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6095"/>
      </w:tblGrid>
      <w:tr w:rsidR="007C7011" w:rsidRPr="00D96819" w:rsidTr="00D96819">
        <w:trPr>
          <w:cantSplit/>
          <w:trHeight w:hRule="exact" w:val="851"/>
        </w:trPr>
        <w:tc>
          <w:tcPr>
            <w:tcW w:w="1276" w:type="dxa"/>
            <w:tcBorders>
              <w:bottom w:val="single" w:sz="4" w:space="0" w:color="auto"/>
            </w:tcBorders>
            <w:vAlign w:val="bottom"/>
          </w:tcPr>
          <w:p w:rsidR="007C7011" w:rsidRPr="00D96819" w:rsidRDefault="007C7011" w:rsidP="00D96819">
            <w:pPr>
              <w:pStyle w:val="SingleTxtG"/>
              <w:rPr>
                <w:lang w:val="fr-FR"/>
              </w:rPr>
            </w:pPr>
          </w:p>
        </w:tc>
        <w:tc>
          <w:tcPr>
            <w:tcW w:w="2268" w:type="dxa"/>
            <w:tcBorders>
              <w:bottom w:val="single" w:sz="4" w:space="0" w:color="auto"/>
            </w:tcBorders>
            <w:vAlign w:val="bottom"/>
          </w:tcPr>
          <w:p w:rsidR="007C7011" w:rsidRPr="00D96819" w:rsidRDefault="007C7011" w:rsidP="00D96819">
            <w:pPr>
              <w:spacing w:after="80" w:line="300" w:lineRule="exact"/>
              <w:rPr>
                <w:b/>
                <w:sz w:val="24"/>
                <w:szCs w:val="24"/>
                <w:lang w:val="fr-FR"/>
              </w:rPr>
            </w:pPr>
            <w:r w:rsidRPr="00D96819">
              <w:rPr>
                <w:sz w:val="28"/>
                <w:szCs w:val="28"/>
                <w:lang w:val="fr-FR"/>
              </w:rPr>
              <w:t>Nations</w:t>
            </w:r>
            <w:r w:rsidR="007409AC" w:rsidRPr="00D96819">
              <w:rPr>
                <w:sz w:val="28"/>
                <w:szCs w:val="28"/>
                <w:lang w:val="fr-FR"/>
              </w:rPr>
              <w:t xml:space="preserve"> Unies</w:t>
            </w:r>
          </w:p>
        </w:tc>
        <w:tc>
          <w:tcPr>
            <w:tcW w:w="6095" w:type="dxa"/>
            <w:tcBorders>
              <w:bottom w:val="single" w:sz="4" w:space="0" w:color="auto"/>
            </w:tcBorders>
            <w:vAlign w:val="bottom"/>
          </w:tcPr>
          <w:p w:rsidR="007C7011" w:rsidRPr="00D96819" w:rsidRDefault="00B17A10" w:rsidP="00D96819">
            <w:pPr>
              <w:suppressAutoHyphens w:val="0"/>
              <w:spacing w:after="20"/>
              <w:jc w:val="right"/>
              <w:rPr>
                <w:lang w:val="fr-FR"/>
              </w:rPr>
            </w:pPr>
            <w:r w:rsidRPr="00D96819">
              <w:rPr>
                <w:sz w:val="40"/>
                <w:lang w:val="fr-FR"/>
              </w:rPr>
              <w:t>CEDAW</w:t>
            </w:r>
            <w:r w:rsidRPr="00D96819">
              <w:rPr>
                <w:lang w:val="fr-FR"/>
              </w:rPr>
              <w:t>/C/MKD/4-5</w:t>
            </w:r>
          </w:p>
        </w:tc>
      </w:tr>
    </w:tbl>
    <w:p w:rsidR="007409AC" w:rsidRPr="0060650B" w:rsidRDefault="007409AC" w:rsidP="00287B92">
      <w:pPr>
        <w:spacing w:before="120"/>
        <w:rPr>
          <w:b/>
          <w:sz w:val="24"/>
          <w:szCs w:val="24"/>
          <w:lang w:val="fr-FR"/>
        </w:rPr>
      </w:pPr>
      <w:r w:rsidRPr="0060650B">
        <w:rPr>
          <w:b/>
          <w:sz w:val="24"/>
          <w:szCs w:val="24"/>
          <w:lang w:val="fr-FR"/>
        </w:rPr>
        <w:t xml:space="preserve">Comité pour l’élimination de la discrimination </w:t>
      </w:r>
      <w:r w:rsidRPr="0060650B">
        <w:rPr>
          <w:b/>
          <w:sz w:val="24"/>
          <w:szCs w:val="24"/>
          <w:lang w:val="fr-FR"/>
        </w:rPr>
        <w:br/>
        <w:t>à l’égard des femmes</w:t>
      </w:r>
    </w:p>
    <w:p w:rsidR="007409AC" w:rsidRPr="0060650B" w:rsidRDefault="007409AC" w:rsidP="00287B92">
      <w:pPr>
        <w:pStyle w:val="HMG"/>
        <w:rPr>
          <w:lang w:val="fr-FR"/>
        </w:rPr>
      </w:pPr>
      <w:r w:rsidRPr="0060650B">
        <w:rPr>
          <w:lang w:val="fr-FR"/>
        </w:rPr>
        <w:tab/>
      </w:r>
      <w:r w:rsidRPr="0060650B">
        <w:rPr>
          <w:lang w:val="fr-FR"/>
        </w:rPr>
        <w:tab/>
        <w:t>Examen des rapports soumis par les États parties en vertu de l’article 18 de la Convention sur l’élimination de toutes les formes de discrimination à l’égard des femmes</w:t>
      </w:r>
    </w:p>
    <w:p w:rsidR="00B17A10" w:rsidRPr="0060650B" w:rsidRDefault="00B17A10" w:rsidP="00287B92">
      <w:pPr>
        <w:pStyle w:val="HChG"/>
        <w:rPr>
          <w:lang w:val="fr-FR"/>
        </w:rPr>
      </w:pPr>
      <w:r w:rsidRPr="0060650B">
        <w:rPr>
          <w:lang w:val="fr-FR"/>
        </w:rPr>
        <w:tab/>
      </w:r>
      <w:r w:rsidRPr="0060650B">
        <w:rPr>
          <w:lang w:val="fr-FR"/>
        </w:rPr>
        <w:tab/>
      </w:r>
      <w:r w:rsidR="00CE3D8E" w:rsidRPr="00273B97">
        <w:rPr>
          <w:lang w:val="fr-FR"/>
        </w:rPr>
        <w:t xml:space="preserve">Quatrième et cinquième rapports </w:t>
      </w:r>
      <w:r w:rsidR="00164AE3" w:rsidRPr="00273B97">
        <w:rPr>
          <w:lang w:val="fr-FR"/>
        </w:rPr>
        <w:t xml:space="preserve"> périodiques </w:t>
      </w:r>
      <w:r w:rsidR="009237DD" w:rsidRPr="00273B97">
        <w:rPr>
          <w:lang w:val="fr-FR"/>
        </w:rPr>
        <w:t>soumis en seul document</w:t>
      </w:r>
    </w:p>
    <w:p w:rsidR="00B17A10" w:rsidRPr="0060650B" w:rsidRDefault="00B17A10" w:rsidP="00287B92">
      <w:pPr>
        <w:pStyle w:val="HMG"/>
        <w:rPr>
          <w:lang w:val="fr-FR"/>
        </w:rPr>
      </w:pPr>
      <w:r w:rsidRPr="0060650B">
        <w:rPr>
          <w:lang w:val="fr-FR"/>
        </w:rPr>
        <w:tab/>
      </w:r>
      <w:r w:rsidRPr="0060650B">
        <w:rPr>
          <w:lang w:val="fr-FR"/>
        </w:rPr>
        <w:tab/>
      </w:r>
      <w:r w:rsidR="00CA2B38">
        <w:rPr>
          <w:lang w:val="fr-FR"/>
        </w:rPr>
        <w:t>E</w:t>
      </w:r>
      <w:r w:rsidR="007409AC" w:rsidRPr="0060650B">
        <w:rPr>
          <w:lang w:val="fr-FR"/>
        </w:rPr>
        <w:t>x-République yougoslave de Macédoine</w:t>
      </w:r>
      <w:r w:rsidRPr="0060650B">
        <w:rPr>
          <w:rStyle w:val="FootnoteReference"/>
          <w:b w:val="0"/>
          <w:sz w:val="20"/>
          <w:vertAlign w:val="baseline"/>
          <w:lang w:val="fr-FR"/>
        </w:rPr>
        <w:footnoteReference w:customMarkFollows="1" w:id="2"/>
        <w:t>*</w:t>
      </w:r>
      <w:r w:rsidR="00D554DF" w:rsidRPr="0060650B">
        <w:rPr>
          <w:b w:val="0"/>
          <w:sz w:val="20"/>
          <w:lang w:val="fr-FR"/>
        </w:rPr>
        <w:t>,</w:t>
      </w:r>
      <w:r w:rsidR="00D554DF" w:rsidRPr="0060650B">
        <w:rPr>
          <w:rStyle w:val="FootnoteReference"/>
          <w:b w:val="0"/>
          <w:sz w:val="20"/>
          <w:vertAlign w:val="baseline"/>
          <w:lang w:val="fr-FR"/>
        </w:rPr>
        <w:footnoteReference w:customMarkFollows="1" w:id="3"/>
        <w:t>**</w:t>
      </w:r>
    </w:p>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5528"/>
        <w:gridCol w:w="2835"/>
      </w:tblGrid>
      <w:tr w:rsidR="007C7011" w:rsidRPr="00D96819" w:rsidTr="00D96819">
        <w:trPr>
          <w:cantSplit/>
          <w:trHeight w:hRule="exact" w:val="2835"/>
        </w:trPr>
        <w:tc>
          <w:tcPr>
            <w:tcW w:w="1276" w:type="dxa"/>
            <w:tcBorders>
              <w:top w:val="single" w:sz="4" w:space="0" w:color="auto"/>
              <w:bottom w:val="single" w:sz="12" w:space="0" w:color="auto"/>
            </w:tcBorders>
          </w:tcPr>
          <w:p w:rsidR="007C7011" w:rsidRPr="00D96819" w:rsidRDefault="007C7011" w:rsidP="00D96819">
            <w:pPr>
              <w:spacing w:before="120"/>
              <w:jc w:val="center"/>
              <w:rPr>
                <w:lang w:val="fr-FR"/>
              </w:rPr>
            </w:pPr>
            <w:r w:rsidRPr="00D96819">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tcBorders>
              <w:top w:val="single" w:sz="4" w:space="0" w:color="auto"/>
              <w:bottom w:val="single" w:sz="12" w:space="0" w:color="auto"/>
            </w:tcBorders>
          </w:tcPr>
          <w:p w:rsidR="007C7011" w:rsidRPr="00D96819" w:rsidRDefault="007409AC" w:rsidP="00A86E95">
            <w:pPr>
              <w:spacing w:before="120" w:line="380" w:lineRule="exact"/>
              <w:rPr>
                <w:lang w:val="fr-FR"/>
              </w:rPr>
            </w:pPr>
            <w:r w:rsidRPr="00D96819">
              <w:rPr>
                <w:b/>
                <w:sz w:val="34"/>
                <w:szCs w:val="40"/>
                <w:lang w:val="fr-FR"/>
              </w:rPr>
              <w:t>Convention sur l’élimination</w:t>
            </w:r>
            <w:r w:rsidRPr="00D96819">
              <w:rPr>
                <w:b/>
                <w:sz w:val="34"/>
                <w:szCs w:val="40"/>
                <w:lang w:val="fr-FR"/>
              </w:rPr>
              <w:br/>
              <w:t>de toutes les formes</w:t>
            </w:r>
            <w:r w:rsidR="00273B97" w:rsidRPr="00D96819">
              <w:rPr>
                <w:b/>
                <w:sz w:val="34"/>
                <w:szCs w:val="40"/>
                <w:lang w:val="fr-FR"/>
              </w:rPr>
              <w:t xml:space="preserve"> </w:t>
            </w:r>
            <w:r w:rsidR="00A86E95">
              <w:rPr>
                <w:b/>
                <w:sz w:val="34"/>
                <w:szCs w:val="40"/>
                <w:lang w:val="fr-FR"/>
              </w:rPr>
              <w:br/>
            </w:r>
            <w:r w:rsidRPr="00D96819">
              <w:rPr>
                <w:b/>
                <w:sz w:val="34"/>
                <w:szCs w:val="40"/>
                <w:lang w:val="fr-FR"/>
              </w:rPr>
              <w:t>de</w:t>
            </w:r>
            <w:r w:rsidR="00A86E95">
              <w:rPr>
                <w:b/>
                <w:sz w:val="34"/>
                <w:szCs w:val="40"/>
                <w:lang w:val="fr-FR"/>
              </w:rPr>
              <w:t xml:space="preserve"> </w:t>
            </w:r>
            <w:r w:rsidRPr="00D96819">
              <w:rPr>
                <w:b/>
                <w:sz w:val="34"/>
                <w:szCs w:val="40"/>
                <w:lang w:val="fr-FR"/>
              </w:rPr>
              <w:t>discrimination à l’égard</w:t>
            </w:r>
            <w:r w:rsidRPr="00D96819">
              <w:rPr>
                <w:b/>
                <w:sz w:val="34"/>
                <w:szCs w:val="40"/>
                <w:lang w:val="fr-FR"/>
              </w:rPr>
              <w:br/>
              <w:t>des femmes</w:t>
            </w:r>
          </w:p>
        </w:tc>
        <w:tc>
          <w:tcPr>
            <w:tcW w:w="2835" w:type="dxa"/>
            <w:tcBorders>
              <w:top w:val="single" w:sz="4" w:space="0" w:color="auto"/>
              <w:bottom w:val="single" w:sz="12" w:space="0" w:color="auto"/>
            </w:tcBorders>
          </w:tcPr>
          <w:p w:rsidR="00B17A10" w:rsidRPr="00D96819" w:rsidRDefault="00B17A10" w:rsidP="00D96819">
            <w:pPr>
              <w:suppressAutoHyphens w:val="0"/>
              <w:spacing w:before="240" w:line="240" w:lineRule="exact"/>
              <w:rPr>
                <w:lang w:val="fr-FR"/>
              </w:rPr>
            </w:pPr>
            <w:r w:rsidRPr="00D96819">
              <w:rPr>
                <w:lang w:val="fr-FR"/>
              </w:rPr>
              <w:t>Distr.</w:t>
            </w:r>
            <w:r w:rsidR="00790956" w:rsidRPr="00D96819">
              <w:rPr>
                <w:lang w:val="fr-FR"/>
              </w:rPr>
              <w:t xml:space="preserve"> </w:t>
            </w:r>
            <w:r w:rsidR="007409AC" w:rsidRPr="00D96819">
              <w:rPr>
                <w:lang w:val="fr-FR"/>
              </w:rPr>
              <w:t>générale</w:t>
            </w:r>
          </w:p>
          <w:p w:rsidR="00B17A10" w:rsidRPr="00D96819" w:rsidRDefault="00B17A10" w:rsidP="00D96819">
            <w:pPr>
              <w:suppressAutoHyphens w:val="0"/>
              <w:rPr>
                <w:lang w:val="fr-FR"/>
              </w:rPr>
            </w:pPr>
            <w:r w:rsidRPr="00D96819">
              <w:rPr>
                <w:lang w:val="fr-FR"/>
              </w:rPr>
              <w:t xml:space="preserve">23 </w:t>
            </w:r>
            <w:r w:rsidR="007409AC" w:rsidRPr="00D96819">
              <w:rPr>
                <w:lang w:val="fr-FR"/>
              </w:rPr>
              <w:t>septembre</w:t>
            </w:r>
            <w:r w:rsidR="00672462" w:rsidRPr="00D96819">
              <w:rPr>
                <w:lang w:val="fr-FR"/>
              </w:rPr>
              <w:t xml:space="preserve"> 2011</w:t>
            </w:r>
          </w:p>
          <w:p w:rsidR="00B17A10" w:rsidRPr="00D96819" w:rsidRDefault="00273B97" w:rsidP="00D96819">
            <w:pPr>
              <w:suppressAutoHyphens w:val="0"/>
              <w:rPr>
                <w:lang w:val="fr-FR"/>
              </w:rPr>
            </w:pPr>
            <w:r w:rsidRPr="00D96819">
              <w:rPr>
                <w:lang w:val="fr-FR"/>
              </w:rPr>
              <w:t>Français</w:t>
            </w:r>
          </w:p>
          <w:p w:rsidR="007C7011" w:rsidRPr="00D96819" w:rsidRDefault="00B17A10" w:rsidP="00D96819">
            <w:pPr>
              <w:suppressAutoHyphens w:val="0"/>
              <w:rPr>
                <w:lang w:val="fr-FR"/>
              </w:rPr>
            </w:pPr>
            <w:r w:rsidRPr="00D96819">
              <w:rPr>
                <w:lang w:val="fr-FR"/>
              </w:rPr>
              <w:t xml:space="preserve">Original: </w:t>
            </w:r>
            <w:r w:rsidR="007409AC" w:rsidRPr="00D96819">
              <w:rPr>
                <w:lang w:val="fr-FR"/>
              </w:rPr>
              <w:t>anglais</w:t>
            </w:r>
          </w:p>
        </w:tc>
      </w:tr>
    </w:tbl>
    <w:p w:rsidR="00D554DF" w:rsidRPr="0060650B" w:rsidRDefault="00D554DF" w:rsidP="00287B92">
      <w:pPr>
        <w:spacing w:after="120"/>
        <w:rPr>
          <w:sz w:val="28"/>
          <w:lang w:val="fr-FR"/>
        </w:rPr>
      </w:pPr>
      <w:r w:rsidRPr="0060650B">
        <w:rPr>
          <w:lang w:val="fr-FR"/>
        </w:rPr>
        <w:br w:type="page"/>
      </w:r>
      <w:r w:rsidR="007409AC" w:rsidRPr="0060650B">
        <w:rPr>
          <w:sz w:val="28"/>
          <w:lang w:val="fr-FR"/>
        </w:rPr>
        <w:t>Table des matières</w:t>
      </w:r>
    </w:p>
    <w:p w:rsidR="00D554DF" w:rsidRPr="0060650B" w:rsidRDefault="00D554DF" w:rsidP="00287B92">
      <w:pPr>
        <w:tabs>
          <w:tab w:val="right" w:pos="8929"/>
          <w:tab w:val="right" w:pos="9638"/>
        </w:tabs>
        <w:spacing w:after="120"/>
        <w:ind w:left="283"/>
        <w:rPr>
          <w:lang w:val="fr-FR"/>
        </w:rPr>
      </w:pPr>
      <w:r w:rsidRPr="0060650B">
        <w:rPr>
          <w:i/>
          <w:sz w:val="18"/>
          <w:lang w:val="fr-FR"/>
        </w:rPr>
        <w:tab/>
        <w:t>Paragraph</w:t>
      </w:r>
      <w:r w:rsidR="007409AC" w:rsidRPr="0060650B">
        <w:rPr>
          <w:i/>
          <w:sz w:val="18"/>
          <w:lang w:val="fr-FR"/>
        </w:rPr>
        <w:t>e</w:t>
      </w:r>
      <w:r w:rsidRPr="0060650B">
        <w:rPr>
          <w:i/>
          <w:sz w:val="18"/>
          <w:lang w:val="fr-FR"/>
        </w:rPr>
        <w:t>s</w:t>
      </w:r>
      <w:r w:rsidRPr="0060650B">
        <w:rPr>
          <w:i/>
          <w:sz w:val="18"/>
          <w:lang w:val="fr-FR"/>
        </w:rPr>
        <w:tab/>
        <w:t>Page</w:t>
      </w:r>
    </w:p>
    <w:p w:rsidR="007C7011" w:rsidRPr="0060650B" w:rsidRDefault="00D554DF" w:rsidP="00287B92">
      <w:pPr>
        <w:tabs>
          <w:tab w:val="right" w:pos="850"/>
          <w:tab w:val="left" w:pos="1134"/>
          <w:tab w:val="left" w:pos="1559"/>
          <w:tab w:val="left" w:pos="1984"/>
          <w:tab w:val="left" w:leader="dot" w:pos="7654"/>
          <w:tab w:val="right" w:pos="8929"/>
          <w:tab w:val="right" w:pos="9638"/>
        </w:tabs>
        <w:spacing w:after="120"/>
        <w:rPr>
          <w:lang w:val="fr-FR"/>
        </w:rPr>
      </w:pPr>
      <w:r w:rsidRPr="0060650B">
        <w:rPr>
          <w:lang w:val="fr-FR"/>
        </w:rPr>
        <w:tab/>
        <w:t>I.</w:t>
      </w:r>
      <w:r w:rsidRPr="0060650B">
        <w:rPr>
          <w:lang w:val="fr-FR"/>
        </w:rPr>
        <w:tab/>
        <w:t>Introduction</w:t>
      </w:r>
      <w:r w:rsidRPr="0060650B">
        <w:rPr>
          <w:lang w:val="fr-FR"/>
        </w:rPr>
        <w:tab/>
      </w:r>
      <w:r w:rsidRPr="0060650B">
        <w:rPr>
          <w:lang w:val="fr-FR"/>
        </w:rPr>
        <w:tab/>
        <w:t>1–5</w:t>
      </w:r>
      <w:r w:rsidRPr="0060650B">
        <w:rPr>
          <w:lang w:val="fr-FR"/>
        </w:rPr>
        <w:tab/>
        <w:t>5</w:t>
      </w:r>
    </w:p>
    <w:p w:rsidR="00D554DF" w:rsidRPr="0060650B" w:rsidRDefault="00344280" w:rsidP="00287B92">
      <w:pPr>
        <w:tabs>
          <w:tab w:val="right" w:pos="850"/>
          <w:tab w:val="left" w:pos="1134"/>
          <w:tab w:val="left" w:pos="1559"/>
          <w:tab w:val="left" w:pos="1984"/>
          <w:tab w:val="left" w:leader="dot" w:pos="7654"/>
          <w:tab w:val="right" w:pos="8929"/>
          <w:tab w:val="right" w:pos="9638"/>
        </w:tabs>
        <w:spacing w:after="120"/>
        <w:rPr>
          <w:lang w:val="fr-FR"/>
        </w:rPr>
      </w:pPr>
      <w:r w:rsidRPr="0060650B">
        <w:rPr>
          <w:lang w:val="fr-FR"/>
        </w:rPr>
        <w:tab/>
        <w:t>II.</w:t>
      </w:r>
      <w:r w:rsidRPr="0060650B">
        <w:rPr>
          <w:lang w:val="fr-FR"/>
        </w:rPr>
        <w:tab/>
        <w:t>Articles 1</w:t>
      </w:r>
      <w:r w:rsidR="007409AC" w:rsidRPr="0060650B">
        <w:rPr>
          <w:lang w:val="fr-FR"/>
        </w:rPr>
        <w:t xml:space="preserve"> à </w:t>
      </w:r>
      <w:r w:rsidR="00D554DF" w:rsidRPr="0060650B">
        <w:rPr>
          <w:lang w:val="fr-FR"/>
        </w:rPr>
        <w:t>6</w:t>
      </w:r>
      <w:r w:rsidR="00D554DF" w:rsidRPr="0060650B">
        <w:rPr>
          <w:lang w:val="fr-FR"/>
        </w:rPr>
        <w:tab/>
      </w:r>
      <w:r w:rsidR="00D554DF" w:rsidRPr="0060650B">
        <w:rPr>
          <w:lang w:val="fr-FR"/>
        </w:rPr>
        <w:tab/>
        <w:t>6–121</w:t>
      </w:r>
      <w:r w:rsidR="00D554DF" w:rsidRPr="0060650B">
        <w:rPr>
          <w:lang w:val="fr-FR"/>
        </w:rPr>
        <w:tab/>
        <w:t>5</w:t>
      </w:r>
    </w:p>
    <w:p w:rsidR="00D554DF" w:rsidRPr="0060650B" w:rsidRDefault="00D554DF" w:rsidP="00287B92">
      <w:pPr>
        <w:tabs>
          <w:tab w:val="right" w:pos="850"/>
          <w:tab w:val="left" w:pos="1134"/>
          <w:tab w:val="left" w:pos="1559"/>
          <w:tab w:val="left" w:pos="1984"/>
          <w:tab w:val="left" w:leader="dot" w:pos="7654"/>
          <w:tab w:val="right" w:pos="8929"/>
          <w:tab w:val="right" w:pos="9638"/>
        </w:tabs>
        <w:spacing w:after="120"/>
        <w:rPr>
          <w:lang w:val="fr-FR"/>
        </w:rPr>
      </w:pPr>
      <w:r w:rsidRPr="0060650B">
        <w:rPr>
          <w:lang w:val="fr-FR"/>
        </w:rPr>
        <w:tab/>
      </w:r>
      <w:r w:rsidRPr="0060650B">
        <w:rPr>
          <w:lang w:val="fr-FR"/>
        </w:rPr>
        <w:tab/>
        <w:t>Article 1 Discrimination</w:t>
      </w:r>
      <w:r w:rsidRPr="0060650B">
        <w:rPr>
          <w:lang w:val="fr-FR"/>
        </w:rPr>
        <w:tab/>
      </w:r>
      <w:r w:rsidRPr="0060650B">
        <w:rPr>
          <w:lang w:val="fr-FR"/>
        </w:rPr>
        <w:tab/>
        <w:t>6–12</w:t>
      </w:r>
      <w:r w:rsidRPr="0060650B">
        <w:rPr>
          <w:lang w:val="fr-FR"/>
        </w:rPr>
        <w:tab/>
        <w:t>5</w:t>
      </w:r>
    </w:p>
    <w:p w:rsidR="00D554DF" w:rsidRPr="0060650B" w:rsidRDefault="00D554DF" w:rsidP="00287B92">
      <w:pPr>
        <w:tabs>
          <w:tab w:val="right" w:pos="850"/>
          <w:tab w:val="left" w:pos="1134"/>
          <w:tab w:val="left" w:pos="1559"/>
          <w:tab w:val="left" w:pos="1984"/>
          <w:tab w:val="left" w:leader="dot" w:pos="7654"/>
          <w:tab w:val="right" w:pos="8929"/>
          <w:tab w:val="right" w:pos="9638"/>
        </w:tabs>
        <w:spacing w:after="120"/>
        <w:rPr>
          <w:lang w:val="fr-FR"/>
        </w:rPr>
      </w:pPr>
      <w:r w:rsidRPr="0060650B">
        <w:rPr>
          <w:lang w:val="fr-FR"/>
        </w:rPr>
        <w:tab/>
      </w:r>
      <w:r w:rsidRPr="0060650B">
        <w:rPr>
          <w:lang w:val="fr-FR"/>
        </w:rPr>
        <w:tab/>
        <w:t xml:space="preserve">Article 2 </w:t>
      </w:r>
      <w:r w:rsidR="00164AE3" w:rsidRPr="0060650B">
        <w:rPr>
          <w:lang w:val="fr-FR"/>
        </w:rPr>
        <w:t>Mesures juridiques et politiques</w:t>
      </w:r>
      <w:r w:rsidRPr="0060650B">
        <w:rPr>
          <w:lang w:val="fr-FR"/>
        </w:rPr>
        <w:tab/>
      </w:r>
      <w:r w:rsidRPr="0060650B">
        <w:rPr>
          <w:lang w:val="fr-FR"/>
        </w:rPr>
        <w:tab/>
        <w:t>13–29</w:t>
      </w:r>
      <w:r w:rsidRPr="0060650B">
        <w:rPr>
          <w:lang w:val="fr-FR"/>
        </w:rPr>
        <w:tab/>
        <w:t>6</w:t>
      </w:r>
    </w:p>
    <w:p w:rsidR="00D554DF" w:rsidRPr="0060650B" w:rsidRDefault="00D554DF" w:rsidP="00287B92">
      <w:pPr>
        <w:tabs>
          <w:tab w:val="right" w:pos="850"/>
          <w:tab w:val="left" w:pos="1134"/>
          <w:tab w:val="left" w:pos="1559"/>
          <w:tab w:val="left" w:pos="1984"/>
          <w:tab w:val="left" w:leader="dot" w:pos="7654"/>
          <w:tab w:val="right" w:pos="8929"/>
          <w:tab w:val="right" w:pos="9638"/>
        </w:tabs>
        <w:spacing w:after="120"/>
        <w:rPr>
          <w:lang w:val="fr-FR"/>
        </w:rPr>
      </w:pPr>
      <w:r w:rsidRPr="0060650B">
        <w:rPr>
          <w:lang w:val="fr-FR"/>
        </w:rPr>
        <w:tab/>
      </w:r>
      <w:r w:rsidRPr="0060650B">
        <w:rPr>
          <w:lang w:val="fr-FR"/>
        </w:rPr>
        <w:tab/>
        <w:t xml:space="preserve">Article 3 </w:t>
      </w:r>
      <w:r w:rsidR="000D54D0" w:rsidRPr="0060650B">
        <w:rPr>
          <w:lang w:val="fr-FR"/>
        </w:rPr>
        <w:t>Garantie des droits de l’homme et des libertés fondamentales</w:t>
      </w:r>
      <w:r w:rsidRPr="0060650B">
        <w:rPr>
          <w:lang w:val="fr-FR"/>
        </w:rPr>
        <w:tab/>
      </w:r>
      <w:r w:rsidRPr="0060650B">
        <w:rPr>
          <w:lang w:val="fr-FR"/>
        </w:rPr>
        <w:tab/>
        <w:t>30–40</w:t>
      </w:r>
      <w:r w:rsidRPr="0060650B">
        <w:rPr>
          <w:lang w:val="fr-FR"/>
        </w:rPr>
        <w:tab/>
        <w:t>9</w:t>
      </w:r>
    </w:p>
    <w:p w:rsidR="00D554DF" w:rsidRPr="0060650B" w:rsidRDefault="00D554DF" w:rsidP="00287B92">
      <w:pPr>
        <w:tabs>
          <w:tab w:val="right" w:pos="850"/>
          <w:tab w:val="left" w:pos="1134"/>
          <w:tab w:val="left" w:pos="1559"/>
          <w:tab w:val="left" w:pos="1984"/>
          <w:tab w:val="left" w:leader="dot" w:pos="7654"/>
          <w:tab w:val="right" w:pos="8929"/>
          <w:tab w:val="right" w:pos="9638"/>
        </w:tabs>
        <w:spacing w:after="120"/>
        <w:rPr>
          <w:lang w:val="fr-FR"/>
        </w:rPr>
      </w:pPr>
      <w:r w:rsidRPr="0060650B">
        <w:rPr>
          <w:lang w:val="fr-FR"/>
        </w:rPr>
        <w:tab/>
      </w:r>
      <w:r w:rsidRPr="0060650B">
        <w:rPr>
          <w:lang w:val="fr-FR"/>
        </w:rPr>
        <w:tab/>
        <w:t xml:space="preserve">Article 4 </w:t>
      </w:r>
      <w:r w:rsidR="00164AE3" w:rsidRPr="0060650B">
        <w:rPr>
          <w:lang w:val="fr-FR"/>
        </w:rPr>
        <w:t>Mesures</w:t>
      </w:r>
      <w:r w:rsidR="005F59BE" w:rsidRPr="0060650B">
        <w:rPr>
          <w:lang w:val="fr-FR"/>
        </w:rPr>
        <w:t xml:space="preserve"> </w:t>
      </w:r>
      <w:r w:rsidR="000D54D0" w:rsidRPr="0060650B">
        <w:rPr>
          <w:lang w:val="fr-FR"/>
        </w:rPr>
        <w:t>spécial</w:t>
      </w:r>
      <w:r w:rsidR="005F59BE" w:rsidRPr="0060650B">
        <w:rPr>
          <w:lang w:val="fr-FR"/>
        </w:rPr>
        <w:t>es</w:t>
      </w:r>
      <w:r w:rsidRPr="0060650B">
        <w:rPr>
          <w:lang w:val="fr-FR"/>
        </w:rPr>
        <w:tab/>
      </w:r>
      <w:r w:rsidRPr="0060650B">
        <w:rPr>
          <w:lang w:val="fr-FR"/>
        </w:rPr>
        <w:tab/>
        <w:t>41–45</w:t>
      </w:r>
      <w:r w:rsidRPr="0060650B">
        <w:rPr>
          <w:lang w:val="fr-FR"/>
        </w:rPr>
        <w:tab/>
        <w:t>11</w:t>
      </w:r>
    </w:p>
    <w:p w:rsidR="00D554DF" w:rsidRPr="0060650B" w:rsidRDefault="00D554DF" w:rsidP="00287B92">
      <w:pPr>
        <w:tabs>
          <w:tab w:val="right" w:pos="850"/>
          <w:tab w:val="left" w:pos="1134"/>
          <w:tab w:val="left" w:pos="1559"/>
          <w:tab w:val="left" w:pos="1984"/>
          <w:tab w:val="left" w:leader="dot" w:pos="7654"/>
          <w:tab w:val="right" w:pos="8929"/>
          <w:tab w:val="right" w:pos="9638"/>
        </w:tabs>
        <w:spacing w:after="120"/>
        <w:rPr>
          <w:lang w:val="fr-FR"/>
        </w:rPr>
      </w:pPr>
      <w:r w:rsidRPr="0060650B">
        <w:rPr>
          <w:lang w:val="fr-FR"/>
        </w:rPr>
        <w:tab/>
      </w:r>
      <w:r w:rsidRPr="0060650B">
        <w:rPr>
          <w:lang w:val="fr-FR"/>
        </w:rPr>
        <w:tab/>
        <w:t xml:space="preserve">Article 5 </w:t>
      </w:r>
      <w:r w:rsidR="00637B3D" w:rsidRPr="0060650B">
        <w:rPr>
          <w:lang w:val="fr-FR"/>
        </w:rPr>
        <w:t>Élimination</w:t>
      </w:r>
      <w:r w:rsidRPr="0060650B">
        <w:rPr>
          <w:lang w:val="fr-FR"/>
        </w:rPr>
        <w:t xml:space="preserve"> </w:t>
      </w:r>
      <w:r w:rsidR="002716B0" w:rsidRPr="0060650B">
        <w:rPr>
          <w:lang w:val="fr-FR"/>
        </w:rPr>
        <w:t xml:space="preserve">des stéréotypes et </w:t>
      </w:r>
      <w:r w:rsidR="00344280" w:rsidRPr="0060650B">
        <w:rPr>
          <w:lang w:val="fr-FR"/>
        </w:rPr>
        <w:t xml:space="preserve">des </w:t>
      </w:r>
      <w:r w:rsidR="002716B0" w:rsidRPr="0060650B">
        <w:rPr>
          <w:lang w:val="fr-FR"/>
        </w:rPr>
        <w:t>préjugés sexistes</w:t>
      </w:r>
      <w:r w:rsidRPr="0060650B">
        <w:rPr>
          <w:lang w:val="fr-FR"/>
        </w:rPr>
        <w:tab/>
      </w:r>
      <w:r w:rsidRPr="0060650B">
        <w:rPr>
          <w:lang w:val="fr-FR"/>
        </w:rPr>
        <w:tab/>
        <w:t>46–81</w:t>
      </w:r>
      <w:r w:rsidRPr="0060650B">
        <w:rPr>
          <w:lang w:val="fr-FR"/>
        </w:rPr>
        <w:tab/>
        <w:t>12</w:t>
      </w:r>
    </w:p>
    <w:p w:rsidR="00D554DF" w:rsidRPr="0060650B" w:rsidRDefault="00D554DF" w:rsidP="00287B92">
      <w:pPr>
        <w:tabs>
          <w:tab w:val="right" w:pos="850"/>
          <w:tab w:val="left" w:pos="1134"/>
          <w:tab w:val="left" w:pos="1559"/>
          <w:tab w:val="left" w:pos="1984"/>
          <w:tab w:val="left" w:leader="dot" w:pos="7654"/>
          <w:tab w:val="right" w:pos="8929"/>
          <w:tab w:val="right" w:pos="9638"/>
        </w:tabs>
        <w:spacing w:after="120"/>
        <w:rPr>
          <w:lang w:val="fr-FR"/>
        </w:rPr>
      </w:pPr>
      <w:r w:rsidRPr="0060650B">
        <w:rPr>
          <w:lang w:val="fr-FR"/>
        </w:rPr>
        <w:tab/>
      </w:r>
      <w:r w:rsidRPr="0060650B">
        <w:rPr>
          <w:lang w:val="fr-FR"/>
        </w:rPr>
        <w:tab/>
        <w:t xml:space="preserve">Article 6 </w:t>
      </w:r>
      <w:r w:rsidR="00164AE3" w:rsidRPr="0060650B">
        <w:rPr>
          <w:lang w:val="fr-FR"/>
        </w:rPr>
        <w:t>Traite des êtres humains</w:t>
      </w:r>
      <w:r w:rsidR="00344280" w:rsidRPr="0060650B">
        <w:rPr>
          <w:lang w:val="fr-FR"/>
        </w:rPr>
        <w:tab/>
      </w:r>
      <w:r w:rsidR="00344280" w:rsidRPr="0060650B">
        <w:rPr>
          <w:lang w:val="fr-FR"/>
        </w:rPr>
        <w:tab/>
        <w:t>82–121</w:t>
      </w:r>
      <w:r w:rsidR="00344280" w:rsidRPr="0060650B">
        <w:rPr>
          <w:lang w:val="fr-FR"/>
        </w:rPr>
        <w:tab/>
        <w:t>19</w:t>
      </w:r>
    </w:p>
    <w:p w:rsidR="00D554DF" w:rsidRPr="0060650B" w:rsidRDefault="00D554DF" w:rsidP="00287B92">
      <w:pPr>
        <w:tabs>
          <w:tab w:val="right" w:pos="850"/>
          <w:tab w:val="left" w:pos="1134"/>
          <w:tab w:val="left" w:pos="1559"/>
          <w:tab w:val="left" w:pos="1984"/>
          <w:tab w:val="left" w:leader="dot" w:pos="7654"/>
          <w:tab w:val="right" w:pos="8929"/>
          <w:tab w:val="right" w:pos="9638"/>
        </w:tabs>
        <w:spacing w:after="120"/>
        <w:rPr>
          <w:lang w:val="fr-FR"/>
        </w:rPr>
      </w:pPr>
      <w:r w:rsidRPr="0060650B">
        <w:rPr>
          <w:lang w:val="fr-FR"/>
        </w:rPr>
        <w:tab/>
        <w:t>III.</w:t>
      </w:r>
      <w:r w:rsidRPr="0060650B">
        <w:rPr>
          <w:lang w:val="fr-FR"/>
        </w:rPr>
        <w:tab/>
        <w:t>Articles 7</w:t>
      </w:r>
      <w:r w:rsidR="007409AC" w:rsidRPr="0060650B">
        <w:rPr>
          <w:lang w:val="fr-FR"/>
        </w:rPr>
        <w:t xml:space="preserve"> à </w:t>
      </w:r>
      <w:r w:rsidRPr="0060650B">
        <w:rPr>
          <w:lang w:val="fr-FR"/>
        </w:rPr>
        <w:t>9</w:t>
      </w:r>
      <w:r w:rsidRPr="0060650B">
        <w:rPr>
          <w:lang w:val="fr-FR"/>
        </w:rPr>
        <w:tab/>
      </w:r>
      <w:r w:rsidRPr="0060650B">
        <w:rPr>
          <w:lang w:val="fr-FR"/>
        </w:rPr>
        <w:tab/>
        <w:t>122–156</w:t>
      </w:r>
      <w:r w:rsidRPr="0060650B">
        <w:rPr>
          <w:lang w:val="fr-FR"/>
        </w:rPr>
        <w:tab/>
        <w:t>2</w:t>
      </w:r>
      <w:r w:rsidR="00344280" w:rsidRPr="0060650B">
        <w:rPr>
          <w:lang w:val="fr-FR"/>
        </w:rPr>
        <w:t>5</w:t>
      </w:r>
    </w:p>
    <w:p w:rsidR="00D554DF" w:rsidRPr="0060650B" w:rsidRDefault="00D554DF" w:rsidP="00287B92">
      <w:pPr>
        <w:tabs>
          <w:tab w:val="right" w:pos="850"/>
          <w:tab w:val="left" w:pos="1134"/>
          <w:tab w:val="left" w:pos="1559"/>
          <w:tab w:val="left" w:pos="1984"/>
          <w:tab w:val="left" w:leader="dot" w:pos="7654"/>
          <w:tab w:val="right" w:pos="8929"/>
          <w:tab w:val="right" w:pos="9638"/>
        </w:tabs>
        <w:spacing w:after="120"/>
        <w:rPr>
          <w:lang w:val="fr-FR"/>
        </w:rPr>
      </w:pPr>
      <w:r w:rsidRPr="0060650B">
        <w:rPr>
          <w:lang w:val="fr-FR"/>
        </w:rPr>
        <w:tab/>
      </w:r>
      <w:r w:rsidRPr="0060650B">
        <w:rPr>
          <w:lang w:val="fr-FR"/>
        </w:rPr>
        <w:tab/>
        <w:t xml:space="preserve">Article 7 </w:t>
      </w:r>
      <w:r w:rsidR="00164AE3" w:rsidRPr="0060650B">
        <w:rPr>
          <w:lang w:val="fr-FR"/>
        </w:rPr>
        <w:t xml:space="preserve">Vie politique </w:t>
      </w:r>
      <w:r w:rsidR="000D54D0" w:rsidRPr="0060650B">
        <w:rPr>
          <w:lang w:val="fr-FR"/>
        </w:rPr>
        <w:t xml:space="preserve">et </w:t>
      </w:r>
      <w:r w:rsidR="00164AE3" w:rsidRPr="0060650B">
        <w:rPr>
          <w:lang w:val="fr-FR"/>
        </w:rPr>
        <w:t>publique</w:t>
      </w:r>
      <w:r w:rsidR="00672462" w:rsidRPr="0060650B">
        <w:rPr>
          <w:lang w:val="fr-FR"/>
        </w:rPr>
        <w:tab/>
      </w:r>
      <w:r w:rsidR="00344280" w:rsidRPr="0060650B">
        <w:rPr>
          <w:lang w:val="fr-FR"/>
        </w:rPr>
        <w:tab/>
        <w:t>122–144</w:t>
      </w:r>
      <w:r w:rsidR="00344280" w:rsidRPr="0060650B">
        <w:rPr>
          <w:lang w:val="fr-FR"/>
        </w:rPr>
        <w:tab/>
        <w:t>25</w:t>
      </w:r>
    </w:p>
    <w:p w:rsidR="00D554DF" w:rsidRPr="0060650B" w:rsidRDefault="00D554DF" w:rsidP="00287B92">
      <w:pPr>
        <w:tabs>
          <w:tab w:val="right" w:pos="850"/>
          <w:tab w:val="left" w:pos="1134"/>
          <w:tab w:val="left" w:pos="1559"/>
          <w:tab w:val="left" w:pos="1984"/>
          <w:tab w:val="left" w:leader="dot" w:pos="7654"/>
          <w:tab w:val="right" w:pos="8929"/>
          <w:tab w:val="right" w:pos="9638"/>
        </w:tabs>
        <w:spacing w:after="120"/>
        <w:rPr>
          <w:lang w:val="fr-FR"/>
        </w:rPr>
      </w:pPr>
      <w:r w:rsidRPr="0060650B">
        <w:rPr>
          <w:lang w:val="fr-FR"/>
        </w:rPr>
        <w:tab/>
      </w:r>
      <w:r w:rsidRPr="0060650B">
        <w:rPr>
          <w:lang w:val="fr-FR"/>
        </w:rPr>
        <w:tab/>
        <w:t xml:space="preserve">Article 8 </w:t>
      </w:r>
      <w:r w:rsidR="005864AC" w:rsidRPr="0060650B">
        <w:rPr>
          <w:lang w:val="fr-FR"/>
        </w:rPr>
        <w:t>Représentation et participation i</w:t>
      </w:r>
      <w:r w:rsidRPr="0060650B">
        <w:rPr>
          <w:lang w:val="fr-FR"/>
        </w:rPr>
        <w:t>nterna</w:t>
      </w:r>
      <w:r w:rsidR="00344280" w:rsidRPr="0060650B">
        <w:rPr>
          <w:lang w:val="fr-FR"/>
        </w:rPr>
        <w:t>tional</w:t>
      </w:r>
      <w:r w:rsidR="005864AC" w:rsidRPr="0060650B">
        <w:rPr>
          <w:lang w:val="fr-FR"/>
        </w:rPr>
        <w:t>es</w:t>
      </w:r>
      <w:r w:rsidR="00344280" w:rsidRPr="0060650B">
        <w:rPr>
          <w:lang w:val="fr-FR"/>
        </w:rPr>
        <w:tab/>
      </w:r>
      <w:r w:rsidR="00344280" w:rsidRPr="0060650B">
        <w:rPr>
          <w:lang w:val="fr-FR"/>
        </w:rPr>
        <w:tab/>
        <w:t>145–147</w:t>
      </w:r>
      <w:r w:rsidR="00344280" w:rsidRPr="0060650B">
        <w:rPr>
          <w:lang w:val="fr-FR"/>
        </w:rPr>
        <w:tab/>
        <w:t>28</w:t>
      </w:r>
    </w:p>
    <w:p w:rsidR="00D554DF" w:rsidRPr="0060650B" w:rsidRDefault="00D554DF" w:rsidP="00287B92">
      <w:pPr>
        <w:tabs>
          <w:tab w:val="right" w:pos="850"/>
          <w:tab w:val="left" w:pos="1134"/>
          <w:tab w:val="left" w:pos="1559"/>
          <w:tab w:val="left" w:pos="1984"/>
          <w:tab w:val="left" w:leader="dot" w:pos="7654"/>
          <w:tab w:val="right" w:pos="8929"/>
          <w:tab w:val="right" w:pos="9638"/>
        </w:tabs>
        <w:spacing w:after="120"/>
        <w:rPr>
          <w:lang w:val="fr-FR"/>
        </w:rPr>
      </w:pPr>
      <w:r w:rsidRPr="0060650B">
        <w:rPr>
          <w:lang w:val="fr-FR"/>
        </w:rPr>
        <w:tab/>
      </w:r>
      <w:r w:rsidRPr="0060650B">
        <w:rPr>
          <w:lang w:val="fr-FR"/>
        </w:rPr>
        <w:tab/>
        <w:t xml:space="preserve">Article 9 </w:t>
      </w:r>
      <w:r w:rsidR="005864AC" w:rsidRPr="0060650B">
        <w:rPr>
          <w:lang w:val="fr-FR"/>
        </w:rPr>
        <w:t>Nationalité</w:t>
      </w:r>
      <w:r w:rsidRPr="0060650B">
        <w:rPr>
          <w:lang w:val="fr-FR"/>
        </w:rPr>
        <w:tab/>
      </w:r>
      <w:r w:rsidRPr="0060650B">
        <w:rPr>
          <w:lang w:val="fr-FR"/>
        </w:rPr>
        <w:tab/>
        <w:t>148–1</w:t>
      </w:r>
      <w:r w:rsidR="00672462" w:rsidRPr="0060650B">
        <w:rPr>
          <w:lang w:val="fr-FR"/>
        </w:rPr>
        <w:t>56</w:t>
      </w:r>
      <w:r w:rsidR="00672462" w:rsidRPr="0060650B">
        <w:rPr>
          <w:lang w:val="fr-FR"/>
        </w:rPr>
        <w:tab/>
        <w:t>2</w:t>
      </w:r>
      <w:r w:rsidR="00344280" w:rsidRPr="0060650B">
        <w:rPr>
          <w:lang w:val="fr-FR"/>
        </w:rPr>
        <w:t>9</w:t>
      </w:r>
    </w:p>
    <w:p w:rsidR="00D554DF" w:rsidRPr="0060650B" w:rsidRDefault="00D554DF" w:rsidP="00287B92">
      <w:pPr>
        <w:tabs>
          <w:tab w:val="right" w:pos="850"/>
          <w:tab w:val="left" w:pos="1134"/>
          <w:tab w:val="left" w:pos="1559"/>
          <w:tab w:val="left" w:pos="1984"/>
          <w:tab w:val="left" w:leader="dot" w:pos="7654"/>
          <w:tab w:val="right" w:pos="8929"/>
          <w:tab w:val="right" w:pos="9638"/>
        </w:tabs>
        <w:spacing w:after="120"/>
        <w:rPr>
          <w:lang w:val="fr-FR"/>
        </w:rPr>
      </w:pPr>
      <w:r w:rsidRPr="0060650B">
        <w:rPr>
          <w:lang w:val="fr-FR"/>
        </w:rPr>
        <w:tab/>
        <w:t>IV.</w:t>
      </w:r>
      <w:r w:rsidRPr="0060650B">
        <w:rPr>
          <w:lang w:val="fr-FR"/>
        </w:rPr>
        <w:tab/>
        <w:t>Articles 10</w:t>
      </w:r>
      <w:r w:rsidR="007409AC" w:rsidRPr="0060650B">
        <w:rPr>
          <w:lang w:val="fr-FR"/>
        </w:rPr>
        <w:t xml:space="preserve"> à </w:t>
      </w:r>
      <w:r w:rsidR="00344280" w:rsidRPr="0060650B">
        <w:rPr>
          <w:lang w:val="fr-FR"/>
        </w:rPr>
        <w:t>14</w:t>
      </w:r>
      <w:r w:rsidR="00344280" w:rsidRPr="0060650B">
        <w:rPr>
          <w:lang w:val="fr-FR"/>
        </w:rPr>
        <w:tab/>
      </w:r>
      <w:r w:rsidR="00344280" w:rsidRPr="0060650B">
        <w:rPr>
          <w:lang w:val="fr-FR"/>
        </w:rPr>
        <w:tab/>
        <w:t>157–284</w:t>
      </w:r>
      <w:r w:rsidR="00344280" w:rsidRPr="0060650B">
        <w:rPr>
          <w:lang w:val="fr-FR"/>
        </w:rPr>
        <w:tab/>
        <w:t>30</w:t>
      </w:r>
    </w:p>
    <w:p w:rsidR="00D554DF" w:rsidRPr="0060650B" w:rsidRDefault="00D554DF" w:rsidP="00287B92">
      <w:pPr>
        <w:tabs>
          <w:tab w:val="right" w:pos="850"/>
          <w:tab w:val="left" w:pos="1134"/>
          <w:tab w:val="left" w:pos="1559"/>
          <w:tab w:val="left" w:pos="1984"/>
          <w:tab w:val="left" w:leader="dot" w:pos="7654"/>
          <w:tab w:val="right" w:pos="8929"/>
          <w:tab w:val="right" w:pos="9638"/>
        </w:tabs>
        <w:spacing w:after="120"/>
        <w:rPr>
          <w:lang w:val="fr-FR"/>
        </w:rPr>
      </w:pPr>
      <w:r w:rsidRPr="0060650B">
        <w:rPr>
          <w:lang w:val="fr-FR"/>
        </w:rPr>
        <w:tab/>
      </w:r>
      <w:r w:rsidRPr="0060650B">
        <w:rPr>
          <w:lang w:val="fr-FR"/>
        </w:rPr>
        <w:tab/>
      </w:r>
      <w:r w:rsidR="00672462" w:rsidRPr="0060650B">
        <w:rPr>
          <w:lang w:val="fr-FR"/>
        </w:rPr>
        <w:t xml:space="preserve">Article 10 </w:t>
      </w:r>
      <w:r w:rsidR="00637B3D" w:rsidRPr="0060650B">
        <w:rPr>
          <w:lang w:val="fr-FR"/>
        </w:rPr>
        <w:t>Éducation</w:t>
      </w:r>
      <w:r w:rsidR="00344280" w:rsidRPr="0060650B">
        <w:rPr>
          <w:lang w:val="fr-FR"/>
        </w:rPr>
        <w:tab/>
      </w:r>
      <w:r w:rsidR="00344280" w:rsidRPr="0060650B">
        <w:rPr>
          <w:lang w:val="fr-FR"/>
        </w:rPr>
        <w:tab/>
        <w:t>157–185</w:t>
      </w:r>
      <w:r w:rsidR="00344280" w:rsidRPr="0060650B">
        <w:rPr>
          <w:lang w:val="fr-FR"/>
        </w:rPr>
        <w:tab/>
        <w:t>30</w:t>
      </w:r>
    </w:p>
    <w:p w:rsidR="00D554DF" w:rsidRPr="0060650B" w:rsidRDefault="00D554DF" w:rsidP="00287B92">
      <w:pPr>
        <w:tabs>
          <w:tab w:val="right" w:pos="850"/>
          <w:tab w:val="left" w:pos="1134"/>
          <w:tab w:val="left" w:pos="1559"/>
          <w:tab w:val="left" w:pos="1984"/>
          <w:tab w:val="left" w:leader="dot" w:pos="7654"/>
          <w:tab w:val="right" w:pos="8929"/>
          <w:tab w:val="right" w:pos="9638"/>
        </w:tabs>
        <w:spacing w:after="120"/>
        <w:rPr>
          <w:lang w:val="fr-FR"/>
        </w:rPr>
      </w:pPr>
      <w:r w:rsidRPr="0060650B">
        <w:rPr>
          <w:lang w:val="fr-FR"/>
        </w:rPr>
        <w:tab/>
      </w:r>
      <w:r w:rsidRPr="0060650B">
        <w:rPr>
          <w:lang w:val="fr-FR"/>
        </w:rPr>
        <w:tab/>
        <w:t>A</w:t>
      </w:r>
      <w:r w:rsidR="00672462" w:rsidRPr="0060650B">
        <w:rPr>
          <w:lang w:val="fr-FR"/>
        </w:rPr>
        <w:t>rticle 11 Emplo</w:t>
      </w:r>
      <w:r w:rsidR="007409AC" w:rsidRPr="0060650B">
        <w:rPr>
          <w:lang w:val="fr-FR"/>
        </w:rPr>
        <w:t>i</w:t>
      </w:r>
      <w:r w:rsidR="00672462" w:rsidRPr="0060650B">
        <w:rPr>
          <w:lang w:val="fr-FR"/>
        </w:rPr>
        <w:tab/>
      </w:r>
      <w:r w:rsidR="00672462" w:rsidRPr="0060650B">
        <w:rPr>
          <w:lang w:val="fr-FR"/>
        </w:rPr>
        <w:tab/>
        <w:t>186–218</w:t>
      </w:r>
      <w:r w:rsidR="00672462" w:rsidRPr="0060650B">
        <w:rPr>
          <w:lang w:val="fr-FR"/>
        </w:rPr>
        <w:tab/>
        <w:t>3</w:t>
      </w:r>
      <w:r w:rsidR="00344280" w:rsidRPr="0060650B">
        <w:rPr>
          <w:lang w:val="fr-FR"/>
        </w:rPr>
        <w:t>5</w:t>
      </w:r>
    </w:p>
    <w:p w:rsidR="00D554DF" w:rsidRPr="0060650B" w:rsidRDefault="00D554DF" w:rsidP="00287B92">
      <w:pPr>
        <w:tabs>
          <w:tab w:val="right" w:pos="850"/>
          <w:tab w:val="left" w:pos="1134"/>
          <w:tab w:val="left" w:pos="1559"/>
          <w:tab w:val="left" w:pos="1984"/>
          <w:tab w:val="left" w:leader="dot" w:pos="7654"/>
          <w:tab w:val="right" w:pos="8929"/>
          <w:tab w:val="right" w:pos="9638"/>
        </w:tabs>
        <w:spacing w:after="120"/>
        <w:rPr>
          <w:lang w:val="fr-FR"/>
        </w:rPr>
      </w:pPr>
      <w:r w:rsidRPr="0060650B">
        <w:rPr>
          <w:lang w:val="fr-FR"/>
        </w:rPr>
        <w:tab/>
      </w:r>
      <w:r w:rsidRPr="0060650B">
        <w:rPr>
          <w:lang w:val="fr-FR"/>
        </w:rPr>
        <w:tab/>
        <w:t>Ar</w:t>
      </w:r>
      <w:r w:rsidR="00672462" w:rsidRPr="0060650B">
        <w:rPr>
          <w:lang w:val="fr-FR"/>
        </w:rPr>
        <w:t xml:space="preserve">ticle 12 </w:t>
      </w:r>
      <w:r w:rsidR="007409AC" w:rsidRPr="0060650B">
        <w:rPr>
          <w:lang w:val="fr-FR"/>
        </w:rPr>
        <w:t>Santé</w:t>
      </w:r>
      <w:r w:rsidR="00344280" w:rsidRPr="0060650B">
        <w:rPr>
          <w:lang w:val="fr-FR"/>
        </w:rPr>
        <w:tab/>
      </w:r>
      <w:r w:rsidR="00344280" w:rsidRPr="0060650B">
        <w:rPr>
          <w:lang w:val="fr-FR"/>
        </w:rPr>
        <w:tab/>
        <w:t>219–254</w:t>
      </w:r>
      <w:r w:rsidR="00344280" w:rsidRPr="0060650B">
        <w:rPr>
          <w:lang w:val="fr-FR"/>
        </w:rPr>
        <w:tab/>
        <w:t>4</w:t>
      </w:r>
      <w:r w:rsidR="00B000F5">
        <w:rPr>
          <w:lang w:val="fr-FR"/>
        </w:rPr>
        <w:t>1</w:t>
      </w:r>
    </w:p>
    <w:p w:rsidR="00D554DF" w:rsidRPr="0060650B" w:rsidRDefault="00D554DF" w:rsidP="00287B92">
      <w:pPr>
        <w:tabs>
          <w:tab w:val="right" w:pos="850"/>
          <w:tab w:val="left" w:pos="1134"/>
          <w:tab w:val="left" w:pos="1559"/>
          <w:tab w:val="left" w:pos="1984"/>
          <w:tab w:val="left" w:leader="dot" w:pos="7654"/>
          <w:tab w:val="right" w:pos="8929"/>
          <w:tab w:val="right" w:pos="9638"/>
        </w:tabs>
        <w:spacing w:after="120"/>
        <w:rPr>
          <w:lang w:val="fr-FR"/>
        </w:rPr>
      </w:pPr>
      <w:r w:rsidRPr="0060650B">
        <w:rPr>
          <w:lang w:val="fr-FR"/>
        </w:rPr>
        <w:tab/>
      </w:r>
      <w:r w:rsidRPr="0060650B">
        <w:rPr>
          <w:lang w:val="fr-FR"/>
        </w:rPr>
        <w:tab/>
        <w:t>Article 13</w:t>
      </w:r>
      <w:r w:rsidR="005864AC" w:rsidRPr="0060650B">
        <w:rPr>
          <w:lang w:val="fr-FR"/>
        </w:rPr>
        <w:t xml:space="preserve"> </w:t>
      </w:r>
      <w:r w:rsidR="000D54D0" w:rsidRPr="0060650B">
        <w:rPr>
          <w:lang w:val="fr-FR"/>
        </w:rPr>
        <w:t xml:space="preserve">Prestations </w:t>
      </w:r>
      <w:r w:rsidR="005864AC" w:rsidRPr="0060650B">
        <w:rPr>
          <w:lang w:val="fr-FR"/>
        </w:rPr>
        <w:t>économique</w:t>
      </w:r>
      <w:r w:rsidR="000D54D0" w:rsidRPr="0060650B">
        <w:rPr>
          <w:lang w:val="fr-FR"/>
        </w:rPr>
        <w:t>s</w:t>
      </w:r>
      <w:r w:rsidR="005864AC" w:rsidRPr="0060650B">
        <w:rPr>
          <w:lang w:val="fr-FR"/>
        </w:rPr>
        <w:t xml:space="preserve"> et sociale</w:t>
      </w:r>
      <w:r w:rsidR="000D54D0" w:rsidRPr="0060650B">
        <w:rPr>
          <w:lang w:val="fr-FR"/>
        </w:rPr>
        <w:t>s</w:t>
      </w:r>
      <w:r w:rsidR="00344280" w:rsidRPr="0060650B">
        <w:rPr>
          <w:lang w:val="fr-FR"/>
        </w:rPr>
        <w:tab/>
      </w:r>
      <w:r w:rsidR="00344280" w:rsidRPr="0060650B">
        <w:rPr>
          <w:lang w:val="fr-FR"/>
        </w:rPr>
        <w:tab/>
        <w:t>255–264</w:t>
      </w:r>
      <w:r w:rsidR="00344280" w:rsidRPr="0060650B">
        <w:rPr>
          <w:lang w:val="fr-FR"/>
        </w:rPr>
        <w:tab/>
        <w:t>47</w:t>
      </w:r>
    </w:p>
    <w:p w:rsidR="00D554DF" w:rsidRPr="0060650B" w:rsidRDefault="005864AC" w:rsidP="00287B92">
      <w:pPr>
        <w:tabs>
          <w:tab w:val="right" w:pos="850"/>
          <w:tab w:val="left" w:pos="1134"/>
          <w:tab w:val="left" w:pos="1559"/>
          <w:tab w:val="left" w:pos="1984"/>
          <w:tab w:val="left" w:leader="dot" w:pos="7654"/>
          <w:tab w:val="right" w:pos="8929"/>
          <w:tab w:val="right" w:pos="9638"/>
        </w:tabs>
        <w:spacing w:after="120"/>
        <w:rPr>
          <w:lang w:val="fr-FR"/>
        </w:rPr>
      </w:pPr>
      <w:r w:rsidRPr="0060650B">
        <w:rPr>
          <w:lang w:val="fr-FR"/>
        </w:rPr>
        <w:tab/>
      </w:r>
      <w:r w:rsidRPr="0060650B">
        <w:rPr>
          <w:lang w:val="fr-FR"/>
        </w:rPr>
        <w:tab/>
        <w:t>Article 14 Femmes</w:t>
      </w:r>
      <w:r w:rsidR="007D05FF">
        <w:rPr>
          <w:lang w:val="fr-FR"/>
        </w:rPr>
        <w:t xml:space="preserve"> des zones</w:t>
      </w:r>
      <w:r w:rsidRPr="0060650B">
        <w:rPr>
          <w:lang w:val="fr-FR"/>
        </w:rPr>
        <w:t xml:space="preserve"> rurales</w:t>
      </w:r>
      <w:r w:rsidR="00D554DF" w:rsidRPr="0060650B">
        <w:rPr>
          <w:lang w:val="fr-FR"/>
        </w:rPr>
        <w:tab/>
      </w:r>
      <w:r w:rsidR="00D554DF" w:rsidRPr="0060650B">
        <w:rPr>
          <w:lang w:val="fr-FR"/>
        </w:rPr>
        <w:tab/>
        <w:t>265–284</w:t>
      </w:r>
      <w:r w:rsidR="00344280" w:rsidRPr="0060650B">
        <w:rPr>
          <w:lang w:val="fr-FR"/>
        </w:rPr>
        <w:tab/>
        <w:t>4</w:t>
      </w:r>
      <w:r w:rsidR="00B000F5">
        <w:rPr>
          <w:lang w:val="fr-FR"/>
        </w:rPr>
        <w:t>8</w:t>
      </w:r>
    </w:p>
    <w:p w:rsidR="00D554DF" w:rsidRPr="0060650B" w:rsidRDefault="00D554DF" w:rsidP="00287B92">
      <w:pPr>
        <w:tabs>
          <w:tab w:val="right" w:pos="850"/>
          <w:tab w:val="left" w:pos="1134"/>
          <w:tab w:val="left" w:pos="1559"/>
          <w:tab w:val="left" w:pos="1984"/>
          <w:tab w:val="left" w:leader="dot" w:pos="7654"/>
          <w:tab w:val="right" w:pos="8929"/>
          <w:tab w:val="right" w:pos="9638"/>
        </w:tabs>
        <w:spacing w:after="120"/>
        <w:rPr>
          <w:lang w:val="fr-FR"/>
        </w:rPr>
      </w:pPr>
      <w:r w:rsidRPr="0060650B">
        <w:rPr>
          <w:lang w:val="fr-FR"/>
        </w:rPr>
        <w:tab/>
        <w:t>V</w:t>
      </w:r>
      <w:r w:rsidR="00672462" w:rsidRPr="0060650B">
        <w:rPr>
          <w:lang w:val="fr-FR"/>
        </w:rPr>
        <w:t>.</w:t>
      </w:r>
      <w:r w:rsidR="00672462" w:rsidRPr="0060650B">
        <w:rPr>
          <w:lang w:val="fr-FR"/>
        </w:rPr>
        <w:tab/>
        <w:t xml:space="preserve">Articles 15 </w:t>
      </w:r>
      <w:r w:rsidR="007409AC" w:rsidRPr="0060650B">
        <w:rPr>
          <w:lang w:val="fr-FR"/>
        </w:rPr>
        <w:t>et</w:t>
      </w:r>
      <w:r w:rsidR="00672462" w:rsidRPr="0060650B">
        <w:rPr>
          <w:lang w:val="fr-FR"/>
        </w:rPr>
        <w:t xml:space="preserve"> 16</w:t>
      </w:r>
      <w:r w:rsidR="00672462" w:rsidRPr="0060650B">
        <w:rPr>
          <w:lang w:val="fr-FR"/>
        </w:rPr>
        <w:tab/>
      </w:r>
      <w:r w:rsidR="00672462" w:rsidRPr="0060650B">
        <w:rPr>
          <w:lang w:val="fr-FR"/>
        </w:rPr>
        <w:tab/>
        <w:t>285–299</w:t>
      </w:r>
      <w:r w:rsidR="00672462" w:rsidRPr="0060650B">
        <w:rPr>
          <w:lang w:val="fr-FR"/>
        </w:rPr>
        <w:tab/>
        <w:t>5</w:t>
      </w:r>
      <w:r w:rsidR="00B000F5">
        <w:rPr>
          <w:lang w:val="fr-FR"/>
        </w:rPr>
        <w:t>1</w:t>
      </w:r>
    </w:p>
    <w:p w:rsidR="00D554DF" w:rsidRPr="0060650B" w:rsidRDefault="00D554DF" w:rsidP="00287B92">
      <w:pPr>
        <w:tabs>
          <w:tab w:val="right" w:pos="850"/>
          <w:tab w:val="left" w:pos="1134"/>
          <w:tab w:val="left" w:pos="1559"/>
          <w:tab w:val="left" w:pos="1984"/>
          <w:tab w:val="left" w:leader="dot" w:pos="7654"/>
          <w:tab w:val="right" w:pos="8929"/>
          <w:tab w:val="right" w:pos="9638"/>
        </w:tabs>
        <w:spacing w:after="120"/>
        <w:rPr>
          <w:lang w:val="fr-FR"/>
        </w:rPr>
      </w:pPr>
      <w:r w:rsidRPr="0060650B">
        <w:rPr>
          <w:lang w:val="fr-FR"/>
        </w:rPr>
        <w:tab/>
      </w:r>
      <w:r w:rsidRPr="0060650B">
        <w:rPr>
          <w:lang w:val="fr-FR"/>
        </w:rPr>
        <w:tab/>
        <w:t xml:space="preserve">Article 15 </w:t>
      </w:r>
      <w:r w:rsidR="00637B3D" w:rsidRPr="0060650B">
        <w:rPr>
          <w:lang w:val="fr-FR"/>
        </w:rPr>
        <w:t>Égalité</w:t>
      </w:r>
      <w:r w:rsidR="007409AC" w:rsidRPr="0060650B">
        <w:rPr>
          <w:lang w:val="fr-FR"/>
        </w:rPr>
        <w:t xml:space="preserve"> devant la loi</w:t>
      </w:r>
      <w:r w:rsidR="00344280" w:rsidRPr="0060650B">
        <w:rPr>
          <w:lang w:val="fr-FR"/>
        </w:rPr>
        <w:tab/>
      </w:r>
      <w:r w:rsidR="00344280" w:rsidRPr="0060650B">
        <w:rPr>
          <w:lang w:val="fr-FR"/>
        </w:rPr>
        <w:tab/>
        <w:t>285–286</w:t>
      </w:r>
      <w:r w:rsidR="00344280" w:rsidRPr="0060650B">
        <w:rPr>
          <w:lang w:val="fr-FR"/>
        </w:rPr>
        <w:tab/>
        <w:t>5</w:t>
      </w:r>
      <w:r w:rsidR="00B000F5">
        <w:rPr>
          <w:lang w:val="fr-FR"/>
        </w:rPr>
        <w:t>1</w:t>
      </w:r>
    </w:p>
    <w:p w:rsidR="00D554DF" w:rsidRPr="0060650B" w:rsidRDefault="00790956" w:rsidP="00287B92">
      <w:pPr>
        <w:tabs>
          <w:tab w:val="right" w:pos="850"/>
          <w:tab w:val="left" w:pos="1134"/>
          <w:tab w:val="left" w:pos="1559"/>
          <w:tab w:val="left" w:pos="1984"/>
          <w:tab w:val="left" w:leader="dot" w:pos="7654"/>
          <w:tab w:val="right" w:pos="8929"/>
          <w:tab w:val="right" w:pos="9638"/>
        </w:tabs>
        <w:spacing w:after="120"/>
        <w:rPr>
          <w:lang w:val="fr-FR"/>
        </w:rPr>
      </w:pPr>
      <w:r w:rsidRPr="0060650B">
        <w:rPr>
          <w:lang w:val="fr-FR"/>
        </w:rPr>
        <w:tab/>
      </w:r>
      <w:r w:rsidRPr="0060650B">
        <w:rPr>
          <w:lang w:val="fr-FR"/>
        </w:rPr>
        <w:tab/>
        <w:t>Article 16 Ma</w:t>
      </w:r>
      <w:r w:rsidR="00D554DF" w:rsidRPr="0060650B">
        <w:rPr>
          <w:lang w:val="fr-FR"/>
        </w:rPr>
        <w:t xml:space="preserve">riage </w:t>
      </w:r>
      <w:r w:rsidR="007409AC" w:rsidRPr="0060650B">
        <w:rPr>
          <w:lang w:val="fr-FR"/>
        </w:rPr>
        <w:t xml:space="preserve">et </w:t>
      </w:r>
      <w:r w:rsidR="00FE0682">
        <w:rPr>
          <w:lang w:val="fr-FR"/>
        </w:rPr>
        <w:t>r</w:t>
      </w:r>
      <w:r w:rsidR="00F57084">
        <w:rPr>
          <w:lang w:val="fr-FR"/>
        </w:rPr>
        <w:t>elations</w:t>
      </w:r>
      <w:r w:rsidR="00FE0682">
        <w:rPr>
          <w:lang w:val="fr-FR"/>
        </w:rPr>
        <w:t xml:space="preserve"> familia</w:t>
      </w:r>
      <w:r w:rsidR="00F57084">
        <w:rPr>
          <w:lang w:val="fr-FR"/>
        </w:rPr>
        <w:t>les</w:t>
      </w:r>
      <w:r w:rsidR="00344280" w:rsidRPr="0060650B">
        <w:rPr>
          <w:lang w:val="fr-FR"/>
        </w:rPr>
        <w:tab/>
      </w:r>
      <w:r w:rsidR="00344280" w:rsidRPr="0060650B">
        <w:rPr>
          <w:lang w:val="fr-FR"/>
        </w:rPr>
        <w:tab/>
        <w:t>287–299</w:t>
      </w:r>
      <w:r w:rsidR="00344280" w:rsidRPr="0060650B">
        <w:rPr>
          <w:lang w:val="fr-FR"/>
        </w:rPr>
        <w:tab/>
        <w:t>52</w:t>
      </w:r>
    </w:p>
    <w:p w:rsidR="00D554DF" w:rsidRPr="0060650B" w:rsidRDefault="00D554DF" w:rsidP="00287B92">
      <w:pPr>
        <w:pStyle w:val="HChG"/>
        <w:rPr>
          <w:lang w:val="fr-FR"/>
        </w:rPr>
      </w:pPr>
      <w:r w:rsidRPr="0060650B">
        <w:rPr>
          <w:lang w:val="fr-FR"/>
        </w:rPr>
        <w:br w:type="page"/>
      </w:r>
      <w:r w:rsidR="00672462" w:rsidRPr="0060650B">
        <w:rPr>
          <w:lang w:val="fr-FR"/>
        </w:rPr>
        <w:tab/>
      </w:r>
      <w:r w:rsidR="00672462" w:rsidRPr="0060650B">
        <w:rPr>
          <w:lang w:val="fr-FR"/>
        </w:rPr>
        <w:tab/>
      </w:r>
      <w:r w:rsidR="007409AC" w:rsidRPr="0060650B">
        <w:rPr>
          <w:lang w:val="fr-FR"/>
        </w:rPr>
        <w:t>Liste des sigles et acronymes</w:t>
      </w:r>
    </w:p>
    <w:p w:rsidR="00D554DF" w:rsidRPr="00FE0682" w:rsidRDefault="005007B6" w:rsidP="00287B92">
      <w:pPr>
        <w:pStyle w:val="SingleTxtG"/>
        <w:rPr>
          <w:lang w:val="fr-FR"/>
        </w:rPr>
      </w:pPr>
      <w:r w:rsidRPr="00FE0682">
        <w:rPr>
          <w:lang w:val="fr-FR"/>
        </w:rPr>
        <w:t>M</w:t>
      </w:r>
      <w:r w:rsidR="00A00026" w:rsidRPr="00FE0682">
        <w:rPr>
          <w:lang w:val="fr-FR"/>
        </w:rPr>
        <w:t>TAS</w:t>
      </w:r>
      <w:r w:rsidRPr="00FE0682">
        <w:rPr>
          <w:lang w:val="fr-FR"/>
        </w:rPr>
        <w:tab/>
      </w:r>
      <w:r w:rsidRPr="00FE0682">
        <w:rPr>
          <w:lang w:val="fr-FR"/>
        </w:rPr>
        <w:tab/>
      </w:r>
      <w:r w:rsidRPr="00FE0682">
        <w:rPr>
          <w:lang w:val="fr-FR"/>
        </w:rPr>
        <w:tab/>
      </w:r>
      <w:r w:rsidR="00D554DF" w:rsidRPr="00FE0682">
        <w:rPr>
          <w:lang w:val="fr-FR"/>
        </w:rPr>
        <w:t>Minist</w:t>
      </w:r>
      <w:r w:rsidR="00637B3D" w:rsidRPr="00FE0682">
        <w:rPr>
          <w:lang w:val="fr-FR"/>
        </w:rPr>
        <w:t>ère du t</w:t>
      </w:r>
      <w:r w:rsidR="00A00026" w:rsidRPr="00FE0682">
        <w:rPr>
          <w:lang w:val="fr-FR"/>
        </w:rPr>
        <w:t xml:space="preserve">ravail et </w:t>
      </w:r>
      <w:r w:rsidR="007D05FF" w:rsidRPr="00FE0682">
        <w:rPr>
          <w:lang w:val="fr-FR"/>
        </w:rPr>
        <w:t>de la politique</w:t>
      </w:r>
      <w:r w:rsidR="00A00026" w:rsidRPr="00FE0682">
        <w:rPr>
          <w:lang w:val="fr-FR"/>
        </w:rPr>
        <w:t xml:space="preserve"> sociale</w:t>
      </w:r>
      <w:r w:rsidR="00D554DF" w:rsidRPr="00FE0682">
        <w:rPr>
          <w:lang w:val="fr-FR"/>
        </w:rPr>
        <w:t xml:space="preserve"> </w:t>
      </w:r>
    </w:p>
    <w:p w:rsidR="00D554DF" w:rsidRPr="00FE0682" w:rsidRDefault="005007B6" w:rsidP="00287B92">
      <w:pPr>
        <w:pStyle w:val="SingleTxtG"/>
        <w:rPr>
          <w:lang w:val="fr-FR"/>
        </w:rPr>
      </w:pPr>
      <w:r w:rsidRPr="00FE0682">
        <w:rPr>
          <w:lang w:val="fr-FR"/>
        </w:rPr>
        <w:t>MI</w:t>
      </w:r>
      <w:r w:rsidRPr="00FE0682">
        <w:rPr>
          <w:lang w:val="fr-FR"/>
        </w:rPr>
        <w:tab/>
      </w:r>
      <w:r w:rsidRPr="00FE0682">
        <w:rPr>
          <w:lang w:val="fr-FR"/>
        </w:rPr>
        <w:tab/>
      </w:r>
      <w:r w:rsidRPr="00FE0682">
        <w:rPr>
          <w:lang w:val="fr-FR"/>
        </w:rPr>
        <w:tab/>
      </w:r>
      <w:r w:rsidR="00D554DF" w:rsidRPr="00FE0682">
        <w:rPr>
          <w:lang w:val="fr-FR"/>
        </w:rPr>
        <w:t>Minist</w:t>
      </w:r>
      <w:r w:rsidR="00637B3D" w:rsidRPr="00FE0682">
        <w:rPr>
          <w:lang w:val="fr-FR"/>
        </w:rPr>
        <w:t>ère de l’i</w:t>
      </w:r>
      <w:r w:rsidR="007409AC" w:rsidRPr="00FE0682">
        <w:rPr>
          <w:lang w:val="fr-FR"/>
        </w:rPr>
        <w:t>ntérieur</w:t>
      </w:r>
      <w:r w:rsidR="00D554DF" w:rsidRPr="00FE0682">
        <w:rPr>
          <w:lang w:val="fr-FR"/>
        </w:rPr>
        <w:t xml:space="preserve"> </w:t>
      </w:r>
    </w:p>
    <w:p w:rsidR="00D554DF" w:rsidRPr="00FE0682" w:rsidRDefault="005007B6" w:rsidP="00287B92">
      <w:pPr>
        <w:pStyle w:val="SingleTxtG"/>
        <w:rPr>
          <w:lang w:val="fr-FR"/>
        </w:rPr>
      </w:pPr>
      <w:r w:rsidRPr="00FE0682">
        <w:rPr>
          <w:lang w:val="fr-FR"/>
        </w:rPr>
        <w:t>MJ</w:t>
      </w:r>
      <w:r w:rsidRPr="00FE0682">
        <w:rPr>
          <w:lang w:val="fr-FR"/>
        </w:rPr>
        <w:tab/>
      </w:r>
      <w:r w:rsidRPr="00FE0682">
        <w:rPr>
          <w:lang w:val="fr-FR"/>
        </w:rPr>
        <w:tab/>
      </w:r>
      <w:r w:rsidRPr="00FE0682">
        <w:rPr>
          <w:lang w:val="fr-FR"/>
        </w:rPr>
        <w:tab/>
      </w:r>
      <w:r w:rsidR="00D554DF" w:rsidRPr="00FE0682">
        <w:rPr>
          <w:lang w:val="fr-FR"/>
        </w:rPr>
        <w:t>Minist</w:t>
      </w:r>
      <w:r w:rsidR="007409AC" w:rsidRPr="00FE0682">
        <w:rPr>
          <w:lang w:val="fr-FR"/>
        </w:rPr>
        <w:t xml:space="preserve">ère de la </w:t>
      </w:r>
      <w:r w:rsidR="00637B3D" w:rsidRPr="00FE0682">
        <w:rPr>
          <w:lang w:val="fr-FR"/>
        </w:rPr>
        <w:t>j</w:t>
      </w:r>
      <w:r w:rsidR="00D554DF" w:rsidRPr="00FE0682">
        <w:rPr>
          <w:lang w:val="fr-FR"/>
        </w:rPr>
        <w:t>ustice</w:t>
      </w:r>
    </w:p>
    <w:p w:rsidR="00D554DF" w:rsidRPr="00FE0682" w:rsidRDefault="007409AC" w:rsidP="00287B92">
      <w:pPr>
        <w:pStyle w:val="SingleTxtG"/>
        <w:rPr>
          <w:lang w:val="fr-FR"/>
        </w:rPr>
      </w:pPr>
      <w:r w:rsidRPr="00FE0682">
        <w:rPr>
          <w:lang w:val="fr-FR"/>
        </w:rPr>
        <w:t>MS</w:t>
      </w:r>
      <w:r w:rsidR="005007B6" w:rsidRPr="00FE0682">
        <w:rPr>
          <w:lang w:val="fr-FR"/>
        </w:rPr>
        <w:tab/>
      </w:r>
      <w:r w:rsidR="005007B6" w:rsidRPr="00FE0682">
        <w:rPr>
          <w:lang w:val="fr-FR"/>
        </w:rPr>
        <w:tab/>
      </w:r>
      <w:r w:rsidR="005007B6" w:rsidRPr="00FE0682">
        <w:rPr>
          <w:lang w:val="fr-FR"/>
        </w:rPr>
        <w:tab/>
      </w:r>
      <w:r w:rsidR="00D554DF" w:rsidRPr="00FE0682">
        <w:rPr>
          <w:lang w:val="fr-FR"/>
        </w:rPr>
        <w:t>Minist</w:t>
      </w:r>
      <w:r w:rsidR="00637B3D" w:rsidRPr="00FE0682">
        <w:rPr>
          <w:lang w:val="fr-FR"/>
        </w:rPr>
        <w:t>ère de la s</w:t>
      </w:r>
      <w:r w:rsidRPr="00FE0682">
        <w:rPr>
          <w:lang w:val="fr-FR"/>
        </w:rPr>
        <w:t>anté</w:t>
      </w:r>
    </w:p>
    <w:p w:rsidR="00D554DF" w:rsidRPr="00FE0682" w:rsidRDefault="005007B6" w:rsidP="00287B92">
      <w:pPr>
        <w:pStyle w:val="SingleTxtG"/>
        <w:rPr>
          <w:lang w:val="fr-FR"/>
        </w:rPr>
      </w:pPr>
      <w:r w:rsidRPr="00FE0682">
        <w:rPr>
          <w:lang w:val="fr-FR"/>
        </w:rPr>
        <w:t>MES</w:t>
      </w:r>
      <w:r w:rsidRPr="00FE0682">
        <w:rPr>
          <w:lang w:val="fr-FR"/>
        </w:rPr>
        <w:tab/>
      </w:r>
      <w:r w:rsidRPr="00FE0682">
        <w:rPr>
          <w:lang w:val="fr-FR"/>
        </w:rPr>
        <w:tab/>
      </w:r>
      <w:r w:rsidRPr="00FE0682">
        <w:rPr>
          <w:lang w:val="fr-FR"/>
        </w:rPr>
        <w:tab/>
      </w:r>
      <w:r w:rsidR="00D554DF" w:rsidRPr="00FE0682">
        <w:rPr>
          <w:lang w:val="fr-FR"/>
        </w:rPr>
        <w:t>Minist</w:t>
      </w:r>
      <w:r w:rsidR="007409AC" w:rsidRPr="00FE0682">
        <w:rPr>
          <w:lang w:val="fr-FR"/>
        </w:rPr>
        <w:t>ère de l’éducation et des sciences</w:t>
      </w:r>
    </w:p>
    <w:p w:rsidR="00D554DF" w:rsidRPr="00FE0682" w:rsidRDefault="00FE0682" w:rsidP="00287B92">
      <w:pPr>
        <w:pStyle w:val="SingleTxtG"/>
        <w:rPr>
          <w:lang w:val="fr-FR"/>
        </w:rPr>
      </w:pPr>
      <w:r w:rsidRPr="00FE0682">
        <w:rPr>
          <w:lang w:val="fr-FR"/>
        </w:rPr>
        <w:t>MPP</w:t>
      </w:r>
      <w:r w:rsidR="005007B6" w:rsidRPr="00FE0682">
        <w:rPr>
          <w:lang w:val="fr-FR"/>
        </w:rPr>
        <w:tab/>
      </w:r>
      <w:r w:rsidR="005007B6" w:rsidRPr="00FE0682">
        <w:rPr>
          <w:lang w:val="fr-FR"/>
        </w:rPr>
        <w:tab/>
      </w:r>
      <w:r w:rsidR="005007B6" w:rsidRPr="00FE0682">
        <w:rPr>
          <w:lang w:val="fr-FR"/>
        </w:rPr>
        <w:tab/>
      </w:r>
      <w:r w:rsidRPr="00FE0682">
        <w:rPr>
          <w:lang w:val="fr-FR"/>
        </w:rPr>
        <w:t>Mesures de protection provisoires</w:t>
      </w:r>
    </w:p>
    <w:p w:rsidR="00D554DF" w:rsidRPr="00FE0682" w:rsidRDefault="00935356" w:rsidP="00287B92">
      <w:pPr>
        <w:pStyle w:val="SingleTxtG"/>
        <w:rPr>
          <w:lang w:val="fr-FR"/>
        </w:rPr>
      </w:pPr>
      <w:r w:rsidRPr="00FE0682">
        <w:rPr>
          <w:lang w:val="fr-FR"/>
        </w:rPr>
        <w:t>OIM</w:t>
      </w:r>
      <w:r w:rsidR="005007B6" w:rsidRPr="00FE0682">
        <w:rPr>
          <w:lang w:val="fr-FR"/>
        </w:rPr>
        <w:tab/>
      </w:r>
      <w:r w:rsidR="005007B6" w:rsidRPr="00FE0682">
        <w:rPr>
          <w:lang w:val="fr-FR"/>
        </w:rPr>
        <w:tab/>
      </w:r>
      <w:r w:rsidR="005007B6" w:rsidRPr="00FE0682">
        <w:rPr>
          <w:lang w:val="fr-FR"/>
        </w:rPr>
        <w:tab/>
      </w:r>
      <w:r w:rsidRPr="00FE0682">
        <w:rPr>
          <w:lang w:val="fr-FR"/>
        </w:rPr>
        <w:t>Organisation internationale pour les migrations</w:t>
      </w:r>
    </w:p>
    <w:p w:rsidR="00D554DF" w:rsidRPr="00FE0682" w:rsidRDefault="00935356" w:rsidP="00287B92">
      <w:pPr>
        <w:pStyle w:val="SingleTxtG"/>
        <w:rPr>
          <w:lang w:val="fr-FR"/>
        </w:rPr>
      </w:pPr>
      <w:r w:rsidRPr="00FE0682">
        <w:rPr>
          <w:lang w:val="fr-FR"/>
        </w:rPr>
        <w:t>CIDPM</w:t>
      </w:r>
      <w:r w:rsidR="005007B6" w:rsidRPr="00FE0682">
        <w:rPr>
          <w:lang w:val="fr-FR"/>
        </w:rPr>
        <w:tab/>
      </w:r>
      <w:r w:rsidR="005007B6" w:rsidRPr="00FE0682">
        <w:rPr>
          <w:lang w:val="fr-FR"/>
        </w:rPr>
        <w:tab/>
      </w:r>
      <w:r w:rsidRPr="00FE0682">
        <w:rPr>
          <w:lang w:val="fr-FR"/>
        </w:rPr>
        <w:t>Centre international pour le développement de politiques migratoires</w:t>
      </w:r>
    </w:p>
    <w:p w:rsidR="00D554DF" w:rsidRPr="00FE0682" w:rsidRDefault="00935356" w:rsidP="00287B92">
      <w:pPr>
        <w:pStyle w:val="SingleTxtG"/>
        <w:rPr>
          <w:lang w:val="fr-FR"/>
        </w:rPr>
      </w:pPr>
      <w:r w:rsidRPr="00FE0682">
        <w:rPr>
          <w:lang w:val="fr-FR"/>
        </w:rPr>
        <w:t>MDC</w:t>
      </w:r>
      <w:r w:rsidR="005007B6" w:rsidRPr="00FE0682">
        <w:rPr>
          <w:lang w:val="fr-FR"/>
        </w:rPr>
        <w:tab/>
      </w:r>
      <w:r w:rsidR="005007B6" w:rsidRPr="00FE0682">
        <w:rPr>
          <w:lang w:val="fr-FR"/>
        </w:rPr>
        <w:tab/>
      </w:r>
      <w:r w:rsidR="005007B6" w:rsidRPr="00FE0682">
        <w:rPr>
          <w:lang w:val="fr-FR"/>
        </w:rPr>
        <w:tab/>
      </w:r>
      <w:r w:rsidRPr="00FE0682">
        <w:rPr>
          <w:lang w:val="fr-FR"/>
        </w:rPr>
        <w:t>Missions diplomatiques et consulaires</w:t>
      </w:r>
      <w:r w:rsidR="00D554DF" w:rsidRPr="00FE0682">
        <w:rPr>
          <w:lang w:val="fr-FR"/>
        </w:rPr>
        <w:t xml:space="preserve"> </w:t>
      </w:r>
    </w:p>
    <w:p w:rsidR="00D554DF" w:rsidRPr="00FE0682" w:rsidRDefault="006E2E1D" w:rsidP="00287B92">
      <w:pPr>
        <w:pStyle w:val="SingleTxtG"/>
        <w:rPr>
          <w:lang w:val="fr-FR"/>
        </w:rPr>
      </w:pPr>
      <w:r>
        <w:rPr>
          <w:lang w:val="fr-FR"/>
        </w:rPr>
        <w:t>O</w:t>
      </w:r>
      <w:r w:rsidR="00935356" w:rsidRPr="00FE0682">
        <w:rPr>
          <w:lang w:val="fr-FR"/>
        </w:rPr>
        <w:t>NS</w:t>
      </w:r>
      <w:r w:rsidR="005007B6" w:rsidRPr="00FE0682">
        <w:rPr>
          <w:lang w:val="fr-FR"/>
        </w:rPr>
        <w:tab/>
      </w:r>
      <w:r w:rsidR="005007B6" w:rsidRPr="00FE0682">
        <w:rPr>
          <w:lang w:val="fr-FR"/>
        </w:rPr>
        <w:tab/>
      </w:r>
      <w:r w:rsidR="005007B6" w:rsidRPr="00FE0682">
        <w:rPr>
          <w:lang w:val="fr-FR"/>
        </w:rPr>
        <w:tab/>
      </w:r>
      <w:r>
        <w:rPr>
          <w:lang w:val="fr-FR"/>
        </w:rPr>
        <w:t>Office</w:t>
      </w:r>
      <w:r w:rsidR="00D9637D" w:rsidRPr="00FE0682">
        <w:rPr>
          <w:lang w:val="fr-FR"/>
        </w:rPr>
        <w:t xml:space="preserve"> national de statistique</w:t>
      </w:r>
    </w:p>
    <w:p w:rsidR="00D554DF" w:rsidRPr="00FE0682" w:rsidRDefault="005007B6" w:rsidP="00287B92">
      <w:pPr>
        <w:pStyle w:val="SingleTxtG"/>
        <w:ind w:left="2829" w:hanging="1695"/>
        <w:rPr>
          <w:lang w:val="fr-FR"/>
        </w:rPr>
      </w:pPr>
      <w:r w:rsidRPr="00FE0682">
        <w:rPr>
          <w:lang w:val="fr-FR"/>
        </w:rPr>
        <w:t>CEDAW</w:t>
      </w:r>
      <w:r w:rsidRPr="00FE0682">
        <w:rPr>
          <w:lang w:val="fr-FR"/>
        </w:rPr>
        <w:tab/>
      </w:r>
      <w:r w:rsidR="00A44BE6" w:rsidRPr="00FE0682">
        <w:rPr>
          <w:lang w:val="fr-FR"/>
        </w:rPr>
        <w:t>Convention sur l’élimination de toutes les formes de discrimination à l’égard des femmes</w:t>
      </w:r>
    </w:p>
    <w:p w:rsidR="00D554DF" w:rsidRPr="00FE0682" w:rsidRDefault="007409AC" w:rsidP="00287B92">
      <w:pPr>
        <w:pStyle w:val="SingleTxtG"/>
        <w:rPr>
          <w:lang w:val="fr-FR"/>
        </w:rPr>
      </w:pPr>
      <w:r w:rsidRPr="00FE0682">
        <w:rPr>
          <w:lang w:val="fr-FR"/>
        </w:rPr>
        <w:t>ONG</w:t>
      </w:r>
      <w:r w:rsidR="005007B6" w:rsidRPr="00FE0682">
        <w:rPr>
          <w:lang w:val="fr-FR"/>
        </w:rPr>
        <w:tab/>
      </w:r>
      <w:r w:rsidR="005007B6" w:rsidRPr="00FE0682">
        <w:rPr>
          <w:lang w:val="fr-FR"/>
        </w:rPr>
        <w:tab/>
      </w:r>
      <w:r w:rsidR="005007B6" w:rsidRPr="00FE0682">
        <w:rPr>
          <w:lang w:val="fr-FR"/>
        </w:rPr>
        <w:tab/>
      </w:r>
      <w:r w:rsidRPr="00FE0682">
        <w:rPr>
          <w:lang w:val="fr-FR"/>
        </w:rPr>
        <w:t>Organisation non gouvernementale</w:t>
      </w:r>
    </w:p>
    <w:p w:rsidR="00D554DF" w:rsidRPr="00FE0682" w:rsidRDefault="00DD0930" w:rsidP="00287B92">
      <w:pPr>
        <w:pStyle w:val="SingleTxtG"/>
        <w:rPr>
          <w:lang w:val="fr-FR"/>
        </w:rPr>
      </w:pPr>
      <w:r w:rsidRPr="00FE0682">
        <w:rPr>
          <w:lang w:val="fr-FR"/>
        </w:rPr>
        <w:t>P</w:t>
      </w:r>
      <w:r w:rsidR="007C1F6B" w:rsidRPr="00FE0682">
        <w:rPr>
          <w:lang w:val="fr-FR"/>
        </w:rPr>
        <w:t>N</w:t>
      </w:r>
      <w:r w:rsidRPr="00FE0682">
        <w:rPr>
          <w:lang w:val="fr-FR"/>
        </w:rPr>
        <w:t>A</w:t>
      </w:r>
      <w:r w:rsidR="007C1F6B" w:rsidRPr="00FE0682">
        <w:rPr>
          <w:lang w:val="fr-FR"/>
        </w:rPr>
        <w:t>ES</w:t>
      </w:r>
      <w:r w:rsidR="007C1F6B" w:rsidRPr="00FE0682">
        <w:rPr>
          <w:lang w:val="fr-FR"/>
        </w:rPr>
        <w:tab/>
      </w:r>
      <w:r w:rsidR="007C1F6B" w:rsidRPr="00FE0682">
        <w:rPr>
          <w:lang w:val="fr-FR"/>
        </w:rPr>
        <w:tab/>
      </w:r>
      <w:r w:rsidRPr="00FE0682">
        <w:rPr>
          <w:lang w:val="fr-FR"/>
        </w:rPr>
        <w:t>Plan national d'action pour l'égalité des sexes</w:t>
      </w:r>
      <w:r w:rsidR="00D554DF" w:rsidRPr="00FE0682">
        <w:rPr>
          <w:lang w:val="fr-FR"/>
        </w:rPr>
        <w:t xml:space="preserve"> </w:t>
      </w:r>
    </w:p>
    <w:p w:rsidR="00D554DF" w:rsidRPr="00FE0682" w:rsidRDefault="007409AC" w:rsidP="00287B92">
      <w:pPr>
        <w:pStyle w:val="SingleTxtG"/>
        <w:rPr>
          <w:lang w:val="fr-FR"/>
        </w:rPr>
      </w:pPr>
      <w:r w:rsidRPr="00FE0682">
        <w:rPr>
          <w:lang w:val="fr-FR"/>
        </w:rPr>
        <w:t>ONU</w:t>
      </w:r>
      <w:r w:rsidR="005007B6" w:rsidRPr="00FE0682">
        <w:rPr>
          <w:lang w:val="fr-FR"/>
        </w:rPr>
        <w:tab/>
      </w:r>
      <w:r w:rsidR="005007B6" w:rsidRPr="00FE0682">
        <w:rPr>
          <w:lang w:val="fr-FR"/>
        </w:rPr>
        <w:tab/>
      </w:r>
      <w:r w:rsidR="005007B6" w:rsidRPr="00FE0682">
        <w:rPr>
          <w:lang w:val="fr-FR"/>
        </w:rPr>
        <w:tab/>
      </w:r>
      <w:r w:rsidRPr="00FE0682">
        <w:rPr>
          <w:lang w:val="fr-FR"/>
        </w:rPr>
        <w:t>Organisation des Nations Unies</w:t>
      </w:r>
    </w:p>
    <w:p w:rsidR="00D554DF" w:rsidRPr="00FE0682" w:rsidRDefault="005007B6" w:rsidP="00287B92">
      <w:pPr>
        <w:pStyle w:val="SingleTxtG"/>
        <w:rPr>
          <w:lang w:val="fr-FR"/>
        </w:rPr>
      </w:pPr>
      <w:r w:rsidRPr="00FE0682">
        <w:rPr>
          <w:lang w:val="fr-FR"/>
        </w:rPr>
        <w:t>MD</w:t>
      </w:r>
      <w:r w:rsidRPr="00FE0682">
        <w:rPr>
          <w:lang w:val="fr-FR"/>
        </w:rPr>
        <w:tab/>
      </w:r>
      <w:r w:rsidRPr="00FE0682">
        <w:rPr>
          <w:lang w:val="fr-FR"/>
        </w:rPr>
        <w:tab/>
      </w:r>
      <w:r w:rsidRPr="00FE0682">
        <w:rPr>
          <w:lang w:val="fr-FR"/>
        </w:rPr>
        <w:tab/>
      </w:r>
      <w:r w:rsidR="00D554DF" w:rsidRPr="00FE0682">
        <w:rPr>
          <w:lang w:val="fr-FR"/>
        </w:rPr>
        <w:t>Minist</w:t>
      </w:r>
      <w:r w:rsidR="007409AC" w:rsidRPr="00FE0682">
        <w:rPr>
          <w:lang w:val="fr-FR"/>
        </w:rPr>
        <w:t xml:space="preserve">ère </w:t>
      </w:r>
      <w:r w:rsidR="007B75DB" w:rsidRPr="00FE0682">
        <w:rPr>
          <w:lang w:val="fr-FR"/>
        </w:rPr>
        <w:t>de la d</w:t>
      </w:r>
      <w:r w:rsidR="007409AC" w:rsidRPr="00FE0682">
        <w:rPr>
          <w:lang w:val="fr-FR"/>
        </w:rPr>
        <w:t>éfense</w:t>
      </w:r>
      <w:r w:rsidR="00D554DF" w:rsidRPr="00FE0682">
        <w:rPr>
          <w:lang w:val="fr-FR"/>
        </w:rPr>
        <w:t xml:space="preserve"> </w:t>
      </w:r>
    </w:p>
    <w:p w:rsidR="00D554DF" w:rsidRPr="00FE0682" w:rsidRDefault="005007B6" w:rsidP="00287B92">
      <w:pPr>
        <w:pStyle w:val="SingleTxtG"/>
        <w:rPr>
          <w:lang w:val="fr-FR"/>
        </w:rPr>
      </w:pPr>
      <w:r w:rsidRPr="00FE0682">
        <w:rPr>
          <w:lang w:val="fr-FR"/>
        </w:rPr>
        <w:t>ARM</w:t>
      </w:r>
      <w:r w:rsidRPr="00FE0682">
        <w:rPr>
          <w:lang w:val="fr-FR"/>
        </w:rPr>
        <w:tab/>
      </w:r>
      <w:r w:rsidRPr="00FE0682">
        <w:rPr>
          <w:lang w:val="fr-FR"/>
        </w:rPr>
        <w:tab/>
      </w:r>
      <w:r w:rsidRPr="00FE0682">
        <w:rPr>
          <w:lang w:val="fr-FR"/>
        </w:rPr>
        <w:tab/>
      </w:r>
      <w:r w:rsidR="007409AC" w:rsidRPr="00FE0682">
        <w:rPr>
          <w:lang w:val="fr-FR"/>
        </w:rPr>
        <w:t>Armée de la République de Macédoine</w:t>
      </w:r>
      <w:r w:rsidR="00D554DF" w:rsidRPr="00FE0682">
        <w:rPr>
          <w:lang w:val="fr-FR"/>
        </w:rPr>
        <w:t xml:space="preserve"> </w:t>
      </w:r>
    </w:p>
    <w:p w:rsidR="00D554DF" w:rsidRPr="00FE0682" w:rsidRDefault="000D54D0" w:rsidP="00287B92">
      <w:pPr>
        <w:pStyle w:val="SingleTxtG"/>
        <w:rPr>
          <w:lang w:val="fr-FR"/>
        </w:rPr>
      </w:pPr>
      <w:r w:rsidRPr="00FE0682">
        <w:rPr>
          <w:lang w:val="fr-FR"/>
        </w:rPr>
        <w:t>CEC</w:t>
      </w:r>
      <w:r w:rsidR="005007B6" w:rsidRPr="00FE0682">
        <w:rPr>
          <w:lang w:val="fr-FR"/>
        </w:rPr>
        <w:tab/>
      </w:r>
      <w:r w:rsidR="005007B6" w:rsidRPr="00FE0682">
        <w:rPr>
          <w:lang w:val="fr-FR"/>
        </w:rPr>
        <w:tab/>
      </w:r>
      <w:r w:rsidR="005007B6" w:rsidRPr="00FE0682">
        <w:rPr>
          <w:lang w:val="fr-FR"/>
        </w:rPr>
        <w:tab/>
      </w:r>
      <w:r w:rsidRPr="00FE0682">
        <w:rPr>
          <w:lang w:val="fr-FR"/>
        </w:rPr>
        <w:t>Comité de l’égalité des chances</w:t>
      </w:r>
      <w:r w:rsidR="00C759F1">
        <w:rPr>
          <w:lang w:val="fr-FR"/>
        </w:rPr>
        <w:t xml:space="preserve"> </w:t>
      </w:r>
    </w:p>
    <w:p w:rsidR="00D554DF" w:rsidRPr="00FE0682" w:rsidRDefault="005007B6" w:rsidP="00287B92">
      <w:pPr>
        <w:pStyle w:val="SingleTxtG"/>
        <w:rPr>
          <w:lang w:val="fr-FR"/>
        </w:rPr>
      </w:pPr>
      <w:r w:rsidRPr="00FE0682">
        <w:rPr>
          <w:lang w:val="fr-FR"/>
        </w:rPr>
        <w:t>CV</w:t>
      </w:r>
      <w:r w:rsidR="00FE0682" w:rsidRPr="00FE0682">
        <w:rPr>
          <w:lang w:val="fr-FR"/>
        </w:rPr>
        <w:t>VF</w:t>
      </w:r>
      <w:r w:rsidRPr="00FE0682">
        <w:rPr>
          <w:lang w:val="fr-FR"/>
        </w:rPr>
        <w:tab/>
      </w:r>
      <w:r w:rsidRPr="00FE0682">
        <w:rPr>
          <w:lang w:val="fr-FR"/>
        </w:rPr>
        <w:tab/>
      </w:r>
      <w:r w:rsidRPr="00FE0682">
        <w:rPr>
          <w:lang w:val="fr-FR"/>
        </w:rPr>
        <w:tab/>
      </w:r>
      <w:r w:rsidR="00D554DF" w:rsidRPr="00FE0682">
        <w:rPr>
          <w:lang w:val="fr-FR"/>
        </w:rPr>
        <w:t xml:space="preserve">Centre </w:t>
      </w:r>
      <w:r w:rsidR="00FE0682" w:rsidRPr="00FE0682">
        <w:rPr>
          <w:lang w:val="fr-FR"/>
        </w:rPr>
        <w:t xml:space="preserve">pour les victimes de violence familiale </w:t>
      </w:r>
    </w:p>
    <w:p w:rsidR="00D554DF" w:rsidRPr="00FE0682" w:rsidRDefault="005007B6" w:rsidP="00287B92">
      <w:pPr>
        <w:pStyle w:val="SingleTxtG"/>
        <w:rPr>
          <w:lang w:val="fr-FR"/>
        </w:rPr>
      </w:pPr>
      <w:r w:rsidRPr="00FE0682">
        <w:rPr>
          <w:lang w:val="fr-FR"/>
        </w:rPr>
        <w:t>MA</w:t>
      </w:r>
      <w:r w:rsidR="000D54D0" w:rsidRPr="00FE0682">
        <w:rPr>
          <w:lang w:val="fr-FR"/>
        </w:rPr>
        <w:t>E</w:t>
      </w:r>
      <w:r w:rsidRPr="00FE0682">
        <w:rPr>
          <w:lang w:val="fr-FR"/>
        </w:rPr>
        <w:tab/>
      </w:r>
      <w:r w:rsidRPr="00FE0682">
        <w:rPr>
          <w:lang w:val="fr-FR"/>
        </w:rPr>
        <w:tab/>
      </w:r>
      <w:r w:rsidRPr="00FE0682">
        <w:rPr>
          <w:lang w:val="fr-FR"/>
        </w:rPr>
        <w:tab/>
      </w:r>
      <w:r w:rsidR="00D554DF" w:rsidRPr="00FE0682">
        <w:rPr>
          <w:lang w:val="fr-FR"/>
        </w:rPr>
        <w:t>Minist</w:t>
      </w:r>
      <w:r w:rsidR="000D54D0" w:rsidRPr="00FE0682">
        <w:rPr>
          <w:lang w:val="fr-FR"/>
        </w:rPr>
        <w:t>ère des affaires étrangères</w:t>
      </w:r>
      <w:r w:rsidR="00D554DF" w:rsidRPr="00FE0682">
        <w:rPr>
          <w:lang w:val="fr-FR"/>
        </w:rPr>
        <w:t xml:space="preserve"> </w:t>
      </w:r>
    </w:p>
    <w:p w:rsidR="00D554DF" w:rsidRPr="00FE0682" w:rsidRDefault="005007B6" w:rsidP="00287B92">
      <w:pPr>
        <w:pStyle w:val="SingleTxtG"/>
        <w:rPr>
          <w:lang w:val="fr-FR"/>
        </w:rPr>
      </w:pPr>
      <w:r w:rsidRPr="00FE0682">
        <w:rPr>
          <w:lang w:val="fr-FR"/>
        </w:rPr>
        <w:t>S</w:t>
      </w:r>
      <w:r w:rsidR="007409AC" w:rsidRPr="00FE0682">
        <w:rPr>
          <w:lang w:val="fr-FR"/>
        </w:rPr>
        <w:t>G</w:t>
      </w:r>
      <w:r w:rsidRPr="00FE0682">
        <w:rPr>
          <w:lang w:val="fr-FR"/>
        </w:rPr>
        <w:tab/>
      </w:r>
      <w:r w:rsidRPr="00FE0682">
        <w:rPr>
          <w:lang w:val="fr-FR"/>
        </w:rPr>
        <w:tab/>
      </w:r>
      <w:r w:rsidRPr="00FE0682">
        <w:rPr>
          <w:lang w:val="fr-FR"/>
        </w:rPr>
        <w:tab/>
      </w:r>
      <w:r w:rsidR="00D554DF" w:rsidRPr="00FE0682">
        <w:rPr>
          <w:lang w:val="fr-FR"/>
        </w:rPr>
        <w:t>Secr</w:t>
      </w:r>
      <w:r w:rsidR="007409AC" w:rsidRPr="00FE0682">
        <w:rPr>
          <w:lang w:val="fr-FR"/>
        </w:rPr>
        <w:t>é</w:t>
      </w:r>
      <w:r w:rsidR="00D554DF" w:rsidRPr="00FE0682">
        <w:rPr>
          <w:lang w:val="fr-FR"/>
        </w:rPr>
        <w:t xml:space="preserve">tariat </w:t>
      </w:r>
      <w:r w:rsidR="007409AC" w:rsidRPr="00FE0682">
        <w:rPr>
          <w:lang w:val="fr-FR"/>
        </w:rPr>
        <w:t>général</w:t>
      </w:r>
    </w:p>
    <w:p w:rsidR="00D554DF" w:rsidRPr="00FE0682" w:rsidRDefault="005007B6" w:rsidP="00287B92">
      <w:pPr>
        <w:pStyle w:val="SingleTxtG"/>
        <w:rPr>
          <w:lang w:val="fr-FR"/>
        </w:rPr>
      </w:pPr>
      <w:r w:rsidRPr="00FE0682">
        <w:rPr>
          <w:lang w:val="fr-FR"/>
        </w:rPr>
        <w:t>ESE</w:t>
      </w:r>
      <w:r w:rsidRPr="00FE0682">
        <w:rPr>
          <w:lang w:val="fr-FR"/>
        </w:rPr>
        <w:tab/>
      </w:r>
      <w:r w:rsidRPr="00FE0682">
        <w:rPr>
          <w:lang w:val="fr-FR"/>
        </w:rPr>
        <w:tab/>
      </w:r>
      <w:r w:rsidRPr="00FE0682">
        <w:rPr>
          <w:lang w:val="fr-FR"/>
        </w:rPr>
        <w:tab/>
      </w:r>
      <w:r w:rsidR="00FE0682" w:rsidRPr="00FE0682">
        <w:rPr>
          <w:lang w:val="fr-FR"/>
        </w:rPr>
        <w:t>É</w:t>
      </w:r>
      <w:r w:rsidR="00D554DF" w:rsidRPr="00FE0682">
        <w:rPr>
          <w:lang w:val="fr-FR"/>
        </w:rPr>
        <w:t xml:space="preserve">mancipation, </w:t>
      </w:r>
      <w:r w:rsidR="006E2E1D">
        <w:rPr>
          <w:lang w:val="fr-FR"/>
        </w:rPr>
        <w:t>S</w:t>
      </w:r>
      <w:r w:rsidR="00D554DF" w:rsidRPr="00FE0682">
        <w:rPr>
          <w:lang w:val="fr-FR"/>
        </w:rPr>
        <w:t>olidarit</w:t>
      </w:r>
      <w:r w:rsidR="000D54D0" w:rsidRPr="00FE0682">
        <w:rPr>
          <w:lang w:val="fr-FR"/>
        </w:rPr>
        <w:t>é</w:t>
      </w:r>
      <w:r w:rsidR="00FE0682" w:rsidRPr="00FE0682">
        <w:rPr>
          <w:lang w:val="fr-FR"/>
        </w:rPr>
        <w:t>, É</w:t>
      </w:r>
      <w:r w:rsidR="000D54D0" w:rsidRPr="00FE0682">
        <w:rPr>
          <w:lang w:val="fr-FR"/>
        </w:rPr>
        <w:t>galité</w:t>
      </w:r>
      <w:r w:rsidR="00D554DF" w:rsidRPr="00FE0682">
        <w:rPr>
          <w:lang w:val="fr-FR"/>
        </w:rPr>
        <w:t xml:space="preserve"> </w:t>
      </w:r>
    </w:p>
    <w:p w:rsidR="00D554DF" w:rsidRPr="00FE0682" w:rsidRDefault="007409AC" w:rsidP="00287B92">
      <w:pPr>
        <w:pStyle w:val="SingleTxtG"/>
        <w:rPr>
          <w:lang w:val="fr-FR"/>
        </w:rPr>
      </w:pPr>
      <w:r w:rsidRPr="00FE0682">
        <w:rPr>
          <w:lang w:val="fr-FR"/>
        </w:rPr>
        <w:t>UCO</w:t>
      </w:r>
      <w:r w:rsidR="005007B6" w:rsidRPr="00FE0682">
        <w:rPr>
          <w:lang w:val="fr-FR"/>
        </w:rPr>
        <w:tab/>
      </w:r>
      <w:r w:rsidR="005007B6" w:rsidRPr="00FE0682">
        <w:rPr>
          <w:lang w:val="fr-FR"/>
        </w:rPr>
        <w:tab/>
      </w:r>
      <w:r w:rsidR="005007B6" w:rsidRPr="00FE0682">
        <w:rPr>
          <w:lang w:val="fr-FR"/>
        </w:rPr>
        <w:tab/>
      </w:r>
      <w:r w:rsidRPr="00FE0682">
        <w:rPr>
          <w:lang w:val="fr-FR"/>
        </w:rPr>
        <w:t>Unité du crime organisé</w:t>
      </w:r>
      <w:r w:rsidR="00D554DF" w:rsidRPr="00FE0682">
        <w:rPr>
          <w:lang w:val="fr-FR"/>
        </w:rPr>
        <w:t xml:space="preserve"> </w:t>
      </w:r>
    </w:p>
    <w:p w:rsidR="00D554DF" w:rsidRPr="00FE0682" w:rsidRDefault="005007B6" w:rsidP="00287B92">
      <w:pPr>
        <w:pStyle w:val="SingleTxtG"/>
        <w:rPr>
          <w:lang w:val="fr-FR"/>
        </w:rPr>
      </w:pPr>
      <w:r w:rsidRPr="00FE0682">
        <w:rPr>
          <w:lang w:val="fr-FR"/>
        </w:rPr>
        <w:t>C</w:t>
      </w:r>
      <w:r w:rsidR="006E2E1D">
        <w:rPr>
          <w:lang w:val="fr-FR"/>
        </w:rPr>
        <w:t>P</w:t>
      </w:r>
      <w:r w:rsidRPr="00FE0682">
        <w:rPr>
          <w:lang w:val="fr-FR"/>
        </w:rPr>
        <w:tab/>
      </w:r>
      <w:r w:rsidRPr="00FE0682">
        <w:rPr>
          <w:lang w:val="fr-FR"/>
        </w:rPr>
        <w:tab/>
      </w:r>
      <w:r w:rsidRPr="00FE0682">
        <w:rPr>
          <w:lang w:val="fr-FR"/>
        </w:rPr>
        <w:tab/>
      </w:r>
      <w:r w:rsidR="00D554DF" w:rsidRPr="00FE0682">
        <w:rPr>
          <w:lang w:val="fr-FR"/>
        </w:rPr>
        <w:t>Code</w:t>
      </w:r>
      <w:r w:rsidR="006E2E1D">
        <w:rPr>
          <w:lang w:val="fr-FR"/>
        </w:rPr>
        <w:t xml:space="preserve"> pénal</w:t>
      </w:r>
    </w:p>
    <w:p w:rsidR="00D554DF" w:rsidRPr="00FE0682" w:rsidRDefault="007409AC" w:rsidP="00287B92">
      <w:pPr>
        <w:pStyle w:val="SingleTxtG"/>
        <w:rPr>
          <w:lang w:val="fr-FR"/>
        </w:rPr>
      </w:pPr>
      <w:r w:rsidRPr="00FE0682">
        <w:rPr>
          <w:lang w:val="fr-FR"/>
        </w:rPr>
        <w:t>PIB</w:t>
      </w:r>
      <w:r w:rsidR="00AF4A25" w:rsidRPr="00FE0682">
        <w:rPr>
          <w:lang w:val="fr-FR"/>
        </w:rPr>
        <w:tab/>
      </w:r>
      <w:r w:rsidR="00AF4A25" w:rsidRPr="00FE0682">
        <w:rPr>
          <w:lang w:val="fr-FR"/>
        </w:rPr>
        <w:tab/>
      </w:r>
      <w:r w:rsidR="00AF4A25" w:rsidRPr="00FE0682">
        <w:rPr>
          <w:lang w:val="fr-FR"/>
        </w:rPr>
        <w:tab/>
      </w:r>
      <w:r w:rsidRPr="00FE0682">
        <w:rPr>
          <w:lang w:val="fr-FR"/>
        </w:rPr>
        <w:t>Produit intérieur brut</w:t>
      </w:r>
      <w:r w:rsidR="00D554DF" w:rsidRPr="00FE0682">
        <w:rPr>
          <w:lang w:val="fr-FR"/>
        </w:rPr>
        <w:t xml:space="preserve"> </w:t>
      </w:r>
    </w:p>
    <w:p w:rsidR="00D554DF" w:rsidRPr="00FE0682" w:rsidRDefault="00AF4A25" w:rsidP="00287B92">
      <w:pPr>
        <w:pStyle w:val="SingleTxtG"/>
        <w:rPr>
          <w:lang w:val="fr-FR"/>
        </w:rPr>
      </w:pPr>
      <w:r w:rsidRPr="00FE0682">
        <w:rPr>
          <w:lang w:val="fr-FR"/>
        </w:rPr>
        <w:t>CR</w:t>
      </w:r>
      <w:r w:rsidR="00FE0682" w:rsidRPr="00FE0682">
        <w:rPr>
          <w:lang w:val="fr-FR"/>
        </w:rPr>
        <w:t>EPP</w:t>
      </w:r>
      <w:r w:rsidRPr="00FE0682">
        <w:rPr>
          <w:lang w:val="fr-FR"/>
        </w:rPr>
        <w:tab/>
      </w:r>
      <w:r w:rsidRPr="00FE0682">
        <w:rPr>
          <w:lang w:val="fr-FR"/>
        </w:rPr>
        <w:tab/>
      </w:r>
      <w:r w:rsidR="00D554DF" w:rsidRPr="00FE0682">
        <w:rPr>
          <w:lang w:val="fr-FR"/>
        </w:rPr>
        <w:t>Centre</w:t>
      </w:r>
      <w:r w:rsidR="00FE0682" w:rsidRPr="00FE0682">
        <w:rPr>
          <w:lang w:val="fr-FR"/>
        </w:rPr>
        <w:t xml:space="preserve"> de recherche et d'élaboration des politiques publiques</w:t>
      </w:r>
      <w:r w:rsidR="00D554DF" w:rsidRPr="00FE0682">
        <w:rPr>
          <w:lang w:val="fr-FR"/>
        </w:rPr>
        <w:t xml:space="preserve"> </w:t>
      </w:r>
    </w:p>
    <w:p w:rsidR="00D554DF" w:rsidRPr="00FE0682" w:rsidRDefault="00FE0682" w:rsidP="00287B92">
      <w:pPr>
        <w:pStyle w:val="SingleTxtG"/>
        <w:rPr>
          <w:lang w:val="fr-FR"/>
        </w:rPr>
      </w:pPr>
      <w:r w:rsidRPr="00FE0682">
        <w:rPr>
          <w:lang w:val="fr-FR"/>
        </w:rPr>
        <w:t>APERM</w:t>
      </w:r>
      <w:r w:rsidR="00AF4A25" w:rsidRPr="00FE0682">
        <w:rPr>
          <w:lang w:val="fr-FR"/>
        </w:rPr>
        <w:tab/>
      </w:r>
      <w:r w:rsidR="00AF4A25" w:rsidRPr="00FE0682">
        <w:rPr>
          <w:lang w:val="fr-FR"/>
        </w:rPr>
        <w:tab/>
      </w:r>
      <w:r w:rsidRPr="00FE0682">
        <w:rPr>
          <w:lang w:val="fr-FR"/>
        </w:rPr>
        <w:t xml:space="preserve">Agence pour l'emploi de la République de Macédoine </w:t>
      </w:r>
    </w:p>
    <w:p w:rsidR="00D554DF" w:rsidRPr="00FE0682" w:rsidRDefault="007409AC" w:rsidP="00287B92">
      <w:pPr>
        <w:pStyle w:val="SingleTxtG"/>
        <w:rPr>
          <w:lang w:val="fr-FR"/>
        </w:rPr>
      </w:pPr>
      <w:r w:rsidRPr="00FE0682">
        <w:rPr>
          <w:lang w:val="fr-FR"/>
        </w:rPr>
        <w:t>P</w:t>
      </w:r>
      <w:r w:rsidR="00AA5178" w:rsidRPr="00FE0682">
        <w:rPr>
          <w:lang w:val="fr-FR"/>
        </w:rPr>
        <w:t>ME</w:t>
      </w:r>
      <w:r w:rsidR="00AA5178" w:rsidRPr="00FE0682">
        <w:rPr>
          <w:lang w:val="fr-FR"/>
        </w:rPr>
        <w:tab/>
      </w:r>
      <w:r w:rsidR="00AA5178" w:rsidRPr="00FE0682">
        <w:rPr>
          <w:lang w:val="fr-FR"/>
        </w:rPr>
        <w:tab/>
      </w:r>
      <w:r w:rsidR="00AA5178" w:rsidRPr="00FE0682">
        <w:rPr>
          <w:lang w:val="fr-FR"/>
        </w:rPr>
        <w:tab/>
      </w:r>
      <w:r w:rsidRPr="00FE0682">
        <w:rPr>
          <w:lang w:val="fr-FR"/>
        </w:rPr>
        <w:t>Petites et moyennes entreprises</w:t>
      </w:r>
      <w:r w:rsidR="00D554DF" w:rsidRPr="00FE0682">
        <w:rPr>
          <w:lang w:val="fr-FR"/>
        </w:rPr>
        <w:t xml:space="preserve"> </w:t>
      </w:r>
    </w:p>
    <w:p w:rsidR="00D554DF" w:rsidRPr="00FE0682" w:rsidRDefault="00935356" w:rsidP="00287B92">
      <w:pPr>
        <w:pStyle w:val="SingleTxtG"/>
        <w:rPr>
          <w:lang w:val="fr-FR"/>
        </w:rPr>
      </w:pPr>
      <w:r w:rsidRPr="00FE0682">
        <w:rPr>
          <w:lang w:val="fr-FR"/>
        </w:rPr>
        <w:t>UE</w:t>
      </w:r>
      <w:r w:rsidR="00AA5178" w:rsidRPr="00FE0682">
        <w:rPr>
          <w:lang w:val="fr-FR"/>
        </w:rPr>
        <w:tab/>
      </w:r>
      <w:r w:rsidR="00AA5178" w:rsidRPr="00FE0682">
        <w:rPr>
          <w:lang w:val="fr-FR"/>
        </w:rPr>
        <w:tab/>
      </w:r>
      <w:r w:rsidR="00AA5178" w:rsidRPr="00FE0682">
        <w:rPr>
          <w:lang w:val="fr-FR"/>
        </w:rPr>
        <w:tab/>
      </w:r>
      <w:r w:rsidRPr="00FE0682">
        <w:rPr>
          <w:lang w:val="fr-FR"/>
        </w:rPr>
        <w:t>Union européenne</w:t>
      </w:r>
    </w:p>
    <w:p w:rsidR="00D554DF" w:rsidRPr="00FE0682" w:rsidRDefault="00C87FB8" w:rsidP="00287B92">
      <w:pPr>
        <w:pStyle w:val="SingleTxtG"/>
        <w:rPr>
          <w:lang w:val="fr-FR"/>
        </w:rPr>
      </w:pPr>
      <w:r w:rsidRPr="00FE0682">
        <w:rPr>
          <w:lang w:val="fr-FR"/>
        </w:rPr>
        <w:t>PAN</w:t>
      </w:r>
      <w:r w:rsidR="00AA5178" w:rsidRPr="00FE0682">
        <w:rPr>
          <w:lang w:val="fr-FR"/>
        </w:rPr>
        <w:tab/>
      </w:r>
      <w:r w:rsidR="00AA5178" w:rsidRPr="00FE0682">
        <w:rPr>
          <w:lang w:val="fr-FR"/>
        </w:rPr>
        <w:tab/>
      </w:r>
      <w:r w:rsidR="00AA5178" w:rsidRPr="00FE0682">
        <w:rPr>
          <w:lang w:val="fr-FR"/>
        </w:rPr>
        <w:tab/>
      </w:r>
      <w:r w:rsidRPr="00FE0682">
        <w:rPr>
          <w:lang w:val="fr-FR"/>
        </w:rPr>
        <w:t>Plan d’action national</w:t>
      </w:r>
    </w:p>
    <w:p w:rsidR="00D554DF" w:rsidRPr="00FE0682" w:rsidRDefault="00C87FB8" w:rsidP="00287B92">
      <w:pPr>
        <w:pStyle w:val="SingleTxtG"/>
        <w:rPr>
          <w:lang w:val="fr-FR"/>
        </w:rPr>
      </w:pPr>
      <w:r w:rsidRPr="00FE0682">
        <w:rPr>
          <w:lang w:val="fr-FR"/>
        </w:rPr>
        <w:t>CSP</w:t>
      </w:r>
      <w:r w:rsidR="00AA5178" w:rsidRPr="00FE0682">
        <w:rPr>
          <w:lang w:val="fr-FR"/>
        </w:rPr>
        <w:tab/>
      </w:r>
      <w:r w:rsidR="00AA5178" w:rsidRPr="00FE0682">
        <w:rPr>
          <w:lang w:val="fr-FR"/>
        </w:rPr>
        <w:tab/>
      </w:r>
      <w:r w:rsidR="00AA5178" w:rsidRPr="00FE0682">
        <w:rPr>
          <w:lang w:val="fr-FR"/>
        </w:rPr>
        <w:tab/>
      </w:r>
      <w:r w:rsidRPr="00FE0682">
        <w:rPr>
          <w:lang w:val="fr-FR"/>
        </w:rPr>
        <w:t>Centres de santé publique</w:t>
      </w:r>
      <w:r w:rsidR="00D554DF" w:rsidRPr="00FE0682">
        <w:rPr>
          <w:lang w:val="fr-FR"/>
        </w:rPr>
        <w:t xml:space="preserve"> </w:t>
      </w:r>
    </w:p>
    <w:p w:rsidR="00D554DF" w:rsidRPr="00FE0682" w:rsidRDefault="00AA5178" w:rsidP="00287B92">
      <w:pPr>
        <w:pStyle w:val="SingleTxtG"/>
        <w:rPr>
          <w:lang w:val="fr-FR"/>
        </w:rPr>
      </w:pPr>
      <w:r w:rsidRPr="00FE0682">
        <w:rPr>
          <w:lang w:val="fr-FR"/>
        </w:rPr>
        <w:t>O</w:t>
      </w:r>
      <w:r w:rsidR="007409AC" w:rsidRPr="00FE0682">
        <w:rPr>
          <w:lang w:val="fr-FR"/>
        </w:rPr>
        <w:t>MS</w:t>
      </w:r>
      <w:r w:rsidR="007409AC" w:rsidRPr="00FE0682">
        <w:rPr>
          <w:lang w:val="fr-FR"/>
        </w:rPr>
        <w:tab/>
      </w:r>
      <w:r w:rsidR="007409AC" w:rsidRPr="00FE0682">
        <w:rPr>
          <w:lang w:val="fr-FR"/>
        </w:rPr>
        <w:tab/>
      </w:r>
      <w:r w:rsidR="007409AC" w:rsidRPr="00FE0682">
        <w:rPr>
          <w:lang w:val="fr-FR"/>
        </w:rPr>
        <w:tab/>
      </w:r>
      <w:r w:rsidR="00D554DF" w:rsidRPr="00FE0682">
        <w:rPr>
          <w:lang w:val="fr-FR"/>
        </w:rPr>
        <w:t>Organi</w:t>
      </w:r>
      <w:r w:rsidR="007409AC" w:rsidRPr="00FE0682">
        <w:rPr>
          <w:lang w:val="fr-FR"/>
        </w:rPr>
        <w:t>s</w:t>
      </w:r>
      <w:r w:rsidR="00D554DF" w:rsidRPr="00FE0682">
        <w:rPr>
          <w:lang w:val="fr-FR"/>
        </w:rPr>
        <w:t xml:space="preserve">ation </w:t>
      </w:r>
      <w:r w:rsidR="007409AC" w:rsidRPr="00FE0682">
        <w:rPr>
          <w:lang w:val="fr-FR"/>
        </w:rPr>
        <w:t>mondiale de la Santé</w:t>
      </w:r>
    </w:p>
    <w:p w:rsidR="00D554DF" w:rsidRPr="0060650B" w:rsidRDefault="00B2248B" w:rsidP="00287B92">
      <w:pPr>
        <w:pStyle w:val="SingleTxtG"/>
        <w:rPr>
          <w:lang w:val="fr-FR"/>
        </w:rPr>
      </w:pPr>
      <w:r w:rsidRPr="00FE0682">
        <w:rPr>
          <w:lang w:val="fr-FR"/>
        </w:rPr>
        <w:t>OMD</w:t>
      </w:r>
      <w:r w:rsidR="00AA5178" w:rsidRPr="00FE0682">
        <w:rPr>
          <w:lang w:val="fr-FR"/>
        </w:rPr>
        <w:tab/>
      </w:r>
      <w:r w:rsidR="00AA5178" w:rsidRPr="00FE0682">
        <w:rPr>
          <w:lang w:val="fr-FR"/>
        </w:rPr>
        <w:tab/>
      </w:r>
      <w:r w:rsidR="00AA5178" w:rsidRPr="00FE0682">
        <w:rPr>
          <w:lang w:val="fr-FR"/>
        </w:rPr>
        <w:tab/>
      </w:r>
      <w:r w:rsidRPr="00FE0682">
        <w:rPr>
          <w:lang w:val="fr-FR"/>
        </w:rPr>
        <w:t>Objectifs</w:t>
      </w:r>
      <w:r w:rsidRPr="0060650B">
        <w:rPr>
          <w:lang w:val="fr-FR"/>
        </w:rPr>
        <w:t xml:space="preserve"> du Millénaire pour le développement</w:t>
      </w:r>
    </w:p>
    <w:p w:rsidR="00C87FB8" w:rsidRPr="0060650B" w:rsidRDefault="00C87FB8" w:rsidP="00287B92">
      <w:pPr>
        <w:pStyle w:val="SingleTxtG"/>
        <w:rPr>
          <w:lang w:val="fr-FR"/>
        </w:rPr>
      </w:pPr>
      <w:r w:rsidRPr="0060650B">
        <w:rPr>
          <w:lang w:val="fr-FR"/>
        </w:rPr>
        <w:t>FNUAP</w:t>
      </w:r>
      <w:r w:rsidR="00AA5178" w:rsidRPr="0060650B">
        <w:rPr>
          <w:lang w:val="fr-FR"/>
        </w:rPr>
        <w:tab/>
      </w:r>
      <w:r w:rsidR="00AA5178" w:rsidRPr="0060650B">
        <w:rPr>
          <w:lang w:val="fr-FR"/>
        </w:rPr>
        <w:tab/>
      </w:r>
      <w:r w:rsidRPr="0060650B">
        <w:rPr>
          <w:lang w:val="fr-FR"/>
        </w:rPr>
        <w:t>Fonds des Nations Unies pour la population</w:t>
      </w:r>
    </w:p>
    <w:p w:rsidR="00D554DF" w:rsidRPr="0060650B" w:rsidRDefault="00AA5178" w:rsidP="00287B92">
      <w:pPr>
        <w:pStyle w:val="SingleTxtG"/>
        <w:rPr>
          <w:lang w:val="fr-FR"/>
        </w:rPr>
      </w:pPr>
      <w:r w:rsidRPr="0060650B">
        <w:rPr>
          <w:lang w:val="fr-FR"/>
        </w:rPr>
        <w:t>UNIFEM</w:t>
      </w:r>
      <w:r w:rsidRPr="0060650B">
        <w:rPr>
          <w:lang w:val="fr-FR"/>
        </w:rPr>
        <w:tab/>
      </w:r>
      <w:r w:rsidRPr="0060650B">
        <w:rPr>
          <w:lang w:val="fr-FR"/>
        </w:rPr>
        <w:tab/>
      </w:r>
      <w:r w:rsidR="00C87FB8" w:rsidRPr="0060650B">
        <w:rPr>
          <w:lang w:val="fr-FR"/>
        </w:rPr>
        <w:t>Fonds de développement des Nations Unies pour la femme</w:t>
      </w:r>
      <w:r w:rsidR="00D554DF" w:rsidRPr="0060650B">
        <w:rPr>
          <w:lang w:val="fr-FR"/>
        </w:rPr>
        <w:t xml:space="preserve"> </w:t>
      </w:r>
    </w:p>
    <w:p w:rsidR="00D554DF" w:rsidRPr="0060650B" w:rsidRDefault="00C87FB8" w:rsidP="00287B92">
      <w:pPr>
        <w:pStyle w:val="SingleTxtG"/>
        <w:rPr>
          <w:lang w:val="fr-FR"/>
        </w:rPr>
      </w:pPr>
      <w:r w:rsidRPr="0060650B">
        <w:rPr>
          <w:lang w:val="fr-FR"/>
        </w:rPr>
        <w:t>PNUD</w:t>
      </w:r>
      <w:r w:rsidR="00AA5178" w:rsidRPr="0060650B">
        <w:rPr>
          <w:lang w:val="fr-FR"/>
        </w:rPr>
        <w:tab/>
      </w:r>
      <w:r w:rsidR="00AA5178" w:rsidRPr="0060650B">
        <w:rPr>
          <w:lang w:val="fr-FR"/>
        </w:rPr>
        <w:tab/>
      </w:r>
      <w:r w:rsidR="00AA5178" w:rsidRPr="0060650B">
        <w:rPr>
          <w:lang w:val="fr-FR"/>
        </w:rPr>
        <w:tab/>
      </w:r>
      <w:r w:rsidRPr="0060650B">
        <w:rPr>
          <w:lang w:val="fr-FR"/>
        </w:rPr>
        <w:t>Programme des Nations Unies pour le développement</w:t>
      </w:r>
      <w:r w:rsidR="00D554DF" w:rsidRPr="0060650B">
        <w:rPr>
          <w:lang w:val="fr-FR"/>
        </w:rPr>
        <w:t xml:space="preserve"> </w:t>
      </w:r>
    </w:p>
    <w:p w:rsidR="00E57D7F" w:rsidRPr="0060650B" w:rsidRDefault="00E57D7F" w:rsidP="00287B92">
      <w:pPr>
        <w:pStyle w:val="SingleTxtG"/>
        <w:rPr>
          <w:lang w:val="fr-FR"/>
        </w:rPr>
      </w:pPr>
    </w:p>
    <w:p w:rsidR="00D554DF" w:rsidRPr="0060650B" w:rsidRDefault="00E57D7F" w:rsidP="00287B92">
      <w:pPr>
        <w:pStyle w:val="HChG"/>
        <w:rPr>
          <w:lang w:val="fr-FR"/>
        </w:rPr>
      </w:pPr>
      <w:r w:rsidRPr="0060650B">
        <w:rPr>
          <w:lang w:val="fr-FR"/>
        </w:rPr>
        <w:br w:type="page"/>
      </w:r>
      <w:r w:rsidRPr="0060650B">
        <w:rPr>
          <w:lang w:val="fr-FR"/>
        </w:rPr>
        <w:tab/>
      </w:r>
      <w:r w:rsidR="00D554DF" w:rsidRPr="0060650B">
        <w:rPr>
          <w:lang w:val="fr-FR"/>
        </w:rPr>
        <w:t>I.</w:t>
      </w:r>
      <w:r w:rsidR="00D554DF" w:rsidRPr="0060650B">
        <w:rPr>
          <w:lang w:val="fr-FR"/>
        </w:rPr>
        <w:tab/>
        <w:t>Introduction</w:t>
      </w:r>
    </w:p>
    <w:p w:rsidR="00D554DF" w:rsidRPr="0060650B" w:rsidRDefault="00D554DF" w:rsidP="00287B92">
      <w:pPr>
        <w:pStyle w:val="SingleTxtG"/>
        <w:rPr>
          <w:lang w:val="fr-FR"/>
        </w:rPr>
      </w:pPr>
      <w:r w:rsidRPr="0060650B">
        <w:rPr>
          <w:lang w:val="fr-FR"/>
        </w:rPr>
        <w:t>1.</w:t>
      </w:r>
      <w:r w:rsidRPr="0060650B">
        <w:rPr>
          <w:lang w:val="fr-FR"/>
        </w:rPr>
        <w:tab/>
      </w:r>
      <w:r w:rsidR="00B56E0D" w:rsidRPr="0060650B">
        <w:rPr>
          <w:lang w:val="fr-FR"/>
        </w:rPr>
        <w:t>En tant qu</w:t>
      </w:r>
      <w:r w:rsidR="00BB5265" w:rsidRPr="0060650B">
        <w:rPr>
          <w:lang w:val="fr-FR"/>
        </w:rPr>
        <w:t>’État</w:t>
      </w:r>
      <w:r w:rsidR="00B56E0D" w:rsidRPr="0060650B">
        <w:rPr>
          <w:lang w:val="fr-FR"/>
        </w:rPr>
        <w:t xml:space="preserve"> partie à la Convention sur l’élimination de toutes les formes de discrimination à l’égard des femmes (CEDAW), la République de Macédoine a présenté en 2004 </w:t>
      </w:r>
      <w:r w:rsidR="00A44BE6" w:rsidRPr="0060650B">
        <w:rPr>
          <w:lang w:val="fr-FR"/>
        </w:rPr>
        <w:t>un rapport unique valant rapport initial, deuxième et troisième rapports périodiques, conformément à la modification de l’</w:t>
      </w:r>
      <w:r w:rsidR="00637B3D" w:rsidRPr="0060650B">
        <w:rPr>
          <w:lang w:val="fr-FR"/>
        </w:rPr>
        <w:t>article</w:t>
      </w:r>
      <w:r w:rsidR="00A44BE6" w:rsidRPr="0060650B">
        <w:rPr>
          <w:lang w:val="fr-FR"/>
        </w:rPr>
        <w:t xml:space="preserve"> 20 de la Convention. </w:t>
      </w:r>
    </w:p>
    <w:p w:rsidR="00D554DF" w:rsidRPr="0060650B" w:rsidRDefault="00D554DF" w:rsidP="00BB5265">
      <w:pPr>
        <w:pStyle w:val="SingleTxtG"/>
        <w:rPr>
          <w:lang w:val="fr-FR"/>
        </w:rPr>
      </w:pPr>
      <w:r w:rsidRPr="0060650B">
        <w:rPr>
          <w:lang w:val="fr-FR"/>
        </w:rPr>
        <w:t>2.</w:t>
      </w:r>
      <w:r w:rsidRPr="0060650B">
        <w:rPr>
          <w:lang w:val="fr-FR"/>
        </w:rPr>
        <w:tab/>
      </w:r>
      <w:r w:rsidR="00BB5265" w:rsidRPr="0060650B">
        <w:rPr>
          <w:lang w:val="fr-FR"/>
        </w:rPr>
        <w:t>Le</w:t>
      </w:r>
      <w:r w:rsidRPr="0060650B">
        <w:rPr>
          <w:lang w:val="fr-FR"/>
        </w:rPr>
        <w:t xml:space="preserve"> </w:t>
      </w:r>
      <w:r w:rsidR="00A44BE6" w:rsidRPr="0060650B">
        <w:rPr>
          <w:lang w:val="fr-FR"/>
        </w:rPr>
        <w:t>Comité pour l’élimination de la discrimination à l’égard des femmes a examiné le rapport unique valant rapport initial, deuxième et troisième rapports périodiques de la</w:t>
      </w:r>
      <w:r w:rsidRPr="0060650B">
        <w:rPr>
          <w:lang w:val="fr-FR"/>
        </w:rPr>
        <w:t xml:space="preserve"> </w:t>
      </w:r>
      <w:r w:rsidR="00CA117F" w:rsidRPr="0060650B">
        <w:rPr>
          <w:lang w:val="fr-FR"/>
        </w:rPr>
        <w:t>République de Macédoine</w:t>
      </w:r>
      <w:r w:rsidRPr="0060650B">
        <w:rPr>
          <w:lang w:val="fr-FR"/>
        </w:rPr>
        <w:t xml:space="preserve"> </w:t>
      </w:r>
      <w:r w:rsidR="00E248A8">
        <w:rPr>
          <w:lang w:val="fr-FR"/>
        </w:rPr>
        <w:t xml:space="preserve">lors de </w:t>
      </w:r>
      <w:r w:rsidR="00BB5265" w:rsidRPr="0060650B">
        <w:rPr>
          <w:lang w:val="fr-FR"/>
        </w:rPr>
        <w:t xml:space="preserve">sa </w:t>
      </w:r>
      <w:r w:rsidR="00CA2B38">
        <w:rPr>
          <w:lang w:val="fr-FR"/>
        </w:rPr>
        <w:t>34</w:t>
      </w:r>
      <w:r w:rsidR="00CA2B38" w:rsidRPr="00CA2B38">
        <w:rPr>
          <w:vertAlign w:val="superscript"/>
          <w:lang w:val="fr-FR"/>
        </w:rPr>
        <w:t>e</w:t>
      </w:r>
      <w:r w:rsidR="00CA2B38">
        <w:rPr>
          <w:lang w:val="fr-FR"/>
        </w:rPr>
        <w:t xml:space="preserve"> </w:t>
      </w:r>
      <w:r w:rsidR="00BB5265" w:rsidRPr="0060650B">
        <w:rPr>
          <w:lang w:val="fr-FR"/>
        </w:rPr>
        <w:t xml:space="preserve">session, du 16 janvier au 3 février 2006, et en particulier </w:t>
      </w:r>
      <w:r w:rsidR="00E248A8">
        <w:rPr>
          <w:lang w:val="fr-FR"/>
        </w:rPr>
        <w:t>dans le cadre</w:t>
      </w:r>
      <w:r w:rsidR="00BB5265" w:rsidRPr="0060650B">
        <w:rPr>
          <w:lang w:val="fr-FR"/>
        </w:rPr>
        <w:t xml:space="preserve"> de</w:t>
      </w:r>
      <w:r w:rsidR="006E2E1D">
        <w:rPr>
          <w:lang w:val="fr-FR"/>
        </w:rPr>
        <w:t xml:space="preserve"> se</w:t>
      </w:r>
      <w:r w:rsidR="00BB5265" w:rsidRPr="0060650B">
        <w:rPr>
          <w:lang w:val="fr-FR"/>
        </w:rPr>
        <w:t xml:space="preserve">s </w:t>
      </w:r>
      <w:r w:rsidR="00CA2B38">
        <w:rPr>
          <w:lang w:val="fr-FR"/>
        </w:rPr>
        <w:t>713</w:t>
      </w:r>
      <w:r w:rsidR="00CA2B38" w:rsidRPr="00CA2B38">
        <w:rPr>
          <w:vertAlign w:val="superscript"/>
          <w:lang w:val="fr-FR"/>
        </w:rPr>
        <w:t>e</w:t>
      </w:r>
      <w:r w:rsidR="00CA2B38">
        <w:rPr>
          <w:lang w:val="fr-FR"/>
        </w:rPr>
        <w:t xml:space="preserve"> et 714</w:t>
      </w:r>
      <w:r w:rsidR="00CA2B38" w:rsidRPr="00CA2B38">
        <w:rPr>
          <w:vertAlign w:val="superscript"/>
          <w:lang w:val="fr-FR"/>
        </w:rPr>
        <w:t>e</w:t>
      </w:r>
      <w:r w:rsidR="00CA2B38">
        <w:rPr>
          <w:lang w:val="fr-FR"/>
        </w:rPr>
        <w:t xml:space="preserve"> </w:t>
      </w:r>
      <w:r w:rsidR="00CE6E7A" w:rsidRPr="0060650B">
        <w:rPr>
          <w:lang w:val="fr-FR"/>
        </w:rPr>
        <w:t>réunions, le</w:t>
      </w:r>
      <w:r w:rsidR="00BB5265" w:rsidRPr="0060650B">
        <w:rPr>
          <w:lang w:val="fr-FR"/>
        </w:rPr>
        <w:t xml:space="preserve"> 25 janvier</w:t>
      </w:r>
      <w:r w:rsidR="00CE6E7A" w:rsidRPr="0060650B">
        <w:rPr>
          <w:lang w:val="fr-FR"/>
        </w:rPr>
        <w:t>,</w:t>
      </w:r>
      <w:r w:rsidR="00BB5265" w:rsidRPr="0060650B">
        <w:rPr>
          <w:lang w:val="fr-FR"/>
        </w:rPr>
        <w:t xml:space="preserve"> </w:t>
      </w:r>
      <w:r w:rsidR="00A44BE6" w:rsidRPr="0060650B">
        <w:rPr>
          <w:lang w:val="fr-FR"/>
        </w:rPr>
        <w:t xml:space="preserve">et </w:t>
      </w:r>
      <w:r w:rsidR="00BB5265" w:rsidRPr="0060650B">
        <w:rPr>
          <w:lang w:val="fr-FR"/>
        </w:rPr>
        <w:t xml:space="preserve">a </w:t>
      </w:r>
      <w:r w:rsidR="00A44BE6" w:rsidRPr="0060650B">
        <w:rPr>
          <w:lang w:val="fr-FR"/>
        </w:rPr>
        <w:t>formulé ses remarques et recommandations définitives.</w:t>
      </w:r>
    </w:p>
    <w:p w:rsidR="00D554DF" w:rsidRPr="0060650B" w:rsidRDefault="00D554DF" w:rsidP="00287B92">
      <w:pPr>
        <w:pStyle w:val="SingleTxtG"/>
        <w:rPr>
          <w:lang w:val="fr-FR"/>
        </w:rPr>
      </w:pPr>
      <w:r w:rsidRPr="0060650B">
        <w:rPr>
          <w:lang w:val="fr-FR"/>
        </w:rPr>
        <w:t>3.</w:t>
      </w:r>
      <w:r w:rsidRPr="0060650B">
        <w:rPr>
          <w:lang w:val="fr-FR"/>
        </w:rPr>
        <w:tab/>
      </w:r>
      <w:r w:rsidR="004C1AE0" w:rsidRPr="0060650B">
        <w:rPr>
          <w:lang w:val="fr-FR"/>
        </w:rPr>
        <w:t xml:space="preserve">Le </w:t>
      </w:r>
      <w:r w:rsidRPr="0060650B">
        <w:rPr>
          <w:lang w:val="fr-FR"/>
        </w:rPr>
        <w:t>Secr</w:t>
      </w:r>
      <w:r w:rsidR="004C1AE0" w:rsidRPr="0060650B">
        <w:rPr>
          <w:lang w:val="fr-FR"/>
        </w:rPr>
        <w:t>é</w:t>
      </w:r>
      <w:r w:rsidRPr="0060650B">
        <w:rPr>
          <w:lang w:val="fr-FR"/>
        </w:rPr>
        <w:t xml:space="preserve">tariat </w:t>
      </w:r>
      <w:r w:rsidR="004C1AE0" w:rsidRPr="0060650B">
        <w:rPr>
          <w:lang w:val="fr-FR"/>
        </w:rPr>
        <w:t>de la</w:t>
      </w:r>
      <w:r w:rsidRPr="0060650B">
        <w:rPr>
          <w:lang w:val="fr-FR"/>
        </w:rPr>
        <w:t xml:space="preserve"> </w:t>
      </w:r>
      <w:r w:rsidR="004C1AE0" w:rsidRPr="0060650B">
        <w:rPr>
          <w:lang w:val="fr-FR"/>
        </w:rPr>
        <w:t>Convention sur l’élimination de toutes les formes de discrimination à l’égard des femmes du</w:t>
      </w:r>
      <w:r w:rsidRPr="0060650B">
        <w:rPr>
          <w:lang w:val="fr-FR"/>
        </w:rPr>
        <w:t xml:space="preserve"> </w:t>
      </w:r>
      <w:r w:rsidR="004C1AE0" w:rsidRPr="0060650B">
        <w:rPr>
          <w:lang w:val="fr-FR"/>
        </w:rPr>
        <w:t>Haut-Commissariat des Nations Unies aux droits de l’homme a invité la</w:t>
      </w:r>
      <w:r w:rsidRPr="0060650B">
        <w:rPr>
          <w:lang w:val="fr-FR"/>
        </w:rPr>
        <w:t xml:space="preserve"> </w:t>
      </w:r>
      <w:r w:rsidR="00CA117F" w:rsidRPr="0060650B">
        <w:rPr>
          <w:lang w:val="fr-FR"/>
        </w:rPr>
        <w:t>République de Macédoine</w:t>
      </w:r>
      <w:r w:rsidRPr="0060650B">
        <w:rPr>
          <w:lang w:val="fr-FR"/>
        </w:rPr>
        <w:t xml:space="preserve"> </w:t>
      </w:r>
      <w:r w:rsidR="004C1AE0" w:rsidRPr="0060650B">
        <w:rPr>
          <w:lang w:val="fr-FR"/>
        </w:rPr>
        <w:t>à présenter</w:t>
      </w:r>
      <w:r w:rsidR="00E248A8" w:rsidRPr="00E248A8">
        <w:rPr>
          <w:lang w:val="fr-FR"/>
        </w:rPr>
        <w:t xml:space="preserve"> </w:t>
      </w:r>
      <w:r w:rsidR="00E248A8" w:rsidRPr="0060650B">
        <w:rPr>
          <w:lang w:val="fr-FR"/>
        </w:rPr>
        <w:t>en 2011</w:t>
      </w:r>
      <w:r w:rsidR="00935356" w:rsidRPr="0060650B">
        <w:rPr>
          <w:lang w:val="fr-FR"/>
        </w:rPr>
        <w:t xml:space="preserve"> </w:t>
      </w:r>
      <w:r w:rsidR="004C1AE0" w:rsidRPr="0060650B">
        <w:rPr>
          <w:lang w:val="fr-FR"/>
        </w:rPr>
        <w:t>les quatrième et cinquième rapports périodiques au Comité pour l’élimination de la discrimination à l’égard des femmes</w:t>
      </w:r>
      <w:r w:rsidR="00E57D7F" w:rsidRPr="0060650B">
        <w:rPr>
          <w:lang w:val="fr-FR"/>
        </w:rPr>
        <w:t>.</w:t>
      </w:r>
    </w:p>
    <w:p w:rsidR="00D554DF" w:rsidRPr="0060650B" w:rsidRDefault="00D554DF" w:rsidP="00287B92">
      <w:pPr>
        <w:pStyle w:val="SingleTxtG"/>
        <w:rPr>
          <w:lang w:val="fr-FR"/>
        </w:rPr>
      </w:pPr>
      <w:r w:rsidRPr="0060650B">
        <w:rPr>
          <w:lang w:val="fr-FR"/>
        </w:rPr>
        <w:t>4.</w:t>
      </w:r>
      <w:r w:rsidRPr="0060650B">
        <w:rPr>
          <w:lang w:val="fr-FR"/>
        </w:rPr>
        <w:tab/>
      </w:r>
      <w:r w:rsidR="00B63C58" w:rsidRPr="0060650B">
        <w:rPr>
          <w:lang w:val="fr-FR"/>
        </w:rPr>
        <w:t xml:space="preserve">Tous les ministères compétents du Gouvernement de la </w:t>
      </w:r>
      <w:r w:rsidR="00CA117F" w:rsidRPr="0060650B">
        <w:rPr>
          <w:lang w:val="fr-FR"/>
        </w:rPr>
        <w:t>République de Macédoine</w:t>
      </w:r>
      <w:r w:rsidRPr="0060650B">
        <w:rPr>
          <w:lang w:val="fr-FR"/>
        </w:rPr>
        <w:t xml:space="preserve"> </w:t>
      </w:r>
      <w:r w:rsidR="00B63C58" w:rsidRPr="0060650B">
        <w:rPr>
          <w:lang w:val="fr-FR"/>
        </w:rPr>
        <w:t>et les institutions publiques ont pris part à la préparation du rapport. Les organismes de la société civile ont égal</w:t>
      </w:r>
      <w:r w:rsidR="00BD45CC" w:rsidRPr="0060650B">
        <w:rPr>
          <w:lang w:val="fr-FR"/>
        </w:rPr>
        <w:t>e</w:t>
      </w:r>
      <w:r w:rsidR="00B63C58" w:rsidRPr="0060650B">
        <w:rPr>
          <w:lang w:val="fr-FR"/>
        </w:rPr>
        <w:t>ment eu la possibilité de faire connaître leurs avis et leurs remarques, par la participation à des consultations et la soumission de propositions écrit</w:t>
      </w:r>
      <w:r w:rsidR="00E248A8">
        <w:rPr>
          <w:lang w:val="fr-FR"/>
        </w:rPr>
        <w:t>es</w:t>
      </w:r>
      <w:r w:rsidR="00B63C58" w:rsidRPr="0060650B">
        <w:rPr>
          <w:lang w:val="fr-FR"/>
        </w:rPr>
        <w:t>.</w:t>
      </w:r>
    </w:p>
    <w:p w:rsidR="00D554DF" w:rsidRPr="0060650B" w:rsidRDefault="00D554DF" w:rsidP="00287B92">
      <w:pPr>
        <w:pStyle w:val="SingleTxtG"/>
        <w:rPr>
          <w:lang w:val="fr-FR"/>
        </w:rPr>
      </w:pPr>
      <w:r w:rsidRPr="0060650B">
        <w:rPr>
          <w:lang w:val="fr-FR"/>
        </w:rPr>
        <w:t>5.</w:t>
      </w:r>
      <w:r w:rsidRPr="0060650B">
        <w:rPr>
          <w:lang w:val="fr-FR"/>
        </w:rPr>
        <w:tab/>
      </w:r>
      <w:r w:rsidR="00BD45CC" w:rsidRPr="0060650B">
        <w:rPr>
          <w:lang w:val="fr-FR"/>
        </w:rPr>
        <w:t xml:space="preserve">Le </w:t>
      </w:r>
      <w:r w:rsidR="00CE3D8E" w:rsidRPr="0060650B">
        <w:rPr>
          <w:lang w:val="fr-FR"/>
        </w:rPr>
        <w:t xml:space="preserve">présent </w:t>
      </w:r>
      <w:r w:rsidR="00BD45CC" w:rsidRPr="0060650B">
        <w:rPr>
          <w:lang w:val="fr-FR"/>
        </w:rPr>
        <w:t xml:space="preserve">rapport rend compte de tous les changements apportés à la réglementation juridique au cours de la période considérée, ainsi que des progrès accomplis dans la sphère sociale et économique dans le but de réaliser l’égalité entre </w:t>
      </w:r>
      <w:r w:rsidR="00935356" w:rsidRPr="0060650B">
        <w:rPr>
          <w:lang w:val="fr-FR"/>
        </w:rPr>
        <w:t xml:space="preserve">les </w:t>
      </w:r>
      <w:r w:rsidR="00BD45CC" w:rsidRPr="0060650B">
        <w:rPr>
          <w:lang w:val="fr-FR"/>
        </w:rPr>
        <w:t>femmes et</w:t>
      </w:r>
      <w:r w:rsidR="00935356" w:rsidRPr="0060650B">
        <w:rPr>
          <w:lang w:val="fr-FR"/>
        </w:rPr>
        <w:t xml:space="preserve"> les</w:t>
      </w:r>
      <w:r w:rsidR="00DC005E" w:rsidRPr="0060650B">
        <w:rPr>
          <w:lang w:val="fr-FR"/>
        </w:rPr>
        <w:t xml:space="preserve"> hommes.</w:t>
      </w:r>
    </w:p>
    <w:p w:rsidR="00D554DF" w:rsidRPr="0060650B" w:rsidRDefault="00D554DF" w:rsidP="00287B92">
      <w:pPr>
        <w:pStyle w:val="HChG"/>
        <w:rPr>
          <w:lang w:val="fr-FR"/>
        </w:rPr>
      </w:pPr>
      <w:r w:rsidRPr="0060650B">
        <w:rPr>
          <w:lang w:val="fr-FR"/>
        </w:rPr>
        <w:tab/>
        <w:t>II.</w:t>
      </w:r>
      <w:r w:rsidRPr="0060650B">
        <w:rPr>
          <w:lang w:val="fr-FR"/>
        </w:rPr>
        <w:tab/>
        <w:t>Articles 1</w:t>
      </w:r>
      <w:r w:rsidR="00B2248B" w:rsidRPr="0060650B">
        <w:rPr>
          <w:lang w:val="fr-FR"/>
        </w:rPr>
        <w:t xml:space="preserve"> à </w:t>
      </w:r>
      <w:r w:rsidRPr="0060650B">
        <w:rPr>
          <w:lang w:val="fr-FR"/>
        </w:rPr>
        <w:t>6</w:t>
      </w:r>
    </w:p>
    <w:p w:rsidR="00D554DF" w:rsidRPr="0060650B" w:rsidRDefault="00E57D7F" w:rsidP="00287B92">
      <w:pPr>
        <w:pStyle w:val="H1G"/>
        <w:rPr>
          <w:lang w:val="fr-FR"/>
        </w:rPr>
      </w:pPr>
      <w:r w:rsidRPr="0060650B">
        <w:rPr>
          <w:lang w:val="fr-FR"/>
        </w:rPr>
        <w:tab/>
      </w:r>
      <w:r w:rsidRPr="0060650B">
        <w:rPr>
          <w:lang w:val="fr-FR"/>
        </w:rPr>
        <w:tab/>
        <w:t>Article 1</w:t>
      </w:r>
      <w:r w:rsidRPr="0060650B">
        <w:rPr>
          <w:lang w:val="fr-FR"/>
        </w:rPr>
        <w:br/>
      </w:r>
      <w:r w:rsidR="00D554DF" w:rsidRPr="0060650B">
        <w:rPr>
          <w:lang w:val="fr-FR"/>
        </w:rPr>
        <w:t xml:space="preserve">Discrimination </w:t>
      </w:r>
    </w:p>
    <w:p w:rsidR="00D554DF" w:rsidRPr="0060650B" w:rsidRDefault="00D554DF" w:rsidP="00287B92">
      <w:pPr>
        <w:pStyle w:val="SingleTxtG"/>
        <w:rPr>
          <w:lang w:val="fr-FR"/>
        </w:rPr>
      </w:pPr>
      <w:r w:rsidRPr="0060650B">
        <w:rPr>
          <w:lang w:val="fr-FR"/>
        </w:rPr>
        <w:t>6.</w:t>
      </w:r>
      <w:r w:rsidRPr="0060650B">
        <w:rPr>
          <w:lang w:val="fr-FR"/>
        </w:rPr>
        <w:tab/>
      </w:r>
      <w:r w:rsidR="00F90135" w:rsidRPr="0060650B">
        <w:rPr>
          <w:lang w:val="fr-FR"/>
        </w:rPr>
        <w:t>En tant qu</w:t>
      </w:r>
      <w:r w:rsidR="00CE6E7A" w:rsidRPr="0060650B">
        <w:rPr>
          <w:lang w:val="fr-FR"/>
        </w:rPr>
        <w:t>’État</w:t>
      </w:r>
      <w:r w:rsidR="00F90135" w:rsidRPr="0060650B">
        <w:rPr>
          <w:lang w:val="fr-FR"/>
        </w:rPr>
        <w:t xml:space="preserve"> partie à la</w:t>
      </w:r>
      <w:r w:rsidRPr="0060650B">
        <w:rPr>
          <w:lang w:val="fr-FR"/>
        </w:rPr>
        <w:t xml:space="preserve"> Convention</w:t>
      </w:r>
      <w:r w:rsidR="00F90135" w:rsidRPr="0060650B">
        <w:rPr>
          <w:lang w:val="fr-FR"/>
        </w:rPr>
        <w:t xml:space="preserve"> et conformément à la recommandation 10 relative à la définition </w:t>
      </w:r>
      <w:r w:rsidR="00CE6E7A" w:rsidRPr="0060650B">
        <w:rPr>
          <w:lang w:val="fr-FR"/>
        </w:rPr>
        <w:t>de la</w:t>
      </w:r>
      <w:r w:rsidR="00F90135" w:rsidRPr="0060650B">
        <w:rPr>
          <w:lang w:val="fr-FR"/>
        </w:rPr>
        <w:t xml:space="preserve"> discrimination directe et indirecte, la République de Macédoine a adopté </w:t>
      </w:r>
      <w:r w:rsidR="00CE3D8E" w:rsidRPr="0060650B">
        <w:rPr>
          <w:lang w:val="fr-FR"/>
        </w:rPr>
        <w:t xml:space="preserve">une </w:t>
      </w:r>
      <w:r w:rsidR="00F90135" w:rsidRPr="0060650B">
        <w:rPr>
          <w:lang w:val="fr-FR"/>
        </w:rPr>
        <w:t>loi</w:t>
      </w:r>
      <w:r w:rsidRPr="0060650B">
        <w:rPr>
          <w:lang w:val="fr-FR"/>
        </w:rPr>
        <w:t xml:space="preserve"> </w:t>
      </w:r>
      <w:r w:rsidR="00CE3D8E" w:rsidRPr="0060650B">
        <w:rPr>
          <w:lang w:val="fr-FR"/>
        </w:rPr>
        <w:t xml:space="preserve">dite </w:t>
      </w:r>
      <w:r w:rsidR="0079510D" w:rsidRPr="0060650B">
        <w:rPr>
          <w:lang w:val="fr-FR"/>
        </w:rPr>
        <w:t>loi sur l’égalité des chances entre hommes et femmes</w:t>
      </w:r>
      <w:r w:rsidR="00F90135" w:rsidRPr="0060650B">
        <w:rPr>
          <w:lang w:val="fr-FR"/>
        </w:rPr>
        <w:t xml:space="preserve"> </w:t>
      </w:r>
      <w:r w:rsidRPr="0060650B">
        <w:rPr>
          <w:lang w:val="fr-FR"/>
        </w:rPr>
        <w:t>(</w:t>
      </w:r>
      <w:r w:rsidR="00E44A64">
        <w:rPr>
          <w:lang w:val="fr-FR"/>
        </w:rPr>
        <w:t>«Journal officiel de la République de Macédoine»</w:t>
      </w:r>
      <w:r w:rsidRPr="0060650B">
        <w:rPr>
          <w:lang w:val="fr-FR"/>
        </w:rPr>
        <w:t xml:space="preserve"> </w:t>
      </w:r>
      <w:r w:rsidR="00F90135" w:rsidRPr="0060650B">
        <w:rPr>
          <w:lang w:val="fr-FR"/>
        </w:rPr>
        <w:t>n</w:t>
      </w:r>
      <w:r w:rsidR="00F90135" w:rsidRPr="0060650B">
        <w:rPr>
          <w:vertAlign w:val="superscript"/>
          <w:lang w:val="fr-FR"/>
        </w:rPr>
        <w:t>o</w:t>
      </w:r>
      <w:r w:rsidR="002D2AF4" w:rsidRPr="0060650B">
        <w:rPr>
          <w:lang w:val="fr-FR"/>
        </w:rPr>
        <w:t xml:space="preserve"> </w:t>
      </w:r>
      <w:r w:rsidRPr="0060650B">
        <w:rPr>
          <w:lang w:val="fr-FR"/>
        </w:rPr>
        <w:t xml:space="preserve">66/06 </w:t>
      </w:r>
      <w:r w:rsidR="00BC5015" w:rsidRPr="0060650B">
        <w:rPr>
          <w:lang w:val="fr-FR"/>
        </w:rPr>
        <w:t>du 29</w:t>
      </w:r>
      <w:r w:rsidR="002D2AF4" w:rsidRPr="0060650B">
        <w:rPr>
          <w:lang w:val="fr-FR"/>
        </w:rPr>
        <w:t xml:space="preserve"> </w:t>
      </w:r>
      <w:r w:rsidR="00F90135" w:rsidRPr="0060650B">
        <w:rPr>
          <w:lang w:val="fr-FR"/>
        </w:rPr>
        <w:t xml:space="preserve">mai </w:t>
      </w:r>
      <w:r w:rsidRPr="0060650B">
        <w:rPr>
          <w:lang w:val="fr-FR"/>
        </w:rPr>
        <w:t xml:space="preserve">2006). </w:t>
      </w:r>
      <w:r w:rsidR="00F90135" w:rsidRPr="0060650B">
        <w:rPr>
          <w:lang w:val="fr-FR"/>
        </w:rPr>
        <w:t>Cette loi a été modifiée en septembre 2008</w:t>
      </w:r>
      <w:r w:rsidR="00ED0A48" w:rsidRPr="0060650B">
        <w:rPr>
          <w:lang w:val="fr-FR"/>
        </w:rPr>
        <w:t xml:space="preserve"> par </w:t>
      </w:r>
      <w:r w:rsidR="00F90135" w:rsidRPr="0060650B">
        <w:rPr>
          <w:lang w:val="fr-FR"/>
        </w:rPr>
        <w:t>le Parlement de la</w:t>
      </w:r>
      <w:r w:rsidRPr="0060650B">
        <w:rPr>
          <w:lang w:val="fr-FR"/>
        </w:rPr>
        <w:t xml:space="preserve"> </w:t>
      </w:r>
      <w:r w:rsidR="00BE780A" w:rsidRPr="0060650B">
        <w:rPr>
          <w:lang w:val="fr-FR"/>
        </w:rPr>
        <w:t>République de Macédoine</w:t>
      </w:r>
      <w:r w:rsidRPr="0060650B">
        <w:rPr>
          <w:lang w:val="fr-FR"/>
        </w:rPr>
        <w:t xml:space="preserve"> (</w:t>
      </w:r>
      <w:r w:rsidR="00E44A64">
        <w:rPr>
          <w:lang w:val="fr-FR"/>
        </w:rPr>
        <w:t>«</w:t>
      </w:r>
      <w:r w:rsidR="00F90135" w:rsidRPr="0060650B">
        <w:rPr>
          <w:lang w:val="fr-FR"/>
        </w:rPr>
        <w:t>Journal officiel de la République de Macédoine</w:t>
      </w:r>
      <w:r w:rsidR="00E44A64">
        <w:rPr>
          <w:lang w:val="fr-FR"/>
        </w:rPr>
        <w:t>»</w:t>
      </w:r>
      <w:r w:rsidR="00F90135" w:rsidRPr="0060650B">
        <w:rPr>
          <w:lang w:val="fr-FR"/>
        </w:rPr>
        <w:t xml:space="preserve"> n</w:t>
      </w:r>
      <w:r w:rsidR="00F90135" w:rsidRPr="0060650B">
        <w:rPr>
          <w:vertAlign w:val="superscript"/>
          <w:lang w:val="fr-FR"/>
        </w:rPr>
        <w:t>o</w:t>
      </w:r>
      <w:r w:rsidR="002D2AF4" w:rsidRPr="0060650B">
        <w:rPr>
          <w:lang w:val="fr-FR"/>
        </w:rPr>
        <w:t xml:space="preserve"> </w:t>
      </w:r>
      <w:r w:rsidRPr="0060650B">
        <w:rPr>
          <w:lang w:val="fr-FR"/>
        </w:rPr>
        <w:t xml:space="preserve">117 </w:t>
      </w:r>
      <w:r w:rsidR="00F90135" w:rsidRPr="0060650B">
        <w:rPr>
          <w:lang w:val="fr-FR"/>
        </w:rPr>
        <w:t>du</w:t>
      </w:r>
      <w:r w:rsidRPr="0060650B">
        <w:rPr>
          <w:lang w:val="fr-FR"/>
        </w:rPr>
        <w:t xml:space="preserve"> 18</w:t>
      </w:r>
      <w:r w:rsidR="002D2AF4" w:rsidRPr="0060650B">
        <w:rPr>
          <w:lang w:val="fr-FR"/>
        </w:rPr>
        <w:t xml:space="preserve"> </w:t>
      </w:r>
      <w:r w:rsidR="00F90135" w:rsidRPr="0060650B">
        <w:rPr>
          <w:lang w:val="fr-FR"/>
        </w:rPr>
        <w:t xml:space="preserve">septembre </w:t>
      </w:r>
      <w:r w:rsidRPr="0060650B">
        <w:rPr>
          <w:lang w:val="fr-FR"/>
        </w:rPr>
        <w:t xml:space="preserve">2008) </w:t>
      </w:r>
      <w:r w:rsidR="005505EE" w:rsidRPr="0060650B">
        <w:rPr>
          <w:lang w:val="fr-FR"/>
        </w:rPr>
        <w:t xml:space="preserve">pour </w:t>
      </w:r>
      <w:r w:rsidR="006E2E1D">
        <w:rPr>
          <w:lang w:val="fr-FR"/>
        </w:rPr>
        <w:t>transposer</w:t>
      </w:r>
      <w:r w:rsidR="003629EA" w:rsidRPr="0060650B">
        <w:rPr>
          <w:lang w:val="fr-FR"/>
        </w:rPr>
        <w:t xml:space="preserve"> la Directive 2002/73/CE et </w:t>
      </w:r>
      <w:r w:rsidR="005505EE" w:rsidRPr="0060650B">
        <w:rPr>
          <w:lang w:val="fr-FR"/>
        </w:rPr>
        <w:t>harm</w:t>
      </w:r>
      <w:r w:rsidR="009A3314" w:rsidRPr="0060650B">
        <w:rPr>
          <w:lang w:val="fr-FR"/>
        </w:rPr>
        <w:t>o</w:t>
      </w:r>
      <w:r w:rsidR="005505EE" w:rsidRPr="0060650B">
        <w:rPr>
          <w:lang w:val="fr-FR"/>
        </w:rPr>
        <w:t>niser</w:t>
      </w:r>
      <w:r w:rsidR="003629EA" w:rsidRPr="0060650B">
        <w:rPr>
          <w:lang w:val="fr-FR"/>
        </w:rPr>
        <w:t xml:space="preserve"> </w:t>
      </w:r>
      <w:r w:rsidR="00E248A8">
        <w:rPr>
          <w:lang w:val="fr-FR"/>
        </w:rPr>
        <w:t>l</w:t>
      </w:r>
      <w:r w:rsidR="00ED0A48" w:rsidRPr="0060650B">
        <w:rPr>
          <w:lang w:val="fr-FR"/>
        </w:rPr>
        <w:t xml:space="preserve">es </w:t>
      </w:r>
      <w:r w:rsidRPr="0060650B">
        <w:rPr>
          <w:lang w:val="fr-FR"/>
        </w:rPr>
        <w:t>d</w:t>
      </w:r>
      <w:r w:rsidR="00ED0A48" w:rsidRPr="0060650B">
        <w:rPr>
          <w:lang w:val="fr-FR"/>
        </w:rPr>
        <w:t>é</w:t>
      </w:r>
      <w:r w:rsidRPr="0060650B">
        <w:rPr>
          <w:lang w:val="fr-FR"/>
        </w:rPr>
        <w:t>finitions</w:t>
      </w:r>
      <w:r w:rsidR="0069523D" w:rsidRPr="0060650B">
        <w:rPr>
          <w:lang w:val="fr-FR"/>
        </w:rPr>
        <w:t xml:space="preserve"> </w:t>
      </w:r>
      <w:r w:rsidR="00A00D91" w:rsidRPr="0060650B">
        <w:rPr>
          <w:lang w:val="fr-FR"/>
        </w:rPr>
        <w:t>avec les</w:t>
      </w:r>
      <w:r w:rsidR="0069523D" w:rsidRPr="0060650B">
        <w:rPr>
          <w:lang w:val="fr-FR"/>
        </w:rPr>
        <w:t xml:space="preserve"> </w:t>
      </w:r>
      <w:r w:rsidR="005505EE" w:rsidRPr="0060650B">
        <w:rPr>
          <w:lang w:val="fr-FR"/>
        </w:rPr>
        <w:t>norme</w:t>
      </w:r>
      <w:r w:rsidR="0069523D" w:rsidRPr="0060650B">
        <w:rPr>
          <w:lang w:val="fr-FR"/>
        </w:rPr>
        <w:t>s</w:t>
      </w:r>
      <w:r w:rsidRPr="0060650B">
        <w:rPr>
          <w:lang w:val="fr-FR"/>
        </w:rPr>
        <w:t xml:space="preserve"> </w:t>
      </w:r>
      <w:r w:rsidR="00ED0A48" w:rsidRPr="0060650B">
        <w:rPr>
          <w:lang w:val="fr-FR"/>
        </w:rPr>
        <w:t>internationales</w:t>
      </w:r>
      <w:r w:rsidRPr="0060650B">
        <w:rPr>
          <w:lang w:val="fr-FR"/>
        </w:rPr>
        <w:t xml:space="preserve">. </w:t>
      </w:r>
      <w:r w:rsidR="00ED0A48" w:rsidRPr="0060650B">
        <w:rPr>
          <w:lang w:val="fr-FR"/>
        </w:rPr>
        <w:t>L’a</w:t>
      </w:r>
      <w:r w:rsidR="00BC5015" w:rsidRPr="0060650B">
        <w:rPr>
          <w:lang w:val="fr-FR"/>
        </w:rPr>
        <w:t>rticle </w:t>
      </w:r>
      <w:r w:rsidRPr="0060650B">
        <w:rPr>
          <w:lang w:val="fr-FR"/>
        </w:rPr>
        <w:t xml:space="preserve">3 </w:t>
      </w:r>
      <w:r w:rsidR="00ED0A48" w:rsidRPr="0060650B">
        <w:rPr>
          <w:lang w:val="fr-FR"/>
        </w:rPr>
        <w:t xml:space="preserve">de la </w:t>
      </w:r>
      <w:r w:rsidR="0079510D" w:rsidRPr="0060650B">
        <w:rPr>
          <w:lang w:val="fr-FR"/>
        </w:rPr>
        <w:t>loi sur l’égalité des chances entre hommes et femmes</w:t>
      </w:r>
      <w:r w:rsidRPr="0060650B">
        <w:rPr>
          <w:lang w:val="fr-FR"/>
        </w:rPr>
        <w:t xml:space="preserve"> </w:t>
      </w:r>
      <w:r w:rsidR="00ED0A48" w:rsidRPr="0060650B">
        <w:rPr>
          <w:lang w:val="fr-FR"/>
        </w:rPr>
        <w:t xml:space="preserve">interdit toute </w:t>
      </w:r>
      <w:r w:rsidR="0079510D" w:rsidRPr="0060650B">
        <w:rPr>
          <w:lang w:val="fr-FR"/>
        </w:rPr>
        <w:t xml:space="preserve">forme de </w:t>
      </w:r>
      <w:r w:rsidR="00ED0A48" w:rsidRPr="0060650B">
        <w:rPr>
          <w:lang w:val="fr-FR"/>
        </w:rPr>
        <w:t xml:space="preserve">discrimination directe ou indirecte fondée sur le sexe dans les secteurs public et privé, </w:t>
      </w:r>
      <w:r w:rsidR="0069523D" w:rsidRPr="0060650B">
        <w:rPr>
          <w:lang w:val="fr-FR"/>
        </w:rPr>
        <w:t>dans le</w:t>
      </w:r>
      <w:r w:rsidR="00FD6147" w:rsidRPr="0060650B">
        <w:rPr>
          <w:lang w:val="fr-FR"/>
        </w:rPr>
        <w:t>s</w:t>
      </w:r>
      <w:r w:rsidR="0069523D" w:rsidRPr="0060650B">
        <w:rPr>
          <w:lang w:val="fr-FR"/>
        </w:rPr>
        <w:t xml:space="preserve"> domaine</w:t>
      </w:r>
      <w:r w:rsidR="00FD6147" w:rsidRPr="0060650B">
        <w:rPr>
          <w:lang w:val="fr-FR"/>
        </w:rPr>
        <w:t>s</w:t>
      </w:r>
      <w:r w:rsidR="0069523D" w:rsidRPr="0060650B">
        <w:rPr>
          <w:lang w:val="fr-FR"/>
        </w:rPr>
        <w:t xml:space="preserve"> de l’emploi et du travail, de l’éducation, de la protection sociale, de la culture et du sport.</w:t>
      </w:r>
    </w:p>
    <w:p w:rsidR="00D554DF" w:rsidRPr="0060650B" w:rsidRDefault="00D554DF" w:rsidP="00287B92">
      <w:pPr>
        <w:pStyle w:val="SingleTxtG"/>
        <w:rPr>
          <w:lang w:val="fr-FR"/>
        </w:rPr>
      </w:pPr>
      <w:r w:rsidRPr="0060650B">
        <w:rPr>
          <w:lang w:val="fr-FR"/>
        </w:rPr>
        <w:t>7.</w:t>
      </w:r>
      <w:r w:rsidRPr="0060650B">
        <w:rPr>
          <w:lang w:val="fr-FR"/>
        </w:rPr>
        <w:tab/>
      </w:r>
      <w:r w:rsidR="00CE3D8E" w:rsidRPr="0060650B">
        <w:rPr>
          <w:lang w:val="fr-FR"/>
        </w:rPr>
        <w:t>La</w:t>
      </w:r>
      <w:r w:rsidRPr="0060650B">
        <w:rPr>
          <w:lang w:val="fr-FR"/>
        </w:rPr>
        <w:t xml:space="preserve"> </w:t>
      </w:r>
      <w:r w:rsidR="00A00D91" w:rsidRPr="0060650B">
        <w:rPr>
          <w:lang w:val="fr-FR"/>
        </w:rPr>
        <w:t>l</w:t>
      </w:r>
      <w:r w:rsidR="00CE3D8E" w:rsidRPr="0060650B">
        <w:rPr>
          <w:lang w:val="fr-FR"/>
        </w:rPr>
        <w:t xml:space="preserve">oi sur la prévention </w:t>
      </w:r>
      <w:r w:rsidR="006E2E1D">
        <w:rPr>
          <w:lang w:val="fr-FR"/>
        </w:rPr>
        <w:t>de la discrimination et la lutte contre</w:t>
      </w:r>
      <w:r w:rsidR="005505EE" w:rsidRPr="0060650B">
        <w:rPr>
          <w:lang w:val="fr-FR"/>
        </w:rPr>
        <w:t xml:space="preserve"> la discrimination</w:t>
      </w:r>
      <w:r w:rsidRPr="0060650B">
        <w:rPr>
          <w:lang w:val="fr-FR"/>
        </w:rPr>
        <w:t xml:space="preserve"> (</w:t>
      </w:r>
      <w:r w:rsidR="00E44A64">
        <w:rPr>
          <w:lang w:val="fr-FR"/>
        </w:rPr>
        <w:t>«Journal officiel de la République de Macédoine»</w:t>
      </w:r>
      <w:r w:rsidR="0069523D" w:rsidRPr="0060650B">
        <w:rPr>
          <w:lang w:val="fr-FR"/>
        </w:rPr>
        <w:t xml:space="preserve"> n</w:t>
      </w:r>
      <w:r w:rsidR="0069523D" w:rsidRPr="0060650B">
        <w:rPr>
          <w:vertAlign w:val="superscript"/>
          <w:lang w:val="fr-FR"/>
        </w:rPr>
        <w:t>o</w:t>
      </w:r>
      <w:r w:rsidR="002D2AF4" w:rsidRPr="0060650B">
        <w:rPr>
          <w:lang w:val="fr-FR"/>
        </w:rPr>
        <w:t xml:space="preserve"> </w:t>
      </w:r>
      <w:r w:rsidRPr="0060650B">
        <w:rPr>
          <w:lang w:val="fr-FR"/>
        </w:rPr>
        <w:t xml:space="preserve">50 </w:t>
      </w:r>
      <w:r w:rsidR="0069523D" w:rsidRPr="0060650B">
        <w:rPr>
          <w:lang w:val="fr-FR"/>
        </w:rPr>
        <w:t>du</w:t>
      </w:r>
      <w:r w:rsidRPr="0060650B">
        <w:rPr>
          <w:lang w:val="fr-FR"/>
        </w:rPr>
        <w:t xml:space="preserve"> 13</w:t>
      </w:r>
      <w:r w:rsidR="002D2AF4" w:rsidRPr="0060650B">
        <w:rPr>
          <w:lang w:val="fr-FR"/>
        </w:rPr>
        <w:t xml:space="preserve"> </w:t>
      </w:r>
      <w:r w:rsidR="0069523D" w:rsidRPr="0060650B">
        <w:rPr>
          <w:lang w:val="fr-FR"/>
        </w:rPr>
        <w:t xml:space="preserve">avril </w:t>
      </w:r>
      <w:r w:rsidRPr="0060650B">
        <w:rPr>
          <w:lang w:val="fr-FR"/>
        </w:rPr>
        <w:t xml:space="preserve">2010) </w:t>
      </w:r>
      <w:r w:rsidR="003629EA" w:rsidRPr="0060650B">
        <w:rPr>
          <w:lang w:val="fr-FR"/>
        </w:rPr>
        <w:t>qui entrera en vigueur le 1</w:t>
      </w:r>
      <w:r w:rsidR="003629EA" w:rsidRPr="0060650B">
        <w:rPr>
          <w:vertAlign w:val="superscript"/>
          <w:lang w:val="fr-FR"/>
        </w:rPr>
        <w:t>er</w:t>
      </w:r>
      <w:r w:rsidR="00BC5015" w:rsidRPr="0060650B">
        <w:rPr>
          <w:lang w:val="fr-FR"/>
        </w:rPr>
        <w:t> </w:t>
      </w:r>
      <w:r w:rsidR="003629EA" w:rsidRPr="0060650B">
        <w:rPr>
          <w:lang w:val="fr-FR"/>
        </w:rPr>
        <w:t>janvier 2011</w:t>
      </w:r>
      <w:r w:rsidRPr="0060650B">
        <w:rPr>
          <w:lang w:val="fr-FR"/>
        </w:rPr>
        <w:t>,</w:t>
      </w:r>
      <w:r w:rsidR="00A00D91" w:rsidRPr="0060650B">
        <w:rPr>
          <w:lang w:val="fr-FR"/>
        </w:rPr>
        <w:t xml:space="preserve"> interdit toute forme de discriminatio</w:t>
      </w:r>
      <w:r w:rsidR="00E44A64">
        <w:rPr>
          <w:lang w:val="fr-FR"/>
        </w:rPr>
        <w:t>n directe ou indirecte (art. </w:t>
      </w:r>
      <w:r w:rsidRPr="0060650B">
        <w:rPr>
          <w:lang w:val="fr-FR"/>
        </w:rPr>
        <w:t>3</w:t>
      </w:r>
      <w:r w:rsidR="00A00D91" w:rsidRPr="0060650B">
        <w:rPr>
          <w:lang w:val="fr-FR"/>
        </w:rPr>
        <w:t>)</w:t>
      </w:r>
      <w:r w:rsidR="005505EE" w:rsidRPr="0060650B">
        <w:rPr>
          <w:lang w:val="fr-FR"/>
        </w:rPr>
        <w:t xml:space="preserve">, </w:t>
      </w:r>
      <w:r w:rsidR="009A3314" w:rsidRPr="0060650B">
        <w:rPr>
          <w:lang w:val="fr-FR"/>
        </w:rPr>
        <w:t xml:space="preserve">de même que </w:t>
      </w:r>
      <w:r w:rsidR="005505EE" w:rsidRPr="0060650B">
        <w:rPr>
          <w:lang w:val="fr-FR"/>
        </w:rPr>
        <w:t xml:space="preserve">tout appel et toute incitation à </w:t>
      </w:r>
      <w:r w:rsidR="00CD5B70" w:rsidRPr="0060650B">
        <w:rPr>
          <w:lang w:val="fr-FR"/>
        </w:rPr>
        <w:t>la</w:t>
      </w:r>
      <w:r w:rsidRPr="0060650B">
        <w:rPr>
          <w:lang w:val="fr-FR"/>
        </w:rPr>
        <w:t xml:space="preserve"> discrimination </w:t>
      </w:r>
      <w:r w:rsidR="005505EE" w:rsidRPr="0060650B">
        <w:rPr>
          <w:lang w:val="fr-FR"/>
        </w:rPr>
        <w:t xml:space="preserve">et à des comportements discriminatoires </w:t>
      </w:r>
      <w:r w:rsidR="00CD5B70" w:rsidRPr="0060650B">
        <w:rPr>
          <w:lang w:val="fr-FR"/>
        </w:rPr>
        <w:t>fondés sur</w:t>
      </w:r>
      <w:r w:rsidR="00E248A8">
        <w:rPr>
          <w:lang w:val="fr-FR"/>
        </w:rPr>
        <w:t xml:space="preserve"> des critères de</w:t>
      </w:r>
      <w:r w:rsidRPr="0060650B">
        <w:rPr>
          <w:lang w:val="fr-FR"/>
        </w:rPr>
        <w:t xml:space="preserve"> sex</w:t>
      </w:r>
      <w:r w:rsidR="00CD5B70" w:rsidRPr="0060650B">
        <w:rPr>
          <w:lang w:val="fr-FR"/>
        </w:rPr>
        <w:t>e</w:t>
      </w:r>
      <w:r w:rsidRPr="0060650B">
        <w:rPr>
          <w:lang w:val="fr-FR"/>
        </w:rPr>
        <w:t xml:space="preserve">, </w:t>
      </w:r>
      <w:r w:rsidR="00E248A8">
        <w:rPr>
          <w:lang w:val="fr-FR"/>
        </w:rPr>
        <w:t>de</w:t>
      </w:r>
      <w:r w:rsidR="00CD5B70" w:rsidRPr="0060650B">
        <w:rPr>
          <w:lang w:val="fr-FR"/>
        </w:rPr>
        <w:t xml:space="preserve"> </w:t>
      </w:r>
      <w:r w:rsidRPr="0060650B">
        <w:rPr>
          <w:lang w:val="fr-FR"/>
        </w:rPr>
        <w:t xml:space="preserve">race, </w:t>
      </w:r>
      <w:r w:rsidR="00E248A8">
        <w:rPr>
          <w:lang w:val="fr-FR"/>
        </w:rPr>
        <w:t>de</w:t>
      </w:r>
      <w:r w:rsidR="00CD5B70" w:rsidRPr="0060650B">
        <w:rPr>
          <w:lang w:val="fr-FR"/>
        </w:rPr>
        <w:t xml:space="preserve"> couleur de la peau, </w:t>
      </w:r>
      <w:r w:rsidR="00E248A8">
        <w:rPr>
          <w:lang w:val="fr-FR"/>
        </w:rPr>
        <w:t>d</w:t>
      </w:r>
      <w:r w:rsidR="00CD5B70" w:rsidRPr="0060650B">
        <w:rPr>
          <w:lang w:val="fr-FR"/>
        </w:rPr>
        <w:t>’appartenance à un groupe marginalisé,</w:t>
      </w:r>
      <w:r w:rsidRPr="0060650B">
        <w:rPr>
          <w:lang w:val="fr-FR"/>
        </w:rPr>
        <w:t xml:space="preserve"> </w:t>
      </w:r>
      <w:r w:rsidR="00E248A8">
        <w:rPr>
          <w:lang w:val="fr-FR"/>
        </w:rPr>
        <w:t>d</w:t>
      </w:r>
      <w:r w:rsidR="00CD5B70" w:rsidRPr="0060650B">
        <w:rPr>
          <w:lang w:val="fr-FR"/>
        </w:rPr>
        <w:t>’</w:t>
      </w:r>
      <w:r w:rsidR="00E248A8">
        <w:rPr>
          <w:lang w:val="fr-FR"/>
        </w:rPr>
        <w:t>origine</w:t>
      </w:r>
      <w:r w:rsidR="00CD5B70" w:rsidRPr="0060650B">
        <w:rPr>
          <w:lang w:val="fr-FR"/>
        </w:rPr>
        <w:t xml:space="preserve"> ethnique</w:t>
      </w:r>
      <w:r w:rsidRPr="0060650B">
        <w:rPr>
          <w:lang w:val="fr-FR"/>
        </w:rPr>
        <w:t xml:space="preserve">, </w:t>
      </w:r>
      <w:r w:rsidR="00E248A8">
        <w:rPr>
          <w:lang w:val="fr-FR"/>
        </w:rPr>
        <w:t>de</w:t>
      </w:r>
      <w:r w:rsidR="00CD5B70" w:rsidRPr="0060650B">
        <w:rPr>
          <w:lang w:val="fr-FR"/>
        </w:rPr>
        <w:t xml:space="preserve"> langue, </w:t>
      </w:r>
      <w:r w:rsidR="00E248A8">
        <w:rPr>
          <w:lang w:val="fr-FR"/>
        </w:rPr>
        <w:t>de</w:t>
      </w:r>
      <w:r w:rsidR="00CD5B70" w:rsidRPr="0060650B">
        <w:rPr>
          <w:lang w:val="fr-FR"/>
        </w:rPr>
        <w:t xml:space="preserve"> </w:t>
      </w:r>
      <w:r w:rsidR="00637B3D" w:rsidRPr="0060650B">
        <w:rPr>
          <w:lang w:val="fr-FR"/>
        </w:rPr>
        <w:t>nationalité</w:t>
      </w:r>
      <w:r w:rsidR="00CD5B70" w:rsidRPr="0060650B">
        <w:rPr>
          <w:lang w:val="fr-FR"/>
        </w:rPr>
        <w:t xml:space="preserve">, </w:t>
      </w:r>
      <w:r w:rsidR="00E248A8">
        <w:rPr>
          <w:lang w:val="fr-FR"/>
        </w:rPr>
        <w:t>d</w:t>
      </w:r>
      <w:r w:rsidR="00CD5B70" w:rsidRPr="0060650B">
        <w:rPr>
          <w:lang w:val="fr-FR"/>
        </w:rPr>
        <w:t xml:space="preserve">’origine sociale, </w:t>
      </w:r>
      <w:r w:rsidR="00E248A8">
        <w:rPr>
          <w:lang w:val="fr-FR"/>
        </w:rPr>
        <w:t>de</w:t>
      </w:r>
      <w:r w:rsidR="009A3314" w:rsidRPr="0060650B">
        <w:rPr>
          <w:lang w:val="fr-FR"/>
        </w:rPr>
        <w:t xml:space="preserve"> religi</w:t>
      </w:r>
      <w:r w:rsidR="005505EE" w:rsidRPr="0060650B">
        <w:rPr>
          <w:lang w:val="fr-FR"/>
        </w:rPr>
        <w:t xml:space="preserve">on ou </w:t>
      </w:r>
      <w:r w:rsidR="00E248A8">
        <w:rPr>
          <w:lang w:val="fr-FR"/>
        </w:rPr>
        <w:t>de</w:t>
      </w:r>
      <w:r w:rsidR="005505EE" w:rsidRPr="0060650B">
        <w:rPr>
          <w:lang w:val="fr-FR"/>
        </w:rPr>
        <w:t xml:space="preserve"> convictions religieuses</w:t>
      </w:r>
      <w:r w:rsidR="003837D3" w:rsidRPr="0060650B">
        <w:rPr>
          <w:lang w:val="fr-FR"/>
        </w:rPr>
        <w:t xml:space="preserve">, </w:t>
      </w:r>
      <w:r w:rsidR="00E248A8">
        <w:rPr>
          <w:lang w:val="fr-FR"/>
        </w:rPr>
        <w:t>d</w:t>
      </w:r>
      <w:r w:rsidR="005505EE" w:rsidRPr="0060650B">
        <w:rPr>
          <w:lang w:val="fr-FR"/>
        </w:rPr>
        <w:t xml:space="preserve">’éducation, </w:t>
      </w:r>
      <w:r w:rsidR="00E248A8">
        <w:rPr>
          <w:lang w:val="fr-FR"/>
        </w:rPr>
        <w:t>de</w:t>
      </w:r>
      <w:r w:rsidR="005505EE" w:rsidRPr="0060650B">
        <w:rPr>
          <w:lang w:val="fr-FR"/>
        </w:rPr>
        <w:t xml:space="preserve"> convictions politiques</w:t>
      </w:r>
      <w:r w:rsidRPr="0060650B">
        <w:rPr>
          <w:lang w:val="fr-FR"/>
        </w:rPr>
        <w:t>,</w:t>
      </w:r>
      <w:r w:rsidR="003837D3" w:rsidRPr="0060650B">
        <w:rPr>
          <w:lang w:val="fr-FR"/>
        </w:rPr>
        <w:t xml:space="preserve"> </w:t>
      </w:r>
      <w:r w:rsidR="00E248A8">
        <w:rPr>
          <w:lang w:val="fr-FR"/>
        </w:rPr>
        <w:t>de</w:t>
      </w:r>
      <w:r w:rsidR="003837D3" w:rsidRPr="0060650B">
        <w:rPr>
          <w:lang w:val="fr-FR"/>
        </w:rPr>
        <w:t xml:space="preserve"> situation personnelle ou </w:t>
      </w:r>
      <w:r w:rsidR="00162453">
        <w:rPr>
          <w:lang w:val="fr-FR"/>
        </w:rPr>
        <w:t>de condition sociale</w:t>
      </w:r>
      <w:r w:rsidRPr="0060650B">
        <w:rPr>
          <w:lang w:val="fr-FR"/>
        </w:rPr>
        <w:t xml:space="preserve">, </w:t>
      </w:r>
      <w:r w:rsidR="00E248A8">
        <w:rPr>
          <w:lang w:val="fr-FR"/>
        </w:rPr>
        <w:t>de</w:t>
      </w:r>
      <w:r w:rsidR="008303D9" w:rsidRPr="0060650B">
        <w:rPr>
          <w:lang w:val="fr-FR"/>
        </w:rPr>
        <w:t xml:space="preserve"> handicap physique ou psychologique</w:t>
      </w:r>
      <w:r w:rsidRPr="0060650B">
        <w:rPr>
          <w:lang w:val="fr-FR"/>
        </w:rPr>
        <w:t xml:space="preserve">, </w:t>
      </w:r>
      <w:r w:rsidR="00E248A8">
        <w:rPr>
          <w:lang w:val="fr-FR"/>
        </w:rPr>
        <w:t>d</w:t>
      </w:r>
      <w:r w:rsidR="003837D3" w:rsidRPr="0060650B">
        <w:rPr>
          <w:lang w:val="fr-FR"/>
        </w:rPr>
        <w:t>’â</w:t>
      </w:r>
      <w:r w:rsidRPr="0060650B">
        <w:rPr>
          <w:lang w:val="fr-FR"/>
        </w:rPr>
        <w:t xml:space="preserve">ge, </w:t>
      </w:r>
      <w:r w:rsidR="00162453">
        <w:rPr>
          <w:lang w:val="fr-FR"/>
        </w:rPr>
        <w:t>d'état civil</w:t>
      </w:r>
      <w:r w:rsidR="003837D3" w:rsidRPr="0060650B">
        <w:rPr>
          <w:lang w:val="fr-FR"/>
        </w:rPr>
        <w:t xml:space="preserve">, </w:t>
      </w:r>
      <w:r w:rsidR="00E248A8">
        <w:rPr>
          <w:lang w:val="fr-FR"/>
        </w:rPr>
        <w:t>de</w:t>
      </w:r>
      <w:r w:rsidR="008303D9" w:rsidRPr="0060650B">
        <w:rPr>
          <w:lang w:val="fr-FR"/>
        </w:rPr>
        <w:t xml:space="preserve"> situation </w:t>
      </w:r>
      <w:r w:rsidR="00637B3D" w:rsidRPr="0060650B">
        <w:rPr>
          <w:lang w:val="fr-FR"/>
        </w:rPr>
        <w:t>économique</w:t>
      </w:r>
      <w:r w:rsidRPr="0060650B">
        <w:rPr>
          <w:lang w:val="fr-FR"/>
        </w:rPr>
        <w:t xml:space="preserve">, </w:t>
      </w:r>
      <w:r w:rsidR="00E248A8">
        <w:rPr>
          <w:lang w:val="fr-FR"/>
        </w:rPr>
        <w:t>d</w:t>
      </w:r>
      <w:r w:rsidR="008303D9" w:rsidRPr="0060650B">
        <w:rPr>
          <w:lang w:val="fr-FR"/>
        </w:rPr>
        <w:t xml:space="preserve">’état de santé ou </w:t>
      </w:r>
      <w:r w:rsidR="00E248A8">
        <w:rPr>
          <w:lang w:val="fr-FR"/>
        </w:rPr>
        <w:t>de</w:t>
      </w:r>
      <w:r w:rsidR="00B51EA3" w:rsidRPr="0060650B">
        <w:rPr>
          <w:lang w:val="fr-FR"/>
        </w:rPr>
        <w:t xml:space="preserve"> </w:t>
      </w:r>
      <w:r w:rsidR="008303D9" w:rsidRPr="0060650B">
        <w:rPr>
          <w:lang w:val="fr-FR"/>
        </w:rPr>
        <w:t xml:space="preserve">tout autre </w:t>
      </w:r>
      <w:r w:rsidR="00410F4A" w:rsidRPr="0060650B">
        <w:rPr>
          <w:lang w:val="fr-FR"/>
        </w:rPr>
        <w:t>motif</w:t>
      </w:r>
      <w:r w:rsidRPr="0060650B">
        <w:rPr>
          <w:lang w:val="fr-FR"/>
        </w:rPr>
        <w:t xml:space="preserve"> </w:t>
      </w:r>
      <w:r w:rsidR="00E248A8">
        <w:rPr>
          <w:lang w:val="fr-FR"/>
        </w:rPr>
        <w:t>visé</w:t>
      </w:r>
      <w:r w:rsidR="00215CC8" w:rsidRPr="0060650B">
        <w:rPr>
          <w:lang w:val="fr-FR"/>
        </w:rPr>
        <w:t xml:space="preserve"> par la loi</w:t>
      </w:r>
      <w:r w:rsidRPr="0060650B">
        <w:rPr>
          <w:lang w:val="fr-FR"/>
        </w:rPr>
        <w:t xml:space="preserve"> o</w:t>
      </w:r>
      <w:r w:rsidR="00215CC8" w:rsidRPr="0060650B">
        <w:rPr>
          <w:lang w:val="fr-FR"/>
        </w:rPr>
        <w:t>u</w:t>
      </w:r>
      <w:r w:rsidRPr="0060650B">
        <w:rPr>
          <w:lang w:val="fr-FR"/>
        </w:rPr>
        <w:t xml:space="preserve"> </w:t>
      </w:r>
      <w:r w:rsidR="00215CC8" w:rsidRPr="0060650B">
        <w:rPr>
          <w:lang w:val="fr-FR"/>
        </w:rPr>
        <w:t>un accord international ratifié</w:t>
      </w:r>
      <w:r w:rsidRPr="0060650B">
        <w:rPr>
          <w:lang w:val="fr-FR"/>
        </w:rPr>
        <w:t xml:space="preserve">. </w:t>
      </w:r>
      <w:r w:rsidR="00215CC8" w:rsidRPr="0060650B">
        <w:rPr>
          <w:lang w:val="fr-FR"/>
        </w:rPr>
        <w:t>L’interdiction de la discrimination et la protection contre la discrimination</w:t>
      </w:r>
      <w:r w:rsidRPr="0060650B">
        <w:rPr>
          <w:lang w:val="fr-FR"/>
        </w:rPr>
        <w:t xml:space="preserve"> </w:t>
      </w:r>
      <w:r w:rsidR="00B51EA3" w:rsidRPr="0060650B">
        <w:rPr>
          <w:lang w:val="fr-FR"/>
        </w:rPr>
        <w:t>s’appliquent à toute</w:t>
      </w:r>
      <w:r w:rsidR="00215CC8" w:rsidRPr="0060650B">
        <w:rPr>
          <w:lang w:val="fr-FR"/>
        </w:rPr>
        <w:t xml:space="preserve"> personne morale ou physique</w:t>
      </w:r>
      <w:r w:rsidRPr="0060650B">
        <w:rPr>
          <w:lang w:val="fr-FR"/>
        </w:rPr>
        <w:t xml:space="preserve">. </w:t>
      </w:r>
      <w:r w:rsidR="00782481" w:rsidRPr="0060650B">
        <w:rPr>
          <w:lang w:val="fr-FR"/>
        </w:rPr>
        <w:t>La loi prévoit la création d’une Commission pour la protection contre la discrimination</w:t>
      </w:r>
      <w:r w:rsidRPr="0060650B">
        <w:rPr>
          <w:lang w:val="fr-FR"/>
        </w:rPr>
        <w:t xml:space="preserve"> </w:t>
      </w:r>
      <w:r w:rsidR="00410F4A" w:rsidRPr="0060650B">
        <w:rPr>
          <w:lang w:val="fr-FR"/>
        </w:rPr>
        <w:t>dotée d’une personnalité</w:t>
      </w:r>
      <w:r w:rsidR="00782481" w:rsidRPr="0060650B">
        <w:rPr>
          <w:lang w:val="fr-FR"/>
        </w:rPr>
        <w:t xml:space="preserve"> morale. </w:t>
      </w:r>
      <w:r w:rsidR="007A38E5" w:rsidRPr="0060650B">
        <w:rPr>
          <w:lang w:val="fr-FR"/>
        </w:rPr>
        <w:t>La Commission a été élue en décembre</w:t>
      </w:r>
      <w:r w:rsidRPr="0060650B">
        <w:rPr>
          <w:lang w:val="fr-FR"/>
        </w:rPr>
        <w:t xml:space="preserve"> 2010, </w:t>
      </w:r>
      <w:r w:rsidR="007A38E5" w:rsidRPr="0060650B">
        <w:rPr>
          <w:lang w:val="fr-FR"/>
        </w:rPr>
        <w:t>à titre de personne morale légalement constituée</w:t>
      </w:r>
      <w:r w:rsidRPr="0060650B">
        <w:rPr>
          <w:lang w:val="fr-FR"/>
        </w:rPr>
        <w:t xml:space="preserve">. </w:t>
      </w:r>
      <w:r w:rsidR="007A38E5" w:rsidRPr="0060650B">
        <w:rPr>
          <w:lang w:val="fr-FR"/>
        </w:rPr>
        <w:t>Elle se compose de sept membres nommés par l’Assemblée de la</w:t>
      </w:r>
      <w:r w:rsidRPr="0060650B">
        <w:rPr>
          <w:lang w:val="fr-FR"/>
        </w:rPr>
        <w:t xml:space="preserve"> </w:t>
      </w:r>
      <w:r w:rsidR="00BE780A" w:rsidRPr="0060650B">
        <w:rPr>
          <w:lang w:val="fr-FR"/>
        </w:rPr>
        <w:t>République de Macédoine</w:t>
      </w:r>
      <w:r w:rsidRPr="0060650B">
        <w:rPr>
          <w:lang w:val="fr-FR"/>
        </w:rPr>
        <w:t xml:space="preserve"> </w:t>
      </w:r>
      <w:r w:rsidR="007A38E5" w:rsidRPr="0060650B">
        <w:rPr>
          <w:lang w:val="fr-FR"/>
        </w:rPr>
        <w:t xml:space="preserve">pour un mandat de cinq ans, renouvelable une fois. Les membres </w:t>
      </w:r>
      <w:r w:rsidR="00410F4A" w:rsidRPr="0060650B">
        <w:rPr>
          <w:lang w:val="fr-FR"/>
        </w:rPr>
        <w:t xml:space="preserve">désignent </w:t>
      </w:r>
      <w:r w:rsidR="007A38E5" w:rsidRPr="0060650B">
        <w:rPr>
          <w:lang w:val="fr-FR"/>
        </w:rPr>
        <w:t xml:space="preserve">pour leur part un président pour un mandat d’un an. La sélection des membres de la Commission doit </w:t>
      </w:r>
      <w:r w:rsidR="00B51EA3" w:rsidRPr="0060650B">
        <w:rPr>
          <w:lang w:val="fr-FR"/>
        </w:rPr>
        <w:t xml:space="preserve">permettre de </w:t>
      </w:r>
      <w:r w:rsidR="007A38E5" w:rsidRPr="0060650B">
        <w:rPr>
          <w:lang w:val="fr-FR"/>
        </w:rPr>
        <w:t>garantir une représentation juste et équitable des femmes et des hommes</w:t>
      </w:r>
      <w:r w:rsidRPr="0060650B">
        <w:rPr>
          <w:lang w:val="fr-FR"/>
        </w:rPr>
        <w:t xml:space="preserve">. </w:t>
      </w:r>
      <w:r w:rsidR="007A38E5" w:rsidRPr="0060650B">
        <w:rPr>
          <w:lang w:val="fr-FR"/>
        </w:rPr>
        <w:t>La</w:t>
      </w:r>
      <w:r w:rsidRPr="0060650B">
        <w:rPr>
          <w:lang w:val="fr-FR"/>
        </w:rPr>
        <w:t xml:space="preserve"> Commission </w:t>
      </w:r>
      <w:r w:rsidR="007A38E5" w:rsidRPr="0060650B">
        <w:rPr>
          <w:lang w:val="fr-FR"/>
        </w:rPr>
        <w:t xml:space="preserve">se saisit des plaintes déposées par des personnes morales et physiques et formule des recommandations et des avis sur </w:t>
      </w:r>
      <w:r w:rsidR="001F6A84" w:rsidRPr="0060650B">
        <w:rPr>
          <w:lang w:val="fr-FR"/>
        </w:rPr>
        <w:t>d</w:t>
      </w:r>
      <w:r w:rsidR="007A38E5" w:rsidRPr="0060650B">
        <w:rPr>
          <w:lang w:val="fr-FR"/>
        </w:rPr>
        <w:t xml:space="preserve">es cas concrets. Elle exerce son mandat en collaboration avec les </w:t>
      </w:r>
      <w:r w:rsidR="001F6A84" w:rsidRPr="0060650B">
        <w:rPr>
          <w:lang w:val="fr-FR"/>
        </w:rPr>
        <w:t>autorités de l’</w:t>
      </w:r>
      <w:r w:rsidR="00410F4A" w:rsidRPr="0060650B">
        <w:rPr>
          <w:lang w:val="fr-FR"/>
        </w:rPr>
        <w:t>É</w:t>
      </w:r>
      <w:r w:rsidR="001F6A84" w:rsidRPr="0060650B">
        <w:rPr>
          <w:lang w:val="fr-FR"/>
        </w:rPr>
        <w:t xml:space="preserve">tat, le médiateur et </w:t>
      </w:r>
      <w:r w:rsidR="009A3314" w:rsidRPr="0060650B">
        <w:rPr>
          <w:lang w:val="fr-FR"/>
        </w:rPr>
        <w:t>d</w:t>
      </w:r>
      <w:r w:rsidR="001F6A84" w:rsidRPr="0060650B">
        <w:rPr>
          <w:lang w:val="fr-FR"/>
        </w:rPr>
        <w:t>es personnes physiques et morales.</w:t>
      </w:r>
      <w:r w:rsidRPr="0060650B">
        <w:rPr>
          <w:lang w:val="fr-FR"/>
        </w:rPr>
        <w:t xml:space="preserve"> </w:t>
      </w:r>
    </w:p>
    <w:p w:rsidR="00D554DF" w:rsidRPr="0060650B" w:rsidRDefault="00D554DF" w:rsidP="00287B92">
      <w:pPr>
        <w:pStyle w:val="SingleTxtG"/>
        <w:rPr>
          <w:lang w:val="fr-FR"/>
        </w:rPr>
      </w:pPr>
      <w:r w:rsidRPr="0060650B">
        <w:rPr>
          <w:lang w:val="fr-FR"/>
        </w:rPr>
        <w:t>8.</w:t>
      </w:r>
      <w:r w:rsidRPr="0060650B">
        <w:rPr>
          <w:lang w:val="fr-FR"/>
        </w:rPr>
        <w:tab/>
      </w:r>
      <w:r w:rsidR="00494E57" w:rsidRPr="0060650B">
        <w:rPr>
          <w:lang w:val="fr-FR"/>
        </w:rPr>
        <w:t xml:space="preserve">Outre </w:t>
      </w:r>
      <w:r w:rsidR="00790956" w:rsidRPr="0060650B">
        <w:rPr>
          <w:lang w:val="fr-FR"/>
        </w:rPr>
        <w:t xml:space="preserve">la discrimination directe et indirecte, </w:t>
      </w:r>
      <w:r w:rsidR="00D00CB8" w:rsidRPr="0060650B">
        <w:rPr>
          <w:lang w:val="fr-FR"/>
        </w:rPr>
        <w:t>la l</w:t>
      </w:r>
      <w:r w:rsidR="00790956" w:rsidRPr="0060650B">
        <w:rPr>
          <w:lang w:val="fr-FR"/>
        </w:rPr>
        <w:t xml:space="preserve">oi sur les </w:t>
      </w:r>
      <w:r w:rsidR="00637B3D" w:rsidRPr="0060650B">
        <w:rPr>
          <w:lang w:val="fr-FR"/>
        </w:rPr>
        <w:t>relations</w:t>
      </w:r>
      <w:r w:rsidR="00790956" w:rsidRPr="0060650B">
        <w:rPr>
          <w:lang w:val="fr-FR"/>
        </w:rPr>
        <w:t xml:space="preserve"> du travail </w:t>
      </w:r>
      <w:r w:rsidRPr="0060650B">
        <w:rPr>
          <w:lang w:val="fr-FR"/>
        </w:rPr>
        <w:t>(</w:t>
      </w:r>
      <w:r w:rsidR="001F6A84" w:rsidRPr="0060650B">
        <w:rPr>
          <w:lang w:val="fr-FR"/>
        </w:rPr>
        <w:t>texte modifié</w:t>
      </w:r>
      <w:r w:rsidRPr="0060650B">
        <w:rPr>
          <w:lang w:val="fr-FR"/>
        </w:rPr>
        <w:t xml:space="preserve">, </w:t>
      </w:r>
      <w:r w:rsidR="00E44A64">
        <w:rPr>
          <w:lang w:val="fr-FR"/>
        </w:rPr>
        <w:t>«Journal officiel de la République de Macédoine»</w:t>
      </w:r>
      <w:r w:rsidR="0069523D" w:rsidRPr="0060650B">
        <w:rPr>
          <w:lang w:val="fr-FR"/>
        </w:rPr>
        <w:t xml:space="preserve"> n</w:t>
      </w:r>
      <w:r w:rsidR="0069523D" w:rsidRPr="0060650B">
        <w:rPr>
          <w:vertAlign w:val="superscript"/>
          <w:lang w:val="fr-FR"/>
        </w:rPr>
        <w:t>o</w:t>
      </w:r>
      <w:r w:rsidR="0048601B" w:rsidRPr="0060650B">
        <w:rPr>
          <w:lang w:val="fr-FR"/>
        </w:rPr>
        <w:t xml:space="preserve"> </w:t>
      </w:r>
      <w:r w:rsidRPr="0060650B">
        <w:rPr>
          <w:lang w:val="fr-FR"/>
        </w:rPr>
        <w:t xml:space="preserve">16 </w:t>
      </w:r>
      <w:r w:rsidR="00D00CB8" w:rsidRPr="0060650B">
        <w:rPr>
          <w:lang w:val="fr-FR"/>
        </w:rPr>
        <w:t>du 5 </w:t>
      </w:r>
      <w:r w:rsidR="001F6A84" w:rsidRPr="0060650B">
        <w:rPr>
          <w:lang w:val="fr-FR"/>
        </w:rPr>
        <w:t xml:space="preserve">février </w:t>
      </w:r>
      <w:r w:rsidRPr="0060650B">
        <w:rPr>
          <w:lang w:val="fr-FR"/>
        </w:rPr>
        <w:t xml:space="preserve">2010) </w:t>
      </w:r>
      <w:r w:rsidR="00B51EA3" w:rsidRPr="0060650B">
        <w:rPr>
          <w:lang w:val="fr-FR"/>
        </w:rPr>
        <w:t>interdit toute</w:t>
      </w:r>
      <w:r w:rsidR="00D00CB8" w:rsidRPr="0060650B">
        <w:rPr>
          <w:lang w:val="fr-FR"/>
        </w:rPr>
        <w:t xml:space="preserve"> </w:t>
      </w:r>
      <w:r w:rsidRPr="0060650B">
        <w:rPr>
          <w:lang w:val="fr-FR"/>
        </w:rPr>
        <w:t xml:space="preserve">discrimination </w:t>
      </w:r>
      <w:r w:rsidR="005D69FF">
        <w:rPr>
          <w:lang w:val="fr-FR"/>
        </w:rPr>
        <w:t>dans les</w:t>
      </w:r>
      <w:r w:rsidR="00494E57" w:rsidRPr="0060650B">
        <w:rPr>
          <w:lang w:val="fr-FR"/>
        </w:rPr>
        <w:t xml:space="preserve"> conditions </w:t>
      </w:r>
      <w:r w:rsidR="00670165">
        <w:rPr>
          <w:lang w:val="fr-FR"/>
        </w:rPr>
        <w:t>d'emploi</w:t>
      </w:r>
      <w:r w:rsidR="00494E57" w:rsidRPr="0060650B">
        <w:rPr>
          <w:lang w:val="fr-FR"/>
        </w:rPr>
        <w:t xml:space="preserve">, </w:t>
      </w:r>
      <w:r w:rsidR="00670165">
        <w:rPr>
          <w:lang w:val="fr-FR"/>
        </w:rPr>
        <w:t>notamment les critères et les conditions de sélection d'un candidat à un emploi, dans tout domaine d'</w:t>
      </w:r>
      <w:r w:rsidR="00D64395">
        <w:rPr>
          <w:lang w:val="fr-FR"/>
        </w:rPr>
        <w:t>activité</w:t>
      </w:r>
      <w:r w:rsidR="00D64395" w:rsidRPr="0060650B">
        <w:rPr>
          <w:lang w:val="fr-FR"/>
        </w:rPr>
        <w:t xml:space="preserve">, conformément à la Classification nationale des activités professionnelles, </w:t>
      </w:r>
      <w:r w:rsidR="00670165">
        <w:rPr>
          <w:lang w:val="fr-FR"/>
        </w:rPr>
        <w:t>et à tout échelon</w:t>
      </w:r>
      <w:r w:rsidR="00D64395" w:rsidRPr="00D64395">
        <w:rPr>
          <w:lang w:val="fr-FR"/>
        </w:rPr>
        <w:t xml:space="preserve"> </w:t>
      </w:r>
      <w:r w:rsidR="00D64395" w:rsidRPr="0060650B">
        <w:rPr>
          <w:lang w:val="fr-FR"/>
        </w:rPr>
        <w:t>de la hiérarchie professionnelle</w:t>
      </w:r>
      <w:r w:rsidR="00494E57" w:rsidRPr="0060650B">
        <w:rPr>
          <w:lang w:val="fr-FR"/>
        </w:rPr>
        <w:t xml:space="preserve">, y compris </w:t>
      </w:r>
      <w:r w:rsidR="00E44A64">
        <w:rPr>
          <w:lang w:val="fr-FR"/>
        </w:rPr>
        <w:t>en matière de promotion (art.</w:t>
      </w:r>
      <w:r w:rsidR="00494E57" w:rsidRPr="0060650B">
        <w:rPr>
          <w:lang w:val="fr-FR"/>
        </w:rPr>
        <w:t xml:space="preserve"> 7).</w:t>
      </w:r>
    </w:p>
    <w:p w:rsidR="00D554DF" w:rsidRPr="0060650B" w:rsidRDefault="00D554DF" w:rsidP="00287B92">
      <w:pPr>
        <w:pStyle w:val="SingleTxtG"/>
        <w:rPr>
          <w:lang w:val="fr-FR"/>
        </w:rPr>
      </w:pPr>
      <w:r w:rsidRPr="0060650B">
        <w:rPr>
          <w:lang w:val="fr-FR"/>
        </w:rPr>
        <w:t>9.</w:t>
      </w:r>
      <w:r w:rsidRPr="0060650B">
        <w:rPr>
          <w:lang w:val="fr-FR"/>
        </w:rPr>
        <w:tab/>
      </w:r>
      <w:r w:rsidR="00BC5015" w:rsidRPr="0060650B">
        <w:rPr>
          <w:lang w:val="fr-FR"/>
        </w:rPr>
        <w:t>La loi sur l’</w:t>
      </w:r>
      <w:r w:rsidR="008372A0">
        <w:rPr>
          <w:lang w:val="fr-FR"/>
        </w:rPr>
        <w:t>exécution des sanctions pénales</w:t>
      </w:r>
      <w:r w:rsidR="00BC5015" w:rsidRPr="0060650B">
        <w:rPr>
          <w:lang w:val="fr-FR"/>
        </w:rPr>
        <w:t xml:space="preserve"> </w:t>
      </w:r>
      <w:r w:rsidRPr="0060650B">
        <w:rPr>
          <w:lang w:val="fr-FR"/>
        </w:rPr>
        <w:t>(</w:t>
      </w:r>
      <w:r w:rsidR="00E44A64">
        <w:rPr>
          <w:lang w:val="fr-FR"/>
        </w:rPr>
        <w:t>«Journal officiel de la République de Macédoine»</w:t>
      </w:r>
      <w:r w:rsidR="00A735BE" w:rsidRPr="0060650B">
        <w:rPr>
          <w:lang w:val="fr-FR"/>
        </w:rPr>
        <w:t xml:space="preserve"> n</w:t>
      </w:r>
      <w:r w:rsidR="00A735BE" w:rsidRPr="0060650B">
        <w:rPr>
          <w:vertAlign w:val="superscript"/>
          <w:lang w:val="fr-FR"/>
        </w:rPr>
        <w:t>o</w:t>
      </w:r>
      <w:r w:rsidR="0048601B" w:rsidRPr="0060650B">
        <w:rPr>
          <w:vertAlign w:val="superscript"/>
          <w:lang w:val="fr-FR"/>
        </w:rPr>
        <w:t>s</w:t>
      </w:r>
      <w:r w:rsidR="002D2AF4" w:rsidRPr="0060650B">
        <w:rPr>
          <w:lang w:val="fr-FR"/>
        </w:rPr>
        <w:t xml:space="preserve"> </w:t>
      </w:r>
      <w:r w:rsidRPr="0060650B">
        <w:rPr>
          <w:lang w:val="fr-FR"/>
        </w:rPr>
        <w:t xml:space="preserve">3/97, 23/99) </w:t>
      </w:r>
      <w:r w:rsidR="00BC5015" w:rsidRPr="0060650B">
        <w:rPr>
          <w:lang w:val="fr-FR"/>
        </w:rPr>
        <w:t xml:space="preserve">interdit </w:t>
      </w:r>
      <w:r w:rsidR="00853354" w:rsidRPr="0060650B">
        <w:rPr>
          <w:lang w:val="fr-FR"/>
        </w:rPr>
        <w:t xml:space="preserve">toute </w:t>
      </w:r>
      <w:r w:rsidR="00BC5015" w:rsidRPr="0060650B">
        <w:rPr>
          <w:lang w:val="fr-FR"/>
        </w:rPr>
        <w:t>discrimination fondée sur la race, la couleur de la peau, le sexe, la langue, la religion, l</w:t>
      </w:r>
      <w:r w:rsidR="00853354" w:rsidRPr="0060650B">
        <w:rPr>
          <w:lang w:val="fr-FR"/>
        </w:rPr>
        <w:t>es convictions politiques et</w:t>
      </w:r>
      <w:r w:rsidR="00BC5015" w:rsidRPr="0060650B">
        <w:rPr>
          <w:lang w:val="fr-FR"/>
        </w:rPr>
        <w:t xml:space="preserve"> autre</w:t>
      </w:r>
      <w:r w:rsidR="00853354" w:rsidRPr="0060650B">
        <w:rPr>
          <w:lang w:val="fr-FR"/>
        </w:rPr>
        <w:t>s</w:t>
      </w:r>
      <w:r w:rsidR="00BC5015" w:rsidRPr="0060650B">
        <w:rPr>
          <w:lang w:val="fr-FR"/>
        </w:rPr>
        <w:t>, l’origine sociale</w:t>
      </w:r>
      <w:r w:rsidR="008372A0">
        <w:rPr>
          <w:lang w:val="fr-FR"/>
        </w:rPr>
        <w:t xml:space="preserve"> ou ethnique</w:t>
      </w:r>
      <w:r w:rsidR="00BC5015" w:rsidRPr="0060650B">
        <w:rPr>
          <w:lang w:val="fr-FR"/>
        </w:rPr>
        <w:t>, l</w:t>
      </w:r>
      <w:r w:rsidR="008372A0">
        <w:rPr>
          <w:lang w:val="fr-FR"/>
        </w:rPr>
        <w:t>'état civil</w:t>
      </w:r>
      <w:r w:rsidR="00BC5015" w:rsidRPr="0060650B">
        <w:rPr>
          <w:lang w:val="fr-FR"/>
        </w:rPr>
        <w:t xml:space="preserve">, </w:t>
      </w:r>
      <w:r w:rsidR="008372A0">
        <w:rPr>
          <w:lang w:val="fr-FR"/>
        </w:rPr>
        <w:t xml:space="preserve">la fortune, la condition sociale ou tout autre statut à l'égard de la personne visée par l'exécution d'une sanction. </w:t>
      </w:r>
    </w:p>
    <w:p w:rsidR="00D554DF" w:rsidRPr="0060650B" w:rsidRDefault="00D554DF" w:rsidP="00287B92">
      <w:pPr>
        <w:pStyle w:val="SingleTxtG"/>
        <w:rPr>
          <w:lang w:val="fr-FR"/>
        </w:rPr>
      </w:pPr>
      <w:r w:rsidRPr="0060650B">
        <w:rPr>
          <w:lang w:val="fr-FR"/>
        </w:rPr>
        <w:t>10.</w:t>
      </w:r>
      <w:r w:rsidRPr="0060650B">
        <w:rPr>
          <w:lang w:val="fr-FR"/>
        </w:rPr>
        <w:tab/>
      </w:r>
      <w:r w:rsidR="00BC5015" w:rsidRPr="0060650B">
        <w:rPr>
          <w:lang w:val="fr-FR"/>
        </w:rPr>
        <w:t xml:space="preserve">Conformément à la loi sur les tribunaux </w:t>
      </w:r>
      <w:r w:rsidRPr="0060650B">
        <w:rPr>
          <w:lang w:val="fr-FR"/>
        </w:rPr>
        <w:t>(</w:t>
      </w:r>
      <w:r w:rsidR="00E44A64">
        <w:rPr>
          <w:lang w:val="fr-FR"/>
        </w:rPr>
        <w:t>«Journal officiel de la République de Macédoine»</w:t>
      </w:r>
      <w:r w:rsidR="00BE780A" w:rsidRPr="0060650B">
        <w:rPr>
          <w:lang w:val="fr-FR"/>
        </w:rPr>
        <w:t xml:space="preserve"> </w:t>
      </w:r>
      <w:r w:rsidR="00FD6147" w:rsidRPr="0060650B">
        <w:rPr>
          <w:lang w:val="fr-FR"/>
        </w:rPr>
        <w:t>n</w:t>
      </w:r>
      <w:r w:rsidR="00FD6147" w:rsidRPr="0060650B">
        <w:rPr>
          <w:vertAlign w:val="superscript"/>
          <w:lang w:val="fr-FR"/>
        </w:rPr>
        <w:t>o</w:t>
      </w:r>
      <w:r w:rsidR="0048601B" w:rsidRPr="0060650B">
        <w:rPr>
          <w:vertAlign w:val="superscript"/>
          <w:lang w:val="fr-FR"/>
        </w:rPr>
        <w:t>s</w:t>
      </w:r>
      <w:r w:rsidR="00BC5015" w:rsidRPr="0060650B">
        <w:rPr>
          <w:lang w:val="fr-FR"/>
        </w:rPr>
        <w:t> </w:t>
      </w:r>
      <w:r w:rsidRPr="0060650B">
        <w:rPr>
          <w:lang w:val="fr-FR"/>
        </w:rPr>
        <w:t xml:space="preserve">36/95, 45/95 </w:t>
      </w:r>
      <w:r w:rsidR="00A735BE" w:rsidRPr="0060650B">
        <w:rPr>
          <w:lang w:val="fr-FR"/>
        </w:rPr>
        <w:t>et</w:t>
      </w:r>
      <w:r w:rsidRPr="0060650B">
        <w:rPr>
          <w:lang w:val="fr-FR"/>
        </w:rPr>
        <w:t xml:space="preserve"> 64/2003), </w:t>
      </w:r>
      <w:r w:rsidR="00BC5015" w:rsidRPr="0060650B">
        <w:rPr>
          <w:lang w:val="fr-FR"/>
        </w:rPr>
        <w:t xml:space="preserve">aucune discrimination fondée sur le sexe, la race, la couleur de la peau, l’origine nationale ou </w:t>
      </w:r>
      <w:r w:rsidR="00162453">
        <w:rPr>
          <w:lang w:val="fr-FR"/>
        </w:rPr>
        <w:t>sociale</w:t>
      </w:r>
      <w:r w:rsidR="00BC5015" w:rsidRPr="0060650B">
        <w:rPr>
          <w:lang w:val="fr-FR"/>
        </w:rPr>
        <w:t xml:space="preserve">, la </w:t>
      </w:r>
      <w:r w:rsidR="00853354" w:rsidRPr="0060650B">
        <w:rPr>
          <w:lang w:val="fr-FR"/>
        </w:rPr>
        <w:t>fort</w:t>
      </w:r>
      <w:r w:rsidR="009A3314" w:rsidRPr="0060650B">
        <w:rPr>
          <w:lang w:val="fr-FR"/>
        </w:rPr>
        <w:t>u</w:t>
      </w:r>
      <w:r w:rsidR="00853354" w:rsidRPr="0060650B">
        <w:rPr>
          <w:lang w:val="fr-FR"/>
        </w:rPr>
        <w:t>ne et la condition sociale</w:t>
      </w:r>
      <w:r w:rsidR="00EE2404">
        <w:rPr>
          <w:lang w:val="fr-FR"/>
        </w:rPr>
        <w:t xml:space="preserve"> n'est autorisée </w:t>
      </w:r>
      <w:r w:rsidR="005D69FF">
        <w:rPr>
          <w:lang w:val="fr-FR"/>
        </w:rPr>
        <w:t>lors de</w:t>
      </w:r>
      <w:r w:rsidR="00853354" w:rsidRPr="0060650B">
        <w:rPr>
          <w:lang w:val="fr-FR"/>
        </w:rPr>
        <w:t xml:space="preserve"> l</w:t>
      </w:r>
      <w:r w:rsidR="00EE2404">
        <w:rPr>
          <w:lang w:val="fr-FR"/>
        </w:rPr>
        <w:t>a désignation des</w:t>
      </w:r>
      <w:r w:rsidR="00853354" w:rsidRPr="0060650B">
        <w:rPr>
          <w:lang w:val="fr-FR"/>
        </w:rPr>
        <w:t xml:space="preserve"> juges et des jurés</w:t>
      </w:r>
      <w:r w:rsidR="006A1ABD" w:rsidRPr="0060650B">
        <w:rPr>
          <w:lang w:val="fr-FR"/>
        </w:rPr>
        <w:t>.</w:t>
      </w:r>
      <w:r w:rsidR="00C759F1">
        <w:rPr>
          <w:lang w:val="fr-FR"/>
        </w:rPr>
        <w:t xml:space="preserve"> </w:t>
      </w:r>
      <w:r w:rsidR="00BC5015" w:rsidRPr="0060650B">
        <w:rPr>
          <w:lang w:val="fr-FR"/>
        </w:rPr>
        <w:t xml:space="preserve"> </w:t>
      </w:r>
    </w:p>
    <w:p w:rsidR="00D554DF" w:rsidRPr="0060650B" w:rsidRDefault="00D554DF" w:rsidP="00287B92">
      <w:pPr>
        <w:pStyle w:val="SingleTxtG"/>
        <w:rPr>
          <w:lang w:val="fr-FR"/>
        </w:rPr>
      </w:pPr>
      <w:r w:rsidRPr="0060650B">
        <w:rPr>
          <w:lang w:val="fr-FR"/>
        </w:rPr>
        <w:t>11.</w:t>
      </w:r>
      <w:r w:rsidRPr="0060650B">
        <w:rPr>
          <w:lang w:val="fr-FR"/>
        </w:rPr>
        <w:tab/>
      </w:r>
      <w:r w:rsidR="00BC5015" w:rsidRPr="0060650B">
        <w:rPr>
          <w:lang w:val="fr-FR"/>
        </w:rPr>
        <w:t>La loi sur la protection des droits des patients</w:t>
      </w:r>
      <w:r w:rsidRPr="0060650B">
        <w:rPr>
          <w:lang w:val="fr-FR"/>
        </w:rPr>
        <w:t xml:space="preserve"> (</w:t>
      </w:r>
      <w:r w:rsidR="00E44A64">
        <w:rPr>
          <w:lang w:val="fr-FR"/>
        </w:rPr>
        <w:t>«Journal officiel de la République de Macédoine»</w:t>
      </w:r>
      <w:r w:rsidRPr="0060650B">
        <w:rPr>
          <w:lang w:val="fr-FR"/>
        </w:rPr>
        <w:t xml:space="preserve"> </w:t>
      </w:r>
      <w:r w:rsidR="00FD6147" w:rsidRPr="0060650B">
        <w:rPr>
          <w:lang w:val="fr-FR"/>
        </w:rPr>
        <w:t>n</w:t>
      </w:r>
      <w:r w:rsidR="00FD6147" w:rsidRPr="0060650B">
        <w:rPr>
          <w:vertAlign w:val="superscript"/>
          <w:lang w:val="fr-FR"/>
        </w:rPr>
        <w:t>o</w:t>
      </w:r>
      <w:r w:rsidR="0048601B" w:rsidRPr="0060650B">
        <w:rPr>
          <w:lang w:val="fr-FR"/>
        </w:rPr>
        <w:t xml:space="preserve"> </w:t>
      </w:r>
      <w:r w:rsidRPr="0060650B">
        <w:rPr>
          <w:lang w:val="fr-FR"/>
        </w:rPr>
        <w:t xml:space="preserve">82 </w:t>
      </w:r>
      <w:r w:rsidR="00A735BE" w:rsidRPr="0060650B">
        <w:rPr>
          <w:lang w:val="fr-FR"/>
        </w:rPr>
        <w:t>du</w:t>
      </w:r>
      <w:r w:rsidRPr="0060650B">
        <w:rPr>
          <w:lang w:val="fr-FR"/>
        </w:rPr>
        <w:t xml:space="preserve"> 8</w:t>
      </w:r>
      <w:r w:rsidR="0048601B" w:rsidRPr="0060650B">
        <w:rPr>
          <w:lang w:val="fr-FR"/>
        </w:rPr>
        <w:t xml:space="preserve"> </w:t>
      </w:r>
      <w:r w:rsidR="00A735BE" w:rsidRPr="0060650B">
        <w:rPr>
          <w:lang w:val="fr-FR"/>
        </w:rPr>
        <w:t xml:space="preserve">juillet </w:t>
      </w:r>
      <w:r w:rsidRPr="0060650B">
        <w:rPr>
          <w:lang w:val="fr-FR"/>
        </w:rPr>
        <w:t xml:space="preserve">2008) </w:t>
      </w:r>
      <w:r w:rsidR="00BC5015" w:rsidRPr="0060650B">
        <w:rPr>
          <w:lang w:val="fr-FR"/>
        </w:rPr>
        <w:t>ré</w:t>
      </w:r>
      <w:r w:rsidR="006A1ABD" w:rsidRPr="0060650B">
        <w:rPr>
          <w:lang w:val="fr-FR"/>
        </w:rPr>
        <w:t>glemente</w:t>
      </w:r>
      <w:r w:rsidR="00BC5015" w:rsidRPr="0060650B">
        <w:rPr>
          <w:lang w:val="fr-FR"/>
        </w:rPr>
        <w:t xml:space="preserve"> les droits des patients, lesquels peuvent être exercés sans discrimination fondée sur le sexe, la race, la couleur de la peau, la langue, la religion, </w:t>
      </w:r>
      <w:r w:rsidR="006A1ABD" w:rsidRPr="0060650B">
        <w:rPr>
          <w:lang w:val="fr-FR"/>
        </w:rPr>
        <w:t>les convictions</w:t>
      </w:r>
      <w:r w:rsidR="00BC5015" w:rsidRPr="0060650B">
        <w:rPr>
          <w:lang w:val="fr-FR"/>
        </w:rPr>
        <w:t xml:space="preserve"> politique</w:t>
      </w:r>
      <w:r w:rsidR="006A1ABD" w:rsidRPr="0060650B">
        <w:rPr>
          <w:lang w:val="fr-FR"/>
        </w:rPr>
        <w:t>s</w:t>
      </w:r>
      <w:r w:rsidR="00BC5015" w:rsidRPr="0060650B">
        <w:rPr>
          <w:lang w:val="fr-FR"/>
        </w:rPr>
        <w:t xml:space="preserve"> ou autre</w:t>
      </w:r>
      <w:r w:rsidR="006A1ABD" w:rsidRPr="0060650B">
        <w:rPr>
          <w:lang w:val="fr-FR"/>
        </w:rPr>
        <w:t>s</w:t>
      </w:r>
      <w:r w:rsidR="00BC5015" w:rsidRPr="0060650B">
        <w:rPr>
          <w:lang w:val="fr-FR"/>
        </w:rPr>
        <w:t>, l’origine sociale</w:t>
      </w:r>
      <w:r w:rsidR="008372A0">
        <w:rPr>
          <w:lang w:val="fr-FR"/>
        </w:rPr>
        <w:t xml:space="preserve"> ou ethnique</w:t>
      </w:r>
      <w:r w:rsidR="00BC5015" w:rsidRPr="0060650B">
        <w:rPr>
          <w:lang w:val="fr-FR"/>
        </w:rPr>
        <w:t xml:space="preserve">, l’appartenance à une minorité </w:t>
      </w:r>
      <w:r w:rsidR="00637B3D" w:rsidRPr="0060650B">
        <w:rPr>
          <w:lang w:val="fr-FR"/>
        </w:rPr>
        <w:t>ethnique</w:t>
      </w:r>
      <w:r w:rsidR="00BC5015" w:rsidRPr="0060650B">
        <w:rPr>
          <w:lang w:val="fr-FR"/>
        </w:rPr>
        <w:t xml:space="preserve">, la </w:t>
      </w:r>
      <w:r w:rsidR="006A1ABD" w:rsidRPr="0060650B">
        <w:rPr>
          <w:lang w:val="fr-FR"/>
        </w:rPr>
        <w:t>fortune</w:t>
      </w:r>
      <w:r w:rsidR="00BC5015" w:rsidRPr="0060650B">
        <w:rPr>
          <w:lang w:val="fr-FR"/>
        </w:rPr>
        <w:t xml:space="preserve">, </w:t>
      </w:r>
      <w:r w:rsidR="008372A0">
        <w:rPr>
          <w:lang w:val="fr-FR"/>
        </w:rPr>
        <w:t>le</w:t>
      </w:r>
      <w:r w:rsidR="006A1ABD" w:rsidRPr="0060650B">
        <w:rPr>
          <w:lang w:val="fr-FR"/>
        </w:rPr>
        <w:t xml:space="preserve"> statut officiel</w:t>
      </w:r>
      <w:r w:rsidR="00BC5015" w:rsidRPr="0060650B">
        <w:rPr>
          <w:lang w:val="fr-FR"/>
        </w:rPr>
        <w:t>, l’</w:t>
      </w:r>
      <w:r w:rsidR="00637B3D" w:rsidRPr="0060650B">
        <w:rPr>
          <w:lang w:val="fr-FR"/>
        </w:rPr>
        <w:t>orientation</w:t>
      </w:r>
      <w:r w:rsidR="00BC5015" w:rsidRPr="0060650B">
        <w:rPr>
          <w:lang w:val="fr-FR"/>
        </w:rPr>
        <w:t xml:space="preserve"> sexuelle ou </w:t>
      </w:r>
      <w:r w:rsidR="00670165" w:rsidRPr="0060650B">
        <w:rPr>
          <w:lang w:val="fr-FR"/>
        </w:rPr>
        <w:t xml:space="preserve">toute autre </w:t>
      </w:r>
      <w:r w:rsidR="00670165">
        <w:rPr>
          <w:lang w:val="fr-FR"/>
        </w:rPr>
        <w:t>circonstance personnelle</w:t>
      </w:r>
      <w:r w:rsidR="00BC5015" w:rsidRPr="0060650B">
        <w:rPr>
          <w:lang w:val="fr-FR"/>
        </w:rPr>
        <w:t xml:space="preserve"> </w:t>
      </w:r>
      <w:r w:rsidRPr="0060650B">
        <w:rPr>
          <w:lang w:val="fr-FR"/>
        </w:rPr>
        <w:t>(</w:t>
      </w:r>
      <w:r w:rsidR="00E44A64">
        <w:rPr>
          <w:lang w:val="fr-FR"/>
        </w:rPr>
        <w:t>art.</w:t>
      </w:r>
      <w:r w:rsidR="002D2AF4" w:rsidRPr="0060650B">
        <w:rPr>
          <w:lang w:val="fr-FR"/>
        </w:rPr>
        <w:t xml:space="preserve"> </w:t>
      </w:r>
      <w:r w:rsidRPr="0060650B">
        <w:rPr>
          <w:lang w:val="fr-FR"/>
        </w:rPr>
        <w:t xml:space="preserve">5). </w:t>
      </w:r>
    </w:p>
    <w:p w:rsidR="00D554DF" w:rsidRPr="0060650B" w:rsidRDefault="00D554DF" w:rsidP="00287B92">
      <w:pPr>
        <w:pStyle w:val="SingleTxtG"/>
        <w:rPr>
          <w:lang w:val="fr-FR"/>
        </w:rPr>
      </w:pPr>
      <w:r w:rsidRPr="0060650B">
        <w:rPr>
          <w:lang w:val="fr-FR"/>
        </w:rPr>
        <w:t>12.</w:t>
      </w:r>
      <w:r w:rsidRPr="0060650B">
        <w:rPr>
          <w:lang w:val="fr-FR"/>
        </w:rPr>
        <w:tab/>
      </w:r>
      <w:r w:rsidR="00BC5015" w:rsidRPr="0060650B">
        <w:rPr>
          <w:lang w:val="fr-FR"/>
        </w:rPr>
        <w:t xml:space="preserve">L’article </w:t>
      </w:r>
      <w:r w:rsidRPr="0060650B">
        <w:rPr>
          <w:lang w:val="fr-FR"/>
        </w:rPr>
        <w:t xml:space="preserve">20 </w:t>
      </w:r>
      <w:r w:rsidR="00BC5015" w:rsidRPr="0060650B">
        <w:rPr>
          <w:lang w:val="fr-FR"/>
        </w:rPr>
        <w:t>de la loi sur la protection sociale (</w:t>
      </w:r>
      <w:r w:rsidR="00E44A64">
        <w:rPr>
          <w:lang w:val="fr-FR"/>
        </w:rPr>
        <w:t>«Journal officiel de la République de Macédoine»</w:t>
      </w:r>
      <w:r w:rsidRPr="0060650B">
        <w:rPr>
          <w:lang w:val="fr-FR"/>
        </w:rPr>
        <w:t xml:space="preserve"> </w:t>
      </w:r>
      <w:r w:rsidR="00FD6147" w:rsidRPr="0060650B">
        <w:rPr>
          <w:lang w:val="fr-FR"/>
        </w:rPr>
        <w:t>n</w:t>
      </w:r>
      <w:r w:rsidRPr="0060650B">
        <w:rPr>
          <w:vertAlign w:val="superscript"/>
          <w:lang w:val="fr-FR"/>
        </w:rPr>
        <w:t>o</w:t>
      </w:r>
      <w:r w:rsidR="00527DB9" w:rsidRPr="0060650B">
        <w:rPr>
          <w:lang w:val="fr-FR"/>
        </w:rPr>
        <w:t xml:space="preserve"> </w:t>
      </w:r>
      <w:r w:rsidRPr="0060650B">
        <w:rPr>
          <w:lang w:val="fr-FR"/>
        </w:rPr>
        <w:t xml:space="preserve">79 </w:t>
      </w:r>
      <w:r w:rsidR="00FD6147" w:rsidRPr="0060650B">
        <w:rPr>
          <w:lang w:val="fr-FR"/>
        </w:rPr>
        <w:t>du</w:t>
      </w:r>
      <w:r w:rsidRPr="0060650B">
        <w:rPr>
          <w:lang w:val="fr-FR"/>
        </w:rPr>
        <w:t xml:space="preserve"> 24</w:t>
      </w:r>
      <w:r w:rsidR="00527DB9" w:rsidRPr="0060650B">
        <w:rPr>
          <w:lang w:val="fr-FR"/>
        </w:rPr>
        <w:t xml:space="preserve"> </w:t>
      </w:r>
      <w:r w:rsidR="00FD6147" w:rsidRPr="0060650B">
        <w:rPr>
          <w:lang w:val="fr-FR"/>
        </w:rPr>
        <w:t xml:space="preserve">juin </w:t>
      </w:r>
      <w:r w:rsidRPr="0060650B">
        <w:rPr>
          <w:lang w:val="fr-FR"/>
        </w:rPr>
        <w:t xml:space="preserve">2009) </w:t>
      </w:r>
      <w:r w:rsidR="00BC5015" w:rsidRPr="0060650B">
        <w:rPr>
          <w:lang w:val="fr-FR"/>
        </w:rPr>
        <w:t xml:space="preserve">interdit toute discrimination directe ou indirecte fondée sur le sexe, </w:t>
      </w:r>
      <w:r w:rsidR="002D2AF4" w:rsidRPr="0060650B">
        <w:rPr>
          <w:lang w:val="fr-FR"/>
        </w:rPr>
        <w:t xml:space="preserve">la race, la couleur de la peau, l’origine </w:t>
      </w:r>
      <w:r w:rsidR="00637B3D" w:rsidRPr="0060650B">
        <w:rPr>
          <w:lang w:val="fr-FR"/>
        </w:rPr>
        <w:t>nationale</w:t>
      </w:r>
      <w:r w:rsidR="002D2AF4" w:rsidRPr="0060650B">
        <w:rPr>
          <w:lang w:val="fr-FR"/>
        </w:rPr>
        <w:t xml:space="preserve"> ou ethnique, l</w:t>
      </w:r>
      <w:r w:rsidR="00EF3C30" w:rsidRPr="0060650B">
        <w:rPr>
          <w:lang w:val="fr-FR"/>
        </w:rPr>
        <w:t xml:space="preserve">a condition </w:t>
      </w:r>
      <w:r w:rsidR="002D2AF4" w:rsidRPr="0060650B">
        <w:rPr>
          <w:lang w:val="fr-FR"/>
        </w:rPr>
        <w:t xml:space="preserve">sociale, </w:t>
      </w:r>
      <w:r w:rsidR="00EF3C30" w:rsidRPr="0060650B">
        <w:rPr>
          <w:lang w:val="fr-FR"/>
        </w:rPr>
        <w:t xml:space="preserve">les convictions </w:t>
      </w:r>
      <w:r w:rsidR="002D2AF4" w:rsidRPr="0060650B">
        <w:rPr>
          <w:lang w:val="fr-FR"/>
        </w:rPr>
        <w:t>politique</w:t>
      </w:r>
      <w:r w:rsidR="00EF3C30" w:rsidRPr="0060650B">
        <w:rPr>
          <w:lang w:val="fr-FR"/>
        </w:rPr>
        <w:t>s ou</w:t>
      </w:r>
      <w:r w:rsidR="002D2AF4" w:rsidRPr="0060650B">
        <w:rPr>
          <w:lang w:val="fr-FR"/>
        </w:rPr>
        <w:t xml:space="preserve"> religieuse</w:t>
      </w:r>
      <w:r w:rsidR="00EF3C30" w:rsidRPr="0060650B">
        <w:rPr>
          <w:lang w:val="fr-FR"/>
        </w:rPr>
        <w:t>s</w:t>
      </w:r>
      <w:r w:rsidR="002D2AF4" w:rsidRPr="0060650B">
        <w:rPr>
          <w:lang w:val="fr-FR"/>
        </w:rPr>
        <w:t xml:space="preserve">, </w:t>
      </w:r>
      <w:r w:rsidR="00EF3C30" w:rsidRPr="0060650B">
        <w:rPr>
          <w:lang w:val="fr-FR"/>
        </w:rPr>
        <w:t xml:space="preserve">la culture, la langue, la </w:t>
      </w:r>
      <w:r w:rsidR="008372A0">
        <w:rPr>
          <w:lang w:val="fr-FR"/>
        </w:rPr>
        <w:t>fortune</w:t>
      </w:r>
      <w:r w:rsidR="00EF3C30" w:rsidRPr="0060650B">
        <w:rPr>
          <w:lang w:val="fr-FR"/>
        </w:rPr>
        <w:t>, la cond</w:t>
      </w:r>
      <w:r w:rsidR="00790B8E" w:rsidRPr="0060650B">
        <w:rPr>
          <w:lang w:val="fr-FR"/>
        </w:rPr>
        <w:t>i</w:t>
      </w:r>
      <w:r w:rsidR="00EF3C30" w:rsidRPr="0060650B">
        <w:rPr>
          <w:lang w:val="fr-FR"/>
        </w:rPr>
        <w:t>tion sociale</w:t>
      </w:r>
      <w:r w:rsidR="002D2AF4" w:rsidRPr="0060650B">
        <w:rPr>
          <w:lang w:val="fr-FR"/>
        </w:rPr>
        <w:t xml:space="preserve">, le handicap et l’origine dans l’exercice des droits en matière de protection sociale réglementés par ladite loi. </w:t>
      </w:r>
    </w:p>
    <w:p w:rsidR="00D554DF" w:rsidRPr="0060650B" w:rsidRDefault="00D554DF" w:rsidP="00287B92">
      <w:pPr>
        <w:pStyle w:val="H1G"/>
        <w:keepNext w:val="0"/>
        <w:rPr>
          <w:lang w:val="fr-FR"/>
        </w:rPr>
      </w:pPr>
      <w:r w:rsidRPr="0060650B">
        <w:rPr>
          <w:lang w:val="fr-FR"/>
        </w:rPr>
        <w:tab/>
      </w:r>
      <w:r w:rsidRPr="0060650B">
        <w:rPr>
          <w:lang w:val="fr-FR"/>
        </w:rPr>
        <w:tab/>
      </w:r>
      <w:r w:rsidR="00E57D7F" w:rsidRPr="0060650B">
        <w:rPr>
          <w:lang w:val="fr-FR"/>
        </w:rPr>
        <w:t>Article 2</w:t>
      </w:r>
      <w:r w:rsidR="00E57D7F" w:rsidRPr="0060650B">
        <w:rPr>
          <w:lang w:val="fr-FR"/>
        </w:rPr>
        <w:br/>
      </w:r>
      <w:r w:rsidR="00B2248B" w:rsidRPr="0060650B">
        <w:rPr>
          <w:lang w:val="fr-FR"/>
        </w:rPr>
        <w:t>M</w:t>
      </w:r>
      <w:r w:rsidR="00527DB9" w:rsidRPr="0060650B">
        <w:rPr>
          <w:lang w:val="fr-FR"/>
        </w:rPr>
        <w:t>esures juridiques et politiques</w:t>
      </w:r>
    </w:p>
    <w:p w:rsidR="00D554DF" w:rsidRPr="0060650B" w:rsidRDefault="00D554DF" w:rsidP="00287B92">
      <w:pPr>
        <w:pStyle w:val="SingleTxtG"/>
        <w:rPr>
          <w:lang w:val="fr-FR"/>
        </w:rPr>
      </w:pPr>
      <w:r w:rsidRPr="0060650B">
        <w:rPr>
          <w:lang w:val="fr-FR"/>
        </w:rPr>
        <w:t>13.</w:t>
      </w:r>
      <w:r w:rsidRPr="0060650B">
        <w:rPr>
          <w:lang w:val="fr-FR"/>
        </w:rPr>
        <w:tab/>
      </w:r>
      <w:r w:rsidR="00790B8E" w:rsidRPr="0060650B">
        <w:rPr>
          <w:lang w:val="fr-FR"/>
        </w:rPr>
        <w:t>Un grand nombre de</w:t>
      </w:r>
      <w:r w:rsidR="002D2AF4" w:rsidRPr="0060650B">
        <w:rPr>
          <w:lang w:val="fr-FR"/>
        </w:rPr>
        <w:t xml:space="preserve"> </w:t>
      </w:r>
      <w:r w:rsidR="00237E48">
        <w:rPr>
          <w:lang w:val="fr-FR"/>
        </w:rPr>
        <w:t xml:space="preserve">textes législatifs de droit </w:t>
      </w:r>
      <w:r w:rsidR="002D2AF4" w:rsidRPr="0060650B">
        <w:rPr>
          <w:lang w:val="fr-FR"/>
        </w:rPr>
        <w:t>civil et administrati</w:t>
      </w:r>
      <w:r w:rsidR="00237E48">
        <w:rPr>
          <w:lang w:val="fr-FR"/>
        </w:rPr>
        <w:t>f</w:t>
      </w:r>
      <w:r w:rsidR="002D2AF4" w:rsidRPr="0060650B">
        <w:rPr>
          <w:lang w:val="fr-FR"/>
        </w:rPr>
        <w:t xml:space="preserve"> de la</w:t>
      </w:r>
      <w:r w:rsidRPr="0060650B">
        <w:rPr>
          <w:lang w:val="fr-FR"/>
        </w:rPr>
        <w:t xml:space="preserve"> </w:t>
      </w:r>
      <w:r w:rsidR="00BE780A" w:rsidRPr="0060650B">
        <w:rPr>
          <w:lang w:val="fr-FR"/>
        </w:rPr>
        <w:t>République de Macédoine</w:t>
      </w:r>
      <w:r w:rsidRPr="0060650B">
        <w:rPr>
          <w:lang w:val="fr-FR"/>
        </w:rPr>
        <w:t xml:space="preserve"> </w:t>
      </w:r>
      <w:r w:rsidR="00790B8E" w:rsidRPr="0060650B">
        <w:rPr>
          <w:lang w:val="fr-FR"/>
        </w:rPr>
        <w:t>comportent</w:t>
      </w:r>
      <w:r w:rsidR="00527DB9" w:rsidRPr="0060650B">
        <w:rPr>
          <w:lang w:val="fr-FR"/>
        </w:rPr>
        <w:t xml:space="preserve"> d</w:t>
      </w:r>
      <w:r w:rsidR="002D2AF4" w:rsidRPr="0060650B">
        <w:rPr>
          <w:lang w:val="fr-FR"/>
        </w:rPr>
        <w:t xml:space="preserve">es dispositions explicites </w:t>
      </w:r>
      <w:r w:rsidR="00580D68" w:rsidRPr="0060650B">
        <w:rPr>
          <w:lang w:val="fr-FR"/>
        </w:rPr>
        <w:t>relatives à</w:t>
      </w:r>
      <w:r w:rsidR="002D2AF4" w:rsidRPr="0060650B">
        <w:rPr>
          <w:lang w:val="fr-FR"/>
        </w:rPr>
        <w:t xml:space="preserve"> l’égalité des droits entre les </w:t>
      </w:r>
      <w:r w:rsidR="00637B3D" w:rsidRPr="0060650B">
        <w:rPr>
          <w:lang w:val="fr-FR"/>
        </w:rPr>
        <w:t>hommes</w:t>
      </w:r>
      <w:r w:rsidR="002D2AF4" w:rsidRPr="0060650B">
        <w:rPr>
          <w:lang w:val="fr-FR"/>
        </w:rPr>
        <w:t xml:space="preserve"> et les femmes</w:t>
      </w:r>
      <w:r w:rsidR="00580D68" w:rsidRPr="0060650B">
        <w:rPr>
          <w:lang w:val="fr-FR"/>
        </w:rPr>
        <w:t>,</w:t>
      </w:r>
      <w:r w:rsidR="002D2AF4" w:rsidRPr="0060650B">
        <w:rPr>
          <w:lang w:val="fr-FR"/>
        </w:rPr>
        <w:t xml:space="preserve"> </w:t>
      </w:r>
      <w:r w:rsidR="00790B8E" w:rsidRPr="0060650B">
        <w:rPr>
          <w:lang w:val="fr-FR"/>
        </w:rPr>
        <w:t xml:space="preserve">et sont </w:t>
      </w:r>
      <w:r w:rsidR="00FF29B1" w:rsidRPr="0060650B">
        <w:rPr>
          <w:lang w:val="fr-FR"/>
        </w:rPr>
        <w:t xml:space="preserve">conformes à la </w:t>
      </w:r>
      <w:r w:rsidR="00670165">
        <w:rPr>
          <w:lang w:val="fr-FR"/>
        </w:rPr>
        <w:t>r</w:t>
      </w:r>
      <w:r w:rsidR="00637B3D" w:rsidRPr="0060650B">
        <w:rPr>
          <w:lang w:val="fr-FR"/>
        </w:rPr>
        <w:t>ecommandation</w:t>
      </w:r>
      <w:r w:rsidR="00FF29B1" w:rsidRPr="0060650B">
        <w:rPr>
          <w:lang w:val="fr-FR"/>
        </w:rPr>
        <w:t xml:space="preserve"> 10 du Comité. </w:t>
      </w:r>
      <w:r w:rsidR="00C45849">
        <w:rPr>
          <w:lang w:val="fr-FR"/>
        </w:rPr>
        <w:t>L</w:t>
      </w:r>
      <w:r w:rsidR="00FF29B1" w:rsidRPr="0060650B">
        <w:rPr>
          <w:lang w:val="fr-FR"/>
        </w:rPr>
        <w:t>a loi sur les relations du travail</w:t>
      </w:r>
      <w:r w:rsidRPr="0060650B">
        <w:rPr>
          <w:lang w:val="fr-FR"/>
        </w:rPr>
        <w:t xml:space="preserve"> (</w:t>
      </w:r>
      <w:r w:rsidR="00E44A64">
        <w:rPr>
          <w:lang w:val="fr-FR"/>
        </w:rPr>
        <w:t>«Journal officiel de la République de Macédoine»</w:t>
      </w:r>
      <w:r w:rsidR="00BE780A" w:rsidRPr="0060650B">
        <w:rPr>
          <w:lang w:val="fr-FR"/>
        </w:rPr>
        <w:t xml:space="preserve"> </w:t>
      </w:r>
      <w:r w:rsidR="00C0078B" w:rsidRPr="0060650B">
        <w:rPr>
          <w:lang w:val="fr-FR"/>
        </w:rPr>
        <w:t>n</w:t>
      </w:r>
      <w:r w:rsidRPr="0060650B">
        <w:rPr>
          <w:vertAlign w:val="superscript"/>
          <w:lang w:val="fr-FR"/>
        </w:rPr>
        <w:t>o</w:t>
      </w:r>
      <w:r w:rsidRPr="0060650B">
        <w:rPr>
          <w:lang w:val="fr-FR"/>
        </w:rPr>
        <w:t xml:space="preserve"> 16 </w:t>
      </w:r>
      <w:r w:rsidR="00C0078B" w:rsidRPr="0060650B">
        <w:rPr>
          <w:lang w:val="fr-FR"/>
        </w:rPr>
        <w:t>du</w:t>
      </w:r>
      <w:r w:rsidRPr="0060650B">
        <w:rPr>
          <w:lang w:val="fr-FR"/>
        </w:rPr>
        <w:t xml:space="preserve"> 5</w:t>
      </w:r>
      <w:r w:rsidR="00C0078B" w:rsidRPr="0060650B">
        <w:rPr>
          <w:lang w:val="fr-FR"/>
        </w:rPr>
        <w:t xml:space="preserve"> fév</w:t>
      </w:r>
      <w:r w:rsidR="00527DB9" w:rsidRPr="0060650B">
        <w:rPr>
          <w:lang w:val="fr-FR"/>
        </w:rPr>
        <w:t>r</w:t>
      </w:r>
      <w:r w:rsidR="00C0078B" w:rsidRPr="0060650B">
        <w:rPr>
          <w:lang w:val="fr-FR"/>
        </w:rPr>
        <w:t xml:space="preserve">ier </w:t>
      </w:r>
      <w:r w:rsidR="00C45849">
        <w:rPr>
          <w:lang w:val="fr-FR"/>
        </w:rPr>
        <w:t xml:space="preserve">2010) interdit à un employeur de traiter de manière inéquitable un salarié ou une personne postulant un emploi en se fondant sur des critères tels que la race, la </w:t>
      </w:r>
      <w:r w:rsidR="00FF29B1" w:rsidRPr="0060650B">
        <w:rPr>
          <w:lang w:val="fr-FR"/>
        </w:rPr>
        <w:t xml:space="preserve">couleur de </w:t>
      </w:r>
      <w:r w:rsidR="00C45849">
        <w:rPr>
          <w:lang w:val="fr-FR"/>
        </w:rPr>
        <w:t>l</w:t>
      </w:r>
      <w:r w:rsidR="00FF29B1" w:rsidRPr="0060650B">
        <w:rPr>
          <w:lang w:val="fr-FR"/>
        </w:rPr>
        <w:t xml:space="preserve">a peau, </w:t>
      </w:r>
      <w:r w:rsidR="00C45849">
        <w:rPr>
          <w:lang w:val="fr-FR"/>
        </w:rPr>
        <w:t>le</w:t>
      </w:r>
      <w:r w:rsidR="00FF29B1" w:rsidRPr="0060650B">
        <w:rPr>
          <w:lang w:val="fr-FR"/>
        </w:rPr>
        <w:t xml:space="preserve"> sexe, </w:t>
      </w:r>
      <w:r w:rsidR="00C45849">
        <w:rPr>
          <w:lang w:val="fr-FR"/>
        </w:rPr>
        <w:t>l'</w:t>
      </w:r>
      <w:r w:rsidR="00FF29B1" w:rsidRPr="0060650B">
        <w:rPr>
          <w:lang w:val="fr-FR"/>
        </w:rPr>
        <w:t xml:space="preserve">âge, </w:t>
      </w:r>
      <w:r w:rsidR="00C45849">
        <w:rPr>
          <w:lang w:val="fr-FR"/>
        </w:rPr>
        <w:t>l'</w:t>
      </w:r>
      <w:r w:rsidR="00FF29B1" w:rsidRPr="0060650B">
        <w:rPr>
          <w:lang w:val="fr-FR"/>
        </w:rPr>
        <w:t>état de santé</w:t>
      </w:r>
      <w:r w:rsidR="00C45849">
        <w:rPr>
          <w:lang w:val="fr-FR"/>
        </w:rPr>
        <w:t xml:space="preserve"> ou le</w:t>
      </w:r>
      <w:r w:rsidR="00BA7024">
        <w:rPr>
          <w:lang w:val="fr-FR"/>
        </w:rPr>
        <w:t xml:space="preserve"> </w:t>
      </w:r>
      <w:r w:rsidR="00790B8E" w:rsidRPr="0060650B">
        <w:rPr>
          <w:lang w:val="fr-FR"/>
        </w:rPr>
        <w:t>handicap</w:t>
      </w:r>
      <w:r w:rsidR="00FF29B1" w:rsidRPr="0060650B">
        <w:rPr>
          <w:lang w:val="fr-FR"/>
        </w:rPr>
        <w:t xml:space="preserve">, </w:t>
      </w:r>
      <w:r w:rsidR="00C45849">
        <w:rPr>
          <w:lang w:val="fr-FR"/>
        </w:rPr>
        <w:t>l</w:t>
      </w:r>
      <w:r w:rsidR="00790B8E" w:rsidRPr="0060650B">
        <w:rPr>
          <w:lang w:val="fr-FR"/>
        </w:rPr>
        <w:t>es convictions</w:t>
      </w:r>
      <w:r w:rsidR="00FF29B1" w:rsidRPr="0060650B">
        <w:rPr>
          <w:lang w:val="fr-FR"/>
        </w:rPr>
        <w:t xml:space="preserve"> religieuse</w:t>
      </w:r>
      <w:r w:rsidR="00790B8E" w:rsidRPr="0060650B">
        <w:rPr>
          <w:lang w:val="fr-FR"/>
        </w:rPr>
        <w:t>s</w:t>
      </w:r>
      <w:r w:rsidR="00FF29B1" w:rsidRPr="0060650B">
        <w:rPr>
          <w:lang w:val="fr-FR"/>
        </w:rPr>
        <w:t>, politique</w:t>
      </w:r>
      <w:r w:rsidR="00790B8E" w:rsidRPr="0060650B">
        <w:rPr>
          <w:lang w:val="fr-FR"/>
        </w:rPr>
        <w:t>s</w:t>
      </w:r>
      <w:r w:rsidR="00FF29B1" w:rsidRPr="0060650B">
        <w:rPr>
          <w:lang w:val="fr-FR"/>
        </w:rPr>
        <w:t xml:space="preserve"> ou autre</w:t>
      </w:r>
      <w:r w:rsidR="00790B8E" w:rsidRPr="0060650B">
        <w:rPr>
          <w:lang w:val="fr-FR"/>
        </w:rPr>
        <w:t>s</w:t>
      </w:r>
      <w:r w:rsidR="00FF29B1" w:rsidRPr="0060650B">
        <w:rPr>
          <w:lang w:val="fr-FR"/>
        </w:rPr>
        <w:t>,</w:t>
      </w:r>
      <w:r w:rsidR="00C45849">
        <w:rPr>
          <w:lang w:val="fr-FR"/>
        </w:rPr>
        <w:t xml:space="preserve"> l'</w:t>
      </w:r>
      <w:r w:rsidR="00BA7024">
        <w:rPr>
          <w:lang w:val="fr-FR"/>
        </w:rPr>
        <w:t>appartenance</w:t>
      </w:r>
      <w:r w:rsidR="00FF29B1" w:rsidRPr="0060650B">
        <w:rPr>
          <w:lang w:val="fr-FR"/>
        </w:rPr>
        <w:t xml:space="preserve"> à un syndicat, </w:t>
      </w:r>
      <w:r w:rsidR="00C45849">
        <w:rPr>
          <w:lang w:val="fr-FR"/>
        </w:rPr>
        <w:t>l'</w:t>
      </w:r>
      <w:r w:rsidR="00FF29B1" w:rsidRPr="0060650B">
        <w:rPr>
          <w:lang w:val="fr-FR"/>
        </w:rPr>
        <w:t>origine sociale</w:t>
      </w:r>
      <w:r w:rsidR="00C45849">
        <w:rPr>
          <w:lang w:val="fr-FR"/>
        </w:rPr>
        <w:t xml:space="preserve"> ou ethnique</w:t>
      </w:r>
      <w:r w:rsidR="00FF29B1" w:rsidRPr="0060650B">
        <w:rPr>
          <w:lang w:val="fr-FR"/>
        </w:rPr>
        <w:t xml:space="preserve">, </w:t>
      </w:r>
      <w:r w:rsidR="00C45849">
        <w:rPr>
          <w:lang w:val="fr-FR"/>
        </w:rPr>
        <w:t>l'état civil, la fortune, l'</w:t>
      </w:r>
      <w:r w:rsidR="00637B3D" w:rsidRPr="0060650B">
        <w:rPr>
          <w:lang w:val="fr-FR"/>
        </w:rPr>
        <w:t>orientation</w:t>
      </w:r>
      <w:r w:rsidR="00FF29B1" w:rsidRPr="0060650B">
        <w:rPr>
          <w:lang w:val="fr-FR"/>
        </w:rPr>
        <w:t xml:space="preserve"> </w:t>
      </w:r>
      <w:r w:rsidR="00637B3D" w:rsidRPr="0060650B">
        <w:rPr>
          <w:lang w:val="fr-FR"/>
        </w:rPr>
        <w:t>sexuelle</w:t>
      </w:r>
      <w:r w:rsidR="00FF29B1" w:rsidRPr="0060650B">
        <w:rPr>
          <w:lang w:val="fr-FR"/>
        </w:rPr>
        <w:t xml:space="preserve"> ou toute autre </w:t>
      </w:r>
      <w:r w:rsidR="00C45849">
        <w:rPr>
          <w:lang w:val="fr-FR"/>
        </w:rPr>
        <w:t>circonstance personnelle</w:t>
      </w:r>
      <w:r w:rsidR="00FF29B1" w:rsidRPr="0060650B">
        <w:rPr>
          <w:lang w:val="fr-FR"/>
        </w:rPr>
        <w:t xml:space="preserve">. </w:t>
      </w:r>
      <w:r w:rsidR="00637B3D" w:rsidRPr="0060650B">
        <w:rPr>
          <w:lang w:val="fr-FR"/>
        </w:rPr>
        <w:t>Les femmes et les hommes doivent bénéficier de chances égales et d’un traitement égal dans les domaines de l’emploi, de la promotion professionnelle, de la formation, de l’éducation, du recyclage professionnel, de la rémunération, des primes, des congés, des conditions de travail, d</w:t>
      </w:r>
      <w:r w:rsidR="00C8017E">
        <w:rPr>
          <w:lang w:val="fr-FR"/>
        </w:rPr>
        <w:t>es horaires de</w:t>
      </w:r>
      <w:r w:rsidR="00637B3D" w:rsidRPr="0060650B">
        <w:rPr>
          <w:lang w:val="fr-FR"/>
        </w:rPr>
        <w:t xml:space="preserve"> travail ou de la résiliatio</w:t>
      </w:r>
      <w:r w:rsidR="00E44A64">
        <w:rPr>
          <w:lang w:val="fr-FR"/>
        </w:rPr>
        <w:t>n du contrat de travail (art.</w:t>
      </w:r>
      <w:r w:rsidR="00637B3D" w:rsidRPr="0060650B">
        <w:rPr>
          <w:lang w:val="fr-FR"/>
        </w:rPr>
        <w:t xml:space="preserve"> 6). </w:t>
      </w:r>
    </w:p>
    <w:p w:rsidR="00D554DF" w:rsidRPr="0060650B" w:rsidRDefault="00D554DF" w:rsidP="00287B92">
      <w:pPr>
        <w:pStyle w:val="SingleTxtG"/>
        <w:rPr>
          <w:lang w:val="fr-FR"/>
        </w:rPr>
      </w:pPr>
      <w:r w:rsidRPr="0060650B">
        <w:rPr>
          <w:lang w:val="fr-FR"/>
        </w:rPr>
        <w:t>14.</w:t>
      </w:r>
      <w:r w:rsidRPr="0060650B">
        <w:rPr>
          <w:lang w:val="fr-FR"/>
        </w:rPr>
        <w:tab/>
      </w:r>
      <w:r w:rsidR="00FF29B1" w:rsidRPr="0060650B">
        <w:rPr>
          <w:lang w:val="fr-FR"/>
        </w:rPr>
        <w:t xml:space="preserve">La loi sur l’enseignement secondaire </w:t>
      </w:r>
      <w:r w:rsidRPr="0060650B">
        <w:rPr>
          <w:lang w:val="fr-FR"/>
        </w:rPr>
        <w:t>(</w:t>
      </w:r>
      <w:r w:rsidR="00E44A64">
        <w:rPr>
          <w:lang w:val="fr-FR"/>
        </w:rPr>
        <w:t>«Journal officiel de la République de Macédoine»</w:t>
      </w:r>
      <w:r w:rsidRPr="0060650B">
        <w:rPr>
          <w:lang w:val="fr-FR"/>
        </w:rPr>
        <w:t xml:space="preserve"> </w:t>
      </w:r>
      <w:r w:rsidR="00C0078B" w:rsidRPr="0060650B">
        <w:rPr>
          <w:lang w:val="fr-FR"/>
        </w:rPr>
        <w:t>n</w:t>
      </w:r>
      <w:r w:rsidR="00C0078B" w:rsidRPr="0060650B">
        <w:rPr>
          <w:vertAlign w:val="superscript"/>
          <w:lang w:val="fr-FR"/>
        </w:rPr>
        <w:t>os</w:t>
      </w:r>
      <w:r w:rsidRPr="0060650B">
        <w:rPr>
          <w:lang w:val="fr-FR"/>
        </w:rPr>
        <w:t xml:space="preserve"> 44/95, 24/96, 34/96, 35/97, 82/99, 29/2002, 40/2003, 42/2003</w:t>
      </w:r>
      <w:r w:rsidR="00C0078B" w:rsidRPr="0060650B">
        <w:rPr>
          <w:lang w:val="fr-FR"/>
        </w:rPr>
        <w:t xml:space="preserve"> et </w:t>
      </w:r>
      <w:r w:rsidR="00FF29B1" w:rsidRPr="0060650B">
        <w:rPr>
          <w:lang w:val="fr-FR"/>
        </w:rPr>
        <w:t>67/2004)</w:t>
      </w:r>
      <w:r w:rsidRPr="0060650B">
        <w:rPr>
          <w:lang w:val="fr-FR"/>
        </w:rPr>
        <w:t xml:space="preserve"> </w:t>
      </w:r>
      <w:r w:rsidR="00670165">
        <w:rPr>
          <w:lang w:val="fr-FR"/>
        </w:rPr>
        <w:t>dispose que toute personne a le droit de bénéficier d'une éducation secondaire, dans des conditions d'égalité établies par la présente loi</w:t>
      </w:r>
      <w:r w:rsidR="00FF29B1" w:rsidRPr="0060650B">
        <w:rPr>
          <w:lang w:val="fr-FR"/>
        </w:rPr>
        <w:t xml:space="preserve">. Par ailleurs, </w:t>
      </w:r>
      <w:r w:rsidR="00670165">
        <w:rPr>
          <w:lang w:val="fr-FR"/>
        </w:rPr>
        <w:t>cette</w:t>
      </w:r>
      <w:r w:rsidR="00FF29B1" w:rsidRPr="0060650B">
        <w:rPr>
          <w:lang w:val="fr-FR"/>
        </w:rPr>
        <w:t xml:space="preserve"> loi interdit toute </w:t>
      </w:r>
      <w:r w:rsidR="00637B3D" w:rsidRPr="0060650B">
        <w:rPr>
          <w:lang w:val="fr-FR"/>
        </w:rPr>
        <w:t>discrimination</w:t>
      </w:r>
      <w:r w:rsidR="00FF29B1" w:rsidRPr="0060650B">
        <w:rPr>
          <w:lang w:val="fr-FR"/>
        </w:rPr>
        <w:t xml:space="preserve"> fondée sur le sexe, la race, la couleur de la peau, l’origine </w:t>
      </w:r>
      <w:r w:rsidR="00670165">
        <w:rPr>
          <w:lang w:val="fr-FR"/>
        </w:rPr>
        <w:t>ethnique ou</w:t>
      </w:r>
      <w:r w:rsidR="00FF29B1" w:rsidRPr="0060650B">
        <w:rPr>
          <w:lang w:val="fr-FR"/>
        </w:rPr>
        <w:t xml:space="preserve"> sociale, </w:t>
      </w:r>
      <w:r w:rsidR="00466AF8" w:rsidRPr="0060650B">
        <w:rPr>
          <w:lang w:val="fr-FR"/>
        </w:rPr>
        <w:t>les convictions</w:t>
      </w:r>
      <w:r w:rsidR="00FF29B1" w:rsidRPr="0060650B">
        <w:rPr>
          <w:lang w:val="fr-FR"/>
        </w:rPr>
        <w:t xml:space="preserve"> politique</w:t>
      </w:r>
      <w:r w:rsidR="00466AF8" w:rsidRPr="0060650B">
        <w:rPr>
          <w:lang w:val="fr-FR"/>
        </w:rPr>
        <w:t>s</w:t>
      </w:r>
      <w:r w:rsidR="00FF29B1" w:rsidRPr="0060650B">
        <w:rPr>
          <w:lang w:val="fr-FR"/>
        </w:rPr>
        <w:t xml:space="preserve"> et religieuse</w:t>
      </w:r>
      <w:r w:rsidR="00466AF8" w:rsidRPr="0060650B">
        <w:rPr>
          <w:lang w:val="fr-FR"/>
        </w:rPr>
        <w:t>s</w:t>
      </w:r>
      <w:r w:rsidR="00162453">
        <w:rPr>
          <w:lang w:val="fr-FR"/>
        </w:rPr>
        <w:t>,</w:t>
      </w:r>
      <w:r w:rsidR="00FF29B1" w:rsidRPr="0060650B">
        <w:rPr>
          <w:lang w:val="fr-FR"/>
        </w:rPr>
        <w:t xml:space="preserve"> la </w:t>
      </w:r>
      <w:r w:rsidR="00670165">
        <w:rPr>
          <w:lang w:val="fr-FR"/>
        </w:rPr>
        <w:t>fortune ou la condition sociale</w:t>
      </w:r>
      <w:r w:rsidR="00FF29B1" w:rsidRPr="0060650B">
        <w:rPr>
          <w:lang w:val="fr-FR"/>
        </w:rPr>
        <w:t xml:space="preserve">. </w:t>
      </w:r>
    </w:p>
    <w:p w:rsidR="00D554DF" w:rsidRPr="0060650B" w:rsidRDefault="00D554DF" w:rsidP="00287B92">
      <w:pPr>
        <w:pStyle w:val="SingleTxtG"/>
        <w:rPr>
          <w:lang w:val="fr-FR"/>
        </w:rPr>
      </w:pPr>
      <w:r w:rsidRPr="0060650B">
        <w:rPr>
          <w:lang w:val="fr-FR"/>
        </w:rPr>
        <w:t>15.</w:t>
      </w:r>
      <w:r w:rsidRPr="0060650B">
        <w:rPr>
          <w:lang w:val="fr-FR"/>
        </w:rPr>
        <w:tab/>
      </w:r>
      <w:r w:rsidR="00FF29B1" w:rsidRPr="0060650B">
        <w:rPr>
          <w:lang w:val="fr-FR"/>
        </w:rPr>
        <w:t>Conformément à la loi sur l’enseignement s</w:t>
      </w:r>
      <w:r w:rsidR="00670165">
        <w:rPr>
          <w:lang w:val="fr-FR"/>
        </w:rPr>
        <w:t>upérieur</w:t>
      </w:r>
      <w:r w:rsidR="00FF29B1" w:rsidRPr="0060650B">
        <w:rPr>
          <w:lang w:val="fr-FR"/>
        </w:rPr>
        <w:t xml:space="preserve"> </w:t>
      </w:r>
      <w:r w:rsidRPr="0060650B">
        <w:rPr>
          <w:lang w:val="fr-FR"/>
        </w:rPr>
        <w:t>(</w:t>
      </w:r>
      <w:r w:rsidR="00E44A64">
        <w:rPr>
          <w:lang w:val="fr-FR"/>
        </w:rPr>
        <w:t>«Journal officiel de la République de Macédoine»</w:t>
      </w:r>
      <w:r w:rsidRPr="0060650B">
        <w:rPr>
          <w:lang w:val="fr-FR"/>
        </w:rPr>
        <w:t xml:space="preserve"> </w:t>
      </w:r>
      <w:r w:rsidR="00C0078B" w:rsidRPr="0060650B">
        <w:rPr>
          <w:lang w:val="fr-FR"/>
        </w:rPr>
        <w:t>n</w:t>
      </w:r>
      <w:r w:rsidR="00C0078B" w:rsidRPr="0060650B">
        <w:rPr>
          <w:vertAlign w:val="superscript"/>
          <w:lang w:val="fr-FR"/>
        </w:rPr>
        <w:t>os</w:t>
      </w:r>
      <w:r w:rsidRPr="0060650B">
        <w:rPr>
          <w:lang w:val="fr-FR"/>
        </w:rPr>
        <w:t xml:space="preserve"> 64/2000 </w:t>
      </w:r>
      <w:r w:rsidR="00C0078B" w:rsidRPr="0060650B">
        <w:rPr>
          <w:lang w:val="fr-FR"/>
        </w:rPr>
        <w:t>et</w:t>
      </w:r>
      <w:r w:rsidRPr="0060650B">
        <w:rPr>
          <w:lang w:val="fr-FR"/>
        </w:rPr>
        <w:t xml:space="preserve"> 49/2003), </w:t>
      </w:r>
      <w:r w:rsidR="00670165">
        <w:rPr>
          <w:lang w:val="fr-FR"/>
        </w:rPr>
        <w:t>tous les ressortissants de la</w:t>
      </w:r>
      <w:r w:rsidR="00FF29B1" w:rsidRPr="0060650B">
        <w:rPr>
          <w:lang w:val="fr-FR"/>
        </w:rPr>
        <w:t xml:space="preserve"> </w:t>
      </w:r>
      <w:r w:rsidR="00BE780A" w:rsidRPr="0060650B">
        <w:rPr>
          <w:lang w:val="fr-FR"/>
        </w:rPr>
        <w:t>République de Macédoine</w:t>
      </w:r>
      <w:r w:rsidRPr="0060650B">
        <w:rPr>
          <w:lang w:val="fr-FR"/>
        </w:rPr>
        <w:t xml:space="preserve"> </w:t>
      </w:r>
      <w:r w:rsidR="00162453">
        <w:rPr>
          <w:lang w:val="fr-FR"/>
        </w:rPr>
        <w:t>s</w:t>
      </w:r>
      <w:r w:rsidR="00FF29B1" w:rsidRPr="0060650B">
        <w:rPr>
          <w:lang w:val="fr-FR"/>
        </w:rPr>
        <w:t xml:space="preserve">ont </w:t>
      </w:r>
      <w:r w:rsidR="00670165">
        <w:rPr>
          <w:lang w:val="fr-FR"/>
        </w:rPr>
        <w:t xml:space="preserve">habilités, dans des conditions égales, à accéder aux enseignements dispensés par les </w:t>
      </w:r>
      <w:r w:rsidR="00FF29B1" w:rsidRPr="0060650B">
        <w:rPr>
          <w:lang w:val="fr-FR"/>
        </w:rPr>
        <w:t>établissements d’</w:t>
      </w:r>
      <w:r w:rsidR="00637B3D" w:rsidRPr="0060650B">
        <w:rPr>
          <w:lang w:val="fr-FR"/>
        </w:rPr>
        <w:t>enseignement</w:t>
      </w:r>
      <w:r w:rsidR="00FF29B1" w:rsidRPr="0060650B">
        <w:rPr>
          <w:lang w:val="fr-FR"/>
        </w:rPr>
        <w:t xml:space="preserve"> supérieur de la </w:t>
      </w:r>
      <w:r w:rsidR="00BE780A" w:rsidRPr="0060650B">
        <w:rPr>
          <w:lang w:val="fr-FR"/>
        </w:rPr>
        <w:t>République de Macédoine</w:t>
      </w:r>
      <w:r w:rsidRPr="0060650B">
        <w:rPr>
          <w:lang w:val="fr-FR"/>
        </w:rPr>
        <w:t xml:space="preserve">. </w:t>
      </w:r>
    </w:p>
    <w:p w:rsidR="00D554DF" w:rsidRPr="0060650B" w:rsidRDefault="00D554DF" w:rsidP="00287B92">
      <w:pPr>
        <w:pStyle w:val="SingleTxtG"/>
        <w:rPr>
          <w:lang w:val="fr-FR"/>
        </w:rPr>
      </w:pPr>
      <w:r w:rsidRPr="0060650B">
        <w:rPr>
          <w:lang w:val="fr-FR"/>
        </w:rPr>
        <w:t>16.</w:t>
      </w:r>
      <w:r w:rsidRPr="0060650B">
        <w:rPr>
          <w:lang w:val="fr-FR"/>
        </w:rPr>
        <w:tab/>
      </w:r>
      <w:r w:rsidR="00FF29B1" w:rsidRPr="0060650B">
        <w:rPr>
          <w:lang w:val="fr-FR"/>
        </w:rPr>
        <w:t xml:space="preserve">La loi sur le bénévolat </w:t>
      </w:r>
      <w:r w:rsidRPr="0060650B">
        <w:rPr>
          <w:lang w:val="fr-FR"/>
        </w:rPr>
        <w:t>(</w:t>
      </w:r>
      <w:r w:rsidR="00E44A64">
        <w:rPr>
          <w:lang w:val="fr-FR"/>
        </w:rPr>
        <w:t>«Journal officiel de la République de Macédoine»</w:t>
      </w:r>
      <w:r w:rsidR="00BE780A" w:rsidRPr="0060650B">
        <w:rPr>
          <w:lang w:val="fr-FR"/>
        </w:rPr>
        <w:t xml:space="preserve"> </w:t>
      </w:r>
      <w:r w:rsidR="00C0078B" w:rsidRPr="0060650B">
        <w:rPr>
          <w:lang w:val="fr-FR"/>
        </w:rPr>
        <w:t>n</w:t>
      </w:r>
      <w:r w:rsidR="00C0078B" w:rsidRPr="0060650B">
        <w:rPr>
          <w:vertAlign w:val="superscript"/>
          <w:lang w:val="fr-FR"/>
        </w:rPr>
        <w:t>o</w:t>
      </w:r>
      <w:r w:rsidRPr="0060650B">
        <w:rPr>
          <w:lang w:val="fr-FR"/>
        </w:rPr>
        <w:t xml:space="preserve"> 85 </w:t>
      </w:r>
      <w:r w:rsidR="00C0078B" w:rsidRPr="0060650B">
        <w:rPr>
          <w:lang w:val="fr-FR"/>
        </w:rPr>
        <w:t xml:space="preserve">du </w:t>
      </w:r>
      <w:r w:rsidRPr="0060650B">
        <w:rPr>
          <w:lang w:val="fr-FR"/>
        </w:rPr>
        <w:t>9</w:t>
      </w:r>
      <w:r w:rsidR="00FF29B1" w:rsidRPr="0060650B">
        <w:rPr>
          <w:lang w:val="fr-FR"/>
        </w:rPr>
        <w:t> </w:t>
      </w:r>
      <w:r w:rsidR="00C0078B" w:rsidRPr="0060650B">
        <w:rPr>
          <w:lang w:val="fr-FR"/>
        </w:rPr>
        <w:t xml:space="preserve">juillet </w:t>
      </w:r>
      <w:r w:rsidRPr="0060650B">
        <w:rPr>
          <w:lang w:val="fr-FR"/>
        </w:rPr>
        <w:t xml:space="preserve">2007) </w:t>
      </w:r>
      <w:r w:rsidR="00FF29B1" w:rsidRPr="0060650B">
        <w:rPr>
          <w:lang w:val="fr-FR"/>
        </w:rPr>
        <w:t xml:space="preserve">introduit une disposition </w:t>
      </w:r>
      <w:r w:rsidRPr="0060650B">
        <w:rPr>
          <w:lang w:val="fr-FR"/>
        </w:rPr>
        <w:t>(</w:t>
      </w:r>
      <w:r w:rsidR="00FF29B1" w:rsidRPr="0060650B">
        <w:rPr>
          <w:lang w:val="fr-FR"/>
        </w:rPr>
        <w:t>a</w:t>
      </w:r>
      <w:r w:rsidR="00E44A64">
        <w:rPr>
          <w:lang w:val="fr-FR"/>
        </w:rPr>
        <w:t>rt.</w:t>
      </w:r>
      <w:r w:rsidRPr="0060650B">
        <w:rPr>
          <w:lang w:val="fr-FR"/>
        </w:rPr>
        <w:t xml:space="preserve"> 9) </w:t>
      </w:r>
      <w:r w:rsidR="00C8017E">
        <w:rPr>
          <w:lang w:val="fr-FR"/>
        </w:rPr>
        <w:t xml:space="preserve">qui interdit à un </w:t>
      </w:r>
      <w:r w:rsidR="00FF29B1" w:rsidRPr="0060650B">
        <w:rPr>
          <w:lang w:val="fr-FR"/>
        </w:rPr>
        <w:t>organisateur d’</w:t>
      </w:r>
      <w:r w:rsidR="00425092" w:rsidRPr="0060650B">
        <w:rPr>
          <w:lang w:val="fr-FR"/>
        </w:rPr>
        <w:t>activité</w:t>
      </w:r>
      <w:r w:rsidR="00162453">
        <w:rPr>
          <w:lang w:val="fr-FR"/>
        </w:rPr>
        <w:t>s</w:t>
      </w:r>
      <w:r w:rsidR="00425092" w:rsidRPr="0060650B">
        <w:rPr>
          <w:lang w:val="fr-FR"/>
        </w:rPr>
        <w:t xml:space="preserve"> bénévole</w:t>
      </w:r>
      <w:r w:rsidR="00162453">
        <w:rPr>
          <w:lang w:val="fr-FR"/>
        </w:rPr>
        <w:t>s</w:t>
      </w:r>
      <w:r w:rsidR="00FF29B1" w:rsidRPr="0060650B">
        <w:rPr>
          <w:lang w:val="fr-FR"/>
        </w:rPr>
        <w:t xml:space="preserve"> </w:t>
      </w:r>
      <w:r w:rsidR="00C8017E">
        <w:rPr>
          <w:lang w:val="fr-FR"/>
        </w:rPr>
        <w:t>de</w:t>
      </w:r>
      <w:r w:rsidR="00FF29B1" w:rsidRPr="0060650B">
        <w:rPr>
          <w:lang w:val="fr-FR"/>
        </w:rPr>
        <w:t xml:space="preserve"> </w:t>
      </w:r>
      <w:r w:rsidR="00670165">
        <w:rPr>
          <w:lang w:val="fr-FR"/>
        </w:rPr>
        <w:t>défavoriser un</w:t>
      </w:r>
      <w:r w:rsidR="00425092" w:rsidRPr="0060650B">
        <w:rPr>
          <w:lang w:val="fr-FR"/>
        </w:rPr>
        <w:t xml:space="preserve"> bénévole </w:t>
      </w:r>
      <w:r w:rsidR="00670165">
        <w:rPr>
          <w:lang w:val="fr-FR"/>
        </w:rPr>
        <w:t>e</w:t>
      </w:r>
      <w:r w:rsidR="00425092" w:rsidRPr="0060650B">
        <w:rPr>
          <w:lang w:val="fr-FR"/>
        </w:rPr>
        <w:t>n raison de sa race, de la couleur de sa peau, de son sexe, de son âge, de son état de santé</w:t>
      </w:r>
      <w:r w:rsidR="00670165">
        <w:rPr>
          <w:lang w:val="fr-FR"/>
        </w:rPr>
        <w:t xml:space="preserve">, de son </w:t>
      </w:r>
      <w:r w:rsidR="00580D68" w:rsidRPr="0060650B">
        <w:rPr>
          <w:lang w:val="fr-FR"/>
        </w:rPr>
        <w:t>handicap</w:t>
      </w:r>
      <w:r w:rsidR="00425092" w:rsidRPr="0060650B">
        <w:rPr>
          <w:lang w:val="fr-FR"/>
        </w:rPr>
        <w:t>, de s</w:t>
      </w:r>
      <w:r w:rsidR="00580D68" w:rsidRPr="0060650B">
        <w:rPr>
          <w:lang w:val="fr-FR"/>
        </w:rPr>
        <w:t>es convictions</w:t>
      </w:r>
      <w:r w:rsidR="00425092" w:rsidRPr="0060650B">
        <w:rPr>
          <w:lang w:val="fr-FR"/>
        </w:rPr>
        <w:t xml:space="preserve"> religieuse</w:t>
      </w:r>
      <w:r w:rsidR="00580D68" w:rsidRPr="0060650B">
        <w:rPr>
          <w:lang w:val="fr-FR"/>
        </w:rPr>
        <w:t>s</w:t>
      </w:r>
      <w:r w:rsidR="00425092" w:rsidRPr="0060650B">
        <w:rPr>
          <w:lang w:val="fr-FR"/>
        </w:rPr>
        <w:t xml:space="preserve"> ou autre</w:t>
      </w:r>
      <w:r w:rsidR="00580D68" w:rsidRPr="0060650B">
        <w:rPr>
          <w:lang w:val="fr-FR"/>
        </w:rPr>
        <w:t>s</w:t>
      </w:r>
      <w:r w:rsidR="00425092" w:rsidRPr="0060650B">
        <w:rPr>
          <w:lang w:val="fr-FR"/>
        </w:rPr>
        <w:t xml:space="preserve">, de son origine </w:t>
      </w:r>
      <w:r w:rsidR="00670165">
        <w:rPr>
          <w:lang w:val="fr-FR"/>
        </w:rPr>
        <w:t>ethnique</w:t>
      </w:r>
      <w:r w:rsidR="00425092" w:rsidRPr="0060650B">
        <w:rPr>
          <w:lang w:val="fr-FR"/>
        </w:rPr>
        <w:t xml:space="preserve"> ou sociale, de sa </w:t>
      </w:r>
      <w:r w:rsidR="00637B3D" w:rsidRPr="0060650B">
        <w:rPr>
          <w:lang w:val="fr-FR"/>
        </w:rPr>
        <w:t>situation</w:t>
      </w:r>
      <w:r w:rsidR="00425092" w:rsidRPr="0060650B">
        <w:rPr>
          <w:lang w:val="fr-FR"/>
        </w:rPr>
        <w:t xml:space="preserve"> familiale</w:t>
      </w:r>
      <w:r w:rsidR="00162453">
        <w:rPr>
          <w:lang w:val="fr-FR"/>
        </w:rPr>
        <w:t>, de sa fortune</w:t>
      </w:r>
      <w:r w:rsidR="00425092" w:rsidRPr="0060650B">
        <w:rPr>
          <w:lang w:val="fr-FR"/>
        </w:rPr>
        <w:t xml:space="preserve">, de son orientation sexuelle ou de toute autre </w:t>
      </w:r>
      <w:r w:rsidR="00670165">
        <w:rPr>
          <w:lang w:val="fr-FR"/>
        </w:rPr>
        <w:t>circonstance</w:t>
      </w:r>
      <w:r w:rsidR="00425092" w:rsidRPr="0060650B">
        <w:rPr>
          <w:lang w:val="fr-FR"/>
        </w:rPr>
        <w:t xml:space="preserve"> personnelle. </w:t>
      </w:r>
    </w:p>
    <w:p w:rsidR="00D554DF" w:rsidRPr="0060650B" w:rsidRDefault="00D554DF" w:rsidP="00287B92">
      <w:pPr>
        <w:pStyle w:val="SingleTxtG"/>
        <w:rPr>
          <w:lang w:val="fr-FR"/>
        </w:rPr>
      </w:pPr>
      <w:r w:rsidRPr="0060650B">
        <w:rPr>
          <w:lang w:val="fr-FR"/>
        </w:rPr>
        <w:t>17.</w:t>
      </w:r>
      <w:r w:rsidRPr="0060650B">
        <w:rPr>
          <w:lang w:val="fr-FR"/>
        </w:rPr>
        <w:tab/>
      </w:r>
      <w:r w:rsidR="00425092" w:rsidRPr="0060650B">
        <w:rPr>
          <w:lang w:val="fr-FR"/>
        </w:rPr>
        <w:t xml:space="preserve">La loi sur les partis politiques </w:t>
      </w:r>
      <w:r w:rsidRPr="0060650B">
        <w:rPr>
          <w:lang w:val="fr-FR"/>
        </w:rPr>
        <w:t>(</w:t>
      </w:r>
      <w:r w:rsidR="00E44A64">
        <w:rPr>
          <w:lang w:val="fr-FR"/>
        </w:rPr>
        <w:t>«Journal officiel de la République de Macédoine»</w:t>
      </w:r>
      <w:r w:rsidRPr="0060650B">
        <w:rPr>
          <w:lang w:val="fr-FR"/>
        </w:rPr>
        <w:t xml:space="preserve"> </w:t>
      </w:r>
      <w:r w:rsidR="00C0078B" w:rsidRPr="0060650B">
        <w:rPr>
          <w:lang w:val="fr-FR"/>
        </w:rPr>
        <w:t>n</w:t>
      </w:r>
      <w:r w:rsidR="00C0078B" w:rsidRPr="0060650B">
        <w:rPr>
          <w:vertAlign w:val="superscript"/>
          <w:lang w:val="fr-FR"/>
        </w:rPr>
        <w:t>o</w:t>
      </w:r>
      <w:r w:rsidR="00425092" w:rsidRPr="0060650B">
        <w:rPr>
          <w:lang w:val="fr-FR"/>
        </w:rPr>
        <w:t> </w:t>
      </w:r>
      <w:r w:rsidRPr="0060650B">
        <w:rPr>
          <w:lang w:val="fr-FR"/>
        </w:rPr>
        <w:t>76</w:t>
      </w:r>
      <w:r w:rsidR="00580D68" w:rsidRPr="0060650B">
        <w:rPr>
          <w:lang w:val="fr-FR"/>
        </w:rPr>
        <w:t>/2004)</w:t>
      </w:r>
      <w:r w:rsidR="00425092" w:rsidRPr="0060650B">
        <w:rPr>
          <w:lang w:val="fr-FR"/>
        </w:rPr>
        <w:t xml:space="preserve"> oblige les partis politiques</w:t>
      </w:r>
      <w:r w:rsidR="00580D68" w:rsidRPr="0060650B">
        <w:rPr>
          <w:lang w:val="fr-FR"/>
        </w:rPr>
        <w:t xml:space="preserve"> à faire en sorte que le principe de l’</w:t>
      </w:r>
      <w:r w:rsidR="00425092" w:rsidRPr="0060650B">
        <w:rPr>
          <w:lang w:val="fr-FR"/>
        </w:rPr>
        <w:t xml:space="preserve">égalité des sexes </w:t>
      </w:r>
      <w:r w:rsidR="00580D68" w:rsidRPr="0060650B">
        <w:rPr>
          <w:lang w:val="fr-FR"/>
        </w:rPr>
        <w:t xml:space="preserve">devienne une réalité </w:t>
      </w:r>
      <w:r w:rsidR="00425092" w:rsidRPr="0060650B">
        <w:rPr>
          <w:lang w:val="fr-FR"/>
        </w:rPr>
        <w:t xml:space="preserve">dans l’attribution des </w:t>
      </w:r>
      <w:r w:rsidR="00637B3D" w:rsidRPr="0060650B">
        <w:rPr>
          <w:lang w:val="fr-FR"/>
        </w:rPr>
        <w:t>fonctions</w:t>
      </w:r>
      <w:r w:rsidR="00425092" w:rsidRPr="0060650B">
        <w:rPr>
          <w:lang w:val="fr-FR"/>
        </w:rPr>
        <w:t xml:space="preserve"> dans le</w:t>
      </w:r>
      <w:r w:rsidR="00580D68" w:rsidRPr="0060650B">
        <w:rPr>
          <w:lang w:val="fr-FR"/>
        </w:rPr>
        <w:t>ur</w:t>
      </w:r>
      <w:r w:rsidR="00425092" w:rsidRPr="0060650B">
        <w:rPr>
          <w:lang w:val="fr-FR"/>
        </w:rPr>
        <w:t>s instances.</w:t>
      </w:r>
      <w:r w:rsidRPr="0060650B">
        <w:rPr>
          <w:lang w:val="fr-FR"/>
        </w:rPr>
        <w:t xml:space="preserve"> </w:t>
      </w:r>
    </w:p>
    <w:p w:rsidR="00D554DF" w:rsidRPr="0060650B" w:rsidRDefault="00D554DF" w:rsidP="00287B92">
      <w:pPr>
        <w:pStyle w:val="SingleTxtG"/>
        <w:rPr>
          <w:lang w:val="fr-FR"/>
        </w:rPr>
      </w:pPr>
      <w:r w:rsidRPr="0060650B">
        <w:rPr>
          <w:lang w:val="fr-FR"/>
        </w:rPr>
        <w:t>18.</w:t>
      </w:r>
      <w:r w:rsidRPr="0060650B">
        <w:rPr>
          <w:lang w:val="fr-FR"/>
        </w:rPr>
        <w:tab/>
      </w:r>
      <w:r w:rsidR="00425092" w:rsidRPr="0060650B">
        <w:rPr>
          <w:lang w:val="fr-FR"/>
        </w:rPr>
        <w:t>Les lois qui revêtent un</w:t>
      </w:r>
      <w:r w:rsidR="00AD391E" w:rsidRPr="0060650B">
        <w:rPr>
          <w:lang w:val="fr-FR"/>
        </w:rPr>
        <w:t>e importance</w:t>
      </w:r>
      <w:r w:rsidR="00425092" w:rsidRPr="0060650B">
        <w:rPr>
          <w:lang w:val="fr-FR"/>
        </w:rPr>
        <w:t xml:space="preserve"> particuli</w:t>
      </w:r>
      <w:r w:rsidR="00AD391E" w:rsidRPr="0060650B">
        <w:rPr>
          <w:lang w:val="fr-FR"/>
        </w:rPr>
        <w:t>ère pour les</w:t>
      </w:r>
      <w:r w:rsidR="00425092" w:rsidRPr="0060650B">
        <w:rPr>
          <w:lang w:val="fr-FR"/>
        </w:rPr>
        <w:t xml:space="preserve"> femmes sont la loi sur la succession et la loi sur la famille qui</w:t>
      </w:r>
      <w:r w:rsidR="00AD391E" w:rsidRPr="0060650B">
        <w:rPr>
          <w:lang w:val="fr-FR"/>
        </w:rPr>
        <w:t xml:space="preserve"> disposent </w:t>
      </w:r>
      <w:r w:rsidR="00947939" w:rsidRPr="0060650B">
        <w:rPr>
          <w:lang w:val="fr-FR"/>
        </w:rPr>
        <w:t xml:space="preserve">que les femmes et les hommes sont égaux en </w:t>
      </w:r>
      <w:r w:rsidR="009A3314" w:rsidRPr="0060650B">
        <w:rPr>
          <w:lang w:val="fr-FR"/>
        </w:rPr>
        <w:t>matière</w:t>
      </w:r>
      <w:r w:rsidR="00947939" w:rsidRPr="0060650B">
        <w:rPr>
          <w:lang w:val="fr-FR"/>
        </w:rPr>
        <w:t xml:space="preserve"> de droits et d</w:t>
      </w:r>
      <w:r w:rsidR="00670165">
        <w:rPr>
          <w:lang w:val="fr-FR"/>
        </w:rPr>
        <w:t>e devoirs</w:t>
      </w:r>
      <w:r w:rsidR="00947939" w:rsidRPr="0060650B">
        <w:rPr>
          <w:lang w:val="fr-FR"/>
        </w:rPr>
        <w:t xml:space="preserve"> en ce qui concerne les relations familiales, la paternité</w:t>
      </w:r>
      <w:r w:rsidR="00162453">
        <w:rPr>
          <w:lang w:val="fr-FR"/>
        </w:rPr>
        <w:t>,</w:t>
      </w:r>
      <w:r w:rsidR="00947939" w:rsidRPr="0060650B">
        <w:rPr>
          <w:lang w:val="fr-FR"/>
        </w:rPr>
        <w:t xml:space="preserve"> la maternité et le mariage. Conformément à la loi sur la succession, les femmes et les hommes disposent des mêmes droits en matière de succession.</w:t>
      </w:r>
      <w:r w:rsidRPr="0060650B">
        <w:rPr>
          <w:lang w:val="fr-FR"/>
        </w:rPr>
        <w:t xml:space="preserve"> </w:t>
      </w:r>
    </w:p>
    <w:p w:rsidR="00D554DF" w:rsidRPr="0060650B" w:rsidRDefault="00D554DF" w:rsidP="00287B92">
      <w:pPr>
        <w:pStyle w:val="SingleTxtG"/>
        <w:rPr>
          <w:lang w:val="fr-FR"/>
        </w:rPr>
      </w:pPr>
      <w:r w:rsidRPr="0060650B">
        <w:rPr>
          <w:lang w:val="fr-FR"/>
        </w:rPr>
        <w:t>19.</w:t>
      </w:r>
      <w:r w:rsidRPr="0060650B">
        <w:rPr>
          <w:lang w:val="fr-FR"/>
        </w:rPr>
        <w:tab/>
      </w:r>
      <w:r w:rsidR="00BD14F7" w:rsidRPr="0060650B">
        <w:rPr>
          <w:lang w:val="fr-FR"/>
        </w:rPr>
        <w:t>La loi sur l’égalité des chances entre hommes et femmes</w:t>
      </w:r>
      <w:r w:rsidR="00BC2CCF" w:rsidRPr="0060650B">
        <w:rPr>
          <w:lang w:val="fr-FR"/>
        </w:rPr>
        <w:t xml:space="preserve"> définit </w:t>
      </w:r>
      <w:r w:rsidR="00AD391E" w:rsidRPr="0060650B">
        <w:rPr>
          <w:lang w:val="fr-FR"/>
        </w:rPr>
        <w:t>l’</w:t>
      </w:r>
      <w:r w:rsidR="00BC2CCF" w:rsidRPr="0060650B">
        <w:rPr>
          <w:lang w:val="fr-FR"/>
        </w:rPr>
        <w:t xml:space="preserve">égalité de traitement comme l’absence de discrimination directe et indirecte fondée sur le sexe. </w:t>
      </w:r>
    </w:p>
    <w:p w:rsidR="00D554DF" w:rsidRPr="0060650B" w:rsidRDefault="00D554DF" w:rsidP="00287B92">
      <w:pPr>
        <w:pStyle w:val="SingleTxtG"/>
        <w:rPr>
          <w:lang w:val="fr-FR"/>
        </w:rPr>
      </w:pPr>
      <w:r w:rsidRPr="0060650B">
        <w:rPr>
          <w:lang w:val="fr-FR"/>
        </w:rPr>
        <w:t>20.</w:t>
      </w:r>
      <w:r w:rsidRPr="0060650B">
        <w:rPr>
          <w:lang w:val="fr-FR"/>
        </w:rPr>
        <w:tab/>
      </w:r>
      <w:r w:rsidR="00BD14F7" w:rsidRPr="0060650B">
        <w:rPr>
          <w:lang w:val="fr-FR"/>
        </w:rPr>
        <w:t>Pour atteindre les objectifs en matière d</w:t>
      </w:r>
      <w:r w:rsidR="0000461A" w:rsidRPr="0060650B">
        <w:rPr>
          <w:lang w:val="fr-FR"/>
        </w:rPr>
        <w:t>’égalité des chances entre hommes</w:t>
      </w:r>
      <w:r w:rsidR="00BD14F7" w:rsidRPr="0060650B">
        <w:rPr>
          <w:lang w:val="fr-FR"/>
        </w:rPr>
        <w:t xml:space="preserve"> et femmes</w:t>
      </w:r>
      <w:r w:rsidR="0000461A" w:rsidRPr="0060650B">
        <w:rPr>
          <w:lang w:val="fr-FR"/>
        </w:rPr>
        <w:t xml:space="preserve">, des mesures spéciales ont été </w:t>
      </w:r>
      <w:r w:rsidR="00AD391E" w:rsidRPr="0060650B">
        <w:rPr>
          <w:lang w:val="fr-FR"/>
        </w:rPr>
        <w:t>prises pour</w:t>
      </w:r>
      <w:r w:rsidR="0000461A" w:rsidRPr="0060650B">
        <w:rPr>
          <w:lang w:val="fr-FR"/>
        </w:rPr>
        <w:t xml:space="preserve"> contribuer à l’élimination des obstacles objectifs </w:t>
      </w:r>
      <w:r w:rsidR="00AD391E" w:rsidRPr="0060650B">
        <w:rPr>
          <w:lang w:val="fr-FR"/>
        </w:rPr>
        <w:t>à l’origine de la</w:t>
      </w:r>
      <w:r w:rsidR="0000461A" w:rsidRPr="0060650B">
        <w:rPr>
          <w:lang w:val="fr-FR"/>
        </w:rPr>
        <w:t xml:space="preserve"> représentation inégale des </w:t>
      </w:r>
      <w:r w:rsidR="00AD391E" w:rsidRPr="0060650B">
        <w:rPr>
          <w:lang w:val="fr-FR"/>
        </w:rPr>
        <w:t>sexes</w:t>
      </w:r>
      <w:r w:rsidR="0000461A" w:rsidRPr="0060650B">
        <w:rPr>
          <w:lang w:val="fr-FR"/>
        </w:rPr>
        <w:t xml:space="preserve"> ou </w:t>
      </w:r>
      <w:r w:rsidR="00AD391E" w:rsidRPr="0060650B">
        <w:rPr>
          <w:lang w:val="fr-FR"/>
        </w:rPr>
        <w:t>d</w:t>
      </w:r>
      <w:r w:rsidR="00BD14F7" w:rsidRPr="0060650B">
        <w:rPr>
          <w:lang w:val="fr-FR"/>
        </w:rPr>
        <w:t xml:space="preserve">es </w:t>
      </w:r>
      <w:r w:rsidR="00637B3D" w:rsidRPr="0060650B">
        <w:rPr>
          <w:lang w:val="fr-FR"/>
        </w:rPr>
        <w:t>inégalités</w:t>
      </w:r>
      <w:r w:rsidR="0000461A" w:rsidRPr="0060650B">
        <w:rPr>
          <w:lang w:val="fr-FR"/>
        </w:rPr>
        <w:t xml:space="preserve"> de statut entre </w:t>
      </w:r>
      <w:r w:rsidR="00AD391E" w:rsidRPr="0060650B">
        <w:rPr>
          <w:lang w:val="fr-FR"/>
        </w:rPr>
        <w:t>hommes et femmes,</w:t>
      </w:r>
      <w:r w:rsidR="0000461A" w:rsidRPr="0060650B">
        <w:rPr>
          <w:lang w:val="fr-FR"/>
        </w:rPr>
        <w:t xml:space="preserve"> de même que des mesures visant à favoriser le sexe moins représenté ou à remédier </w:t>
      </w:r>
      <w:r w:rsidR="00AD391E" w:rsidRPr="0060650B">
        <w:rPr>
          <w:lang w:val="fr-FR"/>
        </w:rPr>
        <w:t>aux</w:t>
      </w:r>
      <w:r w:rsidR="009C29BF" w:rsidRPr="0060650B">
        <w:rPr>
          <w:lang w:val="fr-FR"/>
        </w:rPr>
        <w:t xml:space="preserve"> </w:t>
      </w:r>
      <w:r w:rsidR="009A3314" w:rsidRPr="0060650B">
        <w:rPr>
          <w:lang w:val="fr-FR"/>
        </w:rPr>
        <w:t>inégalités</w:t>
      </w:r>
      <w:r w:rsidR="009C29BF" w:rsidRPr="0060650B">
        <w:rPr>
          <w:lang w:val="fr-FR"/>
        </w:rPr>
        <w:t xml:space="preserve"> fondée</w:t>
      </w:r>
      <w:r w:rsidR="00AD391E" w:rsidRPr="0060650B">
        <w:rPr>
          <w:lang w:val="fr-FR"/>
        </w:rPr>
        <w:t>s</w:t>
      </w:r>
      <w:r w:rsidR="009C29BF" w:rsidRPr="0060650B">
        <w:rPr>
          <w:lang w:val="fr-FR"/>
        </w:rPr>
        <w:t xml:space="preserve"> sur le sexe. Ces mesures d’incitation doivent être justifiées et </w:t>
      </w:r>
      <w:r w:rsidR="00637B3D" w:rsidRPr="0060650B">
        <w:rPr>
          <w:lang w:val="fr-FR"/>
        </w:rPr>
        <w:t>proportionnelles</w:t>
      </w:r>
      <w:r w:rsidR="009C29BF" w:rsidRPr="0060650B">
        <w:rPr>
          <w:lang w:val="fr-FR"/>
        </w:rPr>
        <w:t xml:space="preserve"> aux </w:t>
      </w:r>
      <w:r w:rsidR="00637B3D" w:rsidRPr="0060650B">
        <w:rPr>
          <w:lang w:val="fr-FR"/>
        </w:rPr>
        <w:t>objectifs</w:t>
      </w:r>
      <w:r w:rsidR="009C29BF" w:rsidRPr="0060650B">
        <w:rPr>
          <w:lang w:val="fr-FR"/>
        </w:rPr>
        <w:t xml:space="preserve"> </w:t>
      </w:r>
      <w:r w:rsidR="00BD14F7" w:rsidRPr="0060650B">
        <w:rPr>
          <w:lang w:val="fr-FR"/>
        </w:rPr>
        <w:t>visés par l</w:t>
      </w:r>
      <w:r w:rsidR="009C29BF" w:rsidRPr="0060650B">
        <w:rPr>
          <w:lang w:val="fr-FR"/>
        </w:rPr>
        <w:t xml:space="preserve">es mesures spéciales. </w:t>
      </w:r>
      <w:r w:rsidR="00BD14F7" w:rsidRPr="0060650B">
        <w:rPr>
          <w:lang w:val="fr-FR"/>
        </w:rPr>
        <w:t xml:space="preserve">Ces dernières </w:t>
      </w:r>
      <w:r w:rsidR="009C29BF" w:rsidRPr="0060650B">
        <w:rPr>
          <w:lang w:val="fr-FR"/>
        </w:rPr>
        <w:t>englobent des mesures positives, des mesures d’encouragement et des mesures programmatiques.</w:t>
      </w:r>
      <w:r w:rsidRPr="0060650B">
        <w:rPr>
          <w:lang w:val="fr-FR"/>
        </w:rPr>
        <w:t xml:space="preserve"> </w:t>
      </w:r>
    </w:p>
    <w:p w:rsidR="00D554DF" w:rsidRPr="0060650B" w:rsidRDefault="00D554DF" w:rsidP="00287B92">
      <w:pPr>
        <w:pStyle w:val="SingleTxtG"/>
        <w:rPr>
          <w:lang w:val="fr-FR"/>
        </w:rPr>
      </w:pPr>
      <w:r w:rsidRPr="0060650B">
        <w:rPr>
          <w:lang w:val="fr-FR"/>
        </w:rPr>
        <w:t>21.</w:t>
      </w:r>
      <w:r w:rsidRPr="0060650B">
        <w:rPr>
          <w:lang w:val="fr-FR"/>
        </w:rPr>
        <w:tab/>
      </w:r>
      <w:r w:rsidR="00D64395">
        <w:rPr>
          <w:lang w:val="fr-FR"/>
        </w:rPr>
        <w:t>En application de</w:t>
      </w:r>
      <w:r w:rsidR="00BD14F7" w:rsidRPr="0060650B">
        <w:rPr>
          <w:lang w:val="fr-FR"/>
        </w:rPr>
        <w:t xml:space="preserve"> la loi sur l’égalité des chances entre hommes et femmes</w:t>
      </w:r>
      <w:r w:rsidR="009C29BF" w:rsidRPr="0060650B">
        <w:rPr>
          <w:lang w:val="fr-FR"/>
        </w:rPr>
        <w:t xml:space="preserve">, l’Assemblée </w:t>
      </w:r>
      <w:r w:rsidR="00BD14F7" w:rsidRPr="0060650B">
        <w:rPr>
          <w:lang w:val="fr-FR"/>
        </w:rPr>
        <w:t>nationale</w:t>
      </w:r>
      <w:r w:rsidR="009A3314" w:rsidRPr="0060650B">
        <w:rPr>
          <w:lang w:val="fr-FR"/>
        </w:rPr>
        <w:t xml:space="preserve"> a c</w:t>
      </w:r>
      <w:r w:rsidR="00BD14F7" w:rsidRPr="0060650B">
        <w:rPr>
          <w:lang w:val="fr-FR"/>
        </w:rPr>
        <w:t>réé</w:t>
      </w:r>
      <w:r w:rsidR="009A3314" w:rsidRPr="0060650B">
        <w:rPr>
          <w:lang w:val="fr-FR"/>
        </w:rPr>
        <w:t xml:space="preserve"> une Commission </w:t>
      </w:r>
      <w:r w:rsidR="00BD14F7" w:rsidRPr="0060650B">
        <w:rPr>
          <w:lang w:val="fr-FR"/>
        </w:rPr>
        <w:t>de</w:t>
      </w:r>
      <w:r w:rsidR="009A3314" w:rsidRPr="0060650B">
        <w:rPr>
          <w:lang w:val="fr-FR"/>
        </w:rPr>
        <w:t xml:space="preserve"> l’égalité des chances en septembre 2006</w:t>
      </w:r>
      <w:r w:rsidR="00AD391E" w:rsidRPr="0060650B">
        <w:rPr>
          <w:lang w:val="fr-FR"/>
        </w:rPr>
        <w:t xml:space="preserve">. Celle-ci est chargée </w:t>
      </w:r>
      <w:r w:rsidR="009A3314" w:rsidRPr="0060650B">
        <w:rPr>
          <w:lang w:val="fr-FR"/>
        </w:rPr>
        <w:t>de veiller à l’intégration de la notion de genre dans</w:t>
      </w:r>
      <w:r w:rsidR="009C29BF" w:rsidRPr="0060650B">
        <w:rPr>
          <w:lang w:val="fr-FR"/>
        </w:rPr>
        <w:t xml:space="preserve"> les projets de loi et autres règlements</w:t>
      </w:r>
      <w:r w:rsidR="00AB1B9F">
        <w:rPr>
          <w:lang w:val="fr-FR"/>
        </w:rPr>
        <w:t xml:space="preserve"> du gouvernement</w:t>
      </w:r>
      <w:r w:rsidR="009C29BF" w:rsidRPr="0060650B">
        <w:rPr>
          <w:lang w:val="fr-FR"/>
        </w:rPr>
        <w:t>. Elle propose également l’adoption et la modification des lois et autres règlement</w:t>
      </w:r>
      <w:r w:rsidR="00AA45D2" w:rsidRPr="0060650B">
        <w:rPr>
          <w:lang w:val="fr-FR"/>
        </w:rPr>
        <w:t>s</w:t>
      </w:r>
      <w:r w:rsidR="009C29BF" w:rsidRPr="0060650B">
        <w:rPr>
          <w:lang w:val="fr-FR"/>
        </w:rPr>
        <w:t xml:space="preserve"> dans le domaine de l’égalité des chances entre hommes et femmes. À cette fin, la Commission a organisé plusieurs débats publics</w:t>
      </w:r>
      <w:r w:rsidR="00AD391E" w:rsidRPr="0060650B">
        <w:rPr>
          <w:lang w:val="fr-FR"/>
        </w:rPr>
        <w:t>, no</w:t>
      </w:r>
      <w:r w:rsidR="009A3314" w:rsidRPr="0060650B">
        <w:rPr>
          <w:lang w:val="fr-FR"/>
        </w:rPr>
        <w:t>t</w:t>
      </w:r>
      <w:r w:rsidR="00AD391E" w:rsidRPr="0060650B">
        <w:rPr>
          <w:lang w:val="fr-FR"/>
        </w:rPr>
        <w:t>amment un</w:t>
      </w:r>
      <w:r w:rsidR="009C29BF" w:rsidRPr="0060650B">
        <w:rPr>
          <w:lang w:val="fr-FR"/>
        </w:rPr>
        <w:t xml:space="preserve"> débat sur la violence familiale</w:t>
      </w:r>
      <w:r w:rsidR="009A3314" w:rsidRPr="0060650B">
        <w:rPr>
          <w:lang w:val="fr-FR"/>
        </w:rPr>
        <w:t>,</w:t>
      </w:r>
      <w:r w:rsidR="00AD391E" w:rsidRPr="0060650B">
        <w:rPr>
          <w:lang w:val="fr-FR"/>
        </w:rPr>
        <w:t xml:space="preserve"> et proposé</w:t>
      </w:r>
      <w:r w:rsidR="009C29BF" w:rsidRPr="0060650B">
        <w:rPr>
          <w:lang w:val="fr-FR"/>
        </w:rPr>
        <w:t xml:space="preserve"> le dépista</w:t>
      </w:r>
      <w:r w:rsidR="003F40C3" w:rsidRPr="0060650B">
        <w:rPr>
          <w:lang w:val="fr-FR"/>
        </w:rPr>
        <w:t>ge du cancer chez les femmes</w:t>
      </w:r>
      <w:r w:rsidR="009A3314" w:rsidRPr="0060650B">
        <w:rPr>
          <w:lang w:val="fr-FR"/>
        </w:rPr>
        <w:t>, de même que</w:t>
      </w:r>
      <w:r w:rsidR="009C29BF" w:rsidRPr="0060650B">
        <w:rPr>
          <w:lang w:val="fr-FR"/>
        </w:rPr>
        <w:t xml:space="preserve"> l’</w:t>
      </w:r>
      <w:r w:rsidR="00637B3D" w:rsidRPr="0060650B">
        <w:rPr>
          <w:lang w:val="fr-FR"/>
        </w:rPr>
        <w:t>introduction</w:t>
      </w:r>
      <w:r w:rsidR="009C29BF" w:rsidRPr="0060650B">
        <w:rPr>
          <w:lang w:val="fr-FR"/>
        </w:rPr>
        <w:t xml:space="preserve"> de la notion de genre dans la </w:t>
      </w:r>
      <w:r w:rsidR="00637B3D" w:rsidRPr="0060650B">
        <w:rPr>
          <w:lang w:val="fr-FR"/>
        </w:rPr>
        <w:t>politique</w:t>
      </w:r>
      <w:r w:rsidR="009C29BF" w:rsidRPr="0060650B">
        <w:rPr>
          <w:lang w:val="fr-FR"/>
        </w:rPr>
        <w:t xml:space="preserve"> budgétaire. </w:t>
      </w:r>
    </w:p>
    <w:p w:rsidR="00D554DF" w:rsidRPr="0060650B" w:rsidRDefault="00D554DF" w:rsidP="00287B92">
      <w:pPr>
        <w:pStyle w:val="SingleTxtG"/>
        <w:rPr>
          <w:lang w:val="fr-FR"/>
        </w:rPr>
      </w:pPr>
      <w:r w:rsidRPr="0060650B">
        <w:rPr>
          <w:lang w:val="fr-FR"/>
        </w:rPr>
        <w:t>22.</w:t>
      </w:r>
      <w:r w:rsidRPr="0060650B">
        <w:rPr>
          <w:lang w:val="fr-FR"/>
        </w:rPr>
        <w:tab/>
      </w:r>
      <w:r w:rsidR="00BD14F7" w:rsidRPr="0060650B">
        <w:rPr>
          <w:lang w:val="fr-FR"/>
        </w:rPr>
        <w:t>Pour atteindre les objectifs visés par la loi sur l’égalité des chances</w:t>
      </w:r>
      <w:r w:rsidR="009C29BF" w:rsidRPr="0060650B">
        <w:rPr>
          <w:lang w:val="fr-FR"/>
        </w:rPr>
        <w:t xml:space="preserve">, </w:t>
      </w:r>
      <w:r w:rsidR="00BD14F7" w:rsidRPr="0060650B">
        <w:rPr>
          <w:lang w:val="fr-FR"/>
        </w:rPr>
        <w:t>des coordonnateurs de l’égalité des chances</w:t>
      </w:r>
      <w:r w:rsidR="009C29BF" w:rsidRPr="0060650B">
        <w:rPr>
          <w:lang w:val="fr-FR"/>
        </w:rPr>
        <w:t xml:space="preserve"> (au nombre de 24) ont été nommés dans </w:t>
      </w:r>
      <w:r w:rsidR="00AD391E" w:rsidRPr="0060650B">
        <w:rPr>
          <w:lang w:val="fr-FR"/>
        </w:rPr>
        <w:t>l</w:t>
      </w:r>
      <w:r w:rsidR="009C29BF" w:rsidRPr="0060650B">
        <w:rPr>
          <w:lang w:val="fr-FR"/>
        </w:rPr>
        <w:t>es 14 ministères</w:t>
      </w:r>
      <w:r w:rsidR="00AD391E" w:rsidRPr="0060650B">
        <w:rPr>
          <w:lang w:val="fr-FR"/>
        </w:rPr>
        <w:t xml:space="preserve"> du gouvernement</w:t>
      </w:r>
      <w:r w:rsidR="009C29BF" w:rsidRPr="0060650B">
        <w:rPr>
          <w:lang w:val="fr-FR"/>
        </w:rPr>
        <w:t xml:space="preserve"> et </w:t>
      </w:r>
      <w:r w:rsidR="00AD391E" w:rsidRPr="0060650B">
        <w:rPr>
          <w:lang w:val="fr-FR"/>
        </w:rPr>
        <w:t xml:space="preserve">dans </w:t>
      </w:r>
      <w:r w:rsidR="009C29BF" w:rsidRPr="0060650B">
        <w:rPr>
          <w:lang w:val="fr-FR"/>
        </w:rPr>
        <w:t xml:space="preserve">10 institutions publiques. </w:t>
      </w:r>
      <w:r w:rsidR="00BD14F7" w:rsidRPr="0060650B">
        <w:rPr>
          <w:lang w:val="fr-FR"/>
        </w:rPr>
        <w:t xml:space="preserve">Les </w:t>
      </w:r>
      <w:r w:rsidR="00D64395">
        <w:rPr>
          <w:lang w:val="fr-FR"/>
        </w:rPr>
        <w:t xml:space="preserve">conseils des collectivités </w:t>
      </w:r>
      <w:r w:rsidR="00BD14F7" w:rsidRPr="0060650B">
        <w:rPr>
          <w:lang w:val="fr-FR"/>
        </w:rPr>
        <w:t xml:space="preserve">locales ont </w:t>
      </w:r>
      <w:r w:rsidR="00D64395">
        <w:rPr>
          <w:lang w:val="fr-FR"/>
        </w:rPr>
        <w:t>également</w:t>
      </w:r>
      <w:r w:rsidR="00BD14F7" w:rsidRPr="0060650B">
        <w:rPr>
          <w:lang w:val="fr-FR"/>
        </w:rPr>
        <w:t xml:space="preserve"> créé des comités de l’égalité des chances</w:t>
      </w:r>
      <w:r w:rsidR="00D07322">
        <w:rPr>
          <w:lang w:val="fr-FR"/>
        </w:rPr>
        <w:t>:</w:t>
      </w:r>
      <w:r w:rsidR="00BD14F7" w:rsidRPr="0060650B">
        <w:rPr>
          <w:lang w:val="fr-FR"/>
        </w:rPr>
        <w:t xml:space="preserve"> 81 com</w:t>
      </w:r>
      <w:r w:rsidR="009C29BF" w:rsidRPr="0060650B">
        <w:rPr>
          <w:lang w:val="fr-FR"/>
        </w:rPr>
        <w:t>i</w:t>
      </w:r>
      <w:r w:rsidR="00BD14F7" w:rsidRPr="0060650B">
        <w:rPr>
          <w:lang w:val="fr-FR"/>
        </w:rPr>
        <w:t>tés</w:t>
      </w:r>
      <w:r w:rsidR="009C29BF" w:rsidRPr="0060650B">
        <w:rPr>
          <w:lang w:val="fr-FR"/>
        </w:rPr>
        <w:t xml:space="preserve"> ont été constitués </w:t>
      </w:r>
      <w:r w:rsidR="00AD391E" w:rsidRPr="0060650B">
        <w:rPr>
          <w:lang w:val="fr-FR"/>
        </w:rPr>
        <w:t>(</w:t>
      </w:r>
      <w:r w:rsidR="009C29BF" w:rsidRPr="0060650B">
        <w:rPr>
          <w:lang w:val="fr-FR"/>
        </w:rPr>
        <w:t>sur</w:t>
      </w:r>
      <w:r w:rsidR="00AD391E" w:rsidRPr="0060650B">
        <w:rPr>
          <w:lang w:val="fr-FR"/>
        </w:rPr>
        <w:t xml:space="preserve"> un</w:t>
      </w:r>
      <w:r w:rsidR="009A3314" w:rsidRPr="0060650B">
        <w:rPr>
          <w:lang w:val="fr-FR"/>
        </w:rPr>
        <w:t xml:space="preserve"> </w:t>
      </w:r>
      <w:r w:rsidR="00AD391E" w:rsidRPr="0060650B">
        <w:rPr>
          <w:lang w:val="fr-FR"/>
        </w:rPr>
        <w:t>total de</w:t>
      </w:r>
      <w:r w:rsidR="009C29BF" w:rsidRPr="0060650B">
        <w:rPr>
          <w:lang w:val="fr-FR"/>
        </w:rPr>
        <w:t xml:space="preserve"> 84</w:t>
      </w:r>
      <w:r w:rsidR="00201DB5" w:rsidRPr="0060650B">
        <w:rPr>
          <w:lang w:val="fr-FR"/>
        </w:rPr>
        <w:t xml:space="preserve"> collectivités locales autonomes</w:t>
      </w:r>
      <w:r w:rsidR="00AD391E" w:rsidRPr="0060650B">
        <w:rPr>
          <w:lang w:val="fr-FR"/>
        </w:rPr>
        <w:t>)</w:t>
      </w:r>
      <w:r w:rsidR="009C29BF" w:rsidRPr="0060650B">
        <w:rPr>
          <w:lang w:val="fr-FR"/>
        </w:rPr>
        <w:t xml:space="preserve"> et 81 coordonnateurs </w:t>
      </w:r>
      <w:r w:rsidR="00BD14F7" w:rsidRPr="0060650B">
        <w:rPr>
          <w:lang w:val="fr-FR"/>
        </w:rPr>
        <w:t>de</w:t>
      </w:r>
      <w:r w:rsidR="00AD391E" w:rsidRPr="0060650B">
        <w:rPr>
          <w:lang w:val="fr-FR"/>
        </w:rPr>
        <w:t xml:space="preserve"> l’égalité des chances</w:t>
      </w:r>
      <w:r w:rsidR="00D64395">
        <w:rPr>
          <w:lang w:val="fr-FR"/>
        </w:rPr>
        <w:t>,</w:t>
      </w:r>
      <w:r w:rsidR="00BD14F7" w:rsidRPr="0060650B">
        <w:rPr>
          <w:lang w:val="fr-FR"/>
        </w:rPr>
        <w:t xml:space="preserve"> </w:t>
      </w:r>
      <w:r w:rsidR="00D64395">
        <w:rPr>
          <w:lang w:val="fr-FR"/>
        </w:rPr>
        <w:t>issus de la fonction publique municipale, ont été nommés</w:t>
      </w:r>
      <w:r w:rsidR="009C29BF" w:rsidRPr="0060650B">
        <w:rPr>
          <w:lang w:val="fr-FR"/>
        </w:rPr>
        <w:t xml:space="preserve">. </w:t>
      </w:r>
    </w:p>
    <w:p w:rsidR="00D554DF" w:rsidRPr="0060650B" w:rsidRDefault="00D554DF" w:rsidP="00287B92">
      <w:pPr>
        <w:pStyle w:val="SingleTxtG"/>
        <w:rPr>
          <w:lang w:val="fr-FR"/>
        </w:rPr>
      </w:pPr>
      <w:r w:rsidRPr="0060650B">
        <w:rPr>
          <w:lang w:val="fr-FR"/>
        </w:rPr>
        <w:t>23.</w:t>
      </w:r>
      <w:r w:rsidRPr="0060650B">
        <w:rPr>
          <w:lang w:val="fr-FR"/>
        </w:rPr>
        <w:tab/>
      </w:r>
      <w:r w:rsidR="00BD14F7" w:rsidRPr="0060650B">
        <w:rPr>
          <w:lang w:val="fr-FR"/>
        </w:rPr>
        <w:t>Conformément à la r</w:t>
      </w:r>
      <w:r w:rsidR="00637B3D" w:rsidRPr="0060650B">
        <w:rPr>
          <w:lang w:val="fr-FR"/>
        </w:rPr>
        <w:t>ecommandation</w:t>
      </w:r>
      <w:r w:rsidR="009C29BF" w:rsidRPr="0060650B">
        <w:rPr>
          <w:lang w:val="fr-FR"/>
        </w:rPr>
        <w:t xml:space="preserve"> </w:t>
      </w:r>
      <w:r w:rsidRPr="0060650B">
        <w:rPr>
          <w:lang w:val="fr-FR"/>
        </w:rPr>
        <w:t xml:space="preserve">14 </w:t>
      </w:r>
      <w:r w:rsidR="009C29BF" w:rsidRPr="0060650B">
        <w:rPr>
          <w:lang w:val="fr-FR"/>
        </w:rPr>
        <w:t xml:space="preserve">du Comité concernant la discrimination </w:t>
      </w:r>
      <w:r w:rsidR="00BD14F7" w:rsidRPr="0060650B">
        <w:rPr>
          <w:lang w:val="fr-FR"/>
        </w:rPr>
        <w:t xml:space="preserve">à l’égard des femmes et </w:t>
      </w:r>
      <w:r w:rsidR="00462372" w:rsidRPr="0060650B">
        <w:rPr>
          <w:lang w:val="fr-FR"/>
        </w:rPr>
        <w:t>dans le but de veiller à l</w:t>
      </w:r>
      <w:r w:rsidR="00D64395">
        <w:rPr>
          <w:lang w:val="fr-FR"/>
        </w:rPr>
        <w:t xml:space="preserve">a mise en œuvre </w:t>
      </w:r>
      <w:r w:rsidR="00462372" w:rsidRPr="0060650B">
        <w:rPr>
          <w:lang w:val="fr-FR"/>
        </w:rPr>
        <w:t>effective de la loi sur l’égalité des chances entre hommes et femmes, un représentant légal a</w:t>
      </w:r>
      <w:r w:rsidR="00C759F1">
        <w:rPr>
          <w:lang w:val="fr-FR"/>
        </w:rPr>
        <w:t xml:space="preserve"> </w:t>
      </w:r>
      <w:r w:rsidR="00462372" w:rsidRPr="0060650B">
        <w:rPr>
          <w:lang w:val="fr-FR"/>
        </w:rPr>
        <w:t xml:space="preserve">été nommé </w:t>
      </w:r>
      <w:r w:rsidR="00201DB5" w:rsidRPr="0060650B">
        <w:rPr>
          <w:lang w:val="fr-FR"/>
        </w:rPr>
        <w:t>à la</w:t>
      </w:r>
      <w:r w:rsidR="00462372" w:rsidRPr="0060650B">
        <w:rPr>
          <w:lang w:val="fr-FR"/>
        </w:rPr>
        <w:t xml:space="preserve"> </w:t>
      </w:r>
      <w:r w:rsidR="00201DB5" w:rsidRPr="0060650B">
        <w:rPr>
          <w:lang w:val="fr-FR"/>
        </w:rPr>
        <w:t>Division</w:t>
      </w:r>
      <w:r w:rsidR="00462372" w:rsidRPr="0060650B">
        <w:rPr>
          <w:lang w:val="fr-FR"/>
        </w:rPr>
        <w:t xml:space="preserve"> de l’égalité entre les sexes du Ministère du travail et de la politique sociale. Ce dernier </w:t>
      </w:r>
      <w:r w:rsidR="00227467" w:rsidRPr="0060650B">
        <w:rPr>
          <w:lang w:val="fr-FR"/>
        </w:rPr>
        <w:t xml:space="preserve">est chargé de l’application </w:t>
      </w:r>
      <w:r w:rsidR="00462372" w:rsidRPr="0060650B">
        <w:rPr>
          <w:lang w:val="fr-FR"/>
        </w:rPr>
        <w:t>d</w:t>
      </w:r>
      <w:r w:rsidR="009C29BF" w:rsidRPr="0060650B">
        <w:rPr>
          <w:lang w:val="fr-FR"/>
        </w:rPr>
        <w:t xml:space="preserve">es </w:t>
      </w:r>
      <w:r w:rsidR="00637B3D" w:rsidRPr="0060650B">
        <w:rPr>
          <w:lang w:val="fr-FR"/>
        </w:rPr>
        <w:t>procédures</w:t>
      </w:r>
      <w:r w:rsidR="009C29BF" w:rsidRPr="0060650B">
        <w:rPr>
          <w:lang w:val="fr-FR"/>
        </w:rPr>
        <w:t xml:space="preserve"> permettant d</w:t>
      </w:r>
      <w:r w:rsidR="00227467" w:rsidRPr="0060650B">
        <w:rPr>
          <w:lang w:val="fr-FR"/>
        </w:rPr>
        <w:t xml:space="preserve">’établir l’existence d’inégalités de traitement entre hommes et femmes </w:t>
      </w:r>
      <w:r w:rsidR="009C29BF" w:rsidRPr="0060650B">
        <w:rPr>
          <w:lang w:val="fr-FR"/>
        </w:rPr>
        <w:t xml:space="preserve">et </w:t>
      </w:r>
      <w:r w:rsidR="00227467" w:rsidRPr="0060650B">
        <w:rPr>
          <w:lang w:val="fr-FR"/>
        </w:rPr>
        <w:t>d’</w:t>
      </w:r>
      <w:r w:rsidR="009C29BF" w:rsidRPr="0060650B">
        <w:rPr>
          <w:lang w:val="fr-FR"/>
        </w:rPr>
        <w:t xml:space="preserve">intervenir en cas de discrimination fondée sur le sexe. </w:t>
      </w:r>
      <w:r w:rsidR="00227467" w:rsidRPr="0060650B">
        <w:rPr>
          <w:lang w:val="fr-FR"/>
        </w:rPr>
        <w:t>L</w:t>
      </w:r>
      <w:r w:rsidR="009C29BF" w:rsidRPr="0060650B">
        <w:rPr>
          <w:lang w:val="fr-FR"/>
        </w:rPr>
        <w:t xml:space="preserve">e représentant légal </w:t>
      </w:r>
      <w:r w:rsidR="00E37EC2" w:rsidRPr="0060650B">
        <w:rPr>
          <w:lang w:val="fr-FR"/>
        </w:rPr>
        <w:t xml:space="preserve">est un fonctionnaire qui a pris </w:t>
      </w:r>
      <w:r w:rsidR="00227467" w:rsidRPr="0060650B">
        <w:rPr>
          <w:lang w:val="fr-FR"/>
        </w:rPr>
        <w:t xml:space="preserve">ses fonctions </w:t>
      </w:r>
      <w:r w:rsidR="00E37EC2" w:rsidRPr="0060650B">
        <w:rPr>
          <w:lang w:val="fr-FR"/>
        </w:rPr>
        <w:t>le 1</w:t>
      </w:r>
      <w:r w:rsidR="00E37EC2" w:rsidRPr="0060650B">
        <w:rPr>
          <w:vertAlign w:val="superscript"/>
          <w:lang w:val="fr-FR"/>
        </w:rPr>
        <w:t>er</w:t>
      </w:r>
      <w:r w:rsidR="00E37EC2" w:rsidRPr="0060650B">
        <w:rPr>
          <w:lang w:val="fr-FR"/>
        </w:rPr>
        <w:t xml:space="preserve"> décembre 2009. Les personnes qui </w:t>
      </w:r>
      <w:r w:rsidR="00227467" w:rsidRPr="0060650B">
        <w:rPr>
          <w:lang w:val="fr-FR"/>
        </w:rPr>
        <w:t>estiment être victimes</w:t>
      </w:r>
      <w:r w:rsidR="00E37EC2" w:rsidRPr="0060650B">
        <w:rPr>
          <w:lang w:val="fr-FR"/>
        </w:rPr>
        <w:t xml:space="preserve"> </w:t>
      </w:r>
      <w:r w:rsidR="00227467" w:rsidRPr="0060650B">
        <w:rPr>
          <w:lang w:val="fr-FR"/>
        </w:rPr>
        <w:t>d’un</w:t>
      </w:r>
      <w:r w:rsidR="00E37EC2" w:rsidRPr="0060650B">
        <w:rPr>
          <w:lang w:val="fr-FR"/>
        </w:rPr>
        <w:t xml:space="preserve"> traitement</w:t>
      </w:r>
      <w:r w:rsidR="00227467" w:rsidRPr="0060650B">
        <w:rPr>
          <w:lang w:val="fr-FR"/>
        </w:rPr>
        <w:t xml:space="preserve"> injuste</w:t>
      </w:r>
      <w:r w:rsidR="00E37EC2" w:rsidRPr="0060650B">
        <w:rPr>
          <w:lang w:val="fr-FR"/>
        </w:rPr>
        <w:t xml:space="preserve"> peuvent </w:t>
      </w:r>
      <w:r w:rsidR="00490A74" w:rsidRPr="0060650B">
        <w:rPr>
          <w:lang w:val="fr-FR"/>
        </w:rPr>
        <w:t xml:space="preserve">saisir </w:t>
      </w:r>
      <w:r w:rsidR="00E37EC2" w:rsidRPr="0060650B">
        <w:rPr>
          <w:lang w:val="fr-FR"/>
        </w:rPr>
        <w:t xml:space="preserve">l’administration ou </w:t>
      </w:r>
      <w:r w:rsidR="00490A74" w:rsidRPr="0060650B">
        <w:rPr>
          <w:lang w:val="fr-FR"/>
        </w:rPr>
        <w:t>exiger la protection de</w:t>
      </w:r>
      <w:r w:rsidR="00E37EC2" w:rsidRPr="0060650B">
        <w:rPr>
          <w:lang w:val="fr-FR"/>
        </w:rPr>
        <w:t xml:space="preserve"> leurs droits dans le cadre d’une procédure administrative avant la procédure judiciaire. La procédure </w:t>
      </w:r>
      <w:r w:rsidR="00490A74" w:rsidRPr="0060650B">
        <w:rPr>
          <w:lang w:val="fr-FR"/>
        </w:rPr>
        <w:t>est engagée sur</w:t>
      </w:r>
      <w:r w:rsidR="00C759F1">
        <w:rPr>
          <w:lang w:val="fr-FR"/>
        </w:rPr>
        <w:t xml:space="preserve"> </w:t>
      </w:r>
      <w:r w:rsidR="00E37EC2" w:rsidRPr="0060650B">
        <w:rPr>
          <w:lang w:val="fr-FR"/>
        </w:rPr>
        <w:t>présentation d’un</w:t>
      </w:r>
      <w:r w:rsidR="00497D58" w:rsidRPr="0060650B">
        <w:rPr>
          <w:lang w:val="fr-FR"/>
        </w:rPr>
        <w:t>e plainte</w:t>
      </w:r>
      <w:r w:rsidR="00E37EC2" w:rsidRPr="0060650B">
        <w:rPr>
          <w:lang w:val="fr-FR"/>
        </w:rPr>
        <w:t xml:space="preserve"> écrit</w:t>
      </w:r>
      <w:r w:rsidR="00497D58" w:rsidRPr="0060650B">
        <w:rPr>
          <w:lang w:val="fr-FR"/>
        </w:rPr>
        <w:t>e</w:t>
      </w:r>
      <w:r w:rsidR="00E37EC2" w:rsidRPr="0060650B">
        <w:rPr>
          <w:lang w:val="fr-FR"/>
        </w:rPr>
        <w:t xml:space="preserve"> au représentant légal. Certaines personnes</w:t>
      </w:r>
      <w:r w:rsidR="00497D58" w:rsidRPr="0060650B">
        <w:rPr>
          <w:lang w:val="fr-FR"/>
        </w:rPr>
        <w:t xml:space="preserve"> physiques</w:t>
      </w:r>
      <w:r w:rsidR="00E37EC2" w:rsidRPr="0060650B">
        <w:rPr>
          <w:lang w:val="fr-FR"/>
        </w:rPr>
        <w:t xml:space="preserve">, </w:t>
      </w:r>
      <w:r w:rsidR="00201DB5" w:rsidRPr="0060650B">
        <w:rPr>
          <w:lang w:val="fr-FR"/>
        </w:rPr>
        <w:t xml:space="preserve">de même que des </w:t>
      </w:r>
      <w:r w:rsidR="00497D58" w:rsidRPr="0060650B">
        <w:rPr>
          <w:lang w:val="fr-FR"/>
        </w:rPr>
        <w:t>associations de citoyens</w:t>
      </w:r>
      <w:r w:rsidR="00E37EC2" w:rsidRPr="0060650B">
        <w:rPr>
          <w:lang w:val="fr-FR"/>
        </w:rPr>
        <w:t xml:space="preserve">, syndicats et autres personnes morales ont le droit de </w:t>
      </w:r>
      <w:r w:rsidR="00637B3D" w:rsidRPr="0060650B">
        <w:rPr>
          <w:lang w:val="fr-FR"/>
        </w:rPr>
        <w:t>présenter</w:t>
      </w:r>
      <w:r w:rsidR="00E37EC2" w:rsidRPr="0060650B">
        <w:rPr>
          <w:lang w:val="fr-FR"/>
        </w:rPr>
        <w:t xml:space="preserve"> des plaintes écrites </w:t>
      </w:r>
      <w:r w:rsidR="00440908">
        <w:rPr>
          <w:lang w:val="fr-FR"/>
        </w:rPr>
        <w:t xml:space="preserve">et </w:t>
      </w:r>
      <w:r w:rsidR="00AB1B9F">
        <w:rPr>
          <w:lang w:val="fr-FR"/>
        </w:rPr>
        <w:t xml:space="preserve">de </w:t>
      </w:r>
      <w:r w:rsidR="00440908">
        <w:rPr>
          <w:lang w:val="fr-FR"/>
        </w:rPr>
        <w:t>demander l'ouverture</w:t>
      </w:r>
      <w:r w:rsidR="00E37EC2" w:rsidRPr="0060650B">
        <w:rPr>
          <w:lang w:val="fr-FR"/>
        </w:rPr>
        <w:t xml:space="preserve"> d’une procédure. La procédure est gratuite. Elle donne lieu à l’</w:t>
      </w:r>
      <w:r w:rsidR="00637B3D" w:rsidRPr="0060650B">
        <w:rPr>
          <w:lang w:val="fr-FR"/>
        </w:rPr>
        <w:t>émission</w:t>
      </w:r>
      <w:r w:rsidR="00E37EC2" w:rsidRPr="0060650B">
        <w:rPr>
          <w:lang w:val="fr-FR"/>
        </w:rPr>
        <w:t xml:space="preserve"> d’un avis écrit</w:t>
      </w:r>
      <w:r w:rsidR="00497D58" w:rsidRPr="0060650B">
        <w:rPr>
          <w:lang w:val="fr-FR"/>
        </w:rPr>
        <w:t xml:space="preserve"> dans lequel le représentant</w:t>
      </w:r>
      <w:r w:rsidR="00E37EC2" w:rsidRPr="0060650B">
        <w:rPr>
          <w:lang w:val="fr-FR"/>
        </w:rPr>
        <w:t xml:space="preserve"> précise </w:t>
      </w:r>
      <w:r w:rsidR="00497D58" w:rsidRPr="0060650B">
        <w:rPr>
          <w:lang w:val="fr-FR"/>
        </w:rPr>
        <w:t>s</w:t>
      </w:r>
      <w:r w:rsidR="00E37EC2" w:rsidRPr="0060650B">
        <w:rPr>
          <w:lang w:val="fr-FR"/>
        </w:rPr>
        <w:t xml:space="preserve">’il y a eu inégalité de traitement. </w:t>
      </w:r>
    </w:p>
    <w:p w:rsidR="00D554DF" w:rsidRPr="0060650B" w:rsidRDefault="00D554DF" w:rsidP="00287B92">
      <w:pPr>
        <w:pStyle w:val="SingleTxtG"/>
        <w:rPr>
          <w:lang w:val="fr-FR"/>
        </w:rPr>
      </w:pPr>
      <w:r w:rsidRPr="0060650B">
        <w:rPr>
          <w:lang w:val="fr-FR"/>
        </w:rPr>
        <w:t>24.</w:t>
      </w:r>
      <w:r w:rsidRPr="0060650B">
        <w:rPr>
          <w:lang w:val="fr-FR"/>
        </w:rPr>
        <w:tab/>
      </w:r>
      <w:r w:rsidR="00E37EC2" w:rsidRPr="0060650B">
        <w:rPr>
          <w:lang w:val="fr-FR"/>
        </w:rPr>
        <w:t>Pour permettre à</w:t>
      </w:r>
      <w:r w:rsidR="00AB1B9F">
        <w:rPr>
          <w:lang w:val="fr-FR"/>
        </w:rPr>
        <w:t xml:space="preserve"> chacun</w:t>
      </w:r>
      <w:r w:rsidR="00E37EC2" w:rsidRPr="0060650B">
        <w:rPr>
          <w:lang w:val="fr-FR"/>
        </w:rPr>
        <w:t xml:space="preserve"> d’exercer ce</w:t>
      </w:r>
      <w:r w:rsidR="00201DB5" w:rsidRPr="0060650B">
        <w:rPr>
          <w:lang w:val="fr-FR"/>
        </w:rPr>
        <w:t>s</w:t>
      </w:r>
      <w:r w:rsidR="00E37EC2" w:rsidRPr="0060650B">
        <w:rPr>
          <w:lang w:val="fr-FR"/>
        </w:rPr>
        <w:t xml:space="preserve"> droit</w:t>
      </w:r>
      <w:r w:rsidR="00201DB5" w:rsidRPr="0060650B">
        <w:rPr>
          <w:lang w:val="fr-FR"/>
        </w:rPr>
        <w:t>s</w:t>
      </w:r>
      <w:r w:rsidR="00E37EC2" w:rsidRPr="0060650B">
        <w:rPr>
          <w:lang w:val="fr-FR"/>
        </w:rPr>
        <w:t xml:space="preserve">, le Ministère du travail et de la politique sociale a </w:t>
      </w:r>
      <w:r w:rsidR="00201DB5" w:rsidRPr="0060650B">
        <w:rPr>
          <w:lang w:val="fr-FR"/>
        </w:rPr>
        <w:t>élaboré</w:t>
      </w:r>
      <w:r w:rsidR="00E37EC2" w:rsidRPr="0060650B">
        <w:rPr>
          <w:lang w:val="fr-FR"/>
        </w:rPr>
        <w:t xml:space="preserve"> un formulaire de plainte disponible sur le site Web du Ministère et en a distribué des exemplaires aux com</w:t>
      </w:r>
      <w:r w:rsidR="00497D58" w:rsidRPr="0060650B">
        <w:rPr>
          <w:lang w:val="fr-FR"/>
        </w:rPr>
        <w:t>ités de</w:t>
      </w:r>
      <w:r w:rsidR="00E37EC2" w:rsidRPr="0060650B">
        <w:rPr>
          <w:lang w:val="fr-FR"/>
        </w:rPr>
        <w:t xml:space="preserve"> l’égalité des chances </w:t>
      </w:r>
      <w:r w:rsidR="00497D58" w:rsidRPr="0060650B">
        <w:rPr>
          <w:lang w:val="fr-FR"/>
        </w:rPr>
        <w:t>mis en place dans les collectivités locales</w:t>
      </w:r>
      <w:r w:rsidR="00E37EC2" w:rsidRPr="0060650B">
        <w:rPr>
          <w:lang w:val="fr-FR"/>
        </w:rPr>
        <w:t xml:space="preserve"> autonomes. </w:t>
      </w:r>
    </w:p>
    <w:p w:rsidR="00D554DF" w:rsidRPr="0060650B" w:rsidRDefault="00D554DF" w:rsidP="00287B92">
      <w:pPr>
        <w:pStyle w:val="SingleTxtG"/>
        <w:rPr>
          <w:lang w:val="fr-FR"/>
        </w:rPr>
      </w:pPr>
      <w:r w:rsidRPr="0060650B">
        <w:rPr>
          <w:lang w:val="fr-FR"/>
        </w:rPr>
        <w:t>25.</w:t>
      </w:r>
      <w:r w:rsidRPr="0060650B">
        <w:rPr>
          <w:lang w:val="fr-FR"/>
        </w:rPr>
        <w:tab/>
      </w:r>
      <w:r w:rsidR="00201DB5" w:rsidRPr="0060650B">
        <w:rPr>
          <w:lang w:val="fr-FR"/>
        </w:rPr>
        <w:t>Une</w:t>
      </w:r>
      <w:r w:rsidR="00E37EC2" w:rsidRPr="0060650B">
        <w:rPr>
          <w:lang w:val="fr-FR"/>
        </w:rPr>
        <w:t xml:space="preserve"> campagne </w:t>
      </w:r>
      <w:r w:rsidR="00201DB5" w:rsidRPr="0060650B">
        <w:rPr>
          <w:lang w:val="fr-FR"/>
        </w:rPr>
        <w:t xml:space="preserve">baptisée </w:t>
      </w:r>
      <w:r w:rsidR="00E37EC2" w:rsidRPr="0060650B">
        <w:rPr>
          <w:lang w:val="fr-FR"/>
        </w:rPr>
        <w:t xml:space="preserve">«Égalité des chances pour tous – sans discrimination» a été </w:t>
      </w:r>
      <w:r w:rsidR="00201DB5" w:rsidRPr="0060650B">
        <w:rPr>
          <w:lang w:val="fr-FR"/>
        </w:rPr>
        <w:t xml:space="preserve">déployée </w:t>
      </w:r>
      <w:r w:rsidR="00E37EC2" w:rsidRPr="0060650B">
        <w:rPr>
          <w:lang w:val="fr-FR"/>
        </w:rPr>
        <w:t>en novembre 2010</w:t>
      </w:r>
      <w:r w:rsidR="00201DB5" w:rsidRPr="0060650B">
        <w:rPr>
          <w:lang w:val="fr-FR"/>
        </w:rPr>
        <w:t xml:space="preserve"> avec l’aide de la mission de l’OSCE en République de Macédoine</w:t>
      </w:r>
      <w:r w:rsidR="00E37EC2" w:rsidRPr="0060650B">
        <w:rPr>
          <w:lang w:val="fr-FR"/>
        </w:rPr>
        <w:t xml:space="preserve">. </w:t>
      </w:r>
      <w:r w:rsidR="00201DB5" w:rsidRPr="0060650B">
        <w:rPr>
          <w:lang w:val="fr-FR"/>
        </w:rPr>
        <w:t xml:space="preserve">Centrée </w:t>
      </w:r>
      <w:r w:rsidR="00E37EC2" w:rsidRPr="0060650B">
        <w:rPr>
          <w:lang w:val="fr-FR"/>
        </w:rPr>
        <w:t xml:space="preserve">sur les différences entre hommes et femmes, </w:t>
      </w:r>
      <w:r w:rsidR="00201DB5" w:rsidRPr="0060650B">
        <w:rPr>
          <w:lang w:val="fr-FR"/>
        </w:rPr>
        <w:t xml:space="preserve">cette campagne </w:t>
      </w:r>
      <w:r w:rsidR="00E37EC2" w:rsidRPr="0060650B">
        <w:rPr>
          <w:lang w:val="fr-FR"/>
        </w:rPr>
        <w:t>a également présenté les</w:t>
      </w:r>
      <w:r w:rsidR="00201DB5" w:rsidRPr="0060650B">
        <w:rPr>
          <w:lang w:val="fr-FR"/>
        </w:rPr>
        <w:t xml:space="preserve"> recours </w:t>
      </w:r>
      <w:r w:rsidR="00E37EC2" w:rsidRPr="0060650B">
        <w:rPr>
          <w:lang w:val="fr-FR"/>
        </w:rPr>
        <w:t xml:space="preserve">dont peuvent se prévaloir les victimes de discrimination fondée sur le sexe. </w:t>
      </w:r>
    </w:p>
    <w:p w:rsidR="00D554DF" w:rsidRPr="0060650B" w:rsidRDefault="00D554DF" w:rsidP="00287B92">
      <w:pPr>
        <w:pStyle w:val="SingleTxtG"/>
        <w:rPr>
          <w:lang w:val="fr-FR"/>
        </w:rPr>
      </w:pPr>
      <w:r w:rsidRPr="0060650B">
        <w:rPr>
          <w:lang w:val="fr-FR"/>
        </w:rPr>
        <w:t>26.</w:t>
      </w:r>
      <w:r w:rsidRPr="0060650B">
        <w:rPr>
          <w:lang w:val="fr-FR"/>
        </w:rPr>
        <w:tab/>
      </w:r>
      <w:r w:rsidR="00E37EC2" w:rsidRPr="0060650B">
        <w:rPr>
          <w:lang w:val="fr-FR"/>
        </w:rPr>
        <w:t xml:space="preserve">Chacun ayant </w:t>
      </w:r>
      <w:r w:rsidR="00201DB5" w:rsidRPr="0060650B">
        <w:rPr>
          <w:lang w:val="fr-FR"/>
        </w:rPr>
        <w:t xml:space="preserve">le </w:t>
      </w:r>
      <w:r w:rsidR="00E37EC2" w:rsidRPr="0060650B">
        <w:rPr>
          <w:lang w:val="fr-FR"/>
        </w:rPr>
        <w:t xml:space="preserve">droit de déposer une plainte auprès du médiateur, les femmes </w:t>
      </w:r>
      <w:r w:rsidR="008F5EF8" w:rsidRPr="0060650B">
        <w:rPr>
          <w:lang w:val="fr-FR"/>
        </w:rPr>
        <w:t xml:space="preserve">se prévalent souvent de ce droit </w:t>
      </w:r>
      <w:r w:rsidR="00E37EC2" w:rsidRPr="0060650B">
        <w:rPr>
          <w:lang w:val="fr-FR"/>
        </w:rPr>
        <w:t>dans différents domaines et sur différent</w:t>
      </w:r>
      <w:r w:rsidR="008F5EF8" w:rsidRPr="0060650B">
        <w:rPr>
          <w:lang w:val="fr-FR"/>
        </w:rPr>
        <w:t>e</w:t>
      </w:r>
      <w:r w:rsidR="00E37EC2" w:rsidRPr="0060650B">
        <w:rPr>
          <w:lang w:val="fr-FR"/>
        </w:rPr>
        <w:t xml:space="preserve">s </w:t>
      </w:r>
      <w:r w:rsidR="008F5EF8" w:rsidRPr="0060650B">
        <w:rPr>
          <w:lang w:val="fr-FR"/>
        </w:rPr>
        <w:t xml:space="preserve">questions, mais les </w:t>
      </w:r>
      <w:r w:rsidR="00AB1B9F">
        <w:rPr>
          <w:lang w:val="fr-FR"/>
        </w:rPr>
        <w:t xml:space="preserve">données </w:t>
      </w:r>
      <w:r w:rsidR="008F5EF8" w:rsidRPr="0060650B">
        <w:rPr>
          <w:lang w:val="fr-FR"/>
        </w:rPr>
        <w:t>chiffr</w:t>
      </w:r>
      <w:r w:rsidR="00AB1B9F">
        <w:rPr>
          <w:lang w:val="fr-FR"/>
        </w:rPr>
        <w:t>é</w:t>
      </w:r>
      <w:r w:rsidR="008F5EF8" w:rsidRPr="0060650B">
        <w:rPr>
          <w:lang w:val="fr-FR"/>
        </w:rPr>
        <w:t xml:space="preserve">es </w:t>
      </w:r>
      <w:r w:rsidR="00AB1B9F">
        <w:rPr>
          <w:lang w:val="fr-FR"/>
        </w:rPr>
        <w:t>révèlent</w:t>
      </w:r>
      <w:r w:rsidR="008F5EF8" w:rsidRPr="0060650B">
        <w:rPr>
          <w:lang w:val="fr-FR"/>
        </w:rPr>
        <w:t xml:space="preserve"> qu’elles sont moins nombreuses que les hommes à porter plainte.</w:t>
      </w:r>
    </w:p>
    <w:p w:rsidR="00D554DF" w:rsidRPr="0060650B" w:rsidRDefault="00E57D7F" w:rsidP="00287B92">
      <w:pPr>
        <w:pStyle w:val="SingleTxtG"/>
        <w:rPr>
          <w:lang w:val="fr-FR"/>
        </w:rPr>
      </w:pPr>
      <w:r w:rsidRPr="0060650B">
        <w:rPr>
          <w:lang w:val="fr-FR"/>
        </w:rPr>
        <w:tab/>
        <w:t>a)</w:t>
      </w:r>
      <w:r w:rsidRPr="0060650B">
        <w:rPr>
          <w:lang w:val="fr-FR"/>
        </w:rPr>
        <w:tab/>
      </w:r>
      <w:r w:rsidR="00E37EC2" w:rsidRPr="0060650B">
        <w:rPr>
          <w:lang w:val="fr-FR"/>
        </w:rPr>
        <w:t>E</w:t>
      </w:r>
      <w:r w:rsidR="00D554DF" w:rsidRPr="0060650B">
        <w:rPr>
          <w:lang w:val="fr-FR"/>
        </w:rPr>
        <w:t>n 2006, 2</w:t>
      </w:r>
      <w:r w:rsidR="00E37EC2" w:rsidRPr="0060650B">
        <w:rPr>
          <w:lang w:val="fr-FR"/>
        </w:rPr>
        <w:t xml:space="preserve"> </w:t>
      </w:r>
      <w:r w:rsidR="00D554DF" w:rsidRPr="0060650B">
        <w:rPr>
          <w:lang w:val="fr-FR"/>
        </w:rPr>
        <w:t xml:space="preserve">195 </w:t>
      </w:r>
      <w:r w:rsidR="00E37EC2" w:rsidRPr="0060650B">
        <w:rPr>
          <w:lang w:val="fr-FR"/>
        </w:rPr>
        <w:t>plaintes ont été déposées par des hommes</w:t>
      </w:r>
      <w:r w:rsidR="008F5EF8" w:rsidRPr="0060650B">
        <w:rPr>
          <w:lang w:val="fr-FR"/>
        </w:rPr>
        <w:t>, contre</w:t>
      </w:r>
      <w:r w:rsidR="00E37EC2" w:rsidRPr="0060650B">
        <w:rPr>
          <w:lang w:val="fr-FR"/>
        </w:rPr>
        <w:t xml:space="preserve"> 1 038 par des femmes pour un total de 3</w:t>
      </w:r>
      <w:r w:rsidR="008F5EF8" w:rsidRPr="0060650B">
        <w:rPr>
          <w:lang w:val="fr-FR"/>
        </w:rPr>
        <w:t> </w:t>
      </w:r>
      <w:r w:rsidR="00E37EC2" w:rsidRPr="0060650B">
        <w:rPr>
          <w:lang w:val="fr-FR"/>
        </w:rPr>
        <w:t>233</w:t>
      </w:r>
      <w:r w:rsidR="008F5EF8" w:rsidRPr="0060650B">
        <w:rPr>
          <w:lang w:val="fr-FR"/>
        </w:rPr>
        <w:t xml:space="preserve"> plaintes</w:t>
      </w:r>
      <w:r w:rsidR="00E37EC2" w:rsidRPr="0060650B">
        <w:rPr>
          <w:lang w:val="fr-FR"/>
        </w:rPr>
        <w:t xml:space="preserve">; </w:t>
      </w:r>
    </w:p>
    <w:p w:rsidR="00D554DF" w:rsidRPr="0060650B" w:rsidRDefault="00E57D7F" w:rsidP="00287B92">
      <w:pPr>
        <w:pStyle w:val="SingleTxtG"/>
        <w:rPr>
          <w:lang w:val="fr-FR"/>
        </w:rPr>
      </w:pPr>
      <w:r w:rsidRPr="0060650B">
        <w:rPr>
          <w:lang w:val="fr-FR"/>
        </w:rPr>
        <w:tab/>
        <w:t>b)</w:t>
      </w:r>
      <w:r w:rsidRPr="0060650B">
        <w:rPr>
          <w:lang w:val="fr-FR"/>
        </w:rPr>
        <w:tab/>
      </w:r>
      <w:r w:rsidR="00D554DF" w:rsidRPr="0060650B">
        <w:rPr>
          <w:lang w:val="fr-FR"/>
        </w:rPr>
        <w:t>In 2007, 2</w:t>
      </w:r>
      <w:r w:rsidR="00E37EC2" w:rsidRPr="0060650B">
        <w:rPr>
          <w:lang w:val="fr-FR"/>
        </w:rPr>
        <w:t xml:space="preserve"> </w:t>
      </w:r>
      <w:r w:rsidR="00D554DF" w:rsidRPr="0060650B">
        <w:rPr>
          <w:lang w:val="fr-FR"/>
        </w:rPr>
        <w:t>161</w:t>
      </w:r>
      <w:r w:rsidR="00E37EC2" w:rsidRPr="0060650B">
        <w:rPr>
          <w:lang w:val="fr-FR"/>
        </w:rPr>
        <w:t xml:space="preserve"> plaintes ont été déposées par des hommes et 972 par des femmes</w:t>
      </w:r>
      <w:r w:rsidR="008F5EF8" w:rsidRPr="0060650B">
        <w:rPr>
          <w:lang w:val="fr-FR"/>
        </w:rPr>
        <w:t>,</w:t>
      </w:r>
      <w:r w:rsidR="00E37EC2" w:rsidRPr="0060650B">
        <w:rPr>
          <w:lang w:val="fr-FR"/>
        </w:rPr>
        <w:t xml:space="preserve"> pour un total de </w:t>
      </w:r>
      <w:r w:rsidR="00D554DF" w:rsidRPr="0060650B">
        <w:rPr>
          <w:lang w:val="fr-FR"/>
        </w:rPr>
        <w:t>3</w:t>
      </w:r>
      <w:r w:rsidR="008F5EF8" w:rsidRPr="0060650B">
        <w:rPr>
          <w:lang w:val="fr-FR"/>
        </w:rPr>
        <w:t> </w:t>
      </w:r>
      <w:r w:rsidR="00D554DF" w:rsidRPr="0060650B">
        <w:rPr>
          <w:lang w:val="fr-FR"/>
        </w:rPr>
        <w:t>133</w:t>
      </w:r>
      <w:r w:rsidR="008F5EF8" w:rsidRPr="0060650B">
        <w:rPr>
          <w:lang w:val="fr-FR"/>
        </w:rPr>
        <w:t>plaintes</w:t>
      </w:r>
      <w:r w:rsidR="00D554DF" w:rsidRPr="0060650B">
        <w:rPr>
          <w:lang w:val="fr-FR"/>
        </w:rPr>
        <w:t>;</w:t>
      </w:r>
    </w:p>
    <w:p w:rsidR="00D554DF" w:rsidRPr="0060650B" w:rsidRDefault="00E57D7F" w:rsidP="00287B92">
      <w:pPr>
        <w:pStyle w:val="SingleTxtG"/>
        <w:rPr>
          <w:lang w:val="fr-FR"/>
        </w:rPr>
      </w:pPr>
      <w:r w:rsidRPr="0060650B">
        <w:rPr>
          <w:lang w:val="fr-FR"/>
        </w:rPr>
        <w:tab/>
        <w:t>c)</w:t>
      </w:r>
      <w:r w:rsidRPr="0060650B">
        <w:rPr>
          <w:lang w:val="fr-FR"/>
        </w:rPr>
        <w:tab/>
      </w:r>
      <w:r w:rsidR="00D554DF" w:rsidRPr="0060650B">
        <w:rPr>
          <w:lang w:val="fr-FR"/>
        </w:rPr>
        <w:t>In 2008, 2</w:t>
      </w:r>
      <w:r w:rsidR="00E37EC2" w:rsidRPr="0060650B">
        <w:rPr>
          <w:lang w:val="fr-FR"/>
        </w:rPr>
        <w:t xml:space="preserve"> </w:t>
      </w:r>
      <w:r w:rsidR="00D554DF" w:rsidRPr="0060650B">
        <w:rPr>
          <w:lang w:val="fr-FR"/>
        </w:rPr>
        <w:t>306</w:t>
      </w:r>
      <w:r w:rsidR="00E37EC2" w:rsidRPr="0060650B">
        <w:rPr>
          <w:lang w:val="fr-FR"/>
        </w:rPr>
        <w:t xml:space="preserve"> plaintes ont été déposées par des hommes et 887 par des femmes pour un total de </w:t>
      </w:r>
      <w:r w:rsidR="00D554DF" w:rsidRPr="0060650B">
        <w:rPr>
          <w:lang w:val="fr-FR"/>
        </w:rPr>
        <w:t>3</w:t>
      </w:r>
      <w:r w:rsidR="008F5EF8" w:rsidRPr="0060650B">
        <w:rPr>
          <w:lang w:val="fr-FR"/>
        </w:rPr>
        <w:t> </w:t>
      </w:r>
      <w:r w:rsidR="00D554DF" w:rsidRPr="0060650B">
        <w:rPr>
          <w:lang w:val="fr-FR"/>
        </w:rPr>
        <w:t>203</w:t>
      </w:r>
      <w:r w:rsidR="008F5EF8" w:rsidRPr="0060650B">
        <w:rPr>
          <w:lang w:val="fr-FR"/>
        </w:rPr>
        <w:t xml:space="preserve"> plaintes</w:t>
      </w:r>
      <w:r w:rsidR="00D554DF" w:rsidRPr="0060650B">
        <w:rPr>
          <w:lang w:val="fr-FR"/>
        </w:rPr>
        <w:t>;</w:t>
      </w:r>
    </w:p>
    <w:p w:rsidR="00D554DF" w:rsidRPr="0060650B" w:rsidRDefault="00E57D7F" w:rsidP="00287B92">
      <w:pPr>
        <w:pStyle w:val="SingleTxtG"/>
        <w:rPr>
          <w:lang w:val="fr-FR"/>
        </w:rPr>
      </w:pPr>
      <w:r w:rsidRPr="0060650B">
        <w:rPr>
          <w:lang w:val="fr-FR"/>
        </w:rPr>
        <w:tab/>
        <w:t>d)</w:t>
      </w:r>
      <w:r w:rsidRPr="0060650B">
        <w:rPr>
          <w:lang w:val="fr-FR"/>
        </w:rPr>
        <w:tab/>
      </w:r>
      <w:r w:rsidR="00E37EC2" w:rsidRPr="0060650B">
        <w:rPr>
          <w:lang w:val="fr-FR"/>
        </w:rPr>
        <w:t>E</w:t>
      </w:r>
      <w:r w:rsidR="00D554DF" w:rsidRPr="0060650B">
        <w:rPr>
          <w:lang w:val="fr-FR"/>
        </w:rPr>
        <w:t>n 2009, 2</w:t>
      </w:r>
      <w:r w:rsidR="00E37EC2" w:rsidRPr="0060650B">
        <w:rPr>
          <w:lang w:val="fr-FR"/>
        </w:rPr>
        <w:t xml:space="preserve"> 657 plaintes ont été déposées par des hommes et </w:t>
      </w:r>
      <w:r w:rsidR="00D554DF" w:rsidRPr="0060650B">
        <w:rPr>
          <w:lang w:val="fr-FR"/>
        </w:rPr>
        <w:t>1</w:t>
      </w:r>
      <w:r w:rsidR="00E37EC2" w:rsidRPr="0060650B">
        <w:rPr>
          <w:lang w:val="fr-FR"/>
        </w:rPr>
        <w:t> </w:t>
      </w:r>
      <w:r w:rsidR="00D554DF" w:rsidRPr="0060650B">
        <w:rPr>
          <w:lang w:val="fr-FR"/>
        </w:rPr>
        <w:t>059</w:t>
      </w:r>
      <w:r w:rsidR="00E37EC2" w:rsidRPr="0060650B">
        <w:rPr>
          <w:lang w:val="fr-FR"/>
        </w:rPr>
        <w:t xml:space="preserve"> par des femmes pour un total de </w:t>
      </w:r>
      <w:r w:rsidR="00D554DF" w:rsidRPr="0060650B">
        <w:rPr>
          <w:lang w:val="fr-FR"/>
        </w:rPr>
        <w:t>3</w:t>
      </w:r>
      <w:r w:rsidR="008F5EF8" w:rsidRPr="0060650B">
        <w:rPr>
          <w:lang w:val="fr-FR"/>
        </w:rPr>
        <w:t> </w:t>
      </w:r>
      <w:r w:rsidR="00D554DF" w:rsidRPr="0060650B">
        <w:rPr>
          <w:lang w:val="fr-FR"/>
        </w:rPr>
        <w:t>716</w:t>
      </w:r>
      <w:r w:rsidR="008F5EF8" w:rsidRPr="0060650B">
        <w:rPr>
          <w:lang w:val="fr-FR"/>
        </w:rPr>
        <w:t xml:space="preserve"> plaintes</w:t>
      </w:r>
      <w:r w:rsidR="00D554DF" w:rsidRPr="0060650B">
        <w:rPr>
          <w:lang w:val="fr-FR"/>
        </w:rPr>
        <w:t>.</w:t>
      </w:r>
    </w:p>
    <w:p w:rsidR="00D554DF" w:rsidRPr="0060650B" w:rsidRDefault="00D554DF" w:rsidP="00287B92">
      <w:pPr>
        <w:pStyle w:val="SingleTxtG"/>
        <w:rPr>
          <w:lang w:val="fr-FR"/>
        </w:rPr>
      </w:pPr>
      <w:r w:rsidRPr="0060650B">
        <w:rPr>
          <w:lang w:val="fr-FR"/>
        </w:rPr>
        <w:t>27.</w:t>
      </w:r>
      <w:r w:rsidRPr="0060650B">
        <w:rPr>
          <w:lang w:val="fr-FR"/>
        </w:rPr>
        <w:tab/>
      </w:r>
      <w:r w:rsidR="00761625" w:rsidRPr="0060650B">
        <w:rPr>
          <w:lang w:val="fr-FR"/>
        </w:rPr>
        <w:t>Pendant la période considérée, aucune plainte pour discrimination fondée sur le sexe</w:t>
      </w:r>
      <w:r w:rsidR="008F5EF8" w:rsidRPr="0060650B">
        <w:rPr>
          <w:lang w:val="fr-FR"/>
        </w:rPr>
        <w:t xml:space="preserve"> n’a été déposée</w:t>
      </w:r>
      <w:r w:rsidR="00761625" w:rsidRPr="0060650B">
        <w:rPr>
          <w:lang w:val="fr-FR"/>
        </w:rPr>
        <w:t xml:space="preserve">. Autrement dit, aucune </w:t>
      </w:r>
      <w:r w:rsidR="008F5EF8" w:rsidRPr="0060650B">
        <w:rPr>
          <w:lang w:val="fr-FR"/>
        </w:rPr>
        <w:t xml:space="preserve">femme </w:t>
      </w:r>
      <w:r w:rsidR="00761625" w:rsidRPr="0060650B">
        <w:rPr>
          <w:lang w:val="fr-FR"/>
        </w:rPr>
        <w:t>n’a</w:t>
      </w:r>
      <w:r w:rsidR="008F5EF8" w:rsidRPr="0060650B">
        <w:rPr>
          <w:lang w:val="fr-FR"/>
        </w:rPr>
        <w:t xml:space="preserve"> porté plainte auprès du</w:t>
      </w:r>
      <w:r w:rsidR="00761625" w:rsidRPr="0060650B">
        <w:rPr>
          <w:lang w:val="fr-FR"/>
        </w:rPr>
        <w:t xml:space="preserve"> médiateur</w:t>
      </w:r>
      <w:r w:rsidR="00503C2C" w:rsidRPr="0060650B">
        <w:rPr>
          <w:lang w:val="fr-FR"/>
        </w:rPr>
        <w:t xml:space="preserve"> pour</w:t>
      </w:r>
      <w:r w:rsidR="00761625" w:rsidRPr="0060650B">
        <w:rPr>
          <w:lang w:val="fr-FR"/>
        </w:rPr>
        <w:t xml:space="preserve"> violation de ses droits pour cause de discrimination fondée exclusivement sur son sexe. Toutefois, </w:t>
      </w:r>
      <w:r w:rsidR="00503C2C" w:rsidRPr="0060650B">
        <w:rPr>
          <w:lang w:val="fr-FR"/>
        </w:rPr>
        <w:t xml:space="preserve">malgré ce constat, </w:t>
      </w:r>
      <w:r w:rsidR="00761625" w:rsidRPr="0060650B">
        <w:rPr>
          <w:lang w:val="fr-FR"/>
        </w:rPr>
        <w:t>le médiateur estime que la discrimination est présente dans tous les domaines de la vie sociale</w:t>
      </w:r>
      <w:r w:rsidRPr="0060650B">
        <w:rPr>
          <w:lang w:val="fr-FR"/>
        </w:rPr>
        <w:t xml:space="preserve"> </w:t>
      </w:r>
    </w:p>
    <w:p w:rsidR="00D554DF" w:rsidRPr="0060650B" w:rsidRDefault="00D554DF" w:rsidP="00287B92">
      <w:pPr>
        <w:pStyle w:val="SingleTxtG"/>
        <w:rPr>
          <w:lang w:val="fr-FR"/>
        </w:rPr>
      </w:pPr>
      <w:r w:rsidRPr="0060650B">
        <w:rPr>
          <w:lang w:val="fr-FR"/>
        </w:rPr>
        <w:t>28.</w:t>
      </w:r>
      <w:r w:rsidRPr="0060650B">
        <w:rPr>
          <w:lang w:val="fr-FR"/>
        </w:rPr>
        <w:tab/>
      </w:r>
      <w:r w:rsidR="00B82AE5" w:rsidRPr="0060650B">
        <w:rPr>
          <w:lang w:val="fr-FR"/>
        </w:rPr>
        <w:t xml:space="preserve">Les données statistiques </w:t>
      </w:r>
      <w:r w:rsidR="00503C2C" w:rsidRPr="0060650B">
        <w:rPr>
          <w:lang w:val="fr-FR"/>
        </w:rPr>
        <w:t>ventilées par sexe</w:t>
      </w:r>
      <w:r w:rsidR="00B82AE5" w:rsidRPr="0060650B">
        <w:rPr>
          <w:lang w:val="fr-FR"/>
        </w:rPr>
        <w:t xml:space="preserve"> sont de</w:t>
      </w:r>
      <w:r w:rsidR="00503C2C" w:rsidRPr="0060650B">
        <w:rPr>
          <w:lang w:val="fr-FR"/>
        </w:rPr>
        <w:t xml:space="preserve"> précieux</w:t>
      </w:r>
      <w:r w:rsidR="00B82AE5" w:rsidRPr="0060650B">
        <w:rPr>
          <w:lang w:val="fr-FR"/>
        </w:rPr>
        <w:t xml:space="preserve"> indicateurs pour évaluer l’égalité des </w:t>
      </w:r>
      <w:r w:rsidR="00637B3D" w:rsidRPr="0060650B">
        <w:rPr>
          <w:lang w:val="fr-FR"/>
        </w:rPr>
        <w:t>chances</w:t>
      </w:r>
      <w:r w:rsidR="00B82AE5" w:rsidRPr="0060650B">
        <w:rPr>
          <w:lang w:val="fr-FR"/>
        </w:rPr>
        <w:t xml:space="preserve"> entre hommes et femmes. L’</w:t>
      </w:r>
      <w:r w:rsidR="006E2E1D">
        <w:rPr>
          <w:noProof/>
          <w:lang w:val="fr-FR"/>
        </w:rPr>
        <w:t>Office</w:t>
      </w:r>
      <w:r w:rsidR="00503C2C" w:rsidRPr="0060650B">
        <w:rPr>
          <w:noProof/>
          <w:lang w:val="fr-FR"/>
        </w:rPr>
        <w:t xml:space="preserve"> national de statistique</w:t>
      </w:r>
      <w:r w:rsidR="00863B62">
        <w:rPr>
          <w:noProof/>
          <w:lang w:val="fr-FR"/>
        </w:rPr>
        <w:t xml:space="preserve"> (ONS)</w:t>
      </w:r>
      <w:r w:rsidR="00B82AE5" w:rsidRPr="0060650B">
        <w:rPr>
          <w:lang w:val="fr-FR"/>
        </w:rPr>
        <w:t xml:space="preserve"> fournit et publie des données sur les femmes et les hommes dans </w:t>
      </w:r>
      <w:r w:rsidR="00503C2C" w:rsidRPr="0060650B">
        <w:rPr>
          <w:lang w:val="fr-FR"/>
        </w:rPr>
        <w:t>les limites de ses compétences</w:t>
      </w:r>
      <w:r w:rsidR="00B82AE5" w:rsidRPr="0060650B">
        <w:rPr>
          <w:lang w:val="fr-FR"/>
        </w:rPr>
        <w:t xml:space="preserve"> pour analyser </w:t>
      </w:r>
      <w:r w:rsidR="00503C2C" w:rsidRPr="0060650B">
        <w:rPr>
          <w:lang w:val="fr-FR"/>
        </w:rPr>
        <w:t xml:space="preserve">les différents processus et évaluer la réalisation </w:t>
      </w:r>
      <w:r w:rsidR="00B82AE5" w:rsidRPr="0060650B">
        <w:rPr>
          <w:lang w:val="fr-FR"/>
        </w:rPr>
        <w:t>de l’égalité des chances entre hommes et femmes. Les enjeux de ce plan sont les suivants</w:t>
      </w:r>
      <w:r w:rsidR="00D07322">
        <w:rPr>
          <w:lang w:val="fr-FR"/>
        </w:rPr>
        <w:t>:</w:t>
      </w:r>
    </w:p>
    <w:p w:rsidR="00D554DF" w:rsidRPr="0060650B" w:rsidRDefault="00E57D7F" w:rsidP="00287B92">
      <w:pPr>
        <w:pStyle w:val="SingleTxtG"/>
        <w:rPr>
          <w:lang w:val="fr-FR"/>
        </w:rPr>
      </w:pPr>
      <w:r w:rsidRPr="0060650B">
        <w:rPr>
          <w:lang w:val="fr-FR"/>
        </w:rPr>
        <w:tab/>
      </w:r>
      <w:r w:rsidR="00D554DF" w:rsidRPr="0060650B">
        <w:rPr>
          <w:lang w:val="fr-FR"/>
        </w:rPr>
        <w:t>a)</w:t>
      </w:r>
      <w:r w:rsidR="00D554DF" w:rsidRPr="0060650B">
        <w:rPr>
          <w:lang w:val="fr-FR"/>
        </w:rPr>
        <w:tab/>
      </w:r>
      <w:r w:rsidR="00723906" w:rsidRPr="0060650B">
        <w:rPr>
          <w:lang w:val="fr-FR"/>
        </w:rPr>
        <w:t xml:space="preserve">Établir </w:t>
      </w:r>
      <w:r w:rsidR="00B82AE5" w:rsidRPr="0060650B">
        <w:rPr>
          <w:lang w:val="fr-FR"/>
        </w:rPr>
        <w:t>une politique</w:t>
      </w:r>
      <w:r w:rsidR="00863B62">
        <w:rPr>
          <w:lang w:val="fr-FR"/>
        </w:rPr>
        <w:t xml:space="preserve"> valide de</w:t>
      </w:r>
      <w:r w:rsidR="00B82AE5" w:rsidRPr="0060650B">
        <w:rPr>
          <w:lang w:val="fr-FR"/>
        </w:rPr>
        <w:t xml:space="preserve"> diffusion des données produit</w:t>
      </w:r>
      <w:r w:rsidR="00BD002B" w:rsidRPr="0060650B">
        <w:rPr>
          <w:lang w:val="fr-FR"/>
        </w:rPr>
        <w:t>e</w:t>
      </w:r>
      <w:r w:rsidR="00B82AE5" w:rsidRPr="0060650B">
        <w:rPr>
          <w:lang w:val="fr-FR"/>
        </w:rPr>
        <w:t xml:space="preserve">s par </w:t>
      </w:r>
      <w:r w:rsidR="006E2E1D">
        <w:rPr>
          <w:lang w:val="fr-FR"/>
        </w:rPr>
        <w:t>l</w:t>
      </w:r>
      <w:r w:rsidR="006E2E1D" w:rsidRPr="0060650B">
        <w:rPr>
          <w:lang w:val="fr-FR"/>
        </w:rPr>
        <w:t>’</w:t>
      </w:r>
      <w:r w:rsidR="006E2E1D">
        <w:rPr>
          <w:noProof/>
          <w:lang w:val="fr-FR"/>
        </w:rPr>
        <w:t>O</w:t>
      </w:r>
      <w:r w:rsidR="00863B62">
        <w:rPr>
          <w:noProof/>
          <w:lang w:val="fr-FR"/>
        </w:rPr>
        <w:t>NS</w:t>
      </w:r>
      <w:r w:rsidR="00B82AE5" w:rsidRPr="0060650B">
        <w:rPr>
          <w:lang w:val="fr-FR"/>
        </w:rPr>
        <w:t xml:space="preserve">; </w:t>
      </w:r>
    </w:p>
    <w:p w:rsidR="00D554DF" w:rsidRPr="0060650B" w:rsidRDefault="00E57D7F" w:rsidP="00287B92">
      <w:pPr>
        <w:pStyle w:val="SingleTxtG"/>
        <w:rPr>
          <w:lang w:val="fr-FR"/>
        </w:rPr>
      </w:pPr>
      <w:r w:rsidRPr="0060650B">
        <w:rPr>
          <w:lang w:val="fr-FR"/>
        </w:rPr>
        <w:tab/>
      </w:r>
      <w:r w:rsidR="00D554DF" w:rsidRPr="0060650B">
        <w:rPr>
          <w:lang w:val="fr-FR"/>
        </w:rPr>
        <w:t>b)</w:t>
      </w:r>
      <w:r w:rsidR="00D554DF" w:rsidRPr="0060650B">
        <w:rPr>
          <w:lang w:val="fr-FR"/>
        </w:rPr>
        <w:tab/>
      </w:r>
      <w:r w:rsidR="00723906" w:rsidRPr="0060650B">
        <w:rPr>
          <w:lang w:val="fr-FR"/>
        </w:rPr>
        <w:t>Fournir et présenter des</w:t>
      </w:r>
      <w:r w:rsidR="00B82AE5" w:rsidRPr="0060650B">
        <w:rPr>
          <w:lang w:val="fr-FR"/>
        </w:rPr>
        <w:t xml:space="preserve"> statistiques </w:t>
      </w:r>
      <w:r w:rsidR="00723906" w:rsidRPr="0060650B">
        <w:rPr>
          <w:lang w:val="fr-FR"/>
        </w:rPr>
        <w:t>ventilées par</w:t>
      </w:r>
      <w:r w:rsidR="00B82AE5" w:rsidRPr="0060650B">
        <w:rPr>
          <w:lang w:val="fr-FR"/>
        </w:rPr>
        <w:t xml:space="preserve"> sexe au public sur différents supports</w:t>
      </w:r>
      <w:r w:rsidR="00D554DF" w:rsidRPr="0060650B">
        <w:rPr>
          <w:lang w:val="fr-FR"/>
        </w:rPr>
        <w:t>;</w:t>
      </w:r>
    </w:p>
    <w:p w:rsidR="00D554DF" w:rsidRPr="0060650B" w:rsidRDefault="00E57D7F" w:rsidP="00287B92">
      <w:pPr>
        <w:pStyle w:val="SingleTxtG"/>
        <w:rPr>
          <w:lang w:val="fr-FR"/>
        </w:rPr>
      </w:pPr>
      <w:r w:rsidRPr="0060650B">
        <w:rPr>
          <w:lang w:val="fr-FR"/>
        </w:rPr>
        <w:tab/>
      </w:r>
      <w:r w:rsidR="00D554DF" w:rsidRPr="0060650B">
        <w:rPr>
          <w:lang w:val="fr-FR"/>
        </w:rPr>
        <w:t>c)</w:t>
      </w:r>
      <w:r w:rsidR="00D554DF" w:rsidRPr="0060650B">
        <w:rPr>
          <w:lang w:val="fr-FR"/>
        </w:rPr>
        <w:tab/>
        <w:t>Promo</w:t>
      </w:r>
      <w:r w:rsidR="00723906" w:rsidRPr="0060650B">
        <w:rPr>
          <w:lang w:val="fr-FR"/>
        </w:rPr>
        <w:t>uvoir l’intérêt des</w:t>
      </w:r>
      <w:r w:rsidR="00B82AE5" w:rsidRPr="0060650B">
        <w:rPr>
          <w:lang w:val="fr-FR"/>
        </w:rPr>
        <w:t xml:space="preserve"> statistiques ventilées par sexe auprès des décideurs, ONG, chercheurs</w:t>
      </w:r>
      <w:r w:rsidR="00723906" w:rsidRPr="0060650B">
        <w:rPr>
          <w:lang w:val="fr-FR"/>
        </w:rPr>
        <w:t xml:space="preserve"> et</w:t>
      </w:r>
      <w:r w:rsidR="00B82AE5" w:rsidRPr="0060650B">
        <w:rPr>
          <w:lang w:val="fr-FR"/>
        </w:rPr>
        <w:t xml:space="preserve"> médias</w:t>
      </w:r>
      <w:r w:rsidR="00D554DF" w:rsidRPr="0060650B">
        <w:rPr>
          <w:lang w:val="fr-FR"/>
        </w:rPr>
        <w:t xml:space="preserve">; </w:t>
      </w:r>
    </w:p>
    <w:p w:rsidR="00D554DF" w:rsidRPr="0060650B" w:rsidRDefault="00E57D7F" w:rsidP="00287B92">
      <w:pPr>
        <w:pStyle w:val="SingleTxtG"/>
        <w:rPr>
          <w:lang w:val="fr-FR"/>
        </w:rPr>
      </w:pPr>
      <w:r w:rsidRPr="0060650B">
        <w:rPr>
          <w:lang w:val="fr-FR"/>
        </w:rPr>
        <w:tab/>
      </w:r>
      <w:r w:rsidR="00D554DF" w:rsidRPr="0060650B">
        <w:rPr>
          <w:lang w:val="fr-FR"/>
        </w:rPr>
        <w:t>d)</w:t>
      </w:r>
      <w:r w:rsidR="00D554DF" w:rsidRPr="0060650B">
        <w:rPr>
          <w:lang w:val="fr-FR"/>
        </w:rPr>
        <w:tab/>
      </w:r>
      <w:r w:rsidR="00B82AE5" w:rsidRPr="0060650B">
        <w:rPr>
          <w:lang w:val="fr-FR"/>
        </w:rPr>
        <w:t>Élabor</w:t>
      </w:r>
      <w:r w:rsidR="00723906" w:rsidRPr="0060650B">
        <w:rPr>
          <w:lang w:val="fr-FR"/>
        </w:rPr>
        <w:t>er</w:t>
      </w:r>
      <w:r w:rsidR="00B82AE5" w:rsidRPr="0060650B">
        <w:rPr>
          <w:lang w:val="fr-FR"/>
        </w:rPr>
        <w:t xml:space="preserve"> de</w:t>
      </w:r>
      <w:r w:rsidR="00723906" w:rsidRPr="0060650B">
        <w:rPr>
          <w:lang w:val="fr-FR"/>
        </w:rPr>
        <w:t>s</w:t>
      </w:r>
      <w:r w:rsidR="00B82AE5" w:rsidRPr="0060650B">
        <w:rPr>
          <w:lang w:val="fr-FR"/>
        </w:rPr>
        <w:t xml:space="preserve"> bases de données ventilées par sexe</w:t>
      </w:r>
      <w:r w:rsidR="00D554DF" w:rsidRPr="0060650B">
        <w:rPr>
          <w:lang w:val="fr-FR"/>
        </w:rPr>
        <w:t xml:space="preserve">; </w:t>
      </w:r>
    </w:p>
    <w:p w:rsidR="00D554DF" w:rsidRPr="0060650B" w:rsidRDefault="00E57D7F" w:rsidP="00287B92">
      <w:pPr>
        <w:pStyle w:val="SingleTxtG"/>
        <w:rPr>
          <w:lang w:val="fr-FR"/>
        </w:rPr>
      </w:pPr>
      <w:r w:rsidRPr="0060650B">
        <w:rPr>
          <w:lang w:val="fr-FR"/>
        </w:rPr>
        <w:tab/>
      </w:r>
      <w:r w:rsidR="00B82AE5" w:rsidRPr="0060650B">
        <w:rPr>
          <w:lang w:val="fr-FR"/>
        </w:rPr>
        <w:t>e)</w:t>
      </w:r>
      <w:r w:rsidR="00B82AE5" w:rsidRPr="0060650B">
        <w:rPr>
          <w:lang w:val="fr-FR"/>
        </w:rPr>
        <w:tab/>
      </w:r>
      <w:r w:rsidR="00723906" w:rsidRPr="0060650B">
        <w:rPr>
          <w:lang w:val="fr-FR"/>
        </w:rPr>
        <w:t>Assurer la v</w:t>
      </w:r>
      <w:r w:rsidR="00B82AE5" w:rsidRPr="0060650B">
        <w:rPr>
          <w:lang w:val="fr-FR"/>
        </w:rPr>
        <w:t>isibilité des sexes dans les statistiques</w:t>
      </w:r>
      <w:r w:rsidR="00D554DF" w:rsidRPr="0060650B">
        <w:rPr>
          <w:lang w:val="fr-FR"/>
        </w:rPr>
        <w:t xml:space="preserve">; </w:t>
      </w:r>
    </w:p>
    <w:p w:rsidR="00D554DF" w:rsidRPr="0060650B" w:rsidRDefault="00E57D7F" w:rsidP="00287B92">
      <w:pPr>
        <w:pStyle w:val="SingleTxtG"/>
        <w:rPr>
          <w:lang w:val="fr-FR"/>
        </w:rPr>
      </w:pPr>
      <w:r w:rsidRPr="0060650B">
        <w:rPr>
          <w:lang w:val="fr-FR"/>
        </w:rPr>
        <w:tab/>
      </w:r>
      <w:r w:rsidR="00D554DF" w:rsidRPr="0060650B">
        <w:rPr>
          <w:lang w:val="fr-FR"/>
        </w:rPr>
        <w:t>f)</w:t>
      </w:r>
      <w:r w:rsidR="00D554DF" w:rsidRPr="0060650B">
        <w:rPr>
          <w:lang w:val="fr-FR"/>
        </w:rPr>
        <w:tab/>
      </w:r>
      <w:r w:rsidR="00B82AE5" w:rsidRPr="0060650B">
        <w:rPr>
          <w:lang w:val="fr-FR"/>
        </w:rPr>
        <w:t>Amélior</w:t>
      </w:r>
      <w:r w:rsidR="00723906" w:rsidRPr="0060650B">
        <w:rPr>
          <w:lang w:val="fr-FR"/>
        </w:rPr>
        <w:t>er</w:t>
      </w:r>
      <w:r w:rsidR="00B82AE5" w:rsidRPr="0060650B">
        <w:rPr>
          <w:lang w:val="fr-FR"/>
        </w:rPr>
        <w:t xml:space="preserve"> la diffusion des statistiques ventilées par sexe</w:t>
      </w:r>
      <w:r w:rsidR="00D554DF" w:rsidRPr="0060650B">
        <w:rPr>
          <w:lang w:val="fr-FR"/>
        </w:rPr>
        <w:t xml:space="preserve">; </w:t>
      </w:r>
    </w:p>
    <w:p w:rsidR="00D554DF" w:rsidRPr="0060650B" w:rsidRDefault="00E57D7F" w:rsidP="00287B92">
      <w:pPr>
        <w:pStyle w:val="SingleTxtG"/>
        <w:rPr>
          <w:lang w:val="fr-FR"/>
        </w:rPr>
      </w:pPr>
      <w:r w:rsidRPr="0060650B">
        <w:rPr>
          <w:lang w:val="fr-FR"/>
        </w:rPr>
        <w:tab/>
      </w:r>
      <w:r w:rsidR="00D554DF" w:rsidRPr="0060650B">
        <w:rPr>
          <w:lang w:val="fr-FR"/>
        </w:rPr>
        <w:t>g)</w:t>
      </w:r>
      <w:r w:rsidR="00D554DF" w:rsidRPr="0060650B">
        <w:rPr>
          <w:lang w:val="fr-FR"/>
        </w:rPr>
        <w:tab/>
      </w:r>
      <w:r w:rsidR="00B82AE5" w:rsidRPr="0060650B">
        <w:rPr>
          <w:lang w:val="fr-FR"/>
        </w:rPr>
        <w:t>P</w:t>
      </w:r>
      <w:r w:rsidR="00D554DF" w:rsidRPr="0060650B">
        <w:rPr>
          <w:lang w:val="fr-FR"/>
        </w:rPr>
        <w:t>articip</w:t>
      </w:r>
      <w:r w:rsidR="00723906" w:rsidRPr="0060650B">
        <w:rPr>
          <w:lang w:val="fr-FR"/>
        </w:rPr>
        <w:t>er</w:t>
      </w:r>
      <w:r w:rsidR="00D554DF" w:rsidRPr="0060650B">
        <w:rPr>
          <w:lang w:val="fr-FR"/>
        </w:rPr>
        <w:t xml:space="preserve"> </w:t>
      </w:r>
      <w:r w:rsidR="00B82AE5" w:rsidRPr="0060650B">
        <w:rPr>
          <w:lang w:val="fr-FR"/>
        </w:rPr>
        <w:t>active</w:t>
      </w:r>
      <w:r w:rsidR="00723906" w:rsidRPr="0060650B">
        <w:rPr>
          <w:lang w:val="fr-FR"/>
        </w:rPr>
        <w:t>ment</w:t>
      </w:r>
      <w:r w:rsidR="00B82AE5" w:rsidRPr="0060650B">
        <w:rPr>
          <w:lang w:val="fr-FR"/>
        </w:rPr>
        <w:t xml:space="preserve"> aux </w:t>
      </w:r>
      <w:r w:rsidR="00723906" w:rsidRPr="0060650B">
        <w:rPr>
          <w:lang w:val="fr-FR"/>
        </w:rPr>
        <w:t>initiatives</w:t>
      </w:r>
      <w:r w:rsidR="00B82AE5" w:rsidRPr="0060650B">
        <w:rPr>
          <w:lang w:val="fr-FR"/>
        </w:rPr>
        <w:t xml:space="preserve"> nationales </w:t>
      </w:r>
      <w:r w:rsidR="00723906" w:rsidRPr="0060650B">
        <w:rPr>
          <w:lang w:val="fr-FR"/>
        </w:rPr>
        <w:t>en faveur de</w:t>
      </w:r>
      <w:r w:rsidR="00B82AE5" w:rsidRPr="0060650B">
        <w:rPr>
          <w:lang w:val="fr-FR"/>
        </w:rPr>
        <w:t xml:space="preserve"> la promotion de l’égalité entre hommes et femmes.</w:t>
      </w:r>
    </w:p>
    <w:p w:rsidR="00D554DF" w:rsidRPr="0060650B" w:rsidRDefault="00D554DF" w:rsidP="00287B92">
      <w:pPr>
        <w:pStyle w:val="SingleTxtG"/>
        <w:rPr>
          <w:lang w:val="fr-FR"/>
        </w:rPr>
      </w:pPr>
      <w:r w:rsidRPr="0060650B">
        <w:rPr>
          <w:lang w:val="fr-FR"/>
        </w:rPr>
        <w:t>29.</w:t>
      </w:r>
      <w:r w:rsidRPr="0060650B">
        <w:rPr>
          <w:lang w:val="fr-FR"/>
        </w:rPr>
        <w:tab/>
      </w:r>
      <w:r w:rsidR="00B82AE5" w:rsidRPr="0060650B">
        <w:rPr>
          <w:lang w:val="fr-FR"/>
        </w:rPr>
        <w:t xml:space="preserve">Pour atteindre </w:t>
      </w:r>
      <w:r w:rsidR="00723906" w:rsidRPr="0060650B">
        <w:rPr>
          <w:lang w:val="fr-FR"/>
        </w:rPr>
        <w:t>c</w:t>
      </w:r>
      <w:r w:rsidR="00B82AE5" w:rsidRPr="0060650B">
        <w:rPr>
          <w:lang w:val="fr-FR"/>
        </w:rPr>
        <w:t xml:space="preserve">es objectifs </w:t>
      </w:r>
      <w:r w:rsidR="00723906" w:rsidRPr="0060650B">
        <w:rPr>
          <w:lang w:val="fr-FR"/>
        </w:rPr>
        <w:t>et promouvoir effectivement les</w:t>
      </w:r>
      <w:r w:rsidR="00B82AE5" w:rsidRPr="0060650B">
        <w:rPr>
          <w:lang w:val="fr-FR"/>
        </w:rPr>
        <w:t xml:space="preserve"> statistiques ventilées par s</w:t>
      </w:r>
      <w:r w:rsidR="00637B3D" w:rsidRPr="0060650B">
        <w:rPr>
          <w:lang w:val="fr-FR"/>
        </w:rPr>
        <w:t>e</w:t>
      </w:r>
      <w:r w:rsidR="00B82AE5" w:rsidRPr="0060650B">
        <w:rPr>
          <w:lang w:val="fr-FR"/>
        </w:rPr>
        <w:t xml:space="preserve">xe, d’autres activités </w:t>
      </w:r>
      <w:r w:rsidR="00723906" w:rsidRPr="0060650B">
        <w:rPr>
          <w:lang w:val="fr-FR"/>
        </w:rPr>
        <w:t>sont prévues pour</w:t>
      </w:r>
      <w:r w:rsidR="00D07322">
        <w:rPr>
          <w:lang w:val="fr-FR"/>
        </w:rPr>
        <w:t>:</w:t>
      </w:r>
    </w:p>
    <w:p w:rsidR="00D554DF" w:rsidRPr="0060650B" w:rsidRDefault="00672462" w:rsidP="00287B92">
      <w:pPr>
        <w:pStyle w:val="SingleTxtG"/>
        <w:rPr>
          <w:lang w:val="fr-FR"/>
        </w:rPr>
      </w:pPr>
      <w:r w:rsidRPr="0060650B">
        <w:rPr>
          <w:lang w:val="fr-FR"/>
        </w:rPr>
        <w:tab/>
      </w:r>
      <w:r w:rsidR="00D554DF" w:rsidRPr="0060650B">
        <w:rPr>
          <w:lang w:val="fr-FR"/>
        </w:rPr>
        <w:t>a)</w:t>
      </w:r>
      <w:r w:rsidR="00D554DF" w:rsidRPr="0060650B">
        <w:rPr>
          <w:lang w:val="fr-FR"/>
        </w:rPr>
        <w:tab/>
        <w:t>C</w:t>
      </w:r>
      <w:r w:rsidR="00B82AE5" w:rsidRPr="0060650B">
        <w:rPr>
          <w:lang w:val="fr-FR"/>
        </w:rPr>
        <w:t xml:space="preserve">réer une base de données </w:t>
      </w:r>
      <w:r w:rsidR="00723906" w:rsidRPr="0060650B">
        <w:rPr>
          <w:lang w:val="fr-FR"/>
        </w:rPr>
        <w:t>s</w:t>
      </w:r>
      <w:r w:rsidR="00B82AE5" w:rsidRPr="0060650B">
        <w:rPr>
          <w:lang w:val="fr-FR"/>
        </w:rPr>
        <w:t xml:space="preserve">ur les femmes et les hommes sur </w:t>
      </w:r>
      <w:smartTag w:uri="urn:schemas-microsoft-com:office:smarttags" w:element="PersonName">
        <w:smartTagPr>
          <w:attr w:name="ProductID" w:val="la page Web"/>
        </w:smartTagPr>
        <w:r w:rsidR="00B82AE5" w:rsidRPr="0060650B">
          <w:rPr>
            <w:lang w:val="fr-FR"/>
          </w:rPr>
          <w:t>la page Web</w:t>
        </w:r>
      </w:smartTag>
      <w:r w:rsidR="00B82AE5" w:rsidRPr="0060650B">
        <w:rPr>
          <w:lang w:val="fr-FR"/>
        </w:rPr>
        <w:t xml:space="preserve"> de </w:t>
      </w:r>
      <w:r w:rsidR="006E2E1D">
        <w:rPr>
          <w:lang w:val="fr-FR"/>
        </w:rPr>
        <w:t>l</w:t>
      </w:r>
      <w:r w:rsidR="006E2E1D" w:rsidRPr="0060650B">
        <w:rPr>
          <w:lang w:val="fr-FR"/>
        </w:rPr>
        <w:t>’</w:t>
      </w:r>
      <w:r w:rsidR="006E2E1D">
        <w:rPr>
          <w:noProof/>
          <w:lang w:val="fr-FR"/>
        </w:rPr>
        <w:t>Office</w:t>
      </w:r>
      <w:r w:rsidR="006E2E1D" w:rsidRPr="0060650B">
        <w:rPr>
          <w:noProof/>
          <w:lang w:val="fr-FR"/>
        </w:rPr>
        <w:t xml:space="preserve"> national de statistique</w:t>
      </w:r>
      <w:r w:rsidR="00B82AE5" w:rsidRPr="0060650B">
        <w:rPr>
          <w:lang w:val="fr-FR"/>
        </w:rPr>
        <w:t xml:space="preserve">; et </w:t>
      </w:r>
    </w:p>
    <w:p w:rsidR="00D554DF" w:rsidRPr="0060650B" w:rsidRDefault="00672462" w:rsidP="00287B92">
      <w:pPr>
        <w:pStyle w:val="SingleTxtG"/>
        <w:rPr>
          <w:lang w:val="fr-FR"/>
        </w:rPr>
      </w:pPr>
      <w:r w:rsidRPr="0060650B">
        <w:rPr>
          <w:lang w:val="fr-FR"/>
        </w:rPr>
        <w:tab/>
      </w:r>
      <w:r w:rsidR="00D554DF" w:rsidRPr="0060650B">
        <w:rPr>
          <w:lang w:val="fr-FR"/>
        </w:rPr>
        <w:t>b)</w:t>
      </w:r>
      <w:r w:rsidR="00D554DF" w:rsidRPr="0060650B">
        <w:rPr>
          <w:lang w:val="fr-FR"/>
        </w:rPr>
        <w:tab/>
      </w:r>
      <w:r w:rsidR="00B82AE5" w:rsidRPr="0060650B">
        <w:rPr>
          <w:lang w:val="fr-FR"/>
        </w:rPr>
        <w:t>Augmenter le nombre d’indicateurs permettant de rendre compte de la situation des femmes et des hommes en Macédoine.</w:t>
      </w:r>
    </w:p>
    <w:p w:rsidR="00D554DF" w:rsidRPr="0060650B" w:rsidRDefault="00E57D7F" w:rsidP="00287B92">
      <w:pPr>
        <w:pStyle w:val="H1G"/>
        <w:rPr>
          <w:lang w:val="fr-FR"/>
        </w:rPr>
      </w:pPr>
      <w:r w:rsidRPr="0060650B">
        <w:rPr>
          <w:lang w:val="fr-FR"/>
        </w:rPr>
        <w:tab/>
      </w:r>
      <w:r w:rsidRPr="0060650B">
        <w:rPr>
          <w:lang w:val="fr-FR"/>
        </w:rPr>
        <w:tab/>
        <w:t>Article 3</w:t>
      </w:r>
      <w:r w:rsidRPr="0060650B">
        <w:rPr>
          <w:lang w:val="fr-FR"/>
        </w:rPr>
        <w:br/>
      </w:r>
      <w:r w:rsidR="000D54D0" w:rsidRPr="0060650B">
        <w:rPr>
          <w:lang w:val="fr-FR"/>
        </w:rPr>
        <w:t>Garantie des droits de l’homme et des libertés fondamentales</w:t>
      </w:r>
    </w:p>
    <w:p w:rsidR="00D554DF" w:rsidRPr="0060650B" w:rsidRDefault="00D554DF" w:rsidP="00287B92">
      <w:pPr>
        <w:pStyle w:val="SingleTxtG"/>
        <w:rPr>
          <w:lang w:val="fr-FR"/>
        </w:rPr>
      </w:pPr>
      <w:r w:rsidRPr="0060650B">
        <w:rPr>
          <w:lang w:val="fr-FR"/>
        </w:rPr>
        <w:t>30.</w:t>
      </w:r>
      <w:r w:rsidRPr="0060650B">
        <w:rPr>
          <w:lang w:val="fr-FR"/>
        </w:rPr>
        <w:tab/>
      </w:r>
      <w:r w:rsidR="00341693" w:rsidRPr="0060650B">
        <w:rPr>
          <w:lang w:val="fr-FR"/>
        </w:rPr>
        <w:t>Pour renforcer le</w:t>
      </w:r>
      <w:r w:rsidR="0048601B" w:rsidRPr="0060650B">
        <w:rPr>
          <w:lang w:val="fr-FR"/>
        </w:rPr>
        <w:t xml:space="preserve">s capacités des dispositifs nationaux et </w:t>
      </w:r>
      <w:r w:rsidR="00341693" w:rsidRPr="0060650B">
        <w:rPr>
          <w:lang w:val="fr-FR"/>
        </w:rPr>
        <w:t xml:space="preserve">appliquer </w:t>
      </w:r>
      <w:r w:rsidR="0048601B" w:rsidRPr="0060650B">
        <w:rPr>
          <w:lang w:val="fr-FR"/>
        </w:rPr>
        <w:t xml:space="preserve">la </w:t>
      </w:r>
      <w:r w:rsidR="00341693" w:rsidRPr="0060650B">
        <w:rPr>
          <w:lang w:val="fr-FR"/>
        </w:rPr>
        <w:t>r</w:t>
      </w:r>
      <w:r w:rsidR="0048601B" w:rsidRPr="0060650B">
        <w:rPr>
          <w:lang w:val="fr-FR"/>
        </w:rPr>
        <w:t xml:space="preserve">ecommandation 16 du Comité, </w:t>
      </w:r>
      <w:r w:rsidR="00341693" w:rsidRPr="0060650B">
        <w:rPr>
          <w:lang w:val="fr-FR"/>
        </w:rPr>
        <w:t>une</w:t>
      </w:r>
      <w:r w:rsidR="0048601B" w:rsidRPr="0060650B">
        <w:rPr>
          <w:lang w:val="fr-FR"/>
        </w:rPr>
        <w:t xml:space="preserve"> Division de l’égalité des chances a été créée en mars 2007. Cette division </w:t>
      </w:r>
      <w:r w:rsidR="00420E20" w:rsidRPr="0060650B">
        <w:rPr>
          <w:lang w:val="fr-FR"/>
        </w:rPr>
        <w:t>est chargée</w:t>
      </w:r>
      <w:r w:rsidR="0048601B" w:rsidRPr="0060650B">
        <w:rPr>
          <w:lang w:val="fr-FR"/>
        </w:rPr>
        <w:t xml:space="preserve"> des questions liées à l’égalité des chances</w:t>
      </w:r>
      <w:r w:rsidR="00BD6955" w:rsidRPr="0060650B">
        <w:rPr>
          <w:lang w:val="fr-FR"/>
        </w:rPr>
        <w:t>,</w:t>
      </w:r>
      <w:r w:rsidR="00C8017E">
        <w:rPr>
          <w:lang w:val="fr-FR"/>
        </w:rPr>
        <w:t xml:space="preserve"> et veille</w:t>
      </w:r>
      <w:r w:rsidR="00BD6955" w:rsidRPr="0060650B">
        <w:rPr>
          <w:lang w:val="fr-FR"/>
        </w:rPr>
        <w:t xml:space="preserve"> </w:t>
      </w:r>
      <w:r w:rsidR="00C8017E">
        <w:rPr>
          <w:lang w:val="fr-FR"/>
        </w:rPr>
        <w:t>à</w:t>
      </w:r>
      <w:r w:rsidR="00BD6955" w:rsidRPr="0060650B">
        <w:rPr>
          <w:lang w:val="fr-FR"/>
        </w:rPr>
        <w:t xml:space="preserve"> la mise en place de l’égalité des chances</w:t>
      </w:r>
      <w:r w:rsidR="0048601B" w:rsidRPr="0060650B">
        <w:rPr>
          <w:lang w:val="fr-FR"/>
        </w:rPr>
        <w:t xml:space="preserve"> ainsi qu</w:t>
      </w:r>
      <w:r w:rsidR="00C8017E">
        <w:rPr>
          <w:lang w:val="fr-FR"/>
        </w:rPr>
        <w:t>'à</w:t>
      </w:r>
      <w:r w:rsidR="0048601B" w:rsidRPr="0060650B">
        <w:rPr>
          <w:lang w:val="fr-FR"/>
        </w:rPr>
        <w:t xml:space="preserve"> la prévention </w:t>
      </w:r>
      <w:r w:rsidR="00863B62">
        <w:rPr>
          <w:lang w:val="fr-FR"/>
        </w:rPr>
        <w:t xml:space="preserve">de la discrimination </w:t>
      </w:r>
      <w:r w:rsidR="00BD6955" w:rsidRPr="0060650B">
        <w:rPr>
          <w:lang w:val="fr-FR"/>
        </w:rPr>
        <w:t xml:space="preserve">et </w:t>
      </w:r>
      <w:r w:rsidR="00C8017E">
        <w:rPr>
          <w:lang w:val="fr-FR"/>
        </w:rPr>
        <w:t>à</w:t>
      </w:r>
      <w:r w:rsidR="00BD6955" w:rsidRPr="0060650B">
        <w:rPr>
          <w:lang w:val="fr-FR"/>
        </w:rPr>
        <w:t xml:space="preserve"> la lutte contre</w:t>
      </w:r>
      <w:r w:rsidR="0048601B" w:rsidRPr="0060650B">
        <w:rPr>
          <w:lang w:val="fr-FR"/>
        </w:rPr>
        <w:t xml:space="preserve"> toutes les formes de discrimination. </w:t>
      </w:r>
      <w:r w:rsidR="00420E20" w:rsidRPr="0060650B">
        <w:rPr>
          <w:lang w:val="fr-FR"/>
        </w:rPr>
        <w:t xml:space="preserve">Elle </w:t>
      </w:r>
      <w:r w:rsidR="0048601B" w:rsidRPr="0060650B">
        <w:rPr>
          <w:lang w:val="fr-FR"/>
        </w:rPr>
        <w:t xml:space="preserve">est rattachée au Ministère du travail et de la politique sociale </w:t>
      </w:r>
      <w:r w:rsidR="00420E20" w:rsidRPr="0060650B">
        <w:rPr>
          <w:lang w:val="fr-FR"/>
        </w:rPr>
        <w:t>et</w:t>
      </w:r>
      <w:r w:rsidR="0048601B" w:rsidRPr="0060650B">
        <w:rPr>
          <w:lang w:val="fr-FR"/>
        </w:rPr>
        <w:t xml:space="preserve"> </w:t>
      </w:r>
      <w:r w:rsidR="00BD6955" w:rsidRPr="0060650B">
        <w:rPr>
          <w:lang w:val="fr-FR"/>
        </w:rPr>
        <w:t>a pour vocation</w:t>
      </w:r>
      <w:r w:rsidR="0048601B" w:rsidRPr="0060650B">
        <w:rPr>
          <w:lang w:val="fr-FR"/>
        </w:rPr>
        <w:t xml:space="preserve"> </w:t>
      </w:r>
      <w:r w:rsidR="00420E20" w:rsidRPr="0060650B">
        <w:rPr>
          <w:lang w:val="fr-FR"/>
        </w:rPr>
        <w:t>d’</w:t>
      </w:r>
      <w:r w:rsidR="0048601B" w:rsidRPr="0060650B">
        <w:rPr>
          <w:lang w:val="fr-FR"/>
        </w:rPr>
        <w:t>améliorer la situation des hommes et des femmes dans toutes les sphères de la vie sociale</w:t>
      </w:r>
      <w:r w:rsidR="00420E20" w:rsidRPr="0060650B">
        <w:rPr>
          <w:lang w:val="fr-FR"/>
        </w:rPr>
        <w:t>,</w:t>
      </w:r>
      <w:r w:rsidR="0048601B" w:rsidRPr="0060650B">
        <w:rPr>
          <w:lang w:val="fr-FR"/>
        </w:rPr>
        <w:t xml:space="preserve"> au niveau national, local et international, </w:t>
      </w:r>
      <w:r w:rsidR="00420E20" w:rsidRPr="0060650B">
        <w:rPr>
          <w:lang w:val="fr-FR"/>
        </w:rPr>
        <w:t>d’</w:t>
      </w:r>
      <w:r w:rsidR="0048601B" w:rsidRPr="0060650B">
        <w:rPr>
          <w:lang w:val="fr-FR"/>
        </w:rPr>
        <w:t>assurer la coopération interministérielle et intersectorielle ainsi qu</w:t>
      </w:r>
      <w:r w:rsidR="00420E20" w:rsidRPr="0060650B">
        <w:rPr>
          <w:lang w:val="fr-FR"/>
        </w:rPr>
        <w:t>’</w:t>
      </w:r>
      <w:r w:rsidR="0048601B" w:rsidRPr="0060650B">
        <w:rPr>
          <w:lang w:val="fr-FR"/>
        </w:rPr>
        <w:t xml:space="preserve">avec la société civile et les partenaires sociaux, </w:t>
      </w:r>
      <w:r w:rsidR="00420E20" w:rsidRPr="0060650B">
        <w:rPr>
          <w:lang w:val="fr-FR"/>
        </w:rPr>
        <w:t xml:space="preserve">de </w:t>
      </w:r>
      <w:r w:rsidR="0048601B" w:rsidRPr="0060650B">
        <w:rPr>
          <w:lang w:val="fr-FR"/>
        </w:rPr>
        <w:t>veiller à l</w:t>
      </w:r>
      <w:r w:rsidR="007D35F2" w:rsidRPr="0060650B">
        <w:rPr>
          <w:lang w:val="fr-FR"/>
        </w:rPr>
        <w:t>’application</w:t>
      </w:r>
      <w:r w:rsidR="0048601B" w:rsidRPr="0060650B">
        <w:rPr>
          <w:lang w:val="fr-FR"/>
        </w:rPr>
        <w:t xml:space="preserve"> des lois </w:t>
      </w:r>
      <w:r w:rsidR="003E53AF" w:rsidRPr="0060650B">
        <w:rPr>
          <w:lang w:val="fr-FR"/>
        </w:rPr>
        <w:t xml:space="preserve">qui sont </w:t>
      </w:r>
      <w:r w:rsidR="0048601B" w:rsidRPr="0060650B">
        <w:rPr>
          <w:lang w:val="fr-FR"/>
        </w:rPr>
        <w:t>de son ressort</w:t>
      </w:r>
      <w:r w:rsidR="007D35F2" w:rsidRPr="0060650B">
        <w:rPr>
          <w:lang w:val="fr-FR"/>
        </w:rPr>
        <w:t xml:space="preserve"> et</w:t>
      </w:r>
      <w:r w:rsidR="0048601B" w:rsidRPr="0060650B">
        <w:rPr>
          <w:lang w:val="fr-FR"/>
        </w:rPr>
        <w:t xml:space="preserve"> </w:t>
      </w:r>
      <w:r w:rsidR="007D35F2" w:rsidRPr="0060650B">
        <w:rPr>
          <w:lang w:val="fr-FR"/>
        </w:rPr>
        <w:t xml:space="preserve">à la mise en œuvre </w:t>
      </w:r>
      <w:r w:rsidR="0048601B" w:rsidRPr="0060650B">
        <w:rPr>
          <w:lang w:val="fr-FR"/>
        </w:rPr>
        <w:t xml:space="preserve">du </w:t>
      </w:r>
      <w:r w:rsidR="00863B62">
        <w:rPr>
          <w:lang w:val="fr-FR"/>
        </w:rPr>
        <w:t>P</w:t>
      </w:r>
      <w:r w:rsidR="0048601B" w:rsidRPr="0060650B">
        <w:rPr>
          <w:lang w:val="fr-FR"/>
        </w:rPr>
        <w:t xml:space="preserve">lan d’action </w:t>
      </w:r>
      <w:r w:rsidR="00B478DA" w:rsidRPr="0060650B">
        <w:rPr>
          <w:lang w:val="fr-FR"/>
        </w:rPr>
        <w:t>national</w:t>
      </w:r>
      <w:r w:rsidR="0048601B" w:rsidRPr="0060650B">
        <w:rPr>
          <w:lang w:val="fr-FR"/>
        </w:rPr>
        <w:t xml:space="preserve"> pour l’égalité entre hommes et femmes et des autres mesures et recommandations, de coordonner les </w:t>
      </w:r>
      <w:r w:rsidR="003E53AF" w:rsidRPr="0060650B">
        <w:rPr>
          <w:lang w:val="fr-FR"/>
        </w:rPr>
        <w:t>activités correspondantes</w:t>
      </w:r>
      <w:r w:rsidR="0048601B" w:rsidRPr="0060650B">
        <w:rPr>
          <w:lang w:val="fr-FR"/>
        </w:rPr>
        <w:t xml:space="preserve"> et</w:t>
      </w:r>
      <w:r w:rsidR="00420E20" w:rsidRPr="0060650B">
        <w:rPr>
          <w:lang w:val="fr-FR"/>
        </w:rPr>
        <w:t xml:space="preserve"> enfin,</w:t>
      </w:r>
      <w:r w:rsidR="0048601B" w:rsidRPr="0060650B">
        <w:rPr>
          <w:lang w:val="fr-FR"/>
        </w:rPr>
        <w:t xml:space="preserve"> d’assurer le suivi de la mise en œuvre des politiques, mesures et activités. </w:t>
      </w:r>
    </w:p>
    <w:p w:rsidR="00D554DF" w:rsidRPr="0060650B" w:rsidRDefault="00D554DF" w:rsidP="00287B92">
      <w:pPr>
        <w:pStyle w:val="SingleTxtG"/>
        <w:rPr>
          <w:lang w:val="fr-FR"/>
        </w:rPr>
      </w:pPr>
      <w:r w:rsidRPr="0060650B">
        <w:rPr>
          <w:lang w:val="fr-FR"/>
        </w:rPr>
        <w:t>31.</w:t>
      </w:r>
      <w:r w:rsidRPr="0060650B">
        <w:rPr>
          <w:lang w:val="fr-FR"/>
        </w:rPr>
        <w:tab/>
      </w:r>
      <w:r w:rsidR="0048601B" w:rsidRPr="0060650B">
        <w:rPr>
          <w:lang w:val="fr-FR"/>
        </w:rPr>
        <w:t xml:space="preserve">Les coordonnateurs au </w:t>
      </w:r>
      <w:r w:rsidR="00E44A64">
        <w:rPr>
          <w:lang w:val="fr-FR"/>
        </w:rPr>
        <w:t>niveau national (voir par.</w:t>
      </w:r>
      <w:r w:rsidR="0048601B" w:rsidRPr="0060650B">
        <w:rPr>
          <w:lang w:val="fr-FR"/>
        </w:rPr>
        <w:t xml:space="preserve"> 2</w:t>
      </w:r>
      <w:r w:rsidR="009237DD">
        <w:rPr>
          <w:lang w:val="fr-FR"/>
        </w:rPr>
        <w:t>2</w:t>
      </w:r>
      <w:r w:rsidR="0048601B" w:rsidRPr="0060650B">
        <w:rPr>
          <w:lang w:val="fr-FR"/>
        </w:rPr>
        <w:t xml:space="preserve">) sont </w:t>
      </w:r>
      <w:r w:rsidR="00B478DA" w:rsidRPr="0060650B">
        <w:rPr>
          <w:lang w:val="fr-FR"/>
        </w:rPr>
        <w:t>chargés</w:t>
      </w:r>
      <w:r w:rsidR="0048601B" w:rsidRPr="0060650B">
        <w:rPr>
          <w:lang w:val="fr-FR"/>
        </w:rPr>
        <w:t xml:space="preserve"> de la mise en œuvre des </w:t>
      </w:r>
      <w:r w:rsidR="007C1F6B" w:rsidRPr="0060650B">
        <w:rPr>
          <w:lang w:val="fr-FR"/>
        </w:rPr>
        <w:t>obligations</w:t>
      </w:r>
      <w:r w:rsidR="0048601B" w:rsidRPr="0060650B">
        <w:rPr>
          <w:lang w:val="fr-FR"/>
        </w:rPr>
        <w:t xml:space="preserve"> du ministère compétent, c’est</w:t>
      </w:r>
      <w:r w:rsidR="00F5512A">
        <w:rPr>
          <w:lang w:val="fr-FR"/>
        </w:rPr>
        <w:t>-</w:t>
      </w:r>
      <w:r w:rsidR="0048601B" w:rsidRPr="0060650B">
        <w:rPr>
          <w:lang w:val="fr-FR"/>
        </w:rPr>
        <w:t>à</w:t>
      </w:r>
      <w:r w:rsidR="00F5512A">
        <w:rPr>
          <w:lang w:val="fr-FR"/>
        </w:rPr>
        <w:t>-</w:t>
      </w:r>
      <w:r w:rsidR="0048601B" w:rsidRPr="0060650B">
        <w:rPr>
          <w:lang w:val="fr-FR"/>
        </w:rPr>
        <w:t>dire de l’institution publique chargée de l’égalité des chances</w:t>
      </w:r>
      <w:r w:rsidR="0067094C" w:rsidRPr="0060650B">
        <w:rPr>
          <w:lang w:val="fr-FR"/>
        </w:rPr>
        <w:t>,</w:t>
      </w:r>
      <w:r w:rsidR="0048601B" w:rsidRPr="0060650B">
        <w:rPr>
          <w:lang w:val="fr-FR"/>
        </w:rPr>
        <w:t xml:space="preserve"> et de coopérer avec le Ministère du travail et de la politique sociale. À ce</w:t>
      </w:r>
      <w:r w:rsidR="007C1F6B" w:rsidRPr="0060650B">
        <w:rPr>
          <w:lang w:val="fr-FR"/>
        </w:rPr>
        <w:t>t égard</w:t>
      </w:r>
      <w:r w:rsidR="0048601B" w:rsidRPr="0060650B">
        <w:rPr>
          <w:lang w:val="fr-FR"/>
        </w:rPr>
        <w:t xml:space="preserve">, plusieurs </w:t>
      </w:r>
      <w:r w:rsidR="007D35F2" w:rsidRPr="0060650B">
        <w:rPr>
          <w:lang w:val="fr-FR"/>
        </w:rPr>
        <w:t xml:space="preserve">séances de formation </w:t>
      </w:r>
      <w:r w:rsidR="007C1F6B" w:rsidRPr="0060650B">
        <w:rPr>
          <w:lang w:val="fr-FR"/>
        </w:rPr>
        <w:t xml:space="preserve">ont été organisées </w:t>
      </w:r>
      <w:r w:rsidR="007D35F2" w:rsidRPr="0060650B">
        <w:rPr>
          <w:lang w:val="fr-FR"/>
        </w:rPr>
        <w:t xml:space="preserve">sur </w:t>
      </w:r>
      <w:r w:rsidR="0048601B" w:rsidRPr="0060650B">
        <w:rPr>
          <w:lang w:val="fr-FR"/>
        </w:rPr>
        <w:t xml:space="preserve">l’égalité </w:t>
      </w:r>
      <w:r w:rsidR="003E53AF" w:rsidRPr="0060650B">
        <w:rPr>
          <w:lang w:val="fr-FR"/>
        </w:rPr>
        <w:t xml:space="preserve">des sexes </w:t>
      </w:r>
      <w:r w:rsidR="0048601B" w:rsidRPr="0060650B">
        <w:rPr>
          <w:lang w:val="fr-FR"/>
        </w:rPr>
        <w:t>et</w:t>
      </w:r>
      <w:r w:rsidR="00C759F1">
        <w:rPr>
          <w:lang w:val="fr-FR"/>
        </w:rPr>
        <w:t xml:space="preserve"> </w:t>
      </w:r>
      <w:r w:rsidR="0048601B" w:rsidRPr="0060650B">
        <w:rPr>
          <w:lang w:val="fr-FR"/>
        </w:rPr>
        <w:t>l’égalité des chances</w:t>
      </w:r>
      <w:r w:rsidR="007D35F2" w:rsidRPr="0060650B">
        <w:rPr>
          <w:lang w:val="fr-FR"/>
        </w:rPr>
        <w:t>,</w:t>
      </w:r>
      <w:r w:rsidR="0048601B" w:rsidRPr="0060650B">
        <w:rPr>
          <w:lang w:val="fr-FR"/>
        </w:rPr>
        <w:t xml:space="preserve"> ainsi que </w:t>
      </w:r>
      <w:r w:rsidR="007D35F2" w:rsidRPr="0060650B">
        <w:rPr>
          <w:lang w:val="fr-FR"/>
        </w:rPr>
        <w:t xml:space="preserve">sur </w:t>
      </w:r>
      <w:r w:rsidR="0048601B" w:rsidRPr="0060650B">
        <w:rPr>
          <w:lang w:val="fr-FR"/>
        </w:rPr>
        <w:t xml:space="preserve">le renforcement des capacités. L’objectif est de contribuer à la réalisation complète de l’égalité des chances entre hommes et femmes dans la </w:t>
      </w:r>
      <w:r w:rsidR="00BE780A" w:rsidRPr="0060650B">
        <w:rPr>
          <w:lang w:val="fr-FR"/>
        </w:rPr>
        <w:t>République de Macédoine</w:t>
      </w:r>
      <w:r w:rsidRPr="0060650B">
        <w:rPr>
          <w:lang w:val="fr-FR"/>
        </w:rPr>
        <w:t xml:space="preserve"> </w:t>
      </w:r>
      <w:r w:rsidR="0048601B" w:rsidRPr="0060650B">
        <w:rPr>
          <w:lang w:val="fr-FR"/>
        </w:rPr>
        <w:t xml:space="preserve">au moyen d’outils </w:t>
      </w:r>
      <w:r w:rsidR="00317C14" w:rsidRPr="0060650B">
        <w:rPr>
          <w:lang w:val="fr-FR"/>
        </w:rPr>
        <w:t>théoriques, conceptuels et politiques modernes</w:t>
      </w:r>
      <w:r w:rsidR="003E53AF" w:rsidRPr="0060650B">
        <w:rPr>
          <w:lang w:val="fr-FR"/>
        </w:rPr>
        <w:t xml:space="preserve">, tels que des </w:t>
      </w:r>
      <w:r w:rsidR="00317C14" w:rsidRPr="0060650B">
        <w:rPr>
          <w:lang w:val="fr-FR"/>
        </w:rPr>
        <w:t>analyse</w:t>
      </w:r>
      <w:r w:rsidR="007D35F2" w:rsidRPr="0060650B">
        <w:rPr>
          <w:lang w:val="fr-FR"/>
        </w:rPr>
        <w:t>s ventilées</w:t>
      </w:r>
      <w:r w:rsidR="00317C14" w:rsidRPr="0060650B">
        <w:rPr>
          <w:lang w:val="fr-FR"/>
        </w:rPr>
        <w:t xml:space="preserve"> par sexe</w:t>
      </w:r>
      <w:r w:rsidR="003E53AF" w:rsidRPr="0060650B">
        <w:rPr>
          <w:lang w:val="fr-FR"/>
        </w:rPr>
        <w:t xml:space="preserve"> et l’intégration de politiques relatives à l’égalité des sexes </w:t>
      </w:r>
      <w:r w:rsidR="00317C14" w:rsidRPr="0060650B">
        <w:rPr>
          <w:lang w:val="fr-FR"/>
        </w:rPr>
        <w:t xml:space="preserve">dans </w:t>
      </w:r>
      <w:r w:rsidR="003E53AF" w:rsidRPr="0060650B">
        <w:rPr>
          <w:lang w:val="fr-FR"/>
        </w:rPr>
        <w:t>les affaires courantes</w:t>
      </w:r>
      <w:r w:rsidR="00317C14" w:rsidRPr="0060650B">
        <w:rPr>
          <w:lang w:val="fr-FR"/>
        </w:rPr>
        <w:t xml:space="preserve">. </w:t>
      </w:r>
      <w:r w:rsidR="007C1F6B" w:rsidRPr="0060650B">
        <w:rPr>
          <w:lang w:val="fr-FR"/>
        </w:rPr>
        <w:t>Chaque année, l</w:t>
      </w:r>
      <w:r w:rsidR="00317C14" w:rsidRPr="0060650B">
        <w:rPr>
          <w:lang w:val="fr-FR"/>
        </w:rPr>
        <w:t xml:space="preserve">e </w:t>
      </w:r>
      <w:r w:rsidR="00B478DA" w:rsidRPr="0060650B">
        <w:rPr>
          <w:lang w:val="fr-FR"/>
        </w:rPr>
        <w:t>Ministère</w:t>
      </w:r>
      <w:r w:rsidR="00317C14" w:rsidRPr="0060650B">
        <w:rPr>
          <w:lang w:val="fr-FR"/>
        </w:rPr>
        <w:t xml:space="preserve"> du travail et de la politique sociale, en collaboration avec les </w:t>
      </w:r>
      <w:r w:rsidR="00B478DA" w:rsidRPr="0060650B">
        <w:rPr>
          <w:lang w:val="fr-FR"/>
        </w:rPr>
        <w:t>coordonnateurs</w:t>
      </w:r>
      <w:r w:rsidR="00317C14" w:rsidRPr="0060650B">
        <w:rPr>
          <w:lang w:val="fr-FR"/>
        </w:rPr>
        <w:t xml:space="preserve"> de l’égalité des chances, met en œuvre les activités prévues</w:t>
      </w:r>
      <w:r w:rsidR="007C1F6B" w:rsidRPr="0060650B">
        <w:rPr>
          <w:lang w:val="fr-FR"/>
        </w:rPr>
        <w:t xml:space="preserve"> par le</w:t>
      </w:r>
      <w:r w:rsidR="00317C14" w:rsidRPr="0060650B">
        <w:rPr>
          <w:lang w:val="fr-FR"/>
        </w:rPr>
        <w:t xml:space="preserve"> programme opérationnel</w:t>
      </w:r>
      <w:r w:rsidR="007C1F6B" w:rsidRPr="0060650B">
        <w:rPr>
          <w:lang w:val="fr-FR"/>
        </w:rPr>
        <w:t xml:space="preserve"> </w:t>
      </w:r>
      <w:r w:rsidR="00317C14" w:rsidRPr="0060650B">
        <w:rPr>
          <w:lang w:val="fr-FR"/>
        </w:rPr>
        <w:t xml:space="preserve">du </w:t>
      </w:r>
      <w:r w:rsidR="00DD0930" w:rsidRPr="0060650B">
        <w:rPr>
          <w:lang w:val="fr-FR"/>
        </w:rPr>
        <w:t>Plan national d'action pour l'égalité des sexes</w:t>
      </w:r>
      <w:r w:rsidR="00317C14" w:rsidRPr="0060650B">
        <w:rPr>
          <w:lang w:val="fr-FR"/>
        </w:rPr>
        <w:t xml:space="preserve"> </w:t>
      </w:r>
      <w:r w:rsidR="00E57D7F" w:rsidRPr="0060650B">
        <w:rPr>
          <w:lang w:val="fr-FR"/>
        </w:rPr>
        <w:t>2007</w:t>
      </w:r>
      <w:r w:rsidR="00317C14" w:rsidRPr="0060650B">
        <w:rPr>
          <w:lang w:val="fr-FR"/>
        </w:rPr>
        <w:t>-</w:t>
      </w:r>
      <w:r w:rsidRPr="0060650B">
        <w:rPr>
          <w:lang w:val="fr-FR"/>
        </w:rPr>
        <w:t>2012 (</w:t>
      </w:r>
      <w:r w:rsidR="007D35F2" w:rsidRPr="0060650B">
        <w:rPr>
          <w:lang w:val="fr-FR"/>
        </w:rPr>
        <w:t>PN</w:t>
      </w:r>
      <w:r w:rsidR="00DD0930" w:rsidRPr="0060650B">
        <w:rPr>
          <w:lang w:val="fr-FR"/>
        </w:rPr>
        <w:t>A</w:t>
      </w:r>
      <w:r w:rsidR="007D35F2" w:rsidRPr="0060650B">
        <w:rPr>
          <w:lang w:val="fr-FR"/>
        </w:rPr>
        <w:t>ES</w:t>
      </w:r>
      <w:r w:rsidRPr="0060650B">
        <w:rPr>
          <w:lang w:val="fr-FR"/>
        </w:rPr>
        <w:t xml:space="preserve">). </w:t>
      </w:r>
    </w:p>
    <w:p w:rsidR="00D554DF" w:rsidRPr="0060650B" w:rsidRDefault="00D554DF" w:rsidP="00287B92">
      <w:pPr>
        <w:pStyle w:val="SingleTxtG"/>
        <w:rPr>
          <w:lang w:val="fr-FR"/>
        </w:rPr>
      </w:pPr>
      <w:r w:rsidRPr="0060650B">
        <w:rPr>
          <w:lang w:val="fr-FR"/>
        </w:rPr>
        <w:t>32.</w:t>
      </w:r>
      <w:r w:rsidRPr="0060650B">
        <w:rPr>
          <w:lang w:val="fr-FR"/>
        </w:rPr>
        <w:tab/>
      </w:r>
      <w:r w:rsidR="000A2210" w:rsidRPr="0060650B">
        <w:rPr>
          <w:lang w:val="fr-FR"/>
        </w:rPr>
        <w:t xml:space="preserve">Ce plan est le </w:t>
      </w:r>
      <w:r w:rsidR="00317C14" w:rsidRPr="0060650B">
        <w:rPr>
          <w:lang w:val="fr-FR"/>
        </w:rPr>
        <w:t xml:space="preserve">deuxième </w:t>
      </w:r>
      <w:r w:rsidR="00FF7065" w:rsidRPr="0060650B">
        <w:rPr>
          <w:lang w:val="fr-FR"/>
        </w:rPr>
        <w:t xml:space="preserve">plan national </w:t>
      </w:r>
      <w:r w:rsidR="005A0DE5" w:rsidRPr="0060650B">
        <w:rPr>
          <w:lang w:val="fr-FR"/>
        </w:rPr>
        <w:t xml:space="preserve">d’action </w:t>
      </w:r>
      <w:r w:rsidR="000A2210" w:rsidRPr="0060650B">
        <w:rPr>
          <w:lang w:val="fr-FR"/>
        </w:rPr>
        <w:t>et il</w:t>
      </w:r>
      <w:r w:rsidR="00FF7065" w:rsidRPr="0060650B">
        <w:rPr>
          <w:lang w:val="fr-FR"/>
        </w:rPr>
        <w:t xml:space="preserve"> a été adopté en 2007. Il définit les politiques et mesures </w:t>
      </w:r>
      <w:r w:rsidR="000A2210" w:rsidRPr="0060650B">
        <w:rPr>
          <w:lang w:val="fr-FR"/>
        </w:rPr>
        <w:t>relatives à la</w:t>
      </w:r>
      <w:r w:rsidR="00FF7065" w:rsidRPr="0060650B">
        <w:rPr>
          <w:lang w:val="fr-FR"/>
        </w:rPr>
        <w:t xml:space="preserve"> promotion et </w:t>
      </w:r>
      <w:r w:rsidR="000A2210" w:rsidRPr="0060650B">
        <w:rPr>
          <w:lang w:val="fr-FR"/>
        </w:rPr>
        <w:t>à la</w:t>
      </w:r>
      <w:r w:rsidR="00FF7065" w:rsidRPr="0060650B">
        <w:rPr>
          <w:lang w:val="fr-FR"/>
        </w:rPr>
        <w:t xml:space="preserve"> protection des droits des femmes dans </w:t>
      </w:r>
      <w:r w:rsidR="000A2210" w:rsidRPr="0060650B">
        <w:rPr>
          <w:lang w:val="fr-FR"/>
        </w:rPr>
        <w:t xml:space="preserve">toutes </w:t>
      </w:r>
      <w:r w:rsidR="00FF7065" w:rsidRPr="0060650B">
        <w:rPr>
          <w:lang w:val="fr-FR"/>
        </w:rPr>
        <w:t>le</w:t>
      </w:r>
      <w:r w:rsidR="0067094C" w:rsidRPr="0060650B">
        <w:rPr>
          <w:lang w:val="fr-FR"/>
        </w:rPr>
        <w:t>s</w:t>
      </w:r>
      <w:r w:rsidR="00FF7065" w:rsidRPr="0060650B">
        <w:rPr>
          <w:lang w:val="fr-FR"/>
        </w:rPr>
        <w:t xml:space="preserve"> sphères de la vie sociale. </w:t>
      </w:r>
      <w:r w:rsidR="00246693" w:rsidRPr="0060650B">
        <w:rPr>
          <w:lang w:val="fr-FR"/>
        </w:rPr>
        <w:t>Son adoption permet de</w:t>
      </w:r>
      <w:r w:rsidR="00FF7065" w:rsidRPr="0060650B">
        <w:rPr>
          <w:lang w:val="fr-FR"/>
        </w:rPr>
        <w:t xml:space="preserve"> </w:t>
      </w:r>
      <w:r w:rsidR="005A0DE5" w:rsidRPr="0060650B">
        <w:rPr>
          <w:lang w:val="fr-FR"/>
        </w:rPr>
        <w:t>poursuivre les actions de sensibilisation du</w:t>
      </w:r>
      <w:r w:rsidR="00FF7065" w:rsidRPr="0060650B">
        <w:rPr>
          <w:lang w:val="fr-FR"/>
        </w:rPr>
        <w:t xml:space="preserve"> public </w:t>
      </w:r>
      <w:r w:rsidR="00246693" w:rsidRPr="0060650B">
        <w:rPr>
          <w:lang w:val="fr-FR"/>
        </w:rPr>
        <w:t>à</w:t>
      </w:r>
      <w:r w:rsidR="00FF7065" w:rsidRPr="0060650B">
        <w:rPr>
          <w:lang w:val="fr-FR"/>
        </w:rPr>
        <w:t xml:space="preserve"> la nécessité d’agir afin d’atteindre l’égalité complète entre hommes et femmes. </w:t>
      </w:r>
      <w:r w:rsidR="00E17AFD" w:rsidRPr="0060650B">
        <w:rPr>
          <w:lang w:val="fr-FR"/>
        </w:rPr>
        <w:t>Ce plan</w:t>
      </w:r>
      <w:r w:rsidR="00FF7065" w:rsidRPr="0060650B">
        <w:rPr>
          <w:lang w:val="fr-FR"/>
        </w:rPr>
        <w:t xml:space="preserve"> prévoit 10 domaines </w:t>
      </w:r>
      <w:r w:rsidR="00E17AFD" w:rsidRPr="0060650B">
        <w:rPr>
          <w:lang w:val="fr-FR"/>
        </w:rPr>
        <w:t>d’action</w:t>
      </w:r>
      <w:r w:rsidR="00246693" w:rsidRPr="0060650B">
        <w:rPr>
          <w:lang w:val="fr-FR"/>
        </w:rPr>
        <w:t xml:space="preserve"> stratégiques et prioritaires</w:t>
      </w:r>
      <w:r w:rsidR="00FF7065" w:rsidRPr="0060650B">
        <w:rPr>
          <w:lang w:val="fr-FR"/>
        </w:rPr>
        <w:t xml:space="preserve">, </w:t>
      </w:r>
      <w:r w:rsidR="00E17AFD" w:rsidRPr="0060650B">
        <w:rPr>
          <w:lang w:val="fr-FR"/>
        </w:rPr>
        <w:t>des i</w:t>
      </w:r>
      <w:r w:rsidR="00FF7065" w:rsidRPr="0060650B">
        <w:rPr>
          <w:lang w:val="fr-FR"/>
        </w:rPr>
        <w:t xml:space="preserve">nitiatives et </w:t>
      </w:r>
      <w:r w:rsidR="00E17AFD" w:rsidRPr="0060650B">
        <w:rPr>
          <w:lang w:val="fr-FR"/>
        </w:rPr>
        <w:t>a</w:t>
      </w:r>
      <w:r w:rsidR="00B478DA" w:rsidRPr="0060650B">
        <w:rPr>
          <w:lang w:val="fr-FR"/>
        </w:rPr>
        <w:t>ctivités</w:t>
      </w:r>
      <w:r w:rsidR="00FF7065" w:rsidRPr="0060650B">
        <w:rPr>
          <w:lang w:val="fr-FR"/>
        </w:rPr>
        <w:t xml:space="preserve"> </w:t>
      </w:r>
      <w:r w:rsidR="005A0DE5" w:rsidRPr="0060650B">
        <w:rPr>
          <w:lang w:val="fr-FR"/>
        </w:rPr>
        <w:t xml:space="preserve">spécifiques </w:t>
      </w:r>
      <w:r w:rsidR="00FF7065" w:rsidRPr="0060650B">
        <w:rPr>
          <w:lang w:val="fr-FR"/>
        </w:rPr>
        <w:t xml:space="preserve">à court et à moyen terme pour </w:t>
      </w:r>
      <w:r w:rsidR="000F7A6B" w:rsidRPr="0060650B">
        <w:rPr>
          <w:lang w:val="fr-FR"/>
        </w:rPr>
        <w:t>atteindre</w:t>
      </w:r>
      <w:r w:rsidR="00FF7065" w:rsidRPr="0060650B">
        <w:rPr>
          <w:lang w:val="fr-FR"/>
        </w:rPr>
        <w:t xml:space="preserve"> les objectifs stratégiques</w:t>
      </w:r>
      <w:r w:rsidR="00DC2F45" w:rsidRPr="0060650B">
        <w:rPr>
          <w:lang w:val="fr-FR"/>
        </w:rPr>
        <w:t>,</w:t>
      </w:r>
      <w:r w:rsidR="00E17AFD" w:rsidRPr="0060650B">
        <w:rPr>
          <w:lang w:val="fr-FR"/>
        </w:rPr>
        <w:t xml:space="preserve"> </w:t>
      </w:r>
      <w:r w:rsidR="00863B62">
        <w:rPr>
          <w:lang w:val="fr-FR"/>
        </w:rPr>
        <w:t>fixe</w:t>
      </w:r>
      <w:r w:rsidR="00DC2F45" w:rsidRPr="0060650B">
        <w:rPr>
          <w:lang w:val="fr-FR"/>
        </w:rPr>
        <w:t xml:space="preserve"> les indicateurs </w:t>
      </w:r>
      <w:r w:rsidR="00863B62">
        <w:rPr>
          <w:lang w:val="fr-FR"/>
        </w:rPr>
        <w:t xml:space="preserve">et précise </w:t>
      </w:r>
      <w:r w:rsidR="00DC2F45" w:rsidRPr="0060650B">
        <w:rPr>
          <w:lang w:val="fr-FR"/>
        </w:rPr>
        <w:t>les acteurs</w:t>
      </w:r>
      <w:r w:rsidR="00FF7065" w:rsidRPr="0060650B">
        <w:rPr>
          <w:lang w:val="fr-FR"/>
        </w:rPr>
        <w:t xml:space="preserve"> </w:t>
      </w:r>
      <w:r w:rsidR="00DC2F45" w:rsidRPr="0060650B">
        <w:rPr>
          <w:lang w:val="fr-FR"/>
        </w:rPr>
        <w:t>chargés</w:t>
      </w:r>
      <w:r w:rsidR="00FF7065" w:rsidRPr="0060650B">
        <w:rPr>
          <w:lang w:val="fr-FR"/>
        </w:rPr>
        <w:t xml:space="preserve"> de sa mise en œuvre. L</w:t>
      </w:r>
      <w:r w:rsidR="002279BF" w:rsidRPr="0060650B">
        <w:rPr>
          <w:lang w:val="fr-FR"/>
        </w:rPr>
        <w:t>e déploiement</w:t>
      </w:r>
      <w:r w:rsidR="0067094C" w:rsidRPr="0060650B">
        <w:rPr>
          <w:lang w:val="fr-FR"/>
        </w:rPr>
        <w:t xml:space="preserve"> des mesures </w:t>
      </w:r>
      <w:r w:rsidR="00DC2F45" w:rsidRPr="0060650B">
        <w:rPr>
          <w:lang w:val="fr-FR"/>
        </w:rPr>
        <w:t xml:space="preserve">concernées </w:t>
      </w:r>
      <w:r w:rsidR="0067094C" w:rsidRPr="0060650B">
        <w:rPr>
          <w:lang w:val="fr-FR"/>
        </w:rPr>
        <w:t>relève</w:t>
      </w:r>
      <w:r w:rsidR="00FF7065" w:rsidRPr="0060650B">
        <w:rPr>
          <w:lang w:val="fr-FR"/>
        </w:rPr>
        <w:t xml:space="preserve"> </w:t>
      </w:r>
      <w:r w:rsidR="00B478DA" w:rsidRPr="0060650B">
        <w:rPr>
          <w:lang w:val="fr-FR"/>
        </w:rPr>
        <w:t>de plans</w:t>
      </w:r>
      <w:r w:rsidR="00FF7065" w:rsidRPr="0060650B">
        <w:rPr>
          <w:lang w:val="fr-FR"/>
        </w:rPr>
        <w:t xml:space="preserve"> opérationnels. Le Plan national </w:t>
      </w:r>
      <w:r w:rsidR="005A0DE5" w:rsidRPr="0060650B">
        <w:rPr>
          <w:lang w:val="fr-FR"/>
        </w:rPr>
        <w:t xml:space="preserve">d’action </w:t>
      </w:r>
      <w:r w:rsidR="00FF7065" w:rsidRPr="0060650B">
        <w:rPr>
          <w:lang w:val="fr-FR"/>
        </w:rPr>
        <w:t xml:space="preserve">pour l’égalité des sexes </w:t>
      </w:r>
      <w:r w:rsidR="00E17AFD" w:rsidRPr="0060650B">
        <w:rPr>
          <w:lang w:val="fr-FR"/>
        </w:rPr>
        <w:t>a pour but d’</w:t>
      </w:r>
      <w:r w:rsidR="002279BF" w:rsidRPr="0060650B">
        <w:rPr>
          <w:lang w:val="fr-FR"/>
        </w:rPr>
        <w:t xml:space="preserve">orienter et </w:t>
      </w:r>
      <w:r w:rsidR="00E17AFD" w:rsidRPr="0060650B">
        <w:rPr>
          <w:lang w:val="fr-FR"/>
        </w:rPr>
        <w:t>d’</w:t>
      </w:r>
      <w:r w:rsidR="002279BF" w:rsidRPr="0060650B">
        <w:rPr>
          <w:lang w:val="fr-FR"/>
        </w:rPr>
        <w:t>appuyer les actions prises par le gouvernement de</w:t>
      </w:r>
      <w:r w:rsidR="00FF7065" w:rsidRPr="0060650B">
        <w:rPr>
          <w:lang w:val="fr-FR"/>
        </w:rPr>
        <w:t xml:space="preserve"> la </w:t>
      </w:r>
      <w:r w:rsidR="00BE780A" w:rsidRPr="0060650B">
        <w:rPr>
          <w:lang w:val="fr-FR"/>
        </w:rPr>
        <w:t>République de Macédoine</w:t>
      </w:r>
      <w:r w:rsidRPr="0060650B">
        <w:rPr>
          <w:lang w:val="fr-FR"/>
        </w:rPr>
        <w:t xml:space="preserve"> </w:t>
      </w:r>
      <w:r w:rsidR="00FF7065" w:rsidRPr="0060650B">
        <w:rPr>
          <w:lang w:val="fr-FR"/>
        </w:rPr>
        <w:t xml:space="preserve">et toutes les parties prenantes </w:t>
      </w:r>
      <w:r w:rsidR="002279BF" w:rsidRPr="0060650B">
        <w:rPr>
          <w:lang w:val="fr-FR"/>
        </w:rPr>
        <w:t>pour assurer</w:t>
      </w:r>
      <w:r w:rsidR="00FF7065" w:rsidRPr="0060650B">
        <w:rPr>
          <w:lang w:val="fr-FR"/>
        </w:rPr>
        <w:t xml:space="preserve"> l’égalité </w:t>
      </w:r>
      <w:r w:rsidR="002279BF" w:rsidRPr="0060650B">
        <w:rPr>
          <w:lang w:val="fr-FR"/>
        </w:rPr>
        <w:t>entre les</w:t>
      </w:r>
      <w:r w:rsidR="00FF7065" w:rsidRPr="0060650B">
        <w:rPr>
          <w:lang w:val="fr-FR"/>
        </w:rPr>
        <w:t xml:space="preserve"> sexes</w:t>
      </w:r>
      <w:r w:rsidR="00863B62">
        <w:rPr>
          <w:lang w:val="fr-FR"/>
        </w:rPr>
        <w:t xml:space="preserve"> et</w:t>
      </w:r>
      <w:r w:rsidR="00FF7065" w:rsidRPr="0060650B">
        <w:rPr>
          <w:lang w:val="fr-FR"/>
        </w:rPr>
        <w:t xml:space="preserve"> </w:t>
      </w:r>
      <w:r w:rsidR="00E17AFD" w:rsidRPr="0060650B">
        <w:rPr>
          <w:lang w:val="fr-FR"/>
        </w:rPr>
        <w:t>de</w:t>
      </w:r>
      <w:r w:rsidR="002279BF" w:rsidRPr="0060650B">
        <w:rPr>
          <w:lang w:val="fr-FR"/>
        </w:rPr>
        <w:t xml:space="preserve"> </w:t>
      </w:r>
      <w:r w:rsidR="00805952" w:rsidRPr="0060650B">
        <w:rPr>
          <w:lang w:val="fr-FR"/>
        </w:rPr>
        <w:t>suivre l’évolution du</w:t>
      </w:r>
      <w:r w:rsidR="00FF7065" w:rsidRPr="0060650B">
        <w:rPr>
          <w:lang w:val="fr-FR"/>
        </w:rPr>
        <w:t xml:space="preserve"> processus de transformation et </w:t>
      </w:r>
      <w:r w:rsidR="00E17AFD" w:rsidRPr="0060650B">
        <w:rPr>
          <w:lang w:val="fr-FR"/>
        </w:rPr>
        <w:t>l’inclusion de</w:t>
      </w:r>
      <w:r w:rsidR="002279BF" w:rsidRPr="0060650B">
        <w:rPr>
          <w:lang w:val="fr-FR"/>
        </w:rPr>
        <w:t xml:space="preserve"> l</w:t>
      </w:r>
      <w:r w:rsidR="00FF7065" w:rsidRPr="0060650B">
        <w:rPr>
          <w:lang w:val="fr-FR"/>
        </w:rPr>
        <w:t>’égalité des sexes dans les actions, politiques et pratiques actuelles</w:t>
      </w:r>
      <w:r w:rsidRPr="0060650B">
        <w:rPr>
          <w:lang w:val="fr-FR"/>
        </w:rPr>
        <w:t xml:space="preserve">. </w:t>
      </w:r>
    </w:p>
    <w:p w:rsidR="00D554DF" w:rsidRPr="0060650B" w:rsidRDefault="00D554DF" w:rsidP="00287B92">
      <w:pPr>
        <w:pStyle w:val="SingleTxtG"/>
        <w:rPr>
          <w:lang w:val="fr-FR"/>
        </w:rPr>
      </w:pPr>
      <w:r w:rsidRPr="0060650B">
        <w:rPr>
          <w:lang w:val="fr-FR"/>
        </w:rPr>
        <w:t>33.</w:t>
      </w:r>
      <w:r w:rsidRPr="0060650B">
        <w:rPr>
          <w:lang w:val="fr-FR"/>
        </w:rPr>
        <w:tab/>
      </w:r>
      <w:r w:rsidR="00FF7065" w:rsidRPr="0060650B">
        <w:rPr>
          <w:lang w:val="fr-FR"/>
        </w:rPr>
        <w:t xml:space="preserve">En 2008, le Ministère du travail </w:t>
      </w:r>
      <w:r w:rsidR="00490D6B" w:rsidRPr="0060650B">
        <w:rPr>
          <w:lang w:val="fr-FR"/>
        </w:rPr>
        <w:t xml:space="preserve">et de la </w:t>
      </w:r>
      <w:r w:rsidR="00B478DA" w:rsidRPr="0060650B">
        <w:rPr>
          <w:lang w:val="fr-FR"/>
        </w:rPr>
        <w:t>politique</w:t>
      </w:r>
      <w:r w:rsidR="00490D6B" w:rsidRPr="0060650B">
        <w:rPr>
          <w:lang w:val="fr-FR"/>
        </w:rPr>
        <w:t xml:space="preserve"> sociale a </w:t>
      </w:r>
      <w:r w:rsidR="00B478DA" w:rsidRPr="0060650B">
        <w:rPr>
          <w:lang w:val="fr-FR"/>
        </w:rPr>
        <w:t>organisé</w:t>
      </w:r>
      <w:r w:rsidR="00490D6B" w:rsidRPr="0060650B">
        <w:rPr>
          <w:lang w:val="fr-FR"/>
        </w:rPr>
        <w:t xml:space="preserve"> plusieurs </w:t>
      </w:r>
      <w:r w:rsidR="00E17AFD" w:rsidRPr="0060650B">
        <w:rPr>
          <w:lang w:val="fr-FR"/>
        </w:rPr>
        <w:t>débats</w:t>
      </w:r>
      <w:r w:rsidR="00490D6B" w:rsidRPr="0060650B">
        <w:rPr>
          <w:lang w:val="fr-FR"/>
        </w:rPr>
        <w:t xml:space="preserve"> publi</w:t>
      </w:r>
      <w:r w:rsidR="00863B62">
        <w:rPr>
          <w:lang w:val="fr-FR"/>
        </w:rPr>
        <w:t>c</w:t>
      </w:r>
      <w:r w:rsidR="00490D6B" w:rsidRPr="0060650B">
        <w:rPr>
          <w:lang w:val="fr-FR"/>
        </w:rPr>
        <w:t>s dans six villes de</w:t>
      </w:r>
      <w:r w:rsidR="00BE780A" w:rsidRPr="0060650B">
        <w:rPr>
          <w:lang w:val="fr-FR"/>
        </w:rPr>
        <w:t xml:space="preserve"> Macédoine</w:t>
      </w:r>
      <w:r w:rsidR="00490D6B" w:rsidRPr="0060650B">
        <w:rPr>
          <w:lang w:val="fr-FR"/>
        </w:rPr>
        <w:t xml:space="preserve"> sur le thème de l’égalité des sexes. L’objectif de ces débats était de familiariser les représentants des </w:t>
      </w:r>
      <w:r w:rsidR="00B478DA" w:rsidRPr="0060650B">
        <w:rPr>
          <w:lang w:val="fr-FR"/>
        </w:rPr>
        <w:t>institutions</w:t>
      </w:r>
      <w:r w:rsidR="00490D6B" w:rsidRPr="0060650B">
        <w:rPr>
          <w:lang w:val="fr-FR"/>
        </w:rPr>
        <w:t xml:space="preserve"> locales et </w:t>
      </w:r>
      <w:r w:rsidR="00E17AFD" w:rsidRPr="0060650B">
        <w:rPr>
          <w:lang w:val="fr-FR"/>
        </w:rPr>
        <w:t xml:space="preserve">des </w:t>
      </w:r>
      <w:r w:rsidR="00490D6B" w:rsidRPr="0060650B">
        <w:rPr>
          <w:lang w:val="fr-FR"/>
        </w:rPr>
        <w:t>organisations non gouvernementales au Plan opérationnel 2008</w:t>
      </w:r>
      <w:r w:rsidR="00E17AFD" w:rsidRPr="0060650B">
        <w:rPr>
          <w:lang w:val="fr-FR"/>
        </w:rPr>
        <w:t xml:space="preserve"> grâce auquel une partie des </w:t>
      </w:r>
      <w:r w:rsidR="00490D6B" w:rsidRPr="0060650B">
        <w:rPr>
          <w:lang w:val="fr-FR"/>
        </w:rPr>
        <w:t xml:space="preserve">objectifs stratégiques du Plan national d’action pour l’égalité des sexes seront réalisés. </w:t>
      </w:r>
    </w:p>
    <w:p w:rsidR="00D554DF" w:rsidRPr="0060650B" w:rsidRDefault="00D554DF" w:rsidP="00287B92">
      <w:pPr>
        <w:pStyle w:val="SingleTxtG"/>
        <w:rPr>
          <w:lang w:val="fr-FR"/>
        </w:rPr>
      </w:pPr>
      <w:r w:rsidRPr="0060650B">
        <w:rPr>
          <w:lang w:val="fr-FR"/>
        </w:rPr>
        <w:t>34.</w:t>
      </w:r>
      <w:r w:rsidRPr="0060650B">
        <w:rPr>
          <w:lang w:val="fr-FR"/>
        </w:rPr>
        <w:tab/>
      </w:r>
      <w:r w:rsidR="00490D6B" w:rsidRPr="0060650B">
        <w:rPr>
          <w:lang w:val="fr-FR"/>
        </w:rPr>
        <w:t xml:space="preserve">En mars 2009, </w:t>
      </w:r>
      <w:r w:rsidR="00350199" w:rsidRPr="0060650B">
        <w:rPr>
          <w:lang w:val="fr-FR"/>
        </w:rPr>
        <w:t xml:space="preserve">conformément au Plan national d’action pour l’égalité des sexes, le Ministère de la défense et l’Armée de la </w:t>
      </w:r>
      <w:r w:rsidR="00BE780A" w:rsidRPr="0060650B">
        <w:rPr>
          <w:lang w:val="fr-FR"/>
        </w:rPr>
        <w:t>République de Macédoine</w:t>
      </w:r>
      <w:r w:rsidR="00350199" w:rsidRPr="0060650B">
        <w:rPr>
          <w:lang w:val="fr-FR"/>
        </w:rPr>
        <w:t xml:space="preserve"> ont adopté </w:t>
      </w:r>
      <w:r w:rsidR="00E17AFD" w:rsidRPr="0060650B">
        <w:rPr>
          <w:lang w:val="fr-FR"/>
        </w:rPr>
        <w:t>un</w:t>
      </w:r>
      <w:r w:rsidR="00350199" w:rsidRPr="0060650B">
        <w:rPr>
          <w:lang w:val="fr-FR"/>
        </w:rPr>
        <w:t xml:space="preserve"> Programme pour l’égalité des chances entre hommes et femmes. Ce programme </w:t>
      </w:r>
      <w:r w:rsidR="00C0723F" w:rsidRPr="0060650B">
        <w:rPr>
          <w:lang w:val="fr-FR"/>
        </w:rPr>
        <w:t>introduit</w:t>
      </w:r>
      <w:r w:rsidR="003F01A2" w:rsidRPr="0060650B">
        <w:rPr>
          <w:lang w:val="fr-FR"/>
        </w:rPr>
        <w:t xml:space="preserve"> des</w:t>
      </w:r>
      <w:r w:rsidR="00350199" w:rsidRPr="0060650B">
        <w:rPr>
          <w:lang w:val="fr-FR"/>
        </w:rPr>
        <w:t xml:space="preserve"> mesures et activités </w:t>
      </w:r>
      <w:r w:rsidR="003F01A2" w:rsidRPr="0060650B">
        <w:rPr>
          <w:lang w:val="fr-FR"/>
        </w:rPr>
        <w:t>à la fois élémentaires</w:t>
      </w:r>
      <w:r w:rsidR="00350199" w:rsidRPr="0060650B">
        <w:rPr>
          <w:lang w:val="fr-FR"/>
        </w:rPr>
        <w:t xml:space="preserve"> et spéciales </w:t>
      </w:r>
      <w:r w:rsidR="003F01A2" w:rsidRPr="0060650B">
        <w:rPr>
          <w:lang w:val="fr-FR"/>
        </w:rPr>
        <w:t>pour</w:t>
      </w:r>
      <w:r w:rsidR="00C0723F" w:rsidRPr="0060650B">
        <w:rPr>
          <w:lang w:val="fr-FR"/>
        </w:rPr>
        <w:t xml:space="preserve"> améliorer et</w:t>
      </w:r>
      <w:r w:rsidR="003F01A2" w:rsidRPr="0060650B">
        <w:rPr>
          <w:lang w:val="fr-FR"/>
        </w:rPr>
        <w:t xml:space="preserve"> réaliser</w:t>
      </w:r>
      <w:r w:rsidR="00BB1774" w:rsidRPr="0060650B">
        <w:rPr>
          <w:lang w:val="fr-FR"/>
        </w:rPr>
        <w:t xml:space="preserve"> l’égalité des chances entre hommes et femmes au Ministère de la défense et dans </w:t>
      </w:r>
      <w:r w:rsidR="00B478DA" w:rsidRPr="0060650B">
        <w:rPr>
          <w:lang w:val="fr-FR"/>
        </w:rPr>
        <w:t>les rangs</w:t>
      </w:r>
      <w:r w:rsidR="00BB1774" w:rsidRPr="0060650B">
        <w:rPr>
          <w:lang w:val="fr-FR"/>
        </w:rPr>
        <w:t xml:space="preserve"> de l’</w:t>
      </w:r>
      <w:r w:rsidR="003F01A2" w:rsidRPr="0060650B">
        <w:rPr>
          <w:lang w:val="fr-FR"/>
        </w:rPr>
        <w:t>a</w:t>
      </w:r>
      <w:r w:rsidR="00BB1774" w:rsidRPr="0060650B">
        <w:rPr>
          <w:lang w:val="fr-FR"/>
        </w:rPr>
        <w:t>rmée</w:t>
      </w:r>
      <w:r w:rsidRPr="0060650B">
        <w:rPr>
          <w:lang w:val="fr-FR"/>
        </w:rPr>
        <w:t xml:space="preserve">, </w:t>
      </w:r>
      <w:r w:rsidR="00BB1774" w:rsidRPr="0060650B">
        <w:rPr>
          <w:lang w:val="fr-FR"/>
        </w:rPr>
        <w:t>conformément aux besoins spécifiques des autorités.</w:t>
      </w:r>
      <w:r w:rsidRPr="0060650B">
        <w:rPr>
          <w:lang w:val="fr-FR"/>
        </w:rPr>
        <w:t xml:space="preserve"> </w:t>
      </w:r>
    </w:p>
    <w:p w:rsidR="00D554DF" w:rsidRPr="0060650B" w:rsidRDefault="00D554DF" w:rsidP="00287B92">
      <w:pPr>
        <w:pStyle w:val="SingleTxtG"/>
        <w:rPr>
          <w:lang w:val="fr-FR"/>
        </w:rPr>
      </w:pPr>
      <w:r w:rsidRPr="0060650B">
        <w:rPr>
          <w:lang w:val="fr-FR"/>
        </w:rPr>
        <w:t>35.</w:t>
      </w:r>
      <w:r w:rsidRPr="0060650B">
        <w:rPr>
          <w:lang w:val="fr-FR"/>
        </w:rPr>
        <w:tab/>
      </w:r>
      <w:r w:rsidR="00703674" w:rsidRPr="0060650B">
        <w:rPr>
          <w:lang w:val="fr-FR"/>
        </w:rPr>
        <w:t>En 2010, la mise en œuvre du</w:t>
      </w:r>
      <w:r w:rsidR="0067094C" w:rsidRPr="0060650B">
        <w:rPr>
          <w:lang w:val="fr-FR"/>
        </w:rPr>
        <w:t xml:space="preserve"> p</w:t>
      </w:r>
      <w:r w:rsidR="00BB1774" w:rsidRPr="0060650B">
        <w:rPr>
          <w:lang w:val="fr-FR"/>
        </w:rPr>
        <w:t>lan opérationnel du Plan national d’action pour l’</w:t>
      </w:r>
      <w:r w:rsidR="00B478DA" w:rsidRPr="0060650B">
        <w:rPr>
          <w:lang w:val="fr-FR"/>
        </w:rPr>
        <w:t>égalité</w:t>
      </w:r>
      <w:r w:rsidR="00BB1774" w:rsidRPr="0060650B">
        <w:rPr>
          <w:lang w:val="fr-FR"/>
        </w:rPr>
        <w:t xml:space="preserve"> des sexes</w:t>
      </w:r>
      <w:r w:rsidR="00703674" w:rsidRPr="0060650B">
        <w:rPr>
          <w:lang w:val="fr-FR"/>
        </w:rPr>
        <w:t xml:space="preserve"> </w:t>
      </w:r>
      <w:r w:rsidR="00BB1774" w:rsidRPr="0060650B">
        <w:rPr>
          <w:lang w:val="fr-FR"/>
        </w:rPr>
        <w:t xml:space="preserve">dans le domaine stratégique </w:t>
      </w:r>
      <w:r w:rsidR="00703674" w:rsidRPr="0060650B">
        <w:rPr>
          <w:lang w:val="fr-FR"/>
        </w:rPr>
        <w:t>«F</w:t>
      </w:r>
      <w:r w:rsidR="00BB1774" w:rsidRPr="0060650B">
        <w:rPr>
          <w:lang w:val="fr-FR"/>
        </w:rPr>
        <w:t xml:space="preserve">emmes et activités </w:t>
      </w:r>
      <w:r w:rsidR="00703674" w:rsidRPr="0060650B">
        <w:rPr>
          <w:lang w:val="fr-FR"/>
        </w:rPr>
        <w:t xml:space="preserve">en faveur de </w:t>
      </w:r>
      <w:r w:rsidR="00BB1774" w:rsidRPr="0060650B">
        <w:rPr>
          <w:lang w:val="fr-FR"/>
        </w:rPr>
        <w:t>la paix</w:t>
      </w:r>
      <w:r w:rsidR="00703674" w:rsidRPr="0060650B">
        <w:rPr>
          <w:lang w:val="fr-FR"/>
        </w:rPr>
        <w:t>»</w:t>
      </w:r>
      <w:r w:rsidR="00BB1774" w:rsidRPr="0060650B">
        <w:rPr>
          <w:lang w:val="fr-FR"/>
        </w:rPr>
        <w:t xml:space="preserve">, </w:t>
      </w:r>
      <w:r w:rsidR="00703674" w:rsidRPr="0060650B">
        <w:rPr>
          <w:lang w:val="fr-FR"/>
        </w:rPr>
        <w:t>a donné lieu au déploiement des</w:t>
      </w:r>
      <w:r w:rsidR="00BB1774" w:rsidRPr="0060650B">
        <w:rPr>
          <w:lang w:val="fr-FR"/>
        </w:rPr>
        <w:t xml:space="preserve"> activités suivantes</w:t>
      </w:r>
      <w:r w:rsidR="00D07322">
        <w:rPr>
          <w:lang w:val="fr-FR"/>
        </w:rPr>
        <w:t>:</w:t>
      </w:r>
      <w:r w:rsidRPr="0060650B">
        <w:rPr>
          <w:lang w:val="fr-FR"/>
        </w:rPr>
        <w:t xml:space="preserve"> </w:t>
      </w:r>
    </w:p>
    <w:p w:rsidR="00D554DF" w:rsidRPr="0060650B" w:rsidRDefault="00E57D7F" w:rsidP="00287B92">
      <w:pPr>
        <w:pStyle w:val="SingleTxtG"/>
        <w:rPr>
          <w:lang w:val="fr-FR"/>
        </w:rPr>
      </w:pPr>
      <w:r w:rsidRPr="0060650B">
        <w:rPr>
          <w:lang w:val="fr-FR"/>
        </w:rPr>
        <w:tab/>
      </w:r>
      <w:r w:rsidR="00D554DF" w:rsidRPr="0060650B">
        <w:rPr>
          <w:lang w:val="fr-FR"/>
        </w:rPr>
        <w:t>a)</w:t>
      </w:r>
      <w:r w:rsidR="00D554DF" w:rsidRPr="0060650B">
        <w:rPr>
          <w:lang w:val="fr-FR"/>
        </w:rPr>
        <w:tab/>
        <w:t xml:space="preserve">Organisation </w:t>
      </w:r>
      <w:r w:rsidR="00BB1774" w:rsidRPr="0060650B">
        <w:rPr>
          <w:lang w:val="fr-FR"/>
        </w:rPr>
        <w:t xml:space="preserve">d’une campagne et </w:t>
      </w:r>
      <w:r w:rsidR="00703674" w:rsidRPr="0060650B">
        <w:rPr>
          <w:lang w:val="fr-FR"/>
        </w:rPr>
        <w:t>d’</w:t>
      </w:r>
      <w:r w:rsidR="00BB1774" w:rsidRPr="0060650B">
        <w:rPr>
          <w:lang w:val="fr-FR"/>
        </w:rPr>
        <w:t>activité</w:t>
      </w:r>
      <w:r w:rsidR="00703674" w:rsidRPr="0060650B">
        <w:rPr>
          <w:lang w:val="fr-FR"/>
        </w:rPr>
        <w:t>s</w:t>
      </w:r>
      <w:r w:rsidR="00BB1774" w:rsidRPr="0060650B">
        <w:rPr>
          <w:lang w:val="fr-FR"/>
        </w:rPr>
        <w:t xml:space="preserve"> </w:t>
      </w:r>
      <w:r w:rsidR="00703674" w:rsidRPr="0060650B">
        <w:rPr>
          <w:lang w:val="fr-FR"/>
        </w:rPr>
        <w:t xml:space="preserve">destinées à présenter et à faire connaître </w:t>
      </w:r>
      <w:r w:rsidR="00764C07" w:rsidRPr="0060650B">
        <w:rPr>
          <w:lang w:val="fr-FR"/>
        </w:rPr>
        <w:t>la r</w:t>
      </w:r>
      <w:r w:rsidR="00BB1774" w:rsidRPr="0060650B">
        <w:rPr>
          <w:lang w:val="fr-FR"/>
        </w:rPr>
        <w:t xml:space="preserve">ésolution </w:t>
      </w:r>
      <w:r w:rsidR="00D554DF" w:rsidRPr="0060650B">
        <w:rPr>
          <w:lang w:val="fr-FR"/>
        </w:rPr>
        <w:t xml:space="preserve">1325 </w:t>
      </w:r>
      <w:r w:rsidR="00BB1774" w:rsidRPr="0060650B">
        <w:rPr>
          <w:lang w:val="fr-FR"/>
        </w:rPr>
        <w:t>des Nations Unies au public</w:t>
      </w:r>
      <w:r w:rsidR="00D554DF" w:rsidRPr="0060650B">
        <w:rPr>
          <w:lang w:val="fr-FR"/>
        </w:rPr>
        <w:t>;</w:t>
      </w:r>
    </w:p>
    <w:p w:rsidR="00D554DF" w:rsidRPr="0060650B" w:rsidRDefault="00E57D7F" w:rsidP="00287B92">
      <w:pPr>
        <w:pStyle w:val="SingleTxtG"/>
        <w:rPr>
          <w:lang w:val="fr-FR"/>
        </w:rPr>
      </w:pPr>
      <w:r w:rsidRPr="0060650B">
        <w:rPr>
          <w:lang w:val="fr-FR"/>
        </w:rPr>
        <w:tab/>
      </w:r>
      <w:r w:rsidR="00D554DF" w:rsidRPr="0060650B">
        <w:rPr>
          <w:lang w:val="fr-FR"/>
        </w:rPr>
        <w:t>b)</w:t>
      </w:r>
      <w:r w:rsidR="00D554DF" w:rsidRPr="0060650B">
        <w:rPr>
          <w:lang w:val="fr-FR"/>
        </w:rPr>
        <w:tab/>
        <w:t xml:space="preserve">Publication </w:t>
      </w:r>
      <w:r w:rsidR="00764C07" w:rsidRPr="0060650B">
        <w:rPr>
          <w:lang w:val="fr-FR"/>
        </w:rPr>
        <w:t xml:space="preserve">du texte de la résolution </w:t>
      </w:r>
      <w:r w:rsidR="00D554DF" w:rsidRPr="0060650B">
        <w:rPr>
          <w:lang w:val="fr-FR"/>
        </w:rPr>
        <w:t xml:space="preserve">1325 </w:t>
      </w:r>
      <w:r w:rsidR="00764C07" w:rsidRPr="0060650B">
        <w:rPr>
          <w:lang w:val="fr-FR"/>
        </w:rPr>
        <w:t>des Nations Unies sur le site Web du Ministère de la défense</w:t>
      </w:r>
      <w:r w:rsidR="00D554DF" w:rsidRPr="0060650B">
        <w:rPr>
          <w:lang w:val="fr-FR"/>
        </w:rPr>
        <w:t xml:space="preserve">; </w:t>
      </w:r>
    </w:p>
    <w:p w:rsidR="00D554DF" w:rsidRPr="0060650B" w:rsidRDefault="00E57D7F" w:rsidP="00287B92">
      <w:pPr>
        <w:pStyle w:val="SingleTxtG"/>
        <w:rPr>
          <w:lang w:val="fr-FR"/>
        </w:rPr>
      </w:pPr>
      <w:r w:rsidRPr="0060650B">
        <w:rPr>
          <w:lang w:val="fr-FR"/>
        </w:rPr>
        <w:tab/>
      </w:r>
      <w:r w:rsidR="00D554DF" w:rsidRPr="0060650B">
        <w:rPr>
          <w:lang w:val="fr-FR"/>
        </w:rPr>
        <w:t>c)</w:t>
      </w:r>
      <w:r w:rsidR="00D554DF" w:rsidRPr="0060650B">
        <w:rPr>
          <w:lang w:val="fr-FR"/>
        </w:rPr>
        <w:tab/>
        <w:t xml:space="preserve">Identification </w:t>
      </w:r>
      <w:r w:rsidR="00764C07" w:rsidRPr="0060650B">
        <w:rPr>
          <w:lang w:val="fr-FR"/>
        </w:rPr>
        <w:t xml:space="preserve">et planification d’activités </w:t>
      </w:r>
      <w:r w:rsidR="00C0723F" w:rsidRPr="0060650B">
        <w:rPr>
          <w:lang w:val="fr-FR"/>
        </w:rPr>
        <w:t>e</w:t>
      </w:r>
      <w:r w:rsidR="002B18B0" w:rsidRPr="0060650B">
        <w:rPr>
          <w:lang w:val="fr-FR"/>
        </w:rPr>
        <w:t xml:space="preserve">n rapport avec </w:t>
      </w:r>
      <w:r w:rsidR="00764C07" w:rsidRPr="0060650B">
        <w:rPr>
          <w:lang w:val="fr-FR"/>
        </w:rPr>
        <w:t xml:space="preserve">la présentation </w:t>
      </w:r>
      <w:r w:rsidR="002B18B0" w:rsidRPr="0060650B">
        <w:rPr>
          <w:lang w:val="fr-FR"/>
        </w:rPr>
        <w:t xml:space="preserve">et la diffusion </w:t>
      </w:r>
      <w:r w:rsidR="00764C07" w:rsidRPr="0060650B">
        <w:rPr>
          <w:lang w:val="fr-FR"/>
        </w:rPr>
        <w:t xml:space="preserve">de la résolution </w:t>
      </w:r>
      <w:r w:rsidR="00D554DF" w:rsidRPr="0060650B">
        <w:rPr>
          <w:lang w:val="fr-FR"/>
        </w:rPr>
        <w:t xml:space="preserve">1325 </w:t>
      </w:r>
      <w:r w:rsidR="00764C07" w:rsidRPr="0060650B">
        <w:rPr>
          <w:lang w:val="fr-FR"/>
        </w:rPr>
        <w:t>des Nations Unies dans le</w:t>
      </w:r>
      <w:r w:rsidR="002B18B0" w:rsidRPr="0060650B">
        <w:rPr>
          <w:lang w:val="fr-FR"/>
        </w:rPr>
        <w:t xml:space="preserve"> cadre du</w:t>
      </w:r>
      <w:r w:rsidR="00764C07" w:rsidRPr="0060650B">
        <w:rPr>
          <w:lang w:val="fr-FR"/>
        </w:rPr>
        <w:t xml:space="preserve"> </w:t>
      </w:r>
      <w:r w:rsidR="00D554DF" w:rsidRPr="0060650B">
        <w:rPr>
          <w:lang w:val="fr-FR"/>
        </w:rPr>
        <w:t xml:space="preserve">Programme </w:t>
      </w:r>
      <w:r w:rsidR="00764C07" w:rsidRPr="0060650B">
        <w:rPr>
          <w:lang w:val="fr-FR"/>
        </w:rPr>
        <w:t xml:space="preserve">pour l’égalité des chances entre hommes et femmes du </w:t>
      </w:r>
      <w:r w:rsidR="00B478DA" w:rsidRPr="0060650B">
        <w:rPr>
          <w:lang w:val="fr-FR"/>
        </w:rPr>
        <w:t>Ministère</w:t>
      </w:r>
      <w:r w:rsidR="00764C07" w:rsidRPr="0060650B">
        <w:rPr>
          <w:lang w:val="fr-FR"/>
        </w:rPr>
        <w:t xml:space="preserve"> de la défense et de l’Armée de la République de Macédoine</w:t>
      </w:r>
      <w:r w:rsidR="00D554DF" w:rsidRPr="0060650B">
        <w:rPr>
          <w:lang w:val="fr-FR"/>
        </w:rPr>
        <w:t xml:space="preserve">; </w:t>
      </w:r>
    </w:p>
    <w:p w:rsidR="00D554DF" w:rsidRPr="0060650B" w:rsidRDefault="00E57D7F" w:rsidP="00287B92">
      <w:pPr>
        <w:pStyle w:val="SingleTxtG"/>
        <w:rPr>
          <w:lang w:val="fr-FR"/>
        </w:rPr>
      </w:pPr>
      <w:r w:rsidRPr="0060650B">
        <w:rPr>
          <w:lang w:val="fr-FR"/>
        </w:rPr>
        <w:tab/>
      </w:r>
      <w:r w:rsidR="00D554DF" w:rsidRPr="0060650B">
        <w:rPr>
          <w:lang w:val="fr-FR"/>
        </w:rPr>
        <w:t>d)</w:t>
      </w:r>
      <w:r w:rsidR="00D554DF" w:rsidRPr="0060650B">
        <w:rPr>
          <w:lang w:val="fr-FR"/>
        </w:rPr>
        <w:tab/>
        <w:t xml:space="preserve">Organisation </w:t>
      </w:r>
      <w:r w:rsidR="00764C07" w:rsidRPr="0060650B">
        <w:rPr>
          <w:lang w:val="fr-FR"/>
        </w:rPr>
        <w:t>d’un séminaire de travail</w:t>
      </w:r>
      <w:r w:rsidR="002B18B0" w:rsidRPr="0060650B">
        <w:rPr>
          <w:lang w:val="fr-FR"/>
        </w:rPr>
        <w:t>,</w:t>
      </w:r>
      <w:r w:rsidR="00764C07" w:rsidRPr="0060650B">
        <w:rPr>
          <w:lang w:val="fr-FR"/>
        </w:rPr>
        <w:t xml:space="preserve"> sous le patronage </w:t>
      </w:r>
      <w:r w:rsidR="002B18B0" w:rsidRPr="0060650B">
        <w:rPr>
          <w:lang w:val="fr-FR"/>
        </w:rPr>
        <w:t>de l’armée de Norvège</w:t>
      </w:r>
      <w:r w:rsidR="00C0723F" w:rsidRPr="0060650B">
        <w:rPr>
          <w:lang w:val="fr-FR"/>
        </w:rPr>
        <w:t xml:space="preserve"> et</w:t>
      </w:r>
      <w:r w:rsidR="00764C07" w:rsidRPr="0060650B">
        <w:rPr>
          <w:lang w:val="fr-FR"/>
        </w:rPr>
        <w:t xml:space="preserve"> avec la </w:t>
      </w:r>
      <w:r w:rsidR="00D554DF" w:rsidRPr="0060650B">
        <w:rPr>
          <w:lang w:val="fr-FR"/>
        </w:rPr>
        <w:t xml:space="preserve">participation </w:t>
      </w:r>
      <w:r w:rsidR="00764C07" w:rsidRPr="0060650B">
        <w:rPr>
          <w:lang w:val="fr-FR"/>
        </w:rPr>
        <w:t xml:space="preserve">de représentants </w:t>
      </w:r>
      <w:r w:rsidR="002B18B0" w:rsidRPr="0060650B">
        <w:rPr>
          <w:lang w:val="fr-FR"/>
        </w:rPr>
        <w:t>des forces armées norvégiennes,</w:t>
      </w:r>
      <w:r w:rsidR="00764C07" w:rsidRPr="0060650B">
        <w:rPr>
          <w:lang w:val="fr-FR"/>
        </w:rPr>
        <w:t xml:space="preserve"> </w:t>
      </w:r>
      <w:r w:rsidR="002B18B0" w:rsidRPr="0060650B">
        <w:rPr>
          <w:lang w:val="fr-FR"/>
        </w:rPr>
        <w:t>sur</w:t>
      </w:r>
      <w:r w:rsidR="00764C07" w:rsidRPr="0060650B">
        <w:rPr>
          <w:lang w:val="fr-FR"/>
        </w:rPr>
        <w:t xml:space="preserve"> la résolution 1325 des Nations Unies </w:t>
      </w:r>
      <w:r w:rsidR="002B18B0" w:rsidRPr="0060650B">
        <w:rPr>
          <w:lang w:val="fr-FR"/>
        </w:rPr>
        <w:t>pour les</w:t>
      </w:r>
      <w:r w:rsidR="00764C07" w:rsidRPr="0060650B">
        <w:rPr>
          <w:lang w:val="fr-FR"/>
        </w:rPr>
        <w:t xml:space="preserve"> personnes </w:t>
      </w:r>
      <w:r w:rsidR="002B18B0" w:rsidRPr="0060650B">
        <w:rPr>
          <w:lang w:val="fr-FR"/>
        </w:rPr>
        <w:t>susceptibles de</w:t>
      </w:r>
      <w:r w:rsidR="00764C07" w:rsidRPr="0060650B">
        <w:rPr>
          <w:lang w:val="fr-FR"/>
        </w:rPr>
        <w:t xml:space="preserve"> participer</w:t>
      </w:r>
      <w:r w:rsidR="008E0420" w:rsidRPr="0060650B">
        <w:rPr>
          <w:lang w:val="fr-FR"/>
        </w:rPr>
        <w:t xml:space="preserve"> ou sur le point de prendre part</w:t>
      </w:r>
      <w:r w:rsidR="00764C07" w:rsidRPr="0060650B">
        <w:rPr>
          <w:lang w:val="fr-FR"/>
        </w:rPr>
        <w:t xml:space="preserve"> à des </w:t>
      </w:r>
      <w:r w:rsidR="002B18B0" w:rsidRPr="0060650B">
        <w:rPr>
          <w:lang w:val="fr-FR"/>
        </w:rPr>
        <w:t>opérations</w:t>
      </w:r>
      <w:r w:rsidR="00764C07" w:rsidRPr="0060650B">
        <w:rPr>
          <w:lang w:val="fr-FR"/>
        </w:rPr>
        <w:t xml:space="preserve"> de maintien de la paix ou </w:t>
      </w:r>
      <w:r w:rsidR="002B18B0" w:rsidRPr="0060650B">
        <w:rPr>
          <w:lang w:val="fr-FR"/>
        </w:rPr>
        <w:t xml:space="preserve">à des missions humanitaires dans les rangs </w:t>
      </w:r>
      <w:r w:rsidR="00764C07" w:rsidRPr="0060650B">
        <w:rPr>
          <w:lang w:val="fr-FR"/>
        </w:rPr>
        <w:t xml:space="preserve">de l’Armée de la </w:t>
      </w:r>
      <w:r w:rsidR="00BE780A" w:rsidRPr="0060650B">
        <w:rPr>
          <w:lang w:val="fr-FR"/>
        </w:rPr>
        <w:t>République de Macédoine</w:t>
      </w:r>
      <w:r w:rsidR="00D554DF" w:rsidRPr="0060650B">
        <w:rPr>
          <w:lang w:val="fr-FR"/>
        </w:rPr>
        <w:t>;</w:t>
      </w:r>
    </w:p>
    <w:p w:rsidR="00D554DF" w:rsidRPr="0060650B" w:rsidRDefault="00E57D7F" w:rsidP="00287B92">
      <w:pPr>
        <w:pStyle w:val="SingleTxtG"/>
        <w:rPr>
          <w:lang w:val="fr-FR"/>
        </w:rPr>
      </w:pPr>
      <w:r w:rsidRPr="0060650B">
        <w:rPr>
          <w:lang w:val="fr-FR"/>
        </w:rPr>
        <w:tab/>
      </w:r>
      <w:r w:rsidR="00D554DF" w:rsidRPr="0060650B">
        <w:rPr>
          <w:lang w:val="fr-FR"/>
        </w:rPr>
        <w:t>e)</w:t>
      </w:r>
      <w:r w:rsidR="00D554DF" w:rsidRPr="0060650B">
        <w:rPr>
          <w:lang w:val="fr-FR"/>
        </w:rPr>
        <w:tab/>
      </w:r>
      <w:r w:rsidR="008E0420" w:rsidRPr="0060650B">
        <w:rPr>
          <w:lang w:val="fr-FR"/>
        </w:rPr>
        <w:t xml:space="preserve">Conformément à </w:t>
      </w:r>
      <w:smartTag w:uri="urn:schemas-microsoft-com:office:smarttags" w:element="PersonName">
        <w:smartTagPr>
          <w:attr w:name="ProductID" w:val="la politique OTAN"/>
        </w:smartTagPr>
        <w:r w:rsidR="008E0420" w:rsidRPr="0060650B">
          <w:rPr>
            <w:lang w:val="fr-FR"/>
          </w:rPr>
          <w:t>la</w:t>
        </w:r>
        <w:r w:rsidR="00764C07" w:rsidRPr="0060650B">
          <w:rPr>
            <w:lang w:val="fr-FR"/>
          </w:rPr>
          <w:t xml:space="preserve"> politique OTAN</w:t>
        </w:r>
      </w:smartTag>
      <w:r w:rsidR="00764C07" w:rsidRPr="0060650B">
        <w:rPr>
          <w:lang w:val="fr-FR"/>
        </w:rPr>
        <w:t xml:space="preserve">/CPEA de mise en œuvre de la résolution </w:t>
      </w:r>
      <w:r w:rsidR="00D554DF" w:rsidRPr="0060650B">
        <w:rPr>
          <w:lang w:val="fr-FR"/>
        </w:rPr>
        <w:t xml:space="preserve">1325 </w:t>
      </w:r>
      <w:r w:rsidR="00764C07" w:rsidRPr="0060650B">
        <w:rPr>
          <w:lang w:val="fr-FR"/>
        </w:rPr>
        <w:t xml:space="preserve">du Conseil de sécurité de l’ONU sur les femmes, la paix et la sécurité, </w:t>
      </w:r>
      <w:r w:rsidR="008E0420" w:rsidRPr="0060650B">
        <w:rPr>
          <w:lang w:val="fr-FR"/>
        </w:rPr>
        <w:t>l</w:t>
      </w:r>
      <w:r w:rsidR="00764C07" w:rsidRPr="0060650B">
        <w:rPr>
          <w:lang w:val="fr-FR"/>
        </w:rPr>
        <w:t xml:space="preserve">a Macédoine </w:t>
      </w:r>
      <w:r w:rsidR="00C0723F" w:rsidRPr="0060650B">
        <w:rPr>
          <w:lang w:val="fr-FR"/>
        </w:rPr>
        <w:t>assure</w:t>
      </w:r>
      <w:r w:rsidR="00764C07" w:rsidRPr="0060650B">
        <w:rPr>
          <w:lang w:val="fr-FR"/>
        </w:rPr>
        <w:t xml:space="preserve"> l</w:t>
      </w:r>
      <w:r w:rsidR="00C46BDF" w:rsidRPr="0060650B">
        <w:rPr>
          <w:lang w:val="fr-FR"/>
        </w:rPr>
        <w:t>’application</w:t>
      </w:r>
      <w:r w:rsidR="00764C07" w:rsidRPr="0060650B">
        <w:rPr>
          <w:lang w:val="fr-FR"/>
        </w:rPr>
        <w:t xml:space="preserve"> de la résolution </w:t>
      </w:r>
      <w:r w:rsidR="00D554DF" w:rsidRPr="0060650B">
        <w:rPr>
          <w:lang w:val="fr-FR"/>
        </w:rPr>
        <w:t>132</w:t>
      </w:r>
      <w:r w:rsidR="00764C07" w:rsidRPr="0060650B">
        <w:rPr>
          <w:lang w:val="fr-FR"/>
        </w:rPr>
        <w:t>5 dans le cadre d’un plan national d’action en bonne et due forme</w:t>
      </w:r>
      <w:r w:rsidR="00D554DF" w:rsidRPr="0060650B">
        <w:rPr>
          <w:lang w:val="fr-FR"/>
        </w:rPr>
        <w:t xml:space="preserve">. </w:t>
      </w:r>
    </w:p>
    <w:p w:rsidR="00D554DF" w:rsidRPr="0060650B" w:rsidRDefault="00D554DF" w:rsidP="00287B92">
      <w:pPr>
        <w:pStyle w:val="SingleTxtG"/>
        <w:rPr>
          <w:lang w:val="fr-FR"/>
        </w:rPr>
      </w:pPr>
      <w:r w:rsidRPr="0060650B">
        <w:rPr>
          <w:lang w:val="fr-FR"/>
        </w:rPr>
        <w:t>36.</w:t>
      </w:r>
      <w:r w:rsidRPr="0060650B">
        <w:rPr>
          <w:lang w:val="fr-FR"/>
        </w:rPr>
        <w:tab/>
      </w:r>
      <w:r w:rsidR="008E0420" w:rsidRPr="0060650B">
        <w:rPr>
          <w:lang w:val="fr-FR"/>
        </w:rPr>
        <w:t>Depuis</w:t>
      </w:r>
      <w:r w:rsidR="00F15B83" w:rsidRPr="0060650B">
        <w:rPr>
          <w:lang w:val="fr-FR"/>
        </w:rPr>
        <w:t xml:space="preserve"> janvier 2009, le Ministère du travail et de la politique sociale, appuyé par UNIFEM, a mis en place un programme d’un an pour </w:t>
      </w:r>
      <w:r w:rsidR="00C46BDF" w:rsidRPr="0060650B">
        <w:rPr>
          <w:lang w:val="fr-FR"/>
        </w:rPr>
        <w:t>l’intégration de la notion d’égalité des sexes</w:t>
      </w:r>
      <w:r w:rsidR="00F15B83" w:rsidRPr="0060650B">
        <w:rPr>
          <w:lang w:val="fr-FR"/>
        </w:rPr>
        <w:t xml:space="preserve"> dans les </w:t>
      </w:r>
      <w:r w:rsidR="000752DA" w:rsidRPr="0060650B">
        <w:rPr>
          <w:lang w:val="fr-FR"/>
        </w:rPr>
        <w:t>politiques budgétaires du G</w:t>
      </w:r>
      <w:r w:rsidR="00F15B83" w:rsidRPr="0060650B">
        <w:rPr>
          <w:lang w:val="fr-FR"/>
        </w:rPr>
        <w:t xml:space="preserve">ouvernement de la République de </w:t>
      </w:r>
      <w:r w:rsidR="00BE780A" w:rsidRPr="0060650B">
        <w:rPr>
          <w:lang w:val="fr-FR"/>
        </w:rPr>
        <w:t>Macédoine</w:t>
      </w:r>
      <w:r w:rsidRPr="0060650B">
        <w:rPr>
          <w:lang w:val="fr-FR"/>
        </w:rPr>
        <w:t xml:space="preserve">. </w:t>
      </w:r>
      <w:r w:rsidR="00F15B83" w:rsidRPr="0060650B">
        <w:rPr>
          <w:lang w:val="fr-FR"/>
        </w:rPr>
        <w:t xml:space="preserve">L’objectif de ce programme est de mettre en place un processus </w:t>
      </w:r>
      <w:r w:rsidR="00C46BDF" w:rsidRPr="0060650B">
        <w:rPr>
          <w:lang w:val="fr-FR"/>
        </w:rPr>
        <w:t xml:space="preserve">permettant de tenir compte de la problématique hommes-femmes </w:t>
      </w:r>
      <w:r w:rsidR="00F15B83" w:rsidRPr="0060650B">
        <w:rPr>
          <w:lang w:val="fr-FR"/>
        </w:rPr>
        <w:t xml:space="preserve">dans les politiques budgétaires à l’échelle </w:t>
      </w:r>
      <w:r w:rsidR="00B478DA" w:rsidRPr="0060650B">
        <w:rPr>
          <w:lang w:val="fr-FR"/>
        </w:rPr>
        <w:t>nationale</w:t>
      </w:r>
      <w:r w:rsidR="00F15B83" w:rsidRPr="0060650B">
        <w:rPr>
          <w:lang w:val="fr-FR"/>
        </w:rPr>
        <w:t xml:space="preserve"> pour une répartition </w:t>
      </w:r>
      <w:r w:rsidR="00C46BDF" w:rsidRPr="0060650B">
        <w:rPr>
          <w:lang w:val="fr-FR"/>
        </w:rPr>
        <w:t xml:space="preserve">des fonds </w:t>
      </w:r>
      <w:r w:rsidR="00F15B83" w:rsidRPr="0060650B">
        <w:rPr>
          <w:lang w:val="fr-FR"/>
        </w:rPr>
        <w:t xml:space="preserve">adéquate </w:t>
      </w:r>
      <w:r w:rsidR="00C0723F" w:rsidRPr="0060650B">
        <w:rPr>
          <w:lang w:val="fr-FR"/>
        </w:rPr>
        <w:t>et favorable à</w:t>
      </w:r>
      <w:r w:rsidR="00C46BDF" w:rsidRPr="0060650B">
        <w:rPr>
          <w:lang w:val="fr-FR"/>
        </w:rPr>
        <w:t xml:space="preserve"> l’égalité entre les sexes</w:t>
      </w:r>
      <w:r w:rsidR="00F15B83" w:rsidRPr="0060650B">
        <w:rPr>
          <w:lang w:val="fr-FR"/>
        </w:rPr>
        <w:t xml:space="preserve"> et </w:t>
      </w:r>
      <w:r w:rsidR="00C46BDF" w:rsidRPr="0060650B">
        <w:rPr>
          <w:lang w:val="fr-FR"/>
        </w:rPr>
        <w:t>pour</w:t>
      </w:r>
      <w:r w:rsidR="00C759F1">
        <w:rPr>
          <w:lang w:val="fr-FR"/>
        </w:rPr>
        <w:t xml:space="preserve"> </w:t>
      </w:r>
      <w:r w:rsidR="00C46BDF" w:rsidRPr="0060650B">
        <w:rPr>
          <w:lang w:val="fr-FR"/>
        </w:rPr>
        <w:t>améliorer la transparence et la responsabilité en ce qui concerne</w:t>
      </w:r>
      <w:r w:rsidR="00F15B83" w:rsidRPr="0060650B">
        <w:rPr>
          <w:lang w:val="fr-FR"/>
        </w:rPr>
        <w:t xml:space="preserve"> l’égalité entre hommes et femmes. À cette fin, une équipe d’experts </w:t>
      </w:r>
      <w:r w:rsidR="00C46BDF" w:rsidRPr="0060650B">
        <w:rPr>
          <w:lang w:val="fr-FR"/>
        </w:rPr>
        <w:t xml:space="preserve">macédoniens </w:t>
      </w:r>
      <w:r w:rsidR="00F15B83" w:rsidRPr="0060650B">
        <w:rPr>
          <w:lang w:val="fr-FR"/>
        </w:rPr>
        <w:t>et de représentants des différent</w:t>
      </w:r>
      <w:r w:rsidR="00C46BDF" w:rsidRPr="0060650B">
        <w:rPr>
          <w:lang w:val="fr-FR"/>
        </w:rPr>
        <w:t>e</w:t>
      </w:r>
      <w:r w:rsidR="00F15B83" w:rsidRPr="0060650B">
        <w:rPr>
          <w:lang w:val="fr-FR"/>
        </w:rPr>
        <w:t xml:space="preserve">s </w:t>
      </w:r>
      <w:r w:rsidR="00C46BDF" w:rsidRPr="0060650B">
        <w:rPr>
          <w:lang w:val="fr-FR"/>
        </w:rPr>
        <w:t>divisions</w:t>
      </w:r>
      <w:r w:rsidR="00F15B83" w:rsidRPr="0060650B">
        <w:rPr>
          <w:lang w:val="fr-FR"/>
        </w:rPr>
        <w:t xml:space="preserve"> du </w:t>
      </w:r>
      <w:r w:rsidR="00B478DA" w:rsidRPr="0060650B">
        <w:rPr>
          <w:lang w:val="fr-FR"/>
        </w:rPr>
        <w:t>Ministère</w:t>
      </w:r>
      <w:r w:rsidR="00F15B83" w:rsidRPr="0060650B">
        <w:rPr>
          <w:lang w:val="fr-FR"/>
        </w:rPr>
        <w:t xml:space="preserve"> du travail et de la politique sociale a été constituée pour procéder à </w:t>
      </w:r>
      <w:r w:rsidR="00064FDA">
        <w:rPr>
          <w:lang w:val="fr-FR"/>
        </w:rPr>
        <w:t>un examen</w:t>
      </w:r>
      <w:r w:rsidR="00C46BDF" w:rsidRPr="0060650B">
        <w:rPr>
          <w:lang w:val="fr-FR"/>
        </w:rPr>
        <w:t xml:space="preserve"> des budgets </w:t>
      </w:r>
      <w:r w:rsidR="00353464" w:rsidRPr="0060650B">
        <w:rPr>
          <w:lang w:val="fr-FR"/>
        </w:rPr>
        <w:t>affectés aux</w:t>
      </w:r>
      <w:r w:rsidR="00C46BDF" w:rsidRPr="0060650B">
        <w:rPr>
          <w:lang w:val="fr-FR"/>
        </w:rPr>
        <w:t xml:space="preserve"> </w:t>
      </w:r>
      <w:r w:rsidR="00353464" w:rsidRPr="0060650B">
        <w:rPr>
          <w:lang w:val="fr-FR"/>
        </w:rPr>
        <w:t>différents</w:t>
      </w:r>
      <w:r w:rsidR="00C46BDF" w:rsidRPr="0060650B">
        <w:rPr>
          <w:lang w:val="fr-FR"/>
        </w:rPr>
        <w:t xml:space="preserve"> programmes </w:t>
      </w:r>
      <w:r w:rsidR="00353464" w:rsidRPr="0060650B">
        <w:rPr>
          <w:lang w:val="fr-FR"/>
        </w:rPr>
        <w:t xml:space="preserve">et politiques </w:t>
      </w:r>
      <w:r w:rsidR="00C46BDF" w:rsidRPr="0060650B">
        <w:rPr>
          <w:lang w:val="fr-FR"/>
        </w:rPr>
        <w:t xml:space="preserve">du ministère </w:t>
      </w:r>
      <w:r w:rsidR="00064FDA">
        <w:rPr>
          <w:lang w:val="fr-FR"/>
        </w:rPr>
        <w:t>dans le sens de</w:t>
      </w:r>
      <w:r w:rsidR="00C46BDF" w:rsidRPr="0060650B">
        <w:rPr>
          <w:lang w:val="fr-FR"/>
        </w:rPr>
        <w:t xml:space="preserve"> l’égalité des sexes</w:t>
      </w:r>
      <w:r w:rsidR="00F15B83" w:rsidRPr="0060650B">
        <w:rPr>
          <w:lang w:val="fr-FR"/>
        </w:rPr>
        <w:t xml:space="preserve">. </w:t>
      </w:r>
      <w:r w:rsidR="00353464" w:rsidRPr="0060650B">
        <w:rPr>
          <w:lang w:val="fr-FR"/>
        </w:rPr>
        <w:t>C</w:t>
      </w:r>
      <w:r w:rsidR="00F15B83" w:rsidRPr="0060650B">
        <w:rPr>
          <w:lang w:val="fr-FR"/>
        </w:rPr>
        <w:t>ette initiative</w:t>
      </w:r>
      <w:r w:rsidR="00353464" w:rsidRPr="0060650B">
        <w:rPr>
          <w:lang w:val="fr-FR"/>
        </w:rPr>
        <w:t xml:space="preserve"> a donné lieu à</w:t>
      </w:r>
      <w:r w:rsidR="00F15B83" w:rsidRPr="0060650B">
        <w:rPr>
          <w:lang w:val="fr-FR"/>
        </w:rPr>
        <w:t xml:space="preserve"> </w:t>
      </w:r>
      <w:r w:rsidR="00064FDA">
        <w:rPr>
          <w:lang w:val="fr-FR"/>
        </w:rPr>
        <w:t>l'analyse</w:t>
      </w:r>
      <w:r w:rsidR="00967306" w:rsidRPr="0060650B">
        <w:rPr>
          <w:lang w:val="fr-FR"/>
        </w:rPr>
        <w:t xml:space="preserve"> d’une partie</w:t>
      </w:r>
      <w:r w:rsidR="00F15B83" w:rsidRPr="0060650B">
        <w:rPr>
          <w:lang w:val="fr-FR"/>
        </w:rPr>
        <w:t xml:space="preserve"> des politiques </w:t>
      </w:r>
      <w:r w:rsidR="00353464" w:rsidRPr="0060650B">
        <w:rPr>
          <w:lang w:val="fr-FR"/>
        </w:rPr>
        <w:t>mises en œuvre dans les domaines des</w:t>
      </w:r>
      <w:r w:rsidR="00F15B83" w:rsidRPr="0060650B">
        <w:rPr>
          <w:lang w:val="fr-FR"/>
        </w:rPr>
        <w:t xml:space="preserve"> </w:t>
      </w:r>
      <w:r w:rsidR="00B478DA" w:rsidRPr="0060650B">
        <w:rPr>
          <w:lang w:val="fr-FR"/>
        </w:rPr>
        <w:t>relations</w:t>
      </w:r>
      <w:r w:rsidR="00353464" w:rsidRPr="0060650B">
        <w:rPr>
          <w:lang w:val="fr-FR"/>
        </w:rPr>
        <w:t xml:space="preserve"> du travail, de l’emploi et de</w:t>
      </w:r>
      <w:r w:rsidR="00F15B83" w:rsidRPr="0060650B">
        <w:rPr>
          <w:lang w:val="fr-FR"/>
        </w:rPr>
        <w:t xml:space="preserve"> la protection sociale. </w:t>
      </w:r>
      <w:r w:rsidR="00967306" w:rsidRPr="0060650B">
        <w:rPr>
          <w:lang w:val="fr-FR"/>
        </w:rPr>
        <w:t>En ce qui concerne les</w:t>
      </w:r>
      <w:r w:rsidR="00F15B83" w:rsidRPr="0060650B">
        <w:rPr>
          <w:lang w:val="fr-FR"/>
        </w:rPr>
        <w:t xml:space="preserve"> relations d</w:t>
      </w:r>
      <w:r w:rsidR="00353464" w:rsidRPr="0060650B">
        <w:rPr>
          <w:lang w:val="fr-FR"/>
        </w:rPr>
        <w:t>u</w:t>
      </w:r>
      <w:r w:rsidR="00F15B83" w:rsidRPr="0060650B">
        <w:rPr>
          <w:lang w:val="fr-FR"/>
        </w:rPr>
        <w:t xml:space="preserve"> travail,</w:t>
      </w:r>
      <w:r w:rsidR="00353464" w:rsidRPr="0060650B">
        <w:rPr>
          <w:lang w:val="fr-FR"/>
        </w:rPr>
        <w:t xml:space="preserve"> l’analyse a porté sur </w:t>
      </w:r>
      <w:r w:rsidR="00C0723F" w:rsidRPr="0060650B">
        <w:rPr>
          <w:lang w:val="fr-FR"/>
        </w:rPr>
        <w:t>certaines</w:t>
      </w:r>
      <w:r w:rsidR="00F15B83" w:rsidRPr="0060650B">
        <w:rPr>
          <w:lang w:val="fr-FR"/>
        </w:rPr>
        <w:t xml:space="preserve"> </w:t>
      </w:r>
      <w:r w:rsidR="00353464" w:rsidRPr="0060650B">
        <w:rPr>
          <w:lang w:val="fr-FR"/>
        </w:rPr>
        <w:t xml:space="preserve">mesures </w:t>
      </w:r>
      <w:r w:rsidR="000A5CD0" w:rsidRPr="0060650B">
        <w:rPr>
          <w:lang w:val="fr-FR"/>
        </w:rPr>
        <w:t>actives de promotion de</w:t>
      </w:r>
      <w:r w:rsidR="00353464" w:rsidRPr="0060650B">
        <w:rPr>
          <w:lang w:val="fr-FR"/>
        </w:rPr>
        <w:t xml:space="preserve"> l’emploi</w:t>
      </w:r>
      <w:r w:rsidR="00967306" w:rsidRPr="0060650B">
        <w:rPr>
          <w:lang w:val="fr-FR"/>
        </w:rPr>
        <w:t>; l’analyse des politiques en matière de</w:t>
      </w:r>
      <w:r w:rsidR="00F15B83" w:rsidRPr="0060650B">
        <w:rPr>
          <w:lang w:val="fr-FR"/>
        </w:rPr>
        <w:t xml:space="preserve"> protection sociale a </w:t>
      </w:r>
      <w:r w:rsidR="00C0723F" w:rsidRPr="0060650B">
        <w:rPr>
          <w:lang w:val="fr-FR"/>
        </w:rPr>
        <w:t xml:space="preserve">pour sa part </w:t>
      </w:r>
      <w:r w:rsidR="00F15B83" w:rsidRPr="0060650B">
        <w:rPr>
          <w:lang w:val="fr-FR"/>
        </w:rPr>
        <w:t>porté sur l</w:t>
      </w:r>
      <w:r w:rsidR="00967306" w:rsidRPr="0060650B">
        <w:rPr>
          <w:lang w:val="fr-FR"/>
        </w:rPr>
        <w:t>es bénéficiaires de l’aide</w:t>
      </w:r>
      <w:r w:rsidR="00F15B83" w:rsidRPr="0060650B">
        <w:rPr>
          <w:lang w:val="fr-FR"/>
        </w:rPr>
        <w:t xml:space="preserve"> sociale et les mesures permettant de garantir la protection sociale. Une attention particulière a été accordée à l’a</w:t>
      </w:r>
      <w:r w:rsidR="00967306" w:rsidRPr="0060650B">
        <w:rPr>
          <w:lang w:val="fr-FR"/>
        </w:rPr>
        <w:t>ide</w:t>
      </w:r>
      <w:r w:rsidR="00F15B83" w:rsidRPr="0060650B">
        <w:rPr>
          <w:lang w:val="fr-FR"/>
        </w:rPr>
        <w:t xml:space="preserve"> financière fixe accordée </w:t>
      </w:r>
      <w:r w:rsidR="00842C67" w:rsidRPr="0060650B">
        <w:rPr>
          <w:lang w:val="fr-FR"/>
        </w:rPr>
        <w:t xml:space="preserve">d’une part </w:t>
      </w:r>
      <w:r w:rsidR="00F15B83" w:rsidRPr="0060650B">
        <w:rPr>
          <w:lang w:val="fr-FR"/>
        </w:rPr>
        <w:t>aux personnes</w:t>
      </w:r>
      <w:r w:rsidR="00842C67" w:rsidRPr="0060650B">
        <w:rPr>
          <w:lang w:val="fr-FR"/>
        </w:rPr>
        <w:t xml:space="preserve"> en situation de précarité</w:t>
      </w:r>
      <w:r w:rsidR="00F15B83" w:rsidRPr="0060650B">
        <w:rPr>
          <w:lang w:val="fr-FR"/>
        </w:rPr>
        <w:t xml:space="preserve"> dans l’incapacité de </w:t>
      </w:r>
      <w:r w:rsidR="00B478DA" w:rsidRPr="0060650B">
        <w:rPr>
          <w:lang w:val="fr-FR"/>
        </w:rPr>
        <w:t>travailler</w:t>
      </w:r>
      <w:r w:rsidR="00F15B83" w:rsidRPr="0060650B">
        <w:rPr>
          <w:lang w:val="fr-FR"/>
        </w:rPr>
        <w:t xml:space="preserve"> et </w:t>
      </w:r>
      <w:r w:rsidR="00842C67" w:rsidRPr="0060650B">
        <w:rPr>
          <w:lang w:val="fr-FR"/>
        </w:rPr>
        <w:t xml:space="preserve">d’autre part aux </w:t>
      </w:r>
      <w:r w:rsidR="00F15B83" w:rsidRPr="0060650B">
        <w:rPr>
          <w:lang w:val="fr-FR"/>
        </w:rPr>
        <w:t xml:space="preserve">personnes </w:t>
      </w:r>
      <w:r w:rsidR="00842C67" w:rsidRPr="0060650B">
        <w:rPr>
          <w:lang w:val="fr-FR"/>
        </w:rPr>
        <w:t>en situation de précarité aptes au travail.</w:t>
      </w:r>
      <w:r w:rsidR="00F15B83" w:rsidRPr="0060650B">
        <w:rPr>
          <w:lang w:val="fr-FR"/>
        </w:rPr>
        <w:t xml:space="preserve"> Pour les besoins</w:t>
      </w:r>
      <w:r w:rsidR="00842C67" w:rsidRPr="0060650B">
        <w:rPr>
          <w:lang w:val="fr-FR"/>
        </w:rPr>
        <w:t xml:space="preserve"> de cette analyse, les données provenaient</w:t>
      </w:r>
      <w:r w:rsidR="00F15B83" w:rsidRPr="0060650B">
        <w:rPr>
          <w:lang w:val="fr-FR"/>
        </w:rPr>
        <w:t xml:space="preserve"> du Ministère du travail et de la protection sociale</w:t>
      </w:r>
      <w:r w:rsidR="00842C67" w:rsidRPr="0060650B">
        <w:rPr>
          <w:lang w:val="fr-FR"/>
        </w:rPr>
        <w:t>,</w:t>
      </w:r>
      <w:r w:rsidR="00F15B83" w:rsidRPr="0060650B">
        <w:rPr>
          <w:lang w:val="fr-FR"/>
        </w:rPr>
        <w:t xml:space="preserve"> ainsi que d’autres sources. L’analyse a porté sur le</w:t>
      </w:r>
      <w:r w:rsidR="00842C67" w:rsidRPr="0060650B">
        <w:rPr>
          <w:lang w:val="fr-FR"/>
        </w:rPr>
        <w:t>s</w:t>
      </w:r>
      <w:r w:rsidR="00F15B83" w:rsidRPr="0060650B">
        <w:rPr>
          <w:lang w:val="fr-FR"/>
        </w:rPr>
        <w:t xml:space="preserve"> budget</w:t>
      </w:r>
      <w:r w:rsidR="00842C67" w:rsidRPr="0060650B">
        <w:rPr>
          <w:lang w:val="fr-FR"/>
        </w:rPr>
        <w:t>s</w:t>
      </w:r>
      <w:r w:rsidR="00F15B83" w:rsidRPr="0060650B">
        <w:rPr>
          <w:lang w:val="fr-FR"/>
        </w:rPr>
        <w:t xml:space="preserve"> de 2007, 2009 et 2009. </w:t>
      </w:r>
    </w:p>
    <w:p w:rsidR="00D554DF" w:rsidRPr="0060650B" w:rsidRDefault="00F15B83" w:rsidP="00287B92">
      <w:pPr>
        <w:pStyle w:val="SingleTxtG"/>
        <w:rPr>
          <w:lang w:val="fr-FR"/>
        </w:rPr>
      </w:pPr>
      <w:r w:rsidRPr="0060650B">
        <w:rPr>
          <w:lang w:val="fr-FR"/>
        </w:rPr>
        <w:t>37.</w:t>
      </w:r>
      <w:r w:rsidRPr="0060650B">
        <w:rPr>
          <w:lang w:val="fr-FR"/>
        </w:rPr>
        <w:tab/>
        <w:t xml:space="preserve">Au cours de la période considérée, le </w:t>
      </w:r>
      <w:r w:rsidR="00B478DA" w:rsidRPr="0060650B">
        <w:rPr>
          <w:lang w:val="fr-FR"/>
        </w:rPr>
        <w:t>Ministère</w:t>
      </w:r>
      <w:r w:rsidRPr="0060650B">
        <w:rPr>
          <w:lang w:val="fr-FR"/>
        </w:rPr>
        <w:t xml:space="preserve"> du </w:t>
      </w:r>
      <w:r w:rsidR="00B478DA" w:rsidRPr="0060650B">
        <w:rPr>
          <w:lang w:val="fr-FR"/>
        </w:rPr>
        <w:t>travail</w:t>
      </w:r>
      <w:r w:rsidRPr="0060650B">
        <w:rPr>
          <w:lang w:val="fr-FR"/>
        </w:rPr>
        <w:t xml:space="preserve"> et de la politique sociale s’est attaché à renforcer les capacités des </w:t>
      </w:r>
      <w:r w:rsidR="00B478DA" w:rsidRPr="0060650B">
        <w:rPr>
          <w:lang w:val="fr-FR"/>
        </w:rPr>
        <w:t>com</w:t>
      </w:r>
      <w:r w:rsidR="008E0420" w:rsidRPr="0060650B">
        <w:rPr>
          <w:lang w:val="fr-FR"/>
        </w:rPr>
        <w:t>ités</w:t>
      </w:r>
      <w:r w:rsidRPr="0060650B">
        <w:rPr>
          <w:lang w:val="fr-FR"/>
        </w:rPr>
        <w:t xml:space="preserve"> et </w:t>
      </w:r>
      <w:r w:rsidR="00842C67" w:rsidRPr="0060650B">
        <w:rPr>
          <w:lang w:val="fr-FR"/>
        </w:rPr>
        <w:t xml:space="preserve">des </w:t>
      </w:r>
      <w:r w:rsidRPr="0060650B">
        <w:rPr>
          <w:lang w:val="fr-FR"/>
        </w:rPr>
        <w:t>coordonnateurs de l’égal</w:t>
      </w:r>
      <w:r w:rsidR="00E44A64">
        <w:rPr>
          <w:lang w:val="fr-FR"/>
        </w:rPr>
        <w:t>ité des chances (voir par.</w:t>
      </w:r>
      <w:r w:rsidRPr="0060650B">
        <w:rPr>
          <w:lang w:val="fr-FR"/>
        </w:rPr>
        <w:t xml:space="preserve"> 26) dans les </w:t>
      </w:r>
      <w:r w:rsidR="008E0420" w:rsidRPr="0060650B">
        <w:rPr>
          <w:lang w:val="fr-FR"/>
        </w:rPr>
        <w:t xml:space="preserve">collectivités locales </w:t>
      </w:r>
      <w:r w:rsidRPr="0060650B">
        <w:rPr>
          <w:lang w:val="fr-FR"/>
        </w:rPr>
        <w:t xml:space="preserve">autonomes, par la mise en place d’un programme </w:t>
      </w:r>
      <w:r w:rsidR="003A7773" w:rsidRPr="0060650B">
        <w:rPr>
          <w:lang w:val="fr-FR"/>
        </w:rPr>
        <w:t>de soutien</w:t>
      </w:r>
      <w:r w:rsidRPr="0060650B">
        <w:rPr>
          <w:lang w:val="fr-FR"/>
        </w:rPr>
        <w:t xml:space="preserve"> (2009) et l’organisation d’ateliers et de séances d</w:t>
      </w:r>
      <w:r w:rsidR="003A7773" w:rsidRPr="0060650B">
        <w:rPr>
          <w:lang w:val="fr-FR"/>
        </w:rPr>
        <w:t xml:space="preserve">e </w:t>
      </w:r>
      <w:r w:rsidRPr="0060650B">
        <w:rPr>
          <w:lang w:val="fr-FR"/>
        </w:rPr>
        <w:t xml:space="preserve">formation. </w:t>
      </w:r>
    </w:p>
    <w:p w:rsidR="00D554DF" w:rsidRPr="0060650B" w:rsidRDefault="00D554DF" w:rsidP="00287B92">
      <w:pPr>
        <w:pStyle w:val="SingleTxtG"/>
        <w:rPr>
          <w:lang w:val="fr-FR"/>
        </w:rPr>
      </w:pPr>
      <w:r w:rsidRPr="0060650B">
        <w:rPr>
          <w:lang w:val="fr-FR"/>
        </w:rPr>
        <w:t>38.</w:t>
      </w:r>
      <w:r w:rsidRPr="0060650B">
        <w:rPr>
          <w:lang w:val="fr-FR"/>
        </w:rPr>
        <w:tab/>
      </w:r>
      <w:r w:rsidR="00F15B83" w:rsidRPr="0060650B">
        <w:rPr>
          <w:lang w:val="fr-FR"/>
        </w:rPr>
        <w:t xml:space="preserve">Pour </w:t>
      </w:r>
      <w:r w:rsidR="003A7773" w:rsidRPr="0060650B">
        <w:rPr>
          <w:lang w:val="fr-FR"/>
        </w:rPr>
        <w:t>appuyer</w:t>
      </w:r>
      <w:r w:rsidR="00F15B83" w:rsidRPr="0060650B">
        <w:rPr>
          <w:lang w:val="fr-FR"/>
        </w:rPr>
        <w:t xml:space="preserve"> la mise en œuvre des activités prévues </w:t>
      </w:r>
      <w:r w:rsidR="003A7773" w:rsidRPr="0060650B">
        <w:rPr>
          <w:lang w:val="fr-FR"/>
        </w:rPr>
        <w:t>par le PNAES</w:t>
      </w:r>
      <w:r w:rsidR="00F15B83" w:rsidRPr="0060650B">
        <w:rPr>
          <w:lang w:val="fr-FR"/>
        </w:rPr>
        <w:t xml:space="preserve">, </w:t>
      </w:r>
      <w:r w:rsidR="00C0723F" w:rsidRPr="0060650B">
        <w:rPr>
          <w:lang w:val="fr-FR"/>
        </w:rPr>
        <w:t xml:space="preserve">un programme </w:t>
      </w:r>
      <w:r w:rsidR="003A7773" w:rsidRPr="0060650B">
        <w:rPr>
          <w:lang w:val="fr-FR"/>
        </w:rPr>
        <w:t xml:space="preserve">de petites subventions </w:t>
      </w:r>
      <w:r w:rsidR="00F15B83" w:rsidRPr="0060650B">
        <w:rPr>
          <w:lang w:val="fr-FR"/>
        </w:rPr>
        <w:t xml:space="preserve">a été </w:t>
      </w:r>
      <w:r w:rsidR="00C0723F" w:rsidRPr="0060650B">
        <w:rPr>
          <w:lang w:val="fr-FR"/>
        </w:rPr>
        <w:t xml:space="preserve">élaboré </w:t>
      </w:r>
      <w:r w:rsidR="00F15B83" w:rsidRPr="0060650B">
        <w:rPr>
          <w:lang w:val="fr-FR"/>
        </w:rPr>
        <w:t xml:space="preserve">et </w:t>
      </w:r>
      <w:r w:rsidR="00C0723F" w:rsidRPr="0060650B">
        <w:rPr>
          <w:lang w:val="fr-FR"/>
        </w:rPr>
        <w:t xml:space="preserve">un appel à </w:t>
      </w:r>
      <w:r w:rsidR="00936FA3" w:rsidRPr="0060650B">
        <w:rPr>
          <w:lang w:val="fr-FR"/>
        </w:rPr>
        <w:t xml:space="preserve">propositions </w:t>
      </w:r>
      <w:r w:rsidR="00C0723F" w:rsidRPr="0060650B">
        <w:rPr>
          <w:lang w:val="fr-FR"/>
        </w:rPr>
        <w:t>a été lancé</w:t>
      </w:r>
      <w:r w:rsidR="00F15B83" w:rsidRPr="0060650B">
        <w:rPr>
          <w:lang w:val="fr-FR"/>
        </w:rPr>
        <w:t xml:space="preserve"> au milieu </w:t>
      </w:r>
      <w:r w:rsidR="00B478DA" w:rsidRPr="0060650B">
        <w:rPr>
          <w:lang w:val="fr-FR"/>
        </w:rPr>
        <w:t>du mois</w:t>
      </w:r>
      <w:r w:rsidR="00F15B83" w:rsidRPr="0060650B">
        <w:rPr>
          <w:lang w:val="fr-FR"/>
        </w:rPr>
        <w:t xml:space="preserve"> de décembre 2009. En 2010, trois subventions ont été accordées aux municipalités de </w:t>
      </w:r>
      <w:r w:rsidRPr="0060650B">
        <w:rPr>
          <w:lang w:val="fr-FR"/>
        </w:rPr>
        <w:t xml:space="preserve">Krushevo, Strumica </w:t>
      </w:r>
      <w:r w:rsidR="00F15B83" w:rsidRPr="0060650B">
        <w:rPr>
          <w:lang w:val="fr-FR"/>
        </w:rPr>
        <w:t>et</w:t>
      </w:r>
      <w:r w:rsidRPr="0060650B">
        <w:rPr>
          <w:lang w:val="fr-FR"/>
        </w:rPr>
        <w:t xml:space="preserve"> Tearce. </w:t>
      </w:r>
    </w:p>
    <w:p w:rsidR="00D554DF" w:rsidRPr="0060650B" w:rsidRDefault="00D554DF" w:rsidP="00287B92">
      <w:pPr>
        <w:pStyle w:val="SingleTxtG"/>
        <w:rPr>
          <w:lang w:val="fr-FR"/>
        </w:rPr>
      </w:pPr>
      <w:r w:rsidRPr="0060650B">
        <w:rPr>
          <w:lang w:val="fr-FR"/>
        </w:rPr>
        <w:t>39.</w:t>
      </w:r>
      <w:r w:rsidRPr="0060650B">
        <w:rPr>
          <w:lang w:val="fr-FR"/>
        </w:rPr>
        <w:tab/>
      </w:r>
      <w:r w:rsidR="00F15B83" w:rsidRPr="0060650B">
        <w:rPr>
          <w:lang w:val="fr-FR"/>
        </w:rPr>
        <w:t xml:space="preserve">Un portail Internet a été mis en ligne </w:t>
      </w:r>
      <w:r w:rsidR="003A7773" w:rsidRPr="0060650B">
        <w:rPr>
          <w:lang w:val="fr-FR"/>
        </w:rPr>
        <w:t xml:space="preserve">pour promouvoir le travail en réseau et la communication </w:t>
      </w:r>
      <w:r w:rsidR="00F15B83" w:rsidRPr="0060650B">
        <w:rPr>
          <w:lang w:val="fr-FR"/>
        </w:rPr>
        <w:t>entre les principales parties prenantes</w:t>
      </w:r>
      <w:r w:rsidR="003A7773" w:rsidRPr="0060650B">
        <w:rPr>
          <w:lang w:val="fr-FR"/>
        </w:rPr>
        <w:t>,</w:t>
      </w:r>
      <w:r w:rsidR="00F15B83" w:rsidRPr="0060650B">
        <w:rPr>
          <w:lang w:val="fr-FR"/>
        </w:rPr>
        <w:t xml:space="preserve"> ainsi que le partage de bonnes pratiques entre les différentes </w:t>
      </w:r>
      <w:r w:rsidR="003A7773" w:rsidRPr="0060650B">
        <w:rPr>
          <w:lang w:val="fr-FR"/>
        </w:rPr>
        <w:t>collectivités locales autonomes</w:t>
      </w:r>
      <w:r w:rsidR="00F15B83" w:rsidRPr="0060650B">
        <w:rPr>
          <w:lang w:val="fr-FR"/>
        </w:rPr>
        <w:t>. La préparation d</w:t>
      </w:r>
      <w:r w:rsidR="003A7773" w:rsidRPr="0060650B">
        <w:rPr>
          <w:lang w:val="fr-FR"/>
        </w:rPr>
        <w:t>u PNAES</w:t>
      </w:r>
      <w:r w:rsidRPr="0060650B">
        <w:rPr>
          <w:lang w:val="fr-FR"/>
        </w:rPr>
        <w:t xml:space="preserve"> </w:t>
      </w:r>
      <w:r w:rsidR="00F15B83" w:rsidRPr="0060650B">
        <w:rPr>
          <w:lang w:val="fr-FR"/>
        </w:rPr>
        <w:t>a</w:t>
      </w:r>
      <w:r w:rsidR="00F30604" w:rsidRPr="0060650B">
        <w:rPr>
          <w:lang w:val="fr-FR"/>
        </w:rPr>
        <w:t xml:space="preserve"> également bénéficié</w:t>
      </w:r>
      <w:r w:rsidR="00F15B83" w:rsidRPr="0060650B">
        <w:rPr>
          <w:lang w:val="fr-FR"/>
        </w:rPr>
        <w:t xml:space="preserve"> de la mise en ligne d’un </w:t>
      </w:r>
      <w:r w:rsidR="00B478DA" w:rsidRPr="0060650B">
        <w:rPr>
          <w:lang w:val="fr-FR"/>
        </w:rPr>
        <w:t>portail</w:t>
      </w:r>
      <w:r w:rsidR="00F15B83" w:rsidRPr="0060650B">
        <w:rPr>
          <w:lang w:val="fr-FR"/>
        </w:rPr>
        <w:t xml:space="preserve"> Internet </w:t>
      </w:r>
      <w:r w:rsidR="003A7773" w:rsidRPr="0060650B">
        <w:rPr>
          <w:lang w:val="fr-FR"/>
        </w:rPr>
        <w:t>pour le partage des</w:t>
      </w:r>
      <w:r w:rsidR="00F15B83" w:rsidRPr="0060650B">
        <w:rPr>
          <w:lang w:val="fr-FR"/>
        </w:rPr>
        <w:t xml:space="preserve"> plans d’action</w:t>
      </w:r>
      <w:r w:rsidR="00C0723F" w:rsidRPr="0060650B">
        <w:rPr>
          <w:lang w:val="fr-FR"/>
        </w:rPr>
        <w:t xml:space="preserve">, qui permettra en outre de commencer à compiler des </w:t>
      </w:r>
      <w:r w:rsidR="00F15B83" w:rsidRPr="0060650B">
        <w:rPr>
          <w:lang w:val="fr-FR"/>
        </w:rPr>
        <w:t>données ventilées par sexe</w:t>
      </w:r>
      <w:r w:rsidR="00064FDA">
        <w:rPr>
          <w:lang w:val="fr-FR"/>
        </w:rPr>
        <w:t>,</w:t>
      </w:r>
      <w:r w:rsidR="00F15B83" w:rsidRPr="0060650B">
        <w:rPr>
          <w:lang w:val="fr-FR"/>
        </w:rPr>
        <w:t xml:space="preserve"> et </w:t>
      </w:r>
      <w:r w:rsidR="00C0723F" w:rsidRPr="0060650B">
        <w:rPr>
          <w:lang w:val="fr-FR"/>
        </w:rPr>
        <w:t>sur lequel seront publiés les</w:t>
      </w:r>
      <w:r w:rsidR="00F15B83" w:rsidRPr="0060650B">
        <w:rPr>
          <w:lang w:val="fr-FR"/>
        </w:rPr>
        <w:t xml:space="preserve"> rapports annuels transmis au Ministère du travail et de la politique sociale par </w:t>
      </w:r>
      <w:r w:rsidR="00C0723F" w:rsidRPr="0060650B">
        <w:rPr>
          <w:lang w:val="fr-FR"/>
        </w:rPr>
        <w:t xml:space="preserve">les comités et les coordonnateurs de </w:t>
      </w:r>
      <w:r w:rsidR="00F15B83" w:rsidRPr="0060650B">
        <w:rPr>
          <w:lang w:val="fr-FR"/>
        </w:rPr>
        <w:t xml:space="preserve">l’égalité des chances. </w:t>
      </w:r>
    </w:p>
    <w:p w:rsidR="00D554DF" w:rsidRPr="0060650B" w:rsidRDefault="00D554DF" w:rsidP="00287B92">
      <w:pPr>
        <w:pStyle w:val="SingleTxtG"/>
        <w:rPr>
          <w:lang w:val="fr-FR"/>
        </w:rPr>
      </w:pPr>
      <w:r w:rsidRPr="0060650B">
        <w:rPr>
          <w:lang w:val="fr-FR"/>
        </w:rPr>
        <w:t>40.</w:t>
      </w:r>
      <w:r w:rsidRPr="0060650B">
        <w:rPr>
          <w:lang w:val="fr-FR"/>
        </w:rPr>
        <w:tab/>
      </w:r>
      <w:r w:rsidR="00F15B83" w:rsidRPr="0060650B">
        <w:rPr>
          <w:lang w:val="fr-FR"/>
        </w:rPr>
        <w:t xml:space="preserve">En ce qui concerne les préparatifs </w:t>
      </w:r>
      <w:r w:rsidR="00936FA3" w:rsidRPr="0060650B">
        <w:rPr>
          <w:lang w:val="fr-FR"/>
        </w:rPr>
        <w:t xml:space="preserve">en vue de la mise en œuvre </w:t>
      </w:r>
      <w:r w:rsidR="00F15B83" w:rsidRPr="0060650B">
        <w:rPr>
          <w:lang w:val="fr-FR"/>
        </w:rPr>
        <w:t>de la loi sur la prévention</w:t>
      </w:r>
      <w:r w:rsidR="00064FDA">
        <w:rPr>
          <w:lang w:val="fr-FR"/>
        </w:rPr>
        <w:t xml:space="preserve"> de la discrimination</w:t>
      </w:r>
      <w:r w:rsidR="00F15B83" w:rsidRPr="0060650B">
        <w:rPr>
          <w:lang w:val="fr-FR"/>
        </w:rPr>
        <w:t xml:space="preserve"> et la </w:t>
      </w:r>
      <w:r w:rsidR="00936FA3" w:rsidRPr="0060650B">
        <w:rPr>
          <w:lang w:val="fr-FR"/>
        </w:rPr>
        <w:t>lutte</w:t>
      </w:r>
      <w:r w:rsidR="00F15B83" w:rsidRPr="0060650B">
        <w:rPr>
          <w:lang w:val="fr-FR"/>
        </w:rPr>
        <w:t xml:space="preserve"> contre la discrimination, le Ministère du travail et de la </w:t>
      </w:r>
      <w:r w:rsidR="00B478DA" w:rsidRPr="0060650B">
        <w:rPr>
          <w:lang w:val="fr-FR"/>
        </w:rPr>
        <w:t>politique</w:t>
      </w:r>
      <w:r w:rsidR="00F15B83" w:rsidRPr="0060650B">
        <w:rPr>
          <w:lang w:val="fr-FR"/>
        </w:rPr>
        <w:t xml:space="preserve"> sociale, en collaboration avec le </w:t>
      </w:r>
      <w:r w:rsidRPr="0060650B">
        <w:rPr>
          <w:lang w:val="fr-FR"/>
        </w:rPr>
        <w:t xml:space="preserve">British Council </w:t>
      </w:r>
      <w:r w:rsidR="00F15B83" w:rsidRPr="0060650B">
        <w:rPr>
          <w:lang w:val="fr-FR"/>
        </w:rPr>
        <w:t xml:space="preserve">en République de Macédoine, a organisé une formation de deux jours </w:t>
      </w:r>
      <w:r w:rsidR="00936FA3" w:rsidRPr="0060650B">
        <w:rPr>
          <w:lang w:val="fr-FR"/>
        </w:rPr>
        <w:t>s</w:t>
      </w:r>
      <w:r w:rsidR="00F15B83" w:rsidRPr="0060650B">
        <w:rPr>
          <w:lang w:val="fr-FR"/>
        </w:rPr>
        <w:t>ur la prévention de la discrimination</w:t>
      </w:r>
      <w:r w:rsidR="00064FDA">
        <w:rPr>
          <w:lang w:val="fr-FR"/>
        </w:rPr>
        <w:t>, notamment</w:t>
      </w:r>
      <w:r w:rsidR="00F15B83" w:rsidRPr="0060650B">
        <w:rPr>
          <w:lang w:val="fr-FR"/>
        </w:rPr>
        <w:t xml:space="preserve"> de la discrimination fondée sur le sexe</w:t>
      </w:r>
      <w:r w:rsidR="00064FDA">
        <w:rPr>
          <w:lang w:val="fr-FR"/>
        </w:rPr>
        <w:t>,</w:t>
      </w:r>
      <w:r w:rsidR="00936FA3" w:rsidRPr="0060650B">
        <w:rPr>
          <w:lang w:val="fr-FR"/>
        </w:rPr>
        <w:t xml:space="preserve"> pour 15 stagiaires</w:t>
      </w:r>
      <w:r w:rsidR="00F15B83" w:rsidRPr="0060650B">
        <w:rPr>
          <w:lang w:val="fr-FR"/>
        </w:rPr>
        <w:t xml:space="preserve">. </w:t>
      </w:r>
      <w:r w:rsidR="00936FA3" w:rsidRPr="0060650B">
        <w:rPr>
          <w:lang w:val="fr-FR"/>
        </w:rPr>
        <w:t>Un manuel destiné aux stagiaires a été préparé d</w:t>
      </w:r>
      <w:r w:rsidR="00F15B83" w:rsidRPr="0060650B">
        <w:rPr>
          <w:lang w:val="fr-FR"/>
        </w:rPr>
        <w:t xml:space="preserve">ans le cadre de ce </w:t>
      </w:r>
      <w:r w:rsidR="00925C29" w:rsidRPr="0060650B">
        <w:rPr>
          <w:lang w:val="fr-FR"/>
        </w:rPr>
        <w:t>projet</w:t>
      </w:r>
      <w:r w:rsidR="00936FA3" w:rsidRPr="0060650B">
        <w:rPr>
          <w:lang w:val="fr-FR"/>
        </w:rPr>
        <w:t xml:space="preserve"> par</w:t>
      </w:r>
      <w:r w:rsidR="00F15B83" w:rsidRPr="0060650B">
        <w:rPr>
          <w:lang w:val="fr-FR"/>
        </w:rPr>
        <w:t xml:space="preserve"> des spécialistes recrutés par le </w:t>
      </w:r>
      <w:r w:rsidRPr="0060650B">
        <w:rPr>
          <w:lang w:val="fr-FR"/>
        </w:rPr>
        <w:t xml:space="preserve">British Council. </w:t>
      </w:r>
    </w:p>
    <w:p w:rsidR="00D554DF" w:rsidRPr="0060650B" w:rsidRDefault="00E57D7F" w:rsidP="00287B92">
      <w:pPr>
        <w:pStyle w:val="H1G"/>
        <w:rPr>
          <w:lang w:val="fr-FR"/>
        </w:rPr>
      </w:pPr>
      <w:r w:rsidRPr="0060650B">
        <w:rPr>
          <w:lang w:val="fr-FR"/>
        </w:rPr>
        <w:tab/>
      </w:r>
      <w:r w:rsidRPr="0060650B">
        <w:rPr>
          <w:lang w:val="fr-FR"/>
        </w:rPr>
        <w:tab/>
        <w:t>Article 4</w:t>
      </w:r>
      <w:r w:rsidRPr="0060650B">
        <w:rPr>
          <w:lang w:val="fr-FR"/>
        </w:rPr>
        <w:br/>
      </w:r>
      <w:r w:rsidR="00B2248B" w:rsidRPr="0060650B">
        <w:rPr>
          <w:lang w:val="fr-FR"/>
        </w:rPr>
        <w:t xml:space="preserve">Mesures </w:t>
      </w:r>
      <w:r w:rsidR="000D54D0" w:rsidRPr="0060650B">
        <w:rPr>
          <w:lang w:val="fr-FR"/>
        </w:rPr>
        <w:t>spéciale</w:t>
      </w:r>
      <w:r w:rsidR="005F59BE" w:rsidRPr="0060650B">
        <w:rPr>
          <w:lang w:val="fr-FR"/>
        </w:rPr>
        <w:t>s</w:t>
      </w:r>
    </w:p>
    <w:p w:rsidR="00D554DF" w:rsidRPr="0060650B" w:rsidRDefault="005F59BE" w:rsidP="00287B92">
      <w:pPr>
        <w:pStyle w:val="SingleTxtG"/>
        <w:rPr>
          <w:lang w:val="fr-FR"/>
        </w:rPr>
      </w:pPr>
      <w:r w:rsidRPr="0060650B">
        <w:rPr>
          <w:lang w:val="fr-FR"/>
        </w:rPr>
        <w:t>41.</w:t>
      </w:r>
      <w:r w:rsidRPr="0060650B">
        <w:rPr>
          <w:lang w:val="fr-FR"/>
        </w:rPr>
        <w:tab/>
        <w:t>Conformément</w:t>
      </w:r>
      <w:r w:rsidR="00D554DF" w:rsidRPr="0060650B">
        <w:rPr>
          <w:lang w:val="fr-FR"/>
        </w:rPr>
        <w:t xml:space="preserve"> </w:t>
      </w:r>
      <w:r w:rsidRPr="0060650B">
        <w:rPr>
          <w:lang w:val="fr-FR"/>
        </w:rPr>
        <w:t>à la loi sur l’égalité des chances et à sa mise en œuvre</w:t>
      </w:r>
      <w:r w:rsidR="00247130" w:rsidRPr="0060650B">
        <w:rPr>
          <w:lang w:val="fr-FR"/>
        </w:rPr>
        <w:t>,</w:t>
      </w:r>
      <w:r w:rsidRPr="0060650B">
        <w:rPr>
          <w:lang w:val="fr-FR"/>
        </w:rPr>
        <w:t xml:space="preserve"> ainsi qu’à la </w:t>
      </w:r>
      <w:r w:rsidR="00247130" w:rsidRPr="0060650B">
        <w:rPr>
          <w:lang w:val="fr-FR"/>
        </w:rPr>
        <w:t>r</w:t>
      </w:r>
      <w:r w:rsidR="002155E7" w:rsidRPr="0060650B">
        <w:rPr>
          <w:lang w:val="fr-FR"/>
        </w:rPr>
        <w:t>ecommandation</w:t>
      </w:r>
      <w:r w:rsidR="00D554DF" w:rsidRPr="0060650B">
        <w:rPr>
          <w:lang w:val="fr-FR"/>
        </w:rPr>
        <w:t xml:space="preserve"> 18</w:t>
      </w:r>
      <w:r w:rsidR="00247130" w:rsidRPr="0060650B">
        <w:rPr>
          <w:lang w:val="fr-FR"/>
        </w:rPr>
        <w:t xml:space="preserve"> du comité</w:t>
      </w:r>
      <w:r w:rsidR="00D554DF" w:rsidRPr="0060650B">
        <w:rPr>
          <w:lang w:val="fr-FR"/>
        </w:rPr>
        <w:t xml:space="preserve">, </w:t>
      </w:r>
      <w:r w:rsidRPr="0060650B">
        <w:rPr>
          <w:lang w:val="fr-FR"/>
        </w:rPr>
        <w:t xml:space="preserve">des mesures </w:t>
      </w:r>
      <w:r w:rsidR="00247130" w:rsidRPr="0060650B">
        <w:rPr>
          <w:lang w:val="fr-FR"/>
        </w:rPr>
        <w:t>élémentaires et spéciales</w:t>
      </w:r>
      <w:r w:rsidRPr="0060650B">
        <w:rPr>
          <w:lang w:val="fr-FR"/>
        </w:rPr>
        <w:t xml:space="preserve"> ont été prises pour </w:t>
      </w:r>
      <w:r w:rsidR="00936FA3" w:rsidRPr="0060650B">
        <w:rPr>
          <w:lang w:val="fr-FR"/>
        </w:rPr>
        <w:t xml:space="preserve">accélérer l’instauration </w:t>
      </w:r>
      <w:r w:rsidRPr="0060650B">
        <w:rPr>
          <w:lang w:val="fr-FR"/>
        </w:rPr>
        <w:t xml:space="preserve">de l’égalité des chances </w:t>
      </w:r>
      <w:r w:rsidR="00936FA3" w:rsidRPr="0060650B">
        <w:rPr>
          <w:lang w:val="fr-FR"/>
        </w:rPr>
        <w:t>entre hommes et femmes</w:t>
      </w:r>
      <w:r w:rsidRPr="0060650B">
        <w:rPr>
          <w:lang w:val="fr-FR"/>
        </w:rPr>
        <w:t xml:space="preserve">. </w:t>
      </w:r>
    </w:p>
    <w:p w:rsidR="00D554DF" w:rsidRPr="0060650B" w:rsidRDefault="00D554DF" w:rsidP="00287B92">
      <w:pPr>
        <w:pStyle w:val="SingleTxtG"/>
        <w:rPr>
          <w:lang w:val="fr-FR"/>
        </w:rPr>
      </w:pPr>
      <w:r w:rsidRPr="0060650B">
        <w:rPr>
          <w:lang w:val="fr-FR"/>
        </w:rPr>
        <w:t>42.</w:t>
      </w:r>
      <w:r w:rsidRPr="0060650B">
        <w:rPr>
          <w:lang w:val="fr-FR"/>
        </w:rPr>
        <w:tab/>
      </w:r>
      <w:r w:rsidR="005F59BE" w:rsidRPr="0060650B">
        <w:rPr>
          <w:lang w:val="fr-FR"/>
        </w:rPr>
        <w:t xml:space="preserve">Les mesures </w:t>
      </w:r>
      <w:r w:rsidR="00247130" w:rsidRPr="0060650B">
        <w:rPr>
          <w:lang w:val="fr-FR"/>
        </w:rPr>
        <w:t>spéciales</w:t>
      </w:r>
      <w:r w:rsidR="005F59BE" w:rsidRPr="0060650B">
        <w:rPr>
          <w:lang w:val="fr-FR"/>
        </w:rPr>
        <w:t xml:space="preserve"> ont pour but d’é</w:t>
      </w:r>
      <w:r w:rsidR="00247130" w:rsidRPr="0060650B">
        <w:rPr>
          <w:lang w:val="fr-FR"/>
        </w:rPr>
        <w:t>liminer</w:t>
      </w:r>
      <w:r w:rsidR="005F59BE" w:rsidRPr="0060650B">
        <w:rPr>
          <w:lang w:val="fr-FR"/>
        </w:rPr>
        <w:t xml:space="preserve"> les obstacles objectifs </w:t>
      </w:r>
      <w:r w:rsidR="00247130" w:rsidRPr="0060650B">
        <w:rPr>
          <w:lang w:val="fr-FR"/>
        </w:rPr>
        <w:t>à la réalisation de</w:t>
      </w:r>
      <w:r w:rsidR="005F59BE" w:rsidRPr="0060650B">
        <w:rPr>
          <w:lang w:val="fr-FR"/>
        </w:rPr>
        <w:t xml:space="preserve"> </w:t>
      </w:r>
      <w:r w:rsidR="00B264C0" w:rsidRPr="0060650B">
        <w:rPr>
          <w:lang w:val="fr-FR"/>
        </w:rPr>
        <w:t>l’</w:t>
      </w:r>
      <w:r w:rsidR="002155E7" w:rsidRPr="0060650B">
        <w:rPr>
          <w:lang w:val="fr-FR"/>
        </w:rPr>
        <w:t>égalité</w:t>
      </w:r>
      <w:r w:rsidR="005F59BE" w:rsidRPr="0060650B">
        <w:rPr>
          <w:lang w:val="fr-FR"/>
        </w:rPr>
        <w:t xml:space="preserve"> des chances entre hommes et femmes </w:t>
      </w:r>
      <w:r w:rsidRPr="0060650B">
        <w:rPr>
          <w:lang w:val="fr-FR"/>
        </w:rPr>
        <w:t>(</w:t>
      </w:r>
      <w:r w:rsidR="005F59BE" w:rsidRPr="0060650B">
        <w:rPr>
          <w:lang w:val="fr-FR"/>
        </w:rPr>
        <w:t xml:space="preserve">voir </w:t>
      </w:r>
      <w:r w:rsidR="00E44A64">
        <w:rPr>
          <w:lang w:val="fr-FR"/>
        </w:rPr>
        <w:t>par.</w:t>
      </w:r>
      <w:r w:rsidRPr="0060650B">
        <w:rPr>
          <w:lang w:val="fr-FR"/>
        </w:rPr>
        <w:t xml:space="preserve"> 56, 115, 145, 146, 175). </w:t>
      </w:r>
    </w:p>
    <w:p w:rsidR="00D554DF" w:rsidRPr="0060650B" w:rsidRDefault="00D554DF" w:rsidP="00287B92">
      <w:pPr>
        <w:pStyle w:val="SingleTxtG"/>
        <w:rPr>
          <w:lang w:val="fr-FR"/>
        </w:rPr>
      </w:pPr>
      <w:r w:rsidRPr="0060650B">
        <w:rPr>
          <w:lang w:val="fr-FR"/>
        </w:rPr>
        <w:t>43.</w:t>
      </w:r>
      <w:r w:rsidRPr="0060650B">
        <w:rPr>
          <w:lang w:val="fr-FR"/>
        </w:rPr>
        <w:tab/>
      </w:r>
      <w:r w:rsidR="00647E80">
        <w:rPr>
          <w:lang w:val="fr-FR"/>
        </w:rPr>
        <w:t>P</w:t>
      </w:r>
      <w:r w:rsidR="005F59BE" w:rsidRPr="0060650B">
        <w:rPr>
          <w:lang w:val="fr-FR"/>
        </w:rPr>
        <w:t xml:space="preserve">lusieurs modifications ont été apportées </w:t>
      </w:r>
      <w:r w:rsidR="00936FA3" w:rsidRPr="0060650B">
        <w:rPr>
          <w:lang w:val="fr-FR"/>
        </w:rPr>
        <w:t>aux lois sur le</w:t>
      </w:r>
      <w:r w:rsidR="005F59BE" w:rsidRPr="0060650B">
        <w:rPr>
          <w:lang w:val="fr-FR"/>
        </w:rPr>
        <w:t xml:space="preserve"> travail</w:t>
      </w:r>
      <w:r w:rsidR="00647E80" w:rsidRPr="00647E80">
        <w:rPr>
          <w:lang w:val="fr-FR"/>
        </w:rPr>
        <w:t xml:space="preserve"> </w:t>
      </w:r>
      <w:r w:rsidR="00647E80">
        <w:rPr>
          <w:lang w:val="fr-FR"/>
        </w:rPr>
        <w:t>afin d'</w:t>
      </w:r>
      <w:r w:rsidR="00647E80" w:rsidRPr="0060650B">
        <w:rPr>
          <w:lang w:val="fr-FR"/>
        </w:rPr>
        <w:t>harmoniser la législation nationale sur le travail avec la législation européenne</w:t>
      </w:r>
      <w:r w:rsidR="005F59BE" w:rsidRPr="0060650B">
        <w:rPr>
          <w:lang w:val="fr-FR"/>
        </w:rPr>
        <w:t xml:space="preserve">. </w:t>
      </w:r>
      <w:r w:rsidR="00936FA3" w:rsidRPr="0060650B">
        <w:rPr>
          <w:lang w:val="fr-FR"/>
        </w:rPr>
        <w:t>Ainsi, l</w:t>
      </w:r>
      <w:r w:rsidR="005F59BE" w:rsidRPr="0060650B">
        <w:rPr>
          <w:lang w:val="fr-FR"/>
        </w:rPr>
        <w:t xml:space="preserve">a loi sur les relations du travail </w:t>
      </w:r>
      <w:r w:rsidRPr="0060650B">
        <w:rPr>
          <w:lang w:val="fr-FR"/>
        </w:rPr>
        <w:t>(</w:t>
      </w:r>
      <w:r w:rsidR="00E44A64">
        <w:rPr>
          <w:lang w:val="fr-FR"/>
        </w:rPr>
        <w:t>«Journal officiel de la République de Macédoine»</w:t>
      </w:r>
      <w:r w:rsidR="005F59BE" w:rsidRPr="0060650B">
        <w:rPr>
          <w:lang w:val="fr-FR"/>
        </w:rPr>
        <w:t xml:space="preserve"> n</w:t>
      </w:r>
      <w:r w:rsidR="005F59BE" w:rsidRPr="0060650B">
        <w:rPr>
          <w:vertAlign w:val="superscript"/>
          <w:lang w:val="fr-FR"/>
        </w:rPr>
        <w:t>o</w:t>
      </w:r>
      <w:r w:rsidR="005F59BE" w:rsidRPr="0060650B">
        <w:rPr>
          <w:lang w:val="fr-FR"/>
        </w:rPr>
        <w:t xml:space="preserve"> </w:t>
      </w:r>
      <w:r w:rsidRPr="0060650B">
        <w:rPr>
          <w:lang w:val="fr-FR"/>
        </w:rPr>
        <w:t xml:space="preserve">16 </w:t>
      </w:r>
      <w:r w:rsidR="005F59BE" w:rsidRPr="0060650B">
        <w:rPr>
          <w:lang w:val="fr-FR"/>
        </w:rPr>
        <w:t xml:space="preserve">du 5 février 2010) </w:t>
      </w:r>
      <w:r w:rsidR="00647E80">
        <w:rPr>
          <w:lang w:val="fr-FR"/>
        </w:rPr>
        <w:t>dispose que les employeurs doivent verser un traitement égal pour un travail d'égale valeur, peu importe le sexe</w:t>
      </w:r>
      <w:r w:rsidR="000A5CD0" w:rsidRPr="0060650B">
        <w:rPr>
          <w:lang w:val="fr-FR"/>
        </w:rPr>
        <w:t xml:space="preserve"> </w:t>
      </w:r>
      <w:r w:rsidR="00E44A64">
        <w:rPr>
          <w:lang w:val="fr-FR"/>
        </w:rPr>
        <w:t>(art.</w:t>
      </w:r>
      <w:r w:rsidRPr="0060650B">
        <w:rPr>
          <w:lang w:val="fr-FR"/>
        </w:rPr>
        <w:t xml:space="preserve"> 108).</w:t>
      </w:r>
      <w:r w:rsidR="00E57D7F" w:rsidRPr="0060650B">
        <w:rPr>
          <w:lang w:val="fr-FR"/>
        </w:rPr>
        <w:t xml:space="preserve"> </w:t>
      </w:r>
      <w:r w:rsidR="005F59BE" w:rsidRPr="0060650B">
        <w:rPr>
          <w:lang w:val="fr-FR"/>
        </w:rPr>
        <w:t xml:space="preserve">Le travail de nuit </w:t>
      </w:r>
      <w:r w:rsidR="000A5CD0" w:rsidRPr="0060650B">
        <w:rPr>
          <w:lang w:val="fr-FR"/>
        </w:rPr>
        <w:t>est</w:t>
      </w:r>
      <w:r w:rsidR="005F59BE" w:rsidRPr="0060650B">
        <w:rPr>
          <w:lang w:val="fr-FR"/>
        </w:rPr>
        <w:t xml:space="preserve"> également réglementé pour les femmes </w:t>
      </w:r>
      <w:r w:rsidR="000A5CD0" w:rsidRPr="0060650B">
        <w:rPr>
          <w:lang w:val="fr-FR"/>
        </w:rPr>
        <w:t xml:space="preserve">occupant des emplois dans </w:t>
      </w:r>
      <w:r w:rsidR="005F59BE" w:rsidRPr="0060650B">
        <w:rPr>
          <w:lang w:val="fr-FR"/>
        </w:rPr>
        <w:t xml:space="preserve">l’industrie et </w:t>
      </w:r>
      <w:r w:rsidR="00647E80">
        <w:rPr>
          <w:lang w:val="fr-FR"/>
        </w:rPr>
        <w:t>la construction</w:t>
      </w:r>
      <w:r w:rsidR="000A5CD0" w:rsidRPr="0060650B">
        <w:rPr>
          <w:lang w:val="fr-FR"/>
        </w:rPr>
        <w:t>, de sorte que les femmes ne puissent</w:t>
      </w:r>
      <w:r w:rsidR="005F59BE" w:rsidRPr="0060650B">
        <w:rPr>
          <w:lang w:val="fr-FR"/>
        </w:rPr>
        <w:t xml:space="preserve"> être affectées à </w:t>
      </w:r>
      <w:r w:rsidR="002155E7" w:rsidRPr="0060650B">
        <w:rPr>
          <w:lang w:val="fr-FR"/>
        </w:rPr>
        <w:t>un</w:t>
      </w:r>
      <w:r w:rsidR="005F59BE" w:rsidRPr="0060650B">
        <w:rPr>
          <w:lang w:val="fr-FR"/>
        </w:rPr>
        <w:t xml:space="preserve"> travail de nuit si </w:t>
      </w:r>
      <w:r w:rsidR="000A5CD0" w:rsidRPr="0060650B">
        <w:rPr>
          <w:lang w:val="fr-FR"/>
        </w:rPr>
        <w:t xml:space="preserve">cela </w:t>
      </w:r>
      <w:r w:rsidR="005F59BE" w:rsidRPr="0060650B">
        <w:rPr>
          <w:lang w:val="fr-FR"/>
        </w:rPr>
        <w:t xml:space="preserve">les empêche de pouvoir </w:t>
      </w:r>
      <w:r w:rsidR="00647E80">
        <w:rPr>
          <w:lang w:val="fr-FR"/>
        </w:rPr>
        <w:t xml:space="preserve">bénéficier d'une </w:t>
      </w:r>
      <w:r w:rsidR="00D025DB">
        <w:rPr>
          <w:lang w:val="fr-FR"/>
        </w:rPr>
        <w:t>plage</w:t>
      </w:r>
      <w:r w:rsidR="00647E80">
        <w:rPr>
          <w:lang w:val="fr-FR"/>
        </w:rPr>
        <w:t xml:space="preserve"> d'</w:t>
      </w:r>
      <w:r w:rsidR="005F59BE" w:rsidRPr="0060650B">
        <w:rPr>
          <w:lang w:val="fr-FR"/>
        </w:rPr>
        <w:t xml:space="preserve">au moins </w:t>
      </w:r>
      <w:r w:rsidR="003C4BE6" w:rsidRPr="0060650B">
        <w:rPr>
          <w:lang w:val="fr-FR"/>
        </w:rPr>
        <w:t xml:space="preserve">sept heures </w:t>
      </w:r>
      <w:r w:rsidR="00D025DB">
        <w:rPr>
          <w:lang w:val="fr-FR"/>
        </w:rPr>
        <w:t xml:space="preserve">consécutives de repos </w:t>
      </w:r>
      <w:r w:rsidR="00E44A64">
        <w:rPr>
          <w:lang w:val="fr-FR"/>
        </w:rPr>
        <w:t>(art.</w:t>
      </w:r>
      <w:r w:rsidR="003C4BE6" w:rsidRPr="0060650B">
        <w:rPr>
          <w:lang w:val="fr-FR"/>
        </w:rPr>
        <w:t xml:space="preserve"> 131). La loi garantit aux femmes salariées une protection spéciale au travail en cas de grossesse ou</w:t>
      </w:r>
      <w:r w:rsidR="005F59BE" w:rsidRPr="0060650B">
        <w:rPr>
          <w:lang w:val="fr-FR"/>
        </w:rPr>
        <w:t xml:space="preserve"> de congé de maternité</w:t>
      </w:r>
      <w:r w:rsidR="003C4BE6" w:rsidRPr="0060650B">
        <w:rPr>
          <w:lang w:val="fr-FR"/>
        </w:rPr>
        <w:t>,</w:t>
      </w:r>
      <w:r w:rsidR="005F59BE" w:rsidRPr="0060650B">
        <w:rPr>
          <w:lang w:val="fr-FR"/>
        </w:rPr>
        <w:t xml:space="preserve"> et l’employeur est tenu de leur accorder des aménagements</w:t>
      </w:r>
      <w:r w:rsidR="00E912E5">
        <w:rPr>
          <w:lang w:val="fr-FR"/>
        </w:rPr>
        <w:t xml:space="preserve"> horaires</w:t>
      </w:r>
      <w:r w:rsidR="005F59BE" w:rsidRPr="0060650B">
        <w:rPr>
          <w:lang w:val="fr-FR"/>
        </w:rPr>
        <w:t xml:space="preserve"> pour qu’elles puissent s’acquitter de leurs obligations familiales et professionnelles</w:t>
      </w:r>
      <w:r w:rsidR="00D16D93" w:rsidRPr="0060650B">
        <w:rPr>
          <w:lang w:val="fr-FR"/>
        </w:rPr>
        <w:t xml:space="preserve"> </w:t>
      </w:r>
      <w:r w:rsidR="00E44A64">
        <w:rPr>
          <w:lang w:val="fr-FR"/>
        </w:rPr>
        <w:t>(art.</w:t>
      </w:r>
      <w:r w:rsidR="00D16D93" w:rsidRPr="0060650B">
        <w:rPr>
          <w:lang w:val="fr-FR"/>
        </w:rPr>
        <w:t xml:space="preserve"> 161)</w:t>
      </w:r>
      <w:r w:rsidR="005F59BE" w:rsidRPr="0060650B">
        <w:rPr>
          <w:lang w:val="fr-FR"/>
        </w:rPr>
        <w:t xml:space="preserve">. Cette loi </w:t>
      </w:r>
      <w:r w:rsidR="00D16D93" w:rsidRPr="0060650B">
        <w:rPr>
          <w:lang w:val="fr-FR"/>
        </w:rPr>
        <w:t>prévoit</w:t>
      </w:r>
      <w:r w:rsidR="005F59BE" w:rsidRPr="0060650B">
        <w:rPr>
          <w:lang w:val="fr-FR"/>
        </w:rPr>
        <w:t xml:space="preserve"> également</w:t>
      </w:r>
      <w:r w:rsidR="00D16D93" w:rsidRPr="0060650B">
        <w:rPr>
          <w:lang w:val="fr-FR"/>
        </w:rPr>
        <w:t xml:space="preserve"> une protection spéciale pe</w:t>
      </w:r>
      <w:r w:rsidR="005F59BE" w:rsidRPr="0060650B">
        <w:rPr>
          <w:lang w:val="fr-FR"/>
        </w:rPr>
        <w:t xml:space="preserve">ndant la grossesse et </w:t>
      </w:r>
      <w:r w:rsidR="00486D68" w:rsidRPr="00486D68">
        <w:rPr>
          <w:lang w:val="fr-FR"/>
        </w:rPr>
        <w:t>interdit à l'employeur de demander des informations au sujet de la grossesse</w:t>
      </w:r>
      <w:r w:rsidR="00EC5373">
        <w:rPr>
          <w:lang w:val="fr-FR"/>
        </w:rPr>
        <w:t xml:space="preserve"> à ses employées</w:t>
      </w:r>
      <w:r w:rsidR="00D16D93" w:rsidRPr="0060650B">
        <w:rPr>
          <w:lang w:val="fr-FR"/>
        </w:rPr>
        <w:t>,</w:t>
      </w:r>
      <w:r w:rsidR="005F59BE" w:rsidRPr="0060650B">
        <w:rPr>
          <w:lang w:val="fr-FR"/>
        </w:rPr>
        <w:t xml:space="preserve"> sauf si elles les </w:t>
      </w:r>
      <w:r w:rsidR="00486D68">
        <w:rPr>
          <w:lang w:val="fr-FR"/>
        </w:rPr>
        <w:t xml:space="preserve">lui </w:t>
      </w:r>
      <w:r w:rsidR="005F59BE" w:rsidRPr="0060650B">
        <w:rPr>
          <w:lang w:val="fr-FR"/>
        </w:rPr>
        <w:t xml:space="preserve">fournissent pour pouvoir exercer leurs droits </w:t>
      </w:r>
      <w:r w:rsidR="00E912E5">
        <w:rPr>
          <w:lang w:val="fr-FR"/>
        </w:rPr>
        <w:t xml:space="preserve">en </w:t>
      </w:r>
      <w:smartTag w:uri="urn:schemas-microsoft-com:office:smarttags" w:element="PersonName">
        <w:smartTagPr>
          <w:attr w:name="ProductID" w:val="la mati￨re. Si"/>
        </w:smartTagPr>
        <w:r w:rsidR="00E912E5">
          <w:rPr>
            <w:lang w:val="fr-FR"/>
          </w:rPr>
          <w:t>la matière</w:t>
        </w:r>
        <w:r w:rsidR="005F59BE" w:rsidRPr="0060650B">
          <w:rPr>
            <w:lang w:val="fr-FR"/>
          </w:rPr>
          <w:t>. Si</w:t>
        </w:r>
      </w:smartTag>
      <w:r w:rsidR="005F59BE" w:rsidRPr="0060650B">
        <w:rPr>
          <w:lang w:val="fr-FR"/>
        </w:rPr>
        <w:t xml:space="preserve"> une femme exerce un emploi qui peut être n</w:t>
      </w:r>
      <w:r w:rsidR="00E912E5">
        <w:rPr>
          <w:lang w:val="fr-FR"/>
        </w:rPr>
        <w:t>éfaste</w:t>
      </w:r>
      <w:r w:rsidR="005F59BE" w:rsidRPr="0060650B">
        <w:rPr>
          <w:lang w:val="fr-FR"/>
        </w:rPr>
        <w:t xml:space="preserve"> pour sa santé ou </w:t>
      </w:r>
      <w:r w:rsidR="00D16D93" w:rsidRPr="0060650B">
        <w:rPr>
          <w:lang w:val="fr-FR"/>
        </w:rPr>
        <w:t>celle de l’</w:t>
      </w:r>
      <w:r w:rsidR="005F59BE" w:rsidRPr="0060650B">
        <w:rPr>
          <w:lang w:val="fr-FR"/>
        </w:rPr>
        <w:t xml:space="preserve">enfant </w:t>
      </w:r>
      <w:r w:rsidR="00D16D93" w:rsidRPr="0060650B">
        <w:rPr>
          <w:lang w:val="fr-FR"/>
        </w:rPr>
        <w:t>en gestation</w:t>
      </w:r>
      <w:r w:rsidR="005F59BE" w:rsidRPr="0060650B">
        <w:rPr>
          <w:lang w:val="fr-FR"/>
        </w:rPr>
        <w:t xml:space="preserve">, l’employeur est tenu de lui confier un autre emploi </w:t>
      </w:r>
      <w:r w:rsidR="00D16D93" w:rsidRPr="0060650B">
        <w:rPr>
          <w:lang w:val="fr-FR"/>
        </w:rPr>
        <w:t>à un</w:t>
      </w:r>
      <w:r w:rsidR="005F59BE" w:rsidRPr="0060650B">
        <w:rPr>
          <w:lang w:val="fr-FR"/>
        </w:rPr>
        <w:t xml:space="preserve"> salaire </w:t>
      </w:r>
      <w:r w:rsidR="00D16D93" w:rsidRPr="0060650B">
        <w:rPr>
          <w:lang w:val="fr-FR"/>
        </w:rPr>
        <w:t>équivalent à</w:t>
      </w:r>
      <w:r w:rsidR="005F59BE" w:rsidRPr="0060650B">
        <w:rPr>
          <w:lang w:val="fr-FR"/>
        </w:rPr>
        <w:t xml:space="preserve"> l’emploi qu’elle </w:t>
      </w:r>
      <w:r w:rsidR="00D16D93" w:rsidRPr="0060650B">
        <w:rPr>
          <w:lang w:val="fr-FR"/>
        </w:rPr>
        <w:t>exerçait</w:t>
      </w:r>
      <w:r w:rsidR="005F59BE" w:rsidRPr="0060650B">
        <w:rPr>
          <w:lang w:val="fr-FR"/>
        </w:rPr>
        <w:t xml:space="preserve"> précédemment </w:t>
      </w:r>
      <w:r w:rsidR="00E44A64">
        <w:rPr>
          <w:lang w:val="fr-FR"/>
        </w:rPr>
        <w:t>(art.</w:t>
      </w:r>
      <w:r w:rsidR="005F59BE" w:rsidRPr="0060650B">
        <w:rPr>
          <w:lang w:val="fr-FR"/>
        </w:rPr>
        <w:t xml:space="preserve"> 163). Plusieurs dispositions prévoient également l’octroi d</w:t>
      </w:r>
      <w:r w:rsidR="00D16D93" w:rsidRPr="0060650B">
        <w:rPr>
          <w:lang w:val="fr-FR"/>
        </w:rPr>
        <w:t>’un</w:t>
      </w:r>
      <w:r w:rsidR="005F59BE" w:rsidRPr="0060650B">
        <w:rPr>
          <w:lang w:val="fr-FR"/>
        </w:rPr>
        <w:t xml:space="preserve"> congé de paternité </w:t>
      </w:r>
      <w:r w:rsidR="00647E80">
        <w:rPr>
          <w:lang w:val="fr-FR"/>
        </w:rPr>
        <w:t>au</w:t>
      </w:r>
      <w:r w:rsidR="005F59BE" w:rsidRPr="0060650B">
        <w:rPr>
          <w:lang w:val="fr-FR"/>
        </w:rPr>
        <w:t xml:space="preserve"> père ou </w:t>
      </w:r>
      <w:r w:rsidR="00647E80">
        <w:rPr>
          <w:lang w:val="fr-FR"/>
        </w:rPr>
        <w:t>au</w:t>
      </w:r>
      <w:r w:rsidR="005F59BE" w:rsidRPr="0060650B">
        <w:rPr>
          <w:lang w:val="fr-FR"/>
        </w:rPr>
        <w:t xml:space="preserve"> parent </w:t>
      </w:r>
      <w:r w:rsidR="002155E7" w:rsidRPr="0060650B">
        <w:rPr>
          <w:lang w:val="fr-FR"/>
        </w:rPr>
        <w:t>adoptif</w:t>
      </w:r>
      <w:r w:rsidR="00D16D93" w:rsidRPr="0060650B">
        <w:rPr>
          <w:lang w:val="fr-FR"/>
        </w:rPr>
        <w:t>,</w:t>
      </w:r>
      <w:r w:rsidR="005F59BE" w:rsidRPr="0060650B">
        <w:rPr>
          <w:lang w:val="fr-FR"/>
        </w:rPr>
        <w:t xml:space="preserve"> si la </w:t>
      </w:r>
      <w:r w:rsidR="00647E80">
        <w:rPr>
          <w:lang w:val="fr-FR"/>
        </w:rPr>
        <w:t>mère</w:t>
      </w:r>
      <w:r w:rsidR="005F59BE" w:rsidRPr="0060650B">
        <w:rPr>
          <w:lang w:val="fr-FR"/>
        </w:rPr>
        <w:t xml:space="preserve"> </w:t>
      </w:r>
      <w:r w:rsidR="00647E80">
        <w:rPr>
          <w:lang w:val="fr-FR"/>
        </w:rPr>
        <w:t>n'exerce pas son droit à un congé</w:t>
      </w:r>
      <w:r w:rsidR="005F59BE" w:rsidRPr="0060650B">
        <w:rPr>
          <w:lang w:val="fr-FR"/>
        </w:rPr>
        <w:t xml:space="preserve"> </w:t>
      </w:r>
      <w:r w:rsidR="00E44A64">
        <w:rPr>
          <w:lang w:val="fr-FR"/>
        </w:rPr>
        <w:t>(art.</w:t>
      </w:r>
      <w:r w:rsidR="005F59BE" w:rsidRPr="0060650B">
        <w:rPr>
          <w:lang w:val="fr-FR"/>
        </w:rPr>
        <w:t xml:space="preserve"> 167). Toute salariée qui allaite et reprend son travail à temps plein après la fin de son congé </w:t>
      </w:r>
      <w:r w:rsidR="00D16D93" w:rsidRPr="0060650B">
        <w:rPr>
          <w:lang w:val="fr-FR"/>
        </w:rPr>
        <w:t xml:space="preserve">de maternité </w:t>
      </w:r>
      <w:r w:rsidR="005F59BE" w:rsidRPr="0060650B">
        <w:rPr>
          <w:lang w:val="fr-FR"/>
        </w:rPr>
        <w:t>a droit à une pause rémunérée d’une heure et demie</w:t>
      </w:r>
      <w:r w:rsidR="00D16D93" w:rsidRPr="0060650B">
        <w:rPr>
          <w:lang w:val="fr-FR"/>
        </w:rPr>
        <w:t xml:space="preserve"> pendant ses heures de travail</w:t>
      </w:r>
      <w:r w:rsidRPr="0060650B">
        <w:rPr>
          <w:lang w:val="fr-FR"/>
        </w:rPr>
        <w:t xml:space="preserve"> </w:t>
      </w:r>
      <w:r w:rsidR="00E44A64">
        <w:rPr>
          <w:lang w:val="fr-FR"/>
        </w:rPr>
        <w:t>(art.</w:t>
      </w:r>
      <w:r w:rsidR="00D16D93" w:rsidRPr="0060650B">
        <w:rPr>
          <w:lang w:val="fr-FR"/>
        </w:rPr>
        <w:t xml:space="preserve"> </w:t>
      </w:r>
      <w:r w:rsidRPr="0060650B">
        <w:rPr>
          <w:lang w:val="fr-FR"/>
        </w:rPr>
        <w:t xml:space="preserve">171). </w:t>
      </w:r>
    </w:p>
    <w:p w:rsidR="00D554DF" w:rsidRPr="0060650B" w:rsidRDefault="00D554DF" w:rsidP="00AB187A">
      <w:pPr>
        <w:pStyle w:val="SingleTxtG"/>
        <w:rPr>
          <w:lang w:val="fr-FR"/>
        </w:rPr>
      </w:pPr>
      <w:r w:rsidRPr="0060650B">
        <w:rPr>
          <w:lang w:val="fr-FR"/>
        </w:rPr>
        <w:t>44.</w:t>
      </w:r>
      <w:r w:rsidRPr="0060650B">
        <w:rPr>
          <w:lang w:val="fr-FR"/>
        </w:rPr>
        <w:tab/>
      </w:r>
      <w:r w:rsidR="005F59BE" w:rsidRPr="0060650B">
        <w:rPr>
          <w:lang w:val="fr-FR"/>
        </w:rPr>
        <w:t>Conformément à la loi su</w:t>
      </w:r>
      <w:r w:rsidR="00AB187A" w:rsidRPr="0060650B">
        <w:rPr>
          <w:lang w:val="fr-FR"/>
        </w:rPr>
        <w:t xml:space="preserve">r la famille, l’autorité parentale fait référence aux droits et devoirs que la loi reconnaît aux parents </w:t>
      </w:r>
      <w:r w:rsidR="00453F68" w:rsidRPr="00453F68">
        <w:rPr>
          <w:lang w:val="fr-FR"/>
        </w:rPr>
        <w:t>vis-à-vis de leur</w:t>
      </w:r>
      <w:r w:rsidR="00260DBB">
        <w:rPr>
          <w:lang w:val="fr-FR"/>
        </w:rPr>
        <w:t>s</w:t>
      </w:r>
      <w:r w:rsidR="00453F68" w:rsidRPr="00453F68">
        <w:rPr>
          <w:lang w:val="fr-FR"/>
        </w:rPr>
        <w:t xml:space="preserve"> enfant</w:t>
      </w:r>
      <w:r w:rsidR="00260DBB">
        <w:rPr>
          <w:lang w:val="fr-FR"/>
        </w:rPr>
        <w:t>s</w:t>
      </w:r>
      <w:r w:rsidR="00453F68" w:rsidRPr="00453F68">
        <w:rPr>
          <w:lang w:val="fr-FR"/>
        </w:rPr>
        <w:t xml:space="preserve"> mineur</w:t>
      </w:r>
      <w:r w:rsidR="00260DBB">
        <w:rPr>
          <w:lang w:val="fr-FR"/>
        </w:rPr>
        <w:t>s</w:t>
      </w:r>
      <w:r w:rsidR="00AB187A" w:rsidRPr="0060650B">
        <w:rPr>
          <w:lang w:val="fr-FR"/>
        </w:rPr>
        <w:t xml:space="preserve">, </w:t>
      </w:r>
      <w:r w:rsidR="00453F68">
        <w:rPr>
          <w:lang w:val="fr-FR"/>
        </w:rPr>
        <w:t xml:space="preserve">de </w:t>
      </w:r>
      <w:r w:rsidR="00260DBB">
        <w:rPr>
          <w:lang w:val="fr-FR"/>
        </w:rPr>
        <w:t>leurs</w:t>
      </w:r>
      <w:r w:rsidR="00AB187A" w:rsidRPr="0060650B">
        <w:rPr>
          <w:lang w:val="fr-FR"/>
        </w:rPr>
        <w:t xml:space="preserve"> droits et </w:t>
      </w:r>
      <w:r w:rsidR="00453F68">
        <w:rPr>
          <w:lang w:val="fr-FR"/>
        </w:rPr>
        <w:t xml:space="preserve">de </w:t>
      </w:r>
      <w:r w:rsidR="00260DBB">
        <w:rPr>
          <w:lang w:val="fr-FR"/>
        </w:rPr>
        <w:t>leurs</w:t>
      </w:r>
      <w:r w:rsidR="00453F68">
        <w:rPr>
          <w:lang w:val="fr-FR"/>
        </w:rPr>
        <w:t xml:space="preserve"> </w:t>
      </w:r>
      <w:r w:rsidR="00AB187A" w:rsidRPr="0060650B">
        <w:rPr>
          <w:lang w:val="fr-FR"/>
        </w:rPr>
        <w:t xml:space="preserve">intérêts et </w:t>
      </w:r>
      <w:r w:rsidR="00260DBB" w:rsidRPr="00453F68">
        <w:rPr>
          <w:lang w:val="fr-FR"/>
        </w:rPr>
        <w:t xml:space="preserve">vis-à-vis </w:t>
      </w:r>
      <w:r w:rsidR="001F4176" w:rsidRPr="0060650B">
        <w:rPr>
          <w:lang w:val="fr-FR"/>
        </w:rPr>
        <w:t>des enfants majeurs sur lesquels l'autorité parentale a été prolongée</w:t>
      </w:r>
      <w:r w:rsidR="00AB187A" w:rsidRPr="0060650B">
        <w:rPr>
          <w:lang w:val="fr-FR"/>
        </w:rPr>
        <w:t xml:space="preserve">. </w:t>
      </w:r>
      <w:r w:rsidR="001F4176" w:rsidRPr="0060650B">
        <w:rPr>
          <w:lang w:val="fr-FR"/>
        </w:rPr>
        <w:t xml:space="preserve">L’autorité parentale est exercée conjointement par le père et par </w:t>
      </w:r>
      <w:smartTag w:uri="urn:schemas-microsoft-com:office:smarttags" w:element="PersonName">
        <w:smartTagPr>
          <w:attr w:name="ProductID" w:val="la m￨re. Si"/>
        </w:smartTagPr>
        <w:r w:rsidR="001F4176" w:rsidRPr="0060650B">
          <w:rPr>
            <w:lang w:val="fr-FR"/>
          </w:rPr>
          <w:t>la mère.</w:t>
        </w:r>
        <w:r w:rsidR="005F59BE" w:rsidRPr="0060650B">
          <w:rPr>
            <w:lang w:val="fr-FR"/>
          </w:rPr>
          <w:t xml:space="preserve"> Si</w:t>
        </w:r>
      </w:smartTag>
      <w:r w:rsidR="005F59BE" w:rsidRPr="0060650B">
        <w:rPr>
          <w:lang w:val="fr-FR"/>
        </w:rPr>
        <w:t xml:space="preserve"> l’un des</w:t>
      </w:r>
      <w:r w:rsidR="001F4176" w:rsidRPr="0060650B">
        <w:rPr>
          <w:lang w:val="fr-FR"/>
        </w:rPr>
        <w:t xml:space="preserve"> deux</w:t>
      </w:r>
      <w:r w:rsidR="005F59BE" w:rsidRPr="0060650B">
        <w:rPr>
          <w:lang w:val="fr-FR"/>
        </w:rPr>
        <w:t xml:space="preserve"> parents est décédé, inconnu</w:t>
      </w:r>
      <w:r w:rsidR="001F4176" w:rsidRPr="0060650B">
        <w:rPr>
          <w:lang w:val="fr-FR"/>
        </w:rPr>
        <w:t>,</w:t>
      </w:r>
      <w:r w:rsidR="005F59BE" w:rsidRPr="0060650B">
        <w:rPr>
          <w:lang w:val="fr-FR"/>
        </w:rPr>
        <w:t xml:space="preserve"> </w:t>
      </w:r>
      <w:r w:rsidR="001F4176" w:rsidRPr="0060650B">
        <w:rPr>
          <w:lang w:val="fr-FR"/>
        </w:rPr>
        <w:t>déchu de son autorité parentale</w:t>
      </w:r>
      <w:r w:rsidR="005F59BE" w:rsidRPr="0060650B">
        <w:rPr>
          <w:lang w:val="fr-FR"/>
        </w:rPr>
        <w:t xml:space="preserve"> ou </w:t>
      </w:r>
      <w:r w:rsidR="001F4176" w:rsidRPr="0060650B">
        <w:rPr>
          <w:lang w:val="fr-FR"/>
        </w:rPr>
        <w:t>dans l’impossibilité de</w:t>
      </w:r>
      <w:r w:rsidR="005F59BE" w:rsidRPr="0060650B">
        <w:rPr>
          <w:lang w:val="fr-FR"/>
        </w:rPr>
        <w:t xml:space="preserve"> l’exercer pour toute autre raison, l</w:t>
      </w:r>
      <w:r w:rsidR="001F4176" w:rsidRPr="0060650B">
        <w:rPr>
          <w:lang w:val="fr-FR"/>
        </w:rPr>
        <w:t>’autorité parentale</w:t>
      </w:r>
      <w:r w:rsidR="005F59BE" w:rsidRPr="0060650B">
        <w:rPr>
          <w:lang w:val="fr-FR"/>
        </w:rPr>
        <w:t xml:space="preserve"> est exercé</w:t>
      </w:r>
      <w:r w:rsidR="001F4176" w:rsidRPr="0060650B">
        <w:rPr>
          <w:lang w:val="fr-FR"/>
        </w:rPr>
        <w:t>e</w:t>
      </w:r>
      <w:r w:rsidR="005F59BE" w:rsidRPr="0060650B">
        <w:rPr>
          <w:lang w:val="fr-FR"/>
        </w:rPr>
        <w:t xml:space="preserve"> par l’autre parent </w:t>
      </w:r>
      <w:r w:rsidRPr="0060650B">
        <w:rPr>
          <w:lang w:val="fr-FR"/>
        </w:rPr>
        <w:t>(</w:t>
      </w:r>
      <w:r w:rsidR="005F59BE" w:rsidRPr="0060650B">
        <w:rPr>
          <w:lang w:val="fr-FR"/>
        </w:rPr>
        <w:t>a</w:t>
      </w:r>
      <w:r w:rsidR="00E44A64">
        <w:rPr>
          <w:lang w:val="fr-FR"/>
        </w:rPr>
        <w:t>rt.</w:t>
      </w:r>
      <w:r w:rsidRPr="0060650B">
        <w:rPr>
          <w:lang w:val="fr-FR"/>
        </w:rPr>
        <w:t xml:space="preserve"> 44 </w:t>
      </w:r>
      <w:r w:rsidR="005F59BE" w:rsidRPr="0060650B">
        <w:rPr>
          <w:lang w:val="fr-FR"/>
        </w:rPr>
        <w:t>et</w:t>
      </w:r>
      <w:r w:rsidRPr="0060650B">
        <w:rPr>
          <w:lang w:val="fr-FR"/>
        </w:rPr>
        <w:t xml:space="preserve"> 45). </w:t>
      </w:r>
    </w:p>
    <w:p w:rsidR="00D554DF" w:rsidRPr="0060650B" w:rsidRDefault="00D554DF" w:rsidP="001F4176">
      <w:pPr>
        <w:pStyle w:val="SingleTxtG"/>
        <w:rPr>
          <w:lang w:val="fr-FR"/>
        </w:rPr>
      </w:pPr>
      <w:r w:rsidRPr="0060650B">
        <w:rPr>
          <w:lang w:val="fr-FR"/>
        </w:rPr>
        <w:t>45.</w:t>
      </w:r>
      <w:r w:rsidRPr="0060650B">
        <w:rPr>
          <w:lang w:val="fr-FR"/>
        </w:rPr>
        <w:tab/>
      </w:r>
      <w:r w:rsidR="005F59BE" w:rsidRPr="0060650B">
        <w:rPr>
          <w:lang w:val="fr-FR"/>
        </w:rPr>
        <w:t xml:space="preserve">Les parents ont le droit et </w:t>
      </w:r>
      <w:r w:rsidR="001F4176" w:rsidRPr="0060650B">
        <w:rPr>
          <w:lang w:val="fr-FR"/>
        </w:rPr>
        <w:t>le devoir</w:t>
      </w:r>
      <w:r w:rsidR="005F59BE" w:rsidRPr="0060650B">
        <w:rPr>
          <w:lang w:val="fr-FR"/>
        </w:rPr>
        <w:t xml:space="preserve"> d</w:t>
      </w:r>
      <w:r w:rsidR="00B678BE">
        <w:rPr>
          <w:lang w:val="fr-FR"/>
        </w:rPr>
        <w:t xml:space="preserve">'entretenir </w:t>
      </w:r>
      <w:r w:rsidR="005F59BE" w:rsidRPr="0060650B">
        <w:rPr>
          <w:lang w:val="fr-FR"/>
        </w:rPr>
        <w:t xml:space="preserve">leurs enfants mineurs, </w:t>
      </w:r>
      <w:r w:rsidR="001F4176" w:rsidRPr="0060650B">
        <w:rPr>
          <w:lang w:val="fr-FR"/>
        </w:rPr>
        <w:t>de</w:t>
      </w:r>
      <w:r w:rsidR="00B678BE">
        <w:rPr>
          <w:lang w:val="fr-FR"/>
        </w:rPr>
        <w:t xml:space="preserve"> les soigner, de protéger leur vie et leur santé, de les préparer à mener une vie autonome et à travailler et de s'occuper de leur éducation et de leur formation professionnelle</w:t>
      </w:r>
      <w:r w:rsidR="001F4176" w:rsidRPr="0060650B">
        <w:rPr>
          <w:lang w:val="fr-FR"/>
        </w:rPr>
        <w:t>.</w:t>
      </w:r>
      <w:r w:rsidR="005F59BE" w:rsidRPr="0060650B">
        <w:rPr>
          <w:lang w:val="fr-FR"/>
        </w:rPr>
        <w:t xml:space="preserve"> </w:t>
      </w:r>
      <w:r w:rsidR="00C27ECB" w:rsidRPr="0060650B">
        <w:rPr>
          <w:lang w:val="fr-FR"/>
        </w:rPr>
        <w:t xml:space="preserve">L’enfant a le droit </w:t>
      </w:r>
      <w:r w:rsidR="006B565A" w:rsidRPr="0060650B">
        <w:rPr>
          <w:lang w:val="fr-FR"/>
        </w:rPr>
        <w:t>d’être entretenu</w:t>
      </w:r>
      <w:r w:rsidR="00B678BE">
        <w:rPr>
          <w:lang w:val="fr-FR"/>
        </w:rPr>
        <w:t xml:space="preserve"> et soigné</w:t>
      </w:r>
      <w:r w:rsidR="006B565A" w:rsidRPr="0060650B">
        <w:rPr>
          <w:lang w:val="fr-FR"/>
        </w:rPr>
        <w:t xml:space="preserve"> par ses parents, </w:t>
      </w:r>
      <w:r w:rsidR="00B678BE">
        <w:rPr>
          <w:lang w:val="fr-FR"/>
        </w:rPr>
        <w:t xml:space="preserve">et à ce que sa vie et sa santé soient </w:t>
      </w:r>
      <w:r w:rsidR="006B565A" w:rsidRPr="0060650B">
        <w:rPr>
          <w:lang w:val="fr-FR"/>
        </w:rPr>
        <w:t>protégé</w:t>
      </w:r>
      <w:r w:rsidR="00B678BE">
        <w:rPr>
          <w:lang w:val="fr-FR"/>
        </w:rPr>
        <w:t>es</w:t>
      </w:r>
      <w:r w:rsidR="006B565A" w:rsidRPr="0060650B">
        <w:rPr>
          <w:lang w:val="fr-FR"/>
        </w:rPr>
        <w:t xml:space="preserve">, </w:t>
      </w:r>
      <w:r w:rsidR="00B678BE">
        <w:rPr>
          <w:lang w:val="fr-FR"/>
        </w:rPr>
        <w:t xml:space="preserve">à être préparé à </w:t>
      </w:r>
      <w:r w:rsidR="006B565A" w:rsidRPr="0060650B">
        <w:rPr>
          <w:lang w:val="fr-FR"/>
        </w:rPr>
        <w:t xml:space="preserve">mener </w:t>
      </w:r>
      <w:r w:rsidR="00C27ECB" w:rsidRPr="0060650B">
        <w:rPr>
          <w:lang w:val="fr-FR"/>
        </w:rPr>
        <w:t xml:space="preserve">une vie autonome et </w:t>
      </w:r>
      <w:r w:rsidR="006B565A" w:rsidRPr="0060650B">
        <w:rPr>
          <w:lang w:val="fr-FR"/>
        </w:rPr>
        <w:t>à travailler</w:t>
      </w:r>
      <w:r w:rsidR="00B678BE">
        <w:rPr>
          <w:lang w:val="fr-FR"/>
        </w:rPr>
        <w:t>,</w:t>
      </w:r>
      <w:r w:rsidR="006B565A" w:rsidRPr="0060650B">
        <w:rPr>
          <w:lang w:val="fr-FR"/>
        </w:rPr>
        <w:t xml:space="preserve"> </w:t>
      </w:r>
      <w:r w:rsidR="00B678BE">
        <w:rPr>
          <w:lang w:val="fr-FR"/>
        </w:rPr>
        <w:t>à</w:t>
      </w:r>
      <w:r w:rsidR="00C27ECB" w:rsidRPr="0060650B">
        <w:rPr>
          <w:lang w:val="fr-FR"/>
        </w:rPr>
        <w:t xml:space="preserve"> </w:t>
      </w:r>
      <w:r w:rsidR="00B678BE">
        <w:rPr>
          <w:lang w:val="fr-FR"/>
        </w:rPr>
        <w:t>bénéficier de conditions optimales d'apprentissage de la vie, d'éducation et de formation professionnelle</w:t>
      </w:r>
      <w:r w:rsidR="006F2F67" w:rsidRPr="0060650B">
        <w:rPr>
          <w:lang w:val="fr-FR"/>
        </w:rPr>
        <w:t>,</w:t>
      </w:r>
      <w:r w:rsidR="00B678BE">
        <w:rPr>
          <w:lang w:val="fr-FR"/>
        </w:rPr>
        <w:t xml:space="preserve"> dans toute la mesure du possible, selon la </w:t>
      </w:r>
      <w:r w:rsidR="00C27ECB" w:rsidRPr="0060650B">
        <w:rPr>
          <w:lang w:val="fr-FR"/>
        </w:rPr>
        <w:t xml:space="preserve">situation </w:t>
      </w:r>
      <w:r w:rsidR="00B678BE">
        <w:rPr>
          <w:lang w:val="fr-FR"/>
        </w:rPr>
        <w:t>de sa famille</w:t>
      </w:r>
      <w:r w:rsidR="00C27ECB" w:rsidRPr="0060650B">
        <w:rPr>
          <w:lang w:val="fr-FR"/>
        </w:rPr>
        <w:t xml:space="preserve"> </w:t>
      </w:r>
      <w:r w:rsidR="00E44A64">
        <w:rPr>
          <w:lang w:val="fr-FR"/>
        </w:rPr>
        <w:t>(art.</w:t>
      </w:r>
      <w:r w:rsidR="00C27ECB" w:rsidRPr="0060650B">
        <w:rPr>
          <w:lang w:val="fr-FR"/>
        </w:rPr>
        <w:t> 46).</w:t>
      </w:r>
      <w:r w:rsidRPr="0060650B">
        <w:rPr>
          <w:lang w:val="fr-FR"/>
        </w:rPr>
        <w:t xml:space="preserve"> </w:t>
      </w:r>
    </w:p>
    <w:p w:rsidR="00D554DF" w:rsidRPr="0060650B" w:rsidRDefault="00E57D7F" w:rsidP="00287B92">
      <w:pPr>
        <w:pStyle w:val="H1G"/>
        <w:rPr>
          <w:lang w:val="fr-FR"/>
        </w:rPr>
      </w:pPr>
      <w:r w:rsidRPr="0060650B">
        <w:rPr>
          <w:lang w:val="fr-FR"/>
        </w:rPr>
        <w:tab/>
      </w:r>
      <w:r w:rsidRPr="0060650B">
        <w:rPr>
          <w:lang w:val="fr-FR"/>
        </w:rPr>
        <w:tab/>
        <w:t>Article 5</w:t>
      </w:r>
      <w:r w:rsidRPr="0060650B">
        <w:rPr>
          <w:lang w:val="fr-FR"/>
        </w:rPr>
        <w:br/>
      </w:r>
      <w:r w:rsidR="00C27ECB" w:rsidRPr="0060650B">
        <w:rPr>
          <w:lang w:val="fr-FR"/>
        </w:rPr>
        <w:t>É</w:t>
      </w:r>
      <w:r w:rsidR="00D554DF" w:rsidRPr="0060650B">
        <w:rPr>
          <w:lang w:val="fr-FR"/>
        </w:rPr>
        <w:t xml:space="preserve">limination </w:t>
      </w:r>
      <w:r w:rsidR="000D54D0" w:rsidRPr="0060650B">
        <w:rPr>
          <w:lang w:val="fr-FR"/>
        </w:rPr>
        <w:t>des stéréotypes et des préjugés sexistes</w:t>
      </w:r>
    </w:p>
    <w:p w:rsidR="00D554DF" w:rsidRPr="0060650B" w:rsidRDefault="00D554DF" w:rsidP="00287B92">
      <w:pPr>
        <w:pStyle w:val="SingleTxtG"/>
        <w:rPr>
          <w:lang w:val="fr-FR"/>
        </w:rPr>
      </w:pPr>
      <w:r w:rsidRPr="0060650B">
        <w:rPr>
          <w:lang w:val="fr-FR"/>
        </w:rPr>
        <w:t>46.</w:t>
      </w:r>
      <w:r w:rsidRPr="0060650B">
        <w:rPr>
          <w:lang w:val="fr-FR"/>
        </w:rPr>
        <w:tab/>
      </w:r>
      <w:r w:rsidR="00C27ECB" w:rsidRPr="0060650B">
        <w:rPr>
          <w:lang w:val="fr-FR"/>
        </w:rPr>
        <w:t xml:space="preserve">Conformément à la </w:t>
      </w:r>
      <w:r w:rsidR="006F2F67" w:rsidRPr="0060650B">
        <w:rPr>
          <w:lang w:val="fr-FR"/>
        </w:rPr>
        <w:t>r</w:t>
      </w:r>
      <w:r w:rsidR="002155E7" w:rsidRPr="0060650B">
        <w:rPr>
          <w:lang w:val="fr-FR"/>
        </w:rPr>
        <w:t>ecommandation</w:t>
      </w:r>
      <w:r w:rsidRPr="0060650B">
        <w:rPr>
          <w:lang w:val="fr-FR"/>
        </w:rPr>
        <w:t xml:space="preserve"> 24 </w:t>
      </w:r>
      <w:r w:rsidR="00C27ECB" w:rsidRPr="0060650B">
        <w:rPr>
          <w:lang w:val="fr-FR"/>
        </w:rPr>
        <w:t xml:space="preserve">du Comité </w:t>
      </w:r>
      <w:r w:rsidR="00275BCC" w:rsidRPr="0060650B">
        <w:rPr>
          <w:lang w:val="fr-FR"/>
        </w:rPr>
        <w:t>relative aux</w:t>
      </w:r>
      <w:r w:rsidR="00C27ECB" w:rsidRPr="0060650B">
        <w:rPr>
          <w:lang w:val="fr-FR"/>
        </w:rPr>
        <w:t xml:space="preserve"> mesures </w:t>
      </w:r>
      <w:r w:rsidR="00275BCC" w:rsidRPr="0060650B">
        <w:rPr>
          <w:lang w:val="fr-FR"/>
        </w:rPr>
        <w:t>destinées à</w:t>
      </w:r>
      <w:r w:rsidR="00C27ECB" w:rsidRPr="0060650B">
        <w:rPr>
          <w:lang w:val="fr-FR"/>
        </w:rPr>
        <w:t xml:space="preserve"> combattre toutes les formes de violence</w:t>
      </w:r>
      <w:r w:rsidR="006F2F67" w:rsidRPr="0060650B">
        <w:rPr>
          <w:lang w:val="fr-FR"/>
        </w:rPr>
        <w:t xml:space="preserve"> contre les femmes</w:t>
      </w:r>
      <w:r w:rsidR="00C27ECB" w:rsidRPr="0060650B">
        <w:rPr>
          <w:lang w:val="fr-FR"/>
        </w:rPr>
        <w:t>, la</w:t>
      </w:r>
      <w:r w:rsidR="002E70A7" w:rsidRPr="0060650B">
        <w:rPr>
          <w:lang w:val="fr-FR"/>
        </w:rPr>
        <w:t xml:space="preserve"> législation civile et pén</w:t>
      </w:r>
      <w:r w:rsidR="00275BCC" w:rsidRPr="0060650B">
        <w:rPr>
          <w:lang w:val="fr-FR"/>
        </w:rPr>
        <w:t>a</w:t>
      </w:r>
      <w:r w:rsidR="002E70A7" w:rsidRPr="0060650B">
        <w:rPr>
          <w:lang w:val="fr-FR"/>
        </w:rPr>
        <w:t>le de la</w:t>
      </w:r>
      <w:r w:rsidR="00C27ECB" w:rsidRPr="0060650B">
        <w:rPr>
          <w:lang w:val="fr-FR"/>
        </w:rPr>
        <w:t xml:space="preserve"> </w:t>
      </w:r>
      <w:r w:rsidR="00BE780A" w:rsidRPr="0060650B">
        <w:rPr>
          <w:lang w:val="fr-FR"/>
        </w:rPr>
        <w:t>République de Macédoine</w:t>
      </w:r>
      <w:r w:rsidRPr="0060650B">
        <w:rPr>
          <w:lang w:val="fr-FR"/>
        </w:rPr>
        <w:t xml:space="preserve"> </w:t>
      </w:r>
      <w:r w:rsidR="00275BCC" w:rsidRPr="0060650B">
        <w:rPr>
          <w:lang w:val="fr-FR"/>
        </w:rPr>
        <w:t xml:space="preserve">a </w:t>
      </w:r>
      <w:r w:rsidR="002E70A7" w:rsidRPr="0060650B">
        <w:rPr>
          <w:lang w:val="fr-FR"/>
        </w:rPr>
        <w:t>érig</w:t>
      </w:r>
      <w:r w:rsidR="00275BCC" w:rsidRPr="0060650B">
        <w:rPr>
          <w:lang w:val="fr-FR"/>
        </w:rPr>
        <w:t>é</w:t>
      </w:r>
      <w:r w:rsidR="00423964" w:rsidRPr="0060650B">
        <w:rPr>
          <w:lang w:val="fr-FR"/>
        </w:rPr>
        <w:t xml:space="preserve"> </w:t>
      </w:r>
      <w:r w:rsidR="00353D18" w:rsidRPr="0060650B">
        <w:rPr>
          <w:lang w:val="fr-FR"/>
        </w:rPr>
        <w:t>la violence familiale en infraction</w:t>
      </w:r>
      <w:r w:rsidR="00423964" w:rsidRPr="0060650B">
        <w:rPr>
          <w:lang w:val="fr-FR"/>
        </w:rPr>
        <w:t xml:space="preserve"> </w:t>
      </w:r>
      <w:r w:rsidR="00353D18" w:rsidRPr="0060650B">
        <w:rPr>
          <w:lang w:val="fr-FR"/>
        </w:rPr>
        <w:t>et introduit des mesures de protection provisoires pour les victimes</w:t>
      </w:r>
      <w:r w:rsidR="00423964" w:rsidRPr="0060650B">
        <w:rPr>
          <w:lang w:val="fr-FR"/>
        </w:rPr>
        <w:t xml:space="preserve"> de violence</w:t>
      </w:r>
      <w:r w:rsidR="00353D18" w:rsidRPr="0060650B">
        <w:rPr>
          <w:lang w:val="fr-FR"/>
        </w:rPr>
        <w:t xml:space="preserve">. Pour que les institutions et organisations de la société civile agissent de manière coordonnée auprès des victimes de violence familiale, le </w:t>
      </w:r>
      <w:r w:rsidR="002E70A7" w:rsidRPr="0060650B">
        <w:rPr>
          <w:lang w:val="fr-FR"/>
        </w:rPr>
        <w:t>Ministère du travail et de la politique sociale,</w:t>
      </w:r>
      <w:r w:rsidRPr="0060650B">
        <w:rPr>
          <w:lang w:val="fr-FR"/>
        </w:rPr>
        <w:t xml:space="preserve"> </w:t>
      </w:r>
      <w:r w:rsidR="00353D18" w:rsidRPr="0060650B">
        <w:rPr>
          <w:lang w:val="fr-FR"/>
        </w:rPr>
        <w:t xml:space="preserve">en collaboration avec </w:t>
      </w:r>
      <w:r w:rsidR="008B4F99" w:rsidRPr="0060650B">
        <w:rPr>
          <w:lang w:val="fr-FR"/>
        </w:rPr>
        <w:t>le PNUD</w:t>
      </w:r>
      <w:r w:rsidR="002E70A7" w:rsidRPr="0060650B">
        <w:rPr>
          <w:lang w:val="fr-FR"/>
        </w:rPr>
        <w:t>,</w:t>
      </w:r>
      <w:r w:rsidRPr="0060650B">
        <w:rPr>
          <w:lang w:val="fr-FR"/>
        </w:rPr>
        <w:t xml:space="preserve"> </w:t>
      </w:r>
      <w:r w:rsidR="00353D18" w:rsidRPr="0060650B">
        <w:rPr>
          <w:lang w:val="fr-FR"/>
        </w:rPr>
        <w:t xml:space="preserve">a préparé un protocole unifié </w:t>
      </w:r>
      <w:r w:rsidR="002E70A7" w:rsidRPr="0060650B">
        <w:rPr>
          <w:lang w:val="fr-FR"/>
        </w:rPr>
        <w:t>de</w:t>
      </w:r>
      <w:r w:rsidR="00353D18" w:rsidRPr="0060650B">
        <w:rPr>
          <w:lang w:val="fr-FR"/>
        </w:rPr>
        <w:t xml:space="preserve"> mesures à prendre </w:t>
      </w:r>
      <w:r w:rsidR="004C0DFB" w:rsidRPr="0060650B">
        <w:rPr>
          <w:lang w:val="fr-FR"/>
        </w:rPr>
        <w:t>dans les situations</w:t>
      </w:r>
      <w:r w:rsidR="00353D18" w:rsidRPr="0060650B">
        <w:rPr>
          <w:lang w:val="fr-FR"/>
        </w:rPr>
        <w:t xml:space="preserve"> de violence familiale dans le cadre d’un programme</w:t>
      </w:r>
      <w:r w:rsidR="00275BCC" w:rsidRPr="0060650B">
        <w:rPr>
          <w:lang w:val="fr-FR"/>
        </w:rPr>
        <w:t xml:space="preserve"> conjoint</w:t>
      </w:r>
      <w:r w:rsidR="00353D18" w:rsidRPr="0060650B">
        <w:rPr>
          <w:lang w:val="fr-FR"/>
        </w:rPr>
        <w:t xml:space="preserve"> de prévention de la </w:t>
      </w:r>
      <w:r w:rsidR="002155E7" w:rsidRPr="0060650B">
        <w:rPr>
          <w:lang w:val="fr-FR"/>
        </w:rPr>
        <w:t>violence</w:t>
      </w:r>
      <w:r w:rsidR="00353D18" w:rsidRPr="0060650B">
        <w:rPr>
          <w:lang w:val="fr-FR"/>
        </w:rPr>
        <w:t xml:space="preserve"> familiale.</w:t>
      </w:r>
      <w:r w:rsidRPr="0060650B">
        <w:rPr>
          <w:lang w:val="fr-FR"/>
        </w:rPr>
        <w:t xml:space="preserve"> </w:t>
      </w:r>
    </w:p>
    <w:p w:rsidR="00D554DF" w:rsidRPr="0060650B" w:rsidRDefault="00353D18" w:rsidP="00287B92">
      <w:pPr>
        <w:pStyle w:val="SingleTxtG"/>
        <w:rPr>
          <w:lang w:val="fr-FR"/>
        </w:rPr>
      </w:pPr>
      <w:r w:rsidRPr="0060650B">
        <w:rPr>
          <w:lang w:val="fr-FR"/>
        </w:rPr>
        <w:t>47.</w:t>
      </w:r>
      <w:r w:rsidRPr="0060650B">
        <w:rPr>
          <w:lang w:val="fr-FR"/>
        </w:rPr>
        <w:tab/>
        <w:t xml:space="preserve">D’après les </w:t>
      </w:r>
      <w:r w:rsidR="001F3F4C" w:rsidRPr="0060650B">
        <w:rPr>
          <w:lang w:val="fr-FR"/>
        </w:rPr>
        <w:t xml:space="preserve">données </w:t>
      </w:r>
      <w:r w:rsidRPr="0060650B">
        <w:rPr>
          <w:lang w:val="fr-FR"/>
        </w:rPr>
        <w:t>statistiques</w:t>
      </w:r>
      <w:r w:rsidR="001F3F4C" w:rsidRPr="0060650B">
        <w:rPr>
          <w:lang w:val="fr-FR"/>
        </w:rPr>
        <w:t xml:space="preserve"> sur les</w:t>
      </w:r>
      <w:r w:rsidRPr="0060650B">
        <w:rPr>
          <w:lang w:val="fr-FR"/>
        </w:rPr>
        <w:t xml:space="preserve"> victimes</w:t>
      </w:r>
      <w:r w:rsidR="001F3F4C" w:rsidRPr="0060650B">
        <w:rPr>
          <w:lang w:val="fr-FR"/>
        </w:rPr>
        <w:t>,</w:t>
      </w:r>
      <w:r w:rsidRPr="0060650B">
        <w:rPr>
          <w:lang w:val="fr-FR"/>
        </w:rPr>
        <w:t xml:space="preserve"> </w:t>
      </w:r>
      <w:r w:rsidR="001F3F4C" w:rsidRPr="0060650B">
        <w:rPr>
          <w:lang w:val="fr-FR"/>
        </w:rPr>
        <w:t>ventilées par sexe,</w:t>
      </w:r>
      <w:r w:rsidRPr="0060650B">
        <w:rPr>
          <w:lang w:val="fr-FR"/>
        </w:rPr>
        <w:t xml:space="preserve"> </w:t>
      </w:r>
      <w:r w:rsidR="00275BCC" w:rsidRPr="0060650B">
        <w:rPr>
          <w:lang w:val="fr-FR"/>
        </w:rPr>
        <w:t>fournies</w:t>
      </w:r>
      <w:r w:rsidRPr="0060650B">
        <w:rPr>
          <w:lang w:val="fr-FR"/>
        </w:rPr>
        <w:t xml:space="preserve"> par le </w:t>
      </w:r>
      <w:r w:rsidR="00E70AD5" w:rsidRPr="0060650B">
        <w:rPr>
          <w:lang w:val="fr-FR"/>
        </w:rPr>
        <w:t>Ministère de l’intérieur</w:t>
      </w:r>
      <w:r w:rsidR="001F3F4C" w:rsidRPr="0060650B">
        <w:rPr>
          <w:lang w:val="fr-FR"/>
        </w:rPr>
        <w:t xml:space="preserve"> pour l’année 2006</w:t>
      </w:r>
      <w:r w:rsidRPr="0060650B">
        <w:rPr>
          <w:lang w:val="fr-FR"/>
        </w:rPr>
        <w:t xml:space="preserve">, </w:t>
      </w:r>
      <w:r w:rsidR="00275BCC" w:rsidRPr="0060650B">
        <w:rPr>
          <w:lang w:val="fr-FR"/>
        </w:rPr>
        <w:t xml:space="preserve">deux fois plus </w:t>
      </w:r>
      <w:r w:rsidR="0006228E" w:rsidRPr="0060650B">
        <w:rPr>
          <w:lang w:val="fr-FR"/>
        </w:rPr>
        <w:t xml:space="preserve">de femmes que d’hommes sont </w:t>
      </w:r>
      <w:r w:rsidRPr="0060650B">
        <w:rPr>
          <w:lang w:val="fr-FR"/>
        </w:rPr>
        <w:t xml:space="preserve">victimes de violence familiale (70,1 % </w:t>
      </w:r>
      <w:r w:rsidR="0006228E" w:rsidRPr="0060650B">
        <w:rPr>
          <w:lang w:val="fr-FR"/>
        </w:rPr>
        <w:t xml:space="preserve">de femmes </w:t>
      </w:r>
      <w:r w:rsidRPr="0060650B">
        <w:rPr>
          <w:lang w:val="fr-FR"/>
        </w:rPr>
        <w:t>contre 29,9 % d’hommes)</w:t>
      </w:r>
      <w:r w:rsidR="001F3F4C" w:rsidRPr="0060650B">
        <w:rPr>
          <w:lang w:val="fr-FR"/>
        </w:rPr>
        <w:t>,</w:t>
      </w:r>
      <w:r w:rsidRPr="0060650B">
        <w:rPr>
          <w:lang w:val="fr-FR"/>
        </w:rPr>
        <w:t xml:space="preserve"> en raison notamment de la situation sexospécifique de la femme au sein de la cellule familiale. </w:t>
      </w:r>
      <w:r w:rsidR="00716981" w:rsidRPr="0060650B">
        <w:rPr>
          <w:lang w:val="fr-FR"/>
        </w:rPr>
        <w:t xml:space="preserve">En 2007, </w:t>
      </w:r>
      <w:r w:rsidR="00D554DF" w:rsidRPr="0060650B">
        <w:rPr>
          <w:lang w:val="fr-FR"/>
        </w:rPr>
        <w:t xml:space="preserve">314 </w:t>
      </w:r>
      <w:r w:rsidR="001F3F4C" w:rsidRPr="0060650B">
        <w:rPr>
          <w:lang w:val="fr-FR"/>
        </w:rPr>
        <w:t xml:space="preserve">délits de </w:t>
      </w:r>
      <w:r w:rsidR="00716981" w:rsidRPr="0060650B">
        <w:rPr>
          <w:lang w:val="fr-FR"/>
        </w:rPr>
        <w:t xml:space="preserve">violence familiale </w:t>
      </w:r>
      <w:r w:rsidR="0006228E" w:rsidRPr="0060650B">
        <w:rPr>
          <w:lang w:val="fr-FR"/>
        </w:rPr>
        <w:t xml:space="preserve">ont été </w:t>
      </w:r>
      <w:r w:rsidR="009171F7">
        <w:rPr>
          <w:lang w:val="fr-FR"/>
        </w:rPr>
        <w:t>enregistrés</w:t>
      </w:r>
      <w:r w:rsidR="0006228E" w:rsidRPr="0060650B">
        <w:rPr>
          <w:lang w:val="fr-FR"/>
        </w:rPr>
        <w:t xml:space="preserve">, </w:t>
      </w:r>
      <w:r w:rsidR="00716981" w:rsidRPr="0060650B">
        <w:rPr>
          <w:lang w:val="fr-FR"/>
        </w:rPr>
        <w:t xml:space="preserve">ainsi que </w:t>
      </w:r>
      <w:r w:rsidR="00D554DF" w:rsidRPr="0060650B">
        <w:rPr>
          <w:lang w:val="fr-FR"/>
        </w:rPr>
        <w:t xml:space="preserve">770 </w:t>
      </w:r>
      <w:r w:rsidR="0006228E" w:rsidRPr="0060650B">
        <w:rPr>
          <w:lang w:val="fr-FR"/>
        </w:rPr>
        <w:t>infractions</w:t>
      </w:r>
      <w:r w:rsidR="00716981" w:rsidRPr="0060650B">
        <w:rPr>
          <w:lang w:val="fr-FR"/>
        </w:rPr>
        <w:t xml:space="preserve"> et </w:t>
      </w:r>
      <w:r w:rsidR="00D554DF" w:rsidRPr="0060650B">
        <w:rPr>
          <w:lang w:val="fr-FR"/>
        </w:rPr>
        <w:t>3</w:t>
      </w:r>
      <w:r w:rsidR="009E4F04" w:rsidRPr="0060650B">
        <w:rPr>
          <w:lang w:val="fr-FR"/>
        </w:rPr>
        <w:t xml:space="preserve"> </w:t>
      </w:r>
      <w:r w:rsidR="00D554DF" w:rsidRPr="0060650B">
        <w:rPr>
          <w:lang w:val="fr-FR"/>
        </w:rPr>
        <w:t xml:space="preserve">106 </w:t>
      </w:r>
      <w:r w:rsidR="00716981" w:rsidRPr="0060650B">
        <w:rPr>
          <w:lang w:val="fr-FR"/>
        </w:rPr>
        <w:t xml:space="preserve">plaintes auxquelles </w:t>
      </w:r>
      <w:r w:rsidR="001F3F4C" w:rsidRPr="0060650B">
        <w:rPr>
          <w:lang w:val="fr-FR"/>
        </w:rPr>
        <w:t>il a été donné suite</w:t>
      </w:r>
      <w:r w:rsidR="00716981" w:rsidRPr="0060650B">
        <w:rPr>
          <w:lang w:val="fr-FR"/>
        </w:rPr>
        <w:t xml:space="preserve">. En 2008, 378 </w:t>
      </w:r>
      <w:r w:rsidR="001F3F4C" w:rsidRPr="0060650B">
        <w:rPr>
          <w:lang w:val="fr-FR"/>
        </w:rPr>
        <w:t>délits</w:t>
      </w:r>
      <w:r w:rsidR="00716981" w:rsidRPr="0060650B">
        <w:rPr>
          <w:lang w:val="fr-FR"/>
        </w:rPr>
        <w:t xml:space="preserve"> </w:t>
      </w:r>
      <w:r w:rsidR="0006228E" w:rsidRPr="0060650B">
        <w:rPr>
          <w:lang w:val="fr-FR"/>
        </w:rPr>
        <w:t>de</w:t>
      </w:r>
      <w:r w:rsidR="00716981" w:rsidRPr="0060650B">
        <w:rPr>
          <w:lang w:val="fr-FR"/>
        </w:rPr>
        <w:t xml:space="preserve"> violence familiale ont été recensés ainsi que 730 </w:t>
      </w:r>
      <w:r w:rsidR="001F3F4C" w:rsidRPr="0060650B">
        <w:rPr>
          <w:lang w:val="fr-FR"/>
        </w:rPr>
        <w:t xml:space="preserve">infractions </w:t>
      </w:r>
      <w:r w:rsidR="00716981" w:rsidRPr="0060650B">
        <w:rPr>
          <w:lang w:val="fr-FR"/>
        </w:rPr>
        <w:t xml:space="preserve">et </w:t>
      </w:r>
      <w:r w:rsidR="00D554DF" w:rsidRPr="0060650B">
        <w:rPr>
          <w:lang w:val="fr-FR"/>
        </w:rPr>
        <w:t>3</w:t>
      </w:r>
      <w:r w:rsidR="009E4F04" w:rsidRPr="0060650B">
        <w:rPr>
          <w:lang w:val="fr-FR"/>
        </w:rPr>
        <w:t xml:space="preserve"> </w:t>
      </w:r>
      <w:r w:rsidR="00D554DF" w:rsidRPr="0060650B">
        <w:rPr>
          <w:lang w:val="fr-FR"/>
        </w:rPr>
        <w:t>671</w:t>
      </w:r>
      <w:r w:rsidR="00716981" w:rsidRPr="0060650B">
        <w:rPr>
          <w:lang w:val="fr-FR"/>
        </w:rPr>
        <w:t xml:space="preserve"> plaintes auxquel</w:t>
      </w:r>
      <w:r w:rsidR="009F0FDA" w:rsidRPr="0060650B">
        <w:rPr>
          <w:lang w:val="fr-FR"/>
        </w:rPr>
        <w:t>le</w:t>
      </w:r>
      <w:r w:rsidR="00716981" w:rsidRPr="0060650B">
        <w:rPr>
          <w:lang w:val="fr-FR"/>
        </w:rPr>
        <w:t xml:space="preserve">s </w:t>
      </w:r>
      <w:r w:rsidR="001F3F4C" w:rsidRPr="0060650B">
        <w:rPr>
          <w:lang w:val="fr-FR"/>
        </w:rPr>
        <w:t>il a été donné suite</w:t>
      </w:r>
      <w:r w:rsidR="00716981" w:rsidRPr="0060650B">
        <w:rPr>
          <w:lang w:val="fr-FR"/>
        </w:rPr>
        <w:t xml:space="preserve">. Au cours des trois premiers trimestres de 2009, 264 </w:t>
      </w:r>
      <w:r w:rsidR="001F3F4C" w:rsidRPr="0060650B">
        <w:rPr>
          <w:lang w:val="fr-FR"/>
        </w:rPr>
        <w:t>délits de</w:t>
      </w:r>
      <w:r w:rsidR="00716981" w:rsidRPr="0060650B">
        <w:rPr>
          <w:lang w:val="fr-FR"/>
        </w:rPr>
        <w:t xml:space="preserve"> violence familiale ont été </w:t>
      </w:r>
      <w:r w:rsidR="009171F7">
        <w:rPr>
          <w:lang w:val="fr-FR"/>
        </w:rPr>
        <w:t>comptabilisés</w:t>
      </w:r>
      <w:r w:rsidR="00716981" w:rsidRPr="0060650B">
        <w:rPr>
          <w:lang w:val="fr-FR"/>
        </w:rPr>
        <w:t xml:space="preserve"> sur le territoire de la </w:t>
      </w:r>
      <w:r w:rsidR="00BE780A" w:rsidRPr="0060650B">
        <w:rPr>
          <w:lang w:val="fr-FR"/>
        </w:rPr>
        <w:t>République de Macédoine</w:t>
      </w:r>
      <w:r w:rsidR="00D554DF" w:rsidRPr="0060650B">
        <w:rPr>
          <w:lang w:val="fr-FR"/>
        </w:rPr>
        <w:t xml:space="preserve">, </w:t>
      </w:r>
      <w:r w:rsidR="00716981" w:rsidRPr="0060650B">
        <w:rPr>
          <w:lang w:val="fr-FR"/>
        </w:rPr>
        <w:t xml:space="preserve">soit un recul de 2,9 % par rapport à la même période </w:t>
      </w:r>
      <w:r w:rsidR="001F3F4C" w:rsidRPr="0060650B">
        <w:rPr>
          <w:lang w:val="fr-FR"/>
        </w:rPr>
        <w:t>de</w:t>
      </w:r>
      <w:r w:rsidR="00716981" w:rsidRPr="0060650B">
        <w:rPr>
          <w:lang w:val="fr-FR"/>
        </w:rPr>
        <w:t xml:space="preserve"> 200</w:t>
      </w:r>
      <w:r w:rsidR="001F3F4C" w:rsidRPr="0060650B">
        <w:rPr>
          <w:lang w:val="fr-FR"/>
        </w:rPr>
        <w:t>8</w:t>
      </w:r>
      <w:r w:rsidR="00716981" w:rsidRPr="0060650B">
        <w:rPr>
          <w:lang w:val="fr-FR"/>
        </w:rPr>
        <w:t xml:space="preserve"> où 272 infractions </w:t>
      </w:r>
      <w:r w:rsidR="001F3F4C" w:rsidRPr="0060650B">
        <w:rPr>
          <w:lang w:val="fr-FR"/>
        </w:rPr>
        <w:t>avaient</w:t>
      </w:r>
      <w:r w:rsidR="00716981" w:rsidRPr="0060650B">
        <w:rPr>
          <w:lang w:val="fr-FR"/>
        </w:rPr>
        <w:t xml:space="preserve"> été </w:t>
      </w:r>
      <w:r w:rsidR="009171F7">
        <w:rPr>
          <w:lang w:val="fr-FR"/>
        </w:rPr>
        <w:t>comptabilisées</w:t>
      </w:r>
      <w:r w:rsidR="00716981" w:rsidRPr="0060650B">
        <w:rPr>
          <w:lang w:val="fr-FR"/>
        </w:rPr>
        <w:t xml:space="preserve">. </w:t>
      </w:r>
      <w:r w:rsidR="001F3F4C" w:rsidRPr="0060650B">
        <w:rPr>
          <w:lang w:val="fr-FR"/>
        </w:rPr>
        <w:t xml:space="preserve">Au </w:t>
      </w:r>
      <w:r w:rsidR="00716981" w:rsidRPr="0060650B">
        <w:rPr>
          <w:lang w:val="fr-FR"/>
        </w:rPr>
        <w:t xml:space="preserve">premier trimestre de 2010, </w:t>
      </w:r>
      <w:r w:rsidR="00B07C3A" w:rsidRPr="0060650B">
        <w:rPr>
          <w:lang w:val="fr-FR"/>
        </w:rPr>
        <w:t>le Département de l’intérieur de Skopje a déposé 16 plaintes au pénal pour violence familiale</w:t>
      </w:r>
      <w:r w:rsidR="009F0FDA" w:rsidRPr="0060650B">
        <w:rPr>
          <w:lang w:val="fr-FR"/>
        </w:rPr>
        <w:t xml:space="preserve">, 66 </w:t>
      </w:r>
      <w:r w:rsidR="00B07C3A" w:rsidRPr="0060650B">
        <w:rPr>
          <w:lang w:val="fr-FR"/>
        </w:rPr>
        <w:t>plaintes</w:t>
      </w:r>
      <w:r w:rsidR="009F0FDA" w:rsidRPr="0060650B">
        <w:rPr>
          <w:lang w:val="fr-FR"/>
        </w:rPr>
        <w:t xml:space="preserve"> pour délits mineurs et donné suite à 287 plaintes pour violence familiale. </w:t>
      </w:r>
    </w:p>
    <w:p w:rsidR="00D554DF" w:rsidRPr="0060650B" w:rsidRDefault="00D554DF" w:rsidP="004C0DFB">
      <w:pPr>
        <w:pStyle w:val="SingleTxtG"/>
        <w:rPr>
          <w:lang w:val="fr-FR"/>
        </w:rPr>
      </w:pPr>
      <w:r w:rsidRPr="0060650B">
        <w:rPr>
          <w:lang w:val="fr-FR"/>
        </w:rPr>
        <w:t>48.</w:t>
      </w:r>
      <w:r w:rsidRPr="0060650B">
        <w:rPr>
          <w:lang w:val="fr-FR"/>
        </w:rPr>
        <w:tab/>
      </w:r>
      <w:r w:rsidR="009F0FDA" w:rsidRPr="0060650B">
        <w:rPr>
          <w:lang w:val="fr-FR"/>
        </w:rPr>
        <w:t xml:space="preserve">Selon les données du </w:t>
      </w:r>
      <w:r w:rsidR="00B07C3A" w:rsidRPr="0060650B">
        <w:rPr>
          <w:lang w:val="fr-FR"/>
        </w:rPr>
        <w:t>Ministère du travail et de la politique sociale</w:t>
      </w:r>
      <w:r w:rsidRPr="0060650B">
        <w:rPr>
          <w:lang w:val="fr-FR"/>
        </w:rPr>
        <w:t xml:space="preserve">, 834 </w:t>
      </w:r>
      <w:r w:rsidR="009F0FDA" w:rsidRPr="0060650B">
        <w:rPr>
          <w:lang w:val="fr-FR"/>
        </w:rPr>
        <w:t>cas de violence familiale ont été rapportés en 2005 dans 30 centres d</w:t>
      </w:r>
      <w:r w:rsidR="00ED5436">
        <w:rPr>
          <w:lang w:val="fr-FR"/>
        </w:rPr>
        <w:t>'action sociale</w:t>
      </w:r>
      <w:r w:rsidR="009F0FDA" w:rsidRPr="0060650B">
        <w:rPr>
          <w:lang w:val="fr-FR"/>
        </w:rPr>
        <w:t xml:space="preserve">. À titre de comparaison, </w:t>
      </w:r>
      <w:r w:rsidRPr="0060650B">
        <w:rPr>
          <w:lang w:val="fr-FR"/>
        </w:rPr>
        <w:t xml:space="preserve">788 </w:t>
      </w:r>
      <w:r w:rsidR="005D2685">
        <w:rPr>
          <w:lang w:val="fr-FR"/>
        </w:rPr>
        <w:t>affaires</w:t>
      </w:r>
      <w:r w:rsidR="009F0FDA" w:rsidRPr="0060650B">
        <w:rPr>
          <w:lang w:val="fr-FR"/>
        </w:rPr>
        <w:t xml:space="preserve"> de violence familiale ont été rapporté</w:t>
      </w:r>
      <w:r w:rsidR="005D2685">
        <w:rPr>
          <w:lang w:val="fr-FR"/>
        </w:rPr>
        <w:t>e</w:t>
      </w:r>
      <w:r w:rsidR="009F0FDA" w:rsidRPr="0060650B">
        <w:rPr>
          <w:lang w:val="fr-FR"/>
        </w:rPr>
        <w:t xml:space="preserve">s en 2006, </w:t>
      </w:r>
      <w:r w:rsidRPr="0060650B">
        <w:rPr>
          <w:lang w:val="fr-FR"/>
        </w:rPr>
        <w:t xml:space="preserve">674 </w:t>
      </w:r>
      <w:r w:rsidR="009F0FDA" w:rsidRPr="0060650B">
        <w:rPr>
          <w:lang w:val="fr-FR"/>
        </w:rPr>
        <w:t xml:space="preserve">en 2007, 751 en </w:t>
      </w:r>
      <w:r w:rsidRPr="0060650B">
        <w:rPr>
          <w:lang w:val="fr-FR"/>
        </w:rPr>
        <w:t xml:space="preserve">2009 </w:t>
      </w:r>
      <w:r w:rsidR="009F0FDA" w:rsidRPr="0060650B">
        <w:rPr>
          <w:lang w:val="fr-FR"/>
        </w:rPr>
        <w:t xml:space="preserve">et 214 en 2010. D’après les données fournies par le </w:t>
      </w:r>
      <w:r w:rsidR="00B07C3A" w:rsidRPr="0060650B">
        <w:rPr>
          <w:lang w:val="fr-FR"/>
        </w:rPr>
        <w:t>Ministère du travail et de la politique sociale</w:t>
      </w:r>
      <w:r w:rsidR="009F0FDA" w:rsidRPr="0060650B">
        <w:rPr>
          <w:lang w:val="fr-FR"/>
        </w:rPr>
        <w:t xml:space="preserve">, </w:t>
      </w:r>
      <w:r w:rsidR="004C0DFB" w:rsidRPr="0060650B">
        <w:rPr>
          <w:lang w:val="fr-FR"/>
        </w:rPr>
        <w:t xml:space="preserve">le nombre de cas de violence familiale est moins élevé </w:t>
      </w:r>
      <w:r w:rsidR="009F0FDA" w:rsidRPr="0060650B">
        <w:rPr>
          <w:lang w:val="fr-FR"/>
        </w:rPr>
        <w:t>parmi la population albanaise, phénomène qui s’explique peut-être par la réticence de</w:t>
      </w:r>
      <w:r w:rsidR="005D2685">
        <w:rPr>
          <w:lang w:val="fr-FR"/>
        </w:rPr>
        <w:t>s membres de</w:t>
      </w:r>
      <w:r w:rsidR="009F0FDA" w:rsidRPr="0060650B">
        <w:rPr>
          <w:lang w:val="fr-FR"/>
        </w:rPr>
        <w:t xml:space="preserve"> ce groupe ethnique à </w:t>
      </w:r>
      <w:r w:rsidR="004C0DFB" w:rsidRPr="0060650B">
        <w:rPr>
          <w:lang w:val="fr-FR"/>
        </w:rPr>
        <w:t>signaler les cas de</w:t>
      </w:r>
      <w:r w:rsidR="009F0FDA" w:rsidRPr="0060650B">
        <w:rPr>
          <w:lang w:val="fr-FR"/>
        </w:rPr>
        <w:t xml:space="preserve"> violen</w:t>
      </w:r>
      <w:r w:rsidR="009E4F04" w:rsidRPr="0060650B">
        <w:rPr>
          <w:lang w:val="fr-FR"/>
        </w:rPr>
        <w:t xml:space="preserve">ce familiale </w:t>
      </w:r>
      <w:r w:rsidR="004C0DFB" w:rsidRPr="0060650B">
        <w:rPr>
          <w:lang w:val="fr-FR"/>
        </w:rPr>
        <w:t>qu’il</w:t>
      </w:r>
      <w:r w:rsidR="005D2685">
        <w:rPr>
          <w:lang w:val="fr-FR"/>
        </w:rPr>
        <w:t>s</w:t>
      </w:r>
      <w:r w:rsidR="004C0DFB" w:rsidRPr="0060650B">
        <w:rPr>
          <w:lang w:val="fr-FR"/>
        </w:rPr>
        <w:t xml:space="preserve"> considère</w:t>
      </w:r>
      <w:r w:rsidR="005D2685">
        <w:rPr>
          <w:lang w:val="fr-FR"/>
        </w:rPr>
        <w:t>nt</w:t>
      </w:r>
      <w:r w:rsidR="004C0DFB" w:rsidRPr="0060650B">
        <w:rPr>
          <w:lang w:val="fr-FR"/>
        </w:rPr>
        <w:t xml:space="preserve"> comme une affaire familiale privée</w:t>
      </w:r>
      <w:r w:rsidR="009F0FDA" w:rsidRPr="0060650B">
        <w:rPr>
          <w:lang w:val="fr-FR"/>
        </w:rPr>
        <w:t xml:space="preserve">. Dix pour cent des cas de violence familiale concernent la population rom. </w:t>
      </w:r>
    </w:p>
    <w:p w:rsidR="00D554DF" w:rsidRPr="0060650B" w:rsidRDefault="00D554DF" w:rsidP="00287B92">
      <w:pPr>
        <w:pStyle w:val="SingleTxtG"/>
        <w:rPr>
          <w:lang w:val="fr-FR"/>
        </w:rPr>
      </w:pPr>
      <w:r w:rsidRPr="0060650B">
        <w:rPr>
          <w:lang w:val="fr-FR"/>
        </w:rPr>
        <w:t>49.</w:t>
      </w:r>
      <w:r w:rsidRPr="0060650B">
        <w:rPr>
          <w:lang w:val="fr-FR"/>
        </w:rPr>
        <w:tab/>
      </w:r>
      <w:r w:rsidR="009F0FDA" w:rsidRPr="0060650B">
        <w:rPr>
          <w:lang w:val="fr-FR"/>
        </w:rPr>
        <w:t xml:space="preserve">Ces dernières années, </w:t>
      </w:r>
      <w:r w:rsidR="004C0DFB" w:rsidRPr="0060650B">
        <w:rPr>
          <w:lang w:val="fr-FR"/>
        </w:rPr>
        <w:t>le Bureau des activités sociales</w:t>
      </w:r>
      <w:r w:rsidRPr="0060650B">
        <w:rPr>
          <w:lang w:val="fr-FR"/>
        </w:rPr>
        <w:t xml:space="preserve"> </w:t>
      </w:r>
      <w:r w:rsidR="002E5EEB">
        <w:rPr>
          <w:lang w:val="fr-FR"/>
        </w:rPr>
        <w:t xml:space="preserve">de l'institution publique </w:t>
      </w:r>
      <w:r w:rsidR="009F0FDA" w:rsidRPr="0060650B">
        <w:rPr>
          <w:lang w:val="fr-FR"/>
        </w:rPr>
        <w:t>a recueilli des données sur le</w:t>
      </w:r>
      <w:r w:rsidR="004C0DFB" w:rsidRPr="0060650B">
        <w:rPr>
          <w:lang w:val="fr-FR"/>
        </w:rPr>
        <w:t xml:space="preserve">s </w:t>
      </w:r>
      <w:r w:rsidR="00C8017E">
        <w:rPr>
          <w:lang w:val="fr-FR"/>
        </w:rPr>
        <w:t xml:space="preserve">différentes </w:t>
      </w:r>
      <w:r w:rsidR="004C0DFB" w:rsidRPr="0060650B">
        <w:rPr>
          <w:lang w:val="fr-FR"/>
        </w:rPr>
        <w:t xml:space="preserve">catégories </w:t>
      </w:r>
      <w:r w:rsidR="009F0FDA" w:rsidRPr="0060650B">
        <w:rPr>
          <w:lang w:val="fr-FR"/>
        </w:rPr>
        <w:t xml:space="preserve">de risques sociaux </w:t>
      </w:r>
      <w:r w:rsidR="004C0DFB" w:rsidRPr="0060650B">
        <w:rPr>
          <w:lang w:val="fr-FR"/>
        </w:rPr>
        <w:t>parmi</w:t>
      </w:r>
      <w:r w:rsidR="009F0FDA" w:rsidRPr="0060650B">
        <w:rPr>
          <w:lang w:val="fr-FR"/>
        </w:rPr>
        <w:t xml:space="preserve"> les bénéficiaires inscrits dans les centres d</w:t>
      </w:r>
      <w:r w:rsidR="00ED5436">
        <w:rPr>
          <w:lang w:val="fr-FR"/>
        </w:rPr>
        <w:t>'action sociale</w:t>
      </w:r>
      <w:r w:rsidR="004C0DFB" w:rsidRPr="0060650B">
        <w:rPr>
          <w:lang w:val="fr-FR"/>
        </w:rPr>
        <w:t>,</w:t>
      </w:r>
      <w:r w:rsidR="009F0FDA" w:rsidRPr="0060650B">
        <w:rPr>
          <w:lang w:val="fr-FR"/>
        </w:rPr>
        <w:t xml:space="preserve"> ainsi que des données sur les victimes de violence familiale. </w:t>
      </w:r>
    </w:p>
    <w:p w:rsidR="00D554DF" w:rsidRPr="0060650B" w:rsidRDefault="00E57D7F" w:rsidP="00287B92">
      <w:pPr>
        <w:pStyle w:val="SingleTxtG"/>
        <w:rPr>
          <w:lang w:val="fr-FR"/>
        </w:rPr>
      </w:pPr>
      <w:r w:rsidRPr="0060650B">
        <w:rPr>
          <w:lang w:val="fr-FR"/>
        </w:rPr>
        <w:tab/>
      </w:r>
      <w:r w:rsidR="00D554DF" w:rsidRPr="0060650B">
        <w:rPr>
          <w:lang w:val="fr-FR"/>
        </w:rPr>
        <w:t>a)</w:t>
      </w:r>
      <w:r w:rsidR="00D554DF" w:rsidRPr="0060650B">
        <w:rPr>
          <w:lang w:val="fr-FR"/>
        </w:rPr>
        <w:tab/>
        <w:t>2006</w:t>
      </w:r>
      <w:r w:rsidR="00D07322">
        <w:rPr>
          <w:lang w:val="fr-FR"/>
        </w:rPr>
        <w:t>:</w:t>
      </w:r>
      <w:r w:rsidR="00D554DF" w:rsidRPr="0060650B">
        <w:rPr>
          <w:lang w:val="fr-FR"/>
        </w:rPr>
        <w:t xml:space="preserve"> </w:t>
      </w:r>
      <w:r w:rsidR="009F0FDA" w:rsidRPr="0060650B">
        <w:rPr>
          <w:lang w:val="fr-FR"/>
        </w:rPr>
        <w:t>En 2006, 2 </w:t>
      </w:r>
      <w:r w:rsidR="00D554DF" w:rsidRPr="0060650B">
        <w:rPr>
          <w:lang w:val="fr-FR"/>
        </w:rPr>
        <w:t xml:space="preserve">716 </w:t>
      </w:r>
      <w:r w:rsidR="009F0FDA" w:rsidRPr="0060650B">
        <w:rPr>
          <w:lang w:val="fr-FR"/>
        </w:rPr>
        <w:t xml:space="preserve">personnes </w:t>
      </w:r>
      <w:r w:rsidR="004D0995" w:rsidRPr="0060650B">
        <w:rPr>
          <w:lang w:val="fr-FR"/>
        </w:rPr>
        <w:t xml:space="preserve">présentant des difficultés </w:t>
      </w:r>
      <w:r w:rsidR="009F0FDA" w:rsidRPr="0060650B">
        <w:rPr>
          <w:lang w:val="fr-FR"/>
        </w:rPr>
        <w:t>conjugales et familiales étaient inscrite</w:t>
      </w:r>
      <w:r w:rsidR="009E4F04" w:rsidRPr="0060650B">
        <w:rPr>
          <w:lang w:val="fr-FR"/>
        </w:rPr>
        <w:t>s</w:t>
      </w:r>
      <w:r w:rsidR="004D0995" w:rsidRPr="0060650B">
        <w:rPr>
          <w:lang w:val="fr-FR"/>
        </w:rPr>
        <w:t xml:space="preserve"> dans les </w:t>
      </w:r>
      <w:r w:rsidR="00ED5436">
        <w:rPr>
          <w:lang w:val="fr-FR"/>
        </w:rPr>
        <w:t>centres d'action sociale</w:t>
      </w:r>
      <w:r w:rsidR="004D0995" w:rsidRPr="0060650B">
        <w:rPr>
          <w:lang w:val="fr-FR"/>
        </w:rPr>
        <w:t xml:space="preserve">, dont 1 602 hommes et </w:t>
      </w:r>
      <w:r w:rsidR="009F0FDA" w:rsidRPr="0060650B">
        <w:rPr>
          <w:lang w:val="fr-FR"/>
        </w:rPr>
        <w:t xml:space="preserve">1 114 femmes. (Le même document fournit des données sur 122 mineurs issus de familles </w:t>
      </w:r>
      <w:r w:rsidR="002E5EEB">
        <w:rPr>
          <w:lang w:val="fr-FR"/>
        </w:rPr>
        <w:t>dysfonctionnelles</w:t>
      </w:r>
      <w:r w:rsidR="009F0FDA" w:rsidRPr="0060650B">
        <w:rPr>
          <w:lang w:val="fr-FR"/>
        </w:rPr>
        <w:t>, sans toutefois</w:t>
      </w:r>
      <w:r w:rsidR="004D0995" w:rsidRPr="0060650B">
        <w:rPr>
          <w:lang w:val="fr-FR"/>
        </w:rPr>
        <w:t xml:space="preserve"> préciser leur </w:t>
      </w:r>
      <w:r w:rsidR="00C62C36" w:rsidRPr="0060650B">
        <w:rPr>
          <w:lang w:val="fr-FR"/>
        </w:rPr>
        <w:t>sexe</w:t>
      </w:r>
      <w:r w:rsidR="009F0FDA" w:rsidRPr="0060650B">
        <w:rPr>
          <w:lang w:val="fr-FR"/>
        </w:rPr>
        <w:t xml:space="preserve">.) </w:t>
      </w:r>
      <w:r w:rsidR="00C62C36" w:rsidRPr="0060650B">
        <w:rPr>
          <w:lang w:val="fr-FR"/>
        </w:rPr>
        <w:t xml:space="preserve">Selon les recherches menées par </w:t>
      </w:r>
      <w:r w:rsidR="004D0995" w:rsidRPr="0060650B">
        <w:rPr>
          <w:lang w:val="fr-FR"/>
        </w:rPr>
        <w:t>Bureau des activités sociales</w:t>
      </w:r>
      <w:r w:rsidR="00D554DF" w:rsidRPr="0060650B">
        <w:rPr>
          <w:lang w:val="fr-FR"/>
        </w:rPr>
        <w:t xml:space="preserve">, </w:t>
      </w:r>
      <w:r w:rsidR="00C62C36" w:rsidRPr="0060650B">
        <w:rPr>
          <w:lang w:val="fr-FR"/>
        </w:rPr>
        <w:t xml:space="preserve">439 victimes de violence familiale ont été </w:t>
      </w:r>
      <w:r w:rsidR="002E5EEB">
        <w:rPr>
          <w:lang w:val="fr-FR"/>
        </w:rPr>
        <w:t>comptabilis</w:t>
      </w:r>
      <w:r w:rsidR="00C62C36" w:rsidRPr="0060650B">
        <w:rPr>
          <w:lang w:val="fr-FR"/>
        </w:rPr>
        <w:t>ées au premier semestre de 2006. Soixante et onze pour cent des victimes étaient de sexe féminin, contre 29 % de sexe masculin</w:t>
      </w:r>
      <w:r w:rsidR="00D554DF" w:rsidRPr="0060650B">
        <w:rPr>
          <w:lang w:val="fr-FR"/>
        </w:rPr>
        <w:t>;</w:t>
      </w:r>
    </w:p>
    <w:p w:rsidR="00D554DF" w:rsidRPr="0060650B" w:rsidRDefault="00E57D7F" w:rsidP="00287B92">
      <w:pPr>
        <w:pStyle w:val="SingleTxtG"/>
        <w:rPr>
          <w:lang w:val="fr-FR"/>
        </w:rPr>
      </w:pPr>
      <w:r w:rsidRPr="0060650B">
        <w:rPr>
          <w:lang w:val="fr-FR"/>
        </w:rPr>
        <w:tab/>
      </w:r>
      <w:r w:rsidR="00D554DF" w:rsidRPr="0060650B">
        <w:rPr>
          <w:lang w:val="fr-FR"/>
        </w:rPr>
        <w:t>b)</w:t>
      </w:r>
      <w:r w:rsidR="00D554DF" w:rsidRPr="0060650B">
        <w:rPr>
          <w:lang w:val="fr-FR"/>
        </w:rPr>
        <w:tab/>
        <w:t>2007</w:t>
      </w:r>
      <w:r w:rsidR="00D07322">
        <w:rPr>
          <w:lang w:val="fr-FR"/>
        </w:rPr>
        <w:t>:</w:t>
      </w:r>
      <w:r w:rsidR="00D554DF" w:rsidRPr="0060650B">
        <w:rPr>
          <w:lang w:val="fr-FR"/>
        </w:rPr>
        <w:t xml:space="preserve"> </w:t>
      </w:r>
      <w:r w:rsidR="00C62C36" w:rsidRPr="0060650B">
        <w:rPr>
          <w:lang w:val="fr-FR"/>
        </w:rPr>
        <w:t xml:space="preserve">Au </w:t>
      </w:r>
      <w:r w:rsidR="002155E7" w:rsidRPr="0060650B">
        <w:rPr>
          <w:lang w:val="fr-FR"/>
        </w:rPr>
        <w:t>premier</w:t>
      </w:r>
      <w:r w:rsidR="00C62C36" w:rsidRPr="0060650B">
        <w:rPr>
          <w:lang w:val="fr-FR"/>
        </w:rPr>
        <w:t xml:space="preserve"> semestre de 2007, 332 </w:t>
      </w:r>
      <w:r w:rsidR="004D0995" w:rsidRPr="0060650B">
        <w:rPr>
          <w:lang w:val="fr-FR"/>
        </w:rPr>
        <w:t>victimes de</w:t>
      </w:r>
      <w:r w:rsidR="00C62C36" w:rsidRPr="0060650B">
        <w:rPr>
          <w:lang w:val="fr-FR"/>
        </w:rPr>
        <w:t xml:space="preserve"> violence familiale ont été </w:t>
      </w:r>
      <w:r w:rsidR="004D0995" w:rsidRPr="0060650B">
        <w:rPr>
          <w:lang w:val="fr-FR"/>
        </w:rPr>
        <w:t>accueillies</w:t>
      </w:r>
      <w:r w:rsidR="00C62C36" w:rsidRPr="0060650B">
        <w:rPr>
          <w:lang w:val="fr-FR"/>
        </w:rPr>
        <w:t xml:space="preserve"> par </w:t>
      </w:r>
      <w:r w:rsidR="002155E7" w:rsidRPr="0060650B">
        <w:rPr>
          <w:lang w:val="fr-FR"/>
        </w:rPr>
        <w:t xml:space="preserve">les </w:t>
      </w:r>
      <w:r w:rsidR="00ED5436">
        <w:rPr>
          <w:lang w:val="fr-FR"/>
        </w:rPr>
        <w:t>centres d'action sociale</w:t>
      </w:r>
      <w:r w:rsidR="00C62C36" w:rsidRPr="0060650B">
        <w:rPr>
          <w:lang w:val="fr-FR"/>
        </w:rPr>
        <w:t xml:space="preserve"> sur le territoire de la République de Macédoine, mais on ne dispose d’aucune information </w:t>
      </w:r>
      <w:r w:rsidR="004D0995" w:rsidRPr="0060650B">
        <w:rPr>
          <w:lang w:val="fr-FR"/>
        </w:rPr>
        <w:t xml:space="preserve">sur </w:t>
      </w:r>
      <w:r w:rsidR="00C62C36" w:rsidRPr="0060650B">
        <w:rPr>
          <w:lang w:val="fr-FR"/>
        </w:rPr>
        <w:t>le sexe des victimes</w:t>
      </w:r>
      <w:r w:rsidR="00672462" w:rsidRPr="0060650B">
        <w:rPr>
          <w:lang w:val="fr-FR"/>
        </w:rPr>
        <w:t>;</w:t>
      </w:r>
    </w:p>
    <w:p w:rsidR="00D554DF" w:rsidRPr="0060650B" w:rsidRDefault="00E57D7F" w:rsidP="00287B92">
      <w:pPr>
        <w:pStyle w:val="SingleTxtG"/>
        <w:rPr>
          <w:lang w:val="fr-FR"/>
        </w:rPr>
      </w:pPr>
      <w:r w:rsidRPr="0060650B">
        <w:rPr>
          <w:lang w:val="fr-FR"/>
        </w:rPr>
        <w:tab/>
      </w:r>
      <w:r w:rsidR="00D554DF" w:rsidRPr="0060650B">
        <w:rPr>
          <w:lang w:val="fr-FR"/>
        </w:rPr>
        <w:t>c)</w:t>
      </w:r>
      <w:r w:rsidR="00D554DF" w:rsidRPr="0060650B">
        <w:rPr>
          <w:lang w:val="fr-FR"/>
        </w:rPr>
        <w:tab/>
        <w:t>2008</w:t>
      </w:r>
      <w:r w:rsidR="00D07322">
        <w:rPr>
          <w:lang w:val="fr-FR"/>
        </w:rPr>
        <w:t>:</w:t>
      </w:r>
      <w:r w:rsidR="00C62C36" w:rsidRPr="0060650B">
        <w:rPr>
          <w:lang w:val="fr-FR"/>
        </w:rPr>
        <w:t xml:space="preserve"> Au premier semestre de 2008, les </w:t>
      </w:r>
      <w:r w:rsidR="00ED5436">
        <w:rPr>
          <w:lang w:val="fr-FR"/>
        </w:rPr>
        <w:t>centres d'action sociale</w:t>
      </w:r>
      <w:r w:rsidR="00C62C36" w:rsidRPr="0060650B">
        <w:rPr>
          <w:lang w:val="fr-FR"/>
        </w:rPr>
        <w:t xml:space="preserve"> ont </w:t>
      </w:r>
      <w:r w:rsidR="004D0995" w:rsidRPr="0060650B">
        <w:rPr>
          <w:lang w:val="fr-FR"/>
        </w:rPr>
        <w:t>accueilli</w:t>
      </w:r>
      <w:r w:rsidR="00C62C36" w:rsidRPr="0060650B">
        <w:rPr>
          <w:lang w:val="fr-FR"/>
        </w:rPr>
        <w:t xml:space="preserve"> 300 victimes de </w:t>
      </w:r>
      <w:r w:rsidR="002155E7" w:rsidRPr="0060650B">
        <w:rPr>
          <w:lang w:val="fr-FR"/>
        </w:rPr>
        <w:t>violence</w:t>
      </w:r>
      <w:r w:rsidR="00C62C36" w:rsidRPr="0060650B">
        <w:rPr>
          <w:lang w:val="fr-FR"/>
        </w:rPr>
        <w:t xml:space="preserve"> familiale, dont 242 étaient de sexe féminin et 56 de sexe masculin</w:t>
      </w:r>
      <w:r w:rsidR="00672462" w:rsidRPr="0060650B">
        <w:rPr>
          <w:lang w:val="fr-FR"/>
        </w:rPr>
        <w:t>;</w:t>
      </w:r>
    </w:p>
    <w:p w:rsidR="00D554DF" w:rsidRPr="0060650B" w:rsidRDefault="00E57D7F" w:rsidP="00287B92">
      <w:pPr>
        <w:pStyle w:val="SingleTxtG"/>
        <w:rPr>
          <w:lang w:val="fr-FR"/>
        </w:rPr>
      </w:pPr>
      <w:r w:rsidRPr="0060650B">
        <w:rPr>
          <w:lang w:val="fr-FR"/>
        </w:rPr>
        <w:tab/>
      </w:r>
      <w:r w:rsidR="00D554DF" w:rsidRPr="0060650B">
        <w:rPr>
          <w:lang w:val="fr-FR"/>
        </w:rPr>
        <w:t>d)</w:t>
      </w:r>
      <w:r w:rsidR="00D554DF" w:rsidRPr="0060650B">
        <w:rPr>
          <w:lang w:val="fr-FR"/>
        </w:rPr>
        <w:tab/>
        <w:t>2009</w:t>
      </w:r>
      <w:r w:rsidR="00D07322">
        <w:rPr>
          <w:lang w:val="fr-FR"/>
        </w:rPr>
        <w:t>:</w:t>
      </w:r>
      <w:r w:rsidR="00D554DF" w:rsidRPr="0060650B">
        <w:rPr>
          <w:lang w:val="fr-FR"/>
        </w:rPr>
        <w:t xml:space="preserve"> </w:t>
      </w:r>
      <w:r w:rsidR="00C62C36" w:rsidRPr="0060650B">
        <w:rPr>
          <w:lang w:val="fr-FR"/>
        </w:rPr>
        <w:t>Le bref rapport statistique du Bureau pour l’année 2009 fournit des données qui indiquent que 297 victimes de violence familiale étaient inscrit</w:t>
      </w:r>
      <w:r w:rsidR="009E4F04" w:rsidRPr="0060650B">
        <w:rPr>
          <w:lang w:val="fr-FR"/>
        </w:rPr>
        <w:t>e</w:t>
      </w:r>
      <w:r w:rsidR="00C62C36" w:rsidRPr="0060650B">
        <w:rPr>
          <w:lang w:val="fr-FR"/>
        </w:rPr>
        <w:t xml:space="preserve">s dans des </w:t>
      </w:r>
      <w:r w:rsidR="00ED5436">
        <w:rPr>
          <w:lang w:val="fr-FR"/>
        </w:rPr>
        <w:t>centres d'action sociale</w:t>
      </w:r>
      <w:r w:rsidR="00C62C36" w:rsidRPr="0060650B">
        <w:rPr>
          <w:lang w:val="fr-FR"/>
        </w:rPr>
        <w:t xml:space="preserve"> en Macédoine. Toutefois, ce document ne fournit aucune information sur le sexe des bénéficiaires enregistrés comme victimes. </w:t>
      </w:r>
    </w:p>
    <w:p w:rsidR="00D554DF" w:rsidRPr="0060650B" w:rsidRDefault="00D554DF" w:rsidP="00287B92">
      <w:pPr>
        <w:pStyle w:val="SingleTxtG"/>
        <w:rPr>
          <w:lang w:val="fr-FR"/>
        </w:rPr>
      </w:pPr>
      <w:r w:rsidRPr="0060650B">
        <w:rPr>
          <w:lang w:val="fr-FR"/>
        </w:rPr>
        <w:t>50.</w:t>
      </w:r>
      <w:r w:rsidRPr="0060650B">
        <w:rPr>
          <w:lang w:val="fr-FR"/>
        </w:rPr>
        <w:tab/>
      </w:r>
      <w:r w:rsidR="00C62C36" w:rsidRPr="0060650B">
        <w:rPr>
          <w:lang w:val="fr-FR"/>
        </w:rPr>
        <w:t xml:space="preserve">Au début de 2010, nous avons demandé aux </w:t>
      </w:r>
      <w:r w:rsidR="00ED5436">
        <w:rPr>
          <w:lang w:val="fr-FR"/>
        </w:rPr>
        <w:t>centres d'action sociale</w:t>
      </w:r>
      <w:r w:rsidR="00C62C36" w:rsidRPr="0060650B">
        <w:rPr>
          <w:lang w:val="fr-FR"/>
        </w:rPr>
        <w:t xml:space="preserve"> </w:t>
      </w:r>
      <w:r w:rsidR="004D0995" w:rsidRPr="0060650B">
        <w:rPr>
          <w:lang w:val="fr-FR"/>
        </w:rPr>
        <w:t>de fournir</w:t>
      </w:r>
      <w:r w:rsidR="00C759F1">
        <w:rPr>
          <w:lang w:val="fr-FR"/>
        </w:rPr>
        <w:t xml:space="preserve"> </w:t>
      </w:r>
      <w:r w:rsidR="00C62C36" w:rsidRPr="0060650B">
        <w:rPr>
          <w:lang w:val="fr-FR"/>
        </w:rPr>
        <w:t xml:space="preserve">des données </w:t>
      </w:r>
      <w:r w:rsidR="004D0995" w:rsidRPr="0060650B">
        <w:rPr>
          <w:lang w:val="fr-FR"/>
        </w:rPr>
        <w:t xml:space="preserve">statistiques </w:t>
      </w:r>
      <w:r w:rsidR="00C62C36" w:rsidRPr="0060650B">
        <w:rPr>
          <w:lang w:val="fr-FR"/>
        </w:rPr>
        <w:t>ventilées par sexe</w:t>
      </w:r>
      <w:r w:rsidR="002E5EEB" w:rsidRPr="002E5EEB">
        <w:rPr>
          <w:lang w:val="fr-FR"/>
        </w:rPr>
        <w:t xml:space="preserve"> </w:t>
      </w:r>
      <w:r w:rsidR="002E5EEB" w:rsidRPr="0060650B">
        <w:rPr>
          <w:lang w:val="fr-FR"/>
        </w:rPr>
        <w:t>sur les bénéficiaires</w:t>
      </w:r>
      <w:r w:rsidR="00C62C36" w:rsidRPr="0060650B">
        <w:rPr>
          <w:lang w:val="fr-FR"/>
        </w:rPr>
        <w:t xml:space="preserve">. Il ressort </w:t>
      </w:r>
      <w:r w:rsidR="004D0995" w:rsidRPr="0060650B">
        <w:rPr>
          <w:lang w:val="fr-FR"/>
        </w:rPr>
        <w:t>que</w:t>
      </w:r>
      <w:r w:rsidR="00C62C36" w:rsidRPr="0060650B">
        <w:rPr>
          <w:lang w:val="fr-FR"/>
        </w:rPr>
        <w:t xml:space="preserve"> 183 victimes de violence familiale ont été enregistrées au cours des deux premiers trimestres de 2010 et que 80 % d’entre elles étaient de sexe féminin. </w:t>
      </w:r>
    </w:p>
    <w:p w:rsidR="00D554DF" w:rsidRPr="0060650B" w:rsidRDefault="00D554DF" w:rsidP="00287B92">
      <w:pPr>
        <w:pStyle w:val="SingleTxtG"/>
        <w:rPr>
          <w:lang w:val="fr-FR"/>
        </w:rPr>
      </w:pPr>
      <w:r w:rsidRPr="0060650B">
        <w:rPr>
          <w:lang w:val="fr-FR"/>
        </w:rPr>
        <w:t>51.</w:t>
      </w:r>
      <w:r w:rsidRPr="0060650B">
        <w:rPr>
          <w:lang w:val="fr-FR"/>
        </w:rPr>
        <w:tab/>
      </w:r>
      <w:r w:rsidR="00C62C36" w:rsidRPr="0060650B">
        <w:rPr>
          <w:lang w:val="fr-FR"/>
        </w:rPr>
        <w:t xml:space="preserve">Le </w:t>
      </w:r>
      <w:r w:rsidRPr="0060650B">
        <w:rPr>
          <w:lang w:val="fr-FR"/>
        </w:rPr>
        <w:t xml:space="preserve">Centre </w:t>
      </w:r>
      <w:r w:rsidR="00C62C36" w:rsidRPr="0060650B">
        <w:rPr>
          <w:lang w:val="fr-FR"/>
        </w:rPr>
        <w:t xml:space="preserve">pour les victimes de violence familiale est le premier </w:t>
      </w:r>
      <w:r w:rsidR="004D0995" w:rsidRPr="0060650B">
        <w:rPr>
          <w:lang w:val="fr-FR"/>
        </w:rPr>
        <w:t>foyer</w:t>
      </w:r>
      <w:r w:rsidR="00C62C36" w:rsidRPr="0060650B">
        <w:rPr>
          <w:lang w:val="fr-FR"/>
        </w:rPr>
        <w:t xml:space="preserve"> d’accueil (refuge) pour ce groupe de bénéficiaires au niveau de l’État (il héberge des victimes provenant des différentes régions de Macédoine). Depuis son ouverture (en 2004) jusqu’à la période considérée, ce centre a accueilli </w:t>
      </w:r>
      <w:r w:rsidR="00E57D7F" w:rsidRPr="0060650B">
        <w:rPr>
          <w:lang w:val="fr-FR"/>
        </w:rPr>
        <w:t>294</w:t>
      </w:r>
      <w:r w:rsidR="00C62C36" w:rsidRPr="0060650B">
        <w:rPr>
          <w:lang w:val="fr-FR"/>
        </w:rPr>
        <w:t xml:space="preserve"> bénéficiaires, des femmes et </w:t>
      </w:r>
      <w:r w:rsidR="004D0995" w:rsidRPr="0060650B">
        <w:rPr>
          <w:lang w:val="fr-FR"/>
        </w:rPr>
        <w:t xml:space="preserve">plus particulièrement </w:t>
      </w:r>
      <w:r w:rsidR="00C62C36" w:rsidRPr="0060650B">
        <w:rPr>
          <w:lang w:val="fr-FR"/>
        </w:rPr>
        <w:t xml:space="preserve">des mères </w:t>
      </w:r>
      <w:r w:rsidR="004D0995" w:rsidRPr="0060650B">
        <w:rPr>
          <w:lang w:val="fr-FR"/>
        </w:rPr>
        <w:t>et leurs</w:t>
      </w:r>
      <w:r w:rsidR="00C62C36" w:rsidRPr="0060650B">
        <w:rPr>
          <w:lang w:val="fr-FR"/>
        </w:rPr>
        <w:t xml:space="preserve"> enfants</w:t>
      </w:r>
      <w:r w:rsidR="002E5EEB">
        <w:rPr>
          <w:lang w:val="fr-FR"/>
        </w:rPr>
        <w:t>, originaires</w:t>
      </w:r>
      <w:r w:rsidR="00C62C36" w:rsidRPr="0060650B">
        <w:rPr>
          <w:lang w:val="fr-FR"/>
        </w:rPr>
        <w:t xml:space="preserve"> de </w:t>
      </w:r>
      <w:r w:rsidRPr="0060650B">
        <w:rPr>
          <w:lang w:val="fr-FR"/>
        </w:rPr>
        <w:t xml:space="preserve">Skopje </w:t>
      </w:r>
      <w:r w:rsidR="00C62C36" w:rsidRPr="0060650B">
        <w:rPr>
          <w:lang w:val="fr-FR"/>
        </w:rPr>
        <w:t xml:space="preserve">et d’autres villes </w:t>
      </w:r>
      <w:r w:rsidR="002E5EEB">
        <w:rPr>
          <w:lang w:val="fr-FR"/>
        </w:rPr>
        <w:t>de</w:t>
      </w:r>
      <w:r w:rsidR="00C62C36" w:rsidRPr="0060650B">
        <w:rPr>
          <w:lang w:val="fr-FR"/>
        </w:rPr>
        <w:t xml:space="preserve"> Macédoine. Au 31 août 2010, le Centre pour victimes de violence familiale de</w:t>
      </w:r>
      <w:r w:rsidRPr="0060650B">
        <w:rPr>
          <w:lang w:val="fr-FR"/>
        </w:rPr>
        <w:t xml:space="preserve"> Skopje </w:t>
      </w:r>
      <w:r w:rsidR="00C62C36" w:rsidRPr="0060650B">
        <w:rPr>
          <w:lang w:val="fr-FR"/>
        </w:rPr>
        <w:t>hébergeait 15 victimes (huit femmes adultes dont trois mères de famille et sept enfants âgés entre 1,5 et 18 ans)</w:t>
      </w:r>
      <w:r w:rsidRPr="0060650B">
        <w:rPr>
          <w:lang w:val="fr-FR"/>
        </w:rPr>
        <w:t xml:space="preserve">. </w:t>
      </w:r>
    </w:p>
    <w:p w:rsidR="00D554DF" w:rsidRPr="0060650B" w:rsidRDefault="00D554DF" w:rsidP="00287B92">
      <w:pPr>
        <w:pStyle w:val="SingleTxtG"/>
        <w:rPr>
          <w:lang w:val="fr-FR"/>
        </w:rPr>
      </w:pPr>
      <w:r w:rsidRPr="0060650B">
        <w:rPr>
          <w:lang w:val="fr-FR"/>
        </w:rPr>
        <w:t>52.</w:t>
      </w:r>
      <w:r w:rsidRPr="0060650B">
        <w:rPr>
          <w:lang w:val="fr-FR"/>
        </w:rPr>
        <w:tab/>
      </w:r>
      <w:r w:rsidR="00C62C36" w:rsidRPr="0060650B">
        <w:rPr>
          <w:lang w:val="fr-FR"/>
        </w:rPr>
        <w:t xml:space="preserve">Centre pour victimes de violence familiale de </w:t>
      </w:r>
      <w:r w:rsidRPr="0060650B">
        <w:rPr>
          <w:lang w:val="fr-FR"/>
        </w:rPr>
        <w:t>Kochani</w:t>
      </w:r>
      <w:r w:rsidR="00D07322">
        <w:rPr>
          <w:lang w:val="fr-FR"/>
        </w:rPr>
        <w:t>:</w:t>
      </w:r>
      <w:r w:rsidRPr="0060650B">
        <w:rPr>
          <w:lang w:val="fr-FR"/>
        </w:rPr>
        <w:t xml:space="preserve"> </w:t>
      </w:r>
      <w:r w:rsidR="00C62C36" w:rsidRPr="0060650B">
        <w:rPr>
          <w:lang w:val="fr-FR"/>
        </w:rPr>
        <w:t xml:space="preserve">Au cours de la période comprise entre janvier et septembre 2010, </w:t>
      </w:r>
      <w:r w:rsidR="004D0995" w:rsidRPr="0060650B">
        <w:rPr>
          <w:lang w:val="fr-FR"/>
        </w:rPr>
        <w:t>l</w:t>
      </w:r>
      <w:r w:rsidR="00C62C36" w:rsidRPr="0060650B">
        <w:rPr>
          <w:lang w:val="fr-FR"/>
        </w:rPr>
        <w:t xml:space="preserve">e centre a accueilli cinq victimes de violence familiale. Toutes étaient </w:t>
      </w:r>
      <w:r w:rsidR="002155E7" w:rsidRPr="0060650B">
        <w:rPr>
          <w:lang w:val="fr-FR"/>
        </w:rPr>
        <w:t>adultes</w:t>
      </w:r>
      <w:r w:rsidR="00C62C36" w:rsidRPr="0060650B">
        <w:rPr>
          <w:lang w:val="fr-FR"/>
        </w:rPr>
        <w:t xml:space="preserve"> et de sexe féminin. </w:t>
      </w:r>
    </w:p>
    <w:p w:rsidR="00D554DF" w:rsidRPr="0060650B" w:rsidRDefault="00D554DF" w:rsidP="00287B92">
      <w:pPr>
        <w:pStyle w:val="SingleTxtG"/>
        <w:rPr>
          <w:lang w:val="fr-FR"/>
        </w:rPr>
      </w:pPr>
      <w:r w:rsidRPr="0060650B">
        <w:rPr>
          <w:lang w:val="fr-FR"/>
        </w:rPr>
        <w:t>53.</w:t>
      </w:r>
      <w:r w:rsidRPr="0060650B">
        <w:rPr>
          <w:lang w:val="fr-FR"/>
        </w:rPr>
        <w:tab/>
      </w:r>
      <w:r w:rsidR="00C62C36" w:rsidRPr="0060650B">
        <w:rPr>
          <w:lang w:val="fr-FR"/>
        </w:rPr>
        <w:t>Centre pour victimes de violence familiale d’</w:t>
      </w:r>
      <w:r w:rsidRPr="0060650B">
        <w:rPr>
          <w:lang w:val="fr-FR"/>
        </w:rPr>
        <w:t>Ohrid</w:t>
      </w:r>
      <w:r w:rsidR="00D07322">
        <w:rPr>
          <w:lang w:val="fr-FR"/>
        </w:rPr>
        <w:t>:</w:t>
      </w:r>
      <w:r w:rsidRPr="0060650B">
        <w:rPr>
          <w:lang w:val="fr-FR"/>
        </w:rPr>
        <w:t xml:space="preserve"> </w:t>
      </w:r>
      <w:r w:rsidR="00C62C36" w:rsidRPr="0060650B">
        <w:rPr>
          <w:lang w:val="fr-FR"/>
        </w:rPr>
        <w:t xml:space="preserve">Au cours de la période comprise entre 2009 et octobre 2010, le </w:t>
      </w:r>
      <w:r w:rsidR="004D0995" w:rsidRPr="0060650B">
        <w:rPr>
          <w:lang w:val="fr-FR"/>
        </w:rPr>
        <w:t xml:space="preserve">Centre intermunicipal </w:t>
      </w:r>
      <w:r w:rsidR="00ED5436">
        <w:rPr>
          <w:lang w:val="fr-FR"/>
        </w:rPr>
        <w:t>d'action sociale</w:t>
      </w:r>
      <w:r w:rsidR="004D0995" w:rsidRPr="0060650B">
        <w:rPr>
          <w:lang w:val="fr-FR"/>
        </w:rPr>
        <w:t xml:space="preserve"> d’Ohrid</w:t>
      </w:r>
      <w:r w:rsidRPr="0060650B">
        <w:rPr>
          <w:lang w:val="fr-FR"/>
        </w:rPr>
        <w:t xml:space="preserve"> </w:t>
      </w:r>
      <w:r w:rsidR="00C62C36" w:rsidRPr="0060650B">
        <w:rPr>
          <w:lang w:val="fr-FR"/>
        </w:rPr>
        <w:t xml:space="preserve">a accueilli deux victimes, </w:t>
      </w:r>
      <w:r w:rsidR="004D0995" w:rsidRPr="0060650B">
        <w:rPr>
          <w:lang w:val="fr-FR"/>
        </w:rPr>
        <w:t xml:space="preserve">des </w:t>
      </w:r>
      <w:r w:rsidR="00C62C36" w:rsidRPr="0060650B">
        <w:rPr>
          <w:lang w:val="fr-FR"/>
        </w:rPr>
        <w:t xml:space="preserve">femmes adultes dans les deux cas. </w:t>
      </w:r>
    </w:p>
    <w:p w:rsidR="00D554DF" w:rsidRPr="0060650B" w:rsidRDefault="00D554DF" w:rsidP="00287B92">
      <w:pPr>
        <w:pStyle w:val="SingleTxtG"/>
        <w:rPr>
          <w:lang w:val="fr-FR"/>
        </w:rPr>
      </w:pPr>
      <w:r w:rsidRPr="0060650B">
        <w:rPr>
          <w:lang w:val="fr-FR"/>
        </w:rPr>
        <w:t>54.</w:t>
      </w:r>
      <w:r w:rsidRPr="0060650B">
        <w:rPr>
          <w:lang w:val="fr-FR"/>
        </w:rPr>
        <w:tab/>
        <w:t>C</w:t>
      </w:r>
      <w:r w:rsidR="00C62C36" w:rsidRPr="0060650B">
        <w:rPr>
          <w:lang w:val="fr-FR"/>
        </w:rPr>
        <w:t xml:space="preserve">entre pour victimes de violence familiale de </w:t>
      </w:r>
      <w:r w:rsidRPr="0060650B">
        <w:rPr>
          <w:lang w:val="fr-FR"/>
        </w:rPr>
        <w:t>Strumica</w:t>
      </w:r>
      <w:r w:rsidR="00D07322">
        <w:rPr>
          <w:lang w:val="fr-FR"/>
        </w:rPr>
        <w:t>:</w:t>
      </w:r>
      <w:r w:rsidRPr="0060650B">
        <w:rPr>
          <w:lang w:val="fr-FR"/>
        </w:rPr>
        <w:t xml:space="preserve"> </w:t>
      </w:r>
      <w:r w:rsidR="00DF3989" w:rsidRPr="0060650B">
        <w:rPr>
          <w:lang w:val="fr-FR"/>
        </w:rPr>
        <w:t xml:space="preserve">Au cours de la période comprise entre 2009 et octobre 2010, le </w:t>
      </w:r>
      <w:r w:rsidR="004D0995" w:rsidRPr="0060650B">
        <w:rPr>
          <w:lang w:val="fr-FR"/>
        </w:rPr>
        <w:t xml:space="preserve">Centre intermunicipal </w:t>
      </w:r>
      <w:r w:rsidR="00ED5436">
        <w:rPr>
          <w:lang w:val="fr-FR"/>
        </w:rPr>
        <w:t>d'action sociale</w:t>
      </w:r>
      <w:r w:rsidR="00DF3989" w:rsidRPr="0060650B">
        <w:rPr>
          <w:lang w:val="fr-FR"/>
        </w:rPr>
        <w:t xml:space="preserve"> de </w:t>
      </w:r>
      <w:r w:rsidRPr="0060650B">
        <w:rPr>
          <w:lang w:val="fr-FR"/>
        </w:rPr>
        <w:t xml:space="preserve">Strumica </w:t>
      </w:r>
      <w:r w:rsidR="00DF3989" w:rsidRPr="0060650B">
        <w:rPr>
          <w:lang w:val="fr-FR"/>
        </w:rPr>
        <w:t xml:space="preserve">a hébergé une femme adulte victime de violence familiale. </w:t>
      </w:r>
    </w:p>
    <w:p w:rsidR="00D554DF" w:rsidRPr="0060650B" w:rsidRDefault="00D554DF" w:rsidP="00287B92">
      <w:pPr>
        <w:pStyle w:val="SingleTxtG"/>
        <w:rPr>
          <w:lang w:val="fr-FR"/>
        </w:rPr>
      </w:pPr>
      <w:r w:rsidRPr="0060650B">
        <w:rPr>
          <w:lang w:val="fr-FR"/>
        </w:rPr>
        <w:t>55.</w:t>
      </w:r>
      <w:r w:rsidRPr="0060650B">
        <w:rPr>
          <w:lang w:val="fr-FR"/>
        </w:rPr>
        <w:tab/>
      </w:r>
      <w:r w:rsidR="00DF3989" w:rsidRPr="0060650B">
        <w:rPr>
          <w:lang w:val="fr-FR"/>
        </w:rPr>
        <w:t>E</w:t>
      </w:r>
      <w:r w:rsidRPr="0060650B">
        <w:rPr>
          <w:lang w:val="fr-FR"/>
        </w:rPr>
        <w:t>n 2007</w:t>
      </w:r>
      <w:r w:rsidR="00DF3989" w:rsidRPr="0060650B">
        <w:rPr>
          <w:lang w:val="fr-FR"/>
        </w:rPr>
        <w:t xml:space="preserve">, une équipe de 14 </w:t>
      </w:r>
      <w:r w:rsidR="002155E7" w:rsidRPr="0060650B">
        <w:rPr>
          <w:lang w:val="fr-FR"/>
        </w:rPr>
        <w:t>experts</w:t>
      </w:r>
      <w:r w:rsidR="00272059" w:rsidRPr="0060650B">
        <w:rPr>
          <w:lang w:val="fr-FR"/>
        </w:rPr>
        <w:t>-</w:t>
      </w:r>
      <w:r w:rsidR="00DF3989" w:rsidRPr="0060650B">
        <w:rPr>
          <w:lang w:val="fr-FR"/>
        </w:rPr>
        <w:t>formateurs locaux</w:t>
      </w:r>
      <w:r w:rsidR="00272059" w:rsidRPr="0060650B">
        <w:rPr>
          <w:lang w:val="fr-FR"/>
        </w:rPr>
        <w:t>,</w:t>
      </w:r>
      <w:r w:rsidR="00DF3989" w:rsidRPr="0060650B">
        <w:rPr>
          <w:lang w:val="fr-FR"/>
        </w:rPr>
        <w:t xml:space="preserve"> spécialistes de la violence familiale</w:t>
      </w:r>
      <w:r w:rsidR="00272059" w:rsidRPr="0060650B">
        <w:rPr>
          <w:lang w:val="fr-FR"/>
        </w:rPr>
        <w:t>,</w:t>
      </w:r>
      <w:r w:rsidR="00DF3989" w:rsidRPr="0060650B">
        <w:rPr>
          <w:lang w:val="fr-FR"/>
        </w:rPr>
        <w:t xml:space="preserve"> ont organisé des formations dans sept villes de Macédoine avec le soutien financier de l’UNICEF. Ce</w:t>
      </w:r>
      <w:r w:rsidR="00272059" w:rsidRPr="0060650B">
        <w:rPr>
          <w:lang w:val="fr-FR"/>
        </w:rPr>
        <w:t>s</w:t>
      </w:r>
      <w:r w:rsidR="00DF3989" w:rsidRPr="0060650B">
        <w:rPr>
          <w:lang w:val="fr-FR"/>
        </w:rPr>
        <w:t xml:space="preserve"> formation</w:t>
      </w:r>
      <w:r w:rsidR="00272059" w:rsidRPr="0060650B">
        <w:rPr>
          <w:lang w:val="fr-FR"/>
        </w:rPr>
        <w:t>s</w:t>
      </w:r>
      <w:r w:rsidR="00DF3989" w:rsidRPr="0060650B">
        <w:rPr>
          <w:lang w:val="fr-FR"/>
        </w:rPr>
        <w:t xml:space="preserve"> avai</w:t>
      </w:r>
      <w:r w:rsidR="00272059" w:rsidRPr="0060650B">
        <w:rPr>
          <w:lang w:val="fr-FR"/>
        </w:rPr>
        <w:t>en</w:t>
      </w:r>
      <w:r w:rsidR="00DF3989" w:rsidRPr="0060650B">
        <w:rPr>
          <w:lang w:val="fr-FR"/>
        </w:rPr>
        <w:t xml:space="preserve">t pour but de «sensibiliser le public au problème de la </w:t>
      </w:r>
      <w:r w:rsidR="002155E7" w:rsidRPr="0060650B">
        <w:rPr>
          <w:lang w:val="fr-FR"/>
        </w:rPr>
        <w:t>violence</w:t>
      </w:r>
      <w:r w:rsidR="00DF3989" w:rsidRPr="0060650B">
        <w:rPr>
          <w:lang w:val="fr-FR"/>
        </w:rPr>
        <w:t xml:space="preserve"> familiale et </w:t>
      </w:r>
      <w:r w:rsidR="009046E2">
        <w:rPr>
          <w:lang w:val="fr-FR"/>
        </w:rPr>
        <w:t>aux interventions</w:t>
      </w:r>
      <w:r w:rsidR="00DF3989" w:rsidRPr="0060650B">
        <w:rPr>
          <w:lang w:val="fr-FR"/>
        </w:rPr>
        <w:t xml:space="preserve"> auprès des victimes de violence familiale». </w:t>
      </w:r>
      <w:r w:rsidR="00272059" w:rsidRPr="0060650B">
        <w:rPr>
          <w:lang w:val="fr-FR"/>
        </w:rPr>
        <w:t>Elles</w:t>
      </w:r>
      <w:r w:rsidR="00DF3989" w:rsidRPr="0060650B">
        <w:rPr>
          <w:lang w:val="fr-FR"/>
        </w:rPr>
        <w:t xml:space="preserve"> s’adressai</w:t>
      </w:r>
      <w:r w:rsidR="00272059" w:rsidRPr="0060650B">
        <w:rPr>
          <w:lang w:val="fr-FR"/>
        </w:rPr>
        <w:t>en</w:t>
      </w:r>
      <w:r w:rsidR="00DF3989" w:rsidRPr="0060650B">
        <w:rPr>
          <w:lang w:val="fr-FR"/>
        </w:rPr>
        <w:t xml:space="preserve">t aux </w:t>
      </w:r>
      <w:r w:rsidR="00272059" w:rsidRPr="0060650B">
        <w:rPr>
          <w:lang w:val="fr-FR"/>
        </w:rPr>
        <w:t>personnels</w:t>
      </w:r>
      <w:r w:rsidR="00DF3989" w:rsidRPr="0060650B">
        <w:rPr>
          <w:lang w:val="fr-FR"/>
        </w:rPr>
        <w:t xml:space="preserve"> des </w:t>
      </w:r>
      <w:r w:rsidR="00ED5436">
        <w:rPr>
          <w:lang w:val="fr-FR"/>
        </w:rPr>
        <w:t>centres d'action sociale</w:t>
      </w:r>
      <w:r w:rsidR="00DF3989" w:rsidRPr="0060650B">
        <w:rPr>
          <w:lang w:val="fr-FR"/>
        </w:rPr>
        <w:t xml:space="preserve"> locaux, aux forces de police, aux établissements de santé, au </w:t>
      </w:r>
      <w:r w:rsidR="009046E2">
        <w:rPr>
          <w:lang w:val="fr-FR"/>
        </w:rPr>
        <w:t xml:space="preserve">personnel des </w:t>
      </w:r>
      <w:r w:rsidR="00DF3989" w:rsidRPr="0060650B">
        <w:rPr>
          <w:lang w:val="fr-FR"/>
        </w:rPr>
        <w:t xml:space="preserve">tribunaux et aux ONG. En 2010, </w:t>
      </w:r>
      <w:r w:rsidR="00444151" w:rsidRPr="0060650B">
        <w:rPr>
          <w:lang w:val="fr-FR"/>
        </w:rPr>
        <w:t xml:space="preserve">le Bureau des activités sociales avec l’aide </w:t>
      </w:r>
      <w:r w:rsidR="00272059" w:rsidRPr="0060650B">
        <w:rPr>
          <w:lang w:val="fr-FR"/>
        </w:rPr>
        <w:t xml:space="preserve">de l’UNICEF et du </w:t>
      </w:r>
      <w:r w:rsidR="00444151" w:rsidRPr="0060650B">
        <w:rPr>
          <w:lang w:val="fr-FR"/>
        </w:rPr>
        <w:t xml:space="preserve">Fonds pour la protection des droits des enfants dans </w:t>
      </w:r>
      <w:r w:rsidR="00196B94" w:rsidRPr="0060650B">
        <w:rPr>
          <w:lang w:val="fr-FR"/>
        </w:rPr>
        <w:t>l</w:t>
      </w:r>
      <w:r w:rsidR="00444151" w:rsidRPr="0060650B">
        <w:rPr>
          <w:lang w:val="fr-FR"/>
        </w:rPr>
        <w:t xml:space="preserve">es procédures de divorce, surtout en </w:t>
      </w:r>
      <w:r w:rsidR="00272059" w:rsidRPr="0060650B">
        <w:rPr>
          <w:lang w:val="fr-FR"/>
        </w:rPr>
        <w:t>situation</w:t>
      </w:r>
      <w:r w:rsidR="00444151" w:rsidRPr="0060650B">
        <w:rPr>
          <w:lang w:val="fr-FR"/>
        </w:rPr>
        <w:t xml:space="preserve"> de violence familiale, a poursuivi cette formation. L’Académie pour la formation des juges et procureurs a organisé des séances de formation supplémentaires sur la violence familiale pour les juges et </w:t>
      </w:r>
      <w:r w:rsidR="002155E7" w:rsidRPr="0060650B">
        <w:rPr>
          <w:lang w:val="fr-FR"/>
        </w:rPr>
        <w:t>procureurs</w:t>
      </w:r>
      <w:r w:rsidR="00444151" w:rsidRPr="0060650B">
        <w:rPr>
          <w:lang w:val="fr-FR"/>
        </w:rPr>
        <w:t xml:space="preserve"> de la République avec l’aide de l’</w:t>
      </w:r>
      <w:r w:rsidR="002155E7" w:rsidRPr="0060650B">
        <w:rPr>
          <w:lang w:val="fr-FR"/>
        </w:rPr>
        <w:t>UNICEF</w:t>
      </w:r>
      <w:r w:rsidR="00444151" w:rsidRPr="0060650B">
        <w:rPr>
          <w:lang w:val="fr-FR"/>
        </w:rPr>
        <w:t xml:space="preserve">. </w:t>
      </w:r>
    </w:p>
    <w:p w:rsidR="00D554DF" w:rsidRPr="0060650B" w:rsidRDefault="00D554DF" w:rsidP="00272059">
      <w:pPr>
        <w:pStyle w:val="SingleTxtG"/>
        <w:rPr>
          <w:lang w:val="fr-FR"/>
        </w:rPr>
      </w:pPr>
      <w:r w:rsidRPr="0060650B">
        <w:rPr>
          <w:lang w:val="fr-FR"/>
        </w:rPr>
        <w:t>56.</w:t>
      </w:r>
      <w:r w:rsidRPr="0060650B">
        <w:rPr>
          <w:lang w:val="fr-FR"/>
        </w:rPr>
        <w:tab/>
      </w:r>
      <w:r w:rsidR="00272059" w:rsidRPr="0060650B">
        <w:rPr>
          <w:lang w:val="fr-FR"/>
        </w:rPr>
        <w:t>La</w:t>
      </w:r>
      <w:r w:rsidR="00444151" w:rsidRPr="0060650B">
        <w:rPr>
          <w:lang w:val="fr-FR"/>
        </w:rPr>
        <w:t xml:space="preserve"> Stratégie nationale de lutte contre la violence familiale pour la période 2008-</w:t>
      </w:r>
      <w:smartTag w:uri="urn:schemas-microsoft-com:office:smarttags" w:element="metricconverter">
        <w:smartTagPr>
          <w:attr w:name="ProductID" w:val="2010 a"/>
        </w:smartTagPr>
        <w:r w:rsidR="00444151" w:rsidRPr="0060650B">
          <w:rPr>
            <w:lang w:val="fr-FR"/>
          </w:rPr>
          <w:t>2010 a</w:t>
        </w:r>
      </w:smartTag>
      <w:r w:rsidR="00444151" w:rsidRPr="0060650B">
        <w:rPr>
          <w:lang w:val="fr-FR"/>
        </w:rPr>
        <w:t xml:space="preserve"> été adoptée</w:t>
      </w:r>
      <w:r w:rsidR="00272059" w:rsidRPr="0060650B">
        <w:rPr>
          <w:lang w:val="fr-FR"/>
        </w:rPr>
        <w:t xml:space="preserve"> en 2008</w:t>
      </w:r>
      <w:r w:rsidR="00444151" w:rsidRPr="0060650B">
        <w:rPr>
          <w:lang w:val="fr-FR"/>
        </w:rPr>
        <w:t xml:space="preserve">. Cette stratégie prévoit la participation de cinq </w:t>
      </w:r>
      <w:r w:rsidR="00272059" w:rsidRPr="0060650B">
        <w:rPr>
          <w:lang w:val="fr-FR"/>
        </w:rPr>
        <w:t>ministères</w:t>
      </w:r>
      <w:r w:rsidR="00444151" w:rsidRPr="0060650B">
        <w:rPr>
          <w:lang w:val="fr-FR"/>
        </w:rPr>
        <w:t xml:space="preserve"> (et </w:t>
      </w:r>
      <w:r w:rsidR="00272059" w:rsidRPr="0060650B">
        <w:rPr>
          <w:lang w:val="fr-FR"/>
        </w:rPr>
        <w:t xml:space="preserve">des </w:t>
      </w:r>
      <w:r w:rsidR="00444151" w:rsidRPr="0060650B">
        <w:rPr>
          <w:lang w:val="fr-FR"/>
        </w:rPr>
        <w:t xml:space="preserve">institutions </w:t>
      </w:r>
      <w:r w:rsidR="00272059" w:rsidRPr="0060650B">
        <w:rPr>
          <w:lang w:val="fr-FR"/>
        </w:rPr>
        <w:t xml:space="preserve">qui leur sont </w:t>
      </w:r>
      <w:r w:rsidR="00444151" w:rsidRPr="0060650B">
        <w:rPr>
          <w:lang w:val="fr-FR"/>
        </w:rPr>
        <w:t xml:space="preserve">apparentées) pour traiter </w:t>
      </w:r>
      <w:r w:rsidR="009046E2">
        <w:rPr>
          <w:lang w:val="fr-FR"/>
        </w:rPr>
        <w:t>du</w:t>
      </w:r>
      <w:r w:rsidR="00444151" w:rsidRPr="0060650B">
        <w:rPr>
          <w:lang w:val="fr-FR"/>
        </w:rPr>
        <w:t xml:space="preserve"> problème de la violence familiale et assurer la protection des victimes</w:t>
      </w:r>
      <w:r w:rsidR="00D07322">
        <w:rPr>
          <w:lang w:val="fr-FR"/>
        </w:rPr>
        <w:t>:</w:t>
      </w:r>
      <w:r w:rsidRPr="0060650B">
        <w:rPr>
          <w:lang w:val="fr-FR"/>
        </w:rPr>
        <w:t xml:space="preserve"> </w:t>
      </w:r>
      <w:r w:rsidR="00272059" w:rsidRPr="0060650B">
        <w:rPr>
          <w:lang w:val="fr-FR"/>
        </w:rPr>
        <w:t xml:space="preserve">Ministère du travail et de la politique sociale, Ministère de l’éducation et </w:t>
      </w:r>
      <w:r w:rsidR="009046E2">
        <w:rPr>
          <w:lang w:val="fr-FR"/>
        </w:rPr>
        <w:t>des</w:t>
      </w:r>
      <w:r w:rsidR="00272059" w:rsidRPr="0060650B">
        <w:rPr>
          <w:lang w:val="fr-FR"/>
        </w:rPr>
        <w:t xml:space="preserve"> science</w:t>
      </w:r>
      <w:r w:rsidR="009046E2">
        <w:rPr>
          <w:lang w:val="fr-FR"/>
        </w:rPr>
        <w:t>s</w:t>
      </w:r>
      <w:r w:rsidR="00272059" w:rsidRPr="0060650B">
        <w:rPr>
          <w:lang w:val="fr-FR"/>
        </w:rPr>
        <w:t xml:space="preserve">, </w:t>
      </w:r>
      <w:r w:rsidR="00E70AD5" w:rsidRPr="0060650B">
        <w:rPr>
          <w:lang w:val="fr-FR"/>
        </w:rPr>
        <w:t>le Ministère de l’intérieur</w:t>
      </w:r>
      <w:r w:rsidR="00272059" w:rsidRPr="0060650B">
        <w:rPr>
          <w:lang w:val="fr-FR"/>
        </w:rPr>
        <w:t>, le Ministère de la santé, le Ministère de la justice,</w:t>
      </w:r>
      <w:r w:rsidRPr="0060650B">
        <w:rPr>
          <w:lang w:val="fr-FR"/>
        </w:rPr>
        <w:t xml:space="preserve"> </w:t>
      </w:r>
      <w:r w:rsidR="00444151" w:rsidRPr="0060650B">
        <w:rPr>
          <w:lang w:val="fr-FR"/>
        </w:rPr>
        <w:t>ainsi que</w:t>
      </w:r>
      <w:r w:rsidR="009046E2">
        <w:rPr>
          <w:lang w:val="fr-FR"/>
        </w:rPr>
        <w:t xml:space="preserve"> des institutions de</w:t>
      </w:r>
      <w:r w:rsidR="00444151" w:rsidRPr="0060650B">
        <w:rPr>
          <w:lang w:val="fr-FR"/>
        </w:rPr>
        <w:t xml:space="preserve"> la société civile</w:t>
      </w:r>
      <w:r w:rsidRPr="0060650B">
        <w:rPr>
          <w:lang w:val="fr-FR"/>
        </w:rPr>
        <w:t xml:space="preserve">. </w:t>
      </w:r>
    </w:p>
    <w:p w:rsidR="00D554DF" w:rsidRPr="0060650B" w:rsidRDefault="00D554DF" w:rsidP="00287B92">
      <w:pPr>
        <w:pStyle w:val="SingleTxtG"/>
        <w:rPr>
          <w:lang w:val="fr-FR"/>
        </w:rPr>
      </w:pPr>
      <w:r w:rsidRPr="0060650B">
        <w:rPr>
          <w:lang w:val="fr-FR"/>
        </w:rPr>
        <w:t>57.</w:t>
      </w:r>
      <w:r w:rsidRPr="0060650B">
        <w:rPr>
          <w:lang w:val="fr-FR"/>
        </w:rPr>
        <w:tab/>
      </w:r>
      <w:r w:rsidR="00444151" w:rsidRPr="0060650B">
        <w:rPr>
          <w:lang w:val="fr-FR"/>
        </w:rPr>
        <w:t xml:space="preserve">En 2008, le </w:t>
      </w:r>
      <w:r w:rsidR="008B4F99" w:rsidRPr="0060650B">
        <w:rPr>
          <w:lang w:val="fr-FR"/>
        </w:rPr>
        <w:t xml:space="preserve">Ministère du travail et de la politique sociale </w:t>
      </w:r>
      <w:r w:rsidR="00444151" w:rsidRPr="0060650B">
        <w:rPr>
          <w:lang w:val="fr-FR"/>
        </w:rPr>
        <w:t>en collaboration avec l</w:t>
      </w:r>
      <w:r w:rsidR="008B4F99" w:rsidRPr="0060650B">
        <w:rPr>
          <w:lang w:val="fr-FR"/>
        </w:rPr>
        <w:t>e PNUD</w:t>
      </w:r>
      <w:r w:rsidRPr="0060650B">
        <w:rPr>
          <w:lang w:val="fr-FR"/>
        </w:rPr>
        <w:t xml:space="preserve">, </w:t>
      </w:r>
      <w:r w:rsidR="008B4F99" w:rsidRPr="0060650B">
        <w:rPr>
          <w:lang w:val="fr-FR"/>
        </w:rPr>
        <w:t>le FNUAP</w:t>
      </w:r>
      <w:r w:rsidRPr="0060650B">
        <w:rPr>
          <w:lang w:val="fr-FR"/>
        </w:rPr>
        <w:t xml:space="preserve">, </w:t>
      </w:r>
      <w:r w:rsidR="00444151" w:rsidRPr="0060650B">
        <w:rPr>
          <w:lang w:val="fr-FR"/>
        </w:rPr>
        <w:t>l’</w:t>
      </w:r>
      <w:r w:rsidRPr="0060650B">
        <w:rPr>
          <w:lang w:val="fr-FR"/>
        </w:rPr>
        <w:t xml:space="preserve">UNICEF, </w:t>
      </w:r>
      <w:r w:rsidR="00444151" w:rsidRPr="0060650B">
        <w:rPr>
          <w:lang w:val="fr-FR"/>
        </w:rPr>
        <w:t xml:space="preserve">l’OMS et </w:t>
      </w:r>
      <w:r w:rsidRPr="0060650B">
        <w:rPr>
          <w:lang w:val="fr-FR"/>
        </w:rPr>
        <w:t xml:space="preserve">UNIFEM </w:t>
      </w:r>
      <w:r w:rsidR="000752DA" w:rsidRPr="0060650B">
        <w:rPr>
          <w:lang w:val="fr-FR"/>
        </w:rPr>
        <w:t>et avec l’aide financière du G</w:t>
      </w:r>
      <w:r w:rsidR="00444151" w:rsidRPr="0060650B">
        <w:rPr>
          <w:lang w:val="fr-FR"/>
        </w:rPr>
        <w:t>ouvernement de</w:t>
      </w:r>
      <w:r w:rsidR="00196B94" w:rsidRPr="0060650B">
        <w:rPr>
          <w:lang w:val="fr-FR"/>
        </w:rPr>
        <w:t>s Pays-Bas et des Nations Unies</w:t>
      </w:r>
      <w:r w:rsidR="009046E2">
        <w:rPr>
          <w:lang w:val="fr-FR"/>
        </w:rPr>
        <w:t>,</w:t>
      </w:r>
      <w:r w:rsidR="00444151" w:rsidRPr="0060650B">
        <w:rPr>
          <w:lang w:val="fr-FR"/>
        </w:rPr>
        <w:t xml:space="preserve"> a mis en place un projet baptisé «Renforcement des capacités nationales pour la prévention de la violence familiale». Le</w:t>
      </w:r>
      <w:r w:rsidR="008B4F99" w:rsidRPr="0060650B">
        <w:rPr>
          <w:lang w:val="fr-FR"/>
        </w:rPr>
        <w:t xml:space="preserve">s Ministères de l’éducation et </w:t>
      </w:r>
      <w:r w:rsidR="009046E2">
        <w:rPr>
          <w:lang w:val="fr-FR"/>
        </w:rPr>
        <w:t>des</w:t>
      </w:r>
      <w:r w:rsidR="008B4F99" w:rsidRPr="0060650B">
        <w:rPr>
          <w:lang w:val="fr-FR"/>
        </w:rPr>
        <w:t xml:space="preserve"> science</w:t>
      </w:r>
      <w:r w:rsidR="009046E2">
        <w:rPr>
          <w:lang w:val="fr-FR"/>
        </w:rPr>
        <w:t>s</w:t>
      </w:r>
      <w:r w:rsidR="008B4F99" w:rsidRPr="0060650B">
        <w:rPr>
          <w:lang w:val="fr-FR"/>
        </w:rPr>
        <w:t xml:space="preserve">, de la santé et de la justice, de même que </w:t>
      </w:r>
      <w:r w:rsidR="00E70AD5" w:rsidRPr="0060650B">
        <w:rPr>
          <w:lang w:val="fr-FR"/>
        </w:rPr>
        <w:t>le Ministère de l’intérieur</w:t>
      </w:r>
      <w:r w:rsidR="008B4F99" w:rsidRPr="0060650B">
        <w:rPr>
          <w:lang w:val="fr-FR"/>
        </w:rPr>
        <w:t xml:space="preserve"> ont pris part à la</w:t>
      </w:r>
      <w:r w:rsidR="00444151" w:rsidRPr="0060650B">
        <w:rPr>
          <w:lang w:val="fr-FR"/>
        </w:rPr>
        <w:t xml:space="preserve"> coordination de ce projet. Pour faciliter le déploiement des activités, leur suivi et leur </w:t>
      </w:r>
      <w:r w:rsidR="002155E7" w:rsidRPr="0060650B">
        <w:rPr>
          <w:lang w:val="fr-FR"/>
        </w:rPr>
        <w:t>évaluation</w:t>
      </w:r>
      <w:r w:rsidR="00444151" w:rsidRPr="0060650B">
        <w:rPr>
          <w:lang w:val="fr-FR"/>
        </w:rPr>
        <w:t>, un organe de coordination national a été mis en place</w:t>
      </w:r>
      <w:r w:rsidR="009046E2">
        <w:rPr>
          <w:lang w:val="fr-FR"/>
        </w:rPr>
        <w:t>,</w:t>
      </w:r>
      <w:r w:rsidR="00444151" w:rsidRPr="0060650B">
        <w:rPr>
          <w:lang w:val="fr-FR"/>
        </w:rPr>
        <w:t xml:space="preserve"> </w:t>
      </w:r>
      <w:r w:rsidR="008B4F99" w:rsidRPr="0060650B">
        <w:rPr>
          <w:lang w:val="fr-FR"/>
        </w:rPr>
        <w:t>comme le prévoyait</w:t>
      </w:r>
      <w:r w:rsidR="00444151" w:rsidRPr="0060650B">
        <w:rPr>
          <w:lang w:val="fr-FR"/>
        </w:rPr>
        <w:t xml:space="preserve"> </w:t>
      </w:r>
      <w:smartTag w:uri="urn:schemas-microsoft-com:office:smarttags" w:element="PersonName">
        <w:smartTagPr>
          <w:attr w:name="ProductID" w:val="la Strat￩gie. Cet"/>
        </w:smartTagPr>
        <w:r w:rsidR="00444151" w:rsidRPr="0060650B">
          <w:rPr>
            <w:lang w:val="fr-FR"/>
          </w:rPr>
          <w:t>la Stratégie. Cet</w:t>
        </w:r>
      </w:smartTag>
      <w:r w:rsidR="00444151" w:rsidRPr="0060650B">
        <w:rPr>
          <w:lang w:val="fr-FR"/>
        </w:rPr>
        <w:t xml:space="preserve"> organe est formé de représentants de toutes les institutions compétentes ainsi que de représentants de la société civile et </w:t>
      </w:r>
      <w:r w:rsidR="008B4F99" w:rsidRPr="0060650B">
        <w:rPr>
          <w:lang w:val="fr-FR"/>
        </w:rPr>
        <w:t xml:space="preserve">il </w:t>
      </w:r>
      <w:r w:rsidR="00444151" w:rsidRPr="0060650B">
        <w:rPr>
          <w:lang w:val="fr-FR"/>
        </w:rPr>
        <w:t xml:space="preserve">est administré par le Secrétaire d’État du </w:t>
      </w:r>
      <w:r w:rsidR="008B4F99" w:rsidRPr="0060650B">
        <w:rPr>
          <w:lang w:val="fr-FR"/>
        </w:rPr>
        <w:t>Ministère du travail et de la politique sociale</w:t>
      </w:r>
      <w:r w:rsidRPr="0060650B">
        <w:rPr>
          <w:lang w:val="fr-FR"/>
        </w:rPr>
        <w:t xml:space="preserve">. </w:t>
      </w:r>
      <w:r w:rsidR="008B4F99" w:rsidRPr="0060650B">
        <w:rPr>
          <w:lang w:val="fr-FR"/>
        </w:rPr>
        <w:t>Entre</w:t>
      </w:r>
      <w:r w:rsidR="00504BC9" w:rsidRPr="0060650B">
        <w:rPr>
          <w:lang w:val="fr-FR"/>
        </w:rPr>
        <w:t xml:space="preserve"> mai et octobre 2010, les membres de cette structure ont bénéficié d’une </w:t>
      </w:r>
      <w:r w:rsidR="002155E7" w:rsidRPr="0060650B">
        <w:rPr>
          <w:lang w:val="fr-FR"/>
        </w:rPr>
        <w:t>formation</w:t>
      </w:r>
      <w:r w:rsidR="00504BC9" w:rsidRPr="0060650B">
        <w:rPr>
          <w:lang w:val="fr-FR"/>
        </w:rPr>
        <w:t xml:space="preserve"> initiale pour le suivi et l’évaluation des activités prévues dans le cadre de </w:t>
      </w:r>
      <w:smartTag w:uri="urn:schemas-microsoft-com:office:smarttags" w:element="PersonName">
        <w:smartTagPr>
          <w:attr w:name="ProductID" w:val="la Strat￩gie. Les"/>
        </w:smartTagPr>
        <w:r w:rsidR="00504BC9" w:rsidRPr="0060650B">
          <w:rPr>
            <w:lang w:val="fr-FR"/>
          </w:rPr>
          <w:t>la Stratégie. L</w:t>
        </w:r>
        <w:r w:rsidR="008B4F99" w:rsidRPr="0060650B">
          <w:rPr>
            <w:lang w:val="fr-FR"/>
          </w:rPr>
          <w:t>es</w:t>
        </w:r>
      </w:smartTag>
      <w:r w:rsidR="00504BC9" w:rsidRPr="0060650B">
        <w:rPr>
          <w:lang w:val="fr-FR"/>
        </w:rPr>
        <w:t xml:space="preserve"> principaux </w:t>
      </w:r>
      <w:r w:rsidR="002830AC" w:rsidRPr="0060650B">
        <w:rPr>
          <w:lang w:val="fr-FR"/>
        </w:rPr>
        <w:t>éléments</w:t>
      </w:r>
      <w:r w:rsidR="00504BC9" w:rsidRPr="0060650B">
        <w:rPr>
          <w:lang w:val="fr-FR"/>
        </w:rPr>
        <w:t xml:space="preserve"> de </w:t>
      </w:r>
      <w:r w:rsidR="002830AC" w:rsidRPr="0060650B">
        <w:rPr>
          <w:lang w:val="fr-FR"/>
        </w:rPr>
        <w:t>la</w:t>
      </w:r>
      <w:r w:rsidR="00504BC9" w:rsidRPr="0060650B">
        <w:rPr>
          <w:lang w:val="fr-FR"/>
        </w:rPr>
        <w:t xml:space="preserve"> stratégie </w:t>
      </w:r>
      <w:r w:rsidR="002830AC" w:rsidRPr="0060650B">
        <w:rPr>
          <w:lang w:val="fr-FR"/>
        </w:rPr>
        <w:t>de lutte</w:t>
      </w:r>
      <w:r w:rsidR="00504BC9" w:rsidRPr="0060650B">
        <w:rPr>
          <w:lang w:val="fr-FR"/>
        </w:rPr>
        <w:t xml:space="preserve"> contre la violence familiale</w:t>
      </w:r>
      <w:r w:rsidR="002830AC" w:rsidRPr="0060650B">
        <w:rPr>
          <w:lang w:val="fr-FR"/>
        </w:rPr>
        <w:t>,</w:t>
      </w:r>
      <w:r w:rsidR="00504BC9" w:rsidRPr="0060650B">
        <w:rPr>
          <w:lang w:val="fr-FR"/>
        </w:rPr>
        <w:t xml:space="preserve"> </w:t>
      </w:r>
      <w:r w:rsidR="002830AC" w:rsidRPr="0060650B">
        <w:rPr>
          <w:lang w:val="fr-FR"/>
        </w:rPr>
        <w:t>notamment à l’égard des femmes,</w:t>
      </w:r>
      <w:r w:rsidR="00504BC9" w:rsidRPr="0060650B">
        <w:rPr>
          <w:lang w:val="fr-FR"/>
        </w:rPr>
        <w:t xml:space="preserve"> sont les suivants</w:t>
      </w:r>
      <w:r w:rsidR="00D07322">
        <w:rPr>
          <w:lang w:val="fr-FR"/>
        </w:rPr>
        <w:t>:</w:t>
      </w:r>
      <w:r w:rsidR="00504BC9" w:rsidRPr="0060650B">
        <w:rPr>
          <w:lang w:val="fr-FR"/>
        </w:rPr>
        <w:t xml:space="preserve"> </w:t>
      </w:r>
    </w:p>
    <w:p w:rsidR="00D554DF" w:rsidRPr="0060650B" w:rsidRDefault="00E57D7F" w:rsidP="00287B92">
      <w:pPr>
        <w:pStyle w:val="SingleTxtG"/>
        <w:rPr>
          <w:lang w:val="fr-FR"/>
        </w:rPr>
      </w:pPr>
      <w:r w:rsidRPr="0060650B">
        <w:rPr>
          <w:lang w:val="fr-FR"/>
        </w:rPr>
        <w:tab/>
      </w:r>
      <w:r w:rsidR="00D554DF" w:rsidRPr="0060650B">
        <w:rPr>
          <w:lang w:val="fr-FR"/>
        </w:rPr>
        <w:t>a)</w:t>
      </w:r>
      <w:r w:rsidR="00D554DF" w:rsidRPr="0060650B">
        <w:rPr>
          <w:lang w:val="fr-FR"/>
        </w:rPr>
        <w:tab/>
        <w:t xml:space="preserve">Programme </w:t>
      </w:r>
      <w:r w:rsidR="002830AC" w:rsidRPr="0060650B">
        <w:rPr>
          <w:lang w:val="fr-FR"/>
        </w:rPr>
        <w:t>pour le</w:t>
      </w:r>
      <w:r w:rsidR="00504BC9" w:rsidRPr="0060650B">
        <w:rPr>
          <w:lang w:val="fr-FR"/>
        </w:rPr>
        <w:t xml:space="preserve"> renforcement économique des victimes. Le programme pilote «</w:t>
      </w:r>
      <w:r w:rsidR="00D33D20" w:rsidRPr="0060650B">
        <w:rPr>
          <w:lang w:val="fr-FR"/>
        </w:rPr>
        <w:t>Émancipation</w:t>
      </w:r>
      <w:r w:rsidR="00504BC9" w:rsidRPr="0060650B">
        <w:rPr>
          <w:lang w:val="fr-FR"/>
        </w:rPr>
        <w:t xml:space="preserve"> économique des victimes de violence familiale» comporte trois mesures actives</w:t>
      </w:r>
      <w:r w:rsidR="00D07322">
        <w:rPr>
          <w:lang w:val="fr-FR"/>
        </w:rPr>
        <w:t>:</w:t>
      </w:r>
      <w:r w:rsidR="00504BC9" w:rsidRPr="0060650B">
        <w:rPr>
          <w:lang w:val="fr-FR"/>
        </w:rPr>
        <w:t xml:space="preserve"> </w:t>
      </w:r>
      <w:r w:rsidR="00D33D20" w:rsidRPr="0060650B">
        <w:rPr>
          <w:lang w:val="fr-FR"/>
        </w:rPr>
        <w:t>exercice d’une activité indépendante</w:t>
      </w:r>
      <w:r w:rsidR="00504BC9" w:rsidRPr="0060650B">
        <w:rPr>
          <w:lang w:val="fr-FR"/>
        </w:rPr>
        <w:t xml:space="preserve">, formation dans certaines professions et </w:t>
      </w:r>
      <w:r w:rsidR="00D33D20" w:rsidRPr="0060650B">
        <w:rPr>
          <w:lang w:val="fr-FR"/>
        </w:rPr>
        <w:t>filières professionnelles</w:t>
      </w:r>
      <w:r w:rsidR="00504BC9" w:rsidRPr="0060650B">
        <w:rPr>
          <w:lang w:val="fr-FR"/>
        </w:rPr>
        <w:t xml:space="preserve"> en situation de pénurie et subvention</w:t>
      </w:r>
      <w:r w:rsidR="00D33D20" w:rsidRPr="0060650B">
        <w:rPr>
          <w:lang w:val="fr-FR"/>
        </w:rPr>
        <w:t>s</w:t>
      </w:r>
      <w:r w:rsidR="00504BC9" w:rsidRPr="0060650B">
        <w:rPr>
          <w:lang w:val="fr-FR"/>
        </w:rPr>
        <w:t xml:space="preserve"> pour l’emploi de femmes victimes de violence familiale </w:t>
      </w:r>
      <w:r w:rsidR="00D33D20" w:rsidRPr="0060650B">
        <w:rPr>
          <w:lang w:val="fr-FR"/>
        </w:rPr>
        <w:t>auprès de</w:t>
      </w:r>
      <w:r w:rsidR="00504BC9" w:rsidRPr="0060650B">
        <w:rPr>
          <w:lang w:val="fr-FR"/>
        </w:rPr>
        <w:t xml:space="preserve"> certaines catégories d’employeurs. </w:t>
      </w:r>
      <w:r w:rsidR="00AA5AE9" w:rsidRPr="0060650B">
        <w:rPr>
          <w:lang w:val="fr-FR"/>
        </w:rPr>
        <w:t xml:space="preserve">L’objectif du Programme est d’aider </w:t>
      </w:r>
      <w:r w:rsidR="00D33D20" w:rsidRPr="0060650B">
        <w:rPr>
          <w:lang w:val="fr-FR"/>
        </w:rPr>
        <w:t xml:space="preserve">les </w:t>
      </w:r>
      <w:r w:rsidR="00AA5AE9" w:rsidRPr="0060650B">
        <w:rPr>
          <w:lang w:val="fr-FR"/>
        </w:rPr>
        <w:t xml:space="preserve">femmes vulnérables à devenir économiquement autonomes et aptes à subvenir à leurs </w:t>
      </w:r>
      <w:r w:rsidR="002155E7" w:rsidRPr="0060650B">
        <w:rPr>
          <w:lang w:val="fr-FR"/>
        </w:rPr>
        <w:t>besoins</w:t>
      </w:r>
      <w:r w:rsidR="00AA5AE9" w:rsidRPr="0060650B">
        <w:rPr>
          <w:lang w:val="fr-FR"/>
        </w:rPr>
        <w:t xml:space="preserve"> et à ceux de leurs enfants. En 2010, 28 femmes de </w:t>
      </w:r>
      <w:r w:rsidR="00F96EDB" w:rsidRPr="0060650B">
        <w:rPr>
          <w:lang w:val="fr-FR"/>
        </w:rPr>
        <w:t xml:space="preserve">cinq municipalités </w:t>
      </w:r>
      <w:r w:rsidR="00D33D20" w:rsidRPr="0060650B">
        <w:rPr>
          <w:lang w:val="fr-FR"/>
        </w:rPr>
        <w:t xml:space="preserve">pilotes ont </w:t>
      </w:r>
      <w:r w:rsidR="00F96EDB" w:rsidRPr="0060650B">
        <w:rPr>
          <w:lang w:val="fr-FR"/>
        </w:rPr>
        <w:t xml:space="preserve">bénéficié de mesures </w:t>
      </w:r>
      <w:r w:rsidR="00D33D20" w:rsidRPr="0060650B">
        <w:rPr>
          <w:lang w:val="fr-FR"/>
        </w:rPr>
        <w:t>d’aide et d’accompagnement à la création d'une activité indépendante</w:t>
      </w:r>
      <w:r w:rsidR="00F96EDB" w:rsidRPr="0060650B">
        <w:rPr>
          <w:lang w:val="fr-FR"/>
        </w:rPr>
        <w:t xml:space="preserve"> et </w:t>
      </w:r>
      <w:r w:rsidR="00D33D20" w:rsidRPr="0060650B">
        <w:rPr>
          <w:lang w:val="fr-FR"/>
        </w:rPr>
        <w:t xml:space="preserve">de subventions </w:t>
      </w:r>
      <w:r w:rsidR="00E718CB" w:rsidRPr="0060650B">
        <w:rPr>
          <w:lang w:val="fr-FR"/>
        </w:rPr>
        <w:t>à l’</w:t>
      </w:r>
      <w:r w:rsidR="00D33D20" w:rsidRPr="0060650B">
        <w:rPr>
          <w:lang w:val="fr-FR"/>
        </w:rPr>
        <w:t>emploi</w:t>
      </w:r>
      <w:r w:rsidR="00F96EDB" w:rsidRPr="0060650B">
        <w:rPr>
          <w:lang w:val="fr-FR"/>
        </w:rPr>
        <w:t xml:space="preserve"> grâce à l’aide financière d</w:t>
      </w:r>
      <w:r w:rsidR="008B4F99" w:rsidRPr="0060650B">
        <w:rPr>
          <w:lang w:val="fr-FR"/>
        </w:rPr>
        <w:t>u PNUD</w:t>
      </w:r>
      <w:r w:rsidR="00F96EDB" w:rsidRPr="0060650B">
        <w:rPr>
          <w:lang w:val="fr-FR"/>
        </w:rPr>
        <w:t xml:space="preserve">. </w:t>
      </w:r>
      <w:r w:rsidR="002155E7" w:rsidRPr="0060650B">
        <w:rPr>
          <w:lang w:val="fr-FR"/>
        </w:rPr>
        <w:t>Toujours</w:t>
      </w:r>
      <w:r w:rsidR="00F96EDB" w:rsidRPr="0060650B">
        <w:rPr>
          <w:lang w:val="fr-FR"/>
        </w:rPr>
        <w:t xml:space="preserve"> en 2010, plusieurs séances de </w:t>
      </w:r>
      <w:r w:rsidR="002155E7" w:rsidRPr="0060650B">
        <w:rPr>
          <w:lang w:val="fr-FR"/>
        </w:rPr>
        <w:t>formation</w:t>
      </w:r>
      <w:r w:rsidR="00F96EDB" w:rsidRPr="0060650B">
        <w:rPr>
          <w:lang w:val="fr-FR"/>
        </w:rPr>
        <w:t xml:space="preserve"> ont été </w:t>
      </w:r>
      <w:r w:rsidR="002155E7" w:rsidRPr="0060650B">
        <w:rPr>
          <w:lang w:val="fr-FR"/>
        </w:rPr>
        <w:t>organisées</w:t>
      </w:r>
      <w:r w:rsidR="00F96EDB" w:rsidRPr="0060650B">
        <w:rPr>
          <w:lang w:val="fr-FR"/>
        </w:rPr>
        <w:t xml:space="preserve"> sur la violence familiale et l’emploi des femmes victimes de violence familiale. Au total, 99 </w:t>
      </w:r>
      <w:r w:rsidR="002155E7" w:rsidRPr="0060650B">
        <w:rPr>
          <w:lang w:val="fr-FR"/>
        </w:rPr>
        <w:t>représentants</w:t>
      </w:r>
      <w:r w:rsidR="00F96EDB" w:rsidRPr="0060650B">
        <w:rPr>
          <w:lang w:val="fr-FR"/>
        </w:rPr>
        <w:t xml:space="preserve"> du secteur privé et 79 représentants de</w:t>
      </w:r>
      <w:r w:rsidR="00E718CB" w:rsidRPr="0060650B">
        <w:rPr>
          <w:lang w:val="fr-FR"/>
        </w:rPr>
        <w:t>s</w:t>
      </w:r>
      <w:r w:rsidR="00F96EDB" w:rsidRPr="0060650B">
        <w:rPr>
          <w:lang w:val="fr-FR"/>
        </w:rPr>
        <w:t xml:space="preserve"> collectivités locales autonomes ont assisté à ces séances</w:t>
      </w:r>
      <w:r w:rsidR="00D554DF" w:rsidRPr="0060650B">
        <w:rPr>
          <w:lang w:val="fr-FR"/>
        </w:rPr>
        <w:t>;</w:t>
      </w:r>
    </w:p>
    <w:p w:rsidR="00D554DF" w:rsidRPr="0060650B" w:rsidRDefault="00E57D7F" w:rsidP="00287B92">
      <w:pPr>
        <w:pStyle w:val="SingleTxtG"/>
        <w:rPr>
          <w:lang w:val="fr-FR"/>
        </w:rPr>
      </w:pPr>
      <w:r w:rsidRPr="0060650B">
        <w:rPr>
          <w:lang w:val="fr-FR"/>
        </w:rPr>
        <w:tab/>
      </w:r>
      <w:r w:rsidR="00D554DF" w:rsidRPr="0060650B">
        <w:rPr>
          <w:lang w:val="fr-FR"/>
        </w:rPr>
        <w:t>b)</w:t>
      </w:r>
      <w:r w:rsidR="00D554DF" w:rsidRPr="0060650B">
        <w:rPr>
          <w:lang w:val="fr-FR"/>
        </w:rPr>
        <w:tab/>
      </w:r>
      <w:r w:rsidR="00F96EDB" w:rsidRPr="0060650B">
        <w:rPr>
          <w:lang w:val="fr-FR"/>
        </w:rPr>
        <w:t>Centre de conseil pour les victimes de violence familiale</w:t>
      </w:r>
      <w:r w:rsidR="00D554DF" w:rsidRPr="0060650B">
        <w:rPr>
          <w:lang w:val="fr-FR"/>
        </w:rPr>
        <w:t>;</w:t>
      </w:r>
    </w:p>
    <w:p w:rsidR="00D554DF" w:rsidRPr="0060650B" w:rsidRDefault="00E57D7F" w:rsidP="00287B92">
      <w:pPr>
        <w:pStyle w:val="SingleTxtG"/>
        <w:rPr>
          <w:lang w:val="fr-FR"/>
        </w:rPr>
      </w:pPr>
      <w:r w:rsidRPr="0060650B">
        <w:rPr>
          <w:lang w:val="fr-FR"/>
        </w:rPr>
        <w:tab/>
      </w:r>
      <w:r w:rsidR="00D554DF" w:rsidRPr="0060650B">
        <w:rPr>
          <w:lang w:val="fr-FR"/>
        </w:rPr>
        <w:t>c)</w:t>
      </w:r>
      <w:r w:rsidR="00D554DF" w:rsidRPr="0060650B">
        <w:rPr>
          <w:lang w:val="fr-FR"/>
        </w:rPr>
        <w:tab/>
      </w:r>
      <w:r w:rsidR="00F96EDB" w:rsidRPr="0060650B">
        <w:rPr>
          <w:lang w:val="fr-FR"/>
        </w:rPr>
        <w:t>Traitement des auteurs de violence familiale;</w:t>
      </w:r>
    </w:p>
    <w:p w:rsidR="00D554DF" w:rsidRPr="0060650B" w:rsidRDefault="00E57D7F" w:rsidP="00287B92">
      <w:pPr>
        <w:pStyle w:val="SingleTxtG"/>
        <w:rPr>
          <w:lang w:val="fr-FR"/>
        </w:rPr>
      </w:pPr>
      <w:r w:rsidRPr="0060650B">
        <w:rPr>
          <w:lang w:val="fr-FR"/>
        </w:rPr>
        <w:tab/>
      </w:r>
      <w:r w:rsidR="00D554DF" w:rsidRPr="0060650B">
        <w:rPr>
          <w:lang w:val="fr-FR"/>
        </w:rPr>
        <w:t>d)</w:t>
      </w:r>
      <w:r w:rsidR="00D554DF" w:rsidRPr="0060650B">
        <w:rPr>
          <w:lang w:val="fr-FR"/>
        </w:rPr>
        <w:tab/>
      </w:r>
      <w:r w:rsidR="00F96EDB" w:rsidRPr="0060650B">
        <w:rPr>
          <w:lang w:val="fr-FR"/>
        </w:rPr>
        <w:t>Formation professionnelle pour les victimes de violence familiale. En 2010, avec l’aide d</w:t>
      </w:r>
      <w:r w:rsidR="008B4F99" w:rsidRPr="0060650B">
        <w:rPr>
          <w:lang w:val="fr-FR"/>
        </w:rPr>
        <w:t>u PNUD</w:t>
      </w:r>
      <w:r w:rsidR="00D554DF" w:rsidRPr="0060650B">
        <w:rPr>
          <w:lang w:val="fr-FR"/>
        </w:rPr>
        <w:t xml:space="preserve"> </w:t>
      </w:r>
      <w:r w:rsidR="00F96EDB" w:rsidRPr="0060650B">
        <w:rPr>
          <w:lang w:val="fr-FR"/>
        </w:rPr>
        <w:t xml:space="preserve">et </w:t>
      </w:r>
      <w:r w:rsidR="00E718CB" w:rsidRPr="0060650B">
        <w:rPr>
          <w:lang w:val="fr-FR"/>
        </w:rPr>
        <w:t xml:space="preserve">de la </w:t>
      </w:r>
      <w:r w:rsidR="0023243D" w:rsidRPr="0060650B">
        <w:rPr>
          <w:lang w:val="fr-FR"/>
        </w:rPr>
        <w:t>société</w:t>
      </w:r>
      <w:r w:rsidR="00E718CB" w:rsidRPr="0060650B">
        <w:rPr>
          <w:lang w:val="fr-FR"/>
        </w:rPr>
        <w:t xml:space="preserve"> civile</w:t>
      </w:r>
      <w:r w:rsidR="00F96EDB" w:rsidRPr="0060650B">
        <w:rPr>
          <w:lang w:val="fr-FR"/>
        </w:rPr>
        <w:t xml:space="preserve">, 107 travailleurs sociaux de 30 </w:t>
      </w:r>
      <w:r w:rsidR="00ED5436">
        <w:rPr>
          <w:lang w:val="fr-FR"/>
        </w:rPr>
        <w:t>centres d'action sociale</w:t>
      </w:r>
      <w:r w:rsidR="00F96EDB" w:rsidRPr="0060650B">
        <w:rPr>
          <w:lang w:val="fr-FR"/>
        </w:rPr>
        <w:t xml:space="preserve"> et centres régionaux </w:t>
      </w:r>
      <w:r w:rsidR="00E718CB" w:rsidRPr="0060650B">
        <w:rPr>
          <w:lang w:val="fr-FR"/>
        </w:rPr>
        <w:t xml:space="preserve">pour l’emploi </w:t>
      </w:r>
      <w:r w:rsidR="00F96EDB" w:rsidRPr="0060650B">
        <w:rPr>
          <w:lang w:val="fr-FR"/>
        </w:rPr>
        <w:t xml:space="preserve">ont suivi cette formation. En 2009 et 2010, le </w:t>
      </w:r>
      <w:r w:rsidR="00E718CB" w:rsidRPr="0060650B">
        <w:rPr>
          <w:lang w:val="fr-FR"/>
        </w:rPr>
        <w:t>Ministère du travail et de la politique sociale</w:t>
      </w:r>
      <w:r w:rsidR="00F96EDB" w:rsidRPr="0060650B">
        <w:rPr>
          <w:lang w:val="fr-FR"/>
        </w:rPr>
        <w:t xml:space="preserve">, en collaboration avec </w:t>
      </w:r>
      <w:r w:rsidR="00E718CB" w:rsidRPr="0060650B">
        <w:rPr>
          <w:lang w:val="fr-FR"/>
        </w:rPr>
        <w:t>le FNUAP</w:t>
      </w:r>
      <w:r w:rsidR="00F96EDB" w:rsidRPr="0060650B">
        <w:rPr>
          <w:lang w:val="fr-FR"/>
        </w:rPr>
        <w:t>, s’est attaché</w:t>
      </w:r>
      <w:r w:rsidR="00D07322">
        <w:rPr>
          <w:lang w:val="fr-FR"/>
        </w:rPr>
        <w:t>:</w:t>
      </w:r>
    </w:p>
    <w:p w:rsidR="00D554DF" w:rsidRPr="0060650B" w:rsidRDefault="00E57D7F" w:rsidP="00287B92">
      <w:pPr>
        <w:pStyle w:val="SingleTxtG"/>
        <w:ind w:left="1701" w:hanging="567"/>
        <w:rPr>
          <w:lang w:val="fr-FR"/>
        </w:rPr>
      </w:pPr>
      <w:r w:rsidRPr="0060650B">
        <w:rPr>
          <w:lang w:val="fr-FR"/>
        </w:rPr>
        <w:tab/>
      </w:r>
      <w:r w:rsidR="00D554DF" w:rsidRPr="0060650B">
        <w:rPr>
          <w:lang w:val="fr-FR"/>
        </w:rPr>
        <w:t>i)</w:t>
      </w:r>
      <w:r w:rsidR="00D554DF" w:rsidRPr="0060650B">
        <w:rPr>
          <w:lang w:val="fr-FR"/>
        </w:rPr>
        <w:tab/>
      </w:r>
      <w:r w:rsidR="00F96EDB" w:rsidRPr="0060650B">
        <w:rPr>
          <w:lang w:val="fr-FR"/>
        </w:rPr>
        <w:t xml:space="preserve">À sensibiliser le public sur le problème de la violence familiale, </w:t>
      </w:r>
      <w:r w:rsidR="00E718CB" w:rsidRPr="0060650B">
        <w:rPr>
          <w:lang w:val="fr-FR"/>
        </w:rPr>
        <w:t>grâce au</w:t>
      </w:r>
      <w:r w:rsidR="00F96EDB" w:rsidRPr="0060650B">
        <w:rPr>
          <w:lang w:val="fr-FR"/>
        </w:rPr>
        <w:t xml:space="preserve"> déploiement de deux campagnes nationales;</w:t>
      </w:r>
      <w:r w:rsidR="00D554DF" w:rsidRPr="0060650B">
        <w:rPr>
          <w:lang w:val="fr-FR"/>
        </w:rPr>
        <w:t xml:space="preserve"> </w:t>
      </w:r>
    </w:p>
    <w:p w:rsidR="00D554DF" w:rsidRPr="0060650B" w:rsidRDefault="00E57D7F" w:rsidP="00287B92">
      <w:pPr>
        <w:pStyle w:val="SingleTxtG"/>
        <w:ind w:left="1701" w:hanging="567"/>
        <w:rPr>
          <w:lang w:val="fr-FR"/>
        </w:rPr>
      </w:pPr>
      <w:r w:rsidRPr="0060650B">
        <w:rPr>
          <w:lang w:val="fr-FR"/>
        </w:rPr>
        <w:tab/>
      </w:r>
      <w:r w:rsidR="00D554DF" w:rsidRPr="0060650B">
        <w:rPr>
          <w:lang w:val="fr-FR"/>
        </w:rPr>
        <w:t>ii)</w:t>
      </w:r>
      <w:r w:rsidR="00D554DF" w:rsidRPr="0060650B">
        <w:rPr>
          <w:lang w:val="fr-FR"/>
        </w:rPr>
        <w:tab/>
      </w:r>
      <w:r w:rsidR="00F96EDB" w:rsidRPr="0060650B">
        <w:rPr>
          <w:lang w:val="fr-FR"/>
        </w:rPr>
        <w:t xml:space="preserve">À mettre en place un </w:t>
      </w:r>
      <w:r w:rsidR="00E718CB" w:rsidRPr="0060650B">
        <w:rPr>
          <w:lang w:val="fr-FR"/>
        </w:rPr>
        <w:t>mécanisme pour collecter des données</w:t>
      </w:r>
      <w:r w:rsidR="00F96EDB" w:rsidRPr="0060650B">
        <w:rPr>
          <w:lang w:val="fr-FR"/>
        </w:rPr>
        <w:t xml:space="preserve"> sur la violence familiale.</w:t>
      </w:r>
    </w:p>
    <w:p w:rsidR="00D554DF" w:rsidRPr="0060650B" w:rsidRDefault="00D554DF" w:rsidP="00287B92">
      <w:pPr>
        <w:pStyle w:val="SingleTxtG"/>
        <w:rPr>
          <w:lang w:val="fr-FR"/>
        </w:rPr>
      </w:pPr>
      <w:r w:rsidRPr="0060650B">
        <w:rPr>
          <w:lang w:val="fr-FR"/>
        </w:rPr>
        <w:t>58.</w:t>
      </w:r>
      <w:r w:rsidRPr="0060650B">
        <w:rPr>
          <w:lang w:val="fr-FR"/>
        </w:rPr>
        <w:tab/>
      </w:r>
      <w:r w:rsidR="006148D1" w:rsidRPr="0060650B">
        <w:rPr>
          <w:lang w:val="fr-FR"/>
        </w:rPr>
        <w:t>Le Minist</w:t>
      </w:r>
      <w:r w:rsidR="00F70A6C" w:rsidRPr="0060650B">
        <w:rPr>
          <w:lang w:val="fr-FR"/>
        </w:rPr>
        <w:t>ère du travail et de la politique sociale est l</w:t>
      </w:r>
      <w:r w:rsidR="006148D1" w:rsidRPr="0060650B">
        <w:rPr>
          <w:lang w:val="fr-FR"/>
        </w:rPr>
        <w:t>a</w:t>
      </w:r>
      <w:r w:rsidR="00F70A6C" w:rsidRPr="0060650B">
        <w:rPr>
          <w:lang w:val="fr-FR"/>
        </w:rPr>
        <w:t xml:space="preserve"> principal</w:t>
      </w:r>
      <w:r w:rsidR="006148D1" w:rsidRPr="0060650B">
        <w:rPr>
          <w:lang w:val="fr-FR"/>
        </w:rPr>
        <w:t xml:space="preserve">e </w:t>
      </w:r>
      <w:r w:rsidR="0023243D" w:rsidRPr="0060650B">
        <w:rPr>
          <w:lang w:val="fr-FR"/>
        </w:rPr>
        <w:t>institution</w:t>
      </w:r>
      <w:r w:rsidR="00F70A6C" w:rsidRPr="0060650B">
        <w:rPr>
          <w:lang w:val="fr-FR"/>
        </w:rPr>
        <w:t xml:space="preserve"> chargé</w:t>
      </w:r>
      <w:r w:rsidR="006148D1" w:rsidRPr="0060650B">
        <w:rPr>
          <w:lang w:val="fr-FR"/>
        </w:rPr>
        <w:t>e</w:t>
      </w:r>
      <w:r w:rsidR="00F70A6C" w:rsidRPr="0060650B">
        <w:rPr>
          <w:lang w:val="fr-FR"/>
        </w:rPr>
        <w:t xml:space="preserve"> de la protection des victimes de violence familiale </w:t>
      </w:r>
      <w:r w:rsidR="006148D1" w:rsidRPr="0060650B">
        <w:rPr>
          <w:lang w:val="fr-FR"/>
        </w:rPr>
        <w:t>grâce à un réseau de</w:t>
      </w:r>
      <w:r w:rsidR="00F70A6C" w:rsidRPr="0060650B">
        <w:rPr>
          <w:lang w:val="fr-FR"/>
        </w:rPr>
        <w:t xml:space="preserve"> 30 </w:t>
      </w:r>
      <w:r w:rsidR="00ED5436">
        <w:rPr>
          <w:lang w:val="fr-FR"/>
        </w:rPr>
        <w:t>centres d'action sociale</w:t>
      </w:r>
      <w:r w:rsidR="00F70A6C" w:rsidRPr="0060650B">
        <w:rPr>
          <w:lang w:val="fr-FR"/>
        </w:rPr>
        <w:t xml:space="preserve"> et de plusieurs centres d’</w:t>
      </w:r>
      <w:r w:rsidR="006148D1" w:rsidRPr="0060650B">
        <w:rPr>
          <w:lang w:val="fr-FR"/>
        </w:rPr>
        <w:t>accueil pour les</w:t>
      </w:r>
      <w:r w:rsidR="00F70A6C" w:rsidRPr="0060650B">
        <w:rPr>
          <w:lang w:val="fr-FR"/>
        </w:rPr>
        <w:t xml:space="preserve"> victimes. Pour l’heure, le Ministère du travail et de la politique sociale finance sept centres d’</w:t>
      </w:r>
      <w:r w:rsidR="006148D1" w:rsidRPr="0060650B">
        <w:rPr>
          <w:lang w:val="fr-FR"/>
        </w:rPr>
        <w:t xml:space="preserve">accueil </w:t>
      </w:r>
      <w:r w:rsidR="00F70A6C" w:rsidRPr="0060650B">
        <w:rPr>
          <w:lang w:val="fr-FR"/>
        </w:rPr>
        <w:t xml:space="preserve">pour les victimes de violence familiale qui constituent des unités organisationnelles des </w:t>
      </w:r>
      <w:r w:rsidR="00ED5436">
        <w:rPr>
          <w:lang w:val="fr-FR"/>
        </w:rPr>
        <w:t>centres d'action sociale</w:t>
      </w:r>
      <w:r w:rsidR="00F70A6C" w:rsidRPr="0060650B">
        <w:rPr>
          <w:lang w:val="fr-FR"/>
        </w:rPr>
        <w:t xml:space="preserve"> </w:t>
      </w:r>
      <w:r w:rsidR="006148D1" w:rsidRPr="0060650B">
        <w:rPr>
          <w:lang w:val="fr-FR"/>
        </w:rPr>
        <w:t>auxquels ils sont rattachés</w:t>
      </w:r>
      <w:r w:rsidR="00F70A6C" w:rsidRPr="0060650B">
        <w:rPr>
          <w:lang w:val="fr-FR"/>
        </w:rPr>
        <w:t xml:space="preserve"> </w:t>
      </w:r>
      <w:r w:rsidRPr="0060650B">
        <w:rPr>
          <w:lang w:val="fr-FR"/>
        </w:rPr>
        <w:t xml:space="preserve">(Skopje, Bitola, Kumanovo, Kochani, Strumica, Ohrid </w:t>
      </w:r>
      <w:r w:rsidR="00F70A6C" w:rsidRPr="0060650B">
        <w:rPr>
          <w:lang w:val="fr-FR"/>
        </w:rPr>
        <w:t>et</w:t>
      </w:r>
      <w:r w:rsidRPr="0060650B">
        <w:rPr>
          <w:lang w:val="fr-FR"/>
        </w:rPr>
        <w:t xml:space="preserve"> Prilep). </w:t>
      </w:r>
      <w:r w:rsidR="00F70A6C" w:rsidRPr="0060650B">
        <w:rPr>
          <w:lang w:val="fr-FR"/>
        </w:rPr>
        <w:t>E</w:t>
      </w:r>
      <w:r w:rsidRPr="0060650B">
        <w:rPr>
          <w:lang w:val="fr-FR"/>
        </w:rPr>
        <w:t xml:space="preserve">n 2009, </w:t>
      </w:r>
      <w:r w:rsidR="006148D1" w:rsidRPr="0060650B">
        <w:rPr>
          <w:lang w:val="fr-FR"/>
        </w:rPr>
        <w:t xml:space="preserve">ces centres ont accueilli </w:t>
      </w:r>
      <w:r w:rsidR="00F70A6C" w:rsidRPr="0060650B">
        <w:rPr>
          <w:lang w:val="fr-FR"/>
        </w:rPr>
        <w:t xml:space="preserve">28 </w:t>
      </w:r>
      <w:r w:rsidR="006148D1" w:rsidRPr="0060650B">
        <w:rPr>
          <w:lang w:val="fr-FR"/>
        </w:rPr>
        <w:t>personnes victimes de violence familiale.</w:t>
      </w:r>
    </w:p>
    <w:p w:rsidR="00D554DF" w:rsidRPr="0060650B" w:rsidRDefault="00D554DF" w:rsidP="00287B92">
      <w:pPr>
        <w:pStyle w:val="SingleTxtG"/>
        <w:rPr>
          <w:lang w:val="fr-FR"/>
        </w:rPr>
      </w:pPr>
      <w:r w:rsidRPr="0060650B">
        <w:rPr>
          <w:lang w:val="fr-FR"/>
        </w:rPr>
        <w:t>59.</w:t>
      </w:r>
      <w:r w:rsidRPr="0060650B">
        <w:rPr>
          <w:lang w:val="fr-FR"/>
        </w:rPr>
        <w:tab/>
      </w:r>
      <w:r w:rsidR="00F70A6C" w:rsidRPr="0060650B">
        <w:rPr>
          <w:lang w:val="fr-FR"/>
        </w:rPr>
        <w:t xml:space="preserve">Le Ministère de l’intérieur reçoit des plaintes des citoyens victimes de violence familiale, donne suite aux plaintes pour violence familiale présentées par les </w:t>
      </w:r>
      <w:r w:rsidR="00154D5B" w:rsidRPr="0060650B">
        <w:rPr>
          <w:lang w:val="fr-FR"/>
        </w:rPr>
        <w:t>citoyens</w:t>
      </w:r>
      <w:r w:rsidR="00F70A6C" w:rsidRPr="0060650B">
        <w:rPr>
          <w:lang w:val="fr-FR"/>
        </w:rPr>
        <w:t xml:space="preserve">, </w:t>
      </w:r>
      <w:r w:rsidR="000D15CA" w:rsidRPr="0060650B">
        <w:rPr>
          <w:lang w:val="fr-FR"/>
        </w:rPr>
        <w:t xml:space="preserve">établit, preuves à l’appui, le degré de gravité des blessures occasionnées par les </w:t>
      </w:r>
      <w:r w:rsidR="00F70A6C" w:rsidRPr="0060650B">
        <w:rPr>
          <w:lang w:val="fr-FR"/>
        </w:rPr>
        <w:t>violence</w:t>
      </w:r>
      <w:r w:rsidR="000D15CA" w:rsidRPr="0060650B">
        <w:rPr>
          <w:lang w:val="fr-FR"/>
        </w:rPr>
        <w:t>s</w:t>
      </w:r>
      <w:r w:rsidR="00F70A6C" w:rsidRPr="0060650B">
        <w:rPr>
          <w:lang w:val="fr-FR"/>
        </w:rPr>
        <w:t xml:space="preserve"> familiale</w:t>
      </w:r>
      <w:r w:rsidR="000D15CA" w:rsidRPr="0060650B">
        <w:rPr>
          <w:lang w:val="fr-FR"/>
        </w:rPr>
        <w:t>s</w:t>
      </w:r>
      <w:r w:rsidR="00F70A6C" w:rsidRPr="0060650B">
        <w:rPr>
          <w:lang w:val="fr-FR"/>
        </w:rPr>
        <w:t xml:space="preserve"> et engage des poursuites pénales contre les </w:t>
      </w:r>
      <w:r w:rsidR="000D15CA" w:rsidRPr="0060650B">
        <w:rPr>
          <w:lang w:val="fr-FR"/>
        </w:rPr>
        <w:t>responsables de ces actes</w:t>
      </w:r>
      <w:r w:rsidR="00F70A6C" w:rsidRPr="0060650B">
        <w:rPr>
          <w:lang w:val="fr-FR"/>
        </w:rPr>
        <w:t xml:space="preserve">. </w:t>
      </w:r>
    </w:p>
    <w:p w:rsidR="00D554DF" w:rsidRPr="0060650B" w:rsidRDefault="00D554DF" w:rsidP="00287B92">
      <w:pPr>
        <w:pStyle w:val="SingleTxtG"/>
        <w:rPr>
          <w:lang w:val="fr-FR"/>
        </w:rPr>
      </w:pPr>
      <w:r w:rsidRPr="0060650B">
        <w:rPr>
          <w:lang w:val="fr-FR"/>
        </w:rPr>
        <w:t>60.</w:t>
      </w:r>
      <w:r w:rsidRPr="0060650B">
        <w:rPr>
          <w:lang w:val="fr-FR"/>
        </w:rPr>
        <w:tab/>
      </w:r>
      <w:r w:rsidR="00F70A6C" w:rsidRPr="0060650B">
        <w:rPr>
          <w:lang w:val="fr-FR"/>
        </w:rPr>
        <w:t xml:space="preserve">Le Ministère de la santé </w:t>
      </w:r>
      <w:r w:rsidR="000D15CA" w:rsidRPr="0060650B">
        <w:rPr>
          <w:lang w:val="fr-FR"/>
        </w:rPr>
        <w:t>prend en charge les</w:t>
      </w:r>
      <w:r w:rsidR="00F70A6C" w:rsidRPr="0060650B">
        <w:rPr>
          <w:lang w:val="fr-FR"/>
        </w:rPr>
        <w:t xml:space="preserve"> victimes de violence familiale dans les établissements de santé faisant partie de son réseau. En 2010</w:t>
      </w:r>
      <w:r w:rsidR="000D15CA" w:rsidRPr="0060650B">
        <w:rPr>
          <w:lang w:val="fr-FR"/>
        </w:rPr>
        <w:t xml:space="preserve">, </w:t>
      </w:r>
      <w:r w:rsidR="00F70A6C" w:rsidRPr="0060650B">
        <w:rPr>
          <w:lang w:val="fr-FR"/>
        </w:rPr>
        <w:t xml:space="preserve">plusieurs séances </w:t>
      </w:r>
      <w:r w:rsidR="000D15CA" w:rsidRPr="0060650B">
        <w:rPr>
          <w:lang w:val="fr-FR"/>
        </w:rPr>
        <w:t>de formation ont été organisées, en collaboration avec l’OMS. Au total,</w:t>
      </w:r>
      <w:r w:rsidR="00F70A6C" w:rsidRPr="0060650B">
        <w:rPr>
          <w:lang w:val="fr-FR"/>
        </w:rPr>
        <w:t xml:space="preserve"> 1 500 </w:t>
      </w:r>
      <w:r w:rsidR="000D15CA" w:rsidRPr="0060650B">
        <w:rPr>
          <w:lang w:val="fr-FR"/>
        </w:rPr>
        <w:t>professionnels de s</w:t>
      </w:r>
      <w:r w:rsidR="00F70A6C" w:rsidRPr="0060650B">
        <w:rPr>
          <w:lang w:val="fr-FR"/>
        </w:rPr>
        <w:t>anté</w:t>
      </w:r>
      <w:r w:rsidR="000D15CA" w:rsidRPr="0060650B">
        <w:rPr>
          <w:lang w:val="fr-FR"/>
        </w:rPr>
        <w:t>,</w:t>
      </w:r>
      <w:r w:rsidR="00F70A6C" w:rsidRPr="0060650B">
        <w:rPr>
          <w:lang w:val="fr-FR"/>
        </w:rPr>
        <w:t xml:space="preserve"> médecins, infirmières, urgentistes, gynécologues et </w:t>
      </w:r>
      <w:r w:rsidR="000D15CA" w:rsidRPr="0060650B">
        <w:rPr>
          <w:lang w:val="fr-FR"/>
        </w:rPr>
        <w:t>psychologues, y ont pris part</w:t>
      </w:r>
      <w:r w:rsidR="00F70A6C" w:rsidRPr="0060650B">
        <w:rPr>
          <w:lang w:val="fr-FR"/>
        </w:rPr>
        <w:t xml:space="preserve">. </w:t>
      </w:r>
    </w:p>
    <w:p w:rsidR="00D554DF" w:rsidRPr="0060650B" w:rsidRDefault="00D554DF" w:rsidP="00287B92">
      <w:pPr>
        <w:pStyle w:val="SingleTxtG"/>
        <w:rPr>
          <w:lang w:val="fr-FR"/>
        </w:rPr>
      </w:pPr>
      <w:r w:rsidRPr="0060650B">
        <w:rPr>
          <w:lang w:val="fr-FR"/>
        </w:rPr>
        <w:t>61.</w:t>
      </w:r>
      <w:r w:rsidRPr="0060650B">
        <w:rPr>
          <w:lang w:val="fr-FR"/>
        </w:rPr>
        <w:tab/>
      </w:r>
      <w:r w:rsidR="00F70A6C" w:rsidRPr="0060650B">
        <w:rPr>
          <w:lang w:val="fr-FR"/>
        </w:rPr>
        <w:t xml:space="preserve">En août </w:t>
      </w:r>
      <w:r w:rsidRPr="0060650B">
        <w:rPr>
          <w:lang w:val="fr-FR"/>
        </w:rPr>
        <w:t xml:space="preserve">2010, </w:t>
      </w:r>
      <w:r w:rsidR="00F70A6C" w:rsidRPr="0060650B">
        <w:rPr>
          <w:lang w:val="fr-FR"/>
        </w:rPr>
        <w:t xml:space="preserve">la Division des relations multilatérales du Ministère des affaires étrangères a fait parvenir les réponses au </w:t>
      </w:r>
      <w:r w:rsidR="00154D5B" w:rsidRPr="0060650B">
        <w:rPr>
          <w:lang w:val="fr-FR"/>
        </w:rPr>
        <w:t>questionnaire</w:t>
      </w:r>
      <w:r w:rsidR="00F70A6C" w:rsidRPr="0060650B">
        <w:rPr>
          <w:lang w:val="fr-FR"/>
        </w:rPr>
        <w:t xml:space="preserve"> </w:t>
      </w:r>
      <w:r w:rsidR="000D15CA" w:rsidRPr="0060650B">
        <w:rPr>
          <w:lang w:val="fr-FR"/>
        </w:rPr>
        <w:t>que</w:t>
      </w:r>
      <w:r w:rsidR="00F70A6C" w:rsidRPr="0060650B">
        <w:rPr>
          <w:lang w:val="fr-FR"/>
        </w:rPr>
        <w:t xml:space="preserve"> l’Entité des Nations Unies pour l’égalité des sexes et l’autonomisation de la femme (ONU-Femmes) </w:t>
      </w:r>
      <w:r w:rsidR="009046E2">
        <w:rPr>
          <w:lang w:val="fr-FR"/>
        </w:rPr>
        <w:t xml:space="preserve">a </w:t>
      </w:r>
      <w:r w:rsidR="000D15CA" w:rsidRPr="0060650B">
        <w:rPr>
          <w:lang w:val="fr-FR"/>
        </w:rPr>
        <w:t>adress</w:t>
      </w:r>
      <w:r w:rsidR="009046E2">
        <w:rPr>
          <w:lang w:val="fr-FR"/>
        </w:rPr>
        <w:t>é</w:t>
      </w:r>
      <w:r w:rsidR="000D15CA" w:rsidRPr="0060650B">
        <w:rPr>
          <w:lang w:val="fr-FR"/>
        </w:rPr>
        <w:t xml:space="preserve"> aux États membres </w:t>
      </w:r>
      <w:r w:rsidR="0044353A" w:rsidRPr="0060650B">
        <w:rPr>
          <w:lang w:val="fr-FR"/>
        </w:rPr>
        <w:t>sur toutes les formes de violence à l’égard des femmes</w:t>
      </w:r>
      <w:r w:rsidR="000D15CA" w:rsidRPr="0060650B">
        <w:rPr>
          <w:lang w:val="fr-FR"/>
        </w:rPr>
        <w:t>,</w:t>
      </w:r>
      <w:r w:rsidR="00F70A6C" w:rsidRPr="0060650B">
        <w:rPr>
          <w:lang w:val="fr-FR"/>
        </w:rPr>
        <w:t xml:space="preserve"> conformément à la </w:t>
      </w:r>
      <w:r w:rsidR="007E044D" w:rsidRPr="0060650B">
        <w:rPr>
          <w:lang w:val="fr-FR"/>
        </w:rPr>
        <w:t>r</w:t>
      </w:r>
      <w:r w:rsidR="00F70A6C" w:rsidRPr="0060650B">
        <w:rPr>
          <w:lang w:val="fr-FR"/>
        </w:rPr>
        <w:t xml:space="preserve">ésolution </w:t>
      </w:r>
      <w:r w:rsidRPr="0060650B">
        <w:rPr>
          <w:lang w:val="fr-FR"/>
        </w:rPr>
        <w:t xml:space="preserve">61/143 </w:t>
      </w:r>
      <w:r w:rsidR="000D15CA" w:rsidRPr="0060650B">
        <w:rPr>
          <w:lang w:val="fr-FR"/>
        </w:rPr>
        <w:t xml:space="preserve">de l’Assemblée générale </w:t>
      </w:r>
      <w:r w:rsidR="00F70A6C" w:rsidRPr="0060650B">
        <w:rPr>
          <w:lang w:val="fr-FR"/>
        </w:rPr>
        <w:t xml:space="preserve">du 19 décembre </w:t>
      </w:r>
      <w:r w:rsidRPr="0060650B">
        <w:rPr>
          <w:lang w:val="fr-FR"/>
        </w:rPr>
        <w:t>2006.</w:t>
      </w:r>
    </w:p>
    <w:p w:rsidR="00D554DF" w:rsidRPr="0060650B" w:rsidRDefault="00D554DF" w:rsidP="00287B92">
      <w:pPr>
        <w:pStyle w:val="SingleTxtG"/>
        <w:rPr>
          <w:lang w:val="fr-FR"/>
        </w:rPr>
      </w:pPr>
      <w:r w:rsidRPr="0060650B">
        <w:rPr>
          <w:lang w:val="fr-FR"/>
        </w:rPr>
        <w:t>62.</w:t>
      </w:r>
      <w:r w:rsidRPr="0060650B">
        <w:rPr>
          <w:lang w:val="fr-FR"/>
        </w:rPr>
        <w:tab/>
      </w:r>
      <w:r w:rsidR="007E044D" w:rsidRPr="0060650B">
        <w:rPr>
          <w:lang w:val="fr-FR"/>
        </w:rPr>
        <w:t>Les établissements d’enseignement, et tout particulièrement les écoles primaires, jouent un rôle important dans la protection des enfants victimes de violence familiale</w:t>
      </w:r>
      <w:r w:rsidR="0044353A" w:rsidRPr="0060650B">
        <w:rPr>
          <w:lang w:val="fr-FR"/>
        </w:rPr>
        <w:t>, en particulier</w:t>
      </w:r>
      <w:r w:rsidR="007E044D" w:rsidRPr="0060650B">
        <w:rPr>
          <w:lang w:val="fr-FR"/>
        </w:rPr>
        <w:t xml:space="preserve"> dans les domaines de la prévention, de la détection précoce </w:t>
      </w:r>
      <w:r w:rsidR="000D15CA" w:rsidRPr="0060650B">
        <w:rPr>
          <w:lang w:val="fr-FR"/>
        </w:rPr>
        <w:t xml:space="preserve">des violences </w:t>
      </w:r>
      <w:r w:rsidR="007E044D" w:rsidRPr="0060650B">
        <w:rPr>
          <w:lang w:val="fr-FR"/>
        </w:rPr>
        <w:t xml:space="preserve">et de l’orientation des </w:t>
      </w:r>
      <w:r w:rsidR="0044353A" w:rsidRPr="0060650B">
        <w:rPr>
          <w:lang w:val="fr-FR"/>
        </w:rPr>
        <w:t>enfants</w:t>
      </w:r>
      <w:r w:rsidR="007E044D" w:rsidRPr="0060650B">
        <w:rPr>
          <w:lang w:val="fr-FR"/>
        </w:rPr>
        <w:t xml:space="preserve"> et des membres de leurs familles vers les </w:t>
      </w:r>
      <w:r w:rsidR="00ED5436">
        <w:rPr>
          <w:lang w:val="fr-FR"/>
        </w:rPr>
        <w:t>centres d'action sociale</w:t>
      </w:r>
      <w:r w:rsidR="007E044D" w:rsidRPr="0060650B">
        <w:rPr>
          <w:lang w:val="fr-FR"/>
        </w:rPr>
        <w:t xml:space="preserve"> où ceux-ci peuvent bénéficier de services sociaux. En 2009 et 2010, l’UNICEF a participé à l’organisation de séances de formation pour les enseignants sur la détection de la violence </w:t>
      </w:r>
      <w:r w:rsidR="0044353A" w:rsidRPr="0060650B">
        <w:rPr>
          <w:lang w:val="fr-FR"/>
        </w:rPr>
        <w:t>à l’égard des</w:t>
      </w:r>
      <w:r w:rsidR="007E044D" w:rsidRPr="0060650B">
        <w:rPr>
          <w:lang w:val="fr-FR"/>
        </w:rPr>
        <w:t xml:space="preserve"> enfants. Ces séances faisaient partie du projet de </w:t>
      </w:r>
      <w:r w:rsidR="000D6F7B" w:rsidRPr="0060650B">
        <w:rPr>
          <w:lang w:val="fr-FR"/>
        </w:rPr>
        <w:t>R</w:t>
      </w:r>
      <w:r w:rsidR="00154D5B" w:rsidRPr="0060650B">
        <w:rPr>
          <w:lang w:val="fr-FR"/>
        </w:rPr>
        <w:t>enforcement</w:t>
      </w:r>
      <w:r w:rsidR="007E044D" w:rsidRPr="0060650B">
        <w:rPr>
          <w:lang w:val="fr-FR"/>
        </w:rPr>
        <w:t xml:space="preserve"> des capacités nationales pour la prévention de la violence familiale. </w:t>
      </w:r>
    </w:p>
    <w:p w:rsidR="00D554DF" w:rsidRPr="0060650B" w:rsidRDefault="00672462" w:rsidP="00287B92">
      <w:pPr>
        <w:pStyle w:val="SingleTxtG"/>
        <w:rPr>
          <w:lang w:val="fr-FR"/>
        </w:rPr>
      </w:pPr>
      <w:r w:rsidRPr="0060650B">
        <w:rPr>
          <w:lang w:val="fr-FR"/>
        </w:rPr>
        <w:t>63.</w:t>
      </w:r>
      <w:r w:rsidRPr="0060650B">
        <w:rPr>
          <w:lang w:val="fr-FR"/>
        </w:rPr>
        <w:tab/>
      </w:r>
      <w:r w:rsidR="007E044D" w:rsidRPr="0060650B">
        <w:rPr>
          <w:lang w:val="fr-FR"/>
        </w:rPr>
        <w:t xml:space="preserve">Ministère de la justice </w:t>
      </w:r>
      <w:r w:rsidRPr="0060650B">
        <w:rPr>
          <w:lang w:val="fr-FR"/>
        </w:rPr>
        <w:t>–</w:t>
      </w:r>
      <w:r w:rsidR="00D554DF" w:rsidRPr="0060650B">
        <w:rPr>
          <w:lang w:val="fr-FR"/>
        </w:rPr>
        <w:t xml:space="preserve"> </w:t>
      </w:r>
      <w:r w:rsidR="0044353A" w:rsidRPr="0060650B">
        <w:rPr>
          <w:lang w:val="fr-FR"/>
        </w:rPr>
        <w:t>Sur proposition</w:t>
      </w:r>
      <w:r w:rsidR="007E044D" w:rsidRPr="0060650B">
        <w:rPr>
          <w:lang w:val="fr-FR"/>
        </w:rPr>
        <w:t xml:space="preserve"> des </w:t>
      </w:r>
      <w:r w:rsidR="00ED5436">
        <w:rPr>
          <w:lang w:val="fr-FR"/>
        </w:rPr>
        <w:t>centres d'action sociale</w:t>
      </w:r>
      <w:r w:rsidR="007E044D" w:rsidRPr="0060650B">
        <w:rPr>
          <w:lang w:val="fr-FR"/>
        </w:rPr>
        <w:t xml:space="preserve">, les juges des tribunaux de première instance ordonnent </w:t>
      </w:r>
      <w:r w:rsidR="0044353A" w:rsidRPr="0060650B">
        <w:rPr>
          <w:lang w:val="fr-FR"/>
        </w:rPr>
        <w:t>la mise en place de</w:t>
      </w:r>
      <w:r w:rsidR="007E044D" w:rsidRPr="0060650B">
        <w:rPr>
          <w:lang w:val="fr-FR"/>
        </w:rPr>
        <w:t xml:space="preserve"> mesures de protection provisoire contre les auteurs de violence familiale. </w:t>
      </w:r>
    </w:p>
    <w:p w:rsidR="00D554DF" w:rsidRPr="0060650B" w:rsidRDefault="00D554DF" w:rsidP="00287B92">
      <w:pPr>
        <w:pStyle w:val="SingleTxtG"/>
        <w:rPr>
          <w:lang w:val="fr-FR"/>
        </w:rPr>
      </w:pPr>
      <w:r w:rsidRPr="0060650B">
        <w:rPr>
          <w:lang w:val="fr-FR"/>
        </w:rPr>
        <w:t>64.</w:t>
      </w:r>
      <w:r w:rsidRPr="0060650B">
        <w:rPr>
          <w:lang w:val="fr-FR"/>
        </w:rPr>
        <w:tab/>
      </w:r>
      <w:r w:rsidR="007E044D" w:rsidRPr="0060650B">
        <w:rPr>
          <w:lang w:val="fr-FR"/>
        </w:rPr>
        <w:t xml:space="preserve">Organisations non gouvernementales </w:t>
      </w:r>
      <w:r w:rsidR="00672462" w:rsidRPr="0060650B">
        <w:rPr>
          <w:lang w:val="fr-FR"/>
        </w:rPr>
        <w:t>–</w:t>
      </w:r>
      <w:r w:rsidRPr="0060650B">
        <w:rPr>
          <w:lang w:val="fr-FR"/>
        </w:rPr>
        <w:t xml:space="preserve"> </w:t>
      </w:r>
      <w:r w:rsidR="0044353A" w:rsidRPr="0060650B">
        <w:rPr>
          <w:lang w:val="fr-FR"/>
        </w:rPr>
        <w:t>I</w:t>
      </w:r>
      <w:r w:rsidR="007E044D" w:rsidRPr="0060650B">
        <w:rPr>
          <w:lang w:val="fr-FR"/>
        </w:rPr>
        <w:t>l existe</w:t>
      </w:r>
      <w:r w:rsidR="0044353A" w:rsidRPr="0060650B">
        <w:rPr>
          <w:lang w:val="fr-FR"/>
        </w:rPr>
        <w:t xml:space="preserve"> en Macédoine</w:t>
      </w:r>
      <w:r w:rsidR="007E044D" w:rsidRPr="0060650B">
        <w:rPr>
          <w:lang w:val="fr-FR"/>
        </w:rPr>
        <w:t xml:space="preserve"> plusieurs </w:t>
      </w:r>
      <w:r w:rsidR="00154D5B" w:rsidRPr="0060650B">
        <w:rPr>
          <w:lang w:val="fr-FR"/>
        </w:rPr>
        <w:t>organisations</w:t>
      </w:r>
      <w:r w:rsidR="007E044D" w:rsidRPr="0060650B">
        <w:rPr>
          <w:lang w:val="fr-FR"/>
        </w:rPr>
        <w:t xml:space="preserve"> non gouvernementales qui </w:t>
      </w:r>
      <w:r w:rsidR="0044353A" w:rsidRPr="0060650B">
        <w:rPr>
          <w:lang w:val="fr-FR"/>
        </w:rPr>
        <w:t>agissen</w:t>
      </w:r>
      <w:r w:rsidR="007E044D" w:rsidRPr="0060650B">
        <w:rPr>
          <w:lang w:val="fr-FR"/>
        </w:rPr>
        <w:t>t auprès des femmes (et des enfants) victimes de violence familiale. La plupart d’entre elles sont des organisations féminines</w:t>
      </w:r>
      <w:r w:rsidR="0044353A" w:rsidRPr="0060650B">
        <w:rPr>
          <w:lang w:val="fr-FR"/>
        </w:rPr>
        <w:t>;</w:t>
      </w:r>
      <w:r w:rsidR="007E044D" w:rsidRPr="0060650B">
        <w:rPr>
          <w:lang w:val="fr-FR"/>
        </w:rPr>
        <w:t xml:space="preserve"> les plus actives </w:t>
      </w:r>
      <w:r w:rsidR="009046E2">
        <w:rPr>
          <w:lang w:val="fr-FR"/>
        </w:rPr>
        <w:t>so</w:t>
      </w:r>
      <w:r w:rsidR="007E044D" w:rsidRPr="0060650B">
        <w:rPr>
          <w:lang w:val="fr-FR"/>
        </w:rPr>
        <w:t xml:space="preserve">nt énumérées ci-dessous. </w:t>
      </w:r>
    </w:p>
    <w:p w:rsidR="00D554DF" w:rsidRPr="0060650B" w:rsidRDefault="00E57D7F" w:rsidP="00287B92">
      <w:pPr>
        <w:pStyle w:val="SingleTxtG"/>
        <w:rPr>
          <w:lang w:val="fr-FR"/>
        </w:rPr>
      </w:pPr>
      <w:r w:rsidRPr="0060650B">
        <w:rPr>
          <w:lang w:val="fr-FR"/>
        </w:rPr>
        <w:t>65.</w:t>
      </w:r>
      <w:r w:rsidRPr="0060650B">
        <w:rPr>
          <w:lang w:val="fr-FR"/>
        </w:rPr>
        <w:tab/>
        <w:t>ESE –</w:t>
      </w:r>
      <w:r w:rsidR="00D554DF" w:rsidRPr="0060650B">
        <w:rPr>
          <w:lang w:val="fr-FR"/>
        </w:rPr>
        <w:t xml:space="preserve"> </w:t>
      </w:r>
      <w:r w:rsidR="007E044D" w:rsidRPr="0060650B">
        <w:rPr>
          <w:lang w:val="fr-FR"/>
        </w:rPr>
        <w:t>Cet organisme offre une aide juridique gratuite,</w:t>
      </w:r>
      <w:r w:rsidR="0044353A" w:rsidRPr="0060650B">
        <w:rPr>
          <w:lang w:val="fr-FR"/>
        </w:rPr>
        <w:t xml:space="preserve"> des services psychosociaux</w:t>
      </w:r>
      <w:r w:rsidR="00C759F1">
        <w:rPr>
          <w:lang w:val="fr-FR"/>
        </w:rPr>
        <w:t xml:space="preserve"> </w:t>
      </w:r>
      <w:r w:rsidR="007E044D" w:rsidRPr="0060650B">
        <w:rPr>
          <w:lang w:val="fr-FR"/>
        </w:rPr>
        <w:t xml:space="preserve">et </w:t>
      </w:r>
      <w:r w:rsidR="00154D5B" w:rsidRPr="0060650B">
        <w:rPr>
          <w:lang w:val="fr-FR"/>
        </w:rPr>
        <w:t>représente</w:t>
      </w:r>
      <w:r w:rsidR="007E044D" w:rsidRPr="0060650B">
        <w:rPr>
          <w:lang w:val="fr-FR"/>
        </w:rPr>
        <w:t xml:space="preserve"> les victimes de violence familiale</w:t>
      </w:r>
      <w:r w:rsidR="0044353A" w:rsidRPr="0060650B">
        <w:rPr>
          <w:lang w:val="fr-FR"/>
        </w:rPr>
        <w:t xml:space="preserve"> </w:t>
      </w:r>
      <w:r w:rsidR="009046E2">
        <w:rPr>
          <w:lang w:val="fr-FR"/>
        </w:rPr>
        <w:t xml:space="preserve">devant </w:t>
      </w:r>
      <w:smartTag w:uri="urn:schemas-microsoft-com:office:smarttags" w:element="PersonName">
        <w:smartTagPr>
          <w:attr w:name="ProductID" w:val="la justice. En"/>
        </w:smartTagPr>
        <w:r w:rsidR="009046E2">
          <w:rPr>
            <w:lang w:val="fr-FR"/>
          </w:rPr>
          <w:t>la</w:t>
        </w:r>
        <w:r w:rsidR="0044353A" w:rsidRPr="0060650B">
          <w:rPr>
            <w:lang w:val="fr-FR"/>
          </w:rPr>
          <w:t xml:space="preserve"> justice</w:t>
        </w:r>
        <w:r w:rsidR="007E044D" w:rsidRPr="0060650B">
          <w:rPr>
            <w:lang w:val="fr-FR"/>
          </w:rPr>
          <w:t>. En</w:t>
        </w:r>
      </w:smartTag>
      <w:r w:rsidR="007E044D" w:rsidRPr="0060650B">
        <w:rPr>
          <w:lang w:val="fr-FR"/>
        </w:rPr>
        <w:t xml:space="preserve"> 2009, un centre de </w:t>
      </w:r>
      <w:r w:rsidR="00154D5B" w:rsidRPr="0060650B">
        <w:rPr>
          <w:lang w:val="fr-FR"/>
        </w:rPr>
        <w:t>conseil</w:t>
      </w:r>
      <w:r w:rsidR="007E044D" w:rsidRPr="0060650B">
        <w:rPr>
          <w:lang w:val="fr-FR"/>
        </w:rPr>
        <w:t xml:space="preserve"> pilote pour les victimes de violence familiale a été créé au Centre intermunicipal </w:t>
      </w:r>
      <w:r w:rsidR="00ED5436">
        <w:rPr>
          <w:lang w:val="fr-FR"/>
        </w:rPr>
        <w:t>d'action sociale</w:t>
      </w:r>
      <w:r w:rsidR="0044353A" w:rsidRPr="0060650B">
        <w:rPr>
          <w:lang w:val="fr-FR"/>
        </w:rPr>
        <w:t xml:space="preserve"> </w:t>
      </w:r>
      <w:r w:rsidR="007E044D" w:rsidRPr="0060650B">
        <w:rPr>
          <w:lang w:val="fr-FR"/>
        </w:rPr>
        <w:t xml:space="preserve">de </w:t>
      </w:r>
      <w:r w:rsidR="00D554DF" w:rsidRPr="0060650B">
        <w:rPr>
          <w:lang w:val="fr-FR"/>
        </w:rPr>
        <w:t>Skopje</w:t>
      </w:r>
      <w:r w:rsidR="009046E2">
        <w:rPr>
          <w:lang w:val="fr-FR"/>
        </w:rPr>
        <w:t>,</w:t>
      </w:r>
      <w:r w:rsidR="00D554DF" w:rsidRPr="0060650B">
        <w:rPr>
          <w:lang w:val="fr-FR"/>
        </w:rPr>
        <w:t xml:space="preserve"> </w:t>
      </w:r>
      <w:r w:rsidR="007E044D" w:rsidRPr="0060650B">
        <w:rPr>
          <w:lang w:val="fr-FR"/>
        </w:rPr>
        <w:t>en collaboration avec l’association de la société civile ESE.</w:t>
      </w:r>
      <w:r w:rsidR="00D554DF" w:rsidRPr="0060650B">
        <w:rPr>
          <w:lang w:val="fr-FR"/>
        </w:rPr>
        <w:t xml:space="preserve"> </w:t>
      </w:r>
    </w:p>
    <w:p w:rsidR="00D554DF" w:rsidRPr="0060650B" w:rsidRDefault="00E57D7F" w:rsidP="00287B92">
      <w:pPr>
        <w:pStyle w:val="SingleTxtG"/>
        <w:rPr>
          <w:lang w:val="fr-FR"/>
        </w:rPr>
      </w:pPr>
      <w:r w:rsidRPr="0060650B">
        <w:rPr>
          <w:lang w:val="fr-FR"/>
        </w:rPr>
        <w:t>66.</w:t>
      </w:r>
      <w:r w:rsidRPr="0060650B">
        <w:rPr>
          <w:lang w:val="fr-FR"/>
        </w:rPr>
        <w:tab/>
      </w:r>
      <w:r w:rsidR="007E044D" w:rsidRPr="0060650B">
        <w:rPr>
          <w:lang w:val="fr-FR"/>
        </w:rPr>
        <w:t>Centre d’accueil</w:t>
      </w:r>
      <w:r w:rsidRPr="0060650B">
        <w:rPr>
          <w:lang w:val="fr-FR"/>
        </w:rPr>
        <w:t xml:space="preserve"> –</w:t>
      </w:r>
      <w:r w:rsidR="00D554DF" w:rsidRPr="0060650B">
        <w:rPr>
          <w:lang w:val="fr-FR"/>
        </w:rPr>
        <w:t xml:space="preserve"> </w:t>
      </w:r>
      <w:r w:rsidR="007E044D" w:rsidRPr="0060650B">
        <w:rPr>
          <w:lang w:val="fr-FR"/>
        </w:rPr>
        <w:t xml:space="preserve">Héberge </w:t>
      </w:r>
      <w:r w:rsidR="00154D5B" w:rsidRPr="0060650B">
        <w:rPr>
          <w:lang w:val="fr-FR"/>
        </w:rPr>
        <w:t>les victimes</w:t>
      </w:r>
      <w:r w:rsidR="007E044D" w:rsidRPr="0060650B">
        <w:rPr>
          <w:lang w:val="fr-FR"/>
        </w:rPr>
        <w:t xml:space="preserve"> de violence familiale et leur offre une aide psychologique, sociale et juridique (femmes et enfants). </w:t>
      </w:r>
    </w:p>
    <w:p w:rsidR="00D554DF" w:rsidRPr="0060650B" w:rsidRDefault="00D554DF" w:rsidP="00287B92">
      <w:pPr>
        <w:pStyle w:val="SingleTxtG"/>
        <w:rPr>
          <w:lang w:val="fr-FR"/>
        </w:rPr>
      </w:pPr>
      <w:r w:rsidRPr="0060650B">
        <w:rPr>
          <w:lang w:val="fr-FR"/>
        </w:rPr>
        <w:t>67.</w:t>
      </w:r>
      <w:r w:rsidRPr="0060650B">
        <w:rPr>
          <w:lang w:val="fr-FR"/>
        </w:rPr>
        <w:tab/>
      </w:r>
      <w:r w:rsidR="009046E2">
        <w:rPr>
          <w:lang w:val="fr-FR"/>
        </w:rPr>
        <w:t>Association des femmes de la ville de</w:t>
      </w:r>
      <w:r w:rsidR="000021F5" w:rsidRPr="0060650B">
        <w:rPr>
          <w:lang w:val="fr-FR"/>
        </w:rPr>
        <w:t xml:space="preserve"> Skopje</w:t>
      </w:r>
      <w:r w:rsidR="00D07322">
        <w:rPr>
          <w:lang w:val="fr-FR"/>
        </w:rPr>
        <w:t>:</w:t>
      </w:r>
      <w:r w:rsidRPr="0060650B">
        <w:rPr>
          <w:lang w:val="fr-FR"/>
        </w:rPr>
        <w:t xml:space="preserve"> </w:t>
      </w:r>
      <w:r w:rsidR="007E044D" w:rsidRPr="0060650B">
        <w:rPr>
          <w:lang w:val="fr-FR"/>
        </w:rPr>
        <w:t>Toutes les villes de Macédoine ont mis en place un</w:t>
      </w:r>
      <w:r w:rsidR="009046E2">
        <w:rPr>
          <w:lang w:val="fr-FR"/>
        </w:rPr>
        <w:t>e permanence téléphonique</w:t>
      </w:r>
      <w:r w:rsidR="007E044D" w:rsidRPr="0060650B">
        <w:rPr>
          <w:lang w:val="fr-FR"/>
        </w:rPr>
        <w:t xml:space="preserve"> d’urgence</w:t>
      </w:r>
      <w:r w:rsidR="00327389">
        <w:rPr>
          <w:lang w:val="fr-FR"/>
        </w:rPr>
        <w:t>,</w:t>
      </w:r>
      <w:r w:rsidR="007E044D" w:rsidRPr="0060650B">
        <w:rPr>
          <w:lang w:val="fr-FR"/>
        </w:rPr>
        <w:t xml:space="preserve"> opérationnel</w:t>
      </w:r>
      <w:r w:rsidR="009046E2">
        <w:rPr>
          <w:lang w:val="fr-FR"/>
        </w:rPr>
        <w:t>le</w:t>
      </w:r>
      <w:r w:rsidR="007E044D" w:rsidRPr="0060650B">
        <w:rPr>
          <w:lang w:val="fr-FR"/>
        </w:rPr>
        <w:t xml:space="preserve"> 24 heures sur 24</w:t>
      </w:r>
      <w:r w:rsidR="00327389">
        <w:rPr>
          <w:lang w:val="fr-FR"/>
        </w:rPr>
        <w:t>,</w:t>
      </w:r>
      <w:r w:rsidR="007E044D" w:rsidRPr="0060650B">
        <w:rPr>
          <w:lang w:val="fr-FR"/>
        </w:rPr>
        <w:t xml:space="preserve"> pour les femmes et les enfants victimes de violence familiale </w:t>
      </w:r>
      <w:r w:rsidRPr="0060650B">
        <w:rPr>
          <w:lang w:val="fr-FR"/>
        </w:rPr>
        <w:t>(15-700)</w:t>
      </w:r>
      <w:r w:rsidR="000021F5" w:rsidRPr="0060650B">
        <w:rPr>
          <w:lang w:val="fr-FR"/>
        </w:rPr>
        <w:t xml:space="preserve">. Ce service est coordonné par </w:t>
      </w:r>
      <w:r w:rsidR="009046E2">
        <w:rPr>
          <w:lang w:val="fr-FR"/>
        </w:rPr>
        <w:t>l'Association des femmes de la ville de</w:t>
      </w:r>
      <w:r w:rsidR="009046E2" w:rsidRPr="0060650B">
        <w:rPr>
          <w:lang w:val="fr-FR"/>
        </w:rPr>
        <w:t xml:space="preserve"> Skopje</w:t>
      </w:r>
      <w:r w:rsidRPr="0060650B">
        <w:rPr>
          <w:lang w:val="fr-FR"/>
        </w:rPr>
        <w:t xml:space="preserve">. </w:t>
      </w:r>
      <w:r w:rsidR="007E044D" w:rsidRPr="0060650B">
        <w:rPr>
          <w:lang w:val="fr-FR"/>
        </w:rPr>
        <w:t xml:space="preserve">Cet organisme administre également </w:t>
      </w:r>
      <w:r w:rsidR="000021F5" w:rsidRPr="0060650B">
        <w:rPr>
          <w:lang w:val="fr-FR"/>
        </w:rPr>
        <w:t>un refuge pour les</w:t>
      </w:r>
      <w:r w:rsidR="007E044D" w:rsidRPr="0060650B">
        <w:rPr>
          <w:lang w:val="fr-FR"/>
        </w:rPr>
        <w:t xml:space="preserve"> femmes victimes de violence familiale, où elles pe</w:t>
      </w:r>
      <w:r w:rsidR="000D6F7B" w:rsidRPr="0060650B">
        <w:rPr>
          <w:lang w:val="fr-FR"/>
        </w:rPr>
        <w:t>uvent séjourner pendant 24 à 48 </w:t>
      </w:r>
      <w:r w:rsidR="007E044D" w:rsidRPr="0060650B">
        <w:rPr>
          <w:lang w:val="fr-FR"/>
        </w:rPr>
        <w:t xml:space="preserve">heures </w:t>
      </w:r>
      <w:r w:rsidR="000021F5" w:rsidRPr="0060650B">
        <w:rPr>
          <w:lang w:val="fr-FR"/>
        </w:rPr>
        <w:t>en cas d’urgence</w:t>
      </w:r>
      <w:r w:rsidR="007E044D" w:rsidRPr="0060650B">
        <w:rPr>
          <w:lang w:val="fr-FR"/>
        </w:rPr>
        <w:t xml:space="preserve">. Il existe également un </w:t>
      </w:r>
      <w:r w:rsidR="000021F5" w:rsidRPr="0060650B">
        <w:rPr>
          <w:lang w:val="fr-FR"/>
        </w:rPr>
        <w:t>Centre d’accueil d’urgence</w:t>
      </w:r>
      <w:r w:rsidR="007E044D" w:rsidRPr="0060650B">
        <w:rPr>
          <w:lang w:val="fr-FR"/>
        </w:rPr>
        <w:t xml:space="preserve"> «Espoir </w:t>
      </w:r>
      <w:r w:rsidR="00D41CCF" w:rsidRPr="0060650B">
        <w:rPr>
          <w:lang w:val="fr-FR"/>
        </w:rPr>
        <w:t>–</w:t>
      </w:r>
      <w:r w:rsidRPr="0060650B">
        <w:rPr>
          <w:lang w:val="fr-FR"/>
        </w:rPr>
        <w:t xml:space="preserve"> </w:t>
      </w:r>
      <w:r w:rsidR="007E044D" w:rsidRPr="0060650B">
        <w:rPr>
          <w:lang w:val="fr-FR"/>
        </w:rPr>
        <w:t xml:space="preserve">Ligne de confiance» </w:t>
      </w:r>
      <w:r w:rsidR="000021F5" w:rsidRPr="0060650B">
        <w:rPr>
          <w:lang w:val="fr-FR"/>
        </w:rPr>
        <w:t>doté d’un</w:t>
      </w:r>
      <w:r w:rsidR="007E044D" w:rsidRPr="0060650B">
        <w:rPr>
          <w:lang w:val="fr-FR"/>
        </w:rPr>
        <w:t xml:space="preserve"> service d’aide téléphonique d’urgence </w:t>
      </w:r>
      <w:r w:rsidR="00154D5B" w:rsidRPr="0060650B">
        <w:rPr>
          <w:lang w:val="fr-FR"/>
        </w:rPr>
        <w:t>disponible</w:t>
      </w:r>
      <w:r w:rsidR="007E044D" w:rsidRPr="0060650B">
        <w:rPr>
          <w:lang w:val="fr-FR"/>
        </w:rPr>
        <w:t xml:space="preserve"> 24</w:t>
      </w:r>
      <w:r w:rsidR="00F5512A">
        <w:rPr>
          <w:lang w:val="fr-FR"/>
        </w:rPr>
        <w:t> </w:t>
      </w:r>
      <w:r w:rsidR="007E044D" w:rsidRPr="0060650B">
        <w:rPr>
          <w:lang w:val="fr-FR"/>
        </w:rPr>
        <w:t>heures sur 24 (</w:t>
      </w:r>
      <w:r w:rsidRPr="0060650B">
        <w:rPr>
          <w:lang w:val="fr-FR"/>
        </w:rPr>
        <w:t>15</w:t>
      </w:r>
      <w:r w:rsidR="00A86E95">
        <w:rPr>
          <w:lang w:val="fr-FR"/>
        </w:rPr>
        <w:t>-</w:t>
      </w:r>
      <w:r w:rsidRPr="0060650B">
        <w:rPr>
          <w:lang w:val="fr-FR"/>
        </w:rPr>
        <w:t>315</w:t>
      </w:r>
      <w:r w:rsidR="007E044D" w:rsidRPr="0060650B">
        <w:rPr>
          <w:lang w:val="fr-FR"/>
        </w:rPr>
        <w:t>)</w:t>
      </w:r>
      <w:r w:rsidR="000021F5" w:rsidRPr="0060650B">
        <w:rPr>
          <w:lang w:val="fr-FR"/>
        </w:rPr>
        <w:t>. Ce centre est</w:t>
      </w:r>
      <w:r w:rsidR="007E044D" w:rsidRPr="0060650B">
        <w:rPr>
          <w:lang w:val="fr-FR"/>
        </w:rPr>
        <w:t xml:space="preserve"> financé par le Ministère du travail et de la politique sociale. </w:t>
      </w:r>
    </w:p>
    <w:p w:rsidR="00D554DF" w:rsidRPr="0060650B" w:rsidRDefault="00D554DF" w:rsidP="00287B92">
      <w:pPr>
        <w:pStyle w:val="SingleTxtG"/>
        <w:rPr>
          <w:lang w:val="fr-FR"/>
        </w:rPr>
      </w:pPr>
      <w:r w:rsidRPr="0060650B">
        <w:rPr>
          <w:lang w:val="fr-FR"/>
        </w:rPr>
        <w:t>68.</w:t>
      </w:r>
      <w:r w:rsidRPr="0060650B">
        <w:rPr>
          <w:lang w:val="fr-FR"/>
        </w:rPr>
        <w:tab/>
      </w:r>
      <w:r w:rsidR="007E044D" w:rsidRPr="0060650B">
        <w:rPr>
          <w:lang w:val="fr-FR"/>
        </w:rPr>
        <w:t>Centre d’</w:t>
      </w:r>
      <w:r w:rsidR="000021F5" w:rsidRPr="0060650B">
        <w:rPr>
          <w:lang w:val="fr-FR"/>
        </w:rPr>
        <w:t>accueil pour les</w:t>
      </w:r>
      <w:r w:rsidR="007E044D" w:rsidRPr="0060650B">
        <w:rPr>
          <w:lang w:val="fr-FR"/>
        </w:rPr>
        <w:t xml:space="preserve"> victimes de violence familiale </w:t>
      </w:r>
      <w:r w:rsidR="00D41CCF" w:rsidRPr="0060650B">
        <w:rPr>
          <w:lang w:val="fr-FR"/>
        </w:rPr>
        <w:t>–</w:t>
      </w:r>
      <w:r w:rsidRPr="0060650B">
        <w:rPr>
          <w:lang w:val="fr-FR"/>
        </w:rPr>
        <w:t xml:space="preserve"> </w:t>
      </w:r>
      <w:r w:rsidR="007E044D" w:rsidRPr="0060650B">
        <w:rPr>
          <w:lang w:val="fr-FR"/>
        </w:rPr>
        <w:t xml:space="preserve">Il s’agit d’une organisation non gouvernementale responsable du centre éponyme pour les femmes et les enfants victimes de violence familiale. Dans le cadre du projet de «Renforcement des capacités nationales pour la prévention de la violence familiale», </w:t>
      </w:r>
      <w:r w:rsidR="000021F5" w:rsidRPr="0060650B">
        <w:rPr>
          <w:lang w:val="fr-FR"/>
        </w:rPr>
        <w:t xml:space="preserve">ce centre a apporté une </w:t>
      </w:r>
      <w:r w:rsidR="007E044D" w:rsidRPr="0060650B">
        <w:rPr>
          <w:lang w:val="fr-FR"/>
        </w:rPr>
        <w:t>aide juridique gratuit</w:t>
      </w:r>
      <w:r w:rsidR="000021F5" w:rsidRPr="0060650B">
        <w:rPr>
          <w:lang w:val="fr-FR"/>
        </w:rPr>
        <w:t>e</w:t>
      </w:r>
      <w:r w:rsidR="007E044D" w:rsidRPr="0060650B">
        <w:rPr>
          <w:lang w:val="fr-FR"/>
        </w:rPr>
        <w:t xml:space="preserve"> aux victimes de violence familiale dans 21 municipalités avec l’aide financière d’</w:t>
      </w:r>
      <w:r w:rsidRPr="0060650B">
        <w:rPr>
          <w:lang w:val="fr-FR"/>
        </w:rPr>
        <w:t xml:space="preserve">UNIFEM </w:t>
      </w:r>
      <w:r w:rsidR="007E044D" w:rsidRPr="0060650B">
        <w:rPr>
          <w:lang w:val="fr-FR"/>
        </w:rPr>
        <w:t xml:space="preserve">et de sept organisations de la société civile. Pour </w:t>
      </w:r>
      <w:r w:rsidR="00154D5B" w:rsidRPr="0060650B">
        <w:rPr>
          <w:lang w:val="fr-FR"/>
        </w:rPr>
        <w:t>sensibiliser</w:t>
      </w:r>
      <w:r w:rsidR="007E044D" w:rsidRPr="0060650B">
        <w:rPr>
          <w:lang w:val="fr-FR"/>
        </w:rPr>
        <w:t xml:space="preserve"> le public à la violence familiale et mettre en place un mécanisme local de prévention, plusieurs organes de coordination locale de prévention de la violence familiale ont été mis en place. En 2009 et 2010, 13 organisations de la société civile </w:t>
      </w:r>
      <w:r w:rsidR="000021F5" w:rsidRPr="0060650B">
        <w:rPr>
          <w:lang w:val="fr-FR"/>
        </w:rPr>
        <w:t>étaient engagées</w:t>
      </w:r>
      <w:r w:rsidR="007E044D" w:rsidRPr="0060650B">
        <w:rPr>
          <w:lang w:val="fr-FR"/>
        </w:rPr>
        <w:t xml:space="preserve"> sur le terrain dans 34 </w:t>
      </w:r>
      <w:r w:rsidR="00154D5B" w:rsidRPr="0060650B">
        <w:rPr>
          <w:lang w:val="fr-FR"/>
        </w:rPr>
        <w:t>municipalités</w:t>
      </w:r>
      <w:r w:rsidR="007E044D" w:rsidRPr="0060650B">
        <w:rPr>
          <w:lang w:val="fr-FR"/>
        </w:rPr>
        <w:t xml:space="preserve"> différentes</w:t>
      </w:r>
      <w:r w:rsidR="000021F5" w:rsidRPr="0060650B">
        <w:rPr>
          <w:lang w:val="fr-FR"/>
        </w:rPr>
        <w:t>, avec l’aide du FNUAP</w:t>
      </w:r>
      <w:r w:rsidR="007E044D" w:rsidRPr="0060650B">
        <w:rPr>
          <w:lang w:val="fr-FR"/>
        </w:rPr>
        <w:t xml:space="preserve">. Au total, 300 représentants des collectivités locales, du secteur de la santé, des </w:t>
      </w:r>
      <w:r w:rsidR="00ED5436">
        <w:rPr>
          <w:lang w:val="fr-FR"/>
        </w:rPr>
        <w:t>centres d'action sociale</w:t>
      </w:r>
      <w:r w:rsidR="007E044D" w:rsidRPr="0060650B">
        <w:rPr>
          <w:lang w:val="fr-FR"/>
        </w:rPr>
        <w:t xml:space="preserve">, de l’enseignement, des forces de police et des organisations de la société civile locale ont </w:t>
      </w:r>
      <w:r w:rsidR="00154D5B" w:rsidRPr="0060650B">
        <w:rPr>
          <w:lang w:val="fr-FR"/>
        </w:rPr>
        <w:t>bénéficié</w:t>
      </w:r>
      <w:r w:rsidR="007E044D" w:rsidRPr="0060650B">
        <w:rPr>
          <w:lang w:val="fr-FR"/>
        </w:rPr>
        <w:t xml:space="preserve"> d’une formation. </w:t>
      </w:r>
    </w:p>
    <w:p w:rsidR="00D554DF" w:rsidRPr="0060650B" w:rsidRDefault="00D554DF" w:rsidP="00287B92">
      <w:pPr>
        <w:pStyle w:val="SingleTxtG"/>
        <w:rPr>
          <w:lang w:val="fr-FR"/>
        </w:rPr>
      </w:pPr>
      <w:r w:rsidRPr="0060650B">
        <w:rPr>
          <w:lang w:val="fr-FR"/>
        </w:rPr>
        <w:t>69.</w:t>
      </w:r>
      <w:r w:rsidRPr="0060650B">
        <w:rPr>
          <w:lang w:val="fr-FR"/>
        </w:rPr>
        <w:tab/>
      </w:r>
      <w:r w:rsidR="007E044D" w:rsidRPr="0060650B">
        <w:rPr>
          <w:lang w:val="fr-FR"/>
        </w:rPr>
        <w:t xml:space="preserve">La représentation des femmes </w:t>
      </w:r>
      <w:r w:rsidR="00154D5B" w:rsidRPr="0060650B">
        <w:rPr>
          <w:lang w:val="fr-FR"/>
        </w:rPr>
        <w:t>dans</w:t>
      </w:r>
      <w:r w:rsidR="007E044D" w:rsidRPr="0060650B">
        <w:rPr>
          <w:lang w:val="fr-FR"/>
        </w:rPr>
        <w:t xml:space="preserve"> les médias électroniques </w:t>
      </w:r>
      <w:r w:rsidR="00DC5D9C" w:rsidRPr="0060650B">
        <w:rPr>
          <w:lang w:val="fr-FR"/>
        </w:rPr>
        <w:t>de</w:t>
      </w:r>
      <w:r w:rsidR="007E044D" w:rsidRPr="0060650B">
        <w:rPr>
          <w:lang w:val="fr-FR"/>
        </w:rPr>
        <w:t xml:space="preserve"> Macédoine est </w:t>
      </w:r>
      <w:r w:rsidR="00D10429">
        <w:rPr>
          <w:lang w:val="fr-FR"/>
        </w:rPr>
        <w:t xml:space="preserve">en partie </w:t>
      </w:r>
      <w:r w:rsidR="007E044D" w:rsidRPr="0060650B">
        <w:rPr>
          <w:lang w:val="fr-FR"/>
        </w:rPr>
        <w:t xml:space="preserve">du ressort de la loi sur </w:t>
      </w:r>
      <w:r w:rsidR="00D10429">
        <w:rPr>
          <w:lang w:val="fr-FR"/>
        </w:rPr>
        <w:t>l'audiovisuel</w:t>
      </w:r>
      <w:r w:rsidR="00654512" w:rsidRPr="0060650B">
        <w:rPr>
          <w:rStyle w:val="FootnoteReference"/>
          <w:lang w:val="fr-FR"/>
        </w:rPr>
        <w:footnoteReference w:id="4"/>
      </w:r>
      <w:r w:rsidR="00D41CCF" w:rsidRPr="0060650B">
        <w:rPr>
          <w:lang w:val="fr-FR"/>
        </w:rPr>
        <w:t xml:space="preserve"> </w:t>
      </w:r>
      <w:r w:rsidR="007E044D" w:rsidRPr="0060650B">
        <w:rPr>
          <w:lang w:val="fr-FR"/>
        </w:rPr>
        <w:t xml:space="preserve">de </w:t>
      </w:r>
      <w:r w:rsidRPr="0060650B">
        <w:rPr>
          <w:lang w:val="fr-FR"/>
        </w:rPr>
        <w:t>2005.</w:t>
      </w:r>
      <w:r w:rsidR="002F44E0" w:rsidRPr="0060650B">
        <w:rPr>
          <w:lang w:val="fr-FR"/>
        </w:rPr>
        <w:t xml:space="preserve"> Selon l’article 69 de cette loi, il est interdit d’inciter à la haine et à l’intolérance </w:t>
      </w:r>
      <w:r w:rsidR="00D10429">
        <w:rPr>
          <w:lang w:val="fr-FR"/>
        </w:rPr>
        <w:t xml:space="preserve">fondées sur des critères de race, de nationalité, de religion, de sexe </w:t>
      </w:r>
      <w:r w:rsidR="00DC5D9C" w:rsidRPr="0060650B">
        <w:rPr>
          <w:lang w:val="fr-FR"/>
        </w:rPr>
        <w:t>ou autre.</w:t>
      </w:r>
      <w:r w:rsidR="002F44E0" w:rsidRPr="0060650B">
        <w:rPr>
          <w:lang w:val="fr-FR"/>
        </w:rPr>
        <w:t xml:space="preserve"> Par ailleurs, l’un des principes fondamentaux des programmes de radio et de télévision est de promouvoir les valeurs humaines et morales </w:t>
      </w:r>
      <w:r w:rsidR="00DC5D9C" w:rsidRPr="0060650B">
        <w:rPr>
          <w:lang w:val="fr-FR"/>
        </w:rPr>
        <w:t>universelles</w:t>
      </w:r>
      <w:r w:rsidR="002F44E0" w:rsidRPr="0060650B">
        <w:rPr>
          <w:lang w:val="fr-FR"/>
        </w:rPr>
        <w:t xml:space="preserve"> et de protéger la vie privée et la dignité des personne</w:t>
      </w:r>
      <w:r w:rsidR="00DC5D9C" w:rsidRPr="0060650B">
        <w:rPr>
          <w:lang w:val="fr-FR"/>
        </w:rPr>
        <w:t>s</w:t>
      </w:r>
      <w:r w:rsidR="002F44E0" w:rsidRPr="0060650B">
        <w:rPr>
          <w:lang w:val="fr-FR"/>
        </w:rPr>
        <w:t xml:space="preserve"> </w:t>
      </w:r>
      <w:r w:rsidR="00E44A64">
        <w:rPr>
          <w:lang w:val="fr-FR"/>
        </w:rPr>
        <w:t>(art.</w:t>
      </w:r>
      <w:r w:rsidR="002F44E0" w:rsidRPr="0060650B">
        <w:rPr>
          <w:lang w:val="fr-FR"/>
        </w:rPr>
        <w:t xml:space="preserve"> 68). Bien que les </w:t>
      </w:r>
      <w:r w:rsidR="00154D5B" w:rsidRPr="0060650B">
        <w:rPr>
          <w:lang w:val="fr-FR"/>
        </w:rPr>
        <w:t>dispositions</w:t>
      </w:r>
      <w:r w:rsidR="002F44E0" w:rsidRPr="0060650B">
        <w:rPr>
          <w:lang w:val="fr-FR"/>
        </w:rPr>
        <w:t xml:space="preserve"> de la loi </w:t>
      </w:r>
      <w:r w:rsidR="00DC5D9C" w:rsidRPr="0060650B">
        <w:rPr>
          <w:lang w:val="fr-FR"/>
        </w:rPr>
        <w:t>ne couvrent</w:t>
      </w:r>
      <w:r w:rsidR="002F44E0" w:rsidRPr="0060650B">
        <w:rPr>
          <w:lang w:val="fr-FR"/>
        </w:rPr>
        <w:t xml:space="preserve"> pas directement la représentation stéréotypée des femmes, c’est</w:t>
      </w:r>
      <w:r w:rsidR="00F5512A">
        <w:rPr>
          <w:lang w:val="fr-FR"/>
        </w:rPr>
        <w:t>-</w:t>
      </w:r>
      <w:r w:rsidR="002F44E0" w:rsidRPr="0060650B">
        <w:rPr>
          <w:lang w:val="fr-FR"/>
        </w:rPr>
        <w:t>à</w:t>
      </w:r>
      <w:r w:rsidR="00F5512A">
        <w:rPr>
          <w:lang w:val="fr-FR"/>
        </w:rPr>
        <w:t>-</w:t>
      </w:r>
      <w:r w:rsidR="002F44E0" w:rsidRPr="0060650B">
        <w:rPr>
          <w:lang w:val="fr-FR"/>
        </w:rPr>
        <w:t xml:space="preserve">dire leur représentation négative dans les programmes </w:t>
      </w:r>
      <w:r w:rsidR="00D10429">
        <w:rPr>
          <w:lang w:val="fr-FR"/>
        </w:rPr>
        <w:t>audiovisuels</w:t>
      </w:r>
      <w:r w:rsidR="002F44E0" w:rsidRPr="0060650B">
        <w:rPr>
          <w:lang w:val="fr-FR"/>
        </w:rPr>
        <w:t xml:space="preserve">, </w:t>
      </w:r>
      <w:r w:rsidR="002F331B" w:rsidRPr="0060650B">
        <w:rPr>
          <w:lang w:val="fr-FR"/>
        </w:rPr>
        <w:t>la loi sert de base à l’élimination d</w:t>
      </w:r>
      <w:r w:rsidR="002F44E0" w:rsidRPr="0060650B">
        <w:rPr>
          <w:lang w:val="fr-FR"/>
        </w:rPr>
        <w:t>es</w:t>
      </w:r>
      <w:r w:rsidR="002F331B" w:rsidRPr="0060650B">
        <w:rPr>
          <w:lang w:val="fr-FR"/>
        </w:rPr>
        <w:t xml:space="preserve"> </w:t>
      </w:r>
      <w:r w:rsidR="00154D5B" w:rsidRPr="0060650B">
        <w:rPr>
          <w:lang w:val="fr-FR"/>
        </w:rPr>
        <w:t>situations</w:t>
      </w:r>
      <w:r w:rsidR="002F44E0" w:rsidRPr="0060650B">
        <w:rPr>
          <w:lang w:val="fr-FR"/>
        </w:rPr>
        <w:t xml:space="preserve"> dans lesquelles le</w:t>
      </w:r>
      <w:r w:rsidR="002F331B" w:rsidRPr="0060650B">
        <w:rPr>
          <w:lang w:val="fr-FR"/>
        </w:rPr>
        <w:t xml:space="preserve"> rôle de</w:t>
      </w:r>
      <w:r w:rsidR="002F44E0" w:rsidRPr="0060650B">
        <w:rPr>
          <w:lang w:val="fr-FR"/>
        </w:rPr>
        <w:t xml:space="preserve">s femmes </w:t>
      </w:r>
      <w:r w:rsidR="002F331B" w:rsidRPr="0060650B">
        <w:rPr>
          <w:lang w:val="fr-FR"/>
        </w:rPr>
        <w:t>es</w:t>
      </w:r>
      <w:r w:rsidR="002F44E0" w:rsidRPr="0060650B">
        <w:rPr>
          <w:lang w:val="fr-FR"/>
        </w:rPr>
        <w:t xml:space="preserve">t </w:t>
      </w:r>
      <w:r w:rsidR="00154D5B" w:rsidRPr="0060650B">
        <w:rPr>
          <w:lang w:val="fr-FR"/>
        </w:rPr>
        <w:t>présenté</w:t>
      </w:r>
      <w:r w:rsidR="002F44E0" w:rsidRPr="0060650B">
        <w:rPr>
          <w:lang w:val="fr-FR"/>
        </w:rPr>
        <w:t xml:space="preserve"> </w:t>
      </w:r>
      <w:r w:rsidR="002F331B" w:rsidRPr="0060650B">
        <w:rPr>
          <w:lang w:val="fr-FR"/>
        </w:rPr>
        <w:t>de manière</w:t>
      </w:r>
      <w:r w:rsidR="002F44E0" w:rsidRPr="0060650B">
        <w:rPr>
          <w:lang w:val="fr-FR"/>
        </w:rPr>
        <w:t xml:space="preserve"> humiliant</w:t>
      </w:r>
      <w:r w:rsidR="002F331B" w:rsidRPr="0060650B">
        <w:rPr>
          <w:lang w:val="fr-FR"/>
        </w:rPr>
        <w:t>e ou</w:t>
      </w:r>
      <w:r w:rsidR="002F44E0" w:rsidRPr="0060650B">
        <w:rPr>
          <w:lang w:val="fr-FR"/>
        </w:rPr>
        <w:t xml:space="preserve"> dégradant</w:t>
      </w:r>
      <w:r w:rsidR="002F331B" w:rsidRPr="0060650B">
        <w:rPr>
          <w:lang w:val="fr-FR"/>
        </w:rPr>
        <w:t>e ou de nature à porter</w:t>
      </w:r>
      <w:r w:rsidR="002F44E0" w:rsidRPr="0060650B">
        <w:rPr>
          <w:lang w:val="fr-FR"/>
        </w:rPr>
        <w:t xml:space="preserve"> atteinte à la dignité humaine. </w:t>
      </w:r>
    </w:p>
    <w:p w:rsidR="00D554DF" w:rsidRPr="0060650B" w:rsidRDefault="00D554DF" w:rsidP="00287B92">
      <w:pPr>
        <w:pStyle w:val="SingleTxtG"/>
        <w:rPr>
          <w:lang w:val="fr-FR"/>
        </w:rPr>
      </w:pPr>
      <w:r w:rsidRPr="0060650B">
        <w:rPr>
          <w:lang w:val="fr-FR"/>
        </w:rPr>
        <w:t>70.</w:t>
      </w:r>
      <w:r w:rsidRPr="0060650B">
        <w:rPr>
          <w:lang w:val="fr-FR"/>
        </w:rPr>
        <w:tab/>
      </w:r>
      <w:r w:rsidR="002F44E0" w:rsidRPr="0060650B">
        <w:rPr>
          <w:lang w:val="fr-FR"/>
        </w:rPr>
        <w:t xml:space="preserve">Conformément à la </w:t>
      </w:r>
      <w:r w:rsidR="002F331B" w:rsidRPr="0060650B">
        <w:rPr>
          <w:lang w:val="fr-FR"/>
        </w:rPr>
        <w:t>r</w:t>
      </w:r>
      <w:r w:rsidR="00154D5B" w:rsidRPr="0060650B">
        <w:rPr>
          <w:lang w:val="fr-FR"/>
        </w:rPr>
        <w:t>ecommandation</w:t>
      </w:r>
      <w:r w:rsidRPr="0060650B">
        <w:rPr>
          <w:lang w:val="fr-FR"/>
        </w:rPr>
        <w:t xml:space="preserve"> 20 </w:t>
      </w:r>
      <w:r w:rsidR="002F44E0" w:rsidRPr="0060650B">
        <w:rPr>
          <w:lang w:val="fr-FR"/>
        </w:rPr>
        <w:t xml:space="preserve">du Comité et à la loi, </w:t>
      </w:r>
      <w:r w:rsidR="00520428" w:rsidRPr="0060650B">
        <w:rPr>
          <w:lang w:val="fr-FR"/>
        </w:rPr>
        <w:t>les médias doivent donner une image positive et non stéréotypée de la femme et</w:t>
      </w:r>
      <w:r w:rsidR="002F331B" w:rsidRPr="0060650B">
        <w:rPr>
          <w:lang w:val="fr-FR"/>
        </w:rPr>
        <w:t xml:space="preserve"> élever</w:t>
      </w:r>
      <w:r w:rsidR="00520428" w:rsidRPr="0060650B">
        <w:rPr>
          <w:lang w:val="fr-FR"/>
        </w:rPr>
        <w:t xml:space="preserve"> l’égalité des sexes </w:t>
      </w:r>
      <w:r w:rsidR="002F331B" w:rsidRPr="0060650B">
        <w:rPr>
          <w:lang w:val="fr-FR"/>
        </w:rPr>
        <w:t>au</w:t>
      </w:r>
      <w:r w:rsidR="002F618C" w:rsidRPr="0060650B">
        <w:rPr>
          <w:lang w:val="fr-FR"/>
        </w:rPr>
        <w:t xml:space="preserve"> </w:t>
      </w:r>
      <w:r w:rsidR="002F331B" w:rsidRPr="0060650B">
        <w:rPr>
          <w:lang w:val="fr-FR"/>
        </w:rPr>
        <w:t xml:space="preserve">rang de valeur pour </w:t>
      </w:r>
      <w:smartTag w:uri="urn:schemas-microsoft-com:office:smarttags" w:element="PersonName">
        <w:smartTagPr>
          <w:attr w:name="ProductID" w:val="la soci￩t￩. A"/>
        </w:smartTagPr>
        <w:r w:rsidR="002F331B" w:rsidRPr="0060650B">
          <w:rPr>
            <w:lang w:val="fr-FR"/>
          </w:rPr>
          <w:t xml:space="preserve">la société. </w:t>
        </w:r>
        <w:r w:rsidR="002F618C" w:rsidRPr="0060650B">
          <w:rPr>
            <w:lang w:val="fr-FR"/>
          </w:rPr>
          <w:t>A</w:t>
        </w:r>
      </w:smartTag>
      <w:r w:rsidR="002F618C" w:rsidRPr="0060650B">
        <w:rPr>
          <w:lang w:val="fr-FR"/>
        </w:rPr>
        <w:t xml:space="preserve"> ce titre, l</w:t>
      </w:r>
      <w:r w:rsidR="00520428" w:rsidRPr="0060650B">
        <w:rPr>
          <w:lang w:val="fr-FR"/>
        </w:rPr>
        <w:t xml:space="preserve">e </w:t>
      </w:r>
      <w:r w:rsidR="002F331B" w:rsidRPr="0060650B">
        <w:rPr>
          <w:lang w:val="fr-FR"/>
        </w:rPr>
        <w:t xml:space="preserve">Conseil de </w:t>
      </w:r>
      <w:r w:rsidR="00D10429">
        <w:rPr>
          <w:lang w:val="fr-FR"/>
        </w:rPr>
        <w:t>l'audiovisuel</w:t>
      </w:r>
      <w:r w:rsidR="002F331B" w:rsidRPr="0060650B">
        <w:rPr>
          <w:lang w:val="fr-FR"/>
        </w:rPr>
        <w:t xml:space="preserve"> </w:t>
      </w:r>
      <w:r w:rsidR="00520428" w:rsidRPr="0060650B">
        <w:rPr>
          <w:lang w:val="fr-FR"/>
        </w:rPr>
        <w:t>exerce</w:t>
      </w:r>
      <w:r w:rsidR="002F331B" w:rsidRPr="0060650B">
        <w:rPr>
          <w:lang w:val="fr-FR"/>
        </w:rPr>
        <w:t xml:space="preserve"> </w:t>
      </w:r>
      <w:r w:rsidR="00520428" w:rsidRPr="0060650B">
        <w:rPr>
          <w:lang w:val="fr-FR"/>
        </w:rPr>
        <w:t xml:space="preserve">une action </w:t>
      </w:r>
      <w:r w:rsidR="002E4E75" w:rsidRPr="0060650B">
        <w:rPr>
          <w:lang w:val="fr-FR"/>
        </w:rPr>
        <w:t>de surveillance</w:t>
      </w:r>
      <w:r w:rsidR="003A7AA5" w:rsidRPr="0060650B">
        <w:rPr>
          <w:lang w:val="fr-FR"/>
        </w:rPr>
        <w:t>, enquête sur les</w:t>
      </w:r>
      <w:r w:rsidR="002E4E75" w:rsidRPr="0060650B">
        <w:rPr>
          <w:lang w:val="fr-FR"/>
        </w:rPr>
        <w:t xml:space="preserve"> plaintes déposées par des citoyens ou </w:t>
      </w:r>
      <w:r w:rsidR="003A7AA5" w:rsidRPr="0060650B">
        <w:rPr>
          <w:lang w:val="fr-FR"/>
        </w:rPr>
        <w:t>se saisit spontanément de certaines questions</w:t>
      </w:r>
      <w:r w:rsidR="002F618C" w:rsidRPr="0060650B">
        <w:rPr>
          <w:lang w:val="fr-FR"/>
        </w:rPr>
        <w:t>. Si l</w:t>
      </w:r>
      <w:r w:rsidR="002E4E75" w:rsidRPr="0060650B">
        <w:rPr>
          <w:lang w:val="fr-FR"/>
        </w:rPr>
        <w:t>e Conseil</w:t>
      </w:r>
      <w:r w:rsidR="002F618C" w:rsidRPr="0060650B">
        <w:rPr>
          <w:lang w:val="fr-FR"/>
        </w:rPr>
        <w:t xml:space="preserve"> détermine qu’un organisme de radiodiffusion ne respecte pas les dispositions de la loi, il peut prendre</w:t>
      </w:r>
      <w:r w:rsidR="002F618C" w:rsidRPr="0060650B">
        <w:rPr>
          <w:noProof/>
          <w:lang w:val="fr-FR"/>
        </w:rPr>
        <w:t xml:space="preserve"> des mesures et des sanctions</w:t>
      </w:r>
      <w:r w:rsidR="005A7F8F" w:rsidRPr="0060650B">
        <w:rPr>
          <w:lang w:val="fr-FR"/>
        </w:rPr>
        <w:t>,</w:t>
      </w:r>
      <w:r w:rsidR="002E4E75" w:rsidRPr="0060650B">
        <w:rPr>
          <w:lang w:val="fr-FR"/>
        </w:rPr>
        <w:t xml:space="preserve"> conformément à ses compétences. Depuis l’entrée en vigueur de la loi sur l</w:t>
      </w:r>
      <w:r w:rsidR="00D10429">
        <w:rPr>
          <w:lang w:val="fr-FR"/>
        </w:rPr>
        <w:t>'audiovisuel</w:t>
      </w:r>
      <w:r w:rsidR="002E4E75" w:rsidRPr="0060650B">
        <w:rPr>
          <w:lang w:val="fr-FR"/>
        </w:rPr>
        <w:t xml:space="preserve"> en 2005, les </w:t>
      </w:r>
      <w:r w:rsidR="002F618C" w:rsidRPr="0060650B">
        <w:rPr>
          <w:lang w:val="fr-FR"/>
        </w:rPr>
        <w:t>mesures</w:t>
      </w:r>
      <w:r w:rsidR="002E4E75" w:rsidRPr="0060650B">
        <w:rPr>
          <w:lang w:val="fr-FR"/>
        </w:rPr>
        <w:t xml:space="preserve"> suivantes </w:t>
      </w:r>
      <w:r w:rsidR="00111FDA" w:rsidRPr="0060650B">
        <w:rPr>
          <w:lang w:val="fr-FR"/>
        </w:rPr>
        <w:t>ont été prises</w:t>
      </w:r>
      <w:r w:rsidR="00D07322">
        <w:rPr>
          <w:lang w:val="fr-FR"/>
        </w:rPr>
        <w:t>:</w:t>
      </w:r>
      <w:r w:rsidR="00111FDA" w:rsidRPr="0060650B">
        <w:rPr>
          <w:lang w:val="fr-FR"/>
        </w:rPr>
        <w:t xml:space="preserve"> </w:t>
      </w:r>
    </w:p>
    <w:p w:rsidR="00D554DF" w:rsidRPr="0060650B" w:rsidRDefault="00074DCA" w:rsidP="00287B92">
      <w:pPr>
        <w:pStyle w:val="SingleTxtG"/>
        <w:rPr>
          <w:lang w:val="fr-FR"/>
        </w:rPr>
      </w:pPr>
      <w:r w:rsidRPr="0060650B">
        <w:rPr>
          <w:lang w:val="fr-FR"/>
        </w:rPr>
        <w:tab/>
      </w:r>
      <w:r w:rsidR="00D554DF" w:rsidRPr="0060650B">
        <w:rPr>
          <w:lang w:val="fr-FR"/>
        </w:rPr>
        <w:t>a)</w:t>
      </w:r>
      <w:r w:rsidR="00D554DF" w:rsidRPr="0060650B">
        <w:rPr>
          <w:lang w:val="fr-FR"/>
        </w:rPr>
        <w:tab/>
      </w:r>
      <w:r w:rsidR="002F618C" w:rsidRPr="0060650B">
        <w:rPr>
          <w:lang w:val="fr-FR"/>
        </w:rPr>
        <w:t>Avertissement</w:t>
      </w:r>
      <w:r w:rsidR="00111FDA" w:rsidRPr="0060650B">
        <w:rPr>
          <w:lang w:val="fr-FR"/>
        </w:rPr>
        <w:t xml:space="preserve"> écrit </w:t>
      </w:r>
      <w:r w:rsidR="005A7F8F" w:rsidRPr="0060650B">
        <w:rPr>
          <w:lang w:val="fr-FR"/>
        </w:rPr>
        <w:t xml:space="preserve">faisant suite à </w:t>
      </w:r>
      <w:r w:rsidR="002F618C" w:rsidRPr="0060650B">
        <w:rPr>
          <w:lang w:val="fr-FR"/>
        </w:rPr>
        <w:t xml:space="preserve">la diffusion de </w:t>
      </w:r>
      <w:r w:rsidR="005A7F8F" w:rsidRPr="0060650B">
        <w:rPr>
          <w:lang w:val="fr-FR"/>
        </w:rPr>
        <w:t xml:space="preserve">plusieurs propos </w:t>
      </w:r>
      <w:r w:rsidR="0095367F" w:rsidRPr="0060650B">
        <w:rPr>
          <w:lang w:val="fr-FR"/>
        </w:rPr>
        <w:t>inconvenants</w:t>
      </w:r>
      <w:r w:rsidR="00D07322">
        <w:rPr>
          <w:lang w:val="fr-FR"/>
        </w:rPr>
        <w:t>:</w:t>
      </w:r>
      <w:r w:rsidR="00111FDA" w:rsidRPr="0060650B">
        <w:rPr>
          <w:lang w:val="fr-FR"/>
        </w:rPr>
        <w:t xml:space="preserve"> </w:t>
      </w:r>
      <w:r w:rsidR="0095367F" w:rsidRPr="0060650B">
        <w:rPr>
          <w:lang w:val="fr-FR"/>
        </w:rPr>
        <w:t>critique</w:t>
      </w:r>
      <w:r w:rsidR="002F618C" w:rsidRPr="0060650B">
        <w:rPr>
          <w:lang w:val="fr-FR"/>
        </w:rPr>
        <w:t xml:space="preserve"> des</w:t>
      </w:r>
      <w:r w:rsidR="00111FDA" w:rsidRPr="0060650B">
        <w:rPr>
          <w:lang w:val="fr-FR"/>
        </w:rPr>
        <w:t xml:space="preserve"> femmes d’un</w:t>
      </w:r>
      <w:r w:rsidR="002F618C" w:rsidRPr="0060650B">
        <w:rPr>
          <w:lang w:val="fr-FR"/>
        </w:rPr>
        <w:t xml:space="preserve">e minorité ethnique </w:t>
      </w:r>
      <w:r w:rsidR="00111FDA" w:rsidRPr="0060650B">
        <w:rPr>
          <w:lang w:val="fr-FR"/>
        </w:rPr>
        <w:t xml:space="preserve">en raison de leur </w:t>
      </w:r>
      <w:r w:rsidR="002F618C" w:rsidRPr="0060650B">
        <w:rPr>
          <w:lang w:val="fr-FR"/>
        </w:rPr>
        <w:t>convictions</w:t>
      </w:r>
      <w:r w:rsidR="00111FDA" w:rsidRPr="0060650B">
        <w:rPr>
          <w:lang w:val="fr-FR"/>
        </w:rPr>
        <w:t xml:space="preserve"> religieuse</w:t>
      </w:r>
      <w:r w:rsidR="002F618C" w:rsidRPr="0060650B">
        <w:rPr>
          <w:lang w:val="fr-FR"/>
        </w:rPr>
        <w:t>s</w:t>
      </w:r>
      <w:r w:rsidR="0095367F" w:rsidRPr="0060650B">
        <w:rPr>
          <w:lang w:val="fr-FR"/>
        </w:rPr>
        <w:t xml:space="preserve"> et représentation</w:t>
      </w:r>
      <w:r w:rsidR="00111FDA" w:rsidRPr="0060650B">
        <w:rPr>
          <w:lang w:val="fr-FR"/>
        </w:rPr>
        <w:t xml:space="preserve"> stéréotypée</w:t>
      </w:r>
      <w:r w:rsidR="0095367F" w:rsidRPr="0060650B">
        <w:rPr>
          <w:lang w:val="fr-FR"/>
        </w:rPr>
        <w:t xml:space="preserve"> et subjective des femmes de cette minorité par</w:t>
      </w:r>
      <w:r w:rsidR="00111FDA" w:rsidRPr="0060650B">
        <w:rPr>
          <w:lang w:val="fr-FR"/>
        </w:rPr>
        <w:t xml:space="preserve"> l’</w:t>
      </w:r>
      <w:r w:rsidR="00154D5B" w:rsidRPr="0060650B">
        <w:rPr>
          <w:lang w:val="fr-FR"/>
        </w:rPr>
        <w:t>animateur</w:t>
      </w:r>
      <w:r w:rsidR="00275720" w:rsidRPr="0060650B">
        <w:rPr>
          <w:rStyle w:val="FootnoteReference"/>
          <w:lang w:val="fr-FR"/>
        </w:rPr>
        <w:footnoteReference w:id="5"/>
      </w:r>
      <w:r w:rsidR="00111FDA" w:rsidRPr="0060650B">
        <w:rPr>
          <w:lang w:val="fr-FR"/>
        </w:rPr>
        <w:t>,</w:t>
      </w:r>
      <w:r w:rsidR="00D554DF" w:rsidRPr="0060650B">
        <w:rPr>
          <w:lang w:val="fr-FR"/>
        </w:rPr>
        <w:t xml:space="preserve"> </w:t>
      </w:r>
      <w:r w:rsidR="00111FDA" w:rsidRPr="0060650B">
        <w:rPr>
          <w:lang w:val="fr-FR"/>
        </w:rPr>
        <w:t>et atteinte à la vie privée et à la dignité d’une femme politique macédonienne</w:t>
      </w:r>
      <w:r w:rsidR="00275720" w:rsidRPr="0060650B">
        <w:rPr>
          <w:rStyle w:val="FootnoteReference"/>
          <w:lang w:val="fr-FR"/>
        </w:rPr>
        <w:footnoteReference w:id="6"/>
      </w:r>
      <w:r w:rsidR="00111FDA" w:rsidRPr="0060650B">
        <w:rPr>
          <w:lang w:val="fr-FR"/>
        </w:rPr>
        <w:t>;</w:t>
      </w:r>
    </w:p>
    <w:p w:rsidR="00D554DF" w:rsidRPr="0060650B" w:rsidRDefault="00074DCA" w:rsidP="00287B92">
      <w:pPr>
        <w:pStyle w:val="SingleTxtG"/>
        <w:rPr>
          <w:lang w:val="fr-FR"/>
        </w:rPr>
      </w:pPr>
      <w:r w:rsidRPr="0060650B">
        <w:rPr>
          <w:lang w:val="fr-FR"/>
        </w:rPr>
        <w:tab/>
      </w:r>
      <w:r w:rsidR="00D554DF" w:rsidRPr="0060650B">
        <w:rPr>
          <w:lang w:val="fr-FR"/>
        </w:rPr>
        <w:t>b)</w:t>
      </w:r>
      <w:r w:rsidR="00D554DF" w:rsidRPr="0060650B">
        <w:rPr>
          <w:lang w:val="fr-FR"/>
        </w:rPr>
        <w:tab/>
      </w:r>
      <w:r w:rsidR="0095367F" w:rsidRPr="0060650B">
        <w:rPr>
          <w:lang w:val="fr-FR"/>
        </w:rPr>
        <w:t xml:space="preserve">Avertissement </w:t>
      </w:r>
      <w:r w:rsidR="004A1E2C" w:rsidRPr="0060650B">
        <w:rPr>
          <w:lang w:val="fr-FR"/>
        </w:rPr>
        <w:t xml:space="preserve">à la </w:t>
      </w:r>
      <w:r w:rsidR="0095367F" w:rsidRPr="0060650B">
        <w:rPr>
          <w:lang w:val="fr-FR"/>
        </w:rPr>
        <w:t xml:space="preserve">suite </w:t>
      </w:r>
      <w:r w:rsidR="004A1E2C" w:rsidRPr="0060650B">
        <w:rPr>
          <w:lang w:val="fr-FR"/>
        </w:rPr>
        <w:t>de</w:t>
      </w:r>
      <w:r w:rsidR="0095367F" w:rsidRPr="0060650B">
        <w:rPr>
          <w:lang w:val="fr-FR"/>
        </w:rPr>
        <w:t xml:space="preserve"> la</w:t>
      </w:r>
      <w:r w:rsidR="00111FDA" w:rsidRPr="0060650B">
        <w:rPr>
          <w:lang w:val="fr-FR"/>
        </w:rPr>
        <w:t xml:space="preserve"> diffusion </w:t>
      </w:r>
      <w:r w:rsidR="0095367F" w:rsidRPr="0060650B">
        <w:rPr>
          <w:lang w:val="fr-FR"/>
        </w:rPr>
        <w:t>de messages</w:t>
      </w:r>
      <w:r w:rsidR="00111FDA" w:rsidRPr="0060650B">
        <w:rPr>
          <w:lang w:val="fr-FR"/>
        </w:rPr>
        <w:t xml:space="preserve"> publicitaires contenant des propos </w:t>
      </w:r>
      <w:r w:rsidR="00312FA2" w:rsidRPr="0060650B">
        <w:rPr>
          <w:rStyle w:val="st"/>
          <w:lang w:val="fr-FR"/>
        </w:rPr>
        <w:t>choquants ou indécents</w:t>
      </w:r>
      <w:r w:rsidR="00111FDA" w:rsidRPr="0060650B">
        <w:rPr>
          <w:lang w:val="fr-FR"/>
        </w:rPr>
        <w:t xml:space="preserve"> </w:t>
      </w:r>
      <w:r w:rsidR="0095367F" w:rsidRPr="0060650B">
        <w:rPr>
          <w:lang w:val="fr-FR"/>
        </w:rPr>
        <w:t>pouvant offenser</w:t>
      </w:r>
      <w:r w:rsidR="00111FDA" w:rsidRPr="0060650B">
        <w:rPr>
          <w:lang w:val="fr-FR"/>
        </w:rPr>
        <w:t xml:space="preserve"> le public féminin ou </w:t>
      </w:r>
      <w:r w:rsidR="0095367F" w:rsidRPr="0060650B">
        <w:rPr>
          <w:lang w:val="fr-FR"/>
        </w:rPr>
        <w:t>d’</w:t>
      </w:r>
      <w:r w:rsidR="00111FDA" w:rsidRPr="0060650B">
        <w:rPr>
          <w:lang w:val="fr-FR"/>
        </w:rPr>
        <w:t xml:space="preserve">annonces publicitaires </w:t>
      </w:r>
      <w:r w:rsidR="0095367F" w:rsidRPr="0060650B">
        <w:rPr>
          <w:lang w:val="fr-FR"/>
        </w:rPr>
        <w:t>portant</w:t>
      </w:r>
      <w:r w:rsidR="00111FDA" w:rsidRPr="0060650B">
        <w:rPr>
          <w:lang w:val="fr-FR"/>
        </w:rPr>
        <w:t xml:space="preserve"> atteinte à une profession en </w:t>
      </w:r>
      <w:r w:rsidR="00154D5B" w:rsidRPr="0060650B">
        <w:rPr>
          <w:lang w:val="fr-FR"/>
        </w:rPr>
        <w:t>particulier</w:t>
      </w:r>
      <w:r w:rsidR="00111FDA" w:rsidRPr="0060650B">
        <w:rPr>
          <w:lang w:val="fr-FR"/>
        </w:rPr>
        <w:t xml:space="preserve"> (essentiellement les infirmières). </w:t>
      </w:r>
    </w:p>
    <w:p w:rsidR="00D554DF" w:rsidRPr="0060650B" w:rsidRDefault="00D554DF" w:rsidP="00287B92">
      <w:pPr>
        <w:pStyle w:val="SingleTxtG"/>
        <w:rPr>
          <w:lang w:val="fr-FR"/>
        </w:rPr>
      </w:pPr>
      <w:r w:rsidRPr="0060650B">
        <w:rPr>
          <w:lang w:val="fr-FR"/>
        </w:rPr>
        <w:t>71.</w:t>
      </w:r>
      <w:r w:rsidRPr="0060650B">
        <w:rPr>
          <w:lang w:val="fr-FR"/>
        </w:rPr>
        <w:tab/>
      </w:r>
      <w:r w:rsidR="00B02A55" w:rsidRPr="0060650B">
        <w:rPr>
          <w:lang w:val="fr-FR"/>
        </w:rPr>
        <w:t xml:space="preserve">Les données de l’enquête «Opinions </w:t>
      </w:r>
      <w:r w:rsidR="00312FA2" w:rsidRPr="0060650B">
        <w:rPr>
          <w:lang w:val="fr-FR"/>
        </w:rPr>
        <w:t xml:space="preserve">et attentes </w:t>
      </w:r>
      <w:r w:rsidR="00B02A55" w:rsidRPr="0060650B">
        <w:rPr>
          <w:lang w:val="fr-FR"/>
        </w:rPr>
        <w:t>des téléspectateurs en matière de programme</w:t>
      </w:r>
      <w:r w:rsidR="00312FA2" w:rsidRPr="0060650B">
        <w:rPr>
          <w:lang w:val="fr-FR"/>
        </w:rPr>
        <w:t xml:space="preserve"> télévisés</w:t>
      </w:r>
      <w:r w:rsidR="00B02A55" w:rsidRPr="0060650B">
        <w:rPr>
          <w:lang w:val="fr-FR"/>
        </w:rPr>
        <w:t>»</w:t>
      </w:r>
      <w:r w:rsidR="00275720" w:rsidRPr="0060650B">
        <w:rPr>
          <w:rStyle w:val="FootnoteReference"/>
          <w:lang w:val="fr-FR"/>
        </w:rPr>
        <w:footnoteReference w:id="7"/>
      </w:r>
      <w:r w:rsidR="00D41CCF" w:rsidRPr="0060650B">
        <w:rPr>
          <w:lang w:val="fr-FR"/>
        </w:rPr>
        <w:t xml:space="preserve"> </w:t>
      </w:r>
      <w:r w:rsidR="00312FA2" w:rsidRPr="0060650B">
        <w:rPr>
          <w:lang w:val="fr-FR"/>
        </w:rPr>
        <w:t xml:space="preserve">révèlent que les programmes télévisés diffusent des </w:t>
      </w:r>
      <w:r w:rsidR="00B02A55" w:rsidRPr="0060650B">
        <w:rPr>
          <w:lang w:val="fr-FR"/>
        </w:rPr>
        <w:t xml:space="preserve">images stéréotypées des femmes et des hommes. Selon l’enquête menée en </w:t>
      </w:r>
      <w:r w:rsidRPr="0060650B">
        <w:rPr>
          <w:lang w:val="fr-FR"/>
        </w:rPr>
        <w:t>2007, 12</w:t>
      </w:r>
      <w:r w:rsidR="00B02A55" w:rsidRPr="0060650B">
        <w:rPr>
          <w:lang w:val="fr-FR"/>
        </w:rPr>
        <w:t> </w:t>
      </w:r>
      <w:r w:rsidRPr="0060650B">
        <w:rPr>
          <w:lang w:val="fr-FR"/>
        </w:rPr>
        <w:t xml:space="preserve">% </w:t>
      </w:r>
      <w:r w:rsidR="00B02A55" w:rsidRPr="0060650B">
        <w:rPr>
          <w:lang w:val="fr-FR"/>
        </w:rPr>
        <w:t>d</w:t>
      </w:r>
      <w:r w:rsidR="00312FA2" w:rsidRPr="0060650B">
        <w:rPr>
          <w:lang w:val="fr-FR"/>
        </w:rPr>
        <w:t>es personnes interrogées</w:t>
      </w:r>
      <w:r w:rsidR="004A1E2C" w:rsidRPr="0060650B">
        <w:rPr>
          <w:lang w:val="fr-FR"/>
        </w:rPr>
        <w:t>,</w:t>
      </w:r>
      <w:r w:rsidR="00B02A55" w:rsidRPr="0060650B">
        <w:rPr>
          <w:lang w:val="fr-FR"/>
        </w:rPr>
        <w:t xml:space="preserve"> âgé</w:t>
      </w:r>
      <w:r w:rsidR="00312FA2" w:rsidRPr="0060650B">
        <w:rPr>
          <w:lang w:val="fr-FR"/>
        </w:rPr>
        <w:t>es</w:t>
      </w:r>
      <w:r w:rsidR="00B02A55" w:rsidRPr="0060650B">
        <w:rPr>
          <w:lang w:val="fr-FR"/>
        </w:rPr>
        <w:t xml:space="preserve"> entre 10 et 70 ans</w:t>
      </w:r>
      <w:r w:rsidR="004A1E2C" w:rsidRPr="0060650B">
        <w:rPr>
          <w:lang w:val="fr-FR"/>
        </w:rPr>
        <w:t>,</w:t>
      </w:r>
      <w:r w:rsidR="00B02A55" w:rsidRPr="0060650B">
        <w:rPr>
          <w:lang w:val="fr-FR"/>
        </w:rPr>
        <w:t xml:space="preserve"> </w:t>
      </w:r>
      <w:r w:rsidR="00312FA2" w:rsidRPr="0060650B">
        <w:rPr>
          <w:lang w:val="fr-FR"/>
        </w:rPr>
        <w:t>estiment</w:t>
      </w:r>
      <w:r w:rsidR="00B02A55" w:rsidRPr="0060650B">
        <w:rPr>
          <w:lang w:val="fr-FR"/>
        </w:rPr>
        <w:t xml:space="preserve"> que les annonces publicitaires diffusées sur les chaînes de télévision </w:t>
      </w:r>
      <w:r w:rsidR="00154D5B" w:rsidRPr="0060650B">
        <w:rPr>
          <w:lang w:val="fr-FR"/>
        </w:rPr>
        <w:t>établissent</w:t>
      </w:r>
      <w:r w:rsidR="00B02A55" w:rsidRPr="0060650B">
        <w:rPr>
          <w:lang w:val="fr-FR"/>
        </w:rPr>
        <w:t xml:space="preserve"> </w:t>
      </w:r>
      <w:r w:rsidR="00312FA2" w:rsidRPr="0060650B">
        <w:rPr>
          <w:lang w:val="fr-FR"/>
        </w:rPr>
        <w:t xml:space="preserve">des distinctions fondées sur le sexe (produits masculins </w:t>
      </w:r>
      <w:r w:rsidR="00824C51">
        <w:rPr>
          <w:lang w:val="fr-FR"/>
        </w:rPr>
        <w:t>–</w:t>
      </w:r>
      <w:r w:rsidR="00B02A55" w:rsidRPr="0060650B">
        <w:rPr>
          <w:lang w:val="fr-FR"/>
        </w:rPr>
        <w:t xml:space="preserve"> pr</w:t>
      </w:r>
      <w:r w:rsidR="00312FA2" w:rsidRPr="0060650B">
        <w:rPr>
          <w:lang w:val="fr-FR"/>
        </w:rPr>
        <w:t>oduits féminin</w:t>
      </w:r>
      <w:r w:rsidR="00B02A55" w:rsidRPr="0060650B">
        <w:rPr>
          <w:lang w:val="fr-FR"/>
        </w:rPr>
        <w:t xml:space="preserve">s, rôles masculins </w:t>
      </w:r>
      <w:r w:rsidR="00824C51">
        <w:rPr>
          <w:lang w:val="fr-FR"/>
        </w:rPr>
        <w:t>–</w:t>
      </w:r>
      <w:r w:rsidR="00312FA2" w:rsidRPr="0060650B">
        <w:rPr>
          <w:lang w:val="fr-FR"/>
        </w:rPr>
        <w:t xml:space="preserve"> </w:t>
      </w:r>
      <w:r w:rsidR="00B02A55" w:rsidRPr="0060650B">
        <w:rPr>
          <w:lang w:val="fr-FR"/>
        </w:rPr>
        <w:t>rôles féminins</w:t>
      </w:r>
      <w:r w:rsidR="00312FA2" w:rsidRPr="0060650B">
        <w:rPr>
          <w:lang w:val="fr-FR"/>
        </w:rPr>
        <w:t>);</w:t>
      </w:r>
      <w:r w:rsidR="00B02A55" w:rsidRPr="0060650B">
        <w:rPr>
          <w:lang w:val="fr-FR"/>
        </w:rPr>
        <w:t xml:space="preserve"> 31 % sont d’accord, 25 % sont plutôt d’accord et 22 % ne sont pas du tout d’accord avec cet énoncé. La même enquête a été renouvelée en 2009 et a montré que le nombre de personnes entièrement d’accord avec cet énoncé avait augmenté pour s’établir à 15 %. </w:t>
      </w:r>
    </w:p>
    <w:p w:rsidR="00D554DF" w:rsidRPr="0060650B" w:rsidRDefault="00B02A55" w:rsidP="00287B92">
      <w:pPr>
        <w:pStyle w:val="SingleTxtG"/>
        <w:rPr>
          <w:lang w:val="fr-FR"/>
        </w:rPr>
      </w:pPr>
      <w:r w:rsidRPr="0060650B">
        <w:rPr>
          <w:lang w:val="fr-FR"/>
        </w:rPr>
        <w:t>72.</w:t>
      </w:r>
      <w:r w:rsidRPr="0060650B">
        <w:rPr>
          <w:lang w:val="fr-FR"/>
        </w:rPr>
        <w:tab/>
        <w:t xml:space="preserve">En décembre </w:t>
      </w:r>
      <w:r w:rsidR="00D554DF" w:rsidRPr="0060650B">
        <w:rPr>
          <w:lang w:val="fr-FR"/>
        </w:rPr>
        <w:t xml:space="preserve">2007, </w:t>
      </w:r>
      <w:r w:rsidRPr="0060650B">
        <w:rPr>
          <w:lang w:val="fr-FR"/>
        </w:rPr>
        <w:t xml:space="preserve">le </w:t>
      </w:r>
      <w:r w:rsidR="004A1E2C" w:rsidRPr="0060650B">
        <w:rPr>
          <w:lang w:val="fr-FR"/>
        </w:rPr>
        <w:t xml:space="preserve">Conseil de </w:t>
      </w:r>
      <w:r w:rsidR="00D10429">
        <w:rPr>
          <w:lang w:val="fr-FR"/>
        </w:rPr>
        <w:t>l'audiovisuel</w:t>
      </w:r>
      <w:r w:rsidR="004A1E2C" w:rsidRPr="0060650B">
        <w:rPr>
          <w:lang w:val="fr-FR"/>
        </w:rPr>
        <w:t xml:space="preserve"> </w:t>
      </w:r>
      <w:r w:rsidRPr="0060650B">
        <w:rPr>
          <w:lang w:val="fr-FR"/>
        </w:rPr>
        <w:t xml:space="preserve">a </w:t>
      </w:r>
      <w:r w:rsidR="00312FA2" w:rsidRPr="0060650B">
        <w:rPr>
          <w:lang w:val="fr-FR"/>
        </w:rPr>
        <w:t>créé</w:t>
      </w:r>
      <w:r w:rsidRPr="0060650B">
        <w:rPr>
          <w:lang w:val="fr-FR"/>
        </w:rPr>
        <w:t xml:space="preserve"> un organe de </w:t>
      </w:r>
      <w:r w:rsidR="00154D5B" w:rsidRPr="0060650B">
        <w:rPr>
          <w:lang w:val="fr-FR"/>
        </w:rPr>
        <w:t>coordination</w:t>
      </w:r>
      <w:r w:rsidRPr="0060650B">
        <w:rPr>
          <w:lang w:val="fr-FR"/>
        </w:rPr>
        <w:t xml:space="preserve"> pour </w:t>
      </w:r>
      <w:r w:rsidR="00312FA2" w:rsidRPr="0060650B">
        <w:rPr>
          <w:lang w:val="fr-FR"/>
        </w:rPr>
        <w:t>la publicité</w:t>
      </w:r>
      <w:r w:rsidRPr="0060650B">
        <w:rPr>
          <w:lang w:val="fr-FR"/>
        </w:rPr>
        <w:t xml:space="preserve">, le </w:t>
      </w:r>
      <w:r w:rsidR="00154D5B" w:rsidRPr="0060650B">
        <w:rPr>
          <w:lang w:val="fr-FR"/>
        </w:rPr>
        <w:t>téléshopping</w:t>
      </w:r>
      <w:r w:rsidRPr="0060650B">
        <w:rPr>
          <w:lang w:val="fr-FR"/>
        </w:rPr>
        <w:t xml:space="preserve"> et les </w:t>
      </w:r>
      <w:r w:rsidR="00312FA2" w:rsidRPr="0060650B">
        <w:rPr>
          <w:lang w:val="fr-FR"/>
        </w:rPr>
        <w:t>commandites</w:t>
      </w:r>
      <w:r w:rsidRPr="0060650B">
        <w:rPr>
          <w:lang w:val="fr-FR"/>
        </w:rPr>
        <w:t xml:space="preserve">. Le but de cet organe est d’ouvrir un large débat sur </w:t>
      </w:r>
      <w:r w:rsidR="008B2652" w:rsidRPr="0060650B">
        <w:rPr>
          <w:lang w:val="fr-FR"/>
        </w:rPr>
        <w:t xml:space="preserve">le respect, par les </w:t>
      </w:r>
      <w:r w:rsidR="00312FA2" w:rsidRPr="0060650B">
        <w:rPr>
          <w:lang w:val="fr-FR"/>
        </w:rPr>
        <w:t xml:space="preserve">entreprises de radiodiffusion, </w:t>
      </w:r>
      <w:r w:rsidR="008B2652" w:rsidRPr="0060650B">
        <w:rPr>
          <w:lang w:val="fr-FR"/>
        </w:rPr>
        <w:t xml:space="preserve">des normes et principes fixés par la loi et de sensibiliser les journalistes aux questions d’égalité des sexes. </w:t>
      </w:r>
    </w:p>
    <w:p w:rsidR="00D554DF" w:rsidRPr="0060650B" w:rsidRDefault="00D554DF" w:rsidP="00287B92">
      <w:pPr>
        <w:pStyle w:val="SingleTxtG"/>
        <w:rPr>
          <w:lang w:val="fr-FR"/>
        </w:rPr>
      </w:pPr>
      <w:r w:rsidRPr="0060650B">
        <w:rPr>
          <w:lang w:val="fr-FR"/>
        </w:rPr>
        <w:t>73.</w:t>
      </w:r>
      <w:r w:rsidRPr="0060650B">
        <w:rPr>
          <w:lang w:val="fr-FR"/>
        </w:rPr>
        <w:tab/>
      </w:r>
      <w:r w:rsidR="008B2652" w:rsidRPr="0060650B">
        <w:rPr>
          <w:lang w:val="fr-FR"/>
        </w:rPr>
        <w:t>E</w:t>
      </w:r>
      <w:r w:rsidRPr="0060650B">
        <w:rPr>
          <w:lang w:val="fr-FR"/>
        </w:rPr>
        <w:t xml:space="preserve">n 2007, </w:t>
      </w:r>
      <w:r w:rsidR="008B2652" w:rsidRPr="0060650B">
        <w:rPr>
          <w:lang w:val="fr-FR"/>
        </w:rPr>
        <w:t xml:space="preserve">le </w:t>
      </w:r>
      <w:r w:rsidR="00312FA2" w:rsidRPr="0060650B">
        <w:rPr>
          <w:lang w:val="fr-FR"/>
        </w:rPr>
        <w:t xml:space="preserve">Conseil </w:t>
      </w:r>
      <w:r w:rsidR="00D10429" w:rsidRPr="0060650B">
        <w:rPr>
          <w:lang w:val="fr-FR"/>
        </w:rPr>
        <w:t xml:space="preserve">de </w:t>
      </w:r>
      <w:r w:rsidR="00D10429">
        <w:rPr>
          <w:lang w:val="fr-FR"/>
        </w:rPr>
        <w:t>l'audiovisuel</w:t>
      </w:r>
      <w:r w:rsidR="00D10429" w:rsidRPr="0060650B">
        <w:rPr>
          <w:lang w:val="fr-FR"/>
        </w:rPr>
        <w:t xml:space="preserve"> </w:t>
      </w:r>
      <w:r w:rsidR="008B2652" w:rsidRPr="0060650B">
        <w:rPr>
          <w:lang w:val="fr-FR"/>
        </w:rPr>
        <w:t xml:space="preserve">a adopté </w:t>
      </w:r>
      <w:r w:rsidR="00114D5E" w:rsidRPr="0060650B">
        <w:rPr>
          <w:lang w:val="fr-FR"/>
        </w:rPr>
        <w:t>un</w:t>
      </w:r>
      <w:r w:rsidR="00D10429">
        <w:rPr>
          <w:lang w:val="fr-FR"/>
        </w:rPr>
        <w:t xml:space="preserve"> Règlement pour la protection des mineurs contre tous contenus pouvant avoir des effets délétères sur leur développement physique, intellectuel ou moral</w:t>
      </w:r>
      <w:r w:rsidR="008B2652" w:rsidRPr="0060650B">
        <w:rPr>
          <w:lang w:val="fr-FR"/>
        </w:rPr>
        <w:t>. Ce règlement ne fait pas directement allusion à la représentation des femmes dans les médias mais aborde néanmoins la représentation autorisée d</w:t>
      </w:r>
      <w:r w:rsidR="00CA35A6" w:rsidRPr="0060650B">
        <w:rPr>
          <w:lang w:val="fr-FR"/>
        </w:rPr>
        <w:t>e la nudité</w:t>
      </w:r>
      <w:r w:rsidR="008B2652" w:rsidRPr="0060650B">
        <w:rPr>
          <w:lang w:val="fr-FR"/>
        </w:rPr>
        <w:t xml:space="preserve"> </w:t>
      </w:r>
      <w:r w:rsidR="00CA35A6" w:rsidRPr="0060650B">
        <w:rPr>
          <w:lang w:val="fr-FR"/>
        </w:rPr>
        <w:t xml:space="preserve">humaine </w:t>
      </w:r>
      <w:r w:rsidR="008B2652" w:rsidRPr="0060650B">
        <w:rPr>
          <w:lang w:val="fr-FR"/>
        </w:rPr>
        <w:t xml:space="preserve">et de la violence physique et psychologique. Conformément </w:t>
      </w:r>
      <w:r w:rsidR="004874FB" w:rsidRPr="0060650B">
        <w:rPr>
          <w:lang w:val="fr-FR"/>
        </w:rPr>
        <w:t>à ce</w:t>
      </w:r>
      <w:r w:rsidR="008B2652" w:rsidRPr="0060650B">
        <w:rPr>
          <w:lang w:val="fr-FR"/>
        </w:rPr>
        <w:t xml:space="preserve"> règlement,</w:t>
      </w:r>
      <w:r w:rsidR="00287B92" w:rsidRPr="0060650B">
        <w:rPr>
          <w:lang w:val="fr-FR"/>
        </w:rPr>
        <w:t xml:space="preserve"> les</w:t>
      </w:r>
      <w:r w:rsidR="008B2652" w:rsidRPr="0060650B">
        <w:rPr>
          <w:lang w:val="fr-FR"/>
        </w:rPr>
        <w:t xml:space="preserve"> producteurs ont le devoir de classer les programmes contenant des séquences, description</w:t>
      </w:r>
      <w:r w:rsidR="00287B92" w:rsidRPr="0060650B">
        <w:rPr>
          <w:lang w:val="fr-FR"/>
        </w:rPr>
        <w:t>s</w:t>
      </w:r>
      <w:r w:rsidR="008B2652" w:rsidRPr="0060650B">
        <w:rPr>
          <w:lang w:val="fr-FR"/>
        </w:rPr>
        <w:t xml:space="preserve"> ou </w:t>
      </w:r>
      <w:r w:rsidR="00CA35A6" w:rsidRPr="0060650B">
        <w:rPr>
          <w:lang w:val="fr-FR"/>
        </w:rPr>
        <w:t>scènes</w:t>
      </w:r>
      <w:r w:rsidR="008B2652" w:rsidRPr="0060650B">
        <w:rPr>
          <w:lang w:val="fr-FR"/>
        </w:rPr>
        <w:t xml:space="preserve"> d’érotisme ou de violence et de les diffuser à des horaires adaptés à leur public</w:t>
      </w:r>
      <w:r w:rsidR="00CA35A6" w:rsidRPr="0060650B">
        <w:rPr>
          <w:lang w:val="fr-FR"/>
        </w:rPr>
        <w:t>,</w:t>
      </w:r>
      <w:r w:rsidR="008B2652" w:rsidRPr="0060650B">
        <w:rPr>
          <w:lang w:val="fr-FR"/>
        </w:rPr>
        <w:t xml:space="preserve"> moyennant des mises en garde </w:t>
      </w:r>
      <w:r w:rsidR="00114D5E" w:rsidRPr="0060650B">
        <w:rPr>
          <w:lang w:val="fr-FR"/>
        </w:rPr>
        <w:t>appropriées. La diffusion de contenu pornographique est interdite en vertu de l’article 70, paragraphe 1 de la loi sur l</w:t>
      </w:r>
      <w:r w:rsidR="00D10429">
        <w:rPr>
          <w:lang w:val="fr-FR"/>
        </w:rPr>
        <w:t>'audiovisuel</w:t>
      </w:r>
      <w:r w:rsidR="00114D5E" w:rsidRPr="0060650B">
        <w:rPr>
          <w:lang w:val="fr-FR"/>
        </w:rPr>
        <w:t xml:space="preserve">. </w:t>
      </w:r>
    </w:p>
    <w:p w:rsidR="00D554DF" w:rsidRPr="0060650B" w:rsidRDefault="00D554DF" w:rsidP="00287B92">
      <w:pPr>
        <w:pStyle w:val="SingleTxtG"/>
        <w:rPr>
          <w:lang w:val="fr-FR"/>
        </w:rPr>
      </w:pPr>
      <w:r w:rsidRPr="0060650B">
        <w:rPr>
          <w:lang w:val="fr-FR"/>
        </w:rPr>
        <w:t>74.</w:t>
      </w:r>
      <w:r w:rsidRPr="0060650B">
        <w:rPr>
          <w:lang w:val="fr-FR"/>
        </w:rPr>
        <w:tab/>
      </w:r>
      <w:r w:rsidR="00114D5E" w:rsidRPr="0060650B">
        <w:rPr>
          <w:lang w:val="fr-FR"/>
        </w:rPr>
        <w:t>Le</w:t>
      </w:r>
      <w:r w:rsidR="00CA35A6" w:rsidRPr="0060650B">
        <w:rPr>
          <w:lang w:val="fr-FR"/>
        </w:rPr>
        <w:t>s</w:t>
      </w:r>
      <w:r w:rsidR="00114D5E" w:rsidRPr="0060650B">
        <w:rPr>
          <w:lang w:val="fr-FR"/>
        </w:rPr>
        <w:t xml:space="preserve"> femmes </w:t>
      </w:r>
      <w:r w:rsidR="00CA35A6" w:rsidRPr="0060650B">
        <w:rPr>
          <w:lang w:val="fr-FR"/>
        </w:rPr>
        <w:t>représentent 40 % de l’effectif des</w:t>
      </w:r>
      <w:r w:rsidR="00114D5E" w:rsidRPr="0060650B">
        <w:rPr>
          <w:lang w:val="fr-FR"/>
        </w:rPr>
        <w:t xml:space="preserve"> médias électroniques. </w:t>
      </w:r>
    </w:p>
    <w:p w:rsidR="00D554DF" w:rsidRPr="0060650B" w:rsidRDefault="00D554DF" w:rsidP="00287B92">
      <w:pPr>
        <w:pStyle w:val="SingleTxtG"/>
        <w:rPr>
          <w:lang w:val="fr-FR"/>
        </w:rPr>
      </w:pPr>
      <w:r w:rsidRPr="0060650B">
        <w:rPr>
          <w:lang w:val="fr-FR"/>
        </w:rPr>
        <w:t>75.</w:t>
      </w:r>
      <w:r w:rsidRPr="0060650B">
        <w:rPr>
          <w:lang w:val="fr-FR"/>
        </w:rPr>
        <w:tab/>
      </w:r>
      <w:r w:rsidR="004874FB" w:rsidRPr="0060650B">
        <w:rPr>
          <w:lang w:val="fr-FR"/>
        </w:rPr>
        <w:t xml:space="preserve">Les </w:t>
      </w:r>
      <w:r w:rsidR="00727287" w:rsidRPr="0060650B">
        <w:rPr>
          <w:lang w:val="fr-FR"/>
        </w:rPr>
        <w:t>chaînes de télévision régionales et la chaîne nationale sont celles où l’équilibre hommes-femmes est le</w:t>
      </w:r>
      <w:r w:rsidR="00114D5E" w:rsidRPr="0060650B">
        <w:rPr>
          <w:lang w:val="fr-FR"/>
        </w:rPr>
        <w:t xml:space="preserve"> meilleur (</w:t>
      </w:r>
      <w:r w:rsidR="00727287" w:rsidRPr="0060650B">
        <w:rPr>
          <w:lang w:val="fr-FR"/>
        </w:rPr>
        <w:t xml:space="preserve">respectivement </w:t>
      </w:r>
      <w:r w:rsidR="00114D5E" w:rsidRPr="0060650B">
        <w:rPr>
          <w:lang w:val="fr-FR"/>
        </w:rPr>
        <w:t xml:space="preserve">49 % </w:t>
      </w:r>
      <w:r w:rsidR="00727287" w:rsidRPr="0060650B">
        <w:rPr>
          <w:lang w:val="fr-FR"/>
        </w:rPr>
        <w:t>et 47 % de l’effectif est</w:t>
      </w:r>
      <w:r w:rsidR="00114D5E" w:rsidRPr="0060650B">
        <w:rPr>
          <w:lang w:val="fr-FR"/>
        </w:rPr>
        <w:t xml:space="preserve"> de sexe féminin). </w:t>
      </w:r>
      <w:r w:rsidR="00727287" w:rsidRPr="0060650B">
        <w:rPr>
          <w:lang w:val="fr-FR"/>
        </w:rPr>
        <w:t xml:space="preserve">Le </w:t>
      </w:r>
      <w:r w:rsidR="00114D5E" w:rsidRPr="0060650B">
        <w:rPr>
          <w:lang w:val="fr-FR"/>
        </w:rPr>
        <w:t>pourcentage de femmes employé</w:t>
      </w:r>
      <w:r w:rsidR="00727287" w:rsidRPr="0060650B">
        <w:rPr>
          <w:lang w:val="fr-FR"/>
        </w:rPr>
        <w:t>es</w:t>
      </w:r>
      <w:r w:rsidR="00114D5E" w:rsidRPr="0060650B">
        <w:rPr>
          <w:lang w:val="fr-FR"/>
        </w:rPr>
        <w:t xml:space="preserve"> </w:t>
      </w:r>
      <w:r w:rsidR="00727287" w:rsidRPr="0060650B">
        <w:rPr>
          <w:lang w:val="fr-FR"/>
        </w:rPr>
        <w:t xml:space="preserve">par </w:t>
      </w:r>
      <w:r w:rsidR="00114D5E" w:rsidRPr="0060650B">
        <w:rPr>
          <w:lang w:val="fr-FR"/>
        </w:rPr>
        <w:t xml:space="preserve">les </w:t>
      </w:r>
      <w:r w:rsidR="00727287" w:rsidRPr="0060650B">
        <w:rPr>
          <w:lang w:val="fr-FR"/>
        </w:rPr>
        <w:t xml:space="preserve">chaînes de </w:t>
      </w:r>
      <w:r w:rsidR="00114D5E" w:rsidRPr="0060650B">
        <w:rPr>
          <w:lang w:val="fr-FR"/>
        </w:rPr>
        <w:t xml:space="preserve">télévision </w:t>
      </w:r>
      <w:r w:rsidR="00727287" w:rsidRPr="0060650B">
        <w:rPr>
          <w:lang w:val="fr-FR"/>
        </w:rPr>
        <w:t xml:space="preserve">par satellite </w:t>
      </w:r>
      <w:r w:rsidR="0023243D" w:rsidRPr="0060650B">
        <w:rPr>
          <w:lang w:val="fr-FR"/>
        </w:rPr>
        <w:t>titulaires</w:t>
      </w:r>
      <w:r w:rsidR="008034B4" w:rsidRPr="0060650B">
        <w:rPr>
          <w:lang w:val="fr-FR"/>
        </w:rPr>
        <w:t xml:space="preserve"> d’une concession </w:t>
      </w:r>
      <w:r w:rsidR="004A1E2C" w:rsidRPr="0060650B">
        <w:rPr>
          <w:lang w:val="fr-FR"/>
        </w:rPr>
        <w:t>pour une</w:t>
      </w:r>
      <w:r w:rsidR="008034B4" w:rsidRPr="0060650B">
        <w:rPr>
          <w:lang w:val="fr-FR"/>
        </w:rPr>
        <w:t xml:space="preserve"> diffusion nationale </w:t>
      </w:r>
      <w:r w:rsidR="00727287" w:rsidRPr="0060650B">
        <w:rPr>
          <w:lang w:val="fr-FR"/>
        </w:rPr>
        <w:t>est</w:t>
      </w:r>
      <w:r w:rsidR="00114D5E" w:rsidRPr="0060650B">
        <w:rPr>
          <w:lang w:val="fr-FR"/>
        </w:rPr>
        <w:t xml:space="preserve"> </w:t>
      </w:r>
      <w:r w:rsidR="00727287" w:rsidRPr="0060650B">
        <w:rPr>
          <w:lang w:val="fr-FR"/>
        </w:rPr>
        <w:t>légèrement inférieur (40 %)</w:t>
      </w:r>
      <w:r w:rsidR="00DD7389" w:rsidRPr="0060650B">
        <w:rPr>
          <w:lang w:val="fr-FR"/>
        </w:rPr>
        <w:t>,</w:t>
      </w:r>
      <w:r w:rsidR="00727287" w:rsidRPr="0060650B">
        <w:rPr>
          <w:lang w:val="fr-FR"/>
        </w:rPr>
        <w:t xml:space="preserve"> </w:t>
      </w:r>
      <w:r w:rsidR="00114D5E" w:rsidRPr="0060650B">
        <w:rPr>
          <w:lang w:val="fr-FR"/>
        </w:rPr>
        <w:t xml:space="preserve">et ce pourcentage est encore inférieur </w:t>
      </w:r>
      <w:r w:rsidR="00727287" w:rsidRPr="0060650B">
        <w:rPr>
          <w:lang w:val="fr-FR"/>
        </w:rPr>
        <w:t>pour</w:t>
      </w:r>
      <w:r w:rsidR="00114D5E" w:rsidRPr="0060650B">
        <w:rPr>
          <w:lang w:val="fr-FR"/>
        </w:rPr>
        <w:t xml:space="preserve"> les chaînes de télévision</w:t>
      </w:r>
      <w:r w:rsidR="00727287" w:rsidRPr="0060650B">
        <w:rPr>
          <w:lang w:val="fr-FR"/>
        </w:rPr>
        <w:t xml:space="preserve"> terrestre</w:t>
      </w:r>
      <w:r w:rsidR="00114D5E" w:rsidRPr="0060650B">
        <w:rPr>
          <w:lang w:val="fr-FR"/>
        </w:rPr>
        <w:t xml:space="preserve"> </w:t>
      </w:r>
      <w:r w:rsidR="00727287" w:rsidRPr="0060650B">
        <w:rPr>
          <w:lang w:val="fr-FR"/>
        </w:rPr>
        <w:t>et</w:t>
      </w:r>
      <w:r w:rsidR="00114D5E" w:rsidRPr="0060650B">
        <w:rPr>
          <w:lang w:val="fr-FR"/>
        </w:rPr>
        <w:t xml:space="preserve"> les chaînes de télévision locales (34 % chacune)</w:t>
      </w:r>
      <w:r w:rsidR="00275720" w:rsidRPr="0060650B">
        <w:rPr>
          <w:rStyle w:val="FootnoteReference"/>
          <w:lang w:val="fr-FR"/>
        </w:rPr>
        <w:footnoteReference w:id="8"/>
      </w:r>
      <w:r w:rsidR="00114D5E" w:rsidRPr="0060650B">
        <w:rPr>
          <w:lang w:val="fr-FR"/>
        </w:rPr>
        <w:t>.</w:t>
      </w:r>
    </w:p>
    <w:p w:rsidR="00D554DF" w:rsidRPr="0060650B" w:rsidRDefault="00EC45FD" w:rsidP="00287B92">
      <w:pPr>
        <w:pStyle w:val="SingleTxtG"/>
        <w:spacing w:after="240"/>
        <w:rPr>
          <w:lang w:val="fr-FR"/>
        </w:rPr>
      </w:pPr>
      <w:r w:rsidRPr="0060650B">
        <w:rPr>
          <w:lang w:val="fr-FR"/>
        </w:rPr>
        <w:t>76.</w:t>
      </w:r>
      <w:r w:rsidRPr="0060650B">
        <w:rPr>
          <w:lang w:val="fr-FR"/>
        </w:rPr>
        <w:tab/>
        <w:t>L</w:t>
      </w:r>
      <w:r w:rsidR="00DD7389" w:rsidRPr="0060650B">
        <w:rPr>
          <w:lang w:val="fr-FR"/>
        </w:rPr>
        <w:t>a</w:t>
      </w:r>
      <w:r w:rsidR="00114D5E" w:rsidRPr="0060650B">
        <w:rPr>
          <w:lang w:val="fr-FR"/>
        </w:rPr>
        <w:t xml:space="preserve"> </w:t>
      </w:r>
      <w:r w:rsidR="00B76BB5" w:rsidRPr="0060650B">
        <w:rPr>
          <w:lang w:val="fr-FR"/>
        </w:rPr>
        <w:t>radiotélévision</w:t>
      </w:r>
      <w:r w:rsidRPr="0060650B">
        <w:rPr>
          <w:lang w:val="fr-FR"/>
        </w:rPr>
        <w:t xml:space="preserve"> macédonienne figure</w:t>
      </w:r>
      <w:r w:rsidR="00114D5E" w:rsidRPr="0060650B">
        <w:rPr>
          <w:lang w:val="fr-FR"/>
        </w:rPr>
        <w:t xml:space="preserve"> parmi les </w:t>
      </w:r>
      <w:r w:rsidR="00DD7389" w:rsidRPr="0060650B">
        <w:rPr>
          <w:lang w:val="fr-FR"/>
        </w:rPr>
        <w:t>entreprises de radiodiffusion</w:t>
      </w:r>
      <w:r w:rsidR="00114D5E" w:rsidRPr="0060650B">
        <w:rPr>
          <w:lang w:val="fr-FR"/>
        </w:rPr>
        <w:t xml:space="preserve"> où les femmes </w:t>
      </w:r>
      <w:r w:rsidR="00DD7389" w:rsidRPr="0060650B">
        <w:rPr>
          <w:lang w:val="fr-FR"/>
        </w:rPr>
        <w:t>sont le mieux représentées</w:t>
      </w:r>
      <w:r w:rsidR="00114D5E" w:rsidRPr="0060650B">
        <w:rPr>
          <w:lang w:val="fr-FR"/>
        </w:rPr>
        <w:t>, soit 45 %</w:t>
      </w:r>
      <w:r w:rsidR="00DD7389" w:rsidRPr="0060650B">
        <w:rPr>
          <w:lang w:val="fr-FR"/>
        </w:rPr>
        <w:t xml:space="preserve"> de l’effectif</w:t>
      </w:r>
      <w:r w:rsidR="00114D5E" w:rsidRPr="0060650B">
        <w:rPr>
          <w:lang w:val="fr-FR"/>
        </w:rPr>
        <w:t>. Viennent ensuite les chaînes de radio locales où les femmes représentent 38 % de</w:t>
      </w:r>
      <w:r w:rsidR="00DD7389" w:rsidRPr="0060650B">
        <w:rPr>
          <w:lang w:val="fr-FR"/>
        </w:rPr>
        <w:t xml:space="preserve"> l’</w:t>
      </w:r>
      <w:r w:rsidR="00114D5E" w:rsidRPr="0060650B">
        <w:rPr>
          <w:lang w:val="fr-FR"/>
        </w:rPr>
        <w:t xml:space="preserve">effectif, puis les chaînes de radio régionales où 34 % </w:t>
      </w:r>
      <w:r w:rsidR="00DD7389" w:rsidRPr="0060650B">
        <w:rPr>
          <w:lang w:val="fr-FR"/>
        </w:rPr>
        <w:t xml:space="preserve">des employés sont des femmes </w:t>
      </w:r>
      <w:r w:rsidR="00114D5E" w:rsidRPr="0060650B">
        <w:rPr>
          <w:lang w:val="fr-FR"/>
        </w:rPr>
        <w:t>et enfin les chaînes de radio nationales où les femmes ne représentent que 28 % de</w:t>
      </w:r>
      <w:r w:rsidR="00DD7389" w:rsidRPr="0060650B">
        <w:rPr>
          <w:lang w:val="fr-FR"/>
        </w:rPr>
        <w:t xml:space="preserve"> l’</w:t>
      </w:r>
      <w:r w:rsidR="00114D5E" w:rsidRPr="0060650B">
        <w:rPr>
          <w:lang w:val="fr-FR"/>
        </w:rPr>
        <w:t>effectif</w:t>
      </w:r>
      <w:r w:rsidR="00275720" w:rsidRPr="0060650B">
        <w:rPr>
          <w:rStyle w:val="FootnoteReference"/>
          <w:lang w:val="fr-FR"/>
        </w:rPr>
        <w:footnoteReference w:id="9"/>
      </w:r>
      <w:r w:rsidR="00114D5E" w:rsidRPr="0060650B">
        <w:rPr>
          <w:lang w:val="fr-FR"/>
        </w:rPr>
        <w:t>.</w:t>
      </w:r>
    </w:p>
    <w:p w:rsidR="00D554DF" w:rsidRPr="0060650B" w:rsidRDefault="00D41CCF" w:rsidP="00287B92">
      <w:pPr>
        <w:pStyle w:val="H23G"/>
        <w:rPr>
          <w:lang w:val="fr-FR"/>
        </w:rPr>
      </w:pPr>
      <w:r w:rsidRPr="0060650B">
        <w:rPr>
          <w:lang w:val="fr-FR"/>
        </w:rPr>
        <w:tab/>
      </w:r>
      <w:r w:rsidRPr="0060650B">
        <w:rPr>
          <w:lang w:val="fr-FR"/>
        </w:rPr>
        <w:tab/>
      </w:r>
      <w:r w:rsidR="00EC45FD" w:rsidRPr="0060650B">
        <w:rPr>
          <w:lang w:val="fr-FR"/>
        </w:rPr>
        <w:t>Personnel des chaînes de radio – par sexe</w:t>
      </w:r>
    </w:p>
    <w:tbl>
      <w:tblPr>
        <w:tblW w:w="7370" w:type="dxa"/>
        <w:tblInd w:w="1134" w:type="dxa"/>
        <w:tblLayout w:type="fixed"/>
        <w:tblCellMar>
          <w:left w:w="0" w:type="dxa"/>
          <w:right w:w="0" w:type="dxa"/>
        </w:tblCellMar>
        <w:tblLook w:val="01E0" w:firstRow="1" w:lastRow="1" w:firstColumn="1" w:lastColumn="1" w:noHBand="0" w:noVBand="0"/>
      </w:tblPr>
      <w:tblGrid>
        <w:gridCol w:w="2410"/>
        <w:gridCol w:w="850"/>
        <w:gridCol w:w="851"/>
        <w:gridCol w:w="851"/>
        <w:gridCol w:w="2408"/>
        <w:tblGridChange w:id="0">
          <w:tblGrid>
            <w:gridCol w:w="2410"/>
            <w:gridCol w:w="850"/>
            <w:gridCol w:w="851"/>
            <w:gridCol w:w="851"/>
            <w:gridCol w:w="2408"/>
          </w:tblGrid>
        </w:tblGridChange>
      </w:tblGrid>
      <w:tr w:rsidR="00D96819" w:rsidRPr="00D96819" w:rsidTr="00D96819">
        <w:tc>
          <w:tcPr>
            <w:tcW w:w="2410" w:type="dxa"/>
            <w:tcBorders>
              <w:top w:val="single" w:sz="4" w:space="0" w:color="auto"/>
              <w:bottom w:val="single" w:sz="12" w:space="0" w:color="auto"/>
            </w:tcBorders>
            <w:shd w:val="clear" w:color="auto" w:fill="auto"/>
            <w:vAlign w:val="bottom"/>
          </w:tcPr>
          <w:p w:rsidR="00D41CCF" w:rsidRPr="00D96819" w:rsidRDefault="00D41CCF" w:rsidP="00D96819">
            <w:pPr>
              <w:spacing w:before="80" w:after="80" w:line="200" w:lineRule="exact"/>
              <w:ind w:right="113"/>
              <w:rPr>
                <w:i/>
                <w:sz w:val="16"/>
                <w:lang w:val="fr-FR"/>
              </w:rPr>
            </w:pPr>
          </w:p>
        </w:tc>
        <w:tc>
          <w:tcPr>
            <w:tcW w:w="850" w:type="dxa"/>
            <w:tcBorders>
              <w:top w:val="single" w:sz="4" w:space="0" w:color="auto"/>
              <w:bottom w:val="single" w:sz="12" w:space="0" w:color="auto"/>
            </w:tcBorders>
            <w:shd w:val="clear" w:color="auto" w:fill="auto"/>
            <w:vAlign w:val="bottom"/>
          </w:tcPr>
          <w:p w:rsidR="00D41CCF" w:rsidRPr="00D96819" w:rsidRDefault="00D41CCF" w:rsidP="00D96819">
            <w:pPr>
              <w:spacing w:before="80" w:after="80" w:line="200" w:lineRule="exact"/>
              <w:ind w:right="113"/>
              <w:jc w:val="right"/>
              <w:rPr>
                <w:i/>
                <w:sz w:val="16"/>
                <w:lang w:val="fr-FR"/>
              </w:rPr>
            </w:pPr>
            <w:r w:rsidRPr="00D96819">
              <w:rPr>
                <w:i/>
                <w:sz w:val="16"/>
                <w:lang w:val="fr-FR"/>
              </w:rPr>
              <w:t>F</w:t>
            </w:r>
            <w:r w:rsidR="00EC45FD" w:rsidRPr="00D96819">
              <w:rPr>
                <w:i/>
                <w:sz w:val="16"/>
                <w:lang w:val="fr-FR"/>
              </w:rPr>
              <w:t>emmes</w:t>
            </w:r>
          </w:p>
        </w:tc>
        <w:tc>
          <w:tcPr>
            <w:tcW w:w="851" w:type="dxa"/>
            <w:tcBorders>
              <w:top w:val="single" w:sz="4" w:space="0" w:color="auto"/>
              <w:bottom w:val="single" w:sz="12" w:space="0" w:color="auto"/>
            </w:tcBorders>
            <w:shd w:val="clear" w:color="auto" w:fill="auto"/>
            <w:vAlign w:val="bottom"/>
          </w:tcPr>
          <w:p w:rsidR="00D41CCF" w:rsidRPr="00D96819" w:rsidRDefault="00EC45FD" w:rsidP="00D96819">
            <w:pPr>
              <w:spacing w:before="80" w:after="80" w:line="200" w:lineRule="exact"/>
              <w:ind w:right="113"/>
              <w:jc w:val="right"/>
              <w:rPr>
                <w:i/>
                <w:sz w:val="16"/>
                <w:lang w:val="fr-FR"/>
              </w:rPr>
            </w:pPr>
            <w:r w:rsidRPr="00D96819">
              <w:rPr>
                <w:i/>
                <w:sz w:val="16"/>
                <w:lang w:val="fr-FR"/>
              </w:rPr>
              <w:t>Hommes</w:t>
            </w:r>
          </w:p>
        </w:tc>
        <w:tc>
          <w:tcPr>
            <w:tcW w:w="851" w:type="dxa"/>
            <w:tcBorders>
              <w:top w:val="single" w:sz="4" w:space="0" w:color="auto"/>
              <w:bottom w:val="single" w:sz="12" w:space="0" w:color="auto"/>
            </w:tcBorders>
            <w:shd w:val="clear" w:color="auto" w:fill="auto"/>
            <w:vAlign w:val="bottom"/>
          </w:tcPr>
          <w:p w:rsidR="00D41CCF" w:rsidRPr="00D96819" w:rsidRDefault="00D41CCF" w:rsidP="00D96819">
            <w:pPr>
              <w:spacing w:before="80" w:after="80" w:line="200" w:lineRule="exact"/>
              <w:ind w:right="113"/>
              <w:jc w:val="right"/>
              <w:rPr>
                <w:b/>
                <w:i/>
                <w:sz w:val="16"/>
                <w:lang w:val="fr-FR"/>
              </w:rPr>
            </w:pPr>
            <w:r w:rsidRPr="00D96819">
              <w:rPr>
                <w:b/>
                <w:i/>
                <w:sz w:val="16"/>
                <w:lang w:val="fr-FR"/>
              </w:rPr>
              <w:t>Total</w:t>
            </w:r>
          </w:p>
        </w:tc>
        <w:tc>
          <w:tcPr>
            <w:tcW w:w="2408" w:type="dxa"/>
            <w:tcBorders>
              <w:top w:val="single" w:sz="4" w:space="0" w:color="auto"/>
              <w:bottom w:val="single" w:sz="12" w:space="0" w:color="auto"/>
            </w:tcBorders>
            <w:shd w:val="clear" w:color="auto" w:fill="auto"/>
            <w:vAlign w:val="bottom"/>
          </w:tcPr>
          <w:p w:rsidR="00D41CCF" w:rsidRPr="00D96819" w:rsidRDefault="00154D5B" w:rsidP="00D96819">
            <w:pPr>
              <w:spacing w:before="80" w:after="80" w:line="200" w:lineRule="exact"/>
              <w:ind w:right="113"/>
              <w:jc w:val="right"/>
              <w:rPr>
                <w:i/>
                <w:sz w:val="16"/>
                <w:lang w:val="fr-FR"/>
              </w:rPr>
            </w:pPr>
            <w:r w:rsidRPr="00D96819">
              <w:rPr>
                <w:i/>
                <w:sz w:val="16"/>
                <w:lang w:val="fr-FR"/>
              </w:rPr>
              <w:t>Représentation</w:t>
            </w:r>
            <w:r w:rsidR="00D41CCF" w:rsidRPr="00D96819">
              <w:rPr>
                <w:i/>
                <w:sz w:val="16"/>
                <w:lang w:val="fr-FR"/>
              </w:rPr>
              <w:t xml:space="preserve"> </w:t>
            </w:r>
            <w:r w:rsidR="00EC45FD" w:rsidRPr="00D96819">
              <w:rPr>
                <w:i/>
                <w:sz w:val="16"/>
                <w:lang w:val="fr-FR"/>
              </w:rPr>
              <w:t xml:space="preserve">des femmes en pourcentage </w:t>
            </w:r>
            <w:r w:rsidR="00941CD8" w:rsidRPr="00D96819">
              <w:rPr>
                <w:i/>
                <w:sz w:val="16"/>
                <w:lang w:val="fr-FR"/>
              </w:rPr>
              <w:t>de l’effectif total</w:t>
            </w:r>
          </w:p>
        </w:tc>
      </w:tr>
      <w:tr w:rsidR="00D96819" w:rsidRPr="00D96819" w:rsidTr="00D96819">
        <w:tc>
          <w:tcPr>
            <w:tcW w:w="2410" w:type="dxa"/>
            <w:tcBorders>
              <w:top w:val="single" w:sz="12" w:space="0" w:color="auto"/>
            </w:tcBorders>
            <w:shd w:val="clear" w:color="auto" w:fill="auto"/>
            <w:vAlign w:val="bottom"/>
          </w:tcPr>
          <w:p w:rsidR="00D41CCF" w:rsidRPr="00D96819" w:rsidRDefault="00EC45FD" w:rsidP="00D96819">
            <w:pPr>
              <w:suppressAutoHyphens w:val="0"/>
              <w:spacing w:before="40" w:after="40" w:line="220" w:lineRule="exact"/>
              <w:ind w:right="113"/>
              <w:rPr>
                <w:sz w:val="18"/>
                <w:lang w:val="fr-FR"/>
              </w:rPr>
            </w:pPr>
            <w:r w:rsidRPr="00D96819">
              <w:rPr>
                <w:sz w:val="18"/>
                <w:lang w:val="fr-FR"/>
              </w:rPr>
              <w:t xml:space="preserve">Radio </w:t>
            </w:r>
            <w:r w:rsidR="00154D5B" w:rsidRPr="00D96819">
              <w:rPr>
                <w:sz w:val="18"/>
                <w:lang w:val="fr-FR"/>
              </w:rPr>
              <w:t>publique</w:t>
            </w:r>
            <w:r w:rsidRPr="00D96819">
              <w:rPr>
                <w:sz w:val="18"/>
                <w:lang w:val="fr-FR"/>
              </w:rPr>
              <w:t xml:space="preserve"> macédonienne</w:t>
            </w:r>
          </w:p>
        </w:tc>
        <w:tc>
          <w:tcPr>
            <w:tcW w:w="850" w:type="dxa"/>
            <w:tcBorders>
              <w:top w:val="single" w:sz="12" w:space="0" w:color="auto"/>
            </w:tcBorders>
            <w:shd w:val="clear" w:color="auto" w:fill="auto"/>
            <w:vAlign w:val="bottom"/>
          </w:tcPr>
          <w:p w:rsidR="00D41CCF" w:rsidRPr="00D96819" w:rsidRDefault="00D41CCF" w:rsidP="00D96819">
            <w:pPr>
              <w:suppressAutoHyphens w:val="0"/>
              <w:spacing w:before="40" w:after="40" w:line="220" w:lineRule="exact"/>
              <w:ind w:right="113"/>
              <w:jc w:val="right"/>
              <w:rPr>
                <w:sz w:val="18"/>
                <w:lang w:val="fr-FR"/>
              </w:rPr>
            </w:pPr>
            <w:r w:rsidRPr="00D96819">
              <w:rPr>
                <w:sz w:val="18"/>
                <w:lang w:val="fr-FR"/>
              </w:rPr>
              <w:t>133</w:t>
            </w:r>
          </w:p>
        </w:tc>
        <w:tc>
          <w:tcPr>
            <w:tcW w:w="851" w:type="dxa"/>
            <w:tcBorders>
              <w:top w:val="single" w:sz="12" w:space="0" w:color="auto"/>
            </w:tcBorders>
            <w:shd w:val="clear" w:color="auto" w:fill="auto"/>
            <w:vAlign w:val="bottom"/>
          </w:tcPr>
          <w:p w:rsidR="00D41CCF" w:rsidRPr="00D96819" w:rsidRDefault="00D41CCF" w:rsidP="00D96819">
            <w:pPr>
              <w:suppressAutoHyphens w:val="0"/>
              <w:spacing w:before="40" w:after="40" w:line="220" w:lineRule="exact"/>
              <w:ind w:right="113"/>
              <w:jc w:val="right"/>
              <w:rPr>
                <w:sz w:val="18"/>
                <w:lang w:val="fr-FR"/>
              </w:rPr>
            </w:pPr>
            <w:r w:rsidRPr="00D96819">
              <w:rPr>
                <w:sz w:val="18"/>
                <w:lang w:val="fr-FR"/>
              </w:rPr>
              <w:t>166</w:t>
            </w:r>
          </w:p>
        </w:tc>
        <w:tc>
          <w:tcPr>
            <w:tcW w:w="851" w:type="dxa"/>
            <w:tcBorders>
              <w:top w:val="single" w:sz="12" w:space="0" w:color="auto"/>
            </w:tcBorders>
            <w:shd w:val="clear" w:color="auto" w:fill="auto"/>
            <w:vAlign w:val="bottom"/>
          </w:tcPr>
          <w:p w:rsidR="00D41CCF" w:rsidRPr="00D96819" w:rsidRDefault="00D41CCF" w:rsidP="00D96819">
            <w:pPr>
              <w:suppressAutoHyphens w:val="0"/>
              <w:spacing w:before="40" w:after="40" w:line="220" w:lineRule="exact"/>
              <w:ind w:right="113"/>
              <w:jc w:val="right"/>
              <w:rPr>
                <w:b/>
                <w:sz w:val="18"/>
                <w:lang w:val="fr-FR"/>
              </w:rPr>
            </w:pPr>
            <w:r w:rsidRPr="00D96819">
              <w:rPr>
                <w:b/>
                <w:sz w:val="18"/>
                <w:lang w:val="fr-FR"/>
              </w:rPr>
              <w:t>299</w:t>
            </w:r>
          </w:p>
        </w:tc>
        <w:tc>
          <w:tcPr>
            <w:tcW w:w="2408" w:type="dxa"/>
            <w:tcBorders>
              <w:top w:val="single" w:sz="12" w:space="0" w:color="auto"/>
            </w:tcBorders>
            <w:shd w:val="clear" w:color="auto" w:fill="auto"/>
            <w:vAlign w:val="bottom"/>
          </w:tcPr>
          <w:p w:rsidR="00D41CCF" w:rsidRPr="00D96819" w:rsidRDefault="00EC45FD" w:rsidP="00D96819">
            <w:pPr>
              <w:suppressAutoHyphens w:val="0"/>
              <w:spacing w:before="40" w:after="40" w:line="220" w:lineRule="exact"/>
              <w:ind w:right="113"/>
              <w:jc w:val="right"/>
              <w:rPr>
                <w:sz w:val="18"/>
                <w:lang w:val="fr-FR"/>
              </w:rPr>
            </w:pPr>
            <w:r w:rsidRPr="00D96819">
              <w:rPr>
                <w:sz w:val="18"/>
                <w:lang w:val="fr-FR"/>
              </w:rPr>
              <w:t>44,</w:t>
            </w:r>
            <w:r w:rsidR="00D41CCF" w:rsidRPr="00D96819">
              <w:rPr>
                <w:sz w:val="18"/>
                <w:lang w:val="fr-FR"/>
              </w:rPr>
              <w:t>48</w:t>
            </w:r>
            <w:r w:rsidRPr="00D96819">
              <w:rPr>
                <w:sz w:val="18"/>
                <w:lang w:val="fr-FR"/>
              </w:rPr>
              <w:t> </w:t>
            </w:r>
            <w:r w:rsidR="00D41CCF" w:rsidRPr="00D96819">
              <w:rPr>
                <w:sz w:val="18"/>
                <w:lang w:val="fr-FR"/>
              </w:rPr>
              <w:t>%</w:t>
            </w:r>
          </w:p>
        </w:tc>
      </w:tr>
      <w:tr w:rsidR="00D96819" w:rsidRPr="00D96819" w:rsidTr="00D96819">
        <w:tc>
          <w:tcPr>
            <w:tcW w:w="2410" w:type="dxa"/>
            <w:shd w:val="clear" w:color="auto" w:fill="auto"/>
            <w:vAlign w:val="bottom"/>
          </w:tcPr>
          <w:p w:rsidR="00D41CCF" w:rsidRPr="00D96819" w:rsidRDefault="00154D5B" w:rsidP="00D96819">
            <w:pPr>
              <w:suppressAutoHyphens w:val="0"/>
              <w:spacing w:before="40" w:after="40" w:line="220" w:lineRule="exact"/>
              <w:ind w:right="113"/>
              <w:rPr>
                <w:sz w:val="18"/>
                <w:lang w:val="fr-FR"/>
              </w:rPr>
            </w:pPr>
            <w:r w:rsidRPr="00D96819">
              <w:rPr>
                <w:sz w:val="18"/>
                <w:lang w:val="fr-FR"/>
              </w:rPr>
              <w:t>Niveau</w:t>
            </w:r>
            <w:r w:rsidR="00A05035" w:rsidRPr="00D96819">
              <w:rPr>
                <w:sz w:val="18"/>
                <w:lang w:val="fr-FR"/>
              </w:rPr>
              <w:t xml:space="preserve"> national (3 </w:t>
            </w:r>
            <w:r w:rsidR="00EC45FD" w:rsidRPr="00D96819">
              <w:rPr>
                <w:sz w:val="18"/>
                <w:lang w:val="fr-FR"/>
              </w:rPr>
              <w:t>radios)</w:t>
            </w:r>
          </w:p>
        </w:tc>
        <w:tc>
          <w:tcPr>
            <w:tcW w:w="850" w:type="dxa"/>
            <w:shd w:val="clear" w:color="auto" w:fill="auto"/>
            <w:vAlign w:val="bottom"/>
          </w:tcPr>
          <w:p w:rsidR="00D41CCF" w:rsidRPr="00D96819" w:rsidRDefault="00D41CCF" w:rsidP="00D96819">
            <w:pPr>
              <w:suppressAutoHyphens w:val="0"/>
              <w:spacing w:before="40" w:after="40" w:line="220" w:lineRule="exact"/>
              <w:ind w:right="113"/>
              <w:jc w:val="right"/>
              <w:rPr>
                <w:sz w:val="18"/>
                <w:lang w:val="fr-FR"/>
              </w:rPr>
            </w:pPr>
            <w:r w:rsidRPr="00D96819">
              <w:rPr>
                <w:sz w:val="18"/>
                <w:lang w:val="fr-FR"/>
              </w:rPr>
              <w:t>8</w:t>
            </w:r>
          </w:p>
        </w:tc>
        <w:tc>
          <w:tcPr>
            <w:tcW w:w="851" w:type="dxa"/>
            <w:shd w:val="clear" w:color="auto" w:fill="auto"/>
            <w:vAlign w:val="bottom"/>
          </w:tcPr>
          <w:p w:rsidR="00D41CCF" w:rsidRPr="00D96819" w:rsidRDefault="00D41CCF" w:rsidP="00D96819">
            <w:pPr>
              <w:suppressAutoHyphens w:val="0"/>
              <w:spacing w:before="40" w:after="40" w:line="220" w:lineRule="exact"/>
              <w:ind w:right="113"/>
              <w:jc w:val="right"/>
              <w:rPr>
                <w:sz w:val="18"/>
                <w:lang w:val="fr-FR"/>
              </w:rPr>
            </w:pPr>
            <w:r w:rsidRPr="00D96819">
              <w:rPr>
                <w:sz w:val="18"/>
                <w:lang w:val="fr-FR"/>
              </w:rPr>
              <w:t>21</w:t>
            </w:r>
          </w:p>
        </w:tc>
        <w:tc>
          <w:tcPr>
            <w:tcW w:w="851" w:type="dxa"/>
            <w:shd w:val="clear" w:color="auto" w:fill="auto"/>
            <w:vAlign w:val="bottom"/>
          </w:tcPr>
          <w:p w:rsidR="00D41CCF" w:rsidRPr="00D96819" w:rsidRDefault="00D41CCF" w:rsidP="00D96819">
            <w:pPr>
              <w:suppressAutoHyphens w:val="0"/>
              <w:spacing w:before="40" w:after="40" w:line="220" w:lineRule="exact"/>
              <w:ind w:right="113"/>
              <w:jc w:val="right"/>
              <w:rPr>
                <w:b/>
                <w:sz w:val="18"/>
                <w:lang w:val="fr-FR"/>
              </w:rPr>
            </w:pPr>
            <w:r w:rsidRPr="00D96819">
              <w:rPr>
                <w:b/>
                <w:sz w:val="18"/>
                <w:lang w:val="fr-FR"/>
              </w:rPr>
              <w:t>29</w:t>
            </w:r>
          </w:p>
        </w:tc>
        <w:tc>
          <w:tcPr>
            <w:tcW w:w="2408" w:type="dxa"/>
            <w:shd w:val="clear" w:color="auto" w:fill="auto"/>
            <w:vAlign w:val="bottom"/>
          </w:tcPr>
          <w:p w:rsidR="00D41CCF" w:rsidRPr="00D96819" w:rsidRDefault="00EC45FD" w:rsidP="00D96819">
            <w:pPr>
              <w:suppressAutoHyphens w:val="0"/>
              <w:spacing w:before="40" w:after="40" w:line="220" w:lineRule="exact"/>
              <w:ind w:right="113"/>
              <w:jc w:val="right"/>
              <w:rPr>
                <w:sz w:val="18"/>
                <w:lang w:val="fr-FR"/>
              </w:rPr>
            </w:pPr>
            <w:r w:rsidRPr="00D96819">
              <w:rPr>
                <w:sz w:val="18"/>
                <w:lang w:val="fr-FR"/>
              </w:rPr>
              <w:t>27,</w:t>
            </w:r>
            <w:r w:rsidR="00D41CCF" w:rsidRPr="00D96819">
              <w:rPr>
                <w:sz w:val="18"/>
                <w:lang w:val="fr-FR"/>
              </w:rPr>
              <w:t>59</w:t>
            </w:r>
            <w:r w:rsidRPr="00D96819">
              <w:rPr>
                <w:sz w:val="18"/>
                <w:lang w:val="fr-FR"/>
              </w:rPr>
              <w:t> </w:t>
            </w:r>
            <w:r w:rsidR="00D41CCF" w:rsidRPr="00D96819">
              <w:rPr>
                <w:sz w:val="18"/>
                <w:lang w:val="fr-FR"/>
              </w:rPr>
              <w:t>%</w:t>
            </w:r>
          </w:p>
        </w:tc>
      </w:tr>
      <w:tr w:rsidR="00D96819" w:rsidRPr="00D96819" w:rsidTr="00D96819">
        <w:tc>
          <w:tcPr>
            <w:tcW w:w="2410" w:type="dxa"/>
            <w:shd w:val="clear" w:color="auto" w:fill="auto"/>
            <w:vAlign w:val="bottom"/>
          </w:tcPr>
          <w:p w:rsidR="00D41CCF" w:rsidRPr="00D96819" w:rsidRDefault="00EC45FD" w:rsidP="00D96819">
            <w:pPr>
              <w:suppressAutoHyphens w:val="0"/>
              <w:spacing w:before="40" w:after="40" w:line="220" w:lineRule="exact"/>
              <w:ind w:right="113"/>
              <w:rPr>
                <w:sz w:val="18"/>
                <w:lang w:val="fr-FR"/>
              </w:rPr>
            </w:pPr>
            <w:r w:rsidRPr="00D96819">
              <w:rPr>
                <w:sz w:val="18"/>
                <w:lang w:val="fr-FR"/>
              </w:rPr>
              <w:t xml:space="preserve">Niveau régional </w:t>
            </w:r>
            <w:r w:rsidR="00D41CCF" w:rsidRPr="00D96819">
              <w:rPr>
                <w:sz w:val="18"/>
                <w:lang w:val="fr-FR"/>
              </w:rPr>
              <w:t>(16 radios)</w:t>
            </w:r>
          </w:p>
        </w:tc>
        <w:tc>
          <w:tcPr>
            <w:tcW w:w="850" w:type="dxa"/>
            <w:shd w:val="clear" w:color="auto" w:fill="auto"/>
            <w:vAlign w:val="bottom"/>
          </w:tcPr>
          <w:p w:rsidR="00D41CCF" w:rsidRPr="00D96819" w:rsidRDefault="00D41CCF" w:rsidP="00D96819">
            <w:pPr>
              <w:suppressAutoHyphens w:val="0"/>
              <w:spacing w:before="40" w:after="40" w:line="220" w:lineRule="exact"/>
              <w:ind w:right="113"/>
              <w:jc w:val="right"/>
              <w:rPr>
                <w:sz w:val="18"/>
                <w:lang w:val="fr-FR"/>
              </w:rPr>
            </w:pPr>
            <w:r w:rsidRPr="00D96819">
              <w:rPr>
                <w:sz w:val="18"/>
                <w:lang w:val="fr-FR"/>
              </w:rPr>
              <w:t>28</w:t>
            </w:r>
          </w:p>
        </w:tc>
        <w:tc>
          <w:tcPr>
            <w:tcW w:w="851" w:type="dxa"/>
            <w:shd w:val="clear" w:color="auto" w:fill="auto"/>
            <w:vAlign w:val="bottom"/>
          </w:tcPr>
          <w:p w:rsidR="00D41CCF" w:rsidRPr="00D96819" w:rsidRDefault="00D41CCF" w:rsidP="00D96819">
            <w:pPr>
              <w:suppressAutoHyphens w:val="0"/>
              <w:spacing w:before="40" w:after="40" w:line="220" w:lineRule="exact"/>
              <w:ind w:right="113"/>
              <w:jc w:val="right"/>
              <w:rPr>
                <w:sz w:val="18"/>
                <w:lang w:val="fr-FR"/>
              </w:rPr>
            </w:pPr>
            <w:r w:rsidRPr="00D96819">
              <w:rPr>
                <w:sz w:val="18"/>
                <w:lang w:val="fr-FR"/>
              </w:rPr>
              <w:t>56</w:t>
            </w:r>
          </w:p>
        </w:tc>
        <w:tc>
          <w:tcPr>
            <w:tcW w:w="851" w:type="dxa"/>
            <w:shd w:val="clear" w:color="auto" w:fill="auto"/>
            <w:vAlign w:val="bottom"/>
          </w:tcPr>
          <w:p w:rsidR="00D41CCF" w:rsidRPr="00D96819" w:rsidRDefault="00D41CCF" w:rsidP="00D96819">
            <w:pPr>
              <w:suppressAutoHyphens w:val="0"/>
              <w:spacing w:before="40" w:after="40" w:line="220" w:lineRule="exact"/>
              <w:ind w:right="113"/>
              <w:jc w:val="right"/>
              <w:rPr>
                <w:b/>
                <w:sz w:val="18"/>
                <w:lang w:val="fr-FR"/>
              </w:rPr>
            </w:pPr>
            <w:r w:rsidRPr="00D96819">
              <w:rPr>
                <w:b/>
                <w:sz w:val="18"/>
                <w:lang w:val="fr-FR"/>
              </w:rPr>
              <w:t>84</w:t>
            </w:r>
          </w:p>
        </w:tc>
        <w:tc>
          <w:tcPr>
            <w:tcW w:w="2408" w:type="dxa"/>
            <w:shd w:val="clear" w:color="auto" w:fill="auto"/>
            <w:vAlign w:val="bottom"/>
          </w:tcPr>
          <w:p w:rsidR="00D41CCF" w:rsidRPr="00D96819" w:rsidRDefault="00EC45FD" w:rsidP="00D96819">
            <w:pPr>
              <w:suppressAutoHyphens w:val="0"/>
              <w:spacing w:before="40" w:after="40" w:line="220" w:lineRule="exact"/>
              <w:ind w:right="113"/>
              <w:jc w:val="right"/>
              <w:rPr>
                <w:sz w:val="18"/>
                <w:lang w:val="fr-FR"/>
              </w:rPr>
            </w:pPr>
            <w:r w:rsidRPr="00D96819">
              <w:rPr>
                <w:sz w:val="18"/>
                <w:lang w:val="fr-FR"/>
              </w:rPr>
              <w:t>33,</w:t>
            </w:r>
            <w:r w:rsidR="00D41CCF" w:rsidRPr="00D96819">
              <w:rPr>
                <w:sz w:val="18"/>
                <w:lang w:val="fr-FR"/>
              </w:rPr>
              <w:t>33</w:t>
            </w:r>
            <w:r w:rsidRPr="00D96819">
              <w:rPr>
                <w:sz w:val="18"/>
                <w:lang w:val="fr-FR"/>
              </w:rPr>
              <w:t> </w:t>
            </w:r>
            <w:r w:rsidR="00D41CCF" w:rsidRPr="00D96819">
              <w:rPr>
                <w:sz w:val="18"/>
                <w:lang w:val="fr-FR"/>
              </w:rPr>
              <w:t>%</w:t>
            </w:r>
          </w:p>
        </w:tc>
      </w:tr>
      <w:tr w:rsidR="00D96819" w:rsidRPr="00D96819" w:rsidTr="00D96819">
        <w:tc>
          <w:tcPr>
            <w:tcW w:w="2410" w:type="dxa"/>
            <w:tcBorders>
              <w:bottom w:val="single" w:sz="4" w:space="0" w:color="auto"/>
            </w:tcBorders>
            <w:shd w:val="clear" w:color="auto" w:fill="auto"/>
            <w:vAlign w:val="bottom"/>
          </w:tcPr>
          <w:p w:rsidR="00D41CCF" w:rsidRPr="00D96819" w:rsidRDefault="00154D5B" w:rsidP="00D96819">
            <w:pPr>
              <w:suppressAutoHyphens w:val="0"/>
              <w:spacing w:before="40" w:after="40" w:line="220" w:lineRule="exact"/>
              <w:ind w:right="113"/>
              <w:rPr>
                <w:sz w:val="18"/>
                <w:lang w:val="fr-FR"/>
              </w:rPr>
            </w:pPr>
            <w:r w:rsidRPr="00D96819">
              <w:rPr>
                <w:sz w:val="18"/>
                <w:lang w:val="fr-FR"/>
              </w:rPr>
              <w:t>Niveau local (49 radios)</w:t>
            </w:r>
          </w:p>
        </w:tc>
        <w:tc>
          <w:tcPr>
            <w:tcW w:w="850" w:type="dxa"/>
            <w:tcBorders>
              <w:bottom w:val="single" w:sz="4" w:space="0" w:color="auto"/>
            </w:tcBorders>
            <w:shd w:val="clear" w:color="auto" w:fill="auto"/>
            <w:vAlign w:val="bottom"/>
          </w:tcPr>
          <w:p w:rsidR="00D41CCF" w:rsidRPr="00D96819" w:rsidRDefault="00D56C2A" w:rsidP="00D96819">
            <w:pPr>
              <w:suppressAutoHyphens w:val="0"/>
              <w:spacing w:before="40" w:after="40" w:line="220" w:lineRule="exact"/>
              <w:ind w:right="113"/>
              <w:jc w:val="right"/>
              <w:rPr>
                <w:sz w:val="18"/>
                <w:lang w:val="fr-FR"/>
              </w:rPr>
            </w:pPr>
            <w:r w:rsidRPr="00D96819">
              <w:rPr>
                <w:sz w:val="18"/>
                <w:lang w:val="fr-FR"/>
              </w:rPr>
              <w:t>50</w:t>
            </w:r>
          </w:p>
        </w:tc>
        <w:tc>
          <w:tcPr>
            <w:tcW w:w="851" w:type="dxa"/>
            <w:tcBorders>
              <w:bottom w:val="single" w:sz="4" w:space="0" w:color="auto"/>
            </w:tcBorders>
            <w:shd w:val="clear" w:color="auto" w:fill="auto"/>
            <w:vAlign w:val="bottom"/>
          </w:tcPr>
          <w:p w:rsidR="00D41CCF" w:rsidRPr="00D96819" w:rsidRDefault="00D56C2A" w:rsidP="00D96819">
            <w:pPr>
              <w:suppressAutoHyphens w:val="0"/>
              <w:spacing w:before="40" w:after="40" w:line="220" w:lineRule="exact"/>
              <w:ind w:right="113"/>
              <w:jc w:val="right"/>
              <w:rPr>
                <w:sz w:val="18"/>
                <w:lang w:val="fr-FR"/>
              </w:rPr>
            </w:pPr>
            <w:r w:rsidRPr="00D96819">
              <w:rPr>
                <w:sz w:val="18"/>
                <w:lang w:val="fr-FR"/>
              </w:rPr>
              <w:t>81</w:t>
            </w:r>
          </w:p>
        </w:tc>
        <w:tc>
          <w:tcPr>
            <w:tcW w:w="851" w:type="dxa"/>
            <w:tcBorders>
              <w:bottom w:val="single" w:sz="4" w:space="0" w:color="auto"/>
            </w:tcBorders>
            <w:shd w:val="clear" w:color="auto" w:fill="auto"/>
            <w:vAlign w:val="bottom"/>
          </w:tcPr>
          <w:p w:rsidR="00D41CCF" w:rsidRPr="00D96819" w:rsidRDefault="00D56C2A" w:rsidP="00D96819">
            <w:pPr>
              <w:suppressAutoHyphens w:val="0"/>
              <w:spacing w:before="40" w:after="40" w:line="220" w:lineRule="exact"/>
              <w:ind w:right="113"/>
              <w:jc w:val="right"/>
              <w:rPr>
                <w:b/>
                <w:sz w:val="18"/>
                <w:lang w:val="fr-FR"/>
              </w:rPr>
            </w:pPr>
            <w:r w:rsidRPr="00D96819">
              <w:rPr>
                <w:b/>
                <w:sz w:val="18"/>
                <w:lang w:val="fr-FR"/>
              </w:rPr>
              <w:t>131</w:t>
            </w:r>
          </w:p>
        </w:tc>
        <w:tc>
          <w:tcPr>
            <w:tcW w:w="2408" w:type="dxa"/>
            <w:tcBorders>
              <w:bottom w:val="single" w:sz="4" w:space="0" w:color="auto"/>
            </w:tcBorders>
            <w:shd w:val="clear" w:color="auto" w:fill="auto"/>
            <w:vAlign w:val="bottom"/>
          </w:tcPr>
          <w:p w:rsidR="00D41CCF" w:rsidRPr="00D96819" w:rsidRDefault="00EC45FD" w:rsidP="00D96819">
            <w:pPr>
              <w:suppressAutoHyphens w:val="0"/>
              <w:spacing w:before="40" w:after="40" w:line="220" w:lineRule="exact"/>
              <w:ind w:right="113"/>
              <w:jc w:val="right"/>
              <w:rPr>
                <w:sz w:val="18"/>
                <w:lang w:val="fr-FR"/>
              </w:rPr>
            </w:pPr>
            <w:r w:rsidRPr="00D96819">
              <w:rPr>
                <w:sz w:val="18"/>
                <w:lang w:val="fr-FR"/>
              </w:rPr>
              <w:t>38,</w:t>
            </w:r>
            <w:r w:rsidR="00D56C2A" w:rsidRPr="00D96819">
              <w:rPr>
                <w:sz w:val="18"/>
                <w:lang w:val="fr-FR"/>
              </w:rPr>
              <w:t>17</w:t>
            </w:r>
            <w:r w:rsidRPr="00D96819">
              <w:rPr>
                <w:sz w:val="18"/>
                <w:lang w:val="fr-FR"/>
              </w:rPr>
              <w:t> </w:t>
            </w:r>
            <w:r w:rsidR="00D56C2A" w:rsidRPr="00D96819">
              <w:rPr>
                <w:sz w:val="18"/>
                <w:lang w:val="fr-FR"/>
              </w:rPr>
              <w:t>%</w:t>
            </w:r>
          </w:p>
        </w:tc>
      </w:tr>
      <w:tr w:rsidR="00D96819" w:rsidRPr="00D96819" w:rsidTr="00D96819">
        <w:tc>
          <w:tcPr>
            <w:tcW w:w="2410" w:type="dxa"/>
            <w:tcBorders>
              <w:top w:val="single" w:sz="4" w:space="0" w:color="auto"/>
              <w:bottom w:val="single" w:sz="12" w:space="0" w:color="auto"/>
            </w:tcBorders>
            <w:shd w:val="clear" w:color="auto" w:fill="auto"/>
            <w:vAlign w:val="bottom"/>
          </w:tcPr>
          <w:p w:rsidR="00D41CCF" w:rsidRPr="00D96819" w:rsidRDefault="00D56C2A" w:rsidP="00D96819">
            <w:pPr>
              <w:suppressAutoHyphens w:val="0"/>
              <w:adjustRightInd w:val="0"/>
              <w:snapToGrid w:val="0"/>
              <w:spacing w:before="80" w:after="80" w:line="220" w:lineRule="exact"/>
              <w:ind w:right="113" w:firstLine="284"/>
              <w:rPr>
                <w:b/>
                <w:sz w:val="18"/>
                <w:lang w:val="fr-FR"/>
              </w:rPr>
            </w:pPr>
            <w:r w:rsidRPr="00D96819">
              <w:rPr>
                <w:b/>
                <w:sz w:val="18"/>
                <w:lang w:val="fr-FR"/>
              </w:rPr>
              <w:t>Total</w:t>
            </w:r>
          </w:p>
        </w:tc>
        <w:tc>
          <w:tcPr>
            <w:tcW w:w="850" w:type="dxa"/>
            <w:tcBorders>
              <w:top w:val="single" w:sz="4" w:space="0" w:color="auto"/>
              <w:bottom w:val="single" w:sz="12" w:space="0" w:color="auto"/>
            </w:tcBorders>
            <w:shd w:val="clear" w:color="auto" w:fill="auto"/>
            <w:vAlign w:val="bottom"/>
          </w:tcPr>
          <w:p w:rsidR="00D41CCF" w:rsidRPr="00D96819" w:rsidRDefault="00D56C2A" w:rsidP="00D96819">
            <w:pPr>
              <w:suppressAutoHyphens w:val="0"/>
              <w:adjustRightInd w:val="0"/>
              <w:snapToGrid w:val="0"/>
              <w:spacing w:before="80" w:after="80" w:line="220" w:lineRule="exact"/>
              <w:ind w:right="113"/>
              <w:jc w:val="right"/>
              <w:rPr>
                <w:b/>
                <w:sz w:val="18"/>
                <w:lang w:val="fr-FR"/>
              </w:rPr>
            </w:pPr>
            <w:r w:rsidRPr="00D96819">
              <w:rPr>
                <w:b/>
                <w:sz w:val="18"/>
                <w:lang w:val="fr-FR"/>
              </w:rPr>
              <w:t>219</w:t>
            </w:r>
          </w:p>
        </w:tc>
        <w:tc>
          <w:tcPr>
            <w:tcW w:w="851" w:type="dxa"/>
            <w:tcBorders>
              <w:top w:val="single" w:sz="4" w:space="0" w:color="auto"/>
              <w:bottom w:val="single" w:sz="12" w:space="0" w:color="auto"/>
            </w:tcBorders>
            <w:shd w:val="clear" w:color="auto" w:fill="auto"/>
            <w:vAlign w:val="bottom"/>
          </w:tcPr>
          <w:p w:rsidR="00D41CCF" w:rsidRPr="00D96819" w:rsidRDefault="00D56C2A" w:rsidP="00D96819">
            <w:pPr>
              <w:suppressAutoHyphens w:val="0"/>
              <w:adjustRightInd w:val="0"/>
              <w:snapToGrid w:val="0"/>
              <w:spacing w:before="80" w:after="80" w:line="220" w:lineRule="exact"/>
              <w:ind w:right="113"/>
              <w:jc w:val="right"/>
              <w:rPr>
                <w:b/>
                <w:sz w:val="18"/>
                <w:lang w:val="fr-FR"/>
              </w:rPr>
            </w:pPr>
            <w:r w:rsidRPr="00D96819">
              <w:rPr>
                <w:b/>
                <w:sz w:val="18"/>
                <w:lang w:val="fr-FR"/>
              </w:rPr>
              <w:t>324</w:t>
            </w:r>
          </w:p>
        </w:tc>
        <w:tc>
          <w:tcPr>
            <w:tcW w:w="851" w:type="dxa"/>
            <w:tcBorders>
              <w:top w:val="single" w:sz="4" w:space="0" w:color="auto"/>
              <w:bottom w:val="single" w:sz="12" w:space="0" w:color="auto"/>
            </w:tcBorders>
            <w:shd w:val="clear" w:color="auto" w:fill="auto"/>
            <w:vAlign w:val="bottom"/>
          </w:tcPr>
          <w:p w:rsidR="00D41CCF" w:rsidRPr="00D96819" w:rsidRDefault="00D56C2A" w:rsidP="00D96819">
            <w:pPr>
              <w:suppressAutoHyphens w:val="0"/>
              <w:adjustRightInd w:val="0"/>
              <w:snapToGrid w:val="0"/>
              <w:spacing w:before="80" w:after="80" w:line="220" w:lineRule="exact"/>
              <w:ind w:right="113"/>
              <w:jc w:val="right"/>
              <w:rPr>
                <w:b/>
                <w:sz w:val="18"/>
                <w:lang w:val="fr-FR"/>
              </w:rPr>
            </w:pPr>
            <w:r w:rsidRPr="00D96819">
              <w:rPr>
                <w:b/>
                <w:sz w:val="18"/>
                <w:lang w:val="fr-FR"/>
              </w:rPr>
              <w:t>543</w:t>
            </w:r>
          </w:p>
        </w:tc>
        <w:tc>
          <w:tcPr>
            <w:tcW w:w="2408" w:type="dxa"/>
            <w:tcBorders>
              <w:top w:val="single" w:sz="4" w:space="0" w:color="auto"/>
              <w:bottom w:val="single" w:sz="12" w:space="0" w:color="auto"/>
            </w:tcBorders>
            <w:shd w:val="clear" w:color="auto" w:fill="auto"/>
            <w:vAlign w:val="bottom"/>
          </w:tcPr>
          <w:p w:rsidR="00D41CCF" w:rsidRPr="00D96819" w:rsidRDefault="00EC45FD" w:rsidP="00D96819">
            <w:pPr>
              <w:suppressAutoHyphens w:val="0"/>
              <w:adjustRightInd w:val="0"/>
              <w:snapToGrid w:val="0"/>
              <w:spacing w:before="80" w:after="80" w:line="220" w:lineRule="exact"/>
              <w:ind w:right="113"/>
              <w:jc w:val="right"/>
              <w:rPr>
                <w:b/>
                <w:sz w:val="18"/>
                <w:lang w:val="fr-FR"/>
              </w:rPr>
            </w:pPr>
            <w:r w:rsidRPr="00D96819">
              <w:rPr>
                <w:b/>
                <w:lang w:val="fr-FR"/>
              </w:rPr>
              <w:t>40,</w:t>
            </w:r>
            <w:r w:rsidR="00D56C2A" w:rsidRPr="00D96819">
              <w:rPr>
                <w:b/>
                <w:lang w:val="fr-FR"/>
              </w:rPr>
              <w:t>33</w:t>
            </w:r>
            <w:r w:rsidRPr="00D96819">
              <w:rPr>
                <w:b/>
                <w:lang w:val="fr-FR"/>
              </w:rPr>
              <w:t> </w:t>
            </w:r>
            <w:r w:rsidR="00D56C2A" w:rsidRPr="00D96819">
              <w:rPr>
                <w:b/>
                <w:lang w:val="fr-FR"/>
              </w:rPr>
              <w:t>%</w:t>
            </w:r>
          </w:p>
        </w:tc>
      </w:tr>
    </w:tbl>
    <w:p w:rsidR="00D554DF" w:rsidRPr="0060650B" w:rsidRDefault="00D56C2A" w:rsidP="00287B92">
      <w:pPr>
        <w:pStyle w:val="SingleTxtG"/>
        <w:spacing w:before="240"/>
        <w:rPr>
          <w:lang w:val="fr-FR"/>
        </w:rPr>
      </w:pPr>
      <w:r w:rsidRPr="0060650B">
        <w:rPr>
          <w:lang w:val="fr-FR"/>
        </w:rPr>
        <w:t>7</w:t>
      </w:r>
      <w:r w:rsidR="00D554DF" w:rsidRPr="0060650B">
        <w:rPr>
          <w:lang w:val="fr-FR"/>
        </w:rPr>
        <w:t>7.</w:t>
      </w:r>
      <w:r w:rsidR="00D554DF" w:rsidRPr="0060650B">
        <w:rPr>
          <w:lang w:val="fr-FR"/>
        </w:rPr>
        <w:tab/>
      </w:r>
      <w:r w:rsidR="00EC45FD" w:rsidRPr="0060650B">
        <w:rPr>
          <w:lang w:val="fr-FR"/>
        </w:rPr>
        <w:t xml:space="preserve">Les femmes </w:t>
      </w:r>
      <w:r w:rsidR="004A1E2C" w:rsidRPr="0060650B">
        <w:rPr>
          <w:lang w:val="fr-FR"/>
        </w:rPr>
        <w:t>représentent 46 % de l’effectif des services publics de radio et de télévision</w:t>
      </w:r>
      <w:r w:rsidR="00EC45FD" w:rsidRPr="0060650B">
        <w:rPr>
          <w:lang w:val="fr-FR"/>
        </w:rPr>
        <w:t>. Viennent ensuite les chaînes de radio et télévision au niveau régional où les femmes représentent 45 % de l’effectif. Le</w:t>
      </w:r>
      <w:r w:rsidR="004A1E2C" w:rsidRPr="0060650B">
        <w:rPr>
          <w:lang w:val="fr-FR"/>
        </w:rPr>
        <w:t>s</w:t>
      </w:r>
      <w:r w:rsidR="00EC45FD" w:rsidRPr="0060650B">
        <w:rPr>
          <w:lang w:val="fr-FR"/>
        </w:rPr>
        <w:t xml:space="preserve"> femmes représente</w:t>
      </w:r>
      <w:r w:rsidR="004A1E2C" w:rsidRPr="0060650B">
        <w:rPr>
          <w:lang w:val="fr-FR"/>
        </w:rPr>
        <w:t>nt</w:t>
      </w:r>
      <w:r w:rsidR="00EC45FD" w:rsidRPr="0060650B">
        <w:rPr>
          <w:lang w:val="fr-FR"/>
        </w:rPr>
        <w:t xml:space="preserve"> 40 % de l’effectif</w:t>
      </w:r>
      <w:r w:rsidR="004A1E2C" w:rsidRPr="0060650B">
        <w:rPr>
          <w:lang w:val="fr-FR"/>
        </w:rPr>
        <w:t xml:space="preserve"> des chaînes de télévision qui diffusent par satellite à l’échelle nationale</w:t>
      </w:r>
      <w:r w:rsidR="00D10429">
        <w:rPr>
          <w:lang w:val="fr-FR"/>
        </w:rPr>
        <w:t>,</w:t>
      </w:r>
      <w:r w:rsidR="004A1E2C" w:rsidRPr="0060650B">
        <w:rPr>
          <w:lang w:val="fr-FR"/>
        </w:rPr>
        <w:t xml:space="preserve"> et</w:t>
      </w:r>
      <w:r w:rsidR="00EC45FD" w:rsidRPr="0060650B">
        <w:rPr>
          <w:lang w:val="fr-FR"/>
        </w:rPr>
        <w:t xml:space="preserve"> </w:t>
      </w:r>
      <w:r w:rsidR="005C3018" w:rsidRPr="0060650B">
        <w:rPr>
          <w:lang w:val="fr-FR"/>
        </w:rPr>
        <w:t xml:space="preserve">35 % de l’effectif des chaînes qui diffusent au niveau local. Ce sont dans les chaînes de radio et de télévision </w:t>
      </w:r>
      <w:r w:rsidR="004A1E2C" w:rsidRPr="0060650B">
        <w:rPr>
          <w:lang w:val="fr-FR"/>
        </w:rPr>
        <w:t xml:space="preserve">diffusant par voie terrestre </w:t>
      </w:r>
      <w:r w:rsidR="005C3018" w:rsidRPr="0060650B">
        <w:rPr>
          <w:lang w:val="fr-FR"/>
        </w:rPr>
        <w:t xml:space="preserve">à </w:t>
      </w:r>
      <w:r w:rsidR="004A1E2C" w:rsidRPr="0060650B">
        <w:rPr>
          <w:lang w:val="fr-FR"/>
        </w:rPr>
        <w:t>l’échelle</w:t>
      </w:r>
      <w:r w:rsidR="005C3018" w:rsidRPr="0060650B">
        <w:rPr>
          <w:lang w:val="fr-FR"/>
        </w:rPr>
        <w:t xml:space="preserve"> </w:t>
      </w:r>
      <w:r w:rsidR="00154D5B" w:rsidRPr="0060650B">
        <w:rPr>
          <w:lang w:val="fr-FR"/>
        </w:rPr>
        <w:t>nationale</w:t>
      </w:r>
      <w:r w:rsidR="005C3018" w:rsidRPr="0060650B">
        <w:rPr>
          <w:lang w:val="fr-FR"/>
        </w:rPr>
        <w:t xml:space="preserve"> que les femmes sont le</w:t>
      </w:r>
      <w:r w:rsidR="004A1E2C" w:rsidRPr="0060650B">
        <w:rPr>
          <w:lang w:val="fr-FR"/>
        </w:rPr>
        <w:t>s</w:t>
      </w:r>
      <w:r w:rsidR="005C3018" w:rsidRPr="0060650B">
        <w:rPr>
          <w:lang w:val="fr-FR"/>
        </w:rPr>
        <w:t xml:space="preserve"> moins </w:t>
      </w:r>
      <w:r w:rsidR="004A1E2C" w:rsidRPr="0060650B">
        <w:rPr>
          <w:lang w:val="fr-FR"/>
        </w:rPr>
        <w:t>nombreuses</w:t>
      </w:r>
      <w:r w:rsidR="005C3018" w:rsidRPr="0060650B">
        <w:rPr>
          <w:lang w:val="fr-FR"/>
        </w:rPr>
        <w:t xml:space="preserve"> puisqu’elles représentent 33 % de l’effectif</w:t>
      </w:r>
      <w:r w:rsidR="00275720" w:rsidRPr="0060650B">
        <w:rPr>
          <w:rStyle w:val="FootnoteReference"/>
          <w:lang w:val="fr-FR"/>
        </w:rPr>
        <w:footnoteReference w:id="10"/>
      </w:r>
      <w:r w:rsidR="005C3018" w:rsidRPr="0060650B">
        <w:rPr>
          <w:lang w:val="fr-FR"/>
        </w:rPr>
        <w:t>.</w:t>
      </w:r>
    </w:p>
    <w:p w:rsidR="00D554DF" w:rsidRPr="0060650B" w:rsidRDefault="005C3018" w:rsidP="00287B92">
      <w:pPr>
        <w:pStyle w:val="SingleTxtG"/>
        <w:rPr>
          <w:lang w:val="fr-FR"/>
        </w:rPr>
      </w:pPr>
      <w:r w:rsidRPr="0060650B">
        <w:rPr>
          <w:lang w:val="fr-FR"/>
        </w:rPr>
        <w:t>78.</w:t>
      </w:r>
      <w:r w:rsidRPr="0060650B">
        <w:rPr>
          <w:lang w:val="fr-FR"/>
        </w:rPr>
        <w:tab/>
        <w:t xml:space="preserve">La législation de la </w:t>
      </w:r>
      <w:r w:rsidR="00BE780A" w:rsidRPr="0060650B">
        <w:rPr>
          <w:lang w:val="fr-FR"/>
        </w:rPr>
        <w:t>République de Macédoine</w:t>
      </w:r>
      <w:r w:rsidR="00D554DF" w:rsidRPr="0060650B">
        <w:rPr>
          <w:lang w:val="fr-FR"/>
        </w:rPr>
        <w:t xml:space="preserve"> </w:t>
      </w:r>
      <w:r w:rsidRPr="0060650B">
        <w:rPr>
          <w:lang w:val="fr-FR"/>
        </w:rPr>
        <w:t xml:space="preserve">interdit toute forme de discrimination fondée </w:t>
      </w:r>
      <w:r w:rsidR="00F35A0E" w:rsidRPr="0060650B">
        <w:rPr>
          <w:lang w:val="fr-FR"/>
        </w:rPr>
        <w:t xml:space="preserve">sur </w:t>
      </w:r>
      <w:r w:rsidR="006D463A">
        <w:rPr>
          <w:lang w:val="fr-FR"/>
        </w:rPr>
        <w:t xml:space="preserve">la </w:t>
      </w:r>
      <w:r w:rsidR="00F35A0E" w:rsidRPr="0060650B">
        <w:rPr>
          <w:lang w:val="fr-FR"/>
        </w:rPr>
        <w:t xml:space="preserve">race, </w:t>
      </w:r>
      <w:r w:rsidR="006D463A">
        <w:rPr>
          <w:lang w:val="fr-FR"/>
        </w:rPr>
        <w:t>la</w:t>
      </w:r>
      <w:r w:rsidRPr="0060650B">
        <w:rPr>
          <w:lang w:val="fr-FR"/>
        </w:rPr>
        <w:t xml:space="preserve"> couleur</w:t>
      </w:r>
      <w:r w:rsidR="00F35A0E" w:rsidRPr="0060650B">
        <w:rPr>
          <w:lang w:val="fr-FR"/>
        </w:rPr>
        <w:t xml:space="preserve">, </w:t>
      </w:r>
      <w:r w:rsidR="006D463A">
        <w:rPr>
          <w:lang w:val="fr-FR"/>
        </w:rPr>
        <w:t>l</w:t>
      </w:r>
      <w:r w:rsidR="00F35A0E" w:rsidRPr="0060650B">
        <w:rPr>
          <w:lang w:val="fr-FR"/>
        </w:rPr>
        <w:t xml:space="preserve">e sexe, </w:t>
      </w:r>
      <w:r w:rsidR="006D463A">
        <w:rPr>
          <w:lang w:val="fr-FR"/>
        </w:rPr>
        <w:t>les</w:t>
      </w:r>
      <w:r w:rsidR="004A1E2C" w:rsidRPr="0060650B">
        <w:rPr>
          <w:lang w:val="fr-FR"/>
        </w:rPr>
        <w:t xml:space="preserve"> convictions</w:t>
      </w:r>
      <w:r w:rsidRPr="0060650B">
        <w:rPr>
          <w:lang w:val="fr-FR"/>
        </w:rPr>
        <w:t xml:space="preserve"> religieuse</w:t>
      </w:r>
      <w:r w:rsidR="004A1E2C" w:rsidRPr="0060650B">
        <w:rPr>
          <w:lang w:val="fr-FR"/>
        </w:rPr>
        <w:t>s</w:t>
      </w:r>
      <w:r w:rsidRPr="0060650B">
        <w:rPr>
          <w:lang w:val="fr-FR"/>
        </w:rPr>
        <w:t>, politique</w:t>
      </w:r>
      <w:r w:rsidR="004A1E2C" w:rsidRPr="0060650B">
        <w:rPr>
          <w:lang w:val="fr-FR"/>
        </w:rPr>
        <w:t>s</w:t>
      </w:r>
      <w:r w:rsidRPr="0060650B">
        <w:rPr>
          <w:lang w:val="fr-FR"/>
        </w:rPr>
        <w:t xml:space="preserve"> ou autre</w:t>
      </w:r>
      <w:r w:rsidR="004A1E2C" w:rsidRPr="0060650B">
        <w:rPr>
          <w:lang w:val="fr-FR"/>
        </w:rPr>
        <w:t>s</w:t>
      </w:r>
      <w:r w:rsidRPr="0060650B">
        <w:rPr>
          <w:lang w:val="fr-FR"/>
        </w:rPr>
        <w:t xml:space="preserve">, </w:t>
      </w:r>
      <w:r w:rsidR="006D463A">
        <w:rPr>
          <w:lang w:val="fr-FR"/>
        </w:rPr>
        <w:t>l</w:t>
      </w:r>
      <w:r w:rsidRPr="0060650B">
        <w:rPr>
          <w:lang w:val="fr-FR"/>
        </w:rPr>
        <w:t xml:space="preserve">’origine nationale, </w:t>
      </w:r>
      <w:r w:rsidR="00154D5B" w:rsidRPr="0060650B">
        <w:rPr>
          <w:lang w:val="fr-FR"/>
        </w:rPr>
        <w:t>ethnique</w:t>
      </w:r>
      <w:r w:rsidRPr="0060650B">
        <w:rPr>
          <w:lang w:val="fr-FR"/>
        </w:rPr>
        <w:t xml:space="preserve"> ou sociale, </w:t>
      </w:r>
      <w:r w:rsidR="006D463A">
        <w:rPr>
          <w:lang w:val="fr-FR"/>
        </w:rPr>
        <w:t>l</w:t>
      </w:r>
      <w:r w:rsidRPr="0060650B">
        <w:rPr>
          <w:lang w:val="fr-FR"/>
        </w:rPr>
        <w:t xml:space="preserve">’appartenance culturelle ou autre, </w:t>
      </w:r>
      <w:r w:rsidR="006D463A">
        <w:rPr>
          <w:lang w:val="fr-FR"/>
        </w:rPr>
        <w:t>la</w:t>
      </w:r>
      <w:r w:rsidR="004A1E2C" w:rsidRPr="0060650B">
        <w:rPr>
          <w:lang w:val="fr-FR"/>
        </w:rPr>
        <w:t xml:space="preserve"> fortune</w:t>
      </w:r>
      <w:r w:rsidRPr="0060650B">
        <w:rPr>
          <w:lang w:val="fr-FR"/>
        </w:rPr>
        <w:t xml:space="preserve">, </w:t>
      </w:r>
      <w:r w:rsidR="006D463A">
        <w:rPr>
          <w:lang w:val="fr-FR"/>
        </w:rPr>
        <w:t>l</w:t>
      </w:r>
      <w:r w:rsidRPr="0060650B">
        <w:rPr>
          <w:lang w:val="fr-FR"/>
        </w:rPr>
        <w:t xml:space="preserve">e handicap, </w:t>
      </w:r>
      <w:r w:rsidR="006D463A">
        <w:rPr>
          <w:lang w:val="fr-FR"/>
        </w:rPr>
        <w:t>la</w:t>
      </w:r>
      <w:r w:rsidRPr="0060650B">
        <w:rPr>
          <w:lang w:val="fr-FR"/>
        </w:rPr>
        <w:t xml:space="preserve"> naissance ou toute autre </w:t>
      </w:r>
      <w:r w:rsidR="006D463A">
        <w:rPr>
          <w:lang w:val="fr-FR"/>
        </w:rPr>
        <w:t>circonstance</w:t>
      </w:r>
      <w:r w:rsidRPr="0060650B">
        <w:rPr>
          <w:lang w:val="fr-FR"/>
        </w:rPr>
        <w:t xml:space="preserve"> </w:t>
      </w:r>
      <w:r w:rsidR="00F35A0E" w:rsidRPr="0060650B">
        <w:rPr>
          <w:lang w:val="fr-FR"/>
        </w:rPr>
        <w:t>propre à</w:t>
      </w:r>
      <w:r w:rsidRPr="0060650B">
        <w:rPr>
          <w:lang w:val="fr-FR"/>
        </w:rPr>
        <w:t xml:space="preserve"> l’enfant, </w:t>
      </w:r>
      <w:r w:rsidR="00F35A0E" w:rsidRPr="0060650B">
        <w:rPr>
          <w:lang w:val="fr-FR"/>
        </w:rPr>
        <w:t>ses</w:t>
      </w:r>
      <w:r w:rsidRPr="0060650B">
        <w:rPr>
          <w:lang w:val="fr-FR"/>
        </w:rPr>
        <w:t xml:space="preserve"> parent</w:t>
      </w:r>
      <w:r w:rsidR="00F35A0E" w:rsidRPr="0060650B">
        <w:rPr>
          <w:lang w:val="fr-FR"/>
        </w:rPr>
        <w:t>s</w:t>
      </w:r>
      <w:r w:rsidRPr="0060650B">
        <w:rPr>
          <w:lang w:val="fr-FR"/>
        </w:rPr>
        <w:t xml:space="preserve"> ou tuteur</w:t>
      </w:r>
      <w:r w:rsidR="00F35A0E" w:rsidRPr="0060650B">
        <w:rPr>
          <w:lang w:val="fr-FR"/>
        </w:rPr>
        <w:t>s</w:t>
      </w:r>
      <w:r w:rsidRPr="0060650B">
        <w:rPr>
          <w:lang w:val="fr-FR"/>
        </w:rPr>
        <w:t xml:space="preserve">. (Loi modifiant </w:t>
      </w:r>
      <w:r w:rsidR="003E6E11" w:rsidRPr="0060650B">
        <w:rPr>
          <w:lang w:val="fr-FR"/>
        </w:rPr>
        <w:t xml:space="preserve">et complétant </w:t>
      </w:r>
      <w:r w:rsidRPr="0060650B">
        <w:rPr>
          <w:lang w:val="fr-FR"/>
        </w:rPr>
        <w:t xml:space="preserve">la </w:t>
      </w:r>
      <w:r w:rsidR="00F35A0E" w:rsidRPr="0060650B">
        <w:rPr>
          <w:lang w:val="fr-FR"/>
        </w:rPr>
        <w:t>loi sur la protection des enfants</w:t>
      </w:r>
      <w:r w:rsidR="00D554DF" w:rsidRPr="0060650B">
        <w:rPr>
          <w:lang w:val="fr-FR"/>
        </w:rPr>
        <w:t>,</w:t>
      </w:r>
      <w:r w:rsidR="00BE780A" w:rsidRPr="0060650B">
        <w:rPr>
          <w:lang w:val="fr-FR"/>
        </w:rPr>
        <w:t xml:space="preserve"> </w:t>
      </w:r>
      <w:r w:rsidR="00E44A64">
        <w:rPr>
          <w:lang w:val="fr-FR"/>
        </w:rPr>
        <w:t>«Journal officiel de la République de Macédoine»</w:t>
      </w:r>
      <w:r w:rsidR="00D554DF" w:rsidRPr="0060650B">
        <w:rPr>
          <w:lang w:val="fr-FR"/>
        </w:rPr>
        <w:t xml:space="preserve"> </w:t>
      </w:r>
      <w:r w:rsidR="00CE6991" w:rsidRPr="0060650B">
        <w:rPr>
          <w:lang w:val="fr-FR"/>
        </w:rPr>
        <w:t>n</w:t>
      </w:r>
      <w:r w:rsidR="00D554DF" w:rsidRPr="0060650B">
        <w:rPr>
          <w:vertAlign w:val="superscript"/>
          <w:lang w:val="fr-FR"/>
        </w:rPr>
        <w:t>o</w:t>
      </w:r>
      <w:r w:rsidR="00D11D78" w:rsidRPr="0060650B">
        <w:rPr>
          <w:lang w:val="fr-FR"/>
        </w:rPr>
        <w:t xml:space="preserve"> 83/09.)</w:t>
      </w:r>
    </w:p>
    <w:p w:rsidR="00D554DF" w:rsidRPr="0060650B" w:rsidRDefault="00D554DF" w:rsidP="003E6E11">
      <w:pPr>
        <w:pStyle w:val="SingleTxtG"/>
        <w:rPr>
          <w:lang w:val="fr-FR"/>
        </w:rPr>
      </w:pPr>
      <w:r w:rsidRPr="0060650B">
        <w:rPr>
          <w:lang w:val="fr-FR"/>
        </w:rPr>
        <w:t>79.</w:t>
      </w:r>
      <w:r w:rsidRPr="0060650B">
        <w:rPr>
          <w:lang w:val="fr-FR"/>
        </w:rPr>
        <w:tab/>
      </w:r>
      <w:r w:rsidR="00CE6991" w:rsidRPr="0060650B">
        <w:rPr>
          <w:lang w:val="fr-FR"/>
        </w:rPr>
        <w:t xml:space="preserve">La </w:t>
      </w:r>
      <w:r w:rsidRPr="0060650B">
        <w:rPr>
          <w:lang w:val="fr-FR"/>
        </w:rPr>
        <w:t xml:space="preserve">protection </w:t>
      </w:r>
      <w:r w:rsidR="00CE6991" w:rsidRPr="0060650B">
        <w:rPr>
          <w:lang w:val="fr-FR"/>
        </w:rPr>
        <w:t>des enfant</w:t>
      </w:r>
      <w:r w:rsidR="003E6E11" w:rsidRPr="0060650B">
        <w:rPr>
          <w:lang w:val="fr-FR"/>
        </w:rPr>
        <w:t>s</w:t>
      </w:r>
      <w:r w:rsidR="00CE6991" w:rsidRPr="0060650B">
        <w:rPr>
          <w:lang w:val="fr-FR"/>
        </w:rPr>
        <w:t xml:space="preserve"> </w:t>
      </w:r>
      <w:r w:rsidR="003E6E11" w:rsidRPr="0060650B">
        <w:rPr>
          <w:lang w:val="fr-FR"/>
        </w:rPr>
        <w:t>repose</w:t>
      </w:r>
      <w:r w:rsidR="00CE6991" w:rsidRPr="0060650B">
        <w:rPr>
          <w:lang w:val="fr-FR"/>
        </w:rPr>
        <w:t xml:space="preserve"> sur le</w:t>
      </w:r>
      <w:r w:rsidR="001C3516" w:rsidRPr="0060650B">
        <w:rPr>
          <w:lang w:val="fr-FR"/>
        </w:rPr>
        <w:t xml:space="preserve"> respect de</w:t>
      </w:r>
      <w:r w:rsidR="00CE6991" w:rsidRPr="0060650B">
        <w:rPr>
          <w:lang w:val="fr-FR"/>
        </w:rPr>
        <w:t>s droits de l’enfant</w:t>
      </w:r>
      <w:r w:rsidR="00024ABA" w:rsidRPr="0060650B">
        <w:rPr>
          <w:lang w:val="fr-FR"/>
        </w:rPr>
        <w:t>. Elle est subordonnée aux</w:t>
      </w:r>
      <w:r w:rsidR="00CE6991" w:rsidRPr="0060650B">
        <w:rPr>
          <w:lang w:val="fr-FR"/>
        </w:rPr>
        <w:t xml:space="preserve"> droits et</w:t>
      </w:r>
      <w:r w:rsidR="00024ABA" w:rsidRPr="0060650B">
        <w:rPr>
          <w:lang w:val="fr-FR"/>
        </w:rPr>
        <w:t xml:space="preserve"> aux</w:t>
      </w:r>
      <w:r w:rsidR="002918C3" w:rsidRPr="0060650B">
        <w:rPr>
          <w:lang w:val="fr-FR"/>
        </w:rPr>
        <w:t xml:space="preserve"> </w:t>
      </w:r>
      <w:r w:rsidR="00CE6991" w:rsidRPr="0060650B">
        <w:rPr>
          <w:lang w:val="fr-FR"/>
        </w:rPr>
        <w:t xml:space="preserve">devoirs des parents et de l’État </w:t>
      </w:r>
      <w:r w:rsidR="002918C3" w:rsidRPr="0060650B">
        <w:rPr>
          <w:lang w:val="fr-FR"/>
        </w:rPr>
        <w:t>concernant</w:t>
      </w:r>
      <w:r w:rsidR="00CE6991" w:rsidRPr="0060650B">
        <w:rPr>
          <w:lang w:val="fr-FR"/>
        </w:rPr>
        <w:t xml:space="preserve"> l’organisation de la famille,</w:t>
      </w:r>
      <w:r w:rsidR="003E6E11" w:rsidRPr="0060650B">
        <w:rPr>
          <w:lang w:val="fr-FR"/>
        </w:rPr>
        <w:t xml:space="preserve"> </w:t>
      </w:r>
      <w:r w:rsidR="00024ABA" w:rsidRPr="0060650B">
        <w:rPr>
          <w:lang w:val="fr-FR"/>
        </w:rPr>
        <w:t>aux</w:t>
      </w:r>
      <w:r w:rsidR="003E6E11" w:rsidRPr="0060650B">
        <w:rPr>
          <w:lang w:val="fr-FR"/>
        </w:rPr>
        <w:t xml:space="preserve"> dispositions visant à assurer des conditions </w:t>
      </w:r>
      <w:r w:rsidR="00CE6991" w:rsidRPr="0060650B">
        <w:rPr>
          <w:lang w:val="fr-FR"/>
        </w:rPr>
        <w:t xml:space="preserve">de vie adaptées au développement physique, psychologique, émotionnel, moral et social des enfants et </w:t>
      </w:r>
      <w:r w:rsidR="00024ABA" w:rsidRPr="0060650B">
        <w:rPr>
          <w:lang w:val="fr-FR"/>
        </w:rPr>
        <w:t>à</w:t>
      </w:r>
      <w:r w:rsidR="00CE6991" w:rsidRPr="0060650B">
        <w:rPr>
          <w:lang w:val="fr-FR"/>
        </w:rPr>
        <w:t xml:space="preserve"> la </w:t>
      </w:r>
      <w:r w:rsidR="00154D5B" w:rsidRPr="0060650B">
        <w:rPr>
          <w:lang w:val="fr-FR"/>
        </w:rPr>
        <w:t>responsabilité</w:t>
      </w:r>
      <w:r w:rsidR="00CE6991" w:rsidRPr="0060650B">
        <w:rPr>
          <w:lang w:val="fr-FR"/>
        </w:rPr>
        <w:t xml:space="preserve"> de l’État d</w:t>
      </w:r>
      <w:r w:rsidR="00024ABA" w:rsidRPr="0060650B">
        <w:rPr>
          <w:lang w:val="fr-FR"/>
        </w:rPr>
        <w:t>’assurer</w:t>
      </w:r>
      <w:r w:rsidR="003E6E11" w:rsidRPr="0060650B">
        <w:rPr>
          <w:lang w:val="fr-FR"/>
        </w:rPr>
        <w:t xml:space="preserve"> la mise en œuvre </w:t>
      </w:r>
      <w:r w:rsidR="002918C3" w:rsidRPr="0060650B">
        <w:rPr>
          <w:lang w:val="fr-FR"/>
        </w:rPr>
        <w:t>d’une politique démographique</w:t>
      </w:r>
      <w:r w:rsidR="003E6E11" w:rsidRPr="0060650B">
        <w:rPr>
          <w:lang w:val="fr-FR"/>
        </w:rPr>
        <w:t xml:space="preserve"> </w:t>
      </w:r>
      <w:r w:rsidR="006D463A">
        <w:rPr>
          <w:lang w:val="fr-FR"/>
        </w:rPr>
        <w:t>à visage humain</w:t>
      </w:r>
      <w:r w:rsidR="002918C3" w:rsidRPr="0060650B">
        <w:rPr>
          <w:lang w:val="fr-FR"/>
        </w:rPr>
        <w:t>,</w:t>
      </w:r>
      <w:r w:rsidR="00024ABA" w:rsidRPr="0060650B">
        <w:rPr>
          <w:lang w:val="fr-FR"/>
        </w:rPr>
        <w:t xml:space="preserve"> d’attribuer des </w:t>
      </w:r>
      <w:r w:rsidR="00CE6991" w:rsidRPr="0060650B">
        <w:rPr>
          <w:lang w:val="fr-FR"/>
        </w:rPr>
        <w:t>aide</w:t>
      </w:r>
      <w:r w:rsidR="002918C3" w:rsidRPr="0060650B">
        <w:rPr>
          <w:lang w:val="fr-FR"/>
        </w:rPr>
        <w:t>s</w:t>
      </w:r>
      <w:r w:rsidR="00CE6991" w:rsidRPr="0060650B">
        <w:rPr>
          <w:lang w:val="fr-FR"/>
        </w:rPr>
        <w:t xml:space="preserve"> financière</w:t>
      </w:r>
      <w:r w:rsidR="002918C3" w:rsidRPr="0060650B">
        <w:rPr>
          <w:lang w:val="fr-FR"/>
        </w:rPr>
        <w:t>s</w:t>
      </w:r>
      <w:r w:rsidR="00CE6991" w:rsidRPr="0060650B">
        <w:rPr>
          <w:lang w:val="fr-FR"/>
        </w:rPr>
        <w:t xml:space="preserve"> adaptée</w:t>
      </w:r>
      <w:r w:rsidR="002918C3" w:rsidRPr="0060650B">
        <w:rPr>
          <w:lang w:val="fr-FR"/>
        </w:rPr>
        <w:t>s</w:t>
      </w:r>
      <w:r w:rsidR="00CE6991" w:rsidRPr="0060650B">
        <w:rPr>
          <w:lang w:val="fr-FR"/>
        </w:rPr>
        <w:t xml:space="preserve"> aux parents</w:t>
      </w:r>
      <w:r w:rsidR="00024ABA" w:rsidRPr="0060650B">
        <w:rPr>
          <w:lang w:val="fr-FR"/>
        </w:rPr>
        <w:t>,</w:t>
      </w:r>
      <w:r w:rsidR="00CE6991" w:rsidRPr="0060650B">
        <w:rPr>
          <w:lang w:val="fr-FR"/>
        </w:rPr>
        <w:t xml:space="preserve"> </w:t>
      </w:r>
      <w:r w:rsidR="00154D5B" w:rsidRPr="0060650B">
        <w:rPr>
          <w:lang w:val="fr-FR"/>
        </w:rPr>
        <w:t>conformément</w:t>
      </w:r>
      <w:r w:rsidR="00CE6991" w:rsidRPr="0060650B">
        <w:rPr>
          <w:lang w:val="fr-FR"/>
        </w:rPr>
        <w:t xml:space="preserve"> </w:t>
      </w:r>
      <w:r w:rsidR="00024ABA" w:rsidRPr="0060650B">
        <w:rPr>
          <w:lang w:val="fr-FR"/>
        </w:rPr>
        <w:t>à ses moyens,</w:t>
      </w:r>
      <w:r w:rsidR="00CE6991" w:rsidRPr="0060650B">
        <w:rPr>
          <w:lang w:val="fr-FR"/>
        </w:rPr>
        <w:t xml:space="preserve"> pour</w:t>
      </w:r>
      <w:r w:rsidR="00024ABA" w:rsidRPr="0060650B">
        <w:rPr>
          <w:lang w:val="fr-FR"/>
        </w:rPr>
        <w:t xml:space="preserve"> subvenir à</w:t>
      </w:r>
      <w:r w:rsidR="00CE6991" w:rsidRPr="0060650B">
        <w:rPr>
          <w:lang w:val="fr-FR"/>
        </w:rPr>
        <w:t xml:space="preserve"> l’éducation, </w:t>
      </w:r>
      <w:r w:rsidR="00024ABA" w:rsidRPr="0060650B">
        <w:rPr>
          <w:lang w:val="fr-FR"/>
        </w:rPr>
        <w:t>aux</w:t>
      </w:r>
      <w:r w:rsidR="00CE6991" w:rsidRPr="0060650B">
        <w:rPr>
          <w:lang w:val="fr-FR"/>
        </w:rPr>
        <w:t xml:space="preserve"> soins et </w:t>
      </w:r>
      <w:r w:rsidR="00024ABA" w:rsidRPr="0060650B">
        <w:rPr>
          <w:lang w:val="fr-FR"/>
        </w:rPr>
        <w:t xml:space="preserve">à </w:t>
      </w:r>
      <w:r w:rsidR="00CE6991" w:rsidRPr="0060650B">
        <w:rPr>
          <w:lang w:val="fr-FR"/>
        </w:rPr>
        <w:t xml:space="preserve">la protection des </w:t>
      </w:r>
      <w:r w:rsidR="00154D5B" w:rsidRPr="0060650B">
        <w:rPr>
          <w:lang w:val="fr-FR"/>
        </w:rPr>
        <w:t>enfants</w:t>
      </w:r>
      <w:r w:rsidR="00CE6991" w:rsidRPr="0060650B">
        <w:rPr>
          <w:lang w:val="fr-FR"/>
        </w:rPr>
        <w:t xml:space="preserve"> et </w:t>
      </w:r>
      <w:r w:rsidR="00024ABA" w:rsidRPr="0060650B">
        <w:rPr>
          <w:lang w:val="fr-FR"/>
        </w:rPr>
        <w:t>de mettre</w:t>
      </w:r>
      <w:r w:rsidR="00CE6991" w:rsidRPr="0060650B">
        <w:rPr>
          <w:lang w:val="fr-FR"/>
        </w:rPr>
        <w:t xml:space="preserve"> en place d</w:t>
      </w:r>
      <w:r w:rsidR="00024ABA" w:rsidRPr="0060650B">
        <w:rPr>
          <w:lang w:val="fr-FR"/>
        </w:rPr>
        <w:t xml:space="preserve">es </w:t>
      </w:r>
      <w:r w:rsidR="00CE6991" w:rsidRPr="0060650B">
        <w:rPr>
          <w:lang w:val="fr-FR"/>
        </w:rPr>
        <w:t>établissements et de</w:t>
      </w:r>
      <w:r w:rsidR="00024ABA" w:rsidRPr="0060650B">
        <w:rPr>
          <w:lang w:val="fr-FR"/>
        </w:rPr>
        <w:t>s</w:t>
      </w:r>
      <w:r w:rsidR="00CE6991" w:rsidRPr="0060650B">
        <w:rPr>
          <w:lang w:val="fr-FR"/>
        </w:rPr>
        <w:t xml:space="preserve"> services dédiés à l</w:t>
      </w:r>
      <w:r w:rsidR="00024ABA" w:rsidRPr="0060650B">
        <w:rPr>
          <w:lang w:val="fr-FR"/>
        </w:rPr>
        <w:t>eur</w:t>
      </w:r>
      <w:r w:rsidR="00CE6991" w:rsidRPr="0060650B">
        <w:rPr>
          <w:lang w:val="fr-FR"/>
        </w:rPr>
        <w:t xml:space="preserve"> protection. (Article </w:t>
      </w:r>
      <w:r w:rsidRPr="0060650B">
        <w:rPr>
          <w:lang w:val="fr-FR"/>
        </w:rPr>
        <w:t xml:space="preserve">2 </w:t>
      </w:r>
      <w:r w:rsidR="00CE6991" w:rsidRPr="0060650B">
        <w:rPr>
          <w:lang w:val="fr-FR"/>
        </w:rPr>
        <w:t xml:space="preserve">de la loi sur la </w:t>
      </w:r>
      <w:r w:rsidR="00154D5B" w:rsidRPr="0060650B">
        <w:rPr>
          <w:lang w:val="fr-FR"/>
        </w:rPr>
        <w:t>protection</w:t>
      </w:r>
      <w:r w:rsidR="00CE6991" w:rsidRPr="0060650B">
        <w:rPr>
          <w:lang w:val="fr-FR"/>
        </w:rPr>
        <w:t xml:space="preserve"> de l’enfance, </w:t>
      </w:r>
      <w:r w:rsidR="00E44A64">
        <w:rPr>
          <w:lang w:val="fr-FR"/>
        </w:rPr>
        <w:t>«Journal officiel de la République de Macédoine»</w:t>
      </w:r>
      <w:r w:rsidR="00BE780A" w:rsidRPr="0060650B">
        <w:rPr>
          <w:lang w:val="fr-FR"/>
        </w:rPr>
        <w:t xml:space="preserve"> </w:t>
      </w:r>
      <w:r w:rsidR="00CE6991" w:rsidRPr="0060650B">
        <w:rPr>
          <w:lang w:val="fr-FR"/>
        </w:rPr>
        <w:t>n</w:t>
      </w:r>
      <w:r w:rsidR="00CE6991" w:rsidRPr="0060650B">
        <w:rPr>
          <w:vertAlign w:val="superscript"/>
          <w:lang w:val="fr-FR"/>
        </w:rPr>
        <w:t>o</w:t>
      </w:r>
      <w:r w:rsidR="00CE6991" w:rsidRPr="0060650B">
        <w:rPr>
          <w:lang w:val="fr-FR"/>
        </w:rPr>
        <w:t xml:space="preserve"> </w:t>
      </w:r>
      <w:r w:rsidRPr="0060650B">
        <w:rPr>
          <w:lang w:val="fr-FR"/>
        </w:rPr>
        <w:t xml:space="preserve">98/2000 </w:t>
      </w:r>
      <w:r w:rsidR="00CE6991" w:rsidRPr="0060650B">
        <w:rPr>
          <w:lang w:val="fr-FR"/>
        </w:rPr>
        <w:t xml:space="preserve">du </w:t>
      </w:r>
      <w:r w:rsidRPr="0060650B">
        <w:rPr>
          <w:lang w:val="fr-FR"/>
        </w:rPr>
        <w:t>23</w:t>
      </w:r>
      <w:r w:rsidR="00135A31">
        <w:rPr>
          <w:lang w:val="fr-FR"/>
        </w:rPr>
        <w:t> </w:t>
      </w:r>
      <w:r w:rsidR="00CE6991" w:rsidRPr="0060650B">
        <w:rPr>
          <w:lang w:val="fr-FR"/>
        </w:rPr>
        <w:t>novembre</w:t>
      </w:r>
      <w:r w:rsidR="00A05035" w:rsidRPr="0060650B">
        <w:rPr>
          <w:lang w:val="fr-FR"/>
        </w:rPr>
        <w:t xml:space="preserve"> 2000.)</w:t>
      </w:r>
    </w:p>
    <w:p w:rsidR="00D554DF" w:rsidRPr="0060650B" w:rsidRDefault="00D554DF" w:rsidP="00287B92">
      <w:pPr>
        <w:pStyle w:val="SingleTxtG"/>
        <w:rPr>
          <w:lang w:val="fr-FR"/>
        </w:rPr>
      </w:pPr>
      <w:r w:rsidRPr="0060650B">
        <w:rPr>
          <w:lang w:val="fr-FR"/>
        </w:rPr>
        <w:t>80.</w:t>
      </w:r>
      <w:r w:rsidRPr="0060650B">
        <w:rPr>
          <w:lang w:val="fr-FR"/>
        </w:rPr>
        <w:tab/>
      </w:r>
      <w:r w:rsidR="002918C3" w:rsidRPr="0060650B">
        <w:rPr>
          <w:noProof/>
          <w:lang w:val="fr-FR"/>
        </w:rPr>
        <w:t xml:space="preserve">En exerçant le droit à une fonction parentale libre et responsable, les parents ont l’obligation d’assurer les conditions optimales d’une saine croissance et d’un sain développement à leurs enfants dans la famille et dans </w:t>
      </w:r>
      <w:smartTag w:uri="urn:schemas-microsoft-com:office:smarttags" w:element="PersonName">
        <w:smartTagPr>
          <w:attr w:name="ProductID" w:val="la soci￩t￩. Les"/>
        </w:smartTagPr>
        <w:r w:rsidR="002918C3" w:rsidRPr="0060650B">
          <w:rPr>
            <w:noProof/>
            <w:lang w:val="fr-FR"/>
          </w:rPr>
          <w:t>la société</w:t>
        </w:r>
        <w:r w:rsidR="00CC1E26" w:rsidRPr="0060650B">
          <w:rPr>
            <w:lang w:val="fr-FR"/>
          </w:rPr>
          <w:t xml:space="preserve">. </w:t>
        </w:r>
        <w:r w:rsidR="002918C3" w:rsidRPr="0060650B">
          <w:rPr>
            <w:noProof/>
            <w:lang w:val="fr-FR"/>
          </w:rPr>
          <w:t>Les</w:t>
        </w:r>
      </w:smartTag>
      <w:r w:rsidR="002918C3" w:rsidRPr="0060650B">
        <w:rPr>
          <w:noProof/>
          <w:lang w:val="fr-FR"/>
        </w:rPr>
        <w:t xml:space="preserve"> deux parents ont des droits et des devoirs égaux en ce qui concerne leurs enfants</w:t>
      </w:r>
      <w:r w:rsidR="00CC1E26" w:rsidRPr="0060650B">
        <w:rPr>
          <w:lang w:val="fr-FR"/>
        </w:rPr>
        <w:t xml:space="preserve"> (</w:t>
      </w:r>
      <w:r w:rsidR="002918C3" w:rsidRPr="0060650B">
        <w:rPr>
          <w:lang w:val="fr-FR"/>
        </w:rPr>
        <w:t>autorité</w:t>
      </w:r>
      <w:r w:rsidR="00CC1E26" w:rsidRPr="0060650B">
        <w:rPr>
          <w:lang w:val="fr-FR"/>
        </w:rPr>
        <w:t xml:space="preserve"> parental</w:t>
      </w:r>
      <w:r w:rsidR="002918C3" w:rsidRPr="0060650B">
        <w:rPr>
          <w:lang w:val="fr-FR"/>
        </w:rPr>
        <w:t>e</w:t>
      </w:r>
      <w:r w:rsidR="00CC1E26" w:rsidRPr="0060650B">
        <w:rPr>
          <w:lang w:val="fr-FR"/>
        </w:rPr>
        <w:t xml:space="preserve">). </w:t>
      </w:r>
      <w:r w:rsidR="002918C3" w:rsidRPr="0060650B">
        <w:rPr>
          <w:noProof/>
          <w:lang w:val="fr-FR"/>
        </w:rPr>
        <w:t>Les relations entre les parents et les enfants sont fondées sur les droits et les obligations qu’ont les parents de prendre soin de leurs enfants, de les élever, de les protéger et de les éduquer et de développer leurs aptitudes et leurs habitudes de travail</w:t>
      </w:r>
      <w:r w:rsidR="00CC1E26" w:rsidRPr="0060650B">
        <w:rPr>
          <w:lang w:val="fr-FR"/>
        </w:rPr>
        <w:t xml:space="preserve">. </w:t>
      </w:r>
    </w:p>
    <w:p w:rsidR="00D554DF" w:rsidRPr="0060650B" w:rsidRDefault="00D554DF" w:rsidP="00287B92">
      <w:pPr>
        <w:pStyle w:val="SingleTxtG"/>
        <w:rPr>
          <w:lang w:val="fr-FR"/>
        </w:rPr>
      </w:pPr>
      <w:r w:rsidRPr="0060650B">
        <w:rPr>
          <w:lang w:val="fr-FR"/>
        </w:rPr>
        <w:t>81.</w:t>
      </w:r>
      <w:r w:rsidRPr="0060650B">
        <w:rPr>
          <w:lang w:val="fr-FR"/>
        </w:rPr>
        <w:tab/>
      </w:r>
      <w:r w:rsidR="00CC1E26" w:rsidRPr="0060650B">
        <w:rPr>
          <w:lang w:val="fr-FR"/>
        </w:rPr>
        <w:t>L</w:t>
      </w:r>
      <w:r w:rsidR="001D3AFB" w:rsidRPr="0060650B">
        <w:rPr>
          <w:lang w:val="fr-FR"/>
        </w:rPr>
        <w:t>’autorité</w:t>
      </w:r>
      <w:r w:rsidR="00CC1E26" w:rsidRPr="0060650B">
        <w:rPr>
          <w:lang w:val="fr-FR"/>
        </w:rPr>
        <w:t xml:space="preserve"> </w:t>
      </w:r>
      <w:r w:rsidRPr="0060650B">
        <w:rPr>
          <w:lang w:val="fr-FR"/>
        </w:rPr>
        <w:t>parental</w:t>
      </w:r>
      <w:r w:rsidR="001D3AFB" w:rsidRPr="0060650B">
        <w:rPr>
          <w:lang w:val="fr-FR"/>
        </w:rPr>
        <w:t>e</w:t>
      </w:r>
      <w:r w:rsidRPr="0060650B">
        <w:rPr>
          <w:lang w:val="fr-FR"/>
        </w:rPr>
        <w:t xml:space="preserve"> </w:t>
      </w:r>
      <w:r w:rsidR="00CC1E26" w:rsidRPr="0060650B">
        <w:rPr>
          <w:lang w:val="fr-FR"/>
        </w:rPr>
        <w:t>est exercé</w:t>
      </w:r>
      <w:r w:rsidR="001D3AFB" w:rsidRPr="0060650B">
        <w:rPr>
          <w:lang w:val="fr-FR"/>
        </w:rPr>
        <w:t>e</w:t>
      </w:r>
      <w:r w:rsidR="00CC1E26" w:rsidRPr="0060650B">
        <w:rPr>
          <w:lang w:val="fr-FR"/>
        </w:rPr>
        <w:t xml:space="preserve"> par les deux parents, </w:t>
      </w:r>
      <w:r w:rsidR="001D3AFB" w:rsidRPr="0060650B">
        <w:rPr>
          <w:noProof/>
          <w:lang w:val="fr-FR"/>
        </w:rPr>
        <w:t>compte tenu des besoins et des intérêts des enfants et des intérêts de la collectivité.</w:t>
      </w:r>
      <w:r w:rsidR="00CC1E26" w:rsidRPr="0060650B">
        <w:rPr>
          <w:lang w:val="fr-FR"/>
        </w:rPr>
        <w:t xml:space="preserve"> </w:t>
      </w:r>
    </w:p>
    <w:p w:rsidR="00D554DF" w:rsidRPr="0060650B" w:rsidRDefault="00025052" w:rsidP="00287B92">
      <w:pPr>
        <w:pStyle w:val="H1G"/>
        <w:rPr>
          <w:lang w:val="fr-FR"/>
        </w:rPr>
      </w:pPr>
      <w:r w:rsidRPr="0060650B">
        <w:rPr>
          <w:lang w:val="fr-FR"/>
        </w:rPr>
        <w:tab/>
      </w:r>
      <w:r w:rsidRPr="0060650B">
        <w:rPr>
          <w:lang w:val="fr-FR"/>
        </w:rPr>
        <w:tab/>
        <w:t>Article 6</w:t>
      </w:r>
      <w:r w:rsidRPr="0060650B">
        <w:rPr>
          <w:lang w:val="fr-FR"/>
        </w:rPr>
        <w:br/>
      </w:r>
      <w:r w:rsidR="00B2248B" w:rsidRPr="0060650B">
        <w:rPr>
          <w:lang w:val="fr-FR"/>
        </w:rPr>
        <w:t>Traite des êtres humains</w:t>
      </w:r>
      <w:r w:rsidR="00D554DF" w:rsidRPr="0060650B">
        <w:rPr>
          <w:lang w:val="fr-FR"/>
        </w:rPr>
        <w:t xml:space="preserve"> </w:t>
      </w:r>
    </w:p>
    <w:p w:rsidR="00D554DF" w:rsidRPr="0060650B" w:rsidRDefault="00F8178F" w:rsidP="00287B92">
      <w:pPr>
        <w:pStyle w:val="SingleTxtG"/>
        <w:rPr>
          <w:lang w:val="fr-FR"/>
        </w:rPr>
      </w:pPr>
      <w:r w:rsidRPr="0060650B">
        <w:rPr>
          <w:lang w:val="fr-FR"/>
        </w:rPr>
        <w:t>82.</w:t>
      </w:r>
      <w:r w:rsidRPr="0060650B">
        <w:rPr>
          <w:lang w:val="fr-FR"/>
        </w:rPr>
        <w:tab/>
      </w:r>
      <w:r w:rsidR="00334C67" w:rsidRPr="0060650B">
        <w:rPr>
          <w:lang w:val="fr-FR"/>
        </w:rPr>
        <w:t>La République de Macédoine a pris plusieurs mesures pour se conformer</w:t>
      </w:r>
      <w:r w:rsidRPr="0060650B">
        <w:rPr>
          <w:lang w:val="fr-FR"/>
        </w:rPr>
        <w:t xml:space="preserve"> à la </w:t>
      </w:r>
      <w:r w:rsidR="00334C67" w:rsidRPr="0060650B">
        <w:rPr>
          <w:lang w:val="fr-FR"/>
        </w:rPr>
        <w:t>r</w:t>
      </w:r>
      <w:r w:rsidR="00A41B39" w:rsidRPr="0060650B">
        <w:rPr>
          <w:lang w:val="fr-FR"/>
        </w:rPr>
        <w:t>ecommandation</w:t>
      </w:r>
      <w:r w:rsidR="00D554DF" w:rsidRPr="0060650B">
        <w:rPr>
          <w:lang w:val="fr-FR"/>
        </w:rPr>
        <w:t xml:space="preserve"> 22 </w:t>
      </w:r>
      <w:r w:rsidRPr="0060650B">
        <w:rPr>
          <w:lang w:val="fr-FR"/>
        </w:rPr>
        <w:t>du Comité concernant la mise en œuvre du Programme national de lutte contre la traite des êtres humains et les migrations ill</w:t>
      </w:r>
      <w:r w:rsidR="009C4D1B">
        <w:rPr>
          <w:lang w:val="fr-FR"/>
        </w:rPr>
        <w:t>icites</w:t>
      </w:r>
      <w:r w:rsidRPr="0060650B">
        <w:rPr>
          <w:lang w:val="fr-FR"/>
        </w:rPr>
        <w:t xml:space="preserve">. La législation nationale concernant la traite des êtres </w:t>
      </w:r>
      <w:r w:rsidR="00A41B39" w:rsidRPr="0060650B">
        <w:rPr>
          <w:lang w:val="fr-FR"/>
        </w:rPr>
        <w:t>humains</w:t>
      </w:r>
      <w:r w:rsidRPr="0060650B">
        <w:rPr>
          <w:lang w:val="fr-FR"/>
        </w:rPr>
        <w:t xml:space="preserve"> est totalement harmonisée avec la Convention des Nations Unies contre la criminalité </w:t>
      </w:r>
      <w:r w:rsidR="003B3F2A" w:rsidRPr="0060650B">
        <w:rPr>
          <w:lang w:val="fr-FR"/>
        </w:rPr>
        <w:t>transnationale organisée</w:t>
      </w:r>
      <w:r w:rsidR="00334C67" w:rsidRPr="0060650B">
        <w:rPr>
          <w:lang w:val="fr-FR"/>
        </w:rPr>
        <w:t>,</w:t>
      </w:r>
      <w:r w:rsidR="003B3F2A" w:rsidRPr="0060650B">
        <w:rPr>
          <w:lang w:val="fr-FR"/>
        </w:rPr>
        <w:t xml:space="preserve"> le P</w:t>
      </w:r>
      <w:r w:rsidRPr="0060650B">
        <w:rPr>
          <w:lang w:val="fr-FR"/>
        </w:rPr>
        <w:t>rotocole visant à prévenir, réprimer et punir la traite des personnes, en particulier des femmes et des enfants</w:t>
      </w:r>
      <w:r w:rsidR="00334C67" w:rsidRPr="0060650B">
        <w:rPr>
          <w:lang w:val="fr-FR"/>
        </w:rPr>
        <w:t>,</w:t>
      </w:r>
      <w:r w:rsidRPr="0060650B">
        <w:rPr>
          <w:lang w:val="fr-FR"/>
        </w:rPr>
        <w:t xml:space="preserve"> de 2000</w:t>
      </w:r>
      <w:r w:rsidR="00334C67" w:rsidRPr="0060650B">
        <w:rPr>
          <w:lang w:val="fr-FR"/>
        </w:rPr>
        <w:t>,</w:t>
      </w:r>
      <w:r w:rsidRPr="0060650B">
        <w:rPr>
          <w:lang w:val="fr-FR"/>
        </w:rPr>
        <w:t xml:space="preserve"> et la Convention du Conseil de l’Europe sur la lutte contre la traite des êtres humains. </w:t>
      </w:r>
    </w:p>
    <w:p w:rsidR="00D554DF" w:rsidRPr="0060650B" w:rsidRDefault="00D554DF" w:rsidP="00CC72CE">
      <w:pPr>
        <w:pStyle w:val="SingleTxtG"/>
        <w:rPr>
          <w:lang w:val="fr-FR"/>
        </w:rPr>
      </w:pPr>
      <w:r w:rsidRPr="0060650B">
        <w:rPr>
          <w:lang w:val="fr-FR"/>
        </w:rPr>
        <w:t>83.</w:t>
      </w:r>
      <w:r w:rsidRPr="0060650B">
        <w:rPr>
          <w:lang w:val="fr-FR"/>
        </w:rPr>
        <w:tab/>
      </w:r>
      <w:r w:rsidR="00334C67" w:rsidRPr="0060650B">
        <w:rPr>
          <w:lang w:val="fr-FR"/>
        </w:rPr>
        <w:t>Le</w:t>
      </w:r>
      <w:r w:rsidR="00F8178F" w:rsidRPr="0060650B">
        <w:rPr>
          <w:lang w:val="fr-FR"/>
        </w:rPr>
        <w:t xml:space="preserve">s </w:t>
      </w:r>
      <w:r w:rsidR="00A41B39" w:rsidRPr="0060650B">
        <w:rPr>
          <w:lang w:val="fr-FR"/>
        </w:rPr>
        <w:t>modifications</w:t>
      </w:r>
      <w:r w:rsidR="00F8178F" w:rsidRPr="0060650B">
        <w:rPr>
          <w:lang w:val="fr-FR"/>
        </w:rPr>
        <w:t xml:space="preserve"> </w:t>
      </w:r>
      <w:r w:rsidR="006D463A">
        <w:rPr>
          <w:lang w:val="fr-FR"/>
        </w:rPr>
        <w:t xml:space="preserve">apportées </w:t>
      </w:r>
      <w:r w:rsidR="00334C67" w:rsidRPr="0060650B">
        <w:rPr>
          <w:lang w:val="fr-FR"/>
        </w:rPr>
        <w:t xml:space="preserve">au code pénal </w:t>
      </w:r>
      <w:r w:rsidR="006D463A">
        <w:rPr>
          <w:lang w:val="fr-FR"/>
        </w:rPr>
        <w:t xml:space="preserve">et </w:t>
      </w:r>
      <w:r w:rsidR="00334C67" w:rsidRPr="0060650B">
        <w:rPr>
          <w:lang w:val="fr-FR"/>
        </w:rPr>
        <w:t>entrées en vigueur en janvier 2008</w:t>
      </w:r>
      <w:r w:rsidR="00F8178F" w:rsidRPr="0060650B">
        <w:rPr>
          <w:lang w:val="fr-FR"/>
        </w:rPr>
        <w:t xml:space="preserve"> </w:t>
      </w:r>
      <w:r w:rsidRPr="0060650B">
        <w:rPr>
          <w:lang w:val="fr-FR"/>
        </w:rPr>
        <w:t>(</w:t>
      </w:r>
      <w:r w:rsidR="00E44A64">
        <w:rPr>
          <w:lang w:val="fr-FR"/>
        </w:rPr>
        <w:t>«Journal officiel de la République de Macédoine»</w:t>
      </w:r>
      <w:r w:rsidR="00F8178F" w:rsidRPr="0060650B">
        <w:rPr>
          <w:lang w:val="fr-FR"/>
        </w:rPr>
        <w:t xml:space="preserve"> n</w:t>
      </w:r>
      <w:r w:rsidRPr="0060650B">
        <w:rPr>
          <w:vertAlign w:val="superscript"/>
          <w:lang w:val="fr-FR"/>
        </w:rPr>
        <w:t>o</w:t>
      </w:r>
      <w:r w:rsidRPr="0060650B">
        <w:rPr>
          <w:lang w:val="fr-FR"/>
        </w:rPr>
        <w:t xml:space="preserve"> 7/08)</w:t>
      </w:r>
      <w:r w:rsidR="00F8178F" w:rsidRPr="0060650B">
        <w:rPr>
          <w:lang w:val="fr-FR"/>
        </w:rPr>
        <w:t xml:space="preserve"> </w:t>
      </w:r>
      <w:r w:rsidR="00334C67" w:rsidRPr="0060650B">
        <w:rPr>
          <w:lang w:val="fr-FR"/>
        </w:rPr>
        <w:t>caractérisent deux nouveaux délits pénaux</w:t>
      </w:r>
      <w:r w:rsidR="00D07322">
        <w:rPr>
          <w:lang w:val="fr-FR"/>
        </w:rPr>
        <w:t>:</w:t>
      </w:r>
      <w:r w:rsidR="00F8178F" w:rsidRPr="0060650B">
        <w:rPr>
          <w:lang w:val="fr-FR"/>
        </w:rPr>
        <w:t xml:space="preserve"> </w:t>
      </w:r>
      <w:r w:rsidR="00334C67" w:rsidRPr="0060650B">
        <w:rPr>
          <w:lang w:val="fr-FR"/>
        </w:rPr>
        <w:t>«Trafic illicite de migrants» visé à l’article 418-b, et «</w:t>
      </w:r>
      <w:r w:rsidR="00CB2231" w:rsidRPr="0060650B">
        <w:rPr>
          <w:lang w:val="fr-FR"/>
        </w:rPr>
        <w:t>Organis</w:t>
      </w:r>
      <w:r w:rsidR="00244EA5">
        <w:rPr>
          <w:lang w:val="fr-FR"/>
        </w:rPr>
        <w:t>ation de la traite d'êtres humains et du trafic illicite de migrants et incitation à ces actes</w:t>
      </w:r>
      <w:r w:rsidR="00334C67" w:rsidRPr="0060650B">
        <w:rPr>
          <w:lang w:val="fr-FR"/>
        </w:rPr>
        <w:t>», visé à l’article 418-c</w:t>
      </w:r>
      <w:r w:rsidR="00F8178F" w:rsidRPr="0060650B">
        <w:rPr>
          <w:lang w:val="fr-FR"/>
        </w:rPr>
        <w:t xml:space="preserve">. </w:t>
      </w:r>
      <w:r w:rsidR="00334C67" w:rsidRPr="0060650B">
        <w:rPr>
          <w:lang w:val="fr-FR"/>
        </w:rPr>
        <w:t>La sanction pour ce type de délit pénal est d’au moins quatre années d’emprisonnement</w:t>
      </w:r>
      <w:r w:rsidR="00F8178F" w:rsidRPr="0060650B">
        <w:rPr>
          <w:lang w:val="fr-FR"/>
        </w:rPr>
        <w:t>.</w:t>
      </w:r>
      <w:r w:rsidR="00370E1A" w:rsidRPr="0060650B">
        <w:rPr>
          <w:lang w:val="fr-FR"/>
        </w:rPr>
        <w:t xml:space="preserve"> Sont également érigées en infraction les activités de toute personne qui «engage, transporte, transfère, achète, vend, cache ou accueille des migrants»</w:t>
      </w:r>
      <w:r w:rsidR="00590778" w:rsidRPr="0060650B">
        <w:rPr>
          <w:lang w:val="fr-FR"/>
        </w:rPr>
        <w:t>;</w:t>
      </w:r>
      <w:r w:rsidR="00370E1A" w:rsidRPr="0060650B">
        <w:rPr>
          <w:lang w:val="fr-FR"/>
        </w:rPr>
        <w:t xml:space="preserve"> cette infraction est passible d’une peine d’emprisonnement d’un à cinq ans</w:t>
      </w:r>
      <w:r w:rsidR="00F8178F" w:rsidRPr="0060650B">
        <w:rPr>
          <w:lang w:val="fr-FR"/>
        </w:rPr>
        <w:t>. L’</w:t>
      </w:r>
      <w:r w:rsidR="00A41B39" w:rsidRPr="0060650B">
        <w:rPr>
          <w:lang w:val="fr-FR"/>
        </w:rPr>
        <w:t>article</w:t>
      </w:r>
      <w:r w:rsidR="00F8178F" w:rsidRPr="0060650B">
        <w:rPr>
          <w:lang w:val="fr-FR"/>
        </w:rPr>
        <w:t xml:space="preserve"> 418</w:t>
      </w:r>
      <w:r w:rsidR="00370E1A" w:rsidRPr="0060650B">
        <w:rPr>
          <w:lang w:val="fr-FR"/>
        </w:rPr>
        <w:t>-</w:t>
      </w:r>
      <w:r w:rsidR="00F8178F" w:rsidRPr="0060650B">
        <w:rPr>
          <w:lang w:val="fr-FR"/>
        </w:rPr>
        <w:t xml:space="preserve">d </w:t>
      </w:r>
      <w:r w:rsidR="00370E1A" w:rsidRPr="0060650B">
        <w:rPr>
          <w:lang w:val="fr-FR"/>
        </w:rPr>
        <w:t xml:space="preserve">concerne la </w:t>
      </w:r>
      <w:r w:rsidR="00F8178F" w:rsidRPr="0060650B">
        <w:rPr>
          <w:lang w:val="fr-FR"/>
        </w:rPr>
        <w:t>traite de</w:t>
      </w:r>
      <w:r w:rsidR="00370E1A" w:rsidRPr="0060650B">
        <w:rPr>
          <w:lang w:val="fr-FR"/>
        </w:rPr>
        <w:t>s</w:t>
      </w:r>
      <w:r w:rsidR="00F8178F" w:rsidRPr="0060650B">
        <w:rPr>
          <w:lang w:val="fr-FR"/>
        </w:rPr>
        <w:t xml:space="preserve"> mineurs </w:t>
      </w:r>
      <w:r w:rsidR="00370E1A" w:rsidRPr="0060650B">
        <w:rPr>
          <w:lang w:val="fr-FR"/>
        </w:rPr>
        <w:t xml:space="preserve">et </w:t>
      </w:r>
      <w:r w:rsidR="00F8178F" w:rsidRPr="0060650B">
        <w:rPr>
          <w:lang w:val="fr-FR"/>
        </w:rPr>
        <w:t>prévoit</w:t>
      </w:r>
      <w:r w:rsidR="00370E1A" w:rsidRPr="0060650B">
        <w:rPr>
          <w:lang w:val="fr-FR"/>
        </w:rPr>
        <w:t xml:space="preserve"> </w:t>
      </w:r>
      <w:r w:rsidR="00BD764D" w:rsidRPr="0060650B">
        <w:rPr>
          <w:lang w:val="fr-FR"/>
        </w:rPr>
        <w:t xml:space="preserve">une peine </w:t>
      </w:r>
      <w:r w:rsidR="000542FD" w:rsidRPr="0060650B">
        <w:rPr>
          <w:lang w:val="fr-FR"/>
        </w:rPr>
        <w:t>minimale d’emprisonnement</w:t>
      </w:r>
      <w:r w:rsidR="00BD764D" w:rsidRPr="0060650B">
        <w:rPr>
          <w:lang w:val="fr-FR"/>
        </w:rPr>
        <w:t xml:space="preserve"> de huit ans contre toute personne qui utilise ou permet à une autre personne d’utiliser les services sexuels ou tout autre type d’exploitation d’un mineur, alors qu’elle savait que le mineur était une victime de la traite des êtres humains</w:t>
      </w:r>
      <w:r w:rsidR="00F8178F" w:rsidRPr="0060650B">
        <w:rPr>
          <w:lang w:val="fr-FR"/>
        </w:rPr>
        <w:t xml:space="preserve">. </w:t>
      </w:r>
    </w:p>
    <w:p w:rsidR="00D554DF" w:rsidRPr="0060650B" w:rsidRDefault="00D554DF" w:rsidP="00287B92">
      <w:pPr>
        <w:pStyle w:val="SingleTxtG"/>
        <w:rPr>
          <w:lang w:val="fr-FR"/>
        </w:rPr>
      </w:pPr>
      <w:r w:rsidRPr="0060650B">
        <w:rPr>
          <w:lang w:val="fr-FR"/>
        </w:rPr>
        <w:t>84.</w:t>
      </w:r>
      <w:r w:rsidRPr="0060650B">
        <w:rPr>
          <w:lang w:val="fr-FR"/>
        </w:rPr>
        <w:tab/>
      </w:r>
      <w:r w:rsidR="00BD764D" w:rsidRPr="0060650B">
        <w:rPr>
          <w:lang w:val="fr-FR"/>
        </w:rPr>
        <w:t>Si, durant la commission des infractions, la vie ou la santé d’un migrant est mise en danger, ou si le migrant est traité de façon particulièrement humiliante ou cruelle, ou qu’il est privé de l’exercice des droits dont il dispose en vertu du droit international, l’auteur est passible d’une peine d’emprisonnement de huit ans au minimum</w:t>
      </w:r>
      <w:r w:rsidR="00200829" w:rsidRPr="0060650B">
        <w:rPr>
          <w:lang w:val="fr-FR"/>
        </w:rPr>
        <w:t xml:space="preserve">. </w:t>
      </w:r>
      <w:r w:rsidR="00BD764D" w:rsidRPr="0060650B">
        <w:rPr>
          <w:lang w:val="fr-FR"/>
        </w:rPr>
        <w:t>Si l’infraction visée est commise contre un mineur, l’auteur est passible d’une peine d’emprisonnement de huit ans au minimum</w:t>
      </w:r>
      <w:r w:rsidR="00200829" w:rsidRPr="0060650B">
        <w:rPr>
          <w:lang w:val="fr-FR"/>
        </w:rPr>
        <w:t xml:space="preserve">. </w:t>
      </w:r>
    </w:p>
    <w:p w:rsidR="00D554DF" w:rsidRPr="0060650B" w:rsidRDefault="00D554DF" w:rsidP="00287B92">
      <w:pPr>
        <w:pStyle w:val="SingleTxtG"/>
        <w:rPr>
          <w:lang w:val="fr-FR"/>
        </w:rPr>
      </w:pPr>
      <w:r w:rsidRPr="0060650B">
        <w:rPr>
          <w:lang w:val="fr-FR"/>
        </w:rPr>
        <w:t>85.</w:t>
      </w:r>
      <w:r w:rsidRPr="0060650B">
        <w:rPr>
          <w:lang w:val="fr-FR"/>
        </w:rPr>
        <w:tab/>
      </w:r>
      <w:r w:rsidR="00200829" w:rsidRPr="0060650B">
        <w:rPr>
          <w:lang w:val="fr-FR"/>
        </w:rPr>
        <w:t>L</w:t>
      </w:r>
      <w:r w:rsidR="004231C2" w:rsidRPr="0060650B">
        <w:rPr>
          <w:lang w:val="fr-FR"/>
        </w:rPr>
        <w:t>a</w:t>
      </w:r>
      <w:r w:rsidR="00200829" w:rsidRPr="0060650B">
        <w:rPr>
          <w:lang w:val="fr-FR"/>
        </w:rPr>
        <w:t xml:space="preserve"> protection des enfants victimes de traite en Rép</w:t>
      </w:r>
      <w:r w:rsidR="00BE780A" w:rsidRPr="0060650B">
        <w:rPr>
          <w:lang w:val="fr-FR"/>
        </w:rPr>
        <w:t>ublique de Macédoine</w:t>
      </w:r>
      <w:r w:rsidRPr="0060650B">
        <w:rPr>
          <w:lang w:val="fr-FR"/>
        </w:rPr>
        <w:t xml:space="preserve"> </w:t>
      </w:r>
      <w:r w:rsidR="00200829" w:rsidRPr="0060650B">
        <w:rPr>
          <w:lang w:val="fr-FR"/>
        </w:rPr>
        <w:t xml:space="preserve">est </w:t>
      </w:r>
      <w:r w:rsidR="004231C2" w:rsidRPr="0060650B">
        <w:rPr>
          <w:lang w:val="fr-FR"/>
        </w:rPr>
        <w:t>régie depuis 2008 par la</w:t>
      </w:r>
      <w:r w:rsidR="00200829" w:rsidRPr="0060650B">
        <w:rPr>
          <w:lang w:val="fr-FR"/>
        </w:rPr>
        <w:t xml:space="preserve"> loi sur la famille</w:t>
      </w:r>
      <w:r w:rsidRPr="0060650B">
        <w:rPr>
          <w:lang w:val="fr-FR"/>
        </w:rPr>
        <w:t xml:space="preserve"> (</w:t>
      </w:r>
      <w:r w:rsidR="00E44A64">
        <w:rPr>
          <w:lang w:val="fr-FR"/>
        </w:rPr>
        <w:t>«Journal officiel de la République de Macédoine»</w:t>
      </w:r>
      <w:r w:rsidR="00200829" w:rsidRPr="0060650B">
        <w:rPr>
          <w:lang w:val="fr-FR"/>
        </w:rPr>
        <w:t xml:space="preserve"> n</w:t>
      </w:r>
      <w:r w:rsidR="00200829" w:rsidRPr="0060650B">
        <w:rPr>
          <w:vertAlign w:val="superscript"/>
          <w:lang w:val="fr-FR"/>
        </w:rPr>
        <w:t>o</w:t>
      </w:r>
      <w:r w:rsidR="00F5512A">
        <w:rPr>
          <w:lang w:val="fr-FR"/>
        </w:rPr>
        <w:t> </w:t>
      </w:r>
      <w:r w:rsidRPr="0060650B">
        <w:rPr>
          <w:lang w:val="fr-FR"/>
        </w:rPr>
        <w:t xml:space="preserve">84/08) </w:t>
      </w:r>
      <w:r w:rsidR="004C2F37" w:rsidRPr="0060650B">
        <w:rPr>
          <w:lang w:val="fr-FR"/>
        </w:rPr>
        <w:t xml:space="preserve">qui met en place un système de tutelle et </w:t>
      </w:r>
      <w:r w:rsidR="004231C2" w:rsidRPr="0060650B">
        <w:rPr>
          <w:lang w:val="fr-FR"/>
        </w:rPr>
        <w:t>énonce les mesures que les institutions compétentes doivent prendre pour protéger les droits et les intérêts de cette catégorie d’enfants.</w:t>
      </w:r>
      <w:r w:rsidR="00200829" w:rsidRPr="0060650B">
        <w:rPr>
          <w:lang w:val="fr-FR"/>
        </w:rPr>
        <w:t xml:space="preserve"> </w:t>
      </w:r>
    </w:p>
    <w:p w:rsidR="00D554DF" w:rsidRPr="0060650B" w:rsidRDefault="00D554DF" w:rsidP="00287B92">
      <w:pPr>
        <w:pStyle w:val="SingleTxtG"/>
        <w:rPr>
          <w:lang w:val="fr-FR"/>
        </w:rPr>
      </w:pPr>
      <w:r w:rsidRPr="0060650B">
        <w:rPr>
          <w:lang w:val="fr-FR"/>
        </w:rPr>
        <w:t>86.</w:t>
      </w:r>
      <w:r w:rsidRPr="0060650B">
        <w:rPr>
          <w:lang w:val="fr-FR"/>
        </w:rPr>
        <w:tab/>
      </w:r>
      <w:r w:rsidR="004C2F37" w:rsidRPr="0060650B">
        <w:rPr>
          <w:lang w:val="fr-FR"/>
        </w:rPr>
        <w:t>L</w:t>
      </w:r>
      <w:r w:rsidR="00200829" w:rsidRPr="0060650B">
        <w:rPr>
          <w:lang w:val="fr-FR"/>
        </w:rPr>
        <w:t xml:space="preserve">a loi sur la protection sociale </w:t>
      </w:r>
      <w:r w:rsidR="004C2F37" w:rsidRPr="0060650B">
        <w:rPr>
          <w:lang w:val="fr-FR"/>
        </w:rPr>
        <w:t xml:space="preserve">a été modifiée en juin 2009 </w:t>
      </w:r>
      <w:r w:rsidRPr="0060650B">
        <w:rPr>
          <w:lang w:val="fr-FR"/>
        </w:rPr>
        <w:t>(</w:t>
      </w:r>
      <w:r w:rsidR="00E44A64">
        <w:rPr>
          <w:lang w:val="fr-FR"/>
        </w:rPr>
        <w:t>«Journal officiel de la République de Macédoine»</w:t>
      </w:r>
      <w:r w:rsidR="00BE780A" w:rsidRPr="0060650B">
        <w:rPr>
          <w:lang w:val="fr-FR"/>
        </w:rPr>
        <w:t xml:space="preserve"> </w:t>
      </w:r>
      <w:r w:rsidR="00200829" w:rsidRPr="0060650B">
        <w:rPr>
          <w:lang w:val="fr-FR"/>
        </w:rPr>
        <w:t>n</w:t>
      </w:r>
      <w:r w:rsidR="00200829" w:rsidRPr="0060650B">
        <w:rPr>
          <w:vertAlign w:val="superscript"/>
          <w:lang w:val="fr-FR"/>
        </w:rPr>
        <w:t>o</w:t>
      </w:r>
      <w:r w:rsidRPr="0060650B">
        <w:rPr>
          <w:lang w:val="fr-FR"/>
        </w:rPr>
        <w:t xml:space="preserve"> 79/09) </w:t>
      </w:r>
      <w:r w:rsidR="004C2F37" w:rsidRPr="0060650B">
        <w:rPr>
          <w:lang w:val="fr-FR"/>
        </w:rPr>
        <w:t>avec l’ajout</w:t>
      </w:r>
      <w:r w:rsidR="00C759F1">
        <w:rPr>
          <w:lang w:val="fr-FR"/>
        </w:rPr>
        <w:t xml:space="preserve"> </w:t>
      </w:r>
      <w:r w:rsidR="004C2F37" w:rsidRPr="0060650B">
        <w:rPr>
          <w:lang w:val="fr-FR"/>
        </w:rPr>
        <w:t xml:space="preserve">des </w:t>
      </w:r>
      <w:r w:rsidR="00200829" w:rsidRPr="0060650B">
        <w:rPr>
          <w:lang w:val="fr-FR"/>
        </w:rPr>
        <w:t>a</w:t>
      </w:r>
      <w:r w:rsidRPr="0060650B">
        <w:rPr>
          <w:lang w:val="fr-FR"/>
        </w:rPr>
        <w:t>rticle</w:t>
      </w:r>
      <w:r w:rsidR="00200829" w:rsidRPr="0060650B">
        <w:rPr>
          <w:lang w:val="fr-FR"/>
        </w:rPr>
        <w:t>s</w:t>
      </w:r>
      <w:r w:rsidRPr="0060650B">
        <w:rPr>
          <w:lang w:val="fr-FR"/>
        </w:rPr>
        <w:t xml:space="preserve"> 26 </w:t>
      </w:r>
      <w:r w:rsidR="00200829" w:rsidRPr="0060650B">
        <w:rPr>
          <w:lang w:val="fr-FR"/>
        </w:rPr>
        <w:t xml:space="preserve">et </w:t>
      </w:r>
      <w:r w:rsidRPr="0060650B">
        <w:rPr>
          <w:lang w:val="fr-FR"/>
        </w:rPr>
        <w:t xml:space="preserve">31 </w:t>
      </w:r>
      <w:r w:rsidR="004C2F37" w:rsidRPr="0060650B">
        <w:rPr>
          <w:lang w:val="fr-FR"/>
        </w:rPr>
        <w:t xml:space="preserve">relatif à la protection </w:t>
      </w:r>
      <w:r w:rsidR="00200829" w:rsidRPr="0060650B">
        <w:rPr>
          <w:lang w:val="fr-FR"/>
        </w:rPr>
        <w:t>des victimes de la traite des êtres humains e</w:t>
      </w:r>
      <w:r w:rsidR="004C2F37" w:rsidRPr="0060650B">
        <w:rPr>
          <w:lang w:val="fr-FR"/>
        </w:rPr>
        <w:t xml:space="preserve">t de l’article 132 relatif à </w:t>
      </w:r>
      <w:r w:rsidR="00200829" w:rsidRPr="0060650B">
        <w:rPr>
          <w:lang w:val="fr-FR"/>
        </w:rPr>
        <w:t>la création d’un Centre pour les victimes de traite des êtres humains.</w:t>
      </w:r>
      <w:r w:rsidRPr="0060650B">
        <w:rPr>
          <w:lang w:val="fr-FR"/>
        </w:rPr>
        <w:t xml:space="preserve"> </w:t>
      </w:r>
    </w:p>
    <w:p w:rsidR="00D554DF" w:rsidRPr="0060650B" w:rsidRDefault="00D554DF" w:rsidP="00287B92">
      <w:pPr>
        <w:pStyle w:val="SingleTxtG"/>
        <w:rPr>
          <w:lang w:val="fr-FR"/>
        </w:rPr>
      </w:pPr>
      <w:r w:rsidRPr="0060650B">
        <w:rPr>
          <w:lang w:val="fr-FR"/>
        </w:rPr>
        <w:t>87.</w:t>
      </w:r>
      <w:r w:rsidRPr="0060650B">
        <w:rPr>
          <w:lang w:val="fr-FR"/>
        </w:rPr>
        <w:tab/>
      </w:r>
      <w:r w:rsidR="004C2F37" w:rsidRPr="0060650B">
        <w:rPr>
          <w:lang w:val="fr-FR"/>
        </w:rPr>
        <w:t>Les modifications apportées en 2009 à la loi sur la protection de</w:t>
      </w:r>
      <w:r w:rsidR="005E7FEB">
        <w:rPr>
          <w:lang w:val="fr-FR"/>
        </w:rPr>
        <w:t>s enfants</w:t>
      </w:r>
      <w:r w:rsidR="004C2F37" w:rsidRPr="0060650B">
        <w:rPr>
          <w:lang w:val="fr-FR"/>
        </w:rPr>
        <w:t xml:space="preserve"> et à son article 9 prévoient l’interdiction de toutes les formes d’exploitation sexuelle des enfants et de violence sexuelle commises sur ceux-ci (pornographie mettant en scène des enfants, prostitution des enfants), vente ou traite d’enfants, violence psychologique ou physique et mauvais traitements, châtiments ou autres traitements inhumains, exploitation, exploitation commerciale et sévices commis sur des enfants à cette fin, qui constituent des violations des droits et des libertés fondamentaux de l’homme ainsi que des droits de l’enfant</w:t>
      </w:r>
      <w:r w:rsidR="00200829" w:rsidRPr="0060650B">
        <w:rPr>
          <w:lang w:val="fr-FR"/>
        </w:rPr>
        <w:t>.</w:t>
      </w:r>
      <w:r w:rsidRPr="0060650B">
        <w:rPr>
          <w:lang w:val="fr-FR"/>
        </w:rPr>
        <w:t xml:space="preserve"> </w:t>
      </w:r>
    </w:p>
    <w:p w:rsidR="00D554DF" w:rsidRPr="0060650B" w:rsidRDefault="00D554DF" w:rsidP="00287B92">
      <w:pPr>
        <w:pStyle w:val="SingleTxtG"/>
        <w:rPr>
          <w:lang w:val="fr-FR"/>
        </w:rPr>
      </w:pPr>
      <w:r w:rsidRPr="0060650B">
        <w:rPr>
          <w:lang w:val="fr-FR"/>
        </w:rPr>
        <w:t>88.</w:t>
      </w:r>
      <w:r w:rsidRPr="0060650B">
        <w:rPr>
          <w:lang w:val="fr-FR"/>
        </w:rPr>
        <w:tab/>
      </w:r>
      <w:r w:rsidR="00200829" w:rsidRPr="0060650B">
        <w:rPr>
          <w:lang w:val="fr-FR"/>
        </w:rPr>
        <w:t>En avril 2009, la</w:t>
      </w:r>
      <w:r w:rsidRPr="0060650B">
        <w:rPr>
          <w:lang w:val="fr-FR"/>
        </w:rPr>
        <w:t xml:space="preserve"> </w:t>
      </w:r>
      <w:r w:rsidR="00BE780A" w:rsidRPr="0060650B">
        <w:rPr>
          <w:lang w:val="fr-FR"/>
        </w:rPr>
        <w:t>République de Macédoine</w:t>
      </w:r>
      <w:r w:rsidRPr="0060650B">
        <w:rPr>
          <w:lang w:val="fr-FR"/>
        </w:rPr>
        <w:t xml:space="preserve"> </w:t>
      </w:r>
      <w:r w:rsidR="00200829" w:rsidRPr="0060650B">
        <w:rPr>
          <w:lang w:val="fr-FR"/>
        </w:rPr>
        <w:t>a ratifié la Convention du Conseil de l’Europe sur la lutte contre la traite des êtres humains.</w:t>
      </w:r>
    </w:p>
    <w:p w:rsidR="00D554DF" w:rsidRPr="0060650B" w:rsidRDefault="00D554DF" w:rsidP="00590778">
      <w:pPr>
        <w:pStyle w:val="SingleTxtG"/>
        <w:rPr>
          <w:lang w:val="fr-FR"/>
        </w:rPr>
      </w:pPr>
      <w:r w:rsidRPr="0060650B">
        <w:rPr>
          <w:lang w:val="fr-FR"/>
        </w:rPr>
        <w:t>89.</w:t>
      </w:r>
      <w:r w:rsidRPr="0060650B">
        <w:rPr>
          <w:lang w:val="fr-FR"/>
        </w:rPr>
        <w:tab/>
      </w:r>
      <w:r w:rsidR="00590778" w:rsidRPr="0060650B">
        <w:rPr>
          <w:lang w:val="fr-FR"/>
        </w:rPr>
        <w:t>Une unité spécialisée chargée de</w:t>
      </w:r>
      <w:r w:rsidR="00200829" w:rsidRPr="0060650B">
        <w:rPr>
          <w:lang w:val="fr-FR"/>
        </w:rPr>
        <w:t xml:space="preserve"> la lutte contre la traite des êtres humains et les migrations ill</w:t>
      </w:r>
      <w:r w:rsidR="009C4D1B">
        <w:rPr>
          <w:lang w:val="fr-FR"/>
        </w:rPr>
        <w:t>icites</w:t>
      </w:r>
      <w:r w:rsidR="00200829" w:rsidRPr="0060650B">
        <w:rPr>
          <w:lang w:val="fr-FR"/>
        </w:rPr>
        <w:t xml:space="preserve"> </w:t>
      </w:r>
      <w:r w:rsidR="00590778" w:rsidRPr="0060650B">
        <w:rPr>
          <w:lang w:val="fr-FR"/>
        </w:rPr>
        <w:t>a été mise en place au sein du Ministère de l’intérieur pour</w:t>
      </w:r>
      <w:r w:rsidR="00200829" w:rsidRPr="0060650B">
        <w:rPr>
          <w:lang w:val="fr-FR"/>
        </w:rPr>
        <w:t xml:space="preserve"> mener des enquêtes sur les organisations criminelles </w:t>
      </w:r>
      <w:r w:rsidR="00590778" w:rsidRPr="0060650B">
        <w:rPr>
          <w:lang w:val="fr-FR"/>
        </w:rPr>
        <w:t>ou les personnes soupçonnées de</w:t>
      </w:r>
      <w:r w:rsidR="00200829" w:rsidRPr="0060650B">
        <w:rPr>
          <w:lang w:val="fr-FR"/>
        </w:rPr>
        <w:t xml:space="preserve"> ce type de délits. L’unité participe aux travaux de la Commission nationale de lutte contre la traite des êtres humains et les migrations ill</w:t>
      </w:r>
      <w:r w:rsidR="009C4D1B">
        <w:rPr>
          <w:lang w:val="fr-FR"/>
        </w:rPr>
        <w:t>icites</w:t>
      </w:r>
      <w:r w:rsidR="00200829" w:rsidRPr="0060650B">
        <w:rPr>
          <w:lang w:val="fr-FR"/>
        </w:rPr>
        <w:t xml:space="preserve"> et a mis en œuvre dans son intégralité la </w:t>
      </w:r>
      <w:r w:rsidR="00C77E46" w:rsidRPr="0060650B">
        <w:rPr>
          <w:lang w:val="fr-FR"/>
        </w:rPr>
        <w:t>S</w:t>
      </w:r>
      <w:r w:rsidR="00200829" w:rsidRPr="0060650B">
        <w:rPr>
          <w:lang w:val="fr-FR"/>
        </w:rPr>
        <w:t xml:space="preserve">tratégie nationale et le </w:t>
      </w:r>
      <w:r w:rsidR="00590778" w:rsidRPr="0060650B">
        <w:rPr>
          <w:lang w:val="fr-FR"/>
        </w:rPr>
        <w:t>Programme national de lutte contre la traite des êtres humains et les migrations ill</w:t>
      </w:r>
      <w:r w:rsidR="009C4D1B">
        <w:rPr>
          <w:lang w:val="fr-FR"/>
        </w:rPr>
        <w:t>icites</w:t>
      </w:r>
      <w:r w:rsidR="00590778" w:rsidRPr="0060650B">
        <w:rPr>
          <w:lang w:val="fr-FR"/>
        </w:rPr>
        <w:t xml:space="preserve"> établi</w:t>
      </w:r>
      <w:r w:rsidR="00200829" w:rsidRPr="0060650B">
        <w:rPr>
          <w:lang w:val="fr-FR"/>
        </w:rPr>
        <w:t xml:space="preserve"> pour la période 2006</w:t>
      </w:r>
      <w:r w:rsidR="00F5512A">
        <w:rPr>
          <w:lang w:val="fr-FR"/>
        </w:rPr>
        <w:t>-</w:t>
      </w:r>
      <w:r w:rsidR="00200829" w:rsidRPr="0060650B">
        <w:rPr>
          <w:lang w:val="fr-FR"/>
        </w:rPr>
        <w:t xml:space="preserve">2008. </w:t>
      </w:r>
    </w:p>
    <w:p w:rsidR="00D554DF" w:rsidRPr="0060650B" w:rsidRDefault="00D554DF" w:rsidP="00287B92">
      <w:pPr>
        <w:pStyle w:val="SingleTxtG"/>
        <w:rPr>
          <w:lang w:val="fr-FR"/>
        </w:rPr>
      </w:pPr>
      <w:r w:rsidRPr="0060650B">
        <w:rPr>
          <w:lang w:val="fr-FR"/>
        </w:rPr>
        <w:t>90.</w:t>
      </w:r>
      <w:r w:rsidRPr="0060650B">
        <w:rPr>
          <w:lang w:val="fr-FR"/>
        </w:rPr>
        <w:tab/>
      </w:r>
      <w:r w:rsidR="00C77E46" w:rsidRPr="0060650B">
        <w:rPr>
          <w:lang w:val="fr-FR"/>
        </w:rPr>
        <w:t>Le Ministre de l’intérieur a mis en place une unité spécialisée dans la lutte contre la traite des êtres humains et les migrations ill</w:t>
      </w:r>
      <w:r w:rsidR="009C4D1B">
        <w:rPr>
          <w:lang w:val="fr-FR"/>
        </w:rPr>
        <w:t>icites</w:t>
      </w:r>
      <w:r w:rsidR="00C77E46" w:rsidRPr="0060650B">
        <w:rPr>
          <w:lang w:val="fr-FR"/>
        </w:rPr>
        <w:t xml:space="preserve"> au sein de l’unité </w:t>
      </w:r>
      <w:r w:rsidR="00C07F3B" w:rsidRPr="0060650B">
        <w:rPr>
          <w:lang w:val="fr-FR"/>
        </w:rPr>
        <w:t>d</w:t>
      </w:r>
      <w:r w:rsidR="00C77E46" w:rsidRPr="0060650B">
        <w:rPr>
          <w:lang w:val="fr-FR"/>
        </w:rPr>
        <w:t xml:space="preserve">u crime organisé pour mener des enquêtes et poursuivre les auteurs de délits de traite des êtres </w:t>
      </w:r>
      <w:r w:rsidR="00A41B39" w:rsidRPr="0060650B">
        <w:rPr>
          <w:lang w:val="fr-FR"/>
        </w:rPr>
        <w:t>humains</w:t>
      </w:r>
      <w:r w:rsidR="00C77E46" w:rsidRPr="0060650B">
        <w:rPr>
          <w:lang w:val="fr-FR"/>
        </w:rPr>
        <w:t xml:space="preserve"> et de mineurs. Cette unité co</w:t>
      </w:r>
      <w:r w:rsidR="00C07F3B" w:rsidRPr="0060650B">
        <w:rPr>
          <w:lang w:val="fr-FR"/>
        </w:rPr>
        <w:t>opère</w:t>
      </w:r>
      <w:r w:rsidR="00C77E46" w:rsidRPr="0060650B">
        <w:rPr>
          <w:lang w:val="fr-FR"/>
        </w:rPr>
        <w:t xml:space="preserve"> avec les divisions des affaires internes au niveau régional et les postes de police au niveau local dans le but de</w:t>
      </w:r>
      <w:r w:rsidR="00C07F3B" w:rsidRPr="0060650B">
        <w:rPr>
          <w:lang w:val="fr-FR"/>
        </w:rPr>
        <w:t xml:space="preserve"> repérer et de poursuivre les auteurs de traite d'êtres humains</w:t>
      </w:r>
      <w:r w:rsidR="00C77E46" w:rsidRPr="0060650B">
        <w:rPr>
          <w:lang w:val="fr-FR"/>
        </w:rPr>
        <w:t xml:space="preserve">. </w:t>
      </w:r>
    </w:p>
    <w:p w:rsidR="00D554DF" w:rsidRPr="0060650B" w:rsidRDefault="00D554DF" w:rsidP="00287B92">
      <w:pPr>
        <w:pStyle w:val="SingleTxtG"/>
        <w:rPr>
          <w:lang w:val="fr-FR"/>
        </w:rPr>
      </w:pPr>
      <w:r w:rsidRPr="0060650B">
        <w:rPr>
          <w:lang w:val="fr-FR"/>
        </w:rPr>
        <w:t>91.</w:t>
      </w:r>
      <w:r w:rsidRPr="0060650B">
        <w:rPr>
          <w:lang w:val="fr-FR"/>
        </w:rPr>
        <w:tab/>
      </w:r>
      <w:r w:rsidR="00D00A06" w:rsidRPr="0060650B">
        <w:rPr>
          <w:lang w:val="fr-FR"/>
        </w:rPr>
        <w:t>Dans le cadre de la systématisation des définitions de postes de 2006, le</w:t>
      </w:r>
      <w:r w:rsidR="00C77E46" w:rsidRPr="0060650B">
        <w:rPr>
          <w:lang w:val="fr-FR"/>
        </w:rPr>
        <w:t xml:space="preserve"> Ministère de l’intérieur a</w:t>
      </w:r>
      <w:r w:rsidR="00D00A06" w:rsidRPr="0060650B">
        <w:rPr>
          <w:lang w:val="fr-FR"/>
        </w:rPr>
        <w:t>vait prévu la création et le pourvoi de postes de fonctionnaires de police (inspecteurs chargés des affaires de violence familiale, de la prévention, des crimes violents et de la traite des êtres humains, etc.) chargés</w:t>
      </w:r>
      <w:r w:rsidR="00880D21" w:rsidRPr="0060650B">
        <w:rPr>
          <w:lang w:val="fr-FR"/>
        </w:rPr>
        <w:t xml:space="preserve"> </w:t>
      </w:r>
      <w:r w:rsidR="00D00A06" w:rsidRPr="0060650B">
        <w:rPr>
          <w:lang w:val="fr-FR"/>
        </w:rPr>
        <w:t>de la détection</w:t>
      </w:r>
      <w:r w:rsidR="00880D21" w:rsidRPr="0060650B">
        <w:rPr>
          <w:lang w:val="fr-FR"/>
        </w:rPr>
        <w:t>, de la prévention</w:t>
      </w:r>
      <w:r w:rsidR="00D00A06" w:rsidRPr="0060650B">
        <w:rPr>
          <w:lang w:val="fr-FR"/>
        </w:rPr>
        <w:t>, du suivi et de l’élimination de</w:t>
      </w:r>
      <w:r w:rsidR="00880D21" w:rsidRPr="0060650B">
        <w:rPr>
          <w:lang w:val="fr-FR"/>
        </w:rPr>
        <w:t xml:space="preserve"> toutes les formes de violence </w:t>
      </w:r>
      <w:r w:rsidR="00D00A06" w:rsidRPr="0060650B">
        <w:rPr>
          <w:lang w:val="fr-FR"/>
        </w:rPr>
        <w:t>à l’égard des</w:t>
      </w:r>
      <w:r w:rsidR="00880D21" w:rsidRPr="0060650B">
        <w:rPr>
          <w:lang w:val="fr-FR"/>
        </w:rPr>
        <w:t xml:space="preserve"> femmes en </w:t>
      </w:r>
      <w:r w:rsidR="00BE780A" w:rsidRPr="0060650B">
        <w:rPr>
          <w:lang w:val="fr-FR"/>
        </w:rPr>
        <w:t>République de Macédoine</w:t>
      </w:r>
      <w:r w:rsidRPr="0060650B">
        <w:rPr>
          <w:lang w:val="fr-FR"/>
        </w:rPr>
        <w:t xml:space="preserve">. </w:t>
      </w:r>
    </w:p>
    <w:p w:rsidR="00D554DF" w:rsidRPr="0060650B" w:rsidRDefault="00D554DF" w:rsidP="00287B92">
      <w:pPr>
        <w:pStyle w:val="SingleTxtG"/>
        <w:rPr>
          <w:lang w:val="fr-FR"/>
        </w:rPr>
      </w:pPr>
      <w:r w:rsidRPr="0060650B">
        <w:rPr>
          <w:lang w:val="fr-FR"/>
        </w:rPr>
        <w:t>92.</w:t>
      </w:r>
      <w:r w:rsidRPr="0060650B">
        <w:rPr>
          <w:lang w:val="fr-FR"/>
        </w:rPr>
        <w:tab/>
      </w:r>
      <w:r w:rsidR="00880D21" w:rsidRPr="0060650B">
        <w:rPr>
          <w:lang w:val="fr-FR"/>
        </w:rPr>
        <w:t xml:space="preserve">Le </w:t>
      </w:r>
      <w:r w:rsidR="00D00A06" w:rsidRPr="0060650B">
        <w:rPr>
          <w:lang w:val="fr-FR"/>
        </w:rPr>
        <w:t xml:space="preserve">Centre de transit </w:t>
      </w:r>
      <w:r w:rsidR="00880D21" w:rsidRPr="0060650B">
        <w:rPr>
          <w:lang w:val="fr-FR"/>
        </w:rPr>
        <w:t xml:space="preserve">pour les femmes victimes de traite des êtres humains fait également partie du Ministère de l’intérieur. </w:t>
      </w:r>
    </w:p>
    <w:p w:rsidR="00D554DF" w:rsidRPr="0060650B" w:rsidRDefault="00D554DF" w:rsidP="00287B92">
      <w:pPr>
        <w:pStyle w:val="SingleTxtG"/>
        <w:rPr>
          <w:lang w:val="fr-FR"/>
        </w:rPr>
      </w:pPr>
      <w:r w:rsidRPr="0060650B">
        <w:rPr>
          <w:lang w:val="fr-FR"/>
        </w:rPr>
        <w:t>93.</w:t>
      </w:r>
      <w:r w:rsidRPr="0060650B">
        <w:rPr>
          <w:lang w:val="fr-FR"/>
        </w:rPr>
        <w:tab/>
      </w:r>
      <w:r w:rsidR="00880D21" w:rsidRPr="0060650B">
        <w:rPr>
          <w:lang w:val="fr-FR"/>
        </w:rPr>
        <w:t xml:space="preserve">Le </w:t>
      </w:r>
      <w:r w:rsidR="00D00A06" w:rsidRPr="0060650B">
        <w:rPr>
          <w:lang w:val="fr-FR"/>
        </w:rPr>
        <w:t xml:space="preserve">Centre d’accueil des victimes de la traite des êtres humains </w:t>
      </w:r>
      <w:r w:rsidR="00880D21" w:rsidRPr="0060650B">
        <w:rPr>
          <w:lang w:val="fr-FR"/>
        </w:rPr>
        <w:t>est opérationnel depuis janvier 2011. Des représentants de deux organisations non gouvernementales</w:t>
      </w:r>
      <w:r w:rsidR="00700407" w:rsidRPr="0060650B">
        <w:rPr>
          <w:lang w:val="fr-FR"/>
        </w:rPr>
        <w:t>,</w:t>
      </w:r>
      <w:r w:rsidRPr="0060650B">
        <w:rPr>
          <w:lang w:val="fr-FR"/>
        </w:rPr>
        <w:t xml:space="preserve"> </w:t>
      </w:r>
      <w:r w:rsidR="00880D21" w:rsidRPr="0060650B">
        <w:rPr>
          <w:lang w:val="fr-FR"/>
        </w:rPr>
        <w:t>«</w:t>
      </w:r>
      <w:r w:rsidR="008574D5" w:rsidRPr="0060650B">
        <w:rPr>
          <w:lang w:val="fr-FR"/>
        </w:rPr>
        <w:t>Portes ouvertes</w:t>
      </w:r>
      <w:r w:rsidR="00880D21" w:rsidRPr="0060650B">
        <w:rPr>
          <w:lang w:val="fr-FR"/>
        </w:rPr>
        <w:t>» et «</w:t>
      </w:r>
      <w:r w:rsidR="00700407" w:rsidRPr="0060650B">
        <w:rPr>
          <w:lang w:val="fr-FR"/>
        </w:rPr>
        <w:t>Pour une enfance heureuse</w:t>
      </w:r>
      <w:r w:rsidR="00880D21" w:rsidRPr="0060650B">
        <w:rPr>
          <w:lang w:val="fr-FR"/>
        </w:rPr>
        <w:t>»</w:t>
      </w:r>
      <w:r w:rsidR="00700407" w:rsidRPr="0060650B">
        <w:rPr>
          <w:lang w:val="fr-FR"/>
        </w:rPr>
        <w:t>,</w:t>
      </w:r>
      <w:r w:rsidR="00880D21" w:rsidRPr="0060650B">
        <w:rPr>
          <w:lang w:val="fr-FR"/>
        </w:rPr>
        <w:t xml:space="preserve"> participent aux activités du Centre. </w:t>
      </w:r>
    </w:p>
    <w:p w:rsidR="00D554DF" w:rsidRPr="0060650B" w:rsidRDefault="00D554DF" w:rsidP="00287B92">
      <w:pPr>
        <w:pStyle w:val="SingleTxtG"/>
        <w:rPr>
          <w:lang w:val="fr-FR"/>
        </w:rPr>
      </w:pPr>
      <w:r w:rsidRPr="0060650B">
        <w:rPr>
          <w:lang w:val="fr-FR"/>
        </w:rPr>
        <w:t>94.</w:t>
      </w:r>
      <w:r w:rsidRPr="0060650B">
        <w:rPr>
          <w:lang w:val="fr-FR"/>
        </w:rPr>
        <w:tab/>
      </w:r>
      <w:r w:rsidR="00880D21" w:rsidRPr="0060650B">
        <w:rPr>
          <w:lang w:val="fr-FR"/>
        </w:rPr>
        <w:t>E</w:t>
      </w:r>
      <w:r w:rsidRPr="0060650B">
        <w:rPr>
          <w:lang w:val="fr-FR"/>
        </w:rPr>
        <w:t xml:space="preserve">n 2006, </w:t>
      </w:r>
      <w:r w:rsidR="00880D21" w:rsidRPr="0060650B">
        <w:rPr>
          <w:lang w:val="fr-FR"/>
        </w:rPr>
        <w:t xml:space="preserve">les responsables du Programme national de lutte contre la traite des êtres humains ont préparé une Stratégie nationale et un Plan </w:t>
      </w:r>
      <w:r w:rsidR="00D00A06" w:rsidRPr="0060650B">
        <w:rPr>
          <w:lang w:val="fr-FR"/>
        </w:rPr>
        <w:t>d’action pour lutter contre la</w:t>
      </w:r>
      <w:r w:rsidR="00880D21" w:rsidRPr="0060650B">
        <w:rPr>
          <w:lang w:val="fr-FR"/>
        </w:rPr>
        <w:t xml:space="preserve"> traite des êtres humains et les migrations </w:t>
      </w:r>
      <w:r w:rsidR="009C4D1B">
        <w:rPr>
          <w:lang w:val="fr-FR"/>
        </w:rPr>
        <w:t>illicites</w:t>
      </w:r>
      <w:r w:rsidR="00880D21" w:rsidRPr="0060650B">
        <w:rPr>
          <w:lang w:val="fr-FR"/>
        </w:rPr>
        <w:t xml:space="preserve"> pour la période 2006</w:t>
      </w:r>
      <w:r w:rsidR="00F5512A">
        <w:rPr>
          <w:lang w:val="fr-FR"/>
        </w:rPr>
        <w:t>-</w:t>
      </w:r>
      <w:r w:rsidR="00880D21" w:rsidRPr="0060650B">
        <w:rPr>
          <w:lang w:val="fr-FR"/>
        </w:rPr>
        <w:t>2008. Un sous-groupe a préparé pour sa part le premier Plan de lutte contre la traite des enfants pour la période 200</w:t>
      </w:r>
      <w:r w:rsidR="000752DA" w:rsidRPr="0060650B">
        <w:rPr>
          <w:lang w:val="fr-FR"/>
        </w:rPr>
        <w:t>6</w:t>
      </w:r>
      <w:r w:rsidR="00F5512A">
        <w:rPr>
          <w:lang w:val="fr-FR"/>
        </w:rPr>
        <w:t>-</w:t>
      </w:r>
      <w:r w:rsidR="000752DA" w:rsidRPr="0060650B">
        <w:rPr>
          <w:lang w:val="fr-FR"/>
        </w:rPr>
        <w:t>2008 qui a été adopté par le G</w:t>
      </w:r>
      <w:r w:rsidR="00880D21" w:rsidRPr="0060650B">
        <w:rPr>
          <w:lang w:val="fr-FR"/>
        </w:rPr>
        <w:t xml:space="preserve">ouvernement de la </w:t>
      </w:r>
      <w:r w:rsidR="00BE780A" w:rsidRPr="0060650B">
        <w:rPr>
          <w:lang w:val="fr-FR"/>
        </w:rPr>
        <w:t>République de Macédoine</w:t>
      </w:r>
      <w:r w:rsidRPr="0060650B">
        <w:rPr>
          <w:lang w:val="fr-FR"/>
        </w:rPr>
        <w:t xml:space="preserve"> </w:t>
      </w:r>
      <w:r w:rsidR="00880D21" w:rsidRPr="0060650B">
        <w:rPr>
          <w:lang w:val="fr-FR"/>
        </w:rPr>
        <w:t xml:space="preserve">en mars 2006. </w:t>
      </w:r>
    </w:p>
    <w:p w:rsidR="00D554DF" w:rsidRPr="0060650B" w:rsidRDefault="00D554DF" w:rsidP="00287B92">
      <w:pPr>
        <w:pStyle w:val="SingleTxtG"/>
        <w:rPr>
          <w:lang w:val="fr-FR"/>
        </w:rPr>
      </w:pPr>
      <w:r w:rsidRPr="0060650B">
        <w:rPr>
          <w:lang w:val="fr-FR"/>
        </w:rPr>
        <w:t>95.</w:t>
      </w:r>
      <w:r w:rsidRPr="0060650B">
        <w:rPr>
          <w:lang w:val="fr-FR"/>
        </w:rPr>
        <w:tab/>
      </w:r>
      <w:r w:rsidR="00880D21" w:rsidRPr="0060650B">
        <w:rPr>
          <w:lang w:val="fr-FR"/>
        </w:rPr>
        <w:t>E</w:t>
      </w:r>
      <w:r w:rsidRPr="0060650B">
        <w:rPr>
          <w:lang w:val="fr-FR"/>
        </w:rPr>
        <w:t xml:space="preserve">n 2009, </w:t>
      </w:r>
      <w:r w:rsidR="00880D21" w:rsidRPr="0060650B">
        <w:rPr>
          <w:lang w:val="fr-FR"/>
        </w:rPr>
        <w:t>la Stratégie nationale</w:t>
      </w:r>
      <w:r w:rsidR="008574D5" w:rsidRPr="0060650B">
        <w:rPr>
          <w:lang w:val="fr-FR"/>
        </w:rPr>
        <w:t>, le</w:t>
      </w:r>
      <w:r w:rsidR="00880D21" w:rsidRPr="0060650B">
        <w:rPr>
          <w:lang w:val="fr-FR"/>
        </w:rPr>
        <w:t xml:space="preserve"> Plan de lutte contre la traite des êtres humains et </w:t>
      </w:r>
      <w:r w:rsidR="005E7FEB">
        <w:rPr>
          <w:lang w:val="fr-FR"/>
        </w:rPr>
        <w:t>l</w:t>
      </w:r>
      <w:r w:rsidR="00880D21" w:rsidRPr="0060650B">
        <w:rPr>
          <w:lang w:val="fr-FR"/>
        </w:rPr>
        <w:t xml:space="preserve">es migrations </w:t>
      </w:r>
      <w:r w:rsidR="009C4D1B">
        <w:rPr>
          <w:lang w:val="fr-FR"/>
        </w:rPr>
        <w:t>illicites</w:t>
      </w:r>
      <w:r w:rsidR="00880D21" w:rsidRPr="0060650B">
        <w:rPr>
          <w:lang w:val="fr-FR"/>
        </w:rPr>
        <w:t xml:space="preserve"> et </w:t>
      </w:r>
      <w:r w:rsidR="008574D5" w:rsidRPr="0060650B">
        <w:rPr>
          <w:lang w:val="fr-FR"/>
        </w:rPr>
        <w:t>le</w:t>
      </w:r>
      <w:r w:rsidR="00880D21" w:rsidRPr="0060650B">
        <w:rPr>
          <w:lang w:val="fr-FR"/>
        </w:rPr>
        <w:t xml:space="preserve"> Plan de lutte contre la traite des enfants </w:t>
      </w:r>
      <w:r w:rsidR="008574D5" w:rsidRPr="0060650B">
        <w:rPr>
          <w:lang w:val="fr-FR"/>
        </w:rPr>
        <w:t>ont fait l’objet d’une évaluation externe</w:t>
      </w:r>
      <w:r w:rsidR="00880D21" w:rsidRPr="0060650B">
        <w:rPr>
          <w:lang w:val="fr-FR"/>
        </w:rPr>
        <w:t xml:space="preserve">. Sur la base des résultats de cette évaluation et compte tenu du fort pourcentage d’activités projetées ayant effectivement été réalisées, la décision a été prise de préparer une </w:t>
      </w:r>
      <w:r w:rsidR="00A41B39" w:rsidRPr="0060650B">
        <w:rPr>
          <w:lang w:val="fr-FR"/>
        </w:rPr>
        <w:t>nouvelle</w:t>
      </w:r>
      <w:r w:rsidR="00880D21" w:rsidRPr="0060650B">
        <w:rPr>
          <w:lang w:val="fr-FR"/>
        </w:rPr>
        <w:t xml:space="preserve"> stratégie. En 2009, le </w:t>
      </w:r>
      <w:r w:rsidR="000752DA" w:rsidRPr="0060650B">
        <w:rPr>
          <w:lang w:val="fr-FR"/>
        </w:rPr>
        <w:t>G</w:t>
      </w:r>
      <w:r w:rsidR="00880D21" w:rsidRPr="0060650B">
        <w:rPr>
          <w:lang w:val="fr-FR"/>
        </w:rPr>
        <w:t xml:space="preserve">ouvernement de la République de Macédoine a donc adopté </w:t>
      </w:r>
      <w:r w:rsidR="008574D5" w:rsidRPr="0060650B">
        <w:rPr>
          <w:lang w:val="fr-FR"/>
        </w:rPr>
        <w:t>une</w:t>
      </w:r>
      <w:r w:rsidR="00880D21" w:rsidRPr="0060650B">
        <w:rPr>
          <w:lang w:val="fr-FR"/>
        </w:rPr>
        <w:t xml:space="preserve"> Stratégie nati</w:t>
      </w:r>
      <w:r w:rsidR="00667A62" w:rsidRPr="0060650B">
        <w:rPr>
          <w:lang w:val="fr-FR"/>
        </w:rPr>
        <w:t>onale pour la période 2009</w:t>
      </w:r>
      <w:r w:rsidR="00F5512A">
        <w:rPr>
          <w:lang w:val="fr-FR"/>
        </w:rPr>
        <w:t>-</w:t>
      </w:r>
      <w:r w:rsidR="00667A62" w:rsidRPr="0060650B">
        <w:rPr>
          <w:lang w:val="fr-FR"/>
        </w:rPr>
        <w:t>2012</w:t>
      </w:r>
      <w:r w:rsidR="00880D21" w:rsidRPr="0060650B">
        <w:rPr>
          <w:lang w:val="fr-FR"/>
        </w:rPr>
        <w:t xml:space="preserve">; le </w:t>
      </w:r>
      <w:r w:rsidR="00427CD7" w:rsidRPr="0060650B">
        <w:rPr>
          <w:lang w:val="fr-FR"/>
        </w:rPr>
        <w:t>p</w:t>
      </w:r>
      <w:r w:rsidR="00880D21" w:rsidRPr="0060650B">
        <w:rPr>
          <w:lang w:val="fr-FR"/>
        </w:rPr>
        <w:t xml:space="preserve">lan d’action </w:t>
      </w:r>
      <w:r w:rsidR="00A41B39" w:rsidRPr="0060650B">
        <w:rPr>
          <w:lang w:val="fr-FR"/>
        </w:rPr>
        <w:t>correspondant</w:t>
      </w:r>
      <w:r w:rsidR="00880D21" w:rsidRPr="0060650B">
        <w:rPr>
          <w:lang w:val="fr-FR"/>
        </w:rPr>
        <w:t xml:space="preserve"> a été préparé par un groupe de travail provisoire de la Commission nationale de lutte contre la traite des êtres humains et </w:t>
      </w:r>
      <w:r w:rsidR="005E7FEB">
        <w:rPr>
          <w:lang w:val="fr-FR"/>
        </w:rPr>
        <w:t>l</w:t>
      </w:r>
      <w:r w:rsidR="00880D21" w:rsidRPr="0060650B">
        <w:rPr>
          <w:lang w:val="fr-FR"/>
        </w:rPr>
        <w:t xml:space="preserve">es migrations </w:t>
      </w:r>
      <w:r w:rsidR="009C4D1B">
        <w:rPr>
          <w:lang w:val="fr-FR"/>
        </w:rPr>
        <w:t>illicites</w:t>
      </w:r>
      <w:r w:rsidR="00880D21" w:rsidRPr="0060650B">
        <w:rPr>
          <w:lang w:val="fr-FR"/>
        </w:rPr>
        <w:t xml:space="preserve"> constitué de représentants des institutions </w:t>
      </w:r>
      <w:r w:rsidR="00A41B39" w:rsidRPr="0060650B">
        <w:rPr>
          <w:lang w:val="fr-FR"/>
        </w:rPr>
        <w:t>nationales</w:t>
      </w:r>
      <w:r w:rsidR="00880D21" w:rsidRPr="0060650B">
        <w:rPr>
          <w:lang w:val="fr-FR"/>
        </w:rPr>
        <w:t xml:space="preserve"> compétentes et d’organisations internationales. </w:t>
      </w:r>
    </w:p>
    <w:p w:rsidR="00D554DF" w:rsidRPr="0060650B" w:rsidRDefault="00D554DF" w:rsidP="00287B92">
      <w:pPr>
        <w:pStyle w:val="SingleTxtG"/>
        <w:rPr>
          <w:lang w:val="fr-FR"/>
        </w:rPr>
      </w:pPr>
      <w:r w:rsidRPr="0060650B">
        <w:rPr>
          <w:lang w:val="fr-FR"/>
        </w:rPr>
        <w:t>96.</w:t>
      </w:r>
      <w:r w:rsidRPr="0060650B">
        <w:rPr>
          <w:lang w:val="fr-FR"/>
        </w:rPr>
        <w:tab/>
      </w:r>
      <w:r w:rsidR="00880D21" w:rsidRPr="0060650B">
        <w:rPr>
          <w:lang w:val="fr-FR"/>
        </w:rPr>
        <w:t>Un «</w:t>
      </w:r>
      <w:r w:rsidR="008574D5" w:rsidRPr="0060650B">
        <w:rPr>
          <w:lang w:val="fr-FR"/>
        </w:rPr>
        <w:t>Manuel réglementaire</w:t>
      </w:r>
      <w:r w:rsidR="00880D21" w:rsidRPr="0060650B">
        <w:rPr>
          <w:lang w:val="fr-FR"/>
        </w:rPr>
        <w:t xml:space="preserve"> </w:t>
      </w:r>
      <w:r w:rsidR="008574D5" w:rsidRPr="0060650B">
        <w:rPr>
          <w:lang w:val="fr-FR"/>
        </w:rPr>
        <w:t xml:space="preserve">concernant </w:t>
      </w:r>
      <w:r w:rsidR="00880D21" w:rsidRPr="0060650B">
        <w:rPr>
          <w:lang w:val="fr-FR"/>
        </w:rPr>
        <w:t xml:space="preserve">les normes </w:t>
      </w:r>
      <w:r w:rsidR="008574D5" w:rsidRPr="0060650B">
        <w:rPr>
          <w:lang w:val="fr-FR"/>
        </w:rPr>
        <w:t>applicables aux</w:t>
      </w:r>
      <w:r w:rsidR="00880D21" w:rsidRPr="0060650B">
        <w:rPr>
          <w:lang w:val="fr-FR"/>
        </w:rPr>
        <w:t xml:space="preserve"> locaux, </w:t>
      </w:r>
      <w:r w:rsidR="008574D5" w:rsidRPr="0060650B">
        <w:rPr>
          <w:lang w:val="fr-FR"/>
        </w:rPr>
        <w:t>à l’</w:t>
      </w:r>
      <w:r w:rsidR="00880D21" w:rsidRPr="0060650B">
        <w:rPr>
          <w:lang w:val="fr-FR"/>
        </w:rPr>
        <w:t xml:space="preserve">équipement, </w:t>
      </w:r>
      <w:r w:rsidR="008574D5" w:rsidRPr="0060650B">
        <w:rPr>
          <w:lang w:val="fr-FR"/>
        </w:rPr>
        <w:t>aux effectifs</w:t>
      </w:r>
      <w:r w:rsidR="00880D21" w:rsidRPr="0060650B">
        <w:rPr>
          <w:lang w:val="fr-FR"/>
        </w:rPr>
        <w:t xml:space="preserve"> </w:t>
      </w:r>
      <w:r w:rsidR="008574D5" w:rsidRPr="0060650B">
        <w:rPr>
          <w:lang w:val="fr-FR"/>
        </w:rPr>
        <w:t>et aux</w:t>
      </w:r>
      <w:r w:rsidR="00880D21" w:rsidRPr="0060650B">
        <w:rPr>
          <w:lang w:val="fr-FR"/>
        </w:rPr>
        <w:t xml:space="preserve"> ressources nécessaires </w:t>
      </w:r>
      <w:r w:rsidR="008574D5" w:rsidRPr="0060650B">
        <w:rPr>
          <w:lang w:val="fr-FR"/>
        </w:rPr>
        <w:t>à</w:t>
      </w:r>
      <w:r w:rsidR="00880D21" w:rsidRPr="0060650B">
        <w:rPr>
          <w:lang w:val="fr-FR"/>
        </w:rPr>
        <w:t xml:space="preserve"> la création et </w:t>
      </w:r>
      <w:r w:rsidR="008574D5" w:rsidRPr="0060650B">
        <w:rPr>
          <w:lang w:val="fr-FR"/>
        </w:rPr>
        <w:t xml:space="preserve">à </w:t>
      </w:r>
      <w:r w:rsidR="00880D21" w:rsidRPr="0060650B">
        <w:rPr>
          <w:lang w:val="fr-FR"/>
        </w:rPr>
        <w:t>l’exploitation d</w:t>
      </w:r>
      <w:r w:rsidR="008574D5" w:rsidRPr="0060650B">
        <w:rPr>
          <w:lang w:val="fr-FR"/>
        </w:rPr>
        <w:t>e</w:t>
      </w:r>
      <w:r w:rsidR="00880D21" w:rsidRPr="0060650B">
        <w:rPr>
          <w:lang w:val="fr-FR"/>
        </w:rPr>
        <w:t xml:space="preserve"> centre</w:t>
      </w:r>
      <w:r w:rsidR="008574D5" w:rsidRPr="0060650B">
        <w:rPr>
          <w:lang w:val="fr-FR"/>
        </w:rPr>
        <w:t>s</w:t>
      </w:r>
      <w:r w:rsidR="00880D21" w:rsidRPr="0060650B">
        <w:rPr>
          <w:lang w:val="fr-FR"/>
        </w:rPr>
        <w:t xml:space="preserve"> d’</w:t>
      </w:r>
      <w:r w:rsidR="008E5F07" w:rsidRPr="0060650B">
        <w:rPr>
          <w:lang w:val="fr-FR"/>
        </w:rPr>
        <w:t>acc</w:t>
      </w:r>
      <w:r w:rsidR="00880D21" w:rsidRPr="0060650B">
        <w:rPr>
          <w:lang w:val="fr-FR"/>
        </w:rPr>
        <w:t xml:space="preserve">ueil </w:t>
      </w:r>
      <w:r w:rsidR="008574D5" w:rsidRPr="0060650B">
        <w:rPr>
          <w:lang w:val="fr-FR"/>
        </w:rPr>
        <w:t>pour l</w:t>
      </w:r>
      <w:r w:rsidR="00880D21" w:rsidRPr="0060650B">
        <w:rPr>
          <w:lang w:val="fr-FR"/>
        </w:rPr>
        <w:t xml:space="preserve">es victimes de la traite des êtres humains» a été élaboré </w:t>
      </w:r>
      <w:r w:rsidRPr="0060650B">
        <w:rPr>
          <w:lang w:val="fr-FR"/>
        </w:rPr>
        <w:t>(</w:t>
      </w:r>
      <w:r w:rsidR="00E44A64">
        <w:rPr>
          <w:lang w:val="fr-FR"/>
        </w:rPr>
        <w:t>«Journal officiel de la République de Macédoine»</w:t>
      </w:r>
      <w:r w:rsidR="00BE780A" w:rsidRPr="0060650B">
        <w:rPr>
          <w:lang w:val="fr-FR"/>
        </w:rPr>
        <w:t xml:space="preserve"> </w:t>
      </w:r>
      <w:r w:rsidR="008E5F07" w:rsidRPr="0060650B">
        <w:rPr>
          <w:lang w:val="fr-FR"/>
        </w:rPr>
        <w:t>n</w:t>
      </w:r>
      <w:r w:rsidR="008E5F07" w:rsidRPr="0060650B">
        <w:rPr>
          <w:vertAlign w:val="superscript"/>
          <w:lang w:val="fr-FR"/>
        </w:rPr>
        <w:t>o</w:t>
      </w:r>
      <w:r w:rsidRPr="0060650B">
        <w:rPr>
          <w:lang w:val="fr-FR"/>
        </w:rPr>
        <w:t xml:space="preserve"> 100/10 </w:t>
      </w:r>
      <w:r w:rsidR="008E5F07" w:rsidRPr="0060650B">
        <w:rPr>
          <w:lang w:val="fr-FR"/>
        </w:rPr>
        <w:t xml:space="preserve">du 23 juillet </w:t>
      </w:r>
      <w:r w:rsidRPr="0060650B">
        <w:rPr>
          <w:lang w:val="fr-FR"/>
        </w:rPr>
        <w:t xml:space="preserve">2010). </w:t>
      </w:r>
    </w:p>
    <w:p w:rsidR="00D554DF" w:rsidRPr="0060650B" w:rsidRDefault="00D554DF" w:rsidP="00287B92">
      <w:pPr>
        <w:pStyle w:val="SingleTxtG"/>
        <w:rPr>
          <w:lang w:val="fr-FR"/>
        </w:rPr>
      </w:pPr>
      <w:r w:rsidRPr="0060650B">
        <w:rPr>
          <w:lang w:val="fr-FR"/>
        </w:rPr>
        <w:t>97.</w:t>
      </w:r>
      <w:r w:rsidRPr="0060650B">
        <w:rPr>
          <w:lang w:val="fr-FR"/>
        </w:rPr>
        <w:tab/>
      </w:r>
      <w:r w:rsidR="001E2914" w:rsidRPr="0060650B">
        <w:rPr>
          <w:lang w:val="fr-FR"/>
        </w:rPr>
        <w:t>E</w:t>
      </w:r>
      <w:r w:rsidRPr="0060650B">
        <w:rPr>
          <w:lang w:val="fr-FR"/>
        </w:rPr>
        <w:t>n 2007</w:t>
      </w:r>
      <w:r w:rsidR="001E2914" w:rsidRPr="0060650B">
        <w:rPr>
          <w:lang w:val="fr-FR"/>
        </w:rPr>
        <w:t xml:space="preserve">, le Ministère du travail </w:t>
      </w:r>
      <w:r w:rsidR="00A63F02" w:rsidRPr="0060650B">
        <w:rPr>
          <w:lang w:val="fr-FR"/>
        </w:rPr>
        <w:t xml:space="preserve">et de la politique </w:t>
      </w:r>
      <w:r w:rsidR="00375A31" w:rsidRPr="0060650B">
        <w:rPr>
          <w:lang w:val="fr-FR"/>
        </w:rPr>
        <w:t>sociale a préparé un Programme pour la réinsertion sociale et la réintégration des enfants victimes de la traite</w:t>
      </w:r>
      <w:r w:rsidR="00A63F02" w:rsidRPr="0060650B">
        <w:rPr>
          <w:lang w:val="fr-FR"/>
        </w:rPr>
        <w:t xml:space="preserve">. À l’aide ce programme, les travailleurs sociaux élaborent des programmes individuels adaptés à chaque enfant, conformément à ses besoins et </w:t>
      </w:r>
      <w:r w:rsidR="00375A31" w:rsidRPr="0060650B">
        <w:rPr>
          <w:lang w:val="fr-FR"/>
        </w:rPr>
        <w:t xml:space="preserve">à ses </w:t>
      </w:r>
      <w:r w:rsidR="00A63F02" w:rsidRPr="0060650B">
        <w:rPr>
          <w:lang w:val="fr-FR"/>
        </w:rPr>
        <w:t>capacités personnel</w:t>
      </w:r>
      <w:r w:rsidR="00375A31" w:rsidRPr="0060650B">
        <w:rPr>
          <w:lang w:val="fr-FR"/>
        </w:rPr>
        <w:t>le</w:t>
      </w:r>
      <w:r w:rsidR="00A63F02" w:rsidRPr="0060650B">
        <w:rPr>
          <w:lang w:val="fr-FR"/>
        </w:rPr>
        <w:t xml:space="preserve">s. </w:t>
      </w:r>
    </w:p>
    <w:p w:rsidR="00D554DF" w:rsidRPr="0060650B" w:rsidRDefault="00D554DF" w:rsidP="00287B92">
      <w:pPr>
        <w:pStyle w:val="SingleTxtG"/>
        <w:rPr>
          <w:lang w:val="fr-FR"/>
        </w:rPr>
      </w:pPr>
      <w:r w:rsidRPr="0060650B">
        <w:rPr>
          <w:lang w:val="fr-FR"/>
        </w:rPr>
        <w:t>98.</w:t>
      </w:r>
      <w:r w:rsidRPr="0060650B">
        <w:rPr>
          <w:lang w:val="fr-FR"/>
        </w:rPr>
        <w:tab/>
      </w:r>
      <w:r w:rsidR="00A63F02" w:rsidRPr="0060650B">
        <w:rPr>
          <w:lang w:val="fr-FR"/>
        </w:rPr>
        <w:t xml:space="preserve">En </w:t>
      </w:r>
      <w:r w:rsidRPr="0060650B">
        <w:rPr>
          <w:lang w:val="fr-FR"/>
        </w:rPr>
        <w:t xml:space="preserve">2006 </w:t>
      </w:r>
      <w:r w:rsidR="00A63F02" w:rsidRPr="0060650B">
        <w:rPr>
          <w:lang w:val="fr-FR"/>
        </w:rPr>
        <w:t xml:space="preserve">et 2007, le Ministère du travail et de la politique sociale, </w:t>
      </w:r>
      <w:r w:rsidR="00375A31" w:rsidRPr="0060650B">
        <w:rPr>
          <w:lang w:val="fr-FR"/>
        </w:rPr>
        <w:t>en coopération avec la Mission de l’OSCE en République de Macédoine et le bureau de l’UNICEF, a fourni du mobilier de bureau et des équipements techniques à</w:t>
      </w:r>
      <w:r w:rsidR="00850380" w:rsidRPr="0060650B">
        <w:rPr>
          <w:lang w:val="fr-FR"/>
        </w:rPr>
        <w:t xml:space="preserve"> 19 centres </w:t>
      </w:r>
      <w:r w:rsidR="005E7FEB">
        <w:rPr>
          <w:lang w:val="fr-FR"/>
        </w:rPr>
        <w:t>d'aide</w:t>
      </w:r>
      <w:r w:rsidR="00850380" w:rsidRPr="0060650B">
        <w:rPr>
          <w:lang w:val="fr-FR"/>
        </w:rPr>
        <w:t xml:space="preserve"> social</w:t>
      </w:r>
      <w:r w:rsidR="005E7FEB">
        <w:rPr>
          <w:lang w:val="fr-FR"/>
        </w:rPr>
        <w:t>e</w:t>
      </w:r>
      <w:r w:rsidR="00850380" w:rsidRPr="0060650B">
        <w:rPr>
          <w:lang w:val="fr-FR"/>
        </w:rPr>
        <w:t xml:space="preserve"> ainsi qu’</w:t>
      </w:r>
      <w:r w:rsidR="00375A31" w:rsidRPr="0060650B">
        <w:rPr>
          <w:lang w:val="fr-FR"/>
        </w:rPr>
        <w:t xml:space="preserve">au bureau </w:t>
      </w:r>
      <w:r w:rsidR="00850380" w:rsidRPr="0060650B">
        <w:rPr>
          <w:lang w:val="fr-FR"/>
        </w:rPr>
        <w:t xml:space="preserve">de </w:t>
      </w:r>
      <w:r w:rsidR="00275860" w:rsidRPr="0060650B">
        <w:rPr>
          <w:lang w:val="fr-FR"/>
        </w:rPr>
        <w:t>l’Union des syndicats des travailleurs sociaux</w:t>
      </w:r>
      <w:r w:rsidR="00850380" w:rsidRPr="0060650B">
        <w:rPr>
          <w:lang w:val="fr-FR"/>
        </w:rPr>
        <w:t xml:space="preserve"> de la </w:t>
      </w:r>
      <w:r w:rsidR="00BE780A" w:rsidRPr="0060650B">
        <w:rPr>
          <w:lang w:val="fr-FR"/>
        </w:rPr>
        <w:t>République de Macédoine</w:t>
      </w:r>
      <w:r w:rsidRPr="0060650B">
        <w:rPr>
          <w:lang w:val="fr-FR"/>
        </w:rPr>
        <w:t xml:space="preserve"> </w:t>
      </w:r>
      <w:r w:rsidR="00850380" w:rsidRPr="0060650B">
        <w:rPr>
          <w:lang w:val="fr-FR"/>
        </w:rPr>
        <w:t>qui interviennent auprès des victimes de</w:t>
      </w:r>
      <w:r w:rsidR="00375A31" w:rsidRPr="0060650B">
        <w:rPr>
          <w:lang w:val="fr-FR"/>
        </w:rPr>
        <w:t xml:space="preserve"> la</w:t>
      </w:r>
      <w:r w:rsidR="00850380" w:rsidRPr="0060650B">
        <w:rPr>
          <w:lang w:val="fr-FR"/>
        </w:rPr>
        <w:t xml:space="preserve"> traite des êtres humains et plus </w:t>
      </w:r>
      <w:r w:rsidR="00A41B39" w:rsidRPr="0060650B">
        <w:rPr>
          <w:lang w:val="fr-FR"/>
        </w:rPr>
        <w:t>particulièrement</w:t>
      </w:r>
      <w:r w:rsidR="00850380" w:rsidRPr="0060650B">
        <w:rPr>
          <w:lang w:val="fr-FR"/>
        </w:rPr>
        <w:t xml:space="preserve"> </w:t>
      </w:r>
      <w:r w:rsidR="00275860" w:rsidRPr="0060650B">
        <w:rPr>
          <w:lang w:val="fr-FR"/>
        </w:rPr>
        <w:t xml:space="preserve">auprès </w:t>
      </w:r>
      <w:r w:rsidR="00375A31" w:rsidRPr="0060650B">
        <w:rPr>
          <w:lang w:val="fr-FR"/>
        </w:rPr>
        <w:t>d</w:t>
      </w:r>
      <w:r w:rsidR="00850380" w:rsidRPr="0060650B">
        <w:rPr>
          <w:lang w:val="fr-FR"/>
        </w:rPr>
        <w:t xml:space="preserve">es enfants. </w:t>
      </w:r>
    </w:p>
    <w:p w:rsidR="00D554DF" w:rsidRPr="0060650B" w:rsidRDefault="00850380" w:rsidP="00287B92">
      <w:pPr>
        <w:pStyle w:val="SingleTxtG"/>
        <w:rPr>
          <w:lang w:val="fr-FR"/>
        </w:rPr>
      </w:pPr>
      <w:r w:rsidRPr="0060650B">
        <w:rPr>
          <w:lang w:val="fr-FR"/>
        </w:rPr>
        <w:t>99.</w:t>
      </w:r>
      <w:r w:rsidRPr="0060650B">
        <w:rPr>
          <w:lang w:val="fr-FR"/>
        </w:rPr>
        <w:tab/>
        <w:t xml:space="preserve">Il convient de mentionner que la coordination entre les </w:t>
      </w:r>
      <w:r w:rsidR="00A41B39" w:rsidRPr="0060650B">
        <w:rPr>
          <w:lang w:val="fr-FR"/>
        </w:rPr>
        <w:t>institutions</w:t>
      </w:r>
      <w:r w:rsidRPr="0060650B">
        <w:rPr>
          <w:lang w:val="fr-FR"/>
        </w:rPr>
        <w:t xml:space="preserve"> et organisations non gouvernementales en République de Macédoine est renforcée. Les </w:t>
      </w:r>
      <w:r w:rsidR="00275860" w:rsidRPr="0060650B">
        <w:rPr>
          <w:lang w:val="fr-FR"/>
        </w:rPr>
        <w:t xml:space="preserve">travailleurs spécialisés des </w:t>
      </w:r>
      <w:r w:rsidR="00ED5436">
        <w:rPr>
          <w:lang w:val="fr-FR"/>
        </w:rPr>
        <w:t>centres d'action sociale</w:t>
      </w:r>
      <w:r w:rsidR="00275860" w:rsidRPr="0060650B">
        <w:rPr>
          <w:lang w:val="fr-FR"/>
        </w:rPr>
        <w:t xml:space="preserve"> </w:t>
      </w:r>
      <w:r w:rsidRPr="0060650B">
        <w:rPr>
          <w:lang w:val="fr-FR"/>
        </w:rPr>
        <w:t xml:space="preserve">bénéficient </w:t>
      </w:r>
      <w:r w:rsidR="00275860" w:rsidRPr="0060650B">
        <w:rPr>
          <w:lang w:val="fr-FR"/>
        </w:rPr>
        <w:t xml:space="preserve">par ailleurs </w:t>
      </w:r>
      <w:r w:rsidRPr="0060650B">
        <w:rPr>
          <w:lang w:val="fr-FR"/>
        </w:rPr>
        <w:t>de séances de formation continue</w:t>
      </w:r>
      <w:r w:rsidR="00275860" w:rsidRPr="0060650B">
        <w:rPr>
          <w:lang w:val="fr-FR"/>
        </w:rPr>
        <w:t xml:space="preserve"> pour apprendre à </w:t>
      </w:r>
      <w:r w:rsidR="00A12398" w:rsidRPr="0060650B">
        <w:rPr>
          <w:lang w:val="fr-FR"/>
        </w:rPr>
        <w:t>identifier les victimes et</w:t>
      </w:r>
      <w:r w:rsidR="00275860" w:rsidRPr="0060650B">
        <w:rPr>
          <w:lang w:val="fr-FR"/>
        </w:rPr>
        <w:t xml:space="preserve"> à lutter </w:t>
      </w:r>
      <w:r w:rsidRPr="0060650B">
        <w:rPr>
          <w:lang w:val="fr-FR"/>
        </w:rPr>
        <w:t>cont</w:t>
      </w:r>
      <w:r w:rsidR="00275860" w:rsidRPr="0060650B">
        <w:rPr>
          <w:lang w:val="fr-FR"/>
        </w:rPr>
        <w:t>re la traite des êtres humains.</w:t>
      </w:r>
    </w:p>
    <w:p w:rsidR="00D554DF" w:rsidRPr="0060650B" w:rsidRDefault="00D554DF" w:rsidP="00287B92">
      <w:pPr>
        <w:pStyle w:val="SingleTxtG"/>
        <w:rPr>
          <w:lang w:val="fr-FR"/>
        </w:rPr>
      </w:pPr>
      <w:r w:rsidRPr="0060650B">
        <w:rPr>
          <w:lang w:val="fr-FR"/>
        </w:rPr>
        <w:t>100.</w:t>
      </w:r>
      <w:r w:rsidRPr="0060650B">
        <w:rPr>
          <w:lang w:val="fr-FR"/>
        </w:rPr>
        <w:tab/>
      </w:r>
      <w:r w:rsidR="00850380" w:rsidRPr="0060650B">
        <w:rPr>
          <w:lang w:val="fr-FR"/>
        </w:rPr>
        <w:t xml:space="preserve">Plusieurs programmes d’enseignement, campagnes et </w:t>
      </w:r>
      <w:r w:rsidR="00A41B39" w:rsidRPr="0060650B">
        <w:rPr>
          <w:lang w:val="fr-FR"/>
        </w:rPr>
        <w:t>messages</w:t>
      </w:r>
      <w:r w:rsidR="00850380" w:rsidRPr="0060650B">
        <w:rPr>
          <w:lang w:val="fr-FR"/>
        </w:rPr>
        <w:t xml:space="preserve"> publicitaires ont été élaborés pour sensibiliser toutes les parties prenantes</w:t>
      </w:r>
      <w:r w:rsidR="00A12398" w:rsidRPr="0060650B">
        <w:rPr>
          <w:lang w:val="fr-FR"/>
        </w:rPr>
        <w:t xml:space="preserve"> (administrations publiques</w:t>
      </w:r>
      <w:r w:rsidR="00850380" w:rsidRPr="0060650B">
        <w:rPr>
          <w:lang w:val="fr-FR"/>
        </w:rPr>
        <w:t xml:space="preserve"> et </w:t>
      </w:r>
      <w:r w:rsidR="00A12398" w:rsidRPr="0060650B">
        <w:rPr>
          <w:lang w:val="fr-FR"/>
        </w:rPr>
        <w:t xml:space="preserve">organisations </w:t>
      </w:r>
      <w:r w:rsidR="00850380" w:rsidRPr="0060650B">
        <w:rPr>
          <w:lang w:val="fr-FR"/>
        </w:rPr>
        <w:t>non gouvernementales, organisations économiques, culturelles et politiques et autres</w:t>
      </w:r>
      <w:r w:rsidR="00A12398" w:rsidRPr="0060650B">
        <w:rPr>
          <w:lang w:val="fr-FR"/>
        </w:rPr>
        <w:t>), de même que</w:t>
      </w:r>
      <w:r w:rsidR="00850380" w:rsidRPr="0060650B">
        <w:rPr>
          <w:lang w:val="fr-FR"/>
        </w:rPr>
        <w:t xml:space="preserve"> l’ensemble </w:t>
      </w:r>
      <w:r w:rsidR="00A12398" w:rsidRPr="0060650B">
        <w:rPr>
          <w:lang w:val="fr-FR"/>
        </w:rPr>
        <w:t xml:space="preserve">de la population et de la société </w:t>
      </w:r>
      <w:r w:rsidR="00850380" w:rsidRPr="0060650B">
        <w:rPr>
          <w:lang w:val="fr-FR"/>
        </w:rPr>
        <w:t xml:space="preserve">à la gravité et aux dangers de la traite des êtres </w:t>
      </w:r>
      <w:r w:rsidR="00A41B39" w:rsidRPr="0060650B">
        <w:rPr>
          <w:lang w:val="fr-FR"/>
        </w:rPr>
        <w:t>humains</w:t>
      </w:r>
      <w:r w:rsidR="00850380" w:rsidRPr="0060650B">
        <w:rPr>
          <w:lang w:val="fr-FR"/>
        </w:rPr>
        <w:t xml:space="preserve">. </w:t>
      </w:r>
    </w:p>
    <w:p w:rsidR="00D554DF" w:rsidRPr="0060650B" w:rsidRDefault="00D554DF" w:rsidP="00287B92">
      <w:pPr>
        <w:pStyle w:val="SingleTxtG"/>
        <w:rPr>
          <w:lang w:val="fr-FR"/>
        </w:rPr>
      </w:pPr>
      <w:r w:rsidRPr="0060650B">
        <w:rPr>
          <w:lang w:val="fr-FR"/>
        </w:rPr>
        <w:t>101.</w:t>
      </w:r>
      <w:r w:rsidRPr="0060650B">
        <w:rPr>
          <w:lang w:val="fr-FR"/>
        </w:rPr>
        <w:tab/>
      </w:r>
      <w:r w:rsidR="00850380" w:rsidRPr="0060650B">
        <w:rPr>
          <w:lang w:val="fr-FR"/>
        </w:rPr>
        <w:t>Le Ministère du travail et de la politique sociale organise régulièrement des formation</w:t>
      </w:r>
      <w:r w:rsidR="00A12398" w:rsidRPr="0060650B">
        <w:rPr>
          <w:lang w:val="fr-FR"/>
        </w:rPr>
        <w:t>s</w:t>
      </w:r>
      <w:r w:rsidR="00850380" w:rsidRPr="0060650B">
        <w:rPr>
          <w:lang w:val="fr-FR"/>
        </w:rPr>
        <w:t xml:space="preserve"> destinées à renforcer les capacités de toutes les institutions compétentes faisant partie du </w:t>
      </w:r>
      <w:r w:rsidR="008A3912" w:rsidRPr="0060650B">
        <w:rPr>
          <w:lang w:val="fr-FR"/>
        </w:rPr>
        <w:t>M</w:t>
      </w:r>
      <w:r w:rsidR="00850380" w:rsidRPr="0060650B">
        <w:rPr>
          <w:lang w:val="fr-FR"/>
        </w:rPr>
        <w:t xml:space="preserve">écanisme </w:t>
      </w:r>
      <w:r w:rsidR="00A12398" w:rsidRPr="0060650B">
        <w:rPr>
          <w:lang w:val="fr-FR"/>
        </w:rPr>
        <w:t xml:space="preserve">national </w:t>
      </w:r>
      <w:r w:rsidR="00850380" w:rsidRPr="0060650B">
        <w:rPr>
          <w:lang w:val="fr-FR"/>
        </w:rPr>
        <w:t xml:space="preserve">d’orientation </w:t>
      </w:r>
      <w:r w:rsidR="00A12398" w:rsidRPr="0060650B">
        <w:rPr>
          <w:lang w:val="fr-FR"/>
        </w:rPr>
        <w:t>des</w:t>
      </w:r>
      <w:r w:rsidR="00850380" w:rsidRPr="0060650B">
        <w:rPr>
          <w:lang w:val="fr-FR"/>
        </w:rPr>
        <w:t xml:space="preserve"> victimes de la trait</w:t>
      </w:r>
      <w:r w:rsidR="00AA3FAB" w:rsidRPr="0060650B">
        <w:rPr>
          <w:lang w:val="fr-FR"/>
        </w:rPr>
        <w:t>e. À cet égard, le M</w:t>
      </w:r>
      <w:r w:rsidR="00850380" w:rsidRPr="0060650B">
        <w:rPr>
          <w:lang w:val="fr-FR"/>
        </w:rPr>
        <w:t xml:space="preserve">inistère a proposé plusieurs </w:t>
      </w:r>
      <w:r w:rsidR="00A12398" w:rsidRPr="0060650B">
        <w:rPr>
          <w:lang w:val="fr-FR"/>
        </w:rPr>
        <w:t>formations</w:t>
      </w:r>
      <w:r w:rsidR="00850380" w:rsidRPr="0060650B">
        <w:rPr>
          <w:lang w:val="fr-FR"/>
        </w:rPr>
        <w:t xml:space="preserve"> aux travailleurs sociaux, </w:t>
      </w:r>
      <w:r w:rsidR="00A12398" w:rsidRPr="0060650B">
        <w:rPr>
          <w:lang w:val="fr-FR"/>
        </w:rPr>
        <w:t>aux partenaires</w:t>
      </w:r>
      <w:r w:rsidR="00850380" w:rsidRPr="0060650B">
        <w:rPr>
          <w:lang w:val="fr-FR"/>
        </w:rPr>
        <w:t xml:space="preserve"> municipaux de la Croix-Rouge, </w:t>
      </w:r>
      <w:r w:rsidR="00A12398" w:rsidRPr="0060650B">
        <w:rPr>
          <w:lang w:val="fr-FR"/>
        </w:rPr>
        <w:t xml:space="preserve">aux </w:t>
      </w:r>
      <w:r w:rsidR="00A41B39" w:rsidRPr="0060650B">
        <w:rPr>
          <w:lang w:val="fr-FR"/>
        </w:rPr>
        <w:t>inspection</w:t>
      </w:r>
      <w:r w:rsidR="00A12398" w:rsidRPr="0060650B">
        <w:rPr>
          <w:lang w:val="fr-FR"/>
        </w:rPr>
        <w:t>s</w:t>
      </w:r>
      <w:r w:rsidR="00850380" w:rsidRPr="0060650B">
        <w:rPr>
          <w:lang w:val="fr-FR"/>
        </w:rPr>
        <w:t xml:space="preserve"> </w:t>
      </w:r>
      <w:r w:rsidR="00625846" w:rsidRPr="0060650B">
        <w:rPr>
          <w:lang w:val="fr-FR"/>
        </w:rPr>
        <w:t xml:space="preserve">du travail, </w:t>
      </w:r>
      <w:r w:rsidR="00A12398" w:rsidRPr="0060650B">
        <w:rPr>
          <w:lang w:val="fr-FR"/>
        </w:rPr>
        <w:t xml:space="preserve">aux </w:t>
      </w:r>
      <w:r w:rsidR="00625846" w:rsidRPr="0060650B">
        <w:rPr>
          <w:lang w:val="fr-FR"/>
        </w:rPr>
        <w:t xml:space="preserve">forces de police, </w:t>
      </w:r>
      <w:r w:rsidR="00A12398" w:rsidRPr="0060650B">
        <w:rPr>
          <w:lang w:val="fr-FR"/>
        </w:rPr>
        <w:t xml:space="preserve">aux </w:t>
      </w:r>
      <w:r w:rsidR="00625846" w:rsidRPr="0060650B">
        <w:rPr>
          <w:lang w:val="fr-FR"/>
        </w:rPr>
        <w:t>c</w:t>
      </w:r>
      <w:r w:rsidR="00A41B39" w:rsidRPr="0060650B">
        <w:rPr>
          <w:lang w:val="fr-FR"/>
        </w:rPr>
        <w:t>e</w:t>
      </w:r>
      <w:r w:rsidR="00625846" w:rsidRPr="0060650B">
        <w:rPr>
          <w:lang w:val="fr-FR"/>
        </w:rPr>
        <w:t>ntres régionaux de la police des frontières,</w:t>
      </w:r>
      <w:r w:rsidR="00A12398" w:rsidRPr="0060650B">
        <w:rPr>
          <w:lang w:val="fr-FR"/>
        </w:rPr>
        <w:t xml:space="preserve"> aux</w:t>
      </w:r>
      <w:r w:rsidR="00625846" w:rsidRPr="0060650B">
        <w:rPr>
          <w:lang w:val="fr-FR"/>
        </w:rPr>
        <w:t xml:space="preserve"> journalistes et </w:t>
      </w:r>
      <w:r w:rsidR="00A12398" w:rsidRPr="0060650B">
        <w:rPr>
          <w:lang w:val="fr-FR"/>
        </w:rPr>
        <w:t xml:space="preserve">aux </w:t>
      </w:r>
      <w:r w:rsidR="00625846" w:rsidRPr="0060650B">
        <w:rPr>
          <w:lang w:val="fr-FR"/>
        </w:rPr>
        <w:t xml:space="preserve">organisations non gouvernementales. </w:t>
      </w:r>
    </w:p>
    <w:p w:rsidR="00D554DF" w:rsidRPr="0060650B" w:rsidRDefault="00D554DF" w:rsidP="00287B92">
      <w:pPr>
        <w:pStyle w:val="SingleTxtG"/>
        <w:rPr>
          <w:lang w:val="fr-FR"/>
        </w:rPr>
      </w:pPr>
      <w:r w:rsidRPr="0060650B">
        <w:rPr>
          <w:lang w:val="fr-FR"/>
        </w:rPr>
        <w:t>102.</w:t>
      </w:r>
      <w:r w:rsidRPr="0060650B">
        <w:rPr>
          <w:lang w:val="fr-FR"/>
        </w:rPr>
        <w:tab/>
      </w:r>
      <w:r w:rsidR="00700407" w:rsidRPr="0060650B">
        <w:rPr>
          <w:lang w:val="fr-FR"/>
        </w:rPr>
        <w:t xml:space="preserve">Une analyse </w:t>
      </w:r>
      <w:r w:rsidR="008A3912" w:rsidRPr="0060650B">
        <w:rPr>
          <w:lang w:val="fr-FR"/>
        </w:rPr>
        <w:t>juridique</w:t>
      </w:r>
      <w:r w:rsidR="00CB2231" w:rsidRPr="0060650B">
        <w:rPr>
          <w:lang w:val="fr-FR"/>
        </w:rPr>
        <w:t>, fondée sur les</w:t>
      </w:r>
      <w:r w:rsidR="008A3912" w:rsidRPr="0060650B">
        <w:rPr>
          <w:lang w:val="fr-FR"/>
        </w:rPr>
        <w:t xml:space="preserve"> normes internationales en matière de droits de l’homme</w:t>
      </w:r>
      <w:r w:rsidR="00CB2231" w:rsidRPr="0060650B">
        <w:rPr>
          <w:lang w:val="fr-FR"/>
        </w:rPr>
        <w:t>, a été effectuée pour</w:t>
      </w:r>
      <w:r w:rsidR="008A3912" w:rsidRPr="0060650B">
        <w:rPr>
          <w:lang w:val="fr-FR"/>
        </w:rPr>
        <w:t xml:space="preserve"> formuler des recommandations sur les modifications à apporter aux lois </w:t>
      </w:r>
      <w:r w:rsidR="00CB2231" w:rsidRPr="0060650B">
        <w:rPr>
          <w:lang w:val="fr-FR"/>
        </w:rPr>
        <w:t>relatives à</w:t>
      </w:r>
      <w:r w:rsidR="008A3912" w:rsidRPr="0060650B">
        <w:rPr>
          <w:lang w:val="fr-FR"/>
        </w:rPr>
        <w:t xml:space="preserve"> la traite des êtres humains dans le but de </w:t>
      </w:r>
      <w:r w:rsidR="00625846" w:rsidRPr="0060650B">
        <w:rPr>
          <w:lang w:val="fr-FR"/>
        </w:rPr>
        <w:t xml:space="preserve">renforcer les capacités de l’État </w:t>
      </w:r>
      <w:r w:rsidR="00700407" w:rsidRPr="0060650B">
        <w:rPr>
          <w:lang w:val="fr-FR"/>
        </w:rPr>
        <w:t>en matière d’identification et de protection des</w:t>
      </w:r>
      <w:r w:rsidR="00CB2231" w:rsidRPr="0060650B">
        <w:rPr>
          <w:lang w:val="fr-FR"/>
        </w:rPr>
        <w:t xml:space="preserve"> victimes de </w:t>
      </w:r>
      <w:r w:rsidR="00625846" w:rsidRPr="0060650B">
        <w:rPr>
          <w:lang w:val="fr-FR"/>
        </w:rPr>
        <w:t>traite</w:t>
      </w:r>
      <w:r w:rsidR="00700407" w:rsidRPr="0060650B">
        <w:rPr>
          <w:lang w:val="fr-FR"/>
        </w:rPr>
        <w:t xml:space="preserve">. </w:t>
      </w:r>
      <w:r w:rsidR="00625846" w:rsidRPr="0060650B">
        <w:rPr>
          <w:lang w:val="fr-FR"/>
        </w:rPr>
        <w:t xml:space="preserve">Cette analyse a porté sur toutes les victimes de traite </w:t>
      </w:r>
      <w:r w:rsidR="00CB2231" w:rsidRPr="0060650B">
        <w:rPr>
          <w:lang w:val="fr-FR"/>
        </w:rPr>
        <w:t xml:space="preserve">originaires </w:t>
      </w:r>
      <w:r w:rsidR="008A3912" w:rsidRPr="0060650B">
        <w:rPr>
          <w:lang w:val="fr-FR"/>
        </w:rPr>
        <w:t>de la République de Macédoine</w:t>
      </w:r>
      <w:r w:rsidR="00625846" w:rsidRPr="0060650B">
        <w:rPr>
          <w:lang w:val="fr-FR"/>
        </w:rPr>
        <w:t xml:space="preserve">, et plus </w:t>
      </w:r>
      <w:r w:rsidR="00A41B39" w:rsidRPr="0060650B">
        <w:rPr>
          <w:lang w:val="fr-FR"/>
        </w:rPr>
        <w:t>particulièrement</w:t>
      </w:r>
      <w:r w:rsidR="00625846" w:rsidRPr="0060650B">
        <w:rPr>
          <w:lang w:val="fr-FR"/>
        </w:rPr>
        <w:t xml:space="preserve"> </w:t>
      </w:r>
      <w:r w:rsidR="00F4431B">
        <w:rPr>
          <w:lang w:val="fr-FR"/>
        </w:rPr>
        <w:t xml:space="preserve">sur </w:t>
      </w:r>
      <w:r w:rsidR="008A3912" w:rsidRPr="0060650B">
        <w:rPr>
          <w:lang w:val="fr-FR"/>
        </w:rPr>
        <w:t>l</w:t>
      </w:r>
      <w:r w:rsidR="00625846" w:rsidRPr="0060650B">
        <w:rPr>
          <w:lang w:val="fr-FR"/>
        </w:rPr>
        <w:t xml:space="preserve">es mineurs, quels que soient leur </w:t>
      </w:r>
      <w:r w:rsidR="00A41B39" w:rsidRPr="0060650B">
        <w:rPr>
          <w:lang w:val="fr-FR"/>
        </w:rPr>
        <w:t>nationalité</w:t>
      </w:r>
      <w:r w:rsidR="00625846" w:rsidRPr="0060650B">
        <w:rPr>
          <w:lang w:val="fr-FR"/>
        </w:rPr>
        <w:t xml:space="preserve">, </w:t>
      </w:r>
      <w:r w:rsidR="00F4431B">
        <w:rPr>
          <w:lang w:val="fr-FR"/>
        </w:rPr>
        <w:t xml:space="preserve">leur origine </w:t>
      </w:r>
      <w:r w:rsidR="00625846" w:rsidRPr="0060650B">
        <w:rPr>
          <w:lang w:val="fr-FR"/>
        </w:rPr>
        <w:t xml:space="preserve">ethnique, </w:t>
      </w:r>
      <w:r w:rsidR="00F4431B">
        <w:rPr>
          <w:lang w:val="fr-FR"/>
        </w:rPr>
        <w:t xml:space="preserve">leur </w:t>
      </w:r>
      <w:r w:rsidR="00625846" w:rsidRPr="0060650B">
        <w:rPr>
          <w:lang w:val="fr-FR"/>
        </w:rPr>
        <w:t xml:space="preserve">âge et </w:t>
      </w:r>
      <w:r w:rsidR="00F4431B">
        <w:rPr>
          <w:lang w:val="fr-FR"/>
        </w:rPr>
        <w:t xml:space="preserve">leur </w:t>
      </w:r>
      <w:r w:rsidR="00625846" w:rsidRPr="0060650B">
        <w:rPr>
          <w:lang w:val="fr-FR"/>
        </w:rPr>
        <w:t>sexe</w:t>
      </w:r>
      <w:r w:rsidR="00F4431B">
        <w:rPr>
          <w:lang w:val="fr-FR"/>
        </w:rPr>
        <w:t>,</w:t>
      </w:r>
      <w:r w:rsidR="00625846" w:rsidRPr="0060650B">
        <w:rPr>
          <w:lang w:val="fr-FR"/>
        </w:rPr>
        <w:t xml:space="preserve"> dans le but d’améliorer le fonctionnement du </w:t>
      </w:r>
      <w:r w:rsidR="00667A62" w:rsidRPr="0060650B">
        <w:rPr>
          <w:lang w:val="fr-FR"/>
        </w:rPr>
        <w:t>M</w:t>
      </w:r>
      <w:r w:rsidR="00625846" w:rsidRPr="0060650B">
        <w:rPr>
          <w:lang w:val="fr-FR"/>
        </w:rPr>
        <w:t>écanisme national d’orientation des victimes de la traite des êtres humains. S</w:t>
      </w:r>
      <w:r w:rsidR="000752DA" w:rsidRPr="0060650B">
        <w:rPr>
          <w:lang w:val="fr-FR"/>
        </w:rPr>
        <w:t>ur la foi de cette analyse, le G</w:t>
      </w:r>
      <w:r w:rsidR="00625846" w:rsidRPr="0060650B">
        <w:rPr>
          <w:lang w:val="fr-FR"/>
        </w:rPr>
        <w:t xml:space="preserve">ouvernement de la République de Macédoine a </w:t>
      </w:r>
      <w:r w:rsidR="008A3912" w:rsidRPr="0060650B">
        <w:rPr>
          <w:lang w:val="fr-FR"/>
        </w:rPr>
        <w:t>demandé aux</w:t>
      </w:r>
      <w:r w:rsidR="00625846" w:rsidRPr="0060650B">
        <w:rPr>
          <w:lang w:val="fr-FR"/>
        </w:rPr>
        <w:t xml:space="preserve"> ministères compétents </w:t>
      </w:r>
      <w:r w:rsidR="008A3912" w:rsidRPr="0060650B">
        <w:rPr>
          <w:lang w:val="fr-FR"/>
        </w:rPr>
        <w:t xml:space="preserve">de modifier </w:t>
      </w:r>
      <w:r w:rsidR="00CB2231" w:rsidRPr="0060650B">
        <w:rPr>
          <w:lang w:val="fr-FR"/>
        </w:rPr>
        <w:t>le régime</w:t>
      </w:r>
      <w:r w:rsidR="00625846" w:rsidRPr="0060650B">
        <w:rPr>
          <w:lang w:val="fr-FR"/>
        </w:rPr>
        <w:t xml:space="preserve"> juridique. Ces modifications ont été effectuées en 2010. </w:t>
      </w:r>
    </w:p>
    <w:p w:rsidR="00D554DF" w:rsidRPr="0060650B" w:rsidRDefault="00D554DF" w:rsidP="00287B92">
      <w:pPr>
        <w:pStyle w:val="SingleTxtG"/>
        <w:rPr>
          <w:lang w:val="fr-FR"/>
        </w:rPr>
      </w:pPr>
      <w:r w:rsidRPr="0060650B">
        <w:rPr>
          <w:lang w:val="fr-FR"/>
        </w:rPr>
        <w:t>103.</w:t>
      </w:r>
      <w:r w:rsidRPr="0060650B">
        <w:rPr>
          <w:lang w:val="fr-FR"/>
        </w:rPr>
        <w:tab/>
      </w:r>
      <w:r w:rsidR="00625846" w:rsidRPr="0060650B">
        <w:rPr>
          <w:lang w:val="fr-FR"/>
        </w:rPr>
        <w:t>Pour sensibiliser le public aux risque</w:t>
      </w:r>
      <w:r w:rsidR="00AA3FAB" w:rsidRPr="0060650B">
        <w:rPr>
          <w:lang w:val="fr-FR"/>
        </w:rPr>
        <w:t>s</w:t>
      </w:r>
      <w:r w:rsidR="00625846" w:rsidRPr="0060650B">
        <w:rPr>
          <w:lang w:val="fr-FR"/>
        </w:rPr>
        <w:t xml:space="preserve"> et dangers de la traite des êtres humains, le Ministère du travail et de la </w:t>
      </w:r>
      <w:r w:rsidR="00A41B39" w:rsidRPr="0060650B">
        <w:rPr>
          <w:lang w:val="fr-FR"/>
        </w:rPr>
        <w:t>protection</w:t>
      </w:r>
      <w:r w:rsidR="00625846" w:rsidRPr="0060650B">
        <w:rPr>
          <w:lang w:val="fr-FR"/>
        </w:rPr>
        <w:t xml:space="preserve"> sociale, par le biais du Mécanisme national d’orientation des victimes de la traite des êtres humains et avec l’aide de l’OSCE, a lancé une campagne en 2007 sous le mot d’ordre «C’est simple…». Cette campagne </w:t>
      </w:r>
      <w:r w:rsidR="00CB2231" w:rsidRPr="0060650B">
        <w:rPr>
          <w:lang w:val="fr-FR"/>
        </w:rPr>
        <w:t>s’adressait aux</w:t>
      </w:r>
      <w:r w:rsidR="00625846" w:rsidRPr="0060650B">
        <w:rPr>
          <w:lang w:val="fr-FR"/>
        </w:rPr>
        <w:t xml:space="preserve"> jeunes, </w:t>
      </w:r>
      <w:r w:rsidR="00A47E34" w:rsidRPr="0060650B">
        <w:rPr>
          <w:lang w:val="fr-FR"/>
        </w:rPr>
        <w:t>aux personnes</w:t>
      </w:r>
      <w:r w:rsidR="00625846" w:rsidRPr="0060650B">
        <w:rPr>
          <w:lang w:val="fr-FR"/>
        </w:rPr>
        <w:t xml:space="preserve"> vulnérables des </w:t>
      </w:r>
      <w:r w:rsidR="00A41B39" w:rsidRPr="0060650B">
        <w:rPr>
          <w:lang w:val="fr-FR"/>
        </w:rPr>
        <w:t>régions</w:t>
      </w:r>
      <w:r w:rsidR="00625846" w:rsidRPr="0060650B">
        <w:rPr>
          <w:lang w:val="fr-FR"/>
        </w:rPr>
        <w:t xml:space="preserve"> urbaines et rurales ainsi qu</w:t>
      </w:r>
      <w:r w:rsidR="00A47E34" w:rsidRPr="0060650B">
        <w:rPr>
          <w:lang w:val="fr-FR"/>
        </w:rPr>
        <w:t>’à</w:t>
      </w:r>
      <w:r w:rsidR="00625846" w:rsidRPr="0060650B">
        <w:rPr>
          <w:lang w:val="fr-FR"/>
        </w:rPr>
        <w:t xml:space="preserve"> l’ensemble de la population. </w:t>
      </w:r>
    </w:p>
    <w:p w:rsidR="00D554DF" w:rsidRPr="0060650B" w:rsidRDefault="00D554DF" w:rsidP="00287B92">
      <w:pPr>
        <w:pStyle w:val="SingleTxtG"/>
        <w:rPr>
          <w:lang w:val="fr-FR"/>
        </w:rPr>
      </w:pPr>
      <w:r w:rsidRPr="0060650B">
        <w:rPr>
          <w:lang w:val="fr-FR"/>
        </w:rPr>
        <w:t>104.</w:t>
      </w:r>
      <w:r w:rsidRPr="0060650B">
        <w:rPr>
          <w:lang w:val="fr-FR"/>
        </w:rPr>
        <w:tab/>
      </w:r>
      <w:r w:rsidR="00625846" w:rsidRPr="0060650B">
        <w:rPr>
          <w:lang w:val="fr-FR"/>
        </w:rPr>
        <w:t xml:space="preserve">Pour </w:t>
      </w:r>
      <w:r w:rsidR="00A47E34" w:rsidRPr="0060650B">
        <w:rPr>
          <w:lang w:val="fr-FR"/>
        </w:rPr>
        <w:t>renforce</w:t>
      </w:r>
      <w:r w:rsidR="00625846" w:rsidRPr="0060650B">
        <w:rPr>
          <w:lang w:val="fr-FR"/>
        </w:rPr>
        <w:t xml:space="preserve">r la coopération </w:t>
      </w:r>
      <w:r w:rsidR="00A41B39" w:rsidRPr="0060650B">
        <w:rPr>
          <w:lang w:val="fr-FR"/>
        </w:rPr>
        <w:t>avec</w:t>
      </w:r>
      <w:r w:rsidR="00625846" w:rsidRPr="0060650B">
        <w:rPr>
          <w:lang w:val="fr-FR"/>
        </w:rPr>
        <w:t xml:space="preserve"> les autres ONG</w:t>
      </w:r>
      <w:r w:rsidR="00F9388C" w:rsidRPr="0060650B">
        <w:rPr>
          <w:lang w:val="fr-FR"/>
        </w:rPr>
        <w:t>, l</w:t>
      </w:r>
      <w:r w:rsidR="00A47E34" w:rsidRPr="0060650B">
        <w:rPr>
          <w:lang w:val="fr-FR"/>
        </w:rPr>
        <w:t xml:space="preserve">’instance </w:t>
      </w:r>
      <w:r w:rsidR="00F9388C" w:rsidRPr="0060650B">
        <w:rPr>
          <w:lang w:val="fr-FR"/>
        </w:rPr>
        <w:t>de coordination du M</w:t>
      </w:r>
      <w:r w:rsidR="00625846" w:rsidRPr="0060650B">
        <w:rPr>
          <w:lang w:val="fr-FR"/>
        </w:rPr>
        <w:t xml:space="preserve">écanisme </w:t>
      </w:r>
      <w:r w:rsidR="00A41B39" w:rsidRPr="0060650B">
        <w:rPr>
          <w:lang w:val="fr-FR"/>
        </w:rPr>
        <w:t>national</w:t>
      </w:r>
      <w:r w:rsidR="00625846" w:rsidRPr="0060650B">
        <w:rPr>
          <w:lang w:val="fr-FR"/>
        </w:rPr>
        <w:t xml:space="preserve"> d’orientation a </w:t>
      </w:r>
      <w:r w:rsidR="00A47E34" w:rsidRPr="0060650B">
        <w:rPr>
          <w:lang w:val="fr-FR"/>
        </w:rPr>
        <w:t>réalisé, en 2007,</w:t>
      </w:r>
      <w:r w:rsidR="00625846" w:rsidRPr="0060650B">
        <w:rPr>
          <w:lang w:val="fr-FR"/>
        </w:rPr>
        <w:t xml:space="preserve"> une analyse des </w:t>
      </w:r>
      <w:r w:rsidR="00A47E34" w:rsidRPr="0060650B">
        <w:rPr>
          <w:lang w:val="fr-FR"/>
        </w:rPr>
        <w:t xml:space="preserve">conditions de fonctionnement et des </w:t>
      </w:r>
      <w:r w:rsidR="00625846" w:rsidRPr="0060650B">
        <w:rPr>
          <w:lang w:val="fr-FR"/>
        </w:rPr>
        <w:t xml:space="preserve">capacités des organisations </w:t>
      </w:r>
      <w:r w:rsidR="00A41B39" w:rsidRPr="0060650B">
        <w:rPr>
          <w:lang w:val="fr-FR"/>
        </w:rPr>
        <w:t>non</w:t>
      </w:r>
      <w:r w:rsidR="00625846" w:rsidRPr="0060650B">
        <w:rPr>
          <w:lang w:val="fr-FR"/>
        </w:rPr>
        <w:t xml:space="preserve"> gouvernementales actives </w:t>
      </w:r>
      <w:r w:rsidR="00A47E34" w:rsidRPr="0060650B">
        <w:rPr>
          <w:lang w:val="fr-FR"/>
        </w:rPr>
        <w:t>sur le terrain</w:t>
      </w:r>
      <w:r w:rsidR="00625846" w:rsidRPr="0060650B">
        <w:rPr>
          <w:lang w:val="fr-FR"/>
        </w:rPr>
        <w:t xml:space="preserve"> de la lutte contre la traite des êtres humains. </w:t>
      </w:r>
      <w:r w:rsidR="00A47E34" w:rsidRPr="0060650B">
        <w:rPr>
          <w:lang w:val="fr-FR"/>
        </w:rPr>
        <w:t>Les résultats de c</w:t>
      </w:r>
      <w:r w:rsidR="00625846" w:rsidRPr="0060650B">
        <w:rPr>
          <w:lang w:val="fr-FR"/>
        </w:rPr>
        <w:t>ette analyse ser</w:t>
      </w:r>
      <w:r w:rsidR="00A47E34" w:rsidRPr="0060650B">
        <w:rPr>
          <w:lang w:val="fr-FR"/>
        </w:rPr>
        <w:t>ven</w:t>
      </w:r>
      <w:r w:rsidR="00625846" w:rsidRPr="0060650B">
        <w:rPr>
          <w:lang w:val="fr-FR"/>
        </w:rPr>
        <w:t>t de base à l’élaboration de politiques de coopération avec la société civile</w:t>
      </w:r>
      <w:r w:rsidR="00A47E34" w:rsidRPr="0060650B">
        <w:rPr>
          <w:lang w:val="fr-FR"/>
        </w:rPr>
        <w:t xml:space="preserve"> et</w:t>
      </w:r>
      <w:r w:rsidR="00625846" w:rsidRPr="0060650B">
        <w:rPr>
          <w:lang w:val="fr-FR"/>
        </w:rPr>
        <w:t xml:space="preserve"> </w:t>
      </w:r>
      <w:r w:rsidR="00A47E34" w:rsidRPr="0060650B">
        <w:rPr>
          <w:lang w:val="fr-FR"/>
        </w:rPr>
        <w:t>d’</w:t>
      </w:r>
      <w:r w:rsidR="00625846" w:rsidRPr="0060650B">
        <w:rPr>
          <w:lang w:val="fr-FR"/>
        </w:rPr>
        <w:t>actions communes</w:t>
      </w:r>
      <w:r w:rsidR="00A47E34" w:rsidRPr="0060650B">
        <w:rPr>
          <w:lang w:val="fr-FR"/>
        </w:rPr>
        <w:t>,</w:t>
      </w:r>
      <w:r w:rsidR="00625846" w:rsidRPr="0060650B">
        <w:rPr>
          <w:lang w:val="fr-FR"/>
        </w:rPr>
        <w:t xml:space="preserve"> et </w:t>
      </w:r>
      <w:r w:rsidR="00A47E34" w:rsidRPr="0060650B">
        <w:rPr>
          <w:lang w:val="fr-FR"/>
        </w:rPr>
        <w:t xml:space="preserve">à </w:t>
      </w:r>
      <w:r w:rsidR="00625846" w:rsidRPr="0060650B">
        <w:rPr>
          <w:lang w:val="fr-FR"/>
        </w:rPr>
        <w:t>l’élaboration de programmes pour renforcer</w:t>
      </w:r>
      <w:r w:rsidR="00A47E34" w:rsidRPr="0060650B">
        <w:rPr>
          <w:lang w:val="fr-FR"/>
        </w:rPr>
        <w:t xml:space="preserve"> les ONG</w:t>
      </w:r>
      <w:r w:rsidR="00F9388C" w:rsidRPr="0060650B">
        <w:rPr>
          <w:lang w:val="fr-FR"/>
        </w:rPr>
        <w:t xml:space="preserve"> </w:t>
      </w:r>
      <w:r w:rsidR="00A47E34" w:rsidRPr="0060650B">
        <w:rPr>
          <w:lang w:val="fr-FR"/>
        </w:rPr>
        <w:t>et</w:t>
      </w:r>
      <w:r w:rsidR="00625846" w:rsidRPr="0060650B">
        <w:rPr>
          <w:lang w:val="fr-FR"/>
        </w:rPr>
        <w:t xml:space="preserve"> promouvoir</w:t>
      </w:r>
      <w:r w:rsidR="00A47E34" w:rsidRPr="0060650B">
        <w:rPr>
          <w:lang w:val="fr-FR"/>
        </w:rPr>
        <w:t xml:space="preserve"> ce faisant les</w:t>
      </w:r>
      <w:r w:rsidR="00625846" w:rsidRPr="0060650B">
        <w:rPr>
          <w:lang w:val="fr-FR"/>
        </w:rPr>
        <w:t xml:space="preserve"> droits de l’homme et </w:t>
      </w:r>
      <w:r w:rsidR="00A47E34" w:rsidRPr="0060650B">
        <w:rPr>
          <w:lang w:val="fr-FR"/>
        </w:rPr>
        <w:t>l</w:t>
      </w:r>
      <w:r w:rsidR="00625846" w:rsidRPr="0060650B">
        <w:rPr>
          <w:lang w:val="fr-FR"/>
        </w:rPr>
        <w:t xml:space="preserve">es libertés fondamentales. </w:t>
      </w:r>
    </w:p>
    <w:p w:rsidR="00D554DF" w:rsidRPr="0060650B" w:rsidRDefault="00D554DF" w:rsidP="00287B92">
      <w:pPr>
        <w:pStyle w:val="SingleTxtG"/>
        <w:rPr>
          <w:lang w:val="fr-FR"/>
        </w:rPr>
      </w:pPr>
      <w:r w:rsidRPr="0060650B">
        <w:rPr>
          <w:lang w:val="fr-FR"/>
        </w:rPr>
        <w:t>105.</w:t>
      </w:r>
      <w:r w:rsidRPr="0060650B">
        <w:rPr>
          <w:lang w:val="fr-FR"/>
        </w:rPr>
        <w:tab/>
      </w:r>
      <w:r w:rsidR="00625846" w:rsidRPr="0060650B">
        <w:rPr>
          <w:lang w:val="fr-FR"/>
        </w:rPr>
        <w:t>En 2008, le Mécanisme national d’orie</w:t>
      </w:r>
      <w:r w:rsidR="00A47E34" w:rsidRPr="0060650B">
        <w:rPr>
          <w:lang w:val="fr-FR"/>
        </w:rPr>
        <w:t>ntation des victimes de traite</w:t>
      </w:r>
      <w:r w:rsidR="00625846" w:rsidRPr="0060650B">
        <w:rPr>
          <w:lang w:val="fr-FR"/>
        </w:rPr>
        <w:t xml:space="preserve"> a </w:t>
      </w:r>
      <w:r w:rsidR="00A47E34" w:rsidRPr="0060650B">
        <w:rPr>
          <w:lang w:val="fr-FR"/>
        </w:rPr>
        <w:t>mené</w:t>
      </w:r>
      <w:r w:rsidR="00625846" w:rsidRPr="0060650B">
        <w:rPr>
          <w:lang w:val="fr-FR"/>
        </w:rPr>
        <w:t xml:space="preserve"> une enquête </w:t>
      </w:r>
      <w:r w:rsidR="00407BDC">
        <w:rPr>
          <w:lang w:val="fr-FR"/>
        </w:rPr>
        <w:t>d'opinion par téléphone afin de déterminer dans quelle mesure les citoyens macédoniens étaient au courant du phénomène de la traite des êtres humains dans la</w:t>
      </w:r>
      <w:r w:rsidR="00C759F1">
        <w:rPr>
          <w:lang w:val="fr-FR"/>
        </w:rPr>
        <w:t xml:space="preserve"> </w:t>
      </w:r>
      <w:r w:rsidR="00BE780A" w:rsidRPr="0060650B">
        <w:rPr>
          <w:lang w:val="fr-FR"/>
        </w:rPr>
        <w:t>République de Macédoine</w:t>
      </w:r>
      <w:r w:rsidRPr="0060650B">
        <w:rPr>
          <w:lang w:val="fr-FR"/>
        </w:rPr>
        <w:t xml:space="preserve">. </w:t>
      </w:r>
      <w:r w:rsidR="00625846" w:rsidRPr="0060650B">
        <w:rPr>
          <w:lang w:val="fr-FR"/>
        </w:rPr>
        <w:t xml:space="preserve">Cette enquête </w:t>
      </w:r>
      <w:r w:rsidR="00A47E34" w:rsidRPr="0060650B">
        <w:rPr>
          <w:lang w:val="fr-FR"/>
        </w:rPr>
        <w:t xml:space="preserve">a été réalisée </w:t>
      </w:r>
      <w:r w:rsidR="00407BDC">
        <w:rPr>
          <w:lang w:val="fr-FR"/>
        </w:rPr>
        <w:t>à l'aide</w:t>
      </w:r>
      <w:r w:rsidR="00A47E34" w:rsidRPr="0060650B">
        <w:rPr>
          <w:lang w:val="fr-FR"/>
        </w:rPr>
        <w:t xml:space="preserve"> d’</w:t>
      </w:r>
      <w:r w:rsidR="00625846" w:rsidRPr="0060650B">
        <w:rPr>
          <w:lang w:val="fr-FR"/>
        </w:rPr>
        <w:t>un questionnaire standardisé auprès d’un échantillon représentatif de 1 </w:t>
      </w:r>
      <w:r w:rsidR="00407BDC">
        <w:rPr>
          <w:lang w:val="fr-FR"/>
        </w:rPr>
        <w:t>022</w:t>
      </w:r>
      <w:r w:rsidR="00625846" w:rsidRPr="0060650B">
        <w:rPr>
          <w:lang w:val="fr-FR"/>
        </w:rPr>
        <w:t xml:space="preserve"> </w:t>
      </w:r>
      <w:r w:rsidR="00A47E34" w:rsidRPr="0060650B">
        <w:rPr>
          <w:lang w:val="fr-FR"/>
        </w:rPr>
        <w:t>personnes</w:t>
      </w:r>
      <w:r w:rsidR="00625846" w:rsidRPr="0060650B">
        <w:rPr>
          <w:lang w:val="fr-FR"/>
        </w:rPr>
        <w:t xml:space="preserve">. La </w:t>
      </w:r>
      <w:r w:rsidR="00407BDC">
        <w:rPr>
          <w:lang w:val="fr-FR"/>
        </w:rPr>
        <w:t>majorité</w:t>
      </w:r>
      <w:r w:rsidR="00625846" w:rsidRPr="0060650B">
        <w:rPr>
          <w:lang w:val="fr-FR"/>
        </w:rPr>
        <w:t xml:space="preserve"> </w:t>
      </w:r>
      <w:r w:rsidR="00B34BFC" w:rsidRPr="0060650B">
        <w:rPr>
          <w:lang w:val="fr-FR"/>
        </w:rPr>
        <w:t>des personnes interrogées</w:t>
      </w:r>
      <w:r w:rsidR="00407BDC">
        <w:rPr>
          <w:lang w:val="fr-FR"/>
        </w:rPr>
        <w:t xml:space="preserve"> (50,9 %) ont désigné les enfants comme la catégorie la plus expose et les cibles privilégiées de </w:t>
      </w:r>
      <w:smartTag w:uri="urn:schemas-microsoft-com:office:smarttags" w:element="PersonName">
        <w:smartTagPr>
          <w:attr w:name="ProductID" w:val="la traite. Pour"/>
        </w:smartTagPr>
        <w:r w:rsidR="00407BDC">
          <w:rPr>
            <w:lang w:val="fr-FR"/>
          </w:rPr>
          <w:t>la traite. Pour</w:t>
        </w:r>
      </w:smartTag>
      <w:r w:rsidR="00407BDC">
        <w:rPr>
          <w:lang w:val="fr-FR"/>
        </w:rPr>
        <w:t xml:space="preserve"> beaucoup d'autres (</w:t>
      </w:r>
      <w:r w:rsidR="00B34BFC" w:rsidRPr="0060650B">
        <w:rPr>
          <w:lang w:val="fr-FR"/>
        </w:rPr>
        <w:t>38,9 %</w:t>
      </w:r>
      <w:r w:rsidR="00407BDC">
        <w:rPr>
          <w:lang w:val="fr-FR"/>
        </w:rPr>
        <w:t>), les plus vulnérables sont les</w:t>
      </w:r>
      <w:r w:rsidR="00B34BFC" w:rsidRPr="0060650B">
        <w:rPr>
          <w:lang w:val="fr-FR"/>
        </w:rPr>
        <w:t xml:space="preserve"> </w:t>
      </w:r>
      <w:r w:rsidR="00625846" w:rsidRPr="0060650B">
        <w:rPr>
          <w:lang w:val="fr-FR"/>
        </w:rPr>
        <w:t xml:space="preserve">femmes âgées </w:t>
      </w:r>
      <w:r w:rsidR="00407BDC">
        <w:rPr>
          <w:lang w:val="fr-FR"/>
        </w:rPr>
        <w:t>de</w:t>
      </w:r>
      <w:r w:rsidR="00625846" w:rsidRPr="0060650B">
        <w:rPr>
          <w:lang w:val="fr-FR"/>
        </w:rPr>
        <w:t xml:space="preserve"> 18 </w:t>
      </w:r>
      <w:r w:rsidR="00407BDC">
        <w:rPr>
          <w:lang w:val="fr-FR"/>
        </w:rPr>
        <w:t xml:space="preserve">à </w:t>
      </w:r>
      <w:r w:rsidR="00625846" w:rsidRPr="0060650B">
        <w:rPr>
          <w:lang w:val="fr-FR"/>
        </w:rPr>
        <w:t>35 ans</w:t>
      </w:r>
      <w:r w:rsidR="00B34BFC" w:rsidRPr="0060650B">
        <w:rPr>
          <w:lang w:val="fr-FR"/>
        </w:rPr>
        <w:t xml:space="preserve"> </w:t>
      </w:r>
      <w:r w:rsidR="00407BDC">
        <w:rPr>
          <w:lang w:val="fr-FR"/>
        </w:rPr>
        <w:t>et pour les autres</w:t>
      </w:r>
      <w:r w:rsidR="00625846" w:rsidRPr="0060650B">
        <w:rPr>
          <w:lang w:val="fr-FR"/>
        </w:rPr>
        <w:t xml:space="preserve"> femmes de plus de 35 ans</w:t>
      </w:r>
      <w:r w:rsidR="00407BDC">
        <w:rPr>
          <w:lang w:val="fr-FR"/>
        </w:rPr>
        <w:t>, qui sont souvent astreintes au travail forcé</w:t>
      </w:r>
      <w:r w:rsidR="00625846" w:rsidRPr="0060650B">
        <w:rPr>
          <w:lang w:val="fr-FR"/>
        </w:rPr>
        <w:t xml:space="preserve">, </w:t>
      </w:r>
      <w:r w:rsidR="00B34BFC" w:rsidRPr="0060650B">
        <w:rPr>
          <w:lang w:val="fr-FR"/>
        </w:rPr>
        <w:t>de même</w:t>
      </w:r>
      <w:r w:rsidR="00625846" w:rsidRPr="0060650B">
        <w:rPr>
          <w:lang w:val="fr-FR"/>
        </w:rPr>
        <w:t xml:space="preserve"> que les hommes. Les </w:t>
      </w:r>
      <w:r w:rsidR="00A41B39" w:rsidRPr="0060650B">
        <w:rPr>
          <w:lang w:val="fr-FR"/>
        </w:rPr>
        <w:t>résultats</w:t>
      </w:r>
      <w:r w:rsidR="00625846" w:rsidRPr="0060650B">
        <w:rPr>
          <w:lang w:val="fr-FR"/>
        </w:rPr>
        <w:t xml:space="preserve"> de cette enquête</w:t>
      </w:r>
      <w:r w:rsidR="00407BDC" w:rsidRPr="00407BDC">
        <w:rPr>
          <w:lang w:val="fr-FR"/>
        </w:rPr>
        <w:t xml:space="preserve"> </w:t>
      </w:r>
      <w:r w:rsidR="00407BDC" w:rsidRPr="0060650B">
        <w:rPr>
          <w:lang w:val="fr-FR"/>
        </w:rPr>
        <w:t>ont été rendus publics</w:t>
      </w:r>
      <w:r w:rsidR="00407BDC">
        <w:rPr>
          <w:lang w:val="fr-FR"/>
        </w:rPr>
        <w:t xml:space="preserve"> par le </w:t>
      </w:r>
      <w:r w:rsidR="00625846" w:rsidRPr="0060650B">
        <w:rPr>
          <w:lang w:val="fr-FR"/>
        </w:rPr>
        <w:t xml:space="preserve">Ministère du travail et de la politique sociale </w:t>
      </w:r>
      <w:r w:rsidR="00407BDC">
        <w:rPr>
          <w:lang w:val="fr-FR"/>
        </w:rPr>
        <w:t>lors d'un débat public diffusé dans les médias.</w:t>
      </w:r>
    </w:p>
    <w:p w:rsidR="00D554DF" w:rsidRPr="0060650B" w:rsidRDefault="00D554DF" w:rsidP="00287B92">
      <w:pPr>
        <w:pStyle w:val="SingleTxtG"/>
        <w:rPr>
          <w:lang w:val="fr-FR"/>
        </w:rPr>
      </w:pPr>
      <w:r w:rsidRPr="0060650B">
        <w:rPr>
          <w:lang w:val="fr-FR"/>
        </w:rPr>
        <w:t>106.</w:t>
      </w:r>
      <w:r w:rsidRPr="0060650B">
        <w:rPr>
          <w:lang w:val="fr-FR"/>
        </w:rPr>
        <w:tab/>
      </w:r>
      <w:r w:rsidR="00625846" w:rsidRPr="0060650B">
        <w:rPr>
          <w:lang w:val="fr-FR"/>
        </w:rPr>
        <w:t xml:space="preserve">En 2007, </w:t>
      </w:r>
      <w:r w:rsidR="00BF46FF" w:rsidRPr="0060650B">
        <w:rPr>
          <w:lang w:val="fr-FR"/>
        </w:rPr>
        <w:t>le Gouvernement de la République de Macédoine a élaboré et adopté des</w:t>
      </w:r>
      <w:r w:rsidR="00625846" w:rsidRPr="0060650B">
        <w:rPr>
          <w:lang w:val="fr-FR"/>
        </w:rPr>
        <w:t xml:space="preserve"> </w:t>
      </w:r>
      <w:r w:rsidR="00E47E2A" w:rsidRPr="00E47E2A">
        <w:rPr>
          <w:lang w:val="fr-FR"/>
        </w:rPr>
        <w:t xml:space="preserve">procédures opérationnelles normalisées </w:t>
      </w:r>
      <w:r w:rsidR="00625846" w:rsidRPr="0060650B">
        <w:rPr>
          <w:lang w:val="fr-FR"/>
        </w:rPr>
        <w:t>pour la prise en charge des victimes de traite des êtres humains. Ces procédures défini</w:t>
      </w:r>
      <w:r w:rsidR="00BF46FF" w:rsidRPr="0060650B">
        <w:rPr>
          <w:lang w:val="fr-FR"/>
        </w:rPr>
        <w:t>ssent</w:t>
      </w:r>
      <w:r w:rsidR="00625846" w:rsidRPr="0060650B">
        <w:rPr>
          <w:lang w:val="fr-FR"/>
        </w:rPr>
        <w:t xml:space="preserve"> l’aide à apporter aux victimes et la protection à leur offrir</w:t>
      </w:r>
      <w:r w:rsidR="00DF7E5D" w:rsidRPr="0060650B">
        <w:rPr>
          <w:lang w:val="fr-FR"/>
        </w:rPr>
        <w:t>,</w:t>
      </w:r>
      <w:r w:rsidR="00625846" w:rsidRPr="0060650B">
        <w:rPr>
          <w:lang w:val="fr-FR"/>
        </w:rPr>
        <w:t xml:space="preserve"> </w:t>
      </w:r>
      <w:r w:rsidR="00DF7E5D" w:rsidRPr="0060650B">
        <w:rPr>
          <w:lang w:val="fr-FR"/>
        </w:rPr>
        <w:t>et adoptent</w:t>
      </w:r>
      <w:r w:rsidR="00625846" w:rsidRPr="0060650B">
        <w:rPr>
          <w:lang w:val="fr-FR"/>
        </w:rPr>
        <w:t xml:space="preserve"> une approche fondée sur les droits des victimes. </w:t>
      </w:r>
      <w:r w:rsidR="00DF7E5D" w:rsidRPr="0060650B">
        <w:rPr>
          <w:lang w:val="fr-FR"/>
        </w:rPr>
        <w:t>Elles</w:t>
      </w:r>
      <w:r w:rsidR="00625846" w:rsidRPr="0060650B">
        <w:rPr>
          <w:lang w:val="fr-FR"/>
        </w:rPr>
        <w:t xml:space="preserve"> prévoient également des mesures </w:t>
      </w:r>
      <w:r w:rsidR="00A41B39" w:rsidRPr="0060650B">
        <w:rPr>
          <w:lang w:val="fr-FR"/>
        </w:rPr>
        <w:t>particulières</w:t>
      </w:r>
      <w:r w:rsidR="00625846" w:rsidRPr="0060650B">
        <w:rPr>
          <w:lang w:val="fr-FR"/>
        </w:rPr>
        <w:t xml:space="preserve"> pour les enfants victimes de violence familiale. Plusieurs séminaires ont été organisés en 2008 pour la mise en œuvre de ces procédures auxquels ont assisté des </w:t>
      </w:r>
      <w:r w:rsidR="00A41B39" w:rsidRPr="0060650B">
        <w:rPr>
          <w:lang w:val="fr-FR"/>
        </w:rPr>
        <w:t>représentants</w:t>
      </w:r>
      <w:r w:rsidR="00625846" w:rsidRPr="0060650B">
        <w:rPr>
          <w:lang w:val="fr-FR"/>
        </w:rPr>
        <w:t xml:space="preserve"> de toutes les </w:t>
      </w:r>
      <w:r w:rsidR="00DF7E5D" w:rsidRPr="0060650B">
        <w:rPr>
          <w:lang w:val="fr-FR"/>
        </w:rPr>
        <w:t>administrations</w:t>
      </w:r>
      <w:r w:rsidR="00625846" w:rsidRPr="0060650B">
        <w:rPr>
          <w:lang w:val="fr-FR"/>
        </w:rPr>
        <w:t xml:space="preserve"> gouvernementales et </w:t>
      </w:r>
      <w:r w:rsidR="00DF7E5D" w:rsidRPr="0060650B">
        <w:rPr>
          <w:lang w:val="fr-FR"/>
        </w:rPr>
        <w:t xml:space="preserve">organisations </w:t>
      </w:r>
      <w:r w:rsidR="00625846" w:rsidRPr="0060650B">
        <w:rPr>
          <w:lang w:val="fr-FR"/>
        </w:rPr>
        <w:t xml:space="preserve">non gouvernementales </w:t>
      </w:r>
      <w:r w:rsidR="00DF7E5D" w:rsidRPr="0060650B">
        <w:rPr>
          <w:lang w:val="fr-FR"/>
        </w:rPr>
        <w:t>qui interviennent</w:t>
      </w:r>
      <w:r w:rsidR="00625846" w:rsidRPr="0060650B">
        <w:rPr>
          <w:lang w:val="fr-FR"/>
        </w:rPr>
        <w:t xml:space="preserve"> dans la lutte contre la traite des êtres humains </w:t>
      </w:r>
      <w:r w:rsidR="00DF7E5D" w:rsidRPr="0060650B">
        <w:rPr>
          <w:lang w:val="fr-FR"/>
        </w:rPr>
        <w:t xml:space="preserve">en Macédoine </w:t>
      </w:r>
      <w:r w:rsidR="00625846" w:rsidRPr="0060650B">
        <w:rPr>
          <w:lang w:val="fr-FR"/>
        </w:rPr>
        <w:t xml:space="preserve">de sorte qu’elles puissent les mettre en pratique. </w:t>
      </w:r>
    </w:p>
    <w:p w:rsidR="00D554DF" w:rsidRPr="0060650B" w:rsidRDefault="00667A62" w:rsidP="00287B92">
      <w:pPr>
        <w:pStyle w:val="SingleTxtG"/>
        <w:rPr>
          <w:lang w:val="fr-FR"/>
        </w:rPr>
      </w:pPr>
      <w:r w:rsidRPr="0060650B">
        <w:rPr>
          <w:lang w:val="fr-FR"/>
        </w:rPr>
        <w:t>107.</w:t>
      </w:r>
      <w:r w:rsidRPr="0060650B">
        <w:rPr>
          <w:lang w:val="fr-FR"/>
        </w:rPr>
        <w:tab/>
      </w:r>
      <w:r w:rsidR="00DF7E5D" w:rsidRPr="0060650B">
        <w:rPr>
          <w:lang w:val="fr-FR"/>
        </w:rPr>
        <w:t>Les</w:t>
      </w:r>
      <w:r w:rsidRPr="0060650B">
        <w:rPr>
          <w:lang w:val="fr-FR"/>
        </w:rPr>
        <w:t xml:space="preserve"> </w:t>
      </w:r>
      <w:r w:rsidR="00E47E2A" w:rsidRPr="00E47E2A">
        <w:rPr>
          <w:lang w:val="fr-FR"/>
        </w:rPr>
        <w:t xml:space="preserve">procédures opérationnelles normalisées </w:t>
      </w:r>
      <w:r w:rsidR="00DF7E5D" w:rsidRPr="0060650B">
        <w:rPr>
          <w:lang w:val="fr-FR"/>
        </w:rPr>
        <w:t>ont été évaluées</w:t>
      </w:r>
      <w:r w:rsidRPr="0060650B">
        <w:rPr>
          <w:lang w:val="fr-FR"/>
        </w:rPr>
        <w:t xml:space="preserve"> en août 2010 afin de les harmoniser avec les modifications apportées</w:t>
      </w:r>
      <w:r w:rsidR="00DF7E5D" w:rsidRPr="0060650B">
        <w:rPr>
          <w:lang w:val="fr-FR"/>
        </w:rPr>
        <w:t xml:space="preserve"> au régime</w:t>
      </w:r>
      <w:r w:rsidRPr="0060650B">
        <w:rPr>
          <w:lang w:val="fr-FR"/>
        </w:rPr>
        <w:t xml:space="preserve"> </w:t>
      </w:r>
      <w:r w:rsidR="00011AC6" w:rsidRPr="0060650B">
        <w:rPr>
          <w:lang w:val="fr-FR"/>
        </w:rPr>
        <w:t>juridique</w:t>
      </w:r>
      <w:r w:rsidRPr="0060650B">
        <w:rPr>
          <w:lang w:val="fr-FR"/>
        </w:rPr>
        <w:t xml:space="preserve">. </w:t>
      </w:r>
      <w:r w:rsidR="00DF7E5D" w:rsidRPr="0060650B">
        <w:rPr>
          <w:lang w:val="fr-FR"/>
        </w:rPr>
        <w:t>À cette fin</w:t>
      </w:r>
      <w:r w:rsidRPr="0060650B">
        <w:rPr>
          <w:lang w:val="fr-FR"/>
        </w:rPr>
        <w:t xml:space="preserve">, trois réunions régionales ont été organisées avec des représentants de toutes les </w:t>
      </w:r>
      <w:r w:rsidR="00DF7E5D" w:rsidRPr="0060650B">
        <w:rPr>
          <w:lang w:val="fr-FR"/>
        </w:rPr>
        <w:t>administrations gouvernementales et organisations non gouvernementales</w:t>
      </w:r>
      <w:r w:rsidRPr="0060650B">
        <w:rPr>
          <w:lang w:val="fr-FR"/>
        </w:rPr>
        <w:t xml:space="preserve"> concernées par la mise en œuvre de ces procédures. La version modifiée des p</w:t>
      </w:r>
      <w:r w:rsidR="000752DA" w:rsidRPr="0060650B">
        <w:rPr>
          <w:lang w:val="fr-FR"/>
        </w:rPr>
        <w:t>rocédures a été adoptée par le G</w:t>
      </w:r>
      <w:r w:rsidRPr="0060650B">
        <w:rPr>
          <w:lang w:val="fr-FR"/>
        </w:rPr>
        <w:t xml:space="preserve">ouvernement de la </w:t>
      </w:r>
      <w:r w:rsidR="00BE780A" w:rsidRPr="0060650B">
        <w:rPr>
          <w:lang w:val="fr-FR"/>
        </w:rPr>
        <w:t>République de Macédoine</w:t>
      </w:r>
      <w:r w:rsidRPr="0060650B">
        <w:rPr>
          <w:lang w:val="fr-FR"/>
        </w:rPr>
        <w:t xml:space="preserve"> </w:t>
      </w:r>
      <w:r w:rsidR="00DF7E5D" w:rsidRPr="0060650B">
        <w:rPr>
          <w:lang w:val="fr-FR"/>
        </w:rPr>
        <w:t xml:space="preserve">à la </w:t>
      </w:r>
      <w:r w:rsidRPr="0060650B">
        <w:rPr>
          <w:lang w:val="fr-FR"/>
        </w:rPr>
        <w:t xml:space="preserve">fin </w:t>
      </w:r>
      <w:r w:rsidR="00DF7E5D" w:rsidRPr="0060650B">
        <w:rPr>
          <w:lang w:val="fr-FR"/>
        </w:rPr>
        <w:t xml:space="preserve">de </w:t>
      </w:r>
      <w:r w:rsidRPr="0060650B">
        <w:rPr>
          <w:lang w:val="fr-FR"/>
        </w:rPr>
        <w:t>2010.</w:t>
      </w:r>
    </w:p>
    <w:p w:rsidR="00D554DF" w:rsidRPr="0060650B" w:rsidRDefault="00D554DF" w:rsidP="00287B92">
      <w:pPr>
        <w:pStyle w:val="SingleTxtG"/>
        <w:rPr>
          <w:lang w:val="fr-FR"/>
        </w:rPr>
      </w:pPr>
      <w:r w:rsidRPr="0060650B">
        <w:rPr>
          <w:lang w:val="fr-FR"/>
        </w:rPr>
        <w:t>108.</w:t>
      </w:r>
      <w:r w:rsidRPr="0060650B">
        <w:rPr>
          <w:lang w:val="fr-FR"/>
        </w:rPr>
        <w:tab/>
      </w:r>
      <w:r w:rsidR="00667A62" w:rsidRPr="0060650B">
        <w:rPr>
          <w:lang w:val="fr-FR"/>
        </w:rPr>
        <w:t xml:space="preserve">Le Ministère du travail </w:t>
      </w:r>
      <w:r w:rsidR="00A9662E" w:rsidRPr="0060650B">
        <w:rPr>
          <w:lang w:val="fr-FR"/>
        </w:rPr>
        <w:t>et de la politique sociale</w:t>
      </w:r>
      <w:r w:rsidR="00DF7E5D" w:rsidRPr="0060650B">
        <w:rPr>
          <w:lang w:val="fr-FR"/>
        </w:rPr>
        <w:t xml:space="preserve"> et</w:t>
      </w:r>
      <w:r w:rsidR="00A9662E" w:rsidRPr="0060650B">
        <w:rPr>
          <w:lang w:val="fr-FR"/>
        </w:rPr>
        <w:t xml:space="preserve"> le </w:t>
      </w:r>
      <w:r w:rsidR="00A06C39" w:rsidRPr="0060650B">
        <w:rPr>
          <w:lang w:val="fr-FR"/>
        </w:rPr>
        <w:t>B</w:t>
      </w:r>
      <w:r w:rsidR="00667A62" w:rsidRPr="0060650B">
        <w:rPr>
          <w:lang w:val="fr-FR"/>
        </w:rPr>
        <w:t xml:space="preserve">ureau du Mécanisme national d’orientation des victimes de la traite des </w:t>
      </w:r>
      <w:r w:rsidR="00A9662E" w:rsidRPr="0060650B">
        <w:rPr>
          <w:lang w:val="fr-FR"/>
        </w:rPr>
        <w:t xml:space="preserve">êtres humains </w:t>
      </w:r>
      <w:r w:rsidR="00DF7E5D" w:rsidRPr="0060650B">
        <w:rPr>
          <w:lang w:val="fr-FR"/>
        </w:rPr>
        <w:t>participent au</w:t>
      </w:r>
      <w:r w:rsidR="00A9662E" w:rsidRPr="0060650B">
        <w:rPr>
          <w:lang w:val="fr-FR"/>
        </w:rPr>
        <w:t xml:space="preserve"> projet international</w:t>
      </w:r>
      <w:r w:rsidR="00DF7E5D" w:rsidRPr="0060650B">
        <w:rPr>
          <w:lang w:val="fr-FR"/>
        </w:rPr>
        <w:t xml:space="preserve"> de</w:t>
      </w:r>
      <w:r w:rsidR="00E6460B" w:rsidRPr="0060650B">
        <w:rPr>
          <w:lang w:val="fr-FR"/>
        </w:rPr>
        <w:t xml:space="preserve"> création d’une</w:t>
      </w:r>
      <w:r w:rsidR="00DF7E5D" w:rsidRPr="0060650B">
        <w:rPr>
          <w:lang w:val="fr-FR"/>
        </w:rPr>
        <w:t xml:space="preserve"> base de données</w:t>
      </w:r>
      <w:r w:rsidR="00E6460B" w:rsidRPr="0060650B">
        <w:rPr>
          <w:lang w:val="fr-FR"/>
        </w:rPr>
        <w:t xml:space="preserve"> unifiée sur les victimes de la traite </w:t>
      </w:r>
      <w:r w:rsidR="00DF7E5D" w:rsidRPr="0060650B">
        <w:rPr>
          <w:lang w:val="fr-FR"/>
        </w:rPr>
        <w:t>du Centre international pour le développement de politiques migratoires</w:t>
      </w:r>
      <w:r w:rsidR="00E6460B" w:rsidRPr="0060650B">
        <w:rPr>
          <w:lang w:val="fr-FR"/>
        </w:rPr>
        <w:t>,</w:t>
      </w:r>
      <w:r w:rsidR="00DF7E5D" w:rsidRPr="0060650B">
        <w:rPr>
          <w:lang w:val="fr-FR"/>
        </w:rPr>
        <w:t xml:space="preserve"> </w:t>
      </w:r>
      <w:r w:rsidR="00E6460B" w:rsidRPr="0060650B">
        <w:rPr>
          <w:lang w:val="fr-FR"/>
        </w:rPr>
        <w:t>avec</w:t>
      </w:r>
      <w:r w:rsidR="00A9662E" w:rsidRPr="0060650B">
        <w:rPr>
          <w:lang w:val="fr-FR"/>
        </w:rPr>
        <w:t xml:space="preserve"> 11 </w:t>
      </w:r>
      <w:r w:rsidR="00011AC6" w:rsidRPr="0060650B">
        <w:rPr>
          <w:lang w:val="fr-FR"/>
        </w:rPr>
        <w:t>pays</w:t>
      </w:r>
      <w:r w:rsidR="00A9662E" w:rsidRPr="0060650B">
        <w:rPr>
          <w:lang w:val="fr-FR"/>
        </w:rPr>
        <w:t xml:space="preserve"> d’Europe du Sud-Est</w:t>
      </w:r>
      <w:r w:rsidR="00A06C39" w:rsidRPr="0060650B">
        <w:rPr>
          <w:lang w:val="fr-FR"/>
        </w:rPr>
        <w:t xml:space="preserve">. </w:t>
      </w:r>
      <w:r w:rsidR="00E6460B" w:rsidRPr="0060650B">
        <w:rPr>
          <w:lang w:val="fr-FR"/>
        </w:rPr>
        <w:t>Toutes les</w:t>
      </w:r>
      <w:r w:rsidR="00A9662E" w:rsidRPr="0060650B">
        <w:rPr>
          <w:lang w:val="fr-FR"/>
        </w:rPr>
        <w:t xml:space="preserve"> données sur les victimes de traite</w:t>
      </w:r>
      <w:r w:rsidR="00E6460B" w:rsidRPr="0060650B">
        <w:rPr>
          <w:lang w:val="fr-FR"/>
        </w:rPr>
        <w:t xml:space="preserve"> en Macédoine sont transmises au Bureau du Mécanisme national d’orientation des victimes de la traite des êtres humains. </w:t>
      </w:r>
      <w:r w:rsidR="00A9662E" w:rsidRPr="0060650B">
        <w:rPr>
          <w:lang w:val="fr-FR"/>
        </w:rPr>
        <w:t xml:space="preserve">En 2006, ce bureau a reçu </w:t>
      </w:r>
      <w:r w:rsidR="00E6460B" w:rsidRPr="0060650B">
        <w:rPr>
          <w:lang w:val="fr-FR"/>
        </w:rPr>
        <w:t>d</w:t>
      </w:r>
      <w:r w:rsidR="00A9662E" w:rsidRPr="0060650B">
        <w:rPr>
          <w:lang w:val="fr-FR"/>
        </w:rPr>
        <w:t>es données sur les</w:t>
      </w:r>
      <w:r w:rsidR="009E7CAE" w:rsidRPr="0060650B">
        <w:rPr>
          <w:lang w:val="fr-FR"/>
        </w:rPr>
        <w:t xml:space="preserve"> victim</w:t>
      </w:r>
      <w:r w:rsidR="00A9662E" w:rsidRPr="0060650B">
        <w:rPr>
          <w:lang w:val="fr-FR"/>
        </w:rPr>
        <w:t>es potentielles de traite</w:t>
      </w:r>
      <w:r w:rsidR="00E6460B" w:rsidRPr="0060650B">
        <w:rPr>
          <w:lang w:val="fr-FR"/>
        </w:rPr>
        <w:t xml:space="preserve"> de tous les </w:t>
      </w:r>
      <w:r w:rsidR="00ED5436">
        <w:rPr>
          <w:lang w:val="fr-FR"/>
        </w:rPr>
        <w:t>centres d'action sociale</w:t>
      </w:r>
      <w:r w:rsidR="00E6460B" w:rsidRPr="0060650B">
        <w:rPr>
          <w:lang w:val="fr-FR"/>
        </w:rPr>
        <w:t xml:space="preserve"> et a ensuite procédé à leur analyse</w:t>
      </w:r>
      <w:r w:rsidR="00275720" w:rsidRPr="0060650B">
        <w:rPr>
          <w:rStyle w:val="FootnoteReference"/>
          <w:lang w:val="fr-FR"/>
        </w:rPr>
        <w:footnoteReference w:id="11"/>
      </w:r>
      <w:r w:rsidR="00A9662E" w:rsidRPr="0060650B">
        <w:rPr>
          <w:lang w:val="fr-FR"/>
        </w:rPr>
        <w:t>.</w:t>
      </w:r>
    </w:p>
    <w:p w:rsidR="00D554DF" w:rsidRPr="0060650B" w:rsidRDefault="00D554DF" w:rsidP="00287B92">
      <w:pPr>
        <w:pStyle w:val="SingleTxtG"/>
        <w:rPr>
          <w:lang w:val="fr-FR"/>
        </w:rPr>
      </w:pPr>
      <w:r w:rsidRPr="0060650B">
        <w:rPr>
          <w:lang w:val="fr-FR"/>
        </w:rPr>
        <w:t>109.</w:t>
      </w:r>
      <w:r w:rsidRPr="0060650B">
        <w:rPr>
          <w:lang w:val="fr-FR"/>
        </w:rPr>
        <w:tab/>
      </w:r>
      <w:r w:rsidR="00967618" w:rsidRPr="0060650B">
        <w:rPr>
          <w:lang w:val="fr-FR"/>
        </w:rPr>
        <w:t xml:space="preserve">D’après les données fournies au Bureau du Mécanisme national d’orientation, les </w:t>
      </w:r>
      <w:r w:rsidR="00ED5436">
        <w:rPr>
          <w:lang w:val="fr-FR"/>
        </w:rPr>
        <w:t>centres d'action sociale</w:t>
      </w:r>
      <w:r w:rsidR="00967618" w:rsidRPr="0060650B">
        <w:rPr>
          <w:lang w:val="fr-FR"/>
        </w:rPr>
        <w:t xml:space="preserve"> ont traités</w:t>
      </w:r>
      <w:r w:rsidR="00A9662E" w:rsidRPr="0060650B">
        <w:rPr>
          <w:lang w:val="fr-FR"/>
        </w:rPr>
        <w:t xml:space="preserve"> 37 </w:t>
      </w:r>
      <w:r w:rsidR="00967618" w:rsidRPr="0060650B">
        <w:rPr>
          <w:lang w:val="fr-FR"/>
        </w:rPr>
        <w:t>affaires</w:t>
      </w:r>
      <w:r w:rsidR="00A9662E" w:rsidRPr="0060650B">
        <w:rPr>
          <w:lang w:val="fr-FR"/>
        </w:rPr>
        <w:t xml:space="preserve"> de traite d</w:t>
      </w:r>
      <w:r w:rsidR="00E6460B" w:rsidRPr="0060650B">
        <w:rPr>
          <w:lang w:val="fr-FR"/>
        </w:rPr>
        <w:t>’</w:t>
      </w:r>
      <w:r w:rsidR="00A9662E" w:rsidRPr="0060650B">
        <w:rPr>
          <w:lang w:val="fr-FR"/>
        </w:rPr>
        <w:t xml:space="preserve">êtres humains </w:t>
      </w:r>
      <w:r w:rsidR="00967618" w:rsidRPr="0060650B">
        <w:rPr>
          <w:lang w:val="fr-FR"/>
        </w:rPr>
        <w:t>en 2007</w:t>
      </w:r>
      <w:r w:rsidR="00275720" w:rsidRPr="0060650B">
        <w:rPr>
          <w:rStyle w:val="FootnoteReference"/>
          <w:lang w:val="fr-FR"/>
        </w:rPr>
        <w:footnoteReference w:id="12"/>
      </w:r>
      <w:r w:rsidR="00A9662E" w:rsidRPr="0060650B">
        <w:rPr>
          <w:lang w:val="fr-FR"/>
        </w:rPr>
        <w:t>.</w:t>
      </w:r>
    </w:p>
    <w:p w:rsidR="00D554DF" w:rsidRPr="0060650B" w:rsidRDefault="00D554DF" w:rsidP="00287B92">
      <w:pPr>
        <w:pStyle w:val="SingleTxtG"/>
        <w:rPr>
          <w:lang w:val="fr-FR"/>
        </w:rPr>
      </w:pPr>
      <w:r w:rsidRPr="0060650B">
        <w:rPr>
          <w:lang w:val="fr-FR"/>
        </w:rPr>
        <w:t>110.</w:t>
      </w:r>
      <w:r w:rsidRPr="0060650B">
        <w:rPr>
          <w:lang w:val="fr-FR"/>
        </w:rPr>
        <w:tab/>
      </w:r>
      <w:r w:rsidR="00A9662E" w:rsidRPr="0060650B">
        <w:rPr>
          <w:lang w:val="fr-FR"/>
        </w:rPr>
        <w:t>E</w:t>
      </w:r>
      <w:r w:rsidRPr="0060650B">
        <w:rPr>
          <w:lang w:val="fr-FR"/>
        </w:rPr>
        <w:t xml:space="preserve">n 2007, 13 </w:t>
      </w:r>
      <w:r w:rsidR="00A9662E" w:rsidRPr="0060650B">
        <w:rPr>
          <w:lang w:val="fr-FR"/>
        </w:rPr>
        <w:t>pers</w:t>
      </w:r>
      <w:r w:rsidR="00A06C39" w:rsidRPr="0060650B">
        <w:rPr>
          <w:lang w:val="fr-FR"/>
        </w:rPr>
        <w:t>onnes ont été orientées vers le C</w:t>
      </w:r>
      <w:r w:rsidR="00A9662E" w:rsidRPr="0060650B">
        <w:rPr>
          <w:lang w:val="fr-FR"/>
        </w:rPr>
        <w:t>entre d’</w:t>
      </w:r>
      <w:r w:rsidR="00E6460B" w:rsidRPr="0060650B">
        <w:rPr>
          <w:lang w:val="fr-FR"/>
        </w:rPr>
        <w:t>accueil</w:t>
      </w:r>
      <w:r w:rsidR="00A9662E" w:rsidRPr="0060650B">
        <w:rPr>
          <w:lang w:val="fr-FR"/>
        </w:rPr>
        <w:t xml:space="preserve"> des victimes de traite des êtres humains. Une évaluation </w:t>
      </w:r>
      <w:r w:rsidR="00967618" w:rsidRPr="0060650B">
        <w:rPr>
          <w:lang w:val="fr-FR"/>
        </w:rPr>
        <w:t>de la situation familiale</w:t>
      </w:r>
      <w:r w:rsidR="00A9662E" w:rsidRPr="0060650B">
        <w:rPr>
          <w:lang w:val="fr-FR"/>
        </w:rPr>
        <w:t xml:space="preserve"> a été réalisée pour quatre jeunes filles </w:t>
      </w:r>
      <w:r w:rsidR="00967618" w:rsidRPr="0060650B">
        <w:rPr>
          <w:lang w:val="fr-FR"/>
        </w:rPr>
        <w:t xml:space="preserve">victimes de traite </w:t>
      </w:r>
      <w:r w:rsidR="00A9662E" w:rsidRPr="0060650B">
        <w:rPr>
          <w:lang w:val="fr-FR"/>
        </w:rPr>
        <w:t xml:space="preserve">afin d’évaluer la possibilité de les renvoyer dans leurs familles en </w:t>
      </w:r>
      <w:r w:rsidR="00BE780A" w:rsidRPr="0060650B">
        <w:rPr>
          <w:lang w:val="fr-FR"/>
        </w:rPr>
        <w:t>République de Macédoine</w:t>
      </w:r>
      <w:r w:rsidR="00A9662E" w:rsidRPr="0060650B">
        <w:rPr>
          <w:lang w:val="fr-FR"/>
        </w:rPr>
        <w:t xml:space="preserve">. Quatre des jeunes filles ont obtenu une aide directe et </w:t>
      </w:r>
      <w:r w:rsidR="00967618" w:rsidRPr="0060650B">
        <w:rPr>
          <w:lang w:val="fr-FR"/>
        </w:rPr>
        <w:t>s</w:t>
      </w:r>
      <w:r w:rsidR="00A9662E" w:rsidRPr="0060650B">
        <w:rPr>
          <w:lang w:val="fr-FR"/>
        </w:rPr>
        <w:t xml:space="preserve">ont </w:t>
      </w:r>
      <w:r w:rsidR="00967618" w:rsidRPr="0060650B">
        <w:rPr>
          <w:lang w:val="fr-FR"/>
        </w:rPr>
        <w:t>prises en charge dans le cadre du</w:t>
      </w:r>
      <w:r w:rsidR="00A9662E" w:rsidRPr="0060650B">
        <w:rPr>
          <w:lang w:val="fr-FR"/>
        </w:rPr>
        <w:t xml:space="preserve"> </w:t>
      </w:r>
      <w:r w:rsidR="00967618" w:rsidRPr="0060650B">
        <w:rPr>
          <w:lang w:val="fr-FR"/>
        </w:rPr>
        <w:t>P</w:t>
      </w:r>
      <w:r w:rsidR="00A9662E" w:rsidRPr="0060650B">
        <w:rPr>
          <w:lang w:val="fr-FR"/>
        </w:rPr>
        <w:t xml:space="preserve">rogramme </w:t>
      </w:r>
      <w:r w:rsidR="00967618" w:rsidRPr="0060650B">
        <w:rPr>
          <w:lang w:val="fr-FR"/>
        </w:rPr>
        <w:t xml:space="preserve">pour la réinsertion sociale et la réintégration </w:t>
      </w:r>
      <w:r w:rsidR="00A9662E" w:rsidRPr="0060650B">
        <w:rPr>
          <w:lang w:val="fr-FR"/>
        </w:rPr>
        <w:t>financé par l’O</w:t>
      </w:r>
      <w:r w:rsidR="00967618" w:rsidRPr="0060650B">
        <w:rPr>
          <w:lang w:val="fr-FR"/>
        </w:rPr>
        <w:t>I</w:t>
      </w:r>
      <w:r w:rsidR="00A9662E" w:rsidRPr="0060650B">
        <w:rPr>
          <w:lang w:val="fr-FR"/>
        </w:rPr>
        <w:t xml:space="preserve">M. Sept enfants étrangers ont été </w:t>
      </w:r>
      <w:r w:rsidR="00967618" w:rsidRPr="0060650B">
        <w:rPr>
          <w:lang w:val="fr-FR"/>
        </w:rPr>
        <w:t>placés au</w:t>
      </w:r>
      <w:r w:rsidR="00A9662E" w:rsidRPr="0060650B">
        <w:rPr>
          <w:lang w:val="fr-FR"/>
        </w:rPr>
        <w:t xml:space="preserve"> Centre </w:t>
      </w:r>
      <w:r w:rsidR="00967618" w:rsidRPr="0060650B">
        <w:rPr>
          <w:lang w:val="fr-FR"/>
        </w:rPr>
        <w:t xml:space="preserve">de transit pour </w:t>
      </w:r>
      <w:r w:rsidR="00244EA5">
        <w:rPr>
          <w:lang w:val="fr-FR"/>
        </w:rPr>
        <w:t xml:space="preserve">les </w:t>
      </w:r>
      <w:r w:rsidR="00A9662E" w:rsidRPr="0060650B">
        <w:rPr>
          <w:lang w:val="fr-FR"/>
        </w:rPr>
        <w:t xml:space="preserve">étrangers </w:t>
      </w:r>
      <w:r w:rsidR="00967618" w:rsidRPr="0060650B">
        <w:rPr>
          <w:lang w:val="fr-FR"/>
        </w:rPr>
        <w:t xml:space="preserve">et </w:t>
      </w:r>
      <w:r w:rsidR="00A9662E" w:rsidRPr="0060650B">
        <w:rPr>
          <w:lang w:val="fr-FR"/>
        </w:rPr>
        <w:t xml:space="preserve">un tuteur </w:t>
      </w:r>
      <w:r w:rsidR="00967618" w:rsidRPr="0060650B">
        <w:rPr>
          <w:lang w:val="fr-FR"/>
        </w:rPr>
        <w:t>leur a été temporairement désigné pour veiller</w:t>
      </w:r>
      <w:r w:rsidR="00A9662E" w:rsidRPr="0060650B">
        <w:rPr>
          <w:lang w:val="fr-FR"/>
        </w:rPr>
        <w:t xml:space="preserve"> sur leurs intérêts jusqu’à </w:t>
      </w:r>
      <w:r w:rsidR="00967618" w:rsidRPr="0060650B">
        <w:rPr>
          <w:lang w:val="fr-FR"/>
        </w:rPr>
        <w:t xml:space="preserve">leur rapatriement </w:t>
      </w:r>
      <w:r w:rsidR="00A9662E" w:rsidRPr="0060650B">
        <w:rPr>
          <w:lang w:val="fr-FR"/>
        </w:rPr>
        <w:t xml:space="preserve">dans leurs pays d’origine. </w:t>
      </w:r>
    </w:p>
    <w:p w:rsidR="00D554DF" w:rsidRPr="0060650B" w:rsidRDefault="00A9662E" w:rsidP="00287B92">
      <w:pPr>
        <w:pStyle w:val="SingleTxtG"/>
        <w:rPr>
          <w:lang w:val="fr-FR"/>
        </w:rPr>
      </w:pPr>
      <w:r w:rsidRPr="0060650B">
        <w:rPr>
          <w:lang w:val="fr-FR"/>
        </w:rPr>
        <w:t>111.</w:t>
      </w:r>
      <w:r w:rsidRPr="0060650B">
        <w:rPr>
          <w:lang w:val="fr-FR"/>
        </w:rPr>
        <w:tab/>
        <w:t xml:space="preserve">Pour la période </w:t>
      </w:r>
      <w:r w:rsidR="00025052" w:rsidRPr="0060650B">
        <w:rPr>
          <w:lang w:val="fr-FR"/>
        </w:rPr>
        <w:t>2006</w:t>
      </w:r>
      <w:r w:rsidR="00F5512A">
        <w:rPr>
          <w:lang w:val="fr-FR"/>
        </w:rPr>
        <w:t>-</w:t>
      </w:r>
      <w:r w:rsidR="00D554DF" w:rsidRPr="0060650B">
        <w:rPr>
          <w:lang w:val="fr-FR"/>
        </w:rPr>
        <w:t xml:space="preserve">2010, </w:t>
      </w:r>
      <w:r w:rsidRPr="0060650B">
        <w:rPr>
          <w:lang w:val="fr-FR"/>
        </w:rPr>
        <w:t xml:space="preserve">le Ministère du travail et de la </w:t>
      </w:r>
      <w:r w:rsidR="00011AC6" w:rsidRPr="0060650B">
        <w:rPr>
          <w:lang w:val="fr-FR"/>
        </w:rPr>
        <w:t>politique</w:t>
      </w:r>
      <w:r w:rsidRPr="0060650B">
        <w:rPr>
          <w:lang w:val="fr-FR"/>
        </w:rPr>
        <w:t xml:space="preserve"> sociale a mis en œuvre des projets dans l’objectif de prévenir la traite des êtres </w:t>
      </w:r>
      <w:r w:rsidR="00011AC6" w:rsidRPr="0060650B">
        <w:rPr>
          <w:lang w:val="fr-FR"/>
        </w:rPr>
        <w:t>humains</w:t>
      </w:r>
      <w:r w:rsidRPr="0060650B">
        <w:rPr>
          <w:lang w:val="fr-FR"/>
        </w:rPr>
        <w:t xml:space="preserve"> et les migrations ill</w:t>
      </w:r>
      <w:r w:rsidR="00244EA5">
        <w:rPr>
          <w:lang w:val="fr-FR"/>
        </w:rPr>
        <w:t>icites</w:t>
      </w:r>
      <w:r w:rsidRPr="0060650B">
        <w:rPr>
          <w:lang w:val="fr-FR"/>
        </w:rPr>
        <w:t xml:space="preserve"> dans la population rom en proposant des formations professionnelles. Du début de 2006 jusqu’au milieu de 2010, 227 personnes ont </w:t>
      </w:r>
      <w:r w:rsidR="00A8669E" w:rsidRPr="0060650B">
        <w:rPr>
          <w:lang w:val="fr-FR"/>
        </w:rPr>
        <w:t xml:space="preserve">suivi </w:t>
      </w:r>
      <w:r w:rsidR="00967618" w:rsidRPr="0060650B">
        <w:rPr>
          <w:lang w:val="fr-FR"/>
        </w:rPr>
        <w:t>des</w:t>
      </w:r>
      <w:r w:rsidR="00A8669E" w:rsidRPr="0060650B">
        <w:rPr>
          <w:lang w:val="fr-FR"/>
        </w:rPr>
        <w:t xml:space="preserve"> formation</w:t>
      </w:r>
      <w:r w:rsidR="00967618" w:rsidRPr="0060650B">
        <w:rPr>
          <w:lang w:val="fr-FR"/>
        </w:rPr>
        <w:t>s</w:t>
      </w:r>
      <w:r w:rsidR="00A8669E" w:rsidRPr="0060650B">
        <w:rPr>
          <w:lang w:val="fr-FR"/>
        </w:rPr>
        <w:t xml:space="preserve"> </w:t>
      </w:r>
      <w:r w:rsidR="00967618" w:rsidRPr="0060650B">
        <w:rPr>
          <w:lang w:val="fr-FR"/>
        </w:rPr>
        <w:t xml:space="preserve">en vue de l’acquisition de compétences professionnelles </w:t>
      </w:r>
      <w:r w:rsidR="00A8669E" w:rsidRPr="0060650B">
        <w:rPr>
          <w:lang w:val="fr-FR"/>
        </w:rPr>
        <w:t>en demande sur le marché</w:t>
      </w:r>
      <w:r w:rsidR="00967618" w:rsidRPr="0060650B">
        <w:rPr>
          <w:lang w:val="fr-FR"/>
        </w:rPr>
        <w:t xml:space="preserve"> du travail</w:t>
      </w:r>
      <w:r w:rsidR="00A8669E" w:rsidRPr="0060650B">
        <w:rPr>
          <w:lang w:val="fr-FR"/>
        </w:rPr>
        <w:t>. Plus de la moitié de ces 227 personnes issues de la population rom étaient des femmes. Les forma</w:t>
      </w:r>
      <w:r w:rsidR="00A06C39" w:rsidRPr="0060650B">
        <w:rPr>
          <w:lang w:val="fr-FR"/>
        </w:rPr>
        <w:t xml:space="preserve">tions ont été financées par le </w:t>
      </w:r>
      <w:r w:rsidR="00967618" w:rsidRPr="0060650B">
        <w:rPr>
          <w:lang w:val="fr-FR"/>
        </w:rPr>
        <w:t>g</w:t>
      </w:r>
      <w:r w:rsidR="00A8669E" w:rsidRPr="0060650B">
        <w:rPr>
          <w:lang w:val="fr-FR"/>
        </w:rPr>
        <w:t xml:space="preserve">ouvernement </w:t>
      </w:r>
      <w:r w:rsidR="00967618" w:rsidRPr="0060650B">
        <w:rPr>
          <w:lang w:val="fr-FR"/>
        </w:rPr>
        <w:t>norvégien</w:t>
      </w:r>
      <w:r w:rsidR="00A8669E" w:rsidRPr="0060650B">
        <w:rPr>
          <w:lang w:val="fr-FR"/>
        </w:rPr>
        <w:t xml:space="preserve">. </w:t>
      </w:r>
    </w:p>
    <w:p w:rsidR="00D554DF" w:rsidRPr="0060650B" w:rsidRDefault="00025052" w:rsidP="00287B92">
      <w:pPr>
        <w:pStyle w:val="SingleTxtG"/>
        <w:rPr>
          <w:lang w:val="fr-FR"/>
        </w:rPr>
      </w:pPr>
      <w:r w:rsidRPr="0060650B">
        <w:rPr>
          <w:lang w:val="fr-FR"/>
        </w:rPr>
        <w:t>112.</w:t>
      </w:r>
      <w:r w:rsidRPr="0060650B">
        <w:rPr>
          <w:lang w:val="fr-FR"/>
        </w:rPr>
        <w:tab/>
      </w:r>
      <w:r w:rsidR="00967618" w:rsidRPr="0060650B">
        <w:rPr>
          <w:lang w:val="fr-FR"/>
        </w:rPr>
        <w:t>Pour la période 2009</w:t>
      </w:r>
      <w:r w:rsidR="00F5512A">
        <w:rPr>
          <w:lang w:val="fr-FR"/>
        </w:rPr>
        <w:t>-</w:t>
      </w:r>
      <w:r w:rsidR="00967618" w:rsidRPr="0060650B">
        <w:rPr>
          <w:lang w:val="fr-FR"/>
        </w:rPr>
        <w:t>2010, l’</w:t>
      </w:r>
      <w:r w:rsidR="00A8669E" w:rsidRPr="0060650B">
        <w:rPr>
          <w:lang w:val="fr-FR"/>
        </w:rPr>
        <w:t>O</w:t>
      </w:r>
      <w:r w:rsidR="00967618" w:rsidRPr="0060650B">
        <w:rPr>
          <w:lang w:val="fr-FR"/>
        </w:rPr>
        <w:t>I</w:t>
      </w:r>
      <w:r w:rsidR="00A8669E" w:rsidRPr="0060650B">
        <w:rPr>
          <w:lang w:val="fr-FR"/>
        </w:rPr>
        <w:t>M en étroite collaboration avec le Ministère de l’</w:t>
      </w:r>
      <w:r w:rsidR="00967618" w:rsidRPr="0060650B">
        <w:rPr>
          <w:lang w:val="fr-FR"/>
        </w:rPr>
        <w:t>i</w:t>
      </w:r>
      <w:r w:rsidR="00A8669E" w:rsidRPr="0060650B">
        <w:rPr>
          <w:lang w:val="fr-FR"/>
        </w:rPr>
        <w:t xml:space="preserve">ntérieur, le Ministère de la justice et le Ministère du travail et de la politique sociale a organisé des séances de formation sur la traite des êtres humains et les </w:t>
      </w:r>
      <w:r w:rsidR="00011AC6" w:rsidRPr="0060650B">
        <w:rPr>
          <w:lang w:val="fr-FR"/>
        </w:rPr>
        <w:t>migrations</w:t>
      </w:r>
      <w:r w:rsidR="00244EA5">
        <w:rPr>
          <w:lang w:val="fr-FR"/>
        </w:rPr>
        <w:t xml:space="preserve"> illicites</w:t>
      </w:r>
      <w:r w:rsidR="00A8669E" w:rsidRPr="0060650B">
        <w:rPr>
          <w:lang w:val="fr-FR"/>
        </w:rPr>
        <w:t xml:space="preserve"> auxquelles ont </w:t>
      </w:r>
      <w:r w:rsidR="009C4D1B">
        <w:rPr>
          <w:lang w:val="fr-FR"/>
        </w:rPr>
        <w:t>participé</w:t>
      </w:r>
      <w:r w:rsidR="00A8669E" w:rsidRPr="0060650B">
        <w:rPr>
          <w:lang w:val="fr-FR"/>
        </w:rPr>
        <w:t xml:space="preserve"> plus de 500 représentants des institutions compétentes. L’objectif de ces séances de formation était de renforcer les capacités des personnels des institutions compétentes en matière d’identification des victimes de traite des êtres humains, conformément aux dernières tendances de ce phénomène et de promouvoir une coopération plus étroite dans l’aide apportée aux victimes. Ces activités ont été financées par l’Union européenne. </w:t>
      </w:r>
    </w:p>
    <w:p w:rsidR="00D554DF" w:rsidRPr="0060650B" w:rsidRDefault="00D554DF" w:rsidP="00287B92">
      <w:pPr>
        <w:pStyle w:val="SingleTxtG"/>
        <w:rPr>
          <w:lang w:val="fr-FR"/>
        </w:rPr>
      </w:pPr>
      <w:r w:rsidRPr="0060650B">
        <w:rPr>
          <w:lang w:val="fr-FR"/>
        </w:rPr>
        <w:t>113.</w:t>
      </w:r>
      <w:r w:rsidRPr="0060650B">
        <w:rPr>
          <w:lang w:val="fr-FR"/>
        </w:rPr>
        <w:tab/>
      </w:r>
      <w:r w:rsidR="00A8669E" w:rsidRPr="0060650B">
        <w:rPr>
          <w:lang w:val="fr-FR"/>
        </w:rPr>
        <w:t xml:space="preserve">En 2008, 11 </w:t>
      </w:r>
      <w:r w:rsidR="00967618" w:rsidRPr="0060650B">
        <w:rPr>
          <w:lang w:val="fr-FR"/>
        </w:rPr>
        <w:t>ressortissants macédoniens mineurs</w:t>
      </w:r>
      <w:r w:rsidR="000B778A" w:rsidRPr="0060650B">
        <w:rPr>
          <w:lang w:val="fr-FR"/>
        </w:rPr>
        <w:t xml:space="preserve"> et 3 </w:t>
      </w:r>
      <w:r w:rsidR="00967618" w:rsidRPr="0060650B">
        <w:rPr>
          <w:lang w:val="fr-FR"/>
        </w:rPr>
        <w:t xml:space="preserve">ressortissants étrangers </w:t>
      </w:r>
      <w:r w:rsidR="000B778A" w:rsidRPr="0060650B">
        <w:rPr>
          <w:lang w:val="fr-FR"/>
        </w:rPr>
        <w:t>mineurs</w:t>
      </w:r>
      <w:r w:rsidR="00967618" w:rsidRPr="0060650B">
        <w:rPr>
          <w:lang w:val="fr-FR"/>
        </w:rPr>
        <w:t xml:space="preserve"> ont été </w:t>
      </w:r>
      <w:r w:rsidR="009C4D1B">
        <w:rPr>
          <w:lang w:val="fr-FR"/>
        </w:rPr>
        <w:t>identifiés</w:t>
      </w:r>
      <w:r w:rsidR="000B778A" w:rsidRPr="0060650B">
        <w:rPr>
          <w:lang w:val="fr-FR"/>
        </w:rPr>
        <w:t xml:space="preserve"> comme victimes de la traite des êtres humains. Ces mineurs étaient âgés entre 8 et 17 ans. </w:t>
      </w:r>
      <w:r w:rsidR="00967618" w:rsidRPr="0060650B">
        <w:rPr>
          <w:lang w:val="fr-FR"/>
        </w:rPr>
        <w:t>U</w:t>
      </w:r>
      <w:r w:rsidR="000B778A" w:rsidRPr="0060650B">
        <w:rPr>
          <w:lang w:val="fr-FR"/>
        </w:rPr>
        <w:t xml:space="preserve">n tuteur temporaire </w:t>
      </w:r>
      <w:r w:rsidR="00967618" w:rsidRPr="0060650B">
        <w:rPr>
          <w:lang w:val="fr-FR"/>
        </w:rPr>
        <w:t xml:space="preserve">a été désigné pour </w:t>
      </w:r>
      <w:r w:rsidR="000B778A" w:rsidRPr="0060650B">
        <w:rPr>
          <w:lang w:val="fr-FR"/>
        </w:rPr>
        <w:t xml:space="preserve">représenter leurs intérêts. </w:t>
      </w:r>
      <w:r w:rsidR="00967618" w:rsidRPr="0060650B">
        <w:rPr>
          <w:lang w:val="fr-FR"/>
        </w:rPr>
        <w:t>En 2008, l</w:t>
      </w:r>
      <w:r w:rsidR="000B778A" w:rsidRPr="0060650B">
        <w:rPr>
          <w:lang w:val="fr-FR"/>
        </w:rPr>
        <w:t xml:space="preserve">e </w:t>
      </w:r>
      <w:r w:rsidR="00967618" w:rsidRPr="0060650B">
        <w:rPr>
          <w:lang w:val="fr-FR"/>
        </w:rPr>
        <w:t xml:space="preserve">représentant légal du Mécanisme national d’orientation a été désigné tuteur de </w:t>
      </w:r>
      <w:r w:rsidR="000B778A" w:rsidRPr="0060650B">
        <w:rPr>
          <w:lang w:val="fr-FR"/>
        </w:rPr>
        <w:t xml:space="preserve">neuf mineurs victimes de la traite des êtres humains </w:t>
      </w:r>
      <w:r w:rsidR="002B77F5" w:rsidRPr="0060650B">
        <w:rPr>
          <w:lang w:val="fr-FR"/>
        </w:rPr>
        <w:t>et les a représenté devant le</w:t>
      </w:r>
      <w:r w:rsidR="000B778A" w:rsidRPr="0060650B">
        <w:rPr>
          <w:lang w:val="fr-FR"/>
        </w:rPr>
        <w:t xml:space="preserve"> Tribunal de première instance de </w:t>
      </w:r>
      <w:r w:rsidRPr="0060650B">
        <w:rPr>
          <w:lang w:val="fr-FR"/>
        </w:rPr>
        <w:t>Skopje</w:t>
      </w:r>
      <w:r w:rsidR="000B778A" w:rsidRPr="0060650B">
        <w:rPr>
          <w:lang w:val="fr-FR"/>
        </w:rPr>
        <w:t xml:space="preserve">. </w:t>
      </w:r>
      <w:r w:rsidR="002B77F5" w:rsidRPr="0060650B">
        <w:rPr>
          <w:lang w:val="fr-FR"/>
        </w:rPr>
        <w:t xml:space="preserve">Les audiences </w:t>
      </w:r>
      <w:r w:rsidR="000B778A" w:rsidRPr="0060650B">
        <w:rPr>
          <w:lang w:val="fr-FR"/>
        </w:rPr>
        <w:t xml:space="preserve">sont terminées et les prévenus ont été condamnés à des peines d’emprisonnement comprises entre quatre et sept ans. Des </w:t>
      </w:r>
      <w:r w:rsidR="002B77F5" w:rsidRPr="0060650B">
        <w:rPr>
          <w:lang w:val="fr-FR"/>
        </w:rPr>
        <w:t>jugements</w:t>
      </w:r>
      <w:r w:rsidR="000B778A" w:rsidRPr="0060650B">
        <w:rPr>
          <w:lang w:val="fr-FR"/>
        </w:rPr>
        <w:t xml:space="preserve"> ont également été rendus</w:t>
      </w:r>
      <w:r w:rsidR="002B77F5" w:rsidRPr="0060650B">
        <w:rPr>
          <w:lang w:val="fr-FR"/>
        </w:rPr>
        <w:t xml:space="preserve"> s</w:t>
      </w:r>
      <w:r w:rsidR="000B778A" w:rsidRPr="0060650B">
        <w:rPr>
          <w:lang w:val="fr-FR"/>
        </w:rPr>
        <w:t>ur l’</w:t>
      </w:r>
      <w:r w:rsidR="00011AC6" w:rsidRPr="0060650B">
        <w:rPr>
          <w:lang w:val="fr-FR"/>
        </w:rPr>
        <w:t>indemnisation</w:t>
      </w:r>
      <w:r w:rsidR="000B778A" w:rsidRPr="0060650B">
        <w:rPr>
          <w:lang w:val="fr-FR"/>
        </w:rPr>
        <w:t xml:space="preserve"> des victimes. Les coupables sont tenus de verser des indemnisations pour préjudice moral comprises entre 200 000 et 500 000 d</w:t>
      </w:r>
      <w:r w:rsidR="009C4D1B">
        <w:rPr>
          <w:lang w:val="fr-FR"/>
        </w:rPr>
        <w:t>e</w:t>
      </w:r>
      <w:r w:rsidR="000B778A" w:rsidRPr="0060650B">
        <w:rPr>
          <w:lang w:val="fr-FR"/>
        </w:rPr>
        <w:t xml:space="preserve">nars. </w:t>
      </w:r>
    </w:p>
    <w:p w:rsidR="00D554DF" w:rsidRPr="0060650B" w:rsidRDefault="00D554DF" w:rsidP="00287B92">
      <w:pPr>
        <w:pStyle w:val="SingleTxtG"/>
        <w:rPr>
          <w:lang w:val="fr-FR"/>
        </w:rPr>
      </w:pPr>
      <w:r w:rsidRPr="0060650B">
        <w:rPr>
          <w:lang w:val="fr-FR"/>
        </w:rPr>
        <w:t>114.</w:t>
      </w:r>
      <w:r w:rsidRPr="0060650B">
        <w:rPr>
          <w:lang w:val="fr-FR"/>
        </w:rPr>
        <w:tab/>
      </w:r>
      <w:r w:rsidR="000B778A" w:rsidRPr="0060650B">
        <w:rPr>
          <w:lang w:val="fr-FR"/>
        </w:rPr>
        <w:t>E</w:t>
      </w:r>
      <w:r w:rsidRPr="0060650B">
        <w:rPr>
          <w:lang w:val="fr-FR"/>
        </w:rPr>
        <w:t>n 2009</w:t>
      </w:r>
      <w:r w:rsidR="002B77F5" w:rsidRPr="0060650B">
        <w:rPr>
          <w:lang w:val="fr-FR"/>
        </w:rPr>
        <w:t>,</w:t>
      </w:r>
      <w:r w:rsidRPr="0060650B">
        <w:rPr>
          <w:lang w:val="fr-FR"/>
        </w:rPr>
        <w:t xml:space="preserve"> </w:t>
      </w:r>
      <w:r w:rsidR="003906A6" w:rsidRPr="0060650B">
        <w:rPr>
          <w:lang w:val="fr-FR"/>
        </w:rPr>
        <w:t>le B</w:t>
      </w:r>
      <w:r w:rsidR="000B778A" w:rsidRPr="0060650B">
        <w:rPr>
          <w:lang w:val="fr-FR"/>
        </w:rPr>
        <w:t xml:space="preserve">ureau du Mécanisme national d’orientation et les </w:t>
      </w:r>
      <w:r w:rsidR="00ED5436">
        <w:rPr>
          <w:lang w:val="fr-FR"/>
        </w:rPr>
        <w:t>centres d'action sociale</w:t>
      </w:r>
      <w:r w:rsidR="000B778A" w:rsidRPr="0060650B">
        <w:rPr>
          <w:lang w:val="fr-FR"/>
        </w:rPr>
        <w:t xml:space="preserve"> compétents </w:t>
      </w:r>
      <w:r w:rsidR="002B77F5" w:rsidRPr="0060650B">
        <w:rPr>
          <w:lang w:val="fr-FR"/>
        </w:rPr>
        <w:t>ont pris en charge</w:t>
      </w:r>
      <w:r w:rsidR="000B778A" w:rsidRPr="0060650B">
        <w:rPr>
          <w:lang w:val="fr-FR"/>
        </w:rPr>
        <w:t xml:space="preserve"> huit </w:t>
      </w:r>
      <w:r w:rsidR="00011AC6" w:rsidRPr="0060650B">
        <w:rPr>
          <w:lang w:val="fr-FR"/>
        </w:rPr>
        <w:t>personnes</w:t>
      </w:r>
      <w:r w:rsidR="009C4D1B">
        <w:rPr>
          <w:lang w:val="fr-FR"/>
        </w:rPr>
        <w:t>,</w:t>
      </w:r>
      <w:r w:rsidR="000B778A" w:rsidRPr="0060650B">
        <w:rPr>
          <w:lang w:val="fr-FR"/>
        </w:rPr>
        <w:t xml:space="preserve"> dont six mineures qui ont été </w:t>
      </w:r>
      <w:r w:rsidR="002B77F5" w:rsidRPr="0060650B">
        <w:rPr>
          <w:lang w:val="fr-FR"/>
        </w:rPr>
        <w:t>placée</w:t>
      </w:r>
      <w:r w:rsidR="000B778A" w:rsidRPr="0060650B">
        <w:rPr>
          <w:lang w:val="fr-FR"/>
        </w:rPr>
        <w:t xml:space="preserve">s au </w:t>
      </w:r>
      <w:r w:rsidR="002B77F5" w:rsidRPr="0060650B">
        <w:rPr>
          <w:lang w:val="fr-FR"/>
        </w:rPr>
        <w:t>C</w:t>
      </w:r>
      <w:r w:rsidR="009E7CAE" w:rsidRPr="0060650B">
        <w:rPr>
          <w:lang w:val="fr-FR"/>
        </w:rPr>
        <w:t>e</w:t>
      </w:r>
      <w:r w:rsidR="000B778A" w:rsidRPr="0060650B">
        <w:rPr>
          <w:lang w:val="fr-FR"/>
        </w:rPr>
        <w:t xml:space="preserve">ntre </w:t>
      </w:r>
      <w:r w:rsidR="002B77F5" w:rsidRPr="0060650B">
        <w:rPr>
          <w:lang w:val="fr-FR"/>
        </w:rPr>
        <w:t>d’accueil pour les</w:t>
      </w:r>
      <w:r w:rsidR="000B778A" w:rsidRPr="0060650B">
        <w:rPr>
          <w:lang w:val="fr-FR"/>
        </w:rPr>
        <w:t xml:space="preserve"> victimes de traite des êtres humains. </w:t>
      </w:r>
      <w:r w:rsidR="009E7CAE" w:rsidRPr="0060650B">
        <w:rPr>
          <w:lang w:val="fr-FR"/>
        </w:rPr>
        <w:t xml:space="preserve">Toujours en 2009, les </w:t>
      </w:r>
      <w:r w:rsidR="00ED5436">
        <w:rPr>
          <w:lang w:val="fr-FR"/>
        </w:rPr>
        <w:t>centres d'action sociale</w:t>
      </w:r>
      <w:r w:rsidR="009E7CAE" w:rsidRPr="0060650B">
        <w:rPr>
          <w:lang w:val="fr-FR"/>
        </w:rPr>
        <w:t xml:space="preserve"> ont </w:t>
      </w:r>
      <w:r w:rsidR="002B77F5" w:rsidRPr="0060650B">
        <w:rPr>
          <w:lang w:val="fr-FR"/>
        </w:rPr>
        <w:t xml:space="preserve">coordonné la procédure de désignation d’un tuteur </w:t>
      </w:r>
      <w:r w:rsidR="009E7CAE" w:rsidRPr="0060650B">
        <w:rPr>
          <w:lang w:val="fr-FR"/>
        </w:rPr>
        <w:t xml:space="preserve">temporaire pour quatre mineurs de nationalité étrangère recueillis par le Centre </w:t>
      </w:r>
      <w:r w:rsidR="002B77F5" w:rsidRPr="0060650B">
        <w:rPr>
          <w:lang w:val="fr-FR"/>
        </w:rPr>
        <w:t>de transit pour</w:t>
      </w:r>
      <w:r w:rsidR="009E7CAE" w:rsidRPr="0060650B">
        <w:rPr>
          <w:lang w:val="fr-FR"/>
        </w:rPr>
        <w:t xml:space="preserve"> </w:t>
      </w:r>
      <w:r w:rsidR="009C4D1B">
        <w:rPr>
          <w:lang w:val="fr-FR"/>
        </w:rPr>
        <w:t xml:space="preserve">les </w:t>
      </w:r>
      <w:r w:rsidR="009E7CAE" w:rsidRPr="0060650B">
        <w:rPr>
          <w:lang w:val="fr-FR"/>
        </w:rPr>
        <w:t xml:space="preserve">étrangers. En 2009, </w:t>
      </w:r>
      <w:r w:rsidR="002B77F5" w:rsidRPr="0060650B">
        <w:rPr>
          <w:lang w:val="fr-FR"/>
        </w:rPr>
        <w:t>le représentant légal</w:t>
      </w:r>
      <w:r w:rsidR="009E7CAE" w:rsidRPr="0060650B">
        <w:rPr>
          <w:lang w:val="fr-FR"/>
        </w:rPr>
        <w:t xml:space="preserve"> </w:t>
      </w:r>
      <w:r w:rsidR="002B77F5" w:rsidRPr="0060650B">
        <w:rPr>
          <w:lang w:val="fr-FR"/>
        </w:rPr>
        <w:t>a représenté</w:t>
      </w:r>
      <w:r w:rsidR="009E7CAE" w:rsidRPr="0060650B">
        <w:rPr>
          <w:lang w:val="fr-FR"/>
        </w:rPr>
        <w:t xml:space="preserve"> deux victimes mineures </w:t>
      </w:r>
      <w:r w:rsidR="002B77F5" w:rsidRPr="0060650B">
        <w:rPr>
          <w:lang w:val="fr-FR"/>
        </w:rPr>
        <w:t>devant les tribunaux dans le cadre des procédures en cours</w:t>
      </w:r>
      <w:r w:rsidR="009E7CAE" w:rsidRPr="0060650B">
        <w:rPr>
          <w:lang w:val="fr-FR"/>
        </w:rPr>
        <w:t xml:space="preserve">. </w:t>
      </w:r>
    </w:p>
    <w:p w:rsidR="00D554DF" w:rsidRPr="0060650B" w:rsidRDefault="00D554DF" w:rsidP="00287B92">
      <w:pPr>
        <w:pStyle w:val="SingleTxtG"/>
        <w:rPr>
          <w:lang w:val="fr-FR"/>
        </w:rPr>
      </w:pPr>
      <w:r w:rsidRPr="0060650B">
        <w:rPr>
          <w:lang w:val="fr-FR"/>
        </w:rPr>
        <w:t>115.</w:t>
      </w:r>
      <w:r w:rsidRPr="0060650B">
        <w:rPr>
          <w:lang w:val="fr-FR"/>
        </w:rPr>
        <w:tab/>
      </w:r>
      <w:r w:rsidR="009E7CAE" w:rsidRPr="0060650B">
        <w:rPr>
          <w:lang w:val="fr-FR"/>
        </w:rPr>
        <w:t>E</w:t>
      </w:r>
      <w:r w:rsidRPr="0060650B">
        <w:rPr>
          <w:lang w:val="fr-FR"/>
        </w:rPr>
        <w:t>n 2010</w:t>
      </w:r>
      <w:r w:rsidR="003906A6" w:rsidRPr="0060650B">
        <w:rPr>
          <w:lang w:val="fr-FR"/>
        </w:rPr>
        <w:t>, le B</w:t>
      </w:r>
      <w:r w:rsidR="009E7CAE" w:rsidRPr="0060650B">
        <w:rPr>
          <w:lang w:val="fr-FR"/>
        </w:rPr>
        <w:t xml:space="preserve">ureau du </w:t>
      </w:r>
      <w:r w:rsidR="00011AC6" w:rsidRPr="0060650B">
        <w:rPr>
          <w:lang w:val="fr-FR"/>
        </w:rPr>
        <w:t>Mécanisme</w:t>
      </w:r>
      <w:r w:rsidR="009E7CAE" w:rsidRPr="0060650B">
        <w:rPr>
          <w:lang w:val="fr-FR"/>
        </w:rPr>
        <w:t xml:space="preserve"> national d’orientation et les </w:t>
      </w:r>
      <w:r w:rsidR="00ED5436">
        <w:rPr>
          <w:lang w:val="fr-FR"/>
        </w:rPr>
        <w:t>centres d'action sociale</w:t>
      </w:r>
      <w:r w:rsidR="009E7CAE" w:rsidRPr="0060650B">
        <w:rPr>
          <w:lang w:val="fr-FR"/>
        </w:rPr>
        <w:t xml:space="preserve"> compétents</w:t>
      </w:r>
      <w:r w:rsidR="002B77F5" w:rsidRPr="0060650B">
        <w:rPr>
          <w:lang w:val="fr-FR"/>
        </w:rPr>
        <w:t xml:space="preserve"> </w:t>
      </w:r>
      <w:r w:rsidR="007750AF" w:rsidRPr="0060650B">
        <w:rPr>
          <w:lang w:val="fr-FR"/>
        </w:rPr>
        <w:t>sont venus en aide</w:t>
      </w:r>
      <w:r w:rsidR="009C4D1B">
        <w:rPr>
          <w:lang w:val="fr-FR"/>
        </w:rPr>
        <w:t xml:space="preserve"> à</w:t>
      </w:r>
      <w:r w:rsidR="009E7CAE" w:rsidRPr="0060650B">
        <w:rPr>
          <w:lang w:val="fr-FR"/>
        </w:rPr>
        <w:t xml:space="preserve"> 14 personnes</w:t>
      </w:r>
      <w:r w:rsidR="00D07322">
        <w:rPr>
          <w:lang w:val="fr-FR"/>
        </w:rPr>
        <w:t>:</w:t>
      </w:r>
      <w:r w:rsidR="009E7CAE" w:rsidRPr="0060650B">
        <w:rPr>
          <w:lang w:val="fr-FR"/>
        </w:rPr>
        <w:t xml:space="preserve"> </w:t>
      </w:r>
    </w:p>
    <w:p w:rsidR="00D554DF" w:rsidRPr="0060650B" w:rsidRDefault="00025052" w:rsidP="00287B92">
      <w:pPr>
        <w:pStyle w:val="SingleTxtG"/>
        <w:rPr>
          <w:lang w:val="fr-FR"/>
        </w:rPr>
      </w:pPr>
      <w:r w:rsidRPr="0060650B">
        <w:rPr>
          <w:lang w:val="fr-FR"/>
        </w:rPr>
        <w:tab/>
      </w:r>
      <w:r w:rsidR="00D554DF" w:rsidRPr="0060650B">
        <w:rPr>
          <w:lang w:val="fr-FR"/>
        </w:rPr>
        <w:t>a)</w:t>
      </w:r>
      <w:r w:rsidR="00D554DF" w:rsidRPr="0060650B">
        <w:rPr>
          <w:lang w:val="fr-FR"/>
        </w:rPr>
        <w:tab/>
        <w:t xml:space="preserve">5 </w:t>
      </w:r>
      <w:r w:rsidR="009E7CAE" w:rsidRPr="0060650B">
        <w:rPr>
          <w:lang w:val="fr-FR"/>
        </w:rPr>
        <w:t xml:space="preserve">mineurs identifiés comme victimes de la traite des êtres humains; les procédures </w:t>
      </w:r>
      <w:r w:rsidR="00011AC6" w:rsidRPr="0060650B">
        <w:rPr>
          <w:lang w:val="fr-FR"/>
        </w:rPr>
        <w:t>judiciaires</w:t>
      </w:r>
      <w:r w:rsidR="009E7CAE" w:rsidRPr="0060650B">
        <w:rPr>
          <w:lang w:val="fr-FR"/>
        </w:rPr>
        <w:t xml:space="preserve"> sont en cou</w:t>
      </w:r>
      <w:r w:rsidR="00CB2231" w:rsidRPr="0060650B">
        <w:rPr>
          <w:lang w:val="fr-FR"/>
        </w:rPr>
        <w:t>rs conformément à l’article 418-</w:t>
      </w:r>
      <w:r w:rsidR="009E7CAE" w:rsidRPr="0060650B">
        <w:rPr>
          <w:lang w:val="fr-FR"/>
        </w:rPr>
        <w:t xml:space="preserve">d du Code pénal de la </w:t>
      </w:r>
      <w:r w:rsidR="00BE780A" w:rsidRPr="0060650B">
        <w:rPr>
          <w:lang w:val="fr-FR"/>
        </w:rPr>
        <w:t>République de Macédoine</w:t>
      </w:r>
      <w:r w:rsidR="00D554DF" w:rsidRPr="0060650B">
        <w:rPr>
          <w:lang w:val="fr-FR"/>
        </w:rPr>
        <w:t xml:space="preserve">; </w:t>
      </w:r>
      <w:r w:rsidR="009E7CAE" w:rsidRPr="0060650B">
        <w:rPr>
          <w:lang w:val="fr-FR"/>
        </w:rPr>
        <w:t>et</w:t>
      </w:r>
      <w:r w:rsidR="00D554DF" w:rsidRPr="0060650B">
        <w:rPr>
          <w:lang w:val="fr-FR"/>
        </w:rPr>
        <w:t xml:space="preserve"> </w:t>
      </w:r>
    </w:p>
    <w:p w:rsidR="00D554DF" w:rsidRPr="0060650B" w:rsidRDefault="00025052" w:rsidP="00287B92">
      <w:pPr>
        <w:pStyle w:val="SingleTxtG"/>
        <w:rPr>
          <w:lang w:val="fr-FR"/>
        </w:rPr>
      </w:pPr>
      <w:r w:rsidRPr="0060650B">
        <w:rPr>
          <w:lang w:val="fr-FR"/>
        </w:rPr>
        <w:tab/>
      </w:r>
      <w:r w:rsidR="00D554DF" w:rsidRPr="0060650B">
        <w:rPr>
          <w:lang w:val="fr-FR"/>
        </w:rPr>
        <w:t>b)</w:t>
      </w:r>
      <w:r w:rsidR="00D554DF" w:rsidRPr="0060650B">
        <w:rPr>
          <w:lang w:val="fr-FR"/>
        </w:rPr>
        <w:tab/>
        <w:t xml:space="preserve">9 </w:t>
      </w:r>
      <w:r w:rsidR="009E7CAE" w:rsidRPr="0060650B">
        <w:rPr>
          <w:lang w:val="fr-FR"/>
        </w:rPr>
        <w:t xml:space="preserve">personnes suspectées d’être victimes de la traite des êtres humains. </w:t>
      </w:r>
    </w:p>
    <w:p w:rsidR="00D554DF" w:rsidRPr="0060650B" w:rsidRDefault="00D554DF" w:rsidP="00287B92">
      <w:pPr>
        <w:pStyle w:val="SingleTxtG"/>
        <w:rPr>
          <w:lang w:val="fr-FR"/>
        </w:rPr>
      </w:pPr>
      <w:r w:rsidRPr="0060650B">
        <w:rPr>
          <w:lang w:val="fr-FR"/>
        </w:rPr>
        <w:t>116.</w:t>
      </w:r>
      <w:r w:rsidRPr="0060650B">
        <w:rPr>
          <w:lang w:val="fr-FR"/>
        </w:rPr>
        <w:tab/>
      </w:r>
      <w:r w:rsidR="00ED650A" w:rsidRPr="0060650B">
        <w:rPr>
          <w:lang w:val="fr-FR"/>
        </w:rPr>
        <w:t xml:space="preserve">Les procédures judiciaires sont en cours et les intérêts des mineurs sont représentés </w:t>
      </w:r>
      <w:r w:rsidR="003906A6" w:rsidRPr="0060650B">
        <w:rPr>
          <w:lang w:val="fr-FR"/>
        </w:rPr>
        <w:t>par le</w:t>
      </w:r>
      <w:r w:rsidR="002B77F5" w:rsidRPr="0060650B">
        <w:rPr>
          <w:lang w:val="fr-FR"/>
        </w:rPr>
        <w:t xml:space="preserve"> représentant légal</w:t>
      </w:r>
      <w:r w:rsidR="003906A6" w:rsidRPr="0060650B">
        <w:rPr>
          <w:lang w:val="fr-FR"/>
        </w:rPr>
        <w:t xml:space="preserve"> du B</w:t>
      </w:r>
      <w:r w:rsidR="00ED650A" w:rsidRPr="0060650B">
        <w:rPr>
          <w:lang w:val="fr-FR"/>
        </w:rPr>
        <w:t>ureau du Mécanisme national d’orientation</w:t>
      </w:r>
      <w:r w:rsidR="00275720" w:rsidRPr="0060650B">
        <w:rPr>
          <w:rStyle w:val="FootnoteReference"/>
          <w:lang w:val="fr-FR"/>
        </w:rPr>
        <w:footnoteReference w:id="13"/>
      </w:r>
      <w:r w:rsidR="00ED650A" w:rsidRPr="0060650B">
        <w:rPr>
          <w:lang w:val="fr-FR"/>
        </w:rPr>
        <w:t>.</w:t>
      </w:r>
    </w:p>
    <w:p w:rsidR="00D554DF" w:rsidRPr="0060650B" w:rsidRDefault="00ED650A" w:rsidP="00287B92">
      <w:pPr>
        <w:pStyle w:val="SingleTxtG"/>
        <w:rPr>
          <w:lang w:val="fr-FR"/>
        </w:rPr>
      </w:pPr>
      <w:r w:rsidRPr="0060650B">
        <w:rPr>
          <w:lang w:val="fr-FR"/>
        </w:rPr>
        <w:t>117.</w:t>
      </w:r>
      <w:r w:rsidRPr="0060650B">
        <w:rPr>
          <w:lang w:val="fr-FR"/>
        </w:rPr>
        <w:tab/>
        <w:t xml:space="preserve">Pour faire le suivi de la mise en œuvre de la politique pénale au niveau des </w:t>
      </w:r>
      <w:r w:rsidR="00011AC6" w:rsidRPr="0060650B">
        <w:rPr>
          <w:lang w:val="fr-FR"/>
        </w:rPr>
        <w:t>tribunaux</w:t>
      </w:r>
      <w:r w:rsidRPr="0060650B">
        <w:rPr>
          <w:lang w:val="fr-FR"/>
        </w:rPr>
        <w:t xml:space="preserve"> de la </w:t>
      </w:r>
      <w:r w:rsidR="00BE780A" w:rsidRPr="0060650B">
        <w:rPr>
          <w:lang w:val="fr-FR"/>
        </w:rPr>
        <w:t>République de Macédoine</w:t>
      </w:r>
      <w:r w:rsidR="00D554DF" w:rsidRPr="0060650B">
        <w:rPr>
          <w:lang w:val="fr-FR"/>
        </w:rPr>
        <w:t xml:space="preserve">, </w:t>
      </w:r>
      <w:r w:rsidRPr="0060650B">
        <w:rPr>
          <w:lang w:val="fr-FR"/>
        </w:rPr>
        <w:t xml:space="preserve">le Ministère de la justice a préparé </w:t>
      </w:r>
      <w:r w:rsidR="0036136A" w:rsidRPr="0060650B">
        <w:rPr>
          <w:lang w:val="fr-FR"/>
        </w:rPr>
        <w:t xml:space="preserve">un rapport sur les aspects juridiques et </w:t>
      </w:r>
      <w:r w:rsidR="007750AF" w:rsidRPr="0060650B">
        <w:rPr>
          <w:lang w:val="fr-FR"/>
        </w:rPr>
        <w:t xml:space="preserve">pratiques </w:t>
      </w:r>
      <w:r w:rsidR="0036136A" w:rsidRPr="0060650B">
        <w:rPr>
          <w:lang w:val="fr-FR"/>
        </w:rPr>
        <w:t xml:space="preserve">des poursuites engagées contre les </w:t>
      </w:r>
      <w:r w:rsidR="007750AF" w:rsidRPr="0060650B">
        <w:rPr>
          <w:lang w:val="fr-FR"/>
        </w:rPr>
        <w:t>auteurs d'infractions de traite des êtres humains</w:t>
      </w:r>
      <w:r w:rsidR="0036136A" w:rsidRPr="0060650B">
        <w:rPr>
          <w:lang w:val="fr-FR"/>
        </w:rPr>
        <w:t xml:space="preserve"> et de</w:t>
      </w:r>
      <w:r w:rsidR="007750AF" w:rsidRPr="0060650B">
        <w:rPr>
          <w:lang w:val="fr-FR"/>
        </w:rPr>
        <w:t xml:space="preserve"> trafic illicite de migrants</w:t>
      </w:r>
      <w:r w:rsidR="0036136A" w:rsidRPr="0060650B">
        <w:rPr>
          <w:lang w:val="fr-FR"/>
        </w:rPr>
        <w:t xml:space="preserve"> pour la période 2005</w:t>
      </w:r>
      <w:r w:rsidR="00C759F1">
        <w:rPr>
          <w:lang w:val="fr-FR"/>
        </w:rPr>
        <w:t>-</w:t>
      </w:r>
      <w:r w:rsidR="0036136A" w:rsidRPr="0060650B">
        <w:rPr>
          <w:lang w:val="fr-FR"/>
        </w:rPr>
        <w:t>2008</w:t>
      </w:r>
      <w:r w:rsidR="007750AF" w:rsidRPr="0060650B">
        <w:rPr>
          <w:lang w:val="fr-FR"/>
        </w:rPr>
        <w:t>. Il s’agit d’</w:t>
      </w:r>
      <w:r w:rsidR="0036136A" w:rsidRPr="0060650B">
        <w:rPr>
          <w:lang w:val="fr-FR"/>
        </w:rPr>
        <w:t xml:space="preserve">une analyse des </w:t>
      </w:r>
      <w:r w:rsidR="00925C29" w:rsidRPr="0060650B">
        <w:rPr>
          <w:lang w:val="fr-FR"/>
        </w:rPr>
        <w:t>décisions</w:t>
      </w:r>
      <w:r w:rsidR="007750AF" w:rsidRPr="0060650B">
        <w:rPr>
          <w:lang w:val="fr-FR"/>
        </w:rPr>
        <w:t xml:space="preserve"> rendu</w:t>
      </w:r>
      <w:r w:rsidR="006874F5" w:rsidRPr="0060650B">
        <w:rPr>
          <w:lang w:val="fr-FR"/>
        </w:rPr>
        <w:t>e</w:t>
      </w:r>
      <w:r w:rsidR="007750AF" w:rsidRPr="0060650B">
        <w:rPr>
          <w:lang w:val="fr-FR"/>
        </w:rPr>
        <w:t>s, des différents</w:t>
      </w:r>
      <w:r w:rsidR="006874F5" w:rsidRPr="0060650B">
        <w:rPr>
          <w:lang w:val="fr-FR"/>
        </w:rPr>
        <w:t xml:space="preserve"> jugements</w:t>
      </w:r>
      <w:r w:rsidR="007750AF" w:rsidRPr="0060650B">
        <w:rPr>
          <w:lang w:val="fr-FR"/>
        </w:rPr>
        <w:t xml:space="preserve"> et des </w:t>
      </w:r>
      <w:r w:rsidR="0036136A" w:rsidRPr="0060650B">
        <w:rPr>
          <w:lang w:val="fr-FR"/>
        </w:rPr>
        <w:t xml:space="preserve">peines infligées aux auteurs de </w:t>
      </w:r>
      <w:r w:rsidR="006874F5" w:rsidRPr="0060650B">
        <w:rPr>
          <w:lang w:val="fr-FR"/>
        </w:rPr>
        <w:t>ces infractions</w:t>
      </w:r>
      <w:r w:rsidR="0036136A" w:rsidRPr="0060650B">
        <w:rPr>
          <w:lang w:val="fr-FR"/>
        </w:rPr>
        <w:t>. Cette analyse a porté sur les tribunaux de première et deuxième instances</w:t>
      </w:r>
      <w:r w:rsidR="006874F5" w:rsidRPr="0060650B">
        <w:rPr>
          <w:lang w:val="fr-FR"/>
        </w:rPr>
        <w:t>,</w:t>
      </w:r>
      <w:r w:rsidR="0036136A" w:rsidRPr="0060650B">
        <w:rPr>
          <w:lang w:val="fr-FR"/>
        </w:rPr>
        <w:t xml:space="preserve"> ainsi que sur </w:t>
      </w:r>
      <w:r w:rsidR="00011AC6" w:rsidRPr="0060650B">
        <w:rPr>
          <w:lang w:val="fr-FR"/>
        </w:rPr>
        <w:t>les données</w:t>
      </w:r>
      <w:r w:rsidR="0036136A" w:rsidRPr="0060650B">
        <w:rPr>
          <w:lang w:val="fr-FR"/>
        </w:rPr>
        <w:t xml:space="preserve"> d</w:t>
      </w:r>
      <w:r w:rsidR="006874F5" w:rsidRPr="0060650B">
        <w:rPr>
          <w:lang w:val="fr-FR"/>
        </w:rPr>
        <w:t xml:space="preserve">e </w:t>
      </w:r>
      <w:r w:rsidR="006E2E1D">
        <w:rPr>
          <w:lang w:val="fr-FR"/>
        </w:rPr>
        <w:t>l</w:t>
      </w:r>
      <w:r w:rsidR="006E2E1D" w:rsidRPr="0060650B">
        <w:rPr>
          <w:lang w:val="fr-FR"/>
        </w:rPr>
        <w:t>’</w:t>
      </w:r>
      <w:r w:rsidR="006E2E1D">
        <w:rPr>
          <w:noProof/>
          <w:lang w:val="fr-FR"/>
        </w:rPr>
        <w:t>Office</w:t>
      </w:r>
      <w:r w:rsidR="006E2E1D" w:rsidRPr="0060650B">
        <w:rPr>
          <w:noProof/>
          <w:lang w:val="fr-FR"/>
        </w:rPr>
        <w:t xml:space="preserve"> national de statistique</w:t>
      </w:r>
      <w:r w:rsidR="006E2E1D" w:rsidRPr="0060650B">
        <w:rPr>
          <w:lang w:val="fr-FR"/>
        </w:rPr>
        <w:t xml:space="preserve"> </w:t>
      </w:r>
      <w:r w:rsidR="0036136A" w:rsidRPr="0060650B">
        <w:rPr>
          <w:lang w:val="fr-FR"/>
        </w:rPr>
        <w:t>sur le nombre de personnes</w:t>
      </w:r>
      <w:r w:rsidR="00925C29" w:rsidRPr="0060650B">
        <w:rPr>
          <w:lang w:val="fr-FR"/>
        </w:rPr>
        <w:t xml:space="preserve"> signalées, inculpées ou condamnées</w:t>
      </w:r>
      <w:r w:rsidR="0036136A" w:rsidRPr="0060650B">
        <w:rPr>
          <w:lang w:val="fr-FR"/>
        </w:rPr>
        <w:t xml:space="preserve"> pour traite d’</w:t>
      </w:r>
      <w:r w:rsidR="00011AC6" w:rsidRPr="0060650B">
        <w:rPr>
          <w:lang w:val="fr-FR"/>
        </w:rPr>
        <w:t>êtres</w:t>
      </w:r>
      <w:r w:rsidR="0036136A" w:rsidRPr="0060650B">
        <w:rPr>
          <w:lang w:val="fr-FR"/>
        </w:rPr>
        <w:t xml:space="preserve"> humains et </w:t>
      </w:r>
      <w:r w:rsidR="006874F5" w:rsidRPr="0060650B">
        <w:rPr>
          <w:lang w:val="fr-FR"/>
        </w:rPr>
        <w:t>trafic illicite de migrants</w:t>
      </w:r>
      <w:r w:rsidR="0036136A" w:rsidRPr="0060650B">
        <w:rPr>
          <w:lang w:val="fr-FR"/>
        </w:rPr>
        <w:t xml:space="preserve">. Les données des tribunaux de première et deuxième instances ont été </w:t>
      </w:r>
      <w:r w:rsidR="00A917F3">
        <w:rPr>
          <w:lang w:val="fr-FR"/>
        </w:rPr>
        <w:t>expurgées</w:t>
      </w:r>
      <w:r w:rsidR="006874F5" w:rsidRPr="0060650B">
        <w:rPr>
          <w:lang w:val="fr-FR"/>
        </w:rPr>
        <w:t xml:space="preserve"> </w:t>
      </w:r>
      <w:r w:rsidR="0036136A" w:rsidRPr="0060650B">
        <w:rPr>
          <w:lang w:val="fr-FR"/>
        </w:rPr>
        <w:t>pour obtenir une idée du nombre total d</w:t>
      </w:r>
      <w:r w:rsidR="00151191" w:rsidRPr="0060650B">
        <w:rPr>
          <w:lang w:val="fr-FR"/>
        </w:rPr>
        <w:t>’affaires</w:t>
      </w:r>
      <w:r w:rsidR="0036136A" w:rsidRPr="0060650B">
        <w:rPr>
          <w:lang w:val="fr-FR"/>
        </w:rPr>
        <w:t xml:space="preserve"> </w:t>
      </w:r>
      <w:r w:rsidR="00151191" w:rsidRPr="0060650B">
        <w:rPr>
          <w:lang w:val="fr-FR"/>
        </w:rPr>
        <w:t>concernant</w:t>
      </w:r>
      <w:r w:rsidR="000542FD" w:rsidRPr="0060650B">
        <w:rPr>
          <w:lang w:val="fr-FR"/>
        </w:rPr>
        <w:t xml:space="preserve"> </w:t>
      </w:r>
      <w:r w:rsidR="0036136A" w:rsidRPr="0060650B">
        <w:rPr>
          <w:lang w:val="fr-FR"/>
        </w:rPr>
        <w:t>ce type de délits pendant la période 2005</w:t>
      </w:r>
      <w:r w:rsidR="000542FD" w:rsidRPr="0060650B">
        <w:rPr>
          <w:lang w:val="fr-FR"/>
        </w:rPr>
        <w:t>-</w:t>
      </w:r>
      <w:r w:rsidR="0036136A" w:rsidRPr="0060650B">
        <w:rPr>
          <w:lang w:val="fr-FR"/>
        </w:rPr>
        <w:t xml:space="preserve">2008. </w:t>
      </w:r>
    </w:p>
    <w:p w:rsidR="00D554DF" w:rsidRPr="0060650B" w:rsidRDefault="0036136A" w:rsidP="00287B92">
      <w:pPr>
        <w:pStyle w:val="SingleTxtG"/>
        <w:rPr>
          <w:lang w:val="fr-FR"/>
        </w:rPr>
      </w:pPr>
      <w:r w:rsidRPr="0060650B">
        <w:rPr>
          <w:lang w:val="fr-FR"/>
        </w:rPr>
        <w:t>118.</w:t>
      </w:r>
      <w:r w:rsidRPr="0060650B">
        <w:rPr>
          <w:lang w:val="fr-FR"/>
        </w:rPr>
        <w:tab/>
        <w:t xml:space="preserve">Selon l’analyse évoquée ci-dessus, </w:t>
      </w:r>
      <w:r w:rsidR="00011AC6" w:rsidRPr="0060650B">
        <w:rPr>
          <w:lang w:val="fr-FR"/>
        </w:rPr>
        <w:t>les statistiques</w:t>
      </w:r>
      <w:r w:rsidRPr="0060650B">
        <w:rPr>
          <w:lang w:val="fr-FR"/>
        </w:rPr>
        <w:t xml:space="preserve"> concernant les délits pour lesquels les prévenus ont été condamnés s’établissent comme suit</w:t>
      </w:r>
      <w:r w:rsidR="00D07322">
        <w:rPr>
          <w:lang w:val="fr-FR"/>
        </w:rPr>
        <w:t>:</w:t>
      </w:r>
      <w:r w:rsidRPr="0060650B">
        <w:rPr>
          <w:lang w:val="fr-FR"/>
        </w:rPr>
        <w:t xml:space="preserve"> </w:t>
      </w:r>
    </w:p>
    <w:p w:rsidR="00D554DF" w:rsidRPr="0060650B" w:rsidRDefault="00025052" w:rsidP="00287B92">
      <w:pPr>
        <w:pStyle w:val="SingleTxtG"/>
        <w:rPr>
          <w:lang w:val="fr-FR"/>
        </w:rPr>
      </w:pPr>
      <w:r w:rsidRPr="0060650B">
        <w:rPr>
          <w:lang w:val="fr-FR"/>
        </w:rPr>
        <w:tab/>
      </w:r>
      <w:r w:rsidR="0036136A" w:rsidRPr="0060650B">
        <w:rPr>
          <w:lang w:val="fr-FR"/>
        </w:rPr>
        <w:t>a)</w:t>
      </w:r>
      <w:r w:rsidR="0036136A" w:rsidRPr="0060650B">
        <w:rPr>
          <w:lang w:val="fr-FR"/>
        </w:rPr>
        <w:tab/>
        <w:t>69</w:t>
      </w:r>
      <w:r w:rsidR="00C759F1">
        <w:rPr>
          <w:lang w:val="fr-FR"/>
        </w:rPr>
        <w:t xml:space="preserve"> </w:t>
      </w:r>
      <w:r w:rsidR="000542FD" w:rsidRPr="0060650B">
        <w:rPr>
          <w:lang w:val="fr-FR"/>
        </w:rPr>
        <w:t>affaires de trafic illicite de migrants (78 % des cas)</w:t>
      </w:r>
      <w:r w:rsidR="0036136A" w:rsidRPr="0060650B">
        <w:rPr>
          <w:lang w:val="fr-FR"/>
        </w:rPr>
        <w:t>;</w:t>
      </w:r>
    </w:p>
    <w:p w:rsidR="00D554DF" w:rsidRPr="0060650B" w:rsidRDefault="00025052" w:rsidP="00287B92">
      <w:pPr>
        <w:pStyle w:val="SingleTxtG"/>
        <w:rPr>
          <w:lang w:val="fr-FR"/>
        </w:rPr>
      </w:pPr>
      <w:r w:rsidRPr="0060650B">
        <w:rPr>
          <w:lang w:val="fr-FR"/>
        </w:rPr>
        <w:tab/>
      </w:r>
      <w:r w:rsidR="00D554DF" w:rsidRPr="0060650B">
        <w:rPr>
          <w:lang w:val="fr-FR"/>
        </w:rPr>
        <w:t>b)</w:t>
      </w:r>
      <w:r w:rsidR="00D554DF" w:rsidRPr="0060650B">
        <w:rPr>
          <w:lang w:val="fr-FR"/>
        </w:rPr>
        <w:tab/>
        <w:t>10</w:t>
      </w:r>
      <w:r w:rsidR="0036136A" w:rsidRPr="0060650B">
        <w:rPr>
          <w:lang w:val="fr-FR"/>
        </w:rPr>
        <w:t xml:space="preserve"> </w:t>
      </w:r>
      <w:r w:rsidR="000542FD" w:rsidRPr="0060650B">
        <w:rPr>
          <w:lang w:val="fr-FR"/>
        </w:rPr>
        <w:t>affaires de</w:t>
      </w:r>
      <w:r w:rsidR="0036136A" w:rsidRPr="0060650B">
        <w:rPr>
          <w:lang w:val="fr-FR"/>
        </w:rPr>
        <w:t xml:space="preserve"> traite des êtres humains</w:t>
      </w:r>
      <w:r w:rsidR="000542FD" w:rsidRPr="0060650B">
        <w:rPr>
          <w:lang w:val="fr-FR"/>
        </w:rPr>
        <w:t xml:space="preserve"> (11 % des cas)</w:t>
      </w:r>
      <w:r w:rsidR="00D554DF" w:rsidRPr="0060650B">
        <w:rPr>
          <w:lang w:val="fr-FR"/>
        </w:rPr>
        <w:t>;</w:t>
      </w:r>
    </w:p>
    <w:p w:rsidR="00D554DF" w:rsidRPr="0060650B" w:rsidRDefault="00025052" w:rsidP="00287B92">
      <w:pPr>
        <w:pStyle w:val="SingleTxtG"/>
        <w:rPr>
          <w:lang w:val="fr-FR"/>
        </w:rPr>
      </w:pPr>
      <w:r w:rsidRPr="0060650B">
        <w:rPr>
          <w:lang w:val="fr-FR"/>
        </w:rPr>
        <w:tab/>
      </w:r>
      <w:r w:rsidR="00D554DF" w:rsidRPr="0060650B">
        <w:rPr>
          <w:lang w:val="fr-FR"/>
        </w:rPr>
        <w:t>c)</w:t>
      </w:r>
      <w:r w:rsidR="00D554DF" w:rsidRPr="0060650B">
        <w:rPr>
          <w:lang w:val="fr-FR"/>
        </w:rPr>
        <w:tab/>
        <w:t>6</w:t>
      </w:r>
      <w:r w:rsidR="00C759F1">
        <w:rPr>
          <w:lang w:val="fr-FR"/>
        </w:rPr>
        <w:t xml:space="preserve"> </w:t>
      </w:r>
      <w:r w:rsidR="000542FD" w:rsidRPr="0060650B">
        <w:rPr>
          <w:lang w:val="fr-FR"/>
        </w:rPr>
        <w:t>affaires de</w:t>
      </w:r>
      <w:r w:rsidR="00625C16" w:rsidRPr="0060650B">
        <w:rPr>
          <w:lang w:val="fr-FR"/>
        </w:rPr>
        <w:t xml:space="preserve"> traite de mineurs</w:t>
      </w:r>
      <w:r w:rsidR="000542FD" w:rsidRPr="0060650B">
        <w:rPr>
          <w:lang w:val="fr-FR"/>
        </w:rPr>
        <w:t xml:space="preserve"> (7 % des cas)</w:t>
      </w:r>
      <w:r w:rsidR="00625C16" w:rsidRPr="0060650B">
        <w:rPr>
          <w:lang w:val="fr-FR"/>
        </w:rPr>
        <w:t xml:space="preserve">; </w:t>
      </w:r>
    </w:p>
    <w:p w:rsidR="00D554DF" w:rsidRPr="0060650B" w:rsidRDefault="00025052" w:rsidP="00287B92">
      <w:pPr>
        <w:pStyle w:val="SingleTxtG"/>
        <w:rPr>
          <w:lang w:val="fr-FR"/>
        </w:rPr>
      </w:pPr>
      <w:r w:rsidRPr="0060650B">
        <w:rPr>
          <w:lang w:val="fr-FR"/>
        </w:rPr>
        <w:tab/>
      </w:r>
      <w:r w:rsidR="00D554DF" w:rsidRPr="0060650B">
        <w:rPr>
          <w:lang w:val="fr-FR"/>
        </w:rPr>
        <w:t>d)</w:t>
      </w:r>
      <w:r w:rsidR="00D554DF" w:rsidRPr="0060650B">
        <w:rPr>
          <w:lang w:val="fr-FR"/>
        </w:rPr>
        <w:tab/>
        <w:t>4</w:t>
      </w:r>
      <w:r w:rsidR="00625C16" w:rsidRPr="0060650B">
        <w:rPr>
          <w:lang w:val="fr-FR"/>
        </w:rPr>
        <w:t> </w:t>
      </w:r>
      <w:r w:rsidR="00D554DF" w:rsidRPr="0060650B">
        <w:rPr>
          <w:lang w:val="fr-FR"/>
        </w:rPr>
        <w:t xml:space="preserve">% </w:t>
      </w:r>
      <w:r w:rsidR="00625C16" w:rsidRPr="0060650B">
        <w:rPr>
          <w:lang w:val="fr-FR"/>
        </w:rPr>
        <w:t xml:space="preserve">des </w:t>
      </w:r>
      <w:r w:rsidR="000542FD" w:rsidRPr="0060650B">
        <w:rPr>
          <w:lang w:val="fr-FR"/>
        </w:rPr>
        <w:t>affaires concernaient</w:t>
      </w:r>
      <w:r w:rsidR="00625C16" w:rsidRPr="0060650B">
        <w:rPr>
          <w:lang w:val="fr-FR"/>
        </w:rPr>
        <w:t xml:space="preserve"> </w:t>
      </w:r>
      <w:r w:rsidR="000542FD" w:rsidRPr="0060650B">
        <w:rPr>
          <w:lang w:val="fr-FR"/>
        </w:rPr>
        <w:t>la mise en place d’une organisation pour la traite des êtres humains et le trafic de migrants</w:t>
      </w:r>
      <w:r w:rsidR="00625C16" w:rsidRPr="0060650B">
        <w:rPr>
          <w:lang w:val="fr-FR"/>
        </w:rPr>
        <w:t xml:space="preserve">. </w:t>
      </w:r>
    </w:p>
    <w:p w:rsidR="00D554DF" w:rsidRPr="0060650B" w:rsidRDefault="00D554DF" w:rsidP="00287B92">
      <w:pPr>
        <w:pStyle w:val="SingleTxtG"/>
        <w:rPr>
          <w:lang w:val="fr-FR"/>
        </w:rPr>
      </w:pPr>
      <w:r w:rsidRPr="0060650B">
        <w:rPr>
          <w:lang w:val="fr-FR"/>
        </w:rPr>
        <w:t>119.</w:t>
      </w:r>
      <w:r w:rsidRPr="0060650B">
        <w:rPr>
          <w:lang w:val="fr-FR"/>
        </w:rPr>
        <w:tab/>
      </w:r>
      <w:r w:rsidR="00625C16" w:rsidRPr="0060650B">
        <w:rPr>
          <w:lang w:val="fr-FR"/>
        </w:rPr>
        <w:t xml:space="preserve">Quatre-huit pour cent </w:t>
      </w:r>
      <w:r w:rsidR="000542FD" w:rsidRPr="0060650B">
        <w:rPr>
          <w:lang w:val="fr-FR"/>
        </w:rPr>
        <w:t xml:space="preserve">(88 %) </w:t>
      </w:r>
      <w:r w:rsidR="00625C16" w:rsidRPr="0060650B">
        <w:rPr>
          <w:lang w:val="fr-FR"/>
        </w:rPr>
        <w:t xml:space="preserve">des </w:t>
      </w:r>
      <w:r w:rsidR="000542FD" w:rsidRPr="0060650B">
        <w:rPr>
          <w:lang w:val="fr-FR"/>
        </w:rPr>
        <w:t>inculpés</w:t>
      </w:r>
      <w:r w:rsidR="00625C16" w:rsidRPr="0060650B">
        <w:rPr>
          <w:lang w:val="fr-FR"/>
        </w:rPr>
        <w:t xml:space="preserve"> </w:t>
      </w:r>
      <w:r w:rsidR="000542FD" w:rsidRPr="0060650B">
        <w:rPr>
          <w:lang w:val="fr-FR"/>
        </w:rPr>
        <w:t>étaient des ressortissants macédoniens</w:t>
      </w:r>
      <w:r w:rsidR="00625C16" w:rsidRPr="0060650B">
        <w:rPr>
          <w:lang w:val="fr-FR"/>
        </w:rPr>
        <w:t xml:space="preserve"> et </w:t>
      </w:r>
      <w:r w:rsidRPr="0060650B">
        <w:rPr>
          <w:lang w:val="fr-FR"/>
        </w:rPr>
        <w:t>12</w:t>
      </w:r>
      <w:r w:rsidR="00625C16" w:rsidRPr="0060650B">
        <w:rPr>
          <w:lang w:val="fr-FR"/>
        </w:rPr>
        <w:t> </w:t>
      </w:r>
      <w:r w:rsidRPr="0060650B">
        <w:rPr>
          <w:lang w:val="fr-FR"/>
        </w:rPr>
        <w:t xml:space="preserve">% </w:t>
      </w:r>
      <w:r w:rsidR="00625C16" w:rsidRPr="0060650B">
        <w:rPr>
          <w:lang w:val="fr-FR"/>
        </w:rPr>
        <w:t xml:space="preserve">des ressortissants étrangers. Soixante-trois pour cent d’entre eux n’avaient jamais été </w:t>
      </w:r>
      <w:r w:rsidR="000511BF" w:rsidRPr="0060650B">
        <w:rPr>
          <w:lang w:val="fr-FR"/>
        </w:rPr>
        <w:t>condamnés auparavant</w:t>
      </w:r>
      <w:r w:rsidR="00625C16" w:rsidRPr="0060650B">
        <w:rPr>
          <w:lang w:val="fr-FR"/>
        </w:rPr>
        <w:t xml:space="preserve">, alors que </w:t>
      </w:r>
      <w:r w:rsidRPr="0060650B">
        <w:rPr>
          <w:lang w:val="fr-FR"/>
        </w:rPr>
        <w:t>37</w:t>
      </w:r>
      <w:r w:rsidR="00625C16" w:rsidRPr="0060650B">
        <w:rPr>
          <w:lang w:val="fr-FR"/>
        </w:rPr>
        <w:t> </w:t>
      </w:r>
      <w:r w:rsidRPr="0060650B">
        <w:rPr>
          <w:lang w:val="fr-FR"/>
        </w:rPr>
        <w:t xml:space="preserve">% </w:t>
      </w:r>
      <w:r w:rsidR="00625C16" w:rsidRPr="0060650B">
        <w:rPr>
          <w:lang w:val="fr-FR"/>
        </w:rPr>
        <w:t xml:space="preserve">avaient déjà été condamnés. L’analyse des </w:t>
      </w:r>
      <w:r w:rsidR="000511BF" w:rsidRPr="0060650B">
        <w:rPr>
          <w:lang w:val="fr-FR"/>
        </w:rPr>
        <w:t>condamnations révèle que</w:t>
      </w:r>
      <w:r w:rsidR="00625C16" w:rsidRPr="0060650B">
        <w:rPr>
          <w:lang w:val="fr-FR"/>
        </w:rPr>
        <w:t xml:space="preserve"> </w:t>
      </w:r>
      <w:r w:rsidR="000511BF" w:rsidRPr="0060650B">
        <w:rPr>
          <w:lang w:val="fr-FR"/>
        </w:rPr>
        <w:t>toutes les</w:t>
      </w:r>
      <w:r w:rsidR="00625C16" w:rsidRPr="0060650B">
        <w:rPr>
          <w:lang w:val="fr-FR"/>
        </w:rPr>
        <w:t xml:space="preserve"> procédures judiciaires ont été engagées contre </w:t>
      </w:r>
      <w:r w:rsidR="000511BF" w:rsidRPr="0060650B">
        <w:rPr>
          <w:lang w:val="fr-FR"/>
        </w:rPr>
        <w:t>des</w:t>
      </w:r>
      <w:r w:rsidR="00625C16" w:rsidRPr="0060650B">
        <w:rPr>
          <w:lang w:val="fr-FR"/>
        </w:rPr>
        <w:t xml:space="preserve"> personne</w:t>
      </w:r>
      <w:r w:rsidR="000511BF" w:rsidRPr="0060650B">
        <w:rPr>
          <w:lang w:val="fr-FR"/>
        </w:rPr>
        <w:t>s</w:t>
      </w:r>
      <w:r w:rsidR="00625C16" w:rsidRPr="0060650B">
        <w:rPr>
          <w:lang w:val="fr-FR"/>
        </w:rPr>
        <w:t xml:space="preserve"> physique</w:t>
      </w:r>
      <w:r w:rsidR="000511BF" w:rsidRPr="0060650B">
        <w:rPr>
          <w:lang w:val="fr-FR"/>
        </w:rPr>
        <w:t>s</w:t>
      </w:r>
      <w:r w:rsidR="00625C16" w:rsidRPr="0060650B">
        <w:rPr>
          <w:lang w:val="fr-FR"/>
        </w:rPr>
        <w:t xml:space="preserve">. </w:t>
      </w:r>
      <w:r w:rsidR="000511BF" w:rsidRPr="0060650B">
        <w:rPr>
          <w:lang w:val="fr-FR"/>
        </w:rPr>
        <w:t>S</w:t>
      </w:r>
      <w:r w:rsidR="00625C16" w:rsidRPr="0060650B">
        <w:rPr>
          <w:lang w:val="fr-FR"/>
        </w:rPr>
        <w:t xml:space="preserve">ept </w:t>
      </w:r>
      <w:r w:rsidR="000511BF" w:rsidRPr="0060650B">
        <w:rPr>
          <w:lang w:val="fr-FR"/>
        </w:rPr>
        <w:t>verdicts de condamnation à une peine</w:t>
      </w:r>
      <w:r w:rsidR="00625C16" w:rsidRPr="0060650B">
        <w:rPr>
          <w:lang w:val="fr-FR"/>
        </w:rPr>
        <w:t xml:space="preserve"> d’</w:t>
      </w:r>
      <w:r w:rsidR="00011AC6" w:rsidRPr="0060650B">
        <w:rPr>
          <w:lang w:val="fr-FR"/>
        </w:rPr>
        <w:t>emprisonnement</w:t>
      </w:r>
      <w:r w:rsidR="000511BF" w:rsidRPr="0060650B">
        <w:rPr>
          <w:lang w:val="fr-FR"/>
        </w:rPr>
        <w:t xml:space="preserve"> (soit 83 %)</w:t>
      </w:r>
      <w:r w:rsidR="00625C16" w:rsidRPr="0060650B">
        <w:rPr>
          <w:lang w:val="fr-FR"/>
        </w:rPr>
        <w:t xml:space="preserve">, 11 </w:t>
      </w:r>
      <w:r w:rsidR="00285F6C" w:rsidRPr="0060650B">
        <w:rPr>
          <w:lang w:val="fr-FR"/>
        </w:rPr>
        <w:t xml:space="preserve">verdicts de relaxe </w:t>
      </w:r>
      <w:r w:rsidR="00625C16" w:rsidRPr="0060650B">
        <w:rPr>
          <w:lang w:val="fr-FR"/>
        </w:rPr>
        <w:t>(soit 11 %) et 6</w:t>
      </w:r>
      <w:r w:rsidR="00285F6C" w:rsidRPr="0060650B">
        <w:rPr>
          <w:lang w:val="fr-FR"/>
        </w:rPr>
        <w:t xml:space="preserve"> </w:t>
      </w:r>
      <w:r w:rsidR="00625C16" w:rsidRPr="0060650B">
        <w:rPr>
          <w:lang w:val="fr-FR"/>
        </w:rPr>
        <w:t>abandons de charges</w:t>
      </w:r>
      <w:r w:rsidR="00285F6C" w:rsidRPr="0060650B">
        <w:rPr>
          <w:lang w:val="fr-FR"/>
        </w:rPr>
        <w:t xml:space="preserve"> (soit 6 %) ont par ailleurs été </w:t>
      </w:r>
      <w:r w:rsidR="00A917F3">
        <w:rPr>
          <w:lang w:val="fr-FR"/>
        </w:rPr>
        <w:t>prononcés</w:t>
      </w:r>
      <w:r w:rsidR="00625C16" w:rsidRPr="0060650B">
        <w:rPr>
          <w:lang w:val="fr-FR"/>
        </w:rPr>
        <w:t xml:space="preserve">. </w:t>
      </w:r>
    </w:p>
    <w:p w:rsidR="00D554DF" w:rsidRPr="0060650B" w:rsidRDefault="00D554DF" w:rsidP="00287B92">
      <w:pPr>
        <w:pStyle w:val="SingleTxtG"/>
        <w:rPr>
          <w:lang w:val="fr-FR"/>
        </w:rPr>
      </w:pPr>
      <w:r w:rsidRPr="0060650B">
        <w:rPr>
          <w:lang w:val="fr-FR"/>
        </w:rPr>
        <w:t>120.</w:t>
      </w:r>
      <w:r w:rsidRPr="0060650B">
        <w:rPr>
          <w:lang w:val="fr-FR"/>
        </w:rPr>
        <w:tab/>
      </w:r>
      <w:r w:rsidR="00625C16" w:rsidRPr="0060650B">
        <w:rPr>
          <w:lang w:val="fr-FR"/>
        </w:rPr>
        <w:t>L</w:t>
      </w:r>
      <w:r w:rsidR="00285F6C" w:rsidRPr="0060650B">
        <w:rPr>
          <w:lang w:val="fr-FR"/>
        </w:rPr>
        <w:t>es peines prononcées et leur</w:t>
      </w:r>
      <w:r w:rsidR="00625C16" w:rsidRPr="0060650B">
        <w:rPr>
          <w:lang w:val="fr-FR"/>
        </w:rPr>
        <w:t xml:space="preserve"> durée s’établi</w:t>
      </w:r>
      <w:r w:rsidR="00285F6C" w:rsidRPr="0060650B">
        <w:rPr>
          <w:lang w:val="fr-FR"/>
        </w:rPr>
        <w:t>ssen</w:t>
      </w:r>
      <w:r w:rsidR="00625C16" w:rsidRPr="0060650B">
        <w:rPr>
          <w:lang w:val="fr-FR"/>
        </w:rPr>
        <w:t>t comme suit</w:t>
      </w:r>
      <w:r w:rsidR="00D07322">
        <w:rPr>
          <w:lang w:val="fr-FR"/>
        </w:rPr>
        <w:t>:</w:t>
      </w:r>
      <w:r w:rsidR="00625C16" w:rsidRPr="0060650B">
        <w:rPr>
          <w:lang w:val="fr-FR"/>
        </w:rPr>
        <w:t xml:space="preserve"> </w:t>
      </w:r>
    </w:p>
    <w:p w:rsidR="00D554DF" w:rsidRPr="0060650B" w:rsidRDefault="00025052" w:rsidP="00287B92">
      <w:pPr>
        <w:pStyle w:val="SingleTxtG"/>
        <w:rPr>
          <w:lang w:val="fr-FR"/>
        </w:rPr>
      </w:pPr>
      <w:r w:rsidRPr="0060650B">
        <w:rPr>
          <w:lang w:val="fr-FR"/>
        </w:rPr>
        <w:tab/>
      </w:r>
      <w:r w:rsidR="00625C16" w:rsidRPr="0060650B">
        <w:rPr>
          <w:lang w:val="fr-FR"/>
        </w:rPr>
        <w:t>a)</w:t>
      </w:r>
      <w:r w:rsidR="00625C16" w:rsidRPr="0060650B">
        <w:rPr>
          <w:lang w:val="fr-FR"/>
        </w:rPr>
        <w:tab/>
        <w:t>46 peines (30 %) d’emprisonnement d’une durée maximale d’un an;</w:t>
      </w:r>
    </w:p>
    <w:p w:rsidR="00D554DF" w:rsidRPr="0060650B" w:rsidRDefault="00025052" w:rsidP="00287B92">
      <w:pPr>
        <w:pStyle w:val="SingleTxtG"/>
        <w:rPr>
          <w:lang w:val="fr-FR"/>
        </w:rPr>
      </w:pPr>
      <w:r w:rsidRPr="0060650B">
        <w:rPr>
          <w:lang w:val="fr-FR"/>
        </w:rPr>
        <w:tab/>
      </w:r>
      <w:r w:rsidR="00D554DF" w:rsidRPr="0060650B">
        <w:rPr>
          <w:lang w:val="fr-FR"/>
        </w:rPr>
        <w:t>b)</w:t>
      </w:r>
      <w:r w:rsidR="00D554DF" w:rsidRPr="0060650B">
        <w:rPr>
          <w:lang w:val="fr-FR"/>
        </w:rPr>
        <w:tab/>
        <w:t xml:space="preserve">27 </w:t>
      </w:r>
      <w:r w:rsidR="00625C16" w:rsidRPr="0060650B">
        <w:rPr>
          <w:lang w:val="fr-FR"/>
        </w:rPr>
        <w:t>peines (18 %) d’emprisonnement d’une durée maximale de 2 ans</w:t>
      </w:r>
      <w:r w:rsidR="00D554DF" w:rsidRPr="0060650B">
        <w:rPr>
          <w:lang w:val="fr-FR"/>
        </w:rPr>
        <w:t>;</w:t>
      </w:r>
    </w:p>
    <w:p w:rsidR="00D554DF" w:rsidRPr="0060650B" w:rsidRDefault="00025052" w:rsidP="00287B92">
      <w:pPr>
        <w:pStyle w:val="SingleTxtG"/>
        <w:rPr>
          <w:lang w:val="fr-FR"/>
        </w:rPr>
      </w:pPr>
      <w:r w:rsidRPr="0060650B">
        <w:rPr>
          <w:lang w:val="fr-FR"/>
        </w:rPr>
        <w:tab/>
      </w:r>
      <w:r w:rsidR="00D554DF" w:rsidRPr="0060650B">
        <w:rPr>
          <w:lang w:val="fr-FR"/>
        </w:rPr>
        <w:t>c)</w:t>
      </w:r>
      <w:r w:rsidR="00D554DF" w:rsidRPr="0060650B">
        <w:rPr>
          <w:lang w:val="fr-FR"/>
        </w:rPr>
        <w:tab/>
        <w:t xml:space="preserve">19 </w:t>
      </w:r>
      <w:r w:rsidR="00625C16" w:rsidRPr="0060650B">
        <w:rPr>
          <w:lang w:val="fr-FR"/>
        </w:rPr>
        <w:t>peines (</w:t>
      </w:r>
      <w:r w:rsidR="00D554DF" w:rsidRPr="0060650B">
        <w:rPr>
          <w:lang w:val="fr-FR"/>
        </w:rPr>
        <w:t>13</w:t>
      </w:r>
      <w:r w:rsidR="00625C16" w:rsidRPr="0060650B">
        <w:rPr>
          <w:lang w:val="fr-FR"/>
        </w:rPr>
        <w:t> </w:t>
      </w:r>
      <w:r w:rsidR="00D554DF" w:rsidRPr="0060650B">
        <w:rPr>
          <w:lang w:val="fr-FR"/>
        </w:rPr>
        <w:t>%</w:t>
      </w:r>
      <w:r w:rsidR="00625C16" w:rsidRPr="0060650B">
        <w:rPr>
          <w:lang w:val="fr-FR"/>
        </w:rPr>
        <w:t>)</w:t>
      </w:r>
      <w:r w:rsidR="00D554DF" w:rsidRPr="0060650B">
        <w:rPr>
          <w:lang w:val="fr-FR"/>
        </w:rPr>
        <w:t xml:space="preserve"> </w:t>
      </w:r>
      <w:r w:rsidR="00625C16" w:rsidRPr="0060650B">
        <w:rPr>
          <w:lang w:val="fr-FR"/>
        </w:rPr>
        <w:t>d’emprisonnement d’une durée maximale de 4 ans</w:t>
      </w:r>
      <w:r w:rsidR="00D554DF" w:rsidRPr="0060650B">
        <w:rPr>
          <w:lang w:val="fr-FR"/>
        </w:rPr>
        <w:t>;</w:t>
      </w:r>
    </w:p>
    <w:p w:rsidR="00D554DF" w:rsidRPr="0060650B" w:rsidRDefault="00025052" w:rsidP="00287B92">
      <w:pPr>
        <w:pStyle w:val="SingleTxtG"/>
        <w:rPr>
          <w:lang w:val="fr-FR"/>
        </w:rPr>
      </w:pPr>
      <w:r w:rsidRPr="0060650B">
        <w:rPr>
          <w:lang w:val="fr-FR"/>
        </w:rPr>
        <w:tab/>
      </w:r>
      <w:r w:rsidR="00D554DF" w:rsidRPr="0060650B">
        <w:rPr>
          <w:lang w:val="fr-FR"/>
        </w:rPr>
        <w:t>d)</w:t>
      </w:r>
      <w:r w:rsidR="00D554DF" w:rsidRPr="0060650B">
        <w:rPr>
          <w:lang w:val="fr-FR"/>
        </w:rPr>
        <w:tab/>
        <w:t xml:space="preserve">14 </w:t>
      </w:r>
      <w:r w:rsidR="00625C16" w:rsidRPr="0060650B">
        <w:rPr>
          <w:lang w:val="fr-FR"/>
        </w:rPr>
        <w:t xml:space="preserve">peines (9 %) d’emprisonnement d’une durée maximale de </w:t>
      </w:r>
      <w:r w:rsidR="00330CBF" w:rsidRPr="0060650B">
        <w:rPr>
          <w:lang w:val="fr-FR"/>
        </w:rPr>
        <w:t>5 ans</w:t>
      </w:r>
      <w:r w:rsidR="00D554DF" w:rsidRPr="0060650B">
        <w:rPr>
          <w:lang w:val="fr-FR"/>
        </w:rPr>
        <w:t>;</w:t>
      </w:r>
    </w:p>
    <w:p w:rsidR="00D554DF" w:rsidRPr="0060650B" w:rsidRDefault="00025052" w:rsidP="00287B92">
      <w:pPr>
        <w:pStyle w:val="SingleTxtG"/>
        <w:rPr>
          <w:lang w:val="fr-FR"/>
        </w:rPr>
      </w:pPr>
      <w:r w:rsidRPr="0060650B">
        <w:rPr>
          <w:lang w:val="fr-FR"/>
        </w:rPr>
        <w:tab/>
      </w:r>
      <w:r w:rsidR="00D554DF" w:rsidRPr="0060650B">
        <w:rPr>
          <w:lang w:val="fr-FR"/>
        </w:rPr>
        <w:t>e)</w:t>
      </w:r>
      <w:r w:rsidR="00D554DF" w:rsidRPr="0060650B">
        <w:rPr>
          <w:lang w:val="fr-FR"/>
        </w:rPr>
        <w:tab/>
        <w:t>11</w:t>
      </w:r>
      <w:r w:rsidR="00330CBF" w:rsidRPr="0060650B">
        <w:rPr>
          <w:lang w:val="fr-FR"/>
        </w:rPr>
        <w:t xml:space="preserve"> peines</w:t>
      </w:r>
      <w:r w:rsidR="00D554DF" w:rsidRPr="0060650B">
        <w:rPr>
          <w:lang w:val="fr-FR"/>
        </w:rPr>
        <w:t xml:space="preserve"> </w:t>
      </w:r>
      <w:r w:rsidR="00330CBF" w:rsidRPr="0060650B">
        <w:rPr>
          <w:lang w:val="fr-FR"/>
        </w:rPr>
        <w:t>(</w:t>
      </w:r>
      <w:r w:rsidR="00D554DF" w:rsidRPr="0060650B">
        <w:rPr>
          <w:lang w:val="fr-FR"/>
        </w:rPr>
        <w:t>7</w:t>
      </w:r>
      <w:r w:rsidR="00330CBF" w:rsidRPr="0060650B">
        <w:rPr>
          <w:lang w:val="fr-FR"/>
        </w:rPr>
        <w:t> </w:t>
      </w:r>
      <w:r w:rsidR="00D554DF" w:rsidRPr="0060650B">
        <w:rPr>
          <w:lang w:val="fr-FR"/>
        </w:rPr>
        <w:t>%</w:t>
      </w:r>
      <w:r w:rsidR="00330CBF" w:rsidRPr="0060650B">
        <w:rPr>
          <w:lang w:val="fr-FR"/>
        </w:rPr>
        <w:t>)</w:t>
      </w:r>
      <w:r w:rsidR="00D554DF" w:rsidRPr="0060650B">
        <w:rPr>
          <w:lang w:val="fr-FR"/>
        </w:rPr>
        <w:t xml:space="preserve"> </w:t>
      </w:r>
      <w:r w:rsidR="00625C16" w:rsidRPr="0060650B">
        <w:rPr>
          <w:lang w:val="fr-FR"/>
        </w:rPr>
        <w:t xml:space="preserve">d’emprisonnement d’une durée maximale de </w:t>
      </w:r>
      <w:r w:rsidR="00330CBF" w:rsidRPr="0060650B">
        <w:rPr>
          <w:lang w:val="fr-FR"/>
        </w:rPr>
        <w:t>6 ans</w:t>
      </w:r>
      <w:r w:rsidR="00D554DF" w:rsidRPr="0060650B">
        <w:rPr>
          <w:lang w:val="fr-FR"/>
        </w:rPr>
        <w:t>;</w:t>
      </w:r>
    </w:p>
    <w:p w:rsidR="00D554DF" w:rsidRPr="0060650B" w:rsidRDefault="00025052" w:rsidP="00287B92">
      <w:pPr>
        <w:pStyle w:val="SingleTxtG"/>
        <w:rPr>
          <w:lang w:val="fr-FR"/>
        </w:rPr>
      </w:pPr>
      <w:r w:rsidRPr="0060650B">
        <w:rPr>
          <w:lang w:val="fr-FR"/>
        </w:rPr>
        <w:tab/>
      </w:r>
      <w:r w:rsidR="00D554DF" w:rsidRPr="0060650B">
        <w:rPr>
          <w:lang w:val="fr-FR"/>
        </w:rPr>
        <w:t>f)</w:t>
      </w:r>
      <w:r w:rsidR="00D554DF" w:rsidRPr="0060650B">
        <w:rPr>
          <w:lang w:val="fr-FR"/>
        </w:rPr>
        <w:tab/>
        <w:t xml:space="preserve">10 </w:t>
      </w:r>
      <w:r w:rsidR="000470B0" w:rsidRPr="0060650B">
        <w:rPr>
          <w:lang w:val="fr-FR"/>
        </w:rPr>
        <w:t>peines (7</w:t>
      </w:r>
      <w:r w:rsidR="00285F6C" w:rsidRPr="0060650B">
        <w:rPr>
          <w:lang w:val="fr-FR"/>
        </w:rPr>
        <w:t> %)</w:t>
      </w:r>
      <w:r w:rsidR="00330CBF" w:rsidRPr="0060650B">
        <w:rPr>
          <w:lang w:val="fr-FR"/>
        </w:rPr>
        <w:t xml:space="preserve"> </w:t>
      </w:r>
      <w:r w:rsidR="00285F6C" w:rsidRPr="0060650B">
        <w:rPr>
          <w:lang w:val="fr-FR"/>
        </w:rPr>
        <w:t>d’emprisonnement avec</w:t>
      </w:r>
      <w:r w:rsidR="00330CBF" w:rsidRPr="0060650B">
        <w:rPr>
          <w:lang w:val="fr-FR"/>
        </w:rPr>
        <w:t xml:space="preserve"> sursis;</w:t>
      </w:r>
    </w:p>
    <w:p w:rsidR="00D554DF" w:rsidRPr="0060650B" w:rsidRDefault="00025052" w:rsidP="00287B92">
      <w:pPr>
        <w:pStyle w:val="SingleTxtG"/>
        <w:rPr>
          <w:lang w:val="fr-FR"/>
        </w:rPr>
      </w:pPr>
      <w:r w:rsidRPr="0060650B">
        <w:rPr>
          <w:lang w:val="fr-FR"/>
        </w:rPr>
        <w:tab/>
      </w:r>
      <w:r w:rsidR="00D554DF" w:rsidRPr="0060650B">
        <w:rPr>
          <w:lang w:val="fr-FR"/>
        </w:rPr>
        <w:t>g)</w:t>
      </w:r>
      <w:r w:rsidR="00D554DF" w:rsidRPr="0060650B">
        <w:rPr>
          <w:lang w:val="fr-FR"/>
        </w:rPr>
        <w:tab/>
        <w:t xml:space="preserve">8 </w:t>
      </w:r>
      <w:r w:rsidR="00330CBF" w:rsidRPr="0060650B">
        <w:rPr>
          <w:lang w:val="fr-FR"/>
        </w:rPr>
        <w:t xml:space="preserve">peines (5 %) </w:t>
      </w:r>
      <w:r w:rsidR="00625C16" w:rsidRPr="0060650B">
        <w:rPr>
          <w:lang w:val="fr-FR"/>
        </w:rPr>
        <w:t xml:space="preserve">d’emprisonnement d’une durée maximale de </w:t>
      </w:r>
      <w:r w:rsidR="00330CBF" w:rsidRPr="0060650B">
        <w:rPr>
          <w:lang w:val="fr-FR"/>
        </w:rPr>
        <w:t xml:space="preserve">8 ans; </w:t>
      </w:r>
    </w:p>
    <w:p w:rsidR="00D554DF" w:rsidRPr="0060650B" w:rsidRDefault="00025052" w:rsidP="00287B92">
      <w:pPr>
        <w:pStyle w:val="SingleTxtG"/>
        <w:rPr>
          <w:lang w:val="fr-FR"/>
        </w:rPr>
      </w:pPr>
      <w:r w:rsidRPr="0060650B">
        <w:rPr>
          <w:lang w:val="fr-FR"/>
        </w:rPr>
        <w:tab/>
      </w:r>
      <w:r w:rsidR="00D554DF" w:rsidRPr="0060650B">
        <w:rPr>
          <w:lang w:val="fr-FR"/>
        </w:rPr>
        <w:t>h)</w:t>
      </w:r>
      <w:r w:rsidR="00D554DF" w:rsidRPr="0060650B">
        <w:rPr>
          <w:lang w:val="fr-FR"/>
        </w:rPr>
        <w:tab/>
        <w:t xml:space="preserve">7 </w:t>
      </w:r>
      <w:r w:rsidR="00330CBF" w:rsidRPr="0060650B">
        <w:rPr>
          <w:lang w:val="fr-FR"/>
        </w:rPr>
        <w:t xml:space="preserve">peines (5 %) </w:t>
      </w:r>
      <w:r w:rsidR="00625C16" w:rsidRPr="0060650B">
        <w:rPr>
          <w:lang w:val="fr-FR"/>
        </w:rPr>
        <w:t xml:space="preserve">d’emprisonnement d’une durée maximale de </w:t>
      </w:r>
      <w:r w:rsidR="00330CBF" w:rsidRPr="0060650B">
        <w:rPr>
          <w:lang w:val="fr-FR"/>
        </w:rPr>
        <w:t>3 ans;</w:t>
      </w:r>
    </w:p>
    <w:p w:rsidR="00D554DF" w:rsidRPr="0060650B" w:rsidRDefault="00025052" w:rsidP="00287B92">
      <w:pPr>
        <w:pStyle w:val="SingleTxtG"/>
        <w:rPr>
          <w:lang w:val="fr-FR"/>
        </w:rPr>
      </w:pPr>
      <w:r w:rsidRPr="0060650B">
        <w:rPr>
          <w:lang w:val="fr-FR"/>
        </w:rPr>
        <w:tab/>
      </w:r>
      <w:r w:rsidR="00D554DF" w:rsidRPr="0060650B">
        <w:rPr>
          <w:lang w:val="fr-FR"/>
        </w:rPr>
        <w:t>i)</w:t>
      </w:r>
      <w:r w:rsidR="00D554DF" w:rsidRPr="0060650B">
        <w:rPr>
          <w:lang w:val="fr-FR"/>
        </w:rPr>
        <w:tab/>
        <w:t xml:space="preserve">5 </w:t>
      </w:r>
      <w:r w:rsidR="00330CBF" w:rsidRPr="0060650B">
        <w:rPr>
          <w:lang w:val="fr-FR"/>
        </w:rPr>
        <w:t>peines (3 %)</w:t>
      </w:r>
      <w:r w:rsidR="00625C16" w:rsidRPr="0060650B">
        <w:rPr>
          <w:lang w:val="fr-FR"/>
        </w:rPr>
        <w:t xml:space="preserve"> d’emprisonnement d’une durée maximale de </w:t>
      </w:r>
      <w:r w:rsidR="00330CBF" w:rsidRPr="0060650B">
        <w:rPr>
          <w:lang w:val="fr-FR"/>
        </w:rPr>
        <w:t>8 ans.</w:t>
      </w:r>
    </w:p>
    <w:p w:rsidR="00D554DF" w:rsidRPr="0060650B" w:rsidRDefault="00D554DF" w:rsidP="00287B92">
      <w:pPr>
        <w:pStyle w:val="SingleTxtG"/>
        <w:rPr>
          <w:lang w:val="fr-FR"/>
        </w:rPr>
      </w:pPr>
      <w:r w:rsidRPr="0060650B">
        <w:rPr>
          <w:lang w:val="fr-FR"/>
        </w:rPr>
        <w:t>121.</w:t>
      </w:r>
      <w:r w:rsidRPr="0060650B">
        <w:rPr>
          <w:lang w:val="fr-FR"/>
        </w:rPr>
        <w:tab/>
      </w:r>
      <w:r w:rsidR="00330CBF" w:rsidRPr="0060650B">
        <w:rPr>
          <w:lang w:val="fr-FR"/>
        </w:rPr>
        <w:t xml:space="preserve">Il importe également de signaler que 13 des 20 </w:t>
      </w:r>
      <w:r w:rsidR="00285F6C" w:rsidRPr="0060650B">
        <w:rPr>
          <w:lang w:val="fr-FR"/>
        </w:rPr>
        <w:t>ressortissants étrangers inculpés</w:t>
      </w:r>
      <w:r w:rsidR="00330CBF" w:rsidRPr="0060650B">
        <w:rPr>
          <w:lang w:val="fr-FR"/>
        </w:rPr>
        <w:t xml:space="preserve">, soit 39 % d’entre eux, ont été condamnés à l’expulsion. </w:t>
      </w:r>
      <w:r w:rsidR="00285F6C" w:rsidRPr="0060650B">
        <w:rPr>
          <w:lang w:val="fr-FR"/>
        </w:rPr>
        <w:t>Dans 39</w:t>
      </w:r>
      <w:r w:rsidR="00330CBF" w:rsidRPr="0060650B">
        <w:rPr>
          <w:lang w:val="fr-FR"/>
        </w:rPr>
        <w:t xml:space="preserve"> des 87 affaires (39 %)</w:t>
      </w:r>
      <w:r w:rsidR="00285F6C" w:rsidRPr="0060650B">
        <w:rPr>
          <w:lang w:val="fr-FR"/>
        </w:rPr>
        <w:t>, les biens des inculpés ont été saisis</w:t>
      </w:r>
      <w:r w:rsidR="00330CBF" w:rsidRPr="0060650B">
        <w:rPr>
          <w:lang w:val="fr-FR"/>
        </w:rPr>
        <w:t xml:space="preserve">. </w:t>
      </w:r>
      <w:r w:rsidR="00285F6C" w:rsidRPr="0060650B">
        <w:rPr>
          <w:lang w:val="fr-FR"/>
        </w:rPr>
        <w:t>Les statistiques indiquent que l</w:t>
      </w:r>
      <w:r w:rsidR="00330CBF" w:rsidRPr="0060650B">
        <w:rPr>
          <w:lang w:val="fr-FR"/>
        </w:rPr>
        <w:t xml:space="preserve">’âge des victimes, ou plus </w:t>
      </w:r>
      <w:r w:rsidR="00011AC6" w:rsidRPr="0060650B">
        <w:rPr>
          <w:lang w:val="fr-FR"/>
        </w:rPr>
        <w:t>précisément</w:t>
      </w:r>
      <w:r w:rsidR="00330CBF" w:rsidRPr="0060650B">
        <w:rPr>
          <w:lang w:val="fr-FR"/>
        </w:rPr>
        <w:t xml:space="preserve"> des migrants, </w:t>
      </w:r>
      <w:r w:rsidR="00285F6C" w:rsidRPr="0060650B">
        <w:rPr>
          <w:lang w:val="fr-FR"/>
        </w:rPr>
        <w:t>s’établit comme suit</w:t>
      </w:r>
      <w:r w:rsidR="00D07322">
        <w:rPr>
          <w:lang w:val="fr-FR"/>
        </w:rPr>
        <w:t>:</w:t>
      </w:r>
      <w:r w:rsidR="00330CBF" w:rsidRPr="0060650B">
        <w:rPr>
          <w:lang w:val="fr-FR"/>
        </w:rPr>
        <w:t xml:space="preserve"> </w:t>
      </w:r>
    </w:p>
    <w:p w:rsidR="00D554DF" w:rsidRPr="0060650B" w:rsidRDefault="00025052" w:rsidP="00287B92">
      <w:pPr>
        <w:pStyle w:val="SingleTxtG"/>
        <w:rPr>
          <w:lang w:val="fr-FR"/>
        </w:rPr>
      </w:pPr>
      <w:r w:rsidRPr="0060650B">
        <w:rPr>
          <w:lang w:val="fr-FR"/>
        </w:rPr>
        <w:tab/>
      </w:r>
      <w:r w:rsidR="00D554DF" w:rsidRPr="0060650B">
        <w:rPr>
          <w:lang w:val="fr-FR"/>
        </w:rPr>
        <w:t>a)</w:t>
      </w:r>
      <w:r w:rsidR="00D554DF" w:rsidRPr="0060650B">
        <w:rPr>
          <w:lang w:val="fr-FR"/>
        </w:rPr>
        <w:tab/>
        <w:t xml:space="preserve">28 </w:t>
      </w:r>
      <w:r w:rsidR="00330CBF" w:rsidRPr="0060650B">
        <w:rPr>
          <w:lang w:val="fr-FR"/>
        </w:rPr>
        <w:t>victimes/</w:t>
      </w:r>
      <w:r w:rsidR="00D554DF" w:rsidRPr="0060650B">
        <w:rPr>
          <w:lang w:val="fr-FR"/>
        </w:rPr>
        <w:t xml:space="preserve">migrants </w:t>
      </w:r>
      <w:r w:rsidR="00330CBF" w:rsidRPr="0060650B">
        <w:rPr>
          <w:lang w:val="fr-FR"/>
        </w:rPr>
        <w:t>(</w:t>
      </w:r>
      <w:r w:rsidR="00D554DF" w:rsidRPr="0060650B">
        <w:rPr>
          <w:lang w:val="fr-FR"/>
        </w:rPr>
        <w:t>7</w:t>
      </w:r>
      <w:r w:rsidR="00330CBF" w:rsidRPr="0060650B">
        <w:rPr>
          <w:lang w:val="fr-FR"/>
        </w:rPr>
        <w:t> </w:t>
      </w:r>
      <w:r w:rsidR="00D554DF" w:rsidRPr="0060650B">
        <w:rPr>
          <w:lang w:val="fr-FR"/>
        </w:rPr>
        <w:t>%</w:t>
      </w:r>
      <w:r w:rsidR="00330CBF" w:rsidRPr="0060650B">
        <w:rPr>
          <w:lang w:val="fr-FR"/>
        </w:rPr>
        <w:t>) étaient mineurs;</w:t>
      </w:r>
    </w:p>
    <w:p w:rsidR="00D554DF" w:rsidRPr="0060650B" w:rsidRDefault="00025052" w:rsidP="00287B92">
      <w:pPr>
        <w:pStyle w:val="SingleTxtG"/>
        <w:rPr>
          <w:lang w:val="fr-FR"/>
        </w:rPr>
      </w:pPr>
      <w:r w:rsidRPr="0060650B">
        <w:rPr>
          <w:lang w:val="fr-FR"/>
        </w:rPr>
        <w:tab/>
      </w:r>
      <w:r w:rsidR="00D554DF" w:rsidRPr="0060650B">
        <w:rPr>
          <w:lang w:val="fr-FR"/>
        </w:rPr>
        <w:t>b)</w:t>
      </w:r>
      <w:r w:rsidR="00D554DF" w:rsidRPr="0060650B">
        <w:rPr>
          <w:lang w:val="fr-FR"/>
        </w:rPr>
        <w:tab/>
        <w:t xml:space="preserve">393 </w:t>
      </w:r>
      <w:r w:rsidR="00330CBF" w:rsidRPr="0060650B">
        <w:rPr>
          <w:lang w:val="fr-FR"/>
        </w:rPr>
        <w:t>victimes</w:t>
      </w:r>
      <w:r w:rsidR="00D554DF" w:rsidRPr="0060650B">
        <w:rPr>
          <w:lang w:val="fr-FR"/>
        </w:rPr>
        <w:t xml:space="preserve">/migrants </w:t>
      </w:r>
      <w:r w:rsidR="00330CBF" w:rsidRPr="0060650B">
        <w:rPr>
          <w:lang w:val="fr-FR"/>
        </w:rPr>
        <w:t>(</w:t>
      </w:r>
      <w:r w:rsidR="00D554DF" w:rsidRPr="0060650B">
        <w:rPr>
          <w:lang w:val="fr-FR"/>
        </w:rPr>
        <w:t>93</w:t>
      </w:r>
      <w:r w:rsidR="00330CBF" w:rsidRPr="0060650B">
        <w:rPr>
          <w:lang w:val="fr-FR"/>
        </w:rPr>
        <w:t> </w:t>
      </w:r>
      <w:r w:rsidR="00D554DF" w:rsidRPr="0060650B">
        <w:rPr>
          <w:lang w:val="fr-FR"/>
        </w:rPr>
        <w:t>%</w:t>
      </w:r>
      <w:r w:rsidR="00330CBF" w:rsidRPr="0060650B">
        <w:rPr>
          <w:lang w:val="fr-FR"/>
        </w:rPr>
        <w:t xml:space="preserve">) étaient majeurs. </w:t>
      </w:r>
    </w:p>
    <w:p w:rsidR="00D554DF" w:rsidRPr="0060650B" w:rsidRDefault="00D554DF" w:rsidP="00287B92">
      <w:pPr>
        <w:pStyle w:val="HChG"/>
        <w:rPr>
          <w:lang w:val="fr-FR"/>
        </w:rPr>
      </w:pPr>
      <w:r w:rsidRPr="0060650B">
        <w:rPr>
          <w:lang w:val="fr-FR"/>
        </w:rPr>
        <w:tab/>
        <w:t>III.</w:t>
      </w:r>
      <w:r w:rsidRPr="0060650B">
        <w:rPr>
          <w:lang w:val="fr-FR"/>
        </w:rPr>
        <w:tab/>
        <w:t>Articles 7</w:t>
      </w:r>
      <w:r w:rsidR="00B2248B" w:rsidRPr="0060650B">
        <w:rPr>
          <w:lang w:val="fr-FR"/>
        </w:rPr>
        <w:t xml:space="preserve"> à </w:t>
      </w:r>
      <w:r w:rsidRPr="0060650B">
        <w:rPr>
          <w:lang w:val="fr-FR"/>
        </w:rPr>
        <w:t>9</w:t>
      </w:r>
    </w:p>
    <w:p w:rsidR="00D554DF" w:rsidRPr="0060650B" w:rsidRDefault="00025052" w:rsidP="00287B92">
      <w:pPr>
        <w:pStyle w:val="H1G"/>
        <w:rPr>
          <w:lang w:val="fr-FR"/>
        </w:rPr>
      </w:pPr>
      <w:r w:rsidRPr="0060650B">
        <w:rPr>
          <w:lang w:val="fr-FR"/>
        </w:rPr>
        <w:tab/>
      </w:r>
      <w:r w:rsidRPr="0060650B">
        <w:rPr>
          <w:lang w:val="fr-FR"/>
        </w:rPr>
        <w:tab/>
        <w:t>Article 7</w:t>
      </w:r>
      <w:r w:rsidRPr="0060650B">
        <w:rPr>
          <w:lang w:val="fr-FR"/>
        </w:rPr>
        <w:br/>
      </w:r>
      <w:r w:rsidR="000D54D0" w:rsidRPr="0060650B">
        <w:rPr>
          <w:lang w:val="fr-FR"/>
        </w:rPr>
        <w:t>Vie politique et publique</w:t>
      </w:r>
    </w:p>
    <w:p w:rsidR="00D554DF" w:rsidRPr="0060650B" w:rsidRDefault="00601A2D" w:rsidP="00287B92">
      <w:pPr>
        <w:pStyle w:val="SingleTxtG"/>
        <w:rPr>
          <w:lang w:val="fr-FR"/>
        </w:rPr>
      </w:pPr>
      <w:r w:rsidRPr="0060650B">
        <w:rPr>
          <w:lang w:val="fr-FR"/>
        </w:rPr>
        <w:t>122.</w:t>
      </w:r>
      <w:r w:rsidRPr="0060650B">
        <w:rPr>
          <w:lang w:val="fr-FR"/>
        </w:rPr>
        <w:tab/>
        <w:t xml:space="preserve">Étant donné que les </w:t>
      </w:r>
      <w:r w:rsidR="004939C1" w:rsidRPr="0060650B">
        <w:rPr>
          <w:lang w:val="fr-FR"/>
        </w:rPr>
        <w:t>modifications</w:t>
      </w:r>
      <w:r w:rsidRPr="0060650B">
        <w:rPr>
          <w:lang w:val="fr-FR"/>
        </w:rPr>
        <w:t xml:space="preserve"> apportées à la loi sur les </w:t>
      </w:r>
      <w:r w:rsidR="004939C1" w:rsidRPr="0060650B">
        <w:rPr>
          <w:lang w:val="fr-FR"/>
        </w:rPr>
        <w:t>élections</w:t>
      </w:r>
      <w:r w:rsidRPr="0060650B">
        <w:rPr>
          <w:lang w:val="fr-FR"/>
        </w:rPr>
        <w:t xml:space="preserve"> législatives</w:t>
      </w:r>
      <w:r w:rsidR="00275720" w:rsidRPr="0060650B">
        <w:rPr>
          <w:rStyle w:val="FootnoteReference"/>
          <w:lang w:val="fr-FR"/>
        </w:rPr>
        <w:footnoteReference w:id="14"/>
      </w:r>
      <w:r w:rsidR="00D554DF" w:rsidRPr="0060650B">
        <w:rPr>
          <w:lang w:val="fr-FR"/>
        </w:rPr>
        <w:t xml:space="preserve"> </w:t>
      </w:r>
      <w:r w:rsidRPr="0060650B">
        <w:rPr>
          <w:lang w:val="fr-FR"/>
        </w:rPr>
        <w:t xml:space="preserve">pour qu’un </w:t>
      </w:r>
      <w:r w:rsidR="00523DA7" w:rsidRPr="0060650B">
        <w:rPr>
          <w:lang w:val="fr-FR"/>
        </w:rPr>
        <w:t xml:space="preserve">quota </w:t>
      </w:r>
      <w:r w:rsidRPr="0060650B">
        <w:rPr>
          <w:lang w:val="fr-FR"/>
        </w:rPr>
        <w:t xml:space="preserve">de 30 % </w:t>
      </w:r>
      <w:r w:rsidR="00523DA7" w:rsidRPr="0060650B">
        <w:rPr>
          <w:lang w:val="fr-FR"/>
        </w:rPr>
        <w:t xml:space="preserve">d’hommes et </w:t>
      </w:r>
      <w:r w:rsidRPr="0060650B">
        <w:rPr>
          <w:lang w:val="fr-FR"/>
        </w:rPr>
        <w:t xml:space="preserve">de femmes figure désormais sur les listes électorales n’ont pas permis d’obtenir les résultats escomptés en termes de représentation des femmes </w:t>
      </w:r>
      <w:r w:rsidR="009348C1" w:rsidRPr="0060650B">
        <w:rPr>
          <w:lang w:val="fr-FR"/>
        </w:rPr>
        <w:t>au parlement</w:t>
      </w:r>
      <w:r w:rsidRPr="0060650B">
        <w:rPr>
          <w:lang w:val="fr-FR"/>
        </w:rPr>
        <w:t>, de</w:t>
      </w:r>
      <w:r w:rsidR="007F0610" w:rsidRPr="0060650B">
        <w:rPr>
          <w:lang w:val="fr-FR"/>
        </w:rPr>
        <w:t xml:space="preserve"> nouvelle</w:t>
      </w:r>
      <w:r w:rsidRPr="0060650B">
        <w:rPr>
          <w:lang w:val="fr-FR"/>
        </w:rPr>
        <w:t>s modifications ont été apportées en 2006 à la loi sur les</w:t>
      </w:r>
      <w:r w:rsidR="00A86E95">
        <w:rPr>
          <w:lang w:val="fr-FR"/>
        </w:rPr>
        <w:t xml:space="preserve"> élections législatives (art.</w:t>
      </w:r>
      <w:r w:rsidRPr="0060650B">
        <w:rPr>
          <w:lang w:val="fr-FR"/>
        </w:rPr>
        <w:t xml:space="preserve"> 64) pour </w:t>
      </w:r>
      <w:r w:rsidR="004F6C6A" w:rsidRPr="0060650B">
        <w:rPr>
          <w:lang w:val="fr-FR"/>
        </w:rPr>
        <w:t xml:space="preserve">que les </w:t>
      </w:r>
      <w:r w:rsidRPr="0060650B">
        <w:rPr>
          <w:lang w:val="fr-FR"/>
        </w:rPr>
        <w:t>liste</w:t>
      </w:r>
      <w:r w:rsidR="004F6C6A" w:rsidRPr="0060650B">
        <w:rPr>
          <w:lang w:val="fr-FR"/>
        </w:rPr>
        <w:t>s</w:t>
      </w:r>
      <w:r w:rsidRPr="0060650B">
        <w:rPr>
          <w:lang w:val="fr-FR"/>
        </w:rPr>
        <w:t xml:space="preserve"> des candidats aux élections législatives</w:t>
      </w:r>
      <w:r w:rsidR="00C32063" w:rsidRPr="0060650B">
        <w:rPr>
          <w:lang w:val="fr-FR"/>
        </w:rPr>
        <w:t>,</w:t>
      </w:r>
      <w:r w:rsidRPr="0060650B">
        <w:rPr>
          <w:lang w:val="fr-FR"/>
        </w:rPr>
        <w:t xml:space="preserve"> ainsi qu’aux </w:t>
      </w:r>
      <w:r w:rsidR="004F6C6A" w:rsidRPr="0060650B">
        <w:rPr>
          <w:lang w:val="fr-FR"/>
        </w:rPr>
        <w:t xml:space="preserve">élections municipales et à celles de la ville de Skopje, </w:t>
      </w:r>
      <w:r w:rsidR="00C32063" w:rsidRPr="0060650B">
        <w:rPr>
          <w:lang w:val="fr-FR"/>
        </w:rPr>
        <w:t>prévoient de</w:t>
      </w:r>
      <w:r w:rsidR="004F6C6A" w:rsidRPr="0060650B">
        <w:rPr>
          <w:lang w:val="fr-FR"/>
        </w:rPr>
        <w:t xml:space="preserve"> réserve</w:t>
      </w:r>
      <w:r w:rsidR="00C32063" w:rsidRPr="0060650B">
        <w:rPr>
          <w:lang w:val="fr-FR"/>
        </w:rPr>
        <w:t>r</w:t>
      </w:r>
      <w:r w:rsidR="004F6C6A" w:rsidRPr="0060650B">
        <w:rPr>
          <w:lang w:val="fr-FR"/>
        </w:rPr>
        <w:t xml:space="preserve"> un</w:t>
      </w:r>
      <w:r w:rsidR="009348C1" w:rsidRPr="0060650B">
        <w:rPr>
          <w:lang w:val="fr-FR"/>
        </w:rPr>
        <w:t>e</w:t>
      </w:r>
      <w:r w:rsidR="004F6C6A" w:rsidRPr="0060650B">
        <w:rPr>
          <w:lang w:val="fr-FR"/>
        </w:rPr>
        <w:t xml:space="preserve"> candidat</w:t>
      </w:r>
      <w:r w:rsidR="009348C1" w:rsidRPr="0060650B">
        <w:rPr>
          <w:lang w:val="fr-FR"/>
        </w:rPr>
        <w:t>ure</w:t>
      </w:r>
      <w:r w:rsidR="004F6C6A" w:rsidRPr="0060650B">
        <w:rPr>
          <w:lang w:val="fr-FR"/>
        </w:rPr>
        <w:t xml:space="preserve"> sur trois </w:t>
      </w:r>
      <w:r w:rsidR="00C32063" w:rsidRPr="0060650B">
        <w:rPr>
          <w:lang w:val="fr-FR"/>
        </w:rPr>
        <w:t xml:space="preserve">au sexe </w:t>
      </w:r>
      <w:r w:rsidR="009348C1" w:rsidRPr="0060650B">
        <w:rPr>
          <w:lang w:val="fr-FR"/>
        </w:rPr>
        <w:t xml:space="preserve">le moins </w:t>
      </w:r>
      <w:r w:rsidR="00C32063" w:rsidRPr="0060650B">
        <w:rPr>
          <w:lang w:val="fr-FR"/>
        </w:rPr>
        <w:t>représenté</w:t>
      </w:r>
      <w:r w:rsidRPr="0060650B">
        <w:rPr>
          <w:lang w:val="fr-FR"/>
        </w:rPr>
        <w:t xml:space="preserve">. </w:t>
      </w:r>
    </w:p>
    <w:p w:rsidR="00D554DF" w:rsidRPr="0060650B" w:rsidRDefault="00D554DF" w:rsidP="00287B92">
      <w:pPr>
        <w:pStyle w:val="SingleTxtG"/>
        <w:rPr>
          <w:lang w:val="fr-FR"/>
        </w:rPr>
      </w:pPr>
      <w:r w:rsidRPr="0060650B">
        <w:rPr>
          <w:lang w:val="fr-FR"/>
        </w:rPr>
        <w:t>123.</w:t>
      </w:r>
      <w:r w:rsidRPr="0060650B">
        <w:rPr>
          <w:lang w:val="fr-FR"/>
        </w:rPr>
        <w:tab/>
      </w:r>
      <w:r w:rsidR="00601A2D" w:rsidRPr="0060650B">
        <w:rPr>
          <w:lang w:val="fr-FR"/>
        </w:rPr>
        <w:t xml:space="preserve">Conformément à ces modifications et à la </w:t>
      </w:r>
      <w:r w:rsidR="007F0610" w:rsidRPr="0060650B">
        <w:rPr>
          <w:lang w:val="fr-FR"/>
        </w:rPr>
        <w:t>r</w:t>
      </w:r>
      <w:r w:rsidR="00601A2D" w:rsidRPr="0060650B">
        <w:rPr>
          <w:lang w:val="fr-FR"/>
        </w:rPr>
        <w:t xml:space="preserve">ecommandation 26 du Comité, la participation des femmes à la vie politique </w:t>
      </w:r>
      <w:r w:rsidR="00A917F3">
        <w:rPr>
          <w:lang w:val="fr-FR"/>
        </w:rPr>
        <w:t>en</w:t>
      </w:r>
      <w:r w:rsidR="00601A2D" w:rsidRPr="0060650B">
        <w:rPr>
          <w:lang w:val="fr-FR"/>
        </w:rPr>
        <w:t xml:space="preserve"> </w:t>
      </w:r>
      <w:r w:rsidR="00BE780A" w:rsidRPr="0060650B">
        <w:rPr>
          <w:lang w:val="fr-FR"/>
        </w:rPr>
        <w:t>République de Macédoine</w:t>
      </w:r>
      <w:r w:rsidRPr="0060650B">
        <w:rPr>
          <w:lang w:val="fr-FR"/>
        </w:rPr>
        <w:t xml:space="preserve"> </w:t>
      </w:r>
      <w:r w:rsidR="009348C1" w:rsidRPr="0060650B">
        <w:rPr>
          <w:lang w:val="fr-FR"/>
        </w:rPr>
        <w:t>évolue</w:t>
      </w:r>
      <w:r w:rsidR="00601A2D" w:rsidRPr="0060650B">
        <w:rPr>
          <w:lang w:val="fr-FR"/>
        </w:rPr>
        <w:t xml:space="preserve"> favorable</w:t>
      </w:r>
      <w:r w:rsidR="009348C1" w:rsidRPr="0060650B">
        <w:rPr>
          <w:lang w:val="fr-FR"/>
        </w:rPr>
        <w:t>ment,</w:t>
      </w:r>
      <w:r w:rsidR="00601A2D" w:rsidRPr="0060650B">
        <w:rPr>
          <w:lang w:val="fr-FR"/>
        </w:rPr>
        <w:t xml:space="preserve"> comme en témoignent les </w:t>
      </w:r>
      <w:r w:rsidR="004939C1" w:rsidRPr="0060650B">
        <w:rPr>
          <w:lang w:val="fr-FR"/>
        </w:rPr>
        <w:t>résultats</w:t>
      </w:r>
      <w:r w:rsidR="00601A2D" w:rsidRPr="0060650B">
        <w:rPr>
          <w:lang w:val="fr-FR"/>
        </w:rPr>
        <w:t xml:space="preserve"> des </w:t>
      </w:r>
      <w:r w:rsidR="004939C1" w:rsidRPr="0060650B">
        <w:rPr>
          <w:lang w:val="fr-FR"/>
        </w:rPr>
        <w:t>élections</w:t>
      </w:r>
      <w:r w:rsidR="00601A2D" w:rsidRPr="0060650B">
        <w:rPr>
          <w:lang w:val="fr-FR"/>
        </w:rPr>
        <w:t xml:space="preserve"> législatives de 2006 où 35 femmes ont été élues </w:t>
      </w:r>
      <w:r w:rsidR="009348C1" w:rsidRPr="0060650B">
        <w:rPr>
          <w:lang w:val="fr-FR"/>
        </w:rPr>
        <w:t>députées</w:t>
      </w:r>
      <w:r w:rsidR="004F6C6A" w:rsidRPr="0060650B">
        <w:rPr>
          <w:lang w:val="fr-FR"/>
        </w:rPr>
        <w:t>,</w:t>
      </w:r>
      <w:r w:rsidR="00601A2D" w:rsidRPr="0060650B">
        <w:rPr>
          <w:lang w:val="fr-FR"/>
        </w:rPr>
        <w:t xml:space="preserve"> dont 7 </w:t>
      </w:r>
      <w:r w:rsidR="006D1F4C">
        <w:rPr>
          <w:lang w:val="fr-FR"/>
        </w:rPr>
        <w:t>d’ethnie</w:t>
      </w:r>
      <w:r w:rsidR="00601A2D" w:rsidRPr="0060650B">
        <w:rPr>
          <w:lang w:val="fr-FR"/>
        </w:rPr>
        <w:t xml:space="preserve"> albanaise. Aux </w:t>
      </w:r>
      <w:r w:rsidR="004939C1" w:rsidRPr="0060650B">
        <w:rPr>
          <w:lang w:val="fr-FR"/>
        </w:rPr>
        <w:t>élections</w:t>
      </w:r>
      <w:r w:rsidR="00601A2D" w:rsidRPr="0060650B">
        <w:rPr>
          <w:lang w:val="fr-FR"/>
        </w:rPr>
        <w:t xml:space="preserve"> </w:t>
      </w:r>
      <w:r w:rsidR="004939C1" w:rsidRPr="0060650B">
        <w:rPr>
          <w:lang w:val="fr-FR"/>
        </w:rPr>
        <w:t>législatives</w:t>
      </w:r>
      <w:r w:rsidR="00601A2D" w:rsidRPr="0060650B">
        <w:rPr>
          <w:lang w:val="fr-FR"/>
        </w:rPr>
        <w:t xml:space="preserve"> de 2008, 37 femmes </w:t>
      </w:r>
      <w:r w:rsidR="00A345DE" w:rsidRPr="0060650B">
        <w:rPr>
          <w:lang w:val="fr-FR"/>
        </w:rPr>
        <w:t>ont obtenu un mandat parlementaire</w:t>
      </w:r>
      <w:r w:rsidR="00601A2D" w:rsidRPr="0060650B">
        <w:rPr>
          <w:lang w:val="fr-FR"/>
        </w:rPr>
        <w:t>, dont 7 d</w:t>
      </w:r>
      <w:r w:rsidR="006D1F4C">
        <w:rPr>
          <w:lang w:val="fr-FR"/>
        </w:rPr>
        <w:t>’ethnie</w:t>
      </w:r>
      <w:r w:rsidR="00601A2D" w:rsidRPr="0060650B">
        <w:rPr>
          <w:lang w:val="fr-FR"/>
        </w:rPr>
        <w:t xml:space="preserve"> albanaise. Sur les 20</w:t>
      </w:r>
      <w:r w:rsidR="00C759F1">
        <w:rPr>
          <w:lang w:val="fr-FR"/>
        </w:rPr>
        <w:t> </w:t>
      </w:r>
      <w:r w:rsidR="00601A2D" w:rsidRPr="0060650B">
        <w:rPr>
          <w:lang w:val="fr-FR"/>
        </w:rPr>
        <w:t xml:space="preserve">commissions parlementaires, 3 seulement sont présidées par des femmes. Enfin, cinq femmes </w:t>
      </w:r>
      <w:r w:rsidR="009348C1" w:rsidRPr="0060650B">
        <w:rPr>
          <w:lang w:val="fr-FR"/>
        </w:rPr>
        <w:t>assurent la présidence adjointe</w:t>
      </w:r>
      <w:r w:rsidR="00601A2D" w:rsidRPr="0060650B">
        <w:rPr>
          <w:lang w:val="fr-FR"/>
        </w:rPr>
        <w:t xml:space="preserve"> de commissions parlementaires. </w:t>
      </w:r>
    </w:p>
    <w:p w:rsidR="00D554DF" w:rsidRPr="0060650B" w:rsidRDefault="00D554DF" w:rsidP="00287B92">
      <w:pPr>
        <w:pStyle w:val="SingleTxtG"/>
        <w:rPr>
          <w:lang w:val="fr-FR"/>
        </w:rPr>
      </w:pPr>
      <w:r w:rsidRPr="0060650B">
        <w:rPr>
          <w:lang w:val="fr-FR"/>
        </w:rPr>
        <w:t>124.</w:t>
      </w:r>
      <w:r w:rsidRPr="0060650B">
        <w:rPr>
          <w:lang w:val="fr-FR"/>
        </w:rPr>
        <w:tab/>
      </w:r>
      <w:r w:rsidR="00467B6D" w:rsidRPr="0060650B">
        <w:rPr>
          <w:lang w:val="fr-FR"/>
        </w:rPr>
        <w:t xml:space="preserve">Deux ministères ont été confiés à des femmes, 3 femmes ont été nommées ministres déléguées et 7 secrétaires d’État au sein du Gouvernement de la </w:t>
      </w:r>
      <w:r w:rsidR="00BE780A" w:rsidRPr="0060650B">
        <w:rPr>
          <w:lang w:val="fr-FR"/>
        </w:rPr>
        <w:t>République de Macédoine</w:t>
      </w:r>
      <w:r w:rsidR="00025052" w:rsidRPr="0060650B">
        <w:rPr>
          <w:lang w:val="fr-FR"/>
        </w:rPr>
        <w:t>.</w:t>
      </w:r>
    </w:p>
    <w:p w:rsidR="00D554DF" w:rsidRPr="0060650B" w:rsidRDefault="00D554DF" w:rsidP="00287B92">
      <w:pPr>
        <w:pStyle w:val="SingleTxtG"/>
        <w:rPr>
          <w:lang w:val="fr-FR"/>
        </w:rPr>
      </w:pPr>
      <w:r w:rsidRPr="0060650B">
        <w:rPr>
          <w:lang w:val="fr-FR"/>
        </w:rPr>
        <w:t>125.</w:t>
      </w:r>
      <w:r w:rsidRPr="0060650B">
        <w:rPr>
          <w:lang w:val="fr-FR"/>
        </w:rPr>
        <w:tab/>
      </w:r>
      <w:r w:rsidR="00467B6D" w:rsidRPr="0060650B">
        <w:rPr>
          <w:lang w:val="fr-FR"/>
        </w:rPr>
        <w:t>Pour la première fois dans l’histoire de la Macédoine, une femme s’est portée candidate aux élections présidentielles de 2009. Celle-ci était d</w:t>
      </w:r>
      <w:r w:rsidR="006D1F4C">
        <w:rPr>
          <w:lang w:val="fr-FR"/>
        </w:rPr>
        <w:t>’ethnie</w:t>
      </w:r>
      <w:r w:rsidR="00467B6D" w:rsidRPr="0060650B">
        <w:rPr>
          <w:lang w:val="fr-FR"/>
        </w:rPr>
        <w:t xml:space="preserve"> albanaise.</w:t>
      </w:r>
      <w:r w:rsidRPr="0060650B">
        <w:rPr>
          <w:lang w:val="fr-FR"/>
        </w:rPr>
        <w:t xml:space="preserve"> </w:t>
      </w:r>
    </w:p>
    <w:p w:rsidR="00D554DF" w:rsidRPr="0060650B" w:rsidRDefault="00D554DF" w:rsidP="00287B92">
      <w:pPr>
        <w:pStyle w:val="SingleTxtG"/>
        <w:rPr>
          <w:lang w:val="fr-FR"/>
        </w:rPr>
      </w:pPr>
      <w:r w:rsidRPr="0060650B">
        <w:rPr>
          <w:lang w:val="fr-FR"/>
        </w:rPr>
        <w:t>126.</w:t>
      </w:r>
      <w:r w:rsidRPr="0060650B">
        <w:rPr>
          <w:lang w:val="fr-FR"/>
        </w:rPr>
        <w:tab/>
      </w:r>
      <w:r w:rsidR="00467B6D" w:rsidRPr="0060650B">
        <w:rPr>
          <w:lang w:val="fr-FR"/>
        </w:rPr>
        <w:t xml:space="preserve">Aux dernières </w:t>
      </w:r>
      <w:r w:rsidR="004939C1" w:rsidRPr="0060650B">
        <w:rPr>
          <w:lang w:val="fr-FR"/>
        </w:rPr>
        <w:t>élections</w:t>
      </w:r>
      <w:r w:rsidR="00467B6D" w:rsidRPr="0060650B">
        <w:rPr>
          <w:lang w:val="fr-FR"/>
        </w:rPr>
        <w:t xml:space="preserve"> locales</w:t>
      </w:r>
      <w:r w:rsidR="009348C1" w:rsidRPr="0060650B">
        <w:rPr>
          <w:lang w:val="fr-FR"/>
        </w:rPr>
        <w:t>,</w:t>
      </w:r>
      <w:r w:rsidR="00467B6D" w:rsidRPr="0060650B">
        <w:rPr>
          <w:lang w:val="fr-FR"/>
        </w:rPr>
        <w:t xml:space="preserve"> qui ont eu lieu en 2009, aucune femme n’a été élue </w:t>
      </w:r>
      <w:r w:rsidR="0051135D">
        <w:rPr>
          <w:lang w:val="fr-FR"/>
        </w:rPr>
        <w:t xml:space="preserve">aux fonctions de </w:t>
      </w:r>
      <w:r w:rsidR="00467B6D" w:rsidRPr="0060650B">
        <w:rPr>
          <w:lang w:val="fr-FR"/>
        </w:rPr>
        <w:t xml:space="preserve">maire. Cependant, 370 femmes ont été élues </w:t>
      </w:r>
      <w:r w:rsidR="004939C1" w:rsidRPr="0060650B">
        <w:rPr>
          <w:lang w:val="fr-FR"/>
        </w:rPr>
        <w:t>conseillères</w:t>
      </w:r>
      <w:r w:rsidR="00467B6D" w:rsidRPr="0060650B">
        <w:rPr>
          <w:lang w:val="fr-FR"/>
        </w:rPr>
        <w:t xml:space="preserve"> municipales sur les 1 387 conseillers </w:t>
      </w:r>
      <w:r w:rsidR="000949E6" w:rsidRPr="0060650B">
        <w:rPr>
          <w:lang w:val="fr-FR"/>
        </w:rPr>
        <w:t xml:space="preserve">élus aux </w:t>
      </w:r>
      <w:r w:rsidR="00467B6D" w:rsidRPr="0060650B">
        <w:rPr>
          <w:lang w:val="fr-FR"/>
        </w:rPr>
        <w:t xml:space="preserve">conseils des collectivités locales autonomes. </w:t>
      </w:r>
    </w:p>
    <w:p w:rsidR="00D554DF" w:rsidRPr="0060650B" w:rsidRDefault="00D554DF" w:rsidP="00287B92">
      <w:pPr>
        <w:pStyle w:val="SingleTxtG"/>
        <w:rPr>
          <w:lang w:val="fr-FR"/>
        </w:rPr>
      </w:pPr>
      <w:r w:rsidRPr="0060650B">
        <w:rPr>
          <w:lang w:val="fr-FR"/>
        </w:rPr>
        <w:t>127.</w:t>
      </w:r>
      <w:r w:rsidRPr="0060650B">
        <w:rPr>
          <w:lang w:val="fr-FR"/>
        </w:rPr>
        <w:tab/>
      </w:r>
      <w:r w:rsidR="00467B6D" w:rsidRPr="0060650B">
        <w:rPr>
          <w:lang w:val="fr-FR"/>
        </w:rPr>
        <w:t>La loi sur les élections législatives prévoit une représentation juste et équitable des hommes et des femmes dans les organes élus</w:t>
      </w:r>
      <w:r w:rsidR="00523DA7" w:rsidRPr="0060650B">
        <w:rPr>
          <w:lang w:val="fr-FR"/>
        </w:rPr>
        <w:t xml:space="preserve">, de même que la </w:t>
      </w:r>
      <w:r w:rsidR="00A024F2" w:rsidRPr="0060650B">
        <w:rPr>
          <w:lang w:val="fr-FR"/>
        </w:rPr>
        <w:t>représentation</w:t>
      </w:r>
      <w:r w:rsidR="00523DA7" w:rsidRPr="0060650B">
        <w:rPr>
          <w:lang w:val="fr-FR"/>
        </w:rPr>
        <w:t xml:space="preserve"> juste et équitable de tous les groupes ethniques dans</w:t>
      </w:r>
      <w:r w:rsidR="00467B6D" w:rsidRPr="0060650B">
        <w:rPr>
          <w:lang w:val="fr-FR"/>
        </w:rPr>
        <w:t xml:space="preserve"> les collectivités où au moins 20 % des habitants appartiennent à d’autres groupes ethniques. </w:t>
      </w:r>
      <w:r w:rsidR="00523DA7" w:rsidRPr="0060650B">
        <w:rPr>
          <w:lang w:val="fr-FR"/>
        </w:rPr>
        <w:t xml:space="preserve">Au niveau </w:t>
      </w:r>
      <w:r w:rsidR="00467B6D" w:rsidRPr="0060650B">
        <w:rPr>
          <w:lang w:val="fr-FR"/>
        </w:rPr>
        <w:t xml:space="preserve">des organes élus, chaque sexe doit être représenté à hauteur d’au </w:t>
      </w:r>
      <w:r w:rsidR="004939C1" w:rsidRPr="0060650B">
        <w:rPr>
          <w:lang w:val="fr-FR"/>
        </w:rPr>
        <w:t>moins 30 %</w:t>
      </w:r>
      <w:r w:rsidR="00467B6D" w:rsidRPr="0060650B">
        <w:rPr>
          <w:lang w:val="fr-FR"/>
        </w:rPr>
        <w:t>.</w:t>
      </w:r>
    </w:p>
    <w:p w:rsidR="00D554DF" w:rsidRPr="0060650B" w:rsidRDefault="00D554DF" w:rsidP="00287B92">
      <w:pPr>
        <w:pStyle w:val="SingleTxtG"/>
        <w:rPr>
          <w:lang w:val="fr-FR"/>
        </w:rPr>
      </w:pPr>
      <w:r w:rsidRPr="0060650B">
        <w:rPr>
          <w:lang w:val="fr-FR"/>
        </w:rPr>
        <w:t>128.</w:t>
      </w:r>
      <w:r w:rsidRPr="0060650B">
        <w:rPr>
          <w:lang w:val="fr-FR"/>
        </w:rPr>
        <w:tab/>
      </w:r>
      <w:r w:rsidR="00F60B8C" w:rsidRPr="0060650B">
        <w:rPr>
          <w:lang w:val="fr-FR"/>
        </w:rPr>
        <w:t>Pour la conduite des élections, la Commission électorale nationale</w:t>
      </w:r>
      <w:r w:rsidR="00523DA7" w:rsidRPr="0060650B">
        <w:rPr>
          <w:lang w:val="fr-FR"/>
        </w:rPr>
        <w:t xml:space="preserve"> de Macédoine</w:t>
      </w:r>
      <w:r w:rsidR="00F60B8C" w:rsidRPr="0060650B">
        <w:rPr>
          <w:lang w:val="fr-FR"/>
        </w:rPr>
        <w:t xml:space="preserve"> élit 510 personnes </w:t>
      </w:r>
      <w:r w:rsidR="00C449C9" w:rsidRPr="0060650B">
        <w:rPr>
          <w:lang w:val="fr-FR"/>
        </w:rPr>
        <w:t>appelées à siéger dans</w:t>
      </w:r>
      <w:r w:rsidR="00F60B8C" w:rsidRPr="0060650B">
        <w:rPr>
          <w:lang w:val="fr-FR"/>
        </w:rPr>
        <w:t xml:space="preserve"> les commissions électorales municipales. Deux cent trente d’entre elles sont de sexe féminin, soit </w:t>
      </w:r>
      <w:r w:rsidRPr="0060650B">
        <w:rPr>
          <w:lang w:val="fr-FR"/>
        </w:rPr>
        <w:t>45</w:t>
      </w:r>
      <w:r w:rsidR="00F60B8C" w:rsidRPr="0060650B">
        <w:rPr>
          <w:lang w:val="fr-FR"/>
        </w:rPr>
        <w:t>,</w:t>
      </w:r>
      <w:r w:rsidRPr="0060650B">
        <w:rPr>
          <w:lang w:val="fr-FR"/>
        </w:rPr>
        <w:t>28</w:t>
      </w:r>
      <w:r w:rsidR="00F60B8C" w:rsidRPr="0060650B">
        <w:rPr>
          <w:lang w:val="fr-FR"/>
        </w:rPr>
        <w:t> </w:t>
      </w:r>
      <w:r w:rsidRPr="0060650B">
        <w:rPr>
          <w:lang w:val="fr-FR"/>
        </w:rPr>
        <w:t xml:space="preserve">%. </w:t>
      </w:r>
    </w:p>
    <w:p w:rsidR="00D554DF" w:rsidRPr="0060650B" w:rsidRDefault="00D554DF" w:rsidP="00287B92">
      <w:pPr>
        <w:pStyle w:val="SingleTxtG"/>
        <w:rPr>
          <w:lang w:val="fr-FR"/>
        </w:rPr>
      </w:pPr>
      <w:r w:rsidRPr="0060650B">
        <w:rPr>
          <w:lang w:val="fr-FR"/>
        </w:rPr>
        <w:t>129.</w:t>
      </w:r>
      <w:r w:rsidRPr="0060650B">
        <w:rPr>
          <w:lang w:val="fr-FR"/>
        </w:rPr>
        <w:tab/>
      </w:r>
      <w:r w:rsidR="00F60B8C" w:rsidRPr="0060650B">
        <w:rPr>
          <w:lang w:val="fr-FR"/>
        </w:rPr>
        <w:t xml:space="preserve">Les </w:t>
      </w:r>
      <w:r w:rsidR="004939C1" w:rsidRPr="0060650B">
        <w:rPr>
          <w:lang w:val="fr-FR"/>
        </w:rPr>
        <w:t>commissions</w:t>
      </w:r>
      <w:r w:rsidR="00F60B8C" w:rsidRPr="0060650B">
        <w:rPr>
          <w:lang w:val="fr-FR"/>
        </w:rPr>
        <w:t xml:space="preserve"> </w:t>
      </w:r>
      <w:r w:rsidR="00C449C9" w:rsidRPr="0060650B">
        <w:rPr>
          <w:lang w:val="fr-FR"/>
        </w:rPr>
        <w:t>électorales</w:t>
      </w:r>
      <w:r w:rsidR="00F60B8C" w:rsidRPr="0060650B">
        <w:rPr>
          <w:lang w:val="fr-FR"/>
        </w:rPr>
        <w:t xml:space="preserve"> municipales élisent un total de </w:t>
      </w:r>
      <w:r w:rsidRPr="0060650B">
        <w:rPr>
          <w:lang w:val="fr-FR"/>
        </w:rPr>
        <w:t>17</w:t>
      </w:r>
      <w:r w:rsidR="004939C1" w:rsidRPr="0060650B">
        <w:rPr>
          <w:lang w:val="fr-FR"/>
        </w:rPr>
        <w:t> </w:t>
      </w:r>
      <w:r w:rsidRPr="0060650B">
        <w:rPr>
          <w:lang w:val="fr-FR"/>
        </w:rPr>
        <w:t>856</w:t>
      </w:r>
      <w:r w:rsidR="004939C1" w:rsidRPr="0060650B">
        <w:rPr>
          <w:lang w:val="fr-FR"/>
        </w:rPr>
        <w:t xml:space="preserve"> personnes</w:t>
      </w:r>
      <w:r w:rsidRPr="0060650B">
        <w:rPr>
          <w:lang w:val="fr-FR"/>
        </w:rPr>
        <w:t xml:space="preserve"> </w:t>
      </w:r>
      <w:r w:rsidR="00F60B8C" w:rsidRPr="0060650B">
        <w:rPr>
          <w:lang w:val="fr-FR"/>
        </w:rPr>
        <w:t xml:space="preserve">aux conseils électoraux. Les dossiers contiennent des données sur </w:t>
      </w:r>
      <w:r w:rsidRPr="0060650B">
        <w:rPr>
          <w:lang w:val="fr-FR"/>
        </w:rPr>
        <w:t>16</w:t>
      </w:r>
      <w:r w:rsidR="00F60B8C" w:rsidRPr="0060650B">
        <w:rPr>
          <w:lang w:val="fr-FR"/>
        </w:rPr>
        <w:t> </w:t>
      </w:r>
      <w:r w:rsidRPr="0060650B">
        <w:rPr>
          <w:lang w:val="fr-FR"/>
        </w:rPr>
        <w:t xml:space="preserve">142 </w:t>
      </w:r>
      <w:r w:rsidR="00C449C9" w:rsidRPr="0060650B">
        <w:rPr>
          <w:lang w:val="fr-FR"/>
        </w:rPr>
        <w:t>élus</w:t>
      </w:r>
      <w:r w:rsidR="00F60B8C" w:rsidRPr="0060650B">
        <w:rPr>
          <w:lang w:val="fr-FR"/>
        </w:rPr>
        <w:t xml:space="preserve">, soit </w:t>
      </w:r>
      <w:r w:rsidRPr="0060650B">
        <w:rPr>
          <w:lang w:val="fr-FR"/>
        </w:rPr>
        <w:t>90</w:t>
      </w:r>
      <w:r w:rsidR="00F60B8C" w:rsidRPr="0060650B">
        <w:rPr>
          <w:lang w:val="fr-FR"/>
        </w:rPr>
        <w:t>,</w:t>
      </w:r>
      <w:r w:rsidRPr="0060650B">
        <w:rPr>
          <w:lang w:val="fr-FR"/>
        </w:rPr>
        <w:t>4</w:t>
      </w:r>
      <w:r w:rsidR="00F60B8C" w:rsidRPr="0060650B">
        <w:rPr>
          <w:lang w:val="fr-FR"/>
        </w:rPr>
        <w:t> </w:t>
      </w:r>
      <w:r w:rsidRPr="0060650B">
        <w:rPr>
          <w:lang w:val="fr-FR"/>
        </w:rPr>
        <w:t xml:space="preserve">% </w:t>
      </w:r>
      <w:r w:rsidR="004939C1" w:rsidRPr="0060650B">
        <w:rPr>
          <w:lang w:val="fr-FR"/>
        </w:rPr>
        <w:t>du nombre total d’élus.</w:t>
      </w:r>
      <w:r w:rsidR="00F60B8C" w:rsidRPr="0060650B">
        <w:rPr>
          <w:lang w:val="fr-FR"/>
        </w:rPr>
        <w:t xml:space="preserve"> Huit mille neuf cent six d’entre </w:t>
      </w:r>
      <w:r w:rsidR="00C449C9" w:rsidRPr="0060650B">
        <w:rPr>
          <w:lang w:val="fr-FR"/>
        </w:rPr>
        <w:t>eux</w:t>
      </w:r>
      <w:r w:rsidR="00F60B8C" w:rsidRPr="0060650B">
        <w:rPr>
          <w:lang w:val="fr-FR"/>
        </w:rPr>
        <w:t xml:space="preserve"> sont des femmes, soit 49,87 %, et </w:t>
      </w:r>
      <w:r w:rsidRPr="0060650B">
        <w:rPr>
          <w:lang w:val="fr-FR"/>
        </w:rPr>
        <w:t>7</w:t>
      </w:r>
      <w:r w:rsidR="00C449C9" w:rsidRPr="0060650B">
        <w:rPr>
          <w:lang w:val="fr-FR"/>
        </w:rPr>
        <w:t> </w:t>
      </w:r>
      <w:r w:rsidRPr="0060650B">
        <w:rPr>
          <w:lang w:val="fr-FR"/>
        </w:rPr>
        <w:t>236</w:t>
      </w:r>
      <w:r w:rsidR="00F60B8C" w:rsidRPr="0060650B">
        <w:rPr>
          <w:lang w:val="fr-FR"/>
        </w:rPr>
        <w:t xml:space="preserve"> des hommes, soit 40,5</w:t>
      </w:r>
      <w:r w:rsidRPr="0060650B">
        <w:rPr>
          <w:lang w:val="fr-FR"/>
        </w:rPr>
        <w:t>3</w:t>
      </w:r>
      <w:r w:rsidR="00F60B8C" w:rsidRPr="0060650B">
        <w:rPr>
          <w:lang w:val="fr-FR"/>
        </w:rPr>
        <w:t> </w:t>
      </w:r>
      <w:r w:rsidRPr="0060650B">
        <w:rPr>
          <w:lang w:val="fr-FR"/>
        </w:rPr>
        <w:t xml:space="preserve">%. </w:t>
      </w:r>
      <w:r w:rsidR="00F60B8C" w:rsidRPr="0060650B">
        <w:rPr>
          <w:lang w:val="fr-FR"/>
        </w:rPr>
        <w:t>Neuf cent quatorze mille six cent soixante-trois femmes et</w:t>
      </w:r>
      <w:r w:rsidRPr="0060650B">
        <w:rPr>
          <w:lang w:val="fr-FR"/>
        </w:rPr>
        <w:t xml:space="preserve"> 915</w:t>
      </w:r>
      <w:r w:rsidR="00F60B8C" w:rsidRPr="0060650B">
        <w:rPr>
          <w:lang w:val="fr-FR"/>
        </w:rPr>
        <w:t xml:space="preserve"> 287 hommes étaient inscrits sur les listes électorales au 31 décembre 2010. </w:t>
      </w:r>
    </w:p>
    <w:p w:rsidR="00D554DF" w:rsidRPr="0060650B" w:rsidRDefault="00F60B8C" w:rsidP="00287B92">
      <w:pPr>
        <w:pStyle w:val="SingleTxtG"/>
        <w:rPr>
          <w:lang w:val="fr-FR"/>
        </w:rPr>
      </w:pPr>
      <w:r w:rsidRPr="0060650B">
        <w:rPr>
          <w:lang w:val="fr-FR"/>
        </w:rPr>
        <w:t>130.</w:t>
      </w:r>
      <w:r w:rsidRPr="0060650B">
        <w:rPr>
          <w:lang w:val="fr-FR"/>
        </w:rPr>
        <w:tab/>
        <w:t xml:space="preserve">Pendant la période comprise entre 2006 et 2010, </w:t>
      </w:r>
      <w:r w:rsidR="00C449C9" w:rsidRPr="0060650B">
        <w:rPr>
          <w:lang w:val="fr-FR"/>
        </w:rPr>
        <w:t xml:space="preserve">la représentation des femmes dans la magistrature et notamment aux postes de juges a </w:t>
      </w:r>
      <w:r w:rsidRPr="0060650B">
        <w:rPr>
          <w:lang w:val="fr-FR"/>
        </w:rPr>
        <w:t xml:space="preserve">connu </w:t>
      </w:r>
      <w:r w:rsidR="003A4BE9" w:rsidRPr="0060650B">
        <w:rPr>
          <w:lang w:val="fr-FR"/>
        </w:rPr>
        <w:t xml:space="preserve">une évolution favorable, conformément à la </w:t>
      </w:r>
      <w:r w:rsidR="00C449C9" w:rsidRPr="0060650B">
        <w:rPr>
          <w:lang w:val="fr-FR"/>
        </w:rPr>
        <w:t>r</w:t>
      </w:r>
      <w:r w:rsidR="003A4BE9" w:rsidRPr="0060650B">
        <w:rPr>
          <w:lang w:val="fr-FR"/>
        </w:rPr>
        <w:t>ecommandation </w:t>
      </w:r>
      <w:r w:rsidR="00D554DF" w:rsidRPr="0060650B">
        <w:rPr>
          <w:lang w:val="fr-FR"/>
        </w:rPr>
        <w:t xml:space="preserve">26 </w:t>
      </w:r>
      <w:r w:rsidR="003A4BE9" w:rsidRPr="0060650B">
        <w:rPr>
          <w:lang w:val="fr-FR"/>
        </w:rPr>
        <w:t>du Comité. Pendant la même période, plus de la moitié des juges élus étaient des femmes</w:t>
      </w:r>
      <w:r w:rsidR="00D07322">
        <w:rPr>
          <w:lang w:val="fr-FR"/>
        </w:rPr>
        <w:t>:</w:t>
      </w:r>
      <w:r w:rsidR="003A4BE9" w:rsidRPr="0060650B">
        <w:rPr>
          <w:lang w:val="fr-FR"/>
        </w:rPr>
        <w:t xml:space="preserve"> </w:t>
      </w:r>
    </w:p>
    <w:p w:rsidR="00D554DF" w:rsidRPr="0060650B" w:rsidRDefault="00025052" w:rsidP="00287B92">
      <w:pPr>
        <w:pStyle w:val="SingleTxtG"/>
        <w:rPr>
          <w:lang w:val="fr-FR"/>
        </w:rPr>
      </w:pPr>
      <w:r w:rsidRPr="0060650B">
        <w:rPr>
          <w:lang w:val="fr-FR"/>
        </w:rPr>
        <w:tab/>
        <w:t>a)</w:t>
      </w:r>
      <w:r w:rsidRPr="0060650B">
        <w:rPr>
          <w:lang w:val="fr-FR"/>
        </w:rPr>
        <w:tab/>
      </w:r>
      <w:r w:rsidR="003A4BE9" w:rsidRPr="0060650B">
        <w:rPr>
          <w:lang w:val="fr-FR"/>
        </w:rPr>
        <w:t>E</w:t>
      </w:r>
      <w:r w:rsidRPr="0060650B">
        <w:rPr>
          <w:lang w:val="fr-FR"/>
        </w:rPr>
        <w:t>n 2006 –</w:t>
      </w:r>
      <w:r w:rsidR="003A4BE9" w:rsidRPr="0060650B">
        <w:rPr>
          <w:lang w:val="fr-FR"/>
        </w:rPr>
        <w:t xml:space="preserve"> 55,</w:t>
      </w:r>
      <w:r w:rsidR="00D554DF" w:rsidRPr="0060650B">
        <w:rPr>
          <w:lang w:val="fr-FR"/>
        </w:rPr>
        <w:t>6</w:t>
      </w:r>
      <w:r w:rsidR="003A4BE9" w:rsidRPr="0060650B">
        <w:rPr>
          <w:lang w:val="fr-FR"/>
        </w:rPr>
        <w:t> </w:t>
      </w:r>
      <w:r w:rsidR="00D554DF" w:rsidRPr="0060650B">
        <w:rPr>
          <w:lang w:val="fr-FR"/>
        </w:rPr>
        <w:t>%;</w:t>
      </w:r>
    </w:p>
    <w:p w:rsidR="00D554DF" w:rsidRPr="0060650B" w:rsidRDefault="00025052" w:rsidP="00287B92">
      <w:pPr>
        <w:pStyle w:val="SingleTxtG"/>
        <w:rPr>
          <w:lang w:val="fr-FR"/>
        </w:rPr>
      </w:pPr>
      <w:r w:rsidRPr="0060650B">
        <w:rPr>
          <w:lang w:val="fr-FR"/>
        </w:rPr>
        <w:tab/>
      </w:r>
      <w:r w:rsidR="004939C1" w:rsidRPr="0060650B">
        <w:rPr>
          <w:lang w:val="fr-FR"/>
        </w:rPr>
        <w:t>b</w:t>
      </w:r>
      <w:r w:rsidR="003A4BE9" w:rsidRPr="0060650B">
        <w:rPr>
          <w:lang w:val="fr-FR"/>
        </w:rPr>
        <w:t>)</w:t>
      </w:r>
      <w:r w:rsidR="003A4BE9" w:rsidRPr="0060650B">
        <w:rPr>
          <w:lang w:val="fr-FR"/>
        </w:rPr>
        <w:tab/>
        <w:t>E</w:t>
      </w:r>
      <w:r w:rsidR="00D554DF" w:rsidRPr="0060650B">
        <w:rPr>
          <w:lang w:val="fr-FR"/>
        </w:rPr>
        <w:t>n 2</w:t>
      </w:r>
      <w:r w:rsidRPr="0060650B">
        <w:rPr>
          <w:lang w:val="fr-FR"/>
        </w:rPr>
        <w:t>007 –</w:t>
      </w:r>
      <w:r w:rsidR="003A4BE9" w:rsidRPr="0060650B">
        <w:rPr>
          <w:lang w:val="fr-FR"/>
        </w:rPr>
        <w:t xml:space="preserve"> 54,</w:t>
      </w:r>
      <w:r w:rsidR="00D554DF" w:rsidRPr="0060650B">
        <w:rPr>
          <w:lang w:val="fr-FR"/>
        </w:rPr>
        <w:t>5</w:t>
      </w:r>
      <w:r w:rsidR="003A4BE9" w:rsidRPr="0060650B">
        <w:rPr>
          <w:lang w:val="fr-FR"/>
        </w:rPr>
        <w:t> </w:t>
      </w:r>
      <w:r w:rsidR="00D554DF" w:rsidRPr="0060650B">
        <w:rPr>
          <w:lang w:val="fr-FR"/>
        </w:rPr>
        <w:t>%;</w:t>
      </w:r>
    </w:p>
    <w:p w:rsidR="00D554DF" w:rsidRPr="0060650B" w:rsidRDefault="00025052" w:rsidP="00287B92">
      <w:pPr>
        <w:pStyle w:val="SingleTxtG"/>
        <w:rPr>
          <w:lang w:val="fr-FR"/>
        </w:rPr>
      </w:pPr>
      <w:r w:rsidRPr="0060650B">
        <w:rPr>
          <w:lang w:val="fr-FR"/>
        </w:rPr>
        <w:tab/>
      </w:r>
      <w:r w:rsidR="003A4BE9" w:rsidRPr="0060650B">
        <w:rPr>
          <w:lang w:val="fr-FR"/>
        </w:rPr>
        <w:t>c)</w:t>
      </w:r>
      <w:r w:rsidR="003A4BE9" w:rsidRPr="0060650B">
        <w:rPr>
          <w:lang w:val="fr-FR"/>
        </w:rPr>
        <w:tab/>
        <w:t>E</w:t>
      </w:r>
      <w:r w:rsidRPr="0060650B">
        <w:rPr>
          <w:lang w:val="fr-FR"/>
        </w:rPr>
        <w:t>n 2008 –</w:t>
      </w:r>
      <w:r w:rsidR="003A4BE9" w:rsidRPr="0060650B">
        <w:rPr>
          <w:lang w:val="fr-FR"/>
        </w:rPr>
        <w:t xml:space="preserve"> 53,</w:t>
      </w:r>
      <w:r w:rsidR="00D554DF" w:rsidRPr="0060650B">
        <w:rPr>
          <w:lang w:val="fr-FR"/>
        </w:rPr>
        <w:t>6</w:t>
      </w:r>
      <w:r w:rsidR="003A4BE9" w:rsidRPr="0060650B">
        <w:rPr>
          <w:lang w:val="fr-FR"/>
        </w:rPr>
        <w:t> </w:t>
      </w:r>
      <w:r w:rsidR="00D554DF" w:rsidRPr="0060650B">
        <w:rPr>
          <w:lang w:val="fr-FR"/>
        </w:rPr>
        <w:t>%;</w:t>
      </w:r>
    </w:p>
    <w:p w:rsidR="00D554DF" w:rsidRPr="0060650B" w:rsidRDefault="00025052" w:rsidP="00287B92">
      <w:pPr>
        <w:pStyle w:val="SingleTxtG"/>
        <w:rPr>
          <w:lang w:val="fr-FR"/>
        </w:rPr>
      </w:pPr>
      <w:r w:rsidRPr="0060650B">
        <w:rPr>
          <w:lang w:val="fr-FR"/>
        </w:rPr>
        <w:tab/>
      </w:r>
      <w:r w:rsidR="003A4BE9" w:rsidRPr="0060650B">
        <w:rPr>
          <w:lang w:val="fr-FR"/>
        </w:rPr>
        <w:t>d)</w:t>
      </w:r>
      <w:r w:rsidR="003A4BE9" w:rsidRPr="0060650B">
        <w:rPr>
          <w:lang w:val="fr-FR"/>
        </w:rPr>
        <w:tab/>
        <w:t>E</w:t>
      </w:r>
      <w:r w:rsidRPr="0060650B">
        <w:rPr>
          <w:lang w:val="fr-FR"/>
        </w:rPr>
        <w:t>n 2009 –</w:t>
      </w:r>
      <w:r w:rsidR="003A4BE9" w:rsidRPr="0060650B">
        <w:rPr>
          <w:lang w:val="fr-FR"/>
        </w:rPr>
        <w:t xml:space="preserve"> 54,</w:t>
      </w:r>
      <w:r w:rsidR="00D554DF" w:rsidRPr="0060650B">
        <w:rPr>
          <w:lang w:val="fr-FR"/>
        </w:rPr>
        <w:t>8</w:t>
      </w:r>
      <w:r w:rsidR="003A4BE9" w:rsidRPr="0060650B">
        <w:rPr>
          <w:lang w:val="fr-FR"/>
        </w:rPr>
        <w:t> </w:t>
      </w:r>
      <w:r w:rsidR="00D554DF" w:rsidRPr="0060650B">
        <w:rPr>
          <w:lang w:val="fr-FR"/>
        </w:rPr>
        <w:t>%;</w:t>
      </w:r>
    </w:p>
    <w:p w:rsidR="00D554DF" w:rsidRPr="0060650B" w:rsidRDefault="00025052" w:rsidP="00287B92">
      <w:pPr>
        <w:pStyle w:val="SingleTxtG"/>
        <w:rPr>
          <w:lang w:val="fr-FR"/>
        </w:rPr>
      </w:pPr>
      <w:r w:rsidRPr="0060650B">
        <w:rPr>
          <w:lang w:val="fr-FR"/>
        </w:rPr>
        <w:tab/>
      </w:r>
      <w:r w:rsidR="003A4BE9" w:rsidRPr="0060650B">
        <w:rPr>
          <w:lang w:val="fr-FR"/>
        </w:rPr>
        <w:t>e)</w:t>
      </w:r>
      <w:r w:rsidR="003A4BE9" w:rsidRPr="0060650B">
        <w:rPr>
          <w:lang w:val="fr-FR"/>
        </w:rPr>
        <w:tab/>
        <w:t>E</w:t>
      </w:r>
      <w:r w:rsidRPr="0060650B">
        <w:rPr>
          <w:lang w:val="fr-FR"/>
        </w:rPr>
        <w:t>n 2010 –</w:t>
      </w:r>
      <w:r w:rsidR="00275720" w:rsidRPr="0060650B">
        <w:rPr>
          <w:lang w:val="fr-FR"/>
        </w:rPr>
        <w:t xml:space="preserve"> 57</w:t>
      </w:r>
      <w:r w:rsidR="003A4BE9" w:rsidRPr="0060650B">
        <w:rPr>
          <w:lang w:val="fr-FR"/>
        </w:rPr>
        <w:t>,</w:t>
      </w:r>
      <w:r w:rsidR="00275720" w:rsidRPr="0060650B">
        <w:rPr>
          <w:lang w:val="fr-FR"/>
        </w:rPr>
        <w:t>2</w:t>
      </w:r>
      <w:r w:rsidR="003A4BE9" w:rsidRPr="0060650B">
        <w:rPr>
          <w:lang w:val="fr-FR"/>
        </w:rPr>
        <w:t> %</w:t>
      </w:r>
      <w:r w:rsidR="00275720" w:rsidRPr="0060650B">
        <w:rPr>
          <w:rStyle w:val="FootnoteReference"/>
          <w:lang w:val="fr-FR"/>
        </w:rPr>
        <w:footnoteReference w:id="15"/>
      </w:r>
      <w:r w:rsidR="003A4BE9" w:rsidRPr="0060650B">
        <w:rPr>
          <w:lang w:val="fr-FR"/>
        </w:rPr>
        <w:t>.</w:t>
      </w:r>
    </w:p>
    <w:p w:rsidR="00D554DF" w:rsidRPr="0060650B" w:rsidRDefault="00D554DF" w:rsidP="00287B92">
      <w:pPr>
        <w:pStyle w:val="SingleTxtG"/>
        <w:rPr>
          <w:lang w:val="fr-FR"/>
        </w:rPr>
      </w:pPr>
      <w:r w:rsidRPr="0060650B">
        <w:rPr>
          <w:lang w:val="fr-FR"/>
        </w:rPr>
        <w:t>131.</w:t>
      </w:r>
      <w:r w:rsidRPr="0060650B">
        <w:rPr>
          <w:lang w:val="fr-FR"/>
        </w:rPr>
        <w:tab/>
      </w:r>
      <w:r w:rsidR="00766549" w:rsidRPr="0060650B">
        <w:rPr>
          <w:lang w:val="fr-FR"/>
        </w:rPr>
        <w:t xml:space="preserve">Les statistiques </w:t>
      </w:r>
      <w:r w:rsidR="00D45C8C" w:rsidRPr="0060650B">
        <w:rPr>
          <w:lang w:val="fr-FR"/>
        </w:rPr>
        <w:t xml:space="preserve">révèlent que plus de 50 % </w:t>
      </w:r>
      <w:r w:rsidR="00766549" w:rsidRPr="0060650B">
        <w:rPr>
          <w:lang w:val="fr-FR"/>
        </w:rPr>
        <w:t xml:space="preserve">des juges élus </w:t>
      </w:r>
      <w:r w:rsidR="00D45C8C" w:rsidRPr="0060650B">
        <w:rPr>
          <w:lang w:val="fr-FR"/>
        </w:rPr>
        <w:t>aux</w:t>
      </w:r>
      <w:r w:rsidR="00766549" w:rsidRPr="0060650B">
        <w:rPr>
          <w:lang w:val="fr-FR"/>
        </w:rPr>
        <w:t xml:space="preserve"> tribunaux de première instance de la </w:t>
      </w:r>
      <w:r w:rsidR="00BE780A" w:rsidRPr="0060650B">
        <w:rPr>
          <w:lang w:val="fr-FR"/>
        </w:rPr>
        <w:t>République de Macédoine</w:t>
      </w:r>
      <w:r w:rsidRPr="0060650B">
        <w:rPr>
          <w:lang w:val="fr-FR"/>
        </w:rPr>
        <w:t xml:space="preserve"> </w:t>
      </w:r>
      <w:r w:rsidR="00D45C8C" w:rsidRPr="0060650B">
        <w:rPr>
          <w:lang w:val="fr-FR"/>
        </w:rPr>
        <w:t>sont de sexe féminin</w:t>
      </w:r>
      <w:r w:rsidR="00D07322">
        <w:rPr>
          <w:lang w:val="fr-FR"/>
        </w:rPr>
        <w:t>:</w:t>
      </w:r>
      <w:r w:rsidR="00766549" w:rsidRPr="0060650B">
        <w:rPr>
          <w:lang w:val="fr-FR"/>
        </w:rPr>
        <w:t xml:space="preserve"> </w:t>
      </w:r>
    </w:p>
    <w:p w:rsidR="00D554DF" w:rsidRPr="0060650B" w:rsidRDefault="00025052" w:rsidP="00287B92">
      <w:pPr>
        <w:pStyle w:val="SingleTxtG"/>
        <w:rPr>
          <w:lang w:val="fr-FR"/>
        </w:rPr>
      </w:pPr>
      <w:r w:rsidRPr="0060650B">
        <w:rPr>
          <w:lang w:val="fr-FR"/>
        </w:rPr>
        <w:tab/>
        <w:t>a)</w:t>
      </w:r>
      <w:r w:rsidRPr="0060650B">
        <w:rPr>
          <w:lang w:val="fr-FR"/>
        </w:rPr>
        <w:tab/>
      </w:r>
      <w:r w:rsidR="00766549" w:rsidRPr="0060650B">
        <w:rPr>
          <w:lang w:val="fr-FR"/>
        </w:rPr>
        <w:t>E</w:t>
      </w:r>
      <w:r w:rsidRPr="0060650B">
        <w:rPr>
          <w:lang w:val="fr-FR"/>
        </w:rPr>
        <w:t>n 2006 –</w:t>
      </w:r>
      <w:r w:rsidR="00766549" w:rsidRPr="0060650B">
        <w:rPr>
          <w:lang w:val="fr-FR"/>
        </w:rPr>
        <w:t xml:space="preserve"> 57,</w:t>
      </w:r>
      <w:r w:rsidR="00D554DF" w:rsidRPr="0060650B">
        <w:rPr>
          <w:lang w:val="fr-FR"/>
        </w:rPr>
        <w:t>5%;</w:t>
      </w:r>
    </w:p>
    <w:p w:rsidR="00D554DF" w:rsidRPr="0060650B" w:rsidRDefault="00025052" w:rsidP="00287B92">
      <w:pPr>
        <w:pStyle w:val="SingleTxtG"/>
        <w:rPr>
          <w:lang w:val="fr-FR"/>
        </w:rPr>
      </w:pPr>
      <w:r w:rsidRPr="0060650B">
        <w:rPr>
          <w:lang w:val="fr-FR"/>
        </w:rPr>
        <w:tab/>
      </w:r>
      <w:r w:rsidR="00766549" w:rsidRPr="0060650B">
        <w:rPr>
          <w:lang w:val="fr-FR"/>
        </w:rPr>
        <w:t>b)</w:t>
      </w:r>
      <w:r w:rsidR="00766549" w:rsidRPr="0060650B">
        <w:rPr>
          <w:lang w:val="fr-FR"/>
        </w:rPr>
        <w:tab/>
        <w:t>E</w:t>
      </w:r>
      <w:r w:rsidRPr="0060650B">
        <w:rPr>
          <w:lang w:val="fr-FR"/>
        </w:rPr>
        <w:t>n 2007 –</w:t>
      </w:r>
      <w:r w:rsidR="00D554DF" w:rsidRPr="0060650B">
        <w:rPr>
          <w:lang w:val="fr-FR"/>
        </w:rPr>
        <w:t xml:space="preserve"> 57</w:t>
      </w:r>
      <w:r w:rsidR="00766549" w:rsidRPr="0060650B">
        <w:rPr>
          <w:lang w:val="fr-FR"/>
        </w:rPr>
        <w:t> </w:t>
      </w:r>
      <w:r w:rsidR="00D554DF" w:rsidRPr="0060650B">
        <w:rPr>
          <w:lang w:val="fr-FR"/>
        </w:rPr>
        <w:t>%;</w:t>
      </w:r>
    </w:p>
    <w:p w:rsidR="00D554DF" w:rsidRPr="0060650B" w:rsidRDefault="00025052" w:rsidP="00287B92">
      <w:pPr>
        <w:pStyle w:val="SingleTxtG"/>
        <w:rPr>
          <w:lang w:val="fr-FR"/>
        </w:rPr>
      </w:pPr>
      <w:r w:rsidRPr="0060650B">
        <w:rPr>
          <w:lang w:val="fr-FR"/>
        </w:rPr>
        <w:tab/>
      </w:r>
      <w:r w:rsidR="00766549" w:rsidRPr="0060650B">
        <w:rPr>
          <w:lang w:val="fr-FR"/>
        </w:rPr>
        <w:t>c)</w:t>
      </w:r>
      <w:r w:rsidR="00766549" w:rsidRPr="0060650B">
        <w:rPr>
          <w:lang w:val="fr-FR"/>
        </w:rPr>
        <w:tab/>
        <w:t>E</w:t>
      </w:r>
      <w:r w:rsidRPr="0060650B">
        <w:rPr>
          <w:lang w:val="fr-FR"/>
        </w:rPr>
        <w:t>n 2008 –</w:t>
      </w:r>
      <w:r w:rsidR="00766549" w:rsidRPr="0060650B">
        <w:rPr>
          <w:lang w:val="fr-FR"/>
        </w:rPr>
        <w:t xml:space="preserve"> 55,</w:t>
      </w:r>
      <w:r w:rsidR="00D554DF" w:rsidRPr="0060650B">
        <w:rPr>
          <w:lang w:val="fr-FR"/>
        </w:rPr>
        <w:t>5</w:t>
      </w:r>
      <w:r w:rsidR="00766549" w:rsidRPr="0060650B">
        <w:rPr>
          <w:lang w:val="fr-FR"/>
        </w:rPr>
        <w:t> </w:t>
      </w:r>
      <w:r w:rsidR="00D554DF" w:rsidRPr="0060650B">
        <w:rPr>
          <w:lang w:val="fr-FR"/>
        </w:rPr>
        <w:t>%;</w:t>
      </w:r>
    </w:p>
    <w:p w:rsidR="00766549" w:rsidRPr="0060650B" w:rsidRDefault="00025052" w:rsidP="00287B92">
      <w:pPr>
        <w:pStyle w:val="SingleTxtG"/>
        <w:rPr>
          <w:lang w:val="fr-FR"/>
        </w:rPr>
      </w:pPr>
      <w:r w:rsidRPr="0060650B">
        <w:rPr>
          <w:lang w:val="fr-FR"/>
        </w:rPr>
        <w:tab/>
      </w:r>
      <w:r w:rsidR="00766549" w:rsidRPr="0060650B">
        <w:rPr>
          <w:lang w:val="fr-FR"/>
        </w:rPr>
        <w:t>d)</w:t>
      </w:r>
      <w:r w:rsidR="00766549" w:rsidRPr="0060650B">
        <w:rPr>
          <w:lang w:val="fr-FR"/>
        </w:rPr>
        <w:tab/>
        <w:t>E</w:t>
      </w:r>
      <w:r w:rsidRPr="0060650B">
        <w:rPr>
          <w:lang w:val="fr-FR"/>
        </w:rPr>
        <w:t>n 2009 –</w:t>
      </w:r>
      <w:r w:rsidR="00D554DF" w:rsidRPr="0060650B">
        <w:rPr>
          <w:lang w:val="fr-FR"/>
        </w:rPr>
        <w:t xml:space="preserve"> 57</w:t>
      </w:r>
      <w:r w:rsidR="00766549" w:rsidRPr="0060650B">
        <w:rPr>
          <w:lang w:val="fr-FR"/>
        </w:rPr>
        <w:t> %; et</w:t>
      </w:r>
    </w:p>
    <w:p w:rsidR="00D554DF" w:rsidRPr="0060650B" w:rsidRDefault="00025052" w:rsidP="00287B92">
      <w:pPr>
        <w:pStyle w:val="SingleTxtG"/>
        <w:rPr>
          <w:lang w:val="fr-FR"/>
        </w:rPr>
      </w:pPr>
      <w:r w:rsidRPr="0060650B">
        <w:rPr>
          <w:lang w:val="fr-FR"/>
        </w:rPr>
        <w:tab/>
      </w:r>
      <w:r w:rsidR="00766549" w:rsidRPr="0060650B">
        <w:rPr>
          <w:lang w:val="fr-FR"/>
        </w:rPr>
        <w:t>e)</w:t>
      </w:r>
      <w:r w:rsidR="00766549" w:rsidRPr="0060650B">
        <w:rPr>
          <w:lang w:val="fr-FR"/>
        </w:rPr>
        <w:tab/>
        <w:t>E</w:t>
      </w:r>
      <w:r w:rsidRPr="0060650B">
        <w:rPr>
          <w:lang w:val="fr-FR"/>
        </w:rPr>
        <w:t>n 2010 –</w:t>
      </w:r>
      <w:r w:rsidR="00766549" w:rsidRPr="0060650B">
        <w:rPr>
          <w:lang w:val="fr-FR"/>
        </w:rPr>
        <w:t xml:space="preserve"> 59,5 %</w:t>
      </w:r>
      <w:r w:rsidR="00A92EF1" w:rsidRPr="0060650B">
        <w:rPr>
          <w:rStyle w:val="FootnoteReference"/>
          <w:lang w:val="fr-FR"/>
        </w:rPr>
        <w:footnoteReference w:id="16"/>
      </w:r>
      <w:r w:rsidR="00766549" w:rsidRPr="0060650B">
        <w:rPr>
          <w:lang w:val="fr-FR"/>
        </w:rPr>
        <w:t>.</w:t>
      </w:r>
    </w:p>
    <w:p w:rsidR="00D554DF" w:rsidRPr="0060650B" w:rsidRDefault="00D554DF" w:rsidP="00287B92">
      <w:pPr>
        <w:pStyle w:val="SingleTxtG"/>
        <w:rPr>
          <w:lang w:val="fr-FR"/>
        </w:rPr>
      </w:pPr>
      <w:r w:rsidRPr="0060650B">
        <w:rPr>
          <w:lang w:val="fr-FR"/>
        </w:rPr>
        <w:t>132.</w:t>
      </w:r>
      <w:r w:rsidRPr="0060650B">
        <w:rPr>
          <w:lang w:val="fr-FR"/>
        </w:rPr>
        <w:tab/>
      </w:r>
      <w:r w:rsidR="00D45C8C" w:rsidRPr="0060650B">
        <w:rPr>
          <w:lang w:val="fr-FR"/>
        </w:rPr>
        <w:t xml:space="preserve">On observe une </w:t>
      </w:r>
      <w:r w:rsidR="00766549" w:rsidRPr="0060650B">
        <w:rPr>
          <w:lang w:val="fr-FR"/>
        </w:rPr>
        <w:t xml:space="preserve">évolution </w:t>
      </w:r>
      <w:r w:rsidR="00D45C8C" w:rsidRPr="0060650B">
        <w:rPr>
          <w:lang w:val="fr-FR"/>
        </w:rPr>
        <w:t xml:space="preserve">tout aussi </w:t>
      </w:r>
      <w:r w:rsidR="00766549" w:rsidRPr="0060650B">
        <w:rPr>
          <w:lang w:val="fr-FR"/>
        </w:rPr>
        <w:t xml:space="preserve">favorable </w:t>
      </w:r>
      <w:r w:rsidR="00D45C8C" w:rsidRPr="0060650B">
        <w:rPr>
          <w:lang w:val="fr-FR"/>
        </w:rPr>
        <w:t xml:space="preserve">de </w:t>
      </w:r>
      <w:r w:rsidR="009B24A1" w:rsidRPr="0060650B">
        <w:rPr>
          <w:lang w:val="fr-FR"/>
        </w:rPr>
        <w:t xml:space="preserve">la représentation des femmes dans les rangs des juges </w:t>
      </w:r>
      <w:r w:rsidR="00D45C8C" w:rsidRPr="0060650B">
        <w:rPr>
          <w:lang w:val="fr-FR"/>
        </w:rPr>
        <w:t>des</w:t>
      </w:r>
      <w:r w:rsidR="009B24A1" w:rsidRPr="0060650B">
        <w:rPr>
          <w:lang w:val="fr-FR"/>
        </w:rPr>
        <w:t xml:space="preserve"> cours d’appel. En 2010, </w:t>
      </w:r>
      <w:r w:rsidRPr="0060650B">
        <w:rPr>
          <w:lang w:val="fr-FR"/>
        </w:rPr>
        <w:t>50</w:t>
      </w:r>
      <w:r w:rsidR="009B24A1" w:rsidRPr="0060650B">
        <w:rPr>
          <w:lang w:val="fr-FR"/>
        </w:rPr>
        <w:t>,</w:t>
      </w:r>
      <w:r w:rsidRPr="0060650B">
        <w:rPr>
          <w:lang w:val="fr-FR"/>
        </w:rPr>
        <w:t>5</w:t>
      </w:r>
      <w:r w:rsidR="009B24A1" w:rsidRPr="0060650B">
        <w:rPr>
          <w:lang w:val="fr-FR"/>
        </w:rPr>
        <w:t> </w:t>
      </w:r>
      <w:r w:rsidRPr="0060650B">
        <w:rPr>
          <w:lang w:val="fr-FR"/>
        </w:rPr>
        <w:t xml:space="preserve">% </w:t>
      </w:r>
      <w:r w:rsidR="009B24A1" w:rsidRPr="0060650B">
        <w:rPr>
          <w:lang w:val="fr-FR"/>
        </w:rPr>
        <w:t xml:space="preserve">des juges étaient des femmes, contre 50 % en </w:t>
      </w:r>
      <w:r w:rsidRPr="0060650B">
        <w:rPr>
          <w:lang w:val="fr-FR"/>
        </w:rPr>
        <w:t>2006</w:t>
      </w:r>
      <w:r w:rsidR="009B24A1" w:rsidRPr="0060650B">
        <w:rPr>
          <w:lang w:val="fr-FR"/>
        </w:rPr>
        <w:t xml:space="preserve">, 44 % en 2007, 45 % en 2008 et 44,7 % en 2009. La Cour d’appel de </w:t>
      </w:r>
      <w:r w:rsidRPr="0060650B">
        <w:rPr>
          <w:lang w:val="fr-FR"/>
        </w:rPr>
        <w:t xml:space="preserve">Bitola </w:t>
      </w:r>
      <w:r w:rsidR="009B24A1" w:rsidRPr="0060650B">
        <w:rPr>
          <w:lang w:val="fr-FR"/>
        </w:rPr>
        <w:t xml:space="preserve">est </w:t>
      </w:r>
      <w:r w:rsidR="00A345DE" w:rsidRPr="0060650B">
        <w:rPr>
          <w:lang w:val="fr-FR"/>
        </w:rPr>
        <w:t xml:space="preserve">présidée par </w:t>
      </w:r>
      <w:r w:rsidR="009B24A1" w:rsidRPr="0060650B">
        <w:rPr>
          <w:lang w:val="fr-FR"/>
        </w:rPr>
        <w:t>une femme</w:t>
      </w:r>
      <w:r w:rsidR="00A92EF1" w:rsidRPr="0060650B">
        <w:rPr>
          <w:rStyle w:val="FootnoteReference"/>
          <w:lang w:val="fr-FR"/>
        </w:rPr>
        <w:footnoteReference w:id="17"/>
      </w:r>
      <w:r w:rsidR="009B24A1" w:rsidRPr="0060650B">
        <w:rPr>
          <w:lang w:val="fr-FR"/>
        </w:rPr>
        <w:t>.</w:t>
      </w:r>
    </w:p>
    <w:p w:rsidR="00D554DF" w:rsidRPr="0060650B" w:rsidRDefault="00D554DF" w:rsidP="00287B92">
      <w:pPr>
        <w:pStyle w:val="SingleTxtG"/>
        <w:rPr>
          <w:lang w:val="fr-FR"/>
        </w:rPr>
      </w:pPr>
      <w:r w:rsidRPr="0060650B">
        <w:rPr>
          <w:lang w:val="fr-FR"/>
        </w:rPr>
        <w:t>133.</w:t>
      </w:r>
      <w:r w:rsidRPr="0060650B">
        <w:rPr>
          <w:lang w:val="fr-FR"/>
        </w:rPr>
        <w:tab/>
      </w:r>
      <w:r w:rsidR="009B24A1" w:rsidRPr="0060650B">
        <w:rPr>
          <w:lang w:val="fr-FR"/>
        </w:rPr>
        <w:t xml:space="preserve">La </w:t>
      </w:r>
      <w:r w:rsidRPr="0060650B">
        <w:rPr>
          <w:lang w:val="fr-FR"/>
        </w:rPr>
        <w:t xml:space="preserve">situation </w:t>
      </w:r>
      <w:r w:rsidR="009B24A1" w:rsidRPr="0060650B">
        <w:rPr>
          <w:lang w:val="fr-FR"/>
        </w:rPr>
        <w:t xml:space="preserve">au niveau de la Cour suprême de la </w:t>
      </w:r>
      <w:r w:rsidR="00BE780A" w:rsidRPr="0060650B">
        <w:rPr>
          <w:lang w:val="fr-FR"/>
        </w:rPr>
        <w:t>République de Macédoine</w:t>
      </w:r>
      <w:r w:rsidRPr="0060650B">
        <w:rPr>
          <w:lang w:val="fr-FR"/>
        </w:rPr>
        <w:t xml:space="preserve"> </w:t>
      </w:r>
      <w:r w:rsidR="009B24A1" w:rsidRPr="0060650B">
        <w:rPr>
          <w:lang w:val="fr-FR"/>
        </w:rPr>
        <w:t xml:space="preserve">est différente de celle des tribunaux de première instance et des cours d’appel de la </w:t>
      </w:r>
      <w:r w:rsidR="00BE780A" w:rsidRPr="0060650B">
        <w:rPr>
          <w:lang w:val="fr-FR"/>
        </w:rPr>
        <w:t>République de Macédoine</w:t>
      </w:r>
      <w:r w:rsidR="00A345DE" w:rsidRPr="0060650B">
        <w:rPr>
          <w:lang w:val="fr-FR"/>
        </w:rPr>
        <w:t>,</w:t>
      </w:r>
      <w:r w:rsidR="00D45C8C" w:rsidRPr="0060650B">
        <w:rPr>
          <w:lang w:val="fr-FR"/>
        </w:rPr>
        <w:t> où</w:t>
      </w:r>
      <w:r w:rsidR="009B24A1" w:rsidRPr="0060650B">
        <w:rPr>
          <w:lang w:val="fr-FR"/>
        </w:rPr>
        <w:t xml:space="preserve"> le </w:t>
      </w:r>
      <w:r w:rsidR="00D45C8C" w:rsidRPr="0060650B">
        <w:rPr>
          <w:lang w:val="fr-FR"/>
        </w:rPr>
        <w:t>pourcentage</w:t>
      </w:r>
      <w:r w:rsidR="009B24A1" w:rsidRPr="0060650B">
        <w:rPr>
          <w:lang w:val="fr-FR"/>
        </w:rPr>
        <w:t xml:space="preserve"> de juges </w:t>
      </w:r>
      <w:r w:rsidR="00D45C8C" w:rsidRPr="0060650B">
        <w:rPr>
          <w:lang w:val="fr-FR"/>
        </w:rPr>
        <w:t xml:space="preserve">hommes est en effet </w:t>
      </w:r>
      <w:r w:rsidR="009B24A1" w:rsidRPr="0060650B">
        <w:rPr>
          <w:lang w:val="fr-FR"/>
        </w:rPr>
        <w:t>plus élevé que celui de</w:t>
      </w:r>
      <w:r w:rsidR="00D45C8C" w:rsidRPr="0060650B">
        <w:rPr>
          <w:lang w:val="fr-FR"/>
        </w:rPr>
        <w:t>s</w:t>
      </w:r>
      <w:r w:rsidR="009B24A1" w:rsidRPr="0060650B">
        <w:rPr>
          <w:lang w:val="fr-FR"/>
        </w:rPr>
        <w:t xml:space="preserve"> juges </w:t>
      </w:r>
      <w:r w:rsidR="00D45C8C" w:rsidRPr="0060650B">
        <w:rPr>
          <w:lang w:val="fr-FR"/>
        </w:rPr>
        <w:t>femmes</w:t>
      </w:r>
      <w:r w:rsidR="00D07322">
        <w:rPr>
          <w:lang w:val="fr-FR"/>
        </w:rPr>
        <w:t>:</w:t>
      </w:r>
    </w:p>
    <w:p w:rsidR="00D554DF" w:rsidRPr="0060650B" w:rsidRDefault="00EB08A2" w:rsidP="00287B92">
      <w:pPr>
        <w:pStyle w:val="SingleTxtG"/>
        <w:rPr>
          <w:lang w:val="fr-FR"/>
        </w:rPr>
      </w:pPr>
      <w:r w:rsidRPr="0060650B">
        <w:rPr>
          <w:lang w:val="fr-FR"/>
        </w:rPr>
        <w:tab/>
        <w:t>a)</w:t>
      </w:r>
      <w:r w:rsidRPr="0060650B">
        <w:rPr>
          <w:lang w:val="fr-FR"/>
        </w:rPr>
        <w:tab/>
      </w:r>
      <w:r w:rsidR="009B24A1" w:rsidRPr="0060650B">
        <w:rPr>
          <w:lang w:val="fr-FR"/>
        </w:rPr>
        <w:t>E</w:t>
      </w:r>
      <w:r w:rsidRPr="0060650B">
        <w:rPr>
          <w:lang w:val="fr-FR"/>
        </w:rPr>
        <w:t>n 2006 –</w:t>
      </w:r>
      <w:r w:rsidR="00D554DF" w:rsidRPr="0060650B">
        <w:rPr>
          <w:lang w:val="fr-FR"/>
        </w:rPr>
        <w:t xml:space="preserve"> 68%;</w:t>
      </w:r>
    </w:p>
    <w:p w:rsidR="00D554DF" w:rsidRPr="0060650B" w:rsidRDefault="00EB08A2" w:rsidP="00287B92">
      <w:pPr>
        <w:pStyle w:val="SingleTxtG"/>
        <w:rPr>
          <w:lang w:val="fr-FR"/>
        </w:rPr>
      </w:pPr>
      <w:r w:rsidRPr="0060650B">
        <w:rPr>
          <w:lang w:val="fr-FR"/>
        </w:rPr>
        <w:tab/>
        <w:t>b)</w:t>
      </w:r>
      <w:r w:rsidRPr="0060650B">
        <w:rPr>
          <w:lang w:val="fr-FR"/>
        </w:rPr>
        <w:tab/>
      </w:r>
      <w:r w:rsidR="009B24A1" w:rsidRPr="0060650B">
        <w:rPr>
          <w:lang w:val="fr-FR"/>
        </w:rPr>
        <w:t>E</w:t>
      </w:r>
      <w:r w:rsidRPr="0060650B">
        <w:rPr>
          <w:lang w:val="fr-FR"/>
        </w:rPr>
        <w:t>n 2007 –</w:t>
      </w:r>
      <w:r w:rsidR="009B24A1" w:rsidRPr="0060650B">
        <w:rPr>
          <w:lang w:val="fr-FR"/>
        </w:rPr>
        <w:t xml:space="preserve"> 68,</w:t>
      </w:r>
      <w:r w:rsidR="00D554DF" w:rsidRPr="0060650B">
        <w:rPr>
          <w:lang w:val="fr-FR"/>
        </w:rPr>
        <w:t>4%;</w:t>
      </w:r>
    </w:p>
    <w:p w:rsidR="00D554DF" w:rsidRPr="0060650B" w:rsidRDefault="00EB08A2" w:rsidP="00287B92">
      <w:pPr>
        <w:pStyle w:val="SingleTxtG"/>
        <w:rPr>
          <w:lang w:val="fr-FR"/>
        </w:rPr>
      </w:pPr>
      <w:r w:rsidRPr="0060650B">
        <w:rPr>
          <w:lang w:val="fr-FR"/>
        </w:rPr>
        <w:tab/>
      </w:r>
      <w:r w:rsidR="009B24A1" w:rsidRPr="0060650B">
        <w:rPr>
          <w:lang w:val="fr-FR"/>
        </w:rPr>
        <w:t>c)</w:t>
      </w:r>
      <w:r w:rsidR="009B24A1" w:rsidRPr="0060650B">
        <w:rPr>
          <w:lang w:val="fr-FR"/>
        </w:rPr>
        <w:tab/>
        <w:t>E</w:t>
      </w:r>
      <w:r w:rsidRPr="0060650B">
        <w:rPr>
          <w:lang w:val="fr-FR"/>
        </w:rPr>
        <w:t>n 2008 –</w:t>
      </w:r>
      <w:r w:rsidR="00D554DF" w:rsidRPr="0060650B">
        <w:rPr>
          <w:lang w:val="fr-FR"/>
        </w:rPr>
        <w:t xml:space="preserve"> 70%;</w:t>
      </w:r>
    </w:p>
    <w:p w:rsidR="00D554DF" w:rsidRPr="0060650B" w:rsidRDefault="00EB08A2" w:rsidP="00287B92">
      <w:pPr>
        <w:pStyle w:val="SingleTxtG"/>
        <w:rPr>
          <w:lang w:val="fr-FR"/>
        </w:rPr>
      </w:pPr>
      <w:r w:rsidRPr="0060650B">
        <w:rPr>
          <w:lang w:val="fr-FR"/>
        </w:rPr>
        <w:tab/>
      </w:r>
      <w:r w:rsidR="009B24A1" w:rsidRPr="0060650B">
        <w:rPr>
          <w:lang w:val="fr-FR"/>
        </w:rPr>
        <w:t>d)</w:t>
      </w:r>
      <w:r w:rsidR="009B24A1" w:rsidRPr="0060650B">
        <w:rPr>
          <w:lang w:val="fr-FR"/>
        </w:rPr>
        <w:tab/>
        <w:t>En</w:t>
      </w:r>
      <w:r w:rsidRPr="0060650B">
        <w:rPr>
          <w:lang w:val="fr-FR"/>
        </w:rPr>
        <w:t xml:space="preserve"> 2009 –</w:t>
      </w:r>
      <w:r w:rsidR="009B24A1" w:rsidRPr="0060650B">
        <w:rPr>
          <w:lang w:val="fr-FR"/>
        </w:rPr>
        <w:t xml:space="preserve"> 68,</w:t>
      </w:r>
      <w:r w:rsidR="00D554DF" w:rsidRPr="0060650B">
        <w:rPr>
          <w:lang w:val="fr-FR"/>
        </w:rPr>
        <w:t xml:space="preserve">2%; </w:t>
      </w:r>
      <w:r w:rsidR="009B24A1" w:rsidRPr="0060650B">
        <w:rPr>
          <w:lang w:val="fr-FR"/>
        </w:rPr>
        <w:t>et</w:t>
      </w:r>
    </w:p>
    <w:p w:rsidR="00D554DF" w:rsidRPr="0060650B" w:rsidRDefault="00EB08A2" w:rsidP="00287B92">
      <w:pPr>
        <w:pStyle w:val="SingleTxtG"/>
        <w:rPr>
          <w:lang w:val="fr-FR"/>
        </w:rPr>
      </w:pPr>
      <w:r w:rsidRPr="0060650B">
        <w:rPr>
          <w:lang w:val="fr-FR"/>
        </w:rPr>
        <w:tab/>
      </w:r>
      <w:r w:rsidR="009B24A1" w:rsidRPr="0060650B">
        <w:rPr>
          <w:lang w:val="fr-FR"/>
        </w:rPr>
        <w:t>e)</w:t>
      </w:r>
      <w:r w:rsidR="009B24A1" w:rsidRPr="0060650B">
        <w:rPr>
          <w:lang w:val="fr-FR"/>
        </w:rPr>
        <w:tab/>
        <w:t>E</w:t>
      </w:r>
      <w:r w:rsidRPr="0060650B">
        <w:rPr>
          <w:lang w:val="fr-FR"/>
        </w:rPr>
        <w:t>n 2010 –</w:t>
      </w:r>
      <w:r w:rsidR="009B24A1" w:rsidRPr="0060650B">
        <w:rPr>
          <w:lang w:val="fr-FR"/>
        </w:rPr>
        <w:t xml:space="preserve"> 71%</w:t>
      </w:r>
      <w:r w:rsidR="00A92EF1" w:rsidRPr="0060650B">
        <w:rPr>
          <w:rStyle w:val="FootnoteReference"/>
          <w:lang w:val="fr-FR"/>
        </w:rPr>
        <w:footnoteReference w:id="18"/>
      </w:r>
      <w:r w:rsidR="009B24A1" w:rsidRPr="0060650B">
        <w:rPr>
          <w:lang w:val="fr-FR"/>
        </w:rPr>
        <w:t>.</w:t>
      </w:r>
    </w:p>
    <w:p w:rsidR="00D554DF" w:rsidRPr="0060650B" w:rsidRDefault="00D554DF" w:rsidP="00287B92">
      <w:pPr>
        <w:pStyle w:val="SingleTxtG"/>
        <w:rPr>
          <w:lang w:val="fr-FR"/>
        </w:rPr>
      </w:pPr>
      <w:r w:rsidRPr="0060650B">
        <w:rPr>
          <w:lang w:val="fr-FR"/>
        </w:rPr>
        <w:t>134.</w:t>
      </w:r>
      <w:r w:rsidRPr="0060650B">
        <w:rPr>
          <w:lang w:val="fr-FR"/>
        </w:rPr>
        <w:tab/>
      </w:r>
      <w:r w:rsidR="004A51D9" w:rsidRPr="0060650B">
        <w:rPr>
          <w:lang w:val="fr-FR"/>
        </w:rPr>
        <w:t xml:space="preserve">Le Tribunal administratif de la </w:t>
      </w:r>
      <w:r w:rsidR="00BE780A" w:rsidRPr="0060650B">
        <w:rPr>
          <w:lang w:val="fr-FR"/>
        </w:rPr>
        <w:t>République de Macédoine</w:t>
      </w:r>
      <w:r w:rsidRPr="0060650B">
        <w:rPr>
          <w:lang w:val="fr-FR"/>
        </w:rPr>
        <w:t xml:space="preserve"> </w:t>
      </w:r>
      <w:r w:rsidR="004A51D9" w:rsidRPr="0060650B">
        <w:rPr>
          <w:lang w:val="fr-FR"/>
        </w:rPr>
        <w:t xml:space="preserve">est une nouvelle institution créée conformément à la loi sur les tribunaux </w:t>
      </w:r>
      <w:r w:rsidRPr="0060650B">
        <w:rPr>
          <w:lang w:val="fr-FR"/>
        </w:rPr>
        <w:t>(</w:t>
      </w:r>
      <w:r w:rsidR="00E44A64">
        <w:rPr>
          <w:lang w:val="fr-FR"/>
        </w:rPr>
        <w:t>«Journal officiel de la République de Macédoine»</w:t>
      </w:r>
      <w:r w:rsidR="00BE780A" w:rsidRPr="0060650B">
        <w:rPr>
          <w:lang w:val="fr-FR"/>
        </w:rPr>
        <w:t xml:space="preserve"> </w:t>
      </w:r>
      <w:r w:rsidR="00CD5902" w:rsidRPr="0060650B">
        <w:rPr>
          <w:lang w:val="fr-FR"/>
        </w:rPr>
        <w:t>n</w:t>
      </w:r>
      <w:r w:rsidRPr="0060650B">
        <w:rPr>
          <w:vertAlign w:val="superscript"/>
          <w:lang w:val="fr-FR"/>
        </w:rPr>
        <w:t>o</w:t>
      </w:r>
      <w:r w:rsidRPr="0060650B">
        <w:rPr>
          <w:lang w:val="fr-FR"/>
        </w:rPr>
        <w:t xml:space="preserve"> 58/06). </w:t>
      </w:r>
      <w:r w:rsidR="007A7BF7" w:rsidRPr="0060650B">
        <w:rPr>
          <w:lang w:val="fr-FR"/>
        </w:rPr>
        <w:t xml:space="preserve">Ce tribunal est opérationnel depuis 2007 et a repris les affaires d’ordre administratif </w:t>
      </w:r>
      <w:r w:rsidR="00A345DE" w:rsidRPr="0060650B">
        <w:rPr>
          <w:lang w:val="fr-FR"/>
        </w:rPr>
        <w:t>en suspens</w:t>
      </w:r>
      <w:r w:rsidR="00D45C8C" w:rsidRPr="0060650B">
        <w:rPr>
          <w:lang w:val="fr-FR"/>
        </w:rPr>
        <w:t xml:space="preserve"> </w:t>
      </w:r>
      <w:r w:rsidR="007A7BF7" w:rsidRPr="0060650B">
        <w:rPr>
          <w:lang w:val="fr-FR"/>
        </w:rPr>
        <w:t xml:space="preserve">de la Cour suprême de la </w:t>
      </w:r>
      <w:r w:rsidR="00BE780A" w:rsidRPr="0060650B">
        <w:rPr>
          <w:lang w:val="fr-FR"/>
        </w:rPr>
        <w:t>République de Macédoine</w:t>
      </w:r>
      <w:r w:rsidR="007A7BF7" w:rsidRPr="0060650B">
        <w:rPr>
          <w:lang w:val="fr-FR"/>
        </w:rPr>
        <w:t>. Les femmes juges élues au Tribunal administratif de la République de Macédoine y sont en nombre supérieur</w:t>
      </w:r>
      <w:r w:rsidR="00D07322">
        <w:rPr>
          <w:lang w:val="fr-FR"/>
        </w:rPr>
        <w:t>:</w:t>
      </w:r>
      <w:r w:rsidR="007A7BF7" w:rsidRPr="0060650B">
        <w:rPr>
          <w:lang w:val="fr-FR"/>
        </w:rPr>
        <w:t xml:space="preserve"> </w:t>
      </w:r>
    </w:p>
    <w:p w:rsidR="00D554DF" w:rsidRPr="0060650B" w:rsidRDefault="00EB08A2" w:rsidP="00287B92">
      <w:pPr>
        <w:pStyle w:val="SingleTxtG"/>
        <w:rPr>
          <w:lang w:val="fr-FR"/>
        </w:rPr>
      </w:pPr>
      <w:r w:rsidRPr="0060650B">
        <w:rPr>
          <w:lang w:val="fr-FR"/>
        </w:rPr>
        <w:tab/>
        <w:t>a)</w:t>
      </w:r>
      <w:r w:rsidRPr="0060650B">
        <w:rPr>
          <w:lang w:val="fr-FR"/>
        </w:rPr>
        <w:tab/>
      </w:r>
      <w:r w:rsidR="007A7BF7" w:rsidRPr="0060650B">
        <w:rPr>
          <w:lang w:val="fr-FR"/>
        </w:rPr>
        <w:t>E</w:t>
      </w:r>
      <w:r w:rsidRPr="0060650B">
        <w:rPr>
          <w:lang w:val="fr-FR"/>
        </w:rPr>
        <w:t>n 2007 –</w:t>
      </w:r>
      <w:r w:rsidR="00D554DF" w:rsidRPr="0060650B">
        <w:rPr>
          <w:lang w:val="fr-FR"/>
        </w:rPr>
        <w:t xml:space="preserve"> 61</w:t>
      </w:r>
      <w:r w:rsidR="007A7BF7" w:rsidRPr="0060650B">
        <w:rPr>
          <w:lang w:val="fr-FR"/>
        </w:rPr>
        <w:t> </w:t>
      </w:r>
      <w:r w:rsidR="00D554DF" w:rsidRPr="0060650B">
        <w:rPr>
          <w:lang w:val="fr-FR"/>
        </w:rPr>
        <w:t>%;</w:t>
      </w:r>
    </w:p>
    <w:p w:rsidR="00D554DF" w:rsidRPr="0060650B" w:rsidRDefault="00EB08A2" w:rsidP="00287B92">
      <w:pPr>
        <w:pStyle w:val="SingleTxtG"/>
        <w:rPr>
          <w:lang w:val="fr-FR"/>
        </w:rPr>
      </w:pPr>
      <w:r w:rsidRPr="0060650B">
        <w:rPr>
          <w:lang w:val="fr-FR"/>
        </w:rPr>
        <w:tab/>
        <w:t>b)</w:t>
      </w:r>
      <w:r w:rsidRPr="0060650B">
        <w:rPr>
          <w:lang w:val="fr-FR"/>
        </w:rPr>
        <w:tab/>
      </w:r>
      <w:r w:rsidR="007A7BF7" w:rsidRPr="0060650B">
        <w:rPr>
          <w:lang w:val="fr-FR"/>
        </w:rPr>
        <w:t>E</w:t>
      </w:r>
      <w:r w:rsidRPr="0060650B">
        <w:rPr>
          <w:lang w:val="fr-FR"/>
        </w:rPr>
        <w:t>n 2008 –</w:t>
      </w:r>
      <w:r w:rsidR="007A7BF7" w:rsidRPr="0060650B">
        <w:rPr>
          <w:lang w:val="fr-FR"/>
        </w:rPr>
        <w:t xml:space="preserve"> 63,</w:t>
      </w:r>
      <w:r w:rsidR="00D554DF" w:rsidRPr="0060650B">
        <w:rPr>
          <w:lang w:val="fr-FR"/>
        </w:rPr>
        <w:t>4</w:t>
      </w:r>
      <w:r w:rsidR="007A7BF7" w:rsidRPr="0060650B">
        <w:rPr>
          <w:lang w:val="fr-FR"/>
        </w:rPr>
        <w:t> </w:t>
      </w:r>
      <w:r w:rsidR="00D554DF" w:rsidRPr="0060650B">
        <w:rPr>
          <w:lang w:val="fr-FR"/>
        </w:rPr>
        <w:t xml:space="preserve">%; </w:t>
      </w:r>
    </w:p>
    <w:p w:rsidR="00D554DF" w:rsidRPr="0060650B" w:rsidRDefault="00EB08A2" w:rsidP="00287B92">
      <w:pPr>
        <w:pStyle w:val="SingleTxtG"/>
        <w:rPr>
          <w:lang w:val="fr-FR"/>
        </w:rPr>
      </w:pPr>
      <w:r w:rsidRPr="0060650B">
        <w:rPr>
          <w:lang w:val="fr-FR"/>
        </w:rPr>
        <w:tab/>
      </w:r>
      <w:r w:rsidR="007A7BF7" w:rsidRPr="0060650B">
        <w:rPr>
          <w:lang w:val="fr-FR"/>
        </w:rPr>
        <w:t>c)</w:t>
      </w:r>
      <w:r w:rsidR="007A7BF7" w:rsidRPr="0060650B">
        <w:rPr>
          <w:lang w:val="fr-FR"/>
        </w:rPr>
        <w:tab/>
        <w:t>E</w:t>
      </w:r>
      <w:r w:rsidRPr="0060650B">
        <w:rPr>
          <w:lang w:val="fr-FR"/>
        </w:rPr>
        <w:t>n 2009 –</w:t>
      </w:r>
      <w:r w:rsidR="007A7BF7" w:rsidRPr="0060650B">
        <w:rPr>
          <w:lang w:val="fr-FR"/>
        </w:rPr>
        <w:t xml:space="preserve"> 67</w:t>
      </w:r>
      <w:r w:rsidR="004939C1" w:rsidRPr="0060650B">
        <w:rPr>
          <w:lang w:val="fr-FR"/>
        </w:rPr>
        <w:t> </w:t>
      </w:r>
      <w:r w:rsidR="007A7BF7" w:rsidRPr="0060650B">
        <w:rPr>
          <w:lang w:val="fr-FR"/>
        </w:rPr>
        <w:t>%; et</w:t>
      </w:r>
    </w:p>
    <w:p w:rsidR="00D554DF" w:rsidRPr="0060650B" w:rsidRDefault="00EB08A2" w:rsidP="00287B92">
      <w:pPr>
        <w:pStyle w:val="SingleTxtG"/>
        <w:rPr>
          <w:lang w:val="fr-FR"/>
        </w:rPr>
      </w:pPr>
      <w:r w:rsidRPr="0060650B">
        <w:rPr>
          <w:lang w:val="fr-FR"/>
        </w:rPr>
        <w:tab/>
      </w:r>
      <w:r w:rsidR="007A7BF7" w:rsidRPr="0060650B">
        <w:rPr>
          <w:lang w:val="fr-FR"/>
        </w:rPr>
        <w:t>d)</w:t>
      </w:r>
      <w:r w:rsidR="007A7BF7" w:rsidRPr="0060650B">
        <w:rPr>
          <w:lang w:val="fr-FR"/>
        </w:rPr>
        <w:tab/>
        <w:t>E</w:t>
      </w:r>
      <w:r w:rsidRPr="0060650B">
        <w:rPr>
          <w:lang w:val="fr-FR"/>
        </w:rPr>
        <w:t>n 2010 –</w:t>
      </w:r>
      <w:r w:rsidR="007A7BF7" w:rsidRPr="0060650B">
        <w:rPr>
          <w:lang w:val="fr-FR"/>
        </w:rPr>
        <w:t xml:space="preserve"> 67</w:t>
      </w:r>
      <w:r w:rsidR="004939C1" w:rsidRPr="0060650B">
        <w:rPr>
          <w:lang w:val="fr-FR"/>
        </w:rPr>
        <w:t> </w:t>
      </w:r>
      <w:r w:rsidR="007A7BF7" w:rsidRPr="0060650B">
        <w:rPr>
          <w:lang w:val="fr-FR"/>
        </w:rPr>
        <w:t>%</w:t>
      </w:r>
      <w:r w:rsidR="00A92EF1" w:rsidRPr="0060650B">
        <w:rPr>
          <w:rStyle w:val="FootnoteReference"/>
          <w:lang w:val="fr-FR"/>
        </w:rPr>
        <w:footnoteReference w:id="19"/>
      </w:r>
      <w:r w:rsidR="007A7BF7" w:rsidRPr="0060650B">
        <w:rPr>
          <w:lang w:val="fr-FR"/>
        </w:rPr>
        <w:t>.</w:t>
      </w:r>
    </w:p>
    <w:p w:rsidR="00D554DF" w:rsidRPr="0060650B" w:rsidRDefault="00D554DF" w:rsidP="00287B92">
      <w:pPr>
        <w:pStyle w:val="SingleTxtG"/>
        <w:rPr>
          <w:lang w:val="fr-FR"/>
        </w:rPr>
      </w:pPr>
      <w:r w:rsidRPr="0060650B">
        <w:rPr>
          <w:lang w:val="fr-FR"/>
        </w:rPr>
        <w:t>135.</w:t>
      </w:r>
      <w:r w:rsidRPr="0060650B">
        <w:rPr>
          <w:lang w:val="fr-FR"/>
        </w:rPr>
        <w:tab/>
      </w:r>
      <w:r w:rsidR="0055352C" w:rsidRPr="0060650B">
        <w:rPr>
          <w:lang w:val="fr-FR"/>
        </w:rPr>
        <w:t xml:space="preserve">En ce qui concerne </w:t>
      </w:r>
      <w:r w:rsidR="00D45C8C" w:rsidRPr="0060650B">
        <w:rPr>
          <w:lang w:val="fr-FR"/>
        </w:rPr>
        <w:t xml:space="preserve">les juges élus </w:t>
      </w:r>
      <w:r w:rsidR="0055352C" w:rsidRPr="0060650B">
        <w:rPr>
          <w:lang w:val="fr-FR"/>
        </w:rPr>
        <w:t xml:space="preserve">entre 2006 et 2010, on note une progression significative de la </w:t>
      </w:r>
      <w:r w:rsidR="00D45C8C" w:rsidRPr="0060650B">
        <w:rPr>
          <w:lang w:val="fr-FR"/>
        </w:rPr>
        <w:t>représentation</w:t>
      </w:r>
      <w:r w:rsidR="0055352C" w:rsidRPr="0060650B">
        <w:rPr>
          <w:lang w:val="fr-FR"/>
        </w:rPr>
        <w:t xml:space="preserve"> des femmes,</w:t>
      </w:r>
      <w:r w:rsidR="00035875" w:rsidRPr="0060650B">
        <w:rPr>
          <w:lang w:val="fr-FR"/>
        </w:rPr>
        <w:t xml:space="preserve"> puisque celles-ci représentent </w:t>
      </w:r>
      <w:r w:rsidR="0055352C" w:rsidRPr="0060650B">
        <w:rPr>
          <w:lang w:val="fr-FR"/>
        </w:rPr>
        <w:t>55 %</w:t>
      </w:r>
      <w:r w:rsidR="00035875" w:rsidRPr="0060650B">
        <w:rPr>
          <w:lang w:val="fr-FR"/>
        </w:rPr>
        <w:t xml:space="preserve"> des effectifs</w:t>
      </w:r>
      <w:r w:rsidR="0055352C" w:rsidRPr="0060650B">
        <w:rPr>
          <w:lang w:val="fr-FR"/>
        </w:rPr>
        <w:t xml:space="preserve">. </w:t>
      </w:r>
    </w:p>
    <w:p w:rsidR="00D554DF" w:rsidRPr="0060650B" w:rsidRDefault="00D554DF" w:rsidP="00287B92">
      <w:pPr>
        <w:pStyle w:val="SingleTxtG"/>
        <w:rPr>
          <w:lang w:val="fr-FR"/>
        </w:rPr>
      </w:pPr>
      <w:r w:rsidRPr="0060650B">
        <w:rPr>
          <w:lang w:val="fr-FR"/>
        </w:rPr>
        <w:t>136.</w:t>
      </w:r>
      <w:r w:rsidRPr="0060650B">
        <w:rPr>
          <w:lang w:val="fr-FR"/>
        </w:rPr>
        <w:tab/>
      </w:r>
      <w:r w:rsidR="0055352C" w:rsidRPr="0060650B">
        <w:rPr>
          <w:lang w:val="fr-FR"/>
        </w:rPr>
        <w:t>L’alinéa 3 de l’article 3 de la loi sur les tribunaux adoptée en 2006 précise les objectifs et fonctions des autorités judiciaires et affirme le principe d</w:t>
      </w:r>
      <w:r w:rsidR="00035875" w:rsidRPr="0060650B">
        <w:rPr>
          <w:lang w:val="fr-FR"/>
        </w:rPr>
        <w:t>e l</w:t>
      </w:r>
      <w:r w:rsidR="0055352C" w:rsidRPr="0060650B">
        <w:rPr>
          <w:lang w:val="fr-FR"/>
        </w:rPr>
        <w:t>’égalité des sexes</w:t>
      </w:r>
      <w:r w:rsidR="00D07322">
        <w:rPr>
          <w:lang w:val="fr-FR"/>
        </w:rPr>
        <w:t>:</w:t>
      </w:r>
      <w:r w:rsidR="0055352C" w:rsidRPr="0060650B">
        <w:rPr>
          <w:lang w:val="fr-FR"/>
        </w:rPr>
        <w:t xml:space="preserve"> </w:t>
      </w:r>
      <w:r w:rsidR="00035875" w:rsidRPr="0060650B">
        <w:rPr>
          <w:lang w:val="fr-FR"/>
        </w:rPr>
        <w:t>«</w:t>
      </w:r>
      <w:r w:rsidR="0055352C" w:rsidRPr="0060650B">
        <w:rPr>
          <w:lang w:val="fr-FR"/>
        </w:rPr>
        <w:t>principe égalitaire, égalité et non discrimination pour quelque motif que ce soit</w:t>
      </w:r>
      <w:r w:rsidR="00035875" w:rsidRPr="0060650B">
        <w:rPr>
          <w:lang w:val="fr-FR"/>
        </w:rPr>
        <w:t>»</w:t>
      </w:r>
      <w:r w:rsidR="002E4DFF">
        <w:rPr>
          <w:lang w:val="fr-FR"/>
        </w:rPr>
        <w:t>.</w:t>
      </w:r>
    </w:p>
    <w:p w:rsidR="00D554DF" w:rsidRPr="0060650B" w:rsidRDefault="00D554DF" w:rsidP="00287B92">
      <w:pPr>
        <w:pStyle w:val="SingleTxtG"/>
        <w:rPr>
          <w:lang w:val="fr-FR"/>
        </w:rPr>
      </w:pPr>
      <w:r w:rsidRPr="0060650B">
        <w:rPr>
          <w:lang w:val="fr-FR"/>
        </w:rPr>
        <w:t>137.</w:t>
      </w:r>
      <w:r w:rsidRPr="0060650B">
        <w:rPr>
          <w:lang w:val="fr-FR"/>
        </w:rPr>
        <w:tab/>
      </w:r>
      <w:r w:rsidR="0055352C" w:rsidRPr="0060650B">
        <w:rPr>
          <w:lang w:val="fr-FR"/>
        </w:rPr>
        <w:t>La représentation des femmes dans les rangs des procureurs élus</w:t>
      </w:r>
      <w:r w:rsidR="00A345DE" w:rsidRPr="0060650B">
        <w:rPr>
          <w:lang w:val="fr-FR"/>
        </w:rPr>
        <w:t>,</w:t>
      </w:r>
      <w:r w:rsidR="0055352C" w:rsidRPr="0060650B">
        <w:rPr>
          <w:lang w:val="fr-FR"/>
        </w:rPr>
        <w:t xml:space="preserve"> dans les bureaux des procureurs</w:t>
      </w:r>
      <w:r w:rsidR="00035875" w:rsidRPr="0060650B">
        <w:rPr>
          <w:lang w:val="fr-FR"/>
        </w:rPr>
        <w:t xml:space="preserve"> </w:t>
      </w:r>
      <w:r w:rsidR="00E946D0" w:rsidRPr="0060650B">
        <w:rPr>
          <w:lang w:val="fr-FR"/>
        </w:rPr>
        <w:t xml:space="preserve">des tribunaux </w:t>
      </w:r>
      <w:r w:rsidR="00A345DE" w:rsidRPr="0060650B">
        <w:rPr>
          <w:lang w:val="fr-FR"/>
        </w:rPr>
        <w:t>de première instance</w:t>
      </w:r>
      <w:r w:rsidR="00E946D0" w:rsidRPr="0060650B">
        <w:rPr>
          <w:lang w:val="fr-FR"/>
        </w:rPr>
        <w:t xml:space="preserve"> et</w:t>
      </w:r>
      <w:r w:rsidR="00A345DE" w:rsidRPr="0060650B">
        <w:rPr>
          <w:lang w:val="fr-FR"/>
        </w:rPr>
        <w:t xml:space="preserve"> de grande instance et au bureau du procureur public </w:t>
      </w:r>
      <w:r w:rsidR="0055352C" w:rsidRPr="0060650B">
        <w:rPr>
          <w:lang w:val="fr-FR"/>
        </w:rPr>
        <w:t>de la République de Macédoine s’établit comme suit</w:t>
      </w:r>
      <w:r w:rsidR="00D07322">
        <w:rPr>
          <w:lang w:val="fr-FR"/>
        </w:rPr>
        <w:t>:</w:t>
      </w:r>
      <w:r w:rsidR="0055352C" w:rsidRPr="0060650B">
        <w:rPr>
          <w:lang w:val="fr-FR"/>
        </w:rPr>
        <w:t xml:space="preserve"> </w:t>
      </w:r>
    </w:p>
    <w:p w:rsidR="00D554DF" w:rsidRPr="0060650B" w:rsidRDefault="00EB08A2" w:rsidP="00287B92">
      <w:pPr>
        <w:pStyle w:val="SingleTxtG"/>
        <w:rPr>
          <w:lang w:val="fr-FR"/>
        </w:rPr>
      </w:pPr>
      <w:r w:rsidRPr="0060650B">
        <w:rPr>
          <w:lang w:val="fr-FR"/>
        </w:rPr>
        <w:tab/>
      </w:r>
      <w:r w:rsidR="00D554DF" w:rsidRPr="0060650B">
        <w:rPr>
          <w:lang w:val="fr-FR"/>
        </w:rPr>
        <w:t>a)</w:t>
      </w:r>
      <w:r w:rsidR="00D554DF" w:rsidRPr="0060650B">
        <w:rPr>
          <w:lang w:val="fr-FR"/>
        </w:rPr>
        <w:tab/>
      </w:r>
      <w:r w:rsidR="00A345DE" w:rsidRPr="0060650B">
        <w:rPr>
          <w:lang w:val="fr-FR"/>
        </w:rPr>
        <w:t>Bureau des p</w:t>
      </w:r>
      <w:r w:rsidR="00060369" w:rsidRPr="0060650B">
        <w:rPr>
          <w:lang w:val="fr-FR"/>
        </w:rPr>
        <w:t>rocureurs</w:t>
      </w:r>
      <w:r w:rsidR="00035875" w:rsidRPr="0060650B">
        <w:rPr>
          <w:lang w:val="fr-FR"/>
        </w:rPr>
        <w:t xml:space="preserve"> des tribunaux de première instance</w:t>
      </w:r>
      <w:r w:rsidR="00D07322">
        <w:rPr>
          <w:lang w:val="fr-FR"/>
        </w:rPr>
        <w:t>:</w:t>
      </w:r>
      <w:r w:rsidR="00060369" w:rsidRPr="0060650B">
        <w:rPr>
          <w:lang w:val="fr-FR"/>
        </w:rPr>
        <w:t xml:space="preserve"> </w:t>
      </w:r>
    </w:p>
    <w:p w:rsidR="00D554DF" w:rsidRPr="0060650B" w:rsidRDefault="00EB08A2" w:rsidP="00287B92">
      <w:pPr>
        <w:pStyle w:val="SingleTxtG"/>
        <w:rPr>
          <w:lang w:val="fr-FR"/>
        </w:rPr>
      </w:pPr>
      <w:r w:rsidRPr="0060650B">
        <w:rPr>
          <w:lang w:val="fr-FR"/>
        </w:rPr>
        <w:tab/>
        <w:t>i)</w:t>
      </w:r>
      <w:r w:rsidRPr="0060650B">
        <w:rPr>
          <w:lang w:val="fr-FR"/>
        </w:rPr>
        <w:tab/>
      </w:r>
      <w:r w:rsidR="00060369" w:rsidRPr="0060650B">
        <w:rPr>
          <w:lang w:val="fr-FR"/>
        </w:rPr>
        <w:t>E</w:t>
      </w:r>
      <w:r w:rsidRPr="0060650B">
        <w:rPr>
          <w:lang w:val="fr-FR"/>
        </w:rPr>
        <w:t>n 2006 –</w:t>
      </w:r>
      <w:r w:rsidR="00D554DF" w:rsidRPr="0060650B">
        <w:rPr>
          <w:lang w:val="fr-FR"/>
        </w:rPr>
        <w:t xml:space="preserve"> 44</w:t>
      </w:r>
      <w:r w:rsidR="00060369" w:rsidRPr="0060650B">
        <w:rPr>
          <w:lang w:val="fr-FR"/>
        </w:rPr>
        <w:t> </w:t>
      </w:r>
      <w:r w:rsidR="00D554DF" w:rsidRPr="0060650B">
        <w:rPr>
          <w:lang w:val="fr-FR"/>
        </w:rPr>
        <w:t>%;</w:t>
      </w:r>
    </w:p>
    <w:p w:rsidR="00D554DF" w:rsidRPr="0060650B" w:rsidRDefault="00EB08A2" w:rsidP="00287B92">
      <w:pPr>
        <w:pStyle w:val="SingleTxtG"/>
        <w:rPr>
          <w:lang w:val="fr-FR"/>
        </w:rPr>
      </w:pPr>
      <w:r w:rsidRPr="0060650B">
        <w:rPr>
          <w:lang w:val="fr-FR"/>
        </w:rPr>
        <w:tab/>
        <w:t>ii)</w:t>
      </w:r>
      <w:r w:rsidRPr="0060650B">
        <w:rPr>
          <w:lang w:val="fr-FR"/>
        </w:rPr>
        <w:tab/>
      </w:r>
      <w:r w:rsidR="00060369" w:rsidRPr="0060650B">
        <w:rPr>
          <w:lang w:val="fr-FR"/>
        </w:rPr>
        <w:t>E</w:t>
      </w:r>
      <w:r w:rsidRPr="0060650B">
        <w:rPr>
          <w:lang w:val="fr-FR"/>
        </w:rPr>
        <w:t>n 2008 –</w:t>
      </w:r>
      <w:r w:rsidR="00D554DF" w:rsidRPr="0060650B">
        <w:rPr>
          <w:lang w:val="fr-FR"/>
        </w:rPr>
        <w:t xml:space="preserve"> 45</w:t>
      </w:r>
      <w:r w:rsidR="00060369" w:rsidRPr="0060650B">
        <w:rPr>
          <w:lang w:val="fr-FR"/>
        </w:rPr>
        <w:t> </w:t>
      </w:r>
      <w:r w:rsidR="00D554DF" w:rsidRPr="0060650B">
        <w:rPr>
          <w:lang w:val="fr-FR"/>
        </w:rPr>
        <w:t>%;</w:t>
      </w:r>
    </w:p>
    <w:p w:rsidR="00D554DF" w:rsidRPr="0060650B" w:rsidRDefault="00060369" w:rsidP="00287B92">
      <w:pPr>
        <w:pStyle w:val="SingleTxtG"/>
        <w:rPr>
          <w:lang w:val="fr-FR"/>
        </w:rPr>
      </w:pPr>
      <w:r w:rsidRPr="0060650B">
        <w:rPr>
          <w:lang w:val="fr-FR"/>
        </w:rPr>
        <w:tab/>
        <w:t>iii)</w:t>
      </w:r>
      <w:r w:rsidRPr="0060650B">
        <w:rPr>
          <w:lang w:val="fr-FR"/>
        </w:rPr>
        <w:tab/>
        <w:t>E</w:t>
      </w:r>
      <w:r w:rsidR="00EB08A2" w:rsidRPr="0060650B">
        <w:rPr>
          <w:lang w:val="fr-FR"/>
        </w:rPr>
        <w:t>n 2009 –</w:t>
      </w:r>
      <w:r w:rsidRPr="0060650B">
        <w:rPr>
          <w:lang w:val="fr-FR"/>
        </w:rPr>
        <w:t xml:space="preserve"> 45,</w:t>
      </w:r>
      <w:r w:rsidR="00D554DF" w:rsidRPr="0060650B">
        <w:rPr>
          <w:lang w:val="fr-FR"/>
        </w:rPr>
        <w:t>5</w:t>
      </w:r>
      <w:r w:rsidRPr="0060650B">
        <w:rPr>
          <w:lang w:val="fr-FR"/>
        </w:rPr>
        <w:t> %; et</w:t>
      </w:r>
      <w:r w:rsidR="00D554DF" w:rsidRPr="0060650B">
        <w:rPr>
          <w:lang w:val="fr-FR"/>
        </w:rPr>
        <w:t xml:space="preserve"> </w:t>
      </w:r>
    </w:p>
    <w:p w:rsidR="00D554DF" w:rsidRPr="0060650B" w:rsidRDefault="00060369" w:rsidP="00287B92">
      <w:pPr>
        <w:pStyle w:val="SingleTxtG"/>
        <w:rPr>
          <w:lang w:val="fr-FR"/>
        </w:rPr>
      </w:pPr>
      <w:r w:rsidRPr="0060650B">
        <w:rPr>
          <w:lang w:val="fr-FR"/>
        </w:rPr>
        <w:tab/>
        <w:t>iv)</w:t>
      </w:r>
      <w:r w:rsidRPr="0060650B">
        <w:rPr>
          <w:lang w:val="fr-FR"/>
        </w:rPr>
        <w:tab/>
        <w:t>E</w:t>
      </w:r>
      <w:r w:rsidR="00EB08A2" w:rsidRPr="0060650B">
        <w:rPr>
          <w:lang w:val="fr-FR"/>
        </w:rPr>
        <w:t>n 2010 –</w:t>
      </w:r>
      <w:r w:rsidR="00AE6907" w:rsidRPr="0060650B">
        <w:rPr>
          <w:lang w:val="fr-FR"/>
        </w:rPr>
        <w:t xml:space="preserve"> 46</w:t>
      </w:r>
      <w:r w:rsidRPr="0060650B">
        <w:rPr>
          <w:lang w:val="fr-FR"/>
        </w:rPr>
        <w:t> </w:t>
      </w:r>
      <w:r w:rsidR="00AE6907" w:rsidRPr="0060650B">
        <w:rPr>
          <w:lang w:val="fr-FR"/>
        </w:rPr>
        <w:t>%</w:t>
      </w:r>
      <w:r w:rsidR="00AE6907" w:rsidRPr="0060650B">
        <w:rPr>
          <w:rStyle w:val="FootnoteReference"/>
          <w:lang w:val="fr-FR"/>
        </w:rPr>
        <w:footnoteReference w:id="20"/>
      </w:r>
      <w:r w:rsidRPr="0060650B">
        <w:rPr>
          <w:lang w:val="fr-FR"/>
        </w:rPr>
        <w:t>;</w:t>
      </w:r>
    </w:p>
    <w:p w:rsidR="00D554DF" w:rsidRPr="0060650B" w:rsidRDefault="00EB08A2" w:rsidP="00287B92">
      <w:pPr>
        <w:pStyle w:val="SingleTxtG"/>
        <w:rPr>
          <w:lang w:val="fr-FR"/>
        </w:rPr>
      </w:pPr>
      <w:r w:rsidRPr="0060650B">
        <w:rPr>
          <w:lang w:val="fr-FR"/>
        </w:rPr>
        <w:tab/>
      </w:r>
      <w:r w:rsidR="00D554DF" w:rsidRPr="0060650B">
        <w:rPr>
          <w:lang w:val="fr-FR"/>
        </w:rPr>
        <w:t>b)</w:t>
      </w:r>
      <w:r w:rsidR="00D554DF" w:rsidRPr="0060650B">
        <w:rPr>
          <w:lang w:val="fr-FR"/>
        </w:rPr>
        <w:tab/>
      </w:r>
      <w:r w:rsidR="00060369" w:rsidRPr="0060650B">
        <w:rPr>
          <w:lang w:val="fr-FR"/>
        </w:rPr>
        <w:t xml:space="preserve">Bureaux des procureurs </w:t>
      </w:r>
      <w:r w:rsidR="00035875" w:rsidRPr="0060650B">
        <w:rPr>
          <w:lang w:val="fr-FR"/>
        </w:rPr>
        <w:t>des tribunaux de grande instance</w:t>
      </w:r>
      <w:r w:rsidR="00D07322">
        <w:rPr>
          <w:lang w:val="fr-FR"/>
        </w:rPr>
        <w:t>:</w:t>
      </w:r>
      <w:r w:rsidR="00D554DF" w:rsidRPr="0060650B">
        <w:rPr>
          <w:lang w:val="fr-FR"/>
        </w:rPr>
        <w:t xml:space="preserve"> </w:t>
      </w:r>
    </w:p>
    <w:p w:rsidR="00D554DF" w:rsidRPr="0060650B" w:rsidRDefault="00EB08A2" w:rsidP="00287B92">
      <w:pPr>
        <w:pStyle w:val="SingleTxtG"/>
        <w:rPr>
          <w:lang w:val="fr-FR"/>
        </w:rPr>
      </w:pPr>
      <w:r w:rsidRPr="0060650B">
        <w:rPr>
          <w:lang w:val="fr-FR"/>
        </w:rPr>
        <w:tab/>
        <w:t>i)</w:t>
      </w:r>
      <w:r w:rsidRPr="0060650B">
        <w:rPr>
          <w:lang w:val="fr-FR"/>
        </w:rPr>
        <w:tab/>
      </w:r>
      <w:r w:rsidR="00060369" w:rsidRPr="0060650B">
        <w:rPr>
          <w:lang w:val="fr-FR"/>
        </w:rPr>
        <w:t>E</w:t>
      </w:r>
      <w:r w:rsidRPr="0060650B">
        <w:rPr>
          <w:lang w:val="fr-FR"/>
        </w:rPr>
        <w:t>n 2006 –</w:t>
      </w:r>
      <w:r w:rsidR="00D554DF" w:rsidRPr="0060650B">
        <w:rPr>
          <w:lang w:val="fr-FR"/>
        </w:rPr>
        <w:t xml:space="preserve"> 54</w:t>
      </w:r>
      <w:r w:rsidR="00060369" w:rsidRPr="0060650B">
        <w:rPr>
          <w:lang w:val="fr-FR"/>
        </w:rPr>
        <w:t> </w:t>
      </w:r>
      <w:r w:rsidR="00D554DF" w:rsidRPr="0060650B">
        <w:rPr>
          <w:lang w:val="fr-FR"/>
        </w:rPr>
        <w:t>%;</w:t>
      </w:r>
    </w:p>
    <w:p w:rsidR="00D554DF" w:rsidRPr="0060650B" w:rsidRDefault="00060369" w:rsidP="00287B92">
      <w:pPr>
        <w:pStyle w:val="SingleTxtG"/>
        <w:rPr>
          <w:lang w:val="fr-FR"/>
        </w:rPr>
      </w:pPr>
      <w:r w:rsidRPr="0060650B">
        <w:rPr>
          <w:lang w:val="fr-FR"/>
        </w:rPr>
        <w:tab/>
        <w:t>ii)</w:t>
      </w:r>
      <w:r w:rsidRPr="0060650B">
        <w:rPr>
          <w:lang w:val="fr-FR"/>
        </w:rPr>
        <w:tab/>
        <w:t>E</w:t>
      </w:r>
      <w:r w:rsidR="00EB08A2" w:rsidRPr="0060650B">
        <w:rPr>
          <w:lang w:val="fr-FR"/>
        </w:rPr>
        <w:t>n 2008 –</w:t>
      </w:r>
      <w:r w:rsidR="00D554DF" w:rsidRPr="0060650B">
        <w:rPr>
          <w:lang w:val="fr-FR"/>
        </w:rPr>
        <w:t xml:space="preserve"> 48</w:t>
      </w:r>
      <w:r w:rsidRPr="0060650B">
        <w:rPr>
          <w:lang w:val="fr-FR"/>
        </w:rPr>
        <w:t> </w:t>
      </w:r>
      <w:r w:rsidR="00D554DF" w:rsidRPr="0060650B">
        <w:rPr>
          <w:lang w:val="fr-FR"/>
        </w:rPr>
        <w:t xml:space="preserve">%; </w:t>
      </w:r>
      <w:r w:rsidRPr="0060650B">
        <w:rPr>
          <w:lang w:val="fr-FR"/>
        </w:rPr>
        <w:t>et</w:t>
      </w:r>
    </w:p>
    <w:p w:rsidR="00D554DF" w:rsidRPr="0060650B" w:rsidRDefault="00EB08A2" w:rsidP="00287B92">
      <w:pPr>
        <w:pStyle w:val="SingleTxtG"/>
        <w:ind w:left="1701" w:hanging="567"/>
        <w:rPr>
          <w:lang w:val="fr-FR"/>
        </w:rPr>
      </w:pPr>
      <w:r w:rsidRPr="0060650B">
        <w:rPr>
          <w:lang w:val="fr-FR"/>
        </w:rPr>
        <w:tab/>
      </w:r>
      <w:r w:rsidR="00D554DF" w:rsidRPr="0060650B">
        <w:rPr>
          <w:lang w:val="fr-FR"/>
        </w:rPr>
        <w:t>iii)</w:t>
      </w:r>
      <w:r w:rsidR="00D554DF" w:rsidRPr="0060650B">
        <w:rPr>
          <w:lang w:val="fr-FR"/>
        </w:rPr>
        <w:tab/>
      </w:r>
      <w:r w:rsidR="00DC01C5" w:rsidRPr="0060650B">
        <w:rPr>
          <w:lang w:val="fr-FR"/>
        </w:rPr>
        <w:t xml:space="preserve">En </w:t>
      </w:r>
      <w:r w:rsidR="00D554DF" w:rsidRPr="0060650B">
        <w:rPr>
          <w:lang w:val="fr-FR"/>
        </w:rPr>
        <w:t xml:space="preserve">2009 </w:t>
      </w:r>
      <w:r w:rsidR="00060369" w:rsidRPr="0060650B">
        <w:rPr>
          <w:lang w:val="fr-FR"/>
        </w:rPr>
        <w:t xml:space="preserve">et 2010, </w:t>
      </w:r>
      <w:r w:rsidR="00E946D0" w:rsidRPr="0060650B">
        <w:rPr>
          <w:lang w:val="fr-FR"/>
        </w:rPr>
        <w:t>nombre égal d’</w:t>
      </w:r>
      <w:r w:rsidR="00060369" w:rsidRPr="0060650B">
        <w:rPr>
          <w:lang w:val="fr-FR"/>
        </w:rPr>
        <w:t>hommes et</w:t>
      </w:r>
      <w:r w:rsidR="00E946D0" w:rsidRPr="0060650B">
        <w:rPr>
          <w:lang w:val="fr-FR"/>
        </w:rPr>
        <w:t xml:space="preserve"> de</w:t>
      </w:r>
      <w:r w:rsidR="00060369" w:rsidRPr="0060650B">
        <w:rPr>
          <w:lang w:val="fr-FR"/>
        </w:rPr>
        <w:t xml:space="preserve"> femmes</w:t>
      </w:r>
      <w:r w:rsidR="00CA54FF" w:rsidRPr="0060650B">
        <w:rPr>
          <w:rStyle w:val="FootnoteReference"/>
          <w:lang w:val="fr-FR"/>
        </w:rPr>
        <w:footnoteReference w:id="21"/>
      </w:r>
      <w:r w:rsidR="00060369" w:rsidRPr="0060650B">
        <w:rPr>
          <w:lang w:val="fr-FR"/>
        </w:rPr>
        <w:t>;</w:t>
      </w:r>
    </w:p>
    <w:p w:rsidR="00D554DF" w:rsidRPr="0060650B" w:rsidRDefault="00EB08A2" w:rsidP="00287B92">
      <w:pPr>
        <w:pStyle w:val="SingleTxtG"/>
        <w:rPr>
          <w:lang w:val="fr-FR"/>
        </w:rPr>
      </w:pPr>
      <w:r w:rsidRPr="0060650B">
        <w:rPr>
          <w:lang w:val="fr-FR"/>
        </w:rPr>
        <w:tab/>
      </w:r>
      <w:r w:rsidR="00D554DF" w:rsidRPr="0060650B">
        <w:rPr>
          <w:lang w:val="fr-FR"/>
        </w:rPr>
        <w:t>c)</w:t>
      </w:r>
      <w:r w:rsidR="00D554DF" w:rsidRPr="0060650B">
        <w:rPr>
          <w:lang w:val="fr-FR"/>
        </w:rPr>
        <w:tab/>
      </w:r>
      <w:r w:rsidR="00060369" w:rsidRPr="0060650B">
        <w:rPr>
          <w:lang w:val="fr-FR"/>
        </w:rPr>
        <w:t>Bureau du procureur public</w:t>
      </w:r>
      <w:r w:rsidR="00D07322">
        <w:rPr>
          <w:lang w:val="fr-FR"/>
        </w:rPr>
        <w:t>:</w:t>
      </w:r>
      <w:r w:rsidR="00060369" w:rsidRPr="0060650B">
        <w:rPr>
          <w:lang w:val="fr-FR"/>
        </w:rPr>
        <w:t xml:space="preserve"> </w:t>
      </w:r>
    </w:p>
    <w:p w:rsidR="00D554DF" w:rsidRPr="0060650B" w:rsidRDefault="00EB08A2" w:rsidP="00287B92">
      <w:pPr>
        <w:pStyle w:val="SingleTxtG"/>
        <w:rPr>
          <w:lang w:val="fr-FR"/>
        </w:rPr>
      </w:pPr>
      <w:r w:rsidRPr="0060650B">
        <w:rPr>
          <w:lang w:val="fr-FR"/>
        </w:rPr>
        <w:tab/>
        <w:t>i)</w:t>
      </w:r>
      <w:r w:rsidRPr="0060650B">
        <w:rPr>
          <w:lang w:val="fr-FR"/>
        </w:rPr>
        <w:tab/>
      </w:r>
      <w:r w:rsidR="00060369" w:rsidRPr="0060650B">
        <w:rPr>
          <w:lang w:val="fr-FR"/>
        </w:rPr>
        <w:t>E</w:t>
      </w:r>
      <w:r w:rsidRPr="0060650B">
        <w:rPr>
          <w:lang w:val="fr-FR"/>
        </w:rPr>
        <w:t>n 2006 –</w:t>
      </w:r>
      <w:r w:rsidR="00D554DF" w:rsidRPr="0060650B">
        <w:rPr>
          <w:lang w:val="fr-FR"/>
        </w:rPr>
        <w:t xml:space="preserve"> 28</w:t>
      </w:r>
      <w:r w:rsidR="00060369" w:rsidRPr="0060650B">
        <w:rPr>
          <w:lang w:val="fr-FR"/>
        </w:rPr>
        <w:t> </w:t>
      </w:r>
      <w:r w:rsidR="00D554DF" w:rsidRPr="0060650B">
        <w:rPr>
          <w:lang w:val="fr-FR"/>
        </w:rPr>
        <w:t>%;</w:t>
      </w:r>
    </w:p>
    <w:p w:rsidR="00D554DF" w:rsidRPr="0060650B" w:rsidRDefault="00060369" w:rsidP="00287B92">
      <w:pPr>
        <w:pStyle w:val="SingleTxtG"/>
        <w:rPr>
          <w:lang w:val="fr-FR"/>
        </w:rPr>
      </w:pPr>
      <w:r w:rsidRPr="0060650B">
        <w:rPr>
          <w:lang w:val="fr-FR"/>
        </w:rPr>
        <w:tab/>
        <w:t>ii)</w:t>
      </w:r>
      <w:r w:rsidRPr="0060650B">
        <w:rPr>
          <w:lang w:val="fr-FR"/>
        </w:rPr>
        <w:tab/>
        <w:t>E</w:t>
      </w:r>
      <w:r w:rsidR="00EB08A2" w:rsidRPr="0060650B">
        <w:rPr>
          <w:lang w:val="fr-FR"/>
        </w:rPr>
        <w:t>n 2008 –</w:t>
      </w:r>
      <w:r w:rsidR="00D554DF" w:rsidRPr="0060650B">
        <w:rPr>
          <w:lang w:val="fr-FR"/>
        </w:rPr>
        <w:t xml:space="preserve"> 30</w:t>
      </w:r>
      <w:r w:rsidRPr="0060650B">
        <w:rPr>
          <w:lang w:val="fr-FR"/>
        </w:rPr>
        <w:t> </w:t>
      </w:r>
      <w:r w:rsidR="00D554DF" w:rsidRPr="0060650B">
        <w:rPr>
          <w:lang w:val="fr-FR"/>
        </w:rPr>
        <w:t xml:space="preserve">%; </w:t>
      </w:r>
      <w:r w:rsidRPr="0060650B">
        <w:rPr>
          <w:lang w:val="fr-FR"/>
        </w:rPr>
        <w:t>et</w:t>
      </w:r>
    </w:p>
    <w:p w:rsidR="00D554DF" w:rsidRPr="0060650B" w:rsidRDefault="00EB08A2" w:rsidP="00287B92">
      <w:pPr>
        <w:pStyle w:val="SingleTxtG"/>
        <w:rPr>
          <w:lang w:val="fr-FR"/>
        </w:rPr>
      </w:pPr>
      <w:r w:rsidRPr="0060650B">
        <w:rPr>
          <w:lang w:val="fr-FR"/>
        </w:rPr>
        <w:tab/>
        <w:t>iii)</w:t>
      </w:r>
      <w:r w:rsidRPr="0060650B">
        <w:rPr>
          <w:lang w:val="fr-FR"/>
        </w:rPr>
        <w:tab/>
      </w:r>
      <w:r w:rsidR="00060369" w:rsidRPr="0060650B">
        <w:rPr>
          <w:lang w:val="fr-FR"/>
        </w:rPr>
        <w:t xml:space="preserve">En </w:t>
      </w:r>
      <w:r w:rsidRPr="0060650B">
        <w:rPr>
          <w:lang w:val="fr-FR"/>
        </w:rPr>
        <w:t xml:space="preserve">2009 </w:t>
      </w:r>
      <w:r w:rsidR="00060369" w:rsidRPr="0060650B">
        <w:rPr>
          <w:lang w:val="fr-FR"/>
        </w:rPr>
        <w:t>et</w:t>
      </w:r>
      <w:r w:rsidRPr="0060650B">
        <w:rPr>
          <w:lang w:val="fr-FR"/>
        </w:rPr>
        <w:t xml:space="preserve"> 2010 –</w:t>
      </w:r>
      <w:r w:rsidR="00060369" w:rsidRPr="0060650B">
        <w:rPr>
          <w:lang w:val="fr-FR"/>
        </w:rPr>
        <w:t xml:space="preserve"> 31 %</w:t>
      </w:r>
      <w:r w:rsidR="00CA54FF" w:rsidRPr="0060650B">
        <w:rPr>
          <w:rStyle w:val="FootnoteReference"/>
          <w:lang w:val="fr-FR"/>
        </w:rPr>
        <w:footnoteReference w:id="22"/>
      </w:r>
      <w:r w:rsidR="00060369" w:rsidRPr="0060650B">
        <w:rPr>
          <w:lang w:val="fr-FR"/>
        </w:rPr>
        <w:t>.</w:t>
      </w:r>
    </w:p>
    <w:p w:rsidR="00D554DF" w:rsidRPr="0060650B" w:rsidRDefault="00D554DF" w:rsidP="00287B92">
      <w:pPr>
        <w:pStyle w:val="SingleTxtG"/>
        <w:rPr>
          <w:lang w:val="fr-FR"/>
        </w:rPr>
      </w:pPr>
      <w:r w:rsidRPr="0060650B">
        <w:rPr>
          <w:lang w:val="fr-FR"/>
        </w:rPr>
        <w:t>138.</w:t>
      </w:r>
      <w:r w:rsidRPr="0060650B">
        <w:rPr>
          <w:lang w:val="fr-FR"/>
        </w:rPr>
        <w:tab/>
      </w:r>
      <w:r w:rsidR="00E946D0" w:rsidRPr="0060650B">
        <w:rPr>
          <w:lang w:val="fr-FR"/>
        </w:rPr>
        <w:t>La comparaison avec les chiffres de</w:t>
      </w:r>
      <w:r w:rsidR="0079548F" w:rsidRPr="0060650B">
        <w:rPr>
          <w:lang w:val="fr-FR"/>
        </w:rPr>
        <w:t xml:space="preserve"> la période visée par le premier rapport</w:t>
      </w:r>
      <w:r w:rsidR="00E946D0" w:rsidRPr="0060650B">
        <w:rPr>
          <w:lang w:val="fr-FR"/>
        </w:rPr>
        <w:t xml:space="preserve"> fait ressortir</w:t>
      </w:r>
      <w:r w:rsidR="0079548F" w:rsidRPr="0060650B">
        <w:rPr>
          <w:lang w:val="fr-FR"/>
        </w:rPr>
        <w:t xml:space="preserve"> une progression significative d</w:t>
      </w:r>
      <w:r w:rsidR="00035875" w:rsidRPr="0060650B">
        <w:rPr>
          <w:lang w:val="fr-FR"/>
        </w:rPr>
        <w:t>e</w:t>
      </w:r>
      <w:r w:rsidR="0079548F" w:rsidRPr="0060650B">
        <w:rPr>
          <w:lang w:val="fr-FR"/>
        </w:rPr>
        <w:t xml:space="preserve"> la représentation des femmes aux postes de procureurs publics près des tribunaux de première instance, des cours suprêmes et du </w:t>
      </w:r>
      <w:r w:rsidR="00E946D0" w:rsidRPr="0060650B">
        <w:rPr>
          <w:lang w:val="fr-FR"/>
        </w:rPr>
        <w:t>Bureau du procureur</w:t>
      </w:r>
      <w:r w:rsidR="0079548F" w:rsidRPr="0060650B">
        <w:rPr>
          <w:lang w:val="fr-FR"/>
        </w:rPr>
        <w:t xml:space="preserve"> public de la </w:t>
      </w:r>
      <w:r w:rsidR="00BE780A" w:rsidRPr="0060650B">
        <w:rPr>
          <w:lang w:val="fr-FR"/>
        </w:rPr>
        <w:t>République de Macédoine</w:t>
      </w:r>
      <w:r w:rsidRPr="0060650B">
        <w:rPr>
          <w:lang w:val="fr-FR"/>
        </w:rPr>
        <w:t xml:space="preserve"> </w:t>
      </w:r>
      <w:r w:rsidR="000561FA" w:rsidRPr="0060650B">
        <w:rPr>
          <w:lang w:val="fr-FR"/>
        </w:rPr>
        <w:t>pour la période 2006-</w:t>
      </w:r>
      <w:r w:rsidRPr="0060650B">
        <w:rPr>
          <w:lang w:val="fr-FR"/>
        </w:rPr>
        <w:t>2010</w:t>
      </w:r>
      <w:r w:rsidR="00D07322">
        <w:rPr>
          <w:lang w:val="fr-FR"/>
        </w:rPr>
        <w:t>:</w:t>
      </w:r>
    </w:p>
    <w:p w:rsidR="00D554DF" w:rsidRPr="0060650B" w:rsidRDefault="00EB08A2" w:rsidP="00287B92">
      <w:pPr>
        <w:pStyle w:val="SingleTxtG"/>
        <w:rPr>
          <w:lang w:val="fr-FR"/>
        </w:rPr>
      </w:pPr>
      <w:r w:rsidRPr="0060650B">
        <w:rPr>
          <w:lang w:val="fr-FR"/>
        </w:rPr>
        <w:tab/>
      </w:r>
      <w:r w:rsidR="00F45E6E" w:rsidRPr="0060650B">
        <w:rPr>
          <w:lang w:val="fr-FR"/>
        </w:rPr>
        <w:t>a)</w:t>
      </w:r>
      <w:r w:rsidR="00F45E6E" w:rsidRPr="0060650B">
        <w:rPr>
          <w:lang w:val="fr-FR"/>
        </w:rPr>
        <w:tab/>
      </w:r>
      <w:r w:rsidR="00E946D0" w:rsidRPr="0060650B">
        <w:rPr>
          <w:lang w:val="fr-FR"/>
        </w:rPr>
        <w:t>Procureurs près des tribunaux de première instance</w:t>
      </w:r>
      <w:r w:rsidR="00D07322">
        <w:rPr>
          <w:lang w:val="fr-FR"/>
        </w:rPr>
        <w:t>:</w:t>
      </w:r>
      <w:r w:rsidR="00E946D0" w:rsidRPr="0060650B">
        <w:rPr>
          <w:lang w:val="fr-FR"/>
        </w:rPr>
        <w:t xml:space="preserve"> </w:t>
      </w:r>
      <w:r w:rsidR="00266F3B" w:rsidRPr="0060650B">
        <w:rPr>
          <w:lang w:val="fr-FR"/>
        </w:rPr>
        <w:t>45 % pour la période 2006-2010</w:t>
      </w:r>
      <w:r w:rsidR="00E946D0" w:rsidRPr="0060650B">
        <w:rPr>
          <w:lang w:val="fr-FR"/>
        </w:rPr>
        <w:t>,</w:t>
      </w:r>
      <w:r w:rsidR="00266F3B" w:rsidRPr="0060650B">
        <w:rPr>
          <w:lang w:val="fr-FR"/>
        </w:rPr>
        <w:t xml:space="preserve"> contre 16,5 % pour la période précédente;</w:t>
      </w:r>
    </w:p>
    <w:p w:rsidR="00D554DF" w:rsidRPr="0060650B" w:rsidRDefault="00EB08A2" w:rsidP="00287B92">
      <w:pPr>
        <w:pStyle w:val="SingleTxtG"/>
        <w:rPr>
          <w:lang w:val="fr-FR"/>
        </w:rPr>
      </w:pPr>
      <w:r w:rsidRPr="0060650B">
        <w:rPr>
          <w:lang w:val="fr-FR"/>
        </w:rPr>
        <w:tab/>
      </w:r>
      <w:r w:rsidR="00D554DF" w:rsidRPr="0060650B">
        <w:rPr>
          <w:lang w:val="fr-FR"/>
        </w:rPr>
        <w:t>b)</w:t>
      </w:r>
      <w:r w:rsidR="00D554DF" w:rsidRPr="0060650B">
        <w:rPr>
          <w:lang w:val="fr-FR"/>
        </w:rPr>
        <w:tab/>
      </w:r>
      <w:r w:rsidR="00E946D0" w:rsidRPr="0060650B">
        <w:rPr>
          <w:lang w:val="fr-FR"/>
        </w:rPr>
        <w:t>Procureurs près des cours suprêmes</w:t>
      </w:r>
      <w:r w:rsidR="00D07322">
        <w:rPr>
          <w:lang w:val="fr-FR"/>
        </w:rPr>
        <w:t>:</w:t>
      </w:r>
      <w:r w:rsidR="00E946D0" w:rsidRPr="0060650B">
        <w:rPr>
          <w:lang w:val="fr-FR"/>
        </w:rPr>
        <w:t xml:space="preserve"> 66,6 %</w:t>
      </w:r>
      <w:r w:rsidR="00266F3B" w:rsidRPr="0060650B">
        <w:rPr>
          <w:lang w:val="fr-FR"/>
        </w:rPr>
        <w:t xml:space="preserve"> de femmes pour la période 2006-2010</w:t>
      </w:r>
      <w:r w:rsidR="00E946D0" w:rsidRPr="0060650B">
        <w:rPr>
          <w:lang w:val="fr-FR"/>
        </w:rPr>
        <w:t>,</w:t>
      </w:r>
      <w:r w:rsidR="00266F3B" w:rsidRPr="0060650B">
        <w:rPr>
          <w:lang w:val="fr-FR"/>
        </w:rPr>
        <w:t xml:space="preserve"> contre</w:t>
      </w:r>
      <w:r w:rsidR="00C759F1">
        <w:rPr>
          <w:lang w:val="fr-FR"/>
        </w:rPr>
        <w:t xml:space="preserve"> </w:t>
      </w:r>
      <w:r w:rsidR="00E946D0" w:rsidRPr="0060650B">
        <w:rPr>
          <w:lang w:val="fr-FR"/>
        </w:rPr>
        <w:t>50,4 % pour la période précédente</w:t>
      </w:r>
      <w:r w:rsidR="00266F3B" w:rsidRPr="0060650B">
        <w:rPr>
          <w:lang w:val="fr-FR"/>
        </w:rPr>
        <w:t xml:space="preserve">; </w:t>
      </w:r>
    </w:p>
    <w:p w:rsidR="00D554DF" w:rsidRPr="0060650B" w:rsidRDefault="00EB08A2" w:rsidP="00287B92">
      <w:pPr>
        <w:pStyle w:val="SingleTxtG"/>
        <w:rPr>
          <w:lang w:val="fr-FR"/>
        </w:rPr>
      </w:pPr>
      <w:r w:rsidRPr="0060650B">
        <w:rPr>
          <w:lang w:val="fr-FR"/>
        </w:rPr>
        <w:tab/>
      </w:r>
      <w:r w:rsidR="00266F3B" w:rsidRPr="0060650B">
        <w:rPr>
          <w:lang w:val="fr-FR"/>
        </w:rPr>
        <w:t>c)</w:t>
      </w:r>
      <w:r w:rsidR="00266F3B" w:rsidRPr="0060650B">
        <w:rPr>
          <w:lang w:val="fr-FR"/>
        </w:rPr>
        <w:tab/>
      </w:r>
      <w:r w:rsidR="00E946D0" w:rsidRPr="0060650B">
        <w:rPr>
          <w:lang w:val="fr-FR"/>
        </w:rPr>
        <w:t>Le nombre de femmes élues procureurs auprès du Bureau du procureur public de la République de Macédoine a progressé par rapport à</w:t>
      </w:r>
      <w:r w:rsidR="00266F3B" w:rsidRPr="0060650B">
        <w:rPr>
          <w:lang w:val="fr-FR"/>
        </w:rPr>
        <w:t xml:space="preserve"> la période visée par le premier rapport</w:t>
      </w:r>
      <w:r w:rsidR="00FE61B5" w:rsidRPr="0060650B">
        <w:rPr>
          <w:lang w:val="fr-FR"/>
        </w:rPr>
        <w:t>;</w:t>
      </w:r>
      <w:r w:rsidR="00E946D0" w:rsidRPr="0060650B">
        <w:rPr>
          <w:lang w:val="fr-FR"/>
        </w:rPr>
        <w:t xml:space="preserve"> celle</w:t>
      </w:r>
      <w:r w:rsidR="00FE61B5" w:rsidRPr="0060650B">
        <w:rPr>
          <w:lang w:val="fr-FR"/>
        </w:rPr>
        <w:t>s</w:t>
      </w:r>
      <w:r w:rsidR="00E946D0" w:rsidRPr="0060650B">
        <w:rPr>
          <w:lang w:val="fr-FR"/>
        </w:rPr>
        <w:t>-ci représentent désormais près de 30 % des effectifs.</w:t>
      </w:r>
    </w:p>
    <w:p w:rsidR="00D554DF" w:rsidRPr="0060650B" w:rsidRDefault="00266F3B" w:rsidP="00287B92">
      <w:pPr>
        <w:pStyle w:val="SingleTxtG"/>
        <w:rPr>
          <w:lang w:val="fr-FR"/>
        </w:rPr>
      </w:pPr>
      <w:r w:rsidRPr="0060650B">
        <w:rPr>
          <w:lang w:val="fr-FR"/>
        </w:rPr>
        <w:t>139.</w:t>
      </w:r>
      <w:r w:rsidRPr="0060650B">
        <w:rPr>
          <w:lang w:val="fr-FR"/>
        </w:rPr>
        <w:tab/>
      </w:r>
      <w:r w:rsidR="00E946D0" w:rsidRPr="0060650B">
        <w:rPr>
          <w:noProof/>
          <w:lang w:val="fr-FR"/>
        </w:rPr>
        <w:t>On note une tendance positive en ce qui concerne la représentation des femmes parmi les notaires, 98 des 172 notaires en fonction étant des femmes</w:t>
      </w:r>
      <w:r w:rsidRPr="0060650B">
        <w:rPr>
          <w:lang w:val="fr-FR"/>
        </w:rPr>
        <w:t xml:space="preserve"> (soit 57 %</w:t>
      </w:r>
      <w:r w:rsidR="00FE61B5" w:rsidRPr="0060650B">
        <w:rPr>
          <w:lang w:val="fr-FR"/>
        </w:rPr>
        <w:t>),</w:t>
      </w:r>
      <w:r w:rsidR="00E946D0" w:rsidRPr="0060650B">
        <w:rPr>
          <w:lang w:val="fr-FR"/>
        </w:rPr>
        <w:t xml:space="preserve"> contre </w:t>
      </w:r>
      <w:r w:rsidRPr="0060650B">
        <w:rPr>
          <w:lang w:val="fr-FR"/>
        </w:rPr>
        <w:t>74</w:t>
      </w:r>
      <w:r w:rsidR="00C759F1">
        <w:rPr>
          <w:lang w:val="fr-FR"/>
        </w:rPr>
        <w:t> </w:t>
      </w:r>
      <w:r w:rsidRPr="0060650B">
        <w:rPr>
          <w:lang w:val="fr-FR"/>
        </w:rPr>
        <w:t>hommes</w:t>
      </w:r>
      <w:r w:rsidR="00E946D0" w:rsidRPr="0060650B">
        <w:rPr>
          <w:lang w:val="fr-FR"/>
        </w:rPr>
        <w:t xml:space="preserve"> (soit 43 %)</w:t>
      </w:r>
      <w:r w:rsidRPr="0060650B">
        <w:rPr>
          <w:lang w:val="fr-FR"/>
        </w:rPr>
        <w:t xml:space="preserve">. </w:t>
      </w:r>
    </w:p>
    <w:p w:rsidR="00D554DF" w:rsidRPr="0060650B" w:rsidRDefault="00D554DF" w:rsidP="00287B92">
      <w:pPr>
        <w:pStyle w:val="SingleTxtG"/>
        <w:rPr>
          <w:lang w:val="fr-FR"/>
        </w:rPr>
      </w:pPr>
      <w:r w:rsidRPr="0060650B">
        <w:rPr>
          <w:lang w:val="fr-FR"/>
        </w:rPr>
        <w:t>140.</w:t>
      </w:r>
      <w:r w:rsidRPr="0060650B">
        <w:rPr>
          <w:lang w:val="fr-FR"/>
        </w:rPr>
        <w:tab/>
      </w:r>
      <w:r w:rsidR="00FE61B5" w:rsidRPr="0060650B">
        <w:rPr>
          <w:lang w:val="fr-FR"/>
        </w:rPr>
        <w:t>L</w:t>
      </w:r>
      <w:r w:rsidR="00266F3B" w:rsidRPr="0060650B">
        <w:rPr>
          <w:lang w:val="fr-FR"/>
        </w:rPr>
        <w:t xml:space="preserve">’adoption de </w:t>
      </w:r>
      <w:r w:rsidR="004939C1" w:rsidRPr="0060650B">
        <w:rPr>
          <w:lang w:val="fr-FR"/>
        </w:rPr>
        <w:t>la loi</w:t>
      </w:r>
      <w:r w:rsidR="00266F3B" w:rsidRPr="0060650B">
        <w:rPr>
          <w:lang w:val="fr-FR"/>
        </w:rPr>
        <w:t xml:space="preserve"> sur la médiation (</w:t>
      </w:r>
      <w:r w:rsidR="00E44A64">
        <w:rPr>
          <w:lang w:val="fr-FR"/>
        </w:rPr>
        <w:t>«Journal officiel de la République de Macédoine»</w:t>
      </w:r>
      <w:r w:rsidRPr="0060650B">
        <w:rPr>
          <w:lang w:val="fr-FR"/>
        </w:rPr>
        <w:t xml:space="preserve"> </w:t>
      </w:r>
      <w:r w:rsidR="00266F3B" w:rsidRPr="0060650B">
        <w:rPr>
          <w:lang w:val="fr-FR"/>
        </w:rPr>
        <w:t>n</w:t>
      </w:r>
      <w:r w:rsidRPr="0060650B">
        <w:rPr>
          <w:vertAlign w:val="superscript"/>
          <w:lang w:val="fr-FR"/>
        </w:rPr>
        <w:t>o</w:t>
      </w:r>
      <w:r w:rsidR="00266F3B" w:rsidRPr="0060650B">
        <w:rPr>
          <w:vertAlign w:val="superscript"/>
          <w:lang w:val="fr-FR"/>
        </w:rPr>
        <w:t>s</w:t>
      </w:r>
      <w:r w:rsidRPr="0060650B">
        <w:rPr>
          <w:lang w:val="fr-FR"/>
        </w:rPr>
        <w:t xml:space="preserve"> 60/06, 22/07, 114/09, 138/09)</w:t>
      </w:r>
      <w:r w:rsidR="00FE61B5" w:rsidRPr="0060650B">
        <w:rPr>
          <w:lang w:val="fr-FR"/>
        </w:rPr>
        <w:t xml:space="preserve"> a donné lieu à la nomination de</w:t>
      </w:r>
      <w:r w:rsidR="00266F3B" w:rsidRPr="0060650B">
        <w:rPr>
          <w:lang w:val="fr-FR"/>
        </w:rPr>
        <w:t xml:space="preserve"> </w:t>
      </w:r>
      <w:r w:rsidRPr="0060650B">
        <w:rPr>
          <w:lang w:val="fr-FR"/>
        </w:rPr>
        <w:t xml:space="preserve">131 </w:t>
      </w:r>
      <w:r w:rsidR="00266F3B" w:rsidRPr="0060650B">
        <w:rPr>
          <w:lang w:val="fr-FR"/>
        </w:rPr>
        <w:t>médiateurs</w:t>
      </w:r>
      <w:r w:rsidR="00FE61B5" w:rsidRPr="0060650B">
        <w:rPr>
          <w:lang w:val="fr-FR"/>
        </w:rPr>
        <w:t>, dont</w:t>
      </w:r>
      <w:r w:rsidR="00266F3B" w:rsidRPr="0060650B">
        <w:rPr>
          <w:lang w:val="fr-FR"/>
        </w:rPr>
        <w:t xml:space="preserve"> </w:t>
      </w:r>
      <w:r w:rsidRPr="0060650B">
        <w:rPr>
          <w:lang w:val="fr-FR"/>
        </w:rPr>
        <w:t xml:space="preserve">59 </w:t>
      </w:r>
      <w:r w:rsidR="00266F3B" w:rsidRPr="0060650B">
        <w:rPr>
          <w:lang w:val="fr-FR"/>
        </w:rPr>
        <w:t>(</w:t>
      </w:r>
      <w:r w:rsidRPr="0060650B">
        <w:rPr>
          <w:lang w:val="fr-FR"/>
        </w:rPr>
        <w:t>45</w:t>
      </w:r>
      <w:r w:rsidR="00266F3B" w:rsidRPr="0060650B">
        <w:rPr>
          <w:lang w:val="fr-FR"/>
        </w:rPr>
        <w:t> </w:t>
      </w:r>
      <w:r w:rsidRPr="0060650B">
        <w:rPr>
          <w:lang w:val="fr-FR"/>
        </w:rPr>
        <w:t>%</w:t>
      </w:r>
      <w:r w:rsidR="00266F3B" w:rsidRPr="0060650B">
        <w:rPr>
          <w:lang w:val="fr-FR"/>
        </w:rPr>
        <w:t>) sont des hommes et</w:t>
      </w:r>
      <w:r w:rsidRPr="0060650B">
        <w:rPr>
          <w:lang w:val="fr-FR"/>
        </w:rPr>
        <w:t xml:space="preserve"> 72 </w:t>
      </w:r>
      <w:r w:rsidR="00266F3B" w:rsidRPr="0060650B">
        <w:rPr>
          <w:lang w:val="fr-FR"/>
        </w:rPr>
        <w:t>(</w:t>
      </w:r>
      <w:r w:rsidRPr="0060650B">
        <w:rPr>
          <w:lang w:val="fr-FR"/>
        </w:rPr>
        <w:t>55</w:t>
      </w:r>
      <w:r w:rsidR="00266F3B" w:rsidRPr="0060650B">
        <w:rPr>
          <w:lang w:val="fr-FR"/>
        </w:rPr>
        <w:t> </w:t>
      </w:r>
      <w:r w:rsidRPr="0060650B">
        <w:rPr>
          <w:lang w:val="fr-FR"/>
        </w:rPr>
        <w:t>%</w:t>
      </w:r>
      <w:r w:rsidR="00266F3B" w:rsidRPr="0060650B">
        <w:rPr>
          <w:lang w:val="fr-FR"/>
        </w:rPr>
        <w:t>) des femmes</w:t>
      </w:r>
      <w:r w:rsidRPr="0060650B">
        <w:rPr>
          <w:lang w:val="fr-FR"/>
        </w:rPr>
        <w:t xml:space="preserve">. </w:t>
      </w:r>
      <w:r w:rsidR="00266F3B" w:rsidRPr="0060650B">
        <w:rPr>
          <w:lang w:val="fr-FR"/>
        </w:rPr>
        <w:t>Parallèlement, sur les</w:t>
      </w:r>
      <w:r w:rsidRPr="0060650B">
        <w:rPr>
          <w:lang w:val="fr-FR"/>
        </w:rPr>
        <w:t xml:space="preserve"> 78 </w:t>
      </w:r>
      <w:r w:rsidR="00266F3B" w:rsidRPr="0060650B">
        <w:rPr>
          <w:lang w:val="fr-FR"/>
        </w:rPr>
        <w:t xml:space="preserve">huissiers </w:t>
      </w:r>
      <w:r w:rsidR="00FE61B5" w:rsidRPr="0060650B">
        <w:rPr>
          <w:lang w:val="fr-FR"/>
        </w:rPr>
        <w:t>en fonction</w:t>
      </w:r>
      <w:r w:rsidR="00266F3B" w:rsidRPr="0060650B">
        <w:rPr>
          <w:lang w:val="fr-FR"/>
        </w:rPr>
        <w:t xml:space="preserve"> pendant la période considérée, </w:t>
      </w:r>
      <w:r w:rsidRPr="0060650B">
        <w:rPr>
          <w:lang w:val="fr-FR"/>
        </w:rPr>
        <w:t xml:space="preserve">45 </w:t>
      </w:r>
      <w:r w:rsidR="00266F3B" w:rsidRPr="0060650B">
        <w:rPr>
          <w:lang w:val="fr-FR"/>
        </w:rPr>
        <w:t>(</w:t>
      </w:r>
      <w:r w:rsidRPr="0060650B">
        <w:rPr>
          <w:lang w:val="fr-FR"/>
        </w:rPr>
        <w:t>58</w:t>
      </w:r>
      <w:r w:rsidR="00266F3B" w:rsidRPr="0060650B">
        <w:rPr>
          <w:lang w:val="fr-FR"/>
        </w:rPr>
        <w:t> </w:t>
      </w:r>
      <w:r w:rsidRPr="0060650B">
        <w:rPr>
          <w:lang w:val="fr-FR"/>
        </w:rPr>
        <w:t>%</w:t>
      </w:r>
      <w:r w:rsidR="00266F3B" w:rsidRPr="0060650B">
        <w:rPr>
          <w:lang w:val="fr-FR"/>
        </w:rPr>
        <w:t xml:space="preserve">) </w:t>
      </w:r>
      <w:r w:rsidR="00FE61B5" w:rsidRPr="0060650B">
        <w:rPr>
          <w:lang w:val="fr-FR"/>
        </w:rPr>
        <w:t>étaient</w:t>
      </w:r>
      <w:r w:rsidR="00266F3B" w:rsidRPr="0060650B">
        <w:rPr>
          <w:lang w:val="fr-FR"/>
        </w:rPr>
        <w:t xml:space="preserve"> des hommes et 33 (42 %) des femmes</w:t>
      </w:r>
      <w:r w:rsidRPr="0060650B">
        <w:rPr>
          <w:lang w:val="fr-FR"/>
        </w:rPr>
        <w:t>.</w:t>
      </w:r>
    </w:p>
    <w:p w:rsidR="00D554DF" w:rsidRPr="0060650B" w:rsidRDefault="00D554DF" w:rsidP="00287B92">
      <w:pPr>
        <w:pStyle w:val="SingleTxtG"/>
        <w:rPr>
          <w:lang w:val="fr-FR"/>
        </w:rPr>
      </w:pPr>
      <w:r w:rsidRPr="0060650B">
        <w:rPr>
          <w:lang w:val="fr-FR"/>
        </w:rPr>
        <w:t>141.</w:t>
      </w:r>
      <w:r w:rsidRPr="0060650B">
        <w:rPr>
          <w:lang w:val="fr-FR"/>
        </w:rPr>
        <w:tab/>
      </w:r>
      <w:r w:rsidR="00266F3B" w:rsidRPr="0060650B">
        <w:rPr>
          <w:lang w:val="fr-FR"/>
        </w:rPr>
        <w:t xml:space="preserve">Conformément à la </w:t>
      </w:r>
      <w:r w:rsidR="00FE61B5" w:rsidRPr="0060650B">
        <w:rPr>
          <w:lang w:val="fr-FR"/>
        </w:rPr>
        <w:t>r</w:t>
      </w:r>
      <w:r w:rsidR="00266F3B" w:rsidRPr="0060650B">
        <w:rPr>
          <w:lang w:val="fr-FR"/>
        </w:rPr>
        <w:t xml:space="preserve">ecommandation 12 du </w:t>
      </w:r>
      <w:r w:rsidR="004939C1" w:rsidRPr="0060650B">
        <w:rPr>
          <w:lang w:val="fr-FR"/>
        </w:rPr>
        <w:t>Comité</w:t>
      </w:r>
      <w:r w:rsidR="00266F3B" w:rsidRPr="0060650B">
        <w:rPr>
          <w:lang w:val="fr-FR"/>
        </w:rPr>
        <w:t xml:space="preserve">, le </w:t>
      </w:r>
      <w:r w:rsidR="004939C1" w:rsidRPr="0060650B">
        <w:rPr>
          <w:lang w:val="fr-FR"/>
        </w:rPr>
        <w:t>Ministère</w:t>
      </w:r>
      <w:r w:rsidR="00266F3B" w:rsidRPr="0060650B">
        <w:rPr>
          <w:lang w:val="fr-FR"/>
        </w:rPr>
        <w:t xml:space="preserve"> de la justice en collaboration avec le Ministère du travail et de la politique sociale a organisé</w:t>
      </w:r>
      <w:r w:rsidR="00FE61B5" w:rsidRPr="0060650B">
        <w:rPr>
          <w:lang w:val="fr-FR"/>
        </w:rPr>
        <w:t xml:space="preserve"> en 2009</w:t>
      </w:r>
      <w:r w:rsidR="00266F3B" w:rsidRPr="0060650B">
        <w:rPr>
          <w:lang w:val="fr-FR"/>
        </w:rPr>
        <w:t xml:space="preserve"> une formation </w:t>
      </w:r>
      <w:r w:rsidR="00B269FD" w:rsidRPr="0060650B">
        <w:rPr>
          <w:lang w:val="fr-FR"/>
        </w:rPr>
        <w:t xml:space="preserve">pour les avocats et les magistrats </w:t>
      </w:r>
      <w:r w:rsidR="00FE61B5" w:rsidRPr="0060650B">
        <w:rPr>
          <w:lang w:val="fr-FR"/>
        </w:rPr>
        <w:t>sur la</w:t>
      </w:r>
      <w:r w:rsidR="00266F3B" w:rsidRPr="0060650B">
        <w:rPr>
          <w:lang w:val="fr-FR"/>
        </w:rPr>
        <w:t xml:space="preserve"> Convention et </w:t>
      </w:r>
      <w:r w:rsidR="00FE61B5" w:rsidRPr="0060650B">
        <w:rPr>
          <w:lang w:val="fr-FR"/>
        </w:rPr>
        <w:t xml:space="preserve">le </w:t>
      </w:r>
      <w:r w:rsidR="00266F3B" w:rsidRPr="0060650B">
        <w:rPr>
          <w:lang w:val="fr-FR"/>
        </w:rPr>
        <w:t xml:space="preserve">Protocole facultatif à </w:t>
      </w:r>
      <w:smartTag w:uri="urn:schemas-microsoft-com:office:smarttags" w:element="PersonName">
        <w:smartTagPr>
          <w:attr w:name="ProductID" w:val="la Convention. Cette"/>
        </w:smartTagPr>
        <w:r w:rsidR="00266F3B" w:rsidRPr="0060650B">
          <w:rPr>
            <w:lang w:val="fr-FR"/>
          </w:rPr>
          <w:t>la Convention. Cette</w:t>
        </w:r>
      </w:smartTag>
      <w:r w:rsidR="00266F3B" w:rsidRPr="0060650B">
        <w:rPr>
          <w:lang w:val="fr-FR"/>
        </w:rPr>
        <w:t xml:space="preserve"> activité a été menée dans le cadre du Plan opérationnel de 2008 pour la mise en œuvre du Plan national d’action </w:t>
      </w:r>
      <w:r w:rsidR="00FE61B5" w:rsidRPr="0060650B">
        <w:rPr>
          <w:lang w:val="fr-FR"/>
        </w:rPr>
        <w:t>pour</w:t>
      </w:r>
      <w:r w:rsidR="00266F3B" w:rsidRPr="0060650B">
        <w:rPr>
          <w:lang w:val="fr-FR"/>
        </w:rPr>
        <w:t xml:space="preserve"> l’égalité des sexes 2007</w:t>
      </w:r>
      <w:r w:rsidR="00F5512A">
        <w:rPr>
          <w:lang w:val="fr-FR"/>
        </w:rPr>
        <w:t>-</w:t>
      </w:r>
      <w:r w:rsidR="00266F3B" w:rsidRPr="0060650B">
        <w:rPr>
          <w:lang w:val="fr-FR"/>
        </w:rPr>
        <w:t xml:space="preserve">2012. Des magistrats et </w:t>
      </w:r>
      <w:r w:rsidR="00FE61B5" w:rsidRPr="0060650B">
        <w:rPr>
          <w:lang w:val="fr-FR"/>
        </w:rPr>
        <w:t xml:space="preserve">des </w:t>
      </w:r>
      <w:r w:rsidR="00266F3B" w:rsidRPr="0060650B">
        <w:rPr>
          <w:lang w:val="fr-FR"/>
        </w:rPr>
        <w:t xml:space="preserve">procureurs publics, </w:t>
      </w:r>
      <w:r w:rsidR="00FE61B5" w:rsidRPr="0060650B">
        <w:rPr>
          <w:lang w:val="fr-FR"/>
        </w:rPr>
        <w:t>de même que le</w:t>
      </w:r>
      <w:r w:rsidR="00266F3B" w:rsidRPr="0060650B">
        <w:rPr>
          <w:lang w:val="fr-FR"/>
        </w:rPr>
        <w:t xml:space="preserve"> personnel du Bureau du médiateur </w:t>
      </w:r>
      <w:r w:rsidR="00FE61B5" w:rsidRPr="0060650B">
        <w:rPr>
          <w:lang w:val="fr-FR"/>
        </w:rPr>
        <w:t>et</w:t>
      </w:r>
      <w:r w:rsidR="00266F3B" w:rsidRPr="0060650B">
        <w:rPr>
          <w:lang w:val="fr-FR"/>
        </w:rPr>
        <w:t xml:space="preserve"> de</w:t>
      </w:r>
      <w:r w:rsidR="00FE61B5" w:rsidRPr="0060650B">
        <w:rPr>
          <w:lang w:val="fr-FR"/>
        </w:rPr>
        <w:t>s</w:t>
      </w:r>
      <w:r w:rsidR="00266F3B" w:rsidRPr="0060650B">
        <w:rPr>
          <w:lang w:val="fr-FR"/>
        </w:rPr>
        <w:t xml:space="preserve"> quatre cours d’appel de la </w:t>
      </w:r>
      <w:r w:rsidR="00BE780A" w:rsidRPr="0060650B">
        <w:rPr>
          <w:lang w:val="fr-FR"/>
        </w:rPr>
        <w:t>République de Macédoine</w:t>
      </w:r>
      <w:r w:rsidR="00266F3B" w:rsidRPr="0060650B">
        <w:rPr>
          <w:lang w:val="fr-FR"/>
        </w:rPr>
        <w:t xml:space="preserve"> (</w:t>
      </w:r>
      <w:r w:rsidRPr="0060650B">
        <w:rPr>
          <w:lang w:val="fr-FR"/>
        </w:rPr>
        <w:t xml:space="preserve">Bitola, Shtip, Gostivar </w:t>
      </w:r>
      <w:r w:rsidR="00266F3B" w:rsidRPr="0060650B">
        <w:rPr>
          <w:lang w:val="fr-FR"/>
        </w:rPr>
        <w:t>et</w:t>
      </w:r>
      <w:r w:rsidRPr="0060650B">
        <w:rPr>
          <w:lang w:val="fr-FR"/>
        </w:rPr>
        <w:t xml:space="preserve"> Skopje</w:t>
      </w:r>
      <w:r w:rsidR="00266F3B" w:rsidRPr="0060650B">
        <w:rPr>
          <w:lang w:val="fr-FR"/>
        </w:rPr>
        <w:t>) ont participé à cette formation</w:t>
      </w:r>
      <w:r w:rsidR="00FE61B5" w:rsidRPr="0060650B">
        <w:rPr>
          <w:lang w:val="fr-FR"/>
        </w:rPr>
        <w:t xml:space="preserve"> qui a </w:t>
      </w:r>
      <w:r w:rsidR="00266F3B" w:rsidRPr="0060650B">
        <w:rPr>
          <w:lang w:val="fr-FR"/>
        </w:rPr>
        <w:t xml:space="preserve">eu lieu en novembre </w:t>
      </w:r>
      <w:r w:rsidRPr="0060650B">
        <w:rPr>
          <w:lang w:val="fr-FR"/>
        </w:rPr>
        <w:t>2009.</w:t>
      </w:r>
    </w:p>
    <w:p w:rsidR="00D554DF" w:rsidRPr="0060650B" w:rsidRDefault="00D554DF" w:rsidP="00287B92">
      <w:pPr>
        <w:pStyle w:val="SingleTxtG"/>
        <w:rPr>
          <w:lang w:val="fr-FR"/>
        </w:rPr>
      </w:pPr>
      <w:r w:rsidRPr="0060650B">
        <w:rPr>
          <w:lang w:val="fr-FR"/>
        </w:rPr>
        <w:t>142.</w:t>
      </w:r>
      <w:r w:rsidRPr="0060650B">
        <w:rPr>
          <w:lang w:val="fr-FR"/>
        </w:rPr>
        <w:tab/>
      </w:r>
      <w:r w:rsidR="00266F3B" w:rsidRPr="0060650B">
        <w:rPr>
          <w:lang w:val="fr-FR"/>
        </w:rPr>
        <w:t xml:space="preserve">En janvier 2007, le Gouvernement de la </w:t>
      </w:r>
      <w:r w:rsidR="00BE780A" w:rsidRPr="0060650B">
        <w:rPr>
          <w:lang w:val="fr-FR"/>
        </w:rPr>
        <w:t>République de Macédoine</w:t>
      </w:r>
      <w:r w:rsidRPr="0060650B">
        <w:rPr>
          <w:lang w:val="fr-FR"/>
        </w:rPr>
        <w:t xml:space="preserve"> </w:t>
      </w:r>
      <w:r w:rsidR="00266F3B" w:rsidRPr="0060650B">
        <w:rPr>
          <w:lang w:val="fr-FR"/>
        </w:rPr>
        <w:t xml:space="preserve">a adopté une </w:t>
      </w:r>
      <w:r w:rsidR="006A4DE2">
        <w:rPr>
          <w:lang w:val="fr-FR"/>
        </w:rPr>
        <w:t>«</w:t>
      </w:r>
      <w:r w:rsidR="00266F3B" w:rsidRPr="0060650B">
        <w:rPr>
          <w:lang w:val="fr-FR"/>
        </w:rPr>
        <w:t xml:space="preserve">stratégie de </w:t>
      </w:r>
      <w:r w:rsidR="004939C1" w:rsidRPr="0060650B">
        <w:rPr>
          <w:lang w:val="fr-FR"/>
        </w:rPr>
        <w:t>coopération</w:t>
      </w:r>
      <w:r w:rsidR="00266F3B" w:rsidRPr="0060650B">
        <w:rPr>
          <w:lang w:val="fr-FR"/>
        </w:rPr>
        <w:t xml:space="preserve"> </w:t>
      </w:r>
      <w:r w:rsidR="00E73EC5" w:rsidRPr="0060650B">
        <w:rPr>
          <w:lang w:val="fr-FR"/>
        </w:rPr>
        <w:t xml:space="preserve">entre l’État et </w:t>
      </w:r>
      <w:r w:rsidR="00266F3B" w:rsidRPr="0060650B">
        <w:rPr>
          <w:lang w:val="fr-FR"/>
        </w:rPr>
        <w:t>la société civile</w:t>
      </w:r>
      <w:r w:rsidR="00E73EC5" w:rsidRPr="0060650B">
        <w:rPr>
          <w:lang w:val="fr-FR"/>
        </w:rPr>
        <w:t>» dont le</w:t>
      </w:r>
      <w:r w:rsidR="00266F3B" w:rsidRPr="0060650B">
        <w:rPr>
          <w:lang w:val="fr-FR"/>
        </w:rPr>
        <w:t xml:space="preserve"> principal objectif est de promouvoir la coopération entre le Gouvernement et ses principaux ministères et la société civile. La réglementation détermine la possibilité pour les associations de citoyens et</w:t>
      </w:r>
      <w:r w:rsidR="00E73EC5" w:rsidRPr="0060650B">
        <w:rPr>
          <w:lang w:val="fr-FR"/>
        </w:rPr>
        <w:t xml:space="preserve"> les</w:t>
      </w:r>
      <w:r w:rsidR="00266F3B" w:rsidRPr="0060650B">
        <w:rPr>
          <w:lang w:val="fr-FR"/>
        </w:rPr>
        <w:t xml:space="preserve"> fondations de recevoir des subventions de l’État. </w:t>
      </w:r>
    </w:p>
    <w:p w:rsidR="00D554DF" w:rsidRPr="0060650B" w:rsidRDefault="00D554DF" w:rsidP="00287B92">
      <w:pPr>
        <w:pStyle w:val="SingleTxtG"/>
        <w:rPr>
          <w:lang w:val="fr-FR"/>
        </w:rPr>
      </w:pPr>
      <w:r w:rsidRPr="0060650B">
        <w:rPr>
          <w:lang w:val="fr-FR"/>
        </w:rPr>
        <w:t>143.</w:t>
      </w:r>
      <w:r w:rsidRPr="0060650B">
        <w:rPr>
          <w:lang w:val="fr-FR"/>
        </w:rPr>
        <w:tab/>
      </w:r>
      <w:r w:rsidR="00266F3B" w:rsidRPr="0060650B">
        <w:rPr>
          <w:lang w:val="fr-FR"/>
        </w:rPr>
        <w:t xml:space="preserve">Chaque année, le Gouvernement </w:t>
      </w:r>
      <w:r w:rsidR="00E73EC5" w:rsidRPr="0060650B">
        <w:rPr>
          <w:lang w:val="fr-FR"/>
        </w:rPr>
        <w:t>verse des fonds</w:t>
      </w:r>
      <w:r w:rsidR="00266F3B" w:rsidRPr="0060650B">
        <w:rPr>
          <w:lang w:val="fr-FR"/>
        </w:rPr>
        <w:t xml:space="preserve"> aux associations de citoyens et </w:t>
      </w:r>
      <w:r w:rsidR="00E73EC5" w:rsidRPr="0060650B">
        <w:rPr>
          <w:lang w:val="fr-FR"/>
        </w:rPr>
        <w:t xml:space="preserve">aux </w:t>
      </w:r>
      <w:r w:rsidR="00266F3B" w:rsidRPr="0060650B">
        <w:rPr>
          <w:lang w:val="fr-FR"/>
        </w:rPr>
        <w:t>fondations</w:t>
      </w:r>
      <w:r w:rsidR="00E73EC5" w:rsidRPr="0060650B">
        <w:rPr>
          <w:lang w:val="fr-FR"/>
        </w:rPr>
        <w:t>,</w:t>
      </w:r>
      <w:r w:rsidR="00266F3B" w:rsidRPr="0060650B">
        <w:rPr>
          <w:lang w:val="fr-FR"/>
        </w:rPr>
        <w:t xml:space="preserve"> conf</w:t>
      </w:r>
      <w:r w:rsidR="00E73EC5" w:rsidRPr="0060650B">
        <w:rPr>
          <w:lang w:val="fr-FR"/>
        </w:rPr>
        <w:t>ormément à la décision sur les paramètres</w:t>
      </w:r>
      <w:r w:rsidR="00266F3B" w:rsidRPr="0060650B">
        <w:rPr>
          <w:lang w:val="fr-FR"/>
        </w:rPr>
        <w:t xml:space="preserve"> et procédures d’attribution </w:t>
      </w:r>
      <w:r w:rsidR="00964CDB" w:rsidRPr="0060650B">
        <w:rPr>
          <w:lang w:val="fr-FR"/>
        </w:rPr>
        <w:t xml:space="preserve">de </w:t>
      </w:r>
      <w:r w:rsidR="00E73EC5" w:rsidRPr="0060650B">
        <w:rPr>
          <w:lang w:val="fr-FR"/>
        </w:rPr>
        <w:t xml:space="preserve">fonds </w:t>
      </w:r>
      <w:r w:rsidR="00964CDB" w:rsidRPr="0060650B">
        <w:rPr>
          <w:lang w:val="fr-FR"/>
        </w:rPr>
        <w:t xml:space="preserve">publics </w:t>
      </w:r>
      <w:r w:rsidR="00E73EC5" w:rsidRPr="0060650B">
        <w:rPr>
          <w:lang w:val="fr-FR"/>
        </w:rPr>
        <w:t xml:space="preserve">aux associations de citoyens et aux </w:t>
      </w:r>
      <w:r w:rsidR="00964CDB" w:rsidRPr="0060650B">
        <w:rPr>
          <w:lang w:val="fr-FR"/>
        </w:rPr>
        <w:t xml:space="preserve">fondations en </w:t>
      </w:r>
      <w:r w:rsidR="00266F3B" w:rsidRPr="0060650B">
        <w:rPr>
          <w:lang w:val="fr-FR"/>
        </w:rPr>
        <w:t>R</w:t>
      </w:r>
      <w:r w:rsidR="00BE780A" w:rsidRPr="0060650B">
        <w:rPr>
          <w:lang w:val="fr-FR"/>
        </w:rPr>
        <w:t>épublique de Macédoine</w:t>
      </w:r>
      <w:r w:rsidRPr="0060650B">
        <w:rPr>
          <w:lang w:val="fr-FR"/>
        </w:rPr>
        <w:t xml:space="preserve"> </w:t>
      </w:r>
      <w:r w:rsidR="00266F3B" w:rsidRPr="0060650B">
        <w:rPr>
          <w:lang w:val="fr-FR"/>
        </w:rPr>
        <w:t>(</w:t>
      </w:r>
      <w:r w:rsidR="00E44A64">
        <w:rPr>
          <w:lang w:val="fr-FR"/>
        </w:rPr>
        <w:t>«Journal officiel de la République de Macédoine»</w:t>
      </w:r>
      <w:r w:rsidR="00964CDB" w:rsidRPr="0060650B">
        <w:rPr>
          <w:lang w:val="fr-FR"/>
        </w:rPr>
        <w:t>,</w:t>
      </w:r>
      <w:r w:rsidRPr="0060650B">
        <w:rPr>
          <w:lang w:val="fr-FR"/>
        </w:rPr>
        <w:t xml:space="preserve"> </w:t>
      </w:r>
      <w:r w:rsidR="00266F3B" w:rsidRPr="0060650B">
        <w:rPr>
          <w:lang w:val="fr-FR"/>
        </w:rPr>
        <w:t>n</w:t>
      </w:r>
      <w:r w:rsidR="00266F3B" w:rsidRPr="0060650B">
        <w:rPr>
          <w:vertAlign w:val="superscript"/>
          <w:lang w:val="fr-FR"/>
        </w:rPr>
        <w:t>o</w:t>
      </w:r>
      <w:r w:rsidRPr="0060650B">
        <w:rPr>
          <w:lang w:val="fr-FR"/>
        </w:rPr>
        <w:t xml:space="preserve"> 60/2000). </w:t>
      </w:r>
      <w:r w:rsidR="00266F3B" w:rsidRPr="0060650B">
        <w:rPr>
          <w:lang w:val="fr-FR"/>
        </w:rPr>
        <w:t xml:space="preserve">Les fonds sont également attribués aux associations et </w:t>
      </w:r>
      <w:r w:rsidR="00964CDB" w:rsidRPr="0060650B">
        <w:rPr>
          <w:lang w:val="fr-FR"/>
        </w:rPr>
        <w:t xml:space="preserve">aux </w:t>
      </w:r>
      <w:r w:rsidR="00266F3B" w:rsidRPr="0060650B">
        <w:rPr>
          <w:lang w:val="fr-FR"/>
        </w:rPr>
        <w:t xml:space="preserve">fondations à même le budget des ministères et autres institutions gouvernementales. </w:t>
      </w:r>
    </w:p>
    <w:p w:rsidR="00D554DF" w:rsidRPr="0060650B" w:rsidRDefault="00D554DF" w:rsidP="00287B92">
      <w:pPr>
        <w:pStyle w:val="SingleTxtG"/>
        <w:rPr>
          <w:lang w:val="fr-FR"/>
        </w:rPr>
      </w:pPr>
      <w:r w:rsidRPr="0060650B">
        <w:rPr>
          <w:lang w:val="fr-FR"/>
        </w:rPr>
        <w:t>144.</w:t>
      </w:r>
      <w:r w:rsidRPr="0060650B">
        <w:rPr>
          <w:lang w:val="fr-FR"/>
        </w:rPr>
        <w:tab/>
      </w:r>
      <w:r w:rsidR="00266F3B" w:rsidRPr="0060650B">
        <w:rPr>
          <w:lang w:val="fr-FR"/>
        </w:rPr>
        <w:t xml:space="preserve">Le Gouvernement de la </w:t>
      </w:r>
      <w:r w:rsidR="00BE780A" w:rsidRPr="0060650B">
        <w:rPr>
          <w:lang w:val="fr-FR"/>
        </w:rPr>
        <w:t>République de Macédoine</w:t>
      </w:r>
      <w:r w:rsidRPr="0060650B">
        <w:rPr>
          <w:lang w:val="fr-FR"/>
        </w:rPr>
        <w:t xml:space="preserve"> </w:t>
      </w:r>
      <w:r w:rsidR="00266F3B" w:rsidRPr="0060650B">
        <w:rPr>
          <w:lang w:val="fr-FR"/>
        </w:rPr>
        <w:t>a noué une collaboration permanente et continue avec la société civile.</w:t>
      </w:r>
      <w:r w:rsidR="00964CDB" w:rsidRPr="0060650B">
        <w:rPr>
          <w:lang w:val="fr-FR"/>
        </w:rPr>
        <w:t xml:space="preserve"> Les institutions de la </w:t>
      </w:r>
      <w:r w:rsidR="00A024F2" w:rsidRPr="0060650B">
        <w:rPr>
          <w:lang w:val="fr-FR"/>
        </w:rPr>
        <w:t>société</w:t>
      </w:r>
      <w:r w:rsidR="00964CDB" w:rsidRPr="0060650B">
        <w:rPr>
          <w:lang w:val="fr-FR"/>
        </w:rPr>
        <w:t xml:space="preserve"> civile contribuent à</w:t>
      </w:r>
      <w:r w:rsidR="00266F3B" w:rsidRPr="0060650B">
        <w:rPr>
          <w:lang w:val="fr-FR"/>
        </w:rPr>
        <w:t xml:space="preserve"> la préparation de document</w:t>
      </w:r>
      <w:r w:rsidR="00964CDB" w:rsidRPr="0060650B">
        <w:rPr>
          <w:lang w:val="fr-FR"/>
        </w:rPr>
        <w:t>s</w:t>
      </w:r>
      <w:r w:rsidR="00266F3B" w:rsidRPr="0060650B">
        <w:rPr>
          <w:lang w:val="fr-FR"/>
        </w:rPr>
        <w:t xml:space="preserve"> stratégiques</w:t>
      </w:r>
      <w:r w:rsidR="00964CDB" w:rsidRPr="0060650B">
        <w:rPr>
          <w:lang w:val="fr-FR"/>
        </w:rPr>
        <w:t xml:space="preserve"> et prennent</w:t>
      </w:r>
      <w:r w:rsidR="00266F3B" w:rsidRPr="0060650B">
        <w:rPr>
          <w:lang w:val="fr-FR"/>
        </w:rPr>
        <w:t xml:space="preserve"> part à la mise en œuvre d’activités concrètes</w:t>
      </w:r>
      <w:r w:rsidR="00964CDB" w:rsidRPr="0060650B">
        <w:rPr>
          <w:lang w:val="fr-FR"/>
        </w:rPr>
        <w:t>,</w:t>
      </w:r>
      <w:r w:rsidR="00266F3B" w:rsidRPr="0060650B">
        <w:rPr>
          <w:lang w:val="fr-FR"/>
        </w:rPr>
        <w:t xml:space="preserve"> en collaboration avec les institutions publiques. </w:t>
      </w:r>
    </w:p>
    <w:p w:rsidR="00D554DF" w:rsidRPr="0060650B" w:rsidRDefault="00EB08A2" w:rsidP="00287B92">
      <w:pPr>
        <w:pStyle w:val="H1G"/>
        <w:rPr>
          <w:lang w:val="fr-FR"/>
        </w:rPr>
      </w:pPr>
      <w:r w:rsidRPr="0060650B">
        <w:rPr>
          <w:lang w:val="fr-FR"/>
        </w:rPr>
        <w:tab/>
      </w:r>
      <w:r w:rsidRPr="0060650B">
        <w:rPr>
          <w:lang w:val="fr-FR"/>
        </w:rPr>
        <w:tab/>
        <w:t>Article 8</w:t>
      </w:r>
      <w:r w:rsidRPr="0060650B">
        <w:rPr>
          <w:lang w:val="fr-FR"/>
        </w:rPr>
        <w:br/>
      </w:r>
      <w:r w:rsidR="00B7254C" w:rsidRPr="0060650B">
        <w:rPr>
          <w:lang w:val="fr-FR"/>
        </w:rPr>
        <w:t>Représentation et p</w:t>
      </w:r>
      <w:r w:rsidR="00D554DF" w:rsidRPr="0060650B">
        <w:rPr>
          <w:lang w:val="fr-FR"/>
        </w:rPr>
        <w:t xml:space="preserve">articipation </w:t>
      </w:r>
      <w:r w:rsidR="00B2248B" w:rsidRPr="0060650B">
        <w:rPr>
          <w:lang w:val="fr-FR"/>
        </w:rPr>
        <w:t>internationale</w:t>
      </w:r>
      <w:r w:rsidR="00B7254C" w:rsidRPr="0060650B">
        <w:rPr>
          <w:lang w:val="fr-FR"/>
        </w:rPr>
        <w:t>s</w:t>
      </w:r>
    </w:p>
    <w:p w:rsidR="00D554DF" w:rsidRPr="0060650B" w:rsidRDefault="00D554DF" w:rsidP="00287B92">
      <w:pPr>
        <w:pStyle w:val="SingleTxtG"/>
        <w:rPr>
          <w:lang w:val="fr-FR"/>
        </w:rPr>
      </w:pPr>
      <w:r w:rsidRPr="0060650B">
        <w:rPr>
          <w:lang w:val="fr-FR"/>
        </w:rPr>
        <w:t>145.</w:t>
      </w:r>
      <w:r w:rsidRPr="0060650B">
        <w:rPr>
          <w:lang w:val="fr-FR"/>
        </w:rPr>
        <w:tab/>
      </w:r>
      <w:r w:rsidR="00B7254C" w:rsidRPr="0060650B">
        <w:rPr>
          <w:lang w:val="fr-FR"/>
        </w:rPr>
        <w:t xml:space="preserve">Le 31 mars </w:t>
      </w:r>
      <w:r w:rsidRPr="0060650B">
        <w:rPr>
          <w:lang w:val="fr-FR"/>
        </w:rPr>
        <w:t>2006</w:t>
      </w:r>
      <w:r w:rsidR="00B7254C" w:rsidRPr="0060650B">
        <w:rPr>
          <w:lang w:val="fr-FR"/>
        </w:rPr>
        <w:t xml:space="preserve">, le </w:t>
      </w:r>
      <w:r w:rsidR="00A206F4" w:rsidRPr="0060650B">
        <w:rPr>
          <w:lang w:val="fr-FR"/>
        </w:rPr>
        <w:t>Parlement</w:t>
      </w:r>
      <w:r w:rsidR="00B7254C" w:rsidRPr="0060650B">
        <w:rPr>
          <w:lang w:val="fr-FR"/>
        </w:rPr>
        <w:t xml:space="preserve"> de la </w:t>
      </w:r>
      <w:r w:rsidR="00BE780A" w:rsidRPr="0060650B">
        <w:rPr>
          <w:lang w:val="fr-FR"/>
        </w:rPr>
        <w:t>République de Macédoine</w:t>
      </w:r>
      <w:r w:rsidRPr="0060650B">
        <w:rPr>
          <w:lang w:val="fr-FR"/>
        </w:rPr>
        <w:t xml:space="preserve"> </w:t>
      </w:r>
      <w:r w:rsidR="00B7254C" w:rsidRPr="0060650B">
        <w:rPr>
          <w:lang w:val="fr-FR"/>
        </w:rPr>
        <w:t xml:space="preserve">a adopté la loi sur les affaires étrangères dont l’article 36 (Modalités de nomination des </w:t>
      </w:r>
      <w:r w:rsidR="00A206F4" w:rsidRPr="0060650B">
        <w:rPr>
          <w:lang w:val="fr-FR"/>
        </w:rPr>
        <w:t>ambassadeurs</w:t>
      </w:r>
      <w:r w:rsidR="006A4DE2">
        <w:rPr>
          <w:lang w:val="fr-FR"/>
        </w:rPr>
        <w:t>) dispose que «</w:t>
      </w:r>
      <w:r w:rsidR="00342725" w:rsidRPr="0060650B">
        <w:rPr>
          <w:lang w:val="fr-FR"/>
        </w:rPr>
        <w:t>l</w:t>
      </w:r>
      <w:r w:rsidR="00B7254C" w:rsidRPr="0060650B">
        <w:rPr>
          <w:lang w:val="fr-FR"/>
        </w:rPr>
        <w:t>e principe de représentation juste et égal</w:t>
      </w:r>
      <w:r w:rsidR="00964CDB" w:rsidRPr="0060650B">
        <w:rPr>
          <w:lang w:val="fr-FR"/>
        </w:rPr>
        <w:t>e</w:t>
      </w:r>
      <w:r w:rsidR="00B7254C" w:rsidRPr="0060650B">
        <w:rPr>
          <w:lang w:val="fr-FR"/>
        </w:rPr>
        <w:t xml:space="preserve"> des citoyens appartenant à tous les groupes ethniques et le principe d’égalité des chances entre hommes et femmes doi</w:t>
      </w:r>
      <w:r w:rsidR="00E71650" w:rsidRPr="0060650B">
        <w:rPr>
          <w:lang w:val="fr-FR"/>
        </w:rPr>
        <w:t>ven</w:t>
      </w:r>
      <w:r w:rsidR="00B7254C" w:rsidRPr="0060650B">
        <w:rPr>
          <w:lang w:val="fr-FR"/>
        </w:rPr>
        <w:t xml:space="preserve">t être </w:t>
      </w:r>
      <w:r w:rsidR="00B76BB5" w:rsidRPr="0060650B">
        <w:rPr>
          <w:lang w:val="fr-FR"/>
        </w:rPr>
        <w:t>respectés</w:t>
      </w:r>
      <w:r w:rsidR="00B7254C" w:rsidRPr="0060650B">
        <w:rPr>
          <w:lang w:val="fr-FR"/>
        </w:rPr>
        <w:t xml:space="preserve"> lors de la </w:t>
      </w:r>
      <w:r w:rsidR="00A206F4" w:rsidRPr="0060650B">
        <w:rPr>
          <w:lang w:val="fr-FR"/>
        </w:rPr>
        <w:t>nomination</w:t>
      </w:r>
      <w:r w:rsidR="00342725" w:rsidRPr="0060650B">
        <w:rPr>
          <w:lang w:val="fr-FR"/>
        </w:rPr>
        <w:t xml:space="preserve"> des ambassadeurs</w:t>
      </w:r>
      <w:r w:rsidR="00B7254C" w:rsidRPr="0060650B">
        <w:rPr>
          <w:lang w:val="fr-FR"/>
        </w:rPr>
        <w:t>»</w:t>
      </w:r>
      <w:r w:rsidR="00342725" w:rsidRPr="0060650B">
        <w:rPr>
          <w:lang w:val="fr-FR"/>
        </w:rPr>
        <w:t>.</w:t>
      </w:r>
    </w:p>
    <w:p w:rsidR="00D554DF" w:rsidRPr="0060650B" w:rsidRDefault="00D554DF" w:rsidP="00287B92">
      <w:pPr>
        <w:pStyle w:val="SingleTxtG"/>
        <w:rPr>
          <w:lang w:val="fr-FR"/>
        </w:rPr>
      </w:pPr>
      <w:r w:rsidRPr="0060650B">
        <w:rPr>
          <w:lang w:val="fr-FR"/>
        </w:rPr>
        <w:t>146.</w:t>
      </w:r>
      <w:r w:rsidRPr="0060650B">
        <w:rPr>
          <w:lang w:val="fr-FR"/>
        </w:rPr>
        <w:tab/>
      </w:r>
      <w:r w:rsidR="002C23D8" w:rsidRPr="0060650B">
        <w:rPr>
          <w:lang w:val="fr-FR"/>
        </w:rPr>
        <w:t>U</w:t>
      </w:r>
      <w:r w:rsidR="00B7254C" w:rsidRPr="0060650B">
        <w:rPr>
          <w:lang w:val="fr-FR"/>
        </w:rPr>
        <w:t xml:space="preserve">n décret a été adopté </w:t>
      </w:r>
      <w:r w:rsidR="002C23D8" w:rsidRPr="0060650B">
        <w:rPr>
          <w:lang w:val="fr-FR"/>
        </w:rPr>
        <w:t xml:space="preserve">pendant la période considérée </w:t>
      </w:r>
      <w:r w:rsidR="00B7254C" w:rsidRPr="0060650B">
        <w:rPr>
          <w:lang w:val="fr-FR"/>
        </w:rPr>
        <w:t xml:space="preserve">sur les </w:t>
      </w:r>
      <w:r w:rsidR="00F925EB" w:rsidRPr="0060650B">
        <w:rPr>
          <w:lang w:val="fr-FR"/>
        </w:rPr>
        <w:t xml:space="preserve">modalités et procédures d’établissement du salaire, des primes </w:t>
      </w:r>
      <w:r w:rsidR="00933D55" w:rsidRPr="0060650B">
        <w:rPr>
          <w:lang w:val="fr-FR"/>
        </w:rPr>
        <w:t xml:space="preserve">et </w:t>
      </w:r>
      <w:r w:rsidR="002C23D8" w:rsidRPr="0060650B">
        <w:rPr>
          <w:lang w:val="fr-FR"/>
        </w:rPr>
        <w:t xml:space="preserve">des </w:t>
      </w:r>
      <w:r w:rsidR="00933D55" w:rsidRPr="0060650B">
        <w:rPr>
          <w:lang w:val="fr-FR"/>
        </w:rPr>
        <w:t xml:space="preserve">indemnités </w:t>
      </w:r>
      <w:r w:rsidR="002C23D8" w:rsidRPr="0060650B">
        <w:rPr>
          <w:lang w:val="fr-FR"/>
        </w:rPr>
        <w:t>du</w:t>
      </w:r>
      <w:r w:rsidR="00933D55" w:rsidRPr="0060650B">
        <w:rPr>
          <w:lang w:val="fr-FR"/>
        </w:rPr>
        <w:t xml:space="preserve"> personnel des </w:t>
      </w:r>
      <w:r w:rsidR="00A206F4" w:rsidRPr="0060650B">
        <w:rPr>
          <w:lang w:val="fr-FR"/>
        </w:rPr>
        <w:t>missions</w:t>
      </w:r>
      <w:r w:rsidR="00933D55" w:rsidRPr="0060650B">
        <w:rPr>
          <w:lang w:val="fr-FR"/>
        </w:rPr>
        <w:t xml:space="preserve"> diplomatiques et consulaires. L’article 10 dudit décret réglemente les indemnités versées aux femmes diplomates en congé de maternité dans le pays où elles exercent leur </w:t>
      </w:r>
      <w:r w:rsidR="002C23D8" w:rsidRPr="0060650B">
        <w:rPr>
          <w:lang w:val="fr-FR"/>
        </w:rPr>
        <w:t>mandat</w:t>
      </w:r>
      <w:r w:rsidR="00933D55" w:rsidRPr="0060650B">
        <w:rPr>
          <w:lang w:val="fr-FR"/>
        </w:rPr>
        <w:t>, lesquelles n’étaient pas couvertes auparavant par la réglementation ou les règlements du Ministère des affaires étrangères</w:t>
      </w:r>
      <w:r w:rsidR="002C23D8" w:rsidRPr="0060650B">
        <w:rPr>
          <w:lang w:val="fr-FR"/>
        </w:rPr>
        <w:t>.</w:t>
      </w:r>
      <w:r w:rsidR="00933D55" w:rsidRPr="0060650B">
        <w:rPr>
          <w:lang w:val="fr-FR"/>
        </w:rPr>
        <w:t xml:space="preserve"> </w:t>
      </w:r>
    </w:p>
    <w:p w:rsidR="00D554DF" w:rsidRPr="0060650B" w:rsidRDefault="00D554DF" w:rsidP="00287B92">
      <w:pPr>
        <w:pStyle w:val="SingleTxtG"/>
        <w:rPr>
          <w:lang w:val="fr-FR"/>
        </w:rPr>
      </w:pPr>
      <w:r w:rsidRPr="0060650B">
        <w:rPr>
          <w:lang w:val="fr-FR"/>
        </w:rPr>
        <w:t>147.</w:t>
      </w:r>
      <w:r w:rsidRPr="0060650B">
        <w:rPr>
          <w:lang w:val="fr-FR"/>
        </w:rPr>
        <w:tab/>
      </w:r>
      <w:r w:rsidR="00933D55" w:rsidRPr="0060650B">
        <w:rPr>
          <w:lang w:val="fr-FR"/>
        </w:rPr>
        <w:t>Selon les statistique</w:t>
      </w:r>
      <w:r w:rsidR="006E3D68" w:rsidRPr="0060650B">
        <w:rPr>
          <w:lang w:val="fr-FR"/>
        </w:rPr>
        <w:t>s</w:t>
      </w:r>
      <w:r w:rsidR="00933D55" w:rsidRPr="0060650B">
        <w:rPr>
          <w:lang w:val="fr-FR"/>
        </w:rPr>
        <w:t xml:space="preserve"> sexospécifiques du Ministère des affaires étrangères et des missions diplomatiques et consulaires, il ressort que pendant la période considérée, les effectifs se répartissaient comme suit</w:t>
      </w:r>
      <w:r w:rsidR="00D07322">
        <w:rPr>
          <w:lang w:val="fr-FR"/>
        </w:rPr>
        <w:t>:</w:t>
      </w:r>
      <w:r w:rsidR="00933D55" w:rsidRPr="0060650B">
        <w:rPr>
          <w:lang w:val="fr-FR"/>
        </w:rPr>
        <w:t xml:space="preserve"> </w:t>
      </w:r>
    </w:p>
    <w:p w:rsidR="00D554DF" w:rsidRPr="0060650B" w:rsidRDefault="00EB08A2" w:rsidP="00287B92">
      <w:pPr>
        <w:pStyle w:val="SingleTxtG"/>
        <w:rPr>
          <w:lang w:val="fr-FR"/>
        </w:rPr>
      </w:pPr>
      <w:r w:rsidRPr="0060650B">
        <w:rPr>
          <w:lang w:val="fr-FR"/>
        </w:rPr>
        <w:tab/>
        <w:t>a)</w:t>
      </w:r>
      <w:r w:rsidRPr="0060650B">
        <w:rPr>
          <w:lang w:val="fr-FR"/>
        </w:rPr>
        <w:tab/>
      </w:r>
      <w:r w:rsidR="00933D55" w:rsidRPr="0060650B">
        <w:rPr>
          <w:lang w:val="fr-FR"/>
        </w:rPr>
        <w:t>E</w:t>
      </w:r>
      <w:r w:rsidRPr="0060650B">
        <w:rPr>
          <w:lang w:val="fr-FR"/>
        </w:rPr>
        <w:t xml:space="preserve">n 2006, </w:t>
      </w:r>
      <w:r w:rsidR="002C23D8" w:rsidRPr="0060650B">
        <w:rPr>
          <w:lang w:val="fr-FR"/>
        </w:rPr>
        <w:t>l’effectif du</w:t>
      </w:r>
      <w:r w:rsidR="00933D55" w:rsidRPr="0060650B">
        <w:rPr>
          <w:lang w:val="fr-FR"/>
        </w:rPr>
        <w:t xml:space="preserve"> Ministère et </w:t>
      </w:r>
      <w:r w:rsidR="002C23D8" w:rsidRPr="0060650B">
        <w:rPr>
          <w:lang w:val="fr-FR"/>
        </w:rPr>
        <w:t>d</w:t>
      </w:r>
      <w:r w:rsidR="00933D55" w:rsidRPr="0060650B">
        <w:rPr>
          <w:lang w:val="fr-FR"/>
        </w:rPr>
        <w:t xml:space="preserve">es missions diplomatique et consulaires </w:t>
      </w:r>
      <w:r w:rsidR="002C23D8" w:rsidRPr="0060650B">
        <w:rPr>
          <w:lang w:val="fr-FR"/>
        </w:rPr>
        <w:t xml:space="preserve">était </w:t>
      </w:r>
      <w:r w:rsidR="00933D55" w:rsidRPr="0060650B">
        <w:rPr>
          <w:lang w:val="fr-FR"/>
        </w:rPr>
        <w:t>de 364 personnes dont 139 femmes, soit 39 % de l’effectif total (89 au Ministère et 49</w:t>
      </w:r>
      <w:r w:rsidR="0008327E">
        <w:rPr>
          <w:lang w:val="fr-FR"/>
        </w:rPr>
        <w:t> </w:t>
      </w:r>
      <w:r w:rsidR="00933D55" w:rsidRPr="0060650B">
        <w:rPr>
          <w:lang w:val="fr-FR"/>
        </w:rPr>
        <w:t>dans les missions diplomatiques et consulaires);</w:t>
      </w:r>
    </w:p>
    <w:p w:rsidR="00D554DF" w:rsidRPr="0060650B" w:rsidRDefault="00EB08A2" w:rsidP="00287B92">
      <w:pPr>
        <w:pStyle w:val="SingleTxtG"/>
        <w:rPr>
          <w:lang w:val="fr-FR"/>
        </w:rPr>
      </w:pPr>
      <w:r w:rsidRPr="0060650B">
        <w:rPr>
          <w:lang w:val="fr-FR"/>
        </w:rPr>
        <w:tab/>
      </w:r>
      <w:r w:rsidR="00D554DF" w:rsidRPr="0060650B">
        <w:rPr>
          <w:lang w:val="fr-FR"/>
        </w:rPr>
        <w:t>b)</w:t>
      </w:r>
      <w:r w:rsidR="00D554DF" w:rsidRPr="0060650B">
        <w:rPr>
          <w:lang w:val="fr-FR"/>
        </w:rPr>
        <w:tab/>
      </w:r>
      <w:r w:rsidR="00933D55" w:rsidRPr="0060650B">
        <w:rPr>
          <w:lang w:val="fr-FR"/>
        </w:rPr>
        <w:t>E</w:t>
      </w:r>
      <w:r w:rsidR="00D554DF" w:rsidRPr="0060650B">
        <w:rPr>
          <w:lang w:val="fr-FR"/>
        </w:rPr>
        <w:t xml:space="preserve">n 2007, </w:t>
      </w:r>
      <w:r w:rsidR="00933D55" w:rsidRPr="0060650B">
        <w:rPr>
          <w:lang w:val="fr-FR"/>
        </w:rPr>
        <w:t xml:space="preserve">l’effectif du Ministère et des missions diplomatiques et consulaires </w:t>
      </w:r>
      <w:r w:rsidR="00A206F4" w:rsidRPr="0060650B">
        <w:rPr>
          <w:lang w:val="fr-FR"/>
        </w:rPr>
        <w:t>était</w:t>
      </w:r>
      <w:r w:rsidR="00933D55" w:rsidRPr="0060650B">
        <w:rPr>
          <w:lang w:val="fr-FR"/>
        </w:rPr>
        <w:t xml:space="preserve"> de </w:t>
      </w:r>
      <w:r w:rsidRPr="0060650B">
        <w:rPr>
          <w:lang w:val="fr-FR"/>
        </w:rPr>
        <w:t xml:space="preserve">373 </w:t>
      </w:r>
      <w:r w:rsidR="00933D55" w:rsidRPr="0060650B">
        <w:rPr>
          <w:lang w:val="fr-FR"/>
        </w:rPr>
        <w:t>personnes, dont 156 femmes, soit 41 % de l’effectif total (</w:t>
      </w:r>
      <w:r w:rsidR="00D554DF" w:rsidRPr="0060650B">
        <w:rPr>
          <w:lang w:val="fr-FR"/>
        </w:rPr>
        <w:t xml:space="preserve">106 </w:t>
      </w:r>
      <w:r w:rsidR="00933D55" w:rsidRPr="0060650B">
        <w:rPr>
          <w:lang w:val="fr-FR"/>
        </w:rPr>
        <w:t>au Ministère et 50 dans les missions diplomatiques et consulaires)</w:t>
      </w:r>
      <w:r w:rsidR="00D554DF" w:rsidRPr="0060650B">
        <w:rPr>
          <w:lang w:val="fr-FR"/>
        </w:rPr>
        <w:t xml:space="preserve">; </w:t>
      </w:r>
    </w:p>
    <w:p w:rsidR="00D554DF" w:rsidRPr="0060650B" w:rsidRDefault="00EB08A2" w:rsidP="00287B92">
      <w:pPr>
        <w:pStyle w:val="SingleTxtG"/>
        <w:rPr>
          <w:lang w:val="fr-FR"/>
        </w:rPr>
      </w:pPr>
      <w:r w:rsidRPr="0060650B">
        <w:rPr>
          <w:lang w:val="fr-FR"/>
        </w:rPr>
        <w:tab/>
        <w:t>c)</w:t>
      </w:r>
      <w:r w:rsidRPr="0060650B">
        <w:rPr>
          <w:lang w:val="fr-FR"/>
        </w:rPr>
        <w:tab/>
      </w:r>
      <w:r w:rsidR="00933D55" w:rsidRPr="0060650B">
        <w:rPr>
          <w:lang w:val="fr-FR"/>
        </w:rPr>
        <w:t xml:space="preserve">En 2008, le Ministère et les missions diplomatiques et consulaires avaient un effectif de 423 personnes, dont 162 femmes (105 </w:t>
      </w:r>
      <w:r w:rsidR="006E3D68" w:rsidRPr="0060650B">
        <w:rPr>
          <w:lang w:val="fr-FR"/>
        </w:rPr>
        <w:t>au Ministère et</w:t>
      </w:r>
      <w:r w:rsidR="00933D55" w:rsidRPr="0060650B">
        <w:rPr>
          <w:lang w:val="fr-FR"/>
        </w:rPr>
        <w:t xml:space="preserve"> 57 dans les missions diplomatiques et consulaires); </w:t>
      </w:r>
    </w:p>
    <w:p w:rsidR="00D554DF" w:rsidRPr="0060650B" w:rsidRDefault="00EB08A2" w:rsidP="00287B92">
      <w:pPr>
        <w:pStyle w:val="SingleTxtG"/>
        <w:rPr>
          <w:lang w:val="fr-FR"/>
        </w:rPr>
      </w:pPr>
      <w:r w:rsidRPr="0060650B">
        <w:rPr>
          <w:lang w:val="fr-FR"/>
        </w:rPr>
        <w:tab/>
      </w:r>
      <w:r w:rsidR="00933D55" w:rsidRPr="0060650B">
        <w:rPr>
          <w:lang w:val="fr-FR"/>
        </w:rPr>
        <w:t>d)</w:t>
      </w:r>
      <w:r w:rsidR="00933D55" w:rsidRPr="0060650B">
        <w:rPr>
          <w:lang w:val="fr-FR"/>
        </w:rPr>
        <w:tab/>
        <w:t>E</w:t>
      </w:r>
      <w:r w:rsidR="00D554DF" w:rsidRPr="0060650B">
        <w:rPr>
          <w:lang w:val="fr-FR"/>
        </w:rPr>
        <w:t xml:space="preserve">n 2009, </w:t>
      </w:r>
      <w:r w:rsidR="00933D55" w:rsidRPr="0060650B">
        <w:rPr>
          <w:lang w:val="fr-FR"/>
        </w:rPr>
        <w:t xml:space="preserve">le Ministère et les missions diplomatiques et consulaires avaient un effectif de </w:t>
      </w:r>
      <w:r w:rsidRPr="0060650B">
        <w:rPr>
          <w:lang w:val="fr-FR"/>
        </w:rPr>
        <w:t xml:space="preserve">437 </w:t>
      </w:r>
      <w:r w:rsidR="00933D55" w:rsidRPr="0060650B">
        <w:rPr>
          <w:lang w:val="fr-FR"/>
        </w:rPr>
        <w:t xml:space="preserve">personnes, dont 180 femmes, soit 41 % de l’effectif total (124 au Ministère et 56 dans les missions diplomatiques et </w:t>
      </w:r>
      <w:r w:rsidR="00A206F4" w:rsidRPr="0060650B">
        <w:rPr>
          <w:lang w:val="fr-FR"/>
        </w:rPr>
        <w:t>consulaires</w:t>
      </w:r>
      <w:r w:rsidR="00933D55" w:rsidRPr="0060650B">
        <w:rPr>
          <w:lang w:val="fr-FR"/>
        </w:rPr>
        <w:t>)</w:t>
      </w:r>
      <w:r w:rsidR="00D554DF" w:rsidRPr="0060650B">
        <w:rPr>
          <w:lang w:val="fr-FR"/>
        </w:rPr>
        <w:t xml:space="preserve">; </w:t>
      </w:r>
    </w:p>
    <w:p w:rsidR="00D554DF" w:rsidRPr="0060650B" w:rsidRDefault="00EB08A2" w:rsidP="00287B92">
      <w:pPr>
        <w:pStyle w:val="SingleTxtG"/>
        <w:rPr>
          <w:lang w:val="fr-FR"/>
        </w:rPr>
      </w:pPr>
      <w:r w:rsidRPr="0060650B">
        <w:rPr>
          <w:lang w:val="fr-FR"/>
        </w:rPr>
        <w:tab/>
      </w:r>
      <w:r w:rsidR="00D554DF" w:rsidRPr="0060650B">
        <w:rPr>
          <w:lang w:val="fr-FR"/>
        </w:rPr>
        <w:t>e)</w:t>
      </w:r>
      <w:r w:rsidR="00D554DF" w:rsidRPr="0060650B">
        <w:rPr>
          <w:lang w:val="fr-FR"/>
        </w:rPr>
        <w:tab/>
      </w:r>
      <w:r w:rsidR="00933D55" w:rsidRPr="0060650B">
        <w:rPr>
          <w:lang w:val="fr-FR"/>
        </w:rPr>
        <w:t>On observe également une augmentation</w:t>
      </w:r>
      <w:r w:rsidR="002C23D8" w:rsidRPr="0060650B">
        <w:rPr>
          <w:lang w:val="fr-FR"/>
        </w:rPr>
        <w:t xml:space="preserve"> régulière du nombre de femmes dans l’effectif</w:t>
      </w:r>
      <w:r w:rsidR="00933D55" w:rsidRPr="0060650B">
        <w:rPr>
          <w:lang w:val="fr-FR"/>
        </w:rPr>
        <w:t xml:space="preserve"> du Ministère des affaires étrangères et des missions diplomatiques et consulaires pour la période comprise entre janvier et </w:t>
      </w:r>
      <w:r w:rsidR="00A206F4" w:rsidRPr="0060650B">
        <w:rPr>
          <w:lang w:val="fr-FR"/>
        </w:rPr>
        <w:t>décembre</w:t>
      </w:r>
      <w:r w:rsidR="00933D55" w:rsidRPr="0060650B">
        <w:rPr>
          <w:lang w:val="fr-FR"/>
        </w:rPr>
        <w:t xml:space="preserve"> 2010.</w:t>
      </w:r>
      <w:r w:rsidR="00D554DF" w:rsidRPr="0060650B">
        <w:rPr>
          <w:lang w:val="fr-FR"/>
        </w:rPr>
        <w:t xml:space="preserve"> </w:t>
      </w:r>
    </w:p>
    <w:p w:rsidR="00D554DF" w:rsidRPr="0060650B" w:rsidRDefault="00EB08A2" w:rsidP="00287B92">
      <w:pPr>
        <w:pStyle w:val="H1G"/>
        <w:rPr>
          <w:lang w:val="fr-FR"/>
        </w:rPr>
      </w:pPr>
      <w:r w:rsidRPr="0060650B">
        <w:rPr>
          <w:lang w:val="fr-FR"/>
        </w:rPr>
        <w:tab/>
      </w:r>
      <w:r w:rsidRPr="0060650B">
        <w:rPr>
          <w:lang w:val="fr-FR"/>
        </w:rPr>
        <w:tab/>
        <w:t>Article 9</w:t>
      </w:r>
      <w:r w:rsidRPr="0060650B">
        <w:rPr>
          <w:lang w:val="fr-FR"/>
        </w:rPr>
        <w:br/>
      </w:r>
      <w:r w:rsidR="00933D55" w:rsidRPr="0060650B">
        <w:rPr>
          <w:lang w:val="fr-FR"/>
        </w:rPr>
        <w:t>Nationalité</w:t>
      </w:r>
    </w:p>
    <w:p w:rsidR="00D554DF" w:rsidRPr="0060650B" w:rsidRDefault="00D554DF" w:rsidP="00287B92">
      <w:pPr>
        <w:pStyle w:val="SingleTxtG"/>
        <w:rPr>
          <w:lang w:val="fr-FR"/>
        </w:rPr>
      </w:pPr>
      <w:r w:rsidRPr="0060650B">
        <w:rPr>
          <w:lang w:val="fr-FR"/>
        </w:rPr>
        <w:t>148.</w:t>
      </w:r>
      <w:r w:rsidRPr="0060650B">
        <w:rPr>
          <w:lang w:val="fr-FR"/>
        </w:rPr>
        <w:tab/>
      </w:r>
      <w:r w:rsidR="00933D55" w:rsidRPr="0060650B">
        <w:rPr>
          <w:lang w:val="fr-FR"/>
        </w:rPr>
        <w:t xml:space="preserve">La </w:t>
      </w:r>
      <w:r w:rsidR="00A206F4" w:rsidRPr="0060650B">
        <w:rPr>
          <w:lang w:val="fr-FR"/>
        </w:rPr>
        <w:t>nationalité</w:t>
      </w:r>
      <w:r w:rsidR="00933D55" w:rsidRPr="0060650B">
        <w:rPr>
          <w:lang w:val="fr-FR"/>
        </w:rPr>
        <w:t xml:space="preserve"> de la République de Macédoine est régie par la loi sur la nationalité macédonienne </w:t>
      </w:r>
      <w:r w:rsidRPr="0060650B">
        <w:rPr>
          <w:lang w:val="fr-FR"/>
        </w:rPr>
        <w:t>(</w:t>
      </w:r>
      <w:r w:rsidR="00E44A64">
        <w:rPr>
          <w:lang w:val="fr-FR"/>
        </w:rPr>
        <w:t>«Journal officiel de la République de Macédoine»</w:t>
      </w:r>
      <w:r w:rsidR="00933D55" w:rsidRPr="0060650B">
        <w:rPr>
          <w:lang w:val="fr-FR"/>
        </w:rPr>
        <w:t xml:space="preserve"> n</w:t>
      </w:r>
      <w:r w:rsidR="00933D55" w:rsidRPr="0060650B">
        <w:rPr>
          <w:vertAlign w:val="superscript"/>
          <w:lang w:val="fr-FR"/>
        </w:rPr>
        <w:t>o</w:t>
      </w:r>
      <w:r w:rsidRPr="0060650B">
        <w:rPr>
          <w:lang w:val="fr-FR"/>
        </w:rPr>
        <w:t xml:space="preserve"> 45/04 </w:t>
      </w:r>
      <w:r w:rsidR="00933D55" w:rsidRPr="0060650B">
        <w:rPr>
          <w:lang w:val="fr-FR"/>
        </w:rPr>
        <w:t xml:space="preserve">du 7 juillet 2004) qui </w:t>
      </w:r>
      <w:r w:rsidR="00A206F4" w:rsidRPr="0060650B">
        <w:rPr>
          <w:lang w:val="fr-FR"/>
        </w:rPr>
        <w:t>stipule</w:t>
      </w:r>
      <w:r w:rsidR="00933D55" w:rsidRPr="0060650B">
        <w:rPr>
          <w:lang w:val="fr-FR"/>
        </w:rPr>
        <w:t xml:space="preserve"> que la nationalité est </w:t>
      </w:r>
      <w:r w:rsidR="002C23D8" w:rsidRPr="0060650B">
        <w:rPr>
          <w:lang w:val="fr-FR"/>
        </w:rPr>
        <w:t xml:space="preserve">le lien juridique qui existe entre une personne et </w:t>
      </w:r>
      <w:r w:rsidR="0025253F" w:rsidRPr="0060650B">
        <w:rPr>
          <w:lang w:val="fr-FR"/>
        </w:rPr>
        <w:t>l’</w:t>
      </w:r>
      <w:r w:rsidR="002C23D8" w:rsidRPr="0060650B">
        <w:rPr>
          <w:lang w:val="fr-FR"/>
        </w:rPr>
        <w:t>État</w:t>
      </w:r>
      <w:r w:rsidR="00933D55" w:rsidRPr="0060650B">
        <w:rPr>
          <w:lang w:val="fr-FR"/>
        </w:rPr>
        <w:t xml:space="preserve"> et</w:t>
      </w:r>
      <w:r w:rsidR="0025253F" w:rsidRPr="0060650B">
        <w:rPr>
          <w:lang w:val="fr-FR"/>
        </w:rPr>
        <w:t xml:space="preserve"> qu’elle n'indique pas l'origine ethnique de </w:t>
      </w:r>
      <w:smartTag w:uri="urn:schemas-microsoft-com:office:smarttags" w:element="PersonName">
        <w:smartTagPr>
          <w:attr w:name="ProductID" w:val="la personne. La"/>
        </w:smartTagPr>
        <w:r w:rsidR="0025253F" w:rsidRPr="0060650B">
          <w:rPr>
            <w:lang w:val="fr-FR"/>
          </w:rPr>
          <w:t>la personne</w:t>
        </w:r>
        <w:r w:rsidR="00933D55" w:rsidRPr="0060650B">
          <w:rPr>
            <w:lang w:val="fr-FR"/>
          </w:rPr>
          <w:t>. La</w:t>
        </w:r>
      </w:smartTag>
      <w:r w:rsidR="00933D55" w:rsidRPr="0060650B">
        <w:rPr>
          <w:lang w:val="fr-FR"/>
        </w:rPr>
        <w:t xml:space="preserve"> nationalité de la République de Macédoine </w:t>
      </w:r>
      <w:r w:rsidR="0051135D">
        <w:rPr>
          <w:lang w:val="fr-FR"/>
        </w:rPr>
        <w:t>peut s'obtenir</w:t>
      </w:r>
      <w:r w:rsidR="00933D55" w:rsidRPr="0060650B">
        <w:rPr>
          <w:lang w:val="fr-FR"/>
        </w:rPr>
        <w:t xml:space="preserve"> par filiation, naissance sur le territoire de la </w:t>
      </w:r>
      <w:r w:rsidR="00BE780A" w:rsidRPr="0060650B">
        <w:rPr>
          <w:lang w:val="fr-FR"/>
        </w:rPr>
        <w:t>République de Macédoine</w:t>
      </w:r>
      <w:r w:rsidRPr="0060650B">
        <w:rPr>
          <w:lang w:val="fr-FR"/>
        </w:rPr>
        <w:t xml:space="preserve">, naturalisation </w:t>
      </w:r>
      <w:r w:rsidR="00933D55" w:rsidRPr="0060650B">
        <w:rPr>
          <w:lang w:val="fr-FR"/>
        </w:rPr>
        <w:t>ou en vertu d’accords internationaux</w:t>
      </w:r>
      <w:r w:rsidRPr="0060650B">
        <w:rPr>
          <w:lang w:val="fr-FR"/>
        </w:rPr>
        <w:t xml:space="preserve">. </w:t>
      </w:r>
    </w:p>
    <w:p w:rsidR="00D554DF" w:rsidRPr="0060650B" w:rsidRDefault="00D554DF" w:rsidP="0025253F">
      <w:pPr>
        <w:pStyle w:val="SingleTxtG"/>
        <w:rPr>
          <w:lang w:val="fr-FR"/>
        </w:rPr>
      </w:pPr>
      <w:r w:rsidRPr="0060650B">
        <w:rPr>
          <w:lang w:val="fr-FR"/>
        </w:rPr>
        <w:t>149.</w:t>
      </w:r>
      <w:r w:rsidRPr="0060650B">
        <w:rPr>
          <w:lang w:val="fr-FR"/>
        </w:rPr>
        <w:tab/>
      </w:r>
      <w:r w:rsidR="00933D55" w:rsidRPr="0060650B">
        <w:rPr>
          <w:lang w:val="fr-FR"/>
        </w:rPr>
        <w:t>Les critères d’obtention de la nationalité macédonienne sont les suivants</w:t>
      </w:r>
      <w:r w:rsidR="00D07322">
        <w:rPr>
          <w:lang w:val="fr-FR"/>
        </w:rPr>
        <w:t>:</w:t>
      </w:r>
      <w:r w:rsidR="00933D55" w:rsidRPr="0060650B">
        <w:rPr>
          <w:lang w:val="fr-FR"/>
        </w:rPr>
        <w:t xml:space="preserve"> </w:t>
      </w:r>
      <w:r w:rsidR="0051135D">
        <w:rPr>
          <w:lang w:val="fr-FR"/>
        </w:rPr>
        <w:t>être âgé de</w:t>
      </w:r>
      <w:r w:rsidR="00933D55" w:rsidRPr="0060650B">
        <w:rPr>
          <w:lang w:val="fr-FR"/>
        </w:rPr>
        <w:t xml:space="preserve"> 18 ans, avoir résidé sur le territoire de la République de Macédoine</w:t>
      </w:r>
      <w:r w:rsidR="0051135D">
        <w:rPr>
          <w:lang w:val="fr-FR"/>
        </w:rPr>
        <w:t xml:space="preserve"> de façon continue et légale pendant au moins huit ans</w:t>
      </w:r>
      <w:r w:rsidR="00933D55" w:rsidRPr="0060650B">
        <w:rPr>
          <w:lang w:val="fr-FR"/>
        </w:rPr>
        <w:t xml:space="preserve">, </w:t>
      </w:r>
      <w:r w:rsidR="0051135D">
        <w:rPr>
          <w:lang w:val="fr-FR"/>
        </w:rPr>
        <w:t>disposer d'un logement et d'</w:t>
      </w:r>
      <w:r w:rsidR="00933D55" w:rsidRPr="0060650B">
        <w:rPr>
          <w:lang w:val="fr-FR"/>
        </w:rPr>
        <w:t xml:space="preserve">une source </w:t>
      </w:r>
      <w:r w:rsidR="0051135D">
        <w:rPr>
          <w:lang w:val="fr-FR"/>
        </w:rPr>
        <w:t>permanente de</w:t>
      </w:r>
      <w:r w:rsidR="00933D55" w:rsidRPr="0060650B">
        <w:rPr>
          <w:lang w:val="fr-FR"/>
        </w:rPr>
        <w:t xml:space="preserve"> revenu</w:t>
      </w:r>
      <w:r w:rsidR="0051135D">
        <w:rPr>
          <w:lang w:val="fr-FR"/>
        </w:rPr>
        <w:t>s</w:t>
      </w:r>
      <w:r w:rsidR="007A1AF4">
        <w:rPr>
          <w:lang w:val="fr-FR"/>
        </w:rPr>
        <w:t>,</w:t>
      </w:r>
      <w:r w:rsidR="00933D55" w:rsidRPr="0060650B">
        <w:rPr>
          <w:lang w:val="fr-FR"/>
        </w:rPr>
        <w:t xml:space="preserve"> </w:t>
      </w:r>
      <w:r w:rsidR="007A1AF4">
        <w:rPr>
          <w:lang w:val="fr-FR"/>
        </w:rPr>
        <w:t>n'</w:t>
      </w:r>
      <w:r w:rsidR="00933D55" w:rsidRPr="0060650B">
        <w:rPr>
          <w:lang w:val="fr-FR"/>
        </w:rPr>
        <w:t xml:space="preserve">avoir </w:t>
      </w:r>
      <w:r w:rsidR="007A1AF4">
        <w:rPr>
          <w:lang w:val="fr-FR"/>
        </w:rPr>
        <w:t>fait l'objet</w:t>
      </w:r>
      <w:r w:rsidR="007A1AF4" w:rsidRPr="007A1AF4">
        <w:rPr>
          <w:lang w:val="fr-FR"/>
        </w:rPr>
        <w:t xml:space="preserve"> </w:t>
      </w:r>
      <w:r w:rsidR="007A1AF4">
        <w:rPr>
          <w:lang w:val="fr-FR"/>
        </w:rPr>
        <w:t xml:space="preserve">ni d'une peine </w:t>
      </w:r>
      <w:r w:rsidR="007A1AF4" w:rsidRPr="0060650B">
        <w:rPr>
          <w:lang w:val="fr-FR"/>
        </w:rPr>
        <w:t>d’emprisonnement d’au moins un an dans son pays d’origine,</w:t>
      </w:r>
      <w:r w:rsidR="007A1AF4">
        <w:rPr>
          <w:lang w:val="fr-FR"/>
        </w:rPr>
        <w:t xml:space="preserve"> ni de poursuites pénales dans son pays d'origine ou en République de Macédoine, </w:t>
      </w:r>
      <w:r w:rsidR="0025253F" w:rsidRPr="0060650B">
        <w:rPr>
          <w:lang w:val="fr-FR"/>
        </w:rPr>
        <w:t>et ne pas faire l’objet d’une interdiction de séjour en</w:t>
      </w:r>
      <w:r w:rsidRPr="0060650B">
        <w:rPr>
          <w:lang w:val="fr-FR"/>
        </w:rPr>
        <w:t xml:space="preserve"> </w:t>
      </w:r>
      <w:r w:rsidR="00BE780A" w:rsidRPr="0060650B">
        <w:rPr>
          <w:lang w:val="fr-FR"/>
        </w:rPr>
        <w:t>République de Macédoine</w:t>
      </w:r>
      <w:r w:rsidRPr="0060650B">
        <w:rPr>
          <w:lang w:val="fr-FR"/>
        </w:rPr>
        <w:t>.</w:t>
      </w:r>
    </w:p>
    <w:p w:rsidR="00D554DF" w:rsidRPr="0060650B" w:rsidRDefault="00D554DF" w:rsidP="00287B92">
      <w:pPr>
        <w:pStyle w:val="SingleTxtG"/>
        <w:rPr>
          <w:lang w:val="fr-FR"/>
        </w:rPr>
      </w:pPr>
      <w:r w:rsidRPr="0060650B">
        <w:rPr>
          <w:lang w:val="fr-FR"/>
        </w:rPr>
        <w:t>150.</w:t>
      </w:r>
      <w:r w:rsidRPr="0060650B">
        <w:rPr>
          <w:lang w:val="fr-FR"/>
        </w:rPr>
        <w:tab/>
      </w:r>
      <w:r w:rsidR="0025253F" w:rsidRPr="0060650B">
        <w:rPr>
          <w:lang w:val="fr-FR"/>
        </w:rPr>
        <w:t>T</w:t>
      </w:r>
      <w:r w:rsidR="005B33FC" w:rsidRPr="0060650B">
        <w:rPr>
          <w:lang w:val="fr-FR"/>
        </w:rPr>
        <w:t>out</w:t>
      </w:r>
      <w:r w:rsidR="0025253F" w:rsidRPr="0060650B">
        <w:rPr>
          <w:lang w:val="fr-FR"/>
        </w:rPr>
        <w:t xml:space="preserve"> apatride ou toute </w:t>
      </w:r>
      <w:r w:rsidR="005B33FC" w:rsidRPr="0060650B">
        <w:rPr>
          <w:lang w:val="fr-FR"/>
        </w:rPr>
        <w:t>personne bénéficiant du statut de réfugié</w:t>
      </w:r>
      <w:r w:rsidR="0025253F" w:rsidRPr="0060650B">
        <w:rPr>
          <w:lang w:val="fr-FR"/>
        </w:rPr>
        <w:t xml:space="preserve"> peut obtenir la nationalité macédonienne par naturalisation</w:t>
      </w:r>
      <w:r w:rsidR="005B33FC" w:rsidRPr="0060650B">
        <w:rPr>
          <w:lang w:val="fr-FR"/>
        </w:rPr>
        <w:t xml:space="preserve"> si</w:t>
      </w:r>
      <w:r w:rsidR="0025253F" w:rsidRPr="0060650B">
        <w:rPr>
          <w:lang w:val="fr-FR"/>
        </w:rPr>
        <w:t>,</w:t>
      </w:r>
      <w:r w:rsidR="005B33FC" w:rsidRPr="0060650B">
        <w:rPr>
          <w:lang w:val="fr-FR"/>
        </w:rPr>
        <w:t xml:space="preserve"> entre le moment où</w:t>
      </w:r>
      <w:r w:rsidR="0025253F" w:rsidRPr="0060650B">
        <w:rPr>
          <w:lang w:val="fr-FR"/>
        </w:rPr>
        <w:t xml:space="preserve"> le statut d’apatride ou de</w:t>
      </w:r>
      <w:r w:rsidR="005B33FC" w:rsidRPr="0060650B">
        <w:rPr>
          <w:lang w:val="fr-FR"/>
        </w:rPr>
        <w:t xml:space="preserve"> réfugié est reconnu et le moment </w:t>
      </w:r>
      <w:r w:rsidR="00B269FD">
        <w:rPr>
          <w:lang w:val="fr-FR"/>
        </w:rPr>
        <w:t>de la présentation de la</w:t>
      </w:r>
      <w:r w:rsidR="005B33FC" w:rsidRPr="0060650B">
        <w:rPr>
          <w:lang w:val="fr-FR"/>
        </w:rPr>
        <w:t xml:space="preserve"> demande de naturalisation, </w:t>
      </w:r>
      <w:r w:rsidR="00B269FD">
        <w:rPr>
          <w:lang w:val="fr-FR"/>
        </w:rPr>
        <w:t>la</w:t>
      </w:r>
      <w:r w:rsidR="00965BB9" w:rsidRPr="0060650B">
        <w:rPr>
          <w:lang w:val="fr-FR"/>
        </w:rPr>
        <w:t xml:space="preserve"> personne</w:t>
      </w:r>
      <w:r w:rsidR="005B33FC" w:rsidRPr="0060650B">
        <w:rPr>
          <w:lang w:val="fr-FR"/>
        </w:rPr>
        <w:t xml:space="preserve"> a résidé</w:t>
      </w:r>
      <w:r w:rsidR="00B269FD" w:rsidRPr="00B269FD">
        <w:rPr>
          <w:lang w:val="fr-FR"/>
        </w:rPr>
        <w:t xml:space="preserve"> </w:t>
      </w:r>
      <w:r w:rsidR="00B269FD" w:rsidRPr="0060650B">
        <w:rPr>
          <w:lang w:val="fr-FR"/>
        </w:rPr>
        <w:t>sur le territoire de la République de Macédoine</w:t>
      </w:r>
      <w:r w:rsidR="005B33FC" w:rsidRPr="0060650B">
        <w:rPr>
          <w:lang w:val="fr-FR"/>
        </w:rPr>
        <w:t xml:space="preserve"> légalement </w:t>
      </w:r>
      <w:r w:rsidR="00B269FD">
        <w:rPr>
          <w:lang w:val="fr-FR"/>
        </w:rPr>
        <w:t>et de façon continue</w:t>
      </w:r>
      <w:r w:rsidR="00B269FD" w:rsidRPr="00B269FD">
        <w:rPr>
          <w:lang w:val="fr-FR"/>
        </w:rPr>
        <w:t xml:space="preserve"> </w:t>
      </w:r>
      <w:r w:rsidR="00B269FD">
        <w:rPr>
          <w:lang w:val="fr-FR"/>
        </w:rPr>
        <w:t xml:space="preserve">pendant </w:t>
      </w:r>
      <w:r w:rsidR="00B269FD" w:rsidRPr="0060650B">
        <w:rPr>
          <w:lang w:val="fr-FR"/>
        </w:rPr>
        <w:t>au moins six ans</w:t>
      </w:r>
      <w:r w:rsidR="005B33FC" w:rsidRPr="0060650B">
        <w:rPr>
          <w:lang w:val="fr-FR"/>
        </w:rPr>
        <w:t xml:space="preserve"> et</w:t>
      </w:r>
      <w:r w:rsidR="00B269FD">
        <w:rPr>
          <w:lang w:val="fr-FR"/>
        </w:rPr>
        <w:t xml:space="preserve"> qu'elle</w:t>
      </w:r>
      <w:r w:rsidR="005B33FC" w:rsidRPr="0060650B">
        <w:rPr>
          <w:lang w:val="fr-FR"/>
        </w:rPr>
        <w:t xml:space="preserve"> réunit les </w:t>
      </w:r>
      <w:r w:rsidR="00A206F4" w:rsidRPr="0060650B">
        <w:rPr>
          <w:lang w:val="fr-FR"/>
        </w:rPr>
        <w:t>critères</w:t>
      </w:r>
      <w:r w:rsidR="005B33FC" w:rsidRPr="0060650B">
        <w:rPr>
          <w:lang w:val="fr-FR"/>
        </w:rPr>
        <w:t xml:space="preserve"> d’obtention de la nationalité macédonienne </w:t>
      </w:r>
      <w:r w:rsidRPr="0060650B">
        <w:rPr>
          <w:lang w:val="fr-FR"/>
        </w:rPr>
        <w:t>(</w:t>
      </w:r>
      <w:r w:rsidR="005B33FC" w:rsidRPr="0060650B">
        <w:rPr>
          <w:lang w:val="fr-FR"/>
        </w:rPr>
        <w:t>a</w:t>
      </w:r>
      <w:r w:rsidR="00A86E95">
        <w:rPr>
          <w:lang w:val="fr-FR"/>
        </w:rPr>
        <w:t>rt.</w:t>
      </w:r>
      <w:r w:rsidRPr="0060650B">
        <w:rPr>
          <w:lang w:val="fr-FR"/>
        </w:rPr>
        <w:t xml:space="preserve"> 8).</w:t>
      </w:r>
    </w:p>
    <w:p w:rsidR="00D554DF" w:rsidRPr="0060650B" w:rsidRDefault="00D554DF" w:rsidP="00287B92">
      <w:pPr>
        <w:pStyle w:val="SingleTxtG"/>
        <w:rPr>
          <w:lang w:val="fr-FR"/>
        </w:rPr>
      </w:pPr>
      <w:r w:rsidRPr="0060650B">
        <w:rPr>
          <w:lang w:val="fr-FR"/>
        </w:rPr>
        <w:t>151.</w:t>
      </w:r>
      <w:r w:rsidRPr="0060650B">
        <w:rPr>
          <w:lang w:val="fr-FR"/>
        </w:rPr>
        <w:tab/>
      </w:r>
      <w:r w:rsidR="005B33FC" w:rsidRPr="0060650B">
        <w:rPr>
          <w:lang w:val="fr-FR"/>
        </w:rPr>
        <w:t>Les personnes qui ont quitté la</w:t>
      </w:r>
      <w:r w:rsidRPr="0060650B">
        <w:rPr>
          <w:lang w:val="fr-FR"/>
        </w:rPr>
        <w:t xml:space="preserve"> </w:t>
      </w:r>
      <w:r w:rsidR="00BE780A" w:rsidRPr="0060650B">
        <w:rPr>
          <w:lang w:val="fr-FR"/>
        </w:rPr>
        <w:t>République de Macédoine</w:t>
      </w:r>
      <w:r w:rsidRPr="0060650B">
        <w:rPr>
          <w:lang w:val="fr-FR"/>
        </w:rPr>
        <w:t xml:space="preserve"> </w:t>
      </w:r>
      <w:r w:rsidR="005B33FC" w:rsidRPr="0060650B">
        <w:rPr>
          <w:lang w:val="fr-FR"/>
        </w:rPr>
        <w:t xml:space="preserve">pour s’établir dans un autre pays ainsi que leurs enfants peuvent obtenir la nationalité </w:t>
      </w:r>
      <w:r w:rsidR="00965BB9" w:rsidRPr="0060650B">
        <w:rPr>
          <w:lang w:val="fr-FR"/>
        </w:rPr>
        <w:t xml:space="preserve">macédonienne, </w:t>
      </w:r>
      <w:r w:rsidR="005B33FC" w:rsidRPr="0060650B">
        <w:rPr>
          <w:lang w:val="fr-FR"/>
        </w:rPr>
        <w:t xml:space="preserve">sans avoir à réunir les critères stipulés par la loi, quels que soient leur sexe, leur race, la couleur de leur peau, leur </w:t>
      </w:r>
      <w:r w:rsidR="006D1F4C">
        <w:rPr>
          <w:lang w:val="fr-FR"/>
        </w:rPr>
        <w:t xml:space="preserve">appartenance </w:t>
      </w:r>
      <w:r w:rsidR="005B33FC" w:rsidRPr="0060650B">
        <w:rPr>
          <w:lang w:val="fr-FR"/>
        </w:rPr>
        <w:t>national</w:t>
      </w:r>
      <w:r w:rsidR="006D1F4C">
        <w:rPr>
          <w:lang w:val="fr-FR"/>
        </w:rPr>
        <w:t>e</w:t>
      </w:r>
      <w:r w:rsidR="005B33FC" w:rsidRPr="0060650B">
        <w:rPr>
          <w:lang w:val="fr-FR"/>
        </w:rPr>
        <w:t xml:space="preserve"> ou origine </w:t>
      </w:r>
      <w:r w:rsidR="007A1AF4">
        <w:rPr>
          <w:lang w:val="fr-FR"/>
        </w:rPr>
        <w:t>sociale</w:t>
      </w:r>
      <w:r w:rsidR="005B33FC" w:rsidRPr="0060650B">
        <w:rPr>
          <w:lang w:val="fr-FR"/>
        </w:rPr>
        <w:t xml:space="preserve">, leurs </w:t>
      </w:r>
      <w:r w:rsidR="00A206F4" w:rsidRPr="0060650B">
        <w:rPr>
          <w:lang w:val="fr-FR"/>
        </w:rPr>
        <w:t>convictions</w:t>
      </w:r>
      <w:r w:rsidR="005B33FC" w:rsidRPr="0060650B">
        <w:rPr>
          <w:lang w:val="fr-FR"/>
        </w:rPr>
        <w:t xml:space="preserve"> politiques et religieuses</w:t>
      </w:r>
      <w:r w:rsidR="00965BB9" w:rsidRPr="0060650B">
        <w:rPr>
          <w:lang w:val="fr-FR"/>
        </w:rPr>
        <w:t>,</w:t>
      </w:r>
      <w:r w:rsidR="005B33FC" w:rsidRPr="0060650B">
        <w:rPr>
          <w:lang w:val="fr-FR"/>
        </w:rPr>
        <w:t xml:space="preserve"> </w:t>
      </w:r>
      <w:r w:rsidR="006A1ABD" w:rsidRPr="0060650B">
        <w:rPr>
          <w:lang w:val="fr-FR"/>
        </w:rPr>
        <w:t xml:space="preserve">leur fortune et </w:t>
      </w:r>
      <w:r w:rsidR="005B33FC" w:rsidRPr="0060650B">
        <w:rPr>
          <w:lang w:val="fr-FR"/>
        </w:rPr>
        <w:t xml:space="preserve">leur </w:t>
      </w:r>
      <w:r w:rsidR="006A1ABD" w:rsidRPr="0060650B">
        <w:rPr>
          <w:lang w:val="fr-FR"/>
        </w:rPr>
        <w:t>condition</w:t>
      </w:r>
      <w:r w:rsidR="005B33FC" w:rsidRPr="0060650B">
        <w:rPr>
          <w:lang w:val="fr-FR"/>
        </w:rPr>
        <w:t xml:space="preserve"> sociale. </w:t>
      </w:r>
    </w:p>
    <w:p w:rsidR="00D554DF" w:rsidRPr="0060650B" w:rsidRDefault="00D554DF" w:rsidP="00287B92">
      <w:pPr>
        <w:pStyle w:val="SingleTxtG"/>
        <w:rPr>
          <w:lang w:val="fr-FR"/>
        </w:rPr>
      </w:pPr>
      <w:r w:rsidRPr="0060650B">
        <w:rPr>
          <w:lang w:val="fr-FR"/>
        </w:rPr>
        <w:t>152.</w:t>
      </w:r>
      <w:r w:rsidRPr="0060650B">
        <w:rPr>
          <w:lang w:val="fr-FR"/>
        </w:rPr>
        <w:tab/>
      </w:r>
      <w:r w:rsidR="009D01AD" w:rsidRPr="0060650B">
        <w:rPr>
          <w:lang w:val="fr-FR"/>
        </w:rPr>
        <w:t xml:space="preserve">Un étranger </w:t>
      </w:r>
      <w:r w:rsidR="007A1AF4">
        <w:rPr>
          <w:lang w:val="fr-FR"/>
        </w:rPr>
        <w:t xml:space="preserve">peut acquérir la nationalité macédonienne s'il est </w:t>
      </w:r>
      <w:r w:rsidR="009D01AD" w:rsidRPr="0060650B">
        <w:rPr>
          <w:lang w:val="fr-FR"/>
        </w:rPr>
        <w:t xml:space="preserve">marié </w:t>
      </w:r>
      <w:r w:rsidR="00965BB9" w:rsidRPr="0060650B">
        <w:rPr>
          <w:lang w:val="fr-FR"/>
        </w:rPr>
        <w:t>à</w:t>
      </w:r>
      <w:r w:rsidR="009D01AD" w:rsidRPr="0060650B">
        <w:rPr>
          <w:lang w:val="fr-FR"/>
        </w:rPr>
        <w:t xml:space="preserve"> un </w:t>
      </w:r>
      <w:r w:rsidR="007A1AF4">
        <w:rPr>
          <w:lang w:val="fr-FR"/>
        </w:rPr>
        <w:t xml:space="preserve">ressortissant </w:t>
      </w:r>
      <w:r w:rsidR="00965BB9" w:rsidRPr="0060650B">
        <w:rPr>
          <w:lang w:val="fr-FR"/>
        </w:rPr>
        <w:t>macédonien</w:t>
      </w:r>
      <w:r w:rsidR="009D01AD" w:rsidRPr="0060650B">
        <w:rPr>
          <w:lang w:val="fr-FR"/>
        </w:rPr>
        <w:t xml:space="preserve"> depuis au moins trois ans </w:t>
      </w:r>
      <w:r w:rsidR="007A1AF4">
        <w:rPr>
          <w:lang w:val="fr-FR"/>
        </w:rPr>
        <w:t xml:space="preserve">au moment de sa demande et s'il a résidé de façon permanente sur </w:t>
      </w:r>
      <w:r w:rsidR="009D01AD" w:rsidRPr="0060650B">
        <w:rPr>
          <w:lang w:val="fr-FR"/>
        </w:rPr>
        <w:t xml:space="preserve">le territoire de la République de Macédoine </w:t>
      </w:r>
      <w:r w:rsidR="007A1AF4">
        <w:rPr>
          <w:lang w:val="fr-FR"/>
        </w:rPr>
        <w:t xml:space="preserve">pendant au moins un an avant la date de </w:t>
      </w:r>
      <w:smartTag w:uri="urn:schemas-microsoft-com:office:smarttags" w:element="PersonName">
        <w:smartTagPr>
          <w:attr w:name="ProductID" w:val="la demande. Par"/>
        </w:smartTagPr>
        <w:r w:rsidR="007A1AF4">
          <w:rPr>
            <w:lang w:val="fr-FR"/>
          </w:rPr>
          <w:t xml:space="preserve">la demande. </w:t>
        </w:r>
        <w:r w:rsidR="009D01AD" w:rsidRPr="0060650B">
          <w:rPr>
            <w:lang w:val="fr-FR"/>
          </w:rPr>
          <w:t>Par</w:t>
        </w:r>
      </w:smartTag>
      <w:r w:rsidR="009D01AD" w:rsidRPr="0060650B">
        <w:rPr>
          <w:lang w:val="fr-FR"/>
        </w:rPr>
        <w:t xml:space="preserve"> ailleurs, un étranger marié à un </w:t>
      </w:r>
      <w:r w:rsidR="007A1AF4">
        <w:rPr>
          <w:lang w:val="fr-FR"/>
        </w:rPr>
        <w:t xml:space="preserve">ressortissant </w:t>
      </w:r>
      <w:r w:rsidR="007A1AF4" w:rsidRPr="0060650B">
        <w:rPr>
          <w:lang w:val="fr-FR"/>
        </w:rPr>
        <w:t xml:space="preserve">macédonien </w:t>
      </w:r>
      <w:r w:rsidR="009D01AD" w:rsidRPr="0060650B">
        <w:rPr>
          <w:lang w:val="fr-FR"/>
        </w:rPr>
        <w:t>depuis au moins huit ans</w:t>
      </w:r>
      <w:r w:rsidR="00965BB9" w:rsidRPr="0060650B">
        <w:rPr>
          <w:lang w:val="fr-FR"/>
        </w:rPr>
        <w:t>,</w:t>
      </w:r>
      <w:r w:rsidR="009D01AD" w:rsidRPr="0060650B">
        <w:rPr>
          <w:lang w:val="fr-FR"/>
        </w:rPr>
        <w:t xml:space="preserve"> qui</w:t>
      </w:r>
      <w:r w:rsidR="007A1AF4">
        <w:rPr>
          <w:lang w:val="fr-FR"/>
        </w:rPr>
        <w:t xml:space="preserve"> réside</w:t>
      </w:r>
      <w:r w:rsidR="009D01AD" w:rsidRPr="0060650B">
        <w:rPr>
          <w:lang w:val="fr-FR"/>
        </w:rPr>
        <w:t xml:space="preserve"> légalement et </w:t>
      </w:r>
      <w:r w:rsidR="007A1AF4">
        <w:rPr>
          <w:lang w:val="fr-FR"/>
        </w:rPr>
        <w:t>de manière continue</w:t>
      </w:r>
      <w:r w:rsidR="009D01AD" w:rsidRPr="0060650B">
        <w:rPr>
          <w:lang w:val="fr-FR"/>
        </w:rPr>
        <w:t xml:space="preserve"> à l’étranger et </w:t>
      </w:r>
      <w:r w:rsidR="007A1AF4">
        <w:rPr>
          <w:lang w:val="fr-FR"/>
        </w:rPr>
        <w:t xml:space="preserve">qui possède un lien fort avec </w:t>
      </w:r>
      <w:r w:rsidR="009D01AD" w:rsidRPr="0060650B">
        <w:rPr>
          <w:lang w:val="fr-FR"/>
        </w:rPr>
        <w:t>la République de Macédoine</w:t>
      </w:r>
      <w:r w:rsidR="00965BB9" w:rsidRPr="0060650B">
        <w:rPr>
          <w:lang w:val="fr-FR"/>
        </w:rPr>
        <w:t>,</w:t>
      </w:r>
      <w:r w:rsidR="009D01AD" w:rsidRPr="0060650B">
        <w:rPr>
          <w:lang w:val="fr-FR"/>
        </w:rPr>
        <w:t xml:space="preserve"> peut </w:t>
      </w:r>
      <w:r w:rsidR="007A1AF4">
        <w:rPr>
          <w:lang w:val="fr-FR"/>
        </w:rPr>
        <w:t>obtenir</w:t>
      </w:r>
      <w:r w:rsidR="009D01AD" w:rsidRPr="0060650B">
        <w:rPr>
          <w:lang w:val="fr-FR"/>
        </w:rPr>
        <w:t xml:space="preserve"> la nationalité macédonienne</w:t>
      </w:r>
      <w:r w:rsidR="007A1AF4">
        <w:rPr>
          <w:lang w:val="fr-FR"/>
        </w:rPr>
        <w:t xml:space="preserve"> par naturalisation</w:t>
      </w:r>
      <w:r w:rsidR="009D01AD" w:rsidRPr="0060650B">
        <w:rPr>
          <w:lang w:val="fr-FR"/>
        </w:rPr>
        <w:t xml:space="preserve">, </w:t>
      </w:r>
      <w:r w:rsidR="007A1AF4">
        <w:rPr>
          <w:lang w:val="fr-FR"/>
        </w:rPr>
        <w:t>même s'il ne réunit pas l</w:t>
      </w:r>
      <w:r w:rsidR="009D01AD" w:rsidRPr="0060650B">
        <w:rPr>
          <w:lang w:val="fr-FR"/>
        </w:rPr>
        <w:t>e</w:t>
      </w:r>
      <w:r w:rsidR="00965BB9" w:rsidRPr="0060650B">
        <w:rPr>
          <w:lang w:val="fr-FR"/>
        </w:rPr>
        <w:t>s</w:t>
      </w:r>
      <w:r w:rsidR="009D01AD" w:rsidRPr="0060650B">
        <w:rPr>
          <w:lang w:val="fr-FR"/>
        </w:rPr>
        <w:t xml:space="preserve"> critères stipulés par la loi sur la nationalité. </w:t>
      </w:r>
    </w:p>
    <w:p w:rsidR="00D554DF" w:rsidRPr="0060650B" w:rsidRDefault="00D554DF" w:rsidP="00287B92">
      <w:pPr>
        <w:pStyle w:val="SingleTxtG"/>
        <w:rPr>
          <w:lang w:val="fr-FR"/>
        </w:rPr>
      </w:pPr>
      <w:r w:rsidRPr="0060650B">
        <w:rPr>
          <w:lang w:val="fr-FR"/>
        </w:rPr>
        <w:t>153.</w:t>
      </w:r>
      <w:r w:rsidRPr="0060650B">
        <w:rPr>
          <w:lang w:val="fr-FR"/>
        </w:rPr>
        <w:tab/>
      </w:r>
      <w:r w:rsidR="009D01AD" w:rsidRPr="0060650B">
        <w:rPr>
          <w:lang w:val="fr-FR"/>
        </w:rPr>
        <w:t xml:space="preserve">Une approche soucieuse </w:t>
      </w:r>
      <w:r w:rsidR="00965BB9" w:rsidRPr="0060650B">
        <w:rPr>
          <w:lang w:val="fr-FR"/>
        </w:rPr>
        <w:t>des préoccupations des deux</w:t>
      </w:r>
      <w:r w:rsidR="009D01AD" w:rsidRPr="0060650B">
        <w:rPr>
          <w:lang w:val="fr-FR"/>
        </w:rPr>
        <w:t xml:space="preserve"> sexes a été introduite dans les procédures de demande d’</w:t>
      </w:r>
      <w:r w:rsidR="00965BB9" w:rsidRPr="0060650B">
        <w:rPr>
          <w:lang w:val="fr-FR"/>
        </w:rPr>
        <w:t>asile</w:t>
      </w:r>
      <w:r w:rsidR="009D01AD" w:rsidRPr="0060650B">
        <w:rPr>
          <w:lang w:val="fr-FR"/>
        </w:rPr>
        <w:t xml:space="preserve"> en </w:t>
      </w:r>
      <w:r w:rsidR="00BE780A" w:rsidRPr="0060650B">
        <w:rPr>
          <w:lang w:val="fr-FR"/>
        </w:rPr>
        <w:t>République de Macédoine</w:t>
      </w:r>
      <w:r w:rsidR="00965BB9" w:rsidRPr="0060650B">
        <w:rPr>
          <w:lang w:val="fr-FR"/>
        </w:rPr>
        <w:t>,</w:t>
      </w:r>
      <w:r w:rsidRPr="0060650B">
        <w:rPr>
          <w:lang w:val="fr-FR"/>
        </w:rPr>
        <w:t xml:space="preserve"> </w:t>
      </w:r>
      <w:r w:rsidR="009D01AD" w:rsidRPr="0060650B">
        <w:rPr>
          <w:lang w:val="fr-FR"/>
        </w:rPr>
        <w:t xml:space="preserve">dès le stade de la demande, respectant à ce titre la </w:t>
      </w:r>
      <w:r w:rsidR="00965BB9" w:rsidRPr="0060650B">
        <w:rPr>
          <w:lang w:val="fr-FR"/>
        </w:rPr>
        <w:t>r</w:t>
      </w:r>
      <w:r w:rsidR="009D01AD" w:rsidRPr="0060650B">
        <w:rPr>
          <w:lang w:val="fr-FR"/>
        </w:rPr>
        <w:t>ecommandation 30 du Comité. La loi sur l’</w:t>
      </w:r>
      <w:r w:rsidR="00965BB9" w:rsidRPr="0060650B">
        <w:rPr>
          <w:lang w:val="fr-FR"/>
        </w:rPr>
        <w:t>asile</w:t>
      </w:r>
      <w:r w:rsidR="009D01AD" w:rsidRPr="0060650B">
        <w:rPr>
          <w:lang w:val="fr-FR"/>
        </w:rPr>
        <w:t xml:space="preserve"> et la protection </w:t>
      </w:r>
      <w:r w:rsidR="003E3298">
        <w:rPr>
          <w:lang w:val="fr-FR"/>
        </w:rPr>
        <w:t>provisoire</w:t>
      </w:r>
      <w:r w:rsidR="009D01AD" w:rsidRPr="0060650B">
        <w:rPr>
          <w:lang w:val="fr-FR"/>
        </w:rPr>
        <w:t xml:space="preserve"> </w:t>
      </w:r>
      <w:r w:rsidRPr="0060650B">
        <w:rPr>
          <w:lang w:val="fr-FR"/>
        </w:rPr>
        <w:t>(</w:t>
      </w:r>
      <w:r w:rsidR="00E44A64">
        <w:rPr>
          <w:lang w:val="fr-FR"/>
        </w:rPr>
        <w:t>«Journal officiel de la République de Macédoine»</w:t>
      </w:r>
      <w:r w:rsidRPr="0060650B">
        <w:rPr>
          <w:lang w:val="fr-FR"/>
        </w:rPr>
        <w:t xml:space="preserve"> </w:t>
      </w:r>
      <w:r w:rsidR="009D01AD" w:rsidRPr="0060650B">
        <w:rPr>
          <w:lang w:val="fr-FR"/>
        </w:rPr>
        <w:t>n</w:t>
      </w:r>
      <w:r w:rsidR="009D01AD" w:rsidRPr="0060650B">
        <w:rPr>
          <w:vertAlign w:val="superscript"/>
          <w:lang w:val="fr-FR"/>
        </w:rPr>
        <w:t>o</w:t>
      </w:r>
      <w:r w:rsidRPr="0060650B">
        <w:rPr>
          <w:lang w:val="fr-FR"/>
        </w:rPr>
        <w:t xml:space="preserve"> 19/09 </w:t>
      </w:r>
      <w:r w:rsidR="009D01AD" w:rsidRPr="0060650B">
        <w:rPr>
          <w:lang w:val="fr-FR"/>
        </w:rPr>
        <w:t>et n</w:t>
      </w:r>
      <w:r w:rsidR="009D01AD" w:rsidRPr="0060650B">
        <w:rPr>
          <w:vertAlign w:val="superscript"/>
          <w:lang w:val="fr-FR"/>
        </w:rPr>
        <w:t>o</w:t>
      </w:r>
      <w:r w:rsidRPr="0060650B">
        <w:rPr>
          <w:lang w:val="fr-FR"/>
        </w:rPr>
        <w:t xml:space="preserve"> 146/09) </w:t>
      </w:r>
      <w:r w:rsidR="009D01AD" w:rsidRPr="0060650B">
        <w:rPr>
          <w:lang w:val="fr-FR"/>
        </w:rPr>
        <w:t>dispose que les femmes enceintes et</w:t>
      </w:r>
      <w:r w:rsidR="003E3298">
        <w:rPr>
          <w:lang w:val="fr-FR"/>
        </w:rPr>
        <w:t xml:space="preserve"> les</w:t>
      </w:r>
      <w:r w:rsidR="009D01AD" w:rsidRPr="0060650B">
        <w:rPr>
          <w:lang w:val="fr-FR"/>
        </w:rPr>
        <w:t xml:space="preserve"> parents isolés constituent une catégorie vulnérable. Par ailleurs, les formes de persécution sexospécifique doivent être prises en compte dans l’évaluation des </w:t>
      </w:r>
      <w:r w:rsidR="00A206F4" w:rsidRPr="0060650B">
        <w:rPr>
          <w:lang w:val="fr-FR"/>
        </w:rPr>
        <w:t>demandes</w:t>
      </w:r>
      <w:r w:rsidR="009D01AD" w:rsidRPr="0060650B">
        <w:rPr>
          <w:lang w:val="fr-FR"/>
        </w:rPr>
        <w:t xml:space="preserve"> d’</w:t>
      </w:r>
      <w:r w:rsidR="00965BB9" w:rsidRPr="0060650B">
        <w:rPr>
          <w:lang w:val="fr-FR"/>
        </w:rPr>
        <w:t>asile</w:t>
      </w:r>
      <w:r w:rsidR="009D01AD" w:rsidRPr="0060650B">
        <w:rPr>
          <w:lang w:val="fr-FR"/>
        </w:rPr>
        <w:t xml:space="preserve">. </w:t>
      </w:r>
    </w:p>
    <w:p w:rsidR="00D554DF" w:rsidRPr="0060650B" w:rsidRDefault="00D554DF" w:rsidP="00287B92">
      <w:pPr>
        <w:pStyle w:val="SingleTxtG"/>
        <w:rPr>
          <w:lang w:val="fr-FR"/>
        </w:rPr>
      </w:pPr>
      <w:r w:rsidRPr="0060650B">
        <w:rPr>
          <w:lang w:val="fr-FR"/>
        </w:rPr>
        <w:t>154.</w:t>
      </w:r>
      <w:r w:rsidRPr="0060650B">
        <w:rPr>
          <w:lang w:val="fr-FR"/>
        </w:rPr>
        <w:tab/>
      </w:r>
      <w:r w:rsidR="009D01AD" w:rsidRPr="0060650B">
        <w:rPr>
          <w:lang w:val="fr-FR"/>
        </w:rPr>
        <w:t xml:space="preserve">Selon les statistiques </w:t>
      </w:r>
      <w:r w:rsidR="00965BB9" w:rsidRPr="0060650B">
        <w:rPr>
          <w:lang w:val="fr-FR"/>
        </w:rPr>
        <w:t>du Bureau de l’asile</w:t>
      </w:r>
      <w:r w:rsidR="009D01AD" w:rsidRPr="0060650B">
        <w:rPr>
          <w:lang w:val="fr-FR"/>
        </w:rPr>
        <w:t xml:space="preserve"> de la République de Macédoine, 23</w:t>
      </w:r>
      <w:r w:rsidR="0008327E">
        <w:rPr>
          <w:lang w:val="fr-FR"/>
        </w:rPr>
        <w:t> </w:t>
      </w:r>
      <w:r w:rsidR="009D01AD" w:rsidRPr="0060650B">
        <w:rPr>
          <w:lang w:val="fr-FR"/>
        </w:rPr>
        <w:t xml:space="preserve">personnes bénéficient du statut </w:t>
      </w:r>
      <w:r w:rsidR="000B1ADA" w:rsidRPr="0060650B">
        <w:rPr>
          <w:lang w:val="fr-FR"/>
        </w:rPr>
        <w:t>de réfugié</w:t>
      </w:r>
      <w:r w:rsidR="00D07322">
        <w:rPr>
          <w:lang w:val="fr-FR"/>
        </w:rPr>
        <w:t>:</w:t>
      </w:r>
      <w:r w:rsidR="000B1ADA" w:rsidRPr="0060650B">
        <w:rPr>
          <w:lang w:val="fr-FR"/>
        </w:rPr>
        <w:t xml:space="preserve"> </w:t>
      </w:r>
    </w:p>
    <w:p w:rsidR="00D554DF" w:rsidRPr="0060650B" w:rsidRDefault="00EB08A2" w:rsidP="00287B92">
      <w:pPr>
        <w:pStyle w:val="SingleTxtG"/>
        <w:rPr>
          <w:lang w:val="fr-FR"/>
        </w:rPr>
      </w:pPr>
      <w:r w:rsidRPr="0060650B">
        <w:rPr>
          <w:lang w:val="fr-FR"/>
        </w:rPr>
        <w:tab/>
      </w:r>
      <w:r w:rsidR="00D554DF" w:rsidRPr="0060650B">
        <w:rPr>
          <w:lang w:val="fr-FR"/>
        </w:rPr>
        <w:t>a)</w:t>
      </w:r>
      <w:r w:rsidR="00D554DF" w:rsidRPr="0060650B">
        <w:rPr>
          <w:lang w:val="fr-FR"/>
        </w:rPr>
        <w:tab/>
      </w:r>
      <w:r w:rsidR="004D25AD" w:rsidRPr="0060650B">
        <w:rPr>
          <w:lang w:val="fr-FR"/>
        </w:rPr>
        <w:t>1 personne originaire d’Albanie</w:t>
      </w:r>
      <w:r w:rsidR="00D554DF" w:rsidRPr="0060650B">
        <w:rPr>
          <w:lang w:val="fr-FR"/>
        </w:rPr>
        <w:t>;</w:t>
      </w:r>
    </w:p>
    <w:p w:rsidR="00D554DF" w:rsidRPr="0060650B" w:rsidRDefault="00EB08A2" w:rsidP="00287B92">
      <w:pPr>
        <w:pStyle w:val="SingleTxtG"/>
        <w:rPr>
          <w:lang w:val="fr-FR"/>
        </w:rPr>
      </w:pPr>
      <w:r w:rsidRPr="0060650B">
        <w:rPr>
          <w:lang w:val="fr-FR"/>
        </w:rPr>
        <w:tab/>
      </w:r>
      <w:r w:rsidR="00D554DF" w:rsidRPr="0060650B">
        <w:rPr>
          <w:lang w:val="fr-FR"/>
        </w:rPr>
        <w:t>b)</w:t>
      </w:r>
      <w:r w:rsidR="00D554DF" w:rsidRPr="0060650B">
        <w:rPr>
          <w:lang w:val="fr-FR"/>
        </w:rPr>
        <w:tab/>
        <w:t>1 person</w:t>
      </w:r>
      <w:r w:rsidR="004D25AD" w:rsidRPr="0060650B">
        <w:rPr>
          <w:lang w:val="fr-FR"/>
        </w:rPr>
        <w:t>ne originaire de</w:t>
      </w:r>
      <w:r w:rsidR="00D554DF" w:rsidRPr="0060650B">
        <w:rPr>
          <w:lang w:val="fr-FR"/>
        </w:rPr>
        <w:t xml:space="preserve"> Palestine;</w:t>
      </w:r>
    </w:p>
    <w:p w:rsidR="00D554DF" w:rsidRPr="0060650B" w:rsidRDefault="00EB08A2" w:rsidP="00287B92">
      <w:pPr>
        <w:pStyle w:val="SingleTxtG"/>
        <w:rPr>
          <w:lang w:val="fr-FR"/>
        </w:rPr>
      </w:pPr>
      <w:r w:rsidRPr="0060650B">
        <w:rPr>
          <w:lang w:val="fr-FR"/>
        </w:rPr>
        <w:tab/>
      </w:r>
      <w:r w:rsidR="00D554DF" w:rsidRPr="0060650B">
        <w:rPr>
          <w:lang w:val="fr-FR"/>
        </w:rPr>
        <w:t>c)</w:t>
      </w:r>
      <w:r w:rsidR="00D554DF" w:rsidRPr="0060650B">
        <w:rPr>
          <w:lang w:val="fr-FR"/>
        </w:rPr>
        <w:tab/>
        <w:t xml:space="preserve">21 </w:t>
      </w:r>
      <w:r w:rsidR="004D25AD" w:rsidRPr="0060650B">
        <w:rPr>
          <w:lang w:val="fr-FR"/>
        </w:rPr>
        <w:t>personnes originaires du</w:t>
      </w:r>
      <w:r w:rsidR="00D554DF" w:rsidRPr="0060650B">
        <w:rPr>
          <w:lang w:val="fr-FR"/>
        </w:rPr>
        <w:t xml:space="preserve"> Kosovo.</w:t>
      </w:r>
    </w:p>
    <w:p w:rsidR="00D554DF" w:rsidRPr="0060650B" w:rsidRDefault="00D554DF" w:rsidP="00287B92">
      <w:pPr>
        <w:pStyle w:val="SingleTxtG"/>
        <w:rPr>
          <w:lang w:val="fr-FR"/>
        </w:rPr>
      </w:pPr>
      <w:r w:rsidRPr="0060650B">
        <w:rPr>
          <w:lang w:val="fr-FR"/>
        </w:rPr>
        <w:t>155.</w:t>
      </w:r>
      <w:r w:rsidRPr="0060650B">
        <w:rPr>
          <w:lang w:val="fr-FR"/>
        </w:rPr>
        <w:tab/>
      </w:r>
      <w:r w:rsidR="004D25AD" w:rsidRPr="0060650B">
        <w:rPr>
          <w:lang w:val="fr-FR"/>
        </w:rPr>
        <w:t xml:space="preserve">Neuf cent trente-huit personnes se sont vu accorder une </w:t>
      </w:r>
      <w:r w:rsidR="00C23E6B" w:rsidRPr="0060650B">
        <w:rPr>
          <w:lang w:val="fr-FR"/>
        </w:rPr>
        <w:t xml:space="preserve">protection </w:t>
      </w:r>
      <w:r w:rsidR="00546B5D" w:rsidRPr="0060650B">
        <w:rPr>
          <w:lang w:val="fr-FR"/>
        </w:rPr>
        <w:t>subsidiaire. Il s’agit de perso</w:t>
      </w:r>
      <w:r w:rsidR="00314397" w:rsidRPr="0060650B">
        <w:rPr>
          <w:lang w:val="fr-FR"/>
        </w:rPr>
        <w:t>nnes issues des communautés rom</w:t>
      </w:r>
      <w:r w:rsidR="00546B5D" w:rsidRPr="0060650B">
        <w:rPr>
          <w:lang w:val="fr-FR"/>
        </w:rPr>
        <w:t xml:space="preserve">, ashkali et égyptienne, originaires du Kosovo. </w:t>
      </w:r>
    </w:p>
    <w:p w:rsidR="00D554DF" w:rsidRPr="0060650B" w:rsidRDefault="00D554DF" w:rsidP="00287B92">
      <w:pPr>
        <w:pStyle w:val="SingleTxtG"/>
        <w:rPr>
          <w:lang w:val="fr-FR"/>
        </w:rPr>
      </w:pPr>
      <w:r w:rsidRPr="0060650B">
        <w:rPr>
          <w:lang w:val="fr-FR"/>
        </w:rPr>
        <w:t>156.</w:t>
      </w:r>
      <w:r w:rsidRPr="0060650B">
        <w:rPr>
          <w:lang w:val="fr-FR"/>
        </w:rPr>
        <w:tab/>
      </w:r>
      <w:r w:rsidR="00546B5D" w:rsidRPr="0060650B">
        <w:rPr>
          <w:lang w:val="fr-FR"/>
        </w:rPr>
        <w:t xml:space="preserve">Aucune décision n’a été prise au sujet </w:t>
      </w:r>
      <w:r w:rsidR="00690DC5" w:rsidRPr="0060650B">
        <w:rPr>
          <w:lang w:val="fr-FR"/>
        </w:rPr>
        <w:t>de la vérification du</w:t>
      </w:r>
      <w:r w:rsidR="00546B5D" w:rsidRPr="0060650B">
        <w:rPr>
          <w:lang w:val="fr-FR"/>
        </w:rPr>
        <w:t xml:space="preserve"> statut d’apatrid</w:t>
      </w:r>
      <w:r w:rsidR="00690DC5" w:rsidRPr="0060650B">
        <w:rPr>
          <w:lang w:val="fr-FR"/>
        </w:rPr>
        <w:t>i</w:t>
      </w:r>
      <w:r w:rsidR="00546B5D" w:rsidRPr="0060650B">
        <w:rPr>
          <w:lang w:val="fr-FR"/>
        </w:rPr>
        <w:t>e</w:t>
      </w:r>
      <w:r w:rsidRPr="0060650B">
        <w:rPr>
          <w:lang w:val="fr-FR"/>
        </w:rPr>
        <w:t xml:space="preserve">. </w:t>
      </w:r>
    </w:p>
    <w:p w:rsidR="00D554DF" w:rsidRPr="0060650B" w:rsidRDefault="00D554DF" w:rsidP="00287B92">
      <w:pPr>
        <w:pStyle w:val="HChG"/>
        <w:rPr>
          <w:lang w:val="fr-FR"/>
        </w:rPr>
      </w:pPr>
      <w:r w:rsidRPr="0060650B">
        <w:rPr>
          <w:lang w:val="fr-FR"/>
        </w:rPr>
        <w:tab/>
        <w:t>IV.</w:t>
      </w:r>
      <w:r w:rsidRPr="0060650B">
        <w:rPr>
          <w:lang w:val="fr-FR"/>
        </w:rPr>
        <w:tab/>
        <w:t>Articles 10</w:t>
      </w:r>
      <w:r w:rsidR="00B2248B" w:rsidRPr="0060650B">
        <w:rPr>
          <w:lang w:val="fr-FR"/>
        </w:rPr>
        <w:t xml:space="preserve"> à </w:t>
      </w:r>
      <w:r w:rsidRPr="0060650B">
        <w:rPr>
          <w:lang w:val="fr-FR"/>
        </w:rPr>
        <w:t>14</w:t>
      </w:r>
    </w:p>
    <w:p w:rsidR="00D554DF" w:rsidRPr="0060650B" w:rsidRDefault="00EB08A2" w:rsidP="00287B92">
      <w:pPr>
        <w:pStyle w:val="H1G"/>
        <w:rPr>
          <w:lang w:val="fr-FR"/>
        </w:rPr>
      </w:pPr>
      <w:r w:rsidRPr="0060650B">
        <w:rPr>
          <w:lang w:val="fr-FR"/>
        </w:rPr>
        <w:tab/>
      </w:r>
      <w:r w:rsidRPr="0060650B">
        <w:rPr>
          <w:lang w:val="fr-FR"/>
        </w:rPr>
        <w:tab/>
        <w:t>Article 10</w:t>
      </w:r>
      <w:r w:rsidRPr="0060650B">
        <w:rPr>
          <w:lang w:val="fr-FR"/>
        </w:rPr>
        <w:br/>
      </w:r>
      <w:r w:rsidR="00546B5D" w:rsidRPr="0060650B">
        <w:rPr>
          <w:lang w:val="fr-FR"/>
        </w:rPr>
        <w:t>É</w:t>
      </w:r>
      <w:r w:rsidR="00D554DF" w:rsidRPr="0060650B">
        <w:rPr>
          <w:lang w:val="fr-FR"/>
        </w:rPr>
        <w:t>ducation</w:t>
      </w:r>
    </w:p>
    <w:p w:rsidR="00D554DF" w:rsidRPr="0060650B" w:rsidRDefault="00D554DF" w:rsidP="00287B92">
      <w:pPr>
        <w:pStyle w:val="SingleTxtG"/>
        <w:rPr>
          <w:lang w:val="fr-FR"/>
        </w:rPr>
      </w:pPr>
      <w:r w:rsidRPr="0060650B">
        <w:rPr>
          <w:lang w:val="fr-FR"/>
        </w:rPr>
        <w:t>157.</w:t>
      </w:r>
      <w:r w:rsidRPr="0060650B">
        <w:rPr>
          <w:lang w:val="fr-FR"/>
        </w:rPr>
        <w:tab/>
      </w:r>
      <w:r w:rsidR="00546B5D" w:rsidRPr="0060650B">
        <w:rPr>
          <w:lang w:val="fr-FR"/>
        </w:rPr>
        <w:t>Plusieurs réformes ont été engagées ces dernières années dans le domaine de l’</w:t>
      </w:r>
      <w:r w:rsidR="003D5641" w:rsidRPr="0060650B">
        <w:rPr>
          <w:lang w:val="fr-FR"/>
        </w:rPr>
        <w:t xml:space="preserve">éducation </w:t>
      </w:r>
      <w:r w:rsidR="00546B5D" w:rsidRPr="0060650B">
        <w:rPr>
          <w:lang w:val="fr-FR"/>
        </w:rPr>
        <w:t xml:space="preserve">pour promouvoir </w:t>
      </w:r>
      <w:r w:rsidR="003D5641" w:rsidRPr="0060650B">
        <w:rPr>
          <w:lang w:val="fr-FR"/>
        </w:rPr>
        <w:t>la scolarisation</w:t>
      </w:r>
      <w:r w:rsidR="00567E7E">
        <w:rPr>
          <w:lang w:val="fr-FR"/>
        </w:rPr>
        <w:t xml:space="preserve"> et</w:t>
      </w:r>
      <w:r w:rsidR="00546B5D" w:rsidRPr="0060650B">
        <w:rPr>
          <w:lang w:val="fr-FR"/>
        </w:rPr>
        <w:t xml:space="preserve"> l’accès </w:t>
      </w:r>
      <w:r w:rsidR="003D5641" w:rsidRPr="0060650B">
        <w:rPr>
          <w:lang w:val="fr-FR"/>
        </w:rPr>
        <w:t>à l’éducation</w:t>
      </w:r>
      <w:r w:rsidR="00546B5D" w:rsidRPr="0060650B">
        <w:rPr>
          <w:lang w:val="fr-FR"/>
        </w:rPr>
        <w:t xml:space="preserve"> et</w:t>
      </w:r>
      <w:r w:rsidR="00567E7E">
        <w:rPr>
          <w:lang w:val="fr-FR"/>
        </w:rPr>
        <w:t xml:space="preserve"> renforcer</w:t>
      </w:r>
      <w:r w:rsidR="00546B5D" w:rsidRPr="0060650B">
        <w:rPr>
          <w:lang w:val="fr-FR"/>
        </w:rPr>
        <w:t xml:space="preserve"> la rétention </w:t>
      </w:r>
      <w:r w:rsidR="002B4B6F" w:rsidRPr="0060650B">
        <w:rPr>
          <w:lang w:val="fr-FR"/>
        </w:rPr>
        <w:t xml:space="preserve">des élèves </w:t>
      </w:r>
      <w:r w:rsidR="00567E7E">
        <w:rPr>
          <w:lang w:val="fr-FR"/>
        </w:rPr>
        <w:t>dans le système éducatif</w:t>
      </w:r>
      <w:r w:rsidR="00546B5D" w:rsidRPr="0060650B">
        <w:rPr>
          <w:lang w:val="fr-FR"/>
        </w:rPr>
        <w:t>, quel que soit leur sexe</w:t>
      </w:r>
      <w:r w:rsidR="003D5641" w:rsidRPr="0060650B">
        <w:rPr>
          <w:lang w:val="fr-FR"/>
        </w:rPr>
        <w:t xml:space="preserve"> ou</w:t>
      </w:r>
      <w:r w:rsidR="00546B5D" w:rsidRPr="0060650B">
        <w:rPr>
          <w:lang w:val="fr-FR"/>
        </w:rPr>
        <w:t xml:space="preserve"> leur </w:t>
      </w:r>
      <w:r w:rsidR="003D5641" w:rsidRPr="0060650B">
        <w:rPr>
          <w:lang w:val="fr-FR"/>
        </w:rPr>
        <w:t>appartenance</w:t>
      </w:r>
      <w:r w:rsidR="00546B5D" w:rsidRPr="0060650B">
        <w:rPr>
          <w:lang w:val="fr-FR"/>
        </w:rPr>
        <w:t xml:space="preserve"> </w:t>
      </w:r>
      <w:r w:rsidR="00A206F4" w:rsidRPr="0060650B">
        <w:rPr>
          <w:lang w:val="fr-FR"/>
        </w:rPr>
        <w:t>ethnique</w:t>
      </w:r>
      <w:r w:rsidR="003D5641" w:rsidRPr="0060650B">
        <w:rPr>
          <w:lang w:val="fr-FR"/>
        </w:rPr>
        <w:t xml:space="preserve">, </w:t>
      </w:r>
      <w:r w:rsidR="00546B5D" w:rsidRPr="0060650B">
        <w:rPr>
          <w:lang w:val="fr-FR"/>
        </w:rPr>
        <w:t xml:space="preserve">sociale ou autre. </w:t>
      </w:r>
      <w:r w:rsidR="00567E7E">
        <w:rPr>
          <w:lang w:val="fr-FR"/>
        </w:rPr>
        <w:t>Le</w:t>
      </w:r>
      <w:r w:rsidR="00546B5D" w:rsidRPr="0060650B">
        <w:rPr>
          <w:lang w:val="fr-FR"/>
        </w:rPr>
        <w:t xml:space="preserve"> budget de l’éducation</w:t>
      </w:r>
      <w:r w:rsidR="003D5641" w:rsidRPr="0060650B">
        <w:rPr>
          <w:lang w:val="fr-FR"/>
        </w:rPr>
        <w:t>,</w:t>
      </w:r>
      <w:r w:rsidR="00546B5D" w:rsidRPr="0060650B">
        <w:rPr>
          <w:lang w:val="fr-FR"/>
        </w:rPr>
        <w:t xml:space="preserve"> qui est passé de 3,6 % à 5 % du PIB</w:t>
      </w:r>
      <w:r w:rsidR="003D5641" w:rsidRPr="0060650B">
        <w:rPr>
          <w:lang w:val="fr-FR"/>
        </w:rPr>
        <w:t>,</w:t>
      </w:r>
      <w:r w:rsidR="00546B5D" w:rsidRPr="0060650B">
        <w:rPr>
          <w:lang w:val="fr-FR"/>
        </w:rPr>
        <w:t xml:space="preserve"> a permis à l’État d’investir dans le système éducatif et </w:t>
      </w:r>
      <w:r w:rsidR="003D5641" w:rsidRPr="0060650B">
        <w:rPr>
          <w:lang w:val="fr-FR"/>
        </w:rPr>
        <w:t xml:space="preserve">partant, </w:t>
      </w:r>
      <w:r w:rsidR="00546B5D" w:rsidRPr="0060650B">
        <w:rPr>
          <w:lang w:val="fr-FR"/>
        </w:rPr>
        <w:t xml:space="preserve">d’améliorer les </w:t>
      </w:r>
      <w:r w:rsidR="003D5641" w:rsidRPr="0060650B">
        <w:rPr>
          <w:lang w:val="fr-FR"/>
        </w:rPr>
        <w:t xml:space="preserve">chances et les </w:t>
      </w:r>
      <w:r w:rsidR="00546B5D" w:rsidRPr="0060650B">
        <w:rPr>
          <w:lang w:val="fr-FR"/>
        </w:rPr>
        <w:t xml:space="preserve">conditions d’accès </w:t>
      </w:r>
      <w:r w:rsidR="003D5641" w:rsidRPr="0060650B">
        <w:rPr>
          <w:lang w:val="fr-FR"/>
        </w:rPr>
        <w:t>d</w:t>
      </w:r>
      <w:r w:rsidR="00546B5D" w:rsidRPr="0060650B">
        <w:rPr>
          <w:lang w:val="fr-FR"/>
        </w:rPr>
        <w:t>es f</w:t>
      </w:r>
      <w:r w:rsidR="003D5641" w:rsidRPr="0060650B">
        <w:rPr>
          <w:lang w:val="fr-FR"/>
        </w:rPr>
        <w:t>illes à l’instruction</w:t>
      </w:r>
      <w:r w:rsidR="00546B5D" w:rsidRPr="0060650B">
        <w:rPr>
          <w:lang w:val="fr-FR"/>
        </w:rPr>
        <w:t xml:space="preserve">. </w:t>
      </w:r>
    </w:p>
    <w:p w:rsidR="00D554DF" w:rsidRPr="0060650B" w:rsidRDefault="00C17EC6" w:rsidP="003674AC">
      <w:pPr>
        <w:pStyle w:val="SingleTxtG"/>
        <w:rPr>
          <w:lang w:val="fr-FR"/>
        </w:rPr>
      </w:pPr>
      <w:r w:rsidRPr="0060650B">
        <w:rPr>
          <w:lang w:val="fr-FR"/>
        </w:rPr>
        <w:t>158.</w:t>
      </w:r>
      <w:r w:rsidRPr="0060650B">
        <w:rPr>
          <w:lang w:val="fr-FR"/>
        </w:rPr>
        <w:tab/>
        <w:t xml:space="preserve">Le </w:t>
      </w:r>
      <w:r w:rsidR="003D5641" w:rsidRPr="0060650B">
        <w:rPr>
          <w:lang w:val="fr-FR"/>
        </w:rPr>
        <w:t>Cadre directeur pour un enseignement primaire de neuf ans</w:t>
      </w:r>
      <w:r w:rsidRPr="0060650B">
        <w:rPr>
          <w:lang w:val="fr-FR"/>
        </w:rPr>
        <w:t xml:space="preserve"> a été introduit pendant l’année scolaire 2007</w:t>
      </w:r>
      <w:r w:rsidR="00F5512A">
        <w:rPr>
          <w:lang w:val="fr-FR"/>
        </w:rPr>
        <w:t>-</w:t>
      </w:r>
      <w:r w:rsidRPr="0060650B">
        <w:rPr>
          <w:lang w:val="fr-FR"/>
        </w:rPr>
        <w:t>2008. Ce cadre définit les principes sur lesquels repose le programme d’enseignement primaire. Outre</w:t>
      </w:r>
      <w:r w:rsidR="00113E56" w:rsidRPr="0060650B">
        <w:rPr>
          <w:lang w:val="fr-FR"/>
        </w:rPr>
        <w:t xml:space="preserve"> le principe de démocratie, le C</w:t>
      </w:r>
      <w:r w:rsidRPr="0060650B">
        <w:rPr>
          <w:lang w:val="fr-FR"/>
        </w:rPr>
        <w:t xml:space="preserve">adre énonce également le principe de non-discrimination et précise que «l’école doit prendre toutes les mesures nécessaires pour </w:t>
      </w:r>
      <w:r w:rsidR="003674AC" w:rsidRPr="0060650B">
        <w:rPr>
          <w:lang w:val="fr-FR"/>
        </w:rPr>
        <w:t>protéger</w:t>
      </w:r>
      <w:r w:rsidRPr="0060650B">
        <w:rPr>
          <w:lang w:val="fr-FR"/>
        </w:rPr>
        <w:t xml:space="preserve"> l’enfant (élève) contre toute forme de discrimination pendant sa scolarité et dans le cadre des activités éducatives. L’école doit promouvoir </w:t>
      </w:r>
      <w:r w:rsidR="003674AC" w:rsidRPr="0060650B">
        <w:rPr>
          <w:lang w:val="fr-FR"/>
        </w:rPr>
        <w:t xml:space="preserve">et défendre </w:t>
      </w:r>
      <w:r w:rsidRPr="0060650B">
        <w:rPr>
          <w:lang w:val="fr-FR"/>
        </w:rPr>
        <w:t>les droits de</w:t>
      </w:r>
      <w:r w:rsidR="00567E7E">
        <w:rPr>
          <w:lang w:val="fr-FR"/>
        </w:rPr>
        <w:t>s</w:t>
      </w:r>
      <w:r w:rsidRPr="0060650B">
        <w:rPr>
          <w:lang w:val="fr-FR"/>
        </w:rPr>
        <w:t xml:space="preserve"> </w:t>
      </w:r>
      <w:r w:rsidR="00567E7E">
        <w:rPr>
          <w:lang w:val="fr-FR"/>
        </w:rPr>
        <w:t>élèves</w:t>
      </w:r>
      <w:r w:rsidRPr="0060650B">
        <w:rPr>
          <w:lang w:val="fr-FR"/>
        </w:rPr>
        <w:t xml:space="preserve"> et leur permettre de jouir pleinement du processus éducatif sans discrimination fondée sur la race, la couleur de la peau, le sexe, la langue, les convictions religieuses, l’origine </w:t>
      </w:r>
      <w:r w:rsidR="00A206F4" w:rsidRPr="0060650B">
        <w:rPr>
          <w:lang w:val="fr-FR"/>
        </w:rPr>
        <w:t>nationale</w:t>
      </w:r>
      <w:r w:rsidRPr="0060650B">
        <w:rPr>
          <w:lang w:val="fr-FR"/>
        </w:rPr>
        <w:t xml:space="preserve">, ethnique ou sociale, </w:t>
      </w:r>
      <w:r w:rsidR="00567E7E">
        <w:rPr>
          <w:lang w:val="fr-FR"/>
        </w:rPr>
        <w:t>la fortune</w:t>
      </w:r>
      <w:r w:rsidRPr="0060650B">
        <w:rPr>
          <w:lang w:val="fr-FR"/>
        </w:rPr>
        <w:t>, le handicap ou toute autre condition ou particularité propre à l’enfant</w:t>
      </w:r>
      <w:r w:rsidR="003674AC" w:rsidRPr="0060650B">
        <w:rPr>
          <w:lang w:val="fr-FR"/>
        </w:rPr>
        <w:t>,</w:t>
      </w:r>
      <w:r w:rsidRPr="0060650B">
        <w:rPr>
          <w:lang w:val="fr-FR"/>
        </w:rPr>
        <w:t xml:space="preserve"> à ses parents ou </w:t>
      </w:r>
      <w:r w:rsidR="003674AC" w:rsidRPr="0060650B">
        <w:rPr>
          <w:lang w:val="fr-FR"/>
        </w:rPr>
        <w:t xml:space="preserve">à ses </w:t>
      </w:r>
      <w:r w:rsidR="006A4DE2">
        <w:rPr>
          <w:lang w:val="fr-FR"/>
        </w:rPr>
        <w:t>tuteurs</w:t>
      </w:r>
      <w:r w:rsidRPr="0060650B">
        <w:rPr>
          <w:lang w:val="fr-FR"/>
        </w:rPr>
        <w:t>»</w:t>
      </w:r>
      <w:r w:rsidR="002E4DFF">
        <w:rPr>
          <w:lang w:val="fr-FR"/>
        </w:rPr>
        <w:t>.</w:t>
      </w:r>
      <w:r w:rsidRPr="0060650B">
        <w:rPr>
          <w:lang w:val="fr-FR"/>
        </w:rPr>
        <w:t xml:space="preserve"> </w:t>
      </w:r>
    </w:p>
    <w:p w:rsidR="00D554DF" w:rsidRPr="0060650B" w:rsidRDefault="00D554DF" w:rsidP="00287B92">
      <w:pPr>
        <w:pStyle w:val="SingleTxtG"/>
        <w:rPr>
          <w:lang w:val="fr-FR"/>
        </w:rPr>
      </w:pPr>
      <w:r w:rsidRPr="0060650B">
        <w:rPr>
          <w:lang w:val="fr-FR"/>
        </w:rPr>
        <w:t>159.</w:t>
      </w:r>
      <w:r w:rsidRPr="0060650B">
        <w:rPr>
          <w:lang w:val="fr-FR"/>
        </w:rPr>
        <w:tab/>
      </w:r>
      <w:r w:rsidR="00113E56" w:rsidRPr="0060650B">
        <w:rPr>
          <w:lang w:val="fr-FR"/>
        </w:rPr>
        <w:t>Le C</w:t>
      </w:r>
      <w:r w:rsidR="00C17EC6" w:rsidRPr="0060650B">
        <w:rPr>
          <w:lang w:val="fr-FR"/>
        </w:rPr>
        <w:t>adre précise par ailleurs que l’objectif de</w:t>
      </w:r>
      <w:r w:rsidR="003674AC" w:rsidRPr="0060650B">
        <w:rPr>
          <w:lang w:val="fr-FR"/>
        </w:rPr>
        <w:t xml:space="preserve"> l’enseignement primaire est d’inculquer </w:t>
      </w:r>
      <w:r w:rsidR="00C17EC6" w:rsidRPr="0060650B">
        <w:rPr>
          <w:lang w:val="fr-FR"/>
        </w:rPr>
        <w:t>«l</w:t>
      </w:r>
      <w:r w:rsidR="003674AC" w:rsidRPr="0060650B">
        <w:rPr>
          <w:lang w:val="fr-FR"/>
        </w:rPr>
        <w:t>e respect des</w:t>
      </w:r>
      <w:r w:rsidR="00C17EC6" w:rsidRPr="0060650B">
        <w:rPr>
          <w:lang w:val="fr-FR"/>
        </w:rPr>
        <w:t xml:space="preserve"> droits de l’homme, </w:t>
      </w:r>
      <w:r w:rsidR="003674AC" w:rsidRPr="0060650B">
        <w:rPr>
          <w:lang w:val="fr-FR"/>
        </w:rPr>
        <w:t xml:space="preserve">de </w:t>
      </w:r>
      <w:r w:rsidR="00C17EC6" w:rsidRPr="0060650B">
        <w:rPr>
          <w:lang w:val="fr-FR"/>
        </w:rPr>
        <w:t>l’égalité entre les sexes</w:t>
      </w:r>
      <w:r w:rsidR="00035269" w:rsidRPr="0060650B">
        <w:rPr>
          <w:lang w:val="fr-FR"/>
        </w:rPr>
        <w:t>,</w:t>
      </w:r>
      <w:r w:rsidR="00C17EC6" w:rsidRPr="0060650B">
        <w:rPr>
          <w:lang w:val="fr-FR"/>
        </w:rPr>
        <w:t xml:space="preserve"> </w:t>
      </w:r>
      <w:r w:rsidR="003674AC" w:rsidRPr="0060650B">
        <w:rPr>
          <w:lang w:val="fr-FR"/>
        </w:rPr>
        <w:t>d</w:t>
      </w:r>
      <w:r w:rsidR="00C17EC6" w:rsidRPr="0060650B">
        <w:rPr>
          <w:lang w:val="fr-FR"/>
        </w:rPr>
        <w:t xml:space="preserve">es libertés fondamentales et </w:t>
      </w:r>
      <w:r w:rsidR="00035269" w:rsidRPr="0060650B">
        <w:rPr>
          <w:lang w:val="fr-FR"/>
        </w:rPr>
        <w:t>de la démocratie, selon des méthodes conformes à ces valeurs»</w:t>
      </w:r>
      <w:r w:rsidR="002E4DFF">
        <w:rPr>
          <w:lang w:val="fr-FR"/>
        </w:rPr>
        <w:t>.</w:t>
      </w:r>
      <w:r w:rsidR="00C17EC6" w:rsidRPr="0060650B">
        <w:rPr>
          <w:lang w:val="fr-FR"/>
        </w:rPr>
        <w:t xml:space="preserve"> </w:t>
      </w:r>
    </w:p>
    <w:p w:rsidR="00D554DF" w:rsidRPr="0060650B" w:rsidRDefault="00D554DF" w:rsidP="00287B92">
      <w:pPr>
        <w:pStyle w:val="SingleTxtG"/>
        <w:rPr>
          <w:lang w:val="fr-FR"/>
        </w:rPr>
      </w:pPr>
      <w:r w:rsidRPr="0060650B">
        <w:rPr>
          <w:lang w:val="fr-FR"/>
        </w:rPr>
        <w:t>160.</w:t>
      </w:r>
      <w:r w:rsidRPr="0060650B">
        <w:rPr>
          <w:lang w:val="fr-FR"/>
        </w:rPr>
        <w:tab/>
      </w:r>
      <w:r w:rsidR="00C17EC6" w:rsidRPr="0060650B">
        <w:rPr>
          <w:lang w:val="fr-FR"/>
        </w:rPr>
        <w:t xml:space="preserve">Le programme d’études a été élaboré conformément à ce cadre et à la réglementation juridique en vigueur et </w:t>
      </w:r>
      <w:r w:rsidR="00035269" w:rsidRPr="0060650B">
        <w:rPr>
          <w:lang w:val="fr-FR"/>
        </w:rPr>
        <w:t xml:space="preserve">il </w:t>
      </w:r>
      <w:r w:rsidR="00C17EC6" w:rsidRPr="0060650B">
        <w:rPr>
          <w:lang w:val="fr-FR"/>
        </w:rPr>
        <w:t xml:space="preserve">est </w:t>
      </w:r>
      <w:r w:rsidR="00035269" w:rsidRPr="0060650B">
        <w:rPr>
          <w:lang w:val="fr-FR"/>
        </w:rPr>
        <w:t>actuellement déployé</w:t>
      </w:r>
      <w:r w:rsidR="00C17EC6" w:rsidRPr="0060650B">
        <w:rPr>
          <w:lang w:val="fr-FR"/>
        </w:rPr>
        <w:t xml:space="preserve"> au niveau des </w:t>
      </w:r>
      <w:r w:rsidR="00314397" w:rsidRPr="0060650B">
        <w:rPr>
          <w:lang w:val="fr-FR"/>
        </w:rPr>
        <w:t>1</w:t>
      </w:r>
      <w:r w:rsidR="00314397" w:rsidRPr="0060650B">
        <w:rPr>
          <w:vertAlign w:val="superscript"/>
          <w:lang w:val="fr-FR"/>
        </w:rPr>
        <w:t>re</w:t>
      </w:r>
      <w:r w:rsidR="00C17EC6" w:rsidRPr="0060650B">
        <w:rPr>
          <w:lang w:val="fr-FR"/>
        </w:rPr>
        <w:t xml:space="preserve">, </w:t>
      </w:r>
      <w:r w:rsidR="00314397" w:rsidRPr="0060650B">
        <w:rPr>
          <w:lang w:val="fr-FR"/>
        </w:rPr>
        <w:t>2</w:t>
      </w:r>
      <w:r w:rsidR="00314397" w:rsidRPr="0060650B">
        <w:rPr>
          <w:vertAlign w:val="superscript"/>
          <w:lang w:val="fr-FR"/>
        </w:rPr>
        <w:t>e</w:t>
      </w:r>
      <w:r w:rsidR="00C17EC6" w:rsidRPr="0060650B">
        <w:rPr>
          <w:lang w:val="fr-FR"/>
        </w:rPr>
        <w:t xml:space="preserve">, </w:t>
      </w:r>
      <w:r w:rsidR="00314397" w:rsidRPr="0060650B">
        <w:rPr>
          <w:lang w:val="fr-FR"/>
        </w:rPr>
        <w:t>3</w:t>
      </w:r>
      <w:r w:rsidR="00314397" w:rsidRPr="0060650B">
        <w:rPr>
          <w:vertAlign w:val="superscript"/>
          <w:lang w:val="fr-FR"/>
        </w:rPr>
        <w:t>e</w:t>
      </w:r>
      <w:r w:rsidR="00C17EC6" w:rsidRPr="0060650B">
        <w:rPr>
          <w:lang w:val="fr-FR"/>
        </w:rPr>
        <w:t xml:space="preserve"> et </w:t>
      </w:r>
      <w:r w:rsidR="00314397" w:rsidRPr="0060650B">
        <w:rPr>
          <w:lang w:val="fr-FR"/>
        </w:rPr>
        <w:t>4</w:t>
      </w:r>
      <w:r w:rsidR="00314397" w:rsidRPr="0060650B">
        <w:rPr>
          <w:vertAlign w:val="superscript"/>
          <w:lang w:val="fr-FR"/>
        </w:rPr>
        <w:t>e</w:t>
      </w:r>
      <w:r w:rsidR="00314397" w:rsidRPr="0060650B">
        <w:rPr>
          <w:lang w:val="fr-FR"/>
        </w:rPr>
        <w:t> </w:t>
      </w:r>
      <w:r w:rsidR="00C17EC6" w:rsidRPr="0060650B">
        <w:rPr>
          <w:lang w:val="fr-FR"/>
        </w:rPr>
        <w:t xml:space="preserve">années </w:t>
      </w:r>
      <w:r w:rsidR="00035269" w:rsidRPr="0060650B">
        <w:rPr>
          <w:lang w:val="fr-FR"/>
        </w:rPr>
        <w:t>du</w:t>
      </w:r>
      <w:r w:rsidR="00C17EC6" w:rsidRPr="0060650B">
        <w:rPr>
          <w:lang w:val="fr-FR"/>
        </w:rPr>
        <w:t xml:space="preserve"> primaire. Ainsi, le thème </w:t>
      </w:r>
      <w:r w:rsidR="006A4DE2">
        <w:rPr>
          <w:lang w:val="fr-FR"/>
        </w:rPr>
        <w:t>«</w:t>
      </w:r>
      <w:r w:rsidR="00C17EC6" w:rsidRPr="0060650B">
        <w:rPr>
          <w:lang w:val="fr-FR"/>
        </w:rPr>
        <w:t>Introduction à l’environnement</w:t>
      </w:r>
      <w:r w:rsidR="00035269" w:rsidRPr="0060650B">
        <w:rPr>
          <w:lang w:val="fr-FR"/>
        </w:rPr>
        <w:t>»</w:t>
      </w:r>
      <w:r w:rsidR="00C17EC6" w:rsidRPr="0060650B">
        <w:rPr>
          <w:lang w:val="fr-FR"/>
        </w:rPr>
        <w:t xml:space="preserve"> du programme d’études </w:t>
      </w:r>
      <w:r w:rsidR="00035269" w:rsidRPr="0060650B">
        <w:rPr>
          <w:lang w:val="fr-FR"/>
        </w:rPr>
        <w:t>a pour o</w:t>
      </w:r>
      <w:r w:rsidR="00C17EC6" w:rsidRPr="0060650B">
        <w:rPr>
          <w:lang w:val="fr-FR"/>
        </w:rPr>
        <w:t>bjectif</w:t>
      </w:r>
      <w:r w:rsidR="00035269" w:rsidRPr="0060650B">
        <w:rPr>
          <w:lang w:val="fr-FR"/>
        </w:rPr>
        <w:t xml:space="preserve"> général</w:t>
      </w:r>
      <w:r w:rsidR="00C17EC6" w:rsidRPr="0060650B">
        <w:rPr>
          <w:lang w:val="fr-FR"/>
        </w:rPr>
        <w:t xml:space="preserve"> d’encourager </w:t>
      </w:r>
      <w:r w:rsidR="00035269" w:rsidRPr="0060650B">
        <w:rPr>
          <w:lang w:val="fr-FR"/>
        </w:rPr>
        <w:t xml:space="preserve">les «relations entre élèves de sexe opposé» et plus particulièrement d’encourager les élèves à </w:t>
      </w:r>
      <w:r w:rsidR="00C17EC6" w:rsidRPr="0060650B">
        <w:rPr>
          <w:lang w:val="fr-FR"/>
        </w:rPr>
        <w:t>respect</w:t>
      </w:r>
      <w:r w:rsidR="00035269" w:rsidRPr="0060650B">
        <w:rPr>
          <w:lang w:val="fr-FR"/>
        </w:rPr>
        <w:t>er</w:t>
      </w:r>
      <w:r w:rsidR="00C17EC6" w:rsidRPr="0060650B">
        <w:rPr>
          <w:lang w:val="fr-FR"/>
        </w:rPr>
        <w:t xml:space="preserve"> </w:t>
      </w:r>
      <w:r w:rsidR="00035269" w:rsidRPr="0060650B">
        <w:rPr>
          <w:lang w:val="fr-FR"/>
        </w:rPr>
        <w:t>l</w:t>
      </w:r>
      <w:r w:rsidR="00C17EC6" w:rsidRPr="0060650B">
        <w:rPr>
          <w:lang w:val="fr-FR"/>
        </w:rPr>
        <w:t>es différences (entre les sexes, apparences extérieures</w:t>
      </w:r>
      <w:r w:rsidR="00035269" w:rsidRPr="0060650B">
        <w:rPr>
          <w:lang w:val="fr-FR"/>
        </w:rPr>
        <w:t>)</w:t>
      </w:r>
      <w:r w:rsidR="00C17EC6" w:rsidRPr="0060650B">
        <w:rPr>
          <w:lang w:val="fr-FR"/>
        </w:rPr>
        <w:t>, etc. Les objectifs du pro</w:t>
      </w:r>
      <w:r w:rsidR="00113E56" w:rsidRPr="0060650B">
        <w:rPr>
          <w:lang w:val="fr-FR"/>
        </w:rPr>
        <w:t xml:space="preserve">gramme d’études sont </w:t>
      </w:r>
      <w:r w:rsidR="00035269" w:rsidRPr="0060650B">
        <w:rPr>
          <w:lang w:val="fr-FR"/>
        </w:rPr>
        <w:t xml:space="preserve">réalisés </w:t>
      </w:r>
      <w:r w:rsidR="00C17EC6" w:rsidRPr="0060650B">
        <w:rPr>
          <w:lang w:val="fr-FR"/>
        </w:rPr>
        <w:t>au moyen de différentes</w:t>
      </w:r>
      <w:r w:rsidR="005A528C" w:rsidRPr="0060650B">
        <w:rPr>
          <w:lang w:val="fr-FR"/>
        </w:rPr>
        <w:t xml:space="preserve"> </w:t>
      </w:r>
      <w:r w:rsidR="00A206F4" w:rsidRPr="0060650B">
        <w:rPr>
          <w:lang w:val="fr-FR"/>
        </w:rPr>
        <w:t>activités</w:t>
      </w:r>
      <w:r w:rsidR="005A528C" w:rsidRPr="0060650B">
        <w:rPr>
          <w:lang w:val="fr-FR"/>
        </w:rPr>
        <w:t xml:space="preserve"> et font appel à diverses ressources pédagogiques. </w:t>
      </w:r>
    </w:p>
    <w:p w:rsidR="00D554DF" w:rsidRPr="0060650B" w:rsidRDefault="00D554DF" w:rsidP="00287B92">
      <w:pPr>
        <w:pStyle w:val="SingleTxtG"/>
        <w:rPr>
          <w:lang w:val="fr-FR"/>
        </w:rPr>
      </w:pPr>
      <w:r w:rsidRPr="0060650B">
        <w:rPr>
          <w:lang w:val="fr-FR"/>
        </w:rPr>
        <w:t>161.</w:t>
      </w:r>
      <w:r w:rsidRPr="0060650B">
        <w:rPr>
          <w:lang w:val="fr-FR"/>
        </w:rPr>
        <w:tab/>
      </w:r>
      <w:r w:rsidR="005A528C" w:rsidRPr="0060650B">
        <w:rPr>
          <w:lang w:val="fr-FR"/>
        </w:rPr>
        <w:t>Le programme d’acquisition de compétences pratiques</w:t>
      </w:r>
      <w:r w:rsidR="00035269" w:rsidRPr="0060650B">
        <w:rPr>
          <w:lang w:val="fr-FR"/>
        </w:rPr>
        <w:t>,</w:t>
      </w:r>
      <w:r w:rsidR="005A528C" w:rsidRPr="0060650B">
        <w:rPr>
          <w:lang w:val="fr-FR"/>
        </w:rPr>
        <w:t xml:space="preserve"> de la </w:t>
      </w:r>
      <w:r w:rsidR="00314397" w:rsidRPr="0060650B">
        <w:rPr>
          <w:lang w:val="fr-FR"/>
        </w:rPr>
        <w:t>1</w:t>
      </w:r>
      <w:r w:rsidR="00314397" w:rsidRPr="0060650B">
        <w:rPr>
          <w:vertAlign w:val="superscript"/>
          <w:lang w:val="fr-FR"/>
        </w:rPr>
        <w:t>re</w:t>
      </w:r>
      <w:r w:rsidR="00314397" w:rsidRPr="0060650B">
        <w:rPr>
          <w:lang w:val="fr-FR"/>
        </w:rPr>
        <w:t xml:space="preserve"> </w:t>
      </w:r>
      <w:r w:rsidR="005A528C" w:rsidRPr="0060650B">
        <w:rPr>
          <w:lang w:val="fr-FR"/>
        </w:rPr>
        <w:t xml:space="preserve">à </w:t>
      </w:r>
      <w:r w:rsidR="00314397" w:rsidRPr="0060650B">
        <w:rPr>
          <w:lang w:val="fr-FR"/>
        </w:rPr>
        <w:t>la 9</w:t>
      </w:r>
      <w:r w:rsidR="00314397" w:rsidRPr="0060650B">
        <w:rPr>
          <w:vertAlign w:val="superscript"/>
          <w:lang w:val="fr-FR"/>
        </w:rPr>
        <w:t>e</w:t>
      </w:r>
      <w:r w:rsidR="00314397" w:rsidRPr="0060650B">
        <w:rPr>
          <w:lang w:val="fr-FR"/>
        </w:rPr>
        <w:t> </w:t>
      </w:r>
      <w:r w:rsidR="00BA78F7" w:rsidRPr="0060650B">
        <w:rPr>
          <w:lang w:val="fr-FR"/>
        </w:rPr>
        <w:t>année</w:t>
      </w:r>
      <w:r w:rsidR="005A528C" w:rsidRPr="0060650B">
        <w:rPr>
          <w:lang w:val="fr-FR"/>
        </w:rPr>
        <w:t xml:space="preserve"> du primaire (dans le </w:t>
      </w:r>
      <w:r w:rsidR="00035269" w:rsidRPr="0060650B">
        <w:rPr>
          <w:lang w:val="fr-FR"/>
        </w:rPr>
        <w:t xml:space="preserve">cadre du </w:t>
      </w:r>
      <w:r w:rsidR="005A528C" w:rsidRPr="0060650B">
        <w:rPr>
          <w:lang w:val="fr-FR"/>
        </w:rPr>
        <w:t xml:space="preserve">programme général de la </w:t>
      </w:r>
      <w:r w:rsidR="00314397" w:rsidRPr="0060650B">
        <w:rPr>
          <w:lang w:val="fr-FR"/>
        </w:rPr>
        <w:t>2</w:t>
      </w:r>
      <w:r w:rsidR="00314397" w:rsidRPr="0060650B">
        <w:rPr>
          <w:vertAlign w:val="superscript"/>
          <w:lang w:val="fr-FR"/>
        </w:rPr>
        <w:t>e</w:t>
      </w:r>
      <w:r w:rsidR="00314397" w:rsidRPr="0060650B">
        <w:rPr>
          <w:lang w:val="fr-FR"/>
        </w:rPr>
        <w:t xml:space="preserve"> </w:t>
      </w:r>
      <w:r w:rsidR="00BA78F7" w:rsidRPr="0060650B">
        <w:rPr>
          <w:lang w:val="fr-FR"/>
        </w:rPr>
        <w:t xml:space="preserve">à la </w:t>
      </w:r>
      <w:r w:rsidR="00314397" w:rsidRPr="0060650B">
        <w:rPr>
          <w:lang w:val="fr-FR"/>
        </w:rPr>
        <w:t>9</w:t>
      </w:r>
      <w:r w:rsidR="00314397" w:rsidRPr="0060650B">
        <w:rPr>
          <w:vertAlign w:val="superscript"/>
          <w:lang w:val="fr-FR"/>
        </w:rPr>
        <w:t>e</w:t>
      </w:r>
      <w:r w:rsidR="00314397" w:rsidRPr="0060650B">
        <w:rPr>
          <w:lang w:val="fr-FR"/>
        </w:rPr>
        <w:t xml:space="preserve"> </w:t>
      </w:r>
      <w:r w:rsidR="00BA78F7" w:rsidRPr="0060650B">
        <w:rPr>
          <w:lang w:val="fr-FR"/>
        </w:rPr>
        <w:t>année</w:t>
      </w:r>
      <w:r w:rsidR="00362E6F" w:rsidRPr="0060650B">
        <w:rPr>
          <w:lang w:val="fr-FR"/>
        </w:rPr>
        <w:t xml:space="preserve"> et intégré</w:t>
      </w:r>
      <w:r w:rsidR="005A528C" w:rsidRPr="0060650B">
        <w:rPr>
          <w:lang w:val="fr-FR"/>
        </w:rPr>
        <w:t xml:space="preserve"> dans les cours pour d’autres sujets)</w:t>
      </w:r>
      <w:r w:rsidR="00FF646A" w:rsidRPr="0060650B">
        <w:rPr>
          <w:lang w:val="fr-FR"/>
        </w:rPr>
        <w:t>,</w:t>
      </w:r>
      <w:r w:rsidR="00035269" w:rsidRPr="0060650B">
        <w:rPr>
          <w:lang w:val="fr-FR"/>
        </w:rPr>
        <w:t xml:space="preserve"> propose un module intitulé</w:t>
      </w:r>
      <w:r w:rsidR="005A528C" w:rsidRPr="0060650B">
        <w:rPr>
          <w:lang w:val="fr-FR"/>
        </w:rPr>
        <w:t xml:space="preserve"> «</w:t>
      </w:r>
      <w:r w:rsidR="00362E6F" w:rsidRPr="0060650B">
        <w:rPr>
          <w:lang w:val="fr-FR"/>
        </w:rPr>
        <w:t>Moi et les autres</w:t>
      </w:r>
      <w:r w:rsidR="00D07322">
        <w:rPr>
          <w:lang w:val="fr-FR"/>
        </w:rPr>
        <w:t>:</w:t>
      </w:r>
      <w:r w:rsidR="00362E6F" w:rsidRPr="0060650B">
        <w:rPr>
          <w:lang w:val="fr-FR"/>
        </w:rPr>
        <w:t xml:space="preserve"> R</w:t>
      </w:r>
      <w:r w:rsidR="005A528C" w:rsidRPr="0060650B">
        <w:rPr>
          <w:lang w:val="fr-FR"/>
        </w:rPr>
        <w:t xml:space="preserve">elations sociales» </w:t>
      </w:r>
      <w:r w:rsidR="00035269" w:rsidRPr="0060650B">
        <w:rPr>
          <w:lang w:val="fr-FR"/>
        </w:rPr>
        <w:t>axé sur le</w:t>
      </w:r>
      <w:r w:rsidR="005A528C" w:rsidRPr="0060650B">
        <w:rPr>
          <w:lang w:val="fr-FR"/>
        </w:rPr>
        <w:t xml:space="preserve"> respect d</w:t>
      </w:r>
      <w:r w:rsidR="00035269" w:rsidRPr="0060650B">
        <w:rPr>
          <w:lang w:val="fr-FR"/>
        </w:rPr>
        <w:t>es autres</w:t>
      </w:r>
      <w:r w:rsidR="005A528C" w:rsidRPr="0060650B">
        <w:rPr>
          <w:lang w:val="fr-FR"/>
        </w:rPr>
        <w:t xml:space="preserve">. Grâce à l’organisation d’ateliers </w:t>
      </w:r>
      <w:r w:rsidR="00FF646A" w:rsidRPr="0060650B">
        <w:rPr>
          <w:lang w:val="fr-FR"/>
        </w:rPr>
        <w:t>avec les</w:t>
      </w:r>
      <w:r w:rsidR="00110180" w:rsidRPr="0060650B">
        <w:rPr>
          <w:lang w:val="fr-FR"/>
        </w:rPr>
        <w:t xml:space="preserve"> élèves et à la communi</w:t>
      </w:r>
      <w:r w:rsidR="00B76BB5">
        <w:rPr>
          <w:lang w:val="fr-FR"/>
        </w:rPr>
        <w:t>ca</w:t>
      </w:r>
      <w:r w:rsidR="00110180" w:rsidRPr="0060650B">
        <w:rPr>
          <w:lang w:val="fr-FR"/>
        </w:rPr>
        <w:t xml:space="preserve">tion directe et réciproque, </w:t>
      </w:r>
      <w:r w:rsidR="00FF646A" w:rsidRPr="0060650B">
        <w:rPr>
          <w:lang w:val="fr-FR"/>
        </w:rPr>
        <w:t>les enfants</w:t>
      </w:r>
      <w:r w:rsidR="005A528C" w:rsidRPr="0060650B">
        <w:rPr>
          <w:lang w:val="fr-FR"/>
        </w:rPr>
        <w:t xml:space="preserve"> </w:t>
      </w:r>
      <w:r w:rsidR="00B76BB5" w:rsidRPr="0060650B">
        <w:rPr>
          <w:lang w:val="fr-FR"/>
        </w:rPr>
        <w:t>découvrent</w:t>
      </w:r>
      <w:r w:rsidR="00110180" w:rsidRPr="0060650B">
        <w:rPr>
          <w:lang w:val="fr-FR"/>
        </w:rPr>
        <w:t xml:space="preserve"> les</w:t>
      </w:r>
      <w:r w:rsidR="00FF646A" w:rsidRPr="0060650B">
        <w:rPr>
          <w:lang w:val="fr-FR"/>
        </w:rPr>
        <w:t xml:space="preserve"> concepts d</w:t>
      </w:r>
      <w:r w:rsidR="005A528C" w:rsidRPr="0060650B">
        <w:rPr>
          <w:lang w:val="fr-FR"/>
        </w:rPr>
        <w:t xml:space="preserve">’égalité </w:t>
      </w:r>
      <w:r w:rsidR="00FF646A" w:rsidRPr="0060650B">
        <w:rPr>
          <w:lang w:val="fr-FR"/>
        </w:rPr>
        <w:t>d</w:t>
      </w:r>
      <w:r w:rsidR="005A528C" w:rsidRPr="0060650B">
        <w:rPr>
          <w:lang w:val="fr-FR"/>
        </w:rPr>
        <w:t>es s</w:t>
      </w:r>
      <w:r w:rsidR="00A206F4" w:rsidRPr="0060650B">
        <w:rPr>
          <w:lang w:val="fr-FR"/>
        </w:rPr>
        <w:t>e</w:t>
      </w:r>
      <w:r w:rsidR="005A528C" w:rsidRPr="0060650B">
        <w:rPr>
          <w:lang w:val="fr-FR"/>
        </w:rPr>
        <w:t xml:space="preserve">xes, </w:t>
      </w:r>
      <w:r w:rsidR="00FF646A" w:rsidRPr="0060650B">
        <w:rPr>
          <w:lang w:val="fr-FR"/>
        </w:rPr>
        <w:t xml:space="preserve">de </w:t>
      </w:r>
      <w:r w:rsidR="005A528C" w:rsidRPr="0060650B">
        <w:rPr>
          <w:lang w:val="fr-FR"/>
        </w:rPr>
        <w:t xml:space="preserve">différence et </w:t>
      </w:r>
      <w:r w:rsidR="00FF646A" w:rsidRPr="0060650B">
        <w:rPr>
          <w:lang w:val="fr-FR"/>
        </w:rPr>
        <w:t>de</w:t>
      </w:r>
      <w:r w:rsidR="005A528C" w:rsidRPr="0060650B">
        <w:rPr>
          <w:lang w:val="fr-FR"/>
        </w:rPr>
        <w:t xml:space="preserve"> respect d</w:t>
      </w:r>
      <w:r w:rsidR="00FF646A" w:rsidRPr="0060650B">
        <w:rPr>
          <w:lang w:val="fr-FR"/>
        </w:rPr>
        <w:t>es</w:t>
      </w:r>
      <w:r w:rsidR="005A528C" w:rsidRPr="0060650B">
        <w:rPr>
          <w:lang w:val="fr-FR"/>
        </w:rPr>
        <w:t xml:space="preserve"> différence</w:t>
      </w:r>
      <w:r w:rsidR="00FF646A" w:rsidRPr="0060650B">
        <w:rPr>
          <w:lang w:val="fr-FR"/>
        </w:rPr>
        <w:t>s</w:t>
      </w:r>
      <w:r w:rsidR="00110180" w:rsidRPr="0060650B">
        <w:rPr>
          <w:lang w:val="fr-FR"/>
        </w:rPr>
        <w:t>, prennent position et acquièrent diverses compétences</w:t>
      </w:r>
      <w:r w:rsidR="005A528C" w:rsidRPr="0060650B">
        <w:rPr>
          <w:lang w:val="fr-FR"/>
        </w:rPr>
        <w:t xml:space="preserve">. </w:t>
      </w:r>
    </w:p>
    <w:p w:rsidR="00D554DF" w:rsidRPr="0060650B" w:rsidRDefault="00D554DF" w:rsidP="00287B92">
      <w:pPr>
        <w:pStyle w:val="SingleTxtG"/>
        <w:rPr>
          <w:lang w:val="fr-FR"/>
        </w:rPr>
      </w:pPr>
      <w:r w:rsidRPr="0060650B">
        <w:rPr>
          <w:lang w:val="fr-FR"/>
        </w:rPr>
        <w:t>162.</w:t>
      </w:r>
      <w:r w:rsidRPr="0060650B">
        <w:rPr>
          <w:lang w:val="fr-FR"/>
        </w:rPr>
        <w:tab/>
      </w:r>
      <w:r w:rsidR="00110180" w:rsidRPr="0060650B">
        <w:rPr>
          <w:lang w:val="fr-FR"/>
        </w:rPr>
        <w:t>E</w:t>
      </w:r>
      <w:r w:rsidR="00AE0FC8" w:rsidRPr="0060650B">
        <w:rPr>
          <w:lang w:val="fr-FR"/>
        </w:rPr>
        <w:t xml:space="preserve">n partenariat avec le Ministère de l’éducation et </w:t>
      </w:r>
      <w:r w:rsidR="00110180" w:rsidRPr="0060650B">
        <w:rPr>
          <w:lang w:val="fr-FR"/>
        </w:rPr>
        <w:t>des</w:t>
      </w:r>
      <w:r w:rsidR="00AE0FC8" w:rsidRPr="0060650B">
        <w:rPr>
          <w:lang w:val="fr-FR"/>
        </w:rPr>
        <w:t xml:space="preserve"> science</w:t>
      </w:r>
      <w:r w:rsidR="00110180" w:rsidRPr="0060650B">
        <w:rPr>
          <w:lang w:val="fr-FR"/>
        </w:rPr>
        <w:t>s</w:t>
      </w:r>
      <w:r w:rsidR="00FF646A" w:rsidRPr="0060650B">
        <w:rPr>
          <w:lang w:val="fr-FR"/>
        </w:rPr>
        <w:t>,</w:t>
      </w:r>
      <w:r w:rsidR="00AE0FC8" w:rsidRPr="0060650B">
        <w:rPr>
          <w:lang w:val="fr-FR"/>
        </w:rPr>
        <w:t xml:space="preserve"> </w:t>
      </w:r>
      <w:r w:rsidR="00110180" w:rsidRPr="0060650B">
        <w:rPr>
          <w:lang w:val="fr-FR"/>
        </w:rPr>
        <w:t xml:space="preserve">la Division de l’égalité des chances du Ministère du travail et de la politique sociale mis en </w:t>
      </w:r>
      <w:r w:rsidR="00B76BB5" w:rsidRPr="0060650B">
        <w:rPr>
          <w:lang w:val="fr-FR"/>
        </w:rPr>
        <w:t>œuvre</w:t>
      </w:r>
      <w:r w:rsidR="00110180" w:rsidRPr="0060650B">
        <w:rPr>
          <w:lang w:val="fr-FR"/>
        </w:rPr>
        <w:t xml:space="preserve"> </w:t>
      </w:r>
      <w:r w:rsidR="00AE0FC8" w:rsidRPr="0060650B">
        <w:rPr>
          <w:lang w:val="fr-FR"/>
        </w:rPr>
        <w:t xml:space="preserve">un projet </w:t>
      </w:r>
      <w:r w:rsidR="00110180" w:rsidRPr="0060650B">
        <w:rPr>
          <w:lang w:val="fr-FR"/>
        </w:rPr>
        <w:t xml:space="preserve">pour une Éducation sensible aux questions </w:t>
      </w:r>
      <w:r w:rsidR="00AE0FC8" w:rsidRPr="0060650B">
        <w:rPr>
          <w:lang w:val="fr-FR"/>
        </w:rPr>
        <w:t>sexospécifique</w:t>
      </w:r>
      <w:r w:rsidR="00110180" w:rsidRPr="0060650B">
        <w:rPr>
          <w:lang w:val="fr-FR"/>
        </w:rPr>
        <w:t>s</w:t>
      </w:r>
      <w:r w:rsidR="00AE0FC8" w:rsidRPr="0060650B">
        <w:rPr>
          <w:lang w:val="fr-FR"/>
        </w:rPr>
        <w:t>. En 2008, 15 formation</w:t>
      </w:r>
      <w:r w:rsidR="00110180" w:rsidRPr="0060650B">
        <w:rPr>
          <w:lang w:val="fr-FR"/>
        </w:rPr>
        <w:t>s</w:t>
      </w:r>
      <w:r w:rsidR="00AE0FC8" w:rsidRPr="0060650B">
        <w:rPr>
          <w:lang w:val="fr-FR"/>
        </w:rPr>
        <w:t xml:space="preserve"> de deux jours pour le personnel </w:t>
      </w:r>
      <w:r w:rsidR="00A206F4" w:rsidRPr="0060650B">
        <w:rPr>
          <w:lang w:val="fr-FR"/>
        </w:rPr>
        <w:t>enseignant</w:t>
      </w:r>
      <w:r w:rsidR="00AE0FC8" w:rsidRPr="0060650B">
        <w:rPr>
          <w:lang w:val="fr-FR"/>
        </w:rPr>
        <w:t xml:space="preserve"> des écoles primaires de Macédoine ont été organisées dans le cadre de ce projet. Ces activités avaient pour </w:t>
      </w:r>
      <w:r w:rsidR="00A206F4" w:rsidRPr="0060650B">
        <w:rPr>
          <w:lang w:val="fr-FR"/>
        </w:rPr>
        <w:t>objectif</w:t>
      </w:r>
      <w:r w:rsidR="00AE0FC8" w:rsidRPr="0060650B">
        <w:rPr>
          <w:lang w:val="fr-FR"/>
        </w:rPr>
        <w:t xml:space="preserve"> de sensibiliser le personnel enseignant du primaire au concept de l’égalité des sexes et à la nécessité d’intégrer ce concept dans les programmes d’études</w:t>
      </w:r>
      <w:r w:rsidR="00110180" w:rsidRPr="0060650B">
        <w:rPr>
          <w:lang w:val="fr-FR"/>
        </w:rPr>
        <w:t>,</w:t>
      </w:r>
      <w:r w:rsidR="00AE0FC8" w:rsidRPr="0060650B">
        <w:rPr>
          <w:lang w:val="fr-FR"/>
        </w:rPr>
        <w:t xml:space="preserve"> ainsi qu’à l’importance d’éliminer les préjugés et stéréotypes tout au</w:t>
      </w:r>
      <w:r w:rsidR="0054571C" w:rsidRPr="0060650B">
        <w:rPr>
          <w:lang w:val="fr-FR"/>
        </w:rPr>
        <w:t xml:space="preserve"> long du processus éducatif.</w:t>
      </w:r>
    </w:p>
    <w:p w:rsidR="00D554DF" w:rsidRPr="0060650B" w:rsidRDefault="00D554DF" w:rsidP="00287B92">
      <w:pPr>
        <w:pStyle w:val="SingleTxtG"/>
        <w:rPr>
          <w:lang w:val="fr-FR"/>
        </w:rPr>
      </w:pPr>
      <w:r w:rsidRPr="0060650B">
        <w:rPr>
          <w:lang w:val="fr-FR"/>
        </w:rPr>
        <w:t>163.</w:t>
      </w:r>
      <w:r w:rsidRPr="0060650B">
        <w:rPr>
          <w:lang w:val="fr-FR"/>
        </w:rPr>
        <w:tab/>
      </w:r>
      <w:r w:rsidR="00AE0FC8" w:rsidRPr="0060650B">
        <w:rPr>
          <w:lang w:val="fr-FR"/>
        </w:rPr>
        <w:t xml:space="preserve">Le Programme de travail 2010 du Bureau </w:t>
      </w:r>
      <w:r w:rsidR="00110180" w:rsidRPr="0060650B">
        <w:rPr>
          <w:lang w:val="fr-FR"/>
        </w:rPr>
        <w:t>pour le</w:t>
      </w:r>
      <w:r w:rsidR="00AE0FC8" w:rsidRPr="0060650B">
        <w:rPr>
          <w:lang w:val="fr-FR"/>
        </w:rPr>
        <w:t xml:space="preserve"> développement de l’éduc</w:t>
      </w:r>
      <w:r w:rsidR="00451CAB" w:rsidRPr="0060650B">
        <w:rPr>
          <w:lang w:val="fr-FR"/>
        </w:rPr>
        <w:t>a</w:t>
      </w:r>
      <w:r w:rsidR="00AE0FC8" w:rsidRPr="0060650B">
        <w:rPr>
          <w:lang w:val="fr-FR"/>
        </w:rPr>
        <w:t xml:space="preserve">tion </w:t>
      </w:r>
      <w:r w:rsidR="0060650B" w:rsidRPr="0060650B">
        <w:rPr>
          <w:lang w:val="fr-FR"/>
        </w:rPr>
        <w:t xml:space="preserve">prévoit, entre autres projets, la mise en </w:t>
      </w:r>
      <w:r w:rsidR="0060650B">
        <w:rPr>
          <w:lang w:val="fr-FR"/>
        </w:rPr>
        <w:t>place d'une</w:t>
      </w:r>
      <w:r w:rsidR="00451CAB" w:rsidRPr="0060650B">
        <w:rPr>
          <w:lang w:val="fr-FR"/>
        </w:rPr>
        <w:t xml:space="preserve"> méthod</w:t>
      </w:r>
      <w:r w:rsidR="0060650B" w:rsidRPr="0060650B">
        <w:rPr>
          <w:lang w:val="fr-FR"/>
        </w:rPr>
        <w:t>e</w:t>
      </w:r>
      <w:r w:rsidR="00451CAB" w:rsidRPr="0060650B">
        <w:rPr>
          <w:lang w:val="fr-FR"/>
        </w:rPr>
        <w:t xml:space="preserve"> d’évaluation des manuels scolaires, </w:t>
      </w:r>
      <w:r w:rsidR="0060650B">
        <w:rPr>
          <w:lang w:val="fr-FR"/>
        </w:rPr>
        <w:t>pour la prise en compte des</w:t>
      </w:r>
      <w:r w:rsidR="00451CAB" w:rsidRPr="0060650B">
        <w:rPr>
          <w:lang w:val="fr-FR"/>
        </w:rPr>
        <w:t xml:space="preserve"> question</w:t>
      </w:r>
      <w:r w:rsidR="0060650B">
        <w:rPr>
          <w:lang w:val="fr-FR"/>
        </w:rPr>
        <w:t>s</w:t>
      </w:r>
      <w:r w:rsidR="00451CAB" w:rsidRPr="0060650B">
        <w:rPr>
          <w:lang w:val="fr-FR"/>
        </w:rPr>
        <w:t xml:space="preserve"> d’égalité entre les sexes</w:t>
      </w:r>
      <w:r w:rsidR="00567E7E">
        <w:rPr>
          <w:lang w:val="fr-FR"/>
        </w:rPr>
        <w:t xml:space="preserve"> et</w:t>
      </w:r>
      <w:r w:rsidR="00451CAB" w:rsidRPr="0060650B">
        <w:rPr>
          <w:lang w:val="fr-FR"/>
        </w:rPr>
        <w:t xml:space="preserve"> l’</w:t>
      </w:r>
      <w:r w:rsidR="00A206F4" w:rsidRPr="0060650B">
        <w:rPr>
          <w:lang w:val="fr-FR"/>
        </w:rPr>
        <w:t>élimination</w:t>
      </w:r>
      <w:r w:rsidR="00451CAB" w:rsidRPr="0060650B">
        <w:rPr>
          <w:lang w:val="fr-FR"/>
        </w:rPr>
        <w:t xml:space="preserve"> </w:t>
      </w:r>
      <w:r w:rsidR="00A621AF" w:rsidRPr="0060650B">
        <w:rPr>
          <w:lang w:val="fr-FR"/>
        </w:rPr>
        <w:t>des stéréotypes et préjugés, etc. Son adoption devrait permettre une analyse systématique</w:t>
      </w:r>
      <w:r w:rsidR="0060650B">
        <w:rPr>
          <w:lang w:val="fr-FR"/>
        </w:rPr>
        <w:t>,</w:t>
      </w:r>
      <w:r w:rsidR="00A621AF" w:rsidRPr="0060650B">
        <w:rPr>
          <w:lang w:val="fr-FR"/>
        </w:rPr>
        <w:t xml:space="preserve"> par des experts</w:t>
      </w:r>
      <w:r w:rsidR="0060650B">
        <w:rPr>
          <w:lang w:val="fr-FR"/>
        </w:rPr>
        <w:t>,</w:t>
      </w:r>
      <w:r w:rsidR="00A621AF" w:rsidRPr="0060650B">
        <w:rPr>
          <w:lang w:val="fr-FR"/>
        </w:rPr>
        <w:t xml:space="preserve"> des manuels et</w:t>
      </w:r>
      <w:r w:rsidR="0060650B">
        <w:rPr>
          <w:lang w:val="fr-FR"/>
        </w:rPr>
        <w:t xml:space="preserve"> des</w:t>
      </w:r>
      <w:r w:rsidR="00C759F1">
        <w:rPr>
          <w:lang w:val="fr-FR"/>
        </w:rPr>
        <w:t xml:space="preserve"> </w:t>
      </w:r>
      <w:r w:rsidR="00A621AF" w:rsidRPr="0060650B">
        <w:rPr>
          <w:lang w:val="fr-FR"/>
        </w:rPr>
        <w:t xml:space="preserve">autres outils pédagogiques </w:t>
      </w:r>
      <w:r w:rsidR="0060650B" w:rsidRPr="0060650B">
        <w:rPr>
          <w:lang w:val="fr-FR"/>
        </w:rPr>
        <w:t>et</w:t>
      </w:r>
      <w:r w:rsidR="00A621AF" w:rsidRPr="0060650B">
        <w:rPr>
          <w:lang w:val="fr-FR"/>
        </w:rPr>
        <w:t xml:space="preserve"> considérablement améliorer leur qualité. </w:t>
      </w:r>
    </w:p>
    <w:p w:rsidR="00D554DF" w:rsidRPr="0060650B" w:rsidRDefault="00D554DF" w:rsidP="00287B92">
      <w:pPr>
        <w:pStyle w:val="SingleTxtG"/>
        <w:rPr>
          <w:lang w:val="fr-FR"/>
        </w:rPr>
      </w:pPr>
      <w:r w:rsidRPr="0060650B">
        <w:rPr>
          <w:lang w:val="fr-FR"/>
        </w:rPr>
        <w:t>164.</w:t>
      </w:r>
      <w:r w:rsidRPr="0060650B">
        <w:rPr>
          <w:lang w:val="fr-FR"/>
        </w:rPr>
        <w:tab/>
      </w:r>
      <w:r w:rsidR="00391DCE" w:rsidRPr="0060650B">
        <w:rPr>
          <w:lang w:val="fr-FR"/>
        </w:rPr>
        <w:t xml:space="preserve">Dans le cadre du Plan national d’action </w:t>
      </w:r>
      <w:r w:rsidR="00FF646A" w:rsidRPr="0060650B">
        <w:rPr>
          <w:lang w:val="fr-FR"/>
        </w:rPr>
        <w:t>pour</w:t>
      </w:r>
      <w:r w:rsidR="00391DCE" w:rsidRPr="0060650B">
        <w:rPr>
          <w:lang w:val="fr-FR"/>
        </w:rPr>
        <w:t xml:space="preserve"> l’égalité </w:t>
      </w:r>
      <w:r w:rsidR="00FF646A" w:rsidRPr="0060650B">
        <w:rPr>
          <w:lang w:val="fr-FR"/>
        </w:rPr>
        <w:t>d</w:t>
      </w:r>
      <w:r w:rsidR="00391DCE" w:rsidRPr="0060650B">
        <w:rPr>
          <w:lang w:val="fr-FR"/>
        </w:rPr>
        <w:t>es sexes, la Division du perfectionnement professionnel du personnel enseignant</w:t>
      </w:r>
      <w:r w:rsidR="00555604">
        <w:rPr>
          <w:lang w:val="fr-FR"/>
        </w:rPr>
        <w:t xml:space="preserve"> et les Services consultatifs d'experts</w:t>
      </w:r>
      <w:r w:rsidR="00567E7E">
        <w:rPr>
          <w:lang w:val="fr-FR"/>
        </w:rPr>
        <w:t>,</w:t>
      </w:r>
      <w:r w:rsidR="00555604">
        <w:rPr>
          <w:lang w:val="fr-FR"/>
        </w:rPr>
        <w:t xml:space="preserve"> et</w:t>
      </w:r>
      <w:r w:rsidR="00391DCE" w:rsidRPr="0060650B">
        <w:rPr>
          <w:lang w:val="fr-FR"/>
        </w:rPr>
        <w:t xml:space="preserve"> l’Unité de préparation des programmes et critères de perfectionnement professionnel du personnel enseignant </w:t>
      </w:r>
      <w:r w:rsidR="00555604">
        <w:rPr>
          <w:lang w:val="fr-FR"/>
        </w:rPr>
        <w:t>ont</w:t>
      </w:r>
      <w:r w:rsidR="00391DCE" w:rsidRPr="0060650B">
        <w:rPr>
          <w:lang w:val="fr-FR"/>
        </w:rPr>
        <w:t xml:space="preserve"> accepté la formation intitulée </w:t>
      </w:r>
      <w:r w:rsidR="00567E7E">
        <w:rPr>
          <w:lang w:val="fr-FR"/>
        </w:rPr>
        <w:t>«</w:t>
      </w:r>
      <w:r w:rsidR="00391DCE" w:rsidRPr="0060650B">
        <w:rPr>
          <w:lang w:val="fr-FR"/>
        </w:rPr>
        <w:t xml:space="preserve">Relations entre hommes et femmes </w:t>
      </w:r>
      <w:r w:rsidR="0054571C" w:rsidRPr="0060650B">
        <w:rPr>
          <w:lang w:val="fr-FR"/>
        </w:rPr>
        <w:t>– P</w:t>
      </w:r>
      <w:r w:rsidR="006972B9" w:rsidRPr="0060650B">
        <w:rPr>
          <w:lang w:val="fr-FR"/>
        </w:rPr>
        <w:t>romotion des droits des femmes</w:t>
      </w:r>
      <w:r w:rsidR="00567E7E">
        <w:rPr>
          <w:lang w:val="fr-FR"/>
        </w:rPr>
        <w:t>»</w:t>
      </w:r>
      <w:r w:rsidR="006972B9" w:rsidRPr="0060650B">
        <w:rPr>
          <w:lang w:val="fr-FR"/>
        </w:rPr>
        <w:t xml:space="preserve"> </w:t>
      </w:r>
      <w:r w:rsidR="00555604">
        <w:rPr>
          <w:lang w:val="fr-FR"/>
        </w:rPr>
        <w:t xml:space="preserve">proposée </w:t>
      </w:r>
      <w:r w:rsidR="006972B9" w:rsidRPr="0060650B">
        <w:rPr>
          <w:lang w:val="fr-FR"/>
        </w:rPr>
        <w:t xml:space="preserve">par </w:t>
      </w:r>
      <w:r w:rsidR="00555604" w:rsidRPr="00502292">
        <w:rPr>
          <w:lang w:val="fr-FR"/>
        </w:rPr>
        <w:t xml:space="preserve">l’organisation non gouvernementale ESE (Émancipation, </w:t>
      </w:r>
      <w:r w:rsidR="00B76BB5" w:rsidRPr="00502292">
        <w:rPr>
          <w:lang w:val="fr-FR"/>
        </w:rPr>
        <w:t>S</w:t>
      </w:r>
      <w:r w:rsidR="00555604" w:rsidRPr="00502292">
        <w:rPr>
          <w:lang w:val="fr-FR"/>
        </w:rPr>
        <w:t xml:space="preserve">olidarité, </w:t>
      </w:r>
      <w:r w:rsidR="00B76BB5" w:rsidRPr="00502292">
        <w:rPr>
          <w:lang w:val="fr-FR"/>
        </w:rPr>
        <w:t>É</w:t>
      </w:r>
      <w:r w:rsidR="00555604" w:rsidRPr="00502292">
        <w:rPr>
          <w:lang w:val="fr-FR"/>
        </w:rPr>
        <w:t xml:space="preserve">galité) </w:t>
      </w:r>
      <w:r w:rsidR="006972B9" w:rsidRPr="0060650B">
        <w:rPr>
          <w:lang w:val="fr-FR"/>
        </w:rPr>
        <w:t xml:space="preserve">– formation qui a par ailleurs été ajoutée au Catalogue des programmes de formation destinés aux enseignants ainsi qu’aux </w:t>
      </w:r>
      <w:r w:rsidR="00A206F4" w:rsidRPr="0060650B">
        <w:rPr>
          <w:lang w:val="fr-FR"/>
        </w:rPr>
        <w:t>formateurs</w:t>
      </w:r>
      <w:r w:rsidR="006972B9" w:rsidRPr="0060650B">
        <w:rPr>
          <w:lang w:val="fr-FR"/>
        </w:rPr>
        <w:t xml:space="preserve"> et fournisseurs de services en 2007. Cette formation a été offerte aux </w:t>
      </w:r>
      <w:r w:rsidR="00A206F4" w:rsidRPr="0060650B">
        <w:rPr>
          <w:lang w:val="fr-FR"/>
        </w:rPr>
        <w:t>établissements</w:t>
      </w:r>
      <w:r w:rsidR="006972B9" w:rsidRPr="0060650B">
        <w:rPr>
          <w:lang w:val="fr-FR"/>
        </w:rPr>
        <w:t xml:space="preserve"> scolaires. Cependant, en 2007, aucune école accueillant des élèves de la </w:t>
      </w:r>
      <w:r w:rsidR="00314397" w:rsidRPr="0060650B">
        <w:rPr>
          <w:lang w:val="fr-FR"/>
        </w:rPr>
        <w:t>3</w:t>
      </w:r>
      <w:r w:rsidR="00314397" w:rsidRPr="0060650B">
        <w:rPr>
          <w:vertAlign w:val="superscript"/>
          <w:lang w:val="fr-FR"/>
        </w:rPr>
        <w:t>e</w:t>
      </w:r>
      <w:r w:rsidR="00314397" w:rsidRPr="0060650B">
        <w:rPr>
          <w:lang w:val="fr-FR"/>
        </w:rPr>
        <w:t xml:space="preserve"> </w:t>
      </w:r>
      <w:r w:rsidR="006972B9" w:rsidRPr="0060650B">
        <w:rPr>
          <w:lang w:val="fr-FR"/>
        </w:rPr>
        <w:t xml:space="preserve">à la </w:t>
      </w:r>
      <w:r w:rsidR="00314397" w:rsidRPr="0060650B">
        <w:rPr>
          <w:lang w:val="fr-FR"/>
        </w:rPr>
        <w:t>6</w:t>
      </w:r>
      <w:r w:rsidR="00314397" w:rsidRPr="0060650B">
        <w:rPr>
          <w:vertAlign w:val="superscript"/>
          <w:lang w:val="fr-FR"/>
        </w:rPr>
        <w:t>e</w:t>
      </w:r>
      <w:r w:rsidR="00314397" w:rsidRPr="0060650B">
        <w:rPr>
          <w:lang w:val="fr-FR"/>
        </w:rPr>
        <w:t xml:space="preserve"> </w:t>
      </w:r>
      <w:r w:rsidR="00BA78F7" w:rsidRPr="0060650B">
        <w:rPr>
          <w:lang w:val="fr-FR"/>
        </w:rPr>
        <w:t>année</w:t>
      </w:r>
      <w:r w:rsidR="0054571C" w:rsidRPr="0060650B">
        <w:rPr>
          <w:lang w:val="fr-FR"/>
        </w:rPr>
        <w:t xml:space="preserve"> du primaire n’a</w:t>
      </w:r>
      <w:r w:rsidR="006972B9" w:rsidRPr="0060650B">
        <w:rPr>
          <w:lang w:val="fr-FR"/>
        </w:rPr>
        <w:t xml:space="preserve"> choisi cette formation qui figurait pourtant dans la base de données des formations offertes au personne enseignant. </w:t>
      </w:r>
    </w:p>
    <w:p w:rsidR="00D554DF" w:rsidRPr="0060650B" w:rsidRDefault="00D554DF" w:rsidP="00287B92">
      <w:pPr>
        <w:pStyle w:val="SingleTxtG"/>
        <w:rPr>
          <w:lang w:val="fr-FR"/>
        </w:rPr>
      </w:pPr>
      <w:r w:rsidRPr="0060650B">
        <w:rPr>
          <w:lang w:val="fr-FR"/>
        </w:rPr>
        <w:t>165.</w:t>
      </w:r>
      <w:r w:rsidRPr="0060650B">
        <w:rPr>
          <w:lang w:val="fr-FR"/>
        </w:rPr>
        <w:tab/>
      </w:r>
      <w:r w:rsidR="006972B9" w:rsidRPr="0060650B">
        <w:rPr>
          <w:lang w:val="fr-FR"/>
        </w:rPr>
        <w:t xml:space="preserve">L’enseignement secondaire </w:t>
      </w:r>
      <w:r w:rsidR="005E7D0F">
        <w:rPr>
          <w:lang w:val="fr-FR"/>
        </w:rPr>
        <w:t xml:space="preserve">est devenu </w:t>
      </w:r>
      <w:r w:rsidR="006972B9" w:rsidRPr="0060650B">
        <w:rPr>
          <w:lang w:val="fr-FR"/>
        </w:rPr>
        <w:t xml:space="preserve">obligatoire </w:t>
      </w:r>
      <w:r w:rsidR="005E7D0F">
        <w:rPr>
          <w:lang w:val="fr-FR"/>
        </w:rPr>
        <w:t>pend</w:t>
      </w:r>
      <w:r w:rsidR="006972B9" w:rsidRPr="0060650B">
        <w:rPr>
          <w:lang w:val="fr-FR"/>
        </w:rPr>
        <w:t>ant l’année scolaire 2008</w:t>
      </w:r>
      <w:r w:rsidR="00F5512A">
        <w:rPr>
          <w:lang w:val="fr-FR"/>
        </w:rPr>
        <w:t>-</w:t>
      </w:r>
      <w:r w:rsidR="006972B9" w:rsidRPr="0060650B">
        <w:rPr>
          <w:lang w:val="fr-FR"/>
        </w:rPr>
        <w:t xml:space="preserve">2009. </w:t>
      </w:r>
      <w:r w:rsidR="0030328C">
        <w:rPr>
          <w:lang w:val="fr-FR"/>
        </w:rPr>
        <w:t>Tous les élèves ont bénéficié de services de transport scolaire gratuits si la distance entre leur domicile et l'établissement d'</w:t>
      </w:r>
      <w:r w:rsidR="006972B9" w:rsidRPr="0060650B">
        <w:rPr>
          <w:lang w:val="fr-FR"/>
        </w:rPr>
        <w:t xml:space="preserve">enseignement secondaire </w:t>
      </w:r>
      <w:r w:rsidR="0030328C">
        <w:rPr>
          <w:lang w:val="fr-FR"/>
        </w:rPr>
        <w:t>était supérieure à</w:t>
      </w:r>
      <w:r w:rsidR="006972B9" w:rsidRPr="0060650B">
        <w:rPr>
          <w:lang w:val="fr-FR"/>
        </w:rPr>
        <w:t xml:space="preserve"> </w:t>
      </w:r>
      <w:smartTag w:uri="urn:schemas-microsoft-com:office:smarttags" w:element="metricconverter">
        <w:smartTagPr>
          <w:attr w:name="ProductID" w:val="2ﾠkm"/>
        </w:smartTagPr>
        <w:r w:rsidR="006972B9" w:rsidRPr="0060650B">
          <w:rPr>
            <w:lang w:val="fr-FR"/>
          </w:rPr>
          <w:t>2 km</w:t>
        </w:r>
      </w:smartTag>
      <w:r w:rsidR="0030328C">
        <w:rPr>
          <w:lang w:val="fr-FR"/>
        </w:rPr>
        <w:t xml:space="preserve"> et 2,5 km. S</w:t>
      </w:r>
      <w:r w:rsidR="006972B9" w:rsidRPr="0060650B">
        <w:rPr>
          <w:lang w:val="fr-FR"/>
        </w:rPr>
        <w:t xml:space="preserve">’il n’y avait pas de transport </w:t>
      </w:r>
      <w:r w:rsidR="0030328C">
        <w:rPr>
          <w:lang w:val="fr-FR"/>
        </w:rPr>
        <w:t xml:space="preserve">scolaire </w:t>
      </w:r>
      <w:r w:rsidR="006972B9" w:rsidRPr="0060650B">
        <w:rPr>
          <w:lang w:val="fr-FR"/>
        </w:rPr>
        <w:t>organisé, les élèves étaient logés ou accueillis dans un internat et pouvaient bénéficier de manuels gratuits. Une aide financière a été par ailleurs versée aux élèves du secondaire dont les parents étaient bénéficiaires de l’aide sociale grâce au Projet de transfert monétaire assorti de conditions, qui offre des liquidités aux familles ayant des enfants dans l’enseignement secondaire sous réserve qu’ils soient inscrits et assistent régulièrement aux cours.</w:t>
      </w:r>
    </w:p>
    <w:p w:rsidR="00D554DF" w:rsidRPr="0060650B" w:rsidRDefault="00D554DF" w:rsidP="00287B92">
      <w:pPr>
        <w:pStyle w:val="SingleTxtG"/>
        <w:rPr>
          <w:lang w:val="fr-FR"/>
        </w:rPr>
      </w:pPr>
      <w:r w:rsidRPr="0060650B">
        <w:rPr>
          <w:lang w:val="fr-FR"/>
        </w:rPr>
        <w:t>166.</w:t>
      </w:r>
      <w:r w:rsidRPr="0060650B">
        <w:rPr>
          <w:lang w:val="fr-FR"/>
        </w:rPr>
        <w:tab/>
      </w:r>
      <w:r w:rsidR="006972B9" w:rsidRPr="0060650B">
        <w:rPr>
          <w:lang w:val="fr-FR"/>
        </w:rPr>
        <w:t xml:space="preserve">Dans le but de faciliter l’intégration et la scolarisation des enfants issus de la population rom et conformément à la </w:t>
      </w:r>
      <w:r w:rsidR="0030328C">
        <w:rPr>
          <w:lang w:val="fr-FR"/>
        </w:rPr>
        <w:t>r</w:t>
      </w:r>
      <w:r w:rsidR="006972B9" w:rsidRPr="0060650B">
        <w:rPr>
          <w:lang w:val="fr-FR"/>
        </w:rPr>
        <w:t xml:space="preserve">ecommandation 28 du Comité, le Fonds pour l’éducation des Roms basé à </w:t>
      </w:r>
      <w:r w:rsidRPr="0060650B">
        <w:rPr>
          <w:lang w:val="fr-FR"/>
        </w:rPr>
        <w:t xml:space="preserve">Budapest, </w:t>
      </w:r>
      <w:r w:rsidR="006972B9" w:rsidRPr="0060650B">
        <w:rPr>
          <w:lang w:val="fr-FR"/>
        </w:rPr>
        <w:t xml:space="preserve">en Hongrie, a approuvé et entièrement financé un projet de bourses et de </w:t>
      </w:r>
      <w:r w:rsidR="0030328C">
        <w:rPr>
          <w:lang w:val="fr-FR"/>
        </w:rPr>
        <w:t>tu</w:t>
      </w:r>
      <w:r w:rsidR="006972B9" w:rsidRPr="0060650B">
        <w:rPr>
          <w:lang w:val="fr-FR"/>
        </w:rPr>
        <w:t xml:space="preserve">torat pour les </w:t>
      </w:r>
      <w:r w:rsidR="0030328C">
        <w:rPr>
          <w:lang w:val="fr-FR"/>
        </w:rPr>
        <w:t>élèves</w:t>
      </w:r>
      <w:r w:rsidR="006972B9" w:rsidRPr="0060650B">
        <w:rPr>
          <w:lang w:val="fr-FR"/>
        </w:rPr>
        <w:t xml:space="preserve"> roms </w:t>
      </w:r>
      <w:r w:rsidR="0030328C">
        <w:rPr>
          <w:lang w:val="fr-FR"/>
        </w:rPr>
        <w:t>scolarisé dans l'enseignement</w:t>
      </w:r>
      <w:r w:rsidR="006972B9" w:rsidRPr="0060650B">
        <w:rPr>
          <w:lang w:val="fr-FR"/>
        </w:rPr>
        <w:t xml:space="preserve"> secondaire en République de Macédoine pendant l’année scolaire 2005-2006. Ce projet </w:t>
      </w:r>
      <w:r w:rsidR="0030328C">
        <w:rPr>
          <w:lang w:val="fr-FR"/>
        </w:rPr>
        <w:t>est une initiative de</w:t>
      </w:r>
      <w:r w:rsidR="006972B9" w:rsidRPr="0060650B">
        <w:rPr>
          <w:lang w:val="fr-FR"/>
        </w:rPr>
        <w:t xml:space="preserve"> </w:t>
      </w:r>
      <w:smartTag w:uri="urn:schemas-microsoft-com:office:smarttags" w:element="PersonName">
        <w:smartTagPr>
          <w:attr w:name="ProductID" w:val="la Fondation Open Society"/>
        </w:smartTagPr>
        <w:r w:rsidR="0030328C">
          <w:rPr>
            <w:lang w:val="fr-FR"/>
          </w:rPr>
          <w:t xml:space="preserve">la Fondation </w:t>
        </w:r>
        <w:r w:rsidR="00EB08A2" w:rsidRPr="0060650B">
          <w:rPr>
            <w:lang w:val="fr-FR"/>
          </w:rPr>
          <w:t>Open Society</w:t>
        </w:r>
      </w:smartTag>
      <w:r w:rsidR="00EB08A2" w:rsidRPr="0060650B">
        <w:rPr>
          <w:lang w:val="fr-FR"/>
        </w:rPr>
        <w:t xml:space="preserve"> Institute –</w:t>
      </w:r>
      <w:r w:rsidRPr="0060650B">
        <w:rPr>
          <w:lang w:val="fr-FR"/>
        </w:rPr>
        <w:t xml:space="preserve"> Mac</w:t>
      </w:r>
      <w:r w:rsidR="006972B9" w:rsidRPr="0060650B">
        <w:rPr>
          <w:lang w:val="fr-FR"/>
        </w:rPr>
        <w:t>édoine</w:t>
      </w:r>
      <w:r w:rsidRPr="0060650B">
        <w:rPr>
          <w:lang w:val="fr-FR"/>
        </w:rPr>
        <w:t xml:space="preserve"> </w:t>
      </w:r>
      <w:r w:rsidR="006972B9" w:rsidRPr="0060650B">
        <w:rPr>
          <w:lang w:val="fr-FR"/>
        </w:rPr>
        <w:t xml:space="preserve">en partenariat avec la Direction générale pour le développement et l’amélioration de l’éducation des groupes linguistiques </w:t>
      </w:r>
      <w:r w:rsidR="00A206F4" w:rsidRPr="0060650B">
        <w:rPr>
          <w:lang w:val="fr-FR"/>
        </w:rPr>
        <w:t>minoritaires</w:t>
      </w:r>
      <w:r w:rsidR="006972B9" w:rsidRPr="0060650B">
        <w:rPr>
          <w:lang w:val="fr-FR"/>
        </w:rPr>
        <w:t xml:space="preserve"> et a été mis en œuvre par </w:t>
      </w:r>
      <w:smartTag w:uri="urn:schemas-microsoft-com:office:smarttags" w:element="PersonName">
        <w:smartTagPr>
          <w:attr w:name="ProductID" w:val="la Fondation Open Society"/>
        </w:smartTagPr>
        <w:r w:rsidR="006972B9" w:rsidRPr="0060650B">
          <w:rPr>
            <w:lang w:val="fr-FR"/>
          </w:rPr>
          <w:t xml:space="preserve">la Fondation </w:t>
        </w:r>
        <w:r w:rsidR="00EB08A2" w:rsidRPr="0060650B">
          <w:rPr>
            <w:lang w:val="fr-FR"/>
          </w:rPr>
          <w:t>Open Society</w:t>
        </w:r>
      </w:smartTag>
      <w:r w:rsidR="00EB08A2" w:rsidRPr="0060650B">
        <w:rPr>
          <w:lang w:val="fr-FR"/>
        </w:rPr>
        <w:t xml:space="preserve"> Institute </w:t>
      </w:r>
      <w:r w:rsidR="0008327E">
        <w:rPr>
          <w:lang w:val="fr-FR"/>
        </w:rPr>
        <w:t>–</w:t>
      </w:r>
      <w:r w:rsidR="006972B9" w:rsidRPr="0060650B">
        <w:rPr>
          <w:lang w:val="fr-FR"/>
        </w:rPr>
        <w:t xml:space="preserve"> Macé</w:t>
      </w:r>
      <w:r w:rsidRPr="0060650B">
        <w:rPr>
          <w:lang w:val="fr-FR"/>
        </w:rPr>
        <w:t>d</w:t>
      </w:r>
      <w:r w:rsidR="006972B9" w:rsidRPr="0060650B">
        <w:rPr>
          <w:lang w:val="fr-FR"/>
        </w:rPr>
        <w:t>oine</w:t>
      </w:r>
      <w:r w:rsidRPr="0060650B">
        <w:rPr>
          <w:lang w:val="fr-FR"/>
        </w:rPr>
        <w:t>.</w:t>
      </w:r>
    </w:p>
    <w:p w:rsidR="00D554DF" w:rsidRPr="0060650B" w:rsidRDefault="00D554DF" w:rsidP="00287B92">
      <w:pPr>
        <w:pStyle w:val="SingleTxtG"/>
        <w:rPr>
          <w:lang w:val="fr-FR"/>
        </w:rPr>
      </w:pPr>
      <w:r w:rsidRPr="0060650B">
        <w:rPr>
          <w:lang w:val="fr-FR"/>
        </w:rPr>
        <w:t>167.</w:t>
      </w:r>
      <w:r w:rsidRPr="0060650B">
        <w:rPr>
          <w:lang w:val="fr-FR"/>
        </w:rPr>
        <w:tab/>
      </w:r>
      <w:r w:rsidR="006972B9" w:rsidRPr="0060650B">
        <w:rPr>
          <w:lang w:val="fr-FR"/>
        </w:rPr>
        <w:t xml:space="preserve">Ce projet a concerné 657 élèves roms </w:t>
      </w:r>
      <w:r w:rsidR="0030328C">
        <w:rPr>
          <w:lang w:val="fr-FR"/>
        </w:rPr>
        <w:t>scolarisés de la première à la quatrième année du cycle</w:t>
      </w:r>
      <w:r w:rsidR="006972B9" w:rsidRPr="0060650B">
        <w:rPr>
          <w:lang w:val="fr-FR"/>
        </w:rPr>
        <w:t xml:space="preserve"> secondaire. En plus de bénéficier d’une aide financière sous forme de bourse</w:t>
      </w:r>
      <w:r w:rsidR="00567E7E">
        <w:rPr>
          <w:lang w:val="fr-FR"/>
        </w:rPr>
        <w:t>s</w:t>
      </w:r>
      <w:r w:rsidR="006972B9" w:rsidRPr="0060650B">
        <w:rPr>
          <w:lang w:val="fr-FR"/>
        </w:rPr>
        <w:t xml:space="preserve">, les élèves roms </w:t>
      </w:r>
      <w:r w:rsidR="00CA226B">
        <w:rPr>
          <w:lang w:val="fr-FR"/>
        </w:rPr>
        <w:t>avaient accès aux services d'un tuteur</w:t>
      </w:r>
      <w:r w:rsidR="006972B9" w:rsidRPr="0060650B">
        <w:rPr>
          <w:lang w:val="fr-FR"/>
        </w:rPr>
        <w:t xml:space="preserve"> (un des enseignants de l’école). </w:t>
      </w:r>
    </w:p>
    <w:p w:rsidR="00D554DF" w:rsidRPr="0060650B" w:rsidRDefault="00D554DF" w:rsidP="00287B92">
      <w:pPr>
        <w:pStyle w:val="SingleTxtG"/>
        <w:rPr>
          <w:lang w:val="fr-FR"/>
        </w:rPr>
      </w:pPr>
      <w:r w:rsidRPr="0060650B">
        <w:rPr>
          <w:lang w:val="fr-FR"/>
        </w:rPr>
        <w:t>168.</w:t>
      </w:r>
      <w:r w:rsidRPr="0060650B">
        <w:rPr>
          <w:lang w:val="fr-FR"/>
        </w:rPr>
        <w:tab/>
      </w:r>
      <w:r w:rsidR="00A206F4" w:rsidRPr="0060650B">
        <w:rPr>
          <w:lang w:val="fr-FR"/>
        </w:rPr>
        <w:t>Conformément</w:t>
      </w:r>
      <w:r w:rsidR="006972B9" w:rsidRPr="0060650B">
        <w:rPr>
          <w:lang w:val="fr-FR"/>
        </w:rPr>
        <w:t xml:space="preserve"> à la Stratégie </w:t>
      </w:r>
      <w:r w:rsidR="00A206F4" w:rsidRPr="0060650B">
        <w:rPr>
          <w:lang w:val="fr-FR"/>
        </w:rPr>
        <w:t>nationale</w:t>
      </w:r>
      <w:r w:rsidR="006972B9" w:rsidRPr="0060650B">
        <w:rPr>
          <w:lang w:val="fr-FR"/>
        </w:rPr>
        <w:t xml:space="preserve"> pour les Roms et au Plan d’action pour l’éducation, le Ministère de l’éducation et </w:t>
      </w:r>
      <w:r w:rsidR="00CA226B">
        <w:rPr>
          <w:lang w:val="fr-FR"/>
        </w:rPr>
        <w:t>des</w:t>
      </w:r>
      <w:r w:rsidR="006972B9" w:rsidRPr="0060650B">
        <w:rPr>
          <w:lang w:val="fr-FR"/>
        </w:rPr>
        <w:t xml:space="preserve"> science</w:t>
      </w:r>
      <w:r w:rsidR="00CA226B">
        <w:rPr>
          <w:lang w:val="fr-FR"/>
        </w:rPr>
        <w:t>s</w:t>
      </w:r>
      <w:r w:rsidR="006972B9" w:rsidRPr="0060650B">
        <w:rPr>
          <w:lang w:val="fr-FR"/>
        </w:rPr>
        <w:t xml:space="preserve"> a </w:t>
      </w:r>
      <w:r w:rsidR="00567E7E">
        <w:rPr>
          <w:lang w:val="fr-FR"/>
        </w:rPr>
        <w:t>alloué</w:t>
      </w:r>
      <w:r w:rsidR="006972B9" w:rsidRPr="0060650B">
        <w:rPr>
          <w:lang w:val="fr-FR"/>
        </w:rPr>
        <w:t xml:space="preserve"> 650 bourses à des </w:t>
      </w:r>
      <w:r w:rsidR="00CA226B">
        <w:rPr>
          <w:lang w:val="fr-FR"/>
        </w:rPr>
        <w:t>élèves</w:t>
      </w:r>
      <w:r w:rsidR="006972B9" w:rsidRPr="0060650B">
        <w:rPr>
          <w:lang w:val="fr-FR"/>
        </w:rPr>
        <w:t xml:space="preserve"> roms (dont </w:t>
      </w:r>
      <w:r w:rsidRPr="0060650B">
        <w:rPr>
          <w:lang w:val="fr-FR"/>
        </w:rPr>
        <w:t xml:space="preserve">305 </w:t>
      </w:r>
      <w:r w:rsidR="006972B9" w:rsidRPr="0060650B">
        <w:rPr>
          <w:lang w:val="fr-FR"/>
        </w:rPr>
        <w:t>filles</w:t>
      </w:r>
      <w:r w:rsidR="00CA226B">
        <w:rPr>
          <w:lang w:val="fr-FR"/>
        </w:rPr>
        <w:t>)</w:t>
      </w:r>
      <w:r w:rsidR="006972B9" w:rsidRPr="0060650B">
        <w:rPr>
          <w:lang w:val="fr-FR"/>
        </w:rPr>
        <w:t xml:space="preserve"> inscrits en </w:t>
      </w:r>
      <w:r w:rsidR="00314397" w:rsidRPr="0060650B">
        <w:rPr>
          <w:lang w:val="fr-FR"/>
        </w:rPr>
        <w:t>1</w:t>
      </w:r>
      <w:r w:rsidR="00314397" w:rsidRPr="0060650B">
        <w:rPr>
          <w:vertAlign w:val="superscript"/>
          <w:lang w:val="fr-FR"/>
        </w:rPr>
        <w:t>re</w:t>
      </w:r>
      <w:r w:rsidR="00314397" w:rsidRPr="0060650B">
        <w:rPr>
          <w:lang w:val="fr-FR"/>
        </w:rPr>
        <w:t xml:space="preserve"> </w:t>
      </w:r>
      <w:r w:rsidR="006972B9" w:rsidRPr="0060650B">
        <w:rPr>
          <w:lang w:val="fr-FR"/>
        </w:rPr>
        <w:t>année du secondaire</w:t>
      </w:r>
      <w:r w:rsidR="00CA226B" w:rsidRPr="00CA226B">
        <w:rPr>
          <w:lang w:val="fr-FR"/>
        </w:rPr>
        <w:t xml:space="preserve"> </w:t>
      </w:r>
      <w:r w:rsidR="00CA226B" w:rsidRPr="0060650B">
        <w:rPr>
          <w:lang w:val="fr-FR"/>
        </w:rPr>
        <w:t>pendant l’année scolaire 2008-2009</w:t>
      </w:r>
      <w:r w:rsidR="006972B9" w:rsidRPr="0060650B">
        <w:rPr>
          <w:lang w:val="fr-FR"/>
        </w:rPr>
        <w:t>. Cette mesure a incité et encouragé les élèves roms à poursuivre leur</w:t>
      </w:r>
      <w:r w:rsidR="00CA226B">
        <w:rPr>
          <w:lang w:val="fr-FR"/>
        </w:rPr>
        <w:t xml:space="preserve"> scolarité</w:t>
      </w:r>
      <w:r w:rsidR="0054571C" w:rsidRPr="0060650B">
        <w:rPr>
          <w:lang w:val="fr-FR"/>
        </w:rPr>
        <w:t xml:space="preserve"> et </w:t>
      </w:r>
      <w:r w:rsidR="006972B9" w:rsidRPr="0060650B">
        <w:rPr>
          <w:lang w:val="fr-FR"/>
        </w:rPr>
        <w:t xml:space="preserve">leur a permis de bénéficier de conditions propices à </w:t>
      </w:r>
      <w:r w:rsidR="00CA226B">
        <w:rPr>
          <w:lang w:val="fr-FR"/>
        </w:rPr>
        <w:t>leur réussite</w:t>
      </w:r>
      <w:r w:rsidR="006972B9" w:rsidRPr="0060650B">
        <w:rPr>
          <w:lang w:val="fr-FR"/>
        </w:rPr>
        <w:t>.</w:t>
      </w:r>
    </w:p>
    <w:p w:rsidR="00D554DF" w:rsidRPr="0060650B" w:rsidRDefault="00D554DF" w:rsidP="00287B92">
      <w:pPr>
        <w:pStyle w:val="SingleTxtG"/>
        <w:rPr>
          <w:lang w:val="fr-FR"/>
        </w:rPr>
      </w:pPr>
      <w:r w:rsidRPr="0060650B">
        <w:rPr>
          <w:lang w:val="fr-FR"/>
        </w:rPr>
        <w:t>169.</w:t>
      </w:r>
      <w:r w:rsidRPr="0060650B">
        <w:rPr>
          <w:lang w:val="fr-FR"/>
        </w:rPr>
        <w:tab/>
      </w:r>
      <w:r w:rsidR="00CA226B">
        <w:rPr>
          <w:lang w:val="fr-FR"/>
        </w:rPr>
        <w:t xml:space="preserve">Compte tenu des résultats positifs </w:t>
      </w:r>
      <w:r w:rsidR="001F7A0D" w:rsidRPr="0060650B">
        <w:rPr>
          <w:lang w:val="fr-FR"/>
        </w:rPr>
        <w:t>de ces programmes, le Ministère de l’éducation et de</w:t>
      </w:r>
      <w:r w:rsidR="00CA226B">
        <w:rPr>
          <w:lang w:val="fr-FR"/>
        </w:rPr>
        <w:t>s</w:t>
      </w:r>
      <w:r w:rsidR="001F7A0D" w:rsidRPr="0060650B">
        <w:rPr>
          <w:lang w:val="fr-FR"/>
        </w:rPr>
        <w:t xml:space="preserve"> science</w:t>
      </w:r>
      <w:r w:rsidR="00CA226B">
        <w:rPr>
          <w:lang w:val="fr-FR"/>
        </w:rPr>
        <w:t>s</w:t>
      </w:r>
      <w:r w:rsidR="001F7A0D" w:rsidRPr="0060650B">
        <w:rPr>
          <w:lang w:val="fr-FR"/>
        </w:rPr>
        <w:t xml:space="preserve"> ainsi que le Fonds pour l’</w:t>
      </w:r>
      <w:r w:rsidR="00A206F4" w:rsidRPr="0060650B">
        <w:rPr>
          <w:lang w:val="fr-FR"/>
        </w:rPr>
        <w:t>éducation</w:t>
      </w:r>
      <w:r w:rsidR="001F7A0D" w:rsidRPr="0060650B">
        <w:rPr>
          <w:lang w:val="fr-FR"/>
        </w:rPr>
        <w:t xml:space="preserve"> des Roms ont </w:t>
      </w:r>
      <w:r w:rsidR="00CA226B">
        <w:rPr>
          <w:lang w:val="fr-FR"/>
        </w:rPr>
        <w:t>lancé</w:t>
      </w:r>
      <w:r w:rsidR="001F7A0D" w:rsidRPr="0060650B">
        <w:rPr>
          <w:lang w:val="fr-FR"/>
        </w:rPr>
        <w:t xml:space="preserve"> le Projet </w:t>
      </w:r>
      <w:r w:rsidR="00CA226B">
        <w:rPr>
          <w:lang w:val="fr-FR"/>
        </w:rPr>
        <w:t>B</w:t>
      </w:r>
      <w:r w:rsidR="001F7A0D" w:rsidRPr="0060650B">
        <w:rPr>
          <w:lang w:val="fr-FR"/>
        </w:rPr>
        <w:t xml:space="preserve">ourses et </w:t>
      </w:r>
      <w:r w:rsidR="00CA226B">
        <w:rPr>
          <w:lang w:val="fr-FR"/>
        </w:rPr>
        <w:t>Tutorat</w:t>
      </w:r>
      <w:r w:rsidR="00CA226B" w:rsidRPr="00CA226B">
        <w:rPr>
          <w:lang w:val="fr-FR"/>
        </w:rPr>
        <w:t xml:space="preserve"> </w:t>
      </w:r>
      <w:r w:rsidR="00CA226B">
        <w:rPr>
          <w:lang w:val="fr-FR"/>
        </w:rPr>
        <w:t xml:space="preserve">pendant </w:t>
      </w:r>
      <w:r w:rsidR="00CA226B" w:rsidRPr="0060650B">
        <w:rPr>
          <w:lang w:val="fr-FR"/>
        </w:rPr>
        <w:t>l’année scolaire 2009-2010,</w:t>
      </w:r>
      <w:r w:rsidR="001F7A0D" w:rsidRPr="0060650B">
        <w:rPr>
          <w:lang w:val="fr-FR"/>
        </w:rPr>
        <w:t xml:space="preserve"> </w:t>
      </w:r>
      <w:r w:rsidR="00CA226B">
        <w:rPr>
          <w:lang w:val="fr-FR"/>
        </w:rPr>
        <w:t>pour</w:t>
      </w:r>
      <w:r w:rsidR="001F7A0D" w:rsidRPr="0060650B">
        <w:rPr>
          <w:lang w:val="fr-FR"/>
        </w:rPr>
        <w:t xml:space="preserve"> 800 élèves roms et proposé </w:t>
      </w:r>
      <w:r w:rsidR="00CA226B">
        <w:rPr>
          <w:lang w:val="fr-FR"/>
        </w:rPr>
        <w:t xml:space="preserve">un programme de </w:t>
      </w:r>
      <w:r w:rsidR="00B76BB5">
        <w:rPr>
          <w:lang w:val="fr-FR"/>
        </w:rPr>
        <w:t>tutorat</w:t>
      </w:r>
      <w:r w:rsidR="001F7A0D" w:rsidRPr="0060650B">
        <w:rPr>
          <w:lang w:val="fr-FR"/>
        </w:rPr>
        <w:t xml:space="preserve"> à l’ensemble des 1 606 élèves roms inscrits au secondaire, une mesure </w:t>
      </w:r>
      <w:r w:rsidR="00CA226B">
        <w:rPr>
          <w:lang w:val="fr-FR"/>
        </w:rPr>
        <w:t>de soutien</w:t>
      </w:r>
      <w:r w:rsidR="001F7A0D" w:rsidRPr="0060650B">
        <w:rPr>
          <w:lang w:val="fr-FR"/>
        </w:rPr>
        <w:t xml:space="preserve"> </w:t>
      </w:r>
      <w:r w:rsidR="00A206F4" w:rsidRPr="0060650B">
        <w:rPr>
          <w:lang w:val="fr-FR"/>
        </w:rPr>
        <w:t>supplémentaire</w:t>
      </w:r>
      <w:r w:rsidR="001F7A0D" w:rsidRPr="0060650B">
        <w:rPr>
          <w:lang w:val="fr-FR"/>
        </w:rPr>
        <w:t xml:space="preserve"> destinée à aider l’ensemble des étudiants à obtenir de meilleurs résultats. Quatre cent cinquante-cinq bourses ont été a</w:t>
      </w:r>
      <w:r w:rsidR="00567E7E">
        <w:rPr>
          <w:lang w:val="fr-FR"/>
        </w:rPr>
        <w:t>llouées</w:t>
      </w:r>
      <w:r w:rsidR="001F7A0D" w:rsidRPr="0060650B">
        <w:rPr>
          <w:lang w:val="fr-FR"/>
        </w:rPr>
        <w:t xml:space="preserve"> (dont 258 à des filles) à des élèves inscrits </w:t>
      </w:r>
      <w:r w:rsidR="00CA226B">
        <w:rPr>
          <w:lang w:val="fr-FR"/>
        </w:rPr>
        <w:t>dans l'enseignement</w:t>
      </w:r>
      <w:r w:rsidR="001F7A0D" w:rsidRPr="0060650B">
        <w:rPr>
          <w:lang w:val="fr-FR"/>
        </w:rPr>
        <w:t xml:space="preserve"> secondaire. Ces derniers ont obtenu de bonnes moyennes durant l’année (</w:t>
      </w:r>
      <w:r w:rsidR="00B76BB5">
        <w:rPr>
          <w:lang w:val="fr-FR"/>
        </w:rPr>
        <w:t>moyenne</w:t>
      </w:r>
      <w:r w:rsidR="00CA226B">
        <w:rPr>
          <w:lang w:val="fr-FR"/>
        </w:rPr>
        <w:t xml:space="preserve"> générale des notes</w:t>
      </w:r>
      <w:r w:rsidR="001F7A0D" w:rsidRPr="0060650B">
        <w:rPr>
          <w:lang w:val="fr-FR"/>
        </w:rPr>
        <w:t xml:space="preserve"> de 3,00). </w:t>
      </w:r>
    </w:p>
    <w:p w:rsidR="00D554DF" w:rsidRPr="0060650B" w:rsidRDefault="00D554DF" w:rsidP="00287B92">
      <w:pPr>
        <w:pStyle w:val="SingleTxtG"/>
        <w:rPr>
          <w:lang w:val="fr-FR"/>
        </w:rPr>
      </w:pPr>
      <w:r w:rsidRPr="0060650B">
        <w:rPr>
          <w:lang w:val="fr-FR"/>
        </w:rPr>
        <w:t>170.</w:t>
      </w:r>
      <w:r w:rsidRPr="0060650B">
        <w:rPr>
          <w:lang w:val="fr-FR"/>
        </w:rPr>
        <w:tab/>
      </w:r>
      <w:r w:rsidR="001F7A0D" w:rsidRPr="0060650B">
        <w:rPr>
          <w:lang w:val="fr-FR"/>
        </w:rPr>
        <w:t xml:space="preserve">Toutes ces mesures ont eu un effet encourageant et ont </w:t>
      </w:r>
      <w:r w:rsidR="00775F8C" w:rsidRPr="0060650B">
        <w:rPr>
          <w:lang w:val="fr-FR"/>
        </w:rPr>
        <w:t>amélioré l’intégration des élèves de sexe féminin et masculin issus de la communauté rom</w:t>
      </w:r>
      <w:r w:rsidR="004B0977" w:rsidRPr="0060650B">
        <w:rPr>
          <w:rStyle w:val="FootnoteReference"/>
          <w:lang w:val="fr-FR"/>
        </w:rPr>
        <w:footnoteReference w:id="23"/>
      </w:r>
      <w:r w:rsidR="00775F8C" w:rsidRPr="0060650B">
        <w:rPr>
          <w:lang w:val="fr-FR"/>
        </w:rPr>
        <w:t>.</w:t>
      </w:r>
    </w:p>
    <w:p w:rsidR="00D554DF" w:rsidRPr="0060650B" w:rsidRDefault="00D554DF" w:rsidP="00287B92">
      <w:pPr>
        <w:pStyle w:val="SingleTxtG"/>
        <w:spacing w:after="240"/>
        <w:rPr>
          <w:lang w:val="fr-FR"/>
        </w:rPr>
      </w:pPr>
      <w:r w:rsidRPr="0060650B">
        <w:rPr>
          <w:lang w:val="fr-FR"/>
        </w:rPr>
        <w:t>171.</w:t>
      </w:r>
      <w:r w:rsidRPr="0060650B">
        <w:rPr>
          <w:lang w:val="fr-FR"/>
        </w:rPr>
        <w:tab/>
      </w:r>
      <w:r w:rsidR="00775F8C" w:rsidRPr="0060650B">
        <w:rPr>
          <w:lang w:val="fr-FR"/>
        </w:rPr>
        <w:t xml:space="preserve">Le nombre de filles issues d’autres communautés ethniques inscrites dans les écoles a </w:t>
      </w:r>
      <w:r w:rsidR="00A206F4" w:rsidRPr="0060650B">
        <w:rPr>
          <w:lang w:val="fr-FR"/>
        </w:rPr>
        <w:t>également</w:t>
      </w:r>
      <w:r w:rsidR="00775F8C" w:rsidRPr="0060650B">
        <w:rPr>
          <w:lang w:val="fr-FR"/>
        </w:rPr>
        <w:t xml:space="preserve"> augmenté ces dernières années. </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D96819" w:rsidRPr="00D96819" w:rsidTr="00D96819">
        <w:tc>
          <w:tcPr>
            <w:tcW w:w="2463" w:type="dxa"/>
            <w:tcBorders>
              <w:top w:val="single" w:sz="4" w:space="0" w:color="auto"/>
              <w:bottom w:val="single" w:sz="12" w:space="0" w:color="auto"/>
            </w:tcBorders>
            <w:shd w:val="clear" w:color="auto" w:fill="auto"/>
            <w:vAlign w:val="bottom"/>
          </w:tcPr>
          <w:p w:rsidR="00EB08A2" w:rsidRPr="00D96819" w:rsidRDefault="00775F8C" w:rsidP="00D96819">
            <w:pPr>
              <w:spacing w:before="80" w:after="80" w:line="200" w:lineRule="exact"/>
              <w:ind w:right="113"/>
              <w:rPr>
                <w:i/>
                <w:sz w:val="16"/>
                <w:lang w:val="fr-FR"/>
              </w:rPr>
            </w:pPr>
            <w:r w:rsidRPr="00D96819">
              <w:rPr>
                <w:i/>
                <w:sz w:val="16"/>
                <w:lang w:val="fr-FR"/>
              </w:rPr>
              <w:t>Année scolaire</w:t>
            </w:r>
          </w:p>
        </w:tc>
        <w:tc>
          <w:tcPr>
            <w:tcW w:w="2464" w:type="dxa"/>
            <w:tcBorders>
              <w:top w:val="single" w:sz="4" w:space="0" w:color="auto"/>
              <w:bottom w:val="single" w:sz="12" w:space="0" w:color="auto"/>
            </w:tcBorders>
            <w:shd w:val="clear" w:color="auto" w:fill="auto"/>
            <w:vAlign w:val="bottom"/>
          </w:tcPr>
          <w:p w:rsidR="00EB08A2" w:rsidRPr="00D96819" w:rsidRDefault="00775F8C" w:rsidP="00D96819">
            <w:pPr>
              <w:spacing w:before="80" w:after="80" w:line="200" w:lineRule="exact"/>
              <w:ind w:right="113"/>
              <w:jc w:val="right"/>
              <w:rPr>
                <w:i/>
                <w:sz w:val="16"/>
                <w:lang w:val="fr-FR"/>
              </w:rPr>
            </w:pPr>
            <w:r w:rsidRPr="00D96819">
              <w:rPr>
                <w:i/>
                <w:sz w:val="16"/>
                <w:lang w:val="fr-FR"/>
              </w:rPr>
              <w:t>Albanaises</w:t>
            </w:r>
          </w:p>
        </w:tc>
        <w:tc>
          <w:tcPr>
            <w:tcW w:w="2464" w:type="dxa"/>
            <w:tcBorders>
              <w:top w:val="single" w:sz="4" w:space="0" w:color="auto"/>
              <w:bottom w:val="single" w:sz="12" w:space="0" w:color="auto"/>
            </w:tcBorders>
            <w:shd w:val="clear" w:color="auto" w:fill="auto"/>
            <w:vAlign w:val="bottom"/>
          </w:tcPr>
          <w:p w:rsidR="00EB08A2" w:rsidRPr="00D96819" w:rsidRDefault="00775F8C" w:rsidP="00D96819">
            <w:pPr>
              <w:spacing w:before="80" w:after="80" w:line="200" w:lineRule="exact"/>
              <w:ind w:right="113"/>
              <w:jc w:val="right"/>
              <w:rPr>
                <w:i/>
                <w:sz w:val="16"/>
                <w:lang w:val="fr-FR"/>
              </w:rPr>
            </w:pPr>
            <w:r w:rsidRPr="00D96819">
              <w:rPr>
                <w:i/>
                <w:sz w:val="16"/>
                <w:lang w:val="fr-FR"/>
              </w:rPr>
              <w:t>Turques</w:t>
            </w:r>
          </w:p>
        </w:tc>
        <w:tc>
          <w:tcPr>
            <w:tcW w:w="2464" w:type="dxa"/>
            <w:tcBorders>
              <w:top w:val="single" w:sz="4" w:space="0" w:color="auto"/>
              <w:bottom w:val="single" w:sz="12" w:space="0" w:color="auto"/>
            </w:tcBorders>
            <w:shd w:val="clear" w:color="auto" w:fill="auto"/>
            <w:vAlign w:val="bottom"/>
          </w:tcPr>
          <w:p w:rsidR="00EB08A2" w:rsidRPr="00D96819" w:rsidRDefault="00775F8C" w:rsidP="00D96819">
            <w:pPr>
              <w:spacing w:before="80" w:after="80" w:line="200" w:lineRule="exact"/>
              <w:ind w:right="113"/>
              <w:jc w:val="right"/>
              <w:rPr>
                <w:i/>
                <w:sz w:val="16"/>
                <w:lang w:val="fr-FR"/>
              </w:rPr>
            </w:pPr>
            <w:r w:rsidRPr="00D96819">
              <w:rPr>
                <w:i/>
                <w:sz w:val="16"/>
                <w:lang w:val="fr-FR"/>
              </w:rPr>
              <w:t>Bosniaques</w:t>
            </w:r>
          </w:p>
        </w:tc>
      </w:tr>
      <w:tr w:rsidR="00D96819" w:rsidRPr="00D96819" w:rsidTr="00D96819">
        <w:tc>
          <w:tcPr>
            <w:tcW w:w="2463" w:type="dxa"/>
            <w:tcBorders>
              <w:top w:val="single" w:sz="12" w:space="0" w:color="auto"/>
            </w:tcBorders>
            <w:shd w:val="clear" w:color="auto" w:fill="auto"/>
            <w:vAlign w:val="bottom"/>
          </w:tcPr>
          <w:p w:rsidR="00EB08A2" w:rsidRPr="00D96819" w:rsidRDefault="00305B04" w:rsidP="00D96819">
            <w:pPr>
              <w:suppressAutoHyphens w:val="0"/>
              <w:spacing w:before="40" w:after="40" w:line="220" w:lineRule="exact"/>
              <w:ind w:right="113"/>
              <w:rPr>
                <w:sz w:val="18"/>
                <w:lang w:val="fr-FR"/>
              </w:rPr>
            </w:pPr>
            <w:r w:rsidRPr="00D96819">
              <w:rPr>
                <w:sz w:val="18"/>
                <w:lang w:val="fr-FR"/>
              </w:rPr>
              <w:t>2006</w:t>
            </w:r>
            <w:r w:rsidR="00650D70" w:rsidRPr="00D96819">
              <w:rPr>
                <w:sz w:val="18"/>
                <w:lang w:val="fr-FR"/>
              </w:rPr>
              <w:t>-</w:t>
            </w:r>
            <w:r w:rsidRPr="00D96819">
              <w:rPr>
                <w:sz w:val="18"/>
                <w:lang w:val="fr-FR"/>
              </w:rPr>
              <w:t>2007</w:t>
            </w:r>
          </w:p>
        </w:tc>
        <w:tc>
          <w:tcPr>
            <w:tcW w:w="2464" w:type="dxa"/>
            <w:tcBorders>
              <w:top w:val="single" w:sz="12" w:space="0" w:color="auto"/>
            </w:tcBorders>
            <w:shd w:val="clear" w:color="auto" w:fill="auto"/>
            <w:vAlign w:val="bottom"/>
          </w:tcPr>
          <w:p w:rsidR="00EB08A2" w:rsidRPr="00D96819" w:rsidRDefault="00305B04" w:rsidP="00D96819">
            <w:pPr>
              <w:suppressAutoHyphens w:val="0"/>
              <w:spacing w:before="40" w:after="40" w:line="220" w:lineRule="exact"/>
              <w:ind w:right="113"/>
              <w:jc w:val="right"/>
              <w:rPr>
                <w:sz w:val="18"/>
                <w:lang w:val="fr-FR"/>
              </w:rPr>
            </w:pPr>
            <w:r w:rsidRPr="00D96819">
              <w:rPr>
                <w:sz w:val="18"/>
                <w:lang w:val="fr-FR"/>
              </w:rPr>
              <w:t>9 791</w:t>
            </w:r>
          </w:p>
        </w:tc>
        <w:tc>
          <w:tcPr>
            <w:tcW w:w="2464" w:type="dxa"/>
            <w:tcBorders>
              <w:top w:val="single" w:sz="12" w:space="0" w:color="auto"/>
            </w:tcBorders>
            <w:shd w:val="clear" w:color="auto" w:fill="auto"/>
            <w:vAlign w:val="bottom"/>
          </w:tcPr>
          <w:p w:rsidR="00EB08A2" w:rsidRPr="00D96819" w:rsidRDefault="00305B04" w:rsidP="00D96819">
            <w:pPr>
              <w:suppressAutoHyphens w:val="0"/>
              <w:spacing w:before="40" w:after="40" w:line="220" w:lineRule="exact"/>
              <w:ind w:right="113"/>
              <w:jc w:val="right"/>
              <w:rPr>
                <w:sz w:val="18"/>
                <w:lang w:val="fr-FR"/>
              </w:rPr>
            </w:pPr>
            <w:r w:rsidRPr="00D96819">
              <w:rPr>
                <w:sz w:val="18"/>
                <w:lang w:val="fr-FR"/>
              </w:rPr>
              <w:t>1 072</w:t>
            </w:r>
          </w:p>
        </w:tc>
        <w:tc>
          <w:tcPr>
            <w:tcW w:w="2464" w:type="dxa"/>
            <w:tcBorders>
              <w:top w:val="single" w:sz="12" w:space="0" w:color="auto"/>
            </w:tcBorders>
            <w:shd w:val="clear" w:color="auto" w:fill="auto"/>
            <w:vAlign w:val="bottom"/>
          </w:tcPr>
          <w:p w:rsidR="00EB08A2" w:rsidRPr="00D96819" w:rsidRDefault="00305B04" w:rsidP="00D96819">
            <w:pPr>
              <w:suppressAutoHyphens w:val="0"/>
              <w:spacing w:before="40" w:after="40" w:line="220" w:lineRule="exact"/>
              <w:ind w:right="113"/>
              <w:jc w:val="right"/>
              <w:rPr>
                <w:sz w:val="18"/>
                <w:lang w:val="fr-FR"/>
              </w:rPr>
            </w:pPr>
            <w:r w:rsidRPr="00D96819">
              <w:rPr>
                <w:sz w:val="18"/>
                <w:lang w:val="fr-FR"/>
              </w:rPr>
              <w:t>283</w:t>
            </w:r>
          </w:p>
        </w:tc>
      </w:tr>
      <w:tr w:rsidR="00D96819" w:rsidRPr="00D96819" w:rsidTr="00D96819">
        <w:tc>
          <w:tcPr>
            <w:tcW w:w="2463" w:type="dxa"/>
            <w:shd w:val="clear" w:color="auto" w:fill="auto"/>
            <w:vAlign w:val="bottom"/>
          </w:tcPr>
          <w:p w:rsidR="00EB08A2" w:rsidRPr="00D96819" w:rsidRDefault="00305B04" w:rsidP="00D96819">
            <w:pPr>
              <w:suppressAutoHyphens w:val="0"/>
              <w:spacing w:before="40" w:after="40" w:line="220" w:lineRule="exact"/>
              <w:ind w:right="113"/>
              <w:rPr>
                <w:sz w:val="18"/>
                <w:lang w:val="fr-FR"/>
              </w:rPr>
            </w:pPr>
            <w:r w:rsidRPr="00D96819">
              <w:rPr>
                <w:sz w:val="18"/>
                <w:lang w:val="fr-FR"/>
              </w:rPr>
              <w:t>2007</w:t>
            </w:r>
            <w:r w:rsidR="00650D70" w:rsidRPr="00D96819">
              <w:rPr>
                <w:sz w:val="18"/>
                <w:lang w:val="fr-FR"/>
              </w:rPr>
              <w:t>-</w:t>
            </w:r>
            <w:r w:rsidRPr="00D96819">
              <w:rPr>
                <w:sz w:val="18"/>
                <w:lang w:val="fr-FR"/>
              </w:rPr>
              <w:t>2008</w:t>
            </w:r>
          </w:p>
        </w:tc>
        <w:tc>
          <w:tcPr>
            <w:tcW w:w="2464" w:type="dxa"/>
            <w:shd w:val="clear" w:color="auto" w:fill="auto"/>
            <w:vAlign w:val="bottom"/>
          </w:tcPr>
          <w:p w:rsidR="00EB08A2" w:rsidRPr="00D96819" w:rsidRDefault="00305B04" w:rsidP="00D96819">
            <w:pPr>
              <w:suppressAutoHyphens w:val="0"/>
              <w:spacing w:before="40" w:after="40" w:line="220" w:lineRule="exact"/>
              <w:ind w:right="113"/>
              <w:jc w:val="right"/>
              <w:rPr>
                <w:sz w:val="18"/>
                <w:lang w:val="fr-FR"/>
              </w:rPr>
            </w:pPr>
            <w:r w:rsidRPr="00D96819">
              <w:rPr>
                <w:sz w:val="18"/>
                <w:lang w:val="fr-FR"/>
              </w:rPr>
              <w:t>10 731</w:t>
            </w:r>
          </w:p>
        </w:tc>
        <w:tc>
          <w:tcPr>
            <w:tcW w:w="2464" w:type="dxa"/>
            <w:shd w:val="clear" w:color="auto" w:fill="auto"/>
            <w:vAlign w:val="bottom"/>
          </w:tcPr>
          <w:p w:rsidR="00EB08A2" w:rsidRPr="00D96819" w:rsidRDefault="00305B04" w:rsidP="00D96819">
            <w:pPr>
              <w:suppressAutoHyphens w:val="0"/>
              <w:spacing w:before="40" w:after="40" w:line="220" w:lineRule="exact"/>
              <w:ind w:right="113"/>
              <w:jc w:val="right"/>
              <w:rPr>
                <w:sz w:val="18"/>
                <w:lang w:val="fr-FR"/>
              </w:rPr>
            </w:pPr>
            <w:r w:rsidRPr="00D96819">
              <w:rPr>
                <w:sz w:val="18"/>
                <w:lang w:val="fr-FR"/>
              </w:rPr>
              <w:t>1 172</w:t>
            </w:r>
          </w:p>
        </w:tc>
        <w:tc>
          <w:tcPr>
            <w:tcW w:w="2464" w:type="dxa"/>
            <w:shd w:val="clear" w:color="auto" w:fill="auto"/>
            <w:vAlign w:val="bottom"/>
          </w:tcPr>
          <w:p w:rsidR="00EB08A2" w:rsidRPr="00D96819" w:rsidRDefault="00305B04" w:rsidP="00D96819">
            <w:pPr>
              <w:suppressAutoHyphens w:val="0"/>
              <w:spacing w:before="40" w:after="40" w:line="220" w:lineRule="exact"/>
              <w:ind w:right="113"/>
              <w:jc w:val="right"/>
              <w:rPr>
                <w:sz w:val="18"/>
                <w:lang w:val="fr-FR"/>
              </w:rPr>
            </w:pPr>
            <w:r w:rsidRPr="00D96819">
              <w:rPr>
                <w:sz w:val="18"/>
                <w:lang w:val="fr-FR"/>
              </w:rPr>
              <w:t>317</w:t>
            </w:r>
          </w:p>
        </w:tc>
      </w:tr>
      <w:tr w:rsidR="00D96819" w:rsidRPr="00D96819" w:rsidTr="00D96819">
        <w:tc>
          <w:tcPr>
            <w:tcW w:w="2463" w:type="dxa"/>
            <w:tcBorders>
              <w:bottom w:val="single" w:sz="12" w:space="0" w:color="auto"/>
            </w:tcBorders>
            <w:shd w:val="clear" w:color="auto" w:fill="auto"/>
            <w:vAlign w:val="bottom"/>
          </w:tcPr>
          <w:p w:rsidR="00EB08A2" w:rsidRPr="00D96819" w:rsidRDefault="00305B04" w:rsidP="00D96819">
            <w:pPr>
              <w:suppressAutoHyphens w:val="0"/>
              <w:spacing w:before="40" w:after="40" w:line="220" w:lineRule="exact"/>
              <w:ind w:right="113"/>
              <w:rPr>
                <w:sz w:val="18"/>
                <w:lang w:val="fr-FR"/>
              </w:rPr>
            </w:pPr>
            <w:r w:rsidRPr="00D96819">
              <w:rPr>
                <w:sz w:val="18"/>
                <w:lang w:val="fr-FR"/>
              </w:rPr>
              <w:t>2008</w:t>
            </w:r>
            <w:r w:rsidR="00650D70" w:rsidRPr="00D96819">
              <w:rPr>
                <w:sz w:val="18"/>
                <w:lang w:val="fr-FR"/>
              </w:rPr>
              <w:t>-</w:t>
            </w:r>
            <w:r w:rsidRPr="00D96819">
              <w:rPr>
                <w:sz w:val="18"/>
                <w:lang w:val="fr-FR"/>
              </w:rPr>
              <w:t>2009</w:t>
            </w:r>
          </w:p>
        </w:tc>
        <w:tc>
          <w:tcPr>
            <w:tcW w:w="2464" w:type="dxa"/>
            <w:tcBorders>
              <w:bottom w:val="single" w:sz="12" w:space="0" w:color="auto"/>
            </w:tcBorders>
            <w:shd w:val="clear" w:color="auto" w:fill="auto"/>
            <w:vAlign w:val="bottom"/>
          </w:tcPr>
          <w:p w:rsidR="00EB08A2" w:rsidRPr="00D96819" w:rsidRDefault="00305B04" w:rsidP="00D96819">
            <w:pPr>
              <w:suppressAutoHyphens w:val="0"/>
              <w:spacing w:before="40" w:after="40" w:line="220" w:lineRule="exact"/>
              <w:ind w:right="113"/>
              <w:jc w:val="right"/>
              <w:rPr>
                <w:sz w:val="18"/>
                <w:lang w:val="fr-FR"/>
              </w:rPr>
            </w:pPr>
            <w:r w:rsidRPr="00D96819">
              <w:rPr>
                <w:sz w:val="18"/>
                <w:lang w:val="fr-FR"/>
              </w:rPr>
              <w:t>11 380</w:t>
            </w:r>
          </w:p>
        </w:tc>
        <w:tc>
          <w:tcPr>
            <w:tcW w:w="2464" w:type="dxa"/>
            <w:tcBorders>
              <w:bottom w:val="single" w:sz="12" w:space="0" w:color="auto"/>
            </w:tcBorders>
            <w:shd w:val="clear" w:color="auto" w:fill="auto"/>
            <w:vAlign w:val="bottom"/>
          </w:tcPr>
          <w:p w:rsidR="00EB08A2" w:rsidRPr="00D96819" w:rsidRDefault="00305B04" w:rsidP="00D96819">
            <w:pPr>
              <w:suppressAutoHyphens w:val="0"/>
              <w:spacing w:before="40" w:after="40" w:line="220" w:lineRule="exact"/>
              <w:ind w:right="113"/>
              <w:jc w:val="right"/>
              <w:rPr>
                <w:sz w:val="18"/>
                <w:lang w:val="fr-FR"/>
              </w:rPr>
            </w:pPr>
            <w:r w:rsidRPr="00D96819">
              <w:rPr>
                <w:sz w:val="18"/>
                <w:lang w:val="fr-FR"/>
              </w:rPr>
              <w:t>1 220</w:t>
            </w:r>
          </w:p>
        </w:tc>
        <w:tc>
          <w:tcPr>
            <w:tcW w:w="2464" w:type="dxa"/>
            <w:tcBorders>
              <w:bottom w:val="single" w:sz="12" w:space="0" w:color="auto"/>
            </w:tcBorders>
            <w:shd w:val="clear" w:color="auto" w:fill="auto"/>
            <w:vAlign w:val="bottom"/>
          </w:tcPr>
          <w:p w:rsidR="00EB08A2" w:rsidRPr="00D96819" w:rsidRDefault="00305B04" w:rsidP="00D96819">
            <w:pPr>
              <w:suppressAutoHyphens w:val="0"/>
              <w:spacing w:before="40" w:after="40" w:line="220" w:lineRule="exact"/>
              <w:ind w:right="113"/>
              <w:jc w:val="right"/>
              <w:rPr>
                <w:sz w:val="18"/>
                <w:lang w:val="fr-FR"/>
              </w:rPr>
            </w:pPr>
            <w:r w:rsidRPr="00D96819">
              <w:rPr>
                <w:sz w:val="18"/>
                <w:lang w:val="fr-FR"/>
              </w:rPr>
              <w:t>333</w:t>
            </w:r>
          </w:p>
        </w:tc>
      </w:tr>
    </w:tbl>
    <w:p w:rsidR="00D554DF" w:rsidRPr="0060650B" w:rsidRDefault="00305B04" w:rsidP="00287B92">
      <w:pPr>
        <w:pStyle w:val="SingleTxtG"/>
        <w:adjustRightInd w:val="0"/>
        <w:snapToGrid w:val="0"/>
        <w:spacing w:before="240"/>
        <w:rPr>
          <w:lang w:val="fr-FR"/>
        </w:rPr>
      </w:pPr>
      <w:r w:rsidRPr="0060650B">
        <w:rPr>
          <w:lang w:val="fr-FR"/>
        </w:rPr>
        <w:t>172.</w:t>
      </w:r>
      <w:r w:rsidRPr="0060650B">
        <w:rPr>
          <w:lang w:val="fr-FR"/>
        </w:rPr>
        <w:tab/>
      </w:r>
      <w:r w:rsidR="00CA226B">
        <w:rPr>
          <w:lang w:val="fr-FR"/>
        </w:rPr>
        <w:t>Conformément à</w:t>
      </w:r>
      <w:r w:rsidR="00775F8C" w:rsidRPr="0060650B">
        <w:rPr>
          <w:lang w:val="fr-FR"/>
        </w:rPr>
        <w:t xml:space="preserve"> la </w:t>
      </w:r>
      <w:r w:rsidR="00CA226B">
        <w:rPr>
          <w:lang w:val="fr-FR"/>
        </w:rPr>
        <w:t>r</w:t>
      </w:r>
      <w:r w:rsidR="00A206F4" w:rsidRPr="0060650B">
        <w:rPr>
          <w:lang w:val="fr-FR"/>
        </w:rPr>
        <w:t>ecommandation</w:t>
      </w:r>
      <w:r w:rsidR="00D554DF" w:rsidRPr="0060650B">
        <w:rPr>
          <w:lang w:val="fr-FR"/>
        </w:rPr>
        <w:t xml:space="preserve"> 20 </w:t>
      </w:r>
      <w:r w:rsidR="00775F8C" w:rsidRPr="0060650B">
        <w:rPr>
          <w:lang w:val="fr-FR"/>
        </w:rPr>
        <w:t>du Comité concernant les mesures de sensibilisation et le déploiement de campagnes</w:t>
      </w:r>
      <w:r w:rsidR="00C759F1">
        <w:rPr>
          <w:lang w:val="fr-FR"/>
        </w:rPr>
        <w:t xml:space="preserve"> </w:t>
      </w:r>
      <w:r w:rsidR="00CA226B">
        <w:rPr>
          <w:lang w:val="fr-FR"/>
        </w:rPr>
        <w:t>destinées à p</w:t>
      </w:r>
      <w:r w:rsidR="00775F8C" w:rsidRPr="0060650B">
        <w:rPr>
          <w:lang w:val="fr-FR"/>
        </w:rPr>
        <w:t xml:space="preserve">romouvoir la scolarisation des garçons et des filles des régions rurales, la République de Macédoine a ouvert des </w:t>
      </w:r>
      <w:r w:rsidR="00A206F4" w:rsidRPr="0060650B">
        <w:rPr>
          <w:lang w:val="fr-FR"/>
        </w:rPr>
        <w:t>écoles</w:t>
      </w:r>
      <w:r w:rsidR="00775F8C" w:rsidRPr="0060650B">
        <w:rPr>
          <w:lang w:val="fr-FR"/>
        </w:rPr>
        <w:t xml:space="preserve"> secondaires ou des classes dans les régions rurales. </w:t>
      </w:r>
      <w:r w:rsidR="00CA226B">
        <w:rPr>
          <w:lang w:val="fr-FR"/>
        </w:rPr>
        <w:t>Une</w:t>
      </w:r>
      <w:r w:rsidR="00775F8C" w:rsidRPr="0060650B">
        <w:rPr>
          <w:lang w:val="fr-FR"/>
        </w:rPr>
        <w:t xml:space="preserve"> école secondaire a été </w:t>
      </w:r>
      <w:r w:rsidR="00567E7E">
        <w:rPr>
          <w:lang w:val="fr-FR"/>
        </w:rPr>
        <w:t>inaugurée</w:t>
      </w:r>
      <w:r w:rsidR="00775F8C" w:rsidRPr="0060650B">
        <w:rPr>
          <w:lang w:val="fr-FR"/>
        </w:rPr>
        <w:t xml:space="preserve"> à </w:t>
      </w:r>
      <w:r w:rsidR="00D554DF" w:rsidRPr="0060650B">
        <w:rPr>
          <w:lang w:val="fr-FR"/>
        </w:rPr>
        <w:t>Lipkovo</w:t>
      </w:r>
      <w:r w:rsidR="00775F8C" w:rsidRPr="0060650B">
        <w:rPr>
          <w:lang w:val="fr-FR"/>
        </w:rPr>
        <w:t xml:space="preserve"> et</w:t>
      </w:r>
      <w:r w:rsidR="00D554DF" w:rsidRPr="0060650B">
        <w:rPr>
          <w:lang w:val="fr-FR"/>
        </w:rPr>
        <w:t xml:space="preserve"> </w:t>
      </w:r>
      <w:r w:rsidR="00567E7E">
        <w:rPr>
          <w:lang w:val="fr-FR"/>
        </w:rPr>
        <w:t xml:space="preserve">à </w:t>
      </w:r>
      <w:r w:rsidR="00775F8C" w:rsidRPr="0060650B">
        <w:rPr>
          <w:lang w:val="fr-FR"/>
        </w:rPr>
        <w:t xml:space="preserve">Centar Zhupa et des classes ont été ouvertes à </w:t>
      </w:r>
      <w:r w:rsidR="00D554DF" w:rsidRPr="0060650B">
        <w:rPr>
          <w:lang w:val="fr-FR"/>
        </w:rPr>
        <w:t xml:space="preserve">Mavrovo </w:t>
      </w:r>
      <w:r w:rsidR="00775F8C" w:rsidRPr="0060650B">
        <w:rPr>
          <w:lang w:val="fr-FR"/>
        </w:rPr>
        <w:t xml:space="preserve">et </w:t>
      </w:r>
      <w:r w:rsidR="00D554DF" w:rsidRPr="0060650B">
        <w:rPr>
          <w:lang w:val="fr-FR"/>
        </w:rPr>
        <w:t>Rostushe</w:t>
      </w:r>
      <w:r w:rsidR="00650D70">
        <w:rPr>
          <w:lang w:val="fr-FR"/>
        </w:rPr>
        <w:t>,</w:t>
      </w:r>
      <w:r w:rsidR="00775F8C" w:rsidRPr="0060650B">
        <w:rPr>
          <w:lang w:val="fr-FR"/>
        </w:rPr>
        <w:t xml:space="preserve"> ainsi qu’à </w:t>
      </w:r>
      <w:r w:rsidR="00D554DF" w:rsidRPr="0060650B">
        <w:rPr>
          <w:lang w:val="fr-FR"/>
        </w:rPr>
        <w:t xml:space="preserve">Vrapchishte </w:t>
      </w:r>
      <w:r w:rsidR="00775F8C" w:rsidRPr="0060650B">
        <w:rPr>
          <w:lang w:val="fr-FR"/>
        </w:rPr>
        <w:t xml:space="preserve">et </w:t>
      </w:r>
      <w:r w:rsidR="00CA226B">
        <w:rPr>
          <w:lang w:val="fr-FR"/>
        </w:rPr>
        <w:t>dans d'autres municipalités</w:t>
      </w:r>
      <w:r w:rsidR="00D554DF" w:rsidRPr="0060650B">
        <w:rPr>
          <w:lang w:val="fr-FR"/>
        </w:rPr>
        <w:t xml:space="preserve">. </w:t>
      </w:r>
    </w:p>
    <w:p w:rsidR="00D554DF" w:rsidRPr="0060650B" w:rsidRDefault="00D554DF" w:rsidP="00287B92">
      <w:pPr>
        <w:pStyle w:val="SingleTxtG"/>
        <w:rPr>
          <w:lang w:val="fr-FR"/>
        </w:rPr>
      </w:pPr>
      <w:r w:rsidRPr="0060650B">
        <w:rPr>
          <w:lang w:val="fr-FR"/>
        </w:rPr>
        <w:t>173.</w:t>
      </w:r>
      <w:r w:rsidRPr="0060650B">
        <w:rPr>
          <w:lang w:val="fr-FR"/>
        </w:rPr>
        <w:tab/>
      </w:r>
      <w:r w:rsidR="00775F8C" w:rsidRPr="0060650B">
        <w:rPr>
          <w:lang w:val="fr-FR"/>
        </w:rPr>
        <w:t xml:space="preserve">Pour sensibiliser le public à l’importance de la </w:t>
      </w:r>
      <w:r w:rsidR="00A206F4" w:rsidRPr="0060650B">
        <w:rPr>
          <w:lang w:val="fr-FR"/>
        </w:rPr>
        <w:t>scolarisation</w:t>
      </w:r>
      <w:r w:rsidR="00775F8C" w:rsidRPr="0060650B">
        <w:rPr>
          <w:lang w:val="fr-FR"/>
        </w:rPr>
        <w:t xml:space="preserve"> et </w:t>
      </w:r>
      <w:r w:rsidR="00CA226B">
        <w:rPr>
          <w:lang w:val="fr-FR"/>
        </w:rPr>
        <w:t>lutter contre l'abandon scolaire, surtout parmi les</w:t>
      </w:r>
      <w:r w:rsidR="00775F8C" w:rsidRPr="0060650B">
        <w:rPr>
          <w:lang w:val="fr-FR"/>
        </w:rPr>
        <w:t xml:space="preserve"> filles issues des </w:t>
      </w:r>
      <w:r w:rsidR="00650D70">
        <w:rPr>
          <w:lang w:val="fr-FR"/>
        </w:rPr>
        <w:t>minorités</w:t>
      </w:r>
      <w:r w:rsidR="00775F8C" w:rsidRPr="0060650B">
        <w:rPr>
          <w:lang w:val="fr-FR"/>
        </w:rPr>
        <w:t xml:space="preserve"> ethniques et des régions rurales, plusieurs campagnes et activités ont été déployées, notamment</w:t>
      </w:r>
      <w:r w:rsidR="00D07322">
        <w:rPr>
          <w:lang w:val="fr-FR"/>
        </w:rPr>
        <w:t>:</w:t>
      </w:r>
      <w:r w:rsidR="00775F8C" w:rsidRPr="0060650B">
        <w:rPr>
          <w:lang w:val="fr-FR"/>
        </w:rPr>
        <w:t xml:space="preserve"> </w:t>
      </w:r>
    </w:p>
    <w:p w:rsidR="00D554DF" w:rsidRPr="0060650B" w:rsidRDefault="00305B04" w:rsidP="00287B92">
      <w:pPr>
        <w:pStyle w:val="SingleTxtG"/>
        <w:rPr>
          <w:lang w:val="fr-FR"/>
        </w:rPr>
      </w:pPr>
      <w:r w:rsidRPr="0060650B">
        <w:rPr>
          <w:lang w:val="fr-FR"/>
        </w:rPr>
        <w:tab/>
      </w:r>
      <w:r w:rsidR="00D554DF" w:rsidRPr="0060650B">
        <w:rPr>
          <w:lang w:val="fr-FR"/>
        </w:rPr>
        <w:t>a)</w:t>
      </w:r>
      <w:r w:rsidR="00D554DF" w:rsidRPr="0060650B">
        <w:rPr>
          <w:lang w:val="fr-FR"/>
        </w:rPr>
        <w:tab/>
      </w:r>
      <w:r w:rsidR="00775F8C" w:rsidRPr="0060650B">
        <w:rPr>
          <w:lang w:val="fr-FR"/>
        </w:rPr>
        <w:t xml:space="preserve">Une campagne </w:t>
      </w:r>
      <w:r w:rsidR="00CA226B">
        <w:rPr>
          <w:lang w:val="fr-FR"/>
        </w:rPr>
        <w:t>dans les médias sur</w:t>
      </w:r>
      <w:r w:rsidR="00A43073" w:rsidRPr="0060650B">
        <w:rPr>
          <w:lang w:val="fr-FR"/>
        </w:rPr>
        <w:t xml:space="preserve"> l’enseignement secondaire obligatoire; </w:t>
      </w:r>
    </w:p>
    <w:p w:rsidR="00D554DF" w:rsidRPr="0060650B" w:rsidRDefault="00305B04" w:rsidP="00287B92">
      <w:pPr>
        <w:pStyle w:val="SingleTxtG"/>
        <w:rPr>
          <w:lang w:val="fr-FR"/>
        </w:rPr>
      </w:pPr>
      <w:r w:rsidRPr="0060650B">
        <w:rPr>
          <w:lang w:val="fr-FR"/>
        </w:rPr>
        <w:tab/>
      </w:r>
      <w:r w:rsidR="00D554DF" w:rsidRPr="0060650B">
        <w:rPr>
          <w:lang w:val="fr-FR"/>
        </w:rPr>
        <w:t>b)</w:t>
      </w:r>
      <w:r w:rsidR="00D554DF" w:rsidRPr="0060650B">
        <w:rPr>
          <w:lang w:val="fr-FR"/>
        </w:rPr>
        <w:tab/>
      </w:r>
      <w:r w:rsidR="00A43073" w:rsidRPr="0060650B">
        <w:rPr>
          <w:lang w:val="fr-FR"/>
        </w:rPr>
        <w:t>La campagne «La clé est entre tes mains»</w:t>
      </w:r>
      <w:r w:rsidR="00CA226B">
        <w:rPr>
          <w:lang w:val="fr-FR"/>
        </w:rPr>
        <w:t>,</w:t>
      </w:r>
      <w:r w:rsidR="00A43073" w:rsidRPr="0060650B">
        <w:rPr>
          <w:lang w:val="fr-FR"/>
        </w:rPr>
        <w:t xml:space="preserve"> sous les auspices du </w:t>
      </w:r>
      <w:r w:rsidR="0054571C" w:rsidRPr="0060650B">
        <w:rPr>
          <w:lang w:val="fr-FR"/>
        </w:rPr>
        <w:t>Fonds pour l’éducation des Roms</w:t>
      </w:r>
      <w:r w:rsidR="00CA226B">
        <w:rPr>
          <w:lang w:val="fr-FR"/>
        </w:rPr>
        <w:t>,</w:t>
      </w:r>
      <w:r w:rsidR="00A43073" w:rsidRPr="0060650B">
        <w:rPr>
          <w:lang w:val="fr-FR"/>
        </w:rPr>
        <w:t xml:space="preserve"> déployée par l’ONG Centre national rom</w:t>
      </w:r>
      <w:r w:rsidR="00650D70">
        <w:rPr>
          <w:lang w:val="fr-FR"/>
        </w:rPr>
        <w:t>,</w:t>
      </w:r>
      <w:r w:rsidR="00A43073" w:rsidRPr="0060650B">
        <w:rPr>
          <w:lang w:val="fr-FR"/>
        </w:rPr>
        <w:t xml:space="preserve"> en collaboration avec la Direction générale </w:t>
      </w:r>
      <w:r w:rsidR="00650D70">
        <w:rPr>
          <w:lang w:val="fr-FR"/>
        </w:rPr>
        <w:t>pour le développement et l'amélioration de l'éducation des minorités ethniques et</w:t>
      </w:r>
      <w:r w:rsidR="00C759F1">
        <w:rPr>
          <w:lang w:val="fr-FR"/>
        </w:rPr>
        <w:t xml:space="preserve"> </w:t>
      </w:r>
      <w:r w:rsidR="00A43073" w:rsidRPr="0060650B">
        <w:rPr>
          <w:lang w:val="fr-FR"/>
        </w:rPr>
        <w:t xml:space="preserve">linguistiques et la Division pour la promotion de l’enseignement primaire et secondaire. Cette campagne a débuté en 2006 et se poursuit encore aujourd’hui. </w:t>
      </w:r>
      <w:r w:rsidR="00650D70">
        <w:rPr>
          <w:lang w:val="fr-FR"/>
        </w:rPr>
        <w:t>Elle a pour but d'inciter</w:t>
      </w:r>
      <w:r w:rsidR="00A43073" w:rsidRPr="0060650B">
        <w:rPr>
          <w:lang w:val="fr-FR"/>
        </w:rPr>
        <w:t xml:space="preserve"> les parents roms à scolariser leur</w:t>
      </w:r>
      <w:r w:rsidR="00650D70">
        <w:rPr>
          <w:lang w:val="fr-FR"/>
        </w:rPr>
        <w:t>s</w:t>
      </w:r>
      <w:r w:rsidR="00A43073" w:rsidRPr="0060650B">
        <w:rPr>
          <w:lang w:val="fr-FR"/>
        </w:rPr>
        <w:t xml:space="preserve"> enfant</w:t>
      </w:r>
      <w:r w:rsidR="00650D70">
        <w:rPr>
          <w:lang w:val="fr-FR"/>
        </w:rPr>
        <w:t>s,</w:t>
      </w:r>
      <w:r w:rsidR="00A43073" w:rsidRPr="0060650B">
        <w:rPr>
          <w:lang w:val="fr-FR"/>
        </w:rPr>
        <w:t xml:space="preserve"> ainsi qu’à réduire les taux d’abandon. Un manuel </w:t>
      </w:r>
      <w:r w:rsidR="00650D70">
        <w:rPr>
          <w:lang w:val="fr-FR"/>
        </w:rPr>
        <w:t>s</w:t>
      </w:r>
      <w:r w:rsidR="00A43073" w:rsidRPr="0060650B">
        <w:rPr>
          <w:lang w:val="fr-FR"/>
        </w:rPr>
        <w:t xml:space="preserve">ur la prévention de la discrimination dans l’enseignement a également été </w:t>
      </w:r>
      <w:r w:rsidR="00A206F4" w:rsidRPr="0060650B">
        <w:rPr>
          <w:lang w:val="fr-FR"/>
        </w:rPr>
        <w:t>élaboré</w:t>
      </w:r>
      <w:r w:rsidR="00A43073" w:rsidRPr="0060650B">
        <w:rPr>
          <w:lang w:val="fr-FR"/>
        </w:rPr>
        <w:t xml:space="preserve"> dans le cadre de cette campagne;</w:t>
      </w:r>
    </w:p>
    <w:p w:rsidR="00D554DF" w:rsidRPr="0060650B" w:rsidRDefault="00305B04" w:rsidP="00287B92">
      <w:pPr>
        <w:pStyle w:val="SingleTxtG"/>
        <w:rPr>
          <w:lang w:val="fr-FR"/>
        </w:rPr>
      </w:pPr>
      <w:r w:rsidRPr="0060650B">
        <w:rPr>
          <w:lang w:val="fr-FR"/>
        </w:rPr>
        <w:tab/>
      </w:r>
      <w:r w:rsidR="00D554DF" w:rsidRPr="0060650B">
        <w:rPr>
          <w:lang w:val="fr-FR"/>
        </w:rPr>
        <w:t>c)</w:t>
      </w:r>
      <w:r w:rsidR="00D554DF" w:rsidRPr="0060650B">
        <w:rPr>
          <w:lang w:val="fr-FR"/>
        </w:rPr>
        <w:tab/>
      </w:r>
      <w:r w:rsidR="00650D70">
        <w:rPr>
          <w:lang w:val="fr-FR"/>
        </w:rPr>
        <w:t>L'</w:t>
      </w:r>
      <w:r w:rsidR="00BC3F14" w:rsidRPr="0060650B">
        <w:rPr>
          <w:lang w:val="fr-FR"/>
        </w:rPr>
        <w:t xml:space="preserve">ONG </w:t>
      </w:r>
      <w:r w:rsidR="00650D70">
        <w:rPr>
          <w:lang w:val="fr-FR"/>
        </w:rPr>
        <w:t>a</w:t>
      </w:r>
      <w:r w:rsidR="00BC3F14" w:rsidRPr="0060650B">
        <w:rPr>
          <w:lang w:val="fr-FR"/>
        </w:rPr>
        <w:t xml:space="preserve"> organisé des débats </w:t>
      </w:r>
      <w:r w:rsidR="000B2FB7">
        <w:rPr>
          <w:lang w:val="fr-FR"/>
        </w:rPr>
        <w:t xml:space="preserve">d'experts </w:t>
      </w:r>
      <w:r w:rsidR="00BC3F14" w:rsidRPr="0060650B">
        <w:rPr>
          <w:lang w:val="fr-FR"/>
        </w:rPr>
        <w:t xml:space="preserve">sur </w:t>
      </w:r>
      <w:r w:rsidR="000B2FB7">
        <w:rPr>
          <w:lang w:val="fr-FR"/>
        </w:rPr>
        <w:t xml:space="preserve">le rôle </w:t>
      </w:r>
      <w:r w:rsidR="00BC3F14" w:rsidRPr="0060650B">
        <w:rPr>
          <w:lang w:val="fr-FR"/>
        </w:rPr>
        <w:t xml:space="preserve">des infrastructures </w:t>
      </w:r>
      <w:r w:rsidR="000B2FB7">
        <w:rPr>
          <w:lang w:val="fr-FR"/>
        </w:rPr>
        <w:t>sur le temps dont disposent les</w:t>
      </w:r>
      <w:r w:rsidR="00BC3F14" w:rsidRPr="0060650B">
        <w:rPr>
          <w:lang w:val="fr-FR"/>
        </w:rPr>
        <w:t xml:space="preserve"> femmes </w:t>
      </w:r>
      <w:r w:rsidR="000B2FB7">
        <w:rPr>
          <w:lang w:val="fr-FR"/>
        </w:rPr>
        <w:t>des régions</w:t>
      </w:r>
      <w:r w:rsidR="00BC3F14" w:rsidRPr="0060650B">
        <w:rPr>
          <w:lang w:val="fr-FR"/>
        </w:rPr>
        <w:t xml:space="preserve"> rurales et sur les moyens à mettre en œuvre pour promouvoir la scolarisation des filles dans l’enseignement secondaire d’après la </w:t>
      </w:r>
      <w:r w:rsidR="00A206F4" w:rsidRPr="0060650B">
        <w:rPr>
          <w:lang w:val="fr-FR"/>
        </w:rPr>
        <w:t>publication</w:t>
      </w:r>
      <w:r w:rsidR="00BC3F14" w:rsidRPr="0060650B">
        <w:rPr>
          <w:lang w:val="fr-FR"/>
        </w:rPr>
        <w:t xml:space="preserve"> «Vers une Macédoine soucieuse de la problématique hommes-femmes» (</w:t>
      </w:r>
      <w:r w:rsidR="000B2FB7" w:rsidRPr="000B2FB7">
        <w:rPr>
          <w:lang w:val="fr-FR"/>
        </w:rPr>
        <w:t>Centre de recherche et d'élaboration des politiques publiques</w:t>
      </w:r>
      <w:r w:rsidR="00D554DF" w:rsidRPr="0060650B">
        <w:rPr>
          <w:lang w:val="fr-FR"/>
        </w:rPr>
        <w:t>).</w:t>
      </w:r>
    </w:p>
    <w:p w:rsidR="00D554DF" w:rsidRPr="0060650B" w:rsidRDefault="00D554DF" w:rsidP="00287B92">
      <w:pPr>
        <w:pStyle w:val="SingleTxtG"/>
        <w:rPr>
          <w:lang w:val="fr-FR"/>
        </w:rPr>
      </w:pPr>
      <w:r w:rsidRPr="0060650B">
        <w:rPr>
          <w:lang w:val="fr-FR"/>
        </w:rPr>
        <w:t>174.</w:t>
      </w:r>
      <w:r w:rsidRPr="0060650B">
        <w:rPr>
          <w:lang w:val="fr-FR"/>
        </w:rPr>
        <w:tab/>
      </w:r>
      <w:r w:rsidR="000B2FB7">
        <w:rPr>
          <w:lang w:val="fr-FR"/>
        </w:rPr>
        <w:t>À l'instar de l'enseignement secondaire, de plus en plus d'</w:t>
      </w:r>
      <w:r w:rsidR="00BC3F14" w:rsidRPr="0060650B">
        <w:rPr>
          <w:lang w:val="fr-FR"/>
        </w:rPr>
        <w:t xml:space="preserve">étudiants </w:t>
      </w:r>
      <w:r w:rsidR="000B2FB7">
        <w:rPr>
          <w:lang w:val="fr-FR"/>
        </w:rPr>
        <w:t xml:space="preserve">intègrent </w:t>
      </w:r>
      <w:r w:rsidR="00BC3F14" w:rsidRPr="0060650B">
        <w:rPr>
          <w:lang w:val="fr-FR"/>
        </w:rPr>
        <w:t xml:space="preserve">l’enseignement supérieur. L’existence d’un grand nombre d’établissements d’enseignement supérieur, publics et privés, </w:t>
      </w:r>
      <w:r w:rsidR="00567E7E">
        <w:rPr>
          <w:lang w:val="fr-FR"/>
        </w:rPr>
        <w:t>pendant</w:t>
      </w:r>
      <w:r w:rsidR="00BC3F14" w:rsidRPr="0060650B">
        <w:rPr>
          <w:lang w:val="fr-FR"/>
        </w:rPr>
        <w:t xml:space="preserve"> l’année universitaire 2008-2009</w:t>
      </w:r>
      <w:r w:rsidR="00567E7E">
        <w:rPr>
          <w:lang w:val="fr-FR"/>
        </w:rPr>
        <w:t xml:space="preserve"> (</w:t>
      </w:r>
      <w:r w:rsidR="00BC3F14" w:rsidRPr="0060650B">
        <w:rPr>
          <w:lang w:val="fr-FR"/>
        </w:rPr>
        <w:t>94 facultés</w:t>
      </w:r>
      <w:r w:rsidR="00567E7E">
        <w:rPr>
          <w:lang w:val="fr-FR"/>
        </w:rPr>
        <w:t>)</w:t>
      </w:r>
      <w:r w:rsidR="00BC3F14" w:rsidRPr="0060650B">
        <w:rPr>
          <w:lang w:val="fr-FR"/>
        </w:rPr>
        <w:t xml:space="preserve"> a contribué à faciliter l’accès à l’université et à élargir les choix possibles. La création de 46</w:t>
      </w:r>
      <w:r w:rsidR="00705992">
        <w:rPr>
          <w:lang w:val="fr-FR"/>
        </w:rPr>
        <w:t> </w:t>
      </w:r>
      <w:r w:rsidR="00BC3F14" w:rsidRPr="0060650B">
        <w:rPr>
          <w:lang w:val="fr-FR"/>
        </w:rPr>
        <w:t>programmes d’études dans 15 villes différentes</w:t>
      </w:r>
      <w:r w:rsidR="00567E7E">
        <w:rPr>
          <w:lang w:val="fr-FR"/>
        </w:rPr>
        <w:t xml:space="preserve"> (</w:t>
      </w:r>
      <w:r w:rsidRPr="0060650B">
        <w:rPr>
          <w:lang w:val="fr-FR"/>
        </w:rPr>
        <w:t xml:space="preserve">Skopje, Bitola, Shtip, Tetovo, Kavadarci, Debar, Veles, Struga, Kriva Palanka, Kichevo, Prilep, Gevgelija, Sveti Nikole, Berovo </w:t>
      </w:r>
      <w:r w:rsidR="00BC3F14" w:rsidRPr="0060650B">
        <w:rPr>
          <w:lang w:val="fr-FR"/>
        </w:rPr>
        <w:t>et</w:t>
      </w:r>
      <w:r w:rsidRPr="0060650B">
        <w:rPr>
          <w:lang w:val="fr-FR"/>
        </w:rPr>
        <w:t xml:space="preserve"> Probishtip</w:t>
      </w:r>
      <w:r w:rsidR="00567E7E">
        <w:rPr>
          <w:lang w:val="fr-FR"/>
        </w:rPr>
        <w:t>)</w:t>
      </w:r>
      <w:r w:rsidRPr="0060650B">
        <w:rPr>
          <w:lang w:val="fr-FR"/>
        </w:rPr>
        <w:t xml:space="preserve"> </w:t>
      </w:r>
      <w:r w:rsidR="00BC3F14" w:rsidRPr="0060650B">
        <w:rPr>
          <w:lang w:val="fr-FR"/>
        </w:rPr>
        <w:t xml:space="preserve">a </w:t>
      </w:r>
      <w:r w:rsidR="000B2FB7">
        <w:rPr>
          <w:lang w:val="fr-FR"/>
        </w:rPr>
        <w:t xml:space="preserve">contribué à la réduction du coût des études et a favorisé </w:t>
      </w:r>
      <w:r w:rsidR="00BC3F14" w:rsidRPr="0060650B">
        <w:rPr>
          <w:lang w:val="fr-FR"/>
        </w:rPr>
        <w:t xml:space="preserve">l’intégration des étudiantes dans les établissements d’enseignement supérieur. </w:t>
      </w:r>
      <w:r w:rsidR="000B2FB7">
        <w:rPr>
          <w:lang w:val="fr-FR"/>
        </w:rPr>
        <w:t>U</w:t>
      </w:r>
      <w:r w:rsidR="00BC3F14" w:rsidRPr="0060650B">
        <w:rPr>
          <w:lang w:val="fr-FR"/>
        </w:rPr>
        <w:t xml:space="preserve">ne campagne </w:t>
      </w:r>
      <w:r w:rsidR="000B2FB7">
        <w:rPr>
          <w:lang w:val="fr-FR"/>
        </w:rPr>
        <w:t>de promotion a par ailleurs été lancée pour sensibiliser le public à l'importance de l'enseignement supérieur</w:t>
      </w:r>
      <w:r w:rsidR="00900B79" w:rsidRPr="0060650B">
        <w:rPr>
          <w:rStyle w:val="FootnoteReference"/>
          <w:lang w:val="fr-FR"/>
        </w:rPr>
        <w:footnoteReference w:id="24"/>
      </w:r>
      <w:r w:rsidR="00BC3F14" w:rsidRPr="0060650B">
        <w:rPr>
          <w:lang w:val="fr-FR"/>
        </w:rPr>
        <w:t>.</w:t>
      </w:r>
    </w:p>
    <w:p w:rsidR="00D554DF" w:rsidRPr="0060650B" w:rsidRDefault="005D3630" w:rsidP="00287B92">
      <w:pPr>
        <w:pStyle w:val="SingleTxtG"/>
        <w:rPr>
          <w:lang w:val="fr-FR"/>
        </w:rPr>
      </w:pPr>
      <w:r w:rsidRPr="0060650B">
        <w:rPr>
          <w:lang w:val="fr-FR"/>
        </w:rPr>
        <w:t>175.</w:t>
      </w:r>
      <w:r w:rsidRPr="0060650B">
        <w:rPr>
          <w:lang w:val="fr-FR"/>
        </w:rPr>
        <w:tab/>
      </w:r>
      <w:r w:rsidR="00567E7E">
        <w:rPr>
          <w:lang w:val="fr-FR"/>
        </w:rPr>
        <w:t>E</w:t>
      </w:r>
      <w:r w:rsidR="007B4612">
        <w:rPr>
          <w:lang w:val="fr-FR"/>
        </w:rPr>
        <w:t>n 2008, l</w:t>
      </w:r>
      <w:r w:rsidRPr="0060650B">
        <w:rPr>
          <w:lang w:val="fr-FR"/>
        </w:rPr>
        <w:t>a Faculté de p</w:t>
      </w:r>
      <w:r w:rsidR="00762321" w:rsidRPr="0060650B">
        <w:rPr>
          <w:lang w:val="fr-FR"/>
        </w:rPr>
        <w:t>hilosophie de l’Université Saints-</w:t>
      </w:r>
      <w:r w:rsidR="00D554DF" w:rsidRPr="0060650B">
        <w:rPr>
          <w:lang w:val="fr-FR"/>
        </w:rPr>
        <w:t>Cyril</w:t>
      </w:r>
      <w:r w:rsidR="00762321" w:rsidRPr="0060650B">
        <w:rPr>
          <w:lang w:val="fr-FR"/>
        </w:rPr>
        <w:t>le-et-Méthode</w:t>
      </w:r>
      <w:r w:rsidRPr="0060650B">
        <w:rPr>
          <w:lang w:val="fr-FR"/>
        </w:rPr>
        <w:t xml:space="preserve"> de Skopje</w:t>
      </w:r>
      <w:r w:rsidR="007B4612">
        <w:rPr>
          <w:lang w:val="fr-FR"/>
        </w:rPr>
        <w:t xml:space="preserve"> a créé un </w:t>
      </w:r>
      <w:r w:rsidR="007B4612" w:rsidRPr="0060650B">
        <w:rPr>
          <w:lang w:val="fr-FR"/>
        </w:rPr>
        <w:t xml:space="preserve">programme </w:t>
      </w:r>
      <w:r w:rsidR="007B4612" w:rsidRPr="00273B97">
        <w:rPr>
          <w:lang w:val="fr-FR"/>
        </w:rPr>
        <w:t>d'études féminines</w:t>
      </w:r>
      <w:r w:rsidR="007B4612" w:rsidRPr="0060650B">
        <w:rPr>
          <w:lang w:val="fr-FR"/>
        </w:rPr>
        <w:t xml:space="preserve"> de premier cycle</w:t>
      </w:r>
      <w:r w:rsidRPr="0060650B">
        <w:rPr>
          <w:lang w:val="fr-FR"/>
        </w:rPr>
        <w:t xml:space="preserve"> dans le but de promouvoir le co</w:t>
      </w:r>
      <w:r w:rsidR="007B4612">
        <w:rPr>
          <w:lang w:val="fr-FR"/>
        </w:rPr>
        <w:t>ncept d’égalité entre les sexes.</w:t>
      </w:r>
    </w:p>
    <w:p w:rsidR="00D554DF" w:rsidRPr="0060650B" w:rsidRDefault="00BC3E4F" w:rsidP="00287B92">
      <w:pPr>
        <w:pStyle w:val="SingleTxtG"/>
        <w:rPr>
          <w:lang w:val="fr-FR"/>
        </w:rPr>
      </w:pPr>
      <w:r w:rsidRPr="0060650B">
        <w:rPr>
          <w:lang w:val="fr-FR"/>
        </w:rPr>
        <w:t>176.</w:t>
      </w:r>
      <w:r w:rsidRPr="0060650B">
        <w:rPr>
          <w:lang w:val="fr-FR"/>
        </w:rPr>
        <w:tab/>
        <w:t>Plusieurs mesures ont été prises ces dernières années pour promouvoir l’éducation des adultes. Le Centre d’éducation des adultes a été inauguré en 2008 et les activités suivantes ont été menées depuis sa création</w:t>
      </w:r>
      <w:r w:rsidR="00D07322">
        <w:rPr>
          <w:lang w:val="fr-FR"/>
        </w:rPr>
        <w:t>:</w:t>
      </w:r>
      <w:r w:rsidRPr="0060650B">
        <w:rPr>
          <w:lang w:val="fr-FR"/>
        </w:rPr>
        <w:t xml:space="preserve"> </w:t>
      </w:r>
    </w:p>
    <w:p w:rsidR="00D554DF" w:rsidRPr="0060650B" w:rsidRDefault="00305B04" w:rsidP="00287B92">
      <w:pPr>
        <w:pStyle w:val="SingleTxtG"/>
        <w:rPr>
          <w:lang w:val="fr-FR"/>
        </w:rPr>
      </w:pPr>
      <w:r w:rsidRPr="0060650B">
        <w:rPr>
          <w:lang w:val="fr-FR"/>
        </w:rPr>
        <w:tab/>
      </w:r>
      <w:r w:rsidR="00BC3E4F" w:rsidRPr="0060650B">
        <w:rPr>
          <w:lang w:val="fr-FR"/>
        </w:rPr>
        <w:t>a)</w:t>
      </w:r>
      <w:r w:rsidR="00BC3E4F" w:rsidRPr="0060650B">
        <w:rPr>
          <w:lang w:val="fr-FR"/>
        </w:rPr>
        <w:tab/>
        <w:t>Programme d’enseignement professionnel secondaire pour adultes dans la municipalité d’</w:t>
      </w:r>
      <w:r w:rsidR="00D554DF" w:rsidRPr="0060650B">
        <w:rPr>
          <w:lang w:val="fr-FR"/>
        </w:rPr>
        <w:t xml:space="preserve">Arachinovo </w:t>
      </w:r>
      <w:r w:rsidR="00BC3E4F" w:rsidRPr="0060650B">
        <w:rPr>
          <w:lang w:val="fr-FR"/>
        </w:rPr>
        <w:t>auquel 28 fem</w:t>
      </w:r>
      <w:r w:rsidR="004817C9" w:rsidRPr="0060650B">
        <w:rPr>
          <w:lang w:val="fr-FR"/>
        </w:rPr>
        <w:t>mes de la communauté albanaise ont</w:t>
      </w:r>
      <w:r w:rsidR="00BC3E4F" w:rsidRPr="0060650B">
        <w:rPr>
          <w:lang w:val="fr-FR"/>
        </w:rPr>
        <w:t xml:space="preserve"> participé; </w:t>
      </w:r>
    </w:p>
    <w:p w:rsidR="00D554DF" w:rsidRPr="0060650B" w:rsidRDefault="00305B04" w:rsidP="00287B92">
      <w:pPr>
        <w:pStyle w:val="SingleTxtG"/>
        <w:rPr>
          <w:lang w:val="fr-FR"/>
        </w:rPr>
      </w:pPr>
      <w:r w:rsidRPr="0060650B">
        <w:rPr>
          <w:lang w:val="fr-FR"/>
        </w:rPr>
        <w:tab/>
      </w:r>
      <w:r w:rsidR="00D554DF" w:rsidRPr="0060650B">
        <w:rPr>
          <w:lang w:val="fr-FR"/>
        </w:rPr>
        <w:t>b)</w:t>
      </w:r>
      <w:r w:rsidR="00D554DF" w:rsidRPr="0060650B">
        <w:rPr>
          <w:lang w:val="fr-FR"/>
        </w:rPr>
        <w:tab/>
      </w:r>
      <w:r w:rsidR="007B4612">
        <w:rPr>
          <w:lang w:val="fr-FR"/>
        </w:rPr>
        <w:t>Cours d</w:t>
      </w:r>
      <w:r w:rsidR="00BC3E4F" w:rsidRPr="0060650B">
        <w:rPr>
          <w:lang w:val="fr-FR"/>
        </w:rPr>
        <w:t xml:space="preserve">’anglais </w:t>
      </w:r>
      <w:r w:rsidR="007B4612">
        <w:rPr>
          <w:lang w:val="fr-FR"/>
        </w:rPr>
        <w:t>appliqué à</w:t>
      </w:r>
      <w:r w:rsidR="00BC3E4F" w:rsidRPr="0060650B">
        <w:rPr>
          <w:lang w:val="fr-FR"/>
        </w:rPr>
        <w:t xml:space="preserve"> l’hôtellerie à laquelle 31 femmes ont participé. </w:t>
      </w:r>
    </w:p>
    <w:p w:rsidR="00D554DF" w:rsidRPr="0060650B" w:rsidRDefault="00D554DF" w:rsidP="00287B92">
      <w:pPr>
        <w:pStyle w:val="SingleTxtG"/>
        <w:rPr>
          <w:lang w:val="fr-FR"/>
        </w:rPr>
      </w:pPr>
      <w:r w:rsidRPr="0060650B">
        <w:rPr>
          <w:lang w:val="fr-FR"/>
        </w:rPr>
        <w:t>177.</w:t>
      </w:r>
      <w:r w:rsidRPr="0060650B">
        <w:rPr>
          <w:lang w:val="fr-FR"/>
        </w:rPr>
        <w:tab/>
      </w:r>
      <w:r w:rsidR="00BC3E4F" w:rsidRPr="0060650B">
        <w:rPr>
          <w:lang w:val="fr-FR"/>
        </w:rPr>
        <w:t xml:space="preserve">Le Projet d’éducation tout au long de la vie, qui a pour but de sensibiliser à l’éducation des adultes et à l’acquisition </w:t>
      </w:r>
      <w:r w:rsidR="007B4612">
        <w:rPr>
          <w:lang w:val="fr-FR"/>
        </w:rPr>
        <w:t>de certaines</w:t>
      </w:r>
      <w:r w:rsidR="00BC3E4F" w:rsidRPr="0060650B">
        <w:rPr>
          <w:lang w:val="fr-FR"/>
        </w:rPr>
        <w:t xml:space="preserve"> compétences, a été déployé dans neuf villes</w:t>
      </w:r>
      <w:r w:rsidR="007B4612">
        <w:rPr>
          <w:lang w:val="fr-FR"/>
        </w:rPr>
        <w:t xml:space="preserve"> (</w:t>
      </w:r>
      <w:r w:rsidRPr="0060650B">
        <w:rPr>
          <w:lang w:val="fr-FR"/>
        </w:rPr>
        <w:t xml:space="preserve">Shuto Orizari, Chair, Lipkovo, Shtip, Konche, Radovish, Chashka, Bitola </w:t>
      </w:r>
      <w:r w:rsidR="00BC3E4F" w:rsidRPr="0060650B">
        <w:rPr>
          <w:lang w:val="fr-FR"/>
        </w:rPr>
        <w:t>et</w:t>
      </w:r>
      <w:r w:rsidRPr="0060650B">
        <w:rPr>
          <w:lang w:val="fr-FR"/>
        </w:rPr>
        <w:t xml:space="preserve"> Zajas</w:t>
      </w:r>
      <w:r w:rsidR="007B4612">
        <w:rPr>
          <w:lang w:val="fr-FR"/>
        </w:rPr>
        <w:t>)</w:t>
      </w:r>
      <w:r w:rsidRPr="0060650B">
        <w:rPr>
          <w:lang w:val="fr-FR"/>
        </w:rPr>
        <w:t xml:space="preserve">. </w:t>
      </w:r>
      <w:r w:rsidR="00BC3E4F" w:rsidRPr="0060650B">
        <w:rPr>
          <w:lang w:val="fr-FR"/>
        </w:rPr>
        <w:t xml:space="preserve">Plus de 60 % des participants aux ateliers proposés étaient des femmes issues de toutes les communautés ethniques. </w:t>
      </w:r>
    </w:p>
    <w:p w:rsidR="00D554DF" w:rsidRPr="0060650B" w:rsidRDefault="00D554DF" w:rsidP="00287B92">
      <w:pPr>
        <w:pStyle w:val="SingleTxtG"/>
        <w:rPr>
          <w:lang w:val="fr-FR"/>
        </w:rPr>
      </w:pPr>
      <w:r w:rsidRPr="0060650B">
        <w:rPr>
          <w:lang w:val="fr-FR"/>
        </w:rPr>
        <w:t>178.</w:t>
      </w:r>
      <w:r w:rsidRPr="0060650B">
        <w:rPr>
          <w:lang w:val="fr-FR"/>
        </w:rPr>
        <w:tab/>
      </w:r>
      <w:r w:rsidR="00BC3E4F" w:rsidRPr="0060650B">
        <w:rPr>
          <w:lang w:val="fr-FR"/>
        </w:rPr>
        <w:t xml:space="preserve">Depuis </w:t>
      </w:r>
      <w:r w:rsidRPr="0060650B">
        <w:rPr>
          <w:lang w:val="fr-FR"/>
        </w:rPr>
        <w:t xml:space="preserve">2010, </w:t>
      </w:r>
      <w:r w:rsidR="00BC3E4F" w:rsidRPr="0060650B">
        <w:rPr>
          <w:lang w:val="fr-FR"/>
        </w:rPr>
        <w:t>un programme permet de faciliter l’</w:t>
      </w:r>
      <w:r w:rsidR="009D2BD7" w:rsidRPr="0060650B">
        <w:rPr>
          <w:lang w:val="fr-FR"/>
        </w:rPr>
        <w:t>inscription</w:t>
      </w:r>
      <w:r w:rsidR="00BC3E4F" w:rsidRPr="0060650B">
        <w:rPr>
          <w:lang w:val="fr-FR"/>
        </w:rPr>
        <w:t xml:space="preserve"> des </w:t>
      </w:r>
      <w:r w:rsidR="009D2BD7" w:rsidRPr="0060650B">
        <w:rPr>
          <w:lang w:val="fr-FR"/>
        </w:rPr>
        <w:t>adultes</w:t>
      </w:r>
      <w:r w:rsidR="00BC3E4F" w:rsidRPr="0060650B">
        <w:rPr>
          <w:lang w:val="fr-FR"/>
        </w:rPr>
        <w:t xml:space="preserve"> dans les établissements d’enseignement supérieur. Au terme de ce programme, les femmes peuvent s’inscrire à partir de 35 ans ou plus et les hommes à partir de 45 ans ou plus. Les droits de scolarité s’établissent à 200 euros. </w:t>
      </w:r>
    </w:p>
    <w:p w:rsidR="00D554DF" w:rsidRPr="0060650B" w:rsidRDefault="00D554DF" w:rsidP="00287B92">
      <w:pPr>
        <w:pStyle w:val="SingleTxtG"/>
        <w:rPr>
          <w:lang w:val="fr-FR"/>
        </w:rPr>
      </w:pPr>
      <w:r w:rsidRPr="0060650B">
        <w:rPr>
          <w:lang w:val="fr-FR"/>
        </w:rPr>
        <w:t>179.</w:t>
      </w:r>
      <w:r w:rsidRPr="0060650B">
        <w:rPr>
          <w:lang w:val="fr-FR"/>
        </w:rPr>
        <w:tab/>
      </w:r>
      <w:r w:rsidR="00D0134A" w:rsidRPr="0060650B">
        <w:rPr>
          <w:lang w:val="fr-FR"/>
        </w:rPr>
        <w:t>Le déploiement du Programme</w:t>
      </w:r>
      <w:r w:rsidR="00BC3E4F" w:rsidRPr="0060650B">
        <w:rPr>
          <w:lang w:val="fr-FR"/>
        </w:rPr>
        <w:t xml:space="preserve"> de transfert monétaire assorti de conditions</w:t>
      </w:r>
      <w:r w:rsidR="0062442C">
        <w:rPr>
          <w:lang w:val="fr-FR"/>
        </w:rPr>
        <w:t xml:space="preserve"> (CCT)</w:t>
      </w:r>
      <w:r w:rsidR="00BC3E4F" w:rsidRPr="0060650B">
        <w:rPr>
          <w:lang w:val="fr-FR"/>
        </w:rPr>
        <w:t xml:space="preserve"> a débuté en novembre 2010 grâce à un crédit de la Banque mondiale de 25 millions de denars. </w:t>
      </w:r>
      <w:r w:rsidR="00D0134A" w:rsidRPr="0060650B">
        <w:rPr>
          <w:lang w:val="fr-FR"/>
        </w:rPr>
        <w:t xml:space="preserve">Tous les bénéficiaires de l’aide sociale ayant des enfants scolarisés au niveau du secondaire ont droit à des indemnités mensuelles. Les enfants des bénéficiaires doivent avoir terminé leur scolarité primaire, habituellement à l’âge de 14 ans et ne peuvent être </w:t>
      </w:r>
      <w:r w:rsidR="009D2BD7" w:rsidRPr="0060650B">
        <w:rPr>
          <w:lang w:val="fr-FR"/>
        </w:rPr>
        <w:t>âgés</w:t>
      </w:r>
      <w:r w:rsidR="00D0134A" w:rsidRPr="0060650B">
        <w:rPr>
          <w:lang w:val="fr-FR"/>
        </w:rPr>
        <w:t xml:space="preserve"> de plus de 17 ans au moment de l</w:t>
      </w:r>
      <w:r w:rsidR="007B4612">
        <w:rPr>
          <w:lang w:val="fr-FR"/>
        </w:rPr>
        <w:t xml:space="preserve">eur </w:t>
      </w:r>
      <w:r w:rsidR="009D2BD7" w:rsidRPr="0060650B">
        <w:rPr>
          <w:lang w:val="fr-FR"/>
        </w:rPr>
        <w:t>inscription</w:t>
      </w:r>
      <w:r w:rsidR="00D0134A" w:rsidRPr="0060650B">
        <w:rPr>
          <w:lang w:val="fr-FR"/>
        </w:rPr>
        <w:t xml:space="preserve"> </w:t>
      </w:r>
      <w:r w:rsidR="007B4612">
        <w:rPr>
          <w:lang w:val="fr-FR"/>
        </w:rPr>
        <w:t>au cycle</w:t>
      </w:r>
      <w:r w:rsidR="00D0134A" w:rsidRPr="0060650B">
        <w:rPr>
          <w:lang w:val="fr-FR"/>
        </w:rPr>
        <w:t xml:space="preserve"> secondaire</w:t>
      </w:r>
      <w:r w:rsidR="0062442C">
        <w:rPr>
          <w:lang w:val="fr-FR"/>
        </w:rPr>
        <w:t xml:space="preserve"> (et de</w:t>
      </w:r>
      <w:r w:rsidR="007B4612">
        <w:rPr>
          <w:lang w:val="fr-FR"/>
        </w:rPr>
        <w:t xml:space="preserve"> </w:t>
      </w:r>
      <w:r w:rsidR="00D0134A" w:rsidRPr="0060650B">
        <w:rPr>
          <w:lang w:val="fr-FR"/>
        </w:rPr>
        <w:t>moins de 25 ans</w:t>
      </w:r>
      <w:r w:rsidR="0062442C">
        <w:rPr>
          <w:lang w:val="fr-FR"/>
        </w:rPr>
        <w:t xml:space="preserve"> si </w:t>
      </w:r>
      <w:r w:rsidR="00B76BB5">
        <w:rPr>
          <w:lang w:val="fr-FR"/>
        </w:rPr>
        <w:t>l</w:t>
      </w:r>
      <w:r w:rsidR="0062442C">
        <w:rPr>
          <w:lang w:val="fr-FR"/>
        </w:rPr>
        <w:t xml:space="preserve">'enfant est </w:t>
      </w:r>
      <w:r w:rsidR="00B76BB5">
        <w:rPr>
          <w:lang w:val="fr-FR"/>
        </w:rPr>
        <w:t>handicapé</w:t>
      </w:r>
      <w:r w:rsidR="0062442C">
        <w:rPr>
          <w:lang w:val="fr-FR"/>
        </w:rPr>
        <w:t>)</w:t>
      </w:r>
      <w:r w:rsidR="00D0134A" w:rsidRPr="0060650B">
        <w:rPr>
          <w:lang w:val="fr-FR"/>
        </w:rPr>
        <w:t xml:space="preserve">. Le Programme devrait durer jusqu’en 2014. </w:t>
      </w:r>
    </w:p>
    <w:p w:rsidR="00D554DF" w:rsidRPr="0060650B" w:rsidRDefault="00D554DF" w:rsidP="00287B92">
      <w:pPr>
        <w:pStyle w:val="SingleTxtG"/>
        <w:rPr>
          <w:lang w:val="fr-FR"/>
        </w:rPr>
      </w:pPr>
      <w:r w:rsidRPr="0060650B">
        <w:rPr>
          <w:lang w:val="fr-FR"/>
        </w:rPr>
        <w:t>180.</w:t>
      </w:r>
      <w:r w:rsidRPr="0060650B">
        <w:rPr>
          <w:lang w:val="fr-FR"/>
        </w:rPr>
        <w:tab/>
      </w:r>
      <w:r w:rsidR="00D0134A" w:rsidRPr="0060650B">
        <w:rPr>
          <w:lang w:val="fr-FR"/>
        </w:rPr>
        <w:t xml:space="preserve">Le Ministère </w:t>
      </w:r>
      <w:r w:rsidR="0062442C">
        <w:rPr>
          <w:lang w:val="fr-FR"/>
        </w:rPr>
        <w:t>de</w:t>
      </w:r>
      <w:r w:rsidR="007B4612" w:rsidRPr="007B4612">
        <w:rPr>
          <w:lang w:val="fr-FR"/>
        </w:rPr>
        <w:t xml:space="preserve"> la </w:t>
      </w:r>
      <w:r w:rsidR="007B4612">
        <w:rPr>
          <w:lang w:val="fr-FR"/>
        </w:rPr>
        <w:t>s</w:t>
      </w:r>
      <w:r w:rsidR="007B4612" w:rsidRPr="007B4612">
        <w:rPr>
          <w:lang w:val="fr-FR"/>
        </w:rPr>
        <w:t>ociété de l’</w:t>
      </w:r>
      <w:r w:rsidR="007B4612">
        <w:rPr>
          <w:lang w:val="fr-FR"/>
        </w:rPr>
        <w:t>i</w:t>
      </w:r>
      <w:r w:rsidR="007B4612" w:rsidRPr="007B4612">
        <w:rPr>
          <w:lang w:val="fr-FR"/>
        </w:rPr>
        <w:t>nformation et de l’</w:t>
      </w:r>
      <w:r w:rsidR="007B4612">
        <w:rPr>
          <w:lang w:val="fr-FR"/>
        </w:rPr>
        <w:t>a</w:t>
      </w:r>
      <w:r w:rsidR="007B4612" w:rsidRPr="007B4612">
        <w:rPr>
          <w:lang w:val="fr-FR"/>
        </w:rPr>
        <w:t xml:space="preserve">dministration </w:t>
      </w:r>
      <w:r w:rsidR="00D0134A" w:rsidRPr="0060650B">
        <w:rPr>
          <w:lang w:val="fr-FR"/>
        </w:rPr>
        <w:t>(MS</w:t>
      </w:r>
      <w:r w:rsidR="007B4612">
        <w:rPr>
          <w:lang w:val="fr-FR"/>
        </w:rPr>
        <w:t>I</w:t>
      </w:r>
      <w:r w:rsidR="00D0134A" w:rsidRPr="0060650B">
        <w:rPr>
          <w:lang w:val="fr-FR"/>
        </w:rPr>
        <w:t>A) existe depuis août 2008</w:t>
      </w:r>
      <w:r w:rsidR="007B4612">
        <w:rPr>
          <w:lang w:val="fr-FR"/>
        </w:rPr>
        <w:t>; il a pout mandat</w:t>
      </w:r>
      <w:r w:rsidR="00541A7B" w:rsidRPr="0060650B">
        <w:rPr>
          <w:lang w:val="fr-FR"/>
        </w:rPr>
        <w:t xml:space="preserve"> de promouvoir les technologies de l’information et de la </w:t>
      </w:r>
      <w:r w:rsidR="009D2BD7" w:rsidRPr="0060650B">
        <w:rPr>
          <w:lang w:val="fr-FR"/>
        </w:rPr>
        <w:t>communication</w:t>
      </w:r>
      <w:r w:rsidR="00541A7B" w:rsidRPr="0060650B">
        <w:rPr>
          <w:lang w:val="fr-FR"/>
        </w:rPr>
        <w:t xml:space="preserve"> dans toutes le</w:t>
      </w:r>
      <w:r w:rsidR="004817C9" w:rsidRPr="0060650B">
        <w:rPr>
          <w:lang w:val="fr-FR"/>
        </w:rPr>
        <w:t>s</w:t>
      </w:r>
      <w:r w:rsidR="00541A7B" w:rsidRPr="0060650B">
        <w:rPr>
          <w:lang w:val="fr-FR"/>
        </w:rPr>
        <w:t xml:space="preserve"> sphères de la vie, de sensibiliser et d’éduquer </w:t>
      </w:r>
      <w:r w:rsidR="007B4612">
        <w:rPr>
          <w:lang w:val="fr-FR"/>
        </w:rPr>
        <w:t xml:space="preserve">aux concepts </w:t>
      </w:r>
      <w:r w:rsidR="00541A7B" w:rsidRPr="0060650B">
        <w:rPr>
          <w:lang w:val="fr-FR"/>
        </w:rPr>
        <w:t>de société de l’information, de renforcer le processus éducatif et d’améliorer les connaissances en informatique des élèves d</w:t>
      </w:r>
      <w:r w:rsidR="007B4612">
        <w:rPr>
          <w:lang w:val="fr-FR"/>
        </w:rPr>
        <w:t>es cycles</w:t>
      </w:r>
      <w:r w:rsidR="00541A7B" w:rsidRPr="0060650B">
        <w:rPr>
          <w:lang w:val="fr-FR"/>
        </w:rPr>
        <w:t xml:space="preserve"> primaire et secondaire sur l’ensemble du territoire, notamment dans le cadre du projet «Un élève, un ordinateur». </w:t>
      </w:r>
    </w:p>
    <w:p w:rsidR="00D554DF" w:rsidRPr="0060650B" w:rsidRDefault="00D554DF" w:rsidP="00287B92">
      <w:pPr>
        <w:pStyle w:val="SingleTxtG"/>
        <w:rPr>
          <w:lang w:val="fr-FR"/>
        </w:rPr>
      </w:pPr>
      <w:r w:rsidRPr="0060650B">
        <w:rPr>
          <w:lang w:val="fr-FR"/>
        </w:rPr>
        <w:t>181.</w:t>
      </w:r>
      <w:r w:rsidRPr="0060650B">
        <w:rPr>
          <w:lang w:val="fr-FR"/>
        </w:rPr>
        <w:tab/>
      </w:r>
      <w:r w:rsidR="00541A7B" w:rsidRPr="0060650B">
        <w:rPr>
          <w:lang w:val="fr-FR"/>
        </w:rPr>
        <w:t xml:space="preserve">En </w:t>
      </w:r>
      <w:r w:rsidRPr="0060650B">
        <w:rPr>
          <w:lang w:val="fr-FR"/>
        </w:rPr>
        <w:t xml:space="preserve">2007, 15 </w:t>
      </w:r>
      <w:r w:rsidR="00BA78F7" w:rsidRPr="0060650B">
        <w:rPr>
          <w:lang w:val="fr-FR"/>
        </w:rPr>
        <w:t xml:space="preserve">clubs </w:t>
      </w:r>
      <w:r w:rsidR="009D2BD7" w:rsidRPr="0060650B">
        <w:rPr>
          <w:lang w:val="fr-FR"/>
        </w:rPr>
        <w:t>Internet</w:t>
      </w:r>
      <w:r w:rsidR="00BA78F7" w:rsidRPr="0060650B">
        <w:rPr>
          <w:lang w:val="fr-FR"/>
        </w:rPr>
        <w:t xml:space="preserve"> </w:t>
      </w:r>
      <w:r w:rsidR="009D2BD7" w:rsidRPr="0060650B">
        <w:rPr>
          <w:lang w:val="fr-FR"/>
        </w:rPr>
        <w:t>gratuits</w:t>
      </w:r>
      <w:r w:rsidR="00BA78F7" w:rsidRPr="0060650B">
        <w:rPr>
          <w:lang w:val="fr-FR"/>
        </w:rPr>
        <w:t xml:space="preserve"> ont été ouverts dans le cadre du projet «Le monde </w:t>
      </w:r>
      <w:r w:rsidR="0062442C">
        <w:rPr>
          <w:lang w:val="fr-FR"/>
        </w:rPr>
        <w:t>dans le creux de la main</w:t>
      </w:r>
      <w:r w:rsidR="00BA78F7" w:rsidRPr="0060650B">
        <w:rPr>
          <w:lang w:val="fr-FR"/>
        </w:rPr>
        <w:t xml:space="preserve"> </w:t>
      </w:r>
      <w:r w:rsidR="00305B04" w:rsidRPr="0060650B">
        <w:rPr>
          <w:lang w:val="fr-FR"/>
        </w:rPr>
        <w:t>–</w:t>
      </w:r>
      <w:r w:rsidRPr="0060650B">
        <w:rPr>
          <w:lang w:val="fr-FR"/>
        </w:rPr>
        <w:t xml:space="preserve"> </w:t>
      </w:r>
      <w:r w:rsidR="00BA78F7" w:rsidRPr="0060650B">
        <w:rPr>
          <w:lang w:val="fr-FR"/>
        </w:rPr>
        <w:t>Club</w:t>
      </w:r>
      <w:r w:rsidR="0062442C">
        <w:rPr>
          <w:lang w:val="fr-FR"/>
        </w:rPr>
        <w:t>s</w:t>
      </w:r>
      <w:r w:rsidR="00BA78F7" w:rsidRPr="0060650B">
        <w:rPr>
          <w:lang w:val="fr-FR"/>
        </w:rPr>
        <w:t xml:space="preserve"> Internet gratuit</w:t>
      </w:r>
      <w:r w:rsidR="0062442C">
        <w:rPr>
          <w:lang w:val="fr-FR"/>
        </w:rPr>
        <w:t>s</w:t>
      </w:r>
      <w:r w:rsidR="00BA78F7" w:rsidRPr="0060650B">
        <w:rPr>
          <w:lang w:val="fr-FR"/>
        </w:rPr>
        <w:t xml:space="preserve">» </w:t>
      </w:r>
      <w:r w:rsidR="0062442C">
        <w:rPr>
          <w:lang w:val="fr-FR"/>
        </w:rPr>
        <w:t xml:space="preserve">déployé </w:t>
      </w:r>
      <w:r w:rsidR="00BA78F7" w:rsidRPr="0060650B">
        <w:rPr>
          <w:lang w:val="fr-FR"/>
        </w:rPr>
        <w:t xml:space="preserve">sur l’ensemble du territoire de la République de Macédoine. </w:t>
      </w:r>
    </w:p>
    <w:p w:rsidR="00D554DF" w:rsidRPr="0060650B" w:rsidRDefault="00D554DF" w:rsidP="00287B92">
      <w:pPr>
        <w:pStyle w:val="SingleTxtG"/>
        <w:rPr>
          <w:lang w:val="fr-FR"/>
        </w:rPr>
      </w:pPr>
      <w:r w:rsidRPr="0060650B">
        <w:rPr>
          <w:lang w:val="fr-FR"/>
        </w:rPr>
        <w:t>182.</w:t>
      </w:r>
      <w:r w:rsidRPr="0060650B">
        <w:rPr>
          <w:lang w:val="fr-FR"/>
        </w:rPr>
        <w:tab/>
      </w:r>
      <w:r w:rsidR="00BA78F7" w:rsidRPr="0062442C">
        <w:rPr>
          <w:lang w:val="fr-FR"/>
        </w:rPr>
        <w:t>En</w:t>
      </w:r>
      <w:r w:rsidRPr="0062442C">
        <w:rPr>
          <w:lang w:val="fr-FR"/>
        </w:rPr>
        <w:t xml:space="preserve"> 2010,</w:t>
      </w:r>
      <w:r w:rsidRPr="0060650B">
        <w:rPr>
          <w:lang w:val="fr-FR"/>
        </w:rPr>
        <w:t xml:space="preserve"> </w:t>
      </w:r>
      <w:r w:rsidR="00BA78F7" w:rsidRPr="0060650B">
        <w:rPr>
          <w:lang w:val="fr-FR"/>
        </w:rPr>
        <w:t>le Ministère de la société de l’information et de l’administration a également lancé le projet «</w:t>
      </w:r>
      <w:r w:rsidR="00284B62" w:rsidRPr="0060650B">
        <w:rPr>
          <w:lang w:val="fr-FR"/>
        </w:rPr>
        <w:t>Wi-Fi</w:t>
      </w:r>
      <w:r w:rsidRPr="0060650B">
        <w:rPr>
          <w:lang w:val="fr-FR"/>
        </w:rPr>
        <w:t xml:space="preserve"> Hotspots</w:t>
      </w:r>
      <w:r w:rsidR="00BA78F7" w:rsidRPr="0060650B">
        <w:rPr>
          <w:lang w:val="fr-FR"/>
        </w:rPr>
        <w:t xml:space="preserve">» dans les </w:t>
      </w:r>
      <w:r w:rsidR="009D2BD7" w:rsidRPr="0060650B">
        <w:rPr>
          <w:lang w:val="fr-FR"/>
        </w:rPr>
        <w:t>régions</w:t>
      </w:r>
      <w:r w:rsidR="00BA78F7" w:rsidRPr="0060650B">
        <w:rPr>
          <w:lang w:val="fr-FR"/>
        </w:rPr>
        <w:t xml:space="preserve"> rurales de manière à permettre à l’ensemble des citoyens de la République de Macédoine d’avoir accès gratuitement à Internet </w:t>
      </w:r>
      <w:r w:rsidR="00463C84">
        <w:rPr>
          <w:lang w:val="fr-FR"/>
        </w:rPr>
        <w:t>et lutter ce faisant contre la fracture numérique.</w:t>
      </w:r>
      <w:r w:rsidR="00BA78F7" w:rsidRPr="0060650B">
        <w:rPr>
          <w:lang w:val="fr-FR"/>
        </w:rPr>
        <w:t xml:space="preserve"> </w:t>
      </w:r>
    </w:p>
    <w:p w:rsidR="00D554DF" w:rsidRPr="0060650B" w:rsidRDefault="00D554DF" w:rsidP="00287B92">
      <w:pPr>
        <w:pStyle w:val="SingleTxtG"/>
        <w:rPr>
          <w:lang w:val="fr-FR"/>
        </w:rPr>
      </w:pPr>
      <w:r w:rsidRPr="0060650B">
        <w:rPr>
          <w:lang w:val="fr-FR"/>
        </w:rPr>
        <w:t>183.</w:t>
      </w:r>
      <w:r w:rsidRPr="0060650B">
        <w:rPr>
          <w:lang w:val="fr-FR"/>
        </w:rPr>
        <w:tab/>
        <w:t xml:space="preserve"> </w:t>
      </w:r>
      <w:r w:rsidR="00463C84">
        <w:rPr>
          <w:lang w:val="fr-FR"/>
        </w:rPr>
        <w:t>P</w:t>
      </w:r>
      <w:r w:rsidR="00BA78F7" w:rsidRPr="0060650B">
        <w:rPr>
          <w:lang w:val="fr-FR"/>
        </w:rPr>
        <w:t xml:space="preserve">rojet </w:t>
      </w:r>
      <w:r w:rsidR="00463C84">
        <w:rPr>
          <w:lang w:val="fr-FR"/>
        </w:rPr>
        <w:t>«Un élève, un ordinateur»</w:t>
      </w:r>
      <w:r w:rsidR="00D07322">
        <w:rPr>
          <w:lang w:val="fr-FR"/>
        </w:rPr>
        <w:t>:</w:t>
      </w:r>
      <w:r w:rsidR="00BA78F7" w:rsidRPr="0060650B">
        <w:rPr>
          <w:lang w:val="fr-FR"/>
        </w:rPr>
        <w:t xml:space="preserve"> </w:t>
      </w:r>
      <w:r w:rsidR="00463C84" w:rsidRPr="0060650B">
        <w:rPr>
          <w:lang w:val="fr-FR"/>
        </w:rPr>
        <w:t>dans le cadre de ce projet</w:t>
      </w:r>
      <w:r w:rsidR="00463C84">
        <w:rPr>
          <w:lang w:val="fr-FR"/>
        </w:rPr>
        <w:t>, un ordinateur</w:t>
      </w:r>
      <w:r w:rsidR="00BA78F7" w:rsidRPr="0060650B">
        <w:rPr>
          <w:lang w:val="fr-FR"/>
        </w:rPr>
        <w:t xml:space="preserve"> a été mis à la disposition de chaque </w:t>
      </w:r>
      <w:r w:rsidR="00463C84">
        <w:rPr>
          <w:lang w:val="fr-FR"/>
        </w:rPr>
        <w:t xml:space="preserve">élève du </w:t>
      </w:r>
      <w:r w:rsidR="00BA78F7" w:rsidRPr="0060650B">
        <w:rPr>
          <w:lang w:val="fr-FR"/>
        </w:rPr>
        <w:t xml:space="preserve">primaire et </w:t>
      </w:r>
      <w:r w:rsidR="00463C84">
        <w:rPr>
          <w:lang w:val="fr-FR"/>
        </w:rPr>
        <w:t xml:space="preserve">du </w:t>
      </w:r>
      <w:r w:rsidR="00BA78F7" w:rsidRPr="0060650B">
        <w:rPr>
          <w:lang w:val="fr-FR"/>
        </w:rPr>
        <w:t>secondaire. Ce</w:t>
      </w:r>
      <w:r w:rsidR="00463C84">
        <w:rPr>
          <w:lang w:val="fr-FR"/>
        </w:rPr>
        <w:t xml:space="preserve"> projet a également été déployé dans </w:t>
      </w:r>
      <w:r w:rsidR="00BA78F7" w:rsidRPr="0060650B">
        <w:rPr>
          <w:lang w:val="fr-FR"/>
        </w:rPr>
        <w:t xml:space="preserve">les écoles des régions rurales et </w:t>
      </w:r>
      <w:r w:rsidR="00463C84">
        <w:rPr>
          <w:lang w:val="fr-FR"/>
        </w:rPr>
        <w:t xml:space="preserve">dans </w:t>
      </w:r>
      <w:r w:rsidR="00BA78F7" w:rsidRPr="0060650B">
        <w:rPr>
          <w:lang w:val="fr-FR"/>
        </w:rPr>
        <w:t>les zones o</w:t>
      </w:r>
      <w:r w:rsidR="00463C84">
        <w:rPr>
          <w:lang w:val="fr-FR"/>
        </w:rPr>
        <w:t>ù</w:t>
      </w:r>
      <w:r w:rsidR="00BA78F7" w:rsidRPr="0060650B">
        <w:rPr>
          <w:lang w:val="fr-FR"/>
        </w:rPr>
        <w:t xml:space="preserve"> vivent </w:t>
      </w:r>
      <w:r w:rsidR="00463C84">
        <w:rPr>
          <w:lang w:val="fr-FR"/>
        </w:rPr>
        <w:t>l</w:t>
      </w:r>
      <w:r w:rsidR="00BA78F7" w:rsidRPr="0060650B">
        <w:rPr>
          <w:lang w:val="fr-FR"/>
        </w:rPr>
        <w:t xml:space="preserve">es minorités ethniques. Pendant l’année scolaire 2007-2008, </w:t>
      </w:r>
      <w:r w:rsidRPr="0060650B">
        <w:rPr>
          <w:lang w:val="fr-FR"/>
        </w:rPr>
        <w:t>98</w:t>
      </w:r>
      <w:r w:rsidR="00BA78F7" w:rsidRPr="0060650B">
        <w:rPr>
          <w:lang w:val="fr-FR"/>
        </w:rPr>
        <w:t> </w:t>
      </w:r>
      <w:r w:rsidRPr="0060650B">
        <w:rPr>
          <w:lang w:val="fr-FR"/>
        </w:rPr>
        <w:t xml:space="preserve">710 </w:t>
      </w:r>
      <w:r w:rsidR="00BA78F7" w:rsidRPr="0060650B">
        <w:rPr>
          <w:lang w:val="fr-FR"/>
        </w:rPr>
        <w:t xml:space="preserve">ordinateurs ont été distribués. Ce nombre a satisfait aux besoins de l’ensemble des écoles secondaires et à 45 % des besoins des écoles primaires centrales. En 2010, </w:t>
      </w:r>
      <w:r w:rsidRPr="0060650B">
        <w:rPr>
          <w:lang w:val="fr-FR"/>
        </w:rPr>
        <w:t>65</w:t>
      </w:r>
      <w:r w:rsidR="00BA78F7" w:rsidRPr="0060650B">
        <w:rPr>
          <w:lang w:val="fr-FR"/>
        </w:rPr>
        <w:t> 000 ordinateurs supplémentaires ont été distribués, ce qui a permis de couvrir les besoins de l’ensemble des écoles primaires</w:t>
      </w:r>
      <w:r w:rsidR="00463C84">
        <w:rPr>
          <w:lang w:val="fr-FR"/>
        </w:rPr>
        <w:t>,</w:t>
      </w:r>
      <w:r w:rsidR="00BA78F7" w:rsidRPr="0060650B">
        <w:rPr>
          <w:lang w:val="fr-FR"/>
        </w:rPr>
        <w:t xml:space="preserve"> de la </w:t>
      </w:r>
      <w:r w:rsidR="00314397" w:rsidRPr="0060650B">
        <w:rPr>
          <w:lang w:val="fr-FR"/>
        </w:rPr>
        <w:t>4</w:t>
      </w:r>
      <w:r w:rsidR="00314397" w:rsidRPr="0060650B">
        <w:rPr>
          <w:vertAlign w:val="superscript"/>
          <w:lang w:val="fr-FR"/>
        </w:rPr>
        <w:t>e</w:t>
      </w:r>
      <w:r w:rsidR="00314397" w:rsidRPr="0060650B">
        <w:rPr>
          <w:lang w:val="fr-FR"/>
        </w:rPr>
        <w:t xml:space="preserve"> </w:t>
      </w:r>
      <w:r w:rsidR="00BA78F7" w:rsidRPr="0060650B">
        <w:rPr>
          <w:lang w:val="fr-FR"/>
        </w:rPr>
        <w:t xml:space="preserve">à la </w:t>
      </w:r>
      <w:r w:rsidR="00314397" w:rsidRPr="0060650B">
        <w:rPr>
          <w:lang w:val="fr-FR"/>
        </w:rPr>
        <w:t>8</w:t>
      </w:r>
      <w:r w:rsidR="00314397" w:rsidRPr="0060650B">
        <w:rPr>
          <w:vertAlign w:val="superscript"/>
          <w:lang w:val="fr-FR"/>
        </w:rPr>
        <w:t>e</w:t>
      </w:r>
      <w:r w:rsidR="00314397" w:rsidRPr="0060650B">
        <w:rPr>
          <w:lang w:val="fr-FR"/>
        </w:rPr>
        <w:t xml:space="preserve"> </w:t>
      </w:r>
      <w:r w:rsidR="00BA78F7" w:rsidRPr="0060650B">
        <w:rPr>
          <w:lang w:val="fr-FR"/>
        </w:rPr>
        <w:t xml:space="preserve">année. </w:t>
      </w:r>
      <w:r w:rsidR="00D2288B" w:rsidRPr="0060650B">
        <w:rPr>
          <w:lang w:val="fr-FR"/>
        </w:rPr>
        <w:t xml:space="preserve">Au total, </w:t>
      </w:r>
      <w:r w:rsidRPr="0060650B">
        <w:rPr>
          <w:lang w:val="fr-FR"/>
        </w:rPr>
        <w:t>163</w:t>
      </w:r>
      <w:r w:rsidR="00966232" w:rsidRPr="0060650B">
        <w:rPr>
          <w:lang w:val="fr-FR"/>
        </w:rPr>
        <w:t> </w:t>
      </w:r>
      <w:r w:rsidRPr="0060650B">
        <w:rPr>
          <w:lang w:val="fr-FR"/>
        </w:rPr>
        <w:t xml:space="preserve">710 </w:t>
      </w:r>
      <w:r w:rsidR="00966232" w:rsidRPr="0060650B">
        <w:rPr>
          <w:lang w:val="fr-FR"/>
        </w:rPr>
        <w:t xml:space="preserve">ordinateurs ont été </w:t>
      </w:r>
      <w:r w:rsidR="00463C84">
        <w:rPr>
          <w:lang w:val="fr-FR"/>
        </w:rPr>
        <w:t>mis en place</w:t>
      </w:r>
      <w:r w:rsidR="00966232" w:rsidRPr="0060650B">
        <w:rPr>
          <w:lang w:val="fr-FR"/>
        </w:rPr>
        <w:t xml:space="preserve"> dans les écoles primaires et secondaires, pour les élèves de la 4</w:t>
      </w:r>
      <w:r w:rsidR="00966232" w:rsidRPr="0060650B">
        <w:rPr>
          <w:vertAlign w:val="superscript"/>
          <w:lang w:val="fr-FR"/>
        </w:rPr>
        <w:t>e</w:t>
      </w:r>
      <w:r w:rsidR="00966232" w:rsidRPr="0060650B">
        <w:rPr>
          <w:lang w:val="fr-FR"/>
        </w:rPr>
        <w:t> année du primaire à la 4</w:t>
      </w:r>
      <w:r w:rsidR="00966232" w:rsidRPr="0060650B">
        <w:rPr>
          <w:vertAlign w:val="superscript"/>
          <w:lang w:val="fr-FR"/>
        </w:rPr>
        <w:t>e</w:t>
      </w:r>
      <w:r w:rsidR="00966232" w:rsidRPr="0060650B">
        <w:rPr>
          <w:lang w:val="fr-FR"/>
        </w:rPr>
        <w:t xml:space="preserve"> année du secondaire. Par ailleurs, 53 000 ordinateurs portables de marque Intel ont été distribués aux élèves de la 1</w:t>
      </w:r>
      <w:r w:rsidR="00966232" w:rsidRPr="0060650B">
        <w:rPr>
          <w:vertAlign w:val="superscript"/>
          <w:lang w:val="fr-FR"/>
        </w:rPr>
        <w:t>re</w:t>
      </w:r>
      <w:r w:rsidR="00966232" w:rsidRPr="0060650B">
        <w:rPr>
          <w:lang w:val="fr-FR"/>
        </w:rPr>
        <w:t xml:space="preserve"> à la 3</w:t>
      </w:r>
      <w:r w:rsidR="00966232" w:rsidRPr="0060650B">
        <w:rPr>
          <w:vertAlign w:val="superscript"/>
          <w:lang w:val="fr-FR"/>
        </w:rPr>
        <w:t>e</w:t>
      </w:r>
      <w:r w:rsidR="00966232" w:rsidRPr="0060650B">
        <w:rPr>
          <w:lang w:val="fr-FR"/>
        </w:rPr>
        <w:t xml:space="preserve"> année. Ces ordinateurs portables sont adaptés, en termes de matériel et de logiciels, aux besoins éducatifs des élèves de cet âge. Les enseignants des écoles primaires et secondaires ont pour leur part </w:t>
      </w:r>
      <w:r w:rsidR="003802E6">
        <w:rPr>
          <w:lang w:val="fr-FR"/>
        </w:rPr>
        <w:t>reçu</w:t>
      </w:r>
      <w:r w:rsidR="00966232" w:rsidRPr="0060650B">
        <w:rPr>
          <w:lang w:val="fr-FR"/>
        </w:rPr>
        <w:t xml:space="preserve"> 22 000 ordinateurs portables pour leurs activités d’enseignement. Ce projet devrait contribuer à rehausser le profil de l’enseignement tout en contribuant à réduire les taux d’abandon parmi les filles des communautés rom et albanaise qui vivent en région rurale et favoriser leur réintégration dans le système éducatif. La </w:t>
      </w:r>
      <w:r w:rsidR="009D2BD7" w:rsidRPr="0060650B">
        <w:rPr>
          <w:lang w:val="fr-FR"/>
        </w:rPr>
        <w:t>planification</w:t>
      </w:r>
      <w:r w:rsidR="00966232" w:rsidRPr="0060650B">
        <w:rPr>
          <w:lang w:val="fr-FR"/>
        </w:rPr>
        <w:t xml:space="preserve"> et la mise en œuvre des activités prévues dans le </w:t>
      </w:r>
      <w:r w:rsidR="009D2BD7" w:rsidRPr="0060650B">
        <w:rPr>
          <w:lang w:val="fr-FR"/>
        </w:rPr>
        <w:t>cadre</w:t>
      </w:r>
      <w:r w:rsidR="00966232" w:rsidRPr="0060650B">
        <w:rPr>
          <w:lang w:val="fr-FR"/>
        </w:rPr>
        <w:t xml:space="preserve"> du programme </w:t>
      </w:r>
      <w:r w:rsidR="004D2D59" w:rsidRPr="0060650B">
        <w:rPr>
          <w:lang w:val="fr-FR"/>
        </w:rPr>
        <w:t>sont réalisées en coordination avec le Ministère de l’éducation et d</w:t>
      </w:r>
      <w:r w:rsidR="00463C84">
        <w:rPr>
          <w:lang w:val="fr-FR"/>
        </w:rPr>
        <w:t>es</w:t>
      </w:r>
      <w:r w:rsidR="004D2D59" w:rsidRPr="0060650B">
        <w:rPr>
          <w:lang w:val="fr-FR"/>
        </w:rPr>
        <w:t xml:space="preserve"> science</w:t>
      </w:r>
      <w:r w:rsidR="00463C84">
        <w:rPr>
          <w:lang w:val="fr-FR"/>
        </w:rPr>
        <w:t>s</w:t>
      </w:r>
      <w:r w:rsidR="004D2D59" w:rsidRPr="0060650B">
        <w:rPr>
          <w:lang w:val="fr-FR"/>
        </w:rPr>
        <w:t xml:space="preserve"> et d’autres institutions compétentes. </w:t>
      </w:r>
    </w:p>
    <w:p w:rsidR="00D554DF" w:rsidRPr="0060650B" w:rsidRDefault="009D2BD7" w:rsidP="00287B92">
      <w:pPr>
        <w:pStyle w:val="SingleTxtG"/>
        <w:rPr>
          <w:lang w:val="fr-FR"/>
        </w:rPr>
      </w:pPr>
      <w:r w:rsidRPr="0060650B">
        <w:rPr>
          <w:lang w:val="fr-FR"/>
        </w:rPr>
        <w:t>184.</w:t>
      </w:r>
      <w:r w:rsidRPr="0060650B">
        <w:rPr>
          <w:lang w:val="fr-FR"/>
        </w:rPr>
        <w:tab/>
        <w:t xml:space="preserve">Le Ministère de la société de l’information et de l’administration a </w:t>
      </w:r>
      <w:r w:rsidR="00463C84">
        <w:rPr>
          <w:lang w:val="fr-FR"/>
        </w:rPr>
        <w:t>créé</w:t>
      </w:r>
      <w:r w:rsidRPr="0060650B">
        <w:rPr>
          <w:lang w:val="fr-FR"/>
        </w:rPr>
        <w:t xml:space="preserve"> 22 clubs Internet gratuits pendant la période considérée dans les grandes villes de Macédoine, dans le cadre du projet «</w:t>
      </w:r>
      <w:r w:rsidR="00463C84">
        <w:rPr>
          <w:lang w:val="fr-FR"/>
        </w:rPr>
        <w:t xml:space="preserve">Le </w:t>
      </w:r>
      <w:r w:rsidR="00463C84" w:rsidRPr="0060650B">
        <w:rPr>
          <w:lang w:val="fr-FR"/>
        </w:rPr>
        <w:t xml:space="preserve">monde </w:t>
      </w:r>
      <w:r w:rsidR="00463C84">
        <w:rPr>
          <w:lang w:val="fr-FR"/>
        </w:rPr>
        <w:t>dans le creux de la main</w:t>
      </w:r>
      <w:r w:rsidR="00463C84" w:rsidRPr="0060650B">
        <w:rPr>
          <w:lang w:val="fr-FR"/>
        </w:rPr>
        <w:t xml:space="preserve"> – Club</w:t>
      </w:r>
      <w:r w:rsidR="00463C84">
        <w:rPr>
          <w:lang w:val="fr-FR"/>
        </w:rPr>
        <w:t>s</w:t>
      </w:r>
      <w:r w:rsidR="00463C84" w:rsidRPr="0060650B">
        <w:rPr>
          <w:lang w:val="fr-FR"/>
        </w:rPr>
        <w:t xml:space="preserve"> Internet gratuit</w:t>
      </w:r>
      <w:r w:rsidR="00463C84">
        <w:rPr>
          <w:lang w:val="fr-FR"/>
        </w:rPr>
        <w:t>s</w:t>
      </w:r>
      <w:r w:rsidRPr="0060650B">
        <w:rPr>
          <w:lang w:val="fr-FR"/>
        </w:rPr>
        <w:t xml:space="preserve">». </w:t>
      </w:r>
      <w:r w:rsidR="00314397" w:rsidRPr="0060650B">
        <w:rPr>
          <w:lang w:val="fr-FR"/>
        </w:rPr>
        <w:t>Ces clubs sont ouverts à tous les citoyens, quel que soit leur sexe, leur âge</w:t>
      </w:r>
      <w:r w:rsidR="00463C84">
        <w:rPr>
          <w:lang w:val="fr-FR"/>
        </w:rPr>
        <w:t xml:space="preserve"> ou</w:t>
      </w:r>
      <w:r w:rsidR="00314397" w:rsidRPr="0060650B">
        <w:rPr>
          <w:lang w:val="fr-FR"/>
        </w:rPr>
        <w:t xml:space="preserve"> leur origine nationale et ethnique</w:t>
      </w:r>
      <w:r w:rsidR="003802E6">
        <w:rPr>
          <w:lang w:val="fr-FR"/>
        </w:rPr>
        <w:t>,</w:t>
      </w:r>
      <w:r w:rsidR="00314397" w:rsidRPr="0060650B">
        <w:rPr>
          <w:lang w:val="fr-FR"/>
        </w:rPr>
        <w:t xml:space="preserve"> et permettent d’avoir accès </w:t>
      </w:r>
      <w:r w:rsidRPr="0060650B">
        <w:rPr>
          <w:lang w:val="fr-FR"/>
        </w:rPr>
        <w:t>gratuitement</w:t>
      </w:r>
      <w:r w:rsidR="00463C84" w:rsidRPr="00463C84">
        <w:rPr>
          <w:lang w:val="fr-FR"/>
        </w:rPr>
        <w:t xml:space="preserve"> </w:t>
      </w:r>
      <w:r w:rsidR="00463C84" w:rsidRPr="0060650B">
        <w:rPr>
          <w:lang w:val="fr-FR"/>
        </w:rPr>
        <w:t>à Internet</w:t>
      </w:r>
      <w:r w:rsidR="00314397" w:rsidRPr="0060650B">
        <w:rPr>
          <w:lang w:val="fr-FR"/>
        </w:rPr>
        <w:t xml:space="preserve">. Pour préciser la dynamique et le profil des usagers d’Internet </w:t>
      </w:r>
      <w:r w:rsidR="00566ABE">
        <w:rPr>
          <w:lang w:val="fr-FR"/>
        </w:rPr>
        <w:t xml:space="preserve">qui fréquentent </w:t>
      </w:r>
      <w:r w:rsidR="00314397" w:rsidRPr="0060650B">
        <w:rPr>
          <w:lang w:val="fr-FR"/>
        </w:rPr>
        <w:t>ces clubs gratuits, le Ministère de la société de l’information et de l’administration a demandé au</w:t>
      </w:r>
      <w:r w:rsidR="00566ABE">
        <w:rPr>
          <w:lang w:val="fr-FR"/>
        </w:rPr>
        <w:t xml:space="preserve"> personnel</w:t>
      </w:r>
      <w:r w:rsidR="00314397" w:rsidRPr="0060650B">
        <w:rPr>
          <w:lang w:val="fr-FR"/>
        </w:rPr>
        <w:t xml:space="preserve"> des clubs Internet répartis sur le territoire de la République de Macédoine d</w:t>
      </w:r>
      <w:r w:rsidR="00566ABE">
        <w:rPr>
          <w:lang w:val="fr-FR"/>
        </w:rPr>
        <w:t xml:space="preserve">'enregistrer les personnes qui fréquentent les clubs </w:t>
      </w:r>
      <w:r w:rsidR="00314397" w:rsidRPr="0060650B">
        <w:rPr>
          <w:lang w:val="fr-FR"/>
        </w:rPr>
        <w:t>e</w:t>
      </w:r>
      <w:r w:rsidR="00566ABE">
        <w:rPr>
          <w:lang w:val="fr-FR"/>
        </w:rPr>
        <w:t xml:space="preserve">t de préciser leur sexe et </w:t>
      </w:r>
      <w:r w:rsidR="00314397" w:rsidRPr="0060650B">
        <w:rPr>
          <w:lang w:val="fr-FR"/>
        </w:rPr>
        <w:t>le taux d’utilisation des technologie</w:t>
      </w:r>
      <w:r w:rsidR="00EE3092" w:rsidRPr="0060650B">
        <w:rPr>
          <w:lang w:val="fr-FR"/>
        </w:rPr>
        <w:t>s</w:t>
      </w:r>
      <w:r w:rsidR="00314397" w:rsidRPr="0060650B">
        <w:rPr>
          <w:lang w:val="fr-FR"/>
        </w:rPr>
        <w:t xml:space="preserve"> de l’information. Une analyse détaillée des données statistiques est prévue et ses résultats pourront éventuellement servir de point de départ à </w:t>
      </w:r>
      <w:r w:rsidR="00566ABE">
        <w:rPr>
          <w:lang w:val="fr-FR"/>
        </w:rPr>
        <w:t xml:space="preserve">des </w:t>
      </w:r>
      <w:r w:rsidR="00314397" w:rsidRPr="0060650B">
        <w:rPr>
          <w:lang w:val="fr-FR"/>
        </w:rPr>
        <w:t xml:space="preserve">activités destinées à encourager la </w:t>
      </w:r>
      <w:r w:rsidRPr="0060650B">
        <w:rPr>
          <w:lang w:val="fr-FR"/>
        </w:rPr>
        <w:t>fréquentation</w:t>
      </w:r>
      <w:r w:rsidR="00314397" w:rsidRPr="0060650B">
        <w:rPr>
          <w:lang w:val="fr-FR"/>
        </w:rPr>
        <w:t xml:space="preserve"> des clubs Internet</w:t>
      </w:r>
      <w:r w:rsidR="00566ABE">
        <w:rPr>
          <w:lang w:val="fr-FR"/>
        </w:rPr>
        <w:t>,</w:t>
      </w:r>
      <w:r w:rsidR="00314397" w:rsidRPr="0060650B">
        <w:rPr>
          <w:lang w:val="fr-FR"/>
        </w:rPr>
        <w:t xml:space="preserve"> </w:t>
      </w:r>
      <w:r w:rsidR="00566ABE">
        <w:rPr>
          <w:lang w:val="fr-FR"/>
        </w:rPr>
        <w:t>à</w:t>
      </w:r>
      <w:r w:rsidR="00314397" w:rsidRPr="0060650B">
        <w:rPr>
          <w:lang w:val="fr-FR"/>
        </w:rPr>
        <w:t xml:space="preserve"> renforcer les capacités existantes </w:t>
      </w:r>
      <w:r w:rsidR="00566ABE">
        <w:rPr>
          <w:lang w:val="fr-FR"/>
        </w:rPr>
        <w:t>et à</w:t>
      </w:r>
      <w:r w:rsidR="00314397" w:rsidRPr="0060650B">
        <w:rPr>
          <w:lang w:val="fr-FR"/>
        </w:rPr>
        <w:t xml:space="preserve"> promouvoir une plus gra</w:t>
      </w:r>
      <w:r w:rsidR="007219C7" w:rsidRPr="0060650B">
        <w:rPr>
          <w:lang w:val="fr-FR"/>
        </w:rPr>
        <w:t>nde utilisation des technolo</w:t>
      </w:r>
      <w:r w:rsidR="00314397" w:rsidRPr="0060650B">
        <w:rPr>
          <w:lang w:val="fr-FR"/>
        </w:rPr>
        <w:t>gies de l’information parmi la population féminine des régions rurales</w:t>
      </w:r>
      <w:r w:rsidR="008F61D3" w:rsidRPr="0060650B">
        <w:rPr>
          <w:rStyle w:val="FootnoteReference"/>
          <w:lang w:val="fr-FR"/>
        </w:rPr>
        <w:footnoteReference w:id="25"/>
      </w:r>
      <w:r w:rsidR="00314397" w:rsidRPr="0060650B">
        <w:rPr>
          <w:lang w:val="fr-FR"/>
        </w:rPr>
        <w:t>.</w:t>
      </w:r>
    </w:p>
    <w:p w:rsidR="00D554DF" w:rsidRPr="0060650B" w:rsidRDefault="00D554DF" w:rsidP="00287B92">
      <w:pPr>
        <w:pStyle w:val="SingleTxtG"/>
        <w:rPr>
          <w:lang w:val="fr-FR"/>
        </w:rPr>
      </w:pPr>
      <w:r w:rsidRPr="0060650B">
        <w:rPr>
          <w:lang w:val="fr-FR"/>
        </w:rPr>
        <w:t>185.</w:t>
      </w:r>
      <w:r w:rsidRPr="0060650B">
        <w:rPr>
          <w:lang w:val="fr-FR"/>
        </w:rPr>
        <w:tab/>
      </w:r>
      <w:r w:rsidR="007219C7" w:rsidRPr="0060650B">
        <w:rPr>
          <w:lang w:val="fr-FR"/>
        </w:rPr>
        <w:t>Le Ministère de la société de l’</w:t>
      </w:r>
      <w:r w:rsidR="009D2BD7" w:rsidRPr="0060650B">
        <w:rPr>
          <w:lang w:val="fr-FR"/>
        </w:rPr>
        <w:t>information</w:t>
      </w:r>
      <w:r w:rsidR="007219C7" w:rsidRPr="0060650B">
        <w:rPr>
          <w:lang w:val="fr-FR"/>
        </w:rPr>
        <w:t xml:space="preserve"> et de l’administration est parvenu à la conclusion que les stratégies </w:t>
      </w:r>
      <w:r w:rsidR="00566ABE">
        <w:rPr>
          <w:lang w:val="fr-FR"/>
        </w:rPr>
        <w:t>déployées pour le développement d'</w:t>
      </w:r>
      <w:r w:rsidR="007219C7" w:rsidRPr="0060650B">
        <w:rPr>
          <w:lang w:val="fr-FR"/>
        </w:rPr>
        <w:t>une société de l’</w:t>
      </w:r>
      <w:r w:rsidR="009D2BD7" w:rsidRPr="0060650B">
        <w:rPr>
          <w:lang w:val="fr-FR"/>
        </w:rPr>
        <w:t>information</w:t>
      </w:r>
      <w:r w:rsidR="007219C7" w:rsidRPr="0060650B">
        <w:rPr>
          <w:lang w:val="fr-FR"/>
        </w:rPr>
        <w:t xml:space="preserve"> en République de Macédoine ne devaient pas se concentrer dans les régions les plus développées, dans les villes et dans les banlieues, mais être également dirigées vers </w:t>
      </w:r>
      <w:r w:rsidR="009D2BD7" w:rsidRPr="0060650B">
        <w:rPr>
          <w:lang w:val="fr-FR"/>
        </w:rPr>
        <w:t>les régions</w:t>
      </w:r>
      <w:r w:rsidR="007219C7" w:rsidRPr="0060650B">
        <w:rPr>
          <w:lang w:val="fr-FR"/>
        </w:rPr>
        <w:t xml:space="preserve"> où le </w:t>
      </w:r>
      <w:r w:rsidR="009D2BD7" w:rsidRPr="0060650B">
        <w:rPr>
          <w:lang w:val="fr-FR"/>
        </w:rPr>
        <w:t>développement</w:t>
      </w:r>
      <w:r w:rsidR="007219C7" w:rsidRPr="0060650B">
        <w:rPr>
          <w:lang w:val="fr-FR"/>
        </w:rPr>
        <w:t xml:space="preserve"> de la société de l’information ne se fait pas au rythme souhaité</w:t>
      </w:r>
      <w:r w:rsidR="00566ABE">
        <w:rPr>
          <w:lang w:val="fr-FR"/>
        </w:rPr>
        <w:t xml:space="preserve">, pour des raisons </w:t>
      </w:r>
      <w:r w:rsidR="007219C7" w:rsidRPr="0060650B">
        <w:rPr>
          <w:lang w:val="fr-FR"/>
        </w:rPr>
        <w:t>géographique</w:t>
      </w:r>
      <w:r w:rsidR="00566ABE">
        <w:rPr>
          <w:lang w:val="fr-FR"/>
        </w:rPr>
        <w:t>s</w:t>
      </w:r>
      <w:r w:rsidR="007219C7" w:rsidRPr="0060650B">
        <w:rPr>
          <w:lang w:val="fr-FR"/>
        </w:rPr>
        <w:t xml:space="preserve"> et autres. Le projet de </w:t>
      </w:r>
      <w:r w:rsidR="009D2BD7" w:rsidRPr="0060650B">
        <w:rPr>
          <w:lang w:val="fr-FR"/>
        </w:rPr>
        <w:t>création</w:t>
      </w:r>
      <w:r w:rsidR="007219C7" w:rsidRPr="0060650B">
        <w:rPr>
          <w:lang w:val="fr-FR"/>
        </w:rPr>
        <w:t xml:space="preserve"> de kiosques Internet dans les</w:t>
      </w:r>
      <w:r w:rsidR="00566ABE">
        <w:rPr>
          <w:lang w:val="fr-FR"/>
        </w:rPr>
        <w:t xml:space="preserve"> régions rurales</w:t>
      </w:r>
      <w:r w:rsidR="007219C7" w:rsidRPr="0060650B">
        <w:rPr>
          <w:lang w:val="fr-FR"/>
        </w:rPr>
        <w:t xml:space="preserve"> a donc été conçu </w:t>
      </w:r>
      <w:r w:rsidR="00566ABE">
        <w:rPr>
          <w:lang w:val="fr-FR"/>
        </w:rPr>
        <w:t>pour</w:t>
      </w:r>
      <w:r w:rsidR="00EE3092" w:rsidRPr="0060650B">
        <w:rPr>
          <w:lang w:val="fr-FR"/>
        </w:rPr>
        <w:t xml:space="preserve"> </w:t>
      </w:r>
      <w:r w:rsidR="007219C7" w:rsidRPr="0060650B">
        <w:rPr>
          <w:lang w:val="fr-FR"/>
        </w:rPr>
        <w:t xml:space="preserve">contribuer au </w:t>
      </w:r>
      <w:r w:rsidR="00A024F2" w:rsidRPr="0060650B">
        <w:rPr>
          <w:lang w:val="fr-FR"/>
        </w:rPr>
        <w:t>dé</w:t>
      </w:r>
      <w:r w:rsidR="00A024F2">
        <w:rPr>
          <w:lang w:val="fr-FR"/>
        </w:rPr>
        <w:t>veloppement</w:t>
      </w:r>
      <w:r w:rsidR="007219C7" w:rsidRPr="0060650B">
        <w:rPr>
          <w:lang w:val="fr-FR"/>
        </w:rPr>
        <w:t xml:space="preserve"> de la société de l’information. Ces kiosques devraient permettre aux habitants des régions rurales d’avoir accès facilement et rapidement à des technologies de l’information modernes et à Internet. </w:t>
      </w:r>
      <w:r w:rsidR="00566ABE">
        <w:rPr>
          <w:lang w:val="fr-FR"/>
        </w:rPr>
        <w:t>L</w:t>
      </w:r>
      <w:r w:rsidR="007219C7" w:rsidRPr="0060650B">
        <w:rPr>
          <w:lang w:val="fr-FR"/>
        </w:rPr>
        <w:t xml:space="preserve">e projet </w:t>
      </w:r>
      <w:r w:rsidR="00566ABE">
        <w:rPr>
          <w:lang w:val="fr-FR"/>
        </w:rPr>
        <w:t>prévoit</w:t>
      </w:r>
      <w:r w:rsidR="007219C7" w:rsidRPr="0060650B">
        <w:rPr>
          <w:lang w:val="fr-FR"/>
        </w:rPr>
        <w:t xml:space="preserve"> la </w:t>
      </w:r>
      <w:r w:rsidR="009D2BD7" w:rsidRPr="0060650B">
        <w:rPr>
          <w:lang w:val="fr-FR"/>
        </w:rPr>
        <w:t>création</w:t>
      </w:r>
      <w:r w:rsidR="007219C7" w:rsidRPr="0060650B">
        <w:rPr>
          <w:lang w:val="fr-FR"/>
        </w:rPr>
        <w:t xml:space="preserve"> de 680 kiosques Internet dans 13 régions</w:t>
      </w:r>
      <w:r w:rsidR="00566ABE">
        <w:rPr>
          <w:lang w:val="fr-FR"/>
        </w:rPr>
        <w:t>,</w:t>
      </w:r>
      <w:r w:rsidR="007219C7" w:rsidRPr="0060650B">
        <w:rPr>
          <w:lang w:val="fr-FR"/>
        </w:rPr>
        <w:t xml:space="preserve"> selon la densité de population et la structure de ces régions. Jusqu’à présent, environ 400 kiosques Internet ont été </w:t>
      </w:r>
      <w:r w:rsidR="00566ABE">
        <w:rPr>
          <w:lang w:val="fr-FR"/>
        </w:rPr>
        <w:t>mis en place</w:t>
      </w:r>
      <w:r w:rsidR="007219C7" w:rsidRPr="0060650B">
        <w:rPr>
          <w:lang w:val="fr-FR"/>
        </w:rPr>
        <w:t xml:space="preserve"> et ce projet</w:t>
      </w:r>
      <w:r w:rsidR="00566ABE">
        <w:rPr>
          <w:lang w:val="fr-FR"/>
        </w:rPr>
        <w:t xml:space="preserve"> devrait être terminé à</w:t>
      </w:r>
      <w:r w:rsidR="007219C7" w:rsidRPr="0060650B">
        <w:rPr>
          <w:lang w:val="fr-FR"/>
        </w:rPr>
        <w:t xml:space="preserve"> la fin de l’année. </w:t>
      </w:r>
    </w:p>
    <w:p w:rsidR="00D554DF" w:rsidRPr="0060650B" w:rsidRDefault="00305B04" w:rsidP="00287B92">
      <w:pPr>
        <w:pStyle w:val="H1G"/>
        <w:rPr>
          <w:lang w:val="fr-FR"/>
        </w:rPr>
      </w:pPr>
      <w:r w:rsidRPr="0060650B">
        <w:rPr>
          <w:lang w:val="fr-FR"/>
        </w:rPr>
        <w:tab/>
      </w:r>
      <w:r w:rsidRPr="0060650B">
        <w:rPr>
          <w:lang w:val="fr-FR"/>
        </w:rPr>
        <w:tab/>
        <w:t>Article 11</w:t>
      </w:r>
      <w:r w:rsidRPr="0060650B">
        <w:rPr>
          <w:lang w:val="fr-FR"/>
        </w:rPr>
        <w:br/>
      </w:r>
      <w:r w:rsidR="00D554DF" w:rsidRPr="0060650B">
        <w:rPr>
          <w:lang w:val="fr-FR"/>
        </w:rPr>
        <w:t>Emplo</w:t>
      </w:r>
      <w:r w:rsidR="00B2248B" w:rsidRPr="0060650B">
        <w:rPr>
          <w:lang w:val="fr-FR"/>
        </w:rPr>
        <w:t>i</w:t>
      </w:r>
    </w:p>
    <w:p w:rsidR="00D554DF" w:rsidRPr="00B76BB5" w:rsidRDefault="00D554DF" w:rsidP="00287B92">
      <w:pPr>
        <w:pStyle w:val="SingleTxtG"/>
        <w:rPr>
          <w:lang w:val="fr-FR"/>
        </w:rPr>
      </w:pPr>
      <w:r w:rsidRPr="0060650B">
        <w:rPr>
          <w:lang w:val="fr-FR"/>
        </w:rPr>
        <w:t>186.</w:t>
      </w:r>
      <w:r w:rsidRPr="0060650B">
        <w:rPr>
          <w:lang w:val="fr-FR"/>
        </w:rPr>
        <w:tab/>
      </w:r>
      <w:r w:rsidR="008E5837">
        <w:rPr>
          <w:lang w:val="fr-FR"/>
        </w:rPr>
        <w:t>Aux termes de</w:t>
      </w:r>
      <w:r w:rsidR="00A852C3" w:rsidRPr="00B76BB5">
        <w:rPr>
          <w:lang w:val="fr-FR"/>
        </w:rPr>
        <w:t xml:space="preserve"> la </w:t>
      </w:r>
      <w:r w:rsidRPr="00B76BB5">
        <w:rPr>
          <w:lang w:val="fr-FR"/>
        </w:rPr>
        <w:t xml:space="preserve">Constitution </w:t>
      </w:r>
      <w:r w:rsidR="00A852C3" w:rsidRPr="00B76BB5">
        <w:rPr>
          <w:lang w:val="fr-FR"/>
        </w:rPr>
        <w:t xml:space="preserve">de la </w:t>
      </w:r>
      <w:r w:rsidR="00BE780A" w:rsidRPr="00B76BB5">
        <w:rPr>
          <w:lang w:val="fr-FR"/>
        </w:rPr>
        <w:t>République de Macédoine</w:t>
      </w:r>
      <w:r w:rsidR="00A852C3" w:rsidRPr="00B76BB5">
        <w:rPr>
          <w:lang w:val="fr-FR"/>
        </w:rPr>
        <w:t xml:space="preserve"> (a</w:t>
      </w:r>
      <w:r w:rsidR="00A86E95">
        <w:rPr>
          <w:lang w:val="fr-FR"/>
        </w:rPr>
        <w:t>rt.</w:t>
      </w:r>
      <w:r w:rsidR="00476488" w:rsidRPr="00B76BB5">
        <w:rPr>
          <w:lang w:val="fr-FR"/>
        </w:rPr>
        <w:t> </w:t>
      </w:r>
      <w:r w:rsidR="00A86E95">
        <w:rPr>
          <w:lang w:val="fr-FR"/>
        </w:rPr>
        <w:t>32, par.</w:t>
      </w:r>
      <w:r w:rsidR="00A852C3" w:rsidRPr="00B76BB5">
        <w:rPr>
          <w:lang w:val="fr-FR"/>
        </w:rPr>
        <w:t xml:space="preserve"> 1), </w:t>
      </w:r>
      <w:r w:rsidR="008E5837">
        <w:rPr>
          <w:lang w:val="fr-FR"/>
        </w:rPr>
        <w:t>chacun a le droit au travail, au libre choix de son travail, à la protection au travail et à une aide matérielle</w:t>
      </w:r>
      <w:r w:rsidR="00C759F1">
        <w:rPr>
          <w:lang w:val="fr-FR"/>
        </w:rPr>
        <w:t xml:space="preserve"> </w:t>
      </w:r>
      <w:r w:rsidR="003B4E10" w:rsidRPr="00B76BB5">
        <w:rPr>
          <w:lang w:val="fr-FR"/>
        </w:rPr>
        <w:t xml:space="preserve">en période de chômage temporaire. </w:t>
      </w:r>
      <w:r w:rsidR="008E5837">
        <w:rPr>
          <w:lang w:val="fr-FR"/>
        </w:rPr>
        <w:t xml:space="preserve">En outre, tous les emplois sont accessibles à tous sur un pied d'égalité, c'est à dire sans aucune discrimination, notamment fondée sur </w:t>
      </w:r>
      <w:r w:rsidR="00A852C3" w:rsidRPr="00B76BB5">
        <w:rPr>
          <w:lang w:val="fr-FR"/>
        </w:rPr>
        <w:t>le sexe.</w:t>
      </w:r>
      <w:r w:rsidRPr="00B76BB5">
        <w:rPr>
          <w:lang w:val="fr-FR"/>
        </w:rPr>
        <w:t xml:space="preserve"> </w:t>
      </w:r>
    </w:p>
    <w:p w:rsidR="00D554DF" w:rsidRPr="0060650B" w:rsidRDefault="00D554DF" w:rsidP="00287B92">
      <w:pPr>
        <w:pStyle w:val="SingleTxtG"/>
        <w:rPr>
          <w:lang w:val="fr-FR"/>
        </w:rPr>
      </w:pPr>
      <w:r w:rsidRPr="0060650B">
        <w:rPr>
          <w:lang w:val="fr-FR"/>
        </w:rPr>
        <w:t>187.</w:t>
      </w:r>
      <w:r w:rsidRPr="0060650B">
        <w:rPr>
          <w:lang w:val="fr-FR"/>
        </w:rPr>
        <w:tab/>
      </w:r>
      <w:r w:rsidR="00A852C3" w:rsidRPr="0060650B">
        <w:rPr>
          <w:lang w:val="fr-FR"/>
        </w:rPr>
        <w:t xml:space="preserve">Selon la législation du travail de la République de Macédoine, les hommes et les femmes ont droit à l’égalité de traitement </w:t>
      </w:r>
      <w:r w:rsidR="00FF00F7">
        <w:rPr>
          <w:lang w:val="fr-FR"/>
        </w:rPr>
        <w:t xml:space="preserve">et </w:t>
      </w:r>
      <w:r w:rsidR="00A852C3" w:rsidRPr="0060650B">
        <w:rPr>
          <w:lang w:val="fr-FR"/>
        </w:rPr>
        <w:t>des chances dans l</w:t>
      </w:r>
      <w:r w:rsidR="00F70453">
        <w:rPr>
          <w:lang w:val="fr-FR"/>
        </w:rPr>
        <w:t>e domaine professionnel</w:t>
      </w:r>
      <w:r w:rsidR="00A852C3" w:rsidRPr="0060650B">
        <w:rPr>
          <w:lang w:val="fr-FR"/>
        </w:rPr>
        <w:t xml:space="preserve"> ainsi qu’aux mêmes conditions de pr</w:t>
      </w:r>
      <w:r w:rsidR="00FF00F7">
        <w:rPr>
          <w:lang w:val="fr-FR"/>
        </w:rPr>
        <w:t>omotion, de perfectionnement, de formation,</w:t>
      </w:r>
      <w:r w:rsidR="00A852C3" w:rsidRPr="0060650B">
        <w:rPr>
          <w:lang w:val="fr-FR"/>
        </w:rPr>
        <w:t xml:space="preserve"> de recyclage</w:t>
      </w:r>
      <w:r w:rsidR="008E5837">
        <w:rPr>
          <w:lang w:val="fr-FR"/>
        </w:rPr>
        <w:t xml:space="preserve"> professionnel</w:t>
      </w:r>
      <w:r w:rsidR="00A852C3" w:rsidRPr="0060650B">
        <w:rPr>
          <w:lang w:val="fr-FR"/>
        </w:rPr>
        <w:t xml:space="preserve">, de </w:t>
      </w:r>
      <w:r w:rsidR="008E5837">
        <w:rPr>
          <w:lang w:val="fr-FR"/>
        </w:rPr>
        <w:t>rémunération</w:t>
      </w:r>
      <w:r w:rsidR="00A852C3" w:rsidRPr="0060650B">
        <w:rPr>
          <w:lang w:val="fr-FR"/>
        </w:rPr>
        <w:t>, de prime</w:t>
      </w:r>
      <w:r w:rsidR="008E5837">
        <w:rPr>
          <w:lang w:val="fr-FR"/>
        </w:rPr>
        <w:t>s</w:t>
      </w:r>
      <w:r w:rsidR="00A852C3" w:rsidRPr="0060650B">
        <w:rPr>
          <w:lang w:val="fr-FR"/>
        </w:rPr>
        <w:t>, de congé</w:t>
      </w:r>
      <w:r w:rsidR="008E5837">
        <w:rPr>
          <w:lang w:val="fr-FR"/>
        </w:rPr>
        <w:t>s</w:t>
      </w:r>
      <w:r w:rsidR="00A852C3" w:rsidRPr="0060650B">
        <w:rPr>
          <w:lang w:val="fr-FR"/>
        </w:rPr>
        <w:t xml:space="preserve">, de conditions </w:t>
      </w:r>
      <w:r w:rsidR="00FF00F7">
        <w:rPr>
          <w:lang w:val="fr-FR"/>
        </w:rPr>
        <w:t>et</w:t>
      </w:r>
      <w:r w:rsidR="00A852C3" w:rsidRPr="0060650B">
        <w:rPr>
          <w:lang w:val="fr-FR"/>
        </w:rPr>
        <w:t xml:space="preserve"> d</w:t>
      </w:r>
      <w:r w:rsidR="00FF00F7">
        <w:rPr>
          <w:lang w:val="fr-FR"/>
        </w:rPr>
        <w:t>'horaires</w:t>
      </w:r>
      <w:r w:rsidR="00A852C3" w:rsidRPr="0060650B">
        <w:rPr>
          <w:lang w:val="fr-FR"/>
        </w:rPr>
        <w:t xml:space="preserve"> de travail et de </w:t>
      </w:r>
      <w:r w:rsidR="00FF00F7">
        <w:rPr>
          <w:lang w:val="fr-FR"/>
        </w:rPr>
        <w:t>résiliation des contrats de travail.</w:t>
      </w:r>
      <w:r w:rsidR="00A852C3" w:rsidRPr="0060650B">
        <w:rPr>
          <w:lang w:val="fr-FR"/>
        </w:rPr>
        <w:t xml:space="preserve"> </w:t>
      </w:r>
      <w:r w:rsidR="008E5837">
        <w:rPr>
          <w:lang w:val="fr-FR"/>
        </w:rPr>
        <w:t>L</w:t>
      </w:r>
      <w:r w:rsidR="00A852C3" w:rsidRPr="0060650B">
        <w:rPr>
          <w:lang w:val="fr-FR"/>
        </w:rPr>
        <w:t xml:space="preserve">’adoption de la loi sur les cotisations </w:t>
      </w:r>
      <w:r w:rsidR="00C45332">
        <w:rPr>
          <w:lang w:val="fr-FR"/>
        </w:rPr>
        <w:t xml:space="preserve">sociales </w:t>
      </w:r>
      <w:r w:rsidR="00A852C3" w:rsidRPr="0060650B">
        <w:rPr>
          <w:lang w:val="fr-FR"/>
        </w:rPr>
        <w:t>obligatoires</w:t>
      </w:r>
      <w:r w:rsidR="00C45332">
        <w:rPr>
          <w:lang w:val="fr-FR"/>
        </w:rPr>
        <w:t xml:space="preserve"> a eu pour effet de promouvoir la réalisation du droit du travail</w:t>
      </w:r>
      <w:r w:rsidR="00C759F1">
        <w:rPr>
          <w:lang w:val="fr-FR"/>
        </w:rPr>
        <w:t xml:space="preserve"> </w:t>
      </w:r>
      <w:r w:rsidR="00A852C3" w:rsidRPr="0060650B">
        <w:rPr>
          <w:lang w:val="fr-FR"/>
        </w:rPr>
        <w:t>qui, en plus du droit à l’assurance</w:t>
      </w:r>
      <w:r w:rsidR="00782E7E">
        <w:rPr>
          <w:lang w:val="fr-FR"/>
        </w:rPr>
        <w:t xml:space="preserve"> </w:t>
      </w:r>
      <w:r w:rsidR="00A852C3" w:rsidRPr="0060650B">
        <w:rPr>
          <w:lang w:val="fr-FR"/>
        </w:rPr>
        <w:t>maladie, du droit à la retraite et</w:t>
      </w:r>
      <w:r w:rsidR="00782E7E">
        <w:rPr>
          <w:lang w:val="fr-FR"/>
        </w:rPr>
        <w:t xml:space="preserve"> du droit</w:t>
      </w:r>
      <w:r w:rsidR="00A852C3" w:rsidRPr="0060650B">
        <w:rPr>
          <w:lang w:val="fr-FR"/>
        </w:rPr>
        <w:t xml:space="preserve"> à l’assurance chômage</w:t>
      </w:r>
      <w:r w:rsidR="00FD31CD" w:rsidRPr="0060650B">
        <w:rPr>
          <w:lang w:val="fr-FR"/>
        </w:rPr>
        <w:t>,</w:t>
      </w:r>
      <w:r w:rsidR="00A852C3" w:rsidRPr="0060650B">
        <w:rPr>
          <w:lang w:val="fr-FR"/>
        </w:rPr>
        <w:t xml:space="preserve"> est exercé en permanence grâce au versement régulier des cotisations sociales</w:t>
      </w:r>
      <w:r w:rsidR="00FD31CD" w:rsidRPr="0060650B">
        <w:rPr>
          <w:lang w:val="fr-FR"/>
        </w:rPr>
        <w:t>.</w:t>
      </w:r>
      <w:r w:rsidR="00A852C3" w:rsidRPr="0060650B">
        <w:rPr>
          <w:lang w:val="fr-FR"/>
        </w:rPr>
        <w:t xml:space="preserve"> Avant l’adoption de cette loi, seul le droit </w:t>
      </w:r>
      <w:r w:rsidR="00782E7E">
        <w:rPr>
          <w:lang w:val="fr-FR"/>
        </w:rPr>
        <w:t>à</w:t>
      </w:r>
      <w:r w:rsidR="00B91922" w:rsidRPr="0060650B">
        <w:rPr>
          <w:lang w:val="fr-FR"/>
        </w:rPr>
        <w:t xml:space="preserve"> l’assurance </w:t>
      </w:r>
      <w:r w:rsidR="00A852C3" w:rsidRPr="0060650B">
        <w:rPr>
          <w:lang w:val="fr-FR"/>
        </w:rPr>
        <w:t xml:space="preserve">maladie était régulièrement exercé. </w:t>
      </w:r>
    </w:p>
    <w:p w:rsidR="00D554DF" w:rsidRPr="0060650B" w:rsidRDefault="00D554DF" w:rsidP="00287B92">
      <w:pPr>
        <w:pStyle w:val="SingleTxtG"/>
        <w:rPr>
          <w:lang w:val="fr-FR"/>
        </w:rPr>
      </w:pPr>
      <w:r w:rsidRPr="008E124A">
        <w:rPr>
          <w:lang w:val="fr-FR"/>
        </w:rPr>
        <w:t>188.</w:t>
      </w:r>
      <w:r w:rsidRPr="0060650B">
        <w:rPr>
          <w:lang w:val="fr-FR"/>
        </w:rPr>
        <w:tab/>
      </w:r>
      <w:r w:rsidR="00B91922" w:rsidRPr="0060650B">
        <w:rPr>
          <w:lang w:val="fr-FR"/>
        </w:rPr>
        <w:t xml:space="preserve">Les mesures </w:t>
      </w:r>
      <w:r w:rsidR="008E124A">
        <w:rPr>
          <w:lang w:val="fr-FR"/>
        </w:rPr>
        <w:t>d'aide et de</w:t>
      </w:r>
      <w:r w:rsidR="00B91922" w:rsidRPr="0060650B">
        <w:rPr>
          <w:lang w:val="fr-FR"/>
        </w:rPr>
        <w:t xml:space="preserve"> protection spéciale</w:t>
      </w:r>
      <w:r w:rsidR="008E124A">
        <w:rPr>
          <w:lang w:val="fr-FR"/>
        </w:rPr>
        <w:t>s destinées à</w:t>
      </w:r>
      <w:r w:rsidR="00B91922" w:rsidRPr="0060650B">
        <w:rPr>
          <w:lang w:val="fr-FR"/>
        </w:rPr>
        <w:t xml:space="preserve"> certaines catégories de </w:t>
      </w:r>
      <w:r w:rsidR="008E124A">
        <w:rPr>
          <w:lang w:val="fr-FR"/>
        </w:rPr>
        <w:t>salariés</w:t>
      </w:r>
      <w:r w:rsidR="00B91922" w:rsidRPr="0060650B">
        <w:rPr>
          <w:lang w:val="fr-FR"/>
        </w:rPr>
        <w:t xml:space="preserve"> ne doivent pas être considérées comme une discrimination et ne doivent pas constituer un motif de discrimination, conformément à la loi sur les relations du travail</w:t>
      </w:r>
      <w:r w:rsidR="008E124A">
        <w:rPr>
          <w:lang w:val="fr-FR"/>
        </w:rPr>
        <w:t>, aux</w:t>
      </w:r>
      <w:r w:rsidR="00B91922" w:rsidRPr="0060650B">
        <w:rPr>
          <w:lang w:val="fr-FR"/>
        </w:rPr>
        <w:t xml:space="preserve"> conventions collectives et </w:t>
      </w:r>
      <w:r w:rsidR="008E124A">
        <w:rPr>
          <w:lang w:val="fr-FR"/>
        </w:rPr>
        <w:t>aux</w:t>
      </w:r>
      <w:r w:rsidR="00B91922" w:rsidRPr="0060650B">
        <w:rPr>
          <w:lang w:val="fr-FR"/>
        </w:rPr>
        <w:t xml:space="preserve"> contrats </w:t>
      </w:r>
      <w:r w:rsidR="008E124A">
        <w:rPr>
          <w:lang w:val="fr-FR"/>
        </w:rPr>
        <w:t>de travail. Les mesures d'aide et de protection concernent</w:t>
      </w:r>
      <w:r w:rsidR="00C759F1">
        <w:rPr>
          <w:lang w:val="fr-FR"/>
        </w:rPr>
        <w:t xml:space="preserve"> </w:t>
      </w:r>
      <w:r w:rsidR="008E124A">
        <w:rPr>
          <w:lang w:val="fr-FR"/>
        </w:rPr>
        <w:t>l</w:t>
      </w:r>
      <w:r w:rsidR="00B91922" w:rsidRPr="0060650B">
        <w:rPr>
          <w:lang w:val="fr-FR"/>
        </w:rPr>
        <w:t xml:space="preserve">es personnes handicapées, </w:t>
      </w:r>
      <w:r w:rsidR="008E124A">
        <w:rPr>
          <w:lang w:val="fr-FR"/>
        </w:rPr>
        <w:t>l</w:t>
      </w:r>
      <w:r w:rsidR="00B91922" w:rsidRPr="0060650B">
        <w:rPr>
          <w:lang w:val="fr-FR"/>
        </w:rPr>
        <w:t xml:space="preserve">es travailleurs âgés, </w:t>
      </w:r>
      <w:r w:rsidR="008E124A">
        <w:rPr>
          <w:lang w:val="fr-FR"/>
        </w:rPr>
        <w:t>l</w:t>
      </w:r>
      <w:r w:rsidR="00B91922" w:rsidRPr="0060650B">
        <w:rPr>
          <w:lang w:val="fr-FR"/>
        </w:rPr>
        <w:t xml:space="preserve">es femmes enceintes et </w:t>
      </w:r>
      <w:r w:rsidR="008E124A">
        <w:rPr>
          <w:lang w:val="fr-FR"/>
        </w:rPr>
        <w:t>l</w:t>
      </w:r>
      <w:r w:rsidR="00B91922" w:rsidRPr="0060650B">
        <w:rPr>
          <w:lang w:val="fr-FR"/>
        </w:rPr>
        <w:t>es femmes qui se prévalent de leur droit au congé de maternité</w:t>
      </w:r>
      <w:r w:rsidR="008E124A">
        <w:rPr>
          <w:lang w:val="fr-FR"/>
        </w:rPr>
        <w:t>,</w:t>
      </w:r>
      <w:r w:rsidR="00B91922" w:rsidRPr="0060650B">
        <w:rPr>
          <w:lang w:val="fr-FR"/>
        </w:rPr>
        <w:t xml:space="preserve"> ainsi </w:t>
      </w:r>
      <w:r w:rsidR="008E124A">
        <w:rPr>
          <w:lang w:val="fr-FR"/>
        </w:rPr>
        <w:t>que les</w:t>
      </w:r>
      <w:r w:rsidR="00B91922" w:rsidRPr="0060650B">
        <w:rPr>
          <w:lang w:val="fr-FR"/>
        </w:rPr>
        <w:t xml:space="preserve"> parents, parents adoptifs et tuteurs. </w:t>
      </w:r>
    </w:p>
    <w:p w:rsidR="00D554DF" w:rsidRPr="0060650B" w:rsidRDefault="00D554DF" w:rsidP="00287B92">
      <w:pPr>
        <w:pStyle w:val="SingleTxtG"/>
        <w:rPr>
          <w:lang w:val="fr-FR"/>
        </w:rPr>
      </w:pPr>
      <w:r w:rsidRPr="0060650B">
        <w:rPr>
          <w:lang w:val="fr-FR"/>
        </w:rPr>
        <w:t>189.</w:t>
      </w:r>
      <w:r w:rsidRPr="0060650B">
        <w:rPr>
          <w:lang w:val="fr-FR"/>
        </w:rPr>
        <w:tab/>
      </w:r>
      <w:r w:rsidR="00B91922" w:rsidRPr="0060650B">
        <w:rPr>
          <w:lang w:val="fr-FR"/>
        </w:rPr>
        <w:t xml:space="preserve">Le principe d’égalité des sexes doit être respecté </w:t>
      </w:r>
      <w:r w:rsidR="00C16776" w:rsidRPr="0060650B">
        <w:rPr>
          <w:lang w:val="fr-FR"/>
        </w:rPr>
        <w:t>dans</w:t>
      </w:r>
      <w:r w:rsidR="00B91922" w:rsidRPr="0060650B">
        <w:rPr>
          <w:lang w:val="fr-FR"/>
        </w:rPr>
        <w:t xml:space="preserve"> la publication des offres d’emploi. Un employeur ne peut publier une offre d’emploi </w:t>
      </w:r>
      <w:r w:rsidR="008E124A">
        <w:rPr>
          <w:lang w:val="fr-FR"/>
        </w:rPr>
        <w:t>visant</w:t>
      </w:r>
      <w:r w:rsidR="00B91922" w:rsidRPr="0060650B">
        <w:rPr>
          <w:lang w:val="fr-FR"/>
        </w:rPr>
        <w:t xml:space="preserve"> </w:t>
      </w:r>
      <w:r w:rsidR="008E124A" w:rsidRPr="008E124A">
        <w:rPr>
          <w:lang w:val="fr-FR"/>
        </w:rPr>
        <w:t>l'appartenance à un sexe en particulier</w:t>
      </w:r>
      <w:r w:rsidR="00B91922" w:rsidRPr="0060650B">
        <w:rPr>
          <w:lang w:val="fr-FR"/>
        </w:rPr>
        <w:t xml:space="preserve">, </w:t>
      </w:r>
      <w:r w:rsidR="008E124A" w:rsidRPr="008E124A">
        <w:rPr>
          <w:lang w:val="fr-FR"/>
        </w:rPr>
        <w:t>sauf si, dans quelques cas très spécifiques, l'appartenance à un sexe est une condition déterminante de l'emploi.</w:t>
      </w:r>
      <w:r w:rsidR="00B91922" w:rsidRPr="0060650B">
        <w:rPr>
          <w:lang w:val="fr-FR"/>
        </w:rPr>
        <w:t xml:space="preserve"> Par ailleurs, </w:t>
      </w:r>
      <w:r w:rsidR="00DF02F8" w:rsidRPr="0060650B">
        <w:rPr>
          <w:lang w:val="fr-FR"/>
        </w:rPr>
        <w:t xml:space="preserve">les employeurs ne peuvent subordonner la signature du contrat </w:t>
      </w:r>
      <w:r w:rsidR="008E124A">
        <w:rPr>
          <w:lang w:val="fr-FR"/>
        </w:rPr>
        <w:t>de travail</w:t>
      </w:r>
      <w:r w:rsidR="00DF02F8" w:rsidRPr="0060650B">
        <w:rPr>
          <w:lang w:val="fr-FR"/>
        </w:rPr>
        <w:t xml:space="preserve"> à des données n’ayant pas un rapport direct avec les relations du travail. Lors de la signature du contrat, le candidat n’est pas tenu de fournir de preuve de bonne santé</w:t>
      </w:r>
      <w:r w:rsidR="008E124A">
        <w:rPr>
          <w:lang w:val="fr-FR"/>
        </w:rPr>
        <w:t>,</w:t>
      </w:r>
      <w:r w:rsidR="00DF02F8" w:rsidRPr="0060650B">
        <w:rPr>
          <w:lang w:val="fr-FR"/>
        </w:rPr>
        <w:t xml:space="preserve"> sauf si l’employeur demande au candidat de se prêter à un bilan de santé et </w:t>
      </w:r>
      <w:r w:rsidR="008E124A">
        <w:rPr>
          <w:lang w:val="fr-FR"/>
        </w:rPr>
        <w:t xml:space="preserve">qu'il </w:t>
      </w:r>
      <w:r w:rsidR="00DF02F8" w:rsidRPr="0060650B">
        <w:rPr>
          <w:lang w:val="fr-FR"/>
        </w:rPr>
        <w:t xml:space="preserve">prend à sa charge les frais </w:t>
      </w:r>
      <w:r w:rsidR="00C16776" w:rsidRPr="0060650B">
        <w:rPr>
          <w:lang w:val="fr-FR"/>
        </w:rPr>
        <w:t>correspondants</w:t>
      </w:r>
      <w:r w:rsidR="00DF02F8" w:rsidRPr="0060650B">
        <w:rPr>
          <w:lang w:val="fr-FR"/>
        </w:rPr>
        <w:t xml:space="preserve"> </w:t>
      </w:r>
      <w:r w:rsidRPr="0060650B">
        <w:rPr>
          <w:lang w:val="fr-FR"/>
        </w:rPr>
        <w:t>(</w:t>
      </w:r>
      <w:r w:rsidR="00E44A64">
        <w:rPr>
          <w:lang w:val="fr-FR"/>
        </w:rPr>
        <w:t>«Journal officiel de la République de Macédoine»</w:t>
      </w:r>
      <w:r w:rsidRPr="0060650B">
        <w:rPr>
          <w:lang w:val="fr-FR"/>
        </w:rPr>
        <w:t xml:space="preserve"> </w:t>
      </w:r>
      <w:r w:rsidR="00DF02F8" w:rsidRPr="0060650B">
        <w:rPr>
          <w:lang w:val="fr-FR"/>
        </w:rPr>
        <w:t>n</w:t>
      </w:r>
      <w:r w:rsidR="00DF02F8" w:rsidRPr="0060650B">
        <w:rPr>
          <w:vertAlign w:val="superscript"/>
          <w:lang w:val="fr-FR"/>
        </w:rPr>
        <w:t>o</w:t>
      </w:r>
      <w:r w:rsidR="00DF02F8" w:rsidRPr="0060650B">
        <w:rPr>
          <w:lang w:val="fr-FR"/>
        </w:rPr>
        <w:t xml:space="preserve"> 1</w:t>
      </w:r>
      <w:r w:rsidRPr="0060650B">
        <w:rPr>
          <w:lang w:val="fr-FR"/>
        </w:rPr>
        <w:t xml:space="preserve">6 </w:t>
      </w:r>
      <w:r w:rsidR="00DF02F8" w:rsidRPr="0060650B">
        <w:rPr>
          <w:lang w:val="fr-FR"/>
        </w:rPr>
        <w:t xml:space="preserve">du 5 février </w:t>
      </w:r>
      <w:r w:rsidRPr="0060650B">
        <w:rPr>
          <w:lang w:val="fr-FR"/>
        </w:rPr>
        <w:t>2010)</w:t>
      </w:r>
    </w:p>
    <w:p w:rsidR="00D554DF" w:rsidRPr="0060650B" w:rsidRDefault="00D554DF" w:rsidP="00287B92">
      <w:pPr>
        <w:pStyle w:val="SingleTxtG"/>
        <w:rPr>
          <w:lang w:val="fr-FR"/>
        </w:rPr>
      </w:pPr>
      <w:r w:rsidRPr="0060650B">
        <w:rPr>
          <w:lang w:val="fr-FR"/>
        </w:rPr>
        <w:t>190.</w:t>
      </w:r>
      <w:r w:rsidRPr="0060650B">
        <w:rPr>
          <w:lang w:val="fr-FR"/>
        </w:rPr>
        <w:tab/>
      </w:r>
      <w:r w:rsidR="00053808">
        <w:rPr>
          <w:lang w:val="fr-FR"/>
        </w:rPr>
        <w:t>L</w:t>
      </w:r>
      <w:r w:rsidR="00721B83">
        <w:rPr>
          <w:lang w:val="fr-FR"/>
        </w:rPr>
        <w:t>'Agenc</w:t>
      </w:r>
      <w:r w:rsidR="00053808">
        <w:rPr>
          <w:lang w:val="fr-FR"/>
        </w:rPr>
        <w:t>e pour l'emploi</w:t>
      </w:r>
      <w:r w:rsidR="00DF02F8" w:rsidRPr="0060650B">
        <w:rPr>
          <w:lang w:val="fr-FR"/>
        </w:rPr>
        <w:t xml:space="preserve"> </w:t>
      </w:r>
      <w:r w:rsidR="00114207" w:rsidRPr="0060650B">
        <w:rPr>
          <w:lang w:val="fr-FR"/>
        </w:rPr>
        <w:t xml:space="preserve">de la République de Macédoine a participé à plusieurs projets importants, y compris le projet </w:t>
      </w:r>
      <w:r w:rsidR="00305B04" w:rsidRPr="0060650B">
        <w:rPr>
          <w:lang w:val="fr-FR"/>
        </w:rPr>
        <w:t>CARDS</w:t>
      </w:r>
      <w:r w:rsidR="00114207" w:rsidRPr="0060650B">
        <w:rPr>
          <w:lang w:val="fr-FR"/>
        </w:rPr>
        <w:t xml:space="preserve"> </w:t>
      </w:r>
      <w:r w:rsidR="00305B04" w:rsidRPr="0060650B">
        <w:rPr>
          <w:lang w:val="fr-FR"/>
        </w:rPr>
        <w:t>–</w:t>
      </w:r>
      <w:r w:rsidRPr="0060650B">
        <w:rPr>
          <w:lang w:val="fr-FR"/>
        </w:rPr>
        <w:t xml:space="preserve"> </w:t>
      </w:r>
      <w:r w:rsidR="00114207" w:rsidRPr="0060650B">
        <w:rPr>
          <w:lang w:val="fr-FR"/>
        </w:rPr>
        <w:t xml:space="preserve">Politique </w:t>
      </w:r>
      <w:r w:rsidR="00424CC2">
        <w:rPr>
          <w:lang w:val="fr-FR"/>
        </w:rPr>
        <w:t xml:space="preserve">pour </w:t>
      </w:r>
      <w:r w:rsidR="00114207" w:rsidRPr="0060650B">
        <w:rPr>
          <w:lang w:val="fr-FR"/>
        </w:rPr>
        <w:t xml:space="preserve">l’emploi II, qui </w:t>
      </w:r>
      <w:r w:rsidR="00424CC2">
        <w:rPr>
          <w:lang w:val="fr-FR"/>
        </w:rPr>
        <w:t xml:space="preserve">abouti </w:t>
      </w:r>
      <w:r w:rsidR="00114207" w:rsidRPr="0060650B">
        <w:rPr>
          <w:lang w:val="fr-FR"/>
        </w:rPr>
        <w:t xml:space="preserve">à la </w:t>
      </w:r>
      <w:r w:rsidR="00C16776" w:rsidRPr="0060650B">
        <w:rPr>
          <w:lang w:val="fr-FR"/>
        </w:rPr>
        <w:t>rédaction</w:t>
      </w:r>
      <w:r w:rsidR="00114207" w:rsidRPr="0060650B">
        <w:rPr>
          <w:lang w:val="fr-FR"/>
        </w:rPr>
        <w:t xml:space="preserve"> de deux documents </w:t>
      </w:r>
      <w:r w:rsidR="002D547E" w:rsidRPr="0060650B">
        <w:rPr>
          <w:lang w:val="fr-FR"/>
        </w:rPr>
        <w:t>importants</w:t>
      </w:r>
      <w:r w:rsidR="00D07322">
        <w:rPr>
          <w:lang w:val="fr-FR"/>
        </w:rPr>
        <w:t>:</w:t>
      </w:r>
      <w:r w:rsidR="002D547E" w:rsidRPr="0060650B">
        <w:rPr>
          <w:lang w:val="fr-FR"/>
        </w:rPr>
        <w:t xml:space="preserve"> la Stratégie nationale pour l’emploi </w:t>
      </w:r>
      <w:r w:rsidR="00305B04" w:rsidRPr="0060650B">
        <w:rPr>
          <w:lang w:val="fr-FR"/>
        </w:rPr>
        <w:t>2006</w:t>
      </w:r>
      <w:r w:rsidR="00705992">
        <w:rPr>
          <w:lang w:val="fr-FR"/>
        </w:rPr>
        <w:t>-</w:t>
      </w:r>
      <w:r w:rsidRPr="0060650B">
        <w:rPr>
          <w:lang w:val="fr-FR"/>
        </w:rPr>
        <w:t xml:space="preserve">2010 </w:t>
      </w:r>
      <w:r w:rsidR="002D547E" w:rsidRPr="0060650B">
        <w:rPr>
          <w:lang w:val="fr-FR"/>
        </w:rPr>
        <w:t xml:space="preserve">et le Plan d’action national pour l’emploi </w:t>
      </w:r>
      <w:r w:rsidR="00305B04" w:rsidRPr="0060650B">
        <w:rPr>
          <w:lang w:val="fr-FR"/>
        </w:rPr>
        <w:t>2006</w:t>
      </w:r>
      <w:r w:rsidR="0064421D" w:rsidRPr="0060650B">
        <w:rPr>
          <w:lang w:val="fr-FR"/>
        </w:rPr>
        <w:t>-</w:t>
      </w:r>
      <w:r w:rsidRPr="0060650B">
        <w:rPr>
          <w:lang w:val="fr-FR"/>
        </w:rPr>
        <w:t xml:space="preserve">2008 </w:t>
      </w:r>
      <w:r w:rsidR="002D547E" w:rsidRPr="0060650B">
        <w:rPr>
          <w:lang w:val="fr-FR"/>
        </w:rPr>
        <w:t>adoptés par le Gouvernement de la République de Macédoine en décembre 2006. Pour appliquer les recommandations figurant dans ces deux documents</w:t>
      </w:r>
      <w:r w:rsidR="00424CC2">
        <w:rPr>
          <w:lang w:val="fr-FR"/>
        </w:rPr>
        <w:t>,</w:t>
      </w:r>
      <w:r w:rsidR="002D547E" w:rsidRPr="0060650B">
        <w:rPr>
          <w:lang w:val="fr-FR"/>
        </w:rPr>
        <w:t xml:space="preserve"> stimuler l’emploi </w:t>
      </w:r>
      <w:r w:rsidR="00424CC2">
        <w:rPr>
          <w:lang w:val="fr-FR"/>
        </w:rPr>
        <w:t>et</w:t>
      </w:r>
      <w:r w:rsidR="002D547E" w:rsidRPr="0060650B">
        <w:rPr>
          <w:lang w:val="fr-FR"/>
        </w:rPr>
        <w:t xml:space="preserve"> le travail indépendant et assurer la mise en œuvre des politiques/mesures pour l’emploi prévues </w:t>
      </w:r>
      <w:r w:rsidR="00424CC2">
        <w:rPr>
          <w:lang w:val="fr-FR"/>
        </w:rPr>
        <w:t>dans</w:t>
      </w:r>
      <w:r w:rsidR="002D547E" w:rsidRPr="0060650B">
        <w:rPr>
          <w:lang w:val="fr-FR"/>
        </w:rPr>
        <w:t xml:space="preserve"> le Programme pour l’emploi du Gouvernement de la République de Macédoine</w:t>
      </w:r>
      <w:r w:rsidR="0064421D" w:rsidRPr="0060650B">
        <w:rPr>
          <w:lang w:val="fr-FR"/>
        </w:rPr>
        <w:t xml:space="preserve"> 2006-</w:t>
      </w:r>
      <w:r w:rsidR="002D547E" w:rsidRPr="0060650B">
        <w:rPr>
          <w:lang w:val="fr-FR"/>
        </w:rPr>
        <w:t xml:space="preserve">2010, plusieurs plans opérationnels sont en voie d’élaboration pour préciser la nature des mesures actives pour l’emploi, les groupes cibles, les fonds nécessaires et </w:t>
      </w:r>
      <w:r w:rsidR="00424CC2">
        <w:rPr>
          <w:lang w:val="fr-FR"/>
        </w:rPr>
        <w:t>leur provenance,</w:t>
      </w:r>
      <w:r w:rsidR="002D547E" w:rsidRPr="0060650B">
        <w:rPr>
          <w:lang w:val="fr-FR"/>
        </w:rPr>
        <w:t xml:space="preserve"> ainsi que les activités spécifiques et les délais correspondants pour les entités chargées de leur réalisation. </w:t>
      </w:r>
    </w:p>
    <w:p w:rsidR="00D554DF" w:rsidRPr="0060650B" w:rsidRDefault="00D554DF" w:rsidP="00287B92">
      <w:pPr>
        <w:pStyle w:val="SingleTxtG"/>
        <w:rPr>
          <w:lang w:val="fr-FR"/>
        </w:rPr>
      </w:pPr>
      <w:r w:rsidRPr="0060650B">
        <w:rPr>
          <w:lang w:val="fr-FR"/>
        </w:rPr>
        <w:t>191.</w:t>
      </w:r>
      <w:r w:rsidRPr="0060650B">
        <w:rPr>
          <w:lang w:val="fr-FR"/>
        </w:rPr>
        <w:tab/>
      </w:r>
      <w:r w:rsidR="002D547E" w:rsidRPr="0060650B">
        <w:rPr>
          <w:lang w:val="fr-FR"/>
        </w:rPr>
        <w:t>E</w:t>
      </w:r>
      <w:r w:rsidRPr="0060650B">
        <w:rPr>
          <w:lang w:val="fr-FR"/>
        </w:rPr>
        <w:t xml:space="preserve">n </w:t>
      </w:r>
      <w:smartTag w:uri="urn:schemas-microsoft-com:office:smarttags" w:element="metricconverter">
        <w:smartTagPr>
          <w:attr w:name="ProductID" w:val="2006, l"/>
        </w:smartTagPr>
        <w:r w:rsidRPr="0060650B">
          <w:rPr>
            <w:lang w:val="fr-FR"/>
          </w:rPr>
          <w:t xml:space="preserve">2006, </w:t>
        </w:r>
        <w:r w:rsidR="00721B83">
          <w:rPr>
            <w:lang w:val="fr-FR"/>
          </w:rPr>
          <w:t>l</w:t>
        </w:r>
      </w:smartTag>
      <w:r w:rsidR="00721B83">
        <w:rPr>
          <w:lang w:val="fr-FR"/>
        </w:rPr>
        <w:t>'Agence</w:t>
      </w:r>
      <w:r w:rsidR="00053808">
        <w:rPr>
          <w:lang w:val="fr-FR"/>
        </w:rPr>
        <w:t xml:space="preserve"> pour l'emploi</w:t>
      </w:r>
      <w:r w:rsidR="002D547E" w:rsidRPr="0060650B">
        <w:rPr>
          <w:lang w:val="fr-FR"/>
        </w:rPr>
        <w:t xml:space="preserve"> a également participé aux projets suivants dans le but de redynamiser l’emploi</w:t>
      </w:r>
      <w:r w:rsidR="00D07322">
        <w:rPr>
          <w:lang w:val="fr-FR"/>
        </w:rPr>
        <w:t>:</w:t>
      </w:r>
      <w:r w:rsidR="002D547E" w:rsidRPr="0060650B">
        <w:rPr>
          <w:lang w:val="fr-FR"/>
        </w:rPr>
        <w:t xml:space="preserve"> </w:t>
      </w:r>
    </w:p>
    <w:p w:rsidR="00D554DF" w:rsidRPr="0060650B" w:rsidRDefault="00305B04" w:rsidP="00287B92">
      <w:pPr>
        <w:pStyle w:val="SingleTxtG"/>
        <w:rPr>
          <w:lang w:val="fr-FR"/>
        </w:rPr>
      </w:pPr>
      <w:r w:rsidRPr="0060650B">
        <w:rPr>
          <w:lang w:val="fr-FR"/>
        </w:rPr>
        <w:tab/>
      </w:r>
      <w:r w:rsidR="00D554DF" w:rsidRPr="0060650B">
        <w:rPr>
          <w:lang w:val="fr-FR"/>
        </w:rPr>
        <w:t>a)</w:t>
      </w:r>
      <w:r w:rsidR="00D554DF" w:rsidRPr="0060650B">
        <w:rPr>
          <w:lang w:val="fr-FR"/>
        </w:rPr>
        <w:tab/>
      </w:r>
      <w:r w:rsidR="002D547E" w:rsidRPr="0060650B">
        <w:rPr>
          <w:lang w:val="fr-FR"/>
        </w:rPr>
        <w:t>Projet du PNUD</w:t>
      </w:r>
      <w:r w:rsidR="00D554DF" w:rsidRPr="0060650B">
        <w:rPr>
          <w:lang w:val="fr-FR"/>
        </w:rPr>
        <w:t xml:space="preserve"> </w:t>
      </w:r>
      <w:r w:rsidR="002D547E" w:rsidRPr="0060650B">
        <w:rPr>
          <w:lang w:val="fr-FR"/>
        </w:rPr>
        <w:t xml:space="preserve">«Médiation pour l’emploi </w:t>
      </w:r>
      <w:r w:rsidR="00424CC2">
        <w:rPr>
          <w:lang w:val="fr-FR"/>
        </w:rPr>
        <w:t>d</w:t>
      </w:r>
      <w:r w:rsidR="002D547E" w:rsidRPr="0060650B">
        <w:rPr>
          <w:lang w:val="fr-FR"/>
        </w:rPr>
        <w:t xml:space="preserve">es jeunes chômeurs hautement qualifiés» – phase 2; </w:t>
      </w:r>
    </w:p>
    <w:p w:rsidR="00D554DF" w:rsidRPr="0060650B" w:rsidRDefault="00305B04" w:rsidP="00287B92">
      <w:pPr>
        <w:pStyle w:val="SingleTxtG"/>
        <w:rPr>
          <w:lang w:val="fr-FR"/>
        </w:rPr>
      </w:pPr>
      <w:r w:rsidRPr="0060650B">
        <w:rPr>
          <w:lang w:val="fr-FR"/>
        </w:rPr>
        <w:tab/>
      </w:r>
      <w:r w:rsidR="00D554DF" w:rsidRPr="0060650B">
        <w:rPr>
          <w:lang w:val="fr-FR"/>
        </w:rPr>
        <w:t>b)</w:t>
      </w:r>
      <w:r w:rsidR="00D554DF" w:rsidRPr="0060650B">
        <w:rPr>
          <w:lang w:val="fr-FR"/>
        </w:rPr>
        <w:tab/>
      </w:r>
      <w:r w:rsidR="002D547E" w:rsidRPr="0060650B">
        <w:rPr>
          <w:lang w:val="fr-FR"/>
        </w:rPr>
        <w:t xml:space="preserve">Projet du PNUD «Programme de création d’emplois»; </w:t>
      </w:r>
    </w:p>
    <w:p w:rsidR="00D554DF" w:rsidRPr="0060650B" w:rsidRDefault="00305B04" w:rsidP="00287B92">
      <w:pPr>
        <w:pStyle w:val="SingleTxtG"/>
        <w:rPr>
          <w:lang w:val="fr-FR"/>
        </w:rPr>
      </w:pPr>
      <w:r w:rsidRPr="0060650B">
        <w:rPr>
          <w:lang w:val="fr-FR"/>
        </w:rPr>
        <w:tab/>
      </w:r>
      <w:r w:rsidR="00D554DF" w:rsidRPr="0060650B">
        <w:rPr>
          <w:lang w:val="fr-FR"/>
        </w:rPr>
        <w:t>c)</w:t>
      </w:r>
      <w:r w:rsidR="00D554DF" w:rsidRPr="0060650B">
        <w:rPr>
          <w:lang w:val="fr-FR"/>
        </w:rPr>
        <w:tab/>
      </w:r>
      <w:r w:rsidR="002D547E" w:rsidRPr="0060650B">
        <w:rPr>
          <w:lang w:val="fr-FR"/>
        </w:rPr>
        <w:t xml:space="preserve">Projet du PNUD «Partenariat pour la création d’emplois et </w:t>
      </w:r>
      <w:r w:rsidR="00424CC2">
        <w:rPr>
          <w:lang w:val="fr-FR"/>
        </w:rPr>
        <w:t>d</w:t>
      </w:r>
      <w:r w:rsidR="002D547E" w:rsidRPr="0060650B">
        <w:rPr>
          <w:lang w:val="fr-FR"/>
        </w:rPr>
        <w:t>’activité</w:t>
      </w:r>
      <w:r w:rsidR="00424CC2">
        <w:rPr>
          <w:lang w:val="fr-FR"/>
        </w:rPr>
        <w:t>s</w:t>
      </w:r>
      <w:r w:rsidR="002D547E" w:rsidRPr="0060650B">
        <w:rPr>
          <w:lang w:val="fr-FR"/>
        </w:rPr>
        <w:t xml:space="preserve"> indépendante</w:t>
      </w:r>
      <w:r w:rsidR="00424CC2">
        <w:rPr>
          <w:lang w:val="fr-FR"/>
        </w:rPr>
        <w:t>s</w:t>
      </w:r>
      <w:r w:rsidR="002D547E" w:rsidRPr="0060650B">
        <w:rPr>
          <w:lang w:val="fr-FR"/>
        </w:rPr>
        <w:t xml:space="preserve">»; </w:t>
      </w:r>
    </w:p>
    <w:p w:rsidR="00D554DF" w:rsidRPr="0060650B" w:rsidRDefault="00305B04" w:rsidP="00287B92">
      <w:pPr>
        <w:pStyle w:val="SingleTxtG"/>
        <w:rPr>
          <w:lang w:val="fr-FR"/>
        </w:rPr>
      </w:pPr>
      <w:r w:rsidRPr="0060650B">
        <w:rPr>
          <w:lang w:val="fr-FR"/>
        </w:rPr>
        <w:tab/>
      </w:r>
      <w:r w:rsidR="002D547E" w:rsidRPr="0060650B">
        <w:rPr>
          <w:lang w:val="fr-FR"/>
        </w:rPr>
        <w:t>d)</w:t>
      </w:r>
      <w:r w:rsidR="002D547E" w:rsidRPr="0060650B">
        <w:rPr>
          <w:lang w:val="fr-FR"/>
        </w:rPr>
        <w:tab/>
        <w:t>Projet «Décennie de l’intégration des Roms</w:t>
      </w:r>
      <w:r w:rsidR="00424CC2">
        <w:rPr>
          <w:lang w:val="fr-FR"/>
        </w:rPr>
        <w:t xml:space="preserve"> </w:t>
      </w:r>
      <w:r w:rsidR="0008327E">
        <w:rPr>
          <w:lang w:val="fr-FR"/>
        </w:rPr>
        <w:t xml:space="preserve">– </w:t>
      </w:r>
      <w:r w:rsidR="002D547E" w:rsidRPr="0060650B">
        <w:rPr>
          <w:lang w:val="fr-FR"/>
        </w:rPr>
        <w:t>2005-</w:t>
      </w:r>
      <w:r w:rsidR="00D554DF" w:rsidRPr="0060650B">
        <w:rPr>
          <w:lang w:val="fr-FR"/>
        </w:rPr>
        <w:t>2015</w:t>
      </w:r>
      <w:r w:rsidR="002D547E" w:rsidRPr="0060650B">
        <w:rPr>
          <w:lang w:val="fr-FR"/>
        </w:rPr>
        <w:t>»</w:t>
      </w:r>
      <w:r w:rsidRPr="0060650B">
        <w:rPr>
          <w:lang w:val="fr-FR"/>
        </w:rPr>
        <w:t>.</w:t>
      </w:r>
    </w:p>
    <w:p w:rsidR="00D554DF" w:rsidRPr="0060650B" w:rsidRDefault="00D554DF" w:rsidP="00287B92">
      <w:pPr>
        <w:pStyle w:val="SingleTxtG"/>
        <w:rPr>
          <w:lang w:val="fr-FR"/>
        </w:rPr>
      </w:pPr>
      <w:r w:rsidRPr="0060650B">
        <w:rPr>
          <w:lang w:val="fr-FR"/>
        </w:rPr>
        <w:t>192.</w:t>
      </w:r>
      <w:r w:rsidRPr="0060650B">
        <w:rPr>
          <w:lang w:val="fr-FR"/>
        </w:rPr>
        <w:tab/>
      </w:r>
      <w:r w:rsidR="002D547E" w:rsidRPr="0060650B">
        <w:rPr>
          <w:lang w:val="fr-FR"/>
        </w:rPr>
        <w:t xml:space="preserve">Pendant la période considérée, </w:t>
      </w:r>
      <w:r w:rsidR="00053808">
        <w:rPr>
          <w:lang w:val="fr-FR"/>
        </w:rPr>
        <w:t>l</w:t>
      </w:r>
      <w:r w:rsidR="00721B83">
        <w:rPr>
          <w:lang w:val="fr-FR"/>
        </w:rPr>
        <w:t>'Agence pour</w:t>
      </w:r>
      <w:r w:rsidR="00053808">
        <w:rPr>
          <w:lang w:val="fr-FR"/>
        </w:rPr>
        <w:t xml:space="preserve"> l'emploi</w:t>
      </w:r>
      <w:r w:rsidR="002D547E" w:rsidRPr="0060650B">
        <w:rPr>
          <w:lang w:val="fr-FR"/>
        </w:rPr>
        <w:t xml:space="preserve"> </w:t>
      </w:r>
      <w:r w:rsidR="005A5B47" w:rsidRPr="0060650B">
        <w:rPr>
          <w:lang w:val="fr-FR"/>
        </w:rPr>
        <w:t xml:space="preserve">a </w:t>
      </w:r>
      <w:r w:rsidR="00424CC2">
        <w:rPr>
          <w:lang w:val="fr-FR"/>
        </w:rPr>
        <w:t>piloté</w:t>
      </w:r>
      <w:r w:rsidR="005A5B47" w:rsidRPr="0060650B">
        <w:rPr>
          <w:lang w:val="fr-FR"/>
        </w:rPr>
        <w:t xml:space="preserve"> plusieurs activités afin de stimuler l’emploi et d’améliorer l’employabilité des chômeurs, y compris </w:t>
      </w:r>
      <w:r w:rsidR="008E5837">
        <w:rPr>
          <w:lang w:val="fr-FR"/>
        </w:rPr>
        <w:t>ce qui suit</w:t>
      </w:r>
      <w:r w:rsidR="005A5B47" w:rsidRPr="0060650B">
        <w:rPr>
          <w:lang w:val="fr-FR"/>
        </w:rPr>
        <w:t xml:space="preserve">: </w:t>
      </w:r>
    </w:p>
    <w:p w:rsidR="00D554DF" w:rsidRPr="0060650B" w:rsidRDefault="00D669F9" w:rsidP="00287B92">
      <w:pPr>
        <w:pStyle w:val="SingleTxtG"/>
        <w:rPr>
          <w:lang w:val="fr-FR"/>
        </w:rPr>
      </w:pPr>
      <w:r w:rsidRPr="0060650B">
        <w:rPr>
          <w:lang w:val="fr-FR"/>
        </w:rPr>
        <w:tab/>
      </w:r>
      <w:r w:rsidR="00D554DF" w:rsidRPr="0060650B">
        <w:rPr>
          <w:lang w:val="fr-FR"/>
        </w:rPr>
        <w:t>a)</w:t>
      </w:r>
      <w:r w:rsidR="00D554DF" w:rsidRPr="0060650B">
        <w:rPr>
          <w:lang w:val="fr-FR"/>
        </w:rPr>
        <w:tab/>
      </w:r>
      <w:r w:rsidR="005A5B47" w:rsidRPr="0060650B">
        <w:rPr>
          <w:lang w:val="fr-FR"/>
        </w:rPr>
        <w:t xml:space="preserve">Mise en œuvre du Programme de préparation à l’emploi (formation, recyclage ou </w:t>
      </w:r>
      <w:r w:rsidR="00C16776" w:rsidRPr="0060650B">
        <w:rPr>
          <w:lang w:val="fr-FR"/>
        </w:rPr>
        <w:t>perfectionnement</w:t>
      </w:r>
      <w:r w:rsidR="005A5B47" w:rsidRPr="0060650B">
        <w:rPr>
          <w:lang w:val="fr-FR"/>
        </w:rPr>
        <w:t xml:space="preserve">) </w:t>
      </w:r>
      <w:r w:rsidR="008F61D3" w:rsidRPr="0060650B">
        <w:rPr>
          <w:lang w:val="fr-FR"/>
        </w:rPr>
        <w:t>–</w:t>
      </w:r>
      <w:r w:rsidR="00D554DF" w:rsidRPr="0060650B">
        <w:rPr>
          <w:lang w:val="fr-FR"/>
        </w:rPr>
        <w:t xml:space="preserve"> </w:t>
      </w:r>
      <w:r w:rsidR="00053808">
        <w:rPr>
          <w:lang w:val="fr-FR"/>
        </w:rPr>
        <w:t>L</w:t>
      </w:r>
      <w:r w:rsidR="00721B83">
        <w:rPr>
          <w:lang w:val="fr-FR"/>
        </w:rPr>
        <w:t>'Agence</w:t>
      </w:r>
      <w:r w:rsidR="00053808">
        <w:rPr>
          <w:lang w:val="fr-FR"/>
        </w:rPr>
        <w:t xml:space="preserve"> pour l'emploi</w:t>
      </w:r>
      <w:r w:rsidR="005A5B47" w:rsidRPr="0060650B">
        <w:rPr>
          <w:lang w:val="fr-FR"/>
        </w:rPr>
        <w:t xml:space="preserve"> a </w:t>
      </w:r>
      <w:r w:rsidR="00424CC2">
        <w:rPr>
          <w:lang w:val="fr-FR"/>
        </w:rPr>
        <w:t>proposé</w:t>
      </w:r>
      <w:r w:rsidR="005A5B47" w:rsidRPr="0060650B">
        <w:rPr>
          <w:lang w:val="fr-FR"/>
        </w:rPr>
        <w:t xml:space="preserve"> </w:t>
      </w:r>
      <w:r w:rsidR="00424CC2">
        <w:rPr>
          <w:lang w:val="fr-FR"/>
        </w:rPr>
        <w:t xml:space="preserve">régulièrement </w:t>
      </w:r>
      <w:r w:rsidR="005A5B47" w:rsidRPr="0060650B">
        <w:rPr>
          <w:lang w:val="fr-FR"/>
        </w:rPr>
        <w:t xml:space="preserve">des </w:t>
      </w:r>
      <w:r w:rsidR="00424CC2">
        <w:rPr>
          <w:lang w:val="fr-FR"/>
        </w:rPr>
        <w:t xml:space="preserve">programmes </w:t>
      </w:r>
      <w:r w:rsidR="005A5B47" w:rsidRPr="0060650B">
        <w:rPr>
          <w:lang w:val="fr-FR"/>
        </w:rPr>
        <w:t>de formation</w:t>
      </w:r>
      <w:r w:rsidR="00424CC2">
        <w:rPr>
          <w:lang w:val="fr-FR"/>
        </w:rPr>
        <w:t>,</w:t>
      </w:r>
      <w:r w:rsidR="005A5B47" w:rsidRPr="0060650B">
        <w:rPr>
          <w:lang w:val="fr-FR"/>
        </w:rPr>
        <w:t xml:space="preserve"> de recyclage </w:t>
      </w:r>
      <w:r w:rsidR="00424CC2">
        <w:rPr>
          <w:lang w:val="fr-FR"/>
        </w:rPr>
        <w:t>et</w:t>
      </w:r>
      <w:r w:rsidR="005A5B47" w:rsidRPr="0060650B">
        <w:rPr>
          <w:lang w:val="fr-FR"/>
        </w:rPr>
        <w:t xml:space="preserve"> de </w:t>
      </w:r>
      <w:r w:rsidR="00C16776" w:rsidRPr="0060650B">
        <w:rPr>
          <w:lang w:val="fr-FR"/>
        </w:rPr>
        <w:t>perfectionnement</w:t>
      </w:r>
      <w:r w:rsidR="005A5B47" w:rsidRPr="0060650B">
        <w:rPr>
          <w:lang w:val="fr-FR"/>
        </w:rPr>
        <w:t xml:space="preserve"> pour le compte d’un employeur connu, conform</w:t>
      </w:r>
      <w:r w:rsidR="0064421D" w:rsidRPr="0060650B">
        <w:rPr>
          <w:lang w:val="fr-FR"/>
        </w:rPr>
        <w:t>ément à la loi sur l’emploi et</w:t>
      </w:r>
      <w:r w:rsidR="005A5B47" w:rsidRPr="0060650B">
        <w:rPr>
          <w:lang w:val="fr-FR"/>
        </w:rPr>
        <w:t xml:space="preserve"> l’assurance-chômage ainsi qu’au Règlement sur la formation, le recyclage et le perfectionnement des chômeurs et autres personnes; </w:t>
      </w:r>
    </w:p>
    <w:p w:rsidR="00D554DF" w:rsidRPr="0060650B" w:rsidRDefault="00D669F9" w:rsidP="00287B92">
      <w:pPr>
        <w:pStyle w:val="SingleTxtG"/>
        <w:rPr>
          <w:lang w:val="fr-FR"/>
        </w:rPr>
      </w:pPr>
      <w:r w:rsidRPr="0060650B">
        <w:rPr>
          <w:lang w:val="fr-FR"/>
        </w:rPr>
        <w:tab/>
      </w:r>
      <w:r w:rsidR="00D554DF" w:rsidRPr="0060650B">
        <w:rPr>
          <w:lang w:val="fr-FR"/>
        </w:rPr>
        <w:t>b)</w:t>
      </w:r>
      <w:r w:rsidR="00D554DF" w:rsidRPr="0060650B">
        <w:rPr>
          <w:lang w:val="fr-FR"/>
        </w:rPr>
        <w:tab/>
      </w:r>
      <w:r w:rsidR="005A5B47" w:rsidRPr="0060650B">
        <w:rPr>
          <w:lang w:val="fr-FR"/>
        </w:rPr>
        <w:t xml:space="preserve">Financement </w:t>
      </w:r>
      <w:r w:rsidR="00D7142F">
        <w:rPr>
          <w:lang w:val="fr-FR"/>
        </w:rPr>
        <w:t xml:space="preserve">par </w:t>
      </w:r>
      <w:r w:rsidR="005A5B47" w:rsidRPr="0060650B">
        <w:rPr>
          <w:lang w:val="fr-FR"/>
        </w:rPr>
        <w:t xml:space="preserve">le Fonds spécial pour l’emploi des personnes handicapées </w:t>
      </w:r>
      <w:r w:rsidR="00D554DF" w:rsidRPr="0060650B">
        <w:rPr>
          <w:lang w:val="fr-FR"/>
        </w:rPr>
        <w:t xml:space="preserve">– </w:t>
      </w:r>
      <w:r w:rsidR="005A5B47" w:rsidRPr="0060650B">
        <w:rPr>
          <w:lang w:val="fr-FR"/>
        </w:rPr>
        <w:t>La mise en place de conditions adaptées et</w:t>
      </w:r>
      <w:r w:rsidR="00D7142F">
        <w:rPr>
          <w:lang w:val="fr-FR"/>
        </w:rPr>
        <w:t xml:space="preserve"> de dispositifs</w:t>
      </w:r>
      <w:r w:rsidR="005A5B47" w:rsidRPr="0060650B">
        <w:rPr>
          <w:lang w:val="fr-FR"/>
        </w:rPr>
        <w:t xml:space="preserve"> d’incitation</w:t>
      </w:r>
      <w:r w:rsidR="00D7142F">
        <w:rPr>
          <w:lang w:val="fr-FR"/>
        </w:rPr>
        <w:t xml:space="preserve"> à</w:t>
      </w:r>
      <w:r w:rsidR="005A5B47" w:rsidRPr="0060650B">
        <w:rPr>
          <w:lang w:val="fr-FR"/>
        </w:rPr>
        <w:t xml:space="preserve"> l’emploi des personnes handicapées est régl</w:t>
      </w:r>
      <w:r w:rsidR="00996603" w:rsidRPr="0060650B">
        <w:rPr>
          <w:lang w:val="fr-FR"/>
        </w:rPr>
        <w:t>e</w:t>
      </w:r>
      <w:r w:rsidR="005A5B47" w:rsidRPr="0060650B">
        <w:rPr>
          <w:lang w:val="fr-FR"/>
        </w:rPr>
        <w:t>mentée par la loi sur l’emploi des personnes handicapées, alors que l</w:t>
      </w:r>
      <w:r w:rsidR="00D7142F">
        <w:rPr>
          <w:lang w:val="fr-FR"/>
        </w:rPr>
        <w:t>'allocation</w:t>
      </w:r>
      <w:r w:rsidR="005A5B47" w:rsidRPr="0060650B">
        <w:rPr>
          <w:lang w:val="fr-FR"/>
        </w:rPr>
        <w:t xml:space="preserve"> des fon</w:t>
      </w:r>
      <w:r w:rsidR="00996603" w:rsidRPr="0060650B">
        <w:rPr>
          <w:lang w:val="fr-FR"/>
        </w:rPr>
        <w:t>d</w:t>
      </w:r>
      <w:r w:rsidR="005A5B47" w:rsidRPr="0060650B">
        <w:rPr>
          <w:lang w:val="fr-FR"/>
        </w:rPr>
        <w:t>s proven</w:t>
      </w:r>
      <w:r w:rsidR="00996603" w:rsidRPr="0060650B">
        <w:rPr>
          <w:lang w:val="fr-FR"/>
        </w:rPr>
        <w:t>ant du F</w:t>
      </w:r>
      <w:r w:rsidR="005A5B47" w:rsidRPr="0060650B">
        <w:rPr>
          <w:lang w:val="fr-FR"/>
        </w:rPr>
        <w:t xml:space="preserve">onds spécial est régie par le Règlement sur les critères d’allocation des fonds provenant du Fonds spécial pour l’emploi des </w:t>
      </w:r>
      <w:r w:rsidR="00C16776" w:rsidRPr="0060650B">
        <w:rPr>
          <w:lang w:val="fr-FR"/>
        </w:rPr>
        <w:t>personnes</w:t>
      </w:r>
      <w:r w:rsidR="005A5B47" w:rsidRPr="0060650B">
        <w:rPr>
          <w:lang w:val="fr-FR"/>
        </w:rPr>
        <w:t xml:space="preserve"> handicapées. Conformément à ces lois et règlements, les fonds du Fonds spécial sont a</w:t>
      </w:r>
      <w:r w:rsidR="00D7142F">
        <w:rPr>
          <w:lang w:val="fr-FR"/>
        </w:rPr>
        <w:t>ttribués</w:t>
      </w:r>
      <w:r w:rsidR="005A5B47" w:rsidRPr="0060650B">
        <w:rPr>
          <w:lang w:val="fr-FR"/>
        </w:rPr>
        <w:t xml:space="preserve"> dans les conditions suivantes</w:t>
      </w:r>
      <w:r w:rsidR="00D07322">
        <w:rPr>
          <w:lang w:val="fr-FR"/>
        </w:rPr>
        <w:t>:</w:t>
      </w:r>
      <w:r w:rsidR="005A5B47" w:rsidRPr="0060650B">
        <w:rPr>
          <w:lang w:val="fr-FR"/>
        </w:rPr>
        <w:t xml:space="preserve"> </w:t>
      </w:r>
    </w:p>
    <w:p w:rsidR="00D554DF" w:rsidRPr="0060650B" w:rsidRDefault="00D669F9" w:rsidP="00287B92">
      <w:pPr>
        <w:pStyle w:val="SingleTxtG"/>
        <w:rPr>
          <w:lang w:val="fr-FR"/>
        </w:rPr>
      </w:pPr>
      <w:r w:rsidRPr="0060650B">
        <w:rPr>
          <w:lang w:val="fr-FR"/>
        </w:rPr>
        <w:tab/>
      </w:r>
      <w:r w:rsidR="00D554DF" w:rsidRPr="0060650B">
        <w:rPr>
          <w:lang w:val="fr-FR"/>
        </w:rPr>
        <w:t>i)</w:t>
      </w:r>
      <w:r w:rsidR="00D554DF" w:rsidRPr="0060650B">
        <w:rPr>
          <w:lang w:val="fr-FR"/>
        </w:rPr>
        <w:tab/>
      </w:r>
      <w:r w:rsidR="00F2749F" w:rsidRPr="0060650B">
        <w:rPr>
          <w:lang w:val="fr-FR"/>
        </w:rPr>
        <w:t xml:space="preserve">Emploi d’une </w:t>
      </w:r>
      <w:r w:rsidR="00C16776" w:rsidRPr="0060650B">
        <w:rPr>
          <w:lang w:val="fr-FR"/>
        </w:rPr>
        <w:t>personne</w:t>
      </w:r>
      <w:r w:rsidR="00F2749F" w:rsidRPr="0060650B">
        <w:rPr>
          <w:lang w:val="fr-FR"/>
        </w:rPr>
        <w:t xml:space="preserve"> handicapée pour une durée indéterminée</w:t>
      </w:r>
      <w:r w:rsidR="00D554DF" w:rsidRPr="0060650B">
        <w:rPr>
          <w:lang w:val="fr-FR"/>
        </w:rPr>
        <w:t>;</w:t>
      </w:r>
    </w:p>
    <w:p w:rsidR="00D554DF" w:rsidRPr="0060650B" w:rsidRDefault="00D669F9" w:rsidP="00287B92">
      <w:pPr>
        <w:pStyle w:val="SingleTxtG"/>
        <w:rPr>
          <w:lang w:val="fr-FR"/>
        </w:rPr>
      </w:pPr>
      <w:r w:rsidRPr="0060650B">
        <w:rPr>
          <w:lang w:val="fr-FR"/>
        </w:rPr>
        <w:tab/>
      </w:r>
      <w:r w:rsidR="00D554DF" w:rsidRPr="0060650B">
        <w:rPr>
          <w:lang w:val="fr-FR"/>
        </w:rPr>
        <w:t>ii)</w:t>
      </w:r>
      <w:r w:rsidR="00D554DF" w:rsidRPr="0060650B">
        <w:rPr>
          <w:lang w:val="fr-FR"/>
        </w:rPr>
        <w:tab/>
        <w:t xml:space="preserve">Adaptation </w:t>
      </w:r>
      <w:r w:rsidR="00F2749F" w:rsidRPr="0060650B">
        <w:rPr>
          <w:lang w:val="fr-FR"/>
        </w:rPr>
        <w:t>du lieu de travail</w:t>
      </w:r>
      <w:r w:rsidR="00D554DF" w:rsidRPr="0060650B">
        <w:rPr>
          <w:lang w:val="fr-FR"/>
        </w:rPr>
        <w:t>;</w:t>
      </w:r>
    </w:p>
    <w:p w:rsidR="00D554DF" w:rsidRPr="0060650B" w:rsidRDefault="00D669F9" w:rsidP="00287B92">
      <w:pPr>
        <w:pStyle w:val="SingleTxtG"/>
        <w:rPr>
          <w:lang w:val="fr-FR"/>
        </w:rPr>
      </w:pPr>
      <w:r w:rsidRPr="0060650B">
        <w:rPr>
          <w:lang w:val="fr-FR"/>
        </w:rPr>
        <w:tab/>
      </w:r>
      <w:r w:rsidR="00D554DF" w:rsidRPr="0060650B">
        <w:rPr>
          <w:lang w:val="fr-FR"/>
        </w:rPr>
        <w:t>iii)</w:t>
      </w:r>
      <w:r w:rsidR="00D554DF" w:rsidRPr="0060650B">
        <w:rPr>
          <w:lang w:val="fr-FR"/>
        </w:rPr>
        <w:tab/>
      </w:r>
      <w:r w:rsidR="00F2749F" w:rsidRPr="0060650B">
        <w:rPr>
          <w:lang w:val="fr-FR"/>
        </w:rPr>
        <w:t>Achat d’équipement adapté; et</w:t>
      </w:r>
    </w:p>
    <w:p w:rsidR="00D554DF" w:rsidRPr="0060650B" w:rsidRDefault="00D669F9" w:rsidP="00287B92">
      <w:pPr>
        <w:pStyle w:val="SingleTxtG"/>
        <w:rPr>
          <w:lang w:val="fr-FR"/>
        </w:rPr>
      </w:pPr>
      <w:r w:rsidRPr="0060650B">
        <w:rPr>
          <w:lang w:val="fr-FR"/>
        </w:rPr>
        <w:tab/>
      </w:r>
      <w:r w:rsidR="00D554DF" w:rsidRPr="0060650B">
        <w:rPr>
          <w:lang w:val="fr-FR"/>
        </w:rPr>
        <w:t>iv)</w:t>
      </w:r>
      <w:r w:rsidR="00D554DF" w:rsidRPr="0060650B">
        <w:rPr>
          <w:lang w:val="fr-FR"/>
        </w:rPr>
        <w:tab/>
      </w:r>
      <w:r w:rsidR="00F2749F" w:rsidRPr="0060650B">
        <w:rPr>
          <w:lang w:val="fr-FR"/>
        </w:rPr>
        <w:t xml:space="preserve">Formation </w:t>
      </w:r>
      <w:r w:rsidR="00C16776" w:rsidRPr="0060650B">
        <w:rPr>
          <w:lang w:val="fr-FR"/>
        </w:rPr>
        <w:t>professionnelle</w:t>
      </w:r>
      <w:r w:rsidR="00F2749F" w:rsidRPr="0060650B">
        <w:rPr>
          <w:lang w:val="fr-FR"/>
        </w:rPr>
        <w:t xml:space="preserve"> </w:t>
      </w:r>
      <w:r w:rsidR="00D7142F">
        <w:rPr>
          <w:lang w:val="fr-FR"/>
        </w:rPr>
        <w:t>des</w:t>
      </w:r>
      <w:r w:rsidR="00F2749F" w:rsidRPr="0060650B">
        <w:rPr>
          <w:lang w:val="fr-FR"/>
        </w:rPr>
        <w:t xml:space="preserve"> personnes handicapées à des fins d’embauche</w:t>
      </w:r>
      <w:r w:rsidR="00D07322">
        <w:rPr>
          <w:lang w:val="fr-FR"/>
        </w:rPr>
        <w:t>;</w:t>
      </w:r>
      <w:r w:rsidR="00F2749F" w:rsidRPr="0060650B">
        <w:rPr>
          <w:lang w:val="fr-FR"/>
        </w:rPr>
        <w:t xml:space="preserve"> </w:t>
      </w:r>
    </w:p>
    <w:p w:rsidR="00D554DF" w:rsidRPr="0060650B" w:rsidRDefault="00D669F9" w:rsidP="00287B92">
      <w:pPr>
        <w:pStyle w:val="SingleTxtG"/>
        <w:rPr>
          <w:lang w:val="fr-FR"/>
        </w:rPr>
      </w:pPr>
      <w:r w:rsidRPr="0060650B">
        <w:rPr>
          <w:lang w:val="fr-FR"/>
        </w:rPr>
        <w:tab/>
      </w:r>
      <w:r w:rsidR="00D554DF" w:rsidRPr="0060650B">
        <w:rPr>
          <w:lang w:val="fr-FR"/>
        </w:rPr>
        <w:t>c)</w:t>
      </w:r>
      <w:r w:rsidR="00D554DF" w:rsidRPr="0060650B">
        <w:rPr>
          <w:lang w:val="fr-FR"/>
        </w:rPr>
        <w:tab/>
      </w:r>
      <w:r w:rsidR="00F2749F" w:rsidRPr="0060650B">
        <w:rPr>
          <w:lang w:val="fr-FR"/>
        </w:rPr>
        <w:t>Orientation professionnelle</w:t>
      </w:r>
      <w:r w:rsidR="00D07322">
        <w:rPr>
          <w:lang w:val="fr-FR"/>
        </w:rPr>
        <w:t>;</w:t>
      </w:r>
    </w:p>
    <w:p w:rsidR="00D554DF" w:rsidRPr="0060650B" w:rsidRDefault="00D669F9" w:rsidP="00287B92">
      <w:pPr>
        <w:pStyle w:val="SingleTxtG"/>
        <w:rPr>
          <w:lang w:val="fr-FR"/>
        </w:rPr>
      </w:pPr>
      <w:r w:rsidRPr="0060650B">
        <w:rPr>
          <w:lang w:val="fr-FR"/>
        </w:rPr>
        <w:tab/>
      </w:r>
      <w:r w:rsidR="00D554DF" w:rsidRPr="0060650B">
        <w:rPr>
          <w:lang w:val="fr-FR"/>
        </w:rPr>
        <w:t>d)</w:t>
      </w:r>
      <w:r w:rsidR="00D554DF" w:rsidRPr="0060650B">
        <w:rPr>
          <w:lang w:val="fr-FR"/>
        </w:rPr>
        <w:tab/>
      </w:r>
      <w:r w:rsidR="00F2749F" w:rsidRPr="0060650B">
        <w:rPr>
          <w:lang w:val="fr-FR"/>
        </w:rPr>
        <w:t>Clubs d</w:t>
      </w:r>
      <w:r w:rsidR="008E5837">
        <w:rPr>
          <w:lang w:val="fr-FR"/>
        </w:rPr>
        <w:t>e l</w:t>
      </w:r>
      <w:r w:rsidR="00F2749F" w:rsidRPr="0060650B">
        <w:rPr>
          <w:lang w:val="fr-FR"/>
        </w:rPr>
        <w:t xml:space="preserve">’emploi </w:t>
      </w:r>
      <w:r w:rsidR="00D554DF" w:rsidRPr="0060650B">
        <w:rPr>
          <w:lang w:val="fr-FR"/>
        </w:rPr>
        <w:t xml:space="preserve">– </w:t>
      </w:r>
      <w:r w:rsidR="00F2749F" w:rsidRPr="0060650B">
        <w:rPr>
          <w:lang w:val="fr-FR"/>
        </w:rPr>
        <w:t>Plusieurs activités sont mises en œuvre dans le cadre des clubs d</w:t>
      </w:r>
      <w:r w:rsidR="008E5837">
        <w:rPr>
          <w:lang w:val="fr-FR"/>
        </w:rPr>
        <w:t>e l</w:t>
      </w:r>
      <w:r w:rsidR="00F2749F" w:rsidRPr="0060650B">
        <w:rPr>
          <w:lang w:val="fr-FR"/>
        </w:rPr>
        <w:t>’emploi, y compris</w:t>
      </w:r>
      <w:r w:rsidR="00D07322">
        <w:rPr>
          <w:lang w:val="fr-FR"/>
        </w:rPr>
        <w:t>:</w:t>
      </w:r>
      <w:r w:rsidR="00F2749F" w:rsidRPr="0060650B">
        <w:rPr>
          <w:lang w:val="fr-FR"/>
        </w:rPr>
        <w:t xml:space="preserve"> </w:t>
      </w:r>
    </w:p>
    <w:p w:rsidR="00D554DF" w:rsidRPr="0060650B" w:rsidRDefault="00D669F9" w:rsidP="00287B92">
      <w:pPr>
        <w:pStyle w:val="SingleTxtG"/>
        <w:rPr>
          <w:lang w:val="fr-FR"/>
        </w:rPr>
      </w:pPr>
      <w:r w:rsidRPr="0060650B">
        <w:rPr>
          <w:lang w:val="fr-FR"/>
        </w:rPr>
        <w:tab/>
      </w:r>
      <w:r w:rsidR="00D554DF" w:rsidRPr="0060650B">
        <w:rPr>
          <w:lang w:val="fr-FR"/>
        </w:rPr>
        <w:t>i)</w:t>
      </w:r>
      <w:r w:rsidR="00D554DF" w:rsidRPr="0060650B">
        <w:rPr>
          <w:lang w:val="fr-FR"/>
        </w:rPr>
        <w:tab/>
      </w:r>
      <w:r w:rsidR="00D7142F">
        <w:rPr>
          <w:lang w:val="fr-FR"/>
        </w:rPr>
        <w:t xml:space="preserve">Formations sur </w:t>
      </w:r>
      <w:r w:rsidR="00D554DF" w:rsidRPr="0060650B">
        <w:rPr>
          <w:lang w:val="fr-FR"/>
        </w:rPr>
        <w:t>Open Office;</w:t>
      </w:r>
    </w:p>
    <w:p w:rsidR="00D554DF" w:rsidRPr="0060650B" w:rsidRDefault="00D669F9" w:rsidP="00287B92">
      <w:pPr>
        <w:pStyle w:val="SingleTxtG"/>
        <w:rPr>
          <w:lang w:val="fr-FR"/>
        </w:rPr>
      </w:pPr>
      <w:r w:rsidRPr="0060650B">
        <w:rPr>
          <w:lang w:val="fr-FR"/>
        </w:rPr>
        <w:tab/>
      </w:r>
      <w:r w:rsidR="00D554DF" w:rsidRPr="0060650B">
        <w:rPr>
          <w:lang w:val="fr-FR"/>
        </w:rPr>
        <w:t>ii)</w:t>
      </w:r>
      <w:r w:rsidR="00D554DF" w:rsidRPr="0060650B">
        <w:rPr>
          <w:lang w:val="fr-FR"/>
        </w:rPr>
        <w:tab/>
      </w:r>
      <w:r w:rsidR="00F2749F" w:rsidRPr="0060650B">
        <w:rPr>
          <w:lang w:val="fr-FR"/>
        </w:rPr>
        <w:t>Ateliers, conférences, entretiens;</w:t>
      </w:r>
    </w:p>
    <w:p w:rsidR="00D554DF" w:rsidRPr="0060650B" w:rsidRDefault="00D669F9" w:rsidP="00287B92">
      <w:pPr>
        <w:pStyle w:val="SingleTxtG"/>
        <w:rPr>
          <w:lang w:val="fr-FR"/>
        </w:rPr>
      </w:pPr>
      <w:r w:rsidRPr="0060650B">
        <w:rPr>
          <w:lang w:val="fr-FR"/>
        </w:rPr>
        <w:tab/>
      </w:r>
      <w:r w:rsidR="00D554DF" w:rsidRPr="0060650B">
        <w:rPr>
          <w:lang w:val="fr-FR"/>
        </w:rPr>
        <w:t>iii)</w:t>
      </w:r>
      <w:r w:rsidR="00D554DF" w:rsidRPr="0060650B">
        <w:rPr>
          <w:lang w:val="fr-FR"/>
        </w:rPr>
        <w:tab/>
      </w:r>
      <w:r w:rsidR="00F2749F" w:rsidRPr="0060650B">
        <w:rPr>
          <w:lang w:val="fr-FR"/>
        </w:rPr>
        <w:t>Formation</w:t>
      </w:r>
      <w:r w:rsidR="00D7142F">
        <w:rPr>
          <w:lang w:val="fr-FR"/>
        </w:rPr>
        <w:t>s</w:t>
      </w:r>
      <w:r w:rsidR="00F2749F" w:rsidRPr="0060650B">
        <w:rPr>
          <w:lang w:val="fr-FR"/>
        </w:rPr>
        <w:t xml:space="preserve"> en informatique et en langues étrangères</w:t>
      </w:r>
      <w:r w:rsidR="00D554DF" w:rsidRPr="0060650B">
        <w:rPr>
          <w:lang w:val="fr-FR"/>
        </w:rPr>
        <w:t>;</w:t>
      </w:r>
    </w:p>
    <w:p w:rsidR="00D554DF" w:rsidRPr="004F2A3C" w:rsidRDefault="00D669F9" w:rsidP="00287B92">
      <w:pPr>
        <w:pStyle w:val="SingleTxtG"/>
        <w:rPr>
          <w:lang w:val="fr-FR"/>
        </w:rPr>
      </w:pPr>
      <w:r w:rsidRPr="0060650B">
        <w:rPr>
          <w:lang w:val="fr-FR"/>
        </w:rPr>
        <w:tab/>
      </w:r>
      <w:r w:rsidR="00D554DF" w:rsidRPr="004F2A3C">
        <w:rPr>
          <w:lang w:val="fr-FR"/>
        </w:rPr>
        <w:t>iv)</w:t>
      </w:r>
      <w:r w:rsidR="00D554DF" w:rsidRPr="004F2A3C">
        <w:rPr>
          <w:lang w:val="fr-FR"/>
        </w:rPr>
        <w:tab/>
      </w:r>
      <w:r w:rsidR="00F2749F" w:rsidRPr="004F2A3C">
        <w:rPr>
          <w:lang w:val="fr-FR"/>
        </w:rPr>
        <w:t xml:space="preserve">Plans individuels pour l’emploi, etc. </w:t>
      </w:r>
    </w:p>
    <w:p w:rsidR="00D554DF" w:rsidRPr="0060650B" w:rsidRDefault="00D554DF" w:rsidP="00554FDD">
      <w:pPr>
        <w:pStyle w:val="SingleTxtG"/>
        <w:rPr>
          <w:lang w:val="fr-FR"/>
        </w:rPr>
      </w:pPr>
      <w:r w:rsidRPr="004F2A3C">
        <w:rPr>
          <w:lang w:val="fr-FR"/>
        </w:rPr>
        <w:t>193.</w:t>
      </w:r>
      <w:r w:rsidRPr="004F2A3C">
        <w:rPr>
          <w:lang w:val="fr-FR"/>
        </w:rPr>
        <w:tab/>
      </w:r>
      <w:r w:rsidR="00F2749F" w:rsidRPr="004F2A3C">
        <w:rPr>
          <w:lang w:val="fr-FR"/>
        </w:rPr>
        <w:t xml:space="preserve">En plus des activités </w:t>
      </w:r>
      <w:r w:rsidR="00E6270A" w:rsidRPr="004F2A3C">
        <w:rPr>
          <w:lang w:val="fr-FR"/>
        </w:rPr>
        <w:t>considérées</w:t>
      </w:r>
      <w:r w:rsidR="00F2749F" w:rsidRPr="004F2A3C">
        <w:rPr>
          <w:lang w:val="fr-FR"/>
        </w:rPr>
        <w:t xml:space="preserve">, qui s’inscrivent dans le cadre </w:t>
      </w:r>
      <w:r w:rsidR="00E6270A" w:rsidRPr="004F2A3C">
        <w:rPr>
          <w:lang w:val="fr-FR"/>
        </w:rPr>
        <w:t>du mandat de</w:t>
      </w:r>
      <w:r w:rsidR="00F2749F" w:rsidRPr="004F2A3C">
        <w:rPr>
          <w:lang w:val="fr-FR"/>
        </w:rPr>
        <w:t xml:space="preserve"> </w:t>
      </w:r>
      <w:r w:rsidR="00721B83">
        <w:rPr>
          <w:lang w:val="fr-FR"/>
        </w:rPr>
        <w:t>l'Agence</w:t>
      </w:r>
      <w:r w:rsidR="00053808">
        <w:rPr>
          <w:lang w:val="fr-FR"/>
        </w:rPr>
        <w:t xml:space="preserve"> pour l'emploi</w:t>
      </w:r>
      <w:r w:rsidR="00F2749F" w:rsidRPr="004F2A3C">
        <w:rPr>
          <w:lang w:val="fr-FR"/>
        </w:rPr>
        <w:t xml:space="preserve">, conformément à la loi, la mise en œuvre </w:t>
      </w:r>
      <w:r w:rsidR="00554FDD">
        <w:rPr>
          <w:lang w:val="fr-FR"/>
        </w:rPr>
        <w:t xml:space="preserve">du </w:t>
      </w:r>
      <w:r w:rsidR="00554FDD" w:rsidRPr="00554FDD">
        <w:rPr>
          <w:lang w:val="fr-FR"/>
        </w:rPr>
        <w:t xml:space="preserve">Plan opérationnel des programmes et mesures actives en faveur de l’emploi </w:t>
      </w:r>
      <w:r w:rsidR="00972F2C" w:rsidRPr="004F2A3C">
        <w:rPr>
          <w:lang w:val="fr-FR"/>
        </w:rPr>
        <w:t xml:space="preserve">qui </w:t>
      </w:r>
      <w:r w:rsidR="004F2A3C" w:rsidRPr="004F2A3C">
        <w:rPr>
          <w:lang w:val="fr-FR"/>
        </w:rPr>
        <w:t>a</w:t>
      </w:r>
      <w:r w:rsidR="00972F2C" w:rsidRPr="004F2A3C">
        <w:rPr>
          <w:lang w:val="fr-FR"/>
        </w:rPr>
        <w:t xml:space="preserve"> débuté en 2007, dont une partie </w:t>
      </w:r>
      <w:r w:rsidR="00E6270A" w:rsidRPr="004F2A3C">
        <w:rPr>
          <w:lang w:val="fr-FR"/>
        </w:rPr>
        <w:t>visaient à apporter</w:t>
      </w:r>
      <w:r w:rsidR="00972F2C" w:rsidRPr="004F2A3C">
        <w:rPr>
          <w:lang w:val="fr-FR"/>
        </w:rPr>
        <w:t xml:space="preserve"> un </w:t>
      </w:r>
      <w:r w:rsidR="00E6270A" w:rsidRPr="004F2A3C">
        <w:rPr>
          <w:lang w:val="fr-FR"/>
        </w:rPr>
        <w:t>appui</w:t>
      </w:r>
      <w:r w:rsidR="00972F2C" w:rsidRPr="004F2A3C">
        <w:rPr>
          <w:lang w:val="fr-FR"/>
        </w:rPr>
        <w:t xml:space="preserve"> financier direct pour encourager l’emploi </w:t>
      </w:r>
      <w:r w:rsidR="00E6270A" w:rsidRPr="004F2A3C">
        <w:rPr>
          <w:lang w:val="fr-FR"/>
        </w:rPr>
        <w:t>par l'attribution de</w:t>
      </w:r>
      <w:r w:rsidR="00972F2C" w:rsidRPr="004F2A3C">
        <w:rPr>
          <w:lang w:val="fr-FR"/>
        </w:rPr>
        <w:t xml:space="preserve"> subventions </w:t>
      </w:r>
      <w:r w:rsidR="00E6270A" w:rsidRPr="004F2A3C">
        <w:rPr>
          <w:lang w:val="fr-FR"/>
        </w:rPr>
        <w:t>à</w:t>
      </w:r>
      <w:r w:rsidR="00972F2C" w:rsidRPr="004F2A3C">
        <w:rPr>
          <w:lang w:val="fr-FR"/>
        </w:rPr>
        <w:t xml:space="preserve"> la création d’entreprises </w:t>
      </w:r>
      <w:r w:rsidR="00E6270A" w:rsidRPr="004F2A3C">
        <w:rPr>
          <w:lang w:val="fr-FR"/>
        </w:rPr>
        <w:t>aux</w:t>
      </w:r>
      <w:r w:rsidR="00972F2C" w:rsidRPr="004F2A3C">
        <w:rPr>
          <w:lang w:val="fr-FR"/>
        </w:rPr>
        <w:t xml:space="preserve"> </w:t>
      </w:r>
      <w:r w:rsidR="00C16776" w:rsidRPr="004F2A3C">
        <w:rPr>
          <w:lang w:val="fr-FR"/>
        </w:rPr>
        <w:t>chômeurs</w:t>
      </w:r>
      <w:r w:rsidR="00972F2C" w:rsidRPr="004F2A3C">
        <w:rPr>
          <w:lang w:val="fr-FR"/>
        </w:rPr>
        <w:t>,</w:t>
      </w:r>
      <w:r w:rsidR="00E6270A" w:rsidRPr="004F2A3C">
        <w:rPr>
          <w:lang w:val="fr-FR"/>
        </w:rPr>
        <w:t xml:space="preserve"> </w:t>
      </w:r>
      <w:r w:rsidR="004F2A3C" w:rsidRPr="004F2A3C">
        <w:rPr>
          <w:lang w:val="fr-FR"/>
        </w:rPr>
        <w:t>a donné lieu d'une part au</w:t>
      </w:r>
      <w:r w:rsidR="00E6270A" w:rsidRPr="004F2A3C">
        <w:rPr>
          <w:lang w:val="fr-FR"/>
        </w:rPr>
        <w:t xml:space="preserve"> </w:t>
      </w:r>
      <w:r w:rsidR="00972F2C" w:rsidRPr="004F2A3C">
        <w:rPr>
          <w:lang w:val="fr-FR"/>
        </w:rPr>
        <w:t xml:space="preserve">versement de subventions pour la création d’emplois et </w:t>
      </w:r>
      <w:r w:rsidR="004F2A3C" w:rsidRPr="004F2A3C">
        <w:rPr>
          <w:lang w:val="fr-FR"/>
        </w:rPr>
        <w:t>d'autre part au</w:t>
      </w:r>
      <w:r w:rsidR="00972F2C" w:rsidRPr="004F2A3C">
        <w:rPr>
          <w:lang w:val="fr-FR"/>
        </w:rPr>
        <w:t xml:space="preserve"> renforcement des capacités et compétences des chômeurs pour faciliter l’accès à l’emploi</w:t>
      </w:r>
      <w:r w:rsidR="008F61D3" w:rsidRPr="004F2A3C">
        <w:rPr>
          <w:rStyle w:val="FootnoteReference"/>
          <w:lang w:val="fr-FR"/>
        </w:rPr>
        <w:footnoteReference w:id="26"/>
      </w:r>
      <w:r w:rsidR="00972F2C" w:rsidRPr="004F2A3C">
        <w:rPr>
          <w:lang w:val="fr-FR"/>
        </w:rPr>
        <w:t>.</w:t>
      </w:r>
    </w:p>
    <w:p w:rsidR="00D554DF" w:rsidRPr="0060650B" w:rsidRDefault="00D554DF" w:rsidP="00287B92">
      <w:pPr>
        <w:pStyle w:val="SingleTxtG"/>
        <w:spacing w:after="240"/>
        <w:rPr>
          <w:lang w:val="fr-FR"/>
        </w:rPr>
      </w:pPr>
      <w:r w:rsidRPr="0060650B">
        <w:rPr>
          <w:lang w:val="fr-FR"/>
        </w:rPr>
        <w:t>194.</w:t>
      </w:r>
      <w:r w:rsidRPr="0060650B">
        <w:rPr>
          <w:lang w:val="fr-FR"/>
        </w:rPr>
        <w:tab/>
      </w:r>
      <w:r w:rsidR="00972F2C" w:rsidRPr="0060650B">
        <w:rPr>
          <w:lang w:val="fr-FR"/>
        </w:rPr>
        <w:t xml:space="preserve">L’un des objectifs à long terme du programme </w:t>
      </w:r>
      <w:r w:rsidR="004F2A3C">
        <w:rPr>
          <w:lang w:val="fr-FR"/>
        </w:rPr>
        <w:t xml:space="preserve">en faveur du travail indépendant </w:t>
      </w:r>
      <w:r w:rsidR="00972F2C" w:rsidRPr="0060650B">
        <w:rPr>
          <w:lang w:val="fr-FR"/>
        </w:rPr>
        <w:t xml:space="preserve">est de réduire le chômage et la pauvreté </w:t>
      </w:r>
      <w:r w:rsidR="004F2A3C">
        <w:rPr>
          <w:lang w:val="fr-FR"/>
        </w:rPr>
        <w:t>en favorisant la</w:t>
      </w:r>
      <w:r w:rsidR="00972F2C" w:rsidRPr="0060650B">
        <w:rPr>
          <w:lang w:val="fr-FR"/>
        </w:rPr>
        <w:t xml:space="preserve"> création d’entreprises (entreprises familiales). </w:t>
      </w:r>
      <w:r w:rsidR="004F2A3C">
        <w:rPr>
          <w:lang w:val="fr-FR"/>
        </w:rPr>
        <w:t xml:space="preserve">La mise </w:t>
      </w:r>
      <w:r w:rsidR="004F2A3C" w:rsidRPr="0060650B">
        <w:rPr>
          <w:lang w:val="fr-FR"/>
        </w:rPr>
        <w:t xml:space="preserve">en œuvre </w:t>
      </w:r>
      <w:r w:rsidR="004F2A3C">
        <w:rPr>
          <w:lang w:val="fr-FR"/>
        </w:rPr>
        <w:t xml:space="preserve">de ce programme est en cours; il </w:t>
      </w:r>
      <w:r w:rsidR="00972F2C" w:rsidRPr="0060650B">
        <w:rPr>
          <w:lang w:val="fr-FR"/>
        </w:rPr>
        <w:t xml:space="preserve">prévoit la formation des chômeurs intéressés par la création d’entreprises, la préparation de plans d’entreprise solides et durables, l’aide à l’immatriculation et le versement de subventions pour la création d’entreprises. Pour chaque activité indépendante créée, le programme </w:t>
      </w:r>
      <w:r w:rsidR="004F2A3C">
        <w:rPr>
          <w:lang w:val="fr-FR"/>
        </w:rPr>
        <w:t>apporte</w:t>
      </w:r>
      <w:r w:rsidR="00972F2C" w:rsidRPr="0060650B">
        <w:rPr>
          <w:lang w:val="fr-FR"/>
        </w:rPr>
        <w:t xml:space="preserve"> une aide directe sous la forme d’achat d’équipement et de matériel, de formation</w:t>
      </w:r>
      <w:r w:rsidR="00E108A9">
        <w:rPr>
          <w:lang w:val="fr-FR"/>
        </w:rPr>
        <w:t>s sur l</w:t>
      </w:r>
      <w:r w:rsidR="00972F2C" w:rsidRPr="0060650B">
        <w:rPr>
          <w:lang w:val="fr-FR"/>
        </w:rPr>
        <w:t xml:space="preserve">’administration </w:t>
      </w:r>
      <w:r w:rsidR="00E108A9">
        <w:rPr>
          <w:lang w:val="fr-FR"/>
        </w:rPr>
        <w:t xml:space="preserve">des </w:t>
      </w:r>
      <w:r w:rsidR="00972F2C" w:rsidRPr="0060650B">
        <w:rPr>
          <w:lang w:val="fr-FR"/>
        </w:rPr>
        <w:t>entreprise</w:t>
      </w:r>
      <w:r w:rsidR="00E108A9">
        <w:rPr>
          <w:lang w:val="fr-FR"/>
        </w:rPr>
        <w:t>s,</w:t>
      </w:r>
      <w:r w:rsidR="00972F2C" w:rsidRPr="0060650B">
        <w:rPr>
          <w:lang w:val="fr-FR"/>
        </w:rPr>
        <w:t xml:space="preserve"> de même qu’un système de bons pour la préparation de plans d’entreprise et </w:t>
      </w:r>
      <w:r w:rsidR="004F2A3C">
        <w:rPr>
          <w:lang w:val="fr-FR"/>
        </w:rPr>
        <w:t>l'</w:t>
      </w:r>
      <w:r w:rsidR="00972F2C" w:rsidRPr="0060650B">
        <w:rPr>
          <w:lang w:val="fr-FR"/>
        </w:rPr>
        <w:t xml:space="preserve">aide à l’immatriculation. </w:t>
      </w:r>
    </w:p>
    <w:tbl>
      <w:tblPr>
        <w:tblW w:w="7370" w:type="dxa"/>
        <w:tblInd w:w="1134" w:type="dxa"/>
        <w:tblLayout w:type="fixed"/>
        <w:tblCellMar>
          <w:left w:w="0" w:type="dxa"/>
          <w:right w:w="0" w:type="dxa"/>
        </w:tblCellMar>
        <w:tblLook w:val="01E0" w:firstRow="1" w:lastRow="1" w:firstColumn="1" w:lastColumn="1" w:noHBand="0" w:noVBand="0"/>
      </w:tblPr>
      <w:tblGrid>
        <w:gridCol w:w="1766"/>
        <w:gridCol w:w="1918"/>
        <w:gridCol w:w="1843"/>
        <w:gridCol w:w="1843"/>
      </w:tblGrid>
      <w:tr w:rsidR="00D96819" w:rsidRPr="00D96819" w:rsidTr="00D96819">
        <w:tc>
          <w:tcPr>
            <w:tcW w:w="1766" w:type="dxa"/>
            <w:tcBorders>
              <w:top w:val="single" w:sz="4" w:space="0" w:color="auto"/>
              <w:bottom w:val="single" w:sz="12" w:space="0" w:color="auto"/>
            </w:tcBorders>
            <w:shd w:val="clear" w:color="auto" w:fill="auto"/>
            <w:vAlign w:val="bottom"/>
          </w:tcPr>
          <w:p w:rsidR="00D669F9" w:rsidRPr="00D96819" w:rsidRDefault="00972F2C" w:rsidP="00D96819">
            <w:pPr>
              <w:spacing w:before="80" w:after="80" w:line="200" w:lineRule="exact"/>
              <w:ind w:right="113"/>
              <w:rPr>
                <w:i/>
                <w:sz w:val="16"/>
                <w:lang w:val="fr-FR"/>
              </w:rPr>
            </w:pPr>
            <w:r w:rsidRPr="00D96819">
              <w:rPr>
                <w:i/>
                <w:sz w:val="16"/>
                <w:lang w:val="fr-FR"/>
              </w:rPr>
              <w:t>Année</w:t>
            </w:r>
          </w:p>
        </w:tc>
        <w:tc>
          <w:tcPr>
            <w:tcW w:w="1918" w:type="dxa"/>
            <w:tcBorders>
              <w:top w:val="single" w:sz="4" w:space="0" w:color="auto"/>
              <w:bottom w:val="single" w:sz="12" w:space="0" w:color="auto"/>
            </w:tcBorders>
            <w:shd w:val="clear" w:color="auto" w:fill="auto"/>
            <w:vAlign w:val="bottom"/>
          </w:tcPr>
          <w:p w:rsidR="00D669F9" w:rsidRPr="00D96819" w:rsidRDefault="00972F2C" w:rsidP="00D96819">
            <w:pPr>
              <w:spacing w:before="80" w:after="80" w:line="200" w:lineRule="exact"/>
              <w:ind w:right="113"/>
              <w:jc w:val="right"/>
              <w:rPr>
                <w:i/>
                <w:sz w:val="16"/>
                <w:lang w:val="fr-FR"/>
              </w:rPr>
            </w:pPr>
            <w:r w:rsidRPr="00D96819">
              <w:rPr>
                <w:i/>
                <w:sz w:val="16"/>
                <w:lang w:val="fr-FR"/>
              </w:rPr>
              <w:t>Entreprises immatriculées</w:t>
            </w:r>
          </w:p>
        </w:tc>
        <w:tc>
          <w:tcPr>
            <w:tcW w:w="1843" w:type="dxa"/>
            <w:tcBorders>
              <w:top w:val="single" w:sz="4" w:space="0" w:color="auto"/>
              <w:bottom w:val="single" w:sz="12" w:space="0" w:color="auto"/>
            </w:tcBorders>
            <w:shd w:val="clear" w:color="auto" w:fill="auto"/>
            <w:vAlign w:val="bottom"/>
          </w:tcPr>
          <w:p w:rsidR="00D669F9" w:rsidRPr="00D96819" w:rsidRDefault="00972F2C" w:rsidP="00D96819">
            <w:pPr>
              <w:spacing w:before="80" w:after="80" w:line="200" w:lineRule="exact"/>
              <w:ind w:right="113"/>
              <w:jc w:val="right"/>
              <w:rPr>
                <w:i/>
                <w:sz w:val="16"/>
                <w:lang w:val="fr-FR"/>
              </w:rPr>
            </w:pPr>
            <w:r w:rsidRPr="00D96819">
              <w:rPr>
                <w:i/>
                <w:sz w:val="16"/>
                <w:lang w:val="fr-FR"/>
              </w:rPr>
              <w:t>Hommes</w:t>
            </w:r>
          </w:p>
        </w:tc>
        <w:tc>
          <w:tcPr>
            <w:tcW w:w="1843" w:type="dxa"/>
            <w:tcBorders>
              <w:top w:val="single" w:sz="4" w:space="0" w:color="auto"/>
              <w:bottom w:val="single" w:sz="12" w:space="0" w:color="auto"/>
            </w:tcBorders>
            <w:shd w:val="clear" w:color="auto" w:fill="auto"/>
            <w:vAlign w:val="bottom"/>
          </w:tcPr>
          <w:p w:rsidR="00D669F9" w:rsidRPr="00D96819" w:rsidRDefault="00972F2C" w:rsidP="00D96819">
            <w:pPr>
              <w:spacing w:before="80" w:after="80" w:line="200" w:lineRule="exact"/>
              <w:ind w:right="113"/>
              <w:jc w:val="right"/>
              <w:rPr>
                <w:i/>
                <w:sz w:val="16"/>
                <w:lang w:val="fr-FR"/>
              </w:rPr>
            </w:pPr>
            <w:r w:rsidRPr="00D96819">
              <w:rPr>
                <w:i/>
                <w:sz w:val="16"/>
                <w:lang w:val="fr-FR"/>
              </w:rPr>
              <w:t>Femmes</w:t>
            </w:r>
          </w:p>
        </w:tc>
      </w:tr>
      <w:tr w:rsidR="00D96819" w:rsidRPr="00D96819" w:rsidTr="00D96819">
        <w:tc>
          <w:tcPr>
            <w:tcW w:w="1766" w:type="dxa"/>
            <w:tcBorders>
              <w:top w:val="single" w:sz="12" w:space="0" w:color="auto"/>
            </w:tcBorders>
            <w:shd w:val="clear" w:color="auto" w:fill="auto"/>
            <w:vAlign w:val="bottom"/>
          </w:tcPr>
          <w:p w:rsidR="00D669F9" w:rsidRPr="00D96819" w:rsidRDefault="003413EB" w:rsidP="00D96819">
            <w:pPr>
              <w:suppressAutoHyphens w:val="0"/>
              <w:spacing w:before="40" w:after="40" w:line="220" w:lineRule="exact"/>
              <w:ind w:right="113"/>
              <w:rPr>
                <w:sz w:val="18"/>
                <w:lang w:val="fr-FR"/>
              </w:rPr>
            </w:pPr>
            <w:r w:rsidRPr="00D96819">
              <w:rPr>
                <w:sz w:val="18"/>
                <w:lang w:val="fr-FR"/>
              </w:rPr>
              <w:t>2007</w:t>
            </w:r>
          </w:p>
        </w:tc>
        <w:tc>
          <w:tcPr>
            <w:tcW w:w="1918" w:type="dxa"/>
            <w:tcBorders>
              <w:top w:val="single" w:sz="12" w:space="0" w:color="auto"/>
            </w:tcBorders>
            <w:shd w:val="clear" w:color="auto" w:fill="auto"/>
            <w:vAlign w:val="bottom"/>
          </w:tcPr>
          <w:p w:rsidR="00D669F9" w:rsidRPr="00D96819" w:rsidRDefault="003413EB" w:rsidP="00D96819">
            <w:pPr>
              <w:suppressAutoHyphens w:val="0"/>
              <w:spacing w:before="40" w:after="40" w:line="220" w:lineRule="exact"/>
              <w:ind w:right="113"/>
              <w:jc w:val="right"/>
              <w:rPr>
                <w:sz w:val="18"/>
                <w:lang w:val="fr-FR"/>
              </w:rPr>
            </w:pPr>
            <w:r w:rsidRPr="00D96819">
              <w:rPr>
                <w:sz w:val="18"/>
                <w:lang w:val="fr-FR"/>
              </w:rPr>
              <w:t>559</w:t>
            </w:r>
          </w:p>
        </w:tc>
        <w:tc>
          <w:tcPr>
            <w:tcW w:w="1843" w:type="dxa"/>
            <w:tcBorders>
              <w:top w:val="single" w:sz="12" w:space="0" w:color="auto"/>
            </w:tcBorders>
            <w:shd w:val="clear" w:color="auto" w:fill="auto"/>
            <w:vAlign w:val="bottom"/>
          </w:tcPr>
          <w:p w:rsidR="00D669F9" w:rsidRPr="00D96819" w:rsidRDefault="003413EB" w:rsidP="00D96819">
            <w:pPr>
              <w:suppressAutoHyphens w:val="0"/>
              <w:spacing w:before="40" w:after="40" w:line="220" w:lineRule="exact"/>
              <w:ind w:right="113"/>
              <w:jc w:val="right"/>
              <w:rPr>
                <w:sz w:val="18"/>
                <w:lang w:val="fr-FR"/>
              </w:rPr>
            </w:pPr>
            <w:r w:rsidRPr="00D96819">
              <w:rPr>
                <w:sz w:val="18"/>
                <w:lang w:val="fr-FR"/>
              </w:rPr>
              <w:t xml:space="preserve">417 </w:t>
            </w:r>
            <w:r w:rsidR="00972F2C" w:rsidRPr="00D96819">
              <w:rPr>
                <w:lang w:val="fr-FR"/>
              </w:rPr>
              <w:t>(74,</w:t>
            </w:r>
            <w:r w:rsidRPr="00D96819">
              <w:rPr>
                <w:lang w:val="fr-FR"/>
              </w:rPr>
              <w:t>6</w:t>
            </w:r>
            <w:r w:rsidR="00972F2C" w:rsidRPr="00D96819">
              <w:rPr>
                <w:lang w:val="fr-FR"/>
              </w:rPr>
              <w:t> </w:t>
            </w:r>
            <w:r w:rsidRPr="00D96819">
              <w:rPr>
                <w:lang w:val="fr-FR"/>
              </w:rPr>
              <w:t>%)</w:t>
            </w:r>
          </w:p>
        </w:tc>
        <w:tc>
          <w:tcPr>
            <w:tcW w:w="1843" w:type="dxa"/>
            <w:tcBorders>
              <w:top w:val="single" w:sz="12" w:space="0" w:color="auto"/>
            </w:tcBorders>
            <w:shd w:val="clear" w:color="auto" w:fill="auto"/>
            <w:vAlign w:val="bottom"/>
          </w:tcPr>
          <w:p w:rsidR="00D669F9" w:rsidRPr="00D96819" w:rsidRDefault="00972F2C" w:rsidP="00D96819">
            <w:pPr>
              <w:suppressAutoHyphens w:val="0"/>
              <w:spacing w:before="40" w:after="40" w:line="220" w:lineRule="exact"/>
              <w:ind w:right="113"/>
              <w:jc w:val="right"/>
              <w:rPr>
                <w:sz w:val="18"/>
                <w:lang w:val="fr-FR"/>
              </w:rPr>
            </w:pPr>
            <w:r w:rsidRPr="00D96819">
              <w:rPr>
                <w:sz w:val="18"/>
                <w:lang w:val="fr-FR"/>
              </w:rPr>
              <w:t>142 (25,</w:t>
            </w:r>
            <w:r w:rsidR="003413EB" w:rsidRPr="00D96819">
              <w:rPr>
                <w:sz w:val="18"/>
                <w:lang w:val="fr-FR"/>
              </w:rPr>
              <w:t>4</w:t>
            </w:r>
            <w:r w:rsidRPr="00D96819">
              <w:rPr>
                <w:sz w:val="18"/>
                <w:lang w:val="fr-FR"/>
              </w:rPr>
              <w:t> </w:t>
            </w:r>
            <w:r w:rsidR="003413EB" w:rsidRPr="00D96819">
              <w:rPr>
                <w:sz w:val="18"/>
                <w:lang w:val="fr-FR"/>
              </w:rPr>
              <w:t>%)</w:t>
            </w:r>
          </w:p>
        </w:tc>
      </w:tr>
      <w:tr w:rsidR="00D96819" w:rsidRPr="00D96819" w:rsidTr="00D96819">
        <w:tc>
          <w:tcPr>
            <w:tcW w:w="1766" w:type="dxa"/>
            <w:shd w:val="clear" w:color="auto" w:fill="auto"/>
            <w:vAlign w:val="bottom"/>
          </w:tcPr>
          <w:p w:rsidR="00D669F9" w:rsidRPr="00D96819" w:rsidRDefault="003413EB" w:rsidP="00D96819">
            <w:pPr>
              <w:suppressAutoHyphens w:val="0"/>
              <w:spacing w:before="40" w:after="40" w:line="220" w:lineRule="exact"/>
              <w:ind w:right="113"/>
              <w:rPr>
                <w:sz w:val="18"/>
                <w:lang w:val="fr-FR"/>
              </w:rPr>
            </w:pPr>
            <w:r w:rsidRPr="00D96819">
              <w:rPr>
                <w:sz w:val="18"/>
                <w:lang w:val="fr-FR"/>
              </w:rPr>
              <w:t>2008</w:t>
            </w:r>
          </w:p>
        </w:tc>
        <w:tc>
          <w:tcPr>
            <w:tcW w:w="1918" w:type="dxa"/>
            <w:shd w:val="clear" w:color="auto" w:fill="auto"/>
            <w:vAlign w:val="bottom"/>
          </w:tcPr>
          <w:p w:rsidR="00D669F9" w:rsidRPr="00D96819" w:rsidRDefault="003413EB" w:rsidP="00D96819">
            <w:pPr>
              <w:suppressAutoHyphens w:val="0"/>
              <w:spacing w:before="40" w:after="40" w:line="220" w:lineRule="exact"/>
              <w:ind w:right="113"/>
              <w:jc w:val="right"/>
              <w:rPr>
                <w:sz w:val="18"/>
                <w:lang w:val="fr-FR"/>
              </w:rPr>
            </w:pPr>
            <w:r w:rsidRPr="00D96819">
              <w:rPr>
                <w:sz w:val="18"/>
                <w:lang w:val="fr-FR"/>
              </w:rPr>
              <w:t>529</w:t>
            </w:r>
          </w:p>
        </w:tc>
        <w:tc>
          <w:tcPr>
            <w:tcW w:w="1843" w:type="dxa"/>
            <w:shd w:val="clear" w:color="auto" w:fill="auto"/>
            <w:vAlign w:val="bottom"/>
          </w:tcPr>
          <w:p w:rsidR="00D669F9" w:rsidRPr="00D96819" w:rsidRDefault="003413EB" w:rsidP="00D96819">
            <w:pPr>
              <w:suppressAutoHyphens w:val="0"/>
              <w:spacing w:before="40" w:after="40" w:line="220" w:lineRule="exact"/>
              <w:ind w:right="113"/>
              <w:jc w:val="right"/>
              <w:rPr>
                <w:sz w:val="18"/>
                <w:lang w:val="fr-FR"/>
              </w:rPr>
            </w:pPr>
            <w:r w:rsidRPr="00D96819">
              <w:rPr>
                <w:sz w:val="18"/>
                <w:lang w:val="fr-FR"/>
              </w:rPr>
              <w:t>326 (62</w:t>
            </w:r>
            <w:r w:rsidR="00972F2C" w:rsidRPr="00D96819">
              <w:rPr>
                <w:sz w:val="18"/>
                <w:lang w:val="fr-FR"/>
              </w:rPr>
              <w:t> </w:t>
            </w:r>
            <w:r w:rsidRPr="00D96819">
              <w:rPr>
                <w:sz w:val="18"/>
                <w:lang w:val="fr-FR"/>
              </w:rPr>
              <w:t>%)</w:t>
            </w:r>
          </w:p>
        </w:tc>
        <w:tc>
          <w:tcPr>
            <w:tcW w:w="1843" w:type="dxa"/>
            <w:shd w:val="clear" w:color="auto" w:fill="auto"/>
            <w:vAlign w:val="bottom"/>
          </w:tcPr>
          <w:p w:rsidR="00D669F9" w:rsidRPr="00D96819" w:rsidRDefault="003413EB" w:rsidP="00D96819">
            <w:pPr>
              <w:suppressAutoHyphens w:val="0"/>
              <w:spacing w:before="40" w:after="40" w:line="220" w:lineRule="exact"/>
              <w:ind w:right="113"/>
              <w:jc w:val="right"/>
              <w:rPr>
                <w:sz w:val="18"/>
                <w:lang w:val="fr-FR"/>
              </w:rPr>
            </w:pPr>
            <w:r w:rsidRPr="00D96819">
              <w:rPr>
                <w:sz w:val="18"/>
                <w:lang w:val="fr-FR"/>
              </w:rPr>
              <w:t>203 (38</w:t>
            </w:r>
            <w:r w:rsidR="00972F2C" w:rsidRPr="00D96819">
              <w:rPr>
                <w:sz w:val="18"/>
                <w:lang w:val="fr-FR"/>
              </w:rPr>
              <w:t> </w:t>
            </w:r>
            <w:r w:rsidRPr="00D96819">
              <w:rPr>
                <w:sz w:val="18"/>
                <w:lang w:val="fr-FR"/>
              </w:rPr>
              <w:t>%)</w:t>
            </w:r>
          </w:p>
        </w:tc>
      </w:tr>
      <w:tr w:rsidR="00D96819" w:rsidRPr="00D96819" w:rsidTr="00D96819">
        <w:tc>
          <w:tcPr>
            <w:tcW w:w="1766" w:type="dxa"/>
            <w:shd w:val="clear" w:color="auto" w:fill="auto"/>
            <w:vAlign w:val="bottom"/>
          </w:tcPr>
          <w:p w:rsidR="00D669F9" w:rsidRPr="00D96819" w:rsidRDefault="003413EB" w:rsidP="00D96819">
            <w:pPr>
              <w:suppressAutoHyphens w:val="0"/>
              <w:spacing w:before="40" w:after="40" w:line="220" w:lineRule="exact"/>
              <w:ind w:right="113"/>
              <w:rPr>
                <w:sz w:val="18"/>
                <w:lang w:val="fr-FR"/>
              </w:rPr>
            </w:pPr>
            <w:r w:rsidRPr="00D96819">
              <w:rPr>
                <w:sz w:val="18"/>
                <w:lang w:val="fr-FR"/>
              </w:rPr>
              <w:t>2009</w:t>
            </w:r>
          </w:p>
        </w:tc>
        <w:tc>
          <w:tcPr>
            <w:tcW w:w="1918" w:type="dxa"/>
            <w:shd w:val="clear" w:color="auto" w:fill="auto"/>
            <w:vAlign w:val="bottom"/>
          </w:tcPr>
          <w:p w:rsidR="00D669F9" w:rsidRPr="00D96819" w:rsidRDefault="003413EB" w:rsidP="00D96819">
            <w:pPr>
              <w:suppressAutoHyphens w:val="0"/>
              <w:spacing w:before="40" w:after="40" w:line="220" w:lineRule="exact"/>
              <w:ind w:right="113"/>
              <w:jc w:val="right"/>
              <w:rPr>
                <w:sz w:val="18"/>
                <w:lang w:val="fr-FR"/>
              </w:rPr>
            </w:pPr>
            <w:r w:rsidRPr="00D96819">
              <w:rPr>
                <w:sz w:val="18"/>
                <w:lang w:val="fr-FR"/>
              </w:rPr>
              <w:t>654</w:t>
            </w:r>
          </w:p>
        </w:tc>
        <w:tc>
          <w:tcPr>
            <w:tcW w:w="1843" w:type="dxa"/>
            <w:shd w:val="clear" w:color="auto" w:fill="auto"/>
            <w:vAlign w:val="bottom"/>
          </w:tcPr>
          <w:p w:rsidR="00D669F9" w:rsidRPr="00D96819" w:rsidRDefault="003413EB" w:rsidP="00D96819">
            <w:pPr>
              <w:suppressAutoHyphens w:val="0"/>
              <w:spacing w:before="40" w:after="40" w:line="220" w:lineRule="exact"/>
              <w:ind w:right="113"/>
              <w:jc w:val="right"/>
              <w:rPr>
                <w:sz w:val="18"/>
                <w:lang w:val="fr-FR"/>
              </w:rPr>
            </w:pPr>
            <w:r w:rsidRPr="00D96819">
              <w:rPr>
                <w:sz w:val="18"/>
                <w:lang w:val="fr-FR"/>
              </w:rPr>
              <w:t>409 (63</w:t>
            </w:r>
            <w:r w:rsidR="00972F2C" w:rsidRPr="00D96819">
              <w:rPr>
                <w:sz w:val="18"/>
                <w:lang w:val="fr-FR"/>
              </w:rPr>
              <w:t> </w:t>
            </w:r>
            <w:r w:rsidRPr="00D96819">
              <w:rPr>
                <w:sz w:val="18"/>
                <w:lang w:val="fr-FR"/>
              </w:rPr>
              <w:t>%)</w:t>
            </w:r>
          </w:p>
        </w:tc>
        <w:tc>
          <w:tcPr>
            <w:tcW w:w="1843" w:type="dxa"/>
            <w:shd w:val="clear" w:color="auto" w:fill="auto"/>
            <w:vAlign w:val="bottom"/>
          </w:tcPr>
          <w:p w:rsidR="00D669F9" w:rsidRPr="00D96819" w:rsidRDefault="003413EB" w:rsidP="00D96819">
            <w:pPr>
              <w:suppressAutoHyphens w:val="0"/>
              <w:spacing w:before="40" w:after="40" w:line="220" w:lineRule="exact"/>
              <w:ind w:right="113"/>
              <w:jc w:val="right"/>
              <w:rPr>
                <w:sz w:val="18"/>
                <w:lang w:val="fr-FR"/>
              </w:rPr>
            </w:pPr>
            <w:r w:rsidRPr="00D96819">
              <w:rPr>
                <w:sz w:val="18"/>
                <w:lang w:val="fr-FR"/>
              </w:rPr>
              <w:t>245 (37</w:t>
            </w:r>
            <w:r w:rsidR="00972F2C" w:rsidRPr="00D96819">
              <w:rPr>
                <w:sz w:val="18"/>
                <w:lang w:val="fr-FR"/>
              </w:rPr>
              <w:t> </w:t>
            </w:r>
            <w:r w:rsidRPr="00D96819">
              <w:rPr>
                <w:sz w:val="18"/>
                <w:lang w:val="fr-FR"/>
              </w:rPr>
              <w:t>%)</w:t>
            </w:r>
          </w:p>
        </w:tc>
      </w:tr>
      <w:tr w:rsidR="00D96819" w:rsidRPr="00D96819" w:rsidTr="00D96819">
        <w:tc>
          <w:tcPr>
            <w:tcW w:w="1766" w:type="dxa"/>
            <w:tcBorders>
              <w:bottom w:val="single" w:sz="12" w:space="0" w:color="auto"/>
            </w:tcBorders>
            <w:shd w:val="clear" w:color="auto" w:fill="auto"/>
            <w:vAlign w:val="bottom"/>
          </w:tcPr>
          <w:p w:rsidR="00D669F9" w:rsidRPr="00D96819" w:rsidRDefault="0064421D" w:rsidP="00D96819">
            <w:pPr>
              <w:suppressAutoHyphens w:val="0"/>
              <w:spacing w:before="40" w:after="40" w:line="220" w:lineRule="exact"/>
              <w:ind w:right="113"/>
              <w:rPr>
                <w:sz w:val="18"/>
                <w:lang w:val="fr-FR"/>
              </w:rPr>
            </w:pPr>
            <w:r w:rsidRPr="00D96819">
              <w:rPr>
                <w:sz w:val="18"/>
                <w:lang w:val="fr-FR"/>
              </w:rPr>
              <w:t xml:space="preserve">30 septembre </w:t>
            </w:r>
            <w:r w:rsidR="003413EB" w:rsidRPr="00D96819">
              <w:rPr>
                <w:sz w:val="18"/>
                <w:lang w:val="fr-FR"/>
              </w:rPr>
              <w:t>2010</w:t>
            </w:r>
          </w:p>
        </w:tc>
        <w:tc>
          <w:tcPr>
            <w:tcW w:w="1918" w:type="dxa"/>
            <w:tcBorders>
              <w:bottom w:val="single" w:sz="12" w:space="0" w:color="auto"/>
            </w:tcBorders>
            <w:shd w:val="clear" w:color="auto" w:fill="auto"/>
            <w:vAlign w:val="bottom"/>
          </w:tcPr>
          <w:p w:rsidR="00D669F9" w:rsidRPr="00D96819" w:rsidRDefault="003413EB" w:rsidP="00D96819">
            <w:pPr>
              <w:suppressAutoHyphens w:val="0"/>
              <w:spacing w:before="40" w:after="40" w:line="220" w:lineRule="exact"/>
              <w:ind w:right="113"/>
              <w:jc w:val="right"/>
              <w:rPr>
                <w:sz w:val="18"/>
                <w:lang w:val="fr-FR"/>
              </w:rPr>
            </w:pPr>
            <w:r w:rsidRPr="00D96819">
              <w:rPr>
                <w:sz w:val="18"/>
                <w:lang w:val="fr-FR"/>
              </w:rPr>
              <w:t>679</w:t>
            </w:r>
          </w:p>
        </w:tc>
        <w:tc>
          <w:tcPr>
            <w:tcW w:w="1843" w:type="dxa"/>
            <w:tcBorders>
              <w:bottom w:val="single" w:sz="12" w:space="0" w:color="auto"/>
            </w:tcBorders>
            <w:shd w:val="clear" w:color="auto" w:fill="auto"/>
            <w:vAlign w:val="bottom"/>
          </w:tcPr>
          <w:p w:rsidR="00D669F9" w:rsidRPr="00D96819" w:rsidRDefault="00D669F9" w:rsidP="00D96819">
            <w:pPr>
              <w:suppressAutoHyphens w:val="0"/>
              <w:spacing w:before="40" w:after="40" w:line="220" w:lineRule="exact"/>
              <w:ind w:right="113"/>
              <w:jc w:val="right"/>
              <w:rPr>
                <w:sz w:val="18"/>
                <w:lang w:val="fr-FR"/>
              </w:rPr>
            </w:pPr>
          </w:p>
        </w:tc>
        <w:tc>
          <w:tcPr>
            <w:tcW w:w="1843" w:type="dxa"/>
            <w:tcBorders>
              <w:bottom w:val="single" w:sz="12" w:space="0" w:color="auto"/>
            </w:tcBorders>
            <w:shd w:val="clear" w:color="auto" w:fill="auto"/>
            <w:vAlign w:val="bottom"/>
          </w:tcPr>
          <w:p w:rsidR="00D669F9" w:rsidRPr="00D96819" w:rsidRDefault="00D669F9" w:rsidP="00D96819">
            <w:pPr>
              <w:suppressAutoHyphens w:val="0"/>
              <w:spacing w:before="40" w:after="40" w:line="220" w:lineRule="exact"/>
              <w:ind w:right="113"/>
              <w:jc w:val="right"/>
              <w:rPr>
                <w:sz w:val="18"/>
                <w:lang w:val="fr-FR"/>
              </w:rPr>
            </w:pPr>
          </w:p>
        </w:tc>
      </w:tr>
    </w:tbl>
    <w:p w:rsidR="00D554DF" w:rsidRPr="0060650B" w:rsidRDefault="00D554DF" w:rsidP="00287B92">
      <w:pPr>
        <w:pStyle w:val="SingleTxtG"/>
        <w:spacing w:before="240"/>
        <w:rPr>
          <w:lang w:val="fr-FR"/>
        </w:rPr>
      </w:pPr>
      <w:r w:rsidRPr="0060650B">
        <w:rPr>
          <w:lang w:val="fr-FR"/>
        </w:rPr>
        <w:t>195.</w:t>
      </w:r>
      <w:r w:rsidRPr="0060650B">
        <w:rPr>
          <w:lang w:val="fr-FR"/>
        </w:rPr>
        <w:tab/>
      </w:r>
      <w:r w:rsidR="00250D36" w:rsidRPr="0060650B">
        <w:rPr>
          <w:lang w:val="fr-FR"/>
        </w:rPr>
        <w:t xml:space="preserve">Pour encourager les femmes à créer des entreprises, conformément à la </w:t>
      </w:r>
      <w:r w:rsidR="00E108A9">
        <w:rPr>
          <w:lang w:val="fr-FR"/>
        </w:rPr>
        <w:t>r</w:t>
      </w:r>
      <w:r w:rsidR="00250D36" w:rsidRPr="0060650B">
        <w:rPr>
          <w:lang w:val="fr-FR"/>
        </w:rPr>
        <w:t xml:space="preserve">ecommandation 34 du Comité, les mesures suivantes ont été prises. </w:t>
      </w:r>
    </w:p>
    <w:p w:rsidR="00D554DF" w:rsidRPr="0060650B" w:rsidRDefault="00D554DF" w:rsidP="00287B92">
      <w:pPr>
        <w:pStyle w:val="SingleTxtG"/>
        <w:rPr>
          <w:lang w:val="fr-FR"/>
        </w:rPr>
      </w:pPr>
      <w:r w:rsidRPr="0060650B">
        <w:rPr>
          <w:lang w:val="fr-FR"/>
        </w:rPr>
        <w:t>196.</w:t>
      </w:r>
      <w:r w:rsidRPr="0060650B">
        <w:rPr>
          <w:lang w:val="fr-FR"/>
        </w:rPr>
        <w:tab/>
      </w:r>
      <w:r w:rsidR="00250D36" w:rsidRPr="0060650B">
        <w:rPr>
          <w:lang w:val="fr-FR"/>
        </w:rPr>
        <w:t>L’a</w:t>
      </w:r>
      <w:r w:rsidRPr="0060650B">
        <w:rPr>
          <w:lang w:val="fr-FR"/>
        </w:rPr>
        <w:t xml:space="preserve">rticle 2, </w:t>
      </w:r>
      <w:r w:rsidR="00250D36" w:rsidRPr="0060650B">
        <w:rPr>
          <w:lang w:val="fr-FR"/>
        </w:rPr>
        <w:t xml:space="preserve">paragraphe </w:t>
      </w:r>
      <w:r w:rsidRPr="0060650B">
        <w:rPr>
          <w:lang w:val="fr-FR"/>
        </w:rPr>
        <w:t xml:space="preserve">3 </w:t>
      </w:r>
      <w:r w:rsidR="00250D36" w:rsidRPr="0060650B">
        <w:rPr>
          <w:lang w:val="fr-FR"/>
        </w:rPr>
        <w:t xml:space="preserve">du </w:t>
      </w:r>
      <w:r w:rsidRPr="0060650B">
        <w:rPr>
          <w:lang w:val="fr-FR"/>
        </w:rPr>
        <w:t xml:space="preserve">Programme </w:t>
      </w:r>
      <w:r w:rsidR="00250D36" w:rsidRPr="0060650B">
        <w:rPr>
          <w:lang w:val="fr-FR"/>
        </w:rPr>
        <w:t>en faveur de la création d’entreprises, de l’innovation et de la compétitivité des PME de 2010 (Journal officiel n</w:t>
      </w:r>
      <w:r w:rsidR="00250D36" w:rsidRPr="0060650B">
        <w:rPr>
          <w:vertAlign w:val="superscript"/>
          <w:lang w:val="fr-FR"/>
        </w:rPr>
        <w:t>os</w:t>
      </w:r>
      <w:r w:rsidR="00250D36" w:rsidRPr="0060650B">
        <w:rPr>
          <w:lang w:val="fr-FR"/>
        </w:rPr>
        <w:t xml:space="preserve"> 5/2010 et 74/2010) prévoit le cofinancement de centres d’aide aux petites et moyennes entreprises (PME). L’un des projets proposés et évalués</w:t>
      </w:r>
      <w:r w:rsidR="00E108A9" w:rsidRPr="00E108A9">
        <w:rPr>
          <w:lang w:val="fr-FR"/>
        </w:rPr>
        <w:t xml:space="preserve"> </w:t>
      </w:r>
      <w:r w:rsidR="00E108A9" w:rsidRPr="0060650B">
        <w:rPr>
          <w:lang w:val="fr-FR"/>
        </w:rPr>
        <w:t>par le Ministère du travail</w:t>
      </w:r>
      <w:r w:rsidR="00250D36" w:rsidRPr="0060650B">
        <w:rPr>
          <w:lang w:val="fr-FR"/>
        </w:rPr>
        <w:t xml:space="preserve"> </w:t>
      </w:r>
      <w:r w:rsidR="00E108A9">
        <w:rPr>
          <w:lang w:val="fr-FR"/>
        </w:rPr>
        <w:t xml:space="preserve">en vue d'un </w:t>
      </w:r>
      <w:r w:rsidR="00554FDD">
        <w:rPr>
          <w:lang w:val="fr-FR"/>
        </w:rPr>
        <w:t>cofinancement</w:t>
      </w:r>
      <w:r w:rsidR="00E108A9">
        <w:rPr>
          <w:lang w:val="fr-FR"/>
        </w:rPr>
        <w:t xml:space="preserve"> dans</w:t>
      </w:r>
      <w:r w:rsidR="00250D36" w:rsidRPr="0060650B">
        <w:rPr>
          <w:lang w:val="fr-FR"/>
        </w:rPr>
        <w:t xml:space="preserve"> le cadre de ce programme pr</w:t>
      </w:r>
      <w:r w:rsidR="00E108A9">
        <w:rPr>
          <w:lang w:val="fr-FR"/>
        </w:rPr>
        <w:t>opose</w:t>
      </w:r>
      <w:r w:rsidR="00250D36" w:rsidRPr="0060650B">
        <w:rPr>
          <w:lang w:val="fr-FR"/>
        </w:rPr>
        <w:t xml:space="preserve"> des formations interactives avancées pour les femmes ayant créé leur propre entreprise au cours des trois dernières années</w:t>
      </w:r>
      <w:r w:rsidR="00E108A9">
        <w:rPr>
          <w:lang w:val="fr-FR"/>
        </w:rPr>
        <w:t>. Ce projet a été</w:t>
      </w:r>
      <w:r w:rsidR="00250D36" w:rsidRPr="0060650B">
        <w:rPr>
          <w:lang w:val="fr-FR"/>
        </w:rPr>
        <w:t xml:space="preserve"> proposé par la Fondation pour le développement des PME de </w:t>
      </w:r>
      <w:r w:rsidRPr="0060650B">
        <w:rPr>
          <w:lang w:val="fr-FR"/>
        </w:rPr>
        <w:t>Kumanovo.</w:t>
      </w:r>
    </w:p>
    <w:p w:rsidR="00D554DF" w:rsidRPr="0060650B" w:rsidRDefault="003413EB" w:rsidP="00287B92">
      <w:pPr>
        <w:pStyle w:val="SingleTxtG"/>
        <w:rPr>
          <w:lang w:val="fr-FR"/>
        </w:rPr>
      </w:pPr>
      <w:r w:rsidRPr="0060650B">
        <w:rPr>
          <w:lang w:val="fr-FR"/>
        </w:rPr>
        <w:t>197.</w:t>
      </w:r>
      <w:r w:rsidRPr="0060650B">
        <w:rPr>
          <w:lang w:val="fr-FR"/>
        </w:rPr>
        <w:tab/>
      </w:r>
      <w:r w:rsidR="00E108A9">
        <w:rPr>
          <w:lang w:val="fr-FR"/>
        </w:rPr>
        <w:t>U</w:t>
      </w:r>
      <w:r w:rsidR="00250D36" w:rsidRPr="0060650B">
        <w:rPr>
          <w:lang w:val="fr-FR"/>
        </w:rPr>
        <w:t xml:space="preserve">n livret intitulé «Entreprenariat féminin en </w:t>
      </w:r>
      <w:r w:rsidR="00BE780A" w:rsidRPr="0060650B">
        <w:rPr>
          <w:lang w:val="fr-FR"/>
        </w:rPr>
        <w:t>République de Macédoine</w:t>
      </w:r>
      <w:r w:rsidR="00250D36" w:rsidRPr="0060650B">
        <w:rPr>
          <w:lang w:val="fr-FR"/>
        </w:rPr>
        <w:t>» a été élaboré et présenté dans le cadre des activités organisées à l’</w:t>
      </w:r>
      <w:r w:rsidR="00C16776" w:rsidRPr="0060650B">
        <w:rPr>
          <w:lang w:val="fr-FR"/>
        </w:rPr>
        <w:t>occasion</w:t>
      </w:r>
      <w:r w:rsidR="00250D36" w:rsidRPr="0060650B">
        <w:rPr>
          <w:lang w:val="fr-FR"/>
        </w:rPr>
        <w:t xml:space="preserve"> de la Journée mondiale </w:t>
      </w:r>
      <w:r w:rsidR="00E108A9">
        <w:rPr>
          <w:lang w:val="fr-FR"/>
        </w:rPr>
        <w:t>des entrepreneurs</w:t>
      </w:r>
      <w:r w:rsidR="00250D36" w:rsidRPr="0060650B">
        <w:rPr>
          <w:lang w:val="fr-FR"/>
        </w:rPr>
        <w:t xml:space="preserve"> (16 avril 2010)</w:t>
      </w:r>
      <w:r w:rsidR="00772C4C">
        <w:rPr>
          <w:lang w:val="fr-FR"/>
        </w:rPr>
        <w:t xml:space="preserve">, dans le </w:t>
      </w:r>
      <w:r w:rsidR="00772C4C" w:rsidRPr="0060650B">
        <w:rPr>
          <w:lang w:val="fr-FR"/>
        </w:rPr>
        <w:t xml:space="preserve">cadre du Projet de renforcement des capacités pour la création d’une économie du savoir, financé par l’organisme autrichien de coopération au développement, </w:t>
      </w:r>
      <w:r w:rsidR="00772C4C">
        <w:rPr>
          <w:lang w:val="fr-FR"/>
        </w:rPr>
        <w:t>et</w:t>
      </w:r>
      <w:r w:rsidR="00772C4C" w:rsidRPr="0060650B">
        <w:rPr>
          <w:lang w:val="fr-FR"/>
        </w:rPr>
        <w:t xml:space="preserve"> </w:t>
      </w:r>
      <w:r w:rsidR="00772C4C">
        <w:rPr>
          <w:lang w:val="fr-FR"/>
        </w:rPr>
        <w:t xml:space="preserve">de </w:t>
      </w:r>
      <w:r w:rsidR="00772C4C" w:rsidRPr="0060650B">
        <w:rPr>
          <w:lang w:val="fr-FR"/>
        </w:rPr>
        <w:t>l’activité Recherche sur l’entreprenariat féminin</w:t>
      </w:r>
      <w:r w:rsidR="00250D36" w:rsidRPr="0060650B">
        <w:rPr>
          <w:lang w:val="fr-FR"/>
        </w:rPr>
        <w:t>.</w:t>
      </w:r>
    </w:p>
    <w:p w:rsidR="00D554DF" w:rsidRPr="0060650B" w:rsidRDefault="00D554DF" w:rsidP="00287B92">
      <w:pPr>
        <w:pStyle w:val="SingleTxtG"/>
        <w:rPr>
          <w:lang w:val="fr-FR"/>
        </w:rPr>
      </w:pPr>
      <w:r w:rsidRPr="0060650B">
        <w:rPr>
          <w:lang w:val="fr-FR"/>
        </w:rPr>
        <w:t>198.</w:t>
      </w:r>
      <w:r w:rsidRPr="0060650B">
        <w:rPr>
          <w:lang w:val="fr-FR"/>
        </w:rPr>
        <w:tab/>
      </w:r>
      <w:r w:rsidR="00250D36" w:rsidRPr="0060650B">
        <w:rPr>
          <w:lang w:val="fr-FR"/>
        </w:rPr>
        <w:t>L’Agence pour la promotion d</w:t>
      </w:r>
      <w:r w:rsidR="00155CD6" w:rsidRPr="0060650B">
        <w:rPr>
          <w:lang w:val="fr-FR"/>
        </w:rPr>
        <w:t>e l’</w:t>
      </w:r>
      <w:r w:rsidR="00C16776" w:rsidRPr="0060650B">
        <w:rPr>
          <w:lang w:val="fr-FR"/>
        </w:rPr>
        <w:t>entreprenariat</w:t>
      </w:r>
      <w:r w:rsidR="00250D36" w:rsidRPr="0060650B">
        <w:rPr>
          <w:lang w:val="fr-FR"/>
        </w:rPr>
        <w:t xml:space="preserve"> </w:t>
      </w:r>
      <w:r w:rsidR="00772C4C">
        <w:rPr>
          <w:lang w:val="fr-FR"/>
        </w:rPr>
        <w:t>de la</w:t>
      </w:r>
      <w:r w:rsidR="00250D36" w:rsidRPr="0060650B">
        <w:rPr>
          <w:lang w:val="fr-FR"/>
        </w:rPr>
        <w:t xml:space="preserve"> République de Macédoine </w:t>
      </w:r>
      <w:r w:rsidR="00772C4C">
        <w:rPr>
          <w:lang w:val="fr-FR"/>
        </w:rPr>
        <w:t>prévoit de proposer un programme dédié aux</w:t>
      </w:r>
      <w:r w:rsidR="00155CD6" w:rsidRPr="0060650B">
        <w:rPr>
          <w:lang w:val="fr-FR"/>
        </w:rPr>
        <w:t xml:space="preserve"> formation</w:t>
      </w:r>
      <w:r w:rsidR="00772C4C">
        <w:rPr>
          <w:lang w:val="fr-FR"/>
        </w:rPr>
        <w:t>s</w:t>
      </w:r>
      <w:r w:rsidR="00155CD6" w:rsidRPr="0060650B">
        <w:rPr>
          <w:lang w:val="fr-FR"/>
        </w:rPr>
        <w:t xml:space="preserve"> pour </w:t>
      </w:r>
      <w:r w:rsidR="00772C4C">
        <w:rPr>
          <w:lang w:val="fr-FR"/>
        </w:rPr>
        <w:t>les femmes chefs d'entreprise</w:t>
      </w:r>
      <w:r w:rsidR="00155CD6" w:rsidRPr="0060650B">
        <w:rPr>
          <w:lang w:val="fr-FR"/>
        </w:rPr>
        <w:t>, dans le cadre d</w:t>
      </w:r>
      <w:r w:rsidR="00772C4C">
        <w:rPr>
          <w:lang w:val="fr-FR"/>
        </w:rPr>
        <w:t>e son</w:t>
      </w:r>
      <w:r w:rsidR="00155CD6" w:rsidRPr="0060650B">
        <w:rPr>
          <w:lang w:val="fr-FR"/>
        </w:rPr>
        <w:t xml:space="preserve"> Programme de travail 2011. </w:t>
      </w:r>
    </w:p>
    <w:p w:rsidR="00D554DF" w:rsidRPr="0060650B" w:rsidRDefault="00D554DF" w:rsidP="00287B92">
      <w:pPr>
        <w:pStyle w:val="SingleTxtG"/>
        <w:rPr>
          <w:lang w:val="fr-FR"/>
        </w:rPr>
      </w:pPr>
      <w:r w:rsidRPr="0060650B">
        <w:rPr>
          <w:lang w:val="fr-FR"/>
        </w:rPr>
        <w:t>199.</w:t>
      </w:r>
      <w:r w:rsidRPr="0060650B">
        <w:rPr>
          <w:lang w:val="fr-FR"/>
        </w:rPr>
        <w:tab/>
      </w:r>
      <w:r w:rsidR="00155CD6" w:rsidRPr="0060650B">
        <w:rPr>
          <w:lang w:val="fr-FR"/>
        </w:rPr>
        <w:t xml:space="preserve">La liste suivante </w:t>
      </w:r>
      <w:r w:rsidR="00772C4C">
        <w:rPr>
          <w:lang w:val="fr-FR"/>
        </w:rPr>
        <w:t>énumère</w:t>
      </w:r>
      <w:r w:rsidR="00155CD6" w:rsidRPr="0060650B">
        <w:rPr>
          <w:lang w:val="fr-FR"/>
        </w:rPr>
        <w:t xml:space="preserve"> les projets mis en place pour venir en aide aux femmes </w:t>
      </w:r>
      <w:r w:rsidR="00772C4C">
        <w:rPr>
          <w:lang w:val="fr-FR"/>
        </w:rPr>
        <w:t>chefs d'entreprise</w:t>
      </w:r>
      <w:r w:rsidR="00155CD6" w:rsidRPr="0060650B">
        <w:rPr>
          <w:lang w:val="fr-FR"/>
        </w:rPr>
        <w:t xml:space="preserve"> en République de Macédoine</w:t>
      </w:r>
      <w:r w:rsidR="00D07322">
        <w:rPr>
          <w:lang w:val="fr-FR"/>
        </w:rPr>
        <w:t>:</w:t>
      </w:r>
    </w:p>
    <w:p w:rsidR="00D554DF" w:rsidRPr="0060650B" w:rsidRDefault="003413EB" w:rsidP="00287B92">
      <w:pPr>
        <w:pStyle w:val="SingleTxtG"/>
        <w:rPr>
          <w:lang w:val="fr-FR"/>
        </w:rPr>
      </w:pPr>
      <w:r w:rsidRPr="0060650B">
        <w:rPr>
          <w:lang w:val="fr-FR"/>
        </w:rPr>
        <w:tab/>
      </w:r>
      <w:r w:rsidR="00D554DF" w:rsidRPr="0060650B">
        <w:rPr>
          <w:lang w:val="fr-FR"/>
        </w:rPr>
        <w:t>a)</w:t>
      </w:r>
      <w:r w:rsidR="00D554DF" w:rsidRPr="0060650B">
        <w:rPr>
          <w:lang w:val="fr-FR"/>
        </w:rPr>
        <w:tab/>
      </w:r>
      <w:r w:rsidR="008C1586" w:rsidRPr="0060650B">
        <w:rPr>
          <w:lang w:val="fr-FR"/>
        </w:rPr>
        <w:t xml:space="preserve">Renforcement des </w:t>
      </w:r>
      <w:r w:rsidR="00772C4C" w:rsidRPr="00772C4C">
        <w:rPr>
          <w:lang w:val="fr-FR"/>
        </w:rPr>
        <w:t xml:space="preserve">compétences entrepreneuriales </w:t>
      </w:r>
      <w:r w:rsidR="008C1586" w:rsidRPr="0060650B">
        <w:rPr>
          <w:lang w:val="fr-FR"/>
        </w:rPr>
        <w:t xml:space="preserve">des femmes, réalisé par BAS Macédoine en </w:t>
      </w:r>
      <w:r w:rsidR="00D554DF" w:rsidRPr="0060650B">
        <w:rPr>
          <w:lang w:val="fr-FR"/>
        </w:rPr>
        <w:t xml:space="preserve">2009. </w:t>
      </w:r>
      <w:r w:rsidR="008C1586" w:rsidRPr="0060650B">
        <w:rPr>
          <w:lang w:val="fr-FR"/>
        </w:rPr>
        <w:t>Entre septembre et décembre 2009, six ateliers de trois jours ont été proposés dans six villes différentes</w:t>
      </w:r>
      <w:r w:rsidR="00D07322">
        <w:rPr>
          <w:lang w:val="fr-FR"/>
        </w:rPr>
        <w:t>:</w:t>
      </w:r>
      <w:r w:rsidR="008C1586" w:rsidRPr="0060650B">
        <w:rPr>
          <w:lang w:val="fr-FR"/>
        </w:rPr>
        <w:t xml:space="preserve"> </w:t>
      </w:r>
      <w:r w:rsidR="00D554DF" w:rsidRPr="0060650B">
        <w:rPr>
          <w:lang w:val="fr-FR"/>
        </w:rPr>
        <w:t xml:space="preserve">Bitola, Ohrid, Strumica, Kumanovo, Skopje </w:t>
      </w:r>
      <w:r w:rsidR="008C1586" w:rsidRPr="0060650B">
        <w:rPr>
          <w:lang w:val="fr-FR"/>
        </w:rPr>
        <w:t>et</w:t>
      </w:r>
      <w:r w:rsidR="00D554DF" w:rsidRPr="0060650B">
        <w:rPr>
          <w:lang w:val="fr-FR"/>
        </w:rPr>
        <w:t xml:space="preserve"> Tetovo. </w:t>
      </w:r>
      <w:r w:rsidR="008C1586" w:rsidRPr="0060650B">
        <w:rPr>
          <w:lang w:val="fr-FR"/>
        </w:rPr>
        <w:t>Au total, 151 femmes ont bénéficié d’une formation en entreprenariat</w:t>
      </w:r>
      <w:r w:rsidR="00772C4C">
        <w:rPr>
          <w:lang w:val="fr-FR"/>
        </w:rPr>
        <w:t xml:space="preserve"> selon </w:t>
      </w:r>
      <w:smartTag w:uri="urn:schemas-microsoft-com:office:smarttags" w:element="PersonName">
        <w:smartTagPr>
          <w:attr w:name="ProductID" w:val="la m￩thode CEFE"/>
        </w:smartTagPr>
        <w:r w:rsidR="00772C4C">
          <w:rPr>
            <w:lang w:val="fr-FR"/>
          </w:rPr>
          <w:t xml:space="preserve">la </w:t>
        </w:r>
        <w:r w:rsidR="008C1586" w:rsidRPr="0060650B">
          <w:rPr>
            <w:lang w:val="fr-FR"/>
          </w:rPr>
          <w:t>méthode CEFE</w:t>
        </w:r>
      </w:smartTag>
      <w:r w:rsidR="008C1586" w:rsidRPr="0060650B">
        <w:rPr>
          <w:lang w:val="fr-FR"/>
        </w:rPr>
        <w:t xml:space="preserve">; </w:t>
      </w:r>
    </w:p>
    <w:p w:rsidR="00D554DF" w:rsidRPr="0060650B" w:rsidRDefault="003413EB" w:rsidP="00287B92">
      <w:pPr>
        <w:pStyle w:val="SingleTxtG"/>
        <w:rPr>
          <w:lang w:val="fr-FR"/>
        </w:rPr>
      </w:pPr>
      <w:r w:rsidRPr="0060650B">
        <w:rPr>
          <w:lang w:val="fr-FR"/>
        </w:rPr>
        <w:tab/>
      </w:r>
      <w:r w:rsidR="00D554DF" w:rsidRPr="0060650B">
        <w:rPr>
          <w:lang w:val="fr-FR"/>
        </w:rPr>
        <w:t>b)</w:t>
      </w:r>
      <w:r w:rsidR="00D554DF" w:rsidRPr="0060650B">
        <w:rPr>
          <w:lang w:val="fr-FR"/>
        </w:rPr>
        <w:tab/>
      </w:r>
      <w:r w:rsidR="008C1586" w:rsidRPr="0060650B">
        <w:rPr>
          <w:lang w:val="fr-FR"/>
        </w:rPr>
        <w:t xml:space="preserve">Aide à l’entreprenariat féminin dans la région de </w:t>
      </w:r>
      <w:r w:rsidR="00D554DF" w:rsidRPr="0060650B">
        <w:rPr>
          <w:lang w:val="fr-FR"/>
        </w:rPr>
        <w:t xml:space="preserve">Tetovo, </w:t>
      </w:r>
      <w:r w:rsidR="008C1586" w:rsidRPr="0060650B">
        <w:rPr>
          <w:lang w:val="fr-FR"/>
        </w:rPr>
        <w:t xml:space="preserve">mise en œuvre par le Ministère de l’économie avec </w:t>
      </w:r>
      <w:r w:rsidR="00D554DF" w:rsidRPr="0060650B">
        <w:rPr>
          <w:lang w:val="fr-FR"/>
        </w:rPr>
        <w:t>ESA Tetovo</w:t>
      </w:r>
      <w:r w:rsidR="008C1586" w:rsidRPr="0060650B">
        <w:rPr>
          <w:lang w:val="fr-FR"/>
        </w:rPr>
        <w:t xml:space="preserve"> en</w:t>
      </w:r>
      <w:r w:rsidR="00D554DF" w:rsidRPr="0060650B">
        <w:rPr>
          <w:lang w:val="fr-FR"/>
        </w:rPr>
        <w:t xml:space="preserve"> 2008. </w:t>
      </w:r>
      <w:r w:rsidR="00772C4C">
        <w:rPr>
          <w:lang w:val="fr-FR"/>
        </w:rPr>
        <w:t>Ce</w:t>
      </w:r>
      <w:r w:rsidR="008C1586" w:rsidRPr="0060650B">
        <w:rPr>
          <w:lang w:val="fr-FR"/>
        </w:rPr>
        <w:t xml:space="preserve"> projet </w:t>
      </w:r>
      <w:r w:rsidR="00772C4C">
        <w:rPr>
          <w:lang w:val="fr-FR"/>
        </w:rPr>
        <w:t>avait pour but d'</w:t>
      </w:r>
      <w:r w:rsidR="008C1586" w:rsidRPr="0060650B">
        <w:rPr>
          <w:lang w:val="fr-FR"/>
        </w:rPr>
        <w:t xml:space="preserve">aider les femmes à administrer plus efficacement leur entreprise en proposant des formations et des </w:t>
      </w:r>
      <w:r w:rsidR="00C16776" w:rsidRPr="0060650B">
        <w:rPr>
          <w:lang w:val="fr-FR"/>
        </w:rPr>
        <w:t>conseils</w:t>
      </w:r>
      <w:r w:rsidR="008C1586" w:rsidRPr="0060650B">
        <w:rPr>
          <w:lang w:val="fr-FR"/>
        </w:rPr>
        <w:t xml:space="preserve"> pour les entreprises existantes et nouvelles. </w:t>
      </w:r>
    </w:p>
    <w:p w:rsidR="00D554DF" w:rsidRPr="0060650B" w:rsidRDefault="00D554DF" w:rsidP="00554FDD">
      <w:pPr>
        <w:pStyle w:val="SingleTxtG"/>
        <w:spacing w:after="240"/>
        <w:rPr>
          <w:lang w:val="fr-FR"/>
        </w:rPr>
      </w:pPr>
      <w:r w:rsidRPr="0060650B">
        <w:rPr>
          <w:lang w:val="fr-FR"/>
        </w:rPr>
        <w:t>200.</w:t>
      </w:r>
      <w:r w:rsidRPr="0060650B">
        <w:rPr>
          <w:lang w:val="fr-FR"/>
        </w:rPr>
        <w:tab/>
      </w:r>
      <w:r w:rsidR="00554FDD">
        <w:rPr>
          <w:lang w:val="fr-FR"/>
        </w:rPr>
        <w:t>Un</w:t>
      </w:r>
      <w:r w:rsidR="008C1586" w:rsidRPr="0060650B">
        <w:rPr>
          <w:lang w:val="fr-FR"/>
        </w:rPr>
        <w:t xml:space="preserve"> </w:t>
      </w:r>
      <w:r w:rsidR="00554FDD" w:rsidRPr="00554FDD">
        <w:rPr>
          <w:lang w:val="fr-FR"/>
        </w:rPr>
        <w:t xml:space="preserve">Programme en faveur de l’immatriculation (officialisation) des entreprises existantes </w:t>
      </w:r>
      <w:r w:rsidR="00554FDD">
        <w:rPr>
          <w:lang w:val="fr-FR"/>
        </w:rPr>
        <w:t xml:space="preserve">a été mis en œuvre pour </w:t>
      </w:r>
      <w:r w:rsidR="00554FDD" w:rsidRPr="00554FDD">
        <w:rPr>
          <w:lang w:val="fr-FR"/>
        </w:rPr>
        <w:t>régulariser la situation des chômeurs ayant démarré une activité non encore déclarée</w:t>
      </w:r>
      <w:r w:rsidR="00554FDD">
        <w:rPr>
          <w:lang w:val="fr-FR"/>
        </w:rPr>
        <w:t>,</w:t>
      </w:r>
      <w:r w:rsidR="00554FDD" w:rsidRPr="00554FDD">
        <w:rPr>
          <w:lang w:val="fr-FR"/>
        </w:rPr>
        <w:t xml:space="preserve"> les intégrer dans les circuits de l’emploi et réduire ainsi l’économie grise</w:t>
      </w:r>
      <w:r w:rsidR="008C1586" w:rsidRPr="0060650B">
        <w:rPr>
          <w:lang w:val="fr-FR"/>
        </w:rPr>
        <w:t xml:space="preserve">. </w:t>
      </w:r>
      <w:r w:rsidR="00554FDD" w:rsidRPr="00554FDD">
        <w:rPr>
          <w:lang w:val="fr-FR"/>
        </w:rPr>
        <w:t>Grâce à lui,</w:t>
      </w:r>
      <w:r w:rsidR="00554FDD">
        <w:rPr>
          <w:lang w:val="fr-FR"/>
        </w:rPr>
        <w:t xml:space="preserve"> </w:t>
      </w:r>
      <w:r w:rsidR="00554FDD" w:rsidRPr="00554FDD">
        <w:rPr>
          <w:lang w:val="fr-FR"/>
        </w:rPr>
        <w:t>tous ceux qui travaillaient de manière informelle</w:t>
      </w:r>
      <w:r w:rsidR="00554FDD">
        <w:rPr>
          <w:lang w:val="fr-FR"/>
        </w:rPr>
        <w:t xml:space="preserve"> peuvent </w:t>
      </w:r>
      <w:r w:rsidR="00554FDD" w:rsidRPr="00554FDD">
        <w:rPr>
          <w:lang w:val="fr-FR"/>
        </w:rPr>
        <w:t>se faire aider pour les modalités de déclaration de leurs</w:t>
      </w:r>
      <w:r w:rsidR="00554FDD">
        <w:rPr>
          <w:lang w:val="fr-FR"/>
        </w:rPr>
        <w:t xml:space="preserve"> activités</w:t>
      </w:r>
      <w:r w:rsidR="008C1586" w:rsidRPr="0060650B">
        <w:rPr>
          <w:lang w:val="fr-FR"/>
        </w:rPr>
        <w:t xml:space="preserve">. </w:t>
      </w:r>
    </w:p>
    <w:tbl>
      <w:tblPr>
        <w:tblW w:w="7371" w:type="dxa"/>
        <w:tblInd w:w="1134" w:type="dxa"/>
        <w:tblLayout w:type="fixed"/>
        <w:tblCellMar>
          <w:left w:w="0" w:type="dxa"/>
          <w:right w:w="0" w:type="dxa"/>
        </w:tblCellMar>
        <w:tblLook w:val="01E0" w:firstRow="1" w:lastRow="1" w:firstColumn="1" w:lastColumn="1" w:noHBand="0" w:noVBand="0"/>
      </w:tblPr>
      <w:tblGrid>
        <w:gridCol w:w="1766"/>
        <w:gridCol w:w="1919"/>
        <w:gridCol w:w="1843"/>
        <w:gridCol w:w="1843"/>
      </w:tblGrid>
      <w:tr w:rsidR="00D96819" w:rsidRPr="00D96819" w:rsidTr="00D96819">
        <w:trPr>
          <w:cantSplit/>
          <w:tblHeader/>
        </w:trPr>
        <w:tc>
          <w:tcPr>
            <w:tcW w:w="1766" w:type="dxa"/>
            <w:tcBorders>
              <w:top w:val="single" w:sz="4" w:space="0" w:color="auto"/>
              <w:bottom w:val="single" w:sz="12" w:space="0" w:color="auto"/>
            </w:tcBorders>
            <w:shd w:val="clear" w:color="auto" w:fill="auto"/>
            <w:vAlign w:val="bottom"/>
          </w:tcPr>
          <w:p w:rsidR="00284B62" w:rsidRPr="00D96819" w:rsidRDefault="008C1586" w:rsidP="00D96819">
            <w:pPr>
              <w:keepNext/>
              <w:kinsoku w:val="0"/>
              <w:overflowPunct w:val="0"/>
              <w:autoSpaceDE w:val="0"/>
              <w:autoSpaceDN w:val="0"/>
              <w:spacing w:before="80" w:after="80" w:line="200" w:lineRule="exact"/>
              <w:ind w:right="113"/>
              <w:rPr>
                <w:i/>
                <w:sz w:val="16"/>
                <w:lang w:val="fr-FR"/>
              </w:rPr>
            </w:pPr>
            <w:r w:rsidRPr="00D96819">
              <w:rPr>
                <w:i/>
                <w:sz w:val="16"/>
                <w:lang w:val="fr-FR"/>
              </w:rPr>
              <w:t>Année</w:t>
            </w:r>
          </w:p>
        </w:tc>
        <w:tc>
          <w:tcPr>
            <w:tcW w:w="1919" w:type="dxa"/>
            <w:tcBorders>
              <w:top w:val="single" w:sz="4" w:space="0" w:color="auto"/>
              <w:bottom w:val="single" w:sz="12" w:space="0" w:color="auto"/>
            </w:tcBorders>
            <w:shd w:val="clear" w:color="auto" w:fill="auto"/>
            <w:vAlign w:val="bottom"/>
          </w:tcPr>
          <w:p w:rsidR="00284B62" w:rsidRPr="00D96819" w:rsidRDefault="008C1586" w:rsidP="00D96819">
            <w:pPr>
              <w:keepNext/>
              <w:kinsoku w:val="0"/>
              <w:overflowPunct w:val="0"/>
              <w:autoSpaceDE w:val="0"/>
              <w:autoSpaceDN w:val="0"/>
              <w:spacing w:before="80" w:after="80" w:line="200" w:lineRule="exact"/>
              <w:ind w:right="113"/>
              <w:jc w:val="right"/>
              <w:rPr>
                <w:i/>
                <w:sz w:val="16"/>
                <w:lang w:val="fr-FR"/>
              </w:rPr>
            </w:pPr>
            <w:r w:rsidRPr="00D96819">
              <w:rPr>
                <w:i/>
                <w:sz w:val="16"/>
                <w:lang w:val="fr-FR"/>
              </w:rPr>
              <w:t>Entreprises immatriculées</w:t>
            </w:r>
          </w:p>
        </w:tc>
        <w:tc>
          <w:tcPr>
            <w:tcW w:w="1843" w:type="dxa"/>
            <w:tcBorders>
              <w:top w:val="single" w:sz="4" w:space="0" w:color="auto"/>
              <w:bottom w:val="single" w:sz="12" w:space="0" w:color="auto"/>
            </w:tcBorders>
            <w:shd w:val="clear" w:color="auto" w:fill="auto"/>
            <w:vAlign w:val="bottom"/>
          </w:tcPr>
          <w:p w:rsidR="00284B62" w:rsidRPr="00D96819" w:rsidRDefault="008C1586" w:rsidP="00D96819">
            <w:pPr>
              <w:keepNext/>
              <w:kinsoku w:val="0"/>
              <w:overflowPunct w:val="0"/>
              <w:autoSpaceDE w:val="0"/>
              <w:autoSpaceDN w:val="0"/>
              <w:spacing w:before="80" w:after="80" w:line="200" w:lineRule="exact"/>
              <w:ind w:right="113"/>
              <w:jc w:val="right"/>
              <w:rPr>
                <w:i/>
                <w:sz w:val="16"/>
                <w:lang w:val="fr-FR"/>
              </w:rPr>
            </w:pPr>
            <w:r w:rsidRPr="00D96819">
              <w:rPr>
                <w:i/>
                <w:sz w:val="16"/>
                <w:lang w:val="fr-FR"/>
              </w:rPr>
              <w:t>Hommes</w:t>
            </w:r>
          </w:p>
        </w:tc>
        <w:tc>
          <w:tcPr>
            <w:tcW w:w="1843" w:type="dxa"/>
            <w:tcBorders>
              <w:top w:val="single" w:sz="4" w:space="0" w:color="auto"/>
              <w:bottom w:val="single" w:sz="12" w:space="0" w:color="auto"/>
            </w:tcBorders>
          </w:tcPr>
          <w:p w:rsidR="00284B62" w:rsidRPr="00D96819" w:rsidRDefault="008C1586" w:rsidP="00D96819">
            <w:pPr>
              <w:keepNext/>
              <w:kinsoku w:val="0"/>
              <w:overflowPunct w:val="0"/>
              <w:autoSpaceDE w:val="0"/>
              <w:autoSpaceDN w:val="0"/>
              <w:spacing w:before="80" w:after="80" w:line="200" w:lineRule="exact"/>
              <w:ind w:right="113"/>
              <w:jc w:val="right"/>
              <w:rPr>
                <w:i/>
                <w:sz w:val="16"/>
                <w:lang w:val="fr-FR"/>
              </w:rPr>
            </w:pPr>
            <w:r w:rsidRPr="00D96819">
              <w:rPr>
                <w:i/>
                <w:sz w:val="16"/>
                <w:lang w:val="fr-FR"/>
              </w:rPr>
              <w:t>Femmes</w:t>
            </w:r>
          </w:p>
        </w:tc>
      </w:tr>
      <w:tr w:rsidR="00D96819" w:rsidRPr="00D96819" w:rsidTr="00D96819">
        <w:tc>
          <w:tcPr>
            <w:tcW w:w="1766" w:type="dxa"/>
            <w:tcBorders>
              <w:top w:val="single" w:sz="12" w:space="0" w:color="auto"/>
            </w:tcBorders>
            <w:shd w:val="clear" w:color="auto" w:fill="auto"/>
            <w:vAlign w:val="bottom"/>
          </w:tcPr>
          <w:p w:rsidR="00284B62" w:rsidRPr="00D96819" w:rsidRDefault="00284B62" w:rsidP="00D96819">
            <w:pPr>
              <w:suppressAutoHyphens w:val="0"/>
              <w:spacing w:before="40" w:after="40" w:line="220" w:lineRule="exact"/>
              <w:ind w:right="113"/>
              <w:rPr>
                <w:sz w:val="18"/>
                <w:lang w:val="fr-FR"/>
              </w:rPr>
            </w:pPr>
            <w:r w:rsidRPr="00D96819">
              <w:rPr>
                <w:sz w:val="18"/>
                <w:lang w:val="fr-FR"/>
              </w:rPr>
              <w:t>2008</w:t>
            </w:r>
          </w:p>
        </w:tc>
        <w:tc>
          <w:tcPr>
            <w:tcW w:w="1919" w:type="dxa"/>
            <w:tcBorders>
              <w:top w:val="single" w:sz="12" w:space="0" w:color="auto"/>
            </w:tcBorders>
            <w:shd w:val="clear" w:color="auto" w:fill="auto"/>
            <w:vAlign w:val="bottom"/>
          </w:tcPr>
          <w:p w:rsidR="00284B62" w:rsidRPr="00D96819" w:rsidRDefault="00284B62" w:rsidP="00D96819">
            <w:pPr>
              <w:suppressAutoHyphens w:val="0"/>
              <w:spacing w:before="40" w:after="40" w:line="220" w:lineRule="exact"/>
              <w:ind w:right="113"/>
              <w:jc w:val="right"/>
              <w:rPr>
                <w:sz w:val="18"/>
                <w:lang w:val="fr-FR"/>
              </w:rPr>
            </w:pPr>
            <w:r w:rsidRPr="00D96819">
              <w:rPr>
                <w:sz w:val="18"/>
                <w:lang w:val="fr-FR"/>
              </w:rPr>
              <w:t>113</w:t>
            </w:r>
          </w:p>
        </w:tc>
        <w:tc>
          <w:tcPr>
            <w:tcW w:w="1843" w:type="dxa"/>
            <w:tcBorders>
              <w:top w:val="single" w:sz="12" w:space="0" w:color="auto"/>
            </w:tcBorders>
            <w:shd w:val="clear" w:color="auto" w:fill="auto"/>
            <w:vAlign w:val="bottom"/>
          </w:tcPr>
          <w:p w:rsidR="00284B62" w:rsidRPr="00D96819" w:rsidRDefault="00284B62" w:rsidP="00D96819">
            <w:pPr>
              <w:suppressAutoHyphens w:val="0"/>
              <w:spacing w:before="40" w:after="40" w:line="220" w:lineRule="exact"/>
              <w:ind w:right="113"/>
              <w:jc w:val="right"/>
              <w:rPr>
                <w:sz w:val="18"/>
                <w:lang w:val="fr-FR"/>
              </w:rPr>
            </w:pPr>
            <w:r w:rsidRPr="00D96819">
              <w:rPr>
                <w:sz w:val="18"/>
                <w:lang w:val="fr-FR"/>
              </w:rPr>
              <w:t>78 (69</w:t>
            </w:r>
            <w:r w:rsidR="008C1586" w:rsidRPr="00D96819">
              <w:rPr>
                <w:sz w:val="18"/>
                <w:lang w:val="fr-FR"/>
              </w:rPr>
              <w:t> </w:t>
            </w:r>
            <w:r w:rsidRPr="00D96819">
              <w:rPr>
                <w:sz w:val="18"/>
                <w:lang w:val="fr-FR"/>
              </w:rPr>
              <w:t>%)</w:t>
            </w:r>
          </w:p>
        </w:tc>
        <w:tc>
          <w:tcPr>
            <w:tcW w:w="1843" w:type="dxa"/>
            <w:tcBorders>
              <w:top w:val="single" w:sz="12" w:space="0" w:color="auto"/>
            </w:tcBorders>
          </w:tcPr>
          <w:p w:rsidR="00284B62" w:rsidRPr="00D96819" w:rsidRDefault="00284B62" w:rsidP="00D96819">
            <w:pPr>
              <w:suppressAutoHyphens w:val="0"/>
              <w:spacing w:before="40" w:after="40" w:line="220" w:lineRule="exact"/>
              <w:ind w:right="113"/>
              <w:jc w:val="right"/>
              <w:rPr>
                <w:sz w:val="18"/>
                <w:lang w:val="fr-FR"/>
              </w:rPr>
            </w:pPr>
            <w:r w:rsidRPr="00D96819">
              <w:rPr>
                <w:sz w:val="18"/>
                <w:lang w:val="fr-FR"/>
              </w:rPr>
              <w:t>35 (31</w:t>
            </w:r>
            <w:r w:rsidR="008C1586" w:rsidRPr="00D96819">
              <w:rPr>
                <w:sz w:val="18"/>
                <w:lang w:val="fr-FR"/>
              </w:rPr>
              <w:t> </w:t>
            </w:r>
            <w:r w:rsidRPr="00D96819">
              <w:rPr>
                <w:sz w:val="18"/>
                <w:lang w:val="fr-FR"/>
              </w:rPr>
              <w:t>%)</w:t>
            </w:r>
          </w:p>
        </w:tc>
      </w:tr>
      <w:tr w:rsidR="00D96819" w:rsidRPr="00D96819" w:rsidTr="00D96819">
        <w:tc>
          <w:tcPr>
            <w:tcW w:w="1766" w:type="dxa"/>
            <w:shd w:val="clear" w:color="auto" w:fill="auto"/>
            <w:vAlign w:val="bottom"/>
          </w:tcPr>
          <w:p w:rsidR="00284B62" w:rsidRPr="00D96819" w:rsidRDefault="00284B62" w:rsidP="00D96819">
            <w:pPr>
              <w:suppressAutoHyphens w:val="0"/>
              <w:spacing w:before="40" w:after="40" w:line="220" w:lineRule="exact"/>
              <w:ind w:right="113"/>
              <w:rPr>
                <w:sz w:val="18"/>
                <w:lang w:val="fr-FR"/>
              </w:rPr>
            </w:pPr>
            <w:r w:rsidRPr="00D96819">
              <w:rPr>
                <w:sz w:val="18"/>
                <w:lang w:val="fr-FR"/>
              </w:rPr>
              <w:t>2009</w:t>
            </w:r>
          </w:p>
        </w:tc>
        <w:tc>
          <w:tcPr>
            <w:tcW w:w="1919" w:type="dxa"/>
            <w:shd w:val="clear" w:color="auto" w:fill="auto"/>
            <w:vAlign w:val="bottom"/>
          </w:tcPr>
          <w:p w:rsidR="00284B62" w:rsidRPr="00D96819" w:rsidRDefault="00284B62" w:rsidP="00D96819">
            <w:pPr>
              <w:suppressAutoHyphens w:val="0"/>
              <w:spacing w:before="40" w:after="40" w:line="220" w:lineRule="exact"/>
              <w:ind w:right="113"/>
              <w:jc w:val="right"/>
              <w:rPr>
                <w:sz w:val="18"/>
                <w:lang w:val="fr-FR"/>
              </w:rPr>
            </w:pPr>
            <w:r w:rsidRPr="00D96819">
              <w:rPr>
                <w:sz w:val="18"/>
                <w:lang w:val="fr-FR"/>
              </w:rPr>
              <w:t>250</w:t>
            </w:r>
          </w:p>
        </w:tc>
        <w:tc>
          <w:tcPr>
            <w:tcW w:w="1843" w:type="dxa"/>
            <w:shd w:val="clear" w:color="auto" w:fill="auto"/>
            <w:vAlign w:val="bottom"/>
          </w:tcPr>
          <w:p w:rsidR="00284B62" w:rsidRPr="00D96819" w:rsidRDefault="00284B62" w:rsidP="00D96819">
            <w:pPr>
              <w:suppressAutoHyphens w:val="0"/>
              <w:spacing w:before="40" w:after="40" w:line="220" w:lineRule="exact"/>
              <w:ind w:right="113"/>
              <w:jc w:val="right"/>
              <w:rPr>
                <w:sz w:val="18"/>
                <w:lang w:val="fr-FR"/>
              </w:rPr>
            </w:pPr>
            <w:r w:rsidRPr="00D96819">
              <w:rPr>
                <w:sz w:val="18"/>
                <w:lang w:val="fr-FR"/>
              </w:rPr>
              <w:t>176 (70</w:t>
            </w:r>
            <w:r w:rsidR="008C1586" w:rsidRPr="00D96819">
              <w:rPr>
                <w:sz w:val="18"/>
                <w:lang w:val="fr-FR"/>
              </w:rPr>
              <w:t> </w:t>
            </w:r>
            <w:r w:rsidRPr="00D96819">
              <w:rPr>
                <w:sz w:val="18"/>
                <w:lang w:val="fr-FR"/>
              </w:rPr>
              <w:t>%)</w:t>
            </w:r>
          </w:p>
        </w:tc>
        <w:tc>
          <w:tcPr>
            <w:tcW w:w="1843" w:type="dxa"/>
          </w:tcPr>
          <w:p w:rsidR="00284B62" w:rsidRPr="00D96819" w:rsidRDefault="00284B62" w:rsidP="00D96819">
            <w:pPr>
              <w:suppressAutoHyphens w:val="0"/>
              <w:spacing w:before="40" w:after="40" w:line="220" w:lineRule="exact"/>
              <w:ind w:right="113"/>
              <w:jc w:val="right"/>
              <w:rPr>
                <w:sz w:val="18"/>
                <w:lang w:val="fr-FR"/>
              </w:rPr>
            </w:pPr>
            <w:r w:rsidRPr="00D96819">
              <w:rPr>
                <w:sz w:val="18"/>
                <w:lang w:val="fr-FR"/>
              </w:rPr>
              <w:t>74 (30</w:t>
            </w:r>
            <w:r w:rsidR="008C1586" w:rsidRPr="00D96819">
              <w:rPr>
                <w:sz w:val="18"/>
                <w:lang w:val="fr-FR"/>
              </w:rPr>
              <w:t> </w:t>
            </w:r>
            <w:r w:rsidRPr="00D96819">
              <w:rPr>
                <w:sz w:val="18"/>
                <w:lang w:val="fr-FR"/>
              </w:rPr>
              <w:t>%)</w:t>
            </w:r>
          </w:p>
        </w:tc>
      </w:tr>
      <w:tr w:rsidR="00D96819" w:rsidRPr="00D96819" w:rsidTr="00D96819">
        <w:tc>
          <w:tcPr>
            <w:tcW w:w="1766" w:type="dxa"/>
            <w:tcBorders>
              <w:bottom w:val="single" w:sz="12" w:space="0" w:color="auto"/>
            </w:tcBorders>
            <w:shd w:val="clear" w:color="auto" w:fill="auto"/>
            <w:vAlign w:val="bottom"/>
          </w:tcPr>
          <w:p w:rsidR="00284B62" w:rsidRPr="00D96819" w:rsidRDefault="006329E9" w:rsidP="00D96819">
            <w:pPr>
              <w:suppressAutoHyphens w:val="0"/>
              <w:spacing w:before="40" w:after="40" w:line="220" w:lineRule="exact"/>
              <w:ind w:right="113"/>
              <w:rPr>
                <w:sz w:val="18"/>
                <w:lang w:val="fr-FR"/>
              </w:rPr>
            </w:pPr>
            <w:r w:rsidRPr="00D96819">
              <w:rPr>
                <w:sz w:val="18"/>
                <w:lang w:val="fr-FR"/>
              </w:rPr>
              <w:t xml:space="preserve">30 septembre </w:t>
            </w:r>
            <w:r w:rsidR="00284B62" w:rsidRPr="00D96819">
              <w:rPr>
                <w:sz w:val="18"/>
                <w:lang w:val="fr-FR"/>
              </w:rPr>
              <w:t>2010</w:t>
            </w:r>
          </w:p>
        </w:tc>
        <w:tc>
          <w:tcPr>
            <w:tcW w:w="1919" w:type="dxa"/>
            <w:tcBorders>
              <w:bottom w:val="single" w:sz="12" w:space="0" w:color="auto"/>
            </w:tcBorders>
            <w:shd w:val="clear" w:color="auto" w:fill="auto"/>
            <w:vAlign w:val="bottom"/>
          </w:tcPr>
          <w:p w:rsidR="00284B62" w:rsidRPr="00D96819" w:rsidRDefault="00284B62" w:rsidP="00D96819">
            <w:pPr>
              <w:suppressAutoHyphens w:val="0"/>
              <w:spacing w:before="40" w:after="40" w:line="220" w:lineRule="exact"/>
              <w:ind w:right="113"/>
              <w:jc w:val="right"/>
              <w:rPr>
                <w:sz w:val="18"/>
                <w:lang w:val="fr-FR"/>
              </w:rPr>
            </w:pPr>
            <w:r w:rsidRPr="00D96819">
              <w:rPr>
                <w:sz w:val="18"/>
                <w:lang w:val="fr-FR"/>
              </w:rPr>
              <w:t>249</w:t>
            </w:r>
          </w:p>
        </w:tc>
        <w:tc>
          <w:tcPr>
            <w:tcW w:w="1843" w:type="dxa"/>
            <w:tcBorders>
              <w:bottom w:val="single" w:sz="12" w:space="0" w:color="auto"/>
            </w:tcBorders>
            <w:shd w:val="clear" w:color="auto" w:fill="auto"/>
            <w:vAlign w:val="bottom"/>
          </w:tcPr>
          <w:p w:rsidR="00284B62" w:rsidRPr="00D96819" w:rsidRDefault="00284B62" w:rsidP="00D96819">
            <w:pPr>
              <w:suppressAutoHyphens w:val="0"/>
              <w:spacing w:before="40" w:after="40" w:line="220" w:lineRule="exact"/>
              <w:ind w:right="113"/>
              <w:jc w:val="right"/>
              <w:rPr>
                <w:sz w:val="18"/>
                <w:lang w:val="fr-FR"/>
              </w:rPr>
            </w:pPr>
            <w:r w:rsidRPr="00D96819">
              <w:rPr>
                <w:sz w:val="18"/>
                <w:lang w:val="fr-FR"/>
              </w:rPr>
              <w:t>188 (66</w:t>
            </w:r>
            <w:r w:rsidR="008C1586" w:rsidRPr="00D96819">
              <w:rPr>
                <w:sz w:val="18"/>
                <w:lang w:val="fr-FR"/>
              </w:rPr>
              <w:t> </w:t>
            </w:r>
            <w:r w:rsidRPr="00D96819">
              <w:rPr>
                <w:sz w:val="18"/>
                <w:lang w:val="fr-FR"/>
              </w:rPr>
              <w:t>%)</w:t>
            </w:r>
          </w:p>
        </w:tc>
        <w:tc>
          <w:tcPr>
            <w:tcW w:w="1843" w:type="dxa"/>
            <w:tcBorders>
              <w:bottom w:val="single" w:sz="12" w:space="0" w:color="auto"/>
            </w:tcBorders>
          </w:tcPr>
          <w:p w:rsidR="00284B62" w:rsidRPr="00D96819" w:rsidRDefault="00284B62" w:rsidP="00D96819">
            <w:pPr>
              <w:suppressAutoHyphens w:val="0"/>
              <w:spacing w:before="40" w:after="40" w:line="220" w:lineRule="exact"/>
              <w:ind w:right="113"/>
              <w:jc w:val="right"/>
              <w:rPr>
                <w:sz w:val="18"/>
                <w:lang w:val="fr-FR"/>
              </w:rPr>
            </w:pPr>
            <w:r w:rsidRPr="00D96819">
              <w:rPr>
                <w:sz w:val="18"/>
                <w:lang w:val="fr-FR"/>
              </w:rPr>
              <w:t>61</w:t>
            </w:r>
            <w:r w:rsidR="0080624D" w:rsidRPr="00D96819">
              <w:rPr>
                <w:sz w:val="18"/>
                <w:lang w:val="fr-FR"/>
              </w:rPr>
              <w:t xml:space="preserve"> </w:t>
            </w:r>
            <w:r w:rsidRPr="00D96819">
              <w:rPr>
                <w:sz w:val="18"/>
                <w:lang w:val="fr-FR"/>
              </w:rPr>
              <w:t>(24</w:t>
            </w:r>
            <w:r w:rsidR="008C1586" w:rsidRPr="00D96819">
              <w:rPr>
                <w:sz w:val="18"/>
                <w:lang w:val="fr-FR"/>
              </w:rPr>
              <w:t> </w:t>
            </w:r>
            <w:r w:rsidRPr="00D96819">
              <w:rPr>
                <w:sz w:val="18"/>
                <w:lang w:val="fr-FR"/>
              </w:rPr>
              <w:t>%)</w:t>
            </w:r>
          </w:p>
        </w:tc>
      </w:tr>
    </w:tbl>
    <w:p w:rsidR="00D554DF" w:rsidRPr="0060650B" w:rsidRDefault="006329E9" w:rsidP="00554FDD">
      <w:pPr>
        <w:pStyle w:val="SingleTxtG"/>
        <w:spacing w:before="240"/>
        <w:rPr>
          <w:lang w:val="fr-FR"/>
        </w:rPr>
      </w:pPr>
      <w:r w:rsidRPr="0060650B">
        <w:rPr>
          <w:lang w:val="fr-FR"/>
        </w:rPr>
        <w:t>201.</w:t>
      </w:r>
      <w:r w:rsidRPr="0060650B">
        <w:rPr>
          <w:lang w:val="fr-FR"/>
        </w:rPr>
        <w:tab/>
      </w:r>
      <w:r w:rsidR="002B5D00">
        <w:rPr>
          <w:lang w:val="fr-FR"/>
        </w:rPr>
        <w:t>Le</w:t>
      </w:r>
      <w:r w:rsidR="0074704F" w:rsidRPr="0060650B">
        <w:rPr>
          <w:lang w:val="fr-FR"/>
        </w:rPr>
        <w:t xml:space="preserve"> </w:t>
      </w:r>
      <w:r w:rsidR="00B76BB5" w:rsidRPr="0060650B">
        <w:rPr>
          <w:lang w:val="fr-FR"/>
        </w:rPr>
        <w:t xml:space="preserve">Programme en faveur </w:t>
      </w:r>
      <w:r w:rsidR="002B5D00">
        <w:rPr>
          <w:lang w:val="fr-FR"/>
        </w:rPr>
        <w:t>de la création d'entreprise</w:t>
      </w:r>
      <w:r w:rsidR="0074704F" w:rsidRPr="0060650B">
        <w:rPr>
          <w:lang w:val="fr-FR"/>
        </w:rPr>
        <w:t xml:space="preserve"> </w:t>
      </w:r>
      <w:r w:rsidR="002B5D00">
        <w:rPr>
          <w:lang w:val="fr-FR"/>
        </w:rPr>
        <w:t xml:space="preserve">a été déployé pour la première fois en 2010 dans le cadre du </w:t>
      </w:r>
      <w:r w:rsidR="002B5D00" w:rsidRPr="00554FDD">
        <w:rPr>
          <w:lang w:val="fr-FR"/>
        </w:rPr>
        <w:t xml:space="preserve">Plan </w:t>
      </w:r>
      <w:r w:rsidR="002B5D00" w:rsidRPr="00B76BB5">
        <w:rPr>
          <w:lang w:val="fr-FR"/>
        </w:rPr>
        <w:t>opérati</w:t>
      </w:r>
      <w:r w:rsidR="002B5D00" w:rsidRPr="00554FDD">
        <w:rPr>
          <w:lang w:val="fr-FR"/>
        </w:rPr>
        <w:t>onnel des programmes et mesures actives en faveur de l’emploi</w:t>
      </w:r>
      <w:r w:rsidR="002B5D00">
        <w:rPr>
          <w:lang w:val="fr-FR"/>
        </w:rPr>
        <w:t>, par le biais d</w:t>
      </w:r>
      <w:r w:rsidR="0074704F" w:rsidRPr="0060650B">
        <w:rPr>
          <w:lang w:val="fr-FR"/>
        </w:rPr>
        <w:t xml:space="preserve">’incubateurs </w:t>
      </w:r>
      <w:r w:rsidR="004C3DB8">
        <w:rPr>
          <w:lang w:val="fr-FR"/>
        </w:rPr>
        <w:t>d'</w:t>
      </w:r>
      <w:r w:rsidR="0074704F" w:rsidRPr="0060650B">
        <w:rPr>
          <w:lang w:val="fr-FR"/>
        </w:rPr>
        <w:t xml:space="preserve">entreprises </w:t>
      </w:r>
      <w:r w:rsidR="002B5D00">
        <w:rPr>
          <w:lang w:val="fr-FR"/>
        </w:rPr>
        <w:t xml:space="preserve">existantes </w:t>
      </w:r>
      <w:r w:rsidR="0074704F" w:rsidRPr="0060650B">
        <w:rPr>
          <w:lang w:val="fr-FR"/>
        </w:rPr>
        <w:t>et de formation</w:t>
      </w:r>
      <w:r w:rsidR="00D21B59" w:rsidRPr="0060650B">
        <w:rPr>
          <w:lang w:val="fr-FR"/>
        </w:rPr>
        <w:t>s</w:t>
      </w:r>
      <w:r w:rsidR="0074704F" w:rsidRPr="0060650B">
        <w:rPr>
          <w:lang w:val="fr-FR"/>
        </w:rPr>
        <w:t xml:space="preserve"> </w:t>
      </w:r>
      <w:r w:rsidR="00274CD7" w:rsidRPr="00274CD7">
        <w:rPr>
          <w:lang w:val="fr-FR"/>
        </w:rPr>
        <w:t>à des métiers et compétences recherchés sur le marché du travail</w:t>
      </w:r>
      <w:r w:rsidR="0074704F" w:rsidRPr="0060650B">
        <w:rPr>
          <w:lang w:val="fr-FR"/>
        </w:rPr>
        <w:t xml:space="preserve">. Le Programme a pour but d’encourager l’entreprenariat et la création d’emplois dans les petites et moyennes entreprises orientées vers l’exportation et </w:t>
      </w:r>
      <w:r w:rsidR="002B5D00">
        <w:rPr>
          <w:lang w:val="fr-FR"/>
        </w:rPr>
        <w:t>les</w:t>
      </w:r>
      <w:r w:rsidR="0074704F" w:rsidRPr="0060650B">
        <w:rPr>
          <w:lang w:val="fr-FR"/>
        </w:rPr>
        <w:t xml:space="preserve"> technologies de l’information et de </w:t>
      </w:r>
      <w:smartTag w:uri="urn:schemas-microsoft-com:office:smarttags" w:element="PersonName">
        <w:smartTagPr>
          <w:attr w:name="ProductID" w:val="la communication. Ces"/>
        </w:smartTagPr>
        <w:r w:rsidR="0074704F" w:rsidRPr="0060650B">
          <w:rPr>
            <w:lang w:val="fr-FR"/>
          </w:rPr>
          <w:t>la communication. Ces</w:t>
        </w:r>
      </w:smartTag>
      <w:r w:rsidR="0074704F" w:rsidRPr="0060650B">
        <w:rPr>
          <w:lang w:val="fr-FR"/>
        </w:rPr>
        <w:t xml:space="preserve"> mesures ont pour but de renforcer la compétitivité d</w:t>
      </w:r>
      <w:r w:rsidR="002B5D00">
        <w:rPr>
          <w:lang w:val="fr-FR"/>
        </w:rPr>
        <w:t>es</w:t>
      </w:r>
      <w:r w:rsidR="0074704F" w:rsidRPr="0060650B">
        <w:rPr>
          <w:lang w:val="fr-FR"/>
        </w:rPr>
        <w:t xml:space="preserve"> bénéficiaire</w:t>
      </w:r>
      <w:r w:rsidR="002B5D00">
        <w:rPr>
          <w:lang w:val="fr-FR"/>
        </w:rPr>
        <w:t>s</w:t>
      </w:r>
      <w:r w:rsidR="0074704F" w:rsidRPr="0060650B">
        <w:rPr>
          <w:lang w:val="fr-FR"/>
        </w:rPr>
        <w:t xml:space="preserve"> du </w:t>
      </w:r>
      <w:r w:rsidR="002B5D00">
        <w:rPr>
          <w:lang w:val="fr-FR"/>
        </w:rPr>
        <w:t>p</w:t>
      </w:r>
      <w:r w:rsidR="0074704F" w:rsidRPr="0060650B">
        <w:rPr>
          <w:lang w:val="fr-FR"/>
        </w:rPr>
        <w:t xml:space="preserve">rogramme sur le marché du travail et de favoriser la création d’emplois. </w:t>
      </w:r>
      <w:r w:rsidR="00122B38">
        <w:rPr>
          <w:lang w:val="fr-FR"/>
        </w:rPr>
        <w:t>L</w:t>
      </w:r>
      <w:r w:rsidR="0074704F" w:rsidRPr="0060650B">
        <w:rPr>
          <w:lang w:val="fr-FR"/>
        </w:rPr>
        <w:t xml:space="preserve">es résultats d’une enquête pilote </w:t>
      </w:r>
      <w:r w:rsidR="002B5D00">
        <w:rPr>
          <w:lang w:val="fr-FR"/>
        </w:rPr>
        <w:t xml:space="preserve">sur </w:t>
      </w:r>
      <w:r w:rsidR="00122B38">
        <w:rPr>
          <w:lang w:val="fr-FR"/>
        </w:rPr>
        <w:t>la demande de main d'œuvre</w:t>
      </w:r>
      <w:r w:rsidR="0074704F" w:rsidRPr="0060650B">
        <w:rPr>
          <w:lang w:val="fr-FR"/>
        </w:rPr>
        <w:t xml:space="preserve"> réalisée en 2009 à </w:t>
      </w:r>
      <w:r w:rsidR="00D554DF" w:rsidRPr="0060650B">
        <w:rPr>
          <w:lang w:val="fr-FR"/>
        </w:rPr>
        <w:t>Skopje</w:t>
      </w:r>
      <w:r w:rsidR="00122B38">
        <w:rPr>
          <w:lang w:val="fr-FR"/>
        </w:rPr>
        <w:t xml:space="preserve"> ont permis de proposer des</w:t>
      </w:r>
      <w:r w:rsidR="0074704F" w:rsidRPr="0060650B">
        <w:rPr>
          <w:lang w:val="fr-FR"/>
        </w:rPr>
        <w:t xml:space="preserve"> formations dans les métiers et secteurs de l’industrie où l’on observe une pénurie de </w:t>
      </w:r>
      <w:r w:rsidR="00C16776" w:rsidRPr="0060650B">
        <w:rPr>
          <w:lang w:val="fr-FR"/>
        </w:rPr>
        <w:t>travailleurs</w:t>
      </w:r>
      <w:r w:rsidR="0074704F" w:rsidRPr="0060650B">
        <w:rPr>
          <w:lang w:val="fr-FR"/>
        </w:rPr>
        <w:t xml:space="preserve"> qualifiés (conception de produits et conception en 3D). Trente et une personnes ont participé à ce</w:t>
      </w:r>
      <w:r w:rsidR="00122B38">
        <w:rPr>
          <w:lang w:val="fr-FR"/>
        </w:rPr>
        <w:t>s</w:t>
      </w:r>
      <w:r w:rsidR="0074704F" w:rsidRPr="0060650B">
        <w:rPr>
          <w:lang w:val="fr-FR"/>
        </w:rPr>
        <w:t xml:space="preserve"> formation</w:t>
      </w:r>
      <w:r w:rsidR="00122B38">
        <w:rPr>
          <w:lang w:val="fr-FR"/>
        </w:rPr>
        <w:t>s</w:t>
      </w:r>
      <w:r w:rsidR="0074704F" w:rsidRPr="0060650B">
        <w:rPr>
          <w:lang w:val="fr-FR"/>
        </w:rPr>
        <w:t xml:space="preserve"> et obtenu leur certificat. Les personnes ayant</w:t>
      </w:r>
      <w:r w:rsidR="00AE3D3F" w:rsidRPr="0060650B">
        <w:rPr>
          <w:lang w:val="fr-FR"/>
        </w:rPr>
        <w:t xml:space="preserve"> terminé cette formation </w:t>
      </w:r>
      <w:r w:rsidR="00C16776" w:rsidRPr="0060650B">
        <w:rPr>
          <w:lang w:val="fr-FR"/>
        </w:rPr>
        <w:t>devraient</w:t>
      </w:r>
      <w:r w:rsidR="0074704F" w:rsidRPr="0060650B">
        <w:rPr>
          <w:lang w:val="fr-FR"/>
        </w:rPr>
        <w:t xml:space="preserve"> selon toute vraisemblance bénéficier de meilleures chances d’emploi. </w:t>
      </w:r>
    </w:p>
    <w:p w:rsidR="00D554DF" w:rsidRPr="0060650B" w:rsidRDefault="00122B38" w:rsidP="00122B38">
      <w:pPr>
        <w:pStyle w:val="SingleTxtG"/>
        <w:rPr>
          <w:lang w:val="fr-FR"/>
        </w:rPr>
      </w:pPr>
      <w:r>
        <w:rPr>
          <w:lang w:val="fr-FR"/>
        </w:rPr>
        <w:t>202.</w:t>
      </w:r>
      <w:r>
        <w:rPr>
          <w:lang w:val="fr-FR"/>
        </w:rPr>
        <w:tab/>
        <w:t>L</w:t>
      </w:r>
      <w:r w:rsidR="00B36D30" w:rsidRPr="0060650B">
        <w:rPr>
          <w:lang w:val="fr-FR"/>
        </w:rPr>
        <w:t xml:space="preserve">e Programme </w:t>
      </w:r>
      <w:r w:rsidRPr="00122B38">
        <w:rPr>
          <w:lang w:val="fr-FR"/>
        </w:rPr>
        <w:t>visant à assurer l’indépendance financière d</w:t>
      </w:r>
      <w:r>
        <w:rPr>
          <w:lang w:val="fr-FR"/>
        </w:rPr>
        <w:t xml:space="preserve">es femmes victimes de violences </w:t>
      </w:r>
      <w:r w:rsidRPr="00122B38">
        <w:rPr>
          <w:lang w:val="fr-FR"/>
        </w:rPr>
        <w:t xml:space="preserve">familiales </w:t>
      </w:r>
      <w:r w:rsidR="00B36D30" w:rsidRPr="0060650B">
        <w:rPr>
          <w:lang w:val="fr-FR"/>
        </w:rPr>
        <w:t xml:space="preserve">a été mis en œuvre </w:t>
      </w:r>
      <w:r>
        <w:rPr>
          <w:lang w:val="fr-FR"/>
        </w:rPr>
        <w:t xml:space="preserve">dans le cadre du Plan opérationnel </w:t>
      </w:r>
      <w:r w:rsidR="00B36D30" w:rsidRPr="0060650B">
        <w:rPr>
          <w:lang w:val="fr-FR"/>
        </w:rPr>
        <w:t xml:space="preserve">dans cinq municipalités pilotes </w:t>
      </w:r>
      <w:r w:rsidR="00D554DF" w:rsidRPr="0060650B">
        <w:rPr>
          <w:lang w:val="fr-FR"/>
        </w:rPr>
        <w:t xml:space="preserve">(Skopje, Tetovo, Kumanovo, Kavadarci </w:t>
      </w:r>
      <w:r w:rsidR="00B36D30" w:rsidRPr="0060650B">
        <w:rPr>
          <w:lang w:val="fr-FR"/>
        </w:rPr>
        <w:t>et</w:t>
      </w:r>
      <w:r w:rsidR="00D554DF" w:rsidRPr="0060650B">
        <w:rPr>
          <w:lang w:val="fr-FR"/>
        </w:rPr>
        <w:t xml:space="preserve"> Bitola). </w:t>
      </w:r>
      <w:r w:rsidR="00B36D30" w:rsidRPr="0060650B">
        <w:rPr>
          <w:lang w:val="fr-FR"/>
        </w:rPr>
        <w:t xml:space="preserve">L’objectif </w:t>
      </w:r>
      <w:r>
        <w:rPr>
          <w:lang w:val="fr-FR"/>
        </w:rPr>
        <w:t>de ce programme</w:t>
      </w:r>
      <w:r w:rsidRPr="00273B97">
        <w:rPr>
          <w:lang w:val="fr-FR"/>
        </w:rPr>
        <w:t xml:space="preserve"> </w:t>
      </w:r>
      <w:r w:rsidRPr="00122B38">
        <w:rPr>
          <w:lang w:val="fr-FR"/>
        </w:rPr>
        <w:t>de venir en aide aux femmes victimes de violences familiales, soit par une aide financière à la création d’entreprise, soit par une formation ou un recyclage dest</w:t>
      </w:r>
      <w:r>
        <w:rPr>
          <w:lang w:val="fr-FR"/>
        </w:rPr>
        <w:t xml:space="preserve">iné à leur permettre de trouver </w:t>
      </w:r>
      <w:r w:rsidRPr="00122B38">
        <w:rPr>
          <w:lang w:val="fr-FR"/>
        </w:rPr>
        <w:t>un emploi</w:t>
      </w:r>
      <w:r>
        <w:rPr>
          <w:lang w:val="fr-FR"/>
        </w:rPr>
        <w:t xml:space="preserve"> dans des domaines particulièrement </w:t>
      </w:r>
      <w:r w:rsidR="00B36D30" w:rsidRPr="0060650B">
        <w:rPr>
          <w:lang w:val="fr-FR"/>
        </w:rPr>
        <w:t xml:space="preserve">en demande sur le marché du travail. </w:t>
      </w:r>
      <w:r>
        <w:rPr>
          <w:lang w:val="fr-FR"/>
        </w:rPr>
        <w:t>C</w:t>
      </w:r>
      <w:r w:rsidR="00900379" w:rsidRPr="0060650B">
        <w:rPr>
          <w:lang w:val="fr-FR"/>
        </w:rPr>
        <w:t xml:space="preserve">e </w:t>
      </w:r>
      <w:r>
        <w:rPr>
          <w:lang w:val="fr-FR"/>
        </w:rPr>
        <w:t>p</w:t>
      </w:r>
      <w:r w:rsidR="00C16776" w:rsidRPr="0060650B">
        <w:rPr>
          <w:lang w:val="fr-FR"/>
        </w:rPr>
        <w:t>rogramme</w:t>
      </w:r>
      <w:r w:rsidR="00900379" w:rsidRPr="0060650B">
        <w:rPr>
          <w:lang w:val="fr-FR"/>
        </w:rPr>
        <w:t xml:space="preserve"> s’adresse aux femmes victimes de violence familiale inscrites au chômage et immatriculées dans les </w:t>
      </w:r>
      <w:r w:rsidR="00ED5436">
        <w:rPr>
          <w:lang w:val="fr-FR"/>
        </w:rPr>
        <w:t>centres d'action sociale</w:t>
      </w:r>
      <w:r w:rsidR="00900379" w:rsidRPr="0060650B">
        <w:rPr>
          <w:lang w:val="fr-FR"/>
        </w:rPr>
        <w:t xml:space="preserve"> comme victimes de violence familiale, selon les observations et l’avis des professionnels des </w:t>
      </w:r>
      <w:r w:rsidR="00ED5436">
        <w:rPr>
          <w:lang w:val="fr-FR"/>
        </w:rPr>
        <w:t xml:space="preserve">centres </w:t>
      </w:r>
      <w:r w:rsidR="004C3DB8">
        <w:rPr>
          <w:lang w:val="fr-FR"/>
        </w:rPr>
        <w:t>en question</w:t>
      </w:r>
      <w:r w:rsidR="00900379" w:rsidRPr="0060650B">
        <w:rPr>
          <w:lang w:val="fr-FR"/>
        </w:rPr>
        <w:t xml:space="preserve">. Au 30 septembre 2010, 8 personnes avaient obtenu un emploi grâce à ce type de subvention et 20 femmes </w:t>
      </w:r>
      <w:r>
        <w:rPr>
          <w:lang w:val="fr-FR"/>
        </w:rPr>
        <w:t xml:space="preserve">avaient </w:t>
      </w:r>
      <w:r w:rsidR="00900379" w:rsidRPr="0060650B">
        <w:rPr>
          <w:lang w:val="fr-FR"/>
        </w:rPr>
        <w:t>immatriculé leur propre entreprise grâce</w:t>
      </w:r>
      <w:r>
        <w:rPr>
          <w:lang w:val="fr-FR"/>
        </w:rPr>
        <w:t xml:space="preserve"> aux</w:t>
      </w:r>
      <w:r w:rsidR="00900379" w:rsidRPr="0060650B">
        <w:rPr>
          <w:lang w:val="fr-FR"/>
        </w:rPr>
        <w:t xml:space="preserve"> mesures en faveur </w:t>
      </w:r>
      <w:r>
        <w:rPr>
          <w:lang w:val="fr-FR"/>
        </w:rPr>
        <w:t>de la création d'entreprise</w:t>
      </w:r>
      <w:r w:rsidR="00900379" w:rsidRPr="0060650B">
        <w:rPr>
          <w:lang w:val="fr-FR"/>
        </w:rPr>
        <w:t xml:space="preserve">, dont 6 comme artisanes auprès de la Chambre </w:t>
      </w:r>
      <w:r>
        <w:rPr>
          <w:lang w:val="fr-FR"/>
        </w:rPr>
        <w:t>des métiers et de l'</w:t>
      </w:r>
      <w:r w:rsidR="00900379" w:rsidRPr="0060650B">
        <w:rPr>
          <w:lang w:val="fr-FR"/>
        </w:rPr>
        <w:t>artisanat et 14 au</w:t>
      </w:r>
      <w:r>
        <w:rPr>
          <w:lang w:val="fr-FR"/>
        </w:rPr>
        <w:t>près du</w:t>
      </w:r>
      <w:r w:rsidR="00900379" w:rsidRPr="0060650B">
        <w:rPr>
          <w:lang w:val="fr-FR"/>
        </w:rPr>
        <w:t xml:space="preserve"> Registre central de la République de Macédoine en qualité d</w:t>
      </w:r>
      <w:r>
        <w:rPr>
          <w:lang w:val="fr-FR"/>
        </w:rPr>
        <w:t>'entreprises</w:t>
      </w:r>
      <w:r w:rsidR="00900379" w:rsidRPr="0060650B">
        <w:rPr>
          <w:lang w:val="fr-FR"/>
        </w:rPr>
        <w:t xml:space="preserve"> unipersonnelles ou</w:t>
      </w:r>
      <w:r w:rsidR="00C759F1">
        <w:rPr>
          <w:lang w:val="fr-FR"/>
        </w:rPr>
        <w:t xml:space="preserve"> </w:t>
      </w:r>
      <w:r w:rsidR="00900379" w:rsidRPr="0060650B">
        <w:rPr>
          <w:lang w:val="fr-FR"/>
        </w:rPr>
        <w:t>commerciales. Malgré tous les efforts déployés pour venir en aide aux femmes victimes de la violence familiale, l’intérêt manifesté à l’</w:t>
      </w:r>
      <w:r w:rsidR="00C16776" w:rsidRPr="0060650B">
        <w:rPr>
          <w:lang w:val="fr-FR"/>
        </w:rPr>
        <w:t>égard</w:t>
      </w:r>
      <w:r w:rsidR="00900379" w:rsidRPr="0060650B">
        <w:rPr>
          <w:lang w:val="fr-FR"/>
        </w:rPr>
        <w:t xml:space="preserve"> </w:t>
      </w:r>
      <w:r w:rsidR="003F7090">
        <w:rPr>
          <w:lang w:val="fr-FR"/>
        </w:rPr>
        <w:t>des</w:t>
      </w:r>
      <w:r w:rsidR="00900379" w:rsidRPr="0060650B">
        <w:rPr>
          <w:lang w:val="fr-FR"/>
        </w:rPr>
        <w:t xml:space="preserve"> formation</w:t>
      </w:r>
      <w:r w:rsidR="003F7090">
        <w:rPr>
          <w:lang w:val="fr-FR"/>
        </w:rPr>
        <w:t>s</w:t>
      </w:r>
      <w:r w:rsidR="00900379" w:rsidRPr="0060650B">
        <w:rPr>
          <w:lang w:val="fr-FR"/>
        </w:rPr>
        <w:t xml:space="preserve"> professionnelle</w:t>
      </w:r>
      <w:r w:rsidR="003F7090">
        <w:rPr>
          <w:lang w:val="fr-FR"/>
        </w:rPr>
        <w:t>s</w:t>
      </w:r>
      <w:r w:rsidR="00900379" w:rsidRPr="0060650B">
        <w:rPr>
          <w:lang w:val="fr-FR"/>
        </w:rPr>
        <w:t xml:space="preserve"> dans des </w:t>
      </w:r>
      <w:r w:rsidR="003F7090">
        <w:rPr>
          <w:lang w:val="fr-FR"/>
        </w:rPr>
        <w:t>professions</w:t>
      </w:r>
      <w:r w:rsidR="00900379" w:rsidRPr="0060650B">
        <w:rPr>
          <w:lang w:val="fr-FR"/>
        </w:rPr>
        <w:t xml:space="preserve"> en demande sur le marché du travail reste insatisfaisant. Les mesures correspondantes seront donc maintenues en 2011 sur l’ensemble du territoire national. </w:t>
      </w:r>
    </w:p>
    <w:p w:rsidR="00D554DF" w:rsidRPr="0060650B" w:rsidRDefault="00900379" w:rsidP="00287B92">
      <w:pPr>
        <w:pStyle w:val="SingleTxtG"/>
        <w:rPr>
          <w:lang w:val="fr-FR"/>
        </w:rPr>
      </w:pPr>
      <w:r w:rsidRPr="0060650B">
        <w:rPr>
          <w:lang w:val="fr-FR"/>
        </w:rPr>
        <w:t>203.</w:t>
      </w:r>
      <w:r w:rsidRPr="0060650B">
        <w:rPr>
          <w:lang w:val="fr-FR"/>
        </w:rPr>
        <w:tab/>
        <w:t xml:space="preserve">Les résultats de la mise en œuvre des plans </w:t>
      </w:r>
      <w:r w:rsidR="003F7090" w:rsidRPr="00B76BB5">
        <w:rPr>
          <w:lang w:val="fr-FR"/>
        </w:rPr>
        <w:t>opérati</w:t>
      </w:r>
      <w:r w:rsidR="003F7090" w:rsidRPr="00554FDD">
        <w:rPr>
          <w:lang w:val="fr-FR"/>
        </w:rPr>
        <w:t>onnel</w:t>
      </w:r>
      <w:r w:rsidR="003F7090">
        <w:rPr>
          <w:lang w:val="fr-FR"/>
        </w:rPr>
        <w:t>s</w:t>
      </w:r>
      <w:r w:rsidR="003F7090" w:rsidRPr="00554FDD">
        <w:rPr>
          <w:lang w:val="fr-FR"/>
        </w:rPr>
        <w:t xml:space="preserve"> des programmes et mesures actives en faveur de l’emploi</w:t>
      </w:r>
      <w:r w:rsidR="003F7090" w:rsidRPr="0060650B">
        <w:rPr>
          <w:lang w:val="fr-FR"/>
        </w:rPr>
        <w:t xml:space="preserve"> </w:t>
      </w:r>
      <w:r w:rsidRPr="0060650B">
        <w:rPr>
          <w:lang w:val="fr-FR"/>
        </w:rPr>
        <w:t xml:space="preserve">témoignent également de la participation </w:t>
      </w:r>
      <w:r w:rsidR="00C16776" w:rsidRPr="0060650B">
        <w:rPr>
          <w:lang w:val="fr-FR"/>
        </w:rPr>
        <w:t>des</w:t>
      </w:r>
      <w:r w:rsidRPr="0060650B">
        <w:rPr>
          <w:lang w:val="fr-FR"/>
        </w:rPr>
        <w:t xml:space="preserve"> femmes</w:t>
      </w:r>
      <w:r w:rsidR="00B0408A" w:rsidRPr="0060650B">
        <w:rPr>
          <w:rStyle w:val="FootnoteReference"/>
          <w:lang w:val="fr-FR"/>
        </w:rPr>
        <w:footnoteReference w:id="27"/>
      </w:r>
      <w:r w:rsidRPr="0060650B">
        <w:rPr>
          <w:lang w:val="fr-FR"/>
        </w:rPr>
        <w:t>.</w:t>
      </w:r>
    </w:p>
    <w:p w:rsidR="00D554DF" w:rsidRPr="0060650B" w:rsidRDefault="00D554DF" w:rsidP="00287B92">
      <w:pPr>
        <w:pStyle w:val="SingleTxtG"/>
        <w:rPr>
          <w:lang w:val="fr-FR"/>
        </w:rPr>
      </w:pPr>
      <w:r w:rsidRPr="0060650B">
        <w:rPr>
          <w:lang w:val="fr-FR"/>
        </w:rPr>
        <w:t>204.</w:t>
      </w:r>
      <w:r w:rsidRPr="0060650B">
        <w:rPr>
          <w:lang w:val="fr-FR"/>
        </w:rPr>
        <w:tab/>
      </w:r>
      <w:r w:rsidR="00480123" w:rsidRPr="0060650B">
        <w:rPr>
          <w:lang w:val="fr-FR"/>
        </w:rPr>
        <w:t xml:space="preserve">La mise en </w:t>
      </w:r>
      <w:r w:rsidR="00924FF2" w:rsidRPr="0060650B">
        <w:rPr>
          <w:lang w:val="fr-FR"/>
        </w:rPr>
        <w:t>œuvre</w:t>
      </w:r>
      <w:r w:rsidRPr="0060650B">
        <w:rPr>
          <w:lang w:val="fr-FR"/>
        </w:rPr>
        <w:t xml:space="preserve"> </w:t>
      </w:r>
      <w:r w:rsidR="00480123" w:rsidRPr="0060650B">
        <w:rPr>
          <w:lang w:val="fr-FR"/>
        </w:rPr>
        <w:t xml:space="preserve">des </w:t>
      </w:r>
      <w:r w:rsidR="003F7090">
        <w:rPr>
          <w:lang w:val="fr-FR"/>
        </w:rPr>
        <w:t>programmes de préparation opérationnelle à l'emploi</w:t>
      </w:r>
      <w:r w:rsidR="00C759F1">
        <w:rPr>
          <w:lang w:val="fr-FR"/>
        </w:rPr>
        <w:t xml:space="preserve"> </w:t>
      </w:r>
      <w:r w:rsidR="00480123" w:rsidRPr="0060650B">
        <w:rPr>
          <w:lang w:val="fr-FR"/>
        </w:rPr>
        <w:t>et la participation des femmes à ces programmes s’établissent comme suit</w:t>
      </w:r>
      <w:r w:rsidR="00D07322">
        <w:rPr>
          <w:lang w:val="fr-FR"/>
        </w:rPr>
        <w:t>:</w:t>
      </w:r>
      <w:r w:rsidR="00480123" w:rsidRPr="0060650B">
        <w:rPr>
          <w:lang w:val="fr-FR"/>
        </w:rPr>
        <w:t xml:space="preserve"> </w:t>
      </w:r>
    </w:p>
    <w:p w:rsidR="00D554DF" w:rsidRPr="0060650B" w:rsidRDefault="00284B62" w:rsidP="00287B92">
      <w:pPr>
        <w:pStyle w:val="SingleTxtG"/>
        <w:rPr>
          <w:lang w:val="fr-FR"/>
        </w:rPr>
      </w:pPr>
      <w:r w:rsidRPr="0060650B">
        <w:rPr>
          <w:lang w:val="fr-FR"/>
        </w:rPr>
        <w:tab/>
      </w:r>
      <w:r w:rsidR="00D554DF" w:rsidRPr="0060650B">
        <w:rPr>
          <w:lang w:val="fr-FR"/>
        </w:rPr>
        <w:t>a)</w:t>
      </w:r>
      <w:r w:rsidR="00D554DF" w:rsidRPr="0060650B">
        <w:rPr>
          <w:lang w:val="fr-FR"/>
        </w:rPr>
        <w:tab/>
      </w:r>
      <w:r w:rsidR="00480123" w:rsidRPr="0060650B">
        <w:rPr>
          <w:lang w:val="fr-FR"/>
        </w:rPr>
        <w:t>E</w:t>
      </w:r>
      <w:r w:rsidR="00D554DF" w:rsidRPr="0060650B">
        <w:rPr>
          <w:lang w:val="fr-FR"/>
        </w:rPr>
        <w:t>n 2006, 3</w:t>
      </w:r>
      <w:r w:rsidR="00B23714" w:rsidRPr="0060650B">
        <w:rPr>
          <w:lang w:val="fr-FR"/>
        </w:rPr>
        <w:t> </w:t>
      </w:r>
      <w:r w:rsidR="00480123" w:rsidRPr="0060650B">
        <w:rPr>
          <w:lang w:val="fr-FR"/>
        </w:rPr>
        <w:t xml:space="preserve">216 personnes </w:t>
      </w:r>
      <w:r w:rsidR="00D554DF" w:rsidRPr="0060650B">
        <w:rPr>
          <w:lang w:val="fr-FR"/>
        </w:rPr>
        <w:t>(</w:t>
      </w:r>
      <w:r w:rsidR="00480123" w:rsidRPr="0060650B">
        <w:rPr>
          <w:lang w:val="fr-FR"/>
        </w:rPr>
        <w:t xml:space="preserve">y compris celles ayant entamé leur préparation en 2005 et l’ayant terminé en 2006) ont pris part aux </w:t>
      </w:r>
      <w:r w:rsidR="003F7090">
        <w:rPr>
          <w:lang w:val="fr-FR"/>
        </w:rPr>
        <w:t>programmes</w:t>
      </w:r>
      <w:r w:rsidR="00480123" w:rsidRPr="0060650B">
        <w:rPr>
          <w:lang w:val="fr-FR"/>
        </w:rPr>
        <w:t xml:space="preserve"> de préparation à l’emploi et 2 175 d’entre elles ont trouvé un emploi. </w:t>
      </w:r>
      <w:r w:rsidR="003F7090">
        <w:rPr>
          <w:lang w:val="fr-FR"/>
        </w:rPr>
        <w:t>Les</w:t>
      </w:r>
      <w:r w:rsidR="00480123" w:rsidRPr="0060650B">
        <w:rPr>
          <w:lang w:val="fr-FR"/>
        </w:rPr>
        <w:t xml:space="preserve"> </w:t>
      </w:r>
      <w:r w:rsidR="00274CD7">
        <w:rPr>
          <w:lang w:val="fr-FR"/>
        </w:rPr>
        <w:t>emplois proposés ayant justifié des a</w:t>
      </w:r>
      <w:r w:rsidR="00480123" w:rsidRPr="0060650B">
        <w:rPr>
          <w:lang w:val="fr-FR"/>
        </w:rPr>
        <w:t>ction</w:t>
      </w:r>
      <w:r w:rsidR="003F7090">
        <w:rPr>
          <w:lang w:val="fr-FR"/>
        </w:rPr>
        <w:t>s</w:t>
      </w:r>
      <w:r w:rsidR="00480123" w:rsidRPr="0060650B">
        <w:rPr>
          <w:lang w:val="fr-FR"/>
        </w:rPr>
        <w:t xml:space="preserve"> de formation</w:t>
      </w:r>
      <w:r w:rsidR="00274CD7">
        <w:rPr>
          <w:lang w:val="fr-FR"/>
        </w:rPr>
        <w:t xml:space="preserve"> pour</w:t>
      </w:r>
      <w:r w:rsidR="003F7090">
        <w:rPr>
          <w:lang w:val="fr-FR"/>
        </w:rPr>
        <w:t xml:space="preserve"> l'acquisition du</w:t>
      </w:r>
      <w:r w:rsidR="00480123" w:rsidRPr="0060650B">
        <w:rPr>
          <w:lang w:val="fr-FR"/>
        </w:rPr>
        <w:t xml:space="preserve"> </w:t>
      </w:r>
      <w:r w:rsidR="003F7090">
        <w:rPr>
          <w:lang w:val="fr-FR"/>
        </w:rPr>
        <w:t xml:space="preserve">socle </w:t>
      </w:r>
      <w:r w:rsidR="00480123" w:rsidRPr="0060650B">
        <w:rPr>
          <w:lang w:val="fr-FR"/>
        </w:rPr>
        <w:t xml:space="preserve">de compétences nécessaires </w:t>
      </w:r>
      <w:r w:rsidR="003F7090">
        <w:rPr>
          <w:lang w:val="fr-FR"/>
        </w:rPr>
        <w:t xml:space="preserve">concernaient dans la plupart des cas (pour </w:t>
      </w:r>
      <w:r w:rsidR="00D554DF" w:rsidRPr="0060650B">
        <w:rPr>
          <w:lang w:val="fr-FR"/>
        </w:rPr>
        <w:t>2</w:t>
      </w:r>
      <w:r w:rsidR="00480123" w:rsidRPr="0060650B">
        <w:rPr>
          <w:lang w:val="fr-FR"/>
        </w:rPr>
        <w:t> </w:t>
      </w:r>
      <w:r w:rsidR="00D554DF" w:rsidRPr="0060650B">
        <w:rPr>
          <w:lang w:val="fr-FR"/>
        </w:rPr>
        <w:t>053</w:t>
      </w:r>
      <w:r w:rsidR="003F7090">
        <w:rPr>
          <w:lang w:val="fr-FR"/>
        </w:rPr>
        <w:t xml:space="preserve"> personnes, soit </w:t>
      </w:r>
      <w:r w:rsidR="00D554DF" w:rsidRPr="0060650B">
        <w:rPr>
          <w:lang w:val="fr-FR"/>
        </w:rPr>
        <w:t>64</w:t>
      </w:r>
      <w:r w:rsidR="00480123" w:rsidRPr="0060650B">
        <w:rPr>
          <w:lang w:val="fr-FR"/>
        </w:rPr>
        <w:t> </w:t>
      </w:r>
      <w:r w:rsidR="00D554DF" w:rsidRPr="0060650B">
        <w:rPr>
          <w:lang w:val="fr-FR"/>
        </w:rPr>
        <w:t>%</w:t>
      </w:r>
      <w:r w:rsidR="00480123" w:rsidRPr="0060650B">
        <w:rPr>
          <w:lang w:val="fr-FR"/>
        </w:rPr>
        <w:t xml:space="preserve"> </w:t>
      </w:r>
      <w:r w:rsidR="003F7090">
        <w:rPr>
          <w:lang w:val="fr-FR"/>
        </w:rPr>
        <w:t>des participants), des emplois</w:t>
      </w:r>
      <w:r w:rsidR="00D554DF" w:rsidRPr="0060650B">
        <w:rPr>
          <w:lang w:val="fr-FR"/>
        </w:rPr>
        <w:t xml:space="preserve"> </w:t>
      </w:r>
      <w:r w:rsidR="00480123" w:rsidRPr="0060650B">
        <w:rPr>
          <w:lang w:val="fr-FR"/>
        </w:rPr>
        <w:t>dans l’industrie textile et dans l’industrie de la chaussure</w:t>
      </w:r>
      <w:r w:rsidR="00274CD7">
        <w:rPr>
          <w:lang w:val="fr-FR"/>
        </w:rPr>
        <w:t xml:space="preserve"> (</w:t>
      </w:r>
      <w:r w:rsidR="00274CD7" w:rsidRPr="0060650B">
        <w:rPr>
          <w:lang w:val="fr-FR"/>
        </w:rPr>
        <w:t>825</w:t>
      </w:r>
      <w:r w:rsidR="00274CD7">
        <w:rPr>
          <w:lang w:val="fr-FR"/>
        </w:rPr>
        <w:t xml:space="preserve"> personnes, soit </w:t>
      </w:r>
      <w:r w:rsidR="00274CD7" w:rsidRPr="0060650B">
        <w:rPr>
          <w:lang w:val="fr-FR"/>
        </w:rPr>
        <w:t>26 %</w:t>
      </w:r>
      <w:r w:rsidR="00274CD7">
        <w:rPr>
          <w:lang w:val="fr-FR"/>
        </w:rPr>
        <w:t xml:space="preserve"> des participants</w:t>
      </w:r>
      <w:r w:rsidR="00274CD7" w:rsidRPr="0060650B">
        <w:rPr>
          <w:lang w:val="fr-FR"/>
        </w:rPr>
        <w:t>)</w:t>
      </w:r>
      <w:r w:rsidR="00480123" w:rsidRPr="0060650B">
        <w:rPr>
          <w:lang w:val="fr-FR"/>
        </w:rPr>
        <w:t xml:space="preserve">. Étant donné que l’industrie textile et celle de la chaussure recrutent essentiellement une </w:t>
      </w:r>
      <w:r w:rsidR="00924FF2" w:rsidRPr="0060650B">
        <w:rPr>
          <w:lang w:val="fr-FR"/>
        </w:rPr>
        <w:t>main-d’œuvre</w:t>
      </w:r>
      <w:r w:rsidR="00480123" w:rsidRPr="0060650B">
        <w:rPr>
          <w:lang w:val="fr-FR"/>
        </w:rPr>
        <w:t xml:space="preserve"> féminine, on peut en conclure que la majorité des 3 216 personnes concernées par le dispositif de préparation à l’emploi et les </w:t>
      </w:r>
      <w:r w:rsidR="00D554DF" w:rsidRPr="0060650B">
        <w:rPr>
          <w:lang w:val="fr-FR"/>
        </w:rPr>
        <w:t>2</w:t>
      </w:r>
      <w:r w:rsidR="00480123" w:rsidRPr="0060650B">
        <w:rPr>
          <w:lang w:val="fr-FR"/>
        </w:rPr>
        <w:t> 175 personnes ayant trouvé un emploi étaient des femmes.</w:t>
      </w:r>
    </w:p>
    <w:p w:rsidR="00D554DF" w:rsidRPr="0060650B" w:rsidRDefault="00284B62" w:rsidP="00287B92">
      <w:pPr>
        <w:pStyle w:val="SingleTxtG"/>
        <w:rPr>
          <w:lang w:val="fr-FR"/>
        </w:rPr>
      </w:pPr>
      <w:r w:rsidRPr="0060650B">
        <w:rPr>
          <w:lang w:val="fr-FR"/>
        </w:rPr>
        <w:tab/>
      </w:r>
      <w:r w:rsidR="00D554DF" w:rsidRPr="0060650B">
        <w:rPr>
          <w:lang w:val="fr-FR"/>
        </w:rPr>
        <w:t>b)</w:t>
      </w:r>
      <w:r w:rsidR="00D554DF" w:rsidRPr="0060650B">
        <w:rPr>
          <w:lang w:val="fr-FR"/>
        </w:rPr>
        <w:tab/>
      </w:r>
      <w:r w:rsidR="00480123" w:rsidRPr="0060650B">
        <w:rPr>
          <w:lang w:val="fr-FR"/>
        </w:rPr>
        <w:t>E</w:t>
      </w:r>
      <w:r w:rsidR="00D554DF" w:rsidRPr="0060650B">
        <w:rPr>
          <w:lang w:val="fr-FR"/>
        </w:rPr>
        <w:t>n 2007, 3</w:t>
      </w:r>
      <w:r w:rsidR="00480123" w:rsidRPr="0060650B">
        <w:rPr>
          <w:lang w:val="fr-FR"/>
        </w:rPr>
        <w:t> </w:t>
      </w:r>
      <w:r w:rsidR="00D554DF" w:rsidRPr="0060650B">
        <w:rPr>
          <w:lang w:val="fr-FR"/>
        </w:rPr>
        <w:t>866</w:t>
      </w:r>
      <w:r w:rsidR="00480123" w:rsidRPr="0060650B">
        <w:rPr>
          <w:lang w:val="fr-FR"/>
        </w:rPr>
        <w:t xml:space="preserve"> personnes ont été </w:t>
      </w:r>
      <w:r w:rsidR="00924FF2" w:rsidRPr="0060650B">
        <w:rPr>
          <w:lang w:val="fr-FR"/>
        </w:rPr>
        <w:t>concernées</w:t>
      </w:r>
      <w:r w:rsidR="00480123" w:rsidRPr="0060650B">
        <w:rPr>
          <w:lang w:val="fr-FR"/>
        </w:rPr>
        <w:t xml:space="preserve"> par le dispositif de </w:t>
      </w:r>
      <w:r w:rsidR="00924FF2" w:rsidRPr="0060650B">
        <w:rPr>
          <w:lang w:val="fr-FR"/>
        </w:rPr>
        <w:t>préparation</w:t>
      </w:r>
      <w:r w:rsidR="00480123" w:rsidRPr="0060650B">
        <w:rPr>
          <w:lang w:val="fr-FR"/>
        </w:rPr>
        <w:t xml:space="preserve"> à l’emploi et</w:t>
      </w:r>
      <w:r w:rsidR="00D554DF" w:rsidRPr="0060650B">
        <w:rPr>
          <w:lang w:val="fr-FR"/>
        </w:rPr>
        <w:t xml:space="preserve"> 2</w:t>
      </w:r>
      <w:r w:rsidR="00480123" w:rsidRPr="0060650B">
        <w:rPr>
          <w:lang w:val="fr-FR"/>
        </w:rPr>
        <w:t xml:space="preserve"> </w:t>
      </w:r>
      <w:r w:rsidR="00D554DF" w:rsidRPr="0060650B">
        <w:rPr>
          <w:lang w:val="fr-FR"/>
        </w:rPr>
        <w:t xml:space="preserve">526 </w:t>
      </w:r>
      <w:r w:rsidR="00480123" w:rsidRPr="0060650B">
        <w:rPr>
          <w:lang w:val="fr-FR"/>
        </w:rPr>
        <w:t xml:space="preserve">ont été embauchées pour une durée indéterminée (y compris les personnes dont la préparation à l’emploi a débuté en </w:t>
      </w:r>
      <w:r w:rsidR="00D554DF" w:rsidRPr="0060650B">
        <w:rPr>
          <w:lang w:val="fr-FR"/>
        </w:rPr>
        <w:t xml:space="preserve">2006 </w:t>
      </w:r>
      <w:r w:rsidR="00480123" w:rsidRPr="0060650B">
        <w:rPr>
          <w:lang w:val="fr-FR"/>
        </w:rPr>
        <w:t xml:space="preserve">et s’est terminée en </w:t>
      </w:r>
      <w:r w:rsidR="00D554DF" w:rsidRPr="0060650B">
        <w:rPr>
          <w:lang w:val="fr-FR"/>
        </w:rPr>
        <w:t xml:space="preserve">2007). </w:t>
      </w:r>
      <w:r w:rsidR="00480123" w:rsidRPr="0060650B">
        <w:rPr>
          <w:lang w:val="fr-FR"/>
        </w:rPr>
        <w:t xml:space="preserve">La majorité des personnes visées par ce dispositif, soit </w:t>
      </w:r>
      <w:r w:rsidR="00D554DF" w:rsidRPr="0060650B">
        <w:rPr>
          <w:lang w:val="fr-FR"/>
        </w:rPr>
        <w:t>2</w:t>
      </w:r>
      <w:r w:rsidR="00480123" w:rsidRPr="0060650B">
        <w:rPr>
          <w:lang w:val="fr-FR"/>
        </w:rPr>
        <w:t> </w:t>
      </w:r>
      <w:r w:rsidR="00D554DF" w:rsidRPr="0060650B">
        <w:rPr>
          <w:lang w:val="fr-FR"/>
        </w:rPr>
        <w:t>759</w:t>
      </w:r>
      <w:r w:rsidR="00480123" w:rsidRPr="0060650B">
        <w:rPr>
          <w:lang w:val="fr-FR"/>
        </w:rPr>
        <w:t xml:space="preserve"> </w:t>
      </w:r>
      <w:r w:rsidR="00D554DF" w:rsidRPr="0060650B">
        <w:rPr>
          <w:lang w:val="fr-FR"/>
        </w:rPr>
        <w:t>(71</w:t>
      </w:r>
      <w:r w:rsidR="00480123" w:rsidRPr="0060650B">
        <w:rPr>
          <w:lang w:val="fr-FR"/>
        </w:rPr>
        <w:t>,</w:t>
      </w:r>
      <w:r w:rsidR="00D554DF" w:rsidRPr="0060650B">
        <w:rPr>
          <w:lang w:val="fr-FR"/>
        </w:rPr>
        <w:t>37</w:t>
      </w:r>
      <w:r w:rsidR="00480123" w:rsidRPr="0060650B">
        <w:rPr>
          <w:lang w:val="fr-FR"/>
        </w:rPr>
        <w:t> </w:t>
      </w:r>
      <w:r w:rsidR="00D554DF" w:rsidRPr="0060650B">
        <w:rPr>
          <w:lang w:val="fr-FR"/>
        </w:rPr>
        <w:t>%</w:t>
      </w:r>
      <w:r w:rsidR="00480123" w:rsidRPr="0060650B">
        <w:rPr>
          <w:lang w:val="fr-FR"/>
        </w:rPr>
        <w:t xml:space="preserve"> d’entre elles</w:t>
      </w:r>
      <w:r w:rsidR="00D554DF" w:rsidRPr="0060650B">
        <w:rPr>
          <w:lang w:val="fr-FR"/>
        </w:rPr>
        <w:t xml:space="preserve">) </w:t>
      </w:r>
      <w:r w:rsidR="00480123" w:rsidRPr="0060650B">
        <w:rPr>
          <w:lang w:val="fr-FR"/>
        </w:rPr>
        <w:t xml:space="preserve">ont bénéficié d’une formation pour acquérir les compétences professionnelles nécessaires à un emploi dans l’industrie textile et </w:t>
      </w:r>
      <w:r w:rsidR="00D554DF" w:rsidRPr="0060650B">
        <w:rPr>
          <w:lang w:val="fr-FR"/>
        </w:rPr>
        <w:t>725 (18</w:t>
      </w:r>
      <w:r w:rsidR="00480123" w:rsidRPr="0060650B">
        <w:rPr>
          <w:lang w:val="fr-FR"/>
        </w:rPr>
        <w:t>,</w:t>
      </w:r>
      <w:r w:rsidR="00D554DF" w:rsidRPr="0060650B">
        <w:rPr>
          <w:lang w:val="fr-FR"/>
        </w:rPr>
        <w:t>75</w:t>
      </w:r>
      <w:r w:rsidR="00480123" w:rsidRPr="0060650B">
        <w:rPr>
          <w:lang w:val="fr-FR"/>
        </w:rPr>
        <w:t> </w:t>
      </w:r>
      <w:r w:rsidR="00D554DF" w:rsidRPr="0060650B">
        <w:rPr>
          <w:lang w:val="fr-FR"/>
        </w:rPr>
        <w:t xml:space="preserve">%) </w:t>
      </w:r>
      <w:r w:rsidR="00480123" w:rsidRPr="0060650B">
        <w:rPr>
          <w:lang w:val="fr-FR"/>
        </w:rPr>
        <w:t xml:space="preserve">pour </w:t>
      </w:r>
      <w:r w:rsidR="00274CD7">
        <w:rPr>
          <w:lang w:val="fr-FR"/>
        </w:rPr>
        <w:t xml:space="preserve">un emploi dans </w:t>
      </w:r>
      <w:r w:rsidR="00480123" w:rsidRPr="0060650B">
        <w:rPr>
          <w:lang w:val="fr-FR"/>
        </w:rPr>
        <w:t xml:space="preserve">l’industrie du cuir et la fabrication de produits en cuir (la plupart dans l’industrie de la chaussure). En 2007, on peut donc conclure que la majorité des </w:t>
      </w:r>
      <w:r w:rsidR="00D554DF" w:rsidRPr="0060650B">
        <w:rPr>
          <w:lang w:val="fr-FR"/>
        </w:rPr>
        <w:t>3</w:t>
      </w:r>
      <w:r w:rsidR="00480123" w:rsidRPr="0060650B">
        <w:rPr>
          <w:lang w:val="fr-FR"/>
        </w:rPr>
        <w:t xml:space="preserve"> 866 personnes visées par le dispositif de préparation à l’emploi et les </w:t>
      </w:r>
      <w:r w:rsidR="00D554DF" w:rsidRPr="0060650B">
        <w:rPr>
          <w:lang w:val="fr-FR"/>
        </w:rPr>
        <w:t>2</w:t>
      </w:r>
      <w:r w:rsidR="00480123" w:rsidRPr="0060650B">
        <w:rPr>
          <w:lang w:val="fr-FR"/>
        </w:rPr>
        <w:t> </w:t>
      </w:r>
      <w:r w:rsidR="00D554DF" w:rsidRPr="0060650B">
        <w:rPr>
          <w:lang w:val="fr-FR"/>
        </w:rPr>
        <w:t>526</w:t>
      </w:r>
      <w:r w:rsidR="00480123" w:rsidRPr="0060650B">
        <w:rPr>
          <w:lang w:val="fr-FR"/>
        </w:rPr>
        <w:t xml:space="preserve"> </w:t>
      </w:r>
      <w:r w:rsidR="00274CD7">
        <w:rPr>
          <w:lang w:val="fr-FR"/>
        </w:rPr>
        <w:t>personnes ayant trouvé un emploi</w:t>
      </w:r>
      <w:r w:rsidR="00480123" w:rsidRPr="0060650B">
        <w:rPr>
          <w:lang w:val="fr-FR"/>
        </w:rPr>
        <w:t xml:space="preserve"> étaient des femmes.</w:t>
      </w:r>
    </w:p>
    <w:p w:rsidR="00D554DF" w:rsidRPr="0060650B" w:rsidRDefault="00284B62" w:rsidP="00287B92">
      <w:pPr>
        <w:pStyle w:val="SingleTxtG"/>
        <w:rPr>
          <w:lang w:val="fr-FR"/>
        </w:rPr>
      </w:pPr>
      <w:r w:rsidRPr="0060650B">
        <w:rPr>
          <w:lang w:val="fr-FR"/>
        </w:rPr>
        <w:tab/>
      </w:r>
      <w:r w:rsidR="00D554DF" w:rsidRPr="0060650B">
        <w:rPr>
          <w:lang w:val="fr-FR"/>
        </w:rPr>
        <w:t>c)</w:t>
      </w:r>
      <w:r w:rsidR="00D554DF" w:rsidRPr="0060650B">
        <w:rPr>
          <w:lang w:val="fr-FR"/>
        </w:rPr>
        <w:tab/>
      </w:r>
      <w:r w:rsidR="00274CD7">
        <w:rPr>
          <w:lang w:val="fr-FR"/>
        </w:rPr>
        <w:t>S</w:t>
      </w:r>
      <w:r w:rsidR="00480123" w:rsidRPr="0060650B">
        <w:rPr>
          <w:lang w:val="fr-FR"/>
        </w:rPr>
        <w:t xml:space="preserve">ur les </w:t>
      </w:r>
      <w:r w:rsidR="00D554DF" w:rsidRPr="0060650B">
        <w:rPr>
          <w:lang w:val="fr-FR"/>
        </w:rPr>
        <w:t>2</w:t>
      </w:r>
      <w:r w:rsidR="00480123" w:rsidRPr="0060650B">
        <w:rPr>
          <w:lang w:val="fr-FR"/>
        </w:rPr>
        <w:t> </w:t>
      </w:r>
      <w:r w:rsidR="00D554DF" w:rsidRPr="0060650B">
        <w:rPr>
          <w:lang w:val="fr-FR"/>
        </w:rPr>
        <w:t>543</w:t>
      </w:r>
      <w:r w:rsidR="00480123" w:rsidRPr="0060650B">
        <w:rPr>
          <w:lang w:val="fr-FR"/>
        </w:rPr>
        <w:t xml:space="preserve"> personnes </w:t>
      </w:r>
      <w:r w:rsidR="00D554DF" w:rsidRPr="0060650B">
        <w:rPr>
          <w:lang w:val="fr-FR"/>
        </w:rPr>
        <w:t>(</w:t>
      </w:r>
      <w:r w:rsidR="00480123" w:rsidRPr="0060650B">
        <w:rPr>
          <w:lang w:val="fr-FR"/>
        </w:rPr>
        <w:t>y compris celles dont la préparation a débuté en 2007 et s’est terminée en 2008)</w:t>
      </w:r>
      <w:r w:rsidR="00274CD7">
        <w:rPr>
          <w:lang w:val="fr-FR"/>
        </w:rPr>
        <w:t xml:space="preserve"> ayant bénéficié d'une préparation à l'emploi en</w:t>
      </w:r>
      <w:r w:rsidR="00274CD7" w:rsidRPr="0060650B">
        <w:rPr>
          <w:lang w:val="fr-FR"/>
        </w:rPr>
        <w:t xml:space="preserve"> 2008</w:t>
      </w:r>
      <w:r w:rsidR="00480123" w:rsidRPr="0060650B">
        <w:rPr>
          <w:lang w:val="fr-FR"/>
        </w:rPr>
        <w:t>, 2 020 (79 %) étaient des femmes.</w:t>
      </w:r>
    </w:p>
    <w:p w:rsidR="00D554DF" w:rsidRPr="0060650B" w:rsidRDefault="00284B62" w:rsidP="00287B92">
      <w:pPr>
        <w:pStyle w:val="SingleTxtG"/>
        <w:rPr>
          <w:lang w:val="fr-FR"/>
        </w:rPr>
      </w:pPr>
      <w:r w:rsidRPr="0060650B">
        <w:rPr>
          <w:lang w:val="fr-FR"/>
        </w:rPr>
        <w:tab/>
      </w:r>
      <w:r w:rsidR="00D554DF" w:rsidRPr="0060650B">
        <w:rPr>
          <w:lang w:val="fr-FR"/>
        </w:rPr>
        <w:t>d)</w:t>
      </w:r>
      <w:r w:rsidR="00D554DF" w:rsidRPr="0060650B">
        <w:rPr>
          <w:lang w:val="fr-FR"/>
        </w:rPr>
        <w:tab/>
      </w:r>
      <w:r w:rsidR="00480123" w:rsidRPr="0060650B">
        <w:rPr>
          <w:lang w:val="fr-FR"/>
        </w:rPr>
        <w:t>E</w:t>
      </w:r>
      <w:r w:rsidR="00D554DF" w:rsidRPr="0060650B">
        <w:rPr>
          <w:lang w:val="fr-FR"/>
        </w:rPr>
        <w:t xml:space="preserve">n 2009, </w:t>
      </w:r>
      <w:r w:rsidR="00480123" w:rsidRPr="0060650B">
        <w:rPr>
          <w:lang w:val="fr-FR"/>
        </w:rPr>
        <w:t xml:space="preserve">le nombre de personnes ayant débuté et terminé une formation dans le cadre du dispositif de préparation à l’emploi et dont </w:t>
      </w:r>
      <w:r w:rsidR="00274CD7">
        <w:rPr>
          <w:lang w:val="fr-FR"/>
        </w:rPr>
        <w:t>la</w:t>
      </w:r>
      <w:r w:rsidR="00480123" w:rsidRPr="0060650B">
        <w:rPr>
          <w:lang w:val="fr-FR"/>
        </w:rPr>
        <w:t xml:space="preserve"> formation </w:t>
      </w:r>
      <w:r w:rsidR="00B23714" w:rsidRPr="0060650B">
        <w:rPr>
          <w:lang w:val="fr-FR"/>
        </w:rPr>
        <w:t xml:space="preserve">a débuté </w:t>
      </w:r>
      <w:r w:rsidR="00480123" w:rsidRPr="0060650B">
        <w:rPr>
          <w:lang w:val="fr-FR"/>
        </w:rPr>
        <w:t>en 2009 et s’est termin</w:t>
      </w:r>
      <w:r w:rsidR="00B23714" w:rsidRPr="0060650B">
        <w:rPr>
          <w:lang w:val="fr-FR"/>
        </w:rPr>
        <w:t xml:space="preserve">ée en 2010 s’établissait à 244, </w:t>
      </w:r>
      <w:r w:rsidR="00480123" w:rsidRPr="0060650B">
        <w:rPr>
          <w:lang w:val="fr-FR"/>
        </w:rPr>
        <w:t>dont 187 (77 %) femmes.</w:t>
      </w:r>
    </w:p>
    <w:p w:rsidR="00D554DF" w:rsidRPr="0060650B" w:rsidRDefault="00284B62" w:rsidP="00287B92">
      <w:pPr>
        <w:pStyle w:val="SingleTxtG"/>
        <w:rPr>
          <w:lang w:val="fr-FR"/>
        </w:rPr>
      </w:pPr>
      <w:r w:rsidRPr="0060650B">
        <w:rPr>
          <w:lang w:val="fr-FR"/>
        </w:rPr>
        <w:tab/>
      </w:r>
      <w:r w:rsidR="00480123" w:rsidRPr="0060650B">
        <w:rPr>
          <w:lang w:val="fr-FR"/>
        </w:rPr>
        <w:t>e)</w:t>
      </w:r>
      <w:r w:rsidR="00480123" w:rsidRPr="0060650B">
        <w:rPr>
          <w:lang w:val="fr-FR"/>
        </w:rPr>
        <w:tab/>
        <w:t xml:space="preserve">Au 30 septembre 2010, le nombre de personnes ayant débuté et terminé une </w:t>
      </w:r>
      <w:r w:rsidR="00924FF2" w:rsidRPr="0060650B">
        <w:rPr>
          <w:lang w:val="fr-FR"/>
        </w:rPr>
        <w:t>formation</w:t>
      </w:r>
      <w:r w:rsidR="00480123" w:rsidRPr="0060650B">
        <w:rPr>
          <w:lang w:val="fr-FR"/>
        </w:rPr>
        <w:t xml:space="preserve"> dans le cadre du dispositif de préparation à l’emploi et celles dont la formation est en cours s’établissait à 131</w:t>
      </w:r>
      <w:r w:rsidR="00274CD7">
        <w:rPr>
          <w:lang w:val="fr-FR"/>
        </w:rPr>
        <w:t>,</w:t>
      </w:r>
      <w:r w:rsidR="00480123" w:rsidRPr="0060650B">
        <w:rPr>
          <w:lang w:val="fr-FR"/>
        </w:rPr>
        <w:t xml:space="preserve"> dont 75 (57 %) femmes. Au vu des chiffres énoncés ci-dessus, on peut conclure que la majorité des participants aux formation</w:t>
      </w:r>
      <w:r w:rsidR="00274CD7">
        <w:rPr>
          <w:lang w:val="fr-FR"/>
        </w:rPr>
        <w:t>s</w:t>
      </w:r>
      <w:r w:rsidR="00480123" w:rsidRPr="0060650B">
        <w:rPr>
          <w:lang w:val="fr-FR"/>
        </w:rPr>
        <w:t xml:space="preserve"> en vue d’un recyclage ou d’un perfectionnement professionnel pendant la période considérée étaient des femmes. </w:t>
      </w:r>
    </w:p>
    <w:p w:rsidR="00D554DF" w:rsidRPr="0060650B" w:rsidRDefault="00D554DF" w:rsidP="00274CD7">
      <w:pPr>
        <w:pStyle w:val="SingleTxtG"/>
        <w:spacing w:after="240"/>
        <w:rPr>
          <w:lang w:val="fr-FR"/>
        </w:rPr>
      </w:pPr>
      <w:r w:rsidRPr="0060650B">
        <w:rPr>
          <w:lang w:val="fr-FR"/>
        </w:rPr>
        <w:t>205</w:t>
      </w:r>
      <w:r w:rsidR="0080624D" w:rsidRPr="0060650B">
        <w:rPr>
          <w:lang w:val="fr-FR"/>
        </w:rPr>
        <w:t>.</w:t>
      </w:r>
      <w:r w:rsidR="0080624D" w:rsidRPr="0060650B">
        <w:rPr>
          <w:lang w:val="fr-FR"/>
        </w:rPr>
        <w:tab/>
      </w:r>
      <w:r w:rsidR="00480123" w:rsidRPr="0060650B">
        <w:rPr>
          <w:lang w:val="fr-FR"/>
        </w:rPr>
        <w:t xml:space="preserve">L’objectif du </w:t>
      </w:r>
      <w:r w:rsidR="00274CD7">
        <w:rPr>
          <w:lang w:val="fr-FR"/>
        </w:rPr>
        <w:t>programme</w:t>
      </w:r>
      <w:r w:rsidR="00480123" w:rsidRPr="0060650B">
        <w:rPr>
          <w:lang w:val="fr-FR"/>
        </w:rPr>
        <w:t xml:space="preserve"> </w:t>
      </w:r>
      <w:r w:rsidR="00274CD7" w:rsidRPr="00274CD7">
        <w:rPr>
          <w:lang w:val="fr-FR"/>
        </w:rPr>
        <w:t xml:space="preserve">de stages d’aide au premier emploi </w:t>
      </w:r>
      <w:r w:rsidR="00274CD7">
        <w:rPr>
          <w:lang w:val="fr-FR"/>
        </w:rPr>
        <w:t xml:space="preserve">pour les jeunes </w:t>
      </w:r>
      <w:r w:rsidR="00480123" w:rsidRPr="0060650B">
        <w:rPr>
          <w:lang w:val="fr-FR"/>
        </w:rPr>
        <w:t xml:space="preserve">de moins de 27 ans </w:t>
      </w:r>
      <w:r w:rsidR="00274CD7">
        <w:rPr>
          <w:lang w:val="fr-FR"/>
        </w:rPr>
        <w:t xml:space="preserve">est de </w:t>
      </w:r>
      <w:r w:rsidR="00274CD7" w:rsidRPr="00274CD7">
        <w:rPr>
          <w:lang w:val="fr-FR"/>
        </w:rPr>
        <w:t xml:space="preserve">préparer </w:t>
      </w:r>
      <w:r w:rsidR="00274CD7">
        <w:rPr>
          <w:lang w:val="fr-FR"/>
        </w:rPr>
        <w:t xml:space="preserve">les jeunes </w:t>
      </w:r>
      <w:r w:rsidR="00274CD7" w:rsidRPr="00274CD7">
        <w:rPr>
          <w:lang w:val="fr-FR"/>
        </w:rPr>
        <w:t>à entrer sur le marché du travail</w:t>
      </w:r>
      <w:r w:rsidR="00274CD7">
        <w:rPr>
          <w:lang w:val="fr-FR"/>
        </w:rPr>
        <w:t xml:space="preserve"> par l'acquisition de</w:t>
      </w:r>
      <w:r w:rsidR="00480123" w:rsidRPr="0060650B">
        <w:rPr>
          <w:lang w:val="fr-FR"/>
        </w:rPr>
        <w:t xml:space="preserve"> connaissances et de compétences pratiques</w:t>
      </w:r>
      <w:r w:rsidR="00284B62" w:rsidRPr="0060650B">
        <w:rPr>
          <w:lang w:val="fr-FR"/>
        </w:rPr>
        <w:t>.</w:t>
      </w:r>
    </w:p>
    <w:tbl>
      <w:tblPr>
        <w:tblW w:w="7370" w:type="dxa"/>
        <w:tblInd w:w="1134" w:type="dxa"/>
        <w:tblLayout w:type="fixed"/>
        <w:tblCellMar>
          <w:left w:w="0" w:type="dxa"/>
          <w:right w:w="0" w:type="dxa"/>
        </w:tblCellMar>
        <w:tblLook w:val="01E0" w:firstRow="1" w:lastRow="1" w:firstColumn="1" w:lastColumn="1" w:noHBand="0" w:noVBand="0"/>
      </w:tblPr>
      <w:tblGrid>
        <w:gridCol w:w="2456"/>
        <w:gridCol w:w="2457"/>
        <w:gridCol w:w="2457"/>
      </w:tblGrid>
      <w:tr w:rsidR="00074DCA" w:rsidRPr="00D96819" w:rsidTr="00D96819">
        <w:tc>
          <w:tcPr>
            <w:tcW w:w="3285" w:type="dxa"/>
            <w:tcBorders>
              <w:top w:val="single" w:sz="4" w:space="0" w:color="auto"/>
              <w:bottom w:val="single" w:sz="12" w:space="0" w:color="auto"/>
            </w:tcBorders>
            <w:shd w:val="clear" w:color="auto" w:fill="auto"/>
            <w:vAlign w:val="bottom"/>
          </w:tcPr>
          <w:p w:rsidR="00074DCA" w:rsidRPr="00D96819" w:rsidRDefault="00480123" w:rsidP="00D96819">
            <w:pPr>
              <w:spacing w:before="80" w:after="80" w:line="200" w:lineRule="exact"/>
              <w:ind w:right="113"/>
              <w:rPr>
                <w:i/>
                <w:sz w:val="16"/>
                <w:lang w:val="fr-FR"/>
              </w:rPr>
            </w:pPr>
            <w:r w:rsidRPr="00D96819">
              <w:rPr>
                <w:i/>
                <w:sz w:val="16"/>
                <w:lang w:val="fr-FR"/>
              </w:rPr>
              <w:t>Année</w:t>
            </w:r>
          </w:p>
        </w:tc>
        <w:tc>
          <w:tcPr>
            <w:tcW w:w="3285" w:type="dxa"/>
            <w:tcBorders>
              <w:top w:val="single" w:sz="4" w:space="0" w:color="auto"/>
              <w:bottom w:val="single" w:sz="12" w:space="0" w:color="auto"/>
            </w:tcBorders>
            <w:shd w:val="clear" w:color="auto" w:fill="auto"/>
            <w:vAlign w:val="bottom"/>
          </w:tcPr>
          <w:p w:rsidR="00074DCA" w:rsidRPr="00D96819" w:rsidRDefault="00074DCA" w:rsidP="00D96819">
            <w:pPr>
              <w:spacing w:before="80" w:after="80" w:line="200" w:lineRule="exact"/>
              <w:ind w:right="113"/>
              <w:jc w:val="right"/>
              <w:rPr>
                <w:i/>
                <w:sz w:val="16"/>
                <w:lang w:val="fr-FR"/>
              </w:rPr>
            </w:pPr>
            <w:r w:rsidRPr="00D96819">
              <w:rPr>
                <w:i/>
                <w:sz w:val="16"/>
                <w:lang w:val="fr-FR"/>
              </w:rPr>
              <w:t>Participants</w:t>
            </w:r>
          </w:p>
        </w:tc>
        <w:tc>
          <w:tcPr>
            <w:tcW w:w="3285" w:type="dxa"/>
            <w:tcBorders>
              <w:top w:val="single" w:sz="4" w:space="0" w:color="auto"/>
              <w:bottom w:val="single" w:sz="12" w:space="0" w:color="auto"/>
            </w:tcBorders>
            <w:shd w:val="clear" w:color="auto" w:fill="auto"/>
            <w:vAlign w:val="bottom"/>
          </w:tcPr>
          <w:p w:rsidR="00074DCA" w:rsidRPr="00D96819" w:rsidRDefault="00480123" w:rsidP="00D96819">
            <w:pPr>
              <w:spacing w:before="80" w:after="80" w:line="200" w:lineRule="exact"/>
              <w:ind w:right="113"/>
              <w:jc w:val="right"/>
              <w:rPr>
                <w:i/>
                <w:sz w:val="16"/>
                <w:lang w:val="fr-FR"/>
              </w:rPr>
            </w:pPr>
            <w:r w:rsidRPr="00D96819">
              <w:rPr>
                <w:i/>
                <w:sz w:val="16"/>
                <w:lang w:val="fr-FR"/>
              </w:rPr>
              <w:t>Femmes</w:t>
            </w:r>
          </w:p>
        </w:tc>
      </w:tr>
      <w:tr w:rsidR="00074DCA" w:rsidRPr="00D96819" w:rsidTr="00D96819">
        <w:tc>
          <w:tcPr>
            <w:tcW w:w="3285" w:type="dxa"/>
            <w:tcBorders>
              <w:top w:val="single" w:sz="12" w:space="0" w:color="auto"/>
            </w:tcBorders>
            <w:shd w:val="clear" w:color="auto" w:fill="auto"/>
            <w:vAlign w:val="bottom"/>
          </w:tcPr>
          <w:p w:rsidR="00074DCA" w:rsidRPr="00D96819" w:rsidRDefault="00074DCA" w:rsidP="00D96819">
            <w:pPr>
              <w:suppressAutoHyphens w:val="0"/>
              <w:spacing w:before="40" w:after="40" w:line="220" w:lineRule="exact"/>
              <w:ind w:right="113"/>
              <w:rPr>
                <w:sz w:val="18"/>
                <w:lang w:val="fr-FR"/>
              </w:rPr>
            </w:pPr>
            <w:r w:rsidRPr="00D96819">
              <w:rPr>
                <w:sz w:val="18"/>
                <w:lang w:val="fr-FR"/>
              </w:rPr>
              <w:t>2008</w:t>
            </w:r>
          </w:p>
        </w:tc>
        <w:tc>
          <w:tcPr>
            <w:tcW w:w="3285" w:type="dxa"/>
            <w:tcBorders>
              <w:top w:val="single" w:sz="12" w:space="0" w:color="auto"/>
            </w:tcBorders>
            <w:shd w:val="clear" w:color="auto" w:fill="auto"/>
            <w:vAlign w:val="bottom"/>
          </w:tcPr>
          <w:p w:rsidR="00074DCA" w:rsidRPr="00D96819" w:rsidRDefault="00074DCA" w:rsidP="00D96819">
            <w:pPr>
              <w:suppressAutoHyphens w:val="0"/>
              <w:spacing w:before="40" w:after="40" w:line="220" w:lineRule="exact"/>
              <w:ind w:right="113"/>
              <w:jc w:val="right"/>
              <w:rPr>
                <w:sz w:val="18"/>
                <w:lang w:val="fr-FR"/>
              </w:rPr>
            </w:pPr>
            <w:r w:rsidRPr="00D96819">
              <w:rPr>
                <w:sz w:val="18"/>
                <w:lang w:val="fr-FR"/>
              </w:rPr>
              <w:t>141</w:t>
            </w:r>
          </w:p>
        </w:tc>
        <w:tc>
          <w:tcPr>
            <w:tcW w:w="3285" w:type="dxa"/>
            <w:tcBorders>
              <w:top w:val="single" w:sz="12" w:space="0" w:color="auto"/>
            </w:tcBorders>
            <w:shd w:val="clear" w:color="auto" w:fill="auto"/>
            <w:vAlign w:val="bottom"/>
          </w:tcPr>
          <w:p w:rsidR="00074DCA" w:rsidRPr="00D96819" w:rsidRDefault="00074DCA" w:rsidP="00D96819">
            <w:pPr>
              <w:suppressAutoHyphens w:val="0"/>
              <w:spacing w:before="40" w:after="40" w:line="220" w:lineRule="exact"/>
              <w:ind w:right="113"/>
              <w:jc w:val="right"/>
              <w:rPr>
                <w:sz w:val="18"/>
                <w:lang w:val="fr-FR"/>
              </w:rPr>
            </w:pPr>
            <w:r w:rsidRPr="00D96819">
              <w:rPr>
                <w:sz w:val="18"/>
                <w:lang w:val="fr-FR"/>
              </w:rPr>
              <w:t>86 (61</w:t>
            </w:r>
            <w:r w:rsidR="00816689" w:rsidRPr="00D96819">
              <w:rPr>
                <w:sz w:val="18"/>
                <w:lang w:val="fr-FR"/>
              </w:rPr>
              <w:t> </w:t>
            </w:r>
            <w:r w:rsidRPr="00D96819">
              <w:rPr>
                <w:sz w:val="18"/>
                <w:lang w:val="fr-FR"/>
              </w:rPr>
              <w:t>%)</w:t>
            </w:r>
          </w:p>
        </w:tc>
      </w:tr>
      <w:tr w:rsidR="00074DCA" w:rsidRPr="00D96819" w:rsidTr="00D96819">
        <w:tc>
          <w:tcPr>
            <w:tcW w:w="3285" w:type="dxa"/>
            <w:shd w:val="clear" w:color="auto" w:fill="auto"/>
            <w:vAlign w:val="bottom"/>
          </w:tcPr>
          <w:p w:rsidR="00074DCA" w:rsidRPr="00D96819" w:rsidRDefault="00074DCA" w:rsidP="00D96819">
            <w:pPr>
              <w:suppressAutoHyphens w:val="0"/>
              <w:spacing w:before="40" w:after="40" w:line="220" w:lineRule="exact"/>
              <w:ind w:right="113"/>
              <w:rPr>
                <w:sz w:val="18"/>
                <w:lang w:val="fr-FR"/>
              </w:rPr>
            </w:pPr>
            <w:r w:rsidRPr="00D96819">
              <w:rPr>
                <w:sz w:val="18"/>
                <w:lang w:val="fr-FR"/>
              </w:rPr>
              <w:t>2009</w:t>
            </w:r>
          </w:p>
        </w:tc>
        <w:tc>
          <w:tcPr>
            <w:tcW w:w="3285" w:type="dxa"/>
            <w:shd w:val="clear" w:color="auto" w:fill="auto"/>
            <w:vAlign w:val="bottom"/>
          </w:tcPr>
          <w:p w:rsidR="00074DCA" w:rsidRPr="00D96819" w:rsidRDefault="00074DCA" w:rsidP="00D96819">
            <w:pPr>
              <w:suppressAutoHyphens w:val="0"/>
              <w:spacing w:before="40" w:after="40" w:line="220" w:lineRule="exact"/>
              <w:ind w:right="113"/>
              <w:jc w:val="right"/>
              <w:rPr>
                <w:sz w:val="18"/>
                <w:lang w:val="fr-FR"/>
              </w:rPr>
            </w:pPr>
            <w:r w:rsidRPr="00D96819">
              <w:rPr>
                <w:sz w:val="18"/>
                <w:lang w:val="fr-FR"/>
              </w:rPr>
              <w:t>120</w:t>
            </w:r>
          </w:p>
        </w:tc>
        <w:tc>
          <w:tcPr>
            <w:tcW w:w="3285" w:type="dxa"/>
            <w:shd w:val="clear" w:color="auto" w:fill="auto"/>
            <w:vAlign w:val="bottom"/>
          </w:tcPr>
          <w:p w:rsidR="00074DCA" w:rsidRPr="00D96819" w:rsidRDefault="00074DCA" w:rsidP="00D96819">
            <w:pPr>
              <w:suppressAutoHyphens w:val="0"/>
              <w:spacing w:before="40" w:after="40" w:line="220" w:lineRule="exact"/>
              <w:ind w:right="113"/>
              <w:jc w:val="right"/>
              <w:rPr>
                <w:sz w:val="18"/>
                <w:lang w:val="fr-FR"/>
              </w:rPr>
            </w:pPr>
            <w:r w:rsidRPr="00D96819">
              <w:rPr>
                <w:sz w:val="18"/>
                <w:lang w:val="fr-FR"/>
              </w:rPr>
              <w:t>60 (50</w:t>
            </w:r>
            <w:r w:rsidR="00816689" w:rsidRPr="00D96819">
              <w:rPr>
                <w:sz w:val="18"/>
                <w:lang w:val="fr-FR"/>
              </w:rPr>
              <w:t> </w:t>
            </w:r>
            <w:r w:rsidRPr="00D96819">
              <w:rPr>
                <w:sz w:val="18"/>
                <w:lang w:val="fr-FR"/>
              </w:rPr>
              <w:t>%)</w:t>
            </w:r>
          </w:p>
        </w:tc>
      </w:tr>
      <w:tr w:rsidR="00074DCA" w:rsidRPr="00D96819" w:rsidTr="00D96819">
        <w:tc>
          <w:tcPr>
            <w:tcW w:w="3285" w:type="dxa"/>
            <w:tcBorders>
              <w:bottom w:val="single" w:sz="12" w:space="0" w:color="auto"/>
            </w:tcBorders>
            <w:shd w:val="clear" w:color="auto" w:fill="auto"/>
            <w:vAlign w:val="bottom"/>
          </w:tcPr>
          <w:p w:rsidR="00074DCA" w:rsidRPr="00D96819" w:rsidRDefault="00074DCA" w:rsidP="00D96819">
            <w:pPr>
              <w:suppressAutoHyphens w:val="0"/>
              <w:spacing w:before="40" w:after="40" w:line="220" w:lineRule="exact"/>
              <w:ind w:right="113"/>
              <w:rPr>
                <w:sz w:val="18"/>
                <w:lang w:val="fr-FR"/>
              </w:rPr>
            </w:pPr>
            <w:r w:rsidRPr="00D96819">
              <w:rPr>
                <w:sz w:val="18"/>
                <w:lang w:val="fr-FR"/>
              </w:rPr>
              <w:t>2010</w:t>
            </w:r>
          </w:p>
        </w:tc>
        <w:tc>
          <w:tcPr>
            <w:tcW w:w="3285" w:type="dxa"/>
            <w:tcBorders>
              <w:bottom w:val="single" w:sz="12" w:space="0" w:color="auto"/>
            </w:tcBorders>
            <w:shd w:val="clear" w:color="auto" w:fill="auto"/>
            <w:vAlign w:val="bottom"/>
          </w:tcPr>
          <w:p w:rsidR="00074DCA" w:rsidRPr="00D96819" w:rsidRDefault="00074DCA" w:rsidP="00D96819">
            <w:pPr>
              <w:suppressAutoHyphens w:val="0"/>
              <w:spacing w:before="40" w:after="40" w:line="220" w:lineRule="exact"/>
              <w:ind w:right="113"/>
              <w:jc w:val="right"/>
              <w:rPr>
                <w:sz w:val="18"/>
                <w:lang w:val="fr-FR"/>
              </w:rPr>
            </w:pPr>
            <w:r w:rsidRPr="00D96819">
              <w:rPr>
                <w:sz w:val="18"/>
                <w:lang w:val="fr-FR"/>
              </w:rPr>
              <w:t>150</w:t>
            </w:r>
          </w:p>
        </w:tc>
        <w:tc>
          <w:tcPr>
            <w:tcW w:w="3285" w:type="dxa"/>
            <w:tcBorders>
              <w:bottom w:val="single" w:sz="12" w:space="0" w:color="auto"/>
            </w:tcBorders>
            <w:shd w:val="clear" w:color="auto" w:fill="auto"/>
            <w:vAlign w:val="bottom"/>
          </w:tcPr>
          <w:p w:rsidR="00074DCA" w:rsidRPr="00D96819" w:rsidRDefault="00074DCA" w:rsidP="00D96819">
            <w:pPr>
              <w:suppressAutoHyphens w:val="0"/>
              <w:spacing w:before="40" w:after="40" w:line="220" w:lineRule="exact"/>
              <w:ind w:right="113"/>
              <w:jc w:val="right"/>
              <w:rPr>
                <w:sz w:val="18"/>
                <w:lang w:val="fr-FR"/>
              </w:rPr>
            </w:pPr>
            <w:r w:rsidRPr="00D96819">
              <w:rPr>
                <w:sz w:val="18"/>
                <w:lang w:val="fr-FR"/>
              </w:rPr>
              <w:t>89 (59</w:t>
            </w:r>
            <w:r w:rsidR="00816689" w:rsidRPr="00D96819">
              <w:rPr>
                <w:sz w:val="18"/>
                <w:lang w:val="fr-FR"/>
              </w:rPr>
              <w:t> </w:t>
            </w:r>
            <w:r w:rsidRPr="00D96819">
              <w:rPr>
                <w:sz w:val="18"/>
                <w:lang w:val="fr-FR"/>
              </w:rPr>
              <w:t>%)</w:t>
            </w:r>
          </w:p>
        </w:tc>
      </w:tr>
    </w:tbl>
    <w:p w:rsidR="00D554DF" w:rsidRPr="0060650B" w:rsidRDefault="00D554DF" w:rsidP="00287B92">
      <w:pPr>
        <w:pStyle w:val="SingleTxtG"/>
        <w:spacing w:before="240"/>
        <w:rPr>
          <w:sz w:val="18"/>
          <w:lang w:val="fr-FR"/>
        </w:rPr>
      </w:pPr>
      <w:r w:rsidRPr="0060650B">
        <w:rPr>
          <w:lang w:val="fr-FR"/>
        </w:rPr>
        <w:t>206.</w:t>
      </w:r>
      <w:r w:rsidRPr="0060650B">
        <w:rPr>
          <w:lang w:val="fr-FR"/>
        </w:rPr>
        <w:tab/>
      </w:r>
      <w:r w:rsidR="00480123" w:rsidRPr="00F666AD">
        <w:rPr>
          <w:lang w:val="fr-FR"/>
        </w:rPr>
        <w:t>Le</w:t>
      </w:r>
      <w:r w:rsidR="00F666AD">
        <w:rPr>
          <w:lang w:val="fr-FR"/>
        </w:rPr>
        <w:t>s</w:t>
      </w:r>
      <w:r w:rsidR="00480123" w:rsidRPr="0060650B">
        <w:rPr>
          <w:lang w:val="fr-FR"/>
        </w:rPr>
        <w:t xml:space="preserve"> activités </w:t>
      </w:r>
      <w:r w:rsidR="00816689" w:rsidRPr="0060650B">
        <w:rPr>
          <w:lang w:val="fr-FR"/>
        </w:rPr>
        <w:t>proposées dans le cadre des clubs d</w:t>
      </w:r>
      <w:r w:rsidR="00F666AD">
        <w:rPr>
          <w:lang w:val="fr-FR"/>
        </w:rPr>
        <w:t>e l</w:t>
      </w:r>
      <w:r w:rsidR="00816689" w:rsidRPr="0060650B">
        <w:rPr>
          <w:lang w:val="fr-FR"/>
        </w:rPr>
        <w:t xml:space="preserve">’emploi dans les centres </w:t>
      </w:r>
      <w:r w:rsidR="00F666AD">
        <w:rPr>
          <w:lang w:val="fr-FR"/>
        </w:rPr>
        <w:t>pour l</w:t>
      </w:r>
      <w:r w:rsidR="00816689" w:rsidRPr="0060650B">
        <w:rPr>
          <w:lang w:val="fr-FR"/>
        </w:rPr>
        <w:t>’emploi est d’</w:t>
      </w:r>
      <w:r w:rsidR="00F666AD">
        <w:rPr>
          <w:lang w:val="fr-FR"/>
        </w:rPr>
        <w:t xml:space="preserve">inciter les sans-emploi à prendre des initiatives </w:t>
      </w:r>
      <w:r w:rsidR="00816689" w:rsidRPr="0060650B">
        <w:rPr>
          <w:lang w:val="fr-FR"/>
        </w:rPr>
        <w:t>et de renforcer le</w:t>
      </w:r>
      <w:r w:rsidR="00F666AD">
        <w:rPr>
          <w:lang w:val="fr-FR"/>
        </w:rPr>
        <w:t>ur</w:t>
      </w:r>
      <w:r w:rsidR="00816689" w:rsidRPr="0060650B">
        <w:rPr>
          <w:lang w:val="fr-FR"/>
        </w:rPr>
        <w:t>s capacités afin qu’</w:t>
      </w:r>
      <w:r w:rsidR="00F666AD">
        <w:rPr>
          <w:lang w:val="fr-FR"/>
        </w:rPr>
        <w:t>ils</w:t>
      </w:r>
      <w:r w:rsidR="00816689" w:rsidRPr="0060650B">
        <w:rPr>
          <w:lang w:val="fr-FR"/>
        </w:rPr>
        <w:t xml:space="preserve"> puissent accéder au marché du travail, optimiser leur recherche d’emploi et </w:t>
      </w:r>
      <w:r w:rsidR="00F666AD">
        <w:rPr>
          <w:lang w:val="fr-FR"/>
        </w:rPr>
        <w:t>trouver un emploi</w:t>
      </w:r>
      <w:r w:rsidR="00816689" w:rsidRPr="0060650B">
        <w:rPr>
          <w:lang w:val="fr-FR"/>
        </w:rPr>
        <w:t>. En plus d’activités régulières, les clubs d</w:t>
      </w:r>
      <w:r w:rsidR="00F666AD">
        <w:rPr>
          <w:lang w:val="fr-FR"/>
        </w:rPr>
        <w:t>e l</w:t>
      </w:r>
      <w:r w:rsidR="00816689" w:rsidRPr="0060650B">
        <w:rPr>
          <w:lang w:val="fr-FR"/>
        </w:rPr>
        <w:t xml:space="preserve">’emploi organisent et animent des formations à court terme pour les </w:t>
      </w:r>
      <w:r w:rsidR="00924FF2" w:rsidRPr="0060650B">
        <w:rPr>
          <w:lang w:val="fr-FR"/>
        </w:rPr>
        <w:t>chômeurs</w:t>
      </w:r>
      <w:r w:rsidR="00816689" w:rsidRPr="0060650B">
        <w:rPr>
          <w:lang w:val="fr-FR"/>
        </w:rPr>
        <w:t xml:space="preserve">, y compris des formations en informatique et en langues étrangères. </w:t>
      </w:r>
    </w:p>
    <w:p w:rsidR="00D554DF" w:rsidRPr="0060650B" w:rsidRDefault="00D554DF" w:rsidP="00287B92">
      <w:pPr>
        <w:pStyle w:val="SingleTxtG"/>
        <w:rPr>
          <w:lang w:val="fr-FR"/>
        </w:rPr>
      </w:pPr>
      <w:r w:rsidRPr="0060650B">
        <w:rPr>
          <w:lang w:val="fr-FR"/>
        </w:rPr>
        <w:t>207.</w:t>
      </w:r>
      <w:r w:rsidRPr="0060650B">
        <w:rPr>
          <w:lang w:val="fr-FR"/>
        </w:rPr>
        <w:tab/>
      </w:r>
      <w:r w:rsidR="00816689" w:rsidRPr="0060650B">
        <w:rPr>
          <w:lang w:val="fr-FR"/>
        </w:rPr>
        <w:t xml:space="preserve">Dans </w:t>
      </w:r>
      <w:r w:rsidR="000D1E51" w:rsidRPr="0060650B">
        <w:rPr>
          <w:lang w:val="fr-FR"/>
        </w:rPr>
        <w:t>le cadre de</w:t>
      </w:r>
      <w:r w:rsidR="00F666AD">
        <w:rPr>
          <w:lang w:val="fr-FR"/>
        </w:rPr>
        <w:t xml:space="preserve"> se</w:t>
      </w:r>
      <w:r w:rsidR="000D1E51" w:rsidRPr="0060650B">
        <w:rPr>
          <w:lang w:val="fr-FR"/>
        </w:rPr>
        <w:t>s activités régulières</w:t>
      </w:r>
      <w:r w:rsidR="00F666AD">
        <w:rPr>
          <w:lang w:val="fr-FR"/>
        </w:rPr>
        <w:t xml:space="preserve">, </w:t>
      </w:r>
      <w:r w:rsidR="00053808">
        <w:rPr>
          <w:lang w:val="fr-FR"/>
        </w:rPr>
        <w:t>l</w:t>
      </w:r>
      <w:r w:rsidR="00721B83">
        <w:rPr>
          <w:lang w:val="fr-FR"/>
        </w:rPr>
        <w:t>'Agence</w:t>
      </w:r>
      <w:r w:rsidR="00053808">
        <w:rPr>
          <w:lang w:val="fr-FR"/>
        </w:rPr>
        <w:t xml:space="preserve"> pour l'emploi</w:t>
      </w:r>
      <w:r w:rsidR="000D1E51" w:rsidRPr="0060650B">
        <w:rPr>
          <w:lang w:val="fr-FR"/>
        </w:rPr>
        <w:t xml:space="preserve"> de la République de Macédoine</w:t>
      </w:r>
      <w:r w:rsidR="00F666AD">
        <w:rPr>
          <w:lang w:val="fr-FR"/>
        </w:rPr>
        <w:t xml:space="preserve"> mène</w:t>
      </w:r>
      <w:r w:rsidR="000D1E51" w:rsidRPr="0060650B">
        <w:rPr>
          <w:lang w:val="fr-FR"/>
        </w:rPr>
        <w:t xml:space="preserve"> plusieurs actions dans les domaines de l’</w:t>
      </w:r>
      <w:r w:rsidR="00924FF2" w:rsidRPr="0060650B">
        <w:rPr>
          <w:lang w:val="fr-FR"/>
        </w:rPr>
        <w:t>orientation</w:t>
      </w:r>
      <w:r w:rsidR="000D1E51" w:rsidRPr="0060650B">
        <w:rPr>
          <w:lang w:val="fr-FR"/>
        </w:rPr>
        <w:t xml:space="preserve"> professionnelle</w:t>
      </w:r>
      <w:r w:rsidR="00F666AD">
        <w:rPr>
          <w:lang w:val="fr-FR"/>
        </w:rPr>
        <w:t>,</w:t>
      </w:r>
      <w:r w:rsidR="000D1E51" w:rsidRPr="0060650B">
        <w:rPr>
          <w:lang w:val="fr-FR"/>
        </w:rPr>
        <w:t xml:space="preserve"> de sorte que les centres </w:t>
      </w:r>
      <w:r w:rsidR="00F666AD">
        <w:rPr>
          <w:lang w:val="fr-FR"/>
        </w:rPr>
        <w:t>pour l</w:t>
      </w:r>
      <w:r w:rsidR="000D1E51" w:rsidRPr="0060650B">
        <w:rPr>
          <w:lang w:val="fr-FR"/>
        </w:rPr>
        <w:t xml:space="preserve">’emploi puissent offrir les services et dispositifs d’aide suivants </w:t>
      </w:r>
      <w:r w:rsidR="00F666AD">
        <w:rPr>
          <w:lang w:val="fr-FR"/>
        </w:rPr>
        <w:t>en matière d'orientation</w:t>
      </w:r>
      <w:r w:rsidR="000D1E51" w:rsidRPr="0060650B">
        <w:rPr>
          <w:lang w:val="fr-FR"/>
        </w:rPr>
        <w:t xml:space="preserve"> et d</w:t>
      </w:r>
      <w:r w:rsidR="00F666AD">
        <w:rPr>
          <w:lang w:val="fr-FR"/>
        </w:rPr>
        <w:t>'</w:t>
      </w:r>
      <w:r w:rsidR="000D1E51" w:rsidRPr="0060650B">
        <w:rPr>
          <w:lang w:val="fr-FR"/>
        </w:rPr>
        <w:t>emploi</w:t>
      </w:r>
      <w:r w:rsidR="00D07322">
        <w:rPr>
          <w:lang w:val="fr-FR"/>
        </w:rPr>
        <w:t>:</w:t>
      </w:r>
      <w:r w:rsidR="000D1E51" w:rsidRPr="0060650B">
        <w:rPr>
          <w:lang w:val="fr-FR"/>
        </w:rPr>
        <w:t xml:space="preserve"> </w:t>
      </w:r>
    </w:p>
    <w:p w:rsidR="00D554DF" w:rsidRPr="0060650B" w:rsidRDefault="00074DCA" w:rsidP="00287B92">
      <w:pPr>
        <w:pStyle w:val="SingleTxtG"/>
        <w:rPr>
          <w:lang w:val="fr-FR"/>
        </w:rPr>
      </w:pPr>
      <w:r w:rsidRPr="0060650B">
        <w:rPr>
          <w:lang w:val="fr-FR"/>
        </w:rPr>
        <w:tab/>
      </w:r>
      <w:r w:rsidR="00D554DF" w:rsidRPr="0060650B">
        <w:rPr>
          <w:lang w:val="fr-FR"/>
        </w:rPr>
        <w:t>a)</w:t>
      </w:r>
      <w:r w:rsidR="00D554DF" w:rsidRPr="0060650B">
        <w:rPr>
          <w:lang w:val="fr-FR"/>
        </w:rPr>
        <w:tab/>
        <w:t xml:space="preserve">Information </w:t>
      </w:r>
      <w:r w:rsidR="000D1E51" w:rsidRPr="0060650B">
        <w:rPr>
          <w:lang w:val="fr-FR"/>
        </w:rPr>
        <w:t xml:space="preserve">sur les caractéristiques </w:t>
      </w:r>
      <w:r w:rsidR="00F54E98" w:rsidRPr="0060650B">
        <w:rPr>
          <w:lang w:val="fr-FR"/>
        </w:rPr>
        <w:t xml:space="preserve">des diverses professions, possibilités de formation permanente dans les établissements d’enseignement secondaire et supérieur, professions recherchées, </w:t>
      </w:r>
      <w:r w:rsidR="00F666AD">
        <w:rPr>
          <w:lang w:val="fr-FR"/>
        </w:rPr>
        <w:t>vacances de postes</w:t>
      </w:r>
      <w:r w:rsidR="00F54E98" w:rsidRPr="0060650B">
        <w:rPr>
          <w:lang w:val="fr-FR"/>
        </w:rPr>
        <w:t xml:space="preserve">, etc. </w:t>
      </w:r>
    </w:p>
    <w:p w:rsidR="00D554DF" w:rsidRPr="0060650B" w:rsidRDefault="00074DCA" w:rsidP="00287B92">
      <w:pPr>
        <w:pStyle w:val="SingleTxtG"/>
        <w:rPr>
          <w:lang w:val="fr-FR"/>
        </w:rPr>
      </w:pPr>
      <w:r w:rsidRPr="0060650B">
        <w:rPr>
          <w:lang w:val="fr-FR"/>
        </w:rPr>
        <w:tab/>
        <w:t>b)</w:t>
      </w:r>
      <w:r w:rsidRPr="0060650B">
        <w:rPr>
          <w:lang w:val="fr-FR"/>
        </w:rPr>
        <w:tab/>
      </w:r>
      <w:r w:rsidR="00F54E98" w:rsidRPr="0060650B">
        <w:rPr>
          <w:lang w:val="fr-FR"/>
        </w:rPr>
        <w:t>Orientation professionnelle</w:t>
      </w:r>
      <w:r w:rsidRPr="0060650B">
        <w:rPr>
          <w:lang w:val="fr-FR"/>
        </w:rPr>
        <w:t xml:space="preserve"> –</w:t>
      </w:r>
      <w:r w:rsidR="00D554DF" w:rsidRPr="0060650B">
        <w:rPr>
          <w:lang w:val="fr-FR"/>
        </w:rPr>
        <w:t xml:space="preserve"> </w:t>
      </w:r>
      <w:r w:rsidR="00F54E98" w:rsidRPr="0060650B">
        <w:rPr>
          <w:lang w:val="fr-FR"/>
        </w:rPr>
        <w:t xml:space="preserve">Conseils fondés sur l’évaluation des intérêts professionnels, des aptitudes générales et spécialisées et d’autres </w:t>
      </w:r>
      <w:r w:rsidR="00F666AD">
        <w:rPr>
          <w:lang w:val="fr-FR"/>
        </w:rPr>
        <w:t>aspect</w:t>
      </w:r>
      <w:r w:rsidR="00F54E98" w:rsidRPr="0060650B">
        <w:rPr>
          <w:lang w:val="fr-FR"/>
        </w:rPr>
        <w:t xml:space="preserve">s de la personnalité des demandeurs d’emploi. </w:t>
      </w:r>
    </w:p>
    <w:p w:rsidR="00D554DF" w:rsidRPr="0060650B" w:rsidRDefault="00074DCA" w:rsidP="00287B92">
      <w:pPr>
        <w:pStyle w:val="SingleTxtG"/>
        <w:rPr>
          <w:lang w:val="fr-FR"/>
        </w:rPr>
      </w:pPr>
      <w:r w:rsidRPr="0060650B">
        <w:rPr>
          <w:lang w:val="fr-FR"/>
        </w:rPr>
        <w:tab/>
        <w:t>c)</w:t>
      </w:r>
      <w:r w:rsidRPr="0060650B">
        <w:rPr>
          <w:lang w:val="fr-FR"/>
        </w:rPr>
        <w:tab/>
      </w:r>
      <w:r w:rsidR="00F54E98" w:rsidRPr="0060650B">
        <w:rPr>
          <w:lang w:val="fr-FR"/>
        </w:rPr>
        <w:t xml:space="preserve">Sélection professionnelle </w:t>
      </w:r>
      <w:r w:rsidRPr="0060650B">
        <w:rPr>
          <w:lang w:val="fr-FR"/>
        </w:rPr>
        <w:t>–</w:t>
      </w:r>
      <w:r w:rsidR="00D554DF" w:rsidRPr="0060650B">
        <w:rPr>
          <w:lang w:val="fr-FR"/>
        </w:rPr>
        <w:t xml:space="preserve"> </w:t>
      </w:r>
      <w:r w:rsidR="00F54E98" w:rsidRPr="0060650B">
        <w:rPr>
          <w:lang w:val="fr-FR"/>
        </w:rPr>
        <w:t xml:space="preserve">Sélection des candidats pour la formation, le recyclage, le </w:t>
      </w:r>
      <w:r w:rsidR="00924FF2" w:rsidRPr="0060650B">
        <w:rPr>
          <w:lang w:val="fr-FR"/>
        </w:rPr>
        <w:t>perfectionnement</w:t>
      </w:r>
      <w:r w:rsidR="00F54E98" w:rsidRPr="0060650B">
        <w:rPr>
          <w:lang w:val="fr-FR"/>
        </w:rPr>
        <w:t xml:space="preserve"> professionnel et aide aux employeurs dans la sélection des candidats pour différents postes proposés</w:t>
      </w:r>
      <w:r w:rsidR="00B0408A" w:rsidRPr="0060650B">
        <w:rPr>
          <w:rStyle w:val="FootnoteReference"/>
          <w:lang w:val="fr-FR"/>
        </w:rPr>
        <w:footnoteReference w:id="28"/>
      </w:r>
      <w:r w:rsidR="00F54E98" w:rsidRPr="0060650B">
        <w:rPr>
          <w:lang w:val="fr-FR"/>
        </w:rPr>
        <w:t>.</w:t>
      </w:r>
    </w:p>
    <w:p w:rsidR="00D554DF" w:rsidRPr="0060650B" w:rsidRDefault="00D554DF" w:rsidP="00287B92">
      <w:pPr>
        <w:pStyle w:val="SingleTxtG"/>
        <w:rPr>
          <w:lang w:val="fr-FR"/>
        </w:rPr>
      </w:pPr>
      <w:r w:rsidRPr="0060650B">
        <w:rPr>
          <w:lang w:val="fr-FR"/>
        </w:rPr>
        <w:t>208.</w:t>
      </w:r>
      <w:r w:rsidRPr="0060650B">
        <w:rPr>
          <w:lang w:val="fr-FR"/>
        </w:rPr>
        <w:tab/>
      </w:r>
      <w:r w:rsidR="00F54E98" w:rsidRPr="0060650B">
        <w:rPr>
          <w:lang w:val="fr-FR"/>
        </w:rPr>
        <w:t xml:space="preserve">Conformément à la </w:t>
      </w:r>
      <w:r w:rsidR="00F666AD">
        <w:rPr>
          <w:lang w:val="fr-FR"/>
        </w:rPr>
        <w:t>r</w:t>
      </w:r>
      <w:r w:rsidR="00924FF2" w:rsidRPr="0060650B">
        <w:rPr>
          <w:lang w:val="fr-FR"/>
        </w:rPr>
        <w:t>ecommandation</w:t>
      </w:r>
      <w:r w:rsidRPr="0060650B">
        <w:rPr>
          <w:lang w:val="fr-FR"/>
        </w:rPr>
        <w:t xml:space="preserve"> 34 </w:t>
      </w:r>
      <w:r w:rsidR="006751B7" w:rsidRPr="0060650B">
        <w:rPr>
          <w:lang w:val="fr-FR"/>
        </w:rPr>
        <w:t>du Comité concernant l’accès au crédit pour les femmes, le Gouvernement a mis en œuvre</w:t>
      </w:r>
      <w:r w:rsidR="004C3DB8">
        <w:rPr>
          <w:lang w:val="fr-FR"/>
        </w:rPr>
        <w:t>,</w:t>
      </w:r>
      <w:r w:rsidR="006751B7" w:rsidRPr="0060650B">
        <w:rPr>
          <w:lang w:val="fr-FR"/>
        </w:rPr>
        <w:t xml:space="preserve"> par le biais de </w:t>
      </w:r>
      <w:r w:rsidR="00053808">
        <w:rPr>
          <w:lang w:val="fr-FR"/>
        </w:rPr>
        <w:t>l</w:t>
      </w:r>
      <w:r w:rsidR="00721B83">
        <w:rPr>
          <w:lang w:val="fr-FR"/>
        </w:rPr>
        <w:t>'Agence</w:t>
      </w:r>
      <w:r w:rsidR="00053808">
        <w:rPr>
          <w:lang w:val="fr-FR"/>
        </w:rPr>
        <w:t xml:space="preserve"> pour l'emploi</w:t>
      </w:r>
      <w:r w:rsidR="004C3DB8">
        <w:rPr>
          <w:lang w:val="fr-FR"/>
        </w:rPr>
        <w:t>,</w:t>
      </w:r>
      <w:r w:rsidR="006751B7" w:rsidRPr="0060650B">
        <w:rPr>
          <w:lang w:val="fr-FR"/>
        </w:rPr>
        <w:t xml:space="preserve"> un projet de création d’activités indépendantes qui accorde des prêts à des conditions très favorables </w:t>
      </w:r>
      <w:r w:rsidR="00FE7641" w:rsidRPr="0060650B">
        <w:rPr>
          <w:lang w:val="fr-FR"/>
        </w:rPr>
        <w:t>aux</w:t>
      </w:r>
      <w:r w:rsidR="006751B7" w:rsidRPr="0060650B">
        <w:rPr>
          <w:lang w:val="fr-FR"/>
        </w:rPr>
        <w:t xml:space="preserve"> chômeurs intéressés pour qu’ils créent leur propre entreprise</w:t>
      </w:r>
      <w:r w:rsidR="00F666AD">
        <w:rPr>
          <w:lang w:val="fr-FR"/>
        </w:rPr>
        <w:t>,</w:t>
      </w:r>
      <w:r w:rsidR="006751B7" w:rsidRPr="0060650B">
        <w:rPr>
          <w:lang w:val="fr-FR"/>
        </w:rPr>
        <w:t xml:space="preserve"> développent une activité indépendante et créent de nouveaux emplois. </w:t>
      </w:r>
    </w:p>
    <w:p w:rsidR="00D554DF" w:rsidRPr="004C3DB8" w:rsidRDefault="00D554DF" w:rsidP="00287B92">
      <w:pPr>
        <w:pStyle w:val="SingleTxtG"/>
        <w:rPr>
          <w:lang w:val="fr-FR"/>
        </w:rPr>
      </w:pPr>
      <w:r w:rsidRPr="0060650B">
        <w:rPr>
          <w:lang w:val="fr-FR"/>
        </w:rPr>
        <w:t>209.</w:t>
      </w:r>
      <w:r w:rsidRPr="0060650B">
        <w:rPr>
          <w:lang w:val="fr-FR"/>
        </w:rPr>
        <w:tab/>
      </w:r>
      <w:r w:rsidR="006751B7" w:rsidRPr="0060650B">
        <w:rPr>
          <w:lang w:val="fr-FR"/>
        </w:rPr>
        <w:t>E</w:t>
      </w:r>
      <w:r w:rsidRPr="0060650B">
        <w:rPr>
          <w:lang w:val="fr-FR"/>
        </w:rPr>
        <w:t xml:space="preserve">n 2008, </w:t>
      </w:r>
      <w:r w:rsidR="006751B7" w:rsidRPr="0060650B">
        <w:rPr>
          <w:lang w:val="fr-FR"/>
        </w:rPr>
        <w:t xml:space="preserve">le Comité de pilotage du projet a évalué 5 599 demandes de prêt dont </w:t>
      </w:r>
      <w:r w:rsidR="006751B7" w:rsidRPr="004C3DB8">
        <w:rPr>
          <w:lang w:val="fr-FR"/>
        </w:rPr>
        <w:t xml:space="preserve">1 461 avaient été présentées par des femmes, soit </w:t>
      </w:r>
      <w:r w:rsidRPr="004C3DB8">
        <w:rPr>
          <w:lang w:val="fr-FR"/>
        </w:rPr>
        <w:t>26</w:t>
      </w:r>
      <w:r w:rsidR="006751B7" w:rsidRPr="004C3DB8">
        <w:rPr>
          <w:lang w:val="fr-FR"/>
        </w:rPr>
        <w:t> </w:t>
      </w:r>
      <w:r w:rsidRPr="004C3DB8">
        <w:rPr>
          <w:lang w:val="fr-FR"/>
        </w:rPr>
        <w:t xml:space="preserve">% </w:t>
      </w:r>
      <w:r w:rsidR="006751B7" w:rsidRPr="004C3DB8">
        <w:rPr>
          <w:lang w:val="fr-FR"/>
        </w:rPr>
        <w:t xml:space="preserve">du nombre total de candidatures proposées en 2008. Trois mille quatre cent quatre-vingt-treize d’entre elles ont été approuvées (898, soit 26 %, </w:t>
      </w:r>
      <w:r w:rsidR="00F666AD" w:rsidRPr="004C3DB8">
        <w:rPr>
          <w:lang w:val="fr-FR"/>
        </w:rPr>
        <w:t>o</w:t>
      </w:r>
      <w:r w:rsidR="006751B7" w:rsidRPr="004C3DB8">
        <w:rPr>
          <w:lang w:val="fr-FR"/>
        </w:rPr>
        <w:t xml:space="preserve">nt été présentées par des femmes). </w:t>
      </w:r>
    </w:p>
    <w:p w:rsidR="00D554DF" w:rsidRPr="0060650B" w:rsidRDefault="00D554DF" w:rsidP="00287B92">
      <w:pPr>
        <w:pStyle w:val="SingleTxtG"/>
        <w:rPr>
          <w:lang w:val="fr-FR"/>
        </w:rPr>
      </w:pPr>
      <w:r w:rsidRPr="004C3DB8">
        <w:rPr>
          <w:lang w:val="fr-FR"/>
        </w:rPr>
        <w:t>210.</w:t>
      </w:r>
      <w:r w:rsidRPr="004C3DB8">
        <w:rPr>
          <w:lang w:val="fr-FR"/>
        </w:rPr>
        <w:tab/>
      </w:r>
      <w:r w:rsidR="006751B7" w:rsidRPr="004C3DB8">
        <w:rPr>
          <w:lang w:val="fr-FR"/>
        </w:rPr>
        <w:t>E</w:t>
      </w:r>
      <w:r w:rsidRPr="004C3DB8">
        <w:rPr>
          <w:lang w:val="fr-FR"/>
        </w:rPr>
        <w:t xml:space="preserve">n 2009, </w:t>
      </w:r>
      <w:r w:rsidR="001A5CC3" w:rsidRPr="004C3DB8">
        <w:rPr>
          <w:lang w:val="fr-FR"/>
        </w:rPr>
        <w:t xml:space="preserve">le Comité de pilotage du projet a évalué </w:t>
      </w:r>
      <w:r w:rsidR="00DC549B">
        <w:rPr>
          <w:lang w:val="fr-FR"/>
        </w:rPr>
        <w:t>plusieurs milliers de</w:t>
      </w:r>
      <w:r w:rsidR="001A5CC3" w:rsidRPr="004C3DB8">
        <w:rPr>
          <w:lang w:val="fr-FR"/>
        </w:rPr>
        <w:t xml:space="preserve"> demandes de prêt dont </w:t>
      </w:r>
      <w:r w:rsidR="001A5CC3" w:rsidRPr="00DC549B">
        <w:rPr>
          <w:lang w:val="fr-FR"/>
        </w:rPr>
        <w:t>1 461</w:t>
      </w:r>
      <w:r w:rsidR="001A5CC3" w:rsidRPr="004C3DB8">
        <w:rPr>
          <w:lang w:val="fr-FR"/>
        </w:rPr>
        <w:t xml:space="preserve"> avaient</w:t>
      </w:r>
      <w:r w:rsidR="001A5CC3" w:rsidRPr="0060650B">
        <w:rPr>
          <w:lang w:val="fr-FR"/>
        </w:rPr>
        <w:t xml:space="preserve"> été présentées par des femmes, soit 31 % du nombre total pour 2009. Huit cent quatre-vingt-quatre d’entre elles ont été approuvées (dont 280, </w:t>
      </w:r>
      <w:r w:rsidR="00F666AD">
        <w:rPr>
          <w:lang w:val="fr-FR"/>
        </w:rPr>
        <w:t>soit</w:t>
      </w:r>
      <w:r w:rsidR="001A5CC3" w:rsidRPr="0060650B">
        <w:rPr>
          <w:lang w:val="fr-FR"/>
        </w:rPr>
        <w:t xml:space="preserve"> 32 %, </w:t>
      </w:r>
      <w:r w:rsidR="00F666AD">
        <w:rPr>
          <w:lang w:val="fr-FR"/>
        </w:rPr>
        <w:t>o</w:t>
      </w:r>
      <w:r w:rsidR="001A5CC3" w:rsidRPr="0060650B">
        <w:rPr>
          <w:lang w:val="fr-FR"/>
        </w:rPr>
        <w:t>nt été présentées par des femmes)</w:t>
      </w:r>
      <w:r w:rsidR="00B0408A" w:rsidRPr="0060650B">
        <w:rPr>
          <w:rStyle w:val="FootnoteReference"/>
          <w:lang w:val="fr-FR"/>
        </w:rPr>
        <w:footnoteReference w:id="29"/>
      </w:r>
      <w:r w:rsidR="001A5CC3" w:rsidRPr="0060650B">
        <w:rPr>
          <w:lang w:val="fr-FR"/>
        </w:rPr>
        <w:t>.</w:t>
      </w:r>
    </w:p>
    <w:p w:rsidR="00D554DF" w:rsidRPr="0060650B" w:rsidRDefault="00D554DF" w:rsidP="00287B92">
      <w:pPr>
        <w:pStyle w:val="SingleTxtG"/>
        <w:rPr>
          <w:lang w:val="fr-FR"/>
        </w:rPr>
      </w:pPr>
      <w:r w:rsidRPr="0060650B">
        <w:rPr>
          <w:lang w:val="fr-FR"/>
        </w:rPr>
        <w:t>211.</w:t>
      </w:r>
      <w:r w:rsidRPr="0060650B">
        <w:rPr>
          <w:lang w:val="fr-FR"/>
        </w:rPr>
        <w:tab/>
      </w:r>
      <w:r w:rsidR="001A5CC3" w:rsidRPr="0060650B">
        <w:rPr>
          <w:lang w:val="fr-FR"/>
        </w:rPr>
        <w:t xml:space="preserve">Le 30 septembre </w:t>
      </w:r>
      <w:smartTag w:uri="urn:schemas-microsoft-com:office:smarttags" w:element="metricconverter">
        <w:smartTagPr>
          <w:attr w:name="ProductID" w:val="2010, l"/>
        </w:smartTagPr>
        <w:r w:rsidRPr="0060650B">
          <w:rPr>
            <w:lang w:val="fr-FR"/>
          </w:rPr>
          <w:t xml:space="preserve">2010, </w:t>
        </w:r>
        <w:r w:rsidR="00053808">
          <w:rPr>
            <w:lang w:val="fr-FR"/>
          </w:rPr>
          <w:t>l</w:t>
        </w:r>
      </w:smartTag>
      <w:r w:rsidR="00721B83">
        <w:rPr>
          <w:lang w:val="fr-FR"/>
        </w:rPr>
        <w:t>'Agence</w:t>
      </w:r>
      <w:r w:rsidR="00053808">
        <w:rPr>
          <w:lang w:val="fr-FR"/>
        </w:rPr>
        <w:t xml:space="preserve"> pour l'emploi</w:t>
      </w:r>
      <w:r w:rsidR="001A5CC3" w:rsidRPr="0060650B">
        <w:rPr>
          <w:lang w:val="fr-FR"/>
        </w:rPr>
        <w:t xml:space="preserve"> a publié un avis public </w:t>
      </w:r>
      <w:r w:rsidR="00E457DC">
        <w:rPr>
          <w:lang w:val="fr-FR"/>
        </w:rPr>
        <w:t>sur le dispositif d'aide à la</w:t>
      </w:r>
      <w:r w:rsidR="001A5CC3" w:rsidRPr="0060650B">
        <w:rPr>
          <w:lang w:val="fr-FR"/>
        </w:rPr>
        <w:t xml:space="preserve"> création d’</w:t>
      </w:r>
      <w:r w:rsidR="00F666AD">
        <w:rPr>
          <w:lang w:val="fr-FR"/>
        </w:rPr>
        <w:t>entreprise</w:t>
      </w:r>
      <w:r w:rsidR="00E457DC">
        <w:rPr>
          <w:lang w:val="fr-FR"/>
        </w:rPr>
        <w:t xml:space="preserve"> en faveur des sans-emploi</w:t>
      </w:r>
      <w:r w:rsidR="001A5CC3" w:rsidRPr="0060650B">
        <w:rPr>
          <w:lang w:val="fr-FR"/>
        </w:rPr>
        <w:t xml:space="preserve">. Après la clôture des candidatures, les meilleurs plans d’entreprise seront évalués et classés et les crédits approuvés seront octroyés. </w:t>
      </w:r>
    </w:p>
    <w:p w:rsidR="00D554DF" w:rsidRPr="0060650B" w:rsidRDefault="00074DCA" w:rsidP="00721B83">
      <w:pPr>
        <w:pStyle w:val="SingleTxtG"/>
        <w:tabs>
          <w:tab w:val="left" w:pos="5600"/>
        </w:tabs>
        <w:rPr>
          <w:lang w:val="fr-FR"/>
        </w:rPr>
      </w:pPr>
      <w:smartTag w:uri="urn:schemas-microsoft-com:office:smarttags" w:element="metricconverter">
        <w:smartTagPr>
          <w:attr w:name="ProductID" w:val="212. L"/>
        </w:smartTagPr>
        <w:r w:rsidRPr="0060650B">
          <w:rPr>
            <w:lang w:val="fr-FR"/>
          </w:rPr>
          <w:t>212.</w:t>
        </w:r>
        <w:r w:rsidR="004C3DB8">
          <w:rPr>
            <w:lang w:val="fr-FR"/>
          </w:rPr>
          <w:t xml:space="preserve"> </w:t>
        </w:r>
        <w:r w:rsidR="00E457DC">
          <w:rPr>
            <w:lang w:val="fr-FR"/>
          </w:rPr>
          <w:t>L</w:t>
        </w:r>
      </w:smartTag>
      <w:r w:rsidR="00E457DC">
        <w:rPr>
          <w:lang w:val="fr-FR"/>
        </w:rPr>
        <w:t>'un</w:t>
      </w:r>
      <w:r w:rsidR="00053808">
        <w:rPr>
          <w:lang w:val="fr-FR"/>
        </w:rPr>
        <w:t>e</w:t>
      </w:r>
      <w:r w:rsidR="00E457DC">
        <w:rPr>
          <w:lang w:val="fr-FR"/>
        </w:rPr>
        <w:t xml:space="preserve"> des principa</w:t>
      </w:r>
      <w:r w:rsidR="00053808">
        <w:rPr>
          <w:lang w:val="fr-FR"/>
        </w:rPr>
        <w:t>les composantes</w:t>
      </w:r>
      <w:r w:rsidR="00E457DC">
        <w:rPr>
          <w:lang w:val="fr-FR"/>
        </w:rPr>
        <w:t xml:space="preserve"> du projet «</w:t>
      </w:r>
      <w:r w:rsidR="00120A1A" w:rsidRPr="00120A1A">
        <w:rPr>
          <w:lang w:val="fr-FR"/>
        </w:rPr>
        <w:t>Assistance technique pour le renforcement des institutions à l'appui de la politique de l'emploi en Macédoine</w:t>
      </w:r>
      <w:r w:rsidR="00E457DC">
        <w:rPr>
          <w:lang w:val="fr-FR"/>
        </w:rPr>
        <w:t xml:space="preserve">» du programme CARDS est de procéder à une </w:t>
      </w:r>
      <w:r w:rsidR="00924FF2" w:rsidRPr="0060650B">
        <w:rPr>
          <w:lang w:val="fr-FR"/>
        </w:rPr>
        <w:t>analyse</w:t>
      </w:r>
      <w:r w:rsidR="004719B8" w:rsidRPr="0060650B">
        <w:rPr>
          <w:lang w:val="fr-FR"/>
        </w:rPr>
        <w:t xml:space="preserve"> des besoins en matière de compétences. Des formations ont été proposées aux employés </w:t>
      </w:r>
      <w:r w:rsidR="00053808">
        <w:rPr>
          <w:lang w:val="fr-FR"/>
        </w:rPr>
        <w:t>d</w:t>
      </w:r>
      <w:r w:rsidR="00721B83">
        <w:rPr>
          <w:lang w:val="fr-FR"/>
        </w:rPr>
        <w:t>e l'Agence</w:t>
      </w:r>
      <w:r w:rsidR="00053808">
        <w:rPr>
          <w:lang w:val="fr-FR"/>
        </w:rPr>
        <w:t xml:space="preserve"> pour l'emploi et de ses</w:t>
      </w:r>
      <w:r w:rsidR="004719B8" w:rsidRPr="0060650B">
        <w:rPr>
          <w:lang w:val="fr-FR"/>
        </w:rPr>
        <w:t xml:space="preserve"> 30</w:t>
      </w:r>
      <w:r w:rsidR="00C2272A">
        <w:rPr>
          <w:lang w:val="fr-FR"/>
        </w:rPr>
        <w:t> </w:t>
      </w:r>
      <w:r w:rsidR="00053808">
        <w:rPr>
          <w:lang w:val="fr-FR"/>
        </w:rPr>
        <w:t>antennes</w:t>
      </w:r>
      <w:r w:rsidR="004719B8" w:rsidRPr="0060650B">
        <w:rPr>
          <w:lang w:val="fr-FR"/>
        </w:rPr>
        <w:t xml:space="preserve">. Depuis </w:t>
      </w:r>
      <w:smartTag w:uri="urn:schemas-microsoft-com:office:smarttags" w:element="metricconverter">
        <w:smartTagPr>
          <w:attr w:name="ProductID" w:val="2006, l"/>
        </w:smartTagPr>
        <w:r w:rsidR="004719B8" w:rsidRPr="0060650B">
          <w:rPr>
            <w:lang w:val="fr-FR"/>
          </w:rPr>
          <w:t xml:space="preserve">2006, </w:t>
        </w:r>
        <w:r w:rsidR="00053808">
          <w:rPr>
            <w:lang w:val="fr-FR"/>
          </w:rPr>
          <w:t>l</w:t>
        </w:r>
      </w:smartTag>
      <w:r w:rsidR="00721B83">
        <w:rPr>
          <w:lang w:val="fr-FR"/>
        </w:rPr>
        <w:t>'Agence</w:t>
      </w:r>
      <w:r w:rsidR="00053808">
        <w:rPr>
          <w:lang w:val="fr-FR"/>
        </w:rPr>
        <w:t xml:space="preserve"> pour l'emploi</w:t>
      </w:r>
      <w:r w:rsidR="004719B8" w:rsidRPr="0060650B">
        <w:rPr>
          <w:lang w:val="fr-FR"/>
        </w:rPr>
        <w:t xml:space="preserve"> mène chaque année une analyse des besoins en matière des compétences </w:t>
      </w:r>
      <w:r w:rsidR="00053808">
        <w:rPr>
          <w:lang w:val="fr-FR"/>
        </w:rPr>
        <w:t xml:space="preserve">afin </w:t>
      </w:r>
      <w:r w:rsidR="004719B8" w:rsidRPr="0060650B">
        <w:rPr>
          <w:lang w:val="fr-FR"/>
        </w:rPr>
        <w:t>de mieux connaître la situation et les changements à prévoir sur le marché du travail</w:t>
      </w:r>
      <w:r w:rsidR="00053808">
        <w:rPr>
          <w:lang w:val="fr-FR"/>
        </w:rPr>
        <w:t>,</w:t>
      </w:r>
      <w:r w:rsidR="004719B8" w:rsidRPr="0060650B">
        <w:rPr>
          <w:lang w:val="fr-FR"/>
        </w:rPr>
        <w:t xml:space="preserve"> </w:t>
      </w:r>
      <w:r w:rsidR="00924FF2" w:rsidRPr="0060650B">
        <w:rPr>
          <w:lang w:val="fr-FR"/>
        </w:rPr>
        <w:t>ainsi</w:t>
      </w:r>
      <w:r w:rsidR="004719B8" w:rsidRPr="0060650B">
        <w:rPr>
          <w:lang w:val="fr-FR"/>
        </w:rPr>
        <w:t xml:space="preserve"> que les besoins en </w:t>
      </w:r>
      <w:r w:rsidR="00E457DC">
        <w:rPr>
          <w:lang w:val="fr-FR"/>
        </w:rPr>
        <w:t xml:space="preserve">compétences </w:t>
      </w:r>
      <w:r w:rsidR="004719B8" w:rsidRPr="0060650B">
        <w:rPr>
          <w:lang w:val="fr-FR"/>
        </w:rPr>
        <w:t xml:space="preserve">spécifiques et </w:t>
      </w:r>
      <w:r w:rsidR="00E457DC">
        <w:rPr>
          <w:lang w:val="fr-FR"/>
        </w:rPr>
        <w:t xml:space="preserve">les </w:t>
      </w:r>
      <w:r w:rsidR="004719B8" w:rsidRPr="0060650B">
        <w:rPr>
          <w:lang w:val="fr-FR"/>
        </w:rPr>
        <w:t xml:space="preserve">profils d’emploi </w:t>
      </w:r>
      <w:r w:rsidR="00E457DC">
        <w:rPr>
          <w:lang w:val="fr-FR"/>
        </w:rPr>
        <w:t>recherchés par</w:t>
      </w:r>
      <w:r w:rsidR="004719B8" w:rsidRPr="0060650B">
        <w:rPr>
          <w:lang w:val="fr-FR"/>
        </w:rPr>
        <w:t xml:space="preserve"> les employeurs. </w:t>
      </w:r>
      <w:r w:rsidR="00E457DC">
        <w:rPr>
          <w:lang w:val="fr-FR"/>
        </w:rPr>
        <w:t>Ces</w:t>
      </w:r>
      <w:r w:rsidR="004719B8" w:rsidRPr="0060650B">
        <w:rPr>
          <w:lang w:val="fr-FR"/>
        </w:rPr>
        <w:t xml:space="preserve"> connaissances </w:t>
      </w:r>
      <w:r w:rsidR="00E457DC">
        <w:rPr>
          <w:lang w:val="fr-FR"/>
        </w:rPr>
        <w:t>sont</w:t>
      </w:r>
      <w:r w:rsidR="004719B8" w:rsidRPr="0060650B">
        <w:rPr>
          <w:lang w:val="fr-FR"/>
        </w:rPr>
        <w:t xml:space="preserve"> ensuite utilisé</w:t>
      </w:r>
      <w:r w:rsidR="00E457DC">
        <w:rPr>
          <w:lang w:val="fr-FR"/>
        </w:rPr>
        <w:t>es</w:t>
      </w:r>
      <w:r w:rsidR="004719B8" w:rsidRPr="0060650B">
        <w:rPr>
          <w:lang w:val="fr-FR"/>
        </w:rPr>
        <w:t xml:space="preserve"> pour élaborer </w:t>
      </w:r>
      <w:r w:rsidR="00E457DC">
        <w:rPr>
          <w:lang w:val="fr-FR"/>
        </w:rPr>
        <w:t>l</w:t>
      </w:r>
      <w:r w:rsidR="004719B8" w:rsidRPr="0060650B">
        <w:rPr>
          <w:lang w:val="fr-FR"/>
        </w:rPr>
        <w:t xml:space="preserve">es </w:t>
      </w:r>
      <w:r w:rsidR="00E457DC">
        <w:rPr>
          <w:lang w:val="fr-FR"/>
        </w:rPr>
        <w:t xml:space="preserve">actions </w:t>
      </w:r>
      <w:r w:rsidR="00053808">
        <w:rPr>
          <w:lang w:val="fr-FR"/>
        </w:rPr>
        <w:t xml:space="preserve">prévues dans le cadre </w:t>
      </w:r>
      <w:r w:rsidR="00E457DC">
        <w:rPr>
          <w:lang w:val="fr-FR"/>
        </w:rPr>
        <w:t xml:space="preserve">des </w:t>
      </w:r>
      <w:r w:rsidR="00E457DC" w:rsidRPr="0060650B">
        <w:rPr>
          <w:lang w:val="fr-FR"/>
        </w:rPr>
        <w:t xml:space="preserve">plans </w:t>
      </w:r>
      <w:r w:rsidR="00E457DC" w:rsidRPr="00B76BB5">
        <w:rPr>
          <w:lang w:val="fr-FR"/>
        </w:rPr>
        <w:t>opérati</w:t>
      </w:r>
      <w:r w:rsidR="00E457DC" w:rsidRPr="00554FDD">
        <w:rPr>
          <w:lang w:val="fr-FR"/>
        </w:rPr>
        <w:t>onnel</w:t>
      </w:r>
      <w:r w:rsidR="00E457DC">
        <w:rPr>
          <w:lang w:val="fr-FR"/>
        </w:rPr>
        <w:t>s</w:t>
      </w:r>
      <w:r w:rsidR="00E457DC" w:rsidRPr="00554FDD">
        <w:rPr>
          <w:lang w:val="fr-FR"/>
        </w:rPr>
        <w:t xml:space="preserve"> des programmes et mesures actives en faveur de l’emploi</w:t>
      </w:r>
      <w:r w:rsidR="004719B8" w:rsidRPr="0060650B">
        <w:rPr>
          <w:lang w:val="fr-FR"/>
        </w:rPr>
        <w:t xml:space="preserve">. </w:t>
      </w:r>
    </w:p>
    <w:p w:rsidR="00D554DF" w:rsidRPr="0060650B" w:rsidRDefault="00924FF2" w:rsidP="00287B92">
      <w:pPr>
        <w:pStyle w:val="SingleTxtG"/>
        <w:rPr>
          <w:lang w:val="fr-FR"/>
        </w:rPr>
      </w:pPr>
      <w:r w:rsidRPr="0060650B">
        <w:rPr>
          <w:lang w:val="fr-FR"/>
        </w:rPr>
        <w:t>213.</w:t>
      </w:r>
      <w:r w:rsidRPr="0060650B">
        <w:rPr>
          <w:lang w:val="fr-FR"/>
        </w:rPr>
        <w:tab/>
        <w:t xml:space="preserve">Compte tenu des données fournies et bien que la participation des femmes aux nombreux programmes et dispositifs </w:t>
      </w:r>
      <w:r w:rsidR="00053808">
        <w:rPr>
          <w:lang w:val="fr-FR"/>
        </w:rPr>
        <w:t>soi</w:t>
      </w:r>
      <w:r w:rsidRPr="0060650B">
        <w:rPr>
          <w:lang w:val="fr-FR"/>
        </w:rPr>
        <w:t xml:space="preserve">t plus élevée que celle des hommes (formation, recyclage, perfectionnement pour un emploi/employeur </w:t>
      </w:r>
      <w:r w:rsidR="00053808">
        <w:rPr>
          <w:lang w:val="fr-FR"/>
        </w:rPr>
        <w:t>spécifique</w:t>
      </w:r>
      <w:r w:rsidRPr="0060650B">
        <w:rPr>
          <w:lang w:val="fr-FR"/>
        </w:rPr>
        <w:t xml:space="preserve">, formation en informatique et </w:t>
      </w:r>
      <w:r w:rsidR="00053808">
        <w:rPr>
          <w:lang w:val="fr-FR"/>
        </w:rPr>
        <w:t>en</w:t>
      </w:r>
      <w:r w:rsidRPr="0060650B">
        <w:rPr>
          <w:lang w:val="fr-FR"/>
        </w:rPr>
        <w:t xml:space="preserve"> langues étrangères, orientation professionnelle et programme de stage), </w:t>
      </w:r>
      <w:r w:rsidR="00053808">
        <w:rPr>
          <w:lang w:val="fr-FR"/>
        </w:rPr>
        <w:t>la participation des</w:t>
      </w:r>
      <w:r w:rsidRPr="0060650B">
        <w:rPr>
          <w:lang w:val="fr-FR"/>
        </w:rPr>
        <w:t xml:space="preserve"> femmes à certains programmes</w:t>
      </w:r>
      <w:r w:rsidR="00053808">
        <w:rPr>
          <w:lang w:val="fr-FR"/>
        </w:rPr>
        <w:t>,</w:t>
      </w:r>
      <w:r w:rsidRPr="0060650B">
        <w:rPr>
          <w:lang w:val="fr-FR"/>
        </w:rPr>
        <w:t xml:space="preserve"> </w:t>
      </w:r>
      <w:r w:rsidR="00053808">
        <w:rPr>
          <w:lang w:val="fr-FR"/>
        </w:rPr>
        <w:t xml:space="preserve">notamment </w:t>
      </w:r>
      <w:r w:rsidRPr="0060650B">
        <w:rPr>
          <w:lang w:val="fr-FR"/>
        </w:rPr>
        <w:t>ceux destinés à encourager la création d’</w:t>
      </w:r>
      <w:r w:rsidR="00053808">
        <w:rPr>
          <w:lang w:val="fr-FR"/>
        </w:rPr>
        <w:t>entreprise</w:t>
      </w:r>
      <w:r w:rsidRPr="0060650B">
        <w:rPr>
          <w:lang w:val="fr-FR"/>
        </w:rPr>
        <w:t xml:space="preserve"> ou à officialiser une </w:t>
      </w:r>
      <w:r w:rsidR="00053808">
        <w:rPr>
          <w:lang w:val="fr-FR"/>
        </w:rPr>
        <w:t xml:space="preserve">entreprise </w:t>
      </w:r>
      <w:r w:rsidRPr="0060650B">
        <w:rPr>
          <w:lang w:val="fr-FR"/>
        </w:rPr>
        <w:t xml:space="preserve">existante, ainsi que le projet de crédits pour la création d’une activité indépendante, </w:t>
      </w:r>
      <w:r w:rsidR="00053808">
        <w:rPr>
          <w:lang w:val="fr-FR"/>
        </w:rPr>
        <w:t>reste inférieure à</w:t>
      </w:r>
      <w:r w:rsidRPr="0060650B">
        <w:rPr>
          <w:lang w:val="fr-FR"/>
        </w:rPr>
        <w:t xml:space="preserve"> 40</w:t>
      </w:r>
      <w:r w:rsidR="00E77A57">
        <w:rPr>
          <w:lang w:val="fr-FR"/>
        </w:rPr>
        <w:t> </w:t>
      </w:r>
      <w:r w:rsidR="00053808">
        <w:rPr>
          <w:lang w:val="fr-FR"/>
        </w:rPr>
        <w:t>%</w:t>
      </w:r>
      <w:r w:rsidRPr="0060650B">
        <w:rPr>
          <w:lang w:val="fr-FR"/>
        </w:rPr>
        <w:t xml:space="preserve">. </w:t>
      </w:r>
      <w:r w:rsidR="004719B8" w:rsidRPr="0060650B">
        <w:rPr>
          <w:lang w:val="fr-FR"/>
        </w:rPr>
        <w:t xml:space="preserve">Pour augmenter la participation des femmes au marché du travail, il importe donc de prendre des mesures spécifiques destinées </w:t>
      </w:r>
      <w:r w:rsidR="00053808">
        <w:rPr>
          <w:lang w:val="fr-FR"/>
        </w:rPr>
        <w:t>aux</w:t>
      </w:r>
      <w:r w:rsidR="004719B8" w:rsidRPr="0060650B">
        <w:rPr>
          <w:lang w:val="fr-FR"/>
        </w:rPr>
        <w:t xml:space="preserve"> femmes sans emploi. </w:t>
      </w:r>
    </w:p>
    <w:p w:rsidR="00D554DF" w:rsidRPr="0060650B" w:rsidRDefault="00D554DF" w:rsidP="00287B92">
      <w:pPr>
        <w:pStyle w:val="SingleTxtG"/>
        <w:rPr>
          <w:lang w:val="fr-FR"/>
        </w:rPr>
      </w:pPr>
      <w:r w:rsidRPr="0060650B">
        <w:rPr>
          <w:lang w:val="fr-FR"/>
        </w:rPr>
        <w:t>214.</w:t>
      </w:r>
      <w:r w:rsidRPr="0060650B">
        <w:rPr>
          <w:lang w:val="fr-FR"/>
        </w:rPr>
        <w:tab/>
      </w:r>
      <w:r w:rsidR="00983326">
        <w:rPr>
          <w:lang w:val="fr-FR"/>
        </w:rPr>
        <w:t>A</w:t>
      </w:r>
      <w:r w:rsidR="00983326" w:rsidRPr="0060650B">
        <w:rPr>
          <w:lang w:val="fr-FR"/>
        </w:rPr>
        <w:t>u cours de la période considérée</w:t>
      </w:r>
      <w:r w:rsidR="00983326">
        <w:rPr>
          <w:lang w:val="fr-FR"/>
        </w:rPr>
        <w:t>, l</w:t>
      </w:r>
      <w:r w:rsidR="004719B8" w:rsidRPr="0060650B">
        <w:rPr>
          <w:lang w:val="fr-FR"/>
        </w:rPr>
        <w:t xml:space="preserve">a </w:t>
      </w:r>
      <w:r w:rsidR="00924FF2" w:rsidRPr="0060650B">
        <w:rPr>
          <w:lang w:val="fr-FR"/>
        </w:rPr>
        <w:t>représentation</w:t>
      </w:r>
      <w:r w:rsidR="004719B8" w:rsidRPr="0060650B">
        <w:rPr>
          <w:lang w:val="fr-FR"/>
        </w:rPr>
        <w:t xml:space="preserve"> des femmes et la </w:t>
      </w:r>
      <w:r w:rsidR="00924FF2" w:rsidRPr="0060650B">
        <w:rPr>
          <w:lang w:val="fr-FR"/>
        </w:rPr>
        <w:t>représentation</w:t>
      </w:r>
      <w:r w:rsidR="004719B8" w:rsidRPr="0060650B">
        <w:rPr>
          <w:lang w:val="fr-FR"/>
        </w:rPr>
        <w:t xml:space="preserve"> ethnique</w:t>
      </w:r>
      <w:r w:rsidR="00053808" w:rsidRPr="00053808">
        <w:rPr>
          <w:lang w:val="fr-FR"/>
        </w:rPr>
        <w:t xml:space="preserve"> </w:t>
      </w:r>
      <w:r w:rsidR="00053808" w:rsidRPr="0060650B">
        <w:rPr>
          <w:lang w:val="fr-FR"/>
        </w:rPr>
        <w:t>dans l’administration publique</w:t>
      </w:r>
      <w:r w:rsidR="004719B8" w:rsidRPr="0060650B">
        <w:rPr>
          <w:lang w:val="fr-FR"/>
        </w:rPr>
        <w:t xml:space="preserve"> ont </w:t>
      </w:r>
      <w:r w:rsidR="00053808">
        <w:rPr>
          <w:lang w:val="fr-FR"/>
        </w:rPr>
        <w:t>connu une évolution favorable</w:t>
      </w:r>
      <w:r w:rsidR="00B0408A" w:rsidRPr="0060650B">
        <w:rPr>
          <w:rStyle w:val="FootnoteReference"/>
          <w:lang w:val="fr-FR"/>
        </w:rPr>
        <w:footnoteReference w:id="30"/>
      </w:r>
      <w:r w:rsidR="004719B8" w:rsidRPr="0060650B">
        <w:rPr>
          <w:lang w:val="fr-FR"/>
        </w:rPr>
        <w:t>.</w:t>
      </w:r>
    </w:p>
    <w:p w:rsidR="00D554DF" w:rsidRPr="0060650B" w:rsidRDefault="00074DCA" w:rsidP="00287B92">
      <w:pPr>
        <w:pStyle w:val="SingleTxtG"/>
        <w:rPr>
          <w:lang w:val="fr-FR"/>
        </w:rPr>
      </w:pPr>
      <w:r w:rsidRPr="0060650B">
        <w:rPr>
          <w:lang w:val="fr-FR"/>
        </w:rPr>
        <w:t>215.</w:t>
      </w:r>
      <w:r w:rsidRPr="0060650B">
        <w:rPr>
          <w:lang w:val="fr-FR"/>
        </w:rPr>
        <w:tab/>
      </w:r>
      <w:r w:rsidR="004E50E3" w:rsidRPr="0060650B">
        <w:rPr>
          <w:lang w:val="fr-FR"/>
        </w:rPr>
        <w:t>La loi sur la police</w:t>
      </w:r>
      <w:r w:rsidR="007535E8" w:rsidRPr="0060650B">
        <w:rPr>
          <w:rStyle w:val="FootnoteReference"/>
          <w:lang w:val="fr-FR"/>
        </w:rPr>
        <w:footnoteReference w:id="31"/>
      </w:r>
      <w:r w:rsidR="00D554DF" w:rsidRPr="0060650B">
        <w:rPr>
          <w:lang w:val="fr-FR"/>
        </w:rPr>
        <w:t xml:space="preserve"> stipul</w:t>
      </w:r>
      <w:r w:rsidR="004E50E3" w:rsidRPr="0060650B">
        <w:rPr>
          <w:lang w:val="fr-FR"/>
        </w:rPr>
        <w:t xml:space="preserve">e que le processus </w:t>
      </w:r>
      <w:r w:rsidR="00983326">
        <w:rPr>
          <w:lang w:val="fr-FR"/>
        </w:rPr>
        <w:t>de recrutement des fonctionnaires de</w:t>
      </w:r>
      <w:r w:rsidR="004E50E3" w:rsidRPr="0060650B">
        <w:rPr>
          <w:lang w:val="fr-FR"/>
        </w:rPr>
        <w:t xml:space="preserve"> police respecte le principe </w:t>
      </w:r>
      <w:r w:rsidR="00983326">
        <w:rPr>
          <w:lang w:val="fr-FR"/>
        </w:rPr>
        <w:t>de la parité</w:t>
      </w:r>
      <w:r w:rsidR="004E50E3" w:rsidRPr="0060650B">
        <w:rPr>
          <w:lang w:val="fr-FR"/>
        </w:rPr>
        <w:t xml:space="preserve"> hommes</w:t>
      </w:r>
      <w:r w:rsidR="00983326">
        <w:rPr>
          <w:lang w:val="fr-FR"/>
        </w:rPr>
        <w:t>-</w:t>
      </w:r>
      <w:r w:rsidR="004E50E3" w:rsidRPr="0060650B">
        <w:rPr>
          <w:lang w:val="fr-FR"/>
        </w:rPr>
        <w:t xml:space="preserve">femmes. Sur le nombre total </w:t>
      </w:r>
      <w:r w:rsidR="00983326">
        <w:rPr>
          <w:lang w:val="fr-FR"/>
        </w:rPr>
        <w:t>de fonctionnaires</w:t>
      </w:r>
      <w:r w:rsidR="004E50E3" w:rsidRPr="0060650B">
        <w:rPr>
          <w:lang w:val="fr-FR"/>
        </w:rPr>
        <w:t xml:space="preserve">, 16,05 % sont des femmes et leur nombre ne cesse d’augmenter. </w:t>
      </w:r>
    </w:p>
    <w:p w:rsidR="00D554DF" w:rsidRPr="0060650B" w:rsidRDefault="00D554DF" w:rsidP="00287B92">
      <w:pPr>
        <w:pStyle w:val="SingleTxtG"/>
        <w:rPr>
          <w:lang w:val="fr-FR"/>
        </w:rPr>
      </w:pPr>
      <w:r w:rsidRPr="0060650B">
        <w:rPr>
          <w:lang w:val="fr-FR"/>
        </w:rPr>
        <w:t>216.</w:t>
      </w:r>
      <w:r w:rsidRPr="0060650B">
        <w:rPr>
          <w:lang w:val="fr-FR"/>
        </w:rPr>
        <w:tab/>
      </w:r>
      <w:r w:rsidR="004E50E3" w:rsidRPr="0060650B">
        <w:rPr>
          <w:lang w:val="fr-FR"/>
        </w:rPr>
        <w:t xml:space="preserve">Le pourcentage de femmes employées par le Ministère de la défense et </w:t>
      </w:r>
      <w:r w:rsidR="004C3DB8">
        <w:rPr>
          <w:lang w:val="fr-FR"/>
        </w:rPr>
        <w:t>l'Armée</w:t>
      </w:r>
      <w:r w:rsidR="004E50E3" w:rsidRPr="0060650B">
        <w:rPr>
          <w:lang w:val="fr-FR"/>
        </w:rPr>
        <w:t xml:space="preserve"> de la République de Macédoine s’établit comme suit</w:t>
      </w:r>
      <w:r w:rsidR="00D07322">
        <w:rPr>
          <w:lang w:val="fr-FR"/>
        </w:rPr>
        <w:t>:</w:t>
      </w:r>
    </w:p>
    <w:p w:rsidR="00D554DF" w:rsidRPr="0060650B" w:rsidRDefault="00074DCA" w:rsidP="00287B92">
      <w:pPr>
        <w:pStyle w:val="SingleTxtG"/>
        <w:rPr>
          <w:lang w:val="fr-FR"/>
        </w:rPr>
      </w:pPr>
      <w:r w:rsidRPr="0060650B">
        <w:rPr>
          <w:lang w:val="fr-FR"/>
        </w:rPr>
        <w:tab/>
      </w:r>
      <w:r w:rsidR="00D554DF" w:rsidRPr="0060650B">
        <w:rPr>
          <w:lang w:val="fr-FR"/>
        </w:rPr>
        <w:t>a)</w:t>
      </w:r>
      <w:r w:rsidR="00D554DF" w:rsidRPr="0060650B">
        <w:rPr>
          <w:lang w:val="fr-FR"/>
        </w:rPr>
        <w:tab/>
      </w:r>
      <w:r w:rsidR="004E50E3" w:rsidRPr="0060650B">
        <w:rPr>
          <w:lang w:val="fr-FR"/>
        </w:rPr>
        <w:t>Les femmes représentent 34,4 % de l’effectif total du Ministère de la défense</w:t>
      </w:r>
      <w:r w:rsidR="00D554DF" w:rsidRPr="0060650B">
        <w:rPr>
          <w:lang w:val="fr-FR"/>
        </w:rPr>
        <w:t>;</w:t>
      </w:r>
    </w:p>
    <w:p w:rsidR="00D554DF" w:rsidRPr="0060650B" w:rsidRDefault="00074DCA" w:rsidP="00287B92">
      <w:pPr>
        <w:pStyle w:val="SingleTxtG"/>
        <w:rPr>
          <w:lang w:val="fr-FR"/>
        </w:rPr>
      </w:pPr>
      <w:r w:rsidRPr="0060650B">
        <w:rPr>
          <w:lang w:val="fr-FR"/>
        </w:rPr>
        <w:tab/>
      </w:r>
      <w:r w:rsidR="00D554DF" w:rsidRPr="0060650B">
        <w:rPr>
          <w:lang w:val="fr-FR"/>
        </w:rPr>
        <w:t>b)</w:t>
      </w:r>
      <w:r w:rsidR="00D554DF" w:rsidRPr="0060650B">
        <w:rPr>
          <w:lang w:val="fr-FR"/>
        </w:rPr>
        <w:tab/>
      </w:r>
      <w:r w:rsidR="004E50E3" w:rsidRPr="0060650B">
        <w:rPr>
          <w:lang w:val="fr-FR"/>
        </w:rPr>
        <w:t>Les femmes représentent 9,7 % de l’effectif des Forces armées de la République de Macédoine</w:t>
      </w:r>
      <w:r w:rsidR="00D07322">
        <w:rPr>
          <w:lang w:val="fr-FR"/>
        </w:rPr>
        <w:t>:</w:t>
      </w:r>
      <w:r w:rsidR="004E50E3" w:rsidRPr="0060650B">
        <w:rPr>
          <w:lang w:val="fr-FR"/>
        </w:rPr>
        <w:t xml:space="preserve"> 8,1 % ont </w:t>
      </w:r>
      <w:r w:rsidR="006A6E07">
        <w:rPr>
          <w:lang w:val="fr-FR"/>
        </w:rPr>
        <w:t>un</w:t>
      </w:r>
      <w:r w:rsidR="004E50E3" w:rsidRPr="0060650B">
        <w:rPr>
          <w:lang w:val="fr-FR"/>
        </w:rPr>
        <w:t xml:space="preserve"> grade d’officier, 11 % celui de </w:t>
      </w:r>
      <w:r w:rsidR="006A6E07">
        <w:rPr>
          <w:lang w:val="fr-FR"/>
        </w:rPr>
        <w:t xml:space="preserve">sous-officier et </w:t>
      </w:r>
      <w:r w:rsidR="004E50E3" w:rsidRPr="0060650B">
        <w:rPr>
          <w:lang w:val="fr-FR"/>
        </w:rPr>
        <w:t>2,6 % celui de soldat</w:t>
      </w:r>
      <w:r w:rsidR="006A6E07">
        <w:rPr>
          <w:lang w:val="fr-FR"/>
        </w:rPr>
        <w:t>;</w:t>
      </w:r>
      <w:r w:rsidR="004E50E3" w:rsidRPr="0060650B">
        <w:rPr>
          <w:lang w:val="fr-FR"/>
        </w:rPr>
        <w:t xml:space="preserve"> 36,6 % </w:t>
      </w:r>
      <w:r w:rsidR="006A6E07">
        <w:rPr>
          <w:lang w:val="fr-FR"/>
        </w:rPr>
        <w:t xml:space="preserve">font partie du </w:t>
      </w:r>
      <w:r w:rsidR="004E50E3" w:rsidRPr="0060650B">
        <w:rPr>
          <w:lang w:val="fr-FR"/>
        </w:rPr>
        <w:t xml:space="preserve">personnel administratif. </w:t>
      </w:r>
    </w:p>
    <w:p w:rsidR="00D554DF" w:rsidRPr="0060650B" w:rsidRDefault="00D554DF" w:rsidP="00287B92">
      <w:pPr>
        <w:pStyle w:val="SingleTxtG"/>
        <w:rPr>
          <w:lang w:val="fr-FR"/>
        </w:rPr>
      </w:pPr>
      <w:r w:rsidRPr="0060650B">
        <w:rPr>
          <w:lang w:val="fr-FR"/>
        </w:rPr>
        <w:t>217.</w:t>
      </w:r>
      <w:r w:rsidRPr="0060650B">
        <w:rPr>
          <w:lang w:val="fr-FR"/>
        </w:rPr>
        <w:tab/>
      </w:r>
      <w:r w:rsidR="000343A0">
        <w:rPr>
          <w:lang w:val="fr-FR"/>
        </w:rPr>
        <w:t xml:space="preserve">Rien ne s'oppose formellement </w:t>
      </w:r>
      <w:r w:rsidR="009C4DB0" w:rsidRPr="0060650B">
        <w:rPr>
          <w:lang w:val="fr-FR"/>
        </w:rPr>
        <w:t xml:space="preserve">à l’accès des femmes </w:t>
      </w:r>
      <w:r w:rsidR="000343A0">
        <w:rPr>
          <w:lang w:val="fr-FR"/>
        </w:rPr>
        <w:t>aux</w:t>
      </w:r>
      <w:r w:rsidR="009C4DB0" w:rsidRPr="0060650B">
        <w:rPr>
          <w:lang w:val="fr-FR"/>
        </w:rPr>
        <w:t xml:space="preserve"> </w:t>
      </w:r>
      <w:r w:rsidR="00924FF2" w:rsidRPr="0060650B">
        <w:rPr>
          <w:lang w:val="fr-FR"/>
        </w:rPr>
        <w:t>postes</w:t>
      </w:r>
      <w:r w:rsidR="009C4DB0" w:rsidRPr="0060650B">
        <w:rPr>
          <w:lang w:val="fr-FR"/>
        </w:rPr>
        <w:t xml:space="preserve"> </w:t>
      </w:r>
      <w:r w:rsidR="000343A0">
        <w:rPr>
          <w:lang w:val="fr-FR"/>
        </w:rPr>
        <w:t xml:space="preserve">existants au </w:t>
      </w:r>
      <w:r w:rsidR="009C4DB0" w:rsidRPr="0060650B">
        <w:rPr>
          <w:lang w:val="fr-FR"/>
        </w:rPr>
        <w:t xml:space="preserve">Ministère de la défense et aux obligations professionnelles </w:t>
      </w:r>
      <w:r w:rsidR="000343A0">
        <w:rPr>
          <w:lang w:val="fr-FR"/>
        </w:rPr>
        <w:t>fixées</w:t>
      </w:r>
      <w:r w:rsidR="009C4DB0" w:rsidRPr="0060650B">
        <w:rPr>
          <w:lang w:val="fr-FR"/>
        </w:rPr>
        <w:t xml:space="preserve"> par les Forces armées</w:t>
      </w:r>
      <w:r w:rsidR="00065E2A" w:rsidRPr="0060650B">
        <w:rPr>
          <w:lang w:val="fr-FR"/>
        </w:rPr>
        <w:t>,</w:t>
      </w:r>
      <w:r w:rsidR="009C4DB0" w:rsidRPr="0060650B">
        <w:rPr>
          <w:lang w:val="fr-FR"/>
        </w:rPr>
        <w:t xml:space="preserve"> et les femmes sont employées dans toutes les structures, conformément aux principes de professionnalisme et de compétence</w:t>
      </w:r>
      <w:r w:rsidR="00065E2A" w:rsidRPr="0060650B">
        <w:rPr>
          <w:lang w:val="fr-FR"/>
        </w:rPr>
        <w:t>s</w:t>
      </w:r>
      <w:r w:rsidR="009C4DB0" w:rsidRPr="0060650B">
        <w:rPr>
          <w:lang w:val="fr-FR"/>
        </w:rPr>
        <w:t xml:space="preserve">. </w:t>
      </w:r>
    </w:p>
    <w:p w:rsidR="00D554DF" w:rsidRPr="0060650B" w:rsidRDefault="00D554DF" w:rsidP="00287B92">
      <w:pPr>
        <w:pStyle w:val="SingleTxtG"/>
        <w:rPr>
          <w:lang w:val="fr-FR"/>
        </w:rPr>
      </w:pPr>
      <w:r w:rsidRPr="0060650B">
        <w:rPr>
          <w:lang w:val="fr-FR"/>
        </w:rPr>
        <w:t>218.</w:t>
      </w:r>
      <w:r w:rsidRPr="0060650B">
        <w:rPr>
          <w:lang w:val="fr-FR"/>
        </w:rPr>
        <w:tab/>
      </w:r>
      <w:r w:rsidR="00134295" w:rsidRPr="0060650B">
        <w:rPr>
          <w:lang w:val="fr-FR"/>
        </w:rPr>
        <w:t>La priorité du Gouvernement de la République de Macédoine étant d’intégrer l’OTAN et l’Union européenne, on observe une tendance positive en termes de participation des femmes aux missions de maintien de la paix et humanitaires pilotées par les Nations Unies, l’OTAN et l’Union européenne. Pendant la période co</w:t>
      </w:r>
      <w:r w:rsidR="000343A0">
        <w:rPr>
          <w:lang w:val="fr-FR"/>
        </w:rPr>
        <w:t>nsidérée, 70 femmes, militaires et civiles, membres du personnel du</w:t>
      </w:r>
      <w:r w:rsidR="00134295" w:rsidRPr="0060650B">
        <w:rPr>
          <w:lang w:val="fr-FR"/>
        </w:rPr>
        <w:t xml:space="preserve"> Ministère de la défense et </w:t>
      </w:r>
      <w:r w:rsidR="000343A0">
        <w:rPr>
          <w:lang w:val="fr-FR"/>
        </w:rPr>
        <w:t xml:space="preserve">de </w:t>
      </w:r>
      <w:r w:rsidR="00134295" w:rsidRPr="0060650B">
        <w:rPr>
          <w:lang w:val="fr-FR"/>
        </w:rPr>
        <w:t>l’Armée de la République de Macédoine</w:t>
      </w:r>
      <w:r w:rsidR="00065E2A" w:rsidRPr="0060650B">
        <w:rPr>
          <w:lang w:val="fr-FR"/>
        </w:rPr>
        <w:t>,</w:t>
      </w:r>
      <w:r w:rsidR="00134295" w:rsidRPr="0060650B">
        <w:rPr>
          <w:lang w:val="fr-FR"/>
        </w:rPr>
        <w:t xml:space="preserve"> ont participé à des missions humanitaires et de maintien de la paix à l’étranger et une femme </w:t>
      </w:r>
      <w:r w:rsidR="004C3DB8">
        <w:rPr>
          <w:lang w:val="fr-FR"/>
        </w:rPr>
        <w:t>inspecteur</w:t>
      </w:r>
      <w:r w:rsidR="00134295" w:rsidRPr="0060650B">
        <w:rPr>
          <w:lang w:val="fr-FR"/>
        </w:rPr>
        <w:t xml:space="preserve"> </w:t>
      </w:r>
      <w:r w:rsidR="004C3DB8">
        <w:rPr>
          <w:lang w:val="fr-FR"/>
        </w:rPr>
        <w:t xml:space="preserve">en chef </w:t>
      </w:r>
      <w:r w:rsidR="00134295" w:rsidRPr="0060650B">
        <w:rPr>
          <w:lang w:val="fr-FR"/>
        </w:rPr>
        <w:t xml:space="preserve">du Ministère de l’intérieur a été sélectionnée </w:t>
      </w:r>
      <w:r w:rsidR="000343A0">
        <w:rPr>
          <w:lang w:val="fr-FR"/>
        </w:rPr>
        <w:t xml:space="preserve">comme </w:t>
      </w:r>
      <w:r w:rsidR="00134295" w:rsidRPr="0060650B">
        <w:rPr>
          <w:lang w:val="fr-FR"/>
        </w:rPr>
        <w:t>observateur des Nations Unies au Lib</w:t>
      </w:r>
      <w:r w:rsidR="000343A0">
        <w:rPr>
          <w:lang w:val="fr-FR"/>
        </w:rPr>
        <w:t>é</w:t>
      </w:r>
      <w:r w:rsidR="00134295" w:rsidRPr="0060650B">
        <w:rPr>
          <w:lang w:val="fr-FR"/>
        </w:rPr>
        <w:t xml:space="preserve">ria en </w:t>
      </w:r>
      <w:r w:rsidR="00074DCA" w:rsidRPr="0060650B">
        <w:rPr>
          <w:lang w:val="fr-FR"/>
        </w:rPr>
        <w:t>2005</w:t>
      </w:r>
      <w:r w:rsidR="00EB0791" w:rsidRPr="0060650B">
        <w:rPr>
          <w:lang w:val="fr-FR"/>
        </w:rPr>
        <w:t>-</w:t>
      </w:r>
      <w:r w:rsidRPr="0060650B">
        <w:rPr>
          <w:lang w:val="fr-FR"/>
        </w:rPr>
        <w:t xml:space="preserve">2007. </w:t>
      </w:r>
    </w:p>
    <w:p w:rsidR="00D554DF" w:rsidRPr="0060650B" w:rsidRDefault="00074DCA" w:rsidP="00287B92">
      <w:pPr>
        <w:pStyle w:val="H1G"/>
        <w:rPr>
          <w:lang w:val="fr-FR"/>
        </w:rPr>
      </w:pPr>
      <w:r w:rsidRPr="0060650B">
        <w:rPr>
          <w:lang w:val="fr-FR"/>
        </w:rPr>
        <w:tab/>
      </w:r>
      <w:r w:rsidRPr="0060650B">
        <w:rPr>
          <w:lang w:val="fr-FR"/>
        </w:rPr>
        <w:tab/>
        <w:t>Article 12</w:t>
      </w:r>
      <w:r w:rsidRPr="0060650B">
        <w:rPr>
          <w:lang w:val="fr-FR"/>
        </w:rPr>
        <w:br/>
      </w:r>
      <w:r w:rsidR="00134295" w:rsidRPr="0060650B">
        <w:rPr>
          <w:lang w:val="fr-FR"/>
        </w:rPr>
        <w:t>S</w:t>
      </w:r>
      <w:r w:rsidR="00B2248B" w:rsidRPr="0060650B">
        <w:rPr>
          <w:lang w:val="fr-FR"/>
        </w:rPr>
        <w:t>anté</w:t>
      </w:r>
    </w:p>
    <w:p w:rsidR="00D554DF" w:rsidRPr="0060650B" w:rsidRDefault="00D554DF" w:rsidP="00287B92">
      <w:pPr>
        <w:pStyle w:val="SingleTxtG"/>
        <w:rPr>
          <w:lang w:val="fr-FR"/>
        </w:rPr>
      </w:pPr>
      <w:r w:rsidRPr="0060650B">
        <w:rPr>
          <w:lang w:val="fr-FR"/>
        </w:rPr>
        <w:t>219.</w:t>
      </w:r>
      <w:r w:rsidRPr="0060650B">
        <w:rPr>
          <w:lang w:val="fr-FR"/>
        </w:rPr>
        <w:tab/>
      </w:r>
      <w:r w:rsidR="00065E2A" w:rsidRPr="0060650B">
        <w:rPr>
          <w:lang w:val="fr-FR"/>
        </w:rPr>
        <w:t xml:space="preserve">Dans </w:t>
      </w:r>
      <w:r w:rsidR="00065E2A" w:rsidRPr="00396C8F">
        <w:rPr>
          <w:lang w:val="fr-FR"/>
        </w:rPr>
        <w:t>le cadre</w:t>
      </w:r>
      <w:r w:rsidRPr="00396C8F">
        <w:rPr>
          <w:lang w:val="fr-FR"/>
        </w:rPr>
        <w:t xml:space="preserve"> </w:t>
      </w:r>
      <w:r w:rsidR="00065E2A" w:rsidRPr="00396C8F">
        <w:rPr>
          <w:lang w:val="fr-FR"/>
        </w:rPr>
        <w:t xml:space="preserve">du processus d’intégration dans l’Union européenne, la République de Macédoine </w:t>
      </w:r>
      <w:r w:rsidR="009543D2" w:rsidRPr="00396C8F">
        <w:rPr>
          <w:lang w:val="fr-FR"/>
        </w:rPr>
        <w:t>a</w:t>
      </w:r>
      <w:r w:rsidR="009377D8" w:rsidRPr="00396C8F">
        <w:rPr>
          <w:lang w:val="fr-FR"/>
        </w:rPr>
        <w:t xml:space="preserve"> </w:t>
      </w:r>
      <w:r w:rsidR="00065E2A" w:rsidRPr="00396C8F">
        <w:rPr>
          <w:lang w:val="fr-FR"/>
        </w:rPr>
        <w:t>transpos</w:t>
      </w:r>
      <w:r w:rsidR="009543D2" w:rsidRPr="00396C8F">
        <w:rPr>
          <w:lang w:val="fr-FR"/>
        </w:rPr>
        <w:t>é</w:t>
      </w:r>
      <w:r w:rsidR="00065E2A" w:rsidRPr="00396C8F">
        <w:rPr>
          <w:lang w:val="fr-FR"/>
        </w:rPr>
        <w:t xml:space="preserve"> </w:t>
      </w:r>
      <w:r w:rsidR="001019A1" w:rsidRPr="00396C8F">
        <w:rPr>
          <w:lang w:val="fr-FR"/>
        </w:rPr>
        <w:t xml:space="preserve">dans son droit </w:t>
      </w:r>
      <w:r w:rsidR="00065E2A" w:rsidRPr="00396C8F">
        <w:rPr>
          <w:lang w:val="fr-FR"/>
        </w:rPr>
        <w:t xml:space="preserve">les </w:t>
      </w:r>
      <w:r w:rsidR="009377D8" w:rsidRPr="00396C8F">
        <w:rPr>
          <w:lang w:val="fr-FR"/>
        </w:rPr>
        <w:t>instrument</w:t>
      </w:r>
      <w:r w:rsidR="00065E2A" w:rsidRPr="00396C8F">
        <w:rPr>
          <w:lang w:val="fr-FR"/>
        </w:rPr>
        <w:t xml:space="preserve">s juridiques </w:t>
      </w:r>
      <w:r w:rsidR="00FB2CFC" w:rsidRPr="00396C8F">
        <w:rPr>
          <w:lang w:val="fr-FR"/>
        </w:rPr>
        <w:t xml:space="preserve">relatifs à </w:t>
      </w:r>
      <w:r w:rsidR="00065E2A" w:rsidRPr="00396C8F">
        <w:rPr>
          <w:lang w:val="fr-FR"/>
        </w:rPr>
        <w:t xml:space="preserve">la santé </w:t>
      </w:r>
      <w:r w:rsidR="00396C8F" w:rsidRPr="00396C8F">
        <w:rPr>
          <w:lang w:val="fr-FR"/>
        </w:rPr>
        <w:t xml:space="preserve">visés </w:t>
      </w:r>
      <w:r w:rsidR="0088553E">
        <w:rPr>
          <w:lang w:val="fr-FR"/>
        </w:rPr>
        <w:t>par</w:t>
      </w:r>
      <w:r w:rsidR="00FB2CFC" w:rsidRPr="00396C8F">
        <w:rPr>
          <w:lang w:val="fr-FR"/>
        </w:rPr>
        <w:t xml:space="preserve"> le</w:t>
      </w:r>
      <w:r w:rsidR="00065E2A" w:rsidRPr="00396C8F">
        <w:rPr>
          <w:lang w:val="fr-FR"/>
        </w:rPr>
        <w:t xml:space="preserve"> Programme indicatif pluriannuel et </w:t>
      </w:r>
      <w:r w:rsidR="00FB2CFC" w:rsidRPr="00396C8F">
        <w:rPr>
          <w:lang w:val="fr-FR"/>
        </w:rPr>
        <w:t>le</w:t>
      </w:r>
      <w:r w:rsidR="00065E2A" w:rsidRPr="00396C8F">
        <w:rPr>
          <w:lang w:val="fr-FR"/>
        </w:rPr>
        <w:t xml:space="preserve"> Plan de</w:t>
      </w:r>
      <w:r w:rsidR="00065E2A" w:rsidRPr="0060650B">
        <w:rPr>
          <w:lang w:val="fr-FR"/>
        </w:rPr>
        <w:t xml:space="preserve"> développement national </w:t>
      </w:r>
      <w:r w:rsidR="00FB2CFC">
        <w:rPr>
          <w:lang w:val="fr-FR"/>
        </w:rPr>
        <w:t>à l'horizon</w:t>
      </w:r>
      <w:r w:rsidR="00065E2A" w:rsidRPr="0060650B">
        <w:rPr>
          <w:lang w:val="fr-FR"/>
        </w:rPr>
        <w:t xml:space="preserve"> 2013. </w:t>
      </w:r>
      <w:r w:rsidR="00396C8F">
        <w:rPr>
          <w:lang w:val="fr-FR"/>
        </w:rPr>
        <w:t>L</w:t>
      </w:r>
      <w:r w:rsidR="00065E2A" w:rsidRPr="0060650B">
        <w:rPr>
          <w:lang w:val="fr-FR"/>
        </w:rPr>
        <w:t xml:space="preserve">es </w:t>
      </w:r>
      <w:r w:rsidR="009377D8">
        <w:rPr>
          <w:lang w:val="fr-FR"/>
        </w:rPr>
        <w:t>instruments</w:t>
      </w:r>
      <w:r w:rsidR="00065E2A" w:rsidRPr="0060650B">
        <w:rPr>
          <w:lang w:val="fr-FR"/>
        </w:rPr>
        <w:t xml:space="preserve"> </w:t>
      </w:r>
      <w:r w:rsidR="00396C8F">
        <w:rPr>
          <w:lang w:val="fr-FR"/>
        </w:rPr>
        <w:t xml:space="preserve">juridiques </w:t>
      </w:r>
      <w:r w:rsidR="00065E2A" w:rsidRPr="0060650B">
        <w:rPr>
          <w:lang w:val="fr-FR"/>
        </w:rPr>
        <w:t>incluent </w:t>
      </w:r>
      <w:r w:rsidR="00632DEE">
        <w:rPr>
          <w:lang w:val="fr-FR"/>
        </w:rPr>
        <w:t>notamment</w:t>
      </w:r>
      <w:r w:rsidR="00065E2A" w:rsidRPr="0060650B">
        <w:rPr>
          <w:lang w:val="fr-FR"/>
        </w:rPr>
        <w:t xml:space="preserve"> la </w:t>
      </w:r>
      <w:r w:rsidRPr="0060650B">
        <w:rPr>
          <w:lang w:val="fr-FR"/>
        </w:rPr>
        <w:t xml:space="preserve">Constitution </w:t>
      </w:r>
      <w:r w:rsidR="00065E2A" w:rsidRPr="0060650B">
        <w:rPr>
          <w:lang w:val="fr-FR"/>
        </w:rPr>
        <w:t>de la</w:t>
      </w:r>
      <w:r w:rsidRPr="0060650B">
        <w:rPr>
          <w:lang w:val="fr-FR"/>
        </w:rPr>
        <w:t xml:space="preserve"> </w:t>
      </w:r>
      <w:r w:rsidR="00BE780A" w:rsidRPr="0060650B">
        <w:rPr>
          <w:lang w:val="fr-FR"/>
        </w:rPr>
        <w:t>République de Macédoine</w:t>
      </w:r>
      <w:r w:rsidRPr="0060650B">
        <w:rPr>
          <w:lang w:val="fr-FR"/>
        </w:rPr>
        <w:t xml:space="preserve">, </w:t>
      </w:r>
      <w:r w:rsidR="00065E2A" w:rsidRPr="0060650B">
        <w:rPr>
          <w:lang w:val="fr-FR"/>
        </w:rPr>
        <w:t xml:space="preserve">la loi sur la </w:t>
      </w:r>
      <w:r w:rsidR="009E6D3D" w:rsidRPr="0060650B">
        <w:rPr>
          <w:lang w:val="fr-FR"/>
        </w:rPr>
        <w:t>protection</w:t>
      </w:r>
      <w:r w:rsidR="00065E2A" w:rsidRPr="0060650B">
        <w:rPr>
          <w:lang w:val="fr-FR"/>
        </w:rPr>
        <w:t xml:space="preserve"> de la santé, la loi sur l’assurance maladie, la loi sur les dossiers médicaux, la loi sur la santé mentale, la loi sur la famille, la loi sur l’interruption de grossesse, la loi sur les médicaments, la loi sur les maladies infectieuses, la loi sur la santé et la sécurité au travail, la loi sur la protection des données </w:t>
      </w:r>
      <w:r w:rsidR="009E6D3D" w:rsidRPr="0060650B">
        <w:rPr>
          <w:lang w:val="fr-FR"/>
        </w:rPr>
        <w:t>personnelles</w:t>
      </w:r>
      <w:r w:rsidR="00632DEE">
        <w:rPr>
          <w:lang w:val="fr-FR"/>
        </w:rPr>
        <w:t xml:space="preserve"> et</w:t>
      </w:r>
      <w:r w:rsidR="00065E2A" w:rsidRPr="0060650B">
        <w:rPr>
          <w:lang w:val="fr-FR"/>
        </w:rPr>
        <w:t xml:space="preserve"> la loi sur l’égalité des chances </w:t>
      </w:r>
      <w:r w:rsidR="0088553E">
        <w:rPr>
          <w:lang w:val="fr-FR"/>
        </w:rPr>
        <w:t>entre</w:t>
      </w:r>
      <w:r w:rsidR="00065E2A" w:rsidRPr="0060650B">
        <w:rPr>
          <w:lang w:val="fr-FR"/>
        </w:rPr>
        <w:t xml:space="preserve"> hommes et femmes. </w:t>
      </w:r>
    </w:p>
    <w:p w:rsidR="00D554DF" w:rsidRPr="0060650B" w:rsidRDefault="00D554DF" w:rsidP="00287B92">
      <w:pPr>
        <w:pStyle w:val="SingleTxtG"/>
        <w:rPr>
          <w:lang w:val="fr-FR"/>
        </w:rPr>
      </w:pPr>
      <w:r w:rsidRPr="0060650B">
        <w:rPr>
          <w:lang w:val="fr-FR"/>
        </w:rPr>
        <w:t>220.</w:t>
      </w:r>
      <w:r w:rsidRPr="0060650B">
        <w:rPr>
          <w:lang w:val="fr-FR"/>
        </w:rPr>
        <w:tab/>
      </w:r>
      <w:r w:rsidR="00065E2A" w:rsidRPr="0060650B">
        <w:rPr>
          <w:lang w:val="fr-FR"/>
        </w:rPr>
        <w:t xml:space="preserve">Chaque année, le Gouvernement finance 14 programmes de prévention dédiés </w:t>
      </w:r>
      <w:r w:rsidR="001019A1" w:rsidRPr="0060650B">
        <w:rPr>
          <w:lang w:val="fr-FR"/>
        </w:rPr>
        <w:t xml:space="preserve">tout particulièrement </w:t>
      </w:r>
      <w:r w:rsidR="00065E2A" w:rsidRPr="0060650B">
        <w:rPr>
          <w:lang w:val="fr-FR"/>
        </w:rPr>
        <w:t xml:space="preserve">à la protection de la santé des femmes, des </w:t>
      </w:r>
      <w:r w:rsidR="009E6D3D" w:rsidRPr="0060650B">
        <w:rPr>
          <w:lang w:val="fr-FR"/>
        </w:rPr>
        <w:t>enfants</w:t>
      </w:r>
      <w:r w:rsidR="00065E2A" w:rsidRPr="0060650B">
        <w:rPr>
          <w:lang w:val="fr-FR"/>
        </w:rPr>
        <w:t xml:space="preserve"> et des jeunes. </w:t>
      </w:r>
    </w:p>
    <w:p w:rsidR="00D554DF" w:rsidRPr="0060650B" w:rsidRDefault="00D554DF" w:rsidP="00287B92">
      <w:pPr>
        <w:pStyle w:val="SingleTxtG"/>
        <w:rPr>
          <w:lang w:val="fr-FR"/>
        </w:rPr>
      </w:pPr>
      <w:r w:rsidRPr="0060650B">
        <w:rPr>
          <w:lang w:val="fr-FR"/>
        </w:rPr>
        <w:t>221.</w:t>
      </w:r>
      <w:r w:rsidRPr="0060650B">
        <w:rPr>
          <w:lang w:val="fr-FR"/>
        </w:rPr>
        <w:tab/>
      </w:r>
      <w:r w:rsidR="00065E2A" w:rsidRPr="0060650B">
        <w:rPr>
          <w:lang w:val="fr-FR"/>
        </w:rPr>
        <w:t xml:space="preserve">Les </w:t>
      </w:r>
      <w:r w:rsidRPr="0060650B">
        <w:rPr>
          <w:lang w:val="fr-FR"/>
        </w:rPr>
        <w:t xml:space="preserve">programmes </w:t>
      </w:r>
      <w:r w:rsidR="00FB2CFC">
        <w:rPr>
          <w:lang w:val="fr-FR"/>
        </w:rPr>
        <w:t>permanents qui prévoient</w:t>
      </w:r>
      <w:r w:rsidR="00065E2A" w:rsidRPr="0060650B">
        <w:rPr>
          <w:lang w:val="fr-FR"/>
        </w:rPr>
        <w:t xml:space="preserve"> des mesures, des actions et </w:t>
      </w:r>
      <w:r w:rsidR="001019A1">
        <w:rPr>
          <w:lang w:val="fr-FR"/>
        </w:rPr>
        <w:t>des</w:t>
      </w:r>
      <w:r w:rsidR="00C759F1">
        <w:rPr>
          <w:lang w:val="fr-FR"/>
        </w:rPr>
        <w:t xml:space="preserve"> </w:t>
      </w:r>
      <w:r w:rsidR="00065E2A" w:rsidRPr="0060650B">
        <w:rPr>
          <w:lang w:val="fr-FR"/>
        </w:rPr>
        <w:t xml:space="preserve">activités </w:t>
      </w:r>
      <w:r w:rsidR="001019A1">
        <w:rPr>
          <w:lang w:val="fr-FR"/>
        </w:rPr>
        <w:t>de</w:t>
      </w:r>
      <w:r w:rsidR="00065E2A" w:rsidRPr="0060650B">
        <w:rPr>
          <w:lang w:val="fr-FR"/>
        </w:rPr>
        <w:t xml:space="preserve"> protection de la santé de la population de la République de Macédoine </w:t>
      </w:r>
      <w:r w:rsidR="00FB2CFC">
        <w:rPr>
          <w:lang w:val="fr-FR"/>
        </w:rPr>
        <w:t>et</w:t>
      </w:r>
      <w:r w:rsidR="00065E2A" w:rsidRPr="0060650B">
        <w:rPr>
          <w:lang w:val="fr-FR"/>
        </w:rPr>
        <w:t xml:space="preserve"> s’appliquent à la population féminine ou prévoient des dispositifs spécifiques aux femmes sont les suivants</w:t>
      </w:r>
      <w:r w:rsidR="00D07322">
        <w:rPr>
          <w:lang w:val="fr-FR"/>
        </w:rPr>
        <w:t>:</w:t>
      </w:r>
      <w:r w:rsidR="00065E2A" w:rsidRPr="0060650B">
        <w:rPr>
          <w:lang w:val="fr-FR"/>
        </w:rPr>
        <w:t xml:space="preserve"> </w:t>
      </w:r>
    </w:p>
    <w:p w:rsidR="00D554DF" w:rsidRPr="0060650B" w:rsidRDefault="00074DCA" w:rsidP="00287B92">
      <w:pPr>
        <w:pStyle w:val="SingleTxtG"/>
        <w:rPr>
          <w:lang w:val="fr-FR"/>
        </w:rPr>
      </w:pPr>
      <w:r w:rsidRPr="0060650B">
        <w:rPr>
          <w:lang w:val="fr-FR"/>
        </w:rPr>
        <w:tab/>
      </w:r>
      <w:r w:rsidR="00D554DF" w:rsidRPr="0060650B">
        <w:rPr>
          <w:lang w:val="fr-FR"/>
        </w:rPr>
        <w:t>a)</w:t>
      </w:r>
      <w:r w:rsidR="00D554DF" w:rsidRPr="0060650B">
        <w:rPr>
          <w:lang w:val="fr-FR"/>
        </w:rPr>
        <w:tab/>
        <w:t xml:space="preserve">Programme </w:t>
      </w:r>
      <w:r w:rsidR="00FB2CFC">
        <w:rPr>
          <w:lang w:val="fr-FR"/>
        </w:rPr>
        <w:t>de</w:t>
      </w:r>
      <w:r w:rsidR="00065E2A" w:rsidRPr="0060650B">
        <w:rPr>
          <w:lang w:val="fr-FR"/>
        </w:rPr>
        <w:t xml:space="preserve"> protection de la santé </w:t>
      </w:r>
      <w:r w:rsidR="00FB2CFC">
        <w:rPr>
          <w:lang w:val="fr-FR"/>
        </w:rPr>
        <w:t>materno-infantile</w:t>
      </w:r>
      <w:r w:rsidR="00065E2A" w:rsidRPr="0060650B">
        <w:rPr>
          <w:lang w:val="fr-FR"/>
        </w:rPr>
        <w:t xml:space="preserve"> de la République de Macédoine pour 2010</w:t>
      </w:r>
      <w:r w:rsidR="00D554DF" w:rsidRPr="0060650B">
        <w:rPr>
          <w:lang w:val="fr-FR"/>
        </w:rPr>
        <w:t>;</w:t>
      </w:r>
    </w:p>
    <w:p w:rsidR="00D554DF" w:rsidRPr="0060650B" w:rsidRDefault="00074DCA" w:rsidP="00287B92">
      <w:pPr>
        <w:pStyle w:val="SingleTxtG"/>
        <w:rPr>
          <w:lang w:val="fr-FR"/>
        </w:rPr>
      </w:pPr>
      <w:r w:rsidRPr="0060650B">
        <w:rPr>
          <w:lang w:val="fr-FR"/>
        </w:rPr>
        <w:tab/>
      </w:r>
      <w:r w:rsidR="00D554DF" w:rsidRPr="0060650B">
        <w:rPr>
          <w:lang w:val="fr-FR"/>
        </w:rPr>
        <w:t>b)</w:t>
      </w:r>
      <w:r w:rsidR="00D554DF" w:rsidRPr="0060650B">
        <w:rPr>
          <w:lang w:val="fr-FR"/>
        </w:rPr>
        <w:tab/>
        <w:t xml:space="preserve">Programme </w:t>
      </w:r>
      <w:r w:rsidR="00065E2A" w:rsidRPr="0060650B">
        <w:rPr>
          <w:lang w:val="fr-FR"/>
        </w:rPr>
        <w:t>de prévention et de protection de la santé en République de Macédoine pour 2010</w:t>
      </w:r>
      <w:r w:rsidR="00D554DF" w:rsidRPr="0060650B">
        <w:rPr>
          <w:lang w:val="fr-FR"/>
        </w:rPr>
        <w:t>;</w:t>
      </w:r>
    </w:p>
    <w:p w:rsidR="00D554DF" w:rsidRPr="0060650B" w:rsidRDefault="00074DCA" w:rsidP="00287B92">
      <w:pPr>
        <w:pStyle w:val="SingleTxtG"/>
        <w:rPr>
          <w:lang w:val="fr-FR"/>
        </w:rPr>
      </w:pPr>
      <w:r w:rsidRPr="0060650B">
        <w:rPr>
          <w:lang w:val="fr-FR"/>
        </w:rPr>
        <w:tab/>
      </w:r>
      <w:r w:rsidR="00D554DF" w:rsidRPr="0060650B">
        <w:rPr>
          <w:lang w:val="fr-FR"/>
        </w:rPr>
        <w:t>c)</w:t>
      </w:r>
      <w:r w:rsidR="00D554DF" w:rsidRPr="0060650B">
        <w:rPr>
          <w:lang w:val="fr-FR"/>
        </w:rPr>
        <w:tab/>
        <w:t xml:space="preserve">Programme </w:t>
      </w:r>
      <w:r w:rsidR="00396C8F">
        <w:rPr>
          <w:lang w:val="fr-FR"/>
        </w:rPr>
        <w:t>de</w:t>
      </w:r>
      <w:r w:rsidR="00065E2A" w:rsidRPr="0060650B">
        <w:rPr>
          <w:lang w:val="fr-FR"/>
        </w:rPr>
        <w:t xml:space="preserve"> dépistage précoce du cancer en République de Macédoine pour 2010</w:t>
      </w:r>
      <w:r w:rsidR="00D554DF" w:rsidRPr="0060650B">
        <w:rPr>
          <w:lang w:val="fr-FR"/>
        </w:rPr>
        <w:t>;</w:t>
      </w:r>
    </w:p>
    <w:p w:rsidR="00D554DF" w:rsidRPr="0060650B" w:rsidRDefault="00074DCA" w:rsidP="00287B92">
      <w:pPr>
        <w:pStyle w:val="SingleTxtG"/>
        <w:rPr>
          <w:lang w:val="fr-FR"/>
        </w:rPr>
      </w:pPr>
      <w:r w:rsidRPr="0060650B">
        <w:rPr>
          <w:lang w:val="fr-FR"/>
        </w:rPr>
        <w:tab/>
      </w:r>
      <w:r w:rsidR="00D554DF" w:rsidRPr="0060650B">
        <w:rPr>
          <w:lang w:val="fr-FR"/>
        </w:rPr>
        <w:t>d)</w:t>
      </w:r>
      <w:r w:rsidR="00D554DF" w:rsidRPr="0060650B">
        <w:rPr>
          <w:lang w:val="fr-FR"/>
        </w:rPr>
        <w:tab/>
        <w:t xml:space="preserve">Programme </w:t>
      </w:r>
      <w:r w:rsidR="00065E2A" w:rsidRPr="0060650B">
        <w:rPr>
          <w:lang w:val="fr-FR"/>
        </w:rPr>
        <w:t>de prévention du VIH/sida 2010</w:t>
      </w:r>
      <w:r w:rsidR="00D554DF" w:rsidRPr="0060650B">
        <w:rPr>
          <w:lang w:val="fr-FR"/>
        </w:rPr>
        <w:t>;</w:t>
      </w:r>
    </w:p>
    <w:p w:rsidR="00D554DF" w:rsidRPr="0060650B" w:rsidRDefault="00074DCA" w:rsidP="00287B92">
      <w:pPr>
        <w:pStyle w:val="SingleTxtG"/>
        <w:rPr>
          <w:lang w:val="fr-FR"/>
        </w:rPr>
      </w:pPr>
      <w:r w:rsidRPr="0060650B">
        <w:rPr>
          <w:lang w:val="fr-FR"/>
        </w:rPr>
        <w:tab/>
      </w:r>
      <w:r w:rsidR="00D554DF" w:rsidRPr="0060650B">
        <w:rPr>
          <w:lang w:val="fr-FR"/>
        </w:rPr>
        <w:t>e)</w:t>
      </w:r>
      <w:r w:rsidR="00D554DF" w:rsidRPr="0060650B">
        <w:rPr>
          <w:lang w:val="fr-FR"/>
        </w:rPr>
        <w:tab/>
        <w:t xml:space="preserve">Programme </w:t>
      </w:r>
      <w:r w:rsidR="00065E2A" w:rsidRPr="0060650B">
        <w:rPr>
          <w:lang w:val="fr-FR"/>
        </w:rPr>
        <w:t>de prévention de la tuberculose;</w:t>
      </w:r>
    </w:p>
    <w:p w:rsidR="00D554DF" w:rsidRPr="0060650B" w:rsidRDefault="00074DCA" w:rsidP="00287B92">
      <w:pPr>
        <w:pStyle w:val="SingleTxtG"/>
        <w:rPr>
          <w:lang w:val="fr-FR"/>
        </w:rPr>
      </w:pPr>
      <w:r w:rsidRPr="0060650B">
        <w:rPr>
          <w:lang w:val="fr-FR"/>
        </w:rPr>
        <w:tab/>
      </w:r>
      <w:r w:rsidR="00D554DF" w:rsidRPr="0060650B">
        <w:rPr>
          <w:lang w:val="fr-FR"/>
        </w:rPr>
        <w:t>f)</w:t>
      </w:r>
      <w:r w:rsidR="00D554DF" w:rsidRPr="0060650B">
        <w:rPr>
          <w:lang w:val="fr-FR"/>
        </w:rPr>
        <w:tab/>
        <w:t xml:space="preserve">Programme </w:t>
      </w:r>
      <w:r w:rsidR="00065E2A" w:rsidRPr="0060650B">
        <w:rPr>
          <w:lang w:val="fr-FR"/>
        </w:rPr>
        <w:t>en faveur de bilans de santé systématiques;</w:t>
      </w:r>
    </w:p>
    <w:p w:rsidR="00D554DF" w:rsidRPr="0060650B" w:rsidRDefault="00074DCA" w:rsidP="00287B92">
      <w:pPr>
        <w:pStyle w:val="SingleTxtG"/>
        <w:rPr>
          <w:lang w:val="fr-FR"/>
        </w:rPr>
      </w:pPr>
      <w:r w:rsidRPr="0060650B">
        <w:rPr>
          <w:lang w:val="fr-FR"/>
        </w:rPr>
        <w:tab/>
      </w:r>
      <w:r w:rsidR="00D554DF" w:rsidRPr="0060650B">
        <w:rPr>
          <w:lang w:val="fr-FR"/>
        </w:rPr>
        <w:t>g)</w:t>
      </w:r>
      <w:r w:rsidR="00D554DF" w:rsidRPr="0060650B">
        <w:rPr>
          <w:lang w:val="fr-FR"/>
        </w:rPr>
        <w:tab/>
        <w:t xml:space="preserve">Programme </w:t>
      </w:r>
      <w:r w:rsidR="00065E2A" w:rsidRPr="0060650B">
        <w:rPr>
          <w:lang w:val="fr-FR"/>
        </w:rPr>
        <w:t>en faveur d’une assurance-santé complète;</w:t>
      </w:r>
    </w:p>
    <w:p w:rsidR="00D554DF" w:rsidRPr="0060650B" w:rsidRDefault="00074DCA" w:rsidP="00287B92">
      <w:pPr>
        <w:pStyle w:val="SingleTxtG"/>
        <w:rPr>
          <w:lang w:val="fr-FR"/>
        </w:rPr>
      </w:pPr>
      <w:r w:rsidRPr="0060650B">
        <w:rPr>
          <w:lang w:val="fr-FR"/>
        </w:rPr>
        <w:tab/>
      </w:r>
      <w:r w:rsidR="00D554DF" w:rsidRPr="0060650B">
        <w:rPr>
          <w:lang w:val="fr-FR"/>
        </w:rPr>
        <w:t>h)</w:t>
      </w:r>
      <w:r w:rsidR="00D554DF" w:rsidRPr="0060650B">
        <w:rPr>
          <w:lang w:val="fr-FR"/>
        </w:rPr>
        <w:tab/>
      </w:r>
      <w:r w:rsidR="00065E2A" w:rsidRPr="0060650B">
        <w:rPr>
          <w:lang w:val="fr-FR"/>
        </w:rPr>
        <w:t xml:space="preserve">Programme de vaccination et autres programmes. </w:t>
      </w:r>
    </w:p>
    <w:p w:rsidR="00D554DF" w:rsidRPr="0060650B" w:rsidRDefault="00C623DC" w:rsidP="00287B92">
      <w:pPr>
        <w:pStyle w:val="SingleTxtG"/>
        <w:rPr>
          <w:lang w:val="fr-FR"/>
        </w:rPr>
      </w:pPr>
      <w:r w:rsidRPr="0060650B">
        <w:rPr>
          <w:lang w:val="fr-FR"/>
        </w:rPr>
        <w:t>222.</w:t>
      </w:r>
      <w:r w:rsidRPr="0060650B">
        <w:rPr>
          <w:lang w:val="fr-FR"/>
        </w:rPr>
        <w:tab/>
        <w:t xml:space="preserve">Le Ministère de la santé a </w:t>
      </w:r>
      <w:r w:rsidR="00396C8F">
        <w:rPr>
          <w:lang w:val="fr-FR"/>
        </w:rPr>
        <w:t>mis en place</w:t>
      </w:r>
      <w:r w:rsidRPr="0060650B">
        <w:rPr>
          <w:lang w:val="fr-FR"/>
        </w:rPr>
        <w:t xml:space="preserve"> un comité national chargé </w:t>
      </w:r>
      <w:r w:rsidR="00396C8F">
        <w:rPr>
          <w:lang w:val="fr-FR"/>
        </w:rPr>
        <w:t>la protection de la santé des</w:t>
      </w:r>
      <w:r w:rsidRPr="0060650B">
        <w:rPr>
          <w:lang w:val="fr-FR"/>
        </w:rPr>
        <w:t xml:space="preserve"> mères et des enfants et </w:t>
      </w:r>
      <w:r w:rsidR="00396C8F">
        <w:rPr>
          <w:lang w:val="fr-FR"/>
        </w:rPr>
        <w:t xml:space="preserve">des </w:t>
      </w:r>
      <w:r w:rsidRPr="0060650B">
        <w:rPr>
          <w:lang w:val="fr-FR"/>
        </w:rPr>
        <w:t>dispositifs correspondants. Une évaluation des soin</w:t>
      </w:r>
      <w:r w:rsidR="00A84500" w:rsidRPr="0060650B">
        <w:rPr>
          <w:lang w:val="fr-FR"/>
        </w:rPr>
        <w:t>s anténatals, p</w:t>
      </w:r>
      <w:r w:rsidR="004C3DB8">
        <w:rPr>
          <w:lang w:val="fr-FR"/>
        </w:rPr>
        <w:t>éri</w:t>
      </w:r>
      <w:r w:rsidR="00A84500" w:rsidRPr="0060650B">
        <w:rPr>
          <w:lang w:val="fr-FR"/>
        </w:rPr>
        <w:t>natals et post</w:t>
      </w:r>
      <w:r w:rsidRPr="0060650B">
        <w:rPr>
          <w:lang w:val="fr-FR"/>
        </w:rPr>
        <w:t xml:space="preserve">natals a été entreprise avec l’aide financière de l’UNICEF. </w:t>
      </w:r>
      <w:r w:rsidR="0088553E">
        <w:rPr>
          <w:lang w:val="fr-FR"/>
        </w:rPr>
        <w:t>D</w:t>
      </w:r>
      <w:r w:rsidRPr="0060650B">
        <w:rPr>
          <w:lang w:val="fr-FR"/>
        </w:rPr>
        <w:t>es inspections ont été menées dans les maternités des établissements hospitaliers pour évaluer leurs activités et leur situation en termes de personnel, d’</w:t>
      </w:r>
      <w:r w:rsidR="009E6D3D" w:rsidRPr="0060650B">
        <w:rPr>
          <w:lang w:val="fr-FR"/>
        </w:rPr>
        <w:t>équipement</w:t>
      </w:r>
      <w:r w:rsidRPr="0060650B">
        <w:rPr>
          <w:lang w:val="fr-FR"/>
        </w:rPr>
        <w:t xml:space="preserve"> et de locaux. Sur la foi de cette évaluation,</w:t>
      </w:r>
      <w:r w:rsidR="00C759F1">
        <w:rPr>
          <w:lang w:val="fr-FR"/>
        </w:rPr>
        <w:t xml:space="preserve"> </w:t>
      </w:r>
      <w:r w:rsidR="00396C8F">
        <w:rPr>
          <w:lang w:val="fr-FR"/>
        </w:rPr>
        <w:t>le Ministère de la santé a élaboré</w:t>
      </w:r>
      <w:r w:rsidRPr="0060650B">
        <w:rPr>
          <w:lang w:val="fr-FR"/>
        </w:rPr>
        <w:t xml:space="preserve"> une stratégie nationale de </w:t>
      </w:r>
      <w:r w:rsidR="009E6D3D" w:rsidRPr="0060650B">
        <w:rPr>
          <w:lang w:val="fr-FR"/>
        </w:rPr>
        <w:t>protection</w:t>
      </w:r>
      <w:r w:rsidRPr="0060650B">
        <w:rPr>
          <w:lang w:val="fr-FR"/>
        </w:rPr>
        <w:t xml:space="preserve"> </w:t>
      </w:r>
      <w:r w:rsidR="00396C8F">
        <w:rPr>
          <w:lang w:val="fr-FR"/>
        </w:rPr>
        <w:t>de la santé materno-infantile</w:t>
      </w:r>
      <w:r w:rsidR="00A84500" w:rsidRPr="0060650B">
        <w:rPr>
          <w:lang w:val="fr-FR"/>
        </w:rPr>
        <w:t xml:space="preserve">. Le Ministère de la santé sollicite </w:t>
      </w:r>
      <w:r w:rsidRPr="0060650B">
        <w:rPr>
          <w:lang w:val="fr-FR"/>
        </w:rPr>
        <w:t xml:space="preserve">les conseils du comité sur toutes les questions en rapport avec la santé materno-infantile. </w:t>
      </w:r>
    </w:p>
    <w:p w:rsidR="00D554DF" w:rsidRPr="0060650B" w:rsidRDefault="00D554DF" w:rsidP="00287B92">
      <w:pPr>
        <w:pStyle w:val="SingleTxtG"/>
        <w:rPr>
          <w:lang w:val="fr-FR"/>
        </w:rPr>
      </w:pPr>
      <w:r w:rsidRPr="0060650B">
        <w:rPr>
          <w:lang w:val="fr-FR"/>
        </w:rPr>
        <w:t>223.</w:t>
      </w:r>
      <w:r w:rsidRPr="0060650B">
        <w:rPr>
          <w:lang w:val="fr-FR"/>
        </w:rPr>
        <w:tab/>
      </w:r>
      <w:r w:rsidR="00396C8F" w:rsidRPr="00396C8F">
        <w:rPr>
          <w:lang w:val="fr-FR"/>
        </w:rPr>
        <w:t xml:space="preserve">Étant donné que l’avortement est encore utilisé comme méthode de planification familiale </w:t>
      </w:r>
      <w:r w:rsidR="00C623DC" w:rsidRPr="0060650B">
        <w:rPr>
          <w:lang w:val="fr-FR"/>
        </w:rPr>
        <w:t xml:space="preserve">et </w:t>
      </w:r>
      <w:r w:rsidR="00396C8F">
        <w:rPr>
          <w:lang w:val="fr-FR"/>
        </w:rPr>
        <w:t>compte tenu</w:t>
      </w:r>
      <w:r w:rsidR="00C623DC" w:rsidRPr="0060650B">
        <w:rPr>
          <w:lang w:val="fr-FR"/>
        </w:rPr>
        <w:t xml:space="preserve"> d</w:t>
      </w:r>
      <w:r w:rsidR="00396C8F">
        <w:rPr>
          <w:lang w:val="fr-FR"/>
        </w:rPr>
        <w:t>u</w:t>
      </w:r>
      <w:r w:rsidR="00C623DC" w:rsidRPr="0060650B">
        <w:rPr>
          <w:lang w:val="fr-FR"/>
        </w:rPr>
        <w:t xml:space="preserve"> </w:t>
      </w:r>
      <w:r w:rsidR="00396C8F" w:rsidRPr="00396C8F">
        <w:rPr>
          <w:lang w:val="fr-FR"/>
        </w:rPr>
        <w:t xml:space="preserve">faible taux d'utilisation de contraceptifs modernes </w:t>
      </w:r>
      <w:r w:rsidRPr="0060650B">
        <w:rPr>
          <w:lang w:val="fr-FR"/>
        </w:rPr>
        <w:t>(9</w:t>
      </w:r>
      <w:r w:rsidR="00C623DC" w:rsidRPr="0060650B">
        <w:rPr>
          <w:lang w:val="fr-FR"/>
        </w:rPr>
        <w:t>,</w:t>
      </w:r>
      <w:r w:rsidRPr="0060650B">
        <w:rPr>
          <w:lang w:val="fr-FR"/>
        </w:rPr>
        <w:t>8</w:t>
      </w:r>
      <w:r w:rsidR="00C623DC" w:rsidRPr="0060650B">
        <w:rPr>
          <w:lang w:val="fr-FR"/>
        </w:rPr>
        <w:t> </w:t>
      </w:r>
      <w:r w:rsidR="00396C8F">
        <w:rPr>
          <w:lang w:val="fr-FR"/>
        </w:rPr>
        <w:t xml:space="preserve">%), </w:t>
      </w:r>
      <w:r w:rsidR="00C623DC" w:rsidRPr="0060650B">
        <w:rPr>
          <w:lang w:val="fr-FR"/>
        </w:rPr>
        <w:t>l’Institut de santé publique</w:t>
      </w:r>
      <w:r w:rsidR="004C3DB8">
        <w:rPr>
          <w:lang w:val="fr-FR"/>
        </w:rPr>
        <w:t>,</w:t>
      </w:r>
      <w:r w:rsidR="00C623DC" w:rsidRPr="0060650B">
        <w:rPr>
          <w:lang w:val="fr-FR"/>
        </w:rPr>
        <w:t xml:space="preserve"> avec l’aide de FNUAP</w:t>
      </w:r>
      <w:r w:rsidR="004C3DB8">
        <w:rPr>
          <w:lang w:val="fr-FR"/>
        </w:rPr>
        <w:t>,</w:t>
      </w:r>
      <w:r w:rsidR="00C623DC" w:rsidRPr="0060650B">
        <w:rPr>
          <w:lang w:val="fr-FR"/>
        </w:rPr>
        <w:t xml:space="preserve"> a entrepris </w:t>
      </w:r>
      <w:r w:rsidR="00396C8F">
        <w:rPr>
          <w:lang w:val="fr-FR"/>
        </w:rPr>
        <w:t xml:space="preserve">en 2008 </w:t>
      </w:r>
      <w:r w:rsidR="00C623DC" w:rsidRPr="0060650B">
        <w:rPr>
          <w:lang w:val="fr-FR"/>
        </w:rPr>
        <w:t>une évaluation stratégique des politiques et programmes nationaux</w:t>
      </w:r>
      <w:r w:rsidR="0088553E">
        <w:rPr>
          <w:lang w:val="fr-FR"/>
        </w:rPr>
        <w:t xml:space="preserve"> à ce chapitre</w:t>
      </w:r>
      <w:r w:rsidR="00C623DC" w:rsidRPr="0060650B">
        <w:rPr>
          <w:lang w:val="fr-FR"/>
        </w:rPr>
        <w:t xml:space="preserve">. </w:t>
      </w:r>
      <w:r w:rsidR="00CA2111" w:rsidRPr="0060650B">
        <w:rPr>
          <w:lang w:val="fr-FR"/>
        </w:rPr>
        <w:t>Cette évaluation a confirmé la nécessité d’un engagement systématique et continu de tous les segments de la société pour améliorer le niveau d’éducation</w:t>
      </w:r>
      <w:r w:rsidR="0047015C">
        <w:rPr>
          <w:lang w:val="fr-FR"/>
        </w:rPr>
        <w:t>,</w:t>
      </w:r>
      <w:r w:rsidR="00CA2111" w:rsidRPr="0060650B">
        <w:rPr>
          <w:lang w:val="fr-FR"/>
        </w:rPr>
        <w:t xml:space="preserve"> empêcher les grossesses non désirées et promouvoir le recours à des méthodes de </w:t>
      </w:r>
      <w:r w:rsidR="009E6D3D" w:rsidRPr="0060650B">
        <w:rPr>
          <w:lang w:val="fr-FR"/>
        </w:rPr>
        <w:t>contraception</w:t>
      </w:r>
      <w:r w:rsidR="00CA2111" w:rsidRPr="0060650B">
        <w:rPr>
          <w:lang w:val="fr-FR"/>
        </w:rPr>
        <w:t xml:space="preserve"> modernes. Le Ministère de la santé, avec l’aide du Fonds des Nations Unies pour la population (FNUAP), a constitué un groupe de travail chargé d’élaborer une stratégie nationale </w:t>
      </w:r>
      <w:r w:rsidR="0088553E">
        <w:rPr>
          <w:lang w:val="fr-FR"/>
        </w:rPr>
        <w:t>de</w:t>
      </w:r>
      <w:r w:rsidR="00CA2111" w:rsidRPr="0060650B">
        <w:rPr>
          <w:lang w:val="fr-FR"/>
        </w:rPr>
        <w:t xml:space="preserve"> santé sexuelle et reproductive 2010-2020, laquelle est en voie d’être adoptée par le Gouvernement. La vision de cette stratégie est la suivante</w:t>
      </w:r>
      <w:r w:rsidR="00D07322">
        <w:rPr>
          <w:lang w:val="fr-FR"/>
        </w:rPr>
        <w:t>:</w:t>
      </w:r>
      <w:r w:rsidR="00CA2111" w:rsidRPr="0060650B">
        <w:rPr>
          <w:lang w:val="fr-FR"/>
        </w:rPr>
        <w:t xml:space="preserve"> </w:t>
      </w:r>
    </w:p>
    <w:p w:rsidR="00D554DF" w:rsidRPr="0060650B" w:rsidRDefault="00074DCA" w:rsidP="00287B92">
      <w:pPr>
        <w:pStyle w:val="SingleTxtG"/>
        <w:ind w:left="1701" w:hanging="567"/>
        <w:rPr>
          <w:lang w:val="fr-FR"/>
        </w:rPr>
      </w:pPr>
      <w:r w:rsidRPr="0060650B">
        <w:rPr>
          <w:lang w:val="fr-FR"/>
        </w:rPr>
        <w:tab/>
      </w:r>
      <w:r w:rsidR="00CA2111" w:rsidRPr="0060650B">
        <w:rPr>
          <w:lang w:val="fr-FR"/>
        </w:rPr>
        <w:t xml:space="preserve">«D’ici à </w:t>
      </w:r>
      <w:r w:rsidR="00D554DF" w:rsidRPr="0060650B">
        <w:rPr>
          <w:lang w:val="fr-FR"/>
        </w:rPr>
        <w:t xml:space="preserve">2020, </w:t>
      </w:r>
      <w:r w:rsidR="00CA2111" w:rsidRPr="0060650B">
        <w:rPr>
          <w:lang w:val="fr-FR"/>
        </w:rPr>
        <w:t xml:space="preserve">la </w:t>
      </w:r>
      <w:r w:rsidR="00D554DF" w:rsidRPr="0060650B">
        <w:rPr>
          <w:lang w:val="fr-FR"/>
        </w:rPr>
        <w:t xml:space="preserve">population </w:t>
      </w:r>
      <w:r w:rsidR="00CA2111" w:rsidRPr="0060650B">
        <w:rPr>
          <w:lang w:val="fr-FR"/>
        </w:rPr>
        <w:t xml:space="preserve">de la République de Macédoine devrait jouir d’une meilleure santé sexuelle et reproductive grâce à un meilleur accès à des soins de santé de qualité.» Toujours avec l’aide du FNUAP, le </w:t>
      </w:r>
      <w:r w:rsidR="009E6D3D" w:rsidRPr="0060650B">
        <w:rPr>
          <w:lang w:val="fr-FR"/>
        </w:rPr>
        <w:t>Ministère</w:t>
      </w:r>
      <w:r w:rsidR="00CA2111" w:rsidRPr="0060650B">
        <w:rPr>
          <w:lang w:val="fr-FR"/>
        </w:rPr>
        <w:t xml:space="preserve"> de la santé et l’Institut de santé publique ont </w:t>
      </w:r>
      <w:r w:rsidR="0047015C">
        <w:rPr>
          <w:lang w:val="fr-FR"/>
        </w:rPr>
        <w:t>créé</w:t>
      </w:r>
      <w:r w:rsidR="00CA2111" w:rsidRPr="0060650B">
        <w:rPr>
          <w:lang w:val="fr-FR"/>
        </w:rPr>
        <w:t xml:space="preserve"> 19 </w:t>
      </w:r>
      <w:r w:rsidR="00E001F5">
        <w:rPr>
          <w:lang w:val="fr-FR"/>
        </w:rPr>
        <w:t>unités</w:t>
      </w:r>
      <w:r w:rsidR="00CA2111" w:rsidRPr="0060650B">
        <w:rPr>
          <w:lang w:val="fr-FR"/>
        </w:rPr>
        <w:t xml:space="preserve"> de conseils pour </w:t>
      </w:r>
      <w:r w:rsidR="0047015C">
        <w:rPr>
          <w:lang w:val="fr-FR"/>
        </w:rPr>
        <w:t>les jeunes</w:t>
      </w:r>
      <w:r w:rsidR="00E001F5" w:rsidRPr="00E001F5">
        <w:rPr>
          <w:lang w:val="fr-FR"/>
        </w:rPr>
        <w:t xml:space="preserve"> </w:t>
      </w:r>
      <w:r w:rsidR="00E001F5" w:rsidRPr="0060650B">
        <w:rPr>
          <w:lang w:val="fr-FR"/>
        </w:rPr>
        <w:t>dans des centres de santé publique</w:t>
      </w:r>
      <w:r w:rsidR="00E001F5">
        <w:rPr>
          <w:lang w:val="fr-FR"/>
        </w:rPr>
        <w:t>. Ces unités sont</w:t>
      </w:r>
      <w:r w:rsidR="00CA2111" w:rsidRPr="0060650B">
        <w:rPr>
          <w:lang w:val="fr-FR"/>
        </w:rPr>
        <w:t xml:space="preserve"> spécialisé</w:t>
      </w:r>
      <w:r w:rsidR="00E001F5">
        <w:rPr>
          <w:lang w:val="fr-FR"/>
        </w:rPr>
        <w:t>e</w:t>
      </w:r>
      <w:r w:rsidR="00CA2111" w:rsidRPr="0060650B">
        <w:rPr>
          <w:lang w:val="fr-FR"/>
        </w:rPr>
        <w:t xml:space="preserve">s </w:t>
      </w:r>
      <w:r w:rsidR="0047015C">
        <w:rPr>
          <w:lang w:val="fr-FR"/>
        </w:rPr>
        <w:t>dans</w:t>
      </w:r>
      <w:r w:rsidR="00CA2111" w:rsidRPr="0060650B">
        <w:rPr>
          <w:lang w:val="fr-FR"/>
        </w:rPr>
        <w:t xml:space="preserve"> les questions de santé sexuelle et</w:t>
      </w:r>
      <w:r w:rsidR="00E001F5" w:rsidRPr="00E001F5">
        <w:rPr>
          <w:lang w:val="fr-FR"/>
        </w:rPr>
        <w:t xml:space="preserve"> </w:t>
      </w:r>
      <w:r w:rsidR="00E001F5" w:rsidRPr="0060650B">
        <w:rPr>
          <w:lang w:val="fr-FR"/>
        </w:rPr>
        <w:t>reproductive</w:t>
      </w:r>
      <w:r w:rsidR="007535E8" w:rsidRPr="0060650B">
        <w:rPr>
          <w:rStyle w:val="FootnoteReference"/>
          <w:lang w:val="fr-FR"/>
        </w:rPr>
        <w:footnoteReference w:id="32"/>
      </w:r>
      <w:r w:rsidR="00CA2111" w:rsidRPr="0060650B">
        <w:rPr>
          <w:lang w:val="fr-FR"/>
        </w:rPr>
        <w:t>.</w:t>
      </w:r>
    </w:p>
    <w:p w:rsidR="00D554DF" w:rsidRPr="0060650B" w:rsidRDefault="00D554DF" w:rsidP="00287B92">
      <w:pPr>
        <w:pStyle w:val="SingleTxtG"/>
        <w:rPr>
          <w:lang w:val="fr-FR"/>
        </w:rPr>
      </w:pPr>
      <w:r w:rsidRPr="0060650B">
        <w:rPr>
          <w:lang w:val="fr-FR"/>
        </w:rPr>
        <w:t>224.</w:t>
      </w:r>
      <w:r w:rsidRPr="0060650B">
        <w:rPr>
          <w:lang w:val="fr-FR"/>
        </w:rPr>
        <w:tab/>
      </w:r>
      <w:r w:rsidR="00CA2111" w:rsidRPr="0060650B">
        <w:rPr>
          <w:lang w:val="fr-FR"/>
        </w:rPr>
        <w:t xml:space="preserve">Pour promouvoir </w:t>
      </w:r>
      <w:r w:rsidR="00EE4EF5" w:rsidRPr="0060650B">
        <w:rPr>
          <w:lang w:val="fr-FR"/>
        </w:rPr>
        <w:t xml:space="preserve">cette initiative, des équipes </w:t>
      </w:r>
      <w:r w:rsidR="0047015C">
        <w:rPr>
          <w:lang w:val="fr-FR"/>
        </w:rPr>
        <w:t xml:space="preserve">et actions de prévention, d'éducation et de promotion seront déployées en </w:t>
      </w:r>
      <w:r w:rsidR="00EE4EF5" w:rsidRPr="0060650B">
        <w:rPr>
          <w:lang w:val="fr-FR"/>
        </w:rPr>
        <w:t>2010 dans les écoles et les régions</w:t>
      </w:r>
      <w:r w:rsidR="0088553E">
        <w:rPr>
          <w:lang w:val="fr-FR"/>
        </w:rPr>
        <w:t xml:space="preserve"> rurales</w:t>
      </w:r>
      <w:r w:rsidR="00EE4EF5" w:rsidRPr="0060650B">
        <w:rPr>
          <w:lang w:val="fr-FR"/>
        </w:rPr>
        <w:t xml:space="preserve">. </w:t>
      </w:r>
    </w:p>
    <w:p w:rsidR="00D554DF" w:rsidRPr="0060650B" w:rsidRDefault="00D554DF" w:rsidP="00287B92">
      <w:pPr>
        <w:pStyle w:val="SingleTxtG"/>
        <w:rPr>
          <w:lang w:val="fr-FR"/>
        </w:rPr>
      </w:pPr>
      <w:r w:rsidRPr="0060650B">
        <w:rPr>
          <w:lang w:val="fr-FR"/>
        </w:rPr>
        <w:t>225.</w:t>
      </w:r>
      <w:r w:rsidRPr="0060650B">
        <w:rPr>
          <w:lang w:val="fr-FR"/>
        </w:rPr>
        <w:tab/>
      </w:r>
      <w:r w:rsidR="00EE4EF5" w:rsidRPr="0060650B">
        <w:rPr>
          <w:lang w:val="fr-FR"/>
        </w:rPr>
        <w:t xml:space="preserve">Pour standardiser et améliorer la qualité des </w:t>
      </w:r>
      <w:r w:rsidR="0047015C">
        <w:rPr>
          <w:lang w:val="fr-FR"/>
        </w:rPr>
        <w:t>interruptions volontaires de grossesse</w:t>
      </w:r>
      <w:r w:rsidR="00EE4EF5" w:rsidRPr="0060650B">
        <w:rPr>
          <w:lang w:val="fr-FR"/>
        </w:rPr>
        <w:t>, le Ministère de la santé</w:t>
      </w:r>
      <w:r w:rsidR="0088553E">
        <w:rPr>
          <w:lang w:val="fr-FR"/>
        </w:rPr>
        <w:t>,</w:t>
      </w:r>
      <w:r w:rsidR="00EE4EF5" w:rsidRPr="0060650B">
        <w:rPr>
          <w:lang w:val="fr-FR"/>
        </w:rPr>
        <w:t xml:space="preserve"> avec l’aide du FNUAP</w:t>
      </w:r>
      <w:r w:rsidR="0088553E">
        <w:rPr>
          <w:lang w:val="fr-FR"/>
        </w:rPr>
        <w:t>,</w:t>
      </w:r>
      <w:r w:rsidR="00EE4EF5" w:rsidRPr="0060650B">
        <w:rPr>
          <w:lang w:val="fr-FR"/>
        </w:rPr>
        <w:t xml:space="preserve"> a élaboré un </w:t>
      </w:r>
      <w:r w:rsidR="0088553E">
        <w:rPr>
          <w:lang w:val="fr-FR"/>
        </w:rPr>
        <w:t>Recueil des</w:t>
      </w:r>
      <w:r w:rsidR="00EE4EF5" w:rsidRPr="0060650B">
        <w:rPr>
          <w:lang w:val="fr-FR"/>
        </w:rPr>
        <w:t xml:space="preserve"> normes de qualité et de soins pour les interruptions volontaires de grossesse. Le Ministère de la santé a par </w:t>
      </w:r>
      <w:r w:rsidR="009E6D3D" w:rsidRPr="0060650B">
        <w:rPr>
          <w:lang w:val="fr-FR"/>
        </w:rPr>
        <w:t>ailleurs</w:t>
      </w:r>
      <w:r w:rsidR="00EE4EF5" w:rsidRPr="0060650B">
        <w:rPr>
          <w:lang w:val="fr-FR"/>
        </w:rPr>
        <w:t xml:space="preserve"> constitué un groupe de travail pour évaluer la Stratégie nationale sur le VIH/sida 2007-2012. L’actuelle stratégie</w:t>
      </w:r>
      <w:r w:rsidR="0047015C">
        <w:rPr>
          <w:lang w:val="fr-FR"/>
        </w:rPr>
        <w:t>,</w:t>
      </w:r>
      <w:r w:rsidR="00EE4EF5" w:rsidRPr="0060650B">
        <w:rPr>
          <w:lang w:val="fr-FR"/>
        </w:rPr>
        <w:t xml:space="preserve"> ainsi que </w:t>
      </w:r>
      <w:r w:rsidR="0088553E">
        <w:rPr>
          <w:lang w:val="fr-FR"/>
        </w:rPr>
        <w:t>celle</w:t>
      </w:r>
      <w:r w:rsidR="00EE4EF5" w:rsidRPr="0060650B">
        <w:rPr>
          <w:lang w:val="fr-FR"/>
        </w:rPr>
        <w:t xml:space="preserve"> qui sera </w:t>
      </w:r>
      <w:r w:rsidR="0088553E">
        <w:rPr>
          <w:lang w:val="fr-FR"/>
        </w:rPr>
        <w:t>élaborée</w:t>
      </w:r>
      <w:r w:rsidR="00EE4EF5" w:rsidRPr="0060650B">
        <w:rPr>
          <w:lang w:val="fr-FR"/>
        </w:rPr>
        <w:t xml:space="preserve"> pour la période 2012-2016</w:t>
      </w:r>
      <w:r w:rsidR="0047015C">
        <w:rPr>
          <w:lang w:val="fr-FR"/>
        </w:rPr>
        <w:t>,</w:t>
      </w:r>
      <w:r w:rsidR="00EE4EF5" w:rsidRPr="0060650B">
        <w:rPr>
          <w:lang w:val="fr-FR"/>
        </w:rPr>
        <w:t xml:space="preserve"> prévoit des mesures spécifiques pour prévenir la transmission </w:t>
      </w:r>
      <w:r w:rsidR="0047015C">
        <w:rPr>
          <w:lang w:val="fr-FR"/>
        </w:rPr>
        <w:t xml:space="preserve">du VIH des mères séropositives à leurs </w:t>
      </w:r>
      <w:r w:rsidR="00EE4EF5" w:rsidRPr="0060650B">
        <w:rPr>
          <w:lang w:val="fr-FR"/>
        </w:rPr>
        <w:t>enfant</w:t>
      </w:r>
      <w:r w:rsidR="0047015C">
        <w:rPr>
          <w:lang w:val="fr-FR"/>
        </w:rPr>
        <w:t>s</w:t>
      </w:r>
      <w:r w:rsidR="00EE4EF5" w:rsidRPr="0060650B">
        <w:rPr>
          <w:lang w:val="fr-FR"/>
        </w:rPr>
        <w:t xml:space="preserve"> pendant la grossesse, l’accouchement et l’allaitement. Par ailleurs, la Stratégie prévoit un </w:t>
      </w:r>
      <w:r w:rsidR="009E6D3D" w:rsidRPr="0060650B">
        <w:rPr>
          <w:lang w:val="fr-FR"/>
        </w:rPr>
        <w:t>certain</w:t>
      </w:r>
      <w:r w:rsidR="00EE4EF5" w:rsidRPr="0060650B">
        <w:rPr>
          <w:lang w:val="fr-FR"/>
        </w:rPr>
        <w:t xml:space="preserve"> nombre d’activités visant à prévenir la transmission </w:t>
      </w:r>
      <w:r w:rsidR="0047015C">
        <w:rPr>
          <w:lang w:val="fr-FR"/>
        </w:rPr>
        <w:t>du</w:t>
      </w:r>
      <w:r w:rsidR="00EE4EF5" w:rsidRPr="0060650B">
        <w:rPr>
          <w:lang w:val="fr-FR"/>
        </w:rPr>
        <w:t xml:space="preserve"> VIH </w:t>
      </w:r>
      <w:r w:rsidR="0047015C">
        <w:rPr>
          <w:lang w:val="fr-FR"/>
        </w:rPr>
        <w:t>parmi</w:t>
      </w:r>
      <w:r w:rsidR="00EE4EF5" w:rsidRPr="0060650B">
        <w:rPr>
          <w:lang w:val="fr-FR"/>
        </w:rPr>
        <w:t xml:space="preserve"> les jeunes, y compris les jeunes filles et les femmes. </w:t>
      </w:r>
    </w:p>
    <w:p w:rsidR="00D554DF" w:rsidRPr="0060650B" w:rsidRDefault="00D554DF" w:rsidP="00287B92">
      <w:pPr>
        <w:pStyle w:val="SingleTxtG"/>
        <w:rPr>
          <w:lang w:val="fr-FR"/>
        </w:rPr>
      </w:pPr>
      <w:r w:rsidRPr="0060650B">
        <w:rPr>
          <w:lang w:val="fr-FR"/>
        </w:rPr>
        <w:t>226.</w:t>
      </w:r>
      <w:r w:rsidRPr="0060650B">
        <w:rPr>
          <w:lang w:val="fr-FR"/>
        </w:rPr>
        <w:tab/>
      </w:r>
      <w:r w:rsidR="00EE4EF5" w:rsidRPr="0060650B">
        <w:rPr>
          <w:lang w:val="fr-FR"/>
        </w:rPr>
        <w:t xml:space="preserve">En </w:t>
      </w:r>
      <w:r w:rsidRPr="0060650B">
        <w:rPr>
          <w:lang w:val="fr-FR"/>
        </w:rPr>
        <w:t xml:space="preserve">2010, </w:t>
      </w:r>
      <w:r w:rsidR="00EE4EF5" w:rsidRPr="0060650B">
        <w:rPr>
          <w:lang w:val="fr-FR"/>
        </w:rPr>
        <w:t xml:space="preserve">le Programme </w:t>
      </w:r>
      <w:r w:rsidR="00EE4EF5" w:rsidRPr="005A62E1">
        <w:rPr>
          <w:lang w:val="fr-FR"/>
        </w:rPr>
        <w:t>des Nations Unies</w:t>
      </w:r>
      <w:r w:rsidR="00340193">
        <w:rPr>
          <w:lang w:val="fr-FR"/>
        </w:rPr>
        <w:t xml:space="preserve"> sur le VIH/sida</w:t>
      </w:r>
      <w:r w:rsidR="00EE4EF5" w:rsidRPr="005A62E1">
        <w:rPr>
          <w:lang w:val="fr-FR"/>
        </w:rPr>
        <w:t xml:space="preserve"> a </w:t>
      </w:r>
      <w:r w:rsidR="00340193">
        <w:rPr>
          <w:lang w:val="fr-FR"/>
        </w:rPr>
        <w:t>donné le coup d'envoi à</w:t>
      </w:r>
      <w:r w:rsidR="0088553E">
        <w:rPr>
          <w:lang w:val="fr-FR"/>
        </w:rPr>
        <w:t xml:space="preserve"> un </w:t>
      </w:r>
      <w:r w:rsidR="0047015C" w:rsidRPr="005A62E1">
        <w:rPr>
          <w:lang w:val="fr-FR"/>
        </w:rPr>
        <w:t>p</w:t>
      </w:r>
      <w:r w:rsidR="00AF6EE5" w:rsidRPr="005A62E1">
        <w:rPr>
          <w:lang w:val="fr-FR"/>
        </w:rPr>
        <w:t xml:space="preserve">rogramme d’accès rapide </w:t>
      </w:r>
      <w:r w:rsidR="005A62E1" w:rsidRPr="005A62E1">
        <w:rPr>
          <w:lang w:val="fr-FR"/>
        </w:rPr>
        <w:t>aux services de prévention du VIH</w:t>
      </w:r>
      <w:r w:rsidR="00AF6EE5" w:rsidRPr="005A62E1">
        <w:rPr>
          <w:lang w:val="fr-FR"/>
        </w:rPr>
        <w:t>/sida</w:t>
      </w:r>
      <w:r w:rsidR="0047015C" w:rsidRPr="005A62E1">
        <w:rPr>
          <w:lang w:val="fr-FR"/>
        </w:rPr>
        <w:t xml:space="preserve"> pour les jeunes femmes et les filles</w:t>
      </w:r>
      <w:r w:rsidR="00AF6EE5" w:rsidRPr="005A62E1">
        <w:rPr>
          <w:lang w:val="fr-FR"/>
        </w:rPr>
        <w:t>. Ce programme</w:t>
      </w:r>
      <w:r w:rsidR="00AF6EE5" w:rsidRPr="0060650B">
        <w:rPr>
          <w:lang w:val="fr-FR"/>
        </w:rPr>
        <w:t xml:space="preserve"> résulte d’une recommandation du C</w:t>
      </w:r>
      <w:r w:rsidR="005A62E1">
        <w:rPr>
          <w:lang w:val="fr-FR"/>
        </w:rPr>
        <w:t>onseil</w:t>
      </w:r>
      <w:r w:rsidR="00AF6EE5" w:rsidRPr="0060650B">
        <w:rPr>
          <w:lang w:val="fr-FR"/>
        </w:rPr>
        <w:t xml:space="preserve"> de coordination d’ONUSIDA à l’échelle internationale</w:t>
      </w:r>
      <w:r w:rsidR="005A62E1">
        <w:rPr>
          <w:lang w:val="fr-FR"/>
        </w:rPr>
        <w:t xml:space="preserve">, chaque pays </w:t>
      </w:r>
      <w:r w:rsidR="00340193">
        <w:rPr>
          <w:lang w:val="fr-FR"/>
        </w:rPr>
        <w:t>étant libre de fixer</w:t>
      </w:r>
      <w:r w:rsidR="005A62E1">
        <w:rPr>
          <w:lang w:val="fr-FR"/>
        </w:rPr>
        <w:t xml:space="preserve"> ses priorités en matière de </w:t>
      </w:r>
      <w:r w:rsidR="00AF6EE5" w:rsidRPr="0060650B">
        <w:rPr>
          <w:lang w:val="fr-FR"/>
        </w:rPr>
        <w:t xml:space="preserve">mise en œuvre. </w:t>
      </w:r>
      <w:r w:rsidR="00340193">
        <w:rPr>
          <w:lang w:val="fr-FR"/>
        </w:rPr>
        <w:t>La République de</w:t>
      </w:r>
      <w:r w:rsidR="00AF6EE5" w:rsidRPr="0060650B">
        <w:rPr>
          <w:lang w:val="fr-FR"/>
        </w:rPr>
        <w:t xml:space="preserve"> Macédoine</w:t>
      </w:r>
      <w:r w:rsidR="00340193">
        <w:rPr>
          <w:lang w:val="fr-FR"/>
        </w:rPr>
        <w:t xml:space="preserve"> a fait porter ses actions sur les</w:t>
      </w:r>
      <w:r w:rsidR="00AF6EE5" w:rsidRPr="0060650B">
        <w:rPr>
          <w:lang w:val="fr-FR"/>
        </w:rPr>
        <w:t xml:space="preserve"> services </w:t>
      </w:r>
      <w:r w:rsidR="00340193">
        <w:rPr>
          <w:lang w:val="fr-FR"/>
        </w:rPr>
        <w:t xml:space="preserve">de </w:t>
      </w:r>
      <w:r w:rsidR="00340193" w:rsidRPr="00340193">
        <w:rPr>
          <w:lang w:val="fr-FR"/>
        </w:rPr>
        <w:t>prévention, de soins</w:t>
      </w:r>
      <w:r w:rsidR="00340193">
        <w:rPr>
          <w:lang w:val="fr-FR"/>
        </w:rPr>
        <w:t>,</w:t>
      </w:r>
      <w:r w:rsidR="00340193" w:rsidRPr="00340193">
        <w:rPr>
          <w:lang w:val="fr-FR"/>
        </w:rPr>
        <w:t xml:space="preserve"> de traitement et d’appui </w:t>
      </w:r>
      <w:r w:rsidR="00340193">
        <w:rPr>
          <w:lang w:val="fr-FR"/>
        </w:rPr>
        <w:t>destinés aux</w:t>
      </w:r>
      <w:r w:rsidR="00AF6EE5" w:rsidRPr="0060650B">
        <w:rPr>
          <w:lang w:val="fr-FR"/>
        </w:rPr>
        <w:t xml:space="preserve"> jeunes femmes et </w:t>
      </w:r>
      <w:r w:rsidR="00340193">
        <w:rPr>
          <w:lang w:val="fr-FR"/>
        </w:rPr>
        <w:t>aux</w:t>
      </w:r>
      <w:r w:rsidR="00AF6EE5" w:rsidRPr="0060650B">
        <w:rPr>
          <w:lang w:val="fr-FR"/>
        </w:rPr>
        <w:t xml:space="preserve"> filles. </w:t>
      </w:r>
    </w:p>
    <w:p w:rsidR="00D554DF" w:rsidRPr="0060650B" w:rsidRDefault="00D554DF" w:rsidP="00287B92">
      <w:pPr>
        <w:pStyle w:val="SingleTxtG"/>
        <w:rPr>
          <w:lang w:val="fr-FR"/>
        </w:rPr>
      </w:pPr>
      <w:r w:rsidRPr="0060650B">
        <w:rPr>
          <w:lang w:val="fr-FR"/>
        </w:rPr>
        <w:t>227.</w:t>
      </w:r>
      <w:r w:rsidRPr="0060650B">
        <w:rPr>
          <w:lang w:val="fr-FR"/>
        </w:rPr>
        <w:tab/>
      </w:r>
      <w:r w:rsidR="00AF6EE5" w:rsidRPr="0060650B">
        <w:rPr>
          <w:lang w:val="fr-FR"/>
        </w:rPr>
        <w:t xml:space="preserve">Un plan d’action sera préparé </w:t>
      </w:r>
      <w:r w:rsidR="00110788" w:rsidRPr="0060650B">
        <w:rPr>
          <w:lang w:val="fr-FR"/>
        </w:rPr>
        <w:t xml:space="preserve">pour planifier les mesures et activités relatives à la planification familiale, à la </w:t>
      </w:r>
      <w:r w:rsidR="009E6D3D" w:rsidRPr="0060650B">
        <w:rPr>
          <w:lang w:val="fr-FR"/>
        </w:rPr>
        <w:t>contraception</w:t>
      </w:r>
      <w:r w:rsidR="00110788" w:rsidRPr="0060650B">
        <w:rPr>
          <w:lang w:val="fr-FR"/>
        </w:rPr>
        <w:t xml:space="preserve"> et aux interruptions volontaires de grossesse dans des</w:t>
      </w:r>
      <w:r w:rsidR="00C9432E" w:rsidRPr="00C9432E">
        <w:rPr>
          <w:lang w:val="fr-FR"/>
        </w:rPr>
        <w:t xml:space="preserve"> conditions de</w:t>
      </w:r>
      <w:r w:rsidR="00C9432E">
        <w:rPr>
          <w:lang w:val="fr-FR"/>
        </w:rPr>
        <w:t xml:space="preserve"> parfaite</w:t>
      </w:r>
      <w:r w:rsidR="00C9432E" w:rsidRPr="00C9432E">
        <w:rPr>
          <w:lang w:val="fr-FR"/>
        </w:rPr>
        <w:t xml:space="preserve"> sécurité</w:t>
      </w:r>
      <w:r w:rsidR="00110788" w:rsidRPr="0060650B">
        <w:rPr>
          <w:lang w:val="fr-FR"/>
        </w:rPr>
        <w:t xml:space="preserve">. </w:t>
      </w:r>
    </w:p>
    <w:p w:rsidR="00D554DF" w:rsidRPr="0060650B" w:rsidRDefault="00D554DF" w:rsidP="00287B92">
      <w:pPr>
        <w:pStyle w:val="SingleTxtG"/>
        <w:rPr>
          <w:lang w:val="fr-FR"/>
        </w:rPr>
      </w:pPr>
      <w:r w:rsidRPr="0060650B">
        <w:rPr>
          <w:lang w:val="fr-FR"/>
        </w:rPr>
        <w:t>228.</w:t>
      </w:r>
      <w:r w:rsidRPr="0060650B">
        <w:rPr>
          <w:lang w:val="fr-FR"/>
        </w:rPr>
        <w:tab/>
      </w:r>
      <w:r w:rsidR="00110788" w:rsidRPr="0060650B">
        <w:rPr>
          <w:lang w:val="fr-FR"/>
        </w:rPr>
        <w:t>L</w:t>
      </w:r>
      <w:r w:rsidR="00843723">
        <w:rPr>
          <w:lang w:val="fr-FR"/>
        </w:rPr>
        <w:t xml:space="preserve">a République de Macédoine a adopté un </w:t>
      </w:r>
      <w:r w:rsidR="00110788" w:rsidRPr="0060650B">
        <w:rPr>
          <w:lang w:val="fr-FR"/>
        </w:rPr>
        <w:t xml:space="preserve">Programme de dépistage précoce </w:t>
      </w:r>
      <w:r w:rsidR="00843723">
        <w:rPr>
          <w:lang w:val="fr-FR"/>
        </w:rPr>
        <w:t>du cancer</w:t>
      </w:r>
      <w:r w:rsidR="00110788" w:rsidRPr="0060650B">
        <w:rPr>
          <w:lang w:val="fr-FR"/>
        </w:rPr>
        <w:t xml:space="preserve"> en 2010 </w:t>
      </w:r>
      <w:r w:rsidR="00843723">
        <w:rPr>
          <w:lang w:val="fr-FR"/>
        </w:rPr>
        <w:t xml:space="preserve">pour </w:t>
      </w:r>
      <w:r w:rsidR="00110788" w:rsidRPr="0060650B">
        <w:rPr>
          <w:lang w:val="fr-FR"/>
        </w:rPr>
        <w:t>lutter contre l’</w:t>
      </w:r>
      <w:r w:rsidR="009E6D3D" w:rsidRPr="0060650B">
        <w:rPr>
          <w:lang w:val="fr-FR"/>
        </w:rPr>
        <w:t>augmentation</w:t>
      </w:r>
      <w:r w:rsidR="00110788" w:rsidRPr="0060650B">
        <w:rPr>
          <w:lang w:val="fr-FR"/>
        </w:rPr>
        <w:t xml:space="preserve"> du nombre total de </w:t>
      </w:r>
      <w:r w:rsidR="00843723">
        <w:rPr>
          <w:lang w:val="fr-FR"/>
        </w:rPr>
        <w:t>cancers</w:t>
      </w:r>
      <w:r w:rsidR="00110788" w:rsidRPr="0060650B">
        <w:rPr>
          <w:lang w:val="fr-FR"/>
        </w:rPr>
        <w:t>. Les initiatives suivantes ont été déployées</w:t>
      </w:r>
      <w:r w:rsidR="00D07322">
        <w:rPr>
          <w:lang w:val="fr-FR"/>
        </w:rPr>
        <w:t>:</w:t>
      </w:r>
    </w:p>
    <w:p w:rsidR="00D554DF" w:rsidRPr="0060650B" w:rsidRDefault="00695324" w:rsidP="00287B92">
      <w:pPr>
        <w:pStyle w:val="SingleTxtG"/>
        <w:rPr>
          <w:lang w:val="fr-FR"/>
        </w:rPr>
      </w:pPr>
      <w:r w:rsidRPr="0060650B">
        <w:rPr>
          <w:lang w:val="fr-FR"/>
        </w:rPr>
        <w:tab/>
      </w:r>
      <w:r w:rsidR="00D554DF" w:rsidRPr="0060650B">
        <w:rPr>
          <w:lang w:val="fr-FR"/>
        </w:rPr>
        <w:t>a)</w:t>
      </w:r>
      <w:r w:rsidR="00D554DF" w:rsidRPr="0060650B">
        <w:rPr>
          <w:lang w:val="fr-FR"/>
        </w:rPr>
        <w:tab/>
      </w:r>
      <w:r w:rsidR="00843723">
        <w:rPr>
          <w:lang w:val="fr-FR"/>
        </w:rPr>
        <w:t>Ac</w:t>
      </w:r>
      <w:r w:rsidR="00110788" w:rsidRPr="0060650B">
        <w:rPr>
          <w:lang w:val="fr-FR"/>
        </w:rPr>
        <w:t xml:space="preserve">tions de </w:t>
      </w:r>
      <w:r w:rsidR="00340193">
        <w:rPr>
          <w:lang w:val="fr-FR"/>
        </w:rPr>
        <w:t xml:space="preserve">prévention et de </w:t>
      </w:r>
      <w:r w:rsidR="00110788" w:rsidRPr="0060650B">
        <w:rPr>
          <w:lang w:val="fr-FR"/>
        </w:rPr>
        <w:t xml:space="preserve">dépistage précoce des </w:t>
      </w:r>
      <w:r w:rsidR="00843723">
        <w:rPr>
          <w:lang w:val="fr-FR"/>
        </w:rPr>
        <w:t>cancers</w:t>
      </w:r>
      <w:r w:rsidR="00110788" w:rsidRPr="0060650B">
        <w:rPr>
          <w:lang w:val="fr-FR"/>
        </w:rPr>
        <w:t xml:space="preserve"> gynécologique</w:t>
      </w:r>
      <w:r w:rsidR="00FE058F" w:rsidRPr="0060650B">
        <w:rPr>
          <w:lang w:val="fr-FR"/>
        </w:rPr>
        <w:t>s</w:t>
      </w:r>
      <w:r w:rsidR="00110788" w:rsidRPr="0060650B">
        <w:rPr>
          <w:lang w:val="fr-FR"/>
        </w:rPr>
        <w:t xml:space="preserve">, y </w:t>
      </w:r>
      <w:r w:rsidR="009E6D3D" w:rsidRPr="0060650B">
        <w:rPr>
          <w:lang w:val="fr-FR"/>
        </w:rPr>
        <w:t>compris</w:t>
      </w:r>
      <w:r w:rsidR="00110788" w:rsidRPr="0060650B">
        <w:rPr>
          <w:lang w:val="fr-FR"/>
        </w:rPr>
        <w:t xml:space="preserve"> un programme pilote de dépistage du cancer du col</w:t>
      </w:r>
      <w:r w:rsidR="00450DB5">
        <w:rPr>
          <w:lang w:val="fr-FR"/>
        </w:rPr>
        <w:t xml:space="preserve"> de l'utérus</w:t>
      </w:r>
      <w:r w:rsidR="00110788" w:rsidRPr="0060650B">
        <w:rPr>
          <w:lang w:val="fr-FR"/>
        </w:rPr>
        <w:t>;</w:t>
      </w:r>
    </w:p>
    <w:p w:rsidR="00D554DF" w:rsidRPr="0060650B" w:rsidRDefault="00695324" w:rsidP="00287B92">
      <w:pPr>
        <w:pStyle w:val="SingleTxtG"/>
        <w:rPr>
          <w:lang w:val="fr-FR"/>
        </w:rPr>
      </w:pPr>
      <w:r w:rsidRPr="0060650B">
        <w:rPr>
          <w:lang w:val="fr-FR"/>
        </w:rPr>
        <w:tab/>
      </w:r>
      <w:r w:rsidR="00D554DF" w:rsidRPr="0060650B">
        <w:rPr>
          <w:lang w:val="fr-FR"/>
        </w:rPr>
        <w:t>b)</w:t>
      </w:r>
      <w:r w:rsidR="00D554DF" w:rsidRPr="0060650B">
        <w:rPr>
          <w:lang w:val="fr-FR"/>
        </w:rPr>
        <w:tab/>
      </w:r>
      <w:r w:rsidR="00110788" w:rsidRPr="0060650B">
        <w:rPr>
          <w:lang w:val="fr-FR"/>
        </w:rPr>
        <w:t>Dépistage du cancer du sein pour toutes les femmes de Macédoine âgées entre 40 et 55 ans.</w:t>
      </w:r>
    </w:p>
    <w:p w:rsidR="00D554DF" w:rsidRPr="0060650B" w:rsidRDefault="00D554DF" w:rsidP="00287B92">
      <w:pPr>
        <w:pStyle w:val="SingleTxtG"/>
        <w:rPr>
          <w:lang w:val="fr-FR"/>
        </w:rPr>
      </w:pPr>
      <w:r w:rsidRPr="0060650B">
        <w:rPr>
          <w:lang w:val="fr-FR"/>
        </w:rPr>
        <w:t>229.</w:t>
      </w:r>
      <w:r w:rsidRPr="0060650B">
        <w:rPr>
          <w:lang w:val="fr-FR"/>
        </w:rPr>
        <w:tab/>
      </w:r>
      <w:r w:rsidR="00110788" w:rsidRPr="0060650B">
        <w:rPr>
          <w:lang w:val="fr-FR"/>
        </w:rPr>
        <w:t xml:space="preserve">Les maladies de l’appareil </w:t>
      </w:r>
      <w:r w:rsidR="00D179B2" w:rsidRPr="0060650B">
        <w:rPr>
          <w:lang w:val="fr-FR"/>
        </w:rPr>
        <w:t>génito-urinaire sont mis</w:t>
      </w:r>
      <w:r w:rsidR="00FE058F" w:rsidRPr="0060650B">
        <w:rPr>
          <w:lang w:val="fr-FR"/>
        </w:rPr>
        <w:t>es</w:t>
      </w:r>
      <w:r w:rsidR="00D179B2" w:rsidRPr="0060650B">
        <w:rPr>
          <w:lang w:val="fr-FR"/>
        </w:rPr>
        <w:t xml:space="preserve"> en cause dans 49,7 % des décès féminins. Les cancers représentent 4,8 % des maladies recensées dans les établissements de soins primaires. </w:t>
      </w:r>
    </w:p>
    <w:p w:rsidR="00D554DF" w:rsidRPr="0060650B" w:rsidRDefault="00D554DF" w:rsidP="00287B92">
      <w:pPr>
        <w:pStyle w:val="SingleTxtG"/>
        <w:rPr>
          <w:lang w:val="fr-FR"/>
        </w:rPr>
      </w:pPr>
      <w:r w:rsidRPr="0060650B">
        <w:rPr>
          <w:lang w:val="fr-FR"/>
        </w:rPr>
        <w:t>230.</w:t>
      </w:r>
      <w:r w:rsidRPr="0060650B">
        <w:rPr>
          <w:lang w:val="fr-FR"/>
        </w:rPr>
        <w:tab/>
      </w:r>
      <w:r w:rsidR="009E6D3D" w:rsidRPr="0060650B">
        <w:rPr>
          <w:lang w:val="fr-FR"/>
        </w:rPr>
        <w:t>Chaque</w:t>
      </w:r>
      <w:r w:rsidR="00D179B2" w:rsidRPr="0060650B">
        <w:rPr>
          <w:lang w:val="fr-FR"/>
        </w:rPr>
        <w:t xml:space="preserve"> année, près de 200 femmes font l’objet d’un diagnostic de cancer du col</w:t>
      </w:r>
      <w:r w:rsidR="00450DB5">
        <w:rPr>
          <w:lang w:val="fr-FR"/>
        </w:rPr>
        <w:t xml:space="preserve"> de l'utérus</w:t>
      </w:r>
      <w:r w:rsidR="00D179B2" w:rsidRPr="0060650B">
        <w:rPr>
          <w:lang w:val="fr-FR"/>
        </w:rPr>
        <w:t xml:space="preserve">, soit 20 sur 100 000 femmes. En 2007, 218 nouveaux cas de cancer du côlon ont été </w:t>
      </w:r>
      <w:r w:rsidR="00450DB5">
        <w:rPr>
          <w:lang w:val="fr-FR"/>
        </w:rPr>
        <w:t>comptabilisés</w:t>
      </w:r>
      <w:r w:rsidR="00D179B2" w:rsidRPr="0060650B">
        <w:rPr>
          <w:lang w:val="fr-FR"/>
        </w:rPr>
        <w:t>, ce qui représente 21,4 femmes sur 100 000</w:t>
      </w:r>
      <w:r w:rsidR="007535E8" w:rsidRPr="0060650B">
        <w:rPr>
          <w:rStyle w:val="FootnoteReference"/>
          <w:lang w:val="fr-FR"/>
        </w:rPr>
        <w:footnoteReference w:id="33"/>
      </w:r>
      <w:r w:rsidR="00D179B2" w:rsidRPr="0060650B">
        <w:rPr>
          <w:lang w:val="fr-FR"/>
        </w:rPr>
        <w:t>.</w:t>
      </w:r>
    </w:p>
    <w:p w:rsidR="00D554DF" w:rsidRPr="0060650B" w:rsidRDefault="00D554DF" w:rsidP="00287B92">
      <w:pPr>
        <w:pStyle w:val="SingleTxtG"/>
        <w:rPr>
          <w:lang w:val="fr-FR"/>
        </w:rPr>
      </w:pPr>
      <w:r w:rsidRPr="0060650B">
        <w:rPr>
          <w:lang w:val="fr-FR"/>
        </w:rPr>
        <w:t>231.</w:t>
      </w:r>
      <w:r w:rsidRPr="0060650B">
        <w:rPr>
          <w:lang w:val="fr-FR"/>
        </w:rPr>
        <w:tab/>
      </w:r>
      <w:r w:rsidR="00340193">
        <w:rPr>
          <w:lang w:val="fr-FR"/>
        </w:rPr>
        <w:t>Le</w:t>
      </w:r>
      <w:r w:rsidR="00D179B2" w:rsidRPr="0060650B">
        <w:rPr>
          <w:lang w:val="fr-FR"/>
        </w:rPr>
        <w:t xml:space="preserve"> Programme </w:t>
      </w:r>
      <w:r w:rsidR="00843723">
        <w:rPr>
          <w:lang w:val="fr-FR"/>
        </w:rPr>
        <w:t xml:space="preserve">de prévention et </w:t>
      </w:r>
      <w:r w:rsidR="00D179B2" w:rsidRPr="0060650B">
        <w:rPr>
          <w:lang w:val="fr-FR"/>
        </w:rPr>
        <w:t xml:space="preserve">de dépistage précoce des cancers gynécologiques a été </w:t>
      </w:r>
      <w:r w:rsidR="00340193">
        <w:rPr>
          <w:lang w:val="fr-FR"/>
        </w:rPr>
        <w:t>mis en place en 2007</w:t>
      </w:r>
      <w:r w:rsidR="00843723">
        <w:rPr>
          <w:lang w:val="fr-FR"/>
        </w:rPr>
        <w:t>. Des</w:t>
      </w:r>
      <w:r w:rsidR="00D179B2" w:rsidRPr="0060650B">
        <w:rPr>
          <w:lang w:val="fr-FR"/>
        </w:rPr>
        <w:t xml:space="preserve"> </w:t>
      </w:r>
      <w:r w:rsidR="00E001F5">
        <w:rPr>
          <w:lang w:val="fr-FR"/>
        </w:rPr>
        <w:t xml:space="preserve">frottis cervico-vaginaux </w:t>
      </w:r>
      <w:r w:rsidR="00D179B2" w:rsidRPr="0060650B">
        <w:rPr>
          <w:lang w:val="fr-FR"/>
        </w:rPr>
        <w:t xml:space="preserve">gratuits </w:t>
      </w:r>
      <w:r w:rsidR="00843723">
        <w:rPr>
          <w:lang w:val="fr-FR"/>
        </w:rPr>
        <w:t>ont été proposés sur tout le</w:t>
      </w:r>
      <w:r w:rsidR="00D179B2" w:rsidRPr="0060650B">
        <w:rPr>
          <w:lang w:val="fr-FR"/>
        </w:rPr>
        <w:t xml:space="preserve"> territoire de la République </w:t>
      </w:r>
      <w:r w:rsidR="005D59E9" w:rsidRPr="0060650B">
        <w:rPr>
          <w:lang w:val="fr-FR"/>
        </w:rPr>
        <w:t>de Macédoine</w:t>
      </w:r>
      <w:r w:rsidR="00843723">
        <w:rPr>
          <w:lang w:val="fr-FR"/>
        </w:rPr>
        <w:t>,</w:t>
      </w:r>
      <w:r w:rsidR="005D59E9" w:rsidRPr="0060650B">
        <w:rPr>
          <w:lang w:val="fr-FR"/>
        </w:rPr>
        <w:t xml:space="preserve"> </w:t>
      </w:r>
      <w:r w:rsidR="00D179B2" w:rsidRPr="0060650B">
        <w:rPr>
          <w:lang w:val="fr-FR"/>
        </w:rPr>
        <w:t xml:space="preserve">dans les </w:t>
      </w:r>
      <w:r w:rsidR="00843723">
        <w:rPr>
          <w:lang w:val="fr-FR"/>
        </w:rPr>
        <w:t>cabinet</w:t>
      </w:r>
      <w:r w:rsidR="00340193">
        <w:rPr>
          <w:lang w:val="fr-FR"/>
        </w:rPr>
        <w:t>s</w:t>
      </w:r>
      <w:r w:rsidR="00843723">
        <w:rPr>
          <w:lang w:val="fr-FR"/>
        </w:rPr>
        <w:t xml:space="preserve"> de</w:t>
      </w:r>
      <w:r w:rsidR="00D179B2" w:rsidRPr="0060650B">
        <w:rPr>
          <w:lang w:val="fr-FR"/>
        </w:rPr>
        <w:t xml:space="preserve"> gynécologi</w:t>
      </w:r>
      <w:r w:rsidR="00843723">
        <w:rPr>
          <w:lang w:val="fr-FR"/>
        </w:rPr>
        <w:t>e</w:t>
      </w:r>
      <w:r w:rsidR="00D179B2" w:rsidRPr="0060650B">
        <w:rPr>
          <w:lang w:val="fr-FR"/>
        </w:rPr>
        <w:t xml:space="preserve"> publics et</w:t>
      </w:r>
      <w:r w:rsidR="00843723">
        <w:rPr>
          <w:lang w:val="fr-FR"/>
        </w:rPr>
        <w:t>,</w:t>
      </w:r>
      <w:r w:rsidR="00D179B2" w:rsidRPr="0060650B">
        <w:rPr>
          <w:lang w:val="fr-FR"/>
        </w:rPr>
        <w:t xml:space="preserve"> dans certains cas</w:t>
      </w:r>
      <w:r w:rsidR="00843723">
        <w:rPr>
          <w:lang w:val="fr-FR"/>
        </w:rPr>
        <w:t xml:space="preserve">, </w:t>
      </w:r>
      <w:r w:rsidR="00D179B2" w:rsidRPr="0060650B">
        <w:rPr>
          <w:lang w:val="fr-FR"/>
        </w:rPr>
        <w:t xml:space="preserve">privés. Au total, 17 000 femmes ont été </w:t>
      </w:r>
      <w:r w:rsidR="00843723">
        <w:rPr>
          <w:lang w:val="fr-FR"/>
        </w:rPr>
        <w:t>vis</w:t>
      </w:r>
      <w:r w:rsidR="00D179B2" w:rsidRPr="0060650B">
        <w:rPr>
          <w:lang w:val="fr-FR"/>
        </w:rPr>
        <w:t xml:space="preserve">ées par cette opération. </w:t>
      </w:r>
    </w:p>
    <w:p w:rsidR="00D554DF" w:rsidRPr="0060650B" w:rsidRDefault="00D554DF" w:rsidP="00287B92">
      <w:pPr>
        <w:pStyle w:val="SingleTxtG"/>
        <w:rPr>
          <w:lang w:val="fr-FR"/>
        </w:rPr>
      </w:pPr>
      <w:r w:rsidRPr="0060650B">
        <w:rPr>
          <w:lang w:val="fr-FR"/>
        </w:rPr>
        <w:t>232.</w:t>
      </w:r>
      <w:r w:rsidRPr="0060650B">
        <w:rPr>
          <w:lang w:val="fr-FR"/>
        </w:rPr>
        <w:tab/>
      </w:r>
      <w:r w:rsidR="00D179B2" w:rsidRPr="0060650B">
        <w:rPr>
          <w:lang w:val="fr-FR"/>
        </w:rPr>
        <w:t>E</w:t>
      </w:r>
      <w:r w:rsidRPr="0060650B">
        <w:rPr>
          <w:lang w:val="fr-FR"/>
        </w:rPr>
        <w:t>n 2008</w:t>
      </w:r>
      <w:r w:rsidR="00D179B2" w:rsidRPr="0060650B">
        <w:rPr>
          <w:lang w:val="fr-FR"/>
        </w:rPr>
        <w:t xml:space="preserve">, </w:t>
      </w:r>
      <w:r w:rsidRPr="0060650B">
        <w:rPr>
          <w:lang w:val="fr-FR"/>
        </w:rPr>
        <w:t>12</w:t>
      </w:r>
      <w:r w:rsidR="00D179B2" w:rsidRPr="0060650B">
        <w:rPr>
          <w:lang w:val="fr-FR"/>
        </w:rPr>
        <w:t> </w:t>
      </w:r>
      <w:r w:rsidRPr="0060650B">
        <w:rPr>
          <w:lang w:val="fr-FR"/>
        </w:rPr>
        <w:t>000</w:t>
      </w:r>
      <w:r w:rsidR="005D59E9" w:rsidRPr="0060650B">
        <w:rPr>
          <w:lang w:val="fr-FR"/>
        </w:rPr>
        <w:t xml:space="preserve"> femmes ont bénéficié de cet</w:t>
      </w:r>
      <w:r w:rsidR="00D179B2" w:rsidRPr="0060650B">
        <w:rPr>
          <w:lang w:val="fr-FR"/>
        </w:rPr>
        <w:t xml:space="preserve"> examen, qu’elles </w:t>
      </w:r>
      <w:r w:rsidR="00631E95" w:rsidRPr="0060650B">
        <w:rPr>
          <w:lang w:val="fr-FR"/>
        </w:rPr>
        <w:t xml:space="preserve">soient </w:t>
      </w:r>
      <w:r w:rsidR="00D179B2" w:rsidRPr="0060650B">
        <w:rPr>
          <w:lang w:val="fr-FR"/>
        </w:rPr>
        <w:t xml:space="preserve">ou non </w:t>
      </w:r>
      <w:r w:rsidR="00631E95" w:rsidRPr="0060650B">
        <w:rPr>
          <w:lang w:val="fr-FR"/>
        </w:rPr>
        <w:t xml:space="preserve">couvertes par l’assurance maladie. </w:t>
      </w:r>
    </w:p>
    <w:p w:rsidR="00D554DF" w:rsidRPr="0060650B" w:rsidRDefault="00D554DF" w:rsidP="00287B92">
      <w:pPr>
        <w:pStyle w:val="SingleTxtG"/>
        <w:rPr>
          <w:lang w:val="fr-FR"/>
        </w:rPr>
      </w:pPr>
      <w:r w:rsidRPr="0060650B">
        <w:rPr>
          <w:lang w:val="fr-FR"/>
        </w:rPr>
        <w:t>233.</w:t>
      </w:r>
      <w:r w:rsidRPr="0060650B">
        <w:rPr>
          <w:lang w:val="fr-FR"/>
        </w:rPr>
        <w:tab/>
      </w:r>
      <w:r w:rsidR="00631E95" w:rsidRPr="0060650B">
        <w:rPr>
          <w:lang w:val="fr-FR"/>
        </w:rPr>
        <w:t>E</w:t>
      </w:r>
      <w:r w:rsidRPr="0060650B">
        <w:rPr>
          <w:lang w:val="fr-FR"/>
        </w:rPr>
        <w:t>n 2009, 3</w:t>
      </w:r>
      <w:r w:rsidR="00631E95" w:rsidRPr="0060650B">
        <w:rPr>
          <w:lang w:val="fr-FR"/>
        </w:rPr>
        <w:t xml:space="preserve"> 000 femmes non assurées ont </w:t>
      </w:r>
      <w:r w:rsidR="00843723">
        <w:rPr>
          <w:lang w:val="fr-FR"/>
        </w:rPr>
        <w:t>bénéficié</w:t>
      </w:r>
      <w:r w:rsidR="00631E95" w:rsidRPr="0060650B">
        <w:rPr>
          <w:lang w:val="fr-FR"/>
        </w:rPr>
        <w:t xml:space="preserve"> un </w:t>
      </w:r>
      <w:r w:rsidR="00450DB5">
        <w:rPr>
          <w:lang w:val="fr-FR"/>
        </w:rPr>
        <w:t>frottis cervico-vaginal</w:t>
      </w:r>
      <w:r w:rsidR="00631E95" w:rsidRPr="0060650B">
        <w:rPr>
          <w:lang w:val="fr-FR"/>
        </w:rPr>
        <w:t xml:space="preserve"> gratuit grâce au Programme de </w:t>
      </w:r>
      <w:r w:rsidR="00843723">
        <w:rPr>
          <w:lang w:val="fr-FR"/>
        </w:rPr>
        <w:t xml:space="preserve">prévention et de </w:t>
      </w:r>
      <w:r w:rsidR="00631E95" w:rsidRPr="0060650B">
        <w:rPr>
          <w:lang w:val="fr-FR"/>
        </w:rPr>
        <w:t xml:space="preserve">dépistage précoce </w:t>
      </w:r>
      <w:r w:rsidR="009E6D3D" w:rsidRPr="0060650B">
        <w:rPr>
          <w:lang w:val="fr-FR"/>
        </w:rPr>
        <w:t>des</w:t>
      </w:r>
      <w:r w:rsidR="00631E95" w:rsidRPr="0060650B">
        <w:rPr>
          <w:lang w:val="fr-FR"/>
        </w:rPr>
        <w:t xml:space="preserve"> </w:t>
      </w:r>
      <w:r w:rsidR="00843723">
        <w:rPr>
          <w:lang w:val="fr-FR"/>
        </w:rPr>
        <w:t>cancer</w:t>
      </w:r>
      <w:r w:rsidR="00631E95" w:rsidRPr="0060650B">
        <w:rPr>
          <w:lang w:val="fr-FR"/>
        </w:rPr>
        <w:t>s gynécologiques</w:t>
      </w:r>
      <w:r w:rsidR="00C9432E">
        <w:rPr>
          <w:lang w:val="fr-FR"/>
        </w:rPr>
        <w:t>,</w:t>
      </w:r>
      <w:r w:rsidR="00631E95" w:rsidRPr="0060650B">
        <w:rPr>
          <w:lang w:val="fr-FR"/>
        </w:rPr>
        <w:t xml:space="preserve"> et les fonds attribués à cette </w:t>
      </w:r>
      <w:r w:rsidR="009E6D3D" w:rsidRPr="0060650B">
        <w:rPr>
          <w:lang w:val="fr-FR"/>
        </w:rPr>
        <w:t>initiative</w:t>
      </w:r>
      <w:r w:rsidR="00631E95" w:rsidRPr="0060650B">
        <w:rPr>
          <w:lang w:val="fr-FR"/>
        </w:rPr>
        <w:t xml:space="preserve"> ont été entièrement dépensés. Par ailleurs, un dépistage </w:t>
      </w:r>
      <w:r w:rsidR="009E6D3D" w:rsidRPr="0060650B">
        <w:rPr>
          <w:lang w:val="fr-FR"/>
        </w:rPr>
        <w:t>organisé</w:t>
      </w:r>
      <w:r w:rsidR="00631E95" w:rsidRPr="0060650B">
        <w:rPr>
          <w:lang w:val="fr-FR"/>
        </w:rPr>
        <w:t xml:space="preserve"> au moyen </w:t>
      </w:r>
      <w:r w:rsidR="00450DB5">
        <w:rPr>
          <w:lang w:val="fr-FR"/>
        </w:rPr>
        <w:t>de frottis cervico-vaginaux</w:t>
      </w:r>
      <w:r w:rsidR="00450DB5" w:rsidRPr="0060650B">
        <w:rPr>
          <w:lang w:val="fr-FR"/>
        </w:rPr>
        <w:t xml:space="preserve"> </w:t>
      </w:r>
      <w:r w:rsidR="00631E95" w:rsidRPr="0060650B">
        <w:rPr>
          <w:lang w:val="fr-FR"/>
        </w:rPr>
        <w:t xml:space="preserve">a été mené dans quatre centres de santé publique dont </w:t>
      </w:r>
      <w:r w:rsidR="00843723">
        <w:rPr>
          <w:lang w:val="fr-FR"/>
        </w:rPr>
        <w:t>ceux</w:t>
      </w:r>
      <w:r w:rsidR="00631E95" w:rsidRPr="0060650B">
        <w:rPr>
          <w:lang w:val="fr-FR"/>
        </w:rPr>
        <w:t xml:space="preserve"> de </w:t>
      </w:r>
      <w:r w:rsidRPr="0060650B">
        <w:rPr>
          <w:lang w:val="fr-FR"/>
        </w:rPr>
        <w:t>Tetovo</w:t>
      </w:r>
      <w:r w:rsidR="00843723">
        <w:rPr>
          <w:lang w:val="fr-FR"/>
        </w:rPr>
        <w:t xml:space="preserve"> (a</w:t>
      </w:r>
      <w:r w:rsidR="00631E95" w:rsidRPr="0060650B">
        <w:rPr>
          <w:lang w:val="fr-FR"/>
        </w:rPr>
        <w:t xml:space="preserve">ntenne régionale de </w:t>
      </w:r>
      <w:r w:rsidRPr="0060650B">
        <w:rPr>
          <w:lang w:val="fr-FR"/>
        </w:rPr>
        <w:t>Gostivar</w:t>
      </w:r>
      <w:r w:rsidR="00843723">
        <w:rPr>
          <w:lang w:val="fr-FR"/>
        </w:rPr>
        <w:t>), de</w:t>
      </w:r>
      <w:r w:rsidR="00631E95" w:rsidRPr="0060650B">
        <w:rPr>
          <w:lang w:val="fr-FR"/>
        </w:rPr>
        <w:t xml:space="preserve"> </w:t>
      </w:r>
      <w:r w:rsidRPr="0060650B">
        <w:rPr>
          <w:lang w:val="fr-FR"/>
        </w:rPr>
        <w:t xml:space="preserve">Prilep, </w:t>
      </w:r>
      <w:r w:rsidR="00631E95" w:rsidRPr="0060650B">
        <w:rPr>
          <w:lang w:val="fr-FR"/>
        </w:rPr>
        <w:t xml:space="preserve">de </w:t>
      </w:r>
      <w:r w:rsidRPr="0060650B">
        <w:rPr>
          <w:lang w:val="fr-FR"/>
        </w:rPr>
        <w:t xml:space="preserve">Shtip </w:t>
      </w:r>
      <w:r w:rsidR="00631E95" w:rsidRPr="0060650B">
        <w:rPr>
          <w:lang w:val="fr-FR"/>
        </w:rPr>
        <w:t xml:space="preserve">et de </w:t>
      </w:r>
      <w:r w:rsidRPr="0060650B">
        <w:rPr>
          <w:lang w:val="fr-FR"/>
        </w:rPr>
        <w:t xml:space="preserve">Veles </w:t>
      </w:r>
      <w:r w:rsidR="00631E95" w:rsidRPr="0060650B">
        <w:rPr>
          <w:lang w:val="fr-FR"/>
        </w:rPr>
        <w:t xml:space="preserve">(antenne régionale </w:t>
      </w:r>
      <w:r w:rsidRPr="0060650B">
        <w:rPr>
          <w:lang w:val="fr-FR"/>
        </w:rPr>
        <w:t>Sveti Nikole</w:t>
      </w:r>
      <w:r w:rsidR="00631E95" w:rsidRPr="0060650B">
        <w:rPr>
          <w:lang w:val="fr-FR"/>
        </w:rPr>
        <w:t>)</w:t>
      </w:r>
      <w:r w:rsidRPr="0060650B">
        <w:rPr>
          <w:lang w:val="fr-FR"/>
        </w:rPr>
        <w:t xml:space="preserve">. </w:t>
      </w:r>
      <w:r w:rsidR="00631E95" w:rsidRPr="0060650B">
        <w:rPr>
          <w:lang w:val="fr-FR"/>
        </w:rPr>
        <w:t xml:space="preserve">Pour l’heure, les femmes couvertes par l’assurance maladie ont la possibilité d’obtenir un </w:t>
      </w:r>
      <w:r w:rsidR="00450DB5">
        <w:rPr>
          <w:lang w:val="fr-FR"/>
        </w:rPr>
        <w:t>frottis cervico-vaginal</w:t>
      </w:r>
      <w:r w:rsidR="00450DB5" w:rsidRPr="0060650B">
        <w:rPr>
          <w:lang w:val="fr-FR"/>
        </w:rPr>
        <w:t xml:space="preserve"> </w:t>
      </w:r>
      <w:r w:rsidR="00631E95" w:rsidRPr="0060650B">
        <w:rPr>
          <w:lang w:val="fr-FR"/>
        </w:rPr>
        <w:t xml:space="preserve">gratuit auprès de leur gynécologue traitant. </w:t>
      </w:r>
    </w:p>
    <w:p w:rsidR="00D554DF" w:rsidRPr="0060650B" w:rsidRDefault="00D554DF" w:rsidP="00287B92">
      <w:pPr>
        <w:pStyle w:val="SingleTxtG"/>
        <w:rPr>
          <w:lang w:val="fr-FR"/>
        </w:rPr>
      </w:pPr>
      <w:r w:rsidRPr="0060650B">
        <w:rPr>
          <w:lang w:val="fr-FR"/>
        </w:rPr>
        <w:t>234.</w:t>
      </w:r>
      <w:r w:rsidRPr="0060650B">
        <w:rPr>
          <w:lang w:val="fr-FR"/>
        </w:rPr>
        <w:tab/>
      </w:r>
      <w:r w:rsidR="00A25477" w:rsidRPr="0060650B">
        <w:rPr>
          <w:lang w:val="fr-FR"/>
        </w:rPr>
        <w:t xml:space="preserve">Le Programme de dépistage précoce du cancer </w:t>
      </w:r>
      <w:smartTag w:uri="urn:schemas-microsoft-com:office:smarttags" w:element="metricconverter">
        <w:smartTagPr>
          <w:attr w:name="ProductID" w:val="2010 a"/>
        </w:smartTagPr>
        <w:r w:rsidR="00A25477" w:rsidRPr="0060650B">
          <w:rPr>
            <w:lang w:val="fr-FR"/>
          </w:rPr>
          <w:t>2010 a</w:t>
        </w:r>
      </w:smartTag>
      <w:r w:rsidR="00A25477" w:rsidRPr="0060650B">
        <w:rPr>
          <w:lang w:val="fr-FR"/>
        </w:rPr>
        <w:t xml:space="preserve"> réservé une enveloppe de 250 000 denars au </w:t>
      </w:r>
      <w:r w:rsidR="009E6D3D" w:rsidRPr="0060650B">
        <w:rPr>
          <w:lang w:val="fr-FR"/>
        </w:rPr>
        <w:t>dépistage</w:t>
      </w:r>
      <w:r w:rsidR="00A25477" w:rsidRPr="0060650B">
        <w:rPr>
          <w:lang w:val="fr-FR"/>
        </w:rPr>
        <w:t xml:space="preserve"> du cancer du col</w:t>
      </w:r>
      <w:r w:rsidR="00450DB5">
        <w:rPr>
          <w:lang w:val="fr-FR"/>
        </w:rPr>
        <w:t xml:space="preserve"> de l'utérus</w:t>
      </w:r>
      <w:r w:rsidR="00A25477" w:rsidRPr="0060650B">
        <w:rPr>
          <w:lang w:val="fr-FR"/>
        </w:rPr>
        <w:t xml:space="preserve"> (séminaires éducatifs, etc.). </w:t>
      </w:r>
    </w:p>
    <w:p w:rsidR="00D554DF" w:rsidRPr="0060650B" w:rsidRDefault="00D554DF" w:rsidP="00287B92">
      <w:pPr>
        <w:pStyle w:val="SingleTxtG"/>
        <w:rPr>
          <w:lang w:val="fr-FR"/>
        </w:rPr>
      </w:pPr>
      <w:r w:rsidRPr="0060650B">
        <w:rPr>
          <w:lang w:val="fr-FR"/>
        </w:rPr>
        <w:t>235.</w:t>
      </w:r>
      <w:r w:rsidRPr="0060650B">
        <w:rPr>
          <w:lang w:val="fr-FR"/>
        </w:rPr>
        <w:tab/>
      </w:r>
      <w:r w:rsidR="00A25477" w:rsidRPr="0060650B">
        <w:rPr>
          <w:lang w:val="fr-FR"/>
        </w:rPr>
        <w:t xml:space="preserve">Pour </w:t>
      </w:r>
      <w:r w:rsidR="00843723">
        <w:rPr>
          <w:lang w:val="fr-FR"/>
        </w:rPr>
        <w:t>réduire</w:t>
      </w:r>
      <w:r w:rsidR="00A25477" w:rsidRPr="0060650B">
        <w:rPr>
          <w:lang w:val="fr-FR"/>
        </w:rPr>
        <w:t xml:space="preserve"> la mortalité </w:t>
      </w:r>
      <w:r w:rsidR="00843723">
        <w:rPr>
          <w:lang w:val="fr-FR"/>
        </w:rPr>
        <w:t>par</w:t>
      </w:r>
      <w:r w:rsidR="00A25477" w:rsidRPr="0060650B">
        <w:rPr>
          <w:lang w:val="fr-FR"/>
        </w:rPr>
        <w:t xml:space="preserve"> cancer du col, la vaccination gratuite</w:t>
      </w:r>
      <w:r w:rsidR="0024187B">
        <w:rPr>
          <w:lang w:val="fr-FR"/>
        </w:rPr>
        <w:t xml:space="preserve"> contre</w:t>
      </w:r>
      <w:r w:rsidR="00A25477" w:rsidRPr="0060650B">
        <w:rPr>
          <w:lang w:val="fr-FR"/>
        </w:rPr>
        <w:t xml:space="preserve"> </w:t>
      </w:r>
      <w:r w:rsidR="00843723" w:rsidRPr="00843723">
        <w:rPr>
          <w:lang w:val="fr-FR"/>
        </w:rPr>
        <w:t xml:space="preserve">le </w:t>
      </w:r>
      <w:r w:rsidR="0024187B">
        <w:rPr>
          <w:lang w:val="fr-FR"/>
        </w:rPr>
        <w:t>papillomavirus</w:t>
      </w:r>
      <w:r w:rsidR="00843723" w:rsidRPr="00843723">
        <w:rPr>
          <w:lang w:val="fr-FR"/>
        </w:rPr>
        <w:t xml:space="preserve"> humain</w:t>
      </w:r>
      <w:r w:rsidR="00A25477" w:rsidRPr="0060650B">
        <w:rPr>
          <w:lang w:val="fr-FR"/>
        </w:rPr>
        <w:t xml:space="preserve"> a été mise en place pour toutes les filles âgées entre 9 et 15 ans dans les établissements de santé autorisés à administrer ce vaccin</w:t>
      </w:r>
      <w:r w:rsidR="00450DB5">
        <w:rPr>
          <w:lang w:val="fr-FR"/>
        </w:rPr>
        <w:t xml:space="preserve">; ce vaccin </w:t>
      </w:r>
      <w:r w:rsidR="00A25477" w:rsidRPr="0060650B">
        <w:rPr>
          <w:lang w:val="fr-FR"/>
        </w:rPr>
        <w:t xml:space="preserve">ne figure pas sur la liste des vaccins obligatoires </w:t>
      </w:r>
      <w:r w:rsidRPr="0060650B">
        <w:rPr>
          <w:lang w:val="fr-FR"/>
        </w:rPr>
        <w:t>(</w:t>
      </w:r>
      <w:r w:rsidR="00E44A64">
        <w:rPr>
          <w:lang w:val="fr-FR"/>
        </w:rPr>
        <w:t>«Journal officiel de la République de Macédoine»</w:t>
      </w:r>
      <w:r w:rsidRPr="0060650B">
        <w:rPr>
          <w:lang w:val="fr-FR"/>
        </w:rPr>
        <w:t xml:space="preserve"> </w:t>
      </w:r>
      <w:r w:rsidR="00A25477" w:rsidRPr="0060650B">
        <w:rPr>
          <w:lang w:val="fr-FR"/>
        </w:rPr>
        <w:t>n</w:t>
      </w:r>
      <w:r w:rsidR="00A25477" w:rsidRPr="0060650B">
        <w:rPr>
          <w:vertAlign w:val="superscript"/>
          <w:lang w:val="fr-FR"/>
        </w:rPr>
        <w:t>o</w:t>
      </w:r>
      <w:r w:rsidRPr="0060650B">
        <w:rPr>
          <w:lang w:val="fr-FR"/>
        </w:rPr>
        <w:t xml:space="preserve"> 56/2008). </w:t>
      </w:r>
    </w:p>
    <w:p w:rsidR="00D554DF" w:rsidRPr="0060650B" w:rsidRDefault="00D554DF" w:rsidP="00287B92">
      <w:pPr>
        <w:pStyle w:val="SingleTxtG"/>
        <w:rPr>
          <w:lang w:val="fr-FR"/>
        </w:rPr>
      </w:pPr>
      <w:r w:rsidRPr="0060650B">
        <w:rPr>
          <w:lang w:val="fr-FR"/>
        </w:rPr>
        <w:t>236.</w:t>
      </w:r>
      <w:r w:rsidRPr="0060650B">
        <w:rPr>
          <w:lang w:val="fr-FR"/>
        </w:rPr>
        <w:tab/>
      </w:r>
      <w:r w:rsidR="00A25477" w:rsidRPr="0060650B">
        <w:rPr>
          <w:lang w:val="fr-FR"/>
        </w:rPr>
        <w:t xml:space="preserve">Conformément aux recommandations de l’OMS, ce vaccin </w:t>
      </w:r>
      <w:r w:rsidR="00C22487" w:rsidRPr="0060650B">
        <w:rPr>
          <w:lang w:val="fr-FR"/>
        </w:rPr>
        <w:t>a été distribué gratuitement et mis à la disposition des jeunes filles et des femmes (jusqu’à l’âge de 26 ans) souhait</w:t>
      </w:r>
      <w:r w:rsidR="0024187B">
        <w:rPr>
          <w:lang w:val="fr-FR"/>
        </w:rPr>
        <w:t>a</w:t>
      </w:r>
      <w:r w:rsidR="00C22487" w:rsidRPr="0060650B">
        <w:rPr>
          <w:lang w:val="fr-FR"/>
        </w:rPr>
        <w:t xml:space="preserve">nt se faire vacciner </w:t>
      </w:r>
      <w:r w:rsidR="00C9432E">
        <w:rPr>
          <w:lang w:val="fr-FR"/>
        </w:rPr>
        <w:t>pendant les</w:t>
      </w:r>
      <w:r w:rsidR="00C22487" w:rsidRPr="0060650B">
        <w:rPr>
          <w:lang w:val="fr-FR"/>
        </w:rPr>
        <w:t xml:space="preserve"> trois derniers mois de 2008 et en 2009. En 2008 et 2009, 12 000 doses du vaccin non obligatoire contre le </w:t>
      </w:r>
      <w:r w:rsidR="00C9432E">
        <w:rPr>
          <w:lang w:val="fr-FR"/>
        </w:rPr>
        <w:t>papillomavirus</w:t>
      </w:r>
      <w:r w:rsidR="00C9432E" w:rsidRPr="00843723">
        <w:rPr>
          <w:lang w:val="fr-FR"/>
        </w:rPr>
        <w:t xml:space="preserve"> humain</w:t>
      </w:r>
      <w:r w:rsidR="00C22487" w:rsidRPr="0060650B">
        <w:rPr>
          <w:lang w:val="fr-FR"/>
        </w:rPr>
        <w:t xml:space="preserve"> ont été administrées. </w:t>
      </w:r>
    </w:p>
    <w:p w:rsidR="00D554DF" w:rsidRPr="0060650B" w:rsidRDefault="00C22487" w:rsidP="00287B92">
      <w:pPr>
        <w:pStyle w:val="SingleTxtG"/>
        <w:rPr>
          <w:lang w:val="fr-FR"/>
        </w:rPr>
      </w:pPr>
      <w:r w:rsidRPr="0060650B">
        <w:rPr>
          <w:lang w:val="fr-FR"/>
        </w:rPr>
        <w:t>237.</w:t>
      </w:r>
      <w:r w:rsidRPr="0060650B">
        <w:rPr>
          <w:lang w:val="fr-FR"/>
        </w:rPr>
        <w:tab/>
        <w:t>E</w:t>
      </w:r>
      <w:r w:rsidRPr="00AF4DC8">
        <w:rPr>
          <w:lang w:val="fr-FR"/>
        </w:rPr>
        <w:t>n</w:t>
      </w:r>
      <w:r w:rsidRPr="0060650B">
        <w:rPr>
          <w:lang w:val="fr-FR"/>
        </w:rPr>
        <w:t xml:space="preserve"> octobre </w:t>
      </w:r>
      <w:r w:rsidR="00D554DF" w:rsidRPr="0060650B">
        <w:rPr>
          <w:lang w:val="fr-FR"/>
        </w:rPr>
        <w:t xml:space="preserve">2009, </w:t>
      </w:r>
      <w:r w:rsidRPr="0060650B">
        <w:rPr>
          <w:lang w:val="fr-FR"/>
        </w:rPr>
        <w:t xml:space="preserve">la </w:t>
      </w:r>
      <w:r w:rsidR="00BE56B3" w:rsidRPr="0060650B">
        <w:rPr>
          <w:lang w:val="fr-FR"/>
        </w:rPr>
        <w:t xml:space="preserve">vaccination obligatoire contre le papillomavirus humain a été introduite pour toutes les filles </w:t>
      </w:r>
      <w:r w:rsidR="009E6D3D" w:rsidRPr="0060650B">
        <w:rPr>
          <w:lang w:val="fr-FR"/>
        </w:rPr>
        <w:t>jusqu’à</w:t>
      </w:r>
      <w:r w:rsidR="00BE56B3" w:rsidRPr="0060650B">
        <w:rPr>
          <w:lang w:val="fr-FR"/>
        </w:rPr>
        <w:t xml:space="preserve"> l’âge de 12 ans dans l’objectif d’atteindre une couverture vaccinale de 50 %. Cette vaccination obligatoire est </w:t>
      </w:r>
      <w:r w:rsidR="0024187B">
        <w:rPr>
          <w:lang w:val="fr-FR"/>
        </w:rPr>
        <w:t>régie par le</w:t>
      </w:r>
      <w:r w:rsidR="00BE56B3" w:rsidRPr="0060650B">
        <w:rPr>
          <w:lang w:val="fr-FR"/>
        </w:rPr>
        <w:t xml:space="preserve"> Règlement </w:t>
      </w:r>
      <w:r w:rsidR="00016236">
        <w:rPr>
          <w:lang w:val="fr-FR"/>
        </w:rPr>
        <w:t>relatif à</w:t>
      </w:r>
      <w:r w:rsidR="00BE56B3" w:rsidRPr="0060650B">
        <w:rPr>
          <w:lang w:val="fr-FR"/>
        </w:rPr>
        <w:t xml:space="preserve"> l’immunoprophylaxie, </w:t>
      </w:r>
      <w:r w:rsidR="00016236">
        <w:rPr>
          <w:lang w:val="fr-FR"/>
        </w:rPr>
        <w:t xml:space="preserve">à </w:t>
      </w:r>
      <w:r w:rsidR="00BE56B3" w:rsidRPr="0060650B">
        <w:rPr>
          <w:lang w:val="fr-FR"/>
        </w:rPr>
        <w:t xml:space="preserve">la chimioprophylaxie, </w:t>
      </w:r>
      <w:r w:rsidR="00016236">
        <w:rPr>
          <w:lang w:val="fr-FR"/>
        </w:rPr>
        <w:t>aux</w:t>
      </w:r>
      <w:r w:rsidR="00BE56B3" w:rsidRPr="0060650B">
        <w:rPr>
          <w:lang w:val="fr-FR"/>
        </w:rPr>
        <w:t xml:space="preserve"> personnes </w:t>
      </w:r>
      <w:r w:rsidR="00016236">
        <w:rPr>
          <w:lang w:val="fr-FR"/>
        </w:rPr>
        <w:t xml:space="preserve">visées par </w:t>
      </w:r>
      <w:r w:rsidR="00BE56B3" w:rsidRPr="0060650B">
        <w:rPr>
          <w:lang w:val="fr-FR"/>
        </w:rPr>
        <w:t>ces mesures</w:t>
      </w:r>
      <w:r w:rsidR="00016236">
        <w:rPr>
          <w:lang w:val="fr-FR"/>
        </w:rPr>
        <w:t xml:space="preserve"> et</w:t>
      </w:r>
      <w:r w:rsidR="00BE56B3" w:rsidRPr="0060650B">
        <w:rPr>
          <w:lang w:val="fr-FR"/>
        </w:rPr>
        <w:t xml:space="preserve"> </w:t>
      </w:r>
      <w:r w:rsidR="00016236">
        <w:rPr>
          <w:lang w:val="fr-FR"/>
        </w:rPr>
        <w:t xml:space="preserve">à </w:t>
      </w:r>
      <w:r w:rsidR="00BE56B3" w:rsidRPr="0060650B">
        <w:rPr>
          <w:lang w:val="fr-FR"/>
        </w:rPr>
        <w:t xml:space="preserve">la tenue des dossiers et documents </w:t>
      </w:r>
      <w:r w:rsidR="009E6D3D" w:rsidRPr="0060650B">
        <w:rPr>
          <w:lang w:val="fr-FR"/>
        </w:rPr>
        <w:t>correspondants</w:t>
      </w:r>
      <w:r w:rsidR="00BE56B3" w:rsidRPr="0060650B">
        <w:rPr>
          <w:lang w:val="fr-FR"/>
        </w:rPr>
        <w:t xml:space="preserve"> </w:t>
      </w:r>
      <w:r w:rsidR="00D554DF" w:rsidRPr="0060650B">
        <w:rPr>
          <w:lang w:val="fr-FR"/>
        </w:rPr>
        <w:t>(</w:t>
      </w:r>
      <w:r w:rsidR="00E44A64">
        <w:rPr>
          <w:lang w:val="fr-FR"/>
        </w:rPr>
        <w:t>«Journal officiel de la République de Macédoine»</w:t>
      </w:r>
      <w:r w:rsidR="00D554DF" w:rsidRPr="0060650B">
        <w:rPr>
          <w:lang w:val="fr-FR"/>
        </w:rPr>
        <w:t xml:space="preserve"> </w:t>
      </w:r>
      <w:r w:rsidR="00BE56B3" w:rsidRPr="0060650B">
        <w:rPr>
          <w:lang w:val="fr-FR"/>
        </w:rPr>
        <w:t>n</w:t>
      </w:r>
      <w:r w:rsidR="00BE56B3" w:rsidRPr="0060650B">
        <w:rPr>
          <w:vertAlign w:val="superscript"/>
          <w:lang w:val="fr-FR"/>
        </w:rPr>
        <w:t>o</w:t>
      </w:r>
      <w:r w:rsidR="00D554DF" w:rsidRPr="0060650B">
        <w:rPr>
          <w:lang w:val="fr-FR"/>
        </w:rPr>
        <w:t xml:space="preserve"> 65 </w:t>
      </w:r>
      <w:r w:rsidR="00BE56B3" w:rsidRPr="0060650B">
        <w:rPr>
          <w:lang w:val="fr-FR"/>
        </w:rPr>
        <w:t xml:space="preserve">du </w:t>
      </w:r>
      <w:r w:rsidR="00D554DF" w:rsidRPr="0060650B">
        <w:rPr>
          <w:lang w:val="fr-FR"/>
        </w:rPr>
        <w:t xml:space="preserve">12 </w:t>
      </w:r>
      <w:r w:rsidR="00BE56B3" w:rsidRPr="0060650B">
        <w:rPr>
          <w:lang w:val="fr-FR"/>
        </w:rPr>
        <w:t xml:space="preserve">mai </w:t>
      </w:r>
      <w:r w:rsidR="00D554DF" w:rsidRPr="0060650B">
        <w:rPr>
          <w:lang w:val="fr-FR"/>
        </w:rPr>
        <w:t xml:space="preserve">2010). </w:t>
      </w:r>
    </w:p>
    <w:p w:rsidR="00D554DF" w:rsidRPr="0060650B" w:rsidRDefault="00D554DF" w:rsidP="00287B92">
      <w:pPr>
        <w:pStyle w:val="SingleTxtG"/>
        <w:rPr>
          <w:lang w:val="fr-FR"/>
        </w:rPr>
      </w:pPr>
      <w:r w:rsidRPr="0060650B">
        <w:rPr>
          <w:lang w:val="fr-FR"/>
        </w:rPr>
        <w:t>238.</w:t>
      </w:r>
      <w:r w:rsidRPr="0060650B">
        <w:rPr>
          <w:lang w:val="fr-FR"/>
        </w:rPr>
        <w:tab/>
      </w:r>
      <w:r w:rsidR="00016236">
        <w:rPr>
          <w:lang w:val="fr-FR"/>
        </w:rPr>
        <w:t>C</w:t>
      </w:r>
      <w:r w:rsidR="00BE56B3" w:rsidRPr="0060650B">
        <w:rPr>
          <w:lang w:val="fr-FR"/>
        </w:rPr>
        <w:t xml:space="preserve">onformément aux modifications apportées à la loi sur la protection de la santé </w:t>
      </w:r>
      <w:r w:rsidRPr="0060650B">
        <w:rPr>
          <w:lang w:val="fr-FR"/>
        </w:rPr>
        <w:t>(</w:t>
      </w:r>
      <w:r w:rsidR="00E44A64">
        <w:rPr>
          <w:lang w:val="fr-FR"/>
        </w:rPr>
        <w:t>«Journal officiel de la République de Macédoine»</w:t>
      </w:r>
      <w:r w:rsidRPr="0060650B">
        <w:rPr>
          <w:lang w:val="fr-FR"/>
        </w:rPr>
        <w:t xml:space="preserve"> </w:t>
      </w:r>
      <w:r w:rsidR="00BE56B3" w:rsidRPr="0060650B">
        <w:rPr>
          <w:lang w:val="fr-FR"/>
        </w:rPr>
        <w:t>n</w:t>
      </w:r>
      <w:r w:rsidR="00BE56B3" w:rsidRPr="0060650B">
        <w:rPr>
          <w:vertAlign w:val="superscript"/>
          <w:lang w:val="fr-FR"/>
        </w:rPr>
        <w:t>o</w:t>
      </w:r>
      <w:r w:rsidRPr="0060650B">
        <w:rPr>
          <w:lang w:val="fr-FR"/>
        </w:rPr>
        <w:t xml:space="preserve"> 5/07), </w:t>
      </w:r>
      <w:r w:rsidR="00C9432E">
        <w:rPr>
          <w:lang w:val="fr-FR"/>
        </w:rPr>
        <w:t>un</w:t>
      </w:r>
      <w:r w:rsidR="00BE56B3" w:rsidRPr="0060650B">
        <w:rPr>
          <w:lang w:val="fr-FR"/>
        </w:rPr>
        <w:t xml:space="preserve"> </w:t>
      </w:r>
      <w:r w:rsidRPr="0060650B">
        <w:rPr>
          <w:lang w:val="fr-FR"/>
        </w:rPr>
        <w:t xml:space="preserve">Programme </w:t>
      </w:r>
      <w:r w:rsidR="00BE56B3" w:rsidRPr="0060650B">
        <w:rPr>
          <w:lang w:val="fr-FR"/>
        </w:rPr>
        <w:t xml:space="preserve">de dépistage précoce, de diagnostic et de traitement du cancer du sein a </w:t>
      </w:r>
      <w:r w:rsidR="009E6D3D" w:rsidRPr="0060650B">
        <w:rPr>
          <w:lang w:val="fr-FR"/>
        </w:rPr>
        <w:t>été</w:t>
      </w:r>
      <w:r w:rsidR="00BE56B3" w:rsidRPr="0060650B">
        <w:rPr>
          <w:lang w:val="fr-FR"/>
        </w:rPr>
        <w:t xml:space="preserve"> mis en place</w:t>
      </w:r>
      <w:r w:rsidR="00016236">
        <w:rPr>
          <w:lang w:val="fr-FR"/>
        </w:rPr>
        <w:t xml:space="preserve"> en 2007</w:t>
      </w:r>
      <w:r w:rsidR="00BE56B3" w:rsidRPr="0060650B">
        <w:rPr>
          <w:lang w:val="fr-FR"/>
        </w:rPr>
        <w:t xml:space="preserve">. Ce programme est entièrement gratuit. En 2007, 12 500 femmes </w:t>
      </w:r>
      <w:r w:rsidR="00016236">
        <w:rPr>
          <w:lang w:val="fr-FR"/>
        </w:rPr>
        <w:t xml:space="preserve">en </w:t>
      </w:r>
      <w:r w:rsidR="00BE56B3" w:rsidRPr="0060650B">
        <w:rPr>
          <w:lang w:val="fr-FR"/>
        </w:rPr>
        <w:t xml:space="preserve">ont </w:t>
      </w:r>
      <w:r w:rsidR="00016236">
        <w:rPr>
          <w:lang w:val="fr-FR"/>
        </w:rPr>
        <w:t>bénéficié</w:t>
      </w:r>
      <w:r w:rsidR="00BE56B3" w:rsidRPr="0060650B">
        <w:rPr>
          <w:lang w:val="fr-FR"/>
        </w:rPr>
        <w:t xml:space="preserve">. En 2008, ce nombre est passé à </w:t>
      </w:r>
      <w:r w:rsidRPr="0060650B">
        <w:rPr>
          <w:lang w:val="fr-FR"/>
        </w:rPr>
        <w:t>22</w:t>
      </w:r>
      <w:r w:rsidR="00BE56B3" w:rsidRPr="0060650B">
        <w:rPr>
          <w:lang w:val="fr-FR"/>
        </w:rPr>
        <w:t> </w:t>
      </w:r>
      <w:r w:rsidRPr="0060650B">
        <w:rPr>
          <w:lang w:val="fr-FR"/>
        </w:rPr>
        <w:t>587</w:t>
      </w:r>
      <w:r w:rsidR="00BE56B3" w:rsidRPr="0060650B">
        <w:rPr>
          <w:lang w:val="fr-FR"/>
        </w:rPr>
        <w:t xml:space="preserve"> et en 2009, à 36 000. L’un des objectifs </w:t>
      </w:r>
      <w:r w:rsidR="00016236">
        <w:rPr>
          <w:lang w:val="fr-FR"/>
        </w:rPr>
        <w:t>de ce p</w:t>
      </w:r>
      <w:r w:rsidR="00BE56B3" w:rsidRPr="0060650B">
        <w:rPr>
          <w:lang w:val="fr-FR"/>
        </w:rPr>
        <w:t xml:space="preserve">rogramme est de créer des conditions </w:t>
      </w:r>
      <w:r w:rsidR="00450DB5">
        <w:rPr>
          <w:lang w:val="fr-FR"/>
        </w:rPr>
        <w:t>favorables</w:t>
      </w:r>
      <w:r w:rsidR="00BE56B3" w:rsidRPr="0060650B">
        <w:rPr>
          <w:lang w:val="fr-FR"/>
        </w:rPr>
        <w:t xml:space="preserve"> à la mise en place d’un dépistage organisé sur l’ensemble du territoire national.</w:t>
      </w:r>
      <w:r w:rsidRPr="0060650B">
        <w:rPr>
          <w:lang w:val="fr-FR"/>
        </w:rPr>
        <w:t xml:space="preserve"> </w:t>
      </w:r>
    </w:p>
    <w:p w:rsidR="00D554DF" w:rsidRPr="0060650B" w:rsidRDefault="00D554DF" w:rsidP="00287B92">
      <w:pPr>
        <w:pStyle w:val="SingleTxtG"/>
        <w:rPr>
          <w:lang w:val="fr-FR"/>
        </w:rPr>
      </w:pPr>
      <w:r w:rsidRPr="0060650B">
        <w:rPr>
          <w:lang w:val="fr-FR"/>
        </w:rPr>
        <w:t>239.</w:t>
      </w:r>
      <w:r w:rsidRPr="0060650B">
        <w:rPr>
          <w:lang w:val="fr-FR"/>
        </w:rPr>
        <w:tab/>
      </w:r>
      <w:r w:rsidR="00BE56B3" w:rsidRPr="0060650B">
        <w:rPr>
          <w:lang w:val="fr-FR"/>
        </w:rPr>
        <w:t xml:space="preserve">Pour permettre aux femmes d’avoir effectivement accès à des moyens de contraception et </w:t>
      </w:r>
      <w:r w:rsidR="00C9432E" w:rsidRPr="00C9432E">
        <w:rPr>
          <w:lang w:val="fr-FR"/>
        </w:rPr>
        <w:t xml:space="preserve">limiter le recours à l'IVG </w:t>
      </w:r>
      <w:r w:rsidR="00BE56B3" w:rsidRPr="0060650B">
        <w:rPr>
          <w:lang w:val="fr-FR"/>
        </w:rPr>
        <w:t>pour réguler les naissances</w:t>
      </w:r>
      <w:r w:rsidR="00C9432E">
        <w:rPr>
          <w:lang w:val="fr-FR"/>
        </w:rPr>
        <w:t>,</w:t>
      </w:r>
      <w:r w:rsidR="00BE56B3" w:rsidRPr="0060650B">
        <w:rPr>
          <w:lang w:val="fr-FR"/>
        </w:rPr>
        <w:t xml:space="preserve"> et conformément à la </w:t>
      </w:r>
      <w:r w:rsidR="00016236">
        <w:rPr>
          <w:lang w:val="fr-FR"/>
        </w:rPr>
        <w:t>r</w:t>
      </w:r>
      <w:r w:rsidR="00BE56B3" w:rsidRPr="0060650B">
        <w:rPr>
          <w:lang w:val="fr-FR"/>
        </w:rPr>
        <w:t xml:space="preserve">ecommandation 32 du Comité, une recherche a été entreprise </w:t>
      </w:r>
      <w:r w:rsidR="00450DB5">
        <w:rPr>
          <w:lang w:val="fr-FR"/>
        </w:rPr>
        <w:t xml:space="preserve">en 2008 </w:t>
      </w:r>
      <w:r w:rsidR="00C9432E" w:rsidRPr="0060650B">
        <w:rPr>
          <w:lang w:val="fr-FR"/>
        </w:rPr>
        <w:t xml:space="preserve">avec l’aide du FNUAP </w:t>
      </w:r>
      <w:r w:rsidR="00BE56B3" w:rsidRPr="0060650B">
        <w:rPr>
          <w:lang w:val="fr-FR"/>
        </w:rPr>
        <w:t>afin de procéder à une évaluation stratégique de la politique</w:t>
      </w:r>
      <w:r w:rsidR="00016236">
        <w:rPr>
          <w:lang w:val="fr-FR"/>
        </w:rPr>
        <w:t xml:space="preserve"> relative </w:t>
      </w:r>
      <w:r w:rsidR="00BE56B3" w:rsidRPr="0060650B">
        <w:rPr>
          <w:lang w:val="fr-FR"/>
        </w:rPr>
        <w:t xml:space="preserve">à la </w:t>
      </w:r>
      <w:r w:rsidR="009E6D3D" w:rsidRPr="0060650B">
        <w:rPr>
          <w:lang w:val="fr-FR"/>
        </w:rPr>
        <w:t>contraception</w:t>
      </w:r>
      <w:r w:rsidR="00BE56B3" w:rsidRPr="0060650B">
        <w:rPr>
          <w:lang w:val="fr-FR"/>
        </w:rPr>
        <w:t xml:space="preserve"> et </w:t>
      </w:r>
      <w:r w:rsidR="00016236">
        <w:rPr>
          <w:lang w:val="fr-FR"/>
        </w:rPr>
        <w:t>à l'</w:t>
      </w:r>
      <w:r w:rsidR="00BE56B3" w:rsidRPr="0060650B">
        <w:rPr>
          <w:lang w:val="fr-FR"/>
        </w:rPr>
        <w:t xml:space="preserve">interruption </w:t>
      </w:r>
      <w:r w:rsidR="00016236">
        <w:rPr>
          <w:lang w:val="fr-FR"/>
        </w:rPr>
        <w:t xml:space="preserve">volontaire </w:t>
      </w:r>
      <w:r w:rsidR="00BE56B3" w:rsidRPr="0060650B">
        <w:rPr>
          <w:lang w:val="fr-FR"/>
        </w:rPr>
        <w:t>de grossesse en Macédoine</w:t>
      </w:r>
      <w:r w:rsidR="00016236" w:rsidRPr="0060650B">
        <w:rPr>
          <w:lang w:val="fr-FR"/>
        </w:rPr>
        <w:t>,</w:t>
      </w:r>
      <w:r w:rsidR="00016236">
        <w:rPr>
          <w:lang w:val="fr-FR"/>
        </w:rPr>
        <w:t xml:space="preserve"> </w:t>
      </w:r>
      <w:r w:rsidR="00854EE3">
        <w:rPr>
          <w:lang w:val="fr-FR"/>
        </w:rPr>
        <w:t xml:space="preserve">et évaluer également </w:t>
      </w:r>
      <w:r w:rsidR="004E5808">
        <w:rPr>
          <w:lang w:val="fr-FR"/>
        </w:rPr>
        <w:t>la</w:t>
      </w:r>
      <w:r w:rsidR="00016236">
        <w:rPr>
          <w:lang w:val="fr-FR"/>
        </w:rPr>
        <w:t xml:space="preserve"> qualité </w:t>
      </w:r>
      <w:r w:rsidR="00854EE3">
        <w:rPr>
          <w:lang w:val="fr-FR"/>
        </w:rPr>
        <w:t xml:space="preserve">des </w:t>
      </w:r>
      <w:r w:rsidR="00016236">
        <w:rPr>
          <w:lang w:val="fr-FR"/>
        </w:rPr>
        <w:t>services correspondants</w:t>
      </w:r>
      <w:r w:rsidR="00854EE3">
        <w:rPr>
          <w:lang w:val="fr-FR"/>
        </w:rPr>
        <w:t xml:space="preserve"> et les conditions d'accès</w:t>
      </w:r>
      <w:r w:rsidR="00450DB5">
        <w:rPr>
          <w:lang w:val="fr-FR"/>
        </w:rPr>
        <w:t xml:space="preserve"> à ces services</w:t>
      </w:r>
      <w:r w:rsidR="004E5808">
        <w:rPr>
          <w:lang w:val="fr-FR"/>
        </w:rPr>
        <w:t xml:space="preserve">. </w:t>
      </w:r>
      <w:r w:rsidR="00C9432E">
        <w:rPr>
          <w:lang w:val="fr-FR"/>
        </w:rPr>
        <w:t>C</w:t>
      </w:r>
      <w:r w:rsidR="004E5808">
        <w:rPr>
          <w:lang w:val="fr-FR"/>
        </w:rPr>
        <w:t>ette évaluation a permis de</w:t>
      </w:r>
      <w:r w:rsidR="00C759F1">
        <w:rPr>
          <w:lang w:val="fr-FR"/>
        </w:rPr>
        <w:t xml:space="preserve"> </w:t>
      </w:r>
      <w:r w:rsidR="00BE56B3" w:rsidRPr="0060650B">
        <w:rPr>
          <w:lang w:val="fr-FR"/>
        </w:rPr>
        <w:t xml:space="preserve">dresser un bilan de la situation </w:t>
      </w:r>
      <w:r w:rsidR="004E5808">
        <w:rPr>
          <w:lang w:val="fr-FR"/>
        </w:rPr>
        <w:t xml:space="preserve">en matière de santé sexuelle et reproductive en </w:t>
      </w:r>
      <w:r w:rsidR="00BE56B3" w:rsidRPr="0060650B">
        <w:rPr>
          <w:lang w:val="fr-FR"/>
        </w:rPr>
        <w:t>Macédoine</w:t>
      </w:r>
      <w:r w:rsidR="00C9432E">
        <w:rPr>
          <w:lang w:val="fr-FR"/>
        </w:rPr>
        <w:t xml:space="preserve"> et</w:t>
      </w:r>
      <w:r w:rsidR="004E5808">
        <w:rPr>
          <w:lang w:val="fr-FR"/>
        </w:rPr>
        <w:t xml:space="preserve"> a donné lieu à l'élaboration d'</w:t>
      </w:r>
      <w:r w:rsidR="00BE56B3" w:rsidRPr="0060650B">
        <w:rPr>
          <w:lang w:val="fr-FR"/>
        </w:rPr>
        <w:t xml:space="preserve">un règlement </w:t>
      </w:r>
      <w:r w:rsidR="004E5808">
        <w:rPr>
          <w:lang w:val="fr-FR"/>
        </w:rPr>
        <w:t>sur les conseils en matière santé sexuelle et reproductive</w:t>
      </w:r>
      <w:r w:rsidR="00BE56B3" w:rsidRPr="0060650B">
        <w:rPr>
          <w:lang w:val="fr-FR"/>
        </w:rPr>
        <w:t xml:space="preserve"> et </w:t>
      </w:r>
      <w:r w:rsidR="004E5808">
        <w:rPr>
          <w:lang w:val="fr-FR"/>
        </w:rPr>
        <w:t>à l'ouverture d</w:t>
      </w:r>
      <w:r w:rsidR="00854EE3">
        <w:rPr>
          <w:lang w:val="fr-FR"/>
        </w:rPr>
        <w:t>'au</w:t>
      </w:r>
      <w:r w:rsidR="004E5808">
        <w:rPr>
          <w:lang w:val="fr-FR"/>
        </w:rPr>
        <w:t xml:space="preserve"> moins </w:t>
      </w:r>
      <w:r w:rsidR="00BE56B3" w:rsidRPr="0060650B">
        <w:rPr>
          <w:lang w:val="fr-FR"/>
        </w:rPr>
        <w:t>10 centres de conseils</w:t>
      </w:r>
      <w:r w:rsidR="0088553E">
        <w:rPr>
          <w:lang w:val="fr-FR"/>
        </w:rPr>
        <w:t>,</w:t>
      </w:r>
      <w:r w:rsidR="00BE56B3" w:rsidRPr="0060650B">
        <w:rPr>
          <w:lang w:val="fr-FR"/>
        </w:rPr>
        <w:t xml:space="preserve"> dans le cadre de l’accès institutionnel </w:t>
      </w:r>
      <w:r w:rsidR="0088553E">
        <w:rPr>
          <w:lang w:val="fr-FR"/>
        </w:rPr>
        <w:t>à l'</w:t>
      </w:r>
      <w:r w:rsidR="00BE56B3" w:rsidRPr="0060650B">
        <w:rPr>
          <w:lang w:val="fr-FR"/>
        </w:rPr>
        <w:t>information dans ce domaine. Cette recherche a été réalisée par l’Institut de santé publique avec l’aide du FNUAP.</w:t>
      </w:r>
      <w:r w:rsidRPr="0060650B">
        <w:rPr>
          <w:lang w:val="fr-FR"/>
        </w:rPr>
        <w:t xml:space="preserve"> </w:t>
      </w:r>
    </w:p>
    <w:p w:rsidR="00D554DF" w:rsidRPr="0060650B" w:rsidRDefault="00D554DF" w:rsidP="00287B92">
      <w:pPr>
        <w:pStyle w:val="SingleTxtG"/>
        <w:rPr>
          <w:lang w:val="fr-FR"/>
        </w:rPr>
      </w:pPr>
      <w:r w:rsidRPr="00992909">
        <w:rPr>
          <w:lang w:val="fr-FR"/>
        </w:rPr>
        <w:t>240.</w:t>
      </w:r>
      <w:r w:rsidRPr="0060650B">
        <w:rPr>
          <w:lang w:val="fr-FR"/>
        </w:rPr>
        <w:tab/>
      </w:r>
      <w:r w:rsidR="0088553E">
        <w:rPr>
          <w:lang w:val="fr-FR"/>
        </w:rPr>
        <w:t>Plusieurs</w:t>
      </w:r>
      <w:r w:rsidR="00BE56B3" w:rsidRPr="0060650B">
        <w:rPr>
          <w:lang w:val="fr-FR"/>
        </w:rPr>
        <w:t xml:space="preserve"> </w:t>
      </w:r>
      <w:r w:rsidR="00992909">
        <w:rPr>
          <w:lang w:val="fr-FR"/>
        </w:rPr>
        <w:t>activités</w:t>
      </w:r>
      <w:r w:rsidR="00BE56B3" w:rsidRPr="0060650B">
        <w:rPr>
          <w:lang w:val="fr-FR"/>
        </w:rPr>
        <w:t xml:space="preserve"> sont </w:t>
      </w:r>
      <w:r w:rsidR="00992909">
        <w:rPr>
          <w:lang w:val="fr-FR"/>
        </w:rPr>
        <w:t xml:space="preserve">mises en œuvre </w:t>
      </w:r>
      <w:r w:rsidR="00BE56B3" w:rsidRPr="0060650B">
        <w:rPr>
          <w:lang w:val="fr-FR"/>
        </w:rPr>
        <w:t>avec l’aide du Gouvernement</w:t>
      </w:r>
      <w:r w:rsidR="00992909">
        <w:rPr>
          <w:lang w:val="fr-FR"/>
        </w:rPr>
        <w:t xml:space="preserve"> et</w:t>
      </w:r>
      <w:r w:rsidR="00BE56B3" w:rsidRPr="0060650B">
        <w:rPr>
          <w:lang w:val="fr-FR"/>
        </w:rPr>
        <w:t xml:space="preserve"> des organisations intergouvernementales et internationales comme l’OMS, l’U</w:t>
      </w:r>
      <w:r w:rsidRPr="0060650B">
        <w:rPr>
          <w:lang w:val="fr-FR"/>
        </w:rPr>
        <w:t xml:space="preserve">NICEF, </w:t>
      </w:r>
      <w:r w:rsidR="00BE56B3" w:rsidRPr="0060650B">
        <w:rPr>
          <w:lang w:val="fr-FR"/>
        </w:rPr>
        <w:t>le PNUD, le FNUAP</w:t>
      </w:r>
      <w:r w:rsidRPr="0060650B">
        <w:rPr>
          <w:lang w:val="fr-FR"/>
        </w:rPr>
        <w:t xml:space="preserve">, USAID, </w:t>
      </w:r>
      <w:r w:rsidR="00BE56B3" w:rsidRPr="0060650B">
        <w:rPr>
          <w:lang w:val="fr-FR"/>
        </w:rPr>
        <w:t xml:space="preserve">la Banque mondiale, etc. pour </w:t>
      </w:r>
      <w:r w:rsidR="00992909">
        <w:rPr>
          <w:lang w:val="fr-FR"/>
        </w:rPr>
        <w:t xml:space="preserve">éduquer les </w:t>
      </w:r>
      <w:r w:rsidR="00BE56B3" w:rsidRPr="0060650B">
        <w:rPr>
          <w:lang w:val="fr-FR"/>
        </w:rPr>
        <w:t>jeunes</w:t>
      </w:r>
      <w:r w:rsidR="00992909">
        <w:rPr>
          <w:lang w:val="fr-FR"/>
        </w:rPr>
        <w:t xml:space="preserve"> à la sexualité et leur permettre de s'informer sur la</w:t>
      </w:r>
      <w:r w:rsidR="00BE56B3" w:rsidRPr="0060650B">
        <w:rPr>
          <w:lang w:val="fr-FR"/>
        </w:rPr>
        <w:t xml:space="preserve"> contraception </w:t>
      </w:r>
      <w:r w:rsidR="00313479" w:rsidRPr="0060650B">
        <w:rPr>
          <w:lang w:val="fr-FR"/>
        </w:rPr>
        <w:t xml:space="preserve">et </w:t>
      </w:r>
      <w:r w:rsidR="00992909">
        <w:rPr>
          <w:lang w:val="fr-FR"/>
        </w:rPr>
        <w:t>les</w:t>
      </w:r>
      <w:r w:rsidR="00313479" w:rsidRPr="0060650B">
        <w:rPr>
          <w:lang w:val="fr-FR"/>
        </w:rPr>
        <w:t xml:space="preserve"> </w:t>
      </w:r>
      <w:r w:rsidR="00992909" w:rsidRPr="00992909">
        <w:rPr>
          <w:lang w:val="fr-FR"/>
        </w:rPr>
        <w:t>infections sexuellement transmissibles</w:t>
      </w:r>
      <w:r w:rsidR="00992909">
        <w:rPr>
          <w:lang w:val="fr-FR"/>
        </w:rPr>
        <w:t>. Ces activités prennent la forme de</w:t>
      </w:r>
      <w:r w:rsidR="00313479" w:rsidRPr="0060650B">
        <w:rPr>
          <w:lang w:val="fr-FR"/>
        </w:rPr>
        <w:t xml:space="preserve"> conférences</w:t>
      </w:r>
      <w:r w:rsidR="00992909">
        <w:rPr>
          <w:lang w:val="fr-FR"/>
        </w:rPr>
        <w:t xml:space="preserve"> et</w:t>
      </w:r>
      <w:r w:rsidR="00313479" w:rsidRPr="0060650B">
        <w:rPr>
          <w:lang w:val="fr-FR"/>
        </w:rPr>
        <w:t xml:space="preserve"> de brochures</w:t>
      </w:r>
      <w:r w:rsidR="00992909">
        <w:rPr>
          <w:lang w:val="fr-FR"/>
        </w:rPr>
        <w:t>. Un</w:t>
      </w:r>
      <w:r w:rsidR="00313479" w:rsidRPr="0060650B">
        <w:rPr>
          <w:lang w:val="fr-FR"/>
        </w:rPr>
        <w:t xml:space="preserve"> centre de conseils sur </w:t>
      </w:r>
      <w:r w:rsidR="00992909">
        <w:rPr>
          <w:lang w:val="fr-FR"/>
        </w:rPr>
        <w:t>la santé</w:t>
      </w:r>
      <w:r w:rsidR="00313479" w:rsidRPr="0060650B">
        <w:rPr>
          <w:lang w:val="fr-FR"/>
        </w:rPr>
        <w:t xml:space="preserve"> sexuelle et reproductive </w:t>
      </w:r>
      <w:r w:rsidR="00992909">
        <w:rPr>
          <w:lang w:val="fr-FR"/>
        </w:rPr>
        <w:t xml:space="preserve">a également été créé </w:t>
      </w:r>
      <w:r w:rsidR="00313479" w:rsidRPr="0060650B">
        <w:rPr>
          <w:lang w:val="fr-FR"/>
        </w:rPr>
        <w:t xml:space="preserve">à </w:t>
      </w:r>
      <w:r w:rsidRPr="0060650B">
        <w:rPr>
          <w:lang w:val="fr-FR"/>
        </w:rPr>
        <w:t xml:space="preserve">Skopje. </w:t>
      </w:r>
      <w:r w:rsidR="00313479" w:rsidRPr="0060650B">
        <w:rPr>
          <w:lang w:val="fr-FR"/>
        </w:rPr>
        <w:t xml:space="preserve">Dans le cadre du </w:t>
      </w:r>
      <w:r w:rsidR="00E83EDC">
        <w:rPr>
          <w:lang w:val="fr-FR"/>
        </w:rPr>
        <w:t>«P</w:t>
      </w:r>
      <w:r w:rsidR="00313479" w:rsidRPr="0060650B">
        <w:rPr>
          <w:lang w:val="fr-FR"/>
        </w:rPr>
        <w:t>rojet d’</w:t>
      </w:r>
      <w:r w:rsidR="00992909">
        <w:rPr>
          <w:lang w:val="fr-FR"/>
        </w:rPr>
        <w:t>a</w:t>
      </w:r>
      <w:r w:rsidR="003D5D08" w:rsidRPr="0060650B">
        <w:rPr>
          <w:lang w:val="fr-FR"/>
        </w:rPr>
        <w:t xml:space="preserve">mélioration de la réponse </w:t>
      </w:r>
      <w:r w:rsidR="00313479" w:rsidRPr="0060650B">
        <w:rPr>
          <w:lang w:val="fr-FR"/>
        </w:rPr>
        <w:t>nationale en matière de droits sexuels et génésiques</w:t>
      </w:r>
      <w:r w:rsidR="00E83EDC">
        <w:rPr>
          <w:lang w:val="fr-FR"/>
        </w:rPr>
        <w:t>»</w:t>
      </w:r>
      <w:r w:rsidR="00313479" w:rsidRPr="0060650B">
        <w:rPr>
          <w:lang w:val="fr-FR"/>
        </w:rPr>
        <w:t>, 17</w:t>
      </w:r>
      <w:r w:rsidR="003D5D08" w:rsidRPr="0060650B">
        <w:rPr>
          <w:lang w:val="fr-FR"/>
        </w:rPr>
        <w:t xml:space="preserve"> centres de conseils pour les jeunes</w:t>
      </w:r>
      <w:r w:rsidR="00796679">
        <w:rPr>
          <w:lang w:val="fr-FR"/>
        </w:rPr>
        <w:t>,</w:t>
      </w:r>
      <w:r w:rsidR="003D5D08" w:rsidRPr="0060650B">
        <w:rPr>
          <w:lang w:val="fr-FR"/>
        </w:rPr>
        <w:t xml:space="preserve"> </w:t>
      </w:r>
      <w:r w:rsidR="00E83EDC">
        <w:rPr>
          <w:lang w:val="fr-FR"/>
        </w:rPr>
        <w:t>rattachés au Centre de santé publique</w:t>
      </w:r>
      <w:r w:rsidR="00796679">
        <w:rPr>
          <w:lang w:val="fr-FR"/>
        </w:rPr>
        <w:t>,</w:t>
      </w:r>
      <w:r w:rsidR="00E83EDC">
        <w:rPr>
          <w:lang w:val="fr-FR"/>
        </w:rPr>
        <w:t xml:space="preserve"> </w:t>
      </w:r>
      <w:r w:rsidR="003D5D08" w:rsidRPr="0060650B">
        <w:rPr>
          <w:lang w:val="fr-FR"/>
        </w:rPr>
        <w:t xml:space="preserve">ont été ouverts. </w:t>
      </w:r>
      <w:r w:rsidR="00E83EDC">
        <w:rPr>
          <w:lang w:val="fr-FR"/>
        </w:rPr>
        <w:t>Ces centre offrent d</w:t>
      </w:r>
      <w:r w:rsidR="003D5D08" w:rsidRPr="0060650B">
        <w:rPr>
          <w:lang w:val="fr-FR"/>
        </w:rPr>
        <w:t xml:space="preserve">es </w:t>
      </w:r>
      <w:r w:rsidR="00CF4127" w:rsidRPr="0060650B">
        <w:rPr>
          <w:lang w:val="fr-FR"/>
        </w:rPr>
        <w:t>conseils gratuits</w:t>
      </w:r>
      <w:r w:rsidR="00796679">
        <w:rPr>
          <w:lang w:val="fr-FR"/>
        </w:rPr>
        <w:t xml:space="preserve"> et</w:t>
      </w:r>
      <w:r w:rsidR="00CF4127" w:rsidRPr="0060650B">
        <w:rPr>
          <w:lang w:val="fr-FR"/>
        </w:rPr>
        <w:t xml:space="preserve"> </w:t>
      </w:r>
      <w:r w:rsidR="00E83EDC">
        <w:rPr>
          <w:lang w:val="fr-FR"/>
        </w:rPr>
        <w:t xml:space="preserve">proposent </w:t>
      </w:r>
      <w:r w:rsidR="00CF4127" w:rsidRPr="0060650B">
        <w:rPr>
          <w:lang w:val="fr-FR"/>
        </w:rPr>
        <w:t xml:space="preserve">des brochures d’information sur </w:t>
      </w:r>
      <w:r w:rsidR="00E83EDC">
        <w:rPr>
          <w:lang w:val="fr-FR"/>
        </w:rPr>
        <w:t>la santé</w:t>
      </w:r>
      <w:r w:rsidR="00CF4127" w:rsidRPr="0060650B">
        <w:rPr>
          <w:lang w:val="fr-FR"/>
        </w:rPr>
        <w:t xml:space="preserve"> sexuelle et reproductive</w:t>
      </w:r>
      <w:r w:rsidR="00796679">
        <w:rPr>
          <w:lang w:val="fr-FR"/>
        </w:rPr>
        <w:t>;</w:t>
      </w:r>
      <w:r w:rsidR="00E83EDC">
        <w:rPr>
          <w:lang w:val="fr-FR"/>
        </w:rPr>
        <w:t xml:space="preserve"> les gynécologues qui y sont rattachés distribuent </w:t>
      </w:r>
      <w:r w:rsidR="00796679">
        <w:rPr>
          <w:lang w:val="fr-FR"/>
        </w:rPr>
        <w:t xml:space="preserve">par ailleurs </w:t>
      </w:r>
      <w:r w:rsidR="00CF4127" w:rsidRPr="0060650B">
        <w:rPr>
          <w:lang w:val="fr-FR"/>
        </w:rPr>
        <w:t>de</w:t>
      </w:r>
      <w:r w:rsidR="00E83EDC">
        <w:rPr>
          <w:lang w:val="fr-FR"/>
        </w:rPr>
        <w:t>s</w:t>
      </w:r>
      <w:r w:rsidR="00CF4127" w:rsidRPr="0060650B">
        <w:rPr>
          <w:lang w:val="fr-FR"/>
        </w:rPr>
        <w:t xml:space="preserve"> préservatifs et de</w:t>
      </w:r>
      <w:r w:rsidR="00E83EDC">
        <w:rPr>
          <w:lang w:val="fr-FR"/>
        </w:rPr>
        <w:t>s</w:t>
      </w:r>
      <w:r w:rsidR="00CF4127" w:rsidRPr="0060650B">
        <w:rPr>
          <w:lang w:val="fr-FR"/>
        </w:rPr>
        <w:t xml:space="preserve"> contraceptifs oraux gratuits. L’ouverture de ce</w:t>
      </w:r>
      <w:r w:rsidR="00E83EDC">
        <w:rPr>
          <w:lang w:val="fr-FR"/>
        </w:rPr>
        <w:t>s</w:t>
      </w:r>
      <w:r w:rsidR="00CF4127" w:rsidRPr="0060650B">
        <w:rPr>
          <w:lang w:val="fr-FR"/>
        </w:rPr>
        <w:t xml:space="preserve"> centre</w:t>
      </w:r>
      <w:r w:rsidR="00E83EDC">
        <w:rPr>
          <w:lang w:val="fr-FR"/>
        </w:rPr>
        <w:t>s</w:t>
      </w:r>
      <w:r w:rsidR="00CF4127" w:rsidRPr="0060650B">
        <w:rPr>
          <w:lang w:val="fr-FR"/>
        </w:rPr>
        <w:t xml:space="preserve"> </w:t>
      </w:r>
      <w:r w:rsidR="00E83EDC">
        <w:rPr>
          <w:lang w:val="fr-FR"/>
        </w:rPr>
        <w:t xml:space="preserve">a </w:t>
      </w:r>
      <w:r w:rsidR="00CF4127" w:rsidRPr="0060650B">
        <w:rPr>
          <w:lang w:val="fr-FR"/>
        </w:rPr>
        <w:t>bénéfici</w:t>
      </w:r>
      <w:r w:rsidR="00E83EDC">
        <w:rPr>
          <w:lang w:val="fr-FR"/>
        </w:rPr>
        <w:t>é</w:t>
      </w:r>
      <w:r w:rsidR="00CF4127" w:rsidRPr="0060650B">
        <w:rPr>
          <w:lang w:val="fr-FR"/>
        </w:rPr>
        <w:t xml:space="preserve"> du soutien financier du FNUAP</w:t>
      </w:r>
      <w:r w:rsidR="00E83EDC">
        <w:rPr>
          <w:lang w:val="fr-FR"/>
        </w:rPr>
        <w:t>,</w:t>
      </w:r>
      <w:r w:rsidR="00CF4127" w:rsidRPr="0060650B">
        <w:rPr>
          <w:lang w:val="fr-FR"/>
        </w:rPr>
        <w:t xml:space="preserve"> dans le cadre du </w:t>
      </w:r>
      <w:r w:rsidR="00E83EDC">
        <w:rPr>
          <w:lang w:val="fr-FR"/>
        </w:rPr>
        <w:t>«Projet d’a</w:t>
      </w:r>
      <w:r w:rsidR="00CF4127" w:rsidRPr="0060650B">
        <w:rPr>
          <w:lang w:val="fr-FR"/>
        </w:rPr>
        <w:t>mélioration de la réponse nationale en matière de droits sexuels et génésiques</w:t>
      </w:r>
      <w:r w:rsidR="00E83EDC">
        <w:rPr>
          <w:lang w:val="fr-FR"/>
        </w:rPr>
        <w:t>»</w:t>
      </w:r>
      <w:r w:rsidR="00CF4127" w:rsidRPr="0060650B">
        <w:rPr>
          <w:lang w:val="fr-FR"/>
        </w:rPr>
        <w:t xml:space="preserve"> en Macédoine. </w:t>
      </w:r>
      <w:r w:rsidR="00780D16" w:rsidRPr="0060650B">
        <w:rPr>
          <w:lang w:val="fr-FR"/>
        </w:rPr>
        <w:t>Depuis 2003, des actions en faveur de la lutte contre le VIH/sida</w:t>
      </w:r>
      <w:r w:rsidR="00E83EDC">
        <w:rPr>
          <w:lang w:val="fr-FR"/>
        </w:rPr>
        <w:t>, de sa</w:t>
      </w:r>
      <w:r w:rsidR="00E83EDC" w:rsidRPr="0060650B">
        <w:rPr>
          <w:lang w:val="fr-FR"/>
        </w:rPr>
        <w:t xml:space="preserve"> prévention</w:t>
      </w:r>
      <w:r w:rsidR="00E83EDC">
        <w:rPr>
          <w:lang w:val="fr-FR"/>
        </w:rPr>
        <w:t xml:space="preserve"> et de son </w:t>
      </w:r>
      <w:r w:rsidR="00E83EDC" w:rsidRPr="0060650B">
        <w:rPr>
          <w:lang w:val="fr-FR"/>
        </w:rPr>
        <w:t>traitement</w:t>
      </w:r>
      <w:r w:rsidR="00796679">
        <w:rPr>
          <w:lang w:val="fr-FR"/>
        </w:rPr>
        <w:t>,</w:t>
      </w:r>
      <w:r w:rsidR="00E83EDC" w:rsidRPr="0060650B">
        <w:rPr>
          <w:lang w:val="fr-FR"/>
        </w:rPr>
        <w:t xml:space="preserve"> </w:t>
      </w:r>
      <w:r w:rsidR="00780D16" w:rsidRPr="0060650B">
        <w:rPr>
          <w:lang w:val="fr-FR"/>
        </w:rPr>
        <w:t xml:space="preserve">sont également menées avec le soutien financier du Fonds </w:t>
      </w:r>
      <w:r w:rsidR="00E83EDC">
        <w:rPr>
          <w:lang w:val="fr-FR"/>
        </w:rPr>
        <w:t>mondial</w:t>
      </w:r>
      <w:r w:rsidR="00780D16" w:rsidRPr="0060650B">
        <w:rPr>
          <w:lang w:val="fr-FR"/>
        </w:rPr>
        <w:t xml:space="preserve"> de lutte contre le VIH/sida, la tuberculose et le paludisme</w:t>
      </w:r>
      <w:r w:rsidR="00796679">
        <w:rPr>
          <w:lang w:val="fr-FR"/>
        </w:rPr>
        <w:t>; ces actions constituent</w:t>
      </w:r>
      <w:r w:rsidR="00780D16" w:rsidRPr="0060650B">
        <w:rPr>
          <w:lang w:val="fr-FR"/>
        </w:rPr>
        <w:t xml:space="preserve"> à l’heure actuelle l’investissement le plus </w:t>
      </w:r>
      <w:r w:rsidR="00E83EDC">
        <w:rPr>
          <w:lang w:val="fr-FR"/>
        </w:rPr>
        <w:t xml:space="preserve">important </w:t>
      </w:r>
      <w:r w:rsidR="00796679">
        <w:rPr>
          <w:lang w:val="fr-FR"/>
        </w:rPr>
        <w:t xml:space="preserve">consenti </w:t>
      </w:r>
      <w:r w:rsidR="00E83EDC">
        <w:rPr>
          <w:lang w:val="fr-FR"/>
        </w:rPr>
        <w:t>en matière de</w:t>
      </w:r>
      <w:r w:rsidR="00780D16" w:rsidRPr="0060650B">
        <w:rPr>
          <w:lang w:val="fr-FR"/>
        </w:rPr>
        <w:t xml:space="preserve"> santé publique </w:t>
      </w:r>
      <w:r w:rsidR="00E83EDC">
        <w:rPr>
          <w:lang w:val="fr-FR"/>
        </w:rPr>
        <w:t>et de lutte contre le VIH/sida et les</w:t>
      </w:r>
      <w:r w:rsidR="00780D16" w:rsidRPr="0060650B">
        <w:rPr>
          <w:lang w:val="fr-FR"/>
        </w:rPr>
        <w:t xml:space="preserve"> maladies </w:t>
      </w:r>
      <w:r w:rsidR="009E6D3D" w:rsidRPr="0060650B">
        <w:rPr>
          <w:lang w:val="fr-FR"/>
        </w:rPr>
        <w:t>sexuellement</w:t>
      </w:r>
      <w:r w:rsidR="00E83EDC">
        <w:rPr>
          <w:lang w:val="fr-FR"/>
        </w:rPr>
        <w:t xml:space="preserve"> transmissibles</w:t>
      </w:r>
      <w:r w:rsidR="00780D16" w:rsidRPr="0060650B">
        <w:rPr>
          <w:lang w:val="fr-FR"/>
        </w:rPr>
        <w:t xml:space="preserve">. </w:t>
      </w:r>
    </w:p>
    <w:p w:rsidR="00D554DF" w:rsidRPr="0060650B" w:rsidRDefault="00D554DF" w:rsidP="00287B92">
      <w:pPr>
        <w:pStyle w:val="SingleTxtG"/>
        <w:rPr>
          <w:lang w:val="fr-FR"/>
        </w:rPr>
      </w:pPr>
      <w:r w:rsidRPr="0060650B">
        <w:rPr>
          <w:lang w:val="fr-FR"/>
        </w:rPr>
        <w:t>241.</w:t>
      </w:r>
      <w:r w:rsidRPr="0060650B">
        <w:rPr>
          <w:lang w:val="fr-FR"/>
        </w:rPr>
        <w:tab/>
      </w:r>
      <w:r w:rsidR="00D16F8C" w:rsidRPr="0060650B">
        <w:rPr>
          <w:lang w:val="fr-FR"/>
        </w:rPr>
        <w:t>En</w:t>
      </w:r>
      <w:r w:rsidRPr="0060650B">
        <w:rPr>
          <w:lang w:val="fr-FR"/>
        </w:rPr>
        <w:t xml:space="preserve"> 2009, 5</w:t>
      </w:r>
      <w:r w:rsidR="00D16F8C" w:rsidRPr="0060650B">
        <w:rPr>
          <w:lang w:val="fr-FR"/>
        </w:rPr>
        <w:t> </w:t>
      </w:r>
      <w:r w:rsidRPr="0060650B">
        <w:rPr>
          <w:lang w:val="fr-FR"/>
        </w:rPr>
        <w:t>648</w:t>
      </w:r>
      <w:r w:rsidR="00D16F8C" w:rsidRPr="0060650B">
        <w:rPr>
          <w:lang w:val="fr-FR"/>
        </w:rPr>
        <w:t xml:space="preserve"> </w:t>
      </w:r>
      <w:r w:rsidR="00E83EDC">
        <w:rPr>
          <w:lang w:val="fr-FR"/>
        </w:rPr>
        <w:t>interruptions volontaires de grossesse</w:t>
      </w:r>
      <w:r w:rsidR="00D16F8C" w:rsidRPr="0060650B">
        <w:rPr>
          <w:lang w:val="fr-FR"/>
        </w:rPr>
        <w:t xml:space="preserve"> ont été </w:t>
      </w:r>
      <w:r w:rsidR="00796679">
        <w:rPr>
          <w:lang w:val="fr-FR"/>
        </w:rPr>
        <w:t>comptabilisé</w:t>
      </w:r>
      <w:r w:rsidR="00E83EDC">
        <w:rPr>
          <w:lang w:val="fr-FR"/>
        </w:rPr>
        <w:t>e</w:t>
      </w:r>
      <w:r w:rsidR="00D16F8C" w:rsidRPr="0060650B">
        <w:rPr>
          <w:lang w:val="fr-FR"/>
        </w:rPr>
        <w:t xml:space="preserve">s, </w:t>
      </w:r>
      <w:r w:rsidR="00E83EDC">
        <w:rPr>
          <w:lang w:val="fr-FR"/>
        </w:rPr>
        <w:t>ce qui représente</w:t>
      </w:r>
      <w:r w:rsidR="00D16F8C" w:rsidRPr="0060650B">
        <w:rPr>
          <w:lang w:val="fr-FR"/>
        </w:rPr>
        <w:t xml:space="preserve"> </w:t>
      </w:r>
      <w:r w:rsidRPr="0060650B">
        <w:rPr>
          <w:lang w:val="fr-FR"/>
        </w:rPr>
        <w:t>22</w:t>
      </w:r>
      <w:r w:rsidR="00D16F8C" w:rsidRPr="0060650B">
        <w:rPr>
          <w:lang w:val="fr-FR"/>
        </w:rPr>
        <w:t>,</w:t>
      </w:r>
      <w:r w:rsidRPr="0060650B">
        <w:rPr>
          <w:lang w:val="fr-FR"/>
        </w:rPr>
        <w:t xml:space="preserve">36 </w:t>
      </w:r>
      <w:r w:rsidR="00D16F8C" w:rsidRPr="0060650B">
        <w:rPr>
          <w:lang w:val="fr-FR"/>
        </w:rPr>
        <w:t>avortements pour 100 naissances vivantes (</w:t>
      </w:r>
      <w:r w:rsidR="00E83EDC">
        <w:rPr>
          <w:lang w:val="fr-FR"/>
        </w:rPr>
        <w:t>contre</w:t>
      </w:r>
      <w:r w:rsidRPr="0060650B">
        <w:rPr>
          <w:lang w:val="fr-FR"/>
        </w:rPr>
        <w:t xml:space="preserve"> 6</w:t>
      </w:r>
      <w:r w:rsidR="00D16F8C" w:rsidRPr="0060650B">
        <w:rPr>
          <w:lang w:val="fr-FR"/>
        </w:rPr>
        <w:t xml:space="preserve"> 164 avortements, soit </w:t>
      </w:r>
      <w:r w:rsidRPr="0060650B">
        <w:rPr>
          <w:lang w:val="fr-FR"/>
        </w:rPr>
        <w:t>27</w:t>
      </w:r>
      <w:r w:rsidR="00D16F8C" w:rsidRPr="0060650B">
        <w:rPr>
          <w:lang w:val="fr-FR"/>
        </w:rPr>
        <w:t>,</w:t>
      </w:r>
      <w:r w:rsidRPr="0060650B">
        <w:rPr>
          <w:lang w:val="fr-FR"/>
        </w:rPr>
        <w:t xml:space="preserve">3 </w:t>
      </w:r>
      <w:r w:rsidR="00975CA4" w:rsidRPr="0060650B">
        <w:rPr>
          <w:lang w:val="fr-FR"/>
        </w:rPr>
        <w:t>avortements</w:t>
      </w:r>
      <w:r w:rsidR="00D16F8C" w:rsidRPr="0060650B">
        <w:rPr>
          <w:lang w:val="fr-FR"/>
        </w:rPr>
        <w:t xml:space="preserve"> pour 100 naissances vivantes</w:t>
      </w:r>
      <w:r w:rsidR="00E83EDC">
        <w:rPr>
          <w:lang w:val="fr-FR"/>
        </w:rPr>
        <w:t xml:space="preserve"> en 2006</w:t>
      </w:r>
      <w:r w:rsidR="00D16F8C" w:rsidRPr="0060650B">
        <w:rPr>
          <w:lang w:val="fr-FR"/>
        </w:rPr>
        <w:t>). Le recul du taux d’avortement n’est toutefois pas le reflet de la situation réelle sachant qu’il pourrait y avoir une sous-déclaration, notamment pour la période suivant la privatisation du secteur de la santé et l’ouverture de cliniques gynécologiques privées</w:t>
      </w:r>
      <w:r w:rsidR="007535E8" w:rsidRPr="0060650B">
        <w:rPr>
          <w:rStyle w:val="FootnoteReference"/>
          <w:lang w:val="fr-FR"/>
        </w:rPr>
        <w:footnoteReference w:id="34"/>
      </w:r>
      <w:r w:rsidR="00D16F8C" w:rsidRPr="0060650B">
        <w:rPr>
          <w:lang w:val="fr-FR"/>
        </w:rPr>
        <w:t>.</w:t>
      </w:r>
    </w:p>
    <w:p w:rsidR="00D554DF" w:rsidRPr="0060650B" w:rsidRDefault="00D554DF" w:rsidP="00287B92">
      <w:pPr>
        <w:pStyle w:val="SingleTxtG"/>
        <w:rPr>
          <w:lang w:val="fr-FR"/>
        </w:rPr>
      </w:pPr>
      <w:r w:rsidRPr="0060650B">
        <w:rPr>
          <w:lang w:val="fr-FR"/>
        </w:rPr>
        <w:t>242.</w:t>
      </w:r>
      <w:r w:rsidRPr="0060650B">
        <w:rPr>
          <w:lang w:val="fr-FR"/>
        </w:rPr>
        <w:tab/>
      </w:r>
      <w:r w:rsidR="008C0F48" w:rsidRPr="0060650B">
        <w:rPr>
          <w:lang w:val="fr-FR"/>
        </w:rPr>
        <w:t>Les méthodes de contraception (orale</w:t>
      </w:r>
      <w:r w:rsidR="00E83EDC">
        <w:rPr>
          <w:lang w:val="fr-FR"/>
        </w:rPr>
        <w:t>s</w:t>
      </w:r>
      <w:r w:rsidR="008C0F48" w:rsidRPr="0060650B">
        <w:rPr>
          <w:lang w:val="fr-FR"/>
        </w:rPr>
        <w:t>, mécanique</w:t>
      </w:r>
      <w:r w:rsidR="00E83EDC">
        <w:rPr>
          <w:lang w:val="fr-FR"/>
        </w:rPr>
        <w:t>s</w:t>
      </w:r>
      <w:r w:rsidR="008C0F48" w:rsidRPr="0060650B">
        <w:rPr>
          <w:lang w:val="fr-FR"/>
        </w:rPr>
        <w:t>, intra-utérine</w:t>
      </w:r>
      <w:r w:rsidR="00E83EDC">
        <w:rPr>
          <w:lang w:val="fr-FR"/>
        </w:rPr>
        <w:t>s</w:t>
      </w:r>
      <w:r w:rsidR="008C0F48" w:rsidRPr="0060650B">
        <w:rPr>
          <w:lang w:val="fr-FR"/>
        </w:rPr>
        <w:t>, etc.) sont</w:t>
      </w:r>
      <w:r w:rsidR="00E83EDC">
        <w:rPr>
          <w:lang w:val="fr-FR"/>
        </w:rPr>
        <w:t xml:space="preserve"> prescrites par les </w:t>
      </w:r>
      <w:r w:rsidR="008C0F48" w:rsidRPr="0060650B">
        <w:rPr>
          <w:lang w:val="fr-FR"/>
        </w:rPr>
        <w:t>gynécologue</w:t>
      </w:r>
      <w:r w:rsidR="00E83EDC">
        <w:rPr>
          <w:lang w:val="fr-FR"/>
        </w:rPr>
        <w:t>s</w:t>
      </w:r>
      <w:r w:rsidR="008C0F48" w:rsidRPr="0060650B">
        <w:rPr>
          <w:lang w:val="fr-FR"/>
        </w:rPr>
        <w:t>-obstétricien</w:t>
      </w:r>
      <w:r w:rsidR="00E83EDC">
        <w:rPr>
          <w:lang w:val="fr-FR"/>
        </w:rPr>
        <w:t>s</w:t>
      </w:r>
      <w:r w:rsidR="008C0F48" w:rsidRPr="0060650B">
        <w:rPr>
          <w:lang w:val="fr-FR"/>
        </w:rPr>
        <w:t xml:space="preserve"> exerçant en cabinet. Les </w:t>
      </w:r>
      <w:r w:rsidR="00E83EDC">
        <w:rPr>
          <w:lang w:val="fr-FR"/>
        </w:rPr>
        <w:t>contraceptifs hormonaux oraux et diverses autres méthodes de</w:t>
      </w:r>
      <w:r w:rsidR="00C759F1">
        <w:rPr>
          <w:lang w:val="fr-FR"/>
        </w:rPr>
        <w:t xml:space="preserve"> </w:t>
      </w:r>
      <w:r w:rsidR="008C0F48" w:rsidRPr="0060650B">
        <w:rPr>
          <w:lang w:val="fr-FR"/>
        </w:rPr>
        <w:t xml:space="preserve">contraception </w:t>
      </w:r>
      <w:r w:rsidR="00E83EDC">
        <w:rPr>
          <w:lang w:val="fr-FR"/>
        </w:rPr>
        <w:t>sont homologués</w:t>
      </w:r>
      <w:r w:rsidR="00796679">
        <w:rPr>
          <w:lang w:val="fr-FR"/>
        </w:rPr>
        <w:t>,</w:t>
      </w:r>
      <w:r w:rsidR="00C759F1">
        <w:rPr>
          <w:lang w:val="fr-FR"/>
        </w:rPr>
        <w:t xml:space="preserve"> </w:t>
      </w:r>
      <w:r w:rsidR="00371B2E" w:rsidRPr="0060650B">
        <w:rPr>
          <w:lang w:val="fr-FR"/>
        </w:rPr>
        <w:t>conformément à la loi sur les médic</w:t>
      </w:r>
      <w:r w:rsidR="00935A1C">
        <w:rPr>
          <w:lang w:val="fr-FR"/>
        </w:rPr>
        <w:t>aments et dispositifs médicaux</w:t>
      </w:r>
      <w:r w:rsidR="00796679">
        <w:rPr>
          <w:lang w:val="fr-FR"/>
        </w:rPr>
        <w:t>. Le</w:t>
      </w:r>
      <w:r w:rsidR="00371B2E" w:rsidRPr="0060650B">
        <w:rPr>
          <w:lang w:val="fr-FR"/>
        </w:rPr>
        <w:t xml:space="preserve">s dispositifs médicaux, y compris les préservatifs masculins, sont </w:t>
      </w:r>
      <w:r w:rsidR="00935A1C">
        <w:rPr>
          <w:lang w:val="fr-FR"/>
        </w:rPr>
        <w:t>homologués</w:t>
      </w:r>
      <w:r w:rsidR="00371B2E" w:rsidRPr="0060650B">
        <w:rPr>
          <w:lang w:val="fr-FR"/>
        </w:rPr>
        <w:t xml:space="preserve"> conformément au </w:t>
      </w:r>
      <w:r w:rsidR="00935A1C">
        <w:rPr>
          <w:lang w:val="fr-FR"/>
        </w:rPr>
        <w:t>règlement applicable aux</w:t>
      </w:r>
      <w:r w:rsidR="00371B2E" w:rsidRPr="0060650B">
        <w:rPr>
          <w:lang w:val="fr-FR"/>
        </w:rPr>
        <w:t xml:space="preserve"> demandes d’homologation </w:t>
      </w:r>
      <w:r w:rsidR="00935A1C">
        <w:rPr>
          <w:lang w:val="fr-FR"/>
        </w:rPr>
        <w:t>des</w:t>
      </w:r>
      <w:r w:rsidR="00371B2E" w:rsidRPr="0060650B">
        <w:rPr>
          <w:lang w:val="fr-FR"/>
        </w:rPr>
        <w:t xml:space="preserve"> </w:t>
      </w:r>
      <w:r w:rsidR="00975CA4" w:rsidRPr="0060650B">
        <w:rPr>
          <w:lang w:val="fr-FR"/>
        </w:rPr>
        <w:t>dispositif</w:t>
      </w:r>
      <w:r w:rsidR="00935A1C">
        <w:rPr>
          <w:lang w:val="fr-FR"/>
        </w:rPr>
        <w:t>s</w:t>
      </w:r>
      <w:r w:rsidR="00371B2E" w:rsidRPr="0060650B">
        <w:rPr>
          <w:lang w:val="fr-FR"/>
        </w:rPr>
        <w:t xml:space="preserve"> médica</w:t>
      </w:r>
      <w:r w:rsidR="00935A1C">
        <w:rPr>
          <w:lang w:val="fr-FR"/>
        </w:rPr>
        <w:t>ux</w:t>
      </w:r>
      <w:r w:rsidR="00371B2E" w:rsidRPr="0060650B">
        <w:rPr>
          <w:lang w:val="fr-FR"/>
        </w:rPr>
        <w:t xml:space="preserve"> </w:t>
      </w:r>
      <w:r w:rsidR="00935A1C">
        <w:rPr>
          <w:lang w:val="fr-FR"/>
        </w:rPr>
        <w:t xml:space="preserve">et justificatifs correspondants </w:t>
      </w:r>
      <w:r w:rsidR="00371B2E" w:rsidRPr="0060650B">
        <w:rPr>
          <w:lang w:val="fr-FR"/>
        </w:rPr>
        <w:t xml:space="preserve">depuis le 24 juillet 2009. </w:t>
      </w:r>
    </w:p>
    <w:p w:rsidR="00D554DF" w:rsidRPr="0060650B" w:rsidRDefault="00D554DF" w:rsidP="00287B92">
      <w:pPr>
        <w:pStyle w:val="SingleTxtG"/>
        <w:rPr>
          <w:lang w:val="fr-FR"/>
        </w:rPr>
      </w:pPr>
      <w:r w:rsidRPr="0060650B">
        <w:rPr>
          <w:lang w:val="fr-FR"/>
        </w:rPr>
        <w:t>243.</w:t>
      </w:r>
      <w:r w:rsidRPr="0060650B">
        <w:rPr>
          <w:lang w:val="fr-FR"/>
        </w:rPr>
        <w:tab/>
      </w:r>
      <w:r w:rsidR="00371B2E" w:rsidRPr="0060650B">
        <w:rPr>
          <w:lang w:val="fr-FR"/>
        </w:rPr>
        <w:t xml:space="preserve">La prise en charge des femmes au niveau des soins primaires </w:t>
      </w:r>
      <w:r w:rsidR="00796679">
        <w:rPr>
          <w:lang w:val="fr-FR"/>
        </w:rPr>
        <w:t>est assurée par les</w:t>
      </w:r>
      <w:r w:rsidR="00371B2E" w:rsidRPr="0060650B">
        <w:rPr>
          <w:lang w:val="fr-FR"/>
        </w:rPr>
        <w:t xml:space="preserve"> gynécologues. En 2008, 307 gynécologues et obstétriciens exerçaient en République de Macédoine. Dans plusieurs villes du pays, il n’existe aucun cabinet de gynécologie, ce qui constitue un problème pour assurer la protection de la santé féminine, surtout dans les régions rurales</w:t>
      </w:r>
      <w:r w:rsidRPr="0060650B">
        <w:rPr>
          <w:lang w:val="fr-FR"/>
        </w:rPr>
        <w:t xml:space="preserve">. </w:t>
      </w:r>
    </w:p>
    <w:p w:rsidR="00D554DF" w:rsidRPr="0060650B" w:rsidRDefault="00D554DF" w:rsidP="00287B92">
      <w:pPr>
        <w:pStyle w:val="SingleTxtG"/>
        <w:rPr>
          <w:lang w:val="fr-FR"/>
        </w:rPr>
      </w:pPr>
      <w:r w:rsidRPr="0060650B">
        <w:rPr>
          <w:lang w:val="fr-FR"/>
        </w:rPr>
        <w:t>244.</w:t>
      </w:r>
      <w:r w:rsidRPr="0060650B">
        <w:rPr>
          <w:lang w:val="fr-FR"/>
        </w:rPr>
        <w:tab/>
      </w:r>
      <w:r w:rsidR="00371B2E" w:rsidRPr="0060650B">
        <w:rPr>
          <w:lang w:val="fr-FR"/>
        </w:rPr>
        <w:t xml:space="preserve">Le taux de mortalité infantile </w:t>
      </w:r>
      <w:r w:rsidR="00935A1C">
        <w:rPr>
          <w:lang w:val="fr-FR"/>
        </w:rPr>
        <w:t>des</w:t>
      </w:r>
      <w:r w:rsidR="00371B2E" w:rsidRPr="0060650B">
        <w:rPr>
          <w:lang w:val="fr-FR"/>
        </w:rPr>
        <w:t xml:space="preserve"> 10 dernières années </w:t>
      </w:r>
      <w:r w:rsidR="00935A1C">
        <w:rPr>
          <w:lang w:val="fr-FR"/>
        </w:rPr>
        <w:t>a régulièrement reculé en République de Macédoine</w:t>
      </w:r>
      <w:r w:rsidR="00371B2E" w:rsidRPr="0060650B">
        <w:rPr>
          <w:lang w:val="fr-FR"/>
        </w:rPr>
        <w:t xml:space="preserve">, moyennant quelques légères </w:t>
      </w:r>
      <w:r w:rsidR="00975CA4" w:rsidRPr="0060650B">
        <w:rPr>
          <w:lang w:val="fr-FR"/>
        </w:rPr>
        <w:t>variations</w:t>
      </w:r>
      <w:r w:rsidR="00371B2E" w:rsidRPr="0060650B">
        <w:rPr>
          <w:lang w:val="fr-FR"/>
        </w:rPr>
        <w:t xml:space="preserve">. En 2008, le taux de mortalité s’est établi à </w:t>
      </w:r>
      <w:r w:rsidRPr="0060650B">
        <w:rPr>
          <w:lang w:val="fr-FR"/>
        </w:rPr>
        <w:t>9</w:t>
      </w:r>
      <w:r w:rsidR="00935A1C">
        <w:rPr>
          <w:lang w:val="fr-FR"/>
        </w:rPr>
        <w:t>,</w:t>
      </w:r>
      <w:r w:rsidRPr="0060650B">
        <w:rPr>
          <w:lang w:val="fr-FR"/>
        </w:rPr>
        <w:t>7</w:t>
      </w:r>
      <w:r w:rsidR="00371B2E" w:rsidRPr="0060650B">
        <w:rPr>
          <w:lang w:val="fr-FR"/>
        </w:rPr>
        <w:t xml:space="preserve"> </w:t>
      </w:r>
      <w:r w:rsidR="005D5838">
        <w:rPr>
          <w:lang w:val="fr-FR"/>
        </w:rPr>
        <w:t xml:space="preserve">décès </w:t>
      </w:r>
      <w:r w:rsidR="00371B2E" w:rsidRPr="0060650B">
        <w:rPr>
          <w:lang w:val="fr-FR"/>
        </w:rPr>
        <w:t xml:space="preserve">pour 1 000 naissances vivantes, et en 2009 à </w:t>
      </w:r>
      <w:r w:rsidR="00695324" w:rsidRPr="0060650B">
        <w:rPr>
          <w:lang w:val="fr-FR"/>
        </w:rPr>
        <w:t>11</w:t>
      </w:r>
      <w:r w:rsidR="00371B2E" w:rsidRPr="0060650B">
        <w:rPr>
          <w:lang w:val="fr-FR"/>
        </w:rPr>
        <w:t>,</w:t>
      </w:r>
      <w:r w:rsidR="00695324" w:rsidRPr="0060650B">
        <w:rPr>
          <w:lang w:val="fr-FR"/>
        </w:rPr>
        <w:t xml:space="preserve">7 </w:t>
      </w:r>
      <w:r w:rsidR="005D5838">
        <w:rPr>
          <w:lang w:val="fr-FR"/>
        </w:rPr>
        <w:t xml:space="preserve">décès </w:t>
      </w:r>
      <w:r w:rsidR="00371B2E" w:rsidRPr="0060650B">
        <w:rPr>
          <w:lang w:val="fr-FR"/>
        </w:rPr>
        <w:t>pour 1 000 naissances vivantes</w:t>
      </w:r>
      <w:r w:rsidR="007535E8" w:rsidRPr="0060650B">
        <w:rPr>
          <w:rStyle w:val="FootnoteReference"/>
          <w:lang w:val="fr-FR"/>
        </w:rPr>
        <w:footnoteReference w:id="35"/>
      </w:r>
      <w:r w:rsidR="00371B2E" w:rsidRPr="0060650B">
        <w:rPr>
          <w:lang w:val="fr-FR"/>
        </w:rPr>
        <w:t>.</w:t>
      </w:r>
      <w:r w:rsidRPr="0060650B">
        <w:rPr>
          <w:lang w:val="fr-FR"/>
        </w:rPr>
        <w:t xml:space="preserve"> </w:t>
      </w:r>
      <w:r w:rsidR="00371B2E" w:rsidRPr="0060650B">
        <w:rPr>
          <w:lang w:val="fr-FR"/>
        </w:rPr>
        <w:t xml:space="preserve">Malgré un recul régulier de la mortalité infantile, la République de Macédoine reste l’un des pays de l’Union européenne où le taux de mortalité </w:t>
      </w:r>
      <w:r w:rsidR="005D5838">
        <w:rPr>
          <w:lang w:val="fr-FR"/>
        </w:rPr>
        <w:t>néonatale</w:t>
      </w:r>
      <w:r w:rsidR="00371B2E" w:rsidRPr="0060650B">
        <w:rPr>
          <w:lang w:val="fr-FR"/>
        </w:rPr>
        <w:t xml:space="preserve"> </w:t>
      </w:r>
      <w:r w:rsidR="00935A1C">
        <w:rPr>
          <w:lang w:val="fr-FR"/>
        </w:rPr>
        <w:t>figure parmi les</w:t>
      </w:r>
      <w:r w:rsidR="00371B2E" w:rsidRPr="0060650B">
        <w:rPr>
          <w:lang w:val="fr-FR"/>
        </w:rPr>
        <w:t xml:space="preserve"> plus élevé</w:t>
      </w:r>
      <w:r w:rsidR="00935A1C">
        <w:rPr>
          <w:lang w:val="fr-FR"/>
        </w:rPr>
        <w:t>s</w:t>
      </w:r>
      <w:r w:rsidR="007535E8" w:rsidRPr="0060650B">
        <w:rPr>
          <w:rStyle w:val="FootnoteReference"/>
          <w:lang w:val="fr-FR"/>
        </w:rPr>
        <w:footnoteReference w:id="36"/>
      </w:r>
      <w:r w:rsidR="00371B2E" w:rsidRPr="0060650B">
        <w:rPr>
          <w:lang w:val="fr-FR"/>
        </w:rPr>
        <w:t>.</w:t>
      </w:r>
    </w:p>
    <w:p w:rsidR="00D554DF" w:rsidRPr="0060650B" w:rsidRDefault="00D554DF" w:rsidP="00287B92">
      <w:pPr>
        <w:pStyle w:val="SingleTxtG"/>
        <w:rPr>
          <w:lang w:val="fr-FR"/>
        </w:rPr>
      </w:pPr>
      <w:r w:rsidRPr="0060650B">
        <w:rPr>
          <w:lang w:val="fr-FR"/>
        </w:rPr>
        <w:t>245.</w:t>
      </w:r>
      <w:r w:rsidRPr="0060650B">
        <w:rPr>
          <w:lang w:val="fr-FR"/>
        </w:rPr>
        <w:tab/>
      </w:r>
      <w:r w:rsidR="00935A1C">
        <w:rPr>
          <w:lang w:val="fr-FR"/>
        </w:rPr>
        <w:t>C</w:t>
      </w:r>
      <w:r w:rsidR="00C53695" w:rsidRPr="0060650B">
        <w:rPr>
          <w:lang w:val="fr-FR"/>
        </w:rPr>
        <w:t xml:space="preserve">es dernières années, 80 % </w:t>
      </w:r>
      <w:r w:rsidR="00935A1C">
        <w:rPr>
          <w:lang w:val="fr-FR"/>
        </w:rPr>
        <w:t xml:space="preserve">des cas </w:t>
      </w:r>
      <w:r w:rsidR="00C53695" w:rsidRPr="0060650B">
        <w:rPr>
          <w:lang w:val="fr-FR"/>
        </w:rPr>
        <w:t>de mortalité</w:t>
      </w:r>
      <w:r w:rsidR="00935A1C">
        <w:rPr>
          <w:lang w:val="fr-FR"/>
        </w:rPr>
        <w:t xml:space="preserve"> néonatale</w:t>
      </w:r>
      <w:r w:rsidR="00C53695" w:rsidRPr="0060650B">
        <w:rPr>
          <w:lang w:val="fr-FR"/>
        </w:rPr>
        <w:t xml:space="preserve"> </w:t>
      </w:r>
      <w:r w:rsidR="00935A1C">
        <w:rPr>
          <w:lang w:val="fr-FR"/>
        </w:rPr>
        <w:t>ont été</w:t>
      </w:r>
      <w:r w:rsidR="00C53695" w:rsidRPr="0060650B">
        <w:rPr>
          <w:lang w:val="fr-FR"/>
        </w:rPr>
        <w:t xml:space="preserve"> attribuable</w:t>
      </w:r>
      <w:r w:rsidR="00935A1C">
        <w:rPr>
          <w:lang w:val="fr-FR"/>
        </w:rPr>
        <w:t>s</w:t>
      </w:r>
      <w:r w:rsidR="00D07322">
        <w:rPr>
          <w:lang w:val="fr-FR"/>
        </w:rPr>
        <w:t>:</w:t>
      </w:r>
      <w:r w:rsidR="00C53695" w:rsidRPr="0060650B">
        <w:rPr>
          <w:lang w:val="fr-FR"/>
        </w:rPr>
        <w:t xml:space="preserve"> </w:t>
      </w:r>
    </w:p>
    <w:p w:rsidR="00D554DF" w:rsidRPr="0060650B" w:rsidRDefault="00695324" w:rsidP="00287B92">
      <w:pPr>
        <w:pStyle w:val="SingleTxtG"/>
        <w:rPr>
          <w:lang w:val="fr-FR"/>
        </w:rPr>
      </w:pPr>
      <w:r w:rsidRPr="0060650B">
        <w:rPr>
          <w:lang w:val="fr-FR"/>
        </w:rPr>
        <w:tab/>
      </w:r>
      <w:r w:rsidR="00D554DF" w:rsidRPr="0060650B">
        <w:rPr>
          <w:lang w:val="fr-FR"/>
        </w:rPr>
        <w:t>a)</w:t>
      </w:r>
      <w:r w:rsidR="00D554DF" w:rsidRPr="0060650B">
        <w:rPr>
          <w:lang w:val="fr-FR"/>
        </w:rPr>
        <w:tab/>
      </w:r>
      <w:r w:rsidR="00C53695" w:rsidRPr="0060650B">
        <w:rPr>
          <w:lang w:val="fr-FR"/>
        </w:rPr>
        <w:t>À des causes p</w:t>
      </w:r>
      <w:r w:rsidR="00796679">
        <w:rPr>
          <w:lang w:val="fr-FR"/>
        </w:rPr>
        <w:t>éri</w:t>
      </w:r>
      <w:r w:rsidR="00C53695" w:rsidRPr="0060650B">
        <w:rPr>
          <w:lang w:val="fr-FR"/>
        </w:rPr>
        <w:t xml:space="preserve">natales </w:t>
      </w:r>
      <w:r w:rsidR="00D554DF" w:rsidRPr="0060650B">
        <w:rPr>
          <w:lang w:val="fr-FR"/>
        </w:rPr>
        <w:t>(</w:t>
      </w:r>
      <w:r w:rsidR="005D5838">
        <w:rPr>
          <w:lang w:val="fr-FR"/>
        </w:rPr>
        <w:t xml:space="preserve">grande </w:t>
      </w:r>
      <w:r w:rsidR="00C53695" w:rsidRPr="0060650B">
        <w:rPr>
          <w:lang w:val="fr-FR"/>
        </w:rPr>
        <w:t xml:space="preserve">prématurité, </w:t>
      </w:r>
      <w:r w:rsidR="005D5838">
        <w:rPr>
          <w:lang w:val="fr-FR"/>
        </w:rPr>
        <w:t xml:space="preserve">très petit </w:t>
      </w:r>
      <w:r w:rsidR="00C53695" w:rsidRPr="0060650B">
        <w:rPr>
          <w:lang w:val="fr-FR"/>
        </w:rPr>
        <w:t xml:space="preserve">poids </w:t>
      </w:r>
      <w:r w:rsidR="00935A1C">
        <w:rPr>
          <w:lang w:val="fr-FR"/>
        </w:rPr>
        <w:t>à la</w:t>
      </w:r>
      <w:r w:rsidR="00C53695" w:rsidRPr="0060650B">
        <w:rPr>
          <w:lang w:val="fr-FR"/>
        </w:rPr>
        <w:t xml:space="preserve"> naissance, représentant 70 % des causes de mortalité</w:t>
      </w:r>
      <w:r w:rsidR="00935A1C">
        <w:rPr>
          <w:lang w:val="fr-FR"/>
        </w:rPr>
        <w:t xml:space="preserve"> néonatale</w:t>
      </w:r>
      <w:r w:rsidR="00C53695" w:rsidRPr="0060650B">
        <w:rPr>
          <w:lang w:val="fr-FR"/>
        </w:rPr>
        <w:t xml:space="preserve">); et </w:t>
      </w:r>
    </w:p>
    <w:p w:rsidR="00D554DF" w:rsidRPr="0060650B" w:rsidRDefault="00695324" w:rsidP="00287B92">
      <w:pPr>
        <w:pStyle w:val="SingleTxtG"/>
        <w:rPr>
          <w:lang w:val="fr-FR"/>
        </w:rPr>
      </w:pPr>
      <w:r w:rsidRPr="0060650B">
        <w:rPr>
          <w:lang w:val="fr-FR"/>
        </w:rPr>
        <w:tab/>
      </w:r>
      <w:r w:rsidR="00D554DF" w:rsidRPr="0060650B">
        <w:rPr>
          <w:lang w:val="fr-FR"/>
        </w:rPr>
        <w:t>b)</w:t>
      </w:r>
      <w:r w:rsidR="00D554DF" w:rsidRPr="0060650B">
        <w:rPr>
          <w:lang w:val="fr-FR"/>
        </w:rPr>
        <w:tab/>
      </w:r>
      <w:r w:rsidR="00935A1C">
        <w:rPr>
          <w:lang w:val="fr-FR"/>
        </w:rPr>
        <w:t>À des a</w:t>
      </w:r>
      <w:r w:rsidR="00C53695" w:rsidRPr="0060650B">
        <w:rPr>
          <w:lang w:val="fr-FR"/>
        </w:rPr>
        <w:t>nomalies congénitales (représentant 15 % de la mortalité</w:t>
      </w:r>
      <w:r w:rsidR="00935A1C">
        <w:rPr>
          <w:lang w:val="fr-FR"/>
        </w:rPr>
        <w:t xml:space="preserve"> néonatale</w:t>
      </w:r>
      <w:r w:rsidR="00C53695" w:rsidRPr="0060650B">
        <w:rPr>
          <w:lang w:val="fr-FR"/>
        </w:rPr>
        <w:t xml:space="preserve">) survenant </w:t>
      </w:r>
      <w:r w:rsidR="00935A1C">
        <w:rPr>
          <w:lang w:val="fr-FR"/>
        </w:rPr>
        <w:t>dans le mois</w:t>
      </w:r>
      <w:r w:rsidR="00C53695" w:rsidRPr="0060650B">
        <w:rPr>
          <w:lang w:val="fr-FR"/>
        </w:rPr>
        <w:t xml:space="preserve"> suivant l’accouchement et ayant un rapport étroit avec l’évolution de la grossesse (soins anténatals). </w:t>
      </w:r>
    </w:p>
    <w:p w:rsidR="00D554DF" w:rsidRPr="0060650B" w:rsidRDefault="00D554DF" w:rsidP="00287B92">
      <w:pPr>
        <w:pStyle w:val="SingleTxtG"/>
        <w:rPr>
          <w:lang w:val="fr-FR"/>
        </w:rPr>
      </w:pPr>
      <w:r w:rsidRPr="0060650B">
        <w:rPr>
          <w:lang w:val="fr-FR"/>
        </w:rPr>
        <w:t>246.</w:t>
      </w:r>
      <w:r w:rsidRPr="0060650B">
        <w:rPr>
          <w:lang w:val="fr-FR"/>
        </w:rPr>
        <w:tab/>
      </w:r>
      <w:r w:rsidR="00C53695" w:rsidRPr="0060650B">
        <w:rPr>
          <w:lang w:val="fr-FR"/>
        </w:rPr>
        <w:t>E</w:t>
      </w:r>
      <w:r w:rsidRPr="0060650B">
        <w:rPr>
          <w:lang w:val="fr-FR"/>
        </w:rPr>
        <w:t xml:space="preserve">n 2009, 278 </w:t>
      </w:r>
      <w:r w:rsidR="0087075B" w:rsidRPr="0060650B">
        <w:rPr>
          <w:lang w:val="fr-FR"/>
        </w:rPr>
        <w:t xml:space="preserve">décès </w:t>
      </w:r>
      <w:r w:rsidR="005D5838">
        <w:rPr>
          <w:lang w:val="fr-FR"/>
        </w:rPr>
        <w:t>néonatals</w:t>
      </w:r>
      <w:r w:rsidR="0087075B" w:rsidRPr="0060650B">
        <w:rPr>
          <w:lang w:val="fr-FR"/>
        </w:rPr>
        <w:t xml:space="preserve"> </w:t>
      </w:r>
      <w:r w:rsidRPr="0060650B">
        <w:rPr>
          <w:lang w:val="fr-FR"/>
        </w:rPr>
        <w:t xml:space="preserve">(0 </w:t>
      </w:r>
      <w:r w:rsidR="0087075B" w:rsidRPr="0060650B">
        <w:rPr>
          <w:lang w:val="fr-FR"/>
        </w:rPr>
        <w:t>à 1 an</w:t>
      </w:r>
      <w:r w:rsidRPr="0060650B">
        <w:rPr>
          <w:lang w:val="fr-FR"/>
        </w:rPr>
        <w:t xml:space="preserve">) </w:t>
      </w:r>
      <w:r w:rsidR="0087075B" w:rsidRPr="0060650B">
        <w:rPr>
          <w:lang w:val="fr-FR"/>
        </w:rPr>
        <w:t xml:space="preserve">ont été </w:t>
      </w:r>
      <w:r w:rsidR="005D5838">
        <w:rPr>
          <w:lang w:val="fr-FR"/>
        </w:rPr>
        <w:t>comptabilisés</w:t>
      </w:r>
      <w:r w:rsidR="0087075B" w:rsidRPr="0060650B">
        <w:rPr>
          <w:lang w:val="fr-FR"/>
        </w:rPr>
        <w:t xml:space="preserve">, contre </w:t>
      </w:r>
      <w:r w:rsidRPr="0060650B">
        <w:rPr>
          <w:lang w:val="fr-FR"/>
        </w:rPr>
        <w:t xml:space="preserve">223 </w:t>
      </w:r>
      <w:r w:rsidR="0087075B" w:rsidRPr="0060650B">
        <w:rPr>
          <w:lang w:val="fr-FR"/>
        </w:rPr>
        <w:t xml:space="preserve">en 2008. </w:t>
      </w:r>
      <w:r w:rsidR="005D5838">
        <w:rPr>
          <w:lang w:val="fr-FR"/>
        </w:rPr>
        <w:t xml:space="preserve">Les décès recensés en 2009 concernaient essentiellement des enfants très prématurés ou de très petit poids. </w:t>
      </w:r>
      <w:r w:rsidR="0087075B" w:rsidRPr="0060650B">
        <w:rPr>
          <w:lang w:val="fr-FR"/>
        </w:rPr>
        <w:t xml:space="preserve">En 2009, 193 nourrissons sont décédés pour ces raisons, soit 45 cas de plus qu’en 2008 et 49 de plus qu’en 2007. L’augmentation de la mortalité </w:t>
      </w:r>
      <w:r w:rsidR="00661950">
        <w:rPr>
          <w:lang w:val="fr-FR"/>
        </w:rPr>
        <w:t>périnatale</w:t>
      </w:r>
      <w:r w:rsidR="0087075B" w:rsidRPr="0060650B">
        <w:rPr>
          <w:lang w:val="fr-FR"/>
        </w:rPr>
        <w:t xml:space="preserve"> </w:t>
      </w:r>
      <w:r w:rsidR="005D5838">
        <w:rPr>
          <w:lang w:val="fr-FR"/>
        </w:rPr>
        <w:t xml:space="preserve">observée </w:t>
      </w:r>
      <w:r w:rsidR="0087075B" w:rsidRPr="0060650B">
        <w:rPr>
          <w:lang w:val="fr-FR"/>
        </w:rPr>
        <w:t>en 2009</w:t>
      </w:r>
      <w:r w:rsidR="005D5838">
        <w:rPr>
          <w:lang w:val="fr-FR"/>
        </w:rPr>
        <w:t>,</w:t>
      </w:r>
      <w:r w:rsidR="0087075B" w:rsidRPr="0060650B">
        <w:rPr>
          <w:lang w:val="fr-FR"/>
        </w:rPr>
        <w:t xml:space="preserve"> par rapport à 2008</w:t>
      </w:r>
      <w:r w:rsidR="005D5838">
        <w:rPr>
          <w:lang w:val="fr-FR"/>
        </w:rPr>
        <w:t>,</w:t>
      </w:r>
      <w:r w:rsidR="0087075B" w:rsidRPr="0060650B">
        <w:rPr>
          <w:lang w:val="fr-FR"/>
        </w:rPr>
        <w:t xml:space="preserve"> est attribuable à ces raisons. </w:t>
      </w:r>
      <w:r w:rsidR="005D5838">
        <w:rPr>
          <w:lang w:val="fr-FR"/>
        </w:rPr>
        <w:t>Sur</w:t>
      </w:r>
      <w:r w:rsidR="0087075B" w:rsidRPr="0060650B">
        <w:rPr>
          <w:lang w:val="fr-FR"/>
        </w:rPr>
        <w:t xml:space="preserve"> les </w:t>
      </w:r>
      <w:r w:rsidRPr="0060650B">
        <w:rPr>
          <w:lang w:val="fr-FR"/>
        </w:rPr>
        <w:t xml:space="preserve">278 </w:t>
      </w:r>
      <w:r w:rsidR="0087075B" w:rsidRPr="0060650B">
        <w:rPr>
          <w:lang w:val="fr-FR"/>
        </w:rPr>
        <w:t xml:space="preserve">décès </w:t>
      </w:r>
      <w:r w:rsidR="005D5838">
        <w:rPr>
          <w:lang w:val="fr-FR"/>
        </w:rPr>
        <w:t>néonatals comptabilisé en 2009</w:t>
      </w:r>
      <w:r w:rsidR="0087075B" w:rsidRPr="0060650B">
        <w:rPr>
          <w:lang w:val="fr-FR"/>
        </w:rPr>
        <w:t xml:space="preserve">, </w:t>
      </w:r>
      <w:r w:rsidRPr="0060650B">
        <w:rPr>
          <w:lang w:val="fr-FR"/>
        </w:rPr>
        <w:t>219 (80</w:t>
      </w:r>
      <w:r w:rsidR="0087075B" w:rsidRPr="0060650B">
        <w:rPr>
          <w:lang w:val="fr-FR"/>
        </w:rPr>
        <w:t xml:space="preserve"> %) sont </w:t>
      </w:r>
      <w:r w:rsidR="005D5838">
        <w:rPr>
          <w:lang w:val="fr-FR"/>
        </w:rPr>
        <w:t>survenus dans</w:t>
      </w:r>
      <w:r w:rsidR="0087075B" w:rsidRPr="0060650B">
        <w:rPr>
          <w:lang w:val="fr-FR"/>
        </w:rPr>
        <w:t xml:space="preserve"> le premier mois et </w:t>
      </w:r>
      <w:r w:rsidRPr="0060650B">
        <w:rPr>
          <w:lang w:val="fr-FR"/>
        </w:rPr>
        <w:t>167 (60</w:t>
      </w:r>
      <w:r w:rsidR="0087075B" w:rsidRPr="0060650B">
        <w:rPr>
          <w:lang w:val="fr-FR"/>
        </w:rPr>
        <w:t> </w:t>
      </w:r>
      <w:r w:rsidRPr="0060650B">
        <w:rPr>
          <w:lang w:val="fr-FR"/>
        </w:rPr>
        <w:t xml:space="preserve">%) </w:t>
      </w:r>
      <w:r w:rsidR="005D5838">
        <w:rPr>
          <w:lang w:val="fr-FR"/>
        </w:rPr>
        <w:t xml:space="preserve">durant </w:t>
      </w:r>
      <w:r w:rsidR="0087075B" w:rsidRPr="0060650B">
        <w:rPr>
          <w:lang w:val="fr-FR"/>
        </w:rPr>
        <w:t xml:space="preserve">la première semaine de vie. Par ailleurs, 33 nourrissons sont décédés entre le premier et le </w:t>
      </w:r>
      <w:r w:rsidR="00975CA4" w:rsidRPr="0060650B">
        <w:rPr>
          <w:lang w:val="fr-FR"/>
        </w:rPr>
        <w:t>deuxième</w:t>
      </w:r>
      <w:r w:rsidR="0087075B" w:rsidRPr="0060650B">
        <w:rPr>
          <w:lang w:val="fr-FR"/>
        </w:rPr>
        <w:t xml:space="preserve"> mois suivant la naissance (12 %), 11 entre le troisième et le </w:t>
      </w:r>
      <w:r w:rsidR="00975CA4" w:rsidRPr="0060650B">
        <w:rPr>
          <w:lang w:val="fr-FR"/>
        </w:rPr>
        <w:t>cinquième</w:t>
      </w:r>
      <w:r w:rsidR="0087075B" w:rsidRPr="0060650B">
        <w:rPr>
          <w:lang w:val="fr-FR"/>
        </w:rPr>
        <w:t xml:space="preserve"> mois suivant la naissance (4 %), 15 entre le sixième et le onzième mois (4 </w:t>
      </w:r>
      <w:r w:rsidR="00661950">
        <w:rPr>
          <w:lang w:val="fr-FR"/>
        </w:rPr>
        <w:t>%). On observe également une</w:t>
      </w:r>
      <w:r w:rsidR="0087075B" w:rsidRPr="0060650B">
        <w:rPr>
          <w:lang w:val="fr-FR"/>
        </w:rPr>
        <w:t xml:space="preserve"> hausse de la mortalité p</w:t>
      </w:r>
      <w:r w:rsidR="00661950">
        <w:rPr>
          <w:lang w:val="fr-FR"/>
        </w:rPr>
        <w:t>érinatale,</w:t>
      </w:r>
      <w:r w:rsidR="0087075B" w:rsidRPr="0060650B">
        <w:rPr>
          <w:lang w:val="fr-FR"/>
        </w:rPr>
        <w:t xml:space="preserve"> de 14,6 </w:t>
      </w:r>
      <w:r w:rsidR="00661950">
        <w:rPr>
          <w:lang w:val="fr-FR"/>
        </w:rPr>
        <w:t xml:space="preserve">décès </w:t>
      </w:r>
      <w:r w:rsidR="0087075B" w:rsidRPr="0060650B">
        <w:rPr>
          <w:lang w:val="fr-FR"/>
        </w:rPr>
        <w:t xml:space="preserve">pour 1 000 naissances </w:t>
      </w:r>
      <w:r w:rsidR="00661950">
        <w:rPr>
          <w:lang w:val="fr-FR"/>
        </w:rPr>
        <w:t xml:space="preserve">totales </w:t>
      </w:r>
      <w:r w:rsidR="0087075B" w:rsidRPr="0060650B">
        <w:rPr>
          <w:lang w:val="fr-FR"/>
        </w:rPr>
        <w:t xml:space="preserve">en 2008 </w:t>
      </w:r>
      <w:r w:rsidR="00661950">
        <w:rPr>
          <w:lang w:val="fr-FR"/>
        </w:rPr>
        <w:t>à</w:t>
      </w:r>
      <w:r w:rsidR="0087075B" w:rsidRPr="0060650B">
        <w:rPr>
          <w:lang w:val="fr-FR"/>
        </w:rPr>
        <w:t xml:space="preserve"> 17</w:t>
      </w:r>
      <w:r w:rsidR="00661950">
        <w:rPr>
          <w:lang w:val="fr-FR"/>
        </w:rPr>
        <w:t xml:space="preserve"> décès</w:t>
      </w:r>
      <w:r w:rsidR="0087075B" w:rsidRPr="0060650B">
        <w:rPr>
          <w:lang w:val="fr-FR"/>
        </w:rPr>
        <w:t xml:space="preserve"> pour 1 000 naissances en 2009. </w:t>
      </w:r>
    </w:p>
    <w:p w:rsidR="00D554DF" w:rsidRPr="0060650B" w:rsidRDefault="00D554DF" w:rsidP="00287B92">
      <w:pPr>
        <w:pStyle w:val="SingleTxtG"/>
        <w:rPr>
          <w:lang w:val="fr-FR"/>
        </w:rPr>
      </w:pPr>
      <w:r w:rsidRPr="0060650B">
        <w:rPr>
          <w:lang w:val="fr-FR"/>
        </w:rPr>
        <w:t>247.</w:t>
      </w:r>
      <w:r w:rsidRPr="0060650B">
        <w:rPr>
          <w:lang w:val="fr-FR"/>
        </w:rPr>
        <w:tab/>
      </w:r>
      <w:r w:rsidR="0087075B" w:rsidRPr="0060650B">
        <w:rPr>
          <w:lang w:val="fr-FR"/>
        </w:rPr>
        <w:t>L</w:t>
      </w:r>
      <w:r w:rsidR="00661950">
        <w:rPr>
          <w:lang w:val="fr-FR"/>
        </w:rPr>
        <w:t>a proportion</w:t>
      </w:r>
      <w:r w:rsidR="0087075B" w:rsidRPr="0060650B">
        <w:rPr>
          <w:lang w:val="fr-FR"/>
        </w:rPr>
        <w:t xml:space="preserve"> d’accouchement</w:t>
      </w:r>
      <w:r w:rsidR="00E717FC" w:rsidRPr="0060650B">
        <w:rPr>
          <w:lang w:val="fr-FR"/>
        </w:rPr>
        <w:t>s</w:t>
      </w:r>
      <w:r w:rsidR="0087075B" w:rsidRPr="0060650B">
        <w:rPr>
          <w:lang w:val="fr-FR"/>
        </w:rPr>
        <w:t xml:space="preserve"> en présence d’un professionnel de santé, bien que relativement élevé</w:t>
      </w:r>
      <w:r w:rsidR="00135372">
        <w:rPr>
          <w:lang w:val="fr-FR"/>
        </w:rPr>
        <w:t>e</w:t>
      </w:r>
      <w:r w:rsidR="0087075B" w:rsidRPr="0060650B">
        <w:rPr>
          <w:lang w:val="fr-FR"/>
        </w:rPr>
        <w:t xml:space="preserve"> </w:t>
      </w:r>
      <w:r w:rsidR="007535E8" w:rsidRPr="0060650B">
        <w:rPr>
          <w:lang w:val="fr-FR"/>
        </w:rPr>
        <w:t>(98</w:t>
      </w:r>
      <w:r w:rsidR="0087075B" w:rsidRPr="0060650B">
        <w:rPr>
          <w:lang w:val="fr-FR"/>
        </w:rPr>
        <w:t> </w:t>
      </w:r>
      <w:r w:rsidR="007535E8" w:rsidRPr="0060650B">
        <w:rPr>
          <w:lang w:val="fr-FR"/>
        </w:rPr>
        <w:t>%</w:t>
      </w:r>
      <w:r w:rsidR="00B46CA6" w:rsidRPr="0060650B">
        <w:rPr>
          <w:lang w:val="fr-FR"/>
        </w:rPr>
        <w:t>), est considérablement inférieur</w:t>
      </w:r>
      <w:r w:rsidR="00661950">
        <w:rPr>
          <w:lang w:val="fr-FR"/>
        </w:rPr>
        <w:t>e</w:t>
      </w:r>
      <w:r w:rsidR="00B46CA6" w:rsidRPr="0060650B">
        <w:rPr>
          <w:lang w:val="fr-FR"/>
        </w:rPr>
        <w:t xml:space="preserve"> dans la population rom (82 % seulement). Tous les hôpitaux régionaux (17) offrent des services et des soins </w:t>
      </w:r>
      <w:r w:rsidR="00661950">
        <w:rPr>
          <w:lang w:val="fr-FR"/>
        </w:rPr>
        <w:t xml:space="preserve">gratuits, </w:t>
      </w:r>
      <w:r w:rsidR="00B46CA6" w:rsidRPr="0060650B">
        <w:rPr>
          <w:lang w:val="fr-FR"/>
        </w:rPr>
        <w:t>24</w:t>
      </w:r>
      <w:r w:rsidR="007214D8">
        <w:rPr>
          <w:lang w:val="fr-FR"/>
        </w:rPr>
        <w:t> </w:t>
      </w:r>
      <w:r w:rsidR="00B46CA6" w:rsidRPr="0060650B">
        <w:rPr>
          <w:lang w:val="fr-FR"/>
        </w:rPr>
        <w:t>heures sur 24</w:t>
      </w:r>
      <w:r w:rsidR="00661950">
        <w:rPr>
          <w:lang w:val="fr-FR"/>
        </w:rPr>
        <w:t xml:space="preserve">, après l’accouchement, </w:t>
      </w:r>
      <w:r w:rsidR="00B46CA6" w:rsidRPr="0060650B">
        <w:rPr>
          <w:lang w:val="fr-FR"/>
        </w:rPr>
        <w:t>que la femme soit assurée</w:t>
      </w:r>
      <w:r w:rsidR="00661950" w:rsidRPr="00661950">
        <w:rPr>
          <w:lang w:val="fr-FR"/>
        </w:rPr>
        <w:t xml:space="preserve"> </w:t>
      </w:r>
      <w:r w:rsidR="00661950" w:rsidRPr="0060650B">
        <w:rPr>
          <w:lang w:val="fr-FR"/>
        </w:rPr>
        <w:t>ou non</w:t>
      </w:r>
      <w:r w:rsidR="00B46CA6" w:rsidRPr="0060650B">
        <w:rPr>
          <w:lang w:val="fr-FR"/>
        </w:rPr>
        <w:t xml:space="preserve">. Toutefois, </w:t>
      </w:r>
      <w:r w:rsidR="00135372">
        <w:rPr>
          <w:lang w:val="fr-FR"/>
        </w:rPr>
        <w:t>certains</w:t>
      </w:r>
      <w:r w:rsidR="00B46CA6" w:rsidRPr="0060650B">
        <w:rPr>
          <w:lang w:val="fr-FR"/>
        </w:rPr>
        <w:t xml:space="preserve"> coûts supplémentaires (par exemple</w:t>
      </w:r>
      <w:r w:rsidR="00D07322">
        <w:rPr>
          <w:lang w:val="fr-FR"/>
        </w:rPr>
        <w:t>:</w:t>
      </w:r>
      <w:r w:rsidR="00B46CA6" w:rsidRPr="0060650B">
        <w:rPr>
          <w:lang w:val="fr-FR"/>
        </w:rPr>
        <w:t xml:space="preserve"> transport, absence du domicile et autres frais) pourraient </w:t>
      </w:r>
      <w:r w:rsidR="00661950">
        <w:rPr>
          <w:lang w:val="fr-FR"/>
        </w:rPr>
        <w:t>nuire à</w:t>
      </w:r>
      <w:r w:rsidR="00B46CA6" w:rsidRPr="0060650B">
        <w:rPr>
          <w:lang w:val="fr-FR"/>
        </w:rPr>
        <w:t xml:space="preserve"> l’accès à ces services </w:t>
      </w:r>
      <w:r w:rsidR="00135372">
        <w:rPr>
          <w:lang w:val="fr-FR"/>
        </w:rPr>
        <w:t xml:space="preserve">parmi les </w:t>
      </w:r>
      <w:r w:rsidR="00B46CA6" w:rsidRPr="0060650B">
        <w:rPr>
          <w:lang w:val="fr-FR"/>
        </w:rPr>
        <w:t xml:space="preserve">victimes d’exclusion sociale et </w:t>
      </w:r>
      <w:r w:rsidR="00135372">
        <w:rPr>
          <w:lang w:val="fr-FR"/>
        </w:rPr>
        <w:t>de marginalisation</w:t>
      </w:r>
      <w:r w:rsidR="00B46CA6" w:rsidRPr="0060650B">
        <w:rPr>
          <w:lang w:val="fr-FR"/>
        </w:rPr>
        <w:t xml:space="preserve">. </w:t>
      </w:r>
    </w:p>
    <w:p w:rsidR="00D554DF" w:rsidRPr="0060650B" w:rsidRDefault="00D554DF" w:rsidP="00287B92">
      <w:pPr>
        <w:pStyle w:val="SingleTxtG"/>
        <w:rPr>
          <w:lang w:val="fr-FR"/>
        </w:rPr>
      </w:pPr>
      <w:r w:rsidRPr="0060650B">
        <w:rPr>
          <w:lang w:val="fr-FR"/>
        </w:rPr>
        <w:t>248.</w:t>
      </w:r>
      <w:r w:rsidRPr="0060650B">
        <w:rPr>
          <w:lang w:val="fr-FR"/>
        </w:rPr>
        <w:tab/>
      </w:r>
      <w:r w:rsidR="00B46CA6" w:rsidRPr="0060650B">
        <w:rPr>
          <w:lang w:val="fr-FR"/>
        </w:rPr>
        <w:t>L’harmonisation des infrastructures</w:t>
      </w:r>
      <w:r w:rsidR="00661950">
        <w:rPr>
          <w:lang w:val="fr-FR"/>
        </w:rPr>
        <w:t xml:space="preserve"> et d</w:t>
      </w:r>
      <w:r w:rsidR="00B46CA6" w:rsidRPr="0060650B">
        <w:rPr>
          <w:lang w:val="fr-FR"/>
        </w:rPr>
        <w:t>u matériel médical</w:t>
      </w:r>
      <w:r w:rsidR="00661950">
        <w:rPr>
          <w:lang w:val="fr-FR"/>
        </w:rPr>
        <w:t>,</w:t>
      </w:r>
      <w:r w:rsidR="00B46CA6" w:rsidRPr="0060650B">
        <w:rPr>
          <w:lang w:val="fr-FR"/>
        </w:rPr>
        <w:t xml:space="preserve"> de même que des </w:t>
      </w:r>
      <w:r w:rsidR="00661950">
        <w:rPr>
          <w:lang w:val="fr-FR"/>
        </w:rPr>
        <w:t>prestations et</w:t>
      </w:r>
      <w:r w:rsidR="00B46CA6" w:rsidRPr="0060650B">
        <w:rPr>
          <w:lang w:val="fr-FR"/>
        </w:rPr>
        <w:t xml:space="preserve"> fonctions à chaque niveau des soins de santé (ensemble de services basés sur la régionalisation et la standardisation des soins p</w:t>
      </w:r>
      <w:r w:rsidR="00661950">
        <w:rPr>
          <w:lang w:val="fr-FR"/>
        </w:rPr>
        <w:t>érinatals</w:t>
      </w:r>
      <w:r w:rsidR="00B46CA6" w:rsidRPr="0060650B">
        <w:rPr>
          <w:lang w:val="fr-FR"/>
        </w:rPr>
        <w:t>)</w:t>
      </w:r>
      <w:r w:rsidR="00796679">
        <w:rPr>
          <w:lang w:val="fr-FR"/>
        </w:rPr>
        <w:t>,</w:t>
      </w:r>
      <w:r w:rsidR="00B46CA6" w:rsidRPr="0060650B">
        <w:rPr>
          <w:lang w:val="fr-FR"/>
        </w:rPr>
        <w:t xml:space="preserve"> </w:t>
      </w:r>
      <w:r w:rsidR="00661950">
        <w:rPr>
          <w:lang w:val="fr-FR"/>
        </w:rPr>
        <w:t>est essentielle</w:t>
      </w:r>
      <w:r w:rsidR="001634A4" w:rsidRPr="0060650B">
        <w:rPr>
          <w:lang w:val="fr-FR"/>
        </w:rPr>
        <w:t xml:space="preserve">. </w:t>
      </w:r>
    </w:p>
    <w:p w:rsidR="00D554DF" w:rsidRPr="0060650B" w:rsidRDefault="00D554DF" w:rsidP="00287B92">
      <w:pPr>
        <w:pStyle w:val="SingleTxtG"/>
        <w:rPr>
          <w:lang w:val="fr-FR"/>
        </w:rPr>
      </w:pPr>
      <w:r w:rsidRPr="0060650B">
        <w:rPr>
          <w:lang w:val="fr-FR"/>
        </w:rPr>
        <w:t>249.</w:t>
      </w:r>
      <w:r w:rsidRPr="0060650B">
        <w:rPr>
          <w:lang w:val="fr-FR"/>
        </w:rPr>
        <w:tab/>
      </w:r>
      <w:r w:rsidR="001634A4" w:rsidRPr="0060650B">
        <w:rPr>
          <w:lang w:val="fr-FR"/>
        </w:rPr>
        <w:t xml:space="preserve">Les besoins en personnel (ou la pénurie de personnel) pourraient être </w:t>
      </w:r>
      <w:r w:rsidR="00135372">
        <w:rPr>
          <w:lang w:val="fr-FR"/>
        </w:rPr>
        <w:t>solutionnés</w:t>
      </w:r>
      <w:r w:rsidR="001634A4" w:rsidRPr="0060650B">
        <w:rPr>
          <w:lang w:val="fr-FR"/>
        </w:rPr>
        <w:t xml:space="preserve"> en grande partie par </w:t>
      </w:r>
      <w:r w:rsidR="00661950">
        <w:rPr>
          <w:lang w:val="fr-FR"/>
        </w:rPr>
        <w:t>une meilleure</w:t>
      </w:r>
      <w:r w:rsidR="001634A4" w:rsidRPr="0060650B">
        <w:rPr>
          <w:lang w:val="fr-FR"/>
        </w:rPr>
        <w:t xml:space="preserve"> répartition de</w:t>
      </w:r>
      <w:r w:rsidR="00661950">
        <w:rPr>
          <w:lang w:val="fr-FR"/>
        </w:rPr>
        <w:t>s</w:t>
      </w:r>
      <w:r w:rsidR="001634A4" w:rsidRPr="0060650B">
        <w:rPr>
          <w:lang w:val="fr-FR"/>
        </w:rPr>
        <w:t xml:space="preserve"> ressources humaines existantes.</w:t>
      </w:r>
      <w:r w:rsidRPr="0060650B">
        <w:rPr>
          <w:lang w:val="fr-FR"/>
        </w:rPr>
        <w:t xml:space="preserve"> </w:t>
      </w:r>
    </w:p>
    <w:p w:rsidR="00D554DF" w:rsidRPr="0060650B" w:rsidRDefault="00902E03" w:rsidP="00287B92">
      <w:pPr>
        <w:pStyle w:val="SingleTxtG"/>
        <w:rPr>
          <w:lang w:val="fr-FR"/>
        </w:rPr>
      </w:pPr>
      <w:r w:rsidRPr="0060650B">
        <w:rPr>
          <w:lang w:val="fr-FR"/>
        </w:rPr>
        <w:tab/>
      </w:r>
      <w:r w:rsidR="001634A4" w:rsidRPr="0060650B">
        <w:rPr>
          <w:lang w:val="fr-FR"/>
        </w:rPr>
        <w:t>a)</w:t>
      </w:r>
      <w:r w:rsidR="001634A4" w:rsidRPr="0060650B">
        <w:rPr>
          <w:lang w:val="fr-FR"/>
        </w:rPr>
        <w:tab/>
      </w:r>
      <w:r w:rsidR="00661950">
        <w:rPr>
          <w:lang w:val="fr-FR"/>
        </w:rPr>
        <w:t>Élaboration</w:t>
      </w:r>
      <w:r w:rsidR="00D554DF" w:rsidRPr="0060650B">
        <w:rPr>
          <w:lang w:val="fr-FR"/>
        </w:rPr>
        <w:t xml:space="preserve"> </w:t>
      </w:r>
      <w:r w:rsidR="001634A4" w:rsidRPr="0060650B">
        <w:rPr>
          <w:lang w:val="fr-FR"/>
        </w:rPr>
        <w:t xml:space="preserve">de normes organisationnelles pour la régionalisation des soins </w:t>
      </w:r>
      <w:r w:rsidR="00661950" w:rsidRPr="0060650B">
        <w:rPr>
          <w:lang w:val="fr-FR"/>
        </w:rPr>
        <w:t>p</w:t>
      </w:r>
      <w:r w:rsidR="00661950">
        <w:rPr>
          <w:lang w:val="fr-FR"/>
        </w:rPr>
        <w:t>érinatals</w:t>
      </w:r>
      <w:r w:rsidR="001634A4" w:rsidRPr="0060650B">
        <w:rPr>
          <w:lang w:val="fr-FR"/>
        </w:rPr>
        <w:t xml:space="preserve"> à tous les niveaux des soins de santé (primaires, secondaires, tertiaires);</w:t>
      </w:r>
    </w:p>
    <w:p w:rsidR="00D554DF" w:rsidRPr="0060650B" w:rsidRDefault="00902E03" w:rsidP="00287B92">
      <w:pPr>
        <w:pStyle w:val="SingleTxtG"/>
        <w:rPr>
          <w:lang w:val="fr-FR"/>
        </w:rPr>
      </w:pPr>
      <w:r w:rsidRPr="0060650B">
        <w:rPr>
          <w:lang w:val="fr-FR"/>
        </w:rPr>
        <w:tab/>
      </w:r>
      <w:r w:rsidR="00D554DF" w:rsidRPr="0060650B">
        <w:rPr>
          <w:lang w:val="fr-FR"/>
        </w:rPr>
        <w:t>b)</w:t>
      </w:r>
      <w:r w:rsidR="00D554DF" w:rsidRPr="0060650B">
        <w:rPr>
          <w:lang w:val="fr-FR"/>
        </w:rPr>
        <w:tab/>
      </w:r>
      <w:r w:rsidR="001634A4" w:rsidRPr="0060650B">
        <w:rPr>
          <w:lang w:val="fr-FR"/>
        </w:rPr>
        <w:t xml:space="preserve">Création d’un centre de statistiques médicales au niveau des cliniques de gynécologie pour </w:t>
      </w:r>
      <w:r w:rsidR="00796679">
        <w:rPr>
          <w:lang w:val="fr-FR"/>
        </w:rPr>
        <w:t xml:space="preserve">le recueil </w:t>
      </w:r>
      <w:r w:rsidR="001634A4" w:rsidRPr="0060650B">
        <w:rPr>
          <w:lang w:val="fr-FR"/>
        </w:rPr>
        <w:t xml:space="preserve">de données sur les soins </w:t>
      </w:r>
      <w:r w:rsidR="00661950" w:rsidRPr="0060650B">
        <w:rPr>
          <w:lang w:val="fr-FR"/>
        </w:rPr>
        <w:t>p</w:t>
      </w:r>
      <w:r w:rsidR="00661950">
        <w:rPr>
          <w:lang w:val="fr-FR"/>
        </w:rPr>
        <w:t>érinatals</w:t>
      </w:r>
      <w:r w:rsidR="00661950" w:rsidRPr="0060650B">
        <w:rPr>
          <w:lang w:val="fr-FR"/>
        </w:rPr>
        <w:t xml:space="preserve"> </w:t>
      </w:r>
      <w:r w:rsidR="001634A4" w:rsidRPr="0060650B">
        <w:rPr>
          <w:lang w:val="fr-FR"/>
        </w:rPr>
        <w:t xml:space="preserve">(qualité des services et indicateurs de santé </w:t>
      </w:r>
      <w:r w:rsidR="00661950" w:rsidRPr="0060650B">
        <w:rPr>
          <w:lang w:val="fr-FR"/>
        </w:rPr>
        <w:t>p</w:t>
      </w:r>
      <w:r w:rsidR="00661950">
        <w:rPr>
          <w:lang w:val="fr-FR"/>
        </w:rPr>
        <w:t>érinatale</w:t>
      </w:r>
      <w:r w:rsidR="001634A4" w:rsidRPr="0060650B">
        <w:rPr>
          <w:lang w:val="fr-FR"/>
        </w:rPr>
        <w:t xml:space="preserve"> au niveau des soins primaires, secondaires et tertiaires)</w:t>
      </w:r>
      <w:r w:rsidR="00D554DF" w:rsidRPr="0060650B">
        <w:rPr>
          <w:lang w:val="fr-FR"/>
        </w:rPr>
        <w:t>;</w:t>
      </w:r>
    </w:p>
    <w:p w:rsidR="00D554DF" w:rsidRPr="0060650B" w:rsidRDefault="00902E03" w:rsidP="00287B92">
      <w:pPr>
        <w:pStyle w:val="SingleTxtG"/>
        <w:rPr>
          <w:lang w:val="fr-FR"/>
        </w:rPr>
      </w:pPr>
      <w:r w:rsidRPr="0060650B">
        <w:rPr>
          <w:lang w:val="fr-FR"/>
        </w:rPr>
        <w:tab/>
      </w:r>
      <w:r w:rsidR="001634A4" w:rsidRPr="0060650B">
        <w:rPr>
          <w:lang w:val="fr-FR"/>
        </w:rPr>
        <w:t>c)</w:t>
      </w:r>
      <w:r w:rsidR="001634A4" w:rsidRPr="0060650B">
        <w:rPr>
          <w:lang w:val="fr-FR"/>
        </w:rPr>
        <w:tab/>
        <w:t>Pré</w:t>
      </w:r>
      <w:r w:rsidR="00D554DF" w:rsidRPr="0060650B">
        <w:rPr>
          <w:lang w:val="fr-FR"/>
        </w:rPr>
        <w:t xml:space="preserve">paration </w:t>
      </w:r>
      <w:r w:rsidR="001634A4" w:rsidRPr="0060650B">
        <w:rPr>
          <w:lang w:val="fr-FR"/>
        </w:rPr>
        <w:t xml:space="preserve">d’une méthode pour </w:t>
      </w:r>
      <w:r w:rsidR="002F6B9C">
        <w:rPr>
          <w:lang w:val="fr-FR"/>
        </w:rPr>
        <w:t>un audit</w:t>
      </w:r>
      <w:r w:rsidR="001634A4" w:rsidRPr="0060650B">
        <w:rPr>
          <w:lang w:val="fr-FR"/>
        </w:rPr>
        <w:t xml:space="preserve"> de la mortalité p</w:t>
      </w:r>
      <w:r w:rsidR="002F6B9C">
        <w:rPr>
          <w:lang w:val="fr-FR"/>
        </w:rPr>
        <w:t>érinatale</w:t>
      </w:r>
      <w:r w:rsidR="001634A4" w:rsidRPr="0060650B">
        <w:rPr>
          <w:lang w:val="fr-FR"/>
        </w:rPr>
        <w:t xml:space="preserve">, infantile et maternelle; </w:t>
      </w:r>
    </w:p>
    <w:p w:rsidR="00D554DF" w:rsidRPr="0060650B" w:rsidRDefault="00902E03" w:rsidP="00287B92">
      <w:pPr>
        <w:pStyle w:val="SingleTxtG"/>
        <w:rPr>
          <w:lang w:val="fr-FR"/>
        </w:rPr>
      </w:pPr>
      <w:r w:rsidRPr="0060650B">
        <w:rPr>
          <w:lang w:val="fr-FR"/>
        </w:rPr>
        <w:tab/>
      </w:r>
      <w:r w:rsidR="00D554DF" w:rsidRPr="0060650B">
        <w:rPr>
          <w:lang w:val="fr-FR"/>
        </w:rPr>
        <w:t>d)</w:t>
      </w:r>
      <w:r w:rsidR="00D554DF" w:rsidRPr="0060650B">
        <w:rPr>
          <w:lang w:val="fr-FR"/>
        </w:rPr>
        <w:tab/>
      </w:r>
      <w:r w:rsidR="001634A4" w:rsidRPr="0060650B">
        <w:rPr>
          <w:lang w:val="fr-FR"/>
        </w:rPr>
        <w:t xml:space="preserve">Préparation d’une méthode pour </w:t>
      </w:r>
      <w:r w:rsidR="002F6B9C">
        <w:rPr>
          <w:lang w:val="fr-FR"/>
        </w:rPr>
        <w:t>un audit</w:t>
      </w:r>
      <w:r w:rsidR="001634A4" w:rsidRPr="0060650B">
        <w:rPr>
          <w:lang w:val="fr-FR"/>
        </w:rPr>
        <w:t xml:space="preserve"> de la mortalité </w:t>
      </w:r>
      <w:r w:rsidR="002F6B9C">
        <w:rPr>
          <w:lang w:val="fr-FR"/>
        </w:rPr>
        <w:t>périnatale</w:t>
      </w:r>
      <w:r w:rsidR="001634A4" w:rsidRPr="0060650B">
        <w:rPr>
          <w:lang w:val="fr-FR"/>
        </w:rPr>
        <w:t>, infantile et maternelle;</w:t>
      </w:r>
    </w:p>
    <w:p w:rsidR="00D554DF" w:rsidRPr="0060650B" w:rsidRDefault="00902E03" w:rsidP="00287B92">
      <w:pPr>
        <w:pStyle w:val="SingleTxtG"/>
        <w:rPr>
          <w:lang w:val="fr-FR"/>
        </w:rPr>
      </w:pPr>
      <w:r w:rsidRPr="0060650B">
        <w:rPr>
          <w:lang w:val="fr-FR"/>
        </w:rPr>
        <w:tab/>
      </w:r>
      <w:r w:rsidR="00D554DF" w:rsidRPr="0060650B">
        <w:rPr>
          <w:lang w:val="fr-FR"/>
        </w:rPr>
        <w:t>e)</w:t>
      </w:r>
      <w:r w:rsidR="00D554DF" w:rsidRPr="0060650B">
        <w:rPr>
          <w:lang w:val="fr-FR"/>
        </w:rPr>
        <w:tab/>
      </w:r>
      <w:r w:rsidR="002F6B9C">
        <w:rPr>
          <w:lang w:val="fr-FR"/>
        </w:rPr>
        <w:t>Audit</w:t>
      </w:r>
      <w:r w:rsidR="001634A4" w:rsidRPr="0060650B">
        <w:rPr>
          <w:lang w:val="fr-FR"/>
        </w:rPr>
        <w:t xml:space="preserve"> et actualisation des services dans les unités de soins anténatals (</w:t>
      </w:r>
      <w:r w:rsidR="00796679">
        <w:rPr>
          <w:lang w:val="fr-FR"/>
        </w:rPr>
        <w:t>élaboration</w:t>
      </w:r>
      <w:r w:rsidR="001634A4" w:rsidRPr="0060650B">
        <w:rPr>
          <w:lang w:val="fr-FR"/>
        </w:rPr>
        <w:t xml:space="preserve"> de normes pour le dépistage anténatal, y compris le dépistage des infections sexuellement </w:t>
      </w:r>
      <w:r w:rsidR="002F6B9C">
        <w:rPr>
          <w:lang w:val="fr-FR"/>
        </w:rPr>
        <w:t xml:space="preserve">transmissibles </w:t>
      </w:r>
      <w:r w:rsidR="001634A4" w:rsidRPr="0060650B">
        <w:rPr>
          <w:lang w:val="fr-FR"/>
        </w:rPr>
        <w:t xml:space="preserve">au premier trimestre de </w:t>
      </w:r>
      <w:r w:rsidR="00796679">
        <w:rPr>
          <w:lang w:val="fr-FR"/>
        </w:rPr>
        <w:t xml:space="preserve">la </w:t>
      </w:r>
      <w:r w:rsidR="001634A4" w:rsidRPr="0060650B">
        <w:rPr>
          <w:lang w:val="fr-FR"/>
        </w:rPr>
        <w:t>grossesse).</w:t>
      </w:r>
    </w:p>
    <w:p w:rsidR="00D554DF" w:rsidRPr="0060650B" w:rsidRDefault="00D554DF" w:rsidP="00287B92">
      <w:pPr>
        <w:pStyle w:val="SingleTxtG"/>
        <w:rPr>
          <w:lang w:val="fr-FR"/>
        </w:rPr>
      </w:pPr>
      <w:r w:rsidRPr="0060650B">
        <w:rPr>
          <w:lang w:val="fr-FR"/>
        </w:rPr>
        <w:t>250.</w:t>
      </w:r>
      <w:r w:rsidRPr="0060650B">
        <w:rPr>
          <w:lang w:val="fr-FR"/>
        </w:rPr>
        <w:tab/>
      </w:r>
      <w:r w:rsidR="001634A4" w:rsidRPr="0060650B">
        <w:rPr>
          <w:lang w:val="fr-FR"/>
        </w:rPr>
        <w:t xml:space="preserve">Avec la signature de la </w:t>
      </w:r>
      <w:r w:rsidR="00975CA4" w:rsidRPr="0060650B">
        <w:rPr>
          <w:lang w:val="fr-FR"/>
        </w:rPr>
        <w:t>Déclaration</w:t>
      </w:r>
      <w:r w:rsidR="001634A4" w:rsidRPr="0060650B">
        <w:rPr>
          <w:lang w:val="fr-FR"/>
        </w:rPr>
        <w:t xml:space="preserve"> du </w:t>
      </w:r>
      <w:r w:rsidR="00975CA4" w:rsidRPr="0060650B">
        <w:rPr>
          <w:lang w:val="fr-FR"/>
        </w:rPr>
        <w:t>millénaire</w:t>
      </w:r>
      <w:r w:rsidR="001634A4" w:rsidRPr="0060650B">
        <w:rPr>
          <w:lang w:val="fr-FR"/>
        </w:rPr>
        <w:t xml:space="preserve">, le Gouvernement de la République de Macédoine s’est engagé à agir en faveur des Objectifs du millénaire pour le </w:t>
      </w:r>
      <w:r w:rsidR="00975CA4" w:rsidRPr="0060650B">
        <w:rPr>
          <w:lang w:val="fr-FR"/>
        </w:rPr>
        <w:t>développement</w:t>
      </w:r>
      <w:r w:rsidR="001634A4" w:rsidRPr="0060650B">
        <w:rPr>
          <w:lang w:val="fr-FR"/>
        </w:rPr>
        <w:t xml:space="preserve"> (OMD). À cet égard, des efforts ont été déployés pour réduire la mortalité infantile (nourrissons et enfants de moins de 5 ans)</w:t>
      </w:r>
      <w:r w:rsidR="00796679">
        <w:rPr>
          <w:lang w:val="fr-FR"/>
        </w:rPr>
        <w:t>,</w:t>
      </w:r>
      <w:r w:rsidR="001634A4" w:rsidRPr="0060650B">
        <w:rPr>
          <w:lang w:val="fr-FR"/>
        </w:rPr>
        <w:t xml:space="preserve"> </w:t>
      </w:r>
      <w:r w:rsidR="00A05F14" w:rsidRPr="0060650B">
        <w:rPr>
          <w:lang w:val="fr-FR"/>
        </w:rPr>
        <w:t>ainsi que la mortalité des mères qui allaitent. Dans le cadre de la lutte contre le VIH/sida, plusieurs activités ont été déployées dans le but d’</w:t>
      </w:r>
      <w:r w:rsidR="00EC1940">
        <w:rPr>
          <w:lang w:val="fr-FR"/>
        </w:rPr>
        <w:t>empêcher</w:t>
      </w:r>
      <w:r w:rsidR="00A05F14" w:rsidRPr="0060650B">
        <w:rPr>
          <w:lang w:val="fr-FR"/>
        </w:rPr>
        <w:t xml:space="preserve"> ou de diminuer la propagation de cette maladie. En </w:t>
      </w:r>
      <w:r w:rsidR="00975CA4" w:rsidRPr="0060650B">
        <w:rPr>
          <w:lang w:val="fr-FR"/>
        </w:rPr>
        <w:t>Macédoine</w:t>
      </w:r>
      <w:r w:rsidR="00A05F14" w:rsidRPr="0060650B">
        <w:rPr>
          <w:lang w:val="fr-FR"/>
        </w:rPr>
        <w:t>, le PNUD a contribué aux actions de mobilisation des pouvoirs politiques (gouvernement, société civile, secteur privé, médias,</w:t>
      </w:r>
      <w:r w:rsidR="00473A2F" w:rsidRPr="0060650B">
        <w:rPr>
          <w:lang w:val="fr-FR"/>
        </w:rPr>
        <w:t xml:space="preserve"> communautés locales) et apporté</w:t>
      </w:r>
      <w:r w:rsidR="00A05F14" w:rsidRPr="0060650B">
        <w:rPr>
          <w:lang w:val="fr-FR"/>
        </w:rPr>
        <w:t xml:space="preserve"> une aide financière à ces différentes initiatives. </w:t>
      </w:r>
    </w:p>
    <w:p w:rsidR="00D554DF" w:rsidRPr="0060650B" w:rsidRDefault="00D554DF" w:rsidP="00287B92">
      <w:pPr>
        <w:pStyle w:val="SingleTxtG"/>
        <w:rPr>
          <w:lang w:val="fr-FR"/>
        </w:rPr>
      </w:pPr>
      <w:r w:rsidRPr="0060650B">
        <w:rPr>
          <w:lang w:val="fr-FR"/>
        </w:rPr>
        <w:t>251.</w:t>
      </w:r>
      <w:r w:rsidRPr="0060650B">
        <w:rPr>
          <w:lang w:val="fr-FR"/>
        </w:rPr>
        <w:tab/>
      </w:r>
      <w:r w:rsidR="002F6B9C">
        <w:rPr>
          <w:lang w:val="fr-FR"/>
        </w:rPr>
        <w:t>E</w:t>
      </w:r>
      <w:r w:rsidR="00A05F14" w:rsidRPr="0060650B">
        <w:rPr>
          <w:lang w:val="fr-FR"/>
        </w:rPr>
        <w:t xml:space="preserve">n collaboration avec l’OMS, </w:t>
      </w:r>
      <w:r w:rsidR="002F6B9C">
        <w:rPr>
          <w:lang w:val="fr-FR"/>
        </w:rPr>
        <w:t>l</w:t>
      </w:r>
      <w:r w:rsidR="002F6B9C" w:rsidRPr="0060650B">
        <w:rPr>
          <w:lang w:val="fr-FR"/>
        </w:rPr>
        <w:t xml:space="preserve">e Ministère de la santé de la République de Macédoine </w:t>
      </w:r>
      <w:r w:rsidR="00A05F14" w:rsidRPr="0060650B">
        <w:rPr>
          <w:lang w:val="fr-FR"/>
        </w:rPr>
        <w:t xml:space="preserve">a adopté une </w:t>
      </w:r>
      <w:r w:rsidR="0091274A" w:rsidRPr="0060650B">
        <w:rPr>
          <w:lang w:val="fr-FR"/>
        </w:rPr>
        <w:t>S</w:t>
      </w:r>
      <w:r w:rsidR="00A05F14" w:rsidRPr="0060650B">
        <w:rPr>
          <w:lang w:val="fr-FR"/>
        </w:rPr>
        <w:t xml:space="preserve">tratégie nationale pour la prévention de l’alcoolisme pour la période 2008-2011. </w:t>
      </w:r>
      <w:r w:rsidR="002F6B9C">
        <w:rPr>
          <w:lang w:val="fr-FR"/>
        </w:rPr>
        <w:t xml:space="preserve">Outre cette stratégie, il existe depuis </w:t>
      </w:r>
      <w:r w:rsidRPr="0060650B">
        <w:rPr>
          <w:lang w:val="fr-FR"/>
        </w:rPr>
        <w:t>1974</w:t>
      </w:r>
      <w:r w:rsidR="0091274A" w:rsidRPr="0060650B">
        <w:rPr>
          <w:lang w:val="fr-FR"/>
        </w:rPr>
        <w:t xml:space="preserve"> une association d’anciens alcooliques qui aide les alcooliques à </w:t>
      </w:r>
      <w:r w:rsidR="00796679" w:rsidRPr="00796679">
        <w:rPr>
          <w:lang w:val="fr-FR"/>
        </w:rPr>
        <w:t>rester abstinent</w:t>
      </w:r>
      <w:r w:rsidR="00EC1940">
        <w:rPr>
          <w:lang w:val="fr-FR"/>
        </w:rPr>
        <w:t>s</w:t>
      </w:r>
      <w:r w:rsidR="00796679" w:rsidRPr="00796679">
        <w:rPr>
          <w:lang w:val="fr-FR"/>
        </w:rPr>
        <w:t xml:space="preserve"> </w:t>
      </w:r>
      <w:r w:rsidR="0091274A" w:rsidRPr="0060650B">
        <w:rPr>
          <w:lang w:val="fr-FR"/>
        </w:rPr>
        <w:t xml:space="preserve">avec l’aide de psychiatres, </w:t>
      </w:r>
      <w:r w:rsidR="002F6B9C">
        <w:rPr>
          <w:lang w:val="fr-FR"/>
        </w:rPr>
        <w:t xml:space="preserve">de </w:t>
      </w:r>
      <w:r w:rsidR="00975CA4" w:rsidRPr="0060650B">
        <w:rPr>
          <w:lang w:val="fr-FR"/>
        </w:rPr>
        <w:t>psychologues</w:t>
      </w:r>
      <w:r w:rsidR="0091274A" w:rsidRPr="0060650B">
        <w:rPr>
          <w:lang w:val="fr-FR"/>
        </w:rPr>
        <w:t>,</w:t>
      </w:r>
      <w:r w:rsidR="002F6B9C">
        <w:rPr>
          <w:lang w:val="fr-FR"/>
        </w:rPr>
        <w:t xml:space="preserve"> de</w:t>
      </w:r>
      <w:r w:rsidR="0091274A" w:rsidRPr="0060650B">
        <w:rPr>
          <w:lang w:val="fr-FR"/>
        </w:rPr>
        <w:t xml:space="preserve"> travailleurs sociaux et </w:t>
      </w:r>
      <w:r w:rsidR="002F6B9C">
        <w:rPr>
          <w:lang w:val="fr-FR"/>
        </w:rPr>
        <w:t xml:space="preserve">de </w:t>
      </w:r>
      <w:r w:rsidR="0091274A" w:rsidRPr="0060650B">
        <w:rPr>
          <w:lang w:val="fr-FR"/>
        </w:rPr>
        <w:t xml:space="preserve">thérapeutes. Des actions de prévention primaire sont également déployées pour </w:t>
      </w:r>
      <w:r w:rsidR="00975CA4" w:rsidRPr="0060650B">
        <w:rPr>
          <w:lang w:val="fr-FR"/>
        </w:rPr>
        <w:t>prévenir</w:t>
      </w:r>
      <w:r w:rsidR="0091274A" w:rsidRPr="0060650B">
        <w:rPr>
          <w:lang w:val="fr-FR"/>
        </w:rPr>
        <w:t xml:space="preserve"> l’alcoolisme parmi les jeunes</w:t>
      </w:r>
      <w:r w:rsidR="002F6B9C">
        <w:rPr>
          <w:lang w:val="fr-FR"/>
        </w:rPr>
        <w:t xml:space="preserve"> et</w:t>
      </w:r>
      <w:r w:rsidR="0091274A" w:rsidRPr="0060650B">
        <w:rPr>
          <w:lang w:val="fr-FR"/>
        </w:rPr>
        <w:t xml:space="preserve"> les femmes et </w:t>
      </w:r>
      <w:r w:rsidR="002F6B9C">
        <w:rPr>
          <w:lang w:val="fr-FR"/>
        </w:rPr>
        <w:t xml:space="preserve">pour </w:t>
      </w:r>
      <w:r w:rsidR="0091274A" w:rsidRPr="0060650B">
        <w:rPr>
          <w:lang w:val="fr-FR"/>
        </w:rPr>
        <w:t xml:space="preserve">lutter contre le poids de l’hérédité dans ce </w:t>
      </w:r>
      <w:r w:rsidR="00975CA4" w:rsidRPr="0060650B">
        <w:rPr>
          <w:lang w:val="fr-FR"/>
        </w:rPr>
        <w:t>domaine</w:t>
      </w:r>
      <w:r w:rsidR="0091274A" w:rsidRPr="0060650B">
        <w:rPr>
          <w:lang w:val="fr-FR"/>
        </w:rPr>
        <w:t xml:space="preserve">. Une aide psychologique et sociale est également fournie aux victimes de violence familiale et aux alcooliques. </w:t>
      </w:r>
    </w:p>
    <w:p w:rsidR="00D554DF" w:rsidRPr="0060650B" w:rsidRDefault="00D554DF" w:rsidP="00287B92">
      <w:pPr>
        <w:pStyle w:val="SingleTxtG"/>
        <w:rPr>
          <w:lang w:val="fr-FR"/>
        </w:rPr>
      </w:pPr>
      <w:r w:rsidRPr="0060650B">
        <w:rPr>
          <w:lang w:val="fr-FR"/>
        </w:rPr>
        <w:t>252.</w:t>
      </w:r>
      <w:r w:rsidRPr="0060650B">
        <w:rPr>
          <w:lang w:val="fr-FR"/>
        </w:rPr>
        <w:tab/>
      </w:r>
      <w:r w:rsidR="0091274A" w:rsidRPr="0060650B">
        <w:rPr>
          <w:lang w:val="fr-FR"/>
        </w:rPr>
        <w:t xml:space="preserve">En 2008, 483 nouveaux cas de tuberculose active ont été </w:t>
      </w:r>
      <w:r w:rsidR="002F6B9C">
        <w:rPr>
          <w:lang w:val="fr-FR"/>
        </w:rPr>
        <w:t>comptabilisés en Macédoine</w:t>
      </w:r>
      <w:r w:rsidR="0091274A" w:rsidRPr="0060650B">
        <w:rPr>
          <w:lang w:val="fr-FR"/>
        </w:rPr>
        <w:t xml:space="preserve">, ce qui correspond à un taux de 23,6 </w:t>
      </w:r>
      <w:r w:rsidR="002F6B9C">
        <w:rPr>
          <w:lang w:val="fr-FR"/>
        </w:rPr>
        <w:t>cas pour</w:t>
      </w:r>
      <w:r w:rsidR="0091274A" w:rsidRPr="0060650B">
        <w:rPr>
          <w:lang w:val="fr-FR"/>
        </w:rPr>
        <w:t xml:space="preserve"> 100 000 personnes</w:t>
      </w:r>
      <w:r w:rsidRPr="0060650B">
        <w:rPr>
          <w:lang w:val="fr-FR"/>
        </w:rPr>
        <w:t xml:space="preserve">. </w:t>
      </w:r>
    </w:p>
    <w:p w:rsidR="00D554DF" w:rsidRPr="0060650B" w:rsidRDefault="00D554DF" w:rsidP="00287B92">
      <w:pPr>
        <w:pStyle w:val="SingleTxtG"/>
        <w:rPr>
          <w:lang w:val="fr-FR"/>
        </w:rPr>
      </w:pPr>
      <w:r w:rsidRPr="0060650B">
        <w:rPr>
          <w:lang w:val="fr-FR"/>
        </w:rPr>
        <w:t>253.</w:t>
      </w:r>
      <w:r w:rsidRPr="0060650B">
        <w:rPr>
          <w:lang w:val="fr-FR"/>
        </w:rPr>
        <w:tab/>
      </w:r>
      <w:r w:rsidR="0091274A" w:rsidRPr="0060650B">
        <w:rPr>
          <w:lang w:val="fr-FR"/>
        </w:rPr>
        <w:t xml:space="preserve">En 2008, </w:t>
      </w:r>
      <w:r w:rsidRPr="0060650B">
        <w:rPr>
          <w:lang w:val="fr-FR"/>
        </w:rPr>
        <w:t xml:space="preserve">277 </w:t>
      </w:r>
      <w:r w:rsidR="0091274A" w:rsidRPr="0060650B">
        <w:rPr>
          <w:lang w:val="fr-FR"/>
        </w:rPr>
        <w:t xml:space="preserve">nouveaux cas de tuberculoses ont été recensés chez les hommes et 206 chez les </w:t>
      </w:r>
      <w:r w:rsidR="00975CA4" w:rsidRPr="0060650B">
        <w:rPr>
          <w:lang w:val="fr-FR"/>
        </w:rPr>
        <w:t>femmes</w:t>
      </w:r>
      <w:r w:rsidR="007535E8" w:rsidRPr="0060650B">
        <w:rPr>
          <w:rStyle w:val="FootnoteReference"/>
          <w:lang w:val="fr-FR"/>
        </w:rPr>
        <w:footnoteReference w:id="37"/>
      </w:r>
      <w:r w:rsidR="0091274A" w:rsidRPr="0060650B">
        <w:rPr>
          <w:lang w:val="fr-FR"/>
        </w:rPr>
        <w:t>. Le taux d’</w:t>
      </w:r>
      <w:r w:rsidRPr="0060650B">
        <w:rPr>
          <w:lang w:val="fr-FR"/>
        </w:rPr>
        <w:t xml:space="preserve">incidence </w:t>
      </w:r>
      <w:r w:rsidR="0091274A" w:rsidRPr="0060650B">
        <w:rPr>
          <w:lang w:val="fr-FR"/>
        </w:rPr>
        <w:t>par tranche de 100 000 personnes, tous sexes confondus, est en recul (hommes 20</w:t>
      </w:r>
      <w:r w:rsidR="00902E03" w:rsidRPr="0060650B">
        <w:rPr>
          <w:lang w:val="fr-FR"/>
        </w:rPr>
        <w:t>03</w:t>
      </w:r>
      <w:r w:rsidR="0091274A" w:rsidRPr="0060650B">
        <w:rPr>
          <w:lang w:val="fr-FR"/>
        </w:rPr>
        <w:t>-</w:t>
      </w:r>
      <w:r w:rsidR="00902E03" w:rsidRPr="0060650B">
        <w:rPr>
          <w:lang w:val="fr-FR"/>
        </w:rPr>
        <w:t>2008</w:t>
      </w:r>
      <w:r w:rsidR="0091274A" w:rsidRPr="0060650B">
        <w:rPr>
          <w:lang w:val="fr-FR"/>
        </w:rPr>
        <w:t> </w:t>
      </w:r>
      <w:r w:rsidR="00902E03" w:rsidRPr="0060650B">
        <w:rPr>
          <w:lang w:val="fr-FR"/>
        </w:rPr>
        <w:t>=</w:t>
      </w:r>
      <w:r w:rsidR="0091274A" w:rsidRPr="0060650B">
        <w:rPr>
          <w:lang w:val="fr-FR"/>
        </w:rPr>
        <w:t xml:space="preserve"> </w:t>
      </w:r>
      <w:r w:rsidR="00902E03" w:rsidRPr="0060650B">
        <w:rPr>
          <w:lang w:val="fr-FR"/>
        </w:rPr>
        <w:t>42</w:t>
      </w:r>
      <w:r w:rsidR="0091274A" w:rsidRPr="0060650B">
        <w:rPr>
          <w:lang w:val="fr-FR"/>
        </w:rPr>
        <w:t>,</w:t>
      </w:r>
      <w:r w:rsidR="00902E03" w:rsidRPr="0060650B">
        <w:rPr>
          <w:lang w:val="fr-FR"/>
        </w:rPr>
        <w:t>8</w:t>
      </w:r>
      <w:r w:rsidR="0091274A" w:rsidRPr="0060650B">
        <w:rPr>
          <w:lang w:val="fr-FR"/>
        </w:rPr>
        <w:t>-</w:t>
      </w:r>
      <w:r w:rsidR="00902E03" w:rsidRPr="0060650B">
        <w:rPr>
          <w:lang w:val="fr-FR"/>
        </w:rPr>
        <w:t>27</w:t>
      </w:r>
      <w:r w:rsidR="0091274A" w:rsidRPr="0060650B">
        <w:rPr>
          <w:lang w:val="fr-FR"/>
        </w:rPr>
        <w:t>,</w:t>
      </w:r>
      <w:r w:rsidR="00902E03" w:rsidRPr="0060650B">
        <w:rPr>
          <w:lang w:val="fr-FR"/>
        </w:rPr>
        <w:t xml:space="preserve">0; </w:t>
      </w:r>
      <w:r w:rsidR="0091274A" w:rsidRPr="0060650B">
        <w:rPr>
          <w:lang w:val="fr-FR"/>
        </w:rPr>
        <w:t xml:space="preserve">femmes </w:t>
      </w:r>
      <w:r w:rsidRPr="0060650B">
        <w:rPr>
          <w:lang w:val="fr-FR"/>
        </w:rPr>
        <w:t>2003</w:t>
      </w:r>
      <w:r w:rsidR="0091274A" w:rsidRPr="0060650B">
        <w:rPr>
          <w:lang w:val="fr-FR"/>
        </w:rPr>
        <w:t>-</w:t>
      </w:r>
      <w:r w:rsidRPr="0060650B">
        <w:rPr>
          <w:lang w:val="fr-FR"/>
        </w:rPr>
        <w:t>2008</w:t>
      </w:r>
      <w:r w:rsidR="0091274A" w:rsidRPr="0060650B">
        <w:rPr>
          <w:lang w:val="fr-FR"/>
        </w:rPr>
        <w:t> </w:t>
      </w:r>
      <w:r w:rsidRPr="0060650B">
        <w:rPr>
          <w:lang w:val="fr-FR"/>
        </w:rPr>
        <w:t>=</w:t>
      </w:r>
      <w:r w:rsidR="0091274A" w:rsidRPr="0060650B">
        <w:rPr>
          <w:lang w:val="fr-FR"/>
        </w:rPr>
        <w:t xml:space="preserve"> </w:t>
      </w:r>
      <w:r w:rsidRPr="0060650B">
        <w:rPr>
          <w:lang w:val="fr-FR"/>
        </w:rPr>
        <w:t>26</w:t>
      </w:r>
      <w:r w:rsidR="0091274A" w:rsidRPr="0060650B">
        <w:rPr>
          <w:lang w:val="fr-FR"/>
        </w:rPr>
        <w:t>,</w:t>
      </w:r>
      <w:r w:rsidRPr="0060650B">
        <w:rPr>
          <w:lang w:val="fr-FR"/>
        </w:rPr>
        <w:t>0</w:t>
      </w:r>
      <w:r w:rsidR="0091274A" w:rsidRPr="0060650B">
        <w:rPr>
          <w:lang w:val="fr-FR"/>
        </w:rPr>
        <w:t>-</w:t>
      </w:r>
      <w:r w:rsidRPr="0060650B">
        <w:rPr>
          <w:lang w:val="fr-FR"/>
        </w:rPr>
        <w:t>20</w:t>
      </w:r>
      <w:r w:rsidR="0091274A" w:rsidRPr="0060650B">
        <w:rPr>
          <w:lang w:val="fr-FR"/>
        </w:rPr>
        <w:t>,</w:t>
      </w:r>
      <w:r w:rsidRPr="0060650B">
        <w:rPr>
          <w:lang w:val="fr-FR"/>
        </w:rPr>
        <w:t xml:space="preserve">2). </w:t>
      </w:r>
      <w:r w:rsidR="0091274A" w:rsidRPr="0060650B">
        <w:rPr>
          <w:lang w:val="fr-FR"/>
        </w:rPr>
        <w:t xml:space="preserve">Pour la période comprise entre 1987 et 2010, 134 nouveaux cas d’infection par le VIH ont été </w:t>
      </w:r>
      <w:r w:rsidR="002F6B9C">
        <w:rPr>
          <w:lang w:val="fr-FR"/>
        </w:rPr>
        <w:t>comptabilisés,</w:t>
      </w:r>
      <w:r w:rsidR="0091274A" w:rsidRPr="0060650B">
        <w:rPr>
          <w:lang w:val="fr-FR"/>
        </w:rPr>
        <w:t xml:space="preserve"> </w:t>
      </w:r>
      <w:r w:rsidR="00796679">
        <w:rPr>
          <w:lang w:val="fr-FR"/>
        </w:rPr>
        <w:t>selon</w:t>
      </w:r>
      <w:r w:rsidR="0091274A" w:rsidRPr="0060650B">
        <w:rPr>
          <w:lang w:val="fr-FR"/>
        </w:rPr>
        <w:t xml:space="preserve"> un rapport de trois hommes pour une femme et un taux de prévalence de 0,1.</w:t>
      </w:r>
      <w:r w:rsidRPr="0060650B">
        <w:rPr>
          <w:lang w:val="fr-FR"/>
        </w:rPr>
        <w:t xml:space="preserve"> </w:t>
      </w:r>
    </w:p>
    <w:p w:rsidR="00D554DF" w:rsidRPr="0060650B" w:rsidRDefault="00D554DF" w:rsidP="00287B92">
      <w:pPr>
        <w:pStyle w:val="SingleTxtG"/>
        <w:rPr>
          <w:lang w:val="fr-FR"/>
        </w:rPr>
      </w:pPr>
      <w:r w:rsidRPr="0060650B">
        <w:rPr>
          <w:lang w:val="fr-FR"/>
        </w:rPr>
        <w:t>254.</w:t>
      </w:r>
      <w:r w:rsidRPr="0060650B">
        <w:rPr>
          <w:lang w:val="fr-FR"/>
        </w:rPr>
        <w:tab/>
      </w:r>
      <w:r w:rsidR="0091274A" w:rsidRPr="0060650B">
        <w:rPr>
          <w:lang w:val="fr-FR"/>
        </w:rPr>
        <w:t xml:space="preserve">En 2010, 14 nouveaux cas d’infection par le VIH ont été </w:t>
      </w:r>
      <w:r w:rsidR="00EC1940">
        <w:rPr>
          <w:lang w:val="fr-FR"/>
        </w:rPr>
        <w:t>comptabilisés</w:t>
      </w:r>
      <w:r w:rsidR="0091274A" w:rsidRPr="0060650B">
        <w:rPr>
          <w:lang w:val="fr-FR"/>
        </w:rPr>
        <w:t>. L</w:t>
      </w:r>
      <w:r w:rsidR="002F6B9C">
        <w:rPr>
          <w:lang w:val="fr-FR"/>
        </w:rPr>
        <w:t>'</w:t>
      </w:r>
      <w:r w:rsidR="0091274A" w:rsidRPr="0060650B">
        <w:rPr>
          <w:lang w:val="fr-FR"/>
        </w:rPr>
        <w:t>incidence</w:t>
      </w:r>
      <w:r w:rsidR="002F6B9C">
        <w:rPr>
          <w:lang w:val="fr-FR"/>
        </w:rPr>
        <w:t xml:space="preserve"> de cette maladie</w:t>
      </w:r>
      <w:r w:rsidR="0091274A" w:rsidRPr="0060650B">
        <w:rPr>
          <w:lang w:val="fr-FR"/>
        </w:rPr>
        <w:t xml:space="preserve"> par tranche de 100 000 personnes, </w:t>
      </w:r>
      <w:r w:rsidR="002F6B9C">
        <w:rPr>
          <w:lang w:val="fr-FR"/>
        </w:rPr>
        <w:t>tous sexes</w:t>
      </w:r>
      <w:r w:rsidR="0091274A" w:rsidRPr="0060650B">
        <w:rPr>
          <w:lang w:val="fr-FR"/>
        </w:rPr>
        <w:t xml:space="preserve"> confondus, affiche une tendance à </w:t>
      </w:r>
      <w:r w:rsidR="002F6B9C">
        <w:rPr>
          <w:lang w:val="fr-FR"/>
        </w:rPr>
        <w:t>la hausse.</w:t>
      </w:r>
    </w:p>
    <w:p w:rsidR="00D554DF" w:rsidRPr="0060650B" w:rsidRDefault="00902E03" w:rsidP="00287B92">
      <w:pPr>
        <w:pStyle w:val="H1G"/>
        <w:rPr>
          <w:lang w:val="fr-FR"/>
        </w:rPr>
      </w:pPr>
      <w:r w:rsidRPr="0060650B">
        <w:rPr>
          <w:lang w:val="fr-FR"/>
        </w:rPr>
        <w:tab/>
      </w:r>
      <w:r w:rsidRPr="0060650B">
        <w:rPr>
          <w:lang w:val="fr-FR"/>
        </w:rPr>
        <w:tab/>
        <w:t>Article 13</w:t>
      </w:r>
      <w:r w:rsidRPr="0060650B">
        <w:rPr>
          <w:lang w:val="fr-FR"/>
        </w:rPr>
        <w:br/>
      </w:r>
      <w:r w:rsidR="00721B83">
        <w:rPr>
          <w:lang w:val="fr-FR"/>
        </w:rPr>
        <w:t>Vie</w:t>
      </w:r>
      <w:r w:rsidR="000D54D0" w:rsidRPr="0060650B">
        <w:rPr>
          <w:lang w:val="fr-FR"/>
        </w:rPr>
        <w:t xml:space="preserve"> économique et sociale</w:t>
      </w:r>
    </w:p>
    <w:p w:rsidR="00D554DF" w:rsidRPr="0060650B" w:rsidRDefault="00902E03" w:rsidP="00287B92">
      <w:pPr>
        <w:pStyle w:val="SingleTxtG"/>
        <w:rPr>
          <w:lang w:val="fr-FR"/>
        </w:rPr>
      </w:pPr>
      <w:r w:rsidRPr="0060650B">
        <w:rPr>
          <w:lang w:val="fr-FR"/>
        </w:rPr>
        <w:t>255.</w:t>
      </w:r>
      <w:r w:rsidRPr="0060650B">
        <w:rPr>
          <w:lang w:val="fr-FR"/>
        </w:rPr>
        <w:tab/>
      </w:r>
      <w:r w:rsidR="007F3A93" w:rsidRPr="0060650B">
        <w:rPr>
          <w:lang w:val="fr-FR"/>
        </w:rPr>
        <w:t xml:space="preserve">Sont bénéficiaires de la protection sociale les citoyens de la République de Macédoine ayant établi une résidence permanente </w:t>
      </w:r>
      <w:r w:rsidR="00484EC1" w:rsidRPr="0060650B">
        <w:rPr>
          <w:lang w:val="fr-FR"/>
        </w:rPr>
        <w:t xml:space="preserve">et les étrangers ayant obtenu un permis de séjour permanent en République de Macédoine, conformément à </w:t>
      </w:r>
      <w:smartTag w:uri="urn:schemas-microsoft-com:office:smarttags" w:element="PersonName">
        <w:smartTagPr>
          <w:attr w:name="ProductID" w:val="la loi. Les"/>
        </w:smartTagPr>
        <w:r w:rsidR="00484EC1" w:rsidRPr="0060650B">
          <w:rPr>
            <w:lang w:val="fr-FR"/>
          </w:rPr>
          <w:t>la loi. Les</w:t>
        </w:r>
      </w:smartTag>
      <w:r w:rsidR="00484EC1" w:rsidRPr="0060650B">
        <w:rPr>
          <w:lang w:val="fr-FR"/>
        </w:rPr>
        <w:t xml:space="preserve"> citoyens de la République de Macédoine sans résidence permanente sur le territoire national et les étrangers ayant un permis de séjour temporaire, conformément à la loi</w:t>
      </w:r>
      <w:r w:rsidR="00721B83">
        <w:rPr>
          <w:lang w:val="fr-FR"/>
        </w:rPr>
        <w:t>,</w:t>
      </w:r>
      <w:r w:rsidR="00484EC1" w:rsidRPr="0060650B">
        <w:rPr>
          <w:lang w:val="fr-FR"/>
        </w:rPr>
        <w:t xml:space="preserve"> ont droit à une protection sociale dans les conditions </w:t>
      </w:r>
      <w:r w:rsidR="00721B83">
        <w:rPr>
          <w:lang w:val="fr-FR"/>
        </w:rPr>
        <w:t>stipulées</w:t>
      </w:r>
      <w:r w:rsidR="00484EC1" w:rsidRPr="0060650B">
        <w:rPr>
          <w:lang w:val="fr-FR"/>
        </w:rPr>
        <w:t xml:space="preserve"> par la loi. </w:t>
      </w:r>
    </w:p>
    <w:p w:rsidR="00D554DF" w:rsidRPr="0060650B" w:rsidRDefault="00D554DF" w:rsidP="00287B92">
      <w:pPr>
        <w:pStyle w:val="SingleTxtG"/>
        <w:rPr>
          <w:lang w:val="fr-FR"/>
        </w:rPr>
      </w:pPr>
      <w:r w:rsidRPr="0060650B">
        <w:rPr>
          <w:lang w:val="fr-FR"/>
        </w:rPr>
        <w:t>256.</w:t>
      </w:r>
      <w:r w:rsidRPr="0060650B">
        <w:rPr>
          <w:lang w:val="fr-FR"/>
        </w:rPr>
        <w:tab/>
      </w:r>
      <w:r w:rsidR="00484EC1" w:rsidRPr="0060650B">
        <w:rPr>
          <w:lang w:val="fr-FR"/>
        </w:rPr>
        <w:t>Il existe 30 centres d</w:t>
      </w:r>
      <w:r w:rsidR="00ED5436">
        <w:rPr>
          <w:lang w:val="fr-FR"/>
        </w:rPr>
        <w:t>'action sociale</w:t>
      </w:r>
      <w:r w:rsidR="00484EC1" w:rsidRPr="0060650B">
        <w:rPr>
          <w:lang w:val="fr-FR"/>
        </w:rPr>
        <w:t xml:space="preserve"> en République de Macédoine, dont 27 sont des centres intermunicipaux et 3 des centres municipaux. Ces centres emploient 795 personnes dont 535 femmes, soit 67 % de l’effectif. D’après les données </w:t>
      </w:r>
      <w:r w:rsidR="00721B83">
        <w:rPr>
          <w:lang w:val="fr-FR"/>
        </w:rPr>
        <w:t xml:space="preserve">du </w:t>
      </w:r>
      <w:r w:rsidR="00484EC1" w:rsidRPr="0060650B">
        <w:rPr>
          <w:lang w:val="fr-FR"/>
        </w:rPr>
        <w:t xml:space="preserve">système de </w:t>
      </w:r>
      <w:r w:rsidR="007B2485" w:rsidRPr="0060650B">
        <w:rPr>
          <w:lang w:val="fr-FR"/>
        </w:rPr>
        <w:t>protection</w:t>
      </w:r>
      <w:r w:rsidR="00484EC1" w:rsidRPr="0060650B">
        <w:rPr>
          <w:lang w:val="fr-FR"/>
        </w:rPr>
        <w:t xml:space="preserve"> sociale</w:t>
      </w:r>
      <w:r w:rsidR="00721B83" w:rsidRPr="00721B83">
        <w:rPr>
          <w:lang w:val="fr-FR"/>
        </w:rPr>
        <w:t xml:space="preserve"> </w:t>
      </w:r>
      <w:r w:rsidR="00721B83" w:rsidRPr="0060650B">
        <w:rPr>
          <w:lang w:val="fr-FR"/>
        </w:rPr>
        <w:t>disponibles</w:t>
      </w:r>
      <w:r w:rsidR="00484EC1" w:rsidRPr="0060650B">
        <w:rPr>
          <w:lang w:val="fr-FR"/>
        </w:rPr>
        <w:t>, les bénéficiaires de la protection sociale sont majoritairement des hommes. Le pourcentage d’hommes bénéficiaires s’établissait à 8</w:t>
      </w:r>
      <w:r w:rsidR="00721B83">
        <w:rPr>
          <w:lang w:val="fr-FR"/>
        </w:rPr>
        <w:t>1</w:t>
      </w:r>
      <w:r w:rsidR="00484EC1" w:rsidRPr="0060650B">
        <w:rPr>
          <w:lang w:val="fr-FR"/>
        </w:rPr>
        <w:t> % en 2006. (Voir tableau n</w:t>
      </w:r>
      <w:r w:rsidR="00484EC1" w:rsidRPr="0060650B">
        <w:rPr>
          <w:vertAlign w:val="superscript"/>
          <w:lang w:val="fr-FR"/>
        </w:rPr>
        <w:t>o</w:t>
      </w:r>
      <w:r w:rsidR="00484EC1" w:rsidRPr="0060650B">
        <w:rPr>
          <w:lang w:val="fr-FR"/>
        </w:rPr>
        <w:t> 7, Protection sociale</w:t>
      </w:r>
      <w:r w:rsidR="00D07322">
        <w:rPr>
          <w:lang w:val="fr-FR"/>
        </w:rPr>
        <w:t>:</w:t>
      </w:r>
      <w:r w:rsidR="00484EC1" w:rsidRPr="0060650B">
        <w:rPr>
          <w:lang w:val="fr-FR"/>
        </w:rPr>
        <w:t xml:space="preserve"> Nombre de bénéficiaires par sexe.)</w:t>
      </w:r>
      <w:r w:rsidRPr="0060650B">
        <w:rPr>
          <w:lang w:val="fr-FR"/>
        </w:rPr>
        <w:t xml:space="preserve"> </w:t>
      </w:r>
    </w:p>
    <w:p w:rsidR="00D554DF" w:rsidRPr="0060650B" w:rsidRDefault="00D554DF" w:rsidP="00287B92">
      <w:pPr>
        <w:pStyle w:val="SingleTxtG"/>
        <w:rPr>
          <w:lang w:val="fr-FR"/>
        </w:rPr>
      </w:pPr>
      <w:r w:rsidRPr="0060650B">
        <w:rPr>
          <w:lang w:val="fr-FR"/>
        </w:rPr>
        <w:t>257.</w:t>
      </w:r>
      <w:r w:rsidRPr="0060650B">
        <w:rPr>
          <w:lang w:val="fr-FR"/>
        </w:rPr>
        <w:tab/>
      </w:r>
      <w:r w:rsidR="00484EC1" w:rsidRPr="0060650B">
        <w:rPr>
          <w:lang w:val="fr-FR"/>
        </w:rPr>
        <w:t>Conformément à la loi sur la protec</w:t>
      </w:r>
      <w:r w:rsidR="007D06E9" w:rsidRPr="0060650B">
        <w:rPr>
          <w:lang w:val="fr-FR"/>
        </w:rPr>
        <w:t xml:space="preserve">tion sociale, </w:t>
      </w:r>
      <w:r w:rsidR="00721B83">
        <w:rPr>
          <w:lang w:val="fr-FR"/>
        </w:rPr>
        <w:t xml:space="preserve">a </w:t>
      </w:r>
      <w:r w:rsidR="00484EC1" w:rsidRPr="0060650B">
        <w:rPr>
          <w:lang w:val="fr-FR"/>
        </w:rPr>
        <w:t>droit à une protection sociale toute personne apte à travailler et à se loger, toute personne en situation de précarité matérielle et toute personne qui ne</w:t>
      </w:r>
      <w:r w:rsidR="00684E3C" w:rsidRPr="00684E3C">
        <w:rPr>
          <w:lang w:val="fr-FR"/>
        </w:rPr>
        <w:t xml:space="preserve"> peut pas se donner des moyens de subsistance</w:t>
      </w:r>
      <w:r w:rsidR="00484EC1" w:rsidRPr="0060650B">
        <w:rPr>
          <w:lang w:val="fr-FR"/>
        </w:rPr>
        <w:t xml:space="preserve">, conformément aux autres règlements. Plusieurs </w:t>
      </w:r>
      <w:r w:rsidR="007B2485" w:rsidRPr="0060650B">
        <w:rPr>
          <w:lang w:val="fr-FR"/>
        </w:rPr>
        <w:t>modifications</w:t>
      </w:r>
      <w:r w:rsidR="00484EC1" w:rsidRPr="0060650B">
        <w:rPr>
          <w:lang w:val="fr-FR"/>
        </w:rPr>
        <w:t xml:space="preserve"> apportées à la loi garantissent aux </w:t>
      </w:r>
      <w:r w:rsidR="007B2485" w:rsidRPr="0060650B">
        <w:rPr>
          <w:lang w:val="fr-FR"/>
        </w:rPr>
        <w:t>femmes</w:t>
      </w:r>
      <w:r w:rsidR="00484EC1" w:rsidRPr="0060650B">
        <w:rPr>
          <w:lang w:val="fr-FR"/>
        </w:rPr>
        <w:t xml:space="preserve"> une protection sociale. Ainsi, une femme </w:t>
      </w:r>
      <w:r w:rsidR="003F0150">
        <w:rPr>
          <w:lang w:val="fr-FR"/>
        </w:rPr>
        <w:t xml:space="preserve">célibataire </w:t>
      </w:r>
      <w:r w:rsidR="00484EC1" w:rsidRPr="0060650B">
        <w:rPr>
          <w:lang w:val="fr-FR"/>
        </w:rPr>
        <w:t>enceinte a droit à une aide financière permanente jusqu’au troisième enfant, selon l’</w:t>
      </w:r>
      <w:r w:rsidR="007B2485" w:rsidRPr="0060650B">
        <w:rPr>
          <w:lang w:val="fr-FR"/>
        </w:rPr>
        <w:t>ordre</w:t>
      </w:r>
      <w:r w:rsidR="00484EC1" w:rsidRPr="0060650B">
        <w:rPr>
          <w:lang w:val="fr-FR"/>
        </w:rPr>
        <w:t xml:space="preserve"> de naissance. </w:t>
      </w:r>
      <w:r w:rsidR="00684E3C">
        <w:rPr>
          <w:lang w:val="fr-FR"/>
        </w:rPr>
        <w:t>D</w:t>
      </w:r>
      <w:r w:rsidR="00484EC1" w:rsidRPr="0060650B">
        <w:rPr>
          <w:lang w:val="fr-FR"/>
        </w:rPr>
        <w:t>epuis le 1</w:t>
      </w:r>
      <w:r w:rsidR="00484EC1" w:rsidRPr="0060650B">
        <w:rPr>
          <w:vertAlign w:val="superscript"/>
          <w:lang w:val="fr-FR"/>
        </w:rPr>
        <w:t>er</w:t>
      </w:r>
      <w:r w:rsidR="00484EC1" w:rsidRPr="0060650B">
        <w:rPr>
          <w:lang w:val="fr-FR"/>
        </w:rPr>
        <w:t> janvier 200</w:t>
      </w:r>
      <w:r w:rsidR="00684E3C">
        <w:rPr>
          <w:lang w:val="fr-FR"/>
        </w:rPr>
        <w:t>9</w:t>
      </w:r>
      <w:r w:rsidR="00484EC1" w:rsidRPr="0060650B">
        <w:rPr>
          <w:lang w:val="fr-FR"/>
        </w:rPr>
        <w:t>, les femmes ont droit à une assistance financière</w:t>
      </w:r>
      <w:r w:rsidR="00684E3C">
        <w:rPr>
          <w:lang w:val="fr-FR"/>
        </w:rPr>
        <w:t xml:space="preserve"> jusqu'au quatrième enfant vivant</w:t>
      </w:r>
      <w:r w:rsidR="00484EC1" w:rsidRPr="0060650B">
        <w:rPr>
          <w:lang w:val="fr-FR"/>
        </w:rPr>
        <w:t xml:space="preserve">. </w:t>
      </w:r>
      <w:r w:rsidR="00684E3C">
        <w:rPr>
          <w:lang w:val="fr-FR"/>
        </w:rPr>
        <w:t>Ces droits sont exercés par la</w:t>
      </w:r>
      <w:r w:rsidR="00484EC1" w:rsidRPr="0060650B">
        <w:rPr>
          <w:lang w:val="fr-FR"/>
        </w:rPr>
        <w:t xml:space="preserve"> mère qui subvient aux besoins de l’enfant jusqu’à ses 18 ans, n’occupe pas d’emploi et ne se prévaut pas du droit à la retraite après l’âge de 62 ans. </w:t>
      </w:r>
    </w:p>
    <w:p w:rsidR="00D554DF" w:rsidRPr="0060650B" w:rsidRDefault="00D554DF" w:rsidP="00287B92">
      <w:pPr>
        <w:pStyle w:val="SingleTxtG"/>
        <w:rPr>
          <w:lang w:val="fr-FR"/>
        </w:rPr>
      </w:pPr>
      <w:r w:rsidRPr="0060650B">
        <w:rPr>
          <w:lang w:val="fr-FR"/>
        </w:rPr>
        <w:t>258.</w:t>
      </w:r>
      <w:r w:rsidRPr="0060650B">
        <w:rPr>
          <w:lang w:val="fr-FR"/>
        </w:rPr>
        <w:tab/>
      </w:r>
      <w:r w:rsidR="00484EC1" w:rsidRPr="0060650B">
        <w:rPr>
          <w:lang w:val="fr-FR"/>
        </w:rPr>
        <w:t xml:space="preserve">Pour </w:t>
      </w:r>
      <w:r w:rsidR="003F0150">
        <w:rPr>
          <w:lang w:val="fr-FR"/>
        </w:rPr>
        <w:t>fournir des logements</w:t>
      </w:r>
      <w:r w:rsidR="00484EC1" w:rsidRPr="0060650B">
        <w:rPr>
          <w:lang w:val="fr-FR"/>
        </w:rPr>
        <w:t xml:space="preserve"> aux bénéficiaires de la protection sociale, plusieurs villes de Macédoine </w:t>
      </w:r>
      <w:r w:rsidRPr="0060650B">
        <w:rPr>
          <w:lang w:val="fr-FR"/>
        </w:rPr>
        <w:t xml:space="preserve">(Skopje, Ohrid, Kavadarci, Kochani, Kichevo, Kriva Palanka, Makedonska Kamenica) </w:t>
      </w:r>
      <w:r w:rsidR="00484EC1" w:rsidRPr="0060650B">
        <w:rPr>
          <w:lang w:val="fr-FR"/>
        </w:rPr>
        <w:t xml:space="preserve">ont mis à disposition des logements sociaux </w:t>
      </w:r>
      <w:r w:rsidR="003F0150">
        <w:rPr>
          <w:lang w:val="fr-FR"/>
        </w:rPr>
        <w:t>au cours de la période de référence</w:t>
      </w:r>
      <w:r w:rsidR="00484EC1" w:rsidRPr="0060650B">
        <w:rPr>
          <w:lang w:val="fr-FR"/>
        </w:rPr>
        <w:t xml:space="preserve">. </w:t>
      </w:r>
      <w:r w:rsidR="003F0150">
        <w:rPr>
          <w:lang w:val="fr-FR"/>
        </w:rPr>
        <w:t>Ces mesures ont concerné p</w:t>
      </w:r>
      <w:r w:rsidR="00484EC1" w:rsidRPr="0060650B">
        <w:rPr>
          <w:lang w:val="fr-FR"/>
        </w:rPr>
        <w:t xml:space="preserve">lusieurs catégories sociales de bénéficiaires </w:t>
      </w:r>
      <w:r w:rsidR="003F0150">
        <w:rPr>
          <w:lang w:val="fr-FR"/>
        </w:rPr>
        <w:t>et le sexe des bénéficiaires a été pris en compte dans l'attribution des logements</w:t>
      </w:r>
      <w:r w:rsidR="007535E8" w:rsidRPr="0060650B">
        <w:rPr>
          <w:rStyle w:val="FootnoteReference"/>
          <w:lang w:val="fr-FR"/>
        </w:rPr>
        <w:footnoteReference w:id="38"/>
      </w:r>
      <w:r w:rsidR="00484EC1" w:rsidRPr="0060650B">
        <w:rPr>
          <w:lang w:val="fr-FR"/>
        </w:rPr>
        <w:t>.</w:t>
      </w:r>
    </w:p>
    <w:p w:rsidR="00D554DF" w:rsidRPr="0060650B" w:rsidRDefault="00D554DF" w:rsidP="00287B92">
      <w:pPr>
        <w:pStyle w:val="SingleTxtG"/>
        <w:rPr>
          <w:lang w:val="fr-FR"/>
        </w:rPr>
      </w:pPr>
      <w:r w:rsidRPr="0060650B">
        <w:rPr>
          <w:lang w:val="fr-FR"/>
        </w:rPr>
        <w:t>259.</w:t>
      </w:r>
      <w:r w:rsidRPr="0060650B">
        <w:rPr>
          <w:lang w:val="fr-FR"/>
        </w:rPr>
        <w:tab/>
      </w:r>
      <w:r w:rsidR="00484EC1" w:rsidRPr="0060650B">
        <w:rPr>
          <w:lang w:val="fr-FR"/>
        </w:rPr>
        <w:t xml:space="preserve">Le critère de base pour </w:t>
      </w:r>
      <w:r w:rsidR="007B2485" w:rsidRPr="0060650B">
        <w:rPr>
          <w:lang w:val="fr-FR"/>
        </w:rPr>
        <w:t>déterminer</w:t>
      </w:r>
      <w:r w:rsidR="00484EC1" w:rsidRPr="0060650B">
        <w:rPr>
          <w:lang w:val="fr-FR"/>
        </w:rPr>
        <w:t xml:space="preserve"> le droit à une </w:t>
      </w:r>
      <w:r w:rsidR="003F0150">
        <w:rPr>
          <w:lang w:val="fr-FR"/>
        </w:rPr>
        <w:t>pension de</w:t>
      </w:r>
      <w:r w:rsidR="0025346D">
        <w:rPr>
          <w:lang w:val="fr-FR"/>
        </w:rPr>
        <w:t xml:space="preserve"> vieillesse</w:t>
      </w:r>
      <w:r w:rsidR="00484EC1" w:rsidRPr="0060650B">
        <w:rPr>
          <w:lang w:val="fr-FR"/>
        </w:rPr>
        <w:t xml:space="preserve"> est </w:t>
      </w:r>
      <w:r w:rsidR="00E14208">
        <w:rPr>
          <w:lang w:val="fr-FR"/>
        </w:rPr>
        <w:t>l'ancienneté</w:t>
      </w:r>
      <w:r w:rsidR="00484EC1" w:rsidRPr="0060650B">
        <w:rPr>
          <w:lang w:val="fr-FR"/>
        </w:rPr>
        <w:t xml:space="preserve">. Les conditions d’obtention d’une </w:t>
      </w:r>
      <w:r w:rsidR="00E14208">
        <w:rPr>
          <w:lang w:val="fr-FR"/>
        </w:rPr>
        <w:t>pension</w:t>
      </w:r>
      <w:r w:rsidR="00484EC1" w:rsidRPr="0060650B">
        <w:rPr>
          <w:lang w:val="fr-FR"/>
        </w:rPr>
        <w:t xml:space="preserve"> de </w:t>
      </w:r>
      <w:r w:rsidR="00DA088B">
        <w:rPr>
          <w:lang w:val="fr-FR"/>
        </w:rPr>
        <w:t>vieillesse</w:t>
      </w:r>
      <w:r w:rsidR="00484EC1" w:rsidRPr="0060650B">
        <w:rPr>
          <w:lang w:val="fr-FR"/>
        </w:rPr>
        <w:t xml:space="preserve"> sont déterminées par la </w:t>
      </w:r>
      <w:r w:rsidR="00E14208" w:rsidRPr="00E14208">
        <w:rPr>
          <w:lang w:val="fr-FR"/>
        </w:rPr>
        <w:t xml:space="preserve">loi </w:t>
      </w:r>
      <w:r w:rsidR="00DA088B">
        <w:rPr>
          <w:lang w:val="fr-FR"/>
        </w:rPr>
        <w:t>sur</w:t>
      </w:r>
      <w:r w:rsidR="00E14208" w:rsidRPr="00E14208">
        <w:rPr>
          <w:lang w:val="fr-FR"/>
        </w:rPr>
        <w:t xml:space="preserve"> l’assurance</w:t>
      </w:r>
      <w:r w:rsidR="00DA088B">
        <w:rPr>
          <w:lang w:val="fr-FR"/>
        </w:rPr>
        <w:t xml:space="preserve"> vieillesse</w:t>
      </w:r>
      <w:r w:rsidR="00E14208" w:rsidRPr="00E14208">
        <w:rPr>
          <w:lang w:val="fr-FR"/>
        </w:rPr>
        <w:t xml:space="preserve"> et invalidité</w:t>
      </w:r>
      <w:r w:rsidR="00484EC1" w:rsidRPr="0060650B">
        <w:rPr>
          <w:lang w:val="fr-FR"/>
        </w:rPr>
        <w:t xml:space="preserve"> </w:t>
      </w:r>
      <w:r w:rsidR="00A30533" w:rsidRPr="0060650B">
        <w:rPr>
          <w:lang w:val="fr-FR"/>
        </w:rPr>
        <w:t xml:space="preserve">et </w:t>
      </w:r>
      <w:r w:rsidR="00E14208">
        <w:rPr>
          <w:lang w:val="fr-FR"/>
        </w:rPr>
        <w:t>s'établissent comme suit</w:t>
      </w:r>
      <w:r w:rsidR="00D07322">
        <w:rPr>
          <w:lang w:val="fr-FR"/>
        </w:rPr>
        <w:t>:</w:t>
      </w:r>
      <w:r w:rsidR="00A30533" w:rsidRPr="0060650B">
        <w:rPr>
          <w:lang w:val="fr-FR"/>
        </w:rPr>
        <w:t xml:space="preserve"> être âgé de 64 ans pour les hommes ou de 62 ans pour les femmes et compter au moins 15 ans d’ancienneté. L</w:t>
      </w:r>
      <w:r w:rsidR="00E14208">
        <w:rPr>
          <w:lang w:val="fr-FR"/>
        </w:rPr>
        <w:t>e relèvement de</w:t>
      </w:r>
      <w:r w:rsidR="00A30533" w:rsidRPr="0060650B">
        <w:rPr>
          <w:lang w:val="fr-FR"/>
        </w:rPr>
        <w:t xml:space="preserve"> l’âge de la retraite est </w:t>
      </w:r>
      <w:r w:rsidR="00E14208">
        <w:rPr>
          <w:lang w:val="fr-FR"/>
        </w:rPr>
        <w:t>motivé par l'évolution de la démographie et notamment par l'allongement</w:t>
      </w:r>
      <w:r w:rsidR="00A30533" w:rsidRPr="0060650B">
        <w:rPr>
          <w:lang w:val="fr-FR"/>
        </w:rPr>
        <w:t xml:space="preserve"> de l’espérance de vie de la </w:t>
      </w:r>
      <w:r w:rsidR="007B2485" w:rsidRPr="0060650B">
        <w:rPr>
          <w:lang w:val="fr-FR"/>
        </w:rPr>
        <w:t>population</w:t>
      </w:r>
      <w:r w:rsidR="00A30533" w:rsidRPr="0060650B">
        <w:rPr>
          <w:lang w:val="fr-FR"/>
        </w:rPr>
        <w:t xml:space="preserve"> et partant, de la durée prévue du versement </w:t>
      </w:r>
      <w:r w:rsidR="00E14208">
        <w:rPr>
          <w:lang w:val="fr-FR"/>
        </w:rPr>
        <w:t>des prestations</w:t>
      </w:r>
      <w:r w:rsidR="00A30533" w:rsidRPr="0060650B">
        <w:rPr>
          <w:lang w:val="fr-FR"/>
        </w:rPr>
        <w:t xml:space="preserve"> de retraite. Selon ces critères, une harmonisation a été effectuée afin de se rapprocher des normes européennes en termes de versement des retraites en cas d’ancienneté inférieure à 14 ans. </w:t>
      </w:r>
    </w:p>
    <w:p w:rsidR="00D554DF" w:rsidRPr="0060650B" w:rsidRDefault="00D554DF" w:rsidP="00287B92">
      <w:pPr>
        <w:pStyle w:val="SingleTxtG"/>
        <w:rPr>
          <w:lang w:val="fr-FR"/>
        </w:rPr>
      </w:pPr>
      <w:r w:rsidRPr="0060650B">
        <w:rPr>
          <w:lang w:val="fr-FR"/>
        </w:rPr>
        <w:t>260.</w:t>
      </w:r>
      <w:r w:rsidRPr="0060650B">
        <w:rPr>
          <w:lang w:val="fr-FR"/>
        </w:rPr>
        <w:tab/>
      </w:r>
      <w:r w:rsidR="00A30533" w:rsidRPr="0060650B">
        <w:rPr>
          <w:lang w:val="fr-FR"/>
        </w:rPr>
        <w:t xml:space="preserve">Conformément à la </w:t>
      </w:r>
      <w:r w:rsidR="00E14208" w:rsidRPr="00E14208">
        <w:rPr>
          <w:lang w:val="fr-FR"/>
        </w:rPr>
        <w:t xml:space="preserve">loi </w:t>
      </w:r>
      <w:r w:rsidR="00DA088B">
        <w:rPr>
          <w:lang w:val="fr-FR"/>
        </w:rPr>
        <w:t>sur</w:t>
      </w:r>
      <w:r w:rsidR="00E14208" w:rsidRPr="00E14208">
        <w:rPr>
          <w:lang w:val="fr-FR"/>
        </w:rPr>
        <w:t xml:space="preserve"> l’assurance</w:t>
      </w:r>
      <w:r w:rsidR="00DA088B">
        <w:rPr>
          <w:lang w:val="fr-FR"/>
        </w:rPr>
        <w:t xml:space="preserve"> vieillesse et</w:t>
      </w:r>
      <w:r w:rsidR="00E14208" w:rsidRPr="00E14208">
        <w:rPr>
          <w:lang w:val="fr-FR"/>
        </w:rPr>
        <w:t xml:space="preserve"> invalidité</w:t>
      </w:r>
      <w:r w:rsidR="00A30533" w:rsidRPr="0060650B">
        <w:rPr>
          <w:lang w:val="fr-FR"/>
        </w:rPr>
        <w:t xml:space="preserve">, les membres de la famille (conjoint, enfants nés dans le mariage, enfants adoptés, </w:t>
      </w:r>
      <w:r w:rsidR="007B2485" w:rsidRPr="0060650B">
        <w:rPr>
          <w:lang w:val="fr-FR"/>
        </w:rPr>
        <w:t>petits-enfants</w:t>
      </w:r>
      <w:r w:rsidR="00A30533" w:rsidRPr="0060650B">
        <w:rPr>
          <w:lang w:val="fr-FR"/>
        </w:rPr>
        <w:t xml:space="preserve"> sans parents pris en charge par l’assuré, parents pris en charge par l’assuré) ont droit à </w:t>
      </w:r>
      <w:r w:rsidR="00E14208">
        <w:rPr>
          <w:lang w:val="fr-FR"/>
        </w:rPr>
        <w:t>une pension</w:t>
      </w:r>
      <w:r w:rsidR="00A30533" w:rsidRPr="0060650B">
        <w:rPr>
          <w:lang w:val="fr-FR"/>
        </w:rPr>
        <w:t xml:space="preserve"> à titre familial.</w:t>
      </w:r>
    </w:p>
    <w:p w:rsidR="009A604E" w:rsidRDefault="00D554DF" w:rsidP="00287B92">
      <w:pPr>
        <w:pStyle w:val="SingleTxtG"/>
        <w:rPr>
          <w:lang w:val="fr-FR"/>
        </w:rPr>
      </w:pPr>
      <w:r w:rsidRPr="0060650B">
        <w:rPr>
          <w:lang w:val="fr-FR"/>
        </w:rPr>
        <w:t>261.</w:t>
      </w:r>
      <w:r w:rsidRPr="0060650B">
        <w:rPr>
          <w:lang w:val="fr-FR"/>
        </w:rPr>
        <w:tab/>
      </w:r>
      <w:r w:rsidR="00A30533" w:rsidRPr="0060650B">
        <w:rPr>
          <w:lang w:val="fr-FR"/>
        </w:rPr>
        <w:t xml:space="preserve">Les membres </w:t>
      </w:r>
      <w:r w:rsidR="00D67454" w:rsidRPr="0060650B">
        <w:rPr>
          <w:lang w:val="fr-FR"/>
        </w:rPr>
        <w:t xml:space="preserve">de la famille ont droit à une pension à titre familial </w:t>
      </w:r>
      <w:r w:rsidR="00DA088B">
        <w:rPr>
          <w:lang w:val="fr-FR"/>
        </w:rPr>
        <w:t xml:space="preserve">si le défunt </w:t>
      </w:r>
      <w:r w:rsidR="009A604E" w:rsidRPr="009A604E">
        <w:rPr>
          <w:lang w:val="fr-FR"/>
        </w:rPr>
        <w:t>a été assuré au moins cinq ans ou a cotisé au moins dix ans au régime de pension,</w:t>
      </w:r>
      <w:r w:rsidR="009A604E">
        <w:rPr>
          <w:lang w:val="fr-FR"/>
        </w:rPr>
        <w:t xml:space="preserve"> r</w:t>
      </w:r>
      <w:r w:rsidR="009A604E" w:rsidRPr="009A604E">
        <w:rPr>
          <w:lang w:val="fr-FR"/>
        </w:rPr>
        <w:t>emplissait les conditions d’obtention d’une pension de vieillesse ou d’invalidité</w:t>
      </w:r>
      <w:r w:rsidR="00DA088B">
        <w:rPr>
          <w:lang w:val="fr-FR"/>
        </w:rPr>
        <w:t xml:space="preserve"> ou si l'assuré est décédé des suites d'</w:t>
      </w:r>
      <w:r w:rsidR="00D67454" w:rsidRPr="0060650B">
        <w:rPr>
          <w:lang w:val="fr-FR"/>
        </w:rPr>
        <w:t xml:space="preserve">un accident du travail. </w:t>
      </w:r>
    </w:p>
    <w:p w:rsidR="00D554DF" w:rsidRPr="0060650B" w:rsidRDefault="00D554DF" w:rsidP="00287B92">
      <w:pPr>
        <w:pStyle w:val="SingleTxtG"/>
        <w:rPr>
          <w:lang w:val="fr-FR"/>
        </w:rPr>
      </w:pPr>
      <w:r w:rsidRPr="0060650B">
        <w:rPr>
          <w:lang w:val="fr-FR"/>
        </w:rPr>
        <w:t>262.</w:t>
      </w:r>
      <w:r w:rsidRPr="0060650B">
        <w:rPr>
          <w:lang w:val="fr-FR"/>
        </w:rPr>
        <w:tab/>
      </w:r>
      <w:r w:rsidR="009A604E">
        <w:rPr>
          <w:lang w:val="fr-FR"/>
        </w:rPr>
        <w:t>Une</w:t>
      </w:r>
      <w:r w:rsidR="00D67454" w:rsidRPr="0060650B">
        <w:rPr>
          <w:lang w:val="fr-FR"/>
        </w:rPr>
        <w:t xml:space="preserve"> veuve</w:t>
      </w:r>
      <w:r w:rsidR="009A604E">
        <w:rPr>
          <w:lang w:val="fr-FR"/>
        </w:rPr>
        <w:t xml:space="preserve"> a</w:t>
      </w:r>
      <w:r w:rsidR="00D67454" w:rsidRPr="0060650B">
        <w:rPr>
          <w:lang w:val="fr-FR"/>
        </w:rPr>
        <w:t xml:space="preserve"> droit à une pension à titre familial si </w:t>
      </w:r>
      <w:r w:rsidR="009A604E">
        <w:rPr>
          <w:lang w:val="fr-FR"/>
        </w:rPr>
        <w:t>elle est âgée de 45 ans au moment du décès de son conjoint</w:t>
      </w:r>
      <w:r w:rsidR="00D67454" w:rsidRPr="0060650B">
        <w:rPr>
          <w:lang w:val="fr-FR"/>
        </w:rPr>
        <w:t xml:space="preserve">. </w:t>
      </w:r>
      <w:r w:rsidR="009A604E">
        <w:rPr>
          <w:lang w:val="fr-FR"/>
        </w:rPr>
        <w:t xml:space="preserve">La </w:t>
      </w:r>
      <w:r w:rsidR="00D67454" w:rsidRPr="0060650B">
        <w:rPr>
          <w:lang w:val="fr-FR"/>
        </w:rPr>
        <w:t xml:space="preserve">veuve </w:t>
      </w:r>
      <w:r w:rsidR="009A604E" w:rsidRPr="009A604E">
        <w:rPr>
          <w:lang w:val="fr-FR"/>
        </w:rPr>
        <w:t>auquel le droit à la pension de survivant n'a pas été reconnu au titre des charges de famille après l'âge de 40 ans acquiert ce droit lorsqu'</w:t>
      </w:r>
      <w:r w:rsidR="009A604E">
        <w:rPr>
          <w:lang w:val="fr-FR"/>
        </w:rPr>
        <w:t>elle</w:t>
      </w:r>
      <w:r w:rsidR="009A604E" w:rsidRPr="009A604E">
        <w:rPr>
          <w:lang w:val="fr-FR"/>
        </w:rPr>
        <w:t xml:space="preserve"> atteint l'âge de 45</w:t>
      </w:r>
      <w:r w:rsidR="009A604E">
        <w:rPr>
          <w:lang w:val="fr-FR"/>
        </w:rPr>
        <w:t xml:space="preserve"> </w:t>
      </w:r>
      <w:r w:rsidR="00D67454" w:rsidRPr="0060650B">
        <w:rPr>
          <w:lang w:val="fr-FR"/>
        </w:rPr>
        <w:t>ans.</w:t>
      </w:r>
      <w:r w:rsidRPr="0060650B">
        <w:rPr>
          <w:lang w:val="fr-FR"/>
        </w:rPr>
        <w:t xml:space="preserve"> </w:t>
      </w:r>
    </w:p>
    <w:p w:rsidR="00D554DF" w:rsidRPr="0060650B" w:rsidRDefault="00D554DF" w:rsidP="00287B92">
      <w:pPr>
        <w:pStyle w:val="SingleTxtG"/>
        <w:rPr>
          <w:lang w:val="fr-FR"/>
        </w:rPr>
      </w:pPr>
      <w:r w:rsidRPr="0060650B">
        <w:rPr>
          <w:lang w:val="fr-FR"/>
        </w:rPr>
        <w:t>263.</w:t>
      </w:r>
      <w:r w:rsidRPr="0060650B">
        <w:rPr>
          <w:lang w:val="fr-FR"/>
        </w:rPr>
        <w:tab/>
      </w:r>
      <w:r w:rsidR="00D67454" w:rsidRPr="0060650B">
        <w:rPr>
          <w:lang w:val="fr-FR"/>
        </w:rPr>
        <w:t xml:space="preserve">Un veuf </w:t>
      </w:r>
      <w:r w:rsidR="009A604E">
        <w:rPr>
          <w:lang w:val="fr-FR"/>
        </w:rPr>
        <w:t>a</w:t>
      </w:r>
      <w:r w:rsidR="00D67454" w:rsidRPr="0060650B">
        <w:rPr>
          <w:lang w:val="fr-FR"/>
        </w:rPr>
        <w:t xml:space="preserve"> droit à une pension </w:t>
      </w:r>
      <w:r w:rsidR="009A604E" w:rsidRPr="0060650B">
        <w:rPr>
          <w:lang w:val="fr-FR"/>
        </w:rPr>
        <w:t>à une pension à titre familial s</w:t>
      </w:r>
      <w:r w:rsidR="00B05911">
        <w:rPr>
          <w:lang w:val="fr-FR"/>
        </w:rPr>
        <w:t>'</w:t>
      </w:r>
      <w:r w:rsidR="009A604E">
        <w:rPr>
          <w:lang w:val="fr-FR"/>
        </w:rPr>
        <w:t xml:space="preserve">il est âgé de </w:t>
      </w:r>
      <w:r w:rsidR="00D67454" w:rsidRPr="0060650B">
        <w:rPr>
          <w:lang w:val="fr-FR"/>
        </w:rPr>
        <w:t>55 ans</w:t>
      </w:r>
      <w:r w:rsidR="00B05911">
        <w:rPr>
          <w:lang w:val="fr-FR"/>
        </w:rPr>
        <w:t xml:space="preserve"> au moment du décès de sa conjointe</w:t>
      </w:r>
      <w:r w:rsidR="00D67454" w:rsidRPr="0060650B">
        <w:rPr>
          <w:lang w:val="fr-FR"/>
        </w:rPr>
        <w:t xml:space="preserve">. Le veuf </w:t>
      </w:r>
      <w:r w:rsidR="00B05911" w:rsidRPr="00B05911">
        <w:rPr>
          <w:lang w:val="fr-FR"/>
        </w:rPr>
        <w:t xml:space="preserve">auquel le droit à la pension de survivant n'a pas été reconnu au titre des charges de famille après l'âge de </w:t>
      </w:r>
      <w:r w:rsidR="00B05911">
        <w:rPr>
          <w:lang w:val="fr-FR"/>
        </w:rPr>
        <w:t>5</w:t>
      </w:r>
      <w:r w:rsidR="00B05911" w:rsidRPr="00B05911">
        <w:rPr>
          <w:lang w:val="fr-FR"/>
        </w:rPr>
        <w:t>0 ans acquiert ce droit lorsqu'il atteint l'âge de 55 ans</w:t>
      </w:r>
      <w:r w:rsidR="00D67454" w:rsidRPr="0060650B">
        <w:rPr>
          <w:lang w:val="fr-FR"/>
        </w:rPr>
        <w:t xml:space="preserve">. </w:t>
      </w:r>
    </w:p>
    <w:p w:rsidR="00D554DF" w:rsidRPr="0060650B" w:rsidRDefault="00D67454" w:rsidP="00287B92">
      <w:pPr>
        <w:pStyle w:val="SingleTxtG"/>
        <w:rPr>
          <w:lang w:val="fr-FR"/>
        </w:rPr>
      </w:pPr>
      <w:r w:rsidRPr="0060650B">
        <w:rPr>
          <w:lang w:val="fr-FR"/>
        </w:rPr>
        <w:t>264.</w:t>
      </w:r>
      <w:r w:rsidRPr="0060650B">
        <w:rPr>
          <w:lang w:val="fr-FR"/>
        </w:rPr>
        <w:tab/>
        <w:t>L’Agence pour la jeunesse et le</w:t>
      </w:r>
      <w:r w:rsidR="00B05911">
        <w:rPr>
          <w:lang w:val="fr-FR"/>
        </w:rPr>
        <w:t>s</w:t>
      </w:r>
      <w:r w:rsidRPr="0060650B">
        <w:rPr>
          <w:lang w:val="fr-FR"/>
        </w:rPr>
        <w:t xml:space="preserve"> sport</w:t>
      </w:r>
      <w:r w:rsidR="00B05911">
        <w:rPr>
          <w:lang w:val="fr-FR"/>
        </w:rPr>
        <w:t>s</w:t>
      </w:r>
      <w:r w:rsidRPr="0060650B">
        <w:rPr>
          <w:lang w:val="fr-FR"/>
        </w:rPr>
        <w:t xml:space="preserve"> encourage les fédérations</w:t>
      </w:r>
      <w:r w:rsidR="00B05911">
        <w:rPr>
          <w:lang w:val="fr-FR"/>
        </w:rPr>
        <w:t xml:space="preserve"> sportives</w:t>
      </w:r>
      <w:r w:rsidRPr="0060650B">
        <w:rPr>
          <w:lang w:val="fr-FR"/>
        </w:rPr>
        <w:t xml:space="preserve"> à </w:t>
      </w:r>
      <w:r w:rsidR="00B05911">
        <w:rPr>
          <w:lang w:val="fr-FR"/>
        </w:rPr>
        <w:t xml:space="preserve">promouvoir la </w:t>
      </w:r>
      <w:r w:rsidR="00B05911" w:rsidRPr="00B05911">
        <w:rPr>
          <w:lang w:val="fr-FR"/>
        </w:rPr>
        <w:t xml:space="preserve">féminisation du sport </w:t>
      </w:r>
      <w:r w:rsidR="00B05911">
        <w:rPr>
          <w:lang w:val="fr-FR"/>
        </w:rPr>
        <w:t xml:space="preserve">dans le cadre de leurs </w:t>
      </w:r>
      <w:r w:rsidRPr="0060650B">
        <w:rPr>
          <w:lang w:val="fr-FR"/>
        </w:rPr>
        <w:t>activités</w:t>
      </w:r>
      <w:r w:rsidR="00B05911">
        <w:rPr>
          <w:lang w:val="fr-FR"/>
        </w:rPr>
        <w:t>, à favoriser la</w:t>
      </w:r>
      <w:r w:rsidRPr="0060650B">
        <w:rPr>
          <w:lang w:val="fr-FR"/>
        </w:rPr>
        <w:t xml:space="preserve"> création de ligues féminines et </w:t>
      </w:r>
      <w:r w:rsidR="00B05911">
        <w:rPr>
          <w:lang w:val="fr-FR"/>
        </w:rPr>
        <w:t>à inciter</w:t>
      </w:r>
      <w:r w:rsidRPr="0060650B">
        <w:rPr>
          <w:lang w:val="fr-FR"/>
        </w:rPr>
        <w:t xml:space="preserve"> les femmes à faire carrière dans </w:t>
      </w:r>
      <w:r w:rsidR="00B05911">
        <w:rPr>
          <w:lang w:val="fr-FR"/>
        </w:rPr>
        <w:t>le sport</w:t>
      </w:r>
      <w:r w:rsidRPr="0060650B">
        <w:rPr>
          <w:lang w:val="fr-FR"/>
        </w:rPr>
        <w:t xml:space="preserve">. Conformément à la Stratégie nationale pour la jeunesse, </w:t>
      </w:r>
      <w:r w:rsidR="00345BB4">
        <w:rPr>
          <w:lang w:val="fr-FR"/>
        </w:rPr>
        <w:t xml:space="preserve">plusieurs activités visent également </w:t>
      </w:r>
      <w:r w:rsidRPr="0060650B">
        <w:rPr>
          <w:lang w:val="fr-FR"/>
        </w:rPr>
        <w:t>les programmes éducatifs</w:t>
      </w:r>
      <w:r w:rsidR="00B05911">
        <w:rPr>
          <w:lang w:val="fr-FR"/>
        </w:rPr>
        <w:t xml:space="preserve"> </w:t>
      </w:r>
      <w:r w:rsidR="00345BB4">
        <w:rPr>
          <w:lang w:val="fr-FR"/>
        </w:rPr>
        <w:t xml:space="preserve">pour promouvoir l'adoption de </w:t>
      </w:r>
      <w:r w:rsidRPr="0060650B">
        <w:rPr>
          <w:lang w:val="fr-FR"/>
        </w:rPr>
        <w:t>modes de vie sains et une</w:t>
      </w:r>
      <w:r w:rsidR="00B05911">
        <w:rPr>
          <w:lang w:val="fr-FR"/>
        </w:rPr>
        <w:t xml:space="preserve"> représentation appropriée des hommes et des femmes</w:t>
      </w:r>
      <w:r w:rsidRPr="0060650B">
        <w:rPr>
          <w:lang w:val="fr-FR"/>
        </w:rPr>
        <w:t xml:space="preserve">. </w:t>
      </w:r>
    </w:p>
    <w:p w:rsidR="00D554DF" w:rsidRPr="0060650B" w:rsidRDefault="00902E03" w:rsidP="00287B92">
      <w:pPr>
        <w:pStyle w:val="H1G"/>
        <w:rPr>
          <w:lang w:val="fr-FR"/>
        </w:rPr>
      </w:pPr>
      <w:r w:rsidRPr="0060650B">
        <w:rPr>
          <w:lang w:val="fr-FR"/>
        </w:rPr>
        <w:tab/>
      </w:r>
      <w:r w:rsidRPr="0060650B">
        <w:rPr>
          <w:lang w:val="fr-FR"/>
        </w:rPr>
        <w:tab/>
        <w:t>Article 14</w:t>
      </w:r>
      <w:r w:rsidRPr="0060650B">
        <w:rPr>
          <w:lang w:val="fr-FR"/>
        </w:rPr>
        <w:br/>
      </w:r>
      <w:r w:rsidR="00D67454" w:rsidRPr="0060650B">
        <w:rPr>
          <w:lang w:val="fr-FR"/>
        </w:rPr>
        <w:t>Femmes des zones rurales</w:t>
      </w:r>
    </w:p>
    <w:p w:rsidR="00D554DF" w:rsidRPr="0060650B" w:rsidRDefault="00D554DF" w:rsidP="00287B92">
      <w:pPr>
        <w:pStyle w:val="SingleTxtG"/>
        <w:rPr>
          <w:lang w:val="fr-FR"/>
        </w:rPr>
      </w:pPr>
      <w:r w:rsidRPr="0060650B">
        <w:rPr>
          <w:lang w:val="fr-FR"/>
        </w:rPr>
        <w:t>265.</w:t>
      </w:r>
      <w:r w:rsidRPr="0060650B">
        <w:rPr>
          <w:lang w:val="fr-FR"/>
        </w:rPr>
        <w:tab/>
      </w:r>
      <w:r w:rsidR="00871C59" w:rsidRPr="0060650B">
        <w:rPr>
          <w:lang w:val="fr-FR"/>
        </w:rPr>
        <w:t xml:space="preserve">Conformément à la </w:t>
      </w:r>
      <w:r w:rsidR="004B7C6E">
        <w:rPr>
          <w:lang w:val="fr-FR"/>
        </w:rPr>
        <w:t>r</w:t>
      </w:r>
      <w:r w:rsidR="00A55AFA" w:rsidRPr="0060650B">
        <w:rPr>
          <w:lang w:val="fr-FR"/>
        </w:rPr>
        <w:t>ecommandation</w:t>
      </w:r>
      <w:r w:rsidR="00495766" w:rsidRPr="0060650B">
        <w:rPr>
          <w:lang w:val="fr-FR"/>
        </w:rPr>
        <w:t xml:space="preserve"> 28 du </w:t>
      </w:r>
      <w:r w:rsidR="00871C59" w:rsidRPr="0060650B">
        <w:rPr>
          <w:lang w:val="fr-FR"/>
        </w:rPr>
        <w:t xml:space="preserve">Comité, le Ministère du travail et de la politique sociale, en collaboration avec l’organisation féminine multiethnique Antiko, a organisé plusieurs tribunes pour promouvoir la participation des femmes rurales ainsi que des femmes issues de groupes </w:t>
      </w:r>
      <w:r w:rsidR="00A55AFA" w:rsidRPr="0060650B">
        <w:rPr>
          <w:lang w:val="fr-FR"/>
        </w:rPr>
        <w:t>eth</w:t>
      </w:r>
      <w:r w:rsidR="00871C59" w:rsidRPr="0060650B">
        <w:rPr>
          <w:lang w:val="fr-FR"/>
        </w:rPr>
        <w:t xml:space="preserve">niques minoritaires aux mécanismes mis en place pour </w:t>
      </w:r>
      <w:r w:rsidR="001A4AAD">
        <w:rPr>
          <w:lang w:val="fr-FR"/>
        </w:rPr>
        <w:t xml:space="preserve">leur </w:t>
      </w:r>
      <w:r w:rsidR="00871C59" w:rsidRPr="0060650B">
        <w:rPr>
          <w:lang w:val="fr-FR"/>
        </w:rPr>
        <w:t xml:space="preserve">permettre d’exercer leurs droits fondamentaux. </w:t>
      </w:r>
    </w:p>
    <w:p w:rsidR="00D554DF" w:rsidRPr="0060650B" w:rsidRDefault="00D554DF" w:rsidP="00287B92">
      <w:pPr>
        <w:pStyle w:val="SingleTxtG"/>
        <w:rPr>
          <w:lang w:val="fr-FR"/>
        </w:rPr>
      </w:pPr>
      <w:r w:rsidRPr="0060650B">
        <w:rPr>
          <w:lang w:val="fr-FR"/>
        </w:rPr>
        <w:t>266.</w:t>
      </w:r>
      <w:r w:rsidRPr="0060650B">
        <w:rPr>
          <w:lang w:val="fr-FR"/>
        </w:rPr>
        <w:tab/>
      </w:r>
      <w:r w:rsidR="00871C59" w:rsidRPr="0060650B">
        <w:rPr>
          <w:lang w:val="fr-FR"/>
        </w:rPr>
        <w:t xml:space="preserve">Les données statistiques de même que les résultats de </w:t>
      </w:r>
      <w:r w:rsidR="00A55AFA" w:rsidRPr="0060650B">
        <w:rPr>
          <w:lang w:val="fr-FR"/>
        </w:rPr>
        <w:t>plusieurs</w:t>
      </w:r>
      <w:r w:rsidR="00871C59" w:rsidRPr="0060650B">
        <w:rPr>
          <w:lang w:val="fr-FR"/>
        </w:rPr>
        <w:t xml:space="preserve"> recherches, indiquent un fort taux d’inactivité économique et de chômage parmi les femmes des </w:t>
      </w:r>
      <w:r w:rsidR="00A55AFA" w:rsidRPr="0060650B">
        <w:rPr>
          <w:lang w:val="fr-FR"/>
        </w:rPr>
        <w:t>régions</w:t>
      </w:r>
      <w:r w:rsidR="00871C59" w:rsidRPr="0060650B">
        <w:rPr>
          <w:lang w:val="fr-FR"/>
        </w:rPr>
        <w:t xml:space="preserve"> rurales. </w:t>
      </w:r>
    </w:p>
    <w:p w:rsidR="00D554DF" w:rsidRPr="0060650B" w:rsidRDefault="00871C59" w:rsidP="00287B92">
      <w:pPr>
        <w:pStyle w:val="SingleTxtG"/>
        <w:rPr>
          <w:lang w:val="fr-FR"/>
        </w:rPr>
      </w:pPr>
      <w:r w:rsidRPr="0060650B">
        <w:rPr>
          <w:lang w:val="fr-FR"/>
        </w:rPr>
        <w:t>267.</w:t>
      </w:r>
      <w:r w:rsidRPr="0060650B">
        <w:rPr>
          <w:lang w:val="fr-FR"/>
        </w:rPr>
        <w:tab/>
        <w:t xml:space="preserve">Le Gouvernement de la République de Macédoine </w:t>
      </w:r>
      <w:r w:rsidR="00DC549B">
        <w:rPr>
          <w:lang w:val="fr-FR"/>
        </w:rPr>
        <w:t xml:space="preserve">a, par l’intermédiaire du </w:t>
      </w:r>
      <w:r w:rsidRPr="0060650B">
        <w:rPr>
          <w:lang w:val="fr-FR"/>
        </w:rPr>
        <w:t xml:space="preserve"> </w:t>
      </w:r>
      <w:r w:rsidRPr="00DC549B">
        <w:rPr>
          <w:lang w:val="fr-FR"/>
        </w:rPr>
        <w:t>MEAA</w:t>
      </w:r>
      <w:r w:rsidR="00DC549B">
        <w:rPr>
          <w:lang w:val="fr-FR"/>
        </w:rPr>
        <w:t>,</w:t>
      </w:r>
      <w:r w:rsidRPr="0060650B">
        <w:rPr>
          <w:lang w:val="fr-FR"/>
        </w:rPr>
        <w:t xml:space="preserve"> précisé les objectifs du Plan stratégique </w:t>
      </w:r>
      <w:r w:rsidR="004275BE">
        <w:rPr>
          <w:lang w:val="fr-FR"/>
        </w:rPr>
        <w:t>et les programmes à mettre en œuvre pour les atteindre.</w:t>
      </w:r>
      <w:r w:rsidRPr="0060650B">
        <w:rPr>
          <w:lang w:val="fr-FR"/>
        </w:rPr>
        <w:t xml:space="preserve"> Plusieurs </w:t>
      </w:r>
      <w:r w:rsidR="004275BE" w:rsidRPr="004275BE">
        <w:rPr>
          <w:lang w:val="fr-FR"/>
        </w:rPr>
        <w:t xml:space="preserve">mesures d’action positive </w:t>
      </w:r>
      <w:r w:rsidR="004275BE">
        <w:rPr>
          <w:lang w:val="fr-FR"/>
        </w:rPr>
        <w:t>visent les</w:t>
      </w:r>
      <w:r w:rsidRPr="0060650B">
        <w:rPr>
          <w:lang w:val="fr-FR"/>
        </w:rPr>
        <w:t xml:space="preserve"> femmes. </w:t>
      </w:r>
    </w:p>
    <w:p w:rsidR="00D554DF" w:rsidRPr="0060650B" w:rsidRDefault="00D554DF" w:rsidP="00287B92">
      <w:pPr>
        <w:pStyle w:val="SingleTxtG"/>
        <w:rPr>
          <w:lang w:val="fr-FR"/>
        </w:rPr>
      </w:pPr>
      <w:r w:rsidRPr="0060650B">
        <w:rPr>
          <w:lang w:val="fr-FR"/>
        </w:rPr>
        <w:t>268.</w:t>
      </w:r>
      <w:r w:rsidRPr="0060650B">
        <w:rPr>
          <w:lang w:val="fr-FR"/>
        </w:rPr>
        <w:tab/>
      </w:r>
      <w:r w:rsidR="00871C59" w:rsidRPr="0060650B">
        <w:rPr>
          <w:lang w:val="fr-FR"/>
        </w:rPr>
        <w:t xml:space="preserve">Le Plan stratégique définit les objectifs suivants pour </w:t>
      </w:r>
      <w:r w:rsidR="00E6109C" w:rsidRPr="00E6109C">
        <w:rPr>
          <w:lang w:val="fr-FR"/>
        </w:rPr>
        <w:t>garantir l’égalité de traitement</w:t>
      </w:r>
      <w:r w:rsidR="00E6109C">
        <w:rPr>
          <w:lang w:val="fr-FR"/>
        </w:rPr>
        <w:t xml:space="preserve"> entre les hommes et les femmes</w:t>
      </w:r>
      <w:r w:rsidR="00871C59" w:rsidRPr="0060650B">
        <w:rPr>
          <w:lang w:val="fr-FR"/>
        </w:rPr>
        <w:t xml:space="preserve">. </w:t>
      </w:r>
    </w:p>
    <w:p w:rsidR="00D554DF" w:rsidRPr="0060650B" w:rsidRDefault="00902E03" w:rsidP="00287B92">
      <w:pPr>
        <w:pStyle w:val="SingleTxtG"/>
        <w:rPr>
          <w:lang w:val="fr-FR"/>
        </w:rPr>
      </w:pPr>
      <w:r w:rsidRPr="0060650B">
        <w:rPr>
          <w:lang w:val="fr-FR"/>
        </w:rPr>
        <w:tab/>
      </w:r>
      <w:r w:rsidR="00871C59" w:rsidRPr="0060650B">
        <w:rPr>
          <w:lang w:val="fr-FR"/>
        </w:rPr>
        <w:t>a)</w:t>
      </w:r>
      <w:r w:rsidR="00871C59" w:rsidRPr="0060650B">
        <w:rPr>
          <w:lang w:val="fr-FR"/>
        </w:rPr>
        <w:tab/>
        <w:t>Améliorer la compétitivité de l’agriculture;</w:t>
      </w:r>
    </w:p>
    <w:p w:rsidR="00D554DF" w:rsidRPr="0060650B" w:rsidRDefault="00902E03" w:rsidP="00287B92">
      <w:pPr>
        <w:pStyle w:val="SingleTxtG"/>
        <w:rPr>
          <w:lang w:val="fr-FR"/>
        </w:rPr>
      </w:pPr>
      <w:r w:rsidRPr="0060650B">
        <w:rPr>
          <w:lang w:val="fr-FR"/>
        </w:rPr>
        <w:tab/>
      </w:r>
      <w:r w:rsidR="00D554DF" w:rsidRPr="0060650B">
        <w:rPr>
          <w:lang w:val="fr-FR"/>
        </w:rPr>
        <w:t>b)</w:t>
      </w:r>
      <w:r w:rsidR="00D554DF" w:rsidRPr="0060650B">
        <w:rPr>
          <w:lang w:val="fr-FR"/>
        </w:rPr>
        <w:tab/>
      </w:r>
      <w:r w:rsidR="00871C59" w:rsidRPr="0060650B">
        <w:rPr>
          <w:lang w:val="fr-FR"/>
        </w:rPr>
        <w:t>Développement agricole et aide au développement rural</w:t>
      </w:r>
      <w:r w:rsidR="00D554DF" w:rsidRPr="0060650B">
        <w:rPr>
          <w:lang w:val="fr-FR"/>
        </w:rPr>
        <w:t>;</w:t>
      </w:r>
    </w:p>
    <w:p w:rsidR="00D554DF" w:rsidRPr="0060650B" w:rsidRDefault="00902E03" w:rsidP="00287B92">
      <w:pPr>
        <w:pStyle w:val="SingleTxtG"/>
        <w:rPr>
          <w:lang w:val="fr-FR"/>
        </w:rPr>
      </w:pPr>
      <w:r w:rsidRPr="0060650B">
        <w:rPr>
          <w:lang w:val="fr-FR"/>
        </w:rPr>
        <w:tab/>
      </w:r>
      <w:r w:rsidR="00D554DF" w:rsidRPr="0060650B">
        <w:rPr>
          <w:lang w:val="fr-FR"/>
        </w:rPr>
        <w:t>c)</w:t>
      </w:r>
      <w:r w:rsidR="00D554DF" w:rsidRPr="0060650B">
        <w:rPr>
          <w:lang w:val="fr-FR"/>
        </w:rPr>
        <w:tab/>
      </w:r>
      <w:r w:rsidR="00A55AFA" w:rsidRPr="0060650B">
        <w:rPr>
          <w:lang w:val="fr-FR"/>
        </w:rPr>
        <w:t>Augmentation</w:t>
      </w:r>
      <w:r w:rsidR="00871C59" w:rsidRPr="0060650B">
        <w:rPr>
          <w:lang w:val="fr-FR"/>
        </w:rPr>
        <w:t xml:space="preserve"> des investissements étrangers et nationaux;</w:t>
      </w:r>
    </w:p>
    <w:p w:rsidR="00D554DF" w:rsidRPr="0060650B" w:rsidRDefault="00902E03" w:rsidP="00287B92">
      <w:pPr>
        <w:pStyle w:val="SingleTxtG"/>
        <w:rPr>
          <w:lang w:val="fr-FR"/>
        </w:rPr>
      </w:pPr>
      <w:r w:rsidRPr="0060650B">
        <w:rPr>
          <w:lang w:val="fr-FR"/>
        </w:rPr>
        <w:tab/>
      </w:r>
      <w:r w:rsidR="00D554DF" w:rsidRPr="0060650B">
        <w:rPr>
          <w:lang w:val="fr-FR"/>
        </w:rPr>
        <w:t>d)</w:t>
      </w:r>
      <w:r w:rsidR="00D554DF" w:rsidRPr="0060650B">
        <w:rPr>
          <w:lang w:val="fr-FR"/>
        </w:rPr>
        <w:tab/>
      </w:r>
      <w:r w:rsidR="00871C59" w:rsidRPr="0060650B">
        <w:rPr>
          <w:lang w:val="fr-FR"/>
        </w:rPr>
        <w:t>Renfo</w:t>
      </w:r>
      <w:r w:rsidR="00495766" w:rsidRPr="0060650B">
        <w:rPr>
          <w:lang w:val="fr-FR"/>
        </w:rPr>
        <w:t>rcement des partenariats public-privé</w:t>
      </w:r>
      <w:r w:rsidR="00871C59" w:rsidRPr="0060650B">
        <w:rPr>
          <w:lang w:val="fr-FR"/>
        </w:rPr>
        <w:t xml:space="preserve">; </w:t>
      </w:r>
    </w:p>
    <w:p w:rsidR="00D554DF" w:rsidRPr="0060650B" w:rsidRDefault="00902E03" w:rsidP="00287B92">
      <w:pPr>
        <w:pStyle w:val="SingleTxtG"/>
        <w:rPr>
          <w:lang w:val="fr-FR"/>
        </w:rPr>
      </w:pPr>
      <w:r w:rsidRPr="0060650B">
        <w:rPr>
          <w:lang w:val="fr-FR"/>
        </w:rPr>
        <w:tab/>
      </w:r>
      <w:r w:rsidR="00871C59" w:rsidRPr="0060650B">
        <w:rPr>
          <w:lang w:val="fr-FR"/>
        </w:rPr>
        <w:t>e)</w:t>
      </w:r>
      <w:r w:rsidR="00871C59" w:rsidRPr="0060650B">
        <w:rPr>
          <w:lang w:val="fr-FR"/>
        </w:rPr>
        <w:tab/>
        <w:t xml:space="preserve">Amélioration des conditions de vie et de la qualité de vie des citoyens </w:t>
      </w:r>
      <w:r w:rsidR="00E6109C">
        <w:rPr>
          <w:lang w:val="fr-FR"/>
        </w:rPr>
        <w:t>par l'amélioration de</w:t>
      </w:r>
      <w:r w:rsidR="00871C59" w:rsidRPr="0060650B">
        <w:rPr>
          <w:lang w:val="fr-FR"/>
        </w:rPr>
        <w:t xml:space="preserve"> la qualité des denrées alimentaires.</w:t>
      </w:r>
    </w:p>
    <w:p w:rsidR="00D554DF" w:rsidRPr="0060650B" w:rsidRDefault="00D554DF" w:rsidP="00287B92">
      <w:pPr>
        <w:pStyle w:val="SingleTxtG"/>
        <w:rPr>
          <w:lang w:val="fr-FR"/>
        </w:rPr>
      </w:pPr>
      <w:r w:rsidRPr="0060650B">
        <w:rPr>
          <w:lang w:val="fr-FR"/>
        </w:rPr>
        <w:t>269.</w:t>
      </w:r>
      <w:r w:rsidRPr="0060650B">
        <w:rPr>
          <w:lang w:val="fr-FR"/>
        </w:rPr>
        <w:tab/>
      </w:r>
      <w:r w:rsidR="00871C59" w:rsidRPr="0060650B">
        <w:rPr>
          <w:lang w:val="fr-FR"/>
        </w:rPr>
        <w:t xml:space="preserve">En matière agricole, le Gouvernement de la République de Macédoine s’efforce </w:t>
      </w:r>
      <w:r w:rsidR="00F00942" w:rsidRPr="0060650B">
        <w:rPr>
          <w:lang w:val="fr-FR"/>
        </w:rPr>
        <w:t>d’</w:t>
      </w:r>
      <w:r w:rsidR="00871C59" w:rsidRPr="0060650B">
        <w:rPr>
          <w:lang w:val="fr-FR"/>
        </w:rPr>
        <w:t xml:space="preserve">atteindre les objectifs européens. Les initiatives mises en place pour atteindre ces objectifs se </w:t>
      </w:r>
      <w:r w:rsidR="0025346D">
        <w:rPr>
          <w:lang w:val="fr-FR"/>
        </w:rPr>
        <w:t xml:space="preserve">déclinent </w:t>
      </w:r>
      <w:r w:rsidR="00871C59" w:rsidRPr="0060650B">
        <w:rPr>
          <w:lang w:val="fr-FR"/>
        </w:rPr>
        <w:t>en programmes. L’un des outils fondamentaux pour améliorer l’égalité des chances dans le secteur agricole est de recueillir des données ventilées par sexe. La mise en place de systèmes d’information intégrés f</w:t>
      </w:r>
      <w:r w:rsidR="00E6109C">
        <w:rPr>
          <w:lang w:val="fr-FR"/>
        </w:rPr>
        <w:t>ai</w:t>
      </w:r>
      <w:r w:rsidR="00871C59" w:rsidRPr="0060650B">
        <w:rPr>
          <w:lang w:val="fr-FR"/>
        </w:rPr>
        <w:t>t partie des priorités du Ministère de l’agriculture, des forêts et</w:t>
      </w:r>
      <w:r w:rsidR="00142C8D" w:rsidRPr="003C60B0">
        <w:rPr>
          <w:lang w:val="fr-FR"/>
        </w:rPr>
        <w:t xml:space="preserve"> de </w:t>
      </w:r>
      <w:r w:rsidR="00142C8D" w:rsidRPr="00BF1EB9">
        <w:rPr>
          <w:lang w:val="fr-FR"/>
        </w:rPr>
        <w:t>l’économie</w:t>
      </w:r>
      <w:r w:rsidR="00142C8D" w:rsidRPr="003C60B0">
        <w:rPr>
          <w:lang w:val="fr-FR"/>
        </w:rPr>
        <w:t xml:space="preserve"> de </w:t>
      </w:r>
      <w:r w:rsidR="00142C8D" w:rsidRPr="00BF1EB9">
        <w:rPr>
          <w:lang w:val="fr-FR"/>
        </w:rPr>
        <w:t>l’eau</w:t>
      </w:r>
      <w:r w:rsidR="00871C59" w:rsidRPr="0060650B">
        <w:rPr>
          <w:lang w:val="fr-FR"/>
        </w:rPr>
        <w:t>. Celui-ci prévoit la mise en place d’un système d’</w:t>
      </w:r>
      <w:r w:rsidR="00A55AFA" w:rsidRPr="0060650B">
        <w:rPr>
          <w:lang w:val="fr-FR"/>
        </w:rPr>
        <w:t>information</w:t>
      </w:r>
      <w:r w:rsidR="00871C59" w:rsidRPr="0060650B">
        <w:rPr>
          <w:lang w:val="fr-FR"/>
        </w:rPr>
        <w:t xml:space="preserve"> intégré pour recueillir des données sur le secteur agricole et les traiter</w:t>
      </w:r>
      <w:r w:rsidR="00142C8D">
        <w:rPr>
          <w:lang w:val="fr-FR"/>
        </w:rPr>
        <w:t>,</w:t>
      </w:r>
      <w:r w:rsidR="00871C59" w:rsidRPr="0060650B">
        <w:rPr>
          <w:lang w:val="fr-FR"/>
        </w:rPr>
        <w:t xml:space="preserve"> et introduire une variable pour l’obtention de données ventilées par sexe. </w:t>
      </w:r>
    </w:p>
    <w:p w:rsidR="00D554DF" w:rsidRPr="0060650B" w:rsidRDefault="00D554DF" w:rsidP="00287B92">
      <w:pPr>
        <w:pStyle w:val="SingleTxtG"/>
        <w:rPr>
          <w:lang w:val="fr-FR"/>
        </w:rPr>
      </w:pPr>
      <w:r w:rsidRPr="0060650B">
        <w:rPr>
          <w:lang w:val="fr-FR"/>
        </w:rPr>
        <w:t>270.</w:t>
      </w:r>
      <w:r w:rsidRPr="0060650B">
        <w:rPr>
          <w:lang w:val="fr-FR"/>
        </w:rPr>
        <w:tab/>
      </w:r>
      <w:r w:rsidR="00871C59" w:rsidRPr="0060650B">
        <w:rPr>
          <w:lang w:val="fr-FR"/>
        </w:rPr>
        <w:t xml:space="preserve">Le Décret sur le développement rural adopté en avril </w:t>
      </w:r>
      <w:smartTag w:uri="urn:schemas-microsoft-com:office:smarttags" w:element="metricconverter">
        <w:smartTagPr>
          <w:attr w:name="ProductID" w:val="2008 a"/>
        </w:smartTagPr>
        <w:r w:rsidR="00871C59" w:rsidRPr="0060650B">
          <w:rPr>
            <w:lang w:val="fr-FR"/>
          </w:rPr>
          <w:t>2008 a</w:t>
        </w:r>
      </w:smartTag>
      <w:r w:rsidR="00E6109C">
        <w:rPr>
          <w:lang w:val="fr-FR"/>
        </w:rPr>
        <w:t xml:space="preserve"> donné des résultats tangibles, comme l'attestent </w:t>
      </w:r>
      <w:r w:rsidR="00871C59" w:rsidRPr="0060650B">
        <w:rPr>
          <w:lang w:val="fr-FR"/>
        </w:rPr>
        <w:t>les rapports sur l’</w:t>
      </w:r>
      <w:r w:rsidR="00A55AFA" w:rsidRPr="0060650B">
        <w:rPr>
          <w:lang w:val="fr-FR"/>
        </w:rPr>
        <w:t>utilisation</w:t>
      </w:r>
      <w:r w:rsidR="00871C59" w:rsidRPr="0060650B">
        <w:rPr>
          <w:lang w:val="fr-FR"/>
        </w:rPr>
        <w:t xml:space="preserve"> des ressources financières </w:t>
      </w:r>
      <w:r w:rsidR="00764C49">
        <w:rPr>
          <w:lang w:val="fr-FR"/>
        </w:rPr>
        <w:t>a</w:t>
      </w:r>
      <w:r w:rsidR="005B2791">
        <w:rPr>
          <w:lang w:val="fr-FR"/>
        </w:rPr>
        <w:t>llouées</w:t>
      </w:r>
      <w:r w:rsidR="00764C49">
        <w:rPr>
          <w:lang w:val="fr-FR"/>
        </w:rPr>
        <w:t xml:space="preserve"> à</w:t>
      </w:r>
      <w:r w:rsidR="00871C59" w:rsidRPr="0060650B">
        <w:rPr>
          <w:lang w:val="fr-FR"/>
        </w:rPr>
        <w:t xml:space="preserve"> l’ensemble des programmes que le Gouvernement de la République de Macédoine </w:t>
      </w:r>
      <w:r w:rsidR="00764C49">
        <w:rPr>
          <w:lang w:val="fr-FR"/>
        </w:rPr>
        <w:t>déploie dans le secteur agricole</w:t>
      </w:r>
      <w:r w:rsidR="00871C59" w:rsidRPr="0060650B">
        <w:rPr>
          <w:lang w:val="fr-FR"/>
        </w:rPr>
        <w:t xml:space="preserve">. </w:t>
      </w:r>
    </w:p>
    <w:p w:rsidR="00D554DF" w:rsidRPr="0060650B" w:rsidRDefault="00D554DF" w:rsidP="00287B92">
      <w:pPr>
        <w:pStyle w:val="SingleTxtG"/>
        <w:rPr>
          <w:lang w:val="fr-FR"/>
        </w:rPr>
      </w:pPr>
      <w:r w:rsidRPr="0060650B">
        <w:rPr>
          <w:lang w:val="fr-FR"/>
        </w:rPr>
        <w:t>271.</w:t>
      </w:r>
      <w:r w:rsidRPr="0060650B">
        <w:rPr>
          <w:lang w:val="fr-FR"/>
        </w:rPr>
        <w:tab/>
      </w:r>
      <w:r w:rsidR="00871C59" w:rsidRPr="0060650B">
        <w:rPr>
          <w:lang w:val="fr-FR"/>
        </w:rPr>
        <w:t>L</w:t>
      </w:r>
      <w:r w:rsidR="00C46EAF" w:rsidRPr="0060650B">
        <w:rPr>
          <w:lang w:val="fr-FR"/>
        </w:rPr>
        <w:t xml:space="preserve">es femmes qui se sont prévalues du Programme d’aide </w:t>
      </w:r>
      <w:r w:rsidR="00764C49">
        <w:rPr>
          <w:lang w:val="fr-FR"/>
        </w:rPr>
        <w:t>à l'agriculture</w:t>
      </w:r>
      <w:r w:rsidR="00C46EAF" w:rsidRPr="0060650B">
        <w:rPr>
          <w:lang w:val="fr-FR"/>
        </w:rPr>
        <w:t xml:space="preserve"> et du Programme de </w:t>
      </w:r>
      <w:r w:rsidR="00A55AFA" w:rsidRPr="0060650B">
        <w:rPr>
          <w:lang w:val="fr-FR"/>
        </w:rPr>
        <w:t>développement</w:t>
      </w:r>
      <w:r w:rsidR="00C46EAF" w:rsidRPr="0060650B">
        <w:rPr>
          <w:lang w:val="fr-FR"/>
        </w:rPr>
        <w:t xml:space="preserve"> rural </w:t>
      </w:r>
      <w:r w:rsidR="00713EB9" w:rsidRPr="0060650B">
        <w:rPr>
          <w:lang w:val="fr-FR"/>
        </w:rPr>
        <w:t xml:space="preserve">et </w:t>
      </w:r>
      <w:r w:rsidR="00C46EAF" w:rsidRPr="0060650B">
        <w:rPr>
          <w:lang w:val="fr-FR"/>
        </w:rPr>
        <w:t xml:space="preserve">ayant obtenu à ce titre </w:t>
      </w:r>
      <w:r w:rsidR="00142C8D">
        <w:rPr>
          <w:lang w:val="fr-FR"/>
        </w:rPr>
        <w:t>des crédits</w:t>
      </w:r>
      <w:r w:rsidR="00C46EAF" w:rsidRPr="0060650B">
        <w:rPr>
          <w:lang w:val="fr-FR"/>
        </w:rPr>
        <w:t xml:space="preserve"> ont </w:t>
      </w:r>
      <w:r w:rsidR="00A55AFA" w:rsidRPr="0060650B">
        <w:rPr>
          <w:lang w:val="fr-FR"/>
        </w:rPr>
        <w:t>indiqué</w:t>
      </w:r>
      <w:r w:rsidR="00C46EAF" w:rsidRPr="0060650B">
        <w:rPr>
          <w:lang w:val="fr-FR"/>
        </w:rPr>
        <w:t xml:space="preserve"> que ces dispositifs avaient eu un effet </w:t>
      </w:r>
      <w:r w:rsidR="00764C49">
        <w:rPr>
          <w:lang w:val="fr-FR"/>
        </w:rPr>
        <w:t>positif</w:t>
      </w:r>
      <w:r w:rsidR="00C46EAF" w:rsidRPr="0060650B">
        <w:rPr>
          <w:lang w:val="fr-FR"/>
        </w:rPr>
        <w:t xml:space="preserve"> sur leur travail et les avaient aidées à acquérir une certain</w:t>
      </w:r>
      <w:r w:rsidR="005B2791">
        <w:rPr>
          <w:lang w:val="fr-FR"/>
        </w:rPr>
        <w:t xml:space="preserve"> pouvoir</w:t>
      </w:r>
      <w:r w:rsidR="00C46EAF" w:rsidRPr="0060650B">
        <w:rPr>
          <w:lang w:val="fr-FR"/>
        </w:rPr>
        <w:t xml:space="preserve"> économique. </w:t>
      </w:r>
    </w:p>
    <w:p w:rsidR="00D554DF" w:rsidRPr="0060650B" w:rsidRDefault="00902E03" w:rsidP="00287B92">
      <w:pPr>
        <w:pStyle w:val="SingleTxtG"/>
        <w:rPr>
          <w:lang w:val="fr-FR"/>
        </w:rPr>
      </w:pPr>
      <w:r w:rsidRPr="0060650B">
        <w:rPr>
          <w:lang w:val="fr-FR"/>
        </w:rPr>
        <w:t>272.</w:t>
      </w:r>
      <w:r w:rsidRPr="0060650B">
        <w:rPr>
          <w:lang w:val="fr-FR"/>
        </w:rPr>
        <w:tab/>
      </w:r>
      <w:r w:rsidR="00C46EAF" w:rsidRPr="0060650B">
        <w:rPr>
          <w:lang w:val="fr-FR"/>
        </w:rPr>
        <w:t xml:space="preserve">Selon les rapports, le recours aux aides financières a progressé de 18 % (données variables selon les </w:t>
      </w:r>
      <w:r w:rsidR="00764C49">
        <w:rPr>
          <w:lang w:val="fr-FR"/>
        </w:rPr>
        <w:t>indicateurs) parmi les agricultrices</w:t>
      </w:r>
      <w:r w:rsidR="00C46EAF" w:rsidRPr="0060650B">
        <w:rPr>
          <w:lang w:val="fr-FR"/>
        </w:rPr>
        <w:t xml:space="preserve">. </w:t>
      </w:r>
    </w:p>
    <w:p w:rsidR="00D554DF" w:rsidRPr="0060650B" w:rsidRDefault="00D554DF" w:rsidP="00287B92">
      <w:pPr>
        <w:pStyle w:val="SingleTxtG"/>
        <w:rPr>
          <w:lang w:val="fr-FR"/>
        </w:rPr>
      </w:pPr>
      <w:r w:rsidRPr="0060650B">
        <w:rPr>
          <w:lang w:val="fr-FR"/>
        </w:rPr>
        <w:t>273.</w:t>
      </w:r>
      <w:r w:rsidRPr="0060650B">
        <w:rPr>
          <w:lang w:val="fr-FR"/>
        </w:rPr>
        <w:tab/>
      </w:r>
      <w:r w:rsidR="007514CD" w:rsidRPr="0060650B">
        <w:rPr>
          <w:lang w:val="fr-FR"/>
        </w:rPr>
        <w:t>Il convient de mentionner que l’équipe de conseill</w:t>
      </w:r>
      <w:r w:rsidR="00A96680" w:rsidRPr="0060650B">
        <w:rPr>
          <w:lang w:val="fr-FR"/>
        </w:rPr>
        <w:t>ères rattachée</w:t>
      </w:r>
      <w:r w:rsidR="007514CD" w:rsidRPr="0060650B">
        <w:rPr>
          <w:lang w:val="fr-FR"/>
        </w:rPr>
        <w:t xml:space="preserve"> à l’Agence pour </w:t>
      </w:r>
      <w:r w:rsidR="00764C49">
        <w:rPr>
          <w:lang w:val="fr-FR"/>
        </w:rPr>
        <w:t>l</w:t>
      </w:r>
      <w:r w:rsidR="00BF1EB9">
        <w:rPr>
          <w:lang w:val="fr-FR"/>
        </w:rPr>
        <w:t xml:space="preserve">a promotion du </w:t>
      </w:r>
      <w:r w:rsidR="007514CD" w:rsidRPr="0060650B">
        <w:rPr>
          <w:lang w:val="fr-FR"/>
        </w:rPr>
        <w:t xml:space="preserve">développement </w:t>
      </w:r>
      <w:r w:rsidR="00764C49">
        <w:rPr>
          <w:lang w:val="fr-FR"/>
        </w:rPr>
        <w:t xml:space="preserve">agricole </w:t>
      </w:r>
      <w:r w:rsidR="007514CD" w:rsidRPr="0060650B">
        <w:rPr>
          <w:lang w:val="fr-FR"/>
        </w:rPr>
        <w:t>travaille déjà de manière intensive avec les agricultrices</w:t>
      </w:r>
      <w:r w:rsidR="00A96680" w:rsidRPr="0060650B">
        <w:rPr>
          <w:lang w:val="fr-FR"/>
        </w:rPr>
        <w:t xml:space="preserve">. </w:t>
      </w:r>
    </w:p>
    <w:p w:rsidR="00D554DF" w:rsidRPr="0060650B" w:rsidRDefault="00D554DF" w:rsidP="00287B92">
      <w:pPr>
        <w:pStyle w:val="SingleTxtG"/>
        <w:rPr>
          <w:lang w:val="fr-FR"/>
        </w:rPr>
      </w:pPr>
      <w:r w:rsidRPr="0060650B">
        <w:rPr>
          <w:lang w:val="fr-FR"/>
        </w:rPr>
        <w:t>274.</w:t>
      </w:r>
      <w:r w:rsidRPr="0060650B">
        <w:rPr>
          <w:lang w:val="fr-FR"/>
        </w:rPr>
        <w:tab/>
      </w:r>
      <w:r w:rsidR="00DA7B62" w:rsidRPr="0060650B">
        <w:rPr>
          <w:lang w:val="fr-FR"/>
        </w:rPr>
        <w:t>Dans le cadre de leur mandat, ces conseillères</w:t>
      </w:r>
      <w:r w:rsidR="00D07322">
        <w:rPr>
          <w:lang w:val="fr-FR"/>
        </w:rPr>
        <w:t>:</w:t>
      </w:r>
      <w:r w:rsidR="00DA7B62" w:rsidRPr="0060650B">
        <w:rPr>
          <w:lang w:val="fr-FR"/>
        </w:rPr>
        <w:t xml:space="preserve"> </w:t>
      </w:r>
    </w:p>
    <w:p w:rsidR="00D554DF" w:rsidRPr="0060650B" w:rsidRDefault="00902E03" w:rsidP="00287B92">
      <w:pPr>
        <w:pStyle w:val="SingleTxtG"/>
        <w:rPr>
          <w:lang w:val="fr-FR"/>
        </w:rPr>
      </w:pPr>
      <w:r w:rsidRPr="0060650B">
        <w:rPr>
          <w:lang w:val="fr-FR"/>
        </w:rPr>
        <w:tab/>
      </w:r>
      <w:r w:rsidR="00D554DF" w:rsidRPr="0060650B">
        <w:rPr>
          <w:lang w:val="fr-FR"/>
        </w:rPr>
        <w:t>a)</w:t>
      </w:r>
      <w:r w:rsidR="00D554DF" w:rsidRPr="0060650B">
        <w:rPr>
          <w:lang w:val="fr-FR"/>
        </w:rPr>
        <w:tab/>
      </w:r>
      <w:r w:rsidR="00DA7B62" w:rsidRPr="0060650B">
        <w:rPr>
          <w:lang w:val="fr-FR"/>
        </w:rPr>
        <w:t xml:space="preserve">Rendent visite aux agricultrices à domicile et leur fournissent gratuitement des conseils sur les programmes offerts par le </w:t>
      </w:r>
      <w:r w:rsidR="00D554DF" w:rsidRPr="00BF1EB9">
        <w:rPr>
          <w:lang w:val="fr-FR"/>
        </w:rPr>
        <w:t>MEAA;</w:t>
      </w:r>
    </w:p>
    <w:p w:rsidR="00D554DF" w:rsidRPr="0060650B" w:rsidRDefault="00902E03" w:rsidP="00287B92">
      <w:pPr>
        <w:pStyle w:val="SingleTxtG"/>
        <w:rPr>
          <w:lang w:val="fr-FR"/>
        </w:rPr>
      </w:pPr>
      <w:r w:rsidRPr="0060650B">
        <w:rPr>
          <w:lang w:val="fr-FR"/>
        </w:rPr>
        <w:tab/>
      </w:r>
      <w:r w:rsidR="00D554DF" w:rsidRPr="0060650B">
        <w:rPr>
          <w:lang w:val="fr-FR"/>
        </w:rPr>
        <w:t>b)</w:t>
      </w:r>
      <w:r w:rsidR="00D554DF" w:rsidRPr="0060650B">
        <w:rPr>
          <w:lang w:val="fr-FR"/>
        </w:rPr>
        <w:tab/>
      </w:r>
      <w:r w:rsidR="00DA7B62" w:rsidRPr="0060650B">
        <w:rPr>
          <w:lang w:val="fr-FR"/>
        </w:rPr>
        <w:t xml:space="preserve">Leur </w:t>
      </w:r>
      <w:r w:rsidR="00142C8D">
        <w:rPr>
          <w:lang w:val="fr-FR"/>
        </w:rPr>
        <w:t xml:space="preserve">expliquent </w:t>
      </w:r>
      <w:r w:rsidR="00DA7B62" w:rsidRPr="0060650B">
        <w:rPr>
          <w:lang w:val="fr-FR"/>
        </w:rPr>
        <w:t>les lois et règlements applicables</w:t>
      </w:r>
      <w:r w:rsidR="00D554DF" w:rsidRPr="0060650B">
        <w:rPr>
          <w:lang w:val="fr-FR"/>
        </w:rPr>
        <w:t>;</w:t>
      </w:r>
    </w:p>
    <w:p w:rsidR="00D554DF" w:rsidRPr="0060650B" w:rsidRDefault="00902E03" w:rsidP="00287B92">
      <w:pPr>
        <w:pStyle w:val="SingleTxtG"/>
        <w:rPr>
          <w:lang w:val="fr-FR"/>
        </w:rPr>
      </w:pPr>
      <w:r w:rsidRPr="0060650B">
        <w:rPr>
          <w:lang w:val="fr-FR"/>
        </w:rPr>
        <w:tab/>
      </w:r>
      <w:r w:rsidR="00D554DF" w:rsidRPr="0060650B">
        <w:rPr>
          <w:lang w:val="fr-FR"/>
        </w:rPr>
        <w:t>c)</w:t>
      </w:r>
      <w:r w:rsidR="00D554DF" w:rsidRPr="0060650B">
        <w:rPr>
          <w:lang w:val="fr-FR"/>
        </w:rPr>
        <w:tab/>
      </w:r>
      <w:r w:rsidR="00DA7B62" w:rsidRPr="0060650B">
        <w:rPr>
          <w:lang w:val="fr-FR"/>
        </w:rPr>
        <w:t>Organisent des activités auxquelles elles sont invitées à prendre part</w:t>
      </w:r>
      <w:r w:rsidR="00D554DF" w:rsidRPr="0060650B">
        <w:rPr>
          <w:lang w:val="fr-FR"/>
        </w:rPr>
        <w:t>;</w:t>
      </w:r>
    </w:p>
    <w:p w:rsidR="00D554DF" w:rsidRPr="0060650B" w:rsidRDefault="00902E03" w:rsidP="00287B92">
      <w:pPr>
        <w:pStyle w:val="SingleTxtG"/>
        <w:rPr>
          <w:lang w:val="fr-FR"/>
        </w:rPr>
      </w:pPr>
      <w:r w:rsidRPr="0060650B">
        <w:rPr>
          <w:lang w:val="fr-FR"/>
        </w:rPr>
        <w:tab/>
      </w:r>
      <w:r w:rsidR="00D554DF" w:rsidRPr="0060650B">
        <w:rPr>
          <w:lang w:val="fr-FR"/>
        </w:rPr>
        <w:t>d)</w:t>
      </w:r>
      <w:r w:rsidR="00D554DF" w:rsidRPr="0060650B">
        <w:rPr>
          <w:lang w:val="fr-FR"/>
        </w:rPr>
        <w:tab/>
      </w:r>
      <w:r w:rsidR="00DA7B62" w:rsidRPr="0060650B">
        <w:rPr>
          <w:lang w:val="fr-FR"/>
        </w:rPr>
        <w:t xml:space="preserve">Les aident à élaborer des plans d’entreprise et à se porter candidates aux </w:t>
      </w:r>
      <w:r w:rsidR="00142C8D">
        <w:rPr>
          <w:lang w:val="fr-FR"/>
        </w:rPr>
        <w:t>appels d'offres</w:t>
      </w:r>
      <w:r w:rsidR="00DA7B62" w:rsidRPr="0060650B">
        <w:rPr>
          <w:lang w:val="fr-FR"/>
        </w:rPr>
        <w:t xml:space="preserve"> publiés par le </w:t>
      </w:r>
      <w:r w:rsidR="00D554DF" w:rsidRPr="00BF1EB9">
        <w:rPr>
          <w:lang w:val="fr-FR"/>
        </w:rPr>
        <w:t>MEAA.</w:t>
      </w:r>
    </w:p>
    <w:p w:rsidR="00D554DF" w:rsidRPr="0060650B" w:rsidRDefault="00D554DF" w:rsidP="00287B92">
      <w:pPr>
        <w:pStyle w:val="SingleTxtG"/>
        <w:rPr>
          <w:lang w:val="fr-FR"/>
        </w:rPr>
      </w:pPr>
      <w:r w:rsidRPr="0060650B">
        <w:rPr>
          <w:lang w:val="fr-FR"/>
        </w:rPr>
        <w:t>275.</w:t>
      </w:r>
      <w:r w:rsidRPr="0060650B">
        <w:rPr>
          <w:lang w:val="fr-FR"/>
        </w:rPr>
        <w:tab/>
      </w:r>
      <w:r w:rsidR="00DA7B62" w:rsidRPr="0060650B">
        <w:rPr>
          <w:lang w:val="fr-FR"/>
        </w:rPr>
        <w:t xml:space="preserve">À cette fin, le </w:t>
      </w:r>
      <w:r w:rsidR="00B51BE3" w:rsidRPr="0060650B">
        <w:rPr>
          <w:lang w:val="fr-FR"/>
        </w:rPr>
        <w:t xml:space="preserve">budget de l’Agence </w:t>
      </w:r>
      <w:r w:rsidR="00142C8D">
        <w:rPr>
          <w:lang w:val="fr-FR"/>
        </w:rPr>
        <w:t>pour le</w:t>
      </w:r>
      <w:r w:rsidR="00B51BE3" w:rsidRPr="0060650B">
        <w:rPr>
          <w:lang w:val="fr-FR"/>
        </w:rPr>
        <w:t xml:space="preserve"> développement </w:t>
      </w:r>
      <w:r w:rsidR="00142C8D">
        <w:rPr>
          <w:lang w:val="fr-FR"/>
        </w:rPr>
        <w:t>agricole</w:t>
      </w:r>
      <w:r w:rsidR="00B51BE3" w:rsidRPr="0060650B">
        <w:rPr>
          <w:lang w:val="fr-FR"/>
        </w:rPr>
        <w:t xml:space="preserve"> </w:t>
      </w:r>
      <w:r w:rsidR="00142C8D">
        <w:rPr>
          <w:lang w:val="fr-FR"/>
        </w:rPr>
        <w:t xml:space="preserve">relatif à ces activités </w:t>
      </w:r>
      <w:r w:rsidR="00B51BE3" w:rsidRPr="0060650B">
        <w:rPr>
          <w:lang w:val="fr-FR"/>
        </w:rPr>
        <w:t>est en cours de planification</w:t>
      </w:r>
      <w:r w:rsidR="00142C8D">
        <w:rPr>
          <w:lang w:val="fr-FR"/>
        </w:rPr>
        <w:t>,</w:t>
      </w:r>
      <w:r w:rsidR="00B51BE3" w:rsidRPr="0060650B">
        <w:rPr>
          <w:lang w:val="fr-FR"/>
        </w:rPr>
        <w:t xml:space="preserve"> et pris en compte dans le Plan d’action 2011. </w:t>
      </w:r>
    </w:p>
    <w:p w:rsidR="00D554DF" w:rsidRPr="0060650B" w:rsidRDefault="00D554DF" w:rsidP="00287B92">
      <w:pPr>
        <w:pStyle w:val="SingleTxtG"/>
        <w:rPr>
          <w:lang w:val="fr-FR"/>
        </w:rPr>
      </w:pPr>
      <w:r w:rsidRPr="0060650B">
        <w:rPr>
          <w:lang w:val="fr-FR"/>
        </w:rPr>
        <w:t>276.</w:t>
      </w:r>
      <w:r w:rsidRPr="0060650B">
        <w:rPr>
          <w:lang w:val="fr-FR"/>
        </w:rPr>
        <w:tab/>
      </w:r>
      <w:r w:rsidR="00B51BE3" w:rsidRPr="0060650B">
        <w:rPr>
          <w:lang w:val="fr-FR"/>
        </w:rPr>
        <w:t xml:space="preserve">Pour améliorer la situation des femmes roms et leur accès aux dispositifs de </w:t>
      </w:r>
      <w:r w:rsidR="00A55AFA" w:rsidRPr="0060650B">
        <w:rPr>
          <w:lang w:val="fr-FR"/>
        </w:rPr>
        <w:t>développement</w:t>
      </w:r>
      <w:r w:rsidR="00B51BE3" w:rsidRPr="0060650B">
        <w:rPr>
          <w:lang w:val="fr-FR"/>
        </w:rPr>
        <w:t xml:space="preserve"> social, le Gouvernement de la République de Macédoine a adopté un Plan d’action national pour la promotion </w:t>
      </w:r>
      <w:r w:rsidR="00142C8D">
        <w:rPr>
          <w:lang w:val="fr-FR"/>
        </w:rPr>
        <w:t>de la condition</w:t>
      </w:r>
      <w:r w:rsidR="00B51BE3" w:rsidRPr="0060650B">
        <w:rPr>
          <w:lang w:val="fr-FR"/>
        </w:rPr>
        <w:t xml:space="preserve"> des femmes roms pour la période 2008-2010 à l’occasion de sa </w:t>
      </w:r>
      <w:r w:rsidR="00713EB9" w:rsidRPr="0060650B">
        <w:rPr>
          <w:lang w:val="fr-FR"/>
        </w:rPr>
        <w:t>139</w:t>
      </w:r>
      <w:r w:rsidR="00713EB9" w:rsidRPr="0060650B">
        <w:rPr>
          <w:vertAlign w:val="superscript"/>
          <w:lang w:val="fr-FR"/>
        </w:rPr>
        <w:t>e</w:t>
      </w:r>
      <w:r w:rsidR="00713EB9" w:rsidRPr="0060650B">
        <w:rPr>
          <w:lang w:val="fr-FR"/>
        </w:rPr>
        <w:t xml:space="preserve"> </w:t>
      </w:r>
      <w:r w:rsidR="00B51BE3" w:rsidRPr="0060650B">
        <w:rPr>
          <w:lang w:val="fr-FR"/>
        </w:rPr>
        <w:t xml:space="preserve">séance du 23 mars 2008. </w:t>
      </w:r>
    </w:p>
    <w:p w:rsidR="00D554DF" w:rsidRPr="0060650B" w:rsidRDefault="00D554DF" w:rsidP="00287B92">
      <w:pPr>
        <w:pStyle w:val="SingleTxtG"/>
        <w:rPr>
          <w:lang w:val="fr-FR"/>
        </w:rPr>
      </w:pPr>
      <w:r w:rsidRPr="0060650B">
        <w:rPr>
          <w:lang w:val="fr-FR"/>
        </w:rPr>
        <w:t>277.</w:t>
      </w:r>
      <w:r w:rsidRPr="0060650B">
        <w:rPr>
          <w:lang w:val="fr-FR"/>
        </w:rPr>
        <w:tab/>
      </w:r>
      <w:r w:rsidR="00B51BE3" w:rsidRPr="0060650B">
        <w:rPr>
          <w:lang w:val="fr-FR"/>
        </w:rPr>
        <w:t xml:space="preserve">Le Plan d’action </w:t>
      </w:r>
      <w:r w:rsidR="00142C8D" w:rsidRPr="0060650B">
        <w:rPr>
          <w:lang w:val="fr-FR"/>
        </w:rPr>
        <w:t xml:space="preserve">pour la promotion </w:t>
      </w:r>
      <w:r w:rsidR="00142C8D">
        <w:rPr>
          <w:lang w:val="fr-FR"/>
        </w:rPr>
        <w:t>de la condition</w:t>
      </w:r>
      <w:r w:rsidR="00142C8D" w:rsidRPr="0060650B">
        <w:rPr>
          <w:lang w:val="fr-FR"/>
        </w:rPr>
        <w:t xml:space="preserve"> des femmes roms </w:t>
      </w:r>
      <w:r w:rsidR="00B51BE3" w:rsidRPr="0060650B">
        <w:rPr>
          <w:lang w:val="fr-FR"/>
        </w:rPr>
        <w:t>couvre cinq secteurs</w:t>
      </w:r>
      <w:r w:rsidR="00D07322">
        <w:rPr>
          <w:lang w:val="fr-FR"/>
        </w:rPr>
        <w:t>:</w:t>
      </w:r>
      <w:r w:rsidR="00B51BE3" w:rsidRPr="0060650B">
        <w:rPr>
          <w:lang w:val="fr-FR"/>
        </w:rPr>
        <w:t xml:space="preserve"> </w:t>
      </w:r>
    </w:p>
    <w:p w:rsidR="00D554DF" w:rsidRPr="0060650B" w:rsidRDefault="00902E03" w:rsidP="00287B92">
      <w:pPr>
        <w:pStyle w:val="SingleTxtG"/>
        <w:rPr>
          <w:lang w:val="fr-FR"/>
        </w:rPr>
      </w:pPr>
      <w:r w:rsidRPr="0060650B">
        <w:rPr>
          <w:lang w:val="fr-FR"/>
        </w:rPr>
        <w:tab/>
      </w:r>
      <w:r w:rsidR="00D554DF" w:rsidRPr="0060650B">
        <w:rPr>
          <w:lang w:val="fr-FR"/>
        </w:rPr>
        <w:t>a)</w:t>
      </w:r>
      <w:r w:rsidR="00D554DF" w:rsidRPr="0060650B">
        <w:rPr>
          <w:lang w:val="fr-FR"/>
        </w:rPr>
        <w:tab/>
      </w:r>
      <w:r w:rsidR="00B51BE3" w:rsidRPr="0060650B">
        <w:rPr>
          <w:lang w:val="fr-FR"/>
        </w:rPr>
        <w:t>É</w:t>
      </w:r>
      <w:r w:rsidR="00D554DF" w:rsidRPr="0060650B">
        <w:rPr>
          <w:lang w:val="fr-FR"/>
        </w:rPr>
        <w:t>ducation;</w:t>
      </w:r>
    </w:p>
    <w:p w:rsidR="00D554DF" w:rsidRPr="0060650B" w:rsidRDefault="00902E03" w:rsidP="00287B92">
      <w:pPr>
        <w:pStyle w:val="SingleTxtG"/>
        <w:rPr>
          <w:lang w:val="fr-FR"/>
        </w:rPr>
      </w:pPr>
      <w:r w:rsidRPr="0060650B">
        <w:rPr>
          <w:lang w:val="fr-FR"/>
        </w:rPr>
        <w:tab/>
      </w:r>
      <w:r w:rsidR="00D554DF" w:rsidRPr="0060650B">
        <w:rPr>
          <w:lang w:val="fr-FR"/>
        </w:rPr>
        <w:t>b)</w:t>
      </w:r>
      <w:r w:rsidR="00D554DF" w:rsidRPr="0060650B">
        <w:rPr>
          <w:lang w:val="fr-FR"/>
        </w:rPr>
        <w:tab/>
        <w:t>E</w:t>
      </w:r>
      <w:r w:rsidR="00B51BE3" w:rsidRPr="0060650B">
        <w:rPr>
          <w:lang w:val="fr-FR"/>
        </w:rPr>
        <w:t>mploi</w:t>
      </w:r>
      <w:r w:rsidR="00D554DF" w:rsidRPr="0060650B">
        <w:rPr>
          <w:lang w:val="fr-FR"/>
        </w:rPr>
        <w:t>;</w:t>
      </w:r>
    </w:p>
    <w:p w:rsidR="00D554DF" w:rsidRPr="0060650B" w:rsidRDefault="00902E03" w:rsidP="00287B92">
      <w:pPr>
        <w:pStyle w:val="SingleTxtG"/>
        <w:rPr>
          <w:lang w:val="fr-FR"/>
        </w:rPr>
      </w:pPr>
      <w:r w:rsidRPr="0060650B">
        <w:rPr>
          <w:lang w:val="fr-FR"/>
        </w:rPr>
        <w:tab/>
      </w:r>
      <w:r w:rsidR="00D554DF" w:rsidRPr="0060650B">
        <w:rPr>
          <w:lang w:val="fr-FR"/>
        </w:rPr>
        <w:t>c)</w:t>
      </w:r>
      <w:r w:rsidR="00D554DF" w:rsidRPr="0060650B">
        <w:rPr>
          <w:lang w:val="fr-FR"/>
        </w:rPr>
        <w:tab/>
      </w:r>
      <w:r w:rsidR="00B51BE3" w:rsidRPr="0060650B">
        <w:rPr>
          <w:lang w:val="fr-FR"/>
        </w:rPr>
        <w:t>Santé;</w:t>
      </w:r>
    </w:p>
    <w:p w:rsidR="00D554DF" w:rsidRPr="0060650B" w:rsidRDefault="00902E03" w:rsidP="00287B92">
      <w:pPr>
        <w:pStyle w:val="SingleTxtG"/>
        <w:rPr>
          <w:lang w:val="fr-FR"/>
        </w:rPr>
      </w:pPr>
      <w:r w:rsidRPr="0060650B">
        <w:rPr>
          <w:lang w:val="fr-FR"/>
        </w:rPr>
        <w:tab/>
      </w:r>
      <w:r w:rsidR="00D554DF" w:rsidRPr="0060650B">
        <w:rPr>
          <w:lang w:val="fr-FR"/>
        </w:rPr>
        <w:t>d)</w:t>
      </w:r>
      <w:r w:rsidR="00D554DF" w:rsidRPr="0060650B">
        <w:rPr>
          <w:lang w:val="fr-FR"/>
        </w:rPr>
        <w:tab/>
      </w:r>
      <w:r w:rsidR="00B51BE3" w:rsidRPr="0060650B">
        <w:rPr>
          <w:lang w:val="fr-FR"/>
        </w:rPr>
        <w:t>Participation politique et publique des femmes roms</w:t>
      </w:r>
      <w:r w:rsidR="00D554DF" w:rsidRPr="0060650B">
        <w:rPr>
          <w:lang w:val="fr-FR"/>
        </w:rPr>
        <w:t>;</w:t>
      </w:r>
    </w:p>
    <w:p w:rsidR="00D554DF" w:rsidRPr="0060650B" w:rsidRDefault="00902E03" w:rsidP="00287B92">
      <w:pPr>
        <w:pStyle w:val="SingleTxtG"/>
        <w:rPr>
          <w:lang w:val="fr-FR"/>
        </w:rPr>
      </w:pPr>
      <w:r w:rsidRPr="0060650B">
        <w:rPr>
          <w:lang w:val="fr-FR"/>
        </w:rPr>
        <w:tab/>
      </w:r>
      <w:r w:rsidR="00D554DF" w:rsidRPr="0060650B">
        <w:rPr>
          <w:lang w:val="fr-FR"/>
        </w:rPr>
        <w:t>e)</w:t>
      </w:r>
      <w:r w:rsidR="00D554DF" w:rsidRPr="0060650B">
        <w:rPr>
          <w:lang w:val="fr-FR"/>
        </w:rPr>
        <w:tab/>
      </w:r>
      <w:r w:rsidR="00B51BE3" w:rsidRPr="0060650B">
        <w:rPr>
          <w:lang w:val="fr-FR"/>
        </w:rPr>
        <w:t xml:space="preserve">Lutte contre la discrimination et </w:t>
      </w:r>
      <w:r w:rsidR="00142C8D">
        <w:rPr>
          <w:lang w:val="fr-FR"/>
        </w:rPr>
        <w:t>exercice</w:t>
      </w:r>
      <w:r w:rsidR="00B51BE3" w:rsidRPr="0060650B">
        <w:rPr>
          <w:lang w:val="fr-FR"/>
        </w:rPr>
        <w:t xml:space="preserve"> des droits fondamentaux. </w:t>
      </w:r>
    </w:p>
    <w:p w:rsidR="00D554DF" w:rsidRPr="0060650B" w:rsidRDefault="00D554DF" w:rsidP="00287B92">
      <w:pPr>
        <w:pStyle w:val="SingleTxtG"/>
        <w:rPr>
          <w:lang w:val="fr-FR"/>
        </w:rPr>
      </w:pPr>
      <w:r w:rsidRPr="0060650B">
        <w:rPr>
          <w:lang w:val="fr-FR"/>
        </w:rPr>
        <w:t>278.</w:t>
      </w:r>
      <w:r w:rsidRPr="0060650B">
        <w:rPr>
          <w:lang w:val="fr-FR"/>
        </w:rPr>
        <w:tab/>
      </w:r>
      <w:r w:rsidR="00B51BE3" w:rsidRPr="0060650B">
        <w:rPr>
          <w:lang w:val="fr-FR"/>
        </w:rPr>
        <w:t xml:space="preserve">L’objectif général de ces activités est de promouvoir </w:t>
      </w:r>
      <w:r w:rsidR="00142C8D">
        <w:rPr>
          <w:lang w:val="fr-FR"/>
        </w:rPr>
        <w:t>la condition</w:t>
      </w:r>
      <w:r w:rsidR="00B51BE3" w:rsidRPr="0060650B">
        <w:rPr>
          <w:lang w:val="fr-FR"/>
        </w:rPr>
        <w:t xml:space="preserve"> des femmes roms et leur intégration à la vie sociale. Dans ces cinq secteurs, les activités visent</w:t>
      </w:r>
      <w:r w:rsidR="00D07322">
        <w:rPr>
          <w:lang w:val="fr-FR"/>
        </w:rPr>
        <w:t>:</w:t>
      </w:r>
      <w:r w:rsidR="00B51BE3" w:rsidRPr="0060650B">
        <w:rPr>
          <w:lang w:val="fr-FR"/>
        </w:rPr>
        <w:t xml:space="preserve"> </w:t>
      </w:r>
    </w:p>
    <w:p w:rsidR="00D554DF" w:rsidRPr="0060650B" w:rsidRDefault="00902E03" w:rsidP="00287B92">
      <w:pPr>
        <w:pStyle w:val="SingleTxtG"/>
        <w:rPr>
          <w:lang w:val="fr-FR"/>
        </w:rPr>
      </w:pPr>
      <w:r w:rsidRPr="0060650B">
        <w:rPr>
          <w:lang w:val="fr-FR"/>
        </w:rPr>
        <w:tab/>
      </w:r>
      <w:r w:rsidR="00D554DF" w:rsidRPr="0060650B">
        <w:rPr>
          <w:lang w:val="fr-FR"/>
        </w:rPr>
        <w:t>a)</w:t>
      </w:r>
      <w:r w:rsidR="00D554DF" w:rsidRPr="0060650B">
        <w:rPr>
          <w:lang w:val="fr-FR"/>
        </w:rPr>
        <w:tab/>
      </w:r>
      <w:r w:rsidR="00B51BE3" w:rsidRPr="0060650B">
        <w:rPr>
          <w:lang w:val="fr-FR"/>
        </w:rPr>
        <w:t xml:space="preserve">À accroître de 10 % </w:t>
      </w:r>
      <w:r w:rsidR="00142C8D" w:rsidRPr="0060650B">
        <w:rPr>
          <w:lang w:val="fr-FR"/>
        </w:rPr>
        <w:t xml:space="preserve">la participation des femmes roms </w:t>
      </w:r>
      <w:r w:rsidR="00142C8D">
        <w:rPr>
          <w:lang w:val="fr-FR"/>
        </w:rPr>
        <w:t xml:space="preserve">dans le système éducatif, </w:t>
      </w:r>
      <w:r w:rsidR="00B51BE3" w:rsidRPr="0060650B">
        <w:rPr>
          <w:lang w:val="fr-FR"/>
        </w:rPr>
        <w:t xml:space="preserve">à tous les niveaux; </w:t>
      </w:r>
    </w:p>
    <w:p w:rsidR="00D554DF" w:rsidRPr="0060650B" w:rsidRDefault="00902E03" w:rsidP="00287B92">
      <w:pPr>
        <w:pStyle w:val="SingleTxtG"/>
        <w:rPr>
          <w:lang w:val="fr-FR"/>
        </w:rPr>
      </w:pPr>
      <w:r w:rsidRPr="0060650B">
        <w:rPr>
          <w:lang w:val="fr-FR"/>
        </w:rPr>
        <w:tab/>
      </w:r>
      <w:r w:rsidR="00B51BE3" w:rsidRPr="0060650B">
        <w:rPr>
          <w:lang w:val="fr-FR"/>
        </w:rPr>
        <w:t>b)</w:t>
      </w:r>
      <w:r w:rsidR="00B51BE3" w:rsidRPr="0060650B">
        <w:rPr>
          <w:lang w:val="fr-FR"/>
        </w:rPr>
        <w:tab/>
      </w:r>
      <w:r w:rsidR="00397C60">
        <w:rPr>
          <w:lang w:val="fr-FR"/>
        </w:rPr>
        <w:t>À a</w:t>
      </w:r>
      <w:r w:rsidR="00B51BE3" w:rsidRPr="0060650B">
        <w:rPr>
          <w:lang w:val="fr-FR"/>
        </w:rPr>
        <w:t xml:space="preserve">ugmenter les chances </w:t>
      </w:r>
      <w:r w:rsidR="00397C60">
        <w:rPr>
          <w:lang w:val="fr-FR"/>
        </w:rPr>
        <w:t>d'intégration sur le marché du travail des</w:t>
      </w:r>
      <w:r w:rsidR="00B51BE3" w:rsidRPr="0060650B">
        <w:rPr>
          <w:lang w:val="fr-FR"/>
        </w:rPr>
        <w:t xml:space="preserve"> femmes roms</w:t>
      </w:r>
      <w:r w:rsidR="00D554DF" w:rsidRPr="0060650B">
        <w:rPr>
          <w:lang w:val="fr-FR"/>
        </w:rPr>
        <w:t>;</w:t>
      </w:r>
    </w:p>
    <w:p w:rsidR="00D554DF" w:rsidRPr="0060650B" w:rsidRDefault="00902E03" w:rsidP="00287B92">
      <w:pPr>
        <w:pStyle w:val="SingleTxtG"/>
        <w:rPr>
          <w:lang w:val="fr-FR"/>
        </w:rPr>
      </w:pPr>
      <w:r w:rsidRPr="0060650B">
        <w:rPr>
          <w:lang w:val="fr-FR"/>
        </w:rPr>
        <w:tab/>
      </w:r>
      <w:r w:rsidR="00D554DF" w:rsidRPr="0060650B">
        <w:rPr>
          <w:lang w:val="fr-FR"/>
        </w:rPr>
        <w:t>c)</w:t>
      </w:r>
      <w:r w:rsidR="00D554DF" w:rsidRPr="0060650B">
        <w:rPr>
          <w:lang w:val="fr-FR"/>
        </w:rPr>
        <w:tab/>
      </w:r>
      <w:r w:rsidR="00397C60">
        <w:rPr>
          <w:lang w:val="fr-FR"/>
        </w:rPr>
        <w:t>À a</w:t>
      </w:r>
      <w:r w:rsidR="00B51BE3" w:rsidRPr="0060650B">
        <w:rPr>
          <w:lang w:val="fr-FR"/>
        </w:rPr>
        <w:t>méliorer l’accès des femmes roms aux soins de santé et à l’assurance maladie;</w:t>
      </w:r>
    </w:p>
    <w:p w:rsidR="00D554DF" w:rsidRPr="0060650B" w:rsidRDefault="00902E03" w:rsidP="00287B92">
      <w:pPr>
        <w:pStyle w:val="SingleTxtG"/>
        <w:rPr>
          <w:lang w:val="fr-FR"/>
        </w:rPr>
      </w:pPr>
      <w:r w:rsidRPr="0060650B">
        <w:rPr>
          <w:lang w:val="fr-FR"/>
        </w:rPr>
        <w:tab/>
      </w:r>
      <w:r w:rsidR="00D554DF" w:rsidRPr="0060650B">
        <w:rPr>
          <w:lang w:val="fr-FR"/>
        </w:rPr>
        <w:t>d)</w:t>
      </w:r>
      <w:r w:rsidR="00D554DF" w:rsidRPr="0060650B">
        <w:rPr>
          <w:lang w:val="fr-FR"/>
        </w:rPr>
        <w:tab/>
      </w:r>
      <w:r w:rsidR="00397C60">
        <w:rPr>
          <w:lang w:val="fr-FR"/>
        </w:rPr>
        <w:t>À p</w:t>
      </w:r>
      <w:r w:rsidR="00B51BE3" w:rsidRPr="0060650B">
        <w:rPr>
          <w:lang w:val="fr-FR"/>
        </w:rPr>
        <w:t xml:space="preserve">ermettre aux femmes roms de disposer des mêmes chances dans l’exercice de leurs droits </w:t>
      </w:r>
      <w:r w:rsidR="00A55AFA" w:rsidRPr="0060650B">
        <w:rPr>
          <w:lang w:val="fr-FR"/>
        </w:rPr>
        <w:t>fondamentaux</w:t>
      </w:r>
      <w:r w:rsidR="0080624D" w:rsidRPr="0060650B">
        <w:rPr>
          <w:lang w:val="fr-FR"/>
        </w:rPr>
        <w:t>;</w:t>
      </w:r>
    </w:p>
    <w:p w:rsidR="00D554DF" w:rsidRPr="0060650B" w:rsidRDefault="00902E03" w:rsidP="00287B92">
      <w:pPr>
        <w:pStyle w:val="SingleTxtG"/>
        <w:rPr>
          <w:lang w:val="fr-FR"/>
        </w:rPr>
      </w:pPr>
      <w:r w:rsidRPr="0060650B">
        <w:rPr>
          <w:lang w:val="fr-FR"/>
        </w:rPr>
        <w:tab/>
      </w:r>
      <w:r w:rsidR="00D554DF" w:rsidRPr="0060650B">
        <w:rPr>
          <w:lang w:val="fr-FR"/>
        </w:rPr>
        <w:t>e)</w:t>
      </w:r>
      <w:r w:rsidR="00D554DF" w:rsidRPr="0060650B">
        <w:rPr>
          <w:lang w:val="fr-FR"/>
        </w:rPr>
        <w:tab/>
      </w:r>
      <w:r w:rsidR="00397C60">
        <w:rPr>
          <w:lang w:val="fr-FR"/>
        </w:rPr>
        <w:t>À a</w:t>
      </w:r>
      <w:r w:rsidR="00B51BE3" w:rsidRPr="0060650B">
        <w:rPr>
          <w:lang w:val="fr-FR"/>
        </w:rPr>
        <w:t xml:space="preserve">ugmenter la </w:t>
      </w:r>
      <w:r w:rsidR="00D554DF" w:rsidRPr="0060650B">
        <w:rPr>
          <w:lang w:val="fr-FR"/>
        </w:rPr>
        <w:t xml:space="preserve">participation </w:t>
      </w:r>
      <w:r w:rsidR="00B51BE3" w:rsidRPr="0060650B">
        <w:rPr>
          <w:lang w:val="fr-FR"/>
        </w:rPr>
        <w:t>des femmes roms à la vie politique et publique.</w:t>
      </w:r>
    </w:p>
    <w:p w:rsidR="00D554DF" w:rsidRPr="0060650B" w:rsidRDefault="00D554DF" w:rsidP="00287B92">
      <w:pPr>
        <w:pStyle w:val="SingleTxtG"/>
        <w:rPr>
          <w:lang w:val="fr-FR"/>
        </w:rPr>
      </w:pPr>
      <w:r w:rsidRPr="0060650B">
        <w:rPr>
          <w:lang w:val="fr-FR"/>
        </w:rPr>
        <w:t>279.</w:t>
      </w:r>
      <w:r w:rsidRPr="0060650B">
        <w:rPr>
          <w:lang w:val="fr-FR"/>
        </w:rPr>
        <w:tab/>
      </w:r>
      <w:r w:rsidR="00B51BE3" w:rsidRPr="0060650B">
        <w:rPr>
          <w:lang w:val="fr-FR"/>
        </w:rPr>
        <w:t>Après l’adoption du Plan national d’</w:t>
      </w:r>
      <w:r w:rsidR="00A55AFA" w:rsidRPr="0060650B">
        <w:rPr>
          <w:lang w:val="fr-FR"/>
        </w:rPr>
        <w:t>action</w:t>
      </w:r>
      <w:r w:rsidR="00B51BE3" w:rsidRPr="0060650B">
        <w:rPr>
          <w:lang w:val="fr-FR"/>
        </w:rPr>
        <w:t xml:space="preserve"> pour la promotion </w:t>
      </w:r>
      <w:r w:rsidR="00397C60">
        <w:rPr>
          <w:lang w:val="fr-FR"/>
        </w:rPr>
        <w:t>de la condition</w:t>
      </w:r>
      <w:r w:rsidR="00B51BE3" w:rsidRPr="0060650B">
        <w:rPr>
          <w:lang w:val="fr-FR"/>
        </w:rPr>
        <w:t xml:space="preserve"> des femmes roms le 23 mars 2008, le Minist</w:t>
      </w:r>
      <w:r w:rsidR="00397C60">
        <w:rPr>
          <w:lang w:val="fr-FR"/>
        </w:rPr>
        <w:t>è</w:t>
      </w:r>
      <w:r w:rsidR="00B51BE3" w:rsidRPr="0060650B">
        <w:rPr>
          <w:lang w:val="fr-FR"/>
        </w:rPr>
        <w:t>re du travail et de la politique sociale, minist</w:t>
      </w:r>
      <w:r w:rsidR="00397C60">
        <w:rPr>
          <w:lang w:val="fr-FR"/>
        </w:rPr>
        <w:t>è</w:t>
      </w:r>
      <w:r w:rsidR="00B51BE3" w:rsidRPr="0060650B">
        <w:rPr>
          <w:lang w:val="fr-FR"/>
        </w:rPr>
        <w:t xml:space="preserve">re compétent pour l’année en cours, n’a pas débloqué </w:t>
      </w:r>
      <w:r w:rsidR="00397C60">
        <w:rPr>
          <w:lang w:val="fr-FR"/>
        </w:rPr>
        <w:t>les</w:t>
      </w:r>
      <w:r w:rsidR="00B51BE3" w:rsidRPr="0060650B">
        <w:rPr>
          <w:lang w:val="fr-FR"/>
        </w:rPr>
        <w:t xml:space="preserve"> fonds pour les initiatives prévues dans le cadre de ce plan. L’année suivante, le</w:t>
      </w:r>
      <w:r w:rsidR="00397C60">
        <w:rPr>
          <w:lang w:val="fr-FR"/>
        </w:rPr>
        <w:t xml:space="preserve"> montant de</w:t>
      </w:r>
      <w:r w:rsidR="00B51BE3" w:rsidRPr="0060650B">
        <w:rPr>
          <w:lang w:val="fr-FR"/>
        </w:rPr>
        <w:t xml:space="preserve">s fonds demandés </w:t>
      </w:r>
      <w:r w:rsidR="00397C60">
        <w:rPr>
          <w:lang w:val="fr-FR"/>
        </w:rPr>
        <w:t>a</w:t>
      </w:r>
      <w:r w:rsidR="00B51BE3" w:rsidRPr="0060650B">
        <w:rPr>
          <w:lang w:val="fr-FR"/>
        </w:rPr>
        <w:t xml:space="preserve"> été réduits</w:t>
      </w:r>
      <w:r w:rsidR="00397C60">
        <w:rPr>
          <w:lang w:val="fr-FR"/>
        </w:rPr>
        <w:t>, d'où la</w:t>
      </w:r>
      <w:r w:rsidR="00B51BE3" w:rsidRPr="0060650B">
        <w:rPr>
          <w:lang w:val="fr-FR"/>
        </w:rPr>
        <w:t xml:space="preserve"> mise en œuvre partielle du Plan d’action. </w:t>
      </w:r>
    </w:p>
    <w:p w:rsidR="00D554DF" w:rsidRPr="0060650B" w:rsidRDefault="00D554DF" w:rsidP="00287B92">
      <w:pPr>
        <w:pStyle w:val="SingleTxtG"/>
        <w:rPr>
          <w:lang w:val="fr-FR"/>
        </w:rPr>
      </w:pPr>
      <w:r w:rsidRPr="0060650B">
        <w:rPr>
          <w:lang w:val="fr-FR"/>
        </w:rPr>
        <w:t>280.</w:t>
      </w:r>
      <w:r w:rsidRPr="0060650B">
        <w:rPr>
          <w:lang w:val="fr-FR"/>
        </w:rPr>
        <w:tab/>
      </w:r>
      <w:r w:rsidR="00B51BE3" w:rsidRPr="0060650B">
        <w:rPr>
          <w:lang w:val="fr-FR"/>
        </w:rPr>
        <w:t xml:space="preserve">Pour pouvoir </w:t>
      </w:r>
      <w:r w:rsidR="00397C60">
        <w:rPr>
          <w:lang w:val="fr-FR"/>
        </w:rPr>
        <w:t>s'occuper</w:t>
      </w:r>
      <w:r w:rsidR="00B51BE3" w:rsidRPr="0060650B">
        <w:rPr>
          <w:lang w:val="fr-FR"/>
        </w:rPr>
        <w:t xml:space="preserve"> avec efficacité </w:t>
      </w:r>
      <w:r w:rsidR="009279B9">
        <w:rPr>
          <w:lang w:val="fr-FR"/>
        </w:rPr>
        <w:t>d</w:t>
      </w:r>
      <w:r w:rsidR="00B51BE3" w:rsidRPr="0060650B">
        <w:rPr>
          <w:lang w:val="fr-FR"/>
        </w:rPr>
        <w:t xml:space="preserve">es </w:t>
      </w:r>
      <w:r w:rsidR="00A36A91" w:rsidRPr="0060650B">
        <w:rPr>
          <w:lang w:val="fr-FR"/>
        </w:rPr>
        <w:t xml:space="preserve">problèmes </w:t>
      </w:r>
      <w:r w:rsidR="009279B9">
        <w:rPr>
          <w:lang w:val="fr-FR"/>
        </w:rPr>
        <w:t>de</w:t>
      </w:r>
      <w:r w:rsidR="00A36A91" w:rsidRPr="0060650B">
        <w:rPr>
          <w:lang w:val="fr-FR"/>
        </w:rPr>
        <w:t xml:space="preserve"> droits de l’homme, il importe d’élaborer des programmes éducatifs et d’</w:t>
      </w:r>
      <w:r w:rsidR="00A55AFA" w:rsidRPr="0060650B">
        <w:rPr>
          <w:lang w:val="fr-FR"/>
        </w:rPr>
        <w:t>introduire</w:t>
      </w:r>
      <w:r w:rsidR="00A36A91" w:rsidRPr="0060650B">
        <w:rPr>
          <w:lang w:val="fr-FR"/>
        </w:rPr>
        <w:t xml:space="preserve"> des mesures en ce sens. Dans le cadre du Programme opérationnel de 2009 relatif aux droits de l’homme, une formation de deux jours pour </w:t>
      </w:r>
      <w:r w:rsidR="009279B9">
        <w:rPr>
          <w:lang w:val="fr-FR"/>
        </w:rPr>
        <w:t>d</w:t>
      </w:r>
      <w:r w:rsidR="00A36A91" w:rsidRPr="0060650B">
        <w:rPr>
          <w:lang w:val="fr-FR"/>
        </w:rPr>
        <w:t xml:space="preserve">es </w:t>
      </w:r>
      <w:r w:rsidR="00830314" w:rsidRPr="0060650B">
        <w:rPr>
          <w:lang w:val="fr-FR"/>
        </w:rPr>
        <w:t>formatrices roms a été organisée sur le thème «Droits fondamentaux des femmes». Outre les participantes des centres d’</w:t>
      </w:r>
      <w:r w:rsidR="00A55AFA" w:rsidRPr="0060650B">
        <w:rPr>
          <w:lang w:val="fr-FR"/>
        </w:rPr>
        <w:t>information</w:t>
      </w:r>
      <w:r w:rsidR="00830314" w:rsidRPr="0060650B">
        <w:rPr>
          <w:lang w:val="fr-FR"/>
        </w:rPr>
        <w:t xml:space="preserve">, plusieurs représentantes d’organisations non gouvernementales féminines roms actives dans les villes concernées ont pris part à ces formations. Chaque ville (8) avait dépêché deux représentantes. Après l’organisation de la formation, les formatrices ont organisé sept réunions de travail avec les femmes de </w:t>
      </w:r>
      <w:smartTag w:uri="urn:schemas-microsoft-com:office:smarttags" w:element="PersonName">
        <w:smartTagPr>
          <w:attr w:name="ProductID" w:val="la collectivit￩. Au"/>
        </w:smartTagPr>
        <w:r w:rsidR="00830314" w:rsidRPr="0060650B">
          <w:rPr>
            <w:lang w:val="fr-FR"/>
          </w:rPr>
          <w:t xml:space="preserve">la </w:t>
        </w:r>
        <w:r w:rsidR="00A55AFA" w:rsidRPr="0060650B">
          <w:rPr>
            <w:lang w:val="fr-FR"/>
          </w:rPr>
          <w:t>collectivité</w:t>
        </w:r>
        <w:r w:rsidR="00830314" w:rsidRPr="0060650B">
          <w:rPr>
            <w:lang w:val="fr-FR"/>
          </w:rPr>
          <w:t>. Au</w:t>
        </w:r>
      </w:smartTag>
      <w:r w:rsidR="00830314" w:rsidRPr="0060650B">
        <w:rPr>
          <w:lang w:val="fr-FR"/>
        </w:rPr>
        <w:t xml:space="preserve"> total, 685 femmes et 10 hommes ont participé et obtenu des informations sur leurs droits fondamentaux. </w:t>
      </w:r>
    </w:p>
    <w:p w:rsidR="00D554DF" w:rsidRPr="0060650B" w:rsidRDefault="00D554DF" w:rsidP="009279B9">
      <w:pPr>
        <w:pStyle w:val="SingleTxtG"/>
        <w:rPr>
          <w:lang w:val="fr-FR"/>
        </w:rPr>
      </w:pPr>
      <w:r w:rsidRPr="0060650B">
        <w:rPr>
          <w:lang w:val="fr-FR"/>
        </w:rPr>
        <w:t>281.</w:t>
      </w:r>
      <w:r w:rsidRPr="0060650B">
        <w:rPr>
          <w:lang w:val="fr-FR"/>
        </w:rPr>
        <w:tab/>
      </w:r>
      <w:r w:rsidR="00830314" w:rsidRPr="0060650B">
        <w:rPr>
          <w:lang w:val="fr-FR"/>
        </w:rPr>
        <w:t xml:space="preserve">Dans le cadre du Plan d’action pour la </w:t>
      </w:r>
      <w:r w:rsidR="00A55AFA" w:rsidRPr="0060650B">
        <w:rPr>
          <w:lang w:val="fr-FR"/>
        </w:rPr>
        <w:t>promotion</w:t>
      </w:r>
      <w:r w:rsidR="00830314" w:rsidRPr="0060650B">
        <w:rPr>
          <w:lang w:val="fr-FR"/>
        </w:rPr>
        <w:t xml:space="preserve"> d</w:t>
      </w:r>
      <w:r w:rsidR="009279B9">
        <w:rPr>
          <w:lang w:val="fr-FR"/>
        </w:rPr>
        <w:t>e la condition</w:t>
      </w:r>
      <w:r w:rsidR="00830314" w:rsidRPr="0060650B">
        <w:rPr>
          <w:lang w:val="fr-FR"/>
        </w:rPr>
        <w:t xml:space="preserve"> des femmes roms et l’exercice de leurs droits fondamentaux, </w:t>
      </w:r>
      <w:r w:rsidR="009279B9">
        <w:rPr>
          <w:lang w:val="fr-FR"/>
        </w:rPr>
        <w:t>un projet d'analyse de</w:t>
      </w:r>
      <w:r w:rsidR="009279B9" w:rsidRPr="009279B9">
        <w:rPr>
          <w:lang w:val="fr-FR"/>
        </w:rPr>
        <w:t xml:space="preserve"> la législation </w:t>
      </w:r>
      <w:r w:rsidR="009279B9">
        <w:rPr>
          <w:lang w:val="fr-FR"/>
        </w:rPr>
        <w:t xml:space="preserve">et d'établissement de listes de citoyens a été mené à bien en 2009 </w:t>
      </w:r>
      <w:r w:rsidR="009279B9" w:rsidRPr="009279B9">
        <w:rPr>
          <w:lang w:val="fr-FR"/>
        </w:rPr>
        <w:t>dans le cadre des activités visant à combattre l</w:t>
      </w:r>
      <w:r w:rsidR="00557AFF">
        <w:rPr>
          <w:lang w:val="fr-FR"/>
        </w:rPr>
        <w:t xml:space="preserve">es </w:t>
      </w:r>
      <w:r w:rsidR="009279B9" w:rsidRPr="009279B9">
        <w:rPr>
          <w:lang w:val="fr-FR"/>
        </w:rPr>
        <w:t>inégalité</w:t>
      </w:r>
      <w:r w:rsidR="00557AFF">
        <w:rPr>
          <w:lang w:val="fr-FR"/>
        </w:rPr>
        <w:t>s</w:t>
      </w:r>
      <w:r w:rsidR="009279B9" w:rsidRPr="009279B9">
        <w:rPr>
          <w:lang w:val="fr-FR"/>
        </w:rPr>
        <w:t xml:space="preserve"> de traitement et d’accès que subissent les Roms, en particulier les </w:t>
      </w:r>
      <w:r w:rsidR="009279B9">
        <w:rPr>
          <w:lang w:val="fr-FR"/>
        </w:rPr>
        <w:t>femmes, dans les in</w:t>
      </w:r>
      <w:r w:rsidR="009279B9" w:rsidRPr="009279B9">
        <w:rPr>
          <w:lang w:val="fr-FR"/>
        </w:rPr>
        <w:t>stitutions publiques</w:t>
      </w:r>
      <w:r w:rsidR="00830314" w:rsidRPr="0060650B">
        <w:rPr>
          <w:lang w:val="fr-FR"/>
        </w:rPr>
        <w:t xml:space="preserve">. La double discrimination dont sont victimes les femmes roms est à l’origine de ce projet. L’analyse </w:t>
      </w:r>
      <w:r w:rsidR="00557AFF">
        <w:rPr>
          <w:lang w:val="fr-FR"/>
        </w:rPr>
        <w:t>a porté</w:t>
      </w:r>
      <w:r w:rsidR="00830314" w:rsidRPr="0060650B">
        <w:rPr>
          <w:lang w:val="fr-FR"/>
        </w:rPr>
        <w:t xml:space="preserve"> sur la </w:t>
      </w:r>
      <w:r w:rsidR="00557AFF">
        <w:rPr>
          <w:lang w:val="fr-FR"/>
        </w:rPr>
        <w:t>législation</w:t>
      </w:r>
      <w:r w:rsidR="00830314" w:rsidRPr="0060650B">
        <w:rPr>
          <w:lang w:val="fr-FR"/>
        </w:rPr>
        <w:t xml:space="preserve"> et les </w:t>
      </w:r>
      <w:r w:rsidR="00A818B9">
        <w:rPr>
          <w:lang w:val="fr-FR"/>
        </w:rPr>
        <w:t xml:space="preserve">listes </w:t>
      </w:r>
      <w:r w:rsidR="00830314" w:rsidRPr="0060650B">
        <w:rPr>
          <w:lang w:val="fr-FR"/>
        </w:rPr>
        <w:t xml:space="preserve">du Ministère du travail et de la politique sociale, </w:t>
      </w:r>
      <w:r w:rsidR="00053808">
        <w:rPr>
          <w:lang w:val="fr-FR"/>
        </w:rPr>
        <w:t>d</w:t>
      </w:r>
      <w:r w:rsidR="00721B83">
        <w:rPr>
          <w:lang w:val="fr-FR"/>
        </w:rPr>
        <w:t>e l'Agence</w:t>
      </w:r>
      <w:r w:rsidR="00053808">
        <w:rPr>
          <w:lang w:val="fr-FR"/>
        </w:rPr>
        <w:t xml:space="preserve"> pour l'emploi</w:t>
      </w:r>
      <w:r w:rsidR="00830314" w:rsidRPr="0060650B">
        <w:rPr>
          <w:lang w:val="fr-FR"/>
        </w:rPr>
        <w:t>, du Ministère de l’</w:t>
      </w:r>
      <w:r w:rsidR="00A55AFA" w:rsidRPr="0060650B">
        <w:rPr>
          <w:lang w:val="fr-FR"/>
        </w:rPr>
        <w:t>intérieur</w:t>
      </w:r>
      <w:r w:rsidR="00830314" w:rsidRPr="0060650B">
        <w:rPr>
          <w:lang w:val="fr-FR"/>
        </w:rPr>
        <w:t xml:space="preserve"> et du Bureau du médiateur puisqu’il s’agit des institutions </w:t>
      </w:r>
      <w:r w:rsidR="00A818B9">
        <w:rPr>
          <w:lang w:val="fr-FR"/>
        </w:rPr>
        <w:t>vers les</w:t>
      </w:r>
      <w:r w:rsidR="00830314" w:rsidRPr="0060650B">
        <w:rPr>
          <w:lang w:val="fr-FR"/>
        </w:rPr>
        <w:t xml:space="preserve">quelles les membres de la communauté rom se tournent le plus souvent pour obtenir certains documents ou exercer certains droits. L’analyse </w:t>
      </w:r>
      <w:r w:rsidR="00A818B9">
        <w:rPr>
          <w:lang w:val="fr-FR"/>
        </w:rPr>
        <w:t>de la législation</w:t>
      </w:r>
      <w:r w:rsidR="00EE18C6" w:rsidRPr="0060650B">
        <w:rPr>
          <w:lang w:val="fr-FR"/>
        </w:rPr>
        <w:t xml:space="preserve"> et </w:t>
      </w:r>
      <w:r w:rsidR="00A818B9">
        <w:rPr>
          <w:lang w:val="fr-FR"/>
        </w:rPr>
        <w:t>l</w:t>
      </w:r>
      <w:r w:rsidR="00830314" w:rsidRPr="0060650B">
        <w:rPr>
          <w:lang w:val="fr-FR"/>
        </w:rPr>
        <w:t xml:space="preserve">es résultats </w:t>
      </w:r>
      <w:r w:rsidR="00A818B9">
        <w:rPr>
          <w:lang w:val="fr-FR"/>
        </w:rPr>
        <w:t xml:space="preserve">des études </w:t>
      </w:r>
      <w:r w:rsidR="00557AFF">
        <w:rPr>
          <w:lang w:val="fr-FR"/>
        </w:rPr>
        <w:t>sur le</w:t>
      </w:r>
      <w:r w:rsidR="00830314" w:rsidRPr="0060650B">
        <w:rPr>
          <w:lang w:val="fr-FR"/>
        </w:rPr>
        <w:t xml:space="preserve"> terrain </w:t>
      </w:r>
      <w:r w:rsidR="00A818B9">
        <w:rPr>
          <w:lang w:val="fr-FR"/>
        </w:rPr>
        <w:t>ont</w:t>
      </w:r>
      <w:r w:rsidR="00830314" w:rsidRPr="0060650B">
        <w:rPr>
          <w:lang w:val="fr-FR"/>
        </w:rPr>
        <w:t xml:space="preserve"> permis d’élaborer des recommandations pour lutter </w:t>
      </w:r>
      <w:r w:rsidR="00EE18C6" w:rsidRPr="0060650B">
        <w:rPr>
          <w:lang w:val="fr-FR"/>
        </w:rPr>
        <w:t xml:space="preserve">contre </w:t>
      </w:r>
      <w:r w:rsidR="00830314" w:rsidRPr="0060650B">
        <w:rPr>
          <w:lang w:val="fr-FR"/>
        </w:rPr>
        <w:t>le</w:t>
      </w:r>
      <w:r w:rsidR="00A818B9">
        <w:rPr>
          <w:lang w:val="fr-FR"/>
        </w:rPr>
        <w:t>s</w:t>
      </w:r>
      <w:r w:rsidR="00830314" w:rsidRPr="0060650B">
        <w:rPr>
          <w:lang w:val="fr-FR"/>
        </w:rPr>
        <w:t xml:space="preserve"> </w:t>
      </w:r>
      <w:r w:rsidR="00A818B9" w:rsidRPr="009279B9">
        <w:rPr>
          <w:lang w:val="fr-FR"/>
        </w:rPr>
        <w:t>inégalité</w:t>
      </w:r>
      <w:r w:rsidR="00A818B9">
        <w:rPr>
          <w:lang w:val="fr-FR"/>
        </w:rPr>
        <w:t>s</w:t>
      </w:r>
      <w:r w:rsidR="00A818B9" w:rsidRPr="009279B9">
        <w:rPr>
          <w:lang w:val="fr-FR"/>
        </w:rPr>
        <w:t xml:space="preserve"> d’accès </w:t>
      </w:r>
      <w:r w:rsidR="00A818B9">
        <w:rPr>
          <w:lang w:val="fr-FR"/>
        </w:rPr>
        <w:t xml:space="preserve">dans les institutions publiques </w:t>
      </w:r>
      <w:r w:rsidR="00830314" w:rsidRPr="0060650B">
        <w:rPr>
          <w:lang w:val="fr-FR"/>
        </w:rPr>
        <w:t xml:space="preserve">dont sont victimes les femmes roms </w:t>
      </w:r>
      <w:r w:rsidR="00A818B9">
        <w:rPr>
          <w:lang w:val="fr-FR"/>
        </w:rPr>
        <w:t>et</w:t>
      </w:r>
      <w:r w:rsidR="00830314" w:rsidRPr="0060650B">
        <w:rPr>
          <w:lang w:val="fr-FR"/>
        </w:rPr>
        <w:t xml:space="preserve"> pour prendre des mesures positives afin de promouvoir l’égalité de traitement </w:t>
      </w:r>
      <w:r w:rsidR="00A818B9">
        <w:rPr>
          <w:lang w:val="fr-FR"/>
        </w:rPr>
        <w:t>devant les</w:t>
      </w:r>
      <w:r w:rsidR="00830314" w:rsidRPr="0060650B">
        <w:rPr>
          <w:lang w:val="fr-FR"/>
        </w:rPr>
        <w:t xml:space="preserve"> services</w:t>
      </w:r>
      <w:r w:rsidR="00A818B9">
        <w:rPr>
          <w:lang w:val="fr-FR"/>
        </w:rPr>
        <w:t xml:space="preserve"> publics</w:t>
      </w:r>
      <w:r w:rsidR="00830314" w:rsidRPr="0060650B">
        <w:rPr>
          <w:lang w:val="fr-FR"/>
        </w:rPr>
        <w:t xml:space="preserve">. </w:t>
      </w:r>
    </w:p>
    <w:p w:rsidR="00D554DF" w:rsidRPr="0060650B" w:rsidRDefault="00D554DF" w:rsidP="00287B92">
      <w:pPr>
        <w:pStyle w:val="SingleTxtG"/>
        <w:rPr>
          <w:lang w:val="fr-FR"/>
        </w:rPr>
      </w:pPr>
      <w:r w:rsidRPr="0060650B">
        <w:rPr>
          <w:lang w:val="fr-FR"/>
        </w:rPr>
        <w:t>282.</w:t>
      </w:r>
      <w:r w:rsidRPr="0060650B">
        <w:rPr>
          <w:lang w:val="fr-FR"/>
        </w:rPr>
        <w:tab/>
      </w:r>
      <w:r w:rsidR="00557AFF">
        <w:rPr>
          <w:lang w:val="fr-FR"/>
        </w:rPr>
        <w:t>À la lumière des</w:t>
      </w:r>
      <w:r w:rsidR="00830314" w:rsidRPr="0060650B">
        <w:rPr>
          <w:lang w:val="fr-FR"/>
        </w:rPr>
        <w:t xml:space="preserve"> résultats </w:t>
      </w:r>
      <w:r w:rsidR="00C70260" w:rsidRPr="0060650B">
        <w:rPr>
          <w:lang w:val="fr-FR"/>
        </w:rPr>
        <w:t xml:space="preserve">de l’analyse </w:t>
      </w:r>
      <w:r w:rsidR="00557AFF">
        <w:rPr>
          <w:lang w:val="fr-FR"/>
        </w:rPr>
        <w:t xml:space="preserve">de la législation et </w:t>
      </w:r>
      <w:r w:rsidR="00741215">
        <w:rPr>
          <w:lang w:val="fr-FR"/>
        </w:rPr>
        <w:t>de la recherche sur le</w:t>
      </w:r>
      <w:r w:rsidR="00C70260" w:rsidRPr="0060650B">
        <w:rPr>
          <w:lang w:val="fr-FR"/>
        </w:rPr>
        <w:t xml:space="preserve"> terrain</w:t>
      </w:r>
      <w:r w:rsidR="00741215" w:rsidRPr="00741215">
        <w:rPr>
          <w:lang w:val="fr-FR"/>
        </w:rPr>
        <w:t xml:space="preserve"> </w:t>
      </w:r>
      <w:r w:rsidR="00741215">
        <w:rPr>
          <w:lang w:val="fr-FR"/>
        </w:rPr>
        <w:t>et des</w:t>
      </w:r>
      <w:r w:rsidR="00741215" w:rsidRPr="0060650B">
        <w:rPr>
          <w:lang w:val="fr-FR"/>
        </w:rPr>
        <w:t xml:space="preserve"> recommandations </w:t>
      </w:r>
      <w:r w:rsidR="00741215">
        <w:rPr>
          <w:lang w:val="fr-FR"/>
        </w:rPr>
        <w:t xml:space="preserve">formulées pour combattre les inégalités </w:t>
      </w:r>
      <w:r w:rsidR="00C70260" w:rsidRPr="0060650B">
        <w:rPr>
          <w:lang w:val="fr-FR"/>
        </w:rPr>
        <w:t xml:space="preserve">de </w:t>
      </w:r>
      <w:r w:rsidR="00741215" w:rsidRPr="009279B9">
        <w:rPr>
          <w:lang w:val="fr-FR"/>
        </w:rPr>
        <w:t>traitement et d’accès</w:t>
      </w:r>
      <w:r w:rsidR="00C70260" w:rsidRPr="0060650B">
        <w:rPr>
          <w:lang w:val="fr-FR"/>
        </w:rPr>
        <w:t xml:space="preserve"> </w:t>
      </w:r>
      <w:r w:rsidR="00741215" w:rsidRPr="009279B9">
        <w:rPr>
          <w:lang w:val="fr-FR"/>
        </w:rPr>
        <w:t xml:space="preserve">que subissent les Roms, en particulier les </w:t>
      </w:r>
      <w:r w:rsidR="00741215">
        <w:rPr>
          <w:lang w:val="fr-FR"/>
        </w:rPr>
        <w:t>femmes, dans les in</w:t>
      </w:r>
      <w:r w:rsidR="00741215" w:rsidRPr="009279B9">
        <w:rPr>
          <w:lang w:val="fr-FR"/>
        </w:rPr>
        <w:t>stitutions publiques</w:t>
      </w:r>
      <w:r w:rsidR="00C70260" w:rsidRPr="0060650B">
        <w:rPr>
          <w:lang w:val="fr-FR"/>
        </w:rPr>
        <w:t>, une formation de deux jours a été organisée à la mi-juin 2010 sur l’égalité de traitement</w:t>
      </w:r>
      <w:r w:rsidR="00260DBB">
        <w:rPr>
          <w:lang w:val="fr-FR"/>
        </w:rPr>
        <w:t>,</w:t>
      </w:r>
      <w:r w:rsidR="00C70260" w:rsidRPr="0060650B">
        <w:rPr>
          <w:lang w:val="fr-FR"/>
        </w:rPr>
        <w:t xml:space="preserve"> </w:t>
      </w:r>
      <w:r w:rsidR="00741215">
        <w:rPr>
          <w:lang w:val="fr-FR"/>
        </w:rPr>
        <w:t xml:space="preserve">sans discrimination </w:t>
      </w:r>
      <w:r w:rsidR="00C70260" w:rsidRPr="0060650B">
        <w:rPr>
          <w:lang w:val="fr-FR"/>
        </w:rPr>
        <w:t>fondée sur le sexe et l’appartenance ethnique</w:t>
      </w:r>
      <w:r w:rsidR="00260DBB">
        <w:rPr>
          <w:lang w:val="fr-FR"/>
        </w:rPr>
        <w:t>,</w:t>
      </w:r>
      <w:r w:rsidR="00C70260" w:rsidRPr="0060650B">
        <w:rPr>
          <w:lang w:val="fr-FR"/>
        </w:rPr>
        <w:t xml:space="preserve"> à l’intention des fonctionnaires des institutions ayant participé à cette recherche. Conformément au Plan d’action pour la promotion d</w:t>
      </w:r>
      <w:r w:rsidR="00741215">
        <w:rPr>
          <w:lang w:val="fr-FR"/>
        </w:rPr>
        <w:t>e la condition</w:t>
      </w:r>
      <w:r w:rsidR="00C70260" w:rsidRPr="0060650B">
        <w:rPr>
          <w:lang w:val="fr-FR"/>
        </w:rPr>
        <w:t xml:space="preserve"> des femmes roms, la Division de l’</w:t>
      </w:r>
      <w:r w:rsidR="00A55AFA" w:rsidRPr="0060650B">
        <w:rPr>
          <w:lang w:val="fr-FR"/>
        </w:rPr>
        <w:t>égalité</w:t>
      </w:r>
      <w:r w:rsidR="00C70260" w:rsidRPr="0060650B">
        <w:rPr>
          <w:lang w:val="fr-FR"/>
        </w:rPr>
        <w:t xml:space="preserve"> des chances a </w:t>
      </w:r>
      <w:r w:rsidR="00741215">
        <w:rPr>
          <w:lang w:val="fr-FR"/>
        </w:rPr>
        <w:t xml:space="preserve">procédé en mai à </w:t>
      </w:r>
      <w:r w:rsidR="00C70260" w:rsidRPr="0060650B">
        <w:rPr>
          <w:lang w:val="fr-FR"/>
        </w:rPr>
        <w:t xml:space="preserve">une analyse de la situation et de la diminution du nombre de garçons et de filles roms dans le système éducatif </w:t>
      </w:r>
      <w:r w:rsidR="00741215">
        <w:rPr>
          <w:lang w:val="fr-FR"/>
        </w:rPr>
        <w:t>macédonien</w:t>
      </w:r>
      <w:r w:rsidR="00C70260" w:rsidRPr="0060650B">
        <w:rPr>
          <w:lang w:val="fr-FR"/>
        </w:rPr>
        <w:t xml:space="preserve">. </w:t>
      </w:r>
    </w:p>
    <w:p w:rsidR="00D554DF" w:rsidRPr="0060650B" w:rsidRDefault="00D554DF" w:rsidP="00287B92">
      <w:pPr>
        <w:pStyle w:val="SingleTxtG"/>
        <w:rPr>
          <w:lang w:val="fr-FR"/>
        </w:rPr>
      </w:pPr>
      <w:r w:rsidRPr="0060650B">
        <w:rPr>
          <w:lang w:val="fr-FR"/>
        </w:rPr>
        <w:t>283.</w:t>
      </w:r>
      <w:r w:rsidRPr="0060650B">
        <w:rPr>
          <w:lang w:val="fr-FR"/>
        </w:rPr>
        <w:tab/>
      </w:r>
      <w:r w:rsidR="00C70260" w:rsidRPr="0060650B">
        <w:rPr>
          <w:lang w:val="fr-FR"/>
        </w:rPr>
        <w:t xml:space="preserve">Le Gouvernement de la République de Macédoine a adopté le 28 décembre 2010 un deuxième Plan d’action pour la promotion </w:t>
      </w:r>
      <w:r w:rsidR="00741215">
        <w:rPr>
          <w:lang w:val="fr-FR"/>
        </w:rPr>
        <w:t>de la condition</w:t>
      </w:r>
      <w:r w:rsidR="00C70260" w:rsidRPr="0060650B">
        <w:rPr>
          <w:lang w:val="fr-FR"/>
        </w:rPr>
        <w:t xml:space="preserve"> des femmes roms dans le but de p</w:t>
      </w:r>
      <w:r w:rsidR="003804D2" w:rsidRPr="0060650B">
        <w:rPr>
          <w:lang w:val="fr-FR"/>
        </w:rPr>
        <w:t xml:space="preserve">oursuivre l’intégration de cette communauté </w:t>
      </w:r>
      <w:r w:rsidR="00741215">
        <w:rPr>
          <w:lang w:val="fr-FR"/>
        </w:rPr>
        <w:t xml:space="preserve">et lui permettre d'avoir accès </w:t>
      </w:r>
      <w:r w:rsidR="003804D2" w:rsidRPr="0060650B">
        <w:rPr>
          <w:lang w:val="fr-FR"/>
        </w:rPr>
        <w:t>aux dispositifs de développement social, notamment dans le domaine de l’emploi, de la santé, de l’éducation et de</w:t>
      </w:r>
      <w:r w:rsidR="00741215">
        <w:rPr>
          <w:lang w:val="fr-FR"/>
        </w:rPr>
        <w:t xml:space="preserve"> l'exercice de</w:t>
      </w:r>
      <w:r w:rsidR="003804D2" w:rsidRPr="0060650B">
        <w:rPr>
          <w:lang w:val="fr-FR"/>
        </w:rPr>
        <w:t xml:space="preserve">s droits fondamentaux. </w:t>
      </w:r>
    </w:p>
    <w:p w:rsidR="00D554DF" w:rsidRPr="0060650B" w:rsidRDefault="00D554DF" w:rsidP="00287B92">
      <w:pPr>
        <w:pStyle w:val="SingleTxtG"/>
        <w:rPr>
          <w:lang w:val="fr-FR"/>
        </w:rPr>
      </w:pPr>
      <w:r w:rsidRPr="0060650B">
        <w:rPr>
          <w:lang w:val="fr-FR"/>
        </w:rPr>
        <w:t>284.</w:t>
      </w:r>
      <w:r w:rsidRPr="0060650B">
        <w:rPr>
          <w:lang w:val="fr-FR"/>
        </w:rPr>
        <w:tab/>
      </w:r>
      <w:r w:rsidR="003804D2" w:rsidRPr="0060650B">
        <w:rPr>
          <w:lang w:val="fr-FR"/>
        </w:rPr>
        <w:t xml:space="preserve">La mise en œuvre d’une politique environnementale efficace est régie par </w:t>
      </w:r>
      <w:r w:rsidR="00B27F89">
        <w:rPr>
          <w:lang w:val="fr-FR"/>
        </w:rPr>
        <w:t>l</w:t>
      </w:r>
      <w:r w:rsidR="003804D2" w:rsidRPr="0060650B">
        <w:rPr>
          <w:lang w:val="fr-FR"/>
        </w:rPr>
        <w:t xml:space="preserve">es facteurs écologiques, économiques et politiques </w:t>
      </w:r>
      <w:r w:rsidR="00B27F89">
        <w:rPr>
          <w:lang w:val="fr-FR"/>
        </w:rPr>
        <w:t xml:space="preserve">et leurs variations </w:t>
      </w:r>
      <w:r w:rsidR="003804D2" w:rsidRPr="0060650B">
        <w:rPr>
          <w:lang w:val="fr-FR"/>
        </w:rPr>
        <w:t xml:space="preserve">à l’échelle nationale et internationale. La </w:t>
      </w:r>
      <w:r w:rsidR="00475B6B">
        <w:rPr>
          <w:lang w:val="fr-FR"/>
        </w:rPr>
        <w:t xml:space="preserve">nécessité de protéger </w:t>
      </w:r>
      <w:r w:rsidR="003804D2" w:rsidRPr="0060650B">
        <w:rPr>
          <w:lang w:val="fr-FR"/>
        </w:rPr>
        <w:t>l’environnement</w:t>
      </w:r>
      <w:r w:rsidR="00475B6B">
        <w:rPr>
          <w:lang w:val="fr-FR"/>
        </w:rPr>
        <w:t xml:space="preserve"> tient à la fois à la </w:t>
      </w:r>
      <w:r w:rsidR="006E5432">
        <w:rPr>
          <w:lang w:val="fr-FR"/>
        </w:rPr>
        <w:t xml:space="preserve">reconnaissance croissante </w:t>
      </w:r>
      <w:r w:rsidR="00475B6B">
        <w:rPr>
          <w:lang w:val="fr-FR"/>
        </w:rPr>
        <w:t xml:space="preserve">des </w:t>
      </w:r>
      <w:r w:rsidR="003804D2" w:rsidRPr="0060650B">
        <w:rPr>
          <w:lang w:val="fr-FR"/>
        </w:rPr>
        <w:t>principes du développement durable</w:t>
      </w:r>
      <w:r w:rsidR="00475B6B">
        <w:rPr>
          <w:lang w:val="fr-FR"/>
        </w:rPr>
        <w:t xml:space="preserve"> et </w:t>
      </w:r>
      <w:r w:rsidR="006E5432" w:rsidRPr="00273B97">
        <w:rPr>
          <w:lang w:val="fr-FR"/>
        </w:rPr>
        <w:t>aux revendication</w:t>
      </w:r>
      <w:r w:rsidR="006E5432">
        <w:rPr>
          <w:lang w:val="fr-FR"/>
        </w:rPr>
        <w:t xml:space="preserve">s </w:t>
      </w:r>
      <w:r w:rsidR="006E5432" w:rsidRPr="006E5432">
        <w:rPr>
          <w:lang w:val="fr-FR"/>
        </w:rPr>
        <w:t xml:space="preserve">de ceux qui sont de plus en plus nombreux à réclamer </w:t>
      </w:r>
      <w:r w:rsidR="003804D2" w:rsidRPr="0060650B">
        <w:rPr>
          <w:lang w:val="fr-FR"/>
        </w:rPr>
        <w:t xml:space="preserve">de meilleures conditions de vie, une eau potable propre et </w:t>
      </w:r>
      <w:r w:rsidR="006E5432">
        <w:rPr>
          <w:lang w:val="fr-FR"/>
        </w:rPr>
        <w:t>une alimentation saine</w:t>
      </w:r>
      <w:r w:rsidR="003804D2" w:rsidRPr="0060650B">
        <w:rPr>
          <w:lang w:val="fr-FR"/>
        </w:rPr>
        <w:t xml:space="preserve">. Certains projets d’associations et de municipalités </w:t>
      </w:r>
      <w:r w:rsidR="006E5432">
        <w:rPr>
          <w:lang w:val="fr-FR"/>
        </w:rPr>
        <w:t xml:space="preserve">bénéficient d'un financement annuel </w:t>
      </w:r>
      <w:r w:rsidR="00981845" w:rsidRPr="0060650B">
        <w:rPr>
          <w:lang w:val="fr-FR"/>
        </w:rPr>
        <w:t>pour promouvoir et améliorer la qualité de l’</w:t>
      </w:r>
      <w:r w:rsidR="00A55AFA" w:rsidRPr="0060650B">
        <w:rPr>
          <w:lang w:val="fr-FR"/>
        </w:rPr>
        <w:t>environnement</w:t>
      </w:r>
      <w:r w:rsidR="00981845" w:rsidRPr="0060650B">
        <w:rPr>
          <w:lang w:val="fr-FR"/>
        </w:rPr>
        <w:t xml:space="preserve">, réduire la pollution causée par différentes </w:t>
      </w:r>
      <w:r w:rsidR="005B2791">
        <w:rPr>
          <w:lang w:val="fr-FR"/>
        </w:rPr>
        <w:t>industries</w:t>
      </w:r>
      <w:r w:rsidR="006E5432">
        <w:rPr>
          <w:lang w:val="fr-FR"/>
        </w:rPr>
        <w:t xml:space="preserve"> et</w:t>
      </w:r>
      <w:r w:rsidR="00981845" w:rsidRPr="0060650B">
        <w:rPr>
          <w:lang w:val="fr-FR"/>
        </w:rPr>
        <w:t xml:space="preserve"> faisant peser des risques sur la santé humaine et planifier l’aménagement du territoire et le développement durable de </w:t>
      </w:r>
      <w:smartTag w:uri="urn:schemas-microsoft-com:office:smarttags" w:element="PersonName">
        <w:smartTagPr>
          <w:attr w:name="ProductID" w:val="la Mac￩doine. Une"/>
        </w:smartTagPr>
        <w:r w:rsidR="00981845" w:rsidRPr="0060650B">
          <w:rPr>
            <w:lang w:val="fr-FR"/>
          </w:rPr>
          <w:t>la Macédoine. Une</w:t>
        </w:r>
      </w:smartTag>
      <w:r w:rsidR="00981845" w:rsidRPr="0060650B">
        <w:rPr>
          <w:lang w:val="fr-FR"/>
        </w:rPr>
        <w:t xml:space="preserve"> partie de ces projets financés sont </w:t>
      </w:r>
      <w:r w:rsidR="006E5432">
        <w:rPr>
          <w:lang w:val="fr-FR"/>
        </w:rPr>
        <w:t xml:space="preserve">dirigés </w:t>
      </w:r>
      <w:r w:rsidR="00981845" w:rsidRPr="0060650B">
        <w:rPr>
          <w:lang w:val="fr-FR"/>
        </w:rPr>
        <w:t xml:space="preserve">directement </w:t>
      </w:r>
      <w:r w:rsidR="006E5432">
        <w:rPr>
          <w:lang w:val="fr-FR"/>
        </w:rPr>
        <w:t>vers</w:t>
      </w:r>
      <w:r w:rsidR="00981845" w:rsidRPr="0060650B">
        <w:rPr>
          <w:lang w:val="fr-FR"/>
        </w:rPr>
        <w:t xml:space="preserve"> les fe</w:t>
      </w:r>
      <w:r w:rsidR="00BE3F39" w:rsidRPr="0060650B">
        <w:rPr>
          <w:lang w:val="fr-FR"/>
        </w:rPr>
        <w:t>mmes</w:t>
      </w:r>
      <w:r w:rsidR="00D07322">
        <w:rPr>
          <w:lang w:val="fr-FR"/>
        </w:rPr>
        <w:t>:</w:t>
      </w:r>
    </w:p>
    <w:p w:rsidR="00D554DF" w:rsidRPr="0060650B" w:rsidRDefault="00902E03" w:rsidP="00287B92">
      <w:pPr>
        <w:pStyle w:val="SingleTxtG"/>
        <w:rPr>
          <w:lang w:val="fr-FR"/>
        </w:rPr>
      </w:pPr>
      <w:r w:rsidRPr="0060650B">
        <w:rPr>
          <w:lang w:val="fr-FR"/>
        </w:rPr>
        <w:tab/>
      </w:r>
      <w:r w:rsidR="00D554DF" w:rsidRPr="0060650B">
        <w:rPr>
          <w:lang w:val="fr-FR"/>
        </w:rPr>
        <w:t>a)</w:t>
      </w:r>
      <w:r w:rsidR="00D554DF" w:rsidRPr="0060650B">
        <w:rPr>
          <w:lang w:val="fr-FR"/>
        </w:rPr>
        <w:tab/>
      </w:r>
      <w:r w:rsidR="00981845" w:rsidRPr="0060650B">
        <w:rPr>
          <w:lang w:val="fr-FR"/>
        </w:rPr>
        <w:t xml:space="preserve">Le projet de 2006 «Femmes </w:t>
      </w:r>
      <w:r w:rsidR="00741215">
        <w:rPr>
          <w:lang w:val="fr-FR"/>
        </w:rPr>
        <w:t>d</w:t>
      </w:r>
      <w:r w:rsidR="00981845" w:rsidRPr="0060650B">
        <w:rPr>
          <w:lang w:val="fr-FR"/>
        </w:rPr>
        <w:t>u XXI</w:t>
      </w:r>
      <w:r w:rsidR="00981845" w:rsidRPr="0060650B">
        <w:rPr>
          <w:vertAlign w:val="superscript"/>
          <w:lang w:val="fr-FR"/>
        </w:rPr>
        <w:t>e</w:t>
      </w:r>
      <w:r w:rsidR="00BE3F39" w:rsidRPr="0060650B">
        <w:rPr>
          <w:lang w:val="fr-FR"/>
        </w:rPr>
        <w:t xml:space="preserve"> </w:t>
      </w:r>
      <w:r w:rsidR="00981845" w:rsidRPr="0060650B">
        <w:rPr>
          <w:lang w:val="fr-FR"/>
        </w:rPr>
        <w:t xml:space="preserve">siècle» </w:t>
      </w:r>
      <w:r w:rsidR="00BE3F39" w:rsidRPr="0060650B">
        <w:rPr>
          <w:lang w:val="fr-FR"/>
        </w:rPr>
        <w:t xml:space="preserve">qui </w:t>
      </w:r>
      <w:r w:rsidR="00981845" w:rsidRPr="0060650B">
        <w:rPr>
          <w:lang w:val="fr-FR"/>
        </w:rPr>
        <w:t xml:space="preserve">a été mis en œuvre </w:t>
      </w:r>
      <w:r w:rsidR="00BE3F39" w:rsidRPr="0060650B">
        <w:rPr>
          <w:lang w:val="fr-FR"/>
        </w:rPr>
        <w:t xml:space="preserve">à </w:t>
      </w:r>
      <w:r w:rsidR="00D554DF" w:rsidRPr="0060650B">
        <w:rPr>
          <w:lang w:val="fr-FR"/>
        </w:rPr>
        <w:t xml:space="preserve">Kumanovo; </w:t>
      </w:r>
    </w:p>
    <w:p w:rsidR="00D554DF" w:rsidRPr="0060650B" w:rsidRDefault="00902E03" w:rsidP="00287B92">
      <w:pPr>
        <w:pStyle w:val="SingleTxtG"/>
        <w:rPr>
          <w:lang w:val="fr-FR"/>
        </w:rPr>
      </w:pPr>
      <w:r w:rsidRPr="0060650B">
        <w:rPr>
          <w:lang w:val="fr-FR"/>
        </w:rPr>
        <w:tab/>
      </w:r>
      <w:r w:rsidR="00D554DF" w:rsidRPr="0060650B">
        <w:rPr>
          <w:lang w:val="fr-FR"/>
        </w:rPr>
        <w:t>b)</w:t>
      </w:r>
      <w:r w:rsidR="00D554DF" w:rsidRPr="0060650B">
        <w:rPr>
          <w:lang w:val="fr-FR"/>
        </w:rPr>
        <w:tab/>
      </w:r>
      <w:r w:rsidR="00BE3F39" w:rsidRPr="0060650B">
        <w:rPr>
          <w:lang w:val="fr-FR"/>
        </w:rPr>
        <w:t xml:space="preserve">Le projet éducatif </w:t>
      </w:r>
      <w:r w:rsidR="006E5432">
        <w:rPr>
          <w:lang w:val="fr-FR"/>
        </w:rPr>
        <w:t>de sensibilisation</w:t>
      </w:r>
      <w:r w:rsidR="00BE3F39" w:rsidRPr="0060650B">
        <w:rPr>
          <w:lang w:val="fr-FR"/>
        </w:rPr>
        <w:t xml:space="preserve"> </w:t>
      </w:r>
      <w:r w:rsidR="006E5432">
        <w:rPr>
          <w:lang w:val="fr-FR"/>
        </w:rPr>
        <w:t>à</w:t>
      </w:r>
      <w:r w:rsidR="00BE3F39" w:rsidRPr="0060650B">
        <w:rPr>
          <w:lang w:val="fr-FR"/>
        </w:rPr>
        <w:t xml:space="preserve"> la pollution «Stop à la pollution – Optez pour la nature»</w:t>
      </w:r>
      <w:r w:rsidR="00D554DF" w:rsidRPr="0060650B">
        <w:rPr>
          <w:lang w:val="fr-FR"/>
        </w:rPr>
        <w:t>;</w:t>
      </w:r>
    </w:p>
    <w:p w:rsidR="00D554DF" w:rsidRPr="0060650B" w:rsidRDefault="00902E03" w:rsidP="00287B92">
      <w:pPr>
        <w:pStyle w:val="SingleTxtG"/>
        <w:rPr>
          <w:lang w:val="fr-FR"/>
        </w:rPr>
      </w:pPr>
      <w:r w:rsidRPr="0060650B">
        <w:rPr>
          <w:lang w:val="fr-FR"/>
        </w:rPr>
        <w:tab/>
      </w:r>
      <w:r w:rsidR="00D554DF" w:rsidRPr="0060650B">
        <w:rPr>
          <w:lang w:val="fr-FR"/>
        </w:rPr>
        <w:t>c)</w:t>
      </w:r>
      <w:r w:rsidR="00D554DF" w:rsidRPr="0060650B">
        <w:rPr>
          <w:lang w:val="fr-FR"/>
        </w:rPr>
        <w:tab/>
      </w:r>
      <w:r w:rsidR="00BE3F39" w:rsidRPr="0060650B">
        <w:rPr>
          <w:lang w:val="fr-FR"/>
        </w:rPr>
        <w:t xml:space="preserve">En 2010, en collaboration avec l’Initiative </w:t>
      </w:r>
      <w:r w:rsidR="006E5432">
        <w:rPr>
          <w:lang w:val="fr-FR"/>
        </w:rPr>
        <w:t>en faveur de</w:t>
      </w:r>
      <w:r w:rsidR="00BE3F39" w:rsidRPr="0060650B">
        <w:rPr>
          <w:lang w:val="fr-FR"/>
        </w:rPr>
        <w:t xml:space="preserve"> l’émancipation des femmes roms, mise en œuvre du projet «Tous ensemble pour un </w:t>
      </w:r>
      <w:r w:rsidR="00A55AFA" w:rsidRPr="0060650B">
        <w:rPr>
          <w:lang w:val="fr-FR"/>
        </w:rPr>
        <w:t>environnement</w:t>
      </w:r>
      <w:r w:rsidR="00BE3F39" w:rsidRPr="0060650B">
        <w:rPr>
          <w:lang w:val="fr-FR"/>
        </w:rPr>
        <w:t xml:space="preserve"> plus propre»;</w:t>
      </w:r>
    </w:p>
    <w:p w:rsidR="00D554DF" w:rsidRPr="0060650B" w:rsidRDefault="00902E03" w:rsidP="00287B92">
      <w:pPr>
        <w:pStyle w:val="SingleTxtG"/>
        <w:rPr>
          <w:lang w:val="fr-FR"/>
        </w:rPr>
      </w:pPr>
      <w:r w:rsidRPr="0060650B">
        <w:rPr>
          <w:lang w:val="fr-FR"/>
        </w:rPr>
        <w:tab/>
      </w:r>
      <w:r w:rsidR="00D554DF" w:rsidRPr="0060650B">
        <w:rPr>
          <w:lang w:val="fr-FR"/>
        </w:rPr>
        <w:t>d)</w:t>
      </w:r>
      <w:r w:rsidR="00D554DF" w:rsidRPr="0060650B">
        <w:rPr>
          <w:lang w:val="fr-FR"/>
        </w:rPr>
        <w:tab/>
      </w:r>
      <w:r w:rsidR="00BE3F39" w:rsidRPr="0060650B">
        <w:rPr>
          <w:lang w:val="fr-FR"/>
        </w:rPr>
        <w:t xml:space="preserve">L’Association </w:t>
      </w:r>
      <w:r w:rsidR="00BE3319">
        <w:rPr>
          <w:lang w:val="fr-FR"/>
        </w:rPr>
        <w:t>féminine</w:t>
      </w:r>
      <w:r w:rsidR="00BE3F39" w:rsidRPr="0060650B">
        <w:rPr>
          <w:lang w:val="fr-FR"/>
        </w:rPr>
        <w:t xml:space="preserve"> AJO de Skopje a pour sa part mis en place </w:t>
      </w:r>
      <w:r w:rsidR="00BE3319">
        <w:rPr>
          <w:lang w:val="fr-FR"/>
        </w:rPr>
        <w:t>un</w:t>
      </w:r>
      <w:r w:rsidR="00BE3F39" w:rsidRPr="0060650B">
        <w:rPr>
          <w:lang w:val="fr-FR"/>
        </w:rPr>
        <w:t xml:space="preserve"> projet </w:t>
      </w:r>
      <w:r w:rsidR="00BE3319">
        <w:rPr>
          <w:lang w:val="fr-FR"/>
        </w:rPr>
        <w:t xml:space="preserve">intitulé </w:t>
      </w:r>
      <w:r w:rsidR="00BE3F39" w:rsidRPr="0060650B">
        <w:rPr>
          <w:lang w:val="fr-FR"/>
        </w:rPr>
        <w:t>«Moi et mon environnement»</w:t>
      </w:r>
      <w:r w:rsidR="00BE3319">
        <w:rPr>
          <w:lang w:val="fr-FR"/>
        </w:rPr>
        <w:t>,</w:t>
      </w:r>
      <w:r w:rsidR="00BE3F39" w:rsidRPr="0060650B">
        <w:rPr>
          <w:lang w:val="fr-FR"/>
        </w:rPr>
        <w:t xml:space="preserve"> </w:t>
      </w:r>
      <w:r w:rsidR="005B2791">
        <w:rPr>
          <w:lang w:val="fr-FR"/>
        </w:rPr>
        <w:t>avec</w:t>
      </w:r>
      <w:r w:rsidR="00BE3F39" w:rsidRPr="0060650B">
        <w:rPr>
          <w:lang w:val="fr-FR"/>
        </w:rPr>
        <w:t xml:space="preserve"> l’aide financière du Ministère de l’environnement et de l’aménagement du territoire.</w:t>
      </w:r>
    </w:p>
    <w:p w:rsidR="00D554DF" w:rsidRPr="0060650B" w:rsidRDefault="00D554DF" w:rsidP="00287B92">
      <w:pPr>
        <w:pStyle w:val="HChG"/>
        <w:rPr>
          <w:lang w:val="fr-FR"/>
        </w:rPr>
      </w:pPr>
      <w:r w:rsidRPr="0060650B">
        <w:rPr>
          <w:lang w:val="fr-FR"/>
        </w:rPr>
        <w:tab/>
        <w:t>V.</w:t>
      </w:r>
      <w:r w:rsidRPr="0060650B">
        <w:rPr>
          <w:lang w:val="fr-FR"/>
        </w:rPr>
        <w:tab/>
        <w:t xml:space="preserve">Articles 15 </w:t>
      </w:r>
      <w:r w:rsidR="00BE3F39" w:rsidRPr="0060650B">
        <w:rPr>
          <w:lang w:val="fr-FR"/>
        </w:rPr>
        <w:t>et</w:t>
      </w:r>
      <w:r w:rsidR="00DC005E" w:rsidRPr="0060650B">
        <w:rPr>
          <w:lang w:val="fr-FR"/>
        </w:rPr>
        <w:t xml:space="preserve"> 16</w:t>
      </w:r>
    </w:p>
    <w:p w:rsidR="00D554DF" w:rsidRPr="0060650B" w:rsidRDefault="00902E03" w:rsidP="00287B92">
      <w:pPr>
        <w:pStyle w:val="H1G"/>
        <w:rPr>
          <w:lang w:val="fr-FR"/>
        </w:rPr>
      </w:pPr>
      <w:r w:rsidRPr="0060650B">
        <w:rPr>
          <w:lang w:val="fr-FR"/>
        </w:rPr>
        <w:tab/>
      </w:r>
      <w:r w:rsidRPr="0060650B">
        <w:rPr>
          <w:lang w:val="fr-FR"/>
        </w:rPr>
        <w:tab/>
        <w:t>Article 15</w:t>
      </w:r>
      <w:r w:rsidRPr="0060650B">
        <w:rPr>
          <w:lang w:val="fr-FR"/>
        </w:rPr>
        <w:br/>
      </w:r>
      <w:r w:rsidR="00BE3F39" w:rsidRPr="0060650B">
        <w:rPr>
          <w:lang w:val="fr-FR"/>
        </w:rPr>
        <w:t>Égalité devant la loi</w:t>
      </w:r>
    </w:p>
    <w:p w:rsidR="00D554DF" w:rsidRPr="0060650B" w:rsidRDefault="00D554DF" w:rsidP="00287B92">
      <w:pPr>
        <w:pStyle w:val="SingleTxtG"/>
        <w:rPr>
          <w:lang w:val="fr-FR"/>
        </w:rPr>
      </w:pPr>
      <w:r w:rsidRPr="0060650B">
        <w:rPr>
          <w:lang w:val="fr-FR"/>
        </w:rPr>
        <w:t>285.</w:t>
      </w:r>
      <w:r w:rsidRPr="0060650B">
        <w:rPr>
          <w:lang w:val="fr-FR"/>
        </w:rPr>
        <w:tab/>
      </w:r>
      <w:r w:rsidR="00BA5EC6" w:rsidRPr="0060650B">
        <w:rPr>
          <w:lang w:val="fr-FR"/>
        </w:rPr>
        <w:t xml:space="preserve">Les citoyens de la République de Macédoine sont tous égaux pour </w:t>
      </w:r>
      <w:r w:rsidR="006F1CEE" w:rsidRPr="0060650B">
        <w:rPr>
          <w:lang w:val="fr-FR"/>
        </w:rPr>
        <w:t>ce</w:t>
      </w:r>
      <w:r w:rsidR="00BA5EC6" w:rsidRPr="0060650B">
        <w:rPr>
          <w:lang w:val="fr-FR"/>
        </w:rPr>
        <w:t xml:space="preserve"> qui est du droit de conclure des contrats étant donné que, d’après les lois nationales, les hommes et les femmes acquièrent le statut de personne morale de la même manière et dans les mêmes conditions. Les lois de la République de Macédoine reconnaissent à chaque personne physique la capacité juridique d’exercer des droits et des obligations dans les affaires juridiques. </w:t>
      </w:r>
    </w:p>
    <w:p w:rsidR="00D554DF" w:rsidRPr="0060650B" w:rsidRDefault="00D554DF" w:rsidP="00BE3319">
      <w:pPr>
        <w:pStyle w:val="SingleTxtG"/>
        <w:rPr>
          <w:lang w:val="fr-FR"/>
        </w:rPr>
      </w:pPr>
      <w:r w:rsidRPr="0060650B">
        <w:rPr>
          <w:lang w:val="fr-FR"/>
        </w:rPr>
        <w:t>286.</w:t>
      </w:r>
      <w:r w:rsidRPr="0060650B">
        <w:rPr>
          <w:lang w:val="fr-FR"/>
        </w:rPr>
        <w:tab/>
      </w:r>
      <w:r w:rsidR="00951C43">
        <w:rPr>
          <w:lang w:val="fr-FR"/>
        </w:rPr>
        <w:t>C</w:t>
      </w:r>
      <w:r w:rsidR="00BE3319">
        <w:rPr>
          <w:lang w:val="fr-FR"/>
        </w:rPr>
        <w:t xml:space="preserve">et article </w:t>
      </w:r>
      <w:r w:rsidR="00BA5EC6" w:rsidRPr="0060650B">
        <w:rPr>
          <w:lang w:val="fr-FR"/>
        </w:rPr>
        <w:t>de la Convention</w:t>
      </w:r>
      <w:r w:rsidR="00BE3319">
        <w:rPr>
          <w:lang w:val="fr-FR"/>
        </w:rPr>
        <w:t xml:space="preserve"> et </w:t>
      </w:r>
      <w:r w:rsidR="00BA5EC6" w:rsidRPr="0060650B">
        <w:rPr>
          <w:lang w:val="fr-FR"/>
        </w:rPr>
        <w:t xml:space="preserve">le </w:t>
      </w:r>
      <w:r w:rsidR="00BE3319" w:rsidRPr="00273B97">
        <w:rPr>
          <w:noProof/>
          <w:lang w:val="fr-FR"/>
        </w:rPr>
        <w:t xml:space="preserve">droit </w:t>
      </w:r>
      <w:r w:rsidR="00951C43" w:rsidRPr="00273B97">
        <w:rPr>
          <w:noProof/>
          <w:lang w:val="fr-FR"/>
        </w:rPr>
        <w:t>de propriété, d’acquisition, de gestion, d’administration, de jouissance et de disposition des biens font l'objet d'un rapport</w:t>
      </w:r>
      <w:r w:rsidR="00BE3319">
        <w:rPr>
          <w:lang w:val="fr-FR"/>
        </w:rPr>
        <w:t xml:space="preserve"> </w:t>
      </w:r>
      <w:r w:rsidR="00BA5EC6" w:rsidRPr="0060650B">
        <w:rPr>
          <w:lang w:val="fr-FR"/>
        </w:rPr>
        <w:t xml:space="preserve">dans </w:t>
      </w:r>
      <w:r w:rsidR="00BE3319">
        <w:rPr>
          <w:lang w:val="fr-FR"/>
        </w:rPr>
        <w:t>le</w:t>
      </w:r>
      <w:r w:rsidR="00BA5EC6" w:rsidRPr="0060650B">
        <w:rPr>
          <w:lang w:val="fr-FR"/>
        </w:rPr>
        <w:t xml:space="preserve"> Rapport initial </w:t>
      </w:r>
      <w:r w:rsidR="00BE3319">
        <w:rPr>
          <w:lang w:val="fr-FR"/>
        </w:rPr>
        <w:t xml:space="preserve">que la République de Macédoine a présenté au Comité </w:t>
      </w:r>
      <w:r w:rsidR="00BE3319" w:rsidRPr="00BE3319">
        <w:rPr>
          <w:lang w:val="fr-FR"/>
        </w:rPr>
        <w:t>pour l’élimination de la discrimination</w:t>
      </w:r>
      <w:r w:rsidR="00BE3319">
        <w:rPr>
          <w:lang w:val="fr-FR"/>
        </w:rPr>
        <w:t xml:space="preserve"> </w:t>
      </w:r>
      <w:r w:rsidR="00BE3319" w:rsidRPr="00BE3319">
        <w:rPr>
          <w:lang w:val="fr-FR"/>
        </w:rPr>
        <w:t>à l’égard des femmes</w:t>
      </w:r>
      <w:r w:rsidR="00BA5EC6" w:rsidRPr="0060650B">
        <w:rPr>
          <w:lang w:val="fr-FR"/>
        </w:rPr>
        <w:t xml:space="preserve">. </w:t>
      </w:r>
    </w:p>
    <w:p w:rsidR="00D554DF" w:rsidRPr="0060650B" w:rsidRDefault="00902E03" w:rsidP="00287B92">
      <w:pPr>
        <w:pStyle w:val="H1G"/>
        <w:rPr>
          <w:lang w:val="fr-FR"/>
        </w:rPr>
      </w:pPr>
      <w:r w:rsidRPr="0060650B">
        <w:rPr>
          <w:lang w:val="fr-FR"/>
        </w:rPr>
        <w:tab/>
      </w:r>
      <w:r w:rsidRPr="0060650B">
        <w:rPr>
          <w:lang w:val="fr-FR"/>
        </w:rPr>
        <w:tab/>
        <w:t>Article 16</w:t>
      </w:r>
      <w:r w:rsidRPr="0060650B">
        <w:rPr>
          <w:lang w:val="fr-FR"/>
        </w:rPr>
        <w:br/>
      </w:r>
      <w:r w:rsidR="00BA5EC6" w:rsidRPr="0060650B">
        <w:rPr>
          <w:lang w:val="fr-FR"/>
        </w:rPr>
        <w:t>Mar</w:t>
      </w:r>
      <w:r w:rsidR="00D554DF" w:rsidRPr="0060650B">
        <w:rPr>
          <w:lang w:val="fr-FR"/>
        </w:rPr>
        <w:t xml:space="preserve">iage </w:t>
      </w:r>
      <w:r w:rsidR="00BA5EC6" w:rsidRPr="0060650B">
        <w:rPr>
          <w:lang w:val="fr-FR"/>
        </w:rPr>
        <w:t xml:space="preserve">et </w:t>
      </w:r>
      <w:r w:rsidR="00F57084">
        <w:rPr>
          <w:lang w:val="fr-FR"/>
        </w:rPr>
        <w:t>relations familiales</w:t>
      </w:r>
    </w:p>
    <w:p w:rsidR="00D554DF" w:rsidRPr="0060650B" w:rsidRDefault="00D554DF" w:rsidP="00287B92">
      <w:pPr>
        <w:pStyle w:val="SingleTxtG"/>
        <w:rPr>
          <w:lang w:val="fr-FR"/>
        </w:rPr>
      </w:pPr>
      <w:r w:rsidRPr="0060650B">
        <w:rPr>
          <w:lang w:val="fr-FR"/>
        </w:rPr>
        <w:t>287.</w:t>
      </w:r>
      <w:r w:rsidRPr="0060650B">
        <w:rPr>
          <w:lang w:val="fr-FR"/>
        </w:rPr>
        <w:tab/>
      </w:r>
      <w:r w:rsidR="00BA5EC6" w:rsidRPr="0060650B">
        <w:rPr>
          <w:lang w:val="fr-FR"/>
        </w:rPr>
        <w:t xml:space="preserve">La Constitution de la République de Macédoine a été le point de </w:t>
      </w:r>
      <w:r w:rsidR="006F1CEE" w:rsidRPr="0060650B">
        <w:rPr>
          <w:lang w:val="fr-FR"/>
        </w:rPr>
        <w:t>départ</w:t>
      </w:r>
      <w:r w:rsidR="00BA5EC6" w:rsidRPr="0060650B">
        <w:rPr>
          <w:lang w:val="fr-FR"/>
        </w:rPr>
        <w:t xml:space="preserve"> du processus de codification du droit de la famille en République de Macédoine. Conformément à la </w:t>
      </w:r>
      <w:r w:rsidR="006F1CEE" w:rsidRPr="0060650B">
        <w:rPr>
          <w:lang w:val="fr-FR"/>
        </w:rPr>
        <w:t>Constitution</w:t>
      </w:r>
      <w:r w:rsidR="00951C43">
        <w:rPr>
          <w:lang w:val="fr-FR"/>
        </w:rPr>
        <w:t xml:space="preserve">, la famille fait </w:t>
      </w:r>
      <w:r w:rsidR="00BA5EC6" w:rsidRPr="0060650B">
        <w:rPr>
          <w:lang w:val="fr-FR"/>
        </w:rPr>
        <w:t>l’objet</w:t>
      </w:r>
      <w:r w:rsidR="00951C43">
        <w:rPr>
          <w:lang w:val="fr-FR"/>
        </w:rPr>
        <w:t>,</w:t>
      </w:r>
      <w:r w:rsidR="00951C43" w:rsidRPr="00951C43">
        <w:rPr>
          <w:lang w:val="fr-FR"/>
        </w:rPr>
        <w:t xml:space="preserve"> </w:t>
      </w:r>
      <w:r w:rsidR="00951C43">
        <w:rPr>
          <w:lang w:val="fr-FR"/>
        </w:rPr>
        <w:t>e</w:t>
      </w:r>
      <w:r w:rsidR="00951C43" w:rsidRPr="0060650B">
        <w:rPr>
          <w:lang w:val="fr-FR"/>
        </w:rPr>
        <w:t>n tant qu’institution d’une importance particulière,</w:t>
      </w:r>
      <w:r w:rsidR="00C759F1">
        <w:rPr>
          <w:lang w:val="fr-FR"/>
        </w:rPr>
        <w:t xml:space="preserve"> </w:t>
      </w:r>
      <w:r w:rsidR="00BA5EC6" w:rsidRPr="0060650B">
        <w:rPr>
          <w:lang w:val="fr-FR"/>
        </w:rPr>
        <w:t>d’un intérêt particulier de la part de l’État, c’est</w:t>
      </w:r>
      <w:r w:rsidR="007214D8">
        <w:rPr>
          <w:lang w:val="fr-FR"/>
        </w:rPr>
        <w:t>-</w:t>
      </w:r>
      <w:r w:rsidR="00BA5EC6" w:rsidRPr="0060650B">
        <w:rPr>
          <w:lang w:val="fr-FR"/>
        </w:rPr>
        <w:t>à</w:t>
      </w:r>
      <w:r w:rsidR="007214D8">
        <w:rPr>
          <w:lang w:val="fr-FR"/>
        </w:rPr>
        <w:t>-</w:t>
      </w:r>
      <w:r w:rsidR="00BA5EC6" w:rsidRPr="0060650B">
        <w:rPr>
          <w:lang w:val="fr-FR"/>
        </w:rPr>
        <w:t xml:space="preserve">dire de tout son système juridique et institutionnel. La loi sur la famille réglemente la totalité des </w:t>
      </w:r>
      <w:r w:rsidR="006F1CEE" w:rsidRPr="0060650B">
        <w:rPr>
          <w:lang w:val="fr-FR"/>
        </w:rPr>
        <w:t>relations</w:t>
      </w:r>
      <w:r w:rsidR="00BA5EC6" w:rsidRPr="0060650B">
        <w:rPr>
          <w:lang w:val="fr-FR"/>
        </w:rPr>
        <w:t xml:space="preserve"> au sein du mariage et de </w:t>
      </w:r>
      <w:smartTag w:uri="urn:schemas-microsoft-com:office:smarttags" w:element="PersonName">
        <w:smartTagPr>
          <w:attr w:name="ProductID" w:val="la famille. Elle"/>
        </w:smartTagPr>
        <w:r w:rsidR="00BA5EC6" w:rsidRPr="0060650B">
          <w:rPr>
            <w:lang w:val="fr-FR"/>
          </w:rPr>
          <w:t>la famille. Elle</w:t>
        </w:r>
      </w:smartTag>
      <w:r w:rsidR="00BA5EC6" w:rsidRPr="0060650B">
        <w:rPr>
          <w:lang w:val="fr-FR"/>
        </w:rPr>
        <w:t xml:space="preserve"> réunit l’institution du mariage, les relations parents-enfants, l’adoption et l’institution de la tutelle. </w:t>
      </w:r>
    </w:p>
    <w:p w:rsidR="00D554DF" w:rsidRPr="0060650B" w:rsidRDefault="00D554DF" w:rsidP="00287B92">
      <w:pPr>
        <w:pStyle w:val="SingleTxtG"/>
        <w:rPr>
          <w:lang w:val="fr-FR"/>
        </w:rPr>
      </w:pPr>
      <w:r w:rsidRPr="0060650B">
        <w:rPr>
          <w:lang w:val="fr-FR"/>
        </w:rPr>
        <w:t>288.</w:t>
      </w:r>
      <w:r w:rsidRPr="0060650B">
        <w:rPr>
          <w:lang w:val="fr-FR"/>
        </w:rPr>
        <w:tab/>
      </w:r>
      <w:r w:rsidR="00BA5EC6" w:rsidRPr="0060650B">
        <w:rPr>
          <w:lang w:val="fr-FR"/>
        </w:rPr>
        <w:t xml:space="preserve">Le mariage </w:t>
      </w:r>
      <w:r w:rsidR="00EC5373" w:rsidRPr="00EC5373">
        <w:rPr>
          <w:lang w:val="fr-FR"/>
        </w:rPr>
        <w:t>est l'union d'un homme et d'une femme consacrée par la loi, dans laquelle les intérêts des époux, de la famille et de la société sont préservés</w:t>
      </w:r>
      <w:r w:rsidR="00BA5EC6" w:rsidRPr="0060650B">
        <w:rPr>
          <w:lang w:val="fr-FR"/>
        </w:rPr>
        <w:t>.</w:t>
      </w:r>
      <w:r w:rsidR="00EC5373" w:rsidRPr="00273B97">
        <w:rPr>
          <w:lang w:val="fr-FR"/>
        </w:rPr>
        <w:t xml:space="preserve"> </w:t>
      </w:r>
      <w:r w:rsidR="00EC5373" w:rsidRPr="00EC5373">
        <w:rPr>
          <w:lang w:val="fr-FR"/>
        </w:rPr>
        <w:t xml:space="preserve">Peuvent contracter mariage deux personnes de sexe différent qui en expriment librement le souhait devant l'organe administratif </w:t>
      </w:r>
      <w:r w:rsidR="00BA5EC6" w:rsidRPr="0060650B">
        <w:rPr>
          <w:lang w:val="fr-FR"/>
        </w:rPr>
        <w:t xml:space="preserve">compétent. </w:t>
      </w:r>
      <w:r w:rsidR="00EC5373" w:rsidRPr="00EC5373">
        <w:rPr>
          <w:lang w:val="fr-FR"/>
        </w:rPr>
        <w:t>Ne peuvent en principe contracter mariage les personnes qui n'ont pas atteint l'âge de 18 ans</w:t>
      </w:r>
      <w:r w:rsidR="00BA5EC6" w:rsidRPr="0060650B">
        <w:rPr>
          <w:lang w:val="fr-FR"/>
        </w:rPr>
        <w:t xml:space="preserve">. </w:t>
      </w:r>
    </w:p>
    <w:p w:rsidR="00D554DF" w:rsidRPr="0060650B" w:rsidRDefault="00D554DF" w:rsidP="00287B92">
      <w:pPr>
        <w:pStyle w:val="SingleTxtG"/>
        <w:rPr>
          <w:lang w:val="fr-FR"/>
        </w:rPr>
      </w:pPr>
      <w:r w:rsidRPr="0060650B">
        <w:rPr>
          <w:lang w:val="fr-FR"/>
        </w:rPr>
        <w:t>289.</w:t>
      </w:r>
      <w:r w:rsidRPr="0060650B">
        <w:rPr>
          <w:lang w:val="fr-FR"/>
        </w:rPr>
        <w:tab/>
      </w:r>
      <w:r w:rsidR="00BA5EC6" w:rsidRPr="0060650B">
        <w:rPr>
          <w:lang w:val="fr-FR"/>
        </w:rPr>
        <w:t xml:space="preserve">Un tribunal </w:t>
      </w:r>
      <w:r w:rsidR="00EC5373">
        <w:rPr>
          <w:lang w:val="fr-FR"/>
        </w:rPr>
        <w:t>compétent</w:t>
      </w:r>
      <w:r w:rsidR="00BA5EC6" w:rsidRPr="0060650B">
        <w:rPr>
          <w:lang w:val="fr-FR"/>
        </w:rPr>
        <w:t xml:space="preserve"> peut </w:t>
      </w:r>
      <w:r w:rsidR="00453F68">
        <w:rPr>
          <w:lang w:val="fr-FR"/>
        </w:rPr>
        <w:t xml:space="preserve">néanmoins </w:t>
      </w:r>
      <w:r w:rsidR="00BA5EC6" w:rsidRPr="0060650B">
        <w:rPr>
          <w:lang w:val="fr-FR"/>
        </w:rPr>
        <w:t>autoriser</w:t>
      </w:r>
      <w:r w:rsidR="00EC5373" w:rsidRPr="00EC5373">
        <w:rPr>
          <w:lang w:val="fr-FR"/>
        </w:rPr>
        <w:t xml:space="preserve"> une personne âgée de 16 ans au moins à se marier, s'il constate que cette personne a la maturité physique et psychologique nécessaire pour exercer les droits et les devoirs liés au mariage après avis d'un établissement médical</w:t>
      </w:r>
      <w:r w:rsidR="002A613D">
        <w:rPr>
          <w:lang w:val="fr-FR"/>
        </w:rPr>
        <w:t>,</w:t>
      </w:r>
      <w:r w:rsidR="00EC5373" w:rsidRPr="00EC5373">
        <w:rPr>
          <w:lang w:val="fr-FR"/>
        </w:rPr>
        <w:t xml:space="preserve"> et</w:t>
      </w:r>
      <w:r w:rsidR="00453F68">
        <w:rPr>
          <w:lang w:val="fr-FR"/>
        </w:rPr>
        <w:t xml:space="preserve"> après avoir adressé la personne à un</w:t>
      </w:r>
      <w:r w:rsidR="00EC5373" w:rsidRPr="00EC5373">
        <w:rPr>
          <w:lang w:val="fr-FR"/>
        </w:rPr>
        <w:t xml:space="preserve"> centre</w:t>
      </w:r>
      <w:r w:rsidR="00EC5373">
        <w:rPr>
          <w:lang w:val="fr-FR"/>
        </w:rPr>
        <w:t xml:space="preserve"> </w:t>
      </w:r>
      <w:r w:rsidR="00BA5EC6" w:rsidRPr="0060650B">
        <w:rPr>
          <w:lang w:val="fr-FR"/>
        </w:rPr>
        <w:t xml:space="preserve">d’aide sociale. </w:t>
      </w:r>
    </w:p>
    <w:p w:rsidR="00D554DF" w:rsidRPr="0060650B" w:rsidRDefault="00D554DF" w:rsidP="00287B92">
      <w:pPr>
        <w:pStyle w:val="SingleTxtG"/>
        <w:rPr>
          <w:lang w:val="fr-FR"/>
        </w:rPr>
      </w:pPr>
      <w:r w:rsidRPr="0060650B">
        <w:rPr>
          <w:lang w:val="fr-FR"/>
        </w:rPr>
        <w:t>290.</w:t>
      </w:r>
      <w:r w:rsidRPr="0060650B">
        <w:rPr>
          <w:lang w:val="fr-FR"/>
        </w:rPr>
        <w:tab/>
      </w:r>
      <w:r w:rsidR="00EC5373" w:rsidRPr="00EC5373">
        <w:rPr>
          <w:lang w:val="fr-FR"/>
        </w:rPr>
        <w:t xml:space="preserve">Les relations entre les époux reposent sur le libre choix de contracter mariage, pour l'homme et pour la femme, celui-ci étant fondé sur l'égalité, le respect mutuel et </w:t>
      </w:r>
      <w:r w:rsidR="00BA5EC6" w:rsidRPr="0060650B">
        <w:rPr>
          <w:lang w:val="fr-FR"/>
        </w:rPr>
        <w:t>l’entraide. La tradition familiale continue d’influencer le choix du nom de famille même si la loi prévoit qu’au moment du mariage, chaque conjoint peut convenir de conserver son nom de famille respectif, d’</w:t>
      </w:r>
      <w:r w:rsidR="006F1CEE" w:rsidRPr="0060650B">
        <w:rPr>
          <w:lang w:val="fr-FR"/>
        </w:rPr>
        <w:t>adopter</w:t>
      </w:r>
      <w:r w:rsidR="00BA5EC6" w:rsidRPr="0060650B">
        <w:rPr>
          <w:lang w:val="fr-FR"/>
        </w:rPr>
        <w:t xml:space="preserve"> le nom de l’un des deux conjoints ou d’ajouter le nom de l’autre à son propre nom. L’un peut encore accepter le nom de la famille de l’autre et ajouter le sien à la suite. </w:t>
      </w:r>
    </w:p>
    <w:p w:rsidR="00D554DF" w:rsidRPr="0060650B" w:rsidRDefault="00D554DF" w:rsidP="00287B92">
      <w:pPr>
        <w:pStyle w:val="SingleTxtG"/>
        <w:rPr>
          <w:lang w:val="fr-FR"/>
        </w:rPr>
      </w:pPr>
      <w:r w:rsidRPr="0060650B">
        <w:rPr>
          <w:lang w:val="fr-FR"/>
        </w:rPr>
        <w:t>291.</w:t>
      </w:r>
      <w:r w:rsidRPr="0060650B">
        <w:rPr>
          <w:lang w:val="fr-FR"/>
        </w:rPr>
        <w:tab/>
      </w:r>
      <w:r w:rsidR="00BA5EC6" w:rsidRPr="0060650B">
        <w:rPr>
          <w:lang w:val="fr-FR"/>
        </w:rPr>
        <w:t xml:space="preserve">Les </w:t>
      </w:r>
      <w:r w:rsidRPr="0060650B">
        <w:rPr>
          <w:lang w:val="fr-FR"/>
        </w:rPr>
        <w:t xml:space="preserve">relations </w:t>
      </w:r>
      <w:r w:rsidR="00BA5EC6" w:rsidRPr="0060650B">
        <w:rPr>
          <w:lang w:val="fr-FR"/>
        </w:rPr>
        <w:t>parents et enfants reposent</w:t>
      </w:r>
      <w:r w:rsidR="00260DBB">
        <w:rPr>
          <w:lang w:val="fr-FR"/>
        </w:rPr>
        <w:t xml:space="preserve"> sur</w:t>
      </w:r>
      <w:r w:rsidR="00BA5EC6" w:rsidRPr="0060650B">
        <w:rPr>
          <w:lang w:val="fr-FR"/>
        </w:rPr>
        <w:t xml:space="preserve"> </w:t>
      </w:r>
      <w:r w:rsidR="00260DBB" w:rsidRPr="0060650B">
        <w:rPr>
          <w:lang w:val="fr-FR"/>
        </w:rPr>
        <w:t xml:space="preserve">le droit et le devoir </w:t>
      </w:r>
      <w:r w:rsidR="00260DBB">
        <w:rPr>
          <w:lang w:val="fr-FR"/>
        </w:rPr>
        <w:t>des parents</w:t>
      </w:r>
      <w:r w:rsidR="00C759F1">
        <w:rPr>
          <w:lang w:val="fr-FR"/>
        </w:rPr>
        <w:t xml:space="preserve"> </w:t>
      </w:r>
      <w:r w:rsidR="002A613D">
        <w:rPr>
          <w:lang w:val="fr-FR"/>
        </w:rPr>
        <w:t xml:space="preserve">d'entretenir et d'élever </w:t>
      </w:r>
      <w:r w:rsidR="00260DBB" w:rsidRPr="0060650B">
        <w:rPr>
          <w:lang w:val="fr-FR"/>
        </w:rPr>
        <w:t xml:space="preserve">leurs enfants, de </w:t>
      </w:r>
      <w:r w:rsidR="002A613D">
        <w:rPr>
          <w:lang w:val="fr-FR"/>
        </w:rPr>
        <w:t>protéger leur vie et leur santé, de les préparer à mener une vie autonome et à travailler</w:t>
      </w:r>
      <w:r w:rsidR="00260DBB" w:rsidRPr="0060650B">
        <w:rPr>
          <w:lang w:val="fr-FR"/>
        </w:rPr>
        <w:t xml:space="preserve"> et de les éduquer</w:t>
      </w:r>
      <w:r w:rsidR="00280A84" w:rsidRPr="0060650B">
        <w:rPr>
          <w:lang w:val="fr-FR"/>
        </w:rPr>
        <w:t xml:space="preserve">. </w:t>
      </w:r>
    </w:p>
    <w:p w:rsidR="00D554DF" w:rsidRPr="0060650B" w:rsidRDefault="00D554DF" w:rsidP="00287B92">
      <w:pPr>
        <w:pStyle w:val="SingleTxtG"/>
        <w:rPr>
          <w:lang w:val="fr-FR"/>
        </w:rPr>
      </w:pPr>
      <w:r w:rsidRPr="0060650B">
        <w:rPr>
          <w:lang w:val="fr-FR"/>
        </w:rPr>
        <w:t>292.</w:t>
      </w:r>
      <w:r w:rsidRPr="0060650B">
        <w:rPr>
          <w:lang w:val="fr-FR"/>
        </w:rPr>
        <w:tab/>
      </w:r>
      <w:r w:rsidR="00280A84" w:rsidRPr="0060650B">
        <w:rPr>
          <w:lang w:val="fr-FR"/>
        </w:rPr>
        <w:t>L</w:t>
      </w:r>
      <w:r w:rsidR="00951C43">
        <w:rPr>
          <w:lang w:val="fr-FR"/>
        </w:rPr>
        <w:t>'autorité parentale</w:t>
      </w:r>
      <w:r w:rsidR="00280A84" w:rsidRPr="0060650B">
        <w:rPr>
          <w:lang w:val="fr-FR"/>
        </w:rPr>
        <w:t xml:space="preserve"> est exercé</w:t>
      </w:r>
      <w:r w:rsidR="00951C43">
        <w:rPr>
          <w:lang w:val="fr-FR"/>
        </w:rPr>
        <w:t>e</w:t>
      </w:r>
      <w:r w:rsidR="00280A84" w:rsidRPr="0060650B">
        <w:rPr>
          <w:lang w:val="fr-FR"/>
        </w:rPr>
        <w:t xml:space="preserve"> </w:t>
      </w:r>
      <w:r w:rsidR="00951C43" w:rsidRPr="00951C43">
        <w:rPr>
          <w:lang w:val="fr-FR"/>
        </w:rPr>
        <w:t>en commun par les deux parents</w:t>
      </w:r>
      <w:r w:rsidR="00280A84" w:rsidRPr="0060650B">
        <w:rPr>
          <w:lang w:val="fr-FR"/>
        </w:rPr>
        <w:t xml:space="preserve">, </w:t>
      </w:r>
      <w:r w:rsidR="00453F68" w:rsidRPr="00273B97">
        <w:rPr>
          <w:noProof/>
          <w:lang w:val="fr-FR"/>
        </w:rPr>
        <w:t>compte tenu des besoins et des intérêts des enfants et des intérêts de la collectivité</w:t>
      </w:r>
      <w:r w:rsidR="00A4285E" w:rsidRPr="0060650B">
        <w:rPr>
          <w:lang w:val="fr-FR"/>
        </w:rPr>
        <w:t xml:space="preserve">. </w:t>
      </w:r>
    </w:p>
    <w:p w:rsidR="00D554DF" w:rsidRPr="0060650B" w:rsidRDefault="00D554DF" w:rsidP="00287B92">
      <w:pPr>
        <w:pStyle w:val="SingleTxtG"/>
        <w:rPr>
          <w:lang w:val="fr-FR"/>
        </w:rPr>
      </w:pPr>
      <w:r w:rsidRPr="0060650B">
        <w:rPr>
          <w:lang w:val="fr-FR"/>
        </w:rPr>
        <w:t>293.</w:t>
      </w:r>
      <w:r w:rsidRPr="0060650B">
        <w:rPr>
          <w:lang w:val="fr-FR"/>
        </w:rPr>
        <w:tab/>
      </w:r>
      <w:r w:rsidR="00A4285E" w:rsidRPr="0060650B">
        <w:rPr>
          <w:lang w:val="fr-FR"/>
        </w:rPr>
        <w:t xml:space="preserve">Les </w:t>
      </w:r>
      <w:r w:rsidR="006F1CEE" w:rsidRPr="0060650B">
        <w:rPr>
          <w:lang w:val="fr-FR"/>
        </w:rPr>
        <w:t>droits</w:t>
      </w:r>
      <w:r w:rsidR="00A4285E" w:rsidRPr="0060650B">
        <w:rPr>
          <w:lang w:val="fr-FR"/>
        </w:rPr>
        <w:t xml:space="preserve"> et </w:t>
      </w:r>
      <w:r w:rsidR="002A613D">
        <w:rPr>
          <w:lang w:val="fr-FR"/>
        </w:rPr>
        <w:t>devoirs</w:t>
      </w:r>
      <w:r w:rsidR="00A4285E" w:rsidRPr="0060650B">
        <w:rPr>
          <w:lang w:val="fr-FR"/>
        </w:rPr>
        <w:t xml:space="preserve"> des parents et</w:t>
      </w:r>
      <w:r w:rsidR="00453F68">
        <w:rPr>
          <w:lang w:val="fr-FR"/>
        </w:rPr>
        <w:t xml:space="preserve"> des</w:t>
      </w:r>
      <w:r w:rsidR="00A4285E" w:rsidRPr="0060650B">
        <w:rPr>
          <w:lang w:val="fr-FR"/>
        </w:rPr>
        <w:t xml:space="preserve"> autres membres de la famille </w:t>
      </w:r>
      <w:r w:rsidR="002A613D">
        <w:rPr>
          <w:lang w:val="fr-FR"/>
        </w:rPr>
        <w:t xml:space="preserve">vis-à-vis </w:t>
      </w:r>
      <w:r w:rsidR="00A4285E" w:rsidRPr="0060650B">
        <w:rPr>
          <w:lang w:val="fr-FR"/>
        </w:rPr>
        <w:t>des enfant</w:t>
      </w:r>
      <w:r w:rsidR="008070CA" w:rsidRPr="0060650B">
        <w:rPr>
          <w:lang w:val="fr-FR"/>
        </w:rPr>
        <w:t>s</w:t>
      </w:r>
      <w:r w:rsidR="002A613D">
        <w:rPr>
          <w:lang w:val="fr-FR"/>
        </w:rPr>
        <w:t>, au même titre que les</w:t>
      </w:r>
      <w:r w:rsidR="00A4285E" w:rsidRPr="0060650B">
        <w:rPr>
          <w:lang w:val="fr-FR"/>
        </w:rPr>
        <w:t xml:space="preserve"> droits et </w:t>
      </w:r>
      <w:r w:rsidR="002A613D">
        <w:rPr>
          <w:lang w:val="fr-FR"/>
        </w:rPr>
        <w:t>devoirs</w:t>
      </w:r>
      <w:r w:rsidR="00A4285E" w:rsidRPr="0060650B">
        <w:rPr>
          <w:lang w:val="fr-FR"/>
        </w:rPr>
        <w:t xml:space="preserve"> des enfants </w:t>
      </w:r>
      <w:r w:rsidR="002A613D">
        <w:rPr>
          <w:lang w:val="fr-FR"/>
        </w:rPr>
        <w:t>vis-à-vis de leurs</w:t>
      </w:r>
      <w:r w:rsidR="00A4285E" w:rsidRPr="0060650B">
        <w:rPr>
          <w:lang w:val="fr-FR"/>
        </w:rPr>
        <w:t xml:space="preserve"> parents et </w:t>
      </w:r>
      <w:r w:rsidR="00453F68">
        <w:rPr>
          <w:lang w:val="fr-FR"/>
        </w:rPr>
        <w:t xml:space="preserve">des </w:t>
      </w:r>
      <w:r w:rsidR="00A4285E" w:rsidRPr="0060650B">
        <w:rPr>
          <w:lang w:val="fr-FR"/>
        </w:rPr>
        <w:t>autres membres de la famille,</w:t>
      </w:r>
      <w:r w:rsidR="002A613D" w:rsidRPr="002A613D">
        <w:rPr>
          <w:lang w:val="fr-FR"/>
        </w:rPr>
        <w:t xml:space="preserve"> </w:t>
      </w:r>
      <w:r w:rsidR="002A613D">
        <w:rPr>
          <w:lang w:val="fr-FR"/>
        </w:rPr>
        <w:t>sont identiques,</w:t>
      </w:r>
      <w:r w:rsidR="00A4285E" w:rsidRPr="0060650B">
        <w:rPr>
          <w:lang w:val="fr-FR"/>
        </w:rPr>
        <w:t xml:space="preserve"> que les enfants soient nés</w:t>
      </w:r>
      <w:r w:rsidR="002A613D">
        <w:rPr>
          <w:lang w:val="fr-FR"/>
        </w:rPr>
        <w:t xml:space="preserve"> dans le cadre du mariage ou </w:t>
      </w:r>
      <w:r w:rsidR="00A4285E" w:rsidRPr="0060650B">
        <w:rPr>
          <w:lang w:val="fr-FR"/>
        </w:rPr>
        <w:t xml:space="preserve">hors des liens du mariage. </w:t>
      </w:r>
    </w:p>
    <w:p w:rsidR="00D554DF" w:rsidRPr="0060650B" w:rsidRDefault="00D554DF" w:rsidP="00287B92">
      <w:pPr>
        <w:pStyle w:val="SingleTxtG"/>
        <w:rPr>
          <w:lang w:val="fr-FR"/>
        </w:rPr>
      </w:pPr>
      <w:r w:rsidRPr="0060650B">
        <w:rPr>
          <w:lang w:val="fr-FR"/>
        </w:rPr>
        <w:t>294.</w:t>
      </w:r>
      <w:r w:rsidRPr="0060650B">
        <w:rPr>
          <w:lang w:val="fr-FR"/>
        </w:rPr>
        <w:tab/>
      </w:r>
      <w:r w:rsidR="00A4285E" w:rsidRPr="0060650B">
        <w:rPr>
          <w:lang w:val="fr-FR"/>
        </w:rPr>
        <w:t>L</w:t>
      </w:r>
      <w:r w:rsidR="00951C43">
        <w:rPr>
          <w:lang w:val="fr-FR"/>
        </w:rPr>
        <w:t>'autorité parentale</w:t>
      </w:r>
      <w:r w:rsidR="00A4285E" w:rsidRPr="0060650B">
        <w:rPr>
          <w:lang w:val="fr-FR"/>
        </w:rPr>
        <w:t xml:space="preserve"> cesse </w:t>
      </w:r>
      <w:r w:rsidR="00951C43">
        <w:rPr>
          <w:lang w:val="fr-FR"/>
        </w:rPr>
        <w:t>à la majorité de</w:t>
      </w:r>
      <w:r w:rsidR="00A4285E" w:rsidRPr="0060650B">
        <w:rPr>
          <w:lang w:val="fr-FR"/>
        </w:rPr>
        <w:t xml:space="preserve"> l’enfant ou </w:t>
      </w:r>
      <w:r w:rsidR="00951C43">
        <w:rPr>
          <w:lang w:val="fr-FR"/>
        </w:rPr>
        <w:t xml:space="preserve">en </w:t>
      </w:r>
      <w:r w:rsidR="00951C43" w:rsidRPr="00951C43">
        <w:rPr>
          <w:lang w:val="fr-FR"/>
        </w:rPr>
        <w:t>vertu d'une décision de justice</w:t>
      </w:r>
      <w:r w:rsidR="00A4285E" w:rsidRPr="0060650B">
        <w:rPr>
          <w:lang w:val="fr-FR"/>
        </w:rPr>
        <w:t>. Les parents ont le droit et le devoir de s’o</w:t>
      </w:r>
      <w:r w:rsidR="002D22EE" w:rsidRPr="0060650B">
        <w:rPr>
          <w:lang w:val="fr-FR"/>
        </w:rPr>
        <w:t xml:space="preserve">ccuper de leurs enfants mineurs, de </w:t>
      </w:r>
      <w:r w:rsidR="00260DBB" w:rsidRPr="00260DBB">
        <w:rPr>
          <w:lang w:val="fr-FR"/>
        </w:rPr>
        <w:t>leur fournir les meilleures conditions de vie</w:t>
      </w:r>
      <w:r w:rsidR="00260DBB">
        <w:rPr>
          <w:lang w:val="fr-FR"/>
        </w:rPr>
        <w:t>, de prendre soin</w:t>
      </w:r>
      <w:r w:rsidR="002D22EE" w:rsidRPr="0060650B">
        <w:rPr>
          <w:lang w:val="fr-FR"/>
        </w:rPr>
        <w:t xml:space="preserve"> de leur santé, de les préparer à l’autonomie et au travail</w:t>
      </w:r>
      <w:r w:rsidR="00260DBB">
        <w:rPr>
          <w:lang w:val="fr-FR"/>
        </w:rPr>
        <w:t xml:space="preserve">, de les éduquer, les scolariser et de leur permettre d'acquérir </w:t>
      </w:r>
      <w:r w:rsidR="009000C8">
        <w:rPr>
          <w:lang w:val="fr-FR"/>
        </w:rPr>
        <w:t>une</w:t>
      </w:r>
      <w:r w:rsidR="00260DBB">
        <w:rPr>
          <w:lang w:val="fr-FR"/>
        </w:rPr>
        <w:t xml:space="preserve"> </w:t>
      </w:r>
      <w:r w:rsidR="009000C8">
        <w:rPr>
          <w:lang w:val="fr-FR"/>
        </w:rPr>
        <w:t>formation</w:t>
      </w:r>
      <w:r w:rsidR="00260DBB">
        <w:rPr>
          <w:lang w:val="fr-FR"/>
        </w:rPr>
        <w:t xml:space="preserve"> </w:t>
      </w:r>
      <w:r w:rsidR="002D22EE" w:rsidRPr="0060650B">
        <w:rPr>
          <w:lang w:val="fr-FR"/>
        </w:rPr>
        <w:t xml:space="preserve">professionnelle. </w:t>
      </w:r>
    </w:p>
    <w:p w:rsidR="00D554DF" w:rsidRPr="0060650B" w:rsidRDefault="00D554DF" w:rsidP="00287B92">
      <w:pPr>
        <w:pStyle w:val="SingleTxtG"/>
        <w:rPr>
          <w:lang w:val="fr-FR"/>
        </w:rPr>
      </w:pPr>
      <w:r w:rsidRPr="0060650B">
        <w:rPr>
          <w:lang w:val="fr-FR"/>
        </w:rPr>
        <w:t>295.</w:t>
      </w:r>
      <w:r w:rsidRPr="0060650B">
        <w:rPr>
          <w:lang w:val="fr-FR"/>
        </w:rPr>
        <w:tab/>
      </w:r>
      <w:r w:rsidR="00260DBB" w:rsidRPr="0060650B">
        <w:rPr>
          <w:lang w:val="fr-FR"/>
        </w:rPr>
        <w:t xml:space="preserve">L’enfant a le droit d’être entretenu </w:t>
      </w:r>
      <w:r w:rsidR="009000C8">
        <w:rPr>
          <w:lang w:val="fr-FR"/>
        </w:rPr>
        <w:t xml:space="preserve">et soigné </w:t>
      </w:r>
      <w:r w:rsidR="00260DBB" w:rsidRPr="0060650B">
        <w:rPr>
          <w:lang w:val="fr-FR"/>
        </w:rPr>
        <w:t>par ses parents,</w:t>
      </w:r>
      <w:r w:rsidR="009000C8">
        <w:rPr>
          <w:lang w:val="fr-FR"/>
        </w:rPr>
        <w:t xml:space="preserve"> à ce que sa vie et sa santé soient protégées, à être</w:t>
      </w:r>
      <w:r w:rsidR="00260DBB" w:rsidRPr="0060650B">
        <w:rPr>
          <w:lang w:val="fr-FR"/>
        </w:rPr>
        <w:t xml:space="preserve"> préparé à mener une vie autonome et à travailler et </w:t>
      </w:r>
      <w:r w:rsidR="009000C8">
        <w:rPr>
          <w:lang w:val="fr-FR"/>
        </w:rPr>
        <w:t>à</w:t>
      </w:r>
      <w:r w:rsidR="00260DBB" w:rsidRPr="0060650B">
        <w:rPr>
          <w:lang w:val="fr-FR"/>
        </w:rPr>
        <w:t xml:space="preserve"> bénéficier de conditions optimales en matière d’</w:t>
      </w:r>
      <w:r w:rsidR="009000C8">
        <w:rPr>
          <w:lang w:val="fr-FR"/>
        </w:rPr>
        <w:t>apprentissage de la vie, d'</w:t>
      </w:r>
      <w:r w:rsidR="00260DBB" w:rsidRPr="0060650B">
        <w:rPr>
          <w:lang w:val="fr-FR"/>
        </w:rPr>
        <w:t xml:space="preserve">éducation et de formation professionnelle, selon la situation </w:t>
      </w:r>
      <w:r w:rsidR="009000C8">
        <w:rPr>
          <w:lang w:val="fr-FR"/>
        </w:rPr>
        <w:t>de sa famille</w:t>
      </w:r>
      <w:r w:rsidR="002D22EE" w:rsidRPr="0060650B">
        <w:rPr>
          <w:lang w:val="fr-FR"/>
        </w:rPr>
        <w:t xml:space="preserve">. L’enfant a le droit </w:t>
      </w:r>
      <w:r w:rsidR="002504C5" w:rsidRPr="002504C5">
        <w:rPr>
          <w:lang w:val="fr-FR"/>
        </w:rPr>
        <w:t xml:space="preserve">d’entretenir des relations personnelles et des contacts directs </w:t>
      </w:r>
      <w:r w:rsidR="002D22EE" w:rsidRPr="0060650B">
        <w:rPr>
          <w:lang w:val="fr-FR"/>
        </w:rPr>
        <w:t xml:space="preserve">avec le parent avec lequel il ne vit pas. </w:t>
      </w:r>
    </w:p>
    <w:p w:rsidR="00D554DF" w:rsidRPr="0060650B" w:rsidRDefault="00D554DF" w:rsidP="00287B92">
      <w:pPr>
        <w:pStyle w:val="SingleTxtG"/>
        <w:rPr>
          <w:lang w:val="fr-FR"/>
        </w:rPr>
      </w:pPr>
      <w:r w:rsidRPr="0060650B">
        <w:rPr>
          <w:lang w:val="fr-FR"/>
        </w:rPr>
        <w:t>296.</w:t>
      </w:r>
      <w:r w:rsidRPr="0060650B">
        <w:rPr>
          <w:lang w:val="fr-FR"/>
        </w:rPr>
        <w:tab/>
      </w:r>
      <w:r w:rsidR="002D22EE" w:rsidRPr="0060650B">
        <w:rPr>
          <w:lang w:val="fr-FR"/>
        </w:rPr>
        <w:t xml:space="preserve">Le </w:t>
      </w:r>
      <w:r w:rsidRPr="0060650B">
        <w:rPr>
          <w:lang w:val="fr-FR"/>
        </w:rPr>
        <w:t xml:space="preserve">parent </w:t>
      </w:r>
      <w:r w:rsidR="002D22EE" w:rsidRPr="0060650B">
        <w:rPr>
          <w:lang w:val="fr-FR"/>
        </w:rPr>
        <w:t>avec lequel l’enfant ne vit pas a le d</w:t>
      </w:r>
      <w:r w:rsidR="008070CA" w:rsidRPr="0060650B">
        <w:rPr>
          <w:lang w:val="fr-FR"/>
        </w:rPr>
        <w:t xml:space="preserve">roit et le devoir </w:t>
      </w:r>
      <w:r w:rsidR="002504C5" w:rsidRPr="002504C5">
        <w:rPr>
          <w:lang w:val="fr-FR"/>
        </w:rPr>
        <w:t>d’entretenir des relations personnelles et des contacts directs</w:t>
      </w:r>
      <w:r w:rsidR="002D22EE" w:rsidRPr="0060650B">
        <w:rPr>
          <w:lang w:val="fr-FR"/>
        </w:rPr>
        <w:t xml:space="preserve"> avec son enfant. </w:t>
      </w:r>
    </w:p>
    <w:p w:rsidR="00D554DF" w:rsidRPr="0060650B" w:rsidRDefault="00D554DF" w:rsidP="00287B92">
      <w:pPr>
        <w:pStyle w:val="SingleTxtG"/>
        <w:rPr>
          <w:lang w:val="fr-FR"/>
        </w:rPr>
      </w:pPr>
      <w:r w:rsidRPr="0060650B">
        <w:rPr>
          <w:lang w:val="fr-FR"/>
        </w:rPr>
        <w:t>297.</w:t>
      </w:r>
      <w:r w:rsidRPr="0060650B">
        <w:rPr>
          <w:lang w:val="fr-FR"/>
        </w:rPr>
        <w:tab/>
      </w:r>
      <w:r w:rsidR="002D22EE" w:rsidRPr="0060650B">
        <w:rPr>
          <w:lang w:val="fr-FR"/>
        </w:rPr>
        <w:t xml:space="preserve">Les enfants mineurs ont le droit d’entretenir des contacts directs avec les parents et </w:t>
      </w:r>
      <w:r w:rsidR="002504C5">
        <w:rPr>
          <w:lang w:val="fr-FR"/>
        </w:rPr>
        <w:t xml:space="preserve">les </w:t>
      </w:r>
      <w:r w:rsidR="002D22EE" w:rsidRPr="0060650B">
        <w:rPr>
          <w:lang w:val="fr-FR"/>
        </w:rPr>
        <w:t xml:space="preserve">proches du parent décédé ou </w:t>
      </w:r>
      <w:r w:rsidR="002504C5">
        <w:rPr>
          <w:lang w:val="fr-FR"/>
        </w:rPr>
        <w:t>du</w:t>
      </w:r>
      <w:r w:rsidR="002D22EE" w:rsidRPr="0060650B">
        <w:rPr>
          <w:lang w:val="fr-FR"/>
        </w:rPr>
        <w:t xml:space="preserve"> parent </w:t>
      </w:r>
      <w:r w:rsidR="002504C5">
        <w:rPr>
          <w:lang w:val="fr-FR"/>
        </w:rPr>
        <w:t xml:space="preserve">déchu de son autorité parentale </w:t>
      </w:r>
      <w:r w:rsidR="002D22EE" w:rsidRPr="0060650B">
        <w:rPr>
          <w:lang w:val="fr-FR"/>
        </w:rPr>
        <w:t xml:space="preserve">ou encore </w:t>
      </w:r>
      <w:r w:rsidR="002504C5">
        <w:rPr>
          <w:lang w:val="fr-FR"/>
        </w:rPr>
        <w:t>du</w:t>
      </w:r>
      <w:r w:rsidR="002D22EE" w:rsidRPr="0060650B">
        <w:rPr>
          <w:lang w:val="fr-FR"/>
        </w:rPr>
        <w:t xml:space="preserve"> parent inapte de quelque manière que ce soit à exercer son </w:t>
      </w:r>
      <w:r w:rsidR="002504C5">
        <w:rPr>
          <w:lang w:val="fr-FR"/>
        </w:rPr>
        <w:t>autorité parentale.</w:t>
      </w:r>
    </w:p>
    <w:p w:rsidR="00D554DF" w:rsidRPr="0060650B" w:rsidRDefault="00D554DF" w:rsidP="00287B92">
      <w:pPr>
        <w:pStyle w:val="SingleTxtG"/>
        <w:rPr>
          <w:lang w:val="fr-FR"/>
        </w:rPr>
      </w:pPr>
      <w:r w:rsidRPr="0060650B">
        <w:rPr>
          <w:lang w:val="fr-FR"/>
        </w:rPr>
        <w:t>298.</w:t>
      </w:r>
      <w:r w:rsidRPr="0060650B">
        <w:rPr>
          <w:lang w:val="fr-FR"/>
        </w:rPr>
        <w:tab/>
      </w:r>
      <w:r w:rsidR="002D22EE" w:rsidRPr="0060650B">
        <w:rPr>
          <w:lang w:val="fr-FR"/>
        </w:rPr>
        <w:t xml:space="preserve">Lorsque les parents de l’enfant vivent séparément, ils se mettent d’accord sur lequel d’entre eux prendra soin de l’enfant et en assurera </w:t>
      </w:r>
      <w:smartTag w:uri="urn:schemas-microsoft-com:office:smarttags" w:element="PersonName">
        <w:smartTagPr>
          <w:attr w:name="ProductID" w:val="la garde. En"/>
        </w:smartTagPr>
        <w:r w:rsidR="002D22EE" w:rsidRPr="0060650B">
          <w:rPr>
            <w:lang w:val="fr-FR"/>
          </w:rPr>
          <w:t>la garde. En</w:t>
        </w:r>
      </w:smartTag>
      <w:r w:rsidR="002D22EE" w:rsidRPr="0060650B">
        <w:rPr>
          <w:lang w:val="fr-FR"/>
        </w:rPr>
        <w:t xml:space="preserve"> cas d’</w:t>
      </w:r>
      <w:r w:rsidR="006F1CEE" w:rsidRPr="0060650B">
        <w:rPr>
          <w:lang w:val="fr-FR"/>
        </w:rPr>
        <w:t>impossibilité</w:t>
      </w:r>
      <w:r w:rsidR="002D22EE" w:rsidRPr="0060650B">
        <w:rPr>
          <w:lang w:val="fr-FR"/>
        </w:rPr>
        <w:t xml:space="preserve"> à parvenir à un accord ou si l’accord n’est pas dans les intérêts de l’enfant, la décision sera prise par un centre d’aide sociale. </w:t>
      </w:r>
    </w:p>
    <w:p w:rsidR="00D554DF" w:rsidRPr="0060650B" w:rsidRDefault="00D554DF" w:rsidP="00287B92">
      <w:pPr>
        <w:pStyle w:val="SingleTxtG"/>
        <w:rPr>
          <w:lang w:val="fr-FR"/>
        </w:rPr>
      </w:pPr>
      <w:r w:rsidRPr="0060650B">
        <w:rPr>
          <w:lang w:val="fr-FR"/>
        </w:rPr>
        <w:t>299.</w:t>
      </w:r>
      <w:r w:rsidRPr="0060650B">
        <w:rPr>
          <w:lang w:val="fr-FR"/>
        </w:rPr>
        <w:tab/>
      </w:r>
      <w:r w:rsidR="002D22EE" w:rsidRPr="0060650B">
        <w:rPr>
          <w:lang w:val="fr-FR"/>
        </w:rPr>
        <w:t xml:space="preserve">Lorsque les parents de l’enfant vivent séparément, ils se mettent d’accord sur les moyens à mettre en œuvre pour maintenir </w:t>
      </w:r>
      <w:r w:rsidR="002504C5">
        <w:rPr>
          <w:lang w:val="fr-FR"/>
        </w:rPr>
        <w:t>d</w:t>
      </w:r>
      <w:r w:rsidR="002D22EE" w:rsidRPr="0060650B">
        <w:rPr>
          <w:lang w:val="fr-FR"/>
        </w:rPr>
        <w:t xml:space="preserve">es relations personnelles et </w:t>
      </w:r>
      <w:r w:rsidR="002504C5">
        <w:rPr>
          <w:lang w:val="fr-FR"/>
        </w:rPr>
        <w:t>d</w:t>
      </w:r>
      <w:r w:rsidR="002D22EE" w:rsidRPr="0060650B">
        <w:rPr>
          <w:lang w:val="fr-FR"/>
        </w:rPr>
        <w:t>es contacts directs avec l’</w:t>
      </w:r>
      <w:r w:rsidR="006F1CEE" w:rsidRPr="0060650B">
        <w:rPr>
          <w:lang w:val="fr-FR"/>
        </w:rPr>
        <w:t>enfant</w:t>
      </w:r>
      <w:r w:rsidR="002D22EE" w:rsidRPr="0060650B">
        <w:rPr>
          <w:lang w:val="fr-FR"/>
        </w:rPr>
        <w:t xml:space="preserve">. Si dans un </w:t>
      </w:r>
      <w:r w:rsidR="006F1CEE" w:rsidRPr="0060650B">
        <w:rPr>
          <w:lang w:val="fr-FR"/>
        </w:rPr>
        <w:t>délai</w:t>
      </w:r>
      <w:r w:rsidR="002D22EE" w:rsidRPr="0060650B">
        <w:rPr>
          <w:lang w:val="fr-FR"/>
        </w:rPr>
        <w:t xml:space="preserve"> de deux mois, les parents de l’enfant ne </w:t>
      </w:r>
      <w:r w:rsidR="006F1CEE" w:rsidRPr="0060650B">
        <w:rPr>
          <w:lang w:val="fr-FR"/>
        </w:rPr>
        <w:t>parviennent</w:t>
      </w:r>
      <w:r w:rsidR="002D22EE" w:rsidRPr="0060650B">
        <w:rPr>
          <w:lang w:val="fr-FR"/>
        </w:rPr>
        <w:t xml:space="preserve"> pas à se mettre d’accord sur cette question, la décision </w:t>
      </w:r>
      <w:r w:rsidR="004434A6">
        <w:rPr>
          <w:lang w:val="fr-FR"/>
        </w:rPr>
        <w:t>est</w:t>
      </w:r>
      <w:r w:rsidR="002D22EE" w:rsidRPr="0060650B">
        <w:rPr>
          <w:lang w:val="fr-FR"/>
        </w:rPr>
        <w:t xml:space="preserve"> alors prise par un centre d’aide sociale. </w:t>
      </w:r>
    </w:p>
    <w:p w:rsidR="00902E03" w:rsidRPr="0060650B" w:rsidRDefault="00902E03" w:rsidP="00287B92">
      <w:pPr>
        <w:spacing w:before="240"/>
        <w:jc w:val="center"/>
        <w:rPr>
          <w:u w:val="single"/>
          <w:lang w:val="fr-FR"/>
        </w:rPr>
      </w:pPr>
      <w:r w:rsidRPr="0060650B">
        <w:rPr>
          <w:u w:val="single"/>
          <w:lang w:val="fr-FR"/>
        </w:rPr>
        <w:tab/>
      </w:r>
      <w:r w:rsidRPr="0060650B">
        <w:rPr>
          <w:u w:val="single"/>
          <w:lang w:val="fr-FR"/>
        </w:rPr>
        <w:tab/>
      </w:r>
      <w:r w:rsidRPr="0060650B">
        <w:rPr>
          <w:u w:val="single"/>
          <w:lang w:val="fr-FR"/>
        </w:rPr>
        <w:tab/>
      </w:r>
    </w:p>
    <w:p w:rsidR="00D554DF" w:rsidRPr="0060650B" w:rsidRDefault="00D554DF" w:rsidP="00287B92">
      <w:pPr>
        <w:tabs>
          <w:tab w:val="right" w:pos="850"/>
          <w:tab w:val="left" w:pos="1134"/>
          <w:tab w:val="left" w:pos="1559"/>
          <w:tab w:val="left" w:pos="1984"/>
          <w:tab w:val="left" w:leader="dot" w:pos="7654"/>
          <w:tab w:val="right" w:pos="8929"/>
          <w:tab w:val="right" w:pos="9638"/>
        </w:tabs>
        <w:spacing w:after="120"/>
        <w:rPr>
          <w:lang w:val="fr-FR"/>
        </w:rPr>
      </w:pPr>
    </w:p>
    <w:sectPr w:rsidR="00D554DF" w:rsidRPr="0060650B" w:rsidSect="00B17A1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AEE" w:rsidRDefault="006B7AEE"/>
  </w:endnote>
  <w:endnote w:type="continuationSeparator" w:id="0">
    <w:p w:rsidR="006B7AEE" w:rsidRDefault="006B7AEE"/>
  </w:endnote>
  <w:endnote w:type="continuationNotice" w:id="1">
    <w:p w:rsidR="006B7AEE" w:rsidRDefault="006B7A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D07" w:rsidRPr="00B17A10" w:rsidRDefault="007A7D07" w:rsidP="00B17A10">
    <w:pPr>
      <w:pStyle w:val="Footer"/>
      <w:tabs>
        <w:tab w:val="right" w:pos="9598"/>
      </w:tabs>
    </w:pPr>
    <w:r w:rsidRPr="00B17A10">
      <w:rPr>
        <w:b/>
        <w:sz w:val="18"/>
      </w:rPr>
      <w:fldChar w:fldCharType="begin"/>
    </w:r>
    <w:r w:rsidRPr="00B17A10">
      <w:rPr>
        <w:b/>
        <w:sz w:val="18"/>
      </w:rPr>
      <w:instrText xml:space="preserve"> PAGE  \* MERGEFORMAT </w:instrText>
    </w:r>
    <w:r w:rsidRPr="00B17A10">
      <w:rPr>
        <w:b/>
        <w:sz w:val="18"/>
      </w:rPr>
      <w:fldChar w:fldCharType="separate"/>
    </w:r>
    <w:r w:rsidR="00CC72CE">
      <w:rPr>
        <w:b/>
        <w:noProof/>
        <w:sz w:val="18"/>
      </w:rPr>
      <w:t>16</w:t>
    </w:r>
    <w:r w:rsidRPr="00B17A10">
      <w:rPr>
        <w:b/>
        <w:sz w:val="18"/>
      </w:rPr>
      <w:fldChar w:fldCharType="end"/>
    </w:r>
    <w:r>
      <w:rPr>
        <w:sz w:val="18"/>
      </w:rPr>
      <w:tab/>
    </w:r>
    <w:r w:rsidR="00273B97" w:rsidRPr="00273B97">
      <w:t>GE.11-45821</w:t>
    </w:r>
    <w:r w:rsidR="00D9681B">
      <w:t xml:space="preserve"> </w:t>
    </w:r>
    <w:r w:rsidR="003C60B0">
      <w:t xml:space="preserve"> </w:t>
    </w:r>
    <w:r w:rsidR="00273B97" w:rsidRPr="00273B97">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D07" w:rsidRPr="00B17A10" w:rsidRDefault="00273B97" w:rsidP="00B17A10">
    <w:pPr>
      <w:pStyle w:val="Footer"/>
      <w:tabs>
        <w:tab w:val="right" w:pos="9598"/>
      </w:tabs>
      <w:rPr>
        <w:b/>
        <w:sz w:val="18"/>
      </w:rPr>
    </w:pPr>
    <w:r w:rsidRPr="00273B97">
      <w:t>GE.11-45821</w:t>
    </w:r>
    <w:r w:rsidR="00D9681B">
      <w:t xml:space="preserve"> </w:t>
    </w:r>
    <w:r w:rsidR="003C60B0">
      <w:t xml:space="preserve"> </w:t>
    </w:r>
    <w:r w:rsidRPr="00273B97">
      <w:t>(EXT)</w:t>
    </w:r>
    <w:r w:rsidR="007A7D07">
      <w:tab/>
    </w:r>
    <w:r w:rsidR="007A7D07" w:rsidRPr="00B17A10">
      <w:rPr>
        <w:b/>
        <w:sz w:val="18"/>
      </w:rPr>
      <w:fldChar w:fldCharType="begin"/>
    </w:r>
    <w:r w:rsidR="007A7D07" w:rsidRPr="00B17A10">
      <w:rPr>
        <w:b/>
        <w:sz w:val="18"/>
      </w:rPr>
      <w:instrText xml:space="preserve"> PAGE  \* MERGEFORMAT </w:instrText>
    </w:r>
    <w:r w:rsidR="007A7D07" w:rsidRPr="00B17A10">
      <w:rPr>
        <w:b/>
        <w:sz w:val="18"/>
      </w:rPr>
      <w:fldChar w:fldCharType="separate"/>
    </w:r>
    <w:r w:rsidR="00CC72CE">
      <w:rPr>
        <w:b/>
        <w:noProof/>
        <w:sz w:val="18"/>
      </w:rPr>
      <w:t>15</w:t>
    </w:r>
    <w:r w:rsidR="007A7D07" w:rsidRPr="00B17A1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D07" w:rsidRDefault="00273B97">
    <w:pPr>
      <w:pStyle w:val="Foote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3.75pt;margin-top:-7.95pt;width:87.65pt;height:18.15pt;z-index:1">
          <v:imagedata r:id="rId1" o:title="recycle_French"/>
        </v:shape>
      </w:pict>
    </w:r>
    <w:r w:rsidR="007A7D07">
      <w:rPr>
        <w:sz w:val="20"/>
      </w:rPr>
      <w:t>GE.11-4582</w:t>
    </w:r>
    <w:r>
      <w:rPr>
        <w:sz w:val="20"/>
      </w:rPr>
      <w:t>1</w:t>
    </w:r>
    <w:r w:rsidR="003C60B0">
      <w:rPr>
        <w:sz w:val="20"/>
      </w:rPr>
      <w:t xml:space="preserve"> </w:t>
    </w:r>
    <w:r w:rsidR="00D9681B">
      <w:rPr>
        <w:sz w:val="20"/>
      </w:rPr>
      <w:t xml:space="preserve"> </w:t>
    </w:r>
    <w:r w:rsidR="007A7D07">
      <w:rPr>
        <w:sz w:val="20"/>
      </w:rPr>
      <w:t>(E</w:t>
    </w:r>
    <w:r>
      <w:rPr>
        <w:sz w:val="20"/>
      </w:rPr>
      <w:t>XT</w:t>
    </w:r>
    <w:r w:rsidR="007A7D07">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AEE" w:rsidRDefault="006B7AEE">
      <w:pPr>
        <w:tabs>
          <w:tab w:val="right" w:pos="2155"/>
        </w:tabs>
        <w:spacing w:after="80"/>
        <w:ind w:left="680"/>
        <w:rPr>
          <w:u w:val="single"/>
        </w:rPr>
      </w:pPr>
      <w:r>
        <w:rPr>
          <w:u w:val="single"/>
        </w:rPr>
        <w:tab/>
      </w:r>
    </w:p>
  </w:footnote>
  <w:footnote w:type="continuationSeparator" w:id="0">
    <w:p w:rsidR="006B7AEE" w:rsidRDefault="006B7AEE">
      <w:pPr>
        <w:tabs>
          <w:tab w:val="left" w:pos="2155"/>
        </w:tabs>
        <w:spacing w:after="80"/>
        <w:ind w:left="680"/>
        <w:rPr>
          <w:u w:val="single"/>
        </w:rPr>
      </w:pPr>
      <w:r>
        <w:rPr>
          <w:u w:val="single"/>
        </w:rPr>
        <w:tab/>
      </w:r>
    </w:p>
  </w:footnote>
  <w:footnote w:type="continuationNotice" w:id="1">
    <w:p w:rsidR="006B7AEE" w:rsidRDefault="006B7AEE"/>
  </w:footnote>
  <w:footnote w:id="2">
    <w:p w:rsidR="007A7D07" w:rsidRPr="00111FDA" w:rsidRDefault="007A7D07">
      <w:pPr>
        <w:pStyle w:val="FootnoteText"/>
        <w:rPr>
          <w:lang w:val="fr-FR"/>
        </w:rPr>
      </w:pPr>
      <w:r w:rsidRPr="00111FDA">
        <w:rPr>
          <w:lang w:val="fr-FR"/>
        </w:rPr>
        <w:tab/>
      </w:r>
      <w:r w:rsidRPr="00111FDA">
        <w:rPr>
          <w:rStyle w:val="FootnoteReference"/>
          <w:sz w:val="20"/>
          <w:vertAlign w:val="baseline"/>
          <w:lang w:val="fr-FR"/>
        </w:rPr>
        <w:t>*</w:t>
      </w:r>
      <w:r w:rsidRPr="00111FDA">
        <w:rPr>
          <w:sz w:val="20"/>
          <w:lang w:val="fr-FR"/>
        </w:rPr>
        <w:tab/>
      </w:r>
      <w:r w:rsidRPr="00111FDA">
        <w:rPr>
          <w:lang w:val="fr-FR"/>
        </w:rPr>
        <w:t xml:space="preserve">Conformément aux informations </w:t>
      </w:r>
      <w:r w:rsidR="00E44A64">
        <w:rPr>
          <w:lang w:val="fr-FR"/>
        </w:rPr>
        <w:t xml:space="preserve">communiquées </w:t>
      </w:r>
      <w:r w:rsidRPr="00111FDA">
        <w:rPr>
          <w:lang w:val="fr-FR"/>
        </w:rPr>
        <w:t>aux États part</w:t>
      </w:r>
      <w:r w:rsidR="00E44A64">
        <w:rPr>
          <w:lang w:val="fr-FR"/>
        </w:rPr>
        <w:t>ies concernant le traitement de leurs</w:t>
      </w:r>
      <w:r w:rsidRPr="00111FDA">
        <w:rPr>
          <w:lang w:val="fr-FR"/>
        </w:rPr>
        <w:t xml:space="preserve"> rapports, le présent document n’a pas </w:t>
      </w:r>
      <w:r w:rsidR="003C60B0">
        <w:rPr>
          <w:lang w:val="fr-FR"/>
        </w:rPr>
        <w:t>été revu par les services d’édition</w:t>
      </w:r>
      <w:r w:rsidRPr="00111FDA">
        <w:rPr>
          <w:lang w:val="fr-FR"/>
        </w:rPr>
        <w:t xml:space="preserve"> avant d’être envoyé aux</w:t>
      </w:r>
      <w:r w:rsidR="003C60B0">
        <w:rPr>
          <w:lang w:val="fr-FR"/>
        </w:rPr>
        <w:t xml:space="preserve"> services de traduction de l’Organisation des Nations Unies</w:t>
      </w:r>
      <w:r w:rsidRPr="00111FDA">
        <w:rPr>
          <w:lang w:val="fr-FR"/>
        </w:rPr>
        <w:t>.</w:t>
      </w:r>
    </w:p>
  </w:footnote>
  <w:footnote w:id="3">
    <w:p w:rsidR="007A7D07" w:rsidRPr="00111FDA" w:rsidRDefault="007A7D07">
      <w:pPr>
        <w:pStyle w:val="FootnoteText"/>
        <w:rPr>
          <w:lang w:val="fr-FR"/>
        </w:rPr>
      </w:pPr>
      <w:r w:rsidRPr="00111FDA">
        <w:rPr>
          <w:lang w:val="fr-FR"/>
        </w:rPr>
        <w:tab/>
      </w:r>
      <w:r w:rsidRPr="00111FDA">
        <w:rPr>
          <w:rStyle w:val="FootnoteReference"/>
          <w:sz w:val="20"/>
          <w:vertAlign w:val="baseline"/>
          <w:lang w:val="fr-FR"/>
        </w:rPr>
        <w:t>**</w:t>
      </w:r>
      <w:r w:rsidRPr="00111FDA">
        <w:rPr>
          <w:sz w:val="20"/>
          <w:lang w:val="fr-FR"/>
        </w:rPr>
        <w:tab/>
      </w:r>
      <w:r w:rsidRPr="00111FDA">
        <w:rPr>
          <w:lang w:val="fr-FR"/>
        </w:rPr>
        <w:t>Les annexes peuvent être consultées dans les dossiers du Secrétariat.</w:t>
      </w:r>
    </w:p>
  </w:footnote>
  <w:footnote w:id="4">
    <w:p w:rsidR="007A7D07" w:rsidRPr="00111FDA" w:rsidRDefault="007A7D07" w:rsidP="00654512">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sidRPr="00111FDA">
        <w:rPr>
          <w:lang w:val="fr-FR"/>
        </w:rPr>
        <w:tab/>
        <w:t xml:space="preserve">Loi sur </w:t>
      </w:r>
      <w:r>
        <w:rPr>
          <w:lang w:val="fr-FR"/>
        </w:rPr>
        <w:t>l'audiovisuel</w:t>
      </w:r>
      <w:r w:rsidRPr="00111FDA">
        <w:rPr>
          <w:lang w:val="fr-FR"/>
        </w:rPr>
        <w:t xml:space="preserve">, </w:t>
      </w:r>
      <w:r w:rsidR="00E44A64">
        <w:rPr>
          <w:lang w:val="fr-FR"/>
        </w:rPr>
        <w:t>«Journal officiel de la République de Macédoine»</w:t>
      </w:r>
      <w:r w:rsidRPr="00111FDA">
        <w:rPr>
          <w:lang w:val="fr-FR"/>
        </w:rPr>
        <w:t xml:space="preserve"> n</w:t>
      </w:r>
      <w:r w:rsidRPr="00111FDA">
        <w:rPr>
          <w:vertAlign w:val="superscript"/>
          <w:lang w:val="fr-FR"/>
        </w:rPr>
        <w:t>os</w:t>
      </w:r>
      <w:r w:rsidRPr="00111FDA">
        <w:rPr>
          <w:lang w:val="fr-FR"/>
        </w:rPr>
        <w:t xml:space="preserve"> 100/05, 19/07, 103/08, 152/08, 06/2010. </w:t>
      </w:r>
    </w:p>
  </w:footnote>
  <w:footnote w:id="5">
    <w:p w:rsidR="007A7D07" w:rsidRPr="00111FDA" w:rsidRDefault="007A7D07" w:rsidP="00275720">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sidRPr="00111FDA">
        <w:rPr>
          <w:lang w:val="fr-FR"/>
        </w:rPr>
        <w:tab/>
        <w:t>Les femmes</w:t>
      </w:r>
      <w:r>
        <w:rPr>
          <w:lang w:val="fr-FR"/>
        </w:rPr>
        <w:t xml:space="preserve"> musulmanes ont été qualifiées de </w:t>
      </w:r>
      <w:r w:rsidR="00D07322">
        <w:rPr>
          <w:lang w:val="fr-FR"/>
        </w:rPr>
        <w:t>«</w:t>
      </w:r>
      <w:r w:rsidRPr="00111FDA">
        <w:rPr>
          <w:lang w:val="fr-FR"/>
        </w:rPr>
        <w:t>bulas</w:t>
      </w:r>
      <w:r w:rsidR="00D07322">
        <w:rPr>
          <w:lang w:val="fr-FR"/>
        </w:rPr>
        <w:t>»</w:t>
      </w:r>
      <w:r>
        <w:rPr>
          <w:lang w:val="fr-FR"/>
        </w:rPr>
        <w:t xml:space="preserve">, littéralement </w:t>
      </w:r>
      <w:r w:rsidR="00D07322">
        <w:rPr>
          <w:lang w:val="fr-FR"/>
        </w:rPr>
        <w:t>«</w:t>
      </w:r>
      <w:r>
        <w:rPr>
          <w:lang w:val="fr-FR"/>
        </w:rPr>
        <w:t>qui sentent mauvais des aisselles</w:t>
      </w:r>
      <w:r w:rsidR="00D07322">
        <w:rPr>
          <w:lang w:val="fr-FR"/>
        </w:rPr>
        <w:t>»</w:t>
      </w:r>
      <w:r>
        <w:rPr>
          <w:lang w:val="fr-FR"/>
        </w:rPr>
        <w:t xml:space="preserve">. </w:t>
      </w:r>
    </w:p>
  </w:footnote>
  <w:footnote w:id="6">
    <w:p w:rsidR="007A7D07" w:rsidRPr="00111FDA" w:rsidRDefault="007A7D07" w:rsidP="00275720">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sidRPr="00111FDA">
        <w:rPr>
          <w:lang w:val="fr-FR"/>
        </w:rPr>
        <w:tab/>
      </w:r>
      <w:r>
        <w:rPr>
          <w:lang w:val="fr-FR"/>
        </w:rPr>
        <w:t xml:space="preserve">En ce qui concerne la femme politique en question, l’animateur du programme a déclaré qu’il aimerait partir en vacances avec elle </w:t>
      </w:r>
      <w:r w:rsidR="00E2339F">
        <w:rPr>
          <w:lang w:val="fr-FR"/>
        </w:rPr>
        <w:t>«</w:t>
      </w:r>
      <w:r>
        <w:rPr>
          <w:lang w:val="fr-FR"/>
        </w:rPr>
        <w:t>parce qu’elle a de magnifiques jambes droites</w:t>
      </w:r>
      <w:r w:rsidR="00E2339F">
        <w:rPr>
          <w:lang w:val="fr-FR"/>
        </w:rPr>
        <w:t>»</w:t>
      </w:r>
      <w:r>
        <w:rPr>
          <w:lang w:val="fr-FR"/>
        </w:rPr>
        <w:t xml:space="preserve">, </w:t>
      </w:r>
      <w:r>
        <w:rPr>
          <w:lang w:val="fr-CA"/>
        </w:rPr>
        <w:t>et</w:t>
      </w:r>
      <w:r>
        <w:rPr>
          <w:lang w:val="fr-FR"/>
        </w:rPr>
        <w:t xml:space="preserve"> qu’il </w:t>
      </w:r>
      <w:r w:rsidR="00D07322">
        <w:rPr>
          <w:lang w:val="fr-FR"/>
        </w:rPr>
        <w:t>«</w:t>
      </w:r>
      <w:r>
        <w:rPr>
          <w:lang w:val="fr-FR"/>
        </w:rPr>
        <w:t>n'irait sur une plage de nudistes avec elle que si elle s’épilait les jambes</w:t>
      </w:r>
      <w:r w:rsidR="00D07322">
        <w:rPr>
          <w:lang w:val="fr-FR"/>
        </w:rPr>
        <w:t>»</w:t>
      </w:r>
      <w:r>
        <w:rPr>
          <w:lang w:val="fr-FR"/>
        </w:rPr>
        <w:t>.</w:t>
      </w:r>
      <w:r w:rsidRPr="00111FDA">
        <w:rPr>
          <w:lang w:val="fr-FR"/>
        </w:rPr>
        <w:t xml:space="preserve"> </w:t>
      </w:r>
    </w:p>
  </w:footnote>
  <w:footnote w:id="7">
    <w:p w:rsidR="007A7D07" w:rsidRPr="00111FDA" w:rsidRDefault="007A7D07" w:rsidP="00275720">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sidRPr="00111FDA">
        <w:rPr>
          <w:lang w:val="fr-FR"/>
        </w:rPr>
        <w:tab/>
      </w:r>
      <w:r>
        <w:rPr>
          <w:lang w:val="fr-FR"/>
        </w:rPr>
        <w:t>Cette enquête a également sondé l’opinion du public au sujet des annonces publicitaires. Les annonces publicitaires ont été choisies pour plusieurs raisons</w:t>
      </w:r>
      <w:r w:rsidR="00D07322">
        <w:rPr>
          <w:lang w:val="fr-FR"/>
        </w:rPr>
        <w:t>:</w:t>
      </w:r>
      <w:r>
        <w:rPr>
          <w:lang w:val="fr-FR"/>
        </w:rPr>
        <w:t xml:space="preserve"> contrairement aux films, la plupart des annonces publicitaires sont produites en Macédoine et reflètent les valeurs de la société macédonienne. Elles sont diffusées à plusieurs reprises pendant un certain laps de temps et restent gravées plus longtemps dans la mémoire des membres du public. </w:t>
      </w:r>
    </w:p>
  </w:footnote>
  <w:footnote w:id="8">
    <w:p w:rsidR="007A7D07" w:rsidRPr="00111FDA" w:rsidRDefault="007A7D07" w:rsidP="00275720">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Pr>
          <w:lang w:val="fr-FR"/>
        </w:rPr>
        <w:tab/>
        <w:t>Annexe du Conseil de l'audiovisuel</w:t>
      </w:r>
      <w:r w:rsidR="00D07322">
        <w:rPr>
          <w:lang w:val="fr-FR"/>
        </w:rPr>
        <w:t>:</w:t>
      </w:r>
      <w:r>
        <w:rPr>
          <w:lang w:val="fr-FR"/>
        </w:rPr>
        <w:t xml:space="preserve"> Tableau 1 – Personnel des chaînes de télévision.</w:t>
      </w:r>
      <w:r w:rsidRPr="00111FDA">
        <w:rPr>
          <w:lang w:val="fr-FR"/>
        </w:rPr>
        <w:t xml:space="preserve"> </w:t>
      </w:r>
    </w:p>
  </w:footnote>
  <w:footnote w:id="9">
    <w:p w:rsidR="007A7D07" w:rsidRPr="00111FDA" w:rsidRDefault="007A7D07" w:rsidP="00275720">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Pr>
          <w:lang w:val="fr-FR"/>
        </w:rPr>
        <w:tab/>
        <w:t>Annexe du Conseil de l'audiovisuel</w:t>
      </w:r>
      <w:r w:rsidR="00D07322">
        <w:rPr>
          <w:lang w:val="fr-FR"/>
        </w:rPr>
        <w:t>:</w:t>
      </w:r>
      <w:r>
        <w:rPr>
          <w:lang w:val="fr-FR"/>
        </w:rPr>
        <w:t xml:space="preserve"> Tableau 2 – Personnel des chaînes de radio. </w:t>
      </w:r>
    </w:p>
  </w:footnote>
  <w:footnote w:id="10">
    <w:p w:rsidR="007A7D07" w:rsidRPr="00111FDA" w:rsidRDefault="007A7D07" w:rsidP="00275720">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sidRPr="00111FDA">
        <w:rPr>
          <w:lang w:val="fr-FR"/>
        </w:rPr>
        <w:tab/>
      </w:r>
      <w:r>
        <w:rPr>
          <w:lang w:val="fr-FR"/>
        </w:rPr>
        <w:t>Annexe du Conseil de l'audiovisuel</w:t>
      </w:r>
      <w:r w:rsidR="00D07322">
        <w:rPr>
          <w:lang w:val="fr-FR"/>
        </w:rPr>
        <w:t>:</w:t>
      </w:r>
      <w:r>
        <w:rPr>
          <w:lang w:val="fr-FR"/>
        </w:rPr>
        <w:t xml:space="preserve"> Tableau 3 – Personnel des entreprises publiques et commerciales de radio et de télévision </w:t>
      </w:r>
      <w:r w:rsidR="00824C51">
        <w:rPr>
          <w:lang w:val="fr-FR"/>
        </w:rPr>
        <w:t>–</w:t>
      </w:r>
      <w:r>
        <w:rPr>
          <w:lang w:val="fr-FR"/>
        </w:rPr>
        <w:t xml:space="preserve"> par sexe</w:t>
      </w:r>
      <w:r w:rsidRPr="00111FDA">
        <w:rPr>
          <w:lang w:val="fr-FR"/>
        </w:rPr>
        <w:t xml:space="preserve">. </w:t>
      </w:r>
    </w:p>
  </w:footnote>
  <w:footnote w:id="11">
    <w:p w:rsidR="007A7D07" w:rsidRPr="00111FDA" w:rsidRDefault="007A7D07" w:rsidP="00275720">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Pr>
          <w:lang w:val="fr-FR"/>
        </w:rPr>
        <w:tab/>
        <w:t>Annexe sur la traite des êtres humains</w:t>
      </w:r>
      <w:r w:rsidR="00D07322">
        <w:rPr>
          <w:lang w:val="fr-FR"/>
        </w:rPr>
        <w:t>:</w:t>
      </w:r>
      <w:r w:rsidRPr="00111FDA">
        <w:rPr>
          <w:lang w:val="fr-FR"/>
        </w:rPr>
        <w:t xml:space="preserve"> </w:t>
      </w:r>
      <w:r>
        <w:rPr>
          <w:lang w:val="fr-FR"/>
        </w:rPr>
        <w:t>T</w:t>
      </w:r>
      <w:r w:rsidRPr="00111FDA">
        <w:rPr>
          <w:lang w:val="fr-FR"/>
        </w:rPr>
        <w:t>able</w:t>
      </w:r>
      <w:r>
        <w:rPr>
          <w:lang w:val="fr-FR"/>
        </w:rPr>
        <w:t xml:space="preserve">aux </w:t>
      </w:r>
      <w:r w:rsidRPr="00111FDA">
        <w:rPr>
          <w:lang w:val="fr-FR"/>
        </w:rPr>
        <w:t>1</w:t>
      </w:r>
      <w:r>
        <w:rPr>
          <w:lang w:val="fr-FR"/>
        </w:rPr>
        <w:t xml:space="preserve"> à </w:t>
      </w:r>
      <w:r w:rsidRPr="00111FDA">
        <w:rPr>
          <w:lang w:val="fr-FR"/>
        </w:rPr>
        <w:t xml:space="preserve">7. </w:t>
      </w:r>
    </w:p>
  </w:footnote>
  <w:footnote w:id="12">
    <w:p w:rsidR="007A7D07" w:rsidRPr="00111FDA" w:rsidRDefault="007A7D07" w:rsidP="00275720">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Pr>
          <w:lang w:val="fr-FR"/>
        </w:rPr>
        <w:tab/>
        <w:t>Annexe sur la traite des êtres humains</w:t>
      </w:r>
      <w:r w:rsidR="00D07322">
        <w:rPr>
          <w:lang w:val="fr-FR"/>
        </w:rPr>
        <w:t>:</w:t>
      </w:r>
      <w:r>
        <w:rPr>
          <w:lang w:val="fr-FR"/>
        </w:rPr>
        <w:t xml:space="preserve"> Tableaux 8 à 9.</w:t>
      </w:r>
      <w:r w:rsidRPr="00111FDA">
        <w:rPr>
          <w:lang w:val="fr-FR"/>
        </w:rPr>
        <w:t xml:space="preserve"> </w:t>
      </w:r>
    </w:p>
  </w:footnote>
  <w:footnote w:id="13">
    <w:p w:rsidR="007A7D07" w:rsidRPr="00111FDA" w:rsidRDefault="007A7D07" w:rsidP="00275720">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sidRPr="00111FDA">
        <w:rPr>
          <w:lang w:val="fr-FR"/>
        </w:rPr>
        <w:tab/>
        <w:t>A</w:t>
      </w:r>
      <w:r>
        <w:rPr>
          <w:lang w:val="fr-FR"/>
        </w:rPr>
        <w:t>nnexe sur la traite des êtres humains</w:t>
      </w:r>
      <w:r w:rsidR="00D07322">
        <w:rPr>
          <w:lang w:val="fr-FR"/>
        </w:rPr>
        <w:t>:</w:t>
      </w:r>
      <w:r>
        <w:rPr>
          <w:lang w:val="fr-FR"/>
        </w:rPr>
        <w:t xml:space="preserve"> Tableau des victimes de traite identifiées.</w:t>
      </w:r>
      <w:r w:rsidRPr="00111FDA">
        <w:rPr>
          <w:lang w:val="fr-FR"/>
        </w:rPr>
        <w:t xml:space="preserve"> </w:t>
      </w:r>
    </w:p>
  </w:footnote>
  <w:footnote w:id="14">
    <w:p w:rsidR="007A7D07" w:rsidRPr="00111FDA" w:rsidRDefault="007A7D07" w:rsidP="00275720">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sidRPr="00111FDA">
        <w:rPr>
          <w:lang w:val="fr-FR"/>
        </w:rPr>
        <w:tab/>
      </w:r>
      <w:r w:rsidR="00D07322">
        <w:rPr>
          <w:lang w:val="fr-FR"/>
        </w:rPr>
        <w:t>«</w:t>
      </w:r>
      <w:r w:rsidR="00E44A64">
        <w:rPr>
          <w:lang w:val="fr-FR"/>
        </w:rPr>
        <w:t>«Journal officiel de la République de Macédoine»</w:t>
      </w:r>
      <w:r w:rsidR="00D07322">
        <w:rPr>
          <w:lang w:val="fr-FR"/>
        </w:rPr>
        <w:t>»</w:t>
      </w:r>
      <w:r>
        <w:rPr>
          <w:lang w:val="fr-FR"/>
        </w:rPr>
        <w:t xml:space="preserve"> n</w:t>
      </w:r>
      <w:r w:rsidRPr="00766549">
        <w:rPr>
          <w:vertAlign w:val="superscript"/>
          <w:lang w:val="fr-FR"/>
        </w:rPr>
        <w:t>o</w:t>
      </w:r>
      <w:r>
        <w:rPr>
          <w:vertAlign w:val="superscript"/>
          <w:lang w:val="fr-FR"/>
        </w:rPr>
        <w:t>s</w:t>
      </w:r>
      <w:r w:rsidRPr="00111FDA">
        <w:rPr>
          <w:lang w:val="fr-FR"/>
        </w:rPr>
        <w:t xml:space="preserve"> 42/2002 </w:t>
      </w:r>
      <w:r>
        <w:rPr>
          <w:lang w:val="fr-FR"/>
        </w:rPr>
        <w:t>et</w:t>
      </w:r>
      <w:r w:rsidRPr="00111FDA">
        <w:rPr>
          <w:lang w:val="fr-FR"/>
        </w:rPr>
        <w:t xml:space="preserve"> 46/2004. </w:t>
      </w:r>
    </w:p>
  </w:footnote>
  <w:footnote w:id="15">
    <w:p w:rsidR="007A7D07" w:rsidRPr="00111FDA" w:rsidRDefault="007A7D07" w:rsidP="00275720">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sidRPr="00111FDA">
        <w:rPr>
          <w:lang w:val="fr-FR"/>
        </w:rPr>
        <w:tab/>
        <w:t>A</w:t>
      </w:r>
      <w:r>
        <w:rPr>
          <w:lang w:val="fr-FR"/>
        </w:rPr>
        <w:t>nnexe sur la justice</w:t>
      </w:r>
      <w:r w:rsidR="00D07322">
        <w:rPr>
          <w:lang w:val="fr-FR"/>
        </w:rPr>
        <w:t>:</w:t>
      </w:r>
      <w:r w:rsidRPr="00111FDA">
        <w:rPr>
          <w:lang w:val="fr-FR"/>
        </w:rPr>
        <w:t xml:space="preserve"> Table</w:t>
      </w:r>
      <w:r>
        <w:rPr>
          <w:lang w:val="fr-FR"/>
        </w:rPr>
        <w:t>au</w:t>
      </w:r>
      <w:r w:rsidRPr="00111FDA">
        <w:rPr>
          <w:lang w:val="fr-FR"/>
        </w:rPr>
        <w:t xml:space="preserve"> 1. </w:t>
      </w:r>
    </w:p>
  </w:footnote>
  <w:footnote w:id="16">
    <w:p w:rsidR="007A7D07" w:rsidRPr="00111FDA" w:rsidRDefault="007A7D07" w:rsidP="00A92EF1">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Pr>
          <w:lang w:val="fr-FR"/>
        </w:rPr>
        <w:tab/>
        <w:t>Annexe sur la justice</w:t>
      </w:r>
      <w:r w:rsidR="00D07322">
        <w:rPr>
          <w:lang w:val="fr-FR"/>
        </w:rPr>
        <w:t>:</w:t>
      </w:r>
      <w:r>
        <w:rPr>
          <w:lang w:val="fr-FR"/>
        </w:rPr>
        <w:t xml:space="preserve"> Tableau 2. </w:t>
      </w:r>
    </w:p>
  </w:footnote>
  <w:footnote w:id="17">
    <w:p w:rsidR="007A7D07" w:rsidRPr="00111FDA" w:rsidRDefault="007A7D07" w:rsidP="00A92EF1">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sidRPr="00111FDA">
        <w:rPr>
          <w:lang w:val="fr-FR"/>
        </w:rPr>
        <w:tab/>
        <w:t>A</w:t>
      </w:r>
      <w:r>
        <w:rPr>
          <w:lang w:val="fr-FR"/>
        </w:rPr>
        <w:t>nnexe sur la justice</w:t>
      </w:r>
      <w:r w:rsidR="00D07322">
        <w:rPr>
          <w:lang w:val="fr-FR"/>
        </w:rPr>
        <w:t>:</w:t>
      </w:r>
      <w:r>
        <w:rPr>
          <w:lang w:val="fr-FR"/>
        </w:rPr>
        <w:t xml:space="preserve"> Tableau 3. </w:t>
      </w:r>
    </w:p>
  </w:footnote>
  <w:footnote w:id="18">
    <w:p w:rsidR="007A7D07" w:rsidRPr="00111FDA" w:rsidRDefault="007A7D07" w:rsidP="00A92EF1">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sidRPr="00111FDA">
        <w:rPr>
          <w:lang w:val="fr-FR"/>
        </w:rPr>
        <w:tab/>
        <w:t>A</w:t>
      </w:r>
      <w:r>
        <w:rPr>
          <w:lang w:val="fr-FR"/>
        </w:rPr>
        <w:t>nnexe sur la justice</w:t>
      </w:r>
      <w:r w:rsidR="00D07322">
        <w:rPr>
          <w:lang w:val="fr-FR"/>
        </w:rPr>
        <w:t>:</w:t>
      </w:r>
      <w:r>
        <w:rPr>
          <w:lang w:val="fr-FR"/>
        </w:rPr>
        <w:t xml:space="preserve"> Tableau 4. </w:t>
      </w:r>
    </w:p>
  </w:footnote>
  <w:footnote w:id="19">
    <w:p w:rsidR="007A7D07" w:rsidRPr="00111FDA" w:rsidRDefault="007A7D07" w:rsidP="00A92EF1">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sidRPr="00111FDA">
        <w:rPr>
          <w:lang w:val="fr-FR"/>
        </w:rPr>
        <w:tab/>
        <w:t>A</w:t>
      </w:r>
      <w:r>
        <w:rPr>
          <w:lang w:val="fr-FR"/>
        </w:rPr>
        <w:t>nnexe sur la justice</w:t>
      </w:r>
      <w:r w:rsidR="00D07322">
        <w:rPr>
          <w:lang w:val="fr-FR"/>
        </w:rPr>
        <w:t>:</w:t>
      </w:r>
      <w:r>
        <w:rPr>
          <w:lang w:val="fr-FR"/>
        </w:rPr>
        <w:t xml:space="preserve"> Tableau </w:t>
      </w:r>
      <w:r w:rsidRPr="00111FDA">
        <w:rPr>
          <w:lang w:val="fr-FR"/>
        </w:rPr>
        <w:t xml:space="preserve">5. </w:t>
      </w:r>
    </w:p>
  </w:footnote>
  <w:footnote w:id="20">
    <w:p w:rsidR="007A7D07" w:rsidRPr="00111FDA" w:rsidRDefault="007A7D07" w:rsidP="00AE6907">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sidRPr="00111FDA">
        <w:rPr>
          <w:lang w:val="fr-FR"/>
        </w:rPr>
        <w:tab/>
        <w:t>A</w:t>
      </w:r>
      <w:r>
        <w:rPr>
          <w:lang w:val="fr-FR"/>
        </w:rPr>
        <w:t>nnexe sur la justice</w:t>
      </w:r>
      <w:r w:rsidR="00D07322">
        <w:rPr>
          <w:lang w:val="fr-FR"/>
        </w:rPr>
        <w:t>:</w:t>
      </w:r>
      <w:r>
        <w:rPr>
          <w:lang w:val="fr-FR"/>
        </w:rPr>
        <w:t xml:space="preserve"> Tableau </w:t>
      </w:r>
      <w:r w:rsidRPr="00111FDA">
        <w:rPr>
          <w:lang w:val="fr-FR"/>
        </w:rPr>
        <w:t xml:space="preserve">6. </w:t>
      </w:r>
    </w:p>
  </w:footnote>
  <w:footnote w:id="21">
    <w:p w:rsidR="007A7D07" w:rsidRPr="00111FDA" w:rsidRDefault="007A7D07" w:rsidP="00CA54FF">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sidRPr="00111FDA">
        <w:rPr>
          <w:lang w:val="fr-FR"/>
        </w:rPr>
        <w:tab/>
        <w:t>A</w:t>
      </w:r>
      <w:r>
        <w:rPr>
          <w:lang w:val="fr-FR"/>
        </w:rPr>
        <w:t>nnexe sur la justice</w:t>
      </w:r>
      <w:r w:rsidR="00D07322">
        <w:rPr>
          <w:lang w:val="fr-FR"/>
        </w:rPr>
        <w:t>:</w:t>
      </w:r>
      <w:r>
        <w:rPr>
          <w:lang w:val="fr-FR"/>
        </w:rPr>
        <w:t xml:space="preserve"> Tableau </w:t>
      </w:r>
      <w:r w:rsidRPr="00111FDA">
        <w:rPr>
          <w:lang w:val="fr-FR"/>
        </w:rPr>
        <w:t xml:space="preserve">7. </w:t>
      </w:r>
    </w:p>
  </w:footnote>
  <w:footnote w:id="22">
    <w:p w:rsidR="007A7D07" w:rsidRPr="00111FDA" w:rsidRDefault="007A7D07" w:rsidP="00CA54FF">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sidRPr="00111FDA">
        <w:rPr>
          <w:lang w:val="fr-FR"/>
        </w:rPr>
        <w:tab/>
        <w:t>A</w:t>
      </w:r>
      <w:r>
        <w:rPr>
          <w:lang w:val="fr-FR"/>
        </w:rPr>
        <w:t>nnexe sur la justice</w:t>
      </w:r>
      <w:r w:rsidR="00D07322">
        <w:rPr>
          <w:lang w:val="fr-FR"/>
        </w:rPr>
        <w:t>:</w:t>
      </w:r>
      <w:r>
        <w:rPr>
          <w:lang w:val="fr-FR"/>
        </w:rPr>
        <w:t xml:space="preserve"> Tableau </w:t>
      </w:r>
      <w:r w:rsidRPr="00111FDA">
        <w:rPr>
          <w:lang w:val="fr-FR"/>
        </w:rPr>
        <w:t xml:space="preserve">8. </w:t>
      </w:r>
    </w:p>
  </w:footnote>
  <w:footnote w:id="23">
    <w:p w:rsidR="007A7D07" w:rsidRPr="00111FDA" w:rsidRDefault="007A7D07" w:rsidP="004B0977">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sidRPr="00111FDA">
        <w:rPr>
          <w:lang w:val="fr-FR"/>
        </w:rPr>
        <w:tab/>
        <w:t>A</w:t>
      </w:r>
      <w:r>
        <w:rPr>
          <w:lang w:val="fr-FR"/>
        </w:rPr>
        <w:t>nnexe sur l’éducation</w:t>
      </w:r>
      <w:r w:rsidR="00D07322">
        <w:rPr>
          <w:lang w:val="fr-FR"/>
        </w:rPr>
        <w:t>:</w:t>
      </w:r>
      <w:r w:rsidRPr="00111FDA">
        <w:rPr>
          <w:lang w:val="fr-FR"/>
        </w:rPr>
        <w:t xml:space="preserve"> 1, 2, 3. </w:t>
      </w:r>
    </w:p>
  </w:footnote>
  <w:footnote w:id="24">
    <w:p w:rsidR="007A7D07" w:rsidRPr="00111FDA" w:rsidRDefault="007A7D07" w:rsidP="00900B79">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sidRPr="00111FDA">
        <w:rPr>
          <w:lang w:val="fr-FR"/>
        </w:rPr>
        <w:tab/>
        <w:t>A</w:t>
      </w:r>
      <w:r>
        <w:rPr>
          <w:lang w:val="fr-FR"/>
        </w:rPr>
        <w:t>nnexe sur l’éducation</w:t>
      </w:r>
      <w:r w:rsidR="00D07322">
        <w:rPr>
          <w:lang w:val="fr-FR"/>
        </w:rPr>
        <w:t>:</w:t>
      </w:r>
      <w:r w:rsidRPr="00111FDA">
        <w:rPr>
          <w:lang w:val="fr-FR"/>
        </w:rPr>
        <w:t xml:space="preserve"> </w:t>
      </w:r>
      <w:r>
        <w:rPr>
          <w:lang w:val="fr-FR"/>
        </w:rPr>
        <w:t>Étudiants inscrits par sexe et origine ethnique pendant les années scolaires/universitaires 2007-2008 et 2008-2009</w:t>
      </w:r>
      <w:r w:rsidRPr="00111FDA">
        <w:rPr>
          <w:lang w:val="fr-FR"/>
        </w:rPr>
        <w:t xml:space="preserve">. </w:t>
      </w:r>
    </w:p>
  </w:footnote>
  <w:footnote w:id="25">
    <w:p w:rsidR="007A7D07" w:rsidRPr="00111FDA" w:rsidRDefault="007A7D07" w:rsidP="008F61D3">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sidRPr="00111FDA">
        <w:rPr>
          <w:lang w:val="fr-FR"/>
        </w:rPr>
        <w:tab/>
      </w:r>
      <w:r>
        <w:rPr>
          <w:lang w:val="fr-FR"/>
        </w:rPr>
        <w:t>Annexe sur les technologies de l’information</w:t>
      </w:r>
      <w:r w:rsidR="00D07322">
        <w:rPr>
          <w:lang w:val="fr-FR"/>
        </w:rPr>
        <w:t>:</w:t>
      </w:r>
      <w:r>
        <w:rPr>
          <w:lang w:val="fr-FR"/>
        </w:rPr>
        <w:t xml:space="preserve"> Données ventilées par sexe sur la fréquentation des clubs Internet. </w:t>
      </w:r>
    </w:p>
  </w:footnote>
  <w:footnote w:id="26">
    <w:p w:rsidR="007A7D07" w:rsidRPr="00111FDA" w:rsidRDefault="007A7D07" w:rsidP="008F61D3">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sidRPr="00111FDA">
        <w:rPr>
          <w:lang w:val="fr-FR"/>
        </w:rPr>
        <w:tab/>
        <w:t xml:space="preserve">http://www.mtsp.gov.mk/WBStorage/Files/Rodova%20Analiza. </w:t>
      </w:r>
    </w:p>
  </w:footnote>
  <w:footnote w:id="27">
    <w:p w:rsidR="007A7D07" w:rsidRPr="00111FDA" w:rsidRDefault="007A7D07" w:rsidP="00B0408A">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sidRPr="00111FDA">
        <w:rPr>
          <w:lang w:val="fr-FR"/>
        </w:rPr>
        <w:tab/>
        <w:t>A</w:t>
      </w:r>
      <w:r>
        <w:rPr>
          <w:lang w:val="fr-FR"/>
        </w:rPr>
        <w:t>nnexe sur l’emploi</w:t>
      </w:r>
      <w:r w:rsidR="00D07322">
        <w:rPr>
          <w:lang w:val="fr-FR"/>
        </w:rPr>
        <w:t>:</w:t>
      </w:r>
      <w:r>
        <w:rPr>
          <w:lang w:val="fr-FR"/>
        </w:rPr>
        <w:t xml:space="preserve"> Aperçus 1 et 2 sur les résultats des </w:t>
      </w:r>
      <w:r w:rsidRPr="00554FDD">
        <w:rPr>
          <w:lang w:val="fr-FR"/>
        </w:rPr>
        <w:t xml:space="preserve">programmes et </w:t>
      </w:r>
      <w:r>
        <w:rPr>
          <w:lang w:val="fr-FR"/>
        </w:rPr>
        <w:t xml:space="preserve">politiques </w:t>
      </w:r>
      <w:r w:rsidRPr="00554FDD">
        <w:rPr>
          <w:lang w:val="fr-FR"/>
        </w:rPr>
        <w:t>actives en faveur de l’emploi</w:t>
      </w:r>
      <w:r>
        <w:rPr>
          <w:lang w:val="fr-FR"/>
        </w:rPr>
        <w:t>.</w:t>
      </w:r>
      <w:r w:rsidRPr="00111FDA">
        <w:rPr>
          <w:lang w:val="fr-FR"/>
        </w:rPr>
        <w:t xml:space="preserve"> </w:t>
      </w:r>
    </w:p>
  </w:footnote>
  <w:footnote w:id="28">
    <w:p w:rsidR="007A7D07" w:rsidRPr="00111FDA" w:rsidRDefault="007A7D07" w:rsidP="00B0408A">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sidRPr="00111FDA">
        <w:rPr>
          <w:lang w:val="fr-FR"/>
        </w:rPr>
        <w:tab/>
        <w:t>A</w:t>
      </w:r>
      <w:r>
        <w:rPr>
          <w:lang w:val="fr-FR"/>
        </w:rPr>
        <w:t>nnexe sur l’emploi</w:t>
      </w:r>
      <w:r w:rsidR="00D07322">
        <w:rPr>
          <w:lang w:val="fr-FR"/>
        </w:rPr>
        <w:t>:</w:t>
      </w:r>
      <w:r>
        <w:rPr>
          <w:lang w:val="fr-FR"/>
        </w:rPr>
        <w:t xml:space="preserve"> Structure par sexe des participants aux clubs de l’emploi et séances d’orientation professionnelle en </w:t>
      </w:r>
      <w:r w:rsidRPr="00111FDA">
        <w:rPr>
          <w:lang w:val="fr-FR"/>
        </w:rPr>
        <w:t xml:space="preserve">2006, 2007, 2008, 2009. </w:t>
      </w:r>
    </w:p>
  </w:footnote>
  <w:footnote w:id="29">
    <w:p w:rsidR="007A7D07" w:rsidRPr="00111FDA" w:rsidRDefault="007A7D07" w:rsidP="00B0408A">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sidRPr="00111FDA">
        <w:rPr>
          <w:lang w:val="fr-FR"/>
        </w:rPr>
        <w:tab/>
        <w:t>A</w:t>
      </w:r>
      <w:r>
        <w:rPr>
          <w:lang w:val="fr-FR"/>
        </w:rPr>
        <w:t>nnexe sur l’emploi</w:t>
      </w:r>
      <w:r w:rsidR="00D07322">
        <w:rPr>
          <w:lang w:val="fr-FR"/>
        </w:rPr>
        <w:t>:</w:t>
      </w:r>
      <w:r>
        <w:rPr>
          <w:lang w:val="fr-FR"/>
        </w:rPr>
        <w:t xml:space="preserve"> Données sur la structure par sexe du Projet de prêt pour la création d’une activité indépendante.</w:t>
      </w:r>
    </w:p>
  </w:footnote>
  <w:footnote w:id="30">
    <w:p w:rsidR="007A7D07" w:rsidRPr="00111FDA" w:rsidRDefault="007A7D07" w:rsidP="00B0408A">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sidRPr="00111FDA">
        <w:rPr>
          <w:lang w:val="fr-FR"/>
        </w:rPr>
        <w:tab/>
        <w:t>A</w:t>
      </w:r>
      <w:r>
        <w:rPr>
          <w:lang w:val="fr-FR"/>
        </w:rPr>
        <w:t>nnexe sur la fonction publique</w:t>
      </w:r>
      <w:r w:rsidR="00D07322">
        <w:rPr>
          <w:lang w:val="fr-FR"/>
        </w:rPr>
        <w:t>:</w:t>
      </w:r>
      <w:r>
        <w:rPr>
          <w:lang w:val="fr-FR"/>
        </w:rPr>
        <w:t xml:space="preserve"> Extrait des données du Registre de la fonction publique. </w:t>
      </w:r>
    </w:p>
  </w:footnote>
  <w:footnote w:id="31">
    <w:p w:rsidR="007A7D07" w:rsidRPr="00111FDA" w:rsidRDefault="007A7D07" w:rsidP="007535E8">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sidRPr="00111FDA">
        <w:rPr>
          <w:lang w:val="fr-FR"/>
        </w:rPr>
        <w:tab/>
        <w:t>Article 96, paragraph</w:t>
      </w:r>
      <w:r>
        <w:rPr>
          <w:lang w:val="fr-FR"/>
        </w:rPr>
        <w:t>e</w:t>
      </w:r>
      <w:r w:rsidRPr="00111FDA">
        <w:rPr>
          <w:lang w:val="fr-FR"/>
        </w:rPr>
        <w:t xml:space="preserve"> 2 (</w:t>
      </w:r>
      <w:r w:rsidR="00E44A64">
        <w:rPr>
          <w:lang w:val="fr-FR"/>
        </w:rPr>
        <w:t>«Journal officiel de la République de Macédoine»</w:t>
      </w:r>
      <w:r>
        <w:rPr>
          <w:lang w:val="fr-FR"/>
        </w:rPr>
        <w:t xml:space="preserve"> n</w:t>
      </w:r>
      <w:r w:rsidRPr="004E50E3">
        <w:rPr>
          <w:vertAlign w:val="superscript"/>
          <w:lang w:val="fr-FR"/>
        </w:rPr>
        <w:t>o</w:t>
      </w:r>
      <w:r w:rsidRPr="00111FDA">
        <w:rPr>
          <w:lang w:val="fr-FR"/>
        </w:rPr>
        <w:t xml:space="preserve"> 114/06). </w:t>
      </w:r>
    </w:p>
  </w:footnote>
  <w:footnote w:id="32">
    <w:p w:rsidR="007A7D07" w:rsidRPr="00111FDA" w:rsidRDefault="007A7D07" w:rsidP="007535E8">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sidRPr="00111FDA">
        <w:rPr>
          <w:lang w:val="fr-FR"/>
        </w:rPr>
        <w:tab/>
        <w:t>A</w:t>
      </w:r>
      <w:r>
        <w:rPr>
          <w:lang w:val="fr-FR"/>
        </w:rPr>
        <w:t>nnexe sur la santé</w:t>
      </w:r>
      <w:r w:rsidR="00D07322">
        <w:rPr>
          <w:lang w:val="fr-FR"/>
        </w:rPr>
        <w:t>:</w:t>
      </w:r>
      <w:r>
        <w:rPr>
          <w:lang w:val="fr-FR"/>
        </w:rPr>
        <w:t xml:space="preserve"> Annexe n</w:t>
      </w:r>
      <w:r w:rsidRPr="00CA2111">
        <w:rPr>
          <w:vertAlign w:val="superscript"/>
          <w:lang w:val="fr-FR"/>
        </w:rPr>
        <w:t>o</w:t>
      </w:r>
      <w:r>
        <w:rPr>
          <w:lang w:val="fr-FR"/>
        </w:rPr>
        <w:t xml:space="preserve"> 1</w:t>
      </w:r>
      <w:r w:rsidR="00D07322">
        <w:rPr>
          <w:lang w:val="fr-FR"/>
        </w:rPr>
        <w:t>:</w:t>
      </w:r>
      <w:r>
        <w:rPr>
          <w:lang w:val="fr-FR"/>
        </w:rPr>
        <w:t xml:space="preserve"> Indicateurs de la santé sexuelle et reproductive de la population de la République de Macédoine.</w:t>
      </w:r>
    </w:p>
  </w:footnote>
  <w:footnote w:id="33">
    <w:p w:rsidR="007A7D07" w:rsidRPr="00111FDA" w:rsidRDefault="007A7D07" w:rsidP="007535E8">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sidRPr="00111FDA">
        <w:rPr>
          <w:lang w:val="fr-FR"/>
        </w:rPr>
        <w:tab/>
        <w:t>A</w:t>
      </w:r>
      <w:r>
        <w:rPr>
          <w:lang w:val="fr-FR"/>
        </w:rPr>
        <w:t>nnexe sur la santé</w:t>
      </w:r>
      <w:r w:rsidR="00D07322">
        <w:rPr>
          <w:lang w:val="fr-FR"/>
        </w:rPr>
        <w:t>:</w:t>
      </w:r>
      <w:r>
        <w:rPr>
          <w:lang w:val="fr-FR"/>
        </w:rPr>
        <w:t xml:space="preserve"> Diagramme 1 Taux des nouveaux cas de cancer du col de l'utérus </w:t>
      </w:r>
      <w:r w:rsidRPr="00111FDA">
        <w:rPr>
          <w:lang w:val="fr-FR"/>
        </w:rPr>
        <w:t>2000</w:t>
      </w:r>
      <w:r w:rsidR="00E77A57">
        <w:rPr>
          <w:lang w:val="fr-FR"/>
        </w:rPr>
        <w:t>-</w:t>
      </w:r>
      <w:r w:rsidRPr="00111FDA">
        <w:rPr>
          <w:lang w:val="fr-FR"/>
        </w:rPr>
        <w:t xml:space="preserve">2007. </w:t>
      </w:r>
    </w:p>
  </w:footnote>
  <w:footnote w:id="34">
    <w:p w:rsidR="007A7D07" w:rsidRPr="00111FDA" w:rsidRDefault="007A7D07" w:rsidP="007535E8">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sidRPr="00111FDA">
        <w:rPr>
          <w:lang w:val="fr-FR"/>
        </w:rPr>
        <w:tab/>
        <w:t>A</w:t>
      </w:r>
      <w:r>
        <w:rPr>
          <w:lang w:val="fr-FR"/>
        </w:rPr>
        <w:t>nnexe sur la santé</w:t>
      </w:r>
      <w:r w:rsidR="00D07322">
        <w:rPr>
          <w:lang w:val="fr-FR"/>
        </w:rPr>
        <w:t>:</w:t>
      </w:r>
      <w:r>
        <w:rPr>
          <w:lang w:val="fr-FR"/>
        </w:rPr>
        <w:t xml:space="preserve"> Tableau</w:t>
      </w:r>
      <w:r w:rsidRPr="00111FDA">
        <w:rPr>
          <w:lang w:val="fr-FR"/>
        </w:rPr>
        <w:t xml:space="preserve"> 2 – </w:t>
      </w:r>
      <w:r>
        <w:rPr>
          <w:lang w:val="fr-FR"/>
        </w:rPr>
        <w:t xml:space="preserve">Avortements recensés en République de Macédoine </w:t>
      </w:r>
      <w:r w:rsidRPr="00111FDA">
        <w:rPr>
          <w:lang w:val="fr-FR"/>
        </w:rPr>
        <w:t xml:space="preserve">2005-2009. </w:t>
      </w:r>
    </w:p>
  </w:footnote>
  <w:footnote w:id="35">
    <w:p w:rsidR="007A7D07" w:rsidRPr="00111FDA" w:rsidRDefault="007A7D07" w:rsidP="007535E8">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Pr>
          <w:lang w:val="fr-FR"/>
        </w:rPr>
        <w:tab/>
        <w:t>Annexe sur la santé</w:t>
      </w:r>
      <w:r w:rsidR="00D07322">
        <w:rPr>
          <w:lang w:val="fr-FR"/>
        </w:rPr>
        <w:t>:</w:t>
      </w:r>
      <w:r w:rsidRPr="00111FDA">
        <w:rPr>
          <w:lang w:val="fr-FR"/>
        </w:rPr>
        <w:t xml:space="preserve"> Diagram</w:t>
      </w:r>
      <w:r>
        <w:rPr>
          <w:lang w:val="fr-FR"/>
        </w:rPr>
        <w:t>me</w:t>
      </w:r>
      <w:r w:rsidRPr="00111FDA">
        <w:rPr>
          <w:lang w:val="fr-FR"/>
        </w:rPr>
        <w:t xml:space="preserve"> 2 – </w:t>
      </w:r>
      <w:r>
        <w:rPr>
          <w:lang w:val="fr-FR"/>
        </w:rPr>
        <w:t>Taux de mortalité infantile.</w:t>
      </w:r>
      <w:r w:rsidRPr="00111FDA">
        <w:rPr>
          <w:lang w:val="fr-FR"/>
        </w:rPr>
        <w:t xml:space="preserve"> </w:t>
      </w:r>
    </w:p>
  </w:footnote>
  <w:footnote w:id="36">
    <w:p w:rsidR="007A7D07" w:rsidRPr="00111FDA" w:rsidRDefault="007A7D07" w:rsidP="007535E8">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sidRPr="00111FDA">
        <w:rPr>
          <w:lang w:val="fr-FR"/>
        </w:rPr>
        <w:tab/>
        <w:t>A</w:t>
      </w:r>
      <w:r>
        <w:rPr>
          <w:lang w:val="fr-FR"/>
        </w:rPr>
        <w:t>nnexe sur la santé</w:t>
      </w:r>
      <w:r w:rsidR="00D07322">
        <w:rPr>
          <w:lang w:val="fr-FR"/>
        </w:rPr>
        <w:t>:</w:t>
      </w:r>
      <w:r>
        <w:rPr>
          <w:lang w:val="fr-FR"/>
        </w:rPr>
        <w:t xml:space="preserve"> Diagramme 3</w:t>
      </w:r>
      <w:r w:rsidRPr="00111FDA">
        <w:rPr>
          <w:lang w:val="fr-FR"/>
        </w:rPr>
        <w:t xml:space="preserve"> – </w:t>
      </w:r>
      <w:r>
        <w:rPr>
          <w:lang w:val="fr-FR"/>
        </w:rPr>
        <w:t>Taux de mortalité infantile.</w:t>
      </w:r>
      <w:r w:rsidRPr="00111FDA">
        <w:rPr>
          <w:lang w:val="fr-FR"/>
        </w:rPr>
        <w:t xml:space="preserve"> </w:t>
      </w:r>
    </w:p>
  </w:footnote>
  <w:footnote w:id="37">
    <w:p w:rsidR="007A7D07" w:rsidRPr="00111FDA" w:rsidRDefault="007A7D07" w:rsidP="007535E8">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sidRPr="00111FDA">
        <w:rPr>
          <w:lang w:val="fr-FR"/>
        </w:rPr>
        <w:tab/>
        <w:t>A</w:t>
      </w:r>
      <w:r>
        <w:rPr>
          <w:lang w:val="fr-FR"/>
        </w:rPr>
        <w:t>nnexe sur la santé</w:t>
      </w:r>
      <w:r w:rsidR="00D07322">
        <w:rPr>
          <w:lang w:val="fr-FR"/>
        </w:rPr>
        <w:t>:</w:t>
      </w:r>
      <w:r>
        <w:rPr>
          <w:lang w:val="fr-FR"/>
        </w:rPr>
        <w:t xml:space="preserve"> Diagramme 4 – Incidence de la tuberculose active selon le sexe en République de Macédoine, </w:t>
      </w:r>
      <w:r w:rsidRPr="00111FDA">
        <w:rPr>
          <w:lang w:val="fr-FR"/>
        </w:rPr>
        <w:t>2003</w:t>
      </w:r>
      <w:r>
        <w:rPr>
          <w:lang w:val="fr-FR"/>
        </w:rPr>
        <w:t>-</w:t>
      </w:r>
      <w:r w:rsidRPr="00111FDA">
        <w:rPr>
          <w:lang w:val="fr-FR"/>
        </w:rPr>
        <w:t xml:space="preserve">2008. </w:t>
      </w:r>
    </w:p>
  </w:footnote>
  <w:footnote w:id="38">
    <w:p w:rsidR="007A7D07" w:rsidRPr="00111FDA" w:rsidRDefault="007A7D07" w:rsidP="007535E8">
      <w:pPr>
        <w:pStyle w:val="FootnoteText"/>
        <w:widowControl w:val="0"/>
        <w:tabs>
          <w:tab w:val="clear" w:pos="1021"/>
          <w:tab w:val="right" w:pos="1020"/>
        </w:tabs>
        <w:rPr>
          <w:lang w:val="fr-FR"/>
        </w:rPr>
      </w:pPr>
      <w:r w:rsidRPr="00111FDA">
        <w:rPr>
          <w:lang w:val="fr-FR"/>
        </w:rPr>
        <w:tab/>
      </w:r>
      <w:r w:rsidRPr="00111FDA">
        <w:rPr>
          <w:rStyle w:val="FootnoteReference"/>
          <w:lang w:val="fr-FR"/>
        </w:rPr>
        <w:footnoteRef/>
      </w:r>
      <w:r w:rsidRPr="00111FDA">
        <w:rPr>
          <w:lang w:val="fr-FR"/>
        </w:rPr>
        <w:tab/>
        <w:t>A</w:t>
      </w:r>
      <w:r>
        <w:rPr>
          <w:lang w:val="fr-FR"/>
        </w:rPr>
        <w:t>nnexe sur le logement</w:t>
      </w:r>
      <w:r w:rsidR="00D07322">
        <w:rPr>
          <w:lang w:val="fr-FR"/>
        </w:rPr>
        <w:t>:</w:t>
      </w:r>
      <w:r>
        <w:rPr>
          <w:lang w:val="fr-FR"/>
        </w:rPr>
        <w:t xml:space="preserve"> Tableau de la répartition des logements sociaux</w:t>
      </w:r>
      <w:r w:rsidRPr="00111FDA">
        <w:rPr>
          <w:lang w:val="fr-FR"/>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D07" w:rsidRPr="00B17A10" w:rsidRDefault="007A7D07" w:rsidP="00B17A10">
    <w:pPr>
      <w:pStyle w:val="Header"/>
    </w:pPr>
    <w:r w:rsidRPr="00B17A10">
      <w:t>CEDAW/C/MKD/4-5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D07" w:rsidRPr="00B17A10" w:rsidRDefault="007A7D07" w:rsidP="00B17A10">
    <w:pPr>
      <w:pStyle w:val="Header"/>
      <w:jc w:val="right"/>
    </w:pPr>
    <w:r w:rsidRPr="00B17A10">
      <w:t>CEDAW/C/MKD/4-5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hideGrammaticalErrors/>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A"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7309"/>
    <w:rsid w:val="000021F5"/>
    <w:rsid w:val="0000461A"/>
    <w:rsid w:val="00011AC6"/>
    <w:rsid w:val="00016236"/>
    <w:rsid w:val="00020DA8"/>
    <w:rsid w:val="00024ABA"/>
    <w:rsid w:val="00025052"/>
    <w:rsid w:val="00030B3B"/>
    <w:rsid w:val="000343A0"/>
    <w:rsid w:val="00035269"/>
    <w:rsid w:val="00035875"/>
    <w:rsid w:val="000470B0"/>
    <w:rsid w:val="000511BF"/>
    <w:rsid w:val="00053808"/>
    <w:rsid w:val="000542FD"/>
    <w:rsid w:val="000561FA"/>
    <w:rsid w:val="00060369"/>
    <w:rsid w:val="0006196D"/>
    <w:rsid w:val="0006228E"/>
    <w:rsid w:val="00064FDA"/>
    <w:rsid w:val="00065E2A"/>
    <w:rsid w:val="00074DCA"/>
    <w:rsid w:val="000752DA"/>
    <w:rsid w:val="0007635B"/>
    <w:rsid w:val="00080907"/>
    <w:rsid w:val="0008327E"/>
    <w:rsid w:val="000949E6"/>
    <w:rsid w:val="000A2210"/>
    <w:rsid w:val="000A5CD0"/>
    <w:rsid w:val="000B0202"/>
    <w:rsid w:val="000B1ADA"/>
    <w:rsid w:val="000B2FB7"/>
    <w:rsid w:val="000B778A"/>
    <w:rsid w:val="000D15CA"/>
    <w:rsid w:val="000D1E51"/>
    <w:rsid w:val="000D3DFE"/>
    <w:rsid w:val="000D4366"/>
    <w:rsid w:val="000D54D0"/>
    <w:rsid w:val="000D6F7B"/>
    <w:rsid w:val="000F7A6B"/>
    <w:rsid w:val="001019A1"/>
    <w:rsid w:val="00103502"/>
    <w:rsid w:val="00110180"/>
    <w:rsid w:val="00110788"/>
    <w:rsid w:val="00111FDA"/>
    <w:rsid w:val="00113E56"/>
    <w:rsid w:val="00114105"/>
    <w:rsid w:val="00114207"/>
    <w:rsid w:val="00114D5E"/>
    <w:rsid w:val="0011643B"/>
    <w:rsid w:val="00120A1A"/>
    <w:rsid w:val="00122B38"/>
    <w:rsid w:val="00134295"/>
    <w:rsid w:val="00135372"/>
    <w:rsid w:val="00135A31"/>
    <w:rsid w:val="00142C8D"/>
    <w:rsid w:val="00151191"/>
    <w:rsid w:val="00154D5B"/>
    <w:rsid w:val="00155CD6"/>
    <w:rsid w:val="00155D64"/>
    <w:rsid w:val="00162453"/>
    <w:rsid w:val="001634A4"/>
    <w:rsid w:val="00164AE3"/>
    <w:rsid w:val="00185CA4"/>
    <w:rsid w:val="00196B94"/>
    <w:rsid w:val="00197B4B"/>
    <w:rsid w:val="001A4AAD"/>
    <w:rsid w:val="001A5CC3"/>
    <w:rsid w:val="001C3516"/>
    <w:rsid w:val="001D3AFB"/>
    <w:rsid w:val="001E0BBE"/>
    <w:rsid w:val="001E2914"/>
    <w:rsid w:val="001E5F78"/>
    <w:rsid w:val="001F207D"/>
    <w:rsid w:val="001F3E41"/>
    <w:rsid w:val="001F3F4C"/>
    <w:rsid w:val="001F4176"/>
    <w:rsid w:val="001F6A84"/>
    <w:rsid w:val="001F7A0D"/>
    <w:rsid w:val="00200829"/>
    <w:rsid w:val="00201DB5"/>
    <w:rsid w:val="00203D64"/>
    <w:rsid w:val="00203E9A"/>
    <w:rsid w:val="002155E7"/>
    <w:rsid w:val="00215CC8"/>
    <w:rsid w:val="002221E2"/>
    <w:rsid w:val="00222957"/>
    <w:rsid w:val="00222AB1"/>
    <w:rsid w:val="00227221"/>
    <w:rsid w:val="00227467"/>
    <w:rsid w:val="002279BF"/>
    <w:rsid w:val="002322DD"/>
    <w:rsid w:val="0023243D"/>
    <w:rsid w:val="00234B42"/>
    <w:rsid w:val="00236926"/>
    <w:rsid w:val="00237643"/>
    <w:rsid w:val="002377C5"/>
    <w:rsid w:val="00237E48"/>
    <w:rsid w:val="0024187B"/>
    <w:rsid w:val="00244EA5"/>
    <w:rsid w:val="00246693"/>
    <w:rsid w:val="00247130"/>
    <w:rsid w:val="002504C5"/>
    <w:rsid w:val="00250D36"/>
    <w:rsid w:val="0025253F"/>
    <w:rsid w:val="0025346D"/>
    <w:rsid w:val="00255C1A"/>
    <w:rsid w:val="00260DBB"/>
    <w:rsid w:val="002643B3"/>
    <w:rsid w:val="00266F3B"/>
    <w:rsid w:val="002716B0"/>
    <w:rsid w:val="00272059"/>
    <w:rsid w:val="00273B97"/>
    <w:rsid w:val="00274CD7"/>
    <w:rsid w:val="00275720"/>
    <w:rsid w:val="00275860"/>
    <w:rsid w:val="00275BCC"/>
    <w:rsid w:val="00280A84"/>
    <w:rsid w:val="002817CB"/>
    <w:rsid w:val="002830AC"/>
    <w:rsid w:val="00284663"/>
    <w:rsid w:val="00284B62"/>
    <w:rsid w:val="00285F6C"/>
    <w:rsid w:val="002862F2"/>
    <w:rsid w:val="00287B92"/>
    <w:rsid w:val="002918C3"/>
    <w:rsid w:val="002A613D"/>
    <w:rsid w:val="002B18B0"/>
    <w:rsid w:val="002B3E69"/>
    <w:rsid w:val="002B4B6F"/>
    <w:rsid w:val="002B5D00"/>
    <w:rsid w:val="002B77F5"/>
    <w:rsid w:val="002C23D8"/>
    <w:rsid w:val="002C33B3"/>
    <w:rsid w:val="002D22EE"/>
    <w:rsid w:val="002D2AF4"/>
    <w:rsid w:val="002D547E"/>
    <w:rsid w:val="002D5607"/>
    <w:rsid w:val="002E4DFF"/>
    <w:rsid w:val="002E4E75"/>
    <w:rsid w:val="002E5EEB"/>
    <w:rsid w:val="002E70A7"/>
    <w:rsid w:val="002F0E80"/>
    <w:rsid w:val="002F331B"/>
    <w:rsid w:val="002F44E0"/>
    <w:rsid w:val="002F618C"/>
    <w:rsid w:val="002F6B9C"/>
    <w:rsid w:val="0030328C"/>
    <w:rsid w:val="00305B04"/>
    <w:rsid w:val="003107B1"/>
    <w:rsid w:val="00312FA2"/>
    <w:rsid w:val="00313479"/>
    <w:rsid w:val="00314397"/>
    <w:rsid w:val="00317C14"/>
    <w:rsid w:val="00327389"/>
    <w:rsid w:val="00330CBF"/>
    <w:rsid w:val="00334C67"/>
    <w:rsid w:val="00340193"/>
    <w:rsid w:val="00340659"/>
    <w:rsid w:val="003413EB"/>
    <w:rsid w:val="00341693"/>
    <w:rsid w:val="00342725"/>
    <w:rsid w:val="00344280"/>
    <w:rsid w:val="00345BB4"/>
    <w:rsid w:val="00350199"/>
    <w:rsid w:val="00353464"/>
    <w:rsid w:val="00353D18"/>
    <w:rsid w:val="0036136A"/>
    <w:rsid w:val="003629EA"/>
    <w:rsid w:val="00362E6F"/>
    <w:rsid w:val="003674AC"/>
    <w:rsid w:val="00370E1A"/>
    <w:rsid w:val="00371B2E"/>
    <w:rsid w:val="00375A31"/>
    <w:rsid w:val="00375E30"/>
    <w:rsid w:val="003802E6"/>
    <w:rsid w:val="003804D2"/>
    <w:rsid w:val="003837D3"/>
    <w:rsid w:val="003906A6"/>
    <w:rsid w:val="00391DCE"/>
    <w:rsid w:val="00396C8F"/>
    <w:rsid w:val="00397C60"/>
    <w:rsid w:val="003A1B06"/>
    <w:rsid w:val="003A4BE9"/>
    <w:rsid w:val="003A7773"/>
    <w:rsid w:val="003A7AA5"/>
    <w:rsid w:val="003B3F2A"/>
    <w:rsid w:val="003B4E10"/>
    <w:rsid w:val="003C3F72"/>
    <w:rsid w:val="003C4BE6"/>
    <w:rsid w:val="003C5387"/>
    <w:rsid w:val="003C60B0"/>
    <w:rsid w:val="003D5641"/>
    <w:rsid w:val="003D5D08"/>
    <w:rsid w:val="003E3298"/>
    <w:rsid w:val="003E53AF"/>
    <w:rsid w:val="003E6E11"/>
    <w:rsid w:val="003F0150"/>
    <w:rsid w:val="003F01A2"/>
    <w:rsid w:val="003F2BF7"/>
    <w:rsid w:val="003F40C3"/>
    <w:rsid w:val="003F7090"/>
    <w:rsid w:val="0040044A"/>
    <w:rsid w:val="004036B1"/>
    <w:rsid w:val="004051D3"/>
    <w:rsid w:val="00407BDC"/>
    <w:rsid w:val="00410817"/>
    <w:rsid w:val="00410F4A"/>
    <w:rsid w:val="00411F20"/>
    <w:rsid w:val="00416264"/>
    <w:rsid w:val="00417668"/>
    <w:rsid w:val="00420E20"/>
    <w:rsid w:val="00422C2E"/>
    <w:rsid w:val="004231C2"/>
    <w:rsid w:val="00423964"/>
    <w:rsid w:val="00424CC2"/>
    <w:rsid w:val="00425092"/>
    <w:rsid w:val="004275BE"/>
    <w:rsid w:val="00427CD7"/>
    <w:rsid w:val="00440908"/>
    <w:rsid w:val="004434A6"/>
    <w:rsid w:val="0044353A"/>
    <w:rsid w:val="00444151"/>
    <w:rsid w:val="0044550B"/>
    <w:rsid w:val="00450DB5"/>
    <w:rsid w:val="00451CAB"/>
    <w:rsid w:val="00453F68"/>
    <w:rsid w:val="00457CA6"/>
    <w:rsid w:val="00462372"/>
    <w:rsid w:val="00463C84"/>
    <w:rsid w:val="00465E3A"/>
    <w:rsid w:val="00466AF8"/>
    <w:rsid w:val="00467B6D"/>
    <w:rsid w:val="0047015C"/>
    <w:rsid w:val="004719B8"/>
    <w:rsid w:val="00473A2F"/>
    <w:rsid w:val="00475B6B"/>
    <w:rsid w:val="00476488"/>
    <w:rsid w:val="00480123"/>
    <w:rsid w:val="004817C9"/>
    <w:rsid w:val="00484EC1"/>
    <w:rsid w:val="0048601B"/>
    <w:rsid w:val="00486D68"/>
    <w:rsid w:val="004874FB"/>
    <w:rsid w:val="00490A74"/>
    <w:rsid w:val="00490D6B"/>
    <w:rsid w:val="004939C1"/>
    <w:rsid w:val="00494E57"/>
    <w:rsid w:val="00495766"/>
    <w:rsid w:val="00497D58"/>
    <w:rsid w:val="004A1E2C"/>
    <w:rsid w:val="004A51C0"/>
    <w:rsid w:val="004A51D9"/>
    <w:rsid w:val="004B0977"/>
    <w:rsid w:val="004B1293"/>
    <w:rsid w:val="004B6684"/>
    <w:rsid w:val="004B7C6E"/>
    <w:rsid w:val="004C0DFB"/>
    <w:rsid w:val="004C1AE0"/>
    <w:rsid w:val="004C2F37"/>
    <w:rsid w:val="004C3DB8"/>
    <w:rsid w:val="004D0995"/>
    <w:rsid w:val="004D1E4B"/>
    <w:rsid w:val="004D25AD"/>
    <w:rsid w:val="004D2A03"/>
    <w:rsid w:val="004D2D59"/>
    <w:rsid w:val="004E50E3"/>
    <w:rsid w:val="004E5808"/>
    <w:rsid w:val="004E72C8"/>
    <w:rsid w:val="004F250F"/>
    <w:rsid w:val="004F2A3C"/>
    <w:rsid w:val="004F6C6A"/>
    <w:rsid w:val="005007B6"/>
    <w:rsid w:val="00502292"/>
    <w:rsid w:val="00503C2C"/>
    <w:rsid w:val="00504BC9"/>
    <w:rsid w:val="0051135D"/>
    <w:rsid w:val="00512F48"/>
    <w:rsid w:val="005164D0"/>
    <w:rsid w:val="00520428"/>
    <w:rsid w:val="00522119"/>
    <w:rsid w:val="00523DA7"/>
    <w:rsid w:val="00527DB9"/>
    <w:rsid w:val="00541A7B"/>
    <w:rsid w:val="0054571C"/>
    <w:rsid w:val="00546B5D"/>
    <w:rsid w:val="005505EE"/>
    <w:rsid w:val="0055352C"/>
    <w:rsid w:val="00554FDD"/>
    <w:rsid w:val="00555604"/>
    <w:rsid w:val="00557AFF"/>
    <w:rsid w:val="00566ABE"/>
    <w:rsid w:val="00567E7E"/>
    <w:rsid w:val="00576261"/>
    <w:rsid w:val="00580D68"/>
    <w:rsid w:val="00584BE2"/>
    <w:rsid w:val="005864AC"/>
    <w:rsid w:val="00590452"/>
    <w:rsid w:val="00590778"/>
    <w:rsid w:val="005A0D3D"/>
    <w:rsid w:val="005A0DE5"/>
    <w:rsid w:val="005A528C"/>
    <w:rsid w:val="005A5B47"/>
    <w:rsid w:val="005A62E1"/>
    <w:rsid w:val="005A7F8F"/>
    <w:rsid w:val="005B2791"/>
    <w:rsid w:val="005B33FC"/>
    <w:rsid w:val="005C3018"/>
    <w:rsid w:val="005D2076"/>
    <w:rsid w:val="005D2685"/>
    <w:rsid w:val="005D35B9"/>
    <w:rsid w:val="005D3630"/>
    <w:rsid w:val="005D55A4"/>
    <w:rsid w:val="005D5838"/>
    <w:rsid w:val="005D59E9"/>
    <w:rsid w:val="005D69FF"/>
    <w:rsid w:val="005E558F"/>
    <w:rsid w:val="005E7D0F"/>
    <w:rsid w:val="005E7FEB"/>
    <w:rsid w:val="005F59BE"/>
    <w:rsid w:val="00601A2D"/>
    <w:rsid w:val="0060650B"/>
    <w:rsid w:val="006148D1"/>
    <w:rsid w:val="00615AF1"/>
    <w:rsid w:val="0062442C"/>
    <w:rsid w:val="00625846"/>
    <w:rsid w:val="00625C16"/>
    <w:rsid w:val="00631E95"/>
    <w:rsid w:val="006329E9"/>
    <w:rsid w:val="00632DEE"/>
    <w:rsid w:val="00637B3D"/>
    <w:rsid w:val="00637B6F"/>
    <w:rsid w:val="0064421D"/>
    <w:rsid w:val="00647E80"/>
    <w:rsid w:val="00650D70"/>
    <w:rsid w:val="00653E3A"/>
    <w:rsid w:val="00654512"/>
    <w:rsid w:val="00661950"/>
    <w:rsid w:val="00664F2A"/>
    <w:rsid w:val="00667A62"/>
    <w:rsid w:val="00670165"/>
    <w:rsid w:val="0067094C"/>
    <w:rsid w:val="00672462"/>
    <w:rsid w:val="006751B7"/>
    <w:rsid w:val="00682D51"/>
    <w:rsid w:val="00684E3C"/>
    <w:rsid w:val="006874F5"/>
    <w:rsid w:val="00690DC5"/>
    <w:rsid w:val="0069523D"/>
    <w:rsid w:val="00695324"/>
    <w:rsid w:val="0069684B"/>
    <w:rsid w:val="006972B9"/>
    <w:rsid w:val="006A1ABD"/>
    <w:rsid w:val="006A1F35"/>
    <w:rsid w:val="006A4DE2"/>
    <w:rsid w:val="006A6E07"/>
    <w:rsid w:val="006B565A"/>
    <w:rsid w:val="006B7AEE"/>
    <w:rsid w:val="006D1F4C"/>
    <w:rsid w:val="006D22B5"/>
    <w:rsid w:val="006D26D4"/>
    <w:rsid w:val="006D3A7B"/>
    <w:rsid w:val="006D463A"/>
    <w:rsid w:val="006E0E9A"/>
    <w:rsid w:val="006E2E1D"/>
    <w:rsid w:val="006E38E5"/>
    <w:rsid w:val="006E3D68"/>
    <w:rsid w:val="006E5432"/>
    <w:rsid w:val="006F1CEE"/>
    <w:rsid w:val="006F2F67"/>
    <w:rsid w:val="00700407"/>
    <w:rsid w:val="00703674"/>
    <w:rsid w:val="00705992"/>
    <w:rsid w:val="007101D5"/>
    <w:rsid w:val="00713EB9"/>
    <w:rsid w:val="00716981"/>
    <w:rsid w:val="007214D8"/>
    <w:rsid w:val="007219C7"/>
    <w:rsid w:val="00721B83"/>
    <w:rsid w:val="00723906"/>
    <w:rsid w:val="00727287"/>
    <w:rsid w:val="007409AC"/>
    <w:rsid w:val="00741215"/>
    <w:rsid w:val="007432AC"/>
    <w:rsid w:val="00746F93"/>
    <w:rsid w:val="0074704F"/>
    <w:rsid w:val="007514CD"/>
    <w:rsid w:val="007535E8"/>
    <w:rsid w:val="00761625"/>
    <w:rsid w:val="00762321"/>
    <w:rsid w:val="00764C07"/>
    <w:rsid w:val="00764C49"/>
    <w:rsid w:val="00766549"/>
    <w:rsid w:val="00772C4C"/>
    <w:rsid w:val="007750AF"/>
    <w:rsid w:val="00775F8C"/>
    <w:rsid w:val="00780D16"/>
    <w:rsid w:val="00782481"/>
    <w:rsid w:val="00782E7E"/>
    <w:rsid w:val="00790956"/>
    <w:rsid w:val="00790B8E"/>
    <w:rsid w:val="00791DA7"/>
    <w:rsid w:val="00793C14"/>
    <w:rsid w:val="0079510D"/>
    <w:rsid w:val="0079548F"/>
    <w:rsid w:val="00796679"/>
    <w:rsid w:val="007A1059"/>
    <w:rsid w:val="007A1AF4"/>
    <w:rsid w:val="007A38E5"/>
    <w:rsid w:val="007A6A23"/>
    <w:rsid w:val="007A7BF7"/>
    <w:rsid w:val="007A7D07"/>
    <w:rsid w:val="007B2485"/>
    <w:rsid w:val="007B4612"/>
    <w:rsid w:val="007B75DB"/>
    <w:rsid w:val="007C0E6A"/>
    <w:rsid w:val="007C1F6B"/>
    <w:rsid w:val="007C7011"/>
    <w:rsid w:val="007D05FF"/>
    <w:rsid w:val="007D06E9"/>
    <w:rsid w:val="007D35F2"/>
    <w:rsid w:val="007E044D"/>
    <w:rsid w:val="007F0610"/>
    <w:rsid w:val="007F3A93"/>
    <w:rsid w:val="008007B3"/>
    <w:rsid w:val="008034B4"/>
    <w:rsid w:val="00805952"/>
    <w:rsid w:val="0080624D"/>
    <w:rsid w:val="008070CA"/>
    <w:rsid w:val="00816689"/>
    <w:rsid w:val="00816C53"/>
    <w:rsid w:val="00824C51"/>
    <w:rsid w:val="00826B7D"/>
    <w:rsid w:val="00830314"/>
    <w:rsid w:val="008303D9"/>
    <w:rsid w:val="008372A0"/>
    <w:rsid w:val="008372B6"/>
    <w:rsid w:val="00842C67"/>
    <w:rsid w:val="00843723"/>
    <w:rsid w:val="0084786F"/>
    <w:rsid w:val="00850380"/>
    <w:rsid w:val="00853354"/>
    <w:rsid w:val="00853E69"/>
    <w:rsid w:val="00854EE3"/>
    <w:rsid w:val="00855E8A"/>
    <w:rsid w:val="008574D5"/>
    <w:rsid w:val="00863B62"/>
    <w:rsid w:val="0087075B"/>
    <w:rsid w:val="00871C59"/>
    <w:rsid w:val="00880D21"/>
    <w:rsid w:val="0088553E"/>
    <w:rsid w:val="00894895"/>
    <w:rsid w:val="008A3912"/>
    <w:rsid w:val="008A79AC"/>
    <w:rsid w:val="008B2652"/>
    <w:rsid w:val="008B4F99"/>
    <w:rsid w:val="008C0F48"/>
    <w:rsid w:val="008C1334"/>
    <w:rsid w:val="008C1586"/>
    <w:rsid w:val="008E0420"/>
    <w:rsid w:val="008E124A"/>
    <w:rsid w:val="008E5837"/>
    <w:rsid w:val="008E5F07"/>
    <w:rsid w:val="008E7BFF"/>
    <w:rsid w:val="008F5EF8"/>
    <w:rsid w:val="008F61D3"/>
    <w:rsid w:val="009000C8"/>
    <w:rsid w:val="00900379"/>
    <w:rsid w:val="009006BE"/>
    <w:rsid w:val="00900B79"/>
    <w:rsid w:val="00902E03"/>
    <w:rsid w:val="009046E2"/>
    <w:rsid w:val="0091274A"/>
    <w:rsid w:val="009171F7"/>
    <w:rsid w:val="00922030"/>
    <w:rsid w:val="00922EF5"/>
    <w:rsid w:val="009237DD"/>
    <w:rsid w:val="00924FF2"/>
    <w:rsid w:val="00925C29"/>
    <w:rsid w:val="009279B9"/>
    <w:rsid w:val="00931756"/>
    <w:rsid w:val="00933D55"/>
    <w:rsid w:val="009348C1"/>
    <w:rsid w:val="00935356"/>
    <w:rsid w:val="00935A1C"/>
    <w:rsid w:val="00936FA3"/>
    <w:rsid w:val="009377D8"/>
    <w:rsid w:val="00941CD8"/>
    <w:rsid w:val="00947939"/>
    <w:rsid w:val="00951C43"/>
    <w:rsid w:val="0095367F"/>
    <w:rsid w:val="009543D2"/>
    <w:rsid w:val="00964CDB"/>
    <w:rsid w:val="00965BB9"/>
    <w:rsid w:val="00966232"/>
    <w:rsid w:val="00967306"/>
    <w:rsid w:val="00967618"/>
    <w:rsid w:val="00972F2C"/>
    <w:rsid w:val="00975CA4"/>
    <w:rsid w:val="009762A8"/>
    <w:rsid w:val="00981845"/>
    <w:rsid w:val="00983326"/>
    <w:rsid w:val="00986CF0"/>
    <w:rsid w:val="00992803"/>
    <w:rsid w:val="00992909"/>
    <w:rsid w:val="00996603"/>
    <w:rsid w:val="009A2ED7"/>
    <w:rsid w:val="009A3314"/>
    <w:rsid w:val="009A604E"/>
    <w:rsid w:val="009B0B60"/>
    <w:rsid w:val="009B24A1"/>
    <w:rsid w:val="009C070B"/>
    <w:rsid w:val="009C29BF"/>
    <w:rsid w:val="009C4087"/>
    <w:rsid w:val="009C4985"/>
    <w:rsid w:val="009C4D1B"/>
    <w:rsid w:val="009C4DB0"/>
    <w:rsid w:val="009D01AD"/>
    <w:rsid w:val="009D2BD7"/>
    <w:rsid w:val="009D4F98"/>
    <w:rsid w:val="009D6864"/>
    <w:rsid w:val="009E4F04"/>
    <w:rsid w:val="009E6D3D"/>
    <w:rsid w:val="009E7CAE"/>
    <w:rsid w:val="009F0FDA"/>
    <w:rsid w:val="009F64F5"/>
    <w:rsid w:val="00A00026"/>
    <w:rsid w:val="00A00D91"/>
    <w:rsid w:val="00A024F2"/>
    <w:rsid w:val="00A039CD"/>
    <w:rsid w:val="00A05035"/>
    <w:rsid w:val="00A05F14"/>
    <w:rsid w:val="00A06C39"/>
    <w:rsid w:val="00A11A9B"/>
    <w:rsid w:val="00A12398"/>
    <w:rsid w:val="00A206F4"/>
    <w:rsid w:val="00A25477"/>
    <w:rsid w:val="00A30533"/>
    <w:rsid w:val="00A345DE"/>
    <w:rsid w:val="00A36A91"/>
    <w:rsid w:val="00A41B39"/>
    <w:rsid w:val="00A4285E"/>
    <w:rsid w:val="00A43073"/>
    <w:rsid w:val="00A447D3"/>
    <w:rsid w:val="00A44BE6"/>
    <w:rsid w:val="00A46155"/>
    <w:rsid w:val="00A47E34"/>
    <w:rsid w:val="00A55AFA"/>
    <w:rsid w:val="00A621AF"/>
    <w:rsid w:val="00A63F02"/>
    <w:rsid w:val="00A735BE"/>
    <w:rsid w:val="00A818B9"/>
    <w:rsid w:val="00A84500"/>
    <w:rsid w:val="00A852C3"/>
    <w:rsid w:val="00A8669E"/>
    <w:rsid w:val="00A86E95"/>
    <w:rsid w:val="00A917F3"/>
    <w:rsid w:val="00A92EF1"/>
    <w:rsid w:val="00A9662E"/>
    <w:rsid w:val="00A96680"/>
    <w:rsid w:val="00AA1687"/>
    <w:rsid w:val="00AA3FAB"/>
    <w:rsid w:val="00AA45D2"/>
    <w:rsid w:val="00AA5178"/>
    <w:rsid w:val="00AA5AE9"/>
    <w:rsid w:val="00AA6B5F"/>
    <w:rsid w:val="00AB187A"/>
    <w:rsid w:val="00AB1B9F"/>
    <w:rsid w:val="00AB633D"/>
    <w:rsid w:val="00AD391E"/>
    <w:rsid w:val="00AE0FC8"/>
    <w:rsid w:val="00AE3D3F"/>
    <w:rsid w:val="00AE5C68"/>
    <w:rsid w:val="00AE6907"/>
    <w:rsid w:val="00AF4A25"/>
    <w:rsid w:val="00AF4DC8"/>
    <w:rsid w:val="00AF6EE5"/>
    <w:rsid w:val="00B000F5"/>
    <w:rsid w:val="00B02A55"/>
    <w:rsid w:val="00B0408A"/>
    <w:rsid w:val="00B05911"/>
    <w:rsid w:val="00B07C3A"/>
    <w:rsid w:val="00B17A10"/>
    <w:rsid w:val="00B2248B"/>
    <w:rsid w:val="00B23714"/>
    <w:rsid w:val="00B24432"/>
    <w:rsid w:val="00B264C0"/>
    <w:rsid w:val="00B269FD"/>
    <w:rsid w:val="00B27F89"/>
    <w:rsid w:val="00B34BFC"/>
    <w:rsid w:val="00B36D30"/>
    <w:rsid w:val="00B4239E"/>
    <w:rsid w:val="00B44E99"/>
    <w:rsid w:val="00B461B5"/>
    <w:rsid w:val="00B46CA6"/>
    <w:rsid w:val="00B478DA"/>
    <w:rsid w:val="00B51BE3"/>
    <w:rsid w:val="00B51EA3"/>
    <w:rsid w:val="00B56E0D"/>
    <w:rsid w:val="00B57C3F"/>
    <w:rsid w:val="00B63C58"/>
    <w:rsid w:val="00B678BE"/>
    <w:rsid w:val="00B7254C"/>
    <w:rsid w:val="00B76BB5"/>
    <w:rsid w:val="00B82AE5"/>
    <w:rsid w:val="00B91922"/>
    <w:rsid w:val="00B91941"/>
    <w:rsid w:val="00B948EE"/>
    <w:rsid w:val="00BA5EC6"/>
    <w:rsid w:val="00BA618B"/>
    <w:rsid w:val="00BA7024"/>
    <w:rsid w:val="00BA78F7"/>
    <w:rsid w:val="00BB1774"/>
    <w:rsid w:val="00BB5265"/>
    <w:rsid w:val="00BC2CCF"/>
    <w:rsid w:val="00BC3C57"/>
    <w:rsid w:val="00BC3E4F"/>
    <w:rsid w:val="00BC3F14"/>
    <w:rsid w:val="00BC5015"/>
    <w:rsid w:val="00BC7309"/>
    <w:rsid w:val="00BD002B"/>
    <w:rsid w:val="00BD14F7"/>
    <w:rsid w:val="00BD3CB3"/>
    <w:rsid w:val="00BD45CC"/>
    <w:rsid w:val="00BD6955"/>
    <w:rsid w:val="00BD764D"/>
    <w:rsid w:val="00BE3319"/>
    <w:rsid w:val="00BE3F39"/>
    <w:rsid w:val="00BE56B3"/>
    <w:rsid w:val="00BE780A"/>
    <w:rsid w:val="00BF1EB9"/>
    <w:rsid w:val="00BF4096"/>
    <w:rsid w:val="00BF46FF"/>
    <w:rsid w:val="00C0078B"/>
    <w:rsid w:val="00C02BEB"/>
    <w:rsid w:val="00C0723F"/>
    <w:rsid w:val="00C07F3B"/>
    <w:rsid w:val="00C114D1"/>
    <w:rsid w:val="00C14444"/>
    <w:rsid w:val="00C16776"/>
    <w:rsid w:val="00C17EC6"/>
    <w:rsid w:val="00C22487"/>
    <w:rsid w:val="00C2272A"/>
    <w:rsid w:val="00C23E6B"/>
    <w:rsid w:val="00C27ECB"/>
    <w:rsid w:val="00C32063"/>
    <w:rsid w:val="00C449C9"/>
    <w:rsid w:val="00C45332"/>
    <w:rsid w:val="00C45849"/>
    <w:rsid w:val="00C46BDF"/>
    <w:rsid w:val="00C46EAF"/>
    <w:rsid w:val="00C53695"/>
    <w:rsid w:val="00C61C6F"/>
    <w:rsid w:val="00C623DC"/>
    <w:rsid w:val="00C62C36"/>
    <w:rsid w:val="00C70260"/>
    <w:rsid w:val="00C71F11"/>
    <w:rsid w:val="00C7266E"/>
    <w:rsid w:val="00C759F1"/>
    <w:rsid w:val="00C77E46"/>
    <w:rsid w:val="00C8017E"/>
    <w:rsid w:val="00C87FB8"/>
    <w:rsid w:val="00C9432E"/>
    <w:rsid w:val="00C96AC2"/>
    <w:rsid w:val="00CA117F"/>
    <w:rsid w:val="00CA2111"/>
    <w:rsid w:val="00CA226B"/>
    <w:rsid w:val="00CA2B38"/>
    <w:rsid w:val="00CA35A6"/>
    <w:rsid w:val="00CA54FF"/>
    <w:rsid w:val="00CB2231"/>
    <w:rsid w:val="00CC1E26"/>
    <w:rsid w:val="00CC72CE"/>
    <w:rsid w:val="00CD5902"/>
    <w:rsid w:val="00CD5B70"/>
    <w:rsid w:val="00CE3D8E"/>
    <w:rsid w:val="00CE6991"/>
    <w:rsid w:val="00CE6E7A"/>
    <w:rsid w:val="00CF1E7F"/>
    <w:rsid w:val="00CF4127"/>
    <w:rsid w:val="00D00A06"/>
    <w:rsid w:val="00D00CB8"/>
    <w:rsid w:val="00D0134A"/>
    <w:rsid w:val="00D025DB"/>
    <w:rsid w:val="00D031CA"/>
    <w:rsid w:val="00D07322"/>
    <w:rsid w:val="00D10429"/>
    <w:rsid w:val="00D11D78"/>
    <w:rsid w:val="00D16D93"/>
    <w:rsid w:val="00D16F8C"/>
    <w:rsid w:val="00D179B2"/>
    <w:rsid w:val="00D21B59"/>
    <w:rsid w:val="00D2288B"/>
    <w:rsid w:val="00D24FAE"/>
    <w:rsid w:val="00D306B7"/>
    <w:rsid w:val="00D31B41"/>
    <w:rsid w:val="00D33D20"/>
    <w:rsid w:val="00D3732E"/>
    <w:rsid w:val="00D41CCF"/>
    <w:rsid w:val="00D45C8C"/>
    <w:rsid w:val="00D50C9F"/>
    <w:rsid w:val="00D554DF"/>
    <w:rsid w:val="00D56C2A"/>
    <w:rsid w:val="00D64395"/>
    <w:rsid w:val="00D669F9"/>
    <w:rsid w:val="00D67454"/>
    <w:rsid w:val="00D7142F"/>
    <w:rsid w:val="00D92278"/>
    <w:rsid w:val="00D924B3"/>
    <w:rsid w:val="00D9637D"/>
    <w:rsid w:val="00D96819"/>
    <w:rsid w:val="00D9681B"/>
    <w:rsid w:val="00DA088B"/>
    <w:rsid w:val="00DA7B62"/>
    <w:rsid w:val="00DB0CC1"/>
    <w:rsid w:val="00DC005E"/>
    <w:rsid w:val="00DC01C5"/>
    <w:rsid w:val="00DC2F45"/>
    <w:rsid w:val="00DC549B"/>
    <w:rsid w:val="00DC5D9C"/>
    <w:rsid w:val="00DD0930"/>
    <w:rsid w:val="00DD7389"/>
    <w:rsid w:val="00DF02F8"/>
    <w:rsid w:val="00DF3989"/>
    <w:rsid w:val="00DF747E"/>
    <w:rsid w:val="00DF7E5D"/>
    <w:rsid w:val="00E001F5"/>
    <w:rsid w:val="00E108A9"/>
    <w:rsid w:val="00E12219"/>
    <w:rsid w:val="00E14208"/>
    <w:rsid w:val="00E17AFD"/>
    <w:rsid w:val="00E2339F"/>
    <w:rsid w:val="00E248A8"/>
    <w:rsid w:val="00E25F63"/>
    <w:rsid w:val="00E37EC2"/>
    <w:rsid w:val="00E44A64"/>
    <w:rsid w:val="00E457DC"/>
    <w:rsid w:val="00E47E2A"/>
    <w:rsid w:val="00E57D7F"/>
    <w:rsid w:val="00E6109C"/>
    <w:rsid w:val="00E6270A"/>
    <w:rsid w:val="00E6460B"/>
    <w:rsid w:val="00E70AD5"/>
    <w:rsid w:val="00E71650"/>
    <w:rsid w:val="00E717FC"/>
    <w:rsid w:val="00E718CB"/>
    <w:rsid w:val="00E73EC5"/>
    <w:rsid w:val="00E77A57"/>
    <w:rsid w:val="00E817C0"/>
    <w:rsid w:val="00E83EDC"/>
    <w:rsid w:val="00E910E9"/>
    <w:rsid w:val="00E912E5"/>
    <w:rsid w:val="00E946D0"/>
    <w:rsid w:val="00EB0791"/>
    <w:rsid w:val="00EB08A2"/>
    <w:rsid w:val="00EB44C1"/>
    <w:rsid w:val="00EC1940"/>
    <w:rsid w:val="00EC45FD"/>
    <w:rsid w:val="00EC5373"/>
    <w:rsid w:val="00ED0A48"/>
    <w:rsid w:val="00ED5436"/>
    <w:rsid w:val="00ED650A"/>
    <w:rsid w:val="00EE18C6"/>
    <w:rsid w:val="00EE2404"/>
    <w:rsid w:val="00EE3092"/>
    <w:rsid w:val="00EE46BC"/>
    <w:rsid w:val="00EE4EF5"/>
    <w:rsid w:val="00EF3C30"/>
    <w:rsid w:val="00F00942"/>
    <w:rsid w:val="00F0542E"/>
    <w:rsid w:val="00F10B78"/>
    <w:rsid w:val="00F11D89"/>
    <w:rsid w:val="00F15B83"/>
    <w:rsid w:val="00F17D56"/>
    <w:rsid w:val="00F236B0"/>
    <w:rsid w:val="00F267FD"/>
    <w:rsid w:val="00F2749F"/>
    <w:rsid w:val="00F30604"/>
    <w:rsid w:val="00F35A0E"/>
    <w:rsid w:val="00F43ED8"/>
    <w:rsid w:val="00F4431B"/>
    <w:rsid w:val="00F45E6E"/>
    <w:rsid w:val="00F549E8"/>
    <w:rsid w:val="00F54E98"/>
    <w:rsid w:val="00F5512A"/>
    <w:rsid w:val="00F57084"/>
    <w:rsid w:val="00F5788D"/>
    <w:rsid w:val="00F60B8C"/>
    <w:rsid w:val="00F666AD"/>
    <w:rsid w:val="00F70453"/>
    <w:rsid w:val="00F70A6C"/>
    <w:rsid w:val="00F8178F"/>
    <w:rsid w:val="00F85298"/>
    <w:rsid w:val="00F90135"/>
    <w:rsid w:val="00F925EB"/>
    <w:rsid w:val="00F9388C"/>
    <w:rsid w:val="00F96EDB"/>
    <w:rsid w:val="00FB2CFC"/>
    <w:rsid w:val="00FC05DE"/>
    <w:rsid w:val="00FC2392"/>
    <w:rsid w:val="00FD31CD"/>
    <w:rsid w:val="00FD6147"/>
    <w:rsid w:val="00FE058F"/>
    <w:rsid w:val="00FE0682"/>
    <w:rsid w:val="00FE097D"/>
    <w:rsid w:val="00FE1B63"/>
    <w:rsid w:val="00FE3EC8"/>
    <w:rsid w:val="00FE4538"/>
    <w:rsid w:val="00FE61B5"/>
    <w:rsid w:val="00FE7641"/>
    <w:rsid w:val="00FF00F7"/>
    <w:rsid w:val="00FF29B1"/>
    <w:rsid w:val="00FF646A"/>
    <w:rsid w:val="00FF70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74DCA"/>
    <w:pPr>
      <w:keepNext/>
      <w:keepLines/>
      <w:tabs>
        <w:tab w:val="right" w:pos="851"/>
      </w:tabs>
      <w:spacing w:before="360" w:after="240" w:line="300" w:lineRule="exact"/>
      <w:ind w:left="1134" w:right="1134" w:hanging="1134"/>
    </w:pPr>
    <w:rPr>
      <w:rFonts w:eastAsia="MS Mincho"/>
      <w:b/>
      <w:sz w:val="28"/>
      <w:lang w:eastAsia="ja-JP"/>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st">
    <w:name w:val="st"/>
    <w:basedOn w:val="DefaultParagraphFont"/>
    <w:rsid w:val="00AD391E"/>
  </w:style>
  <w:style w:type="paragraph" w:styleId="BalloonText">
    <w:name w:val="Balloon Text"/>
    <w:basedOn w:val="Normal"/>
    <w:semiHidden/>
    <w:rsid w:val="00457C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3984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25</TotalTime>
  <Pages>1</Pages>
  <Words>25544</Words>
  <Characters>145607</Characters>
  <Application>Microsoft Office Word</Application>
  <DocSecurity>4</DocSecurity>
  <Lines>1213</Lines>
  <Paragraphs>341</Paragraphs>
  <ScaleCrop>false</ScaleCrop>
  <HeadingPairs>
    <vt:vector size="2" baseType="variant">
      <vt:variant>
        <vt:lpstr>Title</vt:lpstr>
      </vt:variant>
      <vt:variant>
        <vt:i4>1</vt:i4>
      </vt:variant>
    </vt:vector>
  </HeadingPairs>
  <TitlesOfParts>
    <vt:vector size="1" baseType="lpstr">
      <vt:lpstr>1145820</vt:lpstr>
    </vt:vector>
  </TitlesOfParts>
  <Company>CSD</Company>
  <LinksUpToDate>false</LinksUpToDate>
  <CharactersWithSpaces>170810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1145820</dc:title>
  <dc:subject>CEDAW/C/MKD/4-5</dc:subject>
  <dc:creator>Bunting Seeber</dc:creator>
  <cp:keywords/>
  <dc:description>Final</dc:description>
  <cp:lastModifiedBy>CSD</cp:lastModifiedBy>
  <cp:revision>2</cp:revision>
  <cp:lastPrinted>2011-10-06T09:14:00Z</cp:lastPrinted>
  <dcterms:created xsi:type="dcterms:W3CDTF">2012-01-27T13:12:00Z</dcterms:created>
  <dcterms:modified xsi:type="dcterms:W3CDTF">2012-01-27T13:12:00Z</dcterms:modified>
</cp:coreProperties>
</file>