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B52E69">
                <w:t>C/CAN/CO/3-4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52E69">
              <w:rPr>
                <w:lang w:val="en-US"/>
              </w:rPr>
              <w:t>6 December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E0071" w:rsidRPr="00BE2651" w:rsidRDefault="003E0071" w:rsidP="00BE2651">
      <w:pPr>
        <w:spacing w:before="120"/>
        <w:rPr>
          <w:b/>
          <w:sz w:val="24"/>
          <w:szCs w:val="24"/>
        </w:rPr>
      </w:pPr>
      <w:r w:rsidRPr="00BE2651">
        <w:rPr>
          <w:b/>
          <w:sz w:val="24"/>
          <w:szCs w:val="24"/>
        </w:rPr>
        <w:t>Комитет по правам ребенка</w:t>
      </w:r>
    </w:p>
    <w:p w:rsidR="003E0071" w:rsidRPr="003E0071" w:rsidRDefault="003E0071" w:rsidP="00BE2651">
      <w:pPr>
        <w:pStyle w:val="HChGR"/>
      </w:pPr>
      <w:r w:rsidRPr="003E0071">
        <w:tab/>
      </w:r>
      <w:r w:rsidRPr="003E0071">
        <w:tab/>
        <w:t>Заключительные замечания по объединенному третьему и четвертому периодическому докладу Канады, принятые Комитетом на его шестьдесят первой сессии (</w:t>
      </w:r>
      <w:r w:rsidRPr="003E0071">
        <w:rPr>
          <w:bCs/>
        </w:rPr>
        <w:t>17 сентября – 5 октября 2012 года)</w:t>
      </w:r>
    </w:p>
    <w:p w:rsidR="003E0071" w:rsidRPr="003E0071" w:rsidRDefault="003E0071" w:rsidP="003E0071">
      <w:pPr>
        <w:pStyle w:val="SingleTxtGR"/>
      </w:pPr>
      <w:r w:rsidRPr="003E0071">
        <w:t>1.</w:t>
      </w:r>
      <w:r w:rsidRPr="003E0071">
        <w:tab/>
        <w:t xml:space="preserve">Комитет рассмотрел объединенный третий и </w:t>
      </w:r>
      <w:r w:rsidR="00BE2651">
        <w:t xml:space="preserve">четвертый </w:t>
      </w:r>
      <w:r w:rsidRPr="003E0071">
        <w:t>периодический доклад Канады (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</w:t>
      </w:r>
      <w:r w:rsidRPr="003E0071">
        <w:rPr>
          <w:lang w:val="en-GB"/>
        </w:rPr>
        <w:t>CAN</w:t>
      </w:r>
      <w:r w:rsidRPr="003E0071">
        <w:t xml:space="preserve">/3-4) на своих 1742-м и 1743-м заседаниях </w:t>
      </w:r>
      <w:r w:rsidR="000846B7">
        <w:br/>
      </w:r>
      <w:r w:rsidRPr="003E0071">
        <w:t xml:space="preserve">(см. 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</w:t>
      </w:r>
      <w:r w:rsidRPr="003E0071">
        <w:rPr>
          <w:lang w:val="en-GB"/>
        </w:rPr>
        <w:t>SR</w:t>
      </w:r>
      <w:r w:rsidRPr="003E0071">
        <w:t xml:space="preserve">.1742 и 1743), состоявшихся 26 и 27 сентября 2012 года, и на своем 1754-м заседании (см. 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</w:t>
      </w:r>
      <w:r w:rsidRPr="003E0071">
        <w:rPr>
          <w:lang w:val="en-GB"/>
        </w:rPr>
        <w:t>SR</w:t>
      </w:r>
      <w:r w:rsidRPr="003E0071">
        <w:t>.1754), состоявшемся 5 октября 2012 г</w:t>
      </w:r>
      <w:r w:rsidRPr="003E0071">
        <w:t>о</w:t>
      </w:r>
      <w:r w:rsidRPr="003E0071">
        <w:t>да, принял сл</w:t>
      </w:r>
      <w:r w:rsidRPr="003E0071">
        <w:t>е</w:t>
      </w:r>
      <w:r w:rsidRPr="003E0071">
        <w:t>дующие заключительные замечания.</w:t>
      </w:r>
    </w:p>
    <w:p w:rsidR="003E0071" w:rsidRPr="003E0071" w:rsidRDefault="003E0071" w:rsidP="00BE2651">
      <w:pPr>
        <w:pStyle w:val="HChGR"/>
      </w:pPr>
      <w:r w:rsidRPr="003E0071">
        <w:tab/>
      </w:r>
      <w:r w:rsidRPr="003E0071">
        <w:rPr>
          <w:lang w:val="en-GB"/>
        </w:rPr>
        <w:t>I</w:t>
      </w:r>
      <w:r w:rsidRPr="003E0071">
        <w:t>.</w:t>
      </w:r>
      <w:r w:rsidRPr="003E0071">
        <w:tab/>
        <w:t>Введение</w:t>
      </w:r>
    </w:p>
    <w:p w:rsidR="003E0071" w:rsidRPr="003E0071" w:rsidRDefault="003E0071" w:rsidP="003E0071">
      <w:pPr>
        <w:pStyle w:val="SingleTxtGR"/>
      </w:pPr>
      <w:r w:rsidRPr="003E0071">
        <w:t>2.</w:t>
      </w:r>
      <w:r w:rsidRPr="003E0071">
        <w:tab/>
        <w:t>Комитет приветствует представление объединенного третьего и четверт</w:t>
      </w:r>
      <w:r w:rsidRPr="003E0071">
        <w:t>о</w:t>
      </w:r>
      <w:r w:rsidRPr="003E0071">
        <w:t>го доклада государства-участника (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</w:t>
      </w:r>
      <w:r w:rsidRPr="003E0071">
        <w:rPr>
          <w:lang w:val="en-GB"/>
        </w:rPr>
        <w:t>CAN</w:t>
      </w:r>
      <w:r w:rsidRPr="003E0071">
        <w:t>/3-4) и письменных ответов на его перечень вопросов (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</w:t>
      </w:r>
      <w:r w:rsidRPr="003E0071">
        <w:rPr>
          <w:lang w:val="en-GB"/>
        </w:rPr>
        <w:t>CAN</w:t>
      </w:r>
      <w:r w:rsidRPr="003E0071">
        <w:t>/</w:t>
      </w:r>
      <w:r w:rsidRPr="003E0071">
        <w:rPr>
          <w:lang w:val="en-GB"/>
        </w:rPr>
        <w:t>Q</w:t>
      </w:r>
      <w:r w:rsidRPr="003E0071">
        <w:t>/3-4/</w:t>
      </w:r>
      <w:r w:rsidRPr="003E0071">
        <w:rPr>
          <w:lang w:val="en-GB"/>
        </w:rPr>
        <w:t>Add</w:t>
      </w:r>
      <w:r w:rsidRPr="003E0071">
        <w:t xml:space="preserve">.1), которые позволили </w:t>
      </w:r>
      <w:r w:rsidR="000846B7">
        <w:t xml:space="preserve">составить более полное представление о положении в </w:t>
      </w:r>
      <w:r w:rsidRPr="003E0071">
        <w:t>государстве-участнике. Комитет выражает признательность за конструктивный диалог, состоявшийся с межв</w:t>
      </w:r>
      <w:r w:rsidRPr="003E0071">
        <w:t>е</w:t>
      </w:r>
      <w:r w:rsidRPr="003E0071">
        <w:t>домственной делегацией гос</w:t>
      </w:r>
      <w:r w:rsidRPr="003E0071">
        <w:t>у</w:t>
      </w:r>
      <w:r w:rsidRPr="003E0071">
        <w:t>дарства-участника.</w:t>
      </w:r>
    </w:p>
    <w:p w:rsidR="003E0071" w:rsidRPr="003E0071" w:rsidRDefault="003E0071" w:rsidP="003E0071">
      <w:pPr>
        <w:pStyle w:val="SingleTxtGR"/>
      </w:pPr>
      <w:r w:rsidRPr="003E0071">
        <w:t>3.</w:t>
      </w:r>
      <w:r w:rsidRPr="003E0071">
        <w:tab/>
        <w:t>Комитет напоминает государству-участнику, что настоящие заключител</w:t>
      </w:r>
      <w:r w:rsidRPr="003E0071">
        <w:t>ь</w:t>
      </w:r>
      <w:r w:rsidRPr="003E0071">
        <w:t>ные замечания следует рассматривать в сочетании с принятыми им заключ</w:t>
      </w:r>
      <w:r w:rsidRPr="003E0071">
        <w:t>и</w:t>
      </w:r>
      <w:r w:rsidRPr="003E0071">
        <w:t>тельными замечаниями по первоначальн</w:t>
      </w:r>
      <w:r w:rsidR="000846B7">
        <w:t xml:space="preserve">ым докладам </w:t>
      </w:r>
      <w:r w:rsidRPr="003E0071">
        <w:t xml:space="preserve">государства-участника </w:t>
      </w:r>
      <w:r w:rsidR="000846B7">
        <w:t xml:space="preserve">согласно </w:t>
      </w:r>
      <w:r w:rsidRPr="003E0071">
        <w:t>Факультативн</w:t>
      </w:r>
      <w:r w:rsidR="000846B7">
        <w:t xml:space="preserve">ому </w:t>
      </w:r>
      <w:r w:rsidRPr="003E0071">
        <w:t>протокол</w:t>
      </w:r>
      <w:r w:rsidR="000846B7">
        <w:t>у</w:t>
      </w:r>
      <w:r w:rsidRPr="003E0071">
        <w:t>, касающ</w:t>
      </w:r>
      <w:r w:rsidR="000846B7">
        <w:t xml:space="preserve">емуся </w:t>
      </w:r>
      <w:r w:rsidRPr="003E0071">
        <w:t>участия детей в вооруже</w:t>
      </w:r>
      <w:r w:rsidRPr="003E0071">
        <w:t>н</w:t>
      </w:r>
      <w:r w:rsidRPr="003E0071">
        <w:t>ных конфликтах (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</w:t>
      </w:r>
      <w:r w:rsidRPr="003E0071">
        <w:rPr>
          <w:lang w:val="en-GB"/>
        </w:rPr>
        <w:t>OPAC</w:t>
      </w:r>
      <w:r w:rsidRPr="003E0071">
        <w:t>/</w:t>
      </w:r>
      <w:r w:rsidRPr="003E0071">
        <w:rPr>
          <w:lang w:val="en-GB"/>
        </w:rPr>
        <w:t>CAN</w:t>
      </w:r>
      <w:r w:rsidRPr="003E0071">
        <w:t>/</w:t>
      </w:r>
      <w:r w:rsidRPr="003E0071">
        <w:rPr>
          <w:lang w:val="en-GB"/>
        </w:rPr>
        <w:t>CO</w:t>
      </w:r>
      <w:r w:rsidRPr="003E0071">
        <w:t>/1, 2006 год)</w:t>
      </w:r>
      <w:r w:rsidR="000846B7">
        <w:t>,</w:t>
      </w:r>
      <w:r w:rsidRPr="003E0071">
        <w:t xml:space="preserve"> и </w:t>
      </w:r>
      <w:r w:rsidR="000846B7">
        <w:t xml:space="preserve">согласно </w:t>
      </w:r>
      <w:r w:rsidRPr="003E0071">
        <w:t>Факультати</w:t>
      </w:r>
      <w:r w:rsidRPr="003E0071">
        <w:t>в</w:t>
      </w:r>
      <w:r w:rsidRPr="003E0071">
        <w:t>н</w:t>
      </w:r>
      <w:r w:rsidR="002339A5">
        <w:t xml:space="preserve">ому </w:t>
      </w:r>
      <w:r w:rsidRPr="003E0071">
        <w:t>протокол</w:t>
      </w:r>
      <w:r w:rsidR="000846B7">
        <w:t>у</w:t>
      </w:r>
      <w:r w:rsidRPr="003E0071">
        <w:t>, касающ</w:t>
      </w:r>
      <w:r w:rsidR="000846B7">
        <w:t xml:space="preserve">емуся </w:t>
      </w:r>
      <w:r w:rsidRPr="003E0071">
        <w:t>торговли детьми, детской проституции и де</w:t>
      </w:r>
      <w:r w:rsidRPr="003E0071">
        <w:t>т</w:t>
      </w:r>
      <w:r w:rsidRPr="003E0071">
        <w:t>ской порнографии (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CO</w:t>
      </w:r>
      <w:r w:rsidRPr="003E0071">
        <w:t>/</w:t>
      </w:r>
      <w:r w:rsidRPr="003E0071">
        <w:rPr>
          <w:lang w:val="en-GB"/>
        </w:rPr>
        <w:t>OPSC</w:t>
      </w:r>
      <w:r w:rsidRPr="003E0071">
        <w:t>/</w:t>
      </w:r>
      <w:r w:rsidRPr="003E0071">
        <w:rPr>
          <w:lang w:val="en-GB"/>
        </w:rPr>
        <w:t>CAN</w:t>
      </w:r>
      <w:r w:rsidRPr="003E0071">
        <w:t>/</w:t>
      </w:r>
      <w:r w:rsidRPr="003E0071">
        <w:rPr>
          <w:lang w:val="en-GB"/>
        </w:rPr>
        <w:t>CO</w:t>
      </w:r>
      <w:r w:rsidRPr="003E0071">
        <w:t>/1, 2012 год). Комитет выражает сожал</w:t>
      </w:r>
      <w:r w:rsidRPr="003E0071">
        <w:t>е</w:t>
      </w:r>
      <w:r w:rsidRPr="003E0071">
        <w:t>ние по поводу того, что при подготовке настоящего доклада гос</w:t>
      </w:r>
      <w:r w:rsidRPr="003E0071">
        <w:t>у</w:t>
      </w:r>
      <w:r w:rsidRPr="003E0071">
        <w:t>дарства-участника не учитывались руководящие принципы подготовки докл</w:t>
      </w:r>
      <w:r w:rsidRPr="003E0071">
        <w:t>а</w:t>
      </w:r>
      <w:r w:rsidRPr="003E0071">
        <w:t>дов.</w:t>
      </w:r>
    </w:p>
    <w:p w:rsidR="003E0071" w:rsidRPr="003E0071" w:rsidRDefault="003E0071" w:rsidP="00BE2651">
      <w:pPr>
        <w:pStyle w:val="HChGR"/>
      </w:pPr>
      <w:r w:rsidRPr="003E0071">
        <w:tab/>
      </w:r>
      <w:r w:rsidRPr="00BE2651">
        <w:t>II</w:t>
      </w:r>
      <w:r w:rsidRPr="003E0071">
        <w:t>.</w:t>
      </w:r>
      <w:r w:rsidRPr="003E0071">
        <w:tab/>
        <w:t>Последующие меры, принятые государством-участником, и достигнутый им прогресс</w:t>
      </w:r>
    </w:p>
    <w:p w:rsidR="003E0071" w:rsidRPr="003E0071" w:rsidRDefault="003E0071" w:rsidP="003E0071">
      <w:pPr>
        <w:pStyle w:val="SingleTxtGR"/>
      </w:pPr>
      <w:r w:rsidRPr="003E0071">
        <w:t>4.</w:t>
      </w:r>
      <w:r w:rsidRPr="003E0071">
        <w:tab/>
        <w:t>Комитет приветствует следующи</w:t>
      </w:r>
      <w:r w:rsidR="00193E21">
        <w:t>е</w:t>
      </w:r>
      <w:r w:rsidRPr="003E0071">
        <w:t xml:space="preserve"> законодательны</w:t>
      </w:r>
      <w:r w:rsidR="00193E21">
        <w:t>е</w:t>
      </w:r>
      <w:r w:rsidRPr="003E0071">
        <w:t xml:space="preserve"> мер</w:t>
      </w:r>
      <w:r w:rsidR="00193E21">
        <w:t>ы</w:t>
      </w:r>
      <w:r w:rsidRPr="003E0071">
        <w:t xml:space="preserve">: </w:t>
      </w:r>
    </w:p>
    <w:p w:rsidR="003E0071" w:rsidRPr="003E0071" w:rsidRDefault="003E0071" w:rsidP="003E0071">
      <w:pPr>
        <w:pStyle w:val="SingleTxtGR"/>
      </w:pPr>
      <w:r w:rsidRPr="003E0071">
        <w:tab/>
      </w:r>
      <w:r w:rsidRPr="003E0071">
        <w:rPr>
          <w:lang w:val="en-GB"/>
        </w:rPr>
        <w:t>a</w:t>
      </w:r>
      <w:r w:rsidRPr="003E0071">
        <w:t>)</w:t>
      </w:r>
      <w:r w:rsidRPr="003E0071">
        <w:tab/>
      </w:r>
      <w:r w:rsidR="00193E21">
        <w:t xml:space="preserve">принятие </w:t>
      </w:r>
      <w:r w:rsidRPr="003E0071">
        <w:t>закон</w:t>
      </w:r>
      <w:r w:rsidR="00193E21">
        <w:t>а</w:t>
      </w:r>
      <w:r w:rsidRPr="003E0071">
        <w:t xml:space="preserve"> о внесении поправок в Закон о гражданстве, кот</w:t>
      </w:r>
      <w:r w:rsidRPr="003E0071">
        <w:t>о</w:t>
      </w:r>
      <w:r w:rsidRPr="003E0071">
        <w:t xml:space="preserve">рый вступил в силу 17 апреля 2009 года; </w:t>
      </w:r>
    </w:p>
    <w:p w:rsidR="003E0071" w:rsidRPr="003E0071" w:rsidRDefault="003E0071" w:rsidP="003E0071">
      <w:pPr>
        <w:pStyle w:val="SingleTxtGR"/>
      </w:pPr>
      <w:r w:rsidRPr="003E0071">
        <w:tab/>
      </w:r>
      <w:r w:rsidRPr="003E0071">
        <w:rPr>
          <w:lang w:val="en-GB"/>
        </w:rPr>
        <w:t>b</w:t>
      </w:r>
      <w:r w:rsidRPr="003E0071">
        <w:t>)</w:t>
      </w:r>
      <w:r w:rsidRPr="003E0071">
        <w:tab/>
      </w:r>
      <w:r w:rsidR="00193E21">
        <w:t xml:space="preserve">принятие </w:t>
      </w:r>
      <w:r w:rsidRPr="003E0071">
        <w:t>законопроект</w:t>
      </w:r>
      <w:r w:rsidR="00193E21">
        <w:t>а</w:t>
      </w:r>
      <w:r w:rsidRPr="003E0071">
        <w:t xml:space="preserve"> </w:t>
      </w:r>
      <w:r w:rsidRPr="003E0071">
        <w:rPr>
          <w:lang w:val="en-GB"/>
        </w:rPr>
        <w:t>C</w:t>
      </w:r>
      <w:r w:rsidRPr="003E0071">
        <w:t>-49 в 2005 году − Закон</w:t>
      </w:r>
      <w:r w:rsidR="00193E21">
        <w:t>а</w:t>
      </w:r>
      <w:r w:rsidRPr="003E0071">
        <w:t xml:space="preserve"> о внесении п</w:t>
      </w:r>
      <w:r w:rsidRPr="003E0071">
        <w:t>о</w:t>
      </w:r>
      <w:r w:rsidRPr="003E0071">
        <w:t>правок в Уголовный кодекс (торговля людьми) (25 ноября 2005 года), пред</w:t>
      </w:r>
      <w:r w:rsidRPr="003E0071">
        <w:t>у</w:t>
      </w:r>
      <w:r w:rsidRPr="003E0071">
        <w:t>сматривающ</w:t>
      </w:r>
      <w:r w:rsidR="002339A5">
        <w:t xml:space="preserve">его </w:t>
      </w:r>
      <w:r w:rsidRPr="003E0071">
        <w:t>включение подлежащих судебному преследованию преступл</w:t>
      </w:r>
      <w:r w:rsidRPr="003E0071">
        <w:t>е</w:t>
      </w:r>
      <w:r w:rsidRPr="003E0071">
        <w:t>ний, н</w:t>
      </w:r>
      <w:r w:rsidRPr="003E0071">
        <w:t>е</w:t>
      </w:r>
      <w:r w:rsidRPr="003E0071">
        <w:t>посредственно связан</w:t>
      </w:r>
      <w:r w:rsidR="00193E21">
        <w:t xml:space="preserve">ных </w:t>
      </w:r>
      <w:r w:rsidRPr="003E0071">
        <w:t>с торговлей людьми.</w:t>
      </w:r>
    </w:p>
    <w:p w:rsidR="003E0071" w:rsidRPr="003E0071" w:rsidRDefault="003E0071" w:rsidP="003E0071">
      <w:pPr>
        <w:pStyle w:val="SingleTxtGR"/>
      </w:pPr>
      <w:r w:rsidRPr="003E0071">
        <w:t>5.</w:t>
      </w:r>
      <w:r w:rsidRPr="003E0071">
        <w:tab/>
        <w:t>Комитет также приветствует ратификацию Конвенции о правах инвал</w:t>
      </w:r>
      <w:r w:rsidRPr="003E0071">
        <w:t>и</w:t>
      </w:r>
      <w:r w:rsidRPr="003E0071">
        <w:t>дов в марте 2010 года.</w:t>
      </w:r>
    </w:p>
    <w:p w:rsidR="003E0071" w:rsidRPr="003E0071" w:rsidRDefault="003E0071" w:rsidP="003E0071">
      <w:pPr>
        <w:pStyle w:val="SingleTxtGR"/>
      </w:pPr>
      <w:r w:rsidRPr="003E0071">
        <w:t>6.</w:t>
      </w:r>
      <w:r w:rsidRPr="003E0071">
        <w:tab/>
        <w:t xml:space="preserve">Комитет </w:t>
      </w:r>
      <w:r w:rsidR="00193E21">
        <w:t xml:space="preserve">с удовлетворением принимает к сведению </w:t>
      </w:r>
      <w:r w:rsidRPr="003E0071">
        <w:t>следующие инстит</w:t>
      </w:r>
      <w:r w:rsidRPr="003E0071">
        <w:t>у</w:t>
      </w:r>
      <w:r w:rsidRPr="003E0071">
        <w:t>циональные и политические меры:</w:t>
      </w:r>
    </w:p>
    <w:p w:rsidR="003E0071" w:rsidRPr="003E0071" w:rsidRDefault="003E0071" w:rsidP="003E0071">
      <w:pPr>
        <w:pStyle w:val="SingleTxtGR"/>
      </w:pPr>
      <w:r w:rsidRPr="003E0071">
        <w:tab/>
      </w:r>
      <w:r w:rsidRPr="003E0071">
        <w:rPr>
          <w:lang w:val="en-GB"/>
        </w:rPr>
        <w:t>a</w:t>
      </w:r>
      <w:r w:rsidRPr="003E0071">
        <w:t>)</w:t>
      </w:r>
      <w:r w:rsidRPr="003E0071">
        <w:tab/>
        <w:t xml:space="preserve">принятие в июне 2012 года Национального плана действий по борьбе с торговлей людьми; </w:t>
      </w:r>
    </w:p>
    <w:p w:rsidR="003E0071" w:rsidRPr="003E0071" w:rsidRDefault="003E0071" w:rsidP="003E0071">
      <w:pPr>
        <w:pStyle w:val="SingleTxtGR"/>
      </w:pPr>
      <w:r w:rsidRPr="003E0071">
        <w:tab/>
      </w:r>
      <w:r w:rsidRPr="003E0071">
        <w:rPr>
          <w:lang w:val="en-GB"/>
        </w:rPr>
        <w:t>b</w:t>
      </w:r>
      <w:r w:rsidRPr="003E0071">
        <w:t>)</w:t>
      </w:r>
      <w:r w:rsidRPr="003E0071">
        <w:tab/>
        <w:t>принятие в апреле 2007 года Стратегии развития партнерства в борьбе с бездомностью (СПБ</w:t>
      </w:r>
      <w:r w:rsidR="00193E21">
        <w:t>)</w:t>
      </w:r>
      <w:r w:rsidRPr="003E0071">
        <w:t>;</w:t>
      </w:r>
    </w:p>
    <w:p w:rsidR="003E0071" w:rsidRPr="003E0071" w:rsidRDefault="003E0071" w:rsidP="003E0071">
      <w:pPr>
        <w:pStyle w:val="SingleTxtGR"/>
      </w:pPr>
      <w:r w:rsidRPr="003E0071">
        <w:tab/>
      </w:r>
      <w:r w:rsidRPr="003E0071">
        <w:rPr>
          <w:lang w:val="en-GB"/>
        </w:rPr>
        <w:t>c</w:t>
      </w:r>
      <w:r w:rsidRPr="003E0071">
        <w:t>)</w:t>
      </w:r>
      <w:r w:rsidRPr="003E0071">
        <w:tab/>
        <w:t xml:space="preserve">начало осуществления в апреле 2004 года Национального плана действий в интересах детей "Канада, пригодная для жизни детей"; </w:t>
      </w:r>
    </w:p>
    <w:p w:rsidR="003E0071" w:rsidRPr="003E0071" w:rsidRDefault="003E0071" w:rsidP="003E0071">
      <w:pPr>
        <w:pStyle w:val="SingleTxtGR"/>
      </w:pPr>
      <w:r w:rsidRPr="003E0071">
        <w:tab/>
      </w:r>
      <w:r w:rsidRPr="003E0071">
        <w:rPr>
          <w:lang w:val="en-GB"/>
        </w:rPr>
        <w:t>d</w:t>
      </w:r>
      <w:r w:rsidRPr="003E0071">
        <w:t>)</w:t>
      </w:r>
      <w:r w:rsidRPr="003E0071">
        <w:tab/>
        <w:t>начало осуществления в мае 2004 года Национальной стратегии защиты детей от сексуальной эксплуатации в Интернете.</w:t>
      </w:r>
    </w:p>
    <w:p w:rsidR="003E0071" w:rsidRPr="003E0071" w:rsidRDefault="003E0071" w:rsidP="00BE2651">
      <w:pPr>
        <w:pStyle w:val="HChGR"/>
      </w:pPr>
      <w:r w:rsidRPr="003E0071">
        <w:tab/>
      </w:r>
      <w:r w:rsidRPr="00BE2651">
        <w:t>III</w:t>
      </w:r>
      <w:r w:rsidRPr="003E0071">
        <w:t>.</w:t>
      </w:r>
      <w:r w:rsidRPr="003E0071">
        <w:tab/>
        <w:t>Основные проблемы, вызывающие обеспокоенность, и рек</w:t>
      </w:r>
      <w:r w:rsidRPr="003E0071">
        <w:t>о</w:t>
      </w:r>
      <w:r w:rsidRPr="003E0071">
        <w:t>мендации</w:t>
      </w:r>
    </w:p>
    <w:p w:rsidR="003E0071" w:rsidRPr="003E0071" w:rsidRDefault="003E0071" w:rsidP="00BE2651">
      <w:pPr>
        <w:pStyle w:val="H1GR"/>
      </w:pPr>
      <w:r w:rsidRPr="003E0071">
        <w:tab/>
      </w:r>
      <w:r w:rsidRPr="003E0071">
        <w:rPr>
          <w:lang w:val="en-GB"/>
        </w:rPr>
        <w:t>A</w:t>
      </w:r>
      <w:r w:rsidRPr="003E0071">
        <w:t>.</w:t>
      </w:r>
      <w:r w:rsidRPr="003E0071">
        <w:tab/>
        <w:t xml:space="preserve">Общие меры по осуществлению (статьи 4 и 42 и пункт 6 </w:t>
      </w:r>
      <w:r w:rsidR="00193E21">
        <w:br/>
      </w:r>
      <w:r w:rsidRPr="003E0071">
        <w:t>статьи 44 Конвенции)</w:t>
      </w:r>
    </w:p>
    <w:p w:rsidR="003E0071" w:rsidRPr="003E0071" w:rsidRDefault="00BE2651" w:rsidP="00BE2651">
      <w:pPr>
        <w:pStyle w:val="H23GR"/>
      </w:pPr>
      <w:r w:rsidRPr="00193E21">
        <w:tab/>
      </w:r>
      <w:r w:rsidR="003E0071" w:rsidRPr="003E0071">
        <w:tab/>
        <w:t>Предыдущие рекомендации Комитета</w:t>
      </w:r>
    </w:p>
    <w:p w:rsidR="003E0071" w:rsidRPr="003E0071" w:rsidRDefault="003E0071" w:rsidP="003E0071">
      <w:pPr>
        <w:pStyle w:val="SingleTxtGR"/>
      </w:pPr>
      <w:r w:rsidRPr="003E0071">
        <w:t>7.</w:t>
      </w:r>
      <w:r w:rsidRPr="003E0071">
        <w:tab/>
        <w:t>Приветствуя усилия государства-участника по выполнению заключител</w:t>
      </w:r>
      <w:r w:rsidRPr="003E0071">
        <w:t>ь</w:t>
      </w:r>
      <w:r w:rsidRPr="003E0071">
        <w:t>ных замечаний, вынесенных Комитетом в 2003 году по первоначальному докл</w:t>
      </w:r>
      <w:r w:rsidRPr="003E0071">
        <w:t>а</w:t>
      </w:r>
      <w:r w:rsidRPr="003E0071">
        <w:t>ду государства-участника (</w:t>
      </w:r>
      <w:r w:rsidRPr="003E0071">
        <w:rPr>
          <w:lang w:val="en-GB"/>
        </w:rPr>
        <w:t>CRC</w:t>
      </w:r>
      <w:r w:rsidRPr="003E0071">
        <w:t>/</w:t>
      </w:r>
      <w:r w:rsidRPr="003E0071">
        <w:rPr>
          <w:lang w:val="en-GB"/>
        </w:rPr>
        <w:t>C</w:t>
      </w:r>
      <w:r w:rsidRPr="003E0071">
        <w:t>/15/</w:t>
      </w:r>
      <w:r w:rsidRPr="003E0071">
        <w:rPr>
          <w:lang w:val="en-GB"/>
        </w:rPr>
        <w:t>Add</w:t>
      </w:r>
      <w:r w:rsidRPr="003E0071">
        <w:t>.215, 2003 год), Комитет с сожалением отмечает, что некоторые из содержа</w:t>
      </w:r>
      <w:r w:rsidR="00076207">
        <w:t xml:space="preserve">щихся </w:t>
      </w:r>
      <w:r w:rsidRPr="003E0071">
        <w:t>в них рекомендаций не были учтены в полной мере.</w:t>
      </w:r>
    </w:p>
    <w:p w:rsidR="003E0071" w:rsidRPr="003E0071" w:rsidRDefault="003E0071" w:rsidP="003E0071">
      <w:pPr>
        <w:pStyle w:val="SingleTxtGR"/>
        <w:rPr>
          <w:b/>
        </w:rPr>
      </w:pPr>
      <w:r w:rsidRPr="003E0071">
        <w:t>8.</w:t>
      </w:r>
      <w:r w:rsidRPr="003E0071">
        <w:tab/>
      </w:r>
      <w:r w:rsidRPr="003E0071">
        <w:rPr>
          <w:b/>
        </w:rPr>
        <w:t>Комитет настоятельно рекомендует государству-участнику принять все необходимые меры по выполнению тех рекомендаций из заключител</w:t>
      </w:r>
      <w:r w:rsidRPr="003E0071">
        <w:rPr>
          <w:b/>
        </w:rPr>
        <w:t>ь</w:t>
      </w:r>
      <w:r w:rsidRPr="003E0071">
        <w:rPr>
          <w:b/>
        </w:rPr>
        <w:t>ных замечаний по второму периодическому докладу в соответствии с Ко</w:t>
      </w:r>
      <w:r w:rsidRPr="003E0071">
        <w:rPr>
          <w:b/>
        </w:rPr>
        <w:t>н</w:t>
      </w:r>
      <w:r w:rsidRPr="003E0071">
        <w:rPr>
          <w:b/>
        </w:rPr>
        <w:t>венцией, которые не были осуществлены или были осуществлены в недо</w:t>
      </w:r>
      <w:r w:rsidRPr="003E0071">
        <w:rPr>
          <w:b/>
        </w:rPr>
        <w:t>с</w:t>
      </w:r>
      <w:r w:rsidRPr="003E0071">
        <w:rPr>
          <w:b/>
        </w:rPr>
        <w:t>таточной мере, и в первую очередь рекомендации, касающиеся оговорок, законодательства, координации, сбора данных, независимого мониторинга, недискриминации, телесных наказаний, семейного окружения, усыновл</w:t>
      </w:r>
      <w:r w:rsidRPr="003E0071">
        <w:rPr>
          <w:b/>
        </w:rPr>
        <w:t>е</w:t>
      </w:r>
      <w:r w:rsidRPr="003E0071">
        <w:rPr>
          <w:b/>
        </w:rPr>
        <w:t>ния, экономической эксплуатации и отправлени</w:t>
      </w:r>
      <w:r w:rsidR="00076207">
        <w:rPr>
          <w:b/>
        </w:rPr>
        <w:t>я</w:t>
      </w:r>
      <w:r w:rsidRPr="003E0071">
        <w:rPr>
          <w:b/>
        </w:rPr>
        <w:t xml:space="preserve"> правосудия в </w:t>
      </w:r>
      <w:r w:rsidR="00076207">
        <w:rPr>
          <w:b/>
        </w:rPr>
        <w:t xml:space="preserve">отношении </w:t>
      </w:r>
      <w:r w:rsidRPr="003E0071">
        <w:rPr>
          <w:b/>
        </w:rPr>
        <w:t>несовершеннолетни</w:t>
      </w:r>
      <w:r w:rsidR="00076207">
        <w:rPr>
          <w:b/>
        </w:rPr>
        <w:t>х</w:t>
      </w:r>
      <w:r w:rsidRPr="003E0071">
        <w:rPr>
          <w:b/>
        </w:rPr>
        <w:t>.</w:t>
      </w:r>
    </w:p>
    <w:p w:rsidR="003E0071" w:rsidRPr="003E0071" w:rsidRDefault="003E0071" w:rsidP="00BE2651">
      <w:pPr>
        <w:pStyle w:val="H23GR"/>
      </w:pPr>
      <w:r w:rsidRPr="003E0071">
        <w:tab/>
      </w:r>
      <w:r w:rsidR="00BE2651" w:rsidRPr="00076207">
        <w:tab/>
      </w:r>
      <w:r w:rsidRPr="003E0071">
        <w:t>Оговорки</w:t>
      </w:r>
    </w:p>
    <w:p w:rsidR="003E0071" w:rsidRPr="003E0071" w:rsidRDefault="003E0071" w:rsidP="003E0071">
      <w:pPr>
        <w:pStyle w:val="SingleTxtGR"/>
        <w:rPr>
          <w:b/>
        </w:rPr>
      </w:pPr>
      <w:r w:rsidRPr="003E0071">
        <w:t>9.</w:t>
      </w:r>
      <w:r w:rsidRPr="003E0071">
        <w:tab/>
      </w:r>
      <w:r w:rsidRPr="003E0071">
        <w:rPr>
          <w:b/>
        </w:rPr>
        <w:t>Комитет положительно отмечает усилия</w:t>
      </w:r>
      <w:r w:rsidR="00076207">
        <w:rPr>
          <w:b/>
        </w:rPr>
        <w:t xml:space="preserve">, предпринимаемые </w:t>
      </w:r>
      <w:r w:rsidRPr="003E0071">
        <w:rPr>
          <w:b/>
        </w:rPr>
        <w:t>госуда</w:t>
      </w:r>
      <w:r w:rsidRPr="003E0071">
        <w:rPr>
          <w:b/>
        </w:rPr>
        <w:t>р</w:t>
      </w:r>
      <w:r w:rsidRPr="003E0071">
        <w:rPr>
          <w:b/>
        </w:rPr>
        <w:t>ств</w:t>
      </w:r>
      <w:r w:rsidR="00076207">
        <w:rPr>
          <w:b/>
        </w:rPr>
        <w:t>ом</w:t>
      </w:r>
      <w:r w:rsidRPr="003E0071">
        <w:rPr>
          <w:b/>
        </w:rPr>
        <w:t>-участник</w:t>
      </w:r>
      <w:r w:rsidR="00076207">
        <w:rPr>
          <w:b/>
        </w:rPr>
        <w:t xml:space="preserve">ом в направлении </w:t>
      </w:r>
      <w:r w:rsidRPr="003E0071">
        <w:rPr>
          <w:b/>
        </w:rPr>
        <w:t>сняти</w:t>
      </w:r>
      <w:r w:rsidR="00076207">
        <w:rPr>
          <w:b/>
        </w:rPr>
        <w:t>я</w:t>
      </w:r>
      <w:r w:rsidRPr="003E0071">
        <w:rPr>
          <w:b/>
        </w:rPr>
        <w:t xml:space="preserve"> его оговорки к статье 37 </w:t>
      </w:r>
      <w:r w:rsidRPr="003E0071">
        <w:rPr>
          <w:b/>
          <w:lang w:val="en-GB"/>
        </w:rPr>
        <w:t>c</w:t>
      </w:r>
      <w:r w:rsidRPr="003E0071">
        <w:rPr>
          <w:b/>
        </w:rPr>
        <w:t>) Ко</w:t>
      </w:r>
      <w:r w:rsidRPr="003E0071">
        <w:rPr>
          <w:b/>
        </w:rPr>
        <w:t>н</w:t>
      </w:r>
      <w:r w:rsidRPr="003E0071">
        <w:rPr>
          <w:b/>
        </w:rPr>
        <w:t>венции, но в то же время вновь указывает на настоятельную необход</w:t>
      </w:r>
      <w:r w:rsidRPr="003E0071">
        <w:rPr>
          <w:b/>
        </w:rPr>
        <w:t>и</w:t>
      </w:r>
      <w:r w:rsidRPr="003E0071">
        <w:rPr>
          <w:b/>
        </w:rPr>
        <w:t>мость выполнения своей предыдущей рекомендации (</w:t>
      </w:r>
      <w:r w:rsidRPr="003E0071">
        <w:rPr>
          <w:b/>
          <w:lang w:val="en-GB"/>
        </w:rPr>
        <w:t>CRC</w:t>
      </w:r>
      <w:r w:rsidRPr="003E0071">
        <w:rPr>
          <w:b/>
        </w:rPr>
        <w:t>/</w:t>
      </w:r>
      <w:r w:rsidRPr="003E0071">
        <w:rPr>
          <w:b/>
          <w:lang w:val="en-GB"/>
        </w:rPr>
        <w:t>C</w:t>
      </w:r>
      <w:r w:rsidRPr="003E0071">
        <w:rPr>
          <w:b/>
        </w:rPr>
        <w:t>/15/</w:t>
      </w:r>
      <w:r w:rsidRPr="003E0071">
        <w:rPr>
          <w:b/>
          <w:lang w:val="en-GB"/>
        </w:rPr>
        <w:t>Add</w:t>
      </w:r>
      <w:r w:rsidRPr="003E0071">
        <w:rPr>
          <w:b/>
        </w:rPr>
        <w:t xml:space="preserve">.215, пункт 7, 2003 год) относительно </w:t>
      </w:r>
      <w:r w:rsidR="00076207">
        <w:rPr>
          <w:b/>
        </w:rPr>
        <w:t xml:space="preserve">скорейшего </w:t>
      </w:r>
      <w:r w:rsidRPr="003E0071">
        <w:rPr>
          <w:b/>
        </w:rPr>
        <w:t xml:space="preserve">снятия оговорки государства-участника к статье 37 </w:t>
      </w:r>
      <w:r w:rsidRPr="003E0071">
        <w:rPr>
          <w:b/>
          <w:lang w:val="en-GB"/>
        </w:rPr>
        <w:t>c</w:t>
      </w:r>
      <w:r w:rsidRPr="003E0071">
        <w:rPr>
          <w:b/>
        </w:rPr>
        <w:t>).</w:t>
      </w:r>
    </w:p>
    <w:p w:rsidR="003E0071" w:rsidRPr="003E0071" w:rsidRDefault="003E0071" w:rsidP="00BE2651">
      <w:pPr>
        <w:pStyle w:val="H23GR"/>
      </w:pPr>
      <w:r w:rsidRPr="003E0071">
        <w:tab/>
      </w:r>
      <w:r w:rsidR="00BE2651" w:rsidRPr="00076207">
        <w:tab/>
      </w:r>
      <w:r w:rsidRPr="003E0071">
        <w:t>Законодательство</w:t>
      </w:r>
    </w:p>
    <w:p w:rsidR="00EC4620" w:rsidRDefault="003E0071" w:rsidP="003E0071">
      <w:pPr>
        <w:pStyle w:val="SingleTxtGR"/>
      </w:pPr>
      <w:r w:rsidRPr="003E0071">
        <w:t>10.</w:t>
      </w:r>
      <w:r w:rsidRPr="003E0071">
        <w:tab/>
        <w:t>Приветствуя многочисленные законодательные меры, связанные с осущ</w:t>
      </w:r>
      <w:r w:rsidRPr="003E0071">
        <w:t>е</w:t>
      </w:r>
      <w:r w:rsidRPr="003E0071">
        <w:t xml:space="preserve">ствлением Конвенции, Комитет </w:t>
      </w:r>
      <w:r w:rsidR="00076207">
        <w:t xml:space="preserve">вместе с тем продолжает испытывать </w:t>
      </w:r>
      <w:r w:rsidRPr="003E0071">
        <w:t>обеспок</w:t>
      </w:r>
      <w:r w:rsidRPr="003E0071">
        <w:t>о</w:t>
      </w:r>
      <w:r w:rsidRPr="003E0071">
        <w:t>енность в связи с отсутствием в национальном праве закона, который полн</w:t>
      </w:r>
      <w:r w:rsidRPr="003E0071">
        <w:t>о</w:t>
      </w:r>
      <w:r w:rsidRPr="003E0071">
        <w:t>стью охватывал бы всю сферу применения Конвенции. В этом контексте Ком</w:t>
      </w:r>
      <w:r w:rsidRPr="003E0071">
        <w:t>и</w:t>
      </w:r>
      <w:r w:rsidRPr="003E0071">
        <w:t>тет также отмечает, что ввиду федеративного устройства государс</w:t>
      </w:r>
      <w:r w:rsidRPr="003E0071">
        <w:t>т</w:t>
      </w:r>
      <w:r w:rsidRPr="003E0071">
        <w:t>ва-участника и дуалистической системы прав</w:t>
      </w:r>
      <w:r w:rsidR="00076207">
        <w:t>а</w:t>
      </w:r>
      <w:r w:rsidRPr="003E0071">
        <w:t xml:space="preserve"> отсутствие такого всеобъемлющего наци</w:t>
      </w:r>
      <w:r w:rsidRPr="003E0071">
        <w:t>о</w:t>
      </w:r>
      <w:r w:rsidRPr="003E0071">
        <w:t>нального закона привело к фрагментации и непоследовательности в осущест</w:t>
      </w:r>
      <w:r w:rsidRPr="003E0071">
        <w:t>в</w:t>
      </w:r>
      <w:r w:rsidRPr="003E0071">
        <w:t>лении прав детей в пределах государства-участника, в результате чего</w:t>
      </w:r>
      <w:r w:rsidR="00076207">
        <w:t xml:space="preserve"> права д</w:t>
      </w:r>
      <w:r w:rsidR="00076207">
        <w:t>е</w:t>
      </w:r>
      <w:r w:rsidR="00076207">
        <w:t xml:space="preserve">тей, </w:t>
      </w:r>
      <w:r w:rsidRPr="003E0071">
        <w:t>находящи</w:t>
      </w:r>
      <w:r w:rsidR="002339A5">
        <w:t>х</w:t>
      </w:r>
      <w:r w:rsidRPr="003E0071">
        <w:t>ся в схожих ситуациях, осуществл</w:t>
      </w:r>
      <w:r w:rsidR="00EC4620">
        <w:t xml:space="preserve">яются по-разному </w:t>
      </w:r>
      <w:r w:rsidRPr="003E0071">
        <w:t>в зависим</w:t>
      </w:r>
      <w:r w:rsidRPr="003E0071">
        <w:t>о</w:t>
      </w:r>
      <w:r w:rsidRPr="003E0071">
        <w:t xml:space="preserve">сти от того, </w:t>
      </w:r>
      <w:r w:rsidR="00EC4620">
        <w:t xml:space="preserve">жителями какой </w:t>
      </w:r>
      <w:r w:rsidRPr="003E0071">
        <w:t xml:space="preserve">провинции или территории </w:t>
      </w:r>
      <w:r w:rsidR="00EC4620">
        <w:t>являются эти дети.</w:t>
      </w:r>
    </w:p>
    <w:p w:rsidR="003E0071" w:rsidRPr="003E0071" w:rsidRDefault="003E0071" w:rsidP="003E0071">
      <w:pPr>
        <w:pStyle w:val="SingleTxtGR"/>
      </w:pPr>
      <w:r w:rsidRPr="003E0071">
        <w:t>11.</w:t>
      </w:r>
      <w:r w:rsidRPr="003E0071">
        <w:tab/>
      </w:r>
      <w:r w:rsidRPr="003E0071">
        <w:rPr>
          <w:b/>
        </w:rPr>
        <w:t>Комитет рекомендует государству-участнику найти соответствующее конституцион</w:t>
      </w:r>
      <w:r w:rsidR="00EC4620">
        <w:rPr>
          <w:b/>
        </w:rPr>
        <w:t xml:space="preserve">ное </w:t>
      </w:r>
      <w:r w:rsidRPr="003E0071">
        <w:rPr>
          <w:b/>
        </w:rPr>
        <w:t>решение, которое позволит ему применять на всей те</w:t>
      </w:r>
      <w:r w:rsidRPr="003E0071">
        <w:rPr>
          <w:b/>
        </w:rPr>
        <w:t>р</w:t>
      </w:r>
      <w:r w:rsidRPr="003E0071">
        <w:rPr>
          <w:b/>
        </w:rPr>
        <w:t xml:space="preserve">ритории </w:t>
      </w:r>
      <w:r w:rsidR="00EC4620">
        <w:rPr>
          <w:b/>
        </w:rPr>
        <w:t xml:space="preserve">страны, </w:t>
      </w:r>
      <w:r w:rsidRPr="003E0071">
        <w:rPr>
          <w:b/>
        </w:rPr>
        <w:t>включая е</w:t>
      </w:r>
      <w:r w:rsidR="00EC4620">
        <w:rPr>
          <w:b/>
        </w:rPr>
        <w:t>е</w:t>
      </w:r>
      <w:r w:rsidRPr="003E0071">
        <w:rPr>
          <w:b/>
        </w:rPr>
        <w:t xml:space="preserve"> провинции и территории, всеобъемлющую нормативно-правовую базу, в которую в полном объеме </w:t>
      </w:r>
      <w:r w:rsidR="00EC4620">
        <w:rPr>
          <w:b/>
        </w:rPr>
        <w:t xml:space="preserve">будут </w:t>
      </w:r>
      <w:r w:rsidRPr="003E0071">
        <w:rPr>
          <w:b/>
        </w:rPr>
        <w:t>инкорпор</w:t>
      </w:r>
      <w:r w:rsidRPr="003E0071">
        <w:rPr>
          <w:b/>
        </w:rPr>
        <w:t>и</w:t>
      </w:r>
      <w:r w:rsidRPr="003E0071">
        <w:rPr>
          <w:b/>
        </w:rPr>
        <w:t>рованы положения Конвенции и Факультативных протоколов к ней и к</w:t>
      </w:r>
      <w:r w:rsidRPr="003E0071">
        <w:rPr>
          <w:b/>
        </w:rPr>
        <w:t>о</w:t>
      </w:r>
      <w:r w:rsidRPr="003E0071">
        <w:rPr>
          <w:b/>
        </w:rPr>
        <w:t xml:space="preserve">торая </w:t>
      </w:r>
      <w:r w:rsidR="00EC4620">
        <w:rPr>
          <w:b/>
        </w:rPr>
        <w:t xml:space="preserve">будет </w:t>
      </w:r>
      <w:r w:rsidRPr="003E0071">
        <w:rPr>
          <w:b/>
        </w:rPr>
        <w:t>содерж</w:t>
      </w:r>
      <w:r w:rsidR="00EC4620">
        <w:rPr>
          <w:b/>
        </w:rPr>
        <w:t xml:space="preserve">ать </w:t>
      </w:r>
      <w:r w:rsidRPr="003E0071">
        <w:rPr>
          <w:b/>
        </w:rPr>
        <w:t>четкие указания относительно их последовател</w:t>
      </w:r>
      <w:r w:rsidRPr="003E0071">
        <w:rPr>
          <w:b/>
        </w:rPr>
        <w:t>ь</w:t>
      </w:r>
      <w:r w:rsidRPr="003E0071">
        <w:rPr>
          <w:b/>
        </w:rPr>
        <w:t>ного прим</w:t>
      </w:r>
      <w:r w:rsidRPr="003E0071">
        <w:rPr>
          <w:b/>
        </w:rPr>
        <w:t>е</w:t>
      </w:r>
      <w:r w:rsidRPr="003E0071">
        <w:rPr>
          <w:b/>
        </w:rPr>
        <w:t>нения.</w:t>
      </w:r>
    </w:p>
    <w:p w:rsidR="00C35D7E" w:rsidRPr="00A35A6B" w:rsidRDefault="00C35D7E" w:rsidP="00C35D7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35A6B">
        <w:t>Всеобъемлющая политика и стратегии</w:t>
      </w:r>
    </w:p>
    <w:p w:rsidR="00C35D7E" w:rsidRPr="00A35A6B" w:rsidRDefault="00C35D7E" w:rsidP="00C35D7E">
      <w:pPr>
        <w:pStyle w:val="SingleTxtGR"/>
      </w:pPr>
      <w:r w:rsidRPr="00A35A6B">
        <w:t>12.</w:t>
      </w:r>
      <w:r w:rsidRPr="00A35A6B">
        <w:tab/>
        <w:t>Комитет принимает к сведению принятие в 2004 году Национального плана действий в интересах детей "Канада, пригодная для жизни детей", но и</w:t>
      </w:r>
      <w:r w:rsidRPr="00A35A6B">
        <w:t>с</w:t>
      </w:r>
      <w:r w:rsidRPr="00A35A6B">
        <w:t xml:space="preserve">пытывает обеспокоенность в связи с тем, что, несмотря на </w:t>
      </w:r>
      <w:r>
        <w:t>масштабные задачи</w:t>
      </w:r>
      <w:r w:rsidRPr="00A35A6B">
        <w:t xml:space="preserve"> плана, в нем не прослеживается четкого распределения обязанностей, нет че</w:t>
      </w:r>
      <w:r w:rsidRPr="00A35A6B">
        <w:t>т</w:t>
      </w:r>
      <w:r w:rsidRPr="00A35A6B">
        <w:t>кого определения приори</w:t>
      </w:r>
      <w:r>
        <w:t>тетов</w:t>
      </w:r>
      <w:r w:rsidRPr="00A35A6B">
        <w:t xml:space="preserve">, </w:t>
      </w:r>
      <w:r>
        <w:t>целевых показателей</w:t>
      </w:r>
      <w:r w:rsidRPr="00A35A6B">
        <w:t xml:space="preserve"> и временных графиков и</w:t>
      </w:r>
      <w:r>
        <w:t> </w:t>
      </w:r>
      <w:r w:rsidRPr="00A35A6B">
        <w:t>не предусмотрено соответствующего распределения ресурсов и систематич</w:t>
      </w:r>
      <w:r w:rsidRPr="00A35A6B">
        <w:t>е</w:t>
      </w:r>
      <w:r w:rsidRPr="00A35A6B">
        <w:t xml:space="preserve">ского мониторинга вопреки </w:t>
      </w:r>
      <w:r>
        <w:t>соответствующей</w:t>
      </w:r>
      <w:r w:rsidRPr="00A35A6B">
        <w:t xml:space="preserve"> рекоменд</w:t>
      </w:r>
      <w:r>
        <w:t>ации Комитета</w:t>
      </w:r>
      <w:r w:rsidRPr="00A35A6B">
        <w:t xml:space="preserve"> в его предыдущих заключительных замечаниях (</w:t>
      </w:r>
      <w:r w:rsidRPr="00A35A6B">
        <w:rPr>
          <w:lang w:val="en-US"/>
        </w:rPr>
        <w:t>CRC</w:t>
      </w:r>
      <w:r w:rsidRPr="00A35A6B">
        <w:t>/</w:t>
      </w:r>
      <w:r w:rsidRPr="00A35A6B">
        <w:rPr>
          <w:lang w:val="en-US"/>
        </w:rPr>
        <w:t>C</w:t>
      </w:r>
      <w:r w:rsidRPr="00A35A6B">
        <w:t>/15/</w:t>
      </w:r>
      <w:r w:rsidRPr="00A35A6B">
        <w:rPr>
          <w:lang w:val="en-US"/>
        </w:rPr>
        <w:t>Add</w:t>
      </w:r>
      <w:r w:rsidRPr="00A35A6B">
        <w:t xml:space="preserve">.215, </w:t>
      </w:r>
      <w:r>
        <w:t>пункт 13, 2003 год) и что не было</w:t>
      </w:r>
      <w:r w:rsidRPr="00A35A6B">
        <w:t xml:space="preserve"> проведен</w:t>
      </w:r>
      <w:r>
        <w:t>о</w:t>
      </w:r>
      <w:r w:rsidRPr="00A35A6B">
        <w:t xml:space="preserve"> его оценки для анализа воздействия и опр</w:t>
      </w:r>
      <w:r w:rsidRPr="00A35A6B">
        <w:t>е</w:t>
      </w:r>
      <w:r w:rsidRPr="00A35A6B">
        <w:t>деления последующих шагов.</w:t>
      </w:r>
    </w:p>
    <w:p w:rsidR="00C35D7E" w:rsidRPr="004825F0" w:rsidRDefault="00C35D7E" w:rsidP="00C35D7E">
      <w:pPr>
        <w:pStyle w:val="SingleTxtGR"/>
        <w:rPr>
          <w:b/>
        </w:rPr>
      </w:pPr>
      <w:r w:rsidRPr="00A35A6B">
        <w:t>13.</w:t>
      </w:r>
      <w:r w:rsidRPr="00A35A6B">
        <w:tab/>
      </w:r>
      <w:r w:rsidRPr="004825F0">
        <w:rPr>
          <w:b/>
        </w:rPr>
        <w:t>Комитет настоятельно рекомендует государству-участнику принять национальную стратегию, которая служила бы всеобъемлющей рамочной основой для осуществления на федеральном уровне управления и на уро</w:t>
      </w:r>
      <w:r w:rsidRPr="004825F0">
        <w:rPr>
          <w:b/>
        </w:rPr>
        <w:t>в</w:t>
      </w:r>
      <w:r w:rsidRPr="004825F0">
        <w:rPr>
          <w:b/>
        </w:rPr>
        <w:t>нях провинций и территорий при надлежащем определении приоритетов, целей и соответствующих обязанностей в отношении всестороннего в</w:t>
      </w:r>
      <w:r w:rsidRPr="004825F0">
        <w:rPr>
          <w:b/>
        </w:rPr>
        <w:t>ы</w:t>
      </w:r>
      <w:r w:rsidRPr="004825F0">
        <w:rPr>
          <w:b/>
        </w:rPr>
        <w:t>полнения Конвенции и которая наделяла бы провинции и территории п</w:t>
      </w:r>
      <w:r>
        <w:rPr>
          <w:b/>
        </w:rPr>
        <w:t>о</w:t>
      </w:r>
      <w:r>
        <w:rPr>
          <w:b/>
        </w:rPr>
        <w:t>л</w:t>
      </w:r>
      <w:r>
        <w:rPr>
          <w:b/>
        </w:rPr>
        <w:t xml:space="preserve">номочиями на </w:t>
      </w:r>
      <w:r w:rsidRPr="004825F0">
        <w:rPr>
          <w:b/>
        </w:rPr>
        <w:t>соответствую</w:t>
      </w:r>
      <w:r>
        <w:rPr>
          <w:b/>
        </w:rPr>
        <w:t>щее</w:t>
      </w:r>
      <w:r w:rsidRPr="004825F0">
        <w:rPr>
          <w:b/>
        </w:rPr>
        <w:t xml:space="preserve"> приняти</w:t>
      </w:r>
      <w:r>
        <w:rPr>
          <w:b/>
        </w:rPr>
        <w:t>е</w:t>
      </w:r>
      <w:r w:rsidRPr="004825F0">
        <w:rPr>
          <w:b/>
        </w:rPr>
        <w:t xml:space="preserve"> их собственных конкретных планов и стратегий. Комитет рекомендует далее государству-участнику выдел</w:t>
      </w:r>
      <w:r>
        <w:rPr>
          <w:b/>
        </w:rPr>
        <w:t>и</w:t>
      </w:r>
      <w:r w:rsidRPr="004825F0">
        <w:rPr>
          <w:b/>
        </w:rPr>
        <w:t>ть достаточные людские, технические и финансовые ресурсы на осуществление, мониторинг и оценку этой всеобъемлющей стратегии и с</w:t>
      </w:r>
      <w:r w:rsidRPr="004825F0">
        <w:rPr>
          <w:b/>
        </w:rPr>
        <w:t>о</w:t>
      </w:r>
      <w:r w:rsidRPr="004825F0">
        <w:rPr>
          <w:b/>
        </w:rPr>
        <w:t xml:space="preserve">ответствующих планов </w:t>
      </w:r>
      <w:r>
        <w:rPr>
          <w:b/>
        </w:rPr>
        <w:t>в</w:t>
      </w:r>
      <w:r w:rsidRPr="004825F0">
        <w:rPr>
          <w:b/>
        </w:rPr>
        <w:t xml:space="preserve"> про</w:t>
      </w:r>
      <w:r>
        <w:rPr>
          <w:b/>
        </w:rPr>
        <w:t>винциях</w:t>
      </w:r>
      <w:r w:rsidRPr="004825F0">
        <w:rPr>
          <w:b/>
        </w:rPr>
        <w:t xml:space="preserve"> и тер</w:t>
      </w:r>
      <w:r>
        <w:rPr>
          <w:b/>
        </w:rPr>
        <w:t>риториях</w:t>
      </w:r>
      <w:r w:rsidRPr="004825F0">
        <w:rPr>
          <w:b/>
        </w:rPr>
        <w:t>. В этом контексте К</w:t>
      </w:r>
      <w:r w:rsidRPr="004825F0">
        <w:rPr>
          <w:b/>
        </w:rPr>
        <w:t>о</w:t>
      </w:r>
      <w:r w:rsidRPr="004825F0">
        <w:rPr>
          <w:b/>
        </w:rPr>
        <w:t>митет рекомендует государству-участнику создать скоординированный м</w:t>
      </w:r>
      <w:r w:rsidRPr="004825F0">
        <w:rPr>
          <w:b/>
        </w:rPr>
        <w:t>е</w:t>
      </w:r>
      <w:r w:rsidRPr="004825F0">
        <w:rPr>
          <w:b/>
        </w:rPr>
        <w:t xml:space="preserve">ханизм мониторинга, </w:t>
      </w:r>
      <w:r>
        <w:rPr>
          <w:b/>
        </w:rPr>
        <w:t xml:space="preserve">который обеспечит возможности </w:t>
      </w:r>
      <w:r w:rsidRPr="004825F0">
        <w:rPr>
          <w:b/>
        </w:rPr>
        <w:t>для представления и</w:t>
      </w:r>
      <w:r>
        <w:rPr>
          <w:b/>
        </w:rPr>
        <w:t> </w:t>
      </w:r>
      <w:r w:rsidRPr="004825F0">
        <w:rPr>
          <w:b/>
        </w:rPr>
        <w:t>обзора докладов о ходе работы всех провинций и территорий. Он также рекомендует пров</w:t>
      </w:r>
      <w:r w:rsidRPr="004825F0">
        <w:rPr>
          <w:b/>
        </w:rPr>
        <w:t>о</w:t>
      </w:r>
      <w:r w:rsidRPr="004825F0">
        <w:rPr>
          <w:b/>
        </w:rPr>
        <w:t>дить консультации с детьми и гражданским обществом.</w:t>
      </w:r>
    </w:p>
    <w:p w:rsidR="00C35D7E" w:rsidRPr="00A35A6B" w:rsidRDefault="00C35D7E" w:rsidP="00C35D7E">
      <w:pPr>
        <w:pStyle w:val="H23GR"/>
      </w:pPr>
      <w:r>
        <w:tab/>
      </w:r>
      <w:r>
        <w:tab/>
      </w:r>
      <w:r w:rsidRPr="00A35A6B">
        <w:t>Координация</w:t>
      </w:r>
    </w:p>
    <w:p w:rsidR="00C35D7E" w:rsidRPr="00A35A6B" w:rsidRDefault="00C35D7E" w:rsidP="00C35D7E">
      <w:pPr>
        <w:pStyle w:val="SingleTxtGR"/>
      </w:pPr>
      <w:r w:rsidRPr="00A35A6B">
        <w:t>14.</w:t>
      </w:r>
      <w:r w:rsidRPr="00A35A6B">
        <w:tab/>
        <w:t xml:space="preserve">С удовлетворением отмечая деятельность Совета министров образования и Совместного консорциума по </w:t>
      </w:r>
      <w:r>
        <w:t>вопросам школьного здравоохранения</w:t>
      </w:r>
      <w:r w:rsidRPr="00A35A6B">
        <w:t>, в раб</w:t>
      </w:r>
      <w:r w:rsidRPr="00A35A6B">
        <w:t>о</w:t>
      </w:r>
      <w:r w:rsidRPr="00A35A6B">
        <w:t>те которых участвуют представители всех уровней управления, а также других о</w:t>
      </w:r>
      <w:r w:rsidRPr="00A35A6B">
        <w:t>т</w:t>
      </w:r>
      <w:r w:rsidRPr="00A35A6B">
        <w:t xml:space="preserve">раслевых координационных органов, Комитет продолжает </w:t>
      </w:r>
      <w:r>
        <w:t>в то же время</w:t>
      </w:r>
      <w:r w:rsidRPr="00A35A6B">
        <w:t xml:space="preserve"> исп</w:t>
      </w:r>
      <w:r w:rsidRPr="00A35A6B">
        <w:t>ы</w:t>
      </w:r>
      <w:r w:rsidRPr="00A35A6B">
        <w:t>тывать обеспокоенность в связи с тем, что общая координация осуществления Конвенции, порученная Межведомственной рабочей группе по правам детей (2007 год), на практике оказалась неэффективной. Кроме того, Комитет прин</w:t>
      </w:r>
      <w:r w:rsidRPr="00A35A6B">
        <w:t>и</w:t>
      </w:r>
      <w:r w:rsidRPr="00A35A6B">
        <w:t>мает к сведению проблемы, связанные с федеральным устройством государс</w:t>
      </w:r>
      <w:r w:rsidRPr="00A35A6B">
        <w:t>т</w:t>
      </w:r>
      <w:r w:rsidRPr="00A35A6B">
        <w:t>ва-участника, и обеспокоен тем, что отсутствие общей координации приводит к</w:t>
      </w:r>
      <w:r>
        <w:t> </w:t>
      </w:r>
      <w:r w:rsidRPr="00A35A6B">
        <w:t xml:space="preserve">значительным </w:t>
      </w:r>
      <w:r>
        <w:t>различиям</w:t>
      </w:r>
      <w:r w:rsidRPr="00A35A6B">
        <w:t xml:space="preserve"> в осуществлении Конвенции в </w:t>
      </w:r>
      <w:r>
        <w:t>зависимости от той или иной провинции или</w:t>
      </w:r>
      <w:r w:rsidRPr="00A35A6B">
        <w:t xml:space="preserve"> территори</w:t>
      </w:r>
      <w:r>
        <w:t>и</w:t>
      </w:r>
      <w:r w:rsidRPr="00A35A6B">
        <w:t xml:space="preserve"> государства-участника.</w:t>
      </w:r>
    </w:p>
    <w:p w:rsidR="00C35D7E" w:rsidRPr="00CA103B" w:rsidRDefault="00C35D7E" w:rsidP="00C35D7E">
      <w:pPr>
        <w:pStyle w:val="SingleTxtGR"/>
        <w:rPr>
          <w:b/>
        </w:rPr>
      </w:pPr>
      <w:r w:rsidRPr="00A35A6B">
        <w:t>15.</w:t>
      </w:r>
      <w:r w:rsidRPr="00A35A6B">
        <w:tab/>
      </w:r>
      <w:r w:rsidRPr="00CA103B">
        <w:rPr>
          <w:b/>
        </w:rPr>
        <w:t>Комитет вновь настоятельно рекомендует государству-участнику у</w:t>
      </w:r>
      <w:r w:rsidRPr="00CA103B">
        <w:rPr>
          <w:b/>
        </w:rPr>
        <w:t>ч</w:t>
      </w:r>
      <w:r w:rsidRPr="00CA103B">
        <w:rPr>
          <w:b/>
        </w:rPr>
        <w:t>редить координационный орган для осуществления Конвенции и наци</w:t>
      </w:r>
      <w:r w:rsidRPr="00CA103B">
        <w:rPr>
          <w:b/>
        </w:rPr>
        <w:t>о</w:t>
      </w:r>
      <w:r w:rsidRPr="00CA103B">
        <w:rPr>
          <w:b/>
        </w:rPr>
        <w:t>нальной стратегии (см. рекомендацию в пункте 13 выше) и обеспечить его мандатом, полномочиями и людскими, техническими и финансовыми р</w:t>
      </w:r>
      <w:r w:rsidRPr="00CA103B">
        <w:rPr>
          <w:b/>
        </w:rPr>
        <w:t>е</w:t>
      </w:r>
      <w:r w:rsidRPr="00CA103B">
        <w:rPr>
          <w:b/>
        </w:rPr>
        <w:t>сурсами, необходимыми для эффективной координации мер по осущест</w:t>
      </w:r>
      <w:r w:rsidRPr="00CA103B">
        <w:rPr>
          <w:b/>
        </w:rPr>
        <w:t>в</w:t>
      </w:r>
      <w:r w:rsidRPr="00CA103B">
        <w:rPr>
          <w:b/>
        </w:rPr>
        <w:t>лению прав детей во всех секторах и в пределах всех провинций и терр</w:t>
      </w:r>
      <w:r w:rsidRPr="00CA103B">
        <w:rPr>
          <w:b/>
        </w:rPr>
        <w:t>и</w:t>
      </w:r>
      <w:r w:rsidRPr="00CA103B">
        <w:rPr>
          <w:b/>
        </w:rPr>
        <w:t>торий. Помимо этого, Комитет рекомендует государству-участнику ра</w:t>
      </w:r>
      <w:r w:rsidRPr="00CA103B">
        <w:rPr>
          <w:b/>
        </w:rPr>
        <w:t>с</w:t>
      </w:r>
      <w:r w:rsidRPr="00CA103B">
        <w:rPr>
          <w:b/>
        </w:rPr>
        <w:t>смотреть вопрос о возможности соответствующего укрепления Межведо</w:t>
      </w:r>
      <w:r w:rsidRPr="00CA103B">
        <w:rPr>
          <w:b/>
        </w:rPr>
        <w:t>м</w:t>
      </w:r>
      <w:r w:rsidRPr="00CA103B">
        <w:rPr>
          <w:b/>
        </w:rPr>
        <w:t xml:space="preserve">ственной рабочей группы по правам детей, </w:t>
      </w:r>
      <w:r>
        <w:rPr>
          <w:b/>
        </w:rPr>
        <w:t>благодаря которому удалось бы обеспечить</w:t>
      </w:r>
      <w:r w:rsidRPr="00CA103B">
        <w:rPr>
          <w:b/>
        </w:rPr>
        <w:t xml:space="preserve"> координацию, последовательность и равномерность общего осуществления Конвенции. Комитет также рекомендует государству-участнику предложить гражданскому обществу, включая все группы меньшинств, и детям </w:t>
      </w:r>
      <w:r>
        <w:rPr>
          <w:b/>
        </w:rPr>
        <w:t>принять участие в работе</w:t>
      </w:r>
      <w:r w:rsidRPr="00CA103B">
        <w:rPr>
          <w:b/>
        </w:rPr>
        <w:t xml:space="preserve"> координацио</w:t>
      </w:r>
      <w:r w:rsidRPr="00CA103B">
        <w:rPr>
          <w:b/>
        </w:rPr>
        <w:t>н</w:t>
      </w:r>
      <w:r w:rsidRPr="00CA103B">
        <w:rPr>
          <w:b/>
        </w:rPr>
        <w:t xml:space="preserve">ного органа. </w:t>
      </w:r>
    </w:p>
    <w:p w:rsidR="00C35D7E" w:rsidRPr="00A35A6B" w:rsidRDefault="00C35D7E" w:rsidP="00C35D7E">
      <w:pPr>
        <w:pStyle w:val="H23GR"/>
      </w:pPr>
      <w:r>
        <w:tab/>
      </w:r>
      <w:r>
        <w:tab/>
      </w:r>
      <w:r w:rsidRPr="00A35A6B">
        <w:t>Распределение ресурсов</w:t>
      </w:r>
    </w:p>
    <w:p w:rsidR="00C35D7E" w:rsidRPr="00A35A6B" w:rsidRDefault="00C35D7E" w:rsidP="00C35D7E">
      <w:pPr>
        <w:pStyle w:val="SingleTxtGR"/>
      </w:pPr>
      <w:r w:rsidRPr="00A35A6B">
        <w:t>16.</w:t>
      </w:r>
      <w:r w:rsidRPr="00A35A6B">
        <w:tab/>
        <w:t>Памятуя о том, что государство-участник является одной из наиболее б</w:t>
      </w:r>
      <w:r w:rsidRPr="00A35A6B">
        <w:t>о</w:t>
      </w:r>
      <w:r w:rsidRPr="00A35A6B">
        <w:t>гатых стран мира и что им инвестируютс</w:t>
      </w:r>
      <w:r>
        <w:t>я значительные объемы средств в</w:t>
      </w:r>
      <w:r w:rsidRPr="00A35A6B">
        <w:t xml:space="preserve"> пр</w:t>
      </w:r>
      <w:r w:rsidRPr="00A35A6B">
        <w:t>о</w:t>
      </w:r>
      <w:r w:rsidRPr="00A35A6B">
        <w:t>граммы детской направленности, Комитет отмечает в то же время, что госуда</w:t>
      </w:r>
      <w:r w:rsidRPr="00A35A6B">
        <w:t>р</w:t>
      </w:r>
      <w:r w:rsidRPr="00A35A6B">
        <w:t>ство-участник не использует непосредственно ориентированный на детей по</w:t>
      </w:r>
      <w:r w:rsidRPr="00A35A6B">
        <w:t>д</w:t>
      </w:r>
      <w:r w:rsidRPr="00A35A6B">
        <w:t>ход к составлению бюджета и распределению бюджетных ассигнований на н</w:t>
      </w:r>
      <w:r w:rsidRPr="00A35A6B">
        <w:t>а</w:t>
      </w:r>
      <w:r w:rsidRPr="00A35A6B">
        <w:t>циональной уровне и на уровне провинций и территорий, в результате чего в</w:t>
      </w:r>
      <w:r w:rsidRPr="00A35A6B">
        <w:t>ы</w:t>
      </w:r>
      <w:r w:rsidRPr="00A35A6B">
        <w:t>явление, мониторинг, от</w:t>
      </w:r>
      <w:r>
        <w:t xml:space="preserve">ражение в отчетности и оценка воздействия </w:t>
      </w:r>
      <w:r w:rsidRPr="00A35A6B">
        <w:t>инвестиций в интересах детей и общего применения Конвенции в бюджетном выражении оказываются невозможными. Помимо этого, отмечая, что в докладе государс</w:t>
      </w:r>
      <w:r w:rsidRPr="00A35A6B">
        <w:t>т</w:t>
      </w:r>
      <w:r w:rsidRPr="00A35A6B">
        <w:t>ва-участника содержатся сведения о различных программах и выделенных на их осуществление финансовых средствах, Комитет выражает сожаление в связи с отсутствием в докладе информации о том, какое воздействие оказали такие инвестиции.</w:t>
      </w:r>
    </w:p>
    <w:p w:rsidR="00C35D7E" w:rsidRPr="00813CC6" w:rsidRDefault="00C35D7E" w:rsidP="00C35D7E">
      <w:pPr>
        <w:pStyle w:val="SingleTxtGR"/>
        <w:rPr>
          <w:b/>
        </w:rPr>
      </w:pPr>
      <w:r w:rsidRPr="00A35A6B">
        <w:t>17.</w:t>
      </w:r>
      <w:r w:rsidRPr="00A35A6B">
        <w:tab/>
      </w:r>
      <w:r w:rsidRPr="00813CC6">
        <w:rPr>
          <w:b/>
        </w:rPr>
        <w:t>В свете проведенного им в 2007 году дня общей дискуссии по теме "Ресурсы для обеспечения прав ребенка − ответственность государства" и</w:t>
      </w:r>
      <w:r>
        <w:rPr>
          <w:b/>
        </w:rPr>
        <w:t> </w:t>
      </w:r>
      <w:r w:rsidRPr="00813CC6">
        <w:rPr>
          <w:b/>
        </w:rPr>
        <w:t>с уделением особого внимания статья 2, 3, 4 и 6 Конвенции Комитет р</w:t>
      </w:r>
      <w:r w:rsidRPr="00813CC6">
        <w:rPr>
          <w:b/>
        </w:rPr>
        <w:t>е</w:t>
      </w:r>
      <w:r w:rsidRPr="00813CC6">
        <w:rPr>
          <w:b/>
        </w:rPr>
        <w:t>комендует г</w:t>
      </w:r>
      <w:r w:rsidRPr="00813CC6">
        <w:rPr>
          <w:b/>
        </w:rPr>
        <w:t>о</w:t>
      </w:r>
      <w:r w:rsidRPr="00813CC6">
        <w:rPr>
          <w:b/>
        </w:rPr>
        <w:t>сударству-участнику ввести процедуру составления бюджета, обеспечивающую надлежащий учет потребностей детей на</w:t>
      </w:r>
      <w:r>
        <w:rPr>
          <w:b/>
        </w:rPr>
        <w:t xml:space="preserve"> национальном уровне и на уровнях</w:t>
      </w:r>
      <w:r w:rsidRPr="00813CC6">
        <w:rPr>
          <w:b/>
        </w:rPr>
        <w:t xml:space="preserve"> провинций и территорий и четко</w:t>
      </w:r>
      <w:r w:rsidR="00BF613E">
        <w:rPr>
          <w:b/>
        </w:rPr>
        <w:t>е</w:t>
      </w:r>
      <w:r w:rsidRPr="00813CC6">
        <w:rPr>
          <w:b/>
        </w:rPr>
        <w:t xml:space="preserve"> отражение предн</w:t>
      </w:r>
      <w:r w:rsidRPr="00813CC6">
        <w:rPr>
          <w:b/>
        </w:rPr>
        <w:t>а</w:t>
      </w:r>
      <w:r w:rsidRPr="00813CC6">
        <w:rPr>
          <w:b/>
        </w:rPr>
        <w:t>значенных для детей ассигнований по линии соответствующих секторов и</w:t>
      </w:r>
      <w:r>
        <w:rPr>
          <w:b/>
        </w:rPr>
        <w:t> </w:t>
      </w:r>
      <w:r w:rsidRPr="00813CC6">
        <w:rPr>
          <w:b/>
        </w:rPr>
        <w:t>учреждений, наряду с использованием конкретных показателей и сист</w:t>
      </w:r>
      <w:r w:rsidRPr="00813CC6">
        <w:rPr>
          <w:b/>
        </w:rPr>
        <w:t>е</w:t>
      </w:r>
      <w:r w:rsidRPr="00813CC6">
        <w:rPr>
          <w:b/>
        </w:rPr>
        <w:t>мы отслеживания. В дополнение к этому Комитет рекомендует государству-участнику учредить механизмы для мониторинга и оценки эффективности, достаточности и справедливости распределения ресурсов, выделяемых на осуществление Конвенции. Помимо этого, Комитет рекомендует государс</w:t>
      </w:r>
      <w:r w:rsidRPr="00813CC6">
        <w:rPr>
          <w:b/>
        </w:rPr>
        <w:t>т</w:t>
      </w:r>
      <w:r w:rsidRPr="00813CC6">
        <w:rPr>
          <w:b/>
        </w:rPr>
        <w:t>ву-участнику определить стратегические статьи бюджета для помощи ок</w:t>
      </w:r>
      <w:r w:rsidRPr="00813CC6">
        <w:rPr>
          <w:b/>
        </w:rPr>
        <w:t>а</w:t>
      </w:r>
      <w:r w:rsidRPr="00813CC6">
        <w:rPr>
          <w:b/>
        </w:rPr>
        <w:t>завшимся в неблагоприятном или уязвимом положении детям (например, детям коренных жителей, афроканадцев или представителей других мен</w:t>
      </w:r>
      <w:r w:rsidRPr="00813CC6">
        <w:rPr>
          <w:b/>
        </w:rPr>
        <w:t>ь</w:t>
      </w:r>
      <w:r w:rsidRPr="00813CC6">
        <w:rPr>
          <w:b/>
        </w:rPr>
        <w:t>шинств и детям-инвалидам), для чего может потребоваться принятие у</w:t>
      </w:r>
      <w:r w:rsidRPr="00813CC6">
        <w:rPr>
          <w:b/>
        </w:rPr>
        <w:t>п</w:t>
      </w:r>
      <w:r w:rsidRPr="00813CC6">
        <w:rPr>
          <w:b/>
        </w:rPr>
        <w:t>реждающих социальных мер, и обеспечить, чтобы эти бюджетные статьи гарантированно исполнялись даже в случае экономического кризиса, пр</w:t>
      </w:r>
      <w:r w:rsidRPr="00813CC6">
        <w:rPr>
          <w:b/>
        </w:rPr>
        <w:t>и</w:t>
      </w:r>
      <w:r w:rsidRPr="00813CC6">
        <w:rPr>
          <w:b/>
        </w:rPr>
        <w:t>родных бедствий или иных чре</w:t>
      </w:r>
      <w:r w:rsidRPr="00813CC6">
        <w:rPr>
          <w:b/>
        </w:rPr>
        <w:t>з</w:t>
      </w:r>
      <w:r w:rsidRPr="00813CC6">
        <w:rPr>
          <w:b/>
        </w:rPr>
        <w:t>вычайных ситуаций.</w:t>
      </w:r>
    </w:p>
    <w:p w:rsidR="00C35D7E" w:rsidRPr="00A35A6B" w:rsidRDefault="00C35D7E" w:rsidP="00C35D7E">
      <w:pPr>
        <w:pStyle w:val="H23GR"/>
      </w:pPr>
      <w:r>
        <w:tab/>
      </w:r>
      <w:r>
        <w:tab/>
      </w:r>
      <w:r w:rsidRPr="00A35A6B">
        <w:t>Международное сотрудничество</w:t>
      </w:r>
    </w:p>
    <w:p w:rsidR="00C35D7E" w:rsidRPr="00A35A6B" w:rsidRDefault="00C35D7E" w:rsidP="00C35D7E">
      <w:pPr>
        <w:pStyle w:val="SingleTxtGR"/>
      </w:pPr>
      <w:r w:rsidRPr="00A35A6B">
        <w:t>18.</w:t>
      </w:r>
      <w:r w:rsidRPr="00A35A6B">
        <w:tab/>
        <w:t>Комитет приветствует международное сотрудничество, осуществляемое в</w:t>
      </w:r>
      <w:r>
        <w:t> </w:t>
      </w:r>
      <w:r w:rsidRPr="00A35A6B">
        <w:t>рамках программы К</w:t>
      </w:r>
      <w:r w:rsidRPr="00A35A6B">
        <w:t>а</w:t>
      </w:r>
      <w:r w:rsidRPr="00A35A6B">
        <w:t>надского агентства международного развития (КАМР), и выражает особое удовлетворение в связи с тем, что примерно 30% помощи государства-участника направляется в такие области, как здравоохранение, о</w:t>
      </w:r>
      <w:r w:rsidRPr="00A35A6B">
        <w:t>б</w:t>
      </w:r>
      <w:r w:rsidRPr="00A35A6B">
        <w:t>разование и народонаселение. Вместе с тем Комитет с обеспокоенностью отм</w:t>
      </w:r>
      <w:r w:rsidRPr="00A35A6B">
        <w:t>е</w:t>
      </w:r>
      <w:r w:rsidRPr="00A35A6B">
        <w:t>ча</w:t>
      </w:r>
      <w:r>
        <w:t>ет, что ОПР в 2010−2011 годах</w:t>
      </w:r>
      <w:r w:rsidRPr="00A35A6B">
        <w:t xml:space="preserve"> со</w:t>
      </w:r>
      <w:r>
        <w:t>ставляла</w:t>
      </w:r>
      <w:r w:rsidRPr="00A35A6B">
        <w:t xml:space="preserve"> 0,33% валового национального д</w:t>
      </w:r>
      <w:r w:rsidRPr="00A35A6B">
        <w:t>о</w:t>
      </w:r>
      <w:r w:rsidRPr="00A35A6B">
        <w:t>хода</w:t>
      </w:r>
      <w:r>
        <w:t xml:space="preserve"> (ВНД)</w:t>
      </w:r>
      <w:r w:rsidRPr="00A35A6B">
        <w:t xml:space="preserve"> и, как прогнозируется, сократится в </w:t>
      </w:r>
      <w:r>
        <w:t>дальнейшем, в результате чего ее величина дополнительно уменьшится по сравнению со</w:t>
      </w:r>
      <w:r w:rsidRPr="00A35A6B">
        <w:t xml:space="preserve"> средн</w:t>
      </w:r>
      <w:r>
        <w:t>им</w:t>
      </w:r>
      <w:r w:rsidRPr="00A35A6B">
        <w:t xml:space="preserve"> показате</w:t>
      </w:r>
      <w:r>
        <w:t>лем</w:t>
      </w:r>
      <w:r w:rsidRPr="00A35A6B">
        <w:t xml:space="preserve"> ОЭСР/КСР и </w:t>
      </w:r>
      <w:r>
        <w:t xml:space="preserve">будет </w:t>
      </w:r>
      <w:r w:rsidRPr="00A35A6B">
        <w:t>ниже процентно</w:t>
      </w:r>
      <w:r>
        <w:t>й доли</w:t>
      </w:r>
      <w:r w:rsidRPr="00A35A6B">
        <w:t>, рекомендован</w:t>
      </w:r>
      <w:r>
        <w:t>ной</w:t>
      </w:r>
      <w:r w:rsidRPr="00A35A6B">
        <w:t xml:space="preserve"> в Монтеррейском консенсусе.</w:t>
      </w:r>
    </w:p>
    <w:p w:rsidR="00C35D7E" w:rsidRPr="00EA5848" w:rsidRDefault="00C35D7E" w:rsidP="00C35D7E">
      <w:pPr>
        <w:pStyle w:val="SingleTxtGR"/>
        <w:rPr>
          <w:b/>
        </w:rPr>
      </w:pPr>
      <w:r w:rsidRPr="00A35A6B">
        <w:t>19.</w:t>
      </w:r>
      <w:r w:rsidRPr="00A35A6B">
        <w:tab/>
      </w:r>
      <w:r w:rsidRPr="00EA5848">
        <w:rPr>
          <w:b/>
        </w:rPr>
        <w:t>Комитет призывает государство-участник уделять пристальное вн</w:t>
      </w:r>
      <w:r w:rsidRPr="00EA5848">
        <w:rPr>
          <w:b/>
        </w:rPr>
        <w:t>и</w:t>
      </w:r>
      <w:r w:rsidRPr="00EA5848">
        <w:rPr>
          <w:b/>
        </w:rPr>
        <w:t>мание детям в его программах помощи и увеличить объем финансирования для достижения рекомендованного показ</w:t>
      </w:r>
      <w:r w:rsidRPr="00EA5848">
        <w:rPr>
          <w:b/>
        </w:rPr>
        <w:t>а</w:t>
      </w:r>
      <w:r w:rsidRPr="00EA5848">
        <w:rPr>
          <w:b/>
        </w:rPr>
        <w:t>теля помощи в 0,7% ВНД.</w:t>
      </w:r>
    </w:p>
    <w:p w:rsidR="00C35D7E" w:rsidRPr="00A35A6B" w:rsidRDefault="00C35D7E" w:rsidP="00C35D7E">
      <w:pPr>
        <w:pStyle w:val="H23GR"/>
      </w:pPr>
      <w:r>
        <w:tab/>
      </w:r>
      <w:r>
        <w:tab/>
      </w:r>
      <w:r w:rsidRPr="00A35A6B">
        <w:t>Сбор данных</w:t>
      </w:r>
    </w:p>
    <w:p w:rsidR="00C35D7E" w:rsidRPr="00A35A6B" w:rsidRDefault="00C35D7E" w:rsidP="00C35D7E">
      <w:pPr>
        <w:pStyle w:val="SingleTxtGR"/>
      </w:pPr>
      <w:r w:rsidRPr="00A35A6B">
        <w:t>20.</w:t>
      </w:r>
      <w:r w:rsidRPr="00A35A6B">
        <w:tab/>
        <w:t>Комитет с обеспокоенностью отмечает ограниченный прогресс, дости</w:t>
      </w:r>
      <w:r w:rsidRPr="00A35A6B">
        <w:t>г</w:t>
      </w:r>
      <w:r w:rsidRPr="00A35A6B">
        <w:t>нутый в создании национальной системы всеобъемлющего сбора данных, охв</w:t>
      </w:r>
      <w:r w:rsidRPr="00A35A6B">
        <w:t>а</w:t>
      </w:r>
      <w:r>
        <w:t>тывающе</w:t>
      </w:r>
      <w:r w:rsidRPr="00A35A6B">
        <w:t>й все области Конвенции. Комитет отмечает, что применительно к ра</w:t>
      </w:r>
      <w:r w:rsidRPr="00A35A6B">
        <w:t>з</w:t>
      </w:r>
      <w:r w:rsidRPr="00A35A6B">
        <w:t>личным провинциям и территориям в системах комплексного сбора данных и</w:t>
      </w:r>
      <w:r w:rsidRPr="00A35A6B">
        <w:t>с</w:t>
      </w:r>
      <w:r w:rsidRPr="00A35A6B">
        <w:t>пользуются различные определения, концепции, подходы и структуры, что з</w:t>
      </w:r>
      <w:r w:rsidRPr="00A35A6B">
        <w:t>а</w:t>
      </w:r>
      <w:r w:rsidRPr="00A35A6B">
        <w:t>трудняет оценку прогресса в активизации осуществления Конвенции. В частн</w:t>
      </w:r>
      <w:r w:rsidRPr="00A35A6B">
        <w:t>о</w:t>
      </w:r>
      <w:r w:rsidRPr="00A35A6B">
        <w:t>сти, Комитет отмечает, что в докладе государства-участника нет данных о числе детей в возрасте 14−18 лет, помещенных в альтернативные воспитательные у</w:t>
      </w:r>
      <w:r w:rsidRPr="00A35A6B">
        <w:t>ч</w:t>
      </w:r>
      <w:r w:rsidRPr="00A35A6B">
        <w:t>реждения.</w:t>
      </w:r>
    </w:p>
    <w:p w:rsidR="00C35D7E" w:rsidRPr="00EA5848" w:rsidRDefault="00C35D7E" w:rsidP="00C35D7E">
      <w:pPr>
        <w:pStyle w:val="SingleTxtGR"/>
        <w:rPr>
          <w:b/>
        </w:rPr>
      </w:pPr>
      <w:r w:rsidRPr="00A35A6B">
        <w:t>21.</w:t>
      </w:r>
      <w:r w:rsidRPr="00A35A6B">
        <w:tab/>
      </w:r>
      <w:r w:rsidRPr="00EA5848">
        <w:rPr>
          <w:b/>
        </w:rPr>
        <w:t>Комитет вновь рекомендует государству-участнику создать наци</w:t>
      </w:r>
      <w:r w:rsidRPr="00EA5848">
        <w:rPr>
          <w:b/>
        </w:rPr>
        <w:t>о</w:t>
      </w:r>
      <w:r w:rsidRPr="00EA5848">
        <w:rPr>
          <w:b/>
        </w:rPr>
        <w:t>наль</w:t>
      </w:r>
      <w:r>
        <w:rPr>
          <w:b/>
        </w:rPr>
        <w:t xml:space="preserve">ную </w:t>
      </w:r>
      <w:r w:rsidRPr="00EA5848">
        <w:rPr>
          <w:b/>
        </w:rPr>
        <w:t>всеобъемлющую систему сбора данных и подходить к анализу с</w:t>
      </w:r>
      <w:r w:rsidRPr="00EA5848">
        <w:rPr>
          <w:b/>
        </w:rPr>
        <w:t>о</w:t>
      </w:r>
      <w:r w:rsidRPr="00EA5848">
        <w:rPr>
          <w:b/>
        </w:rPr>
        <w:t>бранных данных как к основе для последовательной оценки достигнут</w:t>
      </w:r>
      <w:r w:rsidRPr="00EA5848">
        <w:rPr>
          <w:b/>
        </w:rPr>
        <w:t>о</w:t>
      </w:r>
      <w:r w:rsidRPr="00EA5848">
        <w:rPr>
          <w:b/>
        </w:rPr>
        <w:t>го прогресса в реализации прав ребенка и содействовать разработке полит</w:t>
      </w:r>
      <w:r w:rsidRPr="00EA5848">
        <w:rPr>
          <w:b/>
        </w:rPr>
        <w:t>и</w:t>
      </w:r>
      <w:r w:rsidRPr="00EA5848">
        <w:rPr>
          <w:b/>
        </w:rPr>
        <w:t>ки и программ по активизации осуществления Конвенции. В целях обле</w:t>
      </w:r>
      <w:r w:rsidRPr="00EA5848">
        <w:rPr>
          <w:b/>
        </w:rPr>
        <w:t>г</w:t>
      </w:r>
      <w:r w:rsidRPr="00EA5848">
        <w:rPr>
          <w:b/>
        </w:rPr>
        <w:t>чения анализа положения всех детей данные следует разукрупнять по во</w:t>
      </w:r>
      <w:r w:rsidRPr="00EA5848">
        <w:rPr>
          <w:b/>
        </w:rPr>
        <w:t>з</w:t>
      </w:r>
      <w:r w:rsidRPr="00EA5848">
        <w:rPr>
          <w:b/>
        </w:rPr>
        <w:t>расту, полу, географическому местонахождению, этнической принадлежн</w:t>
      </w:r>
      <w:r w:rsidRPr="00EA5848">
        <w:rPr>
          <w:b/>
        </w:rPr>
        <w:t>о</w:t>
      </w:r>
      <w:r w:rsidRPr="00EA5848">
        <w:rPr>
          <w:b/>
        </w:rPr>
        <w:t>сти и исходной социально-экономической среде. В более конкретном плане Комитет рекомендует проводить сбор и анализ соответствующих данных о</w:t>
      </w:r>
      <w:r>
        <w:rPr>
          <w:b/>
        </w:rPr>
        <w:t> </w:t>
      </w:r>
      <w:r w:rsidRPr="00EA5848">
        <w:rPr>
          <w:b/>
        </w:rPr>
        <w:t>детях, оказавшихся в наиболее уязвимом положении, для испол</w:t>
      </w:r>
      <w:r w:rsidRPr="00EA5848">
        <w:rPr>
          <w:b/>
        </w:rPr>
        <w:t>ь</w:t>
      </w:r>
      <w:r w:rsidRPr="00EA5848">
        <w:rPr>
          <w:b/>
        </w:rPr>
        <w:t>зования в качестве базы для разработки политических решений и программ на ра</w:t>
      </w:r>
      <w:r w:rsidRPr="00EA5848">
        <w:rPr>
          <w:b/>
        </w:rPr>
        <w:t>з</w:t>
      </w:r>
      <w:r w:rsidRPr="00EA5848">
        <w:rPr>
          <w:b/>
        </w:rPr>
        <w:t>личных уровнях.</w:t>
      </w:r>
    </w:p>
    <w:p w:rsidR="00C35D7E" w:rsidRPr="00A35A6B" w:rsidRDefault="00C35D7E" w:rsidP="00C35D7E">
      <w:pPr>
        <w:pStyle w:val="H23GR"/>
      </w:pPr>
      <w:r>
        <w:tab/>
      </w:r>
      <w:r>
        <w:tab/>
      </w:r>
      <w:r w:rsidRPr="00A35A6B">
        <w:t>Независимый мониторинг</w:t>
      </w:r>
    </w:p>
    <w:p w:rsidR="00BF613E" w:rsidRPr="0088254F" w:rsidRDefault="00C35D7E" w:rsidP="00BF613E">
      <w:pPr>
        <w:pStyle w:val="SingleTxtGR"/>
      </w:pPr>
      <w:r w:rsidRPr="00A35A6B">
        <w:t>22.</w:t>
      </w:r>
      <w:r w:rsidRPr="00A35A6B">
        <w:tab/>
        <w:t>Отмечая, что в большинстве канадских провинций имеются омбудсмены по делам детей, Комитет вновь выражает свою обеспокоенность (</w:t>
      </w:r>
      <w:r w:rsidRPr="00A35A6B">
        <w:rPr>
          <w:lang w:val="en-US"/>
        </w:rPr>
        <w:t>CRC</w:t>
      </w:r>
      <w:r w:rsidRPr="00A35A6B">
        <w:t>/</w:t>
      </w:r>
      <w:r w:rsidRPr="00A35A6B">
        <w:rPr>
          <w:lang w:val="en-US"/>
        </w:rPr>
        <w:t>C</w:t>
      </w:r>
      <w:r w:rsidRPr="00A35A6B">
        <w:t>/15/</w:t>
      </w:r>
      <w:r w:rsidRPr="00A35A6B">
        <w:rPr>
          <w:lang w:val="en-US"/>
        </w:rPr>
        <w:t>Add</w:t>
      </w:r>
      <w:r w:rsidRPr="00A35A6B">
        <w:t xml:space="preserve">.215, пункт 14, 2003 год) в связи с отсутствием </w:t>
      </w:r>
      <w:r>
        <w:t>независимого</w:t>
      </w:r>
      <w:r w:rsidRPr="00A35A6B">
        <w:t xml:space="preserve"> омбудсме</w:t>
      </w:r>
      <w:r>
        <w:t xml:space="preserve">на по делам детей </w:t>
      </w:r>
      <w:r w:rsidRPr="00A35A6B">
        <w:t>на федеральном уровне.</w:t>
      </w:r>
      <w:r w:rsidR="00BF613E">
        <w:t xml:space="preserve"> </w:t>
      </w:r>
      <w:r w:rsidR="00BF613E" w:rsidRPr="0088254F">
        <w:t>Кроме того, Комитет обе</w:t>
      </w:r>
      <w:r w:rsidR="00BF613E" w:rsidRPr="0088254F">
        <w:t>с</w:t>
      </w:r>
      <w:r w:rsidR="00BF613E" w:rsidRPr="0088254F">
        <w:t>покоен тем, что мандаты омбудсменов носят ограниченный характер и что, во</w:t>
      </w:r>
      <w:r w:rsidR="00BF613E" w:rsidRPr="0088254F">
        <w:t>з</w:t>
      </w:r>
      <w:r w:rsidR="00BF613E" w:rsidRPr="0088254F">
        <w:t>можно, не все дети осведомлены о процедуре подачи жалоб. Отмечая, что К</w:t>
      </w:r>
      <w:r w:rsidR="00BF613E" w:rsidRPr="0088254F">
        <w:t>а</w:t>
      </w:r>
      <w:r w:rsidR="00BF613E" w:rsidRPr="0088254F">
        <w:t>надская комиссия по правам человека действует на ф</w:t>
      </w:r>
      <w:r w:rsidR="00BF613E" w:rsidRPr="0088254F">
        <w:t>е</w:t>
      </w:r>
      <w:r w:rsidR="00BF613E" w:rsidRPr="0088254F">
        <w:t>деральном уровне и имеет полномочия на получение жалоб, Комитет вместе с тем выражает сожаление по поводу того, что Комиссия рассматривает только жалобы, связанные с дискр</w:t>
      </w:r>
      <w:r w:rsidR="00BF613E" w:rsidRPr="0088254F">
        <w:t>и</w:t>
      </w:r>
      <w:r w:rsidR="00BF613E" w:rsidRPr="0088254F">
        <w:t>минацией, и в силу этого не предоставляет возможности всем детям использ</w:t>
      </w:r>
      <w:r w:rsidR="00BF613E" w:rsidRPr="0088254F">
        <w:t>о</w:t>
      </w:r>
      <w:r w:rsidR="00BF613E" w:rsidRPr="0088254F">
        <w:t xml:space="preserve">вать эффективные средства правовой защиты в случае нарушения любого из прав, закрепленных в Конвенции. </w:t>
      </w:r>
    </w:p>
    <w:p w:rsidR="00BF613E" w:rsidRPr="0088254F" w:rsidRDefault="00BF613E" w:rsidP="00BF613E">
      <w:pPr>
        <w:pStyle w:val="SingleTxtGR"/>
        <w:rPr>
          <w:b/>
        </w:rPr>
      </w:pPr>
      <w:r w:rsidRPr="0088254F">
        <w:t>23.</w:t>
      </w:r>
      <w:r w:rsidRPr="0088254F">
        <w:rPr>
          <w:b/>
        </w:rPr>
        <w:tab/>
        <w:t>Комитет рекомендовал государству-участнику принять необходимые меры для создания управления федерального омбудсмена по правам детей в полном соответствии с Принципами, касающимися статуса национал</w:t>
      </w:r>
      <w:r w:rsidRPr="0088254F">
        <w:rPr>
          <w:b/>
        </w:rPr>
        <w:t>ь</w:t>
      </w:r>
      <w:r w:rsidRPr="0088254F">
        <w:rPr>
          <w:b/>
        </w:rPr>
        <w:t>ных учреждений, занимающихся поощрением и защитой прав человека (Парижские принципы), для обеспечения комплексного и систематическ</w:t>
      </w:r>
      <w:r w:rsidRPr="0088254F">
        <w:rPr>
          <w:b/>
        </w:rPr>
        <w:t>о</w:t>
      </w:r>
      <w:r w:rsidRPr="0088254F">
        <w:rPr>
          <w:b/>
        </w:rPr>
        <w:t>го мониторинга всех прав детей на федеральном уровне. Помимо этого, Комитет призывает государство-участник повысить уровень осведомле</w:t>
      </w:r>
      <w:r w:rsidRPr="0088254F">
        <w:rPr>
          <w:b/>
        </w:rPr>
        <w:t>н</w:t>
      </w:r>
      <w:r w:rsidRPr="0088254F">
        <w:rPr>
          <w:b/>
        </w:rPr>
        <w:t>ности среди детей в отношении существующих омбудсменов по правам д</w:t>
      </w:r>
      <w:r w:rsidRPr="0088254F">
        <w:rPr>
          <w:b/>
        </w:rPr>
        <w:t>е</w:t>
      </w:r>
      <w:r w:rsidRPr="0088254F">
        <w:rPr>
          <w:b/>
        </w:rPr>
        <w:t>тей в их соответствующих провинциях и территориях. Обращая внимание на свое замечание общего порядка № 2 (2002 год), Комитет также призыв</w:t>
      </w:r>
      <w:r w:rsidRPr="0088254F">
        <w:rPr>
          <w:b/>
        </w:rPr>
        <w:t>а</w:t>
      </w:r>
      <w:r w:rsidRPr="0088254F">
        <w:rPr>
          <w:b/>
        </w:rPr>
        <w:t>ет государство-участник обеспечить, чтобы этот национальный механизм располагал необходимыми людскими, техническими и финансовыми р</w:t>
      </w:r>
      <w:r w:rsidRPr="0088254F">
        <w:rPr>
          <w:b/>
        </w:rPr>
        <w:t>е</w:t>
      </w:r>
      <w:r w:rsidRPr="0088254F">
        <w:rPr>
          <w:b/>
        </w:rPr>
        <w:t xml:space="preserve">сурсами, с целью гарантировать его независимость и эффективность. </w:t>
      </w:r>
    </w:p>
    <w:p w:rsidR="00BF613E" w:rsidRPr="0088254F" w:rsidRDefault="00BF613E" w:rsidP="00BF613E">
      <w:pPr>
        <w:pStyle w:val="H23GR"/>
      </w:pPr>
      <w:r>
        <w:tab/>
      </w:r>
      <w:r>
        <w:tab/>
      </w:r>
      <w:r w:rsidRPr="0088254F">
        <w:t>Распространение информации и повышение уровня осведо</w:t>
      </w:r>
      <w:r w:rsidRPr="0088254F">
        <w:t>м</w:t>
      </w:r>
      <w:r w:rsidRPr="0088254F">
        <w:t>ленности</w:t>
      </w:r>
    </w:p>
    <w:p w:rsidR="00BF613E" w:rsidRPr="0088254F" w:rsidRDefault="00BF613E" w:rsidP="00BF613E">
      <w:pPr>
        <w:pStyle w:val="SingleTxtGR"/>
      </w:pPr>
      <w:r w:rsidRPr="0088254F">
        <w:t>24.</w:t>
      </w:r>
      <w:r w:rsidRPr="0088254F">
        <w:tab/>
        <w:t>Комитет высоко оценивает усилия государства-участника по повышению уровня осведомленности о Конвенции и ее понимания, в частности путем ок</w:t>
      </w:r>
      <w:r w:rsidRPr="0088254F">
        <w:t>а</w:t>
      </w:r>
      <w:r w:rsidRPr="0088254F">
        <w:t>зания поддержки усилиям неправительственных организаций. Тем не менее, Комитет обеспокоен тем, что осведомленность о Конвенции и знание этого д</w:t>
      </w:r>
      <w:r w:rsidRPr="0088254F">
        <w:t>о</w:t>
      </w:r>
      <w:r w:rsidRPr="0088254F">
        <w:t>говора в случае детей, специалистов, работающих с детьми, родителей и общ</w:t>
      </w:r>
      <w:r w:rsidRPr="0088254F">
        <w:t>е</w:t>
      </w:r>
      <w:r w:rsidRPr="0088254F">
        <w:t xml:space="preserve">ственности в целом по-прежнему носят ограниченный характер. Комитет особо обеспокоен недостаточностью усилий по систематическому распространению информации о Конвенции и интеграции образования в области прав ребенка в систему школьного обучения. </w:t>
      </w:r>
    </w:p>
    <w:p w:rsidR="00BF613E" w:rsidRPr="0088254F" w:rsidRDefault="00BF613E" w:rsidP="00BF613E">
      <w:pPr>
        <w:pStyle w:val="SingleTxtGR"/>
        <w:rPr>
          <w:b/>
        </w:rPr>
      </w:pPr>
      <w:r w:rsidRPr="0088254F">
        <w:t>25.</w:t>
      </w:r>
      <w:r w:rsidRPr="0088254F">
        <w:tab/>
      </w:r>
      <w:r w:rsidRPr="0088254F">
        <w:rPr>
          <w:b/>
        </w:rPr>
        <w:t>Комитет настоятельно призывает государство-участник принять б</w:t>
      </w:r>
      <w:r w:rsidRPr="0088254F">
        <w:rPr>
          <w:b/>
        </w:rPr>
        <w:t>о</w:t>
      </w:r>
      <w:r w:rsidRPr="0088254F">
        <w:rPr>
          <w:b/>
        </w:rPr>
        <w:t>лее активные меры по систематическому распространению и пропаганде Конвенции, повышению уровня осведомленности о ней среди обществе</w:t>
      </w:r>
      <w:r w:rsidRPr="0088254F">
        <w:rPr>
          <w:b/>
        </w:rPr>
        <w:t>н</w:t>
      </w:r>
      <w:r w:rsidRPr="0088254F">
        <w:rPr>
          <w:b/>
        </w:rPr>
        <w:t>ности в целом, специалистов, работающих с детьми или в их интересах, и самих детей. В частности, Комитет настоятельно призывает государство-участник активизировать разработку и использование учебно-педагогических ресурсов в отношении прав ребенка, прежде всего за счет расширения бесплатного доступа к Интернету и увеличения числа инте</w:t>
      </w:r>
      <w:r w:rsidRPr="0088254F">
        <w:rPr>
          <w:b/>
        </w:rPr>
        <w:t>р</w:t>
      </w:r>
      <w:r w:rsidRPr="0088254F">
        <w:rPr>
          <w:b/>
        </w:rPr>
        <w:t>нет-провайдеров на территории государства-участника, а также осущест</w:t>
      </w:r>
      <w:r w:rsidRPr="0088254F">
        <w:rPr>
          <w:b/>
        </w:rPr>
        <w:t>в</w:t>
      </w:r>
      <w:r w:rsidRPr="0088254F">
        <w:rPr>
          <w:b/>
        </w:rPr>
        <w:t>ления образовательных инициатив, направленных на интегрирование и</w:t>
      </w:r>
      <w:r w:rsidRPr="0088254F">
        <w:rPr>
          <w:b/>
        </w:rPr>
        <w:t>н</w:t>
      </w:r>
      <w:r w:rsidRPr="0088254F">
        <w:rPr>
          <w:b/>
        </w:rPr>
        <w:t>формации о правах ребенка и их осуществлени</w:t>
      </w:r>
      <w:r>
        <w:rPr>
          <w:b/>
        </w:rPr>
        <w:t>е</w:t>
      </w:r>
      <w:r w:rsidRPr="0088254F">
        <w:rPr>
          <w:b/>
        </w:rPr>
        <w:t xml:space="preserve"> в учебные программы, п</w:t>
      </w:r>
      <w:r w:rsidRPr="0088254F">
        <w:rPr>
          <w:b/>
        </w:rPr>
        <w:t>о</w:t>
      </w:r>
      <w:r w:rsidRPr="0088254F">
        <w:rPr>
          <w:b/>
        </w:rPr>
        <w:t>литику и практику школ.</w:t>
      </w:r>
    </w:p>
    <w:p w:rsidR="00BF613E" w:rsidRPr="0088254F" w:rsidRDefault="00BF613E" w:rsidP="00BF613E">
      <w:pPr>
        <w:pStyle w:val="H23GR"/>
      </w:pPr>
      <w:r>
        <w:tab/>
      </w:r>
      <w:r>
        <w:tab/>
      </w:r>
      <w:r w:rsidRPr="0088254F">
        <w:t>Учебная подготовка</w:t>
      </w:r>
    </w:p>
    <w:p w:rsidR="00BF613E" w:rsidRPr="0088254F" w:rsidRDefault="00BF613E" w:rsidP="00BF613E">
      <w:pPr>
        <w:pStyle w:val="SingleTxtGR"/>
      </w:pPr>
      <w:r w:rsidRPr="0088254F">
        <w:t>26.</w:t>
      </w:r>
      <w:r w:rsidRPr="0088254F">
        <w:tab/>
        <w:t>Несмотря на информацию о проведении определенной учебной подгото</w:t>
      </w:r>
      <w:r w:rsidRPr="0088254F">
        <w:t>в</w:t>
      </w:r>
      <w:r w:rsidRPr="0088254F">
        <w:t>ки по Конвенции для таких специалистов, как сотрудники иммиграционной службы и государственные адвокаты, Комитет обеспокоен отсутствием сист</w:t>
      </w:r>
      <w:r w:rsidRPr="0088254F">
        <w:t>е</w:t>
      </w:r>
      <w:r w:rsidRPr="0088254F">
        <w:t>матически осуществляемой учебной подготовки по правам детей и Конвенции для всех групп специалистов, работающих в интересах детей или с ними. В ч</w:t>
      </w:r>
      <w:r w:rsidRPr="0088254F">
        <w:t>а</w:t>
      </w:r>
      <w:r w:rsidRPr="0088254F">
        <w:t>стности, Комитет обеспокоен тем, что такие работники системы ювенальной юстиции, как сотрудники правоохранительных органов, прокуроры, судьи и а</w:t>
      </w:r>
      <w:r w:rsidRPr="0088254F">
        <w:t>д</w:t>
      </w:r>
      <w:r w:rsidRPr="0088254F">
        <w:t>вокаты, не имеют необходимых знаний о Конвенции и подготовки по ней.</w:t>
      </w:r>
    </w:p>
    <w:p w:rsidR="00BF613E" w:rsidRPr="0088254F" w:rsidRDefault="00BF613E" w:rsidP="00BF613E">
      <w:pPr>
        <w:pStyle w:val="SingleTxtGR"/>
        <w:rPr>
          <w:b/>
        </w:rPr>
      </w:pPr>
      <w:r w:rsidRPr="0088254F">
        <w:t>27.</w:t>
      </w:r>
      <w:r w:rsidRPr="0088254F">
        <w:tab/>
      </w:r>
      <w:r w:rsidRPr="0088254F">
        <w:rPr>
          <w:b/>
        </w:rPr>
        <w:t>Комитет настоятельно призывает государство-участник разработать комплексную стратегию подготовки по правам детей для всех специал</w:t>
      </w:r>
      <w:r w:rsidRPr="0088254F">
        <w:rPr>
          <w:b/>
        </w:rPr>
        <w:t>и</w:t>
      </w:r>
      <w:r w:rsidRPr="0088254F">
        <w:rPr>
          <w:b/>
        </w:rPr>
        <w:t>стов, включая государственных должностных лиц, работников судебной системы и специалистов, работающих с детьми в медицинских и социал</w:t>
      </w:r>
      <w:r w:rsidRPr="0088254F">
        <w:rPr>
          <w:b/>
        </w:rPr>
        <w:t>ь</w:t>
      </w:r>
      <w:r w:rsidRPr="0088254F">
        <w:rPr>
          <w:b/>
        </w:rPr>
        <w:t>ных учреждениях. Комитет настоятельно рекомендует государству-участнику при разработке таких учебных программ уделять пристальное внимание учебной подготовке по вопросам использования Конвенции в з</w:t>
      </w:r>
      <w:r w:rsidRPr="0088254F">
        <w:rPr>
          <w:b/>
        </w:rPr>
        <w:t>а</w:t>
      </w:r>
      <w:r w:rsidRPr="0088254F">
        <w:rPr>
          <w:b/>
        </w:rPr>
        <w:t>конодательстве и государственной политике, разработке программ, проп</w:t>
      </w:r>
      <w:r w:rsidRPr="0088254F">
        <w:rPr>
          <w:b/>
        </w:rPr>
        <w:t>а</w:t>
      </w:r>
      <w:r w:rsidRPr="0088254F">
        <w:rPr>
          <w:b/>
        </w:rPr>
        <w:t>гандистской деятельности, процессах принятия решений и отчетности.</w:t>
      </w:r>
    </w:p>
    <w:p w:rsidR="00BF613E" w:rsidRPr="003371F3" w:rsidRDefault="00BF613E" w:rsidP="00BF613E">
      <w:pPr>
        <w:pStyle w:val="H23GR"/>
      </w:pPr>
      <w:r>
        <w:tab/>
      </w:r>
      <w:r>
        <w:tab/>
      </w:r>
      <w:r w:rsidRPr="003371F3">
        <w:t>Права ребенка и предпринимательский сектор</w:t>
      </w:r>
    </w:p>
    <w:p w:rsidR="00BF613E" w:rsidRPr="003371F3" w:rsidRDefault="00BF613E" w:rsidP="00BF613E">
      <w:pPr>
        <w:pStyle w:val="SingleTxtGR"/>
      </w:pPr>
      <w:r w:rsidRPr="003371F3">
        <w:t>28.</w:t>
      </w:r>
      <w:r w:rsidRPr="003371F3">
        <w:tab/>
        <w:t>Комитет присоединяется к обеспокоенности, выраженной Комитетом по ликвидации расовой дискриминации в связи с тем, что государство-участник еще не приняло мер в отношении транснациональных корпораций, зарегистр</w:t>
      </w:r>
      <w:r w:rsidRPr="003371F3">
        <w:t>и</w:t>
      </w:r>
      <w:r w:rsidRPr="003371F3">
        <w:t>рованных в Канаде, деятельность которых оказывает негативное воздействие на права коренных народов, проживающих на территориях за пределами Канады (</w:t>
      </w:r>
      <w:r w:rsidRPr="003371F3">
        <w:rPr>
          <w:lang w:val="en-GB"/>
        </w:rPr>
        <w:t>CERD</w:t>
      </w:r>
      <w:r w:rsidRPr="003371F3">
        <w:t>/</w:t>
      </w:r>
      <w:r w:rsidRPr="003371F3">
        <w:rPr>
          <w:lang w:val="en-GB"/>
        </w:rPr>
        <w:t>C</w:t>
      </w:r>
      <w:r w:rsidRPr="003371F3">
        <w:t>/</w:t>
      </w:r>
      <w:r w:rsidRPr="003371F3">
        <w:rPr>
          <w:lang w:val="en-GB"/>
        </w:rPr>
        <w:t>CAN</w:t>
      </w:r>
      <w:r w:rsidRPr="003371F3">
        <w:t>/</w:t>
      </w:r>
      <w:r w:rsidRPr="003371F3">
        <w:rPr>
          <w:lang w:val="en-GB"/>
        </w:rPr>
        <w:t>CO</w:t>
      </w:r>
      <w:r w:rsidRPr="003371F3">
        <w:t>/19-20, пункт 14), в частности газодобывающих, нефтедоб</w:t>
      </w:r>
      <w:r w:rsidRPr="003371F3">
        <w:t>ы</w:t>
      </w:r>
      <w:r w:rsidRPr="003371F3">
        <w:t>вающих и горнодобывающих компаний. Комитет испытывает особую обеспок</w:t>
      </w:r>
      <w:r w:rsidRPr="003371F3">
        <w:t>о</w:t>
      </w:r>
      <w:r w:rsidRPr="003371F3">
        <w:t>енность в связи с тем, что в государстве-участнике отсутствует нормативный механизм, позволяющий привлекать к ответственности все компании и корп</w:t>
      </w:r>
      <w:r w:rsidRPr="003371F3">
        <w:t>о</w:t>
      </w:r>
      <w:r w:rsidRPr="003371F3">
        <w:t>рации государства-участника за нарушения прав человека и экологически вре</w:t>
      </w:r>
      <w:r w:rsidRPr="003371F3">
        <w:t>д</w:t>
      </w:r>
      <w:r w:rsidRPr="003371F3">
        <w:t xml:space="preserve">ную деятельность за рубежом. 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t>29.</w:t>
      </w:r>
      <w:r w:rsidRPr="003371F3">
        <w:tab/>
      </w:r>
      <w:r w:rsidRPr="003371F3">
        <w:rPr>
          <w:b/>
        </w:rPr>
        <w:t>Комитет рекомендует государству-участнику принять и выполнять нормативно-правовые акты, направленные на обеспечение соблюдения предпринимателями международных и национальных норм в области прав человека, трудовых отношений, охраны природы и в других областях, в</w:t>
      </w:r>
      <w:r>
        <w:rPr>
          <w:b/>
          <w:lang w:val="en-US"/>
        </w:rPr>
        <w:t> </w:t>
      </w:r>
      <w:r w:rsidRPr="003371F3">
        <w:rPr>
          <w:b/>
        </w:rPr>
        <w:t>первую очередь норм, касающихся соблюдения прав детей, в свете рез</w:t>
      </w:r>
      <w:r w:rsidRPr="003371F3">
        <w:rPr>
          <w:b/>
        </w:rPr>
        <w:t>о</w:t>
      </w:r>
      <w:r w:rsidRPr="003371F3">
        <w:rPr>
          <w:b/>
        </w:rPr>
        <w:t xml:space="preserve">люций 8/7 от 18 июня 2008 года (пункт 4 </w:t>
      </w:r>
      <w:r w:rsidRPr="003371F3">
        <w:rPr>
          <w:b/>
          <w:lang w:val="en-US"/>
        </w:rPr>
        <w:t>d</w:t>
      </w:r>
      <w:r w:rsidRPr="003371F3">
        <w:rPr>
          <w:b/>
        </w:rPr>
        <w:t>)) и 17/4 от 16 июня 2011 года (пункт</w:t>
      </w:r>
      <w:r>
        <w:rPr>
          <w:b/>
          <w:lang w:val="en-US"/>
        </w:rPr>
        <w:t> </w:t>
      </w:r>
      <w:r w:rsidRPr="003371F3">
        <w:rPr>
          <w:b/>
        </w:rPr>
        <w:t xml:space="preserve">6 </w:t>
      </w:r>
      <w:r w:rsidRPr="003371F3">
        <w:rPr>
          <w:b/>
          <w:lang w:val="en-US"/>
        </w:rPr>
        <w:t>f</w:t>
      </w:r>
      <w:r w:rsidRPr="003371F3">
        <w:rPr>
          <w:b/>
        </w:rPr>
        <w:t>)) Совета по правам человека. В частности, он рекомендует гос</w:t>
      </w:r>
      <w:r w:rsidRPr="003371F3">
        <w:rPr>
          <w:b/>
        </w:rPr>
        <w:t>у</w:t>
      </w:r>
      <w:r w:rsidRPr="003371F3">
        <w:rPr>
          <w:b/>
        </w:rPr>
        <w:t>дарству-участнику обеспечить: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  <w:t>а)</w:t>
      </w:r>
      <w:r w:rsidRPr="003371F3">
        <w:rPr>
          <w:b/>
        </w:rPr>
        <w:tab/>
        <w:t>принятие четких нормативных рамок, предназначенных, в ч</w:t>
      </w:r>
      <w:r w:rsidRPr="003371F3">
        <w:rPr>
          <w:b/>
        </w:rPr>
        <w:t>а</w:t>
      </w:r>
      <w:r w:rsidRPr="003371F3">
        <w:rPr>
          <w:b/>
        </w:rPr>
        <w:t>стности, для газодобывающих, горнодобывающих и нефтедобывающих компаний, действующих на территориях за пределами Канады, для обесп</w:t>
      </w:r>
      <w:r w:rsidRPr="003371F3">
        <w:rPr>
          <w:b/>
        </w:rPr>
        <w:t>е</w:t>
      </w:r>
      <w:r w:rsidRPr="003371F3">
        <w:rPr>
          <w:b/>
        </w:rPr>
        <w:t>чения того, чтобы их деятельность не оказывала негативного воздействия на права человека или не создавала опасности для окружающей среды, и других стандартов, особенно стандартов, касающихся прав детей;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</w:r>
      <w:r w:rsidRPr="003371F3">
        <w:rPr>
          <w:b/>
          <w:lang w:val="en-US"/>
        </w:rPr>
        <w:t>b</w:t>
      </w:r>
      <w:r w:rsidRPr="003371F3">
        <w:rPr>
          <w:b/>
        </w:rPr>
        <w:t>)</w:t>
      </w:r>
      <w:r w:rsidRPr="003371F3">
        <w:rPr>
          <w:b/>
        </w:rPr>
        <w:tab/>
        <w:t>мониторинг осуществления компаниями у себя в стране и за рубежом международных и национальных природоохранных, медико-санитарных и правозащитных стандартов, а также применение соответс</w:t>
      </w:r>
      <w:r w:rsidRPr="003371F3">
        <w:rPr>
          <w:b/>
        </w:rPr>
        <w:t>т</w:t>
      </w:r>
      <w:r w:rsidRPr="003371F3">
        <w:rPr>
          <w:b/>
        </w:rPr>
        <w:t>вующих санкций и предоставление средств правовой защиты в случае с</w:t>
      </w:r>
      <w:r w:rsidRPr="003371F3">
        <w:rPr>
          <w:b/>
        </w:rPr>
        <w:t>о</w:t>
      </w:r>
      <w:r w:rsidRPr="003371F3">
        <w:rPr>
          <w:b/>
        </w:rPr>
        <w:t>вершения нарушений с уделением особого внимания их воздействию на д</w:t>
      </w:r>
      <w:r w:rsidRPr="003371F3">
        <w:rPr>
          <w:b/>
        </w:rPr>
        <w:t>е</w:t>
      </w:r>
      <w:r w:rsidRPr="003371F3">
        <w:rPr>
          <w:b/>
        </w:rPr>
        <w:t>тей;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  <w:t>с)</w:t>
      </w:r>
      <w:r w:rsidRPr="003371F3">
        <w:rPr>
          <w:b/>
        </w:rPr>
        <w:tab/>
        <w:t>проведение оценок планов соответствующих компаний по борьбе с загрязнением окружающей среды и защите здоровья населения и воздействия их деятельности на права человека наряду с распространен</w:t>
      </w:r>
      <w:r w:rsidRPr="003371F3">
        <w:rPr>
          <w:b/>
        </w:rPr>
        <w:t>и</w:t>
      </w:r>
      <w:r w:rsidRPr="003371F3">
        <w:rPr>
          <w:b/>
        </w:rPr>
        <w:t>ем информации об этой деятельности среди общественности и организ</w:t>
      </w:r>
      <w:r w:rsidRPr="003371F3">
        <w:rPr>
          <w:b/>
        </w:rPr>
        <w:t>а</w:t>
      </w:r>
      <w:r w:rsidRPr="003371F3">
        <w:rPr>
          <w:b/>
        </w:rPr>
        <w:t>цию консультаций с таким</w:t>
      </w:r>
      <w:r w:rsidR="0061101C">
        <w:rPr>
          <w:b/>
        </w:rPr>
        <w:t>и</w:t>
      </w:r>
      <w:r w:rsidRPr="003371F3">
        <w:rPr>
          <w:b/>
        </w:rPr>
        <w:t xml:space="preserve"> компаниями;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</w:r>
      <w:r w:rsidRPr="003371F3">
        <w:rPr>
          <w:b/>
          <w:lang w:val="en-US"/>
        </w:rPr>
        <w:t>d</w:t>
      </w:r>
      <w:r w:rsidRPr="003371F3">
        <w:rPr>
          <w:b/>
        </w:rPr>
        <w:t>)</w:t>
      </w:r>
      <w:r w:rsidRPr="003371F3">
        <w:rPr>
          <w:b/>
        </w:rPr>
        <w:tab/>
        <w:t>учет в рамках этих усилий Основных положений Организации Объединенных Наций, касающихся бизнеса и прав человека, которые б</w:t>
      </w:r>
      <w:r w:rsidRPr="003371F3">
        <w:rPr>
          <w:b/>
        </w:rPr>
        <w:t>ы</w:t>
      </w:r>
      <w:r w:rsidRPr="003371F3">
        <w:rPr>
          <w:b/>
        </w:rPr>
        <w:t>ли единогласно приняты в 2008 году Советом по правам человека.</w:t>
      </w:r>
    </w:p>
    <w:p w:rsidR="00BF613E" w:rsidRPr="003371F3" w:rsidRDefault="00BF613E" w:rsidP="00BF613E">
      <w:pPr>
        <w:pStyle w:val="H1GR"/>
      </w:pPr>
      <w:r>
        <w:tab/>
      </w:r>
      <w:r w:rsidRPr="003371F3">
        <w:t>В.</w:t>
      </w:r>
      <w:r w:rsidRPr="003371F3">
        <w:tab/>
        <w:t>Определение ребенка (статья 1 Конвенции)</w:t>
      </w:r>
    </w:p>
    <w:p w:rsidR="00BF613E" w:rsidRPr="003371F3" w:rsidRDefault="00BF613E" w:rsidP="00BF613E">
      <w:pPr>
        <w:pStyle w:val="SingleTxtGR"/>
      </w:pPr>
      <w:r w:rsidRPr="003371F3">
        <w:t>30.</w:t>
      </w:r>
      <w:r w:rsidRPr="003371F3">
        <w:tab/>
        <w:t>Комитет обеспокоен тем, что не все дети в возрасте до 18 лет пользуются полной защитой, предусмотренной Конвенцией, и в частности дети, которые в некоторых провинциях и территориях могут привлекаться к судебной ответс</w:t>
      </w:r>
      <w:r w:rsidRPr="003371F3">
        <w:t>т</w:t>
      </w:r>
      <w:r w:rsidRPr="003371F3">
        <w:t>венности как взрослые, и дети в возрасте 16−18 лет, которые не обеспечены надлежащей защитой от сексуальной эксплуатации в некоторых провинциях и территориях.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t>31.</w:t>
      </w:r>
      <w:r w:rsidRPr="003371F3">
        <w:tab/>
      </w:r>
      <w:r w:rsidRPr="003371F3">
        <w:rPr>
          <w:b/>
        </w:rPr>
        <w:t>Комитет настоятельно рекомендует государству-участнику добиться полного соответствия всех национальных положений об определении р</w:t>
      </w:r>
      <w:r w:rsidRPr="003371F3">
        <w:rPr>
          <w:b/>
        </w:rPr>
        <w:t>е</w:t>
      </w:r>
      <w:r w:rsidRPr="003371F3">
        <w:rPr>
          <w:b/>
        </w:rPr>
        <w:t>бенка положени</w:t>
      </w:r>
      <w:r w:rsidR="0061101C">
        <w:rPr>
          <w:b/>
        </w:rPr>
        <w:t>я</w:t>
      </w:r>
      <w:r w:rsidRPr="003371F3">
        <w:rPr>
          <w:b/>
        </w:rPr>
        <w:t>м статьи 1 Конвенции, в частности для обеспечения</w:t>
      </w:r>
      <w:r w:rsidR="0061101C">
        <w:rPr>
          <w:b/>
        </w:rPr>
        <w:t xml:space="preserve"> того</w:t>
      </w:r>
      <w:r w:rsidRPr="003371F3">
        <w:rPr>
          <w:b/>
        </w:rPr>
        <w:t>, чтобы все дети в возрасте до 18 лет не могли привлекаться к судебной о</w:t>
      </w:r>
      <w:r w:rsidRPr="003371F3">
        <w:rPr>
          <w:b/>
        </w:rPr>
        <w:t>т</w:t>
      </w:r>
      <w:r w:rsidRPr="003371F3">
        <w:rPr>
          <w:b/>
        </w:rPr>
        <w:t>ветственности как взрослые и чтобы всем детям в возрасте до 18 лет, ок</w:t>
      </w:r>
      <w:r w:rsidRPr="003371F3">
        <w:rPr>
          <w:b/>
        </w:rPr>
        <w:t>а</w:t>
      </w:r>
      <w:r w:rsidRPr="003371F3">
        <w:rPr>
          <w:b/>
        </w:rPr>
        <w:t>завшимся жертвами сексуальной эксплуатации, предоставлялась надл</w:t>
      </w:r>
      <w:r w:rsidRPr="003371F3">
        <w:rPr>
          <w:b/>
        </w:rPr>
        <w:t>е</w:t>
      </w:r>
      <w:r w:rsidRPr="003371F3">
        <w:rPr>
          <w:b/>
        </w:rPr>
        <w:t>жащая защита.</w:t>
      </w:r>
    </w:p>
    <w:p w:rsidR="00BF613E" w:rsidRPr="003371F3" w:rsidRDefault="00BF613E" w:rsidP="00BF613E">
      <w:pPr>
        <w:pStyle w:val="H1GR"/>
      </w:pPr>
      <w:r>
        <w:tab/>
      </w:r>
      <w:r w:rsidRPr="003371F3">
        <w:t>С.</w:t>
      </w:r>
      <w:r w:rsidRPr="003371F3">
        <w:tab/>
        <w:t>Общие принципы (статьи 2, 3, 6 и 12 Конвенции)</w:t>
      </w:r>
    </w:p>
    <w:p w:rsidR="00BF613E" w:rsidRPr="003371F3" w:rsidRDefault="00BF613E" w:rsidP="00BF613E">
      <w:pPr>
        <w:pStyle w:val="H23GR"/>
      </w:pPr>
      <w:r>
        <w:tab/>
      </w:r>
      <w:r>
        <w:tab/>
      </w:r>
      <w:r w:rsidRPr="003371F3">
        <w:t>Недискриминация</w:t>
      </w:r>
    </w:p>
    <w:p w:rsidR="00BF613E" w:rsidRPr="003371F3" w:rsidRDefault="00BF613E" w:rsidP="00BF613E">
      <w:pPr>
        <w:pStyle w:val="SingleTxtGR"/>
      </w:pPr>
      <w:r w:rsidRPr="003371F3">
        <w:t>32.</w:t>
      </w:r>
      <w:r w:rsidRPr="003371F3">
        <w:tab/>
        <w:t>Приветствуя такие усилия государства-участника по предотвращению дискриминации и поощрению межкультурного взаимопонимания, как провед</w:t>
      </w:r>
      <w:r w:rsidRPr="003371F3">
        <w:t>е</w:t>
      </w:r>
      <w:r w:rsidRPr="003371F3">
        <w:t>ние национального конкурса видеоматериалов под девизом "Стоп расизм!", К</w:t>
      </w:r>
      <w:r w:rsidRPr="003371F3">
        <w:t>о</w:t>
      </w:r>
      <w:r w:rsidRPr="003371F3">
        <w:t>митет вместе с тем обеспокоен сохраняющимися проявлениями дискриминации по этнической принадлежности, полу, социально-экономическому происхожд</w:t>
      </w:r>
      <w:r w:rsidRPr="003371F3">
        <w:t>е</w:t>
      </w:r>
      <w:r w:rsidRPr="003371F3">
        <w:t>нию, национальному происхождению и другим признакам. В частности, обе</w:t>
      </w:r>
      <w:r w:rsidRPr="003371F3">
        <w:t>с</w:t>
      </w:r>
      <w:r w:rsidRPr="003371F3">
        <w:t>покоенность Комитета вызывают:</w:t>
      </w:r>
    </w:p>
    <w:p w:rsidR="00BF613E" w:rsidRPr="003371F3" w:rsidRDefault="00BF613E" w:rsidP="00BF613E">
      <w:pPr>
        <w:pStyle w:val="SingleTxtGR"/>
      </w:pPr>
      <w:r w:rsidRPr="003371F3">
        <w:tab/>
        <w:t>а)</w:t>
      </w:r>
      <w:r w:rsidRPr="003371F3">
        <w:tab/>
        <w:t>то подавляющее большинство, которое дети коренных народов и афроканадцев составляют среди несовершеннолетних правонарушителей в рамках системы уголовного правосудия и среди детей, содержащихся в гос</w:t>
      </w:r>
      <w:r w:rsidRPr="003371F3">
        <w:t>у</w:t>
      </w:r>
      <w:r w:rsidRPr="003371F3">
        <w:t>дарственных воспитательных учреждениях;</w:t>
      </w:r>
    </w:p>
    <w:p w:rsidR="00BF613E" w:rsidRPr="003371F3" w:rsidRDefault="00BF613E" w:rsidP="00BF613E">
      <w:pPr>
        <w:pStyle w:val="SingleTxtGR"/>
      </w:pPr>
      <w:r w:rsidRPr="003371F3">
        <w:tab/>
      </w:r>
      <w:r w:rsidRPr="003371F3">
        <w:rPr>
          <w:lang w:val="en-US"/>
        </w:rPr>
        <w:t>b</w:t>
      </w:r>
      <w:r w:rsidRPr="003371F3">
        <w:t>)</w:t>
      </w:r>
      <w:r w:rsidRPr="003371F3">
        <w:tab/>
        <w:t>серьезная и широко распространенная дискриминация с точки зр</w:t>
      </w:r>
      <w:r w:rsidRPr="003371F3">
        <w:t>е</w:t>
      </w:r>
      <w:r w:rsidRPr="003371F3">
        <w:t>ния доступа к основным услугам, с которой сталкиваются дети, оказавшиеся в уязвимом положении, включая детей, являющихся представителями мен</w:t>
      </w:r>
      <w:r w:rsidRPr="003371F3">
        <w:t>ь</w:t>
      </w:r>
      <w:r w:rsidRPr="003371F3">
        <w:t>шинств, детей-иммигрантов и детей-инвалидов;</w:t>
      </w:r>
    </w:p>
    <w:p w:rsidR="00BF613E" w:rsidRPr="003371F3" w:rsidRDefault="00BF613E" w:rsidP="00BF613E">
      <w:pPr>
        <w:pStyle w:val="SingleTxtGR"/>
      </w:pPr>
      <w:r w:rsidRPr="003371F3">
        <w:tab/>
        <w:t>с)</w:t>
      </w:r>
      <w:r w:rsidRPr="003371F3">
        <w:tab/>
        <w:t>отсутствие гендерной перспективы в рамках разработки и осущес</w:t>
      </w:r>
      <w:r w:rsidRPr="003371F3">
        <w:t>т</w:t>
      </w:r>
      <w:r w:rsidRPr="003371F3">
        <w:t>вления программ, направленных на улучшение положения маргинализирова</w:t>
      </w:r>
      <w:r w:rsidRPr="003371F3">
        <w:t>н</w:t>
      </w:r>
      <w:r w:rsidRPr="003371F3">
        <w:t>ных и обездоленных общин, таких как программы по борьбе с нищетой или распространением насилия, особенно с учетом того факта, что девочки, нах</w:t>
      </w:r>
      <w:r w:rsidRPr="003371F3">
        <w:t>о</w:t>
      </w:r>
      <w:r w:rsidRPr="003371F3">
        <w:t>дящиеся в уязвимом положении, оказываются несоразмерно затронутыми нас</w:t>
      </w:r>
      <w:r w:rsidRPr="003371F3">
        <w:t>и</w:t>
      </w:r>
      <w:r w:rsidRPr="003371F3">
        <w:t>лием;</w:t>
      </w:r>
    </w:p>
    <w:p w:rsidR="00BF613E" w:rsidRPr="003371F3" w:rsidRDefault="00BF613E" w:rsidP="00BF613E">
      <w:pPr>
        <w:pStyle w:val="SingleTxtGR"/>
      </w:pPr>
      <w:r w:rsidRPr="003371F3">
        <w:tab/>
      </w:r>
      <w:r w:rsidRPr="003371F3">
        <w:rPr>
          <w:lang w:val="en-US"/>
        </w:rPr>
        <w:t>d</w:t>
      </w:r>
      <w:r w:rsidRPr="003371F3">
        <w:t>)</w:t>
      </w:r>
      <w:r w:rsidRPr="003371F3">
        <w:tab/>
        <w:t>непринятие каких-либо мер после того, как Генеральным ревиз</w:t>
      </w:r>
      <w:r w:rsidRPr="003371F3">
        <w:t>о</w:t>
      </w:r>
      <w:r w:rsidRPr="003371F3">
        <w:t>ром было установлено, что уровень финансирования служб, занимающихся з</w:t>
      </w:r>
      <w:r w:rsidRPr="003371F3">
        <w:t>а</w:t>
      </w:r>
      <w:r w:rsidRPr="003371F3">
        <w:t>ботой о детях коренных народов, ниже уровня финансирования соответству</w:t>
      </w:r>
      <w:r w:rsidRPr="003371F3">
        <w:t>ю</w:t>
      </w:r>
      <w:r w:rsidRPr="003371F3">
        <w:t>щих служб, оказывающих помощь детям, не относящимся к коренным народам;</w:t>
      </w:r>
    </w:p>
    <w:p w:rsidR="00BF613E" w:rsidRPr="003371F3" w:rsidRDefault="00BF613E" w:rsidP="00BF613E">
      <w:pPr>
        <w:pStyle w:val="SingleTxtGR"/>
      </w:pPr>
      <w:r w:rsidRPr="003371F3">
        <w:tab/>
        <w:t>е)</w:t>
      </w:r>
      <w:r w:rsidRPr="003371F3">
        <w:tab/>
        <w:t>экономическая дискриминация, прямо или косвенно вытекающая из механизма социальных платежей и других социальных/налоговых преим</w:t>
      </w:r>
      <w:r w:rsidRPr="003371F3">
        <w:t>у</w:t>
      </w:r>
      <w:r w:rsidRPr="003371F3">
        <w:t>ществ, как, например, предоставленное провинциям и территориям разрешение вычитать размер детского пособия, выплачиваемого по линии Национальной системы предоставления детских пособий, из объема социальной помощи, п</w:t>
      </w:r>
      <w:r w:rsidRPr="003371F3">
        <w:t>о</w:t>
      </w:r>
      <w:r w:rsidRPr="003371F3">
        <w:t>лучаемой родителями в рамках системы социального обеспечения.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t>33.</w:t>
      </w:r>
      <w:r w:rsidRPr="003371F3">
        <w:tab/>
      </w:r>
      <w:r w:rsidRPr="003371F3">
        <w:rPr>
          <w:b/>
        </w:rPr>
        <w:t>Комитет рекомендует государству-участнику включить в его сл</w:t>
      </w:r>
      <w:r w:rsidRPr="003371F3">
        <w:rPr>
          <w:b/>
        </w:rPr>
        <w:t>е</w:t>
      </w:r>
      <w:r w:rsidRPr="003371F3">
        <w:rPr>
          <w:b/>
        </w:rPr>
        <w:t>дующий периодический доклад информацию о мерах и программах, к</w:t>
      </w:r>
      <w:r w:rsidRPr="003371F3">
        <w:rPr>
          <w:b/>
        </w:rPr>
        <w:t>а</w:t>
      </w:r>
      <w:r w:rsidRPr="003371F3">
        <w:rPr>
          <w:b/>
        </w:rPr>
        <w:t>сающихся Конвенции о правах ребенка, которые осуществляются госуда</w:t>
      </w:r>
      <w:r w:rsidRPr="003371F3">
        <w:rPr>
          <w:b/>
        </w:rPr>
        <w:t>р</w:t>
      </w:r>
      <w:r w:rsidRPr="003371F3">
        <w:rPr>
          <w:b/>
        </w:rPr>
        <w:t>ством-участником в рамках последующей деятельности в связи с Деклар</w:t>
      </w:r>
      <w:r w:rsidRPr="003371F3">
        <w:rPr>
          <w:b/>
        </w:rPr>
        <w:t>а</w:t>
      </w:r>
      <w:r w:rsidRPr="003371F3">
        <w:rPr>
          <w:b/>
        </w:rPr>
        <w:t>цией и Программой действий, принятых на Всемирной конференции по борьбе против расизма, расовой дискриминации, ксенофобии и связанной с ними нетерпимости, а также итоговым документом, принятым на Конф</w:t>
      </w:r>
      <w:r w:rsidRPr="003371F3">
        <w:rPr>
          <w:b/>
        </w:rPr>
        <w:t>е</w:t>
      </w:r>
      <w:r w:rsidRPr="003371F3">
        <w:rPr>
          <w:b/>
        </w:rPr>
        <w:t>ренции по обзору Дурбанского процесса в 2009 году. Комитет также рек</w:t>
      </w:r>
      <w:r w:rsidRPr="003371F3">
        <w:rPr>
          <w:b/>
        </w:rPr>
        <w:t>о</w:t>
      </w:r>
      <w:r w:rsidRPr="003371F3">
        <w:rPr>
          <w:b/>
        </w:rPr>
        <w:t>мендует государству-участнику: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  <w:t>а)</w:t>
      </w:r>
      <w:r w:rsidRPr="003371F3">
        <w:rPr>
          <w:b/>
        </w:rPr>
        <w:tab/>
        <w:t>принять неотложные меры по решению проблемы перепре</w:t>
      </w:r>
      <w:r w:rsidRPr="003371F3">
        <w:rPr>
          <w:b/>
        </w:rPr>
        <w:t>д</w:t>
      </w:r>
      <w:r w:rsidRPr="003371F3">
        <w:rPr>
          <w:b/>
        </w:rPr>
        <w:t>ставленности детей коренных народов и афро</w:t>
      </w:r>
      <w:r w:rsidR="0061101C">
        <w:rPr>
          <w:b/>
        </w:rPr>
        <w:t>канад</w:t>
      </w:r>
      <w:r w:rsidRPr="003371F3">
        <w:rPr>
          <w:b/>
        </w:rPr>
        <w:t>цев среди несоверше</w:t>
      </w:r>
      <w:r w:rsidRPr="003371F3">
        <w:rPr>
          <w:b/>
        </w:rPr>
        <w:t>н</w:t>
      </w:r>
      <w:r w:rsidRPr="003371F3">
        <w:rPr>
          <w:b/>
        </w:rPr>
        <w:t>нолетних правонарушителей в системе уголовного правосудия и среди д</w:t>
      </w:r>
      <w:r w:rsidRPr="003371F3">
        <w:rPr>
          <w:b/>
        </w:rPr>
        <w:t>е</w:t>
      </w:r>
      <w:r w:rsidRPr="003371F3">
        <w:rPr>
          <w:b/>
        </w:rPr>
        <w:t>тей, с</w:t>
      </w:r>
      <w:r w:rsidRPr="003371F3">
        <w:rPr>
          <w:b/>
        </w:rPr>
        <w:t>о</w:t>
      </w:r>
      <w:r w:rsidRPr="003371F3">
        <w:rPr>
          <w:b/>
        </w:rPr>
        <w:t>держащихся в государственных воспитательных учреждениях;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</w:r>
      <w:r w:rsidRPr="003371F3">
        <w:rPr>
          <w:b/>
          <w:lang w:val="en-US"/>
        </w:rPr>
        <w:t>b</w:t>
      </w:r>
      <w:r w:rsidRPr="003371F3">
        <w:rPr>
          <w:b/>
        </w:rPr>
        <w:t>)</w:t>
      </w:r>
      <w:r w:rsidRPr="003371F3">
        <w:rPr>
          <w:b/>
        </w:rPr>
        <w:tab/>
        <w:t>устранить различия в доступе к услугам для всех детей, ок</w:t>
      </w:r>
      <w:r w:rsidRPr="003371F3">
        <w:rPr>
          <w:b/>
        </w:rPr>
        <w:t>а</w:t>
      </w:r>
      <w:r w:rsidRPr="003371F3">
        <w:rPr>
          <w:b/>
        </w:rPr>
        <w:t>завшихся в уязвимом положении, включая детей, относящихся к этнич</w:t>
      </w:r>
      <w:r w:rsidRPr="003371F3">
        <w:rPr>
          <w:b/>
        </w:rPr>
        <w:t>е</w:t>
      </w:r>
      <w:r w:rsidRPr="003371F3">
        <w:rPr>
          <w:b/>
        </w:rPr>
        <w:t>ским меньшинствам, детей-инвалидов, детей-иммигрантов и других;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  <w:t>с)</w:t>
      </w:r>
      <w:r w:rsidRPr="003371F3">
        <w:rPr>
          <w:b/>
        </w:rPr>
        <w:tab/>
        <w:t>обеспечить инкорпорирование гендерной перспективы в пр</w:t>
      </w:r>
      <w:r w:rsidRPr="003371F3">
        <w:rPr>
          <w:b/>
        </w:rPr>
        <w:t>о</w:t>
      </w:r>
      <w:r w:rsidRPr="003371F3">
        <w:rPr>
          <w:b/>
        </w:rPr>
        <w:t>цесс разработки и осуществления любой программы или комплекса стим</w:t>
      </w:r>
      <w:r w:rsidRPr="003371F3">
        <w:rPr>
          <w:b/>
        </w:rPr>
        <w:t>у</w:t>
      </w:r>
      <w:r w:rsidRPr="003371F3">
        <w:rPr>
          <w:b/>
        </w:rPr>
        <w:t>лирующих мер, особенно программ, направленных на борьбу с насилием и бедностью и устранение других факторов уязвимости;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</w:r>
      <w:r w:rsidRPr="003371F3">
        <w:rPr>
          <w:b/>
          <w:lang w:val="en-US"/>
        </w:rPr>
        <w:t>d</w:t>
      </w:r>
      <w:r w:rsidRPr="003371F3">
        <w:rPr>
          <w:b/>
        </w:rPr>
        <w:t>)</w:t>
      </w:r>
      <w:r w:rsidRPr="003371F3">
        <w:rPr>
          <w:b/>
        </w:rPr>
        <w:tab/>
        <w:t xml:space="preserve">предпринять незамедлительные шаги по обеспечению того, чтобы дети представителей коренных народов </w:t>
      </w:r>
      <w:r w:rsidR="00456238" w:rsidRPr="003371F3">
        <w:rPr>
          <w:b/>
        </w:rPr>
        <w:t>де-юре</w:t>
      </w:r>
      <w:r w:rsidRPr="003371F3">
        <w:rPr>
          <w:b/>
        </w:rPr>
        <w:t xml:space="preserve"> и де-факто имели полный доступ ко всем государственным услугам и получали ресурсы без какой бы то ни было дискриминации;</w:t>
      </w:r>
    </w:p>
    <w:p w:rsidR="00BF613E" w:rsidRPr="003371F3" w:rsidRDefault="00BF613E" w:rsidP="00BF613E">
      <w:pPr>
        <w:pStyle w:val="SingleTxtGR"/>
        <w:rPr>
          <w:b/>
        </w:rPr>
      </w:pPr>
      <w:r w:rsidRPr="003371F3">
        <w:rPr>
          <w:b/>
        </w:rPr>
        <w:tab/>
        <w:t>е)</w:t>
      </w:r>
      <w:r w:rsidRPr="003371F3">
        <w:rPr>
          <w:b/>
        </w:rPr>
        <w:tab/>
        <w:t>провести детальную оценку прямых или косвенных последс</w:t>
      </w:r>
      <w:r w:rsidRPr="003371F3">
        <w:rPr>
          <w:b/>
        </w:rPr>
        <w:t>т</w:t>
      </w:r>
      <w:r w:rsidRPr="003371F3">
        <w:rPr>
          <w:b/>
        </w:rPr>
        <w:t>вий сокращения размеров социальных платежей и других социальных или налоговых преимуществ для условий жизни лиц, зависящих от предоста</w:t>
      </w:r>
      <w:r w:rsidRPr="003371F3">
        <w:rPr>
          <w:b/>
        </w:rPr>
        <w:t>в</w:t>
      </w:r>
      <w:r w:rsidRPr="003371F3">
        <w:rPr>
          <w:b/>
        </w:rPr>
        <w:t>ления им социальной помощи, включая уменьшение размеров социальной помощи в связи с предоставлением пособий по линии Национального пл</w:t>
      </w:r>
      <w:r w:rsidRPr="003371F3">
        <w:rPr>
          <w:b/>
        </w:rPr>
        <w:t>а</w:t>
      </w:r>
      <w:r w:rsidRPr="003371F3">
        <w:rPr>
          <w:b/>
        </w:rPr>
        <w:t>на предоставления детских пособий, с уделением особого внимания же</w:t>
      </w:r>
      <w:r w:rsidRPr="003371F3">
        <w:rPr>
          <w:b/>
        </w:rPr>
        <w:t>н</w:t>
      </w:r>
      <w:r w:rsidRPr="003371F3">
        <w:rPr>
          <w:b/>
        </w:rPr>
        <w:t>щинам, детям, пожилым людям, инвалидам, представителям коренных н</w:t>
      </w:r>
      <w:r w:rsidRPr="003371F3">
        <w:rPr>
          <w:b/>
        </w:rPr>
        <w:t>а</w:t>
      </w:r>
      <w:r w:rsidRPr="003371F3">
        <w:rPr>
          <w:b/>
        </w:rPr>
        <w:t>родов, афро</w:t>
      </w:r>
      <w:r w:rsidR="0061101C">
        <w:rPr>
          <w:b/>
        </w:rPr>
        <w:t>канадц</w:t>
      </w:r>
      <w:r w:rsidRPr="003371F3">
        <w:rPr>
          <w:b/>
        </w:rPr>
        <w:t>ам и членам других меньшинств.</w:t>
      </w:r>
    </w:p>
    <w:p w:rsidR="00BF613E" w:rsidRPr="003371F3" w:rsidRDefault="00BF613E" w:rsidP="00BF613E">
      <w:pPr>
        <w:pStyle w:val="H23GR"/>
      </w:pPr>
      <w:r>
        <w:tab/>
      </w:r>
      <w:r>
        <w:tab/>
      </w:r>
      <w:r w:rsidRPr="003371F3">
        <w:t>Наилучшие интересы ребенка</w:t>
      </w:r>
    </w:p>
    <w:p w:rsidR="00BF613E" w:rsidRPr="00D507E7" w:rsidRDefault="00BF613E" w:rsidP="00BF613E">
      <w:pPr>
        <w:pStyle w:val="SingleTxtGR"/>
      </w:pPr>
      <w:r w:rsidRPr="003371F3">
        <w:t>34.</w:t>
      </w:r>
      <w:r w:rsidRPr="003371F3">
        <w:tab/>
        <w:t>Комитет обеспокоен тем, что в отношении принципа учета наилучших интересов ребенка вряд ли можно сказать, что в государстве-участнике этот принцип широко известен, надлежащим образом интегрирован и последов</w:t>
      </w:r>
      <w:r w:rsidRPr="003371F3">
        <w:t>а</w:t>
      </w:r>
      <w:r w:rsidRPr="003371F3">
        <w:t>тельно применяется во всех законодательных, административных и судебных процедурах и в рамках политики, программ и проектов, связанных с детьми или оказывающих влияние на их положение. В частности, Комитет обеспокоен тем, что принцип учета наилучших интересов ребенка не применяется в ситуациях, когда речь идет о просителях убежища, беженцах и/или задержанных имм</w:t>
      </w:r>
      <w:r w:rsidRPr="003371F3">
        <w:t>и</w:t>
      </w:r>
      <w:r w:rsidRPr="003371F3">
        <w:t>грантах.</w:t>
      </w:r>
    </w:p>
    <w:p w:rsidR="0061101C" w:rsidRPr="007B2CF3" w:rsidRDefault="0061101C" w:rsidP="0061101C">
      <w:pPr>
        <w:pStyle w:val="SingleTxtGR"/>
      </w:pPr>
      <w:r w:rsidRPr="007B2CF3">
        <w:t>35.</w:t>
      </w:r>
      <w:r w:rsidRPr="007B2CF3">
        <w:tab/>
      </w:r>
      <w:r w:rsidRPr="007B2CF3">
        <w:rPr>
          <w:b/>
        </w:rPr>
        <w:t>Комитет настоятельно рекомендует государству-участнику активиз</w:t>
      </w:r>
      <w:r w:rsidRPr="007B2CF3">
        <w:rPr>
          <w:b/>
        </w:rPr>
        <w:t>и</w:t>
      </w:r>
      <w:r w:rsidRPr="007B2CF3">
        <w:rPr>
          <w:b/>
        </w:rPr>
        <w:t>ровать его усилия по обеспечению того, чтобы принцип учета наилучших интересов ребенка был надлежащим образом интегрирован и последов</w:t>
      </w:r>
      <w:r w:rsidRPr="007B2CF3">
        <w:rPr>
          <w:b/>
        </w:rPr>
        <w:t>а</w:t>
      </w:r>
      <w:r w:rsidRPr="007B2CF3">
        <w:rPr>
          <w:b/>
        </w:rPr>
        <w:t>тельно применялся во всех законодательных, административных и суде</w:t>
      </w:r>
      <w:r w:rsidRPr="007B2CF3">
        <w:rPr>
          <w:b/>
        </w:rPr>
        <w:t>б</w:t>
      </w:r>
      <w:r w:rsidRPr="007B2CF3">
        <w:rPr>
          <w:b/>
        </w:rPr>
        <w:t>ных процедурах, а также в рамках всех направлений политики, программ и проектов, связа</w:t>
      </w:r>
      <w:r w:rsidRPr="007B2CF3">
        <w:rPr>
          <w:b/>
        </w:rPr>
        <w:t>н</w:t>
      </w:r>
      <w:r w:rsidRPr="007B2CF3">
        <w:rPr>
          <w:b/>
        </w:rPr>
        <w:t>ных с детьми и оказывающих влияние на их положение. В этом отношении государству-участнику рекомендуется разработать пр</w:t>
      </w:r>
      <w:r w:rsidRPr="007B2CF3">
        <w:rPr>
          <w:b/>
        </w:rPr>
        <w:t>о</w:t>
      </w:r>
      <w:r w:rsidRPr="007B2CF3">
        <w:rPr>
          <w:b/>
        </w:rPr>
        <w:t>цедуры и критерии для предоставления руководящих указаний</w:t>
      </w:r>
      <w:r>
        <w:rPr>
          <w:b/>
        </w:rPr>
        <w:t xml:space="preserve"> относ</w:t>
      </w:r>
      <w:r>
        <w:rPr>
          <w:b/>
        </w:rPr>
        <w:t>и</w:t>
      </w:r>
      <w:r>
        <w:rPr>
          <w:b/>
        </w:rPr>
        <w:t>тельно</w:t>
      </w:r>
      <w:r w:rsidRPr="007B2CF3">
        <w:rPr>
          <w:b/>
        </w:rPr>
        <w:t xml:space="preserve"> определения наилучших интересов ребенка в каждой области и их распространения среди государственных или частных учреждений, зан</w:t>
      </w:r>
      <w:r w:rsidRPr="007B2CF3">
        <w:rPr>
          <w:b/>
        </w:rPr>
        <w:t>и</w:t>
      </w:r>
      <w:r w:rsidRPr="007B2CF3">
        <w:rPr>
          <w:b/>
        </w:rPr>
        <w:t>мающи</w:t>
      </w:r>
      <w:r w:rsidRPr="007B2CF3">
        <w:rPr>
          <w:b/>
        </w:rPr>
        <w:t>х</w:t>
      </w:r>
      <w:r w:rsidRPr="007B2CF3">
        <w:rPr>
          <w:b/>
        </w:rPr>
        <w:t>ся вопросами социального обеспечения, судов, административных учреждений и законодательных органов. Правовое обоснование всех суде</w:t>
      </w:r>
      <w:r w:rsidRPr="007B2CF3">
        <w:rPr>
          <w:b/>
        </w:rPr>
        <w:t>б</w:t>
      </w:r>
      <w:r w:rsidRPr="007B2CF3">
        <w:rPr>
          <w:b/>
        </w:rPr>
        <w:t>ных и административных постановлений и решений также должно базир</w:t>
      </w:r>
      <w:r w:rsidRPr="007B2CF3">
        <w:rPr>
          <w:b/>
        </w:rPr>
        <w:t>о</w:t>
      </w:r>
      <w:r w:rsidRPr="007B2CF3">
        <w:rPr>
          <w:b/>
        </w:rPr>
        <w:t>ваться на этом принципе при конкретном определении критериев, испол</w:t>
      </w:r>
      <w:r w:rsidRPr="007B2CF3">
        <w:rPr>
          <w:b/>
        </w:rPr>
        <w:t>ь</w:t>
      </w:r>
      <w:r w:rsidRPr="007B2CF3">
        <w:rPr>
          <w:b/>
        </w:rPr>
        <w:t>зуемых в рамках индивидуальной оценки наилучших интересов ребенка.</w:t>
      </w:r>
    </w:p>
    <w:p w:rsidR="0061101C" w:rsidRPr="007B2CF3" w:rsidRDefault="0061101C" w:rsidP="0061101C">
      <w:pPr>
        <w:pStyle w:val="H23GR"/>
      </w:pPr>
      <w:r>
        <w:tab/>
      </w:r>
      <w:r>
        <w:tab/>
      </w:r>
      <w:r w:rsidRPr="007B2CF3">
        <w:t>Уважение мнени</w:t>
      </w:r>
      <w:r>
        <w:t>я</w:t>
      </w:r>
      <w:r w:rsidRPr="007B2CF3">
        <w:t xml:space="preserve"> ребенка</w:t>
      </w:r>
    </w:p>
    <w:p w:rsidR="0061101C" w:rsidRPr="007B2CF3" w:rsidRDefault="0061101C" w:rsidP="0061101C">
      <w:pPr>
        <w:pStyle w:val="SingleTxtGR"/>
      </w:pPr>
      <w:r w:rsidRPr="007B2CF3">
        <w:t>36.</w:t>
      </w:r>
      <w:r w:rsidRPr="007B2CF3">
        <w:tab/>
        <w:t>Комитет приветствует принятое в государстве-участнике в 2010 году р</w:t>
      </w:r>
      <w:r w:rsidRPr="007B2CF3">
        <w:t>е</w:t>
      </w:r>
      <w:r w:rsidRPr="007B2CF3">
        <w:t>шение Верховного суда Юкона, в котором предусмотрено, что все дети имеют право быть заслушанными при рассмотрении дел об опеке. Тем не менее Ком</w:t>
      </w:r>
      <w:r w:rsidRPr="007B2CF3">
        <w:t>и</w:t>
      </w:r>
      <w:r w:rsidRPr="007B2CF3">
        <w:t>тет обеспокоен недостаточностью механизмов для содействия плодотво</w:t>
      </w:r>
      <w:r w:rsidRPr="007B2CF3">
        <w:t>р</w:t>
      </w:r>
      <w:r w:rsidRPr="007B2CF3">
        <w:t>ному и надлежащему участию детей в решении правовых, политических и экологич</w:t>
      </w:r>
      <w:r w:rsidRPr="007B2CF3">
        <w:t>е</w:t>
      </w:r>
      <w:r w:rsidRPr="007B2CF3">
        <w:t>ских вопросов и в административных процессах, влияющих на их положение.</w:t>
      </w:r>
    </w:p>
    <w:p w:rsidR="0061101C" w:rsidRPr="007B2CF3" w:rsidRDefault="0061101C" w:rsidP="0061101C">
      <w:pPr>
        <w:pStyle w:val="SingleTxtGR"/>
      </w:pPr>
      <w:r w:rsidRPr="007B2CF3">
        <w:t>37.</w:t>
      </w:r>
      <w:r w:rsidRPr="007B2CF3">
        <w:tab/>
      </w:r>
      <w:r w:rsidRPr="00BE51C6">
        <w:rPr>
          <w:b/>
        </w:rPr>
        <w:t>Комитет обращает внимание государства-участника на свое замеч</w:t>
      </w:r>
      <w:r w:rsidRPr="00BE51C6">
        <w:rPr>
          <w:b/>
        </w:rPr>
        <w:t>а</w:t>
      </w:r>
      <w:r w:rsidRPr="00BE51C6">
        <w:rPr>
          <w:b/>
        </w:rPr>
        <w:t>ние общего порядка № 12 (2009 год) и рекомендует ему и далее обеспеч</w:t>
      </w:r>
      <w:r w:rsidRPr="00BE51C6">
        <w:rPr>
          <w:b/>
        </w:rPr>
        <w:t>и</w:t>
      </w:r>
      <w:r w:rsidRPr="00BE51C6">
        <w:rPr>
          <w:b/>
        </w:rPr>
        <w:t>вать осуществление права ребенка быть заслушанным в соответствии со статьей 12 Конвенции. При этом он рекомендует государству-участнику с</w:t>
      </w:r>
      <w:r w:rsidRPr="00BE51C6">
        <w:rPr>
          <w:b/>
        </w:rPr>
        <w:t>о</w:t>
      </w:r>
      <w:r w:rsidRPr="00BE51C6">
        <w:rPr>
          <w:b/>
        </w:rPr>
        <w:t>действовать плодотворному и надлежащему участию всех детей в рамках семьи, общины и школ</w:t>
      </w:r>
      <w:r>
        <w:rPr>
          <w:b/>
        </w:rPr>
        <w:t>ы</w:t>
      </w:r>
      <w:r w:rsidRPr="00BE51C6">
        <w:rPr>
          <w:b/>
        </w:rPr>
        <w:t xml:space="preserve"> и разрабатывать</w:t>
      </w:r>
      <w:r>
        <w:rPr>
          <w:b/>
        </w:rPr>
        <w:t xml:space="preserve"> пере</w:t>
      </w:r>
      <w:r w:rsidRPr="00BE51C6">
        <w:rPr>
          <w:b/>
        </w:rPr>
        <w:t>довую практику и обмен</w:t>
      </w:r>
      <w:r w:rsidRPr="00BE51C6">
        <w:rPr>
          <w:b/>
        </w:rPr>
        <w:t>и</w:t>
      </w:r>
      <w:r w:rsidRPr="00BE51C6">
        <w:rPr>
          <w:b/>
        </w:rPr>
        <w:t>ваться ею. В конкретном плане Комитет рекомендует, чтобы ознакомление с мнениями детей было обязательным условием для всех официальных процессов принятия решений, касающихся детей, включая рассмотрение дел об опеке, принятие решени</w:t>
      </w:r>
      <w:r>
        <w:rPr>
          <w:b/>
        </w:rPr>
        <w:t>я</w:t>
      </w:r>
      <w:r w:rsidRPr="00BE51C6">
        <w:rPr>
          <w:b/>
        </w:rPr>
        <w:t xml:space="preserve"> об оказании ребенку социальной помощи, отправление уголовного правосудия, иммиграцию и охрану окружающей среды. Кроме того, Комитет настоятельно рекомендует государству-участнику обеспечить наличие у детей возможности высказывать жалобы в том случае, если их право быть заслушанными наруша</w:t>
      </w:r>
      <w:r>
        <w:rPr>
          <w:b/>
        </w:rPr>
        <w:t>е</w:t>
      </w:r>
      <w:r w:rsidRPr="00BE51C6">
        <w:rPr>
          <w:b/>
        </w:rPr>
        <w:t>тся в рамках с</w:t>
      </w:r>
      <w:r w:rsidRPr="00BE51C6">
        <w:rPr>
          <w:b/>
        </w:rPr>
        <w:t>у</w:t>
      </w:r>
      <w:r w:rsidRPr="00BE51C6">
        <w:rPr>
          <w:b/>
        </w:rPr>
        <w:t xml:space="preserve">дебных или административных процедур, и </w:t>
      </w:r>
      <w:r>
        <w:rPr>
          <w:b/>
        </w:rPr>
        <w:t>предоставление им</w:t>
      </w:r>
      <w:r w:rsidRPr="00BE51C6">
        <w:rPr>
          <w:b/>
        </w:rPr>
        <w:t xml:space="preserve"> доступ</w:t>
      </w:r>
      <w:r>
        <w:rPr>
          <w:b/>
        </w:rPr>
        <w:t>а</w:t>
      </w:r>
      <w:r w:rsidRPr="00BE51C6">
        <w:rPr>
          <w:b/>
        </w:rPr>
        <w:t xml:space="preserve"> к процедуре обжалования.</w:t>
      </w:r>
    </w:p>
    <w:p w:rsidR="0061101C" w:rsidRPr="007B2CF3" w:rsidRDefault="0061101C" w:rsidP="0061101C">
      <w:pPr>
        <w:pStyle w:val="H1GR"/>
      </w:pPr>
      <w:r>
        <w:tab/>
      </w:r>
      <w:r w:rsidRPr="007B2CF3">
        <w:rPr>
          <w:lang w:val="en-US"/>
        </w:rPr>
        <w:t>D</w:t>
      </w:r>
      <w:r w:rsidRPr="007B2CF3">
        <w:t>.</w:t>
      </w:r>
      <w:r w:rsidRPr="007B2CF3">
        <w:tab/>
        <w:t xml:space="preserve">Гражданские права и свободы (статьи 7, 8, 13−17, 19 и 37 </w:t>
      </w:r>
      <w:r w:rsidRPr="007B2CF3">
        <w:rPr>
          <w:lang w:val="en-US"/>
        </w:rPr>
        <w:t>a</w:t>
      </w:r>
      <w:r w:rsidRPr="007B2CF3">
        <w:t>) Конвенции)</w:t>
      </w:r>
    </w:p>
    <w:p w:rsidR="0061101C" w:rsidRPr="007B2CF3" w:rsidRDefault="0061101C" w:rsidP="0061101C">
      <w:pPr>
        <w:pStyle w:val="H23GR"/>
      </w:pPr>
      <w:r>
        <w:tab/>
      </w:r>
      <w:r>
        <w:tab/>
      </w:r>
      <w:r w:rsidRPr="007B2CF3">
        <w:t>Регистрация рождения</w:t>
      </w:r>
    </w:p>
    <w:p w:rsidR="0061101C" w:rsidRPr="007B2CF3" w:rsidRDefault="0061101C" w:rsidP="0061101C">
      <w:pPr>
        <w:pStyle w:val="SingleTxtGR"/>
      </w:pPr>
      <w:r w:rsidRPr="007B2CF3">
        <w:t>38.</w:t>
      </w:r>
      <w:r w:rsidRPr="007B2CF3">
        <w:tab/>
        <w:t>С удовлетворением отмечая, что регистрация рождений в государстве-участнике приобрела практически всеохватывающий характер, Комитет выр</w:t>
      </w:r>
      <w:r w:rsidRPr="007B2CF3">
        <w:t>а</w:t>
      </w:r>
      <w:r w:rsidRPr="007B2CF3">
        <w:t xml:space="preserve">жает вместе с тем серьезную обеспокоенность по поводу того, что некоторые дети оказываются лишенными своей идентичности вследствие незаконного </w:t>
      </w:r>
      <w:r>
        <w:t xml:space="preserve">опущения имени и фамилии </w:t>
      </w:r>
      <w:r w:rsidRPr="007B2CF3">
        <w:t xml:space="preserve">отца </w:t>
      </w:r>
      <w:r>
        <w:t>в</w:t>
      </w:r>
      <w:r w:rsidRPr="007B2CF3">
        <w:t xml:space="preserve"> подлинни</w:t>
      </w:r>
      <w:r>
        <w:t>ке</w:t>
      </w:r>
      <w:r w:rsidRPr="007B2CF3">
        <w:t xml:space="preserve"> свидетельства о рождении гос</w:t>
      </w:r>
      <w:r w:rsidRPr="007B2CF3">
        <w:t>у</w:t>
      </w:r>
      <w:r w:rsidRPr="007B2CF3">
        <w:t>дарственными властями, особенно в случае родителей, не оформивших брак в офиц</w:t>
      </w:r>
      <w:r w:rsidRPr="007B2CF3">
        <w:t>и</w:t>
      </w:r>
      <w:r w:rsidRPr="007B2CF3">
        <w:t>альном порядке.</w:t>
      </w:r>
    </w:p>
    <w:p w:rsidR="0061101C" w:rsidRDefault="0061101C" w:rsidP="0061101C">
      <w:pPr>
        <w:pStyle w:val="SingleTxtGR"/>
        <w:rPr>
          <w:b/>
        </w:rPr>
      </w:pPr>
      <w:r w:rsidRPr="007B2CF3">
        <w:t>39.</w:t>
      </w:r>
      <w:r w:rsidRPr="007B2CF3">
        <w:tab/>
      </w:r>
      <w:r w:rsidRPr="000F2161">
        <w:rPr>
          <w:b/>
        </w:rPr>
        <w:t>Комитет рекомендует государству-участнику пересмотреть законод</w:t>
      </w:r>
      <w:r w:rsidRPr="000F2161">
        <w:rPr>
          <w:b/>
        </w:rPr>
        <w:t>а</w:t>
      </w:r>
      <w:r w:rsidRPr="000F2161">
        <w:rPr>
          <w:b/>
        </w:rPr>
        <w:t>тельство и практику в тех провинциях и территориях, в которых свид</w:t>
      </w:r>
      <w:r w:rsidRPr="000F2161">
        <w:rPr>
          <w:b/>
        </w:rPr>
        <w:t>е</w:t>
      </w:r>
      <w:r w:rsidRPr="000F2161">
        <w:rPr>
          <w:b/>
        </w:rPr>
        <w:t>тельства о рождении были подвергнуты незаконным изменениям или из этих свид</w:t>
      </w:r>
      <w:r w:rsidRPr="000F2161">
        <w:rPr>
          <w:b/>
        </w:rPr>
        <w:t>е</w:t>
      </w:r>
      <w:r w:rsidRPr="000F2161">
        <w:rPr>
          <w:b/>
        </w:rPr>
        <w:t>тельств были исключены имена и фамилии родителей. Комитет настоятельно призывает государство-участник обеспечить, чтобы в таких свидетельствах о рождении были восстановлены соответствующие имена и фамилии и чтобы при необходимости для этого были внесены соответс</w:t>
      </w:r>
      <w:r w:rsidRPr="000F2161">
        <w:rPr>
          <w:b/>
        </w:rPr>
        <w:t>т</w:t>
      </w:r>
      <w:r w:rsidRPr="000F2161">
        <w:rPr>
          <w:b/>
        </w:rPr>
        <w:t>вующие изменения в действующее законодательство.</w:t>
      </w:r>
    </w:p>
    <w:p w:rsidR="0061101C" w:rsidRPr="000F2161" w:rsidRDefault="0061101C" w:rsidP="0061101C">
      <w:pPr>
        <w:pStyle w:val="H23GR"/>
      </w:pPr>
      <w:r>
        <w:tab/>
      </w:r>
      <w:r>
        <w:tab/>
      </w:r>
      <w:r w:rsidRPr="000F2161">
        <w:t>Национальность и гражданство</w:t>
      </w:r>
    </w:p>
    <w:p w:rsidR="0061101C" w:rsidRPr="000F2161" w:rsidRDefault="0061101C" w:rsidP="0061101C">
      <w:pPr>
        <w:pStyle w:val="SingleTxtGR"/>
      </w:pPr>
      <w:r w:rsidRPr="000F2161">
        <w:t>40.</w:t>
      </w:r>
      <w:r w:rsidRPr="000F2161">
        <w:tab/>
        <w:t>Приветствуя положительные аспекты поправки, внесенной в Закон о гр</w:t>
      </w:r>
      <w:r w:rsidRPr="000F2161">
        <w:t>а</w:t>
      </w:r>
      <w:r w:rsidRPr="000F2161">
        <w:t>жданстве в апреле 2009 года, Комитет испытывает в то же время обеспокое</w:t>
      </w:r>
      <w:r w:rsidRPr="000F2161">
        <w:t>н</w:t>
      </w:r>
      <w:r w:rsidRPr="000F2161">
        <w:t>ность в связи с некоторыми положениями данной поправки, в которых пред</w:t>
      </w:r>
      <w:r w:rsidRPr="000F2161">
        <w:t>у</w:t>
      </w:r>
      <w:r w:rsidRPr="000F2161">
        <w:t>смотрены значительные ограничения на получение канадского гражданства для детей, родившихся у родителей-канадцев за рубежом. Комитет обеспокоен тем, что такие ограничения могут в определенных обстоятельствах привести к бе</w:t>
      </w:r>
      <w:r w:rsidRPr="000F2161">
        <w:t>з</w:t>
      </w:r>
      <w:r w:rsidRPr="000F2161">
        <w:t xml:space="preserve">гражданству. Помимо этого, Комитет испытывает обеспокоенность и </w:t>
      </w:r>
      <w:r>
        <w:t>по тому поводу</w:t>
      </w:r>
      <w:r w:rsidRPr="000F2161">
        <w:t>, что на детей, родившихся за рубежом у государственных служащих или военнослужащих, действие этих ограничений на получение канадского гра</w:t>
      </w:r>
      <w:r w:rsidRPr="000F2161">
        <w:t>ж</w:t>
      </w:r>
      <w:r w:rsidRPr="000F2161">
        <w:t>данства не распространяется.</w:t>
      </w:r>
    </w:p>
    <w:p w:rsidR="0061101C" w:rsidRPr="000F2161" w:rsidRDefault="0061101C" w:rsidP="0061101C">
      <w:pPr>
        <w:pStyle w:val="SingleTxtGR"/>
        <w:rPr>
          <w:b/>
        </w:rPr>
      </w:pPr>
      <w:r w:rsidRPr="000F2161">
        <w:t>41.</w:t>
      </w:r>
      <w:r w:rsidRPr="000F2161">
        <w:tab/>
      </w:r>
      <w:r w:rsidRPr="000F2161">
        <w:rPr>
          <w:b/>
        </w:rPr>
        <w:t>Комитет рекомендует государству-участнику пересмотреть полож</w:t>
      </w:r>
      <w:r w:rsidRPr="000F2161">
        <w:rPr>
          <w:b/>
        </w:rPr>
        <w:t>е</w:t>
      </w:r>
      <w:r w:rsidRPr="000F2161">
        <w:rPr>
          <w:b/>
        </w:rPr>
        <w:t>ния поправки к Закону о гражданстве, которые не согласуются с Конве</w:t>
      </w:r>
      <w:r w:rsidRPr="000F2161">
        <w:rPr>
          <w:b/>
        </w:rPr>
        <w:t>н</w:t>
      </w:r>
      <w:r w:rsidRPr="000F2161">
        <w:rPr>
          <w:b/>
        </w:rPr>
        <w:t>цией, с целью снятия ограничений на получение канадского гражданства в случае детей, родившихся за рубежом у родителей-канадцев. Комитет та</w:t>
      </w:r>
      <w:r w:rsidRPr="000F2161">
        <w:rPr>
          <w:b/>
        </w:rPr>
        <w:t>к</w:t>
      </w:r>
      <w:r w:rsidRPr="000F2161">
        <w:rPr>
          <w:b/>
        </w:rPr>
        <w:t>же настоятельно рекомендует государству-участнику рассмотреть возмо</w:t>
      </w:r>
      <w:r w:rsidRPr="000F2161">
        <w:rPr>
          <w:b/>
        </w:rPr>
        <w:t>ж</w:t>
      </w:r>
      <w:r w:rsidRPr="000F2161">
        <w:rPr>
          <w:b/>
        </w:rPr>
        <w:t>ность ратификации Конвенции о статусе апатридов 1954 года.</w:t>
      </w:r>
    </w:p>
    <w:p w:rsidR="0061101C" w:rsidRPr="000F2161" w:rsidRDefault="0061101C" w:rsidP="0061101C">
      <w:pPr>
        <w:pStyle w:val="H23GR"/>
      </w:pPr>
      <w:r>
        <w:tab/>
      </w:r>
      <w:r>
        <w:tab/>
      </w:r>
      <w:r w:rsidRPr="000F2161">
        <w:t>Сохранение идентичности</w:t>
      </w:r>
    </w:p>
    <w:p w:rsidR="0061101C" w:rsidRPr="000F2161" w:rsidRDefault="0061101C" w:rsidP="0061101C">
      <w:pPr>
        <w:pStyle w:val="SingleTxtGR"/>
      </w:pPr>
      <w:r w:rsidRPr="000F2161">
        <w:t>42.</w:t>
      </w:r>
      <w:r w:rsidRPr="000F2161">
        <w:tab/>
        <w:t>Комитет обеспокоен тем, что находящиеся в уязвимом положении дети, включая детей представителей коренных народов и афроканадцев, которые с</w:t>
      </w:r>
      <w:r w:rsidRPr="000F2161">
        <w:t>о</w:t>
      </w:r>
      <w:r w:rsidRPr="000F2161">
        <w:t>ставляют подавляющую долю детей, охваченных системой опеки и попечител</w:t>
      </w:r>
      <w:r w:rsidRPr="000F2161">
        <w:t>ь</w:t>
      </w:r>
      <w:r w:rsidRPr="000F2161">
        <w:t xml:space="preserve">ства, нередко утрачивают их связи </w:t>
      </w:r>
      <w:r w:rsidR="003C0EB7" w:rsidRPr="000F2161">
        <w:t>со</w:t>
      </w:r>
      <w:r w:rsidRPr="000F2161">
        <w:t xml:space="preserve"> своими семьями, общиной и культурой из-за получения</w:t>
      </w:r>
      <w:r w:rsidRPr="00E96F4F">
        <w:t xml:space="preserve"> </w:t>
      </w:r>
      <w:r>
        <w:t>недостаточных</w:t>
      </w:r>
      <w:r w:rsidRPr="000F2161">
        <w:t xml:space="preserve"> знаний в процессе образования о культуре и н</w:t>
      </w:r>
      <w:r w:rsidRPr="000F2161">
        <w:t>а</w:t>
      </w:r>
      <w:r w:rsidRPr="000F2161">
        <w:t>следии своих предков. Комитет также обеспокоен тем, что в соответствии с ф</w:t>
      </w:r>
      <w:r w:rsidRPr="000F2161">
        <w:t>е</w:t>
      </w:r>
      <w:r w:rsidRPr="000F2161">
        <w:t>деральным законодательством представители коренных народов имеют право передать на законных основаниях свой статус представителей коренных нар</w:t>
      </w:r>
      <w:r w:rsidRPr="000F2161">
        <w:t>о</w:t>
      </w:r>
      <w:r w:rsidRPr="000F2161">
        <w:t>дов двум последующим поколениям, а женщины, являющиеся представител</w:t>
      </w:r>
      <w:r w:rsidRPr="000F2161">
        <w:t>ь</w:t>
      </w:r>
      <w:r w:rsidRPr="000F2161">
        <w:t xml:space="preserve">ницами </w:t>
      </w:r>
      <w:r>
        <w:t>таких</w:t>
      </w:r>
      <w:r w:rsidRPr="000F2161">
        <w:t xml:space="preserve"> народов, не имеют права передавать </w:t>
      </w:r>
      <w:r>
        <w:t>этот</w:t>
      </w:r>
      <w:r w:rsidRPr="000F2161">
        <w:t xml:space="preserve"> ст</w:t>
      </w:r>
      <w:r w:rsidRPr="000F2161">
        <w:t>а</w:t>
      </w:r>
      <w:r w:rsidRPr="000F2161">
        <w:t>тус своим внукам.</w:t>
      </w:r>
    </w:p>
    <w:p w:rsidR="0061101C" w:rsidRPr="000F2161" w:rsidRDefault="0061101C" w:rsidP="0061101C">
      <w:pPr>
        <w:pStyle w:val="SingleTxtGR"/>
        <w:rPr>
          <w:b/>
        </w:rPr>
      </w:pPr>
      <w:r w:rsidRPr="000F2161">
        <w:t>43.</w:t>
      </w:r>
      <w:r w:rsidRPr="000F2161">
        <w:tab/>
      </w:r>
      <w:r w:rsidRPr="000F2161">
        <w:rPr>
          <w:b/>
        </w:rPr>
        <w:t>Комитет настоятельно призывает государство-участник обеспечить всестороннее уважение к сохранению идентичности для всех детей и пр</w:t>
      </w:r>
      <w:r w:rsidRPr="000F2161">
        <w:rPr>
          <w:b/>
        </w:rPr>
        <w:t>и</w:t>
      </w:r>
      <w:r w:rsidRPr="000F2161">
        <w:rPr>
          <w:b/>
        </w:rPr>
        <w:t>нять эффективные меры к тому, чтобы дети представителей коренных н</w:t>
      </w:r>
      <w:r w:rsidRPr="000F2161">
        <w:rPr>
          <w:b/>
        </w:rPr>
        <w:t>а</w:t>
      </w:r>
      <w:r w:rsidRPr="000F2161">
        <w:rPr>
          <w:b/>
        </w:rPr>
        <w:t xml:space="preserve">родов, </w:t>
      </w:r>
      <w:r>
        <w:rPr>
          <w:b/>
        </w:rPr>
        <w:t>содержащиеся в</w:t>
      </w:r>
      <w:r w:rsidRPr="000F2161">
        <w:rPr>
          <w:b/>
        </w:rPr>
        <w:t xml:space="preserve"> учреждениях системы опеки и попечительства, им</w:t>
      </w:r>
      <w:r w:rsidRPr="000F2161">
        <w:rPr>
          <w:b/>
        </w:rPr>
        <w:t>е</w:t>
      </w:r>
      <w:r w:rsidRPr="000F2161">
        <w:rPr>
          <w:b/>
        </w:rPr>
        <w:t>ли возможность сохранить свою идентичность. С этой целью Комитет н</w:t>
      </w:r>
      <w:r w:rsidRPr="000F2161">
        <w:rPr>
          <w:b/>
        </w:rPr>
        <w:t>а</w:t>
      </w:r>
      <w:r w:rsidRPr="000F2161">
        <w:rPr>
          <w:b/>
        </w:rPr>
        <w:t>стоятельно призывает государство-участник принять законодательные и административные меры по учету таких прав д</w:t>
      </w:r>
      <w:r w:rsidRPr="000F2161">
        <w:rPr>
          <w:b/>
        </w:rPr>
        <w:t>е</w:t>
      </w:r>
      <w:r w:rsidRPr="000F2161">
        <w:rPr>
          <w:b/>
        </w:rPr>
        <w:t>тей, принадлежащих к меньшинствам или коренному населению, как право на имя, культуру и язык</w:t>
      </w:r>
      <w:r>
        <w:rPr>
          <w:b/>
        </w:rPr>
        <w:t>,</w:t>
      </w:r>
      <w:r w:rsidRPr="000F2161">
        <w:rPr>
          <w:b/>
        </w:rPr>
        <w:t xml:space="preserve"> и обеспечить, чтобы </w:t>
      </w:r>
      <w:r>
        <w:rPr>
          <w:b/>
        </w:rPr>
        <w:t xml:space="preserve">действительно </w:t>
      </w:r>
      <w:r w:rsidRPr="000F2161">
        <w:rPr>
          <w:b/>
        </w:rPr>
        <w:t>большое число детей, наход</w:t>
      </w:r>
      <w:r w:rsidRPr="000F2161">
        <w:rPr>
          <w:b/>
        </w:rPr>
        <w:t>я</w:t>
      </w:r>
      <w:r w:rsidRPr="000F2161">
        <w:rPr>
          <w:b/>
        </w:rPr>
        <w:t>щихся в учреждениях системы опеки и попечительства, знакомились в процессе обучения со своими культурными традициями и не утрачивали своей идентичности. Комитет также рекомендует государству-участнику пересмотреть его законодательство, с тем чтобы мужчины и женщины о</w:t>
      </w:r>
      <w:r w:rsidRPr="000F2161">
        <w:rPr>
          <w:b/>
        </w:rPr>
        <w:t>б</w:t>
      </w:r>
      <w:r w:rsidRPr="000F2161">
        <w:rPr>
          <w:b/>
        </w:rPr>
        <w:t>ладали равным правом на передачу своего статуса представителей коре</w:t>
      </w:r>
      <w:r w:rsidRPr="000F2161">
        <w:rPr>
          <w:b/>
        </w:rPr>
        <w:t>н</w:t>
      </w:r>
      <w:r w:rsidRPr="000F2161">
        <w:rPr>
          <w:b/>
        </w:rPr>
        <w:t>ных народов своим вн</w:t>
      </w:r>
      <w:r w:rsidRPr="000F2161">
        <w:rPr>
          <w:b/>
        </w:rPr>
        <w:t>у</w:t>
      </w:r>
      <w:r w:rsidRPr="000F2161">
        <w:rPr>
          <w:b/>
        </w:rPr>
        <w:t xml:space="preserve">кам. </w:t>
      </w:r>
    </w:p>
    <w:p w:rsidR="0061101C" w:rsidRPr="000F2161" w:rsidRDefault="0061101C" w:rsidP="0061101C">
      <w:pPr>
        <w:pStyle w:val="H1GR"/>
      </w:pPr>
      <w:r>
        <w:tab/>
      </w:r>
      <w:r w:rsidRPr="000F2161">
        <w:t>Е.</w:t>
      </w:r>
      <w:r w:rsidRPr="000F2161">
        <w:tab/>
        <w:t>Насилие в отношении детей (статьи 19, 37 а), 34 и 39 Конвенции)</w:t>
      </w:r>
    </w:p>
    <w:p w:rsidR="0061101C" w:rsidRPr="000F2161" w:rsidRDefault="0061101C" w:rsidP="0061101C">
      <w:pPr>
        <w:pStyle w:val="H23GR"/>
      </w:pPr>
      <w:r>
        <w:tab/>
      </w:r>
      <w:r>
        <w:tab/>
      </w:r>
      <w:r w:rsidRPr="000F2161">
        <w:t>Телесное наказание</w:t>
      </w:r>
    </w:p>
    <w:p w:rsidR="0061101C" w:rsidRPr="000F2161" w:rsidRDefault="0061101C" w:rsidP="0061101C">
      <w:pPr>
        <w:pStyle w:val="SingleTxtGR"/>
      </w:pPr>
      <w:r w:rsidRPr="000F2161">
        <w:t>44.</w:t>
      </w:r>
      <w:r w:rsidRPr="000F2161">
        <w:tab/>
        <w:t>Комитет серьезно обеспокоен тем, что, судя по статье 43 Уголовного к</w:t>
      </w:r>
      <w:r w:rsidRPr="000F2161">
        <w:t>о</w:t>
      </w:r>
      <w:r w:rsidRPr="000F2161">
        <w:t>декса, законодательство государства-участника попустительствует телесным видам наказания. Кроме того, Комитет с сожалением отмечает, что Верховный суд в принятом им в 2004 году решении по делу</w:t>
      </w:r>
      <w:r w:rsidRPr="000F2161">
        <w:rPr>
          <w:i/>
        </w:rPr>
        <w:t xml:space="preserve"> Канадский фонд в защиту д</w:t>
      </w:r>
      <w:r w:rsidRPr="000F2161">
        <w:rPr>
          <w:i/>
        </w:rPr>
        <w:t>е</w:t>
      </w:r>
      <w:r w:rsidRPr="000F2161">
        <w:rPr>
          <w:i/>
        </w:rPr>
        <w:t>тей, молодежи и права</w:t>
      </w:r>
      <w:r w:rsidRPr="000F2161">
        <w:t xml:space="preserve"> </w:t>
      </w:r>
      <w:r w:rsidRPr="003C0EB7">
        <w:rPr>
          <w:i/>
        </w:rPr>
        <w:t>против</w:t>
      </w:r>
      <w:r w:rsidRPr="000F2161">
        <w:t xml:space="preserve"> </w:t>
      </w:r>
      <w:r w:rsidRPr="000F2161">
        <w:rPr>
          <w:i/>
        </w:rPr>
        <w:t>Канады</w:t>
      </w:r>
      <w:r w:rsidRPr="000F2161">
        <w:t>, указав на то, что телесные виды нак</w:t>
      </w:r>
      <w:r w:rsidRPr="000F2161">
        <w:t>а</w:t>
      </w:r>
      <w:r w:rsidRPr="000F2161">
        <w:t>зания являются обоснованными только в случаях "применения слабого физич</w:t>
      </w:r>
      <w:r w:rsidRPr="000F2161">
        <w:t>е</w:t>
      </w:r>
      <w:r w:rsidRPr="000F2161">
        <w:t>ского воздействия в воспитательных целях, имеющего кратковременный и н</w:t>
      </w:r>
      <w:r w:rsidRPr="000F2161">
        <w:t>е</w:t>
      </w:r>
      <w:r w:rsidRPr="000F2161">
        <w:t>значительный характер", подтвердил при этом правильность действующего з</w:t>
      </w:r>
      <w:r w:rsidRPr="000F2161">
        <w:t>а</w:t>
      </w:r>
      <w:r w:rsidRPr="000F2161">
        <w:t>кона. Кроме того, Комитет обеспокоен тем, что легализация телесных наказ</w:t>
      </w:r>
      <w:r w:rsidRPr="000F2161">
        <w:t>а</w:t>
      </w:r>
      <w:r w:rsidRPr="000F2161">
        <w:t>ний может привести к другим формам насилия.</w:t>
      </w:r>
    </w:p>
    <w:p w:rsidR="0061101C" w:rsidRPr="000F2161" w:rsidRDefault="0061101C" w:rsidP="0061101C">
      <w:pPr>
        <w:pStyle w:val="SingleTxtGR"/>
      </w:pPr>
      <w:r w:rsidRPr="000F2161">
        <w:t>45.</w:t>
      </w:r>
      <w:r w:rsidRPr="000F2161">
        <w:tab/>
      </w:r>
      <w:r w:rsidRPr="000F2161">
        <w:rPr>
          <w:b/>
        </w:rPr>
        <w:t>Комитет настоятельно призывает государство-участник отменить статью 43 Уголовного кодекса с целью аннулирования действующего ра</w:t>
      </w:r>
      <w:r w:rsidRPr="000F2161">
        <w:rPr>
          <w:b/>
        </w:rPr>
        <w:t>з</w:t>
      </w:r>
      <w:r w:rsidRPr="000F2161">
        <w:rPr>
          <w:b/>
        </w:rPr>
        <w:t>решения на использование "разумной силы" в качестве дисциплинарного наказания детей и однозначным образом запретить все формы насилия в отношении детей любых возрастных групп вне зависимости от того, явл</w:t>
      </w:r>
      <w:r w:rsidRPr="000F2161">
        <w:rPr>
          <w:b/>
        </w:rPr>
        <w:t>я</w:t>
      </w:r>
      <w:r w:rsidRPr="000F2161">
        <w:rPr>
          <w:b/>
        </w:rPr>
        <w:t>ется ли применение насилия незначительным и используется ли оно в с</w:t>
      </w:r>
      <w:r w:rsidRPr="000F2161">
        <w:rPr>
          <w:b/>
        </w:rPr>
        <w:t>е</w:t>
      </w:r>
      <w:r w:rsidRPr="000F2161">
        <w:rPr>
          <w:b/>
        </w:rPr>
        <w:t>мье, в школах или иных учреждениях, в которых могут содержаться дети. В дополнение к этому Комитет рекомендует государству-участнику:</w:t>
      </w:r>
    </w:p>
    <w:p w:rsidR="003C0EB7" w:rsidRPr="00535996" w:rsidRDefault="003C0EB7" w:rsidP="003C0EB7">
      <w:pPr>
        <w:pStyle w:val="SingleTxtGR"/>
        <w:rPr>
          <w:b/>
        </w:rPr>
      </w:pPr>
      <w:r w:rsidRPr="00535996">
        <w:rPr>
          <w:b/>
        </w:rPr>
        <w:tab/>
        <w:t>а)</w:t>
      </w:r>
      <w:r w:rsidRPr="00535996">
        <w:rPr>
          <w:b/>
        </w:rPr>
        <w:tab/>
        <w:t>активизировать и расширить деятельность по повышению уровня осведомленности родителей, общественности, детей и специалистов об альтернативных формах наказания и содействовать уважению прав д</w:t>
      </w:r>
      <w:r w:rsidRPr="00535996">
        <w:rPr>
          <w:b/>
        </w:rPr>
        <w:t>е</w:t>
      </w:r>
      <w:r w:rsidRPr="00535996">
        <w:rPr>
          <w:b/>
        </w:rPr>
        <w:t>тей с вовлечением в эту деятельность самих детей, а также повышать и</w:t>
      </w:r>
      <w:r w:rsidRPr="00535996">
        <w:rPr>
          <w:b/>
        </w:rPr>
        <w:t>н</w:t>
      </w:r>
      <w:r w:rsidRPr="00535996">
        <w:rPr>
          <w:b/>
        </w:rPr>
        <w:t>формированность о неблагоприятных последствиях применения телесных нак</w:t>
      </w:r>
      <w:r w:rsidRPr="00535996">
        <w:rPr>
          <w:b/>
        </w:rPr>
        <w:t>а</w:t>
      </w:r>
      <w:r w:rsidRPr="00535996">
        <w:rPr>
          <w:b/>
        </w:rPr>
        <w:t>заний;</w:t>
      </w:r>
    </w:p>
    <w:p w:rsidR="003C0EB7" w:rsidRPr="00535996" w:rsidRDefault="003C0EB7" w:rsidP="003C0EB7">
      <w:pPr>
        <w:pStyle w:val="SingleTxtGR"/>
        <w:rPr>
          <w:b/>
        </w:rPr>
      </w:pPr>
      <w:r w:rsidRPr="00535996">
        <w:rPr>
          <w:b/>
        </w:rPr>
        <w:tab/>
      </w:r>
      <w:r w:rsidRPr="00535996">
        <w:rPr>
          <w:b/>
          <w:lang w:val="en-US"/>
        </w:rPr>
        <w:t>b</w:t>
      </w:r>
      <w:r w:rsidRPr="00535996">
        <w:rPr>
          <w:b/>
        </w:rPr>
        <w:t>)</w:t>
      </w:r>
      <w:r w:rsidRPr="00535996">
        <w:rPr>
          <w:b/>
        </w:rPr>
        <w:tab/>
        <w:t>обеспечить подготовку всех специалистов, работающих с дет</w:t>
      </w:r>
      <w:r w:rsidRPr="00535996">
        <w:rPr>
          <w:b/>
        </w:rPr>
        <w:t>ь</w:t>
      </w:r>
      <w:r w:rsidRPr="00535996">
        <w:rPr>
          <w:b/>
        </w:rPr>
        <w:t>ми, включая судей, сотрудн</w:t>
      </w:r>
      <w:r w:rsidRPr="00535996">
        <w:rPr>
          <w:b/>
        </w:rPr>
        <w:t>и</w:t>
      </w:r>
      <w:r w:rsidRPr="00535996">
        <w:rPr>
          <w:b/>
        </w:rPr>
        <w:t>ков правоохранительных органов, медико-санитарных учреждений, социальных учреждений и учреждений системы опеки и попеч</w:t>
      </w:r>
      <w:r w:rsidRPr="00535996">
        <w:rPr>
          <w:b/>
        </w:rPr>
        <w:t>и</w:t>
      </w:r>
      <w:r w:rsidRPr="00535996">
        <w:rPr>
          <w:b/>
        </w:rPr>
        <w:t>тельства, а также специалистов в области образования, оперативным образом выявлять все случаи насилия в отношении детей, принимать меры к их пресечению и сообщать о подо</w:t>
      </w:r>
      <w:r w:rsidRPr="00535996">
        <w:rPr>
          <w:b/>
        </w:rPr>
        <w:t>б</w:t>
      </w:r>
      <w:r w:rsidRPr="00535996">
        <w:rPr>
          <w:b/>
        </w:rPr>
        <w:t>ных случаях.</w:t>
      </w:r>
    </w:p>
    <w:p w:rsidR="003C0EB7" w:rsidRPr="009067B6" w:rsidRDefault="003C0EB7" w:rsidP="003C0EB7">
      <w:pPr>
        <w:pStyle w:val="H23GR"/>
      </w:pPr>
      <w:r>
        <w:tab/>
      </w:r>
      <w:r>
        <w:tab/>
      </w:r>
      <w:r w:rsidRPr="009067B6">
        <w:t>З</w:t>
      </w:r>
      <w:r>
        <w:t>лоупотребления и безнадзорность</w:t>
      </w:r>
    </w:p>
    <w:p w:rsidR="003C0EB7" w:rsidRPr="009067B6" w:rsidRDefault="003C0EB7" w:rsidP="003C0EB7">
      <w:pPr>
        <w:pStyle w:val="SingleTxtGR"/>
      </w:pPr>
      <w:r w:rsidRPr="009067B6">
        <w:t>46.</w:t>
      </w:r>
      <w:r w:rsidRPr="009067B6">
        <w:tab/>
        <w:t xml:space="preserve">Принимая к сведению такие инициативы, как </w:t>
      </w:r>
      <w:r w:rsidRPr="00C87EB8">
        <w:rPr>
          <w:i/>
        </w:rPr>
        <w:t>Программа по предотвр</w:t>
      </w:r>
      <w:r w:rsidRPr="00C87EB8">
        <w:rPr>
          <w:i/>
        </w:rPr>
        <w:t>а</w:t>
      </w:r>
      <w:r w:rsidRPr="00C87EB8">
        <w:rPr>
          <w:i/>
        </w:rPr>
        <w:t>щению насилия в семье</w:t>
      </w:r>
      <w:r w:rsidRPr="009067B6">
        <w:t>, Комитет в то же время обеспокоен высокими показат</w:t>
      </w:r>
      <w:r w:rsidRPr="009067B6">
        <w:t>е</w:t>
      </w:r>
      <w:r w:rsidRPr="009067B6">
        <w:t>лями насилия в отношении детей и жестокого обращения с ними, которые по</w:t>
      </w:r>
      <w:r w:rsidRPr="009067B6">
        <w:t>д</w:t>
      </w:r>
      <w:r w:rsidRPr="009067B6">
        <w:t xml:space="preserve">тверждаются </w:t>
      </w:r>
      <w:r w:rsidRPr="00C87EB8">
        <w:rPr>
          <w:i/>
        </w:rPr>
        <w:t>Канадским исследованием масштабов злоупотреблений в отн</w:t>
      </w:r>
      <w:r w:rsidRPr="00C87EB8">
        <w:rPr>
          <w:i/>
        </w:rPr>
        <w:t>о</w:t>
      </w:r>
      <w:r w:rsidRPr="00C87EB8">
        <w:rPr>
          <w:i/>
        </w:rPr>
        <w:t>шении детей и детской беспризорности на основе сообщенных случаев за 2008 год</w:t>
      </w:r>
      <w:r w:rsidRPr="009067B6">
        <w:t>. Особую обесп</w:t>
      </w:r>
      <w:r w:rsidRPr="009067B6">
        <w:t>о</w:t>
      </w:r>
      <w:r w:rsidRPr="009067B6">
        <w:t>коенность Комитета вызывают:</w:t>
      </w:r>
    </w:p>
    <w:p w:rsidR="003C0EB7" w:rsidRPr="009067B6" w:rsidRDefault="003C0EB7" w:rsidP="003C0EB7">
      <w:pPr>
        <w:pStyle w:val="SingleTxtGR"/>
      </w:pPr>
      <w:r w:rsidRPr="009067B6">
        <w:tab/>
        <w:t>а)</w:t>
      </w:r>
      <w:r w:rsidRPr="009067B6">
        <w:tab/>
        <w:t>отсутствие национальной всеобъемлющей стратегии предотвращ</w:t>
      </w:r>
      <w:r w:rsidRPr="009067B6">
        <w:t>е</w:t>
      </w:r>
      <w:r w:rsidRPr="009067B6">
        <w:t>ния насилия в отношении всех детей;</w:t>
      </w:r>
    </w:p>
    <w:p w:rsidR="003C0EB7" w:rsidRPr="009067B6" w:rsidRDefault="003C0EB7" w:rsidP="003C0EB7">
      <w:pPr>
        <w:pStyle w:val="SingleTxtGR"/>
      </w:pPr>
      <w:r w:rsidRPr="009067B6">
        <w:tab/>
      </w:r>
      <w:r w:rsidRPr="009067B6">
        <w:rPr>
          <w:lang w:val="en-US"/>
        </w:rPr>
        <w:t>b</w:t>
      </w:r>
      <w:r w:rsidRPr="009067B6">
        <w:t>)</w:t>
      </w:r>
      <w:r w:rsidRPr="009067B6">
        <w:tab/>
        <w:t>тот факт, что наиболее затронутыми являются женщины и девочки, находящиеся в уязвимом положении, включая представительниц коренного н</w:t>
      </w:r>
      <w:r w:rsidRPr="009067B6">
        <w:t>а</w:t>
      </w:r>
      <w:r>
        <w:t>рода, афро</w:t>
      </w:r>
      <w:r w:rsidRPr="009067B6">
        <w:t>канадок и инвалидов;</w:t>
      </w:r>
    </w:p>
    <w:p w:rsidR="003C0EB7" w:rsidRPr="009067B6" w:rsidRDefault="003C0EB7" w:rsidP="003C0EB7">
      <w:pPr>
        <w:pStyle w:val="SingleTxtGR"/>
      </w:pPr>
      <w:r w:rsidRPr="009067B6">
        <w:tab/>
        <w:t>с)</w:t>
      </w:r>
      <w:r w:rsidRPr="009067B6">
        <w:tab/>
        <w:t>малочисленность ответных мер в случае насилия в семье, включая принятие запретител</w:t>
      </w:r>
      <w:r w:rsidRPr="009067B6">
        <w:t>ь</w:t>
      </w:r>
      <w:r w:rsidRPr="009067B6">
        <w:t>ных судебных приказов;</w:t>
      </w:r>
    </w:p>
    <w:p w:rsidR="003C0EB7" w:rsidRPr="009067B6" w:rsidRDefault="003C0EB7" w:rsidP="003C0EB7">
      <w:pPr>
        <w:pStyle w:val="SingleTxtGR"/>
      </w:pPr>
      <w:r w:rsidRPr="009067B6">
        <w:tab/>
      </w:r>
      <w:r w:rsidRPr="009067B6">
        <w:rPr>
          <w:lang w:val="en-US"/>
        </w:rPr>
        <w:t>d</w:t>
      </w:r>
      <w:r w:rsidRPr="009067B6">
        <w:t>)</w:t>
      </w:r>
      <w:r w:rsidRPr="009067B6">
        <w:tab/>
        <w:t>отсутствие консультативной помощи для детей-жертв и лиц, с</w:t>
      </w:r>
      <w:r w:rsidRPr="009067B6">
        <w:t>о</w:t>
      </w:r>
      <w:r w:rsidRPr="009067B6">
        <w:t>вершивших насилие, и неадекватность программ реинтеграции детей − жертв бытового насилия.</w:t>
      </w:r>
    </w:p>
    <w:p w:rsidR="003C0EB7" w:rsidRPr="00ED2D30" w:rsidRDefault="003C0EB7" w:rsidP="003C0EB7">
      <w:pPr>
        <w:pStyle w:val="SingleTxtGR"/>
        <w:rPr>
          <w:b/>
        </w:rPr>
      </w:pPr>
      <w:r w:rsidRPr="009067B6">
        <w:t>47.</w:t>
      </w:r>
      <w:r w:rsidRPr="009067B6">
        <w:tab/>
      </w:r>
      <w:r w:rsidRPr="00ED2D30">
        <w:rPr>
          <w:b/>
        </w:rPr>
        <w:t>Комитет рекомендует государству-участнику принять к сведению з</w:t>
      </w:r>
      <w:r w:rsidRPr="00ED2D30">
        <w:rPr>
          <w:b/>
        </w:rPr>
        <w:t>а</w:t>
      </w:r>
      <w:r w:rsidRPr="00ED2D30">
        <w:rPr>
          <w:b/>
        </w:rPr>
        <w:t>мечание общего порядка № 13 (2011 год) Комитета и настоятельно приз</w:t>
      </w:r>
      <w:r w:rsidRPr="00ED2D30">
        <w:rPr>
          <w:b/>
        </w:rPr>
        <w:t>ы</w:t>
      </w:r>
      <w:r w:rsidRPr="00ED2D30">
        <w:rPr>
          <w:b/>
        </w:rPr>
        <w:t>вает гос</w:t>
      </w:r>
      <w:r w:rsidRPr="00ED2D30">
        <w:rPr>
          <w:b/>
        </w:rPr>
        <w:t>у</w:t>
      </w:r>
      <w:r w:rsidRPr="00ED2D30">
        <w:rPr>
          <w:b/>
        </w:rPr>
        <w:t>дарство-участник:</w:t>
      </w:r>
    </w:p>
    <w:p w:rsidR="003C0EB7" w:rsidRPr="00ED2D30" w:rsidRDefault="003C0EB7" w:rsidP="003C0EB7">
      <w:pPr>
        <w:pStyle w:val="SingleTxtGR"/>
        <w:rPr>
          <w:b/>
        </w:rPr>
      </w:pPr>
      <w:r w:rsidRPr="00ED2D30">
        <w:rPr>
          <w:b/>
        </w:rPr>
        <w:tab/>
        <w:t>а)</w:t>
      </w:r>
      <w:r w:rsidRPr="00ED2D30">
        <w:rPr>
          <w:b/>
        </w:rPr>
        <w:tab/>
        <w:t>разработать и осуществить национальную стратегию предо</w:t>
      </w:r>
      <w:r w:rsidRPr="00ED2D30">
        <w:rPr>
          <w:b/>
        </w:rPr>
        <w:t>т</w:t>
      </w:r>
      <w:r w:rsidRPr="00ED2D30">
        <w:rPr>
          <w:b/>
        </w:rPr>
        <w:t>вращения всех форм насилия в отношении всех детей и выделить необх</w:t>
      </w:r>
      <w:r w:rsidRPr="00ED2D30">
        <w:rPr>
          <w:b/>
        </w:rPr>
        <w:t>о</w:t>
      </w:r>
      <w:r w:rsidRPr="00ED2D30">
        <w:rPr>
          <w:b/>
        </w:rPr>
        <w:t>димые ресурсы на реализацию этой стратегии и обеспечить наличие мех</w:t>
      </w:r>
      <w:r w:rsidRPr="00ED2D30">
        <w:rPr>
          <w:b/>
        </w:rPr>
        <w:t>а</w:t>
      </w:r>
      <w:r w:rsidRPr="00ED2D30">
        <w:rPr>
          <w:b/>
        </w:rPr>
        <w:t>низма монит</w:t>
      </w:r>
      <w:r w:rsidRPr="00ED2D30">
        <w:rPr>
          <w:b/>
        </w:rPr>
        <w:t>о</w:t>
      </w:r>
      <w:r w:rsidRPr="00ED2D30">
        <w:rPr>
          <w:b/>
        </w:rPr>
        <w:t>ринга;</w:t>
      </w:r>
    </w:p>
    <w:p w:rsidR="003C0EB7" w:rsidRPr="00ED2D30" w:rsidRDefault="003C0EB7" w:rsidP="003C0EB7">
      <w:pPr>
        <w:pStyle w:val="SingleTxtGR"/>
        <w:rPr>
          <w:b/>
        </w:rPr>
      </w:pPr>
      <w:r w:rsidRPr="00ED2D30">
        <w:rPr>
          <w:b/>
        </w:rPr>
        <w:tab/>
      </w:r>
      <w:r w:rsidRPr="00ED2D30">
        <w:rPr>
          <w:b/>
          <w:lang w:val="en-US"/>
        </w:rPr>
        <w:t>b</w:t>
      </w:r>
      <w:r w:rsidRPr="00ED2D30">
        <w:rPr>
          <w:b/>
        </w:rPr>
        <w:t>)</w:t>
      </w:r>
      <w:r w:rsidRPr="00ED2D30">
        <w:rPr>
          <w:b/>
        </w:rPr>
        <w:tab/>
        <w:t>обеспечить, чтобы в национальных планах и планах прови</w:t>
      </w:r>
      <w:r w:rsidRPr="00ED2D30">
        <w:rPr>
          <w:b/>
        </w:rPr>
        <w:t>н</w:t>
      </w:r>
      <w:r w:rsidRPr="00ED2D30">
        <w:rPr>
          <w:b/>
        </w:rPr>
        <w:t>ций/территорий надлежащим образом указывались факторы, способс</w:t>
      </w:r>
      <w:r w:rsidRPr="00ED2D30">
        <w:rPr>
          <w:b/>
        </w:rPr>
        <w:t>т</w:t>
      </w:r>
      <w:r w:rsidRPr="00ED2D30">
        <w:rPr>
          <w:b/>
        </w:rPr>
        <w:t>вующие сохранению высокого уровня насилия в отношении женщин и д</w:t>
      </w:r>
      <w:r w:rsidRPr="00ED2D30">
        <w:rPr>
          <w:b/>
        </w:rPr>
        <w:t>е</w:t>
      </w:r>
      <w:r w:rsidRPr="00ED2D30">
        <w:rPr>
          <w:b/>
        </w:rPr>
        <w:t>вочек из числа коренного населения, и предусматривались меры по их ус</w:t>
      </w:r>
      <w:r w:rsidRPr="00ED2D30">
        <w:rPr>
          <w:b/>
        </w:rPr>
        <w:t>т</w:t>
      </w:r>
      <w:r w:rsidRPr="00ED2D30">
        <w:rPr>
          <w:b/>
        </w:rPr>
        <w:t>ранению;</w:t>
      </w:r>
    </w:p>
    <w:p w:rsidR="003C0EB7" w:rsidRPr="00ED2D30" w:rsidRDefault="003C0EB7" w:rsidP="003C0EB7">
      <w:pPr>
        <w:pStyle w:val="SingleTxtGR"/>
        <w:rPr>
          <w:b/>
        </w:rPr>
      </w:pPr>
      <w:r w:rsidRPr="00ED2D30">
        <w:rPr>
          <w:b/>
        </w:rPr>
        <w:tab/>
        <w:t>с)</w:t>
      </w:r>
      <w:r w:rsidRPr="00ED2D30">
        <w:rPr>
          <w:b/>
        </w:rPr>
        <w:tab/>
        <w:t>обеспечить, чтобы всем детям − жертвам насилия незамедл</w:t>
      </w:r>
      <w:r w:rsidRPr="00ED2D30">
        <w:rPr>
          <w:b/>
        </w:rPr>
        <w:t>и</w:t>
      </w:r>
      <w:r w:rsidRPr="00ED2D30">
        <w:rPr>
          <w:b/>
        </w:rPr>
        <w:t>тельно предоставлялись средства возмещения и защиты, включая прин</w:t>
      </w:r>
      <w:r w:rsidRPr="00ED2D30">
        <w:rPr>
          <w:b/>
        </w:rPr>
        <w:t>я</w:t>
      </w:r>
      <w:r w:rsidRPr="00ED2D30">
        <w:rPr>
          <w:b/>
        </w:rPr>
        <w:t>тие охранных или запретительных судебных приказов;</w:t>
      </w:r>
    </w:p>
    <w:p w:rsidR="003C0EB7" w:rsidRPr="00ED2D30" w:rsidRDefault="003C0EB7" w:rsidP="003C0EB7">
      <w:pPr>
        <w:pStyle w:val="SingleTxtGR"/>
        <w:rPr>
          <w:b/>
        </w:rPr>
      </w:pPr>
      <w:r w:rsidRPr="00ED2D30">
        <w:rPr>
          <w:b/>
        </w:rPr>
        <w:tab/>
      </w:r>
      <w:r w:rsidRPr="00ED2D30">
        <w:rPr>
          <w:b/>
          <w:lang w:val="en-US"/>
        </w:rPr>
        <w:t>d</w:t>
      </w:r>
      <w:r w:rsidRPr="00ED2D30">
        <w:rPr>
          <w:b/>
        </w:rPr>
        <w:t>)</w:t>
      </w:r>
      <w:r w:rsidRPr="00ED2D30">
        <w:rPr>
          <w:b/>
        </w:rPr>
        <w:tab/>
        <w:t>создать механизмы для обеспечения эффективной последующей поддержки для всех детей − жертв бытового насилия после их реинтегр</w:t>
      </w:r>
      <w:r w:rsidRPr="00ED2D30">
        <w:rPr>
          <w:b/>
        </w:rPr>
        <w:t>а</w:t>
      </w:r>
      <w:r w:rsidRPr="00ED2D30">
        <w:rPr>
          <w:b/>
        </w:rPr>
        <w:t>ции в семью.</w:t>
      </w:r>
    </w:p>
    <w:p w:rsidR="003C0EB7" w:rsidRPr="009067B6" w:rsidRDefault="003C0EB7" w:rsidP="003C0EB7">
      <w:pPr>
        <w:pStyle w:val="H23GR"/>
      </w:pPr>
      <w:r>
        <w:tab/>
      </w:r>
      <w:r>
        <w:tab/>
      </w:r>
      <w:r w:rsidRPr="009067B6">
        <w:t xml:space="preserve">Сексуальная эксплуатация и </w:t>
      </w:r>
      <w:r>
        <w:t>надругательства</w:t>
      </w:r>
    </w:p>
    <w:p w:rsidR="003C0EB7" w:rsidRPr="009067B6" w:rsidRDefault="003C0EB7" w:rsidP="003C0EB7">
      <w:pPr>
        <w:pStyle w:val="SingleTxtGR"/>
      </w:pPr>
      <w:r w:rsidRPr="009067B6">
        <w:t>48.</w:t>
      </w:r>
      <w:r w:rsidRPr="009067B6">
        <w:tab/>
        <w:t>Комитет с удовлетворением принимает к сведению начало осуществления в 2004 году Национальной стратегии защиты детей от сексуальной эксплуат</w:t>
      </w:r>
      <w:r w:rsidRPr="009067B6">
        <w:t>а</w:t>
      </w:r>
      <w:r w:rsidRPr="009067B6">
        <w:t>ции в Интернете и выделение государством-участником значительного объема средств на реализацию этой программы. Комитет отмечает в качестве полож</w:t>
      </w:r>
      <w:r w:rsidRPr="009067B6">
        <w:t>и</w:t>
      </w:r>
      <w:r w:rsidRPr="009067B6">
        <w:t xml:space="preserve">тельного шага то, что государство-участник продемонстрировало значительную политическую волю </w:t>
      </w:r>
      <w:r>
        <w:t>к обеспечению того, чтобы деятельность</w:t>
      </w:r>
      <w:r w:rsidRPr="009067B6">
        <w:t xml:space="preserve"> правоохранител</w:t>
      </w:r>
      <w:r w:rsidRPr="009067B6">
        <w:t>ь</w:t>
      </w:r>
      <w:r w:rsidRPr="009067B6">
        <w:t xml:space="preserve">ных </w:t>
      </w:r>
      <w:r>
        <w:t>органов</w:t>
      </w:r>
      <w:r w:rsidRPr="009067B6">
        <w:t xml:space="preserve"> по борьбе с сексуальной эксплуатацией детей в Интернете</w:t>
      </w:r>
      <w:r>
        <w:t xml:space="preserve"> носила скоординированный характер</w:t>
      </w:r>
      <w:r w:rsidRPr="009067B6">
        <w:t>. В то же время Комитет испытывает обеспокое</w:t>
      </w:r>
      <w:r w:rsidRPr="009067B6">
        <w:t>н</w:t>
      </w:r>
      <w:r w:rsidRPr="009067B6">
        <w:t>ность в связи с тем, что государство-участник не приняло эффективных мер по устранению других форм сексуальной эксплуатации, таких как детская прост</w:t>
      </w:r>
      <w:r w:rsidRPr="009067B6">
        <w:t>и</w:t>
      </w:r>
      <w:r w:rsidRPr="009067B6">
        <w:t xml:space="preserve">туция и сексуальные надругательства </w:t>
      </w:r>
      <w:r>
        <w:t>над</w:t>
      </w:r>
      <w:r w:rsidRPr="009067B6">
        <w:t xml:space="preserve"> де</w:t>
      </w:r>
      <w:r>
        <w:t>тьми</w:t>
      </w:r>
      <w:r w:rsidRPr="009067B6">
        <w:t>. Комитет также обеспокоен уделение</w:t>
      </w:r>
      <w:r>
        <w:t>м</w:t>
      </w:r>
      <w:r w:rsidRPr="009067B6">
        <w:t xml:space="preserve"> недостаточного внимания профилактике детской сексуальной эк</w:t>
      </w:r>
      <w:r w:rsidRPr="009067B6">
        <w:t>с</w:t>
      </w:r>
      <w:r w:rsidRPr="009067B6">
        <w:t>плуатации и небольшим числом расследований и преследований в связи с се</w:t>
      </w:r>
      <w:r w:rsidRPr="009067B6">
        <w:t>к</w:t>
      </w:r>
      <w:r w:rsidRPr="009067B6">
        <w:t>суальной эксплуатацией детей, а также вынесением недостаточно суровых пр</w:t>
      </w:r>
      <w:r w:rsidRPr="009067B6">
        <w:t>и</w:t>
      </w:r>
      <w:r w:rsidRPr="009067B6">
        <w:t>говоров тем, кто был признан виновным в совершении этих преступлений. В</w:t>
      </w:r>
      <w:r>
        <w:t> </w:t>
      </w:r>
      <w:r w:rsidRPr="009067B6">
        <w:t>частности, Комитет испытывает серьезную обеспокоенность в связи с недо</w:t>
      </w:r>
      <w:r w:rsidRPr="009067B6">
        <w:t>с</w:t>
      </w:r>
      <w:r w:rsidRPr="009067B6">
        <w:t>таточно полным расследованием случаев исчезновения или убийства девочек из числа коренного населения, ставших жертвами детской проституции, в резул</w:t>
      </w:r>
      <w:r w:rsidRPr="009067B6">
        <w:t>ь</w:t>
      </w:r>
      <w:r w:rsidRPr="009067B6">
        <w:t>тате чего те, кто совершил эти преступления, так и не п</w:t>
      </w:r>
      <w:r w:rsidRPr="009067B6">
        <w:t>о</w:t>
      </w:r>
      <w:r w:rsidRPr="009067B6">
        <w:t xml:space="preserve">несли наказания. 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t>49.</w:t>
      </w:r>
      <w:r w:rsidRPr="009067B6">
        <w:tab/>
      </w:r>
      <w:r w:rsidRPr="009067B6">
        <w:rPr>
          <w:b/>
        </w:rPr>
        <w:t>Комитет настоятельно рекомендует государству-участнику: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  <w:t>а)</w:t>
      </w:r>
      <w:r w:rsidRPr="009067B6">
        <w:rPr>
          <w:b/>
        </w:rPr>
        <w:tab/>
        <w:t>расширить рамки существующих государственных стратегий и программ, с тем чтобы они охватывали все формы сексуальной эксплуат</w:t>
      </w:r>
      <w:r w:rsidRPr="009067B6">
        <w:rPr>
          <w:b/>
        </w:rPr>
        <w:t>а</w:t>
      </w:r>
      <w:r w:rsidRPr="009067B6">
        <w:rPr>
          <w:b/>
        </w:rPr>
        <w:t>ции;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</w:r>
      <w:r w:rsidRPr="009067B6">
        <w:rPr>
          <w:b/>
          <w:lang w:val="en-US"/>
        </w:rPr>
        <w:t>b</w:t>
      </w:r>
      <w:r w:rsidRPr="009067B6">
        <w:rPr>
          <w:b/>
        </w:rPr>
        <w:t>)</w:t>
      </w:r>
      <w:r w:rsidRPr="009067B6">
        <w:rPr>
          <w:b/>
        </w:rPr>
        <w:tab/>
        <w:t>разработать план действий по координации и повышению э</w:t>
      </w:r>
      <w:r w:rsidRPr="009067B6">
        <w:rPr>
          <w:b/>
        </w:rPr>
        <w:t>ф</w:t>
      </w:r>
      <w:r w:rsidRPr="009067B6">
        <w:rPr>
          <w:b/>
        </w:rPr>
        <w:t>фективности практич</w:t>
      </w:r>
      <w:r w:rsidRPr="009067B6">
        <w:rPr>
          <w:b/>
        </w:rPr>
        <w:t>е</w:t>
      </w:r>
      <w:r w:rsidRPr="009067B6">
        <w:rPr>
          <w:b/>
        </w:rPr>
        <w:t xml:space="preserve">ских методов расследования правоохранительными органами случаев детской проституции и неукоснительно следить за </w:t>
      </w:r>
      <w:r>
        <w:rPr>
          <w:b/>
        </w:rPr>
        <w:t>тем</w:t>
      </w:r>
      <w:r w:rsidRPr="009067B6">
        <w:rPr>
          <w:b/>
        </w:rPr>
        <w:t>, чтобы по всем случаям исчезновения девочек проводились рассл</w:t>
      </w:r>
      <w:r w:rsidRPr="009067B6">
        <w:rPr>
          <w:b/>
        </w:rPr>
        <w:t>е</w:t>
      </w:r>
      <w:r w:rsidRPr="009067B6">
        <w:rPr>
          <w:b/>
        </w:rPr>
        <w:t>дования и чтобы виновные преследовались и наказывались по всей строгости з</w:t>
      </w:r>
      <w:r w:rsidRPr="009067B6">
        <w:rPr>
          <w:b/>
        </w:rPr>
        <w:t>а</w:t>
      </w:r>
      <w:r w:rsidRPr="009067B6">
        <w:rPr>
          <w:b/>
        </w:rPr>
        <w:t>кона;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  <w:t>с)</w:t>
      </w:r>
      <w:r w:rsidRPr="009067B6">
        <w:rPr>
          <w:b/>
        </w:rPr>
        <w:tab/>
        <w:t>ввести требования, касающиеся строгости выносимых приг</w:t>
      </w:r>
      <w:r w:rsidRPr="009067B6">
        <w:rPr>
          <w:b/>
        </w:rPr>
        <w:t>о</w:t>
      </w:r>
      <w:r w:rsidRPr="009067B6">
        <w:rPr>
          <w:b/>
        </w:rPr>
        <w:t>воров лицам, признанным виновными в совершении преступлений по Ф</w:t>
      </w:r>
      <w:r w:rsidRPr="009067B6">
        <w:rPr>
          <w:b/>
        </w:rPr>
        <w:t>а</w:t>
      </w:r>
      <w:r w:rsidRPr="009067B6">
        <w:rPr>
          <w:b/>
        </w:rPr>
        <w:t>культативному протоколу, касающемуся тор</w:t>
      </w:r>
      <w:r>
        <w:rPr>
          <w:b/>
        </w:rPr>
        <w:t xml:space="preserve">говли детей, </w:t>
      </w:r>
      <w:r w:rsidRPr="009067B6">
        <w:rPr>
          <w:b/>
        </w:rPr>
        <w:t>детской прост</w:t>
      </w:r>
      <w:r w:rsidRPr="009067B6">
        <w:rPr>
          <w:b/>
        </w:rPr>
        <w:t>и</w:t>
      </w:r>
      <w:r>
        <w:rPr>
          <w:b/>
        </w:rPr>
        <w:t>туции и</w:t>
      </w:r>
      <w:r w:rsidRPr="009067B6">
        <w:rPr>
          <w:b/>
        </w:rPr>
        <w:t xml:space="preserve"> детской порнографии, для обеспечения того, чтобы наказание б</w:t>
      </w:r>
      <w:r w:rsidRPr="009067B6">
        <w:rPr>
          <w:b/>
        </w:rPr>
        <w:t>ы</w:t>
      </w:r>
      <w:r w:rsidRPr="009067B6">
        <w:rPr>
          <w:b/>
        </w:rPr>
        <w:t>ло соразмерно тяжести преступления;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</w:r>
      <w:r w:rsidRPr="009067B6">
        <w:rPr>
          <w:b/>
          <w:lang w:val="en-US"/>
        </w:rPr>
        <w:t>d</w:t>
      </w:r>
      <w:r w:rsidRPr="009067B6">
        <w:rPr>
          <w:b/>
        </w:rPr>
        <w:t>)</w:t>
      </w:r>
      <w:r w:rsidRPr="009067B6">
        <w:rPr>
          <w:b/>
        </w:rPr>
        <w:tab/>
        <w:t>разработать программы в отношении лиц, признанных вино</w:t>
      </w:r>
      <w:r w:rsidRPr="009067B6">
        <w:rPr>
          <w:b/>
        </w:rPr>
        <w:t>в</w:t>
      </w:r>
      <w:r w:rsidRPr="009067B6">
        <w:rPr>
          <w:b/>
        </w:rPr>
        <w:t>ными в сексуальной эксплуатации</w:t>
      </w:r>
      <w:r>
        <w:rPr>
          <w:b/>
        </w:rPr>
        <w:t xml:space="preserve"> и надругательствах</w:t>
      </w:r>
      <w:r w:rsidRPr="009067B6">
        <w:rPr>
          <w:b/>
        </w:rPr>
        <w:t>, включая реабил</w:t>
      </w:r>
      <w:r w:rsidRPr="009067B6">
        <w:rPr>
          <w:b/>
        </w:rPr>
        <w:t>и</w:t>
      </w:r>
      <w:r w:rsidRPr="009067B6">
        <w:rPr>
          <w:b/>
        </w:rPr>
        <w:t>тационные программы и федеральные системы м</w:t>
      </w:r>
      <w:r w:rsidRPr="009067B6">
        <w:rPr>
          <w:b/>
        </w:rPr>
        <w:t>о</w:t>
      </w:r>
      <w:r w:rsidRPr="009067B6">
        <w:rPr>
          <w:b/>
        </w:rPr>
        <w:t>ниторинга для контроля за бывшими преступниками.</w:t>
      </w:r>
    </w:p>
    <w:p w:rsidR="003C0EB7" w:rsidRPr="009067B6" w:rsidRDefault="003C0EB7" w:rsidP="003C0EB7">
      <w:pPr>
        <w:pStyle w:val="H23GR"/>
      </w:pPr>
      <w:r>
        <w:tab/>
      </w:r>
      <w:r>
        <w:tab/>
      </w:r>
      <w:r w:rsidRPr="009067B6">
        <w:t>Вредные виды практики</w:t>
      </w:r>
    </w:p>
    <w:p w:rsidR="003C0EB7" w:rsidRPr="009067B6" w:rsidRDefault="003C0EB7" w:rsidP="003C0EB7">
      <w:pPr>
        <w:pStyle w:val="SingleTxtGR"/>
      </w:pPr>
      <w:r w:rsidRPr="009067B6">
        <w:t>50.</w:t>
      </w:r>
      <w:r w:rsidRPr="009067B6">
        <w:tab/>
        <w:t>Комитет обеспокоен отсутствием достаточной защиты от принудител</w:t>
      </w:r>
      <w:r w:rsidRPr="009067B6">
        <w:t>ь</w:t>
      </w:r>
      <w:r w:rsidRPr="009067B6">
        <w:t>ных детских браков, особенно в общинах иммигрантов и некоторых религио</w:t>
      </w:r>
      <w:r w:rsidRPr="009067B6">
        <w:t>з</w:t>
      </w:r>
      <w:r w:rsidRPr="009067B6">
        <w:t>ных общинах, таких как полигамные общины в Баунтифуле, Британская Колу</w:t>
      </w:r>
      <w:r w:rsidRPr="009067B6">
        <w:t>м</w:t>
      </w:r>
      <w:r w:rsidRPr="009067B6">
        <w:t>бия.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t>51.</w:t>
      </w:r>
      <w:r w:rsidRPr="009067B6">
        <w:tab/>
      </w:r>
      <w:r w:rsidRPr="009067B6">
        <w:rPr>
          <w:b/>
        </w:rPr>
        <w:t>Комитет рекомендует государству-участнику принять все необход</w:t>
      </w:r>
      <w:r w:rsidRPr="009067B6">
        <w:rPr>
          <w:b/>
        </w:rPr>
        <w:t>и</w:t>
      </w:r>
      <w:r w:rsidRPr="009067B6">
        <w:rPr>
          <w:b/>
        </w:rPr>
        <w:t>мые меры, включая зак</w:t>
      </w:r>
      <w:r w:rsidRPr="009067B6">
        <w:rPr>
          <w:b/>
        </w:rPr>
        <w:t>о</w:t>
      </w:r>
      <w:r w:rsidRPr="009067B6">
        <w:rPr>
          <w:b/>
        </w:rPr>
        <w:t>нодательные меры и меры по целенаправленному совершенствованию расследований и прав</w:t>
      </w:r>
      <w:r w:rsidRPr="009067B6">
        <w:rPr>
          <w:b/>
        </w:rPr>
        <w:t>о</w:t>
      </w:r>
      <w:r w:rsidRPr="009067B6">
        <w:rPr>
          <w:b/>
        </w:rPr>
        <w:t>применительной деятельности, для защиты всех детей от принудительного вступления в брак до достиж</w:t>
      </w:r>
      <w:r w:rsidRPr="009067B6">
        <w:rPr>
          <w:b/>
        </w:rPr>
        <w:t>е</w:t>
      </w:r>
      <w:r w:rsidRPr="009067B6">
        <w:rPr>
          <w:b/>
        </w:rPr>
        <w:t>ния совершеннолетия и обеспечить соблюдение правового запрета на мн</w:t>
      </w:r>
      <w:r w:rsidRPr="009067B6">
        <w:rPr>
          <w:b/>
        </w:rPr>
        <w:t>о</w:t>
      </w:r>
      <w:r w:rsidRPr="009067B6">
        <w:rPr>
          <w:b/>
        </w:rPr>
        <w:t>гоженство.</w:t>
      </w:r>
    </w:p>
    <w:p w:rsidR="003C0EB7" w:rsidRPr="009067B6" w:rsidRDefault="003C0EB7" w:rsidP="003C0EB7">
      <w:pPr>
        <w:pStyle w:val="H23GR"/>
      </w:pPr>
      <w:r>
        <w:tab/>
      </w:r>
      <w:r>
        <w:tab/>
      </w:r>
      <w:r w:rsidRPr="009067B6">
        <w:t>Свобода ребенка от любых форм насилия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t>52.</w:t>
      </w:r>
      <w:r w:rsidRPr="009067B6">
        <w:rPr>
          <w:b/>
        </w:rPr>
        <w:tab/>
        <w:t>Ссылаясь на рекомендации, содержащиеся в исследовании Орган</w:t>
      </w:r>
      <w:r w:rsidRPr="009067B6">
        <w:rPr>
          <w:b/>
        </w:rPr>
        <w:t>и</w:t>
      </w:r>
      <w:r w:rsidRPr="009067B6">
        <w:rPr>
          <w:b/>
        </w:rPr>
        <w:t>зации Объединенных Н</w:t>
      </w:r>
      <w:r w:rsidRPr="009067B6">
        <w:rPr>
          <w:b/>
        </w:rPr>
        <w:t>а</w:t>
      </w:r>
      <w:r w:rsidRPr="009067B6">
        <w:rPr>
          <w:b/>
        </w:rPr>
        <w:t>ций по вопросу о насилии в отношении детей (А/61/299), Комитет рекомендует государству-участнику уделять самое пе</w:t>
      </w:r>
      <w:r w:rsidRPr="009067B6">
        <w:rPr>
          <w:b/>
        </w:rPr>
        <w:t>р</w:t>
      </w:r>
      <w:r w:rsidRPr="009067B6">
        <w:rPr>
          <w:b/>
        </w:rPr>
        <w:t>востепенное внимание ликвидации всех форм насилия в отношении детей. Кроме того, Комитет рекомендует государству-участнику принять во вн</w:t>
      </w:r>
      <w:r w:rsidRPr="009067B6">
        <w:rPr>
          <w:b/>
        </w:rPr>
        <w:t>и</w:t>
      </w:r>
      <w:r w:rsidRPr="009067B6">
        <w:rPr>
          <w:b/>
        </w:rPr>
        <w:t>мание его замеч</w:t>
      </w:r>
      <w:r w:rsidRPr="009067B6">
        <w:rPr>
          <w:b/>
        </w:rPr>
        <w:t>а</w:t>
      </w:r>
      <w:r w:rsidRPr="009067B6">
        <w:rPr>
          <w:b/>
        </w:rPr>
        <w:t>ние общего порядка № 13 (2011 год), и в частности: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  <w:t>а)</w:t>
      </w:r>
      <w:r w:rsidRPr="009067B6">
        <w:rPr>
          <w:b/>
        </w:rPr>
        <w:tab/>
        <w:t>разработать всеобъемлющую национальную стратегию, н</w:t>
      </w:r>
      <w:r w:rsidRPr="009067B6">
        <w:rPr>
          <w:b/>
        </w:rPr>
        <w:t>а</w:t>
      </w:r>
      <w:r w:rsidRPr="009067B6">
        <w:rPr>
          <w:b/>
        </w:rPr>
        <w:t>правленную на предотвращение и искоренение всех форм насилия в отн</w:t>
      </w:r>
      <w:r w:rsidRPr="009067B6">
        <w:rPr>
          <w:b/>
        </w:rPr>
        <w:t>о</w:t>
      </w:r>
      <w:r w:rsidRPr="009067B6">
        <w:rPr>
          <w:b/>
        </w:rPr>
        <w:t>шении детей;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</w:r>
      <w:r w:rsidRPr="009067B6">
        <w:rPr>
          <w:b/>
          <w:lang w:val="en-US"/>
        </w:rPr>
        <w:t>b</w:t>
      </w:r>
      <w:r w:rsidRPr="009067B6">
        <w:rPr>
          <w:b/>
        </w:rPr>
        <w:t>)</w:t>
      </w:r>
      <w:r w:rsidRPr="009067B6">
        <w:rPr>
          <w:b/>
        </w:rPr>
        <w:tab/>
      </w:r>
      <w:r>
        <w:rPr>
          <w:b/>
        </w:rPr>
        <w:t xml:space="preserve">создать национальный координационный механизм по борьбе со всеми </w:t>
      </w:r>
      <w:r w:rsidRPr="009067B6">
        <w:rPr>
          <w:b/>
        </w:rPr>
        <w:t>форм</w:t>
      </w:r>
      <w:r>
        <w:rPr>
          <w:b/>
        </w:rPr>
        <w:t>ами</w:t>
      </w:r>
      <w:r w:rsidRPr="009067B6">
        <w:rPr>
          <w:b/>
        </w:rPr>
        <w:t xml:space="preserve"> нас</w:t>
      </w:r>
      <w:r w:rsidRPr="009067B6">
        <w:rPr>
          <w:b/>
        </w:rPr>
        <w:t>и</w:t>
      </w:r>
      <w:r w:rsidRPr="009067B6">
        <w:rPr>
          <w:b/>
        </w:rPr>
        <w:t>лия в отношении детей;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  <w:t>с)</w:t>
      </w:r>
      <w:r w:rsidRPr="009067B6">
        <w:rPr>
          <w:b/>
        </w:rPr>
        <w:tab/>
        <w:t>уделять особое внимание гендерному аспекту насилия;</w:t>
      </w:r>
    </w:p>
    <w:p w:rsidR="003C0EB7" w:rsidRPr="009067B6" w:rsidRDefault="003C0EB7" w:rsidP="003C0EB7">
      <w:pPr>
        <w:pStyle w:val="SingleTxtGR"/>
        <w:rPr>
          <w:b/>
        </w:rPr>
      </w:pPr>
      <w:r w:rsidRPr="009067B6">
        <w:rPr>
          <w:b/>
        </w:rPr>
        <w:tab/>
      </w:r>
      <w:r w:rsidRPr="009067B6">
        <w:rPr>
          <w:b/>
          <w:lang w:val="en-US"/>
        </w:rPr>
        <w:t>d</w:t>
      </w:r>
      <w:r w:rsidRPr="009067B6">
        <w:rPr>
          <w:b/>
        </w:rPr>
        <w:t>)</w:t>
      </w:r>
      <w:r w:rsidRPr="009067B6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9067B6">
        <w:rPr>
          <w:b/>
        </w:rPr>
        <w:t>т</w:t>
      </w:r>
      <w:r w:rsidRPr="009067B6">
        <w:rPr>
          <w:b/>
        </w:rPr>
        <w:t>вующими учреждениями Организации Объед</w:t>
      </w:r>
      <w:r w:rsidRPr="009067B6">
        <w:rPr>
          <w:b/>
        </w:rPr>
        <w:t>и</w:t>
      </w:r>
      <w:r w:rsidRPr="009067B6">
        <w:rPr>
          <w:b/>
        </w:rPr>
        <w:t>ненных Наций.</w:t>
      </w:r>
    </w:p>
    <w:p w:rsidR="003C0EB7" w:rsidRPr="009067B6" w:rsidRDefault="003C0EB7" w:rsidP="003C0EB7">
      <w:pPr>
        <w:pStyle w:val="H1GR"/>
      </w:pPr>
      <w:r>
        <w:tab/>
      </w:r>
      <w:r w:rsidRPr="009067B6">
        <w:rPr>
          <w:lang w:val="en-US"/>
        </w:rPr>
        <w:t>F</w:t>
      </w:r>
      <w:r w:rsidRPr="009067B6">
        <w:t>.</w:t>
      </w:r>
      <w:r w:rsidRPr="009067B6">
        <w:tab/>
        <w:t>Семейное окружение и альтернативный уход (статьи 5, 18 (пункты 1−2), 9−11, 19−21, 25, 27 (пункт 4) и 39 Конвенции)</w:t>
      </w:r>
    </w:p>
    <w:p w:rsidR="003C0EB7" w:rsidRPr="009067B6" w:rsidRDefault="003C0EB7" w:rsidP="003C0EB7">
      <w:pPr>
        <w:pStyle w:val="H23GR"/>
      </w:pPr>
      <w:r>
        <w:tab/>
      </w:r>
      <w:r>
        <w:tab/>
      </w:r>
      <w:r w:rsidRPr="009067B6">
        <w:t>Семейное окружение</w:t>
      </w:r>
    </w:p>
    <w:p w:rsidR="003C0EB7" w:rsidRDefault="003C0EB7" w:rsidP="003C0EB7">
      <w:pPr>
        <w:pStyle w:val="SingleTxtGR"/>
      </w:pPr>
      <w:r w:rsidRPr="009067B6">
        <w:t>53.</w:t>
      </w:r>
      <w:r w:rsidRPr="009067B6">
        <w:tab/>
        <w:t>Комитет приветствует усилия государства-участника по оказанию более эффективной поддержки семьям на основе, среди прочего, проведения соотве</w:t>
      </w:r>
      <w:r w:rsidRPr="009067B6">
        <w:t>т</w:t>
      </w:r>
      <w:r w:rsidRPr="009067B6">
        <w:t>ствующих законодательных и институциональных изменений. Вместе с тем К</w:t>
      </w:r>
      <w:r w:rsidRPr="009067B6">
        <w:t>о</w:t>
      </w:r>
      <w:r w:rsidRPr="009067B6">
        <w:t>митет обеспокоен тем, что семьи в некоторых неблагополучных общинах не п</w:t>
      </w:r>
      <w:r w:rsidRPr="009067B6">
        <w:t>о</w:t>
      </w:r>
      <w:r w:rsidRPr="009067B6">
        <w:t xml:space="preserve">лучают достаточной помощи в выполнении </w:t>
      </w:r>
      <w:r>
        <w:t>ими своих</w:t>
      </w:r>
      <w:r w:rsidRPr="009067B6">
        <w:t xml:space="preserve"> обязанностей по восп</w:t>
      </w:r>
      <w:r w:rsidRPr="009067B6">
        <w:t>и</w:t>
      </w:r>
      <w:r w:rsidRPr="009067B6">
        <w:t xml:space="preserve">танию детей, и в первую очередь это касается семей, </w:t>
      </w:r>
      <w:r>
        <w:t xml:space="preserve">оказавшихся в тяжелом положении из-за бедности. </w:t>
      </w:r>
      <w:r w:rsidRPr="009067B6">
        <w:t>В частности, Комитет обеспокоен большим числом беременных девочек и матерей-подростков, которые бросают школу, осложняя тем самым буд</w:t>
      </w:r>
      <w:r w:rsidRPr="009067B6">
        <w:t>у</w:t>
      </w:r>
      <w:r w:rsidRPr="009067B6">
        <w:t>щее своих детей.</w:t>
      </w:r>
    </w:p>
    <w:p w:rsidR="00956544" w:rsidRPr="00310A02" w:rsidRDefault="00956544" w:rsidP="00956544">
      <w:pPr>
        <w:pStyle w:val="SingleTxtGR"/>
      </w:pPr>
      <w:r w:rsidRPr="00310A02">
        <w:t>54.</w:t>
      </w:r>
      <w:r w:rsidRPr="00310A02">
        <w:tab/>
      </w:r>
      <w:r w:rsidRPr="00310A02">
        <w:rPr>
          <w:b/>
        </w:rPr>
        <w:t>Комитет рекомендует государству-участнику активизировать его усилия по оказанию достаточной помощи родителям и законным опекунам в выполнении их обязанностей по воспитанию детей на основе принятия своевременных ответных мер на местном уровне, включая оказание услуг родителям, нуждающимся в консультативной помощи по вопросам восп</w:t>
      </w:r>
      <w:r w:rsidRPr="00310A02">
        <w:rPr>
          <w:b/>
        </w:rPr>
        <w:t>и</w:t>
      </w:r>
      <w:r w:rsidRPr="00310A02">
        <w:rPr>
          <w:b/>
        </w:rPr>
        <w:t xml:space="preserve">тания детей, </w:t>
      </w:r>
      <w:r>
        <w:rPr>
          <w:b/>
        </w:rPr>
        <w:t xml:space="preserve">а </w:t>
      </w:r>
      <w:r w:rsidRPr="00310A02">
        <w:rPr>
          <w:b/>
        </w:rPr>
        <w:t xml:space="preserve">в случае коренного населения и афроканадцев − </w:t>
      </w:r>
      <w:r>
        <w:rPr>
          <w:b/>
        </w:rPr>
        <w:t>приемл</w:t>
      </w:r>
      <w:r>
        <w:rPr>
          <w:b/>
        </w:rPr>
        <w:t>е</w:t>
      </w:r>
      <w:r>
        <w:rPr>
          <w:b/>
        </w:rPr>
        <w:t xml:space="preserve">мых с учетом культурных особенностей услуг по </w:t>
      </w:r>
      <w:r w:rsidRPr="00310A02">
        <w:rPr>
          <w:b/>
        </w:rPr>
        <w:t>обеспе</w:t>
      </w:r>
      <w:r>
        <w:rPr>
          <w:b/>
        </w:rPr>
        <w:t>чению</w:t>
      </w:r>
      <w:r w:rsidRPr="00310A02">
        <w:rPr>
          <w:b/>
        </w:rPr>
        <w:t xml:space="preserve"> их необход</w:t>
      </w:r>
      <w:r w:rsidRPr="00310A02">
        <w:rPr>
          <w:b/>
        </w:rPr>
        <w:t>и</w:t>
      </w:r>
      <w:r w:rsidRPr="00310A02">
        <w:rPr>
          <w:b/>
        </w:rPr>
        <w:t>мыми возможностями для выполнения ими своих родительских функций. Кроме того, Комитет рекомендует государству-участнику создавать образ</w:t>
      </w:r>
      <w:r w:rsidRPr="00310A02">
        <w:rPr>
          <w:b/>
        </w:rPr>
        <w:t>о</w:t>
      </w:r>
      <w:r w:rsidRPr="00310A02">
        <w:rPr>
          <w:b/>
        </w:rPr>
        <w:t>вательные возможности для беременных дево</w:t>
      </w:r>
      <w:r>
        <w:rPr>
          <w:b/>
        </w:rPr>
        <w:t>чек и подростков-матерей, с </w:t>
      </w:r>
      <w:r w:rsidRPr="00310A02">
        <w:rPr>
          <w:b/>
        </w:rPr>
        <w:t>тем чтобы они могли завершить свое обуч</w:t>
      </w:r>
      <w:r w:rsidRPr="00310A02">
        <w:rPr>
          <w:b/>
        </w:rPr>
        <w:t>е</w:t>
      </w:r>
      <w:r w:rsidRPr="00310A02">
        <w:rPr>
          <w:b/>
        </w:rPr>
        <w:t>ние.</w:t>
      </w:r>
    </w:p>
    <w:p w:rsidR="00956544" w:rsidRPr="00310A02" w:rsidRDefault="00956544" w:rsidP="00956544">
      <w:pPr>
        <w:pStyle w:val="H23GR"/>
      </w:pPr>
      <w:r w:rsidRPr="00CD3E53">
        <w:tab/>
      </w:r>
      <w:r w:rsidRPr="00CD3E53">
        <w:tab/>
      </w:r>
      <w:r w:rsidRPr="00310A02">
        <w:t>Дети, лишенные семейного окружения</w:t>
      </w:r>
    </w:p>
    <w:p w:rsidR="00956544" w:rsidRPr="00310A02" w:rsidRDefault="00956544" w:rsidP="00956544">
      <w:pPr>
        <w:pStyle w:val="SingleTxtGR"/>
      </w:pPr>
      <w:r w:rsidRPr="00310A02">
        <w:t>55.</w:t>
      </w:r>
      <w:r w:rsidRPr="00310A02">
        <w:tab/>
        <w:t>Комитет испытывает глубокую обеспокоенность по поводу большого числа детей, содержащихся в альтернативных воспитательных учреждениях</w:t>
      </w:r>
      <w:r>
        <w:t>,</w:t>
      </w:r>
      <w:r w:rsidRPr="00310A02">
        <w:t xml:space="preserve"> и частых изъятий детей из семей в качестве первой меры реагирования в случаях отсутствия ухода за детьми или тяжелого финансового положения или же инв</w:t>
      </w:r>
      <w:r w:rsidRPr="00310A02">
        <w:t>а</w:t>
      </w:r>
      <w:r w:rsidRPr="00310A02">
        <w:t>лидности. Комитет также серьезно обеспокоен неадекватностью принимаемых мер и случаями жестокого обращения в рамках системы альтернативного во</w:t>
      </w:r>
      <w:r w:rsidRPr="00310A02">
        <w:t>с</w:t>
      </w:r>
      <w:r w:rsidRPr="00310A02">
        <w:t>питания государства-участника, включая:</w:t>
      </w:r>
    </w:p>
    <w:p w:rsidR="00956544" w:rsidRPr="00310A02" w:rsidRDefault="00956544" w:rsidP="00956544">
      <w:pPr>
        <w:pStyle w:val="SingleTxtGR"/>
      </w:pPr>
      <w:r w:rsidRPr="00310A02">
        <w:tab/>
        <w:t>а)</w:t>
      </w:r>
      <w:r w:rsidRPr="00310A02">
        <w:tab/>
      </w:r>
      <w:r>
        <w:t>правомерное</w:t>
      </w:r>
      <w:r w:rsidRPr="00310A02">
        <w:t xml:space="preserve"> помещение детей в соответствующие учреждения </w:t>
      </w:r>
      <w:r>
        <w:t xml:space="preserve">вследствие неудовлетворительным образом установленных и </w:t>
      </w:r>
      <w:r w:rsidRPr="00310A02">
        <w:t>неверно опред</w:t>
      </w:r>
      <w:r w:rsidRPr="00310A02">
        <w:t>е</w:t>
      </w:r>
      <w:r w:rsidRPr="00310A02">
        <w:t xml:space="preserve">ленных </w:t>
      </w:r>
      <w:r>
        <w:t>оснований</w:t>
      </w:r>
      <w:r w:rsidRPr="00310A02">
        <w:t xml:space="preserve"> для подобных действий;</w:t>
      </w:r>
    </w:p>
    <w:p w:rsidR="00956544" w:rsidRPr="00310A02" w:rsidRDefault="00956544" w:rsidP="00956544">
      <w:pPr>
        <w:pStyle w:val="SingleTxtGR"/>
      </w:pPr>
      <w:r w:rsidRPr="00310A02">
        <w:tab/>
      </w:r>
      <w:r w:rsidRPr="00310A02">
        <w:rPr>
          <w:lang w:val="en-US"/>
        </w:rPr>
        <w:t>b</w:t>
      </w:r>
      <w:r w:rsidRPr="00310A02">
        <w:t>)</w:t>
      </w:r>
      <w:r w:rsidRPr="00310A02">
        <w:tab/>
      </w:r>
      <w:r>
        <w:t>отставание</w:t>
      </w:r>
      <w:r w:rsidRPr="00310A02">
        <w:t xml:space="preserve"> детей, находящихся в подобных заведениях, </w:t>
      </w:r>
      <w:r>
        <w:t xml:space="preserve">от </w:t>
      </w:r>
      <w:r w:rsidRPr="00310A02">
        <w:t>их све</w:t>
      </w:r>
      <w:r w:rsidRPr="00310A02">
        <w:t>р</w:t>
      </w:r>
      <w:r w:rsidRPr="00310A02">
        <w:t>стник</w:t>
      </w:r>
      <w:r>
        <w:t>ов</w:t>
      </w:r>
      <w:r w:rsidRPr="00310A02">
        <w:t>, воспитыв</w:t>
      </w:r>
      <w:r>
        <w:t>ающихся</w:t>
      </w:r>
      <w:r w:rsidRPr="00310A02">
        <w:t xml:space="preserve"> в семьях, </w:t>
      </w:r>
      <w:r>
        <w:t>по показателям</w:t>
      </w:r>
      <w:r w:rsidRPr="00310A02">
        <w:t xml:space="preserve"> здоровья, образования, благополучия и разв</w:t>
      </w:r>
      <w:r w:rsidRPr="00310A02">
        <w:t>и</w:t>
      </w:r>
      <w:r w:rsidRPr="00310A02">
        <w:t>тия;</w:t>
      </w:r>
    </w:p>
    <w:p w:rsidR="00956544" w:rsidRPr="00310A02" w:rsidRDefault="00956544" w:rsidP="00956544">
      <w:pPr>
        <w:pStyle w:val="SingleTxtGR"/>
      </w:pPr>
      <w:r w:rsidRPr="00310A02">
        <w:tab/>
        <w:t>с)</w:t>
      </w:r>
      <w:r w:rsidRPr="00310A02">
        <w:tab/>
        <w:t>жестокое обращение с детьми, находящимися на воспитании, и о</w:t>
      </w:r>
      <w:r w:rsidRPr="00310A02">
        <w:t>т</w:t>
      </w:r>
      <w:r w:rsidRPr="00310A02">
        <w:t>сутствие ухода за ними;</w:t>
      </w:r>
    </w:p>
    <w:p w:rsidR="00956544" w:rsidRPr="00310A02" w:rsidRDefault="00956544" w:rsidP="00956544">
      <w:pPr>
        <w:pStyle w:val="SingleTxtGR"/>
      </w:pPr>
      <w:r w:rsidRPr="00310A02">
        <w:tab/>
      </w:r>
      <w:r w:rsidRPr="00310A02">
        <w:rPr>
          <w:lang w:val="en-US"/>
        </w:rPr>
        <w:t>d</w:t>
      </w:r>
      <w:r w:rsidRPr="00310A02">
        <w:t>)</w:t>
      </w:r>
      <w:r w:rsidRPr="00310A02">
        <w:tab/>
        <w:t>отсутствие надлежащей подготовки у детей, покидающих воспит</w:t>
      </w:r>
      <w:r w:rsidRPr="00310A02">
        <w:t>а</w:t>
      </w:r>
      <w:r w:rsidRPr="00310A02">
        <w:t>тельные заведения по достижении 18-летнего возраста;</w:t>
      </w:r>
    </w:p>
    <w:p w:rsidR="00956544" w:rsidRPr="00310A02" w:rsidRDefault="00956544" w:rsidP="00956544">
      <w:pPr>
        <w:pStyle w:val="SingleTxtGR"/>
      </w:pPr>
      <w:r w:rsidRPr="00310A02">
        <w:tab/>
        <w:t>е)</w:t>
      </w:r>
      <w:r w:rsidRPr="00310A02">
        <w:tab/>
        <w:t>недостаточно высокий уровень отбора, подготовки и оценки де</w:t>
      </w:r>
      <w:r w:rsidRPr="00310A02">
        <w:t>я</w:t>
      </w:r>
      <w:r w:rsidRPr="00310A02">
        <w:t>тельности воспитателей;</w:t>
      </w:r>
    </w:p>
    <w:p w:rsidR="00956544" w:rsidRPr="00310A02" w:rsidRDefault="00956544" w:rsidP="00956544">
      <w:pPr>
        <w:pStyle w:val="SingleTxtGR"/>
      </w:pPr>
      <w:r w:rsidRPr="00310A02">
        <w:tab/>
      </w:r>
      <w:r w:rsidRPr="00310A02">
        <w:rPr>
          <w:lang w:val="en-US"/>
        </w:rPr>
        <w:t>f</w:t>
      </w:r>
      <w:r w:rsidRPr="00310A02">
        <w:t>)</w:t>
      </w:r>
      <w:r w:rsidRPr="00310A02">
        <w:tab/>
        <w:t>многочисленные случаи помещения детей коренн</w:t>
      </w:r>
      <w:r>
        <w:t>ых народов</w:t>
      </w:r>
      <w:r w:rsidRPr="00310A02">
        <w:t xml:space="preserve"> и а</w:t>
      </w:r>
      <w:r w:rsidRPr="00310A02">
        <w:t>ф</w:t>
      </w:r>
      <w:r w:rsidRPr="00310A02">
        <w:t>роканадцев в воспитательные заведения, находящиеся вне их общин.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t>56.</w:t>
      </w:r>
      <w:r w:rsidRPr="00310A02">
        <w:tab/>
      </w:r>
      <w:r w:rsidRPr="00310A02">
        <w:rPr>
          <w:b/>
        </w:rPr>
        <w:t>Комитет настоятельно призывает государство-участник принять н</w:t>
      </w:r>
      <w:r w:rsidRPr="00310A02">
        <w:rPr>
          <w:b/>
        </w:rPr>
        <w:t>е</w:t>
      </w:r>
      <w:r w:rsidRPr="00310A02">
        <w:rPr>
          <w:b/>
        </w:rPr>
        <w:t>заме</w:t>
      </w:r>
      <w:r w:rsidRPr="00310A02">
        <w:rPr>
          <w:b/>
        </w:rPr>
        <w:t>д</w:t>
      </w:r>
      <w:r w:rsidRPr="00310A02">
        <w:rPr>
          <w:b/>
        </w:rPr>
        <w:t>лительные превентивные меры по недопущению отделения детей от их семьи путем предоставления надлежащей помощи и оказания вспомог</w:t>
      </w:r>
      <w:r w:rsidRPr="00310A02">
        <w:rPr>
          <w:b/>
        </w:rPr>
        <w:t>а</w:t>
      </w:r>
      <w:r w:rsidRPr="00310A02">
        <w:rPr>
          <w:b/>
        </w:rPr>
        <w:t>тельных услуг родителям и законным опекунам в выполнении ими своих обязанностей по воспитанию детей, в том числе на основе осуществления образовательных, ко</w:t>
      </w:r>
      <w:r w:rsidRPr="00310A02">
        <w:rPr>
          <w:b/>
        </w:rPr>
        <w:t>н</w:t>
      </w:r>
      <w:r w:rsidRPr="00310A02">
        <w:rPr>
          <w:b/>
        </w:rPr>
        <w:t>сультативных и общинных программ для родителей, и сократить число детей, содержащихся в государственных воспитател</w:t>
      </w:r>
      <w:r w:rsidRPr="00310A02">
        <w:rPr>
          <w:b/>
        </w:rPr>
        <w:t>ь</w:t>
      </w:r>
      <w:r w:rsidRPr="00310A02">
        <w:rPr>
          <w:b/>
        </w:rPr>
        <w:t>ных учреждениях. Кроме того, Комитет призывает государство-участник: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  <w:t>а)</w:t>
      </w:r>
      <w:r w:rsidRPr="00310A02">
        <w:rPr>
          <w:b/>
        </w:rPr>
        <w:tab/>
        <w:t>обеспечить, чтобы оценка необходимости помещения каждого отдельного ребенка в государственное воспитательное учреждение всегда проводилась компетентными и многодисциплинарными группами специ</w:t>
      </w:r>
      <w:r w:rsidRPr="00310A02">
        <w:rPr>
          <w:b/>
        </w:rPr>
        <w:t>а</w:t>
      </w:r>
      <w:r w:rsidRPr="00310A02">
        <w:rPr>
          <w:b/>
        </w:rPr>
        <w:t>листов и чтобы первоначальное решение о передаче ребенка на во</w:t>
      </w:r>
      <w:r w:rsidRPr="00310A02">
        <w:rPr>
          <w:b/>
        </w:rPr>
        <w:t>с</w:t>
      </w:r>
      <w:r w:rsidRPr="00310A02">
        <w:rPr>
          <w:b/>
        </w:rPr>
        <w:t>питание принималось на максимально короткий период времени и при условии п</w:t>
      </w:r>
      <w:r w:rsidRPr="00310A02">
        <w:rPr>
          <w:b/>
        </w:rPr>
        <w:t>е</w:t>
      </w:r>
      <w:r w:rsidRPr="00310A02">
        <w:rPr>
          <w:b/>
        </w:rPr>
        <w:t>ресмотра гражда</w:t>
      </w:r>
      <w:r w:rsidRPr="00310A02">
        <w:rPr>
          <w:b/>
        </w:rPr>
        <w:t>н</w:t>
      </w:r>
      <w:r w:rsidRPr="00310A02">
        <w:rPr>
          <w:b/>
        </w:rPr>
        <w:t>ским судом и чтобы в дальнейшем оно пересматривалось в соответствии с положениями Ко</w:t>
      </w:r>
      <w:r w:rsidRPr="00310A02">
        <w:rPr>
          <w:b/>
        </w:rPr>
        <w:t>н</w:t>
      </w:r>
      <w:r w:rsidRPr="00310A02">
        <w:rPr>
          <w:b/>
        </w:rPr>
        <w:t>венции;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</w:r>
      <w:r w:rsidRPr="00310A02">
        <w:rPr>
          <w:b/>
          <w:lang w:val="en-US"/>
        </w:rPr>
        <w:t>b</w:t>
      </w:r>
      <w:r w:rsidRPr="00310A02">
        <w:rPr>
          <w:b/>
        </w:rPr>
        <w:t>)</w:t>
      </w:r>
      <w:r w:rsidRPr="00310A02">
        <w:rPr>
          <w:b/>
        </w:rPr>
        <w:tab/>
        <w:t>разработать критерии для отбора, подготовки и поддержки р</w:t>
      </w:r>
      <w:r w:rsidRPr="00310A02">
        <w:rPr>
          <w:b/>
        </w:rPr>
        <w:t>а</w:t>
      </w:r>
      <w:r w:rsidRPr="00310A02">
        <w:rPr>
          <w:b/>
        </w:rPr>
        <w:t>ботников, занимающихся уходом за детьми, и педагогического состава де</w:t>
      </w:r>
      <w:r w:rsidRPr="00310A02">
        <w:rPr>
          <w:b/>
        </w:rPr>
        <w:t>т</w:t>
      </w:r>
      <w:r w:rsidRPr="00310A02">
        <w:rPr>
          <w:b/>
        </w:rPr>
        <w:t>ских воспитательных учреждений и обеспечивать проведение регулярной оценки выполнения ими своих служебных обязанностей;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  <w:t>с)</w:t>
      </w:r>
      <w:r w:rsidRPr="00310A02">
        <w:rPr>
          <w:b/>
        </w:rPr>
        <w:tab/>
        <w:t>обеспечить детям, содержащимся в воспитательных учрежд</w:t>
      </w:r>
      <w:r w:rsidRPr="00310A02">
        <w:rPr>
          <w:b/>
        </w:rPr>
        <w:t>е</w:t>
      </w:r>
      <w:r w:rsidRPr="00310A02">
        <w:rPr>
          <w:b/>
        </w:rPr>
        <w:t>ниях, равный доступ к медицинскому обслуживанию и образованию;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</w:r>
      <w:r w:rsidRPr="00310A02">
        <w:rPr>
          <w:b/>
          <w:lang w:val="en-US"/>
        </w:rPr>
        <w:t>d</w:t>
      </w:r>
      <w:r w:rsidRPr="00310A02">
        <w:rPr>
          <w:b/>
        </w:rPr>
        <w:t>)</w:t>
      </w:r>
      <w:r w:rsidRPr="00310A02">
        <w:rPr>
          <w:b/>
        </w:rPr>
        <w:tab/>
        <w:t>создать доступные и эффективные механизмы для сообщения случаев необеспечения ухода за детьми и жестокого обращения с ними и применять соответствующие меры наказания к виновным;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  <w:t>е)</w:t>
      </w:r>
      <w:r w:rsidRPr="00310A02">
        <w:rPr>
          <w:b/>
        </w:rPr>
        <w:tab/>
        <w:t>обеспечивать надлежащую подготовку и поддержку для вып</w:t>
      </w:r>
      <w:r w:rsidRPr="00310A02">
        <w:rPr>
          <w:b/>
        </w:rPr>
        <w:t>у</w:t>
      </w:r>
      <w:r w:rsidRPr="00310A02">
        <w:rPr>
          <w:b/>
        </w:rPr>
        <w:t>скников воспитательных учреждений</w:t>
      </w:r>
      <w:r>
        <w:rPr>
          <w:b/>
        </w:rPr>
        <w:t xml:space="preserve"> на основе оказания им помощи в </w:t>
      </w:r>
      <w:r w:rsidRPr="00310A02">
        <w:rPr>
          <w:b/>
        </w:rPr>
        <w:t>планировании начала самостоятельной жизни, а также создания возмо</w:t>
      </w:r>
      <w:r w:rsidRPr="00310A02">
        <w:rPr>
          <w:b/>
        </w:rPr>
        <w:t>ж</w:t>
      </w:r>
      <w:r w:rsidRPr="00310A02">
        <w:rPr>
          <w:b/>
        </w:rPr>
        <w:t>ностей для обр</w:t>
      </w:r>
      <w:r w:rsidRPr="00310A02">
        <w:rPr>
          <w:b/>
        </w:rPr>
        <w:t>а</w:t>
      </w:r>
      <w:r w:rsidRPr="00310A02">
        <w:rPr>
          <w:b/>
        </w:rPr>
        <w:t>щения выпускников за помощью в последующий период;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</w:r>
      <w:r w:rsidRPr="00310A02">
        <w:rPr>
          <w:b/>
          <w:lang w:val="en-US"/>
        </w:rPr>
        <w:t>f</w:t>
      </w:r>
      <w:r w:rsidRPr="00310A02">
        <w:rPr>
          <w:b/>
        </w:rPr>
        <w:t>)</w:t>
      </w:r>
      <w:r w:rsidRPr="00310A02">
        <w:rPr>
          <w:b/>
        </w:rPr>
        <w:tab/>
        <w:t>усилить сотрудничество с лидерами и общинами всех мен</w:t>
      </w:r>
      <w:r w:rsidRPr="00310A02">
        <w:rPr>
          <w:b/>
        </w:rPr>
        <w:t>ь</w:t>
      </w:r>
      <w:r w:rsidRPr="00310A02">
        <w:rPr>
          <w:b/>
        </w:rPr>
        <w:t>шинств с целью поиска таких приемлемых решений для детей из этих о</w:t>
      </w:r>
      <w:r w:rsidRPr="00310A02">
        <w:rPr>
          <w:b/>
        </w:rPr>
        <w:t>б</w:t>
      </w:r>
      <w:r w:rsidRPr="00310A02">
        <w:rPr>
          <w:b/>
        </w:rPr>
        <w:t>щин, нуждающихся в альтернативном уходе, как, например, уход, обесп</w:t>
      </w:r>
      <w:r w:rsidRPr="00310A02">
        <w:rPr>
          <w:b/>
        </w:rPr>
        <w:t>е</w:t>
      </w:r>
      <w:r w:rsidRPr="00310A02">
        <w:rPr>
          <w:b/>
        </w:rPr>
        <w:t>чиваемый родстве</w:t>
      </w:r>
      <w:r w:rsidRPr="00310A02">
        <w:rPr>
          <w:b/>
        </w:rPr>
        <w:t>н</w:t>
      </w:r>
      <w:r w:rsidRPr="00310A02">
        <w:rPr>
          <w:b/>
        </w:rPr>
        <w:t>никами.</w:t>
      </w:r>
    </w:p>
    <w:p w:rsidR="00956544" w:rsidRPr="00310A02" w:rsidRDefault="00956544" w:rsidP="00956544">
      <w:pPr>
        <w:pStyle w:val="H23GR"/>
      </w:pPr>
      <w:r>
        <w:tab/>
      </w:r>
      <w:r>
        <w:tab/>
      </w:r>
      <w:r w:rsidRPr="00310A02">
        <w:t>Усыновление</w:t>
      </w:r>
    </w:p>
    <w:p w:rsidR="00956544" w:rsidRPr="00310A02" w:rsidRDefault="00956544" w:rsidP="00956544">
      <w:pPr>
        <w:pStyle w:val="SingleTxtGR"/>
      </w:pPr>
      <w:r w:rsidRPr="00310A02">
        <w:t>57.</w:t>
      </w:r>
      <w:r w:rsidRPr="00310A02">
        <w:tab/>
        <w:t xml:space="preserve">Комитет с удовлетворением принимает к сведению недавнее судебное решение по делу </w:t>
      </w:r>
      <w:r w:rsidRPr="00310A02">
        <w:rPr>
          <w:i/>
        </w:rPr>
        <w:t>Онтарио против Марчлэнд</w:t>
      </w:r>
      <w:r w:rsidRPr="00310A02">
        <w:t>, в котором определено, что дети имеют право знать, кто является их биологическими родителями. Однако Ком</w:t>
      </w:r>
      <w:r w:rsidRPr="00310A02">
        <w:t>и</w:t>
      </w:r>
      <w:r w:rsidRPr="00310A02">
        <w:t>тет обеспокоен тем, что законодательство, политика и практика в области ус</w:t>
      </w:r>
      <w:r w:rsidRPr="00310A02">
        <w:t>ы</w:t>
      </w:r>
      <w:r w:rsidRPr="00310A02">
        <w:t xml:space="preserve">новления на национальном уровне определяются каждой </w:t>
      </w:r>
      <w:r>
        <w:t>провинцией</w:t>
      </w:r>
      <w:r w:rsidRPr="00310A02">
        <w:t xml:space="preserve"> и терр</w:t>
      </w:r>
      <w:r w:rsidRPr="00310A02">
        <w:t>и</w:t>
      </w:r>
      <w:r w:rsidRPr="00310A02">
        <w:t>то</w:t>
      </w:r>
      <w:r>
        <w:t>рией отдельно</w:t>
      </w:r>
      <w:r w:rsidRPr="00310A02">
        <w:t xml:space="preserve"> и могут значительно варьироваться в зависимости от той или иной административной единицы, и </w:t>
      </w:r>
      <w:r>
        <w:t xml:space="preserve">поэтому </w:t>
      </w:r>
      <w:r w:rsidRPr="00310A02">
        <w:t xml:space="preserve">в Канаде нет общенационального законодательства по вопросам </w:t>
      </w:r>
      <w:r>
        <w:t>усыновления</w:t>
      </w:r>
      <w:r w:rsidRPr="00310A02">
        <w:t>, соответствующих общенационал</w:t>
      </w:r>
      <w:r w:rsidRPr="00310A02">
        <w:t>ь</w:t>
      </w:r>
      <w:r w:rsidRPr="00310A02">
        <w:t xml:space="preserve">ных стандартов, общенациональной базы </w:t>
      </w:r>
      <w:r>
        <w:t>данных о детях, которые находятся в </w:t>
      </w:r>
      <w:r w:rsidRPr="00310A02">
        <w:t>государственных воспитательных учреждениях или усыновлены, и имеются лишь м</w:t>
      </w:r>
      <w:r w:rsidRPr="00310A02">
        <w:t>а</w:t>
      </w:r>
      <w:r w:rsidRPr="00310A02">
        <w:t xml:space="preserve">лоизвестные исследования по итогам усыновления. Комитет также обеспокоен тем, что в закон о раскрытии информации, </w:t>
      </w:r>
      <w:r>
        <w:t>касающейся</w:t>
      </w:r>
      <w:r w:rsidRPr="00310A02">
        <w:t xml:space="preserve"> усыновл</w:t>
      </w:r>
      <w:r w:rsidRPr="00310A02">
        <w:t>е</w:t>
      </w:r>
      <w:r w:rsidRPr="00310A02">
        <w:t>ни</w:t>
      </w:r>
      <w:r>
        <w:t>я, не были</w:t>
      </w:r>
      <w:r w:rsidRPr="00310A02">
        <w:t xml:space="preserve"> вне</w:t>
      </w:r>
      <w:r>
        <w:t>сены</w:t>
      </w:r>
      <w:r w:rsidRPr="00310A02">
        <w:t xml:space="preserve"> поправ</w:t>
      </w:r>
      <w:r>
        <w:t>ки</w:t>
      </w:r>
      <w:r w:rsidRPr="00310A02">
        <w:t xml:space="preserve">, </w:t>
      </w:r>
      <w:r>
        <w:t>предусматривающие</w:t>
      </w:r>
      <w:r w:rsidRPr="00310A02">
        <w:t xml:space="preserve"> пре</w:t>
      </w:r>
      <w:r>
        <w:t>доставление</w:t>
      </w:r>
      <w:r w:rsidRPr="00310A02">
        <w:t xml:space="preserve"> усыно</w:t>
      </w:r>
      <w:r w:rsidRPr="00310A02">
        <w:t>в</w:t>
      </w:r>
      <w:r w:rsidRPr="00310A02">
        <w:t xml:space="preserve">ленным детям информации о дате и месте своего рождения, как </w:t>
      </w:r>
      <w:r>
        <w:t xml:space="preserve">это </w:t>
      </w:r>
      <w:r w:rsidRPr="00310A02">
        <w:t>было рек</w:t>
      </w:r>
      <w:r w:rsidRPr="00310A02">
        <w:t>о</w:t>
      </w:r>
      <w:r w:rsidRPr="00310A02">
        <w:t>мендовано в предыдущих заключительных замечаниях Комитета (</w:t>
      </w:r>
      <w:r w:rsidRPr="00310A02">
        <w:rPr>
          <w:lang w:val="en-US"/>
        </w:rPr>
        <w:t>CRC</w:t>
      </w:r>
      <w:r w:rsidRPr="00310A02">
        <w:t>/</w:t>
      </w:r>
      <w:r w:rsidRPr="00310A02">
        <w:rPr>
          <w:lang w:val="en-US"/>
        </w:rPr>
        <w:t>C</w:t>
      </w:r>
      <w:r w:rsidRPr="00310A02">
        <w:t>/25/</w:t>
      </w:r>
      <w:r>
        <w:br/>
      </w:r>
      <w:r w:rsidRPr="00310A02">
        <w:rPr>
          <w:lang w:val="en-US"/>
        </w:rPr>
        <w:t>Add</w:t>
      </w:r>
      <w:r w:rsidRPr="00310A02">
        <w:t>.215, пункт 31). Комитет также выражает сожаление в связи с недостато</w:t>
      </w:r>
      <w:r w:rsidRPr="00310A02">
        <w:t>ч</w:t>
      </w:r>
      <w:r w:rsidRPr="00310A02">
        <w:t>ностью предоставляемой в государст</w:t>
      </w:r>
      <w:r>
        <w:t>ве-участнике информации о междунаро</w:t>
      </w:r>
      <w:r>
        <w:t>д</w:t>
      </w:r>
      <w:r>
        <w:t>ном</w:t>
      </w:r>
      <w:r w:rsidRPr="00310A02">
        <w:t xml:space="preserve"> ус</w:t>
      </w:r>
      <w:r w:rsidRPr="00310A02">
        <w:t>ы</w:t>
      </w:r>
      <w:r w:rsidRPr="00310A02">
        <w:t>новлении.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t>58.</w:t>
      </w:r>
      <w:r w:rsidRPr="00310A02">
        <w:tab/>
      </w:r>
      <w:r w:rsidRPr="00310A02">
        <w:rPr>
          <w:b/>
        </w:rPr>
        <w:t>Комитет рекомендует государству-участнику: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  <w:t>а)</w:t>
      </w:r>
      <w:r w:rsidRPr="00310A02">
        <w:rPr>
          <w:b/>
        </w:rPr>
        <w:tab/>
        <w:t>принять законодательство, в том числе н</w:t>
      </w:r>
      <w:r>
        <w:rPr>
          <w:b/>
        </w:rPr>
        <w:t>а федеральном уровне и на уровнях</w:t>
      </w:r>
      <w:r w:rsidRPr="00310A02">
        <w:rPr>
          <w:b/>
        </w:rPr>
        <w:t xml:space="preserve"> провинций</w:t>
      </w:r>
      <w:r>
        <w:rPr>
          <w:b/>
        </w:rPr>
        <w:t xml:space="preserve"> и </w:t>
      </w:r>
      <w:r w:rsidRPr="00310A02">
        <w:rPr>
          <w:b/>
        </w:rPr>
        <w:t>территорий, если это будет сочтено необход</w:t>
      </w:r>
      <w:r w:rsidRPr="00310A02">
        <w:rPr>
          <w:b/>
        </w:rPr>
        <w:t>и</w:t>
      </w:r>
      <w:r w:rsidRPr="00310A02">
        <w:rPr>
          <w:b/>
        </w:rPr>
        <w:t>мым, для обеспечения соблюдения Конвенции и Гаагской конвенции о з</w:t>
      </w:r>
      <w:r w:rsidRPr="00310A02">
        <w:rPr>
          <w:b/>
        </w:rPr>
        <w:t>а</w:t>
      </w:r>
      <w:r w:rsidRPr="00310A02">
        <w:rPr>
          <w:b/>
        </w:rPr>
        <w:t xml:space="preserve">щите детей и сотрудничестве в </w:t>
      </w:r>
      <w:r>
        <w:rPr>
          <w:b/>
        </w:rPr>
        <w:t>области</w:t>
      </w:r>
      <w:r w:rsidRPr="00310A02">
        <w:rPr>
          <w:b/>
        </w:rPr>
        <w:t xml:space="preserve"> меж</w:t>
      </w:r>
      <w:r>
        <w:rPr>
          <w:b/>
        </w:rPr>
        <w:t>дународного</w:t>
      </w:r>
      <w:r w:rsidRPr="00310A02">
        <w:rPr>
          <w:b/>
        </w:rPr>
        <w:t xml:space="preserve"> усыновл</w:t>
      </w:r>
      <w:r w:rsidRPr="00310A02">
        <w:rPr>
          <w:b/>
        </w:rPr>
        <w:t>е</w:t>
      </w:r>
      <w:r w:rsidRPr="00310A02">
        <w:rPr>
          <w:b/>
        </w:rPr>
        <w:t>ния;</w:t>
      </w:r>
    </w:p>
    <w:p w:rsidR="00956544" w:rsidRPr="00310A02" w:rsidRDefault="00956544" w:rsidP="00956544">
      <w:pPr>
        <w:pStyle w:val="SingleTxtGR"/>
        <w:rPr>
          <w:b/>
        </w:rPr>
      </w:pPr>
      <w:r w:rsidRPr="00310A02">
        <w:rPr>
          <w:b/>
        </w:rPr>
        <w:tab/>
      </w:r>
      <w:r w:rsidRPr="00310A02">
        <w:rPr>
          <w:b/>
          <w:lang w:val="en-US"/>
        </w:rPr>
        <w:t>b</w:t>
      </w:r>
      <w:r w:rsidRPr="00310A02">
        <w:rPr>
          <w:b/>
        </w:rPr>
        <w:t>)</w:t>
      </w:r>
      <w:r w:rsidRPr="00310A02">
        <w:rPr>
          <w:b/>
        </w:rPr>
        <w:tab/>
        <w:t xml:space="preserve">незамедлительно внести в </w:t>
      </w:r>
      <w:r>
        <w:rPr>
          <w:b/>
        </w:rPr>
        <w:t>его</w:t>
      </w:r>
      <w:r w:rsidRPr="00310A02">
        <w:rPr>
          <w:b/>
        </w:rPr>
        <w:t xml:space="preserve"> законодательство поправки, н</w:t>
      </w:r>
      <w:r w:rsidRPr="00310A02">
        <w:rPr>
          <w:b/>
        </w:rPr>
        <w:t>а</w:t>
      </w:r>
      <w:r w:rsidRPr="00310A02">
        <w:rPr>
          <w:b/>
        </w:rPr>
        <w:t>правленные на обеспечение сохранности информации о дате и месте ро</w:t>
      </w:r>
      <w:r w:rsidRPr="00310A02">
        <w:rPr>
          <w:b/>
        </w:rPr>
        <w:t>ж</w:t>
      </w:r>
      <w:r w:rsidRPr="00310A02">
        <w:rPr>
          <w:b/>
        </w:rPr>
        <w:t>дения усыновленных детей и их биологических родителях;</w:t>
      </w:r>
    </w:p>
    <w:p w:rsidR="00956544" w:rsidRPr="00310A02" w:rsidRDefault="00956544" w:rsidP="00956544">
      <w:pPr>
        <w:pStyle w:val="SingleTxtGR"/>
      </w:pPr>
      <w:r w:rsidRPr="00310A02">
        <w:rPr>
          <w:b/>
        </w:rPr>
        <w:tab/>
        <w:t>с)</w:t>
      </w:r>
      <w:r w:rsidRPr="00310A02">
        <w:rPr>
          <w:b/>
        </w:rPr>
        <w:tab/>
        <w:t>представить в его следующем периодическом докладе подро</w:t>
      </w:r>
      <w:r w:rsidRPr="00310A02">
        <w:rPr>
          <w:b/>
        </w:rPr>
        <w:t>б</w:t>
      </w:r>
      <w:r w:rsidRPr="00310A02">
        <w:rPr>
          <w:b/>
        </w:rPr>
        <w:t>ную информацию и разукрупненные данные об усыновлениях/удочерениях внутри страны и на меж</w:t>
      </w:r>
      <w:r>
        <w:rPr>
          <w:b/>
        </w:rPr>
        <w:t>дународной</w:t>
      </w:r>
      <w:r w:rsidRPr="00310A02">
        <w:rPr>
          <w:b/>
        </w:rPr>
        <w:t xml:space="preserve"> о</w:t>
      </w:r>
      <w:r w:rsidRPr="00310A02">
        <w:rPr>
          <w:b/>
        </w:rPr>
        <w:t>с</w:t>
      </w:r>
      <w:r w:rsidRPr="00310A02">
        <w:rPr>
          <w:b/>
        </w:rPr>
        <w:t>нове.</w:t>
      </w:r>
    </w:p>
    <w:p w:rsidR="00956544" w:rsidRPr="00310A02" w:rsidRDefault="00956544" w:rsidP="00956544">
      <w:pPr>
        <w:pStyle w:val="H1GR"/>
      </w:pPr>
      <w:r w:rsidRPr="00310A02">
        <w:tab/>
      </w:r>
      <w:r w:rsidRPr="00310A02">
        <w:rPr>
          <w:lang w:val="en-US"/>
        </w:rPr>
        <w:t>G</w:t>
      </w:r>
      <w:r>
        <w:t>.</w:t>
      </w:r>
      <w:r>
        <w:tab/>
        <w:t>Инвалидность, базово</w:t>
      </w:r>
      <w:r w:rsidRPr="00310A02">
        <w:t>е медицинск</w:t>
      </w:r>
      <w:r>
        <w:t>ое обслуживание и </w:t>
      </w:r>
      <w:r w:rsidRPr="00310A02">
        <w:t>социальное обеспечение (статьи 6, 18 (пункт 3), 23, 24, 26, 27 (пункты 1−3) Конвенции)</w:t>
      </w:r>
    </w:p>
    <w:p w:rsidR="00956544" w:rsidRPr="00310A02" w:rsidRDefault="00956544" w:rsidP="00956544">
      <w:pPr>
        <w:pStyle w:val="H23GR"/>
      </w:pPr>
      <w:r w:rsidRPr="00310A02">
        <w:tab/>
      </w:r>
      <w:r w:rsidRPr="00310A02">
        <w:tab/>
        <w:t>Дети-инвалиды</w:t>
      </w:r>
    </w:p>
    <w:p w:rsidR="00956544" w:rsidRPr="00310A02" w:rsidRDefault="00956544" w:rsidP="00956544">
      <w:pPr>
        <w:pStyle w:val="SingleTxtGR"/>
      </w:pPr>
      <w:r w:rsidRPr="00310A02">
        <w:t>59.</w:t>
      </w:r>
      <w:r w:rsidRPr="00310A02">
        <w:tab/>
        <w:t>Комитет приветствует ратификацию</w:t>
      </w:r>
      <w:r>
        <w:t xml:space="preserve"> Конвенции о правах инвалидов в </w:t>
      </w:r>
      <w:r w:rsidRPr="00310A02">
        <w:t>2010 году. Признавая достигнутый прогресс в деле социальной интеграции детей-инвалидов в государстве-участнике, Комитет в то же время испытывает глубокую обеспокоенность в связи с тем, что:</w:t>
      </w:r>
    </w:p>
    <w:p w:rsidR="00956544" w:rsidRPr="00310A02" w:rsidRDefault="00956544" w:rsidP="00956544">
      <w:pPr>
        <w:pStyle w:val="SingleTxtGR"/>
      </w:pPr>
      <w:r w:rsidRPr="00310A02">
        <w:tab/>
        <w:t>а)</w:t>
      </w:r>
      <w:r w:rsidRPr="00310A02">
        <w:tab/>
        <w:t xml:space="preserve">после проведения государством-участником в 2006 году </w:t>
      </w:r>
      <w:r w:rsidRPr="002F6B0A">
        <w:rPr>
          <w:i/>
        </w:rPr>
        <w:t>Анализа факторов, ограничивающих участие и деятельность (АОУД)</w:t>
      </w:r>
      <w:r w:rsidRPr="00310A02">
        <w:t xml:space="preserve"> никаких других усилий по сбору данных о детях-инвалидах до данного момента не предприн</w:t>
      </w:r>
      <w:r w:rsidRPr="00310A02">
        <w:t>и</w:t>
      </w:r>
      <w:r w:rsidRPr="00310A02">
        <w:t xml:space="preserve">малось. </w:t>
      </w:r>
      <w:r>
        <w:t>Следствием этого стало</w:t>
      </w:r>
      <w:r w:rsidRPr="00310A02">
        <w:t xml:space="preserve"> отсутствие глобальных или </w:t>
      </w:r>
      <w:r>
        <w:t>разукрупненных</w:t>
      </w:r>
      <w:r w:rsidRPr="00310A02">
        <w:t xml:space="preserve"> данных за период после 2006 года, которые могли бы послужить основой для разработки политики по вопросам социальной интеграции детей-инвалидов и обеспеч</w:t>
      </w:r>
      <w:r w:rsidRPr="00310A02">
        <w:t>е</w:t>
      </w:r>
      <w:r w:rsidRPr="00310A02">
        <w:t>ния для них равного доступа;</w:t>
      </w:r>
    </w:p>
    <w:p w:rsidR="00956544" w:rsidRPr="00310A02" w:rsidRDefault="00956544" w:rsidP="00956544">
      <w:pPr>
        <w:pStyle w:val="SingleTxtGR"/>
      </w:pPr>
      <w:r w:rsidRPr="00310A02">
        <w:tab/>
      </w:r>
      <w:r w:rsidRPr="00310A02">
        <w:rPr>
          <w:lang w:val="en-US"/>
        </w:rPr>
        <w:t>b</w:t>
      </w:r>
      <w:r w:rsidRPr="00310A02">
        <w:t>)</w:t>
      </w:r>
      <w:r w:rsidRPr="00310A02">
        <w:tab/>
        <w:t>между различными провинциями и территориями государства-участника существует значительный разрыв в плане доступа к инклюзивному образованию, поскольку в некоторых провинциях и территориях основными и</w:t>
      </w:r>
      <w:r w:rsidRPr="00310A02">
        <w:t>с</w:t>
      </w:r>
      <w:r w:rsidRPr="00310A02">
        <w:t>точниками знаний являются сегрегированные школы;</w:t>
      </w:r>
    </w:p>
    <w:p w:rsidR="00956544" w:rsidRPr="00310A02" w:rsidRDefault="00956544" w:rsidP="00956544">
      <w:pPr>
        <w:pStyle w:val="SingleTxtGR"/>
      </w:pPr>
      <w:r w:rsidRPr="00310A02">
        <w:tab/>
        <w:t>с)</w:t>
      </w:r>
      <w:r w:rsidRPr="00310A02">
        <w:tab/>
        <w:t>стоимость ухода за детьми-инвалидами нередко оказывает негати</w:t>
      </w:r>
      <w:r w:rsidRPr="00310A02">
        <w:t>в</w:t>
      </w:r>
      <w:r w:rsidRPr="00310A02">
        <w:t>ное экономическое воздействие на доходы домохозяйства и занятость родит</w:t>
      </w:r>
      <w:r w:rsidRPr="00310A02">
        <w:t>е</w:t>
      </w:r>
      <w:r w:rsidRPr="00310A02">
        <w:t>лей</w:t>
      </w:r>
      <w:r>
        <w:t>,</w:t>
      </w:r>
      <w:r w:rsidRPr="00310A02">
        <w:t xml:space="preserve"> и некоторые дети лишены доступа к необх</w:t>
      </w:r>
      <w:r w:rsidRPr="00310A02">
        <w:t>о</w:t>
      </w:r>
      <w:r w:rsidRPr="00310A02">
        <w:t>димой поддержке и услугам;</w:t>
      </w:r>
    </w:p>
    <w:p w:rsidR="00956544" w:rsidRDefault="00956544" w:rsidP="00956544">
      <w:pPr>
        <w:pStyle w:val="SingleTxtGR"/>
      </w:pPr>
      <w:r w:rsidRPr="00310A02">
        <w:tab/>
      </w:r>
      <w:r w:rsidRPr="00310A02">
        <w:rPr>
          <w:lang w:val="en-US"/>
        </w:rPr>
        <w:t>d</w:t>
      </w:r>
      <w:r w:rsidRPr="00310A02">
        <w:t>)</w:t>
      </w:r>
      <w:r w:rsidRPr="00310A02">
        <w:tab/>
        <w:t>дети-инвалиды в два раза более уязвимы к насилию и надругател</w:t>
      </w:r>
      <w:r w:rsidRPr="00310A02">
        <w:t>ь</w:t>
      </w:r>
      <w:r w:rsidRPr="00310A02">
        <w:t xml:space="preserve">ствам, чем другие дети, и, несмотря на общее сокращение числа убийств среди населения в целом, случаи убийств взрослых инвалидов и инвалидов-детей, </w:t>
      </w:r>
      <w:r>
        <w:t>с</w:t>
      </w:r>
      <w:r>
        <w:t>у</w:t>
      </w:r>
      <w:r>
        <w:t>дя по всему</w:t>
      </w:r>
      <w:r w:rsidRPr="00310A02">
        <w:t>, стали происходить чаще.</w:t>
      </w:r>
    </w:p>
    <w:p w:rsidR="00E9741C" w:rsidRPr="003857A9" w:rsidRDefault="00E9741C" w:rsidP="00E9741C">
      <w:pPr>
        <w:pStyle w:val="SingleTxtGR"/>
        <w:rPr>
          <w:b/>
        </w:rPr>
      </w:pPr>
      <w:r>
        <w:t>60.</w:t>
      </w:r>
      <w:r>
        <w:tab/>
      </w:r>
      <w:r w:rsidRPr="003857A9">
        <w:rPr>
          <w:b/>
        </w:rPr>
        <w:t>Комитет рекомендует государству-участнику осуществлять полож</w:t>
      </w:r>
      <w:r w:rsidRPr="003857A9">
        <w:rPr>
          <w:b/>
        </w:rPr>
        <w:t>е</w:t>
      </w:r>
      <w:r w:rsidRPr="003857A9">
        <w:rPr>
          <w:b/>
        </w:rPr>
        <w:t>ния Конвенции о правах инвалидов и с учетом своего замечания общего порядка № 9 (2006 год) н</w:t>
      </w:r>
      <w:r w:rsidRPr="003857A9">
        <w:rPr>
          <w:b/>
        </w:rPr>
        <w:t>а</w:t>
      </w:r>
      <w:r w:rsidRPr="003857A9">
        <w:rPr>
          <w:b/>
        </w:rPr>
        <w:t>стоятельно призывает его:</w:t>
      </w:r>
    </w:p>
    <w:p w:rsidR="00E9741C" w:rsidRPr="003857A9" w:rsidRDefault="00E9741C" w:rsidP="00E9741C">
      <w:pPr>
        <w:pStyle w:val="SingleTxtGR"/>
        <w:rPr>
          <w:b/>
        </w:rPr>
      </w:pPr>
      <w:r w:rsidRPr="003857A9">
        <w:rPr>
          <w:b/>
        </w:rPr>
        <w:tab/>
        <w:t>а)</w:t>
      </w:r>
      <w:r w:rsidRPr="003857A9">
        <w:rPr>
          <w:b/>
        </w:rPr>
        <w:tab/>
        <w:t>в кратчайшие сроки создать систему сбора глобальных и ра</w:t>
      </w:r>
      <w:r w:rsidRPr="003857A9">
        <w:rPr>
          <w:b/>
        </w:rPr>
        <w:t>з</w:t>
      </w:r>
      <w:r w:rsidRPr="003857A9">
        <w:rPr>
          <w:b/>
        </w:rPr>
        <w:t>укрупненных данных о детях-инвалидах, которая позволит государству-участнику и всем его провинциям и территориям проводить инклюзивную политику и обеспечивать равные во</w:t>
      </w:r>
      <w:r w:rsidRPr="003857A9">
        <w:rPr>
          <w:b/>
        </w:rPr>
        <w:t>з</w:t>
      </w:r>
      <w:r w:rsidRPr="003857A9">
        <w:rPr>
          <w:b/>
        </w:rPr>
        <w:t>можности для всех детей-инвалидов;</w:t>
      </w:r>
    </w:p>
    <w:p w:rsidR="00E9741C" w:rsidRPr="003857A9" w:rsidRDefault="00E9741C" w:rsidP="00E9741C">
      <w:pPr>
        <w:pStyle w:val="SingleTxtGR"/>
        <w:rPr>
          <w:b/>
        </w:rPr>
      </w:pPr>
      <w:r w:rsidRPr="003857A9">
        <w:rPr>
          <w:b/>
        </w:rPr>
        <w:tab/>
      </w:r>
      <w:r w:rsidRPr="003857A9">
        <w:rPr>
          <w:b/>
          <w:lang w:val="en-US"/>
        </w:rPr>
        <w:t>b</w:t>
      </w:r>
      <w:r w:rsidRPr="003857A9">
        <w:rPr>
          <w:b/>
        </w:rPr>
        <w:t>)</w:t>
      </w:r>
      <w:r w:rsidRPr="003857A9">
        <w:rPr>
          <w:b/>
        </w:rPr>
        <w:tab/>
        <w:t>обеспечить, чтобы все дети-инвалиды во всех провинциях и территориях имели доступ к инклюзивному образованию и не были вын</w:t>
      </w:r>
      <w:r w:rsidRPr="003857A9">
        <w:rPr>
          <w:b/>
        </w:rPr>
        <w:t>у</w:t>
      </w:r>
      <w:r w:rsidRPr="003857A9">
        <w:rPr>
          <w:b/>
        </w:rPr>
        <w:t xml:space="preserve">ждены посещать сегрегированные школы, предназначенные только для детей-инвалидов; </w:t>
      </w:r>
    </w:p>
    <w:p w:rsidR="00E9741C" w:rsidRPr="003857A9" w:rsidRDefault="00E9741C" w:rsidP="00E9741C">
      <w:pPr>
        <w:pStyle w:val="SingleTxtGR"/>
        <w:rPr>
          <w:b/>
        </w:rPr>
      </w:pPr>
      <w:r w:rsidRPr="003857A9">
        <w:rPr>
          <w:b/>
        </w:rPr>
        <w:tab/>
        <w:t>с)</w:t>
      </w:r>
      <w:r w:rsidRPr="003857A9">
        <w:rPr>
          <w:b/>
        </w:rPr>
        <w:tab/>
        <w:t>обеспечить, чтобы дети-инвалиды и их семьи получали всю н</w:t>
      </w:r>
      <w:r w:rsidRPr="003857A9">
        <w:rPr>
          <w:b/>
        </w:rPr>
        <w:t>е</w:t>
      </w:r>
      <w:r w:rsidRPr="003857A9">
        <w:rPr>
          <w:b/>
        </w:rPr>
        <w:t>обходимую поддержку и услуги, с тем чтобы финансовые ограничения не являлись препятствием для получения услуг и чтобы на доходы домох</w:t>
      </w:r>
      <w:r w:rsidRPr="003857A9">
        <w:rPr>
          <w:b/>
        </w:rPr>
        <w:t>о</w:t>
      </w:r>
      <w:r w:rsidRPr="003857A9">
        <w:rPr>
          <w:b/>
        </w:rPr>
        <w:t>зяйства и трудовую занятость родителей не оказывалось негативного во</w:t>
      </w:r>
      <w:r w:rsidRPr="003857A9">
        <w:rPr>
          <w:b/>
        </w:rPr>
        <w:t>з</w:t>
      </w:r>
      <w:r w:rsidRPr="003857A9">
        <w:rPr>
          <w:b/>
        </w:rPr>
        <w:t>действия;</w:t>
      </w:r>
    </w:p>
    <w:p w:rsidR="00E9741C" w:rsidRPr="003857A9" w:rsidRDefault="00E9741C" w:rsidP="00E9741C">
      <w:pPr>
        <w:pStyle w:val="SingleTxtGR"/>
        <w:rPr>
          <w:b/>
        </w:rPr>
      </w:pPr>
      <w:r w:rsidRPr="003857A9">
        <w:rPr>
          <w:b/>
        </w:rPr>
        <w:tab/>
      </w:r>
      <w:r w:rsidRPr="003857A9">
        <w:rPr>
          <w:b/>
          <w:lang w:val="en-US"/>
        </w:rPr>
        <w:t>d</w:t>
      </w:r>
      <w:r w:rsidRPr="003857A9">
        <w:rPr>
          <w:b/>
        </w:rPr>
        <w:t>)</w:t>
      </w:r>
      <w:r w:rsidRPr="003857A9">
        <w:rPr>
          <w:b/>
        </w:rPr>
        <w:tab/>
        <w:t>принять все необходимые меры по защите детей-инвалидов от всех форм н</w:t>
      </w:r>
      <w:r w:rsidRPr="003857A9">
        <w:rPr>
          <w:b/>
        </w:rPr>
        <w:t>а</w:t>
      </w:r>
      <w:r w:rsidRPr="003857A9">
        <w:rPr>
          <w:b/>
        </w:rPr>
        <w:t>силия;</w:t>
      </w:r>
    </w:p>
    <w:p w:rsidR="00E9741C" w:rsidRPr="00E964C2" w:rsidRDefault="00E9741C" w:rsidP="00E9741C">
      <w:pPr>
        <w:pStyle w:val="H23GR"/>
      </w:pPr>
      <w:r>
        <w:tab/>
      </w:r>
      <w:r>
        <w:tab/>
        <w:t>Грудное вскармливание</w:t>
      </w:r>
    </w:p>
    <w:p w:rsidR="00E9741C" w:rsidRDefault="00E9741C" w:rsidP="00E9741C">
      <w:pPr>
        <w:pStyle w:val="SingleTxtGR"/>
      </w:pPr>
      <w:r>
        <w:t>61.</w:t>
      </w:r>
      <w:r>
        <w:tab/>
        <w:t>Приветствуя такие программы, как Канадская программа пренатального питания (КППП), Комитет в то же время, обеспокоен низкими показателями грудного вскармливания в государстве-участнике, особенно среди женщин, н</w:t>
      </w:r>
      <w:r>
        <w:t>а</w:t>
      </w:r>
      <w:r>
        <w:t>ходящихся в неблагоприятном положении, и нехваткой соответствующих пр</w:t>
      </w:r>
      <w:r>
        <w:t>о</w:t>
      </w:r>
      <w:r>
        <w:t>грамм, направленных на пропаганду грудного вскармливания среди всех мат</w:t>
      </w:r>
      <w:r>
        <w:t>е</w:t>
      </w:r>
      <w:r>
        <w:t>рей в государстве-участнике. Комитет также в</w:t>
      </w:r>
      <w:r>
        <w:t>ы</w:t>
      </w:r>
      <w:r>
        <w:t>ражает сожаление в связи с тем, что, несмотря на принятие Международного кодекса торговли заменителями материнского молока, государство-участник не интегрировал ряд статей Ме</w:t>
      </w:r>
      <w:r>
        <w:t>ж</w:t>
      </w:r>
      <w:r>
        <w:t>дународного кодекса в свою нормативно-правовую базу, в результате чего ко</w:t>
      </w:r>
      <w:r>
        <w:t>м</w:t>
      </w:r>
      <w:r>
        <w:t>пании, выпускающие детское питание, постоянно и безнаказанно нарушают Кодекс и соответству</w:t>
      </w:r>
      <w:r>
        <w:t>ю</w:t>
      </w:r>
      <w:r>
        <w:t>щие резолюции Всемирной ассамблеи здравоохранения.</w:t>
      </w:r>
    </w:p>
    <w:p w:rsidR="00E9741C" w:rsidRPr="003857A9" w:rsidRDefault="00E9741C" w:rsidP="00E9741C">
      <w:pPr>
        <w:pStyle w:val="SingleTxtGR"/>
        <w:rPr>
          <w:b/>
        </w:rPr>
      </w:pPr>
      <w:r>
        <w:t>62.</w:t>
      </w:r>
      <w:r>
        <w:tab/>
      </w:r>
      <w:r w:rsidRPr="003857A9">
        <w:rPr>
          <w:b/>
        </w:rPr>
        <w:t>Комитет рекомендует государству-участнику:</w:t>
      </w:r>
    </w:p>
    <w:p w:rsidR="00E9741C" w:rsidRPr="003857A9" w:rsidRDefault="00E9741C" w:rsidP="00E9741C">
      <w:pPr>
        <w:pStyle w:val="SingleTxtGR"/>
        <w:rPr>
          <w:b/>
        </w:rPr>
      </w:pPr>
      <w:r w:rsidRPr="003857A9">
        <w:rPr>
          <w:b/>
        </w:rPr>
        <w:tab/>
        <w:t>а)</w:t>
      </w:r>
      <w:r w:rsidRPr="003857A9">
        <w:rPr>
          <w:b/>
        </w:rPr>
        <w:tab/>
        <w:t>разработать программу по стимулированию и обеспечению всех матерей возможностями для успешного кормления младенцев только материнским молоком в течение первых шести месяцев их жизни и и</w:t>
      </w:r>
      <w:r w:rsidRPr="003857A9">
        <w:rPr>
          <w:b/>
        </w:rPr>
        <w:t>с</w:t>
      </w:r>
      <w:r w:rsidRPr="003857A9">
        <w:rPr>
          <w:b/>
        </w:rPr>
        <w:t>пользовать в дальнейшем грудное вскармливание в течение последующих двух лет или более, как рекомендовано в Глобальной инициативе по кор</w:t>
      </w:r>
      <w:r w:rsidRPr="003857A9">
        <w:rPr>
          <w:b/>
        </w:rPr>
        <w:t>м</w:t>
      </w:r>
      <w:r w:rsidRPr="003857A9">
        <w:rPr>
          <w:b/>
        </w:rPr>
        <w:t>лению младенцев и детей младшего возраста;</w:t>
      </w:r>
    </w:p>
    <w:p w:rsidR="00E9741C" w:rsidRPr="003857A9" w:rsidRDefault="00E9741C" w:rsidP="00E9741C">
      <w:pPr>
        <w:pStyle w:val="SingleTxtGR"/>
        <w:rPr>
          <w:b/>
        </w:rPr>
      </w:pPr>
      <w:r w:rsidRPr="003857A9">
        <w:rPr>
          <w:b/>
        </w:rPr>
        <w:tab/>
      </w:r>
      <w:r w:rsidRPr="003857A9">
        <w:rPr>
          <w:b/>
          <w:lang w:val="en-US"/>
        </w:rPr>
        <w:t>b</w:t>
      </w:r>
      <w:r w:rsidRPr="003857A9">
        <w:rPr>
          <w:b/>
        </w:rPr>
        <w:t>)</w:t>
      </w:r>
      <w:r w:rsidRPr="003857A9">
        <w:rPr>
          <w:b/>
        </w:rPr>
        <w:tab/>
        <w:t>активизировать пропаганду грудного вскармливания и обесп</w:t>
      </w:r>
      <w:r w:rsidRPr="003857A9">
        <w:rPr>
          <w:b/>
        </w:rPr>
        <w:t>е</w:t>
      </w:r>
      <w:r w:rsidRPr="003857A9">
        <w:rPr>
          <w:b/>
        </w:rPr>
        <w:t>чивать соблюдение Международного кодекса торговли заменителями де</w:t>
      </w:r>
      <w:r w:rsidRPr="003857A9">
        <w:rPr>
          <w:b/>
        </w:rPr>
        <w:t>т</w:t>
      </w:r>
      <w:r w:rsidRPr="003857A9">
        <w:rPr>
          <w:b/>
        </w:rPr>
        <w:t>ского молока, а также принимать соответствующие меры по расследов</w:t>
      </w:r>
      <w:r w:rsidRPr="003857A9">
        <w:rPr>
          <w:b/>
        </w:rPr>
        <w:t>а</w:t>
      </w:r>
      <w:r w:rsidRPr="003857A9">
        <w:rPr>
          <w:b/>
        </w:rPr>
        <w:t xml:space="preserve">нию нарушений и наказанию виновных. </w:t>
      </w:r>
    </w:p>
    <w:p w:rsidR="00E9741C" w:rsidRPr="00E964C2" w:rsidRDefault="00E9741C" w:rsidP="00E9741C">
      <w:pPr>
        <w:pStyle w:val="H23GR"/>
      </w:pPr>
      <w:r>
        <w:tab/>
      </w:r>
      <w:r>
        <w:tab/>
      </w:r>
      <w:r w:rsidRPr="00E964C2">
        <w:t>Здравоохранение</w:t>
      </w:r>
    </w:p>
    <w:p w:rsidR="00E9741C" w:rsidRDefault="00E9741C" w:rsidP="00E9741C">
      <w:pPr>
        <w:pStyle w:val="SingleTxtGR"/>
      </w:pPr>
      <w:r>
        <w:t>63.</w:t>
      </w:r>
      <w:r>
        <w:tab/>
        <w:t>Комитет выражает удовлетворение в связи с бесплатным и широким до</w:t>
      </w:r>
      <w:r>
        <w:t>с</w:t>
      </w:r>
      <w:r>
        <w:t>тупом к высококачественному медицинскому обслуживанию в государс</w:t>
      </w:r>
      <w:r>
        <w:t>т</w:t>
      </w:r>
      <w:r>
        <w:t>ве-участнике. Вместе с тем Комитет с тревогой принимает к сведению высокие показатели ожирения среди детей в государстве-участнике и выражает обесп</w:t>
      </w:r>
      <w:r>
        <w:t>о</w:t>
      </w:r>
      <w:r>
        <w:t>коенность по поводу отсутствия норм</w:t>
      </w:r>
      <w:r>
        <w:t>а</w:t>
      </w:r>
      <w:r>
        <w:t>тивных положений о производстве и сбыте пищевых товаров быстрого приготовления и другой нездоровой пищи, прежде всего потому, что в данном случае дети являются целевой а</w:t>
      </w:r>
      <w:r>
        <w:t>у</w:t>
      </w:r>
      <w:r>
        <w:t xml:space="preserve">диторией. </w:t>
      </w:r>
    </w:p>
    <w:p w:rsidR="00E9741C" w:rsidRPr="003857A9" w:rsidRDefault="00E9741C" w:rsidP="00E9741C">
      <w:pPr>
        <w:pStyle w:val="SingleTxtGR"/>
        <w:rPr>
          <w:b/>
        </w:rPr>
      </w:pPr>
      <w:r>
        <w:t>64.</w:t>
      </w:r>
      <w:r>
        <w:tab/>
      </w:r>
      <w:r w:rsidRPr="003857A9">
        <w:rPr>
          <w:b/>
        </w:rPr>
        <w:t>Комитет рекомендует государству-участнику принять меры к реш</w:t>
      </w:r>
      <w:r w:rsidRPr="003857A9">
        <w:rPr>
          <w:b/>
        </w:rPr>
        <w:t>е</w:t>
      </w:r>
      <w:r w:rsidRPr="003857A9">
        <w:rPr>
          <w:b/>
        </w:rPr>
        <w:t>нию проблемы распространенности ожирения среди детей, в том числе п</w:t>
      </w:r>
      <w:r w:rsidRPr="003857A9">
        <w:rPr>
          <w:b/>
        </w:rPr>
        <w:t>о</w:t>
      </w:r>
      <w:r w:rsidRPr="003857A9">
        <w:rPr>
          <w:b/>
        </w:rPr>
        <w:t>средством пропаганды здорового образа жизни среди детей, включая физ</w:t>
      </w:r>
      <w:r w:rsidRPr="003857A9">
        <w:rPr>
          <w:b/>
        </w:rPr>
        <w:t>и</w:t>
      </w:r>
      <w:r w:rsidRPr="003857A9">
        <w:rPr>
          <w:b/>
        </w:rPr>
        <w:t>ческую активность и обеспечение более жесткого нормативного контроля за производством и рекламированием пищевых товаров быстрого приг</w:t>
      </w:r>
      <w:r w:rsidRPr="003857A9">
        <w:rPr>
          <w:b/>
        </w:rPr>
        <w:t>о</w:t>
      </w:r>
      <w:r w:rsidRPr="003857A9">
        <w:rPr>
          <w:b/>
        </w:rPr>
        <w:t>товления и других видов нездоровой пищи, ориентированных в первую очередь на д</w:t>
      </w:r>
      <w:r w:rsidRPr="003857A9">
        <w:rPr>
          <w:b/>
        </w:rPr>
        <w:t>е</w:t>
      </w:r>
      <w:r w:rsidRPr="003857A9">
        <w:rPr>
          <w:b/>
        </w:rPr>
        <w:t xml:space="preserve">тей. </w:t>
      </w:r>
    </w:p>
    <w:p w:rsidR="00E9741C" w:rsidRPr="00AB6D1F" w:rsidRDefault="00E9741C" w:rsidP="00E9741C">
      <w:pPr>
        <w:pStyle w:val="H23GR"/>
      </w:pPr>
      <w:r>
        <w:tab/>
      </w:r>
      <w:r>
        <w:tab/>
      </w:r>
      <w:r w:rsidRPr="00AB6D1F">
        <w:t>Психическое здоровье</w:t>
      </w:r>
    </w:p>
    <w:p w:rsidR="00E9741C" w:rsidRDefault="00E9741C" w:rsidP="00E9741C">
      <w:pPr>
        <w:pStyle w:val="SingleTxtGR"/>
      </w:pPr>
      <w:r>
        <w:t>65.</w:t>
      </w:r>
      <w:r>
        <w:tab/>
        <w:t>Комитет с удовлетворением отмечает, что государство-участник выделило значительные ресурсы на осуществление в течение пятилетнего срока Наци</w:t>
      </w:r>
      <w:r>
        <w:t>о</w:t>
      </w:r>
      <w:r>
        <w:t>нальной стратегии предупреждения самоубийств среди молодежи, предста</w:t>
      </w:r>
      <w:r>
        <w:t>в</w:t>
      </w:r>
      <w:r>
        <w:t>ляющей коренные народы. Несмотря на осуществление таких программ, Ком</w:t>
      </w:r>
      <w:r>
        <w:t>и</w:t>
      </w:r>
      <w:r>
        <w:t>тет испытывает обеспокое</w:t>
      </w:r>
      <w:r>
        <w:t>н</w:t>
      </w:r>
      <w:r>
        <w:t>ность в связи с:</w:t>
      </w:r>
    </w:p>
    <w:p w:rsidR="00E9741C" w:rsidRDefault="00E9741C" w:rsidP="00E9741C">
      <w:pPr>
        <w:pStyle w:val="SingleTxtGR"/>
      </w:pPr>
      <w:r>
        <w:tab/>
        <w:t>а)</w:t>
      </w:r>
      <w:r>
        <w:tab/>
        <w:t>сохраняющимися высокими показателями смертности в результате самоубийств среди молодежи во всех регионах государства-участника, особе</w:t>
      </w:r>
      <w:r>
        <w:t>н</w:t>
      </w:r>
      <w:r>
        <w:t>но среди м</w:t>
      </w:r>
      <w:r>
        <w:t>о</w:t>
      </w:r>
      <w:r>
        <w:t>лодежи, принадлежащей к коренным народам;</w:t>
      </w:r>
    </w:p>
    <w:p w:rsidR="00E9741C" w:rsidRDefault="00E9741C" w:rsidP="00E9741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постоянно увеличивающимися показателями диагностирования у детей поведенческих проблем и назначением им чрезмерного количества мед</w:t>
      </w:r>
      <w:r>
        <w:t>и</w:t>
      </w:r>
      <w:r>
        <w:t>каментов без предварительного углубленного изучения коренных причин пр</w:t>
      </w:r>
      <w:r>
        <w:t>о</w:t>
      </w:r>
      <w:r>
        <w:t>блемы со здоровьем или без обеспечения родителей и детей альтернативной поддержкой или альтернативными методами лечения. В этом контексте обесп</w:t>
      </w:r>
      <w:r>
        <w:t>о</w:t>
      </w:r>
      <w:r>
        <w:t>коенность у Комитета вызывает то, что образовательные ресурсы и система ф</w:t>
      </w:r>
      <w:r>
        <w:t>и</w:t>
      </w:r>
      <w:r>
        <w:t>нансирования для врачей-практиков ориентированы на "быстрое достижение положительного результата";</w:t>
      </w:r>
    </w:p>
    <w:p w:rsidR="00E9741C" w:rsidRDefault="00E9741C" w:rsidP="00E9741C">
      <w:pPr>
        <w:pStyle w:val="SingleTxtGR"/>
      </w:pPr>
      <w:r>
        <w:tab/>
        <w:t>с)</w:t>
      </w:r>
      <w:r>
        <w:tab/>
        <w:t>нарушение принципа выражения информированного согласия как детьми, так и родителями на основе достаточной информации, предоставле</w:t>
      </w:r>
      <w:r>
        <w:t>н</w:t>
      </w:r>
      <w:r>
        <w:t>ной врач</w:t>
      </w:r>
      <w:r>
        <w:t>а</w:t>
      </w:r>
      <w:r>
        <w:t>ми-практиками.</w:t>
      </w:r>
    </w:p>
    <w:p w:rsidR="00E9741C" w:rsidRDefault="00E9741C" w:rsidP="00E9741C">
      <w:pPr>
        <w:pStyle w:val="SingleTxtGR"/>
        <w:rPr>
          <w:b/>
        </w:rPr>
      </w:pPr>
      <w:r>
        <w:t>66.</w:t>
      </w:r>
      <w:r>
        <w:tab/>
      </w:r>
      <w:r w:rsidRPr="00262778">
        <w:rPr>
          <w:b/>
        </w:rPr>
        <w:t>Комитет рекомендует государству-участнику:</w:t>
      </w:r>
    </w:p>
    <w:p w:rsidR="00E9741C" w:rsidRDefault="00E9741C" w:rsidP="00E9741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меры по предупреждению самоубийств среди детей и повысить качество таких мер, уделяя особое внимание раннему выявлению, и расширить доступ к конфиденциальным психологическим и консультативным услугам во всех школах, включая оказание социальной помощи на дому;</w:t>
      </w:r>
    </w:p>
    <w:p w:rsidR="00E9741C" w:rsidRDefault="00E9741C" w:rsidP="00E9741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62778">
        <w:rPr>
          <w:b/>
        </w:rPr>
        <w:t>)</w:t>
      </w:r>
      <w:r w:rsidRPr="00262778">
        <w:rPr>
          <w:b/>
        </w:rPr>
        <w:tab/>
      </w:r>
      <w:r>
        <w:rPr>
          <w:b/>
        </w:rPr>
        <w:t>создать систему экспертного мониторинга случаев избыточного использования психостимулирующих медикаментов при лечении детей и принимать м</w:t>
      </w:r>
      <w:r>
        <w:rPr>
          <w:b/>
        </w:rPr>
        <w:t>е</w:t>
      </w:r>
      <w:r>
        <w:rPr>
          <w:b/>
        </w:rPr>
        <w:t>ры по выявлению коренных причин и повышению качества диагнозов наряду с расширением доступа к средствам лечения поведенч</w:t>
      </w:r>
      <w:r>
        <w:rPr>
          <w:b/>
        </w:rPr>
        <w:t>е</w:t>
      </w:r>
      <w:r>
        <w:rPr>
          <w:b/>
        </w:rPr>
        <w:t>ских и психологических о</w:t>
      </w:r>
      <w:r>
        <w:rPr>
          <w:b/>
        </w:rPr>
        <w:t>т</w:t>
      </w:r>
      <w:r>
        <w:rPr>
          <w:b/>
        </w:rPr>
        <w:t>клонений;</w:t>
      </w:r>
    </w:p>
    <w:p w:rsidR="00E9741C" w:rsidRDefault="00E9741C" w:rsidP="00E9741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рассмотреть возможность создания механизма мониторинга в каждой провинции и территории в структуре министерств здравоохран</w:t>
      </w:r>
      <w:r>
        <w:rPr>
          <w:b/>
        </w:rPr>
        <w:t>е</w:t>
      </w:r>
      <w:r>
        <w:rPr>
          <w:b/>
        </w:rPr>
        <w:t>ния для монит</w:t>
      </w:r>
      <w:r>
        <w:rPr>
          <w:b/>
        </w:rPr>
        <w:t>о</w:t>
      </w:r>
      <w:r>
        <w:rPr>
          <w:b/>
        </w:rPr>
        <w:t>ринга и проверки соблюдения на практике специалистами-медиками принципа информированного согласия применительно к и</w:t>
      </w:r>
      <w:r>
        <w:rPr>
          <w:b/>
        </w:rPr>
        <w:t>с</w:t>
      </w:r>
      <w:r>
        <w:rPr>
          <w:b/>
        </w:rPr>
        <w:t>пользованию психотропных пр</w:t>
      </w:r>
      <w:r>
        <w:rPr>
          <w:b/>
        </w:rPr>
        <w:t>е</w:t>
      </w:r>
      <w:r>
        <w:rPr>
          <w:b/>
        </w:rPr>
        <w:t>паратов в случае детей.</w:t>
      </w:r>
    </w:p>
    <w:p w:rsidR="00E9741C" w:rsidRPr="00262778" w:rsidRDefault="00E9741C" w:rsidP="00E9741C">
      <w:pPr>
        <w:pStyle w:val="H23GR"/>
      </w:pPr>
      <w:r>
        <w:tab/>
      </w:r>
      <w:r>
        <w:tab/>
        <w:t>Уровень жизни</w:t>
      </w:r>
    </w:p>
    <w:p w:rsidR="00E9741C" w:rsidRDefault="00E9741C" w:rsidP="00E9741C">
      <w:pPr>
        <w:pStyle w:val="SingleTxtGR"/>
      </w:pPr>
      <w:r>
        <w:t>67.</w:t>
      </w:r>
      <w:r>
        <w:tab/>
        <w:t>Положительно отмечая, что базовые потребности большинства детей в государстве-участнике удовлетворены, Комитет вместе с тем выражает обесп</w:t>
      </w:r>
      <w:r>
        <w:t>о</w:t>
      </w:r>
      <w:r>
        <w:t>коенность шир</w:t>
      </w:r>
      <w:r>
        <w:t>о</w:t>
      </w:r>
      <w:r>
        <w:t>ко распространенным и усиливающимся неравенством в оплате труда и отсутствием национальной стратегии, направленной на окончательное решение проблемы детей, ж</w:t>
      </w:r>
      <w:r>
        <w:t>и</w:t>
      </w:r>
      <w:r>
        <w:t>вущих в условиях нищеты, несмотря на то что парламентом ставилась задача покончить с нищетой среди детей к 2000 году. Особую обеспокоенность Комитета вызывает несправедливое распределение налоговых льгот и социальных выплат в интересах детей. Помимо этого, Ком</w:t>
      </w:r>
      <w:r>
        <w:t>и</w:t>
      </w:r>
      <w:r>
        <w:t>тет обеспокоен тем, что социальные услуги, предоставля</w:t>
      </w:r>
      <w:r>
        <w:t>е</w:t>
      </w:r>
      <w:r>
        <w:t>мые детям коренных народов, афроканадцев и других меньшинств, несопоставимы по качеству и доступности с услугами, которыми пользуются другие дети в государстве-участнике, и не являются достаточными для удовлетвор</w:t>
      </w:r>
      <w:r>
        <w:t>е</w:t>
      </w:r>
      <w:r>
        <w:t>ния их потребностей.</w:t>
      </w:r>
    </w:p>
    <w:p w:rsidR="00E9741C" w:rsidRDefault="00E9741C" w:rsidP="00E9741C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Комитет рекомендует государству-участнику:</w:t>
      </w:r>
    </w:p>
    <w:p w:rsidR="00E9741C" w:rsidRDefault="00E9741C" w:rsidP="00E9741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разработать и осуществить национальную скоординированную страт</w:t>
      </w:r>
      <w:r>
        <w:rPr>
          <w:b/>
        </w:rPr>
        <w:t>е</w:t>
      </w:r>
      <w:r>
        <w:rPr>
          <w:b/>
        </w:rPr>
        <w:t>гию, направленную на искоренение проблемы нищеты среди детей, в качестве с</w:t>
      </w:r>
      <w:r>
        <w:rPr>
          <w:b/>
        </w:rPr>
        <w:t>о</w:t>
      </w:r>
      <w:r>
        <w:rPr>
          <w:b/>
        </w:rPr>
        <w:t>ставной части более широкой национальной стратегии борьбы с нищетой, которая должна включать достижение ежегодно устанавлива</w:t>
      </w:r>
      <w:r>
        <w:rPr>
          <w:b/>
        </w:rPr>
        <w:t>е</w:t>
      </w:r>
      <w:r>
        <w:rPr>
          <w:b/>
        </w:rPr>
        <w:t>мых целевых показателей по сокращению масштабов нищеты среди детей;</w:t>
      </w:r>
    </w:p>
    <w:p w:rsidR="00E9741C" w:rsidRDefault="00E9741C" w:rsidP="00E9741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62778">
        <w:rPr>
          <w:b/>
        </w:rPr>
        <w:t>)</w:t>
      </w:r>
      <w:r>
        <w:rPr>
          <w:b/>
        </w:rPr>
        <w:tab/>
        <w:t>провести оценку воздействия налоговых выгод и социальных выплат и обеспечить, чтобы приоритетное внимание в этом отношении уделялось детям, находящимся в наиболее уязвимом и неблагоприятном положении;</w:t>
      </w:r>
    </w:p>
    <w:p w:rsidR="00E9741C" w:rsidRPr="00262778" w:rsidRDefault="00E9741C" w:rsidP="00E9741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обеспечить, чтобы финансирование и другая поддержка, вкл</w:t>
      </w:r>
      <w:r>
        <w:rPr>
          <w:b/>
        </w:rPr>
        <w:t>ю</w:t>
      </w:r>
      <w:r>
        <w:rPr>
          <w:b/>
        </w:rPr>
        <w:t>чая соц</w:t>
      </w:r>
      <w:r>
        <w:rPr>
          <w:b/>
        </w:rPr>
        <w:t>и</w:t>
      </w:r>
      <w:r>
        <w:rPr>
          <w:b/>
        </w:rPr>
        <w:t>альные услуги, предоставляемые детям, относящимся к коренным народам, афроканадцам и другим меньшинствам, были сопоставимы по качеству и доступности с услугами, предоставляемыми другим детям в г</w:t>
      </w:r>
      <w:r>
        <w:rPr>
          <w:b/>
        </w:rPr>
        <w:t>о</w:t>
      </w:r>
      <w:r>
        <w:rPr>
          <w:b/>
        </w:rPr>
        <w:t>сударстве-участнике, и были достаточными для удовлетворения их потре</w:t>
      </w:r>
      <w:r>
        <w:rPr>
          <w:b/>
        </w:rPr>
        <w:t>б</w:t>
      </w:r>
      <w:r>
        <w:rPr>
          <w:b/>
        </w:rPr>
        <w:t>ностей.</w:t>
      </w:r>
    </w:p>
    <w:p w:rsidR="000304E0" w:rsidRPr="00AE1914" w:rsidRDefault="000304E0" w:rsidP="000304E0">
      <w:pPr>
        <w:pStyle w:val="H1GR"/>
      </w:pPr>
      <w:r w:rsidRPr="00AE1914">
        <w:tab/>
        <w:t>Н.</w:t>
      </w:r>
      <w:r w:rsidRPr="00AE1914">
        <w:tab/>
        <w:t>Образование, досуг и ку</w:t>
      </w:r>
      <w:r>
        <w:t>льтурные мероприятия (статьи 28,</w:t>
      </w:r>
      <w:r w:rsidRPr="00AE1914">
        <w:t xml:space="preserve"> 29 </w:t>
      </w:r>
      <w:r>
        <w:br/>
      </w:r>
      <w:r w:rsidRPr="00AE1914">
        <w:t>и 31 Конвенции)</w:t>
      </w:r>
    </w:p>
    <w:p w:rsidR="000304E0" w:rsidRPr="00AE1914" w:rsidRDefault="000304E0" w:rsidP="000304E0">
      <w:pPr>
        <w:pStyle w:val="H23GR"/>
      </w:pPr>
      <w:r w:rsidRPr="00AE1914">
        <w:tab/>
      </w:r>
      <w:r>
        <w:tab/>
      </w:r>
      <w:r w:rsidRPr="00AE1914">
        <w:t>Образование, включая профессиональную подготовку и доступность соответствующих матери</w:t>
      </w:r>
      <w:r w:rsidRPr="00AE1914">
        <w:t>а</w:t>
      </w:r>
      <w:r w:rsidRPr="00AE1914">
        <w:t>лов</w:t>
      </w:r>
    </w:p>
    <w:p w:rsidR="000304E0" w:rsidRPr="00AE1914" w:rsidRDefault="000304E0" w:rsidP="000304E0">
      <w:pPr>
        <w:pStyle w:val="SingleTxtGR"/>
        <w:rPr>
          <w:b/>
        </w:rPr>
      </w:pPr>
      <w:r w:rsidRPr="00AE1914">
        <w:t>69.</w:t>
      </w:r>
      <w:r w:rsidRPr="00AE1914">
        <w:tab/>
        <w:t>Приветствуя различные инициативы государства-участника по улучш</w:t>
      </w:r>
      <w:r w:rsidRPr="00AE1914">
        <w:t>е</w:t>
      </w:r>
      <w:r w:rsidRPr="00AE1914">
        <w:t>нию образовательных перспектив в случае детей, находящихся в уязвимом п</w:t>
      </w:r>
      <w:r w:rsidRPr="00AE1914">
        <w:t>о</w:t>
      </w:r>
      <w:r w:rsidRPr="00AE1914">
        <w:t>ложении, Комитет в то же время обеспокоен сл</w:t>
      </w:r>
      <w:r w:rsidRPr="00AE1914">
        <w:t>е</w:t>
      </w:r>
      <w:r w:rsidRPr="00AE1914">
        <w:t>дующим:</w:t>
      </w:r>
    </w:p>
    <w:p w:rsidR="000304E0" w:rsidRPr="00AE1914" w:rsidRDefault="000304E0" w:rsidP="000304E0">
      <w:pPr>
        <w:pStyle w:val="SingleTxtGR"/>
      </w:pPr>
      <w:r w:rsidRPr="00AE1914">
        <w:tab/>
        <w:t>а)</w:t>
      </w:r>
      <w:r w:rsidRPr="00AE1914">
        <w:tab/>
        <w:t>необходимостью взимания платы на обязательном уровне образ</w:t>
      </w:r>
      <w:r w:rsidRPr="00AE1914">
        <w:t>о</w:t>
      </w:r>
      <w:r w:rsidRPr="00AE1914">
        <w:t>вания за</w:t>
      </w:r>
      <w:r>
        <w:t xml:space="preserve"> пользование</w:t>
      </w:r>
      <w:r w:rsidRPr="00AE1914">
        <w:t xml:space="preserve"> необходи</w:t>
      </w:r>
      <w:r>
        <w:t>мыми</w:t>
      </w:r>
      <w:r w:rsidRPr="00AE1914">
        <w:t xml:space="preserve"> ма</w:t>
      </w:r>
      <w:r>
        <w:t>териалами</w:t>
      </w:r>
      <w:r w:rsidRPr="00AE1914">
        <w:t xml:space="preserve"> и проведение соответству</w:t>
      </w:r>
      <w:r w:rsidRPr="00AE1914">
        <w:t>ю</w:t>
      </w:r>
      <w:r w:rsidRPr="00AE1914">
        <w:t>щих видов деятельности, являющихся частью основной программы обучения детей в государственных школах;</w:t>
      </w:r>
    </w:p>
    <w:p w:rsidR="000304E0" w:rsidRPr="00AE1914" w:rsidRDefault="000304E0" w:rsidP="000304E0">
      <w:pPr>
        <w:pStyle w:val="SingleTxtGR"/>
      </w:pPr>
      <w:r w:rsidRPr="00AE1914">
        <w:tab/>
        <w:t>b)</w:t>
      </w:r>
      <w:r w:rsidRPr="00AE1914">
        <w:tab/>
        <w:t>значительной долей детей коренных народов и афроканадцев, бр</w:t>
      </w:r>
      <w:r w:rsidRPr="00AE1914">
        <w:t>о</w:t>
      </w:r>
      <w:r w:rsidRPr="00AE1914">
        <w:t>сающих школу;</w:t>
      </w:r>
    </w:p>
    <w:p w:rsidR="000304E0" w:rsidRPr="00AE1914" w:rsidRDefault="000304E0" w:rsidP="000304E0">
      <w:pPr>
        <w:pStyle w:val="SingleTxtGR"/>
      </w:pPr>
      <w:r w:rsidRPr="00AE1914">
        <w:tab/>
        <w:t>c)</w:t>
      </w:r>
      <w:r w:rsidRPr="00AE1914">
        <w:tab/>
        <w:t>необоснованным и чрезмерным использованием в школах</w:t>
      </w:r>
      <w:r>
        <w:t xml:space="preserve"> </w:t>
      </w:r>
      <w:r w:rsidRPr="00AE1914">
        <w:t>таких мер дисциплинарного воз</w:t>
      </w:r>
      <w:r>
        <w:t>действия</w:t>
      </w:r>
      <w:r w:rsidRPr="00AE1914">
        <w:t xml:space="preserve"> в отношении детей</w:t>
      </w:r>
      <w:r>
        <w:t xml:space="preserve"> коренных народов </w:t>
      </w:r>
      <w:r w:rsidRPr="00AE1914">
        <w:t>и а</w:t>
      </w:r>
      <w:r w:rsidRPr="00AE1914">
        <w:t>ф</w:t>
      </w:r>
      <w:r w:rsidRPr="00AE1914">
        <w:t>роканадцев</w:t>
      </w:r>
      <w:r>
        <w:t>,</w:t>
      </w:r>
      <w:r w:rsidRPr="00AE1914">
        <w:t xml:space="preserve"> как времен</w:t>
      </w:r>
      <w:r>
        <w:t xml:space="preserve">ное отстранение от </w:t>
      </w:r>
      <w:r w:rsidRPr="00AE1914">
        <w:t xml:space="preserve">занятий и </w:t>
      </w:r>
      <w:r>
        <w:t xml:space="preserve">привод </w:t>
      </w:r>
      <w:r w:rsidRPr="00AE1914">
        <w:t>в полицию, а та</w:t>
      </w:r>
      <w:r w:rsidRPr="00AE1914">
        <w:t>к</w:t>
      </w:r>
      <w:r w:rsidRPr="00AE1914">
        <w:t>же перепредставленностью этих групп среди учащихся альте</w:t>
      </w:r>
      <w:r w:rsidRPr="00AE1914">
        <w:t>р</w:t>
      </w:r>
      <w:r w:rsidRPr="00AE1914">
        <w:t>нативных школ;</w:t>
      </w:r>
    </w:p>
    <w:p w:rsidR="000304E0" w:rsidRPr="00AE1914" w:rsidRDefault="000304E0" w:rsidP="000304E0">
      <w:pPr>
        <w:pStyle w:val="SingleTxtGR"/>
      </w:pPr>
      <w:r w:rsidRPr="00AE1914">
        <w:tab/>
        <w:t>d)</w:t>
      </w:r>
      <w:r w:rsidRPr="00AE1914">
        <w:tab/>
        <w:t>большим число</w:t>
      </w:r>
      <w:r>
        <w:t>м</w:t>
      </w:r>
      <w:r w:rsidRPr="00AE1914">
        <w:t xml:space="preserve"> сегрегированных школ, предназначенных в пе</w:t>
      </w:r>
      <w:r w:rsidRPr="00AE1914">
        <w:t>р</w:t>
      </w:r>
      <w:r w:rsidRPr="00AE1914">
        <w:t>вую очередь для детей − представителей меньшинств и детей-инвалидов, п</w:t>
      </w:r>
      <w:r w:rsidRPr="00AE1914">
        <w:t>о</w:t>
      </w:r>
      <w:r w:rsidRPr="00AE1914">
        <w:t>скольку это ведет к дискриминации;</w:t>
      </w:r>
    </w:p>
    <w:p w:rsidR="000304E0" w:rsidRPr="00AE1914" w:rsidRDefault="000304E0" w:rsidP="000304E0">
      <w:pPr>
        <w:pStyle w:val="SingleTxtGR"/>
      </w:pPr>
      <w:r w:rsidRPr="00AE1914">
        <w:tab/>
        <w:t>е)</w:t>
      </w:r>
      <w:r w:rsidRPr="00AE1914">
        <w:tab/>
        <w:t>широким распространением хулиганства в школах.</w:t>
      </w:r>
    </w:p>
    <w:p w:rsidR="000304E0" w:rsidRPr="00AE1914" w:rsidRDefault="000304E0" w:rsidP="000304E0">
      <w:pPr>
        <w:pStyle w:val="SingleTxtGR"/>
        <w:rPr>
          <w:b/>
        </w:rPr>
      </w:pPr>
      <w:r w:rsidRPr="00AE1914">
        <w:t>70</w:t>
      </w:r>
      <w:r>
        <w:t>.</w:t>
      </w:r>
      <w:r w:rsidRPr="00AE1914">
        <w:tab/>
      </w:r>
      <w:r w:rsidRPr="00AE1914">
        <w:rPr>
          <w:b/>
        </w:rPr>
        <w:t>Комитет рекомендует государству-участнику:</w:t>
      </w:r>
    </w:p>
    <w:p w:rsidR="000304E0" w:rsidRPr="00AE1914" w:rsidRDefault="000304E0" w:rsidP="000304E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</w:t>
      </w:r>
      <w:r w:rsidRPr="00AE1914">
        <w:rPr>
          <w:b/>
        </w:rPr>
        <w:t xml:space="preserve"> мер</w:t>
      </w:r>
      <w:r>
        <w:rPr>
          <w:b/>
        </w:rPr>
        <w:t>ы</w:t>
      </w:r>
      <w:r w:rsidRPr="00AE1914">
        <w:rPr>
          <w:b/>
        </w:rPr>
        <w:t xml:space="preserve"> к устранению необходимости во взимании платы за пользование на уро</w:t>
      </w:r>
      <w:r w:rsidRPr="00AE1914">
        <w:rPr>
          <w:b/>
        </w:rPr>
        <w:t>в</w:t>
      </w:r>
      <w:r w:rsidRPr="00AE1914">
        <w:rPr>
          <w:b/>
        </w:rPr>
        <w:t>не обязательного образования;</w:t>
      </w:r>
    </w:p>
    <w:p w:rsidR="000304E0" w:rsidRPr="00AE1914" w:rsidRDefault="000304E0" w:rsidP="000304E0">
      <w:pPr>
        <w:pStyle w:val="SingleTxtGR"/>
        <w:rPr>
          <w:b/>
        </w:rPr>
      </w:pPr>
      <w:r w:rsidRPr="00AE1914">
        <w:rPr>
          <w:b/>
        </w:rPr>
        <w:tab/>
        <w:t>b)</w:t>
      </w:r>
      <w:r w:rsidRPr="00AE1914">
        <w:rPr>
          <w:b/>
        </w:rPr>
        <w:tab/>
        <w:t>разработать национальную стратегию в партнерстве с общ</w:t>
      </w:r>
      <w:r w:rsidRPr="00AE1914">
        <w:rPr>
          <w:b/>
        </w:rPr>
        <w:t>и</w:t>
      </w:r>
      <w:r w:rsidRPr="00AE1914">
        <w:rPr>
          <w:b/>
        </w:rPr>
        <w:t>нами коренных народов и афроканадцев для снижения высокого показат</w:t>
      </w:r>
      <w:r w:rsidRPr="00AE1914">
        <w:rPr>
          <w:b/>
        </w:rPr>
        <w:t>е</w:t>
      </w:r>
      <w:r w:rsidRPr="00AE1914">
        <w:rPr>
          <w:b/>
        </w:rPr>
        <w:t>ля отсева среди детей из этих общин;</w:t>
      </w:r>
    </w:p>
    <w:p w:rsidR="000304E0" w:rsidRPr="00AE1914" w:rsidRDefault="000304E0" w:rsidP="000304E0">
      <w:pPr>
        <w:pStyle w:val="SingleTxtGR"/>
        <w:rPr>
          <w:b/>
        </w:rPr>
      </w:pPr>
      <w:r w:rsidRPr="00AE1914">
        <w:rPr>
          <w:b/>
        </w:rPr>
        <w:tab/>
        <w:t>c)</w:t>
      </w:r>
      <w:r w:rsidRPr="00AE1914">
        <w:rPr>
          <w:b/>
        </w:rPr>
        <w:tab/>
        <w:t xml:space="preserve">принять меры к предотвращению и недопущению временного отстранения от занятий и </w:t>
      </w:r>
      <w:r>
        <w:rPr>
          <w:b/>
        </w:rPr>
        <w:t>привода</w:t>
      </w:r>
      <w:r w:rsidRPr="00AE1914">
        <w:rPr>
          <w:b/>
        </w:rPr>
        <w:t xml:space="preserve"> в полицию в качестве меры дисципл</w:t>
      </w:r>
      <w:r w:rsidRPr="00AE1914">
        <w:rPr>
          <w:b/>
        </w:rPr>
        <w:t>и</w:t>
      </w:r>
      <w:r w:rsidRPr="00AE1914">
        <w:rPr>
          <w:b/>
        </w:rPr>
        <w:t xml:space="preserve">нарного воздействия в случае детей </w:t>
      </w:r>
      <w:r>
        <w:rPr>
          <w:b/>
        </w:rPr>
        <w:t>коренных</w:t>
      </w:r>
      <w:r w:rsidRPr="00AE1914">
        <w:rPr>
          <w:b/>
        </w:rPr>
        <w:t xml:space="preserve"> на</w:t>
      </w:r>
      <w:r>
        <w:rPr>
          <w:b/>
        </w:rPr>
        <w:t>родов</w:t>
      </w:r>
      <w:r w:rsidRPr="00AE1914">
        <w:rPr>
          <w:b/>
        </w:rPr>
        <w:t xml:space="preserve"> и афроканадцев и </w:t>
      </w:r>
      <w:r>
        <w:rPr>
          <w:b/>
        </w:rPr>
        <w:t>воспрепятствованию их переводу</w:t>
      </w:r>
      <w:r w:rsidRPr="00AE1914">
        <w:rPr>
          <w:b/>
        </w:rPr>
        <w:t xml:space="preserve"> в альтернативные школы наряду с обе</w:t>
      </w:r>
      <w:r w:rsidRPr="00AE1914">
        <w:rPr>
          <w:b/>
        </w:rPr>
        <w:t>с</w:t>
      </w:r>
      <w:r w:rsidRPr="00AE1914">
        <w:rPr>
          <w:b/>
        </w:rPr>
        <w:t>печением освоения преподавателями необходимых навыков и знаний для решения подобных пр</w:t>
      </w:r>
      <w:r w:rsidRPr="00AE1914">
        <w:rPr>
          <w:b/>
        </w:rPr>
        <w:t>о</w:t>
      </w:r>
      <w:r w:rsidRPr="00AE1914">
        <w:rPr>
          <w:b/>
        </w:rPr>
        <w:t>блем;</w:t>
      </w:r>
    </w:p>
    <w:p w:rsidR="000304E0" w:rsidRPr="00AE1914" w:rsidRDefault="000304E0" w:rsidP="000304E0">
      <w:pPr>
        <w:pStyle w:val="SingleTxtGR"/>
        <w:rPr>
          <w:b/>
        </w:rPr>
      </w:pPr>
      <w:r w:rsidRPr="00AE1914">
        <w:rPr>
          <w:b/>
        </w:rPr>
        <w:tab/>
        <w:t>d)</w:t>
      </w:r>
      <w:r w:rsidRPr="00AE1914">
        <w:rPr>
          <w:b/>
        </w:rPr>
        <w:tab/>
        <w:t>обеспечить интеграцию детей − представителей меньшинств и детей-инвалидов в образовательную среду в целях недопущения сегрег</w:t>
      </w:r>
      <w:r w:rsidRPr="00AE1914">
        <w:rPr>
          <w:b/>
        </w:rPr>
        <w:t>а</w:t>
      </w:r>
      <w:r w:rsidRPr="00AE1914">
        <w:rPr>
          <w:b/>
        </w:rPr>
        <w:t>ции и дискриминации;</w:t>
      </w:r>
    </w:p>
    <w:p w:rsidR="000304E0" w:rsidRPr="00AE1914" w:rsidRDefault="000304E0" w:rsidP="000304E0">
      <w:pPr>
        <w:pStyle w:val="SingleTxtGR"/>
        <w:rPr>
          <w:b/>
        </w:rPr>
      </w:pPr>
      <w:r w:rsidRPr="00AE1914">
        <w:rPr>
          <w:b/>
        </w:rPr>
        <w:tab/>
        <w:t>е)</w:t>
      </w:r>
      <w:r w:rsidRPr="00AE1914">
        <w:rPr>
          <w:b/>
        </w:rPr>
        <w:tab/>
        <w:t>обеспечить принятие таких мер по борьбе со всеми формами хулиганства и притеснений, как укрепление потенциала преподавател</w:t>
      </w:r>
      <w:r w:rsidRPr="00AE1914">
        <w:rPr>
          <w:b/>
        </w:rPr>
        <w:t>ь</w:t>
      </w:r>
      <w:r w:rsidRPr="00AE1914">
        <w:rPr>
          <w:b/>
        </w:rPr>
        <w:t xml:space="preserve">ского состава и всех школьных работников и учащихся для </w:t>
      </w:r>
      <w:r>
        <w:rPr>
          <w:b/>
        </w:rPr>
        <w:t>признания</w:t>
      </w:r>
      <w:r w:rsidRPr="00AE1914">
        <w:rPr>
          <w:b/>
        </w:rPr>
        <w:t xml:space="preserve"> с</w:t>
      </w:r>
      <w:r w:rsidRPr="00AE1914">
        <w:rPr>
          <w:b/>
        </w:rPr>
        <w:t>у</w:t>
      </w:r>
      <w:r w:rsidRPr="00AE1914">
        <w:rPr>
          <w:b/>
        </w:rPr>
        <w:t>ществующего разнообразия в школ</w:t>
      </w:r>
      <w:r>
        <w:rPr>
          <w:b/>
        </w:rPr>
        <w:t>ах и воспитательных учреждениях</w:t>
      </w:r>
      <w:r w:rsidRPr="00AE1914">
        <w:rPr>
          <w:b/>
        </w:rPr>
        <w:t xml:space="preserve"> и с</w:t>
      </w:r>
      <w:r w:rsidRPr="00AE1914">
        <w:rPr>
          <w:b/>
        </w:rPr>
        <w:t>о</w:t>
      </w:r>
      <w:r w:rsidRPr="00AE1914">
        <w:rPr>
          <w:b/>
        </w:rPr>
        <w:t>вершенствование имеющихся у детей, родителей и специалистов навыков по урегулированию ко</w:t>
      </w:r>
      <w:r w:rsidRPr="00AE1914">
        <w:rPr>
          <w:b/>
        </w:rPr>
        <w:t>н</w:t>
      </w:r>
      <w:r w:rsidRPr="00AE1914">
        <w:rPr>
          <w:b/>
        </w:rPr>
        <w:t>фликтов.</w:t>
      </w:r>
    </w:p>
    <w:p w:rsidR="000304E0" w:rsidRPr="00AE1914" w:rsidRDefault="000304E0" w:rsidP="000304E0">
      <w:pPr>
        <w:pStyle w:val="H23GR"/>
      </w:pPr>
      <w:r w:rsidRPr="00AE1914">
        <w:tab/>
      </w:r>
      <w:r>
        <w:tab/>
      </w:r>
      <w:r w:rsidRPr="00AE1914">
        <w:t>Воспитание и образование детей младшего возраста</w:t>
      </w:r>
    </w:p>
    <w:p w:rsidR="000304E0" w:rsidRPr="00AE1914" w:rsidRDefault="000304E0" w:rsidP="000304E0">
      <w:pPr>
        <w:pStyle w:val="SingleTxtGR"/>
      </w:pPr>
      <w:r w:rsidRPr="00AE1914">
        <w:t>71.</w:t>
      </w:r>
      <w:r w:rsidRPr="00AE1914">
        <w:tab/>
        <w:t>Комитет обеспокоен тем, что, несмотря на значительные ресурсы, име</w:t>
      </w:r>
      <w:r w:rsidRPr="00AE1914">
        <w:t>ю</w:t>
      </w:r>
      <w:r w:rsidRPr="00AE1914">
        <w:t>щиеся в распоряжении государства-участника, была отмечена нехватка фина</w:t>
      </w:r>
      <w:r w:rsidRPr="00AE1914">
        <w:t>н</w:t>
      </w:r>
      <w:r w:rsidRPr="00AE1914">
        <w:t xml:space="preserve">сирования на цели улучшения положения </w:t>
      </w:r>
      <w:r>
        <w:t xml:space="preserve">дел </w:t>
      </w:r>
      <w:r w:rsidRPr="00AE1914">
        <w:t xml:space="preserve">с развитием детей </w:t>
      </w:r>
      <w:r>
        <w:t>младшего во</w:t>
      </w:r>
      <w:r>
        <w:t>з</w:t>
      </w:r>
      <w:r>
        <w:t>раста</w:t>
      </w:r>
      <w:r w:rsidRPr="00AE1914">
        <w:t xml:space="preserve"> и обеспечение приемлемых по стоимости и доступных услуг и ух</w:t>
      </w:r>
      <w:r w:rsidRPr="00AE1914">
        <w:t>о</w:t>
      </w:r>
      <w:r w:rsidRPr="00AE1914">
        <w:t xml:space="preserve">да для детей </w:t>
      </w:r>
      <w:r>
        <w:t>этой возрастной группы</w:t>
      </w:r>
      <w:r w:rsidRPr="00AE1914">
        <w:t xml:space="preserve">. Комитет также обеспокоен высокой стоимостью ухода за детьми, </w:t>
      </w:r>
      <w:r>
        <w:t>недостаточностью</w:t>
      </w:r>
      <w:r w:rsidRPr="00AE1914">
        <w:t xml:space="preserve"> имеющихся мест для детей, отсутствием единообразных требований к подготовке персонала детских</w:t>
      </w:r>
      <w:r>
        <w:t xml:space="preserve"> дошкольных учр</w:t>
      </w:r>
      <w:r>
        <w:t>е</w:t>
      </w:r>
      <w:r>
        <w:t>ждений</w:t>
      </w:r>
      <w:r w:rsidRPr="00AE1914">
        <w:t xml:space="preserve"> и стандартов качественного ухода за детьми.</w:t>
      </w:r>
      <w:r>
        <w:t xml:space="preserve"> </w:t>
      </w:r>
      <w:r w:rsidRPr="00AE1914">
        <w:t>Комитет отмечает, что воспитание и образование детей младшего возраста примените</w:t>
      </w:r>
      <w:r>
        <w:t>льно к возра</w:t>
      </w:r>
      <w:r>
        <w:t>с</w:t>
      </w:r>
      <w:r>
        <w:t>тной группе до четырех лет продолжаю</w:t>
      </w:r>
      <w:r w:rsidRPr="00AE1914">
        <w:t>т оставаться недостаточными. Кроме т</w:t>
      </w:r>
      <w:r w:rsidRPr="00AE1914">
        <w:t>о</w:t>
      </w:r>
      <w:r w:rsidRPr="00AE1914">
        <w:t xml:space="preserve">го, Комитет испытывает обеспокоенность в связи с тем, что большинство услуг по воспитанию и образованию детей младшего возраста в государстве-участнике </w:t>
      </w:r>
      <w:r>
        <w:t>предоставляются</w:t>
      </w:r>
      <w:r w:rsidRPr="00AE1914">
        <w:t xml:space="preserve"> частными коммерческими учреждениями, в резул</w:t>
      </w:r>
      <w:r w:rsidRPr="00AE1914">
        <w:t>ь</w:t>
      </w:r>
      <w:r w:rsidRPr="00AE1914">
        <w:t>тате чего такие услуги оказываются недоступными для бол</w:t>
      </w:r>
      <w:r w:rsidRPr="00AE1914">
        <w:t>ь</w:t>
      </w:r>
      <w:r w:rsidRPr="00AE1914">
        <w:t>шинства семей.</w:t>
      </w:r>
    </w:p>
    <w:p w:rsidR="000304E0" w:rsidRPr="00A72A40" w:rsidRDefault="000304E0" w:rsidP="000304E0">
      <w:pPr>
        <w:pStyle w:val="SingleTxtGR"/>
        <w:rPr>
          <w:b/>
        </w:rPr>
      </w:pPr>
      <w:r w:rsidRPr="00AE1914">
        <w:t>72.</w:t>
      </w:r>
      <w:r w:rsidRPr="00AE1914">
        <w:tab/>
      </w:r>
      <w:r w:rsidRPr="00A72A40">
        <w:rPr>
          <w:b/>
        </w:rPr>
        <w:t>Ссылаясь на свое замечание общего порядка № 7 (2005 год), Комитет рекомендует государству-участнику и далее повышать качество и расш</w:t>
      </w:r>
      <w:r w:rsidRPr="00A72A40">
        <w:rPr>
          <w:b/>
        </w:rPr>
        <w:t>и</w:t>
      </w:r>
      <w:r w:rsidRPr="00A72A40">
        <w:rPr>
          <w:b/>
        </w:rPr>
        <w:t>рять охват воспитания и образования детей младшего возраста, в том чи</w:t>
      </w:r>
      <w:r w:rsidRPr="00A72A40">
        <w:rPr>
          <w:b/>
        </w:rPr>
        <w:t>с</w:t>
      </w:r>
      <w:r w:rsidRPr="00A72A40">
        <w:rPr>
          <w:b/>
        </w:rPr>
        <w:t>ле за счет:</w:t>
      </w:r>
    </w:p>
    <w:p w:rsidR="000304E0" w:rsidRPr="00A72A40" w:rsidRDefault="000304E0" w:rsidP="000304E0">
      <w:pPr>
        <w:pStyle w:val="SingleTxtGR"/>
        <w:rPr>
          <w:b/>
        </w:rPr>
      </w:pPr>
      <w:r w:rsidRPr="00A72A40">
        <w:rPr>
          <w:b/>
        </w:rPr>
        <w:tab/>
        <w:t>а)</w:t>
      </w:r>
      <w:r w:rsidRPr="00A72A40">
        <w:rPr>
          <w:b/>
        </w:rPr>
        <w:tab/>
        <w:t>уделения первостепенного внимания воспитанию детей возра</w:t>
      </w:r>
      <w:r w:rsidRPr="00A72A40">
        <w:rPr>
          <w:b/>
        </w:rPr>
        <w:t>с</w:t>
      </w:r>
      <w:r w:rsidRPr="00A72A40">
        <w:rPr>
          <w:b/>
        </w:rPr>
        <w:t>тной группы от 0 до 3 лет с целью придания ему комплексного характера, под которым подразумевается всестороннее развитие ребенка, и соверше</w:t>
      </w:r>
      <w:r w:rsidRPr="00A72A40">
        <w:rPr>
          <w:b/>
        </w:rPr>
        <w:t>н</w:t>
      </w:r>
      <w:r w:rsidRPr="00A72A40">
        <w:rPr>
          <w:b/>
        </w:rPr>
        <w:t>ствованию воспитательных навыков родителей;</w:t>
      </w:r>
    </w:p>
    <w:p w:rsidR="000304E0" w:rsidRPr="00A72A40" w:rsidRDefault="000304E0" w:rsidP="000304E0">
      <w:pPr>
        <w:pStyle w:val="SingleTxtGR"/>
        <w:rPr>
          <w:b/>
        </w:rPr>
      </w:pPr>
      <w:r w:rsidRPr="00A72A40">
        <w:rPr>
          <w:b/>
        </w:rPr>
        <w:tab/>
        <w:t>в)</w:t>
      </w:r>
      <w:r w:rsidRPr="00A72A40">
        <w:rPr>
          <w:b/>
        </w:rPr>
        <w:tab/>
        <w:t>повышение степени обеспеченности услугами по воспитанию и образованию для всех детей младшего возраста за счет рассмотрения во</w:t>
      </w:r>
      <w:r w:rsidRPr="00A72A40">
        <w:rPr>
          <w:b/>
        </w:rPr>
        <w:t>з</w:t>
      </w:r>
      <w:r w:rsidRPr="00A72A40">
        <w:rPr>
          <w:b/>
        </w:rPr>
        <w:t>можности бесплатного или приемлемого по стоимости предоставления у</w:t>
      </w:r>
      <w:r w:rsidRPr="00A72A40">
        <w:rPr>
          <w:b/>
        </w:rPr>
        <w:t>с</w:t>
      </w:r>
      <w:r w:rsidRPr="00A72A40">
        <w:rPr>
          <w:b/>
        </w:rPr>
        <w:t>луг детям этой возрастной группы как в государственных, так и в частных детских д</w:t>
      </w:r>
      <w:r w:rsidRPr="00A72A40">
        <w:rPr>
          <w:b/>
        </w:rPr>
        <w:t>о</w:t>
      </w:r>
      <w:r w:rsidRPr="00A72A40">
        <w:rPr>
          <w:b/>
        </w:rPr>
        <w:t>школьных учреждениях;</w:t>
      </w:r>
    </w:p>
    <w:p w:rsidR="000304E0" w:rsidRPr="00A72A40" w:rsidRDefault="000304E0" w:rsidP="000304E0">
      <w:pPr>
        <w:pStyle w:val="SingleTxtGR"/>
        <w:rPr>
          <w:b/>
        </w:rPr>
      </w:pPr>
      <w:r w:rsidRPr="00A72A40">
        <w:rPr>
          <w:b/>
        </w:rPr>
        <w:tab/>
        <w:t>с)</w:t>
      </w:r>
      <w:r w:rsidRPr="00A72A40">
        <w:rPr>
          <w:b/>
        </w:rPr>
        <w:tab/>
        <w:t>установления минимальных требований к профессиональной подготовке работников де</w:t>
      </w:r>
      <w:r w:rsidRPr="00A72A40">
        <w:rPr>
          <w:b/>
        </w:rPr>
        <w:t>т</w:t>
      </w:r>
      <w:r w:rsidRPr="00A72A40">
        <w:rPr>
          <w:b/>
        </w:rPr>
        <w:t>ских дошкольных учреждений и улучшению их условий работы;</w:t>
      </w:r>
    </w:p>
    <w:p w:rsidR="000304E0" w:rsidRPr="00A72A40" w:rsidRDefault="000304E0" w:rsidP="000304E0">
      <w:pPr>
        <w:pStyle w:val="SingleTxtGR"/>
        <w:rPr>
          <w:b/>
        </w:rPr>
      </w:pPr>
      <w:r w:rsidRPr="00A72A40">
        <w:rPr>
          <w:b/>
        </w:rPr>
        <w:tab/>
      </w:r>
      <w:r w:rsidRPr="00A72A40">
        <w:rPr>
          <w:b/>
          <w:lang w:val="en-US"/>
        </w:rPr>
        <w:t>d</w:t>
      </w:r>
      <w:r w:rsidRPr="00A72A40">
        <w:rPr>
          <w:b/>
        </w:rPr>
        <w:t>)</w:t>
      </w:r>
      <w:r w:rsidRPr="00A72A40">
        <w:rPr>
          <w:b/>
        </w:rPr>
        <w:tab/>
        <w:t>проведения исследования с целью подготовки анализа возде</w:t>
      </w:r>
      <w:r w:rsidRPr="00A72A40">
        <w:rPr>
          <w:b/>
        </w:rPr>
        <w:t>й</w:t>
      </w:r>
      <w:r w:rsidRPr="00A72A40">
        <w:rPr>
          <w:b/>
        </w:rPr>
        <w:t>ствия − с точки зрения соц</w:t>
      </w:r>
      <w:r w:rsidRPr="00A72A40">
        <w:rPr>
          <w:b/>
        </w:rPr>
        <w:t>и</w:t>
      </w:r>
      <w:r w:rsidRPr="00A72A40">
        <w:rPr>
          <w:b/>
        </w:rPr>
        <w:t>альной справедливости − текущих расходов на политику и программы в области образования и воспитания детей мла</w:t>
      </w:r>
      <w:r w:rsidRPr="00A72A40">
        <w:rPr>
          <w:b/>
        </w:rPr>
        <w:t>д</w:t>
      </w:r>
      <w:r w:rsidRPr="00A72A40">
        <w:rPr>
          <w:b/>
        </w:rPr>
        <w:t>шего возраста, включая все пособия на детей и социальные выплаты, с уделением особого внимания детям, уязвимость которых последние годы повысилась.</w:t>
      </w:r>
    </w:p>
    <w:p w:rsidR="000304E0" w:rsidRPr="00AE1914" w:rsidRDefault="000304E0" w:rsidP="000304E0">
      <w:pPr>
        <w:pStyle w:val="H1GR"/>
      </w:pPr>
      <w:r>
        <w:tab/>
      </w:r>
      <w:r w:rsidRPr="00AE1914">
        <w:rPr>
          <w:lang w:val="en-US"/>
        </w:rPr>
        <w:t>I</w:t>
      </w:r>
      <w:r w:rsidRPr="00AE1914">
        <w:t>.</w:t>
      </w:r>
      <w:r w:rsidRPr="00AE1914">
        <w:tab/>
        <w:t xml:space="preserve">Специальные меры защиты (статьи 22, 30, 38, 39, 40, 37 </w:t>
      </w:r>
      <w:r w:rsidRPr="00AE1914">
        <w:rPr>
          <w:lang w:val="en-US"/>
        </w:rPr>
        <w:t>b</w:t>
      </w:r>
      <w:r w:rsidRPr="00AE1914">
        <w:t>)−</w:t>
      </w:r>
      <w:r w:rsidRPr="00AE1914">
        <w:rPr>
          <w:lang w:val="en-US"/>
        </w:rPr>
        <w:t>d</w:t>
      </w:r>
      <w:r>
        <w:t xml:space="preserve">) </w:t>
      </w:r>
      <w:r>
        <w:br/>
        <w:t>и 32−</w:t>
      </w:r>
      <w:r w:rsidRPr="00AE1914">
        <w:t>36 Конвенции)</w:t>
      </w:r>
    </w:p>
    <w:p w:rsidR="000304E0" w:rsidRPr="00AE1914" w:rsidRDefault="000304E0" w:rsidP="000304E0">
      <w:pPr>
        <w:pStyle w:val="H23GR"/>
      </w:pPr>
      <w:r>
        <w:tab/>
      </w:r>
      <w:r>
        <w:tab/>
      </w:r>
      <w:r w:rsidRPr="00AE1914">
        <w:t xml:space="preserve">Дети </w:t>
      </w:r>
      <w:r>
        <w:t>− просители</w:t>
      </w:r>
      <w:r w:rsidRPr="00AE1914">
        <w:t xml:space="preserve"> убежища и </w:t>
      </w:r>
      <w:r>
        <w:t>дети-беженцы</w:t>
      </w:r>
    </w:p>
    <w:p w:rsidR="000304E0" w:rsidRPr="00AE1914" w:rsidRDefault="000304E0" w:rsidP="000304E0">
      <w:pPr>
        <w:pStyle w:val="SingleTxtGR"/>
      </w:pPr>
      <w:r>
        <w:t>7</w:t>
      </w:r>
      <w:r w:rsidRPr="00AE1914">
        <w:t>3.</w:t>
      </w:r>
      <w:r w:rsidRPr="00AE1914">
        <w:tab/>
        <w:t>Комитет приветствует проведение государством-участником прогресси</w:t>
      </w:r>
      <w:r w:rsidRPr="00AE1914">
        <w:t>в</w:t>
      </w:r>
      <w:r w:rsidRPr="00AE1914">
        <w:t>ной политики в отнош</w:t>
      </w:r>
      <w:r w:rsidRPr="00AE1914">
        <w:t>е</w:t>
      </w:r>
      <w:r w:rsidRPr="00AE1914">
        <w:t>нии эконо</w:t>
      </w:r>
      <w:r>
        <w:t>мической миграции. Тем не менее</w:t>
      </w:r>
      <w:r w:rsidRPr="00AE1914">
        <w:t xml:space="preserve"> </w:t>
      </w:r>
      <w:r>
        <w:t>он</w:t>
      </w:r>
      <w:r w:rsidRPr="00AE1914">
        <w:t xml:space="preserve"> серьезно обеспокоен недавним</w:t>
      </w:r>
      <w:r>
        <w:t xml:space="preserve"> (в июне 2012 года)</w:t>
      </w:r>
      <w:r w:rsidRPr="00AE1914">
        <w:t xml:space="preserve"> пр</w:t>
      </w:r>
      <w:r w:rsidRPr="00AE1914">
        <w:t>и</w:t>
      </w:r>
      <w:r w:rsidRPr="00AE1914">
        <w:t xml:space="preserve">нятием закона, названного </w:t>
      </w:r>
      <w:r>
        <w:t>"</w:t>
      </w:r>
      <w:r w:rsidRPr="00AE1914">
        <w:t>Закон о защите иммиграционной системы Канады</w:t>
      </w:r>
      <w:r>
        <w:t>"</w:t>
      </w:r>
      <w:r w:rsidRPr="00AE1914">
        <w:t>, который разрешает содержание под стражей на срок до одного года детей в возрасте 16−18 лет, не имеющих надлежащего статуса мигрантов. Кроме того, Комитет выражает сожаление в связи с тем, что, несмотря на его предыд</w:t>
      </w:r>
      <w:r w:rsidRPr="00AE1914">
        <w:t>у</w:t>
      </w:r>
      <w:r w:rsidRPr="00AE1914">
        <w:t>щую рекомендацию (С</w:t>
      </w:r>
      <w:r w:rsidRPr="00AE1914">
        <w:rPr>
          <w:lang w:val="en-US"/>
        </w:rPr>
        <w:t>RC</w:t>
      </w:r>
      <w:r w:rsidRPr="00AE1914">
        <w:t>/</w:t>
      </w:r>
      <w:r w:rsidRPr="00AE1914">
        <w:rPr>
          <w:lang w:val="en-US"/>
        </w:rPr>
        <w:t>C</w:t>
      </w:r>
      <w:r w:rsidRPr="00AE1914">
        <w:t>/15/Add.215, пункт 47, 2003 год), государство-участник не приняло н</w:t>
      </w:r>
      <w:r w:rsidRPr="00AE1914">
        <w:t>а</w:t>
      </w:r>
      <w:r w:rsidRPr="00AE1914">
        <w:t>циональную политику в отношении несопровождаемых детей − просителей убежища, и испытывает обеспокоенн</w:t>
      </w:r>
      <w:r>
        <w:t>ость в связи с тем, что Закон</w:t>
      </w:r>
      <w:r w:rsidRPr="00AE1914">
        <w:t xml:space="preserve"> об иммигр</w:t>
      </w:r>
      <w:r w:rsidRPr="00AE1914">
        <w:t>а</w:t>
      </w:r>
      <w:r w:rsidRPr="00AE1914">
        <w:t>ции и защите беженцев не</w:t>
      </w:r>
      <w:r>
        <w:t xml:space="preserve"> предусматривает проведение</w:t>
      </w:r>
      <w:r w:rsidRPr="00AE1914">
        <w:t xml:space="preserve"> разграничения между сопровождаемыми и несопровождаемым детьми и </w:t>
      </w:r>
      <w:r>
        <w:t>учета наилучших</w:t>
      </w:r>
      <w:r w:rsidRPr="00AE1914">
        <w:t xml:space="preserve"> инте</w:t>
      </w:r>
      <w:r>
        <w:t>р</w:t>
      </w:r>
      <w:r>
        <w:t>е</w:t>
      </w:r>
      <w:r>
        <w:t xml:space="preserve">сов </w:t>
      </w:r>
      <w:r w:rsidRPr="00AE1914">
        <w:t>ребенка. Комитет также глубоко обеспокоен тем, что частые заключения под стражу детей − просителей убежища проводятся без учета наилучших интер</w:t>
      </w:r>
      <w:r w:rsidRPr="00AE1914">
        <w:t>е</w:t>
      </w:r>
      <w:r w:rsidRPr="00AE1914">
        <w:t xml:space="preserve">сов ребенка. Кроме того, </w:t>
      </w:r>
      <w:r>
        <w:t>признавая, что</w:t>
      </w:r>
      <w:r w:rsidRPr="00AE1914">
        <w:t xml:space="preserve"> для несопровождаемых детей</w:t>
      </w:r>
      <w:r>
        <w:t xml:space="preserve"> назнач</w:t>
      </w:r>
      <w:r>
        <w:t>а</w:t>
      </w:r>
      <w:r>
        <w:t>ется представитель</w:t>
      </w:r>
      <w:r w:rsidRPr="00AE1914">
        <w:t>, Комитет с обеспокоенностью отмечает, что</w:t>
      </w:r>
      <w:r>
        <w:t xml:space="preserve"> опекун таким детям как правило не предоставляется. </w:t>
      </w:r>
      <w:r w:rsidRPr="00AE1914">
        <w:t>В дополнение к этому Комитет испыт</w:t>
      </w:r>
      <w:r w:rsidRPr="00AE1914">
        <w:t>ы</w:t>
      </w:r>
      <w:r w:rsidRPr="00AE1914">
        <w:t>вает обеспокоенность в связи с тем, что дети рома и других мигрантов</w:t>
      </w:r>
      <w:r>
        <w:t>,</w:t>
      </w:r>
      <w:r w:rsidRPr="00FD100C">
        <w:t xml:space="preserve"> </w:t>
      </w:r>
      <w:r w:rsidRPr="00AE1914">
        <w:t>имея неопределенный статус, нередко ожидают решения о своей высылке в течение длительных периодов времени, исчисляющихся д</w:t>
      </w:r>
      <w:r w:rsidRPr="00AE1914">
        <w:t>а</w:t>
      </w:r>
      <w:r w:rsidRPr="00AE1914">
        <w:t>же годами.</w:t>
      </w:r>
    </w:p>
    <w:p w:rsidR="000304E0" w:rsidRPr="00822F07" w:rsidRDefault="000304E0" w:rsidP="000304E0">
      <w:pPr>
        <w:pStyle w:val="SingleTxtGR"/>
        <w:rPr>
          <w:b/>
        </w:rPr>
      </w:pPr>
      <w:r w:rsidRPr="00AE1914">
        <w:t>74.</w:t>
      </w:r>
      <w:r w:rsidRPr="00AE1914">
        <w:tab/>
      </w:r>
      <w:r w:rsidRPr="00822F07">
        <w:rPr>
          <w:b/>
        </w:rPr>
        <w:t>Комитет настоятельно рекомендует государству-участнику привести его законы, касающиеся иммиграции и предоставления убежища, в полное соответствие с положениями Конвенции и другими международными ста</w:t>
      </w:r>
      <w:r w:rsidRPr="00822F07">
        <w:rPr>
          <w:b/>
        </w:rPr>
        <w:t>н</w:t>
      </w:r>
      <w:r w:rsidRPr="00822F07">
        <w:rPr>
          <w:b/>
        </w:rPr>
        <w:t>дартами в этой области и подтверждает свои предыдущие рекомендации (С</w:t>
      </w:r>
      <w:r w:rsidRPr="00822F07">
        <w:rPr>
          <w:b/>
          <w:lang w:val="en-US"/>
        </w:rPr>
        <w:t>RC</w:t>
      </w:r>
      <w:r w:rsidRPr="00822F07">
        <w:rPr>
          <w:b/>
        </w:rPr>
        <w:t>/</w:t>
      </w:r>
      <w:r w:rsidRPr="00822F07">
        <w:rPr>
          <w:b/>
          <w:lang w:val="en-US"/>
        </w:rPr>
        <w:t>C</w:t>
      </w:r>
      <w:r w:rsidRPr="00822F07">
        <w:rPr>
          <w:b/>
        </w:rPr>
        <w:t>/15/Add.215, пункт 47, 2003 год). При этом к гос</w:t>
      </w:r>
      <w:r>
        <w:rPr>
          <w:b/>
        </w:rPr>
        <w:t>ударству-участнику обращается призыв</w:t>
      </w:r>
      <w:r w:rsidRPr="00822F07">
        <w:rPr>
          <w:b/>
        </w:rPr>
        <w:t xml:space="preserve"> учесть замечание общего порядка № 6 (2005 год) Ком</w:t>
      </w:r>
      <w:r w:rsidRPr="00822F07">
        <w:rPr>
          <w:b/>
        </w:rPr>
        <w:t>и</w:t>
      </w:r>
      <w:r w:rsidRPr="00822F07">
        <w:rPr>
          <w:b/>
        </w:rPr>
        <w:t>тета. Кроме того, Комитет настоятельно рекомендует гос</w:t>
      </w:r>
      <w:r w:rsidRPr="00822F07">
        <w:rPr>
          <w:b/>
        </w:rPr>
        <w:t>у</w:t>
      </w:r>
      <w:r w:rsidRPr="00822F07">
        <w:rPr>
          <w:b/>
        </w:rPr>
        <w:t>дарству-участнику:</w:t>
      </w:r>
    </w:p>
    <w:p w:rsidR="000304E0" w:rsidRPr="00822F07" w:rsidRDefault="000304E0" w:rsidP="000304E0">
      <w:pPr>
        <w:pStyle w:val="SingleTxtGR"/>
        <w:rPr>
          <w:b/>
        </w:rPr>
      </w:pPr>
      <w:r w:rsidRPr="00822F07">
        <w:rPr>
          <w:b/>
        </w:rPr>
        <w:tab/>
        <w:t>а)</w:t>
      </w:r>
      <w:r w:rsidRPr="00822F07">
        <w:rPr>
          <w:b/>
        </w:rPr>
        <w:tab/>
        <w:t>пересмотреть его политику содержания под стражей детей, я</w:t>
      </w:r>
      <w:r w:rsidRPr="00822F07">
        <w:rPr>
          <w:b/>
        </w:rPr>
        <w:t>в</w:t>
      </w:r>
      <w:r w:rsidRPr="00822F07">
        <w:rPr>
          <w:b/>
        </w:rPr>
        <w:t>ляющихся просителями убежища, беженцами и/или мигрантами, не име</w:t>
      </w:r>
      <w:r w:rsidRPr="00822F07">
        <w:rPr>
          <w:b/>
        </w:rPr>
        <w:t>ю</w:t>
      </w:r>
      <w:r w:rsidRPr="00822F07">
        <w:rPr>
          <w:b/>
        </w:rPr>
        <w:t>щими надлежащих документов; и обеспечить, чтобы заключение под стр</w:t>
      </w:r>
      <w:r w:rsidRPr="00822F07">
        <w:rPr>
          <w:b/>
        </w:rPr>
        <w:t>а</w:t>
      </w:r>
      <w:r w:rsidRPr="00822F07">
        <w:rPr>
          <w:b/>
        </w:rPr>
        <w:t>жу использовалось только в исключительных обстоятельствах с учетом наилучших интересов ребенка и при условии наличия возможности пер</w:t>
      </w:r>
      <w:r w:rsidRPr="00822F07">
        <w:rPr>
          <w:b/>
        </w:rPr>
        <w:t>е</w:t>
      </w:r>
      <w:r w:rsidRPr="00822F07">
        <w:rPr>
          <w:b/>
        </w:rPr>
        <w:t>смотра в судебном п</w:t>
      </w:r>
      <w:r w:rsidRPr="00822F07">
        <w:rPr>
          <w:b/>
        </w:rPr>
        <w:t>о</w:t>
      </w:r>
      <w:r w:rsidRPr="00822F07">
        <w:rPr>
          <w:b/>
        </w:rPr>
        <w:t>рядке;</w:t>
      </w:r>
    </w:p>
    <w:p w:rsidR="000304E0" w:rsidRPr="00822F07" w:rsidRDefault="000304E0" w:rsidP="000304E0">
      <w:pPr>
        <w:pStyle w:val="SingleTxtGR"/>
        <w:rPr>
          <w:b/>
        </w:rPr>
      </w:pPr>
      <w:r w:rsidRPr="00822F07">
        <w:rPr>
          <w:b/>
        </w:rPr>
        <w:tab/>
      </w:r>
      <w:r w:rsidRPr="00822F07">
        <w:rPr>
          <w:b/>
          <w:lang w:val="en-US"/>
        </w:rPr>
        <w:t>b</w:t>
      </w:r>
      <w:r w:rsidRPr="00822F07">
        <w:rPr>
          <w:b/>
        </w:rPr>
        <w:t>)</w:t>
      </w:r>
      <w:r w:rsidRPr="00822F07">
        <w:rPr>
          <w:b/>
        </w:rPr>
        <w:tab/>
        <w:t>обеспечить, чтобы наилучшие интересы ребенка учитывались в рамках законодательства и процедур в качестве основного критерия во всех процессах, касающихся иммиграции и предоставления убежища, чт</w:t>
      </w:r>
      <w:r w:rsidRPr="00822F07">
        <w:rPr>
          <w:b/>
        </w:rPr>
        <w:t>о</w:t>
      </w:r>
      <w:r w:rsidRPr="00822F07">
        <w:rPr>
          <w:b/>
        </w:rPr>
        <w:t>бы опред</w:t>
      </w:r>
      <w:r w:rsidRPr="00822F07">
        <w:rPr>
          <w:b/>
        </w:rPr>
        <w:t>е</w:t>
      </w:r>
      <w:r w:rsidRPr="00822F07">
        <w:rPr>
          <w:b/>
        </w:rPr>
        <w:t>ление наилучших интересов ребенка неизменно проводилось специалистами, имеющими опыт применения таких процедур;</w:t>
      </w:r>
    </w:p>
    <w:p w:rsidR="000304E0" w:rsidRPr="00822F07" w:rsidRDefault="000304E0" w:rsidP="000304E0">
      <w:pPr>
        <w:pStyle w:val="SingleTxtGR"/>
        <w:rPr>
          <w:b/>
        </w:rPr>
      </w:pPr>
      <w:r w:rsidRPr="00822F07">
        <w:rPr>
          <w:b/>
        </w:rPr>
        <w:tab/>
        <w:t>с)</w:t>
      </w:r>
      <w:r w:rsidRPr="00822F07">
        <w:rPr>
          <w:b/>
        </w:rPr>
        <w:tab/>
        <w:t>в срочном порядке создать институт независимого опекунства в отношении несопрово</w:t>
      </w:r>
      <w:r w:rsidRPr="00822F07">
        <w:rPr>
          <w:b/>
        </w:rPr>
        <w:t>ж</w:t>
      </w:r>
      <w:r w:rsidRPr="00822F07">
        <w:rPr>
          <w:b/>
        </w:rPr>
        <w:t>даемых детей-мигрантов;</w:t>
      </w:r>
    </w:p>
    <w:p w:rsidR="000304E0" w:rsidRPr="00822F07" w:rsidRDefault="000304E0" w:rsidP="000304E0">
      <w:pPr>
        <w:pStyle w:val="SingleTxtGR"/>
        <w:rPr>
          <w:b/>
        </w:rPr>
      </w:pPr>
      <w:r w:rsidRPr="00822F07">
        <w:rPr>
          <w:b/>
        </w:rPr>
        <w:tab/>
      </w:r>
      <w:r w:rsidRPr="00822F07">
        <w:rPr>
          <w:b/>
          <w:lang w:val="en-US"/>
        </w:rPr>
        <w:t>d</w:t>
      </w:r>
      <w:r w:rsidRPr="00822F07">
        <w:rPr>
          <w:b/>
        </w:rPr>
        <w:t>)</w:t>
      </w:r>
      <w:r w:rsidRPr="00822F07">
        <w:rPr>
          <w:b/>
        </w:rPr>
        <w:tab/>
        <w:t>обеспечить оперативное рассмотрение дел детей − просителей убежища, с тем чтобы им не приходилось подолгу ждать вынесения реш</w:t>
      </w:r>
      <w:r w:rsidRPr="00822F07">
        <w:rPr>
          <w:b/>
        </w:rPr>
        <w:t>е</w:t>
      </w:r>
      <w:r w:rsidRPr="00822F07">
        <w:rPr>
          <w:b/>
        </w:rPr>
        <w:t>ний; и</w:t>
      </w:r>
    </w:p>
    <w:p w:rsidR="000304E0" w:rsidRPr="00822F07" w:rsidRDefault="000304E0" w:rsidP="000304E0">
      <w:pPr>
        <w:pStyle w:val="SingleTxtGR"/>
        <w:rPr>
          <w:b/>
        </w:rPr>
      </w:pPr>
      <w:r w:rsidRPr="00822F07">
        <w:rPr>
          <w:b/>
        </w:rPr>
        <w:tab/>
        <w:t>е)</w:t>
      </w:r>
      <w:r w:rsidRPr="00822F07">
        <w:rPr>
          <w:b/>
        </w:rPr>
        <w:tab/>
        <w:t>рассмотреть вопрос о выполнении принятых Управлением Верховного комиссара Организации Объединенных Наций по делам б</w:t>
      </w:r>
      <w:r w:rsidRPr="00822F07">
        <w:rPr>
          <w:b/>
        </w:rPr>
        <w:t>е</w:t>
      </w:r>
      <w:r w:rsidRPr="00822F07">
        <w:rPr>
          <w:b/>
        </w:rPr>
        <w:t>женцев Руководящих принципов международной защиты № 8: прошения детей об убежище в рамках статей 1(А)2 и 1(</w:t>
      </w:r>
      <w:r w:rsidRPr="00822F07">
        <w:rPr>
          <w:b/>
          <w:lang w:val="en-US"/>
        </w:rPr>
        <w:t>F</w:t>
      </w:r>
      <w:r w:rsidRPr="00822F07">
        <w:rPr>
          <w:b/>
        </w:rPr>
        <w:t>) Конвенции 1951 года. Ком</w:t>
      </w:r>
      <w:r w:rsidRPr="00822F07">
        <w:rPr>
          <w:b/>
        </w:rPr>
        <w:t>и</w:t>
      </w:r>
      <w:r w:rsidRPr="00822F07">
        <w:rPr>
          <w:b/>
        </w:rPr>
        <w:t>тет подчеркивает, что при осуществлении этой рекомендации, государству-участнику необходимо обращать особое внимание на обеспечение того, чт</w:t>
      </w:r>
      <w:r w:rsidRPr="00822F07">
        <w:rPr>
          <w:b/>
        </w:rPr>
        <w:t>о</w:t>
      </w:r>
      <w:r w:rsidRPr="00822F07">
        <w:rPr>
          <w:b/>
        </w:rPr>
        <w:t>бы самое важное значение в рамках его политики и процедур в отношении детей, являющихся просителями убежища, беженцами и/или иммигрант</w:t>
      </w:r>
      <w:r w:rsidRPr="00822F07">
        <w:rPr>
          <w:b/>
        </w:rPr>
        <w:t>а</w:t>
      </w:r>
      <w:r w:rsidRPr="00822F07">
        <w:rPr>
          <w:b/>
        </w:rPr>
        <w:t xml:space="preserve">ми, содержащимися под стражей, </w:t>
      </w:r>
      <w:r>
        <w:rPr>
          <w:b/>
        </w:rPr>
        <w:t xml:space="preserve">придавалось </w:t>
      </w:r>
      <w:r w:rsidRPr="00822F07">
        <w:rPr>
          <w:b/>
        </w:rPr>
        <w:t>учет</w:t>
      </w:r>
      <w:r>
        <w:rPr>
          <w:b/>
        </w:rPr>
        <w:t>у</w:t>
      </w:r>
      <w:r w:rsidRPr="00822F07">
        <w:rPr>
          <w:b/>
        </w:rPr>
        <w:t xml:space="preserve"> наилучших интер</w:t>
      </w:r>
      <w:r w:rsidRPr="00822F07">
        <w:rPr>
          <w:b/>
        </w:rPr>
        <w:t>е</w:t>
      </w:r>
      <w:r w:rsidRPr="00822F07">
        <w:rPr>
          <w:b/>
        </w:rPr>
        <w:t>сов ребенка и чтобы работники иммиграционных органов проходили подг</w:t>
      </w:r>
      <w:r w:rsidRPr="00822F07">
        <w:rPr>
          <w:b/>
        </w:rPr>
        <w:t>о</w:t>
      </w:r>
      <w:r w:rsidRPr="00822F07">
        <w:rPr>
          <w:b/>
        </w:rPr>
        <w:t>товку по ознакомлению с принципом и процедурами учета наилучших и</w:t>
      </w:r>
      <w:r w:rsidRPr="00822F07">
        <w:rPr>
          <w:b/>
        </w:rPr>
        <w:t>н</w:t>
      </w:r>
      <w:r w:rsidRPr="00822F07">
        <w:rPr>
          <w:b/>
        </w:rPr>
        <w:t>тересов р</w:t>
      </w:r>
      <w:r w:rsidRPr="00822F07">
        <w:rPr>
          <w:b/>
        </w:rPr>
        <w:t>е</w:t>
      </w:r>
      <w:r w:rsidRPr="00822F07">
        <w:rPr>
          <w:b/>
        </w:rPr>
        <w:t xml:space="preserve">бенка. </w:t>
      </w:r>
    </w:p>
    <w:p w:rsidR="000304E0" w:rsidRPr="00AE1914" w:rsidRDefault="000304E0" w:rsidP="000304E0">
      <w:pPr>
        <w:pStyle w:val="H23GR"/>
      </w:pPr>
      <w:r>
        <w:tab/>
      </w:r>
      <w:r>
        <w:tab/>
      </w:r>
      <w:r w:rsidRPr="00AE1914">
        <w:t>Дети в условиях вооруженного конфликта</w:t>
      </w:r>
    </w:p>
    <w:p w:rsidR="000304E0" w:rsidRPr="00AE1914" w:rsidRDefault="000304E0" w:rsidP="000304E0">
      <w:pPr>
        <w:pStyle w:val="SingleTxtGR"/>
      </w:pPr>
      <w:r w:rsidRPr="00AE1914">
        <w:t>75.</w:t>
      </w:r>
      <w:r w:rsidRPr="00AE1914">
        <w:tab/>
        <w:t>С удовлетворением принимая к сведению устные ответы делегации в ходе диалога, Комитет сожалеет при этом об отсутствии информации о последу</w:t>
      </w:r>
      <w:r w:rsidRPr="00AE1914">
        <w:t>ю</w:t>
      </w:r>
      <w:r w:rsidRPr="00AE1914">
        <w:t>щей деятельности в связи с осуществлением Факультативного протокола к Ко</w:t>
      </w:r>
      <w:r w:rsidRPr="00AE1914">
        <w:t>н</w:t>
      </w:r>
      <w:r w:rsidRPr="00AE1914">
        <w:t>венции, касающегося участия детей в вооруженных конфликтах, в соо</w:t>
      </w:r>
      <w:r w:rsidRPr="00AE1914">
        <w:t>т</w:t>
      </w:r>
      <w:r w:rsidRPr="00AE1914">
        <w:t>ветствии с пунктом 2 статьи 8. Комитет выражает глубокую обеспокоенность тем, что, несмотря на в</w:t>
      </w:r>
      <w:r w:rsidRPr="00AE1914">
        <w:t>ы</w:t>
      </w:r>
      <w:r w:rsidRPr="00AE1914">
        <w:t>несенную им в своих заключительных замечаниях (С</w:t>
      </w:r>
      <w:r w:rsidRPr="00AE1914">
        <w:rPr>
          <w:lang w:val="en-US"/>
        </w:rPr>
        <w:t>RC</w:t>
      </w:r>
      <w:r w:rsidRPr="00AE1914">
        <w:t>/ОРАС/</w:t>
      </w:r>
      <w:r w:rsidRPr="00AE1914">
        <w:rPr>
          <w:lang w:val="en-US"/>
        </w:rPr>
        <w:t>CAN</w:t>
      </w:r>
      <w:r w:rsidRPr="00AE1914">
        <w:t>/</w:t>
      </w:r>
      <w:r w:rsidRPr="00AE1914">
        <w:rPr>
          <w:lang w:val="en-US"/>
        </w:rPr>
        <w:t>C</w:t>
      </w:r>
      <w:r w:rsidRPr="00AE1914">
        <w:t>0/1</w:t>
      </w:r>
      <w:r>
        <w:t xml:space="preserve">, пункт 9, 2006 год) </w:t>
      </w:r>
      <w:r w:rsidRPr="00AE1914">
        <w:t>рекоменда</w:t>
      </w:r>
      <w:r>
        <w:t>цию</w:t>
      </w:r>
      <w:r w:rsidRPr="00AE1914">
        <w:t xml:space="preserve"> относительно удел</w:t>
      </w:r>
      <w:r w:rsidRPr="00AE1914">
        <w:t>е</w:t>
      </w:r>
      <w:r w:rsidRPr="00AE1914">
        <w:t>ния первоочередного внимания при добровольном призыве наиболее старшим по возрасту призывникам и рассмотрения вопроса о повышении возраста до</w:t>
      </w:r>
      <w:r w:rsidRPr="00AE1914">
        <w:t>б</w:t>
      </w:r>
      <w:r w:rsidRPr="00AE1914">
        <w:t>ровольного призыва, гос</w:t>
      </w:r>
      <w:r w:rsidRPr="00AE1914">
        <w:t>у</w:t>
      </w:r>
      <w:r w:rsidRPr="00AE1914">
        <w:t>дарство-участник не рассмотрело вопрос о принятии мер в этом направлении. В дополнение к этому Комитет выражает свою обесп</w:t>
      </w:r>
      <w:r w:rsidRPr="00AE1914">
        <w:t>о</w:t>
      </w:r>
      <w:r w:rsidRPr="00AE1914">
        <w:t xml:space="preserve">коенность </w:t>
      </w:r>
      <w:r>
        <w:t>тем</w:t>
      </w:r>
      <w:r w:rsidRPr="00AE1914">
        <w:t>, что программы по обеспечению призыва на деле могут быть н</w:t>
      </w:r>
      <w:r w:rsidRPr="00AE1914">
        <w:t>а</w:t>
      </w:r>
      <w:r w:rsidRPr="00AE1914">
        <w:t>правлены на</w:t>
      </w:r>
      <w:r>
        <w:t xml:space="preserve"> активное</w:t>
      </w:r>
      <w:r w:rsidRPr="00AE1914">
        <w:t xml:space="preserve"> привлечение относящейся к коренным народ</w:t>
      </w:r>
      <w:r>
        <w:t>ам молод</w:t>
      </w:r>
      <w:r>
        <w:t>е</w:t>
      </w:r>
      <w:r>
        <w:t>жи</w:t>
      </w:r>
      <w:r w:rsidRPr="00AE1914">
        <w:t xml:space="preserve"> и проводиться в ста</w:t>
      </w:r>
      <w:r w:rsidRPr="00AE1914">
        <w:t>р</w:t>
      </w:r>
      <w:r w:rsidRPr="00AE1914">
        <w:t>ших классах средних школ.</w:t>
      </w:r>
    </w:p>
    <w:p w:rsidR="000304E0" w:rsidRPr="00822F07" w:rsidRDefault="000304E0" w:rsidP="000304E0">
      <w:pPr>
        <w:pStyle w:val="SingleTxtGR"/>
        <w:rPr>
          <w:b/>
        </w:rPr>
      </w:pPr>
      <w:r w:rsidRPr="00AE1914">
        <w:t>76.</w:t>
      </w:r>
      <w:r w:rsidRPr="00AE1914">
        <w:tab/>
      </w:r>
      <w:r w:rsidRPr="00822F07">
        <w:rPr>
          <w:b/>
        </w:rPr>
        <w:t>Комитет подтверждает свои предыдущие рекомендации (С</w:t>
      </w:r>
      <w:r w:rsidRPr="00822F07">
        <w:rPr>
          <w:b/>
          <w:lang w:val="en-US"/>
        </w:rPr>
        <w:t>RC</w:t>
      </w:r>
      <w:r w:rsidRPr="00822F07">
        <w:rPr>
          <w:b/>
        </w:rPr>
        <w:t>/ОРАС/</w:t>
      </w:r>
      <w:r w:rsidRPr="00822F07">
        <w:rPr>
          <w:b/>
          <w:lang w:val="en-US"/>
        </w:rPr>
        <w:t>CAN</w:t>
      </w:r>
      <w:r w:rsidRPr="00822F07">
        <w:rPr>
          <w:b/>
        </w:rPr>
        <w:t>/</w:t>
      </w:r>
      <w:r w:rsidRPr="00822F07">
        <w:rPr>
          <w:b/>
          <w:lang w:val="en-US"/>
        </w:rPr>
        <w:t>C</w:t>
      </w:r>
      <w:r w:rsidRPr="00822F07">
        <w:rPr>
          <w:b/>
        </w:rPr>
        <w:t>0/1) и рекомендует государству-участнику включить информацию об их осуществлении и последующей деятельности по выпо</w:t>
      </w:r>
      <w:r w:rsidRPr="00822F07">
        <w:rPr>
          <w:b/>
        </w:rPr>
        <w:t>л</w:t>
      </w:r>
      <w:r w:rsidRPr="00822F07">
        <w:rPr>
          <w:b/>
        </w:rPr>
        <w:t>нению Факультативного протокола, касающегося участия детей в воор</w:t>
      </w:r>
      <w:r w:rsidRPr="00822F07">
        <w:rPr>
          <w:b/>
        </w:rPr>
        <w:t>у</w:t>
      </w:r>
      <w:r w:rsidRPr="00822F07">
        <w:rPr>
          <w:b/>
        </w:rPr>
        <w:t>женных конфликтах, в свой следующий периодический доклад Комитету по правам ребенка. Комитет также рекомендует государству-участнику рассмотреть вопрос о повышении возраста добровольного призыва на в</w:t>
      </w:r>
      <w:r w:rsidRPr="00822F07">
        <w:rPr>
          <w:b/>
        </w:rPr>
        <w:t>о</w:t>
      </w:r>
      <w:r w:rsidRPr="00822F07">
        <w:rPr>
          <w:b/>
        </w:rPr>
        <w:t>енную службу до 18 лет и в промежуточный период уделять основное вн</w:t>
      </w:r>
      <w:r w:rsidRPr="00822F07">
        <w:rPr>
          <w:b/>
        </w:rPr>
        <w:t>и</w:t>
      </w:r>
      <w:r w:rsidRPr="00822F07">
        <w:rPr>
          <w:b/>
        </w:rPr>
        <w:t>мание в процессе добровольного призыва старшим по возрасту призывн</w:t>
      </w:r>
      <w:r w:rsidRPr="00822F07">
        <w:rPr>
          <w:b/>
        </w:rPr>
        <w:t>и</w:t>
      </w:r>
      <w:r w:rsidRPr="00822F07">
        <w:rPr>
          <w:b/>
        </w:rPr>
        <w:t>кам. Кроме того, Комитет рекомендует государству-участнику не проводить активную пропаганду военной службы среди детей, относящихся к коре</w:t>
      </w:r>
      <w:r w:rsidRPr="00822F07">
        <w:rPr>
          <w:b/>
        </w:rPr>
        <w:t>н</w:t>
      </w:r>
      <w:r w:rsidRPr="00822F07">
        <w:rPr>
          <w:b/>
        </w:rPr>
        <w:t>ным народам, или иных других детей, нах</w:t>
      </w:r>
      <w:r w:rsidRPr="00822F07">
        <w:rPr>
          <w:b/>
        </w:rPr>
        <w:t>о</w:t>
      </w:r>
      <w:r w:rsidRPr="00822F07">
        <w:rPr>
          <w:b/>
        </w:rPr>
        <w:t>дящихся в уязвимом положении, и пересмотреть практику проведения таких программ в старших классах средних школ.</w:t>
      </w:r>
    </w:p>
    <w:p w:rsidR="000304E0" w:rsidRPr="00AE1914" w:rsidRDefault="000304E0" w:rsidP="000304E0">
      <w:pPr>
        <w:pStyle w:val="SingleTxtGR"/>
      </w:pPr>
      <w:r w:rsidRPr="00AE1914">
        <w:t>77.</w:t>
      </w:r>
      <w:r w:rsidRPr="00AE1914">
        <w:tab/>
        <w:t>Комитет п</w:t>
      </w:r>
      <w:r>
        <w:t>риветствует недавнее возвращение</w:t>
      </w:r>
      <w:r w:rsidRPr="00AE1914">
        <w:t xml:space="preserve"> Омара Кадра государст</w:t>
      </w:r>
      <w:r>
        <w:t>ву</w:t>
      </w:r>
      <w:r w:rsidRPr="00AE1914">
        <w:t>-участн</w:t>
      </w:r>
      <w:r>
        <w:t>ику</w:t>
      </w:r>
      <w:r w:rsidRPr="00AE1914">
        <w:t>. Вместе с тем Комитет обеспокоен тем, что Омару Кадру не были предоставлены права и соответствующее обращение согласно Конвенции как бывшему ребенку-солдату. В частности Комитет обеспокоен тем, что права ч</w:t>
      </w:r>
      <w:r w:rsidRPr="00AE1914">
        <w:t>е</w:t>
      </w:r>
      <w:r w:rsidRPr="00AE1914">
        <w:t>ловека Омара Кадра были серьезным образом нарушены, что было признано Верховным судом Канады, включая жестокое обращение с ним в течение тех лет, когда он содержался в Гуантанамо</w:t>
      </w:r>
      <w:r>
        <w:t>,</w:t>
      </w:r>
      <w:r w:rsidRPr="00AE1914">
        <w:t xml:space="preserve"> и что ему не были предоставлены на</w:t>
      </w:r>
      <w:r w:rsidRPr="00AE1914">
        <w:t>д</w:t>
      </w:r>
      <w:r w:rsidRPr="00AE1914">
        <w:t xml:space="preserve">лежащее возмещение и средства защиты в связи с этими нарушениями. </w:t>
      </w:r>
    </w:p>
    <w:p w:rsidR="000304E0" w:rsidRPr="00822F07" w:rsidRDefault="000304E0" w:rsidP="000304E0">
      <w:pPr>
        <w:pStyle w:val="SingleTxtGR"/>
        <w:rPr>
          <w:b/>
        </w:rPr>
      </w:pPr>
      <w:r w:rsidRPr="00AE1914">
        <w:t>78.</w:t>
      </w:r>
      <w:r w:rsidRPr="00AE1914">
        <w:tab/>
      </w:r>
      <w:r w:rsidRPr="00822F07">
        <w:rPr>
          <w:b/>
        </w:rPr>
        <w:t>Комитет настоятельно призывает государство-участник в срочном порядке предусмотреть для Омара Кадра программу реабилитации, согл</w:t>
      </w:r>
      <w:r w:rsidRPr="00822F07">
        <w:rPr>
          <w:b/>
        </w:rPr>
        <w:t>а</w:t>
      </w:r>
      <w:r w:rsidRPr="00822F07">
        <w:rPr>
          <w:b/>
        </w:rPr>
        <w:t>сующуюся с Парижскими принципами и установками в отношении детей, связанных с вооруженными силами или вооруженными группами, и обе</w:t>
      </w:r>
      <w:r w:rsidRPr="00822F07">
        <w:rPr>
          <w:b/>
        </w:rPr>
        <w:t>с</w:t>
      </w:r>
      <w:r w:rsidRPr="00822F07">
        <w:rPr>
          <w:b/>
        </w:rPr>
        <w:t>печить, чтобы Омару Кадру была предоставлена надлежащая судебная з</w:t>
      </w:r>
      <w:r w:rsidRPr="00822F07">
        <w:rPr>
          <w:b/>
        </w:rPr>
        <w:t>а</w:t>
      </w:r>
      <w:r w:rsidRPr="00822F07">
        <w:rPr>
          <w:b/>
        </w:rPr>
        <w:t>щита в связи с нарушениями его права человека, которые, как было пр</w:t>
      </w:r>
      <w:r w:rsidRPr="00822F07">
        <w:rPr>
          <w:b/>
        </w:rPr>
        <w:t>и</w:t>
      </w:r>
      <w:r w:rsidRPr="00822F07">
        <w:rPr>
          <w:b/>
        </w:rPr>
        <w:t xml:space="preserve">знано Верховным судом Канады, ему пришлось пережить. </w:t>
      </w:r>
    </w:p>
    <w:p w:rsidR="00933D25" w:rsidRPr="00C32F7C" w:rsidRDefault="00933D25" w:rsidP="00933D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32F7C">
        <w:t>Экономическая эксплуатация, включая детский труд</w:t>
      </w:r>
    </w:p>
    <w:p w:rsidR="00933D25" w:rsidRPr="00C32F7C" w:rsidRDefault="00933D25" w:rsidP="00933D25">
      <w:pPr>
        <w:pStyle w:val="SingleTxtGR"/>
      </w:pPr>
      <w:r w:rsidRPr="00C32F7C">
        <w:t>79.</w:t>
      </w:r>
      <w:r w:rsidRPr="00C32F7C">
        <w:tab/>
        <w:t>Комитет выражает сожаление в связи с отсутствием в докладе государс</w:t>
      </w:r>
      <w:r w:rsidRPr="00C32F7C">
        <w:t>т</w:t>
      </w:r>
      <w:r w:rsidRPr="00C32F7C">
        <w:t>ва-участника информации о детском труде и эксплуатации детей и с обеспок</w:t>
      </w:r>
      <w:r w:rsidRPr="00C32F7C">
        <w:t>о</w:t>
      </w:r>
      <w:r w:rsidRPr="00C32F7C">
        <w:t>енностью отмечает, что систематический сбор данных о детском труде нал</w:t>
      </w:r>
      <w:r w:rsidRPr="00C32F7C">
        <w:t>а</w:t>
      </w:r>
      <w:r w:rsidRPr="00C32F7C">
        <w:t>жен не во всех провинциях и территориях. Комитет также обеспокоен тем, что гос</w:t>
      </w:r>
      <w:r w:rsidRPr="00C32F7C">
        <w:t>у</w:t>
      </w:r>
      <w:r w:rsidRPr="00C32F7C">
        <w:t>дарство-участник не располагает федеральным законодательством, устанавл</w:t>
      </w:r>
      <w:r w:rsidRPr="00C32F7C">
        <w:t>и</w:t>
      </w:r>
      <w:r w:rsidRPr="00C32F7C">
        <w:t xml:space="preserve">вающим минимальный возраст </w:t>
      </w:r>
      <w:r>
        <w:t>для приема</w:t>
      </w:r>
      <w:r w:rsidRPr="00C32F7C">
        <w:t xml:space="preserve"> на работу в провинциях и террит</w:t>
      </w:r>
      <w:r w:rsidRPr="00C32F7C">
        <w:t>о</w:t>
      </w:r>
      <w:r w:rsidRPr="00C32F7C">
        <w:t xml:space="preserve">риях. Кроме того, Комитет выражает обеспокоенность </w:t>
      </w:r>
      <w:r>
        <w:t>по поводу того</w:t>
      </w:r>
      <w:r w:rsidRPr="00C32F7C">
        <w:t>, что в н</w:t>
      </w:r>
      <w:r w:rsidRPr="00C32F7C">
        <w:t>е</w:t>
      </w:r>
      <w:r w:rsidRPr="00C32F7C">
        <w:t>которых провинциях и территориях детям, достиг</w:t>
      </w:r>
      <w:r>
        <w:t>шим</w:t>
      </w:r>
      <w:r w:rsidRPr="00C32F7C">
        <w:t xml:space="preserve"> 16-летнего возраста, ра</w:t>
      </w:r>
      <w:r w:rsidRPr="00C32F7C">
        <w:t>з</w:t>
      </w:r>
      <w:r w:rsidRPr="00C32F7C">
        <w:t>решается выполнять некоторые виды вредных и опасных работ.</w:t>
      </w:r>
    </w:p>
    <w:p w:rsidR="00933D25" w:rsidRPr="00C32F7C" w:rsidRDefault="00933D25" w:rsidP="00933D25">
      <w:pPr>
        <w:pStyle w:val="SingleTxtGR"/>
        <w:rPr>
          <w:b/>
        </w:rPr>
      </w:pPr>
      <w:r w:rsidRPr="00C32F7C">
        <w:t>80.</w:t>
      </w:r>
      <w:r w:rsidRPr="00C32F7C">
        <w:tab/>
      </w:r>
      <w:r w:rsidRPr="00C32F7C">
        <w:rPr>
          <w:b/>
        </w:rPr>
        <w:t>Комитет рекомендует государству-участнику:</w:t>
      </w:r>
    </w:p>
    <w:p w:rsidR="00933D25" w:rsidRPr="00C32F7C" w:rsidRDefault="00933D25" w:rsidP="00933D25">
      <w:pPr>
        <w:pStyle w:val="SingleTxtGR"/>
        <w:rPr>
          <w:b/>
        </w:rPr>
      </w:pPr>
      <w:r w:rsidRPr="00C32F7C">
        <w:rPr>
          <w:b/>
        </w:rPr>
        <w:tab/>
        <w:t>а)</w:t>
      </w:r>
      <w:r w:rsidRPr="00C32F7C">
        <w:rPr>
          <w:b/>
        </w:rPr>
        <w:tab/>
        <w:t xml:space="preserve">установить </w:t>
      </w:r>
      <w:r>
        <w:rPr>
          <w:b/>
        </w:rPr>
        <w:t>обще</w:t>
      </w:r>
      <w:r w:rsidRPr="00C32F7C">
        <w:rPr>
          <w:b/>
        </w:rPr>
        <w:t xml:space="preserve">национальный минимальный возраст </w:t>
      </w:r>
      <w:r>
        <w:rPr>
          <w:b/>
        </w:rPr>
        <w:t xml:space="preserve">для </w:t>
      </w:r>
      <w:r w:rsidRPr="00C32F7C">
        <w:rPr>
          <w:b/>
        </w:rPr>
        <w:t>приема на работу в 16 лет, что согласуется с возрастом обязательного школьн</w:t>
      </w:r>
      <w:r w:rsidRPr="00C32F7C">
        <w:rPr>
          <w:b/>
        </w:rPr>
        <w:t>о</w:t>
      </w:r>
      <w:r w:rsidRPr="00C32F7C">
        <w:rPr>
          <w:b/>
        </w:rPr>
        <w:t>го образования;</w:t>
      </w:r>
    </w:p>
    <w:p w:rsidR="00933D25" w:rsidRPr="00C32F7C" w:rsidRDefault="00933D25" w:rsidP="00933D25">
      <w:pPr>
        <w:pStyle w:val="SingleTxtGR"/>
        <w:rPr>
          <w:b/>
        </w:rPr>
      </w:pPr>
      <w:r w:rsidRPr="00C32F7C">
        <w:rPr>
          <w:b/>
        </w:rPr>
        <w:tab/>
      </w:r>
      <w:r w:rsidRPr="00C32F7C">
        <w:rPr>
          <w:b/>
          <w:lang w:val="en-US"/>
        </w:rPr>
        <w:t>b</w:t>
      </w:r>
      <w:r w:rsidRPr="00C32F7C">
        <w:rPr>
          <w:b/>
        </w:rPr>
        <w:t>)</w:t>
      </w:r>
      <w:r w:rsidRPr="00C32F7C">
        <w:rPr>
          <w:b/>
        </w:rPr>
        <w:tab/>
        <w:t>согласовать законодательство провинций и территорий для обеспечения достаточной защиты всех детей в возрасте до 18 лет от работы во вредных и небезопасных условиях;</w:t>
      </w:r>
    </w:p>
    <w:p w:rsidR="00933D25" w:rsidRPr="00C32F7C" w:rsidRDefault="00933D25" w:rsidP="00933D25">
      <w:pPr>
        <w:pStyle w:val="SingleTxtGR"/>
        <w:rPr>
          <w:b/>
        </w:rPr>
      </w:pPr>
      <w:r w:rsidRPr="00C32F7C">
        <w:rPr>
          <w:b/>
        </w:rPr>
        <w:tab/>
        <w:t>с)</w:t>
      </w:r>
      <w:r w:rsidRPr="00C32F7C">
        <w:rPr>
          <w:b/>
        </w:rPr>
        <w:tab/>
        <w:t>принять меры к созданию единого механизма для систематич</w:t>
      </w:r>
      <w:r w:rsidRPr="00C32F7C">
        <w:rPr>
          <w:b/>
        </w:rPr>
        <w:t>е</w:t>
      </w:r>
      <w:r w:rsidRPr="00C32F7C">
        <w:rPr>
          <w:b/>
        </w:rPr>
        <w:t>ского сбора данных о случаях использования детей на вредном и опасном производстве, разукрупненных по возрасту, полу, географическому мест</w:t>
      </w:r>
      <w:r w:rsidRPr="00C32F7C">
        <w:rPr>
          <w:b/>
        </w:rPr>
        <w:t>о</w:t>
      </w:r>
      <w:r w:rsidRPr="00C32F7C">
        <w:rPr>
          <w:b/>
        </w:rPr>
        <w:t>нахождению и социально-экономическим условиям, в качестве одной из форм отчетности государства о деятельности по защите прав детей;</w:t>
      </w:r>
    </w:p>
    <w:p w:rsidR="00933D25" w:rsidRPr="00C32F7C" w:rsidRDefault="00933D25" w:rsidP="00933D25">
      <w:pPr>
        <w:pStyle w:val="SingleTxtGR"/>
        <w:rPr>
          <w:b/>
        </w:rPr>
      </w:pPr>
      <w:r w:rsidRPr="00C32F7C">
        <w:rPr>
          <w:b/>
        </w:rPr>
        <w:tab/>
      </w:r>
      <w:r w:rsidRPr="00C32F7C">
        <w:rPr>
          <w:b/>
          <w:lang w:val="en-US"/>
        </w:rPr>
        <w:t>d</w:t>
      </w:r>
      <w:r w:rsidRPr="00C32F7C">
        <w:rPr>
          <w:b/>
        </w:rPr>
        <w:t>)</w:t>
      </w:r>
      <w:r w:rsidRPr="00C32F7C">
        <w:rPr>
          <w:b/>
        </w:rPr>
        <w:tab/>
        <w:t>рассмотреть вопрос о ратификации Конвенции МОТ № 138 (1973 год) о минимальном возрасте для приема на работу.</w:t>
      </w:r>
    </w:p>
    <w:p w:rsidR="00933D25" w:rsidRPr="00C32F7C" w:rsidRDefault="00933D25" w:rsidP="00933D25">
      <w:pPr>
        <w:pStyle w:val="H23GR"/>
      </w:pPr>
      <w:r w:rsidRPr="00933D25">
        <w:tab/>
      </w:r>
      <w:r w:rsidRPr="00933D25">
        <w:tab/>
      </w:r>
      <w:r w:rsidRPr="00C32F7C">
        <w:t>Торговля детьми и их контрабанда и похищение</w:t>
      </w:r>
    </w:p>
    <w:p w:rsidR="00933D25" w:rsidRPr="00C32F7C" w:rsidRDefault="00933D25" w:rsidP="00933D25">
      <w:pPr>
        <w:pStyle w:val="SingleTxtGR"/>
      </w:pPr>
      <w:r w:rsidRPr="00C32F7C">
        <w:t>81.</w:t>
      </w:r>
      <w:r w:rsidRPr="00C32F7C">
        <w:tab/>
        <w:t>Комитет приветствует принятие</w:t>
      </w:r>
      <w:r w:rsidRPr="00F00F64">
        <w:t xml:space="preserve"> </w:t>
      </w:r>
      <w:r w:rsidRPr="00C32F7C">
        <w:t>в 2010 году законопроекта С-268, в кот</w:t>
      </w:r>
      <w:r w:rsidRPr="00C32F7C">
        <w:t>о</w:t>
      </w:r>
      <w:r w:rsidRPr="00C32F7C">
        <w:t>ром предусмотрены минимальные обязательные виды наказания для лиц, пр</w:t>
      </w:r>
      <w:r w:rsidRPr="00C32F7C">
        <w:t>и</w:t>
      </w:r>
      <w:r w:rsidRPr="00C32F7C">
        <w:t>знанных виновными в торговле детьми. В то же время Комитет обеспокоен н</w:t>
      </w:r>
      <w:r w:rsidRPr="00C32F7C">
        <w:t>е</w:t>
      </w:r>
      <w:r w:rsidRPr="00C32F7C">
        <w:t>достаточными возможностями правоприменительных организаций по выявл</w:t>
      </w:r>
      <w:r w:rsidRPr="00C32F7C">
        <w:t>е</w:t>
      </w:r>
      <w:r w:rsidRPr="00C32F7C">
        <w:t>нию и обесп</w:t>
      </w:r>
      <w:r>
        <w:t xml:space="preserve">ечению последующей защиты детей − </w:t>
      </w:r>
      <w:r w:rsidRPr="00C32F7C">
        <w:t>жертв торговли людьми и небольшим число</w:t>
      </w:r>
      <w:r>
        <w:t>м</w:t>
      </w:r>
      <w:r w:rsidRPr="00C32F7C">
        <w:t xml:space="preserve"> расследований и преследований в этой связи. Комитет та</w:t>
      </w:r>
      <w:r w:rsidRPr="00C32F7C">
        <w:t>к</w:t>
      </w:r>
      <w:r w:rsidRPr="00C32F7C">
        <w:t>же обеспокоен тем, что сотрудники правоприм</w:t>
      </w:r>
      <w:r w:rsidRPr="00C32F7C">
        <w:t>е</w:t>
      </w:r>
      <w:r w:rsidRPr="00C32F7C">
        <w:t>нительных органов и прокуроры не располагают четкими руководящими принципами проведения расследовани</w:t>
      </w:r>
      <w:r>
        <w:t>й</w:t>
      </w:r>
      <w:r w:rsidRPr="00C32F7C">
        <w:t xml:space="preserve"> и не всегда обладают навыками </w:t>
      </w:r>
      <w:r>
        <w:t>наиболее эффективного</w:t>
      </w:r>
      <w:r w:rsidRPr="00C32F7C">
        <w:t xml:space="preserve"> выдвижения обвин</w:t>
      </w:r>
      <w:r w:rsidRPr="00C32F7C">
        <w:t>е</w:t>
      </w:r>
      <w:r w:rsidRPr="00C32F7C">
        <w:t>ний.</w:t>
      </w:r>
    </w:p>
    <w:p w:rsidR="00933D25" w:rsidRPr="00C32F7C" w:rsidRDefault="00933D25" w:rsidP="00933D25">
      <w:pPr>
        <w:pStyle w:val="SingleTxtGR"/>
        <w:rPr>
          <w:b/>
        </w:rPr>
      </w:pPr>
      <w:r w:rsidRPr="00C32F7C">
        <w:t>82.</w:t>
      </w:r>
      <w:r w:rsidRPr="00C32F7C">
        <w:tab/>
      </w:r>
      <w:r w:rsidRPr="00C32F7C">
        <w:rPr>
          <w:b/>
        </w:rPr>
        <w:t>Комитет настоятельно призывает государство-участник обеспечить систематическую и адекватную подготовку работников правопримен</w:t>
      </w:r>
      <w:r w:rsidRPr="00C32F7C">
        <w:rPr>
          <w:b/>
        </w:rPr>
        <w:t>и</w:t>
      </w:r>
      <w:r w:rsidRPr="00C32F7C">
        <w:rPr>
          <w:b/>
        </w:rPr>
        <w:t>тельных органов и прокуроров в интересах защ</w:t>
      </w:r>
      <w:r w:rsidRPr="00C32F7C">
        <w:rPr>
          <w:b/>
        </w:rPr>
        <w:t>и</w:t>
      </w:r>
      <w:r w:rsidRPr="00C32F7C">
        <w:rPr>
          <w:b/>
        </w:rPr>
        <w:t>ты всех детей − жертв торговли людьми и более качественного контроля за соблюдением дейс</w:t>
      </w:r>
      <w:r w:rsidRPr="00C32F7C">
        <w:rPr>
          <w:b/>
        </w:rPr>
        <w:t>т</w:t>
      </w:r>
      <w:r w:rsidRPr="00C32F7C">
        <w:rPr>
          <w:b/>
        </w:rPr>
        <w:t>вующего законодательства. Комитет рекомендует, чтобы такая подготовка включала повышение уровня информированности о применимых разделах Уголовного кодекса, предусматривающих уголовное наказание за торговлю детьми, ознакомлени</w:t>
      </w:r>
      <w:r>
        <w:rPr>
          <w:b/>
        </w:rPr>
        <w:t>е</w:t>
      </w:r>
      <w:r w:rsidRPr="00C32F7C">
        <w:rPr>
          <w:b/>
        </w:rPr>
        <w:t xml:space="preserve"> с наилучшей практикой проведения ра</w:t>
      </w:r>
      <w:r w:rsidRPr="00C32F7C">
        <w:rPr>
          <w:b/>
        </w:rPr>
        <w:t>с</w:t>
      </w:r>
      <w:r w:rsidRPr="00C32F7C">
        <w:rPr>
          <w:b/>
        </w:rPr>
        <w:t>следований и изучени</w:t>
      </w:r>
      <w:r>
        <w:rPr>
          <w:b/>
        </w:rPr>
        <w:t>е</w:t>
      </w:r>
      <w:r w:rsidRPr="00C32F7C">
        <w:rPr>
          <w:b/>
        </w:rPr>
        <w:t xml:space="preserve"> конкретных инструкций, касающихся путей обеспечения защ</w:t>
      </w:r>
      <w:r w:rsidRPr="00C32F7C">
        <w:rPr>
          <w:b/>
        </w:rPr>
        <w:t>и</w:t>
      </w:r>
      <w:r w:rsidRPr="00C32F7C">
        <w:rPr>
          <w:b/>
        </w:rPr>
        <w:t>ты детей-жертв.</w:t>
      </w:r>
    </w:p>
    <w:p w:rsidR="00933D25" w:rsidRPr="00C32F7C" w:rsidRDefault="00933D25" w:rsidP="00933D25">
      <w:pPr>
        <w:pStyle w:val="H23GR"/>
      </w:pPr>
      <w:r w:rsidRPr="00F00F64">
        <w:tab/>
      </w:r>
      <w:r w:rsidRPr="00F00F64">
        <w:tab/>
      </w:r>
      <w:r w:rsidRPr="00C32F7C">
        <w:t>Телефонная служба помощи</w:t>
      </w:r>
    </w:p>
    <w:p w:rsidR="00933D25" w:rsidRPr="00C32F7C" w:rsidRDefault="00933D25" w:rsidP="00933D25">
      <w:pPr>
        <w:pStyle w:val="SingleTxtGR"/>
      </w:pPr>
      <w:r w:rsidRPr="00C32F7C">
        <w:t>83.</w:t>
      </w:r>
      <w:r w:rsidRPr="00C32F7C">
        <w:tab/>
        <w:t xml:space="preserve">Комитет с удовлетворением отмечает наличие бесплатной телефонной службы помощи для детей, которой, как представляется, пользуется большое число детей в государстве-участнике, </w:t>
      </w:r>
      <w:r>
        <w:t>нуждающихся в</w:t>
      </w:r>
      <w:r w:rsidRPr="00C32F7C">
        <w:t xml:space="preserve"> психологическ</w:t>
      </w:r>
      <w:r>
        <w:t>ой</w:t>
      </w:r>
      <w:r w:rsidRPr="00C32F7C">
        <w:t xml:space="preserve"> и соц</w:t>
      </w:r>
      <w:r w:rsidRPr="00C32F7C">
        <w:t>и</w:t>
      </w:r>
      <w:r w:rsidRPr="00C32F7C">
        <w:t>альн</w:t>
      </w:r>
      <w:r>
        <w:t>ой</w:t>
      </w:r>
      <w:r w:rsidRPr="00C32F7C">
        <w:t xml:space="preserve"> поддержк</w:t>
      </w:r>
      <w:r>
        <w:t>е</w:t>
      </w:r>
      <w:r w:rsidRPr="00C32F7C">
        <w:t xml:space="preserve"> в случаях депрессии, сексуальной эксплуатации и издев</w:t>
      </w:r>
      <w:r w:rsidRPr="00C32F7C">
        <w:t>а</w:t>
      </w:r>
      <w:r w:rsidRPr="00C32F7C">
        <w:t>тельств в школе. Вместе с тем Комитет обеспокоен выделением госуда</w:t>
      </w:r>
      <w:r w:rsidRPr="00C32F7C">
        <w:t>р</w:t>
      </w:r>
      <w:r w:rsidRPr="00C32F7C">
        <w:t>ством-участником ограниченных ресурсов для эффективного функционирования т</w:t>
      </w:r>
      <w:r w:rsidRPr="00C32F7C">
        <w:t>а</w:t>
      </w:r>
      <w:r w:rsidRPr="00C32F7C">
        <w:t>кой службы.</w:t>
      </w:r>
    </w:p>
    <w:p w:rsidR="00933D25" w:rsidRPr="00C32F7C" w:rsidRDefault="00933D25" w:rsidP="00933D25">
      <w:pPr>
        <w:pStyle w:val="SingleTxtGR"/>
      </w:pPr>
      <w:r w:rsidRPr="00C32F7C">
        <w:t>84.</w:t>
      </w:r>
      <w:r w:rsidRPr="00C32F7C">
        <w:tab/>
      </w:r>
      <w:r w:rsidRPr="0030734B">
        <w:rPr>
          <w:b/>
        </w:rPr>
        <w:t xml:space="preserve">Комитет настоятельно рекомендует государству-участнику оказывать финансовую и техническую поддержку телефонной службе </w:t>
      </w:r>
      <w:r>
        <w:rPr>
          <w:b/>
        </w:rPr>
        <w:t xml:space="preserve">помощи </w:t>
      </w:r>
      <w:r w:rsidRPr="0030734B">
        <w:rPr>
          <w:b/>
        </w:rPr>
        <w:t>для ее нормального функционирования и обеспечить, чтобы она оказывала усл</w:t>
      </w:r>
      <w:r w:rsidRPr="0030734B">
        <w:rPr>
          <w:b/>
        </w:rPr>
        <w:t>у</w:t>
      </w:r>
      <w:r w:rsidRPr="0030734B">
        <w:rPr>
          <w:b/>
        </w:rPr>
        <w:t>ги круглосуточно на всей территории государства-участника. Комитет также настоятельно рекомендует государству-участнику повышать уровень осведомленности детей о возможностях о</w:t>
      </w:r>
      <w:r w:rsidRPr="0030734B">
        <w:rPr>
          <w:b/>
        </w:rPr>
        <w:t>б</w:t>
      </w:r>
      <w:r w:rsidRPr="0030734B">
        <w:rPr>
          <w:b/>
        </w:rPr>
        <w:t>ращения в эту службу.</w:t>
      </w:r>
      <w:r w:rsidRPr="00C32F7C">
        <w:t xml:space="preserve"> </w:t>
      </w:r>
    </w:p>
    <w:p w:rsidR="00933D25" w:rsidRPr="00C32F7C" w:rsidRDefault="00933D25" w:rsidP="00933D25">
      <w:pPr>
        <w:pStyle w:val="H23GR"/>
      </w:pPr>
      <w:r w:rsidRPr="00933D25">
        <w:tab/>
      </w:r>
      <w:r w:rsidRPr="00933D25">
        <w:tab/>
      </w:r>
      <w:r w:rsidRPr="00C32F7C">
        <w:t>Отправление правосудия в отношении несовершеннолетних</w:t>
      </w:r>
    </w:p>
    <w:p w:rsidR="00933D25" w:rsidRPr="00C32F7C" w:rsidRDefault="00933D25" w:rsidP="00933D25">
      <w:pPr>
        <w:pStyle w:val="SingleTxtGR"/>
      </w:pPr>
      <w:r w:rsidRPr="00C32F7C">
        <w:t>85.</w:t>
      </w:r>
      <w:r w:rsidRPr="00C32F7C">
        <w:tab/>
        <w:t xml:space="preserve">Комитет </w:t>
      </w:r>
      <w:r>
        <w:t xml:space="preserve">отмечает в качестве положительного момента, что в </w:t>
      </w:r>
      <w:r w:rsidRPr="00C32F7C">
        <w:t>законопр</w:t>
      </w:r>
      <w:r w:rsidRPr="00C32F7C">
        <w:t>о</w:t>
      </w:r>
      <w:r w:rsidRPr="00C32F7C">
        <w:t>ект</w:t>
      </w:r>
      <w:r>
        <w:t>е</w:t>
      </w:r>
      <w:r w:rsidRPr="00C32F7C">
        <w:t xml:space="preserve"> С</w:t>
      </w:r>
      <w:r>
        <w:t>-</w:t>
      </w:r>
      <w:r w:rsidRPr="00C32F7C">
        <w:t>10 (Закон об обеспечении безопаснос</w:t>
      </w:r>
      <w:r>
        <w:t>ти на улицах и в общинах, 2012 год</w:t>
      </w:r>
      <w:r w:rsidRPr="00C32F7C">
        <w:t>) запрещено содержать детей под стражей в исправительных заведен</w:t>
      </w:r>
      <w:r w:rsidRPr="00C32F7C">
        <w:t>и</w:t>
      </w:r>
      <w:r w:rsidRPr="00C32F7C">
        <w:t>ях для взрослых. Тем не менее Комитет глубоко обеспокоен тем фактом, что в Закон об отправлении уголовного правосудия в отношении несовершен</w:t>
      </w:r>
      <w:r>
        <w:t>ноле</w:t>
      </w:r>
      <w:r>
        <w:t>т</w:t>
      </w:r>
      <w:r>
        <w:t>них 2003 </w:t>
      </w:r>
      <w:r w:rsidRPr="00C32F7C">
        <w:t>года, который в целом согласовывался с положениями Конвенции, дейс</w:t>
      </w:r>
      <w:r w:rsidRPr="00C32F7C">
        <w:t>т</w:t>
      </w:r>
      <w:r w:rsidRPr="00C32F7C">
        <w:t>вительно были внесены изменения в связи с принятием законопроекта С</w:t>
      </w:r>
      <w:r>
        <w:noBreakHyphen/>
      </w:r>
      <w:r w:rsidRPr="00C32F7C">
        <w:t>10 и что этот законопроект носит чрезмерно карательный</w:t>
      </w:r>
      <w:r>
        <w:t xml:space="preserve"> по отношению к детям</w:t>
      </w:r>
      <w:r w:rsidRPr="00C32F7C">
        <w:t xml:space="preserve"> и недостаточно восстановительный характер. Комитет также выражает сожаление </w:t>
      </w:r>
      <w:r>
        <w:t>по поводу</w:t>
      </w:r>
      <w:r w:rsidRPr="00C32F7C">
        <w:t xml:space="preserve"> отсутстви</w:t>
      </w:r>
      <w:r>
        <w:t>я</w:t>
      </w:r>
      <w:r w:rsidRPr="00C32F7C">
        <w:t xml:space="preserve"> оценки соблюдения прав детей или соответс</w:t>
      </w:r>
      <w:r w:rsidRPr="00C32F7C">
        <w:t>т</w:t>
      </w:r>
      <w:r w:rsidRPr="00C32F7C">
        <w:t>вующего механизма</w:t>
      </w:r>
      <w:r>
        <w:t xml:space="preserve"> для </w:t>
      </w:r>
      <w:r w:rsidRPr="00C32F7C">
        <w:t>обеспеч</w:t>
      </w:r>
      <w:r>
        <w:t>ения</w:t>
      </w:r>
      <w:r w:rsidRPr="00C32F7C">
        <w:t xml:space="preserve"> </w:t>
      </w:r>
      <w:r>
        <w:t>соответствия</w:t>
      </w:r>
      <w:r w:rsidRPr="00C32F7C">
        <w:t xml:space="preserve"> законопроекта С-10 полож</w:t>
      </w:r>
      <w:r w:rsidRPr="00C32F7C">
        <w:t>е</w:t>
      </w:r>
      <w:r w:rsidRPr="00C32F7C">
        <w:t>ниям Конвенции. В частности, Комитет выражает обеспокоенность в связи с тем, что:</w:t>
      </w:r>
    </w:p>
    <w:p w:rsidR="00933D25" w:rsidRPr="00C32F7C" w:rsidRDefault="00933D25" w:rsidP="00933D25">
      <w:pPr>
        <w:pStyle w:val="SingleTxtGR"/>
      </w:pPr>
      <w:r w:rsidRPr="00C32F7C">
        <w:tab/>
        <w:t>а)</w:t>
      </w:r>
      <w:r w:rsidRPr="00C32F7C">
        <w:tab/>
        <w:t xml:space="preserve">государством-участником не было предпринято никаких мер для повышения </w:t>
      </w:r>
      <w:r>
        <w:t>минимального возраста</w:t>
      </w:r>
      <w:r w:rsidRPr="00C32F7C">
        <w:t xml:space="preserve"> наступления уголовной ответственности (</w:t>
      </w:r>
      <w:r w:rsidRPr="00C32F7C">
        <w:rPr>
          <w:lang w:val="en-GB"/>
        </w:rPr>
        <w:t>CRC</w:t>
      </w:r>
      <w:r w:rsidRPr="00C32F7C">
        <w:t>/</w:t>
      </w:r>
      <w:r w:rsidRPr="00C32F7C">
        <w:rPr>
          <w:lang w:val="en-GB"/>
        </w:rPr>
        <w:t>C</w:t>
      </w:r>
      <w:r w:rsidRPr="00C32F7C">
        <w:t>/15/</w:t>
      </w:r>
      <w:r w:rsidRPr="00C32F7C">
        <w:rPr>
          <w:lang w:val="en-GB"/>
        </w:rPr>
        <w:t>Add</w:t>
      </w:r>
      <w:r w:rsidRPr="00C32F7C">
        <w:t>.215, пункт 57, 2003 год);</w:t>
      </w:r>
    </w:p>
    <w:p w:rsidR="00933D25" w:rsidRPr="00C32F7C" w:rsidRDefault="00933D25" w:rsidP="00933D25">
      <w:pPr>
        <w:pStyle w:val="SingleTxtGR"/>
      </w:pPr>
      <w:r w:rsidRPr="00C32F7C">
        <w:tab/>
      </w:r>
      <w:r w:rsidRPr="00C32F7C">
        <w:rPr>
          <w:lang w:val="en-US"/>
        </w:rPr>
        <w:t>b</w:t>
      </w:r>
      <w:r w:rsidRPr="00C32F7C">
        <w:t>)</w:t>
      </w:r>
      <w:r w:rsidRPr="00C32F7C">
        <w:tab/>
        <w:t>детей</w:t>
      </w:r>
      <w:r>
        <w:t>, не достигших</w:t>
      </w:r>
      <w:r w:rsidRPr="00C32F7C">
        <w:t xml:space="preserve"> 18 лет</w:t>
      </w:r>
      <w:r>
        <w:t>,</w:t>
      </w:r>
      <w:r w:rsidRPr="00C32F7C">
        <w:t xml:space="preserve"> судят как взрослых в зависимости от обстоятельств или тяжести совершенных ими преступлений;</w:t>
      </w:r>
    </w:p>
    <w:p w:rsidR="00933D25" w:rsidRPr="00C32F7C" w:rsidRDefault="00933D25" w:rsidP="00933D25">
      <w:pPr>
        <w:pStyle w:val="SingleTxtGR"/>
      </w:pPr>
      <w:r w:rsidRPr="00C32F7C">
        <w:tab/>
        <w:t>с)</w:t>
      </w:r>
      <w:r w:rsidRPr="00C32F7C">
        <w:tab/>
      </w:r>
      <w:r>
        <w:t xml:space="preserve">более активное использование </w:t>
      </w:r>
      <w:r w:rsidRPr="00C32F7C">
        <w:t>содержания под стражей неблаг</w:t>
      </w:r>
      <w:r w:rsidRPr="00C32F7C">
        <w:t>о</w:t>
      </w:r>
      <w:r w:rsidRPr="00C32F7C">
        <w:t>приятно сказывается на защите неприкосновенности частной жизни и ведет к уменьшению использования внесудебных средств, т</w:t>
      </w:r>
      <w:r w:rsidRPr="00C32F7C">
        <w:t>а</w:t>
      </w:r>
      <w:r w:rsidRPr="00C32F7C">
        <w:t>ких как замена уголовной ответственности альтернативными видами исправительного возде</w:t>
      </w:r>
      <w:r w:rsidRPr="00C32F7C">
        <w:t>й</w:t>
      </w:r>
      <w:r w:rsidRPr="00C32F7C">
        <w:t>ствия;</w:t>
      </w:r>
    </w:p>
    <w:p w:rsidR="00933D25" w:rsidRPr="00C32F7C" w:rsidRDefault="00933D25" w:rsidP="00933D25">
      <w:pPr>
        <w:pStyle w:val="SingleTxtGR"/>
      </w:pPr>
      <w:r w:rsidRPr="00C32F7C">
        <w:tab/>
      </w:r>
      <w:r w:rsidRPr="00C32F7C">
        <w:rPr>
          <w:lang w:val="en-US"/>
        </w:rPr>
        <w:t>d</w:t>
      </w:r>
      <w:r w:rsidRPr="00C32F7C">
        <w:t>)</w:t>
      </w:r>
      <w:r w:rsidRPr="00C32F7C">
        <w:tab/>
        <w:t>сотрудники правоохранительных органов и персонал центров с</w:t>
      </w:r>
      <w:r w:rsidRPr="00C32F7C">
        <w:t>о</w:t>
      </w:r>
      <w:r w:rsidRPr="00C32F7C">
        <w:t>держания под стражей прибегают к чрезмерному использованию силы, включая применение электрошоковых пистолетов, в отношении детей при аресте и во время содержания под стражей;</w:t>
      </w:r>
    </w:p>
    <w:p w:rsidR="00933D25" w:rsidRPr="00C32F7C" w:rsidRDefault="00933D25" w:rsidP="00933D25">
      <w:pPr>
        <w:pStyle w:val="SingleTxtGR"/>
      </w:pPr>
      <w:r w:rsidRPr="00C32F7C">
        <w:tab/>
        <w:t>е)</w:t>
      </w:r>
      <w:r w:rsidRPr="00C32F7C">
        <w:tab/>
        <w:t>подавляющую долю несовершеннолетних, содержащихся под стражей, составляют дети и подростки, относящиеся к коренным народам и а</w:t>
      </w:r>
      <w:r w:rsidRPr="00C32F7C">
        <w:t>ф</w:t>
      </w:r>
      <w:r w:rsidRPr="00C32F7C">
        <w:t xml:space="preserve">роканадцам, а имеющаяся статистика свидетельствует, например, о том, что у подростков, </w:t>
      </w:r>
      <w:r>
        <w:t>принадлежащих</w:t>
      </w:r>
      <w:r w:rsidRPr="00C32F7C">
        <w:t xml:space="preserve"> к коренным народам, больше шансов оказаться за решеткой, нежели окончить среднюю школу;</w:t>
      </w:r>
    </w:p>
    <w:p w:rsidR="00933D25" w:rsidRPr="00C32F7C" w:rsidRDefault="00933D25" w:rsidP="00933D25">
      <w:pPr>
        <w:pStyle w:val="SingleTxtGR"/>
      </w:pPr>
      <w:r w:rsidRPr="00C32F7C">
        <w:tab/>
      </w:r>
      <w:r w:rsidRPr="00C32F7C">
        <w:rPr>
          <w:lang w:val="en-US"/>
        </w:rPr>
        <w:t>f</w:t>
      </w:r>
      <w:r w:rsidRPr="00C32F7C">
        <w:t>)</w:t>
      </w:r>
      <w:r w:rsidRPr="00C32F7C">
        <w:tab/>
        <w:t>девочки-подростки содержатся в смешанных тюрьмах для нес</w:t>
      </w:r>
      <w:r w:rsidRPr="00C32F7C">
        <w:t>о</w:t>
      </w:r>
      <w:r w:rsidRPr="00C32F7C">
        <w:t xml:space="preserve">вершеннолетних преступников, в которых работают надзиратели обоих полов, что увеличивает опасность для девушек </w:t>
      </w:r>
      <w:r>
        <w:t>подвергнуться</w:t>
      </w:r>
      <w:r w:rsidRPr="00C32F7C">
        <w:t xml:space="preserve"> сексуальным надруг</w:t>
      </w:r>
      <w:r w:rsidRPr="00C32F7C">
        <w:t>а</w:t>
      </w:r>
      <w:r w:rsidRPr="00C32F7C">
        <w:t>тельствам и сексуальным нападениям.</w:t>
      </w:r>
    </w:p>
    <w:p w:rsidR="00933D25" w:rsidRPr="0030734B" w:rsidRDefault="00933D25" w:rsidP="00933D25">
      <w:pPr>
        <w:pStyle w:val="SingleTxtGR"/>
        <w:rPr>
          <w:b/>
        </w:rPr>
      </w:pPr>
      <w:r w:rsidRPr="00C32F7C">
        <w:t>86.</w:t>
      </w:r>
      <w:r w:rsidRPr="00C32F7C">
        <w:tab/>
      </w:r>
      <w:r w:rsidRPr="0030734B">
        <w:rPr>
          <w:b/>
        </w:rPr>
        <w:t>Комитет рекомендует государству-участнику привести систему о</w:t>
      </w:r>
      <w:r w:rsidRPr="0030734B">
        <w:rPr>
          <w:b/>
        </w:rPr>
        <w:t>т</w:t>
      </w:r>
      <w:r w:rsidRPr="0030734B">
        <w:rPr>
          <w:b/>
        </w:rPr>
        <w:t>правления правосудия в отношении несовершеннолетних в полное соо</w:t>
      </w:r>
      <w:r w:rsidRPr="0030734B">
        <w:rPr>
          <w:b/>
        </w:rPr>
        <w:t>т</w:t>
      </w:r>
      <w:r w:rsidRPr="0030734B">
        <w:rPr>
          <w:b/>
        </w:rPr>
        <w:t>ветствие с Конвенцией, включая законопроект С-10 (Закон об обеспечении безопасности на улицах и в общинах, 2012 год), в частности статьи 37, 39 и 40, и с другими соответствующими нормами, включая Минимальные ста</w:t>
      </w:r>
      <w:r w:rsidRPr="0030734B">
        <w:rPr>
          <w:b/>
        </w:rPr>
        <w:t>н</w:t>
      </w:r>
      <w:r w:rsidRPr="0030734B">
        <w:rPr>
          <w:b/>
        </w:rPr>
        <w:t>дартные правила, касающиеся отправления правосудия в отношении нес</w:t>
      </w:r>
      <w:r w:rsidRPr="0030734B">
        <w:rPr>
          <w:b/>
        </w:rPr>
        <w:t>о</w:t>
      </w:r>
      <w:r w:rsidRPr="0030734B">
        <w:rPr>
          <w:b/>
        </w:rPr>
        <w:t>вершеннолетних (Пекинские правила), Руководящие принципы для пред</w:t>
      </w:r>
      <w:r w:rsidRPr="0030734B">
        <w:rPr>
          <w:b/>
        </w:rPr>
        <w:t>у</w:t>
      </w:r>
      <w:r w:rsidRPr="0030734B">
        <w:rPr>
          <w:b/>
        </w:rPr>
        <w:t>преждения преступности среди несовершеннолетних (Эр-Риядские руков</w:t>
      </w:r>
      <w:r w:rsidRPr="0030734B">
        <w:rPr>
          <w:b/>
        </w:rPr>
        <w:t>о</w:t>
      </w:r>
      <w:r w:rsidRPr="0030734B">
        <w:rPr>
          <w:b/>
        </w:rPr>
        <w:t>дящие принципы), Правила, касающиеся защиты несовершеннолетних, лишенных свободы (Гаванские правила), Венские руковод</w:t>
      </w:r>
      <w:r w:rsidRPr="0030734B">
        <w:rPr>
          <w:b/>
        </w:rPr>
        <w:t>я</w:t>
      </w:r>
      <w:r w:rsidRPr="0030734B">
        <w:rPr>
          <w:b/>
        </w:rPr>
        <w:t>щие принципы в отношении действий в интересах детей в системе уголовного правосудия и замечание общего порядка № 10 (2007</w:t>
      </w:r>
      <w:r>
        <w:rPr>
          <w:b/>
        </w:rPr>
        <w:t xml:space="preserve"> год</w:t>
      </w:r>
      <w:r w:rsidRPr="0030734B">
        <w:rPr>
          <w:b/>
        </w:rPr>
        <w:t>) Комитета. В частности, Ком</w:t>
      </w:r>
      <w:r w:rsidRPr="0030734B">
        <w:rPr>
          <w:b/>
        </w:rPr>
        <w:t>и</w:t>
      </w:r>
      <w:r w:rsidRPr="0030734B">
        <w:rPr>
          <w:b/>
        </w:rPr>
        <w:t>тет настоятельно призывает государство-участник:</w:t>
      </w:r>
    </w:p>
    <w:p w:rsidR="00933D25" w:rsidRPr="0030734B" w:rsidRDefault="00933D25" w:rsidP="00933D25">
      <w:pPr>
        <w:pStyle w:val="SingleTxtGR"/>
        <w:rPr>
          <w:b/>
        </w:rPr>
      </w:pPr>
      <w:r w:rsidRPr="0030734B">
        <w:rPr>
          <w:b/>
        </w:rPr>
        <w:tab/>
        <w:t>а)</w:t>
      </w:r>
      <w:r w:rsidRPr="0030734B">
        <w:rPr>
          <w:b/>
        </w:rPr>
        <w:tab/>
        <w:t>повысить минимальный возраст наступления уголовной отве</w:t>
      </w:r>
      <w:r w:rsidRPr="0030734B">
        <w:rPr>
          <w:b/>
        </w:rPr>
        <w:t>т</w:t>
      </w:r>
      <w:r w:rsidRPr="0030734B">
        <w:rPr>
          <w:b/>
        </w:rPr>
        <w:t>ственности;</w:t>
      </w:r>
    </w:p>
    <w:p w:rsidR="00933D25" w:rsidRPr="0030734B" w:rsidRDefault="00933D25" w:rsidP="00933D25">
      <w:pPr>
        <w:pStyle w:val="SingleTxtGR"/>
        <w:rPr>
          <w:b/>
        </w:rPr>
      </w:pPr>
      <w:r w:rsidRPr="0030734B">
        <w:rPr>
          <w:b/>
        </w:rPr>
        <w:tab/>
      </w:r>
      <w:r w:rsidRPr="0030734B">
        <w:rPr>
          <w:b/>
          <w:lang w:val="en-US"/>
        </w:rPr>
        <w:t>b</w:t>
      </w:r>
      <w:r w:rsidRPr="0030734B">
        <w:rPr>
          <w:b/>
        </w:rPr>
        <w:t>)</w:t>
      </w:r>
      <w:r w:rsidRPr="0030734B">
        <w:rPr>
          <w:b/>
        </w:rPr>
        <w:tab/>
        <w:t>обеспечить, чтобы ни одно лицо в возрасте до 18 лет не пред</w:t>
      </w:r>
      <w:r w:rsidRPr="0030734B">
        <w:rPr>
          <w:b/>
        </w:rPr>
        <w:t>а</w:t>
      </w:r>
      <w:r w:rsidRPr="0030734B">
        <w:rPr>
          <w:b/>
        </w:rPr>
        <w:t xml:space="preserve">валось суду как </w:t>
      </w:r>
      <w:r>
        <w:rPr>
          <w:b/>
        </w:rPr>
        <w:t>совершеннолетние</w:t>
      </w:r>
      <w:r w:rsidRPr="0030734B">
        <w:rPr>
          <w:b/>
        </w:rPr>
        <w:t xml:space="preserve"> вне зависимости от обстоятельств и т</w:t>
      </w:r>
      <w:r w:rsidRPr="0030734B">
        <w:rPr>
          <w:b/>
        </w:rPr>
        <w:t>я</w:t>
      </w:r>
      <w:r w:rsidRPr="0030734B">
        <w:rPr>
          <w:b/>
        </w:rPr>
        <w:t>жести совершенного им преступления;</w:t>
      </w:r>
    </w:p>
    <w:p w:rsidR="00933D25" w:rsidRPr="0030734B" w:rsidRDefault="00933D25" w:rsidP="00933D25">
      <w:pPr>
        <w:pStyle w:val="SingleTxtGR"/>
        <w:rPr>
          <w:b/>
        </w:rPr>
      </w:pPr>
      <w:r w:rsidRPr="0030734B">
        <w:rPr>
          <w:b/>
        </w:rPr>
        <w:tab/>
        <w:t>с)</w:t>
      </w:r>
      <w:r w:rsidRPr="0030734B">
        <w:rPr>
          <w:b/>
        </w:rPr>
        <w:tab/>
        <w:t>разработать альтернативы содержанию под стражей за счет б</w:t>
      </w:r>
      <w:r w:rsidRPr="0030734B">
        <w:rPr>
          <w:b/>
        </w:rPr>
        <w:t>о</w:t>
      </w:r>
      <w:r w:rsidRPr="0030734B">
        <w:rPr>
          <w:b/>
        </w:rPr>
        <w:t>лее активного использования внесудебных мер, таких как замена уголо</w:t>
      </w:r>
      <w:r w:rsidRPr="0030734B">
        <w:rPr>
          <w:b/>
        </w:rPr>
        <w:t>в</w:t>
      </w:r>
      <w:r w:rsidRPr="0030734B">
        <w:rPr>
          <w:b/>
        </w:rPr>
        <w:t>ной ответственности альтернативными видами исправительного воздейс</w:t>
      </w:r>
      <w:r w:rsidRPr="0030734B">
        <w:rPr>
          <w:b/>
        </w:rPr>
        <w:t>т</w:t>
      </w:r>
      <w:r w:rsidRPr="0030734B">
        <w:rPr>
          <w:b/>
        </w:rPr>
        <w:t>вия, и обеспечить защиту неприкосновенности личной жизни детей в ра</w:t>
      </w:r>
      <w:r w:rsidRPr="0030734B">
        <w:rPr>
          <w:b/>
        </w:rPr>
        <w:t>м</w:t>
      </w:r>
      <w:r w:rsidRPr="0030734B">
        <w:rPr>
          <w:b/>
        </w:rPr>
        <w:t>ках системы о</w:t>
      </w:r>
      <w:r w:rsidRPr="0030734B">
        <w:rPr>
          <w:b/>
        </w:rPr>
        <w:t>т</w:t>
      </w:r>
      <w:r w:rsidRPr="0030734B">
        <w:rPr>
          <w:b/>
        </w:rPr>
        <w:t>правления правосудия в отношении несовершеннолетних;</w:t>
      </w:r>
    </w:p>
    <w:p w:rsidR="00933D25" w:rsidRPr="0030734B" w:rsidRDefault="00933D25" w:rsidP="00933D25">
      <w:pPr>
        <w:pStyle w:val="SingleTxtGR"/>
        <w:rPr>
          <w:b/>
        </w:rPr>
      </w:pPr>
      <w:r w:rsidRPr="0030734B">
        <w:rPr>
          <w:b/>
        </w:rPr>
        <w:tab/>
      </w:r>
      <w:r w:rsidRPr="0030734B">
        <w:rPr>
          <w:b/>
          <w:lang w:val="en-US"/>
        </w:rPr>
        <w:t>d</w:t>
      </w:r>
      <w:r w:rsidRPr="0030734B">
        <w:rPr>
          <w:b/>
        </w:rPr>
        <w:t>)</w:t>
      </w:r>
      <w:r w:rsidRPr="0030734B">
        <w:rPr>
          <w:b/>
        </w:rPr>
        <w:tab/>
        <w:t>разработать руководящие принципы для ограничения испол</w:t>
      </w:r>
      <w:r w:rsidRPr="0030734B">
        <w:rPr>
          <w:b/>
        </w:rPr>
        <w:t>ь</w:t>
      </w:r>
      <w:r w:rsidRPr="0030734B">
        <w:rPr>
          <w:b/>
        </w:rPr>
        <w:t>зования силы в отношении детей при аресте и во время с</w:t>
      </w:r>
      <w:r w:rsidRPr="0030734B">
        <w:rPr>
          <w:b/>
        </w:rPr>
        <w:t>о</w:t>
      </w:r>
      <w:r w:rsidRPr="0030734B">
        <w:rPr>
          <w:b/>
        </w:rPr>
        <w:t>держания под стражей для применения всеми сотрудниками правоохранительных орг</w:t>
      </w:r>
      <w:r w:rsidRPr="0030734B">
        <w:rPr>
          <w:b/>
        </w:rPr>
        <w:t>а</w:t>
      </w:r>
      <w:r w:rsidRPr="0030734B">
        <w:rPr>
          <w:b/>
        </w:rPr>
        <w:t>нов и персоналом центров содержания под стражей, включая отказ от и</w:t>
      </w:r>
      <w:r w:rsidRPr="0030734B">
        <w:rPr>
          <w:b/>
        </w:rPr>
        <w:t>с</w:t>
      </w:r>
      <w:r w:rsidRPr="0030734B">
        <w:rPr>
          <w:b/>
        </w:rPr>
        <w:t>пользования электрош</w:t>
      </w:r>
      <w:r w:rsidRPr="0030734B">
        <w:rPr>
          <w:b/>
        </w:rPr>
        <w:t>о</w:t>
      </w:r>
      <w:r w:rsidRPr="0030734B">
        <w:rPr>
          <w:b/>
        </w:rPr>
        <w:t>ковых пистолетов;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rPr>
          <w:b/>
          <w:lang w:val="en-US"/>
        </w:rPr>
        <w:tab/>
      </w:r>
      <w:r w:rsidRPr="008D4D94">
        <w:rPr>
          <w:b/>
        </w:rPr>
        <w:t>е)</w:t>
      </w:r>
      <w:r w:rsidRPr="008D4D94">
        <w:rPr>
          <w:b/>
        </w:rPr>
        <w:tab/>
        <w:t>провести обширное исследование систематической перепре</w:t>
      </w:r>
      <w:r w:rsidRPr="008D4D94">
        <w:rPr>
          <w:b/>
        </w:rPr>
        <w:t>д</w:t>
      </w:r>
      <w:r w:rsidRPr="008D4D94">
        <w:rPr>
          <w:b/>
        </w:rPr>
        <w:t>ставленности детей и подростков, относящихся к коренным народам и а</w:t>
      </w:r>
      <w:r w:rsidRPr="008D4D94">
        <w:rPr>
          <w:b/>
        </w:rPr>
        <w:t>ф</w:t>
      </w:r>
      <w:r w:rsidRPr="008D4D94">
        <w:rPr>
          <w:b/>
        </w:rPr>
        <w:t>роканадцам, среди несовершеннолетних правонарушителей, дела которых рассматриваются в системе отправления уголовного правосудия, и разр</w:t>
      </w:r>
      <w:r w:rsidRPr="008D4D94">
        <w:rPr>
          <w:b/>
        </w:rPr>
        <w:t>а</w:t>
      </w:r>
      <w:r w:rsidRPr="008D4D94">
        <w:rPr>
          <w:b/>
        </w:rPr>
        <w:t>ботать план эффективных действий по устранению диспропорций в пок</w:t>
      </w:r>
      <w:r w:rsidRPr="008D4D94">
        <w:rPr>
          <w:b/>
        </w:rPr>
        <w:t>а</w:t>
      </w:r>
      <w:r w:rsidRPr="008D4D94">
        <w:rPr>
          <w:b/>
        </w:rPr>
        <w:t>зателях осуждения и лишения свободы детей и подростков, принадлеж</w:t>
      </w:r>
      <w:r w:rsidRPr="008D4D94">
        <w:rPr>
          <w:b/>
        </w:rPr>
        <w:t>а</w:t>
      </w:r>
      <w:r w:rsidRPr="008D4D94">
        <w:rPr>
          <w:b/>
        </w:rPr>
        <w:t>щих к коренным народам и афроканадцам, включая такие виды деятел</w:t>
      </w:r>
      <w:r w:rsidRPr="008D4D94">
        <w:rPr>
          <w:b/>
        </w:rPr>
        <w:t>ь</w:t>
      </w:r>
      <w:r w:rsidRPr="008D4D94">
        <w:rPr>
          <w:b/>
        </w:rPr>
        <w:t>ности, как учебная подготовка по изучению Конвенции для всех сотрудн</w:t>
      </w:r>
      <w:r w:rsidRPr="008D4D94">
        <w:rPr>
          <w:b/>
        </w:rPr>
        <w:t>и</w:t>
      </w:r>
      <w:r w:rsidRPr="008D4D94">
        <w:rPr>
          <w:b/>
        </w:rPr>
        <w:t>ков правовых, пенитенциарных и правоохранительных органов;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rPr>
          <w:b/>
        </w:rPr>
        <w:tab/>
      </w:r>
      <w:r w:rsidRPr="008D4D94">
        <w:rPr>
          <w:b/>
          <w:lang w:val="en-US"/>
        </w:rPr>
        <w:t>f</w:t>
      </w:r>
      <w:r w:rsidRPr="008D4D94">
        <w:rPr>
          <w:b/>
        </w:rPr>
        <w:t>)</w:t>
      </w:r>
      <w:r w:rsidRPr="008D4D94">
        <w:rPr>
          <w:b/>
        </w:rPr>
        <w:tab/>
        <w:t>обеспечить, чтобы девушки содержались отдельно от юношей и чтобы надзор за девушками осуществляли охранники-женщины в целях более надежной защиты девушек от опасности сексуального насилия и эк</w:t>
      </w:r>
      <w:r w:rsidRPr="008D4D94">
        <w:rPr>
          <w:b/>
        </w:rPr>
        <w:t>с</w:t>
      </w:r>
      <w:r w:rsidRPr="008D4D94">
        <w:rPr>
          <w:b/>
        </w:rPr>
        <w:t>плуатации.</w:t>
      </w:r>
    </w:p>
    <w:p w:rsidR="00E75516" w:rsidRPr="008D4D94" w:rsidRDefault="00E75516" w:rsidP="00E75516">
      <w:pPr>
        <w:pStyle w:val="H1GR"/>
      </w:pPr>
      <w:r w:rsidRPr="008D4D94">
        <w:tab/>
      </w:r>
      <w:r w:rsidRPr="008D4D94">
        <w:rPr>
          <w:lang w:val="en-US"/>
        </w:rPr>
        <w:t>J</w:t>
      </w:r>
      <w:r w:rsidRPr="008D4D94">
        <w:t>.</w:t>
      </w:r>
      <w:r w:rsidRPr="008D4D94">
        <w:tab/>
        <w:t>Ратификация международных договоров по правам человека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t>87.</w:t>
      </w:r>
      <w:r w:rsidRPr="008D4D94">
        <w:tab/>
      </w:r>
      <w:r w:rsidRPr="008D4D94">
        <w:rPr>
          <w:b/>
        </w:rPr>
        <w:t>Комитет призывает государство-участник в целях более полного осуществления прав детей ратифицировать Факультативный протокол к Конвенции о правах ребенка, касающийся процедуры сообщений. Комитет также настоятельно призывает государство-участник ратифицировать конвенции МОТ № 138 (1973 год) и № 189 (2011 год) о достойном труде д</w:t>
      </w:r>
      <w:r w:rsidRPr="008D4D94">
        <w:rPr>
          <w:b/>
        </w:rPr>
        <w:t>о</w:t>
      </w:r>
      <w:r w:rsidRPr="008D4D94">
        <w:rPr>
          <w:b/>
        </w:rPr>
        <w:t>машних работников.</w:t>
      </w:r>
    </w:p>
    <w:p w:rsidR="00E75516" w:rsidRPr="008D4D94" w:rsidRDefault="00E75516" w:rsidP="00E75516">
      <w:pPr>
        <w:pStyle w:val="H1GR"/>
      </w:pPr>
      <w:r w:rsidRPr="008D4D94">
        <w:tab/>
      </w:r>
      <w:r w:rsidRPr="008D4D94">
        <w:rPr>
          <w:lang w:val="en-US"/>
        </w:rPr>
        <w:t>K</w:t>
      </w:r>
      <w:r w:rsidRPr="008D4D94">
        <w:t>.</w:t>
      </w:r>
      <w:r w:rsidRPr="008D4D94">
        <w:tab/>
        <w:t>Сотрудничество с региональными и международными органами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t>88.</w:t>
      </w:r>
      <w:r w:rsidRPr="008D4D94">
        <w:tab/>
      </w:r>
      <w:r w:rsidRPr="008D4D94">
        <w:rPr>
          <w:b/>
        </w:rPr>
        <w:t>Комитет рекомендует государству-участнику сотрудничать с Орган</w:t>
      </w:r>
      <w:r w:rsidRPr="008D4D94">
        <w:rPr>
          <w:b/>
        </w:rPr>
        <w:t>и</w:t>
      </w:r>
      <w:r w:rsidRPr="008D4D94">
        <w:rPr>
          <w:b/>
        </w:rPr>
        <w:t>зацией американских государство (ОАГ) в деле осуществления Конвенции и других договоров по правам человека как в государстве-участнике, так и в других государствах − членах ОАГ.</w:t>
      </w:r>
    </w:p>
    <w:p w:rsidR="00E75516" w:rsidRPr="008D4D94" w:rsidRDefault="00E75516" w:rsidP="00E75516">
      <w:pPr>
        <w:pStyle w:val="H1GR"/>
      </w:pPr>
      <w:r w:rsidRPr="008D4D94">
        <w:tab/>
      </w:r>
      <w:r w:rsidRPr="008D4D94">
        <w:rPr>
          <w:lang w:val="en-US"/>
        </w:rPr>
        <w:t>L</w:t>
      </w:r>
      <w:r w:rsidRPr="008D4D94">
        <w:t>.</w:t>
      </w:r>
      <w:r w:rsidRPr="008D4D94">
        <w:tab/>
        <w:t>Последующие меры и распространение информации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t>89.</w:t>
      </w:r>
      <w:r w:rsidRPr="008D4D94">
        <w:tab/>
      </w:r>
      <w:r w:rsidRPr="008D4D94">
        <w:rPr>
          <w:b/>
        </w:rPr>
        <w:t>Комитет рекомендует государству-участнику принять все надлеж</w:t>
      </w:r>
      <w:r w:rsidRPr="008D4D94">
        <w:rPr>
          <w:b/>
        </w:rPr>
        <w:t>а</w:t>
      </w:r>
      <w:r w:rsidRPr="008D4D94">
        <w:rPr>
          <w:b/>
        </w:rPr>
        <w:t>щие меры для обеспечения полного осуществления настоящих рекоменд</w:t>
      </w:r>
      <w:r w:rsidRPr="008D4D94">
        <w:rPr>
          <w:b/>
        </w:rPr>
        <w:t>а</w:t>
      </w:r>
      <w:r w:rsidRPr="008D4D94">
        <w:rPr>
          <w:b/>
        </w:rPr>
        <w:t>ций, в частности посредством их препровождения главе государства, па</w:t>
      </w:r>
      <w:r w:rsidRPr="008D4D94">
        <w:rPr>
          <w:b/>
        </w:rPr>
        <w:t>р</w:t>
      </w:r>
      <w:r w:rsidRPr="008D4D94">
        <w:rPr>
          <w:b/>
        </w:rPr>
        <w:t>ламенту, соответствующим министерствам, Верховному суду и главам р</w:t>
      </w:r>
      <w:r w:rsidRPr="008D4D94">
        <w:rPr>
          <w:b/>
        </w:rPr>
        <w:t>у</w:t>
      </w:r>
      <w:r w:rsidRPr="008D4D94">
        <w:rPr>
          <w:b/>
        </w:rPr>
        <w:t>ководящих органов провинций и территорий для надлежащего рассмотр</w:t>
      </w:r>
      <w:r w:rsidRPr="008D4D94">
        <w:rPr>
          <w:b/>
        </w:rPr>
        <w:t>е</w:t>
      </w:r>
      <w:r w:rsidRPr="008D4D94">
        <w:rPr>
          <w:b/>
        </w:rPr>
        <w:t>ния и принятия дальнейших мер.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t>90.</w:t>
      </w:r>
      <w:r w:rsidRPr="008D4D94">
        <w:tab/>
      </w:r>
      <w:r w:rsidRPr="008D4D94">
        <w:rPr>
          <w:b/>
        </w:rPr>
        <w:t>Комитет далее рекомендует обеспечить широкое распространение на используемых в стране языках третьего и четвертого периодического до</w:t>
      </w:r>
      <w:r w:rsidRPr="008D4D94">
        <w:rPr>
          <w:b/>
        </w:rPr>
        <w:t>к</w:t>
      </w:r>
      <w:r w:rsidRPr="008D4D94">
        <w:rPr>
          <w:b/>
        </w:rPr>
        <w:t>лада и письменных ответов государства-участника, а также соответству</w:t>
      </w:r>
      <w:r w:rsidRPr="008D4D94">
        <w:rPr>
          <w:b/>
        </w:rPr>
        <w:t>ю</w:t>
      </w:r>
      <w:r w:rsidRPr="008D4D94">
        <w:rPr>
          <w:b/>
        </w:rPr>
        <w:t>щих рекомендаций (заключительных замечаний), в том числе (но не и</w:t>
      </w:r>
      <w:r w:rsidRPr="008D4D94">
        <w:rPr>
          <w:b/>
        </w:rPr>
        <w:t>с</w:t>
      </w:r>
      <w:r w:rsidRPr="008D4D94">
        <w:rPr>
          <w:b/>
        </w:rPr>
        <w:t>ключительно) через Интернет, среди широкой общественности, организ</w:t>
      </w:r>
      <w:r w:rsidRPr="008D4D94">
        <w:rPr>
          <w:b/>
        </w:rPr>
        <w:t>а</w:t>
      </w:r>
      <w:r w:rsidRPr="008D4D94">
        <w:rPr>
          <w:b/>
        </w:rPr>
        <w:t>ций гражданского общества, средств массовой информации, молодежных групп, профессиональных групп и детей в целях стимулирования обсужд</w:t>
      </w:r>
      <w:r w:rsidRPr="008D4D94">
        <w:rPr>
          <w:b/>
        </w:rPr>
        <w:t>е</w:t>
      </w:r>
      <w:r w:rsidRPr="008D4D94">
        <w:rPr>
          <w:b/>
        </w:rPr>
        <w:t>ния Конвенции и Факультативных протоколов к ней и повышения инфо</w:t>
      </w:r>
      <w:r w:rsidRPr="008D4D94">
        <w:rPr>
          <w:b/>
        </w:rPr>
        <w:t>р</w:t>
      </w:r>
      <w:r w:rsidRPr="008D4D94">
        <w:rPr>
          <w:b/>
        </w:rPr>
        <w:t>мированности о них, а также их осуществления и контроля за их осущес</w:t>
      </w:r>
      <w:r w:rsidRPr="008D4D94">
        <w:rPr>
          <w:b/>
        </w:rPr>
        <w:t>т</w:t>
      </w:r>
      <w:r w:rsidRPr="008D4D94">
        <w:rPr>
          <w:b/>
        </w:rPr>
        <w:t>влением.</w:t>
      </w:r>
    </w:p>
    <w:p w:rsidR="00E75516" w:rsidRPr="008D4D94" w:rsidRDefault="00E75516" w:rsidP="00E75516">
      <w:pPr>
        <w:pStyle w:val="H1GR"/>
      </w:pPr>
      <w:r w:rsidRPr="008D4D94">
        <w:tab/>
        <w:t>М.</w:t>
      </w:r>
      <w:r w:rsidRPr="008D4D94">
        <w:tab/>
        <w:t>Следующий доклад</w:t>
      </w:r>
    </w:p>
    <w:p w:rsidR="00E75516" w:rsidRPr="008D4D94" w:rsidRDefault="00E75516" w:rsidP="00E75516">
      <w:pPr>
        <w:pStyle w:val="SingleTxtGR"/>
        <w:rPr>
          <w:b/>
        </w:rPr>
      </w:pPr>
      <w:r w:rsidRPr="008D4D94">
        <w:t>91.</w:t>
      </w:r>
      <w:r w:rsidRPr="008D4D94">
        <w:tab/>
      </w:r>
      <w:r w:rsidRPr="008D4D94">
        <w:rPr>
          <w:b/>
        </w:rPr>
        <w:t>Комитет предлагает государству-участнику представить его следу</w:t>
      </w:r>
      <w:r w:rsidRPr="008D4D94">
        <w:rPr>
          <w:b/>
        </w:rPr>
        <w:t>ю</w:t>
      </w:r>
      <w:r w:rsidRPr="008D4D94">
        <w:rPr>
          <w:b/>
        </w:rPr>
        <w:t>щий объединенный пятый и шестой периодический доклад до 11 июля 2018</w:t>
      </w:r>
      <w:r>
        <w:rPr>
          <w:b/>
        </w:rPr>
        <w:t> </w:t>
      </w:r>
      <w:r w:rsidRPr="008D4D94">
        <w:rPr>
          <w:b/>
        </w:rPr>
        <w:t>года и включить в него информацию об осуществлении настоящих з</w:t>
      </w:r>
      <w:r w:rsidRPr="008D4D94">
        <w:rPr>
          <w:b/>
        </w:rPr>
        <w:t>а</w:t>
      </w:r>
      <w:r w:rsidRPr="008D4D94">
        <w:rPr>
          <w:b/>
        </w:rPr>
        <w:t>ключительных замечаний. Комитет обращает внимание на свои соглас</w:t>
      </w:r>
      <w:r w:rsidRPr="008D4D94">
        <w:rPr>
          <w:b/>
        </w:rPr>
        <w:t>о</w:t>
      </w:r>
      <w:r w:rsidRPr="008D4D94">
        <w:rPr>
          <w:b/>
        </w:rPr>
        <w:t>ванные руководящие принципы представления докладов, принятые 1 о</w:t>
      </w:r>
      <w:r w:rsidRPr="008D4D94">
        <w:rPr>
          <w:b/>
        </w:rPr>
        <w:t>к</w:t>
      </w:r>
      <w:r w:rsidRPr="008D4D94">
        <w:rPr>
          <w:b/>
        </w:rPr>
        <w:t>тября 2010 года (</w:t>
      </w:r>
      <w:r w:rsidRPr="008D4D94">
        <w:rPr>
          <w:b/>
          <w:lang w:val="en-US"/>
        </w:rPr>
        <w:t>CRC</w:t>
      </w:r>
      <w:r w:rsidRPr="008D4D94">
        <w:rPr>
          <w:b/>
        </w:rPr>
        <w:t>/</w:t>
      </w:r>
      <w:r w:rsidRPr="008D4D94">
        <w:rPr>
          <w:b/>
          <w:lang w:val="en-US"/>
        </w:rPr>
        <w:t>C</w:t>
      </w:r>
      <w:r w:rsidRPr="008D4D94">
        <w:rPr>
          <w:b/>
        </w:rPr>
        <w:t>/58/</w:t>
      </w:r>
      <w:r w:rsidRPr="008D4D94">
        <w:rPr>
          <w:b/>
          <w:lang w:val="en-US"/>
        </w:rPr>
        <w:t>Rev</w:t>
      </w:r>
      <w:r w:rsidRPr="008D4D94">
        <w:rPr>
          <w:b/>
        </w:rPr>
        <w:t xml:space="preserve">.2 и </w:t>
      </w:r>
      <w:r w:rsidRPr="008D4D94">
        <w:rPr>
          <w:b/>
          <w:lang w:val="en-US"/>
        </w:rPr>
        <w:t>Corr</w:t>
      </w:r>
      <w:r w:rsidRPr="008D4D94">
        <w:rPr>
          <w:b/>
        </w:rPr>
        <w:t>.1), и напоминает государству-участнику о том, что будущие доклады должны соответствовать этим рук</w:t>
      </w:r>
      <w:r w:rsidRPr="008D4D94">
        <w:rPr>
          <w:b/>
        </w:rPr>
        <w:t>о</w:t>
      </w:r>
      <w:r w:rsidRPr="008D4D94">
        <w:rPr>
          <w:b/>
        </w:rPr>
        <w:t>водящим принципам и их объем не должен превышать 60 страниц. В сл</w:t>
      </w:r>
      <w:r w:rsidRPr="008D4D94">
        <w:rPr>
          <w:b/>
        </w:rPr>
        <w:t>у</w:t>
      </w:r>
      <w:r w:rsidRPr="008D4D94">
        <w:rPr>
          <w:b/>
        </w:rPr>
        <w:t>чае представления доклада, объем которого будет превышать предельное количество страниц, государству-участнику будет предложено пересмо</w:t>
      </w:r>
      <w:r w:rsidRPr="008D4D94">
        <w:rPr>
          <w:b/>
        </w:rPr>
        <w:t>т</w:t>
      </w:r>
      <w:r w:rsidRPr="008D4D94">
        <w:rPr>
          <w:b/>
        </w:rPr>
        <w:t>реть и повторно представить доклад в соответствии с вышеупомянутыми руководящими при</w:t>
      </w:r>
      <w:r w:rsidRPr="008D4D94">
        <w:rPr>
          <w:b/>
        </w:rPr>
        <w:t>н</w:t>
      </w:r>
      <w:r w:rsidRPr="008D4D94">
        <w:rPr>
          <w:b/>
        </w:rPr>
        <w:t>ципами. Комитет напоминает государству-участнику о том, что если оно не сможет пересмотреть и повторно представить свой доклад, то невозможно будет гарантировать перевод доклада в целях его рассмотрения д</w:t>
      </w:r>
      <w:r w:rsidRPr="008D4D94">
        <w:rPr>
          <w:b/>
        </w:rPr>
        <w:t>о</w:t>
      </w:r>
      <w:r w:rsidRPr="008D4D94">
        <w:rPr>
          <w:b/>
        </w:rPr>
        <w:t>говорным органом.</w:t>
      </w:r>
    </w:p>
    <w:p w:rsidR="00E75516" w:rsidRPr="00A53A0D" w:rsidRDefault="00E75516" w:rsidP="00E75516">
      <w:pPr>
        <w:pStyle w:val="SingleTxtGR"/>
      </w:pPr>
      <w:r w:rsidRPr="008D4D94">
        <w:t>92.</w:t>
      </w:r>
      <w:r w:rsidRPr="008D4D94">
        <w:tab/>
      </w:r>
      <w:r w:rsidRPr="008D4D94">
        <w:rPr>
          <w:b/>
        </w:rPr>
        <w:t>Комитет также предлагает государству-участнику представить о</w:t>
      </w:r>
      <w:r w:rsidRPr="008D4D94">
        <w:rPr>
          <w:b/>
        </w:rPr>
        <w:t>б</w:t>
      </w:r>
      <w:r w:rsidRPr="008D4D94">
        <w:rPr>
          <w:b/>
        </w:rPr>
        <w:t>новленный базовый документ в соответствии с требованиями, предъя</w:t>
      </w:r>
      <w:r w:rsidRPr="008D4D94">
        <w:rPr>
          <w:b/>
        </w:rPr>
        <w:t>в</w:t>
      </w:r>
      <w:r w:rsidRPr="008D4D94">
        <w:rPr>
          <w:b/>
        </w:rPr>
        <w:t>ляемыми к общему базовому документу в согласованных руководящих принципах представления докладов, одобренных пятым Межкомитетским совещанием договорных органов по правам человека в июне 2006 года (</w:t>
      </w:r>
      <w:r w:rsidRPr="008D4D94">
        <w:rPr>
          <w:b/>
          <w:lang w:val="en-US"/>
        </w:rPr>
        <w:t>HRI</w:t>
      </w:r>
      <w:r w:rsidRPr="008D4D94">
        <w:rPr>
          <w:b/>
        </w:rPr>
        <w:t>/</w:t>
      </w:r>
      <w:r w:rsidRPr="008D4D94">
        <w:rPr>
          <w:b/>
          <w:lang w:val="en-US"/>
        </w:rPr>
        <w:t>GEN</w:t>
      </w:r>
      <w:r w:rsidRPr="008D4D94">
        <w:rPr>
          <w:b/>
        </w:rPr>
        <w:t>/2/</w:t>
      </w:r>
      <w:r w:rsidRPr="008D4D94">
        <w:rPr>
          <w:b/>
          <w:lang w:val="en-US"/>
        </w:rPr>
        <w:t>Rev</w:t>
      </w:r>
      <w:r w:rsidRPr="008D4D94">
        <w:rPr>
          <w:b/>
        </w:rPr>
        <w:t xml:space="preserve">.6, глава </w:t>
      </w:r>
      <w:r w:rsidRPr="008D4D94">
        <w:rPr>
          <w:b/>
          <w:lang w:val="en-US"/>
        </w:rPr>
        <w:t>I</w:t>
      </w:r>
      <w:r w:rsidRPr="008D4D94">
        <w:rPr>
          <w:b/>
        </w:rPr>
        <w:t>).</w:t>
      </w:r>
    </w:p>
    <w:p w:rsidR="00E75516" w:rsidRPr="007A0EBA" w:rsidRDefault="00E75516" w:rsidP="00E7551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33D25" w:rsidRPr="0030734B" w:rsidRDefault="00933D25" w:rsidP="00933D25">
      <w:pPr>
        <w:rPr>
          <w:b/>
        </w:rPr>
      </w:pPr>
    </w:p>
    <w:sectPr w:rsidR="00933D25" w:rsidRPr="0030734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81C" w:rsidRDefault="009A681C">
      <w:r>
        <w:rPr>
          <w:lang w:val="en-US"/>
        </w:rPr>
        <w:tab/>
      </w:r>
      <w:r>
        <w:separator/>
      </w:r>
    </w:p>
  </w:endnote>
  <w:endnote w:type="continuationSeparator" w:id="0">
    <w:p w:rsidR="009A681C" w:rsidRDefault="009A6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620" w:rsidRPr="009A6F4A" w:rsidRDefault="00EC462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32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GE.12-48489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620" w:rsidRPr="009A6F4A" w:rsidRDefault="00EC4620">
    <w:pPr>
      <w:pStyle w:val="Footer"/>
      <w:rPr>
        <w:lang w:val="en-US"/>
      </w:rPr>
    </w:pPr>
    <w:r>
      <w:rPr>
        <w:lang w:val="en-US"/>
      </w:rPr>
      <w:t>GE.12-48489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327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620" w:rsidRPr="009A6F4A" w:rsidRDefault="00EC462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GE.12-48489  (R)  260213  </w:t>
    </w:r>
    <w:r w:rsidR="00C35D7E">
      <w:rPr>
        <w:sz w:val="20"/>
        <w:lang w:val="en-US"/>
      </w:rPr>
      <w:t>270213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81C" w:rsidRPr="00F71F63" w:rsidRDefault="009A681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A681C" w:rsidRPr="00F71F63" w:rsidRDefault="009A681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A681C" w:rsidRPr="00635E86" w:rsidRDefault="009A681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620" w:rsidRPr="00B52E69" w:rsidRDefault="00EC4620">
    <w:pPr>
      <w:pStyle w:val="Header"/>
      <w:rPr>
        <w:lang w:val="en-US"/>
      </w:rPr>
    </w:pPr>
    <w:r>
      <w:rPr>
        <w:lang w:val="en-US"/>
      </w:rPr>
      <w:t>CRC/</w:t>
    </w:r>
    <w:r w:rsidRPr="00B52E69">
      <w:rPr>
        <w:lang w:val="en-US"/>
      </w:rPr>
      <w:t>C/CAN/CO/3-4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620" w:rsidRPr="00B52E69" w:rsidRDefault="00EC4620">
    <w:pPr>
      <w:pStyle w:val="Header"/>
      <w:rPr>
        <w:lang w:val="en-US"/>
      </w:rPr>
    </w:pPr>
    <w:r>
      <w:rPr>
        <w:lang w:val="en-US"/>
      </w:rPr>
      <w:tab/>
      <w:t>CRC/</w:t>
    </w:r>
    <w:r w:rsidRPr="00B52E69">
      <w:rPr>
        <w:lang w:val="en-US"/>
      </w:rPr>
      <w:t>C/CAN/CO/3-4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E69"/>
    <w:rsid w:val="000033D8"/>
    <w:rsid w:val="00005C1C"/>
    <w:rsid w:val="00016553"/>
    <w:rsid w:val="000233B3"/>
    <w:rsid w:val="00023E9E"/>
    <w:rsid w:val="00026B0C"/>
    <w:rsid w:val="000304E0"/>
    <w:rsid w:val="0003638E"/>
    <w:rsid w:val="00036FF2"/>
    <w:rsid w:val="0004010A"/>
    <w:rsid w:val="00043D88"/>
    <w:rsid w:val="00046E4D"/>
    <w:rsid w:val="0006401A"/>
    <w:rsid w:val="00072C27"/>
    <w:rsid w:val="00076207"/>
    <w:rsid w:val="000846B7"/>
    <w:rsid w:val="00086182"/>
    <w:rsid w:val="00090891"/>
    <w:rsid w:val="00092E62"/>
    <w:rsid w:val="00097975"/>
    <w:rsid w:val="000A3DDF"/>
    <w:rsid w:val="000A60A0"/>
    <w:rsid w:val="000B09F1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3E21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39A5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40D6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0EB7"/>
    <w:rsid w:val="003D5EBD"/>
    <w:rsid w:val="003E0071"/>
    <w:rsid w:val="00401CE0"/>
    <w:rsid w:val="00403234"/>
    <w:rsid w:val="00407AC3"/>
    <w:rsid w:val="00414586"/>
    <w:rsid w:val="00415059"/>
    <w:rsid w:val="00424FDD"/>
    <w:rsid w:val="0043033D"/>
    <w:rsid w:val="00435FE4"/>
    <w:rsid w:val="0045623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01C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0C67"/>
    <w:rsid w:val="0075279B"/>
    <w:rsid w:val="00753748"/>
    <w:rsid w:val="00762446"/>
    <w:rsid w:val="00781ACB"/>
    <w:rsid w:val="007A79EB"/>
    <w:rsid w:val="007D1623"/>
    <w:rsid w:val="007D4CA0"/>
    <w:rsid w:val="007D7A23"/>
    <w:rsid w:val="007E38C3"/>
    <w:rsid w:val="007E549E"/>
    <w:rsid w:val="007E71C9"/>
    <w:rsid w:val="007F7553"/>
    <w:rsid w:val="0080755E"/>
    <w:rsid w:val="008120D4"/>
    <w:rsid w:val="00812951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6CD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3D25"/>
    <w:rsid w:val="009372F0"/>
    <w:rsid w:val="00955022"/>
    <w:rsid w:val="00956544"/>
    <w:rsid w:val="00957B4D"/>
    <w:rsid w:val="00964EEA"/>
    <w:rsid w:val="00980C86"/>
    <w:rsid w:val="009A681C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327"/>
    <w:rsid w:val="00B52E69"/>
    <w:rsid w:val="00B81305"/>
    <w:rsid w:val="00B8138B"/>
    <w:rsid w:val="00BB17DC"/>
    <w:rsid w:val="00BB1AF9"/>
    <w:rsid w:val="00BB4C4A"/>
    <w:rsid w:val="00BD3CAE"/>
    <w:rsid w:val="00BD5F3C"/>
    <w:rsid w:val="00BE2651"/>
    <w:rsid w:val="00BE545D"/>
    <w:rsid w:val="00BE5A9E"/>
    <w:rsid w:val="00BF613E"/>
    <w:rsid w:val="00C07C0F"/>
    <w:rsid w:val="00C145C4"/>
    <w:rsid w:val="00C20D2F"/>
    <w:rsid w:val="00C2131B"/>
    <w:rsid w:val="00C22AA4"/>
    <w:rsid w:val="00C35D7E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5516"/>
    <w:rsid w:val="00E8167D"/>
    <w:rsid w:val="00E907E9"/>
    <w:rsid w:val="00E96BE7"/>
    <w:rsid w:val="00E9741C"/>
    <w:rsid w:val="00EA2CD0"/>
    <w:rsid w:val="00EC0044"/>
    <w:rsid w:val="00EC4620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4CAD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28</Pages>
  <Words>11748</Words>
  <Characters>66967</Characters>
  <Application>Microsoft Office Word</Application>
  <DocSecurity>4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1248489</vt:lpstr>
    </vt:vector>
  </TitlesOfParts>
  <Company>CSD</Company>
  <LinksUpToDate>false</LinksUpToDate>
  <CharactersWithSpaces>78558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1248489</dc:title>
  <dc:subject>Korolev</dc:subject>
  <dc:creator>Belova</dc:creator>
  <cp:keywords/>
  <dc:description/>
  <cp:lastModifiedBy>Благодатских Анна</cp:lastModifiedBy>
  <cp:revision>2</cp:revision>
  <cp:lastPrinted>1601-01-01T00:00:00Z</cp:lastPrinted>
  <dcterms:created xsi:type="dcterms:W3CDTF">2013-02-27T09:18:00Z</dcterms:created>
  <dcterms:modified xsi:type="dcterms:W3CDTF">2013-02-27T09:18:00Z</dcterms:modified>
</cp:coreProperties>
</file>