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9D4AB5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9D4AB5" w:rsidRDefault="002D5AAC" w:rsidP="009D4AB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9D4AB5" w:rsidRDefault="00DF71B9" w:rsidP="009D4AB5">
            <w:pPr>
              <w:suppressAutoHyphens/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9D4AB5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9D4AB5" w:rsidRDefault="009D4AB5" w:rsidP="009D4AB5">
            <w:pPr>
              <w:suppressAutoHyphens/>
              <w:jc w:val="right"/>
              <w:rPr>
                <w:spacing w:val="0"/>
                <w:w w:val="100"/>
                <w:kern w:val="0"/>
              </w:rPr>
            </w:pPr>
            <w:r w:rsidRPr="009D4AB5">
              <w:rPr>
                <w:spacing w:val="0"/>
                <w:w w:val="100"/>
                <w:kern w:val="0"/>
                <w:sz w:val="40"/>
              </w:rPr>
              <w:t>CRPD</w:t>
            </w:r>
            <w:r w:rsidRPr="009D4AB5">
              <w:rPr>
                <w:spacing w:val="0"/>
                <w:w w:val="100"/>
                <w:kern w:val="0"/>
              </w:rPr>
              <w:t>/C/GC/1/Corr.1</w:t>
            </w:r>
          </w:p>
        </w:tc>
      </w:tr>
      <w:tr w:rsidR="002D5AAC" w:rsidRPr="009D4AB5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9D4AB5" w:rsidRDefault="002E5067" w:rsidP="009D4AB5">
            <w:pPr>
              <w:suppressAutoHyphens/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9D4AB5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9D4AB5" w:rsidRDefault="005966F1" w:rsidP="009D4AB5">
            <w:pPr>
              <w:suppressAutoHyphens/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9D4AB5">
              <w:rPr>
                <w:b/>
                <w:spacing w:val="0"/>
                <w:w w:val="100"/>
                <w:kern w:val="0"/>
                <w:sz w:val="34"/>
                <w:szCs w:val="40"/>
              </w:rPr>
              <w:t>Конвенция о правах</w:t>
            </w:r>
            <w:r w:rsidRPr="009D4AB5">
              <w:rPr>
                <w:b/>
                <w:spacing w:val="0"/>
                <w:w w:val="100"/>
                <w:kern w:val="0"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9D4AB5" w:rsidRDefault="009D4AB5" w:rsidP="009D4AB5">
            <w:pPr>
              <w:suppressAutoHyphens/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9D4AB5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9D4AB5" w:rsidRPr="009D4AB5" w:rsidRDefault="009D4AB5" w:rsidP="009D4AB5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9D4AB5">
              <w:rPr>
                <w:spacing w:val="0"/>
                <w:w w:val="100"/>
                <w:kern w:val="0"/>
                <w:lang w:val="en-US"/>
              </w:rPr>
              <w:t>26 January 2018</w:t>
            </w:r>
          </w:p>
          <w:p w:rsidR="009D4AB5" w:rsidRPr="009D4AB5" w:rsidRDefault="009D4AB5" w:rsidP="009D4AB5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9D4AB5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9D4AB5" w:rsidRPr="009D4AB5" w:rsidRDefault="009D4AB5" w:rsidP="009D4AB5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9D4AB5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9D4AB5" w:rsidRPr="009D4AB5" w:rsidRDefault="009D4AB5" w:rsidP="009D4AB5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bookmarkStart w:id="0" w:name="bookmark_9"/>
      <w:r w:rsidRPr="009D4AB5">
        <w:rPr>
          <w:b/>
          <w:spacing w:val="0"/>
          <w:w w:val="100"/>
          <w:kern w:val="0"/>
          <w:sz w:val="24"/>
          <w:szCs w:val="24"/>
        </w:rPr>
        <w:t>Комитет по правам инвалидов</w:t>
      </w:r>
      <w:bookmarkEnd w:id="0"/>
    </w:p>
    <w:p w:rsidR="009D4AB5" w:rsidRPr="009D4AB5" w:rsidRDefault="009D4AB5" w:rsidP="009D4AB5">
      <w:pPr>
        <w:suppressAutoHyphens/>
        <w:rPr>
          <w:b/>
          <w:bCs/>
          <w:spacing w:val="0"/>
          <w:w w:val="100"/>
          <w:kern w:val="0"/>
        </w:rPr>
      </w:pPr>
      <w:bookmarkStart w:id="1" w:name="bookmark_10"/>
      <w:r w:rsidRPr="009D4AB5">
        <w:rPr>
          <w:b/>
          <w:spacing w:val="0"/>
          <w:w w:val="100"/>
          <w:kern w:val="0"/>
        </w:rPr>
        <w:t>Одиннадцатая сессия</w:t>
      </w:r>
      <w:bookmarkEnd w:id="1"/>
    </w:p>
    <w:p w:rsidR="009D4AB5" w:rsidRPr="009D4AB5" w:rsidRDefault="009D4AB5" w:rsidP="009D4AB5">
      <w:pPr>
        <w:suppressAutoHyphens/>
        <w:rPr>
          <w:spacing w:val="0"/>
          <w:w w:val="100"/>
          <w:kern w:val="0"/>
        </w:rPr>
      </w:pPr>
      <w:r w:rsidRPr="009D4AB5">
        <w:rPr>
          <w:spacing w:val="0"/>
          <w:w w:val="100"/>
          <w:kern w:val="0"/>
        </w:rPr>
        <w:t>31 марта – 11 апреля 2014 года</w:t>
      </w:r>
    </w:p>
    <w:p w:rsidR="009D4AB5" w:rsidRPr="009D4AB5" w:rsidRDefault="009D4AB5" w:rsidP="009D4AB5">
      <w:pPr>
        <w:pStyle w:val="HChGR"/>
        <w:rPr>
          <w:spacing w:val="0"/>
          <w:w w:val="100"/>
          <w:kern w:val="0"/>
        </w:rPr>
      </w:pPr>
      <w:r w:rsidRPr="009D4AB5">
        <w:rPr>
          <w:spacing w:val="0"/>
          <w:w w:val="100"/>
          <w:kern w:val="0"/>
        </w:rPr>
        <w:tab/>
      </w:r>
      <w:r w:rsidRPr="009D4AB5">
        <w:rPr>
          <w:spacing w:val="0"/>
          <w:w w:val="100"/>
          <w:kern w:val="0"/>
        </w:rPr>
        <w:tab/>
        <w:t>Замечание общего порядка № 1 (2014)</w:t>
      </w:r>
    </w:p>
    <w:p w:rsidR="009D4AB5" w:rsidRPr="009D4AB5" w:rsidRDefault="009D4AB5" w:rsidP="009D4AB5">
      <w:pPr>
        <w:pStyle w:val="H1GR"/>
        <w:rPr>
          <w:spacing w:val="0"/>
          <w:w w:val="100"/>
          <w:kern w:val="0"/>
        </w:rPr>
      </w:pPr>
      <w:bookmarkStart w:id="2" w:name="bookmark_13"/>
      <w:r w:rsidRPr="009D4AB5">
        <w:rPr>
          <w:spacing w:val="0"/>
          <w:w w:val="100"/>
          <w:kern w:val="0"/>
        </w:rPr>
        <w:tab/>
      </w:r>
      <w:r w:rsidRPr="009D4AB5">
        <w:rPr>
          <w:spacing w:val="0"/>
          <w:w w:val="100"/>
          <w:kern w:val="0"/>
        </w:rPr>
        <w:tab/>
        <w:t>Статья 12: Равенство перед законом</w:t>
      </w:r>
      <w:bookmarkEnd w:id="2"/>
    </w:p>
    <w:p w:rsidR="009D4AB5" w:rsidRPr="009D4AB5" w:rsidRDefault="009D4AB5" w:rsidP="009D4AB5">
      <w:pPr>
        <w:pStyle w:val="H23GR"/>
        <w:rPr>
          <w:spacing w:val="0"/>
          <w:w w:val="100"/>
          <w:kern w:val="0"/>
        </w:rPr>
      </w:pPr>
      <w:bookmarkStart w:id="3" w:name="bookmark_14"/>
      <w:r w:rsidRPr="009D4AB5">
        <w:rPr>
          <w:spacing w:val="0"/>
          <w:w w:val="100"/>
          <w:kern w:val="0"/>
        </w:rPr>
        <w:tab/>
      </w:r>
      <w:r w:rsidRPr="009D4AB5">
        <w:rPr>
          <w:spacing w:val="0"/>
          <w:w w:val="100"/>
          <w:kern w:val="0"/>
        </w:rPr>
        <w:tab/>
        <w:t>Исправление</w:t>
      </w:r>
      <w:bookmarkEnd w:id="3"/>
    </w:p>
    <w:p w:rsidR="009D4AB5" w:rsidRPr="009D4AB5" w:rsidRDefault="009D4AB5" w:rsidP="009D4AB5">
      <w:pPr>
        <w:pStyle w:val="H23GR"/>
        <w:rPr>
          <w:spacing w:val="0"/>
          <w:w w:val="100"/>
          <w:kern w:val="0"/>
        </w:rPr>
      </w:pPr>
      <w:bookmarkStart w:id="4" w:name="bookmark_15"/>
      <w:r w:rsidRPr="009D4AB5">
        <w:rPr>
          <w:spacing w:val="0"/>
          <w:w w:val="100"/>
          <w:kern w:val="0"/>
        </w:rPr>
        <w:tab/>
      </w:r>
      <w:r w:rsidRPr="009D4AB5">
        <w:rPr>
          <w:spacing w:val="0"/>
          <w:w w:val="100"/>
          <w:kern w:val="0"/>
        </w:rPr>
        <w:tab/>
        <w:t>Пункт 27</w:t>
      </w:r>
      <w:bookmarkEnd w:id="4"/>
    </w:p>
    <w:p w:rsidR="009D4AB5" w:rsidRPr="009D4AB5" w:rsidRDefault="009D4AB5" w:rsidP="009D4AB5">
      <w:pPr>
        <w:pStyle w:val="SingleTxtGR"/>
        <w:suppressAutoHyphens/>
        <w:rPr>
          <w:spacing w:val="0"/>
          <w:w w:val="100"/>
          <w:kern w:val="0"/>
        </w:rPr>
      </w:pPr>
      <w:bookmarkStart w:id="5" w:name="bookmark_16"/>
      <w:r w:rsidRPr="009D4AB5">
        <w:rPr>
          <w:spacing w:val="0"/>
          <w:w w:val="100"/>
          <w:kern w:val="0"/>
        </w:rPr>
        <w:t xml:space="preserve">Существующий текст заменить </w:t>
      </w:r>
      <w:r w:rsidRPr="00816B2F">
        <w:rPr>
          <w:i/>
          <w:spacing w:val="0"/>
          <w:w w:val="100"/>
          <w:kern w:val="0"/>
        </w:rPr>
        <w:t>следующим</w:t>
      </w:r>
      <w:r w:rsidRPr="009D4AB5">
        <w:rPr>
          <w:spacing w:val="0"/>
          <w:w w:val="100"/>
          <w:kern w:val="0"/>
        </w:rPr>
        <w:t>:</w:t>
      </w:r>
      <w:bookmarkEnd w:id="5"/>
    </w:p>
    <w:p w:rsidR="009D4AB5" w:rsidRPr="009D4AB5" w:rsidRDefault="009D4AB5" w:rsidP="009D4AB5">
      <w:pPr>
        <w:pStyle w:val="SingleTxtGR"/>
        <w:suppressAutoHyphens/>
        <w:rPr>
          <w:spacing w:val="0"/>
          <w:w w:val="100"/>
          <w:kern w:val="0"/>
        </w:rPr>
      </w:pPr>
      <w:r w:rsidRPr="009D4AB5">
        <w:rPr>
          <w:spacing w:val="0"/>
          <w:w w:val="100"/>
          <w:kern w:val="0"/>
        </w:rPr>
        <w:t>27.</w:t>
      </w:r>
      <w:r w:rsidRPr="009D4AB5">
        <w:rPr>
          <w:spacing w:val="0"/>
          <w:w w:val="100"/>
          <w:kern w:val="0"/>
        </w:rPr>
        <w:tab/>
        <w:t xml:space="preserve">Режим </w:t>
      </w:r>
      <w:proofErr w:type="spellStart"/>
      <w:r w:rsidRPr="009D4AB5">
        <w:rPr>
          <w:spacing w:val="0"/>
          <w:w w:val="100"/>
          <w:kern w:val="0"/>
        </w:rPr>
        <w:t>субститутивного</w:t>
      </w:r>
      <w:proofErr w:type="spellEnd"/>
      <w:r w:rsidRPr="009D4AB5">
        <w:rPr>
          <w:spacing w:val="0"/>
          <w:w w:val="100"/>
          <w:kern w:val="0"/>
        </w:rPr>
        <w:t xml:space="preserve"> принятия решений может иметь различные формы, включая полную опеку, лишение дееспособности по решению суда и частичную опеку. Тем не менее этим режимам присущи определенные общие черты: их можно охарактеризовать как системы, в которых a) лицо лишается дееспособности, даже если это происходит для принятия единич</w:t>
      </w:r>
      <w:bookmarkStart w:id="6" w:name="_GoBack"/>
      <w:bookmarkEnd w:id="6"/>
      <w:r w:rsidRPr="009D4AB5">
        <w:rPr>
          <w:spacing w:val="0"/>
          <w:w w:val="100"/>
          <w:kern w:val="0"/>
        </w:rPr>
        <w:t xml:space="preserve">ного решения; b) представитель, ответственный за </w:t>
      </w:r>
      <w:proofErr w:type="spellStart"/>
      <w:r w:rsidRPr="009D4AB5">
        <w:rPr>
          <w:spacing w:val="0"/>
          <w:w w:val="100"/>
          <w:kern w:val="0"/>
        </w:rPr>
        <w:t>субститутивное</w:t>
      </w:r>
      <w:proofErr w:type="spellEnd"/>
      <w:r w:rsidRPr="009D4AB5">
        <w:rPr>
          <w:spacing w:val="0"/>
          <w:w w:val="100"/>
          <w:kern w:val="0"/>
        </w:rPr>
        <w:t xml:space="preserve"> принятие решений, может быть назначен кем-либо другим, а не заинтересованным лицом, и это может быть совершено против воли последнего; или c) любое решение представителя, ответственного за </w:t>
      </w:r>
      <w:proofErr w:type="spellStart"/>
      <w:r w:rsidRPr="009D4AB5">
        <w:rPr>
          <w:spacing w:val="0"/>
          <w:w w:val="100"/>
          <w:kern w:val="0"/>
        </w:rPr>
        <w:t>субститутивное</w:t>
      </w:r>
      <w:proofErr w:type="spellEnd"/>
      <w:r w:rsidRPr="009D4AB5">
        <w:rPr>
          <w:spacing w:val="0"/>
          <w:w w:val="100"/>
          <w:kern w:val="0"/>
        </w:rPr>
        <w:t xml:space="preserve"> принятие решений, основано на том, что, как </w:t>
      </w:r>
      <w:r>
        <w:rPr>
          <w:spacing w:val="0"/>
          <w:w w:val="100"/>
          <w:kern w:val="0"/>
        </w:rPr>
        <w:t>считается, объективно отвечает «</w:t>
      </w:r>
      <w:r w:rsidRPr="009D4AB5">
        <w:rPr>
          <w:spacing w:val="0"/>
          <w:w w:val="100"/>
          <w:kern w:val="0"/>
        </w:rPr>
        <w:t>высшим интересам</w:t>
      </w:r>
      <w:r>
        <w:rPr>
          <w:spacing w:val="0"/>
          <w:w w:val="100"/>
          <w:kern w:val="0"/>
        </w:rPr>
        <w:t>»</w:t>
      </w:r>
      <w:r w:rsidRPr="009D4AB5">
        <w:rPr>
          <w:spacing w:val="0"/>
          <w:w w:val="100"/>
          <w:kern w:val="0"/>
        </w:rPr>
        <w:t xml:space="preserve"> заинтересованного лица, в отличие от решения, принятого на основании личной воли и предпочтений данного лица.</w:t>
      </w:r>
    </w:p>
    <w:p w:rsidR="00381C24" w:rsidRPr="009D4AB5" w:rsidRDefault="009D4AB5" w:rsidP="009D4AB5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9D4AB5">
        <w:rPr>
          <w:spacing w:val="0"/>
          <w:w w:val="100"/>
          <w:kern w:val="0"/>
          <w:u w:val="single"/>
        </w:rPr>
        <w:tab/>
      </w:r>
      <w:r w:rsidRPr="009D4AB5">
        <w:rPr>
          <w:spacing w:val="0"/>
          <w:w w:val="100"/>
          <w:kern w:val="0"/>
          <w:u w:val="single"/>
        </w:rPr>
        <w:tab/>
      </w:r>
      <w:r w:rsidRPr="009D4AB5">
        <w:rPr>
          <w:spacing w:val="0"/>
          <w:w w:val="100"/>
          <w:kern w:val="0"/>
          <w:u w:val="single"/>
        </w:rPr>
        <w:tab/>
      </w:r>
    </w:p>
    <w:sectPr w:rsidR="00381C24" w:rsidRPr="009D4AB5" w:rsidSect="009D4AB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077" w:rsidRPr="00A312BC" w:rsidRDefault="00731077" w:rsidP="00A312BC"/>
  </w:endnote>
  <w:endnote w:type="continuationSeparator" w:id="0">
    <w:p w:rsidR="00731077" w:rsidRPr="00A312BC" w:rsidRDefault="0073107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B5" w:rsidRPr="009D4AB5" w:rsidRDefault="009D4AB5">
    <w:pPr>
      <w:pStyle w:val="a8"/>
    </w:pPr>
    <w:r w:rsidRPr="009D4AB5">
      <w:rPr>
        <w:b/>
        <w:sz w:val="18"/>
      </w:rPr>
      <w:fldChar w:fldCharType="begin"/>
    </w:r>
    <w:r w:rsidRPr="009D4AB5">
      <w:rPr>
        <w:b/>
        <w:sz w:val="18"/>
      </w:rPr>
      <w:instrText xml:space="preserve"> PAGE  \* MERGEFORMAT </w:instrText>
    </w:r>
    <w:r w:rsidRPr="009D4AB5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9D4AB5">
      <w:rPr>
        <w:b/>
        <w:sz w:val="18"/>
      </w:rPr>
      <w:fldChar w:fldCharType="end"/>
    </w:r>
    <w:r>
      <w:rPr>
        <w:b/>
        <w:sz w:val="18"/>
      </w:rPr>
      <w:tab/>
    </w:r>
    <w:r>
      <w:t>GE.18-01251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B5" w:rsidRPr="009D4AB5" w:rsidRDefault="009D4AB5" w:rsidP="009D4AB5">
    <w:pPr>
      <w:pStyle w:val="a8"/>
      <w:tabs>
        <w:tab w:val="clear" w:pos="9639"/>
        <w:tab w:val="right" w:pos="9638"/>
      </w:tabs>
      <w:rPr>
        <w:b/>
        <w:sz w:val="18"/>
      </w:rPr>
    </w:pPr>
    <w:r>
      <w:t>GE.18-01251</w:t>
    </w:r>
    <w:r>
      <w:tab/>
    </w:r>
    <w:r w:rsidRPr="009D4AB5">
      <w:rPr>
        <w:b/>
        <w:sz w:val="18"/>
      </w:rPr>
      <w:fldChar w:fldCharType="begin"/>
    </w:r>
    <w:r w:rsidRPr="009D4AB5">
      <w:rPr>
        <w:b/>
        <w:sz w:val="18"/>
      </w:rPr>
      <w:instrText xml:space="preserve"> PAGE  \* MERGEFORMAT </w:instrText>
    </w:r>
    <w:r w:rsidRPr="009D4AB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9D4AB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D4AB5" w:rsidRDefault="009D4AB5" w:rsidP="009D4AB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18-01251  (R)  310118  310118</w:t>
    </w:r>
    <w:r>
      <w:br/>
    </w:r>
    <w:r w:rsidRPr="009D4AB5">
      <w:rPr>
        <w:rFonts w:ascii="C39T30Lfz" w:hAnsi="C39T30Lfz"/>
        <w:spacing w:val="0"/>
        <w:w w:val="100"/>
        <w:sz w:val="56"/>
      </w:rPr>
      <w:t></w:t>
    </w:r>
    <w:r w:rsidRPr="009D4AB5">
      <w:rPr>
        <w:rFonts w:ascii="C39T30Lfz" w:hAnsi="C39T30Lfz"/>
        <w:spacing w:val="0"/>
        <w:w w:val="100"/>
        <w:sz w:val="56"/>
      </w:rPr>
      <w:t></w:t>
    </w:r>
    <w:r w:rsidRPr="009D4AB5">
      <w:rPr>
        <w:rFonts w:ascii="C39T30Lfz" w:hAnsi="C39T30Lfz"/>
        <w:spacing w:val="0"/>
        <w:w w:val="100"/>
        <w:sz w:val="56"/>
      </w:rPr>
      <w:t></w:t>
    </w:r>
    <w:r w:rsidRPr="009D4AB5">
      <w:rPr>
        <w:rFonts w:ascii="C39T30Lfz" w:hAnsi="C39T30Lfz"/>
        <w:spacing w:val="0"/>
        <w:w w:val="100"/>
        <w:sz w:val="56"/>
      </w:rPr>
      <w:t></w:t>
    </w:r>
    <w:r w:rsidRPr="009D4AB5">
      <w:rPr>
        <w:rFonts w:ascii="C39T30Lfz" w:hAnsi="C39T30Lfz"/>
        <w:spacing w:val="0"/>
        <w:w w:val="100"/>
        <w:sz w:val="56"/>
      </w:rPr>
      <w:t></w:t>
    </w:r>
    <w:r w:rsidRPr="009D4AB5">
      <w:rPr>
        <w:rFonts w:ascii="C39T30Lfz" w:hAnsi="C39T30Lfz"/>
        <w:spacing w:val="0"/>
        <w:w w:val="100"/>
        <w:sz w:val="56"/>
      </w:rPr>
      <w:t></w:t>
    </w:r>
    <w:r w:rsidRPr="009D4AB5">
      <w:rPr>
        <w:rFonts w:ascii="C39T30Lfz" w:hAnsi="C39T30Lfz"/>
        <w:spacing w:val="0"/>
        <w:w w:val="100"/>
        <w:sz w:val="56"/>
      </w:rPr>
      <w:t></w:t>
    </w:r>
    <w:r w:rsidRPr="009D4AB5">
      <w:rPr>
        <w:rFonts w:ascii="C39T30Lfz" w:hAnsi="C39T30Lfz"/>
        <w:spacing w:val="0"/>
        <w:w w:val="100"/>
        <w:sz w:val="56"/>
      </w:rPr>
      <w:t></w:t>
    </w:r>
    <w:r w:rsidRPr="009D4AB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GC/1/Corr.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C/1/Corr.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077" w:rsidRPr="001075E9" w:rsidRDefault="0073107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31077" w:rsidRDefault="0073107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B5" w:rsidRPr="009D4AB5" w:rsidRDefault="009D4AB5">
    <w:pPr>
      <w:pStyle w:val="a5"/>
    </w:pPr>
    <w:fldSimple w:instr=" TITLE  \* MERGEFORMAT ">
      <w:r w:rsidR="007421E4">
        <w:t>CRPD/C/GC/1/Corr.1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B5" w:rsidRPr="009D4AB5" w:rsidRDefault="009D4AB5" w:rsidP="009D4AB5">
    <w:pPr>
      <w:pStyle w:val="a5"/>
      <w:jc w:val="right"/>
    </w:pPr>
    <w:fldSimple w:instr=" TITLE  \* MERGEFORMAT ">
      <w:r w:rsidR="007421E4">
        <w:t>CRPD/C/GC/1/Corr.1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077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17407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31077"/>
    <w:rsid w:val="007421E4"/>
    <w:rsid w:val="00757357"/>
    <w:rsid w:val="007C3F50"/>
    <w:rsid w:val="00806737"/>
    <w:rsid w:val="00816B2F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9D4AB5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B77A3C"/>
  <w15:docId w15:val="{0C9B2870-446F-4E6D-BF87-348BA6127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B0CBA-681B-418D-A5A7-14DEA12C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</Pages>
  <Words>155</Words>
  <Characters>1019</Characters>
  <Application>Microsoft Office Word</Application>
  <DocSecurity>0</DocSecurity>
  <Lines>30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CRPD/C/GC/1/Corr.1</vt:lpstr>
      <vt:lpstr>A/</vt:lpstr>
    </vt:vector>
  </TitlesOfParts>
  <Company>DCM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CRPD/C/GC/1/Corr.1</dc:title>
  <dc:subject/>
  <dc:creator>Marina KOROTKOVA</dc:creator>
  <cp:keywords/>
  <cp:lastModifiedBy>Marina KOROTKOVA</cp:lastModifiedBy>
  <cp:revision>3</cp:revision>
  <cp:lastPrinted>2018-01-31T07:11:00Z</cp:lastPrinted>
  <dcterms:created xsi:type="dcterms:W3CDTF">2018-01-31T07:11:00Z</dcterms:created>
  <dcterms:modified xsi:type="dcterms:W3CDTF">2018-01-31T07:12:00Z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