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8.65pt;width:198pt;height:18pt;z-index:1;mso-position-horizontal-relative:margin" filled="f" stroked="f">
            <v:textbox inset="0,0,0,0">
              <w:txbxContent>
                <w:p w:rsidR="004D5A73" w:rsidRDefault="004D5A7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 w:rsidR="008202C4">
                    <w:rPr>
                      <w:lang w:val="en-US"/>
                    </w:rP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 w:rsidR="003E5E1C">
                    <w:rPr>
                      <w:lang w:val="en-US"/>
                    </w:rPr>
                    <w:t>43802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 w:rsidR="003E5E1C">
                    <w:rPr>
                      <w:lang w:val="en-US"/>
                    </w:rPr>
                    <w:t xml:space="preserve">    050809   050809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04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9316A5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3E5E1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E5E1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3E5E1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E5E1C">
              <w:rPr>
                <w:sz w:val="22"/>
                <w:lang w:val="en-US"/>
              </w:rPr>
              <w:instrText xml:space="preserve">" \* MERGEFORMAT </w:instrText>
            </w:r>
            <w:r w:rsidR="003E5E1C">
              <w:rPr>
                <w:sz w:val="22"/>
              </w:rPr>
              <w:fldChar w:fldCharType="separate"/>
            </w:r>
            <w:r w:rsidR="003E5E1C" w:rsidRPr="003E5E1C">
              <w:rPr>
                <w:sz w:val="22"/>
                <w:lang w:val="en-US"/>
              </w:rPr>
              <w:t>CAT/C/COL/Q/4</w:t>
            </w:r>
            <w:r>
              <w:rPr>
                <w:sz w:val="22"/>
              </w:rPr>
              <w:fldChar w:fldCharType="end"/>
            </w:r>
          </w:p>
          <w:p w:rsidR="004D5A73" w:rsidRPr="003E5E1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E5E1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3E5E1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E5E1C">
              <w:rPr>
                <w:sz w:val="22"/>
                <w:lang w:val="en-US"/>
              </w:rPr>
              <w:instrText xml:space="preserve">" \* MERGEFORMAT </w:instrText>
            </w:r>
            <w:r w:rsidR="003E5E1C">
              <w:rPr>
                <w:sz w:val="22"/>
              </w:rPr>
              <w:fldChar w:fldCharType="separate"/>
            </w:r>
            <w:r w:rsidR="003E5E1C" w:rsidRPr="003E5E1C">
              <w:rPr>
                <w:sz w:val="22"/>
                <w:lang w:val="en-US"/>
              </w:rPr>
              <w:t>27 July 2009</w:t>
            </w:r>
            <w:r>
              <w:rPr>
                <w:sz w:val="22"/>
              </w:rPr>
              <w:fldChar w:fldCharType="end"/>
            </w:r>
          </w:p>
          <w:p w:rsidR="004D5A73" w:rsidRPr="003E5E1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39211D" w:rsidRPr="003E5E1C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3E5E1C" w:rsidRDefault="003E5E1C" w:rsidP="003E5E1C">
      <w:r>
        <w:t>КОМИТЕТ ПРОТИВ ПЫТОК</w:t>
      </w:r>
    </w:p>
    <w:p w:rsidR="003E5E1C" w:rsidRDefault="003E5E1C" w:rsidP="003E5E1C">
      <w:r>
        <w:t xml:space="preserve">Сорок </w:t>
      </w:r>
      <w:r w:rsidR="000B37AE">
        <w:t>третья</w:t>
      </w:r>
      <w:r>
        <w:t xml:space="preserve"> сессия</w:t>
      </w:r>
    </w:p>
    <w:p w:rsidR="003E5E1C" w:rsidRDefault="000B37AE" w:rsidP="003E5E1C">
      <w:r>
        <w:t>2</w:t>
      </w:r>
      <w:r w:rsidR="00B862A9">
        <w:t>–</w:t>
      </w:r>
      <w:r>
        <w:t xml:space="preserve">20 ноября </w:t>
      </w:r>
      <w:r w:rsidR="003E5E1C">
        <w:t>2009 года</w:t>
      </w:r>
    </w:p>
    <w:p w:rsidR="003E5E1C" w:rsidRDefault="003E5E1C" w:rsidP="003E5E1C"/>
    <w:p w:rsidR="003E5E1C" w:rsidRPr="00860112" w:rsidRDefault="003E5E1C" w:rsidP="003E5E1C"/>
    <w:p w:rsidR="003E5E1C" w:rsidRDefault="003E5E1C" w:rsidP="003E5E1C">
      <w:pPr>
        <w:jc w:val="center"/>
        <w:rPr>
          <w:b/>
        </w:rPr>
      </w:pPr>
      <w:r>
        <w:rPr>
          <w:b/>
        </w:rPr>
        <w:t xml:space="preserve">Перечень вопросов, которые надлежит рассмотреть в связи с рассмотрением четвертого периодического доклада КОЛУМБИИ </w:t>
      </w:r>
      <w:r w:rsidRPr="00FB52D5">
        <w:rPr>
          <w:b/>
          <w:lang w:val="es-ES"/>
        </w:rPr>
        <w:t>(CAT/C/COL/4)</w:t>
      </w:r>
    </w:p>
    <w:p w:rsidR="003E5E1C" w:rsidRPr="00860112" w:rsidRDefault="003E5E1C" w:rsidP="003E5E1C"/>
    <w:p w:rsidR="003E5E1C" w:rsidRDefault="003E5E1C" w:rsidP="003E5E1C">
      <w:pPr>
        <w:jc w:val="center"/>
        <w:rPr>
          <w:b/>
        </w:rPr>
      </w:pPr>
      <w:r>
        <w:rPr>
          <w:b/>
        </w:rPr>
        <w:t>Статья 2</w:t>
      </w:r>
    </w:p>
    <w:p w:rsidR="003E5E1C" w:rsidRPr="00860112" w:rsidRDefault="003E5E1C" w:rsidP="003E5E1C"/>
    <w:p w:rsidR="003E5E1C" w:rsidRDefault="003E5E1C" w:rsidP="003E5E1C">
      <w:r>
        <w:t>1.</w:t>
      </w:r>
      <w:r>
        <w:tab/>
        <w:t>Просьба представить информацию за период 2004</w:t>
      </w:r>
      <w:r w:rsidR="00B862A9">
        <w:t>–</w:t>
      </w:r>
      <w:r>
        <w:t>2008 годов в отношении:</w:t>
      </w:r>
    </w:p>
    <w:p w:rsidR="003E5E1C" w:rsidRDefault="003E5E1C" w:rsidP="003E5E1C"/>
    <w:p w:rsidR="003E5E1C" w:rsidRPr="00601491" w:rsidRDefault="003E5E1C" w:rsidP="003E5E1C">
      <w:r>
        <w:tab/>
        <w:t>а)</w:t>
      </w:r>
      <w:r>
        <w:tab/>
        <w:t>жалоб на применение пыток, поданных в 2004</w:t>
      </w:r>
      <w:r w:rsidR="00B862A9">
        <w:t>–</w:t>
      </w:r>
      <w:r>
        <w:t>2008 годах, с уточнением того, в</w:t>
      </w:r>
      <w:r>
        <w:rPr>
          <w:lang w:val="en-US"/>
        </w:rPr>
        <w:t> </w:t>
      </w:r>
      <w:r>
        <w:t>скольких случаях речь шла о причастности к ним сотрудников полиции, военнослужащих и работников пенитенциарной системы.  Просьба указать случаи, в которых вменяемое в вину применение пыток сопровождалось совершением других преступлений и каких именно;</w:t>
      </w:r>
    </w:p>
    <w:p w:rsidR="003E5E1C" w:rsidRDefault="003E5E1C" w:rsidP="003E5E1C"/>
    <w:p w:rsidR="003E5E1C" w:rsidRDefault="003E5E1C" w:rsidP="003E5E1C">
      <w:r>
        <w:tab/>
      </w:r>
      <w:r>
        <w:rPr>
          <w:lang w:val="en-US"/>
        </w:rPr>
        <w:t>b</w:t>
      </w:r>
      <w:r>
        <w:t>)</w:t>
      </w:r>
      <w:r>
        <w:tab/>
        <w:t>количества жалоб на пытки, которые были документально подтверждены Институтом судебной медицины;  а также доли таких случаев от общего числа выявленных деяний;</w:t>
      </w:r>
    </w:p>
    <w:p w:rsidR="003E5E1C" w:rsidRDefault="003E5E1C" w:rsidP="003E5E1C"/>
    <w:p w:rsidR="003E5E1C" w:rsidRPr="00601491" w:rsidRDefault="003E5E1C" w:rsidP="003E5E1C">
      <w:r>
        <w:tab/>
        <w:t>с)</w:t>
      </w:r>
      <w:r>
        <w:tab/>
        <w:t>прогресса и результатов, которые были достигнуты в ходе каждого из расследований, проводившихся в связи с жалобами на применение пыток;</w:t>
      </w:r>
    </w:p>
    <w:p w:rsidR="003E5E1C" w:rsidRDefault="003E5E1C" w:rsidP="003E5E1C"/>
    <w:p w:rsidR="003E5E1C" w:rsidRDefault="003E5E1C" w:rsidP="003E5E1C">
      <w:r>
        <w:tab/>
      </w:r>
      <w:r>
        <w:rPr>
          <w:lang w:val="en-US"/>
        </w:rPr>
        <w:t>d</w:t>
      </w:r>
      <w:r>
        <w:t>)</w:t>
      </w:r>
      <w:r>
        <w:tab/>
        <w:t>статистических данных о ведомствах, которые несут за это ответственность, о месте совершения соответствующих деяний, а также о поле, возрасте и этнической принадлежности жертв;</w:t>
      </w:r>
    </w:p>
    <w:p w:rsidR="003E5E1C" w:rsidRDefault="003E5E1C" w:rsidP="003E5E1C"/>
    <w:p w:rsidR="003E5E1C" w:rsidRDefault="004C3EE3" w:rsidP="003E5E1C">
      <w:r>
        <w:br w:type="page"/>
      </w:r>
      <w:r w:rsidR="003E5E1C">
        <w:tab/>
        <w:t>е)</w:t>
      </w:r>
      <w:r w:rsidR="003E5E1C">
        <w:tab/>
        <w:t>числе сотрудников полиции, военнослужащих и работников пенитенциарных учреждений, которые были отстранены от занимаемой должности в качестве превентивной или дисциплинарной меры за применение пыток или впоследствии уволены;</w:t>
      </w:r>
    </w:p>
    <w:p w:rsidR="003E5E1C" w:rsidRDefault="003E5E1C" w:rsidP="003E5E1C"/>
    <w:p w:rsidR="003E5E1C" w:rsidRPr="00601491" w:rsidRDefault="003E5E1C" w:rsidP="003E5E1C">
      <w:r>
        <w:tab/>
      </w:r>
      <w:r>
        <w:rPr>
          <w:lang w:val="en-US"/>
        </w:rPr>
        <w:t>f</w:t>
      </w:r>
      <w:r>
        <w:t>)</w:t>
      </w:r>
      <w:r>
        <w:tab/>
        <w:t>того, какие ведомства отвечают за проведение расследований (органы гражданской или военной уголовной юстиции);</w:t>
      </w:r>
    </w:p>
    <w:p w:rsidR="003E5E1C" w:rsidRDefault="003E5E1C" w:rsidP="003E5E1C"/>
    <w:p w:rsidR="003E5E1C" w:rsidRPr="00601491" w:rsidRDefault="003E5E1C" w:rsidP="003E5E1C">
      <w:r>
        <w:tab/>
      </w:r>
      <w:r>
        <w:rPr>
          <w:lang w:val="en-US"/>
        </w:rPr>
        <w:t>g</w:t>
      </w:r>
      <w:r>
        <w:t>)</w:t>
      </w:r>
      <w:r>
        <w:tab/>
        <w:t>санкций, которые были наложены на лиц, признанных виновными в применении пыток, жестоком, бесчеловечном или унижающем достоинство обращении;</w:t>
      </w:r>
    </w:p>
    <w:p w:rsidR="003E5E1C" w:rsidRDefault="003E5E1C" w:rsidP="003E5E1C"/>
    <w:p w:rsidR="003E5E1C" w:rsidRDefault="003E5E1C" w:rsidP="003E5E1C">
      <w:r>
        <w:tab/>
      </w:r>
      <w:r>
        <w:rPr>
          <w:lang w:val="en-US"/>
        </w:rPr>
        <w:t>h</w:t>
      </w:r>
      <w:r>
        <w:t>)</w:t>
      </w:r>
      <w:r>
        <w:tab/>
        <w:t>количества дел в связи с применением пыток, жестокого, бесчеловечного или унижающего достоинство обращения, по которым обвиняемые лица были оправданы.</w:t>
      </w:r>
    </w:p>
    <w:p w:rsidR="003E5E1C" w:rsidRDefault="003E5E1C" w:rsidP="003E5E1C"/>
    <w:p w:rsidR="003E5E1C" w:rsidRPr="00601491" w:rsidRDefault="003E5E1C" w:rsidP="003E5E1C">
      <w:r>
        <w:t>2.</w:t>
      </w:r>
      <w:r>
        <w:tab/>
        <w:t>Просьба представить информацию о количестве жалоб на применение пыток в рядах вооруженных сил, особенно в отношении лиц, проходящих обязательную воинскую службу, и о том, какие меры принимаются с целью предупреждения и расследования подобных деяний.</w:t>
      </w:r>
    </w:p>
    <w:p w:rsidR="003E5E1C" w:rsidRDefault="003E5E1C" w:rsidP="003E5E1C"/>
    <w:p w:rsidR="003E5E1C" w:rsidRPr="00601491" w:rsidRDefault="003E5E1C" w:rsidP="003E5E1C">
      <w:r>
        <w:t>3.</w:t>
      </w:r>
      <w:r>
        <w:tab/>
        <w:t>Просьба указать, предусматривают ли политика, правила и институциональные нормы в сфере повышения по службе в органах безопасности оценку нарушений прав человека или грубых нарушений международного гуманитарного права в качестве основания для отказа в таком повышении.</w:t>
      </w:r>
    </w:p>
    <w:p w:rsidR="003E5E1C" w:rsidRDefault="003E5E1C" w:rsidP="003E5E1C"/>
    <w:p w:rsidR="003E5E1C" w:rsidRDefault="003E5E1C" w:rsidP="003E5E1C">
      <w:r>
        <w:t>4.</w:t>
      </w:r>
      <w:r>
        <w:tab/>
        <w:t>Просьба представить информацию о случаях расследований по фактам применения пыток и внесудебных казней гражданских лиц, которых вооруженные силы первоначально выдавали за лиц, погибших во время боевых действий (количество дел, ход</w:t>
      </w:r>
      <w:r w:rsidR="0009564A">
        <w:t> </w:t>
      </w:r>
      <w:r>
        <w:t>и результаты расследований, этап процессуальных действий, количество закрытых производством дел, принятые судебные решения, если такие решения уже принимались).</w:t>
      </w:r>
    </w:p>
    <w:p w:rsidR="003E5E1C" w:rsidRDefault="003E5E1C" w:rsidP="003E5E1C"/>
    <w:p w:rsidR="003E5E1C" w:rsidRDefault="003E5E1C" w:rsidP="003E5E1C">
      <w:r>
        <w:t>5.</w:t>
      </w:r>
      <w:r>
        <w:tab/>
        <w:t>Просьба указать, какие меры были приняты в целях предотвращения продолжения военнослужащими практики вывоза трупов до прибытия оперативно-следственной бригады Генеральной прокуратуры и каковы результаты принятия этих мер.</w:t>
      </w:r>
    </w:p>
    <w:p w:rsidR="003E5E1C" w:rsidRDefault="003E5E1C" w:rsidP="003E5E1C"/>
    <w:p w:rsidR="003E5E1C" w:rsidRDefault="003E5E1C" w:rsidP="003E5E1C">
      <w:r>
        <w:t>6.</w:t>
      </w:r>
      <w:r>
        <w:tab/>
        <w:t>Просьба указать число государственных служащих, в отношении которых проводились расследования и проверки на предмет выяснения их предполагаемой связи с незаконными вооруженными формированиями за период 2006</w:t>
      </w:r>
      <w:r w:rsidR="00B862A9">
        <w:t>–</w:t>
      </w:r>
      <w:r>
        <w:t>2008 годов, а также привести информацию о ходе соответствующих процессуальных действий.</w:t>
      </w:r>
    </w:p>
    <w:p w:rsidR="003E5E1C" w:rsidRDefault="003E5E1C" w:rsidP="003E5E1C"/>
    <w:p w:rsidR="003E5E1C" w:rsidRDefault="003E5E1C" w:rsidP="003E5E1C">
      <w:r>
        <w:t>7.</w:t>
      </w:r>
      <w:r>
        <w:tab/>
        <w:t>Просьба сообщить, как применяются положения Конвенции к военнослужащим-контрактникам, включая иностранцев, которые действуют под юрисдикцией Колумбии, и указать, информировались ли эти лица и каким образом об их обязательствах согласно Конвенции и доводилась ли до их сведения информация о том, что на них также распространяются и другие международные договоры в области прав человека, затрагивающие выполняемые ими служебные функции.</w:t>
      </w:r>
    </w:p>
    <w:p w:rsidR="003E5E1C" w:rsidRDefault="003E5E1C" w:rsidP="003E5E1C"/>
    <w:p w:rsidR="003E5E1C" w:rsidRPr="00077F91" w:rsidRDefault="003E5E1C" w:rsidP="003E5E1C">
      <w:r>
        <w:t>8.</w:t>
      </w:r>
      <w:r>
        <w:tab/>
        <w:t>В связи с пунктами 100</w:t>
      </w:r>
      <w:r w:rsidR="00B862A9">
        <w:t>–</w:t>
      </w:r>
      <w:r>
        <w:t>107 доклада государства-участника просьба сообщить, был</w:t>
      </w:r>
      <w:r w:rsidR="0009564A">
        <w:t> </w:t>
      </w:r>
      <w:r>
        <w:t>ли принят Национальный план действий в области прав человека и какие меры и мероприятия предполагается осуществить для целей предупреждения пыток.  Какие меры предусматриваются для целей реализации этого плана на департаментском и муниципальном уровнях.  Если соответствующий план еще не был принят, то просьба сообщить, какие меры или программы были задействованы для целей ускорения процесса его принятия?</w:t>
      </w:r>
    </w:p>
    <w:p w:rsidR="003E5E1C" w:rsidRDefault="003E5E1C" w:rsidP="003E5E1C"/>
    <w:p w:rsidR="003E5E1C" w:rsidRDefault="003E5E1C" w:rsidP="003E5E1C">
      <w:r>
        <w:t>9.</w:t>
      </w:r>
      <w:r>
        <w:tab/>
        <w:t>В связи с пунктом 235 доклада государства-участника просьба сообщить Комитету о</w:t>
      </w:r>
      <w:r w:rsidR="0009564A">
        <w:t> </w:t>
      </w:r>
      <w:r>
        <w:t>результатах работы Национальной комиссии по поиску исчезнувших лиц за период с</w:t>
      </w:r>
      <w:r w:rsidR="0009564A">
        <w:t> </w:t>
      </w:r>
      <w:r>
        <w:t>момента ее создания в феврале 2007 года и указать принятые меры по реализации Национального плана поиска исчезнувших лиц.  Просьба указать, какие меры были приняты в рамках Национального плана поиска исчезнувших лиц с целью активизации процесса расследований по фактам применения пыток в контексте дел о насильственных исчезновениях.</w:t>
      </w:r>
    </w:p>
    <w:p w:rsidR="003E5E1C" w:rsidRDefault="003E5E1C" w:rsidP="003E5E1C"/>
    <w:p w:rsidR="003E5E1C" w:rsidRPr="007B49E0" w:rsidRDefault="003E5E1C" w:rsidP="003E5E1C">
      <w:r>
        <w:t>10.</w:t>
      </w:r>
      <w:r>
        <w:tab/>
        <w:t>Просьба указать, какие меры были приняты для оптимизации системы раннего предупреждения (СРП), в частности в плане ее бюджета, каковы нормы, регулирующие функции Межведомственного комитета по раннему предупреждению (МКРП), каковы процедуры реагирования на сообщения о соответствующих рисках и каковы санкции за отсутствие реакции на предупредительные сигналы.</w:t>
      </w:r>
    </w:p>
    <w:p w:rsidR="003E5E1C" w:rsidRDefault="003E5E1C" w:rsidP="003E5E1C"/>
    <w:p w:rsidR="003E5E1C" w:rsidRPr="007B49E0" w:rsidRDefault="003E5E1C" w:rsidP="003E5E1C">
      <w:r>
        <w:t>11.</w:t>
      </w:r>
      <w:r>
        <w:tab/>
        <w:t>Просьба указать, какие меры были приняты для укрепления Управления Защитника народа на общенациональном уровне и каковы государственные бюджетные ассигнования для поддержки правозащитников, работающих в общинах, чья важная роль в деле предупреждения нарушений, особенно в том, что касается борьбы с применением пыток, признается различными международными правозащитными организациями.</w:t>
      </w:r>
    </w:p>
    <w:p w:rsidR="003E5E1C" w:rsidRDefault="003E5E1C" w:rsidP="003E5E1C"/>
    <w:p w:rsidR="003E5E1C" w:rsidRPr="00077F91" w:rsidRDefault="003E5E1C" w:rsidP="003E5E1C">
      <w:r>
        <w:t>12.</w:t>
      </w:r>
      <w:r>
        <w:tab/>
        <w:t>Просьба разъяснить, какие меры принимаются для предупреждения, мониторинга и расследования актов сексуального насилия и наказания за них, особенно в отношении женщин и детей, в ходе вооруженного конфликта, а также в местах лишения свободы.  Просьба сообщить, предусматривает ли порядок проведения вскрытия трупов обязательное установление того, подвергалась ли жертва сексуальному насилию любого рода.  Просьба сообщить о принятых мерах, содействующих квалификации и расследованию деяний, связанных с такими видами сексуального насилия, как применение пыток.</w:t>
      </w:r>
    </w:p>
    <w:p w:rsidR="003E5E1C" w:rsidRDefault="003E5E1C" w:rsidP="003E5E1C"/>
    <w:p w:rsidR="003E5E1C" w:rsidRDefault="003E5E1C" w:rsidP="003E5E1C">
      <w:pPr>
        <w:jc w:val="center"/>
        <w:rPr>
          <w:b/>
        </w:rPr>
      </w:pPr>
      <w:r>
        <w:rPr>
          <w:b/>
        </w:rPr>
        <w:t>Статья 3</w:t>
      </w:r>
    </w:p>
    <w:p w:rsidR="003E5E1C" w:rsidRDefault="003E5E1C" w:rsidP="003E5E1C">
      <w:pPr>
        <w:jc w:val="center"/>
        <w:rPr>
          <w:b/>
        </w:rPr>
      </w:pPr>
    </w:p>
    <w:p w:rsidR="003E5E1C" w:rsidRPr="00077F91" w:rsidRDefault="003E5E1C" w:rsidP="003E5E1C">
      <w:r>
        <w:t>13.</w:t>
      </w:r>
      <w:r>
        <w:tab/>
        <w:t>В связи с пунктами 279</w:t>
      </w:r>
      <w:r w:rsidR="00B862A9">
        <w:t>–</w:t>
      </w:r>
      <w:r>
        <w:t>291 доклада государства-участника, касающимися пункта 1 статьи 3 Конвенции о случаях высылки, возвращения или выдачи, просьба сообщить, существует ли в стране какой-либо механизм для оценки вероятности риска того, что лицо может быть подвергнуто пыткам в стране, в которую его возвращают?  Может ли это лицо обжаловать принятое решение в суде, и если да, то в какой форме?  Просьба представить статистические данные о количестве подобных случаев за период с 2004 года.</w:t>
      </w:r>
    </w:p>
    <w:p w:rsidR="003E5E1C" w:rsidRDefault="003E5E1C" w:rsidP="003E5E1C"/>
    <w:p w:rsidR="003E5E1C" w:rsidRDefault="003E5E1C" w:rsidP="003E5E1C">
      <w:pPr>
        <w:jc w:val="center"/>
        <w:rPr>
          <w:b/>
        </w:rPr>
      </w:pPr>
      <w:r>
        <w:rPr>
          <w:b/>
        </w:rPr>
        <w:t>Статья 4</w:t>
      </w:r>
    </w:p>
    <w:p w:rsidR="003E5E1C" w:rsidRDefault="003E5E1C" w:rsidP="003E5E1C">
      <w:pPr>
        <w:jc w:val="center"/>
        <w:rPr>
          <w:b/>
        </w:rPr>
      </w:pPr>
    </w:p>
    <w:p w:rsidR="003E5E1C" w:rsidRPr="00077F91" w:rsidRDefault="003E5E1C" w:rsidP="003E5E1C">
      <w:r>
        <w:t>14.</w:t>
      </w:r>
      <w:r>
        <w:tab/>
        <w:t>Просьба сообщить Комитету о том, учитываются ли гендерные аспекты в рамках законодательства в области запрещения пыток и других видов жестокого, бесчеловечного или унижающего достоинство обращения и наказания, квалифицируемых как поведение, запрещенное по Конвенции.</w:t>
      </w:r>
    </w:p>
    <w:p w:rsidR="003E5E1C" w:rsidRDefault="003E5E1C" w:rsidP="003E5E1C"/>
    <w:p w:rsidR="003E5E1C" w:rsidRDefault="003E5E1C" w:rsidP="003E5E1C">
      <w:pPr>
        <w:keepNext/>
        <w:jc w:val="center"/>
        <w:rPr>
          <w:b/>
        </w:rPr>
      </w:pPr>
      <w:r>
        <w:rPr>
          <w:b/>
        </w:rPr>
        <w:t>Статья 10</w:t>
      </w:r>
    </w:p>
    <w:p w:rsidR="003E5E1C" w:rsidRDefault="003E5E1C" w:rsidP="003E5E1C">
      <w:pPr>
        <w:keepNext/>
        <w:jc w:val="center"/>
        <w:rPr>
          <w:b/>
        </w:rPr>
      </w:pPr>
    </w:p>
    <w:p w:rsidR="003E5E1C" w:rsidRPr="00077F91" w:rsidRDefault="003E5E1C" w:rsidP="003E5E1C">
      <w:r>
        <w:t>15.</w:t>
      </w:r>
      <w:r>
        <w:tab/>
        <w:t>Просьба указать, имеется ли в государстве-участнике медицинский персонал для выявления и документирования случаев применения пыток, а также для оказания помощи в целях полной реабилитации жертв.  В случае положительного ответа следует указать, разработаны и осуществляются ли программы по подготовке такого медицинского персонала, сколько медицинских работников прошли подготовку по линии этих программ и каково содержание этих программ.</w:t>
      </w:r>
    </w:p>
    <w:p w:rsidR="003E5E1C" w:rsidRDefault="003E5E1C" w:rsidP="003E5E1C"/>
    <w:p w:rsidR="003E5E1C" w:rsidRDefault="003E5E1C" w:rsidP="003E5E1C">
      <w:pPr>
        <w:jc w:val="center"/>
        <w:rPr>
          <w:b/>
        </w:rPr>
      </w:pPr>
      <w:r>
        <w:rPr>
          <w:b/>
        </w:rPr>
        <w:t>Статья 11</w:t>
      </w:r>
    </w:p>
    <w:p w:rsidR="003E5E1C" w:rsidRDefault="003E5E1C" w:rsidP="003E5E1C">
      <w:pPr>
        <w:jc w:val="center"/>
        <w:rPr>
          <w:b/>
        </w:rPr>
      </w:pPr>
    </w:p>
    <w:p w:rsidR="003E5E1C" w:rsidRDefault="003E5E1C" w:rsidP="003E5E1C">
      <w:r>
        <w:t>16.</w:t>
      </w:r>
      <w:r>
        <w:tab/>
        <w:t>К какому типу относится существующая в Колумбии централизованная система регистрации данных о задержанных лицах?  Предполагается ли принять какие-либо меры по совершенствованию или упорядочению этой системы?  В случае положительного ответа просьба сообщить, выделяются ли в этой связи необходимые ресурсы?</w:t>
      </w:r>
    </w:p>
    <w:p w:rsidR="003E5E1C" w:rsidRDefault="003E5E1C" w:rsidP="003E5E1C"/>
    <w:p w:rsidR="003E5E1C" w:rsidRPr="00077F91" w:rsidRDefault="003E5E1C" w:rsidP="003E5E1C">
      <w:r>
        <w:t>17.</w:t>
      </w:r>
      <w:r>
        <w:tab/>
        <w:t>Просьба представить обновленные статистические данные как по собственно заключенным в тюрьмах, так и по лицам, содержащимся в камерах предварительного заключения, в разбивке по местам заключения, полу, возрасту и этнической принадлежности.  Кроме того, просьба представить цифры относительно переполненности тюрем за период 2007</w:t>
      </w:r>
      <w:r w:rsidR="00B862A9">
        <w:t>–</w:t>
      </w:r>
      <w:r>
        <w:t>2008 годов.</w:t>
      </w:r>
    </w:p>
    <w:p w:rsidR="003E5E1C" w:rsidRDefault="003E5E1C" w:rsidP="003E5E1C"/>
    <w:p w:rsidR="003E5E1C" w:rsidRDefault="003E5E1C" w:rsidP="003E5E1C">
      <w:r>
        <w:t>18.</w:t>
      </w:r>
      <w:r>
        <w:tab/>
        <w:t>Какой прогресс был достигнут в деле пересмотра военизированного характера Национального института исправительных и уголовно-исполнительных учреждений (НИИУ) в целях его преобразования в сугубо гражданское заведение, с тем чтобы гарантировать демократичность его организационной структуры при максимальной транспарентности и подотчетности.</w:t>
      </w:r>
    </w:p>
    <w:p w:rsidR="003E5E1C" w:rsidRDefault="003E5E1C" w:rsidP="003E5E1C"/>
    <w:p w:rsidR="003E5E1C" w:rsidRPr="00A82694" w:rsidRDefault="003E5E1C" w:rsidP="003E5E1C">
      <w:r w:rsidRPr="00A82694">
        <w:t>19.</w:t>
      </w:r>
      <w:r w:rsidRPr="00A82694">
        <w:tab/>
        <w:t>Просьба указать, какими правилами и нормами регулиру</w:t>
      </w:r>
      <w:r>
        <w:t>е</w:t>
      </w:r>
      <w:r w:rsidRPr="00A82694">
        <w:t>тся в настоящее время применение такой меры, как изоляция</w:t>
      </w:r>
      <w:r>
        <w:t>,</w:t>
      </w:r>
      <w:r w:rsidRPr="00A82694">
        <w:t xml:space="preserve"> и каковы основные мотивы ее применения.</w:t>
      </w:r>
    </w:p>
    <w:p w:rsidR="003E5E1C" w:rsidRPr="00A82694" w:rsidRDefault="003E5E1C" w:rsidP="003E5E1C"/>
    <w:p w:rsidR="003E5E1C" w:rsidRPr="00A82694" w:rsidRDefault="003E5E1C" w:rsidP="003E5E1C">
      <w:r w:rsidRPr="00A82694">
        <w:t>20.</w:t>
      </w:r>
      <w:r w:rsidRPr="00A82694">
        <w:tab/>
        <w:t>Просьба сообщить Комитету о принятых мерах для целей лечения и оказания помощи находящимся в заключении лицам с проблемами психического и психологического характера.  Какова численность нанятого специализированного персонала для обеспечения соответствующего ухода.</w:t>
      </w:r>
    </w:p>
    <w:p w:rsidR="003E5E1C" w:rsidRPr="00A82694" w:rsidRDefault="003E5E1C" w:rsidP="003E5E1C"/>
    <w:p w:rsidR="003E5E1C" w:rsidRPr="00A82694" w:rsidRDefault="003E5E1C" w:rsidP="003E5E1C">
      <w:pPr>
        <w:jc w:val="center"/>
        <w:rPr>
          <w:b/>
        </w:rPr>
      </w:pPr>
      <w:r w:rsidRPr="00A82694">
        <w:rPr>
          <w:b/>
        </w:rPr>
        <w:t>Статья 12</w:t>
      </w:r>
    </w:p>
    <w:p w:rsidR="003E5E1C" w:rsidRPr="00A82694" w:rsidRDefault="003E5E1C" w:rsidP="003E5E1C">
      <w:pPr>
        <w:jc w:val="center"/>
        <w:rPr>
          <w:b/>
        </w:rPr>
      </w:pPr>
    </w:p>
    <w:p w:rsidR="003E5E1C" w:rsidRPr="00A82694" w:rsidRDefault="003E5E1C" w:rsidP="003E5E1C">
      <w:r w:rsidRPr="00A82694">
        <w:t>21.</w:t>
      </w:r>
      <w:r w:rsidRPr="00A82694">
        <w:tab/>
        <w:t>Просьба сообщить о достигнутом прогрессе в ходе реформирования системы военно-уголовной юстиции с целью гарантировать соблюдение международных стандартов в этой сфере, особенно в плане выполнения обязательств в области прав человека, и принять меры по реализации сформулированных в адрес колумбийского государства рекомендаций в отношении обеспечения независимости военных трибуналов и правовой подготовки их членов.</w:t>
      </w:r>
    </w:p>
    <w:p w:rsidR="003E5E1C" w:rsidRPr="00A82694" w:rsidRDefault="003E5E1C" w:rsidP="003E5E1C"/>
    <w:p w:rsidR="004448C2" w:rsidRDefault="003E5E1C" w:rsidP="003E5E1C">
      <w:r w:rsidRPr="00A82694">
        <w:t>22.</w:t>
      </w:r>
      <w:r w:rsidRPr="00A82694">
        <w:tab/>
      </w:r>
      <w:r w:rsidR="004448C2">
        <w:t>Просьба представить информацию о создании и результатах деятельности Комитета по надзору, который был предложен Министерством обороны с целью надзора за осуществлением прав человека в армии.</w:t>
      </w:r>
    </w:p>
    <w:p w:rsidR="004448C2" w:rsidRDefault="004448C2" w:rsidP="003E5E1C"/>
    <w:p w:rsidR="003E5E1C" w:rsidRPr="00A82694" w:rsidRDefault="004448C2" w:rsidP="003E5E1C">
      <w:r>
        <w:t>23.</w:t>
      </w:r>
      <w:r>
        <w:tab/>
      </w:r>
      <w:r w:rsidR="003E5E1C" w:rsidRPr="00A82694">
        <w:t xml:space="preserve">Просьба представить информацию о </w:t>
      </w:r>
      <w:r w:rsidR="003E5E1C">
        <w:t xml:space="preserve">деятельности по </w:t>
      </w:r>
      <w:r w:rsidR="003E5E1C" w:rsidRPr="00A82694">
        <w:t>пересмотр</w:t>
      </w:r>
      <w:r w:rsidR="003E5E1C">
        <w:t>у</w:t>
      </w:r>
      <w:r w:rsidR="003E5E1C" w:rsidRPr="00A82694">
        <w:t xml:space="preserve"> законодательства в</w:t>
      </w:r>
      <w:r w:rsidR="0009564A">
        <w:t> </w:t>
      </w:r>
      <w:r w:rsidR="003E5E1C" w:rsidRPr="00A82694">
        <w:t>соответствии со статьей 192 Уголовно-процессуального кодекса, которая предусматривает повторное рассмотрение дел, касающихся освобождения от судебной ответственности лиц, виновных в нарушении прав человека.  Просьба сообщить о количестве ходатайств относительно повторного рассмотрении соответствующих дел, о связанных с этим процессуальных действиях и о количестве вновь возбужденных судебных процесс</w:t>
      </w:r>
      <w:r w:rsidR="003E5E1C">
        <w:t>ов</w:t>
      </w:r>
      <w:r w:rsidR="003E5E1C" w:rsidRPr="00A82694">
        <w:t xml:space="preserve"> по этим делам.</w:t>
      </w:r>
    </w:p>
    <w:p w:rsidR="003E5E1C" w:rsidRPr="00A82694" w:rsidRDefault="003E5E1C" w:rsidP="003E5E1C"/>
    <w:p w:rsidR="003E5E1C" w:rsidRPr="00A82694" w:rsidRDefault="003E5E1C" w:rsidP="003E5E1C">
      <w:r w:rsidRPr="00A82694">
        <w:t>2</w:t>
      </w:r>
      <w:r w:rsidR="004448C2">
        <w:t>4</w:t>
      </w:r>
      <w:r w:rsidRPr="00A82694">
        <w:t>.</w:t>
      </w:r>
      <w:r w:rsidRPr="00A82694">
        <w:tab/>
        <w:t>Просьба указать, какие меры принимаются для гарантирования физической неприкосновенности прокуроров и судей, а также сообщить, сколько прокуроров и судей было убито после 2004 года.</w:t>
      </w:r>
    </w:p>
    <w:p w:rsidR="003E5E1C" w:rsidRPr="00A82694" w:rsidRDefault="003E5E1C" w:rsidP="003E5E1C"/>
    <w:p w:rsidR="003E5E1C" w:rsidRPr="00A82694" w:rsidRDefault="004448C2" w:rsidP="003E5E1C">
      <w:r>
        <w:t>25</w:t>
      </w:r>
      <w:r w:rsidR="003E5E1C" w:rsidRPr="00A82694">
        <w:t>.</w:t>
      </w:r>
      <w:r w:rsidR="003E5E1C" w:rsidRPr="00A82694">
        <w:tab/>
        <w:t>Просьба указать число демобилизованных в соответствии с Законом № 975 от 25 июля 2005 года членов военизированных формирований, которые были под следствием подвергнуты судебному преследованию и наказаны за применение пыток, принимая во внимание то, что "предусмотренные в настоящем законе положения должны толковаться и применяться в соответствии с конституционными нормами и международными договорами, ратифицированными Колумбией".</w:t>
      </w:r>
    </w:p>
    <w:p w:rsidR="003E5E1C" w:rsidRPr="00A82694" w:rsidRDefault="003E5E1C" w:rsidP="003E5E1C"/>
    <w:p w:rsidR="003E5E1C" w:rsidRPr="00A82694" w:rsidRDefault="004448C2" w:rsidP="003E5E1C">
      <w:r>
        <w:t>26</w:t>
      </w:r>
      <w:r w:rsidR="003E5E1C" w:rsidRPr="00A82694">
        <w:t>.</w:t>
      </w:r>
      <w:r w:rsidR="003E5E1C" w:rsidRPr="00A82694">
        <w:tab/>
        <w:t>В связи с пунктами 108</w:t>
      </w:r>
      <w:r w:rsidR="00B862A9">
        <w:t>–</w:t>
      </w:r>
      <w:r w:rsidR="003E5E1C" w:rsidRPr="00A82694">
        <w:t>119 доклада государства-участника просьба представить обновленную информацию о конкретных результатах осуществления действий в рамках Программы борьбы с безнаказанностью, которая была разработана канцелярией вице-президента Республики по проблеме пыток и жестокого, бесчеловечного или унижающего достоинство обращения.</w:t>
      </w:r>
    </w:p>
    <w:p w:rsidR="003E5E1C" w:rsidRPr="00A82694" w:rsidRDefault="003E5E1C" w:rsidP="003E5E1C"/>
    <w:p w:rsidR="003E5E1C" w:rsidRPr="00A82694" w:rsidRDefault="004448C2" w:rsidP="003E5E1C">
      <w:r>
        <w:t>27</w:t>
      </w:r>
      <w:r w:rsidR="003E5E1C" w:rsidRPr="00A82694">
        <w:t>.</w:t>
      </w:r>
      <w:r w:rsidR="003E5E1C" w:rsidRPr="00A82694">
        <w:tab/>
        <w:t>Просьба представить информацию о результатах расследований в связи с обнаружением в период 2004 года массовых захоронений на основе заявлений демобилизованных членов военизированных формирований.  Просьба указать общее число эксгумированных трупов и число опознанных трупов и сообщить, какие меры принимаются для того, чтобы обеспечить опознание трупов.</w:t>
      </w:r>
    </w:p>
    <w:p w:rsidR="003E5E1C" w:rsidRPr="00A82694" w:rsidRDefault="003E5E1C" w:rsidP="003E5E1C"/>
    <w:p w:rsidR="003E5E1C" w:rsidRPr="00A82694" w:rsidRDefault="003E5E1C" w:rsidP="003E5E1C">
      <w:pPr>
        <w:jc w:val="center"/>
        <w:rPr>
          <w:b/>
        </w:rPr>
      </w:pPr>
      <w:r w:rsidRPr="00A82694">
        <w:rPr>
          <w:b/>
        </w:rPr>
        <w:t>Статья 13</w:t>
      </w:r>
    </w:p>
    <w:p w:rsidR="003E5E1C" w:rsidRPr="00A82694" w:rsidRDefault="003E5E1C" w:rsidP="003E5E1C">
      <w:pPr>
        <w:jc w:val="center"/>
        <w:rPr>
          <w:b/>
        </w:rPr>
      </w:pPr>
    </w:p>
    <w:p w:rsidR="003E5E1C" w:rsidRPr="00A82694" w:rsidRDefault="004448C2" w:rsidP="003E5E1C">
      <w:r>
        <w:t>28</w:t>
      </w:r>
      <w:r w:rsidR="003E5E1C" w:rsidRPr="00A82694">
        <w:t>.</w:t>
      </w:r>
      <w:r w:rsidR="003E5E1C" w:rsidRPr="00A82694">
        <w:tab/>
        <w:t>Просьба представить дополнительную информацию относительно обеспечиваемых свидетелям и жертвам пыток мер защиты в порядке гарантирования их безопасности и личной неприкосновенности.  В связи с пунктами 79</w:t>
      </w:r>
      <w:r w:rsidR="00B862A9">
        <w:t>–</w:t>
      </w:r>
      <w:r w:rsidR="003E5E1C" w:rsidRPr="00A82694">
        <w:t>83 и 95</w:t>
      </w:r>
      <w:r w:rsidR="00B862A9">
        <w:t>–</w:t>
      </w:r>
      <w:r w:rsidR="003E5E1C" w:rsidRPr="00A82694">
        <w:t xml:space="preserve">98 </w:t>
      </w:r>
      <w:r w:rsidR="006000A8">
        <w:t xml:space="preserve">четвертого </w:t>
      </w:r>
      <w:r w:rsidR="003E5E1C" w:rsidRPr="00A82694">
        <w:t xml:space="preserve">доклада государства-участника просьба указать число лиц, на которые в настоящее время распространяются программа защиты министерства внутренних дел и юстиции, а также программа защиты жертв и свидетелей </w:t>
      </w:r>
      <w:r w:rsidR="006000A8">
        <w:t>г</w:t>
      </w:r>
      <w:r w:rsidR="003E5E1C" w:rsidRPr="00A82694">
        <w:t>енеральной прокуратуры.  Сколько лиц стали жертвами преследования или угроз в той или иной форме после их охвата указанными программами?</w:t>
      </w:r>
      <w:r w:rsidR="006000A8">
        <w:t xml:space="preserve">  В частности, сколько случаев убийств, пыток или жестокого обращения было зарегистрировано в 2007 и 2008 годах?  Просьба представить статистические данные в разбивке по месту совершения деяний, а также в разбивке по полу, возрасту и этническому происхождению жертв и видам нарушений.</w:t>
      </w:r>
    </w:p>
    <w:p w:rsidR="003E5E1C" w:rsidRPr="00A82694" w:rsidRDefault="003E5E1C" w:rsidP="003E5E1C"/>
    <w:p w:rsidR="003E5E1C" w:rsidRPr="00A82694" w:rsidRDefault="006000A8" w:rsidP="003E5E1C">
      <w:r>
        <w:t>29</w:t>
      </w:r>
      <w:r w:rsidR="003E5E1C" w:rsidRPr="00A82694">
        <w:t>.</w:t>
      </w:r>
      <w:r w:rsidR="003E5E1C" w:rsidRPr="00A82694">
        <w:tab/>
        <w:t>Просьба указать число жертв, которые подвергались преследованиям или угрозам в</w:t>
      </w:r>
      <w:r w:rsidR="0009564A">
        <w:t> </w:t>
      </w:r>
      <w:r w:rsidR="003E5E1C" w:rsidRPr="00A82694">
        <w:t>связи с процессом применения Закона № 975 от 25 июля 2005 года.  Какие меры были приняты для защиты указанных жертв?</w:t>
      </w:r>
    </w:p>
    <w:p w:rsidR="003E5E1C" w:rsidRPr="00A82694" w:rsidRDefault="003E5E1C" w:rsidP="003E5E1C"/>
    <w:p w:rsidR="003E5E1C" w:rsidRPr="00A82694" w:rsidRDefault="006000A8" w:rsidP="003E5E1C">
      <w:r>
        <w:t>30</w:t>
      </w:r>
      <w:r w:rsidR="003E5E1C" w:rsidRPr="00A82694">
        <w:t>.</w:t>
      </w:r>
      <w:r w:rsidR="003E5E1C" w:rsidRPr="00A82694">
        <w:tab/>
        <w:t>Просьба представить информацию о мерах защиты лиц и общин, в отношении которых приняты превентивные или временные меры по линии Межамериканской системы прав человека.  В частности, просьба указать коллективные меры, принятые для</w:t>
      </w:r>
      <w:r w:rsidR="0009564A">
        <w:t> </w:t>
      </w:r>
      <w:r w:rsidR="003E5E1C" w:rsidRPr="00A82694">
        <w:t>защиты неприкосновенности коренных и афроколумбийских общин.</w:t>
      </w:r>
    </w:p>
    <w:p w:rsidR="003E5E1C" w:rsidRPr="00A82694" w:rsidRDefault="003E5E1C" w:rsidP="003E5E1C"/>
    <w:p w:rsidR="003E5E1C" w:rsidRPr="00A82694" w:rsidRDefault="003E5E1C" w:rsidP="003E5E1C">
      <w:pPr>
        <w:jc w:val="center"/>
        <w:rPr>
          <w:b/>
        </w:rPr>
      </w:pPr>
      <w:r w:rsidRPr="00A82694">
        <w:rPr>
          <w:b/>
        </w:rPr>
        <w:t>Статья 14</w:t>
      </w:r>
    </w:p>
    <w:p w:rsidR="003E5E1C" w:rsidRPr="00A82694" w:rsidRDefault="003E5E1C" w:rsidP="003E5E1C">
      <w:pPr>
        <w:jc w:val="center"/>
        <w:rPr>
          <w:b/>
        </w:rPr>
      </w:pPr>
    </w:p>
    <w:p w:rsidR="003E5E1C" w:rsidRPr="00A82694" w:rsidRDefault="006000A8" w:rsidP="003E5E1C">
      <w:r>
        <w:t>31</w:t>
      </w:r>
      <w:r w:rsidR="003E5E1C" w:rsidRPr="00A82694">
        <w:t>.</w:t>
      </w:r>
      <w:r w:rsidR="003E5E1C" w:rsidRPr="00A82694">
        <w:tab/>
        <w:t>Просьба представить информацию о деятельности Национальной комиссии по возмещению и примирению, созданной в 2005 году в соответствии с Законом № 975, и о</w:t>
      </w:r>
      <w:r w:rsidR="0009564A">
        <w:t> </w:t>
      </w:r>
      <w:r w:rsidR="003E5E1C" w:rsidRPr="00A82694">
        <w:t>мерах, принятых в отношении региональных комиссий и создания региональной сети по</w:t>
      </w:r>
      <w:r w:rsidR="0009564A">
        <w:t> </w:t>
      </w:r>
      <w:r w:rsidR="003E5E1C" w:rsidRPr="00A82694">
        <w:t>оказанию помощи жертвам.  Кроме того, просьба сообщить о ходе реализации институциональной программы коллективного возмещения.</w:t>
      </w:r>
    </w:p>
    <w:p w:rsidR="003E5E1C" w:rsidRPr="00A82694" w:rsidRDefault="003E5E1C" w:rsidP="003E5E1C"/>
    <w:p w:rsidR="003E5E1C" w:rsidRPr="00A82694" w:rsidRDefault="0000292B" w:rsidP="003E5E1C">
      <w:r>
        <w:t>32</w:t>
      </w:r>
      <w:r w:rsidR="003E5E1C" w:rsidRPr="00A82694">
        <w:t>.</w:t>
      </w:r>
      <w:r w:rsidR="003E5E1C" w:rsidRPr="00A82694">
        <w:tab/>
        <w:t>В связи с информацией, содержащейся в пункте 348 доклада государства-участника, просьба представить информацию о государственных средствах, выделенных для Фонда возмещения жертвам (статья 52.6 Закона № 975 от 2005 года).</w:t>
      </w:r>
    </w:p>
    <w:p w:rsidR="003E5E1C" w:rsidRPr="00A82694" w:rsidRDefault="003E5E1C" w:rsidP="003E5E1C"/>
    <w:p w:rsidR="003E5E1C" w:rsidRPr="00A82694" w:rsidRDefault="0000292B" w:rsidP="003E5E1C">
      <w:r>
        <w:t>33</w:t>
      </w:r>
      <w:r w:rsidR="003E5E1C" w:rsidRPr="00A82694">
        <w:t>.</w:t>
      </w:r>
      <w:r w:rsidR="003E5E1C" w:rsidRPr="00A82694">
        <w:tab/>
        <w:t>Просьба сообщить, существуют ли государственные фонды, направленные на поддержку программы индивидуального возмещения в административном порядке (декрет № 1290 от 2008 года), и указать число жертв, которым была оказана помощь по линии этой программы.</w:t>
      </w:r>
    </w:p>
    <w:p w:rsidR="003E5E1C" w:rsidRPr="00A82694" w:rsidRDefault="003E5E1C" w:rsidP="003E5E1C"/>
    <w:p w:rsidR="003E5E1C" w:rsidRPr="00A82694" w:rsidRDefault="0000292B" w:rsidP="003E5E1C">
      <w:r>
        <w:t>34</w:t>
      </w:r>
      <w:r w:rsidR="003E5E1C" w:rsidRPr="00A82694">
        <w:t>.</w:t>
      </w:r>
      <w:r w:rsidR="003E5E1C" w:rsidRPr="00A82694">
        <w:tab/>
        <w:t>Просьба представить статистические данные за период с 2004 года о компенсациях, выплаченных жертвам пыток или жестокого, бесчеловечного или унижающего достоинство обращения, в разбивке по полу, возрасту, этнической принадлежности и географическим районам.</w:t>
      </w:r>
    </w:p>
    <w:p w:rsidR="003E5E1C" w:rsidRDefault="003E5E1C" w:rsidP="003E5E1C"/>
    <w:p w:rsidR="0000292B" w:rsidRDefault="0000292B" w:rsidP="003E5E1C">
      <w:r>
        <w:t>35.</w:t>
      </w:r>
      <w:r>
        <w:tab/>
        <w:t>Просьба сообщить о принятых мерах в целях возвращения земель крестьянам и другим насильственно перемещенным лицам, которые были незаконно лишены этих земель.  В рамках той же правозащитной линии просьба сообщить, какие меры были приняты государством-участником для окончательной разработки Генерального реестра земельной собственности.</w:t>
      </w:r>
    </w:p>
    <w:p w:rsidR="0000292B" w:rsidRPr="00A82694" w:rsidRDefault="0000292B" w:rsidP="003E5E1C"/>
    <w:p w:rsidR="003E5E1C" w:rsidRPr="00A82694" w:rsidRDefault="0000292B" w:rsidP="003E5E1C">
      <w:r>
        <w:t>36</w:t>
      </w:r>
      <w:r w:rsidR="003E5E1C" w:rsidRPr="00A82694">
        <w:t>.</w:t>
      </w:r>
      <w:r w:rsidR="003E5E1C" w:rsidRPr="00A82694">
        <w:tab/>
        <w:t>Просьба указать, на какого рода медицинскую, психологическую и реабилитационную помощь могут рассчитывать жертвы пыток или жестокого, бесчеловечного или унижающего достоинство обращения.  Просьба представить информацию о том, какое внимание уделяют этому вопросу государственные учреждения, а также о мероприятиях, проводимых неправительственными организациями.  Каков размер государственных бюджетных средств, выделяемых на эти цели?  Просьба представить информацию о межинституциональной координации государственных органов и межправительственных организаций в целях содействия оказанию медицинской и психологической помощи жертвам пыток или жестокого, бесчеловечного или унижающего достоинство обращения.</w:t>
      </w:r>
    </w:p>
    <w:p w:rsidR="003E5E1C" w:rsidRPr="00A82694" w:rsidRDefault="003E5E1C" w:rsidP="003E5E1C"/>
    <w:p w:rsidR="003E5E1C" w:rsidRPr="00A82694" w:rsidRDefault="003E5E1C" w:rsidP="003E5E1C">
      <w:r w:rsidRPr="00A82694">
        <w:t>3</w:t>
      </w:r>
      <w:r w:rsidR="0000292B">
        <w:t>7</w:t>
      </w:r>
      <w:r w:rsidRPr="00A82694">
        <w:t>.</w:t>
      </w:r>
      <w:r w:rsidRPr="00A82694">
        <w:tab/>
        <w:t>Просьба сообщить о ходе осуществления в стране положений принятого в 1996 году Закона</w:t>
      </w:r>
      <w:r w:rsidR="0009564A">
        <w:t> </w:t>
      </w:r>
      <w:r w:rsidRPr="00A82694">
        <w:t>№</w:t>
      </w:r>
      <w:r w:rsidR="0009564A">
        <w:t> </w:t>
      </w:r>
      <w:r w:rsidRPr="00A82694">
        <w:t>288, согласно которому "создаются механизмы возмещения ущерба жертвам нарушений прав человека в соответствии с положениями, установленными международными правозащитными органами".  Просьба указать число заявлений, поступивших в соответствии с этим законом, и сообщить, какие решения были приняты судебными органами и как выполнялись эти решения в отношении фактов применения пыток.</w:t>
      </w:r>
    </w:p>
    <w:p w:rsidR="003E5E1C" w:rsidRPr="00A82694" w:rsidRDefault="003E5E1C" w:rsidP="003E5E1C"/>
    <w:p w:rsidR="003E5E1C" w:rsidRPr="00A82694" w:rsidRDefault="003E5E1C" w:rsidP="003E5E1C">
      <w:pPr>
        <w:jc w:val="center"/>
        <w:rPr>
          <w:b/>
        </w:rPr>
      </w:pPr>
      <w:r w:rsidRPr="00A82694">
        <w:rPr>
          <w:b/>
        </w:rPr>
        <w:t>Статья 16</w:t>
      </w:r>
    </w:p>
    <w:p w:rsidR="003E5E1C" w:rsidRPr="00A82694" w:rsidRDefault="003E5E1C" w:rsidP="003E5E1C">
      <w:pPr>
        <w:jc w:val="center"/>
        <w:rPr>
          <w:b/>
        </w:rPr>
      </w:pPr>
    </w:p>
    <w:p w:rsidR="003E5E1C" w:rsidRPr="00A82694" w:rsidRDefault="00321957" w:rsidP="003E5E1C">
      <w:r>
        <w:t>38</w:t>
      </w:r>
      <w:r w:rsidR="003E5E1C" w:rsidRPr="00A82694">
        <w:t>.</w:t>
      </w:r>
      <w:r w:rsidR="003E5E1C" w:rsidRPr="00A82694">
        <w:tab/>
        <w:t>Просьба указать, какие правила применяются в отношении несовершеннолетних лиц, лишенных свободы, и представить информацию об их содержании и применении.  Кроме того, просьба представить информацию о том, как гарантируется их отдельное от</w:t>
      </w:r>
      <w:r w:rsidR="00B862A9">
        <w:t> </w:t>
      </w:r>
      <w:r w:rsidR="003E5E1C" w:rsidRPr="00A82694">
        <w:t>совершеннолетних лиц содержание под стражей в соответствии с рекомендациями, сформулированными Комитетом по правам ребенка (2006 год).</w:t>
      </w:r>
    </w:p>
    <w:p w:rsidR="003E5E1C" w:rsidRPr="00A82694" w:rsidRDefault="003E5E1C" w:rsidP="003E5E1C"/>
    <w:p w:rsidR="003E5E1C" w:rsidRPr="00A82694" w:rsidRDefault="00321957" w:rsidP="003E5E1C">
      <w:r>
        <w:t>39</w:t>
      </w:r>
      <w:r w:rsidR="003E5E1C" w:rsidRPr="00A82694">
        <w:t>.</w:t>
      </w:r>
      <w:r w:rsidR="003E5E1C" w:rsidRPr="00A82694">
        <w:tab/>
        <w:t>Просьба сообщить о принимаемых в пенитенциарной системе в соответствии с Законом "Справедливость и мир" конкретных мерах, которые позволяют гарантировать личную безопасность всех лиц, лишенных свободы.</w:t>
      </w:r>
    </w:p>
    <w:p w:rsidR="003E5E1C" w:rsidRPr="00A82694" w:rsidRDefault="003E5E1C" w:rsidP="003E5E1C"/>
    <w:p w:rsidR="003E5E1C" w:rsidRPr="00A82694" w:rsidRDefault="003E5E1C" w:rsidP="003E5E1C">
      <w:pPr>
        <w:jc w:val="center"/>
        <w:rPr>
          <w:b/>
        </w:rPr>
      </w:pPr>
      <w:r w:rsidRPr="00A82694">
        <w:rPr>
          <w:b/>
        </w:rPr>
        <w:t>Прочие вопросы</w:t>
      </w:r>
    </w:p>
    <w:p w:rsidR="003E5E1C" w:rsidRPr="00A82694" w:rsidRDefault="003E5E1C" w:rsidP="003E5E1C">
      <w:pPr>
        <w:jc w:val="center"/>
        <w:rPr>
          <w:b/>
        </w:rPr>
      </w:pPr>
    </w:p>
    <w:p w:rsidR="003E5E1C" w:rsidRPr="00A82694" w:rsidRDefault="00321957" w:rsidP="003E5E1C">
      <w:r>
        <w:t>40</w:t>
      </w:r>
      <w:r w:rsidR="003E5E1C" w:rsidRPr="00A82694">
        <w:t>.</w:t>
      </w:r>
      <w:r w:rsidR="003E5E1C" w:rsidRPr="00A82694">
        <w:tab/>
        <w:t>Просьба представить информацию о мерах по предупреждению пыток, в частности в</w:t>
      </w:r>
      <w:r w:rsidR="00B862A9">
        <w:t> </w:t>
      </w:r>
      <w:r w:rsidR="003E5E1C" w:rsidRPr="00A82694">
        <w:t xml:space="preserve">связи с вербовкой или использованием детей-солдат, с тем чтобы они не подвергались допросам со стороны военнослужащих во время их пленения.  Какая специализированная медицинская и психосоциальная помощь оказывается освобожденным от службы детям- солдатам, а также детям, ставшим жертвами противопехотных мин.  Каковы установленные по закону и реальные средние сроки передачи демобилизованных детей-солдат сотрудникам </w:t>
      </w:r>
      <w:r>
        <w:t>Колумбийского института благополучия детей (</w:t>
      </w:r>
      <w:proofErr w:type="spellStart"/>
      <w:r w:rsidR="003E5E1C" w:rsidRPr="00A82694">
        <w:t>КИБ</w:t>
      </w:r>
      <w:r w:rsidR="00813019">
        <w:t>Д</w:t>
      </w:r>
      <w:proofErr w:type="spellEnd"/>
      <w:r>
        <w:t>)</w:t>
      </w:r>
      <w:r w:rsidR="003E5E1C" w:rsidRPr="00A82694">
        <w:t>?</w:t>
      </w:r>
    </w:p>
    <w:p w:rsidR="003E5E1C" w:rsidRPr="00A82694" w:rsidRDefault="003E5E1C" w:rsidP="003E5E1C"/>
    <w:p w:rsidR="003E5E1C" w:rsidRPr="00A82694" w:rsidRDefault="00321957" w:rsidP="003E5E1C">
      <w:r>
        <w:t>41</w:t>
      </w:r>
      <w:r w:rsidR="003E5E1C" w:rsidRPr="00A82694">
        <w:t>.</w:t>
      </w:r>
      <w:r w:rsidR="003E5E1C" w:rsidRPr="00A82694">
        <w:tab/>
        <w:t xml:space="preserve">Просьба указать количество жалоб на злоупотребления полицией в отношении детей, которые были зарегистрированы Институтом судебной медицины за период </w:t>
      </w:r>
      <w:r w:rsidR="00B862A9">
        <w:br/>
      </w:r>
      <w:r w:rsidR="003E5E1C" w:rsidRPr="00A82694">
        <w:t>2004</w:t>
      </w:r>
      <w:r w:rsidR="00B862A9">
        <w:t>–</w:t>
      </w:r>
      <w:r w:rsidR="003E5E1C" w:rsidRPr="00A82694">
        <w:t>2008 годов.</w:t>
      </w:r>
    </w:p>
    <w:p w:rsidR="003E5E1C" w:rsidRPr="00A82694" w:rsidRDefault="003E5E1C" w:rsidP="003E5E1C"/>
    <w:p w:rsidR="003E5E1C" w:rsidRPr="00A82694" w:rsidRDefault="00321957" w:rsidP="003E5E1C">
      <w:r>
        <w:t>42</w:t>
      </w:r>
      <w:r w:rsidR="003E5E1C" w:rsidRPr="00A82694">
        <w:t>.</w:t>
      </w:r>
      <w:r w:rsidR="003E5E1C" w:rsidRPr="00A82694">
        <w:tab/>
        <w:t>Просьба указать число детей, которые были переданы членами военизированных формирований, демобилизованными в соответствии с принятым в 2005 году Законом № 975.  Скольким из этих детей было менее 15 лет</w:t>
      </w:r>
      <w:r>
        <w:t xml:space="preserve">?  Просьба представить соответствующую информацию </w:t>
      </w:r>
      <w:r w:rsidR="003E5E1C" w:rsidRPr="00A82694">
        <w:t>в разбивке по возрасту и полу</w:t>
      </w:r>
      <w:r>
        <w:t>.</w:t>
      </w:r>
    </w:p>
    <w:p w:rsidR="003E5E1C" w:rsidRPr="00A82694" w:rsidRDefault="003E5E1C" w:rsidP="003E5E1C"/>
    <w:p w:rsidR="003E5E1C" w:rsidRPr="00A82694" w:rsidRDefault="00321957" w:rsidP="003E5E1C">
      <w:r>
        <w:t>43</w:t>
      </w:r>
      <w:r w:rsidR="003E5E1C" w:rsidRPr="00A82694">
        <w:t>.</w:t>
      </w:r>
      <w:r w:rsidR="003E5E1C" w:rsidRPr="00A82694">
        <w:tab/>
        <w:t>Просьба указать, какие меры принимались для более эффективного расследования деятельности и наказания тех членов военизированных формирований и партизанских отрядов, на которых лежит ответственность за вербовку детей-солдат.</w:t>
      </w:r>
    </w:p>
    <w:p w:rsidR="003E5E1C" w:rsidRPr="00A82694" w:rsidRDefault="003E5E1C" w:rsidP="003E5E1C"/>
    <w:p w:rsidR="003E5E1C" w:rsidRPr="00A82694" w:rsidRDefault="00321957" w:rsidP="003E5E1C">
      <w:r>
        <w:t>44</w:t>
      </w:r>
      <w:r w:rsidR="003E5E1C" w:rsidRPr="00A82694">
        <w:t>.</w:t>
      </w:r>
      <w:r w:rsidR="003E5E1C" w:rsidRPr="00A82694">
        <w:tab/>
        <w:t>Просьба сообщить, проводились ли при подготовке настоящего доклада консультации с НПО, и если да, то на каких условиях и в каком контексте.</w:t>
      </w:r>
    </w:p>
    <w:p w:rsidR="003E5E1C" w:rsidRPr="00A82694" w:rsidRDefault="003E5E1C" w:rsidP="003E5E1C"/>
    <w:p w:rsidR="003E5E1C" w:rsidRPr="00A82694" w:rsidRDefault="00321957" w:rsidP="003E5E1C">
      <w:r>
        <w:t>45</w:t>
      </w:r>
      <w:r w:rsidR="003E5E1C" w:rsidRPr="00A82694">
        <w:t>.</w:t>
      </w:r>
      <w:r w:rsidR="003E5E1C" w:rsidRPr="00A82694">
        <w:tab/>
        <w:t>Просьба сообщить, предусматривает ли законодательство государства-участника предупреждение и запрещение производства, торговли, импорта, экспорта и использования средств, специально предназначенных для того, чтобы подвергать людей пыткам или другим видам жестокого, бесчеловечного или унижающего достоинство обращения.  В случае положительного ответа просьба представить информацию о содержании и применении такого законодательства.  В случае отрицательного ответа просьба сообщить, рассматривается ли вопрос о принятии такого законодательства, и если да, то в какие сроки.</w:t>
      </w:r>
    </w:p>
    <w:p w:rsidR="003E5E1C" w:rsidRPr="00A82694" w:rsidRDefault="003E5E1C" w:rsidP="003E5E1C"/>
    <w:p w:rsidR="003E5E1C" w:rsidRPr="00A82694" w:rsidRDefault="00321957" w:rsidP="003E5E1C">
      <w:r>
        <w:t>46</w:t>
      </w:r>
      <w:r w:rsidR="003E5E1C" w:rsidRPr="00A82694">
        <w:t>.</w:t>
      </w:r>
      <w:r w:rsidR="003E5E1C" w:rsidRPr="00A82694">
        <w:tab/>
        <w:t>Просьба указать, когда Колумбия предполагает сдать на хранение предусмотренное статьей 22 Конвенции заявление о признании компетенции Комитета получать и рассматривать индивидуальные сообщения.</w:t>
      </w:r>
    </w:p>
    <w:p w:rsidR="003E5E1C" w:rsidRPr="00A82694" w:rsidRDefault="003E5E1C" w:rsidP="003E5E1C"/>
    <w:p w:rsidR="003E5E1C" w:rsidRPr="00A82694" w:rsidRDefault="0011310E" w:rsidP="003E5E1C">
      <w:r>
        <w:t>47</w:t>
      </w:r>
      <w:r w:rsidR="003E5E1C" w:rsidRPr="00A82694">
        <w:t>.</w:t>
      </w:r>
      <w:r w:rsidR="003E5E1C" w:rsidRPr="00A82694">
        <w:tab/>
        <w:t>Просьба сообщить, когда Колумбия предполагает подписать и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 и были ли приняты меры по формированию или внедрению национального механизма профилактики, обеспечивающего периодические посещения мест содержания под стражей в целях предупреждения пыток и других видов жестокого обращения и наказания.</w:t>
      </w:r>
    </w:p>
    <w:p w:rsidR="003E5E1C" w:rsidRPr="00A82694" w:rsidRDefault="003E5E1C" w:rsidP="003E5E1C"/>
    <w:p w:rsidR="003E5E1C" w:rsidRPr="00A82694" w:rsidRDefault="003E5E1C" w:rsidP="003E5E1C"/>
    <w:p w:rsidR="004D5A73" w:rsidRDefault="000B37AE" w:rsidP="003E5E1C">
      <w:pPr>
        <w:jc w:val="center"/>
        <w:rPr>
          <w:lang w:val="en-US"/>
        </w:rPr>
      </w:pPr>
      <w:r>
        <w:t>-------</w:t>
      </w:r>
    </w:p>
    <w:sectPr w:rsidR="004D5A7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E7D" w:rsidRDefault="00952E7D">
      <w:r>
        <w:separator/>
      </w:r>
    </w:p>
  </w:endnote>
  <w:endnote w:type="continuationSeparator" w:id="0">
    <w:p w:rsidR="00952E7D" w:rsidRDefault="0095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E7D" w:rsidRDefault="00952E7D">
      <w:r>
        <w:separator/>
      </w:r>
    </w:p>
  </w:footnote>
  <w:footnote w:type="continuationSeparator" w:id="0">
    <w:p w:rsidR="00952E7D" w:rsidRDefault="00952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A73" w:rsidRPr="003E5E1C" w:rsidRDefault="003E5E1C">
    <w:pPr>
      <w:pStyle w:val="Header"/>
      <w:tabs>
        <w:tab w:val="left" w:pos="6237"/>
      </w:tabs>
      <w:rPr>
        <w:lang w:val="en-US"/>
      </w:rPr>
    </w:pPr>
    <w:r w:rsidRPr="003E5E1C">
      <w:rPr>
        <w:lang w:val="en-US"/>
      </w:rPr>
      <w:t>CAT/C/COL/Q/4</w:t>
    </w:r>
  </w:p>
  <w:p w:rsidR="004D5A73" w:rsidRDefault="004D5A7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3019">
      <w:rPr>
        <w:rStyle w:val="PageNumber"/>
        <w:noProof/>
      </w:rPr>
      <w:t>8</w:t>
    </w:r>
    <w:r>
      <w:rPr>
        <w:rStyle w:val="PageNumber"/>
      </w:rPr>
      <w:fldChar w:fldCharType="end"/>
    </w:r>
  </w:p>
  <w:p w:rsidR="004D5A73" w:rsidRDefault="004D5A73">
    <w:pPr>
      <w:pStyle w:val="Header"/>
      <w:tabs>
        <w:tab w:val="left" w:pos="6237"/>
      </w:tabs>
      <w:rPr>
        <w:rStyle w:val="PageNumber"/>
        <w:lang w:val="en-US"/>
      </w:rPr>
    </w:pPr>
  </w:p>
  <w:p w:rsidR="004D5A73" w:rsidRDefault="004D5A7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A73" w:rsidRPr="003E5E1C" w:rsidRDefault="004D5A73" w:rsidP="003E5E1C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3E5E1C" w:rsidRPr="003E5E1C">
      <w:rPr>
        <w:lang w:val="en-US"/>
      </w:rPr>
      <w:t>CAT/C/COL/Q/4</w:t>
    </w:r>
  </w:p>
  <w:p w:rsidR="004D5A73" w:rsidRDefault="004D5A73" w:rsidP="003E5E1C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3019">
      <w:rPr>
        <w:rStyle w:val="PageNumber"/>
        <w:noProof/>
      </w:rPr>
      <w:t>9</w:t>
    </w:r>
    <w:r>
      <w:rPr>
        <w:rStyle w:val="PageNumber"/>
      </w:rPr>
      <w:fldChar w:fldCharType="end"/>
    </w:r>
  </w:p>
  <w:p w:rsidR="004D5A73" w:rsidRDefault="004D5A73" w:rsidP="003E5E1C">
    <w:pPr>
      <w:pStyle w:val="Header"/>
      <w:tabs>
        <w:tab w:val="left" w:pos="7088"/>
      </w:tabs>
      <w:rPr>
        <w:rStyle w:val="PageNumber"/>
        <w:lang w:val="en-US"/>
      </w:rPr>
    </w:pPr>
  </w:p>
  <w:p w:rsidR="004D5A73" w:rsidRDefault="004D5A73" w:rsidP="003E5E1C">
    <w:pPr>
      <w:pStyle w:val="Header"/>
      <w:tabs>
        <w:tab w:val="left" w:pos="6237"/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E1C"/>
    <w:rsid w:val="0000292B"/>
    <w:rsid w:val="0009564A"/>
    <w:rsid w:val="000B37AE"/>
    <w:rsid w:val="0011310E"/>
    <w:rsid w:val="00321957"/>
    <w:rsid w:val="0039211D"/>
    <w:rsid w:val="003E5E1C"/>
    <w:rsid w:val="004448C2"/>
    <w:rsid w:val="004C3EE3"/>
    <w:rsid w:val="004D5A73"/>
    <w:rsid w:val="006000A8"/>
    <w:rsid w:val="00813019"/>
    <w:rsid w:val="008202C4"/>
    <w:rsid w:val="008858E7"/>
    <w:rsid w:val="009316A5"/>
    <w:rsid w:val="00943434"/>
    <w:rsid w:val="00952E7D"/>
    <w:rsid w:val="00B34163"/>
    <w:rsid w:val="00B862A9"/>
    <w:rsid w:val="00BC0B2B"/>
    <w:rsid w:val="00BF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styleId="Hyperlink">
    <w:name w:val="Hyperlink"/>
    <w:rsid w:val="003E5E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9</Pages>
  <Words>2795</Words>
  <Characters>15934</Characters>
  <Application>Microsoft Office Word</Application>
  <DocSecurity>4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0943802</vt:lpstr>
    </vt:vector>
  </TitlesOfParts>
  <Company> </Company>
  <LinksUpToDate>false</LinksUpToDate>
  <CharactersWithSpaces>18692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0943802</dc:title>
  <dc:subject>Klokov</dc:subject>
  <dc:creator>Belova</dc:creator>
  <cp:keywords/>
  <dc:description/>
  <cp:lastModifiedBy>Belova</cp:lastModifiedBy>
  <cp:revision>2</cp:revision>
  <cp:lastPrinted>2009-08-05T12:45:00Z</cp:lastPrinted>
  <dcterms:created xsi:type="dcterms:W3CDTF">2009-08-05T12:46:00Z</dcterms:created>
  <dcterms:modified xsi:type="dcterms:W3CDTF">2009-08-05T12:46:00Z</dcterms:modified>
</cp:coreProperties>
</file>