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w:t>
            </w:r>
            <w:r w:rsidR="00054B18">
              <w:rPr>
                <w:sz w:val="28"/>
                <w:szCs w:val="28"/>
              </w:rPr>
              <w:t xml:space="preserve"> </w:t>
            </w:r>
            <w:r>
              <w:rPr>
                <w:sz w:val="28"/>
                <w:szCs w:val="28"/>
              </w:rPr>
              <w:t>Nations</w:t>
            </w:r>
          </w:p>
        </w:tc>
        <w:tc>
          <w:tcPr>
            <w:tcW w:w="6095" w:type="dxa"/>
            <w:gridSpan w:val="2"/>
            <w:tcBorders>
              <w:bottom w:val="single" w:sz="4" w:space="0" w:color="auto"/>
            </w:tcBorders>
            <w:vAlign w:val="bottom"/>
          </w:tcPr>
          <w:p w:rsidR="00B56E9C" w:rsidRPr="006E4EE9" w:rsidRDefault="00054B18" w:rsidP="00054B18">
            <w:pPr>
              <w:suppressAutoHyphens w:val="0"/>
              <w:spacing w:after="20"/>
              <w:jc w:val="right"/>
            </w:pPr>
            <w:r w:rsidRPr="00054B18">
              <w:rPr>
                <w:sz w:val="40"/>
              </w:rPr>
              <w:t>CAT</w:t>
            </w:r>
            <w:r>
              <w:t>/C/SR.1104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w:t>
            </w:r>
            <w:r w:rsidR="00054B18">
              <w:rPr>
                <w:b/>
                <w:sz w:val="34"/>
                <w:szCs w:val="40"/>
              </w:rPr>
              <w:t xml:space="preserve"> </w:t>
            </w:r>
            <w:r>
              <w:rPr>
                <w:b/>
                <w:sz w:val="34"/>
                <w:szCs w:val="40"/>
              </w:rPr>
              <w:t>against</w:t>
            </w:r>
            <w:r w:rsidR="00054B18">
              <w:rPr>
                <w:b/>
                <w:sz w:val="34"/>
                <w:szCs w:val="40"/>
              </w:rPr>
              <w:t xml:space="preserve"> </w:t>
            </w:r>
            <w:r>
              <w:rPr>
                <w:b/>
                <w:sz w:val="34"/>
                <w:szCs w:val="40"/>
              </w:rPr>
              <w:t>Torture</w:t>
            </w:r>
            <w:r>
              <w:rPr>
                <w:b/>
                <w:sz w:val="34"/>
                <w:szCs w:val="40"/>
              </w:rPr>
              <w:br/>
              <w:t>and</w:t>
            </w:r>
            <w:r w:rsidR="00054B18">
              <w:rPr>
                <w:b/>
                <w:sz w:val="34"/>
                <w:szCs w:val="40"/>
              </w:rPr>
              <w:t xml:space="preserve"> </w:t>
            </w:r>
            <w:r>
              <w:rPr>
                <w:b/>
                <w:sz w:val="34"/>
                <w:szCs w:val="40"/>
              </w:rPr>
              <w:t>Other</w:t>
            </w:r>
            <w:r w:rsidR="00054B18">
              <w:rPr>
                <w:b/>
                <w:sz w:val="34"/>
                <w:szCs w:val="40"/>
              </w:rPr>
              <w:t xml:space="preserve"> </w:t>
            </w:r>
            <w:r>
              <w:rPr>
                <w:b/>
                <w:sz w:val="34"/>
                <w:szCs w:val="40"/>
              </w:rPr>
              <w:t>Cruel,</w:t>
            </w:r>
            <w:r w:rsidR="00054B18">
              <w:rPr>
                <w:b/>
                <w:sz w:val="34"/>
                <w:szCs w:val="40"/>
              </w:rPr>
              <w:t xml:space="preserve"> </w:t>
            </w:r>
            <w:r>
              <w:rPr>
                <w:b/>
                <w:sz w:val="34"/>
                <w:szCs w:val="40"/>
              </w:rPr>
              <w:t>Inhuman</w:t>
            </w:r>
            <w:r>
              <w:rPr>
                <w:b/>
                <w:sz w:val="34"/>
                <w:szCs w:val="40"/>
              </w:rPr>
              <w:br/>
              <w:t>or</w:t>
            </w:r>
            <w:r w:rsidR="00054B18">
              <w:rPr>
                <w:b/>
                <w:sz w:val="34"/>
                <w:szCs w:val="40"/>
              </w:rPr>
              <w:t xml:space="preserve"> </w:t>
            </w:r>
            <w:r>
              <w:rPr>
                <w:b/>
                <w:sz w:val="34"/>
                <w:szCs w:val="40"/>
              </w:rPr>
              <w:t>Degrading</w:t>
            </w:r>
            <w:r w:rsidR="00054B18">
              <w:rPr>
                <w:b/>
                <w:sz w:val="34"/>
                <w:szCs w:val="40"/>
              </w:rPr>
              <w:t xml:space="preserve"> </w:t>
            </w:r>
            <w:r>
              <w:rPr>
                <w:b/>
                <w:sz w:val="34"/>
                <w:szCs w:val="40"/>
              </w:rPr>
              <w:t>Treatment</w:t>
            </w:r>
            <w:r>
              <w:rPr>
                <w:b/>
                <w:sz w:val="34"/>
                <w:szCs w:val="40"/>
              </w:rPr>
              <w:br/>
              <w:t>or</w:t>
            </w:r>
            <w:r w:rsidR="00054B18">
              <w:rPr>
                <w:b/>
                <w:sz w:val="34"/>
                <w:szCs w:val="40"/>
              </w:rPr>
              <w:t xml:space="preserve"> </w:t>
            </w:r>
            <w:r>
              <w:rPr>
                <w:b/>
                <w:sz w:val="34"/>
                <w:szCs w:val="40"/>
              </w:rPr>
              <w:t>Punishment</w:t>
            </w:r>
          </w:p>
        </w:tc>
        <w:tc>
          <w:tcPr>
            <w:tcW w:w="2835" w:type="dxa"/>
            <w:tcBorders>
              <w:top w:val="single" w:sz="4" w:space="0" w:color="auto"/>
              <w:bottom w:val="single" w:sz="12" w:space="0" w:color="auto"/>
            </w:tcBorders>
          </w:tcPr>
          <w:p w:rsidR="00054B18" w:rsidRDefault="00054B18" w:rsidP="00054B18">
            <w:pPr>
              <w:suppressAutoHyphens w:val="0"/>
              <w:spacing w:before="240" w:line="240" w:lineRule="exact"/>
            </w:pPr>
            <w:r>
              <w:t>Distr.: General</w:t>
            </w:r>
          </w:p>
          <w:p w:rsidR="00054B18" w:rsidRDefault="00E1254E" w:rsidP="00054B18">
            <w:pPr>
              <w:suppressAutoHyphens w:val="0"/>
            </w:pPr>
            <w:r>
              <w:t>1</w:t>
            </w:r>
            <w:r w:rsidR="00054B18">
              <w:t xml:space="preserve"> May 2013</w:t>
            </w:r>
          </w:p>
          <w:p w:rsidR="00054B18" w:rsidRDefault="00054B18" w:rsidP="00054B18">
            <w:pPr>
              <w:suppressAutoHyphens w:val="0"/>
            </w:pPr>
            <w:r>
              <w:t>English</w:t>
            </w:r>
          </w:p>
          <w:p w:rsidR="00B56E9C" w:rsidRDefault="00054B18" w:rsidP="00054B18">
            <w:pPr>
              <w:suppressAutoHyphens w:val="0"/>
            </w:pPr>
            <w:r>
              <w:t>Original: French</w:t>
            </w:r>
          </w:p>
        </w:tc>
      </w:tr>
    </w:tbl>
    <w:p w:rsidR="00054B18" w:rsidRDefault="00054B18" w:rsidP="00054B18">
      <w:pPr>
        <w:spacing w:before="120"/>
        <w:rPr>
          <w:b/>
          <w:sz w:val="24"/>
        </w:rPr>
      </w:pPr>
      <w:r>
        <w:rPr>
          <w:b/>
          <w:sz w:val="24"/>
        </w:rPr>
        <w:t>Committee against Torture</w:t>
      </w:r>
    </w:p>
    <w:p w:rsidR="00054B18" w:rsidRDefault="00054B18" w:rsidP="00054B18">
      <w:pPr>
        <w:spacing w:after="120"/>
        <w:rPr>
          <w:b/>
        </w:rPr>
      </w:pPr>
      <w:r>
        <w:rPr>
          <w:b/>
        </w:rPr>
        <w:t>Forty-ninth session</w:t>
      </w:r>
    </w:p>
    <w:p w:rsidR="00054B18" w:rsidRDefault="00054B18" w:rsidP="00054B18">
      <w:pPr>
        <w:rPr>
          <w:b/>
        </w:rPr>
      </w:pPr>
      <w:r>
        <w:rPr>
          <w:b/>
        </w:rPr>
        <w:t>Summary record of the first part (public)</w:t>
      </w:r>
      <w:r>
        <w:t xml:space="preserve">* </w:t>
      </w:r>
      <w:r>
        <w:rPr>
          <w:b/>
        </w:rPr>
        <w:t>of the 1104th meeting</w:t>
      </w:r>
    </w:p>
    <w:p w:rsidR="00054B18" w:rsidRDefault="00054B18" w:rsidP="00054B1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5 November 2012, at 10 a.m.</w:t>
      </w:r>
    </w:p>
    <w:p w:rsidR="00054B18" w:rsidRDefault="00054B18" w:rsidP="00054B18">
      <w:pPr>
        <w:tabs>
          <w:tab w:val="right" w:pos="992"/>
          <w:tab w:val="left" w:pos="1276"/>
          <w:tab w:val="right" w:leader="dot" w:pos="8504"/>
        </w:tabs>
        <w:spacing w:after="120"/>
      </w:pPr>
      <w:r>
        <w:rPr>
          <w:i/>
        </w:rPr>
        <w:tab/>
        <w:t>Chairperson</w:t>
      </w:r>
      <w:r>
        <w:t>:</w:t>
      </w:r>
      <w:r>
        <w:tab/>
        <w:t>Mr. Wang Xuexian (Vice-Chairperson)</w:t>
      </w:r>
    </w:p>
    <w:p w:rsidR="00054B18" w:rsidRDefault="00054B18" w:rsidP="00054B18">
      <w:pPr>
        <w:tabs>
          <w:tab w:val="right" w:pos="992"/>
          <w:tab w:val="left" w:pos="1276"/>
          <w:tab w:val="right" w:leader="dot" w:pos="8504"/>
        </w:tabs>
        <w:spacing w:before="360" w:after="240"/>
        <w:rPr>
          <w:sz w:val="28"/>
        </w:rPr>
      </w:pPr>
      <w:r>
        <w:rPr>
          <w:sz w:val="28"/>
        </w:rPr>
        <w:t>Contents</w:t>
      </w:r>
    </w:p>
    <w:p w:rsidR="00054B18" w:rsidRDefault="00054B18" w:rsidP="00054B18">
      <w:pPr>
        <w:pStyle w:val="SingleTxtG"/>
        <w:jc w:val="left"/>
      </w:pPr>
      <w:r>
        <w:t>Consideration of reports submitted by States parties under article 19 of the Convention (</w:t>
      </w:r>
      <w:r>
        <w:rPr>
          <w:i/>
        </w:rPr>
        <w:t>continued</w:t>
      </w:r>
      <w:r>
        <w:t>)</w:t>
      </w:r>
    </w:p>
    <w:p w:rsidR="00B64B1F" w:rsidRPr="00C73357" w:rsidRDefault="00054B18" w:rsidP="00054B18">
      <w:pPr>
        <w:pStyle w:val="SingleTxtG"/>
        <w:jc w:val="left"/>
        <w:rPr>
          <w:i/>
        </w:rPr>
      </w:pPr>
      <w:r>
        <w:tab/>
      </w:r>
      <w:r w:rsidRPr="00C73357">
        <w:rPr>
          <w:i/>
        </w:rPr>
        <w:t>Second periodic report of Qatar</w:t>
      </w:r>
    </w:p>
    <w:p w:rsidR="00054B18" w:rsidRPr="00054B18" w:rsidRDefault="00054B18" w:rsidP="00054B18">
      <w:pPr>
        <w:pStyle w:val="SingleTxtG"/>
        <w:rPr>
          <w:i/>
        </w:rPr>
      </w:pPr>
      <w:r>
        <w:br w:type="page"/>
      </w:r>
      <w:r w:rsidRPr="00054B18">
        <w:rPr>
          <w:i/>
        </w:rPr>
        <w:t>The</w:t>
      </w:r>
      <w:r>
        <w:rPr>
          <w:i/>
        </w:rPr>
        <w:t xml:space="preserve"> </w:t>
      </w:r>
      <w:r w:rsidRPr="00054B18">
        <w:rPr>
          <w:i/>
        </w:rPr>
        <w:t>meeting</w:t>
      </w:r>
      <w:r>
        <w:rPr>
          <w:i/>
        </w:rPr>
        <w:t xml:space="preserve"> </w:t>
      </w:r>
      <w:r w:rsidRPr="00054B18">
        <w:rPr>
          <w:i/>
        </w:rPr>
        <w:t>was</w:t>
      </w:r>
      <w:r>
        <w:rPr>
          <w:i/>
        </w:rPr>
        <w:t xml:space="preserve"> </w:t>
      </w:r>
      <w:r w:rsidRPr="00054B18">
        <w:rPr>
          <w:i/>
        </w:rPr>
        <w:t>called</w:t>
      </w:r>
      <w:r>
        <w:rPr>
          <w:i/>
        </w:rPr>
        <w:t xml:space="preserve"> </w:t>
      </w:r>
      <w:r w:rsidRPr="00054B18">
        <w:rPr>
          <w:i/>
        </w:rPr>
        <w:t>to</w:t>
      </w:r>
      <w:r>
        <w:rPr>
          <w:i/>
        </w:rPr>
        <w:t xml:space="preserve"> </w:t>
      </w:r>
      <w:r w:rsidRPr="00054B18">
        <w:rPr>
          <w:i/>
        </w:rPr>
        <w:t>order</w:t>
      </w:r>
      <w:r>
        <w:rPr>
          <w:i/>
        </w:rPr>
        <w:t xml:space="preserve"> </w:t>
      </w:r>
      <w:r w:rsidRPr="00054B18">
        <w:rPr>
          <w:i/>
        </w:rPr>
        <w:t>at</w:t>
      </w:r>
      <w:r>
        <w:rPr>
          <w:i/>
        </w:rPr>
        <w:t xml:space="preserve"> </w:t>
      </w:r>
      <w:r w:rsidRPr="00054B18">
        <w:rPr>
          <w:i/>
        </w:rPr>
        <w:t>10</w:t>
      </w:r>
      <w:r>
        <w:rPr>
          <w:i/>
        </w:rPr>
        <w:t xml:space="preserve"> </w:t>
      </w:r>
      <w:r w:rsidRPr="00054B18">
        <w:rPr>
          <w:i/>
        </w:rPr>
        <w:t>a.m.</w:t>
      </w:r>
    </w:p>
    <w:p w:rsidR="00054B18" w:rsidRPr="00054B18" w:rsidRDefault="00054B18" w:rsidP="00054B18">
      <w:pPr>
        <w:pStyle w:val="H23G"/>
      </w:pPr>
      <w:r w:rsidRPr="00054B18">
        <w:tab/>
      </w:r>
      <w:r w:rsidRPr="00054B18">
        <w:tab/>
        <w:t>Consideration</w:t>
      </w:r>
      <w:r>
        <w:t xml:space="preserve"> </w:t>
      </w:r>
      <w:r w:rsidRPr="00054B18">
        <w:t>of</w:t>
      </w:r>
      <w:r>
        <w:t xml:space="preserve"> </w:t>
      </w:r>
      <w:r w:rsidRPr="00054B18">
        <w:t>reports</w:t>
      </w:r>
      <w:r>
        <w:t xml:space="preserve"> </w:t>
      </w:r>
      <w:r w:rsidRPr="00054B18">
        <w:t>submitted</w:t>
      </w:r>
      <w:r>
        <w:t xml:space="preserve"> </w:t>
      </w:r>
      <w:r w:rsidRPr="00054B18">
        <w:t>by</w:t>
      </w:r>
      <w:r>
        <w:t xml:space="preserve"> </w:t>
      </w:r>
      <w:r w:rsidRPr="00054B18">
        <w:t>States</w:t>
      </w:r>
      <w:r>
        <w:t xml:space="preserve"> </w:t>
      </w:r>
      <w:r w:rsidRPr="00054B18">
        <w:t>parties</w:t>
      </w:r>
      <w:r>
        <w:t xml:space="preserve"> </w:t>
      </w:r>
      <w:r w:rsidRPr="00054B18">
        <w:t>under</w:t>
      </w:r>
      <w:r>
        <w:t xml:space="preserve"> </w:t>
      </w:r>
      <w:r w:rsidRPr="00054B18">
        <w:t>article</w:t>
      </w:r>
      <w:r>
        <w:t xml:space="preserve"> </w:t>
      </w:r>
      <w:r w:rsidRPr="00054B18">
        <w:t>19</w:t>
      </w:r>
      <w:r>
        <w:t xml:space="preserve"> </w:t>
      </w:r>
      <w:r w:rsidRPr="00054B18">
        <w:t>of</w:t>
      </w:r>
      <w:r>
        <w:t xml:space="preserve"> </w:t>
      </w:r>
      <w:r w:rsidRPr="00054B18">
        <w:t>the</w:t>
      </w:r>
      <w:r>
        <w:t xml:space="preserve"> </w:t>
      </w:r>
      <w:r w:rsidRPr="00054B18">
        <w:t>Convention</w:t>
      </w:r>
      <w:r>
        <w:t xml:space="preserve"> </w:t>
      </w:r>
      <w:r w:rsidRPr="00054B18">
        <w:rPr>
          <w:b w:val="0"/>
        </w:rPr>
        <w:t>(</w:t>
      </w:r>
      <w:r w:rsidRPr="00054B18">
        <w:rPr>
          <w:b w:val="0"/>
          <w:i/>
        </w:rPr>
        <w:t>continued</w:t>
      </w:r>
      <w:r w:rsidRPr="00054B18">
        <w:rPr>
          <w:b w:val="0"/>
        </w:rPr>
        <w:t>)</w:t>
      </w:r>
    </w:p>
    <w:p w:rsidR="00054B18" w:rsidRPr="00054B18" w:rsidRDefault="00054B18" w:rsidP="00054B18">
      <w:pPr>
        <w:pStyle w:val="SingleTxtG"/>
        <w:ind w:left="1701"/>
        <w:jc w:val="left"/>
      </w:pPr>
      <w:r w:rsidRPr="00054B18">
        <w:rPr>
          <w:i/>
        </w:rPr>
        <w:t>Second</w:t>
      </w:r>
      <w:r>
        <w:rPr>
          <w:i/>
        </w:rPr>
        <w:t xml:space="preserve"> </w:t>
      </w:r>
      <w:r w:rsidRPr="00054B18">
        <w:rPr>
          <w:i/>
        </w:rPr>
        <w:t>periodic</w:t>
      </w:r>
      <w:r>
        <w:rPr>
          <w:i/>
        </w:rPr>
        <w:t xml:space="preserve"> </w:t>
      </w:r>
      <w:r w:rsidRPr="00054B18">
        <w:rPr>
          <w:i/>
        </w:rPr>
        <w:t>report</w:t>
      </w:r>
      <w:r>
        <w:rPr>
          <w:i/>
        </w:rPr>
        <w:t xml:space="preserve"> </w:t>
      </w:r>
      <w:r w:rsidRPr="00054B18">
        <w:rPr>
          <w:i/>
        </w:rPr>
        <w:t>of</w:t>
      </w:r>
      <w:r>
        <w:rPr>
          <w:i/>
        </w:rPr>
        <w:t xml:space="preserve"> </w:t>
      </w:r>
      <w:smartTag w:uri="urn:schemas-microsoft-com:office:smarttags" w:element="country-region">
        <w:smartTag w:uri="urn:schemas-microsoft-com:office:smarttags" w:element="place">
          <w:r w:rsidRPr="00054B18">
            <w:rPr>
              <w:i/>
            </w:rPr>
            <w:t>Qatar</w:t>
          </w:r>
        </w:smartTag>
      </w:smartTag>
      <w:r>
        <w:t xml:space="preserve"> </w:t>
      </w:r>
      <w:r w:rsidRPr="00054B18">
        <w:t>(CAT/C/QAT/2;</w:t>
      </w:r>
      <w:r>
        <w:t xml:space="preserve"> </w:t>
      </w:r>
      <w:r w:rsidRPr="00054B18">
        <w:t>CAT/C/QAT/Q/2/Add.1</w:t>
      </w:r>
      <w:r>
        <w:t xml:space="preserve"> </w:t>
      </w:r>
      <w:r w:rsidRPr="00054B18">
        <w:t>and</w:t>
      </w:r>
      <w:r>
        <w:t xml:space="preserve"> </w:t>
      </w:r>
      <w:r w:rsidRPr="00054B18">
        <w:t>Add.2)</w:t>
      </w:r>
    </w:p>
    <w:p w:rsidR="00054B18" w:rsidRPr="00054B18" w:rsidRDefault="00054B18" w:rsidP="00054B18">
      <w:pPr>
        <w:pStyle w:val="SingleTxtG"/>
      </w:pPr>
      <w:r w:rsidRPr="00054B18">
        <w:t>1.</w:t>
      </w:r>
      <w:r w:rsidRPr="00054B18">
        <w:tab/>
      </w:r>
      <w:r w:rsidRPr="00054B18">
        <w:rPr>
          <w:i/>
        </w:rPr>
        <w:t>At</w:t>
      </w:r>
      <w:r>
        <w:rPr>
          <w:i/>
        </w:rPr>
        <w:t xml:space="preserve"> </w:t>
      </w:r>
      <w:r w:rsidRPr="00054B18">
        <w:rPr>
          <w:i/>
        </w:rPr>
        <w:t>the</w:t>
      </w:r>
      <w:r>
        <w:rPr>
          <w:i/>
        </w:rPr>
        <w:t xml:space="preserve"> </w:t>
      </w:r>
      <w:r w:rsidRPr="00054B18">
        <w:rPr>
          <w:i/>
        </w:rPr>
        <w:t>invitation</w:t>
      </w:r>
      <w:r>
        <w:rPr>
          <w:i/>
        </w:rPr>
        <w:t xml:space="preserve"> </w:t>
      </w:r>
      <w:r w:rsidRPr="00054B18">
        <w:rPr>
          <w:i/>
        </w:rPr>
        <w:t>of</w:t>
      </w:r>
      <w:r>
        <w:rPr>
          <w:i/>
        </w:rPr>
        <w:t xml:space="preserve"> </w:t>
      </w:r>
      <w:r w:rsidRPr="00054B18">
        <w:rPr>
          <w:i/>
        </w:rPr>
        <w:t>the</w:t>
      </w:r>
      <w:r>
        <w:rPr>
          <w:i/>
        </w:rPr>
        <w:t xml:space="preserve"> </w:t>
      </w:r>
      <w:r w:rsidRPr="00054B18">
        <w:rPr>
          <w:i/>
        </w:rPr>
        <w:t>Chairperson,</w:t>
      </w:r>
      <w:r>
        <w:rPr>
          <w:i/>
        </w:rPr>
        <w:t xml:space="preserve"> </w:t>
      </w:r>
      <w:r w:rsidRPr="00054B18">
        <w:rPr>
          <w:i/>
        </w:rPr>
        <w:t>the</w:t>
      </w:r>
      <w:r>
        <w:rPr>
          <w:i/>
        </w:rPr>
        <w:t xml:space="preserve"> </w:t>
      </w:r>
      <w:r w:rsidRPr="00054B18">
        <w:rPr>
          <w:i/>
        </w:rPr>
        <w:t>members</w:t>
      </w:r>
      <w:r>
        <w:rPr>
          <w:i/>
        </w:rPr>
        <w:t xml:space="preserve"> </w:t>
      </w:r>
      <w:r w:rsidRPr="00054B18">
        <w:rPr>
          <w:i/>
        </w:rPr>
        <w:t>of</w:t>
      </w:r>
      <w:r>
        <w:rPr>
          <w:i/>
        </w:rPr>
        <w:t xml:space="preserve"> </w:t>
      </w:r>
      <w:r w:rsidRPr="00054B18">
        <w:rPr>
          <w:i/>
        </w:rPr>
        <w:t>the</w:t>
      </w:r>
      <w:r>
        <w:rPr>
          <w:i/>
        </w:rPr>
        <w:t xml:space="preserve"> </w:t>
      </w:r>
      <w:r w:rsidRPr="00054B18">
        <w:rPr>
          <w:i/>
        </w:rPr>
        <w:t>delegation</w:t>
      </w:r>
      <w:r>
        <w:rPr>
          <w:i/>
        </w:rPr>
        <w:t xml:space="preserve"> </w:t>
      </w:r>
      <w:r w:rsidRPr="00054B18">
        <w:rPr>
          <w:i/>
        </w:rPr>
        <w:t>of</w:t>
      </w:r>
      <w:r>
        <w:rPr>
          <w:i/>
        </w:rPr>
        <w:t xml:space="preserve"> </w:t>
      </w:r>
      <w:smartTag w:uri="urn:schemas-microsoft-com:office:smarttags" w:element="country-region">
        <w:smartTag w:uri="urn:schemas-microsoft-com:office:smarttags" w:element="place">
          <w:r w:rsidRPr="00054B18">
            <w:rPr>
              <w:i/>
            </w:rPr>
            <w:t>Qatar</w:t>
          </w:r>
        </w:smartTag>
      </w:smartTag>
      <w:r>
        <w:rPr>
          <w:i/>
        </w:rPr>
        <w:t xml:space="preserve"> </w:t>
      </w:r>
      <w:r w:rsidRPr="00054B18">
        <w:rPr>
          <w:i/>
        </w:rPr>
        <w:t>took</w:t>
      </w:r>
      <w:r>
        <w:rPr>
          <w:i/>
        </w:rPr>
        <w:t xml:space="preserve"> </w:t>
      </w:r>
      <w:r w:rsidRPr="00054B18">
        <w:rPr>
          <w:i/>
        </w:rPr>
        <w:t>places</w:t>
      </w:r>
      <w:r>
        <w:rPr>
          <w:i/>
        </w:rPr>
        <w:t xml:space="preserve"> </w:t>
      </w:r>
      <w:r w:rsidRPr="00054B18">
        <w:rPr>
          <w:i/>
        </w:rPr>
        <w:t>at</w:t>
      </w:r>
      <w:r>
        <w:rPr>
          <w:i/>
        </w:rPr>
        <w:t xml:space="preserve"> </w:t>
      </w:r>
      <w:r w:rsidRPr="00054B18">
        <w:rPr>
          <w:i/>
        </w:rPr>
        <w:t>the</w:t>
      </w:r>
      <w:r>
        <w:rPr>
          <w:i/>
        </w:rPr>
        <w:t xml:space="preserve"> </w:t>
      </w:r>
      <w:r w:rsidRPr="00054B18">
        <w:rPr>
          <w:i/>
        </w:rPr>
        <w:t>Committee</w:t>
      </w:r>
      <w:r>
        <w:rPr>
          <w:i/>
        </w:rPr>
        <w:t xml:space="preserve"> </w:t>
      </w:r>
      <w:r w:rsidRPr="00054B18">
        <w:rPr>
          <w:i/>
        </w:rPr>
        <w:t>table.</w:t>
      </w:r>
    </w:p>
    <w:p w:rsidR="00054B18" w:rsidRPr="00054B18" w:rsidRDefault="00054B18" w:rsidP="00054B18">
      <w:pPr>
        <w:pStyle w:val="SingleTxtG"/>
      </w:pPr>
      <w:r w:rsidRPr="00054B18">
        <w:t>2.</w:t>
      </w:r>
      <w:r w:rsidRPr="00054B18">
        <w:tab/>
      </w:r>
      <w:r w:rsidRPr="00054B18">
        <w:rPr>
          <w:b/>
        </w:rPr>
        <w:t>Mr. Jabr Al Thani</w:t>
      </w:r>
      <w:r>
        <w:t xml:space="preserve"> </w:t>
      </w:r>
      <w:r w:rsidRPr="00054B18">
        <w:t>(Qatar)</w:t>
      </w:r>
      <w:r>
        <w:t xml:space="preserve"> </w:t>
      </w:r>
      <w:r w:rsidRPr="00054B18">
        <w:t>said</w:t>
      </w:r>
      <w:r>
        <w:t xml:space="preserve"> </w:t>
      </w:r>
      <w:r w:rsidRPr="00054B18">
        <w:t>that</w:t>
      </w:r>
      <w:r>
        <w:t xml:space="preserve"> </w:t>
      </w:r>
      <w:r w:rsidRPr="00054B18">
        <w:t>since</w:t>
      </w:r>
      <w:r>
        <w:t xml:space="preserve"> </w:t>
      </w:r>
      <w:r w:rsidRPr="00054B18">
        <w:t>the</w:t>
      </w:r>
      <w:r>
        <w:t xml:space="preserve"> </w:t>
      </w:r>
      <w:r w:rsidRPr="00054B18">
        <w:t>consideration</w:t>
      </w:r>
      <w:r>
        <w:t xml:space="preserve"> </w:t>
      </w:r>
      <w:r w:rsidRPr="00054B18">
        <w:t>of</w:t>
      </w:r>
      <w:r>
        <w:t xml:space="preserve"> </w:t>
      </w:r>
      <w:r w:rsidRPr="00054B18">
        <w:t>its</w:t>
      </w:r>
      <w:r>
        <w:t xml:space="preserve"> </w:t>
      </w:r>
      <w:r w:rsidRPr="00054B18">
        <w:t>initial</w:t>
      </w:r>
      <w:r>
        <w:t xml:space="preserve"> </w:t>
      </w:r>
      <w:r w:rsidRPr="00054B18">
        <w:t>report,</w:t>
      </w:r>
      <w:r>
        <w:t xml:space="preserve"> </w:t>
      </w:r>
      <w:r w:rsidRPr="00054B18">
        <w:t>the</w:t>
      </w:r>
      <w:r>
        <w:t xml:space="preserve"> </w:t>
      </w:r>
      <w:r w:rsidRPr="00054B18">
        <w:t>State</w:t>
      </w:r>
      <w:r>
        <w:t xml:space="preserve"> </w:t>
      </w:r>
      <w:r w:rsidRPr="00054B18">
        <w:t>party</w:t>
      </w:r>
      <w:r>
        <w:t xml:space="preserve"> </w:t>
      </w:r>
      <w:r w:rsidRPr="00054B18">
        <w:t>had</w:t>
      </w:r>
      <w:r>
        <w:t xml:space="preserve"> </w:t>
      </w:r>
      <w:r w:rsidRPr="00054B18">
        <w:t>amended</w:t>
      </w:r>
      <w:r>
        <w:t xml:space="preserve"> </w:t>
      </w:r>
      <w:r w:rsidRPr="00054B18">
        <w:t>the</w:t>
      </w:r>
      <w:r>
        <w:t xml:space="preserve"> </w:t>
      </w:r>
      <w:r w:rsidRPr="00054B18">
        <w:t>Criminal</w:t>
      </w:r>
      <w:r>
        <w:t xml:space="preserve"> </w:t>
      </w:r>
      <w:r w:rsidRPr="00054B18">
        <w:t>Code</w:t>
      </w:r>
      <w:r>
        <w:t xml:space="preserve"> </w:t>
      </w:r>
      <w:r w:rsidRPr="00054B18">
        <w:t>to</w:t>
      </w:r>
      <w:r>
        <w:t xml:space="preserve"> </w:t>
      </w:r>
      <w:r w:rsidRPr="00054B18">
        <w:t>include</w:t>
      </w:r>
      <w:r>
        <w:t xml:space="preserve"> </w:t>
      </w:r>
      <w:r w:rsidRPr="00054B18">
        <w:t>a</w:t>
      </w:r>
      <w:r>
        <w:t xml:space="preserve"> </w:t>
      </w:r>
      <w:r w:rsidRPr="00054B18">
        <w:t>definition</w:t>
      </w:r>
      <w:r>
        <w:t xml:space="preserve"> </w:t>
      </w:r>
      <w:r w:rsidRPr="00054B18">
        <w:t>of</w:t>
      </w:r>
      <w:r>
        <w:t xml:space="preserve"> </w:t>
      </w:r>
      <w:r w:rsidRPr="00054B18">
        <w:t>torture</w:t>
      </w:r>
      <w:r>
        <w:t xml:space="preserve"> </w:t>
      </w:r>
      <w:r w:rsidRPr="00054B18">
        <w:t>fully</w:t>
      </w:r>
      <w:r>
        <w:t xml:space="preserve"> </w:t>
      </w:r>
      <w:r w:rsidRPr="00054B18">
        <w:t>consistent</w:t>
      </w:r>
      <w:r>
        <w:t xml:space="preserve"> </w:t>
      </w:r>
      <w:r w:rsidRPr="00054B18">
        <w:t>with</w:t>
      </w:r>
      <w:r>
        <w:t xml:space="preserve"> </w:t>
      </w:r>
      <w:r w:rsidRPr="00054B18">
        <w:t>that</w:t>
      </w:r>
      <w:r>
        <w:t xml:space="preserve"> </w:t>
      </w:r>
      <w:r w:rsidRPr="00054B18">
        <w:t>contained</w:t>
      </w:r>
      <w:r>
        <w:t xml:space="preserve"> </w:t>
      </w:r>
      <w:r w:rsidRPr="00054B18">
        <w:t>in</w:t>
      </w:r>
      <w:r>
        <w:t xml:space="preserve"> </w:t>
      </w:r>
      <w:r w:rsidRPr="00054B18">
        <w:t>article</w:t>
      </w:r>
      <w:r>
        <w:t xml:space="preserve"> </w:t>
      </w:r>
      <w:r w:rsidRPr="00054B18">
        <w:t>1</w:t>
      </w:r>
      <w:r>
        <w:t xml:space="preserve"> </w:t>
      </w:r>
      <w:r w:rsidRPr="00054B18">
        <w:t>of</w:t>
      </w:r>
      <w:r>
        <w:t xml:space="preserve"> </w:t>
      </w:r>
      <w:r w:rsidRPr="00054B18">
        <w:t>the</w:t>
      </w:r>
      <w:r>
        <w:t xml:space="preserve"> </w:t>
      </w:r>
      <w:r w:rsidRPr="00054B18">
        <w:t>Convention,</w:t>
      </w:r>
      <w:r>
        <w:t xml:space="preserve"> </w:t>
      </w:r>
      <w:r w:rsidRPr="00054B18">
        <w:t>withdrawn</w:t>
      </w:r>
      <w:r>
        <w:t xml:space="preserve"> </w:t>
      </w:r>
      <w:r w:rsidRPr="00054B18">
        <w:t>its</w:t>
      </w:r>
      <w:r>
        <w:t xml:space="preserve"> </w:t>
      </w:r>
      <w:r w:rsidRPr="00054B18">
        <w:t>reservations</w:t>
      </w:r>
      <w:r>
        <w:t xml:space="preserve"> </w:t>
      </w:r>
      <w:r w:rsidRPr="00054B18">
        <w:t>to</w:t>
      </w:r>
      <w:r>
        <w:t xml:space="preserve"> </w:t>
      </w:r>
      <w:r w:rsidRPr="00054B18">
        <w:t>articles</w:t>
      </w:r>
      <w:r>
        <w:t xml:space="preserve"> </w:t>
      </w:r>
      <w:r w:rsidRPr="00054B18">
        <w:t>21</w:t>
      </w:r>
      <w:r>
        <w:t xml:space="preserve"> </w:t>
      </w:r>
      <w:r w:rsidRPr="00054B18">
        <w:t>and</w:t>
      </w:r>
      <w:r>
        <w:t xml:space="preserve"> </w:t>
      </w:r>
      <w:r w:rsidRPr="00054B18">
        <w:t>22,</w:t>
      </w:r>
      <w:r>
        <w:t xml:space="preserve"> </w:t>
      </w:r>
      <w:r w:rsidRPr="00054B18">
        <w:t>amended</w:t>
      </w:r>
      <w:r>
        <w:t xml:space="preserve"> </w:t>
      </w:r>
      <w:r w:rsidRPr="00054B18">
        <w:t>its</w:t>
      </w:r>
      <w:r>
        <w:t xml:space="preserve"> </w:t>
      </w:r>
      <w:r w:rsidRPr="00054B18">
        <w:t>general</w:t>
      </w:r>
      <w:r>
        <w:t xml:space="preserve"> </w:t>
      </w:r>
      <w:r w:rsidRPr="00054B18">
        <w:t>reservation</w:t>
      </w:r>
      <w:r>
        <w:t xml:space="preserve"> </w:t>
      </w:r>
      <w:r w:rsidRPr="00054B18">
        <w:t>to</w:t>
      </w:r>
      <w:r>
        <w:t xml:space="preserve"> </w:t>
      </w:r>
      <w:r w:rsidRPr="00054B18">
        <w:t>the</w:t>
      </w:r>
      <w:r>
        <w:t xml:space="preserve"> </w:t>
      </w:r>
      <w:r w:rsidRPr="00054B18">
        <w:t>Convention</w:t>
      </w:r>
      <w:r>
        <w:t xml:space="preserve"> </w:t>
      </w:r>
      <w:r w:rsidRPr="00054B18">
        <w:t>relating</w:t>
      </w:r>
      <w:r>
        <w:t xml:space="preserve"> </w:t>
      </w:r>
      <w:r w:rsidRPr="00054B18">
        <w:t>to</w:t>
      </w:r>
      <w:r>
        <w:t xml:space="preserve"> </w:t>
      </w:r>
      <w:r w:rsidRPr="00054B18">
        <w:t>articles</w:t>
      </w:r>
      <w:r>
        <w:t xml:space="preserve"> </w:t>
      </w:r>
      <w:r w:rsidRPr="00054B18">
        <w:t>1</w:t>
      </w:r>
      <w:r>
        <w:t xml:space="preserve"> </w:t>
      </w:r>
      <w:r w:rsidRPr="00054B18">
        <w:t>and</w:t>
      </w:r>
      <w:r>
        <w:t xml:space="preserve"> </w:t>
      </w:r>
      <w:r w:rsidRPr="00054B18">
        <w:t>16,</w:t>
      </w:r>
      <w:r>
        <w:t xml:space="preserve"> </w:t>
      </w:r>
      <w:r w:rsidRPr="00054B18">
        <w:t>and</w:t>
      </w:r>
      <w:r>
        <w:t xml:space="preserve"> </w:t>
      </w:r>
      <w:r w:rsidRPr="00054B18">
        <w:t>decided</w:t>
      </w:r>
      <w:r>
        <w:t xml:space="preserve"> </w:t>
      </w:r>
      <w:r w:rsidRPr="00054B18">
        <w:t>to</w:t>
      </w:r>
      <w:r>
        <w:t xml:space="preserve"> </w:t>
      </w:r>
      <w:r w:rsidRPr="00054B18">
        <w:t>review</w:t>
      </w:r>
      <w:r>
        <w:t xml:space="preserve"> </w:t>
      </w:r>
      <w:r w:rsidRPr="00054B18">
        <w:t>the</w:t>
      </w:r>
      <w:r>
        <w:t xml:space="preserve"> </w:t>
      </w:r>
      <w:r w:rsidRPr="00054B18">
        <w:t>provisions</w:t>
      </w:r>
      <w:r>
        <w:t xml:space="preserve"> </w:t>
      </w:r>
      <w:r w:rsidRPr="00054B18">
        <w:t>of</w:t>
      </w:r>
      <w:r>
        <w:t xml:space="preserve"> </w:t>
      </w:r>
      <w:r w:rsidRPr="00054B18">
        <w:t>the</w:t>
      </w:r>
      <w:r>
        <w:t xml:space="preserve"> </w:t>
      </w:r>
      <w:r w:rsidRPr="00054B18">
        <w:t>law</w:t>
      </w:r>
      <w:r>
        <w:t xml:space="preserve"> </w:t>
      </w:r>
      <w:r w:rsidRPr="00054B18">
        <w:t>dating</w:t>
      </w:r>
      <w:r>
        <w:t xml:space="preserve"> </w:t>
      </w:r>
      <w:r w:rsidRPr="00054B18">
        <w:t>from</w:t>
      </w:r>
      <w:r>
        <w:t xml:space="preserve"> </w:t>
      </w:r>
      <w:r w:rsidRPr="00054B18">
        <w:t>2002</w:t>
      </w:r>
      <w:r>
        <w:t xml:space="preserve"> </w:t>
      </w:r>
      <w:r w:rsidRPr="00054B18">
        <w:t>on</w:t>
      </w:r>
      <w:r>
        <w:t xml:space="preserve"> </w:t>
      </w:r>
      <w:r w:rsidRPr="00054B18">
        <w:t>the</w:t>
      </w:r>
      <w:r>
        <w:t xml:space="preserve"> </w:t>
      </w:r>
      <w:r w:rsidRPr="00054B18">
        <w:t>protection</w:t>
      </w:r>
      <w:r>
        <w:t xml:space="preserve"> </w:t>
      </w:r>
      <w:r w:rsidRPr="00054B18">
        <w:t>of</w:t>
      </w:r>
      <w:r>
        <w:t xml:space="preserve"> </w:t>
      </w:r>
      <w:r w:rsidRPr="00054B18">
        <w:t>society,</w:t>
      </w:r>
      <w:r>
        <w:t xml:space="preserve"> </w:t>
      </w:r>
      <w:r w:rsidRPr="00054B18">
        <w:t>in</w:t>
      </w:r>
      <w:r>
        <w:t xml:space="preserve"> </w:t>
      </w:r>
      <w:r w:rsidRPr="00054B18">
        <w:t>order</w:t>
      </w:r>
      <w:r>
        <w:t xml:space="preserve"> </w:t>
      </w:r>
      <w:r w:rsidRPr="00054B18">
        <w:t>to</w:t>
      </w:r>
      <w:r>
        <w:t xml:space="preserve"> </w:t>
      </w:r>
      <w:r w:rsidRPr="00054B18">
        <w:t>better</w:t>
      </w:r>
      <w:r>
        <w:t xml:space="preserve"> </w:t>
      </w:r>
      <w:r w:rsidRPr="00054B18">
        <w:t>promote</w:t>
      </w:r>
      <w:r>
        <w:t xml:space="preserve"> </w:t>
      </w:r>
      <w:r w:rsidRPr="00054B18">
        <w:t>civil</w:t>
      </w:r>
      <w:r>
        <w:t xml:space="preserve"> </w:t>
      </w:r>
      <w:r w:rsidRPr="00054B18">
        <w:t>liberties.</w:t>
      </w:r>
      <w:r>
        <w:t xml:space="preserve"> </w:t>
      </w:r>
      <w:r w:rsidRPr="00054B18">
        <w:t>Furthermore,</w:t>
      </w:r>
      <w:r>
        <w:t xml:space="preserve"> </w:t>
      </w:r>
      <w:smartTag w:uri="urn:schemas-microsoft-com:office:smarttags" w:element="place">
        <w:smartTag w:uri="urn:schemas-microsoft-com:office:smarttags" w:element="country-region">
          <w:r w:rsidRPr="00054B18">
            <w:t>Qatar</w:t>
          </w:r>
        </w:smartTag>
      </w:smartTag>
      <w:r>
        <w:t xml:space="preserve"> </w:t>
      </w:r>
      <w:r w:rsidRPr="00054B18">
        <w:t>had</w:t>
      </w:r>
      <w:r>
        <w:t xml:space="preserve"> </w:t>
      </w:r>
      <w:r w:rsidRPr="00054B18">
        <w:t>established</w:t>
      </w:r>
      <w:r>
        <w:t xml:space="preserve"> </w:t>
      </w:r>
      <w:r w:rsidRPr="00054B18">
        <w:t>an</w:t>
      </w:r>
      <w:r>
        <w:t xml:space="preserve"> </w:t>
      </w:r>
      <w:r w:rsidRPr="00054B18">
        <w:t>administrative</w:t>
      </w:r>
      <w:r>
        <w:t xml:space="preserve"> </w:t>
      </w:r>
      <w:r w:rsidRPr="00054B18">
        <w:t>control</w:t>
      </w:r>
      <w:r>
        <w:t xml:space="preserve"> </w:t>
      </w:r>
      <w:r w:rsidRPr="00054B18">
        <w:t>authority,</w:t>
      </w:r>
      <w:r>
        <w:t xml:space="preserve"> </w:t>
      </w:r>
      <w:r w:rsidRPr="00054B18">
        <w:t>responsible</w:t>
      </w:r>
      <w:r>
        <w:t xml:space="preserve"> </w:t>
      </w:r>
      <w:r w:rsidRPr="00054B18">
        <w:t>for</w:t>
      </w:r>
      <w:r>
        <w:t xml:space="preserve"> </w:t>
      </w:r>
      <w:r w:rsidRPr="00054B18">
        <w:t>monitoring</w:t>
      </w:r>
      <w:r>
        <w:t xml:space="preserve"> </w:t>
      </w:r>
      <w:r w:rsidRPr="00054B18">
        <w:t>the</w:t>
      </w:r>
      <w:r>
        <w:t xml:space="preserve"> </w:t>
      </w:r>
      <w:r w:rsidRPr="00054B18">
        <w:t>transparency</w:t>
      </w:r>
      <w:r>
        <w:t xml:space="preserve"> </w:t>
      </w:r>
      <w:r w:rsidRPr="00054B18">
        <w:t>and</w:t>
      </w:r>
      <w:r>
        <w:t xml:space="preserve"> </w:t>
      </w:r>
      <w:r w:rsidRPr="00054B18">
        <w:t>integrity</w:t>
      </w:r>
      <w:r>
        <w:t xml:space="preserve"> </w:t>
      </w:r>
      <w:r w:rsidRPr="00054B18">
        <w:t>of</w:t>
      </w:r>
      <w:r>
        <w:t xml:space="preserve"> </w:t>
      </w:r>
      <w:r w:rsidRPr="00054B18">
        <w:t>the</w:t>
      </w:r>
      <w:r>
        <w:t xml:space="preserve"> </w:t>
      </w:r>
      <w:r w:rsidRPr="00054B18">
        <w:t>civil</w:t>
      </w:r>
      <w:r>
        <w:t xml:space="preserve"> </w:t>
      </w:r>
      <w:r w:rsidRPr="00054B18">
        <w:t>service</w:t>
      </w:r>
      <w:r>
        <w:t xml:space="preserve"> </w:t>
      </w:r>
      <w:r w:rsidRPr="00054B18">
        <w:t>and</w:t>
      </w:r>
      <w:r>
        <w:t xml:space="preserve"> </w:t>
      </w:r>
      <w:r w:rsidRPr="00054B18">
        <w:t>combating</w:t>
      </w:r>
      <w:r>
        <w:t xml:space="preserve"> </w:t>
      </w:r>
      <w:r w:rsidRPr="00054B18">
        <w:t>all</w:t>
      </w:r>
      <w:r>
        <w:t xml:space="preserve"> </w:t>
      </w:r>
      <w:r w:rsidRPr="00054B18">
        <w:t>forms</w:t>
      </w:r>
      <w:r>
        <w:t xml:space="preserve"> </w:t>
      </w:r>
      <w:r w:rsidRPr="00054B18">
        <w:t>of</w:t>
      </w:r>
      <w:r>
        <w:t xml:space="preserve"> </w:t>
      </w:r>
      <w:r w:rsidRPr="00054B18">
        <w:t>corruption,</w:t>
      </w:r>
      <w:r>
        <w:t xml:space="preserve"> </w:t>
      </w:r>
      <w:r w:rsidRPr="00054B18">
        <w:t>and</w:t>
      </w:r>
      <w:r>
        <w:t xml:space="preserve"> </w:t>
      </w:r>
      <w:r w:rsidRPr="00054B18">
        <w:t>its</w:t>
      </w:r>
      <w:r>
        <w:t xml:space="preserve"> </w:t>
      </w:r>
      <w:r w:rsidRPr="00054B18">
        <w:t>National</w:t>
      </w:r>
      <w:r>
        <w:t xml:space="preserve"> </w:t>
      </w:r>
      <w:r w:rsidRPr="00054B18">
        <w:t>Human</w:t>
      </w:r>
      <w:r>
        <w:t xml:space="preserve"> </w:t>
      </w:r>
      <w:r w:rsidRPr="00054B18">
        <w:t>Rights</w:t>
      </w:r>
      <w:r>
        <w:t xml:space="preserve"> </w:t>
      </w:r>
      <w:r w:rsidRPr="00054B18">
        <w:t>Committee</w:t>
      </w:r>
      <w:r>
        <w:t xml:space="preserve"> </w:t>
      </w:r>
      <w:r w:rsidRPr="00054B18">
        <w:t>was</w:t>
      </w:r>
      <w:r>
        <w:t xml:space="preserve"> </w:t>
      </w:r>
      <w:r w:rsidRPr="00054B18">
        <w:t>currently</w:t>
      </w:r>
      <w:r>
        <w:t xml:space="preserve"> </w:t>
      </w:r>
      <w:r w:rsidRPr="00054B18">
        <w:t>drafting</w:t>
      </w:r>
      <w:r>
        <w:t xml:space="preserve"> </w:t>
      </w:r>
      <w:r w:rsidRPr="00054B18">
        <w:t>a</w:t>
      </w:r>
      <w:r>
        <w:t xml:space="preserve"> </w:t>
      </w:r>
      <w:r w:rsidRPr="00054B18">
        <w:t>national</w:t>
      </w:r>
      <w:r>
        <w:t xml:space="preserve"> </w:t>
      </w:r>
      <w:r w:rsidRPr="00054B18">
        <w:t>plan</w:t>
      </w:r>
      <w:r>
        <w:t xml:space="preserve"> </w:t>
      </w:r>
      <w:r w:rsidRPr="00054B18">
        <w:t>to</w:t>
      </w:r>
      <w:r>
        <w:t xml:space="preserve"> </w:t>
      </w:r>
      <w:r w:rsidRPr="00054B18">
        <w:t>promote</w:t>
      </w:r>
      <w:r>
        <w:t xml:space="preserve"> </w:t>
      </w:r>
      <w:r w:rsidRPr="00054B18">
        <w:t>and</w:t>
      </w:r>
      <w:r>
        <w:t xml:space="preserve"> </w:t>
      </w:r>
      <w:r w:rsidRPr="00054B18">
        <w:t>protect</w:t>
      </w:r>
      <w:r>
        <w:t xml:space="preserve"> </w:t>
      </w:r>
      <w:r w:rsidRPr="00054B18">
        <w:t>human</w:t>
      </w:r>
      <w:r>
        <w:t xml:space="preserve"> </w:t>
      </w:r>
      <w:r w:rsidRPr="00054B18">
        <w:t>rights.</w:t>
      </w:r>
    </w:p>
    <w:p w:rsidR="00054B18" w:rsidRPr="00054B18" w:rsidRDefault="00054B18" w:rsidP="00054B18">
      <w:pPr>
        <w:pStyle w:val="SingleTxtG"/>
      </w:pPr>
      <w:r w:rsidRPr="00054B18">
        <w:t>3.</w:t>
      </w:r>
      <w:r w:rsidRPr="00054B18">
        <w:tab/>
        <w:t>In</w:t>
      </w:r>
      <w:r>
        <w:t xml:space="preserve"> </w:t>
      </w:r>
      <w:r w:rsidRPr="00054B18">
        <w:t>2009,</w:t>
      </w:r>
      <w:r>
        <w:t xml:space="preserve"> </w:t>
      </w:r>
      <w:r w:rsidRPr="00054B18">
        <w:t>the</w:t>
      </w:r>
      <w:r>
        <w:t xml:space="preserve"> </w:t>
      </w:r>
      <w:r w:rsidRPr="00054B18">
        <w:t>Council</w:t>
      </w:r>
      <w:r>
        <w:t xml:space="preserve"> </w:t>
      </w:r>
      <w:r w:rsidRPr="00054B18">
        <w:t>of</w:t>
      </w:r>
      <w:r>
        <w:t xml:space="preserve"> </w:t>
      </w:r>
      <w:r w:rsidRPr="00054B18">
        <w:t>Ministers</w:t>
      </w:r>
      <w:r>
        <w:t xml:space="preserve"> </w:t>
      </w:r>
      <w:r w:rsidRPr="00054B18">
        <w:t>had</w:t>
      </w:r>
      <w:r>
        <w:t xml:space="preserve"> </w:t>
      </w:r>
      <w:r w:rsidRPr="00054B18">
        <w:t>decided</w:t>
      </w:r>
      <w:r>
        <w:t xml:space="preserve"> </w:t>
      </w:r>
      <w:r w:rsidRPr="00054B18">
        <w:t>to</w:t>
      </w:r>
      <w:r>
        <w:t xml:space="preserve"> </w:t>
      </w:r>
      <w:r w:rsidRPr="00054B18">
        <w:t>establish</w:t>
      </w:r>
      <w:r>
        <w:t xml:space="preserve"> </w:t>
      </w:r>
      <w:r w:rsidRPr="00054B18">
        <w:t>a</w:t>
      </w:r>
      <w:r>
        <w:t xml:space="preserve"> </w:t>
      </w:r>
      <w:r w:rsidRPr="00054B18">
        <w:t>national</w:t>
      </w:r>
      <w:r>
        <w:t xml:space="preserve"> </w:t>
      </w:r>
      <w:r w:rsidRPr="00054B18">
        <w:t>committee</w:t>
      </w:r>
      <w:r>
        <w:t xml:space="preserve"> </w:t>
      </w:r>
      <w:r w:rsidRPr="00054B18">
        <w:t>on</w:t>
      </w:r>
      <w:r>
        <w:t xml:space="preserve"> </w:t>
      </w:r>
      <w:r w:rsidRPr="00054B18">
        <w:t>international</w:t>
      </w:r>
      <w:r>
        <w:t xml:space="preserve"> </w:t>
      </w:r>
      <w:r w:rsidRPr="00054B18">
        <w:t>law,</w:t>
      </w:r>
      <w:r>
        <w:t xml:space="preserve"> </w:t>
      </w:r>
      <w:r w:rsidRPr="00054B18">
        <w:t>which</w:t>
      </w:r>
      <w:r>
        <w:t xml:space="preserve"> </w:t>
      </w:r>
      <w:r w:rsidRPr="00054B18">
        <w:t>would</w:t>
      </w:r>
      <w:r>
        <w:t xml:space="preserve"> </w:t>
      </w:r>
      <w:r w:rsidRPr="00054B18">
        <w:t>advise</w:t>
      </w:r>
      <w:r>
        <w:t xml:space="preserve"> </w:t>
      </w:r>
      <w:r w:rsidRPr="00054B18">
        <w:t>and</w:t>
      </w:r>
      <w:r>
        <w:t xml:space="preserve"> </w:t>
      </w:r>
      <w:r w:rsidRPr="00054B18">
        <w:t>assist</w:t>
      </w:r>
      <w:r>
        <w:t xml:space="preserve"> </w:t>
      </w:r>
      <w:r w:rsidRPr="00054B18">
        <w:t>the</w:t>
      </w:r>
      <w:r>
        <w:t xml:space="preserve"> </w:t>
      </w:r>
      <w:r w:rsidRPr="00054B18">
        <w:t>Government</w:t>
      </w:r>
      <w:r>
        <w:t xml:space="preserve"> </w:t>
      </w:r>
      <w:r w:rsidRPr="00054B18">
        <w:t>in</w:t>
      </w:r>
      <w:r>
        <w:t xml:space="preserve"> </w:t>
      </w:r>
      <w:r w:rsidRPr="00054B18">
        <w:t>the</w:t>
      </w:r>
      <w:r>
        <w:t xml:space="preserve"> </w:t>
      </w:r>
      <w:r w:rsidRPr="00054B18">
        <w:t>implementation</w:t>
      </w:r>
      <w:r>
        <w:t xml:space="preserve"> </w:t>
      </w:r>
      <w:r w:rsidRPr="00054B18">
        <w:t>and</w:t>
      </w:r>
      <w:r>
        <w:t xml:space="preserve"> </w:t>
      </w:r>
      <w:r w:rsidRPr="00054B18">
        <w:t>dissemination</w:t>
      </w:r>
      <w:r>
        <w:t xml:space="preserve"> </w:t>
      </w:r>
      <w:r w:rsidRPr="00054B18">
        <w:t>of</w:t>
      </w:r>
      <w:r>
        <w:t xml:space="preserve"> </w:t>
      </w:r>
      <w:r w:rsidRPr="00054B18">
        <w:t>the</w:t>
      </w:r>
      <w:r>
        <w:t xml:space="preserve"> </w:t>
      </w:r>
      <w:r w:rsidRPr="00054B18">
        <w:t>rules</w:t>
      </w:r>
      <w:r>
        <w:t xml:space="preserve"> </w:t>
      </w:r>
      <w:r w:rsidRPr="00054B18">
        <w:t>of</w:t>
      </w:r>
      <w:r>
        <w:t xml:space="preserve"> </w:t>
      </w:r>
      <w:r w:rsidRPr="00054B18">
        <w:t>international</w:t>
      </w:r>
      <w:r>
        <w:t xml:space="preserve"> </w:t>
      </w:r>
      <w:r w:rsidRPr="00054B18">
        <w:t>law.</w:t>
      </w:r>
      <w:r>
        <w:t xml:space="preserve"> </w:t>
      </w:r>
    </w:p>
    <w:p w:rsidR="00054B18" w:rsidRPr="00054B18" w:rsidRDefault="00054B18" w:rsidP="00054B18">
      <w:pPr>
        <w:pStyle w:val="SingleTxtG"/>
      </w:pPr>
      <w:r w:rsidRPr="00054B18">
        <w:t>4.</w:t>
      </w:r>
      <w:r w:rsidRPr="00054B18">
        <w:tab/>
        <w:t>In</w:t>
      </w:r>
      <w:r>
        <w:t xml:space="preserve"> </w:t>
      </w:r>
      <w:r w:rsidRPr="00054B18">
        <w:t>order</w:t>
      </w:r>
      <w:r>
        <w:t xml:space="preserve"> </w:t>
      </w:r>
      <w:r w:rsidRPr="00054B18">
        <w:t>to</w:t>
      </w:r>
      <w:r>
        <w:t xml:space="preserve"> </w:t>
      </w:r>
      <w:r w:rsidRPr="00054B18">
        <w:t>combat</w:t>
      </w:r>
      <w:r>
        <w:t xml:space="preserve"> </w:t>
      </w:r>
      <w:r w:rsidRPr="00054B18">
        <w:t>organized</w:t>
      </w:r>
      <w:r>
        <w:t xml:space="preserve"> </w:t>
      </w:r>
      <w:r w:rsidRPr="00054B18">
        <w:t>crime,</w:t>
      </w:r>
      <w:r>
        <w:t xml:space="preserve"> </w:t>
      </w:r>
      <w:r w:rsidRPr="00054B18">
        <w:t>the</w:t>
      </w:r>
      <w:r>
        <w:t xml:space="preserve"> </w:t>
      </w:r>
      <w:r w:rsidRPr="00054B18">
        <w:t>State</w:t>
      </w:r>
      <w:r>
        <w:t xml:space="preserve"> </w:t>
      </w:r>
      <w:r w:rsidRPr="00054B18">
        <w:t>party</w:t>
      </w:r>
      <w:r>
        <w:t xml:space="preserve"> </w:t>
      </w:r>
      <w:r w:rsidRPr="00054B18">
        <w:t>had</w:t>
      </w:r>
      <w:r>
        <w:t xml:space="preserve"> </w:t>
      </w:r>
      <w:r w:rsidRPr="00054B18">
        <w:t>adopted</w:t>
      </w:r>
      <w:r>
        <w:t xml:space="preserve"> </w:t>
      </w:r>
      <w:r w:rsidRPr="00054B18">
        <w:t>legislation</w:t>
      </w:r>
      <w:r>
        <w:t xml:space="preserve"> </w:t>
      </w:r>
      <w:r w:rsidRPr="00054B18">
        <w:t>on</w:t>
      </w:r>
      <w:r>
        <w:t xml:space="preserve"> </w:t>
      </w:r>
      <w:r w:rsidRPr="00054B18">
        <w:t>human</w:t>
      </w:r>
      <w:r>
        <w:t xml:space="preserve"> </w:t>
      </w:r>
      <w:r w:rsidRPr="00054B18">
        <w:t>trafficking</w:t>
      </w:r>
      <w:r>
        <w:t xml:space="preserve"> </w:t>
      </w:r>
      <w:r w:rsidRPr="00054B18">
        <w:t>in</w:t>
      </w:r>
      <w:r>
        <w:t xml:space="preserve"> </w:t>
      </w:r>
      <w:r w:rsidRPr="00054B18">
        <w:t>2011,</w:t>
      </w:r>
      <w:r>
        <w:t xml:space="preserve"> </w:t>
      </w:r>
      <w:r w:rsidRPr="00054B18">
        <w:t>which</w:t>
      </w:r>
      <w:r>
        <w:t xml:space="preserve"> </w:t>
      </w:r>
      <w:r w:rsidRPr="00054B18">
        <w:t>provided</w:t>
      </w:r>
      <w:r>
        <w:t xml:space="preserve"> </w:t>
      </w:r>
      <w:r w:rsidRPr="00054B18">
        <w:t>protection</w:t>
      </w:r>
      <w:r>
        <w:t xml:space="preserve"> </w:t>
      </w:r>
      <w:r w:rsidRPr="00054B18">
        <w:t>against</w:t>
      </w:r>
      <w:r>
        <w:t xml:space="preserve"> </w:t>
      </w:r>
      <w:r w:rsidRPr="00054B18">
        <w:t>trafficking</w:t>
      </w:r>
      <w:r>
        <w:t xml:space="preserve"> </w:t>
      </w:r>
      <w:r w:rsidRPr="00054B18">
        <w:t>and</w:t>
      </w:r>
      <w:r>
        <w:t xml:space="preserve"> </w:t>
      </w:r>
      <w:r w:rsidRPr="00054B18">
        <w:t>acts</w:t>
      </w:r>
      <w:r>
        <w:t xml:space="preserve"> </w:t>
      </w:r>
      <w:r w:rsidRPr="00054B18">
        <w:t>of</w:t>
      </w:r>
      <w:r>
        <w:t xml:space="preserve"> </w:t>
      </w:r>
      <w:r w:rsidRPr="00054B18">
        <w:t>physical</w:t>
      </w:r>
      <w:r>
        <w:t xml:space="preserve"> </w:t>
      </w:r>
      <w:r w:rsidRPr="00054B18">
        <w:t>and</w:t>
      </w:r>
      <w:r>
        <w:t xml:space="preserve"> </w:t>
      </w:r>
      <w:r w:rsidRPr="00054B18">
        <w:t>psychological</w:t>
      </w:r>
      <w:r>
        <w:t xml:space="preserve"> </w:t>
      </w:r>
      <w:r w:rsidRPr="00054B18">
        <w:t>torture</w:t>
      </w:r>
      <w:r>
        <w:t xml:space="preserve"> </w:t>
      </w:r>
      <w:r w:rsidRPr="00054B18">
        <w:t>or</w:t>
      </w:r>
      <w:r>
        <w:t xml:space="preserve"> </w:t>
      </w:r>
      <w:r w:rsidRPr="00054B18">
        <w:t>other</w:t>
      </w:r>
      <w:r>
        <w:t xml:space="preserve"> </w:t>
      </w:r>
      <w:r w:rsidRPr="00054B18">
        <w:t>cruel</w:t>
      </w:r>
      <w:r>
        <w:t xml:space="preserve"> </w:t>
      </w:r>
      <w:r w:rsidRPr="00054B18">
        <w:t>or</w:t>
      </w:r>
      <w:r>
        <w:t xml:space="preserve"> </w:t>
      </w:r>
      <w:r w:rsidRPr="00054B18">
        <w:t>inhumane</w:t>
      </w:r>
      <w:r>
        <w:t xml:space="preserve"> </w:t>
      </w:r>
      <w:r w:rsidRPr="00054B18">
        <w:t>treatment.</w:t>
      </w:r>
      <w:r>
        <w:t xml:space="preserve"> </w:t>
      </w:r>
      <w:r w:rsidRPr="00054B18">
        <w:t>Furthermore,</w:t>
      </w:r>
      <w:r>
        <w:t xml:space="preserve"> </w:t>
      </w:r>
      <w:r w:rsidRPr="00054B18">
        <w:t>it</w:t>
      </w:r>
      <w:r>
        <w:t xml:space="preserve"> </w:t>
      </w:r>
      <w:r w:rsidRPr="00054B18">
        <w:t>had</w:t>
      </w:r>
      <w:r>
        <w:t xml:space="preserve"> </w:t>
      </w:r>
      <w:r w:rsidRPr="00054B18">
        <w:t>joined</w:t>
      </w:r>
      <w:r>
        <w:t xml:space="preserve"> </w:t>
      </w:r>
      <w:r w:rsidRPr="00054B18">
        <w:t>and</w:t>
      </w:r>
      <w:r>
        <w:t xml:space="preserve"> </w:t>
      </w:r>
      <w:r w:rsidRPr="00054B18">
        <w:t>helped</w:t>
      </w:r>
      <w:r>
        <w:t xml:space="preserve"> </w:t>
      </w:r>
      <w:r w:rsidRPr="00054B18">
        <w:t>to</w:t>
      </w:r>
      <w:r>
        <w:t xml:space="preserve"> </w:t>
      </w:r>
      <w:r w:rsidRPr="00054B18">
        <w:t>fund</w:t>
      </w:r>
      <w:r>
        <w:t xml:space="preserve"> </w:t>
      </w:r>
      <w:r w:rsidRPr="00054B18">
        <w:t>the</w:t>
      </w:r>
      <w:r>
        <w:t xml:space="preserve"> </w:t>
      </w:r>
      <w:r w:rsidRPr="00054B18">
        <w:t>Arab</w:t>
      </w:r>
      <w:r>
        <w:t xml:space="preserve"> </w:t>
      </w:r>
      <w:r w:rsidRPr="00054B18">
        <w:t>initiative</w:t>
      </w:r>
      <w:r>
        <w:t xml:space="preserve"> </w:t>
      </w:r>
      <w:r w:rsidRPr="00054B18">
        <w:t>to</w:t>
      </w:r>
      <w:r>
        <w:t xml:space="preserve"> </w:t>
      </w:r>
      <w:r w:rsidRPr="00054B18">
        <w:t>build</w:t>
      </w:r>
      <w:r>
        <w:t xml:space="preserve"> </w:t>
      </w:r>
      <w:r w:rsidRPr="00054B18">
        <w:t>national</w:t>
      </w:r>
      <w:r>
        <w:t xml:space="preserve"> </w:t>
      </w:r>
      <w:r w:rsidRPr="00054B18">
        <w:t>capacities</w:t>
      </w:r>
      <w:r>
        <w:t xml:space="preserve"> </w:t>
      </w:r>
      <w:r w:rsidRPr="00054B18">
        <w:t>to</w:t>
      </w:r>
      <w:r>
        <w:t xml:space="preserve"> </w:t>
      </w:r>
      <w:r w:rsidRPr="00054B18">
        <w:t>combat</w:t>
      </w:r>
      <w:r>
        <w:t xml:space="preserve"> </w:t>
      </w:r>
      <w:r w:rsidRPr="00054B18">
        <w:t>human</w:t>
      </w:r>
      <w:r>
        <w:t xml:space="preserve"> </w:t>
      </w:r>
      <w:r w:rsidRPr="00054B18">
        <w:t>trafficking.</w:t>
      </w:r>
    </w:p>
    <w:p w:rsidR="00054B18" w:rsidRPr="00054B18" w:rsidRDefault="00054B18" w:rsidP="00054B18">
      <w:pPr>
        <w:pStyle w:val="SingleTxtG"/>
      </w:pPr>
      <w:r w:rsidRPr="00054B18">
        <w:t>5.</w:t>
      </w:r>
      <w:r w:rsidRPr="00054B18">
        <w:tab/>
        <w:t>In</w:t>
      </w:r>
      <w:r>
        <w:t xml:space="preserve"> </w:t>
      </w:r>
      <w:r w:rsidRPr="00054B18">
        <w:t>order</w:t>
      </w:r>
      <w:r>
        <w:t xml:space="preserve"> </w:t>
      </w:r>
      <w:r w:rsidRPr="00054B18">
        <w:t>to</w:t>
      </w:r>
      <w:r>
        <w:t xml:space="preserve"> </w:t>
      </w:r>
      <w:r w:rsidRPr="00054B18">
        <w:t>ensure</w:t>
      </w:r>
      <w:r>
        <w:t xml:space="preserve"> </w:t>
      </w:r>
      <w:r w:rsidRPr="00054B18">
        <w:t>safe</w:t>
      </w:r>
      <w:r>
        <w:t xml:space="preserve"> </w:t>
      </w:r>
      <w:r w:rsidRPr="00054B18">
        <w:t>and</w:t>
      </w:r>
      <w:r>
        <w:t xml:space="preserve"> </w:t>
      </w:r>
      <w:r w:rsidRPr="00054B18">
        <w:t>humane</w:t>
      </w:r>
      <w:r>
        <w:t xml:space="preserve"> </w:t>
      </w:r>
      <w:r w:rsidRPr="00054B18">
        <w:t>detention</w:t>
      </w:r>
      <w:r>
        <w:t xml:space="preserve"> </w:t>
      </w:r>
      <w:r w:rsidRPr="00054B18">
        <w:t>conditions,</w:t>
      </w:r>
      <w:r>
        <w:t xml:space="preserve"> </w:t>
      </w:r>
      <w:r w:rsidRPr="00054B18">
        <w:t>in</w:t>
      </w:r>
      <w:r>
        <w:t xml:space="preserve"> </w:t>
      </w:r>
      <w:r w:rsidRPr="00054B18">
        <w:t>2009,</w:t>
      </w:r>
      <w:r>
        <w:t xml:space="preserve"> </w:t>
      </w:r>
      <w:smartTag w:uri="urn:schemas-microsoft-com:office:smarttags" w:element="country-region">
        <w:smartTag w:uri="urn:schemas-microsoft-com:office:smarttags" w:element="place">
          <w:r w:rsidRPr="00054B18">
            <w:t>Qatar</w:t>
          </w:r>
        </w:smartTag>
      </w:smartTag>
      <w:r>
        <w:t xml:space="preserve"> </w:t>
      </w:r>
      <w:r w:rsidRPr="00054B18">
        <w:t>had</w:t>
      </w:r>
      <w:r>
        <w:t xml:space="preserve"> </w:t>
      </w:r>
      <w:r w:rsidRPr="00054B18">
        <w:t>adopted</w:t>
      </w:r>
      <w:r>
        <w:t xml:space="preserve"> </w:t>
      </w:r>
      <w:r w:rsidRPr="00054B18">
        <w:t>a</w:t>
      </w:r>
      <w:r>
        <w:t xml:space="preserve"> </w:t>
      </w:r>
      <w:r w:rsidRPr="00054B18">
        <w:t>law</w:t>
      </w:r>
      <w:r>
        <w:t xml:space="preserve"> </w:t>
      </w:r>
      <w:r w:rsidRPr="00054B18">
        <w:t>on</w:t>
      </w:r>
      <w:r>
        <w:t xml:space="preserve"> </w:t>
      </w:r>
      <w:r w:rsidRPr="00054B18">
        <w:t>the</w:t>
      </w:r>
      <w:r>
        <w:t xml:space="preserve"> </w:t>
      </w:r>
      <w:r w:rsidRPr="00054B18">
        <w:t>organization</w:t>
      </w:r>
      <w:r>
        <w:t xml:space="preserve"> </w:t>
      </w:r>
      <w:r w:rsidRPr="00054B18">
        <w:t>of</w:t>
      </w:r>
      <w:r>
        <w:t xml:space="preserve"> </w:t>
      </w:r>
      <w:r w:rsidRPr="00054B18">
        <w:t>penitentiary</w:t>
      </w:r>
      <w:r>
        <w:t xml:space="preserve"> </w:t>
      </w:r>
      <w:r w:rsidRPr="00054B18">
        <w:t>and</w:t>
      </w:r>
      <w:r>
        <w:t xml:space="preserve"> </w:t>
      </w:r>
      <w:r w:rsidRPr="00054B18">
        <w:t>correctional</w:t>
      </w:r>
      <w:r>
        <w:t xml:space="preserve"> </w:t>
      </w:r>
      <w:r w:rsidRPr="00054B18">
        <w:t>institutions,</w:t>
      </w:r>
      <w:r>
        <w:t xml:space="preserve"> </w:t>
      </w:r>
      <w:r w:rsidRPr="00054B18">
        <w:t>which</w:t>
      </w:r>
      <w:r>
        <w:t xml:space="preserve"> </w:t>
      </w:r>
      <w:r w:rsidRPr="00054B18">
        <w:t>provided</w:t>
      </w:r>
      <w:r>
        <w:t xml:space="preserve"> </w:t>
      </w:r>
      <w:r w:rsidRPr="00054B18">
        <w:t>for</w:t>
      </w:r>
      <w:r>
        <w:t xml:space="preserve"> </w:t>
      </w:r>
      <w:r w:rsidRPr="00054B18">
        <w:t>the</w:t>
      </w:r>
      <w:r>
        <w:t xml:space="preserve"> </w:t>
      </w:r>
      <w:r w:rsidRPr="00054B18">
        <w:t>incorporation</w:t>
      </w:r>
      <w:r>
        <w:t xml:space="preserve"> </w:t>
      </w:r>
      <w:r w:rsidRPr="00054B18">
        <w:t>into</w:t>
      </w:r>
      <w:r>
        <w:t xml:space="preserve"> </w:t>
      </w:r>
      <w:r w:rsidRPr="00054B18">
        <w:t>national</w:t>
      </w:r>
      <w:r>
        <w:t xml:space="preserve"> </w:t>
      </w:r>
      <w:r w:rsidRPr="00054B18">
        <w:t>law</w:t>
      </w:r>
      <w:r>
        <w:t xml:space="preserve"> </w:t>
      </w:r>
      <w:r w:rsidRPr="00054B18">
        <w:t>of</w:t>
      </w:r>
      <w:r>
        <w:t xml:space="preserve"> </w:t>
      </w:r>
      <w:r w:rsidRPr="00054B18">
        <w:t>all</w:t>
      </w:r>
      <w:r>
        <w:t xml:space="preserve"> </w:t>
      </w:r>
      <w:r w:rsidRPr="00054B18">
        <w:t>relevant</w:t>
      </w:r>
      <w:r>
        <w:t xml:space="preserve"> </w:t>
      </w:r>
      <w:r w:rsidRPr="00054B18">
        <w:t>international</w:t>
      </w:r>
      <w:r>
        <w:t xml:space="preserve"> </w:t>
      </w:r>
      <w:r w:rsidRPr="00054B18">
        <w:t>minimum</w:t>
      </w:r>
      <w:r>
        <w:t xml:space="preserve"> </w:t>
      </w:r>
      <w:r w:rsidRPr="00054B18">
        <w:t>standards.</w:t>
      </w:r>
    </w:p>
    <w:p w:rsidR="00054B18" w:rsidRPr="00054B18" w:rsidRDefault="00054B18" w:rsidP="00054B18">
      <w:pPr>
        <w:pStyle w:val="SingleTxtG"/>
      </w:pPr>
      <w:r w:rsidRPr="00054B18">
        <w:t>6.</w:t>
      </w:r>
      <w:r w:rsidRPr="00054B18">
        <w:tab/>
        <w:t>As</w:t>
      </w:r>
      <w:r>
        <w:t xml:space="preserve"> </w:t>
      </w:r>
      <w:r w:rsidRPr="00054B18">
        <w:t>far</w:t>
      </w:r>
      <w:r>
        <w:t xml:space="preserve"> </w:t>
      </w:r>
      <w:r w:rsidRPr="00054B18">
        <w:t>as</w:t>
      </w:r>
      <w:r>
        <w:t xml:space="preserve"> </w:t>
      </w:r>
      <w:r w:rsidRPr="00054B18">
        <w:t>cooperation</w:t>
      </w:r>
      <w:r>
        <w:t xml:space="preserve"> </w:t>
      </w:r>
      <w:r w:rsidRPr="00054B18">
        <w:t>with</w:t>
      </w:r>
      <w:r>
        <w:t xml:space="preserve"> </w:t>
      </w:r>
      <w:r w:rsidRPr="00054B18">
        <w:t>NGOs</w:t>
      </w:r>
      <w:r>
        <w:t xml:space="preserve"> </w:t>
      </w:r>
      <w:r w:rsidRPr="00054B18">
        <w:t>in</w:t>
      </w:r>
      <w:r>
        <w:t xml:space="preserve"> </w:t>
      </w:r>
      <w:r w:rsidRPr="00054B18">
        <w:t>the</w:t>
      </w:r>
      <w:r>
        <w:t xml:space="preserve"> </w:t>
      </w:r>
      <w:r w:rsidRPr="00054B18">
        <w:t>field</w:t>
      </w:r>
      <w:r>
        <w:t xml:space="preserve"> </w:t>
      </w:r>
      <w:r w:rsidRPr="00054B18">
        <w:t>of</w:t>
      </w:r>
      <w:r>
        <w:t xml:space="preserve"> </w:t>
      </w:r>
      <w:r w:rsidRPr="00054B18">
        <w:t>human</w:t>
      </w:r>
      <w:r>
        <w:t xml:space="preserve"> </w:t>
      </w:r>
      <w:r w:rsidRPr="00054B18">
        <w:t>rights</w:t>
      </w:r>
      <w:r>
        <w:t xml:space="preserve"> </w:t>
      </w:r>
      <w:r w:rsidRPr="00054B18">
        <w:t>was</w:t>
      </w:r>
      <w:r>
        <w:t xml:space="preserve"> </w:t>
      </w:r>
      <w:r w:rsidRPr="00054B18">
        <w:t>concerned,</w:t>
      </w:r>
      <w:r>
        <w:t xml:space="preserve"> </w:t>
      </w:r>
      <w:r w:rsidRPr="00054B18">
        <w:t>a</w:t>
      </w:r>
      <w:r>
        <w:t xml:space="preserve"> </w:t>
      </w:r>
      <w:r w:rsidRPr="00054B18">
        <w:t>delegation</w:t>
      </w:r>
      <w:r>
        <w:t xml:space="preserve"> </w:t>
      </w:r>
      <w:r w:rsidRPr="00054B18">
        <w:t>from</w:t>
      </w:r>
      <w:r>
        <w:t xml:space="preserve"> </w:t>
      </w:r>
      <w:r w:rsidRPr="00054B18">
        <w:t>Amnesty</w:t>
      </w:r>
      <w:r>
        <w:t xml:space="preserve"> </w:t>
      </w:r>
      <w:r w:rsidRPr="00054B18">
        <w:t>International</w:t>
      </w:r>
      <w:r>
        <w:t xml:space="preserve"> </w:t>
      </w:r>
      <w:r w:rsidRPr="00054B18">
        <w:t>had</w:t>
      </w:r>
      <w:r>
        <w:t xml:space="preserve"> </w:t>
      </w:r>
      <w:r w:rsidRPr="00054B18">
        <w:t>visited</w:t>
      </w:r>
      <w:r>
        <w:t xml:space="preserve"> </w:t>
      </w:r>
      <w:smartTag w:uri="urn:schemas-microsoft-com:office:smarttags" w:element="place">
        <w:smartTag w:uri="urn:schemas-microsoft-com:office:smarttags" w:element="country-region">
          <w:r w:rsidRPr="00054B18">
            <w:t>Qatar</w:t>
          </w:r>
        </w:smartTag>
      </w:smartTag>
      <w:r>
        <w:t xml:space="preserve"> </w:t>
      </w:r>
      <w:r w:rsidRPr="00054B18">
        <w:t>in</w:t>
      </w:r>
      <w:r>
        <w:t xml:space="preserve"> </w:t>
      </w:r>
      <w:r w:rsidRPr="00054B18">
        <w:t>October.</w:t>
      </w:r>
      <w:r>
        <w:t xml:space="preserve"> </w:t>
      </w:r>
      <w:r w:rsidRPr="00054B18">
        <w:t>The</w:t>
      </w:r>
      <w:r>
        <w:t xml:space="preserve"> </w:t>
      </w:r>
      <w:r w:rsidRPr="00054B18">
        <w:t>delegation</w:t>
      </w:r>
      <w:r>
        <w:t xml:space="preserve"> </w:t>
      </w:r>
      <w:r w:rsidRPr="00054B18">
        <w:t>had</w:t>
      </w:r>
      <w:r>
        <w:t xml:space="preserve"> </w:t>
      </w:r>
      <w:r w:rsidRPr="00054B18">
        <w:t>visited</w:t>
      </w:r>
      <w:r>
        <w:t xml:space="preserve"> </w:t>
      </w:r>
      <w:r w:rsidRPr="00054B18">
        <w:t>several</w:t>
      </w:r>
      <w:r>
        <w:t xml:space="preserve"> </w:t>
      </w:r>
      <w:r w:rsidRPr="00054B18">
        <w:t>of</w:t>
      </w:r>
      <w:r>
        <w:t xml:space="preserve"> </w:t>
      </w:r>
      <w:r w:rsidRPr="00054B18">
        <w:t>the</w:t>
      </w:r>
      <w:r>
        <w:t xml:space="preserve"> </w:t>
      </w:r>
      <w:r w:rsidRPr="00054B18">
        <w:t>services</w:t>
      </w:r>
      <w:r>
        <w:t xml:space="preserve"> </w:t>
      </w:r>
      <w:r w:rsidRPr="00054B18">
        <w:t>of</w:t>
      </w:r>
      <w:r>
        <w:t xml:space="preserve"> </w:t>
      </w:r>
      <w:r w:rsidRPr="00054B18">
        <w:t>the</w:t>
      </w:r>
      <w:r>
        <w:t xml:space="preserve"> </w:t>
      </w:r>
      <w:r w:rsidRPr="00054B18">
        <w:t>Ministry</w:t>
      </w:r>
      <w:r>
        <w:t xml:space="preserve"> </w:t>
      </w:r>
      <w:r w:rsidRPr="00054B18">
        <w:t>of</w:t>
      </w:r>
      <w:r>
        <w:t xml:space="preserve"> </w:t>
      </w:r>
      <w:r w:rsidRPr="00054B18">
        <w:t>the</w:t>
      </w:r>
      <w:r>
        <w:t xml:space="preserve"> </w:t>
      </w:r>
      <w:r w:rsidRPr="00054B18">
        <w:t>Interior,</w:t>
      </w:r>
      <w:r>
        <w:t xml:space="preserve"> </w:t>
      </w:r>
      <w:r w:rsidRPr="00054B18">
        <w:t>as</w:t>
      </w:r>
      <w:r>
        <w:t xml:space="preserve"> </w:t>
      </w:r>
      <w:r w:rsidRPr="00054B18">
        <w:t>well</w:t>
      </w:r>
      <w:r>
        <w:t xml:space="preserve"> </w:t>
      </w:r>
      <w:r w:rsidRPr="00054B18">
        <w:t>as</w:t>
      </w:r>
      <w:r>
        <w:t xml:space="preserve"> </w:t>
      </w:r>
      <w:r w:rsidRPr="00054B18">
        <w:t>the</w:t>
      </w:r>
      <w:r>
        <w:t xml:space="preserve"> </w:t>
      </w:r>
      <w:r w:rsidRPr="00054B18">
        <w:t>central</w:t>
      </w:r>
      <w:r>
        <w:t xml:space="preserve"> </w:t>
      </w:r>
      <w:r w:rsidRPr="00054B18">
        <w:t>prison.</w:t>
      </w:r>
      <w:r w:rsidR="00C73357">
        <w:t xml:space="preserve"> </w:t>
      </w:r>
    </w:p>
    <w:p w:rsidR="00054B18" w:rsidRPr="00054B18" w:rsidRDefault="00054B18" w:rsidP="00054B18">
      <w:pPr>
        <w:pStyle w:val="SingleTxtG"/>
      </w:pPr>
      <w:r w:rsidRPr="00054B18">
        <w:t>7.</w:t>
      </w:r>
      <w:r w:rsidRPr="00054B18">
        <w:tab/>
        <w:t>The</w:t>
      </w:r>
      <w:r>
        <w:t xml:space="preserve"> </w:t>
      </w:r>
      <w:r w:rsidRPr="00054B18">
        <w:t>Government</w:t>
      </w:r>
      <w:r>
        <w:t xml:space="preserve"> </w:t>
      </w:r>
      <w:r w:rsidRPr="00054B18">
        <w:t>of</w:t>
      </w:r>
      <w:r>
        <w:t xml:space="preserve"> </w:t>
      </w:r>
      <w:smartTag w:uri="urn:schemas-microsoft-com:office:smarttags" w:element="country-region">
        <w:smartTag w:uri="urn:schemas-microsoft-com:office:smarttags" w:element="place">
          <w:r w:rsidRPr="00054B18">
            <w:t>Qatar</w:t>
          </w:r>
        </w:smartTag>
      </w:smartTag>
      <w:r>
        <w:t xml:space="preserve"> </w:t>
      </w:r>
      <w:r w:rsidRPr="00054B18">
        <w:t>made</w:t>
      </w:r>
      <w:r>
        <w:t xml:space="preserve"> </w:t>
      </w:r>
      <w:r w:rsidRPr="00054B18">
        <w:t>sure</w:t>
      </w:r>
      <w:r>
        <w:t xml:space="preserve"> </w:t>
      </w:r>
      <w:r w:rsidRPr="00054B18">
        <w:t>that</w:t>
      </w:r>
      <w:r>
        <w:t xml:space="preserve"> </w:t>
      </w:r>
      <w:r w:rsidRPr="00054B18">
        <w:t>persons</w:t>
      </w:r>
      <w:r>
        <w:t xml:space="preserve"> </w:t>
      </w:r>
      <w:r w:rsidRPr="00054B18">
        <w:t>at</w:t>
      </w:r>
      <w:r>
        <w:t xml:space="preserve"> </w:t>
      </w:r>
      <w:r w:rsidRPr="00054B18">
        <w:t>risk</w:t>
      </w:r>
      <w:r>
        <w:t xml:space="preserve"> </w:t>
      </w:r>
      <w:r w:rsidRPr="00054B18">
        <w:t>of</w:t>
      </w:r>
      <w:r>
        <w:t xml:space="preserve"> </w:t>
      </w:r>
      <w:r w:rsidRPr="00054B18">
        <w:t>persecution</w:t>
      </w:r>
      <w:r>
        <w:t xml:space="preserve"> </w:t>
      </w:r>
      <w:r w:rsidRPr="00054B18">
        <w:t>were</w:t>
      </w:r>
      <w:r>
        <w:t xml:space="preserve"> </w:t>
      </w:r>
      <w:r w:rsidRPr="00054B18">
        <w:t>protected</w:t>
      </w:r>
      <w:r>
        <w:t xml:space="preserve"> </w:t>
      </w:r>
      <w:r w:rsidRPr="00054B18">
        <w:t>and</w:t>
      </w:r>
      <w:r>
        <w:t xml:space="preserve"> </w:t>
      </w:r>
      <w:r w:rsidRPr="00054B18">
        <w:t>maintained</w:t>
      </w:r>
      <w:r>
        <w:t xml:space="preserve"> </w:t>
      </w:r>
      <w:r w:rsidRPr="00054B18">
        <w:t>a</w:t>
      </w:r>
      <w:r>
        <w:t xml:space="preserve"> </w:t>
      </w:r>
      <w:r w:rsidRPr="00054B18">
        <w:t>clear</w:t>
      </w:r>
      <w:r>
        <w:t xml:space="preserve"> </w:t>
      </w:r>
      <w:r w:rsidRPr="00054B18">
        <w:t>position</w:t>
      </w:r>
      <w:r>
        <w:t xml:space="preserve"> </w:t>
      </w:r>
      <w:r w:rsidRPr="00054B18">
        <w:t>vis-à-vis</w:t>
      </w:r>
      <w:r>
        <w:t xml:space="preserve"> </w:t>
      </w:r>
      <w:r w:rsidRPr="00054B18">
        <w:t>regimes</w:t>
      </w:r>
      <w:r>
        <w:t xml:space="preserve"> </w:t>
      </w:r>
      <w:r w:rsidRPr="00054B18">
        <w:t>that</w:t>
      </w:r>
      <w:r>
        <w:t xml:space="preserve"> </w:t>
      </w:r>
      <w:r w:rsidRPr="00054B18">
        <w:t>violated</w:t>
      </w:r>
      <w:r>
        <w:t xml:space="preserve"> </w:t>
      </w:r>
      <w:r w:rsidRPr="00054B18">
        <w:t>fundamental</w:t>
      </w:r>
      <w:r>
        <w:t xml:space="preserve"> </w:t>
      </w:r>
      <w:r w:rsidRPr="00054B18">
        <w:t>freedoms,</w:t>
      </w:r>
      <w:r>
        <w:t xml:space="preserve"> </w:t>
      </w:r>
      <w:r w:rsidRPr="00054B18">
        <w:t>especially</w:t>
      </w:r>
      <w:r>
        <w:t xml:space="preserve"> </w:t>
      </w:r>
      <w:r w:rsidRPr="00054B18">
        <w:t>those</w:t>
      </w:r>
      <w:r>
        <w:t xml:space="preserve"> </w:t>
      </w:r>
      <w:r w:rsidRPr="00054B18">
        <w:t>which</w:t>
      </w:r>
      <w:r>
        <w:t xml:space="preserve"> </w:t>
      </w:r>
      <w:r w:rsidRPr="00054B18">
        <w:t>used</w:t>
      </w:r>
      <w:r>
        <w:t xml:space="preserve"> </w:t>
      </w:r>
      <w:r w:rsidRPr="00054B18">
        <w:t>torture.</w:t>
      </w:r>
      <w:r>
        <w:t xml:space="preserve"> </w:t>
      </w:r>
      <w:r w:rsidRPr="00054B18">
        <w:t>Moreover,</w:t>
      </w:r>
      <w:r>
        <w:t xml:space="preserve"> </w:t>
      </w:r>
      <w:r w:rsidRPr="00054B18">
        <w:t>it</w:t>
      </w:r>
      <w:r>
        <w:t xml:space="preserve"> </w:t>
      </w:r>
      <w:r w:rsidRPr="00054B18">
        <w:t>continued</w:t>
      </w:r>
      <w:r>
        <w:t xml:space="preserve"> </w:t>
      </w:r>
      <w:r w:rsidRPr="00054B18">
        <w:t>to</w:t>
      </w:r>
      <w:r>
        <w:t xml:space="preserve"> </w:t>
      </w:r>
      <w:r w:rsidRPr="00054B18">
        <w:t>comply</w:t>
      </w:r>
      <w:r>
        <w:t xml:space="preserve"> </w:t>
      </w:r>
      <w:r w:rsidRPr="00054B18">
        <w:t>with</w:t>
      </w:r>
      <w:r>
        <w:t xml:space="preserve"> </w:t>
      </w:r>
      <w:r w:rsidRPr="00054B18">
        <w:t>its</w:t>
      </w:r>
      <w:r>
        <w:t xml:space="preserve"> </w:t>
      </w:r>
      <w:r w:rsidRPr="00054B18">
        <w:t>obligations</w:t>
      </w:r>
      <w:r>
        <w:t xml:space="preserve"> </w:t>
      </w:r>
      <w:r w:rsidRPr="00054B18">
        <w:t>as</w:t>
      </w:r>
      <w:r>
        <w:t xml:space="preserve"> </w:t>
      </w:r>
      <w:r w:rsidRPr="00054B18">
        <w:t>a</w:t>
      </w:r>
      <w:r>
        <w:t xml:space="preserve"> </w:t>
      </w:r>
      <w:r w:rsidRPr="00054B18">
        <w:t>State</w:t>
      </w:r>
      <w:r>
        <w:t xml:space="preserve"> </w:t>
      </w:r>
      <w:r w:rsidRPr="00054B18">
        <w:t>party</w:t>
      </w:r>
      <w:r>
        <w:t xml:space="preserve"> </w:t>
      </w:r>
      <w:r w:rsidRPr="00054B18">
        <w:t>under</w:t>
      </w:r>
      <w:r>
        <w:t xml:space="preserve"> </w:t>
      </w:r>
      <w:r w:rsidRPr="00054B18">
        <w:t>the</w:t>
      </w:r>
      <w:r>
        <w:t xml:space="preserve"> </w:t>
      </w:r>
      <w:r w:rsidRPr="00054B18">
        <w:t>Convention,</w:t>
      </w:r>
      <w:r>
        <w:t xml:space="preserve"> </w:t>
      </w:r>
      <w:r w:rsidRPr="00054B18">
        <w:t>particularly</w:t>
      </w:r>
      <w:r>
        <w:t xml:space="preserve"> </w:t>
      </w:r>
      <w:r w:rsidRPr="00054B18">
        <w:t>the</w:t>
      </w:r>
      <w:r>
        <w:t xml:space="preserve"> </w:t>
      </w:r>
      <w:r w:rsidRPr="00054B18">
        <w:t>obligation</w:t>
      </w:r>
      <w:r>
        <w:t xml:space="preserve"> </w:t>
      </w:r>
      <w:r w:rsidRPr="00054B18">
        <w:t>not</w:t>
      </w:r>
      <w:r>
        <w:t xml:space="preserve"> </w:t>
      </w:r>
      <w:r w:rsidRPr="00054B18">
        <w:t>to</w:t>
      </w:r>
      <w:r>
        <w:t xml:space="preserve"> </w:t>
      </w:r>
      <w:r w:rsidRPr="00054B18">
        <w:t>expel</w:t>
      </w:r>
      <w:r>
        <w:t xml:space="preserve"> </w:t>
      </w:r>
      <w:r w:rsidRPr="00054B18">
        <w:t>or</w:t>
      </w:r>
      <w:r>
        <w:t xml:space="preserve"> </w:t>
      </w:r>
      <w:r w:rsidRPr="00054B18">
        <w:t>extradite</w:t>
      </w:r>
      <w:r>
        <w:t xml:space="preserve"> </w:t>
      </w:r>
      <w:r w:rsidRPr="00054B18">
        <w:t>any</w:t>
      </w:r>
      <w:r>
        <w:t xml:space="preserve"> </w:t>
      </w:r>
      <w:r w:rsidRPr="00054B18">
        <w:t>person</w:t>
      </w:r>
      <w:r>
        <w:t xml:space="preserve"> </w:t>
      </w:r>
      <w:r w:rsidRPr="00054B18">
        <w:t>to</w:t>
      </w:r>
      <w:r>
        <w:t xml:space="preserve"> </w:t>
      </w:r>
      <w:r w:rsidRPr="00054B18">
        <w:t>another</w:t>
      </w:r>
      <w:r>
        <w:t xml:space="preserve"> </w:t>
      </w:r>
      <w:r w:rsidRPr="00054B18">
        <w:t>State</w:t>
      </w:r>
      <w:r>
        <w:t xml:space="preserve"> </w:t>
      </w:r>
      <w:r w:rsidRPr="00054B18">
        <w:t>where</w:t>
      </w:r>
      <w:r>
        <w:t xml:space="preserve"> </w:t>
      </w:r>
      <w:r w:rsidRPr="00054B18">
        <w:t>there</w:t>
      </w:r>
      <w:r>
        <w:t xml:space="preserve"> </w:t>
      </w:r>
      <w:r w:rsidRPr="00054B18">
        <w:t>were</w:t>
      </w:r>
      <w:r>
        <w:t xml:space="preserve"> </w:t>
      </w:r>
      <w:r w:rsidRPr="00054B18">
        <w:t>substantial</w:t>
      </w:r>
      <w:r>
        <w:t xml:space="preserve"> </w:t>
      </w:r>
      <w:r w:rsidRPr="00054B18">
        <w:t>grounds</w:t>
      </w:r>
      <w:r>
        <w:t xml:space="preserve"> </w:t>
      </w:r>
      <w:r w:rsidRPr="00054B18">
        <w:t>for</w:t>
      </w:r>
      <w:r>
        <w:t xml:space="preserve"> </w:t>
      </w:r>
      <w:r w:rsidRPr="00054B18">
        <w:t>believing</w:t>
      </w:r>
      <w:r>
        <w:t xml:space="preserve"> </w:t>
      </w:r>
      <w:r w:rsidRPr="00054B18">
        <w:t>they</w:t>
      </w:r>
      <w:r>
        <w:t xml:space="preserve"> </w:t>
      </w:r>
      <w:r w:rsidRPr="00054B18">
        <w:t>would</w:t>
      </w:r>
      <w:r>
        <w:t xml:space="preserve"> </w:t>
      </w:r>
      <w:r w:rsidRPr="00054B18">
        <w:t>be</w:t>
      </w:r>
      <w:r>
        <w:t xml:space="preserve"> </w:t>
      </w:r>
      <w:r w:rsidRPr="00054B18">
        <w:t>in</w:t>
      </w:r>
      <w:r>
        <w:t xml:space="preserve"> </w:t>
      </w:r>
      <w:r w:rsidRPr="00054B18">
        <w:t>danger</w:t>
      </w:r>
      <w:r>
        <w:t xml:space="preserve"> </w:t>
      </w:r>
      <w:r w:rsidRPr="00054B18">
        <w:t>of</w:t>
      </w:r>
      <w:r>
        <w:t xml:space="preserve"> </w:t>
      </w:r>
      <w:r w:rsidRPr="00054B18">
        <w:t>being</w:t>
      </w:r>
      <w:r>
        <w:t xml:space="preserve"> </w:t>
      </w:r>
      <w:r w:rsidRPr="00054B18">
        <w:t>subjected</w:t>
      </w:r>
      <w:r>
        <w:t xml:space="preserve"> </w:t>
      </w:r>
      <w:r w:rsidRPr="00054B18">
        <w:t>to</w:t>
      </w:r>
      <w:r>
        <w:t xml:space="preserve"> </w:t>
      </w:r>
      <w:r w:rsidRPr="00054B18">
        <w:t>torture.</w:t>
      </w:r>
    </w:p>
    <w:p w:rsidR="00054B18" w:rsidRPr="00054B18" w:rsidRDefault="00054B18" w:rsidP="00054B18">
      <w:pPr>
        <w:pStyle w:val="SingleTxtG"/>
      </w:pPr>
      <w:r w:rsidRPr="00054B18">
        <w:t>8.</w:t>
      </w:r>
      <w:r w:rsidRPr="00054B18">
        <w:tab/>
        <w:t>Lastly,</w:t>
      </w:r>
      <w:r>
        <w:t xml:space="preserve"> </w:t>
      </w:r>
      <w:r w:rsidRPr="00054B18">
        <w:t>the</w:t>
      </w:r>
      <w:r>
        <w:t xml:space="preserve"> </w:t>
      </w:r>
      <w:r w:rsidRPr="00054B18">
        <w:t>State</w:t>
      </w:r>
      <w:r>
        <w:t xml:space="preserve"> </w:t>
      </w:r>
      <w:r w:rsidRPr="00054B18">
        <w:t>party</w:t>
      </w:r>
      <w:r>
        <w:t xml:space="preserve"> </w:t>
      </w:r>
      <w:r w:rsidRPr="00054B18">
        <w:t>maintained</w:t>
      </w:r>
      <w:r>
        <w:t xml:space="preserve"> </w:t>
      </w:r>
      <w:r w:rsidRPr="00054B18">
        <w:t>its</w:t>
      </w:r>
      <w:r>
        <w:t xml:space="preserve"> </w:t>
      </w:r>
      <w:r w:rsidRPr="00054B18">
        <w:t>ongoing</w:t>
      </w:r>
      <w:r>
        <w:t xml:space="preserve"> </w:t>
      </w:r>
      <w:r w:rsidRPr="00054B18">
        <w:t>collaboration</w:t>
      </w:r>
      <w:r>
        <w:t xml:space="preserve"> </w:t>
      </w:r>
      <w:r w:rsidRPr="00054B18">
        <w:t>with</w:t>
      </w:r>
      <w:r>
        <w:t xml:space="preserve"> </w:t>
      </w:r>
      <w:r w:rsidRPr="00054B18">
        <w:t>the</w:t>
      </w:r>
      <w:r>
        <w:t xml:space="preserve"> </w:t>
      </w:r>
      <w:r w:rsidRPr="00054B18">
        <w:t>Office</w:t>
      </w:r>
      <w:r>
        <w:t xml:space="preserve"> </w:t>
      </w:r>
      <w:r w:rsidRPr="00054B18">
        <w:t>of</w:t>
      </w:r>
      <w:r>
        <w:t xml:space="preserve"> </w:t>
      </w:r>
      <w:r w:rsidRPr="00054B18">
        <w:t>the</w:t>
      </w:r>
      <w:r>
        <w:t xml:space="preserve"> </w:t>
      </w:r>
      <w:r w:rsidRPr="00054B18">
        <w:t>United</w:t>
      </w:r>
      <w:r>
        <w:t xml:space="preserve"> </w:t>
      </w:r>
      <w:r w:rsidRPr="00054B18">
        <w:t>Nations</w:t>
      </w:r>
      <w:r>
        <w:t xml:space="preserve"> </w:t>
      </w:r>
      <w:r w:rsidRPr="00054B18">
        <w:t>High</w:t>
      </w:r>
      <w:r>
        <w:t xml:space="preserve"> </w:t>
      </w:r>
      <w:r w:rsidRPr="00054B18">
        <w:t>Commissioner</w:t>
      </w:r>
      <w:r>
        <w:t xml:space="preserve"> </w:t>
      </w:r>
      <w:r w:rsidRPr="00054B18">
        <w:t>for</w:t>
      </w:r>
      <w:r>
        <w:t xml:space="preserve"> </w:t>
      </w:r>
      <w:r w:rsidRPr="00054B18">
        <w:t>Human</w:t>
      </w:r>
      <w:r>
        <w:t xml:space="preserve"> </w:t>
      </w:r>
      <w:r w:rsidRPr="00054B18">
        <w:t>Rights,</w:t>
      </w:r>
      <w:r>
        <w:t xml:space="preserve"> </w:t>
      </w:r>
      <w:r w:rsidRPr="00054B18">
        <w:t>with</w:t>
      </w:r>
      <w:r>
        <w:t xml:space="preserve"> </w:t>
      </w:r>
      <w:r w:rsidRPr="00054B18">
        <w:t>which</w:t>
      </w:r>
      <w:r>
        <w:t xml:space="preserve"> </w:t>
      </w:r>
      <w:r w:rsidRPr="00054B18">
        <w:t>it</w:t>
      </w:r>
      <w:r>
        <w:t xml:space="preserve"> </w:t>
      </w:r>
      <w:r w:rsidRPr="00054B18">
        <w:t>had</w:t>
      </w:r>
      <w:r>
        <w:t xml:space="preserve"> </w:t>
      </w:r>
      <w:r w:rsidRPr="00054B18">
        <w:t>organized</w:t>
      </w:r>
      <w:r>
        <w:t xml:space="preserve"> </w:t>
      </w:r>
      <w:r w:rsidRPr="00054B18">
        <w:t>three</w:t>
      </w:r>
      <w:r>
        <w:t xml:space="preserve"> </w:t>
      </w:r>
      <w:r w:rsidRPr="00054B18">
        <w:t>coordination</w:t>
      </w:r>
      <w:r>
        <w:t xml:space="preserve"> </w:t>
      </w:r>
      <w:r w:rsidRPr="00054B18">
        <w:t>meetings</w:t>
      </w:r>
      <w:r>
        <w:t xml:space="preserve"> </w:t>
      </w:r>
      <w:r w:rsidRPr="00054B18">
        <w:t>during</w:t>
      </w:r>
      <w:r>
        <w:t xml:space="preserve"> </w:t>
      </w:r>
      <w:r w:rsidRPr="00054B18">
        <w:t>the</w:t>
      </w:r>
      <w:r>
        <w:t xml:space="preserve"> </w:t>
      </w:r>
      <w:r w:rsidRPr="00054B18">
        <w:t>period</w:t>
      </w:r>
      <w:r>
        <w:t xml:space="preserve"> </w:t>
      </w:r>
      <w:r w:rsidRPr="00054B18">
        <w:t>under</w:t>
      </w:r>
      <w:r>
        <w:t xml:space="preserve"> </w:t>
      </w:r>
      <w:r w:rsidRPr="00054B18">
        <w:t>consideration,</w:t>
      </w:r>
      <w:r>
        <w:t xml:space="preserve"> </w:t>
      </w:r>
      <w:r w:rsidRPr="00054B18">
        <w:t>following</w:t>
      </w:r>
      <w:r>
        <w:t xml:space="preserve"> </w:t>
      </w:r>
      <w:r w:rsidRPr="00054B18">
        <w:t>the</w:t>
      </w:r>
      <w:r>
        <w:t xml:space="preserve"> </w:t>
      </w:r>
      <w:r w:rsidRPr="00054B18">
        <w:t>opening</w:t>
      </w:r>
      <w:r>
        <w:t xml:space="preserve"> </w:t>
      </w:r>
      <w:r w:rsidRPr="00054B18">
        <w:t>in</w:t>
      </w:r>
      <w:r>
        <w:t xml:space="preserve"> </w:t>
      </w:r>
      <w:smartTag w:uri="urn:schemas-microsoft-com:office:smarttags" w:element="place">
        <w:smartTag w:uri="urn:schemas-microsoft-com:office:smarttags" w:element="City">
          <w:r w:rsidRPr="00054B18">
            <w:t>Doha</w:t>
          </w:r>
        </w:smartTag>
      </w:smartTag>
      <w:r w:rsidRPr="00054B18">
        <w:t>,</w:t>
      </w:r>
      <w:r>
        <w:t xml:space="preserve"> </w:t>
      </w:r>
      <w:r w:rsidRPr="00054B18">
        <w:t>in</w:t>
      </w:r>
      <w:r>
        <w:t xml:space="preserve"> </w:t>
      </w:r>
      <w:r w:rsidRPr="00054B18">
        <w:t>2009,</w:t>
      </w:r>
      <w:r>
        <w:t xml:space="preserve"> </w:t>
      </w:r>
      <w:r w:rsidRPr="00054B18">
        <w:t>of</w:t>
      </w:r>
      <w:r>
        <w:t xml:space="preserve"> </w:t>
      </w:r>
      <w:r w:rsidRPr="00054B18">
        <w:t>the</w:t>
      </w:r>
      <w:r>
        <w:t xml:space="preserve"> </w:t>
      </w:r>
      <w:r w:rsidRPr="00054B18">
        <w:t>United</w:t>
      </w:r>
      <w:r>
        <w:t xml:space="preserve"> </w:t>
      </w:r>
      <w:r w:rsidRPr="00054B18">
        <w:t>Nations</w:t>
      </w:r>
      <w:r>
        <w:t xml:space="preserve"> </w:t>
      </w:r>
      <w:r w:rsidRPr="00054B18">
        <w:t>Human</w:t>
      </w:r>
      <w:r>
        <w:t xml:space="preserve"> </w:t>
      </w:r>
      <w:r w:rsidRPr="00054B18">
        <w:t>Rights</w:t>
      </w:r>
      <w:r>
        <w:t xml:space="preserve"> </w:t>
      </w:r>
      <w:r w:rsidRPr="00054B18">
        <w:t>Training</w:t>
      </w:r>
      <w:r>
        <w:t xml:space="preserve"> </w:t>
      </w:r>
      <w:r w:rsidRPr="00054B18">
        <w:t>and</w:t>
      </w:r>
      <w:r>
        <w:t xml:space="preserve"> </w:t>
      </w:r>
      <w:r w:rsidRPr="00054B18">
        <w:t>Documentation</w:t>
      </w:r>
      <w:r>
        <w:t xml:space="preserve"> </w:t>
      </w:r>
      <w:r w:rsidRPr="00054B18">
        <w:t>Centre</w:t>
      </w:r>
      <w:r>
        <w:t xml:space="preserve"> </w:t>
      </w:r>
      <w:r w:rsidRPr="00054B18">
        <w:t>for</w:t>
      </w:r>
      <w:r>
        <w:t xml:space="preserve"> </w:t>
      </w:r>
      <w:r w:rsidRPr="00054B18">
        <w:t>South-West</w:t>
      </w:r>
      <w:r>
        <w:t xml:space="preserve"> </w:t>
      </w:r>
      <w:r w:rsidRPr="00054B18">
        <w:t>Asia</w:t>
      </w:r>
      <w:r>
        <w:t xml:space="preserve"> </w:t>
      </w:r>
      <w:r w:rsidRPr="00054B18">
        <w:t>and</w:t>
      </w:r>
      <w:r>
        <w:t xml:space="preserve"> </w:t>
      </w:r>
      <w:r w:rsidRPr="00054B18">
        <w:t>the</w:t>
      </w:r>
      <w:r>
        <w:t xml:space="preserve"> </w:t>
      </w:r>
      <w:r w:rsidRPr="00054B18">
        <w:t>Arab</w:t>
      </w:r>
      <w:r>
        <w:t xml:space="preserve"> </w:t>
      </w:r>
      <w:r w:rsidRPr="00054B18">
        <w:t>region.</w:t>
      </w:r>
    </w:p>
    <w:p w:rsidR="00054B18" w:rsidRPr="00054B18" w:rsidRDefault="00054B18" w:rsidP="00054B18">
      <w:pPr>
        <w:pStyle w:val="SingleTxtG"/>
      </w:pPr>
      <w:r w:rsidRPr="00054B18">
        <w:t>9.</w:t>
      </w:r>
      <w:r w:rsidRPr="00054B18">
        <w:tab/>
      </w:r>
      <w:r w:rsidRPr="00C73357">
        <w:rPr>
          <w:b/>
        </w:rPr>
        <w:t>Ms. Gaer</w:t>
      </w:r>
      <w:r>
        <w:t xml:space="preserve"> </w:t>
      </w:r>
      <w:r w:rsidRPr="00054B18">
        <w:t>(Country</w:t>
      </w:r>
      <w:r>
        <w:t xml:space="preserve"> </w:t>
      </w:r>
      <w:r w:rsidRPr="00054B18">
        <w:t>Rapporteur)</w:t>
      </w:r>
      <w:r>
        <w:t xml:space="preserve"> </w:t>
      </w:r>
      <w:r w:rsidRPr="00054B18">
        <w:t>asked</w:t>
      </w:r>
      <w:r>
        <w:t xml:space="preserve"> </w:t>
      </w:r>
      <w:r w:rsidRPr="00054B18">
        <w:t>whether</w:t>
      </w:r>
      <w:r>
        <w:t xml:space="preserve"> </w:t>
      </w:r>
      <w:r w:rsidRPr="00054B18">
        <w:t>the</w:t>
      </w:r>
      <w:r>
        <w:t xml:space="preserve"> </w:t>
      </w:r>
      <w:r w:rsidRPr="00054B18">
        <w:t>seven</w:t>
      </w:r>
      <w:r>
        <w:t xml:space="preserve"> </w:t>
      </w:r>
      <w:r w:rsidRPr="00054B18">
        <w:t>officials</w:t>
      </w:r>
      <w:r>
        <w:t xml:space="preserve"> </w:t>
      </w:r>
      <w:r w:rsidRPr="00054B18">
        <w:t>who,</w:t>
      </w:r>
      <w:r>
        <w:t xml:space="preserve"> </w:t>
      </w:r>
      <w:r w:rsidRPr="00054B18">
        <w:t>between</w:t>
      </w:r>
      <w:r>
        <w:t xml:space="preserve"> </w:t>
      </w:r>
      <w:r w:rsidRPr="00054B18">
        <w:t>2005</w:t>
      </w:r>
      <w:r>
        <w:t xml:space="preserve"> </w:t>
      </w:r>
      <w:r w:rsidRPr="00054B18">
        <w:t>and</w:t>
      </w:r>
      <w:r>
        <w:t xml:space="preserve"> </w:t>
      </w:r>
      <w:r w:rsidRPr="00054B18">
        <w:t>2008,</w:t>
      </w:r>
      <w:r>
        <w:t xml:space="preserve"> </w:t>
      </w:r>
      <w:r w:rsidRPr="00054B18">
        <w:t>had</w:t>
      </w:r>
      <w:r>
        <w:t xml:space="preserve"> </w:t>
      </w:r>
      <w:r w:rsidRPr="00054B18">
        <w:t>been</w:t>
      </w:r>
      <w:r>
        <w:t xml:space="preserve"> </w:t>
      </w:r>
      <w:r w:rsidRPr="00054B18">
        <w:t>convicted</w:t>
      </w:r>
      <w:r>
        <w:t xml:space="preserve"> </w:t>
      </w:r>
      <w:r w:rsidRPr="00054B18">
        <w:t>and</w:t>
      </w:r>
      <w:r>
        <w:t xml:space="preserve"> </w:t>
      </w:r>
      <w:r w:rsidRPr="00054B18">
        <w:t>received</w:t>
      </w:r>
      <w:r>
        <w:t xml:space="preserve"> </w:t>
      </w:r>
      <w:r w:rsidRPr="00054B18">
        <w:t>prison</w:t>
      </w:r>
      <w:r>
        <w:t xml:space="preserve"> </w:t>
      </w:r>
      <w:r w:rsidRPr="00054B18">
        <w:t>sentences</w:t>
      </w:r>
      <w:r>
        <w:t xml:space="preserve"> </w:t>
      </w:r>
      <w:r w:rsidRPr="00054B18">
        <w:t>for</w:t>
      </w:r>
      <w:r>
        <w:t xml:space="preserve"> </w:t>
      </w:r>
      <w:r w:rsidRPr="00054B18">
        <w:t>acts</w:t>
      </w:r>
      <w:r>
        <w:t xml:space="preserve"> </w:t>
      </w:r>
      <w:r w:rsidRPr="00054B18">
        <w:t>of</w:t>
      </w:r>
      <w:r>
        <w:t xml:space="preserve"> </w:t>
      </w:r>
      <w:r w:rsidRPr="00054B18">
        <w:t>cruelty,</w:t>
      </w:r>
      <w:r>
        <w:t xml:space="preserve"> </w:t>
      </w:r>
      <w:r w:rsidRPr="00054B18">
        <w:t>abuse</w:t>
      </w:r>
      <w:r>
        <w:t xml:space="preserve"> </w:t>
      </w:r>
      <w:r w:rsidRPr="00054B18">
        <w:t>of</w:t>
      </w:r>
      <w:r>
        <w:t xml:space="preserve"> </w:t>
      </w:r>
      <w:r w:rsidRPr="00054B18">
        <w:t>power</w:t>
      </w:r>
      <w:r>
        <w:t xml:space="preserve"> </w:t>
      </w:r>
      <w:r w:rsidRPr="00054B18">
        <w:t>or</w:t>
      </w:r>
      <w:r>
        <w:t xml:space="preserve"> </w:t>
      </w:r>
      <w:r w:rsidRPr="00054B18">
        <w:t>acts</w:t>
      </w:r>
      <w:r>
        <w:t xml:space="preserve"> </w:t>
      </w:r>
      <w:r w:rsidRPr="00054B18">
        <w:t>of</w:t>
      </w:r>
      <w:r>
        <w:t xml:space="preserve"> </w:t>
      </w:r>
      <w:r w:rsidRPr="00054B18">
        <w:t>torture,</w:t>
      </w:r>
      <w:r>
        <w:t xml:space="preserve"> </w:t>
      </w:r>
      <w:r w:rsidRPr="00054B18">
        <w:t>had</w:t>
      </w:r>
      <w:r>
        <w:t xml:space="preserve"> </w:t>
      </w:r>
      <w:r w:rsidRPr="00054B18">
        <w:t>in</w:t>
      </w:r>
      <w:r>
        <w:t xml:space="preserve"> </w:t>
      </w:r>
      <w:r w:rsidRPr="00054B18">
        <w:t>fact</w:t>
      </w:r>
      <w:r>
        <w:t xml:space="preserve"> </w:t>
      </w:r>
      <w:r w:rsidRPr="00054B18">
        <w:t>been</w:t>
      </w:r>
      <w:r>
        <w:t xml:space="preserve"> </w:t>
      </w:r>
      <w:r w:rsidRPr="00054B18">
        <w:t>imprisoned,</w:t>
      </w:r>
      <w:r>
        <w:t xml:space="preserve"> </w:t>
      </w:r>
      <w:r w:rsidRPr="00054B18">
        <w:t>and</w:t>
      </w:r>
      <w:r>
        <w:t xml:space="preserve"> </w:t>
      </w:r>
      <w:r w:rsidRPr="00054B18">
        <w:t>what</w:t>
      </w:r>
      <w:r>
        <w:t xml:space="preserve"> </w:t>
      </w:r>
      <w:r w:rsidRPr="00054B18">
        <w:t>sentences</w:t>
      </w:r>
      <w:r>
        <w:t xml:space="preserve"> </w:t>
      </w:r>
      <w:r w:rsidRPr="00054B18">
        <w:t>had</w:t>
      </w:r>
      <w:r>
        <w:t xml:space="preserve"> </w:t>
      </w:r>
      <w:r w:rsidRPr="00054B18">
        <w:t>been</w:t>
      </w:r>
      <w:r>
        <w:t xml:space="preserve"> </w:t>
      </w:r>
      <w:r w:rsidRPr="00054B18">
        <w:t>handed</w:t>
      </w:r>
      <w:r>
        <w:t xml:space="preserve"> </w:t>
      </w:r>
      <w:r w:rsidRPr="00054B18">
        <w:t>down</w:t>
      </w:r>
      <w:r>
        <w:t xml:space="preserve"> </w:t>
      </w:r>
      <w:r w:rsidRPr="00054B18">
        <w:t>in</w:t>
      </w:r>
      <w:r>
        <w:t xml:space="preserve"> </w:t>
      </w:r>
      <w:r w:rsidRPr="00054B18">
        <w:t>each</w:t>
      </w:r>
      <w:r>
        <w:t xml:space="preserve"> </w:t>
      </w:r>
      <w:r w:rsidRPr="00054B18">
        <w:t>case.</w:t>
      </w:r>
      <w:r>
        <w:t xml:space="preserve"> </w:t>
      </w:r>
      <w:r w:rsidRPr="00054B18">
        <w:t>She</w:t>
      </w:r>
      <w:r>
        <w:t xml:space="preserve"> </w:t>
      </w:r>
      <w:r w:rsidRPr="00054B18">
        <w:t>also</w:t>
      </w:r>
      <w:r>
        <w:t xml:space="preserve"> </w:t>
      </w:r>
      <w:r w:rsidRPr="00054B18">
        <w:t>asked</w:t>
      </w:r>
      <w:r>
        <w:t xml:space="preserve"> </w:t>
      </w:r>
      <w:r w:rsidRPr="00054B18">
        <w:t>whether</w:t>
      </w:r>
      <w:r>
        <w:t xml:space="preserve"> </w:t>
      </w:r>
      <w:r w:rsidRPr="00054B18">
        <w:t>any</w:t>
      </w:r>
      <w:r>
        <w:t xml:space="preserve"> </w:t>
      </w:r>
      <w:r w:rsidRPr="00054B18">
        <w:t>persons</w:t>
      </w:r>
      <w:r>
        <w:t xml:space="preserve"> </w:t>
      </w:r>
      <w:r w:rsidRPr="00054B18">
        <w:t>had</w:t>
      </w:r>
      <w:r>
        <w:t xml:space="preserve"> </w:t>
      </w:r>
      <w:r w:rsidRPr="00054B18">
        <w:t>already</w:t>
      </w:r>
      <w:r>
        <w:t xml:space="preserve"> </w:t>
      </w:r>
      <w:r w:rsidRPr="00054B18">
        <w:t>been</w:t>
      </w:r>
      <w:r>
        <w:t xml:space="preserve"> </w:t>
      </w:r>
      <w:r w:rsidRPr="00054B18">
        <w:t>prosecuted</w:t>
      </w:r>
      <w:r>
        <w:t xml:space="preserve"> </w:t>
      </w:r>
      <w:r w:rsidRPr="00054B18">
        <w:t>under</w:t>
      </w:r>
      <w:r>
        <w:t xml:space="preserve"> </w:t>
      </w:r>
      <w:r w:rsidRPr="00054B18">
        <w:t>new</w:t>
      </w:r>
      <w:r>
        <w:t xml:space="preserve"> </w:t>
      </w:r>
      <w:r w:rsidRPr="00054B18">
        <w:t>articles</w:t>
      </w:r>
      <w:r>
        <w:t xml:space="preserve"> </w:t>
      </w:r>
      <w:r w:rsidRPr="00054B18">
        <w:t>No</w:t>
      </w:r>
      <w:r w:rsidR="009B38E6">
        <w:t>s</w:t>
      </w:r>
      <w:r w:rsidRPr="00054B18">
        <w:t>.</w:t>
      </w:r>
      <w:r>
        <w:t xml:space="preserve"> </w:t>
      </w:r>
      <w:r w:rsidRPr="00054B18">
        <w:t>159</w:t>
      </w:r>
      <w:r>
        <w:t xml:space="preserve"> </w:t>
      </w:r>
      <w:r w:rsidRPr="00054B18">
        <w:t>and</w:t>
      </w:r>
      <w:r>
        <w:t xml:space="preserve"> </w:t>
      </w:r>
      <w:r w:rsidRPr="00054B18">
        <w:t>159</w:t>
      </w:r>
      <w:r>
        <w:t xml:space="preserve"> </w:t>
      </w:r>
      <w:r w:rsidRPr="00054B18">
        <w:t>bis</w:t>
      </w:r>
      <w:r>
        <w:t xml:space="preserve"> </w:t>
      </w:r>
      <w:r w:rsidRPr="00054B18">
        <w:t>of</w:t>
      </w:r>
      <w:r>
        <w:t xml:space="preserve"> </w:t>
      </w:r>
      <w:r w:rsidRPr="00054B18">
        <w:t>the</w:t>
      </w:r>
      <w:r>
        <w:t xml:space="preserve"> </w:t>
      </w:r>
      <w:r w:rsidRPr="00054B18">
        <w:t>Criminal</w:t>
      </w:r>
      <w:r>
        <w:t xml:space="preserve"> </w:t>
      </w:r>
      <w:r w:rsidRPr="00054B18">
        <w:t>Code,</w:t>
      </w:r>
      <w:r>
        <w:t xml:space="preserve"> </w:t>
      </w:r>
      <w:r w:rsidRPr="00054B18">
        <w:t>which</w:t>
      </w:r>
      <w:r>
        <w:t xml:space="preserve"> </w:t>
      </w:r>
      <w:r w:rsidRPr="00054B18">
        <w:t>contained</w:t>
      </w:r>
      <w:r>
        <w:t xml:space="preserve"> </w:t>
      </w:r>
      <w:r w:rsidRPr="00054B18">
        <w:t>a</w:t>
      </w:r>
      <w:r>
        <w:t xml:space="preserve"> </w:t>
      </w:r>
      <w:r w:rsidRPr="00054B18">
        <w:t>definition</w:t>
      </w:r>
      <w:r>
        <w:t xml:space="preserve"> </w:t>
      </w:r>
      <w:r w:rsidRPr="00054B18">
        <w:t>of</w:t>
      </w:r>
      <w:r>
        <w:t xml:space="preserve"> </w:t>
      </w:r>
      <w:r w:rsidRPr="00054B18">
        <w:t>torture</w:t>
      </w:r>
      <w:r>
        <w:t xml:space="preserve"> </w:t>
      </w:r>
      <w:r w:rsidRPr="00054B18">
        <w:t>in</w:t>
      </w:r>
      <w:r>
        <w:t xml:space="preserve"> </w:t>
      </w:r>
      <w:r w:rsidRPr="00054B18">
        <w:t>line</w:t>
      </w:r>
      <w:r>
        <w:t xml:space="preserve"> </w:t>
      </w:r>
      <w:r w:rsidRPr="00054B18">
        <w:t>with</w:t>
      </w:r>
      <w:r>
        <w:t xml:space="preserve"> </w:t>
      </w:r>
      <w:r w:rsidRPr="00054B18">
        <w:t>article</w:t>
      </w:r>
      <w:r>
        <w:t xml:space="preserve"> </w:t>
      </w:r>
      <w:r w:rsidRPr="00054B18">
        <w:t>1</w:t>
      </w:r>
      <w:r>
        <w:t xml:space="preserve"> </w:t>
      </w:r>
      <w:r w:rsidRPr="00054B18">
        <w:t>of</w:t>
      </w:r>
      <w:r>
        <w:t xml:space="preserve"> </w:t>
      </w:r>
      <w:r w:rsidRPr="00054B18">
        <w:t>the</w:t>
      </w:r>
      <w:r>
        <w:t xml:space="preserve"> </w:t>
      </w:r>
      <w:r w:rsidRPr="00054B18">
        <w:t>Convention.</w:t>
      </w:r>
    </w:p>
    <w:p w:rsidR="00054B18" w:rsidRPr="00054B18" w:rsidRDefault="00054B18" w:rsidP="00054B18">
      <w:pPr>
        <w:pStyle w:val="SingleTxtG"/>
      </w:pPr>
      <w:r w:rsidRPr="00054B18">
        <w:t>10.</w:t>
      </w:r>
      <w:r w:rsidRPr="00054B18">
        <w:tab/>
        <w:t>She</w:t>
      </w:r>
      <w:r>
        <w:t xml:space="preserve"> </w:t>
      </w:r>
      <w:r w:rsidRPr="00054B18">
        <w:t>sought</w:t>
      </w:r>
      <w:r>
        <w:t xml:space="preserve"> </w:t>
      </w:r>
      <w:r w:rsidRPr="00054B18">
        <w:t>clarification</w:t>
      </w:r>
      <w:r>
        <w:t xml:space="preserve"> </w:t>
      </w:r>
      <w:r w:rsidRPr="00054B18">
        <w:t>as</w:t>
      </w:r>
      <w:r>
        <w:t xml:space="preserve"> </w:t>
      </w:r>
      <w:r w:rsidRPr="00054B18">
        <w:t>to</w:t>
      </w:r>
      <w:r>
        <w:t xml:space="preserve"> </w:t>
      </w:r>
      <w:r w:rsidRPr="00054B18">
        <w:t>whether</w:t>
      </w:r>
      <w:r>
        <w:t xml:space="preserve"> </w:t>
      </w:r>
      <w:r w:rsidRPr="00054B18">
        <w:t>Qatar</w:t>
      </w:r>
      <w:r>
        <w:t xml:space="preserve"> </w:t>
      </w:r>
      <w:r w:rsidRPr="00054B18">
        <w:t>now</w:t>
      </w:r>
      <w:r>
        <w:t xml:space="preserve"> </w:t>
      </w:r>
      <w:r w:rsidRPr="00054B18">
        <w:t>recognized</w:t>
      </w:r>
      <w:r>
        <w:t xml:space="preserve"> </w:t>
      </w:r>
      <w:r w:rsidRPr="00054B18">
        <w:t>the</w:t>
      </w:r>
      <w:r>
        <w:t xml:space="preserve"> </w:t>
      </w:r>
      <w:r w:rsidRPr="00054B18">
        <w:t>Committee</w:t>
      </w:r>
      <w:r w:rsidR="00C73357">
        <w:t>’</w:t>
      </w:r>
      <w:r w:rsidRPr="00054B18">
        <w:t>s</w:t>
      </w:r>
      <w:r>
        <w:t xml:space="preserve"> </w:t>
      </w:r>
      <w:r w:rsidRPr="00054B18">
        <w:t>competence</w:t>
      </w:r>
      <w:r>
        <w:t xml:space="preserve"> </w:t>
      </w:r>
      <w:r w:rsidRPr="00054B18">
        <w:t>to</w:t>
      </w:r>
      <w:r>
        <w:t xml:space="preserve"> </w:t>
      </w:r>
      <w:r w:rsidRPr="00054B18">
        <w:t>receive</w:t>
      </w:r>
      <w:r>
        <w:t xml:space="preserve"> </w:t>
      </w:r>
      <w:r w:rsidRPr="00054B18">
        <w:t>and</w:t>
      </w:r>
      <w:r>
        <w:t xml:space="preserve"> </w:t>
      </w:r>
      <w:r w:rsidRPr="00054B18">
        <w:t>examine</w:t>
      </w:r>
      <w:r>
        <w:t xml:space="preserve"> </w:t>
      </w:r>
      <w:r w:rsidRPr="00054B18">
        <w:t>communications</w:t>
      </w:r>
      <w:r>
        <w:t xml:space="preserve"> </w:t>
      </w:r>
      <w:r w:rsidRPr="00054B18">
        <w:t>submitted</w:t>
      </w:r>
      <w:r>
        <w:t xml:space="preserve"> </w:t>
      </w:r>
      <w:r w:rsidRPr="00054B18">
        <w:t>by</w:t>
      </w:r>
      <w:r>
        <w:t xml:space="preserve"> </w:t>
      </w:r>
      <w:r w:rsidRPr="00054B18">
        <w:t>individuals</w:t>
      </w:r>
      <w:r>
        <w:t xml:space="preserve"> </w:t>
      </w:r>
      <w:r w:rsidR="00C73357">
        <w:t>—</w:t>
      </w:r>
      <w:r>
        <w:t xml:space="preserve"> </w:t>
      </w:r>
      <w:r w:rsidRPr="00054B18">
        <w:t>or</w:t>
      </w:r>
      <w:r>
        <w:t xml:space="preserve"> </w:t>
      </w:r>
      <w:r w:rsidRPr="00054B18">
        <w:t>on</w:t>
      </w:r>
      <w:r>
        <w:t xml:space="preserve"> </w:t>
      </w:r>
      <w:r w:rsidRPr="00054B18">
        <w:t>their</w:t>
      </w:r>
      <w:r>
        <w:t xml:space="preserve"> </w:t>
      </w:r>
      <w:r w:rsidRPr="00054B18">
        <w:t>behalf</w:t>
      </w:r>
      <w:r>
        <w:t xml:space="preserve"> </w:t>
      </w:r>
      <w:r w:rsidR="00C73357">
        <w:t>—</w:t>
      </w:r>
      <w:r>
        <w:t xml:space="preserve"> </w:t>
      </w:r>
      <w:r w:rsidRPr="00054B18">
        <w:t>in</w:t>
      </w:r>
      <w:r>
        <w:t xml:space="preserve"> </w:t>
      </w:r>
      <w:r w:rsidRPr="00054B18">
        <w:t>the</w:t>
      </w:r>
      <w:r>
        <w:t xml:space="preserve"> </w:t>
      </w:r>
      <w:r w:rsidRPr="00054B18">
        <w:t>light</w:t>
      </w:r>
      <w:r>
        <w:t xml:space="preserve"> </w:t>
      </w:r>
      <w:r w:rsidRPr="00054B18">
        <w:t>of</w:t>
      </w:r>
      <w:r>
        <w:t xml:space="preserve"> </w:t>
      </w:r>
      <w:r w:rsidRPr="00054B18">
        <w:t>the</w:t>
      </w:r>
      <w:r>
        <w:t xml:space="preserve"> </w:t>
      </w:r>
      <w:r w:rsidRPr="00054B18">
        <w:t>withdrawal</w:t>
      </w:r>
      <w:r>
        <w:t xml:space="preserve"> </w:t>
      </w:r>
      <w:r w:rsidRPr="00054B18">
        <w:t>of</w:t>
      </w:r>
      <w:r>
        <w:t xml:space="preserve"> </w:t>
      </w:r>
      <w:r w:rsidRPr="00054B18">
        <w:t>its</w:t>
      </w:r>
      <w:r>
        <w:t xml:space="preserve"> </w:t>
      </w:r>
      <w:r w:rsidRPr="00054B18">
        <w:t>reservations</w:t>
      </w:r>
      <w:r>
        <w:t xml:space="preserve"> </w:t>
      </w:r>
      <w:r w:rsidRPr="00054B18">
        <w:t>to</w:t>
      </w:r>
      <w:r>
        <w:t xml:space="preserve"> </w:t>
      </w:r>
      <w:r w:rsidRPr="00054B18">
        <w:t>articles</w:t>
      </w:r>
      <w:r>
        <w:t xml:space="preserve"> </w:t>
      </w:r>
      <w:r w:rsidRPr="00054B18">
        <w:t>21</w:t>
      </w:r>
      <w:r>
        <w:t xml:space="preserve"> </w:t>
      </w:r>
      <w:r w:rsidRPr="00054B18">
        <w:t>and</w:t>
      </w:r>
      <w:r>
        <w:t xml:space="preserve"> </w:t>
      </w:r>
      <w:r w:rsidRPr="00054B18">
        <w:t>22</w:t>
      </w:r>
      <w:r>
        <w:t xml:space="preserve"> </w:t>
      </w:r>
      <w:r w:rsidRPr="00054B18">
        <w:t>of</w:t>
      </w:r>
      <w:r>
        <w:t xml:space="preserve"> </w:t>
      </w:r>
      <w:r w:rsidRPr="00054B18">
        <w:t>the</w:t>
      </w:r>
      <w:r>
        <w:t xml:space="preserve"> </w:t>
      </w:r>
      <w:r w:rsidRPr="00054B18">
        <w:t>Convention.</w:t>
      </w:r>
      <w:r w:rsidR="00C73357">
        <w:t xml:space="preserve"> </w:t>
      </w:r>
      <w:r w:rsidRPr="00054B18">
        <w:t>She</w:t>
      </w:r>
      <w:r>
        <w:t xml:space="preserve"> </w:t>
      </w:r>
      <w:r w:rsidRPr="00054B18">
        <w:t>asked</w:t>
      </w:r>
      <w:r>
        <w:t xml:space="preserve"> </w:t>
      </w:r>
      <w:r w:rsidRPr="00054B18">
        <w:t>whether</w:t>
      </w:r>
      <w:r>
        <w:t xml:space="preserve"> </w:t>
      </w:r>
      <w:smartTag w:uri="urn:schemas-microsoft-com:office:smarttags" w:element="country-region">
        <w:smartTag w:uri="urn:schemas-microsoft-com:office:smarttags" w:element="place">
          <w:r w:rsidRPr="00054B18">
            <w:t>Qatar</w:t>
          </w:r>
        </w:smartTag>
      </w:smartTag>
      <w:r w:rsidRPr="00054B18">
        <w:t>,</w:t>
      </w:r>
      <w:r>
        <w:t xml:space="preserve"> </w:t>
      </w:r>
      <w:r w:rsidRPr="00054B18">
        <w:t>having</w:t>
      </w:r>
      <w:r>
        <w:t xml:space="preserve"> </w:t>
      </w:r>
      <w:r w:rsidRPr="00054B18">
        <w:t>amended</w:t>
      </w:r>
      <w:r>
        <w:t xml:space="preserve"> </w:t>
      </w:r>
      <w:r w:rsidRPr="00054B18">
        <w:t>its</w:t>
      </w:r>
      <w:r>
        <w:t xml:space="preserve"> </w:t>
      </w:r>
      <w:r w:rsidRPr="00054B18">
        <w:t>general</w:t>
      </w:r>
      <w:r>
        <w:t xml:space="preserve"> </w:t>
      </w:r>
      <w:r w:rsidRPr="00054B18">
        <w:t>reservation,</w:t>
      </w:r>
      <w:r>
        <w:t xml:space="preserve"> </w:t>
      </w:r>
      <w:r w:rsidRPr="00054B18">
        <w:t>intended</w:t>
      </w:r>
      <w:r>
        <w:t xml:space="preserve"> </w:t>
      </w:r>
      <w:r w:rsidRPr="00054B18">
        <w:t>to</w:t>
      </w:r>
      <w:r>
        <w:t xml:space="preserve"> </w:t>
      </w:r>
      <w:r w:rsidRPr="00054B18">
        <w:t>maintain</w:t>
      </w:r>
      <w:r>
        <w:t xml:space="preserve"> </w:t>
      </w:r>
      <w:r w:rsidRPr="00054B18">
        <w:t>its</w:t>
      </w:r>
      <w:r>
        <w:t xml:space="preserve"> </w:t>
      </w:r>
      <w:r w:rsidRPr="00054B18">
        <w:t>reservations</w:t>
      </w:r>
      <w:r>
        <w:t xml:space="preserve"> </w:t>
      </w:r>
      <w:r w:rsidRPr="00054B18">
        <w:t>to</w:t>
      </w:r>
      <w:r>
        <w:t xml:space="preserve"> </w:t>
      </w:r>
      <w:r w:rsidRPr="00054B18">
        <w:t>articles</w:t>
      </w:r>
      <w:r>
        <w:t xml:space="preserve"> </w:t>
      </w:r>
      <w:r w:rsidRPr="00054B18">
        <w:t>1</w:t>
      </w:r>
      <w:r>
        <w:t xml:space="preserve"> </w:t>
      </w:r>
      <w:r w:rsidRPr="00054B18">
        <w:t>and</w:t>
      </w:r>
      <w:r>
        <w:t xml:space="preserve"> </w:t>
      </w:r>
      <w:r w:rsidRPr="00054B18">
        <w:t>16</w:t>
      </w:r>
      <w:r>
        <w:t xml:space="preserve"> </w:t>
      </w:r>
      <w:r w:rsidRPr="00054B18">
        <w:t>of</w:t>
      </w:r>
      <w:r>
        <w:t xml:space="preserve"> </w:t>
      </w:r>
      <w:r w:rsidRPr="00054B18">
        <w:t>the</w:t>
      </w:r>
      <w:r>
        <w:t xml:space="preserve"> </w:t>
      </w:r>
      <w:r w:rsidRPr="00054B18">
        <w:t>Convention,</w:t>
      </w:r>
      <w:r>
        <w:t xml:space="preserve"> </w:t>
      </w:r>
      <w:r w:rsidRPr="00054B18">
        <w:t>which</w:t>
      </w:r>
      <w:r>
        <w:t xml:space="preserve"> </w:t>
      </w:r>
      <w:r w:rsidRPr="00054B18">
        <w:t>were</w:t>
      </w:r>
      <w:r>
        <w:t xml:space="preserve"> </w:t>
      </w:r>
      <w:r w:rsidRPr="00054B18">
        <w:t>allegedly</w:t>
      </w:r>
      <w:r>
        <w:t xml:space="preserve"> </w:t>
      </w:r>
      <w:r w:rsidRPr="00054B18">
        <w:t>not</w:t>
      </w:r>
      <w:r>
        <w:t xml:space="preserve"> </w:t>
      </w:r>
      <w:r w:rsidRPr="00054B18">
        <w:t>in</w:t>
      </w:r>
      <w:r>
        <w:t xml:space="preserve"> </w:t>
      </w:r>
      <w:r w:rsidRPr="00054B18">
        <w:t>keeping</w:t>
      </w:r>
      <w:r>
        <w:t xml:space="preserve"> </w:t>
      </w:r>
      <w:r w:rsidRPr="00054B18">
        <w:t>with</w:t>
      </w:r>
      <w:r>
        <w:t xml:space="preserve"> </w:t>
      </w:r>
      <w:r w:rsidRPr="00054B18">
        <w:t>the</w:t>
      </w:r>
      <w:r>
        <w:t xml:space="preserve"> </w:t>
      </w:r>
      <w:r w:rsidRPr="00054B18">
        <w:t>precepts</w:t>
      </w:r>
      <w:r>
        <w:t xml:space="preserve"> </w:t>
      </w:r>
      <w:r w:rsidRPr="00054B18">
        <w:t>of</w:t>
      </w:r>
      <w:r>
        <w:t xml:space="preserve"> </w:t>
      </w:r>
      <w:r w:rsidRPr="00054B18">
        <w:t>Islamic</w:t>
      </w:r>
      <w:r>
        <w:t xml:space="preserve"> </w:t>
      </w:r>
      <w:r w:rsidRPr="00054B18">
        <w:t>religion</w:t>
      </w:r>
      <w:r>
        <w:t xml:space="preserve"> </w:t>
      </w:r>
      <w:r w:rsidRPr="00054B18">
        <w:t>or</w:t>
      </w:r>
      <w:r>
        <w:t xml:space="preserve"> </w:t>
      </w:r>
      <w:r w:rsidR="00E1254E">
        <w:t>law.</w:t>
      </w:r>
      <w:r>
        <w:t xml:space="preserve"> </w:t>
      </w:r>
      <w:r w:rsidRPr="00054B18">
        <w:t>If</w:t>
      </w:r>
      <w:r>
        <w:t xml:space="preserve"> </w:t>
      </w:r>
      <w:r w:rsidRPr="00054B18">
        <w:t>that</w:t>
      </w:r>
      <w:r>
        <w:t xml:space="preserve"> </w:t>
      </w:r>
      <w:r w:rsidRPr="00054B18">
        <w:t>was</w:t>
      </w:r>
      <w:r>
        <w:t xml:space="preserve"> </w:t>
      </w:r>
      <w:r w:rsidRPr="00054B18">
        <w:t>the</w:t>
      </w:r>
      <w:r>
        <w:t xml:space="preserve"> </w:t>
      </w:r>
      <w:r w:rsidRPr="00054B18">
        <w:t>case,</w:t>
      </w:r>
      <w:r>
        <w:t xml:space="preserve"> </w:t>
      </w:r>
      <w:r w:rsidRPr="00054B18">
        <w:t>she</w:t>
      </w:r>
      <w:r>
        <w:t xml:space="preserve"> </w:t>
      </w:r>
      <w:r w:rsidRPr="00054B18">
        <w:t>enquired</w:t>
      </w:r>
      <w:r>
        <w:t xml:space="preserve"> </w:t>
      </w:r>
      <w:r w:rsidRPr="00054B18">
        <w:t>about</w:t>
      </w:r>
      <w:r>
        <w:t xml:space="preserve"> </w:t>
      </w:r>
      <w:r w:rsidRPr="00054B18">
        <w:t>the</w:t>
      </w:r>
      <w:r>
        <w:t xml:space="preserve"> </w:t>
      </w:r>
      <w:r w:rsidRPr="00054B18">
        <w:t>reasons</w:t>
      </w:r>
      <w:r>
        <w:t xml:space="preserve"> </w:t>
      </w:r>
      <w:r w:rsidRPr="00054B18">
        <w:t>for</w:t>
      </w:r>
      <w:r>
        <w:t xml:space="preserve"> </w:t>
      </w:r>
      <w:r w:rsidRPr="00054B18">
        <w:t>the</w:t>
      </w:r>
      <w:r>
        <w:t xml:space="preserve"> </w:t>
      </w:r>
      <w:r w:rsidRPr="00054B18">
        <w:t>State</w:t>
      </w:r>
      <w:r>
        <w:t xml:space="preserve"> </w:t>
      </w:r>
      <w:r w:rsidRPr="00054B18">
        <w:t>party</w:t>
      </w:r>
      <w:r w:rsidR="00C73357">
        <w:t>’</w:t>
      </w:r>
      <w:r w:rsidRPr="00054B18">
        <w:t>s</w:t>
      </w:r>
      <w:r>
        <w:t xml:space="preserve"> </w:t>
      </w:r>
      <w:r w:rsidRPr="00054B18">
        <w:t>decision,</w:t>
      </w:r>
      <w:r>
        <w:t xml:space="preserve"> </w:t>
      </w:r>
      <w:r w:rsidRPr="00054B18">
        <w:t>bearing</w:t>
      </w:r>
      <w:r>
        <w:t xml:space="preserve"> </w:t>
      </w:r>
      <w:r w:rsidRPr="00054B18">
        <w:t>in</w:t>
      </w:r>
      <w:r>
        <w:t xml:space="preserve"> </w:t>
      </w:r>
      <w:r w:rsidRPr="00054B18">
        <w:t>mind</w:t>
      </w:r>
      <w:r>
        <w:t xml:space="preserve"> </w:t>
      </w:r>
      <w:r w:rsidRPr="00054B18">
        <w:t>that</w:t>
      </w:r>
      <w:r>
        <w:t xml:space="preserve"> </w:t>
      </w:r>
      <w:r w:rsidRPr="00054B18">
        <w:t>the</w:t>
      </w:r>
      <w:r>
        <w:t xml:space="preserve"> </w:t>
      </w:r>
      <w:r w:rsidRPr="00054B18">
        <w:t>Government</w:t>
      </w:r>
      <w:r>
        <w:t xml:space="preserve"> </w:t>
      </w:r>
      <w:r w:rsidRPr="00054B18">
        <w:t>had</w:t>
      </w:r>
      <w:r>
        <w:t xml:space="preserve"> </w:t>
      </w:r>
      <w:r w:rsidRPr="00054B18">
        <w:t>amended</w:t>
      </w:r>
      <w:r>
        <w:t xml:space="preserve"> </w:t>
      </w:r>
      <w:r w:rsidRPr="00054B18">
        <w:t>the</w:t>
      </w:r>
      <w:r>
        <w:t xml:space="preserve"> </w:t>
      </w:r>
      <w:r w:rsidRPr="00054B18">
        <w:t>Criminal</w:t>
      </w:r>
      <w:r>
        <w:t xml:space="preserve"> </w:t>
      </w:r>
      <w:r w:rsidRPr="00054B18">
        <w:t>Code</w:t>
      </w:r>
      <w:r>
        <w:t xml:space="preserve"> </w:t>
      </w:r>
      <w:r w:rsidRPr="00054B18">
        <w:t>to</w:t>
      </w:r>
      <w:r>
        <w:t xml:space="preserve"> </w:t>
      </w:r>
      <w:r w:rsidRPr="00054B18">
        <w:t>reflect</w:t>
      </w:r>
      <w:r>
        <w:t xml:space="preserve"> </w:t>
      </w:r>
      <w:r w:rsidRPr="00054B18">
        <w:t>the</w:t>
      </w:r>
      <w:r>
        <w:t xml:space="preserve"> </w:t>
      </w:r>
      <w:r w:rsidRPr="00054B18">
        <w:t>exact</w:t>
      </w:r>
      <w:r>
        <w:t xml:space="preserve"> </w:t>
      </w:r>
      <w:r w:rsidRPr="00054B18">
        <w:t>wording</w:t>
      </w:r>
      <w:r>
        <w:t xml:space="preserve"> </w:t>
      </w:r>
      <w:r w:rsidRPr="00054B18">
        <w:t>of</w:t>
      </w:r>
      <w:r>
        <w:t xml:space="preserve"> </w:t>
      </w:r>
      <w:r w:rsidRPr="00054B18">
        <w:t>the</w:t>
      </w:r>
      <w:r>
        <w:t xml:space="preserve"> </w:t>
      </w:r>
      <w:r w:rsidRPr="00054B18">
        <w:t>definition</w:t>
      </w:r>
      <w:r>
        <w:t xml:space="preserve"> </w:t>
      </w:r>
      <w:r w:rsidRPr="00054B18">
        <w:t>of</w:t>
      </w:r>
      <w:r>
        <w:t xml:space="preserve"> </w:t>
      </w:r>
      <w:r w:rsidRPr="00054B18">
        <w:t>torture</w:t>
      </w:r>
      <w:r>
        <w:t xml:space="preserve"> </w:t>
      </w:r>
      <w:r w:rsidRPr="00054B18">
        <w:t>contained</w:t>
      </w:r>
      <w:r>
        <w:t xml:space="preserve"> </w:t>
      </w:r>
      <w:r w:rsidRPr="00054B18">
        <w:t>in</w:t>
      </w:r>
      <w:r>
        <w:t xml:space="preserve"> </w:t>
      </w:r>
      <w:r w:rsidRPr="00054B18">
        <w:t>article</w:t>
      </w:r>
      <w:r>
        <w:t xml:space="preserve"> </w:t>
      </w:r>
      <w:r w:rsidRPr="00054B18">
        <w:t>1</w:t>
      </w:r>
      <w:r>
        <w:t xml:space="preserve"> </w:t>
      </w:r>
      <w:r w:rsidRPr="00054B18">
        <w:t>of</w:t>
      </w:r>
      <w:r>
        <w:t xml:space="preserve"> </w:t>
      </w:r>
      <w:r w:rsidRPr="00054B18">
        <w:t>the</w:t>
      </w:r>
      <w:r>
        <w:t xml:space="preserve"> </w:t>
      </w:r>
      <w:r w:rsidRPr="00054B18">
        <w:t>Convention.</w:t>
      </w:r>
      <w:r>
        <w:t xml:space="preserve"> </w:t>
      </w:r>
      <w:r w:rsidRPr="00054B18">
        <w:t>Could</w:t>
      </w:r>
      <w:r>
        <w:t xml:space="preserve"> </w:t>
      </w:r>
      <w:r w:rsidRPr="00054B18">
        <w:t>the</w:t>
      </w:r>
      <w:r>
        <w:t xml:space="preserve"> </w:t>
      </w:r>
      <w:r w:rsidRPr="00054B18">
        <w:t>delegation</w:t>
      </w:r>
      <w:r>
        <w:t xml:space="preserve"> </w:t>
      </w:r>
      <w:r w:rsidRPr="00054B18">
        <w:t>also</w:t>
      </w:r>
      <w:r>
        <w:t xml:space="preserve"> </w:t>
      </w:r>
      <w:r w:rsidRPr="00054B18">
        <w:t>indicate</w:t>
      </w:r>
      <w:r>
        <w:t xml:space="preserve"> </w:t>
      </w:r>
      <w:r w:rsidRPr="00054B18">
        <w:t>which</w:t>
      </w:r>
      <w:r>
        <w:t xml:space="preserve"> </w:t>
      </w:r>
      <w:r w:rsidRPr="00054B18">
        <w:t>of</w:t>
      </w:r>
      <w:r>
        <w:t xml:space="preserve"> </w:t>
      </w:r>
      <w:r w:rsidRPr="00054B18">
        <w:t>the</w:t>
      </w:r>
      <w:r>
        <w:t xml:space="preserve"> </w:t>
      </w:r>
      <w:r w:rsidRPr="00054B18">
        <w:t>obligations</w:t>
      </w:r>
      <w:r>
        <w:t xml:space="preserve"> </w:t>
      </w:r>
      <w:r w:rsidRPr="00054B18">
        <w:t>under</w:t>
      </w:r>
      <w:r>
        <w:t xml:space="preserve"> </w:t>
      </w:r>
      <w:r w:rsidRPr="00054B18">
        <w:t>the</w:t>
      </w:r>
      <w:r>
        <w:t xml:space="preserve"> </w:t>
      </w:r>
      <w:r w:rsidRPr="00054B18">
        <w:t>Convention</w:t>
      </w:r>
      <w:r>
        <w:t xml:space="preserve"> </w:t>
      </w:r>
      <w:r w:rsidRPr="00054B18">
        <w:t>the</w:t>
      </w:r>
      <w:r>
        <w:t xml:space="preserve"> </w:t>
      </w:r>
      <w:r w:rsidRPr="00054B18">
        <w:t>State</w:t>
      </w:r>
      <w:r>
        <w:t xml:space="preserve"> </w:t>
      </w:r>
      <w:r w:rsidRPr="00054B18">
        <w:t>party</w:t>
      </w:r>
      <w:r>
        <w:t xml:space="preserve"> </w:t>
      </w:r>
      <w:r w:rsidRPr="00054B18">
        <w:t>did</w:t>
      </w:r>
      <w:r>
        <w:t xml:space="preserve"> </w:t>
      </w:r>
      <w:r w:rsidRPr="00054B18">
        <w:t>not</w:t>
      </w:r>
      <w:r>
        <w:t xml:space="preserve"> </w:t>
      </w:r>
      <w:r w:rsidRPr="00054B18">
        <w:t>wish</w:t>
      </w:r>
      <w:r>
        <w:t xml:space="preserve"> </w:t>
      </w:r>
      <w:r w:rsidRPr="00054B18">
        <w:t>to</w:t>
      </w:r>
      <w:r>
        <w:t xml:space="preserve"> </w:t>
      </w:r>
      <w:r w:rsidRPr="00054B18">
        <w:t>assume?</w:t>
      </w:r>
    </w:p>
    <w:p w:rsidR="00054B18" w:rsidRPr="00054B18" w:rsidRDefault="00054B18" w:rsidP="00054B18">
      <w:pPr>
        <w:pStyle w:val="SingleTxtG"/>
      </w:pPr>
      <w:r w:rsidRPr="00054B18">
        <w:t>11.</w:t>
      </w:r>
      <w:r w:rsidRPr="00054B18">
        <w:tab/>
        <w:t>On</w:t>
      </w:r>
      <w:r>
        <w:t xml:space="preserve"> </w:t>
      </w:r>
      <w:r w:rsidRPr="00054B18">
        <w:t>the</w:t>
      </w:r>
      <w:r>
        <w:t xml:space="preserve"> </w:t>
      </w:r>
      <w:r w:rsidRPr="00054B18">
        <w:t>subject</w:t>
      </w:r>
      <w:r>
        <w:t xml:space="preserve"> </w:t>
      </w:r>
      <w:r w:rsidRPr="00054B18">
        <w:t>of</w:t>
      </w:r>
      <w:r>
        <w:t xml:space="preserve"> </w:t>
      </w:r>
      <w:r w:rsidRPr="00054B18">
        <w:t>the</w:t>
      </w:r>
      <w:r>
        <w:t xml:space="preserve"> </w:t>
      </w:r>
      <w:r w:rsidRPr="00054B18">
        <w:t>fundamental</w:t>
      </w:r>
      <w:r>
        <w:t xml:space="preserve"> </w:t>
      </w:r>
      <w:r w:rsidRPr="00054B18">
        <w:t>guarantees</w:t>
      </w:r>
      <w:r>
        <w:t xml:space="preserve"> </w:t>
      </w:r>
      <w:r w:rsidRPr="00054B18">
        <w:t>to</w:t>
      </w:r>
      <w:r>
        <w:t xml:space="preserve"> </w:t>
      </w:r>
      <w:r w:rsidRPr="00054B18">
        <w:t>which</w:t>
      </w:r>
      <w:r>
        <w:t xml:space="preserve"> </w:t>
      </w:r>
      <w:r w:rsidRPr="00054B18">
        <w:t>all</w:t>
      </w:r>
      <w:r>
        <w:t xml:space="preserve"> </w:t>
      </w:r>
      <w:r w:rsidRPr="00054B18">
        <w:t>detainees</w:t>
      </w:r>
      <w:r>
        <w:t xml:space="preserve"> </w:t>
      </w:r>
      <w:r w:rsidRPr="00054B18">
        <w:t>were</w:t>
      </w:r>
      <w:r>
        <w:t xml:space="preserve"> </w:t>
      </w:r>
      <w:r w:rsidRPr="00054B18">
        <w:t>entitled,</w:t>
      </w:r>
      <w:r>
        <w:t xml:space="preserve"> </w:t>
      </w:r>
      <w:r w:rsidRPr="00054B18">
        <w:t>she</w:t>
      </w:r>
      <w:r>
        <w:t xml:space="preserve"> </w:t>
      </w:r>
      <w:r w:rsidRPr="00054B18">
        <w:t>asked</w:t>
      </w:r>
      <w:r>
        <w:t xml:space="preserve"> </w:t>
      </w:r>
      <w:r w:rsidRPr="00054B18">
        <w:t>the</w:t>
      </w:r>
      <w:r>
        <w:t xml:space="preserve"> </w:t>
      </w:r>
      <w:r w:rsidRPr="00054B18">
        <w:t>delegation</w:t>
      </w:r>
      <w:r>
        <w:t xml:space="preserve"> </w:t>
      </w:r>
      <w:r w:rsidRPr="00054B18">
        <w:t>to</w:t>
      </w:r>
      <w:r>
        <w:t xml:space="preserve"> </w:t>
      </w:r>
      <w:r w:rsidRPr="00054B18">
        <w:t>explain</w:t>
      </w:r>
      <w:r>
        <w:t xml:space="preserve"> </w:t>
      </w:r>
      <w:r w:rsidRPr="00054B18">
        <w:t>whether</w:t>
      </w:r>
      <w:r>
        <w:t xml:space="preserve"> </w:t>
      </w:r>
      <w:r w:rsidRPr="00054B18">
        <w:t>national</w:t>
      </w:r>
      <w:r>
        <w:t xml:space="preserve"> </w:t>
      </w:r>
      <w:r w:rsidRPr="00054B18">
        <w:t>legislation</w:t>
      </w:r>
      <w:r>
        <w:t xml:space="preserve"> </w:t>
      </w:r>
      <w:r w:rsidRPr="00054B18">
        <w:t>guaranteed</w:t>
      </w:r>
      <w:r>
        <w:t xml:space="preserve"> </w:t>
      </w:r>
      <w:r w:rsidRPr="00054B18">
        <w:t>all</w:t>
      </w:r>
      <w:r>
        <w:t xml:space="preserve"> </w:t>
      </w:r>
      <w:r w:rsidRPr="00054B18">
        <w:t>persons</w:t>
      </w:r>
      <w:r>
        <w:t xml:space="preserve"> </w:t>
      </w:r>
      <w:r w:rsidRPr="00054B18">
        <w:t>deprived</w:t>
      </w:r>
      <w:r>
        <w:t xml:space="preserve"> </w:t>
      </w:r>
      <w:r w:rsidRPr="00054B18">
        <w:t>of</w:t>
      </w:r>
      <w:r>
        <w:t xml:space="preserve"> </w:t>
      </w:r>
      <w:r w:rsidRPr="00054B18">
        <w:t>their</w:t>
      </w:r>
      <w:r>
        <w:t xml:space="preserve"> </w:t>
      </w:r>
      <w:r w:rsidRPr="00054B18">
        <w:t>liberty</w:t>
      </w:r>
      <w:r>
        <w:t xml:space="preserve"> </w:t>
      </w:r>
      <w:r w:rsidRPr="00054B18">
        <w:t>the</w:t>
      </w:r>
      <w:r>
        <w:t xml:space="preserve"> </w:t>
      </w:r>
      <w:r w:rsidRPr="00054B18">
        <w:t>right</w:t>
      </w:r>
      <w:r>
        <w:t xml:space="preserve"> </w:t>
      </w:r>
      <w:r w:rsidRPr="00054B18">
        <w:t>to</w:t>
      </w:r>
      <w:r>
        <w:t xml:space="preserve"> </w:t>
      </w:r>
      <w:r w:rsidRPr="00054B18">
        <w:t>be</w:t>
      </w:r>
      <w:r>
        <w:t xml:space="preserve"> </w:t>
      </w:r>
      <w:r w:rsidRPr="00054B18">
        <w:t>examined</w:t>
      </w:r>
      <w:r>
        <w:t xml:space="preserve"> </w:t>
      </w:r>
      <w:r w:rsidRPr="00054B18">
        <w:t>by</w:t>
      </w:r>
      <w:r>
        <w:t xml:space="preserve"> </w:t>
      </w:r>
      <w:r w:rsidRPr="00054B18">
        <w:t>an</w:t>
      </w:r>
      <w:r>
        <w:t xml:space="preserve"> </w:t>
      </w:r>
      <w:r w:rsidRPr="00054B18">
        <w:t>independent</w:t>
      </w:r>
      <w:r>
        <w:t xml:space="preserve"> </w:t>
      </w:r>
      <w:r w:rsidRPr="00054B18">
        <w:t>doctor</w:t>
      </w:r>
      <w:r>
        <w:t xml:space="preserve"> </w:t>
      </w:r>
      <w:r w:rsidRPr="00054B18">
        <w:t>and,</w:t>
      </w:r>
      <w:r>
        <w:t xml:space="preserve"> </w:t>
      </w:r>
      <w:r w:rsidRPr="00054B18">
        <w:t>if</w:t>
      </w:r>
      <w:r>
        <w:t xml:space="preserve"> </w:t>
      </w:r>
      <w:r w:rsidRPr="00054B18">
        <w:t>not,</w:t>
      </w:r>
      <w:r>
        <w:t xml:space="preserve"> </w:t>
      </w:r>
      <w:r w:rsidRPr="00054B18">
        <w:t>whether</w:t>
      </w:r>
      <w:r>
        <w:t xml:space="preserve"> </w:t>
      </w:r>
      <w:r w:rsidRPr="00054B18">
        <w:t>the</w:t>
      </w:r>
      <w:r>
        <w:t xml:space="preserve"> </w:t>
      </w:r>
      <w:r w:rsidRPr="00054B18">
        <w:t>State</w:t>
      </w:r>
      <w:r>
        <w:t xml:space="preserve"> </w:t>
      </w:r>
      <w:r w:rsidRPr="00054B18">
        <w:t>party</w:t>
      </w:r>
      <w:r>
        <w:t xml:space="preserve"> </w:t>
      </w:r>
      <w:r w:rsidRPr="00054B18">
        <w:t>planned</w:t>
      </w:r>
      <w:r>
        <w:t xml:space="preserve"> </w:t>
      </w:r>
      <w:r w:rsidRPr="00054B18">
        <w:t>to</w:t>
      </w:r>
      <w:r>
        <w:t xml:space="preserve"> </w:t>
      </w:r>
      <w:r w:rsidRPr="00054B18">
        <w:t>incorporate</w:t>
      </w:r>
      <w:r>
        <w:t xml:space="preserve"> </w:t>
      </w:r>
      <w:r w:rsidRPr="00054B18">
        <w:t>that</w:t>
      </w:r>
      <w:r>
        <w:t xml:space="preserve"> </w:t>
      </w:r>
      <w:r w:rsidRPr="00054B18">
        <w:t>guarantee</w:t>
      </w:r>
      <w:r>
        <w:t xml:space="preserve"> </w:t>
      </w:r>
      <w:r w:rsidRPr="00054B18">
        <w:t>into</w:t>
      </w:r>
      <w:r>
        <w:t xml:space="preserve"> </w:t>
      </w:r>
      <w:r w:rsidRPr="00054B18">
        <w:t>its</w:t>
      </w:r>
      <w:r>
        <w:t xml:space="preserve"> </w:t>
      </w:r>
      <w:r w:rsidRPr="00054B18">
        <w:t>national</w:t>
      </w:r>
      <w:r>
        <w:t xml:space="preserve"> </w:t>
      </w:r>
      <w:r w:rsidRPr="00054B18">
        <w:t>legislation.</w:t>
      </w:r>
      <w:r>
        <w:t xml:space="preserve"> </w:t>
      </w:r>
      <w:r w:rsidRPr="00054B18">
        <w:t>She</w:t>
      </w:r>
      <w:r>
        <w:t xml:space="preserve"> </w:t>
      </w:r>
      <w:r w:rsidRPr="00054B18">
        <w:t>invited</w:t>
      </w:r>
      <w:r>
        <w:t xml:space="preserve"> </w:t>
      </w:r>
      <w:r w:rsidRPr="00054B18">
        <w:t>the</w:t>
      </w:r>
      <w:r>
        <w:t xml:space="preserve"> </w:t>
      </w:r>
      <w:r w:rsidRPr="00054B18">
        <w:t>delegation</w:t>
      </w:r>
      <w:r>
        <w:t xml:space="preserve"> </w:t>
      </w:r>
      <w:r w:rsidRPr="00054B18">
        <w:t>to</w:t>
      </w:r>
      <w:r>
        <w:t xml:space="preserve"> </w:t>
      </w:r>
      <w:r w:rsidRPr="00054B18">
        <w:t>respond</w:t>
      </w:r>
      <w:r>
        <w:t xml:space="preserve"> </w:t>
      </w:r>
      <w:r w:rsidRPr="00054B18">
        <w:t>to</w:t>
      </w:r>
      <w:r>
        <w:t xml:space="preserve"> </w:t>
      </w:r>
      <w:r w:rsidRPr="00054B18">
        <w:t>questions</w:t>
      </w:r>
      <w:r>
        <w:t xml:space="preserve"> </w:t>
      </w:r>
      <w:r w:rsidRPr="00054B18">
        <w:t>raised</w:t>
      </w:r>
      <w:r>
        <w:t xml:space="preserve"> </w:t>
      </w:r>
      <w:r w:rsidRPr="00054B18">
        <w:t>in</w:t>
      </w:r>
      <w:r>
        <w:t xml:space="preserve"> </w:t>
      </w:r>
      <w:r w:rsidRPr="00054B18">
        <w:t>the</w:t>
      </w:r>
      <w:r>
        <w:t xml:space="preserve"> </w:t>
      </w:r>
      <w:r w:rsidRPr="00054B18">
        <w:t>list</w:t>
      </w:r>
      <w:r>
        <w:t xml:space="preserve"> </w:t>
      </w:r>
      <w:r w:rsidRPr="00054B18">
        <w:t>of</w:t>
      </w:r>
      <w:r>
        <w:t xml:space="preserve"> </w:t>
      </w:r>
      <w:r w:rsidRPr="00054B18">
        <w:t>issues</w:t>
      </w:r>
      <w:r>
        <w:t xml:space="preserve"> </w:t>
      </w:r>
      <w:r w:rsidRPr="00054B18">
        <w:t>concerning</w:t>
      </w:r>
      <w:r>
        <w:t xml:space="preserve"> </w:t>
      </w:r>
      <w:r w:rsidRPr="00054B18">
        <w:t>access</w:t>
      </w:r>
      <w:r>
        <w:t xml:space="preserve"> </w:t>
      </w:r>
      <w:r w:rsidRPr="00054B18">
        <w:t>to</w:t>
      </w:r>
      <w:r>
        <w:t xml:space="preserve"> </w:t>
      </w:r>
      <w:r w:rsidRPr="00054B18">
        <w:t>a</w:t>
      </w:r>
      <w:r>
        <w:t xml:space="preserve"> </w:t>
      </w:r>
      <w:r w:rsidRPr="00054B18">
        <w:t>lawyer,</w:t>
      </w:r>
      <w:r>
        <w:t xml:space="preserve"> </w:t>
      </w:r>
      <w:r w:rsidRPr="00054B18">
        <w:t>and</w:t>
      </w:r>
      <w:r>
        <w:t xml:space="preserve"> </w:t>
      </w:r>
      <w:r w:rsidRPr="00054B18">
        <w:t>to</w:t>
      </w:r>
      <w:r>
        <w:t xml:space="preserve"> </w:t>
      </w:r>
      <w:r w:rsidRPr="00054B18">
        <w:t>clarify</w:t>
      </w:r>
      <w:r>
        <w:t xml:space="preserve"> </w:t>
      </w:r>
      <w:r w:rsidRPr="00054B18">
        <w:t>whether</w:t>
      </w:r>
      <w:r>
        <w:t xml:space="preserve"> </w:t>
      </w:r>
      <w:r w:rsidRPr="00054B18">
        <w:t>all</w:t>
      </w:r>
      <w:r>
        <w:t xml:space="preserve"> </w:t>
      </w:r>
      <w:r w:rsidRPr="00054B18">
        <w:t>police</w:t>
      </w:r>
      <w:r>
        <w:t xml:space="preserve"> </w:t>
      </w:r>
      <w:r w:rsidRPr="00054B18">
        <w:t>stations</w:t>
      </w:r>
      <w:r>
        <w:t xml:space="preserve"> </w:t>
      </w:r>
      <w:r w:rsidRPr="00054B18">
        <w:t>and</w:t>
      </w:r>
      <w:r>
        <w:t xml:space="preserve"> </w:t>
      </w:r>
      <w:r w:rsidRPr="00054B18">
        <w:t>other</w:t>
      </w:r>
      <w:r>
        <w:t xml:space="preserve"> </w:t>
      </w:r>
      <w:r w:rsidRPr="00054B18">
        <w:t>places</w:t>
      </w:r>
      <w:r>
        <w:t xml:space="preserve"> </w:t>
      </w:r>
      <w:r w:rsidRPr="00054B18">
        <w:t>of</w:t>
      </w:r>
      <w:r>
        <w:t xml:space="preserve"> </w:t>
      </w:r>
      <w:r w:rsidRPr="00054B18">
        <w:t>detention</w:t>
      </w:r>
      <w:r>
        <w:t xml:space="preserve"> </w:t>
      </w:r>
      <w:r w:rsidRPr="00054B18">
        <w:t>were</w:t>
      </w:r>
      <w:r>
        <w:t xml:space="preserve"> </w:t>
      </w:r>
      <w:r w:rsidRPr="00054B18">
        <w:t>obliged</w:t>
      </w:r>
      <w:r>
        <w:t xml:space="preserve"> </w:t>
      </w:r>
      <w:r w:rsidRPr="00054B18">
        <w:t>to</w:t>
      </w:r>
      <w:r>
        <w:t xml:space="preserve"> </w:t>
      </w:r>
      <w:r w:rsidRPr="00054B18">
        <w:t>keep</w:t>
      </w:r>
      <w:r>
        <w:t xml:space="preserve"> </w:t>
      </w:r>
      <w:r w:rsidRPr="00054B18">
        <w:t>a</w:t>
      </w:r>
      <w:r>
        <w:t xml:space="preserve"> </w:t>
      </w:r>
      <w:r w:rsidRPr="00054B18">
        <w:t>register</w:t>
      </w:r>
      <w:r>
        <w:t xml:space="preserve"> </w:t>
      </w:r>
      <w:r w:rsidRPr="00054B18">
        <w:t>of</w:t>
      </w:r>
      <w:r>
        <w:t xml:space="preserve"> </w:t>
      </w:r>
      <w:r w:rsidRPr="00054B18">
        <w:t>all</w:t>
      </w:r>
      <w:r>
        <w:t xml:space="preserve"> </w:t>
      </w:r>
      <w:r w:rsidRPr="00054B18">
        <w:t>persons</w:t>
      </w:r>
      <w:r>
        <w:t xml:space="preserve"> </w:t>
      </w:r>
      <w:r w:rsidRPr="00054B18">
        <w:t>held</w:t>
      </w:r>
      <w:r>
        <w:t xml:space="preserve"> </w:t>
      </w:r>
      <w:r w:rsidRPr="00054B18">
        <w:t>in</w:t>
      </w:r>
      <w:r>
        <w:t xml:space="preserve"> </w:t>
      </w:r>
      <w:r w:rsidRPr="00054B18">
        <w:t>detention,</w:t>
      </w:r>
      <w:r>
        <w:t xml:space="preserve"> </w:t>
      </w:r>
      <w:r w:rsidRPr="00054B18">
        <w:t>giving</w:t>
      </w:r>
      <w:r>
        <w:t xml:space="preserve"> </w:t>
      </w:r>
      <w:r w:rsidRPr="00054B18">
        <w:t>the</w:t>
      </w:r>
      <w:r>
        <w:t xml:space="preserve"> </w:t>
      </w:r>
      <w:r w:rsidRPr="00054B18">
        <w:t>identity</w:t>
      </w:r>
      <w:r>
        <w:t xml:space="preserve"> </w:t>
      </w:r>
      <w:r w:rsidRPr="00054B18">
        <w:t>of</w:t>
      </w:r>
      <w:r>
        <w:t xml:space="preserve"> </w:t>
      </w:r>
      <w:r w:rsidRPr="00054B18">
        <w:t>the</w:t>
      </w:r>
      <w:r>
        <w:t xml:space="preserve"> </w:t>
      </w:r>
      <w:r w:rsidRPr="00054B18">
        <w:t>person</w:t>
      </w:r>
      <w:r>
        <w:t xml:space="preserve"> </w:t>
      </w:r>
      <w:r w:rsidRPr="00054B18">
        <w:t>concerned,</w:t>
      </w:r>
      <w:r>
        <w:t xml:space="preserve"> </w:t>
      </w:r>
      <w:r w:rsidRPr="00054B18">
        <w:t>the</w:t>
      </w:r>
      <w:r>
        <w:t xml:space="preserve"> </w:t>
      </w:r>
      <w:r w:rsidRPr="00054B18">
        <w:t>date</w:t>
      </w:r>
      <w:r>
        <w:t xml:space="preserve"> </w:t>
      </w:r>
      <w:r w:rsidRPr="00054B18">
        <w:t>and</w:t>
      </w:r>
      <w:r>
        <w:t xml:space="preserve"> </w:t>
      </w:r>
      <w:r w:rsidRPr="00054B18">
        <w:t>place</w:t>
      </w:r>
      <w:r>
        <w:t xml:space="preserve"> </w:t>
      </w:r>
      <w:r w:rsidRPr="00054B18">
        <w:t>of</w:t>
      </w:r>
      <w:r>
        <w:t xml:space="preserve"> </w:t>
      </w:r>
      <w:r w:rsidRPr="00054B18">
        <w:t>detention,</w:t>
      </w:r>
      <w:r>
        <w:t xml:space="preserve"> </w:t>
      </w:r>
      <w:r w:rsidRPr="00054B18">
        <w:t>and</w:t>
      </w:r>
      <w:r>
        <w:t xml:space="preserve"> </w:t>
      </w:r>
      <w:r w:rsidRPr="00054B18">
        <w:t>any</w:t>
      </w:r>
      <w:r>
        <w:t xml:space="preserve"> </w:t>
      </w:r>
      <w:r w:rsidRPr="00054B18">
        <w:t>other</w:t>
      </w:r>
      <w:r>
        <w:t xml:space="preserve"> </w:t>
      </w:r>
      <w:r w:rsidRPr="00054B18">
        <w:t>relevant</w:t>
      </w:r>
      <w:r>
        <w:t xml:space="preserve"> </w:t>
      </w:r>
      <w:r w:rsidRPr="00054B18">
        <w:t>data.</w:t>
      </w:r>
      <w:r>
        <w:t xml:space="preserve"> </w:t>
      </w:r>
      <w:r w:rsidRPr="00054B18">
        <w:t>Concerning</w:t>
      </w:r>
      <w:r>
        <w:t xml:space="preserve"> </w:t>
      </w:r>
      <w:r w:rsidRPr="00054B18">
        <w:t>how</w:t>
      </w:r>
      <w:r>
        <w:t xml:space="preserve"> </w:t>
      </w:r>
      <w:r w:rsidRPr="00054B18">
        <w:t>the</w:t>
      </w:r>
      <w:r>
        <w:t xml:space="preserve"> </w:t>
      </w:r>
      <w:r w:rsidRPr="00054B18">
        <w:t>application</w:t>
      </w:r>
      <w:r>
        <w:t xml:space="preserve"> </w:t>
      </w:r>
      <w:r w:rsidRPr="00054B18">
        <w:t>of</w:t>
      </w:r>
      <w:r>
        <w:t xml:space="preserve"> </w:t>
      </w:r>
      <w:r w:rsidRPr="00054B18">
        <w:t>fundamental</w:t>
      </w:r>
      <w:r>
        <w:t xml:space="preserve"> </w:t>
      </w:r>
      <w:r w:rsidRPr="00054B18">
        <w:t>guarantees</w:t>
      </w:r>
      <w:r>
        <w:t xml:space="preserve"> </w:t>
      </w:r>
      <w:r w:rsidRPr="00054B18">
        <w:t>was</w:t>
      </w:r>
      <w:r>
        <w:t xml:space="preserve"> </w:t>
      </w:r>
      <w:r w:rsidRPr="00054B18">
        <w:t>monitored,</w:t>
      </w:r>
      <w:r>
        <w:t xml:space="preserve"> </w:t>
      </w:r>
      <w:r w:rsidRPr="00054B18">
        <w:t>and</w:t>
      </w:r>
      <w:r>
        <w:t xml:space="preserve"> </w:t>
      </w:r>
      <w:r w:rsidRPr="00054B18">
        <w:t>given</w:t>
      </w:r>
      <w:r>
        <w:t xml:space="preserve"> </w:t>
      </w:r>
      <w:r w:rsidRPr="00054B18">
        <w:t>that</w:t>
      </w:r>
      <w:r>
        <w:t xml:space="preserve"> </w:t>
      </w:r>
      <w:r w:rsidRPr="00054B18">
        <w:t>the</w:t>
      </w:r>
      <w:r>
        <w:t xml:space="preserve"> </w:t>
      </w:r>
      <w:r w:rsidRPr="00054B18">
        <w:t>State</w:t>
      </w:r>
      <w:r>
        <w:t xml:space="preserve"> </w:t>
      </w:r>
      <w:r w:rsidRPr="00054B18">
        <w:t>party</w:t>
      </w:r>
      <w:r>
        <w:t xml:space="preserve"> </w:t>
      </w:r>
      <w:r w:rsidRPr="00054B18">
        <w:t>had</w:t>
      </w:r>
      <w:r>
        <w:t xml:space="preserve"> </w:t>
      </w:r>
      <w:r w:rsidRPr="00054B18">
        <w:t>indicated</w:t>
      </w:r>
      <w:r>
        <w:t xml:space="preserve"> </w:t>
      </w:r>
      <w:r w:rsidRPr="00054B18">
        <w:t>in</w:t>
      </w:r>
      <w:r>
        <w:t xml:space="preserve"> </w:t>
      </w:r>
      <w:r w:rsidRPr="00054B18">
        <w:t>its</w:t>
      </w:r>
      <w:r>
        <w:t xml:space="preserve"> </w:t>
      </w:r>
      <w:r w:rsidRPr="00054B18">
        <w:t>written</w:t>
      </w:r>
      <w:r>
        <w:t xml:space="preserve"> </w:t>
      </w:r>
      <w:r w:rsidRPr="00054B18">
        <w:t>replies</w:t>
      </w:r>
      <w:r>
        <w:t xml:space="preserve"> </w:t>
      </w:r>
      <w:r w:rsidRPr="00054B18">
        <w:t>that</w:t>
      </w:r>
      <w:r>
        <w:t xml:space="preserve"> </w:t>
      </w:r>
      <w:r w:rsidRPr="00054B18">
        <w:t>neither</w:t>
      </w:r>
      <w:r>
        <w:t xml:space="preserve"> </w:t>
      </w:r>
      <w:r w:rsidRPr="00054B18">
        <w:t>the</w:t>
      </w:r>
      <w:r>
        <w:t xml:space="preserve"> </w:t>
      </w:r>
      <w:r w:rsidRPr="00054B18">
        <w:t>Disciplinary</w:t>
      </w:r>
      <w:r>
        <w:t xml:space="preserve"> </w:t>
      </w:r>
      <w:r w:rsidRPr="00054B18">
        <w:t>Council</w:t>
      </w:r>
      <w:r>
        <w:t xml:space="preserve"> </w:t>
      </w:r>
      <w:r w:rsidRPr="00054B18">
        <w:t>nor</w:t>
      </w:r>
      <w:r>
        <w:t xml:space="preserve"> </w:t>
      </w:r>
      <w:r w:rsidRPr="00054B18">
        <w:t>the</w:t>
      </w:r>
      <w:r>
        <w:t xml:space="preserve"> </w:t>
      </w:r>
      <w:r w:rsidRPr="00054B18">
        <w:t>Department</w:t>
      </w:r>
      <w:r>
        <w:t xml:space="preserve"> </w:t>
      </w:r>
      <w:r w:rsidRPr="00054B18">
        <w:t>of</w:t>
      </w:r>
      <w:r>
        <w:t xml:space="preserve"> </w:t>
      </w:r>
      <w:r w:rsidRPr="00054B18">
        <w:t>Legal</w:t>
      </w:r>
      <w:r>
        <w:t xml:space="preserve"> </w:t>
      </w:r>
      <w:r w:rsidRPr="00054B18">
        <w:t>Affairs</w:t>
      </w:r>
      <w:r>
        <w:t xml:space="preserve"> </w:t>
      </w:r>
      <w:r w:rsidRPr="00054B18">
        <w:t>at</w:t>
      </w:r>
      <w:r>
        <w:t xml:space="preserve"> </w:t>
      </w:r>
      <w:r w:rsidRPr="00054B18">
        <w:t>the</w:t>
      </w:r>
      <w:r>
        <w:t xml:space="preserve"> </w:t>
      </w:r>
      <w:r w:rsidRPr="00054B18">
        <w:t>Ministry</w:t>
      </w:r>
      <w:r>
        <w:t xml:space="preserve"> </w:t>
      </w:r>
      <w:r w:rsidRPr="00054B18">
        <w:t>of</w:t>
      </w:r>
      <w:r>
        <w:t xml:space="preserve"> </w:t>
      </w:r>
      <w:r w:rsidRPr="00054B18">
        <w:t>the</w:t>
      </w:r>
      <w:r>
        <w:t xml:space="preserve"> </w:t>
      </w:r>
      <w:r w:rsidRPr="00054B18">
        <w:t>Interior</w:t>
      </w:r>
      <w:r w:rsidR="00C73357">
        <w:t xml:space="preserve"> </w:t>
      </w:r>
      <w:r w:rsidRPr="00054B18">
        <w:t>had</w:t>
      </w:r>
      <w:r>
        <w:t xml:space="preserve"> </w:t>
      </w:r>
      <w:r w:rsidRPr="00054B18">
        <w:t>registered</w:t>
      </w:r>
      <w:r>
        <w:t xml:space="preserve"> </w:t>
      </w:r>
      <w:r w:rsidRPr="00054B18">
        <w:t>any</w:t>
      </w:r>
      <w:r>
        <w:t xml:space="preserve"> </w:t>
      </w:r>
      <w:r w:rsidRPr="00054B18">
        <w:t>cases</w:t>
      </w:r>
      <w:r>
        <w:t xml:space="preserve"> </w:t>
      </w:r>
      <w:r w:rsidRPr="00054B18">
        <w:t>where</w:t>
      </w:r>
      <w:r>
        <w:t xml:space="preserve"> </w:t>
      </w:r>
      <w:r w:rsidRPr="00054B18">
        <w:t>law</w:t>
      </w:r>
      <w:r>
        <w:t xml:space="preserve"> </w:t>
      </w:r>
      <w:r w:rsidRPr="00054B18">
        <w:t>enforcement</w:t>
      </w:r>
      <w:r>
        <w:t xml:space="preserve"> </w:t>
      </w:r>
      <w:r w:rsidRPr="00054B18">
        <w:t>officials</w:t>
      </w:r>
      <w:r>
        <w:t xml:space="preserve"> </w:t>
      </w:r>
      <w:r w:rsidRPr="00054B18">
        <w:t>had</w:t>
      </w:r>
      <w:r>
        <w:t xml:space="preserve"> </w:t>
      </w:r>
      <w:r w:rsidRPr="00054B18">
        <w:t>refused</w:t>
      </w:r>
      <w:r>
        <w:t xml:space="preserve"> </w:t>
      </w:r>
      <w:r w:rsidRPr="00054B18">
        <w:t>to</w:t>
      </w:r>
      <w:r>
        <w:t xml:space="preserve"> </w:t>
      </w:r>
      <w:r w:rsidRPr="00054B18">
        <w:t>grant</w:t>
      </w:r>
      <w:r>
        <w:t xml:space="preserve"> </w:t>
      </w:r>
      <w:r w:rsidRPr="00054B18">
        <w:t>detainees</w:t>
      </w:r>
      <w:r>
        <w:t xml:space="preserve"> </w:t>
      </w:r>
      <w:r w:rsidRPr="00054B18">
        <w:t>one</w:t>
      </w:r>
      <w:r>
        <w:t xml:space="preserve"> </w:t>
      </w:r>
      <w:r w:rsidRPr="00054B18">
        <w:t>form</w:t>
      </w:r>
      <w:r>
        <w:t xml:space="preserve"> </w:t>
      </w:r>
      <w:r w:rsidRPr="00054B18">
        <w:t>of</w:t>
      </w:r>
      <w:r>
        <w:t xml:space="preserve"> </w:t>
      </w:r>
      <w:r w:rsidRPr="00054B18">
        <w:t>basic</w:t>
      </w:r>
      <w:r>
        <w:t xml:space="preserve"> </w:t>
      </w:r>
      <w:r w:rsidRPr="00054B18">
        <w:t>legal</w:t>
      </w:r>
      <w:r>
        <w:t xml:space="preserve"> </w:t>
      </w:r>
      <w:r w:rsidRPr="00054B18">
        <w:t>protection</w:t>
      </w:r>
      <w:r>
        <w:t xml:space="preserve"> </w:t>
      </w:r>
      <w:r w:rsidRPr="00054B18">
        <w:t>or</w:t>
      </w:r>
      <w:r>
        <w:t xml:space="preserve"> </w:t>
      </w:r>
      <w:r w:rsidRPr="00054B18">
        <w:t>another,</w:t>
      </w:r>
      <w:r>
        <w:t xml:space="preserve"> </w:t>
      </w:r>
      <w:r w:rsidRPr="00054B18">
        <w:t>it</w:t>
      </w:r>
      <w:r>
        <w:t xml:space="preserve"> </w:t>
      </w:r>
      <w:r w:rsidRPr="00054B18">
        <w:t>would</w:t>
      </w:r>
      <w:r>
        <w:t xml:space="preserve"> </w:t>
      </w:r>
      <w:r w:rsidRPr="00054B18">
        <w:t>be</w:t>
      </w:r>
      <w:r>
        <w:t xml:space="preserve"> </w:t>
      </w:r>
      <w:r w:rsidRPr="00054B18">
        <w:t>helpful</w:t>
      </w:r>
      <w:r>
        <w:t xml:space="preserve"> </w:t>
      </w:r>
      <w:r w:rsidRPr="00054B18">
        <w:t>if</w:t>
      </w:r>
      <w:r>
        <w:t xml:space="preserve"> </w:t>
      </w:r>
      <w:r w:rsidRPr="00054B18">
        <w:t>the</w:t>
      </w:r>
      <w:r>
        <w:t xml:space="preserve"> </w:t>
      </w:r>
      <w:r w:rsidRPr="00054B18">
        <w:t>delegation</w:t>
      </w:r>
      <w:r>
        <w:t xml:space="preserve"> </w:t>
      </w:r>
      <w:r w:rsidRPr="00054B18">
        <w:t>could</w:t>
      </w:r>
      <w:r>
        <w:t xml:space="preserve"> </w:t>
      </w:r>
      <w:r w:rsidRPr="00054B18">
        <w:t>clarify</w:t>
      </w:r>
      <w:r>
        <w:t xml:space="preserve"> </w:t>
      </w:r>
      <w:r w:rsidRPr="00054B18">
        <w:t>whether</w:t>
      </w:r>
      <w:r>
        <w:t xml:space="preserve"> </w:t>
      </w:r>
      <w:r w:rsidRPr="00054B18">
        <w:t>that</w:t>
      </w:r>
      <w:r>
        <w:t xml:space="preserve"> </w:t>
      </w:r>
      <w:r w:rsidRPr="00054B18">
        <w:t>meant</w:t>
      </w:r>
      <w:r>
        <w:t xml:space="preserve"> </w:t>
      </w:r>
      <w:r w:rsidRPr="00054B18">
        <w:t>that</w:t>
      </w:r>
      <w:r>
        <w:t xml:space="preserve"> </w:t>
      </w:r>
      <w:r w:rsidRPr="00054B18">
        <w:t>the</w:t>
      </w:r>
      <w:r>
        <w:t xml:space="preserve"> </w:t>
      </w:r>
      <w:r w:rsidRPr="00054B18">
        <w:t>Government</w:t>
      </w:r>
      <w:r>
        <w:t xml:space="preserve"> </w:t>
      </w:r>
      <w:r w:rsidRPr="00054B18">
        <w:t>was</w:t>
      </w:r>
      <w:r>
        <w:t xml:space="preserve"> </w:t>
      </w:r>
      <w:r w:rsidRPr="00054B18">
        <w:t>not</w:t>
      </w:r>
      <w:r>
        <w:t xml:space="preserve"> </w:t>
      </w:r>
      <w:r w:rsidRPr="00054B18">
        <w:t>aware</w:t>
      </w:r>
      <w:r>
        <w:t xml:space="preserve"> </w:t>
      </w:r>
      <w:r w:rsidRPr="00054B18">
        <w:t>of</w:t>
      </w:r>
      <w:r>
        <w:t xml:space="preserve"> </w:t>
      </w:r>
      <w:r w:rsidRPr="00054B18">
        <w:t>any</w:t>
      </w:r>
      <w:r>
        <w:t xml:space="preserve"> </w:t>
      </w:r>
      <w:r w:rsidRPr="00054B18">
        <w:t>such</w:t>
      </w:r>
      <w:r>
        <w:t xml:space="preserve"> </w:t>
      </w:r>
      <w:r w:rsidRPr="00054B18">
        <w:t>cases,</w:t>
      </w:r>
      <w:r>
        <w:t xml:space="preserve"> </w:t>
      </w:r>
      <w:r w:rsidRPr="00054B18">
        <w:t>or</w:t>
      </w:r>
      <w:r>
        <w:t xml:space="preserve"> </w:t>
      </w:r>
      <w:r w:rsidRPr="00054B18">
        <w:t>it</w:t>
      </w:r>
      <w:r>
        <w:t xml:space="preserve"> </w:t>
      </w:r>
      <w:r w:rsidRPr="00054B18">
        <w:t>was</w:t>
      </w:r>
      <w:r>
        <w:t xml:space="preserve"> </w:t>
      </w:r>
      <w:r w:rsidRPr="00054B18">
        <w:t>asserting</w:t>
      </w:r>
      <w:r>
        <w:t xml:space="preserve"> </w:t>
      </w:r>
      <w:r w:rsidRPr="00054B18">
        <w:t>no</w:t>
      </w:r>
      <w:r>
        <w:t xml:space="preserve"> </w:t>
      </w:r>
      <w:r w:rsidRPr="00054B18">
        <w:t>cases</w:t>
      </w:r>
      <w:r>
        <w:t xml:space="preserve"> </w:t>
      </w:r>
      <w:r w:rsidRPr="00054B18">
        <w:t>of</w:t>
      </w:r>
      <w:r>
        <w:t xml:space="preserve"> </w:t>
      </w:r>
      <w:r w:rsidRPr="00054B18">
        <w:t>that</w:t>
      </w:r>
      <w:r>
        <w:t xml:space="preserve"> </w:t>
      </w:r>
      <w:r w:rsidRPr="00054B18">
        <w:t>kind</w:t>
      </w:r>
      <w:r>
        <w:t xml:space="preserve"> </w:t>
      </w:r>
      <w:r w:rsidRPr="00054B18">
        <w:t>had</w:t>
      </w:r>
      <w:r>
        <w:t xml:space="preserve"> </w:t>
      </w:r>
      <w:r w:rsidRPr="00054B18">
        <w:t>ever</w:t>
      </w:r>
      <w:r>
        <w:t xml:space="preserve"> </w:t>
      </w:r>
      <w:r w:rsidRPr="00054B18">
        <w:t>arisen.</w:t>
      </w:r>
      <w:r>
        <w:t xml:space="preserve"> </w:t>
      </w:r>
      <w:r w:rsidRPr="00054B18">
        <w:t>Similarly,</w:t>
      </w:r>
      <w:r>
        <w:t xml:space="preserve"> </w:t>
      </w:r>
      <w:r w:rsidRPr="00054B18">
        <w:t>was</w:t>
      </w:r>
      <w:r>
        <w:t xml:space="preserve"> </w:t>
      </w:r>
      <w:r w:rsidRPr="00054B18">
        <w:t>the</w:t>
      </w:r>
      <w:r>
        <w:t xml:space="preserve"> </w:t>
      </w:r>
      <w:r w:rsidRPr="00054B18">
        <w:t>Government</w:t>
      </w:r>
      <w:r>
        <w:t xml:space="preserve"> </w:t>
      </w:r>
      <w:r w:rsidRPr="00054B18">
        <w:t>aware</w:t>
      </w:r>
      <w:r>
        <w:t xml:space="preserve"> </w:t>
      </w:r>
      <w:r w:rsidRPr="00054B18">
        <w:t>of</w:t>
      </w:r>
      <w:r>
        <w:t xml:space="preserve"> </w:t>
      </w:r>
      <w:r w:rsidRPr="00054B18">
        <w:t>any</w:t>
      </w:r>
      <w:r>
        <w:t xml:space="preserve"> </w:t>
      </w:r>
      <w:r w:rsidRPr="00054B18">
        <w:t>cases</w:t>
      </w:r>
      <w:r>
        <w:t xml:space="preserve"> </w:t>
      </w:r>
      <w:r w:rsidRPr="00054B18">
        <w:t>in</w:t>
      </w:r>
      <w:r>
        <w:t xml:space="preserve"> </w:t>
      </w:r>
      <w:r w:rsidRPr="00054B18">
        <w:t>which</w:t>
      </w:r>
      <w:r>
        <w:t xml:space="preserve"> </w:t>
      </w:r>
      <w:r w:rsidRPr="00054B18">
        <w:t>a</w:t>
      </w:r>
      <w:r>
        <w:t xml:space="preserve"> </w:t>
      </w:r>
      <w:r w:rsidRPr="00054B18">
        <w:t>law</w:t>
      </w:r>
      <w:r>
        <w:t xml:space="preserve"> </w:t>
      </w:r>
      <w:r w:rsidRPr="00054B18">
        <w:t>enforcement</w:t>
      </w:r>
      <w:r>
        <w:t xml:space="preserve"> </w:t>
      </w:r>
      <w:r w:rsidRPr="00054B18">
        <w:t>agent</w:t>
      </w:r>
      <w:r>
        <w:t xml:space="preserve"> </w:t>
      </w:r>
      <w:r w:rsidRPr="00054B18">
        <w:t>had</w:t>
      </w:r>
      <w:r>
        <w:t xml:space="preserve"> </w:t>
      </w:r>
      <w:r w:rsidRPr="00054B18">
        <w:t>failed</w:t>
      </w:r>
      <w:r>
        <w:t xml:space="preserve"> </w:t>
      </w:r>
      <w:r w:rsidRPr="00054B18">
        <w:t>to</w:t>
      </w:r>
      <w:r>
        <w:t xml:space="preserve"> </w:t>
      </w:r>
      <w:r w:rsidRPr="00054B18">
        <w:t>register</w:t>
      </w:r>
      <w:r>
        <w:t xml:space="preserve"> </w:t>
      </w:r>
      <w:r w:rsidRPr="00054B18">
        <w:t>all</w:t>
      </w:r>
      <w:r>
        <w:t xml:space="preserve"> </w:t>
      </w:r>
      <w:r w:rsidRPr="00054B18">
        <w:t>the</w:t>
      </w:r>
      <w:r>
        <w:t xml:space="preserve"> </w:t>
      </w:r>
      <w:r w:rsidRPr="00054B18">
        <w:t>necessary</w:t>
      </w:r>
      <w:r>
        <w:t xml:space="preserve"> </w:t>
      </w:r>
      <w:r w:rsidRPr="00054B18">
        <w:t>information</w:t>
      </w:r>
      <w:r>
        <w:t xml:space="preserve"> </w:t>
      </w:r>
      <w:r w:rsidRPr="00054B18">
        <w:t>concerning</w:t>
      </w:r>
      <w:r>
        <w:t xml:space="preserve"> </w:t>
      </w:r>
      <w:r w:rsidRPr="00054B18">
        <w:t>a</w:t>
      </w:r>
      <w:r>
        <w:t xml:space="preserve"> </w:t>
      </w:r>
      <w:r w:rsidRPr="00054B18">
        <w:t>detainee,</w:t>
      </w:r>
      <w:r>
        <w:t xml:space="preserve"> </w:t>
      </w:r>
      <w:r w:rsidRPr="00054B18">
        <w:t>or</w:t>
      </w:r>
      <w:r>
        <w:t xml:space="preserve"> </w:t>
      </w:r>
      <w:r w:rsidRPr="00054B18">
        <w:t>rather</w:t>
      </w:r>
      <w:r>
        <w:t xml:space="preserve"> </w:t>
      </w:r>
      <w:r w:rsidRPr="00054B18">
        <w:t>was</w:t>
      </w:r>
      <w:r>
        <w:t xml:space="preserve"> </w:t>
      </w:r>
      <w:r w:rsidRPr="00054B18">
        <w:t>it</w:t>
      </w:r>
      <w:r>
        <w:t xml:space="preserve"> </w:t>
      </w:r>
      <w:r w:rsidRPr="00054B18">
        <w:t>asserting</w:t>
      </w:r>
      <w:r>
        <w:t xml:space="preserve"> </w:t>
      </w:r>
      <w:r w:rsidRPr="00054B18">
        <w:t>that</w:t>
      </w:r>
      <w:r>
        <w:t xml:space="preserve"> </w:t>
      </w:r>
      <w:r w:rsidRPr="00054B18">
        <w:t>no</w:t>
      </w:r>
      <w:r>
        <w:t xml:space="preserve"> </w:t>
      </w:r>
      <w:r w:rsidRPr="00054B18">
        <w:t>such</w:t>
      </w:r>
      <w:r>
        <w:t xml:space="preserve"> </w:t>
      </w:r>
      <w:r w:rsidRPr="00054B18">
        <w:t>case</w:t>
      </w:r>
      <w:r>
        <w:t xml:space="preserve"> </w:t>
      </w:r>
      <w:r w:rsidRPr="00054B18">
        <w:t>had</w:t>
      </w:r>
      <w:r>
        <w:t xml:space="preserve"> </w:t>
      </w:r>
      <w:r w:rsidRPr="00054B18">
        <w:t>ever</w:t>
      </w:r>
      <w:r>
        <w:t xml:space="preserve"> </w:t>
      </w:r>
      <w:r w:rsidRPr="00054B18">
        <w:t>arisen?</w:t>
      </w:r>
      <w:r w:rsidR="00C73357">
        <w:t xml:space="preserve"> </w:t>
      </w:r>
    </w:p>
    <w:p w:rsidR="00054B18" w:rsidRPr="00054B18" w:rsidRDefault="00054B18" w:rsidP="00054B18">
      <w:pPr>
        <w:pStyle w:val="SingleTxtG"/>
      </w:pPr>
      <w:r w:rsidRPr="00054B18">
        <w:t>12.</w:t>
      </w:r>
      <w:r w:rsidRPr="00054B18">
        <w:tab/>
        <w:t>She</w:t>
      </w:r>
      <w:r>
        <w:t xml:space="preserve"> </w:t>
      </w:r>
      <w:r w:rsidRPr="00054B18">
        <w:t>also</w:t>
      </w:r>
      <w:r>
        <w:t xml:space="preserve"> </w:t>
      </w:r>
      <w:r w:rsidRPr="00054B18">
        <w:t>wished</w:t>
      </w:r>
      <w:r>
        <w:t xml:space="preserve"> </w:t>
      </w:r>
      <w:r w:rsidRPr="00054B18">
        <w:t>to</w:t>
      </w:r>
      <w:r>
        <w:t xml:space="preserve"> </w:t>
      </w:r>
      <w:r w:rsidRPr="00054B18">
        <w:t>know</w:t>
      </w:r>
      <w:r>
        <w:t xml:space="preserve"> </w:t>
      </w:r>
      <w:r w:rsidRPr="00054B18">
        <w:t>what</w:t>
      </w:r>
      <w:r>
        <w:t xml:space="preserve"> </w:t>
      </w:r>
      <w:r w:rsidRPr="00054B18">
        <w:t>progress</w:t>
      </w:r>
      <w:r>
        <w:t xml:space="preserve"> </w:t>
      </w:r>
      <w:smartTag w:uri="urn:schemas-microsoft-com:office:smarttags" w:element="country-region">
        <w:smartTag w:uri="urn:schemas-microsoft-com:office:smarttags" w:element="place">
          <w:r w:rsidRPr="00054B18">
            <w:t>Qatar</w:t>
          </w:r>
        </w:smartTag>
      </w:smartTag>
      <w:r>
        <w:t xml:space="preserve"> </w:t>
      </w:r>
      <w:r w:rsidRPr="00054B18">
        <w:t>had</w:t>
      </w:r>
      <w:r>
        <w:t xml:space="preserve"> </w:t>
      </w:r>
      <w:r w:rsidRPr="00054B18">
        <w:t>made</w:t>
      </w:r>
      <w:r>
        <w:t xml:space="preserve"> </w:t>
      </w:r>
      <w:r w:rsidRPr="00054B18">
        <w:t>in</w:t>
      </w:r>
      <w:r>
        <w:t xml:space="preserve"> </w:t>
      </w:r>
      <w:r w:rsidRPr="00054B18">
        <w:t>its</w:t>
      </w:r>
      <w:r>
        <w:t xml:space="preserve"> </w:t>
      </w:r>
      <w:r w:rsidRPr="00054B18">
        <w:t>deliberations</w:t>
      </w:r>
      <w:r>
        <w:t xml:space="preserve"> </w:t>
      </w:r>
      <w:r w:rsidRPr="00054B18">
        <w:t>on</w:t>
      </w:r>
      <w:r>
        <w:t xml:space="preserve"> </w:t>
      </w:r>
      <w:r w:rsidRPr="00054B18">
        <w:t>the</w:t>
      </w:r>
      <w:r>
        <w:t xml:space="preserve"> </w:t>
      </w:r>
      <w:r w:rsidRPr="00054B18">
        <w:t>video</w:t>
      </w:r>
      <w:r>
        <w:t xml:space="preserve"> </w:t>
      </w:r>
      <w:r w:rsidRPr="00054B18">
        <w:t>recording</w:t>
      </w:r>
      <w:r>
        <w:t xml:space="preserve"> </w:t>
      </w:r>
      <w:r w:rsidRPr="00054B18">
        <w:t>of</w:t>
      </w:r>
      <w:r>
        <w:t xml:space="preserve"> </w:t>
      </w:r>
      <w:r w:rsidRPr="00054B18">
        <w:t>interrogations.</w:t>
      </w:r>
      <w:r>
        <w:t xml:space="preserve"> </w:t>
      </w:r>
      <w:r w:rsidRPr="00054B18">
        <w:t>Given</w:t>
      </w:r>
      <w:r>
        <w:t xml:space="preserve"> </w:t>
      </w:r>
      <w:r w:rsidRPr="00054B18">
        <w:t>that</w:t>
      </w:r>
      <w:r>
        <w:t xml:space="preserve"> </w:t>
      </w:r>
      <w:r w:rsidRPr="00054B18">
        <w:t>NGO</w:t>
      </w:r>
      <w:r>
        <w:t xml:space="preserve"> </w:t>
      </w:r>
      <w:r w:rsidRPr="00054B18">
        <w:t>reports</w:t>
      </w:r>
      <w:r>
        <w:t xml:space="preserve"> </w:t>
      </w:r>
      <w:r w:rsidRPr="00054B18">
        <w:t>had</w:t>
      </w:r>
      <w:r>
        <w:t xml:space="preserve"> </w:t>
      </w:r>
      <w:r w:rsidRPr="00054B18">
        <w:t>indicated</w:t>
      </w:r>
      <w:r>
        <w:t xml:space="preserve"> </w:t>
      </w:r>
      <w:r w:rsidRPr="00054B18">
        <w:t>that</w:t>
      </w:r>
      <w:r>
        <w:t xml:space="preserve"> </w:t>
      </w:r>
      <w:r w:rsidRPr="00054B18">
        <w:t>the</w:t>
      </w:r>
      <w:r>
        <w:t xml:space="preserve"> </w:t>
      </w:r>
      <w:r w:rsidRPr="00054B18">
        <w:t>Attorney</w:t>
      </w:r>
      <w:r>
        <w:t xml:space="preserve"> </w:t>
      </w:r>
      <w:r w:rsidRPr="00054B18">
        <w:t>General</w:t>
      </w:r>
      <w:r>
        <w:t xml:space="preserve"> </w:t>
      </w:r>
      <w:r w:rsidRPr="00054B18">
        <w:t>could</w:t>
      </w:r>
      <w:r>
        <w:t xml:space="preserve"> </w:t>
      </w:r>
      <w:r w:rsidRPr="00054B18">
        <w:t>waive</w:t>
      </w:r>
      <w:r>
        <w:t xml:space="preserve"> </w:t>
      </w:r>
      <w:r w:rsidRPr="00054B18">
        <w:t>the</w:t>
      </w:r>
      <w:r>
        <w:t xml:space="preserve"> </w:t>
      </w:r>
      <w:r w:rsidRPr="00054B18">
        <w:t>application</w:t>
      </w:r>
      <w:r>
        <w:t xml:space="preserve"> </w:t>
      </w:r>
      <w:r w:rsidRPr="00054B18">
        <w:t>of</w:t>
      </w:r>
      <w:r>
        <w:t xml:space="preserve"> </w:t>
      </w:r>
      <w:r w:rsidRPr="00054B18">
        <w:t>the</w:t>
      </w:r>
      <w:r>
        <w:t xml:space="preserve"> </w:t>
      </w:r>
      <w:r w:rsidRPr="00054B18">
        <w:t>Code</w:t>
      </w:r>
      <w:r>
        <w:t xml:space="preserve"> </w:t>
      </w:r>
      <w:r w:rsidRPr="00054B18">
        <w:t>of</w:t>
      </w:r>
      <w:r>
        <w:t xml:space="preserve"> </w:t>
      </w:r>
      <w:r w:rsidRPr="00054B18">
        <w:t>Criminal</w:t>
      </w:r>
      <w:r>
        <w:t xml:space="preserve"> </w:t>
      </w:r>
      <w:r w:rsidRPr="00054B18">
        <w:t>Procedure,</w:t>
      </w:r>
      <w:r>
        <w:t xml:space="preserve"> </w:t>
      </w:r>
      <w:r w:rsidRPr="00054B18">
        <w:t>it</w:t>
      </w:r>
      <w:r>
        <w:t xml:space="preserve"> </w:t>
      </w:r>
      <w:r w:rsidRPr="00054B18">
        <w:t>would</w:t>
      </w:r>
      <w:r>
        <w:t xml:space="preserve"> </w:t>
      </w:r>
      <w:r w:rsidRPr="00054B18">
        <w:t>be</w:t>
      </w:r>
      <w:r>
        <w:t xml:space="preserve"> </w:t>
      </w:r>
      <w:r w:rsidRPr="00054B18">
        <w:t>interesting</w:t>
      </w:r>
      <w:r>
        <w:t xml:space="preserve"> </w:t>
      </w:r>
      <w:r w:rsidRPr="00054B18">
        <w:t>to</w:t>
      </w:r>
      <w:r>
        <w:t xml:space="preserve"> </w:t>
      </w:r>
      <w:r w:rsidRPr="00054B18">
        <w:t>know</w:t>
      </w:r>
      <w:r>
        <w:t xml:space="preserve"> </w:t>
      </w:r>
      <w:r w:rsidRPr="00054B18">
        <w:t>whether</w:t>
      </w:r>
      <w:r>
        <w:t xml:space="preserve"> </w:t>
      </w:r>
      <w:r w:rsidRPr="00054B18">
        <w:t>there</w:t>
      </w:r>
      <w:r>
        <w:t xml:space="preserve"> </w:t>
      </w:r>
      <w:r w:rsidRPr="00054B18">
        <w:t>were</w:t>
      </w:r>
      <w:r>
        <w:t xml:space="preserve"> </w:t>
      </w:r>
      <w:r w:rsidRPr="00054B18">
        <w:t>cases</w:t>
      </w:r>
      <w:r>
        <w:t xml:space="preserve"> </w:t>
      </w:r>
      <w:r w:rsidRPr="00054B18">
        <w:t>in</w:t>
      </w:r>
      <w:r>
        <w:t xml:space="preserve"> </w:t>
      </w:r>
      <w:r w:rsidRPr="00054B18">
        <w:t>which</w:t>
      </w:r>
      <w:r>
        <w:t xml:space="preserve"> </w:t>
      </w:r>
      <w:r w:rsidRPr="00054B18">
        <w:t>the</w:t>
      </w:r>
      <w:r>
        <w:t xml:space="preserve"> </w:t>
      </w:r>
      <w:r w:rsidRPr="00054B18">
        <w:t>Attorney</w:t>
      </w:r>
      <w:r>
        <w:t xml:space="preserve"> </w:t>
      </w:r>
      <w:r w:rsidRPr="00054B18">
        <w:t>General</w:t>
      </w:r>
      <w:r>
        <w:t xml:space="preserve"> </w:t>
      </w:r>
      <w:r w:rsidRPr="00054B18">
        <w:t>could</w:t>
      </w:r>
      <w:r>
        <w:t xml:space="preserve"> </w:t>
      </w:r>
      <w:r w:rsidRPr="00054B18">
        <w:t>extend</w:t>
      </w:r>
      <w:r>
        <w:t xml:space="preserve"> </w:t>
      </w:r>
      <w:r w:rsidRPr="00054B18">
        <w:t>the</w:t>
      </w:r>
      <w:r>
        <w:t xml:space="preserve"> </w:t>
      </w:r>
      <w:r w:rsidRPr="00054B18">
        <w:t>legal</w:t>
      </w:r>
      <w:r>
        <w:t xml:space="preserve"> </w:t>
      </w:r>
      <w:r w:rsidRPr="00054B18">
        <w:t>maximum</w:t>
      </w:r>
      <w:r>
        <w:t xml:space="preserve"> </w:t>
      </w:r>
      <w:r w:rsidRPr="00054B18">
        <w:t>length</w:t>
      </w:r>
      <w:r>
        <w:t xml:space="preserve"> </w:t>
      </w:r>
      <w:r w:rsidRPr="00054B18">
        <w:t>of</w:t>
      </w:r>
      <w:r>
        <w:t xml:space="preserve"> </w:t>
      </w:r>
      <w:r w:rsidRPr="00054B18">
        <w:t>custody.</w:t>
      </w:r>
      <w:r>
        <w:t xml:space="preserve"> </w:t>
      </w:r>
      <w:r w:rsidRPr="00054B18">
        <w:t>She</w:t>
      </w:r>
      <w:r>
        <w:t xml:space="preserve"> </w:t>
      </w:r>
      <w:r w:rsidRPr="00054B18">
        <w:t>enquired</w:t>
      </w:r>
      <w:r>
        <w:t xml:space="preserve"> </w:t>
      </w:r>
      <w:r w:rsidRPr="00054B18">
        <w:t>about</w:t>
      </w:r>
      <w:r>
        <w:t xml:space="preserve"> </w:t>
      </w:r>
      <w:r w:rsidRPr="00054B18">
        <w:t>the</w:t>
      </w:r>
      <w:r>
        <w:t xml:space="preserve"> </w:t>
      </w:r>
      <w:r w:rsidRPr="00054B18">
        <w:t>status</w:t>
      </w:r>
      <w:r>
        <w:t xml:space="preserve"> </w:t>
      </w:r>
      <w:r w:rsidRPr="00054B18">
        <w:t>and</w:t>
      </w:r>
      <w:r>
        <w:t xml:space="preserve"> </w:t>
      </w:r>
      <w:r w:rsidRPr="00054B18">
        <w:t>outcome</w:t>
      </w:r>
      <w:r>
        <w:t xml:space="preserve"> </w:t>
      </w:r>
      <w:r w:rsidRPr="00054B18">
        <w:t>of</w:t>
      </w:r>
      <w:r>
        <w:t xml:space="preserve"> </w:t>
      </w:r>
      <w:r w:rsidRPr="00054B18">
        <w:t>any</w:t>
      </w:r>
      <w:r>
        <w:t xml:space="preserve"> </w:t>
      </w:r>
      <w:r w:rsidRPr="00054B18">
        <w:t>investigation</w:t>
      </w:r>
      <w:r>
        <w:t xml:space="preserve"> </w:t>
      </w:r>
      <w:r w:rsidRPr="00054B18">
        <w:t>into</w:t>
      </w:r>
      <w:r>
        <w:t xml:space="preserve"> </w:t>
      </w:r>
      <w:r w:rsidRPr="00054B18">
        <w:t>the</w:t>
      </w:r>
      <w:r>
        <w:t xml:space="preserve"> </w:t>
      </w:r>
      <w:r w:rsidRPr="00054B18">
        <w:t>case</w:t>
      </w:r>
      <w:r>
        <w:t xml:space="preserve"> </w:t>
      </w:r>
      <w:r w:rsidRPr="00054B18">
        <w:t>of</w:t>
      </w:r>
      <w:r>
        <w:t xml:space="preserve"> </w:t>
      </w:r>
      <w:r w:rsidRPr="00054B18">
        <w:t>Mohamed</w:t>
      </w:r>
      <w:r>
        <w:t xml:space="preserve"> </w:t>
      </w:r>
      <w:r w:rsidRPr="00054B18">
        <w:t>Faruq</w:t>
      </w:r>
      <w:r>
        <w:t xml:space="preserve"> </w:t>
      </w:r>
      <w:r w:rsidRPr="00054B18">
        <w:t>Al-Mahdi,</w:t>
      </w:r>
      <w:r>
        <w:t xml:space="preserve"> </w:t>
      </w:r>
      <w:r w:rsidRPr="00054B18">
        <w:t>specifically</w:t>
      </w:r>
      <w:r>
        <w:t xml:space="preserve"> </w:t>
      </w:r>
      <w:r w:rsidRPr="00054B18">
        <w:t>whether</w:t>
      </w:r>
      <w:r>
        <w:t xml:space="preserve"> </w:t>
      </w:r>
      <w:r w:rsidRPr="00054B18">
        <w:t>any</w:t>
      </w:r>
      <w:r>
        <w:t xml:space="preserve"> </w:t>
      </w:r>
      <w:r w:rsidRPr="00054B18">
        <w:t>disciplinary</w:t>
      </w:r>
      <w:r>
        <w:t xml:space="preserve"> </w:t>
      </w:r>
      <w:r w:rsidRPr="00054B18">
        <w:t>or</w:t>
      </w:r>
      <w:r>
        <w:t xml:space="preserve"> </w:t>
      </w:r>
      <w:r w:rsidRPr="00054B18">
        <w:t>criminal</w:t>
      </w:r>
      <w:r>
        <w:t xml:space="preserve"> </w:t>
      </w:r>
      <w:r w:rsidRPr="00054B18">
        <w:t>sanctions</w:t>
      </w:r>
      <w:r>
        <w:t xml:space="preserve"> </w:t>
      </w:r>
      <w:r w:rsidRPr="00054B18">
        <w:t>had</w:t>
      </w:r>
      <w:r>
        <w:t xml:space="preserve"> </w:t>
      </w:r>
      <w:r w:rsidRPr="00054B18">
        <w:t>been</w:t>
      </w:r>
      <w:r>
        <w:t xml:space="preserve"> </w:t>
      </w:r>
      <w:r w:rsidRPr="00054B18">
        <w:t>applied</w:t>
      </w:r>
      <w:r>
        <w:t xml:space="preserve"> </w:t>
      </w:r>
      <w:r w:rsidRPr="00054B18">
        <w:t>and</w:t>
      </w:r>
      <w:r>
        <w:t xml:space="preserve"> </w:t>
      </w:r>
      <w:r w:rsidRPr="00054B18">
        <w:t>compensation</w:t>
      </w:r>
      <w:r>
        <w:t xml:space="preserve"> </w:t>
      </w:r>
      <w:r w:rsidRPr="00054B18">
        <w:t>awarded</w:t>
      </w:r>
      <w:r>
        <w:t xml:space="preserve"> </w:t>
      </w:r>
      <w:r w:rsidRPr="00054B18">
        <w:t>to</w:t>
      </w:r>
      <w:r>
        <w:t xml:space="preserve"> </w:t>
      </w:r>
      <w:r w:rsidRPr="00054B18">
        <w:t>the</w:t>
      </w:r>
      <w:r>
        <w:t xml:space="preserve"> </w:t>
      </w:r>
      <w:r w:rsidRPr="00054B18">
        <w:t>victim.</w:t>
      </w:r>
      <w:r>
        <w:t xml:space="preserve"> </w:t>
      </w:r>
      <w:r w:rsidRPr="00054B18">
        <w:t>Furthermore,</w:t>
      </w:r>
      <w:r>
        <w:t xml:space="preserve"> </w:t>
      </w:r>
      <w:r w:rsidRPr="00054B18">
        <w:t>she</w:t>
      </w:r>
      <w:r>
        <w:t xml:space="preserve"> </w:t>
      </w:r>
      <w:r w:rsidRPr="00054B18">
        <w:t>requested</w:t>
      </w:r>
      <w:r>
        <w:t xml:space="preserve"> </w:t>
      </w:r>
      <w:r w:rsidRPr="00054B18">
        <w:t>the</w:t>
      </w:r>
      <w:r>
        <w:t xml:space="preserve"> </w:t>
      </w:r>
      <w:r w:rsidRPr="00054B18">
        <w:t>delegation</w:t>
      </w:r>
      <w:r>
        <w:t xml:space="preserve"> </w:t>
      </w:r>
      <w:r w:rsidRPr="00054B18">
        <w:t>to</w:t>
      </w:r>
      <w:r>
        <w:t xml:space="preserve"> </w:t>
      </w:r>
      <w:r w:rsidRPr="00054B18">
        <w:t>clarify</w:t>
      </w:r>
      <w:r>
        <w:t xml:space="preserve"> </w:t>
      </w:r>
      <w:r w:rsidRPr="00054B18">
        <w:t>whether,</w:t>
      </w:r>
      <w:r>
        <w:t xml:space="preserve"> </w:t>
      </w:r>
      <w:r w:rsidRPr="00054B18">
        <w:t>in</w:t>
      </w:r>
      <w:r>
        <w:t xml:space="preserve"> </w:t>
      </w:r>
      <w:r w:rsidRPr="00054B18">
        <w:t>accordance</w:t>
      </w:r>
      <w:r>
        <w:t xml:space="preserve"> </w:t>
      </w:r>
      <w:r w:rsidRPr="00054B18">
        <w:t>with</w:t>
      </w:r>
      <w:r>
        <w:t xml:space="preserve"> </w:t>
      </w:r>
      <w:r w:rsidRPr="00054B18">
        <w:t>the</w:t>
      </w:r>
      <w:r>
        <w:t xml:space="preserve"> </w:t>
      </w:r>
      <w:r w:rsidRPr="00054B18">
        <w:t>recommendations</w:t>
      </w:r>
      <w:r>
        <w:t xml:space="preserve"> </w:t>
      </w:r>
      <w:r w:rsidRPr="00054B18">
        <w:t>of</w:t>
      </w:r>
      <w:r>
        <w:t xml:space="preserve"> </w:t>
      </w:r>
      <w:r w:rsidRPr="00054B18">
        <w:t>the</w:t>
      </w:r>
      <w:r>
        <w:t xml:space="preserve"> </w:t>
      </w:r>
      <w:r w:rsidRPr="00054B18">
        <w:t>Human</w:t>
      </w:r>
      <w:r>
        <w:t xml:space="preserve"> </w:t>
      </w:r>
      <w:r w:rsidRPr="00054B18">
        <w:t>Rights</w:t>
      </w:r>
      <w:r>
        <w:t xml:space="preserve"> </w:t>
      </w:r>
      <w:r w:rsidRPr="00054B18">
        <w:t>Committee</w:t>
      </w:r>
      <w:r>
        <w:t xml:space="preserve"> </w:t>
      </w:r>
      <w:r w:rsidRPr="00054B18">
        <w:t>and</w:t>
      </w:r>
      <w:r>
        <w:t xml:space="preserve"> </w:t>
      </w:r>
      <w:r w:rsidRPr="00054B18">
        <w:t>the</w:t>
      </w:r>
      <w:r>
        <w:t xml:space="preserve"> </w:t>
      </w:r>
      <w:r w:rsidRPr="00054B18">
        <w:t>Committee</w:t>
      </w:r>
      <w:r>
        <w:t xml:space="preserve"> </w:t>
      </w:r>
      <w:r w:rsidRPr="00054B18">
        <w:t>against</w:t>
      </w:r>
      <w:r>
        <w:t xml:space="preserve"> </w:t>
      </w:r>
      <w:r w:rsidRPr="00054B18">
        <w:t>Torture,</w:t>
      </w:r>
      <w:r>
        <w:t xml:space="preserve"> </w:t>
      </w:r>
      <w:r w:rsidRPr="00054B18">
        <w:t>the</w:t>
      </w:r>
      <w:r>
        <w:t xml:space="preserve"> </w:t>
      </w:r>
      <w:r w:rsidRPr="00054B18">
        <w:t>State</w:t>
      </w:r>
      <w:r>
        <w:t xml:space="preserve"> </w:t>
      </w:r>
      <w:r w:rsidRPr="00054B18">
        <w:t>party</w:t>
      </w:r>
      <w:r>
        <w:t xml:space="preserve"> </w:t>
      </w:r>
      <w:r w:rsidRPr="00054B18">
        <w:t>intended</w:t>
      </w:r>
      <w:r>
        <w:t xml:space="preserve"> </w:t>
      </w:r>
      <w:r w:rsidRPr="00054B18">
        <w:t>to</w:t>
      </w:r>
      <w:r>
        <w:t xml:space="preserve"> </w:t>
      </w:r>
      <w:r w:rsidRPr="00054B18">
        <w:t>amend</w:t>
      </w:r>
      <w:r>
        <w:t xml:space="preserve"> </w:t>
      </w:r>
      <w:r w:rsidRPr="00054B18">
        <w:t>its</w:t>
      </w:r>
      <w:r>
        <w:t xml:space="preserve"> </w:t>
      </w:r>
      <w:r w:rsidRPr="00054B18">
        <w:t>emergency</w:t>
      </w:r>
      <w:r>
        <w:t xml:space="preserve"> </w:t>
      </w:r>
      <w:r w:rsidRPr="00054B18">
        <w:t>legislation,</w:t>
      </w:r>
      <w:r>
        <w:t xml:space="preserve"> </w:t>
      </w:r>
      <w:r w:rsidRPr="00054B18">
        <w:t>particularly</w:t>
      </w:r>
      <w:r>
        <w:t xml:space="preserve"> </w:t>
      </w:r>
      <w:r w:rsidRPr="00054B18">
        <w:t>the</w:t>
      </w:r>
      <w:r>
        <w:t xml:space="preserve"> </w:t>
      </w:r>
      <w:r w:rsidRPr="00054B18">
        <w:t>law</w:t>
      </w:r>
      <w:r>
        <w:t xml:space="preserve"> </w:t>
      </w:r>
      <w:r w:rsidRPr="00054B18">
        <w:t>on</w:t>
      </w:r>
      <w:r>
        <w:t xml:space="preserve"> </w:t>
      </w:r>
      <w:r w:rsidRPr="00054B18">
        <w:t>the</w:t>
      </w:r>
      <w:r>
        <w:t xml:space="preserve"> </w:t>
      </w:r>
      <w:r w:rsidRPr="00054B18">
        <w:t>protection</w:t>
      </w:r>
      <w:r>
        <w:t xml:space="preserve"> </w:t>
      </w:r>
      <w:r w:rsidRPr="00054B18">
        <w:t>of</w:t>
      </w:r>
      <w:r>
        <w:t xml:space="preserve"> </w:t>
      </w:r>
      <w:r w:rsidRPr="00054B18">
        <w:t>society</w:t>
      </w:r>
      <w:r>
        <w:t xml:space="preserve"> </w:t>
      </w:r>
      <w:r w:rsidRPr="00054B18">
        <w:t>which</w:t>
      </w:r>
      <w:r>
        <w:t xml:space="preserve"> </w:t>
      </w:r>
      <w:r w:rsidRPr="00054B18">
        <w:t>undermined</w:t>
      </w:r>
      <w:r>
        <w:t xml:space="preserve"> </w:t>
      </w:r>
      <w:r w:rsidRPr="00054B18">
        <w:t>the</w:t>
      </w:r>
      <w:r>
        <w:t xml:space="preserve"> </w:t>
      </w:r>
      <w:r w:rsidRPr="00054B18">
        <w:t>legal</w:t>
      </w:r>
      <w:r>
        <w:t xml:space="preserve"> </w:t>
      </w:r>
      <w:r w:rsidRPr="00054B18">
        <w:t>guarantees</w:t>
      </w:r>
      <w:r>
        <w:t xml:space="preserve"> </w:t>
      </w:r>
      <w:r w:rsidRPr="00054B18">
        <w:t>designed</w:t>
      </w:r>
      <w:r>
        <w:t xml:space="preserve"> </w:t>
      </w:r>
      <w:r w:rsidRPr="00054B18">
        <w:t>to</w:t>
      </w:r>
      <w:r>
        <w:t xml:space="preserve"> </w:t>
      </w:r>
      <w:r w:rsidRPr="00054B18">
        <w:t>protect</w:t>
      </w:r>
      <w:r>
        <w:t xml:space="preserve"> </w:t>
      </w:r>
      <w:r w:rsidRPr="00054B18">
        <w:t>human</w:t>
      </w:r>
      <w:r>
        <w:t xml:space="preserve"> </w:t>
      </w:r>
      <w:r w:rsidRPr="00054B18">
        <w:t>rights,</w:t>
      </w:r>
      <w:r>
        <w:t xml:space="preserve"> </w:t>
      </w:r>
      <w:r w:rsidRPr="00054B18">
        <w:t>and</w:t>
      </w:r>
      <w:r>
        <w:t xml:space="preserve"> </w:t>
      </w:r>
      <w:r w:rsidRPr="00054B18">
        <w:t>to</w:t>
      </w:r>
      <w:r>
        <w:t xml:space="preserve"> </w:t>
      </w:r>
      <w:r w:rsidRPr="00054B18">
        <w:t>indicate</w:t>
      </w:r>
      <w:r>
        <w:t xml:space="preserve"> </w:t>
      </w:r>
      <w:r w:rsidRPr="00054B18">
        <w:t>how</w:t>
      </w:r>
      <w:r>
        <w:t xml:space="preserve"> </w:t>
      </w:r>
      <w:r w:rsidRPr="00054B18">
        <w:t>many</w:t>
      </w:r>
      <w:r>
        <w:t xml:space="preserve"> </w:t>
      </w:r>
      <w:r w:rsidRPr="00054B18">
        <w:t>persons</w:t>
      </w:r>
      <w:r>
        <w:t xml:space="preserve"> </w:t>
      </w:r>
      <w:r w:rsidRPr="00054B18">
        <w:t>had</w:t>
      </w:r>
      <w:r>
        <w:t xml:space="preserve"> </w:t>
      </w:r>
      <w:r w:rsidRPr="00054B18">
        <w:t>been</w:t>
      </w:r>
      <w:r>
        <w:t xml:space="preserve"> </w:t>
      </w:r>
      <w:r w:rsidRPr="00054B18">
        <w:t>prosecuted</w:t>
      </w:r>
      <w:r>
        <w:t xml:space="preserve"> </w:t>
      </w:r>
      <w:r w:rsidRPr="00054B18">
        <w:t>and</w:t>
      </w:r>
      <w:r>
        <w:t xml:space="preserve"> </w:t>
      </w:r>
      <w:r w:rsidRPr="00054B18">
        <w:t>convicted</w:t>
      </w:r>
      <w:r>
        <w:t xml:space="preserve"> </w:t>
      </w:r>
      <w:r w:rsidRPr="00054B18">
        <w:t>under</w:t>
      </w:r>
      <w:r>
        <w:t xml:space="preserve"> </w:t>
      </w:r>
      <w:r w:rsidRPr="00054B18">
        <w:t>that</w:t>
      </w:r>
      <w:r>
        <w:t xml:space="preserve"> </w:t>
      </w:r>
      <w:r w:rsidRPr="00054B18">
        <w:t>legislation.</w:t>
      </w:r>
      <w:r w:rsidR="00C73357">
        <w:t xml:space="preserve"> </w:t>
      </w:r>
    </w:p>
    <w:p w:rsidR="0039236E" w:rsidRPr="004C64FA" w:rsidRDefault="00054B18" w:rsidP="00CF0EB3">
      <w:pPr>
        <w:pStyle w:val="SingleTxtG"/>
      </w:pPr>
      <w:r w:rsidRPr="00054B18">
        <w:t>13.</w:t>
      </w:r>
      <w:r w:rsidRPr="00054B18">
        <w:tab/>
        <w:t>Recalling</w:t>
      </w:r>
      <w:r>
        <w:t xml:space="preserve"> </w:t>
      </w:r>
      <w:r w:rsidRPr="00054B18">
        <w:t>that</w:t>
      </w:r>
      <w:r>
        <w:t xml:space="preserve"> </w:t>
      </w:r>
      <w:r w:rsidRPr="00054B18">
        <w:t>corporal</w:t>
      </w:r>
      <w:r>
        <w:t xml:space="preserve"> </w:t>
      </w:r>
      <w:r w:rsidRPr="00054B18">
        <w:t>punishment</w:t>
      </w:r>
      <w:r>
        <w:t xml:space="preserve"> </w:t>
      </w:r>
      <w:r w:rsidRPr="00054B18">
        <w:t>was</w:t>
      </w:r>
      <w:r>
        <w:t xml:space="preserve"> </w:t>
      </w:r>
      <w:r w:rsidRPr="00054B18">
        <w:t>incompatible</w:t>
      </w:r>
      <w:r>
        <w:t xml:space="preserve"> </w:t>
      </w:r>
      <w:r w:rsidRPr="00054B18">
        <w:t>with</w:t>
      </w:r>
      <w:r>
        <w:t xml:space="preserve"> </w:t>
      </w:r>
      <w:r w:rsidRPr="00054B18">
        <w:t>the</w:t>
      </w:r>
      <w:r>
        <w:t xml:space="preserve"> </w:t>
      </w:r>
      <w:r w:rsidRPr="00054B18">
        <w:t>provisions</w:t>
      </w:r>
      <w:r>
        <w:t xml:space="preserve"> </w:t>
      </w:r>
      <w:r w:rsidRPr="00054B18">
        <w:t>of</w:t>
      </w:r>
      <w:r>
        <w:t xml:space="preserve"> </w:t>
      </w:r>
      <w:r w:rsidRPr="00054B18">
        <w:t>the</w:t>
      </w:r>
      <w:r>
        <w:t xml:space="preserve"> </w:t>
      </w:r>
      <w:r w:rsidRPr="00054B18">
        <w:t>Convention,</w:t>
      </w:r>
      <w:r>
        <w:t xml:space="preserve"> </w:t>
      </w:r>
      <w:r w:rsidRPr="00054B18">
        <w:t>she</w:t>
      </w:r>
      <w:r>
        <w:t xml:space="preserve"> </w:t>
      </w:r>
      <w:r w:rsidRPr="00054B18">
        <w:t>welcomed</w:t>
      </w:r>
      <w:r>
        <w:t xml:space="preserve"> </w:t>
      </w:r>
      <w:r w:rsidRPr="00054B18">
        <w:t>the</w:t>
      </w:r>
      <w:r>
        <w:t xml:space="preserve"> </w:t>
      </w:r>
      <w:r w:rsidRPr="00054B18">
        <w:t>adoption</w:t>
      </w:r>
      <w:r>
        <w:t xml:space="preserve"> </w:t>
      </w:r>
      <w:r w:rsidRPr="00054B18">
        <w:t>of</w:t>
      </w:r>
      <w:r>
        <w:t xml:space="preserve"> </w:t>
      </w:r>
      <w:r w:rsidRPr="00054B18">
        <w:t>a</w:t>
      </w:r>
      <w:r>
        <w:t xml:space="preserve"> </w:t>
      </w:r>
      <w:r w:rsidRPr="00054B18">
        <w:t>law</w:t>
      </w:r>
      <w:r>
        <w:t xml:space="preserve"> </w:t>
      </w:r>
      <w:r w:rsidRPr="00054B18">
        <w:t>prohibiting</w:t>
      </w:r>
      <w:r>
        <w:t xml:space="preserve"> </w:t>
      </w:r>
      <w:r w:rsidRPr="00054B18">
        <w:t>flogging</w:t>
      </w:r>
      <w:r>
        <w:t xml:space="preserve"> </w:t>
      </w:r>
      <w:r w:rsidRPr="00054B18">
        <w:t>as</w:t>
      </w:r>
      <w:r>
        <w:t xml:space="preserve"> </w:t>
      </w:r>
      <w:r w:rsidRPr="00054B18">
        <w:t>a</w:t>
      </w:r>
      <w:r>
        <w:t xml:space="preserve"> </w:t>
      </w:r>
      <w:r w:rsidRPr="00054B18">
        <w:t>disciplinary</w:t>
      </w:r>
      <w:r>
        <w:t xml:space="preserve"> </w:t>
      </w:r>
      <w:r w:rsidRPr="00054B18">
        <w:t>measure</w:t>
      </w:r>
      <w:r>
        <w:t xml:space="preserve"> </w:t>
      </w:r>
      <w:r w:rsidRPr="00054B18">
        <w:t>in</w:t>
      </w:r>
      <w:r>
        <w:t xml:space="preserve"> </w:t>
      </w:r>
      <w:r w:rsidRPr="00054B18">
        <w:t>penitentiary</w:t>
      </w:r>
      <w:r>
        <w:t xml:space="preserve"> </w:t>
      </w:r>
      <w:r w:rsidRPr="00054B18">
        <w:t>and</w:t>
      </w:r>
      <w:r>
        <w:t xml:space="preserve"> </w:t>
      </w:r>
      <w:r w:rsidRPr="00054B18">
        <w:t>correctional</w:t>
      </w:r>
      <w:r>
        <w:t xml:space="preserve"> </w:t>
      </w:r>
      <w:r w:rsidRPr="00054B18">
        <w:t>institutions,</w:t>
      </w:r>
      <w:r>
        <w:t xml:space="preserve"> </w:t>
      </w:r>
      <w:r w:rsidRPr="00054B18">
        <w:t>but</w:t>
      </w:r>
      <w:r>
        <w:t xml:space="preserve"> </w:t>
      </w:r>
      <w:r w:rsidRPr="00054B18">
        <w:t>expressed</w:t>
      </w:r>
      <w:r>
        <w:t xml:space="preserve"> </w:t>
      </w:r>
      <w:r w:rsidRPr="00054B18">
        <w:t>concern</w:t>
      </w:r>
      <w:r>
        <w:t xml:space="preserve"> </w:t>
      </w:r>
      <w:r w:rsidRPr="00054B18">
        <w:t>that</w:t>
      </w:r>
      <w:r>
        <w:t xml:space="preserve"> </w:t>
      </w:r>
      <w:r w:rsidRPr="00054B18">
        <w:t>for</w:t>
      </w:r>
      <w:r>
        <w:t xml:space="preserve"> </w:t>
      </w:r>
      <w:r w:rsidRPr="00054B18">
        <w:t>certain</w:t>
      </w:r>
      <w:r>
        <w:t xml:space="preserve"> </w:t>
      </w:r>
      <w:r w:rsidRPr="00054B18">
        <w:t>offences,</w:t>
      </w:r>
      <w:r>
        <w:t xml:space="preserve"> </w:t>
      </w:r>
      <w:r w:rsidRPr="00054B18">
        <w:t>including</w:t>
      </w:r>
      <w:r>
        <w:t xml:space="preserve"> </w:t>
      </w:r>
      <w:r w:rsidRPr="00054B18">
        <w:t>drinking</w:t>
      </w:r>
      <w:r>
        <w:t xml:space="preserve"> </w:t>
      </w:r>
      <w:r w:rsidRPr="00054B18">
        <w:t>alcohol</w:t>
      </w:r>
      <w:r>
        <w:t xml:space="preserve"> </w:t>
      </w:r>
      <w:r w:rsidRPr="00054B18">
        <w:t>and</w:t>
      </w:r>
      <w:r>
        <w:t xml:space="preserve"> </w:t>
      </w:r>
      <w:r w:rsidRPr="00054B18">
        <w:t>apostasy,</w:t>
      </w:r>
      <w:r>
        <w:t xml:space="preserve"> </w:t>
      </w:r>
      <w:r w:rsidRPr="00054B18">
        <w:t>the</w:t>
      </w:r>
      <w:r>
        <w:t xml:space="preserve"> </w:t>
      </w:r>
      <w:r w:rsidRPr="00054B18">
        <w:t>Criminal</w:t>
      </w:r>
      <w:r>
        <w:t xml:space="preserve"> </w:t>
      </w:r>
      <w:r w:rsidRPr="00054B18">
        <w:t>Code</w:t>
      </w:r>
      <w:r>
        <w:t xml:space="preserve"> </w:t>
      </w:r>
      <w:r w:rsidRPr="00054B18">
        <w:t>provided</w:t>
      </w:r>
      <w:r>
        <w:t xml:space="preserve"> </w:t>
      </w:r>
      <w:r w:rsidRPr="00054B18">
        <w:t>for</w:t>
      </w:r>
      <w:r>
        <w:t xml:space="preserve"> </w:t>
      </w:r>
      <w:r w:rsidR="0039236E" w:rsidRPr="004C64FA">
        <w:t>stoning, amputation or flogging. She asked whether judges cont</w:t>
      </w:r>
      <w:r w:rsidR="0039236E">
        <w:t>inued to apply those penalties.</w:t>
      </w:r>
    </w:p>
    <w:p w:rsidR="0039236E" w:rsidRPr="004C64FA" w:rsidRDefault="0039236E" w:rsidP="00CF0EB3">
      <w:pPr>
        <w:pStyle w:val="SingleTxtG"/>
      </w:pPr>
      <w:r>
        <w:t>14.</w:t>
      </w:r>
      <w:r>
        <w:tab/>
      </w:r>
      <w:r w:rsidRPr="004C64FA">
        <w:t>She wished to know whether the State party planned to adopt legislation to criminalize domestic violence. Noting that no perpetrators of domestic violence had been arrested or prosecuted, she wished to know what action had been taken by the judiciary to follow up on the hundreds of complaints relating to domestic violence registered since 2008 by the Qatari Foundation for the Pr</w:t>
      </w:r>
      <w:r>
        <w:t>otection of Women and Children.</w:t>
      </w:r>
    </w:p>
    <w:p w:rsidR="0039236E" w:rsidRPr="004C64FA" w:rsidRDefault="0039236E" w:rsidP="00CF0EB3">
      <w:pPr>
        <w:pStyle w:val="SingleTxtG"/>
      </w:pPr>
      <w:r w:rsidRPr="004C64FA">
        <w:t>15.</w:t>
      </w:r>
      <w:r>
        <w:tab/>
      </w:r>
      <w:r w:rsidRPr="004C64FA">
        <w:t xml:space="preserve">She requested additional information on the status of the draft legislation on the protection of domestic workers, particularly whether it would permit domestic workers who had fallen victim to violence to file confidential complaints and whether their fundamental rights would be protected. Details of the steps taken by the State party to investigate cases of alleged physical and sexual abuse reported by domestic workers to the Philippine Overseas Labour Office in </w:t>
      </w:r>
      <w:smartTag w:uri="urn:schemas-microsoft-com:office:smarttags" w:element="place">
        <w:smartTag w:uri="urn:schemas-microsoft-com:office:smarttags" w:element="City">
          <w:r w:rsidRPr="004C64FA">
            <w:t>Doha</w:t>
          </w:r>
        </w:smartTag>
        <w:r w:rsidRPr="004C64FA">
          <w:t xml:space="preserve">, </w:t>
        </w:r>
        <w:smartTag w:uri="urn:schemas-microsoft-com:office:smarttags" w:element="country-region">
          <w:r w:rsidRPr="004C64FA">
            <w:t>Qatar</w:t>
          </w:r>
        </w:smartTag>
      </w:smartTag>
      <w:r>
        <w:t>, would also be welcome.</w:t>
      </w:r>
    </w:p>
    <w:p w:rsidR="0039236E" w:rsidRPr="004C64FA" w:rsidRDefault="0039236E" w:rsidP="00CF0EB3">
      <w:pPr>
        <w:pStyle w:val="SingleTxtG"/>
      </w:pPr>
      <w:r w:rsidRPr="004C64FA">
        <w:t>16.</w:t>
      </w:r>
      <w:r w:rsidRPr="004C64FA">
        <w:tab/>
        <w:t>She enquired about the number of unannounced visits made to detention centres by the Office of the Public Prosecutor and the National Human Rights Committee. Recalling that the alleged arbitrary detention of Sultan Al-Khalaifi had been the subject of an urgent appeal to the Qatari authorities launched by four special procedures mandate holders, she asked whether those allegations had resulted in an investigation or sanctions.</w:t>
      </w:r>
    </w:p>
    <w:p w:rsidR="0039236E" w:rsidRPr="004C64FA" w:rsidRDefault="0039236E" w:rsidP="00CF0EB3">
      <w:pPr>
        <w:pStyle w:val="SingleTxtG"/>
      </w:pPr>
      <w:r w:rsidRPr="004C64FA">
        <w:t>17.</w:t>
      </w:r>
      <w:r w:rsidRPr="004C64FA">
        <w:tab/>
      </w:r>
      <w:r w:rsidRPr="004C64FA">
        <w:rPr>
          <w:b/>
        </w:rPr>
        <w:t>Ms. Belmir</w:t>
      </w:r>
      <w:r w:rsidRPr="004C64FA">
        <w:t xml:space="preserve"> (Country Rapporteur) requested further details on the implementation of Act No. 15 of 2011 on combating human trafficking and on the nature of the offences covered by that legislation. She particularly wished to know why victims of human trafficking were afraid to submit complaints to the authorities and how many underage trafficking victims had been subjected to sexual abuse. She wished to know whether national courts were able to take direct action or whether they had to be requested to do so by the Qatari Foundation for Combating Human Trafficking.</w:t>
      </w:r>
    </w:p>
    <w:p w:rsidR="0039236E" w:rsidRPr="004C64FA" w:rsidRDefault="0039236E" w:rsidP="00CF0EB3">
      <w:pPr>
        <w:pStyle w:val="SingleTxtG"/>
      </w:pPr>
      <w:r w:rsidRPr="004C64FA">
        <w:t>18.</w:t>
      </w:r>
      <w:r w:rsidRPr="004C64FA">
        <w:tab/>
        <w:t xml:space="preserve">Noting that judges, who were appointed by the Amir, were employed on a contractual basis, and that 75 per cent of them were not Qatari nationals, she asked whether measures had been taken to guarantee the independence of the judiciary. She asked whether female judges were able to issue rulings on the same cases and in the same courts as their male colleagues. She also asked whether national legislation permitted children who were still in school to work. She regretted that the awareness-raising courses on domestic violence provided by the Qatari Foundation for the Protection of Women and Children did not form an integral part of training courses for police officers, members of the judiciary and of the medical profession. Lastly, she requested clarification as to whether </w:t>
      </w:r>
      <w:smartTag w:uri="urn:schemas-microsoft-com:office:smarttags" w:element="country-region">
        <w:smartTag w:uri="urn:schemas-microsoft-com:office:smarttags" w:element="place">
          <w:r w:rsidRPr="004C64FA">
            <w:t>Qatar</w:t>
          </w:r>
        </w:smartTag>
      </w:smartTag>
      <w:r w:rsidRPr="004C64FA">
        <w:t xml:space="preserve"> planned to incorporate article 3 of the Convention into national legislation.</w:t>
      </w:r>
    </w:p>
    <w:p w:rsidR="0039236E" w:rsidRPr="004C64FA" w:rsidRDefault="0039236E" w:rsidP="00CF0EB3">
      <w:pPr>
        <w:pStyle w:val="SingleTxtG"/>
      </w:pPr>
      <w:r w:rsidRPr="004C64FA">
        <w:t>19.</w:t>
      </w:r>
      <w:r w:rsidRPr="004C64FA">
        <w:tab/>
        <w:t>Turning to detention conditions, she noted that although visits by the National Human Rights Committee were infrequent, cases of ill-treatment and poor prison condition</w:t>
      </w:r>
      <w:r>
        <w:t>s</w:t>
      </w:r>
      <w:r w:rsidRPr="004C64FA">
        <w:t xml:space="preserve"> had nevertheless been identified. Given that some visits were carried out following complaints relating to acts of torture or ill-treatment, she requested clarification regarding the role of the Public Prosecutor in the organization of visits. In addition, she would welcome more detailed data on complaints registered and their follow-up.</w:t>
      </w:r>
    </w:p>
    <w:p w:rsidR="0039236E" w:rsidRPr="004C64FA" w:rsidRDefault="0039236E" w:rsidP="00CF0EB3">
      <w:pPr>
        <w:pStyle w:val="SingleTxtG"/>
      </w:pPr>
      <w:r w:rsidRPr="004C64FA">
        <w:t>20.</w:t>
      </w:r>
      <w:r w:rsidRPr="004C64FA">
        <w:tab/>
        <w:t>She invited the delegation to comment on the status of the draft legislation on children</w:t>
      </w:r>
      <w:r>
        <w:t>’</w:t>
      </w:r>
      <w:r w:rsidRPr="004C64FA">
        <w:t xml:space="preserve">s rights </w:t>
      </w:r>
      <w:r>
        <w:t xml:space="preserve">— </w:t>
      </w:r>
      <w:r w:rsidRPr="004C64FA">
        <w:t>which was to increase the age of criminal responsibility from 7 to 15 years</w:t>
      </w:r>
      <w:r>
        <w:t xml:space="preserve"> —</w:t>
      </w:r>
      <w:r w:rsidRPr="004C64FA">
        <w:t xml:space="preserve"> and to provide further information on juvenile reception centres and detention centres. She welcomed the measures adopted to prohibit corporal punishment in educational establishments, but urged the State party to redouble its efforts to prohibit such punishment within the family.</w:t>
      </w:r>
    </w:p>
    <w:p w:rsidR="0039236E" w:rsidRPr="004C64FA" w:rsidRDefault="0039236E" w:rsidP="00CF0EB3">
      <w:pPr>
        <w:pStyle w:val="SingleTxtG"/>
      </w:pPr>
      <w:r w:rsidRPr="004C64FA">
        <w:t>21.</w:t>
      </w:r>
      <w:r w:rsidRPr="004C64FA">
        <w:tab/>
        <w:t>As far as the fight against terrorism was concerned, she considered that the State party should revise its antiterrorist legislation to make it compatible with its human rights obligations. Lastly, she noted the State party</w:t>
      </w:r>
      <w:r>
        <w:t>’</w:t>
      </w:r>
      <w:r w:rsidRPr="004C64FA">
        <w:t>s intention to become party to the Optional Protocol to the Convention against Torture and Other Cruel, Inhuman or Degrading Treatment or Punishment and encouraged it to do so as soon as possible.</w:t>
      </w:r>
    </w:p>
    <w:p w:rsidR="0039236E" w:rsidRPr="004C64FA" w:rsidRDefault="0039236E" w:rsidP="00CF0EB3">
      <w:pPr>
        <w:pStyle w:val="SingleTxtG"/>
      </w:pPr>
      <w:r w:rsidRPr="004C64FA">
        <w:t>22.</w:t>
      </w:r>
      <w:r w:rsidRPr="004C64FA">
        <w:tab/>
      </w:r>
      <w:r w:rsidRPr="004C64FA">
        <w:rPr>
          <w:b/>
        </w:rPr>
        <w:t>Mr. Domah</w:t>
      </w:r>
      <w:r w:rsidRPr="004C64FA">
        <w:t xml:space="preserve"> asked who was responsible for appointing members of the judiciary and whether there was a compulsory retirement age for judges. He requested clarification regarding the shortage of Qatari judges which meant that the State party had to rely on foreign judges. Information on the time limit within which a person arrested must be brought before a judge would also be welcome. He asked whether decisions relating to solitary confinement had been contested in court and, if so, what judgements had the courts handed down. </w:t>
      </w:r>
    </w:p>
    <w:p w:rsidR="0039236E" w:rsidRPr="004C64FA" w:rsidRDefault="0039236E" w:rsidP="00CF0EB3">
      <w:pPr>
        <w:pStyle w:val="SingleTxtG"/>
      </w:pPr>
      <w:r w:rsidRPr="004C64FA">
        <w:t>23.</w:t>
      </w:r>
      <w:r w:rsidRPr="004C64FA">
        <w:tab/>
      </w:r>
      <w:r w:rsidRPr="004C64FA">
        <w:rPr>
          <w:b/>
        </w:rPr>
        <w:t>Mr. Bruni</w:t>
      </w:r>
      <w:r w:rsidRPr="004C64FA">
        <w:t xml:space="preserve"> asked the delegation to provide examples of judicial proceedings during which the Convention against Torture had been invoked. He requested further information on the scope law enforcement or army personnel had to refuse to obey orders which could lead them to commit acts of torture. He also wished to know how the National Human Rights Committee monitored, on a permanent basis, whether the provisions of the Convention relating to the placement of detainees in solitary confinement were observed.</w:t>
      </w:r>
    </w:p>
    <w:p w:rsidR="0039236E" w:rsidRPr="004C64FA" w:rsidRDefault="0039236E" w:rsidP="00CF0EB3">
      <w:pPr>
        <w:pStyle w:val="SingleTxtG"/>
      </w:pPr>
      <w:r w:rsidRPr="004C64FA">
        <w:t>24.</w:t>
      </w:r>
      <w:r w:rsidRPr="004C64FA">
        <w:tab/>
        <w:t>Noting that the State party had withdrawn its reservation to article 22 of the Convention, he asked whether the State party intended to make the declaration provided for in that article, in order to recognize the competence of the Committee to receive communications submitted by individuals.</w:t>
      </w:r>
    </w:p>
    <w:p w:rsidR="0039236E" w:rsidRPr="004C64FA" w:rsidRDefault="0039236E" w:rsidP="00CF0EB3">
      <w:pPr>
        <w:pStyle w:val="SingleTxtG"/>
      </w:pPr>
      <w:r w:rsidRPr="004C64FA">
        <w:t>25.</w:t>
      </w:r>
      <w:r w:rsidRPr="004C64FA">
        <w:tab/>
      </w:r>
      <w:r w:rsidRPr="004C64FA">
        <w:rPr>
          <w:b/>
        </w:rPr>
        <w:t>Ms. Sveaass</w:t>
      </w:r>
      <w:r w:rsidRPr="004C64FA">
        <w:t xml:space="preserve"> said that she wished to know more about the time frame for adopting the new legislation on mental health, and the legal guarantees currently in force in that regard. Referring to the list of persons who had benefited from rehabilitation schemes, featured on page 57 of the State party</w:t>
      </w:r>
      <w:r>
        <w:t>’</w:t>
      </w:r>
      <w:r w:rsidRPr="004C64FA">
        <w:t>s written replies to the list of issues, she asked whether that information had been made public in connection with judicial proceedings, or whether it had been taken from medical files. Lastly, she wished to know whether the care in question had been provided as part of rehabilitation measures for victims of torture.</w:t>
      </w:r>
    </w:p>
    <w:p w:rsidR="0039236E" w:rsidRPr="004C64FA" w:rsidRDefault="0039236E" w:rsidP="00CF0EB3">
      <w:pPr>
        <w:pStyle w:val="SingleTxtG"/>
      </w:pPr>
      <w:r w:rsidRPr="004C64FA">
        <w:t>26.</w:t>
      </w:r>
      <w:r w:rsidRPr="004C64FA">
        <w:tab/>
        <w:t>She invited the delegation to respond to questions raised in paragraph 8 of the list of issues, relating to the standards of proof required in cases involving violence against women and the need for women to obtain the consent of a guardian in order to file a complaint. Additional information on women</w:t>
      </w:r>
      <w:r>
        <w:t>’</w:t>
      </w:r>
      <w:r w:rsidRPr="004C64FA">
        <w:t>s detention centres, particularly the medical care provided therein, would be welcome.</w:t>
      </w:r>
    </w:p>
    <w:p w:rsidR="0039236E" w:rsidRPr="004C64FA" w:rsidRDefault="0039236E" w:rsidP="00CF0EB3">
      <w:pPr>
        <w:pStyle w:val="SingleTxtG"/>
      </w:pPr>
      <w:r w:rsidRPr="004C64FA">
        <w:t>27.</w:t>
      </w:r>
      <w:r w:rsidRPr="004C64FA">
        <w:tab/>
        <w:t>She requested further information on the follow-up given to complaints of violence registered by the National Human Rights Committee in 2011 and mentioned in its report. She also asked whether the Manual on Effective Investigation and Documentation of Torture and Other Cruel, Inhuman or Degrading Treatment or Punishment (Istanbul Protocol) was covered in the training courses for law enforcement officers and medical staff concerned.</w:t>
      </w:r>
    </w:p>
    <w:p w:rsidR="0039236E" w:rsidRPr="004C64FA" w:rsidRDefault="0039236E" w:rsidP="00CF0EB3">
      <w:pPr>
        <w:pStyle w:val="SingleTxtG"/>
      </w:pPr>
      <w:r w:rsidRPr="004C64FA">
        <w:t>28.</w:t>
      </w:r>
      <w:r w:rsidRPr="004C64FA">
        <w:tab/>
      </w:r>
      <w:r w:rsidRPr="004C64FA">
        <w:rPr>
          <w:b/>
        </w:rPr>
        <w:t>Mr. Mariño Menéndez</w:t>
      </w:r>
      <w:r w:rsidRPr="004C64FA">
        <w:t xml:space="preserve"> asked whether children born out of wedlock enjoyed the same rights as other children, particularly with regard to obtaining Qatari nationality. He requested further information on procedures relating to the revocation of nationality, conditions for passing on Qatari nationality to children born to a Qatari mother and a non-Qatari father, and opportunities for foreign residents to acquire Qatari nationality.</w:t>
      </w:r>
    </w:p>
    <w:p w:rsidR="0039236E" w:rsidRPr="004C64FA" w:rsidRDefault="0039236E" w:rsidP="00CF0EB3">
      <w:pPr>
        <w:pStyle w:val="SingleTxtG"/>
      </w:pPr>
      <w:r w:rsidRPr="004C64FA">
        <w:t>29.</w:t>
      </w:r>
      <w:r w:rsidRPr="004C64FA">
        <w:tab/>
        <w:t>Concerning the fight against terrorism, he wished to know whether the interrogation of suspects was subject to judicial oversight, and what was the maximum length of pretrial detention for terrorist suspects. He also requested clarification regarding the exercise of universal jurisdiction for arresting foreigners suspected of terrorist acts or o</w:t>
      </w:r>
      <w:r>
        <w:t>f having links with terrorists.</w:t>
      </w:r>
    </w:p>
    <w:p w:rsidR="0039236E" w:rsidRPr="004C64FA" w:rsidRDefault="0039236E" w:rsidP="00CF0EB3">
      <w:pPr>
        <w:pStyle w:val="SingleTxtG"/>
      </w:pPr>
      <w:r w:rsidRPr="004C64FA">
        <w:t>30.</w:t>
      </w:r>
      <w:r w:rsidRPr="004C64FA">
        <w:tab/>
        <w:t xml:space="preserve">Stressing the role played by lawyers in the proper functioning of the judicial system, he asked for further information about their training and the rules governing the legal profession in </w:t>
      </w:r>
      <w:smartTag w:uri="urn:schemas-microsoft-com:office:smarttags" w:element="place">
        <w:smartTag w:uri="urn:schemas-microsoft-com:office:smarttags" w:element="country-region">
          <w:r w:rsidRPr="004C64FA">
            <w:t>Qatar</w:t>
          </w:r>
        </w:smartTag>
      </w:smartTag>
      <w:r w:rsidRPr="004C64FA">
        <w:t xml:space="preserve">. </w:t>
      </w:r>
    </w:p>
    <w:p w:rsidR="0039236E" w:rsidRPr="004C64FA" w:rsidRDefault="0039236E" w:rsidP="00CF0EB3">
      <w:pPr>
        <w:pStyle w:val="SingleTxtG"/>
      </w:pPr>
      <w:r w:rsidRPr="004C64FA">
        <w:t>31.</w:t>
      </w:r>
      <w:r w:rsidRPr="004C64FA">
        <w:tab/>
      </w:r>
      <w:r w:rsidRPr="004C64FA">
        <w:rPr>
          <w:b/>
        </w:rPr>
        <w:t>Mr. Tugushi</w:t>
      </w:r>
      <w:r w:rsidRPr="004C64FA">
        <w:t xml:space="preserve"> asked whether the State party planned to ratify the Geneva Convention relating to the Status of Refugees of 1951and the Protocol relating to the Status of Refugees of 1967, with a view to formalizing its asylum reception system. With regard to mental health institutions, he asked whether there was an independent mechanism to monitor their activities, and whether the State party planned to develop local services in line with the provisions of the Convention on the Rights of Persons with Disabilities, to which it was party.</w:t>
      </w:r>
    </w:p>
    <w:p w:rsidR="0039236E" w:rsidRPr="004C64FA" w:rsidRDefault="0039236E" w:rsidP="00CF0EB3">
      <w:pPr>
        <w:pStyle w:val="SingleTxtG"/>
      </w:pPr>
      <w:r w:rsidRPr="004C64FA">
        <w:t>32.</w:t>
      </w:r>
      <w:r w:rsidRPr="004C64FA">
        <w:tab/>
      </w:r>
      <w:r w:rsidRPr="004C64FA">
        <w:rPr>
          <w:b/>
        </w:rPr>
        <w:t>Mr. Gaye</w:t>
      </w:r>
      <w:r w:rsidRPr="004C64FA">
        <w:t xml:space="preserve">, referring to page 24 of the French version of the second periodic report of </w:t>
      </w:r>
      <w:smartTag w:uri="urn:schemas-microsoft-com:office:smarttags" w:element="place">
        <w:smartTag w:uri="urn:schemas-microsoft-com:office:smarttags" w:element="country-region">
          <w:r w:rsidRPr="004C64FA">
            <w:t>Qatar</w:t>
          </w:r>
        </w:smartTag>
      </w:smartTag>
      <w:r w:rsidRPr="004C64FA">
        <w:t xml:space="preserve">, requested further details of the 183 complaints and requests submitted to the Human Rights Department in 2008 which had been </w:t>
      </w:r>
      <w:r>
        <w:t>“</w:t>
      </w:r>
      <w:r w:rsidRPr="004C64FA">
        <w:t>resolved</w:t>
      </w:r>
      <w:r>
        <w:t>”</w:t>
      </w:r>
      <w:r w:rsidRPr="004C64FA">
        <w:t>. With regard to the independence of the judiciary, he requested further information on conditions relating to the dismissal of judges and the statutory guarantees provided to judges holding Qatari nationality.</w:t>
      </w:r>
    </w:p>
    <w:p w:rsidR="0039236E" w:rsidRPr="004C64FA" w:rsidRDefault="0039236E" w:rsidP="00CF0EB3">
      <w:pPr>
        <w:pStyle w:val="SingleTxtG"/>
      </w:pPr>
      <w:r w:rsidRPr="004C64FA">
        <w:t>33.</w:t>
      </w:r>
      <w:r w:rsidRPr="004C64FA">
        <w:tab/>
      </w:r>
      <w:r w:rsidRPr="004C64FA">
        <w:rPr>
          <w:b/>
        </w:rPr>
        <w:t>The Chairperson</w:t>
      </w:r>
      <w:r w:rsidRPr="004C64FA">
        <w:t xml:space="preserve"> said that while he welcomed the fact that the vast majority of the members of the Al-Ghufran branch of the Al-Murra tribe had reacquired Qatari nationality, he noted that approximately a dozen of them remained stateless. In tha</w:t>
      </w:r>
      <w:r w:rsidR="00E1254E">
        <w:t>t connection, he wished to know</w:t>
      </w:r>
      <w:r w:rsidRPr="004C64FA">
        <w:t xml:space="preserve"> whether the tribe members who had reacquired Qatari nationality enjoyed the same rights as other citizens.</w:t>
      </w:r>
    </w:p>
    <w:p w:rsidR="0039236E" w:rsidRPr="004C64FA" w:rsidRDefault="0039236E" w:rsidP="00CF0EB3">
      <w:pPr>
        <w:pStyle w:val="SingleTxtG"/>
        <w:rPr>
          <w:i/>
        </w:rPr>
      </w:pPr>
      <w:r w:rsidRPr="004C64FA">
        <w:rPr>
          <w:i/>
        </w:rPr>
        <w:t>The public part of the meeting rose at 11.55 a.m.</w:t>
      </w:r>
    </w:p>
    <w:sectPr w:rsidR="0039236E" w:rsidRPr="004C64FA" w:rsidSect="00054B1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5B55" w:rsidRDefault="00005B55"/>
  </w:endnote>
  <w:endnote w:type="continuationSeparator" w:id="0">
    <w:p w:rsidR="00005B55" w:rsidRDefault="00005B55"/>
  </w:endnote>
  <w:endnote w:type="continuationNotice" w:id="1">
    <w:p w:rsidR="00005B55" w:rsidRDefault="00005B5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B55" w:rsidRPr="00054B18" w:rsidRDefault="00005B55" w:rsidP="00054B18">
    <w:pPr>
      <w:pStyle w:val="Footer"/>
      <w:tabs>
        <w:tab w:val="right" w:pos="9598"/>
      </w:tabs>
    </w:pPr>
    <w:r w:rsidRPr="00054B18">
      <w:rPr>
        <w:b/>
        <w:sz w:val="18"/>
      </w:rPr>
      <w:fldChar w:fldCharType="begin"/>
    </w:r>
    <w:r w:rsidRPr="00054B18">
      <w:rPr>
        <w:b/>
        <w:sz w:val="18"/>
      </w:rPr>
      <w:instrText xml:space="preserve"> PAGE  \* MERGEFORMAT </w:instrText>
    </w:r>
    <w:r w:rsidRPr="00054B18">
      <w:rPr>
        <w:b/>
        <w:sz w:val="18"/>
      </w:rPr>
      <w:fldChar w:fldCharType="separate"/>
    </w:r>
    <w:r>
      <w:rPr>
        <w:b/>
        <w:noProof/>
        <w:sz w:val="18"/>
      </w:rPr>
      <w:t>6</w:t>
    </w:r>
    <w:r w:rsidRPr="00054B18">
      <w:rPr>
        <w:b/>
        <w:sz w:val="18"/>
      </w:rPr>
      <w:fldChar w:fldCharType="end"/>
    </w:r>
    <w:r>
      <w:rPr>
        <w:sz w:val="18"/>
      </w:rPr>
      <w:tab/>
    </w:r>
    <w:r>
      <w:t>GE.12-47221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B55" w:rsidRPr="00054B18" w:rsidRDefault="00005B55" w:rsidP="00054B18">
    <w:pPr>
      <w:pStyle w:val="Footer"/>
      <w:tabs>
        <w:tab w:val="right" w:pos="9598"/>
      </w:tabs>
      <w:rPr>
        <w:b/>
        <w:sz w:val="18"/>
      </w:rPr>
    </w:pPr>
    <w:r>
      <w:t>GE.12-47221</w:t>
    </w:r>
    <w:r>
      <w:tab/>
    </w:r>
    <w:r w:rsidRPr="00054B18">
      <w:rPr>
        <w:b/>
        <w:sz w:val="18"/>
      </w:rPr>
      <w:fldChar w:fldCharType="begin"/>
    </w:r>
    <w:r w:rsidRPr="00054B18">
      <w:rPr>
        <w:b/>
        <w:sz w:val="18"/>
      </w:rPr>
      <w:instrText xml:space="preserve"> PAGE  \* MERGEFORMAT </w:instrText>
    </w:r>
    <w:r w:rsidRPr="00054B18">
      <w:rPr>
        <w:b/>
        <w:sz w:val="18"/>
      </w:rPr>
      <w:fldChar w:fldCharType="separate"/>
    </w:r>
    <w:r>
      <w:rPr>
        <w:b/>
        <w:noProof/>
        <w:sz w:val="18"/>
      </w:rPr>
      <w:t>3</w:t>
    </w:r>
    <w:r w:rsidRPr="00054B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B55" w:rsidRDefault="00005B55" w:rsidP="00054B18">
    <w:pPr>
      <w:pStyle w:val="FootnoteText"/>
      <w:tabs>
        <w:tab w:val="clear" w:pos="1021"/>
        <w:tab w:val="right" w:pos="2154"/>
      </w:tabs>
      <w:spacing w:after="80"/>
      <w:ind w:left="680" w:firstLine="0"/>
      <w:rPr>
        <w:u w:val="single"/>
      </w:rPr>
    </w:pPr>
    <w:r>
      <w:rPr>
        <w:u w:val="single"/>
      </w:rPr>
      <w:tab/>
    </w:r>
  </w:p>
  <w:p w:rsidR="00005B55" w:rsidRDefault="00005B55" w:rsidP="00054B18">
    <w:pPr>
      <w:pStyle w:val="FootnoteText"/>
      <w:tabs>
        <w:tab w:val="clear" w:pos="1021"/>
        <w:tab w:val="right" w:pos="1020"/>
      </w:tabs>
    </w:pPr>
    <w:r>
      <w:tab/>
      <w:t>*</w:t>
    </w:r>
    <w:r>
      <w:tab/>
      <w:t>No summary record was prepared for the rest of the meeting.</w:t>
    </w:r>
  </w:p>
  <w:p w:rsidR="00005B55" w:rsidRDefault="00005B55" w:rsidP="00054B18">
    <w:pPr>
      <w:pStyle w:val="FootnoteText"/>
      <w:pBdr>
        <w:bottom w:val="single" w:sz="4" w:space="1" w:color="auto"/>
      </w:pBdr>
      <w:tabs>
        <w:tab w:val="clear" w:pos="1021"/>
        <w:tab w:val="right" w:pos="1020"/>
      </w:tabs>
      <w:ind w:left="0" w:right="0" w:firstLine="0"/>
    </w:pPr>
  </w:p>
  <w:p w:rsidR="00005B55" w:rsidRDefault="00005B55" w:rsidP="00054B18">
    <w:pPr>
      <w:pStyle w:val="FootnoteText"/>
      <w:tabs>
        <w:tab w:val="clear" w:pos="1021"/>
      </w:tabs>
      <w:spacing w:after="120"/>
      <w:ind w:firstLine="0"/>
    </w:pPr>
    <w:r>
      <w:t>This record is subject to correction.</w:t>
    </w:r>
  </w:p>
  <w:p w:rsidR="00005B55" w:rsidRDefault="00005B55" w:rsidP="00054B1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05B55" w:rsidRPr="00054B18" w:rsidRDefault="00005B55" w:rsidP="00054B1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05B55" w:rsidRPr="007E2A1D" w:rsidRDefault="00005B55">
    <w:pPr>
      <w:pStyle w:val="Footer"/>
      <w:rPr>
        <w:sz w:val="20"/>
      </w:rPr>
    </w:pPr>
    <w:r>
      <w:rPr>
        <w:sz w:val="20"/>
      </w:rPr>
      <w:t>GE.12-47221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300413    010513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5B55" w:rsidRPr="000B175B" w:rsidRDefault="00005B55" w:rsidP="000B175B">
      <w:pPr>
        <w:tabs>
          <w:tab w:val="right" w:pos="2155"/>
        </w:tabs>
        <w:spacing w:after="80"/>
        <w:ind w:left="680"/>
        <w:rPr>
          <w:u w:val="single"/>
        </w:rPr>
      </w:pPr>
      <w:r>
        <w:rPr>
          <w:u w:val="single"/>
        </w:rPr>
        <w:tab/>
      </w:r>
    </w:p>
  </w:footnote>
  <w:footnote w:type="continuationSeparator" w:id="0">
    <w:p w:rsidR="00005B55" w:rsidRPr="00FC68B7" w:rsidRDefault="00005B55" w:rsidP="00FC68B7">
      <w:pPr>
        <w:tabs>
          <w:tab w:val="left" w:pos="2155"/>
        </w:tabs>
        <w:spacing w:after="80"/>
        <w:ind w:left="680"/>
        <w:rPr>
          <w:u w:val="single"/>
        </w:rPr>
      </w:pPr>
      <w:r>
        <w:rPr>
          <w:u w:val="single"/>
        </w:rPr>
        <w:tab/>
      </w:r>
    </w:p>
  </w:footnote>
  <w:footnote w:type="continuationNotice" w:id="1">
    <w:p w:rsidR="00005B55" w:rsidRDefault="00005B5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B55" w:rsidRPr="00054B18" w:rsidRDefault="00005B55" w:rsidP="00054B18">
    <w:pPr>
      <w:pStyle w:val="Header"/>
    </w:pPr>
    <w:r w:rsidRPr="00054B18">
      <w:t>CAT/C/SR.1104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B55" w:rsidRPr="00054B18" w:rsidRDefault="00005B55" w:rsidP="00054B18">
    <w:pPr>
      <w:pStyle w:val="Header"/>
      <w:jc w:val="right"/>
    </w:pPr>
    <w:r w:rsidRPr="00054B18">
      <w:t>CAT/C/SR.1104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5C4B"/>
    <w:rsid w:val="00005B55"/>
    <w:rsid w:val="00027F2B"/>
    <w:rsid w:val="00050F6B"/>
    <w:rsid w:val="00054B18"/>
    <w:rsid w:val="00054D61"/>
    <w:rsid w:val="00072C8C"/>
    <w:rsid w:val="000733B5"/>
    <w:rsid w:val="000931C0"/>
    <w:rsid w:val="000B175B"/>
    <w:rsid w:val="000B3A0F"/>
    <w:rsid w:val="000B4EF7"/>
    <w:rsid w:val="000B6203"/>
    <w:rsid w:val="000C2D2E"/>
    <w:rsid w:val="000C6CD1"/>
    <w:rsid w:val="000E0415"/>
    <w:rsid w:val="001103AA"/>
    <w:rsid w:val="00130539"/>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9236E"/>
    <w:rsid w:val="003A6810"/>
    <w:rsid w:val="003C0C4E"/>
    <w:rsid w:val="003C2CC4"/>
    <w:rsid w:val="003D4B23"/>
    <w:rsid w:val="003F0898"/>
    <w:rsid w:val="00410C89"/>
    <w:rsid w:val="00426B9B"/>
    <w:rsid w:val="004325CB"/>
    <w:rsid w:val="00440653"/>
    <w:rsid w:val="00443F4C"/>
    <w:rsid w:val="0045495B"/>
    <w:rsid w:val="00456549"/>
    <w:rsid w:val="00463881"/>
    <w:rsid w:val="0047693D"/>
    <w:rsid w:val="004A3A3E"/>
    <w:rsid w:val="004D4CD5"/>
    <w:rsid w:val="004F2866"/>
    <w:rsid w:val="005420F2"/>
    <w:rsid w:val="005B1BF6"/>
    <w:rsid w:val="005B3DB3"/>
    <w:rsid w:val="006001EE"/>
    <w:rsid w:val="00611FC4"/>
    <w:rsid w:val="006176FB"/>
    <w:rsid w:val="00640B26"/>
    <w:rsid w:val="006500BC"/>
    <w:rsid w:val="00652D0A"/>
    <w:rsid w:val="00657BA1"/>
    <w:rsid w:val="006939F1"/>
    <w:rsid w:val="006D088C"/>
    <w:rsid w:val="006E4EE9"/>
    <w:rsid w:val="006E564B"/>
    <w:rsid w:val="006E5C4B"/>
    <w:rsid w:val="006E6E4C"/>
    <w:rsid w:val="00703CDA"/>
    <w:rsid w:val="0072632A"/>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824ED"/>
    <w:rsid w:val="00995E1A"/>
    <w:rsid w:val="009B38E6"/>
    <w:rsid w:val="009D3EDE"/>
    <w:rsid w:val="009D4E48"/>
    <w:rsid w:val="00A01489"/>
    <w:rsid w:val="00A03DD4"/>
    <w:rsid w:val="00A10F41"/>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3357"/>
    <w:rsid w:val="00C745C3"/>
    <w:rsid w:val="00CA19B5"/>
    <w:rsid w:val="00CE0E13"/>
    <w:rsid w:val="00CE4A8F"/>
    <w:rsid w:val="00CF0EB3"/>
    <w:rsid w:val="00D2031B"/>
    <w:rsid w:val="00D25FE2"/>
    <w:rsid w:val="00D322A7"/>
    <w:rsid w:val="00D34284"/>
    <w:rsid w:val="00D43252"/>
    <w:rsid w:val="00D93FE0"/>
    <w:rsid w:val="00D95303"/>
    <w:rsid w:val="00D978C6"/>
    <w:rsid w:val="00DA3C1C"/>
    <w:rsid w:val="00DC2EC9"/>
    <w:rsid w:val="00DD1965"/>
    <w:rsid w:val="00DE5CF5"/>
    <w:rsid w:val="00E1254E"/>
    <w:rsid w:val="00E26D05"/>
    <w:rsid w:val="00E71BC8"/>
    <w:rsid w:val="00E7260F"/>
    <w:rsid w:val="00E803B3"/>
    <w:rsid w:val="00E96630"/>
    <w:rsid w:val="00ED7A2A"/>
    <w:rsid w:val="00EF1D7F"/>
    <w:rsid w:val="00EF6DFD"/>
    <w:rsid w:val="00F81BF7"/>
    <w:rsid w:val="00F90AD5"/>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2748</Words>
  <Characters>14734</Characters>
  <Application>Microsoft Office Outlook</Application>
  <DocSecurity>4</DocSecurity>
  <Lines>233</Lines>
  <Paragraphs>61</Paragraphs>
  <ScaleCrop>false</ScaleCrop>
  <HeadingPairs>
    <vt:vector size="2" baseType="variant">
      <vt:variant>
        <vt:lpstr>Title</vt:lpstr>
      </vt:variant>
      <vt:variant>
        <vt:i4>1</vt:i4>
      </vt:variant>
    </vt:vector>
  </HeadingPairs>
  <TitlesOfParts>
    <vt:vector size="1" baseType="lpstr">
      <vt:lpstr>1247221</vt:lpstr>
    </vt:vector>
  </TitlesOfParts>
  <Company>CSD</Company>
  <LinksUpToDate>false</LinksUpToDate>
  <CharactersWithSpaces>17421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1247221</dc:title>
  <dc:subject/>
  <dc:creator>pae</dc:creator>
  <cp:keywords>CAT/C/SR.1104</cp:keywords>
  <dc:description>final</dc:description>
  <cp:lastModifiedBy>Bunting Seeber</cp:lastModifiedBy>
  <cp:revision>2</cp:revision>
  <cp:lastPrinted>2013-05-01T08:47:00Z</cp:lastPrinted>
  <dcterms:created xsi:type="dcterms:W3CDTF">2013-05-01T12:14:00Z</dcterms:created>
  <dcterms:modified xsi:type="dcterms:W3CDTF">2013-05-01T12:14:00Z</dcterms:modified>
</cp:coreProperties>
</file>