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000000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  <w:r>
              <w:rPr>
                <w:sz w:val="40"/>
                <w:szCs w:val="40"/>
              </w:rPr>
              <w:t>CRC</w:t>
            </w:r>
            <w:r>
              <w:t>/</w:t>
            </w:r>
            <w:fldSimple w:instr=" FILLIN  &quot;Введите часть символа после CRC/&quot;  \* MERGEFORMAT ">
              <w:r>
                <w:t>SP/41</w:t>
              </w:r>
            </w:fldSimple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28 October 2010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>
              <w:t xml:space="preserve">: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Совещание государств-участников</w:t>
      </w:r>
    </w:p>
    <w:p w:rsidR="00000000" w:rsidRDefault="00000000">
      <w:r>
        <w:rPr>
          <w:b/>
        </w:rPr>
        <w:t>Тринадцатое совещание</w:t>
      </w:r>
    </w:p>
    <w:p w:rsidR="00000000" w:rsidRDefault="00000000">
      <w:r>
        <w:t>Нью-Йорк, 21 декабря 2010 года</w:t>
      </w:r>
    </w:p>
    <w:p w:rsidR="00000000" w:rsidRDefault="00000000">
      <w:pPr>
        <w:pStyle w:val="HChGR"/>
      </w:pPr>
      <w:r>
        <w:tab/>
      </w:r>
      <w:r>
        <w:tab/>
        <w:t>Предварительная повестка дня</w:t>
      </w:r>
    </w:p>
    <w:p w:rsidR="00000000" w:rsidRDefault="00000000">
      <w:pPr>
        <w:pStyle w:val="H1GR"/>
      </w:pPr>
      <w:r>
        <w:tab/>
      </w:r>
      <w:r>
        <w:tab/>
        <w:t>Представлена Генеральным секретарем</w:t>
      </w:r>
      <w:r>
        <w:rPr>
          <w:rStyle w:val="FootnoteReference"/>
          <w:sz w:val="20"/>
          <w:vertAlign w:val="baseline"/>
        </w:rPr>
        <w:footnoteReference w:customMarkFollows="1" w:id="1"/>
        <w:t>*</w:t>
      </w:r>
      <w:r>
        <w:rPr>
          <w:b w:val="0"/>
          <w:lang w:eastAsia="en-US"/>
        </w:rPr>
        <w:t xml:space="preserve"> </w:t>
      </w:r>
    </w:p>
    <w:p w:rsidR="00000000" w:rsidRDefault="00000000">
      <w:pPr>
        <w:pStyle w:val="SingleTxtGR"/>
        <w:rPr>
          <w:lang w:eastAsia="ru-RU"/>
        </w:rPr>
      </w:pPr>
      <w:r>
        <w:rPr>
          <w:lang w:eastAsia="ru-RU"/>
        </w:rPr>
        <w:t>1.</w:t>
      </w:r>
      <w:r>
        <w:rPr>
          <w:lang w:eastAsia="ru-RU"/>
        </w:rPr>
        <w:tab/>
        <w:t>Открытие Совещания представителем Генерального секретаря.</w:t>
      </w:r>
    </w:p>
    <w:p w:rsidR="00000000" w:rsidRDefault="00000000">
      <w:pPr>
        <w:pStyle w:val="SingleTxtGR"/>
        <w:rPr>
          <w:lang w:eastAsia="ru-RU"/>
        </w:rPr>
      </w:pPr>
      <w:r>
        <w:rPr>
          <w:lang w:eastAsia="ru-RU"/>
        </w:rPr>
        <w:t>2.</w:t>
      </w:r>
      <w:r>
        <w:rPr>
          <w:lang w:eastAsia="ru-RU"/>
        </w:rPr>
        <w:tab/>
        <w:t>Выборы Председателя.</w:t>
      </w:r>
    </w:p>
    <w:p w:rsidR="00000000" w:rsidRDefault="00000000">
      <w:pPr>
        <w:pStyle w:val="SingleTxtGR"/>
        <w:rPr>
          <w:lang w:eastAsia="ru-RU"/>
        </w:rPr>
      </w:pPr>
      <w:r>
        <w:rPr>
          <w:lang w:eastAsia="ru-RU"/>
        </w:rPr>
        <w:t>3.</w:t>
      </w:r>
      <w:r>
        <w:rPr>
          <w:lang w:eastAsia="ru-RU"/>
        </w:rPr>
        <w:tab/>
        <w:t>Утверждение повестки дня.</w:t>
      </w:r>
    </w:p>
    <w:p w:rsidR="00000000" w:rsidRDefault="00000000">
      <w:pPr>
        <w:pStyle w:val="SingleTxtGR"/>
        <w:rPr>
          <w:lang w:eastAsia="ru-RU"/>
        </w:rPr>
      </w:pPr>
      <w:r>
        <w:rPr>
          <w:lang w:eastAsia="ru-RU"/>
        </w:rPr>
        <w:t>4.</w:t>
      </w:r>
      <w:r>
        <w:rPr>
          <w:lang w:eastAsia="ru-RU"/>
        </w:rPr>
        <w:tab/>
        <w:t>Выборы других должностных лиц Совещания.</w:t>
      </w:r>
    </w:p>
    <w:p w:rsidR="00000000" w:rsidRDefault="00000000">
      <w:pPr>
        <w:pStyle w:val="SingleTxtGR"/>
        <w:ind w:left="1701" w:hanging="567"/>
        <w:rPr>
          <w:lang w:eastAsia="ru-RU"/>
        </w:rPr>
      </w:pPr>
      <w:r>
        <w:rPr>
          <w:lang w:eastAsia="ru-RU"/>
        </w:rPr>
        <w:t>5.</w:t>
      </w:r>
      <w:r>
        <w:rPr>
          <w:lang w:eastAsia="ru-RU"/>
        </w:rPr>
        <w:tab/>
        <w:t>Выборы девяти членов Комитета по правам ребенка в соответствии со статьей 43 Конвенции о правах ребенка с внесенными в нее изменениями (см. резолюцию 50/155 Генеральной Ассамблеи).</w:t>
      </w:r>
    </w:p>
    <w:p w:rsidR="00000000" w:rsidRDefault="00000000">
      <w:pPr>
        <w:pStyle w:val="SingleTxtGR"/>
        <w:ind w:left="1701" w:hanging="567"/>
        <w:rPr>
          <w:lang w:eastAsia="ru-RU"/>
        </w:rPr>
      </w:pPr>
      <w:r>
        <w:rPr>
          <w:lang w:eastAsia="ru-RU"/>
        </w:rPr>
        <w:t>6.</w:t>
      </w:r>
      <w:r>
        <w:rPr>
          <w:lang w:eastAsia="ru-RU"/>
        </w:rPr>
        <w:tab/>
        <w:t>Прочие вопросы.</w:t>
      </w:r>
    </w:p>
    <w:p w:rsidR="00000000" w:rsidRDefault="00000000">
      <w:pPr>
        <w:spacing w:before="24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46002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011110  011110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  <w:footnote w:id="1">
    <w:p w:rsidR="00000000" w:rsidRDefault="00000000">
      <w:pPr>
        <w:pStyle w:val="FootnoteText"/>
        <w:rPr>
          <w:sz w:val="20"/>
          <w:lang w:val="ru-RU"/>
        </w:rPr>
      </w:pPr>
      <w:r>
        <w:tab/>
      </w:r>
      <w:r>
        <w:rPr>
          <w:rStyle w:val="FootnoteReference"/>
          <w:sz w:val="20"/>
          <w:vertAlign w:val="baseline"/>
        </w:rPr>
        <w:t>*</w:t>
      </w:r>
      <w:r>
        <w:tab/>
      </w:r>
      <w:r>
        <w:rPr>
          <w:lang w:val="ru-RU"/>
        </w:rPr>
        <w:t>Представлена с опозданием.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CRC/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CRC/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100</Words>
  <Characters>688</Characters>
  <Application>Microsoft Office Word</Application>
  <DocSecurity>4</DocSecurity>
  <Lines>32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1046002</vt:lpstr>
    </vt:vector>
  </TitlesOfParts>
  <Company>CSD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1046002</dc:title>
  <dc:subject>КУЗЬМЕНКО</dc:subject>
  <dc:creator>Людмила ЦЕПЕЛЕВА</dc:creator>
  <cp:keywords/>
  <dc:description/>
  <cp:lastModifiedBy>Людмила ЦЕПЕЛЕВА</cp:lastModifiedBy>
  <cp:revision>4</cp:revision>
  <cp:lastPrinted>2010-11-01T08:29:00Z</cp:lastPrinted>
  <dcterms:created xsi:type="dcterms:W3CDTF">2010-11-01T08:29:00Z</dcterms:created>
  <dcterms:modified xsi:type="dcterms:W3CDTF">2010-11-01T08:30:00Z</dcterms:modified>
</cp:coreProperties>
</file>