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DA0AF0">
                <w:t>C/NOR/CO/8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DA0AF0">
              <w:rPr>
                <w:lang w:val="en-US"/>
              </w:rPr>
              <w:t>23 March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FC728C" w:rsidRPr="005A65A3" w:rsidRDefault="00FC728C" w:rsidP="004B2D40">
      <w:pPr>
        <w:spacing w:before="120"/>
      </w:pPr>
      <w:r w:rsidRPr="004B2D40">
        <w:rPr>
          <w:b/>
          <w:sz w:val="24"/>
          <w:szCs w:val="24"/>
        </w:rPr>
        <w:t xml:space="preserve">Комитет по ликвидации дискриминации </w:t>
      </w:r>
      <w:r w:rsidRPr="004B2D40">
        <w:rPr>
          <w:b/>
          <w:sz w:val="24"/>
          <w:szCs w:val="24"/>
        </w:rPr>
        <w:br/>
        <w:t>в отношении женщин</w:t>
      </w:r>
      <w:r w:rsidRPr="004B2D40">
        <w:rPr>
          <w:b/>
          <w:sz w:val="24"/>
          <w:szCs w:val="24"/>
        </w:rPr>
        <w:br/>
      </w:r>
      <w:r w:rsidRPr="004B2D40">
        <w:rPr>
          <w:b/>
        </w:rPr>
        <w:t>Пятьдесят первая сессия</w:t>
      </w:r>
      <w:r w:rsidRPr="004B2D40">
        <w:rPr>
          <w:b/>
        </w:rPr>
        <w:br/>
      </w:r>
      <w:r w:rsidRPr="005A65A3">
        <w:t>13 февраля − 2 марта 2012 года</w:t>
      </w:r>
    </w:p>
    <w:p w:rsidR="00FC728C" w:rsidRPr="005A65A3" w:rsidRDefault="004B2D40" w:rsidP="004B2D4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FC728C" w:rsidRPr="005A65A3">
        <w:t>Заключительные замечания Комитета по ликвидации дискриминации в отношении женщин</w:t>
      </w:r>
    </w:p>
    <w:p w:rsidR="00FC728C" w:rsidRPr="005A65A3" w:rsidRDefault="004B2D40" w:rsidP="004B2D40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FC728C" w:rsidRPr="005A65A3">
        <w:t>Норвегия</w:t>
      </w:r>
    </w:p>
    <w:p w:rsidR="00FC728C" w:rsidRPr="005A65A3" w:rsidRDefault="00FC728C" w:rsidP="00213AEF">
      <w:pPr>
        <w:pStyle w:val="SingleTxtGR"/>
      </w:pPr>
      <w:r w:rsidRPr="005A65A3">
        <w:t>1.</w:t>
      </w:r>
      <w:r w:rsidRPr="005A65A3">
        <w:tab/>
        <w:t>Комитет рассмотрел восьмой периодический доклад Норвегии (CEDAW/C/NOR/8) на своих 1024-м и 1025-м заседаниях 16 февраля 2012 года (см. CEDAW/C/SR.1024 и 1025). Перечень вопросов Комитета содержится в д</w:t>
      </w:r>
      <w:r w:rsidRPr="005A65A3">
        <w:t>о</w:t>
      </w:r>
      <w:r w:rsidRPr="005A65A3">
        <w:t xml:space="preserve">кументе CEDAW/C/NOR/Q/8, а ответы правительства Норвегии </w:t>
      </w:r>
      <w:r w:rsidR="00213AEF" w:rsidRPr="00213AEF">
        <w:t xml:space="preserve">− </w:t>
      </w:r>
      <w:r w:rsidRPr="005A65A3">
        <w:t>в документе CEDAW/C/NOR/Q/8/Add.1.</w:t>
      </w:r>
    </w:p>
    <w:p w:rsidR="00FC728C" w:rsidRPr="005A65A3" w:rsidRDefault="00213AEF" w:rsidP="00213AEF">
      <w:pPr>
        <w:pStyle w:val="H1GR"/>
      </w:pPr>
      <w:r w:rsidRPr="00213AEF">
        <w:tab/>
      </w:r>
      <w:r w:rsidR="00FC728C" w:rsidRPr="005A65A3">
        <w:t>А.</w:t>
      </w:r>
      <w:r w:rsidR="00FC728C" w:rsidRPr="005A65A3">
        <w:tab/>
        <w:t>Введение</w:t>
      </w:r>
    </w:p>
    <w:p w:rsidR="00FC728C" w:rsidRPr="005A65A3" w:rsidRDefault="00FC728C" w:rsidP="00213AEF">
      <w:pPr>
        <w:pStyle w:val="SingleTxtGR"/>
      </w:pPr>
      <w:r w:rsidRPr="005A65A3">
        <w:t>2.</w:t>
      </w:r>
      <w:r w:rsidRPr="005A65A3">
        <w:tab/>
        <w:t>Комитет выражает признательность государству-участнику за его вос</w:t>
      </w:r>
      <w:r w:rsidRPr="005A65A3">
        <w:t>ь</w:t>
      </w:r>
      <w:r w:rsidRPr="005A65A3">
        <w:t>мой периодический доклад, который был представлен вовремя, соответствует руководящим принципам Комитета в отношении подготовки доклад</w:t>
      </w:r>
      <w:r w:rsidR="00213AEF">
        <w:t>ов</w:t>
      </w:r>
      <w:r w:rsidRPr="005A65A3">
        <w:t>, учит</w:t>
      </w:r>
      <w:r w:rsidRPr="005A65A3">
        <w:t>ы</w:t>
      </w:r>
      <w:r w:rsidRPr="005A65A3">
        <w:t>вает предыдущие заключительные замечания Комитета и был подготовлен на основе процесса консультаций, в котором приняли участие государственные о</w:t>
      </w:r>
      <w:r w:rsidRPr="005A65A3">
        <w:t>р</w:t>
      </w:r>
      <w:r w:rsidRPr="005A65A3">
        <w:t>ганы и представители гражданского общества. Комитет выражает признател</w:t>
      </w:r>
      <w:r w:rsidRPr="005A65A3">
        <w:t>ь</w:t>
      </w:r>
      <w:r w:rsidRPr="005A65A3">
        <w:t>ность государству-участнику за выступление его делегации, письменные отв</w:t>
      </w:r>
      <w:r w:rsidRPr="005A65A3">
        <w:t>е</w:t>
      </w:r>
      <w:r w:rsidRPr="005A65A3">
        <w:t>ты на перечень вопросов, заданных членами его предсессионной рабочей гру</w:t>
      </w:r>
      <w:r w:rsidRPr="005A65A3">
        <w:t>п</w:t>
      </w:r>
      <w:r w:rsidRPr="005A65A3">
        <w:t>пы, и дополнительные разъяснения на вопросы, заданные в устной форме чл</w:t>
      </w:r>
      <w:r w:rsidRPr="005A65A3">
        <w:t>е</w:t>
      </w:r>
      <w:r w:rsidRPr="005A65A3">
        <w:t>нами Комитета.</w:t>
      </w:r>
    </w:p>
    <w:p w:rsidR="00FC728C" w:rsidRPr="005A65A3" w:rsidRDefault="00FC728C" w:rsidP="00213AEF">
      <w:pPr>
        <w:pStyle w:val="SingleTxtGR"/>
      </w:pPr>
      <w:r w:rsidRPr="005A65A3">
        <w:t>3.</w:t>
      </w:r>
      <w:r w:rsidRPr="005A65A3">
        <w:tab/>
        <w:t>Комитет приветствует представляющую государство-участник многочи</w:t>
      </w:r>
      <w:r w:rsidRPr="005A65A3">
        <w:t>с</w:t>
      </w:r>
      <w:r w:rsidRPr="005A65A3">
        <w:t>ленную делегацию высокого уровня, возглавляемую Аудуном Лисбаккеном, Министром по делам детей, вопросам равенства и социальной интеграции Но</w:t>
      </w:r>
      <w:r w:rsidRPr="005A65A3">
        <w:t>р</w:t>
      </w:r>
      <w:r w:rsidRPr="005A65A3">
        <w:t>вегии, в состав которой входили также ряд представителей соответствующих министерств и представители норвежского парламента саами, обладавшие ко</w:t>
      </w:r>
      <w:r w:rsidRPr="005A65A3">
        <w:t>м</w:t>
      </w:r>
      <w:r w:rsidRPr="005A65A3">
        <w:t xml:space="preserve">петенцией </w:t>
      </w:r>
      <w:r w:rsidR="00213AEF">
        <w:t xml:space="preserve">в </w:t>
      </w:r>
      <w:r w:rsidRPr="005A65A3">
        <w:t>областя</w:t>
      </w:r>
      <w:r w:rsidR="00213AEF">
        <w:t>х</w:t>
      </w:r>
      <w:r w:rsidRPr="005A65A3">
        <w:t>, охватываемы</w:t>
      </w:r>
      <w:r w:rsidR="00213AEF">
        <w:t>х</w:t>
      </w:r>
      <w:r w:rsidRPr="005A65A3">
        <w:t xml:space="preserve"> Конвенцией. Комитет с удовлетворением отмечает открытый и конструктивный диалог, состоявшийся между делег</w:t>
      </w:r>
      <w:r w:rsidRPr="005A65A3">
        <w:t>а</w:t>
      </w:r>
      <w:r w:rsidRPr="005A65A3">
        <w:t>цией и членами Комитета.</w:t>
      </w:r>
    </w:p>
    <w:p w:rsidR="00FC728C" w:rsidRPr="005A65A3" w:rsidRDefault="00FC728C" w:rsidP="00213AEF">
      <w:pPr>
        <w:pStyle w:val="SingleTxtGR"/>
      </w:pPr>
      <w:r w:rsidRPr="005A65A3">
        <w:t>4.</w:t>
      </w:r>
      <w:r w:rsidRPr="005A65A3">
        <w:tab/>
        <w:t>Комитет выражает признательность государству-участнику за финанс</w:t>
      </w:r>
      <w:r w:rsidRPr="005A65A3">
        <w:t>о</w:t>
      </w:r>
      <w:r w:rsidRPr="005A65A3">
        <w:t>вую поддержку женских неправительственных организаций (НПО) с целью з</w:t>
      </w:r>
      <w:r w:rsidRPr="005A65A3">
        <w:t>а</w:t>
      </w:r>
      <w:r w:rsidRPr="005A65A3">
        <w:t>вершения подготовки "теневого доклад</w:t>
      </w:r>
      <w:r w:rsidR="001123CA">
        <w:t>а</w:t>
      </w:r>
      <w:r w:rsidRPr="005A65A3">
        <w:t>" и оплаты путевых расходов их пре</w:t>
      </w:r>
      <w:r w:rsidRPr="005A65A3">
        <w:t>д</w:t>
      </w:r>
      <w:r w:rsidRPr="005A65A3">
        <w:t>ставителей для участия в работе как предсессионной рабочей группы, так и с</w:t>
      </w:r>
      <w:r w:rsidRPr="005A65A3">
        <w:t>а</w:t>
      </w:r>
      <w:r w:rsidRPr="005A65A3">
        <w:t>мой сессии.</w:t>
      </w:r>
    </w:p>
    <w:p w:rsidR="00FC728C" w:rsidRPr="005A65A3" w:rsidRDefault="00213AEF" w:rsidP="00213AEF">
      <w:pPr>
        <w:pStyle w:val="H1GR"/>
      </w:pPr>
      <w:r>
        <w:tab/>
      </w:r>
      <w:r w:rsidR="00FC728C" w:rsidRPr="005A65A3">
        <w:t>В.</w:t>
      </w:r>
      <w:r w:rsidR="00FC728C" w:rsidRPr="005A65A3">
        <w:tab/>
        <w:t>Позитивные аспекты</w:t>
      </w:r>
    </w:p>
    <w:p w:rsidR="00FC728C" w:rsidRPr="005A65A3" w:rsidRDefault="00FC728C" w:rsidP="00213AEF">
      <w:pPr>
        <w:pStyle w:val="SingleTxtGR"/>
      </w:pPr>
      <w:r w:rsidRPr="005A65A3">
        <w:t>5.</w:t>
      </w:r>
      <w:r w:rsidRPr="005A65A3">
        <w:tab/>
        <w:t>Комитет приветствует прогресс, достигнутый за период после принятия его последних заключительных замечаний в 2007 году, включая проведенные законодательные реформы и принятие целого ряда законодательных мер и стр</w:t>
      </w:r>
      <w:r w:rsidRPr="005A65A3">
        <w:t>а</w:t>
      </w:r>
      <w:r w:rsidRPr="005A65A3">
        <w:t>тегий. В этой связи следует особо отметить:</w:t>
      </w:r>
    </w:p>
    <w:p w:rsidR="00FC728C" w:rsidRPr="005A65A3" w:rsidRDefault="00FC728C" w:rsidP="00213AEF">
      <w:pPr>
        <w:pStyle w:val="SingleTxtGR"/>
      </w:pPr>
      <w:r w:rsidRPr="005A65A3">
        <w:tab/>
        <w:t>а)</w:t>
      </w:r>
      <w:r w:rsidRPr="005A65A3">
        <w:tab/>
        <w:t>включение Конвенции и Факультативного протокола к ней в Закон о правах человека (Закон 1999-05-21-30, касающийся укрепления статуса прав человека в норвежском праве), который наделяет эти документы преимущес</w:t>
      </w:r>
      <w:r w:rsidRPr="005A65A3">
        <w:t>т</w:t>
      </w:r>
      <w:r w:rsidRPr="005A65A3">
        <w:t>венной силой в случае любой коллизии с положениями национального закон</w:t>
      </w:r>
      <w:r w:rsidRPr="005A65A3">
        <w:t>о</w:t>
      </w:r>
      <w:r w:rsidRPr="005A65A3">
        <w:t>дательства (2009 год);</w:t>
      </w:r>
    </w:p>
    <w:p w:rsidR="00FC728C" w:rsidRPr="005A65A3" w:rsidRDefault="00FC728C" w:rsidP="00213AEF">
      <w:pPr>
        <w:pStyle w:val="SingleTxtGR"/>
      </w:pPr>
      <w:r w:rsidRPr="005A65A3">
        <w:tab/>
        <w:t>b)</w:t>
      </w:r>
      <w:r w:rsidRPr="005A65A3">
        <w:tab/>
        <w:t>принятие первого Национального плана действий по достижению гендерного равенства на 2011−2014 годы (2011 год), непосредственно затраг</w:t>
      </w:r>
      <w:r w:rsidRPr="005A65A3">
        <w:t>и</w:t>
      </w:r>
      <w:r w:rsidRPr="005A65A3">
        <w:t>вающего Конвенцию и вытекающие из нее обяз</w:t>
      </w:r>
      <w:r w:rsidRPr="005A65A3">
        <w:t>а</w:t>
      </w:r>
      <w:r w:rsidRPr="005A65A3">
        <w:t>тельства государства-участника;</w:t>
      </w:r>
    </w:p>
    <w:p w:rsidR="00FC728C" w:rsidRPr="005A65A3" w:rsidRDefault="00FC728C" w:rsidP="00213AEF">
      <w:pPr>
        <w:pStyle w:val="SingleTxtGR"/>
      </w:pPr>
      <w:r w:rsidRPr="005A65A3">
        <w:tab/>
        <w:t>c)</w:t>
      </w:r>
      <w:r w:rsidRPr="005A65A3">
        <w:tab/>
        <w:t>назначение комиссии для оценки существующих стратегий в обла</w:t>
      </w:r>
      <w:r w:rsidRPr="005A65A3">
        <w:t>с</w:t>
      </w:r>
      <w:r w:rsidRPr="005A65A3">
        <w:t>ти гендерного равенства (2011 год);</w:t>
      </w:r>
    </w:p>
    <w:p w:rsidR="00FC728C" w:rsidRPr="005A65A3" w:rsidRDefault="00FC728C" w:rsidP="00213AEF">
      <w:pPr>
        <w:pStyle w:val="SingleTxtGR"/>
      </w:pPr>
      <w:r w:rsidRPr="005A65A3">
        <w:tab/>
        <w:t>d)</w:t>
      </w:r>
      <w:r w:rsidRPr="005A65A3">
        <w:tab/>
        <w:t>принятие Плана действий по поощрению равенства и предупре</w:t>
      </w:r>
      <w:r w:rsidRPr="005A65A3">
        <w:t>ж</w:t>
      </w:r>
      <w:r w:rsidRPr="005A65A3">
        <w:t>дению этнической дискр</w:t>
      </w:r>
      <w:r w:rsidRPr="005A65A3">
        <w:t>и</w:t>
      </w:r>
      <w:r w:rsidRPr="005A65A3">
        <w:t>минации на 2009−2012 годы (2009 год), содержащего меры по интеграции меньшинств в рынок труда;</w:t>
      </w:r>
    </w:p>
    <w:p w:rsidR="00FC728C" w:rsidRPr="005A65A3" w:rsidRDefault="00FC728C" w:rsidP="00213AEF">
      <w:pPr>
        <w:pStyle w:val="SingleTxtGR"/>
      </w:pPr>
      <w:r w:rsidRPr="005A65A3">
        <w:tab/>
        <w:t>е)</w:t>
      </w:r>
      <w:r w:rsidRPr="005A65A3">
        <w:tab/>
        <w:t xml:space="preserve">принятие поправки к статье 202а Уголовного кодекса, признающей </w:t>
      </w:r>
      <w:r w:rsidR="00213AEF">
        <w:t xml:space="preserve">приобретение услуг совершеннолетних лиц для вступления с ними в половые сношения или половой акт </w:t>
      </w:r>
      <w:r w:rsidRPr="005A65A3">
        <w:t>уголовным правонарушением (2009 год);</w:t>
      </w:r>
    </w:p>
    <w:p w:rsidR="00FC728C" w:rsidRPr="005A65A3" w:rsidRDefault="00FC728C" w:rsidP="00213AEF">
      <w:pPr>
        <w:pStyle w:val="SingleTxtGR"/>
      </w:pPr>
      <w:r w:rsidRPr="005A65A3">
        <w:tab/>
        <w:t>f)</w:t>
      </w:r>
      <w:r w:rsidRPr="005A65A3">
        <w:tab/>
        <w:t>признание верховенства резолюции 1325 (2006) Совета Безопасн</w:t>
      </w:r>
      <w:r w:rsidRPr="005A65A3">
        <w:t>о</w:t>
      </w:r>
      <w:r w:rsidRPr="005A65A3">
        <w:t>сти в рамках проводимой государством-участником внешней политики; и</w:t>
      </w:r>
    </w:p>
    <w:p w:rsidR="00FC728C" w:rsidRPr="005A65A3" w:rsidRDefault="00FC728C" w:rsidP="00213AEF">
      <w:pPr>
        <w:pStyle w:val="SingleTxtGR"/>
      </w:pPr>
      <w:r w:rsidRPr="005A65A3">
        <w:tab/>
        <w:t>g)</w:t>
      </w:r>
      <w:r w:rsidRPr="005A65A3">
        <w:tab/>
        <w:t>успешное применение правил, касающихся обеспечения гендерной сбалансированности в советах как государственных, так и частных компаний с ограниченной ответственностью, которые предусматривают требование о том, чтобы в советах директоров таких компаний доля представителей ка</w:t>
      </w:r>
      <w:r w:rsidRPr="005A65A3">
        <w:t>ж</w:t>
      </w:r>
      <w:r w:rsidRPr="005A65A3">
        <w:t>дого пола составляла не менее 40%.</w:t>
      </w:r>
    </w:p>
    <w:p w:rsidR="00FC728C" w:rsidRPr="005A65A3" w:rsidRDefault="00FC728C" w:rsidP="00213AEF">
      <w:pPr>
        <w:pStyle w:val="SingleTxtGR"/>
      </w:pPr>
      <w:r w:rsidRPr="005A65A3">
        <w:t>6.</w:t>
      </w:r>
      <w:r w:rsidRPr="005A65A3">
        <w:tab/>
        <w:t>Комитет также с удовлетворением отмечает подписание государством-участником Конвенции С</w:t>
      </w:r>
      <w:r w:rsidRPr="005A65A3">
        <w:t>о</w:t>
      </w:r>
      <w:r w:rsidRPr="005A65A3">
        <w:t>вета Европы о предупреждении насилия в отношении женщин и насилия в семье и борьбе с ними 7 июля 2011 года и озвученное в х</w:t>
      </w:r>
      <w:r w:rsidRPr="005A65A3">
        <w:t>о</w:t>
      </w:r>
      <w:r w:rsidRPr="005A65A3">
        <w:t>де диалога обязательство государства-участника ратифицировать ее.</w:t>
      </w:r>
    </w:p>
    <w:p w:rsidR="00132A6A" w:rsidRPr="00C62798" w:rsidRDefault="00132A6A" w:rsidP="00132A6A">
      <w:pPr>
        <w:pStyle w:val="H1GR"/>
      </w:pPr>
      <w:r w:rsidRPr="008E12FA">
        <w:tab/>
      </w:r>
      <w:r w:rsidRPr="00C62798">
        <w:t>С.</w:t>
      </w:r>
      <w:r w:rsidRPr="001A5A26">
        <w:tab/>
      </w:r>
      <w:r w:rsidRPr="00C62798">
        <w:t>Основные вопросы, вызывающие озабоченность, и</w:t>
      </w:r>
      <w:r>
        <w:t xml:space="preserve"> </w:t>
      </w:r>
      <w:r w:rsidRPr="00C62798">
        <w:t>рекомендации</w:t>
      </w:r>
    </w:p>
    <w:p w:rsidR="00132A6A" w:rsidRPr="00132A6A" w:rsidRDefault="00132A6A" w:rsidP="00132A6A">
      <w:pPr>
        <w:pStyle w:val="SingleTxtGR"/>
      </w:pPr>
      <w:r>
        <w:t>7</w:t>
      </w:r>
      <w:r w:rsidRPr="00132A6A">
        <w:t>.</w:t>
      </w:r>
      <w:r w:rsidRPr="00132A6A">
        <w:tab/>
        <w:t>Комитет напоминает об обязательстве государства-участника системат</w:t>
      </w:r>
      <w:r w:rsidRPr="00132A6A">
        <w:t>и</w:t>
      </w:r>
      <w:r w:rsidRPr="00132A6A">
        <w:t>чески и на постоянной основе осуществлять все положения Конвенции и счит</w:t>
      </w:r>
      <w:r w:rsidRPr="00132A6A">
        <w:t>а</w:t>
      </w:r>
      <w:r w:rsidRPr="00132A6A">
        <w:t>ет, что озабоченности и рекомендации, сформулированные в настоящих закл</w:t>
      </w:r>
      <w:r w:rsidRPr="00132A6A">
        <w:t>ю</w:t>
      </w:r>
      <w:r w:rsidRPr="00132A6A">
        <w:t>чительных замечаниях, требуют приоритетного внимания со стороны госуда</w:t>
      </w:r>
      <w:r w:rsidRPr="00132A6A">
        <w:t>р</w:t>
      </w:r>
      <w:r w:rsidRPr="00132A6A">
        <w:t>ства-участника в период с настоящего времени и до представления следующего периодического доклада. В этой связи Комитет настоятельно призывает гос</w:t>
      </w:r>
      <w:r w:rsidRPr="00132A6A">
        <w:t>у</w:t>
      </w:r>
      <w:r w:rsidRPr="00132A6A">
        <w:t>дарство-участник сфокусировать внимание на соответствующей деятельности по осуществлению и включить в свой следующий периодический доклад и</w:t>
      </w:r>
      <w:r w:rsidRPr="00132A6A">
        <w:t>н</w:t>
      </w:r>
      <w:r w:rsidRPr="00132A6A">
        <w:t>формацию и принятых мерах и достигнутых результатах. Комитет призывает государство-участник препров</w:t>
      </w:r>
      <w:r w:rsidRPr="00132A6A">
        <w:t>о</w:t>
      </w:r>
      <w:r w:rsidRPr="00132A6A">
        <w:t>дить настоящие заключительные замечания всем соответствующим министерствам, парламенту, а также суде</w:t>
      </w:r>
      <w:r w:rsidRPr="00132A6A">
        <w:t>б</w:t>
      </w:r>
      <w:r w:rsidRPr="00132A6A">
        <w:t>ным органам с целью обеспечения их полного осуществл</w:t>
      </w:r>
      <w:r w:rsidRPr="00132A6A">
        <w:t>е</w:t>
      </w:r>
      <w:r w:rsidRPr="00132A6A">
        <w:t>ния.</w:t>
      </w:r>
    </w:p>
    <w:p w:rsidR="00132A6A" w:rsidRPr="00C62798" w:rsidRDefault="00132A6A" w:rsidP="00132A6A">
      <w:pPr>
        <w:pStyle w:val="H23GR"/>
      </w:pPr>
      <w:r w:rsidRPr="00132A6A">
        <w:tab/>
      </w:r>
      <w:r w:rsidRPr="00132A6A">
        <w:tab/>
      </w:r>
      <w:r w:rsidRPr="00C62798">
        <w:t>Парламент</w:t>
      </w:r>
    </w:p>
    <w:p w:rsidR="00132A6A" w:rsidRPr="00C62798" w:rsidRDefault="00132A6A" w:rsidP="00132A6A">
      <w:pPr>
        <w:pStyle w:val="SingleTxtGR"/>
        <w:rPr>
          <w:b/>
        </w:rPr>
      </w:pPr>
      <w:r>
        <w:t>8</w:t>
      </w:r>
      <w:r w:rsidRPr="00134A40">
        <w:t>.</w:t>
      </w:r>
      <w:r w:rsidRPr="008E12FA">
        <w:rPr>
          <w:b/>
        </w:rPr>
        <w:tab/>
      </w:r>
      <w:r w:rsidRPr="00C62798">
        <w:rPr>
          <w:b/>
        </w:rPr>
        <w:t>Вновь подтверждая, что правительство несет</w:t>
      </w:r>
      <w:r w:rsidRPr="00C62798">
        <w:t xml:space="preserve"> </w:t>
      </w:r>
      <w:r w:rsidRPr="00C62798">
        <w:rPr>
          <w:b/>
        </w:rPr>
        <w:t>главную ответстве</w:t>
      </w:r>
      <w:r w:rsidRPr="00C62798">
        <w:rPr>
          <w:b/>
        </w:rPr>
        <w:t>н</w:t>
      </w:r>
      <w:r w:rsidRPr="00C62798">
        <w:rPr>
          <w:b/>
        </w:rPr>
        <w:t>ность и непосредственно отвечает за выполнение в полном объеме обяз</w:t>
      </w:r>
      <w:r w:rsidRPr="00C62798">
        <w:rPr>
          <w:b/>
        </w:rPr>
        <w:t>а</w:t>
      </w:r>
      <w:r w:rsidRPr="00C62798">
        <w:rPr>
          <w:b/>
        </w:rPr>
        <w:t>тельств г</w:t>
      </w:r>
      <w:r w:rsidRPr="00C62798">
        <w:rPr>
          <w:b/>
        </w:rPr>
        <w:t>о</w:t>
      </w:r>
      <w:r w:rsidRPr="00C62798">
        <w:rPr>
          <w:b/>
        </w:rPr>
        <w:t>сударства-участника по Конвенции, Комитет подчеркивает, что Конвенция имеет обязательную силу для всех ветвей государственной вл</w:t>
      </w:r>
      <w:r w:rsidRPr="00C62798">
        <w:rPr>
          <w:b/>
        </w:rPr>
        <w:t>а</w:t>
      </w:r>
      <w:r w:rsidRPr="00C62798">
        <w:rPr>
          <w:b/>
        </w:rPr>
        <w:t>сти</w:t>
      </w:r>
      <w:r>
        <w:rPr>
          <w:b/>
        </w:rPr>
        <w:t xml:space="preserve">, и </w:t>
      </w:r>
      <w:r w:rsidRPr="00C62798">
        <w:rPr>
          <w:b/>
        </w:rPr>
        <w:t>предлагает государству-участнику рекомендовать парламенту, де</w:t>
      </w:r>
      <w:r w:rsidRPr="00C62798">
        <w:rPr>
          <w:b/>
        </w:rPr>
        <w:t>й</w:t>
      </w:r>
      <w:r w:rsidRPr="00C62798">
        <w:rPr>
          <w:b/>
        </w:rPr>
        <w:t>ствуя в соответствии со своими процедурами, принимать в надлежащих случаях необходимые меры в отношении осуществления настоящих з</w:t>
      </w:r>
      <w:r w:rsidRPr="00C62798">
        <w:rPr>
          <w:b/>
        </w:rPr>
        <w:t>а</w:t>
      </w:r>
      <w:r w:rsidRPr="00C62798">
        <w:rPr>
          <w:b/>
        </w:rPr>
        <w:t>ключительных замечаний и процесса подготовки правительством следу</w:t>
      </w:r>
      <w:r w:rsidRPr="00C62798">
        <w:rPr>
          <w:b/>
        </w:rPr>
        <w:t>ю</w:t>
      </w:r>
      <w:r w:rsidRPr="00C62798">
        <w:rPr>
          <w:b/>
        </w:rPr>
        <w:t>щего докл</w:t>
      </w:r>
      <w:r w:rsidRPr="00C62798">
        <w:rPr>
          <w:b/>
        </w:rPr>
        <w:t>а</w:t>
      </w:r>
      <w:r w:rsidRPr="00C62798">
        <w:rPr>
          <w:b/>
        </w:rPr>
        <w:t>да в соответствии с Конвенцией.</w:t>
      </w:r>
    </w:p>
    <w:p w:rsidR="00FC728C" w:rsidRPr="005A65A3" w:rsidRDefault="00132A6A" w:rsidP="00132A6A">
      <w:pPr>
        <w:pStyle w:val="H23GR"/>
      </w:pPr>
      <w:r>
        <w:tab/>
      </w:r>
      <w:r>
        <w:tab/>
      </w:r>
      <w:r w:rsidR="00FC728C" w:rsidRPr="005A65A3">
        <w:t>Определение гендерной дискриминации и гендерного равенства</w:t>
      </w:r>
    </w:p>
    <w:p w:rsidR="00FC728C" w:rsidRPr="005A65A3" w:rsidRDefault="00FC728C" w:rsidP="00213AEF">
      <w:pPr>
        <w:pStyle w:val="SingleTxtGR"/>
      </w:pPr>
      <w:r w:rsidRPr="005A65A3">
        <w:t>9.</w:t>
      </w:r>
      <w:r w:rsidRPr="005A65A3">
        <w:tab/>
        <w:t>Комитет отмечает предстоящее принятие "Белой книги" и законопроекта о будущих стратегиях государства-участника по вопросам гендерного равенс</w:t>
      </w:r>
      <w:r w:rsidRPr="005A65A3">
        <w:t>т</w:t>
      </w:r>
      <w:r w:rsidRPr="005A65A3">
        <w:t>ва, направленных на изменение существующего антидискриминационного з</w:t>
      </w:r>
      <w:r w:rsidRPr="005A65A3">
        <w:t>а</w:t>
      </w:r>
      <w:r w:rsidRPr="005A65A3">
        <w:t>конодательства с целью гармонизации соответствующих норм в различных пр</w:t>
      </w:r>
      <w:r w:rsidRPr="005A65A3">
        <w:t>а</w:t>
      </w:r>
      <w:r w:rsidRPr="005A65A3">
        <w:t>вовых актах. Комитет обеспокоен отсутствием гарантии или определения ге</w:t>
      </w:r>
      <w:r w:rsidRPr="005A65A3">
        <w:t>н</w:t>
      </w:r>
      <w:r w:rsidRPr="005A65A3">
        <w:t>дерного равенства в Конституции государства-участника или другом соответс</w:t>
      </w:r>
      <w:r w:rsidRPr="005A65A3">
        <w:t>т</w:t>
      </w:r>
      <w:r w:rsidRPr="005A65A3">
        <w:t>вующем законодательстве. Комитет также обеспокоен тем, что использование нейтральных в гендерном отношении законодательства</w:t>
      </w:r>
      <w:r w:rsidR="00132A6A">
        <w:t>,</w:t>
      </w:r>
      <w:r w:rsidRPr="005A65A3">
        <w:t xml:space="preserve"> стратегий и программ могло привести к неадекватной защите женщин от прямой и косвенной дискр</w:t>
      </w:r>
      <w:r w:rsidRPr="005A65A3">
        <w:t>и</w:t>
      </w:r>
      <w:r w:rsidRPr="005A65A3">
        <w:t>минации и пр</w:t>
      </w:r>
      <w:r w:rsidRPr="005A65A3">
        <w:t>е</w:t>
      </w:r>
      <w:r w:rsidRPr="005A65A3">
        <w:t>пятствовать достижению реального равенства между женщинами и мужчинами. Кроме того, Комитет обеспокоен неуделением внимания в нек</w:t>
      </w:r>
      <w:r w:rsidRPr="005A65A3">
        <w:t>о</w:t>
      </w:r>
      <w:r w:rsidRPr="005A65A3">
        <w:t>торых законах и стратегиях конкретным потребностям групп женщин, прина</w:t>
      </w:r>
      <w:r w:rsidRPr="005A65A3">
        <w:t>д</w:t>
      </w:r>
      <w:r w:rsidRPr="005A65A3">
        <w:t>лежащим к меньшинствам, включая женщин, принадлежащих к этническим меньшинствам</w:t>
      </w:r>
      <w:r w:rsidR="001123CA">
        <w:t>,</w:t>
      </w:r>
      <w:r w:rsidRPr="005A65A3">
        <w:t xml:space="preserve"> и женщин-инвалидов, что зачастую приводит к множественной дискриминации.</w:t>
      </w:r>
    </w:p>
    <w:p w:rsidR="00FC728C" w:rsidRPr="009C43A7" w:rsidRDefault="00FC728C" w:rsidP="00213AEF">
      <w:pPr>
        <w:pStyle w:val="SingleTxtGR"/>
        <w:rPr>
          <w:b/>
        </w:rPr>
      </w:pPr>
      <w:r w:rsidRPr="005A65A3">
        <w:t>10.</w:t>
      </w:r>
      <w:r w:rsidRPr="005A65A3">
        <w:tab/>
      </w:r>
      <w:r w:rsidRPr="009C43A7">
        <w:rPr>
          <w:b/>
        </w:rPr>
        <w:t>Комитет призывает государство-участник:</w:t>
      </w:r>
    </w:p>
    <w:p w:rsidR="00FC728C" w:rsidRPr="009C43A7" w:rsidRDefault="00FC728C" w:rsidP="00213AEF">
      <w:pPr>
        <w:pStyle w:val="SingleTxtGR"/>
        <w:rPr>
          <w:b/>
        </w:rPr>
      </w:pPr>
      <w:r w:rsidRPr="009C43A7">
        <w:rPr>
          <w:b/>
        </w:rPr>
        <w:tab/>
        <w:t>а)</w:t>
      </w:r>
      <w:r w:rsidRPr="009C43A7">
        <w:rPr>
          <w:b/>
        </w:rPr>
        <w:tab/>
        <w:t>закрепить принцип равенства женщин и мужчин в Констит</w:t>
      </w:r>
      <w:r w:rsidRPr="009C43A7">
        <w:rPr>
          <w:b/>
        </w:rPr>
        <w:t>у</w:t>
      </w:r>
      <w:r w:rsidRPr="009C43A7">
        <w:rPr>
          <w:b/>
        </w:rPr>
        <w:t>ции и другом соответствующем законодательстве согласно статье 2 Ко</w:t>
      </w:r>
      <w:r w:rsidRPr="009C43A7">
        <w:rPr>
          <w:b/>
        </w:rPr>
        <w:t>н</w:t>
      </w:r>
      <w:r w:rsidRPr="009C43A7">
        <w:rPr>
          <w:b/>
        </w:rPr>
        <w:t>венции;</w:t>
      </w:r>
    </w:p>
    <w:p w:rsidR="00FC728C" w:rsidRPr="009C43A7" w:rsidRDefault="00FC728C" w:rsidP="00213AEF">
      <w:pPr>
        <w:pStyle w:val="SingleTxtGR"/>
        <w:rPr>
          <w:b/>
        </w:rPr>
      </w:pPr>
      <w:r w:rsidRPr="009C43A7">
        <w:rPr>
          <w:b/>
        </w:rPr>
        <w:tab/>
        <w:t>b)</w:t>
      </w:r>
      <w:r w:rsidRPr="009C43A7">
        <w:rPr>
          <w:b/>
        </w:rPr>
        <w:tab/>
        <w:t>в большей мере учитывать гендерную проблематику в своем законодательстве, стратегиях и программах; и</w:t>
      </w:r>
    </w:p>
    <w:p w:rsidR="00FC728C" w:rsidRPr="009C43A7" w:rsidRDefault="00FC728C" w:rsidP="00213AEF">
      <w:pPr>
        <w:pStyle w:val="SingleTxtGR"/>
        <w:rPr>
          <w:b/>
        </w:rPr>
      </w:pPr>
      <w:r w:rsidRPr="009C43A7">
        <w:rPr>
          <w:b/>
        </w:rPr>
        <w:tab/>
        <w:t>c)</w:t>
      </w:r>
      <w:r w:rsidRPr="009C43A7">
        <w:rPr>
          <w:b/>
        </w:rPr>
        <w:tab/>
        <w:t>повышать степень информированности государственных дол</w:t>
      </w:r>
      <w:r w:rsidRPr="009C43A7">
        <w:rPr>
          <w:b/>
        </w:rPr>
        <w:t>ж</w:t>
      </w:r>
      <w:r w:rsidRPr="009C43A7">
        <w:rPr>
          <w:b/>
        </w:rPr>
        <w:t>ностных лиц, судей и широкой общественности в целом о характере ко</w:t>
      </w:r>
      <w:r w:rsidRPr="009C43A7">
        <w:rPr>
          <w:b/>
        </w:rPr>
        <w:t>с</w:t>
      </w:r>
      <w:r w:rsidRPr="009C43A7">
        <w:rPr>
          <w:b/>
        </w:rPr>
        <w:t>венной дискриминации и принципе равенства для всех женщин, включая женщин, пр</w:t>
      </w:r>
      <w:r w:rsidRPr="009C43A7">
        <w:rPr>
          <w:b/>
        </w:rPr>
        <w:t>и</w:t>
      </w:r>
      <w:r w:rsidRPr="009C43A7">
        <w:rPr>
          <w:b/>
        </w:rPr>
        <w:t>надлежащих к этническим меньшинствам, и женщин-инвалидов.</w:t>
      </w:r>
    </w:p>
    <w:p w:rsidR="00FC728C" w:rsidRPr="005A65A3" w:rsidRDefault="009C43A7" w:rsidP="009C43A7">
      <w:pPr>
        <w:pStyle w:val="H23GR"/>
      </w:pPr>
      <w:r>
        <w:tab/>
      </w:r>
      <w:r>
        <w:tab/>
      </w:r>
      <w:r w:rsidR="00FC728C" w:rsidRPr="005A65A3">
        <w:t>Информированность о Конвенции и Факультативном протоколе к ней</w:t>
      </w:r>
    </w:p>
    <w:p w:rsidR="00FC728C" w:rsidRPr="005A65A3" w:rsidRDefault="00FC728C" w:rsidP="00213AEF">
      <w:pPr>
        <w:pStyle w:val="SingleTxtGR"/>
      </w:pPr>
      <w:r w:rsidRPr="005A65A3">
        <w:t>11.</w:t>
      </w:r>
      <w:r w:rsidRPr="005A65A3">
        <w:tab/>
        <w:t>Комитет обеспокоен общей неинформированностью о Конвенции и Ф</w:t>
      </w:r>
      <w:r w:rsidRPr="005A65A3">
        <w:t>а</w:t>
      </w:r>
      <w:r w:rsidRPr="005A65A3">
        <w:t>культативном протоколе к ней в государстве-участнике, в частности среди гос</w:t>
      </w:r>
      <w:r w:rsidRPr="005A65A3">
        <w:t>у</w:t>
      </w:r>
      <w:r w:rsidRPr="005A65A3">
        <w:t>дарственных должностных лиц, судей и других должностных лиц правоохран</w:t>
      </w:r>
      <w:r w:rsidRPr="005A65A3">
        <w:t>и</w:t>
      </w:r>
      <w:r w:rsidRPr="005A65A3">
        <w:t>тельных органов; отсутстви</w:t>
      </w:r>
      <w:r w:rsidR="009C43A7">
        <w:t xml:space="preserve">ем </w:t>
      </w:r>
      <w:r w:rsidRPr="005A65A3">
        <w:t>прецедентного права по вопросам, касающи</w:t>
      </w:r>
      <w:r w:rsidRPr="005A65A3">
        <w:t>м</w:t>
      </w:r>
      <w:r w:rsidRPr="005A65A3">
        <w:t>ся Конвенции, в том числе судебной практики Верховного суда; а также тем, что информация об этих документах не была включена в новую программу подг</w:t>
      </w:r>
      <w:r w:rsidRPr="005A65A3">
        <w:t>о</w:t>
      </w:r>
      <w:r w:rsidRPr="005A65A3">
        <w:t>товки судей, упомянутую Министром в ходе диалога. Он также обеспокоен тем, что сами женщины не знают о своих правах по Конвенции или о предусмотре</w:t>
      </w:r>
      <w:r w:rsidRPr="005A65A3">
        <w:t>н</w:t>
      </w:r>
      <w:r w:rsidRPr="005A65A3">
        <w:t>ных Факультативны</w:t>
      </w:r>
      <w:r w:rsidR="009C43A7">
        <w:t>м</w:t>
      </w:r>
      <w:r w:rsidRPr="005A65A3">
        <w:t xml:space="preserve"> протоколом процедурах сообщений и расследований и поэтому не располагают необходимой информацией для отстаивания св</w:t>
      </w:r>
      <w:r w:rsidRPr="005A65A3">
        <w:t>о</w:t>
      </w:r>
      <w:r w:rsidRPr="005A65A3">
        <w:t>их прав.</w:t>
      </w:r>
    </w:p>
    <w:p w:rsidR="00FC728C" w:rsidRPr="009C43A7" w:rsidRDefault="00FC728C" w:rsidP="00213AEF">
      <w:pPr>
        <w:pStyle w:val="SingleTxtGR"/>
        <w:rPr>
          <w:b/>
        </w:rPr>
      </w:pPr>
      <w:r w:rsidRPr="005A65A3">
        <w:t>12.</w:t>
      </w:r>
      <w:r w:rsidRPr="005A65A3">
        <w:tab/>
      </w:r>
      <w:r w:rsidRPr="009C43A7">
        <w:rPr>
          <w:b/>
        </w:rPr>
        <w:t>Комитет призывает государство-участник:</w:t>
      </w:r>
    </w:p>
    <w:p w:rsidR="00FC728C" w:rsidRPr="009C43A7" w:rsidRDefault="00FC728C" w:rsidP="00213AEF">
      <w:pPr>
        <w:pStyle w:val="SingleTxtGR"/>
        <w:rPr>
          <w:b/>
        </w:rPr>
      </w:pPr>
      <w:r w:rsidRPr="009C43A7">
        <w:rPr>
          <w:b/>
        </w:rPr>
        <w:tab/>
        <w:t>а)</w:t>
      </w:r>
      <w:r w:rsidRPr="009C43A7">
        <w:rPr>
          <w:b/>
        </w:rPr>
        <w:tab/>
        <w:t>принять необходимые меры для обеспечения надлежащего ра</w:t>
      </w:r>
      <w:r w:rsidRPr="009C43A7">
        <w:rPr>
          <w:b/>
        </w:rPr>
        <w:t>с</w:t>
      </w:r>
      <w:r w:rsidRPr="009C43A7">
        <w:rPr>
          <w:b/>
        </w:rPr>
        <w:t>пространения информации о Конвенции, Факультативном протоколе и общих рек</w:t>
      </w:r>
      <w:r w:rsidRPr="009C43A7">
        <w:rPr>
          <w:b/>
        </w:rPr>
        <w:t>о</w:t>
      </w:r>
      <w:r w:rsidRPr="009C43A7">
        <w:rPr>
          <w:b/>
        </w:rPr>
        <w:t>мендациях Комитета среди всех заинтересованных сторон, включая государственные министерства, парламентариев, судей, прися</w:t>
      </w:r>
      <w:r w:rsidRPr="009C43A7">
        <w:rPr>
          <w:b/>
        </w:rPr>
        <w:t>ж</w:t>
      </w:r>
      <w:r w:rsidRPr="009C43A7">
        <w:rPr>
          <w:b/>
        </w:rPr>
        <w:t>ных и сотрудников прав</w:t>
      </w:r>
      <w:r w:rsidRPr="009C43A7">
        <w:rPr>
          <w:b/>
        </w:rPr>
        <w:t>о</w:t>
      </w:r>
      <w:r w:rsidRPr="009C43A7">
        <w:rPr>
          <w:b/>
        </w:rPr>
        <w:t>охранительных органов;</w:t>
      </w:r>
    </w:p>
    <w:p w:rsidR="00FC728C" w:rsidRPr="009C43A7" w:rsidRDefault="00FC728C" w:rsidP="00213AEF">
      <w:pPr>
        <w:pStyle w:val="SingleTxtGR"/>
        <w:rPr>
          <w:b/>
        </w:rPr>
      </w:pPr>
      <w:r w:rsidRPr="009C43A7">
        <w:rPr>
          <w:b/>
        </w:rPr>
        <w:tab/>
        <w:t>b)</w:t>
      </w:r>
      <w:r w:rsidRPr="009C43A7">
        <w:rPr>
          <w:b/>
        </w:rPr>
        <w:tab/>
        <w:t>включить информацию о Конвенции, соображениях, принятых по индивидуальным сообщениям и запросам в соответствии с Факульт</w:t>
      </w:r>
      <w:r w:rsidRPr="009C43A7">
        <w:rPr>
          <w:b/>
        </w:rPr>
        <w:t>а</w:t>
      </w:r>
      <w:r w:rsidRPr="009C43A7">
        <w:rPr>
          <w:b/>
        </w:rPr>
        <w:t>тивным протоколом, и общих рекомендациях Комитета в программ</w:t>
      </w:r>
      <w:r w:rsidR="009C43A7">
        <w:rPr>
          <w:b/>
        </w:rPr>
        <w:t xml:space="preserve">ы </w:t>
      </w:r>
      <w:r w:rsidRPr="009C43A7">
        <w:rPr>
          <w:b/>
        </w:rPr>
        <w:t>по</w:t>
      </w:r>
      <w:r w:rsidRPr="009C43A7">
        <w:rPr>
          <w:b/>
        </w:rPr>
        <w:t>д</w:t>
      </w:r>
      <w:r w:rsidRPr="009C43A7">
        <w:rPr>
          <w:b/>
        </w:rPr>
        <w:t>готовк</w:t>
      </w:r>
      <w:r w:rsidR="009C43A7">
        <w:rPr>
          <w:b/>
        </w:rPr>
        <w:t>и</w:t>
      </w:r>
      <w:r w:rsidRPr="009C43A7">
        <w:rPr>
          <w:b/>
        </w:rPr>
        <w:t xml:space="preserve"> с</w:t>
      </w:r>
      <w:r w:rsidRPr="009C43A7">
        <w:rPr>
          <w:b/>
        </w:rPr>
        <w:t>у</w:t>
      </w:r>
      <w:r w:rsidRPr="009C43A7">
        <w:rPr>
          <w:b/>
        </w:rPr>
        <w:t>дей; и</w:t>
      </w:r>
    </w:p>
    <w:p w:rsidR="00FC728C" w:rsidRPr="009C43A7" w:rsidRDefault="00FC728C" w:rsidP="00213AEF">
      <w:pPr>
        <w:pStyle w:val="SingleTxtGR"/>
        <w:rPr>
          <w:b/>
        </w:rPr>
      </w:pPr>
      <w:r w:rsidRPr="009C43A7">
        <w:rPr>
          <w:b/>
        </w:rPr>
        <w:tab/>
        <w:t>c)</w:t>
      </w:r>
      <w:r w:rsidRPr="009C43A7">
        <w:rPr>
          <w:b/>
        </w:rPr>
        <w:tab/>
        <w:t>активизировать усилия по повышению степени информир</w:t>
      </w:r>
      <w:r w:rsidRPr="009C43A7">
        <w:rPr>
          <w:b/>
        </w:rPr>
        <w:t>о</w:t>
      </w:r>
      <w:r w:rsidRPr="009C43A7">
        <w:rPr>
          <w:b/>
        </w:rPr>
        <w:t>ванности женщин об их правах по Конвенции и процедурах сообщений и расследований, предусмотренных ее Факультативным прот</w:t>
      </w:r>
      <w:r w:rsidRPr="009C43A7">
        <w:rPr>
          <w:b/>
        </w:rPr>
        <w:t>о</w:t>
      </w:r>
      <w:r w:rsidRPr="009C43A7">
        <w:rPr>
          <w:b/>
        </w:rPr>
        <w:t>колом.</w:t>
      </w:r>
    </w:p>
    <w:p w:rsidR="00FC728C" w:rsidRPr="005A65A3" w:rsidRDefault="009C43A7" w:rsidP="009C43A7">
      <w:pPr>
        <w:pStyle w:val="H23GR"/>
      </w:pPr>
      <w:r>
        <w:tab/>
      </w:r>
      <w:r>
        <w:tab/>
      </w:r>
      <w:r w:rsidR="00FC728C" w:rsidRPr="005A65A3">
        <w:t>Национальные механизмы по улучшению положения женщин</w:t>
      </w:r>
    </w:p>
    <w:p w:rsidR="009861B2" w:rsidRPr="00A600EC" w:rsidRDefault="00FC728C" w:rsidP="005B7A0E">
      <w:pPr>
        <w:pStyle w:val="SingleTxtGR"/>
      </w:pPr>
      <w:r w:rsidRPr="005A65A3">
        <w:t>13.</w:t>
      </w:r>
      <w:r w:rsidRPr="005A65A3">
        <w:tab/>
        <w:t>Комитет приветствует принятие первого Плана действий по достижению гендерного равенства на 2011−2014 годы (2011 год) и создание комиссии по оценк</w:t>
      </w:r>
      <w:r w:rsidR="001123CA">
        <w:t>е</w:t>
      </w:r>
      <w:r w:rsidRPr="005A65A3">
        <w:t xml:space="preserve"> стратегий в области гендерного равенства, расширени</w:t>
      </w:r>
      <w:r w:rsidR="009C43A7">
        <w:t>е</w:t>
      </w:r>
      <w:r w:rsidRPr="005A65A3">
        <w:t xml:space="preserve"> полномочий о</w:t>
      </w:r>
      <w:r w:rsidRPr="005A65A3">
        <w:t>м</w:t>
      </w:r>
      <w:r w:rsidRPr="005A65A3">
        <w:t xml:space="preserve">будсмена по вопросам равенства и </w:t>
      </w:r>
      <w:r w:rsidR="009C43A7">
        <w:t xml:space="preserve">борьбы с </w:t>
      </w:r>
      <w:r w:rsidRPr="005A65A3">
        <w:t>дискриминаци</w:t>
      </w:r>
      <w:r w:rsidR="009C43A7">
        <w:t xml:space="preserve">ей </w:t>
      </w:r>
      <w:r w:rsidRPr="005A65A3">
        <w:t>и укреплени</w:t>
      </w:r>
      <w:r w:rsidR="009C43A7">
        <w:t>е</w:t>
      </w:r>
      <w:r w:rsidRPr="005A65A3">
        <w:t xml:space="preserve"> мандата </w:t>
      </w:r>
      <w:r w:rsidR="009C43A7">
        <w:t xml:space="preserve">одноименного Суда </w:t>
      </w:r>
      <w:r w:rsidRPr="005A65A3">
        <w:t>в вопросах, касающихся поощрения гендерного р</w:t>
      </w:r>
      <w:r w:rsidRPr="005A65A3">
        <w:t>а</w:t>
      </w:r>
      <w:r w:rsidRPr="005A65A3">
        <w:t>венства и улучшения полож</w:t>
      </w:r>
      <w:r w:rsidRPr="005A65A3">
        <w:t>е</w:t>
      </w:r>
      <w:r w:rsidRPr="005A65A3">
        <w:t>ния женщин.</w:t>
      </w:r>
      <w:r w:rsidR="00C64F65">
        <w:t xml:space="preserve"> </w:t>
      </w:r>
      <w:r w:rsidR="009861B2" w:rsidRPr="00A600EC">
        <w:t xml:space="preserve">Вместе с тем Комитет выражает свою обеспокоенность по поводу того, что ни омбудсмен по вопросам равенства и </w:t>
      </w:r>
      <w:proofErr w:type="spellStart"/>
      <w:r w:rsidR="009861B2" w:rsidRPr="00A600EC">
        <w:t>антидискриминации</w:t>
      </w:r>
      <w:proofErr w:type="spellEnd"/>
      <w:r w:rsidR="009861B2" w:rsidRPr="00A600EC">
        <w:t>, ни соответствующий суд не имеют полномочий рассма</w:t>
      </w:r>
      <w:r w:rsidR="009861B2" w:rsidRPr="00A600EC">
        <w:t>т</w:t>
      </w:r>
      <w:r w:rsidR="009861B2" w:rsidRPr="00A600EC">
        <w:t>ривать дела, касающиеся сексуальных дом</w:t>
      </w:r>
      <w:r w:rsidR="009861B2" w:rsidRPr="00A600EC">
        <w:t>о</w:t>
      </w:r>
      <w:r w:rsidR="009861B2" w:rsidRPr="00A600EC">
        <w:t>гательств.</w:t>
      </w:r>
    </w:p>
    <w:p w:rsidR="009861B2" w:rsidRPr="00A600EC" w:rsidRDefault="009861B2" w:rsidP="005B7A0E">
      <w:pPr>
        <w:pStyle w:val="SingleTxtGR"/>
        <w:rPr>
          <w:b/>
        </w:rPr>
      </w:pPr>
      <w:r w:rsidRPr="00A600EC">
        <w:t>14.</w:t>
      </w:r>
      <w:r w:rsidRPr="00A600EC">
        <w:tab/>
      </w:r>
      <w:r w:rsidRPr="00A600EC">
        <w:rPr>
          <w:b/>
        </w:rPr>
        <w:t>Комитет призывает государство-участник:</w:t>
      </w:r>
    </w:p>
    <w:p w:rsidR="009861B2" w:rsidRPr="00A600EC" w:rsidRDefault="009861B2" w:rsidP="005B7A0E">
      <w:pPr>
        <w:pStyle w:val="SingleTxtGR"/>
        <w:rPr>
          <w:b/>
        </w:rPr>
      </w:pPr>
      <w:r w:rsidRPr="00A600EC">
        <w:rPr>
          <w:b/>
        </w:rPr>
        <w:tab/>
        <w:t>а)</w:t>
      </w:r>
      <w:r w:rsidRPr="00A600EC">
        <w:rPr>
          <w:b/>
        </w:rPr>
        <w:tab/>
        <w:t>продолжать укреплять Бюро омбудсмена по вопросам равенс</w:t>
      </w:r>
      <w:r w:rsidRPr="00A600EC">
        <w:rPr>
          <w:b/>
        </w:rPr>
        <w:t>т</w:t>
      </w:r>
      <w:r w:rsidRPr="00A600EC">
        <w:rPr>
          <w:b/>
        </w:rPr>
        <w:t>ва и борьбы с дискриминацией путем обеспечения его адекватными лю</w:t>
      </w:r>
      <w:r w:rsidRPr="00A600EC">
        <w:rPr>
          <w:b/>
        </w:rPr>
        <w:t>д</w:t>
      </w:r>
      <w:r w:rsidRPr="00A600EC">
        <w:rPr>
          <w:b/>
        </w:rPr>
        <w:t>скими и техническими ресурсами и рассмотреть возможность предоста</w:t>
      </w:r>
      <w:r w:rsidRPr="00A600EC">
        <w:rPr>
          <w:b/>
        </w:rPr>
        <w:t>в</w:t>
      </w:r>
      <w:r w:rsidRPr="00A600EC">
        <w:rPr>
          <w:b/>
        </w:rPr>
        <w:t xml:space="preserve">ления Бюро омбудсмену и </w:t>
      </w:r>
      <w:r>
        <w:rPr>
          <w:b/>
        </w:rPr>
        <w:t>одноименному</w:t>
      </w:r>
      <w:r w:rsidRPr="00A600EC">
        <w:rPr>
          <w:b/>
        </w:rPr>
        <w:t xml:space="preserve"> Суду полномочий рассматривать дела, касающиеся сексуальных домогательств;</w:t>
      </w:r>
    </w:p>
    <w:p w:rsidR="009861B2" w:rsidRPr="00A600EC" w:rsidRDefault="009861B2" w:rsidP="005B7A0E">
      <w:pPr>
        <w:pStyle w:val="SingleTxtGR"/>
        <w:rPr>
          <w:b/>
        </w:rPr>
      </w:pPr>
      <w:r w:rsidRPr="00A600EC">
        <w:rPr>
          <w:b/>
        </w:rPr>
        <w:tab/>
      </w:r>
      <w:proofErr w:type="spellStart"/>
      <w:r w:rsidRPr="00A600EC">
        <w:rPr>
          <w:b/>
        </w:rPr>
        <w:t>b</w:t>
      </w:r>
      <w:proofErr w:type="spellEnd"/>
      <w:r w:rsidRPr="00A600EC">
        <w:rPr>
          <w:b/>
        </w:rPr>
        <w:t>)</w:t>
      </w:r>
      <w:r w:rsidRPr="00A600EC">
        <w:rPr>
          <w:b/>
        </w:rPr>
        <w:tab/>
        <w:t>улучшить оценку воздействия мер, принятых с целью обесп</w:t>
      </w:r>
      <w:r w:rsidRPr="00A600EC">
        <w:rPr>
          <w:b/>
        </w:rPr>
        <w:t>е</w:t>
      </w:r>
      <w:r w:rsidRPr="00A600EC">
        <w:rPr>
          <w:b/>
        </w:rPr>
        <w:t>чения достижения соо</w:t>
      </w:r>
      <w:r w:rsidRPr="00A600EC">
        <w:rPr>
          <w:b/>
        </w:rPr>
        <w:t>т</w:t>
      </w:r>
      <w:r w:rsidRPr="00A600EC">
        <w:rPr>
          <w:b/>
        </w:rPr>
        <w:t xml:space="preserve">ветствующих целей; и </w:t>
      </w:r>
    </w:p>
    <w:p w:rsidR="009861B2" w:rsidRPr="00A600EC" w:rsidRDefault="009861B2" w:rsidP="005B7A0E">
      <w:pPr>
        <w:pStyle w:val="SingleTxtGR"/>
        <w:rPr>
          <w:b/>
        </w:rPr>
      </w:pPr>
      <w:r w:rsidRPr="00A600EC">
        <w:rPr>
          <w:b/>
        </w:rPr>
        <w:tab/>
        <w:t>с)</w:t>
      </w:r>
      <w:r w:rsidRPr="00A600EC">
        <w:rPr>
          <w:b/>
        </w:rPr>
        <w:tab/>
        <w:t>повысить степень информированности о Бюро омбудсмена по вопросам равенства и борьбы с дискриминацией, в частности среди же</w:t>
      </w:r>
      <w:r w:rsidRPr="00A600EC">
        <w:rPr>
          <w:b/>
        </w:rPr>
        <w:t>н</w:t>
      </w:r>
      <w:r w:rsidRPr="00A600EC">
        <w:rPr>
          <w:b/>
        </w:rPr>
        <w:t>щин, принадлежащих к меньшинствам.</w:t>
      </w:r>
    </w:p>
    <w:p w:rsidR="009861B2" w:rsidRPr="00A600EC" w:rsidRDefault="009861B2" w:rsidP="005B7A0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A600EC">
        <w:t>Национальные правозащитные учреждения</w:t>
      </w:r>
    </w:p>
    <w:p w:rsidR="009861B2" w:rsidRPr="00A600EC" w:rsidRDefault="009861B2" w:rsidP="005B7A0E">
      <w:pPr>
        <w:pStyle w:val="SingleTxtGR"/>
      </w:pPr>
      <w:r w:rsidRPr="00A600EC">
        <w:t>15.</w:t>
      </w:r>
      <w:r w:rsidRPr="00A600EC">
        <w:tab/>
        <w:t>Комитет обеспокоен тем, что Норвежский центр по правам человека, я</w:t>
      </w:r>
      <w:r w:rsidRPr="00A600EC">
        <w:t>в</w:t>
      </w:r>
      <w:r w:rsidRPr="00A600EC">
        <w:t>ляющийся университетским институтом, не может далее выполнять свой ма</w:t>
      </w:r>
      <w:r w:rsidRPr="00A600EC">
        <w:t>н</w:t>
      </w:r>
      <w:r w:rsidRPr="00A600EC">
        <w:t>дат в качестве национального правозащитного у</w:t>
      </w:r>
      <w:r w:rsidRPr="00A600EC">
        <w:t>ч</w:t>
      </w:r>
      <w:r w:rsidRPr="00A600EC">
        <w:t>реждения и что в октябре 2012</w:t>
      </w:r>
      <w:r>
        <w:t> </w:t>
      </w:r>
      <w:r w:rsidRPr="00A600EC">
        <w:t xml:space="preserve">года его </w:t>
      </w:r>
      <w:proofErr w:type="spellStart"/>
      <w:r w:rsidRPr="00A600EC">
        <w:t>аккредитационный</w:t>
      </w:r>
      <w:proofErr w:type="spellEnd"/>
      <w:r w:rsidRPr="00A600EC">
        <w:t xml:space="preserve"> статус </w:t>
      </w:r>
      <w:r>
        <w:t>будет</w:t>
      </w:r>
      <w:r w:rsidRPr="00A600EC">
        <w:t xml:space="preserve"> пониже</w:t>
      </w:r>
      <w:r>
        <w:t>н</w:t>
      </w:r>
      <w:r w:rsidRPr="00A600EC">
        <w:t xml:space="preserve"> Подкомитетом по аккр</w:t>
      </w:r>
      <w:r w:rsidRPr="00A600EC">
        <w:t>е</w:t>
      </w:r>
      <w:r w:rsidRPr="00A600EC">
        <w:t>дитации Международного координационного комитета национальных учрежд</w:t>
      </w:r>
      <w:r w:rsidRPr="00A600EC">
        <w:t>е</w:t>
      </w:r>
      <w:r w:rsidRPr="00A600EC">
        <w:t>ний по поощр</w:t>
      </w:r>
      <w:r w:rsidRPr="00A600EC">
        <w:t>е</w:t>
      </w:r>
      <w:r w:rsidRPr="00A600EC">
        <w:t>нию и защите прав человека до категории "В".</w:t>
      </w:r>
    </w:p>
    <w:p w:rsidR="009861B2" w:rsidRPr="00A600EC" w:rsidRDefault="009861B2" w:rsidP="005B7A0E">
      <w:pPr>
        <w:pStyle w:val="SingleTxtGR"/>
        <w:rPr>
          <w:b/>
        </w:rPr>
      </w:pPr>
      <w:r w:rsidRPr="00A600EC">
        <w:t>16.</w:t>
      </w:r>
      <w:r w:rsidRPr="00A600EC">
        <w:tab/>
      </w:r>
      <w:r w:rsidRPr="00A600EC">
        <w:rPr>
          <w:b/>
        </w:rPr>
        <w:t>Комитет призывает норвежское правительство начать ускоренный, открытый и консульт</w:t>
      </w:r>
      <w:r w:rsidRPr="00A600EC">
        <w:rPr>
          <w:b/>
        </w:rPr>
        <w:t>а</w:t>
      </w:r>
      <w:r w:rsidRPr="00A600EC">
        <w:rPr>
          <w:b/>
        </w:rPr>
        <w:t>тивный процесс воссоздания своего национального правозащитного учреждения в полном соответствии с принципами, к</w:t>
      </w:r>
      <w:r w:rsidRPr="00A600EC">
        <w:rPr>
          <w:b/>
        </w:rPr>
        <w:t>а</w:t>
      </w:r>
      <w:r w:rsidRPr="00A600EC">
        <w:rPr>
          <w:b/>
        </w:rPr>
        <w:t>сающимися статуса национальных учреждений по поощрению и защите прав человека (Парижскими принципами).</w:t>
      </w:r>
    </w:p>
    <w:p w:rsidR="009861B2" w:rsidRPr="00A600EC" w:rsidRDefault="009861B2" w:rsidP="005B7A0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A600EC">
        <w:t>Временные специальные меры и постоянные меры</w:t>
      </w:r>
    </w:p>
    <w:p w:rsidR="009861B2" w:rsidRPr="00A600EC" w:rsidRDefault="009861B2" w:rsidP="005B7A0E">
      <w:pPr>
        <w:pStyle w:val="SingleTxtGR"/>
      </w:pPr>
      <w:r w:rsidRPr="00A600EC">
        <w:t>17.</w:t>
      </w:r>
      <w:r w:rsidRPr="00A600EC">
        <w:tab/>
        <w:t>Комитет позитивно отмечает обеспечение государством-участником в</w:t>
      </w:r>
      <w:r w:rsidRPr="00A600EC">
        <w:t>ы</w:t>
      </w:r>
      <w:r w:rsidRPr="00A600EC">
        <w:t>сокого уровня участия женщин во многих областях. Вместе с тем Комитет в</w:t>
      </w:r>
      <w:r w:rsidRPr="00A600EC">
        <w:t>ы</w:t>
      </w:r>
      <w:r w:rsidRPr="00A600EC">
        <w:t>ражает сожаление по поводу снижения числа женщин в составе местных орг</w:t>
      </w:r>
      <w:r w:rsidRPr="00A600EC">
        <w:t>а</w:t>
      </w:r>
      <w:r w:rsidRPr="00A600EC">
        <w:t>нов власти после муниципальных выборов 2011 года (</w:t>
      </w:r>
      <w:r>
        <w:t>4 115 женщин и 6 670 </w:t>
      </w:r>
      <w:r w:rsidRPr="00A600EC">
        <w:t>мужчин) по сравнению с аналогичными выборами 2007 года, о чем соо</w:t>
      </w:r>
      <w:r w:rsidRPr="00A600EC">
        <w:t>б</w:t>
      </w:r>
      <w:r w:rsidRPr="00A600EC">
        <w:t>щила делегация в своем вступительном выступлении. Комитет также подтве</w:t>
      </w:r>
      <w:r w:rsidRPr="00A600EC">
        <w:t>р</w:t>
      </w:r>
      <w:r w:rsidRPr="00A600EC">
        <w:t>ждает свою обеспокоенность по поводу низкого числа женщин среди препод</w:t>
      </w:r>
      <w:r w:rsidRPr="00A600EC">
        <w:t>а</w:t>
      </w:r>
      <w:r w:rsidRPr="00A600EC">
        <w:t>вателей учебных заведений и среди судей на всех уровнях судебной системы, а та</w:t>
      </w:r>
      <w:r w:rsidRPr="00A600EC">
        <w:t>к</w:t>
      </w:r>
      <w:r w:rsidRPr="00A600EC">
        <w:t xml:space="preserve">же по поводу недостаточной </w:t>
      </w:r>
      <w:proofErr w:type="spellStart"/>
      <w:r w:rsidRPr="00A600EC">
        <w:t>представленности</w:t>
      </w:r>
      <w:proofErr w:type="spellEnd"/>
      <w:r w:rsidRPr="00A600EC">
        <w:t xml:space="preserve"> в этих структурах женщин из числа меньшинств.</w:t>
      </w:r>
    </w:p>
    <w:p w:rsidR="009861B2" w:rsidRPr="00A600EC" w:rsidRDefault="009861B2" w:rsidP="005B7A0E">
      <w:pPr>
        <w:pStyle w:val="SingleTxtGR"/>
        <w:rPr>
          <w:b/>
        </w:rPr>
      </w:pPr>
      <w:r w:rsidRPr="00A600EC">
        <w:t>18.</w:t>
      </w:r>
      <w:r w:rsidRPr="00A600EC">
        <w:tab/>
      </w:r>
      <w:r w:rsidRPr="00A600EC">
        <w:rPr>
          <w:b/>
        </w:rPr>
        <w:t>Комитет призывает государство-участник:</w:t>
      </w:r>
    </w:p>
    <w:p w:rsidR="009861B2" w:rsidRPr="00A600EC" w:rsidRDefault="009861B2" w:rsidP="005B7A0E">
      <w:pPr>
        <w:pStyle w:val="SingleTxtGR"/>
        <w:rPr>
          <w:b/>
        </w:rPr>
      </w:pPr>
      <w:r w:rsidRPr="00A600EC">
        <w:rPr>
          <w:b/>
        </w:rPr>
        <w:tab/>
        <w:t>а)</w:t>
      </w:r>
      <w:r w:rsidRPr="00A600EC">
        <w:rPr>
          <w:b/>
        </w:rPr>
        <w:tab/>
        <w:t>рассмотреть вопрос о дальнейшем принятии и осуществлении мер, будь то временных специальных или постоянных мер, направленных на достижение фактического равенства женщин и мужчин во всех обла</w:t>
      </w:r>
      <w:r w:rsidRPr="00A600EC">
        <w:rPr>
          <w:b/>
        </w:rPr>
        <w:t>с</w:t>
      </w:r>
      <w:r w:rsidRPr="00A600EC">
        <w:rPr>
          <w:b/>
        </w:rPr>
        <w:t>тях;</w:t>
      </w:r>
    </w:p>
    <w:p w:rsidR="009861B2" w:rsidRPr="00A600EC" w:rsidRDefault="009861B2" w:rsidP="005B7A0E">
      <w:pPr>
        <w:pStyle w:val="SingleTxtGR"/>
        <w:rPr>
          <w:b/>
        </w:rPr>
      </w:pPr>
      <w:r w:rsidRPr="00A600EC">
        <w:rPr>
          <w:b/>
        </w:rPr>
        <w:tab/>
      </w:r>
      <w:proofErr w:type="spellStart"/>
      <w:r w:rsidRPr="00A600EC">
        <w:rPr>
          <w:b/>
        </w:rPr>
        <w:t>b</w:t>
      </w:r>
      <w:proofErr w:type="spellEnd"/>
      <w:r w:rsidRPr="00A600EC">
        <w:rPr>
          <w:b/>
        </w:rPr>
        <w:t>)</w:t>
      </w:r>
      <w:r w:rsidRPr="00A600EC">
        <w:rPr>
          <w:b/>
        </w:rPr>
        <w:tab/>
        <w:t xml:space="preserve">рассмотреть возможность распространения норм по </w:t>
      </w:r>
      <w:proofErr w:type="spellStart"/>
      <w:r w:rsidRPr="00A600EC">
        <w:rPr>
          <w:b/>
        </w:rPr>
        <w:t>гендерной</w:t>
      </w:r>
      <w:proofErr w:type="spellEnd"/>
      <w:r w:rsidRPr="00A600EC">
        <w:rPr>
          <w:b/>
        </w:rPr>
        <w:t xml:space="preserve"> сбалансированности состава советов государственных акционерных ко</w:t>
      </w:r>
      <w:r w:rsidRPr="00A600EC">
        <w:rPr>
          <w:b/>
        </w:rPr>
        <w:t>м</w:t>
      </w:r>
      <w:r w:rsidRPr="00A600EC">
        <w:rPr>
          <w:b/>
        </w:rPr>
        <w:t>паний на другие типы предприятий и другие сферы частного сектора; и</w:t>
      </w:r>
    </w:p>
    <w:p w:rsidR="009861B2" w:rsidRPr="00A600EC" w:rsidRDefault="009861B2" w:rsidP="005B7A0E">
      <w:pPr>
        <w:pStyle w:val="SingleTxtGR"/>
        <w:rPr>
          <w:b/>
        </w:rPr>
      </w:pPr>
      <w:r w:rsidRPr="00A600EC">
        <w:rPr>
          <w:b/>
        </w:rPr>
        <w:tab/>
        <w:t>с)</w:t>
      </w:r>
      <w:r w:rsidRPr="00A600EC">
        <w:rPr>
          <w:b/>
        </w:rPr>
        <w:tab/>
        <w:t>активизировать программы по наращиванию потенциала для женщин из числа меньшинств с целью поощрения их участия в общес</w:t>
      </w:r>
      <w:r w:rsidRPr="00A600EC">
        <w:rPr>
          <w:b/>
        </w:rPr>
        <w:t>т</w:t>
      </w:r>
      <w:r w:rsidRPr="00A600EC">
        <w:rPr>
          <w:b/>
        </w:rPr>
        <w:t>венной и политической жизни.</w:t>
      </w:r>
    </w:p>
    <w:p w:rsidR="009861B2" w:rsidRPr="00A600EC" w:rsidRDefault="009861B2" w:rsidP="005B7A0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A600EC">
        <w:t>Участие женщин в мирном процессе</w:t>
      </w:r>
    </w:p>
    <w:p w:rsidR="009861B2" w:rsidRPr="00A600EC" w:rsidRDefault="009861B2" w:rsidP="005B7A0E">
      <w:pPr>
        <w:pStyle w:val="SingleTxtGR"/>
      </w:pPr>
      <w:r w:rsidRPr="00A600EC">
        <w:t>19.</w:t>
      </w:r>
      <w:r w:rsidRPr="00A600EC">
        <w:tab/>
        <w:t>Комитет с удовлетворением отмечает приверженность государства-участника выполнению резолюции 1325 (2000) Совета Безопасности, включая начало осуществления соответствующего плана де</w:t>
      </w:r>
      <w:r w:rsidRPr="00A600EC">
        <w:t>й</w:t>
      </w:r>
      <w:r w:rsidRPr="00A600EC">
        <w:t>ствий и общую финансовую поддержку осуществлени</w:t>
      </w:r>
      <w:r>
        <w:t>я</w:t>
      </w:r>
      <w:r w:rsidRPr="00A600EC">
        <w:t xml:space="preserve"> этой резолюции в странах, затрагиваемых конфли</w:t>
      </w:r>
      <w:r w:rsidRPr="00A600EC">
        <w:t>к</w:t>
      </w:r>
      <w:r w:rsidRPr="00A600EC">
        <w:t>том. Вместе с тем Комитет выражает обеспокоенность по поводу отсутствия поддающегося оценке воздействия на женщин на низовом уровне в странах, з</w:t>
      </w:r>
      <w:r w:rsidRPr="00A600EC">
        <w:t>а</w:t>
      </w:r>
      <w:r w:rsidRPr="00A600EC">
        <w:t>трагиваемых конфликто</w:t>
      </w:r>
      <w:r>
        <w:t>м</w:t>
      </w:r>
      <w:r w:rsidRPr="00A600EC">
        <w:t xml:space="preserve"> или недавно переживших конфликт, в которых же</w:t>
      </w:r>
      <w:r w:rsidRPr="00A600EC">
        <w:t>н</w:t>
      </w:r>
      <w:r w:rsidRPr="00A600EC">
        <w:t xml:space="preserve">щины постоянно исключаются из мирных переговоров, обсуждений вопросов, касающихся безопасности, и процессов по </w:t>
      </w:r>
      <w:r>
        <w:t>восстановлению</w:t>
      </w:r>
      <w:r w:rsidRPr="00A600EC">
        <w:t>.</w:t>
      </w:r>
    </w:p>
    <w:p w:rsidR="009861B2" w:rsidRPr="00A600EC" w:rsidRDefault="009861B2" w:rsidP="005B7A0E">
      <w:pPr>
        <w:pStyle w:val="SingleTxtGR"/>
        <w:rPr>
          <w:b/>
        </w:rPr>
      </w:pPr>
      <w:r w:rsidRPr="00A600EC">
        <w:t>20.</w:t>
      </w:r>
      <w:r w:rsidRPr="00A600EC">
        <w:tab/>
      </w:r>
      <w:r w:rsidRPr="00A600EC">
        <w:rPr>
          <w:b/>
        </w:rPr>
        <w:t>Комитет призывает государство-участник:</w:t>
      </w:r>
    </w:p>
    <w:p w:rsidR="009861B2" w:rsidRPr="00A600EC" w:rsidRDefault="009861B2" w:rsidP="005B7A0E">
      <w:pPr>
        <w:pStyle w:val="SingleTxtGR"/>
        <w:rPr>
          <w:b/>
        </w:rPr>
      </w:pPr>
      <w:r w:rsidRPr="00A600EC">
        <w:rPr>
          <w:b/>
        </w:rPr>
        <w:tab/>
        <w:t>а)</w:t>
      </w:r>
      <w:r w:rsidRPr="00A600EC">
        <w:rPr>
          <w:b/>
        </w:rPr>
        <w:tab/>
        <w:t>потребовать полной отчетн</w:t>
      </w:r>
      <w:r>
        <w:rPr>
          <w:b/>
        </w:rPr>
        <w:t>ости об осуществлении резол</w:t>
      </w:r>
      <w:r>
        <w:rPr>
          <w:b/>
        </w:rPr>
        <w:t>ю</w:t>
      </w:r>
      <w:r>
        <w:rPr>
          <w:b/>
        </w:rPr>
        <w:t>ции </w:t>
      </w:r>
      <w:r w:rsidRPr="00A600EC">
        <w:rPr>
          <w:b/>
        </w:rPr>
        <w:t>1325 (2000) Совета Безопасности в странах, в которых Норвегия соде</w:t>
      </w:r>
      <w:r w:rsidRPr="00A600EC">
        <w:rPr>
          <w:b/>
        </w:rPr>
        <w:t>й</w:t>
      </w:r>
      <w:r w:rsidRPr="00A600EC">
        <w:rPr>
          <w:b/>
        </w:rPr>
        <w:t xml:space="preserve">ствует </w:t>
      </w:r>
      <w:r>
        <w:rPr>
          <w:b/>
        </w:rPr>
        <w:t>ее</w:t>
      </w:r>
      <w:r w:rsidRPr="00A600EC">
        <w:rPr>
          <w:b/>
        </w:rPr>
        <w:t xml:space="preserve"> осуществлению, для обеспечения полного участия женщин в мирных переговорах и процессах, касающихся обеспечения безопасности и </w:t>
      </w:r>
      <w:r>
        <w:rPr>
          <w:b/>
        </w:rPr>
        <w:t>восст</w:t>
      </w:r>
      <w:r>
        <w:rPr>
          <w:b/>
        </w:rPr>
        <w:t>а</w:t>
      </w:r>
      <w:r>
        <w:rPr>
          <w:b/>
        </w:rPr>
        <w:t>новления</w:t>
      </w:r>
      <w:r w:rsidRPr="00A600EC">
        <w:rPr>
          <w:b/>
        </w:rPr>
        <w:t>;</w:t>
      </w:r>
    </w:p>
    <w:p w:rsidR="009861B2" w:rsidRPr="00A600EC" w:rsidRDefault="009861B2" w:rsidP="005B7A0E">
      <w:pPr>
        <w:pStyle w:val="SingleTxtGR"/>
        <w:rPr>
          <w:b/>
        </w:rPr>
      </w:pPr>
      <w:r w:rsidRPr="00A600EC">
        <w:rPr>
          <w:b/>
        </w:rPr>
        <w:tab/>
      </w:r>
      <w:proofErr w:type="spellStart"/>
      <w:r w:rsidRPr="00A600EC">
        <w:rPr>
          <w:b/>
        </w:rPr>
        <w:t>b</w:t>
      </w:r>
      <w:proofErr w:type="spellEnd"/>
      <w:r w:rsidRPr="00A600EC">
        <w:rPr>
          <w:b/>
        </w:rPr>
        <w:t>)</w:t>
      </w:r>
      <w:r w:rsidRPr="00A600EC">
        <w:rPr>
          <w:b/>
        </w:rPr>
        <w:tab/>
        <w:t>усилить поддержку местных женских организаций и социал</w:t>
      </w:r>
      <w:r w:rsidRPr="00A600EC">
        <w:rPr>
          <w:b/>
        </w:rPr>
        <w:t>ь</w:t>
      </w:r>
      <w:r w:rsidRPr="00A600EC">
        <w:rPr>
          <w:b/>
        </w:rPr>
        <w:t xml:space="preserve">ных сетей, участвующих в мирных инициативах и процессах </w:t>
      </w:r>
      <w:proofErr w:type="spellStart"/>
      <w:r w:rsidRPr="00A600EC">
        <w:rPr>
          <w:b/>
        </w:rPr>
        <w:t>постко</w:t>
      </w:r>
      <w:r w:rsidRPr="00A600EC">
        <w:rPr>
          <w:b/>
        </w:rPr>
        <w:t>н</w:t>
      </w:r>
      <w:r w:rsidRPr="00A600EC">
        <w:rPr>
          <w:b/>
        </w:rPr>
        <w:t>фликтного</w:t>
      </w:r>
      <w:proofErr w:type="spellEnd"/>
      <w:r w:rsidRPr="00A600EC">
        <w:rPr>
          <w:b/>
        </w:rPr>
        <w:t xml:space="preserve"> восстановления; и</w:t>
      </w:r>
    </w:p>
    <w:p w:rsidR="009861B2" w:rsidRPr="00A600EC" w:rsidRDefault="009861B2" w:rsidP="005B7A0E">
      <w:pPr>
        <w:pStyle w:val="SingleTxtGR"/>
        <w:rPr>
          <w:b/>
        </w:rPr>
      </w:pPr>
      <w:r w:rsidRPr="00A600EC">
        <w:rPr>
          <w:b/>
        </w:rPr>
        <w:tab/>
        <w:t>с)</w:t>
      </w:r>
      <w:r w:rsidRPr="00A600EC">
        <w:rPr>
          <w:b/>
        </w:rPr>
        <w:tab/>
        <w:t>активизировать деятельность в соответствии с планом дейс</w:t>
      </w:r>
      <w:r w:rsidRPr="00A600EC">
        <w:rPr>
          <w:b/>
        </w:rPr>
        <w:t>т</w:t>
      </w:r>
      <w:r w:rsidRPr="00A600EC">
        <w:rPr>
          <w:b/>
        </w:rPr>
        <w:t>вий, включая определение эффективных инструментов для оценки эффе</w:t>
      </w:r>
      <w:r w:rsidRPr="00A600EC">
        <w:rPr>
          <w:b/>
        </w:rPr>
        <w:t>к</w:t>
      </w:r>
      <w:r w:rsidRPr="00A600EC">
        <w:rPr>
          <w:b/>
        </w:rPr>
        <w:t>тивности деятельности.</w:t>
      </w:r>
    </w:p>
    <w:p w:rsidR="009861B2" w:rsidRPr="00A600EC" w:rsidRDefault="009861B2" w:rsidP="005B7A0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A600EC">
        <w:t>Стереотипы</w:t>
      </w:r>
    </w:p>
    <w:p w:rsidR="009861B2" w:rsidRPr="00A600EC" w:rsidRDefault="009861B2" w:rsidP="005B7A0E">
      <w:pPr>
        <w:pStyle w:val="SingleTxtGR"/>
      </w:pPr>
      <w:r w:rsidRPr="00A600EC">
        <w:t>21.</w:t>
      </w:r>
      <w:r w:rsidRPr="00A600EC">
        <w:tab/>
        <w:t>Приветствуя начатый правительством государства-участника диалог с представителями торговой индустрии и индустрии моды, Комитет обеспокоен повсеместно распространенным и навязываемым средствами массовой инфо</w:t>
      </w:r>
      <w:r w:rsidRPr="00A600EC">
        <w:t>р</w:t>
      </w:r>
      <w:r w:rsidRPr="00A600EC">
        <w:t xml:space="preserve">мации </w:t>
      </w:r>
      <w:proofErr w:type="spellStart"/>
      <w:r w:rsidRPr="00A600EC">
        <w:t>гиперсексуализированным</w:t>
      </w:r>
      <w:proofErr w:type="spellEnd"/>
      <w:r w:rsidRPr="00A600EC">
        <w:t xml:space="preserve"> и низведенным до уровня товара образом д</w:t>
      </w:r>
      <w:r w:rsidRPr="00A600EC">
        <w:t>е</w:t>
      </w:r>
      <w:r w:rsidRPr="00A600EC">
        <w:t xml:space="preserve">вушек и женщин, что может приводить к </w:t>
      </w:r>
      <w:proofErr w:type="spellStart"/>
      <w:r w:rsidRPr="00A600EC">
        <w:t>гендерной</w:t>
      </w:r>
      <w:proofErr w:type="spellEnd"/>
      <w:r w:rsidRPr="00A600EC">
        <w:t xml:space="preserve"> дискриминации более н</w:t>
      </w:r>
      <w:r w:rsidRPr="00A600EC">
        <w:t>а</w:t>
      </w:r>
      <w:r w:rsidRPr="00A600EC">
        <w:t>сильственного характера, несмотря на положения статьи 2 Закона о контроле над маркетингом и кодекс этических норм, регул</w:t>
      </w:r>
      <w:r w:rsidRPr="00A600EC">
        <w:t>и</w:t>
      </w:r>
      <w:r w:rsidRPr="00A600EC">
        <w:t>рующих деятельность средств массовой информации, которые содействуют решению этой проблемы.</w:t>
      </w:r>
    </w:p>
    <w:p w:rsidR="009861B2" w:rsidRPr="00A600EC" w:rsidRDefault="009861B2" w:rsidP="005B7A0E">
      <w:pPr>
        <w:pStyle w:val="SingleTxtGR"/>
        <w:rPr>
          <w:b/>
        </w:rPr>
      </w:pPr>
      <w:r w:rsidRPr="00A600EC">
        <w:t>22.</w:t>
      </w:r>
      <w:r w:rsidRPr="00A600EC">
        <w:tab/>
      </w:r>
      <w:r w:rsidRPr="00A600EC">
        <w:rPr>
          <w:b/>
        </w:rPr>
        <w:t>Комитет настоятельно призывает государство-участник:</w:t>
      </w:r>
    </w:p>
    <w:p w:rsidR="009861B2" w:rsidRPr="00A600EC" w:rsidRDefault="009861B2" w:rsidP="005B7A0E">
      <w:pPr>
        <w:pStyle w:val="SingleTxtGR"/>
        <w:rPr>
          <w:b/>
        </w:rPr>
      </w:pPr>
      <w:r w:rsidRPr="00A600EC">
        <w:rPr>
          <w:b/>
        </w:rPr>
        <w:tab/>
        <w:t>а)</w:t>
      </w:r>
      <w:r w:rsidRPr="00A600EC">
        <w:rPr>
          <w:b/>
        </w:rPr>
        <w:tab/>
        <w:t xml:space="preserve">провести исследование возможного воздействия </w:t>
      </w:r>
      <w:proofErr w:type="spellStart"/>
      <w:r w:rsidRPr="00A600EC">
        <w:rPr>
          <w:b/>
        </w:rPr>
        <w:t>сверхсексуал</w:t>
      </w:r>
      <w:r w:rsidRPr="00A600EC">
        <w:rPr>
          <w:b/>
        </w:rPr>
        <w:t>и</w:t>
      </w:r>
      <w:r w:rsidRPr="00A600EC">
        <w:rPr>
          <w:b/>
        </w:rPr>
        <w:t>зированного</w:t>
      </w:r>
      <w:proofErr w:type="spellEnd"/>
      <w:r w:rsidRPr="00A600EC">
        <w:rPr>
          <w:b/>
        </w:rPr>
        <w:t xml:space="preserve"> образа девушек и женщин в средствах массовой информации на повышение уровня </w:t>
      </w:r>
      <w:proofErr w:type="spellStart"/>
      <w:r w:rsidRPr="00A600EC">
        <w:rPr>
          <w:b/>
        </w:rPr>
        <w:t>гендерного</w:t>
      </w:r>
      <w:proofErr w:type="spellEnd"/>
      <w:r w:rsidRPr="00A600EC">
        <w:rPr>
          <w:b/>
        </w:rPr>
        <w:t xml:space="preserve"> насилия в отношении женщин;</w:t>
      </w:r>
    </w:p>
    <w:p w:rsidR="009861B2" w:rsidRPr="00A600EC" w:rsidRDefault="009861B2" w:rsidP="005B7A0E">
      <w:pPr>
        <w:pStyle w:val="SingleTxtGR"/>
        <w:rPr>
          <w:b/>
        </w:rPr>
      </w:pPr>
      <w:r w:rsidRPr="00A600EC">
        <w:rPr>
          <w:b/>
        </w:rPr>
        <w:tab/>
      </w:r>
      <w:proofErr w:type="spellStart"/>
      <w:r w:rsidRPr="00A600EC">
        <w:rPr>
          <w:b/>
        </w:rPr>
        <w:t>b</w:t>
      </w:r>
      <w:proofErr w:type="spellEnd"/>
      <w:r w:rsidRPr="00A600EC">
        <w:rPr>
          <w:b/>
        </w:rPr>
        <w:t>)</w:t>
      </w:r>
      <w:r w:rsidRPr="00A600EC">
        <w:rPr>
          <w:b/>
        </w:rPr>
        <w:tab/>
        <w:t>использовать инновационные меры, побуждающие представ</w:t>
      </w:r>
      <w:r w:rsidRPr="00A600EC">
        <w:rPr>
          <w:b/>
        </w:rPr>
        <w:t>и</w:t>
      </w:r>
      <w:r w:rsidRPr="00A600EC">
        <w:rPr>
          <w:b/>
        </w:rPr>
        <w:t>телей средств массовой информации способствовать повышению инфо</w:t>
      </w:r>
      <w:r w:rsidRPr="00A600EC">
        <w:rPr>
          <w:b/>
        </w:rPr>
        <w:t>р</w:t>
      </w:r>
      <w:r w:rsidRPr="00A600EC">
        <w:rPr>
          <w:b/>
        </w:rPr>
        <w:t>мированности в вопросах равенства женщин и мужчин</w:t>
      </w:r>
      <w:r>
        <w:rPr>
          <w:b/>
        </w:rPr>
        <w:t>,</w:t>
      </w:r>
      <w:r w:rsidRPr="00A600EC">
        <w:rPr>
          <w:b/>
        </w:rPr>
        <w:t xml:space="preserve"> и содействовать в рамках образовательной системы созданию более позитивного и нестере</w:t>
      </w:r>
      <w:r w:rsidRPr="00A600EC">
        <w:rPr>
          <w:b/>
        </w:rPr>
        <w:t>о</w:t>
      </w:r>
      <w:r w:rsidRPr="00A600EC">
        <w:rPr>
          <w:b/>
        </w:rPr>
        <w:t>типного образа женщин; и</w:t>
      </w:r>
    </w:p>
    <w:p w:rsidR="009861B2" w:rsidRPr="00A600EC" w:rsidRDefault="009861B2" w:rsidP="005B7A0E">
      <w:pPr>
        <w:pStyle w:val="SingleTxtGR"/>
        <w:rPr>
          <w:b/>
        </w:rPr>
      </w:pPr>
      <w:r w:rsidRPr="00A600EC">
        <w:rPr>
          <w:b/>
        </w:rPr>
        <w:tab/>
        <w:t>с)</w:t>
      </w:r>
      <w:r w:rsidRPr="00A600EC">
        <w:rPr>
          <w:b/>
        </w:rPr>
        <w:tab/>
        <w:t>отслеживать принимаемые меры для оценки оказываемого ими воздействия и при необходимости корректировать их для достижения п</w:t>
      </w:r>
      <w:r w:rsidRPr="00A600EC">
        <w:rPr>
          <w:b/>
        </w:rPr>
        <w:t>о</w:t>
      </w:r>
      <w:r w:rsidRPr="00A600EC">
        <w:rPr>
          <w:b/>
        </w:rPr>
        <w:t>ставленных целей.</w:t>
      </w:r>
    </w:p>
    <w:p w:rsidR="009861B2" w:rsidRPr="00A600EC" w:rsidRDefault="009861B2" w:rsidP="005B7A0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A600EC">
        <w:t>Насилие в отношении женщин</w:t>
      </w:r>
    </w:p>
    <w:p w:rsidR="009861B2" w:rsidRPr="00A600EC" w:rsidRDefault="009861B2" w:rsidP="005B7A0E">
      <w:pPr>
        <w:pStyle w:val="SingleTxtGR"/>
      </w:pPr>
      <w:r w:rsidRPr="00A600EC">
        <w:t>23.</w:t>
      </w:r>
      <w:r w:rsidRPr="00A600EC">
        <w:tab/>
        <w:t>Приветствуя начало осуществления в январе 2012 года нового Плана де</w:t>
      </w:r>
      <w:r w:rsidRPr="00A600EC">
        <w:t>й</w:t>
      </w:r>
      <w:r w:rsidRPr="00A600EC">
        <w:t>ствий по борьбе с нас</w:t>
      </w:r>
      <w:r w:rsidRPr="00A600EC">
        <w:t>и</w:t>
      </w:r>
      <w:r w:rsidRPr="00A600EC">
        <w:t>лием в семье и закрепление обязанности информировать полицию о таких случаях или предпринимать иные действия для предупрежд</w:t>
      </w:r>
      <w:r w:rsidRPr="00A600EC">
        <w:t>е</w:t>
      </w:r>
      <w:r w:rsidRPr="00A600EC">
        <w:t>ния насилия в семье (статья 139 Уголовного кодекса), Комитет</w:t>
      </w:r>
      <w:r>
        <w:t>, тем не менее,</w:t>
      </w:r>
      <w:r w:rsidRPr="00A600EC">
        <w:t xml:space="preserve"> обеспокоен широкой распространенностью насилия в отношении женщин в г</w:t>
      </w:r>
      <w:r w:rsidRPr="00A600EC">
        <w:t>о</w:t>
      </w:r>
      <w:r w:rsidRPr="00A600EC">
        <w:t>сударстве-участнике, в частности насилия в семье и сексуального насилия, включая имевшие место в некоторых общинах случаи изнасилования и изнас</w:t>
      </w:r>
      <w:r w:rsidRPr="00A600EC">
        <w:t>и</w:t>
      </w:r>
      <w:r w:rsidRPr="00A600EC">
        <w:t>лования в браке, высок</w:t>
      </w:r>
      <w:r>
        <w:t>им</w:t>
      </w:r>
      <w:r w:rsidRPr="00A600EC">
        <w:t xml:space="preserve"> процент</w:t>
      </w:r>
      <w:r>
        <w:t>ом</w:t>
      </w:r>
      <w:r w:rsidRPr="00A600EC">
        <w:t xml:space="preserve"> оправдательных приговоров, чрезмерно мягкими наказаниями виновных, что отчасти можно объяснить недостаточной </w:t>
      </w:r>
      <w:proofErr w:type="spellStart"/>
      <w:r w:rsidRPr="00A600EC">
        <w:t>гендерной</w:t>
      </w:r>
      <w:proofErr w:type="spellEnd"/>
      <w:r w:rsidRPr="00A600EC">
        <w:t xml:space="preserve"> просвещенностью мировых судей, из числа которых формируется жюри присяжных в уголовных про</w:t>
      </w:r>
      <w:r>
        <w:t>цессах, отсутствием</w:t>
      </w:r>
      <w:r w:rsidRPr="00A600EC">
        <w:t xml:space="preserve"> исследований и анализа глубинных причин насилия в отношении женщин. Он также обеспокоен явной </w:t>
      </w:r>
      <w:proofErr w:type="spellStart"/>
      <w:r w:rsidRPr="00A600EC">
        <w:t>неинформированностью</w:t>
      </w:r>
      <w:proofErr w:type="spellEnd"/>
      <w:r w:rsidRPr="00A600EC">
        <w:t xml:space="preserve"> женщин о том, что в государстве-участнике изнасил</w:t>
      </w:r>
      <w:r w:rsidRPr="00A600EC">
        <w:t>о</w:t>
      </w:r>
      <w:r w:rsidRPr="00A600EC">
        <w:t>вание в браке считается уголовным преступлением. Комитет вновь в</w:t>
      </w:r>
      <w:r w:rsidRPr="00A600EC">
        <w:t>ы</w:t>
      </w:r>
      <w:r w:rsidRPr="00A600EC">
        <w:t>сказывает свою предыдущую обеспокоенность по поводу отсутствия всеобъемлющего з</w:t>
      </w:r>
      <w:r w:rsidRPr="00A600EC">
        <w:t>а</w:t>
      </w:r>
      <w:r w:rsidRPr="00A600EC">
        <w:t>кона о предупреждении насилия в отношении женщин. Комитет также обесп</w:t>
      </w:r>
      <w:r w:rsidRPr="00A600EC">
        <w:t>о</w:t>
      </w:r>
      <w:r w:rsidRPr="00A600EC">
        <w:t xml:space="preserve">коен тем, что содержащееся в </w:t>
      </w:r>
      <w:proofErr w:type="spellStart"/>
      <w:r w:rsidRPr="00A600EC">
        <w:t>общеуголовном</w:t>
      </w:r>
      <w:proofErr w:type="spellEnd"/>
      <w:r w:rsidRPr="00A600EC">
        <w:t xml:space="preserve"> кодексе определение изнасилов</w:t>
      </w:r>
      <w:r w:rsidRPr="00A600EC">
        <w:t>а</w:t>
      </w:r>
      <w:r w:rsidRPr="00A600EC">
        <w:t>ния по-прежнему предусматривает в качестве обязательного элемент</w:t>
      </w:r>
      <w:r>
        <w:t>а</w:t>
      </w:r>
      <w:r w:rsidRPr="00A600EC">
        <w:t xml:space="preserve"> наличие применения силы или угрозы ее применени</w:t>
      </w:r>
      <w:r>
        <w:t>я</w:t>
      </w:r>
      <w:r w:rsidRPr="00A600EC">
        <w:t>. Принимая к сведению принятие в 2009 году нового закона о создании муниципальных кр</w:t>
      </w:r>
      <w:r w:rsidRPr="00A600EC">
        <w:t>и</w:t>
      </w:r>
      <w:r w:rsidRPr="00A600EC">
        <w:t xml:space="preserve">зисных центров (Закон о кризисных центрах), согласно которому во всех муниципалитетах должны существовать приюты </w:t>
      </w:r>
      <w:r>
        <w:t xml:space="preserve">для женщин, </w:t>
      </w:r>
      <w:r w:rsidRPr="00A600EC">
        <w:t>мужчин и детей, ставших жертвами насилия и надругательств в рамках внутрисемейных отношений, Комитет</w:t>
      </w:r>
      <w:r>
        <w:t>,</w:t>
      </w:r>
      <w:r w:rsidRPr="00A600EC">
        <w:t xml:space="preserve"> тем не менее</w:t>
      </w:r>
      <w:r>
        <w:t>,</w:t>
      </w:r>
      <w:r w:rsidRPr="00A600EC">
        <w:t xml:space="preserve"> с обеспокоенностью отмечает, что из 51 приют</w:t>
      </w:r>
      <w:r w:rsidR="0000425C">
        <w:t>а 22 предназначены для му</w:t>
      </w:r>
      <w:r w:rsidR="0000425C">
        <w:t>ж</w:t>
      </w:r>
      <w:r w:rsidR="0000425C">
        <w:t xml:space="preserve">чин, </w:t>
      </w:r>
      <w:r w:rsidRPr="00A600EC">
        <w:t>при</w:t>
      </w:r>
      <w:r>
        <w:t xml:space="preserve"> т</w:t>
      </w:r>
      <w:r w:rsidRPr="00A600EC">
        <w:t>ом что 10 из них пустуют по причине неадекватной оценки потребн</w:t>
      </w:r>
      <w:r w:rsidRPr="00A600EC">
        <w:t>о</w:t>
      </w:r>
      <w:r w:rsidRPr="00A600EC">
        <w:t>сти в данном типе учреждений и что лишь половина приютов пригодны для разм</w:t>
      </w:r>
      <w:r w:rsidRPr="00A600EC">
        <w:t>е</w:t>
      </w:r>
      <w:r w:rsidRPr="00A600EC">
        <w:t>щения женщин-инвалидов.</w:t>
      </w:r>
    </w:p>
    <w:p w:rsidR="009861B2" w:rsidRPr="00A600EC" w:rsidRDefault="009861B2" w:rsidP="005B7A0E">
      <w:pPr>
        <w:pStyle w:val="SingleTxtGR"/>
        <w:rPr>
          <w:b/>
        </w:rPr>
      </w:pPr>
      <w:r w:rsidRPr="00A600EC">
        <w:t>24.</w:t>
      </w:r>
      <w:r w:rsidRPr="00A600EC">
        <w:tab/>
      </w:r>
      <w:r w:rsidRPr="00A600EC">
        <w:rPr>
          <w:b/>
        </w:rPr>
        <w:t>Комитет настоятельно призывает государство-участник:</w:t>
      </w:r>
    </w:p>
    <w:p w:rsidR="009861B2" w:rsidRDefault="009861B2" w:rsidP="005B7A0E">
      <w:pPr>
        <w:pStyle w:val="SingleTxtGR"/>
        <w:rPr>
          <w:b/>
        </w:rPr>
      </w:pPr>
      <w:r w:rsidRPr="00A600EC">
        <w:rPr>
          <w:b/>
        </w:rPr>
        <w:tab/>
        <w:t>а)</w:t>
      </w:r>
      <w:r w:rsidRPr="00A600EC">
        <w:rPr>
          <w:b/>
        </w:rPr>
        <w:tab/>
        <w:t>уделить самое приоритетное внимание принятию всеобъемл</w:t>
      </w:r>
      <w:r w:rsidRPr="00A600EC">
        <w:rPr>
          <w:b/>
        </w:rPr>
        <w:t>ю</w:t>
      </w:r>
      <w:r w:rsidRPr="00A600EC">
        <w:rPr>
          <w:b/>
        </w:rPr>
        <w:t>щего конкретного законодательства по вопросам насилия в семье, прист</w:t>
      </w:r>
      <w:r w:rsidRPr="00A600EC">
        <w:rPr>
          <w:b/>
        </w:rPr>
        <w:t>у</w:t>
      </w:r>
      <w:r w:rsidRPr="00A600EC">
        <w:rPr>
          <w:b/>
        </w:rPr>
        <w:t>пить к осуществлению комплексных мер по предупреждению и пресечению насилия в отношении женщин и девочек, включая изнасилования в браке, обеспечить привлечение виновных к ответственности и их наказание, с</w:t>
      </w:r>
      <w:r w:rsidRPr="00A600EC">
        <w:rPr>
          <w:b/>
        </w:rPr>
        <w:t>о</w:t>
      </w:r>
      <w:r w:rsidRPr="00A600EC">
        <w:rPr>
          <w:b/>
        </w:rPr>
        <w:t>размерное тяжести совершенных ими преступлений, в соответствии с о</w:t>
      </w:r>
      <w:r w:rsidRPr="00A600EC">
        <w:rPr>
          <w:b/>
        </w:rPr>
        <w:t>б</w:t>
      </w:r>
      <w:r w:rsidRPr="00A600EC">
        <w:rPr>
          <w:b/>
        </w:rPr>
        <w:t>щей рекомендацией Комитет</w:t>
      </w:r>
      <w:r>
        <w:rPr>
          <w:b/>
        </w:rPr>
        <w:t>а</w:t>
      </w:r>
      <w:r w:rsidRPr="00A600EC">
        <w:rPr>
          <w:b/>
        </w:rPr>
        <w:t xml:space="preserve"> № 19 (1992 год) о насилии в отношении же</w:t>
      </w:r>
      <w:r w:rsidRPr="00A600EC">
        <w:rPr>
          <w:b/>
        </w:rPr>
        <w:t>н</w:t>
      </w:r>
      <w:r w:rsidRPr="00A600EC">
        <w:rPr>
          <w:b/>
        </w:rPr>
        <w:t>щин и повысить степень информированности женщин о том, что изнасил</w:t>
      </w:r>
      <w:r w:rsidRPr="00A600EC">
        <w:rPr>
          <w:b/>
        </w:rPr>
        <w:t>о</w:t>
      </w:r>
      <w:r w:rsidRPr="00A600EC">
        <w:rPr>
          <w:b/>
        </w:rPr>
        <w:t>вание в браке является уголовным преступлением;</w:t>
      </w:r>
    </w:p>
    <w:p w:rsidR="00942B35" w:rsidRPr="00A041FE" w:rsidRDefault="00942B35" w:rsidP="005B7A0E">
      <w:pPr>
        <w:pStyle w:val="SingleTxtGR"/>
        <w:rPr>
          <w:b/>
        </w:rPr>
      </w:pPr>
      <w:r w:rsidRPr="00A041FE">
        <w:rPr>
          <w:b/>
          <w:lang w:val="en-US"/>
        </w:rPr>
        <w:tab/>
      </w:r>
      <w:proofErr w:type="spellStart"/>
      <w:r w:rsidRPr="00A041FE">
        <w:rPr>
          <w:b/>
        </w:rPr>
        <w:t>b</w:t>
      </w:r>
      <w:proofErr w:type="spellEnd"/>
      <w:r w:rsidRPr="00A041FE">
        <w:rPr>
          <w:b/>
        </w:rPr>
        <w:t>)</w:t>
      </w:r>
      <w:r w:rsidRPr="00A041FE">
        <w:rPr>
          <w:b/>
        </w:rPr>
        <w:tab/>
        <w:t>закрепить в Уголовном кодексе юридическое определение изн</w:t>
      </w:r>
      <w:r w:rsidRPr="00A041FE">
        <w:rPr>
          <w:b/>
        </w:rPr>
        <w:t>а</w:t>
      </w:r>
      <w:r w:rsidRPr="00A041FE">
        <w:rPr>
          <w:b/>
        </w:rPr>
        <w:t>силования, с тем чтобы сделать в нем упор на отсутствие согласия, в соо</w:t>
      </w:r>
      <w:r w:rsidRPr="00A041FE">
        <w:rPr>
          <w:b/>
        </w:rPr>
        <w:t>т</w:t>
      </w:r>
      <w:r w:rsidRPr="00A041FE">
        <w:rPr>
          <w:b/>
        </w:rPr>
        <w:t>ветствии с общей рекомендацией №</w:t>
      </w:r>
      <w:r w:rsidRPr="00A041FE">
        <w:rPr>
          <w:b/>
          <w:lang w:val="en-US"/>
        </w:rPr>
        <w:t> </w:t>
      </w:r>
      <w:r w:rsidRPr="00A041FE">
        <w:rPr>
          <w:b/>
        </w:rPr>
        <w:t xml:space="preserve">19 Комитета и </w:t>
      </w:r>
      <w:r>
        <w:rPr>
          <w:b/>
        </w:rPr>
        <w:t xml:space="preserve">заключениями по </w:t>
      </w:r>
      <w:r w:rsidRPr="00A041FE">
        <w:rPr>
          <w:b/>
        </w:rPr>
        <w:t>дел</w:t>
      </w:r>
      <w:r>
        <w:rPr>
          <w:b/>
        </w:rPr>
        <w:t>у</w:t>
      </w:r>
      <w:r w:rsidRPr="00A041FE">
        <w:rPr>
          <w:b/>
        </w:rPr>
        <w:t xml:space="preserve"> </w:t>
      </w:r>
      <w:proofErr w:type="spellStart"/>
      <w:r w:rsidRPr="00A041FE">
        <w:rPr>
          <w:b/>
        </w:rPr>
        <w:t>Вертидо</w:t>
      </w:r>
      <w:proofErr w:type="spellEnd"/>
      <w:r w:rsidRPr="00A041FE">
        <w:rPr>
          <w:b/>
        </w:rPr>
        <w:t xml:space="preserve"> (сообщение № 18/2008);</w:t>
      </w:r>
    </w:p>
    <w:p w:rsidR="00942B35" w:rsidRPr="00A041FE" w:rsidRDefault="00942B35" w:rsidP="005B7A0E">
      <w:pPr>
        <w:pStyle w:val="SingleTxtGR"/>
        <w:rPr>
          <w:b/>
        </w:rPr>
      </w:pPr>
      <w:r w:rsidRPr="00A041FE">
        <w:rPr>
          <w:b/>
        </w:rPr>
        <w:tab/>
      </w:r>
      <w:r w:rsidRPr="00A041FE">
        <w:rPr>
          <w:b/>
          <w:lang w:val="en-US"/>
        </w:rPr>
        <w:t>c</w:t>
      </w:r>
      <w:r w:rsidRPr="00A041FE">
        <w:rPr>
          <w:b/>
        </w:rPr>
        <w:t>)</w:t>
      </w:r>
      <w:r w:rsidRPr="00A041FE">
        <w:rPr>
          <w:b/>
        </w:rPr>
        <w:tab/>
        <w:t>обеспечить подготовку мировых судей по вопросам насилия в отношении женщин;</w:t>
      </w:r>
    </w:p>
    <w:p w:rsidR="00942B35" w:rsidRPr="00A041FE" w:rsidRDefault="00942B35" w:rsidP="005B7A0E">
      <w:pPr>
        <w:pStyle w:val="SingleTxtGR"/>
        <w:rPr>
          <w:b/>
        </w:rPr>
      </w:pPr>
      <w:r w:rsidRPr="00A041FE">
        <w:rPr>
          <w:b/>
        </w:rPr>
        <w:tab/>
      </w:r>
      <w:r w:rsidRPr="00A041FE">
        <w:rPr>
          <w:b/>
          <w:lang w:val="en-US"/>
        </w:rPr>
        <w:t>d</w:t>
      </w:r>
      <w:r w:rsidRPr="00A041FE">
        <w:rPr>
          <w:b/>
        </w:rPr>
        <w:t>)</w:t>
      </w:r>
      <w:r w:rsidRPr="00A041FE">
        <w:rPr>
          <w:b/>
        </w:rPr>
        <w:tab/>
        <w:t>обеспечивать надлежащую помощь и защиту женщинам, ста</w:t>
      </w:r>
      <w:r w:rsidRPr="00A041FE">
        <w:rPr>
          <w:b/>
        </w:rPr>
        <w:t>в</w:t>
      </w:r>
      <w:r w:rsidRPr="00A041FE">
        <w:rPr>
          <w:b/>
        </w:rPr>
        <w:t>шим жертвами насилия, включая женщин-инвалидов, путем укрепления потенциала приютов и кризисных центров и обеспечить, чтобы потре</w:t>
      </w:r>
      <w:r w:rsidRPr="00A041FE">
        <w:rPr>
          <w:b/>
        </w:rPr>
        <w:t>б</w:t>
      </w:r>
      <w:r w:rsidRPr="00A041FE">
        <w:rPr>
          <w:b/>
        </w:rPr>
        <w:t>ность в оказании помощи пострадавшим от насилия мужчинам удовлетв</w:t>
      </w:r>
      <w:r w:rsidRPr="00A041FE">
        <w:rPr>
          <w:b/>
        </w:rPr>
        <w:t>о</w:t>
      </w:r>
      <w:r w:rsidRPr="00A041FE">
        <w:rPr>
          <w:b/>
        </w:rPr>
        <w:t>рялась без ущерба для потребностей в такой помощи пострадавших от н</w:t>
      </w:r>
      <w:r w:rsidRPr="00A041FE">
        <w:rPr>
          <w:b/>
        </w:rPr>
        <w:t>а</w:t>
      </w:r>
      <w:r w:rsidRPr="00A041FE">
        <w:rPr>
          <w:b/>
        </w:rPr>
        <w:t>силия женщин;</w:t>
      </w:r>
      <w:r>
        <w:rPr>
          <w:b/>
        </w:rPr>
        <w:t xml:space="preserve"> и</w:t>
      </w:r>
    </w:p>
    <w:p w:rsidR="00942B35" w:rsidRPr="00A041FE" w:rsidRDefault="00942B35" w:rsidP="005B7A0E">
      <w:pPr>
        <w:pStyle w:val="SingleTxtGR"/>
        <w:rPr>
          <w:b/>
        </w:rPr>
      </w:pPr>
      <w:r w:rsidRPr="00A041FE">
        <w:rPr>
          <w:b/>
        </w:rPr>
        <w:tab/>
      </w:r>
      <w:r w:rsidRPr="00A041FE">
        <w:rPr>
          <w:b/>
          <w:lang w:val="en-US"/>
        </w:rPr>
        <w:t>e</w:t>
      </w:r>
      <w:r w:rsidRPr="00A041FE">
        <w:rPr>
          <w:b/>
        </w:rPr>
        <w:t>)</w:t>
      </w:r>
      <w:r w:rsidRPr="00A041FE">
        <w:rPr>
          <w:b/>
        </w:rPr>
        <w:tab/>
        <w:t xml:space="preserve">установить </w:t>
      </w:r>
      <w:proofErr w:type="spellStart"/>
      <w:r w:rsidRPr="00A041FE">
        <w:rPr>
          <w:b/>
        </w:rPr>
        <w:t>временны</w:t>
      </w:r>
      <w:r>
        <w:rPr>
          <w:rFonts w:ascii="Tahoma" w:hAnsi="Tahoma" w:cs="Tahoma"/>
          <w:b/>
        </w:rPr>
        <w:t></w:t>
      </w:r>
      <w:r w:rsidRPr="00A041FE">
        <w:rPr>
          <w:b/>
        </w:rPr>
        <w:t>е</w:t>
      </w:r>
      <w:proofErr w:type="spellEnd"/>
      <w:r w:rsidRPr="00A041FE">
        <w:rPr>
          <w:b/>
        </w:rPr>
        <w:t xml:space="preserve"> рамки для ратификации Конвенции С</w:t>
      </w:r>
      <w:r w:rsidRPr="00A041FE">
        <w:rPr>
          <w:b/>
        </w:rPr>
        <w:t>о</w:t>
      </w:r>
      <w:r w:rsidRPr="00A041FE">
        <w:rPr>
          <w:b/>
        </w:rPr>
        <w:t>вета Европы о предо</w:t>
      </w:r>
      <w:r w:rsidRPr="00A041FE">
        <w:rPr>
          <w:b/>
        </w:rPr>
        <w:t>т</w:t>
      </w:r>
      <w:r w:rsidRPr="00A041FE">
        <w:rPr>
          <w:b/>
        </w:rPr>
        <w:t>вращении насилия в отношении женщин и бытового насилия и борьбе с ними.</w:t>
      </w:r>
    </w:p>
    <w:p w:rsidR="00942B35" w:rsidRPr="00A041FE" w:rsidRDefault="00942B35" w:rsidP="005B7A0E">
      <w:pPr>
        <w:pStyle w:val="H23GR"/>
      </w:pPr>
      <w:r>
        <w:tab/>
      </w:r>
      <w:r>
        <w:tab/>
      </w:r>
      <w:r w:rsidRPr="00A041FE">
        <w:t>Торговля людьми и эксплуатация проституции</w:t>
      </w:r>
    </w:p>
    <w:p w:rsidR="00942B35" w:rsidRPr="00A041FE" w:rsidRDefault="00942B35" w:rsidP="005B7A0E">
      <w:pPr>
        <w:pStyle w:val="SingleTxtGR"/>
      </w:pPr>
      <w:r w:rsidRPr="00A041FE">
        <w:t>25.</w:t>
      </w:r>
      <w:r w:rsidRPr="00A041FE">
        <w:tab/>
        <w:t>Приветствуя принятие правительством Плана действий по борьбе с то</w:t>
      </w:r>
      <w:r w:rsidRPr="00A041FE">
        <w:t>р</w:t>
      </w:r>
      <w:r w:rsidRPr="00A041FE">
        <w:t>говлей людьми на 2011−2014 годы (2011 год), создание Национальной коорд</w:t>
      </w:r>
      <w:r w:rsidRPr="00A041FE">
        <w:t>и</w:t>
      </w:r>
      <w:r w:rsidRPr="00A041FE">
        <w:t>национной службы для жертв торговли людьми (КОМ) и криминализацию пр</w:t>
      </w:r>
      <w:r w:rsidRPr="00A041FE">
        <w:t>и</w:t>
      </w:r>
      <w:r w:rsidRPr="00A041FE">
        <w:t>обретения услуг совершеннолетних лиц для вступления с ними в половые сн</w:t>
      </w:r>
      <w:r w:rsidRPr="00A041FE">
        <w:t>о</w:t>
      </w:r>
      <w:r w:rsidRPr="00A041FE">
        <w:t>шения или половой акт, Комитет, тем не менее, по-прежнему выражает обесп</w:t>
      </w:r>
      <w:r w:rsidRPr="00A041FE">
        <w:t>о</w:t>
      </w:r>
      <w:r w:rsidRPr="00A041FE">
        <w:t>коенность в связи с тем, что в стране неуклонно растет число жертв торговли людьми (203 − в 2007 году, 256 − в 2008 году и 292 − в 2009 году), при том что процент заявлений от пострадавших по-прежнему остается низким. Несмотря на недавние изменения</w:t>
      </w:r>
      <w:r>
        <w:t xml:space="preserve"> в</w:t>
      </w:r>
      <w:r w:rsidRPr="00A041FE">
        <w:t xml:space="preserve"> существующей в государстве-участнике системе </w:t>
      </w:r>
      <w:proofErr w:type="spellStart"/>
      <w:r w:rsidRPr="00A041FE">
        <w:t>au</w:t>
      </w:r>
      <w:proofErr w:type="spellEnd"/>
      <w:r w:rsidRPr="00A041FE">
        <w:t xml:space="preserve"> </w:t>
      </w:r>
      <w:proofErr w:type="spellStart"/>
      <w:r w:rsidRPr="00A041FE">
        <w:t>pair</w:t>
      </w:r>
      <w:proofErr w:type="spellEnd"/>
      <w:r w:rsidRPr="00A041FE">
        <w:t xml:space="preserve"> (системе помощниц по дому из других стран, проживающих в семьях с ц</w:t>
      </w:r>
      <w:r w:rsidRPr="00A041FE">
        <w:t>е</w:t>
      </w:r>
      <w:r w:rsidRPr="00A041FE">
        <w:t>лью изучения языка), Комитет также обеспокоен отсутствием ко</w:t>
      </w:r>
      <w:r w:rsidRPr="00A041FE">
        <w:t>н</w:t>
      </w:r>
      <w:r>
        <w:t>троля за этой системой и не</w:t>
      </w:r>
      <w:r w:rsidRPr="00A041FE">
        <w:t>достаточной защитой работающих на ус</w:t>
      </w:r>
      <w:r>
        <w:t xml:space="preserve">ловиях </w:t>
      </w:r>
      <w:proofErr w:type="spellStart"/>
      <w:r>
        <w:t>au</w:t>
      </w:r>
      <w:proofErr w:type="spellEnd"/>
      <w:r>
        <w:t> </w:t>
      </w:r>
      <w:proofErr w:type="spellStart"/>
      <w:r w:rsidRPr="00A041FE">
        <w:t>pair</w:t>
      </w:r>
      <w:proofErr w:type="spellEnd"/>
      <w:r w:rsidRPr="00A041FE">
        <w:t xml:space="preserve"> женщин и девочек, что может приводить к их эксплуатации.</w:t>
      </w:r>
    </w:p>
    <w:p w:rsidR="00942B35" w:rsidRPr="00A041FE" w:rsidRDefault="00942B35" w:rsidP="005B7A0E">
      <w:pPr>
        <w:pStyle w:val="SingleTxtGR"/>
        <w:rPr>
          <w:b/>
        </w:rPr>
      </w:pPr>
      <w:r w:rsidRPr="00A041FE">
        <w:t>26.</w:t>
      </w:r>
      <w:r w:rsidRPr="00A041FE">
        <w:tab/>
      </w:r>
      <w:r w:rsidRPr="00A041FE">
        <w:rPr>
          <w:b/>
        </w:rPr>
        <w:t>Комитет призывает государство-участник обеспечить полное осущ</w:t>
      </w:r>
      <w:r w:rsidRPr="00A041FE">
        <w:rPr>
          <w:b/>
        </w:rPr>
        <w:t>е</w:t>
      </w:r>
      <w:r w:rsidRPr="00A041FE">
        <w:rPr>
          <w:b/>
        </w:rPr>
        <w:t>ствление статьи 6 Ко</w:t>
      </w:r>
      <w:r w:rsidRPr="00A041FE">
        <w:rPr>
          <w:b/>
        </w:rPr>
        <w:t>н</w:t>
      </w:r>
      <w:r w:rsidRPr="00A041FE">
        <w:rPr>
          <w:b/>
        </w:rPr>
        <w:t>венции, в том числе посредством:</w:t>
      </w:r>
    </w:p>
    <w:p w:rsidR="00942B35" w:rsidRPr="00A041FE" w:rsidRDefault="00942B35" w:rsidP="005B7A0E">
      <w:pPr>
        <w:pStyle w:val="SingleTxtGR"/>
        <w:rPr>
          <w:b/>
        </w:rPr>
      </w:pPr>
      <w:r w:rsidRPr="00A041FE">
        <w:rPr>
          <w:b/>
        </w:rPr>
        <w:tab/>
      </w:r>
      <w:r w:rsidRPr="00A041FE">
        <w:rPr>
          <w:b/>
          <w:lang w:val="en-US"/>
        </w:rPr>
        <w:t>a</w:t>
      </w:r>
      <w:r w:rsidRPr="00A041FE">
        <w:rPr>
          <w:b/>
        </w:rPr>
        <w:t>)</w:t>
      </w:r>
      <w:r w:rsidRPr="00A041FE">
        <w:rPr>
          <w:b/>
        </w:rPr>
        <w:tab/>
        <w:t>эффективного осуществления действующего законодательства и нового Плана действий по борьбе с торговлей людьми, обеспеч</w:t>
      </w:r>
      <w:r>
        <w:rPr>
          <w:b/>
        </w:rPr>
        <w:t>ения</w:t>
      </w:r>
      <w:r w:rsidRPr="00A041FE">
        <w:rPr>
          <w:b/>
        </w:rPr>
        <w:t xml:space="preserve"> с</w:t>
      </w:r>
      <w:r w:rsidRPr="00A041FE">
        <w:rPr>
          <w:b/>
        </w:rPr>
        <w:t>у</w:t>
      </w:r>
      <w:r w:rsidRPr="00A041FE">
        <w:rPr>
          <w:b/>
        </w:rPr>
        <w:t>деб</w:t>
      </w:r>
      <w:r>
        <w:rPr>
          <w:b/>
        </w:rPr>
        <w:t>ного</w:t>
      </w:r>
      <w:r w:rsidRPr="00A041FE">
        <w:rPr>
          <w:b/>
        </w:rPr>
        <w:t xml:space="preserve"> преследования и наказани</w:t>
      </w:r>
      <w:r>
        <w:rPr>
          <w:b/>
        </w:rPr>
        <w:t>я</w:t>
      </w:r>
      <w:r w:rsidRPr="00A041FE">
        <w:rPr>
          <w:b/>
        </w:rPr>
        <w:t xml:space="preserve"> виновных и надлежаще</w:t>
      </w:r>
      <w:r>
        <w:rPr>
          <w:b/>
        </w:rPr>
        <w:t>го выявления</w:t>
      </w:r>
      <w:r w:rsidRPr="00A041FE">
        <w:rPr>
          <w:b/>
        </w:rPr>
        <w:t xml:space="preserve"> жертв, предо</w:t>
      </w:r>
      <w:r w:rsidRPr="00A041FE">
        <w:rPr>
          <w:b/>
        </w:rPr>
        <w:t>с</w:t>
      </w:r>
      <w:r w:rsidRPr="00A041FE">
        <w:rPr>
          <w:b/>
        </w:rPr>
        <w:t>тавлени</w:t>
      </w:r>
      <w:r>
        <w:rPr>
          <w:b/>
        </w:rPr>
        <w:t>я</w:t>
      </w:r>
      <w:r w:rsidRPr="00A041FE">
        <w:rPr>
          <w:b/>
        </w:rPr>
        <w:t xml:space="preserve"> им защиты и помощи;</w:t>
      </w:r>
    </w:p>
    <w:p w:rsidR="00942B35" w:rsidRPr="00A041FE" w:rsidRDefault="00942B35" w:rsidP="005B7A0E">
      <w:pPr>
        <w:pStyle w:val="SingleTxtGR"/>
        <w:rPr>
          <w:b/>
        </w:rPr>
      </w:pPr>
      <w:r w:rsidRPr="00A041FE">
        <w:rPr>
          <w:b/>
        </w:rPr>
        <w:tab/>
      </w:r>
      <w:proofErr w:type="spellStart"/>
      <w:r w:rsidRPr="00A041FE">
        <w:rPr>
          <w:b/>
        </w:rPr>
        <w:t>b</w:t>
      </w:r>
      <w:proofErr w:type="spellEnd"/>
      <w:r w:rsidRPr="00A041FE">
        <w:rPr>
          <w:b/>
        </w:rPr>
        <w:t>)</w:t>
      </w:r>
      <w:r w:rsidRPr="00A041FE">
        <w:rPr>
          <w:b/>
        </w:rPr>
        <w:tab/>
        <w:t>обеспечени</w:t>
      </w:r>
      <w:r>
        <w:rPr>
          <w:b/>
        </w:rPr>
        <w:t>я</w:t>
      </w:r>
      <w:r w:rsidRPr="00A041FE">
        <w:rPr>
          <w:b/>
        </w:rPr>
        <w:t xml:space="preserve"> систематического контроля и периодической оценки, включая сбор и анализ данных о торговле и эксплуатации женщин, занима</w:t>
      </w:r>
      <w:r w:rsidRPr="00A041FE">
        <w:rPr>
          <w:b/>
        </w:rPr>
        <w:t>ю</w:t>
      </w:r>
      <w:r w:rsidRPr="00A041FE">
        <w:rPr>
          <w:b/>
        </w:rPr>
        <w:t xml:space="preserve">щихся проституцией, а также о работающих на условиях </w:t>
      </w:r>
      <w:proofErr w:type="spellStart"/>
      <w:r w:rsidRPr="00A041FE">
        <w:rPr>
          <w:b/>
        </w:rPr>
        <w:t>au</w:t>
      </w:r>
      <w:proofErr w:type="spellEnd"/>
      <w:r w:rsidRPr="00A041FE">
        <w:rPr>
          <w:b/>
        </w:rPr>
        <w:t xml:space="preserve"> </w:t>
      </w:r>
      <w:proofErr w:type="spellStart"/>
      <w:r w:rsidRPr="00A041FE">
        <w:rPr>
          <w:b/>
        </w:rPr>
        <w:t>pair</w:t>
      </w:r>
      <w:proofErr w:type="spellEnd"/>
      <w:r w:rsidRPr="00A041FE">
        <w:rPr>
          <w:b/>
        </w:rPr>
        <w:t>, и включения таких данных в свой следующий периодический доклад;</w:t>
      </w:r>
    </w:p>
    <w:p w:rsidR="00942B35" w:rsidRPr="00A041FE" w:rsidRDefault="00942B35" w:rsidP="005B7A0E">
      <w:pPr>
        <w:pStyle w:val="SingleTxtGR"/>
        <w:rPr>
          <w:b/>
        </w:rPr>
      </w:pPr>
      <w:r w:rsidRPr="00A041FE">
        <w:rPr>
          <w:b/>
        </w:rPr>
        <w:tab/>
      </w:r>
      <w:r w:rsidRPr="00A041FE">
        <w:rPr>
          <w:b/>
          <w:lang w:val="en-US"/>
        </w:rPr>
        <w:t>c</w:t>
      </w:r>
      <w:r w:rsidRPr="00A041FE">
        <w:rPr>
          <w:b/>
        </w:rPr>
        <w:t>)</w:t>
      </w:r>
      <w:r w:rsidRPr="00A041FE">
        <w:rPr>
          <w:b/>
        </w:rPr>
        <w:tab/>
        <w:t>активизации усилий по развитию международного, регионал</w:t>
      </w:r>
      <w:r w:rsidRPr="00A041FE">
        <w:rPr>
          <w:b/>
        </w:rPr>
        <w:t>ь</w:t>
      </w:r>
      <w:r w:rsidRPr="00A041FE">
        <w:rPr>
          <w:b/>
        </w:rPr>
        <w:t>ного и двустороннего сотрудничества со странами происхождения, транз</w:t>
      </w:r>
      <w:r w:rsidRPr="00A041FE">
        <w:rPr>
          <w:b/>
        </w:rPr>
        <w:t>и</w:t>
      </w:r>
      <w:r w:rsidRPr="00A041FE">
        <w:rPr>
          <w:b/>
        </w:rPr>
        <w:t>та и назначения в целях предупреждения торговли людьми путем обмена информацией и согласования юридических процедур, направленных на привлечение к судебной ответственности лиц, виновных в торговле люд</w:t>
      </w:r>
      <w:r w:rsidRPr="00A041FE">
        <w:rPr>
          <w:b/>
        </w:rPr>
        <w:t>ь</w:t>
      </w:r>
      <w:r w:rsidRPr="00A041FE">
        <w:rPr>
          <w:b/>
        </w:rPr>
        <w:t>ми;</w:t>
      </w:r>
    </w:p>
    <w:p w:rsidR="00942B35" w:rsidRPr="00A041FE" w:rsidRDefault="00942B35" w:rsidP="005B7A0E">
      <w:pPr>
        <w:pStyle w:val="SingleTxtGR"/>
        <w:rPr>
          <w:b/>
        </w:rPr>
      </w:pPr>
      <w:r w:rsidRPr="00A041FE">
        <w:rPr>
          <w:b/>
        </w:rPr>
        <w:tab/>
      </w:r>
      <w:r w:rsidRPr="00A041FE">
        <w:rPr>
          <w:b/>
          <w:lang w:val="en-US"/>
        </w:rPr>
        <w:t>d</w:t>
      </w:r>
      <w:r w:rsidRPr="00A041FE">
        <w:rPr>
          <w:b/>
        </w:rPr>
        <w:t>)</w:t>
      </w:r>
      <w:r w:rsidRPr="00A041FE">
        <w:rPr>
          <w:b/>
        </w:rPr>
        <w:tab/>
        <w:t>приняти</w:t>
      </w:r>
      <w:r>
        <w:rPr>
          <w:b/>
        </w:rPr>
        <w:t>я</w:t>
      </w:r>
      <w:r w:rsidRPr="00A041FE">
        <w:rPr>
          <w:b/>
        </w:rPr>
        <w:t xml:space="preserve"> необходимых мер для обеспечения того, чтобы ста</w:t>
      </w:r>
      <w:r w:rsidRPr="00A041FE">
        <w:rPr>
          <w:b/>
        </w:rPr>
        <w:t>в</w:t>
      </w:r>
      <w:r w:rsidRPr="00A041FE">
        <w:rPr>
          <w:b/>
        </w:rPr>
        <w:t>шие жертвами торговли людьми женщины и девочки имели доступ к кв</w:t>
      </w:r>
      <w:r w:rsidRPr="00A041FE">
        <w:rPr>
          <w:b/>
        </w:rPr>
        <w:t>а</w:t>
      </w:r>
      <w:r w:rsidRPr="00A041FE">
        <w:rPr>
          <w:b/>
        </w:rPr>
        <w:t>лифицированной медицинской помощи, консультативным услугам, фина</w:t>
      </w:r>
      <w:r w:rsidRPr="00A041FE">
        <w:rPr>
          <w:b/>
        </w:rPr>
        <w:t>н</w:t>
      </w:r>
      <w:r w:rsidRPr="00A041FE">
        <w:rPr>
          <w:b/>
        </w:rPr>
        <w:t xml:space="preserve">совой поддержке, надлежащему жилью и программам по </w:t>
      </w:r>
      <w:proofErr w:type="spellStart"/>
      <w:r w:rsidRPr="00A041FE">
        <w:rPr>
          <w:b/>
        </w:rPr>
        <w:t>реинтеграции</w:t>
      </w:r>
      <w:proofErr w:type="spellEnd"/>
      <w:r w:rsidRPr="00A041FE">
        <w:rPr>
          <w:b/>
        </w:rPr>
        <w:t xml:space="preserve"> в рамках образовательной системы и рынка труда, а также доступ к бе</w:t>
      </w:r>
      <w:r w:rsidRPr="00A041FE">
        <w:rPr>
          <w:b/>
        </w:rPr>
        <w:t>с</w:t>
      </w:r>
      <w:r w:rsidRPr="00A041FE">
        <w:rPr>
          <w:b/>
        </w:rPr>
        <w:t>платным юридическим у</w:t>
      </w:r>
      <w:r w:rsidRPr="00A041FE">
        <w:rPr>
          <w:b/>
        </w:rPr>
        <w:t>с</w:t>
      </w:r>
      <w:r w:rsidRPr="00A041FE">
        <w:rPr>
          <w:b/>
        </w:rPr>
        <w:t>лугам независимо от их желания или готовности давать показания в отношении лиц, торгующих людьми;</w:t>
      </w:r>
      <w:r>
        <w:rPr>
          <w:b/>
        </w:rPr>
        <w:t xml:space="preserve"> и</w:t>
      </w:r>
    </w:p>
    <w:p w:rsidR="00942B35" w:rsidRPr="00A041FE" w:rsidRDefault="00942B35" w:rsidP="005B7A0E">
      <w:pPr>
        <w:pStyle w:val="SingleTxtGR"/>
      </w:pPr>
      <w:r w:rsidRPr="00A041FE">
        <w:rPr>
          <w:b/>
        </w:rPr>
        <w:tab/>
      </w:r>
      <w:r w:rsidRPr="00A041FE">
        <w:rPr>
          <w:b/>
          <w:lang w:val="en-US"/>
        </w:rPr>
        <w:t>e</w:t>
      </w:r>
      <w:r w:rsidRPr="00A041FE">
        <w:rPr>
          <w:b/>
        </w:rPr>
        <w:t>)</w:t>
      </w:r>
      <w:r w:rsidRPr="00A041FE">
        <w:rPr>
          <w:b/>
        </w:rPr>
        <w:tab/>
        <w:t>исследования последствий поправки к статье 202а Уголовного кодекса, включая исследование характера и распространенности прост</w:t>
      </w:r>
      <w:r w:rsidRPr="00A041FE">
        <w:rPr>
          <w:b/>
        </w:rPr>
        <w:t>и</w:t>
      </w:r>
      <w:r w:rsidRPr="00A041FE">
        <w:rPr>
          <w:b/>
        </w:rPr>
        <w:t xml:space="preserve">туции и торговли людьми, а также отношения общества </w:t>
      </w:r>
      <w:r>
        <w:rPr>
          <w:b/>
        </w:rPr>
        <w:t xml:space="preserve">к </w:t>
      </w:r>
      <w:r w:rsidRPr="00A041FE">
        <w:rPr>
          <w:b/>
        </w:rPr>
        <w:t xml:space="preserve">проституции и </w:t>
      </w:r>
      <w:r>
        <w:rPr>
          <w:b/>
        </w:rPr>
        <w:t>приобретению</w:t>
      </w:r>
      <w:r w:rsidRPr="00A041FE">
        <w:rPr>
          <w:b/>
        </w:rPr>
        <w:t xml:space="preserve"> сексуальных услуг, а также к женщинам, занимающимся проституцией.</w:t>
      </w:r>
    </w:p>
    <w:p w:rsidR="00942B35" w:rsidRPr="00A041FE" w:rsidRDefault="00942B35" w:rsidP="005B7A0E">
      <w:pPr>
        <w:pStyle w:val="H23GR"/>
      </w:pPr>
      <w:r>
        <w:tab/>
      </w:r>
      <w:r>
        <w:tab/>
      </w:r>
      <w:r w:rsidRPr="00A041FE">
        <w:t>Образование</w:t>
      </w:r>
    </w:p>
    <w:p w:rsidR="00942B35" w:rsidRPr="00A041FE" w:rsidRDefault="00942B35" w:rsidP="005B7A0E">
      <w:pPr>
        <w:pStyle w:val="SingleTxtGR"/>
      </w:pPr>
      <w:r w:rsidRPr="00A041FE">
        <w:t>27.</w:t>
      </w:r>
      <w:r w:rsidRPr="00A041FE">
        <w:tab/>
        <w:t>Приветствуя целый ряд позитивных мер, принятых государством-участником, Комитет, тем не м</w:t>
      </w:r>
      <w:r w:rsidRPr="00A041FE">
        <w:t>е</w:t>
      </w:r>
      <w:r w:rsidRPr="00A041FE">
        <w:t xml:space="preserve">нее, обращает внимание на сохраняющуюся </w:t>
      </w:r>
      <w:proofErr w:type="spellStart"/>
      <w:r w:rsidRPr="00A041FE">
        <w:t>гендерную</w:t>
      </w:r>
      <w:proofErr w:type="spellEnd"/>
      <w:r w:rsidRPr="00A041FE">
        <w:t xml:space="preserve"> сегрегацию в области образования, в том числе в детских садах и дошкольных учреждениях (90% персонала которых по-прежнему составляют женщины), и в частности в профессионально-технических учреждениях и вы</w:t>
      </w:r>
      <w:r w:rsidRPr="00A041FE">
        <w:t>с</w:t>
      </w:r>
      <w:r w:rsidRPr="00A041FE">
        <w:t>ших учебных заведениях, а также на существующие стереотипы в образов</w:t>
      </w:r>
      <w:r w:rsidRPr="00A041FE">
        <w:t>а</w:t>
      </w:r>
      <w:r w:rsidRPr="00A041FE">
        <w:t xml:space="preserve">тельном выборе девушек и юношей. Кроме того, Комитет с обеспокоенностью отмечает нехватку квалифицированного персонала для целей учета </w:t>
      </w:r>
      <w:proofErr w:type="spellStart"/>
      <w:r w:rsidRPr="00A041FE">
        <w:t>гендерных</w:t>
      </w:r>
      <w:proofErr w:type="spellEnd"/>
      <w:r w:rsidRPr="00A041FE">
        <w:t xml:space="preserve"> факторов в системе дошкольного образования. Комитет выражает обеспокое</w:t>
      </w:r>
      <w:r w:rsidRPr="00A041FE">
        <w:t>н</w:t>
      </w:r>
      <w:r w:rsidRPr="00A041FE">
        <w:t xml:space="preserve">ность по поводу сохраняющейся в </w:t>
      </w:r>
      <w:r>
        <w:t>у</w:t>
      </w:r>
      <w:r w:rsidRPr="00A041FE">
        <w:t>ниверситетах системы назначений, при к</w:t>
      </w:r>
      <w:r w:rsidRPr="00A041FE">
        <w:t>о</w:t>
      </w:r>
      <w:r w:rsidRPr="00A041FE">
        <w:t>торой предпочтение отдается мужчинам, вследствие чего, как отмечалось в докладе государства-участника, в 2007 году доля женщин среди штатных пр</w:t>
      </w:r>
      <w:r w:rsidRPr="00A041FE">
        <w:t>е</w:t>
      </w:r>
      <w:r w:rsidRPr="00A041FE">
        <w:t>подавателей составляла всего 18%, при том что в стране нет недостатка в кв</w:t>
      </w:r>
      <w:r w:rsidRPr="00A041FE">
        <w:t>а</w:t>
      </w:r>
      <w:r w:rsidRPr="00A041FE">
        <w:t>лифицированных и подготовленных женщинах</w:t>
      </w:r>
      <w:r>
        <w:t xml:space="preserve"> − </w:t>
      </w:r>
      <w:r w:rsidRPr="00A041FE">
        <w:t>кандидатах на соответству</w:t>
      </w:r>
      <w:r w:rsidRPr="00A041FE">
        <w:t>ю</w:t>
      </w:r>
      <w:r w:rsidRPr="00A041FE">
        <w:t>щие должности.</w:t>
      </w:r>
    </w:p>
    <w:p w:rsidR="00942B35" w:rsidRPr="00C90B9A" w:rsidRDefault="00942B35" w:rsidP="005B7A0E">
      <w:pPr>
        <w:pStyle w:val="SingleTxtGR"/>
        <w:rPr>
          <w:b/>
        </w:rPr>
      </w:pPr>
      <w:r w:rsidRPr="00A041FE">
        <w:t>28.</w:t>
      </w:r>
      <w:r w:rsidRPr="00A041FE">
        <w:tab/>
      </w:r>
      <w:r w:rsidRPr="00C90B9A">
        <w:rPr>
          <w:b/>
        </w:rPr>
        <w:t>Комитет настоятельно призывает государство-участник обеспечить более полное осуществление статьи 10 Конвенции и пропагандировать важную роль образовательной системы в уст</w:t>
      </w:r>
      <w:r>
        <w:rPr>
          <w:b/>
        </w:rPr>
        <w:t>ране</w:t>
      </w:r>
      <w:r w:rsidRPr="00C90B9A">
        <w:rPr>
          <w:b/>
        </w:rPr>
        <w:t xml:space="preserve">нии проблем, связанных с </w:t>
      </w:r>
      <w:proofErr w:type="spellStart"/>
      <w:r w:rsidRPr="00C90B9A">
        <w:rPr>
          <w:b/>
        </w:rPr>
        <w:t>дифференцированностью</w:t>
      </w:r>
      <w:proofErr w:type="spellEnd"/>
      <w:r w:rsidRPr="00C90B9A">
        <w:rPr>
          <w:b/>
        </w:rPr>
        <w:t xml:space="preserve"> профессиональных установок, чреватых нера</w:t>
      </w:r>
      <w:r w:rsidRPr="00C90B9A">
        <w:rPr>
          <w:b/>
        </w:rPr>
        <w:t>в</w:t>
      </w:r>
      <w:r w:rsidRPr="00C90B9A">
        <w:rPr>
          <w:b/>
        </w:rPr>
        <w:t>ноправностью будущих перспектив для женщин и мужчин. В этой связи Комитет насто</w:t>
      </w:r>
      <w:r w:rsidRPr="00C90B9A">
        <w:rPr>
          <w:b/>
        </w:rPr>
        <w:t>я</w:t>
      </w:r>
      <w:r w:rsidRPr="00C90B9A">
        <w:rPr>
          <w:b/>
        </w:rPr>
        <w:t>тельно призывает государство-участник:</w:t>
      </w:r>
    </w:p>
    <w:p w:rsidR="00942B35" w:rsidRPr="00C90B9A" w:rsidRDefault="00942B35" w:rsidP="005B7A0E">
      <w:pPr>
        <w:pStyle w:val="SingleTxtGR"/>
        <w:rPr>
          <w:b/>
        </w:rPr>
      </w:pPr>
      <w:r w:rsidRPr="00C90B9A">
        <w:rPr>
          <w:b/>
        </w:rPr>
        <w:tab/>
      </w:r>
      <w:r w:rsidRPr="00C90B9A">
        <w:rPr>
          <w:b/>
          <w:lang w:val="en-US"/>
        </w:rPr>
        <w:t>a</w:t>
      </w:r>
      <w:r w:rsidRPr="00C90B9A">
        <w:rPr>
          <w:b/>
        </w:rPr>
        <w:t>)</w:t>
      </w:r>
      <w:r w:rsidRPr="00C90B9A">
        <w:rPr>
          <w:b/>
        </w:rPr>
        <w:tab/>
        <w:t xml:space="preserve">осуществлять меры по устранению </w:t>
      </w:r>
      <w:proofErr w:type="spellStart"/>
      <w:r w:rsidRPr="00C90B9A">
        <w:rPr>
          <w:b/>
        </w:rPr>
        <w:t>гендерных</w:t>
      </w:r>
      <w:proofErr w:type="spellEnd"/>
      <w:r w:rsidRPr="00C90B9A">
        <w:rPr>
          <w:b/>
        </w:rPr>
        <w:t xml:space="preserve"> стереотипов и структурных барьеров, которые могут мешать девушкам и юношам осущ</w:t>
      </w:r>
      <w:r w:rsidRPr="00C90B9A">
        <w:rPr>
          <w:b/>
        </w:rPr>
        <w:t>е</w:t>
      </w:r>
      <w:r w:rsidRPr="00C90B9A">
        <w:rPr>
          <w:b/>
        </w:rPr>
        <w:t>ствлять нетрадиционный образовательный и профессиональный выбор, в том числе путем использования более эффективных учебных методик и профессионально-технического консультирования на всех уровнях сист</w:t>
      </w:r>
      <w:r w:rsidRPr="00C90B9A">
        <w:rPr>
          <w:b/>
        </w:rPr>
        <w:t>е</w:t>
      </w:r>
      <w:r w:rsidRPr="00C90B9A">
        <w:rPr>
          <w:b/>
        </w:rPr>
        <w:t>мы образ</w:t>
      </w:r>
      <w:r w:rsidRPr="00C90B9A">
        <w:rPr>
          <w:b/>
        </w:rPr>
        <w:t>о</w:t>
      </w:r>
      <w:r w:rsidRPr="00C90B9A">
        <w:rPr>
          <w:b/>
        </w:rPr>
        <w:t>ва</w:t>
      </w:r>
      <w:r>
        <w:rPr>
          <w:b/>
        </w:rPr>
        <w:t>ния</w:t>
      </w:r>
      <w:r w:rsidRPr="00C90B9A">
        <w:rPr>
          <w:b/>
        </w:rPr>
        <w:t>;</w:t>
      </w:r>
      <w:r>
        <w:rPr>
          <w:b/>
        </w:rPr>
        <w:t xml:space="preserve"> и</w:t>
      </w:r>
    </w:p>
    <w:p w:rsidR="00942B35" w:rsidRPr="00A041FE" w:rsidRDefault="00942B35" w:rsidP="005B7A0E">
      <w:pPr>
        <w:pStyle w:val="SingleTxtGR"/>
      </w:pPr>
      <w:r w:rsidRPr="00C90B9A">
        <w:rPr>
          <w:b/>
        </w:rPr>
        <w:tab/>
      </w:r>
      <w:r w:rsidRPr="00C90B9A">
        <w:rPr>
          <w:b/>
          <w:lang w:val="en-US"/>
        </w:rPr>
        <w:t>b</w:t>
      </w:r>
      <w:r w:rsidRPr="00C90B9A">
        <w:rPr>
          <w:b/>
        </w:rPr>
        <w:t>)</w:t>
      </w:r>
      <w:r w:rsidRPr="00C90B9A">
        <w:rPr>
          <w:b/>
        </w:rPr>
        <w:tab/>
        <w:t>рассмотреть возможность принятия временных специальных мер с целью повышения доли женщин в академических учреждениях п</w:t>
      </w:r>
      <w:r w:rsidRPr="00C90B9A">
        <w:rPr>
          <w:b/>
        </w:rPr>
        <w:t>у</w:t>
      </w:r>
      <w:r w:rsidRPr="00C90B9A">
        <w:rPr>
          <w:b/>
        </w:rPr>
        <w:t>тем введения специальных грантов для женщин и осуществлени</w:t>
      </w:r>
      <w:r>
        <w:rPr>
          <w:b/>
        </w:rPr>
        <w:t>я</w:t>
      </w:r>
      <w:r w:rsidRPr="00C90B9A">
        <w:rPr>
          <w:b/>
        </w:rPr>
        <w:t xml:space="preserve"> других позитивных мер, таких как установление четких целей и </w:t>
      </w:r>
      <w:proofErr w:type="spellStart"/>
      <w:r w:rsidRPr="00C90B9A">
        <w:rPr>
          <w:b/>
        </w:rPr>
        <w:t>временны</w:t>
      </w:r>
      <w:r>
        <w:rPr>
          <w:rFonts w:ascii="Tahoma" w:hAnsi="Tahoma" w:cs="Tahoma"/>
          <w:b/>
        </w:rPr>
        <w:t></w:t>
      </w:r>
      <w:r w:rsidRPr="00C90B9A">
        <w:rPr>
          <w:b/>
        </w:rPr>
        <w:t>х</w:t>
      </w:r>
      <w:proofErr w:type="spellEnd"/>
      <w:r w:rsidRPr="00C90B9A">
        <w:rPr>
          <w:b/>
        </w:rPr>
        <w:t xml:space="preserve"> рамок для безотлагательного улучшения существующего положения.</w:t>
      </w:r>
    </w:p>
    <w:p w:rsidR="00942B35" w:rsidRPr="00A041FE" w:rsidRDefault="00942B35" w:rsidP="005B7A0E">
      <w:pPr>
        <w:pStyle w:val="H23GR"/>
      </w:pPr>
      <w:r>
        <w:tab/>
      </w:r>
      <w:r>
        <w:tab/>
      </w:r>
      <w:r w:rsidRPr="00A041FE">
        <w:t>Занятость</w:t>
      </w:r>
    </w:p>
    <w:p w:rsidR="00942B35" w:rsidRPr="00A041FE" w:rsidRDefault="00942B35" w:rsidP="005B7A0E">
      <w:pPr>
        <w:pStyle w:val="SingleTxtGR"/>
      </w:pPr>
      <w:r w:rsidRPr="00A041FE">
        <w:t>29.</w:t>
      </w:r>
      <w:r w:rsidRPr="00A041FE">
        <w:tab/>
        <w:t>Принимая к сведению принятие парламентом в апреле 2011 года "Белой книги о равной оплате" с целью осуществления рекомендаций, сформулирова</w:t>
      </w:r>
      <w:r w:rsidRPr="00A041FE">
        <w:t>н</w:t>
      </w:r>
      <w:r w:rsidRPr="00A041FE">
        <w:t>ных в 2008 году Комиссией по вопросам равной оплаты</w:t>
      </w:r>
      <w:r>
        <w:t>,</w:t>
      </w:r>
      <w:r w:rsidRPr="00A041FE">
        <w:t xml:space="preserve"> Комитет, тем не менее, вновь выражает обеспокоенность в связи с укоренившейся горизонтальной се</w:t>
      </w:r>
      <w:r w:rsidRPr="00A041FE">
        <w:t>г</w:t>
      </w:r>
      <w:r w:rsidRPr="00A041FE">
        <w:t>регацией в сфере занятости и сохраняющимся разрывом в оплате труда, кот</w:t>
      </w:r>
      <w:r w:rsidRPr="00A041FE">
        <w:t>о</w:t>
      </w:r>
      <w:r w:rsidRPr="00A041FE">
        <w:t>рый увеличивается по мере роста образовательного уровня. Комитет отмечает, что, хотя общий уровень безработицы с</w:t>
      </w:r>
      <w:r w:rsidRPr="00A041FE">
        <w:t>о</w:t>
      </w:r>
      <w:r w:rsidRPr="00A041FE">
        <w:t>ставляет 2,2%, безработица среди женщин из числа меньшинств составляет 7,6% и продолжает расти. Он также отмечает предусмотренные некоторыми институциональными положениями о</w:t>
      </w:r>
      <w:r w:rsidRPr="00A041FE">
        <w:t>г</w:t>
      </w:r>
      <w:r w:rsidRPr="00A041FE">
        <w:t xml:space="preserve">раничения в отношении доступа женщин к некоторым должностям по причине их внешнего вида, например на основании того, </w:t>
      </w:r>
      <w:r>
        <w:t xml:space="preserve">носят ли они </w:t>
      </w:r>
      <w:proofErr w:type="spellStart"/>
      <w:r>
        <w:t>хиджаб</w:t>
      </w:r>
      <w:proofErr w:type="spellEnd"/>
      <w:r w:rsidRPr="00A041FE">
        <w:t>. Комитет также обеспокоен тем, что 10% женщин, которые работают неполный рабочий день, делают это недобровольно. В этой связи Комитет с обеспокоенностью о</w:t>
      </w:r>
      <w:r w:rsidRPr="00A041FE">
        <w:t>т</w:t>
      </w:r>
      <w:r w:rsidRPr="00A041FE">
        <w:t xml:space="preserve">мечает, что государство-участник переоценивает </w:t>
      </w:r>
      <w:r>
        <w:t>ту степень, в какой</w:t>
      </w:r>
      <w:r w:rsidRPr="00A041FE">
        <w:t xml:space="preserve"> работа</w:t>
      </w:r>
      <w:r w:rsidRPr="00A041FE">
        <w:t>ю</w:t>
      </w:r>
      <w:r>
        <w:t>щие</w:t>
      </w:r>
      <w:r w:rsidRPr="00A041FE">
        <w:t xml:space="preserve"> неполный рабочий день </w:t>
      </w:r>
      <w:r>
        <w:t xml:space="preserve">женщины делают это </w:t>
      </w:r>
      <w:r w:rsidRPr="00A041FE">
        <w:t>по собственному выбору. Кроме того, Комитет обеспокоен сообщениями о дискриминации женщин в св</w:t>
      </w:r>
      <w:r w:rsidRPr="00A041FE">
        <w:t>я</w:t>
      </w:r>
      <w:r w:rsidRPr="00A041FE">
        <w:t>зи с беременностью и родами. Комитет серьезно обеспокоен риском косвенной дискриминации, обусловленным введением новой пенсионной системы, кот</w:t>
      </w:r>
      <w:r w:rsidRPr="00A041FE">
        <w:t>о</w:t>
      </w:r>
      <w:r w:rsidRPr="00A041FE">
        <w:t>рая предусматривает расчет суммы пенсии не на базе 20 наиболее выгодных с точки зрения дохода лет трудовой деятельности, а на базе всего трудового ст</w:t>
      </w:r>
      <w:r w:rsidRPr="00A041FE">
        <w:t>а</w:t>
      </w:r>
      <w:r w:rsidRPr="00A041FE">
        <w:t>жа. Кроме того, Комитет выражает обеспокоенность в связи с тем, что пр</w:t>
      </w:r>
      <w:r w:rsidRPr="00A041FE">
        <w:t>о</w:t>
      </w:r>
      <w:r w:rsidRPr="00A041FE">
        <w:t>граммы профессиональной подготовки для женщин из числа групп меньшинств не приводят к долгосрочной занятости этих женщин и не способствуют качес</w:t>
      </w:r>
      <w:r w:rsidRPr="00A041FE">
        <w:t>т</w:t>
      </w:r>
      <w:r w:rsidRPr="00A041FE">
        <w:t>венному улучшению положения женщин из числа групп меньшинств на рынке труда. Комитет также выражает обеспокоенность в связи с тем, что норвежский Закон о государственных закупках не предусматривает в рамках государстве</w:t>
      </w:r>
      <w:r w:rsidRPr="00A041FE">
        <w:t>н</w:t>
      </w:r>
      <w:r w:rsidRPr="00A041FE">
        <w:t>ных закупок конкретных мер для поо</w:t>
      </w:r>
      <w:r w:rsidRPr="00A041FE">
        <w:t>щ</w:t>
      </w:r>
      <w:r w:rsidRPr="00A041FE">
        <w:t xml:space="preserve">рения </w:t>
      </w:r>
      <w:proofErr w:type="spellStart"/>
      <w:r w:rsidRPr="00A041FE">
        <w:t>гендерного</w:t>
      </w:r>
      <w:proofErr w:type="spellEnd"/>
      <w:r w:rsidRPr="00A041FE">
        <w:t xml:space="preserve"> равенства.</w:t>
      </w:r>
    </w:p>
    <w:p w:rsidR="00942B35" w:rsidRPr="009639B2" w:rsidRDefault="00942B35" w:rsidP="005B7A0E">
      <w:pPr>
        <w:pStyle w:val="SingleTxtGR"/>
        <w:rPr>
          <w:b/>
        </w:rPr>
      </w:pPr>
      <w:r w:rsidRPr="00A041FE">
        <w:t>30.</w:t>
      </w:r>
      <w:r w:rsidRPr="00A041FE">
        <w:tab/>
      </w:r>
      <w:r w:rsidRPr="009639B2">
        <w:rPr>
          <w:b/>
        </w:rPr>
        <w:t>Комитет настоятельно призывает государство-участник:</w:t>
      </w:r>
    </w:p>
    <w:p w:rsidR="00942B35" w:rsidRPr="00D507E7" w:rsidRDefault="00942B35" w:rsidP="005B7A0E">
      <w:pPr>
        <w:pStyle w:val="SingleTxtGR"/>
      </w:pPr>
      <w:r w:rsidRPr="009639B2">
        <w:rPr>
          <w:b/>
        </w:rPr>
        <w:tab/>
      </w:r>
      <w:r w:rsidRPr="009639B2">
        <w:rPr>
          <w:b/>
          <w:lang w:val="en-US"/>
        </w:rPr>
        <w:t>a</w:t>
      </w:r>
      <w:r w:rsidRPr="009639B2">
        <w:rPr>
          <w:b/>
        </w:rPr>
        <w:t>)</w:t>
      </w:r>
      <w:r w:rsidRPr="009639B2">
        <w:rPr>
          <w:b/>
        </w:rPr>
        <w:tab/>
        <w:t>обеспечить соблюдение законодательства, гарантирующего равную оплату за труд равной ценности, сократить и устранить разрыв в оплате труда женщин и мужчин в соответствии с Конвенцией Междунаро</w:t>
      </w:r>
      <w:r w:rsidRPr="009639B2">
        <w:rPr>
          <w:b/>
        </w:rPr>
        <w:t>д</w:t>
      </w:r>
      <w:r w:rsidRPr="009639B2">
        <w:rPr>
          <w:b/>
        </w:rPr>
        <w:t>ной организации труда № 100 (1951 год) о равном вознаграждении му</w:t>
      </w:r>
      <w:r w:rsidRPr="009639B2">
        <w:rPr>
          <w:b/>
        </w:rPr>
        <w:t>ж</w:t>
      </w:r>
      <w:r w:rsidRPr="009639B2">
        <w:rPr>
          <w:b/>
        </w:rPr>
        <w:t>чин и женщин за труд равной ценности и в этой связи ускорить процесс прин</w:t>
      </w:r>
      <w:r w:rsidRPr="009639B2">
        <w:rPr>
          <w:b/>
        </w:rPr>
        <w:t>я</w:t>
      </w:r>
      <w:r w:rsidRPr="009639B2">
        <w:rPr>
          <w:b/>
        </w:rPr>
        <w:t>тия предлагаемого законодательства, которое, среди других мер, пред</w:t>
      </w:r>
      <w:r w:rsidRPr="009639B2">
        <w:rPr>
          <w:b/>
        </w:rPr>
        <w:t>у</w:t>
      </w:r>
      <w:r w:rsidRPr="009639B2">
        <w:rPr>
          <w:b/>
        </w:rPr>
        <w:t xml:space="preserve">сматривает обеспечение </w:t>
      </w:r>
      <w:proofErr w:type="spellStart"/>
      <w:r w:rsidRPr="009639B2">
        <w:rPr>
          <w:b/>
        </w:rPr>
        <w:t>транспарентности</w:t>
      </w:r>
      <w:proofErr w:type="spellEnd"/>
      <w:r w:rsidRPr="009639B2">
        <w:rPr>
          <w:b/>
        </w:rPr>
        <w:t xml:space="preserve"> в оплате труда и обязательное представление информации работодателями в случае подозрений о нал</w:t>
      </w:r>
      <w:r w:rsidRPr="009639B2">
        <w:rPr>
          <w:b/>
        </w:rPr>
        <w:t>и</w:t>
      </w:r>
      <w:r w:rsidRPr="009639B2">
        <w:rPr>
          <w:b/>
        </w:rPr>
        <w:t>чии дискриминации;</w:t>
      </w:r>
    </w:p>
    <w:p w:rsidR="001545DB" w:rsidRPr="007513B6" w:rsidRDefault="001545DB" w:rsidP="005B7A0E">
      <w:pPr>
        <w:pStyle w:val="SingleTxtGR"/>
        <w:rPr>
          <w:b/>
        </w:rPr>
      </w:pPr>
      <w:r w:rsidRPr="007513B6">
        <w:rPr>
          <w:b/>
        </w:rPr>
        <w:tab/>
      </w:r>
      <w:r w:rsidRPr="007513B6">
        <w:rPr>
          <w:b/>
          <w:lang w:val="en-US"/>
        </w:rPr>
        <w:t>b</w:t>
      </w:r>
      <w:r w:rsidRPr="007513B6">
        <w:rPr>
          <w:b/>
        </w:rPr>
        <w:t>)</w:t>
      </w:r>
      <w:r w:rsidRPr="007513B6">
        <w:rPr>
          <w:b/>
        </w:rPr>
        <w:tab/>
        <w:t>принять эффективные меры для предупреждения дискримин</w:t>
      </w:r>
      <w:r w:rsidRPr="007513B6">
        <w:rPr>
          <w:b/>
        </w:rPr>
        <w:t>а</w:t>
      </w:r>
      <w:r w:rsidRPr="007513B6">
        <w:rPr>
          <w:b/>
        </w:rPr>
        <w:t>ции женщин в связи с беременностью и родами и обеспечить, чтобы всем женщинам, а также мужчинам, занятым в государственном и частном се</w:t>
      </w:r>
      <w:r w:rsidRPr="007513B6">
        <w:rPr>
          <w:b/>
        </w:rPr>
        <w:t>к</w:t>
      </w:r>
      <w:r w:rsidRPr="007513B6">
        <w:rPr>
          <w:b/>
        </w:rPr>
        <w:t>торах, гара</w:t>
      </w:r>
      <w:r w:rsidRPr="007513B6">
        <w:rPr>
          <w:b/>
        </w:rPr>
        <w:t>н</w:t>
      </w:r>
      <w:r w:rsidRPr="007513B6">
        <w:rPr>
          <w:b/>
        </w:rPr>
        <w:t>тировался оплачиваемый отпуск по уходу за ребенком;</w:t>
      </w:r>
    </w:p>
    <w:p w:rsidR="001545DB" w:rsidRPr="007513B6" w:rsidRDefault="001545DB" w:rsidP="005B7A0E">
      <w:pPr>
        <w:pStyle w:val="SingleTxtGR"/>
        <w:rPr>
          <w:b/>
        </w:rPr>
      </w:pPr>
      <w:r w:rsidRPr="007513B6">
        <w:rPr>
          <w:b/>
        </w:rPr>
        <w:tab/>
      </w:r>
      <w:r w:rsidRPr="007513B6">
        <w:rPr>
          <w:b/>
          <w:lang w:val="en-US"/>
        </w:rPr>
        <w:t>c</w:t>
      </w:r>
      <w:r w:rsidRPr="007513B6">
        <w:rPr>
          <w:b/>
        </w:rPr>
        <w:t>)</w:t>
      </w:r>
      <w:r w:rsidRPr="007513B6">
        <w:rPr>
          <w:b/>
        </w:rPr>
        <w:tab/>
        <w:t>осуществлять стратегии, нацеленные конкретно на женщин, включая принятие временных специальных мер для борьбы с безработ</w:t>
      </w:r>
      <w:r w:rsidRPr="007513B6">
        <w:rPr>
          <w:b/>
        </w:rPr>
        <w:t>и</w:t>
      </w:r>
      <w:r w:rsidRPr="007513B6">
        <w:rPr>
          <w:b/>
        </w:rPr>
        <w:t>цей среди женщин и с недобровольной и частичной занятостью, содейств</w:t>
      </w:r>
      <w:r w:rsidRPr="007513B6">
        <w:rPr>
          <w:b/>
        </w:rPr>
        <w:t>о</w:t>
      </w:r>
      <w:r w:rsidRPr="007513B6">
        <w:rPr>
          <w:b/>
        </w:rPr>
        <w:t>вать созданию дополнительных возможностей, позволяющих женщинам увеличивать свои рабочие часы, в том числе за счет сокращения в обяз</w:t>
      </w:r>
      <w:r w:rsidRPr="007513B6">
        <w:rPr>
          <w:b/>
        </w:rPr>
        <w:t>а</w:t>
      </w:r>
      <w:r w:rsidRPr="007513B6">
        <w:rPr>
          <w:b/>
        </w:rPr>
        <w:t>тельном порядке перечня должностей, предусматривающих занятость в т</w:t>
      </w:r>
      <w:r w:rsidRPr="007513B6">
        <w:rPr>
          <w:b/>
        </w:rPr>
        <w:t>е</w:t>
      </w:r>
      <w:r w:rsidRPr="007513B6">
        <w:rPr>
          <w:b/>
        </w:rPr>
        <w:t>чение неполного рабочего дня, в частности на государственной и публи</w:t>
      </w:r>
      <w:r w:rsidRPr="007513B6">
        <w:rPr>
          <w:b/>
        </w:rPr>
        <w:t>ч</w:t>
      </w:r>
      <w:r w:rsidRPr="007513B6">
        <w:rPr>
          <w:b/>
        </w:rPr>
        <w:t>ной службе, обеспечивать в приоритетном порядке доступ к занятости на условиях полного рабочего дня и гарантировать всем работающим женщ</w:t>
      </w:r>
      <w:r w:rsidRPr="007513B6">
        <w:rPr>
          <w:b/>
        </w:rPr>
        <w:t>и</w:t>
      </w:r>
      <w:r w:rsidRPr="007513B6">
        <w:rPr>
          <w:b/>
        </w:rPr>
        <w:t>нам право на полную занятость, а также активизировать осуществление мер, способствующих получению женщинами работы в раст</w:t>
      </w:r>
      <w:r w:rsidRPr="007513B6">
        <w:rPr>
          <w:b/>
        </w:rPr>
        <w:t>у</w:t>
      </w:r>
      <w:r w:rsidRPr="007513B6">
        <w:rPr>
          <w:b/>
        </w:rPr>
        <w:t>щих секторах экономики;</w:t>
      </w:r>
    </w:p>
    <w:p w:rsidR="001545DB" w:rsidRPr="007513B6" w:rsidRDefault="001545DB" w:rsidP="005B7A0E">
      <w:pPr>
        <w:pStyle w:val="SingleTxtGR"/>
        <w:rPr>
          <w:b/>
        </w:rPr>
      </w:pPr>
      <w:r w:rsidRPr="007513B6">
        <w:rPr>
          <w:b/>
        </w:rPr>
        <w:tab/>
      </w:r>
      <w:r w:rsidRPr="007513B6">
        <w:rPr>
          <w:b/>
          <w:lang w:val="en-US"/>
        </w:rPr>
        <w:t>d</w:t>
      </w:r>
      <w:r w:rsidRPr="007513B6">
        <w:rPr>
          <w:b/>
        </w:rPr>
        <w:t>)</w:t>
      </w:r>
      <w:r w:rsidRPr="007513B6">
        <w:rPr>
          <w:b/>
        </w:rPr>
        <w:tab/>
        <w:t>принимать более решительные меры для содействия искорен</w:t>
      </w:r>
      <w:r w:rsidRPr="007513B6">
        <w:rPr>
          <w:b/>
        </w:rPr>
        <w:t>е</w:t>
      </w:r>
      <w:r w:rsidRPr="007513B6">
        <w:rPr>
          <w:b/>
        </w:rPr>
        <w:t>нию дискриминации женщин в оплате труда, в том числе путем оценки у</w:t>
      </w:r>
      <w:r w:rsidRPr="007513B6">
        <w:rPr>
          <w:b/>
        </w:rPr>
        <w:t>с</w:t>
      </w:r>
      <w:r w:rsidRPr="007513B6">
        <w:rPr>
          <w:b/>
        </w:rPr>
        <w:t>ловий работы в различных секторах рынка труда, сбора данных, провед</w:t>
      </w:r>
      <w:r w:rsidRPr="007513B6">
        <w:rPr>
          <w:b/>
        </w:rPr>
        <w:t>е</w:t>
      </w:r>
      <w:r w:rsidRPr="007513B6">
        <w:rPr>
          <w:b/>
        </w:rPr>
        <w:t>ния общенациональной кампании за равную оплату труда и оказания д</w:t>
      </w:r>
      <w:r w:rsidRPr="007513B6">
        <w:rPr>
          <w:b/>
        </w:rPr>
        <w:t>о</w:t>
      </w:r>
      <w:r w:rsidRPr="007513B6">
        <w:rPr>
          <w:b/>
        </w:rPr>
        <w:t xml:space="preserve">полнительной помощи социальным партнерам в рамках коллективных переговоров о размерах заработной платы, в частности при определении структур заработной платы в тех секторах, где </w:t>
      </w:r>
      <w:proofErr w:type="spellStart"/>
      <w:r w:rsidRPr="007513B6">
        <w:rPr>
          <w:b/>
        </w:rPr>
        <w:t>бо</w:t>
      </w:r>
      <w:r w:rsidRPr="007513B6">
        <w:rPr>
          <w:rFonts w:ascii="Tahoma" w:hAnsi="Tahoma" w:cs="Tahoma"/>
          <w:b/>
        </w:rPr>
        <w:t></w:t>
      </w:r>
      <w:r w:rsidRPr="007513B6">
        <w:rPr>
          <w:b/>
        </w:rPr>
        <w:t>льшую</w:t>
      </w:r>
      <w:proofErr w:type="spellEnd"/>
      <w:r w:rsidRPr="007513B6">
        <w:rPr>
          <w:b/>
        </w:rPr>
        <w:t xml:space="preserve"> часть рабочей с</w:t>
      </w:r>
      <w:r w:rsidRPr="007513B6">
        <w:rPr>
          <w:b/>
        </w:rPr>
        <w:t>и</w:t>
      </w:r>
      <w:r w:rsidRPr="007513B6">
        <w:rPr>
          <w:b/>
        </w:rPr>
        <w:t>лы составляют женщины;</w:t>
      </w:r>
    </w:p>
    <w:p w:rsidR="001545DB" w:rsidRPr="007513B6" w:rsidRDefault="001545DB" w:rsidP="005B7A0E">
      <w:pPr>
        <w:pStyle w:val="SingleTxtGR"/>
        <w:rPr>
          <w:b/>
        </w:rPr>
      </w:pPr>
      <w:r w:rsidRPr="007513B6">
        <w:rPr>
          <w:b/>
        </w:rPr>
        <w:tab/>
      </w:r>
      <w:r w:rsidRPr="007513B6">
        <w:rPr>
          <w:b/>
          <w:lang w:val="en-US"/>
        </w:rPr>
        <w:t>e</w:t>
      </w:r>
      <w:r w:rsidRPr="007513B6">
        <w:rPr>
          <w:b/>
        </w:rPr>
        <w:t>)</w:t>
      </w:r>
      <w:r w:rsidRPr="007513B6">
        <w:rPr>
          <w:b/>
        </w:rPr>
        <w:tab/>
        <w:t>пересмотреть новую пенсионную реформу как в части госуда</w:t>
      </w:r>
      <w:r w:rsidRPr="007513B6">
        <w:rPr>
          <w:b/>
        </w:rPr>
        <w:t>р</w:t>
      </w:r>
      <w:r w:rsidRPr="007513B6">
        <w:rPr>
          <w:b/>
        </w:rPr>
        <w:t>ственной пенсионной системы, так и в части пенсионной системы, осн</w:t>
      </w:r>
      <w:r w:rsidRPr="007513B6">
        <w:rPr>
          <w:b/>
        </w:rPr>
        <w:t>о</w:t>
      </w:r>
      <w:r w:rsidRPr="007513B6">
        <w:rPr>
          <w:b/>
        </w:rPr>
        <w:t>ванной на отчислениях работодателей, с целью определения степени ее п</w:t>
      </w:r>
      <w:r w:rsidRPr="007513B6">
        <w:rPr>
          <w:b/>
        </w:rPr>
        <w:t>о</w:t>
      </w:r>
      <w:r w:rsidRPr="007513B6">
        <w:rPr>
          <w:b/>
        </w:rPr>
        <w:t>тенциально н</w:t>
      </w:r>
      <w:r w:rsidRPr="007513B6">
        <w:rPr>
          <w:b/>
        </w:rPr>
        <w:t>е</w:t>
      </w:r>
      <w:r w:rsidRPr="007513B6">
        <w:rPr>
          <w:b/>
        </w:rPr>
        <w:t>соразмерного воздействия на женщин и мужчин и устранить любые диспропорции для обеспечения равного воздействия на женщин и</w:t>
      </w:r>
      <w:r>
        <w:rPr>
          <w:b/>
        </w:rPr>
        <w:t> </w:t>
      </w:r>
      <w:r w:rsidRPr="007513B6">
        <w:rPr>
          <w:b/>
        </w:rPr>
        <w:t>мужчин;</w:t>
      </w:r>
    </w:p>
    <w:p w:rsidR="001545DB" w:rsidRPr="007513B6" w:rsidRDefault="001545DB" w:rsidP="005B7A0E">
      <w:pPr>
        <w:pStyle w:val="SingleTxtGR"/>
        <w:rPr>
          <w:b/>
        </w:rPr>
      </w:pPr>
      <w:r w:rsidRPr="007513B6">
        <w:rPr>
          <w:b/>
        </w:rPr>
        <w:tab/>
      </w:r>
      <w:r w:rsidRPr="007513B6">
        <w:rPr>
          <w:b/>
          <w:lang w:val="en-US"/>
        </w:rPr>
        <w:t>f</w:t>
      </w:r>
      <w:r w:rsidRPr="007513B6">
        <w:rPr>
          <w:b/>
        </w:rPr>
        <w:t>)</w:t>
      </w:r>
      <w:r w:rsidRPr="007513B6">
        <w:rPr>
          <w:b/>
        </w:rPr>
        <w:tab/>
        <w:t>содействовать улучшению доступа и вхождению женщин из числа меньшинств на рынок труда, обеспечивая предоставление надлеж</w:t>
      </w:r>
      <w:r w:rsidRPr="007513B6">
        <w:rPr>
          <w:b/>
        </w:rPr>
        <w:t>а</w:t>
      </w:r>
      <w:r w:rsidRPr="007513B6">
        <w:rPr>
          <w:b/>
        </w:rPr>
        <w:t>щей информации и подготовки и облегчая процесс официального подтве</w:t>
      </w:r>
      <w:r w:rsidRPr="007513B6">
        <w:rPr>
          <w:b/>
        </w:rPr>
        <w:t>р</w:t>
      </w:r>
      <w:r w:rsidRPr="007513B6">
        <w:rPr>
          <w:b/>
        </w:rPr>
        <w:t>ждения и признания документов о ранее полученном образовании и пр</w:t>
      </w:r>
      <w:r w:rsidRPr="007513B6">
        <w:rPr>
          <w:b/>
        </w:rPr>
        <w:t>о</w:t>
      </w:r>
      <w:r w:rsidRPr="007513B6">
        <w:rPr>
          <w:b/>
        </w:rPr>
        <w:t>фессиональной кв</w:t>
      </w:r>
      <w:r w:rsidRPr="007513B6">
        <w:rPr>
          <w:b/>
        </w:rPr>
        <w:t>а</w:t>
      </w:r>
      <w:r w:rsidRPr="007513B6">
        <w:rPr>
          <w:b/>
        </w:rPr>
        <w:t>лификации, а также проводя исследование воздействия институциональных положений, вводящих ограничения для женщин, в ч</w:t>
      </w:r>
      <w:r w:rsidRPr="007513B6">
        <w:rPr>
          <w:b/>
        </w:rPr>
        <w:t>а</w:t>
      </w:r>
      <w:r w:rsidRPr="007513B6">
        <w:rPr>
          <w:b/>
        </w:rPr>
        <w:t xml:space="preserve">стности женщин-мигрантов из этнических общин и общин меньшинств, по причине их внешнего вида, например того, носят ли они </w:t>
      </w:r>
      <w:proofErr w:type="spellStart"/>
      <w:r w:rsidRPr="007513B6">
        <w:rPr>
          <w:b/>
        </w:rPr>
        <w:t>хиджаб</w:t>
      </w:r>
      <w:proofErr w:type="spellEnd"/>
      <w:r w:rsidRPr="007513B6">
        <w:rPr>
          <w:b/>
        </w:rPr>
        <w:t>, с целью обеспечения полного пользования ими правами, предусмотренными Ко</w:t>
      </w:r>
      <w:r w:rsidRPr="007513B6">
        <w:rPr>
          <w:b/>
        </w:rPr>
        <w:t>н</w:t>
      </w:r>
      <w:r w:rsidRPr="007513B6">
        <w:rPr>
          <w:b/>
        </w:rPr>
        <w:t>венцией; и</w:t>
      </w:r>
    </w:p>
    <w:p w:rsidR="001545DB" w:rsidRPr="007513B6" w:rsidRDefault="001545DB" w:rsidP="005B7A0E">
      <w:pPr>
        <w:pStyle w:val="SingleTxtGR"/>
        <w:rPr>
          <w:b/>
        </w:rPr>
      </w:pPr>
      <w:r w:rsidRPr="007513B6">
        <w:rPr>
          <w:b/>
        </w:rPr>
        <w:tab/>
      </w:r>
      <w:r w:rsidRPr="007513B6">
        <w:rPr>
          <w:b/>
          <w:lang w:val="en-US"/>
        </w:rPr>
        <w:t>g</w:t>
      </w:r>
      <w:r w:rsidRPr="007513B6">
        <w:rPr>
          <w:b/>
        </w:rPr>
        <w:t>)</w:t>
      </w:r>
      <w:r w:rsidRPr="007513B6">
        <w:rPr>
          <w:b/>
        </w:rPr>
        <w:tab/>
        <w:t>обеспечить, чтобы осуществление политики по достижению гендерного равенства, включая гарантии равной оплаты труда и использ</w:t>
      </w:r>
      <w:r w:rsidRPr="007513B6">
        <w:rPr>
          <w:b/>
        </w:rPr>
        <w:t>о</w:t>
      </w:r>
      <w:r w:rsidRPr="007513B6">
        <w:rPr>
          <w:b/>
        </w:rPr>
        <w:t>вание специальных временных мер, при необходимости, входило в число юридических требований при заключении контрактов о государственных закупках.</w:t>
      </w:r>
    </w:p>
    <w:p w:rsidR="001545DB" w:rsidRPr="00362985" w:rsidRDefault="001545DB" w:rsidP="005B7A0E">
      <w:pPr>
        <w:pStyle w:val="H23GR"/>
      </w:pPr>
      <w:r>
        <w:tab/>
      </w:r>
      <w:r>
        <w:tab/>
      </w:r>
      <w:r w:rsidRPr="002F4101">
        <w:t>Здоровье</w:t>
      </w:r>
    </w:p>
    <w:p w:rsidR="001545DB" w:rsidRPr="00362985" w:rsidRDefault="001545DB" w:rsidP="005B7A0E">
      <w:pPr>
        <w:pStyle w:val="SingleTxtGR"/>
      </w:pPr>
      <w:r w:rsidRPr="00362985">
        <w:t>31.</w:t>
      </w:r>
      <w:r w:rsidRPr="00362985">
        <w:tab/>
        <w:t>Принимая к сведению активизацию мер в поддержку социального и м</w:t>
      </w:r>
      <w:r w:rsidRPr="00362985">
        <w:t>е</w:t>
      </w:r>
      <w:r w:rsidRPr="00362985">
        <w:t>дицинского обслуживания женщин-саами, Комитет выражает обеспокоенность в связи с тем, что женщины-саами по-прежнему сталкиваются с множественной дискриминацией, включая проблему с получением доступа к надлежащему м</w:t>
      </w:r>
      <w:r w:rsidRPr="00362985">
        <w:t>е</w:t>
      </w:r>
      <w:r w:rsidRPr="00362985">
        <w:t>дицинскому обслуживанию, в частности вследствие отсутствия адекватных систем медицинского обслуживания для женщин-саами, проживающих за пр</w:t>
      </w:r>
      <w:r w:rsidRPr="00362985">
        <w:t>е</w:t>
      </w:r>
      <w:r w:rsidRPr="00362985">
        <w:t>делами установ</w:t>
      </w:r>
      <w:r>
        <w:t>ленного района проживания саами.</w:t>
      </w:r>
      <w:r w:rsidRPr="00362985">
        <w:t xml:space="preserve"> Комитет также обеспокоен тревожными данными о результатах проводимых муниципалитетами добр</w:t>
      </w:r>
      <w:r w:rsidRPr="00362985">
        <w:t>о</w:t>
      </w:r>
      <w:r w:rsidRPr="00362985">
        <w:t>вольных собеседований и обследований в рамках Плана действий по борьбе с калеч</w:t>
      </w:r>
      <w:r>
        <w:t>е</w:t>
      </w:r>
      <w:r w:rsidRPr="00362985">
        <w:t>нием женских половых органов на 2008−2011 годы, которые могут пр</w:t>
      </w:r>
      <w:r w:rsidRPr="00362985">
        <w:t>и</w:t>
      </w:r>
      <w:r w:rsidRPr="00362985">
        <w:t>водить к дополнительной стигматизации общин этнических меньшинств, при</w:t>
      </w:r>
      <w:r>
        <w:t xml:space="preserve"> том</w:t>
      </w:r>
      <w:r w:rsidRPr="00362985">
        <w:t xml:space="preserve"> что до сих пор остается открытым вопрос об эффективности такой практ</w:t>
      </w:r>
      <w:r w:rsidRPr="00362985">
        <w:t>и</w:t>
      </w:r>
      <w:r w:rsidRPr="00362985">
        <w:t>ки для целей борьбы с феноменом КЖПО.</w:t>
      </w:r>
    </w:p>
    <w:p w:rsidR="001545DB" w:rsidRPr="00362985" w:rsidRDefault="001545DB" w:rsidP="005B7A0E">
      <w:pPr>
        <w:pStyle w:val="SingleTxtGR"/>
      </w:pPr>
      <w:r w:rsidRPr="00362985">
        <w:t>32.</w:t>
      </w:r>
      <w:r w:rsidRPr="00362985">
        <w:tab/>
      </w:r>
      <w:r w:rsidRPr="007513B6">
        <w:rPr>
          <w:b/>
        </w:rPr>
        <w:t>Комитет призывает государство-участник:</w:t>
      </w:r>
    </w:p>
    <w:p w:rsidR="001545DB" w:rsidRPr="007513B6" w:rsidRDefault="001545DB" w:rsidP="005B7A0E">
      <w:pPr>
        <w:pStyle w:val="SingleTxtGR"/>
        <w:rPr>
          <w:b/>
        </w:rPr>
      </w:pPr>
      <w:r w:rsidRPr="007513B6">
        <w:rPr>
          <w:b/>
        </w:rPr>
        <w:tab/>
      </w:r>
      <w:r w:rsidRPr="007513B6">
        <w:rPr>
          <w:b/>
          <w:lang w:val="en-US"/>
        </w:rPr>
        <w:t>a</w:t>
      </w:r>
      <w:r w:rsidRPr="007513B6">
        <w:rPr>
          <w:b/>
        </w:rPr>
        <w:t>)</w:t>
      </w:r>
      <w:r w:rsidRPr="007513B6">
        <w:rPr>
          <w:b/>
        </w:rPr>
        <w:tab/>
        <w:t>обеспечить, чтобы всем женщинам-саами предоставлялись адекватные социальные и медицинские услуги, в том числе услуги в обла</w:t>
      </w:r>
      <w:r w:rsidRPr="007513B6">
        <w:rPr>
          <w:b/>
        </w:rPr>
        <w:t>с</w:t>
      </w:r>
      <w:r w:rsidRPr="007513B6">
        <w:rPr>
          <w:b/>
        </w:rPr>
        <w:t>ти охраны психического здоровья;</w:t>
      </w:r>
    </w:p>
    <w:p w:rsidR="001545DB" w:rsidRPr="007513B6" w:rsidRDefault="001545DB" w:rsidP="005B7A0E">
      <w:pPr>
        <w:pStyle w:val="SingleTxtGR"/>
        <w:rPr>
          <w:b/>
        </w:rPr>
      </w:pPr>
      <w:r w:rsidRPr="007513B6">
        <w:rPr>
          <w:b/>
        </w:rPr>
        <w:tab/>
      </w:r>
      <w:r w:rsidRPr="007513B6">
        <w:rPr>
          <w:b/>
          <w:lang w:val="en-US"/>
        </w:rPr>
        <w:t>b</w:t>
      </w:r>
      <w:r w:rsidRPr="007513B6">
        <w:rPr>
          <w:b/>
        </w:rPr>
        <w:t>)</w:t>
      </w:r>
      <w:r w:rsidRPr="007513B6">
        <w:rPr>
          <w:b/>
        </w:rPr>
        <w:tab/>
        <w:t>обеспечить приоритетный учет гендерной проблематики во всех стратегиях и пр</w:t>
      </w:r>
      <w:r w:rsidRPr="007513B6">
        <w:rPr>
          <w:b/>
        </w:rPr>
        <w:t>о</w:t>
      </w:r>
      <w:r w:rsidRPr="007513B6">
        <w:rPr>
          <w:b/>
        </w:rPr>
        <w:t>граммах, касающихся народа саами; и</w:t>
      </w:r>
    </w:p>
    <w:p w:rsidR="001545DB" w:rsidRPr="00362985" w:rsidRDefault="001545DB" w:rsidP="005B7A0E">
      <w:pPr>
        <w:pStyle w:val="SingleTxtGR"/>
      </w:pPr>
      <w:r w:rsidRPr="007513B6">
        <w:rPr>
          <w:b/>
        </w:rPr>
        <w:tab/>
      </w:r>
      <w:r w:rsidRPr="007513B6">
        <w:rPr>
          <w:b/>
          <w:lang w:val="en-US"/>
        </w:rPr>
        <w:t>c</w:t>
      </w:r>
      <w:r w:rsidRPr="007513B6">
        <w:rPr>
          <w:b/>
        </w:rPr>
        <w:t>)</w:t>
      </w:r>
      <w:r w:rsidRPr="007513B6">
        <w:rPr>
          <w:b/>
        </w:rPr>
        <w:tab/>
        <w:t xml:space="preserve">пересмотреть </w:t>
      </w:r>
      <w:r>
        <w:rPr>
          <w:b/>
        </w:rPr>
        <w:t xml:space="preserve">План действий по борьбе с </w:t>
      </w:r>
      <w:proofErr w:type="spellStart"/>
      <w:r>
        <w:rPr>
          <w:b/>
        </w:rPr>
        <w:t>калече</w:t>
      </w:r>
      <w:r w:rsidRPr="007513B6">
        <w:rPr>
          <w:b/>
        </w:rPr>
        <w:t>нием</w:t>
      </w:r>
      <w:proofErr w:type="spellEnd"/>
      <w:r w:rsidRPr="007513B6">
        <w:rPr>
          <w:b/>
        </w:rPr>
        <w:t xml:space="preserve"> женских половых органов на 2008−2011 годы с целью усиления роли гражданского общ</w:t>
      </w:r>
      <w:r w:rsidRPr="007513B6">
        <w:rPr>
          <w:b/>
        </w:rPr>
        <w:t>е</w:t>
      </w:r>
      <w:r w:rsidRPr="007513B6">
        <w:rPr>
          <w:b/>
        </w:rPr>
        <w:t>ства в усилиях по борьбе с КЖПО.</w:t>
      </w:r>
    </w:p>
    <w:p w:rsidR="001545DB" w:rsidRPr="00362985" w:rsidRDefault="001545DB" w:rsidP="005B7A0E">
      <w:pPr>
        <w:pStyle w:val="SingleTxtGR"/>
      </w:pPr>
      <w:r w:rsidRPr="00362985">
        <w:t>33.</w:t>
      </w:r>
      <w:r w:rsidRPr="00362985">
        <w:tab/>
        <w:t>Принимая к сведению разработку законопроекта, "запрещающего ди</w:t>
      </w:r>
      <w:r w:rsidRPr="00362985">
        <w:t>с</w:t>
      </w:r>
      <w:r w:rsidRPr="00362985">
        <w:t>криминацию по признакам сексуальной ориентации и гендерной идентичн</w:t>
      </w:r>
      <w:r w:rsidRPr="00362985">
        <w:t>о</w:t>
      </w:r>
      <w:r w:rsidRPr="00362985">
        <w:t>сти", который будет представлен на рассмотрение па</w:t>
      </w:r>
      <w:r w:rsidRPr="00362985">
        <w:t>р</w:t>
      </w:r>
      <w:r w:rsidRPr="00362985">
        <w:t>ламента в 2013 году, и создание в 2011 году национального Центра знаний о лесбиянках, гомосексу</w:t>
      </w:r>
      <w:r w:rsidRPr="00362985">
        <w:t>а</w:t>
      </w:r>
      <w:r w:rsidRPr="00362985">
        <w:t xml:space="preserve">листах, </w:t>
      </w:r>
      <w:proofErr w:type="spellStart"/>
      <w:r w:rsidRPr="00362985">
        <w:t>бисексуалах</w:t>
      </w:r>
      <w:proofErr w:type="spellEnd"/>
      <w:r w:rsidRPr="00362985">
        <w:t xml:space="preserve"> и </w:t>
      </w:r>
      <w:proofErr w:type="spellStart"/>
      <w:r w:rsidRPr="00362985">
        <w:t>трансгендерах</w:t>
      </w:r>
      <w:proofErr w:type="spellEnd"/>
      <w:r w:rsidRPr="00362985">
        <w:t xml:space="preserve">, </w:t>
      </w:r>
      <w:r>
        <w:t>Комитет</w:t>
      </w:r>
      <w:r w:rsidRPr="00362985">
        <w:t>, тем не менее, выражает обесп</w:t>
      </w:r>
      <w:r w:rsidRPr="00362985">
        <w:t>о</w:t>
      </w:r>
      <w:r w:rsidRPr="00362985">
        <w:t xml:space="preserve">коенность по поводу существующей в государстве-участнике дискриминации в отношении женщин из числа лесбиянок, </w:t>
      </w:r>
      <w:proofErr w:type="spellStart"/>
      <w:r w:rsidRPr="00362985">
        <w:t>бисексуалов</w:t>
      </w:r>
      <w:proofErr w:type="spellEnd"/>
      <w:r w:rsidRPr="00362985">
        <w:t xml:space="preserve">, </w:t>
      </w:r>
      <w:proofErr w:type="spellStart"/>
      <w:r w:rsidRPr="00362985">
        <w:t>трансгендеров</w:t>
      </w:r>
      <w:proofErr w:type="spellEnd"/>
      <w:r w:rsidRPr="00362985">
        <w:t xml:space="preserve"> и </w:t>
      </w:r>
      <w:proofErr w:type="spellStart"/>
      <w:r w:rsidRPr="00362985">
        <w:t>инте</w:t>
      </w:r>
      <w:r w:rsidRPr="00362985">
        <w:t>р</w:t>
      </w:r>
      <w:r w:rsidRPr="00362985">
        <w:t>сексуалов</w:t>
      </w:r>
      <w:proofErr w:type="spellEnd"/>
      <w:r w:rsidRPr="00362985">
        <w:t xml:space="preserve"> в доступе к медицинскому обслуживанию.</w:t>
      </w:r>
    </w:p>
    <w:p w:rsidR="001545DB" w:rsidRPr="002F4101" w:rsidRDefault="001545DB" w:rsidP="005B7A0E">
      <w:pPr>
        <w:pStyle w:val="SingleTxtGR"/>
        <w:rPr>
          <w:b/>
        </w:rPr>
      </w:pPr>
      <w:r w:rsidRPr="00362985">
        <w:t>34.</w:t>
      </w:r>
      <w:r w:rsidRPr="00362985">
        <w:tab/>
      </w:r>
      <w:r w:rsidRPr="002F4101">
        <w:rPr>
          <w:b/>
        </w:rPr>
        <w:t>Комитет настоятельно призывает государство-участник:</w:t>
      </w:r>
    </w:p>
    <w:p w:rsidR="001545DB" w:rsidRPr="002F4101" w:rsidRDefault="001545DB" w:rsidP="005B7A0E">
      <w:pPr>
        <w:pStyle w:val="SingleTxtGR"/>
        <w:rPr>
          <w:b/>
        </w:rPr>
      </w:pPr>
      <w:r w:rsidRPr="002F4101">
        <w:rPr>
          <w:b/>
        </w:rPr>
        <w:tab/>
        <w:t>а)</w:t>
      </w:r>
      <w:r w:rsidRPr="002F4101">
        <w:rPr>
          <w:b/>
        </w:rPr>
        <w:tab/>
        <w:t>ускорить процесс принятия соответствующего законодательс</w:t>
      </w:r>
      <w:r w:rsidRPr="002F4101">
        <w:rPr>
          <w:b/>
        </w:rPr>
        <w:t>т</w:t>
      </w:r>
      <w:r w:rsidRPr="002F4101">
        <w:rPr>
          <w:b/>
        </w:rPr>
        <w:t>ва. упомянутого выше, обеспечивающего недискриминацию в системе здравоохр</w:t>
      </w:r>
      <w:r w:rsidRPr="002F4101">
        <w:rPr>
          <w:b/>
        </w:rPr>
        <w:t>а</w:t>
      </w:r>
      <w:r w:rsidRPr="002F4101">
        <w:rPr>
          <w:b/>
        </w:rPr>
        <w:t>нения; и</w:t>
      </w:r>
    </w:p>
    <w:p w:rsidR="001545DB" w:rsidRPr="00362985" w:rsidRDefault="001545DB" w:rsidP="005B7A0E">
      <w:pPr>
        <w:pStyle w:val="SingleTxtGR"/>
      </w:pPr>
      <w:r w:rsidRPr="002F4101">
        <w:rPr>
          <w:b/>
        </w:rPr>
        <w:tab/>
      </w:r>
      <w:r w:rsidRPr="002F4101">
        <w:rPr>
          <w:b/>
          <w:lang w:val="en-US"/>
        </w:rPr>
        <w:t>b</w:t>
      </w:r>
      <w:r w:rsidRPr="002F4101">
        <w:rPr>
          <w:b/>
        </w:rPr>
        <w:t>)</w:t>
      </w:r>
      <w:r w:rsidRPr="002F4101">
        <w:rPr>
          <w:b/>
        </w:rPr>
        <w:tab/>
        <w:t>обеспечивать надлежащую подготовку медицинских работн</w:t>
      </w:r>
      <w:r w:rsidRPr="002F4101">
        <w:rPr>
          <w:b/>
        </w:rPr>
        <w:t>и</w:t>
      </w:r>
      <w:r w:rsidRPr="002F4101">
        <w:rPr>
          <w:b/>
        </w:rPr>
        <w:t>ков в целях недопущения злоупотреблений и неправомерного обращения с</w:t>
      </w:r>
      <w:r>
        <w:rPr>
          <w:b/>
        </w:rPr>
        <w:t> </w:t>
      </w:r>
      <w:r w:rsidRPr="002F4101">
        <w:rPr>
          <w:b/>
        </w:rPr>
        <w:t>такими женщинами.</w:t>
      </w:r>
    </w:p>
    <w:p w:rsidR="001545DB" w:rsidRPr="00362985" w:rsidRDefault="001545DB" w:rsidP="005B7A0E">
      <w:pPr>
        <w:pStyle w:val="H23GR"/>
      </w:pPr>
      <w:r>
        <w:tab/>
      </w:r>
      <w:r>
        <w:tab/>
      </w:r>
      <w:r w:rsidRPr="00362985">
        <w:t>Группы женщин, находящиеся в неблагоприятном положении</w:t>
      </w:r>
    </w:p>
    <w:p w:rsidR="001545DB" w:rsidRPr="00362985" w:rsidRDefault="001545DB" w:rsidP="005B7A0E">
      <w:pPr>
        <w:pStyle w:val="SingleTxtGR"/>
      </w:pPr>
      <w:r w:rsidRPr="00362985">
        <w:t>35.</w:t>
      </w:r>
      <w:r w:rsidRPr="00362985">
        <w:tab/>
        <w:t>Комитет с обеспокоенностью обращает внимание на положение уязвимых групп женщин, включая женщин-инвалидов, женщин из этнических общин и</w:t>
      </w:r>
      <w:r>
        <w:t> </w:t>
      </w:r>
      <w:r w:rsidRPr="00362985">
        <w:t>общин меньшинств и женщин-мигрантов, которые могут быть более уязв</w:t>
      </w:r>
      <w:r w:rsidRPr="00362985">
        <w:t>и</w:t>
      </w:r>
      <w:r w:rsidRPr="00362985">
        <w:t>мыми для множественных форм дискриминации в связи с образованием, охр</w:t>
      </w:r>
      <w:r w:rsidRPr="00362985">
        <w:t>а</w:t>
      </w:r>
      <w:r w:rsidRPr="00362985">
        <w:t>ной здоровья, социальным и политическим участием и занятостью. Комитет обеспокоен тем, что предусмотренные национальным законодательством треб</w:t>
      </w:r>
      <w:r w:rsidRPr="00362985">
        <w:t>о</w:t>
      </w:r>
      <w:r w:rsidRPr="00362985">
        <w:t>вания, т</w:t>
      </w:r>
      <w:r w:rsidRPr="00362985">
        <w:t>а</w:t>
      </w:r>
      <w:r w:rsidRPr="00362985">
        <w:t>кие как подтверждение состояния в браке в течение не менее трех лет как пре</w:t>
      </w:r>
      <w:r w:rsidRPr="00362985">
        <w:t>д</w:t>
      </w:r>
      <w:r w:rsidRPr="00362985">
        <w:t>варительное условие для получения иностранными женщинами статуса мес</w:t>
      </w:r>
      <w:r w:rsidRPr="00362985">
        <w:t>т</w:t>
      </w:r>
      <w:r w:rsidRPr="00362985">
        <w:t>ных жителей или доказывание трудностей с социальной интеграцией в</w:t>
      </w:r>
      <w:r>
        <w:t> </w:t>
      </w:r>
      <w:r w:rsidRPr="00362985">
        <w:t>стране происхождения, могут создавать проблемы для женщин, ставших жертвами насилия, в плане приобретения или возобновления вида на жительс</w:t>
      </w:r>
      <w:r w:rsidRPr="00362985">
        <w:t>т</w:t>
      </w:r>
      <w:r w:rsidRPr="00362985">
        <w:t>во или статуса беженца, а также могут служить для жертв сдерживающим фа</w:t>
      </w:r>
      <w:r w:rsidRPr="00362985">
        <w:t>к</w:t>
      </w:r>
      <w:r w:rsidRPr="00362985">
        <w:t>тором, мешающим им разрывать сопряженные со злоупотреблениями отнош</w:t>
      </w:r>
      <w:r w:rsidRPr="00362985">
        <w:t>е</w:t>
      </w:r>
      <w:r w:rsidRPr="00362985">
        <w:t>ния и обращаться за помощью. Комитет отмечает трудности, с которыми ста</w:t>
      </w:r>
      <w:r w:rsidRPr="00362985">
        <w:t>л</w:t>
      </w:r>
      <w:r w:rsidRPr="00362985">
        <w:t xml:space="preserve">киваются просители убежища из числа лесбиянок и </w:t>
      </w:r>
      <w:proofErr w:type="spellStart"/>
      <w:r w:rsidRPr="00362985">
        <w:t>трансгендеров</w:t>
      </w:r>
      <w:proofErr w:type="spellEnd"/>
      <w:r w:rsidRPr="00362985">
        <w:t xml:space="preserve"> вследствие ограничительного толкования преследования по гендерному признаку в качес</w:t>
      </w:r>
      <w:r w:rsidRPr="00362985">
        <w:t>т</w:t>
      </w:r>
      <w:r w:rsidRPr="00362985">
        <w:t>ве фактора, имеющего значение при рассмотрении вопроса о статусе беженца, что было подтверждено государством-участником.</w:t>
      </w:r>
    </w:p>
    <w:p w:rsidR="001545DB" w:rsidRPr="00E058C9" w:rsidRDefault="001545DB" w:rsidP="005B7A0E">
      <w:pPr>
        <w:pStyle w:val="SingleTxtGR"/>
        <w:rPr>
          <w:b/>
        </w:rPr>
      </w:pPr>
      <w:r w:rsidRPr="00362985">
        <w:t>36.</w:t>
      </w:r>
      <w:r w:rsidRPr="00362985">
        <w:tab/>
      </w:r>
      <w:r w:rsidRPr="00E058C9">
        <w:rPr>
          <w:b/>
        </w:rPr>
        <w:t>Комитет призывает государство-участник:</w:t>
      </w:r>
    </w:p>
    <w:p w:rsidR="001545DB" w:rsidRPr="00E058C9" w:rsidRDefault="001545DB" w:rsidP="005B7A0E">
      <w:pPr>
        <w:pStyle w:val="SingleTxtGR"/>
        <w:rPr>
          <w:b/>
        </w:rPr>
      </w:pPr>
      <w:r w:rsidRPr="00E058C9">
        <w:rPr>
          <w:b/>
        </w:rPr>
        <w:tab/>
      </w:r>
      <w:r w:rsidRPr="00E058C9">
        <w:rPr>
          <w:b/>
          <w:lang w:val="en-US"/>
        </w:rPr>
        <w:t>a</w:t>
      </w:r>
      <w:r w:rsidRPr="00E058C9">
        <w:rPr>
          <w:b/>
        </w:rPr>
        <w:t>)</w:t>
      </w:r>
      <w:r w:rsidRPr="00E058C9">
        <w:rPr>
          <w:b/>
        </w:rPr>
        <w:tab/>
        <w:t>принять эффективные меры с целью ликвидации дискримин</w:t>
      </w:r>
      <w:r w:rsidRPr="00E058C9">
        <w:rPr>
          <w:b/>
        </w:rPr>
        <w:t>а</w:t>
      </w:r>
      <w:r w:rsidRPr="00E058C9">
        <w:rPr>
          <w:b/>
        </w:rPr>
        <w:t>ции в отношении женщин из этнических общин и общин меньшинств и</w:t>
      </w:r>
      <w:r>
        <w:rPr>
          <w:b/>
        </w:rPr>
        <w:t> </w:t>
      </w:r>
      <w:r w:rsidRPr="00E058C9">
        <w:rPr>
          <w:b/>
        </w:rPr>
        <w:t>женщин-мигрантов, независимо от стран их происхождения, как в общ</w:t>
      </w:r>
      <w:r w:rsidRPr="00E058C9">
        <w:rPr>
          <w:b/>
        </w:rPr>
        <w:t>е</w:t>
      </w:r>
      <w:r w:rsidRPr="00E058C9">
        <w:rPr>
          <w:b/>
        </w:rPr>
        <w:t>стве в целом, так и в соответствующих общинах;</w:t>
      </w:r>
    </w:p>
    <w:p w:rsidR="001545DB" w:rsidRPr="00E058C9" w:rsidRDefault="001545DB" w:rsidP="005B7A0E">
      <w:pPr>
        <w:pStyle w:val="SingleTxtGR"/>
        <w:rPr>
          <w:b/>
        </w:rPr>
      </w:pPr>
      <w:r w:rsidRPr="00E058C9">
        <w:rPr>
          <w:b/>
        </w:rPr>
        <w:tab/>
      </w:r>
      <w:r w:rsidRPr="00E058C9">
        <w:rPr>
          <w:b/>
          <w:lang w:val="en-US"/>
        </w:rPr>
        <w:t>b</w:t>
      </w:r>
      <w:r w:rsidRPr="00E058C9">
        <w:rPr>
          <w:b/>
        </w:rPr>
        <w:t>)</w:t>
      </w:r>
      <w:r w:rsidRPr="00E058C9">
        <w:rPr>
          <w:b/>
        </w:rPr>
        <w:tab/>
        <w:t>принять активные меры, в том числе путем разработки цел</w:t>
      </w:r>
      <w:r w:rsidRPr="00E058C9">
        <w:rPr>
          <w:b/>
        </w:rPr>
        <w:t>е</w:t>
      </w:r>
      <w:r w:rsidRPr="00E058C9">
        <w:rPr>
          <w:b/>
        </w:rPr>
        <w:t>вых программ и стратегий, с целью повышения осведомленности женщин из этнических общин и общин меньшинств и женщин-мигрантов и расш</w:t>
      </w:r>
      <w:r w:rsidRPr="00E058C9">
        <w:rPr>
          <w:b/>
        </w:rPr>
        <w:t>и</w:t>
      </w:r>
      <w:r w:rsidRPr="00E058C9">
        <w:rPr>
          <w:b/>
        </w:rPr>
        <w:t>рения их доступа к услугам в области образования, охраны здоровья и с</w:t>
      </w:r>
      <w:r w:rsidRPr="00E058C9">
        <w:rPr>
          <w:b/>
        </w:rPr>
        <w:t>о</w:t>
      </w:r>
      <w:r w:rsidRPr="00E058C9">
        <w:rPr>
          <w:b/>
        </w:rPr>
        <w:t>циальной поддержки, к правовой помощи, к системе профессиональной подготовки и занятости;</w:t>
      </w:r>
    </w:p>
    <w:p w:rsidR="001545DB" w:rsidRPr="00E058C9" w:rsidRDefault="001545DB" w:rsidP="005B7A0E">
      <w:pPr>
        <w:pStyle w:val="SingleTxtGR"/>
        <w:rPr>
          <w:b/>
        </w:rPr>
      </w:pPr>
      <w:r w:rsidRPr="00E058C9">
        <w:rPr>
          <w:b/>
        </w:rPr>
        <w:tab/>
      </w:r>
      <w:r w:rsidRPr="00E058C9">
        <w:rPr>
          <w:b/>
          <w:lang w:val="en-US"/>
        </w:rPr>
        <w:t>c</w:t>
      </w:r>
      <w:r w:rsidRPr="00E058C9">
        <w:rPr>
          <w:b/>
        </w:rPr>
        <w:t>)</w:t>
      </w:r>
      <w:r w:rsidRPr="00E058C9">
        <w:rPr>
          <w:b/>
        </w:rPr>
        <w:tab/>
        <w:t>держать под наблюдением и тщательно отслеживать воздейс</w:t>
      </w:r>
      <w:r w:rsidRPr="00E058C9">
        <w:rPr>
          <w:b/>
        </w:rPr>
        <w:t>т</w:t>
      </w:r>
      <w:r w:rsidRPr="00E058C9">
        <w:rPr>
          <w:b/>
        </w:rPr>
        <w:t>вие принимаемых законов и стратегий на женщин из этнических общин и</w:t>
      </w:r>
      <w:r>
        <w:rPr>
          <w:b/>
        </w:rPr>
        <w:t> </w:t>
      </w:r>
      <w:r w:rsidRPr="00E058C9">
        <w:rPr>
          <w:b/>
        </w:rPr>
        <w:t>общин меньшинств и на женщин-мигрантов с целью принятия корре</w:t>
      </w:r>
      <w:r w:rsidRPr="00E058C9">
        <w:rPr>
          <w:b/>
        </w:rPr>
        <w:t>к</w:t>
      </w:r>
      <w:r w:rsidRPr="00E058C9">
        <w:rPr>
          <w:b/>
        </w:rPr>
        <w:t>тирующих мер, в полной мере отвечающих потребностям этих женщин; и</w:t>
      </w:r>
    </w:p>
    <w:p w:rsidR="001545DB" w:rsidRPr="00362985" w:rsidRDefault="001545DB" w:rsidP="005B7A0E">
      <w:pPr>
        <w:pStyle w:val="SingleTxtGR"/>
      </w:pPr>
      <w:r w:rsidRPr="00E058C9">
        <w:rPr>
          <w:b/>
        </w:rPr>
        <w:tab/>
      </w:r>
      <w:r w:rsidRPr="00E058C9">
        <w:rPr>
          <w:b/>
          <w:lang w:val="en-US"/>
        </w:rPr>
        <w:t>d</w:t>
      </w:r>
      <w:r w:rsidRPr="00E058C9">
        <w:rPr>
          <w:b/>
        </w:rPr>
        <w:t>)</w:t>
      </w:r>
      <w:r w:rsidRPr="00E058C9">
        <w:rPr>
          <w:b/>
        </w:rPr>
        <w:tab/>
        <w:t>принять конкретные меры для устранения трудностей, с кот</w:t>
      </w:r>
      <w:r w:rsidRPr="00E058C9">
        <w:rPr>
          <w:b/>
        </w:rPr>
        <w:t>о</w:t>
      </w:r>
      <w:r w:rsidRPr="00E058C9">
        <w:rPr>
          <w:b/>
        </w:rPr>
        <w:t xml:space="preserve">рыми сталкиваются просители убежища из числа лесбиянок и </w:t>
      </w:r>
      <w:proofErr w:type="spellStart"/>
      <w:r w:rsidRPr="00E058C9">
        <w:rPr>
          <w:b/>
        </w:rPr>
        <w:t>трансгенд</w:t>
      </w:r>
      <w:r w:rsidRPr="00E058C9">
        <w:rPr>
          <w:b/>
        </w:rPr>
        <w:t>е</w:t>
      </w:r>
      <w:r w:rsidRPr="00E058C9">
        <w:rPr>
          <w:b/>
        </w:rPr>
        <w:t>ров</w:t>
      </w:r>
      <w:proofErr w:type="spellEnd"/>
      <w:r w:rsidRPr="00E058C9">
        <w:rPr>
          <w:b/>
        </w:rPr>
        <w:t>.</w:t>
      </w:r>
    </w:p>
    <w:p w:rsidR="001545DB" w:rsidRPr="00362985" w:rsidRDefault="001545DB" w:rsidP="005B7A0E">
      <w:pPr>
        <w:pStyle w:val="H23GR"/>
      </w:pPr>
      <w:r>
        <w:tab/>
      </w:r>
      <w:r>
        <w:tab/>
      </w:r>
      <w:r w:rsidRPr="00362985">
        <w:t>Брак и семейные отношения</w:t>
      </w:r>
    </w:p>
    <w:p w:rsidR="00B905AB" w:rsidRPr="00D147F5" w:rsidRDefault="001545DB" w:rsidP="005B7A0E">
      <w:pPr>
        <w:pStyle w:val="SingleTxtGR"/>
      </w:pPr>
      <w:r w:rsidRPr="00362985">
        <w:t>37.</w:t>
      </w:r>
      <w:r w:rsidRPr="00362985">
        <w:tab/>
        <w:t>Комитет обеспокоен тем, что действующее законодательство государства-участника о разделе имущества в случае расторжения брака (норвежский Закон о браке) не в полной мере учитывает основанное на гендерных факторах экон</w:t>
      </w:r>
      <w:r w:rsidRPr="00362985">
        <w:t>о</w:t>
      </w:r>
      <w:r w:rsidRPr="00362985">
        <w:t>мическое неравенство супругов, обусловленное традиционными установками в</w:t>
      </w:r>
      <w:r>
        <w:t> </w:t>
      </w:r>
      <w:r w:rsidRPr="00362985">
        <w:t>отношении трудовой деятельности и семейной жизни. Такие установки н</w:t>
      </w:r>
      <w:r w:rsidRPr="00362985">
        <w:t>е</w:t>
      </w:r>
      <w:r w:rsidRPr="00362985">
        <w:t>редко способствуют более благоприятному положению мужчин в плане их ли</w:t>
      </w:r>
      <w:r w:rsidRPr="00362985">
        <w:t>ч</w:t>
      </w:r>
      <w:r w:rsidRPr="00362985">
        <w:t>ного развития и материального положения в отличие от менее выгодного пол</w:t>
      </w:r>
      <w:r w:rsidRPr="00362985">
        <w:t>о</w:t>
      </w:r>
      <w:r w:rsidRPr="00362985">
        <w:t>жения женщин, вследствие чего в настоящее время супруги неравномерно делят экономические последствия брака и его расторжения. В частности, Комитет обеспокоен тем, что понятие совместного имущества не распространяется на нематериальное имущество, например на пенсионные права.</w:t>
      </w:r>
      <w:r w:rsidR="00B905AB">
        <w:t xml:space="preserve"> </w:t>
      </w:r>
      <w:r w:rsidR="00B905AB" w:rsidRPr="00D147F5">
        <w:t>Комитет далее обеспокоен тем, что ни действующее законодательство, ни пр</w:t>
      </w:r>
      <w:r w:rsidR="00B905AB" w:rsidRPr="00D147F5">
        <w:t>е</w:t>
      </w:r>
      <w:r w:rsidR="00B905AB" w:rsidRPr="00D147F5">
        <w:t>цедентное право не рассматривают возможность распределения будущего материального поте</w:t>
      </w:r>
      <w:r w:rsidR="00B905AB" w:rsidRPr="00D147F5">
        <w:t>н</w:t>
      </w:r>
      <w:r w:rsidR="00B905AB" w:rsidRPr="00D147F5">
        <w:t>циала или человеческого капитала в целях компенсирования возможного ге</w:t>
      </w:r>
      <w:r w:rsidR="00B905AB" w:rsidRPr="00D147F5">
        <w:t>н</w:t>
      </w:r>
      <w:r w:rsidR="00B905AB" w:rsidRPr="00D147F5">
        <w:t>дерно обусловленного экономического неравенства супругов. Приветствуя два решения, принятые Верховным Судом в 2011 году (</w:t>
      </w:r>
      <w:r w:rsidR="00B905AB" w:rsidRPr="00D147F5">
        <w:rPr>
          <w:lang w:val="en-US"/>
        </w:rPr>
        <w:t>HR</w:t>
      </w:r>
      <w:r w:rsidR="00B905AB" w:rsidRPr="00D147F5">
        <w:t>-</w:t>
      </w:r>
      <w:r w:rsidR="00B905AB">
        <w:t>2</w:t>
      </w:r>
      <w:r w:rsidR="00B905AB" w:rsidRPr="00D147F5">
        <w:t xml:space="preserve">011-1739 и </w:t>
      </w:r>
      <w:r w:rsidR="00B905AB" w:rsidRPr="00D147F5">
        <w:rPr>
          <w:lang w:val="en-US"/>
        </w:rPr>
        <w:t>HR</w:t>
      </w:r>
      <w:r w:rsidR="00B905AB" w:rsidRPr="00D147F5">
        <w:t>-2011-1740), Комитет выражает обеспокоенность в связи с тем, что женщины, жив</w:t>
      </w:r>
      <w:r w:rsidR="00B905AB" w:rsidRPr="00D147F5">
        <w:t>у</w:t>
      </w:r>
      <w:r w:rsidR="00B905AB" w:rsidRPr="00D147F5">
        <w:t>щие в гражданском браке, по-прежнему не имеют экономических прав и защ</w:t>
      </w:r>
      <w:r w:rsidR="00B905AB" w:rsidRPr="00D147F5">
        <w:t>и</w:t>
      </w:r>
      <w:r w:rsidR="00B905AB" w:rsidRPr="00D147F5">
        <w:t>ты в случае расторжения таких отношений.</w:t>
      </w:r>
    </w:p>
    <w:p w:rsidR="00B905AB" w:rsidRPr="00D147F5" w:rsidRDefault="00B905AB" w:rsidP="005B7A0E">
      <w:pPr>
        <w:pStyle w:val="SingleTxtGR"/>
        <w:rPr>
          <w:b/>
        </w:rPr>
      </w:pPr>
      <w:r w:rsidRPr="00D147F5">
        <w:t>38.</w:t>
      </w:r>
      <w:r w:rsidRPr="00D147F5">
        <w:tab/>
      </w:r>
      <w:r w:rsidRPr="00D147F5">
        <w:rPr>
          <w:b/>
        </w:rPr>
        <w:t>Комитет призывает государство-участник:</w:t>
      </w:r>
    </w:p>
    <w:p w:rsidR="00B905AB" w:rsidRPr="00D147F5" w:rsidRDefault="00B905AB" w:rsidP="005B7A0E">
      <w:pPr>
        <w:pStyle w:val="SingleTxtGR"/>
        <w:rPr>
          <w:b/>
        </w:rPr>
      </w:pPr>
      <w:r w:rsidRPr="00D147F5">
        <w:rPr>
          <w:b/>
        </w:rPr>
        <w:tab/>
        <w:t>а)</w:t>
      </w:r>
      <w:r w:rsidRPr="00D147F5">
        <w:rPr>
          <w:b/>
        </w:rPr>
        <w:tab/>
        <w:t>обеспечить, чтобы понятие совместного брачного имущества включало нематериальное имущество, в том числе пенсионные и страх</w:t>
      </w:r>
      <w:r w:rsidRPr="00D147F5">
        <w:rPr>
          <w:b/>
        </w:rPr>
        <w:t>о</w:t>
      </w:r>
      <w:r w:rsidRPr="00D147F5">
        <w:rPr>
          <w:b/>
        </w:rPr>
        <w:t>вые выплаты, а также иные связанные с профе</w:t>
      </w:r>
      <w:r w:rsidRPr="00D147F5">
        <w:rPr>
          <w:b/>
        </w:rPr>
        <w:t>с</w:t>
      </w:r>
      <w:r w:rsidRPr="00D147F5">
        <w:rPr>
          <w:b/>
        </w:rPr>
        <w:t>сиональной деятельностью активы, и чтобы совместное имущество делилось поровну, невзирая на и</w:t>
      </w:r>
      <w:r w:rsidRPr="00D147F5">
        <w:rPr>
          <w:b/>
        </w:rPr>
        <w:t>н</w:t>
      </w:r>
      <w:r w:rsidRPr="00D147F5">
        <w:rPr>
          <w:b/>
        </w:rPr>
        <w:t>дивидуальный вклад каждого супруга, и принять при необходимости д</w:t>
      </w:r>
      <w:r w:rsidRPr="00D147F5">
        <w:rPr>
          <w:b/>
        </w:rPr>
        <w:t>о</w:t>
      </w:r>
      <w:r w:rsidRPr="00D147F5">
        <w:rPr>
          <w:b/>
        </w:rPr>
        <w:t>полнительные меры правового характера для компенсирования неравной доли женщин в неоплачиваемом труде;</w:t>
      </w:r>
    </w:p>
    <w:p w:rsidR="00B905AB" w:rsidRPr="00D147F5" w:rsidRDefault="00B905AB" w:rsidP="005B7A0E">
      <w:pPr>
        <w:pStyle w:val="SingleTxtGR"/>
        <w:rPr>
          <w:b/>
        </w:rPr>
      </w:pPr>
      <w:r w:rsidRPr="00D147F5">
        <w:rPr>
          <w:b/>
        </w:rPr>
        <w:tab/>
      </w:r>
      <w:r w:rsidRPr="00D147F5">
        <w:rPr>
          <w:b/>
          <w:lang w:val="en-US"/>
        </w:rPr>
        <w:t>b</w:t>
      </w:r>
      <w:r w:rsidRPr="00D147F5">
        <w:rPr>
          <w:b/>
        </w:rPr>
        <w:t>)</w:t>
      </w:r>
      <w:r w:rsidRPr="00D147F5">
        <w:rPr>
          <w:b/>
        </w:rPr>
        <w:tab/>
        <w:t>провести исследование экономических последствий развода для обоих супругов с уделением особого внимания более благоприятному пол</w:t>
      </w:r>
      <w:r w:rsidRPr="00D147F5">
        <w:rPr>
          <w:b/>
        </w:rPr>
        <w:t>о</w:t>
      </w:r>
      <w:r w:rsidRPr="00D147F5">
        <w:rPr>
          <w:b/>
        </w:rPr>
        <w:t>жению супругов-мужчин в плане их личного развития и получения дохода вследствие непрерывной и осуществляемой в течение полного раб</w:t>
      </w:r>
      <w:r w:rsidRPr="00D147F5">
        <w:rPr>
          <w:b/>
        </w:rPr>
        <w:t>о</w:t>
      </w:r>
      <w:r w:rsidRPr="00D147F5">
        <w:rPr>
          <w:b/>
        </w:rPr>
        <w:t>чего дня профессиональной деятельности, и включить в свой следующий период</w:t>
      </w:r>
      <w:r w:rsidRPr="00D147F5">
        <w:rPr>
          <w:b/>
        </w:rPr>
        <w:t>и</w:t>
      </w:r>
      <w:r w:rsidRPr="00D147F5">
        <w:rPr>
          <w:b/>
        </w:rPr>
        <w:t>ческий доклад информацию о результатах такого исследования;</w:t>
      </w:r>
    </w:p>
    <w:p w:rsidR="00B905AB" w:rsidRPr="00D147F5" w:rsidRDefault="00B905AB" w:rsidP="005B7A0E">
      <w:pPr>
        <w:pStyle w:val="SingleTxtGR"/>
        <w:rPr>
          <w:b/>
        </w:rPr>
      </w:pPr>
      <w:r w:rsidRPr="00D147F5">
        <w:rPr>
          <w:b/>
        </w:rPr>
        <w:tab/>
      </w:r>
      <w:r w:rsidRPr="00D147F5">
        <w:rPr>
          <w:b/>
          <w:lang w:val="en-US"/>
        </w:rPr>
        <w:t>c</w:t>
      </w:r>
      <w:r w:rsidRPr="00D147F5">
        <w:rPr>
          <w:b/>
        </w:rPr>
        <w:t>)</w:t>
      </w:r>
      <w:r w:rsidRPr="00D147F5">
        <w:rPr>
          <w:b/>
        </w:rPr>
        <w:tab/>
        <w:t>принять необходимые правовые меры, гарантирующие женщ</w:t>
      </w:r>
      <w:r w:rsidRPr="00D147F5">
        <w:rPr>
          <w:b/>
        </w:rPr>
        <w:t>и</w:t>
      </w:r>
      <w:r w:rsidRPr="00D147F5">
        <w:rPr>
          <w:b/>
        </w:rPr>
        <w:t>нам, живущим в гра</w:t>
      </w:r>
      <w:r w:rsidRPr="00D147F5">
        <w:rPr>
          <w:b/>
        </w:rPr>
        <w:t>ж</w:t>
      </w:r>
      <w:r w:rsidRPr="00D147F5">
        <w:rPr>
          <w:b/>
        </w:rPr>
        <w:t>данском браке, экономическую защиту наравне с женщинами, живущими в официальном браке, в форме признания за ними прав на совместно нажитое имущество в соответствии с общей рекоменд</w:t>
      </w:r>
      <w:r w:rsidRPr="00D147F5">
        <w:rPr>
          <w:b/>
        </w:rPr>
        <w:t>а</w:t>
      </w:r>
      <w:r w:rsidRPr="00D147F5">
        <w:rPr>
          <w:b/>
        </w:rPr>
        <w:t>цией Комитета № 21 (1994 года) о равенстве в браке и семейных отношен</w:t>
      </w:r>
      <w:r w:rsidRPr="00D147F5">
        <w:rPr>
          <w:b/>
        </w:rPr>
        <w:t>и</w:t>
      </w:r>
      <w:r w:rsidRPr="00D147F5">
        <w:rPr>
          <w:b/>
        </w:rPr>
        <w:t>ях.</w:t>
      </w:r>
    </w:p>
    <w:p w:rsidR="00B905AB" w:rsidRPr="00D147F5" w:rsidRDefault="00B905AB" w:rsidP="005B7A0E">
      <w:pPr>
        <w:pStyle w:val="H23GR"/>
      </w:pPr>
      <w:r>
        <w:tab/>
      </w:r>
      <w:r>
        <w:tab/>
      </w:r>
      <w:r w:rsidRPr="00D147F5">
        <w:t>Пекинская декларация и Платформа действий</w:t>
      </w:r>
    </w:p>
    <w:p w:rsidR="00B905AB" w:rsidRDefault="00B905AB" w:rsidP="005B7A0E">
      <w:pPr>
        <w:pStyle w:val="SingleTxtGR"/>
      </w:pPr>
      <w:r w:rsidRPr="00B51344">
        <w:t>39.</w:t>
      </w:r>
      <w:r w:rsidRPr="00B51344">
        <w:tab/>
        <w:t>Комитет настоятельно призывает государство-участник при выполнении своих обязательств по Конвенции в полной мере опираться на положения П</w:t>
      </w:r>
      <w:r w:rsidRPr="00B51344">
        <w:t>е</w:t>
      </w:r>
      <w:r w:rsidRPr="00B51344">
        <w:t>кинской декларации и Платформы действий, которые подкре</w:t>
      </w:r>
      <w:r w:rsidRPr="00B51344">
        <w:t>п</w:t>
      </w:r>
      <w:r w:rsidRPr="00B51344">
        <w:t>ляют положения Конвенции, и просит государство-участник включить в свой следующий пери</w:t>
      </w:r>
      <w:r w:rsidRPr="00B51344">
        <w:t>о</w:t>
      </w:r>
      <w:r w:rsidRPr="00B51344">
        <w:t xml:space="preserve">дический доклад информацию по этому вопросу. </w:t>
      </w:r>
    </w:p>
    <w:p w:rsidR="00B905AB" w:rsidRPr="005F69F9" w:rsidRDefault="00B905AB" w:rsidP="005B7A0E">
      <w:pPr>
        <w:pStyle w:val="H23GR"/>
      </w:pPr>
      <w:r>
        <w:tab/>
      </w:r>
      <w:r>
        <w:tab/>
      </w:r>
      <w:r w:rsidRPr="005F69F9">
        <w:t>Цели в области развития, сформулированные в Декларации тысяч</w:t>
      </w:r>
      <w:r w:rsidRPr="005F69F9">
        <w:t>е</w:t>
      </w:r>
      <w:r w:rsidRPr="005F69F9">
        <w:t>летия</w:t>
      </w:r>
    </w:p>
    <w:p w:rsidR="00B905AB" w:rsidRDefault="00B905AB" w:rsidP="005B7A0E">
      <w:pPr>
        <w:pStyle w:val="SingleTxtGR"/>
        <w:rPr>
          <w:b/>
        </w:rPr>
      </w:pPr>
      <w:r w:rsidRPr="00D147F5">
        <w:t>40.</w:t>
      </w:r>
      <w:r w:rsidRPr="00D147F5">
        <w:tab/>
      </w:r>
      <w:r w:rsidRPr="00D147F5">
        <w:rPr>
          <w:b/>
        </w:rPr>
        <w:t>Комитет подчеркивает, что полное и эффективное осуществление Конвенции имеет важне</w:t>
      </w:r>
      <w:r w:rsidRPr="00D147F5">
        <w:rPr>
          <w:b/>
        </w:rPr>
        <w:t>й</w:t>
      </w:r>
      <w:r w:rsidRPr="00D147F5">
        <w:rPr>
          <w:b/>
        </w:rPr>
        <w:t xml:space="preserve">шее значение для достижения целей в области развития, сформулированных в Декларации тысячелетия. Он призывает учитывать </w:t>
      </w:r>
      <w:proofErr w:type="spellStart"/>
      <w:r w:rsidRPr="00D147F5">
        <w:rPr>
          <w:b/>
        </w:rPr>
        <w:t>гендерные</w:t>
      </w:r>
      <w:proofErr w:type="spellEnd"/>
      <w:r w:rsidRPr="00D147F5">
        <w:rPr>
          <w:b/>
        </w:rPr>
        <w:t xml:space="preserve"> аспекты и четко отражать положения Конвенции во всех усилиях по достижению целей в области развития, сформулированных в Декларации тысячелетия, и просит государство-участник включить с</w:t>
      </w:r>
      <w:r w:rsidRPr="00D147F5">
        <w:rPr>
          <w:b/>
        </w:rPr>
        <w:t>о</w:t>
      </w:r>
      <w:r w:rsidRPr="00D147F5">
        <w:rPr>
          <w:b/>
        </w:rPr>
        <w:t>ответствующую информацию в его следующий периодический доклад.</w:t>
      </w:r>
    </w:p>
    <w:p w:rsidR="00B905AB" w:rsidRPr="005F69F9" w:rsidRDefault="00B905AB" w:rsidP="005B7A0E">
      <w:pPr>
        <w:pStyle w:val="H23GR"/>
      </w:pPr>
      <w:r>
        <w:tab/>
      </w:r>
      <w:r>
        <w:tab/>
      </w:r>
      <w:r w:rsidRPr="005F69F9">
        <w:t>Распространение заключительных замечаний</w:t>
      </w:r>
    </w:p>
    <w:p w:rsidR="00B905AB" w:rsidRPr="00D147F5" w:rsidRDefault="00B905AB" w:rsidP="005B7A0E">
      <w:pPr>
        <w:pStyle w:val="SingleTxtGR"/>
        <w:rPr>
          <w:b/>
        </w:rPr>
      </w:pPr>
      <w:r w:rsidRPr="00D147F5">
        <w:t>41.</w:t>
      </w:r>
      <w:r w:rsidRPr="00D147F5">
        <w:tab/>
      </w:r>
      <w:r w:rsidRPr="00D147F5">
        <w:rPr>
          <w:b/>
        </w:rPr>
        <w:t>Комитет просит обеспечить широкое распространение в Норвегии содержащихся в настоящем документе заключительных замечаний, с тем чтобы ознакомить всех людей, включая прав</w:t>
      </w:r>
      <w:r w:rsidRPr="00D147F5">
        <w:rPr>
          <w:b/>
        </w:rPr>
        <w:t>и</w:t>
      </w:r>
      <w:r w:rsidRPr="00D147F5">
        <w:rPr>
          <w:b/>
        </w:rPr>
        <w:t>тельственных должностных лиц, политиков, парламентариев, а также представителей женских и пр</w:t>
      </w:r>
      <w:r w:rsidRPr="00D147F5">
        <w:rPr>
          <w:b/>
        </w:rPr>
        <w:t>а</w:t>
      </w:r>
      <w:r w:rsidRPr="00D147F5">
        <w:rPr>
          <w:b/>
        </w:rPr>
        <w:t>возащитных организаций с мерами, принимаемыми для обеспечения юр</w:t>
      </w:r>
      <w:r w:rsidRPr="00D147F5">
        <w:rPr>
          <w:b/>
        </w:rPr>
        <w:t>и</w:t>
      </w:r>
      <w:r w:rsidRPr="00D147F5">
        <w:rPr>
          <w:b/>
        </w:rPr>
        <w:t>дического и фактического равноправия женщин, а также о дальнейших шагах, которые требуются в этой связи. Он просит государство-участник продолжать широко распространять, в частности среди женских и прав</w:t>
      </w:r>
      <w:r w:rsidRPr="00D147F5">
        <w:rPr>
          <w:b/>
        </w:rPr>
        <w:t>о</w:t>
      </w:r>
      <w:r w:rsidRPr="00D147F5">
        <w:rPr>
          <w:b/>
        </w:rPr>
        <w:t>защитных организаций, общие рекомендации Комитета, Пекинскую де</w:t>
      </w:r>
      <w:r w:rsidRPr="00D147F5">
        <w:rPr>
          <w:b/>
        </w:rPr>
        <w:t>к</w:t>
      </w:r>
      <w:r w:rsidRPr="00D147F5">
        <w:rPr>
          <w:b/>
        </w:rPr>
        <w:t xml:space="preserve">ларацию и Платформу действий и итоговый документ двадцать третьей специальной сессии Генеральной Ассамблеи, озаглавленный </w:t>
      </w:r>
      <w:r>
        <w:rPr>
          <w:b/>
        </w:rPr>
        <w:t>"</w:t>
      </w:r>
      <w:r w:rsidRPr="00D147F5">
        <w:rPr>
          <w:b/>
        </w:rPr>
        <w:t>Женщины в 2000 году: равенство между мужчинами и женщинами, развитие и мир в XXI веке</w:t>
      </w:r>
      <w:r>
        <w:rPr>
          <w:b/>
        </w:rPr>
        <w:t>"</w:t>
      </w:r>
      <w:r w:rsidRPr="00D147F5">
        <w:rPr>
          <w:b/>
        </w:rPr>
        <w:t>.</w:t>
      </w:r>
    </w:p>
    <w:p w:rsidR="00B905AB" w:rsidRPr="005F69F9" w:rsidRDefault="00B905AB" w:rsidP="005B7A0E">
      <w:pPr>
        <w:pStyle w:val="H23GR"/>
      </w:pPr>
      <w:r>
        <w:tab/>
      </w:r>
      <w:r>
        <w:tab/>
      </w:r>
      <w:r w:rsidRPr="005F69F9">
        <w:t>Ратификация договоров</w:t>
      </w:r>
    </w:p>
    <w:p w:rsidR="00B905AB" w:rsidRPr="00D147F5" w:rsidRDefault="00B905AB" w:rsidP="005B7A0E">
      <w:pPr>
        <w:pStyle w:val="SingleTxtGR"/>
        <w:rPr>
          <w:b/>
        </w:rPr>
      </w:pPr>
      <w:r w:rsidRPr="00D147F5">
        <w:t>42.</w:t>
      </w:r>
      <w:r w:rsidRPr="00D147F5">
        <w:tab/>
      </w:r>
      <w:r w:rsidRPr="00D147F5">
        <w:rPr>
          <w:b/>
        </w:rPr>
        <w:t>Комитет отмечает, что соблюдение Норвегией девяти основных ме</w:t>
      </w:r>
      <w:r w:rsidRPr="00D147F5">
        <w:rPr>
          <w:b/>
        </w:rPr>
        <w:t>ж</w:t>
      </w:r>
      <w:r w:rsidRPr="00D147F5">
        <w:rPr>
          <w:b/>
        </w:rPr>
        <w:t>дународных документов в области прав человека</w:t>
      </w:r>
      <w:r w:rsidRPr="00D147F5">
        <w:rPr>
          <w:vertAlign w:val="superscript"/>
        </w:rPr>
        <w:footnoteReference w:id="1"/>
      </w:r>
      <w:r w:rsidRPr="00D147F5">
        <w:rPr>
          <w:b/>
        </w:rPr>
        <w:t xml:space="preserve"> будет способствовать осуществлению прав человека и основных свобод женщин во всех сферах жизни. Поэтому Комитет рекомендует правительству Норвегии рассмо</w:t>
      </w:r>
      <w:r w:rsidRPr="00D147F5">
        <w:rPr>
          <w:b/>
        </w:rPr>
        <w:t>т</w:t>
      </w:r>
      <w:r w:rsidRPr="00D147F5">
        <w:rPr>
          <w:b/>
        </w:rPr>
        <w:t>реть возможность ратификации тех договоров, участником которых она еще не является, а именно Международную конвенцию для защиты всех лиц от насильственных исчезновений, Международную конвенцию о защ</w:t>
      </w:r>
      <w:r w:rsidRPr="00D147F5">
        <w:rPr>
          <w:b/>
        </w:rPr>
        <w:t>и</w:t>
      </w:r>
      <w:r w:rsidRPr="00D147F5">
        <w:rPr>
          <w:b/>
        </w:rPr>
        <w:t>те прав всех трудящихся-мигрантов и членов их семей и Конвенцию о пр</w:t>
      </w:r>
      <w:r w:rsidRPr="00D147F5">
        <w:rPr>
          <w:b/>
        </w:rPr>
        <w:t>а</w:t>
      </w:r>
      <w:r w:rsidRPr="00D147F5">
        <w:rPr>
          <w:b/>
        </w:rPr>
        <w:t>вах инвалидов.</w:t>
      </w:r>
    </w:p>
    <w:p w:rsidR="00B905AB" w:rsidRPr="005F69F9" w:rsidRDefault="00B905AB" w:rsidP="005B7A0E">
      <w:pPr>
        <w:pStyle w:val="H23GR"/>
      </w:pPr>
      <w:r>
        <w:tab/>
      </w:r>
      <w:r>
        <w:tab/>
      </w:r>
      <w:r w:rsidRPr="005F69F9">
        <w:t>Последующая деятельность в свете заключительных замечаний</w:t>
      </w:r>
    </w:p>
    <w:p w:rsidR="00B905AB" w:rsidRDefault="00B905AB" w:rsidP="005B7A0E">
      <w:pPr>
        <w:pStyle w:val="SingleTxtGR"/>
        <w:rPr>
          <w:b/>
        </w:rPr>
      </w:pPr>
      <w:r w:rsidRPr="00D147F5">
        <w:t>43.</w:t>
      </w:r>
      <w:r w:rsidRPr="00D147F5">
        <w:tab/>
      </w:r>
      <w:r w:rsidRPr="00D147F5">
        <w:rPr>
          <w:b/>
        </w:rPr>
        <w:t>Комитет просит государство-участник представить в течение двух лет в письменном виде информацию о шагах, предпринятых для осущест</w:t>
      </w:r>
      <w:r w:rsidRPr="00D147F5">
        <w:rPr>
          <w:b/>
        </w:rPr>
        <w:t>в</w:t>
      </w:r>
      <w:r w:rsidRPr="00D147F5">
        <w:rPr>
          <w:b/>
        </w:rPr>
        <w:t>ления рекомендаций, содержащихся в пун</w:t>
      </w:r>
      <w:r w:rsidRPr="00D147F5">
        <w:rPr>
          <w:b/>
        </w:rPr>
        <w:t>к</w:t>
      </w:r>
      <w:r w:rsidRPr="00D147F5">
        <w:rPr>
          <w:b/>
        </w:rPr>
        <w:t>тах 24 и 30 выше.</w:t>
      </w:r>
    </w:p>
    <w:p w:rsidR="00B905AB" w:rsidRPr="005F69F9" w:rsidRDefault="00B905AB" w:rsidP="005B7A0E">
      <w:pPr>
        <w:pStyle w:val="H23GR"/>
      </w:pPr>
      <w:r>
        <w:tab/>
      </w:r>
      <w:r>
        <w:tab/>
      </w:r>
      <w:r w:rsidRPr="005F69F9">
        <w:t>Подготовка следующего доклада</w:t>
      </w:r>
    </w:p>
    <w:p w:rsidR="00B905AB" w:rsidRPr="00D147F5" w:rsidRDefault="00B905AB" w:rsidP="005B7A0E">
      <w:pPr>
        <w:pStyle w:val="SingleTxtGR"/>
        <w:rPr>
          <w:b/>
        </w:rPr>
      </w:pPr>
      <w:r w:rsidRPr="00D147F5">
        <w:t>44.</w:t>
      </w:r>
      <w:r w:rsidRPr="00D147F5">
        <w:tab/>
      </w:r>
      <w:r w:rsidRPr="00D147F5"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своего следу</w:t>
      </w:r>
      <w:r w:rsidRPr="00D147F5">
        <w:rPr>
          <w:b/>
        </w:rPr>
        <w:t>ю</w:t>
      </w:r>
      <w:r w:rsidRPr="00D147F5">
        <w:rPr>
          <w:b/>
        </w:rPr>
        <w:t>щего доклада, а также провести консультации с широким кругом женских и правозащитных организаций в течение этого этапа.</w:t>
      </w:r>
    </w:p>
    <w:p w:rsidR="00B905AB" w:rsidRPr="00D147F5" w:rsidRDefault="00B905AB" w:rsidP="005B7A0E">
      <w:pPr>
        <w:pStyle w:val="SingleTxtGR"/>
        <w:rPr>
          <w:b/>
        </w:rPr>
      </w:pPr>
      <w:r w:rsidRPr="00D147F5">
        <w:t>45.</w:t>
      </w:r>
      <w:r w:rsidRPr="00D147F5">
        <w:tab/>
      </w:r>
      <w:r w:rsidRPr="00D147F5">
        <w:rPr>
          <w:b/>
        </w:rPr>
        <w:t>Комитет просит государство-участник представить ответы на выз</w:t>
      </w:r>
      <w:r w:rsidRPr="00D147F5">
        <w:rPr>
          <w:b/>
        </w:rPr>
        <w:t>ы</w:t>
      </w:r>
      <w:r w:rsidRPr="00D147F5">
        <w:rPr>
          <w:b/>
        </w:rPr>
        <w:t>вающие обеспокоенность вопросы, поднятые в настоящих заключител</w:t>
      </w:r>
      <w:r w:rsidRPr="00D147F5">
        <w:rPr>
          <w:b/>
        </w:rPr>
        <w:t>ь</w:t>
      </w:r>
      <w:r w:rsidRPr="00D147F5">
        <w:rPr>
          <w:b/>
        </w:rPr>
        <w:t>ных замечаниях, в его следующем периодическом докладе в соответствии со статьей 18 Конвенции. Комитет предлагает государству-участнику пре</w:t>
      </w:r>
      <w:r w:rsidRPr="00D147F5">
        <w:rPr>
          <w:b/>
        </w:rPr>
        <w:t>д</w:t>
      </w:r>
      <w:r w:rsidRPr="00D147F5">
        <w:rPr>
          <w:b/>
        </w:rPr>
        <w:t>ставить свой следующий периодический доклад в феврале 2016 года.</w:t>
      </w:r>
    </w:p>
    <w:p w:rsidR="00B905AB" w:rsidRPr="00D147F5" w:rsidRDefault="00B905AB" w:rsidP="005B7A0E">
      <w:pPr>
        <w:pStyle w:val="SingleTxtGR"/>
        <w:rPr>
          <w:b/>
        </w:rPr>
      </w:pPr>
      <w:r w:rsidRPr="00D147F5">
        <w:t>46.</w:t>
      </w:r>
      <w:r w:rsidRPr="00D147F5">
        <w:tab/>
      </w:r>
      <w:r w:rsidRPr="00D147F5">
        <w:rPr>
          <w:b/>
        </w:rPr>
        <w:t>Комитет предлагает государству-участнику следовать согласованным руководящим принципам представления докладов согласно междунаро</w:t>
      </w:r>
      <w:r w:rsidRPr="00D147F5">
        <w:rPr>
          <w:b/>
        </w:rPr>
        <w:t>д</w:t>
      </w:r>
      <w:r w:rsidRPr="00D147F5">
        <w:rPr>
          <w:b/>
        </w:rPr>
        <w:t>ным договорам о правах человека, включая руководящие принципы по</w:t>
      </w:r>
      <w:r w:rsidRPr="00D147F5">
        <w:rPr>
          <w:b/>
        </w:rPr>
        <w:t>д</w:t>
      </w:r>
      <w:r w:rsidRPr="00D147F5">
        <w:rPr>
          <w:b/>
        </w:rPr>
        <w:t>готовки общего базового документа и документов по конкретным догов</w:t>
      </w:r>
      <w:r w:rsidRPr="00D147F5">
        <w:rPr>
          <w:b/>
        </w:rPr>
        <w:t>о</w:t>
      </w:r>
      <w:r w:rsidRPr="00D147F5">
        <w:rPr>
          <w:b/>
        </w:rPr>
        <w:t xml:space="preserve">рам, одобренным на пятом </w:t>
      </w:r>
      <w:proofErr w:type="spellStart"/>
      <w:r w:rsidRPr="00D147F5">
        <w:rPr>
          <w:b/>
        </w:rPr>
        <w:t>Межкомитетском</w:t>
      </w:r>
      <w:proofErr w:type="spellEnd"/>
      <w:r w:rsidRPr="00D147F5">
        <w:rPr>
          <w:b/>
        </w:rPr>
        <w:t xml:space="preserve"> совещании договорных орг</w:t>
      </w:r>
      <w:r w:rsidRPr="00D147F5">
        <w:rPr>
          <w:b/>
        </w:rPr>
        <w:t>а</w:t>
      </w:r>
      <w:r w:rsidRPr="00D147F5">
        <w:rPr>
          <w:b/>
        </w:rPr>
        <w:t xml:space="preserve">нов по правам человека в июне 2006 года (см. </w:t>
      </w:r>
      <w:r w:rsidRPr="00D147F5">
        <w:rPr>
          <w:b/>
          <w:lang w:val="en-US"/>
        </w:rPr>
        <w:t>HRI</w:t>
      </w:r>
      <w:r w:rsidRPr="00D147F5">
        <w:rPr>
          <w:b/>
        </w:rPr>
        <w:t>/</w:t>
      </w:r>
      <w:r w:rsidRPr="00D147F5">
        <w:rPr>
          <w:b/>
          <w:lang w:val="en-US"/>
        </w:rPr>
        <w:t>GEN</w:t>
      </w:r>
      <w:r w:rsidRPr="00D147F5">
        <w:rPr>
          <w:b/>
        </w:rPr>
        <w:t>/2/</w:t>
      </w:r>
      <w:r w:rsidRPr="00D147F5">
        <w:rPr>
          <w:b/>
          <w:lang w:val="en-US"/>
        </w:rPr>
        <w:t>Rev</w:t>
      </w:r>
      <w:r w:rsidRPr="00D147F5">
        <w:rPr>
          <w:b/>
        </w:rPr>
        <w:t>.6). Руков</w:t>
      </w:r>
      <w:r w:rsidRPr="00D147F5">
        <w:rPr>
          <w:b/>
        </w:rPr>
        <w:t>о</w:t>
      </w:r>
      <w:r w:rsidRPr="00D147F5">
        <w:rPr>
          <w:b/>
        </w:rPr>
        <w:t>дящие принципы представления докладов по конкретным договорам, пр</w:t>
      </w:r>
      <w:r w:rsidRPr="00D147F5">
        <w:rPr>
          <w:b/>
        </w:rPr>
        <w:t>и</w:t>
      </w:r>
      <w:r w:rsidRPr="00D147F5">
        <w:rPr>
          <w:b/>
        </w:rPr>
        <w:t>нятые Комитетом на его сороковой сессии в январе 2008 года, должны применяться с учетом согласованных руководящих принципов подготовки общего базового документа. В совокупности они представляют собой согл</w:t>
      </w:r>
      <w:r w:rsidRPr="00D147F5">
        <w:rPr>
          <w:b/>
        </w:rPr>
        <w:t>а</w:t>
      </w:r>
      <w:r w:rsidRPr="00D147F5">
        <w:rPr>
          <w:b/>
        </w:rPr>
        <w:t>сованные руководящие принципы предста</w:t>
      </w:r>
      <w:r w:rsidRPr="00D147F5">
        <w:rPr>
          <w:b/>
        </w:rPr>
        <w:t>в</w:t>
      </w:r>
      <w:r w:rsidRPr="00D147F5">
        <w:rPr>
          <w:b/>
        </w:rPr>
        <w:t>ления докладов в соответствии с Конвенцией о ликвидации всех форм дискриминации в отношении же</w:t>
      </w:r>
      <w:r w:rsidRPr="00D147F5">
        <w:rPr>
          <w:b/>
        </w:rPr>
        <w:t>н</w:t>
      </w:r>
      <w:r w:rsidRPr="00D147F5">
        <w:rPr>
          <w:b/>
        </w:rPr>
        <w:t>щин. Объем документа по конкретному договору не должен превышать 40</w:t>
      </w:r>
      <w:r>
        <w:rPr>
          <w:b/>
        </w:rPr>
        <w:t> </w:t>
      </w:r>
      <w:r w:rsidRPr="00D147F5">
        <w:rPr>
          <w:b/>
        </w:rPr>
        <w:t>страниц, а об</w:t>
      </w:r>
      <w:r w:rsidRPr="00D147F5">
        <w:rPr>
          <w:b/>
        </w:rPr>
        <w:t>ъ</w:t>
      </w:r>
      <w:r w:rsidRPr="00D147F5">
        <w:rPr>
          <w:b/>
        </w:rPr>
        <w:t>ем обновленного общего базового документа − 80 страниц.</w:t>
      </w:r>
    </w:p>
    <w:p w:rsidR="00FC728C" w:rsidRPr="00B905AB" w:rsidRDefault="00B905AB" w:rsidP="00B905A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C728C" w:rsidRPr="00B905AB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A0E" w:rsidRDefault="005B7A0E">
      <w:r>
        <w:rPr>
          <w:lang w:val="en-US"/>
        </w:rPr>
        <w:tab/>
      </w:r>
      <w:r>
        <w:separator/>
      </w:r>
    </w:p>
  </w:endnote>
  <w:endnote w:type="continuationSeparator" w:id="0">
    <w:p w:rsidR="005B7A0E" w:rsidRDefault="005B7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A0E" w:rsidRPr="009A6F4A" w:rsidRDefault="005B7A0E" w:rsidP="00DA0AF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GE.12-41435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A0E" w:rsidRPr="009A6F4A" w:rsidRDefault="005B7A0E">
    <w:pPr>
      <w:pStyle w:val="Footer"/>
      <w:rPr>
        <w:lang w:val="en-US"/>
      </w:rPr>
    </w:pPr>
    <w:r>
      <w:rPr>
        <w:lang w:val="en-US"/>
      </w:rPr>
      <w:t>GE.12-41435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A0E" w:rsidRPr="009A6F4A" w:rsidRDefault="005B7A0E">
    <w:pPr>
      <w:pStyle w:val="Footer"/>
      <w:rPr>
        <w:sz w:val="20"/>
        <w:lang w:val="en-US"/>
      </w:rPr>
    </w:pPr>
    <w:r>
      <w:rPr>
        <w:sz w:val="20"/>
        <w:lang w:val="en-US"/>
      </w:rPr>
      <w:t>GE.12-41435  (R)  170412  170412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A0E" w:rsidRPr="00F71F63" w:rsidRDefault="005B7A0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B7A0E" w:rsidRPr="00F71F63" w:rsidRDefault="005B7A0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B7A0E" w:rsidRPr="00635E86" w:rsidRDefault="005B7A0E" w:rsidP="00635E86">
      <w:pPr>
        <w:pStyle w:val="Footer"/>
      </w:pPr>
    </w:p>
  </w:footnote>
  <w:footnote w:id="1">
    <w:p w:rsidR="005B7A0E" w:rsidRPr="00C02A0E" w:rsidRDefault="005B7A0E" w:rsidP="005B7A0E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C02A0E">
        <w:rPr>
          <w:lang w:val="ru-RU"/>
        </w:rP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</w:t>
      </w:r>
      <w:r w:rsidRPr="00C21D60">
        <w:rPr>
          <w:lang w:val="ru-RU"/>
        </w:rPr>
        <w:t xml:space="preserve"> </w:t>
      </w:r>
      <w:r>
        <w:rPr>
          <w:lang w:val="ru-RU"/>
        </w:rPr>
        <w:t xml:space="preserve">и </w:t>
      </w:r>
      <w:r w:rsidRPr="00C02A0E">
        <w:rPr>
          <w:lang w:val="ru-RU"/>
        </w:rPr>
        <w:t>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A0E" w:rsidRPr="00DA0AF0" w:rsidRDefault="005B7A0E">
    <w:pPr>
      <w:pStyle w:val="Header"/>
      <w:rPr>
        <w:lang w:val="en-US"/>
      </w:rPr>
    </w:pPr>
    <w:r>
      <w:rPr>
        <w:lang w:val="en-US"/>
      </w:rPr>
      <w:t>CEDAW/</w:t>
    </w:r>
    <w:r w:rsidRPr="00DA0AF0">
      <w:rPr>
        <w:lang w:val="en-US"/>
      </w:rPr>
      <w:t>C/NOR/CO/8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A0E" w:rsidRPr="00DA0AF0" w:rsidRDefault="005B7A0E">
    <w:pPr>
      <w:pStyle w:val="Header"/>
      <w:rPr>
        <w:lang w:val="en-US"/>
      </w:rPr>
    </w:pPr>
    <w:r>
      <w:rPr>
        <w:lang w:val="en-US"/>
      </w:rPr>
      <w:tab/>
      <w:t>CEDAW/</w:t>
    </w:r>
    <w:r w:rsidRPr="00DA0AF0">
      <w:rPr>
        <w:lang w:val="en-US"/>
      </w:rPr>
      <w:t>C/NOR/CO/8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0AF0"/>
    <w:rsid w:val="000033D8"/>
    <w:rsid w:val="0000425C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0E7580"/>
    <w:rsid w:val="001123CA"/>
    <w:rsid w:val="00117AEE"/>
    <w:rsid w:val="00132A6A"/>
    <w:rsid w:val="00133C2F"/>
    <w:rsid w:val="001463F7"/>
    <w:rsid w:val="001545DB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0BA3"/>
    <w:rsid w:val="002019BD"/>
    <w:rsid w:val="00213AEF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6346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898"/>
    <w:rsid w:val="004A0DE8"/>
    <w:rsid w:val="004A4CB7"/>
    <w:rsid w:val="004A57B5"/>
    <w:rsid w:val="004B19DA"/>
    <w:rsid w:val="004B2D40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A0E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2301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5CE8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42B35"/>
    <w:rsid w:val="00955022"/>
    <w:rsid w:val="00957B4D"/>
    <w:rsid w:val="00964EEA"/>
    <w:rsid w:val="00980C86"/>
    <w:rsid w:val="009861B2"/>
    <w:rsid w:val="009B1D9B"/>
    <w:rsid w:val="009B4074"/>
    <w:rsid w:val="009C30BB"/>
    <w:rsid w:val="009C43A7"/>
    <w:rsid w:val="009C4E83"/>
    <w:rsid w:val="009C60BE"/>
    <w:rsid w:val="009C75D2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425B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1D17"/>
    <w:rsid w:val="00B81305"/>
    <w:rsid w:val="00B8138B"/>
    <w:rsid w:val="00B905A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90B"/>
    <w:rsid w:val="00C51419"/>
    <w:rsid w:val="00C54056"/>
    <w:rsid w:val="00C64F65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31D1"/>
    <w:rsid w:val="00D35DC0"/>
    <w:rsid w:val="00D6236B"/>
    <w:rsid w:val="00D809D1"/>
    <w:rsid w:val="00D84ECF"/>
    <w:rsid w:val="00DA0AF0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97E03"/>
    <w:rsid w:val="00FA5522"/>
    <w:rsid w:val="00FA6E4A"/>
    <w:rsid w:val="00FA6F77"/>
    <w:rsid w:val="00FB2B35"/>
    <w:rsid w:val="00FC4AE1"/>
    <w:rsid w:val="00FC728C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14</Pages>
  <Words>4868</Words>
  <Characters>34432</Characters>
  <Application>Microsoft Office Word</Application>
  <DocSecurity>4</DocSecurity>
  <Lines>648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1241435</vt:lpstr>
    </vt:vector>
  </TitlesOfParts>
  <Company>CSD</Company>
  <LinksUpToDate>false</LinksUpToDate>
  <CharactersWithSpaces>39275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1241435</dc:title>
  <dc:subject>Likholetov</dc:subject>
  <dc:creator>Belova</dc:creator>
  <cp:keywords/>
  <dc:description/>
  <cp:lastModifiedBy>Ирина Сафонова</cp:lastModifiedBy>
  <cp:revision>2</cp:revision>
  <cp:lastPrinted>2010-03-22T14:34:00Z</cp:lastPrinted>
  <dcterms:created xsi:type="dcterms:W3CDTF">2012-04-17T10:19:00Z</dcterms:created>
  <dcterms:modified xsi:type="dcterms:W3CDTF">2012-04-17T10:19:00Z</dcterms:modified>
</cp:coreProperties>
</file>