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5841" w:rsidRDefault="001F5841">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21622B" w:rsidRDefault="0021622B">
                  <w:pPr>
                    <w:rPr>
                      <w:lang w:val="en-US"/>
                    </w:rPr>
                  </w:pPr>
                  <w:r>
                    <w:rPr>
                      <w:lang w:val="en-US"/>
                    </w:rPr>
                    <w:t>GE.08-</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40166</w:t>
                  </w:r>
                  <w:r>
                    <w:rPr>
                      <w:lang w:val="en-US"/>
                    </w:rPr>
                    <w:fldChar w:fldCharType="end"/>
                  </w:r>
                  <w:r>
                    <w:rPr>
                      <w:lang w:val="en-US"/>
                    </w:rPr>
                    <w:t xml:space="preserve">   (R)    050208    050208</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1F5841">
        <w:tblPrEx>
          <w:tblCellMar>
            <w:top w:w="0" w:type="dxa"/>
            <w:left w:w="0" w:type="dxa"/>
            <w:bottom w:w="0" w:type="dxa"/>
            <w:right w:w="0" w:type="dxa"/>
          </w:tblCellMar>
        </w:tblPrEx>
        <w:tc>
          <w:tcPr>
            <w:tcW w:w="5181" w:type="dxa"/>
            <w:tcBorders>
              <w:bottom w:val="single" w:sz="18" w:space="0" w:color="auto"/>
            </w:tcBorders>
          </w:tcPr>
          <w:p w:rsidR="001F5841" w:rsidRDefault="001F5841">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1F5841" w:rsidRDefault="001F5841">
            <w:pPr>
              <w:tabs>
                <w:tab w:val="left" w:pos="0"/>
                <w:tab w:val="left" w:pos="7086"/>
              </w:tabs>
              <w:suppressAutoHyphens/>
              <w:spacing w:line="216" w:lineRule="auto"/>
              <w:rPr>
                <w:b/>
              </w:rPr>
            </w:pPr>
          </w:p>
        </w:tc>
        <w:tc>
          <w:tcPr>
            <w:tcW w:w="4458" w:type="dxa"/>
            <w:tcBorders>
              <w:bottom w:val="single" w:sz="18" w:space="0" w:color="auto"/>
            </w:tcBorders>
          </w:tcPr>
          <w:p w:rsidR="001F5841" w:rsidRDefault="001F5841">
            <w:pPr>
              <w:pStyle w:val="Heading7"/>
            </w:pPr>
            <w:r>
              <w:t>CAT</w:t>
            </w:r>
          </w:p>
        </w:tc>
      </w:tr>
    </w:tbl>
    <w:p w:rsidR="001F5841" w:rsidRDefault="001F5841">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1F5841">
        <w:tblPrEx>
          <w:tblCellMar>
            <w:top w:w="0" w:type="dxa"/>
            <w:left w:w="0" w:type="dxa"/>
            <w:bottom w:w="0" w:type="dxa"/>
            <w:right w:w="0" w:type="dxa"/>
          </w:tblCellMar>
        </w:tblPrEx>
        <w:trPr>
          <w:trHeight w:hRule="exact" w:val="2268"/>
        </w:trPr>
        <w:tc>
          <w:tcPr>
            <w:tcW w:w="1418" w:type="dxa"/>
          </w:tcPr>
          <w:bookmarkStart w:id="0" w:name="_MON_1115032092"/>
          <w:bookmarkEnd w:id="0"/>
          <w:p w:rsidR="001F5841" w:rsidRDefault="001F5841">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25684" r:id="rId8"/>
              </w:object>
            </w:r>
          </w:p>
          <w:p w:rsidR="001F5841" w:rsidRDefault="001F5841">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463912">
              <w:rPr>
                <w:noProof/>
                <w:vanish/>
                <w:sz w:val="20"/>
              </w:rPr>
              <w:t>1</w:t>
            </w:r>
            <w:r>
              <w:rPr>
                <w:vanish/>
                <w:sz w:val="20"/>
              </w:rPr>
              <w:fldChar w:fldCharType="end"/>
            </w:r>
          </w:p>
          <w:p w:rsidR="001F5841" w:rsidRDefault="001F5841">
            <w:pPr>
              <w:tabs>
                <w:tab w:val="left" w:pos="0"/>
                <w:tab w:val="left" w:pos="7086"/>
              </w:tabs>
              <w:suppressAutoHyphens/>
            </w:pPr>
          </w:p>
        </w:tc>
        <w:tc>
          <w:tcPr>
            <w:tcW w:w="5386" w:type="dxa"/>
          </w:tcPr>
          <w:p w:rsidR="001F5841" w:rsidRDefault="001F5841">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1F5841" w:rsidRDefault="001F5841">
            <w:pPr>
              <w:tabs>
                <w:tab w:val="left" w:pos="0"/>
                <w:tab w:val="left" w:pos="7086"/>
              </w:tabs>
              <w:suppressAutoHyphens/>
              <w:spacing w:line="216" w:lineRule="auto"/>
              <w:rPr>
                <w:sz w:val="22"/>
              </w:rPr>
            </w:pPr>
            <w:r>
              <w:rPr>
                <w:sz w:val="22"/>
              </w:rPr>
              <w:t>Distr.</w:t>
            </w:r>
          </w:p>
          <w:p w:rsidR="001F5841" w:rsidRDefault="001F5841">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1F5841" w:rsidRDefault="001F5841">
            <w:pPr>
              <w:tabs>
                <w:tab w:val="left" w:pos="0"/>
                <w:tab w:val="left" w:pos="7086"/>
              </w:tabs>
              <w:suppressAutoHyphens/>
              <w:spacing w:line="216" w:lineRule="auto"/>
              <w:rPr>
                <w:sz w:val="22"/>
              </w:rPr>
            </w:pPr>
          </w:p>
          <w:p w:rsidR="001F5841" w:rsidRDefault="001F5841">
            <w:pPr>
              <w:tabs>
                <w:tab w:val="left" w:pos="0"/>
                <w:tab w:val="left" w:pos="7086"/>
              </w:tabs>
              <w:suppressAutoHyphens/>
              <w:spacing w:line="216" w:lineRule="auto"/>
              <w:rPr>
                <w:sz w:val="22"/>
              </w:rPr>
            </w:pPr>
            <w:r>
              <w:rPr>
                <w:sz w:val="22"/>
              </w:rPr>
              <w:fldChar w:fldCharType="begin"/>
            </w:r>
            <w:r>
              <w:rPr>
                <w:sz w:val="22"/>
              </w:rPr>
              <w:instrText xml:space="preserve"> FILLIN "Символ документа" \* MERGEFORMAT </w:instrText>
            </w:r>
            <w:r w:rsidR="00FF6C0D">
              <w:rPr>
                <w:sz w:val="22"/>
              </w:rPr>
              <w:fldChar w:fldCharType="separate"/>
            </w:r>
            <w:r w:rsidR="00FF6C0D">
              <w:rPr>
                <w:sz w:val="22"/>
              </w:rPr>
              <w:t>CAT/C/KAZ/2</w:t>
            </w:r>
            <w:r>
              <w:rPr>
                <w:sz w:val="22"/>
              </w:rPr>
              <w:fldChar w:fldCharType="end"/>
            </w:r>
          </w:p>
          <w:p w:rsidR="001F5841" w:rsidRDefault="001F5841">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sidR="00FF6C0D">
              <w:rPr>
                <w:sz w:val="22"/>
              </w:rPr>
              <w:fldChar w:fldCharType="separate"/>
            </w:r>
            <w:r w:rsidR="00FF6C0D">
              <w:rPr>
                <w:sz w:val="22"/>
              </w:rPr>
              <w:t>17 January 2008</w:t>
            </w:r>
            <w:r>
              <w:rPr>
                <w:sz w:val="22"/>
              </w:rPr>
              <w:fldChar w:fldCharType="end"/>
            </w:r>
          </w:p>
          <w:p w:rsidR="001F5841" w:rsidRDefault="001F5841">
            <w:pPr>
              <w:tabs>
                <w:tab w:val="left" w:pos="0"/>
                <w:tab w:val="left" w:pos="7086"/>
              </w:tabs>
              <w:suppressAutoHyphens/>
              <w:spacing w:line="216" w:lineRule="auto"/>
              <w:rPr>
                <w:sz w:val="22"/>
              </w:rPr>
            </w:pPr>
          </w:p>
          <w:p w:rsidR="001F5841" w:rsidRDefault="001F5841">
            <w:pPr>
              <w:tabs>
                <w:tab w:val="left" w:pos="0"/>
                <w:tab w:val="left" w:pos="7086"/>
              </w:tabs>
              <w:suppressAutoHyphens/>
              <w:spacing w:line="216" w:lineRule="auto"/>
              <w:rPr>
                <w:sz w:val="22"/>
              </w:rPr>
            </w:pPr>
            <w:r>
              <w:rPr>
                <w:sz w:val="22"/>
              </w:rPr>
              <w:t>RUSSIAN</w:t>
            </w:r>
          </w:p>
          <w:p w:rsidR="001F5841" w:rsidRDefault="001F5841">
            <w:pPr>
              <w:spacing w:line="216" w:lineRule="auto"/>
              <w:rPr>
                <w:sz w:val="22"/>
              </w:rPr>
            </w:pPr>
            <w:r>
              <w:rPr>
                <w:sz w:val="22"/>
              </w:rPr>
              <w:t>O</w:t>
            </w:r>
            <w:r w:rsidR="00A86038">
              <w:rPr>
                <w:sz w:val="22"/>
              </w:rPr>
              <w:t>riginal</w:t>
            </w:r>
            <w:r>
              <w:rPr>
                <w:sz w:val="22"/>
              </w:rPr>
              <w:t xml:space="preserve">:  </w:t>
            </w:r>
            <w:r w:rsidR="00FF6C0D">
              <w:rPr>
                <w:sz w:val="22"/>
                <w:lang w:val="en-US"/>
              </w:rPr>
              <w:t>RUSSIAN</w:t>
            </w:r>
          </w:p>
          <w:p w:rsidR="001F5841" w:rsidRDefault="001F5841">
            <w:pPr>
              <w:tabs>
                <w:tab w:val="left" w:pos="0"/>
                <w:tab w:val="left" w:pos="7086"/>
              </w:tabs>
              <w:suppressAutoHyphens/>
              <w:spacing w:line="216" w:lineRule="auto"/>
              <w:ind w:left="29"/>
              <w:rPr>
                <w:sz w:val="22"/>
              </w:rPr>
            </w:pPr>
          </w:p>
        </w:tc>
      </w:tr>
    </w:tbl>
    <w:p w:rsidR="00FF6C0D" w:rsidRDefault="00FF6C0D">
      <w:pPr>
        <w:tabs>
          <w:tab w:val="left" w:pos="0"/>
        </w:tabs>
        <w:suppressAutoHyphens/>
        <w:rPr>
          <w:lang w:val="en-US"/>
        </w:rPr>
      </w:pPr>
    </w:p>
    <w:p w:rsidR="00AF0667" w:rsidRDefault="00AF0667" w:rsidP="008E44BB">
      <w:r>
        <w:t>КОМИТЕТ ПРОТИВ ПЫТОК</w:t>
      </w:r>
    </w:p>
    <w:p w:rsidR="00AF0667" w:rsidRDefault="00AF0667" w:rsidP="008E44BB"/>
    <w:p w:rsidR="008E44BB" w:rsidRDefault="008E44BB" w:rsidP="008E44BB"/>
    <w:p w:rsidR="008E44BB" w:rsidRDefault="008E44BB" w:rsidP="008E44BB"/>
    <w:p w:rsidR="008E44BB" w:rsidRDefault="008E44BB" w:rsidP="008E44BB"/>
    <w:p w:rsidR="008E44BB" w:rsidRDefault="008E44BB" w:rsidP="008E44BB"/>
    <w:p w:rsidR="008E44BB" w:rsidRDefault="008E44BB" w:rsidP="008E44BB"/>
    <w:p w:rsidR="00AF0667" w:rsidRDefault="00AF0667" w:rsidP="008E44BB">
      <w:pPr>
        <w:jc w:val="center"/>
        <w:rPr>
          <w:b/>
          <w:bCs/>
        </w:rPr>
      </w:pPr>
      <w:r>
        <w:rPr>
          <w:b/>
          <w:bCs/>
        </w:rPr>
        <w:t>РАССМОТРЕНИЕ ДОКЛАДОВ, ПРЕДСТАВЛЕННЫХ ГОСУДАРСТВАМИ-УЧАСТНИКАМИ В СООТВЕТСТВИИ СО СТАТЬЕЙ 19 КОНВЕНЦИИ</w:t>
      </w:r>
    </w:p>
    <w:p w:rsidR="00AF0667" w:rsidRDefault="00AF0667" w:rsidP="008E44BB">
      <w:pPr>
        <w:jc w:val="center"/>
        <w:rPr>
          <w:b/>
          <w:bCs/>
        </w:rPr>
      </w:pPr>
    </w:p>
    <w:p w:rsidR="00AF0667" w:rsidRDefault="00AF0667" w:rsidP="008E44BB">
      <w:pPr>
        <w:jc w:val="center"/>
        <w:rPr>
          <w:b/>
          <w:bCs/>
        </w:rPr>
      </w:pPr>
      <w:r>
        <w:rPr>
          <w:b/>
          <w:bCs/>
        </w:rPr>
        <w:t>Вторые периодические доклады государств-участников,</w:t>
      </w:r>
      <w:r>
        <w:rPr>
          <w:b/>
          <w:bCs/>
        </w:rPr>
        <w:br/>
        <w:t>подлежавшие представлению в 2004 году</w:t>
      </w:r>
    </w:p>
    <w:p w:rsidR="00AF0667" w:rsidRDefault="00AF0667" w:rsidP="008E44BB">
      <w:pPr>
        <w:jc w:val="center"/>
        <w:rPr>
          <w:b/>
          <w:bCs/>
        </w:rPr>
      </w:pPr>
    </w:p>
    <w:p w:rsidR="00AF0667" w:rsidRDefault="00AF0667" w:rsidP="008E44BB">
      <w:pPr>
        <w:jc w:val="center"/>
        <w:rPr>
          <w:b/>
          <w:bCs/>
        </w:rPr>
      </w:pPr>
      <w:r>
        <w:rPr>
          <w:b/>
          <w:bCs/>
        </w:rPr>
        <w:t>ДОБАВЛЕНИЕ</w:t>
      </w:r>
    </w:p>
    <w:p w:rsidR="00AF0667" w:rsidRDefault="00AF0667" w:rsidP="008E44BB">
      <w:pPr>
        <w:jc w:val="center"/>
        <w:rPr>
          <w:b/>
          <w:bCs/>
        </w:rPr>
      </w:pPr>
    </w:p>
    <w:p w:rsidR="00AF0667" w:rsidRDefault="00AF0667" w:rsidP="008E44BB">
      <w:pPr>
        <w:jc w:val="center"/>
      </w:pPr>
      <w:r>
        <w:rPr>
          <w:b/>
          <w:bCs/>
        </w:rPr>
        <w:t>КАЗАХСТАН</w:t>
      </w:r>
      <w:r w:rsidR="00CD1729">
        <w:rPr>
          <w:rStyle w:val="FootnoteReference"/>
        </w:rPr>
        <w:footnoteReference w:customMarkFollows="1" w:id="1"/>
        <w:sym w:font="Symbol" w:char="F02A"/>
      </w:r>
      <w:r w:rsidR="00CD1729">
        <w:t xml:space="preserve"> </w:t>
      </w:r>
      <w:r w:rsidR="00CD1729">
        <w:rPr>
          <w:rStyle w:val="FootnoteReference"/>
          <w:bCs/>
        </w:rPr>
        <w:footnoteReference w:customMarkFollows="1" w:id="2"/>
        <w:sym w:font="Symbol" w:char="F02A"/>
      </w:r>
      <w:r w:rsidR="00CD1729">
        <w:rPr>
          <w:rStyle w:val="FootnoteReference"/>
          <w:bCs/>
        </w:rPr>
        <w:sym w:font="Symbol" w:char="F02A"/>
      </w:r>
    </w:p>
    <w:p w:rsidR="00AF0667" w:rsidRDefault="00AF0667" w:rsidP="008E44BB"/>
    <w:p w:rsidR="001F5841" w:rsidRDefault="00AF0667" w:rsidP="008E44BB">
      <w:pPr>
        <w:jc w:val="right"/>
      </w:pPr>
      <w:r>
        <w:tab/>
        <w:t>[19 июня 2006 года]</w:t>
      </w:r>
    </w:p>
    <w:p w:rsidR="001F5841" w:rsidRPr="008F3D70" w:rsidRDefault="001F5841" w:rsidP="0011715D">
      <w:pPr>
        <w:pStyle w:val="Title"/>
        <w:rPr>
          <w:szCs w:val="24"/>
        </w:rPr>
      </w:pPr>
      <w:r>
        <w:br w:type="page"/>
      </w:r>
      <w:r w:rsidRPr="008F3D70">
        <w:rPr>
          <w:szCs w:val="24"/>
        </w:rPr>
        <w:t>Содержание</w:t>
      </w:r>
    </w:p>
    <w:p w:rsidR="001F5841" w:rsidRPr="001F5841" w:rsidRDefault="001F5841" w:rsidP="0011715D">
      <w:pPr>
        <w:jc w:val="right"/>
        <w:rPr>
          <w:i/>
        </w:rPr>
      </w:pPr>
      <w:r w:rsidRPr="001F5841">
        <w:rPr>
          <w:i/>
        </w:rPr>
        <w:t>Стр.</w:t>
      </w:r>
    </w:p>
    <w:p w:rsidR="001F5841" w:rsidRPr="008F3D70" w:rsidRDefault="001F5841" w:rsidP="0011715D">
      <w:pPr>
        <w:jc w:val="right"/>
      </w:pPr>
    </w:p>
    <w:p w:rsidR="001F5841" w:rsidRPr="008F3D70" w:rsidRDefault="001F5841" w:rsidP="0011715D">
      <w:pPr>
        <w:pStyle w:val="TOC1"/>
        <w:tabs>
          <w:tab w:val="left" w:pos="540"/>
          <w:tab w:val="right" w:leader="dot" w:pos="9344"/>
        </w:tabs>
        <w:spacing w:line="288" w:lineRule="auto"/>
        <w:ind w:left="540" w:hanging="540"/>
        <w:jc w:val="left"/>
        <w:rPr>
          <w:noProof/>
          <w:sz w:val="24"/>
        </w:rPr>
      </w:pPr>
      <w:r w:rsidRPr="008F3D70">
        <w:rPr>
          <w:sz w:val="24"/>
        </w:rPr>
        <w:fldChar w:fldCharType="begin"/>
      </w:r>
      <w:r w:rsidRPr="008F3D70">
        <w:rPr>
          <w:sz w:val="24"/>
        </w:rPr>
        <w:instrText xml:space="preserve"> TOC \o "1-2" \h \z \u </w:instrText>
      </w:r>
      <w:r w:rsidRPr="008F3D70">
        <w:rPr>
          <w:sz w:val="24"/>
        </w:rPr>
        <w:fldChar w:fldCharType="separate"/>
      </w:r>
      <w:hyperlink w:anchor="_Toc128457870" w:history="1">
        <w:r w:rsidRPr="008F3D70">
          <w:rPr>
            <w:rStyle w:val="Hyperlink"/>
            <w:noProof/>
            <w:sz w:val="24"/>
          </w:rPr>
          <w:t>I.</w:t>
        </w:r>
        <w:r w:rsidRPr="008F3D70">
          <w:rPr>
            <w:noProof/>
            <w:sz w:val="24"/>
          </w:rPr>
          <w:tab/>
        </w:r>
        <w:r w:rsidRPr="008F3D70">
          <w:rPr>
            <w:rStyle w:val="Hyperlink"/>
            <w:noProof/>
            <w:sz w:val="24"/>
          </w:rPr>
          <w:t>Введение</w:t>
        </w:r>
        <w:r w:rsidRPr="008F3D70">
          <w:rPr>
            <w:noProof/>
            <w:webHidden/>
            <w:sz w:val="24"/>
          </w:rPr>
          <w:tab/>
        </w:r>
        <w:r w:rsidRPr="008F3D70">
          <w:rPr>
            <w:noProof/>
            <w:webHidden/>
            <w:sz w:val="24"/>
          </w:rPr>
          <w:fldChar w:fldCharType="begin"/>
        </w:r>
        <w:r w:rsidRPr="008F3D70">
          <w:rPr>
            <w:noProof/>
            <w:webHidden/>
            <w:sz w:val="24"/>
          </w:rPr>
          <w:instrText xml:space="preserve"> PAGEREF _Toc128457870 \h </w:instrText>
        </w:r>
        <w:r w:rsidRPr="008F3D70">
          <w:rPr>
            <w:noProof/>
            <w:sz w:val="24"/>
          </w:rPr>
        </w:r>
        <w:r w:rsidRPr="008F3D70">
          <w:rPr>
            <w:noProof/>
            <w:webHidden/>
            <w:sz w:val="24"/>
          </w:rPr>
          <w:fldChar w:fldCharType="separate"/>
        </w:r>
        <w:r w:rsidR="00463912">
          <w:rPr>
            <w:noProof/>
            <w:webHidden/>
            <w:sz w:val="24"/>
          </w:rPr>
          <w:t>3</w:t>
        </w:r>
        <w:r w:rsidRPr="008F3D70">
          <w:rPr>
            <w:noProof/>
            <w:webHidden/>
            <w:sz w:val="24"/>
          </w:rPr>
          <w:fldChar w:fldCharType="end"/>
        </w:r>
      </w:hyperlink>
    </w:p>
    <w:p w:rsidR="001F5841" w:rsidRDefault="001F5841" w:rsidP="0011715D">
      <w:pPr>
        <w:pStyle w:val="TOC1"/>
        <w:tabs>
          <w:tab w:val="left" w:pos="540"/>
          <w:tab w:val="right" w:leader="dot" w:pos="9344"/>
        </w:tabs>
        <w:spacing w:line="288" w:lineRule="auto"/>
        <w:ind w:left="540" w:hanging="540"/>
        <w:jc w:val="left"/>
        <w:rPr>
          <w:rStyle w:val="Hyperlink"/>
          <w:noProof/>
          <w:sz w:val="24"/>
        </w:rPr>
      </w:pPr>
    </w:p>
    <w:p w:rsidR="001F5841" w:rsidRPr="008F3D70" w:rsidRDefault="001F5841" w:rsidP="0011715D">
      <w:pPr>
        <w:pStyle w:val="TOC1"/>
        <w:tabs>
          <w:tab w:val="left" w:pos="540"/>
          <w:tab w:val="right" w:leader="dot" w:pos="9344"/>
        </w:tabs>
        <w:spacing w:line="288" w:lineRule="auto"/>
        <w:ind w:left="540" w:hanging="540"/>
        <w:jc w:val="left"/>
        <w:rPr>
          <w:noProof/>
          <w:sz w:val="24"/>
        </w:rPr>
      </w:pPr>
      <w:hyperlink w:anchor="_Toc128457871" w:history="1">
        <w:r w:rsidRPr="008F3D70">
          <w:rPr>
            <w:rStyle w:val="Hyperlink"/>
            <w:noProof/>
            <w:sz w:val="24"/>
          </w:rPr>
          <w:t>II.</w:t>
        </w:r>
        <w:r w:rsidRPr="008F3D70">
          <w:rPr>
            <w:noProof/>
            <w:sz w:val="24"/>
          </w:rPr>
          <w:tab/>
        </w:r>
        <w:r w:rsidRPr="008F3D70">
          <w:rPr>
            <w:rStyle w:val="Hyperlink"/>
            <w:noProof/>
            <w:sz w:val="24"/>
          </w:rPr>
          <w:t xml:space="preserve">Часть 1: </w:t>
        </w:r>
        <w:r w:rsidR="00B96C0F">
          <w:rPr>
            <w:rStyle w:val="Hyperlink"/>
            <w:noProof/>
            <w:sz w:val="24"/>
          </w:rPr>
          <w:t xml:space="preserve"> </w:t>
        </w:r>
        <w:r w:rsidRPr="008F3D70">
          <w:rPr>
            <w:rStyle w:val="Hyperlink"/>
            <w:noProof/>
            <w:sz w:val="24"/>
          </w:rPr>
          <w:t>Общие сведения</w:t>
        </w:r>
        <w:r w:rsidRPr="008F3D70">
          <w:rPr>
            <w:noProof/>
            <w:webHidden/>
            <w:sz w:val="24"/>
          </w:rPr>
          <w:tab/>
        </w:r>
        <w:r w:rsidRPr="008F3D70">
          <w:rPr>
            <w:noProof/>
            <w:webHidden/>
            <w:sz w:val="24"/>
          </w:rPr>
          <w:fldChar w:fldCharType="begin"/>
        </w:r>
        <w:r w:rsidRPr="008F3D70">
          <w:rPr>
            <w:noProof/>
            <w:webHidden/>
            <w:sz w:val="24"/>
          </w:rPr>
          <w:instrText xml:space="preserve"> PAGEREF _Toc128457871 \h </w:instrText>
        </w:r>
        <w:r w:rsidRPr="008F3D70">
          <w:rPr>
            <w:noProof/>
            <w:sz w:val="24"/>
          </w:rPr>
        </w:r>
        <w:r w:rsidRPr="008F3D70">
          <w:rPr>
            <w:noProof/>
            <w:webHidden/>
            <w:sz w:val="24"/>
          </w:rPr>
          <w:fldChar w:fldCharType="separate"/>
        </w:r>
        <w:r w:rsidR="00463912">
          <w:rPr>
            <w:noProof/>
            <w:webHidden/>
            <w:sz w:val="24"/>
          </w:rPr>
          <w:t>3</w:t>
        </w:r>
        <w:r w:rsidRPr="008F3D70">
          <w:rPr>
            <w:noProof/>
            <w:webHidden/>
            <w:sz w:val="24"/>
          </w:rPr>
          <w:fldChar w:fldCharType="end"/>
        </w:r>
      </w:hyperlink>
    </w:p>
    <w:p w:rsidR="001F5841" w:rsidRDefault="001F5841" w:rsidP="0011715D">
      <w:pPr>
        <w:pStyle w:val="TOC1"/>
        <w:tabs>
          <w:tab w:val="left" w:pos="540"/>
          <w:tab w:val="left" w:pos="1440"/>
          <w:tab w:val="right" w:leader="dot" w:pos="9344"/>
        </w:tabs>
        <w:spacing w:line="288" w:lineRule="auto"/>
        <w:ind w:left="540" w:hanging="540"/>
        <w:jc w:val="left"/>
        <w:rPr>
          <w:rStyle w:val="Hyperlink"/>
          <w:noProof/>
          <w:sz w:val="24"/>
        </w:rPr>
      </w:pPr>
    </w:p>
    <w:p w:rsidR="001F5841" w:rsidRPr="008F3D70" w:rsidRDefault="001F5841" w:rsidP="0011715D">
      <w:pPr>
        <w:pStyle w:val="TOC1"/>
        <w:tabs>
          <w:tab w:val="left" w:pos="540"/>
          <w:tab w:val="left" w:pos="1440"/>
          <w:tab w:val="right" w:leader="dot" w:pos="9344"/>
        </w:tabs>
        <w:spacing w:line="288" w:lineRule="auto"/>
        <w:ind w:left="540" w:hanging="540"/>
        <w:jc w:val="left"/>
        <w:rPr>
          <w:noProof/>
          <w:sz w:val="24"/>
        </w:rPr>
      </w:pPr>
      <w:hyperlink w:anchor="_Toc128457872" w:history="1">
        <w:r w:rsidRPr="008F3D70">
          <w:rPr>
            <w:rStyle w:val="Hyperlink"/>
            <w:noProof/>
            <w:sz w:val="24"/>
          </w:rPr>
          <w:t>III.</w:t>
        </w:r>
        <w:r w:rsidRPr="008F3D70">
          <w:rPr>
            <w:noProof/>
            <w:sz w:val="24"/>
          </w:rPr>
          <w:tab/>
        </w:r>
        <w:r w:rsidRPr="008F3D70">
          <w:rPr>
            <w:rStyle w:val="Hyperlink"/>
            <w:noProof/>
            <w:sz w:val="24"/>
          </w:rPr>
          <w:t xml:space="preserve">Часть 2: </w:t>
        </w:r>
        <w:r w:rsidR="00B96C0F">
          <w:rPr>
            <w:rStyle w:val="Hyperlink"/>
            <w:noProof/>
            <w:sz w:val="24"/>
          </w:rPr>
          <w:t xml:space="preserve"> </w:t>
        </w:r>
        <w:r w:rsidRPr="008F3D70">
          <w:rPr>
            <w:rStyle w:val="Hyperlink"/>
            <w:noProof/>
            <w:sz w:val="24"/>
          </w:rPr>
          <w:t xml:space="preserve">Информация по статьям части </w:t>
        </w:r>
        <w:r w:rsidRPr="008F3D70">
          <w:rPr>
            <w:rStyle w:val="Hyperlink"/>
            <w:noProof/>
            <w:sz w:val="24"/>
            <w:lang w:val="en-US"/>
          </w:rPr>
          <w:t>I</w:t>
        </w:r>
        <w:r w:rsidRPr="008F3D70">
          <w:rPr>
            <w:rStyle w:val="Hyperlink"/>
            <w:noProof/>
            <w:sz w:val="24"/>
          </w:rPr>
          <w:t xml:space="preserve"> </w:t>
        </w:r>
        <w:r w:rsidRPr="008F3D70">
          <w:rPr>
            <w:rStyle w:val="Hyperlink"/>
            <w:noProof/>
            <w:sz w:val="24"/>
            <w:lang w:val="kk-KZ"/>
          </w:rPr>
          <w:t>К</w:t>
        </w:r>
        <w:r w:rsidRPr="008F3D70">
          <w:rPr>
            <w:rStyle w:val="Hyperlink"/>
            <w:noProof/>
            <w:sz w:val="24"/>
          </w:rPr>
          <w:t>онвенции</w:t>
        </w:r>
        <w:r w:rsidRPr="008F3D70">
          <w:rPr>
            <w:noProof/>
            <w:webHidden/>
            <w:sz w:val="24"/>
          </w:rPr>
          <w:tab/>
        </w:r>
        <w:r w:rsidRPr="008F3D70">
          <w:rPr>
            <w:noProof/>
            <w:webHidden/>
            <w:sz w:val="24"/>
          </w:rPr>
          <w:fldChar w:fldCharType="begin"/>
        </w:r>
        <w:r w:rsidRPr="008F3D70">
          <w:rPr>
            <w:noProof/>
            <w:webHidden/>
            <w:sz w:val="24"/>
          </w:rPr>
          <w:instrText xml:space="preserve"> PAGEREF _Toc128457872 \h </w:instrText>
        </w:r>
        <w:r w:rsidRPr="008F3D70">
          <w:rPr>
            <w:noProof/>
            <w:sz w:val="24"/>
          </w:rPr>
        </w:r>
        <w:r w:rsidRPr="008F3D70">
          <w:rPr>
            <w:noProof/>
            <w:webHidden/>
            <w:sz w:val="24"/>
          </w:rPr>
          <w:fldChar w:fldCharType="separate"/>
        </w:r>
        <w:r w:rsidR="00463912">
          <w:rPr>
            <w:noProof/>
            <w:webHidden/>
            <w:sz w:val="24"/>
          </w:rPr>
          <w:t>7</w:t>
        </w:r>
        <w:r w:rsidRPr="008F3D70">
          <w:rPr>
            <w:noProof/>
            <w:webHidden/>
            <w:sz w:val="24"/>
          </w:rPr>
          <w:fldChar w:fldCharType="end"/>
        </w:r>
      </w:hyperlink>
    </w:p>
    <w:p w:rsidR="001F5841" w:rsidRDefault="001F5841" w:rsidP="0011715D">
      <w:pPr>
        <w:pStyle w:val="TOC2"/>
        <w:tabs>
          <w:tab w:val="left" w:pos="1260"/>
          <w:tab w:val="right" w:leader="dot" w:pos="9344"/>
        </w:tabs>
        <w:spacing w:line="288" w:lineRule="auto"/>
        <w:ind w:left="1260" w:hanging="540"/>
        <w:jc w:val="left"/>
        <w:rPr>
          <w:rStyle w:val="Hyperlink"/>
          <w:noProof/>
          <w:sz w:val="24"/>
        </w:rPr>
      </w:pPr>
    </w:p>
    <w:p w:rsidR="001F5841" w:rsidRPr="008F3D70" w:rsidRDefault="001F5841" w:rsidP="0011715D">
      <w:pPr>
        <w:pStyle w:val="TOC2"/>
        <w:tabs>
          <w:tab w:val="left" w:pos="1260"/>
          <w:tab w:val="right" w:leader="dot" w:pos="9344"/>
        </w:tabs>
        <w:spacing w:line="288" w:lineRule="auto"/>
        <w:ind w:left="1260" w:hanging="540"/>
        <w:jc w:val="left"/>
        <w:rPr>
          <w:noProof/>
          <w:sz w:val="24"/>
        </w:rPr>
      </w:pPr>
      <w:hyperlink w:anchor="_Toc128457873" w:history="1">
        <w:r w:rsidRPr="008F3D70">
          <w:rPr>
            <w:rStyle w:val="Hyperlink"/>
            <w:noProof/>
            <w:sz w:val="24"/>
          </w:rPr>
          <w:t>Статьи 1, 4, 5</w:t>
        </w:r>
        <w:r w:rsidRPr="008F3D70">
          <w:rPr>
            <w:noProof/>
            <w:webHidden/>
            <w:sz w:val="24"/>
          </w:rPr>
          <w:tab/>
        </w:r>
        <w:r w:rsidRPr="008F3D70">
          <w:rPr>
            <w:noProof/>
            <w:webHidden/>
            <w:sz w:val="24"/>
          </w:rPr>
          <w:fldChar w:fldCharType="begin"/>
        </w:r>
        <w:r w:rsidRPr="008F3D70">
          <w:rPr>
            <w:noProof/>
            <w:webHidden/>
            <w:sz w:val="24"/>
          </w:rPr>
          <w:instrText xml:space="preserve"> PAGEREF _Toc128457873 \h </w:instrText>
        </w:r>
        <w:r w:rsidRPr="008F3D70">
          <w:rPr>
            <w:noProof/>
            <w:sz w:val="24"/>
          </w:rPr>
        </w:r>
        <w:r w:rsidRPr="008F3D70">
          <w:rPr>
            <w:noProof/>
            <w:webHidden/>
            <w:sz w:val="24"/>
          </w:rPr>
          <w:fldChar w:fldCharType="separate"/>
        </w:r>
        <w:r w:rsidR="00463912">
          <w:rPr>
            <w:noProof/>
            <w:webHidden/>
            <w:sz w:val="24"/>
          </w:rPr>
          <w:t>7</w:t>
        </w:r>
        <w:r w:rsidRPr="008F3D70">
          <w:rPr>
            <w:noProof/>
            <w:webHidden/>
            <w:sz w:val="24"/>
          </w:rPr>
          <w:fldChar w:fldCharType="end"/>
        </w:r>
      </w:hyperlink>
    </w:p>
    <w:p w:rsidR="001F5841" w:rsidRPr="008F3D70" w:rsidRDefault="001F5841" w:rsidP="0011715D">
      <w:pPr>
        <w:pStyle w:val="TOC2"/>
        <w:tabs>
          <w:tab w:val="left" w:pos="1260"/>
          <w:tab w:val="right" w:leader="dot" w:pos="9344"/>
        </w:tabs>
        <w:spacing w:line="288" w:lineRule="auto"/>
        <w:ind w:left="1260" w:hanging="540"/>
        <w:jc w:val="left"/>
        <w:rPr>
          <w:noProof/>
          <w:sz w:val="24"/>
        </w:rPr>
      </w:pPr>
      <w:hyperlink w:anchor="_Toc128457874" w:history="1">
        <w:r w:rsidRPr="008F3D70">
          <w:rPr>
            <w:rStyle w:val="Hyperlink"/>
            <w:noProof/>
            <w:sz w:val="24"/>
          </w:rPr>
          <w:t>Статья 2</w:t>
        </w:r>
        <w:r w:rsidRPr="008F3D70">
          <w:rPr>
            <w:noProof/>
            <w:webHidden/>
            <w:sz w:val="24"/>
          </w:rPr>
          <w:tab/>
        </w:r>
        <w:r w:rsidRPr="008F3D70">
          <w:rPr>
            <w:noProof/>
            <w:webHidden/>
            <w:sz w:val="24"/>
          </w:rPr>
          <w:fldChar w:fldCharType="begin"/>
        </w:r>
        <w:r w:rsidRPr="008F3D70">
          <w:rPr>
            <w:noProof/>
            <w:webHidden/>
            <w:sz w:val="24"/>
          </w:rPr>
          <w:instrText xml:space="preserve"> PAGEREF _Toc128457874 \h </w:instrText>
        </w:r>
        <w:r w:rsidRPr="008F3D70">
          <w:rPr>
            <w:noProof/>
            <w:sz w:val="24"/>
          </w:rPr>
        </w:r>
        <w:r w:rsidRPr="008F3D70">
          <w:rPr>
            <w:noProof/>
            <w:webHidden/>
            <w:sz w:val="24"/>
          </w:rPr>
          <w:fldChar w:fldCharType="separate"/>
        </w:r>
        <w:r w:rsidR="00463912">
          <w:rPr>
            <w:noProof/>
            <w:webHidden/>
            <w:sz w:val="24"/>
          </w:rPr>
          <w:t>9</w:t>
        </w:r>
        <w:r w:rsidRPr="008F3D70">
          <w:rPr>
            <w:noProof/>
            <w:webHidden/>
            <w:sz w:val="24"/>
          </w:rPr>
          <w:fldChar w:fldCharType="end"/>
        </w:r>
      </w:hyperlink>
    </w:p>
    <w:p w:rsidR="001F5841" w:rsidRPr="008F3D70" w:rsidRDefault="001F5841" w:rsidP="0011715D">
      <w:pPr>
        <w:pStyle w:val="TOC2"/>
        <w:tabs>
          <w:tab w:val="left" w:pos="1260"/>
          <w:tab w:val="right" w:leader="dot" w:pos="9344"/>
        </w:tabs>
        <w:spacing w:line="288" w:lineRule="auto"/>
        <w:ind w:left="1260" w:hanging="540"/>
        <w:jc w:val="left"/>
        <w:rPr>
          <w:noProof/>
          <w:sz w:val="24"/>
        </w:rPr>
      </w:pPr>
      <w:hyperlink w:anchor="_Toc128457875" w:history="1">
        <w:r w:rsidRPr="008F3D70">
          <w:rPr>
            <w:rStyle w:val="Hyperlink"/>
            <w:noProof/>
            <w:sz w:val="24"/>
          </w:rPr>
          <w:t>Статья 6</w:t>
        </w:r>
        <w:r w:rsidRPr="008F3D70">
          <w:rPr>
            <w:noProof/>
            <w:webHidden/>
            <w:sz w:val="24"/>
          </w:rPr>
          <w:tab/>
        </w:r>
        <w:r w:rsidRPr="008F3D70">
          <w:rPr>
            <w:noProof/>
            <w:webHidden/>
            <w:sz w:val="24"/>
          </w:rPr>
          <w:fldChar w:fldCharType="begin"/>
        </w:r>
        <w:r w:rsidRPr="008F3D70">
          <w:rPr>
            <w:noProof/>
            <w:webHidden/>
            <w:sz w:val="24"/>
          </w:rPr>
          <w:instrText xml:space="preserve"> PAGEREF _Toc128457875 \h </w:instrText>
        </w:r>
        <w:r w:rsidRPr="008F3D70">
          <w:rPr>
            <w:noProof/>
            <w:sz w:val="24"/>
          </w:rPr>
        </w:r>
        <w:r w:rsidRPr="008F3D70">
          <w:rPr>
            <w:noProof/>
            <w:webHidden/>
            <w:sz w:val="24"/>
          </w:rPr>
          <w:fldChar w:fldCharType="separate"/>
        </w:r>
        <w:r w:rsidR="00463912">
          <w:rPr>
            <w:noProof/>
            <w:webHidden/>
            <w:sz w:val="24"/>
          </w:rPr>
          <w:t>16</w:t>
        </w:r>
        <w:r w:rsidRPr="008F3D70">
          <w:rPr>
            <w:noProof/>
            <w:webHidden/>
            <w:sz w:val="24"/>
          </w:rPr>
          <w:fldChar w:fldCharType="end"/>
        </w:r>
      </w:hyperlink>
    </w:p>
    <w:p w:rsidR="001F5841" w:rsidRPr="008F3D70" w:rsidRDefault="001F5841" w:rsidP="0011715D">
      <w:pPr>
        <w:pStyle w:val="TOC2"/>
        <w:tabs>
          <w:tab w:val="left" w:pos="1260"/>
          <w:tab w:val="right" w:leader="dot" w:pos="9344"/>
        </w:tabs>
        <w:spacing w:line="288" w:lineRule="auto"/>
        <w:ind w:left="1260" w:hanging="540"/>
        <w:jc w:val="left"/>
        <w:rPr>
          <w:noProof/>
          <w:sz w:val="24"/>
        </w:rPr>
      </w:pPr>
      <w:hyperlink w:anchor="_Toc128457876" w:history="1">
        <w:r w:rsidRPr="008F3D70">
          <w:rPr>
            <w:rStyle w:val="Hyperlink"/>
            <w:noProof/>
            <w:sz w:val="24"/>
          </w:rPr>
          <w:t>Статья 7</w:t>
        </w:r>
        <w:r w:rsidRPr="008F3D70">
          <w:rPr>
            <w:noProof/>
            <w:webHidden/>
            <w:sz w:val="24"/>
          </w:rPr>
          <w:tab/>
        </w:r>
        <w:r w:rsidRPr="008F3D70">
          <w:rPr>
            <w:noProof/>
            <w:webHidden/>
            <w:sz w:val="24"/>
          </w:rPr>
          <w:fldChar w:fldCharType="begin"/>
        </w:r>
        <w:r w:rsidRPr="008F3D70">
          <w:rPr>
            <w:noProof/>
            <w:webHidden/>
            <w:sz w:val="24"/>
          </w:rPr>
          <w:instrText xml:space="preserve"> PAGEREF _Toc128457876 \h </w:instrText>
        </w:r>
        <w:r w:rsidRPr="008F3D70">
          <w:rPr>
            <w:noProof/>
            <w:sz w:val="24"/>
          </w:rPr>
        </w:r>
        <w:r w:rsidRPr="008F3D70">
          <w:rPr>
            <w:noProof/>
            <w:webHidden/>
            <w:sz w:val="24"/>
          </w:rPr>
          <w:fldChar w:fldCharType="separate"/>
        </w:r>
        <w:r w:rsidR="00463912">
          <w:rPr>
            <w:noProof/>
            <w:webHidden/>
            <w:sz w:val="24"/>
          </w:rPr>
          <w:t>18</w:t>
        </w:r>
        <w:r w:rsidRPr="008F3D70">
          <w:rPr>
            <w:noProof/>
            <w:webHidden/>
            <w:sz w:val="24"/>
          </w:rPr>
          <w:fldChar w:fldCharType="end"/>
        </w:r>
      </w:hyperlink>
    </w:p>
    <w:p w:rsidR="001F5841" w:rsidRPr="008F3D70" w:rsidRDefault="001F5841" w:rsidP="0011715D">
      <w:pPr>
        <w:pStyle w:val="TOC2"/>
        <w:tabs>
          <w:tab w:val="left" w:pos="1260"/>
          <w:tab w:val="right" w:leader="dot" w:pos="9344"/>
        </w:tabs>
        <w:spacing w:line="288" w:lineRule="auto"/>
        <w:ind w:left="1260" w:hanging="540"/>
        <w:jc w:val="left"/>
        <w:rPr>
          <w:noProof/>
          <w:sz w:val="24"/>
        </w:rPr>
      </w:pPr>
      <w:hyperlink w:anchor="_Toc128457877" w:history="1">
        <w:r w:rsidRPr="008F3D70">
          <w:rPr>
            <w:rStyle w:val="Hyperlink"/>
            <w:noProof/>
            <w:sz w:val="24"/>
          </w:rPr>
          <w:t>Статьи 8,</w:t>
        </w:r>
        <w:r w:rsidR="00CD1729">
          <w:rPr>
            <w:rStyle w:val="Hyperlink"/>
            <w:noProof/>
            <w:sz w:val="24"/>
          </w:rPr>
          <w:t xml:space="preserve"> </w:t>
        </w:r>
        <w:r w:rsidRPr="008F3D70">
          <w:rPr>
            <w:rStyle w:val="Hyperlink"/>
            <w:noProof/>
            <w:sz w:val="24"/>
          </w:rPr>
          <w:t>9</w:t>
        </w:r>
        <w:r w:rsidRPr="008F3D70">
          <w:rPr>
            <w:noProof/>
            <w:webHidden/>
            <w:sz w:val="24"/>
          </w:rPr>
          <w:tab/>
        </w:r>
        <w:r w:rsidRPr="008F3D70">
          <w:rPr>
            <w:noProof/>
            <w:webHidden/>
            <w:sz w:val="24"/>
          </w:rPr>
          <w:fldChar w:fldCharType="begin"/>
        </w:r>
        <w:r w:rsidRPr="008F3D70">
          <w:rPr>
            <w:noProof/>
            <w:webHidden/>
            <w:sz w:val="24"/>
          </w:rPr>
          <w:instrText xml:space="preserve"> PAGEREF _Toc128457877 \h </w:instrText>
        </w:r>
        <w:r w:rsidRPr="008F3D70">
          <w:rPr>
            <w:noProof/>
            <w:sz w:val="24"/>
          </w:rPr>
        </w:r>
        <w:r w:rsidRPr="008F3D70">
          <w:rPr>
            <w:noProof/>
            <w:webHidden/>
            <w:sz w:val="24"/>
          </w:rPr>
          <w:fldChar w:fldCharType="separate"/>
        </w:r>
        <w:r w:rsidR="00463912">
          <w:rPr>
            <w:noProof/>
            <w:webHidden/>
            <w:sz w:val="24"/>
          </w:rPr>
          <w:t>18</w:t>
        </w:r>
        <w:r w:rsidRPr="008F3D70">
          <w:rPr>
            <w:noProof/>
            <w:webHidden/>
            <w:sz w:val="24"/>
          </w:rPr>
          <w:fldChar w:fldCharType="end"/>
        </w:r>
      </w:hyperlink>
    </w:p>
    <w:p w:rsidR="001F5841" w:rsidRPr="008F3D70" w:rsidRDefault="001F5841" w:rsidP="0011715D">
      <w:pPr>
        <w:pStyle w:val="TOC2"/>
        <w:tabs>
          <w:tab w:val="left" w:pos="1260"/>
          <w:tab w:val="right" w:leader="dot" w:pos="9344"/>
        </w:tabs>
        <w:spacing w:line="288" w:lineRule="auto"/>
        <w:ind w:left="1260" w:hanging="540"/>
        <w:jc w:val="left"/>
        <w:rPr>
          <w:noProof/>
          <w:sz w:val="24"/>
        </w:rPr>
      </w:pPr>
      <w:hyperlink w:anchor="_Toc128457878" w:history="1">
        <w:r w:rsidRPr="008F3D70">
          <w:rPr>
            <w:rStyle w:val="Hyperlink"/>
            <w:noProof/>
            <w:sz w:val="24"/>
          </w:rPr>
          <w:t>Статья 10</w:t>
        </w:r>
        <w:r w:rsidRPr="008F3D70">
          <w:rPr>
            <w:noProof/>
            <w:webHidden/>
            <w:sz w:val="24"/>
          </w:rPr>
          <w:tab/>
        </w:r>
        <w:r w:rsidRPr="008F3D70">
          <w:rPr>
            <w:noProof/>
            <w:webHidden/>
            <w:sz w:val="24"/>
          </w:rPr>
          <w:fldChar w:fldCharType="begin"/>
        </w:r>
        <w:r w:rsidRPr="008F3D70">
          <w:rPr>
            <w:noProof/>
            <w:webHidden/>
            <w:sz w:val="24"/>
          </w:rPr>
          <w:instrText xml:space="preserve"> PAGEREF _Toc128457878 \h </w:instrText>
        </w:r>
        <w:r w:rsidRPr="008F3D70">
          <w:rPr>
            <w:noProof/>
            <w:sz w:val="24"/>
          </w:rPr>
        </w:r>
        <w:r w:rsidRPr="008F3D70">
          <w:rPr>
            <w:noProof/>
            <w:webHidden/>
            <w:sz w:val="24"/>
          </w:rPr>
          <w:fldChar w:fldCharType="separate"/>
        </w:r>
        <w:r w:rsidR="00463912">
          <w:rPr>
            <w:noProof/>
            <w:webHidden/>
            <w:sz w:val="24"/>
          </w:rPr>
          <w:t>19</w:t>
        </w:r>
        <w:r w:rsidRPr="008F3D70">
          <w:rPr>
            <w:noProof/>
            <w:webHidden/>
            <w:sz w:val="24"/>
          </w:rPr>
          <w:fldChar w:fldCharType="end"/>
        </w:r>
      </w:hyperlink>
    </w:p>
    <w:p w:rsidR="001F5841" w:rsidRPr="008F3D70" w:rsidRDefault="001F5841" w:rsidP="0011715D">
      <w:pPr>
        <w:pStyle w:val="TOC2"/>
        <w:tabs>
          <w:tab w:val="left" w:pos="1260"/>
          <w:tab w:val="right" w:leader="dot" w:pos="9344"/>
        </w:tabs>
        <w:spacing w:line="288" w:lineRule="auto"/>
        <w:ind w:left="1260" w:hanging="540"/>
        <w:jc w:val="left"/>
        <w:rPr>
          <w:noProof/>
          <w:sz w:val="24"/>
        </w:rPr>
      </w:pPr>
      <w:hyperlink w:anchor="_Toc128457879" w:history="1">
        <w:r w:rsidRPr="008F3D70">
          <w:rPr>
            <w:rStyle w:val="Hyperlink"/>
            <w:noProof/>
            <w:sz w:val="24"/>
          </w:rPr>
          <w:t>Статья 11</w:t>
        </w:r>
        <w:r w:rsidRPr="008F3D70">
          <w:rPr>
            <w:noProof/>
            <w:webHidden/>
            <w:sz w:val="24"/>
          </w:rPr>
          <w:tab/>
        </w:r>
        <w:r w:rsidRPr="008F3D70">
          <w:rPr>
            <w:noProof/>
            <w:webHidden/>
            <w:sz w:val="24"/>
          </w:rPr>
          <w:fldChar w:fldCharType="begin"/>
        </w:r>
        <w:r w:rsidRPr="008F3D70">
          <w:rPr>
            <w:noProof/>
            <w:webHidden/>
            <w:sz w:val="24"/>
          </w:rPr>
          <w:instrText xml:space="preserve"> PAGEREF _Toc128457879 \h </w:instrText>
        </w:r>
        <w:r w:rsidRPr="008F3D70">
          <w:rPr>
            <w:noProof/>
            <w:sz w:val="24"/>
          </w:rPr>
        </w:r>
        <w:r w:rsidRPr="008F3D70">
          <w:rPr>
            <w:noProof/>
            <w:webHidden/>
            <w:sz w:val="24"/>
          </w:rPr>
          <w:fldChar w:fldCharType="separate"/>
        </w:r>
        <w:r w:rsidR="00463912">
          <w:rPr>
            <w:noProof/>
            <w:webHidden/>
            <w:sz w:val="24"/>
          </w:rPr>
          <w:t>19</w:t>
        </w:r>
        <w:r w:rsidRPr="008F3D70">
          <w:rPr>
            <w:noProof/>
            <w:webHidden/>
            <w:sz w:val="24"/>
          </w:rPr>
          <w:fldChar w:fldCharType="end"/>
        </w:r>
      </w:hyperlink>
    </w:p>
    <w:p w:rsidR="001F5841" w:rsidRPr="008F3D70" w:rsidRDefault="001F5841" w:rsidP="0011715D">
      <w:pPr>
        <w:pStyle w:val="TOC2"/>
        <w:tabs>
          <w:tab w:val="left" w:pos="1260"/>
          <w:tab w:val="right" w:leader="dot" w:pos="9344"/>
        </w:tabs>
        <w:spacing w:line="288" w:lineRule="auto"/>
        <w:ind w:left="1260" w:hanging="540"/>
        <w:jc w:val="left"/>
        <w:rPr>
          <w:noProof/>
          <w:sz w:val="24"/>
        </w:rPr>
      </w:pPr>
      <w:hyperlink w:anchor="_Toc128457880" w:history="1">
        <w:r w:rsidRPr="008F3D70">
          <w:rPr>
            <w:rStyle w:val="Hyperlink"/>
            <w:noProof/>
            <w:sz w:val="24"/>
          </w:rPr>
          <w:t>Статья 12</w:t>
        </w:r>
        <w:r w:rsidRPr="008F3D70">
          <w:rPr>
            <w:noProof/>
            <w:webHidden/>
            <w:sz w:val="24"/>
          </w:rPr>
          <w:tab/>
        </w:r>
        <w:r w:rsidRPr="008F3D70">
          <w:rPr>
            <w:noProof/>
            <w:webHidden/>
            <w:sz w:val="24"/>
          </w:rPr>
          <w:fldChar w:fldCharType="begin"/>
        </w:r>
        <w:r w:rsidRPr="008F3D70">
          <w:rPr>
            <w:noProof/>
            <w:webHidden/>
            <w:sz w:val="24"/>
          </w:rPr>
          <w:instrText xml:space="preserve"> PAGEREF _Toc128457880 \h </w:instrText>
        </w:r>
        <w:r w:rsidRPr="008F3D70">
          <w:rPr>
            <w:noProof/>
            <w:sz w:val="24"/>
          </w:rPr>
        </w:r>
        <w:r w:rsidRPr="008F3D70">
          <w:rPr>
            <w:noProof/>
            <w:webHidden/>
            <w:sz w:val="24"/>
          </w:rPr>
          <w:fldChar w:fldCharType="separate"/>
        </w:r>
        <w:r w:rsidR="00463912">
          <w:rPr>
            <w:noProof/>
            <w:webHidden/>
            <w:sz w:val="24"/>
          </w:rPr>
          <w:t>20</w:t>
        </w:r>
        <w:r w:rsidRPr="008F3D70">
          <w:rPr>
            <w:noProof/>
            <w:webHidden/>
            <w:sz w:val="24"/>
          </w:rPr>
          <w:fldChar w:fldCharType="end"/>
        </w:r>
      </w:hyperlink>
    </w:p>
    <w:p w:rsidR="001F5841" w:rsidRPr="008F3D70" w:rsidRDefault="001F5841" w:rsidP="0011715D">
      <w:pPr>
        <w:pStyle w:val="TOC2"/>
        <w:tabs>
          <w:tab w:val="left" w:pos="1260"/>
          <w:tab w:val="right" w:leader="dot" w:pos="9344"/>
        </w:tabs>
        <w:spacing w:line="288" w:lineRule="auto"/>
        <w:ind w:left="1260" w:hanging="540"/>
        <w:jc w:val="left"/>
        <w:rPr>
          <w:noProof/>
          <w:sz w:val="24"/>
        </w:rPr>
      </w:pPr>
      <w:hyperlink w:anchor="_Toc128457881" w:history="1">
        <w:r w:rsidRPr="008F3D70">
          <w:rPr>
            <w:rStyle w:val="Hyperlink"/>
            <w:noProof/>
            <w:sz w:val="24"/>
          </w:rPr>
          <w:t>Статья 13</w:t>
        </w:r>
        <w:r w:rsidRPr="008F3D70">
          <w:rPr>
            <w:noProof/>
            <w:webHidden/>
            <w:sz w:val="24"/>
          </w:rPr>
          <w:tab/>
        </w:r>
        <w:r w:rsidRPr="008F3D70">
          <w:rPr>
            <w:noProof/>
            <w:webHidden/>
            <w:sz w:val="24"/>
          </w:rPr>
          <w:fldChar w:fldCharType="begin"/>
        </w:r>
        <w:r w:rsidRPr="008F3D70">
          <w:rPr>
            <w:noProof/>
            <w:webHidden/>
            <w:sz w:val="24"/>
          </w:rPr>
          <w:instrText xml:space="preserve"> PAGEREF _Toc128457881 \h </w:instrText>
        </w:r>
        <w:r w:rsidRPr="008F3D70">
          <w:rPr>
            <w:noProof/>
            <w:sz w:val="24"/>
          </w:rPr>
        </w:r>
        <w:r w:rsidRPr="008F3D70">
          <w:rPr>
            <w:noProof/>
            <w:webHidden/>
            <w:sz w:val="24"/>
          </w:rPr>
          <w:fldChar w:fldCharType="separate"/>
        </w:r>
        <w:r w:rsidR="00463912">
          <w:rPr>
            <w:noProof/>
            <w:webHidden/>
            <w:sz w:val="24"/>
          </w:rPr>
          <w:t>22</w:t>
        </w:r>
        <w:r w:rsidRPr="008F3D70">
          <w:rPr>
            <w:noProof/>
            <w:webHidden/>
            <w:sz w:val="24"/>
          </w:rPr>
          <w:fldChar w:fldCharType="end"/>
        </w:r>
      </w:hyperlink>
    </w:p>
    <w:p w:rsidR="001F5841" w:rsidRPr="008F3D70" w:rsidRDefault="001F5841" w:rsidP="0011715D">
      <w:pPr>
        <w:pStyle w:val="TOC2"/>
        <w:tabs>
          <w:tab w:val="left" w:pos="1260"/>
          <w:tab w:val="right" w:leader="dot" w:pos="9344"/>
        </w:tabs>
        <w:spacing w:line="288" w:lineRule="auto"/>
        <w:ind w:left="1260" w:hanging="540"/>
        <w:jc w:val="left"/>
        <w:rPr>
          <w:noProof/>
          <w:sz w:val="24"/>
        </w:rPr>
      </w:pPr>
      <w:hyperlink w:anchor="_Toc128457882" w:history="1">
        <w:r w:rsidRPr="008F3D70">
          <w:rPr>
            <w:rStyle w:val="Hyperlink"/>
            <w:noProof/>
            <w:sz w:val="24"/>
          </w:rPr>
          <w:t>Статья 14</w:t>
        </w:r>
        <w:r w:rsidRPr="008F3D70">
          <w:rPr>
            <w:noProof/>
            <w:webHidden/>
            <w:sz w:val="24"/>
          </w:rPr>
          <w:tab/>
        </w:r>
        <w:r w:rsidRPr="008F3D70">
          <w:rPr>
            <w:noProof/>
            <w:webHidden/>
            <w:sz w:val="24"/>
          </w:rPr>
          <w:fldChar w:fldCharType="begin"/>
        </w:r>
        <w:r w:rsidRPr="008F3D70">
          <w:rPr>
            <w:noProof/>
            <w:webHidden/>
            <w:sz w:val="24"/>
          </w:rPr>
          <w:instrText xml:space="preserve"> PAGEREF _Toc128457882 \h </w:instrText>
        </w:r>
        <w:r w:rsidRPr="008F3D70">
          <w:rPr>
            <w:noProof/>
            <w:sz w:val="24"/>
          </w:rPr>
        </w:r>
        <w:r w:rsidRPr="008F3D70">
          <w:rPr>
            <w:noProof/>
            <w:webHidden/>
            <w:sz w:val="24"/>
          </w:rPr>
          <w:fldChar w:fldCharType="separate"/>
        </w:r>
        <w:r w:rsidR="00463912">
          <w:rPr>
            <w:noProof/>
            <w:webHidden/>
            <w:sz w:val="24"/>
          </w:rPr>
          <w:t>26</w:t>
        </w:r>
        <w:r w:rsidRPr="008F3D70">
          <w:rPr>
            <w:noProof/>
            <w:webHidden/>
            <w:sz w:val="24"/>
          </w:rPr>
          <w:fldChar w:fldCharType="end"/>
        </w:r>
      </w:hyperlink>
    </w:p>
    <w:p w:rsidR="001F5841" w:rsidRPr="008F3D70" w:rsidRDefault="001F5841" w:rsidP="0011715D">
      <w:pPr>
        <w:pStyle w:val="TOC2"/>
        <w:tabs>
          <w:tab w:val="left" w:pos="1260"/>
          <w:tab w:val="right" w:leader="dot" w:pos="9344"/>
        </w:tabs>
        <w:spacing w:line="288" w:lineRule="auto"/>
        <w:ind w:left="1260" w:hanging="540"/>
        <w:jc w:val="left"/>
        <w:rPr>
          <w:noProof/>
          <w:sz w:val="24"/>
        </w:rPr>
      </w:pPr>
      <w:hyperlink w:anchor="_Toc128457883" w:history="1">
        <w:r w:rsidRPr="008F3D70">
          <w:rPr>
            <w:rStyle w:val="Hyperlink"/>
            <w:noProof/>
            <w:sz w:val="24"/>
          </w:rPr>
          <w:t>Статья 15</w:t>
        </w:r>
        <w:r w:rsidRPr="008F3D70">
          <w:rPr>
            <w:noProof/>
            <w:webHidden/>
            <w:sz w:val="24"/>
          </w:rPr>
          <w:tab/>
        </w:r>
        <w:r w:rsidRPr="008F3D70">
          <w:rPr>
            <w:noProof/>
            <w:webHidden/>
            <w:sz w:val="24"/>
          </w:rPr>
          <w:fldChar w:fldCharType="begin"/>
        </w:r>
        <w:r w:rsidRPr="008F3D70">
          <w:rPr>
            <w:noProof/>
            <w:webHidden/>
            <w:sz w:val="24"/>
          </w:rPr>
          <w:instrText xml:space="preserve"> PAGEREF _Toc128457883 \h </w:instrText>
        </w:r>
        <w:r w:rsidRPr="008F3D70">
          <w:rPr>
            <w:noProof/>
            <w:sz w:val="24"/>
          </w:rPr>
        </w:r>
        <w:r w:rsidRPr="008F3D70">
          <w:rPr>
            <w:noProof/>
            <w:webHidden/>
            <w:sz w:val="24"/>
          </w:rPr>
          <w:fldChar w:fldCharType="separate"/>
        </w:r>
        <w:r w:rsidR="00463912">
          <w:rPr>
            <w:noProof/>
            <w:webHidden/>
            <w:sz w:val="24"/>
          </w:rPr>
          <w:t>26</w:t>
        </w:r>
        <w:r w:rsidRPr="008F3D70">
          <w:rPr>
            <w:noProof/>
            <w:webHidden/>
            <w:sz w:val="24"/>
          </w:rPr>
          <w:fldChar w:fldCharType="end"/>
        </w:r>
      </w:hyperlink>
    </w:p>
    <w:p w:rsidR="001F5841" w:rsidRPr="008F3D70" w:rsidRDefault="001F5841" w:rsidP="0011715D">
      <w:pPr>
        <w:pStyle w:val="TOC2"/>
        <w:tabs>
          <w:tab w:val="left" w:pos="1260"/>
          <w:tab w:val="right" w:leader="dot" w:pos="9344"/>
        </w:tabs>
        <w:spacing w:line="288" w:lineRule="auto"/>
        <w:ind w:left="1260" w:hanging="540"/>
        <w:jc w:val="left"/>
        <w:rPr>
          <w:noProof/>
          <w:sz w:val="24"/>
        </w:rPr>
      </w:pPr>
      <w:hyperlink w:anchor="_Toc128457884" w:history="1">
        <w:r w:rsidRPr="008F3D70">
          <w:rPr>
            <w:rStyle w:val="Hyperlink"/>
            <w:noProof/>
            <w:sz w:val="24"/>
          </w:rPr>
          <w:t>Статья 16</w:t>
        </w:r>
        <w:r w:rsidRPr="008F3D70">
          <w:rPr>
            <w:noProof/>
            <w:webHidden/>
            <w:sz w:val="24"/>
          </w:rPr>
          <w:tab/>
        </w:r>
        <w:r w:rsidRPr="008F3D70">
          <w:rPr>
            <w:noProof/>
            <w:webHidden/>
            <w:sz w:val="24"/>
          </w:rPr>
          <w:fldChar w:fldCharType="begin"/>
        </w:r>
        <w:r w:rsidRPr="008F3D70">
          <w:rPr>
            <w:noProof/>
            <w:webHidden/>
            <w:sz w:val="24"/>
          </w:rPr>
          <w:instrText xml:space="preserve"> PAGEREF _Toc128457884 \h </w:instrText>
        </w:r>
        <w:r w:rsidRPr="008F3D70">
          <w:rPr>
            <w:noProof/>
            <w:sz w:val="24"/>
          </w:rPr>
        </w:r>
        <w:r w:rsidRPr="008F3D70">
          <w:rPr>
            <w:noProof/>
            <w:webHidden/>
            <w:sz w:val="24"/>
          </w:rPr>
          <w:fldChar w:fldCharType="separate"/>
        </w:r>
        <w:r w:rsidR="00463912">
          <w:rPr>
            <w:noProof/>
            <w:webHidden/>
            <w:sz w:val="24"/>
          </w:rPr>
          <w:t>27</w:t>
        </w:r>
        <w:r w:rsidRPr="008F3D70">
          <w:rPr>
            <w:noProof/>
            <w:webHidden/>
            <w:sz w:val="24"/>
          </w:rPr>
          <w:fldChar w:fldCharType="end"/>
        </w:r>
      </w:hyperlink>
    </w:p>
    <w:p w:rsidR="001F5841" w:rsidRDefault="001F5841" w:rsidP="0011715D">
      <w:pPr>
        <w:pStyle w:val="TOC1"/>
        <w:tabs>
          <w:tab w:val="left" w:pos="540"/>
          <w:tab w:val="left" w:pos="1440"/>
          <w:tab w:val="right" w:leader="dot" w:pos="9344"/>
        </w:tabs>
        <w:spacing w:line="288" w:lineRule="auto"/>
        <w:ind w:left="540" w:hanging="540"/>
        <w:jc w:val="left"/>
        <w:rPr>
          <w:rStyle w:val="Hyperlink"/>
          <w:noProof/>
          <w:sz w:val="24"/>
        </w:rPr>
      </w:pPr>
    </w:p>
    <w:p w:rsidR="001F5841" w:rsidRPr="008F3D70" w:rsidRDefault="001F5841" w:rsidP="0011715D">
      <w:pPr>
        <w:pStyle w:val="TOC1"/>
        <w:tabs>
          <w:tab w:val="left" w:pos="540"/>
          <w:tab w:val="left" w:pos="1440"/>
          <w:tab w:val="right" w:leader="dot" w:pos="9344"/>
        </w:tabs>
        <w:spacing w:line="288" w:lineRule="auto"/>
        <w:ind w:left="540" w:hanging="540"/>
        <w:jc w:val="left"/>
        <w:rPr>
          <w:noProof/>
          <w:sz w:val="24"/>
        </w:rPr>
      </w:pPr>
      <w:hyperlink w:anchor="_Toc128457885" w:history="1">
        <w:r w:rsidRPr="008F3D70">
          <w:rPr>
            <w:rStyle w:val="Hyperlink"/>
            <w:noProof/>
            <w:sz w:val="24"/>
          </w:rPr>
          <w:t>IV.</w:t>
        </w:r>
        <w:r w:rsidRPr="008F3D70">
          <w:rPr>
            <w:noProof/>
            <w:sz w:val="24"/>
          </w:rPr>
          <w:tab/>
        </w:r>
        <w:r w:rsidRPr="008F3D70">
          <w:rPr>
            <w:rStyle w:val="Hyperlink"/>
            <w:noProof/>
            <w:sz w:val="24"/>
          </w:rPr>
          <w:t>Часть 3:</w:t>
        </w:r>
        <w:r w:rsidR="00B96C0F">
          <w:rPr>
            <w:rStyle w:val="Hyperlink"/>
            <w:noProof/>
            <w:sz w:val="24"/>
          </w:rPr>
          <w:t xml:space="preserve"> </w:t>
        </w:r>
        <w:r w:rsidRPr="008F3D70">
          <w:rPr>
            <w:rStyle w:val="Hyperlink"/>
            <w:noProof/>
            <w:sz w:val="24"/>
          </w:rPr>
          <w:t xml:space="preserve"> Информация по конкретным делам и по взаимодействию с неправительственными организациями</w:t>
        </w:r>
        <w:r w:rsidRPr="008F3D70">
          <w:rPr>
            <w:noProof/>
            <w:webHidden/>
            <w:sz w:val="24"/>
          </w:rPr>
          <w:tab/>
        </w:r>
        <w:r w:rsidRPr="008F3D70">
          <w:rPr>
            <w:noProof/>
            <w:webHidden/>
            <w:sz w:val="24"/>
          </w:rPr>
          <w:fldChar w:fldCharType="begin"/>
        </w:r>
        <w:r w:rsidRPr="008F3D70">
          <w:rPr>
            <w:noProof/>
            <w:webHidden/>
            <w:sz w:val="24"/>
          </w:rPr>
          <w:instrText xml:space="preserve"> PAGEREF _Toc128457885 \h </w:instrText>
        </w:r>
        <w:r w:rsidRPr="008F3D70">
          <w:rPr>
            <w:noProof/>
            <w:sz w:val="24"/>
          </w:rPr>
        </w:r>
        <w:r w:rsidRPr="008F3D70">
          <w:rPr>
            <w:noProof/>
            <w:webHidden/>
            <w:sz w:val="24"/>
          </w:rPr>
          <w:fldChar w:fldCharType="separate"/>
        </w:r>
        <w:r w:rsidR="00463912">
          <w:rPr>
            <w:noProof/>
            <w:webHidden/>
            <w:sz w:val="24"/>
          </w:rPr>
          <w:t>27</w:t>
        </w:r>
        <w:r w:rsidRPr="008F3D70">
          <w:rPr>
            <w:noProof/>
            <w:webHidden/>
            <w:sz w:val="24"/>
          </w:rPr>
          <w:fldChar w:fldCharType="end"/>
        </w:r>
      </w:hyperlink>
    </w:p>
    <w:p w:rsidR="001F5841" w:rsidRPr="008F3D70" w:rsidRDefault="001F5841" w:rsidP="0011715D">
      <w:pPr>
        <w:tabs>
          <w:tab w:val="left" w:pos="540"/>
          <w:tab w:val="left" w:pos="1080"/>
        </w:tabs>
        <w:ind w:left="540" w:hanging="540"/>
      </w:pPr>
      <w:r w:rsidRPr="008F3D70">
        <w:fldChar w:fldCharType="end"/>
      </w:r>
    </w:p>
    <w:p w:rsidR="001F5841" w:rsidRPr="008F3D70" w:rsidRDefault="001F5841" w:rsidP="001C5BC2">
      <w:pPr>
        <w:pStyle w:val="Heading1"/>
        <w:tabs>
          <w:tab w:val="clear" w:pos="567"/>
          <w:tab w:val="clear" w:pos="1134"/>
          <w:tab w:val="clear" w:pos="1701"/>
          <w:tab w:val="clear" w:pos="2268"/>
          <w:tab w:val="clear" w:pos="6237"/>
        </w:tabs>
        <w:spacing w:after="240" w:line="240" w:lineRule="auto"/>
        <w:jc w:val="center"/>
      </w:pPr>
      <w:bookmarkStart w:id="2" w:name="_Toc128457870"/>
      <w:r w:rsidRPr="008F3D70">
        <w:br w:type="page"/>
        <w:t>В</w:t>
      </w:r>
      <w:r w:rsidRPr="008F3D70">
        <w:rPr>
          <w:lang w:val="kk-KZ"/>
        </w:rPr>
        <w:t>ведение</w:t>
      </w:r>
      <w:bookmarkEnd w:id="2"/>
    </w:p>
    <w:p w:rsidR="001F5841" w:rsidRPr="00587213" w:rsidRDefault="001F5841" w:rsidP="001C5BC2">
      <w:pPr>
        <w:spacing w:after="240"/>
      </w:pPr>
      <w:r w:rsidRPr="00D80620">
        <w:t>1.</w:t>
      </w:r>
      <w:r w:rsidRPr="00D80620">
        <w:tab/>
      </w:r>
      <w:r w:rsidRPr="008F3D70">
        <w:t xml:space="preserve">Настоящий доклад является дополнительным докладом Республики Казахстан в Комитет против пыток Организации Объединенных Наций и представлен в соответствии с пунктом 1 статьи 19 Конвенции против пыток и других жестоких, бесчеловечных или унижающих достоинство видов обращения и наказания, к которой Республика Казахстан присоединилась в соответствии с Законом </w:t>
      </w:r>
      <w:r w:rsidR="00B96C0F" w:rsidRPr="008F3D70">
        <w:t>№</w:t>
      </w:r>
      <w:r w:rsidR="00B96C0F">
        <w:t> </w:t>
      </w:r>
      <w:r w:rsidR="00B96C0F" w:rsidRPr="008F3D70">
        <w:t>247-1</w:t>
      </w:r>
      <w:r w:rsidR="00B96C0F">
        <w:t xml:space="preserve"> </w:t>
      </w:r>
      <w:r w:rsidRPr="008F3D70">
        <w:t>Республики Казахстан от 29 июня 1998</w:t>
      </w:r>
      <w:r w:rsidR="00B96C0F">
        <w:t> </w:t>
      </w:r>
      <w:r w:rsidRPr="008F3D70">
        <w:t>года</w:t>
      </w:r>
      <w:r w:rsidR="007345DB">
        <w:t xml:space="preserve">.  </w:t>
      </w:r>
    </w:p>
    <w:p w:rsidR="001F5841" w:rsidRPr="00E47F9D" w:rsidRDefault="001F5841" w:rsidP="001C5BC2">
      <w:pPr>
        <w:pStyle w:val="ListNumber"/>
        <w:numPr>
          <w:ilvl w:val="0"/>
          <w:numId w:val="0"/>
        </w:numPr>
        <w:spacing w:after="240"/>
        <w:jc w:val="left"/>
        <w:rPr>
          <w:sz w:val="24"/>
        </w:rPr>
      </w:pPr>
      <w:r w:rsidRPr="00D80620">
        <w:rPr>
          <w:sz w:val="24"/>
        </w:rPr>
        <w:t>2.</w:t>
      </w:r>
      <w:r w:rsidRPr="00D80620">
        <w:rPr>
          <w:sz w:val="24"/>
        </w:rPr>
        <w:tab/>
      </w:r>
      <w:r w:rsidRPr="008F3D70">
        <w:rPr>
          <w:sz w:val="24"/>
        </w:rPr>
        <w:t>Доклад составлен в соответствии с общими рекомендациями Организации Объединенных Наций по процессу подготовки национальных докладов по международно-правовым актам по правам человека и заключениями и рекомендациями Комитета против пыток по первоначальному докладу Республики Казахстан, рассмотренного на 470-м, 473</w:t>
      </w:r>
      <w:r w:rsidR="00B96C0F">
        <w:rPr>
          <w:sz w:val="24"/>
        </w:rPr>
        <w:noBreakHyphen/>
      </w:r>
      <w:r w:rsidRPr="008F3D70">
        <w:rPr>
          <w:sz w:val="24"/>
        </w:rPr>
        <w:t xml:space="preserve">м и 482-м заседаниях, проведенных 9, 10 и 17 мая </w:t>
      </w:r>
      <w:r w:rsidR="00B96C0F" w:rsidRPr="00B96C0F">
        <w:rPr>
          <w:sz w:val="24"/>
        </w:rPr>
        <w:t>2001 года</w:t>
      </w:r>
      <w:r w:rsidR="00B96C0F">
        <w:rPr>
          <w:sz w:val="24"/>
        </w:rPr>
        <w:t>,</w:t>
      </w:r>
      <w:r w:rsidRPr="008F3D70">
        <w:rPr>
          <w:sz w:val="24"/>
        </w:rPr>
        <w:t xml:space="preserve"> соответственно.</w:t>
      </w:r>
    </w:p>
    <w:p w:rsidR="001F5841" w:rsidRPr="00E47F9D" w:rsidRDefault="001F5841" w:rsidP="00CD1729">
      <w:pPr>
        <w:pStyle w:val="ListNumber"/>
        <w:numPr>
          <w:ilvl w:val="0"/>
          <w:numId w:val="6"/>
        </w:numPr>
        <w:tabs>
          <w:tab w:val="clear" w:pos="720"/>
          <w:tab w:val="num" w:pos="567"/>
        </w:tabs>
        <w:spacing w:after="240"/>
        <w:ind w:hanging="720"/>
        <w:jc w:val="left"/>
        <w:rPr>
          <w:sz w:val="24"/>
        </w:rPr>
      </w:pPr>
      <w:r w:rsidRPr="008F3D70">
        <w:rPr>
          <w:sz w:val="24"/>
        </w:rPr>
        <w:t>Настоящий доклад охватывает период 2001</w:t>
      </w:r>
      <w:r w:rsidR="00B96C0F">
        <w:rPr>
          <w:sz w:val="24"/>
        </w:rPr>
        <w:t>-</w:t>
      </w:r>
      <w:r w:rsidRPr="008F3D70">
        <w:rPr>
          <w:sz w:val="24"/>
        </w:rPr>
        <w:t>2005 годы.</w:t>
      </w:r>
    </w:p>
    <w:p w:rsidR="001F5841" w:rsidRPr="008F3D70" w:rsidRDefault="001F5841" w:rsidP="001C5BC2">
      <w:pPr>
        <w:pStyle w:val="ListNumber"/>
        <w:numPr>
          <w:ilvl w:val="0"/>
          <w:numId w:val="6"/>
        </w:numPr>
        <w:tabs>
          <w:tab w:val="clear" w:pos="720"/>
        </w:tabs>
        <w:spacing w:after="240"/>
        <w:ind w:left="0" w:firstLine="0"/>
        <w:jc w:val="left"/>
        <w:rPr>
          <w:sz w:val="24"/>
        </w:rPr>
      </w:pPr>
      <w:r w:rsidRPr="008F3D70">
        <w:rPr>
          <w:sz w:val="24"/>
        </w:rPr>
        <w:t>Доклад подготовлен Министерством юстиции Республики Казахстан в сотрудничестве с Министерством внутренних дел и Генеральной прокуратурой Республики Казахстан.</w:t>
      </w:r>
    </w:p>
    <w:p w:rsidR="001F5841" w:rsidRPr="008F3D70" w:rsidRDefault="001F5841" w:rsidP="001C5BC2">
      <w:pPr>
        <w:pStyle w:val="Heading1"/>
        <w:tabs>
          <w:tab w:val="clear" w:pos="567"/>
          <w:tab w:val="clear" w:pos="1134"/>
          <w:tab w:val="clear" w:pos="1701"/>
          <w:tab w:val="clear" w:pos="2268"/>
          <w:tab w:val="clear" w:pos="6237"/>
        </w:tabs>
        <w:spacing w:after="240" w:line="240" w:lineRule="auto"/>
        <w:jc w:val="center"/>
        <w:rPr>
          <w:lang w:val="kk-KZ"/>
        </w:rPr>
      </w:pPr>
      <w:bookmarkStart w:id="3" w:name="_Toc128457871"/>
      <w:r w:rsidRPr="008F3D70">
        <w:t>Ч</w:t>
      </w:r>
      <w:r w:rsidRPr="008F3D70">
        <w:rPr>
          <w:lang w:val="kk-KZ"/>
        </w:rPr>
        <w:t>асть</w:t>
      </w:r>
      <w:r w:rsidRPr="008F3D70">
        <w:t xml:space="preserve"> 1</w:t>
      </w:r>
      <w:r w:rsidR="007345DB">
        <w:t xml:space="preserve">: </w:t>
      </w:r>
      <w:r w:rsidR="00B96C0F">
        <w:t xml:space="preserve"> </w:t>
      </w:r>
      <w:r w:rsidRPr="008F3D70">
        <w:t>О</w:t>
      </w:r>
      <w:bookmarkEnd w:id="3"/>
      <w:r w:rsidRPr="008F3D70">
        <w:rPr>
          <w:lang w:val="kk-KZ"/>
        </w:rPr>
        <w:t>бщие сведения</w:t>
      </w:r>
    </w:p>
    <w:p w:rsidR="001F5841" w:rsidRPr="00587213" w:rsidRDefault="001F5841" w:rsidP="001C5BC2">
      <w:pPr>
        <w:spacing w:after="240"/>
        <w:rPr>
          <w:lang w:val="kk-KZ"/>
        </w:rPr>
      </w:pPr>
      <w:r w:rsidRPr="00D80620">
        <w:rPr>
          <w:lang w:val="kk-KZ"/>
        </w:rPr>
        <w:t>5.</w:t>
      </w:r>
      <w:r w:rsidRPr="00D80620">
        <w:rPr>
          <w:lang w:val="kk-KZ"/>
        </w:rPr>
        <w:tab/>
      </w:r>
      <w:r w:rsidRPr="008F3D70">
        <w:t xml:space="preserve">За истекшее пятилетие Казахстан провел ряд важных реформ в области совершенствования национального законодательства по вопросам борьбы против пыток и других жестоких, бесчеловечных или унижающих достоинство видов обращения и наказания, чем подтвердил свою приверженность </w:t>
      </w:r>
      <w:r w:rsidRPr="008F3D70">
        <w:rPr>
          <w:color w:val="000000"/>
        </w:rPr>
        <w:t xml:space="preserve">соблюдению принципов демократии и обеспечению прав человека в республике, </w:t>
      </w:r>
      <w:r w:rsidRPr="008F3D70">
        <w:t>общечеловеческим принципам.</w:t>
      </w:r>
    </w:p>
    <w:p w:rsidR="001F5841" w:rsidRPr="00587213" w:rsidRDefault="001F5841" w:rsidP="001C5BC2">
      <w:pPr>
        <w:spacing w:after="240"/>
        <w:rPr>
          <w:color w:val="000000"/>
          <w:lang w:val="kk-KZ"/>
        </w:rPr>
      </w:pPr>
      <w:r w:rsidRPr="00D80620">
        <w:rPr>
          <w:color w:val="000000"/>
          <w:lang w:val="kk-KZ"/>
        </w:rPr>
        <w:t>6.</w:t>
      </w:r>
      <w:r w:rsidRPr="00D80620">
        <w:rPr>
          <w:color w:val="000000"/>
          <w:lang w:val="kk-KZ"/>
        </w:rPr>
        <w:tab/>
      </w:r>
      <w:r w:rsidRPr="008F3D70">
        <w:rPr>
          <w:color w:val="000000"/>
        </w:rPr>
        <w:t>Р</w:t>
      </w:r>
      <w:r w:rsidRPr="008F3D70">
        <w:rPr>
          <w:rFonts w:eastAsia="MS Mincho"/>
        </w:rPr>
        <w:t>атифицированы Международный пакт о гражданских и политических правах, Международный пакт об экономических, социальных и культурных правах</w:t>
      </w:r>
      <w:r w:rsidRPr="008F3D70">
        <w:rPr>
          <w:color w:val="000000"/>
        </w:rPr>
        <w:t xml:space="preserve">, уголовно-исполнительная система передана из ведения Министерства внутренних дел в ведение гражданского Министерства юстиции, </w:t>
      </w:r>
      <w:r w:rsidRPr="008F3D70">
        <w:t>утверждена Программа дальнейшего развития уголовно-исполнительной системы Республики Казахстан на 2004–2006 годы, в целях совершенствования системы защиты конституционных прав и свобод граждан</w:t>
      </w:r>
      <w:r w:rsidRPr="008F3D70">
        <w:rPr>
          <w:color w:val="000000"/>
        </w:rPr>
        <w:t xml:space="preserve"> учреждена должность Уполномоченного по правам человека, взят курс на гуманизацию уголовного наказания, укрепление взаимодействия пенитенциарной системы с гражданским обществом.</w:t>
      </w:r>
    </w:p>
    <w:p w:rsidR="001F5841" w:rsidRPr="00587213" w:rsidRDefault="001F5841" w:rsidP="001C5BC2">
      <w:pPr>
        <w:spacing w:after="240"/>
        <w:rPr>
          <w:color w:val="000000"/>
          <w:lang w:val="kk-KZ"/>
        </w:rPr>
      </w:pPr>
      <w:r w:rsidRPr="00D80620">
        <w:rPr>
          <w:color w:val="000000"/>
          <w:lang w:val="kk-KZ"/>
        </w:rPr>
        <w:t>7.</w:t>
      </w:r>
      <w:r w:rsidRPr="00D80620">
        <w:rPr>
          <w:color w:val="000000"/>
          <w:lang w:val="kk-KZ"/>
        </w:rPr>
        <w:tab/>
      </w:r>
      <w:r w:rsidRPr="008F3D70">
        <w:rPr>
          <w:color w:val="000000"/>
        </w:rPr>
        <w:t>Одним из наиболее важных государственно-правовых механизмов обеспечения исполнения положений Конвенции можно рассматривать, в первую очередь, передачу из органов полиции, осуществляющих следствие и дознание, следственных изоляторов в гражданское Министерство юстиции, при котором существенно усиливаются гарантии соблюдения законности в процессе уголовного преследования и достигается оптимальный баланс между соблюдением прав человека и интересами расследования преступлений.</w:t>
      </w:r>
    </w:p>
    <w:p w:rsidR="001F5841" w:rsidRPr="00587213" w:rsidRDefault="001F5841" w:rsidP="001C5BC2">
      <w:pPr>
        <w:spacing w:after="240"/>
        <w:rPr>
          <w:color w:val="000000"/>
          <w:lang w:val="kk-KZ"/>
        </w:rPr>
      </w:pPr>
      <w:r w:rsidRPr="00D80620">
        <w:rPr>
          <w:color w:val="000000"/>
          <w:lang w:val="kk-KZ"/>
        </w:rPr>
        <w:t>8.</w:t>
      </w:r>
      <w:r w:rsidRPr="00D80620">
        <w:rPr>
          <w:color w:val="000000"/>
          <w:lang w:val="kk-KZ"/>
        </w:rPr>
        <w:tab/>
      </w:r>
      <w:r w:rsidRPr="008F3D70">
        <w:rPr>
          <w:color w:val="000000"/>
        </w:rPr>
        <w:t>Вопросы пыток и применения недозволенных методов ведения следствия в настоящее время являются предметом строжайшего контроля со стороны государства, в частности, руководства правоохранительных органов.</w:t>
      </w:r>
    </w:p>
    <w:p w:rsidR="001F5841" w:rsidRPr="00587213" w:rsidRDefault="001F5841" w:rsidP="001C5BC2">
      <w:pPr>
        <w:spacing w:after="240"/>
        <w:rPr>
          <w:color w:val="000000"/>
          <w:lang w:val="kk-KZ"/>
        </w:rPr>
      </w:pPr>
      <w:r w:rsidRPr="00D80620">
        <w:rPr>
          <w:color w:val="000000"/>
          <w:lang w:val="kk-KZ"/>
        </w:rPr>
        <w:t>9.</w:t>
      </w:r>
      <w:r w:rsidRPr="00D80620">
        <w:rPr>
          <w:color w:val="000000"/>
          <w:lang w:val="kk-KZ"/>
        </w:rPr>
        <w:tab/>
      </w:r>
      <w:r w:rsidRPr="008F3D70">
        <w:rPr>
          <w:color w:val="000000"/>
        </w:rPr>
        <w:t>В правоохранительных органах созданы структурные подразделения по вопросам внутренней безопасности.</w:t>
      </w:r>
    </w:p>
    <w:p w:rsidR="001F5841" w:rsidRPr="00587213" w:rsidRDefault="001F5841" w:rsidP="001C5BC2">
      <w:pPr>
        <w:spacing w:after="240"/>
        <w:rPr>
          <w:color w:val="000000"/>
          <w:lang w:val="kk-KZ"/>
        </w:rPr>
      </w:pPr>
      <w:r w:rsidRPr="00D80620">
        <w:rPr>
          <w:color w:val="000000"/>
          <w:lang w:val="kk-KZ"/>
        </w:rPr>
        <w:t>10.</w:t>
      </w:r>
      <w:r w:rsidRPr="00D80620">
        <w:rPr>
          <w:color w:val="000000"/>
          <w:lang w:val="kk-KZ"/>
        </w:rPr>
        <w:tab/>
      </w:r>
      <w:r w:rsidRPr="008F3D70">
        <w:rPr>
          <w:color w:val="000000"/>
        </w:rPr>
        <w:t>Казахстан, используя все имеющиеся в его распоряжении ресурсы и возможности, ведет решительную бескомпромиссную борьбу с любыми нарушениями прав человека и тем более пытками людей.</w:t>
      </w:r>
    </w:p>
    <w:p w:rsidR="001F5841" w:rsidRPr="00587213" w:rsidRDefault="001F5841" w:rsidP="001C5BC2">
      <w:pPr>
        <w:spacing w:after="240"/>
        <w:rPr>
          <w:color w:val="000000"/>
        </w:rPr>
      </w:pPr>
      <w:r w:rsidRPr="00D80620">
        <w:rPr>
          <w:color w:val="000000"/>
          <w:lang w:val="kk-KZ"/>
        </w:rPr>
        <w:t>11.</w:t>
      </w:r>
      <w:r w:rsidRPr="00D80620">
        <w:rPr>
          <w:color w:val="000000"/>
          <w:lang w:val="kk-KZ"/>
        </w:rPr>
        <w:tab/>
      </w:r>
      <w:r w:rsidRPr="008F3D70">
        <w:rPr>
          <w:color w:val="000000"/>
        </w:rPr>
        <w:t>На сегодняшний день в исправительных учреждениях действуют общеобразовательные и профессиональные школы</w:t>
      </w:r>
      <w:r w:rsidR="007345DB">
        <w:rPr>
          <w:color w:val="000000"/>
        </w:rPr>
        <w:t xml:space="preserve">.  </w:t>
      </w:r>
      <w:r w:rsidRPr="008F3D70">
        <w:rPr>
          <w:color w:val="000000"/>
        </w:rPr>
        <w:t>У осужденных есть возможность реализовать свое конституционное право на свободу совести и вероисповедания</w:t>
      </w:r>
      <w:r w:rsidR="007345DB">
        <w:rPr>
          <w:color w:val="000000"/>
        </w:rPr>
        <w:t xml:space="preserve">.  </w:t>
      </w:r>
      <w:r w:rsidRPr="008F3D70">
        <w:rPr>
          <w:color w:val="000000"/>
        </w:rPr>
        <w:t>На территории учреждений работают мечети, церкви и молельные комнаты</w:t>
      </w:r>
      <w:r w:rsidR="007345DB">
        <w:rPr>
          <w:color w:val="000000"/>
        </w:rPr>
        <w:t xml:space="preserve">.  </w:t>
      </w:r>
      <w:r w:rsidRPr="008F3D70">
        <w:rPr>
          <w:color w:val="000000"/>
        </w:rPr>
        <w:t>Тюремная система стала более открытой для средств массовой информации.</w:t>
      </w:r>
    </w:p>
    <w:p w:rsidR="001F5841" w:rsidRPr="00587213" w:rsidRDefault="001F5841" w:rsidP="001C5BC2">
      <w:pPr>
        <w:spacing w:after="240"/>
      </w:pPr>
      <w:r w:rsidRPr="00D80620">
        <w:t>12.</w:t>
      </w:r>
      <w:r w:rsidRPr="00D80620">
        <w:tab/>
      </w:r>
      <w:r w:rsidRPr="008F3D70">
        <w:t>Проявляя последовательность в вопросах совершенствования национального законодательства за период с 2001 по 2005 годы, к числу нормативных правовых актов, принятых Республикой Казахстан, и закрепивших ряд важных положений, направленных на дальнейшее выполнение норм Конвенции, следует отнести:</w:t>
      </w:r>
    </w:p>
    <w:p w:rsidR="001F5841" w:rsidRPr="00587213" w:rsidRDefault="001F5841" w:rsidP="001C5BC2">
      <w:pPr>
        <w:pStyle w:val="ListBullet"/>
        <w:numPr>
          <w:ilvl w:val="0"/>
          <w:numId w:val="0"/>
        </w:numPr>
        <w:spacing w:after="240"/>
        <w:ind w:firstLine="708"/>
      </w:pPr>
      <w:r>
        <w:rPr>
          <w:lang w:val="en-GB"/>
        </w:rPr>
        <w:t>a</w:t>
      </w:r>
      <w:r w:rsidRPr="00BA37AE">
        <w:t>)</w:t>
      </w:r>
      <w:r w:rsidRPr="00BA37AE">
        <w:tab/>
      </w:r>
      <w:r w:rsidRPr="008F3D70">
        <w:t xml:space="preserve">Закон Республики Казахстан от 16 июля 2001 года </w:t>
      </w:r>
      <w:r w:rsidR="00470E46">
        <w:t>"</w:t>
      </w:r>
      <w:r w:rsidRPr="008F3D70">
        <w:t>О внесении изменений и дополнений в некоторые законодательные акты Республики Казахстан по вопросам реформирования уголовно-исполнительной системы и статуса ее работников</w:t>
      </w:r>
      <w:r w:rsidR="00470E46">
        <w:t>"</w:t>
      </w:r>
      <w:r w:rsidRPr="008F3D70">
        <w:t>, в соответствии с которым уголовно-исполнительная система передана из полицейского ведомства в ведение гражданского министерства;</w:t>
      </w:r>
    </w:p>
    <w:p w:rsidR="001F5841" w:rsidRPr="00D80620" w:rsidRDefault="001F5841" w:rsidP="001C5BC2">
      <w:pPr>
        <w:pStyle w:val="ListBullet"/>
        <w:numPr>
          <w:ilvl w:val="0"/>
          <w:numId w:val="0"/>
        </w:numPr>
        <w:spacing w:after="240"/>
        <w:ind w:firstLine="708"/>
      </w:pPr>
      <w:r>
        <w:rPr>
          <w:lang w:val="en-GB"/>
        </w:rPr>
        <w:t>b</w:t>
      </w:r>
      <w:r w:rsidRPr="00BA37AE">
        <w:t>)</w:t>
      </w:r>
      <w:r w:rsidRPr="00BA37AE">
        <w:tab/>
      </w:r>
      <w:r w:rsidRPr="008F3D70">
        <w:t xml:space="preserve">Закон Республики Казахстан от 16 июля 2001 года № 244 </w:t>
      </w:r>
      <w:r w:rsidR="009363A8">
        <w:t>«</w:t>
      </w:r>
      <w:r w:rsidR="00470E46">
        <w:t>"</w:t>
      </w:r>
      <w:r w:rsidRPr="008F3D70">
        <w:t xml:space="preserve">О внесении поправок в Закон Республики Казахстан </w:t>
      </w:r>
      <w:r w:rsidR="00470E46">
        <w:t>"</w:t>
      </w:r>
      <w:r w:rsidRPr="008F3D70">
        <w:t>О порядке и условиях содержания под стражей подозреваемых и обвиняемых в совершении преступлений</w:t>
      </w:r>
      <w:r w:rsidR="00470E46">
        <w:t>"</w:t>
      </w:r>
      <w:r w:rsidR="009363A8">
        <w:t>»</w:t>
      </w:r>
      <w:r w:rsidR="007345DB">
        <w:t xml:space="preserve">;  </w:t>
      </w:r>
    </w:p>
    <w:p w:rsidR="001F5841" w:rsidRPr="00587213" w:rsidRDefault="001F5841" w:rsidP="001C5BC2">
      <w:pPr>
        <w:pStyle w:val="ListBullet"/>
        <w:numPr>
          <w:ilvl w:val="0"/>
          <w:numId w:val="0"/>
        </w:numPr>
        <w:spacing w:after="240"/>
        <w:ind w:firstLine="708"/>
      </w:pPr>
      <w:r>
        <w:rPr>
          <w:lang w:val="en-GB"/>
        </w:rPr>
        <w:t>c</w:t>
      </w:r>
      <w:r w:rsidRPr="00BA37AE">
        <w:t>)</w:t>
      </w:r>
      <w:r w:rsidRPr="00BA37AE">
        <w:tab/>
      </w:r>
      <w:r w:rsidRPr="008F3D70">
        <w:t>Закон Республики Казахстан от 19 февраля 2002 года № 294</w:t>
      </w:r>
      <w:r w:rsidRPr="008F3D70">
        <w:rPr>
          <w:lang w:val="kk-KZ"/>
        </w:rPr>
        <w:t xml:space="preserve"> </w:t>
      </w:r>
      <w:r w:rsidR="009363A8">
        <w:rPr>
          <w:lang w:val="kk-KZ"/>
        </w:rPr>
        <w:t>"</w:t>
      </w:r>
      <w:r w:rsidRPr="008F3D70">
        <w:t>Об амнистии в связи с десятилетием независимости Республики Казахстан</w:t>
      </w:r>
      <w:r w:rsidR="009363A8">
        <w:t>"</w:t>
      </w:r>
      <w:r w:rsidRPr="008F3D70">
        <w:t>;</w:t>
      </w:r>
    </w:p>
    <w:p w:rsidR="001F5841" w:rsidRPr="00587213" w:rsidRDefault="001F5841" w:rsidP="001C5BC2">
      <w:pPr>
        <w:pStyle w:val="ListBullet"/>
        <w:numPr>
          <w:ilvl w:val="0"/>
          <w:numId w:val="0"/>
        </w:numPr>
        <w:spacing w:after="240"/>
        <w:ind w:firstLine="708"/>
      </w:pPr>
      <w:r>
        <w:rPr>
          <w:lang w:val="en-GB"/>
        </w:rPr>
        <w:t>d</w:t>
      </w:r>
      <w:r w:rsidRPr="00BA37AE">
        <w:t>)</w:t>
      </w:r>
      <w:r w:rsidRPr="00BA37AE">
        <w:tab/>
      </w:r>
      <w:r w:rsidRPr="008F3D70">
        <w:t xml:space="preserve">Закон Республики Казахстан от 18 марта 2002 года № 304 </w:t>
      </w:r>
      <w:r w:rsidR="009363A8">
        <w:t>"Об органах юстиции"</w:t>
      </w:r>
      <w:r w:rsidRPr="008F3D70">
        <w:t>;</w:t>
      </w:r>
    </w:p>
    <w:p w:rsidR="001F5841" w:rsidRPr="00587213" w:rsidRDefault="001F5841" w:rsidP="001C5BC2">
      <w:pPr>
        <w:pStyle w:val="ListBullet"/>
        <w:numPr>
          <w:ilvl w:val="0"/>
          <w:numId w:val="0"/>
        </w:numPr>
        <w:spacing w:after="240"/>
        <w:ind w:firstLine="708"/>
      </w:pPr>
      <w:r>
        <w:rPr>
          <w:lang w:val="en-GB"/>
        </w:rPr>
        <w:t>e</w:t>
      </w:r>
      <w:r w:rsidRPr="00BA37AE">
        <w:t>)</w:t>
      </w:r>
      <w:r w:rsidRPr="00BA37AE">
        <w:tab/>
      </w:r>
      <w:r w:rsidRPr="008F3D70">
        <w:t xml:space="preserve">Закон Республики Казахстан от 10 июля 2002 года № 338 «О внесении поправок в Закон Республики Казахстан </w:t>
      </w:r>
      <w:r w:rsidR="009363A8">
        <w:t>"</w:t>
      </w:r>
      <w:r w:rsidRPr="008F3D70">
        <w:t>О порядке и условиях содержания под стражей подозреваемых и обвиняемых в совершении преступлений</w:t>
      </w:r>
      <w:r w:rsidR="009363A8">
        <w:t>"</w:t>
      </w:r>
      <w:r w:rsidRPr="008F3D70">
        <w:t>»</w:t>
      </w:r>
      <w:r w:rsidR="007345DB">
        <w:t xml:space="preserve">;  </w:t>
      </w:r>
    </w:p>
    <w:p w:rsidR="001F5841" w:rsidRPr="00587213" w:rsidRDefault="001F5841" w:rsidP="001C5BC2">
      <w:pPr>
        <w:pStyle w:val="ListBullet"/>
        <w:numPr>
          <w:ilvl w:val="0"/>
          <w:numId w:val="0"/>
        </w:numPr>
        <w:spacing w:after="240"/>
        <w:ind w:firstLine="708"/>
      </w:pPr>
      <w:r>
        <w:rPr>
          <w:lang w:val="en-GB"/>
        </w:rPr>
        <w:t>f</w:t>
      </w:r>
      <w:r w:rsidRPr="00BA37AE">
        <w:t>)</w:t>
      </w:r>
      <w:r w:rsidRPr="00BA37AE">
        <w:tab/>
      </w:r>
      <w:r w:rsidRPr="008F3D70">
        <w:t xml:space="preserve">Закон Республики Казахстан от 21 декабря 2002 года № 363 </w:t>
      </w:r>
      <w:r w:rsidR="009363A8">
        <w:t>"</w:t>
      </w:r>
      <w:r w:rsidRPr="008F3D70">
        <w:t>О внесении изменений и дополнений в Уголовный, Уголовно-процессуальный и Уголовно-исполнительный кодексы Республики Казахстан</w:t>
      </w:r>
      <w:r w:rsidR="009363A8">
        <w:t>"</w:t>
      </w:r>
      <w:r w:rsidRPr="008F3D70">
        <w:t>;</w:t>
      </w:r>
    </w:p>
    <w:p w:rsidR="001F5841" w:rsidRPr="00587213" w:rsidRDefault="001F5841" w:rsidP="001C5BC2">
      <w:pPr>
        <w:pStyle w:val="ListBullet"/>
        <w:numPr>
          <w:ilvl w:val="0"/>
          <w:numId w:val="0"/>
        </w:numPr>
        <w:spacing w:after="240"/>
        <w:ind w:firstLine="709"/>
      </w:pPr>
      <w:r>
        <w:rPr>
          <w:lang w:val="en-GB"/>
        </w:rPr>
        <w:t>g</w:t>
      </w:r>
      <w:r w:rsidRPr="00BA37AE">
        <w:t>)</w:t>
      </w:r>
      <w:r w:rsidRPr="00BA37AE">
        <w:tab/>
      </w:r>
      <w:r w:rsidRPr="008F3D70">
        <w:rPr>
          <w:lang w:val="ru-MO"/>
        </w:rPr>
        <w:t>Закон Республики Казахстан от 3 июня 2003 года № 425 «О внесении изменений и дополнени</w:t>
      </w:r>
      <w:r w:rsidR="009363A8">
        <w:rPr>
          <w:lang w:val="ru-MO"/>
        </w:rPr>
        <w:t>й в Закон Республики Казахстан "</w:t>
      </w:r>
      <w:r w:rsidRPr="008F3D70">
        <w:rPr>
          <w:lang w:val="ru-MO"/>
        </w:rPr>
        <w:t>Об адвокатской деятельности</w:t>
      </w:r>
      <w:r w:rsidR="009363A8">
        <w:rPr>
          <w:lang w:val="ru-MO"/>
        </w:rPr>
        <w:t>"</w:t>
      </w:r>
      <w:r w:rsidRPr="008F3D70">
        <w:rPr>
          <w:lang w:val="ru-MO"/>
        </w:rPr>
        <w:t>»</w:t>
      </w:r>
      <w:r w:rsidRPr="008F3D70">
        <w:t>;</w:t>
      </w:r>
    </w:p>
    <w:p w:rsidR="001F5841" w:rsidRPr="00587213" w:rsidRDefault="001F5841" w:rsidP="001C5BC2">
      <w:pPr>
        <w:pStyle w:val="ListBullet"/>
        <w:numPr>
          <w:ilvl w:val="0"/>
          <w:numId w:val="0"/>
        </w:numPr>
        <w:spacing w:after="240"/>
        <w:ind w:firstLine="709"/>
        <w:rPr>
          <w:rFonts w:eastAsia="MS Mincho"/>
        </w:rPr>
      </w:pPr>
      <w:r>
        <w:rPr>
          <w:lang w:val="en-GB"/>
        </w:rPr>
        <w:t>h</w:t>
      </w:r>
      <w:r w:rsidRPr="00BA37AE">
        <w:t>)</w:t>
      </w:r>
      <w:r w:rsidRPr="00BA37AE">
        <w:tab/>
      </w:r>
      <w:r w:rsidRPr="008F3D70">
        <w:t xml:space="preserve">Закон Республики Казахстан от 29 декабря 2004 года № 25 </w:t>
      </w:r>
      <w:r w:rsidR="009B5B4D">
        <w:t>"</w:t>
      </w:r>
      <w:r w:rsidRPr="008F3D70">
        <w:t>О внесении изменений и дополнений в некоторые законодательные акты Республики Казахстан</w:t>
      </w:r>
      <w:r w:rsidRPr="008F3D70">
        <w:rPr>
          <w:lang w:val="ru-MO"/>
        </w:rPr>
        <w:t xml:space="preserve"> </w:t>
      </w:r>
      <w:r w:rsidRPr="008F3D70">
        <w:t xml:space="preserve">по вопросам </w:t>
      </w:r>
      <w:r w:rsidRPr="008F3D70">
        <w:rPr>
          <w:rFonts w:eastAsia="MS Mincho"/>
        </w:rPr>
        <w:t>органов юстиции</w:t>
      </w:r>
      <w:r w:rsidR="009B5B4D">
        <w:rPr>
          <w:rFonts w:eastAsia="MS Mincho"/>
        </w:rPr>
        <w:t>"</w:t>
      </w:r>
      <w:r w:rsidRPr="008F3D70">
        <w:rPr>
          <w:rFonts w:eastAsia="MS Mincho"/>
        </w:rPr>
        <w:t>;</w:t>
      </w:r>
    </w:p>
    <w:p w:rsidR="001F5841" w:rsidRPr="008F3D70" w:rsidRDefault="001F5841" w:rsidP="001C5BC2">
      <w:pPr>
        <w:pStyle w:val="ListBullet"/>
        <w:numPr>
          <w:ilvl w:val="0"/>
          <w:numId w:val="0"/>
        </w:numPr>
        <w:spacing w:after="240"/>
        <w:ind w:firstLine="708"/>
        <w:rPr>
          <w:rFonts w:eastAsia="MS Mincho"/>
        </w:rPr>
      </w:pPr>
      <w:r>
        <w:rPr>
          <w:rFonts w:eastAsia="MS Mincho"/>
          <w:lang w:val="en-GB"/>
        </w:rPr>
        <w:t>i</w:t>
      </w:r>
      <w:r w:rsidRPr="00BA37AE">
        <w:rPr>
          <w:rFonts w:eastAsia="MS Mincho"/>
        </w:rPr>
        <w:t>)</w:t>
      </w:r>
      <w:r w:rsidRPr="00BA37AE">
        <w:rPr>
          <w:rFonts w:eastAsia="MS Mincho"/>
        </w:rPr>
        <w:tab/>
      </w:r>
      <w:r w:rsidRPr="008F3D70">
        <w:rPr>
          <w:rFonts w:eastAsia="MS Mincho"/>
        </w:rPr>
        <w:t xml:space="preserve">Закон Республики Казахстан от 21 ноября 2005 года № 87 </w:t>
      </w:r>
      <w:r w:rsidR="009B5B4D">
        <w:rPr>
          <w:rFonts w:eastAsia="MS Mincho"/>
        </w:rPr>
        <w:t>"</w:t>
      </w:r>
      <w:r w:rsidRPr="008F3D70">
        <w:rPr>
          <w:rFonts w:eastAsia="MS Mincho"/>
        </w:rPr>
        <w:t>О ратификации Международного пакта об экономических, социальных и культурных правах</w:t>
      </w:r>
      <w:r w:rsidR="009B5B4D">
        <w:rPr>
          <w:rFonts w:eastAsia="MS Mincho"/>
        </w:rPr>
        <w:t>"</w:t>
      </w:r>
      <w:r w:rsidRPr="008F3D70">
        <w:rPr>
          <w:rFonts w:eastAsia="MS Mincho"/>
        </w:rPr>
        <w:t>;</w:t>
      </w:r>
    </w:p>
    <w:p w:rsidR="001F5841" w:rsidRPr="00587213" w:rsidRDefault="001F5841" w:rsidP="001C5BC2">
      <w:pPr>
        <w:pStyle w:val="ListBullet"/>
        <w:numPr>
          <w:ilvl w:val="0"/>
          <w:numId w:val="0"/>
        </w:numPr>
        <w:spacing w:after="240"/>
        <w:ind w:firstLine="708"/>
      </w:pPr>
      <w:r>
        <w:rPr>
          <w:rFonts w:eastAsia="MS Mincho"/>
          <w:lang w:val="en-GB"/>
        </w:rPr>
        <w:t>j</w:t>
      </w:r>
      <w:r w:rsidRPr="00BA37AE">
        <w:rPr>
          <w:rFonts w:eastAsia="MS Mincho"/>
        </w:rPr>
        <w:t>)</w:t>
      </w:r>
      <w:r w:rsidRPr="00BA37AE">
        <w:rPr>
          <w:rFonts w:eastAsia="MS Mincho"/>
        </w:rPr>
        <w:tab/>
      </w:r>
      <w:r w:rsidRPr="008F3D70">
        <w:rPr>
          <w:rFonts w:eastAsia="MS Mincho"/>
        </w:rPr>
        <w:t xml:space="preserve">Закон Республики Казахстан от 28 ноября 2005 года № 91 </w:t>
      </w:r>
      <w:r w:rsidR="009B5B4D">
        <w:rPr>
          <w:rFonts w:eastAsia="MS Mincho"/>
        </w:rPr>
        <w:t>"</w:t>
      </w:r>
      <w:r w:rsidRPr="008F3D70">
        <w:rPr>
          <w:rFonts w:eastAsia="MS Mincho"/>
        </w:rPr>
        <w:t>О ратификации Международного пакта о гражданских и политических правах</w:t>
      </w:r>
      <w:r w:rsidR="009B5B4D">
        <w:rPr>
          <w:rFonts w:eastAsia="MS Mincho"/>
        </w:rPr>
        <w:t>"</w:t>
      </w:r>
      <w:r w:rsidRPr="008F3D70">
        <w:t>;</w:t>
      </w:r>
    </w:p>
    <w:p w:rsidR="001F5841" w:rsidRPr="00587213" w:rsidRDefault="001F5841" w:rsidP="001C5BC2">
      <w:pPr>
        <w:pStyle w:val="ListBullet"/>
        <w:numPr>
          <w:ilvl w:val="0"/>
          <w:numId w:val="0"/>
        </w:numPr>
        <w:spacing w:after="240"/>
        <w:ind w:firstLine="708"/>
        <w:rPr>
          <w:rStyle w:val="Emphasis"/>
          <w:b w:val="0"/>
          <w:bCs/>
        </w:rPr>
      </w:pPr>
      <w:r>
        <w:rPr>
          <w:rFonts w:eastAsia="MS Mincho"/>
          <w:lang w:val="en-GB"/>
        </w:rPr>
        <w:t>k</w:t>
      </w:r>
      <w:r w:rsidRPr="00BA37AE">
        <w:rPr>
          <w:rFonts w:eastAsia="MS Mincho"/>
        </w:rPr>
        <w:t>)</w:t>
      </w:r>
      <w:r w:rsidRPr="00BA37AE">
        <w:rPr>
          <w:rFonts w:eastAsia="MS Mincho"/>
        </w:rPr>
        <w:tab/>
      </w:r>
      <w:r w:rsidRPr="008F3D70">
        <w:rPr>
          <w:rStyle w:val="Emphasis"/>
          <w:b w:val="0"/>
          <w:bCs/>
        </w:rPr>
        <w:t>Закон Республики Казахстан от 9 января 2006 года</w:t>
      </w:r>
      <w:r w:rsidRPr="008F3D70">
        <w:rPr>
          <w:rStyle w:val="Emphasis"/>
          <w:b w:val="0"/>
          <w:bCs/>
          <w:lang w:val="kk-KZ"/>
        </w:rPr>
        <w:t xml:space="preserve"> </w:t>
      </w:r>
      <w:r w:rsidRPr="008F3D70">
        <w:rPr>
          <w:rStyle w:val="Emphasis"/>
          <w:b w:val="0"/>
          <w:bCs/>
        </w:rPr>
        <w:t xml:space="preserve">№ 113 </w:t>
      </w:r>
      <w:r w:rsidR="009B5B4D">
        <w:rPr>
          <w:rStyle w:val="Emphasis"/>
          <w:b w:val="0"/>
          <w:bCs/>
        </w:rPr>
        <w:t>"</w:t>
      </w:r>
      <w:r w:rsidRPr="008F3D70">
        <w:rPr>
          <w:rStyle w:val="Emphasis"/>
          <w:b w:val="0"/>
          <w:bCs/>
        </w:rPr>
        <w:t>Об амнистии в связи с празднованием Дня независимости Республики Казахстан;</w:t>
      </w:r>
    </w:p>
    <w:p w:rsidR="001F5841" w:rsidRPr="00E81523" w:rsidRDefault="001F5841" w:rsidP="001C5BC2">
      <w:pPr>
        <w:pStyle w:val="ListBullet"/>
        <w:numPr>
          <w:ilvl w:val="0"/>
          <w:numId w:val="0"/>
        </w:numPr>
        <w:spacing w:after="240"/>
        <w:ind w:firstLine="708"/>
        <w:rPr>
          <w:rStyle w:val="Emphasis"/>
          <w:b w:val="0"/>
          <w:bCs/>
        </w:rPr>
      </w:pPr>
      <w:r>
        <w:rPr>
          <w:rStyle w:val="Emphasis"/>
          <w:b w:val="0"/>
          <w:bCs/>
          <w:lang w:val="en-GB"/>
        </w:rPr>
        <w:t>l</w:t>
      </w:r>
      <w:r w:rsidRPr="00BA37AE">
        <w:rPr>
          <w:rStyle w:val="Emphasis"/>
          <w:b w:val="0"/>
          <w:bCs/>
        </w:rPr>
        <w:t>)</w:t>
      </w:r>
      <w:r w:rsidRPr="00BA37AE">
        <w:rPr>
          <w:rStyle w:val="Emphasis"/>
          <w:b w:val="0"/>
          <w:bCs/>
        </w:rPr>
        <w:tab/>
      </w:r>
      <w:r w:rsidRPr="008F3D70">
        <w:rPr>
          <w:rStyle w:val="Emphasis"/>
          <w:b w:val="0"/>
          <w:bCs/>
        </w:rPr>
        <w:t xml:space="preserve">Закон Республики Казахстан от 16 января 2006 года № 121 </w:t>
      </w:r>
      <w:r w:rsidR="009B5B4D">
        <w:rPr>
          <w:rStyle w:val="Emphasis"/>
          <w:b w:val="0"/>
          <w:bCs/>
        </w:rPr>
        <w:t>"</w:t>
      </w:r>
      <w:r w:rsidRPr="008F3D70">
        <w:rPr>
          <w:rStyle w:val="Emphasis"/>
          <w:b w:val="0"/>
          <w:bCs/>
        </w:rPr>
        <w:t>О присяжных заседателях</w:t>
      </w:r>
      <w:r w:rsidR="009B5B4D">
        <w:rPr>
          <w:rStyle w:val="Emphasis"/>
          <w:b w:val="0"/>
          <w:bCs/>
        </w:rPr>
        <w:t>"</w:t>
      </w:r>
      <w:r w:rsidRPr="008F3D70">
        <w:rPr>
          <w:rStyle w:val="Emphasis"/>
          <w:b w:val="0"/>
          <w:bCs/>
        </w:rPr>
        <w:t xml:space="preserve"> (вводится в действие с 1 января 2007 года);</w:t>
      </w:r>
    </w:p>
    <w:p w:rsidR="001F5841" w:rsidRPr="00587213" w:rsidRDefault="001F5841" w:rsidP="001C5BC2">
      <w:pPr>
        <w:pStyle w:val="ListBullet"/>
        <w:numPr>
          <w:ilvl w:val="0"/>
          <w:numId w:val="0"/>
        </w:numPr>
        <w:spacing w:after="240"/>
        <w:ind w:firstLine="708"/>
        <w:rPr>
          <w:rStyle w:val="Emphasis"/>
          <w:b w:val="0"/>
          <w:bCs/>
        </w:rPr>
      </w:pPr>
      <w:r>
        <w:rPr>
          <w:rStyle w:val="Emphasis"/>
          <w:b w:val="0"/>
          <w:bCs/>
          <w:lang w:val="en-GB"/>
        </w:rPr>
        <w:t>m</w:t>
      </w:r>
      <w:r w:rsidRPr="00BA37AE">
        <w:rPr>
          <w:rStyle w:val="Emphasis"/>
          <w:b w:val="0"/>
          <w:bCs/>
        </w:rPr>
        <w:t>)</w:t>
      </w:r>
      <w:r w:rsidRPr="00BA37AE">
        <w:rPr>
          <w:rStyle w:val="Emphasis"/>
          <w:b w:val="0"/>
          <w:bCs/>
        </w:rPr>
        <w:tab/>
      </w:r>
      <w:r w:rsidRPr="008F3D70">
        <w:rPr>
          <w:rStyle w:val="Emphasis"/>
          <w:b w:val="0"/>
          <w:bCs/>
        </w:rPr>
        <w:t>Закон Республики Казахстан от 16 января 2006 года</w:t>
      </w:r>
      <w:r w:rsidRPr="008F3D70">
        <w:rPr>
          <w:rStyle w:val="Emphasis"/>
          <w:b w:val="0"/>
          <w:bCs/>
          <w:lang w:val="kk-KZ"/>
        </w:rPr>
        <w:t xml:space="preserve"> </w:t>
      </w:r>
      <w:r w:rsidRPr="008F3D70">
        <w:rPr>
          <w:rStyle w:val="Emphasis"/>
          <w:b w:val="0"/>
          <w:bCs/>
        </w:rPr>
        <w:t xml:space="preserve">№ 122 </w:t>
      </w:r>
      <w:r w:rsidR="009B5B4D">
        <w:rPr>
          <w:rStyle w:val="Emphasis"/>
          <w:b w:val="0"/>
          <w:bCs/>
        </w:rPr>
        <w:t>"</w:t>
      </w:r>
      <w:r w:rsidRPr="008F3D70">
        <w:rPr>
          <w:rStyle w:val="Emphasis"/>
          <w:b w:val="0"/>
          <w:bCs/>
        </w:rPr>
        <w:t>О внесении изменений и дополнений в некоторые законодательные акты Республики Казахстан по вопросам введения уголовного судопроизводства с участием присяжных заседателей</w:t>
      </w:r>
      <w:r w:rsidR="009B5B4D">
        <w:rPr>
          <w:rStyle w:val="Emphasis"/>
          <w:b w:val="0"/>
          <w:bCs/>
        </w:rPr>
        <w:t>"</w:t>
      </w:r>
      <w:r w:rsidRPr="008F3D70">
        <w:rPr>
          <w:rStyle w:val="Emphasis"/>
          <w:b w:val="0"/>
          <w:bCs/>
        </w:rPr>
        <w:t xml:space="preserve"> (вводится в действие с 1 января 2007 года);</w:t>
      </w:r>
    </w:p>
    <w:p w:rsidR="001F5841" w:rsidRPr="00587213" w:rsidRDefault="001F5841" w:rsidP="001C5BC2">
      <w:pPr>
        <w:pStyle w:val="ListBullet"/>
        <w:numPr>
          <w:ilvl w:val="0"/>
          <w:numId w:val="0"/>
        </w:numPr>
        <w:spacing w:after="240"/>
        <w:ind w:firstLine="708"/>
        <w:rPr>
          <w:rStyle w:val="Emphasis"/>
          <w:b w:val="0"/>
          <w:bCs/>
        </w:rPr>
      </w:pPr>
      <w:r>
        <w:rPr>
          <w:rStyle w:val="Emphasis"/>
          <w:b w:val="0"/>
          <w:bCs/>
          <w:lang w:val="en-GB"/>
        </w:rPr>
        <w:t>n</w:t>
      </w:r>
      <w:r w:rsidRPr="00BA37AE">
        <w:rPr>
          <w:rStyle w:val="Emphasis"/>
          <w:b w:val="0"/>
          <w:bCs/>
        </w:rPr>
        <w:t>)</w:t>
      </w:r>
      <w:r w:rsidRPr="00BA37AE">
        <w:rPr>
          <w:rStyle w:val="Emphasis"/>
          <w:b w:val="0"/>
          <w:bCs/>
        </w:rPr>
        <w:tab/>
      </w:r>
      <w:r w:rsidR="009B5B4D">
        <w:rPr>
          <w:rStyle w:val="Emphasis"/>
          <w:b w:val="0"/>
          <w:bCs/>
        </w:rPr>
        <w:t xml:space="preserve">Указ </w:t>
      </w:r>
      <w:r w:rsidR="0034260D">
        <w:rPr>
          <w:rStyle w:val="Emphasis"/>
          <w:b w:val="0"/>
          <w:bCs/>
        </w:rPr>
        <w:t>П</w:t>
      </w:r>
      <w:r w:rsidRPr="008F3D70">
        <w:rPr>
          <w:rStyle w:val="Emphasis"/>
          <w:b w:val="0"/>
          <w:bCs/>
        </w:rPr>
        <w:t>резидента Республики Казахстан от 19 сентября 2002 года № 947</w:t>
      </w:r>
      <w:r w:rsidR="009B5B4D">
        <w:rPr>
          <w:rStyle w:val="Emphasis"/>
          <w:b w:val="0"/>
          <w:bCs/>
        </w:rPr>
        <w:t xml:space="preserve"> "</w:t>
      </w:r>
      <w:r w:rsidRPr="008F3D70">
        <w:rPr>
          <w:rStyle w:val="Emphasis"/>
          <w:b w:val="0"/>
          <w:bCs/>
        </w:rPr>
        <w:t>Об</w:t>
      </w:r>
      <w:r w:rsidR="009B5B4D">
        <w:rPr>
          <w:rStyle w:val="Emphasis"/>
          <w:b w:val="0"/>
          <w:bCs/>
        </w:rPr>
        <w:t> </w:t>
      </w:r>
      <w:r w:rsidRPr="008F3D70">
        <w:rPr>
          <w:rStyle w:val="Emphasis"/>
          <w:b w:val="0"/>
          <w:bCs/>
        </w:rPr>
        <w:t>учреждении должности Уполномоченного по правам человека</w:t>
      </w:r>
      <w:r w:rsidR="009B5B4D">
        <w:rPr>
          <w:rStyle w:val="Emphasis"/>
          <w:b w:val="0"/>
          <w:bCs/>
        </w:rPr>
        <w:t>"</w:t>
      </w:r>
      <w:r w:rsidRPr="008F3D70">
        <w:rPr>
          <w:rStyle w:val="Emphasis"/>
          <w:b w:val="0"/>
          <w:bCs/>
        </w:rPr>
        <w:t>;</w:t>
      </w:r>
    </w:p>
    <w:p w:rsidR="001F5841" w:rsidRPr="00587213" w:rsidRDefault="001F5841" w:rsidP="001C5BC2">
      <w:pPr>
        <w:pStyle w:val="ListBullet"/>
        <w:numPr>
          <w:ilvl w:val="0"/>
          <w:numId w:val="0"/>
        </w:numPr>
        <w:spacing w:after="240"/>
        <w:ind w:firstLine="708"/>
      </w:pPr>
      <w:r>
        <w:rPr>
          <w:lang w:val="en-GB"/>
        </w:rPr>
        <w:t>o</w:t>
      </w:r>
      <w:r w:rsidRPr="00BA37AE">
        <w:t>)</w:t>
      </w:r>
      <w:r w:rsidRPr="00BA37AE">
        <w:tab/>
      </w:r>
      <w:r w:rsidRPr="008F3D70">
        <w:t xml:space="preserve">Указ Президента Республики Казахстан от 20 сентября 2002 года № 949 </w:t>
      </w:r>
      <w:r w:rsidR="009B5B4D">
        <w:t>"</w:t>
      </w:r>
      <w:r w:rsidRPr="008F3D70">
        <w:t>О</w:t>
      </w:r>
      <w:r w:rsidR="009B5B4D">
        <w:t> </w:t>
      </w:r>
      <w:r w:rsidRPr="008F3D70">
        <w:t>Концепции правовой политики Республики Казахстан</w:t>
      </w:r>
      <w:r w:rsidR="009B5B4D">
        <w:t>"</w:t>
      </w:r>
      <w:r w:rsidRPr="008F3D70">
        <w:t>;</w:t>
      </w:r>
    </w:p>
    <w:p w:rsidR="001F5841" w:rsidRPr="00587213" w:rsidRDefault="001F5841" w:rsidP="001C5BC2">
      <w:pPr>
        <w:pStyle w:val="ListBullet"/>
        <w:numPr>
          <w:ilvl w:val="0"/>
          <w:numId w:val="0"/>
        </w:numPr>
        <w:spacing w:after="240"/>
        <w:ind w:firstLine="708"/>
      </w:pPr>
      <w:r>
        <w:rPr>
          <w:lang w:val="en-GB"/>
        </w:rPr>
        <w:t>p</w:t>
      </w:r>
      <w:r w:rsidRPr="00BA37AE">
        <w:t>)</w:t>
      </w:r>
      <w:r w:rsidRPr="00BA37AE">
        <w:tab/>
      </w:r>
      <w:r w:rsidRPr="008F3D70">
        <w:t>Указ Президента Республики Ка</w:t>
      </w:r>
      <w:r>
        <w:t>захстан от 23 декабря 2003 года</w:t>
      </w:r>
      <w:r w:rsidRPr="008F3D70">
        <w:rPr>
          <w:lang w:val="kk-KZ"/>
        </w:rPr>
        <w:t xml:space="preserve"> </w:t>
      </w:r>
      <w:r w:rsidRPr="008F3D70">
        <w:t>№ 1255 «О</w:t>
      </w:r>
      <w:r w:rsidR="009B5B4D">
        <w:t> </w:t>
      </w:r>
      <w:r w:rsidRPr="008F3D70">
        <w:t>мерах по дальнейшему совершенствованию системы государственного управления Республики Казахстан</w:t>
      </w:r>
      <w:r w:rsidR="009B5B4D">
        <w:t>"</w:t>
      </w:r>
      <w:r w:rsidRPr="008F3D70">
        <w:t>, в соответствии с которым следственные изоляторы переданы из ведения Министерства внутренних дел в ведение Министерства юстиции;</w:t>
      </w:r>
    </w:p>
    <w:p w:rsidR="001F5841" w:rsidRPr="00587213" w:rsidRDefault="001F5841" w:rsidP="001C5BC2">
      <w:pPr>
        <w:pStyle w:val="ListBullet"/>
        <w:numPr>
          <w:ilvl w:val="0"/>
          <w:numId w:val="0"/>
        </w:numPr>
        <w:spacing w:after="240"/>
        <w:ind w:firstLine="708"/>
      </w:pPr>
      <w:r>
        <w:rPr>
          <w:lang w:val="en-GB"/>
        </w:rPr>
        <w:t>q</w:t>
      </w:r>
      <w:r w:rsidRPr="00BA37AE">
        <w:t>)</w:t>
      </w:r>
      <w:r w:rsidRPr="00BA37AE">
        <w:tab/>
      </w:r>
      <w:r w:rsidRPr="008F3D70">
        <w:t xml:space="preserve">Постановление Правительства Республики Казахстан от 31 декабря 2003 года № 1376 </w:t>
      </w:r>
      <w:r w:rsidR="001C5BC2">
        <w:t>"</w:t>
      </w:r>
      <w:r w:rsidRPr="008F3D70">
        <w:t>Об утверждении Программы дальнейшего развития уголовно-исполнительной системы Республики Казахстан на 2004–2006 годы</w:t>
      </w:r>
      <w:r w:rsidR="001C5BC2">
        <w:t>"</w:t>
      </w:r>
      <w:r w:rsidRPr="008F3D70">
        <w:t>;</w:t>
      </w:r>
    </w:p>
    <w:p w:rsidR="001F5841" w:rsidRPr="00587213" w:rsidRDefault="001F5841" w:rsidP="001C5BC2">
      <w:pPr>
        <w:pStyle w:val="ListBullet"/>
        <w:numPr>
          <w:ilvl w:val="0"/>
          <w:numId w:val="0"/>
        </w:numPr>
        <w:spacing w:after="240"/>
        <w:ind w:firstLine="708"/>
      </w:pPr>
      <w:r>
        <w:rPr>
          <w:lang w:val="en-GB"/>
        </w:rPr>
        <w:t>r</w:t>
      </w:r>
      <w:r w:rsidRPr="00BA37AE">
        <w:t>)</w:t>
      </w:r>
      <w:r w:rsidRPr="00BA37AE">
        <w:tab/>
      </w:r>
      <w:r w:rsidRPr="008F3D70">
        <w:t xml:space="preserve">Постановление Правительства Республики Казахстан от 28 октября 2004 года № 1120 </w:t>
      </w:r>
      <w:r w:rsidR="001C5BC2">
        <w:t>"</w:t>
      </w:r>
      <w:r w:rsidRPr="008F3D70">
        <w:t>Вопросы Министерства юстиции Республики Казахстан</w:t>
      </w:r>
      <w:r w:rsidR="001C5BC2">
        <w:t>"</w:t>
      </w:r>
      <w:r w:rsidRPr="008F3D70">
        <w:t>;</w:t>
      </w:r>
    </w:p>
    <w:p w:rsidR="001F5841" w:rsidRPr="00587213" w:rsidRDefault="001F5841" w:rsidP="001C5BC2">
      <w:pPr>
        <w:pStyle w:val="ListBullet"/>
        <w:numPr>
          <w:ilvl w:val="0"/>
          <w:numId w:val="0"/>
        </w:numPr>
        <w:spacing w:after="240"/>
        <w:ind w:firstLine="708"/>
      </w:pPr>
      <w:r>
        <w:rPr>
          <w:lang w:val="en-GB"/>
        </w:rPr>
        <w:t>s</w:t>
      </w:r>
      <w:r w:rsidRPr="00BA37AE">
        <w:t>)</w:t>
      </w:r>
      <w:r w:rsidRPr="00BA37AE">
        <w:tab/>
      </w:r>
      <w:r w:rsidRPr="008F3D70">
        <w:t xml:space="preserve">Постановление Правительства Республики Казахстан от 16 сентября 2005 года № 924 </w:t>
      </w:r>
      <w:r w:rsidR="001C5BC2">
        <w:t>"</w:t>
      </w:r>
      <w:r w:rsidRPr="008F3D70">
        <w:t>Об утверждении Правил образования областных (города республиканского значения, столицы) общественных наблюдательных комиссий</w:t>
      </w:r>
      <w:r w:rsidR="001C5BC2">
        <w:t>"</w:t>
      </w:r>
      <w:r w:rsidRPr="008F3D70">
        <w:t>;</w:t>
      </w:r>
    </w:p>
    <w:p w:rsidR="001F5841" w:rsidRPr="00587213" w:rsidRDefault="001F5841" w:rsidP="001C5BC2">
      <w:pPr>
        <w:pStyle w:val="ListBullet"/>
        <w:numPr>
          <w:ilvl w:val="0"/>
          <w:numId w:val="0"/>
        </w:numPr>
        <w:spacing w:after="240"/>
        <w:ind w:firstLine="708"/>
      </w:pPr>
      <w:r>
        <w:rPr>
          <w:lang w:val="en-GB"/>
        </w:rPr>
        <w:t>t</w:t>
      </w:r>
      <w:r w:rsidRPr="00BA37AE">
        <w:t>)</w:t>
      </w:r>
      <w:r w:rsidRPr="00BA37AE">
        <w:tab/>
      </w:r>
      <w:r w:rsidRPr="008F3D70">
        <w:t>Нормативное постановление Верховного Суда Республики Казахстан от 13</w:t>
      </w:r>
      <w:r w:rsidR="001C5BC2">
        <w:t> </w:t>
      </w:r>
      <w:r w:rsidRPr="008F3D70">
        <w:t xml:space="preserve">декабря 2001 года </w:t>
      </w:r>
      <w:r w:rsidR="001C5BC2">
        <w:t>"</w:t>
      </w:r>
      <w:r w:rsidRPr="008F3D70">
        <w:t>О возвращении судами уголовных дел для дополнительного расследования</w:t>
      </w:r>
      <w:r w:rsidR="001C5BC2">
        <w:t>"</w:t>
      </w:r>
      <w:r w:rsidRPr="008F3D70">
        <w:t>;</w:t>
      </w:r>
    </w:p>
    <w:p w:rsidR="001F5841" w:rsidRPr="00587213" w:rsidRDefault="001F5841" w:rsidP="001C5BC2">
      <w:pPr>
        <w:pStyle w:val="ListBullet"/>
        <w:numPr>
          <w:ilvl w:val="0"/>
          <w:numId w:val="0"/>
        </w:numPr>
        <w:spacing w:after="240"/>
        <w:ind w:firstLine="708"/>
      </w:pPr>
      <w:r>
        <w:rPr>
          <w:lang w:val="en-GB"/>
        </w:rPr>
        <w:t>u</w:t>
      </w:r>
      <w:r w:rsidRPr="00BA37AE">
        <w:t>)</w:t>
      </w:r>
      <w:r w:rsidRPr="00BA37AE">
        <w:tab/>
      </w:r>
      <w:r w:rsidRPr="008F3D70">
        <w:t>Нормативное постановление Верховного Суда Республики Казахстан от 6</w:t>
      </w:r>
      <w:r w:rsidR="001C5BC2">
        <w:t> </w:t>
      </w:r>
      <w:r w:rsidRPr="008F3D70">
        <w:t xml:space="preserve">декабря 2002 года </w:t>
      </w:r>
      <w:r w:rsidR="001C5BC2">
        <w:t>"</w:t>
      </w:r>
      <w:r w:rsidRPr="008F3D70">
        <w:t>О соблюдении принципа гласности судопроизводства по уголовным делам</w:t>
      </w:r>
      <w:r w:rsidR="001C5BC2">
        <w:t>"</w:t>
      </w:r>
      <w:r w:rsidRPr="008F3D70">
        <w:t>;</w:t>
      </w:r>
    </w:p>
    <w:p w:rsidR="001F5841" w:rsidRPr="00587213" w:rsidRDefault="001F5841" w:rsidP="001C5BC2">
      <w:pPr>
        <w:pStyle w:val="ListBullet"/>
        <w:numPr>
          <w:ilvl w:val="0"/>
          <w:numId w:val="0"/>
        </w:numPr>
        <w:spacing w:after="240"/>
        <w:ind w:firstLine="708"/>
      </w:pPr>
      <w:r>
        <w:rPr>
          <w:lang w:val="en-GB"/>
        </w:rPr>
        <w:t>v</w:t>
      </w:r>
      <w:r w:rsidRPr="00BA37AE">
        <w:t>)</w:t>
      </w:r>
      <w:r w:rsidRPr="00BA37AE">
        <w:tab/>
      </w:r>
      <w:r w:rsidRPr="008F3D70">
        <w:t>Нормативное постановление Верховного Суда Республики Казахстан от 19</w:t>
      </w:r>
      <w:r w:rsidR="001C5BC2">
        <w:t> </w:t>
      </w:r>
      <w:r w:rsidRPr="008F3D70">
        <w:t xml:space="preserve">декабря 2003 года </w:t>
      </w:r>
      <w:r w:rsidR="001C5BC2">
        <w:t>"</w:t>
      </w:r>
      <w:r w:rsidRPr="008F3D70">
        <w:t>О практике вынесения судами частных постановлений по уголовным делам</w:t>
      </w:r>
      <w:r w:rsidR="001C5BC2">
        <w:t>"</w:t>
      </w:r>
      <w:r w:rsidRPr="008F3D70">
        <w:t>;</w:t>
      </w:r>
    </w:p>
    <w:p w:rsidR="001F5841" w:rsidRPr="00587213" w:rsidRDefault="001F5841" w:rsidP="001C5BC2">
      <w:pPr>
        <w:pStyle w:val="ListBullet"/>
        <w:numPr>
          <w:ilvl w:val="0"/>
          <w:numId w:val="0"/>
        </w:numPr>
        <w:spacing w:after="240"/>
        <w:ind w:firstLine="708"/>
      </w:pPr>
      <w:r>
        <w:rPr>
          <w:lang w:val="en-GB"/>
        </w:rPr>
        <w:t>w</w:t>
      </w:r>
      <w:r w:rsidRPr="00BA37AE">
        <w:t>)</w:t>
      </w:r>
      <w:r w:rsidRPr="00BA37AE">
        <w:tab/>
      </w:r>
      <w:r w:rsidRPr="008F3D70">
        <w:t>Приказ Министра юстиции Республики Казахстан от 11 декабря 2001 года №</w:t>
      </w:r>
      <w:r w:rsidR="001C5BC2">
        <w:t> </w:t>
      </w:r>
      <w:r w:rsidRPr="008F3D70">
        <w:t xml:space="preserve">148 </w:t>
      </w:r>
      <w:r w:rsidR="001C5BC2">
        <w:t>"</w:t>
      </w:r>
      <w:r w:rsidRPr="008F3D70">
        <w:t>Об утверждении</w:t>
      </w:r>
      <w:r w:rsidRPr="008F3D70">
        <w:rPr>
          <w:b/>
          <w:bCs/>
          <w:color w:val="0000FF"/>
        </w:rPr>
        <w:t xml:space="preserve"> </w:t>
      </w:r>
      <w:r w:rsidRPr="008F3D70">
        <w:t>Правил внутреннего распорядка исправительных учреждений</w:t>
      </w:r>
      <w:r w:rsidR="001C5BC2">
        <w:t>"</w:t>
      </w:r>
      <w:r w:rsidRPr="008F3D70">
        <w:t>;</w:t>
      </w:r>
    </w:p>
    <w:p w:rsidR="001F5841" w:rsidRPr="00587213" w:rsidRDefault="001F5841" w:rsidP="001C5BC2">
      <w:pPr>
        <w:pStyle w:val="ListBullet"/>
        <w:numPr>
          <w:ilvl w:val="0"/>
          <w:numId w:val="0"/>
        </w:numPr>
        <w:spacing w:after="240"/>
        <w:ind w:firstLine="708"/>
      </w:pPr>
      <w:r>
        <w:rPr>
          <w:lang w:val="en-GB"/>
        </w:rPr>
        <w:t>x</w:t>
      </w:r>
      <w:r w:rsidRPr="00BA37AE">
        <w:t>)</w:t>
      </w:r>
      <w:r w:rsidRPr="00BA37AE">
        <w:tab/>
      </w:r>
      <w:r w:rsidRPr="008F3D70">
        <w:t>Приказ и.о</w:t>
      </w:r>
      <w:r w:rsidR="007345DB">
        <w:t xml:space="preserve">. </w:t>
      </w:r>
      <w:r w:rsidRPr="008F3D70">
        <w:t xml:space="preserve">Министра юстиции Республики Казахстан от 27 августа 2004 года № 245 </w:t>
      </w:r>
      <w:r w:rsidR="001C5BC2">
        <w:t>"</w:t>
      </w:r>
      <w:r w:rsidRPr="008F3D70">
        <w:t>б утверждении</w:t>
      </w:r>
      <w:r w:rsidRPr="008F3D70">
        <w:rPr>
          <w:b/>
          <w:bCs/>
          <w:color w:val="0000FF"/>
        </w:rPr>
        <w:t xml:space="preserve"> </w:t>
      </w:r>
      <w:r w:rsidRPr="008F3D70">
        <w:t>Правил внутреннего распорядка следственных изоляторов Комитета уголовно-исполнительной системы Министерства юстиции Республики Казахстан</w:t>
      </w:r>
      <w:r w:rsidR="001C5BC2">
        <w:t>"</w:t>
      </w:r>
      <w:r w:rsidRPr="008F3D70">
        <w:t>(далее – Правила внутреннего распорядка СИ);</w:t>
      </w:r>
    </w:p>
    <w:p w:rsidR="001F5841" w:rsidRPr="00587213" w:rsidRDefault="001F5841" w:rsidP="001C5BC2">
      <w:pPr>
        <w:pStyle w:val="ListBullet"/>
        <w:numPr>
          <w:ilvl w:val="0"/>
          <w:numId w:val="0"/>
        </w:numPr>
        <w:spacing w:after="240"/>
        <w:ind w:firstLine="708"/>
      </w:pPr>
      <w:r>
        <w:rPr>
          <w:lang w:val="en-GB"/>
        </w:rPr>
        <w:t>y</w:t>
      </w:r>
      <w:r w:rsidRPr="00BA37AE">
        <w:t>)</w:t>
      </w:r>
      <w:r w:rsidRPr="00E81523">
        <w:tab/>
      </w:r>
      <w:r w:rsidRPr="008F3D70">
        <w:t>Приказ Министра юстиции Республики Казахстан от 11 декабря 2001 года №</w:t>
      </w:r>
      <w:r w:rsidR="001C5BC2">
        <w:t> </w:t>
      </w:r>
      <w:r w:rsidRPr="008F3D70">
        <w:t xml:space="preserve">54 </w:t>
      </w:r>
      <w:r w:rsidR="001C5BC2">
        <w:t>"</w:t>
      </w:r>
      <w:r w:rsidRPr="008F3D70">
        <w:t>б утверждении Инструкции по организации надзора и охраны за лицами, содержащимися в исправительных учреждениях Министерства юстиции Республики Казахстан</w:t>
      </w:r>
      <w:r w:rsidR="001C5BC2">
        <w:t>"</w:t>
      </w:r>
    </w:p>
    <w:p w:rsidR="001F5841" w:rsidRPr="00587213" w:rsidRDefault="001F5841" w:rsidP="001C5BC2">
      <w:pPr>
        <w:pStyle w:val="ListBullet"/>
        <w:numPr>
          <w:ilvl w:val="0"/>
          <w:numId w:val="0"/>
        </w:numPr>
        <w:spacing w:after="240"/>
        <w:ind w:firstLine="708"/>
      </w:pPr>
      <w:r>
        <w:rPr>
          <w:lang w:val="en-GB"/>
        </w:rPr>
        <w:t>z</w:t>
      </w:r>
      <w:r w:rsidRPr="00BA37AE">
        <w:t>)</w:t>
      </w:r>
      <w:r w:rsidRPr="00E81523">
        <w:tab/>
      </w:r>
      <w:r w:rsidRPr="008F3D70">
        <w:t>Приказ Министерства юстиции Республики Казахстан от 27 мая 2004 года №</w:t>
      </w:r>
      <w:r w:rsidR="001C5BC2">
        <w:t> </w:t>
      </w:r>
      <w:r w:rsidRPr="008F3D70">
        <w:t xml:space="preserve">55 «О внесении изменений и дополнений в приказ Министра юстиции Республики Казахстан от 11 декабря 2001 года № 154 </w:t>
      </w:r>
      <w:r w:rsidR="001C5BC2">
        <w:t>"</w:t>
      </w:r>
      <w:r w:rsidRPr="008F3D70">
        <w:t>б утверждении Инструкции по организации надзора и охраны за лицами, содержащимися в исправительных учреждениях Министерства юстиции Республики Казахстан</w:t>
      </w:r>
      <w:r w:rsidR="001C5BC2">
        <w:t>"</w:t>
      </w:r>
      <w:r w:rsidRPr="008F3D70">
        <w:t xml:space="preserve"> зарегистрированный за №</w:t>
      </w:r>
      <w:r w:rsidRPr="008F3D70">
        <w:rPr>
          <w:lang w:val="kk-KZ"/>
        </w:rPr>
        <w:t xml:space="preserve"> </w:t>
      </w:r>
      <w:r w:rsidRPr="008F3D70">
        <w:t>1723.</w:t>
      </w:r>
    </w:p>
    <w:p w:rsidR="002A4BB9" w:rsidRDefault="001F5841" w:rsidP="001C5BC2">
      <w:pPr>
        <w:pStyle w:val="Heading1"/>
        <w:tabs>
          <w:tab w:val="clear" w:pos="567"/>
          <w:tab w:val="clear" w:pos="1134"/>
          <w:tab w:val="clear" w:pos="1701"/>
          <w:tab w:val="clear" w:pos="2268"/>
          <w:tab w:val="clear" w:pos="6237"/>
        </w:tabs>
        <w:spacing w:after="240" w:line="240" w:lineRule="auto"/>
        <w:jc w:val="center"/>
      </w:pPr>
      <w:bookmarkStart w:id="4" w:name="_Toc128457872"/>
      <w:r w:rsidRPr="008F3D70">
        <w:t>Ч</w:t>
      </w:r>
      <w:r w:rsidRPr="008F3D70">
        <w:rPr>
          <w:lang w:val="kk-KZ"/>
        </w:rPr>
        <w:t>асть</w:t>
      </w:r>
      <w:r w:rsidRPr="008F3D70">
        <w:t xml:space="preserve"> 2:</w:t>
      </w:r>
      <w:r w:rsidR="001C5BC2">
        <w:t xml:space="preserve">  </w:t>
      </w:r>
      <w:r w:rsidRPr="008F3D70">
        <w:t>И</w:t>
      </w:r>
      <w:r w:rsidRPr="008F3D70">
        <w:rPr>
          <w:lang w:val="kk-KZ"/>
        </w:rPr>
        <w:t xml:space="preserve">нформация </w:t>
      </w:r>
      <w:r w:rsidRPr="008F3D70">
        <w:t xml:space="preserve">по статьям части </w:t>
      </w:r>
      <w:r w:rsidRPr="008F3D70">
        <w:rPr>
          <w:lang w:val="en-US"/>
        </w:rPr>
        <w:t>I</w:t>
      </w:r>
      <w:r w:rsidR="00FC006D">
        <w:t xml:space="preserve"> К</w:t>
      </w:r>
      <w:r w:rsidRPr="008F3D70">
        <w:t>онвенции</w:t>
      </w:r>
      <w:bookmarkEnd w:id="4"/>
    </w:p>
    <w:p w:rsidR="001F5841" w:rsidRPr="008F3D70" w:rsidRDefault="002A4BB9" w:rsidP="001C5BC2">
      <w:pPr>
        <w:pStyle w:val="Heading1"/>
        <w:tabs>
          <w:tab w:val="clear" w:pos="567"/>
          <w:tab w:val="clear" w:pos="1134"/>
          <w:tab w:val="clear" w:pos="1701"/>
          <w:tab w:val="clear" w:pos="2268"/>
          <w:tab w:val="clear" w:pos="6237"/>
        </w:tabs>
        <w:spacing w:after="240" w:line="240" w:lineRule="auto"/>
        <w:jc w:val="center"/>
        <w:rPr>
          <w:szCs w:val="24"/>
          <w:lang w:val="kk-KZ"/>
        </w:rPr>
      </w:pPr>
      <w:bookmarkStart w:id="5" w:name="_Toc128457873"/>
      <w:r>
        <w:rPr>
          <w:szCs w:val="24"/>
        </w:rPr>
        <w:t>П</w:t>
      </w:r>
      <w:r w:rsidR="001C5BC2">
        <w:rPr>
          <w:szCs w:val="24"/>
        </w:rPr>
        <w:t>о с</w:t>
      </w:r>
      <w:r w:rsidR="001F5841" w:rsidRPr="008F3D70">
        <w:rPr>
          <w:szCs w:val="24"/>
        </w:rPr>
        <w:t>татьям 1,</w:t>
      </w:r>
      <w:r w:rsidR="0034260D">
        <w:rPr>
          <w:szCs w:val="24"/>
        </w:rPr>
        <w:t xml:space="preserve"> </w:t>
      </w:r>
      <w:r w:rsidR="001F5841" w:rsidRPr="008F3D70">
        <w:rPr>
          <w:szCs w:val="24"/>
        </w:rPr>
        <w:t>4,</w:t>
      </w:r>
      <w:r w:rsidR="0034260D">
        <w:rPr>
          <w:szCs w:val="24"/>
        </w:rPr>
        <w:t xml:space="preserve"> </w:t>
      </w:r>
      <w:r w:rsidR="001F5841" w:rsidRPr="008F3D70">
        <w:rPr>
          <w:szCs w:val="24"/>
        </w:rPr>
        <w:t>5</w:t>
      </w:r>
      <w:bookmarkEnd w:id="5"/>
    </w:p>
    <w:p w:rsidR="001F5841" w:rsidRPr="00587213" w:rsidRDefault="001F5841" w:rsidP="001C5BC2">
      <w:pPr>
        <w:spacing w:after="240"/>
      </w:pPr>
      <w:r w:rsidRPr="00BA37AE">
        <w:rPr>
          <w:lang w:val="kk-KZ"/>
        </w:rPr>
        <w:t>13</w:t>
      </w:r>
      <w:r w:rsidRPr="00E81523">
        <w:rPr>
          <w:lang w:val="kk-KZ"/>
        </w:rPr>
        <w:t>.</w:t>
      </w:r>
      <w:r w:rsidRPr="00E81523">
        <w:rPr>
          <w:lang w:val="kk-KZ"/>
        </w:rPr>
        <w:tab/>
      </w:r>
      <w:r w:rsidRPr="008F3D70">
        <w:t xml:space="preserve">Законом Республики Казахстан от 21 декабря 2002 года </w:t>
      </w:r>
      <w:r w:rsidR="002A4BB9">
        <w:t>"</w:t>
      </w:r>
      <w:r w:rsidRPr="008F3D70">
        <w:t>О внесении изменений и дополнений в Уголовный, Уголовно-процессуальный и Уголовно-исполнительный кодексы Республики Казахстан</w:t>
      </w:r>
      <w:r w:rsidR="002A4BB9">
        <w:t>"</w:t>
      </w:r>
      <w:r w:rsidRPr="008F3D70">
        <w:t xml:space="preserve"> Уголовный Кодекс Республики Казахстан дополнен статьей 347-1, предусматривающей уголовную ответственность за применение пыток, определение которых полностью соответствует редакции Конвенции </w:t>
      </w:r>
      <w:r w:rsidRPr="008F3D70">
        <w:rPr>
          <w:bCs/>
          <w:iCs/>
        </w:rPr>
        <w:t>(подпункт а) пункта</w:t>
      </w:r>
      <w:r w:rsidR="002A4BB9">
        <w:rPr>
          <w:bCs/>
          <w:iCs/>
        </w:rPr>
        <w:t> </w:t>
      </w:r>
      <w:r w:rsidRPr="008F3D70">
        <w:rPr>
          <w:bCs/>
          <w:iCs/>
        </w:rPr>
        <w:t>8 Заключений и рекомендаций Комитета против пыток)</w:t>
      </w:r>
      <w:r w:rsidRPr="008F3D70">
        <w:t>.</w:t>
      </w:r>
    </w:p>
    <w:p w:rsidR="001F5841" w:rsidRPr="00587213" w:rsidRDefault="001F5841" w:rsidP="001C5BC2">
      <w:pPr>
        <w:spacing w:after="240"/>
      </w:pPr>
      <w:r>
        <w:t>14</w:t>
      </w:r>
      <w:r w:rsidRPr="00BA37AE">
        <w:t>.</w:t>
      </w:r>
      <w:r w:rsidRPr="00BA37AE">
        <w:tab/>
      </w:r>
      <w:r w:rsidRPr="008F3D70">
        <w:t xml:space="preserve">Согласно новой статье 347-1 УК РК </w:t>
      </w:r>
      <w:r w:rsidR="002A4BB9">
        <w:t>"</w:t>
      </w:r>
      <w:r w:rsidRPr="008F3D70">
        <w:t>Пытки</w:t>
      </w:r>
      <w:r w:rsidR="002A4BB9">
        <w:t>"</w:t>
      </w:r>
      <w:r w:rsidRPr="008F3D70">
        <w:t>:</w:t>
      </w:r>
    </w:p>
    <w:p w:rsidR="002041C1" w:rsidRDefault="002A4BB9" w:rsidP="002A4BB9">
      <w:r>
        <w:tab/>
        <w:t>"</w:t>
      </w:r>
      <w:r w:rsidR="001F5841">
        <w:rPr>
          <w:lang w:val="en-GB"/>
        </w:rPr>
        <w:t>a</w:t>
      </w:r>
      <w:r w:rsidR="001F5841" w:rsidRPr="00BA37AE">
        <w:t>)</w:t>
      </w:r>
      <w:r w:rsidR="001F5841" w:rsidRPr="00BA37AE">
        <w:tab/>
      </w:r>
      <w:r w:rsidR="001F5841" w:rsidRPr="008F3D70">
        <w:t>Умышленное причинение физических и психических страданий, совершенное следователем, лицом, осуществляющим дознание, или иным должностным лицом с целью получить от пытаемого или третьего лица сведения или признания либо наказать его за действие, которое совершило оно или в совершении которого оно подозревается, а также запугать или принудить его или третье лицо, или по любой причине, основанной на дискриминации любого хар</w:t>
      </w:r>
      <w:r w:rsidR="001F5841">
        <w:t>актера,</w:t>
      </w:r>
      <w:r w:rsidR="002041C1">
        <w:t>"</w:t>
      </w:r>
    </w:p>
    <w:p w:rsidR="001F5841" w:rsidRPr="00E47F9D" w:rsidRDefault="001F5841" w:rsidP="002A4BB9">
      <w:r>
        <w:t xml:space="preserve"> </w:t>
      </w:r>
    </w:p>
    <w:p w:rsidR="001F5841" w:rsidRDefault="002041C1" w:rsidP="002A4BB9">
      <w:r>
        <w:tab/>
        <w:t>"</w:t>
      </w:r>
      <w:r w:rsidR="001F5841" w:rsidRPr="008F3D70">
        <w:t>наказывается штрафом в размере от двухсот до пятисот месячных расчетных показателей или в размере заработной платы или иного дохода осужденного за период от двух до пяти месяцев, либо лишением права занимать определенные должности на срок до трех лет, либо ограничением свободы на срок до пяти лет, либо лишением свободы на тот же срок</w:t>
      </w:r>
      <w:r>
        <w:t>".</w:t>
      </w:r>
    </w:p>
    <w:p w:rsidR="002041C1" w:rsidRPr="00BA37AE" w:rsidRDefault="002041C1" w:rsidP="002A4BB9"/>
    <w:p w:rsidR="001F5841" w:rsidRDefault="002041C1" w:rsidP="002041C1">
      <w:r>
        <w:tab/>
      </w:r>
      <w:r>
        <w:rPr>
          <w:lang w:val="en-US"/>
        </w:rPr>
        <w:t>b</w:t>
      </w:r>
      <w:r>
        <w:t>)</w:t>
      </w:r>
      <w:r>
        <w:tab/>
      </w:r>
      <w:r w:rsidR="001F5841" w:rsidRPr="008F3D70">
        <w:t>То же деяние, совершенное:</w:t>
      </w:r>
    </w:p>
    <w:p w:rsidR="002041C1" w:rsidRPr="008F3D70" w:rsidRDefault="002041C1" w:rsidP="002041C1"/>
    <w:p w:rsidR="001F5841" w:rsidRDefault="001F5841" w:rsidP="002041C1">
      <w:pPr>
        <w:ind w:left="1134"/>
      </w:pPr>
      <w:r>
        <w:rPr>
          <w:lang w:val="en-GB"/>
        </w:rPr>
        <w:t>i</w:t>
      </w:r>
      <w:r w:rsidRPr="008F3D70">
        <w:t xml:space="preserve">) </w:t>
      </w:r>
      <w:r w:rsidRPr="00BA37AE">
        <w:tab/>
      </w:r>
      <w:r w:rsidRPr="008F3D70">
        <w:t>группой лиц или группой лиц по предварительному сговору;</w:t>
      </w:r>
    </w:p>
    <w:p w:rsidR="00633565" w:rsidRPr="008F3D70" w:rsidRDefault="00633565" w:rsidP="002041C1">
      <w:pPr>
        <w:ind w:left="1134"/>
      </w:pPr>
    </w:p>
    <w:p w:rsidR="001F5841" w:rsidRDefault="001F5841" w:rsidP="002041C1">
      <w:pPr>
        <w:ind w:left="1134"/>
      </w:pPr>
      <w:r>
        <w:rPr>
          <w:lang w:val="en-GB"/>
        </w:rPr>
        <w:t>ii</w:t>
      </w:r>
      <w:r w:rsidRPr="008F3D70">
        <w:t xml:space="preserve">) </w:t>
      </w:r>
      <w:r w:rsidRPr="00BA37AE">
        <w:tab/>
      </w:r>
      <w:r w:rsidRPr="008F3D70">
        <w:t>неоднократно;</w:t>
      </w:r>
    </w:p>
    <w:p w:rsidR="00633565" w:rsidRPr="008F3D70" w:rsidRDefault="00633565" w:rsidP="002041C1">
      <w:pPr>
        <w:ind w:left="1134"/>
      </w:pPr>
    </w:p>
    <w:p w:rsidR="001F5841" w:rsidRDefault="001F5841" w:rsidP="002041C1">
      <w:pPr>
        <w:ind w:left="1134"/>
      </w:pPr>
      <w:r>
        <w:rPr>
          <w:lang w:val="en-GB"/>
        </w:rPr>
        <w:t>iii</w:t>
      </w:r>
      <w:r w:rsidRPr="008F3D70">
        <w:t xml:space="preserve">) </w:t>
      </w:r>
      <w:r w:rsidRPr="00BA37AE">
        <w:tab/>
      </w:r>
      <w:r w:rsidRPr="008F3D70">
        <w:t>с причинением средней тяжести вреда здоровью;</w:t>
      </w:r>
    </w:p>
    <w:p w:rsidR="00633565" w:rsidRPr="008F3D70" w:rsidRDefault="00633565" w:rsidP="002041C1">
      <w:pPr>
        <w:ind w:left="1134"/>
      </w:pPr>
    </w:p>
    <w:p w:rsidR="001F5841" w:rsidRDefault="001F5841" w:rsidP="002041C1">
      <w:pPr>
        <w:ind w:left="1701" w:hanging="567"/>
      </w:pPr>
      <w:r>
        <w:rPr>
          <w:lang w:val="en-GB"/>
        </w:rPr>
        <w:t>iv</w:t>
      </w:r>
      <w:r w:rsidRPr="008F3D70">
        <w:t xml:space="preserve">) </w:t>
      </w:r>
      <w:r w:rsidRPr="00BA37AE">
        <w:tab/>
      </w:r>
      <w:r w:rsidRPr="008F3D70">
        <w:t xml:space="preserve">в отношении женщины, заведомо для виновного находящейся в состоянии беременности, или несовершеннолетнего </w:t>
      </w:r>
      <w:r w:rsidRPr="008F3D70">
        <w:rPr>
          <w:bCs/>
          <w:iCs/>
        </w:rPr>
        <w:t xml:space="preserve">(подпункт </w:t>
      </w:r>
      <w:r w:rsidRPr="008F3D70">
        <w:rPr>
          <w:bCs/>
          <w:iCs/>
          <w:lang w:val="en-US"/>
        </w:rPr>
        <w:t>j</w:t>
      </w:r>
      <w:r w:rsidRPr="008F3D70">
        <w:rPr>
          <w:bCs/>
          <w:iCs/>
        </w:rPr>
        <w:t>) пункта 8 Заключений и рекомендаций Комитета против пыток)</w:t>
      </w:r>
      <w:r w:rsidRPr="008F3D70">
        <w:t>, -</w:t>
      </w:r>
      <w:r w:rsidRPr="008F3D70">
        <w:rPr>
          <w:lang w:val="kk-KZ"/>
        </w:rPr>
        <w:t xml:space="preserve"> </w:t>
      </w:r>
      <w:r w:rsidRPr="008F3D70">
        <w:t>наказывается лишением свободы на срок до семи лет с лишением права занимать определенные должности или заниматься определенной деятельностью на срок до трех лет.</w:t>
      </w:r>
    </w:p>
    <w:p w:rsidR="002041C1" w:rsidRPr="00587213" w:rsidRDefault="002041C1" w:rsidP="002041C1">
      <w:pPr>
        <w:ind w:left="1701" w:hanging="567"/>
      </w:pPr>
    </w:p>
    <w:p w:rsidR="001F5841" w:rsidRDefault="002041C1" w:rsidP="002041C1">
      <w:r>
        <w:tab/>
        <w:t>"</w:t>
      </w:r>
      <w:r w:rsidR="001F5841">
        <w:rPr>
          <w:lang w:val="en-GB"/>
        </w:rPr>
        <w:t>c</w:t>
      </w:r>
      <w:r w:rsidR="001F5841" w:rsidRPr="00BA37AE">
        <w:t>)</w:t>
      </w:r>
      <w:r w:rsidR="001F5841" w:rsidRPr="00BA37AE">
        <w:tab/>
      </w:r>
      <w:r w:rsidR="001F5841" w:rsidRPr="008F3D70">
        <w:t>То же деяние, повлекшее причинение тяжкого вреда здоровью или по неосторожности смерть потерпевшего,</w:t>
      </w:r>
    </w:p>
    <w:p w:rsidR="00633565" w:rsidRPr="00E47F9D" w:rsidRDefault="00633565" w:rsidP="002041C1"/>
    <w:p w:rsidR="001F5841" w:rsidRPr="00587213" w:rsidRDefault="001F5841" w:rsidP="00633565">
      <w:pPr>
        <w:spacing w:after="240"/>
        <w:ind w:firstLine="567"/>
      </w:pPr>
      <w:r w:rsidRPr="00BA37AE">
        <w:t>“</w:t>
      </w:r>
      <w:r w:rsidRPr="008F3D70">
        <w:t>наказывается лишением свободы на срок от пяти до десяти лет с лишением права занимать определенные должности или заниматься определенной деятельностью на срок до трех лет.</w:t>
      </w:r>
    </w:p>
    <w:p w:rsidR="001F5841" w:rsidRPr="00587213" w:rsidRDefault="001F5841" w:rsidP="00633565">
      <w:pPr>
        <w:spacing w:after="240"/>
        <w:ind w:firstLine="567"/>
      </w:pPr>
      <w:r w:rsidRPr="001F5841">
        <w:rPr>
          <w:iCs/>
        </w:rPr>
        <w:t>“</w:t>
      </w:r>
      <w:r w:rsidRPr="008F3D70">
        <w:rPr>
          <w:iCs/>
        </w:rPr>
        <w:t>Примечание</w:t>
      </w:r>
      <w:r w:rsidR="007345DB">
        <w:rPr>
          <w:iCs/>
        </w:rPr>
        <w:t xml:space="preserve">.  </w:t>
      </w:r>
      <w:r w:rsidRPr="008F3D70">
        <w:t>Не признаются пыткой физические и психические страдания, причиненные в результате законных действий должностных лиц</w:t>
      </w:r>
      <w:r w:rsidR="007345DB">
        <w:t xml:space="preserve">.  </w:t>
      </w:r>
      <w:r w:rsidRPr="008F3D70">
        <w:t>Например, когда лицо, совершившее преступление, лишается свободы на длительный срок.</w:t>
      </w:r>
    </w:p>
    <w:p w:rsidR="001F5841" w:rsidRPr="00587213" w:rsidRDefault="001F5841" w:rsidP="001C5BC2">
      <w:pPr>
        <w:spacing w:after="240"/>
      </w:pPr>
      <w:r w:rsidRPr="00F712E8">
        <w:t>15.</w:t>
      </w:r>
      <w:r w:rsidRPr="00F712E8">
        <w:tab/>
      </w:r>
      <w:r w:rsidRPr="008F3D70">
        <w:t>В Комментариях к Уголовному Кодексу Республики Казахстан поясняется, что при совершении пыток совершается посягательство на личность, поскольку потерпевший подвергается побоям, истязаниям или психическому воздействию.</w:t>
      </w:r>
    </w:p>
    <w:p w:rsidR="001F5841" w:rsidRPr="00587213" w:rsidRDefault="001F5841" w:rsidP="001C5BC2">
      <w:pPr>
        <w:spacing w:after="240"/>
      </w:pPr>
      <w:r w:rsidRPr="00F712E8">
        <w:t>16.</w:t>
      </w:r>
      <w:r w:rsidRPr="00F712E8">
        <w:tab/>
      </w:r>
      <w:r w:rsidRPr="008F3D70">
        <w:t>В Декларации о защите всех лиц от пыток и других жестоких, бесчеловечных или унижающих достоинство видов обращения и наказания Генеральной Ассамблей ООН от 9</w:t>
      </w:r>
      <w:r w:rsidR="00633565">
        <w:t> </w:t>
      </w:r>
      <w:r w:rsidRPr="008F3D70">
        <w:t>декабря 1975 года сказано, что пытка означает любое действие, посредством которого человеку намеренно причиняется сильная боль или страдание, физическое или психическое</w:t>
      </w:r>
      <w:r w:rsidR="007345DB">
        <w:t xml:space="preserve">.  </w:t>
      </w:r>
      <w:r w:rsidRPr="008F3D70">
        <w:t>Никакие исключительные обстоятельства, могущие иметь место в стране, такие как состояние войны или ее угроза, внутренняя политическая нестабильность или другое чрезвычайное положение, не могут служить оправданием для пыток.</w:t>
      </w:r>
    </w:p>
    <w:p w:rsidR="001F5841" w:rsidRPr="00587213" w:rsidRDefault="001F5841" w:rsidP="001C5BC2">
      <w:pPr>
        <w:spacing w:after="240"/>
      </w:pPr>
      <w:r w:rsidRPr="00F712E8">
        <w:t>17.</w:t>
      </w:r>
      <w:r w:rsidRPr="00F712E8">
        <w:tab/>
      </w:r>
      <w:r w:rsidRPr="008F3D70">
        <w:t>Объективная сторона пыток выражается в причинении человеку физических или психических страданий</w:t>
      </w:r>
      <w:r w:rsidR="007345DB">
        <w:t xml:space="preserve">.  </w:t>
      </w:r>
      <w:r w:rsidRPr="008F3D70">
        <w:t>Под пыткой следует понимать разнообразное поведение</w:t>
      </w:r>
      <w:r w:rsidR="007345DB">
        <w:t xml:space="preserve">:  </w:t>
      </w:r>
      <w:r w:rsidRPr="008F3D70">
        <w:t>причинение человеку в течение длительного времени физической боли (например, прокалывание иголкой, избиение путем нанесения ударов в область почек, шеи, между ног, выкручивание рук, применение болевых приемов, прикладывание к телу горячего утюга, лишение возможности свободно дышать (с использованием целлофанового мешка, противогаза, лишение воды, пищи и т.п.).</w:t>
      </w:r>
    </w:p>
    <w:p w:rsidR="001F5841" w:rsidRPr="00587213" w:rsidRDefault="001F5841" w:rsidP="001C5BC2">
      <w:pPr>
        <w:spacing w:after="240"/>
      </w:pPr>
      <w:r w:rsidRPr="00F712E8">
        <w:t>18.</w:t>
      </w:r>
      <w:r w:rsidRPr="00F712E8">
        <w:tab/>
      </w:r>
      <w:r w:rsidRPr="008F3D70">
        <w:t>Субъективная сторона пыток характеризуется умыслом</w:t>
      </w:r>
      <w:r w:rsidR="007345DB">
        <w:t xml:space="preserve">.  </w:t>
      </w:r>
      <w:r w:rsidRPr="008F3D70">
        <w:t>Виновный осознает общественно опасный характер своего деяния и желает его совершить</w:t>
      </w:r>
      <w:r w:rsidR="007345DB">
        <w:t xml:space="preserve">.  </w:t>
      </w:r>
      <w:r w:rsidRPr="008F3D70">
        <w:t>По отношению к последствиям своего деяния (в случае их наступления) должна быть установлена вина в форме умысла (прямого или косвенного), а в случае наступления смерти потерпевшего должна быть установлена вина в форме неосторожности.</w:t>
      </w:r>
    </w:p>
    <w:p w:rsidR="001F5841" w:rsidRPr="00587213" w:rsidRDefault="001F5841" w:rsidP="001C5BC2">
      <w:pPr>
        <w:spacing w:after="240"/>
      </w:pPr>
      <w:r w:rsidRPr="00F712E8">
        <w:t>19.</w:t>
      </w:r>
      <w:r w:rsidRPr="00F712E8">
        <w:tab/>
      </w:r>
      <w:r w:rsidRPr="008F3D70">
        <w:t>В диспозиции рассматриваемой статьи 347-1 Уголовного Кодекса указаны наиболее распространенные цели совершения данного преступления.</w:t>
      </w:r>
    </w:p>
    <w:p w:rsidR="001F5841" w:rsidRPr="00587213" w:rsidRDefault="001F5841" w:rsidP="001C5BC2">
      <w:pPr>
        <w:spacing w:after="240"/>
      </w:pPr>
      <w:r w:rsidRPr="00F712E8">
        <w:t>20.</w:t>
      </w:r>
      <w:r w:rsidRPr="00F712E8">
        <w:tab/>
      </w:r>
      <w:r w:rsidRPr="008F3D70">
        <w:t>Таким образом, в уголовном законодательстве Казахстана введен состав пыток, определенный Конвенцией, с соответствующим суровым наказанием и в более полном объеме охватываются понятие и признаки преступления, заключающегося в применении пыток (подпункт а) пункта 9 Заключений и рекомендаций Комитета против пыток).</w:t>
      </w:r>
    </w:p>
    <w:p w:rsidR="001F5841" w:rsidRPr="00587213" w:rsidRDefault="001F5841" w:rsidP="001C5BC2">
      <w:pPr>
        <w:spacing w:after="240"/>
      </w:pPr>
      <w:r w:rsidRPr="00F712E8">
        <w:t>21.</w:t>
      </w:r>
      <w:r w:rsidRPr="00F712E8">
        <w:tab/>
      </w:r>
      <w:r w:rsidRPr="008F3D70">
        <w:t>В этой связи нужно принять во внимание, что согласно положениям Главы 2 Концепции правовой политики Республики Казахстан, одобренной Указом Президента Республики Казахстан от 20 сентября 2002 года, в уголовном законодательстве следует исходить из признания первичности и неотъемлемости прав и свобод человека как высших социальных ценностей, охраняемых законом.</w:t>
      </w:r>
    </w:p>
    <w:p w:rsidR="001F5841" w:rsidRPr="008F3D70" w:rsidRDefault="001F5841" w:rsidP="001C5BC2">
      <w:pPr>
        <w:spacing w:after="240"/>
        <w:rPr>
          <w:lang w:val="kk-KZ"/>
        </w:rPr>
      </w:pPr>
      <w:r w:rsidRPr="00F712E8">
        <w:t>22.</w:t>
      </w:r>
      <w:r w:rsidRPr="00F712E8">
        <w:tab/>
      </w:r>
      <w:r w:rsidRPr="008F3D70">
        <w:t xml:space="preserve">Гуманизм уголовных репрессий, означающие, что при применении закона лица, совершившие преступления, подлежат гуманному обращению, </w:t>
      </w:r>
      <w:r w:rsidRPr="008F3D70">
        <w:rPr>
          <w:bCs/>
        </w:rPr>
        <w:t>исключающему пытки, издевательства</w:t>
      </w:r>
      <w:r w:rsidRPr="008F3D70">
        <w:t>, и в отношении их уголовная ответственность и наказание применяются только в том случае, если нет законных оснований для освобождения их от уголовной ответственности и наказания, а более строгий вид наказания из числа предусмотренных за совершенное преступление назначается лишь в случае, если менее строгий вид не сможет обеспечить достижение целей наказания.</w:t>
      </w:r>
    </w:p>
    <w:p w:rsidR="001F5841" w:rsidRPr="008F3D70" w:rsidRDefault="001F5841" w:rsidP="00633565">
      <w:pPr>
        <w:pStyle w:val="Heading2"/>
        <w:spacing w:after="240"/>
        <w:jc w:val="center"/>
        <w:rPr>
          <w:b/>
          <w:szCs w:val="24"/>
          <w:u w:val="none"/>
          <w:lang w:val="kk-KZ"/>
        </w:rPr>
      </w:pPr>
      <w:bookmarkStart w:id="6" w:name="_Toc128457874"/>
      <w:r w:rsidRPr="008F3D70">
        <w:rPr>
          <w:b/>
          <w:szCs w:val="24"/>
          <w:u w:val="none"/>
        </w:rPr>
        <w:t>По статье 2</w:t>
      </w:r>
      <w:bookmarkEnd w:id="6"/>
    </w:p>
    <w:p w:rsidR="001F5841" w:rsidRPr="00587213" w:rsidRDefault="001F5841" w:rsidP="001C5BC2">
      <w:pPr>
        <w:spacing w:after="240"/>
        <w:rPr>
          <w:lang w:val="kk-KZ"/>
        </w:rPr>
      </w:pPr>
      <w:r w:rsidRPr="00F712E8">
        <w:rPr>
          <w:lang w:val="kk-KZ"/>
        </w:rPr>
        <w:t>23.</w:t>
      </w:r>
      <w:r w:rsidRPr="00F712E8">
        <w:rPr>
          <w:lang w:val="kk-KZ"/>
        </w:rPr>
        <w:tab/>
      </w:r>
      <w:r w:rsidRPr="008F3D70">
        <w:t xml:space="preserve">Одним из наиболее важных государственно-правовых механизмов обеспечения исполнения положений Конвенции можно рассматривать </w:t>
      </w:r>
      <w:r w:rsidRPr="008F3D70">
        <w:rPr>
          <w:color w:val="000000"/>
        </w:rPr>
        <w:t>функционирование</w:t>
      </w:r>
      <w:r w:rsidRPr="008F3D70">
        <w:t xml:space="preserve"> </w:t>
      </w:r>
      <w:r w:rsidRPr="008F3D70">
        <w:rPr>
          <w:color w:val="000000"/>
        </w:rPr>
        <w:t xml:space="preserve">уголовно-исполнительной системы </w:t>
      </w:r>
      <w:r w:rsidRPr="008F3D70">
        <w:t xml:space="preserve">и, в первую очередь, следственных изоляторов </w:t>
      </w:r>
      <w:r w:rsidRPr="008F3D70">
        <w:rPr>
          <w:color w:val="000000"/>
        </w:rPr>
        <w:t xml:space="preserve">в структуре Министерства юстиции, </w:t>
      </w:r>
      <w:r w:rsidRPr="008F3D70">
        <w:t>при котором существенно усиливаются гарантии соблюдения законности в процессе уголовного преследования и достигается оптимальный баланс между соблюдением прав человека и интересами расследования преступлений.</w:t>
      </w:r>
    </w:p>
    <w:p w:rsidR="001F5841" w:rsidRPr="00587213" w:rsidRDefault="001F5841" w:rsidP="001C5BC2">
      <w:pPr>
        <w:spacing w:after="240"/>
        <w:rPr>
          <w:lang w:val="kk-KZ"/>
        </w:rPr>
      </w:pPr>
      <w:r w:rsidRPr="00F712E8">
        <w:rPr>
          <w:lang w:val="kk-KZ"/>
        </w:rPr>
        <w:t>24.</w:t>
      </w:r>
      <w:r w:rsidRPr="00F712E8">
        <w:rPr>
          <w:lang w:val="kk-KZ"/>
        </w:rPr>
        <w:tab/>
      </w:r>
      <w:r w:rsidRPr="008F3D70">
        <w:t xml:space="preserve">Законом Республики Казахстан от 16 июля 2001 года </w:t>
      </w:r>
      <w:r w:rsidR="00633565">
        <w:t>"</w:t>
      </w:r>
      <w:r w:rsidRPr="008F3D70">
        <w:t>О внесении изменений и дополнений в некоторые законодательные акты Республики Казахстан по вопросам реформирования уголовно-исполнительной системы и статуса ее работников</w:t>
      </w:r>
      <w:r w:rsidR="00633565">
        <w:t>"</w:t>
      </w:r>
      <w:r w:rsidRPr="008F3D70">
        <w:t xml:space="preserve">, уголовно-исполнительная система передана из ведения Министерства внутренних дел в ведение Министерства юстиции Республики Казахстан </w:t>
      </w:r>
      <w:r w:rsidRPr="008F3D70">
        <w:rPr>
          <w:bCs/>
          <w:iCs/>
        </w:rPr>
        <w:t xml:space="preserve">(подпункт </w:t>
      </w:r>
      <w:r w:rsidRPr="00587213">
        <w:rPr>
          <w:bCs/>
          <w:iCs/>
          <w:lang w:val="kk-KZ"/>
        </w:rPr>
        <w:t>h</w:t>
      </w:r>
      <w:r w:rsidRPr="008F3D70">
        <w:rPr>
          <w:bCs/>
          <w:iCs/>
        </w:rPr>
        <w:t>) пункта 9 Заключений и рекомендаций Комитета против пыток)</w:t>
      </w:r>
      <w:r w:rsidRPr="008F3D70">
        <w:t>.</w:t>
      </w:r>
    </w:p>
    <w:p w:rsidR="001F5841" w:rsidRPr="00587213" w:rsidRDefault="001F5841" w:rsidP="001C5BC2">
      <w:pPr>
        <w:spacing w:after="240"/>
      </w:pPr>
      <w:r w:rsidRPr="00F712E8">
        <w:rPr>
          <w:lang w:val="kk-KZ"/>
        </w:rPr>
        <w:t>25.</w:t>
      </w:r>
      <w:r w:rsidRPr="00F712E8">
        <w:rPr>
          <w:lang w:val="kk-KZ"/>
        </w:rPr>
        <w:tab/>
      </w:r>
      <w:r w:rsidRPr="008F3D70">
        <w:t>В рамках гуманизации уголовной политики были сняты необоснованные ограничения и запреты на переписку, ношение часов, спортивной формы одежды в свободное время</w:t>
      </w:r>
      <w:r w:rsidR="007345DB">
        <w:t xml:space="preserve">.  </w:t>
      </w:r>
      <w:r w:rsidRPr="008F3D70">
        <w:t>Окна в камерах расширены, с них сняты металлические жалюзи с целью доступа дневного света и свежего воздуха, настланы деревянные полы</w:t>
      </w:r>
      <w:r w:rsidR="007345DB">
        <w:t xml:space="preserve">.  </w:t>
      </w:r>
      <w:r w:rsidRPr="008F3D70">
        <w:t>Улучшилось питание осужденных, в том числе больных туберкулезом, беременных женщин, а также больных осужденных, находящихся на стационарном и амбулаторном лечении</w:t>
      </w:r>
      <w:r w:rsidR="007345DB">
        <w:t xml:space="preserve">.  </w:t>
      </w:r>
      <w:r w:rsidRPr="008F3D70">
        <w:t>Ассортимент продуктов питания для больных увеличился с 22 до</w:t>
      </w:r>
      <w:r w:rsidRPr="008F3D70">
        <w:rPr>
          <w:lang w:val="kk-KZ"/>
        </w:rPr>
        <w:t xml:space="preserve"> </w:t>
      </w:r>
      <w:r w:rsidRPr="008F3D70">
        <w:t xml:space="preserve">29 наименований </w:t>
      </w:r>
      <w:r w:rsidRPr="008F3D70">
        <w:rPr>
          <w:bCs/>
          <w:iCs/>
        </w:rPr>
        <w:t xml:space="preserve">(подпункт </w:t>
      </w:r>
      <w:r w:rsidRPr="008F3D70">
        <w:rPr>
          <w:bCs/>
          <w:iCs/>
          <w:lang w:val="en-US"/>
        </w:rPr>
        <w:t>g</w:t>
      </w:r>
      <w:r w:rsidRPr="008F3D70">
        <w:rPr>
          <w:bCs/>
          <w:iCs/>
        </w:rPr>
        <w:t>) пункта 9 Заключений и рекомендаций Комитета против пыток)</w:t>
      </w:r>
      <w:r w:rsidRPr="008F3D70">
        <w:t>.</w:t>
      </w:r>
    </w:p>
    <w:p w:rsidR="001F5841" w:rsidRPr="00587213" w:rsidRDefault="001F5841" w:rsidP="001C5BC2">
      <w:pPr>
        <w:spacing w:after="240"/>
      </w:pPr>
      <w:r w:rsidRPr="00F712E8">
        <w:t>26.</w:t>
      </w:r>
      <w:r w:rsidRPr="00F712E8">
        <w:tab/>
      </w:r>
      <w:r w:rsidRPr="008F3D70">
        <w:t>Значительным шагом в гуманизации исполнения наказаний явилось принятие 21 декабря 2002 года Закона Республики Казахстан «О внесении изменений и дополнений в Уголовный, Уголовно-процессуальный и Уголовно-исполнительный кодексы Республики Казахстан»</w:t>
      </w:r>
      <w:r w:rsidR="007345DB">
        <w:t xml:space="preserve">.  </w:t>
      </w:r>
      <w:r w:rsidRPr="008F3D70">
        <w:t>Данным Законом внесены изменения в санкции более чем 40 составов преступлений, направленных на смягчение наказаний</w:t>
      </w:r>
      <w:r w:rsidR="007345DB">
        <w:t xml:space="preserve">.  </w:t>
      </w:r>
      <w:r w:rsidRPr="008F3D70">
        <w:t>В том числе, из санкций 13</w:t>
      </w:r>
      <w:r w:rsidR="00633565">
        <w:t> </w:t>
      </w:r>
      <w:r w:rsidRPr="008F3D70">
        <w:t>составов преступлений исключено наказание в виде лишений свободы, снижен верхний предел санкции в виде лишения свободы в санкциях 12 составов преступлений, санкции 13 составов преступлений дополнены альтернативными видами наказаний.</w:t>
      </w:r>
    </w:p>
    <w:p w:rsidR="001F5841" w:rsidRPr="00587213" w:rsidRDefault="001F5841" w:rsidP="001C5BC2">
      <w:pPr>
        <w:spacing w:after="240"/>
      </w:pPr>
      <w:r w:rsidRPr="00F712E8">
        <w:t>27.</w:t>
      </w:r>
      <w:r w:rsidRPr="00F712E8">
        <w:tab/>
      </w:r>
      <w:r w:rsidRPr="008F3D70">
        <w:t>Внесенные в Уголовно-исполнительный кодекс изменения предоставили возможность улучшить условия отбывания наказания и сократить сроки применения условно-досрочного освобождения, замены неотбытой части лишения свободы более мягким видом наказания, переводу в колонию-поселение</w:t>
      </w:r>
      <w:r w:rsidR="007345DB">
        <w:t xml:space="preserve">.  </w:t>
      </w:r>
      <w:r w:rsidRPr="008F3D70">
        <w:t>Изменения, внесенные в статью</w:t>
      </w:r>
      <w:r w:rsidR="00633565">
        <w:t> </w:t>
      </w:r>
      <w:r w:rsidRPr="008F3D70">
        <w:t>87, дали осужденным право на неограниченное количество телефонных переговоров продолжительностью до пятнадцати минут каждый.</w:t>
      </w:r>
    </w:p>
    <w:p w:rsidR="001F5841" w:rsidRPr="00587213" w:rsidRDefault="001F5841" w:rsidP="001C5BC2">
      <w:pPr>
        <w:spacing w:after="240"/>
      </w:pPr>
      <w:r w:rsidRPr="00F712E8">
        <w:t>28.</w:t>
      </w:r>
      <w:r w:rsidRPr="00F712E8">
        <w:tab/>
      </w:r>
      <w:r w:rsidRPr="008F3D70">
        <w:t>Принятие данного Закона в значительной степени позволило снизить численность тюремного населения</w:t>
      </w:r>
      <w:r w:rsidR="007345DB">
        <w:t xml:space="preserve">.  </w:t>
      </w:r>
      <w:r w:rsidRPr="008F3D70">
        <w:t xml:space="preserve">Ранее снижение численности осужденных в исправительных колониях происходило только за счет проведения амнистий (подпункт </w:t>
      </w:r>
      <w:r w:rsidRPr="008F3D70">
        <w:rPr>
          <w:lang w:val="en-US"/>
        </w:rPr>
        <w:t>h</w:t>
      </w:r>
      <w:r w:rsidRPr="008F3D70">
        <w:t>) пункта 8 Заключений и рекомендаций Комитета против пыток).</w:t>
      </w:r>
    </w:p>
    <w:p w:rsidR="001F5841" w:rsidRPr="00587213" w:rsidRDefault="001F5841" w:rsidP="001C5BC2">
      <w:pPr>
        <w:spacing w:after="240"/>
      </w:pPr>
      <w:r w:rsidRPr="00F712E8">
        <w:t>29.</w:t>
      </w:r>
      <w:r w:rsidRPr="00F712E8">
        <w:tab/>
      </w:r>
      <w:r w:rsidRPr="008F3D70">
        <w:t>Согласно официальной информации Международного центра тюремных исследований (г</w:t>
      </w:r>
      <w:r w:rsidR="007345DB">
        <w:t xml:space="preserve">.  </w:t>
      </w:r>
      <w:r w:rsidRPr="008F3D70">
        <w:t>Лондон), за последние пять лет в Казахстане отмечается стабильная тенденция по снижению тюремного населения.</w:t>
      </w:r>
    </w:p>
    <w:p w:rsidR="001F5841" w:rsidRPr="00587213" w:rsidRDefault="001F5841" w:rsidP="001C5BC2">
      <w:pPr>
        <w:spacing w:after="240"/>
      </w:pPr>
      <w:r w:rsidRPr="00F712E8">
        <w:t>30.</w:t>
      </w:r>
      <w:r w:rsidRPr="00F712E8">
        <w:tab/>
      </w:r>
      <w:r w:rsidRPr="008F3D70">
        <w:t>Еще в 2002 году Казахстан был на третьем месте в мире по количеству лиц, содержащихся в местах лишения свободы (тюремный индекс – 540 человек), а в 2004 году переместился на 19 место в мире (тюремный индекс – 386), обогнав по снижению тюремного населения многие страны</w:t>
      </w:r>
      <w:r w:rsidR="007345DB">
        <w:t xml:space="preserve">.  </w:t>
      </w:r>
      <w:r w:rsidRPr="008F3D70">
        <w:t>По состоянию на 1 марта 2005 года Республика Казахстан, имея тюремный индекс 342 человека на 100 000 населения, занимает 25 место в мире</w:t>
      </w:r>
      <w:r w:rsidR="007345DB">
        <w:t xml:space="preserve">.  </w:t>
      </w:r>
      <w:r w:rsidRPr="008F3D70">
        <w:t xml:space="preserve">Данная информация доступна в Интернете на </w:t>
      </w:r>
      <w:r w:rsidRPr="008F3D70">
        <w:rPr>
          <w:lang w:val="en-US"/>
        </w:rPr>
        <w:t>web</w:t>
      </w:r>
      <w:r w:rsidRPr="008F3D70">
        <w:t xml:space="preserve">-сайте </w:t>
      </w:r>
      <w:hyperlink r:id="rId9" w:history="1">
        <w:r w:rsidRPr="00F712E8">
          <w:rPr>
            <w:rStyle w:val="Hyperlink"/>
            <w:lang w:val="en-US"/>
          </w:rPr>
          <w:t>www</w:t>
        </w:r>
        <w:r w:rsidRPr="00F712E8">
          <w:rPr>
            <w:rStyle w:val="Hyperlink"/>
          </w:rPr>
          <w:t>.</w:t>
        </w:r>
        <w:r w:rsidRPr="00F712E8">
          <w:rPr>
            <w:rStyle w:val="Hyperlink"/>
            <w:lang w:val="en-US"/>
          </w:rPr>
          <w:t>prisonstudies</w:t>
        </w:r>
        <w:r w:rsidRPr="00F712E8">
          <w:rPr>
            <w:rStyle w:val="Hyperlink"/>
          </w:rPr>
          <w:t>.</w:t>
        </w:r>
        <w:r w:rsidRPr="00F712E8">
          <w:rPr>
            <w:rStyle w:val="Hyperlink"/>
            <w:lang w:val="en-US"/>
          </w:rPr>
          <w:t>org</w:t>
        </w:r>
      </w:hyperlink>
      <w:r w:rsidRPr="008F3D70">
        <w:t>.</w:t>
      </w:r>
    </w:p>
    <w:p w:rsidR="001F5841" w:rsidRPr="00587213" w:rsidRDefault="001F5841" w:rsidP="001C5BC2">
      <w:pPr>
        <w:spacing w:after="240"/>
      </w:pPr>
      <w:r w:rsidRPr="00F712E8">
        <w:t>31.</w:t>
      </w:r>
      <w:r w:rsidRPr="00F712E8">
        <w:tab/>
      </w:r>
      <w:r w:rsidRPr="008F3D70">
        <w:t>С 1 марта 2005 года тенденция к снижению тюремного населения не снизилась, что, соответственно, способствовало перемещению Казахстана с 25-го на 35-е место в мире (по данным на 12 января 2006 года).</w:t>
      </w:r>
    </w:p>
    <w:p w:rsidR="001F5841" w:rsidRPr="00587213" w:rsidRDefault="001F5841" w:rsidP="001C5BC2">
      <w:pPr>
        <w:spacing w:after="240"/>
      </w:pPr>
      <w:r w:rsidRPr="00F712E8">
        <w:t>32.</w:t>
      </w:r>
      <w:r w:rsidRPr="00F712E8">
        <w:tab/>
      </w:r>
      <w:r w:rsidRPr="008F3D70">
        <w:t>Всего в уголовно-исполнительной системе Республики Казахстан исправительных учреждений - 77 и следственных изоляторов (СИЗО) – 20</w:t>
      </w:r>
      <w:r w:rsidR="007345DB">
        <w:t xml:space="preserve">.  </w:t>
      </w:r>
      <w:r w:rsidRPr="008F3D70">
        <w:t>Из них:</w:t>
      </w:r>
    </w:p>
    <w:p w:rsidR="001F5841" w:rsidRPr="008F3D70" w:rsidRDefault="001F5841" w:rsidP="001C5BC2">
      <w:pPr>
        <w:pStyle w:val="ListBullet"/>
        <w:numPr>
          <w:ilvl w:val="0"/>
          <w:numId w:val="0"/>
        </w:numPr>
        <w:spacing w:after="240"/>
        <w:ind w:firstLine="709"/>
      </w:pPr>
      <w:r>
        <w:rPr>
          <w:lang w:val="en-GB"/>
        </w:rPr>
        <w:t>a</w:t>
      </w:r>
      <w:r w:rsidRPr="00F712E8">
        <w:t>)</w:t>
      </w:r>
      <w:r w:rsidRPr="00F712E8">
        <w:tab/>
      </w:r>
      <w:r w:rsidRPr="008F3D70">
        <w:t>Колонии общего режима – 19, включая женские колонии – 3;</w:t>
      </w:r>
    </w:p>
    <w:p w:rsidR="001F5841" w:rsidRPr="008F3D70" w:rsidRDefault="001F5841" w:rsidP="001C5BC2">
      <w:pPr>
        <w:pStyle w:val="ListBullet"/>
        <w:numPr>
          <w:ilvl w:val="0"/>
          <w:numId w:val="0"/>
        </w:numPr>
        <w:spacing w:after="240"/>
        <w:ind w:firstLine="709"/>
      </w:pPr>
      <w:r>
        <w:rPr>
          <w:lang w:val="en-GB"/>
        </w:rPr>
        <w:t>b</w:t>
      </w:r>
      <w:r w:rsidRPr="00F712E8">
        <w:t>)</w:t>
      </w:r>
      <w:r w:rsidRPr="00F712E8">
        <w:tab/>
      </w:r>
      <w:r w:rsidRPr="008F3D70">
        <w:t>Колонии строгого режима – 20;</w:t>
      </w:r>
    </w:p>
    <w:p w:rsidR="001F5841" w:rsidRPr="008F3D70" w:rsidRDefault="001F5841" w:rsidP="001C5BC2">
      <w:pPr>
        <w:pStyle w:val="ListBullet"/>
        <w:numPr>
          <w:ilvl w:val="0"/>
          <w:numId w:val="0"/>
        </w:numPr>
        <w:spacing w:after="240"/>
        <w:ind w:firstLine="709"/>
      </w:pPr>
      <w:r>
        <w:rPr>
          <w:lang w:val="en-GB"/>
        </w:rPr>
        <w:t>c</w:t>
      </w:r>
      <w:r w:rsidRPr="00F712E8">
        <w:t>)</w:t>
      </w:r>
      <w:r w:rsidRPr="00F712E8">
        <w:tab/>
      </w:r>
      <w:r w:rsidRPr="008F3D70">
        <w:t>Колонии особого режима – 4;</w:t>
      </w:r>
    </w:p>
    <w:p w:rsidR="001F5841" w:rsidRPr="008F3D70" w:rsidRDefault="001F5841" w:rsidP="001C5BC2">
      <w:pPr>
        <w:pStyle w:val="ListBullet"/>
        <w:numPr>
          <w:ilvl w:val="0"/>
          <w:numId w:val="0"/>
        </w:numPr>
        <w:spacing w:after="240"/>
        <w:ind w:firstLine="709"/>
      </w:pPr>
      <w:r>
        <w:rPr>
          <w:lang w:val="en-GB"/>
        </w:rPr>
        <w:t>d</w:t>
      </w:r>
      <w:r w:rsidRPr="00F712E8">
        <w:t>)</w:t>
      </w:r>
      <w:r w:rsidRPr="00F712E8">
        <w:tab/>
      </w:r>
      <w:r w:rsidRPr="008F3D70">
        <w:t>Колонии поселения – 21;</w:t>
      </w:r>
    </w:p>
    <w:p w:rsidR="001F5841" w:rsidRPr="008F3D70" w:rsidRDefault="001F5841" w:rsidP="001C5BC2">
      <w:pPr>
        <w:pStyle w:val="ListBullet"/>
        <w:numPr>
          <w:ilvl w:val="0"/>
          <w:numId w:val="0"/>
        </w:numPr>
        <w:spacing w:after="240"/>
        <w:ind w:firstLine="709"/>
      </w:pPr>
      <w:r>
        <w:rPr>
          <w:lang w:val="en-GB"/>
        </w:rPr>
        <w:t>e</w:t>
      </w:r>
      <w:r w:rsidRPr="00F712E8">
        <w:t>)</w:t>
      </w:r>
      <w:r w:rsidRPr="00F712E8">
        <w:tab/>
      </w:r>
      <w:r w:rsidRPr="008F3D70">
        <w:t>Противотуберкулезные больницы – 8;</w:t>
      </w:r>
    </w:p>
    <w:p w:rsidR="001F5841" w:rsidRPr="008F3D70" w:rsidRDefault="001F5841" w:rsidP="001C5BC2">
      <w:pPr>
        <w:pStyle w:val="ListBullet"/>
        <w:numPr>
          <w:ilvl w:val="0"/>
          <w:numId w:val="0"/>
        </w:numPr>
        <w:spacing w:after="240"/>
        <w:ind w:firstLine="709"/>
      </w:pPr>
      <w:r>
        <w:rPr>
          <w:lang w:val="en-GB"/>
        </w:rPr>
        <w:t>f</w:t>
      </w:r>
      <w:r w:rsidRPr="00F712E8">
        <w:t>)</w:t>
      </w:r>
      <w:r w:rsidRPr="00F712E8">
        <w:tab/>
      </w:r>
      <w:r w:rsidRPr="008F3D70">
        <w:t>Воспитательные колонии – 4;</w:t>
      </w:r>
    </w:p>
    <w:p w:rsidR="001F5841" w:rsidRPr="00587213" w:rsidRDefault="001F5841" w:rsidP="001C5BC2">
      <w:pPr>
        <w:pStyle w:val="ListBullet"/>
        <w:numPr>
          <w:ilvl w:val="0"/>
          <w:numId w:val="0"/>
        </w:numPr>
        <w:spacing w:after="240"/>
        <w:ind w:firstLine="709"/>
      </w:pPr>
      <w:r>
        <w:rPr>
          <w:lang w:val="en-GB"/>
        </w:rPr>
        <w:t>g</w:t>
      </w:r>
      <w:r w:rsidRPr="00F712E8">
        <w:t>)</w:t>
      </w:r>
      <w:r w:rsidRPr="00F712E8">
        <w:tab/>
      </w:r>
      <w:r w:rsidRPr="008F3D70">
        <w:t>Тюрьма – 1.</w:t>
      </w:r>
    </w:p>
    <w:p w:rsidR="001F5841" w:rsidRPr="00587213" w:rsidRDefault="001F5841" w:rsidP="001C5BC2">
      <w:pPr>
        <w:spacing w:after="240"/>
      </w:pPr>
      <w:r w:rsidRPr="00F712E8">
        <w:t>33.</w:t>
      </w:r>
      <w:r w:rsidRPr="00F712E8">
        <w:tab/>
      </w:r>
      <w:r w:rsidRPr="008F3D70">
        <w:t>В уголовно-исполнительной системе для медицинского обслуживания осужденных организуются лечебно-профилактические учреждения (больницы, специальные психиатрические и туберкулезные больницы</w:t>
      </w:r>
      <w:r w:rsidR="007345DB">
        <w:t xml:space="preserve">;  </w:t>
      </w:r>
      <w:r w:rsidRPr="008F3D70">
        <w:t>медицинские части), а для содержания и амбулаторного лечения осужденных, больных открытой формой туберкулеза, - исправительные учреждения на правах лечебных, осуществляющие принудительное лечение.</w:t>
      </w:r>
    </w:p>
    <w:p w:rsidR="001F5841" w:rsidRPr="00587213" w:rsidRDefault="001F5841" w:rsidP="001C5BC2">
      <w:pPr>
        <w:spacing w:after="240"/>
      </w:pPr>
      <w:r w:rsidRPr="00F712E8">
        <w:t>34.</w:t>
      </w:r>
      <w:r w:rsidRPr="00F712E8">
        <w:tab/>
      </w:r>
      <w:r w:rsidRPr="008F3D70">
        <w:t>При этом администрация исправительного учреждения несет ответственность за выполнение установленных санитарно-гигиенических и противоэпидемических требований, обеспечивающих охрану здоровья осужденных.</w:t>
      </w:r>
    </w:p>
    <w:p w:rsidR="001F5841" w:rsidRPr="00587213" w:rsidRDefault="001F5841" w:rsidP="001C5BC2">
      <w:pPr>
        <w:spacing w:after="240"/>
      </w:pPr>
      <w:r w:rsidRPr="00F712E8">
        <w:t>35.</w:t>
      </w:r>
      <w:r w:rsidRPr="00F712E8">
        <w:tab/>
      </w:r>
      <w:r w:rsidRPr="008F3D70">
        <w:t>Кроме того, в целях урегулирования вопросов лечебно-профилактического обеспечения и санитарно-эпидемиологического благополучия лиц, содержащихся в исправительных учреждениях и следственных изоляторах органов юстиции Республики Казахстан, принят совместный приказ Министра юстиции</w:t>
      </w:r>
      <w:r>
        <w:t xml:space="preserve"> Республики Казахстан от 25</w:t>
      </w:r>
      <w:r w:rsidR="00633565">
        <w:t> </w:t>
      </w:r>
      <w:r>
        <w:t>мая</w:t>
      </w:r>
      <w:r w:rsidRPr="008F3D70">
        <w:rPr>
          <w:lang w:val="kk-KZ"/>
        </w:rPr>
        <w:t xml:space="preserve"> </w:t>
      </w:r>
      <w:r w:rsidRPr="008F3D70">
        <w:t>2004 года № 145 и Министра здравоохранения Республики Казахстан от 7 мая 2004</w:t>
      </w:r>
      <w:r w:rsidR="00633565">
        <w:t> </w:t>
      </w:r>
      <w:r w:rsidRPr="008F3D70">
        <w:t xml:space="preserve">года № 405 </w:t>
      </w:r>
      <w:r w:rsidR="00633565">
        <w:t>"</w:t>
      </w:r>
      <w:r w:rsidRPr="008F3D70">
        <w:t>Об утверждении нормативных правовых актов, регулирующих лечебно-профилактическое обеспечение и санитарно-эпидемиологическое благополучие лиц, содержащихся в исправительных учреждениях и следственных изоляторах органов юстиции Республики Казахстан</w:t>
      </w:r>
      <w:r w:rsidR="00633565">
        <w:t>"</w:t>
      </w:r>
      <w:r w:rsidRPr="008F3D70">
        <w:t>.</w:t>
      </w:r>
    </w:p>
    <w:p w:rsidR="001F5841" w:rsidRPr="00587213" w:rsidRDefault="001F5841" w:rsidP="001C5BC2">
      <w:pPr>
        <w:spacing w:after="240"/>
      </w:pPr>
      <w:r w:rsidRPr="00F712E8">
        <w:t>36.</w:t>
      </w:r>
      <w:r w:rsidRPr="00F712E8">
        <w:tab/>
      </w:r>
      <w:r w:rsidRPr="008F3D70">
        <w:t>Приоритетными задачами, стоящими перед уголовно-исполнительной системой республики, в сфере охраны здоровья осужденных в настоящее время являются борьба с наркоманией, туберкулезом и ВИЧ-инфекцией.</w:t>
      </w:r>
    </w:p>
    <w:p w:rsidR="001F5841" w:rsidRPr="00587213" w:rsidRDefault="001F5841" w:rsidP="001C5BC2">
      <w:pPr>
        <w:spacing w:after="240"/>
      </w:pPr>
      <w:r w:rsidRPr="00F712E8">
        <w:t>37.</w:t>
      </w:r>
      <w:r w:rsidRPr="00F712E8">
        <w:tab/>
      </w:r>
      <w:r w:rsidRPr="008F3D70">
        <w:t>Показатель общей смертности на 100 тысяч человек снизился и составлял в 2001</w:t>
      </w:r>
      <w:r w:rsidR="00633565">
        <w:t> </w:t>
      </w:r>
      <w:r w:rsidRPr="008F3D70">
        <w:t>году – 589,2, в 2002 году – 492,0, в 2003 году – 590,0, в</w:t>
      </w:r>
      <w:r w:rsidRPr="008F3D70">
        <w:rPr>
          <w:lang w:val="kk-KZ"/>
        </w:rPr>
        <w:t xml:space="preserve"> </w:t>
      </w:r>
      <w:r w:rsidRPr="008F3D70">
        <w:t>2004 году – 501, в 2005 году – 417,2 (в абсолютных цифрах в 2001 году – 422 случая, в 2002 году – 324, в 2003 году – 298, в 2004 году – 267, в 2005 году – 218).</w:t>
      </w:r>
    </w:p>
    <w:p w:rsidR="001F5841" w:rsidRPr="00587213" w:rsidRDefault="001F5841" w:rsidP="001C5BC2">
      <w:pPr>
        <w:spacing w:after="240"/>
      </w:pPr>
      <w:r w:rsidRPr="00F712E8">
        <w:t>38.</w:t>
      </w:r>
      <w:r w:rsidRPr="00F712E8">
        <w:tab/>
      </w:r>
      <w:r w:rsidRPr="008F3D70">
        <w:t xml:space="preserve">Показатель смертности от туберкулеза на 100 тысяч человек снизился и составлял в 2001 году – 130,0, в 2002 году – 100,0, в 2003 году – 90, в 2004 году – 80, в 2005 году – 55 (в абсолютных цифрах в 2001 году – 174 случая, </w:t>
      </w:r>
      <w:r w:rsidRPr="008F3D70">
        <w:rPr>
          <w:lang w:val="kk-KZ"/>
        </w:rPr>
        <w:t xml:space="preserve">         </w:t>
      </w:r>
      <w:r w:rsidRPr="008F3D70">
        <w:t>2002 году – 134, в 2003 году – 103, в 2004 году – 74, в 2005 году – 41).</w:t>
      </w:r>
    </w:p>
    <w:p w:rsidR="001F5841" w:rsidRPr="00587213" w:rsidRDefault="001F5841" w:rsidP="001C5BC2">
      <w:pPr>
        <w:spacing w:after="240"/>
        <w:rPr>
          <w:color w:val="000000"/>
          <w:spacing w:val="4"/>
        </w:rPr>
      </w:pPr>
      <w:r w:rsidRPr="00F712E8">
        <w:rPr>
          <w:color w:val="000000"/>
          <w:spacing w:val="4"/>
        </w:rPr>
        <w:t>39.</w:t>
      </w:r>
      <w:r w:rsidRPr="00F712E8">
        <w:rPr>
          <w:color w:val="000000"/>
          <w:spacing w:val="4"/>
        </w:rPr>
        <w:tab/>
      </w:r>
      <w:r w:rsidRPr="008F3D70">
        <w:rPr>
          <w:color w:val="000000"/>
          <w:spacing w:val="4"/>
        </w:rPr>
        <w:t>Все осужденные, состоящие на диспансерном учете, получают лекарственные средства бесплатно.</w:t>
      </w:r>
    </w:p>
    <w:p w:rsidR="001F5841" w:rsidRPr="00587213" w:rsidRDefault="001F5841" w:rsidP="001C5BC2">
      <w:pPr>
        <w:spacing w:after="240"/>
      </w:pPr>
      <w:r w:rsidRPr="00F712E8">
        <w:t>40.</w:t>
      </w:r>
      <w:r w:rsidRPr="00F712E8">
        <w:tab/>
      </w:r>
      <w:r w:rsidRPr="008F3D70">
        <w:t>В целях улучшения оснащения медицинских служб учреждений уголовно-исполнительной системы проводится работа по взаимодействию с неправительственными организациями.</w:t>
      </w:r>
    </w:p>
    <w:p w:rsidR="001F5841" w:rsidRPr="00587213" w:rsidRDefault="001F5841" w:rsidP="001C5BC2">
      <w:pPr>
        <w:spacing w:after="240"/>
      </w:pPr>
      <w:r w:rsidRPr="00F712E8">
        <w:t>41.</w:t>
      </w:r>
      <w:r w:rsidRPr="00F712E8">
        <w:tab/>
      </w:r>
      <w:r w:rsidRPr="008F3D70">
        <w:t xml:space="preserve">С 2002 года в учреждениях прекращено принудительное тестирование осужденных на ВИЧ, а также изолированное содержание носителей ВИЧ в местах отбывания наказания с одновременным усилением работы по профилактике распространения этой инфекции, проводимой совместно с территориальными Центрами по профилактике и борьбе со СПИДом и международными организациями </w:t>
      </w:r>
      <w:r w:rsidRPr="008F3D70">
        <w:rPr>
          <w:bCs/>
          <w:iCs/>
        </w:rPr>
        <w:t xml:space="preserve">(подпункт </w:t>
      </w:r>
      <w:r w:rsidRPr="008F3D70">
        <w:rPr>
          <w:bCs/>
          <w:iCs/>
          <w:lang w:val="en-US"/>
        </w:rPr>
        <w:t>f</w:t>
      </w:r>
      <w:r w:rsidRPr="008F3D70">
        <w:rPr>
          <w:bCs/>
          <w:iCs/>
        </w:rPr>
        <w:t>) пункта 9 Заключений и рекомендаций Комитета против пыток)</w:t>
      </w:r>
      <w:r w:rsidRPr="008F3D70">
        <w:t>.</w:t>
      </w:r>
    </w:p>
    <w:p w:rsidR="001F5841" w:rsidRPr="00587213" w:rsidRDefault="001F5841" w:rsidP="001C5BC2">
      <w:pPr>
        <w:spacing w:after="240"/>
      </w:pPr>
      <w:r w:rsidRPr="00F712E8">
        <w:t>42.</w:t>
      </w:r>
      <w:r w:rsidRPr="00F712E8">
        <w:tab/>
      </w:r>
      <w:r w:rsidRPr="008F3D70">
        <w:t>Лица, содержащиеся в учреждениях уголовно-исполнительной системы, информируются об их правах и обязанностях</w:t>
      </w:r>
      <w:r w:rsidR="007345DB">
        <w:t xml:space="preserve">.  </w:t>
      </w:r>
      <w:r w:rsidRPr="008F3D70">
        <w:t>При этом формой информирования о правах и обязанностях является предоставление памяток осужденным, а также наглядная информация, разъясняющая требования законодательства и общечеловеческие ценности.</w:t>
      </w:r>
    </w:p>
    <w:p w:rsidR="001F5841" w:rsidRPr="00587213" w:rsidRDefault="001F5841" w:rsidP="001C5BC2">
      <w:pPr>
        <w:spacing w:after="240"/>
      </w:pPr>
      <w:r w:rsidRPr="00F712E8">
        <w:t>43.</w:t>
      </w:r>
      <w:r w:rsidRPr="00F712E8">
        <w:tab/>
      </w:r>
      <w:r w:rsidRPr="008F3D70">
        <w:t>Подозреваемым, обвиняемым и осужденным предоставляется возможность отправлять религиозные обряды по возможности в специально оборудованных для этих целей помещениях, в соответствии с религиозными традициями</w:t>
      </w:r>
      <w:r w:rsidR="007345DB">
        <w:t xml:space="preserve">.  </w:t>
      </w:r>
      <w:r w:rsidRPr="008F3D70">
        <w:t>Им разрешается иметь при себе и пользоваться религиозной л</w:t>
      </w:r>
      <w:r w:rsidRPr="008F3D70">
        <w:t>и</w:t>
      </w:r>
      <w:r w:rsidRPr="008F3D70">
        <w:t>тературой, предметами религиозного культа индивидуального пользования</w:t>
      </w:r>
      <w:r w:rsidR="007345DB">
        <w:t xml:space="preserve">.  </w:t>
      </w:r>
      <w:r w:rsidRPr="008F3D70">
        <w:t>Для оказания духовной помощи разрешается приглашение служителей культа.</w:t>
      </w:r>
    </w:p>
    <w:p w:rsidR="001F5841" w:rsidRPr="00587213" w:rsidRDefault="001F5841" w:rsidP="001C5BC2">
      <w:pPr>
        <w:spacing w:after="240"/>
        <w:rPr>
          <w:rFonts w:eastAsia="MS Mincho"/>
        </w:rPr>
      </w:pPr>
      <w:r w:rsidRPr="00F712E8">
        <w:t>44.</w:t>
      </w:r>
      <w:r w:rsidRPr="00F712E8">
        <w:tab/>
      </w:r>
      <w:r w:rsidRPr="008F3D70">
        <w:t xml:space="preserve">В настоящее время во всех исправительных учреждениях уголовно-исполнительной системы </w:t>
      </w:r>
      <w:r w:rsidRPr="008F3D70">
        <w:rPr>
          <w:rFonts w:eastAsia="MS Mincho"/>
        </w:rPr>
        <w:t>функционирует 29 зданий мечетей и церквей, 137 молельных комнат различных конфессий.</w:t>
      </w:r>
    </w:p>
    <w:p w:rsidR="001F5841" w:rsidRPr="00587213" w:rsidRDefault="001F5841" w:rsidP="001C5BC2">
      <w:pPr>
        <w:spacing w:after="240"/>
        <w:rPr>
          <w:rFonts w:eastAsia="MS Mincho"/>
        </w:rPr>
      </w:pPr>
      <w:r w:rsidRPr="00F712E8">
        <w:rPr>
          <w:rFonts w:eastAsia="MS Mincho"/>
        </w:rPr>
        <w:t>45.</w:t>
      </w:r>
      <w:r w:rsidRPr="00F712E8">
        <w:rPr>
          <w:rFonts w:eastAsia="MS Mincho"/>
        </w:rPr>
        <w:tab/>
      </w:r>
      <w:r w:rsidRPr="008F3D70">
        <w:rPr>
          <w:rFonts w:eastAsia="MS Mincho"/>
        </w:rPr>
        <w:t xml:space="preserve">Министерством юстиции ведется целенаправленная работа по приведению условий содержания осужденных и следственно-арестованных лиц, в том числе и женщин, содержащихся в учреждениях уголовно-исполнительной системы, к международным стандартам и нормам </w:t>
      </w:r>
      <w:r w:rsidRPr="008F3D70">
        <w:rPr>
          <w:bCs/>
          <w:iCs/>
        </w:rPr>
        <w:t xml:space="preserve">(подпункт </w:t>
      </w:r>
      <w:r w:rsidRPr="008F3D70">
        <w:rPr>
          <w:bCs/>
          <w:iCs/>
          <w:lang w:val="en-US"/>
        </w:rPr>
        <w:t>j</w:t>
      </w:r>
      <w:r w:rsidRPr="008F3D70">
        <w:rPr>
          <w:bCs/>
          <w:iCs/>
        </w:rPr>
        <w:t>) пункта 8 Заключений и рекомендаций Комитета против пыток)</w:t>
      </w:r>
      <w:r w:rsidRPr="008F3D70">
        <w:rPr>
          <w:rFonts w:eastAsia="MS Mincho"/>
        </w:rPr>
        <w:t>.</w:t>
      </w:r>
    </w:p>
    <w:p w:rsidR="001F5841" w:rsidRPr="00587213" w:rsidRDefault="001F5841" w:rsidP="001C5BC2">
      <w:pPr>
        <w:spacing w:after="240"/>
        <w:rPr>
          <w:rFonts w:eastAsia="MS Mincho"/>
        </w:rPr>
      </w:pPr>
      <w:r w:rsidRPr="00F712E8">
        <w:rPr>
          <w:rFonts w:eastAsia="MS Mincho"/>
        </w:rPr>
        <w:t>46.</w:t>
      </w:r>
      <w:r w:rsidRPr="00F712E8">
        <w:rPr>
          <w:rFonts w:eastAsia="MS Mincho"/>
        </w:rPr>
        <w:tab/>
      </w:r>
      <w:r w:rsidRPr="008F3D70">
        <w:rPr>
          <w:rFonts w:eastAsia="MS Mincho"/>
        </w:rPr>
        <w:t xml:space="preserve">Статья 29 Закона </w:t>
      </w:r>
      <w:r w:rsidR="005D458B">
        <w:rPr>
          <w:rFonts w:eastAsia="MS Mincho"/>
        </w:rPr>
        <w:t>"</w:t>
      </w:r>
      <w:r w:rsidRPr="008F3D70">
        <w:rPr>
          <w:rFonts w:eastAsia="MS Mincho"/>
        </w:rPr>
        <w:t>О порядке и условиях содержания под стражей подозреваемых и обвиняемых в совершении преступлений</w:t>
      </w:r>
      <w:r w:rsidR="005D458B">
        <w:rPr>
          <w:rFonts w:eastAsia="MS Mincho"/>
        </w:rPr>
        <w:t>"</w:t>
      </w:r>
      <w:r w:rsidRPr="008F3D70">
        <w:rPr>
          <w:rFonts w:eastAsia="MS Mincho"/>
        </w:rPr>
        <w:t xml:space="preserve"> регламентирует особенности содержания под стражей женщин.</w:t>
      </w:r>
    </w:p>
    <w:p w:rsidR="001F5841" w:rsidRPr="00587213" w:rsidRDefault="001F5841" w:rsidP="001C5BC2">
      <w:pPr>
        <w:spacing w:after="240"/>
        <w:rPr>
          <w:rFonts w:eastAsia="MS Mincho"/>
        </w:rPr>
      </w:pPr>
      <w:r w:rsidRPr="00F712E8">
        <w:rPr>
          <w:rFonts w:eastAsia="MS Mincho"/>
        </w:rPr>
        <w:t>47.</w:t>
      </w:r>
      <w:r w:rsidRPr="00F712E8">
        <w:rPr>
          <w:rFonts w:eastAsia="MS Mincho"/>
        </w:rPr>
        <w:tab/>
      </w:r>
      <w:r w:rsidRPr="008F3D70">
        <w:rPr>
          <w:rFonts w:eastAsia="MS Mincho"/>
        </w:rPr>
        <w:t>В соответствии с положениями данной статьи подозреваемые и обвиняемые женщины могут иметь при себе детей в возрасте до трех лет.</w:t>
      </w:r>
    </w:p>
    <w:p w:rsidR="001F5841" w:rsidRPr="00587213" w:rsidRDefault="001F5841" w:rsidP="001C5BC2">
      <w:pPr>
        <w:spacing w:after="240"/>
        <w:rPr>
          <w:rFonts w:eastAsia="MS Mincho"/>
        </w:rPr>
      </w:pPr>
      <w:r w:rsidRPr="00F712E8">
        <w:rPr>
          <w:rFonts w:eastAsia="MS Mincho"/>
        </w:rPr>
        <w:t>48.</w:t>
      </w:r>
      <w:r w:rsidRPr="00F712E8">
        <w:rPr>
          <w:rFonts w:eastAsia="MS Mincho"/>
        </w:rPr>
        <w:tab/>
      </w:r>
      <w:r w:rsidRPr="008F3D70">
        <w:rPr>
          <w:rFonts w:eastAsia="MS Mincho"/>
        </w:rPr>
        <w:t>В местах содержания под стражей для беременных женщин и женщин, имеющих при себе детей, создаются улучшенные материально-бытовые условия, организуется специализированное медицинское обслуживание и устанавливаются повышенные нормы питания и вещевого обеспечения, определяемые Правительством Республики Казахстан.</w:t>
      </w:r>
    </w:p>
    <w:p w:rsidR="001F5841" w:rsidRPr="00587213" w:rsidRDefault="001F5841" w:rsidP="001C5BC2">
      <w:pPr>
        <w:spacing w:after="240"/>
        <w:rPr>
          <w:rFonts w:eastAsia="MS Mincho"/>
        </w:rPr>
      </w:pPr>
      <w:r w:rsidRPr="00F712E8">
        <w:rPr>
          <w:rFonts w:eastAsia="MS Mincho"/>
        </w:rPr>
        <w:t>49.</w:t>
      </w:r>
      <w:r w:rsidRPr="00F712E8">
        <w:rPr>
          <w:rFonts w:eastAsia="MS Mincho"/>
        </w:rPr>
        <w:tab/>
      </w:r>
      <w:r w:rsidRPr="008F3D70">
        <w:rPr>
          <w:rFonts w:eastAsia="MS Mincho"/>
        </w:rPr>
        <w:t>Нормы бесплатного питания подозреваемых, обвиняемых, в том числе обеспечение беременных женщин и женщин, имеющих при себе детей, инвалидов первой и второй групп, несовершеннолетних, нормы питания и материально-бытового обеспечение осужденных, а также Правила оказания помощи осужденным, освобождаемым от отбывания наказания, утверждены постановлением Правительства Республики Казахстан от 2 сентября 2003 года № 889.</w:t>
      </w:r>
    </w:p>
    <w:p w:rsidR="001F5841" w:rsidRPr="00587213" w:rsidRDefault="001F5841" w:rsidP="001C5BC2">
      <w:pPr>
        <w:spacing w:after="240"/>
        <w:rPr>
          <w:rFonts w:eastAsia="MS Mincho"/>
        </w:rPr>
      </w:pPr>
      <w:r w:rsidRPr="00F712E8">
        <w:rPr>
          <w:rFonts w:eastAsia="MS Mincho"/>
        </w:rPr>
        <w:t>50.</w:t>
      </w:r>
      <w:r w:rsidRPr="00F712E8">
        <w:rPr>
          <w:rFonts w:eastAsia="MS Mincho"/>
        </w:rPr>
        <w:tab/>
      </w:r>
      <w:r w:rsidRPr="008F3D70">
        <w:rPr>
          <w:rFonts w:eastAsia="MS Mincho"/>
        </w:rPr>
        <w:t>Беременным женщинам и женщинам, имеющим при себе детей, предоставляются прогулки продолжительностью до трех часов.</w:t>
      </w:r>
    </w:p>
    <w:p w:rsidR="001F5841" w:rsidRPr="00587213" w:rsidRDefault="001F5841" w:rsidP="001C5BC2">
      <w:pPr>
        <w:spacing w:after="240"/>
        <w:rPr>
          <w:rFonts w:eastAsia="MS Mincho"/>
        </w:rPr>
      </w:pPr>
      <w:r w:rsidRPr="00F712E8">
        <w:rPr>
          <w:rFonts w:eastAsia="MS Mincho"/>
        </w:rPr>
        <w:t>51.</w:t>
      </w:r>
      <w:r w:rsidRPr="00F712E8">
        <w:rPr>
          <w:rFonts w:eastAsia="MS Mincho"/>
        </w:rPr>
        <w:tab/>
      </w:r>
      <w:r w:rsidRPr="008F3D70">
        <w:rPr>
          <w:rFonts w:eastAsia="MS Mincho"/>
        </w:rPr>
        <w:t>К беременным женщинам и женщинам, имеющим при себе детей, не может быть применено в качестве меры взыскания водворение в карцер.</w:t>
      </w:r>
    </w:p>
    <w:p w:rsidR="001F5841" w:rsidRPr="00587213" w:rsidRDefault="001F5841" w:rsidP="001C5BC2">
      <w:pPr>
        <w:spacing w:after="240"/>
        <w:rPr>
          <w:rFonts w:eastAsia="MS Mincho"/>
        </w:rPr>
      </w:pPr>
      <w:r w:rsidRPr="00F712E8">
        <w:rPr>
          <w:rFonts w:eastAsia="MS Mincho"/>
        </w:rPr>
        <w:t>52.</w:t>
      </w:r>
      <w:r w:rsidRPr="00F712E8">
        <w:rPr>
          <w:rFonts w:eastAsia="MS Mincho"/>
        </w:rPr>
        <w:tab/>
      </w:r>
      <w:r w:rsidRPr="008F3D70">
        <w:rPr>
          <w:rFonts w:eastAsia="MS Mincho"/>
        </w:rPr>
        <w:t>В случае необходимости администрация места содержания под стражей может возбуждать в установленном порядке ходатайство о временной передаче ребенка родственникам или иным лицам, либо в детское учреждение.</w:t>
      </w:r>
    </w:p>
    <w:p w:rsidR="001F5841" w:rsidRPr="00587213" w:rsidRDefault="001F5841" w:rsidP="001C5BC2">
      <w:pPr>
        <w:spacing w:after="240"/>
        <w:rPr>
          <w:rFonts w:eastAsia="MS Mincho"/>
        </w:rPr>
      </w:pPr>
      <w:r w:rsidRPr="00F712E8">
        <w:rPr>
          <w:rFonts w:eastAsia="MS Mincho"/>
        </w:rPr>
        <w:t>53.</w:t>
      </w:r>
      <w:r w:rsidRPr="00F712E8">
        <w:rPr>
          <w:rFonts w:eastAsia="MS Mincho"/>
        </w:rPr>
        <w:tab/>
      </w:r>
      <w:r w:rsidRPr="008F3D70">
        <w:rPr>
          <w:rFonts w:eastAsia="MS Mincho"/>
        </w:rPr>
        <w:t>В соответствии с пунктом 1 статьи 75 Уголовно-исполнительного кодекса (далее – УИК), в исправительных учреждениях устанавливается раздельное содержание осужденных к лишению свободы мужчин и женщин, несовершеннолетних и взрослых.</w:t>
      </w:r>
    </w:p>
    <w:p w:rsidR="001F5841" w:rsidRPr="00587213" w:rsidRDefault="001F5841" w:rsidP="001C5BC2">
      <w:pPr>
        <w:spacing w:after="240"/>
        <w:rPr>
          <w:rFonts w:eastAsia="MS Mincho"/>
        </w:rPr>
      </w:pPr>
      <w:r w:rsidRPr="00F712E8">
        <w:rPr>
          <w:rFonts w:eastAsia="MS Mincho"/>
        </w:rPr>
        <w:t>54.</w:t>
      </w:r>
      <w:r w:rsidRPr="00F712E8">
        <w:rPr>
          <w:rFonts w:eastAsia="MS Mincho"/>
        </w:rPr>
        <w:tab/>
      </w:r>
      <w:r w:rsidRPr="008F3D70">
        <w:rPr>
          <w:rFonts w:eastAsia="MS Mincho"/>
        </w:rPr>
        <w:t>Норма жилой площади в расчете на одного осужденного в исправительных колониях не может быть менее двух квадратных метров, в тюрьмах – двух с половиной квадратных метров, в воспитательных колониях – трех с половиной квадратных метров.</w:t>
      </w:r>
    </w:p>
    <w:p w:rsidR="001F5841" w:rsidRPr="008F3D70" w:rsidRDefault="001F5841" w:rsidP="001C5BC2">
      <w:pPr>
        <w:spacing w:after="240"/>
        <w:rPr>
          <w:rFonts w:eastAsia="MS Mincho"/>
        </w:rPr>
      </w:pPr>
      <w:r w:rsidRPr="00F712E8">
        <w:rPr>
          <w:rFonts w:eastAsia="MS Mincho"/>
        </w:rPr>
        <w:t>55.</w:t>
      </w:r>
      <w:r w:rsidRPr="00F712E8">
        <w:rPr>
          <w:rFonts w:eastAsia="MS Mincho"/>
        </w:rPr>
        <w:tab/>
      </w:r>
      <w:r w:rsidRPr="008F3D70">
        <w:rPr>
          <w:rFonts w:eastAsia="MS Mincho"/>
        </w:rPr>
        <w:t>При этом норма жилой площади в расчете на одного осужденного в колониях, предназначенных для женщин, не может быть менее трех квадратных метров (ст.</w:t>
      </w:r>
      <w:r w:rsidR="005D458B">
        <w:rPr>
          <w:rFonts w:eastAsia="MS Mincho"/>
        </w:rPr>
        <w:t> </w:t>
      </w:r>
      <w:r w:rsidRPr="008F3D70">
        <w:rPr>
          <w:rFonts w:eastAsia="MS Mincho"/>
        </w:rPr>
        <w:t>5 УИК).</w:t>
      </w:r>
    </w:p>
    <w:p w:rsidR="001F5841" w:rsidRPr="00587213" w:rsidRDefault="001F5841" w:rsidP="001C5BC2">
      <w:pPr>
        <w:spacing w:after="240"/>
        <w:rPr>
          <w:rFonts w:eastAsia="MS Mincho"/>
        </w:rPr>
      </w:pPr>
      <w:r w:rsidRPr="00F712E8">
        <w:rPr>
          <w:rFonts w:eastAsia="MS Mincho"/>
        </w:rPr>
        <w:t>56.</w:t>
      </w:r>
      <w:r w:rsidRPr="00F712E8">
        <w:rPr>
          <w:rFonts w:eastAsia="MS Mincho"/>
        </w:rPr>
        <w:tab/>
      </w:r>
      <w:r w:rsidRPr="008F3D70">
        <w:rPr>
          <w:rFonts w:eastAsia="MS Mincho"/>
        </w:rPr>
        <w:t>Осужденным предоставляются индивидуальные спальные места и постельные принадлежности</w:t>
      </w:r>
      <w:r w:rsidR="007345DB">
        <w:rPr>
          <w:rFonts w:eastAsia="MS Mincho"/>
        </w:rPr>
        <w:t xml:space="preserve">.  </w:t>
      </w:r>
      <w:r w:rsidRPr="008F3D70">
        <w:rPr>
          <w:rFonts w:eastAsia="MS Mincho"/>
        </w:rPr>
        <w:t>Они обеспечиваются одеждой, бельем и обувью по сезону с учетом пола и климатических условий.</w:t>
      </w:r>
    </w:p>
    <w:p w:rsidR="001F5841" w:rsidRPr="00587213" w:rsidRDefault="001F5841" w:rsidP="001C5BC2">
      <w:pPr>
        <w:spacing w:after="240"/>
        <w:rPr>
          <w:rFonts w:eastAsia="MS Mincho"/>
        </w:rPr>
      </w:pPr>
      <w:r w:rsidRPr="00F712E8">
        <w:rPr>
          <w:rFonts w:eastAsia="MS Mincho"/>
        </w:rPr>
        <w:t>57.</w:t>
      </w:r>
      <w:r w:rsidRPr="00F712E8">
        <w:rPr>
          <w:rFonts w:eastAsia="MS Mincho"/>
        </w:rPr>
        <w:tab/>
      </w:r>
      <w:r w:rsidRPr="008F3D70">
        <w:rPr>
          <w:rFonts w:eastAsia="MS Mincho"/>
        </w:rPr>
        <w:t>В исправительных учреждениях, в которых отбывают наказание осужденные женщины, имеющие детей, могут организовываться дома ребенка</w:t>
      </w:r>
      <w:r w:rsidR="007345DB">
        <w:rPr>
          <w:rFonts w:eastAsia="MS Mincho"/>
        </w:rPr>
        <w:t xml:space="preserve">.  </w:t>
      </w:r>
      <w:r w:rsidRPr="008F3D70">
        <w:rPr>
          <w:rFonts w:eastAsia="MS Mincho"/>
        </w:rPr>
        <w:t>В домах ребенка обеспечиваются условия, необходимые для нормального проживания и развития детей</w:t>
      </w:r>
      <w:r w:rsidR="007345DB">
        <w:rPr>
          <w:rFonts w:eastAsia="MS Mincho"/>
        </w:rPr>
        <w:t xml:space="preserve">.  </w:t>
      </w:r>
      <w:r w:rsidRPr="008F3D70">
        <w:rPr>
          <w:rFonts w:eastAsia="MS Mincho"/>
        </w:rPr>
        <w:t>Осужденные женщины могут помещать в дома ребенка исправительных учреждений своих детей до трех лет, общаться с ними в свободное от работы время без ограничений</w:t>
      </w:r>
      <w:r w:rsidR="007345DB">
        <w:rPr>
          <w:rFonts w:eastAsia="MS Mincho"/>
        </w:rPr>
        <w:t xml:space="preserve">.  </w:t>
      </w:r>
      <w:r w:rsidRPr="008F3D70">
        <w:rPr>
          <w:rFonts w:eastAsia="MS Mincho"/>
        </w:rPr>
        <w:t>Им может быть разрешено совместное проживание с детьми.</w:t>
      </w:r>
    </w:p>
    <w:p w:rsidR="001F5841" w:rsidRPr="00587213" w:rsidRDefault="001F5841" w:rsidP="001C5BC2">
      <w:pPr>
        <w:spacing w:after="240"/>
        <w:rPr>
          <w:rFonts w:eastAsia="MS Mincho"/>
        </w:rPr>
      </w:pPr>
      <w:r w:rsidRPr="00F712E8">
        <w:rPr>
          <w:rFonts w:eastAsia="MS Mincho"/>
        </w:rPr>
        <w:t>58.</w:t>
      </w:r>
      <w:r w:rsidRPr="00F712E8">
        <w:rPr>
          <w:rFonts w:eastAsia="MS Mincho"/>
        </w:rPr>
        <w:tab/>
      </w:r>
      <w:r w:rsidRPr="008F3D70">
        <w:rPr>
          <w:rFonts w:eastAsia="MS Mincho"/>
        </w:rPr>
        <w:t>Осужденные беременные женщины, чьи дети находятся в домах ребенка исправительных учреждений, могут получать дополнительные посылки и передачи в количестве и ассортименте, определенных медицинским заключением</w:t>
      </w:r>
      <w:r w:rsidR="007345DB">
        <w:rPr>
          <w:rFonts w:eastAsia="MS Mincho"/>
        </w:rPr>
        <w:t xml:space="preserve">.  </w:t>
      </w:r>
      <w:r w:rsidRPr="008F3D70">
        <w:rPr>
          <w:rFonts w:eastAsia="MS Mincho"/>
        </w:rPr>
        <w:t>Осужденные беременные женщины, осужденные женщины во время родов и в послеродовой период имеют право на специализированную помощь.</w:t>
      </w:r>
    </w:p>
    <w:p w:rsidR="001F5841" w:rsidRPr="00587213" w:rsidRDefault="001F5841" w:rsidP="001C5BC2">
      <w:pPr>
        <w:spacing w:after="240"/>
        <w:rPr>
          <w:rFonts w:eastAsia="MS Mincho"/>
        </w:rPr>
      </w:pPr>
      <w:r w:rsidRPr="00F712E8">
        <w:rPr>
          <w:rFonts w:eastAsia="MS Mincho"/>
        </w:rPr>
        <w:t>59.</w:t>
      </w:r>
      <w:r w:rsidRPr="00F712E8">
        <w:rPr>
          <w:rFonts w:eastAsia="MS Mincho"/>
        </w:rPr>
        <w:tab/>
      </w:r>
      <w:r w:rsidRPr="008F3D70">
        <w:rPr>
          <w:rFonts w:eastAsia="MS Mincho"/>
        </w:rPr>
        <w:t>Осужденным женщинам, имеющим детей в домах ребенка исправительных колоний, может быть разрешен краткосрочный выезд за пределы исправительных учреждений для устройства детей у родственников либо в детском доме на срок до семи суток, не считая времени, необходимого для проезда туда и обратно, а осужденным женщинам, имеющим несовершеннолетних детей-инвалидов вне исправительной колонии, - один краткосрочный выезд в год для свидания с ними на тот же срок.</w:t>
      </w:r>
    </w:p>
    <w:p w:rsidR="001F5841" w:rsidRPr="00587213" w:rsidRDefault="001F5841" w:rsidP="001C5BC2">
      <w:pPr>
        <w:spacing w:after="240"/>
        <w:rPr>
          <w:rFonts w:eastAsia="MS Mincho"/>
        </w:rPr>
      </w:pPr>
      <w:r w:rsidRPr="00F712E8">
        <w:rPr>
          <w:rFonts w:eastAsia="MS Mincho"/>
        </w:rPr>
        <w:t>60.</w:t>
      </w:r>
      <w:r w:rsidRPr="00F712E8">
        <w:rPr>
          <w:rFonts w:eastAsia="MS Mincho"/>
        </w:rPr>
        <w:tab/>
      </w:r>
      <w:r w:rsidRPr="008F3D70">
        <w:rPr>
          <w:rFonts w:eastAsia="MS Mincho"/>
        </w:rPr>
        <w:t>Осужденные к лишению свободы, занятые трудом, подлежат обязательному социальному страхованию, а женщины обеспечиваются пособиями по беременности и родам на общих основаниях.</w:t>
      </w:r>
    </w:p>
    <w:p w:rsidR="001F5841" w:rsidRPr="00587213" w:rsidRDefault="001F5841" w:rsidP="001C5BC2">
      <w:pPr>
        <w:spacing w:after="240"/>
        <w:rPr>
          <w:rFonts w:eastAsia="MS Mincho"/>
        </w:rPr>
      </w:pPr>
      <w:r w:rsidRPr="00F712E8">
        <w:rPr>
          <w:rFonts w:eastAsia="MS Mincho"/>
        </w:rPr>
        <w:t>61.</w:t>
      </w:r>
      <w:r w:rsidRPr="00F712E8">
        <w:rPr>
          <w:rFonts w:eastAsia="MS Mincho"/>
        </w:rPr>
        <w:tab/>
      </w:r>
      <w:r w:rsidRPr="008F3D70">
        <w:rPr>
          <w:rFonts w:eastAsia="MS Mincho"/>
        </w:rPr>
        <w:t>В случае установления беременности у женщины, осужденной к наказанию в виде привлечения к общественным работам, исправительных работ или ограничения свободы, начальник учреждения или органа, исполняющего наказание, вносит представление в суд об отсрочке ей отбывания наказания со дня предоставления отпуска по беременности и родам.</w:t>
      </w:r>
    </w:p>
    <w:p w:rsidR="001F5841" w:rsidRPr="00587213" w:rsidRDefault="001F5841" w:rsidP="001C5BC2">
      <w:pPr>
        <w:spacing w:after="240"/>
        <w:rPr>
          <w:rFonts w:eastAsia="MS Mincho"/>
        </w:rPr>
      </w:pPr>
      <w:r w:rsidRPr="00F712E8">
        <w:rPr>
          <w:rFonts w:eastAsia="MS Mincho"/>
        </w:rPr>
        <w:t>62.</w:t>
      </w:r>
      <w:r w:rsidRPr="00F712E8">
        <w:rPr>
          <w:rFonts w:eastAsia="MS Mincho"/>
        </w:rPr>
        <w:tab/>
      </w:r>
      <w:r w:rsidRPr="008F3D70">
        <w:rPr>
          <w:rFonts w:eastAsia="MS Mincho"/>
        </w:rPr>
        <w:t>Беременным женщинам и женщинам, имеющим малолетних детей, отбывающим наказание в исправительной колонии, судом может быть предоставлена отсрочка исполнения наказания соответственно на срок до одного года или до достижения ребенком четырнадцатилетнего возраста.</w:t>
      </w:r>
    </w:p>
    <w:p w:rsidR="001F5841" w:rsidRPr="00587213" w:rsidRDefault="001F5841" w:rsidP="001C5BC2">
      <w:pPr>
        <w:spacing w:after="240"/>
      </w:pPr>
      <w:r w:rsidRPr="00F712E8">
        <w:rPr>
          <w:rFonts w:eastAsia="MS Mincho"/>
        </w:rPr>
        <w:t>63.</w:t>
      </w:r>
      <w:r w:rsidRPr="00F712E8">
        <w:rPr>
          <w:rFonts w:eastAsia="MS Mincho"/>
        </w:rPr>
        <w:tab/>
      </w:r>
      <w:r w:rsidRPr="008F3D70">
        <w:t>В декабре 2003 года Правительством Республики Казахстан принята Программа дальнейшего развития уголовно-исполнительной системы на 2004</w:t>
      </w:r>
      <w:r w:rsidRPr="008F3D70">
        <w:rPr>
          <w:lang w:val="kk-KZ"/>
        </w:rPr>
        <w:t xml:space="preserve"> </w:t>
      </w:r>
      <w:r w:rsidRPr="008F3D70">
        <w:t>–</w:t>
      </w:r>
      <w:r w:rsidRPr="008F3D70">
        <w:rPr>
          <w:lang w:val="kk-KZ"/>
        </w:rPr>
        <w:t xml:space="preserve"> </w:t>
      </w:r>
      <w:r w:rsidRPr="008F3D70">
        <w:t>2006 годы (далее – Программа развития УИС), в которой отражены приоритетные направления деятельности уголовно-исполнительной системы (обеспечение прав и законных интересов осужденных при исполнении наказаний, в том числе улучшение условий отбывания наказаний, медицинского обеспечения, снижение плотности осужденных в исправительных учреждениях, создание центров социальной реабилитации и адаптации осужденных после освобождения, расширение функции уголовно-исполнительных инспекций, исполняющих наказания, не связанных с изоляцией осужденных от общества, повышение их правового статуса и увеличение штатной численности сотрудников с созданием в каждом районе данной службы).</w:t>
      </w:r>
    </w:p>
    <w:p w:rsidR="001F5841" w:rsidRPr="00587213" w:rsidRDefault="001F5841" w:rsidP="001C5BC2">
      <w:pPr>
        <w:spacing w:after="240"/>
      </w:pPr>
      <w:r w:rsidRPr="00F712E8">
        <w:t>64.</w:t>
      </w:r>
      <w:r w:rsidRPr="00F712E8">
        <w:tab/>
      </w:r>
      <w:r w:rsidRPr="008F3D70">
        <w:t>В рамках Программы развития УИС, принятой Правительством Республики Казахстан, начат переход к смешанному типу исправительных учреждений, сочетающему камерное и отрядное содержание (подпункт h) пункта 8 Заключений и рекомендаций Комитета против пыток).</w:t>
      </w:r>
    </w:p>
    <w:p w:rsidR="001F5841" w:rsidRPr="00587213" w:rsidRDefault="001F5841" w:rsidP="001C5BC2">
      <w:pPr>
        <w:spacing w:after="240"/>
      </w:pPr>
      <w:r w:rsidRPr="00F712E8">
        <w:t>65.</w:t>
      </w:r>
      <w:r w:rsidRPr="00F712E8">
        <w:tab/>
      </w:r>
      <w:r w:rsidRPr="008F3D70">
        <w:t>В целях урегулирования правового аспекта обеспечения соблюдения в деятельности уголовно-исполнительной системы прав лиц, содержащихся в исправительных учреждениях и следственных изоляторах, Министерством юстиции проводится работа по расширению участия гражданского общества в деятельности пенитенциарной системы.</w:t>
      </w:r>
    </w:p>
    <w:p w:rsidR="001F5841" w:rsidRPr="00587213" w:rsidRDefault="001F5841" w:rsidP="001C5BC2">
      <w:pPr>
        <w:spacing w:after="240"/>
      </w:pPr>
      <w:r w:rsidRPr="00F712E8">
        <w:t>66.</w:t>
      </w:r>
      <w:r w:rsidRPr="00F712E8">
        <w:tab/>
      </w:r>
      <w:r w:rsidRPr="008F3D70">
        <w:t xml:space="preserve">В частности, 29 декабря 2004 года подписан Закон Республики Казахстан </w:t>
      </w:r>
      <w:r w:rsidR="005D458B">
        <w:t>"</w:t>
      </w:r>
      <w:r w:rsidRPr="008F3D70">
        <w:t>О</w:t>
      </w:r>
      <w:r w:rsidR="005D458B">
        <w:t> </w:t>
      </w:r>
      <w:r w:rsidRPr="008F3D70">
        <w:t>внесении изменений и дополнений в некоторые законодательные акты Республики Казахстан по вопросам органов юстиции</w:t>
      </w:r>
      <w:r w:rsidR="005D458B">
        <w:t>"</w:t>
      </w:r>
      <w:r w:rsidRPr="008F3D70">
        <w:t xml:space="preserve"> (далее – Закон), которым предусматривается организация общественного контроля за обеспечением соблюдения прав, свобод и законных интересов лиц, содержащихся в учреждениях и органах, исполняющих уголовные наказания.</w:t>
      </w:r>
    </w:p>
    <w:p w:rsidR="001F5841" w:rsidRPr="00587213" w:rsidRDefault="001F5841" w:rsidP="001C5BC2">
      <w:pPr>
        <w:spacing w:after="240"/>
      </w:pPr>
      <w:r w:rsidRPr="00F712E8">
        <w:t>67.</w:t>
      </w:r>
      <w:r w:rsidRPr="00F712E8">
        <w:tab/>
      </w:r>
      <w:r w:rsidRPr="008F3D70">
        <w:t>Общественный контроль осуществляется общественными объединениями в целях оказания содействия лицам, содержащимся в исправительных учреждениях и следственных изоляторах, в осуществлении их прав и законных интересов в части условий содержания, медико-санитарного обеспечения, организации труда, досуга и обучения, предусмотренных законодательством Республики Казахстан.</w:t>
      </w:r>
    </w:p>
    <w:p w:rsidR="001F5841" w:rsidRPr="00587213" w:rsidRDefault="001F5841" w:rsidP="001C5BC2">
      <w:pPr>
        <w:spacing w:after="240"/>
      </w:pPr>
      <w:r w:rsidRPr="00F712E8">
        <w:t>68.</w:t>
      </w:r>
      <w:r w:rsidRPr="00F712E8">
        <w:tab/>
      </w:r>
      <w:r w:rsidRPr="008F3D70">
        <w:t>Постановлением Правительства от 16 сентября 2005 года № 924 утверждены Правила образования областных (города республиканского значения, столицы) общественных наблюдательных комиссий, осуществляющих общественный контроль.</w:t>
      </w:r>
    </w:p>
    <w:p w:rsidR="001F5841" w:rsidRPr="00587213" w:rsidRDefault="001F5841" w:rsidP="001C5BC2">
      <w:pPr>
        <w:spacing w:after="240"/>
      </w:pPr>
      <w:r w:rsidRPr="00F712E8">
        <w:t>69.</w:t>
      </w:r>
      <w:r w:rsidRPr="00F712E8">
        <w:tab/>
      </w:r>
      <w:r w:rsidRPr="008F3D70">
        <w:t>Кроме того, во исполнение пункта 11 Программы развития УИС, Комитетом уголовно-исполнительной системы Министерства юстиции Республики Казахстан разработаны и направлены во все общественные наблюдательные комиссии Рекомендации по осуществлению контроля за соблюдением прав и законных интересов подозреваемых, обвиняемых и осужденных.</w:t>
      </w:r>
    </w:p>
    <w:p w:rsidR="001F5841" w:rsidRPr="00587213" w:rsidRDefault="001F5841" w:rsidP="001C5BC2">
      <w:pPr>
        <w:spacing w:after="240"/>
      </w:pPr>
      <w:r w:rsidRPr="00F712E8">
        <w:t>70.</w:t>
      </w:r>
      <w:r w:rsidRPr="00F712E8">
        <w:tab/>
      </w:r>
      <w:r w:rsidRPr="008F3D70">
        <w:t xml:space="preserve">Таким образом, помимо законодательно установленного контроля местных исполнительных органов, судебного контроля, прокурорского надзора, ведомственного контроля за деятельностью учреждений уголовно-исполнительной системы, Законом закреплен общественный контроль </w:t>
      </w:r>
      <w:r w:rsidRPr="008F3D70">
        <w:rPr>
          <w:bCs/>
          <w:iCs/>
        </w:rPr>
        <w:t xml:space="preserve">(подпункт </w:t>
      </w:r>
      <w:r w:rsidRPr="008F3D70">
        <w:rPr>
          <w:bCs/>
          <w:iCs/>
          <w:lang w:val="en-US"/>
        </w:rPr>
        <w:t>g</w:t>
      </w:r>
      <w:r w:rsidRPr="008F3D70">
        <w:rPr>
          <w:bCs/>
          <w:iCs/>
        </w:rPr>
        <w:t>) пункта 9 Заключений и рекомендаций Комитета против пыток)</w:t>
      </w:r>
      <w:r w:rsidRPr="008F3D70">
        <w:t>.</w:t>
      </w:r>
    </w:p>
    <w:p w:rsidR="001F5841" w:rsidRPr="00F712E8" w:rsidRDefault="001F5841" w:rsidP="001C5BC2">
      <w:pPr>
        <w:spacing w:after="240"/>
      </w:pPr>
      <w:r w:rsidRPr="00F712E8">
        <w:t>71.</w:t>
      </w:r>
      <w:r w:rsidRPr="00F712E8">
        <w:tab/>
      </w:r>
      <w:r w:rsidRPr="008F3D70">
        <w:t xml:space="preserve">Для осуществления общественного контроля </w:t>
      </w:r>
      <w:r w:rsidRPr="008F3D70">
        <w:rPr>
          <w:bCs/>
        </w:rPr>
        <w:t>в 14 областях республики созданы общественные наблюдательные комиссии.</w:t>
      </w:r>
    </w:p>
    <w:p w:rsidR="001F5841" w:rsidRPr="008F3D70" w:rsidRDefault="001F5841" w:rsidP="001C5BC2">
      <w:pPr>
        <w:spacing w:after="240"/>
        <w:rPr>
          <w:lang w:val="kk-KZ"/>
        </w:rPr>
      </w:pPr>
      <w:r w:rsidRPr="00F712E8">
        <w:t>72.</w:t>
      </w:r>
      <w:r w:rsidRPr="00F712E8">
        <w:tab/>
      </w:r>
      <w:r w:rsidRPr="008F3D70">
        <w:t>Данная мера, безусловно, повысит соблюдение прав лиц, находящихся в изоляции на всех стадиях уголовного судопроизводства, обеспечит прозрачность деятельности не только уголовно-исполнительной системы, но и органов уголовного преследования, что, несомненно, положительно отразится на дальнейшей гуманизации уголовной политики государства.</w:t>
      </w:r>
    </w:p>
    <w:p w:rsidR="001F5841" w:rsidRPr="008F3D70" w:rsidRDefault="001F5841" w:rsidP="005D458B">
      <w:pPr>
        <w:pStyle w:val="Heading2"/>
        <w:spacing w:after="240"/>
        <w:jc w:val="center"/>
        <w:rPr>
          <w:b/>
          <w:szCs w:val="24"/>
          <w:u w:val="none"/>
          <w:lang w:val="kk-KZ"/>
        </w:rPr>
      </w:pPr>
      <w:bookmarkStart w:id="7" w:name="_Toc128457875"/>
      <w:r w:rsidRPr="008F3D70">
        <w:rPr>
          <w:b/>
          <w:szCs w:val="24"/>
          <w:u w:val="none"/>
        </w:rPr>
        <w:t>По статье 6</w:t>
      </w:r>
      <w:bookmarkEnd w:id="7"/>
    </w:p>
    <w:p w:rsidR="001F5841" w:rsidRPr="00587213" w:rsidRDefault="001F5841" w:rsidP="001C5BC2">
      <w:pPr>
        <w:spacing w:after="240"/>
        <w:rPr>
          <w:lang w:val="kk-KZ"/>
        </w:rPr>
      </w:pPr>
      <w:r w:rsidRPr="00253DB6">
        <w:rPr>
          <w:lang w:val="kk-KZ"/>
        </w:rPr>
        <w:t>73.</w:t>
      </w:r>
      <w:r w:rsidRPr="00253DB6">
        <w:rPr>
          <w:lang w:val="kk-KZ"/>
        </w:rPr>
        <w:tab/>
      </w:r>
      <w:r w:rsidRPr="008F3D70">
        <w:t xml:space="preserve">В рамках уголовно-исполнительной деятельности порядок и условия содержания под стражей лиц, подозреваемых и обвиняемых в совершении преступлений, гарантии их прав и законных интересов, а также права и обязанности сотрудников мест содержания под стражей урегулированы Уголовно-процессуальным кодексом, Законом от 30 марта 1999 года </w:t>
      </w:r>
      <w:r w:rsidR="005D458B">
        <w:t>"</w:t>
      </w:r>
      <w:r w:rsidRPr="008F3D70">
        <w:t>О порядке и условиях содержания под стражей подозреваемых и обвиняемых в совершении преступлений</w:t>
      </w:r>
      <w:r w:rsidR="005D458B">
        <w:t>"</w:t>
      </w:r>
      <w:r w:rsidRPr="008F3D70">
        <w:t>, Правилами внутреннего распорядка СИ, а также иными нормативными правовыми актами Республики Казахстан.</w:t>
      </w:r>
    </w:p>
    <w:p w:rsidR="001F5841" w:rsidRPr="00587213" w:rsidRDefault="001F5841" w:rsidP="001C5BC2">
      <w:pPr>
        <w:spacing w:after="240"/>
        <w:rPr>
          <w:lang w:val="kk-KZ"/>
        </w:rPr>
      </w:pPr>
      <w:r w:rsidRPr="00253DB6">
        <w:rPr>
          <w:lang w:val="kk-KZ"/>
        </w:rPr>
        <w:t>74.</w:t>
      </w:r>
      <w:r w:rsidRPr="00253DB6">
        <w:rPr>
          <w:lang w:val="kk-KZ"/>
        </w:rPr>
        <w:tab/>
      </w:r>
      <w:r w:rsidRPr="008F3D70">
        <w:t xml:space="preserve">При этом в соответствии со статьями 4, 5 Закона </w:t>
      </w:r>
      <w:r w:rsidR="005D458B">
        <w:t>"</w:t>
      </w:r>
      <w:r w:rsidRPr="008F3D70">
        <w:t>О порядке и условиях содержания под стражей подозреваемых и обвиняемых в совершении преступлений</w:t>
      </w:r>
      <w:r w:rsidR="005D458B">
        <w:t>"</w:t>
      </w:r>
      <w:r w:rsidRPr="008F3D70">
        <w:t>, содержание под стражей осуществляется в соответствии с принципами законности, презумпции невиновности, равенства граждан перед законом, гуманизма, уважения чести и достоинства личности, нормами международного права и не должно сопровождаться действиями, имеющими целью причинение физических или нравственных страданий подозреваемым и обвиняемым в совершении преступлений, содержащимся под стражей.</w:t>
      </w:r>
    </w:p>
    <w:p w:rsidR="001F5841" w:rsidRPr="00253DB6" w:rsidRDefault="001F5841" w:rsidP="001C5BC2">
      <w:pPr>
        <w:spacing w:after="240"/>
        <w:rPr>
          <w:lang w:val="kk-KZ"/>
        </w:rPr>
      </w:pPr>
      <w:r w:rsidRPr="00253DB6">
        <w:rPr>
          <w:lang w:val="kk-KZ"/>
        </w:rPr>
        <w:t>75.</w:t>
      </w:r>
      <w:r w:rsidRPr="00253DB6">
        <w:rPr>
          <w:lang w:val="kk-KZ"/>
        </w:rPr>
        <w:tab/>
      </w:r>
      <w:r w:rsidRPr="008F3D70">
        <w:t>Основанием содержания подозреваемых и обвиняемых под стражей, в отношении которых в качестве меры пресечения применен арест, являются постановление следователя, дознавателя, санкционированное прокурором, постановление судьи либо постановление суда об избрании меры пресечения в виде ареста, вынесенные в соответствии с Уголовно-процессуальным кодексом Республики Казахстан.</w:t>
      </w:r>
    </w:p>
    <w:p w:rsidR="001F5841" w:rsidRPr="00253DB6" w:rsidRDefault="001F5841" w:rsidP="001C5BC2">
      <w:pPr>
        <w:spacing w:after="240"/>
        <w:rPr>
          <w:lang w:val="kk-KZ"/>
        </w:rPr>
      </w:pPr>
      <w:r w:rsidRPr="00253DB6">
        <w:rPr>
          <w:lang w:val="kk-KZ"/>
        </w:rPr>
        <w:t>76.</w:t>
      </w:r>
      <w:r w:rsidRPr="00253DB6">
        <w:rPr>
          <w:lang w:val="kk-KZ"/>
        </w:rPr>
        <w:tab/>
      </w:r>
      <w:r w:rsidRPr="008F3D70">
        <w:t xml:space="preserve">В соответствии со статьей 6 Закона </w:t>
      </w:r>
      <w:r w:rsidR="005D458B">
        <w:t>"</w:t>
      </w:r>
      <w:r w:rsidRPr="008F3D70">
        <w:t>О порядке и условиях содержания под стражей подозреваемых и обвиняемых в совершении преступлений</w:t>
      </w:r>
      <w:r w:rsidR="005D458B">
        <w:t>"</w:t>
      </w:r>
      <w:r w:rsidRPr="008F3D70">
        <w:t>, подозреваемые и обвиняемые иностранцы и лица без гражданства, содержащиеся под стражей на территории республики, несут обязанности и пользуются правами и свободами, установленными для граждан Республики Казахстан, за исключением случаев, предусмотренных Конституцией Республики Казахстан, данным Законом и иными законодательными актами Республики Казахстан, а также международными договорами, ратифицированными Республикой Казахстан.</w:t>
      </w:r>
    </w:p>
    <w:p w:rsidR="001F5841" w:rsidRPr="00253DB6" w:rsidRDefault="001F5841" w:rsidP="001C5BC2">
      <w:pPr>
        <w:spacing w:after="240"/>
        <w:rPr>
          <w:lang w:val="kk-KZ"/>
        </w:rPr>
      </w:pPr>
      <w:r w:rsidRPr="00253DB6">
        <w:rPr>
          <w:lang w:val="kk-KZ"/>
        </w:rPr>
        <w:t>77.</w:t>
      </w:r>
      <w:r w:rsidRPr="00253DB6">
        <w:rPr>
          <w:lang w:val="kk-KZ"/>
        </w:rPr>
        <w:tab/>
      </w:r>
      <w:r w:rsidRPr="008F3D70">
        <w:t xml:space="preserve">Согласно пункту 4 статьи 7 Закона </w:t>
      </w:r>
      <w:r w:rsidR="005D458B">
        <w:t>"</w:t>
      </w:r>
      <w:r w:rsidRPr="008F3D70">
        <w:t>О порядке и условиях содержания под стражей подозреваемых и обвиняемых в совершении преступлений</w:t>
      </w:r>
      <w:r w:rsidR="005D458B">
        <w:t>"</w:t>
      </w:r>
      <w:r w:rsidRPr="008F3D70">
        <w:t>, лицо или орган, в производстве которого находится уголовное дело, обязано уведомить в течение двенадцати часов одного из родственников подозреваемого или обвиняемого о месте или об изменении места его содержания под стражей в соответствии с Уголовно-процессуальным кодексом Республики Казахстан.</w:t>
      </w:r>
    </w:p>
    <w:p w:rsidR="001F5841" w:rsidRPr="00587213" w:rsidRDefault="001F5841" w:rsidP="001C5BC2">
      <w:pPr>
        <w:spacing w:after="240"/>
        <w:rPr>
          <w:lang w:val="kk-KZ"/>
        </w:rPr>
      </w:pPr>
      <w:r w:rsidRPr="00253DB6">
        <w:rPr>
          <w:lang w:val="kk-KZ"/>
        </w:rPr>
        <w:t>78.</w:t>
      </w:r>
      <w:r w:rsidRPr="00253DB6">
        <w:rPr>
          <w:lang w:val="kk-KZ"/>
        </w:rPr>
        <w:tab/>
      </w:r>
      <w:r w:rsidRPr="008F3D70">
        <w:t>Уведомление о месте или об изменении места содержания под стражей подозреваемого или обвиняемого иностранца в указанный срок направляется в Генеральную прокуратуру, Министерство иностранных дел, Министерство внутренних дел, Комитет национальной безопасности Республики Казахстан, а также в посольство, консульство или иное представительство государства, гражданином которого он является.</w:t>
      </w:r>
    </w:p>
    <w:p w:rsidR="001F5841" w:rsidRPr="00587213" w:rsidRDefault="001F5841" w:rsidP="001C5BC2">
      <w:pPr>
        <w:spacing w:after="240"/>
        <w:rPr>
          <w:lang w:val="kk-KZ"/>
        </w:rPr>
      </w:pPr>
      <w:r w:rsidRPr="00253DB6">
        <w:rPr>
          <w:lang w:val="kk-KZ"/>
        </w:rPr>
        <w:t>79.</w:t>
      </w:r>
      <w:r w:rsidRPr="00253DB6">
        <w:rPr>
          <w:lang w:val="kk-KZ"/>
        </w:rPr>
        <w:tab/>
      </w:r>
      <w:r w:rsidRPr="008F3D70">
        <w:t>В соответствии с подпунктом с) пункта 1 статьи 36 Венской конвенции о консульских сношениях 1963 года, к которой Республика Казахстан присоединилась в соответствии с постановлением Верховного Совета Республики Казахстан от 31 марта 1993 года, консульские должностные лица имеют право посещать гражданина представляемого государства, который находится в тюрьме, под стражей или задержан для беседы с ним, а также имеют право переписки с ним и принимать меры к обеспечению ему юридического представительства.</w:t>
      </w:r>
    </w:p>
    <w:p w:rsidR="001F5841" w:rsidRPr="00587213" w:rsidRDefault="001F5841" w:rsidP="001C5BC2">
      <w:pPr>
        <w:spacing w:after="240"/>
      </w:pPr>
      <w:r w:rsidRPr="00253DB6">
        <w:rPr>
          <w:lang w:val="kk-KZ"/>
        </w:rPr>
        <w:t>80.</w:t>
      </w:r>
      <w:r w:rsidRPr="00253DB6">
        <w:rPr>
          <w:lang w:val="kk-KZ"/>
        </w:rPr>
        <w:tab/>
      </w:r>
      <w:r w:rsidRPr="008F3D70">
        <w:t xml:space="preserve">Согласно статье 17 Закона Республики Казахстан </w:t>
      </w:r>
      <w:r w:rsidR="005D458B">
        <w:t>"</w:t>
      </w:r>
      <w:r w:rsidRPr="008F3D70">
        <w:rPr>
          <w:bCs/>
        </w:rPr>
        <w:t>О порядке и условиях содержания под стражей подозреваемых и обвиняемых в совершении преступлений</w:t>
      </w:r>
      <w:r w:rsidR="005D458B">
        <w:rPr>
          <w:bCs/>
        </w:rPr>
        <w:t>"</w:t>
      </w:r>
      <w:r w:rsidRPr="008F3D70">
        <w:t>, с момента задержания подозреваемым и обвиняемым предоставляются свидания с защитником наедине и конфиденциально</w:t>
      </w:r>
      <w:r w:rsidR="007345DB">
        <w:t xml:space="preserve">.  </w:t>
      </w:r>
      <w:r w:rsidRPr="008F3D70">
        <w:t>Количество и продолжительность свидания не ограничиваются.</w:t>
      </w:r>
    </w:p>
    <w:p w:rsidR="001F5841" w:rsidRPr="00587213" w:rsidRDefault="001F5841" w:rsidP="001C5BC2">
      <w:pPr>
        <w:spacing w:after="240"/>
      </w:pPr>
      <w:r w:rsidRPr="00253DB6">
        <w:t>81.</w:t>
      </w:r>
      <w:r w:rsidRPr="00253DB6">
        <w:tab/>
      </w:r>
      <w:r w:rsidRPr="008F3D70">
        <w:t>Официальные представители дипломатических представительств иностранных государств имеют право посетить подозреваемого или обвиняемого иностранца, представляемого ими государства.</w:t>
      </w:r>
    </w:p>
    <w:p w:rsidR="001F5841" w:rsidRPr="008F3D70" w:rsidRDefault="001F5841" w:rsidP="001C5BC2">
      <w:pPr>
        <w:spacing w:after="240"/>
      </w:pPr>
      <w:r w:rsidRPr="00253DB6">
        <w:t>82.</w:t>
      </w:r>
      <w:r w:rsidRPr="00253DB6">
        <w:tab/>
      </w:r>
      <w:r w:rsidRPr="008F3D70">
        <w:t>Согласно пункту 10 статьи 10 Уголовно-исполнительного кодекса, иностранцы, осужденные к аресту, ограничению свободы или лишению свободы, имеют право поддерживать связь с дипломатическими представителями и консульскими учреждениями своих государств, а граждане стран, не имеющих дипломатических и консульских учреждений в Республике Казахстан, - с дипломатическими представительствами государства, взявшего на себя защиту их интересов, или с международными организациями, занимающимися их защитой</w:t>
      </w:r>
      <w:r w:rsidR="007345DB">
        <w:t xml:space="preserve">.  </w:t>
      </w:r>
      <w:r w:rsidRPr="008F3D70">
        <w:t xml:space="preserve">   </w:t>
      </w:r>
    </w:p>
    <w:p w:rsidR="001F5841" w:rsidRPr="008F3D70" w:rsidRDefault="001F5841" w:rsidP="005D458B">
      <w:pPr>
        <w:pStyle w:val="Heading2"/>
        <w:spacing w:after="240"/>
        <w:jc w:val="center"/>
        <w:rPr>
          <w:b/>
          <w:szCs w:val="24"/>
          <w:u w:val="none"/>
        </w:rPr>
      </w:pPr>
      <w:bookmarkStart w:id="8" w:name="_Toc128457876"/>
      <w:r w:rsidRPr="008F3D70">
        <w:rPr>
          <w:b/>
          <w:szCs w:val="24"/>
          <w:u w:val="none"/>
        </w:rPr>
        <w:t>По статье 7</w:t>
      </w:r>
      <w:bookmarkEnd w:id="8"/>
    </w:p>
    <w:p w:rsidR="001F5841" w:rsidRPr="00587213" w:rsidRDefault="001F5841" w:rsidP="001C5BC2">
      <w:pPr>
        <w:spacing w:after="240"/>
      </w:pPr>
      <w:r w:rsidRPr="00253DB6">
        <w:t>83.</w:t>
      </w:r>
      <w:r w:rsidRPr="00253DB6">
        <w:tab/>
      </w:r>
      <w:r w:rsidRPr="008F3D70">
        <w:t xml:space="preserve">Права лиц, содержащихся в следственных изоляторах Комитета уголовно-исполнительной системы Министерства юстиции Республики Казахстан, регламентированы главой 2 Закона </w:t>
      </w:r>
      <w:r w:rsidR="005D458B">
        <w:t>"</w:t>
      </w:r>
      <w:r w:rsidRPr="008F3D70">
        <w:t>О порядке и условиях содержания под стражей подозреваемых и обвиняемых в совершении преступлений</w:t>
      </w:r>
      <w:r w:rsidR="005D458B">
        <w:t>"</w:t>
      </w:r>
      <w:r w:rsidRPr="008F3D70">
        <w:t>, а также Правилами внутреннего распорядка СИ.</w:t>
      </w:r>
    </w:p>
    <w:p w:rsidR="001F5841" w:rsidRPr="008F3D70" w:rsidRDefault="001F5841" w:rsidP="001C5BC2">
      <w:pPr>
        <w:spacing w:after="240"/>
        <w:rPr>
          <w:lang w:val="kk-KZ"/>
        </w:rPr>
      </w:pPr>
      <w:r w:rsidRPr="00253DB6">
        <w:t>84.</w:t>
      </w:r>
      <w:r w:rsidRPr="00253DB6">
        <w:tab/>
      </w:r>
      <w:r w:rsidRPr="008F3D70">
        <w:t>При этом Правилами внутреннего распорядка СИ устанавливается порядок содержания подозреваемых и обвиняемых, в том числе их материально-бытового обеспечения, приема и передачи посылок, передач, получения и отправления телеграмм, писем, денежных переводов, направления предложений, заявлений и жалоб, отправления религиозных обрядов, медико-санитарного обеспечения, проведения ежедневных прогулок свиданий, обеспечения участия подозреваемых, обвиняемых и подсудимых в следственных действиях и судебных заседаниях, личного приема подозреваемых и обвиняемых руководителем администрации места содержания под стражей и уполномоченными им лицами.</w:t>
      </w:r>
    </w:p>
    <w:p w:rsidR="001F5841" w:rsidRPr="008F3D70" w:rsidRDefault="001F5841" w:rsidP="005D458B">
      <w:pPr>
        <w:pStyle w:val="Heading2"/>
        <w:spacing w:after="240"/>
        <w:jc w:val="center"/>
        <w:rPr>
          <w:b/>
          <w:szCs w:val="24"/>
          <w:u w:val="none"/>
          <w:lang w:val="kk-KZ"/>
        </w:rPr>
      </w:pPr>
      <w:bookmarkStart w:id="9" w:name="_Toc128457877"/>
      <w:r w:rsidRPr="008F3D70">
        <w:rPr>
          <w:b/>
          <w:szCs w:val="24"/>
          <w:u w:val="none"/>
        </w:rPr>
        <w:t>По статьям 8,</w:t>
      </w:r>
      <w:r w:rsidRPr="008F3D70">
        <w:rPr>
          <w:b/>
          <w:szCs w:val="24"/>
          <w:u w:val="none"/>
          <w:lang w:val="kk-KZ"/>
        </w:rPr>
        <w:t xml:space="preserve"> </w:t>
      </w:r>
      <w:r w:rsidRPr="008F3D70">
        <w:rPr>
          <w:b/>
          <w:szCs w:val="24"/>
          <w:u w:val="none"/>
        </w:rPr>
        <w:t>9</w:t>
      </w:r>
      <w:bookmarkEnd w:id="9"/>
    </w:p>
    <w:p w:rsidR="001F5841" w:rsidRPr="0009064E" w:rsidRDefault="001F5841" w:rsidP="001C5BC2">
      <w:pPr>
        <w:spacing w:after="240"/>
        <w:rPr>
          <w:lang w:val="kk-KZ"/>
        </w:rPr>
      </w:pPr>
      <w:r w:rsidRPr="0009064E">
        <w:rPr>
          <w:lang w:val="kk-KZ"/>
        </w:rPr>
        <w:t>85.</w:t>
      </w:r>
      <w:r w:rsidRPr="0009064E">
        <w:rPr>
          <w:lang w:val="kk-KZ"/>
        </w:rPr>
        <w:tab/>
      </w:r>
      <w:r w:rsidRPr="0009064E">
        <w:t>В качестве дополнительной информации к первоначальному докладу по статье 8 Конвенции полагаем целесообразным отметить, что за период с 2001 по 2005 годы Казахстаном заключены</w:t>
      </w:r>
      <w:r w:rsidR="007345DB">
        <w:rPr>
          <w:lang w:val="kk-KZ"/>
        </w:rPr>
        <w:t xml:space="preserve">.  </w:t>
      </w:r>
      <w:r w:rsidRPr="0009064E">
        <w:t>Договор между Республикой Казахстан и Канадой о взаимной правовой помощи по уголовным делам (в соответствии с Указом Президента Республики Казахстан от 23 июня 2003 года)</w:t>
      </w:r>
      <w:r w:rsidR="007345DB">
        <w:t xml:space="preserve">;  </w:t>
      </w:r>
      <w:r w:rsidRPr="0009064E">
        <w:t>Договор между Республикой Казахстан и Грузией о взаимной правовой помощи по гражданским и уголовным делам и Протокола к настоящему Договору (в соответствии с Законом Республики Казахстан от 14 января 2006</w:t>
      </w:r>
      <w:r w:rsidR="005D458B">
        <w:t> </w:t>
      </w:r>
      <w:r w:rsidRPr="0009064E">
        <w:t>года)</w:t>
      </w:r>
      <w:r w:rsidR="007345DB">
        <w:t xml:space="preserve">.  </w:t>
      </w:r>
      <w:r w:rsidRPr="0009064E">
        <w:t>Ратифицирована Конвенция о правовой помощи и правовых отношениях по гражданским, семейным и уголовным делам (в соответствии Законом Республики Казахстан от 10 марта 2004 года)</w:t>
      </w:r>
      <w:r w:rsidR="007345DB">
        <w:t xml:space="preserve">.  </w:t>
      </w:r>
      <w:r w:rsidRPr="0009064E">
        <w:t>Ее участниками являются государства-участники Содружества Независимых Государств</w:t>
      </w:r>
      <w:r w:rsidR="007345DB">
        <w:t xml:space="preserve">.  </w:t>
      </w:r>
      <w:r w:rsidRPr="0009064E">
        <w:t>Ратифицировано Соглашение между Республикой Казахстан и Соединенными Штатами Америки о предоставлении лиц в распоряжение Международного Уголовного Суда (в соответствии с Законом Республики Казахстан от 4 октября 2004 года).</w:t>
      </w:r>
    </w:p>
    <w:p w:rsidR="001F5841" w:rsidRPr="008F3D70" w:rsidRDefault="001F5841" w:rsidP="005D458B">
      <w:pPr>
        <w:pStyle w:val="Heading2"/>
        <w:spacing w:after="240"/>
        <w:jc w:val="center"/>
        <w:rPr>
          <w:b/>
          <w:szCs w:val="24"/>
          <w:u w:val="none"/>
          <w:lang w:val="kk-KZ"/>
        </w:rPr>
      </w:pPr>
      <w:bookmarkStart w:id="10" w:name="_Toc128457878"/>
      <w:r w:rsidRPr="008F3D70">
        <w:rPr>
          <w:b/>
          <w:szCs w:val="24"/>
          <w:u w:val="none"/>
        </w:rPr>
        <w:t>По статье 10</w:t>
      </w:r>
      <w:bookmarkEnd w:id="10"/>
    </w:p>
    <w:p w:rsidR="001F5841" w:rsidRPr="00587213" w:rsidRDefault="001F5841" w:rsidP="001C5BC2">
      <w:pPr>
        <w:spacing w:after="240"/>
        <w:rPr>
          <w:lang w:val="kk-KZ"/>
        </w:rPr>
      </w:pPr>
      <w:r w:rsidRPr="0009064E">
        <w:rPr>
          <w:lang w:val="kk-KZ"/>
        </w:rPr>
        <w:t>86</w:t>
      </w:r>
      <w:r w:rsidRPr="00253DB6">
        <w:rPr>
          <w:lang w:val="kk-KZ"/>
        </w:rPr>
        <w:t>.</w:t>
      </w:r>
      <w:r w:rsidRPr="00253DB6">
        <w:rPr>
          <w:lang w:val="kk-KZ"/>
        </w:rPr>
        <w:tab/>
      </w:r>
      <w:r w:rsidRPr="008F3D70">
        <w:t>Уголовно-процессуальным, Уголовно-исполнительным кодексами Республики Казахстан регламентированы порядок обращения с лицами, содержащимися в учреждениях уголовно-исполнительной системы.</w:t>
      </w:r>
    </w:p>
    <w:p w:rsidR="001F5841" w:rsidRPr="00587213" w:rsidRDefault="001F5841" w:rsidP="001C5BC2">
      <w:pPr>
        <w:spacing w:after="240"/>
        <w:rPr>
          <w:lang w:val="kk-KZ"/>
        </w:rPr>
      </w:pPr>
      <w:r w:rsidRPr="0009064E">
        <w:rPr>
          <w:lang w:val="kk-KZ"/>
        </w:rPr>
        <w:t>87.</w:t>
      </w:r>
      <w:r w:rsidRPr="0009064E">
        <w:rPr>
          <w:lang w:val="kk-KZ"/>
        </w:rPr>
        <w:tab/>
      </w:r>
      <w:r w:rsidRPr="008F3D70">
        <w:t xml:space="preserve">Статья 20 Закона </w:t>
      </w:r>
      <w:r w:rsidR="005D458B">
        <w:t>"</w:t>
      </w:r>
      <w:r w:rsidRPr="008F3D70">
        <w:t>Об органах юстиции</w:t>
      </w:r>
      <w:r w:rsidR="005D458B">
        <w:t>"</w:t>
      </w:r>
      <w:r w:rsidRPr="008F3D70">
        <w:t xml:space="preserve"> предусматривает функции органов юстиции в сфере уголовно-исполнительной деятельности, в том числе охрана органов и учреждений уголовно-исполнительной системы, контроль за оперативной обстановкой в них, обеспечение безопасности персонала, подозреваемых, обвиняемых и осужденных, конвоирование, обеспечение санитарно-эпидемиологического благополучия и охраны здоровья лиц, содержащихся в учреждениях уголовно-исполнительной системы, разработка и реализация программ развития, укрепления и совершенствования уголовно-исполнительной системы, обеспечение профессиональной подготовленности, правовой и социальной защиты персонала, координация научных исследований государственных органов и организаций в сфере уголовно-исполнительной деятельности.</w:t>
      </w:r>
    </w:p>
    <w:p w:rsidR="001F5841" w:rsidRPr="00587213" w:rsidRDefault="001F5841" w:rsidP="001C5BC2">
      <w:pPr>
        <w:spacing w:after="240"/>
        <w:rPr>
          <w:lang w:val="kk-KZ"/>
        </w:rPr>
      </w:pPr>
      <w:r w:rsidRPr="0009064E">
        <w:rPr>
          <w:lang w:val="kk-KZ"/>
        </w:rPr>
        <w:t>88.</w:t>
      </w:r>
      <w:r w:rsidRPr="0009064E">
        <w:rPr>
          <w:lang w:val="kk-KZ"/>
        </w:rPr>
        <w:tab/>
      </w:r>
      <w:r w:rsidRPr="008F3D70">
        <w:t>Кроме того, Правила внутреннего распорядка СИ, а также Правила внутреннего распорядка исправительных учреждений, утвержденные приказом Министра юстиции Республики Казахстан от 11 декабря 2001 года № 148, регламентируют право осужденных и лиц, содержащихся в следственном изоляторе на вежливое, не унижающее человеческое достоинство, обращение со стороны персонала данных учреждений.</w:t>
      </w:r>
    </w:p>
    <w:p w:rsidR="001F5841" w:rsidRPr="008F3D70" w:rsidRDefault="001F5841" w:rsidP="001C5BC2">
      <w:pPr>
        <w:spacing w:after="240"/>
        <w:rPr>
          <w:lang w:val="kk-KZ"/>
        </w:rPr>
      </w:pPr>
      <w:r w:rsidRPr="0009064E">
        <w:rPr>
          <w:lang w:val="kk-KZ"/>
        </w:rPr>
        <w:t>89.</w:t>
      </w:r>
      <w:r w:rsidRPr="0009064E">
        <w:rPr>
          <w:lang w:val="kk-KZ"/>
        </w:rPr>
        <w:tab/>
      </w:r>
      <w:r w:rsidRPr="008F3D70">
        <w:t xml:space="preserve">В настоящее время в структуру уголовно-исполнительной системы входят Костанайский юридический институт, Павлодарский юридический колледж, Учебный центр (г.Тараз), позволяющие готовить специалистов в сфере пенитенциарной системы, владеющих знаниями международных стандартов в области защиты прав человека и обращения с осужденными </w:t>
      </w:r>
      <w:r w:rsidRPr="008F3D70">
        <w:rPr>
          <w:bCs/>
          <w:iCs/>
        </w:rPr>
        <w:t xml:space="preserve">(подпункт </w:t>
      </w:r>
      <w:r w:rsidRPr="00587213">
        <w:rPr>
          <w:bCs/>
          <w:iCs/>
          <w:lang w:val="kk-KZ"/>
        </w:rPr>
        <w:t>l</w:t>
      </w:r>
      <w:r w:rsidRPr="008F3D70">
        <w:rPr>
          <w:bCs/>
          <w:iCs/>
        </w:rPr>
        <w:t>) пункта 9 Заключений и рекомендаций Комитета против пыток)</w:t>
      </w:r>
      <w:r w:rsidRPr="008F3D70">
        <w:t>.</w:t>
      </w:r>
    </w:p>
    <w:p w:rsidR="001F5841" w:rsidRPr="008F3D70" w:rsidRDefault="001F5841" w:rsidP="005D458B">
      <w:pPr>
        <w:pStyle w:val="Heading2"/>
        <w:spacing w:after="240"/>
        <w:jc w:val="center"/>
        <w:rPr>
          <w:b/>
          <w:szCs w:val="24"/>
          <w:u w:val="none"/>
          <w:lang w:val="kk-KZ"/>
        </w:rPr>
      </w:pPr>
      <w:bookmarkStart w:id="11" w:name="_Toc128457879"/>
      <w:r w:rsidRPr="008F3D70">
        <w:rPr>
          <w:b/>
          <w:szCs w:val="24"/>
          <w:u w:val="none"/>
        </w:rPr>
        <w:t>По статье 11</w:t>
      </w:r>
      <w:bookmarkEnd w:id="11"/>
    </w:p>
    <w:p w:rsidR="001F5841" w:rsidRPr="00587213" w:rsidRDefault="001F5841" w:rsidP="001C5BC2">
      <w:pPr>
        <w:spacing w:after="240"/>
        <w:rPr>
          <w:lang w:val="kk-KZ"/>
        </w:rPr>
      </w:pPr>
      <w:r>
        <w:rPr>
          <w:lang w:val="kk-KZ"/>
        </w:rPr>
        <w:t>9</w:t>
      </w:r>
      <w:r w:rsidRPr="0009064E">
        <w:rPr>
          <w:lang w:val="kk-KZ"/>
        </w:rPr>
        <w:t>0.</w:t>
      </w:r>
      <w:r w:rsidRPr="0009064E">
        <w:rPr>
          <w:lang w:val="kk-KZ"/>
        </w:rPr>
        <w:tab/>
      </w:r>
      <w:r w:rsidRPr="008F3D70">
        <w:t>В целях реализации статьи 11 Конвенции, предусматривающей систематическое рассмотрение правил, инструкций, методов и практики, касающихся условий содержания под стражей и обращения с лицами, подвергнутыми любой форме ареста, задержания или тюремного заключения, приняты нормативные правовые акты, в том числе:</w:t>
      </w:r>
    </w:p>
    <w:p w:rsidR="001F5841" w:rsidRPr="00587213" w:rsidRDefault="001F5841" w:rsidP="001C5BC2">
      <w:pPr>
        <w:spacing w:after="240"/>
        <w:ind w:firstLine="709"/>
        <w:rPr>
          <w:lang w:val="kk-KZ"/>
        </w:rPr>
      </w:pPr>
      <w:r w:rsidRPr="0009064E">
        <w:rPr>
          <w:lang w:val="kk-KZ"/>
        </w:rPr>
        <w:t>a)</w:t>
      </w:r>
      <w:r w:rsidRPr="0009064E">
        <w:rPr>
          <w:lang w:val="kk-KZ"/>
        </w:rPr>
        <w:tab/>
      </w:r>
      <w:r w:rsidRPr="008F3D70">
        <w:t xml:space="preserve">Постановление Правительства Республики Казахстан от 2 сентября 2003 года № 889 </w:t>
      </w:r>
      <w:r w:rsidR="005D458B">
        <w:t>"</w:t>
      </w:r>
      <w:r w:rsidRPr="008F3D70">
        <w:t>Об утверждении норм бесплатного питания подозреваемых, обвиняемых, в том числе обеспечение беременных женщин и женщин, имеющих при себе детей, инвалидов первой и второй групп, несовершеннолетних, норм питания и материально-бытового обеспечения осужденных, а также Правила оказания помощи осужденным, освобождаемым от отбывания наказания</w:t>
      </w:r>
      <w:r w:rsidR="005D458B">
        <w:t>"</w:t>
      </w:r>
      <w:r w:rsidRPr="008F3D70">
        <w:t>;</w:t>
      </w:r>
    </w:p>
    <w:p w:rsidR="001F5841" w:rsidRPr="00587213" w:rsidRDefault="001F5841" w:rsidP="001C5BC2">
      <w:pPr>
        <w:spacing w:after="240"/>
        <w:ind w:firstLine="708"/>
        <w:rPr>
          <w:lang w:val="kk-KZ"/>
        </w:rPr>
      </w:pPr>
      <w:r w:rsidRPr="0009064E">
        <w:rPr>
          <w:lang w:val="kk-KZ"/>
        </w:rPr>
        <w:t>b)</w:t>
      </w:r>
      <w:r w:rsidRPr="0009064E">
        <w:rPr>
          <w:lang w:val="kk-KZ"/>
        </w:rPr>
        <w:tab/>
      </w:r>
      <w:r w:rsidRPr="008F3D70">
        <w:t>Совместный приказ Министра юстиции Республики Казахстан от 8 апреля 2005</w:t>
      </w:r>
      <w:r w:rsidR="005D458B">
        <w:t> </w:t>
      </w:r>
      <w:r w:rsidRPr="008F3D70">
        <w:t>года № 109 и Министра здравоохранения Республики Казахстан от 13 апреля 2005</w:t>
      </w:r>
      <w:r w:rsidR="005D458B">
        <w:t> </w:t>
      </w:r>
      <w:r w:rsidRPr="008F3D70">
        <w:t xml:space="preserve">года № 176 </w:t>
      </w:r>
      <w:r w:rsidR="005D458B">
        <w:t>"</w:t>
      </w:r>
      <w:r w:rsidRPr="008F3D70">
        <w:t>О мерах по совершенствованию медицинской помощи лицам, содержащимся в учреждениях уголовно-исполнительной системы Министерства юстиции Республики Казахстан</w:t>
      </w:r>
      <w:r w:rsidR="005D458B">
        <w:t>"</w:t>
      </w:r>
      <w:r w:rsidRPr="008F3D70">
        <w:t>;</w:t>
      </w:r>
    </w:p>
    <w:p w:rsidR="001F5841" w:rsidRPr="00587213" w:rsidRDefault="001F5841" w:rsidP="001C5BC2">
      <w:pPr>
        <w:spacing w:after="240"/>
        <w:ind w:firstLine="708"/>
        <w:rPr>
          <w:lang w:val="kk-KZ"/>
        </w:rPr>
      </w:pPr>
      <w:r w:rsidRPr="0009064E">
        <w:rPr>
          <w:lang w:val="kk-KZ"/>
        </w:rPr>
        <w:t>c)</w:t>
      </w:r>
      <w:r w:rsidRPr="0009064E">
        <w:rPr>
          <w:lang w:val="kk-KZ"/>
        </w:rPr>
        <w:tab/>
      </w:r>
      <w:r w:rsidRPr="008F3D70">
        <w:t>Приказ Министра юстиции Республики Казахстан от 11 декабря 2001 года №</w:t>
      </w:r>
      <w:r w:rsidR="005D458B">
        <w:t> </w:t>
      </w:r>
      <w:r w:rsidRPr="008F3D70">
        <w:t xml:space="preserve">146 </w:t>
      </w:r>
      <w:r w:rsidR="005D458B">
        <w:t>"</w:t>
      </w:r>
      <w:r w:rsidRPr="008F3D70">
        <w:t>Об утверждении Инструкции по применению сотрудниками исправительных учреждений Комитета уголовно-исполнительной системы Министерства юстиции Республики Казахстан специальных средств</w:t>
      </w:r>
      <w:r w:rsidR="005D458B">
        <w:t>"</w:t>
      </w:r>
      <w:r w:rsidRPr="008F3D70">
        <w:t>;</w:t>
      </w:r>
    </w:p>
    <w:p w:rsidR="001F5841" w:rsidRPr="00587213" w:rsidRDefault="001F5841" w:rsidP="001C5BC2">
      <w:pPr>
        <w:spacing w:after="240"/>
        <w:ind w:firstLine="708"/>
        <w:rPr>
          <w:lang w:val="kk-KZ"/>
        </w:rPr>
      </w:pPr>
      <w:r w:rsidRPr="0009064E">
        <w:rPr>
          <w:lang w:val="kk-KZ"/>
        </w:rPr>
        <w:t>d)</w:t>
      </w:r>
      <w:r w:rsidRPr="0009064E">
        <w:rPr>
          <w:lang w:val="kk-KZ"/>
        </w:rPr>
        <w:tab/>
      </w:r>
      <w:r w:rsidRPr="008F3D70">
        <w:t>Приказ Министра юстиции Республики Казахстан</w:t>
      </w:r>
      <w:r w:rsidRPr="008F3D70">
        <w:rPr>
          <w:b/>
          <w:bCs/>
          <w:i/>
          <w:iCs/>
        </w:rPr>
        <w:t xml:space="preserve"> </w:t>
      </w:r>
      <w:r w:rsidRPr="008F3D70">
        <w:t>от 11 декабря 2001 года №</w:t>
      </w:r>
      <w:r w:rsidR="005D458B">
        <w:t> </w:t>
      </w:r>
      <w:r w:rsidRPr="008F3D70">
        <w:t xml:space="preserve">154 </w:t>
      </w:r>
      <w:r w:rsidR="005D458B">
        <w:t>"</w:t>
      </w:r>
      <w:r w:rsidRPr="008F3D70">
        <w:t>Об утверждении Инструкции по организации надзора и охраны за лицами, содержащимися в исправительных учреждениях Министерства юстиции Республики Казахстан</w:t>
      </w:r>
      <w:r w:rsidR="005D458B">
        <w:t>"</w:t>
      </w:r>
      <w:r w:rsidRPr="008F3D70">
        <w:t>.</w:t>
      </w:r>
    </w:p>
    <w:p w:rsidR="001F5841" w:rsidRPr="008F3D70" w:rsidRDefault="001F5841" w:rsidP="001C5BC2">
      <w:pPr>
        <w:spacing w:after="240"/>
        <w:rPr>
          <w:lang w:val="kk-KZ"/>
        </w:rPr>
      </w:pPr>
      <w:r>
        <w:rPr>
          <w:lang w:val="kk-KZ"/>
        </w:rPr>
        <w:t>9</w:t>
      </w:r>
      <w:r w:rsidRPr="0009064E">
        <w:rPr>
          <w:lang w:val="kk-KZ"/>
        </w:rPr>
        <w:t>1.</w:t>
      </w:r>
      <w:r w:rsidRPr="0009064E">
        <w:rPr>
          <w:lang w:val="kk-KZ"/>
        </w:rPr>
        <w:tab/>
      </w:r>
      <w:r w:rsidRPr="008F3D70">
        <w:t>29 декабря 2005 года принят</w:t>
      </w:r>
      <w:r w:rsidRPr="008F3D70">
        <w:rPr>
          <w:b/>
        </w:rPr>
        <w:t xml:space="preserve"> </w:t>
      </w:r>
      <w:r w:rsidRPr="008F3D70">
        <w:t>приказ Министра юстиции Республики Казахстан от №</w:t>
      </w:r>
      <w:r w:rsidR="005D458B">
        <w:t> </w:t>
      </w:r>
      <w:r w:rsidRPr="008F3D70">
        <w:t xml:space="preserve">345 </w:t>
      </w:r>
      <w:r w:rsidR="005D458B">
        <w:t>"</w:t>
      </w:r>
      <w:r w:rsidRPr="008F3D70">
        <w:t>О внесении изменений и дополнений в некоторые приказы Министра юстиции Республики Казахстан</w:t>
      </w:r>
      <w:r w:rsidR="005D458B">
        <w:t>"</w:t>
      </w:r>
      <w:r w:rsidRPr="008F3D70">
        <w:t>, предусматривающий изменение условий содержания лиц, содержащихся в учреждениях уголовно-исполнительной системы, которые предполагают усиление гарантий соблюдения законности и гуманизации при исполнении наказаний, повышение правовой и социальной защищенности осужденных, снижения количества ограничений и запретов.</w:t>
      </w:r>
    </w:p>
    <w:p w:rsidR="001F5841" w:rsidRPr="008F3D70" w:rsidRDefault="001F5841" w:rsidP="005D458B">
      <w:pPr>
        <w:pStyle w:val="Heading2"/>
        <w:spacing w:after="240"/>
        <w:jc w:val="center"/>
        <w:rPr>
          <w:b/>
          <w:szCs w:val="24"/>
          <w:u w:val="none"/>
          <w:lang w:val="kk-KZ"/>
        </w:rPr>
      </w:pPr>
      <w:bookmarkStart w:id="12" w:name="_Toc128457880"/>
      <w:r w:rsidRPr="008F3D70">
        <w:rPr>
          <w:b/>
          <w:szCs w:val="24"/>
          <w:u w:val="none"/>
        </w:rPr>
        <w:t>По статье 12</w:t>
      </w:r>
      <w:bookmarkEnd w:id="12"/>
    </w:p>
    <w:p w:rsidR="001F5841" w:rsidRPr="00587213" w:rsidRDefault="001F5841" w:rsidP="001C5BC2">
      <w:pPr>
        <w:spacing w:after="240"/>
        <w:rPr>
          <w:lang w:val="kk-KZ"/>
        </w:rPr>
      </w:pPr>
      <w:r w:rsidRPr="0009064E">
        <w:rPr>
          <w:lang w:val="kk-KZ"/>
        </w:rPr>
        <w:t>92.</w:t>
      </w:r>
      <w:r w:rsidRPr="0009064E">
        <w:rPr>
          <w:lang w:val="kk-KZ"/>
        </w:rPr>
        <w:tab/>
      </w:r>
      <w:r w:rsidRPr="008F3D70">
        <w:t>Вопросы статьи 12 Конвенции рассматриваются органами прокуратуры в рамках надзорной деятельности, в особенности в сфере надзора за соблюдением конституционных прав и св</w:t>
      </w:r>
      <w:r w:rsidRPr="008F3D70">
        <w:t>о</w:t>
      </w:r>
      <w:r w:rsidRPr="008F3D70">
        <w:t>бод человека и гражданина в уголовном процессе.</w:t>
      </w:r>
    </w:p>
    <w:p w:rsidR="001F5841" w:rsidRPr="00587213" w:rsidRDefault="001F5841" w:rsidP="001C5BC2">
      <w:pPr>
        <w:spacing w:after="240"/>
        <w:rPr>
          <w:lang w:val="kk-KZ"/>
        </w:rPr>
      </w:pPr>
      <w:r w:rsidRPr="0009064E">
        <w:rPr>
          <w:lang w:val="kk-KZ"/>
        </w:rPr>
        <w:t>93.</w:t>
      </w:r>
      <w:r w:rsidRPr="0009064E">
        <w:rPr>
          <w:lang w:val="kk-KZ"/>
        </w:rPr>
        <w:tab/>
      </w:r>
      <w:r w:rsidRPr="008F3D70">
        <w:t>Практика прокурорского надзора за соблюдением конституционных прав и свобод граждан в уголовном процессе регулярно обобщается, что было сделано и по итогам 2005</w:t>
      </w:r>
      <w:r w:rsidR="005D458B">
        <w:t> </w:t>
      </w:r>
      <w:r w:rsidRPr="008F3D70">
        <w:t>года.</w:t>
      </w:r>
    </w:p>
    <w:p w:rsidR="001F5841" w:rsidRPr="00587213" w:rsidRDefault="001F5841" w:rsidP="001C5BC2">
      <w:pPr>
        <w:spacing w:after="240"/>
      </w:pPr>
      <w:r w:rsidRPr="0009064E">
        <w:rPr>
          <w:lang w:val="kk-KZ"/>
        </w:rPr>
        <w:t>94.</w:t>
      </w:r>
      <w:r w:rsidRPr="0009064E">
        <w:rPr>
          <w:lang w:val="kk-KZ"/>
        </w:rPr>
        <w:tab/>
      </w:r>
      <w:r w:rsidRPr="008F3D70">
        <w:t>Согласно статистическим данным за 2005 год органами уголовного преследования в порядке ст</w:t>
      </w:r>
      <w:r w:rsidR="007345DB">
        <w:t xml:space="preserve">. </w:t>
      </w:r>
      <w:r w:rsidRPr="008F3D70">
        <w:t>132 УПК РК было задержано и водворено в изоляторы временного содержания (далее – ИВС) 22481 лицо, что на 7,3% мен</w:t>
      </w:r>
      <w:r w:rsidRPr="008F3D70">
        <w:t>ь</w:t>
      </w:r>
      <w:r w:rsidRPr="008F3D70">
        <w:t>ше чем за 2004 год (24273)</w:t>
      </w:r>
      <w:r w:rsidR="007345DB">
        <w:t xml:space="preserve">.  </w:t>
      </w:r>
      <w:r w:rsidRPr="008F3D70">
        <w:t>В</w:t>
      </w:r>
      <w:r w:rsidR="005D458B">
        <w:t> </w:t>
      </w:r>
      <w:r w:rsidRPr="008F3D70">
        <w:t>2003 году в порядке ст.132 УПК органами уголовного пресл</w:t>
      </w:r>
      <w:r w:rsidRPr="008F3D70">
        <w:t>е</w:t>
      </w:r>
      <w:r w:rsidRPr="008F3D70">
        <w:t>дования задержано 26</w:t>
      </w:r>
      <w:r w:rsidR="005D458B">
        <w:t> 3</w:t>
      </w:r>
      <w:r w:rsidRPr="008F3D70">
        <w:t>89</w:t>
      </w:r>
      <w:r w:rsidR="005D458B">
        <w:t> </w:t>
      </w:r>
      <w:r w:rsidRPr="008F3D70">
        <w:t>лиц, в 2002 году – 34963, в 2001 году – 41571.</w:t>
      </w:r>
    </w:p>
    <w:p w:rsidR="001F5841" w:rsidRPr="00587213" w:rsidRDefault="001F5841" w:rsidP="001C5BC2">
      <w:pPr>
        <w:spacing w:after="240"/>
      </w:pPr>
      <w:r w:rsidRPr="0009064E">
        <w:t>95.</w:t>
      </w:r>
      <w:r w:rsidRPr="0009064E">
        <w:tab/>
      </w:r>
      <w:r w:rsidRPr="008F3D70">
        <w:t>Указанные статистические сведения свидетельствуют о том, что подход органов расследования к применению данной меры процессуального принуждения стал более взвешенным.</w:t>
      </w:r>
    </w:p>
    <w:p w:rsidR="001F5841" w:rsidRPr="00587213" w:rsidRDefault="001F5841" w:rsidP="001C5BC2">
      <w:pPr>
        <w:spacing w:after="240"/>
      </w:pPr>
      <w:r w:rsidRPr="0009064E">
        <w:t>96.</w:t>
      </w:r>
      <w:r w:rsidRPr="0009064E">
        <w:tab/>
      </w:r>
      <w:r w:rsidRPr="008F3D70">
        <w:t>Однако во многих регионах остаются распространенными факты необоснованного применения статьи 132 УПК РК.</w:t>
      </w:r>
    </w:p>
    <w:p w:rsidR="001F5841" w:rsidRPr="00587213" w:rsidRDefault="001F5841" w:rsidP="001C5BC2">
      <w:pPr>
        <w:spacing w:after="240"/>
      </w:pPr>
      <w:r w:rsidRPr="0009064E">
        <w:t>97.</w:t>
      </w:r>
      <w:r w:rsidRPr="0009064E">
        <w:tab/>
      </w:r>
      <w:r w:rsidRPr="008F3D70">
        <w:t>Так, наряду с общим снижением количества задержанных лиц, в истекшем году увеличилось количество освобожденных из них прокурорами за отсу</w:t>
      </w:r>
      <w:r w:rsidRPr="008F3D70">
        <w:t>т</w:t>
      </w:r>
      <w:r w:rsidRPr="008F3D70">
        <w:t>ствием оснований для ареста – 2214 лиц, что составило 9,8% от общего чи</w:t>
      </w:r>
      <w:r w:rsidRPr="008F3D70">
        <w:t>с</w:t>
      </w:r>
      <w:r w:rsidRPr="008F3D70">
        <w:t>ла задержанных.</w:t>
      </w:r>
    </w:p>
    <w:p w:rsidR="001F5841" w:rsidRPr="00587213" w:rsidRDefault="001F5841" w:rsidP="001C5BC2">
      <w:pPr>
        <w:spacing w:after="240"/>
      </w:pPr>
      <w:r w:rsidRPr="0009064E">
        <w:t>98.</w:t>
      </w:r>
      <w:r w:rsidRPr="0009064E">
        <w:tab/>
      </w:r>
      <w:r w:rsidRPr="008F3D70">
        <w:t>Наибольшее число из них приходится на г.Алматы – 370, а также на области</w:t>
      </w:r>
      <w:r w:rsidR="007345DB">
        <w:t xml:space="preserve">:  </w:t>
      </w:r>
      <w:r w:rsidRPr="008F3D70">
        <w:t>Карагандинскую – 362, Алматинскую – 160, Жамбылскую – 143, Ю</w:t>
      </w:r>
      <w:r w:rsidRPr="008F3D70">
        <w:t>ж</w:t>
      </w:r>
      <w:r w:rsidRPr="008F3D70">
        <w:t>но-Казахстанскую – 133 и Западно-Казахстанскую – 92.</w:t>
      </w:r>
    </w:p>
    <w:p w:rsidR="001F5841" w:rsidRPr="00587213" w:rsidRDefault="001F5841" w:rsidP="001C5BC2">
      <w:pPr>
        <w:spacing w:after="240"/>
      </w:pPr>
      <w:r w:rsidRPr="0009064E">
        <w:t>99.</w:t>
      </w:r>
      <w:r w:rsidRPr="0009064E">
        <w:tab/>
      </w:r>
      <w:r w:rsidRPr="008F3D70">
        <w:t>Проверки соблюдения сотрудниками правоохранительных органов требований главы 17 УПК РК в камерах и изоляторах временного содержания, служебных и иных помещениях органов уголовного преследования пр</w:t>
      </w:r>
      <w:r w:rsidRPr="008F3D70">
        <w:t>о</w:t>
      </w:r>
      <w:r w:rsidRPr="008F3D70">
        <w:t>курорами проводятся постоянно</w:t>
      </w:r>
      <w:r w:rsidR="007345DB">
        <w:t xml:space="preserve">.  </w:t>
      </w:r>
      <w:r w:rsidRPr="008F3D70">
        <w:t>Кроме того, практикуется проведение пр</w:t>
      </w:r>
      <w:r w:rsidRPr="008F3D70">
        <w:t>о</w:t>
      </w:r>
      <w:r w:rsidRPr="008F3D70">
        <w:t>верок в ночное время, в праздничные и выходные дни, в том числе с использованием виде</w:t>
      </w:r>
      <w:r w:rsidRPr="008F3D70">
        <w:t>о</w:t>
      </w:r>
      <w:r w:rsidRPr="008F3D70">
        <w:t>съемки.</w:t>
      </w:r>
    </w:p>
    <w:p w:rsidR="001F5841" w:rsidRPr="00587213" w:rsidRDefault="001F5841" w:rsidP="001C5BC2">
      <w:pPr>
        <w:spacing w:after="240"/>
      </w:pPr>
      <w:r w:rsidRPr="0009064E">
        <w:t>100.</w:t>
      </w:r>
      <w:r w:rsidRPr="0009064E">
        <w:tab/>
      </w:r>
      <w:r w:rsidRPr="008F3D70">
        <w:t>В ходе проверки выясняется обоснованность задержания каждого подозреваемого</w:t>
      </w:r>
      <w:r w:rsidR="007345DB">
        <w:t xml:space="preserve">.  </w:t>
      </w:r>
      <w:r w:rsidRPr="008F3D70">
        <w:t>В противном случае подозреваемое лицо незамедлительно освобождается по постановлению прокурора, непосредственно осуществляющего пр</w:t>
      </w:r>
      <w:r w:rsidRPr="008F3D70">
        <w:t>о</w:t>
      </w:r>
      <w:r w:rsidRPr="008F3D70">
        <w:t>верку.</w:t>
      </w:r>
    </w:p>
    <w:p w:rsidR="001F5841" w:rsidRPr="00587213" w:rsidRDefault="001F5841" w:rsidP="001C5BC2">
      <w:pPr>
        <w:spacing w:after="240"/>
      </w:pPr>
      <w:r w:rsidRPr="0009064E">
        <w:t>101.</w:t>
      </w:r>
      <w:r w:rsidRPr="0009064E">
        <w:tab/>
      </w:r>
      <w:r w:rsidRPr="008F3D70">
        <w:t>Установлено, что в основном нарушаются такие требования УПК РК, как производство допроса в течение суток, задержание до возбуждения уголовного дела, уведомление о задержании родственников и прокурора в течение двадцати четырех часов, право на з</w:t>
      </w:r>
      <w:r w:rsidRPr="008F3D70">
        <w:t>а</w:t>
      </w:r>
      <w:r w:rsidRPr="008F3D70">
        <w:t>щиту.</w:t>
      </w:r>
    </w:p>
    <w:p w:rsidR="001F5841" w:rsidRPr="00587213" w:rsidRDefault="001F5841" w:rsidP="001C5BC2">
      <w:pPr>
        <w:spacing w:after="240"/>
      </w:pPr>
      <w:r w:rsidRPr="0009064E">
        <w:t>102.</w:t>
      </w:r>
      <w:r w:rsidRPr="0009064E">
        <w:tab/>
      </w:r>
      <w:r w:rsidRPr="008F3D70">
        <w:t>По указанным основаниям прокурорами из ИВС за 12 месяцев 2005 года о</w:t>
      </w:r>
      <w:r w:rsidRPr="008F3D70">
        <w:t>с</w:t>
      </w:r>
      <w:r w:rsidRPr="008F3D70">
        <w:t>вобождено 15 лиц.</w:t>
      </w:r>
    </w:p>
    <w:p w:rsidR="001F5841" w:rsidRPr="00587213" w:rsidRDefault="001F5841" w:rsidP="001C5BC2">
      <w:pPr>
        <w:spacing w:after="240"/>
      </w:pPr>
      <w:r w:rsidRPr="0009064E">
        <w:t>103.</w:t>
      </w:r>
      <w:r w:rsidRPr="0009064E">
        <w:tab/>
      </w:r>
      <w:r w:rsidRPr="008F3D70">
        <w:t>Соблюдение конституционных прав граждан является важнейшей задачей Министерства внутренних дел Республики Казахстан.</w:t>
      </w:r>
    </w:p>
    <w:p w:rsidR="001F5841" w:rsidRPr="00587213" w:rsidRDefault="001F5841" w:rsidP="001C5BC2">
      <w:pPr>
        <w:spacing w:after="240"/>
      </w:pPr>
      <w:r w:rsidRPr="0009064E">
        <w:t>104.</w:t>
      </w:r>
      <w:r w:rsidRPr="0009064E">
        <w:tab/>
      </w:r>
      <w:r w:rsidRPr="008F3D70">
        <w:t>В целях анализа деятельности органов внутренних дел республики в сфере соблюдения и защиты прав и свобод человека, обеспечения взаимодействия с Комиссией по правам человека при Президенте Республики Казахстан приказом Министра внутренних дел от 28 декабря 2004 года создана постоянно действующая Рабочая группа по мониторингу деятельности органов внутренних дел Республики Казахстан в сфере обеспечения прав человека.</w:t>
      </w:r>
    </w:p>
    <w:p w:rsidR="001F5841" w:rsidRPr="00587213" w:rsidRDefault="001F5841" w:rsidP="001C5BC2">
      <w:pPr>
        <w:spacing w:after="240"/>
      </w:pPr>
      <w:r w:rsidRPr="0009064E">
        <w:t>105.</w:t>
      </w:r>
      <w:r w:rsidRPr="0009064E">
        <w:tab/>
      </w:r>
      <w:r w:rsidRPr="008F3D70">
        <w:t>Переработаны и утверждены критерии оценки деятельности органов внутренних дел, Кодекс чести сотрудников органов внутренних дел (Правила служебной этики сотрудников полиции)</w:t>
      </w:r>
      <w:r w:rsidR="007345DB">
        <w:t xml:space="preserve">.  </w:t>
      </w:r>
      <w:r w:rsidRPr="008F3D70">
        <w:t>В этих документах главными приоритетами определены соблюдения конституционных прав и свобод граждан, полнота учета и регистрации заявлений о преступлениях, законность по принимаемым по ним решений.</w:t>
      </w:r>
    </w:p>
    <w:p w:rsidR="001F5841" w:rsidRPr="00587213" w:rsidRDefault="001F5841" w:rsidP="001C5BC2">
      <w:pPr>
        <w:spacing w:after="240"/>
      </w:pPr>
      <w:r w:rsidRPr="0009064E">
        <w:t>106.</w:t>
      </w:r>
      <w:r w:rsidRPr="0009064E">
        <w:tab/>
      </w:r>
      <w:r w:rsidRPr="008F3D70">
        <w:t>В результате принятых мер наметились позитивные сдвиги в вопросах защиты конституционных прав при производстве предварительного следствия и дознания</w:t>
      </w:r>
      <w:r w:rsidR="007345DB">
        <w:t xml:space="preserve">.  </w:t>
      </w:r>
      <w:r w:rsidRPr="008F3D70">
        <w:t>Защита прав и свобод граждан стала превалировать и в практике задержания лиц, подозреваемых в совершении преступления и избрания меры пресечения в виде ареста.</w:t>
      </w:r>
    </w:p>
    <w:p w:rsidR="001F5841" w:rsidRPr="00587213" w:rsidRDefault="001F5841" w:rsidP="001C5BC2">
      <w:pPr>
        <w:spacing w:after="240"/>
      </w:pPr>
      <w:r w:rsidRPr="0009064E">
        <w:t>107.</w:t>
      </w:r>
      <w:r w:rsidRPr="0009064E">
        <w:tab/>
      </w:r>
      <w:r w:rsidRPr="008F3D70">
        <w:t>Активизирована работа созданных на местах Дисциплинарных комиссий в органах внутренних дел по рассмотрению правонарушений и соблюдению служебной этики.</w:t>
      </w:r>
    </w:p>
    <w:p w:rsidR="001F5841" w:rsidRPr="00587213" w:rsidRDefault="001F5841" w:rsidP="001C5BC2">
      <w:pPr>
        <w:spacing w:after="240"/>
      </w:pPr>
      <w:r w:rsidRPr="0009064E">
        <w:t>108.</w:t>
      </w:r>
      <w:r w:rsidRPr="0009064E">
        <w:tab/>
      </w:r>
      <w:r w:rsidRPr="008F3D70">
        <w:t>В марте 2005 года по инициативе Министра внутренних дел в территориальных Департаментах внутренних дел образованы Общественные комиссии, которые, являясь консультативно-совещательными органами, способствуют общественному контролю органов внутренних дел, прозрачности деятельности полиции, взаимодействию с гражданским обществом, а также изучению общественного мнения.</w:t>
      </w:r>
    </w:p>
    <w:p w:rsidR="001F5841" w:rsidRPr="00C24738" w:rsidRDefault="001F5841" w:rsidP="001C5BC2">
      <w:pPr>
        <w:spacing w:after="240"/>
        <w:ind w:firstLine="709"/>
        <w:jc w:val="center"/>
        <w:rPr>
          <w:b/>
          <w:bCs/>
          <w:lang w:val="kk-KZ"/>
        </w:rPr>
      </w:pPr>
      <w:bookmarkStart w:id="13" w:name="_Toc128457881"/>
      <w:r w:rsidRPr="00C24738">
        <w:rPr>
          <w:b/>
          <w:bCs/>
        </w:rPr>
        <w:t>По статье 13</w:t>
      </w:r>
      <w:bookmarkEnd w:id="13"/>
    </w:p>
    <w:p w:rsidR="001F5841" w:rsidRPr="00587213" w:rsidRDefault="001F5841" w:rsidP="001C5BC2">
      <w:pPr>
        <w:spacing w:after="240"/>
      </w:pPr>
      <w:r w:rsidRPr="0009064E">
        <w:rPr>
          <w:lang w:val="kk-KZ"/>
        </w:rPr>
        <w:t>109.</w:t>
      </w:r>
      <w:r w:rsidRPr="0009064E">
        <w:rPr>
          <w:lang w:val="kk-KZ"/>
        </w:rPr>
        <w:tab/>
      </w:r>
      <w:r w:rsidRPr="008F3D70">
        <w:t>Право каждого на судебную защиту своих прав и свобод регламентировано статьей 13 Конституции Республики Казахстан.</w:t>
      </w:r>
    </w:p>
    <w:p w:rsidR="001F5841" w:rsidRPr="00587213" w:rsidRDefault="001F5841" w:rsidP="001C5BC2">
      <w:pPr>
        <w:spacing w:after="240"/>
      </w:pPr>
      <w:r w:rsidRPr="00CA0A6F">
        <w:t>110.</w:t>
      </w:r>
      <w:r w:rsidRPr="00CA0A6F">
        <w:tab/>
      </w:r>
      <w:r w:rsidRPr="008F3D70">
        <w:t xml:space="preserve">Согласно статьям 16, 20 Закона </w:t>
      </w:r>
      <w:r w:rsidR="005D458B">
        <w:t>"</w:t>
      </w:r>
      <w:r w:rsidRPr="008F3D70">
        <w:rPr>
          <w:bCs/>
        </w:rPr>
        <w:t>О порядке и условиях содержания под стражей подозреваемых и обвиняемых в совершении преступлений</w:t>
      </w:r>
      <w:r w:rsidR="005D458B">
        <w:rPr>
          <w:bCs/>
        </w:rPr>
        <w:t>"</w:t>
      </w:r>
      <w:r w:rsidRPr="008F3D70">
        <w:rPr>
          <w:bCs/>
        </w:rPr>
        <w:t>, п</w:t>
      </w:r>
      <w:r w:rsidRPr="008F3D70">
        <w:t>одозреваемые и обвиняемые в период нахождения в местах содержания под стражей имеют право обращаться с предложениями, заявлениями, в том числе в суд, по вопросу о законности и обоснованности их содержания под стражей и нарушения их законных прав и интересов.</w:t>
      </w:r>
    </w:p>
    <w:p w:rsidR="001F5841" w:rsidRPr="00CA0A6F" w:rsidRDefault="001F5841" w:rsidP="001C5BC2">
      <w:pPr>
        <w:spacing w:after="240"/>
      </w:pPr>
      <w:r w:rsidRPr="00CA0A6F">
        <w:t>111.</w:t>
      </w:r>
      <w:r w:rsidRPr="00CA0A6F">
        <w:tab/>
      </w:r>
      <w:r w:rsidRPr="008F3D70">
        <w:t>Предложения, заявления и жалобы подозреваемых и обвиняемых, адресованные в государственные органы, органы местного самоуправления, общественные объединения и средства массовой информации, направляются через администрацию в места содержания под стражей.</w:t>
      </w:r>
    </w:p>
    <w:p w:rsidR="001F5841" w:rsidRPr="00587213" w:rsidRDefault="001F5841" w:rsidP="001C5BC2">
      <w:pPr>
        <w:spacing w:after="240"/>
      </w:pPr>
      <w:r w:rsidRPr="00CA0A6F">
        <w:t>112.</w:t>
      </w:r>
      <w:r w:rsidRPr="00CA0A6F">
        <w:tab/>
      </w:r>
      <w:r w:rsidRPr="008F3D70">
        <w:t>Предложения, заявления и жалобы, адресованные в государственные органы, должны быть рассмотрены администрацией места содержания под стражей и направлены не позднее суток с момента их подачи.</w:t>
      </w:r>
    </w:p>
    <w:p w:rsidR="001F5841" w:rsidRPr="00587213" w:rsidRDefault="001F5841" w:rsidP="001C5BC2">
      <w:pPr>
        <w:spacing w:after="240"/>
      </w:pPr>
      <w:r w:rsidRPr="00CA0A6F">
        <w:t>113.</w:t>
      </w:r>
      <w:r w:rsidRPr="00CA0A6F">
        <w:tab/>
      </w:r>
      <w:r w:rsidRPr="008F3D70">
        <w:t>Жалобы на действия и решения суда, дознавателя, начальника органа дознания, следователя или прокурора направляются немедленно, в порядке, предусмотренном Уголовно-процессуальным кодексом Республики Казахстан.</w:t>
      </w:r>
    </w:p>
    <w:p w:rsidR="001F5841" w:rsidRPr="00587213" w:rsidRDefault="001F5841" w:rsidP="001C5BC2">
      <w:pPr>
        <w:spacing w:after="240"/>
      </w:pPr>
      <w:r w:rsidRPr="00CA0A6F">
        <w:t>114.</w:t>
      </w:r>
      <w:r w:rsidRPr="00CA0A6F">
        <w:tab/>
      </w:r>
      <w:r w:rsidRPr="008F3D70">
        <w:t>Не допускается преследование в любой форме подозреваемых и обвиняемых за обращения с предложениями, заявлениями или жалобами в связи с нарушением их прав и законных интересов</w:t>
      </w:r>
      <w:r w:rsidR="007345DB">
        <w:t xml:space="preserve">.  </w:t>
      </w:r>
      <w:r w:rsidRPr="008F3D70">
        <w:t>Должностные лица мест содержания под стражей, виновные в таком преследовании, несут ответственность в соответствии с законодательством Республики Казахстан.</w:t>
      </w:r>
    </w:p>
    <w:p w:rsidR="001F5841" w:rsidRPr="00587213" w:rsidRDefault="001F5841" w:rsidP="001C5BC2">
      <w:pPr>
        <w:spacing w:after="240"/>
      </w:pPr>
      <w:r w:rsidRPr="00CA0A6F">
        <w:t>115.</w:t>
      </w:r>
      <w:r w:rsidRPr="00CA0A6F">
        <w:tab/>
      </w:r>
      <w:r w:rsidRPr="008F3D70">
        <w:t xml:space="preserve">Пункт 2 статьи 10 Уголовно-исполнительного кодекса регламентирует право осужденных обращаться с устными и письменными предложениями, заявлениями и жалобами к администрации учреждения или органа, исполняющего наказание, в вышестоящие органы управления учреждениями и органами, исполняющими наказания, в суд, органы прокуратуры, иные государственные органы, общественные объединения, а также в международные организации по защите прав и свобод человека </w:t>
      </w:r>
      <w:r w:rsidRPr="008F3D70">
        <w:rPr>
          <w:bCs/>
          <w:iCs/>
        </w:rPr>
        <w:t xml:space="preserve">(подпункт </w:t>
      </w:r>
      <w:r w:rsidRPr="008F3D70">
        <w:rPr>
          <w:bCs/>
          <w:iCs/>
          <w:lang w:val="en-US"/>
        </w:rPr>
        <w:t>b</w:t>
      </w:r>
      <w:r w:rsidRPr="008F3D70">
        <w:rPr>
          <w:bCs/>
          <w:iCs/>
        </w:rPr>
        <w:t>) пункта 9 Заключений и рекомендаций Комитета против пыток)</w:t>
      </w:r>
      <w:r w:rsidRPr="008F3D70">
        <w:t>.</w:t>
      </w:r>
    </w:p>
    <w:p w:rsidR="001F5841" w:rsidRPr="00587213" w:rsidRDefault="001F5841" w:rsidP="001C5BC2">
      <w:pPr>
        <w:spacing w:after="240"/>
      </w:pPr>
      <w:r w:rsidRPr="00CA0A6F">
        <w:t>116.</w:t>
      </w:r>
      <w:r w:rsidRPr="00CA0A6F">
        <w:tab/>
      </w:r>
      <w:r w:rsidRPr="008F3D70">
        <w:t>Комитетом уголовно-исполнительной системы осуществляется рассмотрение и анализ обращений граждан</w:t>
      </w:r>
      <w:r w:rsidR="007345DB">
        <w:t xml:space="preserve">.  </w:t>
      </w:r>
      <w:r w:rsidRPr="008F3D70">
        <w:t>Так, за 2005 год поступило 1</w:t>
      </w:r>
      <w:r w:rsidR="005D458B">
        <w:t> </w:t>
      </w:r>
      <w:r w:rsidRPr="008F3D70">
        <w:t>774 обращения граждан, что на 21,9 % меньше количества обращений, поступивших за 2004 год (2</w:t>
      </w:r>
      <w:r w:rsidR="005D458B">
        <w:t> </w:t>
      </w:r>
      <w:r w:rsidRPr="008F3D70">
        <w:t>163 обращения), за 2003 год поступило 1</w:t>
      </w:r>
      <w:r w:rsidR="005D458B">
        <w:t> </w:t>
      </w:r>
      <w:r w:rsidRPr="008F3D70">
        <w:t>822 обращений граждан, за 2002 год поступило 3</w:t>
      </w:r>
      <w:r w:rsidR="005D458B">
        <w:t> </w:t>
      </w:r>
      <w:r w:rsidRPr="008F3D70">
        <w:t>177 обращений граждан и за 2001 год 2</w:t>
      </w:r>
      <w:r w:rsidR="005D458B">
        <w:t> </w:t>
      </w:r>
      <w:r w:rsidRPr="008F3D70">
        <w:t>044 обращения.</w:t>
      </w:r>
    </w:p>
    <w:p w:rsidR="001F5841" w:rsidRPr="00587213" w:rsidRDefault="001F5841" w:rsidP="001C5BC2">
      <w:pPr>
        <w:spacing w:after="240"/>
      </w:pPr>
      <w:r w:rsidRPr="00CA0A6F">
        <w:t>117.</w:t>
      </w:r>
      <w:r w:rsidRPr="00CA0A6F">
        <w:tab/>
      </w:r>
      <w:r w:rsidRPr="008F3D70">
        <w:t>В рамках реформирования уголовно-исполнительной системы Республикой Казахстан принимаются меры по приближению пенитенциарной системы к международным нормам и стандартам.</w:t>
      </w:r>
    </w:p>
    <w:p w:rsidR="001F5841" w:rsidRPr="00587213" w:rsidRDefault="001F5841" w:rsidP="001C5BC2">
      <w:pPr>
        <w:spacing w:after="240"/>
      </w:pPr>
      <w:r w:rsidRPr="00CA0A6F">
        <w:t>118.</w:t>
      </w:r>
      <w:r w:rsidRPr="00CA0A6F">
        <w:tab/>
      </w:r>
      <w:r w:rsidRPr="008F3D70">
        <w:t xml:space="preserve">Органы уголовно-исполнительной системы сотрудничают с такими международными неправительственными организациями, как Международное общественное объединение </w:t>
      </w:r>
      <w:r w:rsidR="005D458B">
        <w:t>"</w:t>
      </w:r>
      <w:r w:rsidRPr="008F3D70">
        <w:t>Penal Reform International</w:t>
      </w:r>
      <w:r w:rsidR="005D458B">
        <w:t>"</w:t>
      </w:r>
      <w:r w:rsidRPr="008F3D70">
        <w:t xml:space="preserve"> (Международная тюремная реформа), Фонд здравоохранения </w:t>
      </w:r>
      <w:r w:rsidR="005D458B">
        <w:t>"</w:t>
      </w:r>
      <w:r w:rsidRPr="008F3D70">
        <w:t>Люди – людям», Инк</w:t>
      </w:r>
      <w:r w:rsidR="005D458B">
        <w:t>"</w:t>
      </w:r>
      <w:r w:rsidRPr="008F3D70">
        <w:t xml:space="preserve">, Международный общественный фонд </w:t>
      </w:r>
      <w:r w:rsidR="005D458B">
        <w:t>"</w:t>
      </w:r>
      <w:r w:rsidRPr="008F3D70">
        <w:t>Сорос – Казахстан</w:t>
      </w:r>
      <w:r w:rsidR="005D458B">
        <w:t>"</w:t>
      </w:r>
      <w:r w:rsidRPr="008F3D70">
        <w:t xml:space="preserve"> и другими.</w:t>
      </w:r>
    </w:p>
    <w:p w:rsidR="001F5841" w:rsidRPr="008F3D70" w:rsidRDefault="001F5841" w:rsidP="001C5BC2">
      <w:pPr>
        <w:spacing w:after="240"/>
      </w:pPr>
      <w:r w:rsidRPr="00CA0A6F">
        <w:t>119.</w:t>
      </w:r>
      <w:r w:rsidRPr="00CA0A6F">
        <w:tab/>
      </w:r>
      <w:r w:rsidRPr="008F3D70">
        <w:t>Взаимодействие с данными организациями осуществляется по таким направлениям, как соблюдение прав человека в пенитенциарных учреждениях, альтернативы тюремному заключению, борьба с туберкулезом в тюрьмах и другим.</w:t>
      </w:r>
    </w:p>
    <w:p w:rsidR="001F5841" w:rsidRPr="00587213" w:rsidRDefault="001F5841" w:rsidP="001C5BC2">
      <w:pPr>
        <w:spacing w:after="240"/>
      </w:pPr>
      <w:r w:rsidRPr="00CA0A6F">
        <w:t>120.</w:t>
      </w:r>
      <w:r w:rsidRPr="00CA0A6F">
        <w:tab/>
      </w:r>
      <w:r w:rsidRPr="008F3D70">
        <w:t>Со стороны общественных организаций оказывается помощь в форме реализации комплексных образовательных, информационных, консультационных программ в области соблюдения прав человека.</w:t>
      </w:r>
    </w:p>
    <w:p w:rsidR="001F5841" w:rsidRPr="00587213" w:rsidRDefault="001F5841" w:rsidP="001C5BC2">
      <w:pPr>
        <w:spacing w:after="240"/>
      </w:pPr>
      <w:r w:rsidRPr="00CA0A6F">
        <w:t>121.</w:t>
      </w:r>
      <w:r w:rsidRPr="00CA0A6F">
        <w:tab/>
      </w:r>
      <w:r w:rsidRPr="008F3D70">
        <w:t xml:space="preserve">Так, в рамках реализации проекта </w:t>
      </w:r>
      <w:r w:rsidR="005D458B">
        <w:t>"</w:t>
      </w:r>
      <w:r w:rsidRPr="008F3D70">
        <w:t>Права человека в пенитенциарных учреждениях</w:t>
      </w:r>
      <w:r w:rsidR="007345DB">
        <w:t xml:space="preserve">.  </w:t>
      </w:r>
      <w:r w:rsidRPr="008F3D70">
        <w:t>Альтернативы тюремному заключению</w:t>
      </w:r>
      <w:r w:rsidR="007345DB">
        <w:t xml:space="preserve">.  </w:t>
      </w:r>
      <w:r w:rsidRPr="008F3D70">
        <w:t>Борьба с туберкулезом в тюрьмах</w:t>
      </w:r>
      <w:r w:rsidR="00B92F67">
        <w:t>"</w:t>
      </w:r>
      <w:r w:rsidRPr="008F3D70">
        <w:t>, направленного на улучшение условий содержания осужденных, со стороны Международной тюремной реформы поступили медикаменты и оборудование для лечения больных туберкулезом.</w:t>
      </w:r>
    </w:p>
    <w:p w:rsidR="001F5841" w:rsidRPr="00587213" w:rsidRDefault="001F5841" w:rsidP="001C5BC2">
      <w:pPr>
        <w:spacing w:after="240"/>
      </w:pPr>
      <w:r w:rsidRPr="00CA0A6F">
        <w:t>122.</w:t>
      </w:r>
      <w:r w:rsidRPr="00CA0A6F">
        <w:tab/>
      </w:r>
      <w:r w:rsidRPr="008F3D70">
        <w:t xml:space="preserve">При содействии Международного гуманитарного фонда </w:t>
      </w:r>
      <w:r w:rsidR="00B92F67">
        <w:t>"</w:t>
      </w:r>
      <w:r w:rsidRPr="008F3D70">
        <w:t>Милосердие</w:t>
      </w:r>
      <w:r w:rsidR="00B92F67">
        <w:t>"</w:t>
      </w:r>
      <w:r w:rsidRPr="008F3D70">
        <w:t xml:space="preserve"> в исправительном учреждении ЛА-155/14 построена комната релаксации, проводятся подготовительные работы по строительству летней спортивной площадки</w:t>
      </w:r>
      <w:r w:rsidR="007345DB">
        <w:t xml:space="preserve">.  </w:t>
      </w:r>
      <w:r w:rsidRPr="008F3D70">
        <w:t>Кроме того, представителями данного фонда с осужденными проводятся занятия по изучению английского языка.</w:t>
      </w:r>
    </w:p>
    <w:p w:rsidR="001F5841" w:rsidRPr="008F3D70" w:rsidRDefault="001F5841" w:rsidP="001C5BC2">
      <w:pPr>
        <w:spacing w:after="240"/>
      </w:pPr>
      <w:r w:rsidRPr="00CA0A6F">
        <w:t>123.</w:t>
      </w:r>
      <w:r w:rsidRPr="00CA0A6F">
        <w:tab/>
      </w:r>
      <w:r w:rsidRPr="008F3D70">
        <w:t xml:space="preserve">Общественный фонд </w:t>
      </w:r>
      <w:r w:rsidR="00B92F67">
        <w:t>"</w:t>
      </w:r>
      <w:r w:rsidRPr="008F3D70">
        <w:t>МО-</w:t>
      </w:r>
      <w:r w:rsidRPr="008F3D70">
        <w:rPr>
          <w:lang w:val="en-US"/>
        </w:rPr>
        <w:t>NIKA</w:t>
      </w:r>
      <w:r w:rsidR="00B92F67">
        <w:t>"</w:t>
      </w:r>
      <w:r w:rsidRPr="008F3D70">
        <w:t xml:space="preserve"> реализует в г</w:t>
      </w:r>
      <w:r w:rsidR="007345DB">
        <w:t xml:space="preserve">. </w:t>
      </w:r>
      <w:r w:rsidRPr="008F3D70">
        <w:t xml:space="preserve">Павлодаре проект </w:t>
      </w:r>
      <w:r w:rsidR="00B92F67">
        <w:t>"</w:t>
      </w:r>
      <w:r w:rsidRPr="008F3D70">
        <w:rPr>
          <w:lang w:val="en-US"/>
        </w:rPr>
        <w:t>Street</w:t>
      </w:r>
      <w:r w:rsidRPr="008F3D70">
        <w:t xml:space="preserve"> </w:t>
      </w:r>
      <w:r w:rsidRPr="008F3D70">
        <w:rPr>
          <w:lang w:val="en-US"/>
        </w:rPr>
        <w:t>Law</w:t>
      </w:r>
      <w:r w:rsidR="00B92F67">
        <w:t>"</w:t>
      </w:r>
      <w:r w:rsidRPr="008F3D70">
        <w:t xml:space="preserve"> (право для всех), который заключается в правовом обучении осужденных.</w:t>
      </w:r>
    </w:p>
    <w:p w:rsidR="001F5841" w:rsidRPr="00587213" w:rsidRDefault="001F5841" w:rsidP="001C5BC2">
      <w:pPr>
        <w:spacing w:after="240"/>
      </w:pPr>
      <w:r w:rsidRPr="00CA0A6F">
        <w:t>124.</w:t>
      </w:r>
      <w:r w:rsidRPr="00CA0A6F">
        <w:tab/>
      </w:r>
      <w:r w:rsidRPr="008F3D70">
        <w:t xml:space="preserve">Целью деятельности Общественного фонда </w:t>
      </w:r>
      <w:r w:rsidR="00B92F67">
        <w:t>"</w:t>
      </w:r>
      <w:r w:rsidRPr="008F3D70">
        <w:t>Аглоу</w:t>
      </w:r>
      <w:r w:rsidR="00B92F67">
        <w:t>"</w:t>
      </w:r>
      <w:r w:rsidRPr="008F3D70">
        <w:t xml:space="preserve"> для женщин Казахстана и Средней Азии» является оказание психологической поддержки женщинам, содержащимся в местах лишения свободы.</w:t>
      </w:r>
    </w:p>
    <w:p w:rsidR="001F5841" w:rsidRPr="008F3D70" w:rsidRDefault="001F5841" w:rsidP="001C5BC2">
      <w:pPr>
        <w:spacing w:after="240"/>
      </w:pPr>
      <w:r w:rsidRPr="00CA0A6F">
        <w:t>125.</w:t>
      </w:r>
      <w:r w:rsidRPr="00CA0A6F">
        <w:tab/>
      </w:r>
      <w:r w:rsidRPr="008F3D70">
        <w:t xml:space="preserve">Представителями Общественного объединения </w:t>
      </w:r>
      <w:r w:rsidR="00B92F67">
        <w:t>"</w:t>
      </w:r>
      <w:r w:rsidRPr="008F3D70">
        <w:t>Терис</w:t>
      </w:r>
      <w:r w:rsidR="00B92F67">
        <w:t>"</w:t>
      </w:r>
      <w:r w:rsidRPr="008F3D70">
        <w:t xml:space="preserve"> в присутствии психолога и сотрудников воспитательного отдела с осужденными проводится арттерапия по четырем направлениям</w:t>
      </w:r>
      <w:r w:rsidR="007345DB">
        <w:t xml:space="preserve">:  </w:t>
      </w:r>
      <w:r w:rsidRPr="008F3D70">
        <w:t>драматерапия, танцедвигательная терапия, музыкотерапия, изотерапия.</w:t>
      </w:r>
    </w:p>
    <w:p w:rsidR="001F5841" w:rsidRPr="00587213" w:rsidRDefault="001F5841" w:rsidP="001C5BC2">
      <w:pPr>
        <w:spacing w:after="240"/>
      </w:pPr>
      <w:r w:rsidRPr="007C1730">
        <w:t>126.</w:t>
      </w:r>
      <w:r w:rsidRPr="007C1730">
        <w:tab/>
      </w:r>
      <w:r w:rsidRPr="008F3D70">
        <w:t>Кроме того, общественными организациями оказывается благотворительная помощь в виде пополнения библиотечного фонда, спортивного инвентаря в учреждениях уголовно-исполнительной системы.</w:t>
      </w:r>
    </w:p>
    <w:p w:rsidR="001F5841" w:rsidRPr="00587213" w:rsidRDefault="001F5841" w:rsidP="001C5BC2">
      <w:pPr>
        <w:spacing w:after="240"/>
      </w:pPr>
      <w:r w:rsidRPr="007C1730">
        <w:t>127.</w:t>
      </w:r>
      <w:r w:rsidRPr="007C1730">
        <w:tab/>
      </w:r>
      <w:r w:rsidRPr="008F3D70">
        <w:t>Указанные мероприятия проводятся в рамках усиления роли неправительственных общественных организаций, принимающих активное и плодотворное участие в реализации интересов лиц, содержащихся в учреждениях УИС.</w:t>
      </w:r>
    </w:p>
    <w:p w:rsidR="001F5841" w:rsidRPr="00587213" w:rsidRDefault="001F5841" w:rsidP="001C5BC2">
      <w:pPr>
        <w:spacing w:after="240"/>
      </w:pPr>
      <w:r w:rsidRPr="007C1730">
        <w:t>128.</w:t>
      </w:r>
      <w:r w:rsidRPr="007C1730">
        <w:tab/>
      </w:r>
      <w:r w:rsidRPr="008F3D70">
        <w:t xml:space="preserve">Кроме того, Комитетом УИС налажено конструктивное сотрудничество со СМИ, в результате которого за 2005 год опубликовано </w:t>
      </w:r>
      <w:r w:rsidRPr="008F3D70">
        <w:rPr>
          <w:bCs/>
        </w:rPr>
        <w:t>4</w:t>
      </w:r>
      <w:r w:rsidR="00B92F67">
        <w:rPr>
          <w:bCs/>
        </w:rPr>
        <w:t> </w:t>
      </w:r>
      <w:r w:rsidRPr="008F3D70">
        <w:rPr>
          <w:bCs/>
        </w:rPr>
        <w:t>941</w:t>
      </w:r>
      <w:r w:rsidRPr="008F3D70">
        <w:t xml:space="preserve"> материалов, касающихся темы пенитенциарной системы (в 2004 году – 3</w:t>
      </w:r>
      <w:r w:rsidR="00B92F67">
        <w:t> </w:t>
      </w:r>
      <w:r w:rsidRPr="008F3D70">
        <w:t>117, в году 2003 – 1</w:t>
      </w:r>
      <w:r w:rsidR="00B92F67">
        <w:t> </w:t>
      </w:r>
      <w:r w:rsidRPr="008F3D70">
        <w:t>998, в 2002 году – 1</w:t>
      </w:r>
      <w:r w:rsidR="00B92F67">
        <w:t> </w:t>
      </w:r>
      <w:r w:rsidRPr="008F3D70">
        <w:t>438)</w:t>
      </w:r>
      <w:r w:rsidR="007345DB">
        <w:t xml:space="preserve">.  </w:t>
      </w:r>
      <w:r w:rsidRPr="008F3D70">
        <w:t>Примерной тематикой выступлений в СМИ является информация о проводимых преобразованиях в исправительных учреждениях, связанных с гуманизацией уголовной политики государства и защитой прав и законных интересов осужденных.</w:t>
      </w:r>
    </w:p>
    <w:p w:rsidR="001F5841" w:rsidRPr="00587213" w:rsidRDefault="001F5841" w:rsidP="001C5BC2">
      <w:pPr>
        <w:spacing w:after="240"/>
      </w:pPr>
      <w:r w:rsidRPr="007C1730">
        <w:t>129.</w:t>
      </w:r>
      <w:r w:rsidRPr="007C1730">
        <w:tab/>
      </w:r>
      <w:r w:rsidRPr="008F3D70">
        <w:t>Для обеспечения реализации права любому лицу на предъявление жалобы компетентным властям, а также на быстрое и беспристрастное рассмотрение ими жалобы в республике Указом Президента Республики Казахстан от 19 сентября 2002 года учреждена должность Уполномоченного по правам человека (омбудсмен).</w:t>
      </w:r>
    </w:p>
    <w:p w:rsidR="001F5841" w:rsidRPr="00587213" w:rsidRDefault="001F5841" w:rsidP="001C5BC2">
      <w:pPr>
        <w:spacing w:after="240"/>
      </w:pPr>
      <w:r w:rsidRPr="007C1730">
        <w:t>130.</w:t>
      </w:r>
      <w:r w:rsidRPr="007C1730">
        <w:tab/>
      </w:r>
      <w:r w:rsidRPr="008F3D70">
        <w:t>Уполномоченный по правам человека (далее – Уполномоченный) – должностное лицо, осуществляющее наблюдение за соблюдением прав и свобод человека и гражданина, наделенное в пределах своей компетенции полномочиями принимать меры по восстановлению нарушенных прав и свобод человека и гражданина.</w:t>
      </w:r>
    </w:p>
    <w:p w:rsidR="001F5841" w:rsidRPr="00587213" w:rsidRDefault="001F5841" w:rsidP="001C5BC2">
      <w:pPr>
        <w:spacing w:after="240"/>
      </w:pPr>
      <w:r w:rsidRPr="007C1730">
        <w:t>131.</w:t>
      </w:r>
      <w:r w:rsidRPr="007C1730">
        <w:tab/>
      </w:r>
      <w:r w:rsidRPr="008F3D70">
        <w:t>При осуществлении своей деятельности Уполномоченный рассматривает обращения граждан Республики Казахстан, а также иностранных граждан, лиц без гражданства, на действия и решения должностных лиц и организаций, нарушающих их права и свободы, гарантированные Конституцией, законодательными актами и международными договорами Республики Казахстан.</w:t>
      </w:r>
    </w:p>
    <w:p w:rsidR="001F5841" w:rsidRPr="008F3D70" w:rsidRDefault="001F5841" w:rsidP="001C5BC2">
      <w:pPr>
        <w:spacing w:after="240"/>
      </w:pPr>
      <w:r w:rsidRPr="007C1730">
        <w:t>132.</w:t>
      </w:r>
      <w:r w:rsidRPr="007C1730">
        <w:tab/>
      </w:r>
      <w:r w:rsidRPr="008F3D70">
        <w:t>Уполномоченный в установленном законодательством порядке имеет право:</w:t>
      </w:r>
    </w:p>
    <w:p w:rsidR="001F5841" w:rsidRPr="00587213" w:rsidRDefault="001F5841" w:rsidP="001C5BC2">
      <w:pPr>
        <w:pStyle w:val="ListBullet"/>
        <w:numPr>
          <w:ilvl w:val="0"/>
          <w:numId w:val="0"/>
        </w:numPr>
        <w:spacing w:after="240"/>
        <w:ind w:firstLine="709"/>
      </w:pPr>
      <w:r>
        <w:rPr>
          <w:lang w:val="en-GB"/>
        </w:rPr>
        <w:t>a</w:t>
      </w:r>
      <w:r w:rsidRPr="007C1730">
        <w:t>)</w:t>
      </w:r>
      <w:r w:rsidRPr="007C1730">
        <w:tab/>
      </w:r>
      <w:r w:rsidRPr="008F3D70">
        <w:t>на безотлагательный прием руководителями и другими должностными лицами государственных органов, иных организаций;</w:t>
      </w:r>
    </w:p>
    <w:p w:rsidR="001F5841" w:rsidRPr="00587213" w:rsidRDefault="001F5841" w:rsidP="001C5BC2">
      <w:pPr>
        <w:pStyle w:val="ListBullet"/>
        <w:numPr>
          <w:ilvl w:val="0"/>
          <w:numId w:val="0"/>
        </w:numPr>
        <w:spacing w:after="240"/>
        <w:ind w:firstLine="709"/>
      </w:pPr>
      <w:r>
        <w:rPr>
          <w:lang w:val="en-GB"/>
        </w:rPr>
        <w:t>b</w:t>
      </w:r>
      <w:r w:rsidRPr="007C1730">
        <w:t>)</w:t>
      </w:r>
      <w:r w:rsidRPr="007C1730">
        <w:tab/>
      </w:r>
      <w:r w:rsidRPr="008F3D70">
        <w:t>с целью защиты нарушенных прав и свобод человека и гражданина принимать участие в судебном рассмотрении дела в установленном законодательством Республики Казахстан порядке;</w:t>
      </w:r>
    </w:p>
    <w:p w:rsidR="001F5841" w:rsidRPr="00587213" w:rsidRDefault="001F5841" w:rsidP="001C5BC2">
      <w:pPr>
        <w:pStyle w:val="ListBullet"/>
        <w:numPr>
          <w:ilvl w:val="0"/>
          <w:numId w:val="0"/>
        </w:numPr>
        <w:spacing w:after="240"/>
        <w:ind w:firstLine="709"/>
      </w:pPr>
      <w:r>
        <w:rPr>
          <w:lang w:val="en-GB"/>
        </w:rPr>
        <w:t>c</w:t>
      </w:r>
      <w:r w:rsidRPr="007C1730">
        <w:t>)</w:t>
      </w:r>
      <w:r w:rsidRPr="007C1730">
        <w:tab/>
      </w:r>
      <w:r w:rsidRPr="008F3D70">
        <w:t>в установленном законодательством Республики Казахстан порядке обращаться в суд или прокуратуру с ходатайством о проверке вступившего в законную силу решения, приговора суда, определения или постановления суда;</w:t>
      </w:r>
    </w:p>
    <w:p w:rsidR="001F5841" w:rsidRPr="00587213" w:rsidRDefault="001F5841" w:rsidP="001C5BC2">
      <w:pPr>
        <w:pStyle w:val="ListBullet"/>
        <w:numPr>
          <w:ilvl w:val="0"/>
          <w:numId w:val="0"/>
        </w:numPr>
        <w:spacing w:after="240"/>
        <w:ind w:firstLine="709"/>
      </w:pPr>
      <w:r>
        <w:rPr>
          <w:lang w:val="en-GB"/>
        </w:rPr>
        <w:t>d</w:t>
      </w:r>
      <w:r w:rsidRPr="007C1730">
        <w:t>)</w:t>
      </w:r>
      <w:r w:rsidRPr="007C1730">
        <w:tab/>
      </w:r>
      <w:r w:rsidRPr="008F3D70">
        <w:t>по результатам рассмотрения жалоб граждан Республики Казахстан, иностранных граждан и лиц без гражданства, а также при получении иным путем информации о нарушениях их прав и свобод обращаться к палатам Парламента с предложением провести по этим вопросам парламентские слушания;</w:t>
      </w:r>
    </w:p>
    <w:p w:rsidR="001F5841" w:rsidRPr="00587213" w:rsidRDefault="001F5841" w:rsidP="001C5BC2">
      <w:pPr>
        <w:pStyle w:val="ListBullet"/>
        <w:numPr>
          <w:ilvl w:val="0"/>
          <w:numId w:val="0"/>
        </w:numPr>
        <w:spacing w:after="240"/>
        <w:ind w:firstLine="709"/>
      </w:pPr>
      <w:r>
        <w:rPr>
          <w:lang w:val="en-GB"/>
        </w:rPr>
        <w:t>e</w:t>
      </w:r>
      <w:r w:rsidRPr="007C1730">
        <w:t>)</w:t>
      </w:r>
      <w:r w:rsidRPr="007C1730">
        <w:tab/>
      </w:r>
      <w:r w:rsidRPr="008F3D70">
        <w:t>принимать участие в работе международных организаций по правам человека, других неправительственных правозащитных организаций;</w:t>
      </w:r>
    </w:p>
    <w:p w:rsidR="001F5841" w:rsidRPr="00587213" w:rsidRDefault="001F5841" w:rsidP="001C5BC2">
      <w:pPr>
        <w:pStyle w:val="ListBullet"/>
        <w:numPr>
          <w:ilvl w:val="0"/>
          <w:numId w:val="0"/>
        </w:numPr>
        <w:spacing w:after="240"/>
        <w:ind w:firstLine="709"/>
      </w:pPr>
      <w:r>
        <w:rPr>
          <w:lang w:val="en-GB"/>
        </w:rPr>
        <w:t>f</w:t>
      </w:r>
      <w:r w:rsidRPr="007C1730">
        <w:t>)</w:t>
      </w:r>
      <w:r w:rsidRPr="007C1730">
        <w:tab/>
      </w:r>
      <w:r w:rsidRPr="008F3D70">
        <w:t>привлекать на договорной основе организации и специалистов к выполнению экспертных и консультационных работ для подготовки заключений по подлежащим выяснению обстоятельствам, связанным с нарушением прав человека и гражданина;</w:t>
      </w:r>
    </w:p>
    <w:p w:rsidR="001F5841" w:rsidRPr="00587213" w:rsidRDefault="001F5841" w:rsidP="001C5BC2">
      <w:pPr>
        <w:pStyle w:val="ListBullet"/>
        <w:numPr>
          <w:ilvl w:val="0"/>
          <w:numId w:val="0"/>
        </w:numPr>
        <w:spacing w:after="240"/>
        <w:ind w:firstLine="709"/>
      </w:pPr>
      <w:r>
        <w:rPr>
          <w:lang w:val="en-GB"/>
        </w:rPr>
        <w:t>g</w:t>
      </w:r>
      <w:r w:rsidRPr="007C1730">
        <w:t>)</w:t>
      </w:r>
      <w:r w:rsidRPr="007C1730">
        <w:tab/>
      </w:r>
      <w:r w:rsidRPr="008F3D70">
        <w:t>принимать меры по защите нарушенных прав и свобод человека и гражданина;</w:t>
      </w:r>
    </w:p>
    <w:p w:rsidR="001F5841" w:rsidRPr="00587213" w:rsidRDefault="001F5841" w:rsidP="001C5BC2">
      <w:pPr>
        <w:pStyle w:val="ListBullet"/>
        <w:numPr>
          <w:ilvl w:val="0"/>
          <w:numId w:val="0"/>
        </w:numPr>
        <w:spacing w:after="240"/>
        <w:ind w:firstLine="709"/>
      </w:pPr>
      <w:r>
        <w:rPr>
          <w:lang w:val="en-GB"/>
        </w:rPr>
        <w:t>h</w:t>
      </w:r>
      <w:r w:rsidRPr="007C1730">
        <w:t>)</w:t>
      </w:r>
      <w:r w:rsidRPr="007C1730">
        <w:tab/>
      </w:r>
      <w:r w:rsidRPr="008F3D70">
        <w:t>по предъявлению служебного удостоверения входить и находиться на территории и в помещениях государственных органов и организаций, в том числе воинских частях и соединениях, а также посещать места лишения свободы, встречаться и беседовать с лицами, содержащимися в них;</w:t>
      </w:r>
    </w:p>
    <w:p w:rsidR="001F5841" w:rsidRPr="00587213" w:rsidRDefault="001F5841" w:rsidP="001C5BC2">
      <w:pPr>
        <w:pStyle w:val="ListBullet"/>
        <w:numPr>
          <w:ilvl w:val="0"/>
          <w:numId w:val="0"/>
        </w:numPr>
        <w:spacing w:after="240"/>
        <w:ind w:firstLine="709"/>
      </w:pPr>
      <w:r>
        <w:rPr>
          <w:lang w:val="en-GB"/>
        </w:rPr>
        <w:t>i</w:t>
      </w:r>
      <w:r w:rsidRPr="007C1730">
        <w:t>)</w:t>
      </w:r>
      <w:r w:rsidRPr="007C1730">
        <w:tab/>
      </w:r>
      <w:r w:rsidRPr="008F3D70">
        <w:t>обращаться к уполномоченным государственным органам или должностным лицам с ходатайством о возбуждении дисциплинарного или административного производства либо уголовного дела в отношении должностного лица, нарушившего права и свободы человека и гражданина, а также о принятии мер к возмещению материального или морального ущерба;</w:t>
      </w:r>
    </w:p>
    <w:p w:rsidR="001F5841" w:rsidRPr="00587213" w:rsidRDefault="001F5841" w:rsidP="001C5BC2">
      <w:pPr>
        <w:pStyle w:val="ListBullet"/>
        <w:numPr>
          <w:ilvl w:val="0"/>
          <w:numId w:val="0"/>
        </w:numPr>
        <w:spacing w:after="240"/>
        <w:ind w:firstLine="709"/>
      </w:pPr>
      <w:r>
        <w:rPr>
          <w:lang w:val="en-GB"/>
        </w:rPr>
        <w:t>j</w:t>
      </w:r>
      <w:r w:rsidRPr="007C1730">
        <w:t>)</w:t>
      </w:r>
      <w:r w:rsidRPr="007C1730">
        <w:tab/>
      </w:r>
      <w:r w:rsidRPr="008F3D70">
        <w:t>публиковать в средствах массовой информации официальные сообщения по результатам проведенных проверок.</w:t>
      </w:r>
    </w:p>
    <w:p w:rsidR="001F5841" w:rsidRPr="008F3D70" w:rsidRDefault="001F5841" w:rsidP="00B92F67">
      <w:pPr>
        <w:pStyle w:val="Heading2"/>
        <w:spacing w:after="240"/>
        <w:jc w:val="center"/>
        <w:rPr>
          <w:b/>
          <w:szCs w:val="24"/>
          <w:u w:val="none"/>
          <w:lang w:val="kk-KZ"/>
        </w:rPr>
      </w:pPr>
      <w:bookmarkStart w:id="14" w:name="_Toc128457882"/>
      <w:r w:rsidRPr="008F3D70">
        <w:rPr>
          <w:b/>
          <w:szCs w:val="24"/>
          <w:u w:val="none"/>
        </w:rPr>
        <w:t>По статье 14</w:t>
      </w:r>
      <w:bookmarkEnd w:id="14"/>
    </w:p>
    <w:p w:rsidR="001F5841" w:rsidRPr="00587213" w:rsidRDefault="001F5841" w:rsidP="001C5BC2">
      <w:pPr>
        <w:spacing w:after="240"/>
        <w:rPr>
          <w:lang w:val="kk-KZ"/>
        </w:rPr>
      </w:pPr>
      <w:r w:rsidRPr="007C1730">
        <w:rPr>
          <w:lang w:val="kk-KZ"/>
        </w:rPr>
        <w:t>133.</w:t>
      </w:r>
      <w:r w:rsidRPr="007C1730">
        <w:rPr>
          <w:lang w:val="kk-KZ"/>
        </w:rPr>
        <w:tab/>
      </w:r>
      <w:r w:rsidRPr="008F3D70">
        <w:t>Согласно статистического отчета органов прокуратуры за анализируемый период в отношении 54 лиц, задержанных в порядке ст.</w:t>
      </w:r>
      <w:r w:rsidR="00B92F67">
        <w:t xml:space="preserve"> </w:t>
      </w:r>
      <w:r w:rsidRPr="008F3D70">
        <w:t>132 УПК РК, в дальнейшем уголовное преследование прекращено по реабилитирующим основан</w:t>
      </w:r>
      <w:r w:rsidRPr="008F3D70">
        <w:t>и</w:t>
      </w:r>
      <w:r w:rsidRPr="008F3D70">
        <w:t>ям.</w:t>
      </w:r>
    </w:p>
    <w:p w:rsidR="001F5841" w:rsidRPr="00587213" w:rsidRDefault="001F5841" w:rsidP="001C5BC2">
      <w:pPr>
        <w:spacing w:after="240"/>
      </w:pPr>
      <w:r w:rsidRPr="007C1730">
        <w:rPr>
          <w:lang w:val="kk-KZ"/>
        </w:rPr>
        <w:t>134.</w:t>
      </w:r>
      <w:r w:rsidRPr="007C1730">
        <w:rPr>
          <w:lang w:val="kk-KZ"/>
        </w:rPr>
        <w:tab/>
      </w:r>
      <w:r w:rsidRPr="008F3D70">
        <w:t>Из года в год растет количество лиц, освобожденных прокурорами из служебных помещений органов уголовного преследования</w:t>
      </w:r>
      <w:r w:rsidR="007345DB">
        <w:t xml:space="preserve">.  </w:t>
      </w:r>
      <w:r w:rsidRPr="008F3D70">
        <w:t>Активизирована деятельность прокуратуры и органов внутренних дел по пресечению нарушений прав граждан, в результате чего существенно увеличилось выявление и пресечение таких негативных фактов.</w:t>
      </w:r>
    </w:p>
    <w:p w:rsidR="001F5841" w:rsidRPr="00587213" w:rsidRDefault="001F5841" w:rsidP="001C5BC2">
      <w:pPr>
        <w:spacing w:after="240"/>
      </w:pPr>
      <w:r w:rsidRPr="007C1730">
        <w:t>135.</w:t>
      </w:r>
      <w:r w:rsidRPr="007C1730">
        <w:tab/>
      </w:r>
      <w:r w:rsidRPr="008F3D70">
        <w:t>Так, за 2005 год прокурорами из служебных помещений органов уголовного преследования освобожден 571 незаконно содержавшийся гр</w:t>
      </w:r>
      <w:r w:rsidRPr="008F3D70">
        <w:t>а</w:t>
      </w:r>
      <w:r w:rsidRPr="008F3D70">
        <w:t>жданин.</w:t>
      </w:r>
    </w:p>
    <w:p w:rsidR="001F5841" w:rsidRPr="008F3D70" w:rsidRDefault="001F5841" w:rsidP="001C5BC2">
      <w:pPr>
        <w:spacing w:after="240"/>
        <w:rPr>
          <w:lang w:val="kk-KZ"/>
        </w:rPr>
      </w:pPr>
      <w:r w:rsidRPr="007C1730">
        <w:t>136.</w:t>
      </w:r>
      <w:r w:rsidRPr="007C1730">
        <w:tab/>
      </w:r>
      <w:r w:rsidRPr="008F3D70">
        <w:t>В 2001 году данный показатель составлял – 97, в 2002 году – 274, в 2003 г</w:t>
      </w:r>
      <w:r w:rsidRPr="008F3D70">
        <w:t>о</w:t>
      </w:r>
      <w:r w:rsidRPr="008F3D70">
        <w:t>ду – 288, в 2004 году – 470.</w:t>
      </w:r>
    </w:p>
    <w:p w:rsidR="001F5841" w:rsidRPr="008F3D70" w:rsidRDefault="001F5841" w:rsidP="00B92F67">
      <w:pPr>
        <w:pStyle w:val="Heading2"/>
        <w:spacing w:after="240"/>
        <w:jc w:val="center"/>
        <w:rPr>
          <w:b/>
          <w:szCs w:val="24"/>
          <w:u w:val="none"/>
          <w:lang w:val="kk-KZ"/>
        </w:rPr>
      </w:pPr>
      <w:bookmarkStart w:id="15" w:name="_Toc128457883"/>
      <w:r w:rsidRPr="008F3D70">
        <w:rPr>
          <w:b/>
          <w:szCs w:val="24"/>
          <w:u w:val="none"/>
        </w:rPr>
        <w:t>По статье 15</w:t>
      </w:r>
      <w:bookmarkEnd w:id="15"/>
    </w:p>
    <w:p w:rsidR="001F5841" w:rsidRPr="00587213" w:rsidRDefault="001F5841" w:rsidP="001C5BC2">
      <w:pPr>
        <w:spacing w:after="240"/>
        <w:rPr>
          <w:lang w:val="kk-KZ"/>
        </w:rPr>
      </w:pPr>
      <w:r w:rsidRPr="007C1730">
        <w:rPr>
          <w:lang w:val="kk-KZ"/>
        </w:rPr>
        <w:t>137.</w:t>
      </w:r>
      <w:r w:rsidRPr="007C1730">
        <w:rPr>
          <w:lang w:val="kk-KZ"/>
        </w:rPr>
        <w:tab/>
      </w:r>
      <w:r w:rsidRPr="008F3D70">
        <w:t>В Уголовно-процессуальный Кодекс Республики Казахстан в главу 16, регулирующую представление доказательств, внесены дополнения.</w:t>
      </w:r>
    </w:p>
    <w:p w:rsidR="001F5841" w:rsidRPr="008F3D70" w:rsidRDefault="001F5841" w:rsidP="001C5BC2">
      <w:pPr>
        <w:spacing w:after="240"/>
        <w:rPr>
          <w:lang w:val="kk-KZ"/>
        </w:rPr>
      </w:pPr>
      <w:r w:rsidRPr="007C1730">
        <w:rPr>
          <w:lang w:val="kk-KZ"/>
        </w:rPr>
        <w:t>138.</w:t>
      </w:r>
      <w:r w:rsidRPr="007C1730">
        <w:rPr>
          <w:lang w:val="kk-KZ"/>
        </w:rPr>
        <w:tab/>
      </w:r>
      <w:r w:rsidRPr="008F3D70">
        <w:t xml:space="preserve">В частности, в статью 116 Уголовно-процессуального кодекса Республики Казахстан внесены дополнения, согласно которым к числу фактических данных, не допустимых в качестве доказательств, отнесены данные, полученные с применением пытки </w:t>
      </w:r>
      <w:r w:rsidRPr="008F3D70">
        <w:rPr>
          <w:bCs/>
          <w:iCs/>
        </w:rPr>
        <w:t xml:space="preserve">(подпункт </w:t>
      </w:r>
      <w:r w:rsidRPr="00587213">
        <w:rPr>
          <w:bCs/>
          <w:iCs/>
          <w:lang w:val="kk-KZ"/>
        </w:rPr>
        <w:t>d</w:t>
      </w:r>
      <w:r w:rsidRPr="008F3D70">
        <w:rPr>
          <w:bCs/>
          <w:iCs/>
        </w:rPr>
        <w:t>) пункта</w:t>
      </w:r>
      <w:r w:rsidRPr="008F3D70">
        <w:rPr>
          <w:bCs/>
          <w:iCs/>
          <w:lang w:val="kk-KZ"/>
        </w:rPr>
        <w:t xml:space="preserve"> </w:t>
      </w:r>
      <w:r w:rsidRPr="008F3D70">
        <w:rPr>
          <w:bCs/>
          <w:iCs/>
        </w:rPr>
        <w:t>9 Заключений и рекомендаций Комитета против пыток)</w:t>
      </w:r>
      <w:r w:rsidRPr="008F3D70">
        <w:t>.</w:t>
      </w:r>
    </w:p>
    <w:p w:rsidR="001F5841" w:rsidRPr="008F3D70" w:rsidRDefault="001F5841" w:rsidP="00B92F67">
      <w:pPr>
        <w:pStyle w:val="Heading2"/>
        <w:spacing w:after="240"/>
        <w:jc w:val="center"/>
        <w:rPr>
          <w:b/>
          <w:szCs w:val="24"/>
          <w:u w:val="none"/>
          <w:lang w:val="kk-KZ"/>
        </w:rPr>
      </w:pPr>
      <w:bookmarkStart w:id="16" w:name="_Toc128457884"/>
      <w:r w:rsidRPr="008F3D70">
        <w:rPr>
          <w:b/>
          <w:szCs w:val="24"/>
          <w:u w:val="none"/>
        </w:rPr>
        <w:t>По статье 16</w:t>
      </w:r>
      <w:bookmarkEnd w:id="16"/>
    </w:p>
    <w:p w:rsidR="001F5841" w:rsidRPr="007C1730" w:rsidRDefault="001F5841" w:rsidP="001C5BC2">
      <w:pPr>
        <w:spacing w:after="240"/>
      </w:pPr>
      <w:r w:rsidRPr="007C1730">
        <w:rPr>
          <w:lang w:val="kk-KZ"/>
        </w:rPr>
        <w:t>139.</w:t>
      </w:r>
      <w:r w:rsidRPr="007C1730">
        <w:rPr>
          <w:lang w:val="kk-KZ"/>
        </w:rPr>
        <w:tab/>
      </w:r>
      <w:r w:rsidRPr="008F3D70">
        <w:t xml:space="preserve">Законом Республики Казахстан от 21 декабря 2002 года </w:t>
      </w:r>
      <w:r w:rsidR="00B92F67">
        <w:t>"</w:t>
      </w:r>
      <w:r w:rsidRPr="008F3D70">
        <w:t>О внесении изменений и дополнений в Уголовный, Уголовно-процессуальный и Уголовно-исполнительный кодексы Республики Казахстан</w:t>
      </w:r>
      <w:r w:rsidR="00B92F67">
        <w:t>"</w:t>
      </w:r>
      <w:r w:rsidRPr="008F3D70">
        <w:t xml:space="preserve"> в статью 107 </w:t>
      </w:r>
      <w:r w:rsidR="00B92F67">
        <w:t>"</w:t>
      </w:r>
      <w:r w:rsidRPr="008F3D70">
        <w:t>Истязание</w:t>
      </w:r>
      <w:r w:rsidR="00B92F67">
        <w:t>"</w:t>
      </w:r>
      <w:r w:rsidRPr="008F3D70">
        <w:t xml:space="preserve"> Уголовного Кодекса внесено дополнение</w:t>
      </w:r>
      <w:r w:rsidR="007345DB">
        <w:t xml:space="preserve">.  </w:t>
      </w:r>
      <w:r w:rsidRPr="008F3D70">
        <w:t>Новая редакция статьи 107 гласит:</w:t>
      </w:r>
    </w:p>
    <w:p w:rsidR="001F5841" w:rsidRPr="00CD5CA9" w:rsidRDefault="00B92F67" w:rsidP="00B92F67">
      <w:pPr>
        <w:spacing w:after="240"/>
      </w:pPr>
      <w:r>
        <w:tab/>
        <w:t>"</w:t>
      </w:r>
      <w:r w:rsidR="001F5841">
        <w:rPr>
          <w:lang w:val="en-GB"/>
        </w:rPr>
        <w:t>a</w:t>
      </w:r>
      <w:r w:rsidR="001F5841" w:rsidRPr="007C1730">
        <w:t>)</w:t>
      </w:r>
      <w:r w:rsidR="001F5841" w:rsidRPr="007C1730">
        <w:tab/>
      </w:r>
      <w:r w:rsidR="001F5841" w:rsidRPr="008F3D70">
        <w:t>Причинение физических или психических страданий путем систематического нанесения побоев или иными насильственными действиями, если это не повлекло последствий, предусмотренных статьями 103 и 104 настоящего Кодекса, -</w:t>
      </w:r>
    </w:p>
    <w:p w:rsidR="001F5841" w:rsidRPr="00C24738" w:rsidRDefault="00B92F67" w:rsidP="00B92F67">
      <w:pPr>
        <w:spacing w:after="240"/>
      </w:pPr>
      <w:r>
        <w:tab/>
      </w:r>
      <w:r w:rsidR="001F5841" w:rsidRPr="00C24738">
        <w:t>наказывается штрафом в размере от пятидесяти до ста месячных расчетных показателей или в размере заработной платы или иного дохода осужденного за период до шести месяцев, либо арестом на срок от трех до шести месяцев, либо исправительными работами на срок до двух лет, либо лишением свободы на тот же срок.</w:t>
      </w:r>
    </w:p>
    <w:p w:rsidR="001F5841" w:rsidRPr="00C24738" w:rsidRDefault="00B92F67" w:rsidP="00B92F67">
      <w:pPr>
        <w:spacing w:after="240"/>
      </w:pPr>
      <w:r>
        <w:tab/>
      </w:r>
      <w:r w:rsidR="001F5841">
        <w:rPr>
          <w:lang w:val="en-GB"/>
        </w:rPr>
        <w:t>b</w:t>
      </w:r>
      <w:r w:rsidR="001F5841" w:rsidRPr="007C1730">
        <w:t>)</w:t>
      </w:r>
      <w:r w:rsidR="001F5841" w:rsidRPr="007C1730">
        <w:tab/>
      </w:r>
      <w:r w:rsidR="001F5841" w:rsidRPr="008F3D70">
        <w:t>То же деяние, совершенное:</w:t>
      </w:r>
    </w:p>
    <w:p w:rsidR="001F5841" w:rsidRPr="00587213" w:rsidRDefault="001F5841" w:rsidP="008E44BB">
      <w:pPr>
        <w:spacing w:after="240"/>
        <w:ind w:left="1701" w:hanging="567"/>
      </w:pPr>
      <w:r>
        <w:rPr>
          <w:lang w:val="en-GB"/>
        </w:rPr>
        <w:t>i</w:t>
      </w:r>
      <w:r w:rsidRPr="007C1730">
        <w:t>)</w:t>
      </w:r>
      <w:r w:rsidRPr="007C1730">
        <w:tab/>
      </w:r>
      <w:r w:rsidRPr="008F3D70">
        <w:t>в отношении заведомо несовершеннолетнего или лица, заведомо для виновного находящегося в беспомощном состоянии либо в материальной или иной зависимости от виновного, а равно лица, похищенного либо захваченного в качестве заложника;</w:t>
      </w:r>
    </w:p>
    <w:p w:rsidR="001F5841" w:rsidRPr="008F3D70" w:rsidRDefault="001F5841" w:rsidP="008E44BB">
      <w:pPr>
        <w:spacing w:after="240"/>
        <w:ind w:left="1701" w:hanging="567"/>
      </w:pPr>
      <w:r>
        <w:rPr>
          <w:lang w:val="en-GB"/>
        </w:rPr>
        <w:t>ii</w:t>
      </w:r>
      <w:r w:rsidRPr="007C1730">
        <w:t>)</w:t>
      </w:r>
      <w:r w:rsidRPr="007C1730">
        <w:tab/>
      </w:r>
      <w:r w:rsidRPr="008F3D70">
        <w:t>в отношении двух или более лиц;</w:t>
      </w:r>
    </w:p>
    <w:p w:rsidR="001F5841" w:rsidRPr="008F3D70" w:rsidRDefault="001F5841" w:rsidP="008E44BB">
      <w:pPr>
        <w:spacing w:after="240"/>
        <w:ind w:left="1701" w:hanging="567"/>
      </w:pPr>
      <w:r>
        <w:rPr>
          <w:lang w:val="en-GB"/>
        </w:rPr>
        <w:t>iii</w:t>
      </w:r>
      <w:r w:rsidRPr="00DF4DD3">
        <w:t>)</w:t>
      </w:r>
      <w:r w:rsidRPr="00DF4DD3">
        <w:tab/>
      </w:r>
      <w:r w:rsidRPr="008F3D70">
        <w:t>в отношении женщины, заведомо для виновного находящейся в состоянии беременности;</w:t>
      </w:r>
    </w:p>
    <w:p w:rsidR="001F5841" w:rsidRPr="008F3D70" w:rsidRDefault="001F5841" w:rsidP="008E44BB">
      <w:pPr>
        <w:spacing w:after="240"/>
        <w:ind w:left="1701" w:hanging="567"/>
      </w:pPr>
      <w:r>
        <w:rPr>
          <w:lang w:val="en-GB"/>
        </w:rPr>
        <w:t>vi</w:t>
      </w:r>
      <w:r w:rsidRPr="00DF4DD3">
        <w:t>)</w:t>
      </w:r>
      <w:r w:rsidRPr="00DF4DD3">
        <w:tab/>
      </w:r>
      <w:r w:rsidRPr="008F3D70">
        <w:t>с применением пытки;</w:t>
      </w:r>
    </w:p>
    <w:p w:rsidR="001F5841" w:rsidRPr="00587213" w:rsidRDefault="001F5841" w:rsidP="008E44BB">
      <w:pPr>
        <w:spacing w:after="240"/>
        <w:ind w:left="1701" w:hanging="567"/>
      </w:pPr>
      <w:r>
        <w:rPr>
          <w:lang w:val="en-GB"/>
        </w:rPr>
        <w:t>v</w:t>
      </w:r>
      <w:r w:rsidRPr="00DF4DD3">
        <w:t>)</w:t>
      </w:r>
      <w:r w:rsidRPr="00DF4DD3">
        <w:tab/>
      </w:r>
      <w:r w:rsidRPr="008F3D70">
        <w:t>по найму;</w:t>
      </w:r>
    </w:p>
    <w:p w:rsidR="001F5841" w:rsidRPr="001F5841" w:rsidRDefault="001F5841" w:rsidP="008E44BB">
      <w:pPr>
        <w:spacing w:after="240"/>
        <w:ind w:left="1701" w:hanging="567"/>
      </w:pPr>
      <w:r>
        <w:rPr>
          <w:lang w:val="en-GB"/>
        </w:rPr>
        <w:t>vi</w:t>
      </w:r>
      <w:r w:rsidRPr="001F5841">
        <w:t>)</w:t>
      </w:r>
      <w:r w:rsidRPr="001F5841">
        <w:tab/>
      </w:r>
      <w:r w:rsidRPr="008F3D70">
        <w:t>по мотиву социальной, национальной, расовой, рел</w:t>
      </w:r>
      <w:r>
        <w:t xml:space="preserve">игиозной ненависти или вражды, </w:t>
      </w:r>
      <w:r w:rsidRPr="008F3D70">
        <w:rPr>
          <w:lang w:val="kk-KZ"/>
        </w:rPr>
        <w:t xml:space="preserve"> </w:t>
      </w:r>
    </w:p>
    <w:p w:rsidR="001F5841" w:rsidRPr="001F5841" w:rsidRDefault="008E44BB" w:rsidP="00B92F67">
      <w:pPr>
        <w:spacing w:after="240"/>
      </w:pPr>
      <w:r>
        <w:tab/>
      </w:r>
      <w:r w:rsidR="001F5841" w:rsidRPr="008F3D70">
        <w:t>наказывается ограничением свободы на срок до пяти лет либо лишением свободы на срок от трех до семи лет</w:t>
      </w:r>
      <w:r>
        <w:t>"</w:t>
      </w:r>
      <w:r w:rsidR="001F5841" w:rsidRPr="008F3D70">
        <w:t>.</w:t>
      </w:r>
    </w:p>
    <w:p w:rsidR="001F5841" w:rsidRPr="008F3D70" w:rsidRDefault="001F5841" w:rsidP="008E44BB">
      <w:pPr>
        <w:pStyle w:val="Heading1"/>
        <w:tabs>
          <w:tab w:val="clear" w:pos="567"/>
          <w:tab w:val="clear" w:pos="1134"/>
          <w:tab w:val="clear" w:pos="1701"/>
          <w:tab w:val="clear" w:pos="2268"/>
          <w:tab w:val="clear" w:pos="6237"/>
          <w:tab w:val="num" w:pos="4063"/>
        </w:tabs>
        <w:spacing w:after="240" w:line="240" w:lineRule="auto"/>
        <w:jc w:val="center"/>
      </w:pPr>
      <w:bookmarkStart w:id="17" w:name="_Toc128457885"/>
      <w:r w:rsidRPr="008F3D70">
        <w:t>Ч</w:t>
      </w:r>
      <w:r w:rsidRPr="008F3D70">
        <w:rPr>
          <w:lang w:val="kk-KZ"/>
        </w:rPr>
        <w:t>асть</w:t>
      </w:r>
      <w:r w:rsidRPr="008F3D70">
        <w:t xml:space="preserve"> 3:</w:t>
      </w:r>
      <w:r w:rsidR="008E44BB">
        <w:t xml:space="preserve">  </w:t>
      </w:r>
      <w:r w:rsidRPr="008F3D70">
        <w:t>И</w:t>
      </w:r>
      <w:r w:rsidRPr="008F3D70">
        <w:rPr>
          <w:lang w:val="kk-KZ"/>
        </w:rPr>
        <w:t xml:space="preserve">нформация по конкретным делам и по взаимодействию с </w:t>
      </w:r>
      <w:bookmarkEnd w:id="17"/>
      <w:r w:rsidRPr="008F3D70">
        <w:rPr>
          <w:lang w:val="kk-KZ"/>
        </w:rPr>
        <w:t>неправительственными организациями</w:t>
      </w:r>
    </w:p>
    <w:p w:rsidR="001F5841" w:rsidRPr="00587213" w:rsidRDefault="001F5841" w:rsidP="001C5BC2">
      <w:pPr>
        <w:spacing w:after="240"/>
        <w:rPr>
          <w:lang w:val="kk-KZ"/>
        </w:rPr>
      </w:pPr>
      <w:r w:rsidRPr="00DF4DD3">
        <w:t>140.</w:t>
      </w:r>
      <w:r w:rsidRPr="00DF4DD3">
        <w:tab/>
      </w:r>
      <w:r w:rsidRPr="008F3D70">
        <w:t>В данной части доклада представлена информация по конкретным делам, имевшим место в Республике Казахстан и освещенным в средствах массовой информации.</w:t>
      </w:r>
    </w:p>
    <w:p w:rsidR="001F5841" w:rsidRPr="00587213" w:rsidRDefault="001F5841" w:rsidP="001C5BC2">
      <w:pPr>
        <w:spacing w:after="240"/>
      </w:pPr>
      <w:r w:rsidRPr="00DF4DD3">
        <w:rPr>
          <w:lang w:val="kk-KZ"/>
        </w:rPr>
        <w:t>141.</w:t>
      </w:r>
      <w:r w:rsidRPr="00DF4DD3">
        <w:rPr>
          <w:lang w:val="kk-KZ"/>
        </w:rPr>
        <w:tab/>
      </w:r>
      <w:r w:rsidRPr="008F3D70">
        <w:t>В январе 2004 года в исправительном учреждении Костанайской области по указанию старшего по корпусу старшины три контролера подвергли пятерых осужденных избиению резиновой палкой, руками и ногами</w:t>
      </w:r>
      <w:r w:rsidR="007345DB">
        <w:t xml:space="preserve">.  </w:t>
      </w:r>
      <w:r w:rsidRPr="008F3D70">
        <w:t>В момент избиения старшина руководил действиями контролеров и скрыто производил видео съемку происходящего.</w:t>
      </w:r>
    </w:p>
    <w:p w:rsidR="001F5841" w:rsidRPr="00587213" w:rsidRDefault="001F5841" w:rsidP="001C5BC2">
      <w:pPr>
        <w:spacing w:after="240"/>
      </w:pPr>
      <w:r w:rsidRPr="00DF4DD3">
        <w:t>142.</w:t>
      </w:r>
      <w:r w:rsidRPr="00DF4DD3">
        <w:tab/>
      </w:r>
      <w:r w:rsidRPr="008F3D70">
        <w:t>По факту избиения осужденных, следственным отделом УВД города Аркалыка в отношении указанных контролеров в феврале 2004 года возбуждено уголовное дело по части 4 статьи 308 УК РК (превышение власти и должностных полномочий).</w:t>
      </w:r>
    </w:p>
    <w:p w:rsidR="001F5841" w:rsidRPr="00587213" w:rsidRDefault="001F5841" w:rsidP="001C5BC2">
      <w:pPr>
        <w:spacing w:after="240"/>
      </w:pPr>
      <w:r w:rsidRPr="00DF4DD3">
        <w:t>143.</w:t>
      </w:r>
      <w:r w:rsidRPr="00DF4DD3">
        <w:tab/>
      </w:r>
      <w:r w:rsidRPr="008F3D70">
        <w:t>Приговором суда города Аркалыка все эти лица признаны виновными в совершении преступления и осуждены к 6 годам лишения свободы в исправительной колонии общего режима с лишением права занимать должности и с лишением специального звания.</w:t>
      </w:r>
    </w:p>
    <w:p w:rsidR="001F5841" w:rsidRPr="00587213" w:rsidRDefault="001F5841" w:rsidP="001C5BC2">
      <w:pPr>
        <w:spacing w:after="240"/>
      </w:pPr>
      <w:r w:rsidRPr="00DF4DD3">
        <w:t>144.</w:t>
      </w:r>
      <w:r w:rsidRPr="00DF4DD3">
        <w:tab/>
      </w:r>
      <w:r w:rsidRPr="008F3D70">
        <w:t>Кроме того, по данному делу к дисциплинарной ответственности привлечены ряд должностных лиц Комитета уголовно-исполнительной системы</w:t>
      </w:r>
      <w:r w:rsidR="007345DB">
        <w:t xml:space="preserve">.  </w:t>
      </w:r>
      <w:r w:rsidRPr="008F3D70">
        <w:t>От занима</w:t>
      </w:r>
      <w:r w:rsidRPr="008F3D70">
        <w:t>е</w:t>
      </w:r>
      <w:r w:rsidRPr="008F3D70">
        <w:t>мых должностей освобождены председатель Комитета УИС, начальник Управления Комитета УИС по Костанайской области, его заместитель</w:t>
      </w:r>
      <w:r w:rsidR="007345DB">
        <w:t xml:space="preserve">.  </w:t>
      </w:r>
      <w:r w:rsidRPr="008F3D70">
        <w:t>Также уволены из органов уголовно-исполнительной системы н</w:t>
      </w:r>
      <w:r w:rsidRPr="008F3D70">
        <w:t>а</w:t>
      </w:r>
      <w:r w:rsidRPr="008F3D70">
        <w:t>чальник названного исправительного учреждения и его заместитель.</w:t>
      </w:r>
    </w:p>
    <w:p w:rsidR="001F5841" w:rsidRPr="00587213" w:rsidRDefault="001F5841" w:rsidP="001C5BC2">
      <w:pPr>
        <w:spacing w:after="240"/>
      </w:pPr>
      <w:r w:rsidRPr="00DF4DD3">
        <w:t>145.</w:t>
      </w:r>
      <w:r w:rsidRPr="00DF4DD3">
        <w:tab/>
      </w:r>
      <w:r w:rsidRPr="008F3D70">
        <w:t>На сегодняшний день Комитетом УИС принимаются все необходимые меры по недопущению впредь подобных фактов</w:t>
      </w:r>
      <w:r w:rsidR="007345DB">
        <w:t xml:space="preserve">.  </w:t>
      </w:r>
      <w:r w:rsidRPr="008F3D70">
        <w:t>Деятельность подчиненных подразделений взята на контроль.</w:t>
      </w:r>
    </w:p>
    <w:p w:rsidR="001F5841" w:rsidRPr="00587213" w:rsidRDefault="001F5841" w:rsidP="001C5BC2">
      <w:pPr>
        <w:spacing w:after="240"/>
      </w:pPr>
      <w:r w:rsidRPr="00DF4DD3">
        <w:t>146.</w:t>
      </w:r>
      <w:r w:rsidRPr="00DF4DD3">
        <w:tab/>
      </w:r>
      <w:r w:rsidRPr="008F3D70">
        <w:t>В Уголовном кодексе статьей 347-1 установлена уголовная ответственность за умышленное причинение физических и психических страданий, совершенное следователем, лицом, осуществляющим дознание, или иным должностным лицом с целью получить от пытаемого или третьего лица сведения или признания либо наказать его за действие, которое совершило оно или в совершении которого оно подозревается, а также запугать или принудить его или третье лицо, или по любой причине, основанной на дискриминации любого характера (в виде лишения свободы на срок до 5 лет).</w:t>
      </w:r>
    </w:p>
    <w:p w:rsidR="001F5841" w:rsidRPr="008F3D70" w:rsidRDefault="001F5841" w:rsidP="001C5BC2">
      <w:pPr>
        <w:spacing w:after="240"/>
      </w:pPr>
      <w:r w:rsidRPr="00DF4DD3">
        <w:t>147.</w:t>
      </w:r>
      <w:r w:rsidRPr="00DF4DD3">
        <w:tab/>
      </w:r>
      <w:r w:rsidRPr="008F3D70">
        <w:t>К уголовной ответственности привлечены по ст.347-1 УК РК:</w:t>
      </w:r>
    </w:p>
    <w:p w:rsidR="001F5841" w:rsidRPr="008F3D70" w:rsidRDefault="001F5841" w:rsidP="001C5BC2">
      <w:pPr>
        <w:pStyle w:val="ListBullet"/>
        <w:numPr>
          <w:ilvl w:val="0"/>
          <w:numId w:val="0"/>
        </w:numPr>
        <w:spacing w:after="240"/>
        <w:ind w:firstLine="709"/>
      </w:pPr>
      <w:r>
        <w:rPr>
          <w:lang w:val="en-GB"/>
        </w:rPr>
        <w:t>a</w:t>
      </w:r>
      <w:r w:rsidRPr="00DF4DD3">
        <w:t>)</w:t>
      </w:r>
      <w:r w:rsidRPr="00DF4DD3">
        <w:tab/>
      </w:r>
      <w:r w:rsidRPr="008F3D70">
        <w:t>В 2003 году – 1 сотрудник полиции;</w:t>
      </w:r>
    </w:p>
    <w:p w:rsidR="001F5841" w:rsidRPr="008F3D70" w:rsidRDefault="001F5841" w:rsidP="001C5BC2">
      <w:pPr>
        <w:pStyle w:val="ListBullet"/>
        <w:numPr>
          <w:ilvl w:val="0"/>
          <w:numId w:val="0"/>
        </w:numPr>
        <w:spacing w:after="240"/>
        <w:ind w:firstLine="709"/>
      </w:pPr>
      <w:r>
        <w:rPr>
          <w:lang w:val="en-GB"/>
        </w:rPr>
        <w:t>b</w:t>
      </w:r>
      <w:r w:rsidRPr="00DF4DD3">
        <w:t>)</w:t>
      </w:r>
      <w:r w:rsidRPr="00DF4DD3">
        <w:tab/>
      </w:r>
      <w:r w:rsidRPr="008F3D70">
        <w:t>В 2004 году – 3 сотрудника полиции;</w:t>
      </w:r>
    </w:p>
    <w:p w:rsidR="001F5841" w:rsidRPr="00587213" w:rsidRDefault="001F5841" w:rsidP="001C5BC2">
      <w:pPr>
        <w:pStyle w:val="ListBullet"/>
        <w:numPr>
          <w:ilvl w:val="0"/>
          <w:numId w:val="0"/>
        </w:numPr>
        <w:spacing w:after="240"/>
        <w:ind w:firstLine="709"/>
      </w:pPr>
      <w:r>
        <w:rPr>
          <w:lang w:val="en-GB"/>
        </w:rPr>
        <w:t>c</w:t>
      </w:r>
      <w:r w:rsidRPr="00DF4DD3">
        <w:t>)</w:t>
      </w:r>
      <w:r w:rsidRPr="00DF4DD3">
        <w:tab/>
      </w:r>
      <w:r w:rsidRPr="008F3D70">
        <w:t>В 2005 году – 2 сотрудника полиции.</w:t>
      </w:r>
    </w:p>
    <w:p w:rsidR="001F5841" w:rsidRPr="00587213" w:rsidRDefault="001F5841" w:rsidP="001C5BC2">
      <w:pPr>
        <w:spacing w:after="240"/>
      </w:pPr>
      <w:r w:rsidRPr="00DF4DD3">
        <w:t>148.</w:t>
      </w:r>
      <w:r w:rsidRPr="00DF4DD3">
        <w:tab/>
      </w:r>
      <w:r w:rsidRPr="008F3D70">
        <w:t>Так, в апреле 2003 года житель зимовки Жосалы обратился с заявлением в областную прокуратуру о том, что начальник отделения Кармакшинского РОВД капитан полиции жестоко избив его, вменяет ему преступления, которое он не совершал</w:t>
      </w:r>
      <w:r w:rsidR="007345DB">
        <w:t xml:space="preserve">.  </w:t>
      </w:r>
      <w:r w:rsidRPr="008F3D70">
        <w:t xml:space="preserve">Областной прокуратурой возбуждено уголовное дело по статьям 308 ч.3 и </w:t>
      </w:r>
      <w:r w:rsidRPr="008F3D70">
        <w:rPr>
          <w:bCs/>
        </w:rPr>
        <w:t>347-1</w:t>
      </w:r>
      <w:r w:rsidRPr="008F3D70">
        <w:t xml:space="preserve"> УК РК</w:t>
      </w:r>
      <w:r w:rsidR="007345DB">
        <w:t xml:space="preserve">.  </w:t>
      </w:r>
      <w:r w:rsidRPr="008F3D70">
        <w:t>Расследование проводил Департамент Комитета национальной безопасности</w:t>
      </w:r>
      <w:r w:rsidR="007345DB">
        <w:t xml:space="preserve">.  </w:t>
      </w:r>
      <w:r w:rsidRPr="008F3D70">
        <w:t>В результате, капитан полиции уволен из органов внутренних дел</w:t>
      </w:r>
      <w:r w:rsidR="007345DB">
        <w:t xml:space="preserve">.  </w:t>
      </w:r>
      <w:r w:rsidRPr="008F3D70">
        <w:t>Уголовное дело направлено в суд</w:t>
      </w:r>
      <w:r w:rsidR="007345DB">
        <w:t xml:space="preserve">.  </w:t>
      </w:r>
      <w:r w:rsidRPr="008F3D70">
        <w:t>Приговором суда капитан полиции осужден к 3 годам лишения свободы в соответствии со статьей 58 УК РК.</w:t>
      </w:r>
    </w:p>
    <w:p w:rsidR="001F5841" w:rsidRPr="00587213" w:rsidRDefault="001F5841" w:rsidP="001C5BC2">
      <w:pPr>
        <w:spacing w:after="240"/>
      </w:pPr>
      <w:r w:rsidRPr="00DF4DD3">
        <w:t>149.</w:t>
      </w:r>
      <w:r w:rsidRPr="00DF4DD3">
        <w:tab/>
      </w:r>
      <w:r w:rsidRPr="008F3D70">
        <w:t>Оперуполномоченные ОКП Медеуского РУВД ГУВД г</w:t>
      </w:r>
      <w:r w:rsidR="007345DB">
        <w:t xml:space="preserve">.  </w:t>
      </w:r>
      <w:r w:rsidRPr="008F3D70">
        <w:t>Алматы с целью получения признания в кражи и хранения наркотических средств пытали задержанного гражданина</w:t>
      </w:r>
      <w:r w:rsidR="007345DB">
        <w:t xml:space="preserve">.  </w:t>
      </w:r>
      <w:r w:rsidRPr="008F3D70">
        <w:t>В результате чего задержанный гражданин получил телесные повреждения в виде разрыва селезенки, внутреннего кровотечения, перелома ребер</w:t>
      </w:r>
      <w:r w:rsidR="007345DB">
        <w:t xml:space="preserve">.  </w:t>
      </w:r>
      <w:r w:rsidRPr="008F3D70">
        <w:t xml:space="preserve">Возбуждены уголовные дела по статьям 348 ч.3, </w:t>
      </w:r>
      <w:r w:rsidRPr="008F3D70">
        <w:rPr>
          <w:bCs/>
        </w:rPr>
        <w:t>347-1 ч.2</w:t>
      </w:r>
      <w:r w:rsidRPr="008F3D70">
        <w:t>, 259 и 308 ч.4 УК РК, которые впоследствии были направлены в суд</w:t>
      </w:r>
      <w:r w:rsidR="007345DB">
        <w:t xml:space="preserve">.  </w:t>
      </w:r>
      <w:r w:rsidRPr="008F3D70">
        <w:t>Приговором Медеуского суда оперуполномоченные приговорены к 3 годам лишения свободы (условно)</w:t>
      </w:r>
      <w:r w:rsidR="007345DB">
        <w:t xml:space="preserve">.  </w:t>
      </w:r>
      <w:r w:rsidRPr="008F3D70">
        <w:t>Приказом начальника ГУВД предупрежден о неполном служебном соответствии начальник ОКП Медеуского РУВД и освобожден от занимаемой должности начальник Медеуского РУВД.</w:t>
      </w:r>
    </w:p>
    <w:p w:rsidR="001F5841" w:rsidRPr="00587213" w:rsidRDefault="001F5841" w:rsidP="001C5BC2">
      <w:pPr>
        <w:spacing w:after="240"/>
      </w:pPr>
      <w:r w:rsidRPr="00DF4DD3">
        <w:t>150.</w:t>
      </w:r>
      <w:r w:rsidRPr="00DF4DD3">
        <w:tab/>
      </w:r>
      <w:r w:rsidRPr="008F3D70">
        <w:t>В настоящее время в Министерстве внутренних дел разрабатывается программа по укреплению законности в деятельности органов внутренних дел, обеспечению конституционных прав и свобод граждан</w:t>
      </w:r>
      <w:r w:rsidR="007345DB">
        <w:t xml:space="preserve">.  </w:t>
      </w:r>
      <w:r w:rsidRPr="008F3D70">
        <w:t>Одним из приоритетных направлений программы является определение информационно-пропагандистских мероприятий, предусматривающих обучение работников органов внутренних дел, изучение ими международных правовых норм, касающихся прав человека, повышение профессионального мастерства, правового мышления и правовой культуры.</w:t>
      </w:r>
    </w:p>
    <w:p w:rsidR="001F5841" w:rsidRPr="00587213" w:rsidRDefault="001F5841" w:rsidP="001C5BC2">
      <w:pPr>
        <w:spacing w:after="240"/>
      </w:pPr>
      <w:r w:rsidRPr="00DF4DD3">
        <w:t>151.</w:t>
      </w:r>
      <w:r w:rsidRPr="00DF4DD3">
        <w:tab/>
      </w:r>
      <w:r w:rsidRPr="008F3D70">
        <w:t>Вопросы защиты прав, свобод и законных интересов граждан находятся на особом контроле руководства МВД и руководителей территориальных органов внутренних дел, принимаются самые жесткие меры к сотрудникам, допустившим нарушения законных прав и свобод граждан.</w:t>
      </w:r>
    </w:p>
    <w:p w:rsidR="001F5841" w:rsidRPr="00587213" w:rsidRDefault="001F5841" w:rsidP="001C5BC2">
      <w:pPr>
        <w:spacing w:after="240"/>
      </w:pPr>
      <w:r w:rsidRPr="00DF4DD3">
        <w:t>152.</w:t>
      </w:r>
      <w:r w:rsidRPr="00DF4DD3">
        <w:tab/>
      </w:r>
      <w:r w:rsidRPr="008F3D70">
        <w:t>За 2005 год материалов, связанных с применением пыток в уголовно-исполнительной системе республики, в средствах массовой информации не наблюдалось, фактов осуждения сотрудников уголовно-исполнительной системы за совершение пыток не выявлено.</w:t>
      </w:r>
    </w:p>
    <w:p w:rsidR="001F5841" w:rsidRPr="00587213" w:rsidRDefault="001F5841" w:rsidP="001C5BC2">
      <w:pPr>
        <w:spacing w:after="240"/>
      </w:pPr>
      <w:r w:rsidRPr="00DF4DD3">
        <w:t>153.</w:t>
      </w:r>
      <w:r w:rsidRPr="00DF4DD3">
        <w:tab/>
      </w:r>
      <w:r w:rsidRPr="008F3D70">
        <w:t xml:space="preserve">В дополнение к вышеизложенному отмечаем, что в ноябре 2003 года </w:t>
      </w:r>
      <w:r w:rsidR="008E44BB">
        <w:t>при финансовой поддержке Фонда "</w:t>
      </w:r>
      <w:r w:rsidRPr="008F3D70">
        <w:t>Сорос – Казахстан</w:t>
      </w:r>
      <w:r w:rsidR="008E44BB">
        <w:t>"</w:t>
      </w:r>
      <w:r w:rsidRPr="008F3D70">
        <w:t xml:space="preserve"> была создана рабочая группа из представителей неправительственных организаций Казахстана для проведения мониторинга соблюдения Конвенции ООН против пыток и подготовки альтернативного доклада в Комитет ООН против пыток</w:t>
      </w:r>
      <w:r w:rsidR="007345DB">
        <w:t xml:space="preserve">.  </w:t>
      </w:r>
      <w:r w:rsidRPr="008F3D70">
        <w:t xml:space="preserve">Рабочую группу возглавило Общественное объединение </w:t>
      </w:r>
      <w:r w:rsidR="008E44BB">
        <w:t>"</w:t>
      </w:r>
      <w:r w:rsidRPr="008F3D70">
        <w:t>Комитет по мониторингу уголовной реформы и правам человека</w:t>
      </w:r>
      <w:r w:rsidR="008E44BB">
        <w:t>"</w:t>
      </w:r>
      <w:r w:rsidRPr="008F3D70">
        <w:t>.</w:t>
      </w:r>
    </w:p>
    <w:p w:rsidR="001F5841" w:rsidRPr="00587213" w:rsidRDefault="001F5841" w:rsidP="001C5BC2">
      <w:pPr>
        <w:spacing w:after="240"/>
      </w:pPr>
      <w:r w:rsidRPr="00DF4DD3">
        <w:t>154.</w:t>
      </w:r>
      <w:r w:rsidRPr="00DF4DD3">
        <w:tab/>
      </w:r>
      <w:r w:rsidRPr="008F3D70">
        <w:t xml:space="preserve">Рабочей группой во главе с Общественным объединением </w:t>
      </w:r>
      <w:r w:rsidR="008E44BB">
        <w:t>"</w:t>
      </w:r>
      <w:r w:rsidRPr="008F3D70">
        <w:t>Комитет по мониторингу уголовной реформы и правам человека</w:t>
      </w:r>
      <w:r w:rsidR="008E44BB">
        <w:t>"</w:t>
      </w:r>
      <w:r w:rsidRPr="008F3D70">
        <w:t xml:space="preserve"> при финансовой поддержке Фонда </w:t>
      </w:r>
      <w:r w:rsidR="008E44BB">
        <w:t>"</w:t>
      </w:r>
      <w:r w:rsidRPr="008F3D70">
        <w:t>Сорос-Казахстан</w:t>
      </w:r>
      <w:r w:rsidR="008E44BB">
        <w:t>"</w:t>
      </w:r>
      <w:r w:rsidRPr="008F3D70">
        <w:t xml:space="preserve"> был проведен в период</w:t>
      </w:r>
      <w:r w:rsidRPr="008F3D70">
        <w:rPr>
          <w:lang w:val="kk-KZ"/>
        </w:rPr>
        <w:t xml:space="preserve"> </w:t>
      </w:r>
      <w:r w:rsidRPr="008F3D70">
        <w:t>2003–2004 г</w:t>
      </w:r>
      <w:r w:rsidRPr="008F3D70">
        <w:rPr>
          <w:lang w:val="kk-KZ"/>
        </w:rPr>
        <w:t>од</w:t>
      </w:r>
      <w:r w:rsidR="008E44BB">
        <w:rPr>
          <w:lang w:val="kk-KZ"/>
        </w:rPr>
        <w:t>ов</w:t>
      </w:r>
      <w:r w:rsidRPr="008F3D70">
        <w:t xml:space="preserve"> мониторинг соблюдения Конвенции против пыток и других жестоких бесчеловечных или унижающих достоинство видов обращения и наказания.</w:t>
      </w:r>
    </w:p>
    <w:p w:rsidR="001F5841" w:rsidRPr="00587213" w:rsidRDefault="001F5841" w:rsidP="001C5BC2">
      <w:pPr>
        <w:spacing w:after="240"/>
      </w:pPr>
      <w:r w:rsidRPr="00DF4DD3">
        <w:t>155.</w:t>
      </w:r>
      <w:r w:rsidRPr="00DF4DD3">
        <w:tab/>
      </w:r>
      <w:r w:rsidRPr="008F3D70">
        <w:t>В соответствии с отчетом проведенного мониторинга от 4 октября 2004 года, в Казахстане в результате проводимой реформы пенитенциарной системы и политики гуманизации уголовного законодательства, направленной на снижение численности тюремного населения, достигнут существенный прогресс в области соблюдения прав лиц, содержащихся в учреждениях уголовно-исполнительной системы.</w:t>
      </w:r>
    </w:p>
    <w:p w:rsidR="001F5841" w:rsidRPr="00587213" w:rsidRDefault="001F5841" w:rsidP="001C5BC2">
      <w:pPr>
        <w:spacing w:after="240"/>
      </w:pPr>
      <w:r w:rsidRPr="009A0970">
        <w:t>156.</w:t>
      </w:r>
      <w:r w:rsidRPr="009A0970">
        <w:tab/>
      </w:r>
      <w:r w:rsidRPr="008F3D70">
        <w:t>В частности, в отчете отмечены надлежащий уровень условий содержания осужденных, открытость пенитенциарных учреждений для представителей религиозных конфессий, неправительственных организаций, укрепление дисциплины и законности среди личного состава уголовно-исполнительной системы, передача следственных изоляторов в ведение Министерства юстиции, функционирование в структуре Комитета уголовно-исполнительной системы отдела социально-правовой защиты лиц, содержащихся в учреждениях уголовно-исполнительной системы, который пр</w:t>
      </w:r>
      <w:r w:rsidRPr="008F3D70">
        <w:t>и</w:t>
      </w:r>
      <w:r w:rsidRPr="008F3D70">
        <w:t>зван обеспечить координацию деятельности пенитенциарных служб по правовой защите осужденных.</w:t>
      </w:r>
    </w:p>
    <w:p w:rsidR="001F5841" w:rsidRPr="00587213" w:rsidRDefault="001F5841" w:rsidP="001C5BC2">
      <w:pPr>
        <w:spacing w:after="240"/>
      </w:pPr>
      <w:r w:rsidRPr="009A0970">
        <w:t>157.</w:t>
      </w:r>
      <w:r w:rsidRPr="009A0970">
        <w:tab/>
      </w:r>
      <w:r w:rsidRPr="008F3D70">
        <w:t>Кроме того, в рамках принятой государственной Программы развития УИС, Комитетом УИС ведется работа по реконструкции и строительству объектов под исправительные учреждения, с целью максимального приближения условий содержания осужденных к требованиям международных стандартов</w:t>
      </w:r>
      <w:r w:rsidR="007345DB">
        <w:t xml:space="preserve">.  </w:t>
      </w:r>
      <w:r w:rsidRPr="008F3D70">
        <w:t>Осужденные, больные туберкулезом, содержатся в специализированных исправительных учреждениях</w:t>
      </w:r>
      <w:r w:rsidR="007345DB">
        <w:t xml:space="preserve">.  </w:t>
      </w:r>
      <w:r w:rsidRPr="008F3D70">
        <w:t>В</w:t>
      </w:r>
      <w:r w:rsidR="008E44BB">
        <w:t> </w:t>
      </w:r>
      <w:r w:rsidRPr="008F3D70">
        <w:t>практику работы исправительных учреждений входит проведение открытых дверей, когда учреждения посещают родственники осужденных.</w:t>
      </w:r>
    </w:p>
    <w:p w:rsidR="001F5841" w:rsidRPr="00587213" w:rsidRDefault="001F5841" w:rsidP="001C5BC2">
      <w:pPr>
        <w:spacing w:after="240"/>
      </w:pPr>
      <w:r w:rsidRPr="009A0970">
        <w:t>158.</w:t>
      </w:r>
      <w:r w:rsidRPr="009A0970">
        <w:tab/>
      </w:r>
      <w:r w:rsidRPr="008F3D70">
        <w:t>В целях дальнейшей демократизации уголовно-исполнительной системы в 2004 году создан общественно-наблюдательный Совет при Министре юстиции Республики Казахстан, в состав которого вошли известные ученые-юристы, представители международных и отечественных неправительственных организаций.</w:t>
      </w:r>
    </w:p>
    <w:p w:rsidR="001F5841" w:rsidRPr="00587213" w:rsidRDefault="001F5841" w:rsidP="001C5BC2">
      <w:pPr>
        <w:spacing w:after="240"/>
      </w:pPr>
      <w:r w:rsidRPr="009A0970">
        <w:t>159.</w:t>
      </w:r>
      <w:r w:rsidRPr="009A0970">
        <w:tab/>
      </w:r>
      <w:r w:rsidRPr="008F3D70">
        <w:t>Деятельность Совета направлена на гуманизацию уголовно-исполнительной политики государства, приближение условий содержания осужденных к международным стандартам, профилактику нарушений законности в сфере исполнения уголовных наказаний, а также защиту прав лиц, содержащихся в местах лишения свободы, координацию взаимодействия гражданского общества и уголовно-исполнительной системы Республики Казахстан и носит консультативно-совещательный характер.</w:t>
      </w:r>
    </w:p>
    <w:p w:rsidR="001F5841" w:rsidRPr="00587213" w:rsidRDefault="001F5841" w:rsidP="001C5BC2">
      <w:pPr>
        <w:spacing w:after="240"/>
      </w:pPr>
      <w:r w:rsidRPr="009A0970">
        <w:t>160.</w:t>
      </w:r>
      <w:r w:rsidRPr="009A0970">
        <w:tab/>
      </w:r>
      <w:r w:rsidRPr="008F3D70">
        <w:t>Также Комитетом уголовно-исполнительной системы разработан проект Концепции совершенствования уголовно-исполнительной политики Ре</w:t>
      </w:r>
      <w:r w:rsidRPr="008F3D70">
        <w:t>с</w:t>
      </w:r>
      <w:r w:rsidRPr="008F3D70">
        <w:t>публики Казахстан на 2007</w:t>
      </w:r>
      <w:r w:rsidR="008E44BB">
        <w:noBreakHyphen/>
      </w:r>
      <w:r w:rsidRPr="008F3D70">
        <w:t>2015 годы, направленный на дальнейшее развитие системы уголовных наказаний и условий их отбывания и м</w:t>
      </w:r>
      <w:r w:rsidRPr="008F3D70">
        <w:t>а</w:t>
      </w:r>
      <w:r w:rsidRPr="008F3D70">
        <w:t>териально-технической базы системы исполнения наказаний.</w:t>
      </w:r>
    </w:p>
    <w:p w:rsidR="001F5841" w:rsidRPr="008F3D70" w:rsidRDefault="001F5841" w:rsidP="001C5BC2">
      <w:pPr>
        <w:spacing w:after="240"/>
        <w:rPr>
          <w:lang w:val="kk-KZ"/>
        </w:rPr>
      </w:pPr>
      <w:r w:rsidRPr="009A0970">
        <w:t>161.</w:t>
      </w:r>
      <w:r w:rsidRPr="009A0970">
        <w:tab/>
      </w:r>
      <w:r w:rsidRPr="008F3D70">
        <w:t>Принятие указанной Концепции и её реализация позволит сформировать и законодательно оформить государственную политику в пенитенциарной сфере на долгосрочную перспективу, совершенствовать систему исполнения уголовных наказаний и условий их отбывания, а также существенно приблизить уголовно-исполнительную систему к требованиям международных стандартов, что способствует предупреждению пыток и других жестоких, бесчеловечных или унижающих достоинство видов обращения и наказания.</w:t>
      </w:r>
    </w:p>
    <w:p w:rsidR="001F5841" w:rsidRPr="008F3D70" w:rsidRDefault="001F5841" w:rsidP="001C5BC2">
      <w:pPr>
        <w:pStyle w:val="Title"/>
        <w:spacing w:after="240"/>
        <w:rPr>
          <w:b w:val="0"/>
          <w:bCs/>
          <w:szCs w:val="24"/>
          <w:lang w:val="en-GB"/>
        </w:rPr>
      </w:pPr>
      <w:r w:rsidRPr="008F3D70">
        <w:rPr>
          <w:b w:val="0"/>
          <w:bCs/>
          <w:szCs w:val="24"/>
          <w:lang w:val="en-GB"/>
        </w:rPr>
        <w:t>-----</w:t>
      </w:r>
    </w:p>
    <w:sectPr w:rsidR="001F5841" w:rsidRPr="008F3D70" w:rsidSect="002A4BB9">
      <w:headerReference w:type="even" r:id="rId10"/>
      <w:headerReference w:type="default" r:id="rId11"/>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5C1E" w:rsidRDefault="00935C1E">
      <w:r>
        <w:separator/>
      </w:r>
    </w:p>
  </w:endnote>
  <w:endnote w:type="continuationSeparator" w:id="0">
    <w:p w:rsidR="00935C1E" w:rsidRDefault="00935C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5C1E" w:rsidRDefault="00935C1E">
      <w:r>
        <w:separator/>
      </w:r>
    </w:p>
  </w:footnote>
  <w:footnote w:type="continuationSeparator" w:id="0">
    <w:p w:rsidR="00935C1E" w:rsidRDefault="00935C1E">
      <w:r>
        <w:continuationSeparator/>
      </w:r>
    </w:p>
  </w:footnote>
  <w:footnote w:id="1">
    <w:p w:rsidR="0021622B" w:rsidRDefault="0021622B" w:rsidP="00CD1729">
      <w:pPr>
        <w:pStyle w:val="FootnoteText"/>
      </w:pPr>
      <w:r>
        <w:rPr>
          <w:rStyle w:val="FootnoteReference"/>
        </w:rPr>
        <w:sym w:font="Symbol" w:char="F02A"/>
      </w:r>
      <w:r>
        <w:t xml:space="preserve"> </w:t>
      </w:r>
      <w:r>
        <w:tab/>
        <w:t xml:space="preserve">Первоначальный доклад Казахстана см. в документе </w:t>
      </w:r>
      <w:r>
        <w:rPr>
          <w:lang w:val="en-GB"/>
        </w:rPr>
        <w:t>CAT</w:t>
      </w:r>
      <w:r>
        <w:t>/</w:t>
      </w:r>
      <w:r>
        <w:rPr>
          <w:lang w:val="en-GB"/>
        </w:rPr>
        <w:t>C</w:t>
      </w:r>
      <w:r>
        <w:t>/7/</w:t>
      </w:r>
      <w:r>
        <w:rPr>
          <w:lang w:val="en-GB"/>
        </w:rPr>
        <w:t>Add</w:t>
      </w:r>
      <w:r>
        <w:t xml:space="preserve">.1;  информацию о его рассмотрении см. в документах </w:t>
      </w:r>
      <w:r>
        <w:rPr>
          <w:lang w:val="en-GB"/>
        </w:rPr>
        <w:t>CAT</w:t>
      </w:r>
      <w:r>
        <w:t>/</w:t>
      </w:r>
      <w:r>
        <w:rPr>
          <w:lang w:val="en-GB"/>
        </w:rPr>
        <w:t>C</w:t>
      </w:r>
      <w:r>
        <w:t>/</w:t>
      </w:r>
      <w:r>
        <w:rPr>
          <w:lang w:val="en-GB"/>
        </w:rPr>
        <w:t>SR</w:t>
      </w:r>
      <w:r>
        <w:t xml:space="preserve">.470, 473 и 482 и в </w:t>
      </w:r>
      <w:r w:rsidRPr="00E14332">
        <w:rPr>
          <w:iCs/>
          <w:u w:val="single"/>
        </w:rPr>
        <w:t>Официальных отчетах Генеральной Ассамблеи, сорок пятая сессия, Дополнение № 44</w:t>
      </w:r>
      <w:r>
        <w:t xml:space="preserve"> (</w:t>
      </w:r>
      <w:r>
        <w:rPr>
          <w:lang w:val="en-GB"/>
        </w:rPr>
        <w:t>A</w:t>
      </w:r>
      <w:r>
        <w:t>/56/44), пункты 121</w:t>
      </w:r>
      <w:r>
        <w:noBreakHyphen/>
        <w:t>129.</w:t>
      </w:r>
    </w:p>
    <w:p w:rsidR="0021622B" w:rsidRDefault="0021622B" w:rsidP="00CD1729">
      <w:pPr>
        <w:pStyle w:val="FootnoteText"/>
      </w:pPr>
    </w:p>
  </w:footnote>
  <w:footnote w:id="2">
    <w:p w:rsidR="0021622B" w:rsidRDefault="0021622B" w:rsidP="00CD1729">
      <w:pPr>
        <w:pStyle w:val="FootnoteText"/>
      </w:pPr>
      <w:r>
        <w:rPr>
          <w:rStyle w:val="FootnoteReference"/>
        </w:rPr>
        <w:sym w:font="Symbol" w:char="F02A"/>
      </w:r>
      <w:r>
        <w:rPr>
          <w:rStyle w:val="FootnoteReference"/>
        </w:rPr>
        <w:sym w:font="Symbol" w:char="F02A"/>
      </w:r>
      <w:r>
        <w:t xml:space="preserve"> </w:t>
      </w:r>
      <w:r>
        <w:tab/>
      </w:r>
      <w:r>
        <w:rPr>
          <w:color w:val="000000"/>
          <w:szCs w:val="22"/>
          <w:lang w:eastAsia="ru-RU"/>
        </w:rPr>
        <w:t>В соответствии с информацией, направленной государствам-участникам в отношении оформления их докладов, настоящий документ до его передачи в службы письменного перевода Организации Объединенных Наций официально не редактировался.</w:t>
      </w:r>
    </w:p>
    <w:p w:rsidR="0021622B" w:rsidRDefault="0021622B" w:rsidP="00CD1729">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622B" w:rsidRDefault="0021622B">
    <w:pPr>
      <w:pStyle w:val="Header"/>
      <w:tabs>
        <w:tab w:val="left" w:pos="6237"/>
      </w:tabs>
      <w:rPr>
        <w:lang w:val="en-US"/>
      </w:rPr>
    </w:pPr>
    <w:r>
      <w:rPr>
        <w:lang w:val="en-US"/>
      </w:rPr>
      <w:t>CAT/C/KAZ/2</w:t>
    </w:r>
  </w:p>
  <w:p w:rsidR="0021622B" w:rsidRDefault="0021622B">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463912">
      <w:rPr>
        <w:rStyle w:val="PageNumber"/>
        <w:noProof/>
      </w:rPr>
      <w:t>30</w:t>
    </w:r>
    <w:r>
      <w:rPr>
        <w:rStyle w:val="PageNumber"/>
      </w:rPr>
      <w:fldChar w:fldCharType="end"/>
    </w:r>
  </w:p>
  <w:p w:rsidR="0021622B" w:rsidRDefault="0021622B">
    <w:pPr>
      <w:pStyle w:val="Header"/>
      <w:tabs>
        <w:tab w:val="left" w:pos="6237"/>
      </w:tabs>
      <w:rPr>
        <w:rStyle w:val="PageNumber"/>
        <w:lang w:val="en-US"/>
      </w:rPr>
    </w:pPr>
  </w:p>
  <w:p w:rsidR="0021622B" w:rsidRDefault="0021622B">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622B" w:rsidRDefault="0021622B" w:rsidP="001F5841">
    <w:pPr>
      <w:pStyle w:val="Header"/>
      <w:tabs>
        <w:tab w:val="left" w:pos="7655"/>
      </w:tabs>
      <w:rPr>
        <w:lang w:val="en-US"/>
      </w:rPr>
    </w:pPr>
    <w:r>
      <w:rPr>
        <w:lang w:val="en-US"/>
      </w:rPr>
      <w:tab/>
    </w:r>
    <w:r>
      <w:rPr>
        <w:lang w:val="en-US"/>
      </w:rPr>
      <w:tab/>
      <w:t>CAT/C/KAZ/2</w:t>
    </w:r>
  </w:p>
  <w:p w:rsidR="0021622B" w:rsidRDefault="0021622B" w:rsidP="001F5841">
    <w:pPr>
      <w:pStyle w:val="Header"/>
      <w:tabs>
        <w:tab w:val="left" w:pos="7655"/>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463912">
      <w:rPr>
        <w:rStyle w:val="PageNumber"/>
        <w:noProof/>
      </w:rPr>
      <w:t>31</w:t>
    </w:r>
    <w:r>
      <w:rPr>
        <w:rStyle w:val="PageNumber"/>
      </w:rPr>
      <w:fldChar w:fldCharType="end"/>
    </w:r>
  </w:p>
  <w:p w:rsidR="0021622B" w:rsidRDefault="0021622B">
    <w:pPr>
      <w:pStyle w:val="Header"/>
      <w:tabs>
        <w:tab w:val="left" w:pos="6521"/>
      </w:tabs>
      <w:rPr>
        <w:rStyle w:val="PageNumber"/>
        <w:lang w:val="en-US"/>
      </w:rPr>
    </w:pPr>
  </w:p>
  <w:p w:rsidR="0021622B" w:rsidRDefault="0021622B">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0DDC2C0E"/>
    <w:lvl w:ilvl="0">
      <w:start w:val="1"/>
      <w:numFmt w:val="russianLower"/>
      <w:pStyle w:val="ListNumber2"/>
      <w:lvlText w:val="%1)"/>
      <w:lvlJc w:val="left"/>
      <w:pPr>
        <w:tabs>
          <w:tab w:val="num" w:pos="1134"/>
        </w:tabs>
        <w:ind w:left="0" w:firstLine="680"/>
      </w:pPr>
      <w:rPr>
        <w:rFonts w:hint="default"/>
        <w:lang w:val="ru-RU"/>
      </w:rPr>
    </w:lvl>
  </w:abstractNum>
  <w:abstractNum w:abstractNumId="1">
    <w:nsid w:val="FFFFFF88"/>
    <w:multiLevelType w:val="singleLevel"/>
    <w:tmpl w:val="0DE44BE6"/>
    <w:lvl w:ilvl="0">
      <w:start w:val="1"/>
      <w:numFmt w:val="decimal"/>
      <w:pStyle w:val="ListNumber"/>
      <w:lvlText w:val="%1."/>
      <w:lvlJc w:val="left"/>
      <w:pPr>
        <w:tabs>
          <w:tab w:val="num" w:pos="1134"/>
        </w:tabs>
        <w:ind w:left="0" w:firstLine="680"/>
      </w:pPr>
      <w:rPr>
        <w:rFonts w:hint="default"/>
      </w:rPr>
    </w:lvl>
  </w:abstractNum>
  <w:abstractNum w:abstractNumId="2">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3">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abstractNum w:abstractNumId="4">
    <w:nsid w:val="399B201C"/>
    <w:multiLevelType w:val="hybridMultilevel"/>
    <w:tmpl w:val="2EDE8644"/>
    <w:lvl w:ilvl="0" w:tplc="B5285E90">
      <w:start w:val="2"/>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7B7C28C2"/>
    <w:multiLevelType w:val="hybridMultilevel"/>
    <w:tmpl w:val="A0ECFFE0"/>
    <w:lvl w:ilvl="0" w:tplc="0409000F">
      <w:start w:val="3"/>
      <w:numFmt w:val="decimal"/>
      <w:lvlText w:val="%1."/>
      <w:lvlJc w:val="left"/>
      <w:pPr>
        <w:tabs>
          <w:tab w:val="num" w:pos="720"/>
        </w:tabs>
        <w:ind w:left="720" w:hanging="360"/>
      </w:pPr>
      <w:rPr>
        <w:rFonts w:hint="default"/>
      </w:rPr>
    </w:lvl>
    <w:lvl w:ilvl="1" w:tplc="D0805112">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3"/>
  </w:num>
  <w:num w:numId="3">
    <w:abstractNumId w:val="3"/>
  </w:num>
  <w:num w:numId="4">
    <w:abstractNumId w:val="1"/>
  </w:num>
  <w:num w:numId="5">
    <w:abstractNumId w:val="0"/>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F6C0D"/>
    <w:rsid w:val="0011715D"/>
    <w:rsid w:val="00190670"/>
    <w:rsid w:val="001C5BC2"/>
    <w:rsid w:val="001F5841"/>
    <w:rsid w:val="002041C1"/>
    <w:rsid w:val="0021622B"/>
    <w:rsid w:val="00250C5C"/>
    <w:rsid w:val="002A4BB9"/>
    <w:rsid w:val="00320D26"/>
    <w:rsid w:val="00336567"/>
    <w:rsid w:val="0034260D"/>
    <w:rsid w:val="00463912"/>
    <w:rsid w:val="00470E46"/>
    <w:rsid w:val="005D458B"/>
    <w:rsid w:val="00633565"/>
    <w:rsid w:val="00640675"/>
    <w:rsid w:val="007345DB"/>
    <w:rsid w:val="008E44BB"/>
    <w:rsid w:val="00935C1E"/>
    <w:rsid w:val="009363A8"/>
    <w:rsid w:val="009B5B4D"/>
    <w:rsid w:val="00A86038"/>
    <w:rsid w:val="00AF0667"/>
    <w:rsid w:val="00B24195"/>
    <w:rsid w:val="00B92F67"/>
    <w:rsid w:val="00B96C0F"/>
    <w:rsid w:val="00BB78CA"/>
    <w:rsid w:val="00C05D41"/>
    <w:rsid w:val="00CD1729"/>
    <w:rsid w:val="00E00571"/>
    <w:rsid w:val="00E14332"/>
    <w:rsid w:val="00E506DE"/>
    <w:rsid w:val="00FC006D"/>
    <w:rsid w:val="00FF6C0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pPr>
      <w:numPr>
        <w:numId w:val="3"/>
      </w:numPr>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aliases w:val="註腳文字 字元 Char,註腳文字 字元 Char Char"/>
    <w:basedOn w:val="Normal"/>
    <w:semiHidden/>
    <w:pPr>
      <w:spacing w:line="240" w:lineRule="auto"/>
    </w:pPr>
  </w:style>
  <w:style w:type="character" w:styleId="PageNumber">
    <w:name w:val="page number"/>
    <w:basedOn w:val="DefaultParagraphFont"/>
  </w:style>
  <w:style w:type="paragraph" w:styleId="TOC1">
    <w:name w:val="toc 1"/>
    <w:basedOn w:val="Normal"/>
    <w:next w:val="Normal"/>
    <w:autoRedefine/>
    <w:semiHidden/>
    <w:rsid w:val="001F5841"/>
    <w:pPr>
      <w:tabs>
        <w:tab w:val="clear" w:pos="567"/>
        <w:tab w:val="clear" w:pos="1134"/>
        <w:tab w:val="clear" w:pos="1701"/>
        <w:tab w:val="clear" w:pos="2268"/>
        <w:tab w:val="clear" w:pos="6237"/>
      </w:tabs>
      <w:spacing w:line="240" w:lineRule="auto"/>
      <w:ind w:firstLine="680"/>
      <w:jc w:val="both"/>
    </w:pPr>
    <w:rPr>
      <w:sz w:val="28"/>
      <w:szCs w:val="24"/>
      <w:lang w:eastAsia="ru-RU"/>
    </w:rPr>
  </w:style>
  <w:style w:type="paragraph" w:styleId="TOC2">
    <w:name w:val="toc 2"/>
    <w:basedOn w:val="Normal"/>
    <w:next w:val="Normal"/>
    <w:autoRedefine/>
    <w:semiHidden/>
    <w:rsid w:val="001F5841"/>
    <w:pPr>
      <w:tabs>
        <w:tab w:val="clear" w:pos="567"/>
        <w:tab w:val="clear" w:pos="1134"/>
        <w:tab w:val="clear" w:pos="1701"/>
        <w:tab w:val="clear" w:pos="2268"/>
        <w:tab w:val="clear" w:pos="6237"/>
      </w:tabs>
      <w:spacing w:line="240" w:lineRule="auto"/>
      <w:ind w:left="280" w:firstLine="680"/>
      <w:jc w:val="both"/>
    </w:pPr>
    <w:rPr>
      <w:sz w:val="28"/>
      <w:szCs w:val="24"/>
      <w:lang w:eastAsia="ru-RU"/>
    </w:rPr>
  </w:style>
  <w:style w:type="character" w:styleId="Hyperlink">
    <w:name w:val="Hyperlink"/>
    <w:rsid w:val="001F5841"/>
    <w:rPr>
      <w:color w:val="0000FF"/>
      <w:u w:val="single"/>
    </w:rPr>
  </w:style>
  <w:style w:type="character" w:styleId="Emphasis">
    <w:name w:val="Emphasis"/>
    <w:qFormat/>
    <w:rsid w:val="001F5841"/>
    <w:rPr>
      <w:b/>
      <w:iCs/>
    </w:rPr>
  </w:style>
  <w:style w:type="paragraph" w:styleId="ListNumber">
    <w:name w:val="List Number"/>
    <w:basedOn w:val="Normal"/>
    <w:rsid w:val="001F5841"/>
    <w:pPr>
      <w:numPr>
        <w:numId w:val="4"/>
      </w:numPr>
      <w:tabs>
        <w:tab w:val="clear" w:pos="567"/>
        <w:tab w:val="clear" w:pos="1701"/>
        <w:tab w:val="clear" w:pos="2268"/>
        <w:tab w:val="clear" w:pos="6237"/>
      </w:tabs>
      <w:spacing w:line="240" w:lineRule="auto"/>
      <w:jc w:val="both"/>
    </w:pPr>
    <w:rPr>
      <w:sz w:val="28"/>
      <w:szCs w:val="24"/>
      <w:lang w:eastAsia="ru-RU"/>
    </w:rPr>
  </w:style>
  <w:style w:type="paragraph" w:styleId="ListNumber2">
    <w:name w:val="List Number 2"/>
    <w:basedOn w:val="Normal"/>
    <w:rsid w:val="001F5841"/>
    <w:pPr>
      <w:numPr>
        <w:numId w:val="5"/>
      </w:numPr>
      <w:tabs>
        <w:tab w:val="clear" w:pos="567"/>
        <w:tab w:val="clear" w:pos="1701"/>
        <w:tab w:val="clear" w:pos="2268"/>
        <w:tab w:val="clear" w:pos="6237"/>
      </w:tabs>
      <w:spacing w:line="240" w:lineRule="auto"/>
      <w:jc w:val="both"/>
    </w:pPr>
    <w:rPr>
      <w:sz w:val="28"/>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risonstudies.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9886</Words>
  <Characters>56355</Characters>
  <Application>Microsoft Office Word</Application>
  <DocSecurity>4</DocSecurity>
  <Lines>469</Lines>
  <Paragraphs>132</Paragraphs>
  <ScaleCrop>false</ScaleCrop>
  <HeadingPairs>
    <vt:vector size="2" baseType="variant">
      <vt:variant>
        <vt:lpstr>Название</vt:lpstr>
      </vt:variant>
      <vt:variant>
        <vt:i4>1</vt:i4>
      </vt:variant>
    </vt:vector>
  </HeadingPairs>
  <TitlesOfParts>
    <vt:vector size="1" baseType="lpstr">
      <vt:lpstr>0740166</vt:lpstr>
    </vt:vector>
  </TitlesOfParts>
  <Company> </Company>
  <LinksUpToDate>false</LinksUpToDate>
  <CharactersWithSpaces>66109</CharactersWithSpaces>
  <SharedDoc>false</SharedDoc>
  <HLinks>
    <vt:vector size="102" baseType="variant">
      <vt:variant>
        <vt:i4>4784150</vt:i4>
      </vt:variant>
      <vt:variant>
        <vt:i4>113</vt:i4>
      </vt:variant>
      <vt:variant>
        <vt:i4>0</vt:i4>
      </vt:variant>
      <vt:variant>
        <vt:i4>5</vt:i4>
      </vt:variant>
      <vt:variant>
        <vt:lpwstr>http://www.prisonstudies.org/</vt:lpwstr>
      </vt:variant>
      <vt:variant>
        <vt:lpwstr/>
      </vt:variant>
      <vt:variant>
        <vt:i4>1966132</vt:i4>
      </vt:variant>
      <vt:variant>
        <vt:i4>106</vt:i4>
      </vt:variant>
      <vt:variant>
        <vt:i4>0</vt:i4>
      </vt:variant>
      <vt:variant>
        <vt:i4>5</vt:i4>
      </vt:variant>
      <vt:variant>
        <vt:lpwstr/>
      </vt:variant>
      <vt:variant>
        <vt:lpwstr>_Toc128457885</vt:lpwstr>
      </vt:variant>
      <vt:variant>
        <vt:i4>1966132</vt:i4>
      </vt:variant>
      <vt:variant>
        <vt:i4>100</vt:i4>
      </vt:variant>
      <vt:variant>
        <vt:i4>0</vt:i4>
      </vt:variant>
      <vt:variant>
        <vt:i4>5</vt:i4>
      </vt:variant>
      <vt:variant>
        <vt:lpwstr/>
      </vt:variant>
      <vt:variant>
        <vt:lpwstr>_Toc128457884</vt:lpwstr>
      </vt:variant>
      <vt:variant>
        <vt:i4>1966132</vt:i4>
      </vt:variant>
      <vt:variant>
        <vt:i4>94</vt:i4>
      </vt:variant>
      <vt:variant>
        <vt:i4>0</vt:i4>
      </vt:variant>
      <vt:variant>
        <vt:i4>5</vt:i4>
      </vt:variant>
      <vt:variant>
        <vt:lpwstr/>
      </vt:variant>
      <vt:variant>
        <vt:lpwstr>_Toc128457883</vt:lpwstr>
      </vt:variant>
      <vt:variant>
        <vt:i4>1966132</vt:i4>
      </vt:variant>
      <vt:variant>
        <vt:i4>88</vt:i4>
      </vt:variant>
      <vt:variant>
        <vt:i4>0</vt:i4>
      </vt:variant>
      <vt:variant>
        <vt:i4>5</vt:i4>
      </vt:variant>
      <vt:variant>
        <vt:lpwstr/>
      </vt:variant>
      <vt:variant>
        <vt:lpwstr>_Toc128457882</vt:lpwstr>
      </vt:variant>
      <vt:variant>
        <vt:i4>1966132</vt:i4>
      </vt:variant>
      <vt:variant>
        <vt:i4>82</vt:i4>
      </vt:variant>
      <vt:variant>
        <vt:i4>0</vt:i4>
      </vt:variant>
      <vt:variant>
        <vt:i4>5</vt:i4>
      </vt:variant>
      <vt:variant>
        <vt:lpwstr/>
      </vt:variant>
      <vt:variant>
        <vt:lpwstr>_Toc128457881</vt:lpwstr>
      </vt:variant>
      <vt:variant>
        <vt:i4>1966132</vt:i4>
      </vt:variant>
      <vt:variant>
        <vt:i4>76</vt:i4>
      </vt:variant>
      <vt:variant>
        <vt:i4>0</vt:i4>
      </vt:variant>
      <vt:variant>
        <vt:i4>5</vt:i4>
      </vt:variant>
      <vt:variant>
        <vt:lpwstr/>
      </vt:variant>
      <vt:variant>
        <vt:lpwstr>_Toc128457880</vt:lpwstr>
      </vt:variant>
      <vt:variant>
        <vt:i4>1114164</vt:i4>
      </vt:variant>
      <vt:variant>
        <vt:i4>70</vt:i4>
      </vt:variant>
      <vt:variant>
        <vt:i4>0</vt:i4>
      </vt:variant>
      <vt:variant>
        <vt:i4>5</vt:i4>
      </vt:variant>
      <vt:variant>
        <vt:lpwstr/>
      </vt:variant>
      <vt:variant>
        <vt:lpwstr>_Toc128457879</vt:lpwstr>
      </vt:variant>
      <vt:variant>
        <vt:i4>1114164</vt:i4>
      </vt:variant>
      <vt:variant>
        <vt:i4>64</vt:i4>
      </vt:variant>
      <vt:variant>
        <vt:i4>0</vt:i4>
      </vt:variant>
      <vt:variant>
        <vt:i4>5</vt:i4>
      </vt:variant>
      <vt:variant>
        <vt:lpwstr/>
      </vt:variant>
      <vt:variant>
        <vt:lpwstr>_Toc128457878</vt:lpwstr>
      </vt:variant>
      <vt:variant>
        <vt:i4>1114164</vt:i4>
      </vt:variant>
      <vt:variant>
        <vt:i4>58</vt:i4>
      </vt:variant>
      <vt:variant>
        <vt:i4>0</vt:i4>
      </vt:variant>
      <vt:variant>
        <vt:i4>5</vt:i4>
      </vt:variant>
      <vt:variant>
        <vt:lpwstr/>
      </vt:variant>
      <vt:variant>
        <vt:lpwstr>_Toc128457877</vt:lpwstr>
      </vt:variant>
      <vt:variant>
        <vt:i4>1114164</vt:i4>
      </vt:variant>
      <vt:variant>
        <vt:i4>52</vt:i4>
      </vt:variant>
      <vt:variant>
        <vt:i4>0</vt:i4>
      </vt:variant>
      <vt:variant>
        <vt:i4>5</vt:i4>
      </vt:variant>
      <vt:variant>
        <vt:lpwstr/>
      </vt:variant>
      <vt:variant>
        <vt:lpwstr>_Toc128457876</vt:lpwstr>
      </vt:variant>
      <vt:variant>
        <vt:i4>1114164</vt:i4>
      </vt:variant>
      <vt:variant>
        <vt:i4>46</vt:i4>
      </vt:variant>
      <vt:variant>
        <vt:i4>0</vt:i4>
      </vt:variant>
      <vt:variant>
        <vt:i4>5</vt:i4>
      </vt:variant>
      <vt:variant>
        <vt:lpwstr/>
      </vt:variant>
      <vt:variant>
        <vt:lpwstr>_Toc128457875</vt:lpwstr>
      </vt:variant>
      <vt:variant>
        <vt:i4>1114164</vt:i4>
      </vt:variant>
      <vt:variant>
        <vt:i4>40</vt:i4>
      </vt:variant>
      <vt:variant>
        <vt:i4>0</vt:i4>
      </vt:variant>
      <vt:variant>
        <vt:i4>5</vt:i4>
      </vt:variant>
      <vt:variant>
        <vt:lpwstr/>
      </vt:variant>
      <vt:variant>
        <vt:lpwstr>_Toc128457874</vt:lpwstr>
      </vt:variant>
      <vt:variant>
        <vt:i4>1114164</vt:i4>
      </vt:variant>
      <vt:variant>
        <vt:i4>34</vt:i4>
      </vt:variant>
      <vt:variant>
        <vt:i4>0</vt:i4>
      </vt:variant>
      <vt:variant>
        <vt:i4>5</vt:i4>
      </vt:variant>
      <vt:variant>
        <vt:lpwstr/>
      </vt:variant>
      <vt:variant>
        <vt:lpwstr>_Toc128457873</vt:lpwstr>
      </vt:variant>
      <vt:variant>
        <vt:i4>1114164</vt:i4>
      </vt:variant>
      <vt:variant>
        <vt:i4>28</vt:i4>
      </vt:variant>
      <vt:variant>
        <vt:i4>0</vt:i4>
      </vt:variant>
      <vt:variant>
        <vt:i4>5</vt:i4>
      </vt:variant>
      <vt:variant>
        <vt:lpwstr/>
      </vt:variant>
      <vt:variant>
        <vt:lpwstr>_Toc128457872</vt:lpwstr>
      </vt:variant>
      <vt:variant>
        <vt:i4>1114164</vt:i4>
      </vt:variant>
      <vt:variant>
        <vt:i4>22</vt:i4>
      </vt:variant>
      <vt:variant>
        <vt:i4>0</vt:i4>
      </vt:variant>
      <vt:variant>
        <vt:i4>5</vt:i4>
      </vt:variant>
      <vt:variant>
        <vt:lpwstr/>
      </vt:variant>
      <vt:variant>
        <vt:lpwstr>_Toc128457871</vt:lpwstr>
      </vt:variant>
      <vt:variant>
        <vt:i4>1114164</vt:i4>
      </vt:variant>
      <vt:variant>
        <vt:i4>16</vt:i4>
      </vt:variant>
      <vt:variant>
        <vt:i4>0</vt:i4>
      </vt:variant>
      <vt:variant>
        <vt:i4>5</vt:i4>
      </vt:variant>
      <vt:variant>
        <vt:lpwstr/>
      </vt:variant>
      <vt:variant>
        <vt:lpwstr>_Toc128457870</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0740166</dc:title>
  <dc:subject/>
  <dc:creator>Svetlana Prokoudina</dc:creator>
  <cp:keywords/>
  <dc:description/>
  <cp:lastModifiedBy>Svetlana Prokoudina</cp:lastModifiedBy>
  <cp:revision>3</cp:revision>
  <cp:lastPrinted>2008-02-05T11:53:00Z</cp:lastPrinted>
  <dcterms:created xsi:type="dcterms:W3CDTF">2008-02-05T11:53:00Z</dcterms:created>
  <dcterms:modified xsi:type="dcterms:W3CDTF">2008-02-05T11:53:00Z</dcterms:modified>
</cp:coreProperties>
</file>