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853BD5">
              <w:rPr>
                <w:sz w:val="20"/>
                <w:lang w:val="en-US"/>
              </w:rPr>
              <w:t>C/LVA/Q/5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853BD5">
              <w:rPr>
                <w:sz w:val="20"/>
                <w:lang w:val="en-US"/>
              </w:rPr>
              <w:fldChar w:fldCharType="separate"/>
            </w:r>
            <w:r w:rsidR="00853BD5">
              <w:rPr>
                <w:sz w:val="20"/>
                <w:lang w:val="en-US"/>
              </w:rPr>
              <w:t>20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162A7F" w:rsidRPr="00767102" w:rsidRDefault="00162A7F" w:rsidP="00767102">
      <w:pPr>
        <w:spacing w:before="120"/>
        <w:rPr>
          <w:b/>
          <w:sz w:val="24"/>
          <w:szCs w:val="24"/>
        </w:rPr>
      </w:pPr>
      <w:r w:rsidRPr="00767102">
        <w:rPr>
          <w:b/>
          <w:sz w:val="24"/>
          <w:szCs w:val="24"/>
        </w:rPr>
        <w:t>Комитет против пыток</w:t>
      </w:r>
    </w:p>
    <w:p w:rsidR="00162A7F" w:rsidRPr="00767102" w:rsidRDefault="00162A7F" w:rsidP="00162A7F">
      <w:pPr>
        <w:rPr>
          <w:b/>
        </w:rPr>
      </w:pPr>
      <w:r w:rsidRPr="00767102">
        <w:rPr>
          <w:b/>
        </w:rPr>
        <w:t>Сорок третья сессия</w:t>
      </w:r>
    </w:p>
    <w:p w:rsidR="00162A7F" w:rsidRPr="00162A7F" w:rsidRDefault="00162A7F" w:rsidP="00162A7F">
      <w:r w:rsidRPr="00162A7F">
        <w:t>2-20 ноября 2009 года</w:t>
      </w:r>
    </w:p>
    <w:p w:rsidR="00162A7F" w:rsidRPr="00162A7F" w:rsidRDefault="00162A7F" w:rsidP="00327597">
      <w:pPr>
        <w:pStyle w:val="HChGR"/>
      </w:pPr>
      <w:r w:rsidRPr="00162A7F">
        <w:tab/>
      </w:r>
      <w:r w:rsidRPr="00162A7F">
        <w:tab/>
        <w:t>Перечень вопросов, предваряющий представление пятого периодического доклада Л</w:t>
      </w:r>
      <w:r w:rsidR="009E27EA" w:rsidRPr="00162A7F">
        <w:t xml:space="preserve">атвии </w:t>
      </w:r>
      <w:r w:rsidRPr="00162A7F">
        <w:t>(</w:t>
      </w:r>
      <w:r w:rsidRPr="00162A7F">
        <w:rPr>
          <w:lang w:val="en-US"/>
        </w:rPr>
        <w:t>CAT</w:t>
      </w:r>
      <w:r w:rsidRPr="00162A7F">
        <w:t>/</w:t>
      </w:r>
      <w:r w:rsidRPr="00162A7F">
        <w:rPr>
          <w:lang w:val="en-US"/>
        </w:rPr>
        <w:t>C</w:t>
      </w:r>
      <w:r w:rsidRPr="00162A7F">
        <w:t>/</w:t>
      </w:r>
      <w:r w:rsidRPr="00162A7F">
        <w:rPr>
          <w:lang w:val="en-US"/>
        </w:rPr>
        <w:t>LVA</w:t>
      </w:r>
      <w:r w:rsidRPr="00162A7F">
        <w:t>/5)</w:t>
      </w:r>
      <w:r w:rsidRPr="00162A7F">
        <w:rPr>
          <w:vertAlign w:val="superscript"/>
        </w:rPr>
        <w:footnoteReference w:customMarkFollows="1" w:id="1"/>
        <w:t>*</w:t>
      </w:r>
    </w:p>
    <w:p w:rsidR="00162A7F" w:rsidRPr="00162A7F" w:rsidRDefault="00162A7F" w:rsidP="00327597">
      <w:pPr>
        <w:pStyle w:val="H1GR"/>
      </w:pPr>
      <w:r w:rsidRPr="00162A7F">
        <w:tab/>
      </w:r>
      <w:r w:rsidRPr="00162A7F">
        <w:tab/>
        <w:t>Конкретная информация об осуществлении статей 1-16 Конвенции, в том числе в связи с предыдущими рекомендациями Комитета</w:t>
      </w:r>
      <w:r w:rsidRPr="00162A7F">
        <w:rPr>
          <w:vertAlign w:val="superscript"/>
        </w:rPr>
        <w:footnoteReference w:customMarkFollows="1" w:id="2"/>
        <w:t>**</w:t>
      </w:r>
    </w:p>
    <w:p w:rsidR="00162A7F" w:rsidRPr="00162A7F" w:rsidRDefault="00327597" w:rsidP="00327597">
      <w:pPr>
        <w:pStyle w:val="H23GR"/>
      </w:pPr>
      <w:r>
        <w:tab/>
      </w:r>
      <w:r>
        <w:tab/>
      </w:r>
      <w:r w:rsidR="00162A7F" w:rsidRPr="00162A7F">
        <w:t>Статьи 1 и 4</w:t>
      </w:r>
    </w:p>
    <w:p w:rsidR="00162A7F" w:rsidRPr="00162A7F" w:rsidRDefault="00162A7F" w:rsidP="00327597">
      <w:pPr>
        <w:pStyle w:val="SingleTxtGR"/>
      </w:pPr>
      <w:r w:rsidRPr="00162A7F">
        <w:t>1.</w:t>
      </w:r>
      <w:r w:rsidRPr="00162A7F">
        <w:tab/>
        <w:t>Просьба предоставить обновленную информацию о мерах по включению во внутреннее законодательство преступления пытки и по принятию определ</w:t>
      </w:r>
      <w:r w:rsidRPr="00162A7F">
        <w:t>е</w:t>
      </w:r>
      <w:r w:rsidRPr="00162A7F">
        <w:t>ния, содержащего в статье 1 Конвенции, как это рекомендовано Комитетом в его предыдущих заключительных замечаниях (пункт 5).</w:t>
      </w:r>
    </w:p>
    <w:p w:rsidR="00162A7F" w:rsidRDefault="00162A7F" w:rsidP="00327597">
      <w:pPr>
        <w:pStyle w:val="SingleTxtGR"/>
      </w:pPr>
      <w:r w:rsidRPr="00162A7F">
        <w:t>2.</w:t>
      </w:r>
      <w:r w:rsidRPr="00162A7F">
        <w:tab/>
        <w:t>В своих предыдущих заключительных замечаниях Комитет выразил свою обеспокоенность в связи с тем, что акты пыток, а также попытки совершения пыток и деяния, представляющие собой соучастие или участие в совершении пыток, могут в определенных случаях подпадать под действие огран</w:t>
      </w:r>
      <w:r w:rsidRPr="00162A7F">
        <w:t>и</w:t>
      </w:r>
      <w:r w:rsidRPr="00162A7F">
        <w:t>чений, связанных с исковой давностью (пункт 7(с)). Просьба предоставить информ</w:t>
      </w:r>
      <w:r w:rsidRPr="00162A7F">
        <w:t>а</w:t>
      </w:r>
      <w:r w:rsidRPr="00162A7F">
        <w:t>цию о принятых мерах по решению данной проблемы и, в целом, по пресеч</w:t>
      </w:r>
      <w:r w:rsidRPr="00162A7F">
        <w:t>е</w:t>
      </w:r>
      <w:r w:rsidRPr="00162A7F">
        <w:t>нию безнаказанности лиц, совершающих такие деяния.</w:t>
      </w:r>
    </w:p>
    <w:p w:rsidR="00162A7F" w:rsidRPr="00162A7F" w:rsidRDefault="00327597" w:rsidP="00327597">
      <w:pPr>
        <w:pStyle w:val="H23GR"/>
      </w:pPr>
      <w:r>
        <w:tab/>
      </w:r>
      <w:r>
        <w:tab/>
      </w:r>
      <w:r w:rsidR="00162A7F" w:rsidRPr="00162A7F">
        <w:t>Статья 2</w:t>
      </w:r>
    </w:p>
    <w:p w:rsidR="00162A7F" w:rsidRPr="00162A7F" w:rsidRDefault="00162A7F" w:rsidP="00327597">
      <w:pPr>
        <w:pStyle w:val="SingleTxtGR"/>
      </w:pPr>
      <w:r w:rsidRPr="00162A7F">
        <w:t>3.</w:t>
      </w:r>
      <w:r w:rsidRPr="00162A7F">
        <w:tab/>
        <w:t>В связи с предыдущими заключительными замечаниями Комитета прос</w:t>
      </w:r>
      <w:r w:rsidRPr="00162A7F">
        <w:t>ь</w:t>
      </w:r>
      <w:r w:rsidRPr="00162A7F">
        <w:t>ба предоставить инфо</w:t>
      </w:r>
      <w:r w:rsidRPr="00162A7F">
        <w:t>р</w:t>
      </w:r>
      <w:r w:rsidRPr="00162A7F">
        <w:t>мацию о принятых мерах для обеспечения эффективного функционирования Бюро омбудсмена (пункт 6). Просьба, в частности, предо</w:t>
      </w:r>
      <w:r w:rsidRPr="00162A7F">
        <w:t>с</w:t>
      </w:r>
      <w:r w:rsidRPr="00162A7F">
        <w:t>тавить обновленную информацию о количестве его сотрудников и о выделя</w:t>
      </w:r>
      <w:r w:rsidRPr="00162A7F">
        <w:t>е</w:t>
      </w:r>
      <w:r w:rsidRPr="00162A7F">
        <w:t>мых ему финансовых ресурсах. Просьба также предоставить обновленную и</w:t>
      </w:r>
      <w:r w:rsidRPr="00162A7F">
        <w:t>н</w:t>
      </w:r>
      <w:r w:rsidRPr="00162A7F">
        <w:t>формацию о мандате данного учреждения и о том, каким образом он выполн</w:t>
      </w:r>
      <w:r w:rsidRPr="00162A7F">
        <w:t>я</w:t>
      </w:r>
      <w:r w:rsidRPr="00162A7F">
        <w:t>ется. Кроме того, просьба указать, какие меры были приняты государством-участником с целью обеспечить соответствие института омбудсмена Пари</w:t>
      </w:r>
      <w:r w:rsidRPr="00162A7F">
        <w:t>ж</w:t>
      </w:r>
      <w:r w:rsidRPr="00162A7F">
        <w:t>ским принципам, в том числе в отношении его независимости, а также с целью получения аккредитации при Международном координационном комитете н</w:t>
      </w:r>
      <w:r w:rsidRPr="00162A7F">
        <w:t>а</w:t>
      </w:r>
      <w:r w:rsidRPr="00162A7F">
        <w:t>циональных правозащитных учреждений.</w:t>
      </w:r>
    </w:p>
    <w:p w:rsidR="00162A7F" w:rsidRDefault="00162A7F" w:rsidP="00327597">
      <w:pPr>
        <w:pStyle w:val="SingleTxtGR"/>
      </w:pPr>
      <w:r w:rsidRPr="00162A7F">
        <w:t>4.</w:t>
      </w:r>
      <w:r w:rsidRPr="00162A7F">
        <w:tab/>
        <w:t>В связи с предыдущими заключительными замечаниями Комитета прос</w:t>
      </w:r>
      <w:r w:rsidRPr="00162A7F">
        <w:t>ь</w:t>
      </w:r>
      <w:r w:rsidRPr="00162A7F">
        <w:t>ба предоставить инфо</w:t>
      </w:r>
      <w:r w:rsidRPr="00162A7F">
        <w:t>р</w:t>
      </w:r>
      <w:r w:rsidRPr="00162A7F">
        <w:t>мацию о принятых эффективных мерах, имеющих целью обеспечить на практике предоставление всем заключенным основополагающих правовых гарантий, включая право на уведомление родственников или третьей стороны (пункт 7). Просьба, в частности, указать, гарантирует ли государство-участник официально в законодательном порядке и соблюдает ли оно полн</w:t>
      </w:r>
      <w:r w:rsidRPr="00162A7F">
        <w:t>о</w:t>
      </w:r>
      <w:r w:rsidRPr="00162A7F">
        <w:t>стью на практике право заключенных на доступ к врачу, по возможности по их собственному выбору, с самого начала лишения их свободы. Кроме того, прос</w:t>
      </w:r>
      <w:r w:rsidRPr="00162A7F">
        <w:t>ь</w:t>
      </w:r>
      <w:r w:rsidRPr="00162A7F">
        <w:t>ба предоставить обновленную информацию о принятых мерах по обеспечению эффективного права на доступ к адвокату с самого начала лишения свободы и на этапе проведения следствия, всего процесса судебного разбирательства и на этапе рассмотрения апелляций. В этой связи просьба предоставить информ</w:t>
      </w:r>
      <w:r w:rsidRPr="00162A7F">
        <w:t>а</w:t>
      </w:r>
      <w:r w:rsidRPr="00162A7F">
        <w:t>цию о принятых мерах для создания адвокатам надлежащих условий работы в центрах содержания под стражей и предварительного заключения, а также с</w:t>
      </w:r>
      <w:r w:rsidRPr="00162A7F">
        <w:t>о</w:t>
      </w:r>
      <w:r w:rsidRPr="00162A7F">
        <w:t>общить о функционировании системы оказания юридической помощи, в том числе о финансировании этой системы.</w:t>
      </w:r>
    </w:p>
    <w:p w:rsidR="00162A7F" w:rsidRPr="00162A7F" w:rsidRDefault="00162A7F" w:rsidP="00327597">
      <w:pPr>
        <w:pStyle w:val="SingleTxtGR"/>
      </w:pPr>
      <w:r w:rsidRPr="00162A7F">
        <w:t>5.</w:t>
      </w:r>
      <w:r w:rsidRPr="00162A7F">
        <w:tab/>
        <w:t>Просьба осветить меры, принятые с целью дальнейшего сокращения ср</w:t>
      </w:r>
      <w:r w:rsidRPr="00162A7F">
        <w:t>о</w:t>
      </w:r>
      <w:r w:rsidRPr="00162A7F">
        <w:t>ка содержания под стражей и предварительного заключения до официального предъявления обвинений. Просьба подробно о</w:t>
      </w:r>
      <w:r w:rsidRPr="00162A7F">
        <w:t>с</w:t>
      </w:r>
      <w:r w:rsidRPr="00162A7F">
        <w:t>ветить любые меры, принятые с целью разработки и использования альтернатив лишению свободы, включая пробацию, посредничество, общественные работы или осуждение с отсрочкой исполнения. Просьба информировать Комитет об эффективности и результатах этих мер.</w:t>
      </w:r>
    </w:p>
    <w:p w:rsidR="00162A7F" w:rsidRPr="00162A7F" w:rsidRDefault="00327597" w:rsidP="00327597">
      <w:pPr>
        <w:pStyle w:val="H23GR"/>
      </w:pPr>
      <w:r>
        <w:tab/>
      </w:r>
      <w:r>
        <w:tab/>
      </w:r>
      <w:r w:rsidR="00162A7F" w:rsidRPr="00162A7F">
        <w:t>Статья 3</w:t>
      </w:r>
    </w:p>
    <w:p w:rsidR="00162A7F" w:rsidRPr="00162A7F" w:rsidRDefault="00162A7F" w:rsidP="00327597">
      <w:pPr>
        <w:pStyle w:val="SingleTxtGR"/>
      </w:pPr>
      <w:r w:rsidRPr="00162A7F">
        <w:t>6.</w:t>
      </w:r>
      <w:r w:rsidRPr="00162A7F">
        <w:tab/>
        <w:t>Просьба предоставить информацию о любых принятых мерах по обесп</w:t>
      </w:r>
      <w:r w:rsidRPr="00162A7F">
        <w:t>е</w:t>
      </w:r>
      <w:r w:rsidRPr="00162A7F">
        <w:t>чению осуществления государством-участником всех его обязательств, связа</w:t>
      </w:r>
      <w:r w:rsidRPr="00162A7F">
        <w:t>н</w:t>
      </w:r>
      <w:r w:rsidRPr="00162A7F">
        <w:t>ных с недопустимостью принудительного во</w:t>
      </w:r>
      <w:r w:rsidRPr="00162A7F">
        <w:t>з</w:t>
      </w:r>
      <w:r w:rsidRPr="00162A7F">
        <w:t>вращения в соответствии со статьей 3 Конвенции, включая учет всех относящихся к каждому делу обсто</w:t>
      </w:r>
      <w:r w:rsidRPr="00162A7F">
        <w:t>я</w:t>
      </w:r>
      <w:r w:rsidRPr="00162A7F">
        <w:t>тельств. Просьба сообщить о любых полученных запросах о выдаче и предо</w:t>
      </w:r>
      <w:r w:rsidRPr="00162A7F">
        <w:t>с</w:t>
      </w:r>
      <w:r w:rsidRPr="00162A7F">
        <w:t>тавить подробную информацию по всем случаям выдачи, возвращения или в</w:t>
      </w:r>
      <w:r w:rsidRPr="00162A7F">
        <w:t>ы</w:t>
      </w:r>
      <w:r w:rsidRPr="00162A7F">
        <w:t>сылки, имевшим место после предыдущего доклада.</w:t>
      </w:r>
    </w:p>
    <w:p w:rsidR="00162A7F" w:rsidRPr="00162A7F" w:rsidRDefault="00162A7F" w:rsidP="00327597">
      <w:pPr>
        <w:pStyle w:val="SingleTxtGR"/>
      </w:pPr>
      <w:r w:rsidRPr="00162A7F">
        <w:t>7.</w:t>
      </w:r>
      <w:r w:rsidRPr="00162A7F">
        <w:tab/>
        <w:t>Просьба указать, подписывало ли государство-участник какие-либо с</w:t>
      </w:r>
      <w:r w:rsidRPr="00162A7F">
        <w:t>о</w:t>
      </w:r>
      <w:r w:rsidRPr="00162A7F">
        <w:t>глашения, касающиеся во</w:t>
      </w:r>
      <w:r w:rsidRPr="00162A7F">
        <w:t>з</w:t>
      </w:r>
      <w:r w:rsidRPr="00162A7F">
        <w:t xml:space="preserve">вращения просителей убежища. Если да, то просьба предоставить информацию о любых гарантиях, включенных в такое соглашение с целью недопущения нарушения статьи 3 Конвенции. </w:t>
      </w:r>
    </w:p>
    <w:p w:rsidR="00162A7F" w:rsidRPr="00162A7F" w:rsidRDefault="00162A7F" w:rsidP="00327597">
      <w:pPr>
        <w:pStyle w:val="SingleTxtGR"/>
      </w:pPr>
      <w:r w:rsidRPr="00162A7F">
        <w:t>8.</w:t>
      </w:r>
      <w:r w:rsidRPr="00162A7F">
        <w:tab/>
        <w:t>Комитет будет признателен за предоставление государством-участником следующих сведений:</w:t>
      </w:r>
    </w:p>
    <w:p w:rsidR="00162A7F" w:rsidRPr="00162A7F" w:rsidRDefault="00162A7F" w:rsidP="00327597">
      <w:pPr>
        <w:pStyle w:val="SingleTxtGR"/>
      </w:pPr>
      <w:r w:rsidRPr="00162A7F">
        <w:tab/>
        <w:t>а)</w:t>
      </w:r>
      <w:r w:rsidRPr="00162A7F">
        <w:tab/>
        <w:t>информации о принятых мерах по обеспечению того, чтобы пом</w:t>
      </w:r>
      <w:r w:rsidRPr="00162A7F">
        <w:t>е</w:t>
      </w:r>
      <w:r w:rsidRPr="00162A7F">
        <w:t>щение под стражу просителей убежища использовалось лишь в исключител</w:t>
      </w:r>
      <w:r w:rsidRPr="00162A7F">
        <w:t>ь</w:t>
      </w:r>
      <w:r w:rsidRPr="00162A7F">
        <w:t>ных обстоятельствах или в качестве крайней меры и лишь в течение как можно более короткого срока, как это отмечалось в предыдущих заключительных з</w:t>
      </w:r>
      <w:r w:rsidRPr="00162A7F">
        <w:t>а</w:t>
      </w:r>
      <w:r w:rsidRPr="00162A7F">
        <w:t>мечаниях Комитета;</w:t>
      </w:r>
    </w:p>
    <w:p w:rsidR="00162A7F" w:rsidRPr="00162A7F" w:rsidRDefault="00162A7F" w:rsidP="00327597">
      <w:pPr>
        <w:pStyle w:val="SingleTxtGR"/>
      </w:pPr>
      <w:r w:rsidRPr="00162A7F">
        <w:tab/>
      </w:r>
      <w:r w:rsidRPr="00162A7F">
        <w:rPr>
          <w:lang w:val="en-US"/>
        </w:rPr>
        <w:t>b</w:t>
      </w:r>
      <w:r w:rsidRPr="00162A7F">
        <w:t>)</w:t>
      </w:r>
      <w:r w:rsidRPr="00162A7F">
        <w:tab/>
        <w:t>сведений о принятых мерах по обеспечению каждому человеку, с</w:t>
      </w:r>
      <w:r w:rsidRPr="00162A7F">
        <w:t>о</w:t>
      </w:r>
      <w:r w:rsidRPr="00162A7F">
        <w:t>держащемуся под стражей в соответствии с иммиграционным законодательс</w:t>
      </w:r>
      <w:r w:rsidRPr="00162A7F">
        <w:t>т</w:t>
      </w:r>
      <w:r w:rsidRPr="00162A7F">
        <w:t>вом, эффективных юридических средств обжалования законности администр</w:t>
      </w:r>
      <w:r w:rsidRPr="00162A7F">
        <w:t>а</w:t>
      </w:r>
      <w:r w:rsidRPr="00162A7F">
        <w:t>тивных решений о его содержании под стражей, депортации или возвр</w:t>
      </w:r>
      <w:r w:rsidRPr="00162A7F">
        <w:t>а</w:t>
      </w:r>
      <w:r w:rsidRPr="00162A7F">
        <w:t>щении. Предусматривают ли эти меры продление крайних сроков, установленных в рамках процедуры ускоренного предоставления убежища, в особенности для того, чтобы гарантировать возможность подачи эффективной апелляции, а та</w:t>
      </w:r>
      <w:r w:rsidRPr="00162A7F">
        <w:t>к</w:t>
      </w:r>
      <w:r w:rsidRPr="00162A7F">
        <w:t>же получения юридической помощи на практике? В этой связи просьба предо</w:t>
      </w:r>
      <w:r w:rsidRPr="00162A7F">
        <w:t>с</w:t>
      </w:r>
      <w:r w:rsidRPr="00162A7F">
        <w:t>тавить данные о количестве случаев, когда просители убежища обращались за юридической п</w:t>
      </w:r>
      <w:r w:rsidRPr="00162A7F">
        <w:t>о</w:t>
      </w:r>
      <w:r w:rsidRPr="00162A7F">
        <w:t>мощью и когда им такая помощь оказывалась;</w:t>
      </w:r>
    </w:p>
    <w:p w:rsidR="00162A7F" w:rsidRPr="00162A7F" w:rsidRDefault="00162A7F" w:rsidP="00327597">
      <w:pPr>
        <w:pStyle w:val="SingleTxtGR"/>
      </w:pPr>
      <w:r w:rsidRPr="00162A7F">
        <w:tab/>
        <w:t>с)</w:t>
      </w:r>
      <w:r w:rsidRPr="00162A7F">
        <w:tab/>
        <w:t>подробных и дезагрегированных статистических данных о колич</w:t>
      </w:r>
      <w:r w:rsidRPr="00162A7F">
        <w:t>е</w:t>
      </w:r>
      <w:r w:rsidRPr="00162A7F">
        <w:t>стве лиц, ищущих убеж</w:t>
      </w:r>
      <w:r w:rsidRPr="00162A7F">
        <w:t>и</w:t>
      </w:r>
      <w:r w:rsidRPr="00162A7F">
        <w:t>ща в государстве-участнике, и о количестве таких лиц, содержащихся под стражей;</w:t>
      </w:r>
    </w:p>
    <w:p w:rsidR="00162A7F" w:rsidRPr="00162A7F" w:rsidRDefault="00162A7F" w:rsidP="00327597">
      <w:pPr>
        <w:pStyle w:val="SingleTxtGR"/>
      </w:pPr>
      <w:r w:rsidRPr="00162A7F">
        <w:tab/>
      </w:r>
      <w:r w:rsidRPr="00162A7F">
        <w:rPr>
          <w:lang w:val="en-US"/>
        </w:rPr>
        <w:t>d</w:t>
      </w:r>
      <w:r w:rsidRPr="00162A7F">
        <w:t>)</w:t>
      </w:r>
      <w:r w:rsidRPr="00162A7F">
        <w:tab/>
        <w:t>информации о статусе проекта закона об убежище в Латвии.</w:t>
      </w:r>
    </w:p>
    <w:p w:rsidR="00162A7F" w:rsidRPr="00162A7F" w:rsidRDefault="00162A7F" w:rsidP="00327597">
      <w:pPr>
        <w:pStyle w:val="SingleTxtGR"/>
      </w:pPr>
      <w:r w:rsidRPr="00162A7F">
        <w:t>9.</w:t>
      </w:r>
      <w:r w:rsidRPr="00162A7F">
        <w:tab/>
        <w:t>Просьба предоставить информацию о принятых мерах по предупрежд</w:t>
      </w:r>
      <w:r w:rsidRPr="00162A7F">
        <w:t>е</w:t>
      </w:r>
      <w:r w:rsidRPr="00162A7F">
        <w:t>нию, пресечению и наказанию нарушений предусмотренных Конвенцией прав лиц без гражданства и лиц, не являющихся гражд</w:t>
      </w:r>
      <w:r w:rsidRPr="00162A7F">
        <w:t>а</w:t>
      </w:r>
      <w:r w:rsidRPr="00162A7F">
        <w:t>нами.</w:t>
      </w:r>
    </w:p>
    <w:p w:rsidR="00162A7F" w:rsidRPr="00162A7F" w:rsidRDefault="00327597" w:rsidP="00327597">
      <w:pPr>
        <w:pStyle w:val="H23GR"/>
      </w:pPr>
      <w:r>
        <w:tab/>
      </w:r>
      <w:r>
        <w:tab/>
      </w:r>
      <w:r w:rsidR="00162A7F" w:rsidRPr="00162A7F">
        <w:t>Статьи 5 и 7</w:t>
      </w:r>
    </w:p>
    <w:p w:rsidR="00162A7F" w:rsidRPr="00162A7F" w:rsidRDefault="00162A7F" w:rsidP="00327597">
      <w:pPr>
        <w:pStyle w:val="SingleTxtGR"/>
      </w:pPr>
      <w:r w:rsidRPr="00162A7F">
        <w:t>10.</w:t>
      </w:r>
      <w:r w:rsidRPr="00162A7F">
        <w:tab/>
        <w:t>Просьба сообщить, отклоняло ли государство-участник по каким-либо причинам за период после рассмотрения предыдущего доклада любой запрос третьего государства о выдаче лица, подозреваемого в совершении преступл</w:t>
      </w:r>
      <w:r w:rsidRPr="00162A7F">
        <w:t>е</w:t>
      </w:r>
      <w:r w:rsidRPr="00162A7F">
        <w:t>ния пытки, и начало ли оно в результате этого свое собственное судебное пр</w:t>
      </w:r>
      <w:r w:rsidRPr="00162A7F">
        <w:t>е</w:t>
      </w:r>
      <w:r w:rsidRPr="00162A7F">
        <w:t>следование такого лица. Если да, то просьба указать, каково положение дел в таком преследовании и каковы его результаты.</w:t>
      </w:r>
    </w:p>
    <w:p w:rsidR="00162A7F" w:rsidRPr="00162A7F" w:rsidRDefault="00162A7F" w:rsidP="003D5441">
      <w:pPr>
        <w:pStyle w:val="H23GR"/>
      </w:pPr>
      <w:r w:rsidRPr="00162A7F">
        <w:tab/>
      </w:r>
      <w:r w:rsidRPr="00162A7F">
        <w:tab/>
        <w:t>Статья 10</w:t>
      </w:r>
    </w:p>
    <w:p w:rsidR="00162A7F" w:rsidRPr="00162A7F" w:rsidRDefault="00162A7F" w:rsidP="003D5441">
      <w:pPr>
        <w:pStyle w:val="SingleTxtGR"/>
      </w:pPr>
      <w:r w:rsidRPr="00162A7F">
        <w:t>11.</w:t>
      </w:r>
      <w:r w:rsidRPr="00162A7F">
        <w:tab/>
        <w:t>С учетом предыдущих заключительных замечаний просьба предоставить:</w:t>
      </w:r>
    </w:p>
    <w:p w:rsidR="00162A7F" w:rsidRPr="00162A7F" w:rsidRDefault="00162A7F" w:rsidP="003D5441">
      <w:pPr>
        <w:pStyle w:val="SingleTxtGR"/>
      </w:pPr>
      <w:r w:rsidRPr="00162A7F">
        <w:tab/>
        <w:t>а)</w:t>
      </w:r>
      <w:r w:rsidRPr="00162A7F">
        <w:tab/>
        <w:t>обновленную информацию о принятых мерах по дальнейшей ра</w:t>
      </w:r>
      <w:r w:rsidRPr="00162A7F">
        <w:t>з</w:t>
      </w:r>
      <w:r w:rsidRPr="00162A7F">
        <w:t>работке учебных программ для обеспечения того, чтобы сотрудники правопр</w:t>
      </w:r>
      <w:r w:rsidRPr="00162A7F">
        <w:t>и</w:t>
      </w:r>
      <w:r w:rsidRPr="00162A7F">
        <w:t>менительных органов, пенитенциарных учреждений и пограничной службы и медицинский персонал имели полное представление о положениях Конвенции, о том, что нарушения не останутся безнаказанными, что по ним будут пров</w:t>
      </w:r>
      <w:r w:rsidRPr="00162A7F">
        <w:t>о</w:t>
      </w:r>
      <w:r w:rsidRPr="00162A7F">
        <w:t>диться расследования, а нарушители будут подвергаться судебному преслед</w:t>
      </w:r>
      <w:r w:rsidRPr="00162A7F">
        <w:t>о</w:t>
      </w:r>
      <w:r w:rsidRPr="00162A7F">
        <w:t>ванию (пункт 9);</w:t>
      </w:r>
    </w:p>
    <w:p w:rsidR="00162A7F" w:rsidRPr="00162A7F" w:rsidRDefault="00162A7F" w:rsidP="003D5441">
      <w:pPr>
        <w:pStyle w:val="SingleTxtGR"/>
      </w:pPr>
      <w:r w:rsidRPr="00162A7F">
        <w:tab/>
      </w:r>
      <w:r w:rsidRPr="00162A7F">
        <w:rPr>
          <w:lang w:val="en-US"/>
        </w:rPr>
        <w:t>b</w:t>
      </w:r>
      <w:r w:rsidRPr="00162A7F">
        <w:t>)</w:t>
      </w:r>
      <w:r w:rsidRPr="00162A7F">
        <w:tab/>
        <w:t>сведения о принятых мерах по обеспечению того, чтобы все соо</w:t>
      </w:r>
      <w:r w:rsidRPr="00162A7F">
        <w:t>т</w:t>
      </w:r>
      <w:r w:rsidRPr="00162A7F">
        <w:t>ветствующие сотрудники прошли специальную подготовку по выявлению пр</w:t>
      </w:r>
      <w:r w:rsidRPr="00162A7F">
        <w:t>и</w:t>
      </w:r>
      <w:r w:rsidRPr="00162A7F">
        <w:t>знаков применения пыток и жестокого обращения, а также о мерах по интегр</w:t>
      </w:r>
      <w:r w:rsidRPr="00162A7F">
        <w:t>а</w:t>
      </w:r>
      <w:r w:rsidRPr="00162A7F">
        <w:t>ции Стамбульского протокола в процесс подготовки врачей, включая перевод Руководства на латвийский язык;</w:t>
      </w:r>
    </w:p>
    <w:p w:rsidR="00162A7F" w:rsidRPr="00162A7F" w:rsidRDefault="00162A7F" w:rsidP="003D5441">
      <w:pPr>
        <w:pStyle w:val="SingleTxtGR"/>
      </w:pPr>
      <w:r w:rsidRPr="00162A7F">
        <w:tab/>
      </w:r>
      <w:r w:rsidRPr="00162A7F">
        <w:rPr>
          <w:lang w:val="en-US"/>
        </w:rPr>
        <w:t>c</w:t>
      </w:r>
      <w:r w:rsidRPr="00162A7F">
        <w:t>)</w:t>
      </w:r>
      <w:r w:rsidRPr="00162A7F">
        <w:tab/>
        <w:t>информацию о том, была ли государством-участником разработана и внедрена методика оценки такой подготовки и учебных программ и их эффе</w:t>
      </w:r>
      <w:r w:rsidRPr="00162A7F">
        <w:t>к</w:t>
      </w:r>
      <w:r w:rsidRPr="00162A7F">
        <w:t>тивности и воздействия на сокращение случ</w:t>
      </w:r>
      <w:r w:rsidRPr="00162A7F">
        <w:t>а</w:t>
      </w:r>
      <w:r w:rsidRPr="00162A7F">
        <w:t>ев пыток и жестокого обращения. В случае положительного ответа просьба предоставить информацию о соде</w:t>
      </w:r>
      <w:r w:rsidRPr="00162A7F">
        <w:t>р</w:t>
      </w:r>
      <w:r w:rsidRPr="00162A7F">
        <w:t>жании такой методики, порядке ее осуществления, а также о результатах в</w:t>
      </w:r>
      <w:r w:rsidRPr="00162A7F">
        <w:t>ы</w:t>
      </w:r>
      <w:r w:rsidRPr="00162A7F">
        <w:t>полненных мер.</w:t>
      </w:r>
    </w:p>
    <w:p w:rsidR="00162A7F" w:rsidRPr="00162A7F" w:rsidRDefault="00162A7F" w:rsidP="003D5441">
      <w:pPr>
        <w:pStyle w:val="H23GR"/>
      </w:pPr>
      <w:r w:rsidRPr="00162A7F">
        <w:tab/>
      </w:r>
      <w:r w:rsidRPr="00162A7F">
        <w:tab/>
        <w:t>Статья 11</w:t>
      </w:r>
    </w:p>
    <w:p w:rsidR="00162A7F" w:rsidRPr="00162A7F" w:rsidRDefault="00162A7F" w:rsidP="003D5441">
      <w:pPr>
        <w:pStyle w:val="SingleTxtGR"/>
      </w:pPr>
      <w:r w:rsidRPr="00162A7F">
        <w:t>12.</w:t>
      </w:r>
      <w:r w:rsidRPr="00162A7F">
        <w:tab/>
        <w:t>В связи с предыдущими заключительными замечаниями Комитета прос</w:t>
      </w:r>
      <w:r w:rsidRPr="00162A7F">
        <w:t>ь</w:t>
      </w:r>
      <w:r w:rsidRPr="00162A7F">
        <w:t>ба предоставить информацию о принятых мерах для эффективного и систем</w:t>
      </w:r>
      <w:r w:rsidRPr="00162A7F">
        <w:t>а</w:t>
      </w:r>
      <w:r w:rsidRPr="00162A7F">
        <w:t>тического мониторинга всех мест лишения свободы, в том числе путем соста</w:t>
      </w:r>
      <w:r w:rsidRPr="00162A7F">
        <w:t>в</w:t>
      </w:r>
      <w:r w:rsidRPr="00162A7F">
        <w:t>ления исчерпывающих списков по всем местам лишения свободы, включая места содержания под стражей иностранцев, а также путем создания централ</w:t>
      </w:r>
      <w:r w:rsidRPr="00162A7F">
        <w:t>ь</w:t>
      </w:r>
      <w:r w:rsidRPr="00162A7F">
        <w:t>ного реестра заключенных (пункт 14). В этой связи просьба сообщить о ходе работы по созданию общей базы данных, позволяющей определить местонах</w:t>
      </w:r>
      <w:r w:rsidRPr="00162A7F">
        <w:t>о</w:t>
      </w:r>
      <w:r w:rsidRPr="00162A7F">
        <w:t>ждение каждого заключенного и/или осужденного в пенитенциарной си</w:t>
      </w:r>
      <w:r w:rsidRPr="00162A7F">
        <w:t>с</w:t>
      </w:r>
      <w:r w:rsidRPr="00162A7F">
        <w:t>теме, а также в системе пробации. Просьба предоставить за период после рассмотр</w:t>
      </w:r>
      <w:r w:rsidRPr="00162A7F">
        <w:t>е</w:t>
      </w:r>
      <w:r w:rsidRPr="00162A7F">
        <w:t>ния предыдущего доклада обновленную информацию о частотности посещений инспектирующими органами мест содержания под стр</w:t>
      </w:r>
      <w:r w:rsidRPr="00162A7F">
        <w:t>а</w:t>
      </w:r>
      <w:r w:rsidRPr="00162A7F">
        <w:t>жей в полиции, а также информацию о принятых мерах по итогам таких посещений.</w:t>
      </w:r>
    </w:p>
    <w:p w:rsidR="00162A7F" w:rsidRPr="00162A7F" w:rsidRDefault="00162A7F" w:rsidP="003D5441">
      <w:pPr>
        <w:pStyle w:val="H23GR"/>
      </w:pPr>
      <w:r w:rsidRPr="00162A7F">
        <w:tab/>
      </w:r>
      <w:r w:rsidRPr="00162A7F">
        <w:tab/>
        <w:t>Статьи 12 и 13</w:t>
      </w:r>
    </w:p>
    <w:p w:rsidR="00162A7F" w:rsidRPr="00162A7F" w:rsidRDefault="00162A7F" w:rsidP="003D5441">
      <w:pPr>
        <w:pStyle w:val="SingleTxtGR"/>
      </w:pPr>
      <w:r w:rsidRPr="00162A7F">
        <w:t>13.</w:t>
      </w:r>
      <w:r w:rsidRPr="00162A7F">
        <w:tab/>
        <w:t>С учетом предыдущих заключительных замечаний Комитета просьба предоставить подробную информацию о принятых дополнительных мерах по обеспечению быстрого, беспристрастного и эффективного расследования всех утверждений о пытках и жестоком обращении со стороны сотрудников прав</w:t>
      </w:r>
      <w:r w:rsidRPr="00162A7F">
        <w:t>о</w:t>
      </w:r>
      <w:r w:rsidRPr="00162A7F">
        <w:t>применительных органов, привлечения нарушителей к судебной ответственн</w:t>
      </w:r>
      <w:r w:rsidRPr="00162A7F">
        <w:t>о</w:t>
      </w:r>
      <w:r w:rsidRPr="00162A7F">
        <w:t>сти и вынесения соо</w:t>
      </w:r>
      <w:r w:rsidRPr="00162A7F">
        <w:t>т</w:t>
      </w:r>
      <w:r w:rsidRPr="00162A7F">
        <w:t>ветствующих приговоров виновным. Просьба указать, проводятся ли такие расследования независимым органом, как это рекоменд</w:t>
      </w:r>
      <w:r w:rsidRPr="00162A7F">
        <w:t>о</w:t>
      </w:r>
      <w:r w:rsidRPr="00162A7F">
        <w:t>вано Комитетом в его предыдущих заключительных замечаниях (пункт 17). Кроме того, просьба также указать, отстраняются ли от исполнения должнос</w:t>
      </w:r>
      <w:r w:rsidRPr="00162A7F">
        <w:t>т</w:t>
      </w:r>
      <w:r w:rsidRPr="00162A7F">
        <w:t>ных обязанностей или переводятся на другую работу в период проведения ра</w:t>
      </w:r>
      <w:r w:rsidRPr="00162A7F">
        <w:t>с</w:t>
      </w:r>
      <w:r w:rsidRPr="00162A7F">
        <w:t>следования должностные лица, подозреваемые в предположительных случаях применения пыток и жестокого обращения.</w:t>
      </w:r>
    </w:p>
    <w:p w:rsidR="00162A7F" w:rsidRPr="00162A7F" w:rsidRDefault="00162A7F" w:rsidP="003D5441">
      <w:pPr>
        <w:pStyle w:val="SingleTxtGR"/>
      </w:pPr>
      <w:r w:rsidRPr="00162A7F">
        <w:t>14.</w:t>
      </w:r>
      <w:r w:rsidRPr="00162A7F">
        <w:tab/>
        <w:t>Просьба предоставить обновленную информацию о принятых мерах по созданию эффективной системы сбора всех статистических данных о монит</w:t>
      </w:r>
      <w:r w:rsidRPr="00162A7F">
        <w:t>о</w:t>
      </w:r>
      <w:r w:rsidRPr="00162A7F">
        <w:t>ринге осуществления Конвенции на национальном уровне, включая жалобы, расследования, привлечение к суду и обвинительные приговоры по делам, св</w:t>
      </w:r>
      <w:r w:rsidRPr="00162A7F">
        <w:t>я</w:t>
      </w:r>
      <w:r w:rsidRPr="00162A7F">
        <w:t>занным с пытками и жестоким обращением, торговлей людьми и насилием в семье и сексуальном насилием, а также о компенсации, предоставленной жер</w:t>
      </w:r>
      <w:r w:rsidRPr="00162A7F">
        <w:t>т</w:t>
      </w:r>
      <w:r w:rsidRPr="00162A7F">
        <w:t>вам, и об их реабилитации (пункт 22). Просьба пр</w:t>
      </w:r>
      <w:r w:rsidRPr="00162A7F">
        <w:t>е</w:t>
      </w:r>
      <w:r w:rsidRPr="00162A7F">
        <w:t>доставить подборку данных в разбивке по полу, возрасту и этнической принадлежности лиц, обрати</w:t>
      </w:r>
      <w:r w:rsidRPr="00162A7F">
        <w:t>в</w:t>
      </w:r>
      <w:r w:rsidRPr="00162A7F">
        <w:t>шихся с жалобами. В этой связи просьба предоставить информацию о деятельности Статистической и аналитической группы Бюро собственной безопасности гос</w:t>
      </w:r>
      <w:r w:rsidRPr="00162A7F">
        <w:t>у</w:t>
      </w:r>
      <w:r w:rsidRPr="00162A7F">
        <w:t>дарственной полиции и о собранных ею данных. Кроме того, просьба сообщить о принятых мерах по обеспечению недопущения злоупотреблений при сборе таких данных.</w:t>
      </w:r>
    </w:p>
    <w:p w:rsidR="00162A7F" w:rsidRPr="00162A7F" w:rsidRDefault="00162A7F" w:rsidP="003D5441">
      <w:pPr>
        <w:pStyle w:val="H23GR"/>
      </w:pPr>
      <w:r w:rsidRPr="00162A7F">
        <w:tab/>
      </w:r>
      <w:r w:rsidRPr="00162A7F">
        <w:tab/>
        <w:t>Статья 14</w:t>
      </w:r>
    </w:p>
    <w:p w:rsidR="00162A7F" w:rsidRPr="00162A7F" w:rsidRDefault="00162A7F" w:rsidP="003D5441">
      <w:pPr>
        <w:pStyle w:val="SingleTxtGR"/>
      </w:pPr>
      <w:r w:rsidRPr="00162A7F">
        <w:t>15.</w:t>
      </w:r>
      <w:r w:rsidRPr="00162A7F">
        <w:tab/>
        <w:t>Просьба описать принятые меры по предоставлению жертвам возмещ</w:t>
      </w:r>
      <w:r w:rsidRPr="00162A7F">
        <w:t>е</w:t>
      </w:r>
      <w:r w:rsidRPr="00162A7F">
        <w:t>ния и справедливой и адекватной компенсации, в том числе средств для во</w:t>
      </w:r>
      <w:r w:rsidRPr="00162A7F">
        <w:t>з</w:t>
      </w:r>
      <w:r w:rsidRPr="00162A7F">
        <w:t>можно более полной реабилитации, а также по разработке специальной пр</w:t>
      </w:r>
      <w:r w:rsidRPr="00162A7F">
        <w:t>о</w:t>
      </w:r>
      <w:r w:rsidRPr="00162A7F">
        <w:t>граммы оказания помощи жертвам пыток и жестокого обращения, как это рек</w:t>
      </w:r>
      <w:r w:rsidRPr="00162A7F">
        <w:t>о</w:t>
      </w:r>
      <w:r w:rsidRPr="00162A7F">
        <w:t>мендовано Комитетом в его предыдущих заключительных замечаниях (пункт</w:t>
      </w:r>
      <w:r w:rsidR="00B358C7">
        <w:rPr>
          <w:lang w:val="en-US"/>
        </w:rPr>
        <w:t> </w:t>
      </w:r>
      <w:r w:rsidRPr="00162A7F">
        <w:t>18). Кроме того, следует предоставить информацию о любых програ</w:t>
      </w:r>
      <w:r w:rsidRPr="00162A7F">
        <w:t>м</w:t>
      </w:r>
      <w:r w:rsidRPr="00162A7F">
        <w:t>мах возмещения вреда жертвам пыток и жестокого обращ</w:t>
      </w:r>
      <w:r w:rsidRPr="00162A7F">
        <w:t>е</w:t>
      </w:r>
      <w:r w:rsidRPr="00162A7F">
        <w:t>ния, включая лечение травм и другие формы реабилитации, а также о выделении надлежащих ресу</w:t>
      </w:r>
      <w:r w:rsidRPr="00162A7F">
        <w:t>р</w:t>
      </w:r>
      <w:r w:rsidRPr="00162A7F">
        <w:t>сов для обеспечения эффективного функционирования таких программ. Прос</w:t>
      </w:r>
      <w:r w:rsidRPr="00162A7F">
        <w:t>ь</w:t>
      </w:r>
      <w:r w:rsidRPr="00162A7F">
        <w:t>ба предоставить данные о количестве жертв, получающих компенсацию, и о суммах, назначаемых в таких случаях, а также о количестве жертв, получивших иные виды помощи, а также указать, какие виды помощи они получали.</w:t>
      </w:r>
    </w:p>
    <w:p w:rsidR="00162A7F" w:rsidRPr="00162A7F" w:rsidRDefault="00162A7F" w:rsidP="003D5441">
      <w:pPr>
        <w:pStyle w:val="H23GR"/>
      </w:pPr>
      <w:r w:rsidRPr="00162A7F">
        <w:tab/>
      </w:r>
      <w:r w:rsidRPr="00162A7F">
        <w:tab/>
        <w:t>Статья 16</w:t>
      </w:r>
    </w:p>
    <w:p w:rsidR="00162A7F" w:rsidRPr="00162A7F" w:rsidRDefault="00162A7F" w:rsidP="003D5441">
      <w:pPr>
        <w:pStyle w:val="SingleTxtGR"/>
      </w:pPr>
      <w:r w:rsidRPr="00162A7F">
        <w:t>16.</w:t>
      </w:r>
      <w:r w:rsidRPr="00162A7F">
        <w:tab/>
        <w:t>С учетом предыдущих заключительных замечаний Комитета (пункт 11) просьба предоставить и</w:t>
      </w:r>
      <w:r w:rsidRPr="00162A7F">
        <w:t>н</w:t>
      </w:r>
      <w:r w:rsidRPr="00162A7F">
        <w:t>формацию о принятых государством-участником мерах по приведению своего законодательства и пра</w:t>
      </w:r>
      <w:r w:rsidRPr="00162A7F">
        <w:t>к</w:t>
      </w:r>
      <w:r w:rsidRPr="00162A7F">
        <w:t>тики, в том что касается ареста и содержания под стражей несовершеннолетних правонарушителей, в полное с</w:t>
      </w:r>
      <w:r w:rsidRPr="00162A7F">
        <w:t>о</w:t>
      </w:r>
      <w:r w:rsidRPr="00162A7F">
        <w:t>ответствие с международно-признанными принципами. В этой связи просьба сообщить о принятых мерах с целью обеспечения того, чтобы лишение своб</w:t>
      </w:r>
      <w:r w:rsidRPr="00162A7F">
        <w:t>о</w:t>
      </w:r>
      <w:r w:rsidRPr="00162A7F">
        <w:t>ды, в том числе досудебное содержание под стражей, использовалось лишь в исключительных обстоятельствах или в качестве крайней меры и в течение, по возможности, наиболее короткого срока. Просьба сообщить о любых усилиях по разработке и использованию альтернативных лишению свободы мер, в том числе пробации, посредничества, общественных работ или наказаний с отсро</w:t>
      </w:r>
      <w:r w:rsidRPr="00162A7F">
        <w:t>ч</w:t>
      </w:r>
      <w:r w:rsidRPr="00162A7F">
        <w:t>кой исполнения. Кроме того, просьба указать, был ли принят г</w:t>
      </w:r>
      <w:r w:rsidRPr="00162A7F">
        <w:t>о</w:t>
      </w:r>
      <w:r w:rsidRPr="00162A7F">
        <w:t>сударством-участником план действий на базе Основных руководящих принципов политики в области использования приговоров к лишению свободы и содержания под стражей несовершеннолетних на 2007−2013 годы, а также были ли выделены необходимые ресурсы для его эффективного осуществления и принятия посл</w:t>
      </w:r>
      <w:r w:rsidRPr="00162A7F">
        <w:t>е</w:t>
      </w:r>
      <w:r w:rsidRPr="00162A7F">
        <w:t>дующих мер. Просьба предоставить подробную информацию об осуществл</w:t>
      </w:r>
      <w:r w:rsidRPr="00162A7F">
        <w:t>е</w:t>
      </w:r>
      <w:r w:rsidRPr="00162A7F">
        <w:t xml:space="preserve">нии, а также о воздействии и эффективности таких мер. </w:t>
      </w:r>
    </w:p>
    <w:p w:rsidR="00162A7F" w:rsidRPr="00162A7F" w:rsidRDefault="00162A7F" w:rsidP="003D5441">
      <w:pPr>
        <w:pStyle w:val="SingleTxtGR"/>
      </w:pPr>
      <w:r w:rsidRPr="00162A7F">
        <w:t>17.</w:t>
      </w:r>
      <w:r w:rsidRPr="00162A7F">
        <w:tab/>
        <w:t>Просьба описать принятые меры по улучшению условий содержания под стражей в местах лишения свободы для лиц моложе 18 лет, как это рекоменд</w:t>
      </w:r>
      <w:r w:rsidRPr="00162A7F">
        <w:t>о</w:t>
      </w:r>
      <w:r w:rsidRPr="00162A7F">
        <w:t>вано Комитетом в его предыдущих заключител</w:t>
      </w:r>
      <w:r w:rsidRPr="00162A7F">
        <w:t>ь</w:t>
      </w:r>
      <w:r w:rsidRPr="00162A7F">
        <w:t>ных замечаниях (пункт 11). Просьба, в частности, подробно сообщить о разработке более актуальных и с</w:t>
      </w:r>
      <w:r w:rsidRPr="00162A7F">
        <w:t>о</w:t>
      </w:r>
      <w:r w:rsidRPr="00162A7F">
        <w:t>временных программ, направленных на ресоциализацию, а также программ подготовки, конкретно рассчитанных на сотрудников тюрем, работающих с н</w:t>
      </w:r>
      <w:r w:rsidRPr="00162A7F">
        <w:t>е</w:t>
      </w:r>
      <w:r w:rsidRPr="00162A7F">
        <w:t>совершеннолетними правонарушителями. Просьба представить подробную и</w:t>
      </w:r>
      <w:r w:rsidRPr="00162A7F">
        <w:t>н</w:t>
      </w:r>
      <w:r w:rsidRPr="00162A7F">
        <w:t>формацию о ходе осуществления, а также об эффективности и воздействии т</w:t>
      </w:r>
      <w:r w:rsidRPr="00162A7F">
        <w:t>а</w:t>
      </w:r>
      <w:r w:rsidRPr="00162A7F">
        <w:t>ких программ на условия содержания в местах лишения свободы несоверше</w:t>
      </w:r>
      <w:r w:rsidRPr="00162A7F">
        <w:t>н</w:t>
      </w:r>
      <w:r w:rsidRPr="00162A7F">
        <w:t>нолетних правон</w:t>
      </w:r>
      <w:r w:rsidRPr="00162A7F">
        <w:t>а</w:t>
      </w:r>
      <w:r w:rsidRPr="00162A7F">
        <w:t>рушителей.</w:t>
      </w:r>
    </w:p>
    <w:p w:rsidR="00162A7F" w:rsidRPr="00162A7F" w:rsidRDefault="00162A7F" w:rsidP="003D5441">
      <w:pPr>
        <w:pStyle w:val="SingleTxtGR"/>
      </w:pPr>
      <w:r w:rsidRPr="00162A7F">
        <w:t>18.</w:t>
      </w:r>
      <w:r w:rsidRPr="00162A7F">
        <w:tab/>
        <w:t>В связи с предыдущими заключительными замечаниями Комитета (пункт</w:t>
      </w:r>
      <w:r w:rsidR="00B358C7">
        <w:rPr>
          <w:lang w:val="en-US"/>
        </w:rPr>
        <w:t> </w:t>
      </w:r>
      <w:r w:rsidRPr="00162A7F">
        <w:t>12) просьба представить обновленную информацию о:</w:t>
      </w:r>
    </w:p>
    <w:p w:rsidR="00162A7F" w:rsidRPr="00162A7F" w:rsidRDefault="00162A7F" w:rsidP="003D5441">
      <w:pPr>
        <w:pStyle w:val="SingleTxtGR"/>
      </w:pPr>
      <w:r w:rsidRPr="00162A7F">
        <w:tab/>
        <w:t>а)</w:t>
      </w:r>
      <w:r w:rsidRPr="00162A7F">
        <w:tab/>
        <w:t>прилагаемых усилиях по сокращению переполненности пените</w:t>
      </w:r>
      <w:r w:rsidRPr="00162A7F">
        <w:t>н</w:t>
      </w:r>
      <w:r w:rsidRPr="00162A7F">
        <w:t>циарных учреждений. В этой связи просьба сообщить о ходе работы в связи с ремонтом и строительством тюрем в контексте Концепции развития пенитенц</w:t>
      </w:r>
      <w:r w:rsidRPr="00162A7F">
        <w:t>и</w:t>
      </w:r>
      <w:r w:rsidRPr="00162A7F">
        <w:t>арных учреждений, в том числе о бюджетных ассигнованиях, а также о прим</w:t>
      </w:r>
      <w:r w:rsidRPr="00162A7F">
        <w:t>е</w:t>
      </w:r>
      <w:r w:rsidRPr="00162A7F">
        <w:t>нении мер, альтернативных тюремному заключению;</w:t>
      </w:r>
    </w:p>
    <w:p w:rsidR="00162A7F" w:rsidRPr="00162A7F" w:rsidRDefault="00162A7F" w:rsidP="003D5441">
      <w:pPr>
        <w:pStyle w:val="SingleTxtGR"/>
      </w:pPr>
      <w:r w:rsidRPr="00162A7F">
        <w:tab/>
      </w:r>
      <w:r w:rsidRPr="00162A7F">
        <w:rPr>
          <w:lang w:val="en-US"/>
        </w:rPr>
        <w:t>b</w:t>
      </w:r>
      <w:r w:rsidRPr="00162A7F">
        <w:t>)</w:t>
      </w:r>
      <w:r w:rsidRPr="00162A7F">
        <w:tab/>
        <w:t>принятых мерах с целью дальнейшего улучшения условий соде</w:t>
      </w:r>
      <w:r w:rsidRPr="00162A7F">
        <w:t>р</w:t>
      </w:r>
      <w:r w:rsidRPr="00162A7F">
        <w:t>жания в местах лишения свободы, включая тюрьмы и камеры краткосрочного заключения в полицейских участках и центры содержания под стражей нез</w:t>
      </w:r>
      <w:r w:rsidRPr="00162A7F">
        <w:t>а</w:t>
      </w:r>
      <w:r w:rsidRPr="00162A7F">
        <w:t>конных иммигрантов. Просьба, в частности, сообщить о принятых мерах по предоставлению заключенным надлежащего медико-санитарного обслуживания и по улучшению режима, применяемого в отношении лиц, приговоренных к пожизненному тюремного заключению, как это рекомендовано Европейским комитетом по предупреждению пыток и бесчеловечного или унижающего до</w:t>
      </w:r>
      <w:r w:rsidRPr="00162A7F">
        <w:t>с</w:t>
      </w:r>
      <w:r w:rsidRPr="00162A7F">
        <w:t>тоинство обращения или наказания (ЕКПП) (</w:t>
      </w:r>
      <w:r w:rsidRPr="00162A7F">
        <w:rPr>
          <w:lang w:val="en-US"/>
        </w:rPr>
        <w:t>CPT</w:t>
      </w:r>
      <w:r w:rsidRPr="00162A7F">
        <w:t>/</w:t>
      </w:r>
      <w:r w:rsidRPr="00162A7F">
        <w:rPr>
          <w:lang w:val="en-US"/>
        </w:rPr>
        <w:t>inf</w:t>
      </w:r>
      <w:r w:rsidRPr="00162A7F">
        <w:t xml:space="preserve"> (2008) 15, пункты 53-55 и 63). </w:t>
      </w:r>
    </w:p>
    <w:p w:rsidR="00162A7F" w:rsidRPr="00162A7F" w:rsidRDefault="00162A7F" w:rsidP="003D5441">
      <w:pPr>
        <w:pStyle w:val="SingleTxtGR"/>
      </w:pPr>
      <w:r w:rsidRPr="00162A7F">
        <w:t>Просьба предоставить подробную информацию о ходе осуществления этих мер, а также об их эффективности и воздействии на переполненность тюрем и усл</w:t>
      </w:r>
      <w:r w:rsidRPr="00162A7F">
        <w:t>о</w:t>
      </w:r>
      <w:r w:rsidRPr="00162A7F">
        <w:t>вия содержания заключенных.</w:t>
      </w:r>
    </w:p>
    <w:p w:rsidR="00162A7F" w:rsidRPr="00162A7F" w:rsidRDefault="00162A7F" w:rsidP="003D5441">
      <w:pPr>
        <w:pStyle w:val="SingleTxtGR"/>
      </w:pPr>
      <w:r w:rsidRPr="00162A7F">
        <w:t>19.</w:t>
      </w:r>
      <w:r w:rsidRPr="00162A7F">
        <w:tab/>
        <w:t>Просьба проинформировать Комитет о принятых мерах по выявлению и документированию случаев насилия между заключенными и представить Ком</w:t>
      </w:r>
      <w:r w:rsidRPr="00162A7F">
        <w:t>и</w:t>
      </w:r>
      <w:r w:rsidRPr="00162A7F">
        <w:t>тету сводные данные в разбивке по соответс</w:t>
      </w:r>
      <w:r w:rsidRPr="00162A7F">
        <w:t>т</w:t>
      </w:r>
      <w:r w:rsidRPr="00162A7F">
        <w:t>вующим показателям. Просьба указать, использовало ли государство-участник эти данные с целью ра</w:t>
      </w:r>
      <w:r w:rsidRPr="00162A7F">
        <w:t>з</w:t>
      </w:r>
      <w:r w:rsidRPr="00162A7F">
        <w:t>работки надлежащих превентивных стратегий. Если да, то просьба подробно сообщить о содержании таких стратегий и их воздействии на сокращение количества сл</w:t>
      </w:r>
      <w:r w:rsidRPr="00162A7F">
        <w:t>у</w:t>
      </w:r>
      <w:r w:rsidRPr="00162A7F">
        <w:t>чаев насилия между заключенными. Кроме того, просьба сообщить о принятых мерах по обеспечению того, чтобы в каждом случае мед</w:t>
      </w:r>
      <w:r w:rsidRPr="00162A7F">
        <w:t>и</w:t>
      </w:r>
      <w:r w:rsidRPr="00162A7F">
        <w:t>цинского заключения о том, что полученные травмы соответствуют утверждениям о случаях насилия между заключенными, этот вопрос незамедлительно доводился до сведения с</w:t>
      </w:r>
      <w:r w:rsidRPr="00162A7F">
        <w:t>о</w:t>
      </w:r>
      <w:r w:rsidRPr="00162A7F">
        <w:t>ответствующего прокурора, который отдает распоряжение о проведении пре</w:t>
      </w:r>
      <w:r w:rsidRPr="00162A7F">
        <w:t>д</w:t>
      </w:r>
      <w:r w:rsidRPr="00162A7F">
        <w:t>варительного расследования.</w:t>
      </w:r>
    </w:p>
    <w:p w:rsidR="00162A7F" w:rsidRPr="00162A7F" w:rsidRDefault="00162A7F" w:rsidP="003D5441">
      <w:pPr>
        <w:pStyle w:val="SingleTxtGR"/>
      </w:pPr>
      <w:r w:rsidRPr="00162A7F">
        <w:t>20.</w:t>
      </w:r>
      <w:r w:rsidRPr="00162A7F">
        <w:tab/>
        <w:t>В своих предыдущих заключительных замечаниях Комитет выразил обеспокоенность по поводу того, что Закон о порядке содержания помещенных под стражу лиц, в котором предусмотрены нормы для условий краткосрочного содержания под стражей в камерах полицейских участков, не распростр</w:t>
      </w:r>
      <w:r w:rsidRPr="00162A7F">
        <w:t>а</w:t>
      </w:r>
      <w:r w:rsidRPr="00162A7F">
        <w:t>няется на камеры в небольших полицейских участках (пункт 10). Просьба предост</w:t>
      </w:r>
      <w:r w:rsidRPr="00162A7F">
        <w:t>а</w:t>
      </w:r>
      <w:r w:rsidRPr="00162A7F">
        <w:t>вить информацию о принятых государством-участником мерах по решению этой проблемы. Кроме того, просьба предоставить более подробную информ</w:t>
      </w:r>
      <w:r w:rsidRPr="00162A7F">
        <w:t>а</w:t>
      </w:r>
      <w:r w:rsidRPr="00162A7F">
        <w:t>цию о Законе о порядке содержания помещенных под стражу лиц. Предусма</w:t>
      </w:r>
      <w:r w:rsidRPr="00162A7F">
        <w:t>т</w:t>
      </w:r>
      <w:r w:rsidRPr="00162A7F">
        <w:t>ривается ли этим Законом установление норм для всех мест лишения свободы, и если да, то как</w:t>
      </w:r>
      <w:r w:rsidRPr="00162A7F">
        <w:t>о</w:t>
      </w:r>
      <w:r w:rsidRPr="00162A7F">
        <w:t>вы эти нормы? Просьба также указать, используются ли по-прежнему полицейские камеры краткосрочного содержания под стражей для продолжительных периодов содержания под стражей.</w:t>
      </w:r>
    </w:p>
    <w:p w:rsidR="00162A7F" w:rsidRPr="00162A7F" w:rsidRDefault="00162A7F" w:rsidP="003D5441">
      <w:pPr>
        <w:pStyle w:val="SingleTxtGR"/>
      </w:pPr>
      <w:r w:rsidRPr="00162A7F">
        <w:t>21.</w:t>
      </w:r>
      <w:r w:rsidRPr="00162A7F">
        <w:tab/>
        <w:t>С учетом предыдущих заключительных замечаний Комитета просьба предоставить информацию о принятых мерах по предупреждению самоубийств и опасности членовредительства в местах лишения свободы (пункт 13). В этой связи просьба указать, была ли государством-участником принята стратегия по предупреждению самоубийств в тюрьмах, предусматривающая вопросы выя</w:t>
      </w:r>
      <w:r w:rsidRPr="00162A7F">
        <w:t>в</w:t>
      </w:r>
      <w:r w:rsidRPr="00162A7F">
        <w:t>ления, отчетности, сб</w:t>
      </w:r>
      <w:r w:rsidRPr="00162A7F">
        <w:t>о</w:t>
      </w:r>
      <w:r w:rsidRPr="00162A7F">
        <w:t>ра данных, профессиональной подготовки и обучения, а также создание групп социальной реабилитации для заключенных и обеспеч</w:t>
      </w:r>
      <w:r w:rsidRPr="00162A7F">
        <w:t>е</w:t>
      </w:r>
      <w:r w:rsidRPr="00162A7F">
        <w:t>ния того, чтобы по всем случаям самоубийств и других внезапных смертей пр</w:t>
      </w:r>
      <w:r w:rsidRPr="00162A7F">
        <w:t>о</w:t>
      </w:r>
      <w:r w:rsidRPr="00162A7F">
        <w:t>водилось незамедлительное и эффективное расследование. Следует также пр</w:t>
      </w:r>
      <w:r w:rsidRPr="00162A7F">
        <w:t>е</w:t>
      </w:r>
      <w:r w:rsidRPr="00162A7F">
        <w:t>доставить информ</w:t>
      </w:r>
      <w:r w:rsidRPr="00162A7F">
        <w:t>а</w:t>
      </w:r>
      <w:r w:rsidRPr="00162A7F">
        <w:t>цию о ходе осуществления этих мер, об их эффективности и воздействии на количество самоубийств и внезапных смертей. Просьба пре</w:t>
      </w:r>
      <w:r w:rsidRPr="00162A7F">
        <w:t>д</w:t>
      </w:r>
      <w:r w:rsidRPr="00162A7F">
        <w:t>ставить данные о количестве самоубийств и других случаях внезапной смерти в местах лишения свободы.</w:t>
      </w:r>
    </w:p>
    <w:p w:rsidR="00162A7F" w:rsidRPr="00162A7F" w:rsidRDefault="00162A7F" w:rsidP="003D5441">
      <w:pPr>
        <w:pStyle w:val="SingleTxtGR"/>
      </w:pPr>
      <w:r w:rsidRPr="00162A7F">
        <w:t>22.</w:t>
      </w:r>
      <w:r w:rsidRPr="00162A7F">
        <w:tab/>
        <w:t>В своих предыдущих заключительных замечаниях Комитет выразил обеспокоенность в связи с существующими в психиатрических учреждениях и лечебницах условиями (пункт 15). Просьба предоставить обновленную инфо</w:t>
      </w:r>
      <w:r w:rsidRPr="00162A7F">
        <w:t>р</w:t>
      </w:r>
      <w:r w:rsidRPr="00162A7F">
        <w:t>мацию о принятых мерах для решения данной проблемы, включая издание и</w:t>
      </w:r>
      <w:r w:rsidRPr="00162A7F">
        <w:t>н</w:t>
      </w:r>
      <w:r w:rsidRPr="00162A7F">
        <w:t>струкций по использованию методов физического сдерживания и ограничение использования од</w:t>
      </w:r>
      <w:r w:rsidRPr="00162A7F">
        <w:t>и</w:t>
      </w:r>
      <w:r w:rsidRPr="00162A7F">
        <w:t>ночного заключения крайними случаями, используя эту меру, по возможности, в течение самых коро</w:t>
      </w:r>
      <w:r w:rsidRPr="00162A7F">
        <w:t>т</w:t>
      </w:r>
      <w:r w:rsidRPr="00162A7F">
        <w:t>ких сроков под строгим наблюдением и с возможностью судебного контроля. Просьба также сообщить, был ли госуда</w:t>
      </w:r>
      <w:r w:rsidRPr="00162A7F">
        <w:t>р</w:t>
      </w:r>
      <w:r w:rsidRPr="00162A7F">
        <w:t>ством-участником принят проект программы по улучшению состояния псих</w:t>
      </w:r>
      <w:r w:rsidRPr="00162A7F">
        <w:t>и</w:t>
      </w:r>
      <w:r w:rsidRPr="00162A7F">
        <w:t>ческого здоровья населения на 2008−2013 годы. Если да, то просьба предост</w:t>
      </w:r>
      <w:r w:rsidRPr="00162A7F">
        <w:t>а</w:t>
      </w:r>
      <w:r w:rsidRPr="00162A7F">
        <w:t>вить подробную информацию о ее содержании и воздействии, в частности, на условия содержания в психиатрических учреждениях и лечебницах. Кроме т</w:t>
      </w:r>
      <w:r w:rsidRPr="00162A7F">
        <w:t>о</w:t>
      </w:r>
      <w:r w:rsidRPr="00162A7F">
        <w:t>го, просьба предоставить обновленную информацию о воздействии поправок к Закону о лечении на условия содержания в психиатрических учреждениях и л</w:t>
      </w:r>
      <w:r w:rsidRPr="00162A7F">
        <w:t>е</w:t>
      </w:r>
      <w:r w:rsidRPr="00162A7F">
        <w:t>чебницах.</w:t>
      </w:r>
    </w:p>
    <w:p w:rsidR="00162A7F" w:rsidRPr="00162A7F" w:rsidRDefault="00162A7F" w:rsidP="003D5441">
      <w:pPr>
        <w:pStyle w:val="SingleTxtGR"/>
      </w:pPr>
      <w:r w:rsidRPr="00162A7F">
        <w:t>23.</w:t>
      </w:r>
      <w:r w:rsidRPr="00162A7F">
        <w:tab/>
        <w:t>В соответствии с предыдущими заключительными замечаниями Комитета просьба предоставить информацию о мерах, принятых к тому, чтобы четко и недвусмысленно дать понять сотрудникам пол</w:t>
      </w:r>
      <w:r w:rsidRPr="00162A7F">
        <w:t>и</w:t>
      </w:r>
      <w:r w:rsidRPr="00162A7F">
        <w:t>ции на всех уровнях, что пытки, чрезмерное применение силы и жестокое обращение являются непр</w:t>
      </w:r>
      <w:r w:rsidRPr="00162A7F">
        <w:t>и</w:t>
      </w:r>
      <w:r w:rsidRPr="00162A7F">
        <w:t>емлемыми, и обеспечить, чтобы сотрудники правоприменительных органов использовали силу лишь в случае крайней необходимости и в той мере, в которой это треб</w:t>
      </w:r>
      <w:r w:rsidRPr="00162A7F">
        <w:t>у</w:t>
      </w:r>
      <w:r w:rsidRPr="00162A7F">
        <w:t>ется для выполнения ими своих обяза</w:t>
      </w:r>
      <w:r w:rsidRPr="00162A7F">
        <w:t>н</w:t>
      </w:r>
      <w:r w:rsidRPr="00162A7F">
        <w:t>ностей. В этой связи просьба сообщить о принятых мерах по соблюдению на практике Кодекса профе</w:t>
      </w:r>
      <w:r w:rsidRPr="00162A7F">
        <w:t>с</w:t>
      </w:r>
      <w:r w:rsidRPr="00162A7F">
        <w:t>сиональной этики и поведения сотрудников государственной полиции 2003 года. Кроме того, просьба указать, применяет ли государство-участник санкции, которые сора</w:t>
      </w:r>
      <w:r w:rsidRPr="00162A7F">
        <w:t>з</w:t>
      </w:r>
      <w:r w:rsidRPr="00162A7F">
        <w:t>мерны правонарушениям, и проводит ли оно сбор статистических данных о н</w:t>
      </w:r>
      <w:r w:rsidRPr="00162A7F">
        <w:t>а</w:t>
      </w:r>
      <w:r w:rsidRPr="00162A7F">
        <w:t>ложенных дисциплинарных взысканиях (пункт 16).</w:t>
      </w:r>
    </w:p>
    <w:p w:rsidR="00162A7F" w:rsidRPr="00162A7F" w:rsidRDefault="00162A7F" w:rsidP="003D5441">
      <w:pPr>
        <w:pStyle w:val="SingleTxtGR"/>
      </w:pPr>
      <w:r w:rsidRPr="00162A7F">
        <w:t>24.</w:t>
      </w:r>
      <w:r w:rsidRPr="00162A7F">
        <w:tab/>
        <w:t>С учетом предыдущих заключительных замечаний Комитета (пункт 20) просьба предоставить:</w:t>
      </w:r>
    </w:p>
    <w:p w:rsidR="00162A7F" w:rsidRPr="00162A7F" w:rsidRDefault="00162A7F" w:rsidP="003D5441">
      <w:pPr>
        <w:pStyle w:val="SingleTxtGR"/>
      </w:pPr>
      <w:r w:rsidRPr="00162A7F">
        <w:tab/>
        <w:t>а)</w:t>
      </w:r>
      <w:r w:rsidRPr="00162A7F">
        <w:tab/>
        <w:t>подробную информацию о прилагаемых дальнейших усилиях по предупреждению, пресечению и наказанию насилия в отношении женщин и д</w:t>
      </w:r>
      <w:r w:rsidRPr="00162A7F">
        <w:t>е</w:t>
      </w:r>
      <w:r w:rsidRPr="00162A7F">
        <w:t>тей, в том числе насилия в семье. Предусматр</w:t>
      </w:r>
      <w:r w:rsidRPr="00162A7F">
        <w:t>и</w:t>
      </w:r>
      <w:r w:rsidRPr="00162A7F">
        <w:t>вают ли эти усилия, в частности, включение определения насилия в семье в Уголовный кодекс и признается ли изнасилование в браке в качестве отдельного преступления? Просьба сообщить об эффективн</w:t>
      </w:r>
      <w:r w:rsidRPr="00162A7F">
        <w:t>о</w:t>
      </w:r>
      <w:r w:rsidRPr="00162A7F">
        <w:t>сти и воздействии этих усилий на сокращение случаев насилия в отношении женщин и детей;</w:t>
      </w:r>
    </w:p>
    <w:p w:rsidR="00162A7F" w:rsidRPr="00162A7F" w:rsidRDefault="00162A7F" w:rsidP="003D5441">
      <w:pPr>
        <w:pStyle w:val="SingleTxtGR"/>
      </w:pPr>
      <w:r w:rsidRPr="00162A7F">
        <w:tab/>
      </w:r>
      <w:r w:rsidRPr="00162A7F">
        <w:rPr>
          <w:lang w:val="en-US"/>
        </w:rPr>
        <w:t>b</w:t>
      </w:r>
      <w:r w:rsidRPr="00162A7F">
        <w:t>)</w:t>
      </w:r>
      <w:r w:rsidRPr="00162A7F">
        <w:tab/>
        <w:t>информацию о том, принимает ли государство-участник непосре</w:t>
      </w:r>
      <w:r w:rsidRPr="00162A7F">
        <w:t>д</w:t>
      </w:r>
      <w:r w:rsidRPr="00162A7F">
        <w:t>ственное участие в программах реабилитации и оказания правовой помощи и проводит ли оно более широкие просветител</w:t>
      </w:r>
      <w:r w:rsidRPr="00162A7F">
        <w:t>ь</w:t>
      </w:r>
      <w:r w:rsidRPr="00162A7F">
        <w:t>ские кампании для должностных лиц, которые непосредственно контактируют с жертвами. Просьба сообщить о содержании и имплементации проекта программы по обеспечению равенства мужчин и же</w:t>
      </w:r>
      <w:r w:rsidRPr="00162A7F">
        <w:t>н</w:t>
      </w:r>
      <w:r w:rsidRPr="00162A7F">
        <w:t>щин на 2007−2010 годы, плана действий по предупреждению уголовных преступлений на сексуальной и гендерной почве и плана действий на 2004−2013 годы по реализации Государственного программного документа в области защиты семьи, а также сообщить о воздействии и эффективности этих мер;</w:t>
      </w:r>
    </w:p>
    <w:p w:rsidR="00162A7F" w:rsidRPr="00162A7F" w:rsidRDefault="00162A7F" w:rsidP="003D5441">
      <w:pPr>
        <w:pStyle w:val="SingleTxtGR"/>
      </w:pPr>
      <w:r w:rsidRPr="00162A7F">
        <w:tab/>
      </w:r>
      <w:r w:rsidRPr="00162A7F">
        <w:rPr>
          <w:lang w:val="en-US"/>
        </w:rPr>
        <w:t>c</w:t>
      </w:r>
      <w:r w:rsidRPr="00162A7F">
        <w:t>)</w:t>
      </w:r>
      <w:r w:rsidRPr="00162A7F">
        <w:tab/>
        <w:t>статистические данные о количестве жалоб, касающихся насилия в семье, и о связанных с ними расследованиях, преследованиях, осуждениях и наказаниях, а также о компенсациях, предоста</w:t>
      </w:r>
      <w:r w:rsidRPr="00162A7F">
        <w:t>в</w:t>
      </w:r>
      <w:r w:rsidRPr="00162A7F">
        <w:t>ленных жертвам.</w:t>
      </w:r>
    </w:p>
    <w:p w:rsidR="00162A7F" w:rsidRPr="00162A7F" w:rsidRDefault="00162A7F" w:rsidP="003D5441">
      <w:pPr>
        <w:pStyle w:val="SingleTxtGR"/>
      </w:pPr>
      <w:r w:rsidRPr="00162A7F">
        <w:t>25.</w:t>
      </w:r>
      <w:r w:rsidRPr="00162A7F">
        <w:tab/>
        <w:t>В связи с насилием в отношении детей Специальный докладчик Орган</w:t>
      </w:r>
      <w:r w:rsidRPr="00162A7F">
        <w:t>и</w:t>
      </w:r>
      <w:r w:rsidRPr="00162A7F">
        <w:t>зации Объединенных Наций по вопросу о торговле детьми, детской простит</w:t>
      </w:r>
      <w:r w:rsidRPr="00162A7F">
        <w:t>у</w:t>
      </w:r>
      <w:r w:rsidRPr="00162A7F">
        <w:t>ции и детской порнографии выразила свою обеспокоенность по поводу секс</w:t>
      </w:r>
      <w:r w:rsidRPr="00162A7F">
        <w:t>у</w:t>
      </w:r>
      <w:r w:rsidRPr="00162A7F">
        <w:t>альной эксплуатации детей, включая возросшую детскую порнографию и де</w:t>
      </w:r>
      <w:r w:rsidRPr="00162A7F">
        <w:t>т</w:t>
      </w:r>
      <w:r w:rsidRPr="00162A7F">
        <w:t>ский секс-туризм (</w:t>
      </w:r>
      <w:r w:rsidRPr="00162A7F">
        <w:rPr>
          <w:lang w:val="en-US"/>
        </w:rPr>
        <w:t>A</w:t>
      </w:r>
      <w:r w:rsidRPr="00162A7F">
        <w:t>/</w:t>
      </w:r>
      <w:r w:rsidRPr="00162A7F">
        <w:rPr>
          <w:lang w:val="en-US"/>
        </w:rPr>
        <w:t>HRC</w:t>
      </w:r>
      <w:r w:rsidRPr="00162A7F">
        <w:t>//12/23/</w:t>
      </w:r>
      <w:r w:rsidRPr="00162A7F">
        <w:rPr>
          <w:lang w:val="en-US"/>
        </w:rPr>
        <w:t>Add</w:t>
      </w:r>
      <w:r w:rsidRPr="00162A7F">
        <w:t>.1). Просьба предоставить информацию о принятых мерах для р</w:t>
      </w:r>
      <w:r w:rsidRPr="00162A7F">
        <w:t>е</w:t>
      </w:r>
      <w:r w:rsidRPr="00162A7F">
        <w:t>шения этой проблемы.</w:t>
      </w:r>
    </w:p>
    <w:p w:rsidR="00162A7F" w:rsidRPr="00162A7F" w:rsidRDefault="00162A7F" w:rsidP="003D5441">
      <w:pPr>
        <w:pStyle w:val="SingleTxtGR"/>
      </w:pPr>
      <w:r w:rsidRPr="00162A7F">
        <w:t>26.</w:t>
      </w:r>
      <w:r w:rsidRPr="00162A7F">
        <w:tab/>
        <w:t>С учетом предыдущих заключительных замечаний Комитета (пункт 19) просьба предоставить о</w:t>
      </w:r>
      <w:r w:rsidRPr="00162A7F">
        <w:t>б</w:t>
      </w:r>
      <w:r w:rsidRPr="00162A7F">
        <w:t>новленную информацию о принятых мерах в целях:</w:t>
      </w:r>
    </w:p>
    <w:p w:rsidR="00162A7F" w:rsidRPr="00162A7F" w:rsidRDefault="00162A7F" w:rsidP="003D5441">
      <w:pPr>
        <w:pStyle w:val="SingleTxtGR"/>
      </w:pPr>
      <w:r w:rsidRPr="00162A7F">
        <w:tab/>
        <w:t>а)</w:t>
      </w:r>
      <w:r w:rsidRPr="00162A7F">
        <w:tab/>
        <w:t>борьбы с дискриминацией и жестоким обращением в отношении уязвимых групп, особенно рома и общины ЛГБТ. В этой связи просьба предо</w:t>
      </w:r>
      <w:r w:rsidRPr="00162A7F">
        <w:t>с</w:t>
      </w:r>
      <w:r w:rsidRPr="00162A7F">
        <w:t>тавить информацию о мерах по принятию всеобъемлющего законодательства, касающегося преступлений на почве ненависти, а также по строгому соблюд</w:t>
      </w:r>
      <w:r w:rsidRPr="00162A7F">
        <w:t>е</w:t>
      </w:r>
      <w:r w:rsidRPr="00162A7F">
        <w:t>нию существующего соответствующего законодательства и нормативных пол</w:t>
      </w:r>
      <w:r w:rsidRPr="00162A7F">
        <w:t>о</w:t>
      </w:r>
      <w:r w:rsidRPr="00162A7F">
        <w:t>жений, предусматр</w:t>
      </w:r>
      <w:r w:rsidRPr="00162A7F">
        <w:t>и</w:t>
      </w:r>
      <w:r w:rsidRPr="00162A7F">
        <w:t>вающих наказание таких деяний;</w:t>
      </w:r>
    </w:p>
    <w:p w:rsidR="00162A7F" w:rsidRPr="00162A7F" w:rsidRDefault="00162A7F" w:rsidP="003D5441">
      <w:pPr>
        <w:pStyle w:val="SingleTxtGR"/>
      </w:pPr>
      <w:r w:rsidRPr="00162A7F">
        <w:tab/>
      </w:r>
      <w:r w:rsidRPr="00162A7F">
        <w:rPr>
          <w:lang w:val="en-US"/>
        </w:rPr>
        <w:t>b</w:t>
      </w:r>
      <w:r w:rsidRPr="00162A7F">
        <w:t>)</w:t>
      </w:r>
      <w:r w:rsidRPr="00162A7F">
        <w:tab/>
        <w:t>обеспечения мультикультурного состава и надлежащей подготовки и обучения сотрудников правоприменительных органов и прокуратуры с целью укрепления соблюдения этого законодательства;</w:t>
      </w:r>
    </w:p>
    <w:p w:rsidR="00162A7F" w:rsidRPr="00162A7F" w:rsidRDefault="00162A7F" w:rsidP="003D5441">
      <w:pPr>
        <w:pStyle w:val="SingleTxtGR"/>
      </w:pPr>
      <w:r w:rsidRPr="00162A7F">
        <w:tab/>
      </w:r>
      <w:r w:rsidRPr="00162A7F">
        <w:rPr>
          <w:lang w:val="en-US"/>
        </w:rPr>
        <w:t>c</w:t>
      </w:r>
      <w:r w:rsidRPr="00162A7F">
        <w:t>)</w:t>
      </w:r>
      <w:r w:rsidRPr="00162A7F">
        <w:tab/>
        <w:t>обеспечения незамедлительных, беспристрастных и тщательных расследований по всем м</w:t>
      </w:r>
      <w:r w:rsidRPr="00162A7F">
        <w:t>о</w:t>
      </w:r>
      <w:r w:rsidRPr="00162A7F">
        <w:t>тивированным такими соображениями деяниям, а также судебного преследования и применения к виновным, включая сотрудн</w:t>
      </w:r>
      <w:r w:rsidRPr="00162A7F">
        <w:t>и</w:t>
      </w:r>
      <w:r w:rsidRPr="00162A7F">
        <w:t>ков правоприменительных органов, соответствующих мер наказания, которые учитывали бы серьезный характер их деяний.</w:t>
      </w:r>
    </w:p>
    <w:p w:rsidR="00162A7F" w:rsidRPr="00162A7F" w:rsidRDefault="00162A7F" w:rsidP="003D5441">
      <w:pPr>
        <w:pStyle w:val="SingleTxtGR"/>
      </w:pPr>
      <w:r w:rsidRPr="00162A7F">
        <w:t>Просьба предоставить информацию о ходе выполнения и содержании Наци</w:t>
      </w:r>
      <w:r w:rsidRPr="00162A7F">
        <w:t>о</w:t>
      </w:r>
      <w:r w:rsidRPr="00162A7F">
        <w:t>нального плана действий "Рома в Латвии, 2007−2009 годы" и Национальной программы по поощрению терпимости на 2005−2009 годы и на 2009−2013 годы, а также о предоставляемом финансировании на осуществление этих пр</w:t>
      </w:r>
      <w:r w:rsidRPr="00162A7F">
        <w:t>о</w:t>
      </w:r>
      <w:r w:rsidRPr="00162A7F">
        <w:t>грамм. Следует также предоставить данные об эффективности и воздействии всех этих мер с точки зрения сокращения количества преступлений, совершенных по р</w:t>
      </w:r>
      <w:r w:rsidRPr="00162A7F">
        <w:t>а</w:t>
      </w:r>
      <w:r w:rsidRPr="00162A7F">
        <w:t>совым мотивам. В этой связи просьба также проинформировать Комитет о пр</w:t>
      </w:r>
      <w:r w:rsidRPr="00162A7F">
        <w:t>и</w:t>
      </w:r>
      <w:r w:rsidRPr="00162A7F">
        <w:t>нятых мерах по систематическому сбору данных о преступлениях, соверше</w:t>
      </w:r>
      <w:r w:rsidRPr="00162A7F">
        <w:t>н</w:t>
      </w:r>
      <w:r w:rsidRPr="00162A7F">
        <w:t>ных по расовым мотивам.</w:t>
      </w:r>
    </w:p>
    <w:p w:rsidR="00162A7F" w:rsidRPr="00162A7F" w:rsidRDefault="00162A7F" w:rsidP="003D5441">
      <w:pPr>
        <w:pStyle w:val="SingleTxtGR"/>
      </w:pPr>
      <w:r w:rsidRPr="00162A7F">
        <w:t>27.</w:t>
      </w:r>
      <w:r w:rsidRPr="00162A7F">
        <w:tab/>
        <w:t>Комитет и Специальный докладчик по вопросу о современных формах расизма, расовой дискриминации, ксенофобии и связанной с ними нетерпим</w:t>
      </w:r>
      <w:r w:rsidRPr="00162A7F">
        <w:t>о</w:t>
      </w:r>
      <w:r w:rsidRPr="00162A7F">
        <w:t>сти рекомендовали государству-участнику упростить и облегчить процедуру натурализации и интеграции неграждан и лиц без гражданства, а также выпо</w:t>
      </w:r>
      <w:r w:rsidRPr="00162A7F">
        <w:t>л</w:t>
      </w:r>
      <w:r w:rsidRPr="00162A7F">
        <w:t>нить обязательства, установленные Конвенцией 1961 года о сокращении бе</w:t>
      </w:r>
      <w:r w:rsidRPr="00162A7F">
        <w:t>з</w:t>
      </w:r>
      <w:r w:rsidRPr="00162A7F">
        <w:t>гражданства (</w:t>
      </w:r>
      <w:r w:rsidRPr="00162A7F">
        <w:rPr>
          <w:lang w:val="es-ES_tradnl"/>
        </w:rPr>
        <w:t xml:space="preserve">CAT/C/LVA/CO/2, </w:t>
      </w:r>
      <w:r w:rsidRPr="00162A7F">
        <w:t xml:space="preserve">пункт 19, и </w:t>
      </w:r>
      <w:r w:rsidRPr="00162A7F">
        <w:rPr>
          <w:lang w:val="en-US"/>
        </w:rPr>
        <w:t>A</w:t>
      </w:r>
      <w:r w:rsidRPr="00162A7F">
        <w:t>/</w:t>
      </w:r>
      <w:r w:rsidRPr="00162A7F">
        <w:rPr>
          <w:lang w:val="en-US"/>
        </w:rPr>
        <w:t>HRC</w:t>
      </w:r>
      <w:r w:rsidRPr="00162A7F">
        <w:t>/7/19/</w:t>
      </w:r>
      <w:r w:rsidRPr="00162A7F">
        <w:rPr>
          <w:lang w:val="en-US"/>
        </w:rPr>
        <w:t>Add</w:t>
      </w:r>
      <w:r w:rsidRPr="00162A7F">
        <w:t>.3, пункт 88). Просьба предоставить информацию о принятых мерах в ответ на эти рекоме</w:t>
      </w:r>
      <w:r w:rsidRPr="00162A7F">
        <w:t>н</w:t>
      </w:r>
      <w:r w:rsidRPr="00162A7F">
        <w:t>дации.</w:t>
      </w:r>
    </w:p>
    <w:p w:rsidR="00162A7F" w:rsidRPr="00162A7F" w:rsidRDefault="00162A7F" w:rsidP="003D5441">
      <w:pPr>
        <w:pStyle w:val="SingleTxtGR"/>
      </w:pPr>
      <w:r w:rsidRPr="00162A7F">
        <w:t>28.</w:t>
      </w:r>
      <w:r w:rsidRPr="00162A7F">
        <w:tab/>
        <w:t>Просьба предоставить информацию о:</w:t>
      </w:r>
    </w:p>
    <w:p w:rsidR="00162A7F" w:rsidRPr="00162A7F" w:rsidRDefault="00B358C7" w:rsidP="003D5441">
      <w:pPr>
        <w:pStyle w:val="SingleTxtGR"/>
      </w:pPr>
      <w:r>
        <w:rPr>
          <w:lang w:val="en-US"/>
        </w:rPr>
        <w:tab/>
      </w:r>
      <w:r w:rsidR="00162A7F" w:rsidRPr="00162A7F">
        <w:t>а)</w:t>
      </w:r>
      <w:r w:rsidR="00162A7F" w:rsidRPr="00162A7F">
        <w:tab/>
        <w:t>принятых мерах по преследованию и наказанию торговли людьми, в том числе посредством строгого применения соответствующих законов. Просьба указать, проводит ли государство-участник общенациональные пр</w:t>
      </w:r>
      <w:r w:rsidR="00162A7F" w:rsidRPr="00162A7F">
        <w:t>о</w:t>
      </w:r>
      <w:r w:rsidR="00162A7F" w:rsidRPr="00162A7F">
        <w:t>светительские кампании, осуществляет ли оно соответствующие программы помощи, реабилитации и реинтеграции для жертв торговли людьми и проводит ли подг</w:t>
      </w:r>
      <w:r w:rsidR="00162A7F" w:rsidRPr="00162A7F">
        <w:t>о</w:t>
      </w:r>
      <w:r w:rsidR="00162A7F" w:rsidRPr="00162A7F">
        <w:t>товку для сотрудников правоприменительных органов, миграционных служб и пограничной полиции по вопросам, касающимся причин, последствий и ра</w:t>
      </w:r>
      <w:r w:rsidR="00162A7F" w:rsidRPr="00162A7F">
        <w:t>с</w:t>
      </w:r>
      <w:r w:rsidR="00162A7F" w:rsidRPr="00162A7F">
        <w:t>пространенности торговли людьми и других форм эксплуатации. Следует также предоставить данные об эффективности и воздействии этих мер на с</w:t>
      </w:r>
      <w:r w:rsidR="00162A7F" w:rsidRPr="00162A7F">
        <w:t>о</w:t>
      </w:r>
      <w:r w:rsidR="00162A7F" w:rsidRPr="00162A7F">
        <w:t>кращение случаев торговли людьми;</w:t>
      </w:r>
    </w:p>
    <w:p w:rsidR="00162A7F" w:rsidRPr="00162A7F" w:rsidRDefault="00162A7F" w:rsidP="003D5441">
      <w:pPr>
        <w:pStyle w:val="SingleTxtGR"/>
      </w:pPr>
      <w:r w:rsidRPr="00162A7F">
        <w:tab/>
      </w:r>
      <w:r w:rsidRPr="00162A7F">
        <w:rPr>
          <w:lang w:val="en-US"/>
        </w:rPr>
        <w:t>b</w:t>
      </w:r>
      <w:r w:rsidRPr="00162A7F">
        <w:t>)</w:t>
      </w:r>
      <w:r w:rsidRPr="00162A7F">
        <w:tab/>
        <w:t>жалобах, расследованиях, преследовании и наказании виновных, а также о компенсации, предоставленной жертвам в связи со случаями торговли людьми.</w:t>
      </w:r>
    </w:p>
    <w:p w:rsidR="00162A7F" w:rsidRPr="00162A7F" w:rsidRDefault="00B358C7" w:rsidP="00B358C7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162A7F" w:rsidRPr="00162A7F">
        <w:t>Прочие вопросы</w:t>
      </w:r>
    </w:p>
    <w:p w:rsidR="00162A7F" w:rsidRPr="00162A7F" w:rsidRDefault="00162A7F" w:rsidP="003D5441">
      <w:pPr>
        <w:pStyle w:val="SingleTxtGR"/>
      </w:pPr>
      <w:r w:rsidRPr="00162A7F">
        <w:t>29.</w:t>
      </w:r>
      <w:r w:rsidRPr="00162A7F">
        <w:tab/>
        <w:t>Просьба указать конкретные меры, принятые за период после предыд</w:t>
      </w:r>
      <w:r w:rsidRPr="00162A7F">
        <w:t>у</w:t>
      </w:r>
      <w:r w:rsidRPr="00162A7F">
        <w:t>щих заключительных замечаний с целью ратификации Факультативного прот</w:t>
      </w:r>
      <w:r w:rsidRPr="00162A7F">
        <w:t>о</w:t>
      </w:r>
      <w:r w:rsidRPr="00162A7F">
        <w:t>кола к Конвенции.</w:t>
      </w:r>
    </w:p>
    <w:p w:rsidR="00162A7F" w:rsidRPr="00162A7F" w:rsidRDefault="00162A7F" w:rsidP="0047458B">
      <w:pPr>
        <w:pStyle w:val="SingleTxtGR"/>
      </w:pPr>
      <w:r w:rsidRPr="00162A7F">
        <w:t>30.</w:t>
      </w:r>
      <w:r w:rsidRPr="00162A7F">
        <w:tab/>
        <w:t>Просьба указать, какие меры были приняты с целью признания комп</w:t>
      </w:r>
      <w:r w:rsidRPr="00162A7F">
        <w:t>е</w:t>
      </w:r>
      <w:r w:rsidRPr="00162A7F">
        <w:t>тенции Комитета в соответствии со статьями 21 и 22 Конвенции, как это рек</w:t>
      </w:r>
      <w:r w:rsidRPr="00162A7F">
        <w:t>о</w:t>
      </w:r>
      <w:r w:rsidRPr="00162A7F">
        <w:t>мендовано Комитетом в его предыдущих заключительных замечаниях (пункт</w:t>
      </w:r>
      <w:r w:rsidR="00BF15EB">
        <w:rPr>
          <w:lang w:val="en-US"/>
        </w:rPr>
        <w:t> </w:t>
      </w:r>
      <w:r w:rsidRPr="00162A7F">
        <w:t>25).</w:t>
      </w:r>
    </w:p>
    <w:p w:rsidR="00162A7F" w:rsidRPr="00162A7F" w:rsidRDefault="00162A7F" w:rsidP="0047458B">
      <w:pPr>
        <w:pStyle w:val="SingleTxtGR"/>
      </w:pPr>
      <w:r w:rsidRPr="00162A7F">
        <w:t>31.</w:t>
      </w:r>
      <w:r w:rsidRPr="00162A7F">
        <w:tab/>
        <w:t>Комитет отмечает, что он не получил дополнительную информацию от государства-участника в соответствии с просьбой, содержавшейся в пункте 28 предыдущих заключительных замечаний Комитета. Соответствующее напом</w:t>
      </w:r>
      <w:r w:rsidRPr="00162A7F">
        <w:t>и</w:t>
      </w:r>
      <w:r w:rsidRPr="00162A7F">
        <w:t>нание было сделано Специальным докладчиком по последующим мерам в связи с заключительными замечаниями в его письме от 29 апреля 2009 года. Просьба предоставить з</w:t>
      </w:r>
      <w:r w:rsidRPr="00162A7F">
        <w:t>а</w:t>
      </w:r>
      <w:r w:rsidRPr="00162A7F">
        <w:t>прошенную информацию.</w:t>
      </w:r>
    </w:p>
    <w:p w:rsidR="00162A7F" w:rsidRPr="00162A7F" w:rsidRDefault="00162A7F" w:rsidP="0047458B">
      <w:pPr>
        <w:pStyle w:val="SingleTxtGR"/>
      </w:pPr>
      <w:r w:rsidRPr="00162A7F">
        <w:t>32.</w:t>
      </w:r>
      <w:r w:rsidRPr="00162A7F">
        <w:tab/>
        <w:t>Просьба предоставить обновленную информацию о принятых государс</w:t>
      </w:r>
      <w:r w:rsidRPr="00162A7F">
        <w:t>т</w:t>
      </w:r>
      <w:r w:rsidRPr="00162A7F">
        <w:t>вом-участником мерах в ответ на любые террористические угрозы и указать, влияют ли и как влияют эти меры на гарантии защиты прав человека в закон</w:t>
      </w:r>
      <w:r w:rsidRPr="00162A7F">
        <w:t>о</w:t>
      </w:r>
      <w:r w:rsidRPr="00162A7F">
        <w:t>дательстве и на практике, а также указать, каким образом оно обеспечивает, чтобы меры, принимаемые для борьбы с терроризмом, соответствовали всем его обязательствам по международному праву. Просьба сообщить, какая соо</w:t>
      </w:r>
      <w:r w:rsidRPr="00162A7F">
        <w:t>т</w:t>
      </w:r>
      <w:r w:rsidRPr="00162A7F">
        <w:t>ветствующая профессиональная подготовка организована для сотрудников пр</w:t>
      </w:r>
      <w:r w:rsidRPr="00162A7F">
        <w:t>а</w:t>
      </w:r>
      <w:r w:rsidRPr="00162A7F">
        <w:t>воприменительных органов, указать число и категории обвинений, вынесе</w:t>
      </w:r>
      <w:r w:rsidRPr="00162A7F">
        <w:t>н</w:t>
      </w:r>
      <w:r w:rsidRPr="00162A7F">
        <w:t>ных на основании такого законодательства, средства правовой защиты, имеющиеся в распоряжении лиц, в отношении которых применяются меры по борьбе с те</w:t>
      </w:r>
      <w:r w:rsidRPr="00162A7F">
        <w:t>р</w:t>
      </w:r>
      <w:r w:rsidRPr="00162A7F">
        <w:t>роризмом, и сообщить, имеются ли жалобы на несоблюдение международных стандартов и каковы результаты этих жалоб.</w:t>
      </w:r>
    </w:p>
    <w:p w:rsidR="00162A7F" w:rsidRPr="00162A7F" w:rsidRDefault="00162A7F" w:rsidP="0047458B">
      <w:pPr>
        <w:pStyle w:val="H1GR"/>
      </w:pPr>
      <w:r w:rsidRPr="00162A7F">
        <w:tab/>
      </w:r>
      <w:r w:rsidRPr="00162A7F">
        <w:tab/>
        <w:t>Общая информация о положении в области прав человека в стране, включая новые меры и изменения, касающиеся осуществления Конвенции</w:t>
      </w:r>
    </w:p>
    <w:p w:rsidR="00162A7F" w:rsidRPr="00162A7F" w:rsidRDefault="00162A7F" w:rsidP="0047458B">
      <w:pPr>
        <w:pStyle w:val="SingleTxtGR"/>
      </w:pPr>
      <w:r w:rsidRPr="00162A7F">
        <w:t>33.</w:t>
      </w:r>
      <w:r w:rsidRPr="00162A7F">
        <w:tab/>
        <w:t>Просьба предоставить за период, прошедший со времени предыдущего периодического доклада, подробную информацию о соответствующих новых изменениях в нормативно-правовой и институциональной базе, на основе кот</w:t>
      </w:r>
      <w:r w:rsidRPr="00162A7F">
        <w:t>о</w:t>
      </w:r>
      <w:r w:rsidRPr="00162A7F">
        <w:t>рых осуществляется поощрение и защита прав человека на национальном уровне, включая любые соответствующие судебные решения.</w:t>
      </w:r>
    </w:p>
    <w:p w:rsidR="00162A7F" w:rsidRPr="00162A7F" w:rsidRDefault="00162A7F" w:rsidP="0047458B">
      <w:pPr>
        <w:pStyle w:val="SingleTxtGR"/>
      </w:pPr>
      <w:r w:rsidRPr="00162A7F">
        <w:t>34.</w:t>
      </w:r>
      <w:r w:rsidRPr="00162A7F">
        <w:tab/>
        <w:t>Просьба предоставить за период, прошедший со времени предыдущего периодического доклада, подробную информацию о новых политических, а</w:t>
      </w:r>
      <w:r w:rsidRPr="00162A7F">
        <w:t>д</w:t>
      </w:r>
      <w:r w:rsidRPr="00162A7F">
        <w:t>министративных и иных мерах в области поощрения и защиты прав человека на национальном уровне, включая информацию о любых национальных планах и программах, выделенных на их осуществление ресурсах, имеющихся в их ра</w:t>
      </w:r>
      <w:r w:rsidRPr="00162A7F">
        <w:t>с</w:t>
      </w:r>
      <w:r w:rsidRPr="00162A7F">
        <w:t>поряжении средствах, их целях и результатах.</w:t>
      </w:r>
    </w:p>
    <w:p w:rsidR="00162A7F" w:rsidRPr="00162A7F" w:rsidRDefault="00162A7F" w:rsidP="00870091">
      <w:pPr>
        <w:pStyle w:val="SingleTxtGR"/>
        <w:spacing w:after="0" w:line="216" w:lineRule="auto"/>
      </w:pPr>
      <w:r w:rsidRPr="00162A7F">
        <w:t>35.</w:t>
      </w:r>
      <w:r w:rsidRPr="00162A7F">
        <w:tab/>
        <w:t>Просьба предоставить за период, прошедший со времени рассмотрения предыдущего периодич</w:t>
      </w:r>
      <w:r w:rsidRPr="00162A7F">
        <w:t>е</w:t>
      </w:r>
      <w:r w:rsidRPr="00162A7F">
        <w:t>ского доклада в 2007 году, любую иную информацию о новых мерах и изменениях, направленных на осуществление Конвенции и р</w:t>
      </w:r>
      <w:r w:rsidRPr="00162A7F">
        <w:t>е</w:t>
      </w:r>
      <w:r w:rsidRPr="00162A7F">
        <w:t>комендаций Комитета, включая необходимые статистические данные, и о л</w:t>
      </w:r>
      <w:r w:rsidRPr="00162A7F">
        <w:t>ю</w:t>
      </w:r>
      <w:r w:rsidRPr="00162A7F">
        <w:t>бых других событиях, которые произошли в государстве-участнике и которые имеют отношение к Конвенции.</w:t>
      </w:r>
    </w:p>
    <w:p w:rsidR="00F90607" w:rsidRPr="00FD4C07" w:rsidRDefault="0047458B" w:rsidP="00870091">
      <w:pPr>
        <w:spacing w:before="240" w:line="216" w:lineRule="auto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90607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B6A" w:rsidRDefault="00776B6A">
      <w:r>
        <w:rPr>
          <w:lang w:val="en-US"/>
        </w:rPr>
        <w:tab/>
      </w:r>
      <w:r>
        <w:separator/>
      </w:r>
    </w:p>
  </w:endnote>
  <w:endnote w:type="continuationSeparator" w:id="0">
    <w:p w:rsidR="00776B6A" w:rsidRDefault="00776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B6A" w:rsidRPr="00B74BE2" w:rsidRDefault="00776B6A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GE.10-40335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B6A" w:rsidRPr="00B74BE2" w:rsidRDefault="00776B6A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GE.10-40335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B6A" w:rsidRPr="00B74BE2" w:rsidRDefault="00776B6A">
    <w:pPr>
      <w:pStyle w:val="Footer"/>
      <w:rPr>
        <w:sz w:val="20"/>
        <w:lang w:val="en-US"/>
      </w:rPr>
    </w:pPr>
    <w:r>
      <w:rPr>
        <w:sz w:val="20"/>
        <w:lang w:val="en-US"/>
      </w:rPr>
      <w:t>GE.10-40335  (R)  020210  030210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B6A" w:rsidRPr="00F71F63" w:rsidRDefault="00776B6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76B6A" w:rsidRPr="00F71F63" w:rsidRDefault="00776B6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76B6A" w:rsidRPr="00635E86" w:rsidRDefault="00776B6A" w:rsidP="00635E86">
      <w:pPr>
        <w:pStyle w:val="Footer"/>
      </w:pPr>
    </w:p>
  </w:footnote>
  <w:footnote w:id="1">
    <w:p w:rsidR="00776B6A" w:rsidRPr="00162A7F" w:rsidRDefault="00776B6A" w:rsidP="00162A7F">
      <w:pPr>
        <w:pStyle w:val="FootnoteText"/>
        <w:rPr>
          <w:lang w:val="ru-RU"/>
        </w:rPr>
      </w:pPr>
      <w:r>
        <w:rPr>
          <w:lang w:val="en-US"/>
        </w:rPr>
        <w:tab/>
      </w:r>
      <w:r w:rsidRPr="00162A7F">
        <w:rPr>
          <w:rStyle w:val="FootnoteReference"/>
          <w:lang w:val="ru-RU"/>
        </w:rPr>
        <w:t>*</w:t>
      </w:r>
      <w:r w:rsidRPr="00162A7F">
        <w:rPr>
          <w:lang w:val="ru-RU"/>
        </w:rPr>
        <w:tab/>
        <w:t>Настоящий перечень вопросов был принят Комитетом на его сорок третьей сессии в соответствии с новой факультативной процедурой, утвержденной Комитетом на его тридцать восьмой сессии, которая состоит в подготовке и принятии перечня вопросов, подлежащих препровождению государствам-участникам перед представлением ими соответствующего периодического доклада. Ответы государства-участника на этот перечень вопросов составят содержание его доклада в соответствии со статьей 19 Конвенции.</w:t>
      </w:r>
    </w:p>
    <w:p w:rsidR="00776B6A" w:rsidRPr="00162A7F" w:rsidRDefault="00776B6A" w:rsidP="00162A7F">
      <w:pPr>
        <w:pStyle w:val="FootnoteText"/>
        <w:rPr>
          <w:lang w:val="ru-RU"/>
        </w:rPr>
      </w:pPr>
    </w:p>
  </w:footnote>
  <w:footnote w:id="2">
    <w:p w:rsidR="00776B6A" w:rsidRPr="00162A7F" w:rsidRDefault="00776B6A" w:rsidP="00162A7F">
      <w:pPr>
        <w:pStyle w:val="FootnoteText"/>
        <w:rPr>
          <w:lang w:val="ru-RU"/>
        </w:rPr>
      </w:pPr>
      <w:r w:rsidRPr="00162A7F">
        <w:rPr>
          <w:lang w:val="ru-RU"/>
        </w:rPr>
        <w:tab/>
      </w:r>
      <w:r w:rsidRPr="00162A7F">
        <w:rPr>
          <w:rStyle w:val="FootnoteReference"/>
          <w:lang w:val="ru-RU"/>
        </w:rPr>
        <w:t>**</w:t>
      </w:r>
      <w:r w:rsidRPr="00162A7F">
        <w:rPr>
          <w:lang w:val="ru-RU"/>
        </w:rPr>
        <w:tab/>
        <w:t xml:space="preserve">Номера пунктов в скобках указывают на пункты принятых Комитетом предыдущих заключительных замечаний, опубликованных в документе с условным обозначением </w:t>
      </w:r>
      <w:r>
        <w:rPr>
          <w:lang w:val="en-US"/>
        </w:rPr>
        <w:t>CAT</w:t>
      </w:r>
      <w:r w:rsidRPr="00162A7F">
        <w:rPr>
          <w:lang w:val="ru-RU"/>
        </w:rPr>
        <w:t>/</w:t>
      </w:r>
      <w:r>
        <w:rPr>
          <w:lang w:val="en-US"/>
        </w:rPr>
        <w:t>C</w:t>
      </w:r>
      <w:r w:rsidRPr="00162A7F">
        <w:rPr>
          <w:lang w:val="ru-RU"/>
        </w:rPr>
        <w:t>/</w:t>
      </w:r>
      <w:r>
        <w:rPr>
          <w:lang w:val="en-US"/>
        </w:rPr>
        <w:t>LVA</w:t>
      </w:r>
      <w:r w:rsidRPr="00162A7F">
        <w:rPr>
          <w:lang w:val="ru-RU"/>
        </w:rPr>
        <w:t>/</w:t>
      </w:r>
      <w:r>
        <w:rPr>
          <w:lang w:val="en-US"/>
        </w:rPr>
        <w:t>CO</w:t>
      </w:r>
      <w:r w:rsidRPr="00162A7F">
        <w:rPr>
          <w:lang w:val="ru-RU"/>
        </w:rPr>
        <w:t>/2.</w:t>
      </w:r>
    </w:p>
    <w:p w:rsidR="00776B6A" w:rsidRPr="00162A7F" w:rsidRDefault="00776B6A" w:rsidP="00162A7F">
      <w:pPr>
        <w:pStyle w:val="FootnoteText"/>
        <w:rPr>
          <w:lang w:val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B6A" w:rsidRPr="008C469F" w:rsidRDefault="00776B6A">
    <w:pPr>
      <w:pStyle w:val="Header"/>
      <w:rPr>
        <w:lang w:val="en-US"/>
      </w:rPr>
    </w:pPr>
    <w:r>
      <w:rPr>
        <w:lang w:val="en-US"/>
      </w:rPr>
      <w:t>CAT/C/LVA/Q/5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B6A" w:rsidRPr="00B74BE2" w:rsidRDefault="00776B6A">
    <w:pPr>
      <w:pStyle w:val="Header"/>
      <w:rPr>
        <w:lang w:val="en-US"/>
      </w:rPr>
    </w:pPr>
    <w:r>
      <w:rPr>
        <w:lang w:val="en-US"/>
      </w:rPr>
      <w:tab/>
      <w:t>CAT/C/LVA/Q/5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3BD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62A7F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5C0B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7597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0416"/>
    <w:rsid w:val="003B40A9"/>
    <w:rsid w:val="003C016E"/>
    <w:rsid w:val="003D5441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0761"/>
    <w:rsid w:val="00457634"/>
    <w:rsid w:val="0047458B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67102"/>
    <w:rsid w:val="00776B6A"/>
    <w:rsid w:val="00781ACB"/>
    <w:rsid w:val="007A79EB"/>
    <w:rsid w:val="007D4CA0"/>
    <w:rsid w:val="007D7A23"/>
    <w:rsid w:val="007E24EB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3BD5"/>
    <w:rsid w:val="00861C52"/>
    <w:rsid w:val="00870091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27EA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1B0A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58C7"/>
    <w:rsid w:val="00B81305"/>
    <w:rsid w:val="00BB17DC"/>
    <w:rsid w:val="00BB1AF9"/>
    <w:rsid w:val="00BB4C4A"/>
    <w:rsid w:val="00BD3CAE"/>
    <w:rsid w:val="00BD5F3C"/>
    <w:rsid w:val="00BF15EB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4EC"/>
    <w:rsid w:val="00DB2FC0"/>
    <w:rsid w:val="00DE41A6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37B45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9</Pages>
  <Words>3345</Words>
  <Characters>22951</Characters>
  <Application>Microsoft Office Word</Application>
  <DocSecurity>4</DocSecurity>
  <Lines>425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1040335</vt:lpstr>
    </vt:vector>
  </TitlesOfParts>
  <Company>CSD</Company>
  <LinksUpToDate>false</LinksUpToDate>
  <CharactersWithSpaces>26208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1040335</dc:title>
  <dc:subject/>
  <dc:creator>Марина Именинникова</dc:creator>
  <cp:keywords/>
  <dc:description/>
  <cp:lastModifiedBy>Марина Именинникова</cp:lastModifiedBy>
  <cp:revision>2</cp:revision>
  <cp:lastPrinted>2010-02-03T09:55:00Z</cp:lastPrinted>
  <dcterms:created xsi:type="dcterms:W3CDTF">2010-02-03T09:58:00Z</dcterms:created>
  <dcterms:modified xsi:type="dcterms:W3CDTF">2010-02-03T09:58:00Z</dcterms:modified>
</cp:coreProperties>
</file>