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855BF">
              <w:rPr>
                <w:sz w:val="20"/>
                <w:lang w:val="en-US"/>
              </w:rPr>
              <w:t>C/KHM/CO/2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855BF">
              <w:rPr>
                <w:sz w:val="20"/>
                <w:lang w:val="en-US"/>
              </w:rPr>
              <w:fldChar w:fldCharType="separate"/>
            </w:r>
            <w:r w:rsidR="00B855BF">
              <w:rPr>
                <w:sz w:val="20"/>
                <w:lang w:val="en-US"/>
              </w:rPr>
              <w:t>20 January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C43C2" w:rsidRPr="00DC43C2" w:rsidRDefault="00DC43C2" w:rsidP="00DC43C2">
      <w:pPr>
        <w:spacing w:before="120"/>
        <w:rPr>
          <w:b/>
          <w:sz w:val="24"/>
          <w:szCs w:val="24"/>
        </w:rPr>
      </w:pPr>
      <w:r w:rsidRPr="00DC43C2">
        <w:rPr>
          <w:b/>
          <w:sz w:val="24"/>
          <w:szCs w:val="24"/>
        </w:rPr>
        <w:t>Комитет против пыток</w:t>
      </w:r>
    </w:p>
    <w:p w:rsidR="00DC43C2" w:rsidRPr="00DC43C2" w:rsidRDefault="00DC43C2" w:rsidP="00DC43C2">
      <w:pPr>
        <w:rPr>
          <w:b/>
        </w:rPr>
      </w:pPr>
      <w:r w:rsidRPr="00DC43C2">
        <w:rPr>
          <w:b/>
        </w:rPr>
        <w:t>Сорок пятая сессия</w:t>
      </w:r>
    </w:p>
    <w:p w:rsidR="00DC43C2" w:rsidRPr="00DC43C2" w:rsidRDefault="00DC43C2" w:rsidP="00DC43C2">
      <w:r w:rsidRPr="00DC43C2">
        <w:t>1</w:t>
      </w:r>
      <w:r w:rsidR="0093485F">
        <w:t>−</w:t>
      </w:r>
      <w:r w:rsidRPr="00DC43C2">
        <w:t>19 ноября 2010 года</w:t>
      </w:r>
    </w:p>
    <w:p w:rsidR="00DC43C2" w:rsidRPr="00DC43C2" w:rsidRDefault="00DC43C2" w:rsidP="00DC43C2">
      <w:pPr>
        <w:pStyle w:val="HChGR"/>
      </w:pPr>
      <w:r>
        <w:tab/>
      </w:r>
      <w:r>
        <w:tab/>
      </w:r>
      <w:r w:rsidRPr="00DC43C2">
        <w:t>Рассмотрение докладов, представленных государствами-участниками в соответствии со статьей 19 Ко</w:t>
      </w:r>
      <w:r w:rsidRPr="00DC43C2">
        <w:t>н</w:t>
      </w:r>
      <w:r w:rsidRPr="00DC43C2">
        <w:t>венции</w:t>
      </w:r>
    </w:p>
    <w:p w:rsidR="00DC43C2" w:rsidRPr="00DC43C2" w:rsidRDefault="00DC43C2" w:rsidP="00DC43C2">
      <w:pPr>
        <w:pStyle w:val="H1GR"/>
      </w:pPr>
      <w:r>
        <w:tab/>
      </w:r>
      <w:r>
        <w:tab/>
      </w:r>
      <w:r w:rsidRPr="00DC43C2">
        <w:t>Заключительные замечания Комитета против пыток</w:t>
      </w:r>
    </w:p>
    <w:p w:rsidR="00DC43C2" w:rsidRPr="00DC43C2" w:rsidRDefault="00DC43C2" w:rsidP="00DC43C2">
      <w:pPr>
        <w:pStyle w:val="HChGR"/>
      </w:pPr>
      <w:r>
        <w:tab/>
      </w:r>
      <w:r>
        <w:tab/>
      </w:r>
      <w:r w:rsidRPr="00DC43C2">
        <w:t>Камбоджа</w:t>
      </w:r>
    </w:p>
    <w:p w:rsidR="00DC43C2" w:rsidRPr="00DC43C2" w:rsidRDefault="00DC43C2" w:rsidP="00DC43C2">
      <w:pPr>
        <w:pStyle w:val="SingleTxtGR"/>
      </w:pPr>
      <w:r w:rsidRPr="00DC43C2">
        <w:t>1.</w:t>
      </w:r>
      <w:r w:rsidRPr="00DC43C2">
        <w:tab/>
        <w:t>Комитет рассмотрел второй периодический доклад Камбоджи (CAT/C/KHM/2) на своих 967-м и 968-м заседаниях (CAT/C/SR.967 и 968), с</w:t>
      </w:r>
      <w:r w:rsidRPr="00DC43C2">
        <w:t>о</w:t>
      </w:r>
      <w:r w:rsidRPr="00DC43C2">
        <w:t>стоявшихся 9 и 10 ноября 2010 года, и на своих 979-м и 980-м заседаниях (CAT/C/SR.979 и 980) принял следующие заключительные замечания.</w:t>
      </w:r>
    </w:p>
    <w:p w:rsidR="00DC43C2" w:rsidRPr="00DC43C2" w:rsidRDefault="00DE1B2E" w:rsidP="00DC43C2">
      <w:pPr>
        <w:pStyle w:val="H1GR"/>
      </w:pPr>
      <w:r>
        <w:tab/>
      </w:r>
      <w:r w:rsidR="00DC43C2" w:rsidRPr="00DC43C2">
        <w:t>A.</w:t>
      </w:r>
      <w:r w:rsidR="00DC43C2" w:rsidRPr="00DC43C2">
        <w:tab/>
        <w:t>Введение</w:t>
      </w:r>
    </w:p>
    <w:p w:rsidR="00DC43C2" w:rsidRPr="00DC43C2" w:rsidRDefault="00DC43C2" w:rsidP="00DC43C2">
      <w:pPr>
        <w:pStyle w:val="SingleTxtGR"/>
      </w:pPr>
      <w:r w:rsidRPr="00DC43C2">
        <w:t>2.</w:t>
      </w:r>
      <w:r w:rsidRPr="00DC43C2">
        <w:tab/>
        <w:t>Комитет приветствует представление второго периодического доклада Камбоджи, но выражает сожаление в связи со значительным опозданием в н</w:t>
      </w:r>
      <w:r w:rsidRPr="00DC43C2">
        <w:t>а</w:t>
      </w:r>
      <w:r w:rsidRPr="00DC43C2">
        <w:t xml:space="preserve">рушение сроков, что лишило Комитет возможности </w:t>
      </w:r>
      <w:r w:rsidR="004E0434">
        <w:t xml:space="preserve">проанализировать </w:t>
      </w:r>
      <w:r w:rsidRPr="00DC43C2">
        <w:t>текущее положение дел с осуществлением Конвенции государством-участником.</w:t>
      </w:r>
    </w:p>
    <w:p w:rsidR="00DC43C2" w:rsidRPr="00DC43C2" w:rsidRDefault="00DC43C2" w:rsidP="00DC43C2">
      <w:pPr>
        <w:pStyle w:val="SingleTxtGR"/>
      </w:pPr>
      <w:r w:rsidRPr="00DC43C2">
        <w:t>3.</w:t>
      </w:r>
      <w:r w:rsidRPr="00DC43C2">
        <w:tab/>
        <w:t>Комитет также приветствует тот факт, что доклад был представлен в с</w:t>
      </w:r>
      <w:r w:rsidRPr="00DC43C2">
        <w:t>о</w:t>
      </w:r>
      <w:r w:rsidRPr="00DC43C2">
        <w:t>ответствии с новой факультативной процедурой представления докладов Ком</w:t>
      </w:r>
      <w:r w:rsidRPr="00DC43C2">
        <w:t>и</w:t>
      </w:r>
      <w:r w:rsidRPr="00DC43C2">
        <w:t xml:space="preserve">тета, включающей в себя ответы </w:t>
      </w:r>
      <w:r w:rsidR="004E0434">
        <w:t>государства</w:t>
      </w:r>
      <w:r w:rsidRPr="00DC43C2">
        <w:t>-участник</w:t>
      </w:r>
      <w:r w:rsidR="004E0434">
        <w:t>а</w:t>
      </w:r>
      <w:r w:rsidRPr="00DC43C2">
        <w:t xml:space="preserve"> на перечень вопросов (CAT/C/KHM/Q/2), подготовленных и переданных Комитетом. Комитет выраж</w:t>
      </w:r>
      <w:r w:rsidRPr="00DC43C2">
        <w:t>а</w:t>
      </w:r>
      <w:r w:rsidRPr="00DC43C2">
        <w:t>ет государству-участнику признательность за то, что оно согласилось предст</w:t>
      </w:r>
      <w:r w:rsidRPr="00DC43C2">
        <w:t>а</w:t>
      </w:r>
      <w:r w:rsidRPr="00DC43C2">
        <w:t xml:space="preserve">вить доклад в соответствии с новой процедурой, содействующей </w:t>
      </w:r>
      <w:r w:rsidR="004E0434">
        <w:t xml:space="preserve">улучшению </w:t>
      </w:r>
      <w:r w:rsidRPr="00DC43C2">
        <w:t>сотрудничеств</w:t>
      </w:r>
      <w:r w:rsidR="004E0434">
        <w:t>а</w:t>
      </w:r>
      <w:r w:rsidRPr="00DC43C2">
        <w:t xml:space="preserve"> между государством-участником и Ком</w:t>
      </w:r>
      <w:r w:rsidRPr="00DC43C2">
        <w:t>и</w:t>
      </w:r>
      <w:r w:rsidRPr="00DC43C2">
        <w:t>тетом.</w:t>
      </w:r>
    </w:p>
    <w:p w:rsidR="00DC43C2" w:rsidRPr="00DC43C2" w:rsidRDefault="00DC43C2" w:rsidP="00DC43C2">
      <w:pPr>
        <w:pStyle w:val="SingleTxtGR"/>
      </w:pPr>
      <w:r w:rsidRPr="00DC43C2">
        <w:t>4.</w:t>
      </w:r>
      <w:r w:rsidRPr="00DC43C2">
        <w:tab/>
        <w:t>Комитет высоко оценивает диалог с делегацией государства-участника и представленную ею дополнительную устную информацию, но выражает сож</w:t>
      </w:r>
      <w:r w:rsidRPr="00DC43C2">
        <w:t>а</w:t>
      </w:r>
      <w:r w:rsidRPr="00DC43C2">
        <w:t>лени</w:t>
      </w:r>
      <w:r w:rsidR="004E0434">
        <w:t>е</w:t>
      </w:r>
      <w:r w:rsidRPr="00DC43C2">
        <w:t xml:space="preserve"> в связи с тем, что некоторые из его вопр</w:t>
      </w:r>
      <w:r w:rsidRPr="00DC43C2">
        <w:t>о</w:t>
      </w:r>
      <w:r w:rsidRPr="00DC43C2">
        <w:t>сов остались без ответа.</w:t>
      </w:r>
    </w:p>
    <w:p w:rsidR="00DC43C2" w:rsidRPr="00DC43C2" w:rsidRDefault="004E0434" w:rsidP="00DC43C2">
      <w:pPr>
        <w:pStyle w:val="H1GR"/>
      </w:pPr>
      <w:r>
        <w:tab/>
      </w:r>
      <w:r w:rsidR="00DC43C2" w:rsidRPr="00DC43C2">
        <w:t>B.</w:t>
      </w:r>
      <w:r w:rsidR="00DC43C2" w:rsidRPr="00DC43C2">
        <w:tab/>
        <w:t>Позитивные аспекты</w:t>
      </w:r>
    </w:p>
    <w:p w:rsidR="00DC43C2" w:rsidRPr="00DC43C2" w:rsidRDefault="00DC43C2" w:rsidP="00DC43C2">
      <w:pPr>
        <w:pStyle w:val="SingleTxtGR"/>
      </w:pPr>
      <w:r w:rsidRPr="00DC43C2">
        <w:t>5.</w:t>
      </w:r>
      <w:r w:rsidRPr="00DC43C2">
        <w:tab/>
        <w:t>Комитет приветствует состоявшуюся в марте 2007 года ратификацию Ф</w:t>
      </w:r>
      <w:r w:rsidRPr="00DC43C2">
        <w:t>а</w:t>
      </w:r>
      <w:r w:rsidRPr="00DC43C2">
        <w:t xml:space="preserve">культативного протокола к Конвенции и недавнее посещение Камбоджи </w:t>
      </w:r>
      <w:r w:rsidR="004E0434">
        <w:t>пре</w:t>
      </w:r>
      <w:r w:rsidR="004E0434">
        <w:t>д</w:t>
      </w:r>
      <w:r w:rsidR="004E0434">
        <w:t xml:space="preserve">ставителями </w:t>
      </w:r>
      <w:r w:rsidRPr="00DC43C2">
        <w:t>Подкомитет</w:t>
      </w:r>
      <w:r w:rsidR="004E0434">
        <w:t>а</w:t>
      </w:r>
      <w:r w:rsidRPr="00DC43C2">
        <w:t xml:space="preserve"> по предупреждению пыток и других жестоких, бе</w:t>
      </w:r>
      <w:r w:rsidRPr="00DC43C2">
        <w:t>с</w:t>
      </w:r>
      <w:r w:rsidRPr="00DC43C2">
        <w:t>человечных или унижающих достоинство видов обращения и наказания с 3 по 11 декабря 2009 года.</w:t>
      </w:r>
    </w:p>
    <w:p w:rsidR="00DC43C2" w:rsidRPr="00DC43C2" w:rsidRDefault="00DC43C2" w:rsidP="00DC43C2">
      <w:pPr>
        <w:pStyle w:val="SingleTxtGR"/>
      </w:pPr>
      <w:r w:rsidRPr="00DC43C2">
        <w:t>6.</w:t>
      </w:r>
      <w:r w:rsidRPr="00DC43C2">
        <w:tab/>
        <w:t>Комитет также с удовлетворением отмечает, что в период после рассмо</w:t>
      </w:r>
      <w:r w:rsidRPr="00DC43C2">
        <w:t>т</w:t>
      </w:r>
      <w:r w:rsidRPr="00DC43C2">
        <w:t>рения первоначального доклада государство-участник ратифицировало сл</w:t>
      </w:r>
      <w:r w:rsidRPr="00DC43C2">
        <w:t>е</w:t>
      </w:r>
      <w:r w:rsidRPr="00DC43C2">
        <w:t>дующие международно-правовые акты или присо</w:t>
      </w:r>
      <w:r w:rsidRPr="00DC43C2">
        <w:t>е</w:t>
      </w:r>
      <w:r w:rsidRPr="00DC43C2">
        <w:t xml:space="preserve">динилось к ним: 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a)</w:t>
      </w:r>
      <w:r w:rsidR="00DC43C2" w:rsidRPr="00DC43C2">
        <w:tab/>
        <w:t>Факультативный протокол к Конвенции о ликвидации всех форм дискр</w:t>
      </w:r>
      <w:r w:rsidR="00DC43C2" w:rsidRPr="00DC43C2">
        <w:t>и</w:t>
      </w:r>
      <w:r w:rsidR="00DC43C2" w:rsidRPr="00DC43C2">
        <w:t>минации в отношении женщин в октябре 2010 года;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b)</w:t>
      </w:r>
      <w:r w:rsidR="00DC43C2" w:rsidRPr="00DC43C2">
        <w:tab/>
        <w:t>Конвенцию Организации Объединенных Наций против трансн</w:t>
      </w:r>
      <w:r w:rsidR="00DC43C2" w:rsidRPr="00DC43C2">
        <w:t>а</w:t>
      </w:r>
      <w:r w:rsidR="00DC43C2" w:rsidRPr="00DC43C2">
        <w:t>циональной организованной преступности в декабре 200</w:t>
      </w:r>
      <w:r w:rsidR="0093485F">
        <w:t>5</w:t>
      </w:r>
      <w:r w:rsidR="00DC43C2" w:rsidRPr="00DC43C2">
        <w:t xml:space="preserve"> года, а также Прот</w:t>
      </w:r>
      <w:r w:rsidR="00DC43C2" w:rsidRPr="00DC43C2">
        <w:t>о</w:t>
      </w:r>
      <w:r w:rsidR="00DC43C2" w:rsidRPr="00DC43C2">
        <w:t>кол о предупреждении и пресечении торговли людьми, особенно женщинами и дет</w:t>
      </w:r>
      <w:r w:rsidR="00DC43C2" w:rsidRPr="00DC43C2">
        <w:t>ь</w:t>
      </w:r>
      <w:r w:rsidR="00DC43C2" w:rsidRPr="00DC43C2">
        <w:t>ми, и наказании за нее, дополняющий Конвенцию, в июле 2007 года;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c)</w:t>
      </w:r>
      <w:r w:rsidR="00DC43C2" w:rsidRPr="00DC43C2">
        <w:tab/>
        <w:t>Конвенцию Организации Объединенных Наций против коррупции в се</w:t>
      </w:r>
      <w:r w:rsidR="00DC43C2" w:rsidRPr="00DC43C2">
        <w:t>н</w:t>
      </w:r>
      <w:r w:rsidR="00DC43C2" w:rsidRPr="00DC43C2">
        <w:t>тябре 2007 года;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d)</w:t>
      </w:r>
      <w:r w:rsidR="00DC43C2" w:rsidRPr="00DC43C2">
        <w:tab/>
        <w:t>Факультативный протокол к Конвенции о правах ребенка, каса</w:t>
      </w:r>
      <w:r w:rsidR="00DC43C2" w:rsidRPr="00DC43C2">
        <w:t>ю</w:t>
      </w:r>
      <w:r w:rsidR="00DC43C2" w:rsidRPr="00DC43C2">
        <w:t>щийся участия детей в вооруже</w:t>
      </w:r>
      <w:r w:rsidR="00DC43C2" w:rsidRPr="00DC43C2">
        <w:t>н</w:t>
      </w:r>
      <w:r w:rsidR="00DC43C2" w:rsidRPr="00DC43C2">
        <w:t>ных конфликтах, в июле 2004 года;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e)</w:t>
      </w:r>
      <w:r w:rsidR="00DC43C2" w:rsidRPr="00DC43C2">
        <w:tab/>
        <w:t>Римский статут Международного уголовного суда в апреле 2002 г</w:t>
      </w:r>
      <w:r w:rsidR="00DC43C2" w:rsidRPr="00DC43C2">
        <w:t>о</w:t>
      </w:r>
      <w:r w:rsidR="00DC43C2" w:rsidRPr="00DC43C2">
        <w:t>да.</w:t>
      </w:r>
    </w:p>
    <w:p w:rsidR="00DC43C2" w:rsidRPr="00DC43C2" w:rsidRDefault="00DC43C2" w:rsidP="00DC43C2">
      <w:pPr>
        <w:pStyle w:val="SingleTxtGR"/>
      </w:pPr>
      <w:r w:rsidRPr="00DC43C2">
        <w:t>7.</w:t>
      </w:r>
      <w:r w:rsidRPr="00DC43C2">
        <w:tab/>
        <w:t>Кроме того, Комитет отмечает предпринимаемые государством усилия по реформированию своего законодательства, политики и процедур в целях улу</w:t>
      </w:r>
      <w:r w:rsidRPr="00DC43C2">
        <w:t>ч</w:t>
      </w:r>
      <w:r w:rsidRPr="00DC43C2">
        <w:t>шения защиты прав человека, в том числе права не подвергаться пыткам и др</w:t>
      </w:r>
      <w:r w:rsidRPr="00DC43C2">
        <w:t>у</w:t>
      </w:r>
      <w:r w:rsidRPr="00DC43C2">
        <w:t>гим жестоким, бесчеловечным или унижающим достоинство видам обращ</w:t>
      </w:r>
      <w:r w:rsidRPr="00DC43C2">
        <w:t>е</w:t>
      </w:r>
      <w:r w:rsidRPr="00DC43C2">
        <w:t xml:space="preserve">ния и наказания, в частности принятие: 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a)</w:t>
      </w:r>
      <w:r w:rsidR="00DC43C2" w:rsidRPr="00DC43C2">
        <w:tab/>
        <w:t>Закона о борьбе с коррупцией в 2010 году;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b)</w:t>
      </w:r>
      <w:r w:rsidR="00DC43C2" w:rsidRPr="00DC43C2">
        <w:tab/>
        <w:t>нового Уголовного кодекса в 2009 году;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c)</w:t>
      </w:r>
      <w:r w:rsidR="00DC43C2" w:rsidRPr="00DC43C2">
        <w:tab/>
        <w:t>Закона о прекращении торговли людьми и сексуальной эксплуат</w:t>
      </w:r>
      <w:r w:rsidR="00DC43C2" w:rsidRPr="00DC43C2">
        <w:t>а</w:t>
      </w:r>
      <w:r w:rsidR="00DC43C2" w:rsidRPr="00DC43C2">
        <w:t>ции в коммерческих целях в 2008 году;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d)</w:t>
      </w:r>
      <w:r w:rsidR="00DC43C2" w:rsidRPr="00DC43C2">
        <w:tab/>
        <w:t>нового Уголовно-процессуального кодекса в 2007 году;</w:t>
      </w:r>
    </w:p>
    <w:p w:rsidR="00DC43C2" w:rsidRPr="00DC43C2" w:rsidRDefault="004E0434" w:rsidP="00DC43C2">
      <w:pPr>
        <w:pStyle w:val="SingleTxtGR"/>
      </w:pPr>
      <w:r>
        <w:tab/>
      </w:r>
      <w:r w:rsidR="00DC43C2" w:rsidRPr="00DC43C2">
        <w:t>e)</w:t>
      </w:r>
      <w:r w:rsidR="00DC43C2" w:rsidRPr="00DC43C2">
        <w:tab/>
        <w:t>Закона о предупреждении бытового насилия и защите жертв, вв</w:t>
      </w:r>
      <w:r w:rsidR="00DC43C2" w:rsidRPr="00DC43C2">
        <w:t>о</w:t>
      </w:r>
      <w:r w:rsidR="00DC43C2" w:rsidRPr="00DC43C2">
        <w:t>дящего уголовную ответстве</w:t>
      </w:r>
      <w:r w:rsidR="00DC43C2" w:rsidRPr="00DC43C2">
        <w:t>н</w:t>
      </w:r>
      <w:r w:rsidR="00DC43C2" w:rsidRPr="00DC43C2">
        <w:t>ность за изнасилование в браке, в 2005 году.</w:t>
      </w:r>
    </w:p>
    <w:p w:rsidR="00DC43C2" w:rsidRPr="00DC43C2" w:rsidRDefault="00DC43C2" w:rsidP="00DC43C2">
      <w:pPr>
        <w:pStyle w:val="SingleTxtGR"/>
      </w:pPr>
      <w:r w:rsidRPr="00DC43C2">
        <w:t>8.</w:t>
      </w:r>
      <w:r w:rsidRPr="00DC43C2">
        <w:tab/>
        <w:t>Комитет с удовлетворением отмечает создание при содействии Организ</w:t>
      </w:r>
      <w:r w:rsidRPr="00DC43C2">
        <w:t>а</w:t>
      </w:r>
      <w:r w:rsidRPr="00DC43C2">
        <w:t>ции Объединенных Н</w:t>
      </w:r>
      <w:r w:rsidRPr="00DC43C2">
        <w:t>а</w:t>
      </w:r>
      <w:r w:rsidRPr="00DC43C2">
        <w:t>ций и международного сообщества чрезвычайных палат в судах Камбоджи (ЧПСК). Он приветствует тот факт, что Судебная палата в</w:t>
      </w:r>
      <w:r w:rsidRPr="00DC43C2">
        <w:t>ы</w:t>
      </w:r>
      <w:r w:rsidRPr="00DC43C2">
        <w:t xml:space="preserve">несла решение по первому делу (№ 001) 26 июля 2010 года, а также вынесла обвинительные </w:t>
      </w:r>
      <w:r w:rsidR="004E0434">
        <w:t>заключения</w:t>
      </w:r>
      <w:r w:rsidRPr="00DC43C2">
        <w:t xml:space="preserve"> по своему второму делу (№ 002) и что жертвы п</w:t>
      </w:r>
      <w:r w:rsidRPr="00DC43C2">
        <w:t>ы</w:t>
      </w:r>
      <w:r w:rsidRPr="00DC43C2">
        <w:t>ток и других жестоких, бесчеловечных или унижающих достоинство видов о</w:t>
      </w:r>
      <w:r w:rsidRPr="00DC43C2">
        <w:t>б</w:t>
      </w:r>
      <w:r w:rsidRPr="00DC43C2">
        <w:t xml:space="preserve">ращения и наказания могут участвовать в судебном разбирательстве в качестве </w:t>
      </w:r>
      <w:r w:rsidR="004E0434">
        <w:t>гражданских истцов</w:t>
      </w:r>
      <w:r w:rsidRPr="00DC43C2">
        <w:t xml:space="preserve">. Он также </w:t>
      </w:r>
      <w:r w:rsidR="007C7095">
        <w:t xml:space="preserve">настоятельно </w:t>
      </w:r>
      <w:r w:rsidRPr="00DC43C2">
        <w:t>призывает государство-участник продолжать предпринимать усилия по привлечению к ответственности остал</w:t>
      </w:r>
      <w:r w:rsidRPr="00DC43C2">
        <w:t>ь</w:t>
      </w:r>
      <w:r w:rsidRPr="00DC43C2">
        <w:t>ных лиц, причастных к преступлениям, совершенным в период правления "красных кхм</w:t>
      </w:r>
      <w:r w:rsidRPr="00DC43C2">
        <w:t>е</w:t>
      </w:r>
      <w:r w:rsidRPr="00DC43C2">
        <w:t>ров" (Дела № 003 и 004).</w:t>
      </w:r>
    </w:p>
    <w:p w:rsidR="00DC43C2" w:rsidRPr="00DC43C2" w:rsidRDefault="00DC43C2" w:rsidP="00DC43C2">
      <w:pPr>
        <w:pStyle w:val="SingleTxtGR"/>
      </w:pPr>
      <w:r w:rsidRPr="00DC43C2">
        <w:t>9.</w:t>
      </w:r>
      <w:r w:rsidRPr="00DC43C2">
        <w:tab/>
        <w:t xml:space="preserve">Комитет также приветствует учреждение в 2008 году </w:t>
      </w:r>
      <w:r w:rsidR="0093485F">
        <w:t>С</w:t>
      </w:r>
      <w:r w:rsidR="007C7095">
        <w:t>лужбы</w:t>
      </w:r>
      <w:r w:rsidRPr="00DC43C2">
        <w:t xml:space="preserve"> по делам беженцев в составе Департамента по вопросам иммиграции Министерства внутренних дел, созданно</w:t>
      </w:r>
      <w:r w:rsidR="007C7095">
        <w:t>й</w:t>
      </w:r>
      <w:r w:rsidRPr="00DC43C2">
        <w:t xml:space="preserve"> в целях защиты беженцев, в числе которых могут </w:t>
      </w:r>
      <w:r w:rsidR="007C7095">
        <w:t xml:space="preserve">быть </w:t>
      </w:r>
      <w:r w:rsidRPr="00DC43C2">
        <w:t>жертвы пыток или жестокого, бесчеловечного или унижающего достои</w:t>
      </w:r>
      <w:r w:rsidRPr="00DC43C2">
        <w:t>н</w:t>
      </w:r>
      <w:r w:rsidRPr="00DC43C2">
        <w:t>ств</w:t>
      </w:r>
      <w:r w:rsidR="0093485F">
        <w:t>о</w:t>
      </w:r>
      <w:r w:rsidRPr="00DC43C2">
        <w:t xml:space="preserve"> обращения, а также принятие 17 декабря 2009 года постановления о пр</w:t>
      </w:r>
      <w:r w:rsidRPr="00DC43C2">
        <w:t>о</w:t>
      </w:r>
      <w:r w:rsidRPr="00DC43C2">
        <w:t>цедурах определения статуса беженца и предоставления иностранцам права на убежище в Королевстве Камбоджа в качестве первого шага в выработке соо</w:t>
      </w:r>
      <w:r w:rsidRPr="00DC43C2">
        <w:t>т</w:t>
      </w:r>
      <w:r w:rsidRPr="00DC43C2">
        <w:t>ветству</w:t>
      </w:r>
      <w:r w:rsidRPr="00DC43C2">
        <w:t>ю</w:t>
      </w:r>
      <w:r w:rsidRPr="00DC43C2">
        <w:t>щих правовых рамок.</w:t>
      </w:r>
    </w:p>
    <w:p w:rsidR="00DC43C2" w:rsidRPr="00DC43C2" w:rsidRDefault="007C7095" w:rsidP="00DC43C2">
      <w:pPr>
        <w:pStyle w:val="H1GR"/>
      </w:pPr>
      <w:r>
        <w:tab/>
      </w:r>
      <w:r w:rsidR="00DC43C2" w:rsidRPr="00DC43C2">
        <w:t>C.</w:t>
      </w:r>
      <w:r w:rsidR="00DC43C2" w:rsidRPr="00DC43C2">
        <w:tab/>
        <w:t xml:space="preserve">Основные вопросы, вызывающие озабоченность, </w:t>
      </w:r>
      <w:r w:rsidR="0093485F">
        <w:br/>
      </w:r>
      <w:r w:rsidR="00DC43C2" w:rsidRPr="00DC43C2">
        <w:t>и рекомендации</w:t>
      </w:r>
    </w:p>
    <w:p w:rsidR="00DC43C2" w:rsidRPr="00DC43C2" w:rsidRDefault="007C7095" w:rsidP="007C7095">
      <w:pPr>
        <w:pStyle w:val="H23GR"/>
      </w:pPr>
      <w:r>
        <w:tab/>
      </w:r>
      <w:r>
        <w:tab/>
      </w:r>
      <w:r w:rsidR="00DC43C2" w:rsidRPr="00DC43C2">
        <w:t>Инкорпорирование положений Конвенции во внутреннее право</w:t>
      </w:r>
    </w:p>
    <w:p w:rsidR="00DC43C2" w:rsidRDefault="00DC43C2" w:rsidP="00DC43C2">
      <w:pPr>
        <w:pStyle w:val="SingleTxtGR"/>
      </w:pPr>
      <w:r w:rsidRPr="00DC43C2">
        <w:t>10.</w:t>
      </w:r>
      <w:r w:rsidRPr="00DC43C2">
        <w:tab/>
        <w:t>Комитет приветствует гарантии, содержащиеся в статье 31 Конституции, а также принятое в июле 2007 года решение Конституционного совета (Реш</w:t>
      </w:r>
      <w:r w:rsidRPr="00DC43C2">
        <w:t>е</w:t>
      </w:r>
      <w:r w:rsidRPr="00DC43C2">
        <w:t>ние</w:t>
      </w:r>
      <w:r w:rsidR="007C7095">
        <w:t> </w:t>
      </w:r>
      <w:r w:rsidRPr="00DC43C2">
        <w:t>№ 092/003/2007) о том, что международные договоры являются частью з</w:t>
      </w:r>
      <w:r w:rsidRPr="00DC43C2">
        <w:t>а</w:t>
      </w:r>
      <w:r w:rsidRPr="00DC43C2">
        <w:t>конодательства страны и что судам следует принимать договорные нормы во внимание при толковании законов и принятии решений по делам. Тем не менее Комитет выражает сожаление по поводу отсутствия информации о случаях пр</w:t>
      </w:r>
      <w:r w:rsidRPr="00DC43C2">
        <w:t>и</w:t>
      </w:r>
      <w:r w:rsidRPr="00DC43C2">
        <w:t>менения Конвенции судами страны и в связи с этим высказывает озабоче</w:t>
      </w:r>
      <w:r w:rsidRPr="00DC43C2">
        <w:t>н</w:t>
      </w:r>
      <w:r w:rsidRPr="00DC43C2">
        <w:t xml:space="preserve">ность, что на практике не </w:t>
      </w:r>
      <w:r w:rsidR="004633AC">
        <w:t xml:space="preserve">имеется случаев ссылок </w:t>
      </w:r>
      <w:r w:rsidRPr="00DC43C2">
        <w:t>на положения междунаро</w:t>
      </w:r>
      <w:r w:rsidRPr="00DC43C2">
        <w:t>д</w:t>
      </w:r>
      <w:r w:rsidRPr="00DC43C2">
        <w:t>ных конвенций, в том числе Конвенции, и они не осуществляются непосредс</w:t>
      </w:r>
      <w:r w:rsidRPr="00DC43C2">
        <w:t>т</w:t>
      </w:r>
      <w:r w:rsidRPr="00DC43C2">
        <w:t>венно национальными судами, трибуналами или административными органами государства-участника. В этой связи Комитет с озабоченностью отмечает отсу</w:t>
      </w:r>
      <w:r w:rsidRPr="00DC43C2">
        <w:t>т</w:t>
      </w:r>
      <w:r w:rsidRPr="00DC43C2">
        <w:t>ствие эффективных средств правовой защиты в случае нарушений прав челов</w:t>
      </w:r>
      <w:r w:rsidRPr="00DC43C2">
        <w:t>е</w:t>
      </w:r>
      <w:r w:rsidRPr="00DC43C2">
        <w:t>ка, включая пытки и жестокое обращение. Это ограничивает возможность гос</w:t>
      </w:r>
      <w:r w:rsidRPr="00DC43C2">
        <w:t>у</w:t>
      </w:r>
      <w:r w:rsidRPr="00DC43C2">
        <w:t>дарства-участника вы</w:t>
      </w:r>
      <w:r w:rsidR="004633AC">
        <w:t>полня</w:t>
      </w:r>
      <w:r w:rsidRPr="00DC43C2">
        <w:t>ть свои обязательства в соответствии с ратифицир</w:t>
      </w:r>
      <w:r w:rsidRPr="00DC43C2">
        <w:t>о</w:t>
      </w:r>
      <w:r w:rsidRPr="00DC43C2">
        <w:t>ванными им международными договорами по правам человека, включая Ко</w:t>
      </w:r>
      <w:r w:rsidRPr="00DC43C2">
        <w:t>н</w:t>
      </w:r>
      <w:r w:rsidRPr="00DC43C2">
        <w:t>венцию (ст</w:t>
      </w:r>
      <w:r w:rsidRPr="00DC43C2">
        <w:t>а</w:t>
      </w:r>
      <w:r w:rsidRPr="00DC43C2">
        <w:t>тьи 2, 4 и 10).</w:t>
      </w:r>
    </w:p>
    <w:p w:rsidR="003E1A76" w:rsidRPr="00EE2D4D" w:rsidRDefault="003E1A76" w:rsidP="001E2641">
      <w:pPr>
        <w:pStyle w:val="SingleTxtGR"/>
        <w:ind w:left="1701" w:hanging="567"/>
        <w:rPr>
          <w:b/>
          <w:lang w:val="en-US"/>
        </w:rPr>
      </w:pPr>
      <w:r>
        <w:rPr>
          <w:b/>
          <w:lang w:val="en-US"/>
        </w:rPr>
        <w:tab/>
      </w:r>
      <w:r w:rsidR="00C25973">
        <w:rPr>
          <w:b/>
        </w:rPr>
        <w:tab/>
      </w:r>
      <w:r w:rsidRPr="00EE2D4D">
        <w:rPr>
          <w:b/>
        </w:rPr>
        <w:t>Государству-участнику следует принимать все надлежащие м</w:t>
      </w:r>
      <w:r w:rsidRPr="00EE2D4D">
        <w:rPr>
          <w:b/>
        </w:rPr>
        <w:t>е</w:t>
      </w:r>
      <w:r w:rsidRPr="00EE2D4D">
        <w:rPr>
          <w:b/>
        </w:rPr>
        <w:t>ры для обеспечения полного применения положений Конвенции в своей правовой системе. К таким мерам должно относиться провед</w:t>
      </w:r>
      <w:r w:rsidRPr="00EE2D4D">
        <w:rPr>
          <w:b/>
        </w:rPr>
        <w:t>е</w:t>
      </w:r>
      <w:r w:rsidRPr="00EE2D4D">
        <w:rPr>
          <w:b/>
        </w:rPr>
        <w:t>ние широкой подготовки по положениям международных договоров по правам человека, включая Конвенцию, среди государственных служащих, сотрудников правоохранительных и прочих соответс</w:t>
      </w:r>
      <w:r w:rsidRPr="00EE2D4D">
        <w:rPr>
          <w:b/>
        </w:rPr>
        <w:t>т</w:t>
      </w:r>
      <w:r w:rsidRPr="00EE2D4D">
        <w:rPr>
          <w:b/>
        </w:rPr>
        <w:t>вующих органов, а также судей, прокуроров и адвокатов. Комитет также просит государство-участник представить информацию о пр</w:t>
      </w:r>
      <w:r w:rsidRPr="00EE2D4D">
        <w:rPr>
          <w:b/>
        </w:rPr>
        <w:t>о</w:t>
      </w:r>
      <w:r w:rsidRPr="00EE2D4D">
        <w:rPr>
          <w:b/>
        </w:rPr>
        <w:t>грессе, достигнутом в этом отношении, и решениях национальных судов, трибуналов или административных органов, обеспеч</w:t>
      </w:r>
      <w:r w:rsidRPr="00EE2D4D">
        <w:rPr>
          <w:b/>
        </w:rPr>
        <w:t>и</w:t>
      </w:r>
      <w:r w:rsidRPr="00EE2D4D">
        <w:rPr>
          <w:b/>
        </w:rPr>
        <w:t>вающих осуществление прав, закрепленных в Конвенции.</w:t>
      </w:r>
    </w:p>
    <w:p w:rsidR="003E1A76" w:rsidRPr="00B067AF" w:rsidRDefault="003E1A76" w:rsidP="001E264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B067AF">
        <w:t>Определение пыток и их квалификация в качестве уголовного преступления</w:t>
      </w:r>
    </w:p>
    <w:p w:rsidR="003E1A76" w:rsidRPr="00B067AF" w:rsidRDefault="003E1A76" w:rsidP="001E2641">
      <w:pPr>
        <w:pStyle w:val="SingleTxtGR"/>
      </w:pPr>
      <w:r w:rsidRPr="00B067AF">
        <w:t>11.</w:t>
      </w:r>
      <w:r w:rsidRPr="00B067AF">
        <w:tab/>
        <w:t>Комитет отмечает заявление делегации о том, что государство-участник использует термин "пытки" в широком контексте для обозначения любых сл</w:t>
      </w:r>
      <w:r w:rsidRPr="00B067AF">
        <w:t>у</w:t>
      </w:r>
      <w:r w:rsidRPr="00B067AF">
        <w:t>чаев причинения телесных повреждений и рассматривает "пытки" в качестве уголовного преступления. Принимая к сведению представленную государс</w:t>
      </w:r>
      <w:r w:rsidRPr="00B067AF">
        <w:t>т</w:t>
      </w:r>
      <w:r w:rsidRPr="00B067AF">
        <w:t>вом-участником информацию о том, что в новом Уголовном кодексе вводится наказание за совершение преступления пытки, подстрекательство к примен</w:t>
      </w:r>
      <w:r w:rsidRPr="00B067AF">
        <w:t>е</w:t>
      </w:r>
      <w:r w:rsidRPr="00B067AF">
        <w:t xml:space="preserve">нию пыток или </w:t>
      </w:r>
      <w:r w:rsidRPr="009410BF">
        <w:t xml:space="preserve">их применение с </w:t>
      </w:r>
      <w:r w:rsidRPr="00B067AF">
        <w:t>разрешени</w:t>
      </w:r>
      <w:r>
        <w:t>я</w:t>
      </w:r>
      <w:r w:rsidRPr="00B067AF">
        <w:t xml:space="preserve"> или согласи</w:t>
      </w:r>
      <w:r>
        <w:t>я</w:t>
      </w:r>
      <w:r w:rsidRPr="00B067AF">
        <w:t xml:space="preserve"> любого должностн</w:t>
      </w:r>
      <w:r w:rsidRPr="00B067AF">
        <w:t>о</w:t>
      </w:r>
      <w:r w:rsidRPr="00B067AF">
        <w:t>го лица, выступающего в официальном качестве, Комитет тем не менее обесп</w:t>
      </w:r>
      <w:r w:rsidRPr="00B067AF">
        <w:t>о</w:t>
      </w:r>
      <w:r w:rsidRPr="00B067AF">
        <w:t>коен тем, что в Уголовном кодексе не содержится определения пытки. Комитет выражает сожаление в связи с тем, что государство-участник не представило ему копию соответствующего положения, устанавливающего уголовную отве</w:t>
      </w:r>
      <w:r w:rsidRPr="00B067AF">
        <w:t>т</w:t>
      </w:r>
      <w:r w:rsidRPr="00B067AF">
        <w:t>ственность за применение пыток (статьи 1 и 4).</w:t>
      </w:r>
    </w:p>
    <w:p w:rsidR="003E1A76" w:rsidRPr="005D110D" w:rsidRDefault="003E1A76" w:rsidP="001E2641">
      <w:pPr>
        <w:pStyle w:val="SingleTxtGR"/>
        <w:ind w:left="1701" w:hanging="567"/>
        <w:rPr>
          <w:b/>
        </w:rPr>
      </w:pPr>
      <w:r w:rsidRPr="005D110D">
        <w:rPr>
          <w:b/>
        </w:rPr>
        <w:tab/>
      </w:r>
      <w:r w:rsidR="00C25973">
        <w:rPr>
          <w:b/>
        </w:rPr>
        <w:tab/>
      </w:r>
      <w:r w:rsidRPr="005D110D">
        <w:rPr>
          <w:b/>
        </w:rPr>
        <w:t>Государству-участнику следует инкорпорировать определение пыток в Конституцию, Уголовный кодекс или другое соответству</w:t>
      </w:r>
      <w:r w:rsidRPr="005D110D">
        <w:rPr>
          <w:b/>
        </w:rPr>
        <w:t>ю</w:t>
      </w:r>
      <w:r w:rsidRPr="005D110D">
        <w:rPr>
          <w:b/>
        </w:rPr>
        <w:t>щее законодательство, включив при этом все элементы пыток в с</w:t>
      </w:r>
      <w:r w:rsidRPr="005D110D">
        <w:rPr>
          <w:b/>
        </w:rPr>
        <w:t>о</w:t>
      </w:r>
      <w:r w:rsidRPr="005D110D">
        <w:rPr>
          <w:b/>
        </w:rPr>
        <w:t>ответствии с содержащимся в Конвенции определением. Такой шаг станет реальным и ва</w:t>
      </w:r>
      <w:r w:rsidRPr="005D110D">
        <w:rPr>
          <w:b/>
        </w:rPr>
        <w:t>ж</w:t>
      </w:r>
      <w:r w:rsidRPr="005D110D">
        <w:rPr>
          <w:b/>
        </w:rPr>
        <w:t>ным признанием того, что они представляют собой тяжкое преступление и нарушение прав человека, а также п</w:t>
      </w:r>
      <w:r w:rsidRPr="005D110D">
        <w:rPr>
          <w:b/>
        </w:rPr>
        <w:t>о</w:t>
      </w:r>
      <w:r w:rsidRPr="005D110D">
        <w:rPr>
          <w:b/>
        </w:rPr>
        <w:t>может бороться с безнаказанн</w:t>
      </w:r>
      <w:r w:rsidRPr="005D110D">
        <w:rPr>
          <w:b/>
        </w:rPr>
        <w:t>о</w:t>
      </w:r>
      <w:r w:rsidRPr="005D110D">
        <w:rPr>
          <w:b/>
        </w:rPr>
        <w:t>стью. Комитет считает, что, определив и квалифицировав пытки в соответствии со статьями 1 и 4 Конве</w:t>
      </w:r>
      <w:r w:rsidRPr="005D110D">
        <w:rPr>
          <w:b/>
        </w:rPr>
        <w:t>н</w:t>
      </w:r>
      <w:r w:rsidRPr="005D110D">
        <w:rPr>
          <w:b/>
        </w:rPr>
        <w:t>ции как отдельное преступление, государство-участник внесет неп</w:t>
      </w:r>
      <w:r w:rsidRPr="005D110D">
        <w:rPr>
          <w:b/>
        </w:rPr>
        <w:t>о</w:t>
      </w:r>
      <w:r w:rsidRPr="005D110D">
        <w:rPr>
          <w:b/>
        </w:rPr>
        <w:t>средственный вклад в достижение главной цели Конвенции – пр</w:t>
      </w:r>
      <w:r w:rsidRPr="005D110D">
        <w:rPr>
          <w:b/>
        </w:rPr>
        <w:t>е</w:t>
      </w:r>
      <w:r w:rsidRPr="005D110D">
        <w:rPr>
          <w:b/>
        </w:rPr>
        <w:t>дотвратить применение пыток, в частности, обратив внимание всех, в том числе правонарушителей, жертв и общественности, на особую тяжесть этого преступления и усилив профилактическое воздействие запрета. Комитет также предлагает государству-участнику в опер</w:t>
      </w:r>
      <w:r w:rsidRPr="005D110D">
        <w:rPr>
          <w:b/>
        </w:rPr>
        <w:t>а</w:t>
      </w:r>
      <w:r w:rsidRPr="005D110D">
        <w:rPr>
          <w:b/>
        </w:rPr>
        <w:t>тивном порядке представить текст нового Уголовного кодекса в соо</w:t>
      </w:r>
      <w:r w:rsidRPr="005D110D">
        <w:rPr>
          <w:b/>
        </w:rPr>
        <w:t>т</w:t>
      </w:r>
      <w:r w:rsidRPr="005D110D">
        <w:rPr>
          <w:b/>
        </w:rPr>
        <w:t>ветствии с прозвучавшей в ходе диалога просьбой.</w:t>
      </w:r>
    </w:p>
    <w:p w:rsidR="003E1A76" w:rsidRPr="00B067AF" w:rsidRDefault="003E1A76" w:rsidP="001E2641">
      <w:pPr>
        <w:pStyle w:val="H23GR"/>
      </w:pPr>
      <w:r>
        <w:tab/>
      </w:r>
      <w:r>
        <w:tab/>
        <w:t>Коррупция</w:t>
      </w:r>
    </w:p>
    <w:p w:rsidR="003E1A76" w:rsidRPr="00B067AF" w:rsidRDefault="003E1A76" w:rsidP="001E2641">
      <w:pPr>
        <w:pStyle w:val="SingleTxtGR"/>
      </w:pPr>
      <w:r w:rsidRPr="00B067AF">
        <w:t>12.</w:t>
      </w:r>
      <w:r w:rsidRPr="00B067AF">
        <w:tab/>
        <w:t>Комитет глубоко обеспокоен сообщениями о повсеместной и системат</w:t>
      </w:r>
      <w:r w:rsidRPr="00B067AF">
        <w:t>и</w:t>
      </w:r>
      <w:r w:rsidRPr="00B067AF">
        <w:t>ческой коррупции в стр</w:t>
      </w:r>
      <w:r w:rsidRPr="00B067AF">
        <w:t>а</w:t>
      </w:r>
      <w:r w:rsidRPr="00B067AF">
        <w:t>не. Комитет считает, что</w:t>
      </w:r>
      <w:r>
        <w:t xml:space="preserve"> принцип верховенства закона является краеугольным камнем</w:t>
      </w:r>
      <w:r w:rsidRPr="00B067AF">
        <w:t xml:space="preserve"> защиты прав, з</w:t>
      </w:r>
      <w:r w:rsidRPr="00B067AF">
        <w:t>а</w:t>
      </w:r>
      <w:r w:rsidRPr="00B067AF">
        <w:t>крепленных в Конвенции, и, приветствуя новый Закон о борьбе с коррупцией и другие меры, принятые гос</w:t>
      </w:r>
      <w:r w:rsidRPr="00B067AF">
        <w:t>у</w:t>
      </w:r>
      <w:r w:rsidRPr="00B067AF">
        <w:t>дарством-участником, он вместе с тем с озабоченностью отмечает сообщения о случаях политического вмешательства и коррупции, затрагивающих деятел</w:t>
      </w:r>
      <w:r w:rsidRPr="00B067AF">
        <w:t>ь</w:t>
      </w:r>
      <w:r w:rsidRPr="00B067AF">
        <w:t xml:space="preserve">ность судебных органов и работу </w:t>
      </w:r>
      <w:r>
        <w:t>некоторых государственных служб</w:t>
      </w:r>
      <w:r w:rsidRPr="00B067AF">
        <w:t>, включая полицию и другие правоохранительные службы. В этой связи Комитет выраж</w:t>
      </w:r>
      <w:r w:rsidRPr="00B067AF">
        <w:t>а</w:t>
      </w:r>
      <w:r w:rsidRPr="00B067AF">
        <w:t xml:space="preserve">ет озабоченность </w:t>
      </w:r>
      <w:r>
        <w:t>в связи с</w:t>
      </w:r>
      <w:r w:rsidRPr="00B067AF">
        <w:t xml:space="preserve"> сообщени</w:t>
      </w:r>
      <w:r>
        <w:t>ями</w:t>
      </w:r>
      <w:r w:rsidRPr="00B067AF">
        <w:t xml:space="preserve"> о том, что сотрудники полиции пол</w:t>
      </w:r>
      <w:r w:rsidRPr="00B067AF">
        <w:t>у</w:t>
      </w:r>
      <w:r w:rsidRPr="00B067AF">
        <w:t xml:space="preserve">чают повышение в должности за вынесенные приговоры, а полицейские </w:t>
      </w:r>
      <w:r>
        <w:t>по</w:t>
      </w:r>
      <w:r>
        <w:t>д</w:t>
      </w:r>
      <w:r>
        <w:t>разделения получают</w:t>
      </w:r>
      <w:r w:rsidRPr="00B067AF">
        <w:t xml:space="preserve"> особы</w:t>
      </w:r>
      <w:r>
        <w:t>е</w:t>
      </w:r>
      <w:r w:rsidRPr="00B067AF">
        <w:t xml:space="preserve"> льгот</w:t>
      </w:r>
      <w:r>
        <w:t>ы</w:t>
      </w:r>
      <w:r w:rsidRPr="00B067AF">
        <w:t xml:space="preserve"> за приговоры, </w:t>
      </w:r>
      <w:r>
        <w:t>что равнозначно введению</w:t>
      </w:r>
      <w:r w:rsidRPr="00B067AF">
        <w:t xml:space="preserve"> систем</w:t>
      </w:r>
      <w:r>
        <w:t>ы</w:t>
      </w:r>
      <w:r w:rsidRPr="00B067AF">
        <w:t xml:space="preserve"> вознаграждений, а также сообщени</w:t>
      </w:r>
      <w:r>
        <w:t>ями</w:t>
      </w:r>
      <w:r w:rsidRPr="00B067AF">
        <w:t xml:space="preserve"> о финансовой выгоде, </w:t>
      </w:r>
      <w:r>
        <w:t>которую получают</w:t>
      </w:r>
      <w:r w:rsidRPr="00B067AF">
        <w:t xml:space="preserve"> сотруд</w:t>
      </w:r>
      <w:r>
        <w:t>ник</w:t>
      </w:r>
      <w:r w:rsidRPr="00B067AF">
        <w:t xml:space="preserve">и полиции </w:t>
      </w:r>
      <w:r>
        <w:t>в случае принятия</w:t>
      </w:r>
      <w:r w:rsidRPr="00B067AF">
        <w:t xml:space="preserve"> неофициальных мер и внес</w:t>
      </w:r>
      <w:r w:rsidRPr="00B067AF">
        <w:t>у</w:t>
      </w:r>
      <w:r w:rsidRPr="00B067AF">
        <w:t>дебного урегулирования вопросов. Комитет также озабочен тем, что Управл</w:t>
      </w:r>
      <w:r w:rsidRPr="00B067AF">
        <w:t>е</w:t>
      </w:r>
      <w:r w:rsidRPr="00B067AF">
        <w:t>ние по борьбе с коррупцией, созданное на основании нового Закона о борьбе с коррупцией, до сих пор не приняло каких-либо мер в отношении лиц, предп</w:t>
      </w:r>
      <w:r w:rsidRPr="00B067AF">
        <w:t>о</w:t>
      </w:r>
      <w:r w:rsidRPr="00B067AF">
        <w:t>ложительно виновных в коррупции, и не развернуло свою деятельность в по</w:t>
      </w:r>
      <w:r w:rsidRPr="00B067AF">
        <w:t>л</w:t>
      </w:r>
      <w:r w:rsidRPr="00B067AF">
        <w:t>ном масштабе (ст</w:t>
      </w:r>
      <w:r w:rsidRPr="00B067AF">
        <w:t>а</w:t>
      </w:r>
      <w:r w:rsidRPr="00B067AF">
        <w:t>тьи 2, 10 и 12).</w:t>
      </w:r>
    </w:p>
    <w:p w:rsidR="003E1A76" w:rsidRPr="009E0354" w:rsidRDefault="003E1A76" w:rsidP="001E2641">
      <w:pPr>
        <w:pStyle w:val="SingleTxtGR"/>
        <w:ind w:left="1701" w:hanging="567"/>
        <w:rPr>
          <w:b/>
        </w:rPr>
      </w:pPr>
      <w:r w:rsidRPr="009E0354">
        <w:rPr>
          <w:b/>
        </w:rPr>
        <w:tab/>
      </w:r>
      <w:r w:rsidR="00C25973">
        <w:rPr>
          <w:b/>
        </w:rPr>
        <w:tab/>
      </w:r>
      <w:r w:rsidRPr="009E0354">
        <w:rPr>
          <w:b/>
        </w:rPr>
        <w:t>Государству-участнику следует незамедлительно принять сро</w:t>
      </w:r>
      <w:r w:rsidRPr="009E0354">
        <w:rPr>
          <w:b/>
        </w:rPr>
        <w:t>ч</w:t>
      </w:r>
      <w:r w:rsidRPr="009E0354">
        <w:rPr>
          <w:b/>
        </w:rPr>
        <w:t>ные меры по искоренению коррупции в масштабах страны, поскол</w:t>
      </w:r>
      <w:r w:rsidRPr="009E0354">
        <w:rPr>
          <w:b/>
        </w:rPr>
        <w:t>ь</w:t>
      </w:r>
      <w:r w:rsidRPr="009E0354">
        <w:rPr>
          <w:b/>
        </w:rPr>
        <w:t>ку она представляет собой одно из серьезнейших препятствий для обеспечения верховенства закона и осуществления положений Ко</w:t>
      </w:r>
      <w:r w:rsidRPr="009E0354">
        <w:rPr>
          <w:b/>
        </w:rPr>
        <w:t>н</w:t>
      </w:r>
      <w:r w:rsidRPr="009E0354">
        <w:rPr>
          <w:b/>
        </w:rPr>
        <w:t>венции. Такие меры должны включать в себя эффективное осущес</w:t>
      </w:r>
      <w:r w:rsidRPr="009E0354">
        <w:rPr>
          <w:b/>
        </w:rPr>
        <w:t>т</w:t>
      </w:r>
      <w:r w:rsidRPr="009E0354">
        <w:rPr>
          <w:b/>
        </w:rPr>
        <w:t>вление законодательства по борьбе с коррупцией и скорейшее начало практической деятельности Управления по борьбе с коррупцией, в</w:t>
      </w:r>
      <w:r>
        <w:rPr>
          <w:b/>
        </w:rPr>
        <w:t> </w:t>
      </w:r>
      <w:r w:rsidRPr="009E0354">
        <w:rPr>
          <w:b/>
        </w:rPr>
        <w:t>состав которого должны входить независимые члены. Государству-участнику следует также укрепить свой потенциал по ведению сле</w:t>
      </w:r>
      <w:r w:rsidRPr="009E0354">
        <w:rPr>
          <w:b/>
        </w:rPr>
        <w:t>д</w:t>
      </w:r>
      <w:r w:rsidRPr="009E0354">
        <w:rPr>
          <w:b/>
        </w:rPr>
        <w:t>ствия и возбуждению судебных дел в случаях коррупции. Государс</w:t>
      </w:r>
      <w:r w:rsidRPr="009E0354">
        <w:rPr>
          <w:b/>
        </w:rPr>
        <w:t>т</w:t>
      </w:r>
      <w:r w:rsidRPr="009E0354">
        <w:rPr>
          <w:b/>
        </w:rPr>
        <w:t>ву-участнику следует учредить программу защиты свидетелей и о</w:t>
      </w:r>
      <w:r w:rsidRPr="009E0354">
        <w:rPr>
          <w:b/>
        </w:rPr>
        <w:t>с</w:t>
      </w:r>
      <w:r w:rsidRPr="009E0354">
        <w:rPr>
          <w:b/>
        </w:rPr>
        <w:t>ведомителей для обеспечения конфиденциальности и защиты лиц, обратившихся с утверждениями о случаях коррупции, и предусмо</w:t>
      </w:r>
      <w:r w:rsidRPr="009E0354">
        <w:rPr>
          <w:b/>
        </w:rPr>
        <w:t>т</w:t>
      </w:r>
      <w:r w:rsidRPr="009E0354">
        <w:rPr>
          <w:b/>
        </w:rPr>
        <w:t>реть достаточное финансирование для ее эффективного функцион</w:t>
      </w:r>
      <w:r w:rsidRPr="009E0354">
        <w:rPr>
          <w:b/>
        </w:rPr>
        <w:t>и</w:t>
      </w:r>
      <w:r w:rsidRPr="009E0354">
        <w:rPr>
          <w:b/>
        </w:rPr>
        <w:t>рования. Кроме того, государству-участнику следует осуществить программы подготовки и укрепления потенциала сотрудников пол</w:t>
      </w:r>
      <w:r w:rsidRPr="009E0354">
        <w:rPr>
          <w:b/>
        </w:rPr>
        <w:t>и</w:t>
      </w:r>
      <w:r w:rsidRPr="009E0354">
        <w:rPr>
          <w:b/>
        </w:rPr>
        <w:t>ции и других правоохранительных органов, прокуроров и судей в о</w:t>
      </w:r>
      <w:r w:rsidRPr="009E0354">
        <w:rPr>
          <w:b/>
        </w:rPr>
        <w:t>б</w:t>
      </w:r>
      <w:r w:rsidRPr="009E0354">
        <w:rPr>
          <w:b/>
        </w:rPr>
        <w:t>ласти стр</w:t>
      </w:r>
      <w:r w:rsidRPr="009E0354">
        <w:rPr>
          <w:b/>
        </w:rPr>
        <w:t>о</w:t>
      </w:r>
      <w:r w:rsidRPr="009E0354">
        <w:rPr>
          <w:b/>
        </w:rPr>
        <w:t xml:space="preserve">гого соблюдения законодательства по борьбе с коррупцией, а также применения соответствующих кодексов профессиональной этики и создать эффективные механизмы для обеспечения </w:t>
      </w:r>
      <w:proofErr w:type="spellStart"/>
      <w:r w:rsidRPr="009E0354">
        <w:rPr>
          <w:b/>
        </w:rPr>
        <w:t>трансп</w:t>
      </w:r>
      <w:r w:rsidRPr="009E0354">
        <w:rPr>
          <w:b/>
        </w:rPr>
        <w:t>а</w:t>
      </w:r>
      <w:r w:rsidRPr="009E0354">
        <w:rPr>
          <w:b/>
        </w:rPr>
        <w:t>рентности</w:t>
      </w:r>
      <w:proofErr w:type="spellEnd"/>
      <w:r w:rsidRPr="009E0354">
        <w:rPr>
          <w:b/>
        </w:rPr>
        <w:t xml:space="preserve"> действий государственных должностных лиц как по зак</w:t>
      </w:r>
      <w:r w:rsidRPr="009E0354">
        <w:rPr>
          <w:b/>
        </w:rPr>
        <w:t>о</w:t>
      </w:r>
      <w:r w:rsidRPr="009E0354">
        <w:rPr>
          <w:b/>
        </w:rPr>
        <w:t>ну, так и на практике. Комитет просит государство-участник пре</w:t>
      </w:r>
      <w:r w:rsidRPr="009E0354">
        <w:rPr>
          <w:b/>
        </w:rPr>
        <w:t>д</w:t>
      </w:r>
      <w:r w:rsidRPr="009E0354">
        <w:rPr>
          <w:b/>
        </w:rPr>
        <w:t>ставить информацию о достигнутом прогрессе и возникших трудн</w:t>
      </w:r>
      <w:r w:rsidRPr="009E0354">
        <w:rPr>
          <w:b/>
        </w:rPr>
        <w:t>о</w:t>
      </w:r>
      <w:r w:rsidRPr="009E0354">
        <w:rPr>
          <w:b/>
        </w:rPr>
        <w:t>стях в процессе борьбы с коррупцией. Комитет также просит госуда</w:t>
      </w:r>
      <w:r w:rsidRPr="009E0354">
        <w:rPr>
          <w:b/>
        </w:rPr>
        <w:t>р</w:t>
      </w:r>
      <w:r w:rsidRPr="009E0354">
        <w:rPr>
          <w:b/>
        </w:rPr>
        <w:t>ство-участник представить информацию о числе должностных лиц, включая старших должностных лиц, к</w:t>
      </w:r>
      <w:r w:rsidRPr="009E0354">
        <w:rPr>
          <w:b/>
        </w:rPr>
        <w:t>о</w:t>
      </w:r>
      <w:r w:rsidRPr="009E0354">
        <w:rPr>
          <w:b/>
        </w:rPr>
        <w:t>торые подверглись судебному преследованию и понесли наказание в связи с обвинениями в ко</w:t>
      </w:r>
      <w:r w:rsidRPr="009E0354">
        <w:rPr>
          <w:b/>
        </w:rPr>
        <w:t>р</w:t>
      </w:r>
      <w:r w:rsidRPr="009E0354">
        <w:rPr>
          <w:b/>
        </w:rPr>
        <w:t>рупции.</w:t>
      </w:r>
    </w:p>
    <w:p w:rsidR="003E1A76" w:rsidRPr="00B067AF" w:rsidRDefault="003E1A76" w:rsidP="001E2641">
      <w:pPr>
        <w:pStyle w:val="H23GR"/>
      </w:pPr>
      <w:r>
        <w:tab/>
      </w:r>
      <w:r>
        <w:tab/>
      </w:r>
      <w:r w:rsidRPr="00B067AF">
        <w:t>Независимость судебных органов</w:t>
      </w:r>
    </w:p>
    <w:p w:rsidR="003E1A76" w:rsidRPr="00B067AF" w:rsidRDefault="003E1A76" w:rsidP="001E2641">
      <w:pPr>
        <w:pStyle w:val="SingleTxtGR"/>
      </w:pPr>
      <w:r w:rsidRPr="00B067AF">
        <w:t>13.</w:t>
      </w:r>
      <w:r w:rsidRPr="00B067AF">
        <w:tab/>
        <w:t>Комитет вновь выражает свою серьезную обеспокоенность в связи с о</w:t>
      </w:r>
      <w:r w:rsidRPr="00B067AF">
        <w:t>т</w:t>
      </w:r>
      <w:r w:rsidRPr="00B067AF">
        <w:t>сутствием независимой и эффективной судебной власти, включая систему уг</w:t>
      </w:r>
      <w:r w:rsidRPr="00B067AF">
        <w:t>о</w:t>
      </w:r>
      <w:r w:rsidRPr="00B067AF">
        <w:t>ловного правосудия, что препятствует полному ос</w:t>
      </w:r>
      <w:r w:rsidRPr="00B067AF">
        <w:t>у</w:t>
      </w:r>
      <w:r w:rsidRPr="00B067AF">
        <w:t>ществлению прав человека, в том числе запрещению пыток и других видов жестокого, бесчеловечного и унижающего достоинств</w:t>
      </w:r>
      <w:r w:rsidR="0093485F">
        <w:t>о</w:t>
      </w:r>
      <w:r w:rsidRPr="00B067AF">
        <w:t xml:space="preserve"> обращения и наказания. Комитет также обеспокоен в связи с тем, что до сих не введены в силу основополагающие законы, пред</w:t>
      </w:r>
      <w:r w:rsidRPr="00B067AF">
        <w:t>у</w:t>
      </w:r>
      <w:r w:rsidRPr="00B067AF">
        <w:t>сматривающ</w:t>
      </w:r>
      <w:r>
        <w:t>и</w:t>
      </w:r>
      <w:r w:rsidRPr="00B067AF">
        <w:t>е реформу судебных органов. Комитет также выражает озабоче</w:t>
      </w:r>
      <w:r w:rsidRPr="00B067AF">
        <w:t>н</w:t>
      </w:r>
      <w:r w:rsidRPr="00B067AF">
        <w:t>ность в связи с отсутствием независимости Ассоциации адвокатов, ограниче</w:t>
      </w:r>
      <w:r w:rsidRPr="00B067AF">
        <w:t>н</w:t>
      </w:r>
      <w:r w:rsidRPr="00B067AF">
        <w:t xml:space="preserve">ным составом и требованиями при наборе, </w:t>
      </w:r>
      <w:r>
        <w:t>объясняющими</w:t>
      </w:r>
      <w:r w:rsidRPr="00B067AF">
        <w:t xml:space="preserve"> так</w:t>
      </w:r>
      <w:r>
        <w:t>ую</w:t>
      </w:r>
      <w:r w:rsidRPr="00B067AF">
        <w:t xml:space="preserve"> ограниче</w:t>
      </w:r>
      <w:r w:rsidRPr="00B067AF">
        <w:t>н</w:t>
      </w:r>
      <w:r>
        <w:t>ность состава</w:t>
      </w:r>
      <w:r w:rsidRPr="00B067AF">
        <w:t>. Комитет в</w:t>
      </w:r>
      <w:r w:rsidRPr="00B067AF">
        <w:t>ы</w:t>
      </w:r>
      <w:r w:rsidRPr="00B067AF">
        <w:t>ражает сожаление по поводу того, что государство-участник не ответило на его вопросы о положениях Закона о борьбе с корру</w:t>
      </w:r>
      <w:r w:rsidRPr="00B067AF">
        <w:t>п</w:t>
      </w:r>
      <w:r w:rsidRPr="00B067AF">
        <w:t>цией, касающихся независимости судебных органов, и не привело примеров расследования, судебного преследования и вынесения приговора в отношении лиц, оказывавших чрезмерное давление на с</w:t>
      </w:r>
      <w:r w:rsidRPr="00B067AF">
        <w:t>у</w:t>
      </w:r>
      <w:r w:rsidRPr="00B067AF">
        <w:t>дебные органы или действовавших под таким давлением (статья 2).</w:t>
      </w:r>
    </w:p>
    <w:p w:rsidR="003E1A76" w:rsidRPr="005C4D33" w:rsidRDefault="003E1A76" w:rsidP="001E2641">
      <w:pPr>
        <w:pStyle w:val="SingleTxtGR"/>
        <w:ind w:left="1701" w:hanging="567"/>
        <w:rPr>
          <w:b/>
          <w:bCs/>
        </w:rPr>
      </w:pPr>
      <w:r>
        <w:rPr>
          <w:b/>
          <w:bCs/>
        </w:rPr>
        <w:tab/>
      </w:r>
      <w:r w:rsidR="00C25973">
        <w:rPr>
          <w:b/>
          <w:bCs/>
        </w:rPr>
        <w:tab/>
      </w:r>
      <w:r w:rsidRPr="005C4D33">
        <w:rPr>
          <w:b/>
          <w:bCs/>
        </w:rPr>
        <w:t>Государству-участнику следует активизировать усилия по со</w:t>
      </w:r>
      <w:r w:rsidRPr="005C4D33">
        <w:rPr>
          <w:b/>
          <w:bCs/>
        </w:rPr>
        <w:t>з</w:t>
      </w:r>
      <w:r w:rsidRPr="005C4D33">
        <w:rPr>
          <w:b/>
          <w:bCs/>
        </w:rPr>
        <w:t>данию и обеспечению функционирования полностью независимых и профессиональных судебных органов в соответствии с междунаро</w:t>
      </w:r>
      <w:r w:rsidRPr="005C4D33">
        <w:rPr>
          <w:b/>
          <w:bCs/>
        </w:rPr>
        <w:t>д</w:t>
      </w:r>
      <w:r w:rsidRPr="005C4D33">
        <w:rPr>
          <w:b/>
          <w:bCs/>
        </w:rPr>
        <w:t>ными стандартами и обеспечить их свободу от политического вмеш</w:t>
      </w:r>
      <w:r w:rsidRPr="005C4D33">
        <w:rPr>
          <w:b/>
          <w:bCs/>
        </w:rPr>
        <w:t>а</w:t>
      </w:r>
      <w:r w:rsidRPr="005C4D33">
        <w:rPr>
          <w:b/>
          <w:bCs/>
        </w:rPr>
        <w:t>тельства. Такие усилия должны состоять в немедленном введении в силу всех соответствующих законов, предусматривающих реформы, в частности органического закона об организации и функциониров</w:t>
      </w:r>
      <w:r w:rsidRPr="005C4D33">
        <w:rPr>
          <w:b/>
          <w:bCs/>
        </w:rPr>
        <w:t>а</w:t>
      </w:r>
      <w:r w:rsidRPr="005C4D33">
        <w:rPr>
          <w:b/>
          <w:bCs/>
        </w:rPr>
        <w:t>нии судов, закона об изменении порядка работы Высшего совета м</w:t>
      </w:r>
      <w:r w:rsidRPr="005C4D33">
        <w:rPr>
          <w:b/>
          <w:bCs/>
        </w:rPr>
        <w:t>а</w:t>
      </w:r>
      <w:r w:rsidRPr="005C4D33">
        <w:rPr>
          <w:b/>
          <w:bCs/>
        </w:rPr>
        <w:t>гистратуры и закона о статусе судей и прокуроров. Государству-участнику следует также обеспечить расследование, судебное пресл</w:t>
      </w:r>
      <w:r w:rsidRPr="005C4D33">
        <w:rPr>
          <w:b/>
          <w:bCs/>
        </w:rPr>
        <w:t>е</w:t>
      </w:r>
      <w:r w:rsidRPr="005C4D33">
        <w:rPr>
          <w:b/>
          <w:bCs/>
        </w:rPr>
        <w:t>дование и вынесение приговоров в отношении лиц, оказывающих чрезмерное давление на судебные органы или действующих под т</w:t>
      </w:r>
      <w:r w:rsidRPr="005C4D33">
        <w:rPr>
          <w:b/>
          <w:bCs/>
        </w:rPr>
        <w:t>а</w:t>
      </w:r>
      <w:r w:rsidRPr="005C4D33">
        <w:rPr>
          <w:b/>
          <w:bCs/>
        </w:rPr>
        <w:t>ким давлен</w:t>
      </w:r>
      <w:r w:rsidRPr="005C4D33">
        <w:rPr>
          <w:b/>
          <w:bCs/>
        </w:rPr>
        <w:t>и</w:t>
      </w:r>
      <w:r w:rsidRPr="005C4D33">
        <w:rPr>
          <w:b/>
          <w:bCs/>
        </w:rPr>
        <w:t xml:space="preserve">ем, и привести примеры такого рода дел. Помимо этого, государству-участнику следует предпринять необходимые шаги для придания деятельности Ассоциации адвокатов независимого и </w:t>
      </w:r>
      <w:proofErr w:type="spellStart"/>
      <w:r w:rsidRPr="005C4D33">
        <w:rPr>
          <w:b/>
          <w:bCs/>
        </w:rPr>
        <w:t>транспарентн</w:t>
      </w:r>
      <w:r w:rsidRPr="005C4D33">
        <w:rPr>
          <w:b/>
          <w:bCs/>
        </w:rPr>
        <w:t>о</w:t>
      </w:r>
      <w:r w:rsidRPr="005C4D33">
        <w:rPr>
          <w:b/>
          <w:bCs/>
        </w:rPr>
        <w:t>го</w:t>
      </w:r>
      <w:proofErr w:type="spellEnd"/>
      <w:r w:rsidRPr="005C4D33">
        <w:rPr>
          <w:b/>
          <w:bCs/>
        </w:rPr>
        <w:t xml:space="preserve"> характера и приема в ее члены достаточного числа адвокатов. К</w:t>
      </w:r>
      <w:r w:rsidRPr="005C4D33">
        <w:rPr>
          <w:b/>
          <w:bCs/>
        </w:rPr>
        <w:t>о</w:t>
      </w:r>
      <w:r w:rsidRPr="005C4D33">
        <w:rPr>
          <w:b/>
          <w:bCs/>
        </w:rPr>
        <w:t>митет также просит государство-участник представить информацию о положениях Закона о борьбе с коррупцией, касающи</w:t>
      </w:r>
      <w:r w:rsidRPr="005C4D33">
        <w:rPr>
          <w:b/>
          <w:bCs/>
        </w:rPr>
        <w:t>х</w:t>
      </w:r>
      <w:r w:rsidRPr="005C4D33">
        <w:rPr>
          <w:b/>
          <w:bCs/>
        </w:rPr>
        <w:t>ся независимости судебных орг</w:t>
      </w:r>
      <w:r w:rsidRPr="005C4D33">
        <w:rPr>
          <w:b/>
          <w:bCs/>
        </w:rPr>
        <w:t>а</w:t>
      </w:r>
      <w:r w:rsidRPr="005C4D33">
        <w:rPr>
          <w:b/>
          <w:bCs/>
        </w:rPr>
        <w:t>нов.</w:t>
      </w:r>
    </w:p>
    <w:p w:rsidR="003E1A76" w:rsidRPr="00B067AF" w:rsidRDefault="003E1A76" w:rsidP="001E2641">
      <w:pPr>
        <w:pStyle w:val="H23GR"/>
      </w:pPr>
      <w:r>
        <w:tab/>
      </w:r>
      <w:r>
        <w:tab/>
      </w:r>
      <w:r w:rsidRPr="00B067AF">
        <w:t>Основные правовые гарантии</w:t>
      </w:r>
    </w:p>
    <w:p w:rsidR="003E1A76" w:rsidRPr="00EE2D4D" w:rsidRDefault="003E1A76" w:rsidP="001E2641">
      <w:pPr>
        <w:pStyle w:val="SingleTxtGR"/>
      </w:pPr>
      <w:r w:rsidRPr="00B067AF">
        <w:t>14.</w:t>
      </w:r>
      <w:r w:rsidRPr="00B067AF">
        <w:tab/>
      </w:r>
      <w:r w:rsidRPr="00B067AF">
        <w:rPr>
          <w:rFonts w:eastAsia="SimSun"/>
        </w:rPr>
        <w:t>Комитет выражает серьезную озабоченность тем, что на практике гос</w:t>
      </w:r>
      <w:r w:rsidRPr="00B067AF">
        <w:rPr>
          <w:rFonts w:eastAsia="SimSun"/>
        </w:rPr>
        <w:t>у</w:t>
      </w:r>
      <w:r w:rsidRPr="00B067AF">
        <w:rPr>
          <w:rFonts w:eastAsia="SimSun"/>
        </w:rPr>
        <w:t>дарство-участник не предоставляет всем задержанным, в том числе несове</w:t>
      </w:r>
      <w:r w:rsidRPr="00B067AF">
        <w:rPr>
          <w:rFonts w:eastAsia="SimSun"/>
        </w:rPr>
        <w:t>р</w:t>
      </w:r>
      <w:r w:rsidRPr="00B067AF">
        <w:rPr>
          <w:rFonts w:eastAsia="SimSun"/>
        </w:rPr>
        <w:t>шеннолетним и лицам, находящимся в предварительном заключении, все о</w:t>
      </w:r>
      <w:r w:rsidRPr="00B067AF">
        <w:rPr>
          <w:rFonts w:eastAsia="SimSun"/>
        </w:rPr>
        <w:t>с</w:t>
      </w:r>
      <w:r w:rsidRPr="00B067AF">
        <w:rPr>
          <w:rFonts w:eastAsia="SimSun"/>
        </w:rPr>
        <w:t>новные правовые гарантии с самого начала их задержания. Эти гарантии вкл</w:t>
      </w:r>
      <w:r w:rsidRPr="00B067AF">
        <w:rPr>
          <w:rFonts w:eastAsia="SimSun"/>
        </w:rPr>
        <w:t>ю</w:t>
      </w:r>
      <w:r w:rsidRPr="00B067AF">
        <w:rPr>
          <w:rFonts w:eastAsia="SimSun"/>
        </w:rPr>
        <w:t>чают в себя право на безотлагательный доступ к адвокату и независимый мед</w:t>
      </w:r>
      <w:r w:rsidRPr="00B067AF">
        <w:rPr>
          <w:rFonts w:eastAsia="SimSun"/>
        </w:rPr>
        <w:t>и</w:t>
      </w:r>
      <w:r w:rsidRPr="00B067AF">
        <w:rPr>
          <w:rFonts w:eastAsia="SimSun"/>
        </w:rPr>
        <w:t>цинский осмотр</w:t>
      </w:r>
      <w:r>
        <w:rPr>
          <w:rFonts w:eastAsia="SimSun"/>
        </w:rPr>
        <w:t xml:space="preserve"> предпочтительно врачом</w:t>
      </w:r>
      <w:r w:rsidRPr="00B067AF">
        <w:rPr>
          <w:rFonts w:eastAsia="SimSun"/>
        </w:rPr>
        <w:t xml:space="preserve">, </w:t>
      </w:r>
      <w:r>
        <w:rPr>
          <w:rFonts w:eastAsia="SimSun"/>
        </w:rPr>
        <w:t xml:space="preserve">выбранным им самим, </w:t>
      </w:r>
      <w:r w:rsidRPr="00B067AF">
        <w:rPr>
          <w:rFonts w:eastAsia="SimSun"/>
        </w:rPr>
        <w:t>на уведомл</w:t>
      </w:r>
      <w:r w:rsidRPr="00B067AF">
        <w:rPr>
          <w:rFonts w:eastAsia="SimSun"/>
        </w:rPr>
        <w:t>е</w:t>
      </w:r>
      <w:r w:rsidRPr="00B067AF">
        <w:rPr>
          <w:rFonts w:eastAsia="SimSun"/>
        </w:rPr>
        <w:t>ние родственника, на получение разъясн</w:t>
      </w:r>
      <w:r w:rsidRPr="00B067AF">
        <w:rPr>
          <w:rFonts w:eastAsia="SimSun"/>
        </w:rPr>
        <w:t>е</w:t>
      </w:r>
      <w:r w:rsidRPr="00B067AF">
        <w:rPr>
          <w:rFonts w:eastAsia="SimSun"/>
        </w:rPr>
        <w:t xml:space="preserve">ния своих прав при задержании, включая информирование о предъявленных </w:t>
      </w:r>
      <w:r>
        <w:rPr>
          <w:rFonts w:eastAsia="SimSun"/>
        </w:rPr>
        <w:t>ему</w:t>
      </w:r>
      <w:r w:rsidRPr="00B067AF">
        <w:rPr>
          <w:rFonts w:eastAsia="SimSun"/>
        </w:rPr>
        <w:t xml:space="preserve"> обвинениях, а также на доста</w:t>
      </w:r>
      <w:r w:rsidRPr="00B067AF">
        <w:rPr>
          <w:rFonts w:eastAsia="SimSun"/>
        </w:rPr>
        <w:t>в</w:t>
      </w:r>
      <w:r w:rsidRPr="00B067AF">
        <w:rPr>
          <w:rFonts w:eastAsia="SimSun"/>
        </w:rPr>
        <w:t>ку к судье в разумные сроки</w:t>
      </w:r>
      <w:r w:rsidRPr="00B067AF">
        <w:t>. Комитет в особенности обеспокоен тем, что в Уг</w:t>
      </w:r>
      <w:r w:rsidRPr="00B067AF">
        <w:t>о</w:t>
      </w:r>
      <w:r w:rsidRPr="00B067AF">
        <w:t>ловно-процессуальный кодекс включено лишь право на консультацию с адвок</w:t>
      </w:r>
      <w:r w:rsidRPr="00B067AF">
        <w:t>а</w:t>
      </w:r>
      <w:r w:rsidRPr="00B067AF">
        <w:t>том в течение суток после з</w:t>
      </w:r>
      <w:r w:rsidRPr="00B067AF">
        <w:t>а</w:t>
      </w:r>
      <w:r w:rsidRPr="00B067AF">
        <w:t xml:space="preserve">держания и что, по сообщениям, </w:t>
      </w:r>
      <w:r>
        <w:t xml:space="preserve">вопрос о </w:t>
      </w:r>
      <w:r w:rsidRPr="00B067AF">
        <w:t>доступ</w:t>
      </w:r>
      <w:r>
        <w:t>е</w:t>
      </w:r>
      <w:r w:rsidRPr="00B067AF">
        <w:t xml:space="preserve"> к врачу оставляется на усмотрение соответствующего сотрудника правоохран</w:t>
      </w:r>
      <w:r w:rsidRPr="00B067AF">
        <w:t>и</w:t>
      </w:r>
      <w:r w:rsidRPr="00B067AF">
        <w:t>тельных органов или тюрьмы. Комитет также выражает озабоченность в св</w:t>
      </w:r>
      <w:r w:rsidRPr="00B067AF">
        <w:t>я</w:t>
      </w:r>
      <w:r w:rsidRPr="00B067AF">
        <w:t xml:space="preserve">зи с </w:t>
      </w:r>
      <w:r>
        <w:t>очень небольшим</w:t>
      </w:r>
      <w:r w:rsidRPr="00B067AF">
        <w:t xml:space="preserve"> числом адвокатов защиты, предоставляющих юридическую помощь, в стране, ввиду </w:t>
      </w:r>
      <w:r>
        <w:t>чего</w:t>
      </w:r>
      <w:r w:rsidRPr="00B067AF">
        <w:t xml:space="preserve"> многие подзащитные лишены возможности зар</w:t>
      </w:r>
      <w:r w:rsidRPr="00B067AF">
        <w:t>у</w:t>
      </w:r>
      <w:r w:rsidRPr="00B067AF">
        <w:t>читься помощью защитника. Комитет также обеспокоен сообщениями о том, что лица, лишенные свободы, в течение длительного времени содержатся под стражей в полиции без регистрации и что многие полицейские участки и тюр</w:t>
      </w:r>
      <w:r w:rsidRPr="00B067AF">
        <w:t>ь</w:t>
      </w:r>
      <w:r w:rsidRPr="00B067AF">
        <w:t>мы на практике не соблюдают постановлений, регламентирующих процедуры регистрации задержанных (ст</w:t>
      </w:r>
      <w:r w:rsidRPr="00B067AF">
        <w:t>а</w:t>
      </w:r>
      <w:r w:rsidRPr="00B067AF">
        <w:t>тьи 2, 11 и 12).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rFonts w:eastAsia="SimSun"/>
          <w:b/>
        </w:rPr>
        <w:tab/>
      </w:r>
      <w:r w:rsidR="00C25973">
        <w:rPr>
          <w:rFonts w:eastAsia="SimSun"/>
          <w:b/>
        </w:rPr>
        <w:tab/>
      </w:r>
      <w:r>
        <w:rPr>
          <w:rFonts w:eastAsia="SimSun"/>
          <w:b/>
        </w:rPr>
        <w:t>Государству-участнику следует безотлагательно принять дейс</w:t>
      </w:r>
      <w:r>
        <w:rPr>
          <w:rFonts w:eastAsia="SimSun"/>
          <w:b/>
        </w:rPr>
        <w:t>т</w:t>
      </w:r>
      <w:r>
        <w:rPr>
          <w:rFonts w:eastAsia="SimSun"/>
          <w:b/>
        </w:rPr>
        <w:t>венные меры для обеспечения того, чтобы всем задержанным на практике предоставлялись все основные правовые гарантии с самого начала их задержания</w:t>
      </w:r>
      <w:r>
        <w:rPr>
          <w:b/>
        </w:rPr>
        <w:t>. В этих целях государству-участнику следует внести поправки в Уголовно-процессуальный кодекс для обеспеч</w:t>
      </w:r>
      <w:r>
        <w:rPr>
          <w:b/>
        </w:rPr>
        <w:t>е</w:t>
      </w:r>
      <w:r>
        <w:rPr>
          <w:b/>
        </w:rPr>
        <w:t>ния задержанным права на незамедлительный доступ к адвокату н</w:t>
      </w:r>
      <w:r>
        <w:rPr>
          <w:b/>
        </w:rPr>
        <w:t>е</w:t>
      </w:r>
      <w:r>
        <w:rPr>
          <w:b/>
        </w:rPr>
        <w:t>посредственно с момента лишения свободы и на протяжении этапа следствия, всего судебного разбирательства и в период подачи и ра</w:t>
      </w:r>
      <w:r>
        <w:rPr>
          <w:b/>
        </w:rPr>
        <w:t>с</w:t>
      </w:r>
      <w:r>
        <w:rPr>
          <w:b/>
        </w:rPr>
        <w:t xml:space="preserve">смотрения апелляций, а также на </w:t>
      </w:r>
      <w:r>
        <w:rPr>
          <w:rFonts w:eastAsia="SimSun"/>
          <w:b/>
        </w:rPr>
        <w:t>независимое медицинское освид</w:t>
      </w:r>
      <w:r>
        <w:rPr>
          <w:rFonts w:eastAsia="SimSun"/>
          <w:b/>
        </w:rPr>
        <w:t>е</w:t>
      </w:r>
      <w:r>
        <w:rPr>
          <w:rFonts w:eastAsia="SimSun"/>
          <w:b/>
        </w:rPr>
        <w:t xml:space="preserve">тельствование, предпочтительно врачом по </w:t>
      </w:r>
      <w:r w:rsidR="0093485F">
        <w:rPr>
          <w:rFonts w:eastAsia="SimSun"/>
          <w:b/>
        </w:rPr>
        <w:t>их</w:t>
      </w:r>
      <w:r>
        <w:rPr>
          <w:rFonts w:eastAsia="SimSun"/>
          <w:b/>
        </w:rPr>
        <w:t xml:space="preserve"> выбору, на уведомл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ние родственника, получение разъяснения своих прав в момент з</w:t>
      </w:r>
      <w:r>
        <w:rPr>
          <w:rFonts w:eastAsia="SimSun"/>
          <w:b/>
        </w:rPr>
        <w:t>а</w:t>
      </w:r>
      <w:r>
        <w:rPr>
          <w:rFonts w:eastAsia="SimSun"/>
          <w:b/>
        </w:rPr>
        <w:t>держания, включая информирование о предъявляемых им обвинен</w:t>
      </w:r>
      <w:r>
        <w:rPr>
          <w:rFonts w:eastAsia="SimSun"/>
          <w:b/>
        </w:rPr>
        <w:t>и</w:t>
      </w:r>
      <w:r>
        <w:rPr>
          <w:rFonts w:eastAsia="SimSun"/>
          <w:b/>
        </w:rPr>
        <w:t>ях, и на доставку к судье в разумные сроки</w:t>
      </w:r>
      <w:r>
        <w:rPr>
          <w:b/>
        </w:rPr>
        <w:t>. Государству-участнику следует в срочном порядке увеличить число адвокатов защиты, включая адвокатов, предоставляющих бесплатную юридическую п</w:t>
      </w:r>
      <w:r>
        <w:rPr>
          <w:b/>
        </w:rPr>
        <w:t>о</w:t>
      </w:r>
      <w:r>
        <w:rPr>
          <w:b/>
        </w:rPr>
        <w:t>мощь, в стране и устранить необоснованные препятствия для приема лиц, желающих вступить в Ассоциацию адвокатов. Государству-участнику следует обеспечить оперативную регистрацию лиц, л</w:t>
      </w:r>
      <w:r>
        <w:rPr>
          <w:b/>
        </w:rPr>
        <w:t>и</w:t>
      </w:r>
      <w:r>
        <w:rPr>
          <w:b/>
        </w:rPr>
        <w:t>шенных свободы, и обеспечить периодич</w:t>
      </w:r>
      <w:r>
        <w:rPr>
          <w:b/>
        </w:rPr>
        <w:t>е</w:t>
      </w:r>
      <w:r>
        <w:rPr>
          <w:b/>
        </w:rPr>
        <w:t>скую проверку протоколов содержания под стражей в полицейских участках и тюрьмах, чтобы удостовериться в том, что они ведутся в соответствии с установле</w:t>
      </w:r>
      <w:r>
        <w:rPr>
          <w:b/>
        </w:rPr>
        <w:t>н</w:t>
      </w:r>
      <w:r>
        <w:rPr>
          <w:b/>
        </w:rPr>
        <w:t>ными законом процедурами.</w:t>
      </w:r>
    </w:p>
    <w:p w:rsidR="003E1A76" w:rsidRDefault="003E1A76">
      <w:pPr>
        <w:pStyle w:val="H23GR"/>
      </w:pPr>
      <w:r>
        <w:tab/>
      </w:r>
      <w:r>
        <w:tab/>
        <w:t>Безнаказанность виновных в пытках или жестоком обращении</w:t>
      </w:r>
    </w:p>
    <w:p w:rsidR="003E1A76" w:rsidRDefault="003E1A76">
      <w:pPr>
        <w:pStyle w:val="SingleTxtGR"/>
      </w:pPr>
      <w:r>
        <w:t>15.</w:t>
      </w:r>
      <w:r>
        <w:tab/>
        <w:t>Комитет по-прежнему глубоко обеспокоен многочисленными и заслуж</w:t>
      </w:r>
      <w:r>
        <w:t>и</w:t>
      </w:r>
      <w:r>
        <w:t>вающими доверия сообщениями о применении пыток и жестокого обращения по отношению к задержанным в местах содержания под стражей, в особенн</w:t>
      </w:r>
      <w:r>
        <w:t>о</w:t>
      </w:r>
      <w:r>
        <w:t>сти полицейских участках. В этой связи Комитет также выражает озабоче</w:t>
      </w:r>
      <w:r>
        <w:t>н</w:t>
      </w:r>
      <w:r>
        <w:t>ность по поводу многочисленных утверждений о случаях сексуального насилия в отношении задержанных женщин со стороны сотрудников правоохранител</w:t>
      </w:r>
      <w:r>
        <w:t>ь</w:t>
      </w:r>
      <w:r>
        <w:t>ных органов и пенитенциарных учреждений. Комитет также обеспокоен тем, что такие утверждения редко расследуются, а виновные – преследуются и что в стране, по всей видимости, царит атмосфера безнаказанности, чреватая непр</w:t>
      </w:r>
      <w:r>
        <w:t>и</w:t>
      </w:r>
      <w:r>
        <w:t>нятием реальных дисциплинарных или уголовных санкций по отношению к должностным лицам, виновным в совершении предусмотренных в Конвенции деяний. Принимая к сведению представленную государством-участником и</w:t>
      </w:r>
      <w:r>
        <w:t>н</w:t>
      </w:r>
      <w:r>
        <w:t>формацию о том, что в его национальных законах, в частности в Уг</w:t>
      </w:r>
      <w:r>
        <w:t>о</w:t>
      </w:r>
      <w:r>
        <w:t>ловно-процессуальном кодексе, не содержится каких-либо положений, которые могли бы быть использованы в качестве предлога для оправдания применения пыток при любых обстоятельства</w:t>
      </w:r>
      <w:r w:rsidR="0093485F">
        <w:t>х</w:t>
      </w:r>
      <w:r>
        <w:t>, Комитет вместе с тем выражает озабоченность по поводу отсутствия во внутреннем законодательстве положения, прямо запр</w:t>
      </w:r>
      <w:r>
        <w:t>е</w:t>
      </w:r>
      <w:r>
        <w:t>щающего использование ссылки на исключительные обстоятельства для опра</w:t>
      </w:r>
      <w:r>
        <w:t>в</w:t>
      </w:r>
      <w:r>
        <w:t>дания пыток (статьи 2, 4, 12 и 16).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>
        <w:rPr>
          <w:b/>
        </w:rPr>
        <w:t>Государству-участнику следует в срочном порядке принять бе</w:t>
      </w:r>
      <w:r>
        <w:rPr>
          <w:b/>
        </w:rPr>
        <w:t>з</w:t>
      </w:r>
      <w:r>
        <w:rPr>
          <w:b/>
        </w:rPr>
        <w:t xml:space="preserve">отлагательные и действенные меры </w:t>
      </w:r>
      <w:r>
        <w:rPr>
          <w:rFonts w:eastAsia="SimSun"/>
          <w:b/>
        </w:rPr>
        <w:t>для предотвращения актов п</w:t>
      </w:r>
      <w:r>
        <w:rPr>
          <w:rFonts w:eastAsia="SimSun"/>
          <w:b/>
        </w:rPr>
        <w:t>ы</w:t>
      </w:r>
      <w:r>
        <w:rPr>
          <w:rFonts w:eastAsia="SimSun"/>
          <w:b/>
        </w:rPr>
        <w:t>ток и жестокого обращения, включая сексуальное насилие в местах заключения, на всей территории страны, в том числе</w:t>
      </w:r>
      <w:r>
        <w:rPr>
          <w:b/>
        </w:rPr>
        <w:t xml:space="preserve"> взяв курс на искор</w:t>
      </w:r>
      <w:r>
        <w:rPr>
          <w:b/>
        </w:rPr>
        <w:t>е</w:t>
      </w:r>
      <w:r>
        <w:rPr>
          <w:b/>
        </w:rPr>
        <w:t>нение практики применения пыток или жестокого обращения государственными должностными лицами, что дало бы осязаемые результаты, и проводя проверку и/или запись полицейских допросов.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>
        <w:rPr>
          <w:b/>
        </w:rPr>
        <w:t>Государству-участнику следует также обеспечить, чтобы в о</w:t>
      </w:r>
      <w:r>
        <w:rPr>
          <w:b/>
        </w:rPr>
        <w:t>т</w:t>
      </w:r>
      <w:r>
        <w:rPr>
          <w:b/>
        </w:rPr>
        <w:t>ношении всех сообщений о пытках и жестоком обращении, включая сексуальное насилие в местах заключения, проводились операти</w:t>
      </w:r>
      <w:r>
        <w:rPr>
          <w:b/>
        </w:rPr>
        <w:t>в</w:t>
      </w:r>
      <w:r>
        <w:rPr>
          <w:b/>
        </w:rPr>
        <w:t>ные, эффективные и беспристрастные расследования, а виновные привлекались к ответственности и были осуждены с учетом тяжести этих деяний, согласно требованиям статьи 4 Конвенции. Государству-участнику следует ввести систему вынесения приговоров в отнош</w:t>
      </w:r>
      <w:r>
        <w:rPr>
          <w:b/>
        </w:rPr>
        <w:t>е</w:t>
      </w:r>
      <w:r>
        <w:rPr>
          <w:b/>
        </w:rPr>
        <w:t>нии государственных должностных лиц, признанных виновными в применении пыток или жестокого обращения, для обеспечения того, чтобы лицам, виновным в таких деяниях, назначались адекватные меры н</w:t>
      </w:r>
      <w:r>
        <w:rPr>
          <w:b/>
        </w:rPr>
        <w:t>а</w:t>
      </w:r>
      <w:r>
        <w:rPr>
          <w:b/>
        </w:rPr>
        <w:t>казания.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>
        <w:rPr>
          <w:b/>
        </w:rPr>
        <w:t>Государству-участнику следует обеспечить включение в свое внутреннее законодательство положения, прямо запрещающего и</w:t>
      </w:r>
      <w:r>
        <w:rPr>
          <w:b/>
        </w:rPr>
        <w:t>с</w:t>
      </w:r>
      <w:r>
        <w:rPr>
          <w:b/>
        </w:rPr>
        <w:t>пользование ссылки на исключительные обстоятельства для опра</w:t>
      </w:r>
      <w:r>
        <w:rPr>
          <w:b/>
        </w:rPr>
        <w:t>в</w:t>
      </w:r>
      <w:r>
        <w:rPr>
          <w:b/>
        </w:rPr>
        <w:t>дания пыток.</w:t>
      </w:r>
    </w:p>
    <w:p w:rsidR="003E1A76" w:rsidRDefault="003E1A76">
      <w:pPr>
        <w:pStyle w:val="H23GR"/>
      </w:pPr>
      <w:r>
        <w:tab/>
      </w:r>
      <w:r>
        <w:tab/>
        <w:t>Жалобы и их оперативное, беспристрастное и эффективное расследование</w:t>
      </w:r>
    </w:p>
    <w:p w:rsidR="003E1A76" w:rsidRDefault="003E1A76">
      <w:pPr>
        <w:pStyle w:val="SingleTxtGR"/>
      </w:pPr>
      <w:r>
        <w:t>16.</w:t>
      </w:r>
      <w:r>
        <w:tab/>
        <w:t>Комитет выражает озабоченность в связи с сообщениями о широко ра</w:t>
      </w:r>
      <w:r>
        <w:t>с</w:t>
      </w:r>
      <w:r>
        <w:t>пространенной практике применения пыток и жестокого обращения сотрудн</w:t>
      </w:r>
      <w:r>
        <w:t>и</w:t>
      </w:r>
      <w:r>
        <w:t>ками правоохранительных органов и тюрем, пров</w:t>
      </w:r>
      <w:r>
        <w:t>е</w:t>
      </w:r>
      <w:r>
        <w:t>дением расследований лишь в редких случаях и незначительным числом вынесенных приговоров. Комитет также обеспокоен отсутствием независимого гра</w:t>
      </w:r>
      <w:r>
        <w:t>ж</w:t>
      </w:r>
      <w:r>
        <w:t>данского надзорного органа, уполномоченного принимать и расследовать жалобы на пытки и жестокое о</w:t>
      </w:r>
      <w:r>
        <w:t>б</w:t>
      </w:r>
      <w:r>
        <w:t>ращение со стороны сотрудников полиции и других правоохранительных орг</w:t>
      </w:r>
      <w:r>
        <w:t>а</w:t>
      </w:r>
      <w:r>
        <w:t>нов. Комитет выражает сожаление по поводу того, что государство-участник не предоставило достаточно подробную информацию</w:t>
      </w:r>
      <w:r>
        <w:rPr>
          <w:rFonts w:eastAsia="SimSun"/>
        </w:rPr>
        <w:t>, включая статистические данные, о числе жалоб на пытки и жестокое обращение, о результатах всех пр</w:t>
      </w:r>
      <w:r>
        <w:rPr>
          <w:rFonts w:eastAsia="SimSun"/>
        </w:rPr>
        <w:t>о</w:t>
      </w:r>
      <w:r>
        <w:rPr>
          <w:rFonts w:eastAsia="SimSun"/>
        </w:rPr>
        <w:t>веденных разбирательств, как уголовного, так и дисциплинарного характера и об их итогах</w:t>
      </w:r>
      <w:r>
        <w:t>. Кроме того, Комитет обеспокоен отсутствием эффективных мех</w:t>
      </w:r>
      <w:r>
        <w:t>а</w:t>
      </w:r>
      <w:r>
        <w:t>низмов защиты жертв и свидетелей (статьи 1, 2, 4, 12, 13 и 16).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>
        <w:rPr>
          <w:b/>
        </w:rPr>
        <w:t>Государству-участнику следует усилить принимаемые им меры по обеспечению оперативных, беспристрастных и эффективных ра</w:t>
      </w:r>
      <w:r>
        <w:rPr>
          <w:b/>
        </w:rPr>
        <w:t>с</w:t>
      </w:r>
      <w:r>
        <w:rPr>
          <w:b/>
        </w:rPr>
        <w:t>следований всех утверждений о пытках и жестоком обращении в о</w:t>
      </w:r>
      <w:r>
        <w:rPr>
          <w:b/>
        </w:rPr>
        <w:t>т</w:t>
      </w:r>
      <w:r>
        <w:rPr>
          <w:b/>
        </w:rPr>
        <w:t>ношении заключенных и задержанных, в том числе в полицейских участках, и привлечению к ответственности сотрудников правоохр</w:t>
      </w:r>
      <w:r>
        <w:rPr>
          <w:b/>
        </w:rPr>
        <w:t>а</w:t>
      </w:r>
      <w:r>
        <w:rPr>
          <w:b/>
        </w:rPr>
        <w:t>нительных органов и тюрем, которые прибегали к подобной практ</w:t>
      </w:r>
      <w:r>
        <w:rPr>
          <w:b/>
        </w:rPr>
        <w:t>и</w:t>
      </w:r>
      <w:r>
        <w:rPr>
          <w:b/>
        </w:rPr>
        <w:t>ке, санкционировали ее или потворствовали ей. Государству-участнику следует учредить независимый механизм подачи жалоб в отношении правоохранительных органов и обеспечить проведение расследований жалоб на пытки и жестокое обращение со стороны с</w:t>
      </w:r>
      <w:r>
        <w:rPr>
          <w:b/>
        </w:rPr>
        <w:t>о</w:t>
      </w:r>
      <w:r>
        <w:rPr>
          <w:b/>
        </w:rPr>
        <w:t>трудников правоохранительных органов силами независимого гра</w:t>
      </w:r>
      <w:r>
        <w:rPr>
          <w:b/>
        </w:rPr>
        <w:t>ж</w:t>
      </w:r>
      <w:r>
        <w:rPr>
          <w:b/>
        </w:rPr>
        <w:t xml:space="preserve">данского надзорного органа. </w:t>
      </w:r>
      <w:r>
        <w:rPr>
          <w:rFonts w:eastAsia="SimSun"/>
          <w:b/>
        </w:rPr>
        <w:t>В очевидных случаях пыток и жестокого обращения необходимо, как правило, отстранять подозреваемого от работы на период расследования или поручать ему выполнение др</w:t>
      </w:r>
      <w:r>
        <w:rPr>
          <w:rFonts w:eastAsia="SimSun"/>
          <w:b/>
        </w:rPr>
        <w:t>у</w:t>
      </w:r>
      <w:r>
        <w:rPr>
          <w:rFonts w:eastAsia="SimSun"/>
          <w:b/>
        </w:rPr>
        <w:t>гих обязанностей, для того чтобы предотвратить любую возможность во</w:t>
      </w:r>
      <w:r>
        <w:rPr>
          <w:rFonts w:eastAsia="SimSun"/>
          <w:b/>
        </w:rPr>
        <w:t>с</w:t>
      </w:r>
      <w:r>
        <w:rPr>
          <w:rFonts w:eastAsia="SimSun"/>
          <w:b/>
        </w:rPr>
        <w:t>препятствования им проведению расследования или продолжения каких-либо недопустимых действий в наруш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ние Конвенции.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>
        <w:rPr>
          <w:b/>
        </w:rPr>
        <w:t>Кроме того, государству-участнику следует учредить програ</w:t>
      </w:r>
      <w:r>
        <w:rPr>
          <w:b/>
        </w:rPr>
        <w:t>м</w:t>
      </w:r>
      <w:r>
        <w:rPr>
          <w:b/>
        </w:rPr>
        <w:t>му защиты жертв и свидетелей для содействия обеспечению конф</w:t>
      </w:r>
      <w:r>
        <w:rPr>
          <w:b/>
        </w:rPr>
        <w:t>и</w:t>
      </w:r>
      <w:r>
        <w:rPr>
          <w:b/>
        </w:rPr>
        <w:t>денциальности и защите лиц, решившихся сообщить о пытках или подать жалобу в этой связи, а также предусмотреть достаточное ф</w:t>
      </w:r>
      <w:r>
        <w:rPr>
          <w:b/>
        </w:rPr>
        <w:t>и</w:t>
      </w:r>
      <w:r>
        <w:rPr>
          <w:b/>
        </w:rPr>
        <w:t>нансирование для ее эффективного функциониров</w:t>
      </w:r>
      <w:r>
        <w:rPr>
          <w:b/>
        </w:rPr>
        <w:t>а</w:t>
      </w:r>
      <w:r>
        <w:rPr>
          <w:b/>
        </w:rPr>
        <w:t>ния.</w:t>
      </w:r>
    </w:p>
    <w:p w:rsidR="003E1A76" w:rsidRDefault="003E1A76">
      <w:pPr>
        <w:pStyle w:val="H23GR"/>
      </w:pPr>
      <w:r>
        <w:tab/>
      </w:r>
      <w:r>
        <w:tab/>
        <w:t>Продолжительное досудебное содержание под стражей</w:t>
      </w:r>
    </w:p>
    <w:p w:rsidR="003E1A76" w:rsidRDefault="003E1A76">
      <w:pPr>
        <w:pStyle w:val="SingleTxtGR"/>
      </w:pPr>
      <w:r>
        <w:t>17.</w:t>
      </w:r>
      <w:r>
        <w:tab/>
        <w:t>Комитет с озабоченностью отмечает, что в системе уголовного правос</w:t>
      </w:r>
      <w:r>
        <w:t>у</w:t>
      </w:r>
      <w:r>
        <w:t>дия государства-участника по-прежнему принято полагаться на тюремное з</w:t>
      </w:r>
      <w:r>
        <w:t>а</w:t>
      </w:r>
      <w:r>
        <w:t>ключение как единственный вариант действий в случае подзащитных, ож</w:t>
      </w:r>
      <w:r>
        <w:t>и</w:t>
      </w:r>
      <w:r>
        <w:t>дающих судебного разбирательства, и выраж</w:t>
      </w:r>
      <w:r>
        <w:t>а</w:t>
      </w:r>
      <w:r>
        <w:t>ет сохраняющуюся озабоченность по поводу необоснованного продления сроков досудебного содержания под стражей, в ходе которого з</w:t>
      </w:r>
      <w:r>
        <w:t>а</w:t>
      </w:r>
      <w:r>
        <w:t>держанные рискуют подвергнуться пыткам и другим видам жестокого обращения (статьи 2 и 11).</w:t>
      </w:r>
    </w:p>
    <w:p w:rsidR="003E1A76" w:rsidRDefault="003E1A76">
      <w:pPr>
        <w:pStyle w:val="SingleTxtGR"/>
        <w:ind w:left="1701" w:hanging="567"/>
        <w:rPr>
          <w:b/>
        </w:rPr>
      </w:pPr>
      <w:r>
        <w:tab/>
      </w:r>
      <w:r w:rsidR="00C25973">
        <w:rPr>
          <w:b/>
        </w:rPr>
        <w:tab/>
      </w:r>
      <w:r>
        <w:rPr>
          <w:b/>
        </w:rPr>
        <w:t>Государству-участнику следует принять действенные меры для приведения условий досудебного содержания под стражей в соотве</w:t>
      </w:r>
      <w:r>
        <w:rPr>
          <w:b/>
        </w:rPr>
        <w:t>т</w:t>
      </w:r>
      <w:r>
        <w:rPr>
          <w:b/>
        </w:rPr>
        <w:t>ствие с международными стандартами и его применения в качестве исключительной меры на ограниченный период времени с учетом требований Констит</w:t>
      </w:r>
      <w:r>
        <w:rPr>
          <w:b/>
        </w:rPr>
        <w:t>у</w:t>
      </w:r>
      <w:r>
        <w:rPr>
          <w:b/>
        </w:rPr>
        <w:t>ции и Уголовно-процессуального кодекса. В этих целях государству-участнику следует пересмотреть практику использования тюремного заключения в качестве единственного в</w:t>
      </w:r>
      <w:r>
        <w:rPr>
          <w:b/>
        </w:rPr>
        <w:t>а</w:t>
      </w:r>
      <w:r>
        <w:rPr>
          <w:b/>
        </w:rPr>
        <w:t>рианта действий в случае подзащитных, ожидающих судебного ра</w:t>
      </w:r>
      <w:r>
        <w:rPr>
          <w:b/>
        </w:rPr>
        <w:t>з</w:t>
      </w:r>
      <w:r>
        <w:rPr>
          <w:b/>
        </w:rPr>
        <w:t>бирательства, и рассмотреть возможность принятия мер, альтерн</w:t>
      </w:r>
      <w:r>
        <w:rPr>
          <w:b/>
        </w:rPr>
        <w:t>а</w:t>
      </w:r>
      <w:r>
        <w:rPr>
          <w:b/>
        </w:rPr>
        <w:t>тивных досудебному содержанию под стражей, а именно освобожд</w:t>
      </w:r>
      <w:r>
        <w:rPr>
          <w:b/>
        </w:rPr>
        <w:t>е</w:t>
      </w:r>
      <w:r>
        <w:rPr>
          <w:b/>
        </w:rPr>
        <w:t>ния под надзором в ожидании суда. Ему также следует в полной мере применять и далее развивать законодательные положения, допу</w:t>
      </w:r>
      <w:r>
        <w:rPr>
          <w:b/>
        </w:rPr>
        <w:t>с</w:t>
      </w:r>
      <w:r>
        <w:rPr>
          <w:b/>
        </w:rPr>
        <w:t>кающие меры, не связанные с заключением под стражу.</w:t>
      </w:r>
    </w:p>
    <w:p w:rsidR="003E1A76" w:rsidRDefault="003E1A76">
      <w:pPr>
        <w:pStyle w:val="H23GR"/>
      </w:pPr>
      <w:r>
        <w:rPr>
          <w:rFonts w:eastAsia="SimSun"/>
        </w:rPr>
        <w:tab/>
      </w:r>
      <w:r>
        <w:rPr>
          <w:rFonts w:eastAsia="SimSun"/>
        </w:rPr>
        <w:tab/>
        <w:t>Мониторинг и инспектирование мест содержания под стражей</w:t>
      </w:r>
    </w:p>
    <w:p w:rsidR="003E1A76" w:rsidRDefault="003E1A76">
      <w:pPr>
        <w:pStyle w:val="SingleTxtGR"/>
      </w:pPr>
      <w:r>
        <w:t>18.</w:t>
      </w:r>
      <w:r>
        <w:tab/>
        <w:t>Комитет с интересом принимает к сведению представленную государс</w:t>
      </w:r>
      <w:r>
        <w:t>т</w:t>
      </w:r>
      <w:r>
        <w:t>вом-участником информацию о том, что ряд компетентных органов обладают правами и полномочиями пр</w:t>
      </w:r>
      <w:r>
        <w:t>о</w:t>
      </w:r>
      <w:r>
        <w:t>водить регулярные инспекции тюрем. Комитет также отмечает представленную государс</w:t>
      </w:r>
      <w:r>
        <w:t>т</w:t>
      </w:r>
      <w:r>
        <w:t>вом-участником информацию о том, что "соответствующим" неправительственным орган</w:t>
      </w:r>
      <w:r>
        <w:t>и</w:t>
      </w:r>
      <w:r>
        <w:t>зациям (НПО) разрешено посещать тюрьмы. Тем не менее Комитет обеспокоен отсутствием информации в отношении эффективного мониторинга и инспектирования всех мест соде</w:t>
      </w:r>
      <w:r>
        <w:t>р</w:t>
      </w:r>
      <w:r>
        <w:t>жания под стражей, включая полицейские участки, тюрьмы, а также центры с</w:t>
      </w:r>
      <w:r>
        <w:t>о</w:t>
      </w:r>
      <w:r>
        <w:t>циальной защиты, наркологические реабилитационные центры и другие места, в которых лица могут быть лишены свободы. В этой связи Комитет особенно обеспокоен тем, что государство-участник не представило информацию о том, проводятся ли такие посещения без предварительного уведомления и контрол</w:t>
      </w:r>
      <w:r>
        <w:t>и</w:t>
      </w:r>
      <w:r>
        <w:t>руются ли иным образом, а также информацию о мерах, принимаемых по ит</w:t>
      </w:r>
      <w:r>
        <w:t>о</w:t>
      </w:r>
      <w:r>
        <w:t>гам таких посещений (статьи 2, 11 и 16).</w:t>
      </w:r>
    </w:p>
    <w:p w:rsidR="003E1A76" w:rsidRDefault="003E1A76">
      <w:pPr>
        <w:pStyle w:val="SingleTxtGR"/>
        <w:ind w:left="1701" w:hanging="567"/>
        <w:rPr>
          <w:b/>
        </w:rPr>
      </w:pPr>
      <w:r>
        <w:rPr>
          <w:rFonts w:eastAsia="SimSun"/>
        </w:rPr>
        <w:tab/>
      </w:r>
      <w:r w:rsidR="00C25973">
        <w:rPr>
          <w:rFonts w:eastAsia="SimSun"/>
          <w:b/>
        </w:rPr>
        <w:tab/>
      </w:r>
      <w:r>
        <w:rPr>
          <w:rFonts w:eastAsia="SimSun"/>
          <w:b/>
        </w:rPr>
        <w:t>Комитет призывает государство-участник создать национал</w:t>
      </w:r>
      <w:r>
        <w:rPr>
          <w:rFonts w:eastAsia="SimSun"/>
          <w:b/>
        </w:rPr>
        <w:t>ь</w:t>
      </w:r>
      <w:r>
        <w:rPr>
          <w:rFonts w:eastAsia="SimSun"/>
          <w:b/>
        </w:rPr>
        <w:t xml:space="preserve">ную систему для эффективного мониторинга и инспектирования всех мест содержания под стражей, включая </w:t>
      </w:r>
      <w:r>
        <w:rPr>
          <w:b/>
        </w:rPr>
        <w:t>полицейские участки, тюр</w:t>
      </w:r>
      <w:r>
        <w:rPr>
          <w:b/>
        </w:rPr>
        <w:t>ь</w:t>
      </w:r>
      <w:r>
        <w:rPr>
          <w:b/>
        </w:rPr>
        <w:t>мы, центры по социальным делам, наркологические центры и другие места, в которых лица могут быть лишены свободы,</w:t>
      </w:r>
      <w:r>
        <w:rPr>
          <w:rFonts w:eastAsia="SimSun"/>
          <w:b/>
        </w:rPr>
        <w:t xml:space="preserve"> и принять меры для их систематич</w:t>
      </w:r>
      <w:r>
        <w:rPr>
          <w:rFonts w:eastAsia="SimSun"/>
          <w:b/>
        </w:rPr>
        <w:t>е</w:t>
      </w:r>
      <w:r>
        <w:rPr>
          <w:rFonts w:eastAsia="SimSun"/>
          <w:b/>
        </w:rPr>
        <w:t>ского мониторинга. Для предупреждения пыток и других жестоких, бе</w:t>
      </w:r>
      <w:r>
        <w:rPr>
          <w:rFonts w:eastAsia="SimSun"/>
          <w:b/>
        </w:rPr>
        <w:t>с</w:t>
      </w:r>
      <w:r>
        <w:rPr>
          <w:rFonts w:eastAsia="SimSun"/>
          <w:b/>
        </w:rPr>
        <w:t>человечных или унижающих достоинство видов обращения и наказания эта система должна предусматривать как р</w:t>
      </w:r>
      <w:r>
        <w:rPr>
          <w:rFonts w:eastAsia="SimSun"/>
          <w:b/>
        </w:rPr>
        <w:t>е</w:t>
      </w:r>
      <w:r>
        <w:rPr>
          <w:rFonts w:eastAsia="SimSun"/>
          <w:b/>
        </w:rPr>
        <w:t>гулярные, так и неожиданные посещения представителями наци</w:t>
      </w:r>
      <w:r>
        <w:rPr>
          <w:rFonts w:eastAsia="SimSun"/>
          <w:b/>
        </w:rPr>
        <w:t>о</w:t>
      </w:r>
      <w:r>
        <w:rPr>
          <w:rFonts w:eastAsia="SimSun"/>
          <w:b/>
        </w:rPr>
        <w:t>нальных и международных инспекционных органов, включая "соо</w:t>
      </w:r>
      <w:r>
        <w:rPr>
          <w:rFonts w:eastAsia="SimSun"/>
          <w:b/>
        </w:rPr>
        <w:t>т</w:t>
      </w:r>
      <w:r>
        <w:rPr>
          <w:rFonts w:eastAsia="SimSun"/>
          <w:b/>
        </w:rPr>
        <w:t>ветству</w:t>
      </w:r>
      <w:r>
        <w:rPr>
          <w:rFonts w:eastAsia="SimSun"/>
          <w:b/>
        </w:rPr>
        <w:t>ю</w:t>
      </w:r>
      <w:r>
        <w:rPr>
          <w:rFonts w:eastAsia="SimSun"/>
          <w:b/>
        </w:rPr>
        <w:t>щие" НПО.</w:t>
      </w:r>
    </w:p>
    <w:p w:rsidR="003E1A76" w:rsidRDefault="003E1A76">
      <w:pPr>
        <w:pStyle w:val="H23GR"/>
      </w:pPr>
      <w:r>
        <w:tab/>
      </w:r>
      <w:r>
        <w:tab/>
        <w:t>Условия содержания под стражей</w:t>
      </w:r>
    </w:p>
    <w:p w:rsidR="003E1A76" w:rsidRPr="00C630AB" w:rsidRDefault="003E1A76" w:rsidP="001E2641">
      <w:pPr>
        <w:pStyle w:val="SingleTxtGR"/>
      </w:pPr>
      <w:r w:rsidRPr="00C630AB">
        <w:t>19.</w:t>
      </w:r>
      <w:r w:rsidRPr="00C630AB">
        <w:tab/>
        <w:t xml:space="preserve">Комитет принимает к сведению меры, принятые государством-участником </w:t>
      </w:r>
      <w:r>
        <w:t>для улучшения условий</w:t>
      </w:r>
      <w:r w:rsidRPr="00C630AB">
        <w:t xml:space="preserve"> содержания под стражей, в том числе Пр</w:t>
      </w:r>
      <w:r w:rsidRPr="00C630AB">
        <w:t>о</w:t>
      </w:r>
      <w:r w:rsidRPr="00C630AB">
        <w:t>грамму поддержки пенитенциарной реформы (</w:t>
      </w:r>
      <w:proofErr w:type="spellStart"/>
      <w:r w:rsidRPr="00C630AB">
        <w:t>ПППР</w:t>
      </w:r>
      <w:proofErr w:type="spellEnd"/>
      <w:r w:rsidRPr="00C630AB">
        <w:t>), принятие подзаконного акта, регламентирующего вопросы питания заключенных и оборудования к</w:t>
      </w:r>
      <w:r w:rsidRPr="00C630AB">
        <w:t>а</w:t>
      </w:r>
      <w:r w:rsidRPr="00C630AB">
        <w:t xml:space="preserve">мер, </w:t>
      </w:r>
      <w:r>
        <w:t xml:space="preserve">план </w:t>
      </w:r>
      <w:r w:rsidRPr="00C630AB">
        <w:t>минимальных проектных норм</w:t>
      </w:r>
      <w:r>
        <w:t>ативов</w:t>
      </w:r>
      <w:r w:rsidRPr="00C630AB">
        <w:t xml:space="preserve"> для строительства тюрем, по</w:t>
      </w:r>
      <w:r w:rsidRPr="00C630AB">
        <w:t>д</w:t>
      </w:r>
      <w:r w:rsidRPr="00C630AB">
        <w:t>готовленный в сотрудничестве с международными партнерами, и строительство новых тюрем. Тем не менее Комитет выражает озабоченность по поводу сер</w:t>
      </w:r>
      <w:r w:rsidRPr="00C630AB">
        <w:t>ь</w:t>
      </w:r>
      <w:r w:rsidRPr="00C630AB">
        <w:t>езной проблемы переполненности мест лишения свободы, представляющей у</w:t>
      </w:r>
      <w:r w:rsidRPr="00C630AB">
        <w:t>г</w:t>
      </w:r>
      <w:r w:rsidRPr="00C630AB">
        <w:t>розу для безопасности, физической и психической неприкосновенности и зд</w:t>
      </w:r>
      <w:r w:rsidRPr="00C630AB">
        <w:t>о</w:t>
      </w:r>
      <w:r w:rsidRPr="00C630AB">
        <w:t>ровья заключенных. Он также обеспокоен сообщениями об антисанитарных у</w:t>
      </w:r>
      <w:r w:rsidRPr="00C630AB">
        <w:t>с</w:t>
      </w:r>
      <w:r w:rsidRPr="00C630AB">
        <w:t>ловиях, неприемлемом питании и медицинском обслуживании. Комитет с оз</w:t>
      </w:r>
      <w:r w:rsidRPr="00C630AB">
        <w:t>а</w:t>
      </w:r>
      <w:r w:rsidRPr="00C630AB">
        <w:t>боченностью отмечает неуклонный рост числа заключенных и обеспокоен о</w:t>
      </w:r>
      <w:r w:rsidRPr="00C630AB">
        <w:t>т</w:t>
      </w:r>
      <w:r w:rsidRPr="00C630AB">
        <w:t>сутствием альтернативных форм наказания, не связанных с помещением под стражу. Кр</w:t>
      </w:r>
      <w:r w:rsidRPr="00C630AB">
        <w:t>о</w:t>
      </w:r>
      <w:r w:rsidRPr="00C630AB">
        <w:t>ме того, Комитет с глубокой озабоченностью отмечает сообщения о случаях смерти в местах лишения свободы и выражает сожаление в связи с тем, что государство-участник не представило информацию в этом отношении. К</w:t>
      </w:r>
      <w:r w:rsidRPr="00C630AB">
        <w:t>о</w:t>
      </w:r>
      <w:r w:rsidRPr="00C630AB">
        <w:t>митет также выражает глубокую озабоченность в связи с утверждениями, в о</w:t>
      </w:r>
      <w:r w:rsidRPr="00C630AB">
        <w:t>т</w:t>
      </w:r>
      <w:r w:rsidRPr="00C630AB">
        <w:t xml:space="preserve">ношении которых государство-участник не представило </w:t>
      </w:r>
      <w:r>
        <w:t xml:space="preserve">никакой </w:t>
      </w:r>
      <w:r w:rsidRPr="00C630AB">
        <w:t>информации и в соответствии с которыми ответственность за насилие и жестокое обращение по отношению к другим заключенным иногда несут так называемые "тюремные комитеты самоуправления", применяющие дисциплинарные меры на фоне бе</w:t>
      </w:r>
      <w:r w:rsidRPr="00C630AB">
        <w:t>з</w:t>
      </w:r>
      <w:r w:rsidRPr="00C630AB">
        <w:t>различного отношения и попустительства Главного управления тюрем (ГУТ). Комитет также обеспокоен тем, что временами заключенные обоих полов с</w:t>
      </w:r>
      <w:r w:rsidRPr="00C630AB">
        <w:t>о</w:t>
      </w:r>
      <w:r w:rsidRPr="00C630AB">
        <w:t>держатся вместе и что ввиду ограниченного числа тюремных сотрудников же</w:t>
      </w:r>
      <w:r w:rsidRPr="00C630AB">
        <w:t>н</w:t>
      </w:r>
      <w:r w:rsidRPr="00C630AB">
        <w:t>ского пола заключенных женщин продолжают охранять надзиратели-мужчины (статьи 1, 2, 4, 11 и 16).</w:t>
      </w:r>
    </w:p>
    <w:p w:rsidR="003E1A76" w:rsidRPr="00C630AB" w:rsidRDefault="003E1A76" w:rsidP="001E264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 w:rsidRPr="00C630AB">
        <w:rPr>
          <w:b/>
        </w:rPr>
        <w:t>Государству-участнику следует активизировать свои усилия для эффективного решения проблемы переполненности мест лиш</w:t>
      </w:r>
      <w:r w:rsidRPr="00C630AB">
        <w:rPr>
          <w:b/>
        </w:rPr>
        <w:t>е</w:t>
      </w:r>
      <w:r w:rsidRPr="00C630AB">
        <w:rPr>
          <w:b/>
        </w:rPr>
        <w:t>ния св</w:t>
      </w:r>
      <w:r w:rsidRPr="00C630AB">
        <w:rPr>
          <w:b/>
        </w:rPr>
        <w:t>о</w:t>
      </w:r>
      <w:r w:rsidRPr="00C630AB">
        <w:rPr>
          <w:b/>
        </w:rPr>
        <w:t>боды, включая полицейские участки и тюрьмы, и улучшения условий содержания в таких местах, в том числе в плане гигиены и снабжения продовольствием. В этих целях Комитет рекомендует г</w:t>
      </w:r>
      <w:r w:rsidRPr="00C630AB">
        <w:rPr>
          <w:b/>
        </w:rPr>
        <w:t>о</w:t>
      </w:r>
      <w:r w:rsidRPr="00C630AB">
        <w:rPr>
          <w:b/>
        </w:rPr>
        <w:t>сударству-участнику применять альтернативные тюремному закл</w:t>
      </w:r>
      <w:r w:rsidRPr="00C630AB">
        <w:rPr>
          <w:b/>
        </w:rPr>
        <w:t>ю</w:t>
      </w:r>
      <w:r w:rsidRPr="00C630AB">
        <w:rPr>
          <w:b/>
        </w:rPr>
        <w:t xml:space="preserve">чению меры и обеспечить выделение достаточных бюджетных </w:t>
      </w:r>
      <w:r>
        <w:rPr>
          <w:b/>
        </w:rPr>
        <w:t xml:space="preserve">средств </w:t>
      </w:r>
      <w:r w:rsidRPr="00C630AB">
        <w:rPr>
          <w:b/>
        </w:rPr>
        <w:t>на развитие и модернизацию инфраструктуры тюрем и др</w:t>
      </w:r>
      <w:r w:rsidRPr="00C630AB">
        <w:rPr>
          <w:b/>
        </w:rPr>
        <w:t>у</w:t>
      </w:r>
      <w:r w:rsidRPr="00C630AB">
        <w:rPr>
          <w:b/>
        </w:rPr>
        <w:t xml:space="preserve">гих центров содержания под стражей. Кроме того, государству-участнику следует четко </w:t>
      </w:r>
      <w:r>
        <w:rPr>
          <w:b/>
        </w:rPr>
        <w:t>сформул</w:t>
      </w:r>
      <w:r w:rsidRPr="00C630AB">
        <w:rPr>
          <w:b/>
        </w:rPr>
        <w:t>и</w:t>
      </w:r>
      <w:r>
        <w:rPr>
          <w:b/>
        </w:rPr>
        <w:t>рова</w:t>
      </w:r>
      <w:r w:rsidRPr="00C630AB">
        <w:rPr>
          <w:b/>
        </w:rPr>
        <w:t xml:space="preserve">ть и </w:t>
      </w:r>
      <w:r>
        <w:rPr>
          <w:b/>
        </w:rPr>
        <w:t>упорядочить</w:t>
      </w:r>
      <w:r w:rsidRPr="00C630AB">
        <w:rPr>
          <w:b/>
        </w:rPr>
        <w:t xml:space="preserve"> функции и роль "тюремны</w:t>
      </w:r>
      <w:r>
        <w:rPr>
          <w:b/>
        </w:rPr>
        <w:t>х</w:t>
      </w:r>
      <w:r w:rsidRPr="00C630AB">
        <w:rPr>
          <w:b/>
        </w:rPr>
        <w:t xml:space="preserve"> комитет</w:t>
      </w:r>
      <w:r>
        <w:rPr>
          <w:b/>
        </w:rPr>
        <w:t>ов</w:t>
      </w:r>
      <w:r w:rsidRPr="00C630AB">
        <w:rPr>
          <w:b/>
        </w:rPr>
        <w:t xml:space="preserve"> самоуправления" и обеспечить расслед</w:t>
      </w:r>
      <w:r w:rsidRPr="00C630AB">
        <w:rPr>
          <w:b/>
        </w:rPr>
        <w:t>о</w:t>
      </w:r>
      <w:r w:rsidRPr="00C630AB">
        <w:rPr>
          <w:b/>
        </w:rPr>
        <w:t>вание случаев н</w:t>
      </w:r>
      <w:r w:rsidRPr="00C630AB">
        <w:rPr>
          <w:b/>
        </w:rPr>
        <w:t>а</w:t>
      </w:r>
      <w:r w:rsidRPr="00C630AB">
        <w:rPr>
          <w:b/>
        </w:rPr>
        <w:t>силия и жестокого обращения, совершенных такими органами, и наказание виновных. Кроме того, сотрудники ГУТ, з</w:t>
      </w:r>
      <w:r w:rsidRPr="00C630AB">
        <w:rPr>
          <w:b/>
        </w:rPr>
        <w:t>а</w:t>
      </w:r>
      <w:r w:rsidRPr="00C630AB">
        <w:rPr>
          <w:b/>
        </w:rPr>
        <w:t>крывающие глаза на такие деяния и допускающие их, должны пр</w:t>
      </w:r>
      <w:r w:rsidRPr="00C630AB">
        <w:rPr>
          <w:b/>
        </w:rPr>
        <w:t>и</w:t>
      </w:r>
      <w:r w:rsidRPr="00C630AB">
        <w:rPr>
          <w:b/>
        </w:rPr>
        <w:t xml:space="preserve">влекаться к ответственности, и подозреваемых из </w:t>
      </w:r>
      <w:r>
        <w:rPr>
          <w:b/>
        </w:rPr>
        <w:t xml:space="preserve">их </w:t>
      </w:r>
      <w:r w:rsidRPr="00C630AB">
        <w:rPr>
          <w:b/>
        </w:rPr>
        <w:t>числа</w:t>
      </w:r>
      <w:r w:rsidR="006310F0">
        <w:rPr>
          <w:b/>
        </w:rPr>
        <w:t>,</w:t>
      </w:r>
      <w:r w:rsidRPr="00C630AB">
        <w:rPr>
          <w:b/>
        </w:rPr>
        <w:t xml:space="preserve"> как пр</w:t>
      </w:r>
      <w:r w:rsidRPr="00C630AB">
        <w:rPr>
          <w:b/>
        </w:rPr>
        <w:t>а</w:t>
      </w:r>
      <w:r w:rsidRPr="00C630AB">
        <w:rPr>
          <w:b/>
        </w:rPr>
        <w:t>вило</w:t>
      </w:r>
      <w:r w:rsidR="006310F0">
        <w:rPr>
          <w:b/>
        </w:rPr>
        <w:t>,</w:t>
      </w:r>
      <w:r w:rsidRPr="00C630AB">
        <w:rPr>
          <w:b/>
        </w:rPr>
        <w:t xml:space="preserve"> следует отстранять от работы на период расследования или п</w:t>
      </w:r>
      <w:r w:rsidRPr="00C630AB">
        <w:rPr>
          <w:b/>
        </w:rPr>
        <w:t>о</w:t>
      </w:r>
      <w:r w:rsidRPr="00C630AB">
        <w:rPr>
          <w:b/>
        </w:rPr>
        <w:t xml:space="preserve">ручать </w:t>
      </w:r>
      <w:r>
        <w:rPr>
          <w:b/>
        </w:rPr>
        <w:t>и</w:t>
      </w:r>
      <w:r w:rsidRPr="00C630AB">
        <w:rPr>
          <w:b/>
        </w:rPr>
        <w:t xml:space="preserve">м выполнение других обязанностей. Комитет также просит представить обновленную информацию об обстоятельствах смерти </w:t>
      </w:r>
      <w:proofErr w:type="spellStart"/>
      <w:r>
        <w:rPr>
          <w:b/>
        </w:rPr>
        <w:t>Конг</w:t>
      </w:r>
      <w:proofErr w:type="spellEnd"/>
      <w:r w:rsidRPr="00C630AB">
        <w:rPr>
          <w:b/>
        </w:rPr>
        <w:t xml:space="preserve"> </w:t>
      </w:r>
      <w:proofErr w:type="spellStart"/>
      <w:r w:rsidRPr="00C630AB">
        <w:rPr>
          <w:b/>
        </w:rPr>
        <w:t>Ла</w:t>
      </w:r>
      <w:proofErr w:type="spellEnd"/>
      <w:r w:rsidRPr="00C630AB">
        <w:rPr>
          <w:b/>
        </w:rPr>
        <w:t xml:space="preserve">, </w:t>
      </w:r>
      <w:proofErr w:type="spellStart"/>
      <w:r w:rsidRPr="00C630AB">
        <w:rPr>
          <w:b/>
        </w:rPr>
        <w:t>Хен</w:t>
      </w:r>
      <w:r>
        <w:rPr>
          <w:b/>
        </w:rPr>
        <w:t>г</w:t>
      </w:r>
      <w:proofErr w:type="spellEnd"/>
      <w:r w:rsidRPr="00C630AB">
        <w:rPr>
          <w:b/>
        </w:rPr>
        <w:t xml:space="preserve"> </w:t>
      </w:r>
      <w:proofErr w:type="spellStart"/>
      <w:r w:rsidRPr="00C630AB">
        <w:rPr>
          <w:b/>
        </w:rPr>
        <w:t>Тача</w:t>
      </w:r>
      <w:proofErr w:type="spellEnd"/>
      <w:r w:rsidRPr="00C630AB">
        <w:rPr>
          <w:b/>
        </w:rPr>
        <w:t xml:space="preserve"> и Мао Сока, а также информацию о расследов</w:t>
      </w:r>
      <w:r w:rsidRPr="00C630AB">
        <w:rPr>
          <w:b/>
        </w:rPr>
        <w:t>а</w:t>
      </w:r>
      <w:r w:rsidRPr="00C630AB">
        <w:rPr>
          <w:b/>
        </w:rPr>
        <w:t>ниях, судебных преследованиях и приговорах, вынесенных в связи с этими д</w:t>
      </w:r>
      <w:r w:rsidRPr="00C630AB">
        <w:rPr>
          <w:b/>
        </w:rPr>
        <w:t>е</w:t>
      </w:r>
      <w:r w:rsidRPr="00C630AB">
        <w:rPr>
          <w:b/>
        </w:rPr>
        <w:t>лами.</w:t>
      </w:r>
    </w:p>
    <w:p w:rsidR="003E1A76" w:rsidRPr="00C630AB" w:rsidRDefault="003E1A76" w:rsidP="001E264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25973">
        <w:rPr>
          <w:b/>
        </w:rPr>
        <w:tab/>
      </w:r>
      <w:r w:rsidRPr="00C630AB">
        <w:rPr>
          <w:b/>
        </w:rPr>
        <w:t>Государству-участнику следует также пересмотреть применя</w:t>
      </w:r>
      <w:r w:rsidRPr="00C630AB">
        <w:rPr>
          <w:b/>
        </w:rPr>
        <w:t>е</w:t>
      </w:r>
      <w:r w:rsidRPr="00C630AB">
        <w:rPr>
          <w:b/>
        </w:rPr>
        <w:t>мые в настоящее время политику и процедуры содержания под стр</w:t>
      </w:r>
      <w:r w:rsidRPr="00C630AB">
        <w:rPr>
          <w:b/>
        </w:rPr>
        <w:t>а</w:t>
      </w:r>
      <w:r w:rsidRPr="00C630AB">
        <w:rPr>
          <w:b/>
        </w:rPr>
        <w:t>жей и обращения с заключенными, в том числе в полицейских учас</w:t>
      </w:r>
      <w:r w:rsidRPr="00C630AB">
        <w:rPr>
          <w:b/>
        </w:rPr>
        <w:t>т</w:t>
      </w:r>
      <w:r w:rsidRPr="00C630AB">
        <w:rPr>
          <w:b/>
        </w:rPr>
        <w:t>ках, обеспечить раздельное содержание женщин и мужчин и охрану женщин-заключенных надзирателями того же пола, отслеживать и документировать случаи сексуального насилия в местах заключения и представить Комитету связанные с этим данные в разбивке по с</w:t>
      </w:r>
      <w:r w:rsidRPr="00C630AB">
        <w:rPr>
          <w:b/>
        </w:rPr>
        <w:t>о</w:t>
      </w:r>
      <w:r w:rsidRPr="00C630AB">
        <w:rPr>
          <w:b/>
        </w:rPr>
        <w:t>ответствующим показателям. Комитет также рекомендует государс</w:t>
      </w:r>
      <w:r w:rsidRPr="00C630AB">
        <w:rPr>
          <w:b/>
        </w:rPr>
        <w:t>т</w:t>
      </w:r>
      <w:r w:rsidRPr="00C630AB">
        <w:rPr>
          <w:b/>
        </w:rPr>
        <w:t>ву-участнику рассмотреть возможность составления достоверного и точного реестра заключенных, включая подробные данные о сроках заключения, совершенном преступлении и возрасте преступника, с тем чтобы обосновывать на их основе стратегические решения в о</w:t>
      </w:r>
      <w:r w:rsidRPr="00C630AB">
        <w:rPr>
          <w:b/>
        </w:rPr>
        <w:t>б</w:t>
      </w:r>
      <w:r w:rsidRPr="00C630AB">
        <w:rPr>
          <w:b/>
        </w:rPr>
        <w:t>ласти уголовн</w:t>
      </w:r>
      <w:r w:rsidRPr="00C630AB">
        <w:rPr>
          <w:b/>
        </w:rPr>
        <w:t>о</w:t>
      </w:r>
      <w:r w:rsidRPr="00C630AB">
        <w:rPr>
          <w:b/>
        </w:rPr>
        <w:t>го правосудия.</w:t>
      </w:r>
    </w:p>
    <w:p w:rsidR="003E1A76" w:rsidRPr="00C630AB" w:rsidRDefault="003E1A76" w:rsidP="001E2641">
      <w:pPr>
        <w:pStyle w:val="H23GR"/>
      </w:pPr>
      <w:r>
        <w:tab/>
      </w:r>
      <w:r>
        <w:tab/>
      </w:r>
      <w:r w:rsidRPr="00C630AB">
        <w:t>Центры социальн</w:t>
      </w:r>
      <w:r>
        <w:t>ой</w:t>
      </w:r>
      <w:r w:rsidRPr="00C630AB">
        <w:t xml:space="preserve"> </w:t>
      </w:r>
      <w:r>
        <w:t>защиты</w:t>
      </w:r>
    </w:p>
    <w:p w:rsidR="003E1A76" w:rsidRPr="00C630AB" w:rsidRDefault="003E1A76" w:rsidP="001E2641">
      <w:pPr>
        <w:pStyle w:val="SingleTxtGR"/>
      </w:pPr>
      <w:r w:rsidRPr="00C630AB">
        <w:t>20.</w:t>
      </w:r>
      <w:r w:rsidRPr="00C630AB">
        <w:tab/>
        <w:t>Комитет принимает к сведению информацию и разъяснения, предста</w:t>
      </w:r>
      <w:r w:rsidRPr="00C630AB">
        <w:t>в</w:t>
      </w:r>
      <w:r w:rsidRPr="00C630AB">
        <w:t>ленные делегацией в отношении центров социальн</w:t>
      </w:r>
      <w:r>
        <w:t>ой</w:t>
      </w:r>
      <w:r w:rsidRPr="00C630AB">
        <w:t xml:space="preserve"> </w:t>
      </w:r>
      <w:r>
        <w:t>защиты</w:t>
      </w:r>
      <w:r w:rsidRPr="00C630AB">
        <w:t xml:space="preserve">, в том числе то, что государство-участник договорилось с </w:t>
      </w:r>
      <w:proofErr w:type="spellStart"/>
      <w:r w:rsidRPr="00C630AB">
        <w:t>ЮНИСЕФ</w:t>
      </w:r>
      <w:proofErr w:type="spellEnd"/>
      <w:r w:rsidRPr="00C630AB">
        <w:t xml:space="preserve"> и </w:t>
      </w:r>
      <w:proofErr w:type="spellStart"/>
      <w:r w:rsidRPr="00C630AB">
        <w:t>стран</w:t>
      </w:r>
      <w:r>
        <w:t>овым</w:t>
      </w:r>
      <w:proofErr w:type="spellEnd"/>
      <w:r>
        <w:t xml:space="preserve"> отделением </w:t>
      </w:r>
      <w:proofErr w:type="spellStart"/>
      <w:r>
        <w:t>УВКПЧ</w:t>
      </w:r>
      <w:proofErr w:type="spellEnd"/>
      <w:r>
        <w:t xml:space="preserve"> в Камбодже</w:t>
      </w:r>
      <w:r w:rsidRPr="00C630AB">
        <w:t xml:space="preserve"> провести оценку </w:t>
      </w:r>
      <w:r>
        <w:t xml:space="preserve">имеющейся </w:t>
      </w:r>
      <w:r w:rsidRPr="00C630AB">
        <w:t>политик</w:t>
      </w:r>
      <w:r>
        <w:t>и</w:t>
      </w:r>
      <w:r w:rsidRPr="00C630AB">
        <w:t>, процедур и пра</w:t>
      </w:r>
      <w:r w:rsidRPr="00C630AB">
        <w:t>к</w:t>
      </w:r>
      <w:r w:rsidRPr="00C630AB">
        <w:t xml:space="preserve">тики в плане направления, помещения, лечения, реабилитации и </w:t>
      </w:r>
      <w:proofErr w:type="spellStart"/>
      <w:r w:rsidRPr="00C630AB">
        <w:t>реинтеграции</w:t>
      </w:r>
      <w:proofErr w:type="spellEnd"/>
      <w:r w:rsidRPr="00C630AB">
        <w:t xml:space="preserve"> детей, женщин и уязвимых лиц в центрах социальн</w:t>
      </w:r>
      <w:r>
        <w:t>ой</w:t>
      </w:r>
      <w:r w:rsidRPr="00C630AB">
        <w:t xml:space="preserve"> </w:t>
      </w:r>
      <w:r>
        <w:t xml:space="preserve">защиты </w:t>
      </w:r>
      <w:r w:rsidRPr="00C630AB">
        <w:t>и центрах реаб</w:t>
      </w:r>
      <w:r w:rsidRPr="00C630AB">
        <w:t>и</w:t>
      </w:r>
      <w:r w:rsidRPr="00C630AB">
        <w:t>литации несовершеннолетних по всей стране. Тем не менее Комитет выр</w:t>
      </w:r>
      <w:r w:rsidRPr="00C630AB">
        <w:t>а</w:t>
      </w:r>
      <w:r w:rsidRPr="00C630AB">
        <w:t xml:space="preserve">жает серьезную озабоченность в связи с поступающими сообщениями об облавах, проводимых сотрудниками правоохранительных органов на улицах, и </w:t>
      </w:r>
      <w:r>
        <w:t xml:space="preserve">о </w:t>
      </w:r>
      <w:r w:rsidRPr="00C630AB">
        <w:t>посл</w:t>
      </w:r>
      <w:r w:rsidRPr="00C630AB">
        <w:t>е</w:t>
      </w:r>
      <w:r w:rsidRPr="00C630AB">
        <w:t xml:space="preserve">дующем содержании людей, включая работников </w:t>
      </w:r>
      <w:proofErr w:type="spellStart"/>
      <w:r w:rsidRPr="00C630AB">
        <w:t>секс-индустрии</w:t>
      </w:r>
      <w:proofErr w:type="spellEnd"/>
      <w:r w:rsidRPr="00C630AB">
        <w:t>, жертв то</w:t>
      </w:r>
      <w:r w:rsidRPr="00C630AB">
        <w:t>р</w:t>
      </w:r>
      <w:r w:rsidRPr="00C630AB">
        <w:t>говли людьми, лиц, употребляющих наркотики, бездомных, попрошаек, беспр</w:t>
      </w:r>
      <w:r w:rsidRPr="00C630AB">
        <w:t>и</w:t>
      </w:r>
      <w:r w:rsidRPr="00C630AB">
        <w:t>зорных детей и душевнобольных, в центрах социальн</w:t>
      </w:r>
      <w:r>
        <w:t>ой</w:t>
      </w:r>
      <w:r w:rsidRPr="00C630AB">
        <w:t xml:space="preserve"> </w:t>
      </w:r>
      <w:r>
        <w:t>защиты</w:t>
      </w:r>
      <w:r w:rsidRPr="00C630AB">
        <w:t xml:space="preserve"> против их воли и без какого бы то ни было законного основания и</w:t>
      </w:r>
      <w:r>
        <w:t>ли</w:t>
      </w:r>
      <w:r w:rsidRPr="00C630AB">
        <w:t xml:space="preserve"> судебного ордера. Кроме того, Комитет с особой озабоченностью отмечает утверждения о существова</w:t>
      </w:r>
      <w:r w:rsidRPr="00C630AB">
        <w:t>в</w:t>
      </w:r>
      <w:r w:rsidRPr="00C630AB">
        <w:t xml:space="preserve">шей в </w:t>
      </w:r>
      <w:proofErr w:type="spellStart"/>
      <w:r w:rsidRPr="00C630AB">
        <w:t>Прейспеу</w:t>
      </w:r>
      <w:proofErr w:type="spellEnd"/>
      <w:r w:rsidRPr="00C630AB">
        <w:t xml:space="preserve"> в период с </w:t>
      </w:r>
      <w:r>
        <w:t xml:space="preserve">конца </w:t>
      </w:r>
      <w:r w:rsidRPr="00C630AB">
        <w:t>2006 по 2008 год практике произвольного з</w:t>
      </w:r>
      <w:r w:rsidRPr="00C630AB">
        <w:t>а</w:t>
      </w:r>
      <w:r w:rsidRPr="00C630AB">
        <w:t>держания и насилия, включая пытки, изнасилования, избиения, случаи сам</w:t>
      </w:r>
      <w:r w:rsidRPr="00C630AB">
        <w:t>о</w:t>
      </w:r>
      <w:r w:rsidRPr="00C630AB">
        <w:t>убийств и даже, как сообщалось, убийства содержащихся в центре лиц надзир</w:t>
      </w:r>
      <w:r w:rsidRPr="00C630AB">
        <w:t>а</w:t>
      </w:r>
      <w:r w:rsidRPr="00C630AB">
        <w:t>телями. Комитет также обеспокоен отсутствием информации о предпринима</w:t>
      </w:r>
      <w:r w:rsidRPr="00C630AB">
        <w:t>е</w:t>
      </w:r>
      <w:r w:rsidRPr="00C630AB">
        <w:t>мых государством-участником действиях для проведения тщательного рассл</w:t>
      </w:r>
      <w:r w:rsidRPr="00C630AB">
        <w:t>е</w:t>
      </w:r>
      <w:r w:rsidRPr="00C630AB">
        <w:t>дования таких у</w:t>
      </w:r>
      <w:r w:rsidRPr="00C630AB">
        <w:t>т</w:t>
      </w:r>
      <w:r w:rsidRPr="00C630AB">
        <w:t>верждений (статьи 2, 11 и 16).</w:t>
      </w:r>
    </w:p>
    <w:p w:rsidR="003E1A76" w:rsidRPr="00C630AB" w:rsidRDefault="003E1A76" w:rsidP="001E264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6310F0">
        <w:rPr>
          <w:b/>
        </w:rPr>
        <w:tab/>
      </w:r>
      <w:r w:rsidRPr="00C630AB">
        <w:rPr>
          <w:b/>
        </w:rPr>
        <w:t xml:space="preserve">Комитет призывает государство-участник прекратить любые формы произвольного и незаконного содержания людей под стражей, в особенности в центрах </w:t>
      </w:r>
      <w:r w:rsidRPr="00467980">
        <w:rPr>
          <w:b/>
        </w:rPr>
        <w:t>социальной защиты</w:t>
      </w:r>
      <w:r w:rsidRPr="00C630AB">
        <w:rPr>
          <w:b/>
        </w:rPr>
        <w:t xml:space="preserve">, включая </w:t>
      </w:r>
      <w:proofErr w:type="spellStart"/>
      <w:r w:rsidRPr="00C630AB">
        <w:rPr>
          <w:b/>
        </w:rPr>
        <w:t>Прейспеу</w:t>
      </w:r>
      <w:proofErr w:type="spellEnd"/>
      <w:r w:rsidRPr="00C630AB">
        <w:rPr>
          <w:b/>
        </w:rPr>
        <w:t>. Г</w:t>
      </w:r>
      <w:r w:rsidRPr="00C630AB">
        <w:rPr>
          <w:b/>
        </w:rPr>
        <w:t>о</w:t>
      </w:r>
      <w:r w:rsidRPr="00C630AB">
        <w:rPr>
          <w:b/>
        </w:rPr>
        <w:t>сударству-участнику следует принять меры для того, чтобы все соо</w:t>
      </w:r>
      <w:r w:rsidRPr="00C630AB">
        <w:rPr>
          <w:b/>
        </w:rPr>
        <w:t>т</w:t>
      </w:r>
      <w:r w:rsidRPr="00C630AB">
        <w:rPr>
          <w:b/>
        </w:rPr>
        <w:t>ветствующие государственные управления соблюдали право не по</w:t>
      </w:r>
      <w:r w:rsidRPr="00C630AB">
        <w:rPr>
          <w:b/>
        </w:rPr>
        <w:t>д</w:t>
      </w:r>
      <w:r w:rsidRPr="00C630AB">
        <w:rPr>
          <w:b/>
        </w:rPr>
        <w:t>вергаться произвольному содержанию под стражей на основании с</w:t>
      </w:r>
      <w:r w:rsidRPr="00C630AB">
        <w:rPr>
          <w:b/>
        </w:rPr>
        <w:t>о</w:t>
      </w:r>
      <w:r w:rsidRPr="00C630AB">
        <w:rPr>
          <w:b/>
        </w:rPr>
        <w:t xml:space="preserve">циального положения, </w:t>
      </w:r>
      <w:r>
        <w:rPr>
          <w:b/>
        </w:rPr>
        <w:t xml:space="preserve">признаваемого таковым с учетом </w:t>
      </w:r>
      <w:r w:rsidRPr="00C630AB">
        <w:rPr>
          <w:b/>
        </w:rPr>
        <w:t>точки зр</w:t>
      </w:r>
      <w:r w:rsidRPr="00C630AB">
        <w:rPr>
          <w:b/>
        </w:rPr>
        <w:t>е</w:t>
      </w:r>
      <w:r w:rsidRPr="00C630AB">
        <w:rPr>
          <w:b/>
        </w:rPr>
        <w:t>ния правительства, и без каких-либо законных оснований и судебн</w:t>
      </w:r>
      <w:r w:rsidRPr="00C630AB">
        <w:rPr>
          <w:b/>
        </w:rPr>
        <w:t>о</w:t>
      </w:r>
      <w:r w:rsidRPr="00C630AB">
        <w:rPr>
          <w:b/>
        </w:rPr>
        <w:t>го ордера. Государству-участнику следует также обеспечить, чтобы в отношении сотрудников/надзирателей и других лиц, имеющих отн</w:t>
      </w:r>
      <w:r w:rsidRPr="00C630AB">
        <w:rPr>
          <w:b/>
        </w:rPr>
        <w:t>о</w:t>
      </w:r>
      <w:r w:rsidRPr="00C630AB">
        <w:rPr>
          <w:b/>
        </w:rPr>
        <w:t>шение к произвольному содержанию под стражей и насилию, было немедленно проведено расследование и возбуждено судебное пресл</w:t>
      </w:r>
      <w:r w:rsidRPr="00C630AB">
        <w:rPr>
          <w:b/>
        </w:rPr>
        <w:t>е</w:t>
      </w:r>
      <w:r w:rsidRPr="00C630AB">
        <w:rPr>
          <w:b/>
        </w:rPr>
        <w:t>дование за совершение подобных деяний и чтобы жертвам предо</w:t>
      </w:r>
      <w:r w:rsidRPr="00C630AB">
        <w:rPr>
          <w:b/>
        </w:rPr>
        <w:t>с</w:t>
      </w:r>
      <w:r w:rsidRPr="00C630AB">
        <w:rPr>
          <w:b/>
        </w:rPr>
        <w:t>тавлялись средства правовой защиты.</w:t>
      </w:r>
    </w:p>
    <w:p w:rsidR="003E1A76" w:rsidRPr="00C630AB" w:rsidRDefault="003E1A76" w:rsidP="001E264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6310F0">
        <w:rPr>
          <w:b/>
        </w:rPr>
        <w:tab/>
      </w:r>
      <w:r w:rsidRPr="00C630AB">
        <w:rPr>
          <w:b/>
        </w:rPr>
        <w:t>Государству-участнику следует в срочном порядке провести н</w:t>
      </w:r>
      <w:r w:rsidRPr="00C630AB">
        <w:rPr>
          <w:b/>
        </w:rPr>
        <w:t>е</w:t>
      </w:r>
      <w:r w:rsidRPr="00C630AB">
        <w:rPr>
          <w:b/>
        </w:rPr>
        <w:t>зависимое расследование утверждений о серьезных нарушениях прав ч</w:t>
      </w:r>
      <w:r w:rsidRPr="00C630AB">
        <w:rPr>
          <w:b/>
        </w:rPr>
        <w:t>е</w:t>
      </w:r>
      <w:r w:rsidRPr="00C630AB">
        <w:rPr>
          <w:b/>
        </w:rPr>
        <w:t xml:space="preserve">ловека, включая пытки, в </w:t>
      </w:r>
      <w:proofErr w:type="spellStart"/>
      <w:r w:rsidRPr="00C630AB">
        <w:rPr>
          <w:b/>
        </w:rPr>
        <w:t>Прейспеу</w:t>
      </w:r>
      <w:proofErr w:type="spellEnd"/>
      <w:r w:rsidRPr="00C630AB">
        <w:rPr>
          <w:b/>
        </w:rPr>
        <w:t xml:space="preserve"> в период с </w:t>
      </w:r>
      <w:r>
        <w:rPr>
          <w:b/>
        </w:rPr>
        <w:t xml:space="preserve">конца </w:t>
      </w:r>
      <w:r w:rsidRPr="00C630AB">
        <w:rPr>
          <w:b/>
        </w:rPr>
        <w:t>2006 по 2008</w:t>
      </w:r>
      <w:r w:rsidR="006310F0">
        <w:rPr>
          <w:b/>
        </w:rPr>
        <w:t> </w:t>
      </w:r>
      <w:r w:rsidRPr="00C630AB">
        <w:rPr>
          <w:b/>
        </w:rPr>
        <w:t>год. Кроме того, Комитет призывает государство-участник в с</w:t>
      </w:r>
      <w:r w:rsidRPr="00C630AB">
        <w:rPr>
          <w:b/>
        </w:rPr>
        <w:t>о</w:t>
      </w:r>
      <w:r w:rsidRPr="00C630AB">
        <w:rPr>
          <w:b/>
        </w:rPr>
        <w:t>трудничестве с соответствующими партнерами найти долгосрочные и г</w:t>
      </w:r>
      <w:r w:rsidRPr="00C630AB">
        <w:rPr>
          <w:b/>
        </w:rPr>
        <w:t>у</w:t>
      </w:r>
      <w:r w:rsidRPr="00C630AB">
        <w:rPr>
          <w:b/>
        </w:rPr>
        <w:t>манные альтернативы в интересах неблагополучных и уязвимых групп населения, включая лиц, живущих и работающи</w:t>
      </w:r>
      <w:r>
        <w:rPr>
          <w:b/>
        </w:rPr>
        <w:t>х</w:t>
      </w:r>
      <w:r w:rsidRPr="00C630AB">
        <w:rPr>
          <w:b/>
        </w:rPr>
        <w:t xml:space="preserve"> на улицах, и ок</w:t>
      </w:r>
      <w:r w:rsidRPr="00C630AB">
        <w:rPr>
          <w:b/>
        </w:rPr>
        <w:t>а</w:t>
      </w:r>
      <w:r w:rsidRPr="00C630AB">
        <w:rPr>
          <w:b/>
        </w:rPr>
        <w:t>зать таким группам требуемую помощь.</w:t>
      </w:r>
    </w:p>
    <w:p w:rsidR="003E1A76" w:rsidRPr="00C630AB" w:rsidRDefault="003E1A76" w:rsidP="001E2641">
      <w:pPr>
        <w:pStyle w:val="H23GR"/>
      </w:pPr>
      <w:r>
        <w:tab/>
      </w:r>
      <w:r>
        <w:tab/>
      </w:r>
      <w:r w:rsidRPr="00C630AB">
        <w:t>Сексуальное насилие, включая изнасилование</w:t>
      </w:r>
    </w:p>
    <w:p w:rsidR="003E1A76" w:rsidRPr="00C630AB" w:rsidRDefault="003E1A76" w:rsidP="001E2641">
      <w:pPr>
        <w:pStyle w:val="SingleTxtGR"/>
      </w:pPr>
      <w:r w:rsidRPr="00C630AB">
        <w:t>21.</w:t>
      </w:r>
      <w:r w:rsidRPr="00C630AB">
        <w:tab/>
        <w:t>Комитет выражает серьезную озабоченность в связи с тем, что согласно пятилетнему стратегическому плану "</w:t>
      </w:r>
      <w:proofErr w:type="spellStart"/>
      <w:r w:rsidRPr="00C630AB">
        <w:t>Ни</w:t>
      </w:r>
      <w:r>
        <w:t>а</w:t>
      </w:r>
      <w:r w:rsidRPr="00C630AB">
        <w:t>ри</w:t>
      </w:r>
      <w:proofErr w:type="spellEnd"/>
      <w:r w:rsidRPr="00C630AB">
        <w:t xml:space="preserve"> </w:t>
      </w:r>
      <w:proofErr w:type="spellStart"/>
      <w:r w:rsidRPr="00C630AB">
        <w:t>ратанак</w:t>
      </w:r>
      <w:proofErr w:type="spellEnd"/>
      <w:r w:rsidRPr="00C630AB">
        <w:t xml:space="preserve"> </w:t>
      </w:r>
      <w:proofErr w:type="spellStart"/>
      <w:r w:rsidRPr="00C630AB">
        <w:t>III</w:t>
      </w:r>
      <w:proofErr w:type="spellEnd"/>
      <w:r w:rsidRPr="00C630AB">
        <w:t xml:space="preserve">" на 2009-2013 годы в Камбодже по-прежнему широко распространено насилие в отношении женщин и, судя по имеющимся </w:t>
      </w:r>
      <w:r>
        <w:t>показателям</w:t>
      </w:r>
      <w:r w:rsidRPr="00C630AB">
        <w:t xml:space="preserve">, растет число случаев отдельных форм </w:t>
      </w:r>
      <w:proofErr w:type="spellStart"/>
      <w:r w:rsidRPr="00C630AB">
        <w:t>ге</w:t>
      </w:r>
      <w:r w:rsidRPr="00C630AB">
        <w:t>н</w:t>
      </w:r>
      <w:r w:rsidRPr="00C630AB">
        <w:t>дерного</w:t>
      </w:r>
      <w:proofErr w:type="spellEnd"/>
      <w:r w:rsidRPr="00C630AB">
        <w:t xml:space="preserve"> насилия, в частности изнасилований. Комитет также обеспокоен п</w:t>
      </w:r>
      <w:r w:rsidRPr="00C630AB">
        <w:t>о</w:t>
      </w:r>
      <w:r w:rsidRPr="00C630AB">
        <w:t>ступающей из неправительственных источников информацией о росте числа сообщений об изнасилованиях, в том числе изнасилованиях девочек весьма раннего возраста и групповых изнасилованиях, что от сексуального насилия и надругательств в особенности страдают бедные слои населения, что женщины и дети, ставшие жертвами такого насилия, пользуются ограниченным доступом к правосудию и что ощущается острая нехватка медицинских услуг и психос</w:t>
      </w:r>
      <w:r w:rsidRPr="00C630AB">
        <w:t>о</w:t>
      </w:r>
      <w:r w:rsidRPr="00C630AB">
        <w:t>циальной по</w:t>
      </w:r>
      <w:r w:rsidRPr="00C630AB">
        <w:t>д</w:t>
      </w:r>
      <w:r w:rsidRPr="00C630AB">
        <w:t xml:space="preserve">держки для </w:t>
      </w:r>
      <w:r>
        <w:t xml:space="preserve">таких </w:t>
      </w:r>
      <w:r w:rsidRPr="00C630AB">
        <w:t xml:space="preserve">жертв (статьи 1, 2, 4, 11, 13 и 16). </w:t>
      </w:r>
    </w:p>
    <w:p w:rsidR="003E1A76" w:rsidRPr="00163FE1" w:rsidRDefault="003E1A76" w:rsidP="001E2641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6310F0">
        <w:rPr>
          <w:b/>
        </w:rPr>
        <w:tab/>
      </w:r>
      <w:r w:rsidRPr="00163FE1">
        <w:rPr>
          <w:b/>
        </w:rPr>
        <w:t>Государству-участнику следует принять действенные меры для предотвращения сексуального насилия и надругательств в отнош</w:t>
      </w:r>
      <w:r w:rsidRPr="00163FE1">
        <w:rPr>
          <w:b/>
        </w:rPr>
        <w:t>е</w:t>
      </w:r>
      <w:r w:rsidRPr="00163FE1">
        <w:rPr>
          <w:b/>
        </w:rPr>
        <w:t xml:space="preserve">нии женщин и детей, включая изнасилования, и борьбы с ними. В этих целях государству-участнику следует создать и поощрять </w:t>
      </w:r>
      <w:r>
        <w:rPr>
          <w:b/>
        </w:rPr>
        <w:t>дейс</w:t>
      </w:r>
      <w:r>
        <w:rPr>
          <w:b/>
        </w:rPr>
        <w:t>т</w:t>
      </w:r>
      <w:r>
        <w:rPr>
          <w:b/>
        </w:rPr>
        <w:t xml:space="preserve">вие </w:t>
      </w:r>
      <w:r w:rsidRPr="00163FE1">
        <w:rPr>
          <w:b/>
        </w:rPr>
        <w:t>эффективн</w:t>
      </w:r>
      <w:r>
        <w:rPr>
          <w:b/>
        </w:rPr>
        <w:t>ого</w:t>
      </w:r>
      <w:r w:rsidRPr="00163FE1">
        <w:rPr>
          <w:b/>
        </w:rPr>
        <w:t xml:space="preserve"> механизм</w:t>
      </w:r>
      <w:r>
        <w:rPr>
          <w:b/>
        </w:rPr>
        <w:t>а</w:t>
      </w:r>
      <w:r w:rsidRPr="00163FE1">
        <w:rPr>
          <w:b/>
        </w:rPr>
        <w:t xml:space="preserve"> получения жалоб о сексуальном нас</w:t>
      </w:r>
      <w:r w:rsidRPr="00163FE1">
        <w:rPr>
          <w:b/>
        </w:rPr>
        <w:t>и</w:t>
      </w:r>
      <w:r w:rsidRPr="00163FE1">
        <w:rPr>
          <w:b/>
        </w:rPr>
        <w:t xml:space="preserve">лии и расследовать такие жалобы, предоставляя при этом жертвам психологическую и медицинскую защиту, а также </w:t>
      </w:r>
      <w:r>
        <w:rPr>
          <w:b/>
        </w:rPr>
        <w:t xml:space="preserve">доступ </w:t>
      </w:r>
      <w:r w:rsidRPr="00163FE1">
        <w:rPr>
          <w:b/>
        </w:rPr>
        <w:t>к средствам во</w:t>
      </w:r>
      <w:r w:rsidRPr="00163FE1">
        <w:rPr>
          <w:b/>
        </w:rPr>
        <w:t>з</w:t>
      </w:r>
      <w:r w:rsidRPr="00163FE1">
        <w:rPr>
          <w:b/>
        </w:rPr>
        <w:t>мещения ущерба, включая компенсацию и реабилитацию в случае необходимости. Комитет просит государство-участник представить статистические данные о количестве жалоб об изнасиловании, а также информацию о расследованиях, судебных преследованиях и приговорах, вынесе</w:t>
      </w:r>
      <w:r w:rsidRPr="00163FE1">
        <w:rPr>
          <w:b/>
        </w:rPr>
        <w:t>н</w:t>
      </w:r>
      <w:r w:rsidRPr="00163FE1">
        <w:rPr>
          <w:b/>
        </w:rPr>
        <w:t>ных в связи с этими делами.</w:t>
      </w:r>
    </w:p>
    <w:p w:rsidR="003E1A76" w:rsidRDefault="003E1A76" w:rsidP="001E2641">
      <w:pPr>
        <w:pStyle w:val="H23GR"/>
      </w:pPr>
      <w:r>
        <w:tab/>
      </w:r>
      <w:r>
        <w:tab/>
        <w:t>Торговля людьми</w:t>
      </w:r>
    </w:p>
    <w:p w:rsidR="003E1A76" w:rsidRPr="00B067AF" w:rsidRDefault="003E1A76" w:rsidP="001E2641">
      <w:pPr>
        <w:pStyle w:val="SingleTxtGR"/>
      </w:pPr>
      <w:r w:rsidRPr="00B067AF">
        <w:t>22.</w:t>
      </w:r>
      <w:r w:rsidRPr="00B067AF">
        <w:tab/>
        <w:t xml:space="preserve">Комитет приветствует представленную делегацией информацию о мерах, </w:t>
      </w:r>
      <w:r>
        <w:t xml:space="preserve">принятых </w:t>
      </w:r>
      <w:r w:rsidRPr="00B067AF">
        <w:t>для возвращения на родину и защиты лиц, постр</w:t>
      </w:r>
      <w:r w:rsidRPr="00B067AF">
        <w:t>а</w:t>
      </w:r>
      <w:r w:rsidRPr="00B067AF">
        <w:t xml:space="preserve">давших от торговли людьми, </w:t>
      </w:r>
      <w:r>
        <w:t xml:space="preserve">а также </w:t>
      </w:r>
      <w:r w:rsidRPr="00B067AF">
        <w:t>приняти</w:t>
      </w:r>
      <w:r>
        <w:t>е</w:t>
      </w:r>
      <w:r w:rsidRPr="00B067AF">
        <w:t xml:space="preserve"> в 2008 году законодательства по борьбе с торговлей людьми и второго Национального плана по борьбе с торговлей людьми и то</w:t>
      </w:r>
      <w:r w:rsidRPr="00B067AF">
        <w:t>р</w:t>
      </w:r>
      <w:r w:rsidRPr="00B067AF">
        <w:t>говлей женщинами в целях сексуальной эксплуатации на 2006−2010 годы, де</w:t>
      </w:r>
      <w:r w:rsidRPr="00B067AF">
        <w:t>я</w:t>
      </w:r>
      <w:r w:rsidRPr="00B067AF">
        <w:t>тельность Департамента по борьбе с торговлей людьми и защите несоверше</w:t>
      </w:r>
      <w:r w:rsidRPr="00B067AF">
        <w:t>н</w:t>
      </w:r>
      <w:r w:rsidRPr="00B067AF">
        <w:t>нолетних в составе Министерства внутренних дел</w:t>
      </w:r>
      <w:r>
        <w:t xml:space="preserve"> и</w:t>
      </w:r>
      <w:r w:rsidRPr="00B067AF">
        <w:t xml:space="preserve"> другие законодательные, административные и полицейские меры в области борьбы с торговлей людьми. Тем не менее Комитет с серьезной озабоченностью отмечает сообщения о большом числе женщин и детей, которые по-прежнему становятся объектом торговли, осуществляемой с территории, через территорию или на территории государства-участника в целях сексуальной эксплуатации и принудительного труда. Комитет также обеспокоен отсутствием конкретных данных в приведе</w:t>
      </w:r>
      <w:r w:rsidRPr="00B067AF">
        <w:t>н</w:t>
      </w:r>
      <w:r w:rsidRPr="00B067AF">
        <w:t>ной государством-участником статистике, в</w:t>
      </w:r>
      <w:r>
        <w:t xml:space="preserve"> том числе о </w:t>
      </w:r>
      <w:r w:rsidRPr="00B067AF">
        <w:t>количест</w:t>
      </w:r>
      <w:r>
        <w:t>ве</w:t>
      </w:r>
      <w:r w:rsidRPr="00B067AF">
        <w:t xml:space="preserve"> жалоб, ра</w:t>
      </w:r>
      <w:r w:rsidRPr="00B067AF">
        <w:t>с</w:t>
      </w:r>
      <w:r w:rsidRPr="00B067AF">
        <w:t>следований, судебных преследований и приговоров, вынесенных в отношении лиц, виновных в торговле людьми, и отсутствием информации о пра</w:t>
      </w:r>
      <w:r w:rsidRPr="00B067AF">
        <w:t>к</w:t>
      </w:r>
      <w:r w:rsidRPr="00B067AF">
        <w:t>тических мерах по предотвращению эт</w:t>
      </w:r>
      <w:r w:rsidRPr="00B067AF">
        <w:t>о</w:t>
      </w:r>
      <w:r w:rsidRPr="00B067AF">
        <w:t>го явления и борьбе с ним, включая медицинские, социальные и реабилитационные меры (ст</w:t>
      </w:r>
      <w:r w:rsidRPr="00B067AF">
        <w:t>а</w:t>
      </w:r>
      <w:r w:rsidRPr="00B067AF">
        <w:t>тьи 1, 2, 4, 12 и 16).</w:t>
      </w:r>
    </w:p>
    <w:p w:rsidR="003E1A76" w:rsidRPr="0077599A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77599A">
        <w:rPr>
          <w:b/>
        </w:rPr>
        <w:t>Государству-участнику следует активизировать усилия, пре</w:t>
      </w:r>
      <w:r w:rsidR="003E1A76" w:rsidRPr="0077599A">
        <w:rPr>
          <w:b/>
        </w:rPr>
        <w:t>д</w:t>
      </w:r>
      <w:r w:rsidR="003E1A76" w:rsidRPr="0077599A">
        <w:rPr>
          <w:b/>
        </w:rPr>
        <w:t>принимаемые для предотвращения торговли людьми, в особенности женщинами и детьми, и борьбы с ней, в том числе с помощью прим</w:t>
      </w:r>
      <w:r w:rsidR="003E1A76" w:rsidRPr="0077599A">
        <w:rPr>
          <w:b/>
        </w:rPr>
        <w:t>е</w:t>
      </w:r>
      <w:r w:rsidR="003E1A76" w:rsidRPr="0077599A">
        <w:rPr>
          <w:b/>
        </w:rPr>
        <w:t>нения законодательства по борьбе с торговлей людьми, предоставл</w:t>
      </w:r>
      <w:r w:rsidR="003E1A76" w:rsidRPr="0077599A">
        <w:rPr>
          <w:b/>
        </w:rPr>
        <w:t>е</w:t>
      </w:r>
      <w:r w:rsidR="003E1A76" w:rsidRPr="0077599A">
        <w:rPr>
          <w:b/>
        </w:rPr>
        <w:t>ния защиты жертвам и обеспечения доступа к медицинским, соц</w:t>
      </w:r>
      <w:r w:rsidR="003E1A76" w:rsidRPr="0077599A">
        <w:rPr>
          <w:b/>
        </w:rPr>
        <w:t>и</w:t>
      </w:r>
      <w:r w:rsidR="003E1A76" w:rsidRPr="0077599A">
        <w:rPr>
          <w:b/>
        </w:rPr>
        <w:t>альным, реабилитационным и правовым услугам, включая консул</w:t>
      </w:r>
      <w:r w:rsidR="003E1A76" w:rsidRPr="0077599A">
        <w:rPr>
          <w:b/>
        </w:rPr>
        <w:t>ь</w:t>
      </w:r>
      <w:r w:rsidR="003E1A76" w:rsidRPr="0077599A">
        <w:rPr>
          <w:b/>
        </w:rPr>
        <w:t>тационные услуги в случае необходимости. Государству-участнику следует также создать надлежащие условия для того, чтобы жертвы могли осуществлять свое право на подачу жалоб, проводить опер</w:t>
      </w:r>
      <w:r w:rsidR="003E1A76" w:rsidRPr="0077599A">
        <w:rPr>
          <w:b/>
        </w:rPr>
        <w:t>а</w:t>
      </w:r>
      <w:r w:rsidR="003E1A76" w:rsidRPr="0077599A">
        <w:rPr>
          <w:b/>
        </w:rPr>
        <w:t>тивные, беспристрастные и эффективные расследования по всем з</w:t>
      </w:r>
      <w:r w:rsidR="003E1A76" w:rsidRPr="0077599A">
        <w:rPr>
          <w:b/>
        </w:rPr>
        <w:t>а</w:t>
      </w:r>
      <w:r w:rsidR="003E1A76" w:rsidRPr="0077599A">
        <w:rPr>
          <w:b/>
        </w:rPr>
        <w:t>явлениям о торговле людьми и обеспечить, чтобы лица, признанные виновными в совершении таких преступлений, подвергались нак</w:t>
      </w:r>
      <w:r w:rsidR="003E1A76" w:rsidRPr="0077599A">
        <w:rPr>
          <w:b/>
        </w:rPr>
        <w:t>а</w:t>
      </w:r>
      <w:r w:rsidR="003E1A76" w:rsidRPr="0077599A">
        <w:rPr>
          <w:b/>
        </w:rPr>
        <w:t>заниям соразмерно хара</w:t>
      </w:r>
      <w:r w:rsidR="003E1A76" w:rsidRPr="0077599A">
        <w:rPr>
          <w:b/>
        </w:rPr>
        <w:t>к</w:t>
      </w:r>
      <w:r w:rsidR="003E1A76" w:rsidRPr="0077599A">
        <w:rPr>
          <w:b/>
        </w:rPr>
        <w:t>теру преступлений.</w:t>
      </w:r>
    </w:p>
    <w:p w:rsidR="003E1A76" w:rsidRPr="00B067AF" w:rsidRDefault="003E1A76" w:rsidP="001E2641">
      <w:pPr>
        <w:pStyle w:val="H23GR"/>
      </w:pPr>
      <w:r>
        <w:tab/>
      </w:r>
      <w:r>
        <w:tab/>
      </w:r>
      <w:r w:rsidRPr="00B067AF">
        <w:t>Дети, содержащиеся под стражей</w:t>
      </w:r>
    </w:p>
    <w:p w:rsidR="003E1A76" w:rsidRPr="00B067AF" w:rsidRDefault="003E1A76" w:rsidP="001E2641">
      <w:pPr>
        <w:pStyle w:val="SingleTxtGR"/>
      </w:pPr>
      <w:r w:rsidRPr="00B067AF">
        <w:t>23.</w:t>
      </w:r>
      <w:r w:rsidRPr="00B067AF">
        <w:tab/>
        <w:t>Комитет приветствует предпринимаемые государством-участником ус</w:t>
      </w:r>
      <w:r w:rsidRPr="00B067AF">
        <w:t>и</w:t>
      </w:r>
      <w:r w:rsidRPr="00B067AF">
        <w:t>лия по реформированию системы правосудия в отношении несовершенноле</w:t>
      </w:r>
      <w:r w:rsidRPr="00B067AF">
        <w:t>т</w:t>
      </w:r>
      <w:r w:rsidRPr="00B067AF">
        <w:t>них, включая проект закона о правосудии в отношении несовершеннолетних</w:t>
      </w:r>
      <w:r>
        <w:t>,</w:t>
      </w:r>
      <w:r w:rsidRPr="00B067AF">
        <w:t xml:space="preserve"> и учреждение в 2006 году межведомственной рабочей группы по вопросам пр</w:t>
      </w:r>
      <w:r w:rsidRPr="00B067AF">
        <w:t>а</w:t>
      </w:r>
      <w:r w:rsidRPr="00B067AF">
        <w:t>восудия в отношении нес</w:t>
      </w:r>
      <w:r w:rsidRPr="00B067AF">
        <w:t>о</w:t>
      </w:r>
      <w:r w:rsidRPr="00B067AF">
        <w:t>вершеннолетних. Тем не менее Комитет выражает озабоченность в связи с сообщениями о большом числе детей, содержащихся под стражей, и отсутствием альтернативных тюремному заключению мер. К</w:t>
      </w:r>
      <w:r w:rsidRPr="00B067AF">
        <w:t>о</w:t>
      </w:r>
      <w:r w:rsidRPr="00B067AF">
        <w:t>митет также обеспокоен тем, что дети не всегда содержатся в местах заключ</w:t>
      </w:r>
      <w:r w:rsidRPr="00B067AF">
        <w:t>е</w:t>
      </w:r>
      <w:r w:rsidRPr="00B067AF">
        <w:t>ния отдельно от взрослых (статьи 2, 11 и 16).</w:t>
      </w:r>
    </w:p>
    <w:p w:rsidR="003E1A76" w:rsidRPr="0077599A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77599A">
        <w:rPr>
          <w:b/>
        </w:rPr>
        <w:t>Государству-участнику следует в срочном порядке учредить о</w:t>
      </w:r>
      <w:r w:rsidR="003E1A76" w:rsidRPr="0077599A">
        <w:rPr>
          <w:b/>
        </w:rPr>
        <w:t>т</w:t>
      </w:r>
      <w:r w:rsidR="003E1A76" w:rsidRPr="0077599A">
        <w:rPr>
          <w:b/>
        </w:rPr>
        <w:t>дельную систему правосудия в отношении несовершеннолетних, уч</w:t>
      </w:r>
      <w:r w:rsidR="003E1A76" w:rsidRPr="0077599A">
        <w:rPr>
          <w:b/>
        </w:rPr>
        <w:t>и</w:t>
      </w:r>
      <w:r w:rsidR="003E1A76" w:rsidRPr="0077599A">
        <w:rPr>
          <w:b/>
        </w:rPr>
        <w:t>тывающую специфические потребности несовершеннолетних, их ст</w:t>
      </w:r>
      <w:r w:rsidR="003E1A76" w:rsidRPr="0077599A">
        <w:rPr>
          <w:b/>
        </w:rPr>
        <w:t>а</w:t>
      </w:r>
      <w:r w:rsidR="003E1A76" w:rsidRPr="0077599A">
        <w:rPr>
          <w:b/>
        </w:rPr>
        <w:t>тус и особые требования. В этих целях государству-участнику следует оперативно принять проект закона о правосудии в отношении нес</w:t>
      </w:r>
      <w:r w:rsidR="003E1A76" w:rsidRPr="0077599A">
        <w:rPr>
          <w:b/>
        </w:rPr>
        <w:t>о</w:t>
      </w:r>
      <w:r w:rsidR="003E1A76" w:rsidRPr="0077599A">
        <w:rPr>
          <w:b/>
        </w:rPr>
        <w:t>вершеннолетних и обеспечить соответствие этого закона междун</w:t>
      </w:r>
      <w:r w:rsidR="003E1A76" w:rsidRPr="0077599A">
        <w:rPr>
          <w:b/>
        </w:rPr>
        <w:t>а</w:t>
      </w:r>
      <w:r w:rsidR="003E1A76" w:rsidRPr="0077599A">
        <w:rPr>
          <w:b/>
        </w:rPr>
        <w:t>родным ста</w:t>
      </w:r>
      <w:r w:rsidR="003E1A76" w:rsidRPr="0077599A">
        <w:rPr>
          <w:b/>
        </w:rPr>
        <w:t>н</w:t>
      </w:r>
      <w:r w:rsidR="003E1A76" w:rsidRPr="0077599A">
        <w:rPr>
          <w:b/>
        </w:rPr>
        <w:t>дартам, а также подготовить для судей, прокуроров и уголовной полиции соответствующие руководящие указания и д</w:t>
      </w:r>
      <w:r w:rsidR="003E1A76" w:rsidRPr="0077599A">
        <w:rPr>
          <w:b/>
        </w:rPr>
        <w:t>и</w:t>
      </w:r>
      <w:r w:rsidR="003E1A76" w:rsidRPr="0077599A">
        <w:rPr>
          <w:b/>
        </w:rPr>
        <w:t>рективы, основанные на концепции системы правосудия, учит</w:t>
      </w:r>
      <w:r w:rsidR="003E1A76" w:rsidRPr="0077599A">
        <w:rPr>
          <w:b/>
        </w:rPr>
        <w:t>ы</w:t>
      </w:r>
      <w:r w:rsidR="003E1A76" w:rsidRPr="0077599A">
        <w:rPr>
          <w:b/>
        </w:rPr>
        <w:t>вающей интересы детей. Государству-участнику следует и далее пр</w:t>
      </w:r>
      <w:r w:rsidR="003E1A76" w:rsidRPr="0077599A">
        <w:rPr>
          <w:b/>
        </w:rPr>
        <w:t>и</w:t>
      </w:r>
      <w:r w:rsidR="003E1A76" w:rsidRPr="0077599A">
        <w:rPr>
          <w:b/>
        </w:rPr>
        <w:t>нимать все необходимые меры для разработки и внедрения ко</w:t>
      </w:r>
      <w:r w:rsidR="003E1A76" w:rsidRPr="0077599A">
        <w:rPr>
          <w:b/>
        </w:rPr>
        <w:t>м</w:t>
      </w:r>
      <w:r w:rsidR="003E1A76" w:rsidRPr="0077599A">
        <w:rPr>
          <w:b/>
        </w:rPr>
        <w:t>плексной системы альтернативных мер наказания</w:t>
      </w:r>
      <w:r w:rsidR="003E1A76">
        <w:rPr>
          <w:b/>
        </w:rPr>
        <w:t>,</w:t>
      </w:r>
      <w:r w:rsidR="003E1A76" w:rsidRPr="0077599A">
        <w:rPr>
          <w:b/>
          <w:bCs/>
        </w:rPr>
        <w:t xml:space="preserve"> с тем чтобы л</w:t>
      </w:r>
      <w:r w:rsidR="003E1A76" w:rsidRPr="0077599A">
        <w:rPr>
          <w:b/>
          <w:bCs/>
        </w:rPr>
        <w:t>и</w:t>
      </w:r>
      <w:r w:rsidR="003E1A76" w:rsidRPr="0077599A">
        <w:rPr>
          <w:b/>
          <w:bCs/>
        </w:rPr>
        <w:t xml:space="preserve">шение свободы несовершеннолетних применялось лишь в качестве крайней меры на как можно более короткий срок и при создании всех надлежащих для этого условий. </w:t>
      </w:r>
      <w:r w:rsidR="003E1A76" w:rsidRPr="0077599A">
        <w:rPr>
          <w:b/>
        </w:rPr>
        <w:t>Помимо этого, государству-участнику следует принять необходимые меры для обеспечения того, чтобы л</w:t>
      </w:r>
      <w:r w:rsidR="003E1A76" w:rsidRPr="0077599A">
        <w:rPr>
          <w:b/>
        </w:rPr>
        <w:t>и</w:t>
      </w:r>
      <w:r w:rsidR="003E1A76" w:rsidRPr="0077599A">
        <w:rPr>
          <w:b/>
        </w:rPr>
        <w:t>ца в возрасте до 18 лет не с</w:t>
      </w:r>
      <w:r w:rsidR="003E1A76" w:rsidRPr="0077599A">
        <w:rPr>
          <w:b/>
        </w:rPr>
        <w:t>о</w:t>
      </w:r>
      <w:r w:rsidR="003E1A76" w:rsidRPr="0077599A">
        <w:rPr>
          <w:b/>
        </w:rPr>
        <w:t xml:space="preserve">держались вместе со взрослыми. </w:t>
      </w:r>
    </w:p>
    <w:p w:rsidR="003E1A76" w:rsidRPr="00B067AF" w:rsidRDefault="003E1A76" w:rsidP="001E2641">
      <w:pPr>
        <w:pStyle w:val="H23GR"/>
      </w:pPr>
      <w:r>
        <w:tab/>
      </w:r>
      <w:r>
        <w:tab/>
      </w:r>
      <w:r w:rsidRPr="00B067AF">
        <w:t>Беженцы, принцип невысылки</w:t>
      </w:r>
    </w:p>
    <w:p w:rsidR="003E1A76" w:rsidRPr="00B067AF" w:rsidRDefault="003E1A76" w:rsidP="001E2641">
      <w:pPr>
        <w:pStyle w:val="SingleTxtGR"/>
      </w:pPr>
      <w:r w:rsidRPr="00B067AF">
        <w:t>24.</w:t>
      </w:r>
      <w:r w:rsidRPr="00B067AF">
        <w:tab/>
        <w:t>Приветствуя присоединение государства-участника к Конвенции 1951 г</w:t>
      </w:r>
      <w:r w:rsidRPr="00B067AF">
        <w:t>о</w:t>
      </w:r>
      <w:r w:rsidRPr="00B067AF">
        <w:t>да о статусе беженцев, Комитет вместе с тем выражает озабоченность по пов</w:t>
      </w:r>
      <w:r w:rsidRPr="00B067AF">
        <w:t>о</w:t>
      </w:r>
      <w:r w:rsidRPr="00B067AF">
        <w:t>ду отсутствия информации о внутреннем законод</w:t>
      </w:r>
      <w:r w:rsidRPr="00B067AF">
        <w:t>а</w:t>
      </w:r>
      <w:r w:rsidRPr="00B067AF">
        <w:t>тельстве, гарантирующем права беженцев и просителей убежища, включая несопровождаемых детей, н</w:t>
      </w:r>
      <w:r w:rsidRPr="00B067AF">
        <w:t>у</w:t>
      </w:r>
      <w:r w:rsidRPr="00B067AF">
        <w:t xml:space="preserve">ждающихся в международной защите. Он также обеспокоен отсутствием каких-либо законодательных положений, которые прямо запрещали бы выдворение, возвращение или экстрадицию лиц в иностранные государства, если </w:t>
      </w:r>
      <w:r>
        <w:t xml:space="preserve">имеются </w:t>
      </w:r>
      <w:r w:rsidRPr="00B067AF">
        <w:t>веские основания полагать, что там</w:t>
      </w:r>
      <w:r w:rsidRPr="00B42477">
        <w:t xml:space="preserve"> </w:t>
      </w:r>
      <w:r w:rsidRPr="00B067AF">
        <w:t>им угрожают пытки. Озабоченность Ком</w:t>
      </w:r>
      <w:r w:rsidRPr="00B067AF">
        <w:t>и</w:t>
      </w:r>
      <w:r w:rsidRPr="00B067AF">
        <w:t>тета вызывают и сообщения о том, что высылаемым, возвращаемым или депо</w:t>
      </w:r>
      <w:r w:rsidRPr="00B067AF">
        <w:t>р</w:t>
      </w:r>
      <w:r w:rsidRPr="00B067AF">
        <w:t>тируемым лицам не предоставляются все те г</w:t>
      </w:r>
      <w:r w:rsidRPr="00B067AF">
        <w:t>а</w:t>
      </w:r>
      <w:r w:rsidRPr="00B067AF">
        <w:t xml:space="preserve">рантии, которые предусмотрены </w:t>
      </w:r>
      <w:r>
        <w:t xml:space="preserve">в </w:t>
      </w:r>
      <w:r w:rsidRPr="00B067AF">
        <w:t xml:space="preserve">статье 3 Конвенции. Конкретно </w:t>
      </w:r>
      <w:r>
        <w:t xml:space="preserve">речь идет о </w:t>
      </w:r>
      <w:r w:rsidRPr="00B067AF">
        <w:t>674 просител</w:t>
      </w:r>
      <w:r>
        <w:t>ях</w:t>
      </w:r>
      <w:r w:rsidRPr="00B067AF">
        <w:t xml:space="preserve"> убежища из го</w:t>
      </w:r>
      <w:r w:rsidRPr="00B067AF">
        <w:t>р</w:t>
      </w:r>
      <w:r w:rsidRPr="00B067AF">
        <w:t xml:space="preserve">ных районов Вьетнама, более не находящихся на территории государства-участника, и </w:t>
      </w:r>
      <w:r>
        <w:t xml:space="preserve">о </w:t>
      </w:r>
      <w:r w:rsidRPr="00B067AF">
        <w:t>принудител</w:t>
      </w:r>
      <w:r w:rsidRPr="00B067AF">
        <w:t>ь</w:t>
      </w:r>
      <w:r w:rsidRPr="00B067AF">
        <w:t xml:space="preserve">ной репатриации 20 уйгурских просителей убежища в Китай в декабре 2009 года, а также </w:t>
      </w:r>
      <w:r>
        <w:t xml:space="preserve">об </w:t>
      </w:r>
      <w:r w:rsidRPr="00B067AF">
        <w:t>отсутстви</w:t>
      </w:r>
      <w:r>
        <w:t>и</w:t>
      </w:r>
      <w:r w:rsidRPr="00B067AF">
        <w:t xml:space="preserve"> информации о каких-либо мерах, принятых государством-участником для выяснения их дальнейшей суд</w:t>
      </w:r>
      <w:r w:rsidRPr="00B067AF">
        <w:t>ь</w:t>
      </w:r>
      <w:r w:rsidRPr="00B067AF">
        <w:t>бы (ст</w:t>
      </w:r>
      <w:r w:rsidRPr="00B067AF">
        <w:t>а</w:t>
      </w:r>
      <w:r w:rsidRPr="00B067AF">
        <w:t>тьи 3, 12 и 13).</w:t>
      </w:r>
    </w:p>
    <w:p w:rsidR="003E1A76" w:rsidRPr="0077599A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77599A">
        <w:rPr>
          <w:b/>
        </w:rPr>
        <w:t>Государству-участнику следует выработать и принять внутре</w:t>
      </w:r>
      <w:r w:rsidR="003E1A76" w:rsidRPr="0077599A">
        <w:rPr>
          <w:b/>
        </w:rPr>
        <w:t>н</w:t>
      </w:r>
      <w:r w:rsidR="003E1A76" w:rsidRPr="0077599A">
        <w:rPr>
          <w:b/>
        </w:rPr>
        <w:t>ние законы, гарантирующие права беженцев и просителей убежища, включая несопровождаемых детей, нуждающихся в международной защите. Государству-участнику следует та</w:t>
      </w:r>
      <w:r w:rsidR="003E1A76" w:rsidRPr="0077599A">
        <w:rPr>
          <w:b/>
        </w:rPr>
        <w:t>к</w:t>
      </w:r>
      <w:r w:rsidR="003E1A76" w:rsidRPr="0077599A">
        <w:rPr>
          <w:b/>
        </w:rPr>
        <w:t>же сформулировать и принять нормативные акты для инкорпорирования статьи 3 Ко</w:t>
      </w:r>
      <w:r w:rsidR="003E1A76" w:rsidRPr="0077599A">
        <w:rPr>
          <w:b/>
        </w:rPr>
        <w:t>н</w:t>
      </w:r>
      <w:r w:rsidR="003E1A76" w:rsidRPr="0077599A">
        <w:rPr>
          <w:b/>
        </w:rPr>
        <w:t>венции в свое внутреннее законодательство. Ни при каких обсто</w:t>
      </w:r>
      <w:r w:rsidR="003E1A76" w:rsidRPr="0077599A">
        <w:rPr>
          <w:b/>
        </w:rPr>
        <w:t>я</w:t>
      </w:r>
      <w:r w:rsidR="003E1A76" w:rsidRPr="0077599A">
        <w:rPr>
          <w:b/>
        </w:rPr>
        <w:t>тельствах государство-участник не должно выдворять, возвращать или выдавать лицо в государство, если имеются веские основания считать, что там этому лицу угрожает опасность подвергнуться пы</w:t>
      </w:r>
      <w:r w:rsidR="003E1A76" w:rsidRPr="0077599A">
        <w:rPr>
          <w:b/>
        </w:rPr>
        <w:t>т</w:t>
      </w:r>
      <w:r w:rsidR="003E1A76" w:rsidRPr="0077599A">
        <w:rPr>
          <w:b/>
        </w:rPr>
        <w:t>кам или жестокому обращению. Комитет просит государс</w:t>
      </w:r>
      <w:r w:rsidR="003E1A76" w:rsidRPr="0077599A">
        <w:rPr>
          <w:b/>
        </w:rPr>
        <w:t>т</w:t>
      </w:r>
      <w:r w:rsidR="003E1A76" w:rsidRPr="0077599A">
        <w:rPr>
          <w:b/>
        </w:rPr>
        <w:t>во-участник обеспечить проведение надлежащих последующих действий в связи с положением 674 просителей убежища из горных районов Вьетнама и 20 уйгурских просителей убежища и представить Ком</w:t>
      </w:r>
      <w:r w:rsidR="003E1A76" w:rsidRPr="0077599A">
        <w:rPr>
          <w:b/>
        </w:rPr>
        <w:t>и</w:t>
      </w:r>
      <w:r w:rsidR="003E1A76" w:rsidRPr="0077599A">
        <w:rPr>
          <w:b/>
        </w:rPr>
        <w:t>тету информацию по этим делам.</w:t>
      </w:r>
    </w:p>
    <w:p w:rsidR="003E1A76" w:rsidRPr="00B067AF" w:rsidRDefault="003E1A76" w:rsidP="001E2641">
      <w:pPr>
        <w:pStyle w:val="H23GR"/>
      </w:pPr>
      <w:r>
        <w:tab/>
      </w:r>
      <w:r>
        <w:tab/>
      </w:r>
      <w:r w:rsidRPr="00B067AF">
        <w:t>Учебно-подготовительная работа</w:t>
      </w:r>
    </w:p>
    <w:p w:rsidR="003E1A76" w:rsidRPr="00B067AF" w:rsidRDefault="003E1A76" w:rsidP="001E2641">
      <w:pPr>
        <w:pStyle w:val="SingleTxtGR"/>
      </w:pPr>
      <w:r w:rsidRPr="00B067AF">
        <w:t>25.</w:t>
      </w:r>
      <w:r w:rsidRPr="00B067AF">
        <w:tab/>
        <w:t>Комитет принимает к сведению содержащуюся в докладе гос</w:t>
      </w:r>
      <w:r w:rsidRPr="00B067AF">
        <w:t>у</w:t>
      </w:r>
      <w:r w:rsidRPr="00B067AF">
        <w:t>дарства-участника информацию об учебно-подготовительных и и</w:t>
      </w:r>
      <w:r w:rsidRPr="00B067AF">
        <w:t>н</w:t>
      </w:r>
      <w:r w:rsidRPr="00B067AF">
        <w:t>формационно-просветительских программах по</w:t>
      </w:r>
      <w:r>
        <w:t xml:space="preserve"> правам человека, проведенных</w:t>
      </w:r>
      <w:r w:rsidRPr="00B067AF">
        <w:t xml:space="preserve"> для сотрудн</w:t>
      </w:r>
      <w:r w:rsidRPr="00B067AF">
        <w:t>и</w:t>
      </w:r>
      <w:r w:rsidRPr="00B067AF">
        <w:t>ков правоохранительных органов, включая сотрудников полиции и уголовной полиции, судей и прокуроров. Тем не менее Комитет выражает сожаление в св</w:t>
      </w:r>
      <w:r w:rsidRPr="00B067AF">
        <w:t>я</w:t>
      </w:r>
      <w:r w:rsidRPr="00B067AF">
        <w:t>зи с отсутствием информации о программах целевой и практической подгото</w:t>
      </w:r>
      <w:r w:rsidRPr="00B067AF">
        <w:t>в</w:t>
      </w:r>
      <w:r w:rsidRPr="00B067AF">
        <w:t>ки, касающейся обязательств по Конвенции, а именно</w:t>
      </w:r>
      <w:r>
        <w:t>:</w:t>
      </w:r>
      <w:r w:rsidRPr="00B067AF">
        <w:t xml:space="preserve"> запрещения пыток, пр</w:t>
      </w:r>
      <w:r w:rsidRPr="00B067AF">
        <w:t>е</w:t>
      </w:r>
      <w:r w:rsidRPr="00B067AF">
        <w:t>дупреждения применения пыток и расследования предполагаемых случаев п</w:t>
      </w:r>
      <w:r w:rsidRPr="00B067AF">
        <w:t>ы</w:t>
      </w:r>
      <w:r w:rsidRPr="00B067AF">
        <w:t>ток, включая сексуальное насилие, среди упомянутых групп и сотрудников п</w:t>
      </w:r>
      <w:r w:rsidRPr="00B067AF">
        <w:t>е</w:t>
      </w:r>
      <w:r w:rsidRPr="00B067AF">
        <w:t>нитенциарных учреждений. Комитет также выражает сожаление по поводу о</w:t>
      </w:r>
      <w:r w:rsidRPr="00B067AF">
        <w:t>т</w:t>
      </w:r>
      <w:r w:rsidRPr="00B067AF">
        <w:t>сутствия информации о подготовке сотрудников полиции и других соответс</w:t>
      </w:r>
      <w:r w:rsidRPr="00B067AF">
        <w:t>т</w:t>
      </w:r>
      <w:r w:rsidRPr="00B067AF">
        <w:t>вующих должностных лиц по вопросам проведения опроса свидетелей, защиты свидетелей, методов судебно-медицинской экспертизы и сбора доказательств. Кроме того, Комитет обеспокоен отсутствием информации о целевой подгото</w:t>
      </w:r>
      <w:r w:rsidRPr="00B067AF">
        <w:t>в</w:t>
      </w:r>
      <w:r w:rsidRPr="00B067AF">
        <w:t>ке для всех соответс</w:t>
      </w:r>
      <w:r w:rsidRPr="00B067AF">
        <w:t>т</w:t>
      </w:r>
      <w:r w:rsidRPr="00B067AF">
        <w:t>вующих категорий сотрудников, включая судмедэкспертов и медицинского персонала, имеющего дело с задержанными лицами, в том чи</w:t>
      </w:r>
      <w:r w:rsidRPr="00B067AF">
        <w:t>с</w:t>
      </w:r>
      <w:r w:rsidRPr="00B067AF">
        <w:t>ле обучении методам документирования физических и психологических п</w:t>
      </w:r>
      <w:r w:rsidRPr="00B067AF">
        <w:t>о</w:t>
      </w:r>
      <w:r w:rsidRPr="00B067AF">
        <w:t>следствий пыток, а также методам принятия медицинских и правовых мер. К</w:t>
      </w:r>
      <w:r w:rsidRPr="00B067AF">
        <w:t>о</w:t>
      </w:r>
      <w:r w:rsidRPr="00B067AF">
        <w:t>митет также обеспокоен отсутствием информации о том, включены ли профе</w:t>
      </w:r>
      <w:r w:rsidRPr="00B067AF">
        <w:t>с</w:t>
      </w:r>
      <w:r w:rsidRPr="00B067AF">
        <w:t>сиональные кодексы этики в пр</w:t>
      </w:r>
      <w:r w:rsidRPr="00B067AF">
        <w:t>о</w:t>
      </w:r>
      <w:r w:rsidRPr="00B067AF">
        <w:t xml:space="preserve">грамму такой подготовки и предусмотрено ли в них </w:t>
      </w:r>
      <w:r>
        <w:t>запрещение пыток и т.д. (ст</w:t>
      </w:r>
      <w:r>
        <w:t>а</w:t>
      </w:r>
      <w:r>
        <w:t>тья </w:t>
      </w:r>
      <w:r w:rsidRPr="00B067AF">
        <w:t>10).</w:t>
      </w:r>
    </w:p>
    <w:p w:rsidR="003E1A76" w:rsidRPr="007142DD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7142DD">
        <w:rPr>
          <w:b/>
        </w:rPr>
        <w:t>Государству-участнику следует продолжать разработку и укр</w:t>
      </w:r>
      <w:r w:rsidR="003E1A76" w:rsidRPr="007142DD">
        <w:rPr>
          <w:b/>
        </w:rPr>
        <w:t>е</w:t>
      </w:r>
      <w:r w:rsidR="003E1A76" w:rsidRPr="007142DD">
        <w:rPr>
          <w:b/>
        </w:rPr>
        <w:t>пление учебных программ, в том числе в сотрудничестве с НПО, с целью обеспечения того, чтобы все должностные лица, включая с</w:t>
      </w:r>
      <w:r w:rsidR="003E1A76" w:rsidRPr="007142DD">
        <w:rPr>
          <w:b/>
        </w:rPr>
        <w:t>о</w:t>
      </w:r>
      <w:r w:rsidR="003E1A76" w:rsidRPr="007142DD">
        <w:rPr>
          <w:b/>
        </w:rPr>
        <w:t>трудников правоохранительных органов и пенитенциарных учре</w:t>
      </w:r>
      <w:r w:rsidR="003E1A76" w:rsidRPr="007142DD">
        <w:rPr>
          <w:b/>
        </w:rPr>
        <w:t>ж</w:t>
      </w:r>
      <w:r w:rsidR="003E1A76" w:rsidRPr="007142DD">
        <w:rPr>
          <w:b/>
        </w:rPr>
        <w:t>дений, имели полное представление о положениях Конвенции, чтобы нарушения, включая случаи сексуального насилия, считались нед</w:t>
      </w:r>
      <w:r w:rsidR="003E1A76" w:rsidRPr="007142DD">
        <w:rPr>
          <w:b/>
        </w:rPr>
        <w:t>о</w:t>
      </w:r>
      <w:r w:rsidR="003E1A76" w:rsidRPr="007142DD">
        <w:rPr>
          <w:b/>
        </w:rPr>
        <w:t>пустимыми и расследовались, а нарушители подвергались судебному преследованию. Кроме того, следует провести подготовку сотрудн</w:t>
      </w:r>
      <w:r w:rsidR="003E1A76" w:rsidRPr="007142DD">
        <w:rPr>
          <w:b/>
        </w:rPr>
        <w:t>и</w:t>
      </w:r>
      <w:r w:rsidR="003E1A76" w:rsidRPr="007142DD">
        <w:rPr>
          <w:b/>
        </w:rPr>
        <w:t>ков полиции и других соответствующих должностных лиц по вопр</w:t>
      </w:r>
      <w:r w:rsidR="003E1A76" w:rsidRPr="007142DD">
        <w:rPr>
          <w:b/>
        </w:rPr>
        <w:t>о</w:t>
      </w:r>
      <w:r w:rsidR="003E1A76" w:rsidRPr="007142DD">
        <w:rPr>
          <w:b/>
        </w:rPr>
        <w:t>сам проведения опроса свидетелей, защиты свидетелей, методов с</w:t>
      </w:r>
      <w:r w:rsidR="003E1A76" w:rsidRPr="007142DD">
        <w:rPr>
          <w:b/>
        </w:rPr>
        <w:t>у</w:t>
      </w:r>
      <w:r w:rsidR="003E1A76" w:rsidRPr="007142DD">
        <w:rPr>
          <w:b/>
        </w:rPr>
        <w:t>дебно-медицинской экспертизы и сбора доказательств, а также пр</w:t>
      </w:r>
      <w:r w:rsidR="003E1A76" w:rsidRPr="007142DD">
        <w:rPr>
          <w:b/>
        </w:rPr>
        <w:t>о</w:t>
      </w:r>
      <w:r w:rsidR="003E1A76" w:rsidRPr="007142DD">
        <w:rPr>
          <w:b/>
        </w:rPr>
        <w:t>вести специальную подготовку по методам выявления признаков пыток и жестокого обращения среди всех соответствующих катег</w:t>
      </w:r>
      <w:r w:rsidR="003E1A76" w:rsidRPr="007142DD">
        <w:rPr>
          <w:b/>
        </w:rPr>
        <w:t>о</w:t>
      </w:r>
      <w:r w:rsidR="003E1A76" w:rsidRPr="007142DD">
        <w:rPr>
          <w:b/>
        </w:rPr>
        <w:t>рий сотрудников, в том числе тех, кому будет поручено расследование и документирование подобных случаев. Такое обучение должно ве</w:t>
      </w:r>
      <w:r w:rsidR="003E1A76" w:rsidRPr="007142DD">
        <w:rPr>
          <w:b/>
        </w:rPr>
        <w:t>с</w:t>
      </w:r>
      <w:r w:rsidR="003E1A76" w:rsidRPr="007142DD">
        <w:rPr>
          <w:b/>
        </w:rPr>
        <w:t>тись, в частности, на основе Руководства по эффективному расслед</w:t>
      </w:r>
      <w:r w:rsidR="003E1A76" w:rsidRPr="007142DD">
        <w:rPr>
          <w:b/>
        </w:rPr>
        <w:t>о</w:t>
      </w:r>
      <w:r w:rsidR="003E1A76" w:rsidRPr="007142DD">
        <w:rPr>
          <w:b/>
        </w:rPr>
        <w:t>ванию и документированию пыток и других жестоких, бесчелове</w:t>
      </w:r>
      <w:r w:rsidR="003E1A76" w:rsidRPr="007142DD">
        <w:rPr>
          <w:b/>
        </w:rPr>
        <w:t>ч</w:t>
      </w:r>
      <w:r w:rsidR="003E1A76" w:rsidRPr="007142DD">
        <w:rPr>
          <w:b/>
        </w:rPr>
        <w:t>ных или унижающих достоинство видов обращения и наказания (Стамбульского протокола). Помимо этого, государству-участнику следует обеспечить, чтобы соответствующие профессиональные к</w:t>
      </w:r>
      <w:r w:rsidR="003E1A76" w:rsidRPr="007142DD">
        <w:rPr>
          <w:b/>
        </w:rPr>
        <w:t>о</w:t>
      </w:r>
      <w:r w:rsidR="003E1A76" w:rsidRPr="007142DD">
        <w:rPr>
          <w:b/>
        </w:rPr>
        <w:t>дексы этики и понимание важности их соблюдения стали неотъемл</w:t>
      </w:r>
      <w:r w:rsidR="003E1A76" w:rsidRPr="007142DD">
        <w:rPr>
          <w:b/>
        </w:rPr>
        <w:t>е</w:t>
      </w:r>
      <w:r w:rsidR="003E1A76" w:rsidRPr="007142DD">
        <w:rPr>
          <w:b/>
        </w:rPr>
        <w:t>мой частью программ подготовки. Кроме того, государству-участнику следует проводить оценку эффективности и результати</w:t>
      </w:r>
      <w:r w:rsidR="003E1A76" w:rsidRPr="007142DD">
        <w:rPr>
          <w:b/>
        </w:rPr>
        <w:t>в</w:t>
      </w:r>
      <w:r w:rsidR="003E1A76" w:rsidRPr="007142DD">
        <w:rPr>
          <w:b/>
        </w:rPr>
        <w:t>ности учебно-воспитательных программ.</w:t>
      </w:r>
    </w:p>
    <w:p w:rsidR="003E1A76" w:rsidRPr="00DE29FB" w:rsidRDefault="003E1A76" w:rsidP="001E264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E29FB">
        <w:t>Возмещение ущерба, включая компенсацию и реабилитацию</w:t>
      </w:r>
    </w:p>
    <w:p w:rsidR="003E1A76" w:rsidRPr="00DE29FB" w:rsidRDefault="003E1A76" w:rsidP="001E2641">
      <w:pPr>
        <w:pStyle w:val="SingleTxtGR"/>
      </w:pPr>
      <w:r w:rsidRPr="00DE29FB">
        <w:t>26.</w:t>
      </w:r>
      <w:r w:rsidRPr="00DE29FB">
        <w:tab/>
        <w:t>Принимая к сведению то</w:t>
      </w:r>
      <w:r>
        <w:t>т</w:t>
      </w:r>
      <w:r w:rsidRPr="00DE29FB">
        <w:t xml:space="preserve"> </w:t>
      </w:r>
      <w:r>
        <w:t xml:space="preserve">факт, </w:t>
      </w:r>
      <w:r w:rsidRPr="00DE29FB">
        <w:t>что согласно статье 39 Конституции гр</w:t>
      </w:r>
      <w:r w:rsidRPr="00DE29FB">
        <w:t>а</w:t>
      </w:r>
      <w:r w:rsidRPr="00DE29FB">
        <w:t>ждане имеют право требовать возмещения ущерба, причиненного государс</w:t>
      </w:r>
      <w:r w:rsidRPr="00DE29FB">
        <w:t>т</w:t>
      </w:r>
      <w:r w:rsidRPr="00DE29FB">
        <w:t>венными органами, социальными службами и сотрудниками указанных орг</w:t>
      </w:r>
      <w:r w:rsidRPr="00DE29FB">
        <w:t>а</w:t>
      </w:r>
      <w:r w:rsidRPr="00DE29FB">
        <w:t xml:space="preserve">нов, Комитет обеспокоен отсутствием информации и данных о </w:t>
      </w:r>
      <w:r>
        <w:t>присуждении</w:t>
      </w:r>
      <w:r w:rsidRPr="00DE29FB">
        <w:t xml:space="preserve"> справедливой и адекватной компенсации жертвам пыток. Комитет также обе</w:t>
      </w:r>
      <w:r w:rsidRPr="00DE29FB">
        <w:t>с</w:t>
      </w:r>
      <w:r w:rsidRPr="00DE29FB">
        <w:t>покоен по поводу отсутствия информации о лечебной и социально-реабилитационной помощи, в том числе медицинской и психосоциальной п</w:t>
      </w:r>
      <w:r w:rsidRPr="00DE29FB">
        <w:t>о</w:t>
      </w:r>
      <w:r w:rsidRPr="00DE29FB">
        <w:t>мощи, предоставля</w:t>
      </w:r>
      <w:r w:rsidRPr="00DE29FB">
        <w:t>е</w:t>
      </w:r>
      <w:r w:rsidRPr="00DE29FB">
        <w:t>мой всем жертвам пыток (статья 14).</w:t>
      </w:r>
    </w:p>
    <w:p w:rsidR="003E1A76" w:rsidRPr="00F55B8C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F55B8C">
        <w:rPr>
          <w:b/>
        </w:rPr>
        <w:t>Комитет подчеркивает, что государство несет обязательство по возмещению ущерба жертвам пыток и их семьям. В этих целях гос</w:t>
      </w:r>
      <w:r w:rsidR="003E1A76" w:rsidRPr="00F55B8C">
        <w:rPr>
          <w:b/>
        </w:rPr>
        <w:t>у</w:t>
      </w:r>
      <w:r w:rsidR="003E1A76" w:rsidRPr="00F55B8C">
        <w:rPr>
          <w:b/>
        </w:rPr>
        <w:t>дарству-участнику следует наращивать усилия по обеспечению во</w:t>
      </w:r>
      <w:r w:rsidR="003E1A76" w:rsidRPr="00F55B8C">
        <w:rPr>
          <w:b/>
        </w:rPr>
        <w:t>з</w:t>
      </w:r>
      <w:r w:rsidR="003E1A76" w:rsidRPr="00F55B8C">
        <w:rPr>
          <w:b/>
        </w:rPr>
        <w:t>мещения ущерба для всех жертв пыток, включая справедливую и адекватную компенсацию и как можно более полную реабилитацию. Государству-участнику следует продолжать наращивать усилия по улучшению доступа жертв пыток к службам медицинской и психол</w:t>
      </w:r>
      <w:r w:rsidR="003E1A76" w:rsidRPr="00F55B8C">
        <w:rPr>
          <w:b/>
        </w:rPr>
        <w:t>о</w:t>
      </w:r>
      <w:r w:rsidR="003E1A76" w:rsidRPr="00F55B8C">
        <w:rPr>
          <w:b/>
        </w:rPr>
        <w:t>гической помощи, в особенности в период тюремного заключения и после него, и обеспечить предоставление им эффективных и опер</w:t>
      </w:r>
      <w:r w:rsidR="003E1A76" w:rsidRPr="00F55B8C">
        <w:rPr>
          <w:b/>
        </w:rPr>
        <w:t>а</w:t>
      </w:r>
      <w:r w:rsidR="003E1A76" w:rsidRPr="00F55B8C">
        <w:rPr>
          <w:b/>
        </w:rPr>
        <w:t>тивных реабилитационных услуг; распространять информацию о п</w:t>
      </w:r>
      <w:r w:rsidR="003E1A76" w:rsidRPr="00F55B8C">
        <w:rPr>
          <w:b/>
        </w:rPr>
        <w:t>о</w:t>
      </w:r>
      <w:r w:rsidR="003E1A76" w:rsidRPr="00F55B8C">
        <w:rPr>
          <w:b/>
        </w:rPr>
        <w:t>следствиях применения пыток и необходимости реабилит</w:t>
      </w:r>
      <w:r w:rsidR="003E1A76" w:rsidRPr="00F55B8C">
        <w:rPr>
          <w:b/>
        </w:rPr>
        <w:t>а</w:t>
      </w:r>
      <w:r w:rsidR="003E1A76" w:rsidRPr="00F55B8C">
        <w:rPr>
          <w:b/>
        </w:rPr>
        <w:t>ции жертв пыток среди квалифицированных медицинских работников и рабо</w:t>
      </w:r>
      <w:r w:rsidR="003E1A76" w:rsidRPr="00F55B8C">
        <w:rPr>
          <w:b/>
        </w:rPr>
        <w:t>т</w:t>
      </w:r>
      <w:r w:rsidR="003E1A76" w:rsidRPr="00F55B8C">
        <w:rPr>
          <w:b/>
        </w:rPr>
        <w:t>ников социальной сферы с целью содействия н</w:t>
      </w:r>
      <w:r w:rsidR="003E1A76" w:rsidRPr="00F55B8C">
        <w:rPr>
          <w:b/>
        </w:rPr>
        <w:t>а</w:t>
      </w:r>
      <w:r w:rsidR="003E1A76" w:rsidRPr="00F55B8C">
        <w:rPr>
          <w:b/>
        </w:rPr>
        <w:t>правления таких жертв из учреждений первичной медико-санитарной помощи в сп</w:t>
      </w:r>
      <w:r w:rsidR="003E1A76" w:rsidRPr="00F55B8C">
        <w:rPr>
          <w:b/>
        </w:rPr>
        <w:t>е</w:t>
      </w:r>
      <w:r w:rsidR="003E1A76" w:rsidRPr="00F55B8C">
        <w:rPr>
          <w:b/>
        </w:rPr>
        <w:t>циализированные службы; и расширить потенциал национальных медицинских учреждений по предоставлению специализированных реабилитационных услуг с учетом рекомендованных международных стандартов жертвам п</w:t>
      </w:r>
      <w:r w:rsidR="003E1A76" w:rsidRPr="00F55B8C">
        <w:rPr>
          <w:b/>
        </w:rPr>
        <w:t>ы</w:t>
      </w:r>
      <w:r w:rsidR="003E1A76" w:rsidRPr="00F55B8C">
        <w:rPr>
          <w:b/>
        </w:rPr>
        <w:t>ток, а также членам их семей, в особенности в сфере психического здор</w:t>
      </w:r>
      <w:r w:rsidR="003E1A76" w:rsidRPr="00F55B8C">
        <w:rPr>
          <w:b/>
        </w:rPr>
        <w:t>о</w:t>
      </w:r>
      <w:r w:rsidR="003E1A76" w:rsidRPr="00F55B8C">
        <w:rPr>
          <w:b/>
        </w:rPr>
        <w:t>вья.</w:t>
      </w:r>
    </w:p>
    <w:p w:rsidR="003E1A76" w:rsidRPr="00DE29FB" w:rsidRDefault="003E1A76" w:rsidP="001E2641">
      <w:pPr>
        <w:pStyle w:val="SingleTxtGR"/>
      </w:pPr>
      <w:r w:rsidRPr="00DE29FB">
        <w:t>27.</w:t>
      </w:r>
      <w:r w:rsidRPr="00DE29FB">
        <w:tab/>
        <w:t xml:space="preserve">Комитет с озабоченностью отмечает, что внутренние правила </w:t>
      </w:r>
      <w:proofErr w:type="spellStart"/>
      <w:r w:rsidRPr="00DE29FB">
        <w:t>ЧПСК</w:t>
      </w:r>
      <w:proofErr w:type="spellEnd"/>
      <w:r w:rsidRPr="00DE29FB">
        <w:t xml:space="preserve"> пр</w:t>
      </w:r>
      <w:r w:rsidRPr="00DE29FB">
        <w:t>е</w:t>
      </w:r>
      <w:r w:rsidRPr="00DE29FB">
        <w:t>дусматривают предоста</w:t>
      </w:r>
      <w:r w:rsidRPr="00DE29FB">
        <w:t>в</w:t>
      </w:r>
      <w:r w:rsidRPr="00DE29FB">
        <w:t xml:space="preserve">ление только моральной и коллективной компенсации, исключая возможность получения индивидуальной денежной компенсации. Принимая к сведению наличие Секции помощи жертвам, Комитет тем не менее обеспокоен тем, что за реабилитацию и психосоциальную поддержку лиц, дающих показания в </w:t>
      </w:r>
      <w:proofErr w:type="spellStart"/>
      <w:r w:rsidRPr="00DE29FB">
        <w:t>ЧПСК</w:t>
      </w:r>
      <w:proofErr w:type="spellEnd"/>
      <w:r w:rsidRPr="00DE29FB">
        <w:t>, в основном отвечают НПО при незначительной помощи государства, и выражает сожаление в связи с весьма ограниченной и</w:t>
      </w:r>
      <w:r w:rsidRPr="00DE29FB">
        <w:t>н</w:t>
      </w:r>
      <w:r w:rsidRPr="00DE29FB">
        <w:t>формацией о лечебной и социально-реабилитационной помощи, в том числе медицинской и психосоциальной помощи, предоставляемой жертвам пыток, пострадавши</w:t>
      </w:r>
      <w:r>
        <w:t>м</w:t>
      </w:r>
      <w:r w:rsidRPr="00DE29FB">
        <w:t xml:space="preserve"> при режиме "красных кхмеров" (статья 14).</w:t>
      </w:r>
    </w:p>
    <w:p w:rsidR="003E1A76" w:rsidRPr="00211F2F" w:rsidRDefault="006310F0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211F2F">
        <w:rPr>
          <w:b/>
        </w:rPr>
        <w:t>Государству-участнику следует активизировать усилия по пр</w:t>
      </w:r>
      <w:r w:rsidR="003E1A76" w:rsidRPr="00211F2F">
        <w:rPr>
          <w:b/>
        </w:rPr>
        <w:t>е</w:t>
      </w:r>
      <w:r w:rsidR="003E1A76" w:rsidRPr="00211F2F">
        <w:rPr>
          <w:b/>
        </w:rPr>
        <w:t>д</w:t>
      </w:r>
      <w:r w:rsidR="00664DB8">
        <w:rPr>
          <w:b/>
        </w:rPr>
        <w:t>о</w:t>
      </w:r>
      <w:r w:rsidR="003E1A76" w:rsidRPr="00211F2F">
        <w:rPr>
          <w:b/>
        </w:rPr>
        <w:t>ставлению жертвам пыток, пострадавши</w:t>
      </w:r>
      <w:r w:rsidR="003E1A76">
        <w:rPr>
          <w:b/>
        </w:rPr>
        <w:t>м</w:t>
      </w:r>
      <w:r w:rsidR="003E1A76" w:rsidRPr="00211F2F">
        <w:rPr>
          <w:b/>
        </w:rPr>
        <w:t xml:space="preserve"> при режиме "красных кхмеров", возмещения, включая справедливую и адекватную ко</w:t>
      </w:r>
      <w:r w:rsidR="003E1A76" w:rsidRPr="00211F2F">
        <w:rPr>
          <w:b/>
        </w:rPr>
        <w:t>м</w:t>
      </w:r>
      <w:r w:rsidR="003E1A76" w:rsidRPr="00211F2F">
        <w:rPr>
          <w:b/>
        </w:rPr>
        <w:t xml:space="preserve">пенсацию и </w:t>
      </w:r>
      <w:r w:rsidR="003E1A76">
        <w:rPr>
          <w:b/>
        </w:rPr>
        <w:t>как можно более</w:t>
      </w:r>
      <w:r w:rsidR="003E1A76" w:rsidRPr="00211F2F">
        <w:rPr>
          <w:b/>
        </w:rPr>
        <w:t xml:space="preserve"> полную реабилитаци</w:t>
      </w:r>
      <w:r w:rsidR="003E1A76">
        <w:rPr>
          <w:b/>
        </w:rPr>
        <w:t>ю</w:t>
      </w:r>
      <w:r w:rsidR="003E1A76" w:rsidRPr="00211F2F">
        <w:rPr>
          <w:b/>
        </w:rPr>
        <w:t xml:space="preserve">. В этих целях </w:t>
      </w:r>
      <w:proofErr w:type="spellStart"/>
      <w:r w:rsidR="003E1A76" w:rsidRPr="00211F2F">
        <w:rPr>
          <w:b/>
        </w:rPr>
        <w:t>ЧПСК</w:t>
      </w:r>
      <w:proofErr w:type="spellEnd"/>
      <w:r w:rsidR="003E1A76" w:rsidRPr="00211F2F">
        <w:rPr>
          <w:b/>
        </w:rPr>
        <w:t xml:space="preserve"> следует внести в свои внутренние правила изменения, пред</w:t>
      </w:r>
      <w:r w:rsidR="003E1A76" w:rsidRPr="00211F2F">
        <w:rPr>
          <w:b/>
        </w:rPr>
        <w:t>у</w:t>
      </w:r>
      <w:r w:rsidR="003E1A76" w:rsidRPr="00211F2F">
        <w:rPr>
          <w:b/>
        </w:rPr>
        <w:t>сматр</w:t>
      </w:r>
      <w:r w:rsidR="003E1A76" w:rsidRPr="00211F2F">
        <w:rPr>
          <w:b/>
        </w:rPr>
        <w:t>и</w:t>
      </w:r>
      <w:r w:rsidR="003E1A76" w:rsidRPr="00211F2F">
        <w:rPr>
          <w:b/>
        </w:rPr>
        <w:t xml:space="preserve">вающие </w:t>
      </w:r>
      <w:r w:rsidR="003E1A76">
        <w:rPr>
          <w:b/>
        </w:rPr>
        <w:t xml:space="preserve">предоставление </w:t>
      </w:r>
      <w:r w:rsidR="003E1A76" w:rsidRPr="00211F2F">
        <w:rPr>
          <w:b/>
        </w:rPr>
        <w:t>компенса</w:t>
      </w:r>
      <w:r w:rsidR="003E1A76">
        <w:rPr>
          <w:b/>
        </w:rPr>
        <w:t>ции</w:t>
      </w:r>
      <w:r w:rsidR="003E1A76" w:rsidRPr="00211F2F">
        <w:rPr>
          <w:b/>
        </w:rPr>
        <w:t xml:space="preserve"> жертвам в соответствии со статьей 14 Конвенции, включая, при необходимости, индивид</w:t>
      </w:r>
      <w:r w:rsidR="003E1A76" w:rsidRPr="00211F2F">
        <w:rPr>
          <w:b/>
        </w:rPr>
        <w:t>у</w:t>
      </w:r>
      <w:r w:rsidR="003E1A76" w:rsidRPr="00211F2F">
        <w:rPr>
          <w:b/>
        </w:rPr>
        <w:t>альную денежную компенсацию. Кроме того, государству-участнику следует представить информацию о мерах возмещения и компенс</w:t>
      </w:r>
      <w:r w:rsidR="003E1A76" w:rsidRPr="00211F2F">
        <w:rPr>
          <w:b/>
        </w:rPr>
        <w:t>а</w:t>
      </w:r>
      <w:r w:rsidR="003E1A76" w:rsidRPr="00211F2F">
        <w:rPr>
          <w:b/>
        </w:rPr>
        <w:t xml:space="preserve">ции, присужденной </w:t>
      </w:r>
      <w:proofErr w:type="spellStart"/>
      <w:r w:rsidR="003E1A76" w:rsidRPr="00211F2F">
        <w:rPr>
          <w:b/>
        </w:rPr>
        <w:t>ЧПСК</w:t>
      </w:r>
      <w:proofErr w:type="spellEnd"/>
      <w:r w:rsidR="003E1A76" w:rsidRPr="00211F2F">
        <w:rPr>
          <w:b/>
        </w:rPr>
        <w:t xml:space="preserve"> и предоставленной жертвам пыток или членам их семей, за охватываемый докладом период. Такая инфо</w:t>
      </w:r>
      <w:r w:rsidR="003E1A76" w:rsidRPr="00211F2F">
        <w:rPr>
          <w:b/>
        </w:rPr>
        <w:t>р</w:t>
      </w:r>
      <w:r w:rsidR="003E1A76" w:rsidRPr="00211F2F">
        <w:rPr>
          <w:b/>
        </w:rPr>
        <w:t>мация должна включать сведения о числе поданных и удовлетворе</w:t>
      </w:r>
      <w:r w:rsidR="003E1A76" w:rsidRPr="00211F2F">
        <w:rPr>
          <w:b/>
        </w:rPr>
        <w:t>н</w:t>
      </w:r>
      <w:r w:rsidR="003E1A76" w:rsidRPr="00211F2F">
        <w:rPr>
          <w:b/>
        </w:rPr>
        <w:t>ных ходатайств, а также о присужденных и фактически выплаче</w:t>
      </w:r>
      <w:r w:rsidR="003E1A76" w:rsidRPr="00211F2F">
        <w:rPr>
          <w:b/>
        </w:rPr>
        <w:t>н</w:t>
      </w:r>
      <w:r w:rsidR="003E1A76" w:rsidRPr="00211F2F">
        <w:rPr>
          <w:b/>
        </w:rPr>
        <w:t>ных в к</w:t>
      </w:r>
      <w:r w:rsidR="003E1A76" w:rsidRPr="00211F2F">
        <w:rPr>
          <w:b/>
        </w:rPr>
        <w:t>а</w:t>
      </w:r>
      <w:r w:rsidR="003E1A76" w:rsidRPr="00211F2F">
        <w:rPr>
          <w:b/>
        </w:rPr>
        <w:t>ждом конкретном случае суммах</w:t>
      </w:r>
      <w:r w:rsidR="003E1A76">
        <w:rPr>
          <w:b/>
        </w:rPr>
        <w:t>.</w:t>
      </w:r>
    </w:p>
    <w:p w:rsidR="003E1A76" w:rsidRPr="00DE29FB" w:rsidRDefault="003E1A76" w:rsidP="001E2641">
      <w:pPr>
        <w:pStyle w:val="H23GR"/>
      </w:pPr>
      <w:r>
        <w:tab/>
      </w:r>
      <w:r>
        <w:tab/>
      </w:r>
      <w:r w:rsidRPr="00DE29FB">
        <w:t>Признания, полученные под принуждением</w:t>
      </w:r>
    </w:p>
    <w:p w:rsidR="003E1A76" w:rsidRPr="00DE29FB" w:rsidRDefault="003E1A76" w:rsidP="001E2641">
      <w:pPr>
        <w:pStyle w:val="SingleTxtGR"/>
      </w:pPr>
      <w:r w:rsidRPr="00DE29FB">
        <w:t>28.</w:t>
      </w:r>
      <w:r w:rsidRPr="00DE29FB">
        <w:tab/>
        <w:t>Комитет выражает озабоченность сообщениями о том, что использование полученных под принуждением признаний в качестве доказательств в суде в г</w:t>
      </w:r>
      <w:r w:rsidRPr="00DE29FB">
        <w:t>о</w:t>
      </w:r>
      <w:r w:rsidRPr="00DE29FB">
        <w:t>сударстве-участнике является распространенной практикой. Кроме того, он обеспокоен отсутствием информации о привлечении к суду и наказании дол</w:t>
      </w:r>
      <w:r w:rsidRPr="00DE29FB">
        <w:t>ж</w:t>
      </w:r>
      <w:r w:rsidRPr="00DE29FB">
        <w:t>ностных лиц, которые могли получать признательные показания подобным п</w:t>
      </w:r>
      <w:r w:rsidRPr="00DE29FB">
        <w:t>у</w:t>
      </w:r>
      <w:r w:rsidRPr="00DE29FB">
        <w:t>тем (статьи 1, 2, 4, 10 и 15).</w:t>
      </w:r>
    </w:p>
    <w:p w:rsidR="003E1A76" w:rsidRPr="00211F2F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211F2F">
        <w:rPr>
          <w:b/>
        </w:rPr>
        <w:t>Государству-участнику следует принять необходимые меры для обеспечения неприемлемости в суде всех признательных показаний, полученных под пыткой, как того требуют положения статьи 15 Ко</w:t>
      </w:r>
      <w:r w:rsidR="003E1A76" w:rsidRPr="00211F2F">
        <w:rPr>
          <w:b/>
        </w:rPr>
        <w:t>н</w:t>
      </w:r>
      <w:r w:rsidR="003E1A76" w:rsidRPr="00211F2F">
        <w:rPr>
          <w:b/>
        </w:rPr>
        <w:t xml:space="preserve">венции. Комитет просит государство-участник решительно запретить использование полученных под пыткой доказательств во всех видах </w:t>
      </w:r>
      <w:r w:rsidR="003E1A76">
        <w:rPr>
          <w:b/>
        </w:rPr>
        <w:t>судо</w:t>
      </w:r>
      <w:r w:rsidR="003E1A76" w:rsidRPr="00211F2F">
        <w:rPr>
          <w:b/>
        </w:rPr>
        <w:t>производства и представить информацию о том, привлекались ли к ответственности и наказывались ли за получение таких призн</w:t>
      </w:r>
      <w:r w:rsidR="003E1A76" w:rsidRPr="00211F2F">
        <w:rPr>
          <w:b/>
        </w:rPr>
        <w:t>а</w:t>
      </w:r>
      <w:r w:rsidR="003E1A76" w:rsidRPr="00211F2F">
        <w:rPr>
          <w:b/>
        </w:rPr>
        <w:t>ний должностные лица, а также примеры дел, которые были отлож</w:t>
      </w:r>
      <w:r w:rsidR="003E1A76" w:rsidRPr="00211F2F">
        <w:rPr>
          <w:b/>
        </w:rPr>
        <w:t>е</w:t>
      </w:r>
      <w:r w:rsidR="003E1A76" w:rsidRPr="00211F2F">
        <w:rPr>
          <w:b/>
        </w:rPr>
        <w:t xml:space="preserve">ны </w:t>
      </w:r>
      <w:r w:rsidR="003E1A76">
        <w:rPr>
          <w:b/>
        </w:rPr>
        <w:t xml:space="preserve">из-за </w:t>
      </w:r>
      <w:r w:rsidR="003E1A76" w:rsidRPr="00211F2F">
        <w:rPr>
          <w:b/>
        </w:rPr>
        <w:t>того, что признание было получено под принуждением. Кроме того, государству-участнику следует обеспечить проведение подготовки сотрудников правоохранительных органов, судей и адв</w:t>
      </w:r>
      <w:r w:rsidR="003E1A76" w:rsidRPr="00211F2F">
        <w:rPr>
          <w:b/>
        </w:rPr>
        <w:t>о</w:t>
      </w:r>
      <w:r w:rsidR="003E1A76" w:rsidRPr="00211F2F">
        <w:rPr>
          <w:b/>
        </w:rPr>
        <w:t>катов по вопросам выявления полученных под принуждением пр</w:t>
      </w:r>
      <w:r w:rsidR="003E1A76" w:rsidRPr="00211F2F">
        <w:rPr>
          <w:b/>
        </w:rPr>
        <w:t>и</w:t>
      </w:r>
      <w:r w:rsidR="003E1A76" w:rsidRPr="00211F2F">
        <w:rPr>
          <w:b/>
        </w:rPr>
        <w:t>знаний и проведения расследования в этой связи.</w:t>
      </w:r>
    </w:p>
    <w:p w:rsidR="003E1A76" w:rsidRPr="00DE29FB" w:rsidRDefault="003E1A76" w:rsidP="001E2641">
      <w:pPr>
        <w:pStyle w:val="H23GR"/>
      </w:pPr>
      <w:r>
        <w:tab/>
      </w:r>
      <w:r>
        <w:tab/>
      </w:r>
      <w:r w:rsidRPr="00DE29FB">
        <w:t>Национальное правозащитное учреждение</w:t>
      </w:r>
    </w:p>
    <w:p w:rsidR="003E1A76" w:rsidRPr="00DE29FB" w:rsidRDefault="003E1A76" w:rsidP="001E2641">
      <w:pPr>
        <w:pStyle w:val="SingleTxtGR"/>
      </w:pPr>
      <w:r w:rsidRPr="00DE29FB">
        <w:t>29.</w:t>
      </w:r>
      <w:r w:rsidRPr="00DE29FB">
        <w:tab/>
        <w:t>Комитет с озабоченностью отмечает отсутствие в государстве-участнике независимого национального правозащитного учреждения</w:t>
      </w:r>
      <w:r>
        <w:t>, предусмотренного</w:t>
      </w:r>
      <w:r w:rsidRPr="00DE29FB">
        <w:t xml:space="preserve"> Парижскими при</w:t>
      </w:r>
      <w:r w:rsidR="00664DB8">
        <w:t>нципами (резолюция Генеральной А</w:t>
      </w:r>
      <w:r w:rsidRPr="00DE29FB">
        <w:t>ссамблеи 48/134 от 20 д</w:t>
      </w:r>
      <w:r w:rsidRPr="00DE29FB">
        <w:t>е</w:t>
      </w:r>
      <w:r w:rsidRPr="00DE29FB">
        <w:t>кабря 1993 года) (статья 2).</w:t>
      </w:r>
    </w:p>
    <w:p w:rsidR="003E1A76" w:rsidRPr="006F2A41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6F2A41">
        <w:rPr>
          <w:b/>
        </w:rPr>
        <w:t>Государству-участнику следует активизировать усилия по со</w:t>
      </w:r>
      <w:r w:rsidR="003E1A76" w:rsidRPr="006F2A41">
        <w:rPr>
          <w:b/>
        </w:rPr>
        <w:t>з</w:t>
      </w:r>
      <w:r w:rsidR="003E1A76" w:rsidRPr="006F2A41">
        <w:rPr>
          <w:b/>
        </w:rPr>
        <w:t>данию независимого национального правозащитного учреждения в соответствии с Парижскими принципами. Комитет просит государс</w:t>
      </w:r>
      <w:r w:rsidR="003E1A76" w:rsidRPr="006F2A41">
        <w:rPr>
          <w:b/>
        </w:rPr>
        <w:t>т</w:t>
      </w:r>
      <w:r w:rsidR="003E1A76" w:rsidRPr="006F2A41">
        <w:rPr>
          <w:b/>
        </w:rPr>
        <w:t xml:space="preserve">во-участник обеспечить, чтобы предусматриваемое национальное правозащитное учреждение имело мандат на защиту и </w:t>
      </w:r>
      <w:r w:rsidR="003E1A76">
        <w:rPr>
          <w:b/>
        </w:rPr>
        <w:t xml:space="preserve">содействие выполнению положений </w:t>
      </w:r>
      <w:r w:rsidR="003E1A76" w:rsidRPr="006F2A41">
        <w:rPr>
          <w:b/>
        </w:rPr>
        <w:t>Пакта и чтобы для его независимой де</w:t>
      </w:r>
      <w:r w:rsidR="003E1A76" w:rsidRPr="006F2A41">
        <w:rPr>
          <w:b/>
        </w:rPr>
        <w:t>я</w:t>
      </w:r>
      <w:r w:rsidR="003E1A76" w:rsidRPr="006F2A41">
        <w:rPr>
          <w:b/>
        </w:rPr>
        <w:t>тельности были выделены необходимые финансовые ресурсы. В этой связи государству-участнику предлагается обратиться за технич</w:t>
      </w:r>
      <w:r w:rsidR="003E1A76" w:rsidRPr="006F2A41">
        <w:rPr>
          <w:b/>
        </w:rPr>
        <w:t>е</w:t>
      </w:r>
      <w:r w:rsidR="003E1A76" w:rsidRPr="006F2A41">
        <w:rPr>
          <w:b/>
        </w:rPr>
        <w:t xml:space="preserve">ским содействием к </w:t>
      </w:r>
      <w:proofErr w:type="spellStart"/>
      <w:r w:rsidR="003E1A76" w:rsidRPr="006F2A41">
        <w:rPr>
          <w:b/>
        </w:rPr>
        <w:t>страновому</w:t>
      </w:r>
      <w:proofErr w:type="spellEnd"/>
      <w:r w:rsidR="003E1A76" w:rsidRPr="006F2A41">
        <w:rPr>
          <w:b/>
        </w:rPr>
        <w:t xml:space="preserve"> отделению </w:t>
      </w:r>
      <w:proofErr w:type="spellStart"/>
      <w:r w:rsidR="003E1A76" w:rsidRPr="006F2A41">
        <w:rPr>
          <w:b/>
        </w:rPr>
        <w:t>УВКПЧ</w:t>
      </w:r>
      <w:proofErr w:type="spellEnd"/>
      <w:r w:rsidR="003E1A76" w:rsidRPr="006F2A41">
        <w:rPr>
          <w:b/>
        </w:rPr>
        <w:t xml:space="preserve"> в Камбодже.</w:t>
      </w:r>
    </w:p>
    <w:p w:rsidR="003E1A76" w:rsidRPr="00DE29FB" w:rsidRDefault="003E1A76" w:rsidP="001E2641">
      <w:pPr>
        <w:pStyle w:val="H23GR"/>
      </w:pPr>
      <w:r>
        <w:tab/>
      </w:r>
      <w:r>
        <w:tab/>
      </w:r>
      <w:r w:rsidRPr="00DE29FB">
        <w:t xml:space="preserve">Национальный превентивный механизм </w:t>
      </w:r>
    </w:p>
    <w:p w:rsidR="003E1A76" w:rsidRPr="00DE29FB" w:rsidRDefault="003E1A76" w:rsidP="001E2641">
      <w:pPr>
        <w:pStyle w:val="SingleTxtGR"/>
      </w:pPr>
      <w:r w:rsidRPr="00DE29FB">
        <w:t>30.</w:t>
      </w:r>
      <w:r w:rsidRPr="00DE29FB">
        <w:tab/>
        <w:t>Комитет принимает к сведению учреждение в августе 2009 года на осн</w:t>
      </w:r>
      <w:r w:rsidRPr="00DE29FB">
        <w:t>о</w:t>
      </w:r>
      <w:r w:rsidRPr="00DE29FB">
        <w:t>вании соответствующего подзаконного акта межведомственного комитета в к</w:t>
      </w:r>
      <w:r w:rsidRPr="00DE29FB">
        <w:t>а</w:t>
      </w:r>
      <w:r w:rsidRPr="00DE29FB">
        <w:t>честве временного органа в преддверии создания национального превентивного механизма (</w:t>
      </w:r>
      <w:proofErr w:type="spellStart"/>
      <w:r w:rsidRPr="00DE29FB">
        <w:t>НПМ</w:t>
      </w:r>
      <w:proofErr w:type="spellEnd"/>
      <w:r w:rsidRPr="00DE29FB">
        <w:t>). Тем не менее Комитет с озабоченностью отмечает, что ме</w:t>
      </w:r>
      <w:r w:rsidRPr="00DE29FB">
        <w:t>ж</w:t>
      </w:r>
      <w:r w:rsidRPr="00DE29FB">
        <w:t>ведомственный комитет, в состав которого входят старшие должностные лица и председател</w:t>
      </w:r>
      <w:r>
        <w:t>ем</w:t>
      </w:r>
      <w:r w:rsidRPr="00DE29FB">
        <w:t xml:space="preserve"> котор</w:t>
      </w:r>
      <w:r>
        <w:t>ого</w:t>
      </w:r>
      <w:r w:rsidRPr="00DE29FB">
        <w:t xml:space="preserve"> </w:t>
      </w:r>
      <w:r>
        <w:t>является</w:t>
      </w:r>
      <w:r w:rsidRPr="00DE29FB">
        <w:t xml:space="preserve"> </w:t>
      </w:r>
      <w:r>
        <w:t>заместитель Премьер-</w:t>
      </w:r>
      <w:r w:rsidRPr="00DE29FB">
        <w:t>министра и Министр внутренних дел, не отвечает требованиям Факультативного протокола, в час</w:t>
      </w:r>
      <w:r w:rsidRPr="00DE29FB">
        <w:t>т</w:t>
      </w:r>
      <w:r w:rsidRPr="00DE29FB">
        <w:t xml:space="preserve">ности с точки зрения </w:t>
      </w:r>
      <w:r>
        <w:t xml:space="preserve">обеспечения его </w:t>
      </w:r>
      <w:r w:rsidRPr="00DE29FB">
        <w:t xml:space="preserve">независимости и участия </w:t>
      </w:r>
      <w:r>
        <w:t xml:space="preserve">в его работе </w:t>
      </w:r>
      <w:r w:rsidRPr="00DE29FB">
        <w:t xml:space="preserve">гражданского общества. Комитет также обеспокоен представленной делегацией информацией о том, что текущий мандат </w:t>
      </w:r>
      <w:proofErr w:type="spellStart"/>
      <w:r w:rsidRPr="00DE29FB">
        <w:t>НПМ</w:t>
      </w:r>
      <w:proofErr w:type="spellEnd"/>
      <w:r w:rsidRPr="00DE29FB">
        <w:t xml:space="preserve"> не предусматривает возможн</w:t>
      </w:r>
      <w:r w:rsidRPr="00DE29FB">
        <w:t>о</w:t>
      </w:r>
      <w:r w:rsidRPr="00DE29FB">
        <w:t>сти посещения без предварительн</w:t>
      </w:r>
      <w:r w:rsidRPr="00DE29FB">
        <w:t>о</w:t>
      </w:r>
      <w:r w:rsidRPr="00DE29FB">
        <w:t>го уведомления (статья 2).</w:t>
      </w:r>
    </w:p>
    <w:p w:rsidR="003E1A76" w:rsidRPr="00EB2C33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EB2C33">
        <w:rPr>
          <w:b/>
        </w:rPr>
        <w:t xml:space="preserve">Государству-участнику следует принять все необходимые меры для обеспечения того, чтобы его </w:t>
      </w:r>
      <w:proofErr w:type="spellStart"/>
      <w:r w:rsidR="003E1A76" w:rsidRPr="00EB2C33">
        <w:rPr>
          <w:b/>
        </w:rPr>
        <w:t>НПМ</w:t>
      </w:r>
      <w:proofErr w:type="spellEnd"/>
      <w:r w:rsidR="003E1A76" w:rsidRPr="00EB2C33">
        <w:rPr>
          <w:b/>
        </w:rPr>
        <w:t xml:space="preserve"> был учрежден в соответствии с Факультативным протоколом к Конвенции. В этих целях государс</w:t>
      </w:r>
      <w:r w:rsidR="003E1A76" w:rsidRPr="00EB2C33">
        <w:rPr>
          <w:b/>
        </w:rPr>
        <w:t>т</w:t>
      </w:r>
      <w:r w:rsidR="003E1A76" w:rsidRPr="00EB2C33">
        <w:rPr>
          <w:b/>
        </w:rPr>
        <w:t xml:space="preserve">ву-участнику следует принять меры для того, чтобы </w:t>
      </w:r>
      <w:proofErr w:type="spellStart"/>
      <w:r w:rsidR="003E1A76" w:rsidRPr="00EB2C33">
        <w:rPr>
          <w:b/>
        </w:rPr>
        <w:t>НПМ</w:t>
      </w:r>
      <w:proofErr w:type="spellEnd"/>
      <w:r w:rsidR="003E1A76" w:rsidRPr="00EB2C33">
        <w:rPr>
          <w:b/>
        </w:rPr>
        <w:t xml:space="preserve"> был создан на основании конституц</w:t>
      </w:r>
      <w:r w:rsidR="003E1A76" w:rsidRPr="00EB2C33">
        <w:rPr>
          <w:b/>
        </w:rPr>
        <w:t>и</w:t>
      </w:r>
      <w:r w:rsidR="003E1A76" w:rsidRPr="00EB2C33">
        <w:rPr>
          <w:b/>
        </w:rPr>
        <w:t>онной поправки или органического закона и носил независимый и профессиональный характер в институци</w:t>
      </w:r>
      <w:r w:rsidR="003E1A76" w:rsidRPr="00EB2C33">
        <w:rPr>
          <w:b/>
        </w:rPr>
        <w:t>о</w:t>
      </w:r>
      <w:r w:rsidR="003E1A76" w:rsidRPr="00EB2C33">
        <w:rPr>
          <w:b/>
        </w:rPr>
        <w:t xml:space="preserve">нальном и финансовом плане. Государству-участнику также следует обеспечить, чтобы в законе, на основании которого учреждается </w:t>
      </w:r>
      <w:proofErr w:type="spellStart"/>
      <w:r w:rsidR="003E1A76" w:rsidRPr="00EB2C33">
        <w:rPr>
          <w:b/>
        </w:rPr>
        <w:t>НПМ</w:t>
      </w:r>
      <w:proofErr w:type="spellEnd"/>
      <w:r w:rsidR="003E1A76" w:rsidRPr="00EB2C33">
        <w:rPr>
          <w:b/>
        </w:rPr>
        <w:t>, оговаривалось его полномочие без предварительного уведо</w:t>
      </w:r>
      <w:r w:rsidR="003E1A76" w:rsidRPr="00EB2C33">
        <w:rPr>
          <w:b/>
        </w:rPr>
        <w:t>м</w:t>
      </w:r>
      <w:r w:rsidR="003E1A76" w:rsidRPr="00EB2C33">
        <w:rPr>
          <w:b/>
        </w:rPr>
        <w:t>ления посещать все места содержания лиц, лишенных св</w:t>
      </w:r>
      <w:r w:rsidR="003E1A76" w:rsidRPr="00EB2C33">
        <w:rPr>
          <w:b/>
        </w:rPr>
        <w:t>о</w:t>
      </w:r>
      <w:r w:rsidR="003E1A76" w:rsidRPr="00EB2C33">
        <w:rPr>
          <w:b/>
        </w:rPr>
        <w:t xml:space="preserve">боды, и проводить частные беседы с такими лицами, а также чтобы таким законом предусматривалась </w:t>
      </w:r>
      <w:proofErr w:type="spellStart"/>
      <w:r w:rsidR="003E1A76" w:rsidRPr="00EB2C33">
        <w:rPr>
          <w:b/>
        </w:rPr>
        <w:t>транспарентная</w:t>
      </w:r>
      <w:proofErr w:type="spellEnd"/>
      <w:r w:rsidR="003E1A76" w:rsidRPr="00EB2C33">
        <w:rPr>
          <w:b/>
        </w:rPr>
        <w:t xml:space="preserve"> процедура отбора для назначения независимых членов в состав такого мех</w:t>
      </w:r>
      <w:r w:rsidR="003E1A76" w:rsidRPr="00EB2C33">
        <w:rPr>
          <w:b/>
        </w:rPr>
        <w:t>а</w:t>
      </w:r>
      <w:r w:rsidR="003E1A76" w:rsidRPr="00EB2C33">
        <w:rPr>
          <w:b/>
        </w:rPr>
        <w:t>низма.</w:t>
      </w:r>
    </w:p>
    <w:p w:rsidR="003E1A76" w:rsidRPr="0077733A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3E1A76" w:rsidRPr="0077733A">
        <w:rPr>
          <w:b/>
        </w:rPr>
        <w:t>Комитет призывает государство-участник рассмотреть возмо</w:t>
      </w:r>
      <w:r w:rsidR="003E1A76" w:rsidRPr="0077733A">
        <w:rPr>
          <w:b/>
        </w:rPr>
        <w:t>ж</w:t>
      </w:r>
      <w:r w:rsidR="003E1A76" w:rsidRPr="0077733A">
        <w:rPr>
          <w:b/>
        </w:rPr>
        <w:t>ность опубликования доклада Подкомитета по предупреждению п</w:t>
      </w:r>
      <w:r w:rsidR="003E1A76" w:rsidRPr="0077733A">
        <w:rPr>
          <w:b/>
        </w:rPr>
        <w:t>ы</w:t>
      </w:r>
      <w:r w:rsidR="003E1A76" w:rsidRPr="0077733A">
        <w:rPr>
          <w:b/>
        </w:rPr>
        <w:t>ток, составленного по ит</w:t>
      </w:r>
      <w:r w:rsidR="003E1A76" w:rsidRPr="0077733A">
        <w:rPr>
          <w:b/>
        </w:rPr>
        <w:t>о</w:t>
      </w:r>
      <w:r w:rsidR="003E1A76" w:rsidRPr="0077733A">
        <w:rPr>
          <w:b/>
        </w:rPr>
        <w:t>гам его посещения в декабре 2009 года.</w:t>
      </w:r>
    </w:p>
    <w:p w:rsidR="0077733A" w:rsidRPr="00C47F87" w:rsidRDefault="0077733A" w:rsidP="001E2641">
      <w:pPr>
        <w:pStyle w:val="H23GR"/>
      </w:pPr>
      <w:r w:rsidRPr="00664DB8">
        <w:tab/>
      </w:r>
      <w:r w:rsidRPr="00664DB8">
        <w:tab/>
      </w:r>
      <w:r w:rsidRPr="00C47F87">
        <w:t>Сотрудничество с гражданским обществом</w:t>
      </w:r>
    </w:p>
    <w:p w:rsidR="0077733A" w:rsidRPr="00C47F87" w:rsidRDefault="0077733A" w:rsidP="001E2641">
      <w:pPr>
        <w:pStyle w:val="SingleTxtGR"/>
      </w:pPr>
      <w:r w:rsidRPr="00C47F87">
        <w:t>31.</w:t>
      </w:r>
      <w:r w:rsidRPr="00C47F87">
        <w:tab/>
        <w:t xml:space="preserve">Принимая во внимание </w:t>
      </w:r>
      <w:r>
        <w:t xml:space="preserve">придаваемое </w:t>
      </w:r>
      <w:r w:rsidRPr="00C47F87">
        <w:t>государством-участником значение работе в партнерстве с НПО, Комитет обеспокоен отсутствием информации о том, может ли новый законопроект, регулирующий деятельность НПО, каким ли</w:t>
      </w:r>
      <w:r>
        <w:t>бо</w:t>
      </w:r>
      <w:r w:rsidRPr="00C47F87">
        <w:t xml:space="preserve"> образом </w:t>
      </w:r>
      <w:r>
        <w:t xml:space="preserve">мешать </w:t>
      </w:r>
      <w:r w:rsidRPr="00C47F87">
        <w:t xml:space="preserve">существованию и деятельности правозащитных групп гражданского общества и </w:t>
      </w:r>
      <w:r>
        <w:t xml:space="preserve">тем самым </w:t>
      </w:r>
      <w:r w:rsidRPr="00C47F87">
        <w:t xml:space="preserve">их эффективной работе, </w:t>
      </w:r>
      <w:r>
        <w:t xml:space="preserve">в том числе </w:t>
      </w:r>
      <w:r w:rsidRPr="00C47F87">
        <w:t>НПО, занимающихся предупреждением пыток и жестокого обращения и борьбой с ними (статьи 2, 11, 12 и 13).</w:t>
      </w:r>
    </w:p>
    <w:p w:rsidR="0077733A" w:rsidRPr="00C47F87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77733A" w:rsidRPr="00C47F87">
        <w:rPr>
          <w:b/>
        </w:rPr>
        <w:t>Государству-участнику следует принять меры для того, чтобы в отношении организаций гражданского общества, включая НПО, не действовало никаких ограничений в плане их учреждения и р</w:t>
      </w:r>
      <w:r w:rsidR="0077733A" w:rsidRPr="00C47F87">
        <w:rPr>
          <w:b/>
        </w:rPr>
        <w:t>а</w:t>
      </w:r>
      <w:r w:rsidR="0077733A" w:rsidRPr="00C47F87">
        <w:rPr>
          <w:b/>
        </w:rPr>
        <w:t>боты и чтобы они могли вести деятельность независимо от прави</w:t>
      </w:r>
      <w:r w:rsidR="0077733A">
        <w:rPr>
          <w:b/>
        </w:rPr>
        <w:t>тельства.</w:t>
      </w:r>
      <w:r w:rsidR="0077733A">
        <w:rPr>
          <w:b/>
        </w:rPr>
        <w:br/>
      </w:r>
      <w:r w:rsidR="0077733A" w:rsidRPr="00C47F87">
        <w:rPr>
          <w:b/>
        </w:rPr>
        <w:t>В</w:t>
      </w:r>
      <w:r w:rsidR="0077733A">
        <w:rPr>
          <w:b/>
        </w:rPr>
        <w:t xml:space="preserve"> </w:t>
      </w:r>
      <w:r w:rsidR="0077733A" w:rsidRPr="00C47F87">
        <w:rPr>
          <w:b/>
        </w:rPr>
        <w:t>частности, Комитет призывает государство-участник создать бл</w:t>
      </w:r>
      <w:r w:rsidR="0077733A" w:rsidRPr="00C47F87">
        <w:rPr>
          <w:b/>
        </w:rPr>
        <w:t>а</w:t>
      </w:r>
      <w:r w:rsidR="0077733A" w:rsidRPr="00C47F87">
        <w:rPr>
          <w:b/>
        </w:rPr>
        <w:t>гоприятные условия для учреждения НПО и их активного участия в деятельности по поощрению осуществления Ко</w:t>
      </w:r>
      <w:r w:rsidR="0077733A" w:rsidRPr="00C47F87">
        <w:rPr>
          <w:b/>
        </w:rPr>
        <w:t>н</w:t>
      </w:r>
      <w:r w:rsidR="0077733A" w:rsidRPr="00C47F87">
        <w:rPr>
          <w:b/>
        </w:rPr>
        <w:t>венции.</w:t>
      </w:r>
    </w:p>
    <w:p w:rsidR="0077733A" w:rsidRPr="00C47F87" w:rsidRDefault="0077733A" w:rsidP="001E2641">
      <w:pPr>
        <w:pStyle w:val="H23GR"/>
      </w:pPr>
      <w:r w:rsidRPr="00BF5234">
        <w:tab/>
      </w:r>
      <w:r w:rsidRPr="00BF5234">
        <w:tab/>
      </w:r>
      <w:r w:rsidRPr="00C47F87">
        <w:t>Сбор данных</w:t>
      </w:r>
    </w:p>
    <w:p w:rsidR="0077733A" w:rsidRPr="00C47F87" w:rsidRDefault="0077733A" w:rsidP="001E2641">
      <w:pPr>
        <w:pStyle w:val="SingleTxtGR"/>
      </w:pPr>
      <w:r w:rsidRPr="00C47F87">
        <w:t>32.</w:t>
      </w:r>
      <w:r w:rsidRPr="00C47F87">
        <w:tab/>
        <w:t>Комитет выражает сожаление по поводу того, что, несмотря на его просьбы представить конкретную статистическую информацию, сформулир</w:t>
      </w:r>
      <w:r w:rsidRPr="00C47F87">
        <w:t>о</w:t>
      </w:r>
      <w:r w:rsidRPr="00C47F87">
        <w:t>ванные им как в перечне вопросов, так и в ходе устного диалога с делегацией государства-участника, такая информация не была представлена. Отсутствие подробных или дезагрегированных данных о жалобах, расследованиях, пресл</w:t>
      </w:r>
      <w:r w:rsidRPr="00C47F87">
        <w:t>е</w:t>
      </w:r>
      <w:r w:rsidRPr="00C47F87">
        <w:t>дованиях и приговорах по делам, связанным с применением п</w:t>
      </w:r>
      <w:r w:rsidRPr="00C47F87">
        <w:t>ы</w:t>
      </w:r>
      <w:r w:rsidRPr="00C47F87">
        <w:t>ток и жестокого обращения сотрудниками правоохранительных органов и тюрем, а также то</w:t>
      </w:r>
      <w:r w:rsidRPr="00C47F87">
        <w:t>р</w:t>
      </w:r>
      <w:r w:rsidRPr="00C47F87">
        <w:t>говле</w:t>
      </w:r>
      <w:r>
        <w:t>й</w:t>
      </w:r>
      <w:r w:rsidRPr="00C47F87">
        <w:t xml:space="preserve"> людьми и бытов</w:t>
      </w:r>
      <w:r>
        <w:t xml:space="preserve">ым </w:t>
      </w:r>
      <w:r w:rsidRPr="00C47F87">
        <w:t>и сексуальн</w:t>
      </w:r>
      <w:r>
        <w:t xml:space="preserve">ым </w:t>
      </w:r>
      <w:r w:rsidRPr="00C47F87">
        <w:t>насили</w:t>
      </w:r>
      <w:r>
        <w:t xml:space="preserve">ем </w:t>
      </w:r>
      <w:r w:rsidRPr="00C47F87">
        <w:t>серьезно мешает выявл</w:t>
      </w:r>
      <w:r w:rsidRPr="00C47F87">
        <w:t>е</w:t>
      </w:r>
      <w:r w:rsidRPr="00C47F87">
        <w:t xml:space="preserve">нию многих правонарушений, которые требуют к себе внимания (статьи 2, 12, 13 и 19). </w:t>
      </w:r>
    </w:p>
    <w:p w:rsidR="0077733A" w:rsidRPr="00C47F87" w:rsidRDefault="00664DB8" w:rsidP="001E2641">
      <w:pPr>
        <w:pStyle w:val="SingleTxtGR"/>
        <w:ind w:left="1701"/>
        <w:rPr>
          <w:b/>
        </w:rPr>
      </w:pPr>
      <w:r>
        <w:rPr>
          <w:b/>
        </w:rPr>
        <w:tab/>
      </w:r>
      <w:r w:rsidR="0077733A" w:rsidRPr="00C47F87">
        <w:rPr>
          <w:b/>
        </w:rPr>
        <w:t>Государству-участнику следует собирать статистические да</w:t>
      </w:r>
      <w:r w:rsidR="0077733A" w:rsidRPr="00C47F87">
        <w:rPr>
          <w:b/>
        </w:rPr>
        <w:t>н</w:t>
      </w:r>
      <w:r w:rsidR="0077733A" w:rsidRPr="00C47F87">
        <w:rPr>
          <w:b/>
        </w:rPr>
        <w:t>ные, необходимые для мониторинга хода осуществления Конвенции на н</w:t>
      </w:r>
      <w:r w:rsidR="0077733A" w:rsidRPr="00C47F87">
        <w:rPr>
          <w:b/>
        </w:rPr>
        <w:t>а</w:t>
      </w:r>
      <w:r w:rsidR="0077733A" w:rsidRPr="00C47F87">
        <w:rPr>
          <w:b/>
        </w:rPr>
        <w:t>циональном уровне, в разбивке по полу, возрасту и гражданству, а также информацию о жалобах, расследованиях, преследованиях и приговорах по делам, связанным с применением пыток и жестоким обращением, торговле</w:t>
      </w:r>
      <w:r w:rsidR="0077733A">
        <w:rPr>
          <w:b/>
        </w:rPr>
        <w:t>й</w:t>
      </w:r>
      <w:r w:rsidR="0077733A" w:rsidRPr="00C47F87">
        <w:rPr>
          <w:b/>
        </w:rPr>
        <w:t xml:space="preserve"> людьми и бытов</w:t>
      </w:r>
      <w:r w:rsidR="0077733A">
        <w:rPr>
          <w:b/>
        </w:rPr>
        <w:t xml:space="preserve">ым </w:t>
      </w:r>
      <w:r w:rsidR="0077733A" w:rsidRPr="00C47F87">
        <w:rPr>
          <w:b/>
        </w:rPr>
        <w:t>и сексуальн</w:t>
      </w:r>
      <w:r w:rsidR="0077733A">
        <w:rPr>
          <w:b/>
        </w:rPr>
        <w:t>ым</w:t>
      </w:r>
      <w:r w:rsidR="0077733A" w:rsidRPr="00C47F87">
        <w:rPr>
          <w:b/>
        </w:rPr>
        <w:t xml:space="preserve"> насили</w:t>
      </w:r>
      <w:r w:rsidR="0077733A">
        <w:rPr>
          <w:b/>
        </w:rPr>
        <w:t xml:space="preserve">ем </w:t>
      </w:r>
      <w:r w:rsidR="0077733A" w:rsidRPr="00C47F87">
        <w:rPr>
          <w:b/>
        </w:rPr>
        <w:t xml:space="preserve">и </w:t>
      </w:r>
      <w:r w:rsidR="0077733A">
        <w:rPr>
          <w:b/>
        </w:rPr>
        <w:t xml:space="preserve">об </w:t>
      </w:r>
      <w:r w:rsidR="0077733A" w:rsidRPr="00C47F87">
        <w:rPr>
          <w:b/>
        </w:rPr>
        <w:t>итогах рассмотрения таких жалоб и дел. Государству-участнику следует в срочном порядке представить Комитету всю упомянутую выше информацию, включая сведения о числе жалоб на пытки, ф</w:t>
      </w:r>
      <w:r w:rsidR="0077733A" w:rsidRPr="00C47F87">
        <w:rPr>
          <w:b/>
        </w:rPr>
        <w:t>и</w:t>
      </w:r>
      <w:r w:rsidR="0077733A" w:rsidRPr="00C47F87">
        <w:rPr>
          <w:b/>
        </w:rPr>
        <w:t>зическое насилие и другие формы жестокого обращения, поданных с 2003 года, т.е. со времени рассмотрения предыдущего доклада гос</w:t>
      </w:r>
      <w:r w:rsidR="0077733A" w:rsidRPr="00C47F87">
        <w:rPr>
          <w:b/>
        </w:rPr>
        <w:t>у</w:t>
      </w:r>
      <w:r w:rsidR="0077733A" w:rsidRPr="00C47F87">
        <w:rPr>
          <w:b/>
        </w:rPr>
        <w:t xml:space="preserve">дарства-участника, а также </w:t>
      </w:r>
      <w:r w:rsidR="0077733A">
        <w:rPr>
          <w:b/>
        </w:rPr>
        <w:t xml:space="preserve">о </w:t>
      </w:r>
      <w:r w:rsidR="0077733A" w:rsidRPr="00C47F87">
        <w:rPr>
          <w:b/>
        </w:rPr>
        <w:t>числе проведенных расследований, с</w:t>
      </w:r>
      <w:r w:rsidR="0077733A" w:rsidRPr="00C47F87">
        <w:rPr>
          <w:b/>
        </w:rPr>
        <w:t>у</w:t>
      </w:r>
      <w:r w:rsidR="0077733A" w:rsidRPr="00C47F87">
        <w:rPr>
          <w:b/>
        </w:rPr>
        <w:t>дебных преследований и вынесенных приговоров в связи с такими жалоб</w:t>
      </w:r>
      <w:r w:rsidR="0077733A" w:rsidRPr="00C47F87">
        <w:rPr>
          <w:b/>
        </w:rPr>
        <w:t>а</w:t>
      </w:r>
      <w:r w:rsidR="0077733A" w:rsidRPr="00C47F87">
        <w:rPr>
          <w:b/>
        </w:rPr>
        <w:t>ми.</w:t>
      </w:r>
    </w:p>
    <w:p w:rsidR="0077733A" w:rsidRPr="00C47F87" w:rsidRDefault="0077733A" w:rsidP="001E2641">
      <w:pPr>
        <w:pStyle w:val="SingleTxtGR"/>
        <w:rPr>
          <w:b/>
        </w:rPr>
      </w:pPr>
      <w:r w:rsidRPr="00C47F87">
        <w:t>33.</w:t>
      </w:r>
      <w:r w:rsidRPr="00C47F87">
        <w:tab/>
      </w:r>
      <w:r w:rsidRPr="00C47F87">
        <w:rPr>
          <w:b/>
        </w:rPr>
        <w:t>Комитет рекомендует государству-участнику рассмотреть возмо</w:t>
      </w:r>
      <w:r w:rsidRPr="00C47F87">
        <w:rPr>
          <w:b/>
        </w:rPr>
        <w:t>ж</w:t>
      </w:r>
      <w:r w:rsidRPr="00C47F87">
        <w:rPr>
          <w:b/>
        </w:rPr>
        <w:t>ность сделать з</w:t>
      </w:r>
      <w:r w:rsidRPr="00C47F87">
        <w:rPr>
          <w:b/>
        </w:rPr>
        <w:t>а</w:t>
      </w:r>
      <w:r w:rsidRPr="00C47F87">
        <w:rPr>
          <w:b/>
        </w:rPr>
        <w:t>явления в соответствии со статьями 21 и 22 Конвенции.</w:t>
      </w:r>
    </w:p>
    <w:p w:rsidR="0077733A" w:rsidRPr="00C47F87" w:rsidRDefault="0077733A" w:rsidP="001E2641">
      <w:pPr>
        <w:pStyle w:val="SingleTxtGR"/>
        <w:rPr>
          <w:b/>
        </w:rPr>
      </w:pPr>
      <w:r w:rsidRPr="00C47F87">
        <w:t>34.</w:t>
      </w:r>
      <w:r w:rsidRPr="00C47F87">
        <w:tab/>
      </w:r>
      <w:r w:rsidRPr="00C47F87">
        <w:rPr>
          <w:b/>
        </w:rPr>
        <w:t>Комитет предлагает государству-участнику рассмотреть вопрос о р</w:t>
      </w:r>
      <w:r w:rsidRPr="00C47F87">
        <w:rPr>
          <w:b/>
        </w:rPr>
        <w:t>а</w:t>
      </w:r>
      <w:r w:rsidRPr="00C47F87">
        <w:rPr>
          <w:b/>
        </w:rPr>
        <w:t>тификации основных международных договоров Организации Объедине</w:t>
      </w:r>
      <w:r w:rsidRPr="00C47F87">
        <w:rPr>
          <w:b/>
        </w:rPr>
        <w:t>н</w:t>
      </w:r>
      <w:r w:rsidRPr="00C47F87">
        <w:rPr>
          <w:b/>
        </w:rPr>
        <w:t>ных Наций в области прав человека, участником которых оно пока не я</w:t>
      </w:r>
      <w:r w:rsidRPr="00C47F87">
        <w:rPr>
          <w:b/>
        </w:rPr>
        <w:t>в</w:t>
      </w:r>
      <w:r w:rsidRPr="00C47F87">
        <w:rPr>
          <w:b/>
        </w:rPr>
        <w:t>ляется, а именно</w:t>
      </w:r>
      <w:r>
        <w:rPr>
          <w:b/>
        </w:rPr>
        <w:t>:</w:t>
      </w:r>
      <w:r w:rsidRPr="00C47F87">
        <w:rPr>
          <w:b/>
        </w:rPr>
        <w:t xml:space="preserve"> Конвенции о защите прав всех трудящихся-мигрантов и членов их семей, Конвенции о правах инвалидов и Международной ко</w:t>
      </w:r>
      <w:r w:rsidRPr="00C47F87">
        <w:rPr>
          <w:b/>
        </w:rPr>
        <w:t>н</w:t>
      </w:r>
      <w:r w:rsidRPr="00C47F87">
        <w:rPr>
          <w:b/>
        </w:rPr>
        <w:t>венции для защиты всех лиц от насильственных исчезн</w:t>
      </w:r>
      <w:r w:rsidRPr="00C47F87">
        <w:rPr>
          <w:b/>
        </w:rPr>
        <w:t>о</w:t>
      </w:r>
      <w:r w:rsidRPr="00C47F87">
        <w:rPr>
          <w:b/>
        </w:rPr>
        <w:t>вений.</w:t>
      </w:r>
    </w:p>
    <w:p w:rsidR="0077733A" w:rsidRPr="00C47F87" w:rsidRDefault="0077733A" w:rsidP="001E2641">
      <w:pPr>
        <w:pStyle w:val="SingleTxtGR"/>
        <w:rPr>
          <w:b/>
        </w:rPr>
      </w:pPr>
      <w:r w:rsidRPr="00C47F87">
        <w:t>35.</w:t>
      </w:r>
      <w:r w:rsidRPr="00C47F87">
        <w:tab/>
      </w:r>
      <w:r w:rsidRPr="00C47F87">
        <w:rPr>
          <w:b/>
        </w:rPr>
        <w:t xml:space="preserve">Государству-участнику предлагается </w:t>
      </w:r>
      <w:r>
        <w:rPr>
          <w:b/>
        </w:rPr>
        <w:t xml:space="preserve">организовать </w:t>
      </w:r>
      <w:r w:rsidRPr="00C47F87">
        <w:rPr>
          <w:b/>
        </w:rPr>
        <w:t>широко</w:t>
      </w:r>
      <w:r>
        <w:rPr>
          <w:b/>
        </w:rPr>
        <w:t>е</w:t>
      </w:r>
      <w:r w:rsidRPr="00C47F87">
        <w:rPr>
          <w:b/>
        </w:rPr>
        <w:t xml:space="preserve"> распр</w:t>
      </w:r>
      <w:r w:rsidRPr="00C47F87">
        <w:rPr>
          <w:b/>
        </w:rPr>
        <w:t>о</w:t>
      </w:r>
      <w:r w:rsidRPr="00C47F87">
        <w:rPr>
          <w:b/>
        </w:rPr>
        <w:t>стран</w:t>
      </w:r>
      <w:r>
        <w:rPr>
          <w:b/>
        </w:rPr>
        <w:t xml:space="preserve">ение </w:t>
      </w:r>
      <w:r w:rsidRPr="00C47F87">
        <w:rPr>
          <w:b/>
        </w:rPr>
        <w:t>представленны</w:t>
      </w:r>
      <w:r>
        <w:rPr>
          <w:b/>
        </w:rPr>
        <w:t>х</w:t>
      </w:r>
      <w:r w:rsidRPr="00C47F87">
        <w:rPr>
          <w:b/>
        </w:rPr>
        <w:t xml:space="preserve"> Камбоджей Комитету доклад</w:t>
      </w:r>
      <w:r>
        <w:rPr>
          <w:b/>
        </w:rPr>
        <w:t xml:space="preserve">ов </w:t>
      </w:r>
      <w:r w:rsidRPr="00C47F87">
        <w:rPr>
          <w:b/>
        </w:rPr>
        <w:t>и настоящи</w:t>
      </w:r>
      <w:r>
        <w:rPr>
          <w:b/>
        </w:rPr>
        <w:t>х</w:t>
      </w:r>
      <w:r w:rsidRPr="00C47F87">
        <w:rPr>
          <w:b/>
        </w:rPr>
        <w:t xml:space="preserve"> з</w:t>
      </w:r>
      <w:r w:rsidRPr="00C47F87">
        <w:rPr>
          <w:b/>
        </w:rPr>
        <w:t>а</w:t>
      </w:r>
      <w:r w:rsidRPr="00C47F87">
        <w:rPr>
          <w:b/>
        </w:rPr>
        <w:t>ключительны</w:t>
      </w:r>
      <w:r>
        <w:rPr>
          <w:b/>
        </w:rPr>
        <w:t>х</w:t>
      </w:r>
      <w:r w:rsidRPr="00C47F87">
        <w:rPr>
          <w:b/>
        </w:rPr>
        <w:t xml:space="preserve"> замечани</w:t>
      </w:r>
      <w:r>
        <w:rPr>
          <w:b/>
        </w:rPr>
        <w:t>й</w:t>
      </w:r>
      <w:r w:rsidRPr="00C47F87">
        <w:rPr>
          <w:b/>
        </w:rPr>
        <w:t xml:space="preserve"> на соответствующих языках через официал</w:t>
      </w:r>
      <w:r w:rsidRPr="00C47F87">
        <w:rPr>
          <w:b/>
        </w:rPr>
        <w:t>ь</w:t>
      </w:r>
      <w:r w:rsidRPr="00C47F87">
        <w:rPr>
          <w:b/>
        </w:rPr>
        <w:t>ные вебсайты, средства массовой информации и неправительственные орган</w:t>
      </w:r>
      <w:r w:rsidRPr="00C47F87">
        <w:rPr>
          <w:b/>
        </w:rPr>
        <w:t>и</w:t>
      </w:r>
      <w:r w:rsidRPr="00C47F87">
        <w:rPr>
          <w:b/>
        </w:rPr>
        <w:t>зации.</w:t>
      </w:r>
    </w:p>
    <w:p w:rsidR="0077733A" w:rsidRPr="00C47F87" w:rsidRDefault="0077733A" w:rsidP="001E2641">
      <w:pPr>
        <w:pStyle w:val="SingleTxtGR"/>
        <w:rPr>
          <w:b/>
        </w:rPr>
      </w:pPr>
      <w:r w:rsidRPr="00C47F87">
        <w:t>36.</w:t>
      </w:r>
      <w:r w:rsidRPr="00C47F87">
        <w:tab/>
      </w:r>
      <w:r w:rsidRPr="00C47F87">
        <w:rPr>
          <w:b/>
        </w:rPr>
        <w:t>Коми</w:t>
      </w:r>
      <w:r>
        <w:rPr>
          <w:b/>
        </w:rPr>
        <w:t>тет просит государство-участник</w:t>
      </w:r>
      <w:r w:rsidRPr="00C47F87">
        <w:rPr>
          <w:b/>
        </w:rPr>
        <w:t xml:space="preserve"> представить в течение года информацию о своей реакции на рекомендации Комитета, изложенные выше в пунктах 12, 14, 16, 26 и 27. </w:t>
      </w:r>
    </w:p>
    <w:p w:rsidR="0077733A" w:rsidRPr="00C47F87" w:rsidRDefault="0077733A" w:rsidP="001E2641">
      <w:pPr>
        <w:pStyle w:val="SingleTxtGR"/>
        <w:rPr>
          <w:b/>
        </w:rPr>
      </w:pPr>
      <w:r w:rsidRPr="00C47F87">
        <w:t>37.</w:t>
      </w:r>
      <w:r w:rsidRPr="00C47F87">
        <w:tab/>
      </w:r>
      <w:r w:rsidRPr="00C47F87">
        <w:rPr>
          <w:b/>
        </w:rPr>
        <w:t>Комитет предлагает государству-участнику представить его следу</w:t>
      </w:r>
      <w:r w:rsidRPr="00C47F87">
        <w:rPr>
          <w:b/>
        </w:rPr>
        <w:t>ю</w:t>
      </w:r>
      <w:r w:rsidRPr="00C47F87">
        <w:rPr>
          <w:b/>
        </w:rPr>
        <w:t>щий периодический доклад в соответствии с руководящими принципами представления докладов и соблюсти ограничения по объему в 40 страниц для доклада по конкретному договору. Комитет также предлагает госуда</w:t>
      </w:r>
      <w:r w:rsidRPr="00C47F87">
        <w:rPr>
          <w:b/>
        </w:rPr>
        <w:t>р</w:t>
      </w:r>
      <w:r w:rsidRPr="00C47F87">
        <w:rPr>
          <w:b/>
        </w:rPr>
        <w:t>ству-участнику представить свой обновленный базовый документ в соо</w:t>
      </w:r>
      <w:r w:rsidRPr="00C47F87">
        <w:rPr>
          <w:b/>
        </w:rPr>
        <w:t>т</w:t>
      </w:r>
      <w:r w:rsidRPr="00C47F87">
        <w:rPr>
          <w:b/>
        </w:rPr>
        <w:t>ветствии с требованиями к общему базовому документу</w:t>
      </w:r>
      <w:r>
        <w:rPr>
          <w:b/>
        </w:rPr>
        <w:t xml:space="preserve">, содержащимися </w:t>
      </w:r>
      <w:r w:rsidRPr="00C47F87">
        <w:rPr>
          <w:b/>
        </w:rPr>
        <w:t>в "Согласованных руководящих принципах представления докладов" (HRI/GEN.2/Rev.6), которые были одобрены на межкомитетском совещ</w:t>
      </w:r>
      <w:r w:rsidRPr="00C47F87">
        <w:rPr>
          <w:b/>
        </w:rPr>
        <w:t>а</w:t>
      </w:r>
      <w:r w:rsidRPr="00C47F87">
        <w:rPr>
          <w:b/>
        </w:rPr>
        <w:t>нии договорных органов по правам человека, и соблюсти ограничения по объему в 80 страниц для общего базового документа. Доклад по конкре</w:t>
      </w:r>
      <w:r w:rsidRPr="00C47F87">
        <w:rPr>
          <w:b/>
        </w:rPr>
        <w:t>т</w:t>
      </w:r>
      <w:r w:rsidRPr="00C47F87">
        <w:rPr>
          <w:b/>
        </w:rPr>
        <w:t>ному договору и общий базовый документ в совокупности образуют обяз</w:t>
      </w:r>
      <w:r w:rsidRPr="00C47F87">
        <w:rPr>
          <w:b/>
        </w:rPr>
        <w:t>а</w:t>
      </w:r>
      <w:r w:rsidRPr="00C47F87">
        <w:rPr>
          <w:b/>
        </w:rPr>
        <w:t>тельства государства-участника по предоставлению докладов в рамках Конвенции.</w:t>
      </w:r>
    </w:p>
    <w:p w:rsidR="0077733A" w:rsidRDefault="0077733A" w:rsidP="001E2641">
      <w:pPr>
        <w:pStyle w:val="SingleTxtGR"/>
        <w:rPr>
          <w:b/>
        </w:rPr>
      </w:pPr>
      <w:r w:rsidRPr="00C47F87">
        <w:t>38.</w:t>
      </w:r>
      <w:r w:rsidRPr="00C47F87">
        <w:tab/>
      </w:r>
      <w:r w:rsidRPr="00C47F87">
        <w:rPr>
          <w:b/>
        </w:rPr>
        <w:t>Государству-участнику предлагается представить его третий пери</w:t>
      </w:r>
      <w:r w:rsidRPr="00C47F87">
        <w:rPr>
          <w:b/>
        </w:rPr>
        <w:t>о</w:t>
      </w:r>
      <w:r w:rsidRPr="00C47F87">
        <w:rPr>
          <w:b/>
        </w:rPr>
        <w:t xml:space="preserve">дический доклад </w:t>
      </w:r>
      <w:r>
        <w:rPr>
          <w:b/>
        </w:rPr>
        <w:t xml:space="preserve">до </w:t>
      </w:r>
      <w:r w:rsidRPr="00C47F87">
        <w:rPr>
          <w:b/>
        </w:rPr>
        <w:t>19 ноября 2014 года.</w:t>
      </w:r>
    </w:p>
    <w:p w:rsidR="0077733A" w:rsidRPr="0077733A" w:rsidRDefault="0077733A" w:rsidP="0077733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7733A" w:rsidRPr="0077733A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641" w:rsidRDefault="001E2641">
      <w:r>
        <w:rPr>
          <w:lang w:val="en-US"/>
        </w:rPr>
        <w:tab/>
      </w:r>
      <w:r>
        <w:separator/>
      </w:r>
    </w:p>
  </w:endnote>
  <w:endnote w:type="continuationSeparator" w:id="0">
    <w:p w:rsidR="001E2641" w:rsidRDefault="001E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641" w:rsidRPr="00B74BE2" w:rsidRDefault="001E264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GE.11-40380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641" w:rsidRPr="00B74BE2" w:rsidRDefault="001E264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GE.11-40380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641" w:rsidRPr="00B74BE2" w:rsidRDefault="001E2641">
    <w:pPr>
      <w:pStyle w:val="Footer"/>
      <w:rPr>
        <w:sz w:val="20"/>
        <w:lang w:val="en-US"/>
      </w:rPr>
    </w:pPr>
    <w:r>
      <w:rPr>
        <w:sz w:val="20"/>
        <w:lang w:val="en-US"/>
      </w:rPr>
      <w:t>GE.11-40380  100211  100211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641" w:rsidRPr="00F71F63" w:rsidRDefault="001E264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E2641" w:rsidRPr="00F71F63" w:rsidRDefault="001E264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E2641" w:rsidRPr="00635E86" w:rsidRDefault="001E264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641" w:rsidRPr="00B855BF" w:rsidRDefault="001E2641">
    <w:pPr>
      <w:pStyle w:val="Header"/>
      <w:rPr>
        <w:lang w:val="en-US"/>
      </w:rPr>
    </w:pPr>
    <w:r>
      <w:rPr>
        <w:lang w:val="en-US"/>
      </w:rPr>
      <w:t>CAT/</w:t>
    </w:r>
    <w:r w:rsidRPr="00B855BF">
      <w:rPr>
        <w:lang w:val="en-US"/>
      </w:rPr>
      <w:t>C/KHM/CO/2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641" w:rsidRPr="00B855BF" w:rsidRDefault="001E2641">
    <w:pPr>
      <w:pStyle w:val="Header"/>
      <w:rPr>
        <w:lang w:val="en-US"/>
      </w:rPr>
    </w:pPr>
    <w:r>
      <w:rPr>
        <w:lang w:val="en-US"/>
      </w:rPr>
      <w:tab/>
      <w:t>CAT/</w:t>
    </w:r>
    <w:r w:rsidRPr="00B855BF">
      <w:rPr>
        <w:lang w:val="en-US"/>
      </w:rPr>
      <w:t>C/KHM/CO/2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5B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2641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1A76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33AC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043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10F0"/>
    <w:rsid w:val="00635E86"/>
    <w:rsid w:val="00636A37"/>
    <w:rsid w:val="006501A5"/>
    <w:rsid w:val="006567B2"/>
    <w:rsid w:val="00662ADE"/>
    <w:rsid w:val="00664106"/>
    <w:rsid w:val="00664DB8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733A"/>
    <w:rsid w:val="00781ACB"/>
    <w:rsid w:val="007A79EB"/>
    <w:rsid w:val="007C709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485F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9719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855B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97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C43C2"/>
    <w:rsid w:val="00DE1B2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18</Pages>
  <Words>6533</Words>
  <Characters>46389</Characters>
  <Application>Microsoft Office Word</Application>
  <DocSecurity>4</DocSecurity>
  <Lines>852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1140380</vt:lpstr>
    </vt:vector>
  </TitlesOfParts>
  <Company>CSD</Company>
  <LinksUpToDate>false</LinksUpToDate>
  <CharactersWithSpaces>52931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1140380</dc:title>
  <dc:subject/>
  <dc:creator>Светлана Прокудина</dc:creator>
  <cp:keywords/>
  <dc:description/>
  <cp:lastModifiedBy>Svetlana Prokoudina</cp:lastModifiedBy>
  <cp:revision>2</cp:revision>
  <cp:lastPrinted>2011-02-10T11:32:00Z</cp:lastPrinted>
  <dcterms:created xsi:type="dcterms:W3CDTF">2011-02-10T11:36:00Z</dcterms:created>
  <dcterms:modified xsi:type="dcterms:W3CDTF">2011-02-10T11:36:00Z</dcterms:modified>
</cp:coreProperties>
</file>