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C4EA0" w:rsidTr="00893D93">
        <w:trPr>
          <w:trHeight w:hRule="exact" w:val="851"/>
        </w:trPr>
        <w:tc>
          <w:tcPr>
            <w:tcW w:w="1280" w:type="dxa"/>
            <w:tcBorders>
              <w:bottom w:val="single" w:sz="4" w:space="0" w:color="auto"/>
            </w:tcBorders>
            <w:shd w:val="clear" w:color="auto" w:fill="auto"/>
          </w:tcPr>
          <w:p w:rsidR="002D5AAC" w:rsidRPr="009C4EA0" w:rsidRDefault="002D5AAC" w:rsidP="00085C73">
            <w:pPr>
              <w:spacing w:line="20" w:lineRule="exact"/>
              <w:rPr>
                <w:sz w:val="2"/>
                <w:lang w:val="fr-CA"/>
              </w:rPr>
            </w:pPr>
          </w:p>
          <w:p w:rsidR="00085C73" w:rsidRPr="009C4EA0" w:rsidRDefault="00085C73" w:rsidP="00893D93">
            <w:pPr>
              <w:rPr>
                <w:lang w:val="fr-CA"/>
              </w:rPr>
            </w:pPr>
          </w:p>
        </w:tc>
        <w:tc>
          <w:tcPr>
            <w:tcW w:w="2273" w:type="dxa"/>
            <w:tcBorders>
              <w:bottom w:val="single" w:sz="4" w:space="0" w:color="auto"/>
            </w:tcBorders>
            <w:shd w:val="clear" w:color="auto" w:fill="auto"/>
            <w:vAlign w:val="bottom"/>
          </w:tcPr>
          <w:p w:rsidR="002D5AAC" w:rsidRPr="009C4EA0" w:rsidRDefault="00BD33EE" w:rsidP="00893D93">
            <w:pPr>
              <w:spacing w:after="80" w:line="300" w:lineRule="exact"/>
              <w:rPr>
                <w:sz w:val="28"/>
                <w:lang w:val="fr-CA"/>
              </w:rPr>
            </w:pPr>
            <w:r w:rsidRPr="009C4EA0">
              <w:rPr>
                <w:sz w:val="28"/>
                <w:lang w:val="fr-CA"/>
              </w:rPr>
              <w:t>Nations Unies</w:t>
            </w:r>
          </w:p>
        </w:tc>
        <w:tc>
          <w:tcPr>
            <w:tcW w:w="6086" w:type="dxa"/>
            <w:gridSpan w:val="2"/>
            <w:tcBorders>
              <w:bottom w:val="single" w:sz="4" w:space="0" w:color="auto"/>
            </w:tcBorders>
            <w:shd w:val="clear" w:color="auto" w:fill="auto"/>
            <w:vAlign w:val="bottom"/>
          </w:tcPr>
          <w:p w:rsidR="002D5AAC" w:rsidRPr="009C4EA0" w:rsidRDefault="009573A1" w:rsidP="00893D93">
            <w:pPr>
              <w:jc w:val="right"/>
              <w:rPr>
                <w:lang w:val="fr-CA"/>
              </w:rPr>
            </w:pPr>
            <w:r w:rsidRPr="009C4EA0">
              <w:rPr>
                <w:position w:val="-4"/>
                <w:sz w:val="40"/>
                <w:lang w:val="fr-CA"/>
              </w:rPr>
              <w:t>CED</w:t>
            </w:r>
            <w:r w:rsidRPr="009C4EA0">
              <w:rPr>
                <w:position w:val="-4"/>
                <w:lang w:val="fr-CA"/>
              </w:rPr>
              <w:t>/C/CUB/1</w:t>
            </w:r>
          </w:p>
        </w:tc>
      </w:tr>
      <w:tr w:rsidR="002D5AAC" w:rsidRPr="009C4EA0" w:rsidTr="00893D93">
        <w:trPr>
          <w:trHeight w:hRule="exact" w:val="2835"/>
        </w:trPr>
        <w:tc>
          <w:tcPr>
            <w:tcW w:w="1280" w:type="dxa"/>
            <w:tcBorders>
              <w:top w:val="single" w:sz="4" w:space="0" w:color="auto"/>
              <w:bottom w:val="single" w:sz="12" w:space="0" w:color="auto"/>
            </w:tcBorders>
            <w:shd w:val="clear" w:color="auto" w:fill="auto"/>
          </w:tcPr>
          <w:p w:rsidR="002D5AAC" w:rsidRPr="009C4EA0" w:rsidRDefault="00702BF6" w:rsidP="00893D93">
            <w:pPr>
              <w:spacing w:before="120"/>
              <w:jc w:val="center"/>
              <w:rPr>
                <w:lang w:val="fr-CA"/>
              </w:rPr>
            </w:pPr>
            <w:r w:rsidRPr="009C4EA0">
              <w:rPr>
                <w:noProof/>
                <w:lang w:val="en-US" w:eastAsia="zh-CN" w:bidi="ar-SA"/>
              </w:rPr>
              <w:drawing>
                <wp:inline distT="0" distB="0" distL="0" distR="0">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C4EA0" w:rsidRDefault="00F94155" w:rsidP="00893D93">
            <w:pPr>
              <w:spacing w:before="120" w:line="360" w:lineRule="exact"/>
              <w:rPr>
                <w:b/>
                <w:sz w:val="34"/>
                <w:szCs w:val="34"/>
                <w:lang w:val="fr-CA"/>
              </w:rPr>
            </w:pPr>
            <w:r w:rsidRPr="009C4EA0">
              <w:rPr>
                <w:b/>
                <w:sz w:val="34"/>
                <w:lang w:val="fr-CA"/>
              </w:rPr>
              <w:t>Convention internationale pour la protection de toutes les personnes contre les disparitions forcées</w:t>
            </w:r>
          </w:p>
        </w:tc>
        <w:tc>
          <w:tcPr>
            <w:tcW w:w="2819" w:type="dxa"/>
            <w:tcBorders>
              <w:top w:val="single" w:sz="4" w:space="0" w:color="auto"/>
              <w:bottom w:val="single" w:sz="12" w:space="0" w:color="auto"/>
            </w:tcBorders>
            <w:shd w:val="clear" w:color="auto" w:fill="auto"/>
          </w:tcPr>
          <w:p w:rsidR="002D5AAC" w:rsidRPr="009C4EA0" w:rsidRDefault="00E8772F" w:rsidP="00893D93">
            <w:pPr>
              <w:spacing w:before="240" w:line="240" w:lineRule="exact"/>
              <w:rPr>
                <w:lang w:val="fr-CA"/>
              </w:rPr>
            </w:pPr>
            <w:r w:rsidRPr="009C4EA0">
              <w:rPr>
                <w:lang w:val="fr-CA"/>
              </w:rPr>
              <w:t>Distr. générale</w:t>
            </w:r>
          </w:p>
          <w:p w:rsidR="00E8772F" w:rsidRPr="009C4EA0" w:rsidRDefault="003132AD" w:rsidP="00893D93">
            <w:pPr>
              <w:spacing w:line="240" w:lineRule="exact"/>
              <w:rPr>
                <w:lang w:val="fr-CA"/>
              </w:rPr>
            </w:pPr>
            <w:r w:rsidRPr="009C4EA0">
              <w:rPr>
                <w:lang w:val="fr-CA"/>
              </w:rPr>
              <w:t>6 juillet 2015</w:t>
            </w:r>
            <w:r w:rsidR="009573A1" w:rsidRPr="009C4EA0">
              <w:rPr>
                <w:lang w:val="fr-CA"/>
              </w:rPr>
              <w:br/>
              <w:t>F</w:t>
            </w:r>
            <w:r w:rsidR="00E8772F" w:rsidRPr="009C4EA0">
              <w:rPr>
                <w:lang w:val="fr-CA"/>
              </w:rPr>
              <w:t>rançais</w:t>
            </w:r>
            <w:r w:rsidR="00E8772F" w:rsidRPr="009C4EA0">
              <w:rPr>
                <w:lang w:val="fr-CA"/>
              </w:rPr>
              <w:br/>
              <w:t>Original</w:t>
            </w:r>
            <w:r w:rsidR="009573A1" w:rsidRPr="009C4EA0">
              <w:rPr>
                <w:lang w:val="fr-CA"/>
              </w:rPr>
              <w:t>:</w:t>
            </w:r>
            <w:r w:rsidR="00E8772F" w:rsidRPr="009C4EA0">
              <w:rPr>
                <w:lang w:val="fr-CA"/>
              </w:rPr>
              <w:t xml:space="preserve"> espagnol</w:t>
            </w:r>
          </w:p>
          <w:p w:rsidR="00982AFD" w:rsidRPr="009C4EA0" w:rsidRDefault="00982AFD" w:rsidP="000606A1">
            <w:pPr>
              <w:spacing w:line="240" w:lineRule="exact"/>
              <w:rPr>
                <w:lang w:val="fr-CA"/>
              </w:rPr>
            </w:pPr>
            <w:r w:rsidRPr="009C4EA0">
              <w:rPr>
                <w:lang w:val="fr-CA"/>
              </w:rPr>
              <w:t>Anglais</w:t>
            </w:r>
            <w:r w:rsidR="009F6D62" w:rsidRPr="009C4EA0">
              <w:rPr>
                <w:lang w:val="fr-CA"/>
              </w:rPr>
              <w:t>,</w:t>
            </w:r>
            <w:r w:rsidRPr="009C4EA0">
              <w:rPr>
                <w:lang w:val="fr-CA"/>
              </w:rPr>
              <w:t xml:space="preserve"> espagnol et français seulement</w:t>
            </w:r>
          </w:p>
        </w:tc>
      </w:tr>
    </w:tbl>
    <w:p w:rsidR="00416C6E" w:rsidRPr="009C4EA0" w:rsidRDefault="00416C6E" w:rsidP="00416C6E">
      <w:pPr>
        <w:suppressAutoHyphens/>
        <w:spacing w:before="120"/>
        <w:rPr>
          <w:b/>
          <w:sz w:val="24"/>
          <w:szCs w:val="24"/>
          <w:lang w:val="fr-CA" w:eastAsia="en-US" w:bidi="ar-SA"/>
        </w:rPr>
      </w:pPr>
      <w:r w:rsidRPr="009C4EA0">
        <w:rPr>
          <w:b/>
          <w:sz w:val="24"/>
          <w:szCs w:val="24"/>
          <w:lang w:val="fr-CA" w:eastAsia="en-US" w:bidi="ar-SA"/>
        </w:rPr>
        <w:t>Comité des disparitions forcées</w:t>
      </w:r>
    </w:p>
    <w:p w:rsidR="00E8772F" w:rsidRPr="009C4EA0" w:rsidRDefault="00E8772F" w:rsidP="006C16FA">
      <w:pPr>
        <w:pStyle w:val="HMG"/>
        <w:rPr>
          <w:lang w:val="fr-CA"/>
        </w:rPr>
      </w:pPr>
      <w:r w:rsidRPr="009C4EA0">
        <w:rPr>
          <w:lang w:val="fr-CA"/>
        </w:rPr>
        <w:tab/>
      </w:r>
      <w:r w:rsidRPr="009C4EA0">
        <w:rPr>
          <w:lang w:val="fr-CA"/>
        </w:rPr>
        <w:tab/>
        <w:t>Examen des rapports soumis par les États parties</w:t>
      </w:r>
      <w:r w:rsidR="00AE43DC">
        <w:rPr>
          <w:lang w:val="fr-CA"/>
        </w:rPr>
        <w:t xml:space="preserve"> </w:t>
      </w:r>
      <w:r w:rsidRPr="009C4EA0">
        <w:rPr>
          <w:lang w:val="fr-CA"/>
        </w:rPr>
        <w:t xml:space="preserve">en application du </w:t>
      </w:r>
      <w:r w:rsidR="009C4EA0">
        <w:rPr>
          <w:lang w:val="fr-CA"/>
        </w:rPr>
        <w:t>paragraphe </w:t>
      </w:r>
      <w:r w:rsidRPr="009C4EA0">
        <w:rPr>
          <w:lang w:val="fr-CA"/>
        </w:rPr>
        <w:t>1 de</w:t>
      </w:r>
      <w:r w:rsidR="0081683B" w:rsidRPr="009C4EA0">
        <w:rPr>
          <w:lang w:val="fr-CA"/>
        </w:rPr>
        <w:t xml:space="preserve"> </w:t>
      </w:r>
      <w:r w:rsidRPr="009C4EA0">
        <w:rPr>
          <w:lang w:val="fr-CA"/>
        </w:rPr>
        <w:t>l</w:t>
      </w:r>
      <w:r w:rsidR="009F6D62" w:rsidRPr="009C4EA0">
        <w:rPr>
          <w:lang w:val="fr-CA"/>
        </w:rPr>
        <w:t>’</w:t>
      </w:r>
      <w:r w:rsidR="001935FC" w:rsidRPr="009C4EA0">
        <w:rPr>
          <w:lang w:val="fr-CA"/>
        </w:rPr>
        <w:t>article </w:t>
      </w:r>
      <w:r w:rsidRPr="009C4EA0">
        <w:rPr>
          <w:lang w:val="fr-CA"/>
        </w:rPr>
        <w:t>29</w:t>
      </w:r>
      <w:r w:rsidRPr="009C4EA0">
        <w:rPr>
          <w:lang w:val="fr-CA"/>
        </w:rPr>
        <w:br/>
        <w:t>de la Convention</w:t>
      </w:r>
    </w:p>
    <w:p w:rsidR="00E8772F" w:rsidRPr="009C4EA0" w:rsidRDefault="00E8772F" w:rsidP="00E8772F">
      <w:pPr>
        <w:pStyle w:val="HChG"/>
        <w:rPr>
          <w:lang w:val="fr-CA"/>
        </w:rPr>
      </w:pPr>
      <w:r w:rsidRPr="009C4EA0">
        <w:rPr>
          <w:lang w:val="fr-CA"/>
        </w:rPr>
        <w:tab/>
      </w:r>
      <w:r w:rsidRPr="009C4EA0">
        <w:rPr>
          <w:lang w:val="fr-CA"/>
        </w:rPr>
        <w:tab/>
        <w:t>Rapports des États parties attendus en 2012</w:t>
      </w:r>
    </w:p>
    <w:p w:rsidR="00381C24" w:rsidRPr="009C4EA0" w:rsidRDefault="00E8772F" w:rsidP="00E8772F">
      <w:pPr>
        <w:pStyle w:val="HMG"/>
        <w:rPr>
          <w:lang w:val="fr-CA"/>
        </w:rPr>
      </w:pPr>
      <w:r w:rsidRPr="009C4EA0">
        <w:rPr>
          <w:lang w:val="fr-CA"/>
        </w:rPr>
        <w:tab/>
      </w:r>
      <w:r w:rsidRPr="009C4EA0">
        <w:rPr>
          <w:lang w:val="fr-CA"/>
        </w:rPr>
        <w:tab/>
        <w:t>Cuba</w:t>
      </w:r>
      <w:r w:rsidRPr="009C4EA0">
        <w:rPr>
          <w:rStyle w:val="FootnoteReference"/>
          <w:b w:val="0"/>
          <w:sz w:val="20"/>
          <w:vertAlign w:val="baseline"/>
          <w:lang w:val="fr-CA"/>
        </w:rPr>
        <w:footnoteReference w:customMarkFollows="1" w:id="1"/>
        <w:t>*</w:t>
      </w:r>
    </w:p>
    <w:p w:rsidR="00574B80" w:rsidRPr="00AE43DC" w:rsidRDefault="008030D7" w:rsidP="00AE43DC">
      <w:pPr>
        <w:pStyle w:val="SingleTxtG"/>
        <w:suppressAutoHyphens/>
        <w:jc w:val="right"/>
        <w:rPr>
          <w:lang w:val="fr-CH" w:eastAsia="en-US" w:bidi="ar-SA"/>
        </w:rPr>
      </w:pPr>
      <w:r w:rsidRPr="00AE43DC">
        <w:rPr>
          <w:lang w:val="fr-CH" w:eastAsia="en-US" w:bidi="ar-SA"/>
        </w:rPr>
        <w:t>[Date de réception</w:t>
      </w:r>
      <w:r w:rsidR="009573A1" w:rsidRPr="00AE43DC">
        <w:rPr>
          <w:lang w:val="fr-CH" w:eastAsia="en-US" w:bidi="ar-SA"/>
        </w:rPr>
        <w:t>:</w:t>
      </w:r>
      <w:r w:rsidRPr="00AE43DC">
        <w:rPr>
          <w:lang w:val="fr-CH" w:eastAsia="en-US" w:bidi="ar-SA"/>
        </w:rPr>
        <w:t xml:space="preserve"> 24 avril 2015]</w:t>
      </w:r>
    </w:p>
    <w:p w:rsidR="002459FA" w:rsidRPr="009C4EA0" w:rsidRDefault="000308CB" w:rsidP="002459FA">
      <w:pPr>
        <w:spacing w:after="120"/>
        <w:rPr>
          <w:sz w:val="28"/>
          <w:lang w:val="fr-CA"/>
        </w:rPr>
      </w:pPr>
      <w:r w:rsidRPr="009C4EA0">
        <w:rPr>
          <w:lang w:val="fr-CA"/>
        </w:rPr>
        <w:br w:type="page"/>
      </w:r>
      <w:r w:rsidRPr="009C4EA0">
        <w:rPr>
          <w:sz w:val="28"/>
          <w:lang w:val="fr-CA"/>
        </w:rPr>
        <w:lastRenderedPageBreak/>
        <w:t>Table des matières</w:t>
      </w:r>
    </w:p>
    <w:p w:rsidR="002459FA" w:rsidRPr="009C4EA0" w:rsidRDefault="002459FA" w:rsidP="002459FA">
      <w:pPr>
        <w:tabs>
          <w:tab w:val="right" w:pos="9638"/>
        </w:tabs>
        <w:spacing w:after="120"/>
        <w:ind w:left="283"/>
        <w:rPr>
          <w:sz w:val="18"/>
          <w:lang w:val="fr-CA"/>
        </w:rPr>
      </w:pPr>
      <w:r w:rsidRPr="009C4EA0">
        <w:rPr>
          <w:lang w:val="fr-CA"/>
        </w:rPr>
        <w:tab/>
      </w:r>
      <w:r w:rsidRPr="009C4EA0">
        <w:rPr>
          <w:i/>
          <w:sz w:val="18"/>
          <w:lang w:val="fr-CA"/>
        </w:rPr>
        <w:t>Page</w:t>
      </w:r>
    </w:p>
    <w:p w:rsidR="000308CB" w:rsidRPr="009C4EA0" w:rsidRDefault="000308CB"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t>I</w:t>
      </w:r>
      <w:r w:rsidRPr="009C4EA0">
        <w:rPr>
          <w:lang w:val="fr-CA"/>
        </w:rPr>
        <w:tab/>
        <w:t>Introduction</w:t>
      </w:r>
      <w:r w:rsidRPr="009C4EA0">
        <w:rPr>
          <w:lang w:val="fr-CA"/>
        </w:rPr>
        <w:tab/>
      </w:r>
      <w:r w:rsidR="0081683B" w:rsidRPr="009C4EA0">
        <w:rPr>
          <w:lang w:val="fr-CA"/>
        </w:rPr>
        <w:tab/>
      </w:r>
      <w:r w:rsidRPr="009C4EA0">
        <w:rPr>
          <w:lang w:val="fr-CA"/>
        </w:rPr>
        <w:t>3</w:t>
      </w:r>
    </w:p>
    <w:p w:rsidR="000308CB" w:rsidRPr="009C4EA0" w:rsidRDefault="000308CB"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t>II.</w:t>
      </w:r>
      <w:r w:rsidRPr="009C4EA0">
        <w:rPr>
          <w:lang w:val="fr-CA"/>
        </w:rPr>
        <w:tab/>
        <w:t>Cadre juridique général de l</w:t>
      </w:r>
      <w:r w:rsidR="009F6D62" w:rsidRPr="009C4EA0">
        <w:rPr>
          <w:lang w:val="fr-CA"/>
        </w:rPr>
        <w:t>’</w:t>
      </w:r>
      <w:r w:rsidRPr="009C4EA0">
        <w:rPr>
          <w:lang w:val="fr-CA"/>
        </w:rPr>
        <w:t>interdiction de la disparition forcée</w:t>
      </w:r>
      <w:r w:rsidR="0081683B" w:rsidRPr="009C4EA0">
        <w:rPr>
          <w:lang w:val="fr-CA"/>
        </w:rPr>
        <w:tab/>
      </w:r>
      <w:r w:rsidR="0081683B" w:rsidRPr="009C4EA0">
        <w:rPr>
          <w:lang w:val="fr-CA"/>
        </w:rPr>
        <w:tab/>
      </w:r>
      <w:r w:rsidR="00327CE5" w:rsidRPr="009C4EA0">
        <w:rPr>
          <w:lang w:val="fr-CA"/>
        </w:rPr>
        <w:t>4</w:t>
      </w:r>
    </w:p>
    <w:p w:rsidR="00E02241" w:rsidRPr="009C4EA0" w:rsidRDefault="00E02241"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t>III.</w:t>
      </w:r>
      <w:r w:rsidRPr="009C4EA0">
        <w:rPr>
          <w:lang w:val="fr-CA"/>
        </w:rPr>
        <w:tab/>
        <w:t xml:space="preserve">Renseignements sur chacun des </w:t>
      </w:r>
      <w:r w:rsidR="009F6D62" w:rsidRPr="009C4EA0">
        <w:rPr>
          <w:lang w:val="fr-CA"/>
        </w:rPr>
        <w:t>articles </w:t>
      </w:r>
      <w:r w:rsidRPr="009C4EA0">
        <w:rPr>
          <w:lang w:val="fr-CA"/>
        </w:rPr>
        <w:t>de la Convention</w:t>
      </w:r>
      <w:r w:rsidRPr="009C4EA0">
        <w:rPr>
          <w:lang w:val="fr-CA"/>
        </w:rPr>
        <w:tab/>
      </w:r>
      <w:r w:rsidR="0081683B" w:rsidRPr="009C4EA0">
        <w:rPr>
          <w:lang w:val="fr-CA"/>
        </w:rPr>
        <w:tab/>
      </w:r>
      <w:r w:rsidRPr="009C4EA0">
        <w:rPr>
          <w:lang w:val="fr-CA"/>
        </w:rPr>
        <w:t>8</w:t>
      </w:r>
    </w:p>
    <w:p w:rsidR="00E02241" w:rsidRPr="009C4EA0" w:rsidRDefault="00E02241"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1</w:t>
      </w:r>
      <w:r w:rsidRPr="009C4EA0">
        <w:rPr>
          <w:lang w:val="fr-CA"/>
        </w:rPr>
        <w:tab/>
      </w:r>
      <w:r w:rsidRPr="009C4EA0">
        <w:rPr>
          <w:lang w:val="fr-CA"/>
        </w:rPr>
        <w:tab/>
        <w:t>8</w:t>
      </w:r>
    </w:p>
    <w:p w:rsidR="004E3ADD" w:rsidRPr="009C4EA0" w:rsidRDefault="004E3ADD"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2</w:t>
      </w:r>
      <w:r w:rsidRPr="009C4EA0">
        <w:rPr>
          <w:lang w:val="fr-CA"/>
        </w:rPr>
        <w:tab/>
      </w:r>
      <w:r w:rsidRPr="009C4EA0">
        <w:rPr>
          <w:lang w:val="fr-CA"/>
        </w:rPr>
        <w:tab/>
        <w:t>8</w:t>
      </w:r>
    </w:p>
    <w:p w:rsidR="00C53BFE" w:rsidRPr="009C4EA0" w:rsidRDefault="00C53BFE"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3</w:t>
      </w:r>
      <w:r w:rsidRPr="009C4EA0">
        <w:rPr>
          <w:lang w:val="fr-CA"/>
        </w:rPr>
        <w:tab/>
      </w:r>
      <w:r w:rsidRPr="009C4EA0">
        <w:rPr>
          <w:lang w:val="fr-CA"/>
        </w:rPr>
        <w:tab/>
        <w:t>12</w:t>
      </w:r>
    </w:p>
    <w:p w:rsidR="004B19E5" w:rsidRPr="009C4EA0" w:rsidRDefault="004B19E5"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4</w:t>
      </w:r>
      <w:r w:rsidRPr="009C4EA0">
        <w:rPr>
          <w:lang w:val="fr-CA"/>
        </w:rPr>
        <w:tab/>
      </w:r>
      <w:r w:rsidRPr="009C4EA0">
        <w:rPr>
          <w:lang w:val="fr-CA"/>
        </w:rPr>
        <w:tab/>
        <w:t>14</w:t>
      </w:r>
    </w:p>
    <w:p w:rsidR="00B95EB4" w:rsidRPr="009C4EA0" w:rsidRDefault="00327CE5"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5</w:t>
      </w:r>
      <w:r w:rsidRPr="009C4EA0">
        <w:rPr>
          <w:lang w:val="fr-CA"/>
        </w:rPr>
        <w:tab/>
      </w:r>
      <w:r w:rsidRPr="009C4EA0">
        <w:rPr>
          <w:lang w:val="fr-CA"/>
        </w:rPr>
        <w:tab/>
      </w:r>
      <w:r w:rsidR="008D7861">
        <w:rPr>
          <w:lang w:val="fr-CA"/>
        </w:rPr>
        <w:t>15</w:t>
      </w:r>
    </w:p>
    <w:p w:rsidR="00B95EB4" w:rsidRPr="009C4EA0" w:rsidRDefault="00B95EB4"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6</w:t>
      </w:r>
      <w:r w:rsidRPr="009C4EA0">
        <w:rPr>
          <w:lang w:val="fr-CA"/>
        </w:rPr>
        <w:tab/>
      </w:r>
      <w:r w:rsidRPr="009C4EA0">
        <w:rPr>
          <w:lang w:val="fr-CA"/>
        </w:rPr>
        <w:tab/>
        <w:t>15</w:t>
      </w:r>
    </w:p>
    <w:p w:rsidR="00BC6569" w:rsidRPr="009C4EA0" w:rsidRDefault="00BC6569"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7</w:t>
      </w:r>
      <w:r w:rsidRPr="009C4EA0">
        <w:rPr>
          <w:lang w:val="fr-CA"/>
        </w:rPr>
        <w:tab/>
      </w:r>
      <w:r w:rsidRPr="009C4EA0">
        <w:rPr>
          <w:lang w:val="fr-CA"/>
        </w:rPr>
        <w:tab/>
      </w:r>
      <w:r w:rsidR="008D7861">
        <w:rPr>
          <w:lang w:val="fr-CA"/>
        </w:rPr>
        <w:t>17</w:t>
      </w:r>
    </w:p>
    <w:p w:rsidR="00AF3ADF" w:rsidRPr="009C4EA0" w:rsidRDefault="00AF3ADF"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8</w:t>
      </w:r>
      <w:r w:rsidRPr="009C4EA0">
        <w:rPr>
          <w:lang w:val="fr-CA"/>
        </w:rPr>
        <w:tab/>
      </w:r>
      <w:r w:rsidRPr="009C4EA0">
        <w:rPr>
          <w:lang w:val="fr-CA"/>
        </w:rPr>
        <w:tab/>
        <w:t>17</w:t>
      </w:r>
    </w:p>
    <w:p w:rsidR="00E83B32" w:rsidRPr="009C4EA0" w:rsidRDefault="00E83B32"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9</w:t>
      </w:r>
      <w:r w:rsidRPr="009C4EA0">
        <w:rPr>
          <w:lang w:val="fr-CA"/>
        </w:rPr>
        <w:tab/>
      </w:r>
      <w:r w:rsidRPr="009C4EA0">
        <w:rPr>
          <w:lang w:val="fr-CA"/>
        </w:rPr>
        <w:tab/>
        <w:t>18</w:t>
      </w:r>
    </w:p>
    <w:p w:rsidR="00F0620F" w:rsidRPr="009C4EA0" w:rsidRDefault="00F0620F"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10</w:t>
      </w:r>
      <w:r w:rsidRPr="009C4EA0">
        <w:rPr>
          <w:lang w:val="fr-CA"/>
        </w:rPr>
        <w:tab/>
      </w:r>
      <w:r w:rsidRPr="009C4EA0">
        <w:rPr>
          <w:lang w:val="fr-CA"/>
        </w:rPr>
        <w:tab/>
        <w:t>19</w:t>
      </w:r>
    </w:p>
    <w:p w:rsidR="00F0620F" w:rsidRPr="009C4EA0" w:rsidRDefault="00F0620F"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11</w:t>
      </w:r>
      <w:r w:rsidRPr="009C4EA0">
        <w:rPr>
          <w:lang w:val="fr-CA"/>
        </w:rPr>
        <w:tab/>
      </w:r>
      <w:r w:rsidRPr="009C4EA0">
        <w:rPr>
          <w:lang w:val="fr-CA"/>
        </w:rPr>
        <w:tab/>
        <w:t>2</w:t>
      </w:r>
      <w:r w:rsidR="00327CE5" w:rsidRPr="009C4EA0">
        <w:rPr>
          <w:lang w:val="fr-CA"/>
        </w:rPr>
        <w:t>0</w:t>
      </w:r>
      <w:r w:rsidRPr="009C4EA0">
        <w:rPr>
          <w:lang w:val="fr-CA"/>
        </w:rPr>
        <w:tab/>
      </w:r>
    </w:p>
    <w:p w:rsidR="00F0620F" w:rsidRPr="009C4EA0" w:rsidRDefault="00F0620F"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12</w:t>
      </w:r>
      <w:r w:rsidRPr="009C4EA0">
        <w:rPr>
          <w:lang w:val="fr-CA"/>
        </w:rPr>
        <w:tab/>
      </w:r>
      <w:r w:rsidRPr="009C4EA0">
        <w:rPr>
          <w:lang w:val="fr-CA"/>
        </w:rPr>
        <w:tab/>
      </w:r>
      <w:r w:rsidR="008D7861">
        <w:rPr>
          <w:lang w:val="fr-CA"/>
        </w:rPr>
        <w:t>22</w:t>
      </w:r>
    </w:p>
    <w:p w:rsidR="00E91AFC" w:rsidRPr="009C4EA0" w:rsidRDefault="00E91AFC"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13</w:t>
      </w:r>
      <w:r w:rsidRPr="009C4EA0">
        <w:rPr>
          <w:lang w:val="fr-CA"/>
        </w:rPr>
        <w:tab/>
      </w:r>
      <w:r w:rsidRPr="009C4EA0">
        <w:rPr>
          <w:lang w:val="fr-CA"/>
        </w:rPr>
        <w:tab/>
        <w:t>24</w:t>
      </w:r>
    </w:p>
    <w:p w:rsidR="00E91AFC" w:rsidRPr="009C4EA0" w:rsidRDefault="00E91AFC"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14</w:t>
      </w:r>
      <w:r w:rsidRPr="009C4EA0">
        <w:rPr>
          <w:lang w:val="fr-CA"/>
        </w:rPr>
        <w:tab/>
      </w:r>
      <w:r w:rsidRPr="009C4EA0">
        <w:rPr>
          <w:lang w:val="fr-CA"/>
        </w:rPr>
        <w:tab/>
        <w:t>2</w:t>
      </w:r>
      <w:r w:rsidR="00327CE5" w:rsidRPr="009C4EA0">
        <w:rPr>
          <w:lang w:val="fr-CA"/>
        </w:rPr>
        <w:t>4</w:t>
      </w:r>
    </w:p>
    <w:p w:rsidR="007755F9" w:rsidRPr="009C4EA0" w:rsidRDefault="007755F9"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15</w:t>
      </w:r>
      <w:r w:rsidRPr="009C4EA0">
        <w:rPr>
          <w:lang w:val="fr-CA"/>
        </w:rPr>
        <w:tab/>
      </w:r>
      <w:r w:rsidRPr="009C4EA0">
        <w:rPr>
          <w:lang w:val="fr-CA"/>
        </w:rPr>
        <w:tab/>
        <w:t>25</w:t>
      </w:r>
    </w:p>
    <w:p w:rsidR="007755F9" w:rsidRPr="009C4EA0" w:rsidRDefault="007755F9"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16</w:t>
      </w:r>
      <w:r w:rsidRPr="009C4EA0">
        <w:rPr>
          <w:lang w:val="fr-CA"/>
        </w:rPr>
        <w:tab/>
      </w:r>
      <w:r w:rsidRPr="009C4EA0">
        <w:rPr>
          <w:lang w:val="fr-CA"/>
        </w:rPr>
        <w:tab/>
        <w:t>25</w:t>
      </w:r>
    </w:p>
    <w:p w:rsidR="007755F9" w:rsidRPr="009C4EA0" w:rsidRDefault="007755F9"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17</w:t>
      </w:r>
      <w:r w:rsidR="00327CE5" w:rsidRPr="009C4EA0">
        <w:rPr>
          <w:lang w:val="fr-CA"/>
        </w:rPr>
        <w:tab/>
      </w:r>
      <w:r w:rsidR="00327CE5" w:rsidRPr="009C4EA0">
        <w:rPr>
          <w:lang w:val="fr-CA"/>
        </w:rPr>
        <w:tab/>
      </w:r>
      <w:r w:rsidR="008D7861">
        <w:rPr>
          <w:lang w:val="fr-CA"/>
        </w:rPr>
        <w:t>27</w:t>
      </w:r>
    </w:p>
    <w:p w:rsidR="006976BF" w:rsidRPr="009C4EA0" w:rsidRDefault="006976BF"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18</w:t>
      </w:r>
      <w:r w:rsidRPr="009C4EA0">
        <w:rPr>
          <w:lang w:val="fr-CA"/>
        </w:rPr>
        <w:tab/>
      </w:r>
      <w:r w:rsidRPr="009C4EA0">
        <w:rPr>
          <w:lang w:val="fr-CA"/>
        </w:rPr>
        <w:tab/>
        <w:t>30</w:t>
      </w:r>
    </w:p>
    <w:p w:rsidR="0036055C" w:rsidRPr="009C4EA0" w:rsidRDefault="0036055C"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19</w:t>
      </w:r>
      <w:r w:rsidRPr="009C4EA0">
        <w:rPr>
          <w:lang w:val="fr-CA"/>
        </w:rPr>
        <w:tab/>
      </w:r>
      <w:r w:rsidRPr="009C4EA0">
        <w:rPr>
          <w:lang w:val="fr-CA"/>
        </w:rPr>
        <w:tab/>
        <w:t>31</w:t>
      </w:r>
    </w:p>
    <w:p w:rsidR="0036055C" w:rsidRPr="009C4EA0" w:rsidRDefault="0036055C"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20</w:t>
      </w:r>
      <w:r w:rsidRPr="009C4EA0">
        <w:rPr>
          <w:lang w:val="fr-CA"/>
        </w:rPr>
        <w:tab/>
      </w:r>
      <w:r w:rsidRPr="009C4EA0">
        <w:rPr>
          <w:lang w:val="fr-CA"/>
        </w:rPr>
        <w:tab/>
        <w:t>32</w:t>
      </w:r>
    </w:p>
    <w:p w:rsidR="00E3778E" w:rsidRPr="009C4EA0" w:rsidRDefault="00327CE5"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21</w:t>
      </w:r>
      <w:r w:rsidRPr="009C4EA0">
        <w:rPr>
          <w:lang w:val="fr-CA"/>
        </w:rPr>
        <w:tab/>
      </w:r>
      <w:r w:rsidRPr="009C4EA0">
        <w:rPr>
          <w:lang w:val="fr-CA"/>
        </w:rPr>
        <w:tab/>
      </w:r>
      <w:r w:rsidR="008D7861">
        <w:rPr>
          <w:lang w:val="fr-CA"/>
        </w:rPr>
        <w:t>33</w:t>
      </w:r>
    </w:p>
    <w:p w:rsidR="00C53B68" w:rsidRPr="009C4EA0" w:rsidRDefault="00C53B68"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22</w:t>
      </w:r>
      <w:r w:rsidRPr="009C4EA0">
        <w:rPr>
          <w:lang w:val="fr-CA"/>
        </w:rPr>
        <w:tab/>
      </w:r>
      <w:r w:rsidRPr="009C4EA0">
        <w:rPr>
          <w:lang w:val="fr-CA"/>
        </w:rPr>
        <w:tab/>
        <w:t>33</w:t>
      </w:r>
      <w:r w:rsidRPr="009C4EA0">
        <w:rPr>
          <w:lang w:val="fr-CA"/>
        </w:rPr>
        <w:tab/>
      </w:r>
    </w:p>
    <w:p w:rsidR="00FB55CC" w:rsidRPr="009C4EA0" w:rsidRDefault="00FB55CC"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23</w:t>
      </w:r>
      <w:r w:rsidRPr="009C4EA0">
        <w:rPr>
          <w:lang w:val="fr-CA"/>
        </w:rPr>
        <w:tab/>
      </w:r>
      <w:r w:rsidRPr="009C4EA0">
        <w:rPr>
          <w:lang w:val="fr-CA"/>
        </w:rPr>
        <w:tab/>
      </w:r>
      <w:r w:rsidR="008D7861">
        <w:rPr>
          <w:lang w:val="fr-CA"/>
        </w:rPr>
        <w:t>34</w:t>
      </w:r>
    </w:p>
    <w:p w:rsidR="00B44AE3" w:rsidRPr="009C4EA0" w:rsidRDefault="00B44AE3"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24</w:t>
      </w:r>
      <w:r w:rsidRPr="009C4EA0">
        <w:rPr>
          <w:lang w:val="fr-CA"/>
        </w:rPr>
        <w:tab/>
      </w:r>
      <w:r w:rsidRPr="009C4EA0">
        <w:rPr>
          <w:lang w:val="fr-CA"/>
        </w:rPr>
        <w:tab/>
        <w:t>36</w:t>
      </w:r>
    </w:p>
    <w:p w:rsidR="004B12F9" w:rsidRPr="009C4EA0" w:rsidRDefault="004B12F9" w:rsidP="002459FA">
      <w:pPr>
        <w:tabs>
          <w:tab w:val="right" w:pos="850"/>
          <w:tab w:val="left" w:pos="1134"/>
          <w:tab w:val="left" w:pos="1559"/>
          <w:tab w:val="left" w:pos="1984"/>
          <w:tab w:val="left" w:leader="dot" w:pos="8929"/>
          <w:tab w:val="right" w:pos="9638"/>
        </w:tabs>
        <w:spacing w:after="120"/>
        <w:rPr>
          <w:lang w:val="fr-CA"/>
        </w:rPr>
      </w:pPr>
      <w:r w:rsidRPr="009C4EA0">
        <w:rPr>
          <w:lang w:val="fr-CA"/>
        </w:rPr>
        <w:tab/>
      </w:r>
      <w:r w:rsidRPr="009C4EA0">
        <w:rPr>
          <w:lang w:val="fr-CA"/>
        </w:rPr>
        <w:tab/>
      </w:r>
      <w:r w:rsidRPr="009C4EA0">
        <w:rPr>
          <w:lang w:val="fr-CA"/>
        </w:rPr>
        <w:tab/>
      </w:r>
      <w:r w:rsidR="001935FC" w:rsidRPr="009C4EA0">
        <w:rPr>
          <w:lang w:val="fr-CA"/>
        </w:rPr>
        <w:t>Article </w:t>
      </w:r>
      <w:r w:rsidRPr="009C4EA0">
        <w:rPr>
          <w:lang w:val="fr-CA"/>
        </w:rPr>
        <w:t>25</w:t>
      </w:r>
      <w:r w:rsidRPr="009C4EA0">
        <w:rPr>
          <w:lang w:val="fr-CA"/>
        </w:rPr>
        <w:tab/>
      </w:r>
      <w:r w:rsidRPr="009C4EA0">
        <w:rPr>
          <w:lang w:val="fr-CA"/>
        </w:rPr>
        <w:tab/>
      </w:r>
      <w:r w:rsidR="008D7861">
        <w:rPr>
          <w:lang w:val="fr-CA"/>
        </w:rPr>
        <w:t>37</w:t>
      </w:r>
    </w:p>
    <w:p w:rsidR="00574B80" w:rsidRPr="009C4EA0" w:rsidRDefault="00EC4C06" w:rsidP="009573A1">
      <w:pPr>
        <w:pStyle w:val="HChG"/>
        <w:rPr>
          <w:sz w:val="20"/>
          <w:lang w:val="fr-CA"/>
        </w:rPr>
      </w:pPr>
      <w:r w:rsidRPr="009C4EA0">
        <w:rPr>
          <w:lang w:val="fr-CA"/>
        </w:rPr>
        <w:br w:type="page"/>
      </w:r>
      <w:r w:rsidRPr="009C4EA0">
        <w:rPr>
          <w:lang w:val="fr-CA"/>
        </w:rPr>
        <w:lastRenderedPageBreak/>
        <w:tab/>
        <w:t>I.</w:t>
      </w:r>
      <w:r w:rsidRPr="009C4EA0">
        <w:rPr>
          <w:lang w:val="fr-CA"/>
        </w:rPr>
        <w:tab/>
        <w:t>Introduction</w:t>
      </w:r>
    </w:p>
    <w:p w:rsidR="00574B80" w:rsidRPr="009C4EA0" w:rsidRDefault="00497A00" w:rsidP="00497A00">
      <w:pPr>
        <w:pStyle w:val="SingleTxtG"/>
        <w:rPr>
          <w:lang w:val="fr-CA"/>
        </w:rPr>
      </w:pPr>
      <w:r w:rsidRPr="009C4EA0">
        <w:rPr>
          <w:lang w:val="fr-CA"/>
        </w:rPr>
        <w:t>1.</w:t>
      </w:r>
      <w:r w:rsidRPr="009C4EA0">
        <w:rPr>
          <w:lang w:val="fr-CA"/>
        </w:rPr>
        <w:tab/>
        <w:t>L</w:t>
      </w:r>
      <w:r w:rsidR="009F6D62" w:rsidRPr="009C4EA0">
        <w:rPr>
          <w:lang w:val="fr-CA"/>
        </w:rPr>
        <w:t>’</w:t>
      </w:r>
      <w:r w:rsidRPr="009C4EA0">
        <w:rPr>
          <w:lang w:val="fr-CA"/>
        </w:rPr>
        <w:t xml:space="preserve">adoption de la Convention internationale pour la protection de toutes les personnes contre les disparitions forcées (ci-après </w:t>
      </w:r>
      <w:r w:rsidR="009573A1" w:rsidRPr="009C4EA0">
        <w:rPr>
          <w:lang w:val="fr-CA"/>
        </w:rPr>
        <w:t>«</w:t>
      </w:r>
      <w:r w:rsidRPr="009C4EA0">
        <w:rPr>
          <w:lang w:val="fr-CA"/>
        </w:rPr>
        <w:t>la Convention</w:t>
      </w:r>
      <w:r w:rsidR="009573A1" w:rsidRPr="009C4EA0">
        <w:rPr>
          <w:lang w:val="fr-CA"/>
        </w:rPr>
        <w:t>»</w:t>
      </w:r>
      <w:r w:rsidRPr="009C4EA0">
        <w:rPr>
          <w:lang w:val="fr-CA"/>
        </w:rPr>
        <w:t>) par l</w:t>
      </w:r>
      <w:r w:rsidR="009F6D62" w:rsidRPr="009C4EA0">
        <w:rPr>
          <w:lang w:val="fr-CA"/>
        </w:rPr>
        <w:t>’</w:t>
      </w:r>
      <w:r w:rsidRPr="009C4EA0">
        <w:rPr>
          <w:lang w:val="fr-CA"/>
        </w:rPr>
        <w:t>Assemblée générale des Nations Unies marque une avancée importante dans les efforts déployés au niveau international pour lutter contre cette pratique.</w:t>
      </w:r>
    </w:p>
    <w:p w:rsidR="00574B80" w:rsidRPr="009C4EA0" w:rsidRDefault="00497A00" w:rsidP="00497A00">
      <w:pPr>
        <w:pStyle w:val="SingleTxtG"/>
        <w:rPr>
          <w:lang w:val="fr-CA"/>
        </w:rPr>
      </w:pPr>
      <w:r w:rsidRPr="009C4EA0">
        <w:rPr>
          <w:lang w:val="fr-CA"/>
        </w:rPr>
        <w:t>2.</w:t>
      </w:r>
      <w:r w:rsidRPr="009C4EA0">
        <w:rPr>
          <w:lang w:val="fr-CA"/>
        </w:rPr>
        <w:tab/>
        <w:t>Cuba a participé activement aux négociations qui ont abouti à l</w:t>
      </w:r>
      <w:r w:rsidR="009F6D62" w:rsidRPr="009C4EA0">
        <w:rPr>
          <w:lang w:val="fr-CA"/>
        </w:rPr>
        <w:t>’</w:t>
      </w:r>
      <w:r w:rsidRPr="009C4EA0">
        <w:rPr>
          <w:lang w:val="fr-CA"/>
        </w:rPr>
        <w:t>adoption de la Convention</w:t>
      </w:r>
      <w:r w:rsidR="00F4624F" w:rsidRPr="009C4EA0">
        <w:rPr>
          <w:lang w:val="fr-CA"/>
        </w:rPr>
        <w:t xml:space="preserve"> et </w:t>
      </w:r>
      <w:r w:rsidRPr="009C4EA0">
        <w:rPr>
          <w:lang w:val="fr-CA"/>
        </w:rPr>
        <w:t>a été l</w:t>
      </w:r>
      <w:r w:rsidR="009F6D62" w:rsidRPr="009C4EA0">
        <w:rPr>
          <w:lang w:val="fr-CA"/>
        </w:rPr>
        <w:t>’</w:t>
      </w:r>
      <w:r w:rsidRPr="009C4EA0">
        <w:rPr>
          <w:lang w:val="fr-CA"/>
        </w:rPr>
        <w:t>un des principaux coauteurs de la résolution de l</w:t>
      </w:r>
      <w:r w:rsidR="009F6D62" w:rsidRPr="009C4EA0">
        <w:rPr>
          <w:lang w:val="fr-CA"/>
        </w:rPr>
        <w:t>’</w:t>
      </w:r>
      <w:r w:rsidRPr="009C4EA0">
        <w:rPr>
          <w:lang w:val="fr-CA"/>
        </w:rPr>
        <w:t>Assemblée générale portant approbation de cet instrument</w:t>
      </w:r>
      <w:r w:rsidR="00F4624F" w:rsidRPr="009C4EA0">
        <w:rPr>
          <w:lang w:val="fr-CA"/>
        </w:rPr>
        <w:t>. Cuba fait</w:t>
      </w:r>
      <w:r w:rsidR="0081683B" w:rsidRPr="009C4EA0">
        <w:rPr>
          <w:lang w:val="fr-CA"/>
        </w:rPr>
        <w:t xml:space="preserve"> partie des pays qui ont</w:t>
      </w:r>
      <w:r w:rsidR="00327CE5" w:rsidRPr="009C4EA0">
        <w:rPr>
          <w:lang w:val="fr-CA"/>
        </w:rPr>
        <w:t xml:space="preserve"> </w:t>
      </w:r>
      <w:r w:rsidRPr="009C4EA0">
        <w:rPr>
          <w:lang w:val="fr-CA"/>
        </w:rPr>
        <w:t>signé la Convention le 6 février 2007 lors de la cérémonie solennelle organisée à cet effet à Paris</w:t>
      </w:r>
      <w:r w:rsidR="00F4624F" w:rsidRPr="009C4EA0">
        <w:rPr>
          <w:lang w:val="fr-CA"/>
        </w:rPr>
        <w:t xml:space="preserve"> et </w:t>
      </w:r>
      <w:r w:rsidRPr="009C4EA0">
        <w:rPr>
          <w:lang w:val="fr-CA"/>
        </w:rPr>
        <w:t>a ratifié</w:t>
      </w:r>
      <w:r w:rsidR="00F4624F" w:rsidRPr="009C4EA0">
        <w:rPr>
          <w:lang w:val="fr-CA"/>
        </w:rPr>
        <w:t xml:space="preserve"> </w:t>
      </w:r>
      <w:r w:rsidRPr="009C4EA0">
        <w:rPr>
          <w:lang w:val="fr-CA"/>
        </w:rPr>
        <w:t>cet important instrument juridique le 2 février 2009.</w:t>
      </w:r>
    </w:p>
    <w:p w:rsidR="00574B80" w:rsidRPr="009C4EA0" w:rsidRDefault="00497A00" w:rsidP="00497A00">
      <w:pPr>
        <w:pStyle w:val="SingleTxtG"/>
        <w:rPr>
          <w:lang w:val="fr-CA"/>
        </w:rPr>
      </w:pPr>
      <w:r w:rsidRPr="009C4EA0">
        <w:rPr>
          <w:lang w:val="fr-CA"/>
        </w:rPr>
        <w:t>3.</w:t>
      </w:r>
      <w:r w:rsidRPr="009C4EA0">
        <w:rPr>
          <w:lang w:val="fr-CA"/>
        </w:rPr>
        <w:tab/>
        <w:t>Le Gouvernement de la République de Cuba est heureux de pouvoir informer le Comité</w:t>
      </w:r>
      <w:r w:rsidR="00327CE5" w:rsidRPr="009C4EA0">
        <w:rPr>
          <w:lang w:val="fr-CA"/>
        </w:rPr>
        <w:t xml:space="preserve"> </w:t>
      </w:r>
      <w:r w:rsidRPr="009C4EA0">
        <w:rPr>
          <w:lang w:val="fr-CA"/>
        </w:rPr>
        <w:t xml:space="preserve">des disparitions forcées des mesures </w:t>
      </w:r>
      <w:r w:rsidR="00D400E6" w:rsidRPr="009C4EA0">
        <w:rPr>
          <w:lang w:val="fr-CA"/>
        </w:rPr>
        <w:t>qu</w:t>
      </w:r>
      <w:r w:rsidR="009F6D62" w:rsidRPr="009C4EA0">
        <w:rPr>
          <w:lang w:val="fr-CA"/>
        </w:rPr>
        <w:t>’</w:t>
      </w:r>
      <w:r w:rsidRPr="009C4EA0">
        <w:rPr>
          <w:lang w:val="fr-CA"/>
        </w:rPr>
        <w:t>il a prises pour donner effet à ses engagements en vertu de la Convention.</w:t>
      </w:r>
    </w:p>
    <w:p w:rsidR="00574B80" w:rsidRPr="009C4EA0" w:rsidRDefault="00497A00" w:rsidP="00497A00">
      <w:pPr>
        <w:pStyle w:val="SingleTxtG"/>
        <w:rPr>
          <w:lang w:val="fr-CA"/>
        </w:rPr>
      </w:pPr>
      <w:r w:rsidRPr="009C4EA0">
        <w:rPr>
          <w:lang w:val="fr-CA"/>
        </w:rPr>
        <w:t>4.</w:t>
      </w:r>
      <w:r w:rsidRPr="009C4EA0">
        <w:rPr>
          <w:lang w:val="fr-CA"/>
        </w:rPr>
        <w:tab/>
      </w:r>
      <w:r w:rsidR="00915565" w:rsidRPr="009C4EA0">
        <w:rPr>
          <w:lang w:val="fr-CA"/>
        </w:rPr>
        <w:t xml:space="preserve">Les </w:t>
      </w:r>
      <w:r w:rsidR="00F4624F" w:rsidRPr="009C4EA0">
        <w:rPr>
          <w:lang w:val="fr-CA"/>
        </w:rPr>
        <w:t>droit</w:t>
      </w:r>
      <w:r w:rsidR="00915565" w:rsidRPr="009C4EA0">
        <w:rPr>
          <w:lang w:val="fr-CA"/>
        </w:rPr>
        <w:t>s</w:t>
      </w:r>
      <w:r w:rsidR="00F4624F" w:rsidRPr="009C4EA0">
        <w:rPr>
          <w:lang w:val="fr-CA"/>
        </w:rPr>
        <w:t xml:space="preserve"> à la vie</w:t>
      </w:r>
      <w:r w:rsidR="009F6D62" w:rsidRPr="009C4EA0">
        <w:rPr>
          <w:lang w:val="fr-CA"/>
        </w:rPr>
        <w:t>,</w:t>
      </w:r>
      <w:r w:rsidR="00F4624F" w:rsidRPr="009C4EA0">
        <w:rPr>
          <w:lang w:val="fr-CA"/>
        </w:rPr>
        <w:t xml:space="preserve"> à la liberté et à la sécurité de</w:t>
      </w:r>
      <w:r w:rsidR="00915565" w:rsidRPr="009C4EA0">
        <w:rPr>
          <w:lang w:val="fr-CA"/>
        </w:rPr>
        <w:t xml:space="preserve"> la</w:t>
      </w:r>
      <w:r w:rsidR="00F4624F" w:rsidRPr="009C4EA0">
        <w:rPr>
          <w:lang w:val="fr-CA"/>
        </w:rPr>
        <w:t xml:space="preserve"> personne</w:t>
      </w:r>
      <w:r w:rsidRPr="009C4EA0">
        <w:rPr>
          <w:lang w:val="fr-CA"/>
        </w:rPr>
        <w:t xml:space="preserve"> </w:t>
      </w:r>
      <w:r w:rsidR="00915565" w:rsidRPr="009C4EA0">
        <w:rPr>
          <w:lang w:val="fr-CA"/>
        </w:rPr>
        <w:t>constituent depuis toujours le socle sur lequel reposent l</w:t>
      </w:r>
      <w:r w:rsidR="009F6D62" w:rsidRPr="009C4EA0">
        <w:rPr>
          <w:lang w:val="fr-CA"/>
        </w:rPr>
        <w:t>’</w:t>
      </w:r>
      <w:r w:rsidR="00915565" w:rsidRPr="009C4EA0">
        <w:rPr>
          <w:lang w:val="fr-CA"/>
        </w:rPr>
        <w:t>action de la Révolution cubaine</w:t>
      </w:r>
      <w:r w:rsidR="009F6D62" w:rsidRPr="009C4EA0">
        <w:rPr>
          <w:lang w:val="fr-CA"/>
        </w:rPr>
        <w:t>,</w:t>
      </w:r>
      <w:r w:rsidR="00915565" w:rsidRPr="009C4EA0">
        <w:rPr>
          <w:lang w:val="fr-CA"/>
        </w:rPr>
        <w:t xml:space="preserve"> celle des autorités </w:t>
      </w:r>
      <w:r w:rsidR="0037496C" w:rsidRPr="009C4EA0">
        <w:rPr>
          <w:lang w:val="fr-CA"/>
        </w:rPr>
        <w:t xml:space="preserve">nationales </w:t>
      </w:r>
      <w:r w:rsidR="00915565" w:rsidRPr="009C4EA0">
        <w:rPr>
          <w:lang w:val="fr-CA"/>
        </w:rPr>
        <w:t>et le fonctionnement de la société en général</w:t>
      </w:r>
      <w:r w:rsidR="009F6D62" w:rsidRPr="009C4EA0">
        <w:rPr>
          <w:lang w:val="fr-CA"/>
        </w:rPr>
        <w:t>,</w:t>
      </w:r>
      <w:r w:rsidR="00915565" w:rsidRPr="009C4EA0">
        <w:rPr>
          <w:lang w:val="fr-CA"/>
        </w:rPr>
        <w:t xml:space="preserve"> </w:t>
      </w:r>
      <w:r w:rsidR="003A4972" w:rsidRPr="009C4EA0">
        <w:rPr>
          <w:lang w:val="fr-CA"/>
        </w:rPr>
        <w:t xml:space="preserve">même </w:t>
      </w:r>
      <w:r w:rsidRPr="009C4EA0">
        <w:rPr>
          <w:lang w:val="fr-CA"/>
        </w:rPr>
        <w:t>face à plus de 50</w:t>
      </w:r>
      <w:r w:rsidR="00430BD0">
        <w:rPr>
          <w:lang w:val="fr-CA"/>
        </w:rPr>
        <w:t> ans</w:t>
      </w:r>
      <w:r w:rsidRPr="009C4EA0">
        <w:rPr>
          <w:lang w:val="fr-CA"/>
        </w:rPr>
        <w:t xml:space="preserve"> </w:t>
      </w:r>
      <w:r w:rsidR="00D400E6" w:rsidRPr="009C4EA0">
        <w:rPr>
          <w:lang w:val="fr-CA"/>
        </w:rPr>
        <w:t>d</w:t>
      </w:r>
      <w:r w:rsidR="009F6D62" w:rsidRPr="009C4EA0">
        <w:rPr>
          <w:lang w:val="fr-CA"/>
        </w:rPr>
        <w:t>’</w:t>
      </w:r>
      <w:r w:rsidRPr="009C4EA0">
        <w:rPr>
          <w:lang w:val="fr-CA"/>
        </w:rPr>
        <w:t>agressions</w:t>
      </w:r>
      <w:r w:rsidR="009F6D62" w:rsidRPr="009C4EA0">
        <w:rPr>
          <w:lang w:val="fr-CA"/>
        </w:rPr>
        <w:t>,</w:t>
      </w:r>
      <w:r w:rsidRPr="009C4EA0">
        <w:rPr>
          <w:lang w:val="fr-CA"/>
        </w:rPr>
        <w:t xml:space="preserve"> </w:t>
      </w:r>
      <w:r w:rsidR="00D400E6" w:rsidRPr="009C4EA0">
        <w:rPr>
          <w:lang w:val="fr-CA"/>
        </w:rPr>
        <w:t>d</w:t>
      </w:r>
      <w:r w:rsidR="009F6D62" w:rsidRPr="009C4EA0">
        <w:rPr>
          <w:lang w:val="fr-CA"/>
        </w:rPr>
        <w:t>’</w:t>
      </w:r>
      <w:r w:rsidRPr="009C4EA0">
        <w:rPr>
          <w:lang w:val="fr-CA"/>
        </w:rPr>
        <w:t xml:space="preserve">actes de terrorisme et </w:t>
      </w:r>
      <w:r w:rsidR="00D400E6" w:rsidRPr="009C4EA0">
        <w:rPr>
          <w:lang w:val="fr-CA"/>
        </w:rPr>
        <w:t>d</w:t>
      </w:r>
      <w:r w:rsidR="009F6D62" w:rsidRPr="009C4EA0">
        <w:rPr>
          <w:lang w:val="fr-CA"/>
        </w:rPr>
        <w:t>’</w:t>
      </w:r>
      <w:r w:rsidRPr="009C4EA0">
        <w:rPr>
          <w:lang w:val="fr-CA"/>
        </w:rPr>
        <w:t>embargo économique</w:t>
      </w:r>
      <w:r w:rsidR="009F6D62" w:rsidRPr="009C4EA0">
        <w:rPr>
          <w:lang w:val="fr-CA"/>
        </w:rPr>
        <w:t>,</w:t>
      </w:r>
      <w:r w:rsidRPr="009C4EA0">
        <w:rPr>
          <w:lang w:val="fr-CA"/>
        </w:rPr>
        <w:t xml:space="preserve"> commercial et financier </w:t>
      </w:r>
      <w:r w:rsidR="00F4624F" w:rsidRPr="009C4EA0">
        <w:rPr>
          <w:lang w:val="fr-CA"/>
        </w:rPr>
        <w:t xml:space="preserve">strict </w:t>
      </w:r>
      <w:r w:rsidRPr="009C4EA0">
        <w:rPr>
          <w:lang w:val="fr-CA"/>
        </w:rPr>
        <w:t>imposé par le Gouvernement des États</w:t>
      </w:r>
      <w:r w:rsidR="003B3B2B" w:rsidRPr="009C4EA0">
        <w:rPr>
          <w:lang w:val="fr-CA"/>
        </w:rPr>
        <w:t>-</w:t>
      </w:r>
      <w:r w:rsidRPr="009C4EA0">
        <w:rPr>
          <w:lang w:val="fr-CA"/>
        </w:rPr>
        <w:t xml:space="preserve">Unis </w:t>
      </w:r>
      <w:r w:rsidR="00D400E6" w:rsidRPr="009C4EA0">
        <w:rPr>
          <w:lang w:val="fr-CA"/>
        </w:rPr>
        <w:t>d</w:t>
      </w:r>
      <w:r w:rsidR="009F6D62" w:rsidRPr="009C4EA0">
        <w:rPr>
          <w:lang w:val="fr-CA"/>
        </w:rPr>
        <w:t>’</w:t>
      </w:r>
      <w:r w:rsidRPr="009C4EA0">
        <w:rPr>
          <w:lang w:val="fr-CA"/>
        </w:rPr>
        <w:t xml:space="preserve">Amérique. </w:t>
      </w:r>
    </w:p>
    <w:p w:rsidR="00574B80" w:rsidRPr="009C4EA0" w:rsidRDefault="00497A00" w:rsidP="00497A00">
      <w:pPr>
        <w:pStyle w:val="SingleTxtG"/>
        <w:rPr>
          <w:lang w:val="fr-CA"/>
        </w:rPr>
      </w:pPr>
      <w:r w:rsidRPr="009C4EA0">
        <w:rPr>
          <w:lang w:val="fr-CA"/>
        </w:rPr>
        <w:t>5.</w:t>
      </w:r>
      <w:r w:rsidRPr="009C4EA0">
        <w:rPr>
          <w:lang w:val="fr-CA"/>
        </w:rPr>
        <w:tab/>
        <w:t>Dans sa politique intérieure et extérieure</w:t>
      </w:r>
      <w:r w:rsidR="009F6D62" w:rsidRPr="009C4EA0">
        <w:rPr>
          <w:lang w:val="fr-CA"/>
        </w:rPr>
        <w:t>,</w:t>
      </w:r>
      <w:r w:rsidRPr="009C4EA0">
        <w:rPr>
          <w:lang w:val="fr-CA"/>
        </w:rPr>
        <w:t xml:space="preserve"> Cuba veille concrètement au respect de l</w:t>
      </w:r>
      <w:r w:rsidR="009F6D62" w:rsidRPr="009C4EA0">
        <w:rPr>
          <w:lang w:val="fr-CA"/>
        </w:rPr>
        <w:t>’</w:t>
      </w:r>
      <w:r w:rsidRPr="009C4EA0">
        <w:rPr>
          <w:lang w:val="fr-CA"/>
        </w:rPr>
        <w:t>intégrité physique et morale de l</w:t>
      </w:r>
      <w:r w:rsidR="009F6D62" w:rsidRPr="009C4EA0">
        <w:rPr>
          <w:lang w:val="fr-CA"/>
        </w:rPr>
        <w:t>’</w:t>
      </w:r>
      <w:r w:rsidRPr="009C4EA0">
        <w:rPr>
          <w:lang w:val="fr-CA"/>
        </w:rPr>
        <w:t>individu</w:t>
      </w:r>
      <w:r w:rsidR="009F6D62" w:rsidRPr="009C4EA0">
        <w:rPr>
          <w:lang w:val="fr-CA"/>
        </w:rPr>
        <w:t>,</w:t>
      </w:r>
      <w:r w:rsidRPr="009C4EA0">
        <w:rPr>
          <w:lang w:val="fr-CA"/>
        </w:rPr>
        <w:t xml:space="preserve"> en particulier à la défense des intérêts légitimes du citoyen. La torture a été supprimée avec l</w:t>
      </w:r>
      <w:r w:rsidR="009F6D62" w:rsidRPr="009C4EA0">
        <w:rPr>
          <w:lang w:val="fr-CA"/>
        </w:rPr>
        <w:t>’</w:t>
      </w:r>
      <w:r w:rsidRPr="009C4EA0">
        <w:rPr>
          <w:lang w:val="fr-CA"/>
        </w:rPr>
        <w:t xml:space="preserve">avènement de la Révolution en 1959 et on ne déplore aucun cas de disparition forcée ou </w:t>
      </w:r>
      <w:r w:rsidR="00D400E6" w:rsidRPr="009C4EA0">
        <w:rPr>
          <w:lang w:val="fr-CA"/>
        </w:rPr>
        <w:t>d</w:t>
      </w:r>
      <w:r w:rsidR="009F6D62" w:rsidRPr="009C4EA0">
        <w:rPr>
          <w:lang w:val="fr-CA"/>
        </w:rPr>
        <w:t>’</w:t>
      </w:r>
      <w:r w:rsidRPr="009C4EA0">
        <w:rPr>
          <w:lang w:val="fr-CA"/>
        </w:rPr>
        <w:t xml:space="preserve">exécution extrajudiciaire. </w:t>
      </w:r>
    </w:p>
    <w:p w:rsidR="00574B80" w:rsidRPr="009C4EA0" w:rsidRDefault="00497A00" w:rsidP="00497A00">
      <w:pPr>
        <w:pStyle w:val="SingleTxtG"/>
        <w:rPr>
          <w:lang w:val="fr-CA"/>
        </w:rPr>
      </w:pPr>
      <w:r w:rsidRPr="009C4EA0">
        <w:rPr>
          <w:lang w:val="fr-CA"/>
        </w:rPr>
        <w:t>6.</w:t>
      </w:r>
      <w:r w:rsidRPr="009C4EA0">
        <w:rPr>
          <w:lang w:val="fr-CA"/>
        </w:rPr>
        <w:tab/>
        <w:t>Le présent document ne traite pas du territoire illégalement occupé par la base navale des États-Unis à Guantánamo</w:t>
      </w:r>
      <w:r w:rsidR="009F6D62" w:rsidRPr="009C4EA0">
        <w:rPr>
          <w:lang w:val="fr-CA"/>
        </w:rPr>
        <w:t>,</w:t>
      </w:r>
      <w:r w:rsidRPr="009C4EA0">
        <w:rPr>
          <w:lang w:val="fr-CA"/>
        </w:rPr>
        <w:t xml:space="preserve"> contre la volonté du peuple cubain. Le Gouvernement cubain </w:t>
      </w:r>
      <w:r w:rsidR="00D400E6" w:rsidRPr="009C4EA0">
        <w:rPr>
          <w:lang w:val="fr-CA"/>
        </w:rPr>
        <w:t>n</w:t>
      </w:r>
      <w:r w:rsidR="009F6D62" w:rsidRPr="009C4EA0">
        <w:rPr>
          <w:lang w:val="fr-CA"/>
        </w:rPr>
        <w:t>’</w:t>
      </w:r>
      <w:r w:rsidRPr="009C4EA0">
        <w:rPr>
          <w:lang w:val="fr-CA"/>
        </w:rPr>
        <w:t xml:space="preserve">a pas de compétence juridictionnelle sur ce territoire et sa responsabilité </w:t>
      </w:r>
      <w:r w:rsidR="00D400E6" w:rsidRPr="009C4EA0">
        <w:rPr>
          <w:lang w:val="fr-CA"/>
        </w:rPr>
        <w:t>n</w:t>
      </w:r>
      <w:r w:rsidR="009F6D62" w:rsidRPr="009C4EA0">
        <w:rPr>
          <w:lang w:val="fr-CA"/>
        </w:rPr>
        <w:t>’</w:t>
      </w:r>
      <w:r w:rsidRPr="009C4EA0">
        <w:rPr>
          <w:lang w:val="fr-CA"/>
        </w:rPr>
        <w:t>est donc aucunement engagée en ce qui concerne les infractions juridiques et les graves violations des droits de l</w:t>
      </w:r>
      <w:r w:rsidR="009F6D62" w:rsidRPr="009C4EA0">
        <w:rPr>
          <w:lang w:val="fr-CA"/>
        </w:rPr>
        <w:t>’</w:t>
      </w:r>
      <w:r w:rsidRPr="009C4EA0">
        <w:rPr>
          <w:lang w:val="fr-CA"/>
        </w:rPr>
        <w:t>homme commises dans ce centre de détentions arbitraires et de torture mondialement décrié.</w:t>
      </w:r>
    </w:p>
    <w:p w:rsidR="00574B80" w:rsidRPr="009C4EA0" w:rsidRDefault="00497A00" w:rsidP="00497A00">
      <w:pPr>
        <w:pStyle w:val="SingleTxtG"/>
        <w:rPr>
          <w:lang w:val="fr-CA"/>
        </w:rPr>
      </w:pPr>
      <w:r w:rsidRPr="009C4EA0">
        <w:rPr>
          <w:lang w:val="fr-CA"/>
        </w:rPr>
        <w:t>7.</w:t>
      </w:r>
      <w:r w:rsidRPr="009C4EA0">
        <w:rPr>
          <w:lang w:val="fr-CA"/>
        </w:rPr>
        <w:tab/>
        <w:t xml:space="preserve">Le présent </w:t>
      </w:r>
      <w:r w:rsidR="00F4624F" w:rsidRPr="009C4EA0">
        <w:rPr>
          <w:lang w:val="fr-CA"/>
        </w:rPr>
        <w:t xml:space="preserve">document </w:t>
      </w:r>
      <w:r w:rsidRPr="009C4EA0">
        <w:rPr>
          <w:lang w:val="fr-CA"/>
        </w:rPr>
        <w:t>a été élaboré conformément aux</w:t>
      </w:r>
      <w:r w:rsidR="00327CE5" w:rsidRPr="009C4EA0">
        <w:rPr>
          <w:lang w:val="fr-CA"/>
        </w:rPr>
        <w:t xml:space="preserve"> </w:t>
      </w:r>
      <w:r w:rsidRPr="009C4EA0">
        <w:rPr>
          <w:lang w:val="fr-CA"/>
        </w:rPr>
        <w:t>Directives concernant la forme et le contenu des rapports que les États parties doiv</w:t>
      </w:r>
      <w:r w:rsidR="006E1CA2" w:rsidRPr="009C4EA0">
        <w:rPr>
          <w:lang w:val="fr-CA"/>
        </w:rPr>
        <w:t xml:space="preserve">ent soumettre en application de </w:t>
      </w:r>
      <w:r w:rsidRPr="009C4EA0">
        <w:rPr>
          <w:lang w:val="fr-CA"/>
        </w:rPr>
        <w:t>l</w:t>
      </w:r>
      <w:r w:rsidR="009F6D62" w:rsidRPr="009C4EA0">
        <w:rPr>
          <w:lang w:val="fr-CA"/>
        </w:rPr>
        <w:t>’</w:t>
      </w:r>
      <w:r w:rsidR="001935FC" w:rsidRPr="009C4EA0">
        <w:rPr>
          <w:lang w:val="fr-CA"/>
        </w:rPr>
        <w:t>article </w:t>
      </w:r>
      <w:r w:rsidRPr="009C4EA0">
        <w:rPr>
          <w:lang w:val="fr-CA"/>
        </w:rPr>
        <w:t>29 de la Convention</w:t>
      </w:r>
      <w:r w:rsidR="009F6D62" w:rsidRPr="009C4EA0">
        <w:rPr>
          <w:lang w:val="fr-CA"/>
        </w:rPr>
        <w:t>,</w:t>
      </w:r>
      <w:r w:rsidRPr="009C4EA0">
        <w:rPr>
          <w:lang w:val="fr-CA"/>
        </w:rPr>
        <w:t xml:space="preserve"> adoptées par le Comité à </w:t>
      </w:r>
      <w:r w:rsidR="0025108E" w:rsidRPr="009C4EA0">
        <w:rPr>
          <w:lang w:val="fr-CA"/>
        </w:rPr>
        <w:t>sa deuxième session (26</w:t>
      </w:r>
      <w:r w:rsidR="00AE43DC">
        <w:rPr>
          <w:lang w:val="fr-CA"/>
        </w:rPr>
        <w:noBreakHyphen/>
      </w:r>
      <w:r w:rsidR="0025108E" w:rsidRPr="009C4EA0">
        <w:rPr>
          <w:lang w:val="fr-CA"/>
        </w:rPr>
        <w:t>30 mars </w:t>
      </w:r>
      <w:r w:rsidRPr="009C4EA0">
        <w:rPr>
          <w:lang w:val="fr-CA"/>
        </w:rPr>
        <w:t>2012)</w:t>
      </w:r>
      <w:r w:rsidRPr="009C4EA0">
        <w:rPr>
          <w:rStyle w:val="FootnoteReference"/>
          <w:lang w:val="fr-CA"/>
        </w:rPr>
        <w:footnoteReference w:id="2"/>
      </w:r>
      <w:r w:rsidRPr="009C4EA0">
        <w:rPr>
          <w:lang w:val="fr-CA"/>
        </w:rPr>
        <w:t>.</w:t>
      </w:r>
    </w:p>
    <w:p w:rsidR="00574B80" w:rsidRPr="009C4EA0" w:rsidRDefault="00497A00" w:rsidP="00497A00">
      <w:pPr>
        <w:pStyle w:val="SingleTxtG"/>
        <w:rPr>
          <w:lang w:val="fr-CA"/>
        </w:rPr>
      </w:pPr>
      <w:r w:rsidRPr="009C4EA0">
        <w:rPr>
          <w:lang w:val="fr-CA"/>
        </w:rPr>
        <w:t>8.</w:t>
      </w:r>
      <w:r w:rsidRPr="009C4EA0">
        <w:rPr>
          <w:lang w:val="fr-CA"/>
        </w:rPr>
        <w:tab/>
        <w:t xml:space="preserve">Le présent rapport est le fruit </w:t>
      </w:r>
      <w:r w:rsidR="00D400E6" w:rsidRPr="009C4EA0">
        <w:rPr>
          <w:lang w:val="fr-CA"/>
        </w:rPr>
        <w:t>d</w:t>
      </w:r>
      <w:r w:rsidR="009F6D62" w:rsidRPr="009C4EA0">
        <w:rPr>
          <w:lang w:val="fr-CA"/>
        </w:rPr>
        <w:t>’</w:t>
      </w:r>
      <w:r w:rsidRPr="009C4EA0">
        <w:rPr>
          <w:lang w:val="fr-CA"/>
        </w:rPr>
        <w:t xml:space="preserve">un processus auquel ont participé de nombreux ministères et institutions gouvernementales et/ou </w:t>
      </w:r>
      <w:r w:rsidR="0081683B" w:rsidRPr="009C4EA0">
        <w:rPr>
          <w:lang w:val="fr-CA"/>
        </w:rPr>
        <w:t>publiques</w:t>
      </w:r>
      <w:r w:rsidR="009F6D62" w:rsidRPr="009C4EA0">
        <w:rPr>
          <w:lang w:val="fr-CA"/>
        </w:rPr>
        <w:t>,</w:t>
      </w:r>
      <w:r w:rsidRPr="009C4EA0">
        <w:rPr>
          <w:lang w:val="fr-CA"/>
        </w:rPr>
        <w:t xml:space="preserve"> le Parlement</w:t>
      </w:r>
      <w:r w:rsidR="009F6D62" w:rsidRPr="009C4EA0">
        <w:rPr>
          <w:lang w:val="fr-CA"/>
        </w:rPr>
        <w:t>,</w:t>
      </w:r>
      <w:r w:rsidRPr="009C4EA0">
        <w:rPr>
          <w:lang w:val="fr-CA"/>
        </w:rPr>
        <w:t xml:space="preserve"> des organisations non gouvernementales et </w:t>
      </w:r>
      <w:r w:rsidR="00D400E6" w:rsidRPr="009C4EA0">
        <w:rPr>
          <w:lang w:val="fr-CA"/>
        </w:rPr>
        <w:t>d</w:t>
      </w:r>
      <w:r w:rsidR="009F6D62" w:rsidRPr="009C4EA0">
        <w:rPr>
          <w:lang w:val="fr-CA"/>
        </w:rPr>
        <w:t>’</w:t>
      </w:r>
      <w:r w:rsidRPr="009C4EA0">
        <w:rPr>
          <w:lang w:val="fr-CA"/>
        </w:rPr>
        <w:t xml:space="preserve">autres </w:t>
      </w:r>
      <w:r w:rsidR="0049093A" w:rsidRPr="009C4EA0">
        <w:rPr>
          <w:lang w:val="fr-CA"/>
        </w:rPr>
        <w:t xml:space="preserve">entités </w:t>
      </w:r>
      <w:r w:rsidRPr="009C4EA0">
        <w:rPr>
          <w:lang w:val="fr-CA"/>
        </w:rPr>
        <w:t>concerné</w:t>
      </w:r>
      <w:r w:rsidR="0049093A" w:rsidRPr="009C4EA0">
        <w:rPr>
          <w:lang w:val="fr-CA"/>
        </w:rPr>
        <w:t>e</w:t>
      </w:r>
      <w:r w:rsidRPr="009C4EA0">
        <w:rPr>
          <w:lang w:val="fr-CA"/>
        </w:rPr>
        <w:t>s</w:t>
      </w:r>
      <w:r w:rsidR="009F6D62" w:rsidRPr="009C4EA0">
        <w:rPr>
          <w:lang w:val="fr-CA"/>
        </w:rPr>
        <w:t>,</w:t>
      </w:r>
      <w:r w:rsidRPr="009C4EA0">
        <w:rPr>
          <w:lang w:val="fr-CA"/>
        </w:rPr>
        <w:t xml:space="preserve"> rassemblés au sein </w:t>
      </w:r>
      <w:r w:rsidR="00D400E6" w:rsidRPr="009C4EA0">
        <w:rPr>
          <w:lang w:val="fr-CA"/>
        </w:rPr>
        <w:t>d</w:t>
      </w:r>
      <w:r w:rsidR="009F6D62" w:rsidRPr="009C4EA0">
        <w:rPr>
          <w:lang w:val="fr-CA"/>
        </w:rPr>
        <w:t>’</w:t>
      </w:r>
      <w:r w:rsidRPr="009C4EA0">
        <w:rPr>
          <w:lang w:val="fr-CA"/>
        </w:rPr>
        <w:t>un groupe de travail multidisciplinaire. Le groupe de travail a procédé à une évaluation scrupuleuse et</w:t>
      </w:r>
      <w:r w:rsidR="00327CE5" w:rsidRPr="009C4EA0">
        <w:rPr>
          <w:lang w:val="fr-CA"/>
        </w:rPr>
        <w:t xml:space="preserve"> </w:t>
      </w:r>
      <w:r w:rsidRPr="009C4EA0">
        <w:rPr>
          <w:lang w:val="fr-CA"/>
        </w:rPr>
        <w:t>objective de l</w:t>
      </w:r>
      <w:r w:rsidR="009F6D62" w:rsidRPr="009C4EA0">
        <w:rPr>
          <w:lang w:val="fr-CA"/>
        </w:rPr>
        <w:t>’</w:t>
      </w:r>
      <w:r w:rsidRPr="009C4EA0">
        <w:rPr>
          <w:lang w:val="fr-CA"/>
        </w:rPr>
        <w:t>application de la Convention et du respect de ses dispositions</w:t>
      </w:r>
      <w:r w:rsidR="009F6D62" w:rsidRPr="009C4EA0">
        <w:rPr>
          <w:lang w:val="fr-CA"/>
        </w:rPr>
        <w:t>,</w:t>
      </w:r>
      <w:r w:rsidR="0081683B" w:rsidRPr="009C4EA0">
        <w:rPr>
          <w:lang w:val="fr-CA"/>
        </w:rPr>
        <w:t xml:space="preserve"> conformément à</w:t>
      </w:r>
      <w:r w:rsidR="00F4624F" w:rsidRPr="009C4EA0">
        <w:rPr>
          <w:lang w:val="fr-CA"/>
        </w:rPr>
        <w:t xml:space="preserve"> son </w:t>
      </w:r>
      <w:r w:rsidR="0049093A" w:rsidRPr="009C4EA0">
        <w:rPr>
          <w:lang w:val="fr-CA"/>
        </w:rPr>
        <w:t xml:space="preserve">programme </w:t>
      </w:r>
      <w:r w:rsidRPr="009C4EA0">
        <w:rPr>
          <w:lang w:val="fr-CA"/>
        </w:rPr>
        <w:t>de travail pour 2014</w:t>
      </w:r>
      <w:r w:rsidR="00F4624F" w:rsidRPr="009C4EA0">
        <w:rPr>
          <w:lang w:val="fr-CA"/>
        </w:rPr>
        <w:t>. Sous la coordination du Ministère des relations extérieures</w:t>
      </w:r>
      <w:r w:rsidR="009F6D62" w:rsidRPr="009C4EA0">
        <w:rPr>
          <w:lang w:val="fr-CA"/>
        </w:rPr>
        <w:t>,</w:t>
      </w:r>
      <w:r w:rsidR="00F4624F" w:rsidRPr="009C4EA0">
        <w:rPr>
          <w:lang w:val="fr-CA"/>
        </w:rPr>
        <w:t xml:space="preserve"> un</w:t>
      </w:r>
      <w:r w:rsidRPr="009C4EA0">
        <w:rPr>
          <w:lang w:val="fr-CA"/>
        </w:rPr>
        <w:t xml:space="preserve"> </w:t>
      </w:r>
      <w:r w:rsidR="00F4624F" w:rsidRPr="009C4EA0">
        <w:rPr>
          <w:lang w:val="fr-CA"/>
        </w:rPr>
        <w:t xml:space="preserve">vaste </w:t>
      </w:r>
      <w:r w:rsidRPr="009C4EA0">
        <w:rPr>
          <w:lang w:val="fr-CA"/>
        </w:rPr>
        <w:t>processus participatif</w:t>
      </w:r>
      <w:r w:rsidR="009F6D62" w:rsidRPr="009C4EA0">
        <w:rPr>
          <w:lang w:val="fr-CA"/>
        </w:rPr>
        <w:t>,</w:t>
      </w:r>
      <w:r w:rsidR="00F4624F" w:rsidRPr="009C4EA0">
        <w:rPr>
          <w:lang w:val="fr-CA"/>
        </w:rPr>
        <w:t xml:space="preserve"> comprenant un certain nombre de réunions et de consultations</w:t>
      </w:r>
      <w:r w:rsidR="009F6D62" w:rsidRPr="009C4EA0">
        <w:rPr>
          <w:lang w:val="fr-CA"/>
        </w:rPr>
        <w:t>,</w:t>
      </w:r>
      <w:r w:rsidRPr="009C4EA0">
        <w:rPr>
          <w:lang w:val="fr-CA"/>
        </w:rPr>
        <w:t xml:space="preserve"> </w:t>
      </w:r>
      <w:r w:rsidR="00F4624F" w:rsidRPr="009C4EA0">
        <w:rPr>
          <w:lang w:val="fr-CA"/>
        </w:rPr>
        <w:t xml:space="preserve">a été mené par le groupe de travail mis en place à cet effet et </w:t>
      </w:r>
      <w:r w:rsidRPr="009C4EA0">
        <w:rPr>
          <w:lang w:val="fr-CA"/>
        </w:rPr>
        <w:t xml:space="preserve">a </w:t>
      </w:r>
      <w:r w:rsidR="0081683B" w:rsidRPr="009C4EA0">
        <w:rPr>
          <w:lang w:val="fr-CA"/>
        </w:rPr>
        <w:t xml:space="preserve">permis </w:t>
      </w:r>
      <w:r w:rsidR="00D400E6" w:rsidRPr="009C4EA0">
        <w:rPr>
          <w:lang w:val="fr-CA"/>
        </w:rPr>
        <w:t>d</w:t>
      </w:r>
      <w:r w:rsidR="009F6D62" w:rsidRPr="009C4EA0">
        <w:rPr>
          <w:lang w:val="fr-CA"/>
        </w:rPr>
        <w:t>’</w:t>
      </w:r>
      <w:r w:rsidRPr="009C4EA0">
        <w:rPr>
          <w:lang w:val="fr-CA"/>
        </w:rPr>
        <w:t>adopt</w:t>
      </w:r>
      <w:r w:rsidR="0081683B" w:rsidRPr="009C4EA0">
        <w:rPr>
          <w:lang w:val="fr-CA"/>
        </w:rPr>
        <w:t>er le</w:t>
      </w:r>
      <w:r w:rsidRPr="009C4EA0">
        <w:rPr>
          <w:lang w:val="fr-CA"/>
        </w:rPr>
        <w:t xml:space="preserve"> présent document.</w:t>
      </w:r>
    </w:p>
    <w:p w:rsidR="00574B80" w:rsidRPr="009C4EA0" w:rsidRDefault="002B0723" w:rsidP="002B0723">
      <w:pPr>
        <w:pStyle w:val="HChG"/>
        <w:rPr>
          <w:lang w:val="fr-CA"/>
        </w:rPr>
      </w:pPr>
      <w:r w:rsidRPr="009C4EA0">
        <w:rPr>
          <w:lang w:val="fr-CA"/>
        </w:rPr>
        <w:lastRenderedPageBreak/>
        <w:tab/>
        <w:t>II.</w:t>
      </w:r>
      <w:r w:rsidRPr="009C4EA0">
        <w:rPr>
          <w:lang w:val="fr-CA"/>
        </w:rPr>
        <w:tab/>
        <w:t>Cadre juridique général de l</w:t>
      </w:r>
      <w:r w:rsidR="009F6D62" w:rsidRPr="009C4EA0">
        <w:rPr>
          <w:lang w:val="fr-CA"/>
        </w:rPr>
        <w:t>’</w:t>
      </w:r>
      <w:r w:rsidRPr="009C4EA0">
        <w:rPr>
          <w:lang w:val="fr-CA"/>
        </w:rPr>
        <w:t>interdiction de la disparition forcée</w:t>
      </w:r>
    </w:p>
    <w:p w:rsidR="00574B80" w:rsidRPr="009C4EA0" w:rsidRDefault="00497A00" w:rsidP="00497A00">
      <w:pPr>
        <w:pStyle w:val="SingleTxtG"/>
        <w:rPr>
          <w:lang w:val="fr-CA"/>
        </w:rPr>
      </w:pPr>
      <w:r w:rsidRPr="009C4EA0">
        <w:rPr>
          <w:lang w:val="fr-CA"/>
        </w:rPr>
        <w:t>9.</w:t>
      </w:r>
      <w:r w:rsidRPr="009C4EA0">
        <w:rPr>
          <w:lang w:val="fr-CA"/>
        </w:rPr>
        <w:tab/>
        <w:t xml:space="preserve">La République de Cuba est dotée </w:t>
      </w:r>
      <w:r w:rsidR="00D400E6" w:rsidRPr="009C4EA0">
        <w:rPr>
          <w:lang w:val="fr-CA"/>
        </w:rPr>
        <w:t>d</w:t>
      </w:r>
      <w:r w:rsidR="009F6D62" w:rsidRPr="009C4EA0">
        <w:rPr>
          <w:lang w:val="fr-CA"/>
        </w:rPr>
        <w:t>’</w:t>
      </w:r>
      <w:r w:rsidRPr="009C4EA0">
        <w:rPr>
          <w:lang w:val="fr-CA"/>
        </w:rPr>
        <w:t>un cadre juridique qui réglemente et protège les droits de l</w:t>
      </w:r>
      <w:r w:rsidR="009F6D62" w:rsidRPr="009C4EA0">
        <w:rPr>
          <w:lang w:val="fr-CA"/>
        </w:rPr>
        <w:t>’</w:t>
      </w:r>
      <w:r w:rsidRPr="009C4EA0">
        <w:rPr>
          <w:lang w:val="fr-CA"/>
        </w:rPr>
        <w:t xml:space="preserve">individu. </w:t>
      </w:r>
      <w:r w:rsidR="00D400E6" w:rsidRPr="009C4EA0">
        <w:rPr>
          <w:lang w:val="fr-CA"/>
        </w:rPr>
        <w:t>C</w:t>
      </w:r>
      <w:r w:rsidR="009F6D62" w:rsidRPr="009C4EA0">
        <w:rPr>
          <w:lang w:val="fr-CA"/>
        </w:rPr>
        <w:t>’</w:t>
      </w:r>
      <w:r w:rsidRPr="009C4EA0">
        <w:rPr>
          <w:lang w:val="fr-CA"/>
        </w:rPr>
        <w:t>est ainsi que la législation cubaine non seulement établit les garanties juridiques fondamentales universellement reconnues en matière de protection des droits de l</w:t>
      </w:r>
      <w:r w:rsidR="009F6D62" w:rsidRPr="009C4EA0">
        <w:rPr>
          <w:lang w:val="fr-CA"/>
        </w:rPr>
        <w:t>’</w:t>
      </w:r>
      <w:r w:rsidRPr="009C4EA0">
        <w:rPr>
          <w:lang w:val="fr-CA"/>
        </w:rPr>
        <w:t>homme</w:t>
      </w:r>
      <w:r w:rsidR="009F6D62" w:rsidRPr="009C4EA0">
        <w:rPr>
          <w:lang w:val="fr-CA"/>
        </w:rPr>
        <w:t>,</w:t>
      </w:r>
      <w:r w:rsidRPr="009C4EA0">
        <w:rPr>
          <w:lang w:val="fr-CA"/>
        </w:rPr>
        <w:t xml:space="preserve"> mais prévoit également des garanties matérielles pour l</w:t>
      </w:r>
      <w:r w:rsidR="009F6D62" w:rsidRPr="009C4EA0">
        <w:rPr>
          <w:lang w:val="fr-CA"/>
        </w:rPr>
        <w:t>’</w:t>
      </w:r>
      <w:r w:rsidRPr="009C4EA0">
        <w:rPr>
          <w:lang w:val="fr-CA"/>
        </w:rPr>
        <w:t>exercice réel et effectif de tous les droits de l</w:t>
      </w:r>
      <w:r w:rsidR="009F6D62" w:rsidRPr="009C4EA0">
        <w:rPr>
          <w:lang w:val="fr-CA"/>
        </w:rPr>
        <w:t>’</w:t>
      </w:r>
      <w:r w:rsidRPr="009C4EA0">
        <w:rPr>
          <w:lang w:val="fr-CA"/>
        </w:rPr>
        <w:t>homme</w:t>
      </w:r>
      <w:r w:rsidR="009F6D62" w:rsidRPr="009C4EA0">
        <w:rPr>
          <w:lang w:val="fr-CA"/>
        </w:rPr>
        <w:t>,</w:t>
      </w:r>
      <w:r w:rsidRPr="009C4EA0">
        <w:rPr>
          <w:lang w:val="fr-CA"/>
        </w:rPr>
        <w:t xml:space="preserve"> tant civils et politiques </w:t>
      </w:r>
      <w:r w:rsidR="00D400E6" w:rsidRPr="009C4EA0">
        <w:rPr>
          <w:lang w:val="fr-CA"/>
        </w:rPr>
        <w:t>qu</w:t>
      </w:r>
      <w:r w:rsidR="009F6D62" w:rsidRPr="009C4EA0">
        <w:rPr>
          <w:lang w:val="fr-CA"/>
        </w:rPr>
        <w:t>’</w:t>
      </w:r>
      <w:r w:rsidRPr="009C4EA0">
        <w:rPr>
          <w:lang w:val="fr-CA"/>
        </w:rPr>
        <w:t>économiques</w:t>
      </w:r>
      <w:r w:rsidR="009F6D62" w:rsidRPr="009C4EA0">
        <w:rPr>
          <w:lang w:val="fr-CA"/>
        </w:rPr>
        <w:t>,</w:t>
      </w:r>
      <w:r w:rsidRPr="009C4EA0">
        <w:rPr>
          <w:lang w:val="fr-CA"/>
        </w:rPr>
        <w:t xml:space="preserve"> sociaux et culturels.</w:t>
      </w:r>
    </w:p>
    <w:p w:rsidR="00574B80" w:rsidRPr="009C4EA0" w:rsidRDefault="00497A00" w:rsidP="00497A00">
      <w:pPr>
        <w:pStyle w:val="SingleTxtG"/>
        <w:rPr>
          <w:lang w:val="fr-CA"/>
        </w:rPr>
      </w:pPr>
      <w:r w:rsidRPr="009C4EA0">
        <w:rPr>
          <w:lang w:val="fr-CA"/>
        </w:rPr>
        <w:t>10.</w:t>
      </w:r>
      <w:r w:rsidRPr="009C4EA0">
        <w:rPr>
          <w:lang w:val="fr-CA"/>
        </w:rPr>
        <w:tab/>
        <w:t xml:space="preserve">La Constitution de la République de Cuba (ci-après </w:t>
      </w:r>
      <w:r w:rsidR="009573A1" w:rsidRPr="009C4EA0">
        <w:rPr>
          <w:lang w:val="fr-CA"/>
        </w:rPr>
        <w:t>«</w:t>
      </w:r>
      <w:r w:rsidRPr="009C4EA0">
        <w:rPr>
          <w:lang w:val="fr-CA"/>
        </w:rPr>
        <w:t>la Constitution</w:t>
      </w:r>
      <w:r w:rsidR="009573A1" w:rsidRPr="009C4EA0">
        <w:rPr>
          <w:lang w:val="fr-CA"/>
        </w:rPr>
        <w:t>»</w:t>
      </w:r>
      <w:r w:rsidRPr="009C4EA0">
        <w:rPr>
          <w:lang w:val="fr-CA"/>
        </w:rPr>
        <w:t>)</w:t>
      </w:r>
      <w:r w:rsidR="009F6D62" w:rsidRPr="009C4EA0">
        <w:rPr>
          <w:lang w:val="fr-CA"/>
        </w:rPr>
        <w:t>,</w:t>
      </w:r>
      <w:r w:rsidRPr="009C4EA0">
        <w:rPr>
          <w:lang w:val="fr-CA"/>
        </w:rPr>
        <w:t xml:space="preserve"> proclamée le 24 février 1976</w:t>
      </w:r>
      <w:r w:rsidR="009F6D62" w:rsidRPr="009C4EA0">
        <w:rPr>
          <w:lang w:val="fr-CA"/>
        </w:rPr>
        <w:t>,</w:t>
      </w:r>
      <w:r w:rsidRPr="009C4EA0">
        <w:rPr>
          <w:lang w:val="fr-CA"/>
        </w:rPr>
        <w:t xml:space="preserve"> consacre un groupe important de droits</w:t>
      </w:r>
      <w:r w:rsidR="009F6D62" w:rsidRPr="009C4EA0">
        <w:rPr>
          <w:lang w:val="fr-CA"/>
        </w:rPr>
        <w:t>,</w:t>
      </w:r>
      <w:r w:rsidRPr="009C4EA0">
        <w:rPr>
          <w:lang w:val="fr-CA"/>
        </w:rPr>
        <w:t xml:space="preserve"> devoirs et garanties fondamentales donnant pour la première fois une forme concrète aux idées </w:t>
      </w:r>
      <w:r w:rsidR="00D400E6" w:rsidRPr="009C4EA0">
        <w:rPr>
          <w:lang w:val="fr-CA"/>
        </w:rPr>
        <w:t>d</w:t>
      </w:r>
      <w:r w:rsidR="009F6D62" w:rsidRPr="009C4EA0">
        <w:rPr>
          <w:lang w:val="fr-CA"/>
        </w:rPr>
        <w:t>’</w:t>
      </w:r>
      <w:r w:rsidRPr="009C4EA0">
        <w:rPr>
          <w:lang w:val="fr-CA"/>
        </w:rPr>
        <w:t>égalité et de justice sociale proclamées dans la Déclaration universelle des droits de l</w:t>
      </w:r>
      <w:r w:rsidR="009F6D62" w:rsidRPr="009C4EA0">
        <w:rPr>
          <w:lang w:val="fr-CA"/>
        </w:rPr>
        <w:t>’</w:t>
      </w:r>
      <w:r w:rsidRPr="009C4EA0">
        <w:rPr>
          <w:lang w:val="fr-CA"/>
        </w:rPr>
        <w:t>homme.</w:t>
      </w:r>
    </w:p>
    <w:p w:rsidR="00574B80" w:rsidRPr="009C4EA0" w:rsidRDefault="00497A00" w:rsidP="00497A00">
      <w:pPr>
        <w:pStyle w:val="SingleTxtG"/>
        <w:rPr>
          <w:lang w:val="fr-CA"/>
        </w:rPr>
      </w:pPr>
      <w:r w:rsidRPr="009C4EA0">
        <w:rPr>
          <w:lang w:val="fr-CA"/>
        </w:rPr>
        <w:t>11.</w:t>
      </w:r>
      <w:r w:rsidRPr="009C4EA0">
        <w:rPr>
          <w:lang w:val="fr-CA"/>
        </w:rPr>
        <w:tab/>
        <w:t>Le chapitre VII de la Constitution</w:t>
      </w:r>
      <w:r w:rsidR="009F6D62" w:rsidRPr="009C4EA0">
        <w:rPr>
          <w:lang w:val="fr-CA"/>
        </w:rPr>
        <w:t>,</w:t>
      </w:r>
      <w:r w:rsidRPr="009C4EA0">
        <w:rPr>
          <w:lang w:val="fr-CA"/>
        </w:rPr>
        <w:t xml:space="preserve"> </w:t>
      </w:r>
      <w:r w:rsidR="0049093A" w:rsidRPr="009C4EA0">
        <w:rPr>
          <w:lang w:val="fr-CA"/>
        </w:rPr>
        <w:t xml:space="preserve">intitulé </w:t>
      </w:r>
      <w:r w:rsidR="009573A1" w:rsidRPr="009C4EA0">
        <w:rPr>
          <w:lang w:val="fr-CA"/>
        </w:rPr>
        <w:t>«</w:t>
      </w:r>
      <w:r w:rsidRPr="009C4EA0">
        <w:rPr>
          <w:lang w:val="fr-CA"/>
        </w:rPr>
        <w:t>Principaux droits</w:t>
      </w:r>
      <w:r w:rsidR="009F6D62" w:rsidRPr="009C4EA0">
        <w:rPr>
          <w:lang w:val="fr-CA"/>
        </w:rPr>
        <w:t>,</w:t>
      </w:r>
      <w:r w:rsidRPr="009C4EA0">
        <w:rPr>
          <w:lang w:val="fr-CA"/>
        </w:rPr>
        <w:t xml:space="preserve"> devoirs et garanties</w:t>
      </w:r>
      <w:r w:rsidR="009573A1" w:rsidRPr="009C4EA0">
        <w:rPr>
          <w:lang w:val="fr-CA"/>
        </w:rPr>
        <w:t>»</w:t>
      </w:r>
      <w:r w:rsidR="009F6D62" w:rsidRPr="009C4EA0">
        <w:rPr>
          <w:lang w:val="fr-CA"/>
        </w:rPr>
        <w:t>,</w:t>
      </w:r>
      <w:r w:rsidRPr="009C4EA0">
        <w:rPr>
          <w:lang w:val="fr-CA"/>
        </w:rPr>
        <w:t xml:space="preserve"> traite essentiellement des principes et garanties relatifs aux droits de l</w:t>
      </w:r>
      <w:r w:rsidR="009F6D62" w:rsidRPr="009C4EA0">
        <w:rPr>
          <w:lang w:val="fr-CA"/>
        </w:rPr>
        <w:t>’</w:t>
      </w:r>
      <w:r w:rsidRPr="009C4EA0">
        <w:rPr>
          <w:lang w:val="fr-CA"/>
        </w:rPr>
        <w:t>homme et aux libertés fondamentales</w:t>
      </w:r>
      <w:r w:rsidR="009F6D62" w:rsidRPr="009C4EA0">
        <w:rPr>
          <w:lang w:val="fr-CA"/>
        </w:rPr>
        <w:t>,</w:t>
      </w:r>
      <w:r w:rsidRPr="009C4EA0">
        <w:rPr>
          <w:lang w:val="fr-CA"/>
        </w:rPr>
        <w:t xml:space="preserve"> qui sont conformes aux droits énoncés dans la Déclaration universelle et les autres instruments internationaux relatifs aux droits de l</w:t>
      </w:r>
      <w:r w:rsidR="009F6D62" w:rsidRPr="009C4EA0">
        <w:rPr>
          <w:lang w:val="fr-CA"/>
        </w:rPr>
        <w:t>’</w:t>
      </w:r>
      <w:r w:rsidRPr="009C4EA0">
        <w:rPr>
          <w:lang w:val="fr-CA"/>
        </w:rPr>
        <w:t xml:space="preserve">homme. Ces droits et garanties sont encore développés dans </w:t>
      </w:r>
      <w:r w:rsidR="00D400E6" w:rsidRPr="009C4EA0">
        <w:rPr>
          <w:lang w:val="fr-CA"/>
        </w:rPr>
        <w:t>d</w:t>
      </w:r>
      <w:r w:rsidR="009F6D62" w:rsidRPr="009C4EA0">
        <w:rPr>
          <w:lang w:val="fr-CA"/>
        </w:rPr>
        <w:t>’</w:t>
      </w:r>
      <w:r w:rsidRPr="009C4EA0">
        <w:rPr>
          <w:lang w:val="fr-CA"/>
        </w:rPr>
        <w:t xml:space="preserve">autres chapitres de la Constitution et dans les dispositions </w:t>
      </w:r>
      <w:r w:rsidR="0049093A" w:rsidRPr="009C4EA0">
        <w:rPr>
          <w:lang w:val="fr-CA"/>
        </w:rPr>
        <w:t>de droit commun</w:t>
      </w:r>
      <w:r w:rsidRPr="009C4EA0">
        <w:rPr>
          <w:lang w:val="fr-CA"/>
        </w:rPr>
        <w:t>.</w:t>
      </w:r>
    </w:p>
    <w:p w:rsidR="00574B80" w:rsidRPr="009C4EA0" w:rsidRDefault="00497A00" w:rsidP="00497A00">
      <w:pPr>
        <w:pStyle w:val="SingleTxtG"/>
        <w:rPr>
          <w:iCs/>
          <w:lang w:val="fr-CA"/>
        </w:rPr>
      </w:pPr>
      <w:r w:rsidRPr="009C4EA0">
        <w:rPr>
          <w:lang w:val="fr-CA"/>
        </w:rPr>
        <w:t>12.</w:t>
      </w:r>
      <w:r w:rsidRPr="009C4EA0">
        <w:rPr>
          <w:lang w:val="fr-CA"/>
        </w:rPr>
        <w:tab/>
        <w:t>La Constitution protège la dignité humaine</w:t>
      </w:r>
      <w:r w:rsidR="009F6D62" w:rsidRPr="009C4EA0">
        <w:rPr>
          <w:lang w:val="fr-CA"/>
        </w:rPr>
        <w:t>,</w:t>
      </w:r>
      <w:r w:rsidRPr="009C4EA0">
        <w:rPr>
          <w:lang w:val="fr-CA"/>
        </w:rPr>
        <w:t xml:space="preserve"> qui est l</w:t>
      </w:r>
      <w:r w:rsidR="009F6D62" w:rsidRPr="009C4EA0">
        <w:rPr>
          <w:lang w:val="fr-CA"/>
        </w:rPr>
        <w:t>’</w:t>
      </w:r>
      <w:r w:rsidRPr="009C4EA0">
        <w:rPr>
          <w:lang w:val="fr-CA"/>
        </w:rPr>
        <w:t>une des valeurs constitutionnelles fondamentales. L</w:t>
      </w:r>
      <w:r w:rsidR="009F6D62" w:rsidRPr="009C4EA0">
        <w:rPr>
          <w:lang w:val="fr-CA"/>
        </w:rPr>
        <w:t>’</w:t>
      </w:r>
      <w:r w:rsidR="001935FC" w:rsidRPr="009C4EA0">
        <w:rPr>
          <w:lang w:val="fr-CA"/>
        </w:rPr>
        <w:t>article </w:t>
      </w:r>
      <w:r w:rsidRPr="009C4EA0">
        <w:rPr>
          <w:lang w:val="fr-CA"/>
        </w:rPr>
        <w:t>9 de la Constitution dispose que l</w:t>
      </w:r>
      <w:r w:rsidR="009F6D62" w:rsidRPr="009C4EA0">
        <w:rPr>
          <w:lang w:val="fr-CA"/>
        </w:rPr>
        <w:t>’</w:t>
      </w:r>
      <w:r w:rsidRPr="009C4EA0">
        <w:rPr>
          <w:lang w:val="fr-CA"/>
        </w:rPr>
        <w:t xml:space="preserve">État </w:t>
      </w:r>
      <w:r w:rsidR="009573A1" w:rsidRPr="009C4EA0">
        <w:rPr>
          <w:lang w:val="fr-CA"/>
        </w:rPr>
        <w:t>«</w:t>
      </w:r>
      <w:r w:rsidRPr="009C4EA0">
        <w:rPr>
          <w:lang w:val="fr-CA"/>
        </w:rPr>
        <w:t>garantit la liberté et la pleine dignité de l</w:t>
      </w:r>
      <w:r w:rsidR="009F6D62" w:rsidRPr="009C4EA0">
        <w:rPr>
          <w:lang w:val="fr-CA"/>
        </w:rPr>
        <w:t>’</w:t>
      </w:r>
      <w:r w:rsidRPr="009C4EA0">
        <w:rPr>
          <w:lang w:val="fr-CA"/>
        </w:rPr>
        <w:t>homme</w:t>
      </w:r>
      <w:r w:rsidR="009F6D62" w:rsidRPr="009C4EA0">
        <w:rPr>
          <w:lang w:val="fr-CA"/>
        </w:rPr>
        <w:t>,</w:t>
      </w:r>
      <w:r w:rsidRPr="009C4EA0">
        <w:rPr>
          <w:lang w:val="fr-CA"/>
        </w:rPr>
        <w:t xml:space="preserve"> l</w:t>
      </w:r>
      <w:r w:rsidR="009F6D62" w:rsidRPr="009C4EA0">
        <w:rPr>
          <w:lang w:val="fr-CA"/>
        </w:rPr>
        <w:t>’</w:t>
      </w:r>
      <w:r w:rsidRPr="009C4EA0">
        <w:rPr>
          <w:lang w:val="fr-CA"/>
        </w:rPr>
        <w:t>exercice de ses droits et l</w:t>
      </w:r>
      <w:r w:rsidR="009F6D62" w:rsidRPr="009C4EA0">
        <w:rPr>
          <w:lang w:val="fr-CA"/>
        </w:rPr>
        <w:t>’</w:t>
      </w:r>
      <w:r w:rsidRPr="009C4EA0">
        <w:rPr>
          <w:lang w:val="fr-CA"/>
        </w:rPr>
        <w:t>accomplissement de ses devoirs</w:t>
      </w:r>
      <w:r w:rsidR="009F6D62" w:rsidRPr="009C4EA0">
        <w:rPr>
          <w:lang w:val="fr-CA"/>
        </w:rPr>
        <w:t>,</w:t>
      </w:r>
      <w:r w:rsidRPr="009C4EA0">
        <w:rPr>
          <w:lang w:val="fr-CA"/>
        </w:rPr>
        <w:t xml:space="preserve"> de même que le développement intégral de sa personnalité</w:t>
      </w:r>
      <w:r w:rsidR="009573A1" w:rsidRPr="009C4EA0">
        <w:rPr>
          <w:lang w:val="fr-CA"/>
        </w:rPr>
        <w:t>»</w:t>
      </w:r>
      <w:r w:rsidRPr="009C4EA0">
        <w:rPr>
          <w:lang w:val="fr-CA"/>
        </w:rPr>
        <w:t>.</w:t>
      </w:r>
    </w:p>
    <w:p w:rsidR="00574B80" w:rsidRPr="009C4EA0" w:rsidRDefault="00497A00" w:rsidP="00497A00">
      <w:pPr>
        <w:pStyle w:val="SingleTxtG"/>
        <w:rPr>
          <w:iCs/>
          <w:lang w:val="fr-CA"/>
        </w:rPr>
      </w:pPr>
      <w:r w:rsidRPr="009C4EA0">
        <w:rPr>
          <w:lang w:val="fr-CA"/>
        </w:rPr>
        <w:t>13.</w:t>
      </w:r>
      <w:r w:rsidRPr="009C4EA0">
        <w:rPr>
          <w:lang w:val="fr-CA"/>
        </w:rPr>
        <w:tab/>
        <w:t>L</w:t>
      </w:r>
      <w:r w:rsidR="009F6D62" w:rsidRPr="009C4EA0">
        <w:rPr>
          <w:lang w:val="fr-CA"/>
        </w:rPr>
        <w:t>’</w:t>
      </w:r>
      <w:r w:rsidR="001935FC" w:rsidRPr="009C4EA0">
        <w:rPr>
          <w:lang w:val="fr-CA"/>
        </w:rPr>
        <w:t>article </w:t>
      </w:r>
      <w:r w:rsidRPr="009C4EA0">
        <w:rPr>
          <w:lang w:val="fr-CA"/>
        </w:rPr>
        <w:t xml:space="preserve">10 dispose que </w:t>
      </w:r>
      <w:r w:rsidR="009573A1" w:rsidRPr="009C4EA0">
        <w:rPr>
          <w:lang w:val="fr-CA"/>
        </w:rPr>
        <w:t>«</w:t>
      </w:r>
      <w:r w:rsidRPr="009C4EA0">
        <w:rPr>
          <w:lang w:val="fr-CA"/>
        </w:rPr>
        <w:t>tous les organes de l</w:t>
      </w:r>
      <w:r w:rsidR="009F6D62" w:rsidRPr="009C4EA0">
        <w:rPr>
          <w:lang w:val="fr-CA"/>
        </w:rPr>
        <w:t>’</w:t>
      </w:r>
      <w:r w:rsidRPr="009C4EA0">
        <w:rPr>
          <w:lang w:val="fr-CA"/>
        </w:rPr>
        <w:t>État</w:t>
      </w:r>
      <w:r w:rsidR="009F6D62" w:rsidRPr="009C4EA0">
        <w:rPr>
          <w:lang w:val="fr-CA"/>
        </w:rPr>
        <w:t>,</w:t>
      </w:r>
      <w:r w:rsidRPr="009C4EA0">
        <w:rPr>
          <w:lang w:val="fr-CA"/>
        </w:rPr>
        <w:t xml:space="preserve"> ses dirigeants</w:t>
      </w:r>
      <w:r w:rsidR="009F6D62" w:rsidRPr="009C4EA0">
        <w:rPr>
          <w:lang w:val="fr-CA"/>
        </w:rPr>
        <w:t>,</w:t>
      </w:r>
      <w:r w:rsidRPr="009C4EA0">
        <w:rPr>
          <w:lang w:val="fr-CA"/>
        </w:rPr>
        <w:t xml:space="preserve"> ses agents et ses fonctionnaires agissent dans les limites de leurs compétences et ont l</w:t>
      </w:r>
      <w:r w:rsidR="009F6D62" w:rsidRPr="009C4EA0">
        <w:rPr>
          <w:lang w:val="fr-CA"/>
        </w:rPr>
        <w:t>’</w:t>
      </w:r>
      <w:r w:rsidRPr="009C4EA0">
        <w:rPr>
          <w:lang w:val="fr-CA"/>
        </w:rPr>
        <w:t xml:space="preserve">obligation </w:t>
      </w:r>
      <w:r w:rsidR="00D400E6" w:rsidRPr="009C4EA0">
        <w:rPr>
          <w:lang w:val="fr-CA"/>
        </w:rPr>
        <w:t>d</w:t>
      </w:r>
      <w:r w:rsidR="009F6D62" w:rsidRPr="009C4EA0">
        <w:rPr>
          <w:lang w:val="fr-CA"/>
        </w:rPr>
        <w:t>’</w:t>
      </w:r>
      <w:r w:rsidRPr="009C4EA0">
        <w:rPr>
          <w:lang w:val="fr-CA"/>
        </w:rPr>
        <w:t>observer strictement la légalité socialiste et de veiller à son respect dans la vie de toute la société</w:t>
      </w:r>
      <w:r w:rsidR="009573A1" w:rsidRPr="009C4EA0">
        <w:rPr>
          <w:lang w:val="fr-CA"/>
        </w:rPr>
        <w:t>»</w:t>
      </w:r>
      <w:r w:rsidRPr="009C4EA0">
        <w:rPr>
          <w:lang w:val="fr-CA"/>
        </w:rPr>
        <w:t>.</w:t>
      </w:r>
    </w:p>
    <w:p w:rsidR="00574B80" w:rsidRPr="009C4EA0" w:rsidRDefault="00497A00" w:rsidP="00497A00">
      <w:pPr>
        <w:pStyle w:val="SingleTxtG"/>
        <w:rPr>
          <w:iCs/>
          <w:lang w:val="fr-CA"/>
        </w:rPr>
      </w:pPr>
      <w:r w:rsidRPr="009C4EA0">
        <w:rPr>
          <w:lang w:val="fr-CA"/>
        </w:rPr>
        <w:t>14.</w:t>
      </w:r>
      <w:r w:rsidRPr="009C4EA0">
        <w:rPr>
          <w:lang w:val="fr-CA"/>
        </w:rPr>
        <w:tab/>
        <w:t>De même</w:t>
      </w:r>
      <w:r w:rsidR="009F6D62" w:rsidRPr="009C4EA0">
        <w:rPr>
          <w:lang w:val="fr-CA"/>
        </w:rPr>
        <w:t>,</w:t>
      </w:r>
      <w:r w:rsidRPr="009C4EA0">
        <w:rPr>
          <w:lang w:val="fr-CA"/>
        </w:rPr>
        <w:t xml:space="preserve"> l</w:t>
      </w:r>
      <w:r w:rsidR="009F6D62" w:rsidRPr="009C4EA0">
        <w:rPr>
          <w:lang w:val="fr-CA"/>
        </w:rPr>
        <w:t>’</w:t>
      </w:r>
      <w:r w:rsidR="001935FC" w:rsidRPr="009C4EA0">
        <w:rPr>
          <w:lang w:val="fr-CA"/>
        </w:rPr>
        <w:t>article </w:t>
      </w:r>
      <w:r w:rsidRPr="009C4EA0">
        <w:rPr>
          <w:lang w:val="fr-CA"/>
        </w:rPr>
        <w:t xml:space="preserve">26 reconnaît le droit de </w:t>
      </w:r>
      <w:r w:rsidR="009573A1" w:rsidRPr="009C4EA0">
        <w:rPr>
          <w:lang w:val="fr-CA"/>
        </w:rPr>
        <w:t>«</w:t>
      </w:r>
      <w:r w:rsidRPr="009C4EA0">
        <w:rPr>
          <w:lang w:val="fr-CA"/>
        </w:rPr>
        <w:t xml:space="preserve">toute personne qui subit un dommage ou </w:t>
      </w:r>
      <w:r w:rsidR="00BE4C00" w:rsidRPr="009C4EA0">
        <w:rPr>
          <w:lang w:val="fr-CA"/>
        </w:rPr>
        <w:t xml:space="preserve">un </w:t>
      </w:r>
      <w:r w:rsidRPr="009C4EA0">
        <w:rPr>
          <w:lang w:val="fr-CA"/>
        </w:rPr>
        <w:t>préjudice indu causé par un fonctionnaire ou un agent de l</w:t>
      </w:r>
      <w:r w:rsidR="009F6D62" w:rsidRPr="009C4EA0">
        <w:rPr>
          <w:lang w:val="fr-CA"/>
        </w:rPr>
        <w:t>’</w:t>
      </w:r>
      <w:r w:rsidRPr="009C4EA0">
        <w:rPr>
          <w:lang w:val="fr-CA"/>
        </w:rPr>
        <w:t>État dans l</w:t>
      </w:r>
      <w:r w:rsidR="009F6D62" w:rsidRPr="009C4EA0">
        <w:rPr>
          <w:lang w:val="fr-CA"/>
        </w:rPr>
        <w:t>’</w:t>
      </w:r>
      <w:r w:rsidRPr="009C4EA0">
        <w:rPr>
          <w:lang w:val="fr-CA"/>
        </w:rPr>
        <w:t>exercice de ses fonctions</w:t>
      </w:r>
      <w:r w:rsidR="009F6D62" w:rsidRPr="009C4EA0">
        <w:rPr>
          <w:lang w:val="fr-CA"/>
        </w:rPr>
        <w:t>,</w:t>
      </w:r>
      <w:r w:rsidRPr="009C4EA0">
        <w:rPr>
          <w:lang w:val="fr-CA"/>
        </w:rPr>
        <w:t xml:space="preserve"> de réclamer et </w:t>
      </w:r>
      <w:r w:rsidR="00D400E6" w:rsidRPr="009C4EA0">
        <w:rPr>
          <w:lang w:val="fr-CA"/>
        </w:rPr>
        <w:t>d</w:t>
      </w:r>
      <w:r w:rsidR="009F6D62" w:rsidRPr="009C4EA0">
        <w:rPr>
          <w:lang w:val="fr-CA"/>
        </w:rPr>
        <w:t>’</w:t>
      </w:r>
      <w:r w:rsidRPr="009C4EA0">
        <w:rPr>
          <w:lang w:val="fr-CA"/>
        </w:rPr>
        <w:t xml:space="preserve">obtenir réparation ou </w:t>
      </w:r>
      <w:r w:rsidR="00D400E6" w:rsidRPr="009C4EA0">
        <w:rPr>
          <w:lang w:val="fr-CA"/>
        </w:rPr>
        <w:t>d</w:t>
      </w:r>
      <w:r w:rsidR="009F6D62" w:rsidRPr="009C4EA0">
        <w:rPr>
          <w:lang w:val="fr-CA"/>
        </w:rPr>
        <w:t>’</w:t>
      </w:r>
      <w:r w:rsidRPr="009C4EA0">
        <w:rPr>
          <w:lang w:val="fr-CA"/>
        </w:rPr>
        <w:t>être indemnisé</w:t>
      </w:r>
      <w:r w:rsidR="00F4624F" w:rsidRPr="009C4EA0">
        <w:rPr>
          <w:lang w:val="fr-CA"/>
        </w:rPr>
        <w:t>e</w:t>
      </w:r>
      <w:r w:rsidR="009F6D62" w:rsidRPr="009C4EA0">
        <w:rPr>
          <w:lang w:val="fr-CA"/>
        </w:rPr>
        <w:t>,</w:t>
      </w:r>
      <w:r w:rsidRPr="009C4EA0">
        <w:rPr>
          <w:lang w:val="fr-CA"/>
        </w:rPr>
        <w:t xml:space="preserve"> selon les modalités prévues par la loi</w:t>
      </w:r>
      <w:r w:rsidR="009573A1" w:rsidRPr="009C4EA0">
        <w:rPr>
          <w:lang w:val="fr-CA"/>
        </w:rPr>
        <w:t>»</w:t>
      </w:r>
      <w:r w:rsidRPr="009C4EA0">
        <w:rPr>
          <w:lang w:val="fr-CA"/>
        </w:rPr>
        <w:t>.</w:t>
      </w:r>
    </w:p>
    <w:p w:rsidR="00574B80" w:rsidRPr="009C4EA0" w:rsidRDefault="00497A00" w:rsidP="00497A00">
      <w:pPr>
        <w:pStyle w:val="SingleTxtG"/>
        <w:rPr>
          <w:lang w:val="fr-CA"/>
        </w:rPr>
      </w:pPr>
      <w:r w:rsidRPr="009C4EA0">
        <w:rPr>
          <w:lang w:val="fr-CA"/>
        </w:rPr>
        <w:t>15.</w:t>
      </w:r>
      <w:r w:rsidRPr="009C4EA0">
        <w:rPr>
          <w:lang w:val="fr-CA"/>
        </w:rPr>
        <w:tab/>
        <w:t>La loi interdit et punit</w:t>
      </w:r>
      <w:r w:rsidR="009F6D62" w:rsidRPr="009C4EA0">
        <w:rPr>
          <w:lang w:val="fr-CA"/>
        </w:rPr>
        <w:t>,</w:t>
      </w:r>
      <w:r w:rsidRPr="009C4EA0">
        <w:rPr>
          <w:lang w:val="fr-CA"/>
        </w:rPr>
        <w:t xml:space="preserve"> en vertu de l</w:t>
      </w:r>
      <w:r w:rsidR="009F6D62" w:rsidRPr="009C4EA0">
        <w:rPr>
          <w:lang w:val="fr-CA"/>
        </w:rPr>
        <w:t>’</w:t>
      </w:r>
      <w:r w:rsidR="001935FC" w:rsidRPr="009C4EA0">
        <w:rPr>
          <w:lang w:val="fr-CA"/>
        </w:rPr>
        <w:t>article </w:t>
      </w:r>
      <w:r w:rsidRPr="009C4EA0">
        <w:rPr>
          <w:lang w:val="fr-CA"/>
        </w:rPr>
        <w:t xml:space="preserve">42 de la Constitution </w:t>
      </w:r>
      <w:r w:rsidR="009573A1" w:rsidRPr="009C4EA0">
        <w:rPr>
          <w:lang w:val="fr-CA"/>
        </w:rPr>
        <w:t>«</w:t>
      </w:r>
      <w:r w:rsidRPr="009C4EA0">
        <w:rPr>
          <w:lang w:val="fr-CA"/>
        </w:rPr>
        <w:t>la discrimination fondée sur la race</w:t>
      </w:r>
      <w:r w:rsidR="009F6D62" w:rsidRPr="009C4EA0">
        <w:rPr>
          <w:lang w:val="fr-CA"/>
        </w:rPr>
        <w:t>,</w:t>
      </w:r>
      <w:r w:rsidRPr="009C4EA0">
        <w:rPr>
          <w:lang w:val="fr-CA"/>
        </w:rPr>
        <w:t xml:space="preserve"> la couleur de la peau</w:t>
      </w:r>
      <w:r w:rsidR="009F6D62" w:rsidRPr="009C4EA0">
        <w:rPr>
          <w:lang w:val="fr-CA"/>
        </w:rPr>
        <w:t>,</w:t>
      </w:r>
      <w:r w:rsidRPr="009C4EA0">
        <w:rPr>
          <w:lang w:val="fr-CA"/>
        </w:rPr>
        <w:t xml:space="preserve"> le sexe</w:t>
      </w:r>
      <w:r w:rsidR="009F6D62" w:rsidRPr="009C4EA0">
        <w:rPr>
          <w:lang w:val="fr-CA"/>
        </w:rPr>
        <w:t>,</w:t>
      </w:r>
      <w:r w:rsidRPr="009C4EA0">
        <w:rPr>
          <w:lang w:val="fr-CA"/>
        </w:rPr>
        <w:t xml:space="preserve"> l</w:t>
      </w:r>
      <w:r w:rsidR="009F6D62" w:rsidRPr="009C4EA0">
        <w:rPr>
          <w:lang w:val="fr-CA"/>
        </w:rPr>
        <w:t>’</w:t>
      </w:r>
      <w:r w:rsidRPr="009C4EA0">
        <w:rPr>
          <w:lang w:val="fr-CA"/>
        </w:rPr>
        <w:t>origine nationale</w:t>
      </w:r>
      <w:r w:rsidR="009F6D62" w:rsidRPr="009C4EA0">
        <w:rPr>
          <w:lang w:val="fr-CA"/>
        </w:rPr>
        <w:t>,</w:t>
      </w:r>
      <w:r w:rsidRPr="009C4EA0">
        <w:rPr>
          <w:lang w:val="fr-CA"/>
        </w:rPr>
        <w:t xml:space="preserve"> les croyances religieuses et toute autre atteinte à la dignité de l</w:t>
      </w:r>
      <w:r w:rsidR="009F6D62" w:rsidRPr="009C4EA0">
        <w:rPr>
          <w:lang w:val="fr-CA"/>
        </w:rPr>
        <w:t>’</w:t>
      </w:r>
      <w:r w:rsidRPr="009C4EA0">
        <w:rPr>
          <w:lang w:val="fr-CA"/>
        </w:rPr>
        <w:t>être humain […]</w:t>
      </w:r>
      <w:r w:rsidR="009573A1" w:rsidRPr="009C4EA0">
        <w:rPr>
          <w:lang w:val="fr-CA"/>
        </w:rPr>
        <w:t>»</w:t>
      </w:r>
      <w:r w:rsidRPr="009C4EA0">
        <w:rPr>
          <w:lang w:val="fr-CA"/>
        </w:rPr>
        <w:t>.</w:t>
      </w:r>
    </w:p>
    <w:p w:rsidR="00574B80" w:rsidRPr="009C4EA0" w:rsidRDefault="00497A00" w:rsidP="00497A00">
      <w:pPr>
        <w:pStyle w:val="SingleTxtG"/>
        <w:rPr>
          <w:iCs/>
          <w:lang w:val="fr-CA"/>
        </w:rPr>
      </w:pPr>
      <w:r w:rsidRPr="009C4EA0">
        <w:rPr>
          <w:lang w:val="fr-CA"/>
        </w:rPr>
        <w:t>16.</w:t>
      </w:r>
      <w:r w:rsidRPr="009C4EA0">
        <w:rPr>
          <w:lang w:val="fr-CA"/>
        </w:rPr>
        <w:tab/>
        <w:t>La Constitution dispose</w:t>
      </w:r>
      <w:r w:rsidR="009F6D62" w:rsidRPr="009C4EA0">
        <w:rPr>
          <w:lang w:val="fr-CA"/>
        </w:rPr>
        <w:t>,</w:t>
      </w:r>
      <w:r w:rsidRPr="009C4EA0">
        <w:rPr>
          <w:lang w:val="fr-CA"/>
        </w:rPr>
        <w:t xml:space="preserve"> en son </w:t>
      </w:r>
      <w:r w:rsidR="001935FC" w:rsidRPr="009C4EA0">
        <w:rPr>
          <w:lang w:val="fr-CA"/>
        </w:rPr>
        <w:t>article </w:t>
      </w:r>
      <w:r w:rsidRPr="009C4EA0">
        <w:rPr>
          <w:lang w:val="fr-CA"/>
        </w:rPr>
        <w:t>58</w:t>
      </w:r>
      <w:r w:rsidR="009573A1" w:rsidRPr="009C4EA0">
        <w:rPr>
          <w:lang w:val="fr-CA"/>
        </w:rPr>
        <w:t>:</w:t>
      </w:r>
      <w:r w:rsidRPr="009C4EA0">
        <w:rPr>
          <w:lang w:val="fr-CA"/>
        </w:rPr>
        <w:t xml:space="preserve"> </w:t>
      </w:r>
      <w:r w:rsidR="009573A1" w:rsidRPr="009C4EA0">
        <w:rPr>
          <w:lang w:val="fr-CA"/>
        </w:rPr>
        <w:t>«</w:t>
      </w:r>
      <w:r w:rsidRPr="009C4EA0">
        <w:rPr>
          <w:lang w:val="fr-CA"/>
        </w:rPr>
        <w:t>La liberté et l</w:t>
      </w:r>
      <w:r w:rsidR="009F6D62" w:rsidRPr="009C4EA0">
        <w:rPr>
          <w:lang w:val="fr-CA"/>
        </w:rPr>
        <w:t>’</w:t>
      </w:r>
      <w:r w:rsidRPr="009C4EA0">
        <w:rPr>
          <w:lang w:val="fr-CA"/>
        </w:rPr>
        <w:t xml:space="preserve">inviolabilité de la personne sont garanties à tout individu qui réside sur le territoire national. Nul ne peut être détenu si ce </w:t>
      </w:r>
      <w:r w:rsidR="00D400E6" w:rsidRPr="009C4EA0">
        <w:rPr>
          <w:lang w:val="fr-CA"/>
        </w:rPr>
        <w:t>n</w:t>
      </w:r>
      <w:r w:rsidR="009F6D62" w:rsidRPr="009C4EA0">
        <w:rPr>
          <w:lang w:val="fr-CA"/>
        </w:rPr>
        <w:t>’</w:t>
      </w:r>
      <w:r w:rsidRPr="009C4EA0">
        <w:rPr>
          <w:lang w:val="fr-CA"/>
        </w:rPr>
        <w:t>est dans les cas</w:t>
      </w:r>
      <w:r w:rsidR="009F6D62" w:rsidRPr="009C4EA0">
        <w:rPr>
          <w:lang w:val="fr-CA"/>
        </w:rPr>
        <w:t>,</w:t>
      </w:r>
      <w:r w:rsidRPr="009C4EA0">
        <w:rPr>
          <w:lang w:val="fr-CA"/>
        </w:rPr>
        <w:t xml:space="preserve"> selon les règles et avec les garanties prescrites par la loi. L</w:t>
      </w:r>
      <w:r w:rsidR="009F6D62" w:rsidRPr="009C4EA0">
        <w:rPr>
          <w:lang w:val="fr-CA"/>
        </w:rPr>
        <w:t>’</w:t>
      </w:r>
      <w:r w:rsidRPr="009C4EA0">
        <w:rPr>
          <w:lang w:val="fr-CA"/>
        </w:rPr>
        <w:t>intégrité physique de toute personne placée en détention est inviolable</w:t>
      </w:r>
      <w:r w:rsidR="009573A1" w:rsidRPr="009C4EA0">
        <w:rPr>
          <w:lang w:val="fr-CA"/>
        </w:rPr>
        <w:t>»</w:t>
      </w:r>
      <w:r w:rsidRPr="009C4EA0">
        <w:rPr>
          <w:lang w:val="fr-CA"/>
        </w:rPr>
        <w:t>.</w:t>
      </w:r>
    </w:p>
    <w:p w:rsidR="00C923F1" w:rsidRPr="009C4EA0" w:rsidRDefault="00497A00" w:rsidP="001B76B4">
      <w:pPr>
        <w:pStyle w:val="SingleTxtG"/>
        <w:keepNext/>
        <w:rPr>
          <w:iCs/>
          <w:lang w:val="fr-CA"/>
        </w:rPr>
      </w:pPr>
      <w:r w:rsidRPr="009C4EA0">
        <w:rPr>
          <w:lang w:val="fr-CA"/>
        </w:rPr>
        <w:t>17.</w:t>
      </w:r>
      <w:r w:rsidRPr="009C4EA0">
        <w:rPr>
          <w:lang w:val="fr-CA"/>
        </w:rPr>
        <w:tab/>
        <w:t>La Constitution dispose</w:t>
      </w:r>
      <w:r w:rsidR="009F6D62" w:rsidRPr="009C4EA0">
        <w:rPr>
          <w:lang w:val="fr-CA"/>
        </w:rPr>
        <w:t>,</w:t>
      </w:r>
      <w:r w:rsidRPr="009C4EA0">
        <w:rPr>
          <w:lang w:val="fr-CA"/>
        </w:rPr>
        <w:t xml:space="preserve"> en son </w:t>
      </w:r>
      <w:r w:rsidR="001935FC" w:rsidRPr="009C4EA0">
        <w:rPr>
          <w:lang w:val="fr-CA"/>
        </w:rPr>
        <w:t>article </w:t>
      </w:r>
      <w:r w:rsidRPr="009C4EA0">
        <w:rPr>
          <w:lang w:val="fr-CA"/>
        </w:rPr>
        <w:t>59</w:t>
      </w:r>
      <w:r w:rsidR="009573A1" w:rsidRPr="009C4EA0">
        <w:rPr>
          <w:lang w:val="fr-CA"/>
        </w:rPr>
        <w:t>:</w:t>
      </w:r>
    </w:p>
    <w:p w:rsidR="00574B80" w:rsidRPr="009C4EA0" w:rsidRDefault="009573A1" w:rsidP="00DE0119">
      <w:pPr>
        <w:pStyle w:val="SingleTxtG"/>
        <w:ind w:left="1701"/>
        <w:rPr>
          <w:iCs/>
          <w:lang w:val="fr-CA"/>
        </w:rPr>
      </w:pPr>
      <w:r w:rsidRPr="009C4EA0">
        <w:rPr>
          <w:lang w:val="fr-CA"/>
        </w:rPr>
        <w:t>«</w:t>
      </w:r>
      <w:r w:rsidR="00574B80" w:rsidRPr="009C4EA0">
        <w:rPr>
          <w:lang w:val="fr-CA"/>
        </w:rPr>
        <w:t xml:space="preserve">Nul ne peut être jugé ni condamné si ce </w:t>
      </w:r>
      <w:r w:rsidR="00D400E6" w:rsidRPr="009C4EA0">
        <w:rPr>
          <w:lang w:val="fr-CA"/>
        </w:rPr>
        <w:t>n</w:t>
      </w:r>
      <w:r w:rsidR="009F6D62" w:rsidRPr="009C4EA0">
        <w:rPr>
          <w:lang w:val="fr-CA"/>
        </w:rPr>
        <w:t>’</w:t>
      </w:r>
      <w:r w:rsidR="00574B80" w:rsidRPr="009C4EA0">
        <w:rPr>
          <w:lang w:val="fr-CA"/>
        </w:rPr>
        <w:t>est par le tribunal compétent</w:t>
      </w:r>
      <w:r w:rsidR="009F6D62" w:rsidRPr="009C4EA0">
        <w:rPr>
          <w:lang w:val="fr-CA"/>
        </w:rPr>
        <w:t>,</w:t>
      </w:r>
      <w:r w:rsidR="00574B80" w:rsidRPr="009C4EA0">
        <w:rPr>
          <w:lang w:val="fr-CA"/>
        </w:rPr>
        <w:t xml:space="preserve"> en vertu de lois antérieures au fait délictueux et selon la procédure et avec les garanties établies par celles-ci</w:t>
      </w:r>
      <w:r w:rsidR="009F6D62" w:rsidRPr="009C4EA0">
        <w:rPr>
          <w:lang w:val="fr-CA"/>
        </w:rPr>
        <w:t>;</w:t>
      </w:r>
    </w:p>
    <w:p w:rsidR="00574B80" w:rsidRPr="009C4EA0" w:rsidRDefault="00D714C4" w:rsidP="00DE0119">
      <w:pPr>
        <w:pStyle w:val="SingleTxtG"/>
        <w:ind w:left="1701"/>
        <w:rPr>
          <w:iCs/>
          <w:lang w:val="fr-CA"/>
        </w:rPr>
      </w:pPr>
      <w:r w:rsidRPr="009C4EA0">
        <w:rPr>
          <w:lang w:val="fr-CA"/>
        </w:rPr>
        <w:t xml:space="preserve">Tout accusé a le </w:t>
      </w:r>
      <w:r w:rsidR="00574B80" w:rsidRPr="009C4EA0">
        <w:rPr>
          <w:lang w:val="fr-CA"/>
        </w:rPr>
        <w:t xml:space="preserve">droit </w:t>
      </w:r>
      <w:r w:rsidRPr="009C4EA0">
        <w:rPr>
          <w:lang w:val="fr-CA"/>
        </w:rPr>
        <w:t>de se</w:t>
      </w:r>
      <w:r w:rsidR="00574B80" w:rsidRPr="009C4EA0">
        <w:rPr>
          <w:lang w:val="fr-CA"/>
        </w:rPr>
        <w:t xml:space="preserve"> défen</w:t>
      </w:r>
      <w:r w:rsidRPr="009C4EA0">
        <w:rPr>
          <w:lang w:val="fr-CA"/>
        </w:rPr>
        <w:t>dre</w:t>
      </w:r>
      <w:r w:rsidR="009F6D62" w:rsidRPr="009C4EA0">
        <w:rPr>
          <w:lang w:val="fr-CA"/>
        </w:rPr>
        <w:t>;</w:t>
      </w:r>
    </w:p>
    <w:p w:rsidR="00574B80" w:rsidRPr="009C4EA0" w:rsidRDefault="00574B80" w:rsidP="00DE0119">
      <w:pPr>
        <w:pStyle w:val="SingleTxtG"/>
        <w:ind w:left="1701"/>
        <w:rPr>
          <w:iCs/>
          <w:lang w:val="fr-CA"/>
        </w:rPr>
      </w:pPr>
      <w:r w:rsidRPr="009C4EA0">
        <w:rPr>
          <w:lang w:val="fr-CA"/>
        </w:rPr>
        <w:t xml:space="preserve">Il ne sera exercé ni violence ni coercition </w:t>
      </w:r>
      <w:r w:rsidR="00D400E6" w:rsidRPr="009C4EA0">
        <w:rPr>
          <w:lang w:val="fr-CA"/>
        </w:rPr>
        <w:t>d</w:t>
      </w:r>
      <w:r w:rsidR="009F6D62" w:rsidRPr="009C4EA0">
        <w:rPr>
          <w:lang w:val="fr-CA"/>
        </w:rPr>
        <w:t>’</w:t>
      </w:r>
      <w:r w:rsidRPr="009C4EA0">
        <w:rPr>
          <w:lang w:val="fr-CA"/>
        </w:rPr>
        <w:t>aucune sorte pour contraindre quiconque à faire une déclaration</w:t>
      </w:r>
      <w:r w:rsidR="009F6D62" w:rsidRPr="009C4EA0">
        <w:rPr>
          <w:lang w:val="fr-CA"/>
        </w:rPr>
        <w:t>;</w:t>
      </w:r>
    </w:p>
    <w:p w:rsidR="00574B80" w:rsidRPr="009C4EA0" w:rsidRDefault="00574B80" w:rsidP="00DE0119">
      <w:pPr>
        <w:pStyle w:val="SingleTxtG"/>
        <w:ind w:left="1701"/>
        <w:rPr>
          <w:iCs/>
          <w:lang w:val="fr-CA"/>
        </w:rPr>
      </w:pPr>
      <w:r w:rsidRPr="009C4EA0">
        <w:rPr>
          <w:lang w:val="fr-CA"/>
        </w:rPr>
        <w:t>Toute déclaration obtenue en violation de cette règle est nulle et les responsables encourent les sanctions prévues par la loi</w:t>
      </w:r>
      <w:r w:rsidR="009573A1" w:rsidRPr="009C4EA0">
        <w:rPr>
          <w:lang w:val="fr-CA"/>
        </w:rPr>
        <w:t>»</w:t>
      </w:r>
      <w:r w:rsidRPr="009C4EA0">
        <w:rPr>
          <w:lang w:val="fr-CA"/>
        </w:rPr>
        <w:t>.</w:t>
      </w:r>
    </w:p>
    <w:p w:rsidR="00574B80" w:rsidRPr="009C4EA0" w:rsidRDefault="00497A00" w:rsidP="00497A00">
      <w:pPr>
        <w:pStyle w:val="SingleTxtG"/>
        <w:rPr>
          <w:lang w:val="fr-CA"/>
        </w:rPr>
      </w:pPr>
      <w:r w:rsidRPr="009C4EA0">
        <w:rPr>
          <w:lang w:val="fr-CA"/>
        </w:rPr>
        <w:lastRenderedPageBreak/>
        <w:t>18.</w:t>
      </w:r>
      <w:r w:rsidRPr="009C4EA0">
        <w:rPr>
          <w:lang w:val="fr-CA"/>
        </w:rPr>
        <w:tab/>
      </w:r>
      <w:r w:rsidR="00984974" w:rsidRPr="009C4EA0">
        <w:rPr>
          <w:lang w:val="fr-CA"/>
        </w:rPr>
        <w:t>Cette garantie est également prévue à l</w:t>
      </w:r>
      <w:r w:rsidR="009F6D62" w:rsidRPr="009C4EA0">
        <w:rPr>
          <w:lang w:val="fr-CA"/>
        </w:rPr>
        <w:t>’</w:t>
      </w:r>
      <w:r w:rsidR="001935FC" w:rsidRPr="009C4EA0">
        <w:rPr>
          <w:lang w:val="fr-CA"/>
        </w:rPr>
        <w:t>article </w:t>
      </w:r>
      <w:r w:rsidR="00984974" w:rsidRPr="009C4EA0">
        <w:rPr>
          <w:lang w:val="fr-CA"/>
        </w:rPr>
        <w:t xml:space="preserve">166 de la loi de procédure pénale concernant </w:t>
      </w:r>
      <w:r w:rsidRPr="009C4EA0">
        <w:rPr>
          <w:lang w:val="fr-CA"/>
        </w:rPr>
        <w:t>la prise de déclarations. Par ailleurs</w:t>
      </w:r>
      <w:r w:rsidR="009F6D62" w:rsidRPr="009C4EA0">
        <w:rPr>
          <w:lang w:val="fr-CA"/>
        </w:rPr>
        <w:t>,</w:t>
      </w:r>
      <w:r w:rsidRPr="009C4EA0">
        <w:rPr>
          <w:lang w:val="fr-CA"/>
        </w:rPr>
        <w:t xml:space="preserve"> l</w:t>
      </w:r>
      <w:r w:rsidR="009F6D62" w:rsidRPr="009C4EA0">
        <w:rPr>
          <w:lang w:val="fr-CA"/>
        </w:rPr>
        <w:t>’</w:t>
      </w:r>
      <w:r w:rsidR="001935FC" w:rsidRPr="009C4EA0">
        <w:rPr>
          <w:lang w:val="fr-CA"/>
        </w:rPr>
        <w:t>article </w:t>
      </w:r>
      <w:r w:rsidRPr="009C4EA0">
        <w:rPr>
          <w:lang w:val="fr-CA"/>
        </w:rPr>
        <w:t>161 de ce</w:t>
      </w:r>
      <w:r w:rsidR="0081683B" w:rsidRPr="009C4EA0">
        <w:rPr>
          <w:lang w:val="fr-CA"/>
        </w:rPr>
        <w:t>tte même loi</w:t>
      </w:r>
      <w:r w:rsidRPr="009C4EA0">
        <w:rPr>
          <w:lang w:val="fr-CA"/>
        </w:rPr>
        <w:t xml:space="preserve"> accorde à l</w:t>
      </w:r>
      <w:r w:rsidR="009F6D62" w:rsidRPr="009C4EA0">
        <w:rPr>
          <w:lang w:val="fr-CA"/>
        </w:rPr>
        <w:t>’</w:t>
      </w:r>
      <w:r w:rsidR="00183C71" w:rsidRPr="009C4EA0">
        <w:rPr>
          <w:lang w:val="fr-CA"/>
        </w:rPr>
        <w:t xml:space="preserve">accusé </w:t>
      </w:r>
      <w:r w:rsidRPr="009C4EA0">
        <w:rPr>
          <w:lang w:val="fr-CA"/>
        </w:rPr>
        <w:t>le droit de faire une déclaration ou de garder le silence</w:t>
      </w:r>
      <w:r w:rsidR="009F6D62" w:rsidRPr="009C4EA0">
        <w:rPr>
          <w:lang w:val="fr-CA"/>
        </w:rPr>
        <w:t>,</w:t>
      </w:r>
      <w:r w:rsidRPr="009C4EA0">
        <w:rPr>
          <w:lang w:val="fr-CA"/>
        </w:rPr>
        <w:t xml:space="preserve"> </w:t>
      </w:r>
    </w:p>
    <w:p w:rsidR="00574B80" w:rsidRPr="009C4EA0" w:rsidRDefault="00497A00" w:rsidP="00497A00">
      <w:pPr>
        <w:pStyle w:val="SingleTxtG"/>
        <w:rPr>
          <w:lang w:val="fr-CA"/>
        </w:rPr>
      </w:pPr>
      <w:r w:rsidRPr="009C4EA0">
        <w:rPr>
          <w:lang w:val="fr-CA"/>
        </w:rPr>
        <w:t>19.</w:t>
      </w:r>
      <w:r w:rsidRPr="009C4EA0">
        <w:rPr>
          <w:lang w:val="fr-CA"/>
        </w:rPr>
        <w:tab/>
      </w:r>
      <w:r w:rsidR="006A51E6" w:rsidRPr="009C4EA0">
        <w:rPr>
          <w:lang w:val="fr-CA"/>
        </w:rPr>
        <w:t>Le système cubain de protection juridique des droits de l</w:t>
      </w:r>
      <w:r w:rsidR="009F6D62" w:rsidRPr="009C4EA0">
        <w:rPr>
          <w:lang w:val="fr-CA"/>
        </w:rPr>
        <w:t>’</w:t>
      </w:r>
      <w:r w:rsidR="006A51E6" w:rsidRPr="009C4EA0">
        <w:rPr>
          <w:lang w:val="fr-CA"/>
        </w:rPr>
        <w:t>homme ne se réduit pas au texte de la Constitution.</w:t>
      </w:r>
      <w:r w:rsidR="0081683B" w:rsidRPr="009C4EA0">
        <w:rPr>
          <w:lang w:val="fr-CA"/>
        </w:rPr>
        <w:t xml:space="preserve"> </w:t>
      </w:r>
      <w:r w:rsidR="006A51E6" w:rsidRPr="009C4EA0">
        <w:rPr>
          <w:lang w:val="fr-CA"/>
        </w:rPr>
        <w:t>Les droits de l</w:t>
      </w:r>
      <w:r w:rsidR="009F6D62" w:rsidRPr="009C4EA0">
        <w:rPr>
          <w:lang w:val="fr-CA"/>
        </w:rPr>
        <w:t>’</w:t>
      </w:r>
      <w:r w:rsidR="006A51E6" w:rsidRPr="009C4EA0">
        <w:rPr>
          <w:lang w:val="fr-CA"/>
        </w:rPr>
        <w:t xml:space="preserve">homme sont dûment exposés et protégés par </w:t>
      </w:r>
      <w:r w:rsidR="00D400E6" w:rsidRPr="009C4EA0">
        <w:rPr>
          <w:lang w:val="fr-CA"/>
        </w:rPr>
        <w:t>d</w:t>
      </w:r>
      <w:r w:rsidR="009F6D62" w:rsidRPr="009C4EA0">
        <w:rPr>
          <w:lang w:val="fr-CA"/>
        </w:rPr>
        <w:t>’</w:t>
      </w:r>
      <w:r w:rsidR="006A51E6" w:rsidRPr="009C4EA0">
        <w:rPr>
          <w:lang w:val="fr-CA"/>
        </w:rPr>
        <w:t>autres règles de fond et de procédure en vigueur.</w:t>
      </w:r>
      <w:r w:rsidRPr="009C4EA0">
        <w:rPr>
          <w:lang w:val="fr-CA"/>
        </w:rPr>
        <w:t xml:space="preserve"> </w:t>
      </w:r>
      <w:r w:rsidR="00183C71" w:rsidRPr="009C4EA0">
        <w:rPr>
          <w:lang w:val="fr-CA"/>
        </w:rPr>
        <w:t>L</w:t>
      </w:r>
      <w:r w:rsidR="006A51E6" w:rsidRPr="009C4EA0">
        <w:rPr>
          <w:lang w:val="fr-CA"/>
        </w:rPr>
        <w:t>es lois</w:t>
      </w:r>
      <w:r w:rsidR="009F6D62" w:rsidRPr="009C4EA0">
        <w:rPr>
          <w:lang w:val="fr-CA"/>
        </w:rPr>
        <w:t>,</w:t>
      </w:r>
      <w:r w:rsidR="006A51E6" w:rsidRPr="009C4EA0">
        <w:rPr>
          <w:lang w:val="fr-CA"/>
        </w:rPr>
        <w:t xml:space="preserve"> décrets-lois</w:t>
      </w:r>
      <w:r w:rsidR="009F6D62" w:rsidRPr="009C4EA0">
        <w:rPr>
          <w:lang w:val="fr-CA"/>
        </w:rPr>
        <w:t>,</w:t>
      </w:r>
      <w:r w:rsidR="006A51E6" w:rsidRPr="009C4EA0">
        <w:rPr>
          <w:lang w:val="fr-CA"/>
        </w:rPr>
        <w:t xml:space="preserve"> décrets</w:t>
      </w:r>
      <w:r w:rsidR="009F6D62" w:rsidRPr="009C4EA0">
        <w:rPr>
          <w:lang w:val="fr-CA"/>
        </w:rPr>
        <w:t>,</w:t>
      </w:r>
      <w:r w:rsidR="006A51E6" w:rsidRPr="009C4EA0">
        <w:rPr>
          <w:lang w:val="fr-CA"/>
        </w:rPr>
        <w:t xml:space="preserve"> décisions du Conseil des ministres</w:t>
      </w:r>
      <w:r w:rsidR="009F6D62" w:rsidRPr="009C4EA0">
        <w:rPr>
          <w:lang w:val="fr-CA"/>
        </w:rPr>
        <w:t>,</w:t>
      </w:r>
      <w:r w:rsidR="006A51E6" w:rsidRPr="009C4EA0">
        <w:rPr>
          <w:lang w:val="fr-CA"/>
        </w:rPr>
        <w:t xml:space="preserve"> des ministres et des chefs des organes centraux de l</w:t>
      </w:r>
      <w:r w:rsidR="009F6D62" w:rsidRPr="009C4EA0">
        <w:rPr>
          <w:lang w:val="fr-CA"/>
        </w:rPr>
        <w:t>’</w:t>
      </w:r>
      <w:r w:rsidR="006A51E6" w:rsidRPr="009C4EA0">
        <w:rPr>
          <w:lang w:val="fr-CA"/>
        </w:rPr>
        <w:t>État</w:t>
      </w:r>
      <w:r w:rsidR="009F6D62" w:rsidRPr="009C4EA0">
        <w:rPr>
          <w:lang w:val="fr-CA"/>
        </w:rPr>
        <w:t>,</w:t>
      </w:r>
      <w:r w:rsidR="006A51E6" w:rsidRPr="009C4EA0">
        <w:rPr>
          <w:lang w:val="fr-CA"/>
        </w:rPr>
        <w:t xml:space="preserve"> consacrent les acquis et complètent les principes</w:t>
      </w:r>
      <w:r w:rsidR="009F6D62" w:rsidRPr="009C4EA0">
        <w:rPr>
          <w:lang w:val="fr-CA"/>
        </w:rPr>
        <w:t>,</w:t>
      </w:r>
      <w:r w:rsidR="006A51E6" w:rsidRPr="009C4EA0">
        <w:rPr>
          <w:lang w:val="fr-CA"/>
        </w:rPr>
        <w:t xml:space="preserve"> droits et devoirs énoncés dans la Constitution qui définissent les relations sociales entre les individus et les relations entre les individus et l</w:t>
      </w:r>
      <w:r w:rsidR="009F6D62" w:rsidRPr="009C4EA0">
        <w:rPr>
          <w:lang w:val="fr-CA"/>
        </w:rPr>
        <w:t>’</w:t>
      </w:r>
      <w:r w:rsidR="006A51E6" w:rsidRPr="009C4EA0">
        <w:rPr>
          <w:lang w:val="fr-CA"/>
        </w:rPr>
        <w:t>État.</w:t>
      </w:r>
    </w:p>
    <w:p w:rsidR="00574B80" w:rsidRPr="009C4EA0" w:rsidRDefault="00497A00" w:rsidP="00497A00">
      <w:pPr>
        <w:pStyle w:val="SingleTxtG"/>
        <w:rPr>
          <w:lang w:val="fr-CA"/>
        </w:rPr>
      </w:pPr>
      <w:r w:rsidRPr="009C4EA0">
        <w:rPr>
          <w:lang w:val="fr-CA"/>
        </w:rPr>
        <w:t>20.</w:t>
      </w:r>
      <w:r w:rsidRPr="009C4EA0">
        <w:rPr>
          <w:lang w:val="fr-CA"/>
        </w:rPr>
        <w:tab/>
        <w:t xml:space="preserve">Plusieurs dispositions du Code pénal en vigueur </w:t>
      </w:r>
      <w:r w:rsidR="00D400E6" w:rsidRPr="009C4EA0">
        <w:rPr>
          <w:lang w:val="fr-CA"/>
        </w:rPr>
        <w:t>s</w:t>
      </w:r>
      <w:r w:rsidR="009F6D62" w:rsidRPr="009C4EA0">
        <w:rPr>
          <w:lang w:val="fr-CA"/>
        </w:rPr>
        <w:t>’</w:t>
      </w:r>
      <w:r w:rsidRPr="009C4EA0">
        <w:rPr>
          <w:lang w:val="fr-CA"/>
        </w:rPr>
        <w:t xml:space="preserve">appliquent aux </w:t>
      </w:r>
      <w:r w:rsidR="006A51E6" w:rsidRPr="009C4EA0">
        <w:rPr>
          <w:lang w:val="fr-CA"/>
        </w:rPr>
        <w:t>comportements délictueux</w:t>
      </w:r>
      <w:r w:rsidRPr="009C4EA0">
        <w:rPr>
          <w:lang w:val="fr-CA"/>
        </w:rPr>
        <w:t xml:space="preserve"> </w:t>
      </w:r>
      <w:r w:rsidR="001A09F0" w:rsidRPr="009C4EA0">
        <w:rPr>
          <w:lang w:val="fr-CA"/>
        </w:rPr>
        <w:t xml:space="preserve">pouvant </w:t>
      </w:r>
      <w:r w:rsidRPr="009C4EA0">
        <w:rPr>
          <w:lang w:val="fr-CA"/>
        </w:rPr>
        <w:t xml:space="preserve">être associés à des actes de disparition forcée ou à certains éléments </w:t>
      </w:r>
      <w:r w:rsidR="003A2F69" w:rsidRPr="009C4EA0">
        <w:rPr>
          <w:lang w:val="fr-CA"/>
        </w:rPr>
        <w:t xml:space="preserve">constitutifs </w:t>
      </w:r>
      <w:r w:rsidR="001A09F0" w:rsidRPr="009C4EA0">
        <w:rPr>
          <w:lang w:val="fr-CA"/>
        </w:rPr>
        <w:t xml:space="preserve">de ces </w:t>
      </w:r>
      <w:r w:rsidRPr="009C4EA0">
        <w:rPr>
          <w:lang w:val="fr-CA"/>
        </w:rPr>
        <w:t>actes</w:t>
      </w:r>
      <w:r w:rsidR="003A67AA" w:rsidRPr="009C4EA0">
        <w:rPr>
          <w:lang w:val="fr-CA"/>
        </w:rPr>
        <w:t xml:space="preserve"> tels que</w:t>
      </w:r>
      <w:r w:rsidR="009F6D62" w:rsidRPr="009C4EA0">
        <w:rPr>
          <w:lang w:val="fr-CA"/>
        </w:rPr>
        <w:t>,</w:t>
      </w:r>
      <w:r w:rsidRPr="009C4EA0">
        <w:rPr>
          <w:lang w:val="fr-CA"/>
        </w:rPr>
        <w:t xml:space="preserve"> par exemple</w:t>
      </w:r>
      <w:r w:rsidR="009F6D62" w:rsidRPr="009C4EA0">
        <w:rPr>
          <w:lang w:val="fr-CA"/>
        </w:rPr>
        <w:t>,</w:t>
      </w:r>
      <w:r w:rsidRPr="009C4EA0">
        <w:rPr>
          <w:lang w:val="fr-CA"/>
        </w:rPr>
        <w:t xml:space="preserve"> la privation de liberté</w:t>
      </w:r>
      <w:r w:rsidR="009F6D62" w:rsidRPr="009C4EA0">
        <w:rPr>
          <w:lang w:val="fr-CA"/>
        </w:rPr>
        <w:t>,</w:t>
      </w:r>
      <w:r w:rsidRPr="009C4EA0">
        <w:rPr>
          <w:lang w:val="fr-CA"/>
        </w:rPr>
        <w:t xml:space="preserve"> la </w:t>
      </w:r>
      <w:r w:rsidR="002E34A4" w:rsidRPr="009C4EA0">
        <w:rPr>
          <w:lang w:val="fr-CA"/>
        </w:rPr>
        <w:t xml:space="preserve">contrainte </w:t>
      </w:r>
      <w:r w:rsidRPr="009C4EA0">
        <w:rPr>
          <w:lang w:val="fr-CA"/>
        </w:rPr>
        <w:t>et l</w:t>
      </w:r>
      <w:r w:rsidR="009F6D62" w:rsidRPr="009C4EA0">
        <w:rPr>
          <w:lang w:val="fr-CA"/>
        </w:rPr>
        <w:t>’</w:t>
      </w:r>
      <w:r w:rsidRPr="009C4EA0">
        <w:rPr>
          <w:lang w:val="fr-CA"/>
        </w:rPr>
        <w:t>assassinat. Des précisions sur ces dispositions sont fournies dans la partie consacrée à l</w:t>
      </w:r>
      <w:r w:rsidR="009F6D62" w:rsidRPr="009C4EA0">
        <w:rPr>
          <w:lang w:val="fr-CA"/>
        </w:rPr>
        <w:t>’</w:t>
      </w:r>
      <w:r w:rsidR="001935FC" w:rsidRPr="009C4EA0">
        <w:rPr>
          <w:lang w:val="fr-CA"/>
        </w:rPr>
        <w:t>article </w:t>
      </w:r>
      <w:r w:rsidRPr="009C4EA0">
        <w:rPr>
          <w:lang w:val="fr-CA"/>
        </w:rPr>
        <w:t>2 de la Convention.</w:t>
      </w:r>
    </w:p>
    <w:p w:rsidR="00574B80" w:rsidRPr="009C4EA0" w:rsidRDefault="00497A00" w:rsidP="00497A00">
      <w:pPr>
        <w:pStyle w:val="SingleTxtG"/>
        <w:rPr>
          <w:lang w:val="fr-CA"/>
        </w:rPr>
      </w:pPr>
      <w:r w:rsidRPr="009C4EA0">
        <w:rPr>
          <w:lang w:val="fr-CA"/>
        </w:rPr>
        <w:t>21.</w:t>
      </w:r>
      <w:r w:rsidRPr="009C4EA0">
        <w:rPr>
          <w:lang w:val="fr-CA"/>
        </w:rPr>
        <w:tab/>
      </w:r>
      <w:r w:rsidR="006A51E6" w:rsidRPr="009C4EA0">
        <w:rPr>
          <w:lang w:val="fr-CA"/>
        </w:rPr>
        <w:t xml:space="preserve">Les règles et procédures régissant les organes </w:t>
      </w:r>
      <w:r w:rsidR="00D400E6" w:rsidRPr="009C4EA0">
        <w:rPr>
          <w:lang w:val="fr-CA"/>
        </w:rPr>
        <w:t>d</w:t>
      </w:r>
      <w:r w:rsidR="009F6D62" w:rsidRPr="009C4EA0">
        <w:rPr>
          <w:lang w:val="fr-CA"/>
        </w:rPr>
        <w:t>’</w:t>
      </w:r>
      <w:r w:rsidR="006A51E6" w:rsidRPr="009C4EA0">
        <w:rPr>
          <w:lang w:val="fr-CA"/>
        </w:rPr>
        <w:t>instruction pénale comportent des principes applicables aux personnes détenues et à leurs droits</w:t>
      </w:r>
      <w:r w:rsidR="009F6D62" w:rsidRPr="009C4EA0">
        <w:rPr>
          <w:lang w:val="fr-CA"/>
        </w:rPr>
        <w:t>,</w:t>
      </w:r>
      <w:r w:rsidR="006A51E6" w:rsidRPr="009C4EA0">
        <w:rPr>
          <w:lang w:val="fr-CA"/>
        </w:rPr>
        <w:t xml:space="preserve"> qui correspondent aux dispositions des </w:t>
      </w:r>
      <w:r w:rsidR="009F6D62" w:rsidRPr="009C4EA0">
        <w:rPr>
          <w:lang w:val="fr-CA"/>
        </w:rPr>
        <w:t>articles </w:t>
      </w:r>
      <w:r w:rsidR="006A51E6" w:rsidRPr="009C4EA0">
        <w:rPr>
          <w:lang w:val="fr-CA"/>
        </w:rPr>
        <w:t>58 et 59 de la Constitution.</w:t>
      </w:r>
    </w:p>
    <w:p w:rsidR="00574B80" w:rsidRPr="009C4EA0" w:rsidRDefault="00497A00" w:rsidP="00497A00">
      <w:pPr>
        <w:pStyle w:val="SingleTxtG"/>
        <w:rPr>
          <w:lang w:val="fr-CA"/>
        </w:rPr>
      </w:pPr>
      <w:r w:rsidRPr="009C4EA0">
        <w:rPr>
          <w:lang w:val="fr-CA"/>
        </w:rPr>
        <w:t>22.</w:t>
      </w:r>
      <w:r w:rsidRPr="009C4EA0">
        <w:rPr>
          <w:lang w:val="fr-CA"/>
        </w:rPr>
        <w:tab/>
      </w:r>
      <w:r w:rsidR="006A51E6" w:rsidRPr="009C4EA0">
        <w:rPr>
          <w:lang w:val="fr-CA"/>
        </w:rPr>
        <w:t>Les principes régissant la prise en charge des détenus et les droits qui leur sont conférés prévoient que les interrogatoires doivent se dérouler dans le strict respect des garanties constitutionnelles.</w:t>
      </w:r>
    </w:p>
    <w:p w:rsidR="00574B80" w:rsidRPr="009C4EA0" w:rsidRDefault="00497A00" w:rsidP="00497A00">
      <w:pPr>
        <w:pStyle w:val="SingleTxtG"/>
        <w:rPr>
          <w:lang w:val="fr-CA"/>
        </w:rPr>
      </w:pPr>
      <w:r w:rsidRPr="009C4EA0">
        <w:rPr>
          <w:lang w:val="fr-CA"/>
        </w:rPr>
        <w:t>23.</w:t>
      </w:r>
      <w:r w:rsidRPr="009C4EA0">
        <w:rPr>
          <w:lang w:val="fr-CA"/>
        </w:rPr>
        <w:tab/>
      </w:r>
      <w:r w:rsidR="006A51E6" w:rsidRPr="009C4EA0">
        <w:rPr>
          <w:lang w:val="fr-CA"/>
        </w:rPr>
        <w:t>À Cuba</w:t>
      </w:r>
      <w:r w:rsidR="009F6D62" w:rsidRPr="009C4EA0">
        <w:rPr>
          <w:lang w:val="fr-CA"/>
        </w:rPr>
        <w:t>,</w:t>
      </w:r>
      <w:r w:rsidR="006A51E6" w:rsidRPr="009C4EA0">
        <w:rPr>
          <w:lang w:val="fr-CA"/>
        </w:rPr>
        <w:t xml:space="preserve"> il est interdit de recourir à la violence ou à la contrainte pour obliger le détenu à parler et à tout moment la persuasion est la règle. Les déclarations obtenues par des moyens violents sont considérées comme nulles. Quiconque ne respecte pas ces dispositions </w:t>
      </w:r>
      <w:r w:rsidR="00F648E1" w:rsidRPr="009C4EA0">
        <w:rPr>
          <w:lang w:val="fr-CA"/>
        </w:rPr>
        <w:t>s</w:t>
      </w:r>
      <w:r w:rsidR="009F6D62" w:rsidRPr="009C4EA0">
        <w:rPr>
          <w:lang w:val="fr-CA"/>
        </w:rPr>
        <w:t>’</w:t>
      </w:r>
      <w:r w:rsidR="00F648E1" w:rsidRPr="009C4EA0">
        <w:rPr>
          <w:lang w:val="fr-CA"/>
        </w:rPr>
        <w:t>expose à</w:t>
      </w:r>
      <w:r w:rsidR="006A51E6" w:rsidRPr="009C4EA0">
        <w:rPr>
          <w:lang w:val="fr-CA"/>
        </w:rPr>
        <w:t xml:space="preserve"> des sanctions prédéfinies. Les détenus ont droit aux soins médicaux et aux traitements dont ils peuvent avoir besoin pendant toute la durée prescrite par le médecin. Des conditions de détention adéquates leur sont </w:t>
      </w:r>
      <w:r w:rsidR="00F648E1" w:rsidRPr="009C4EA0">
        <w:rPr>
          <w:lang w:val="fr-CA"/>
        </w:rPr>
        <w:t xml:space="preserve">également </w:t>
      </w:r>
      <w:r w:rsidR="006A51E6" w:rsidRPr="009C4EA0">
        <w:rPr>
          <w:lang w:val="fr-CA"/>
        </w:rPr>
        <w:t>garanties dans les lieux de détention.</w:t>
      </w:r>
    </w:p>
    <w:p w:rsidR="00574B80" w:rsidRPr="009C4EA0" w:rsidRDefault="00497A00" w:rsidP="00497A00">
      <w:pPr>
        <w:pStyle w:val="SingleTxtG"/>
        <w:rPr>
          <w:lang w:val="fr-CA"/>
        </w:rPr>
      </w:pPr>
      <w:r w:rsidRPr="009C4EA0">
        <w:rPr>
          <w:lang w:val="fr-CA"/>
        </w:rPr>
        <w:t>24.</w:t>
      </w:r>
      <w:r w:rsidRPr="009C4EA0">
        <w:rPr>
          <w:lang w:val="fr-CA"/>
        </w:rPr>
        <w:tab/>
      </w:r>
      <w:r w:rsidR="006A51E6" w:rsidRPr="009C4EA0">
        <w:rPr>
          <w:lang w:val="fr-CA"/>
        </w:rPr>
        <w:t xml:space="preserve">La notion de maintien au secret du détenu ou du condamné </w:t>
      </w:r>
      <w:r w:rsidR="00D400E6" w:rsidRPr="009C4EA0">
        <w:rPr>
          <w:lang w:val="fr-CA"/>
        </w:rPr>
        <w:t>n</w:t>
      </w:r>
      <w:r w:rsidR="009F6D62" w:rsidRPr="009C4EA0">
        <w:rPr>
          <w:lang w:val="fr-CA"/>
        </w:rPr>
        <w:t>’</w:t>
      </w:r>
      <w:r w:rsidR="006A51E6" w:rsidRPr="009C4EA0">
        <w:rPr>
          <w:lang w:val="fr-CA"/>
        </w:rPr>
        <w:t>existe pas dans l</w:t>
      </w:r>
      <w:r w:rsidR="009F6D62" w:rsidRPr="009C4EA0">
        <w:rPr>
          <w:lang w:val="fr-CA"/>
        </w:rPr>
        <w:t>’</w:t>
      </w:r>
      <w:r w:rsidR="006A51E6" w:rsidRPr="009C4EA0">
        <w:rPr>
          <w:lang w:val="fr-CA"/>
        </w:rPr>
        <w:t xml:space="preserve">ordre pénal et judiciaire cubain. Les inculpés ont le droit </w:t>
      </w:r>
      <w:r w:rsidR="00D400E6" w:rsidRPr="009C4EA0">
        <w:rPr>
          <w:lang w:val="fr-CA"/>
        </w:rPr>
        <w:t>d</w:t>
      </w:r>
      <w:r w:rsidR="009F6D62" w:rsidRPr="009C4EA0">
        <w:rPr>
          <w:lang w:val="fr-CA"/>
        </w:rPr>
        <w:t>’</w:t>
      </w:r>
      <w:r w:rsidR="006A51E6" w:rsidRPr="009C4EA0">
        <w:rPr>
          <w:lang w:val="fr-CA"/>
        </w:rPr>
        <w:t>être soignés et de recevoir la visite de leur famille et de leur défenseur conformément aux règlements en vigueur</w:t>
      </w:r>
      <w:r w:rsidR="009F6D62" w:rsidRPr="009C4EA0">
        <w:rPr>
          <w:lang w:val="fr-CA"/>
        </w:rPr>
        <w:t>,</w:t>
      </w:r>
      <w:r w:rsidR="006A51E6" w:rsidRPr="009C4EA0">
        <w:rPr>
          <w:lang w:val="fr-CA"/>
        </w:rPr>
        <w:t xml:space="preserve"> et le recours en </w:t>
      </w:r>
      <w:r w:rsidR="006A51E6" w:rsidRPr="009C4EA0">
        <w:rPr>
          <w:i/>
          <w:lang w:val="fr-CA"/>
        </w:rPr>
        <w:t>habeas corpus</w:t>
      </w:r>
      <w:r w:rsidR="006A51E6" w:rsidRPr="009C4EA0">
        <w:rPr>
          <w:lang w:val="fr-CA"/>
        </w:rPr>
        <w:t xml:space="preserve"> est une garantie complémentaire.</w:t>
      </w:r>
    </w:p>
    <w:p w:rsidR="00574B80" w:rsidRPr="009C4EA0" w:rsidRDefault="00497A00" w:rsidP="00497A00">
      <w:pPr>
        <w:pStyle w:val="SingleTxtG"/>
        <w:rPr>
          <w:lang w:val="fr-CA"/>
        </w:rPr>
      </w:pPr>
      <w:r w:rsidRPr="009C4EA0">
        <w:rPr>
          <w:lang w:val="fr-CA"/>
        </w:rPr>
        <w:t>25.</w:t>
      </w:r>
      <w:r w:rsidRPr="009C4EA0">
        <w:rPr>
          <w:lang w:val="fr-CA"/>
        </w:rPr>
        <w:tab/>
        <w:t>L</w:t>
      </w:r>
      <w:r w:rsidR="0081683B" w:rsidRPr="009C4EA0">
        <w:rPr>
          <w:lang w:val="fr-CA"/>
        </w:rPr>
        <w:t xml:space="preserve">a loi de </w:t>
      </w:r>
      <w:r w:rsidRPr="009C4EA0">
        <w:rPr>
          <w:lang w:val="fr-CA"/>
        </w:rPr>
        <w:t xml:space="preserve">procédure pénale </w:t>
      </w:r>
      <w:r w:rsidR="002E34A4" w:rsidRPr="009C4EA0">
        <w:rPr>
          <w:lang w:val="fr-CA"/>
        </w:rPr>
        <w:t>(livre II</w:t>
      </w:r>
      <w:r w:rsidR="009F6D62" w:rsidRPr="009C4EA0">
        <w:rPr>
          <w:lang w:val="fr-CA"/>
        </w:rPr>
        <w:t>,</w:t>
      </w:r>
      <w:r w:rsidR="002E34A4" w:rsidRPr="009C4EA0">
        <w:rPr>
          <w:lang w:val="fr-CA"/>
        </w:rPr>
        <w:t xml:space="preserve"> titre IV) </w:t>
      </w:r>
      <w:r w:rsidRPr="009C4EA0">
        <w:rPr>
          <w:lang w:val="fr-CA"/>
        </w:rPr>
        <w:t>prévoit</w:t>
      </w:r>
      <w:r w:rsidR="00327CE5" w:rsidRPr="009C4EA0">
        <w:rPr>
          <w:lang w:val="fr-CA"/>
        </w:rPr>
        <w:t xml:space="preserve"> </w:t>
      </w:r>
      <w:r w:rsidRPr="009C4EA0">
        <w:rPr>
          <w:lang w:val="fr-CA"/>
        </w:rPr>
        <w:t xml:space="preserve">en détail la procédure </w:t>
      </w:r>
      <w:r w:rsidR="002E34A4" w:rsidRPr="009C4EA0">
        <w:rPr>
          <w:lang w:val="fr-CA"/>
        </w:rPr>
        <w:t xml:space="preserve">relative à </w:t>
      </w:r>
      <w:r w:rsidRPr="009C4EA0">
        <w:rPr>
          <w:lang w:val="fr-CA"/>
        </w:rPr>
        <w:t xml:space="preserve">la détention </w:t>
      </w:r>
      <w:r w:rsidR="002E34A4" w:rsidRPr="009C4EA0">
        <w:rPr>
          <w:lang w:val="fr-CA"/>
        </w:rPr>
        <w:t xml:space="preserve">provisoire </w:t>
      </w:r>
      <w:r w:rsidRPr="009C4EA0">
        <w:rPr>
          <w:lang w:val="fr-CA"/>
        </w:rPr>
        <w:t xml:space="preserve">des personnes </w:t>
      </w:r>
      <w:r w:rsidR="0028048B" w:rsidRPr="009C4EA0">
        <w:rPr>
          <w:lang w:val="fr-CA"/>
        </w:rPr>
        <w:t xml:space="preserve">suspectées </w:t>
      </w:r>
      <w:r w:rsidR="00D400E6" w:rsidRPr="009C4EA0">
        <w:rPr>
          <w:lang w:val="fr-CA"/>
        </w:rPr>
        <w:t>d</w:t>
      </w:r>
      <w:r w:rsidR="009F6D62" w:rsidRPr="009C4EA0">
        <w:rPr>
          <w:lang w:val="fr-CA"/>
        </w:rPr>
        <w:t>’</w:t>
      </w:r>
      <w:r w:rsidRPr="009C4EA0">
        <w:rPr>
          <w:lang w:val="fr-CA"/>
        </w:rPr>
        <w:t>avoir commis ou tenté de commettre une infraction</w:t>
      </w:r>
      <w:r w:rsidR="0028048B" w:rsidRPr="009C4EA0">
        <w:rPr>
          <w:lang w:val="fr-CA"/>
        </w:rPr>
        <w:t xml:space="preserve"> ou inculpées pour de tels actes</w:t>
      </w:r>
      <w:r w:rsidRPr="009C4EA0">
        <w:rPr>
          <w:lang w:val="fr-CA"/>
        </w:rPr>
        <w:t>.</w:t>
      </w:r>
    </w:p>
    <w:p w:rsidR="00574B80" w:rsidRPr="009C4EA0" w:rsidRDefault="00497A00" w:rsidP="00497A00">
      <w:pPr>
        <w:pStyle w:val="SingleTxtG"/>
        <w:rPr>
          <w:lang w:val="fr-CA"/>
        </w:rPr>
      </w:pPr>
      <w:r w:rsidRPr="009C4EA0">
        <w:rPr>
          <w:lang w:val="fr-CA"/>
        </w:rPr>
        <w:t>26.</w:t>
      </w:r>
      <w:r w:rsidRPr="009C4EA0">
        <w:rPr>
          <w:lang w:val="fr-CA"/>
        </w:rPr>
        <w:tab/>
      </w:r>
      <w:r w:rsidR="001A09F0" w:rsidRPr="009C4EA0">
        <w:rPr>
          <w:lang w:val="fr-CA"/>
        </w:rPr>
        <w:t>L</w:t>
      </w:r>
      <w:r w:rsidR="0081683B" w:rsidRPr="009C4EA0">
        <w:rPr>
          <w:lang w:val="fr-CA"/>
        </w:rPr>
        <w:t xml:space="preserve">a loi </w:t>
      </w:r>
      <w:r w:rsidR="006A51E6" w:rsidRPr="009C4EA0">
        <w:rPr>
          <w:lang w:val="fr-CA"/>
        </w:rPr>
        <w:t>susmentionné</w:t>
      </w:r>
      <w:r w:rsidR="0081683B" w:rsidRPr="009C4EA0">
        <w:rPr>
          <w:lang w:val="fr-CA"/>
        </w:rPr>
        <w:t>e</w:t>
      </w:r>
      <w:r w:rsidR="006A51E6" w:rsidRPr="009C4EA0">
        <w:rPr>
          <w:lang w:val="fr-CA"/>
        </w:rPr>
        <w:t xml:space="preserve"> dispose </w:t>
      </w:r>
      <w:r w:rsidR="001A09F0" w:rsidRPr="009C4EA0">
        <w:rPr>
          <w:lang w:val="fr-CA"/>
        </w:rPr>
        <w:t xml:space="preserve">en son </w:t>
      </w:r>
      <w:r w:rsidR="001935FC" w:rsidRPr="009C4EA0">
        <w:rPr>
          <w:lang w:val="fr-CA"/>
        </w:rPr>
        <w:t>article </w:t>
      </w:r>
      <w:r w:rsidR="001A09F0" w:rsidRPr="009C4EA0">
        <w:rPr>
          <w:lang w:val="fr-CA"/>
        </w:rPr>
        <w:t xml:space="preserve">241 </w:t>
      </w:r>
      <w:r w:rsidR="006A51E6" w:rsidRPr="009C4EA0">
        <w:rPr>
          <w:lang w:val="fr-CA"/>
        </w:rPr>
        <w:t xml:space="preserve">que nul ne peut être détenu si ce </w:t>
      </w:r>
      <w:r w:rsidR="00D400E6" w:rsidRPr="009C4EA0">
        <w:rPr>
          <w:lang w:val="fr-CA"/>
        </w:rPr>
        <w:t>n</w:t>
      </w:r>
      <w:r w:rsidR="009F6D62" w:rsidRPr="009C4EA0">
        <w:rPr>
          <w:lang w:val="fr-CA"/>
        </w:rPr>
        <w:t>’</w:t>
      </w:r>
      <w:r w:rsidR="006A51E6" w:rsidRPr="009C4EA0">
        <w:rPr>
          <w:lang w:val="fr-CA"/>
        </w:rPr>
        <w:t xml:space="preserve">est dans les cas et selon les règles et les garanties prescrites par la loi. Les formalités essentielles de la détention figurent notamment dans </w:t>
      </w:r>
      <w:r w:rsidR="001A09F0" w:rsidRPr="009C4EA0">
        <w:rPr>
          <w:lang w:val="fr-CA"/>
        </w:rPr>
        <w:t xml:space="preserve">son </w:t>
      </w:r>
      <w:r w:rsidR="001935FC" w:rsidRPr="009C4EA0">
        <w:rPr>
          <w:lang w:val="fr-CA"/>
        </w:rPr>
        <w:t>article </w:t>
      </w:r>
      <w:r w:rsidR="006A51E6" w:rsidRPr="009C4EA0">
        <w:rPr>
          <w:lang w:val="fr-CA"/>
        </w:rPr>
        <w:t>244</w:t>
      </w:r>
      <w:r w:rsidR="009F6D62" w:rsidRPr="009C4EA0">
        <w:rPr>
          <w:lang w:val="fr-CA"/>
        </w:rPr>
        <w:t>,</w:t>
      </w:r>
      <w:r w:rsidR="006A51E6" w:rsidRPr="009C4EA0">
        <w:rPr>
          <w:lang w:val="fr-CA"/>
        </w:rPr>
        <w:t xml:space="preserve"> qui prévoit que l</w:t>
      </w:r>
      <w:r w:rsidR="009F6D62" w:rsidRPr="009C4EA0">
        <w:rPr>
          <w:lang w:val="fr-CA"/>
        </w:rPr>
        <w:t>’</w:t>
      </w:r>
      <w:r w:rsidR="006A51E6" w:rsidRPr="009C4EA0">
        <w:rPr>
          <w:lang w:val="fr-CA"/>
        </w:rPr>
        <w:t xml:space="preserve">autorité responsable est tenue </w:t>
      </w:r>
      <w:r w:rsidR="00D400E6" w:rsidRPr="009C4EA0">
        <w:rPr>
          <w:lang w:val="fr-CA"/>
        </w:rPr>
        <w:t>d</w:t>
      </w:r>
      <w:r w:rsidR="009F6D62" w:rsidRPr="009C4EA0">
        <w:rPr>
          <w:lang w:val="fr-CA"/>
        </w:rPr>
        <w:t>’</w:t>
      </w:r>
      <w:r w:rsidR="006A51E6" w:rsidRPr="009C4EA0">
        <w:rPr>
          <w:lang w:val="fr-CA"/>
        </w:rPr>
        <w:t>annoncer la détention</w:t>
      </w:r>
      <w:r w:rsidR="009F6D62" w:rsidRPr="009C4EA0">
        <w:rPr>
          <w:lang w:val="fr-CA"/>
        </w:rPr>
        <w:t>,</w:t>
      </w:r>
      <w:r w:rsidR="006A51E6" w:rsidRPr="009C4EA0">
        <w:rPr>
          <w:lang w:val="fr-CA"/>
        </w:rPr>
        <w:t xml:space="preserve"> </w:t>
      </w:r>
      <w:r w:rsidR="00D400E6" w:rsidRPr="009C4EA0">
        <w:rPr>
          <w:lang w:val="fr-CA"/>
        </w:rPr>
        <w:t>d</w:t>
      </w:r>
      <w:r w:rsidR="009F6D62" w:rsidRPr="009C4EA0">
        <w:rPr>
          <w:lang w:val="fr-CA"/>
        </w:rPr>
        <w:t>’</w:t>
      </w:r>
      <w:r w:rsidR="006A51E6" w:rsidRPr="009C4EA0">
        <w:rPr>
          <w:lang w:val="fr-CA"/>
        </w:rPr>
        <w:t>indiquer le lieu où se trouve le détenu et de faciliter la communication entre ce dernier et sa famille</w:t>
      </w:r>
      <w:r w:rsidR="009F6D62" w:rsidRPr="009C4EA0">
        <w:rPr>
          <w:lang w:val="fr-CA"/>
        </w:rPr>
        <w:t>,</w:t>
      </w:r>
      <w:r w:rsidR="006A51E6" w:rsidRPr="009C4EA0">
        <w:rPr>
          <w:lang w:val="fr-CA"/>
        </w:rPr>
        <w:t xml:space="preserve"> dans les délais et selon les modalités règlementaires</w:t>
      </w:r>
      <w:r w:rsidRPr="009C4EA0">
        <w:rPr>
          <w:lang w:val="fr-CA"/>
        </w:rPr>
        <w:t>.</w:t>
      </w:r>
    </w:p>
    <w:p w:rsidR="00574B80" w:rsidRPr="009C4EA0" w:rsidRDefault="00497A00" w:rsidP="00497A00">
      <w:pPr>
        <w:pStyle w:val="SingleTxtG"/>
        <w:rPr>
          <w:lang w:val="fr-CA"/>
        </w:rPr>
      </w:pPr>
      <w:r w:rsidRPr="009C4EA0">
        <w:rPr>
          <w:lang w:val="fr-CA"/>
        </w:rPr>
        <w:t>27.</w:t>
      </w:r>
      <w:r w:rsidRPr="009C4EA0">
        <w:rPr>
          <w:lang w:val="fr-CA"/>
        </w:rPr>
        <w:tab/>
      </w:r>
      <w:r w:rsidR="0081683B" w:rsidRPr="009C4EA0">
        <w:rPr>
          <w:lang w:val="fr-CA"/>
        </w:rPr>
        <w:t>La loi</w:t>
      </w:r>
      <w:r w:rsidRPr="009C4EA0">
        <w:rPr>
          <w:lang w:val="fr-CA"/>
        </w:rPr>
        <w:t xml:space="preserve"> de procédure pénale </w:t>
      </w:r>
      <w:r w:rsidR="006A51E6" w:rsidRPr="009C4EA0">
        <w:rPr>
          <w:lang w:val="fr-CA"/>
        </w:rPr>
        <w:t>prévoit en outre que les fonctionnaires intervenant dans la procédure pénale sont tenus</w:t>
      </w:r>
      <w:r w:rsidR="009F6D62" w:rsidRPr="009C4EA0">
        <w:rPr>
          <w:lang w:val="fr-CA"/>
        </w:rPr>
        <w:t>,</w:t>
      </w:r>
      <w:r w:rsidR="006A51E6" w:rsidRPr="009C4EA0">
        <w:rPr>
          <w:lang w:val="fr-CA"/>
        </w:rPr>
        <w:t xml:space="preserve"> dans le cadre de leurs attributions respectives</w:t>
      </w:r>
      <w:r w:rsidR="009F6D62" w:rsidRPr="009C4EA0">
        <w:rPr>
          <w:lang w:val="fr-CA"/>
        </w:rPr>
        <w:t>,</w:t>
      </w:r>
      <w:r w:rsidR="006A51E6" w:rsidRPr="009C4EA0">
        <w:rPr>
          <w:lang w:val="fr-CA"/>
        </w:rPr>
        <w:t xml:space="preserve"> de consigner les procédures</w:t>
      </w:r>
      <w:r w:rsidR="009F6D62" w:rsidRPr="009C4EA0">
        <w:rPr>
          <w:lang w:val="fr-CA"/>
        </w:rPr>
        <w:t>,</w:t>
      </w:r>
      <w:r w:rsidR="001A09F0" w:rsidRPr="009C4EA0">
        <w:rPr>
          <w:lang w:val="fr-CA"/>
        </w:rPr>
        <w:t xml:space="preserve"> </w:t>
      </w:r>
      <w:r w:rsidR="006A51E6" w:rsidRPr="009C4EA0">
        <w:rPr>
          <w:lang w:val="fr-CA"/>
        </w:rPr>
        <w:t>de prendre en compte</w:t>
      </w:r>
      <w:r w:rsidR="009F6D62" w:rsidRPr="009C4EA0">
        <w:rPr>
          <w:lang w:val="fr-CA"/>
        </w:rPr>
        <w:t>,</w:t>
      </w:r>
      <w:r w:rsidR="006A51E6" w:rsidRPr="009C4EA0">
        <w:rPr>
          <w:lang w:val="fr-CA"/>
        </w:rPr>
        <w:t xml:space="preserve"> dans leurs décisions</w:t>
      </w:r>
      <w:r w:rsidR="009F6D62" w:rsidRPr="009C4EA0">
        <w:rPr>
          <w:lang w:val="fr-CA"/>
        </w:rPr>
        <w:t>,</w:t>
      </w:r>
      <w:r w:rsidR="006A51E6" w:rsidRPr="009C4EA0">
        <w:rPr>
          <w:lang w:val="fr-CA"/>
        </w:rPr>
        <w:t xml:space="preserve"> les circonstances défavorables et favorables à l</w:t>
      </w:r>
      <w:r w:rsidR="009F6D62" w:rsidRPr="009C4EA0">
        <w:rPr>
          <w:lang w:val="fr-CA"/>
        </w:rPr>
        <w:t>’</w:t>
      </w:r>
      <w:r w:rsidR="006A51E6" w:rsidRPr="009C4EA0">
        <w:rPr>
          <w:lang w:val="fr-CA"/>
        </w:rPr>
        <w:t>accusé et de lui faire connaître ses droits</w:t>
      </w:r>
      <w:r w:rsidR="009F6D62" w:rsidRPr="009C4EA0">
        <w:rPr>
          <w:lang w:val="fr-CA"/>
        </w:rPr>
        <w:t>,</w:t>
      </w:r>
      <w:r w:rsidR="006A51E6" w:rsidRPr="009C4EA0">
        <w:rPr>
          <w:lang w:val="fr-CA"/>
        </w:rPr>
        <w:t xml:space="preserve"> et ce dans le respect du principe </w:t>
      </w:r>
      <w:r w:rsidR="00D400E6" w:rsidRPr="009C4EA0">
        <w:rPr>
          <w:lang w:val="fr-CA"/>
        </w:rPr>
        <w:t>d</w:t>
      </w:r>
      <w:r w:rsidR="009F6D62" w:rsidRPr="009C4EA0">
        <w:rPr>
          <w:lang w:val="fr-CA"/>
        </w:rPr>
        <w:t>’</w:t>
      </w:r>
      <w:r w:rsidR="006A51E6" w:rsidRPr="009C4EA0">
        <w:rPr>
          <w:lang w:val="fr-CA"/>
        </w:rPr>
        <w:t>objectivité de la procédure pénale.</w:t>
      </w:r>
    </w:p>
    <w:p w:rsidR="00574B80" w:rsidRPr="009C4EA0" w:rsidRDefault="00497A00" w:rsidP="00497A00">
      <w:pPr>
        <w:pStyle w:val="SingleTxtG"/>
        <w:rPr>
          <w:lang w:val="fr-CA"/>
        </w:rPr>
      </w:pPr>
      <w:r w:rsidRPr="009C4EA0">
        <w:rPr>
          <w:lang w:val="fr-CA"/>
        </w:rPr>
        <w:t>28.</w:t>
      </w:r>
      <w:r w:rsidRPr="009C4EA0">
        <w:rPr>
          <w:lang w:val="fr-CA"/>
        </w:rPr>
        <w:tab/>
        <w:t>Conformément à l</w:t>
      </w:r>
      <w:r w:rsidR="009F6D62" w:rsidRPr="009C4EA0">
        <w:rPr>
          <w:lang w:val="fr-CA"/>
        </w:rPr>
        <w:t>’</w:t>
      </w:r>
      <w:r w:rsidRPr="009C4EA0">
        <w:rPr>
          <w:lang w:val="fr-CA"/>
        </w:rPr>
        <w:t>ordonnancement juridique cubain</w:t>
      </w:r>
      <w:r w:rsidR="009F6D62" w:rsidRPr="009C4EA0">
        <w:rPr>
          <w:lang w:val="fr-CA"/>
        </w:rPr>
        <w:t>,</w:t>
      </w:r>
      <w:r w:rsidRPr="009C4EA0">
        <w:rPr>
          <w:lang w:val="fr-CA"/>
        </w:rPr>
        <w:t xml:space="preserve"> la police</w:t>
      </w:r>
      <w:r w:rsidR="009F6D62" w:rsidRPr="009C4EA0">
        <w:rPr>
          <w:lang w:val="fr-CA"/>
        </w:rPr>
        <w:t>,</w:t>
      </w:r>
      <w:r w:rsidRPr="009C4EA0">
        <w:rPr>
          <w:lang w:val="fr-CA"/>
        </w:rPr>
        <w:t xml:space="preserve"> le </w:t>
      </w:r>
      <w:r w:rsidR="006A51E6" w:rsidRPr="009C4EA0">
        <w:rPr>
          <w:lang w:val="fr-CA"/>
        </w:rPr>
        <w:t xml:space="preserve">juge </w:t>
      </w:r>
      <w:r w:rsidR="00D400E6" w:rsidRPr="009C4EA0">
        <w:rPr>
          <w:lang w:val="fr-CA"/>
        </w:rPr>
        <w:t>d</w:t>
      </w:r>
      <w:r w:rsidR="009F6D62" w:rsidRPr="009C4EA0">
        <w:rPr>
          <w:lang w:val="fr-CA"/>
        </w:rPr>
        <w:t>’</w:t>
      </w:r>
      <w:r w:rsidR="006A51E6" w:rsidRPr="009C4EA0">
        <w:rPr>
          <w:lang w:val="fr-CA"/>
        </w:rPr>
        <w:t>instruction</w:t>
      </w:r>
      <w:r w:rsidRPr="009C4EA0">
        <w:rPr>
          <w:lang w:val="fr-CA"/>
        </w:rPr>
        <w:t xml:space="preserve"> chargé de l</w:t>
      </w:r>
      <w:r w:rsidR="009F6D62" w:rsidRPr="009C4EA0">
        <w:rPr>
          <w:lang w:val="fr-CA"/>
        </w:rPr>
        <w:t>’</w:t>
      </w:r>
      <w:r w:rsidRPr="009C4EA0">
        <w:rPr>
          <w:lang w:val="fr-CA"/>
        </w:rPr>
        <w:t xml:space="preserve">affaire et le </w:t>
      </w:r>
      <w:r w:rsidR="00BA45AE" w:rsidRPr="009C4EA0">
        <w:rPr>
          <w:lang w:val="fr-CA"/>
        </w:rPr>
        <w:t xml:space="preserve">procureur </w:t>
      </w:r>
      <w:r w:rsidRPr="009C4EA0">
        <w:rPr>
          <w:lang w:val="fr-CA"/>
        </w:rPr>
        <w:t xml:space="preserve">peuvent décider </w:t>
      </w:r>
      <w:r w:rsidR="00D400E6" w:rsidRPr="009C4EA0">
        <w:rPr>
          <w:lang w:val="fr-CA"/>
        </w:rPr>
        <w:t>d</w:t>
      </w:r>
      <w:r w:rsidR="009F6D62" w:rsidRPr="009C4EA0">
        <w:rPr>
          <w:lang w:val="fr-CA"/>
        </w:rPr>
        <w:t>’</w:t>
      </w:r>
      <w:r w:rsidRPr="009C4EA0">
        <w:rPr>
          <w:lang w:val="fr-CA"/>
        </w:rPr>
        <w:t xml:space="preserve">imposer les mesures de sureté </w:t>
      </w:r>
      <w:r w:rsidR="002E34A4" w:rsidRPr="009C4EA0">
        <w:rPr>
          <w:lang w:val="fr-CA"/>
        </w:rPr>
        <w:t xml:space="preserve">selon les </w:t>
      </w:r>
      <w:r w:rsidR="002E34A4" w:rsidRPr="009C4EA0">
        <w:rPr>
          <w:lang w:val="fr-CA"/>
        </w:rPr>
        <w:lastRenderedPageBreak/>
        <w:t xml:space="preserve">modalités prévues </w:t>
      </w:r>
      <w:r w:rsidRPr="009C4EA0">
        <w:rPr>
          <w:lang w:val="fr-CA"/>
        </w:rPr>
        <w:t xml:space="preserve">par la loi </w:t>
      </w:r>
      <w:r w:rsidR="002E34A4" w:rsidRPr="009C4EA0">
        <w:rPr>
          <w:lang w:val="fr-CA"/>
        </w:rPr>
        <w:t>et dans le strict respect des dispositions concernant l</w:t>
      </w:r>
      <w:r w:rsidR="009F6D62" w:rsidRPr="009C4EA0">
        <w:rPr>
          <w:lang w:val="fr-CA"/>
        </w:rPr>
        <w:t>’</w:t>
      </w:r>
      <w:r w:rsidR="002E34A4" w:rsidRPr="009C4EA0">
        <w:rPr>
          <w:lang w:val="fr-CA"/>
        </w:rPr>
        <w:t>affaire en question</w:t>
      </w:r>
      <w:r w:rsidRPr="009C4EA0">
        <w:rPr>
          <w:lang w:val="fr-CA"/>
        </w:rPr>
        <w:t>.</w:t>
      </w:r>
    </w:p>
    <w:p w:rsidR="00574B80" w:rsidRPr="009C4EA0" w:rsidRDefault="00497A00" w:rsidP="00497A00">
      <w:pPr>
        <w:pStyle w:val="SingleTxtG"/>
        <w:rPr>
          <w:lang w:val="fr-CA"/>
        </w:rPr>
      </w:pPr>
      <w:r w:rsidRPr="009C4EA0">
        <w:rPr>
          <w:lang w:val="fr-CA"/>
        </w:rPr>
        <w:t>29.</w:t>
      </w:r>
      <w:r w:rsidRPr="009C4EA0">
        <w:rPr>
          <w:lang w:val="fr-CA"/>
        </w:rPr>
        <w:tab/>
        <w:t>Conformément aux diverses conventions et instruments internationaux</w:t>
      </w:r>
      <w:r w:rsidR="009F6D62" w:rsidRPr="009C4EA0">
        <w:rPr>
          <w:lang w:val="fr-CA"/>
        </w:rPr>
        <w:t>,</w:t>
      </w:r>
      <w:r w:rsidRPr="009C4EA0">
        <w:rPr>
          <w:lang w:val="fr-CA"/>
        </w:rPr>
        <w:t xml:space="preserve"> tous les </w:t>
      </w:r>
      <w:r w:rsidR="002E34A4" w:rsidRPr="009C4EA0">
        <w:rPr>
          <w:lang w:val="fr-CA"/>
        </w:rPr>
        <w:t xml:space="preserve">établissements pénitentiaires </w:t>
      </w:r>
      <w:r w:rsidRPr="009C4EA0">
        <w:rPr>
          <w:lang w:val="fr-CA"/>
        </w:rPr>
        <w:t xml:space="preserve">et lieux de détention cubains sont soumis à un système </w:t>
      </w:r>
      <w:r w:rsidR="00D400E6" w:rsidRPr="009C4EA0">
        <w:rPr>
          <w:lang w:val="fr-CA"/>
        </w:rPr>
        <w:t>d</w:t>
      </w:r>
      <w:r w:rsidR="009F6D62" w:rsidRPr="009C4EA0">
        <w:rPr>
          <w:lang w:val="fr-CA"/>
        </w:rPr>
        <w:t>’</w:t>
      </w:r>
      <w:r w:rsidRPr="009C4EA0">
        <w:rPr>
          <w:lang w:val="fr-CA"/>
        </w:rPr>
        <w:t>inspection indépendant de</w:t>
      </w:r>
      <w:r w:rsidR="004234F9" w:rsidRPr="009C4EA0">
        <w:rPr>
          <w:lang w:val="fr-CA"/>
        </w:rPr>
        <w:t>s</w:t>
      </w:r>
      <w:r w:rsidR="002E34A4" w:rsidRPr="009C4EA0">
        <w:rPr>
          <w:lang w:val="fr-CA"/>
        </w:rPr>
        <w:t xml:space="preserve"> autorité</w:t>
      </w:r>
      <w:r w:rsidR="004234F9" w:rsidRPr="009C4EA0">
        <w:rPr>
          <w:lang w:val="fr-CA"/>
        </w:rPr>
        <w:t>s</w:t>
      </w:r>
      <w:r w:rsidR="002E34A4" w:rsidRPr="009C4EA0">
        <w:rPr>
          <w:lang w:val="fr-CA"/>
        </w:rPr>
        <w:t xml:space="preserve"> </w:t>
      </w:r>
      <w:r w:rsidR="004234F9" w:rsidRPr="009C4EA0">
        <w:rPr>
          <w:lang w:val="fr-CA"/>
        </w:rPr>
        <w:t>chargées de la gestion de</w:t>
      </w:r>
      <w:r w:rsidR="002E34A4" w:rsidRPr="009C4EA0">
        <w:rPr>
          <w:lang w:val="fr-CA"/>
        </w:rPr>
        <w:t xml:space="preserve"> ces installations</w:t>
      </w:r>
      <w:r w:rsidRPr="009C4EA0">
        <w:rPr>
          <w:lang w:val="fr-CA"/>
        </w:rPr>
        <w:t>.</w:t>
      </w:r>
    </w:p>
    <w:p w:rsidR="002E34A4" w:rsidRPr="009C4EA0" w:rsidRDefault="00497A00" w:rsidP="00497A00">
      <w:pPr>
        <w:pStyle w:val="SingleTxtG"/>
        <w:rPr>
          <w:lang w:val="fr-CA"/>
        </w:rPr>
      </w:pPr>
      <w:r w:rsidRPr="009C4EA0">
        <w:rPr>
          <w:lang w:val="fr-CA"/>
        </w:rPr>
        <w:t>30.</w:t>
      </w:r>
      <w:r w:rsidRPr="009C4EA0">
        <w:rPr>
          <w:lang w:val="fr-CA"/>
        </w:rPr>
        <w:tab/>
        <w:t>Le Ministère de l</w:t>
      </w:r>
      <w:r w:rsidR="009F6D62" w:rsidRPr="009C4EA0">
        <w:rPr>
          <w:lang w:val="fr-CA"/>
        </w:rPr>
        <w:t>’</w:t>
      </w:r>
      <w:r w:rsidRPr="009C4EA0">
        <w:rPr>
          <w:lang w:val="fr-CA"/>
        </w:rPr>
        <w:t>intérieur</w:t>
      </w:r>
      <w:r w:rsidR="009F6D62" w:rsidRPr="009C4EA0">
        <w:rPr>
          <w:lang w:val="fr-CA"/>
        </w:rPr>
        <w:t>,</w:t>
      </w:r>
      <w:r w:rsidRPr="009C4EA0">
        <w:rPr>
          <w:lang w:val="fr-CA"/>
        </w:rPr>
        <w:t xml:space="preserve"> les tribunaux et le </w:t>
      </w:r>
      <w:r w:rsidR="006A51E6" w:rsidRPr="009C4EA0">
        <w:rPr>
          <w:lang w:val="fr-CA"/>
        </w:rPr>
        <w:t xml:space="preserve">Bureau du Procureur général de la République </w:t>
      </w:r>
      <w:r w:rsidR="00D400E6" w:rsidRPr="009C4EA0">
        <w:rPr>
          <w:lang w:val="fr-CA"/>
        </w:rPr>
        <w:t>s</w:t>
      </w:r>
      <w:r w:rsidR="009F6D62" w:rsidRPr="009C4EA0">
        <w:rPr>
          <w:lang w:val="fr-CA"/>
        </w:rPr>
        <w:t>’</w:t>
      </w:r>
      <w:r w:rsidR="006A51E6" w:rsidRPr="009C4EA0">
        <w:rPr>
          <w:lang w:val="fr-CA"/>
        </w:rPr>
        <w:t>efforcent activement de protéger et de faire respecter la légalité</w:t>
      </w:r>
      <w:r w:rsidRPr="009C4EA0">
        <w:rPr>
          <w:lang w:val="fr-CA"/>
        </w:rPr>
        <w:t xml:space="preserve"> </w:t>
      </w:r>
      <w:r w:rsidR="002E34A4" w:rsidRPr="009C4EA0">
        <w:rPr>
          <w:lang w:val="fr-CA"/>
        </w:rPr>
        <w:t>au sein du système pénitentiaire</w:t>
      </w:r>
      <w:r w:rsidRPr="009C4EA0">
        <w:rPr>
          <w:lang w:val="fr-CA"/>
        </w:rPr>
        <w:t>.</w:t>
      </w:r>
      <w:r w:rsidR="002E34A4" w:rsidRPr="009C4EA0">
        <w:rPr>
          <w:lang w:val="fr-CA"/>
        </w:rPr>
        <w:t xml:space="preserve"> </w:t>
      </w:r>
      <w:r w:rsidR="006A51E6" w:rsidRPr="009C4EA0">
        <w:rPr>
          <w:lang w:val="fr-CA"/>
        </w:rPr>
        <w:t>Le Bureau du Procureur joue un rôle fondamental à cet égard.</w:t>
      </w:r>
      <w:r w:rsidR="002E34A4" w:rsidRPr="009C4EA0" w:rsidDel="002E34A4">
        <w:rPr>
          <w:lang w:val="fr-CA"/>
        </w:rPr>
        <w:t xml:space="preserve"> </w:t>
      </w:r>
    </w:p>
    <w:p w:rsidR="00574B80" w:rsidRPr="009C4EA0" w:rsidRDefault="00497A00" w:rsidP="00497A00">
      <w:pPr>
        <w:pStyle w:val="SingleTxtG"/>
        <w:rPr>
          <w:lang w:val="fr-CA"/>
        </w:rPr>
      </w:pPr>
      <w:r w:rsidRPr="009C4EA0">
        <w:rPr>
          <w:lang w:val="fr-CA"/>
        </w:rPr>
        <w:t>31.</w:t>
      </w:r>
      <w:r w:rsidRPr="009C4EA0">
        <w:rPr>
          <w:lang w:val="fr-CA"/>
        </w:rPr>
        <w:tab/>
        <w:t xml:space="preserve">Outre la réponse pénale prévue par la législation nationale pour </w:t>
      </w:r>
      <w:r w:rsidR="002E34A4" w:rsidRPr="009C4EA0">
        <w:rPr>
          <w:lang w:val="fr-CA"/>
        </w:rPr>
        <w:t>lutter contre</w:t>
      </w:r>
      <w:r w:rsidRPr="009C4EA0">
        <w:rPr>
          <w:lang w:val="fr-CA"/>
        </w:rPr>
        <w:t xml:space="preserve"> </w:t>
      </w:r>
      <w:r w:rsidR="001A0818" w:rsidRPr="009C4EA0">
        <w:rPr>
          <w:lang w:val="fr-CA"/>
        </w:rPr>
        <w:t xml:space="preserve">les </w:t>
      </w:r>
      <w:r w:rsidRPr="009C4EA0">
        <w:rPr>
          <w:lang w:val="fr-CA"/>
        </w:rPr>
        <w:t>comportements</w:t>
      </w:r>
      <w:r w:rsidR="001A0818" w:rsidRPr="009C4EA0">
        <w:rPr>
          <w:lang w:val="fr-CA"/>
        </w:rPr>
        <w:t xml:space="preserve"> susmentionnés</w:t>
      </w:r>
      <w:r w:rsidR="009F6D62" w:rsidRPr="009C4EA0">
        <w:rPr>
          <w:lang w:val="fr-CA"/>
        </w:rPr>
        <w:t>,</w:t>
      </w:r>
      <w:r w:rsidRPr="009C4EA0">
        <w:rPr>
          <w:lang w:val="fr-CA"/>
        </w:rPr>
        <w:t xml:space="preserve"> Cuba </w:t>
      </w:r>
      <w:r w:rsidR="002E34A4" w:rsidRPr="009C4EA0">
        <w:rPr>
          <w:lang w:val="fr-CA"/>
        </w:rPr>
        <w:t xml:space="preserve">a adopté </w:t>
      </w:r>
      <w:r w:rsidRPr="009C4EA0">
        <w:rPr>
          <w:lang w:val="fr-CA"/>
        </w:rPr>
        <w:t>une stratégie de prévention basée sur le respect de la dignité de toutes les personnes.</w:t>
      </w:r>
    </w:p>
    <w:p w:rsidR="00574B80" w:rsidRPr="009C4EA0" w:rsidRDefault="00497A00" w:rsidP="00497A00">
      <w:pPr>
        <w:pStyle w:val="SingleTxtG"/>
        <w:rPr>
          <w:lang w:val="fr-CA"/>
        </w:rPr>
      </w:pPr>
      <w:r w:rsidRPr="009C4EA0">
        <w:rPr>
          <w:lang w:val="fr-CA"/>
        </w:rPr>
        <w:t>32.</w:t>
      </w:r>
      <w:r w:rsidRPr="009C4EA0">
        <w:rPr>
          <w:lang w:val="fr-CA"/>
        </w:rPr>
        <w:tab/>
      </w:r>
      <w:r w:rsidR="004234F9" w:rsidRPr="009C4EA0">
        <w:rPr>
          <w:lang w:val="fr-CA"/>
        </w:rPr>
        <w:t>L</w:t>
      </w:r>
      <w:r w:rsidR="009F6D62" w:rsidRPr="009C4EA0">
        <w:rPr>
          <w:lang w:val="fr-CA"/>
        </w:rPr>
        <w:t>’</w:t>
      </w:r>
      <w:r w:rsidRPr="009C4EA0">
        <w:rPr>
          <w:lang w:val="fr-CA"/>
        </w:rPr>
        <w:t xml:space="preserve">interaction </w:t>
      </w:r>
      <w:r w:rsidR="002E34A4" w:rsidRPr="009C4EA0">
        <w:rPr>
          <w:lang w:val="fr-CA"/>
        </w:rPr>
        <w:t>entre les divers éléments constitu</w:t>
      </w:r>
      <w:r w:rsidR="004234F9" w:rsidRPr="009C4EA0">
        <w:rPr>
          <w:lang w:val="fr-CA"/>
        </w:rPr>
        <w:t>tifs de</w:t>
      </w:r>
      <w:r w:rsidR="002E34A4" w:rsidRPr="009C4EA0">
        <w:rPr>
          <w:lang w:val="fr-CA"/>
        </w:rPr>
        <w:t xml:space="preserve"> la société et notamment les </w:t>
      </w:r>
      <w:r w:rsidRPr="009C4EA0">
        <w:rPr>
          <w:lang w:val="fr-CA"/>
        </w:rPr>
        <w:t>organismes publics</w:t>
      </w:r>
      <w:r w:rsidR="002E34A4" w:rsidRPr="009C4EA0">
        <w:rPr>
          <w:lang w:val="fr-CA"/>
        </w:rPr>
        <w:t xml:space="preserve"> et les </w:t>
      </w:r>
      <w:r w:rsidRPr="009C4EA0">
        <w:rPr>
          <w:lang w:val="fr-CA"/>
        </w:rPr>
        <w:t>organisations non gouvernementales (y compris les organisations de masse et les organisations sociales) ainsi que les médias et l</w:t>
      </w:r>
      <w:r w:rsidR="009F6D62" w:rsidRPr="009C4EA0">
        <w:rPr>
          <w:lang w:val="fr-CA"/>
        </w:rPr>
        <w:t>’</w:t>
      </w:r>
      <w:r w:rsidRPr="009C4EA0">
        <w:rPr>
          <w:lang w:val="fr-CA"/>
        </w:rPr>
        <w:t>ensemble des programmes et actions mis en œuvre</w:t>
      </w:r>
      <w:r w:rsidR="004234F9" w:rsidRPr="009C4EA0">
        <w:rPr>
          <w:lang w:val="fr-CA"/>
        </w:rPr>
        <w:t xml:space="preserve"> jouent un rôle fondamental dans ce processus</w:t>
      </w:r>
      <w:r w:rsidRPr="009C4EA0">
        <w:rPr>
          <w:lang w:val="fr-CA"/>
        </w:rPr>
        <w:t>.</w:t>
      </w:r>
    </w:p>
    <w:p w:rsidR="00574B80" w:rsidRPr="009C4EA0" w:rsidRDefault="00497A00" w:rsidP="00497A00">
      <w:pPr>
        <w:pStyle w:val="SingleTxtG"/>
        <w:rPr>
          <w:lang w:val="fr-CA"/>
        </w:rPr>
      </w:pPr>
      <w:r w:rsidRPr="009C4EA0">
        <w:rPr>
          <w:lang w:val="fr-CA"/>
        </w:rPr>
        <w:t>33.</w:t>
      </w:r>
      <w:r w:rsidRPr="009C4EA0">
        <w:rPr>
          <w:lang w:val="fr-CA"/>
        </w:rPr>
        <w:tab/>
        <w:t xml:space="preserve">Conformément au </w:t>
      </w:r>
      <w:r w:rsidR="002B62CD" w:rsidRPr="009C4EA0">
        <w:rPr>
          <w:lang w:val="fr-CA"/>
        </w:rPr>
        <w:t>décret-loi</w:t>
      </w:r>
      <w:r w:rsidR="009F6D62" w:rsidRPr="009C4EA0">
        <w:rPr>
          <w:lang w:val="fr-CA"/>
        </w:rPr>
        <w:t xml:space="preserve"> n</w:t>
      </w:r>
      <w:r w:rsidR="009F6D62" w:rsidRPr="009C4EA0">
        <w:rPr>
          <w:vertAlign w:val="superscript"/>
          <w:lang w:val="fr-CA"/>
        </w:rPr>
        <w:t>o</w:t>
      </w:r>
      <w:r w:rsidRPr="009C4EA0">
        <w:rPr>
          <w:lang w:val="fr-CA"/>
        </w:rPr>
        <w:t> 286/2011</w:t>
      </w:r>
      <w:r w:rsidR="009F6D62" w:rsidRPr="009C4EA0">
        <w:rPr>
          <w:lang w:val="fr-CA"/>
        </w:rPr>
        <w:t>,</w:t>
      </w:r>
      <w:r w:rsidRPr="009C4EA0">
        <w:rPr>
          <w:lang w:val="fr-CA"/>
        </w:rPr>
        <w:t xml:space="preserve"> le Ministère du travail et de la sécurité sociale est chargé de proposer</w:t>
      </w:r>
      <w:r w:rsidR="009F6D62" w:rsidRPr="009C4EA0">
        <w:rPr>
          <w:lang w:val="fr-CA"/>
        </w:rPr>
        <w:t>,</w:t>
      </w:r>
      <w:r w:rsidRPr="009C4EA0">
        <w:rPr>
          <w:lang w:val="fr-CA"/>
        </w:rPr>
        <w:t xml:space="preserve"> diriger et contrôler la politique adoptée en matière de prévention</w:t>
      </w:r>
      <w:r w:rsidR="009F6D62" w:rsidRPr="009C4EA0">
        <w:rPr>
          <w:lang w:val="fr-CA"/>
        </w:rPr>
        <w:t>,</w:t>
      </w:r>
      <w:r w:rsidRPr="009C4EA0">
        <w:rPr>
          <w:lang w:val="fr-CA"/>
        </w:rPr>
        <w:t xml:space="preserve"> </w:t>
      </w:r>
      <w:r w:rsidR="00D400E6" w:rsidRPr="009C4EA0">
        <w:rPr>
          <w:lang w:val="fr-CA"/>
        </w:rPr>
        <w:t>d</w:t>
      </w:r>
      <w:r w:rsidR="009F6D62" w:rsidRPr="009C4EA0">
        <w:rPr>
          <w:lang w:val="fr-CA"/>
        </w:rPr>
        <w:t>’</w:t>
      </w:r>
      <w:r w:rsidRPr="009C4EA0">
        <w:rPr>
          <w:lang w:val="fr-CA"/>
        </w:rPr>
        <w:t>aide et de travail social.</w:t>
      </w:r>
    </w:p>
    <w:p w:rsidR="00574B80" w:rsidRPr="009C4EA0" w:rsidRDefault="00497A00" w:rsidP="00497A00">
      <w:pPr>
        <w:pStyle w:val="SingleTxtG"/>
        <w:rPr>
          <w:iCs/>
          <w:lang w:val="fr-CA"/>
        </w:rPr>
      </w:pPr>
      <w:r w:rsidRPr="009C4EA0">
        <w:rPr>
          <w:lang w:val="fr-CA"/>
        </w:rPr>
        <w:t>34.</w:t>
      </w:r>
      <w:r w:rsidRPr="009C4EA0">
        <w:rPr>
          <w:lang w:val="fr-CA"/>
        </w:rPr>
        <w:tab/>
        <w:t>Un système multidisciplinaire et coordonné a été mis en place à cet effet. Il réunit des représentants des entités suivantes</w:t>
      </w:r>
      <w:r w:rsidR="009573A1" w:rsidRPr="009C4EA0">
        <w:rPr>
          <w:lang w:val="fr-CA"/>
        </w:rPr>
        <w:t>:</w:t>
      </w:r>
      <w:r w:rsidRPr="009C4EA0">
        <w:rPr>
          <w:lang w:val="fr-CA"/>
        </w:rPr>
        <w:t xml:space="preserve"> </w:t>
      </w:r>
      <w:r w:rsidR="002E34A4" w:rsidRPr="009C4EA0">
        <w:rPr>
          <w:lang w:val="fr-CA"/>
        </w:rPr>
        <w:t xml:space="preserve">Ministère </w:t>
      </w:r>
      <w:r w:rsidRPr="009C4EA0">
        <w:rPr>
          <w:lang w:val="fr-CA"/>
        </w:rPr>
        <w:t>du travail et de la sécurité sociale</w:t>
      </w:r>
      <w:r w:rsidR="009F6D62" w:rsidRPr="009C4EA0">
        <w:rPr>
          <w:lang w:val="fr-CA"/>
        </w:rPr>
        <w:t>,</w:t>
      </w:r>
      <w:r w:rsidRPr="009C4EA0">
        <w:rPr>
          <w:lang w:val="fr-CA"/>
        </w:rPr>
        <w:t xml:space="preserve"> </w:t>
      </w:r>
      <w:r w:rsidR="002E34A4" w:rsidRPr="009C4EA0">
        <w:rPr>
          <w:lang w:val="fr-CA"/>
        </w:rPr>
        <w:t xml:space="preserve">Ministère </w:t>
      </w:r>
      <w:r w:rsidRPr="009C4EA0">
        <w:rPr>
          <w:lang w:val="fr-CA"/>
        </w:rPr>
        <w:t>de l</w:t>
      </w:r>
      <w:r w:rsidR="009F6D62" w:rsidRPr="009C4EA0">
        <w:rPr>
          <w:lang w:val="fr-CA"/>
        </w:rPr>
        <w:t>’</w:t>
      </w:r>
      <w:r w:rsidRPr="009C4EA0">
        <w:rPr>
          <w:lang w:val="fr-CA"/>
        </w:rPr>
        <w:t>éducation</w:t>
      </w:r>
      <w:r w:rsidR="009F6D62" w:rsidRPr="009C4EA0">
        <w:rPr>
          <w:lang w:val="fr-CA"/>
        </w:rPr>
        <w:t>,</w:t>
      </w:r>
      <w:r w:rsidR="002E34A4" w:rsidRPr="009C4EA0">
        <w:rPr>
          <w:lang w:val="fr-CA"/>
        </w:rPr>
        <w:t xml:space="preserve"> Ministère</w:t>
      </w:r>
      <w:r w:rsidRPr="009C4EA0">
        <w:rPr>
          <w:lang w:val="fr-CA"/>
        </w:rPr>
        <w:t xml:space="preserve"> de l</w:t>
      </w:r>
      <w:r w:rsidR="009F6D62" w:rsidRPr="009C4EA0">
        <w:rPr>
          <w:lang w:val="fr-CA"/>
        </w:rPr>
        <w:t>’</w:t>
      </w:r>
      <w:r w:rsidRPr="009C4EA0">
        <w:rPr>
          <w:lang w:val="fr-CA"/>
        </w:rPr>
        <w:t>enseignement supérieur</w:t>
      </w:r>
      <w:r w:rsidR="009F6D62" w:rsidRPr="009C4EA0">
        <w:rPr>
          <w:lang w:val="fr-CA"/>
        </w:rPr>
        <w:t>,</w:t>
      </w:r>
      <w:r w:rsidRPr="009C4EA0">
        <w:rPr>
          <w:lang w:val="fr-CA"/>
        </w:rPr>
        <w:t xml:space="preserve"> </w:t>
      </w:r>
      <w:r w:rsidR="002E34A4" w:rsidRPr="009C4EA0">
        <w:rPr>
          <w:lang w:val="fr-CA"/>
        </w:rPr>
        <w:t xml:space="preserve">Ministère </w:t>
      </w:r>
      <w:r w:rsidRPr="009C4EA0">
        <w:rPr>
          <w:lang w:val="fr-CA"/>
        </w:rPr>
        <w:t>de la justice</w:t>
      </w:r>
      <w:r w:rsidR="009F6D62" w:rsidRPr="009C4EA0">
        <w:rPr>
          <w:lang w:val="fr-CA"/>
        </w:rPr>
        <w:t>,</w:t>
      </w:r>
      <w:r w:rsidRPr="009C4EA0">
        <w:rPr>
          <w:lang w:val="fr-CA"/>
        </w:rPr>
        <w:t xml:space="preserve"> </w:t>
      </w:r>
      <w:r w:rsidR="002E34A4" w:rsidRPr="009C4EA0">
        <w:rPr>
          <w:lang w:val="fr-CA"/>
        </w:rPr>
        <w:t xml:space="preserve">Ministère </w:t>
      </w:r>
      <w:r w:rsidRPr="009C4EA0">
        <w:rPr>
          <w:lang w:val="fr-CA"/>
        </w:rPr>
        <w:t>de la santé publique</w:t>
      </w:r>
      <w:r w:rsidR="009F6D62" w:rsidRPr="009C4EA0">
        <w:rPr>
          <w:lang w:val="fr-CA"/>
        </w:rPr>
        <w:t>,</w:t>
      </w:r>
      <w:r w:rsidR="002E34A4" w:rsidRPr="009C4EA0">
        <w:rPr>
          <w:lang w:val="fr-CA"/>
        </w:rPr>
        <w:t xml:space="preserve"> Ministère</w:t>
      </w:r>
      <w:r w:rsidRPr="009C4EA0">
        <w:rPr>
          <w:lang w:val="fr-CA"/>
        </w:rPr>
        <w:t xml:space="preserve"> de la culture et </w:t>
      </w:r>
      <w:r w:rsidR="002E34A4" w:rsidRPr="009C4EA0">
        <w:rPr>
          <w:lang w:val="fr-CA"/>
        </w:rPr>
        <w:t xml:space="preserve">Ministère </w:t>
      </w:r>
      <w:r w:rsidRPr="009C4EA0">
        <w:rPr>
          <w:lang w:val="fr-CA"/>
        </w:rPr>
        <w:t>de l</w:t>
      </w:r>
      <w:r w:rsidR="009F6D62" w:rsidRPr="009C4EA0">
        <w:rPr>
          <w:lang w:val="fr-CA"/>
        </w:rPr>
        <w:t>’</w:t>
      </w:r>
      <w:r w:rsidRPr="009C4EA0">
        <w:rPr>
          <w:lang w:val="fr-CA"/>
        </w:rPr>
        <w:t>intérieur</w:t>
      </w:r>
      <w:r w:rsidR="009F6D62" w:rsidRPr="009C4EA0">
        <w:rPr>
          <w:lang w:val="fr-CA"/>
        </w:rPr>
        <w:t>;</w:t>
      </w:r>
      <w:r w:rsidRPr="009C4EA0">
        <w:rPr>
          <w:lang w:val="fr-CA"/>
        </w:rPr>
        <w:t xml:space="preserve"> Bureau du Procureur général de la République</w:t>
      </w:r>
      <w:r w:rsidR="009F6D62" w:rsidRPr="009C4EA0">
        <w:rPr>
          <w:lang w:val="fr-CA"/>
        </w:rPr>
        <w:t>;</w:t>
      </w:r>
      <w:r w:rsidRPr="009C4EA0">
        <w:rPr>
          <w:lang w:val="fr-CA"/>
        </w:rPr>
        <w:t xml:space="preserve"> Institut national des sports</w:t>
      </w:r>
      <w:r w:rsidR="009F6D62" w:rsidRPr="009C4EA0">
        <w:rPr>
          <w:lang w:val="fr-CA"/>
        </w:rPr>
        <w:t>,</w:t>
      </w:r>
      <w:r w:rsidRPr="009C4EA0">
        <w:rPr>
          <w:lang w:val="fr-CA"/>
        </w:rPr>
        <w:t xml:space="preserve"> de l</w:t>
      </w:r>
      <w:r w:rsidR="009F6D62" w:rsidRPr="009C4EA0">
        <w:rPr>
          <w:lang w:val="fr-CA"/>
        </w:rPr>
        <w:t>’</w:t>
      </w:r>
      <w:r w:rsidRPr="009C4EA0">
        <w:rPr>
          <w:lang w:val="fr-CA"/>
        </w:rPr>
        <w:t>éducation physique et des loisirs</w:t>
      </w:r>
      <w:r w:rsidR="009F6D62" w:rsidRPr="009C4EA0">
        <w:rPr>
          <w:lang w:val="fr-CA"/>
        </w:rPr>
        <w:t>;</w:t>
      </w:r>
      <w:r w:rsidRPr="009C4EA0">
        <w:rPr>
          <w:lang w:val="fr-CA"/>
        </w:rPr>
        <w:t xml:space="preserve"> Union des jeunes communistes</w:t>
      </w:r>
      <w:r w:rsidR="009F6D62" w:rsidRPr="009C4EA0">
        <w:rPr>
          <w:lang w:val="fr-CA"/>
        </w:rPr>
        <w:t>;</w:t>
      </w:r>
      <w:r w:rsidRPr="009C4EA0">
        <w:rPr>
          <w:lang w:val="fr-CA"/>
        </w:rPr>
        <w:t xml:space="preserve"> Fédération des femmes cubaines</w:t>
      </w:r>
      <w:r w:rsidR="009F6D62" w:rsidRPr="009C4EA0">
        <w:rPr>
          <w:lang w:val="fr-CA"/>
        </w:rPr>
        <w:t>;</w:t>
      </w:r>
      <w:r w:rsidRPr="009C4EA0">
        <w:rPr>
          <w:lang w:val="fr-CA"/>
        </w:rPr>
        <w:t xml:space="preserve"> et Comités de défense de la Révolution.</w:t>
      </w:r>
    </w:p>
    <w:p w:rsidR="00574B80" w:rsidRPr="009C4EA0" w:rsidRDefault="00497A00" w:rsidP="00497A00">
      <w:pPr>
        <w:pStyle w:val="SingleTxtG"/>
        <w:rPr>
          <w:lang w:val="fr-CA"/>
        </w:rPr>
      </w:pPr>
      <w:r w:rsidRPr="009C4EA0">
        <w:rPr>
          <w:lang w:val="fr-CA"/>
        </w:rPr>
        <w:t>35.</w:t>
      </w:r>
      <w:r w:rsidRPr="009C4EA0">
        <w:rPr>
          <w:lang w:val="fr-CA"/>
        </w:rPr>
        <w:tab/>
      </w:r>
      <w:r w:rsidR="004234F9" w:rsidRPr="009C4EA0">
        <w:rPr>
          <w:lang w:val="fr-CA"/>
        </w:rPr>
        <w:t xml:space="preserve">Il a pour </w:t>
      </w:r>
      <w:r w:rsidRPr="009C4EA0">
        <w:rPr>
          <w:lang w:val="fr-CA"/>
        </w:rPr>
        <w:t xml:space="preserve">mission </w:t>
      </w:r>
      <w:r w:rsidR="00D400E6" w:rsidRPr="009C4EA0">
        <w:rPr>
          <w:lang w:val="fr-CA"/>
        </w:rPr>
        <w:t>d</w:t>
      </w:r>
      <w:r w:rsidR="009F6D62" w:rsidRPr="009C4EA0">
        <w:rPr>
          <w:lang w:val="fr-CA"/>
        </w:rPr>
        <w:t>’</w:t>
      </w:r>
      <w:r w:rsidR="00176B55" w:rsidRPr="009C4EA0">
        <w:rPr>
          <w:lang w:val="fr-CA"/>
        </w:rPr>
        <w:t xml:space="preserve">assurer un </w:t>
      </w:r>
      <w:r w:rsidRPr="009C4EA0">
        <w:rPr>
          <w:lang w:val="fr-CA"/>
        </w:rPr>
        <w:t>travail de prévention</w:t>
      </w:r>
      <w:r w:rsidR="00176B55" w:rsidRPr="009C4EA0">
        <w:rPr>
          <w:lang w:val="fr-CA"/>
        </w:rPr>
        <w:t xml:space="preserve"> et </w:t>
      </w:r>
      <w:r w:rsidRPr="009C4EA0">
        <w:rPr>
          <w:lang w:val="fr-CA"/>
        </w:rPr>
        <w:t xml:space="preserve">de </w:t>
      </w:r>
      <w:r w:rsidR="00176B55" w:rsidRPr="009C4EA0">
        <w:rPr>
          <w:lang w:val="fr-CA"/>
        </w:rPr>
        <w:t>détection</w:t>
      </w:r>
      <w:r w:rsidR="009F6D62" w:rsidRPr="009C4EA0">
        <w:rPr>
          <w:lang w:val="fr-CA"/>
        </w:rPr>
        <w:t>,</w:t>
      </w:r>
      <w:r w:rsidRPr="009C4EA0">
        <w:rPr>
          <w:lang w:val="fr-CA"/>
        </w:rPr>
        <w:t xml:space="preserve"> </w:t>
      </w:r>
      <w:r w:rsidR="00176B55" w:rsidRPr="009C4EA0">
        <w:rPr>
          <w:lang w:val="fr-CA"/>
        </w:rPr>
        <w:t>de p</w:t>
      </w:r>
      <w:r w:rsidR="004234F9" w:rsidRPr="009C4EA0">
        <w:rPr>
          <w:lang w:val="fr-CA"/>
        </w:rPr>
        <w:t>r</w:t>
      </w:r>
      <w:r w:rsidR="00176B55" w:rsidRPr="009C4EA0">
        <w:rPr>
          <w:lang w:val="fr-CA"/>
        </w:rPr>
        <w:t xml:space="preserve">endre </w:t>
      </w:r>
      <w:r w:rsidRPr="009C4EA0">
        <w:rPr>
          <w:lang w:val="fr-CA"/>
        </w:rPr>
        <w:t xml:space="preserve">en charge </w:t>
      </w:r>
      <w:r w:rsidR="00176B55" w:rsidRPr="009C4EA0">
        <w:rPr>
          <w:lang w:val="fr-CA"/>
        </w:rPr>
        <w:t xml:space="preserve">les personnes qui ont pu commettre des </w:t>
      </w:r>
      <w:r w:rsidRPr="009C4EA0">
        <w:rPr>
          <w:lang w:val="fr-CA"/>
        </w:rPr>
        <w:t xml:space="preserve">infractions </w:t>
      </w:r>
      <w:r w:rsidR="004234F9" w:rsidRPr="009C4EA0">
        <w:rPr>
          <w:lang w:val="fr-CA"/>
        </w:rPr>
        <w:t xml:space="preserve">ainsi que </w:t>
      </w:r>
      <w:r w:rsidR="00176B55" w:rsidRPr="009C4EA0">
        <w:rPr>
          <w:lang w:val="fr-CA"/>
        </w:rPr>
        <w:t xml:space="preserve">les </w:t>
      </w:r>
      <w:r w:rsidRPr="009C4EA0">
        <w:rPr>
          <w:lang w:val="fr-CA"/>
        </w:rPr>
        <w:t xml:space="preserve">personnes dont le comportement a un impact social négatif </w:t>
      </w:r>
      <w:r w:rsidR="00176B55" w:rsidRPr="009C4EA0">
        <w:rPr>
          <w:lang w:val="fr-CA"/>
        </w:rPr>
        <w:t>et</w:t>
      </w:r>
      <w:r w:rsidRPr="009C4EA0">
        <w:rPr>
          <w:lang w:val="fr-CA"/>
        </w:rPr>
        <w:t xml:space="preserve"> </w:t>
      </w:r>
      <w:r w:rsidR="00D400E6" w:rsidRPr="009C4EA0">
        <w:rPr>
          <w:lang w:val="fr-CA"/>
        </w:rPr>
        <w:t>d</w:t>
      </w:r>
      <w:r w:rsidR="009F6D62" w:rsidRPr="009C4EA0">
        <w:rPr>
          <w:lang w:val="fr-CA"/>
        </w:rPr>
        <w:t>’</w:t>
      </w:r>
      <w:r w:rsidRPr="009C4EA0">
        <w:rPr>
          <w:lang w:val="fr-CA"/>
        </w:rPr>
        <w:t xml:space="preserve">assurer le suivi des victimes </w:t>
      </w:r>
      <w:r w:rsidR="00D400E6" w:rsidRPr="009C4EA0">
        <w:rPr>
          <w:lang w:val="fr-CA"/>
        </w:rPr>
        <w:t>d</w:t>
      </w:r>
      <w:r w:rsidR="009F6D62" w:rsidRPr="009C4EA0">
        <w:rPr>
          <w:lang w:val="fr-CA"/>
        </w:rPr>
        <w:t>’</w:t>
      </w:r>
      <w:r w:rsidRPr="009C4EA0">
        <w:rPr>
          <w:lang w:val="fr-CA"/>
        </w:rPr>
        <w:t>infractions.</w:t>
      </w:r>
    </w:p>
    <w:p w:rsidR="00574B80" w:rsidRPr="009C4EA0" w:rsidRDefault="00497A00" w:rsidP="00497A00">
      <w:pPr>
        <w:pStyle w:val="SingleTxtG"/>
        <w:rPr>
          <w:lang w:val="fr-CA"/>
        </w:rPr>
      </w:pPr>
      <w:r w:rsidRPr="009C4EA0">
        <w:rPr>
          <w:lang w:val="fr-CA"/>
        </w:rPr>
        <w:t>36.</w:t>
      </w:r>
      <w:r w:rsidRPr="009C4EA0">
        <w:rPr>
          <w:lang w:val="fr-CA"/>
        </w:rPr>
        <w:tab/>
        <w:t>Entre 2010 et 2013</w:t>
      </w:r>
      <w:r w:rsidR="009F6D62" w:rsidRPr="009C4EA0">
        <w:rPr>
          <w:lang w:val="fr-CA"/>
        </w:rPr>
        <w:t>,</w:t>
      </w:r>
      <w:r w:rsidRPr="009C4EA0">
        <w:rPr>
          <w:lang w:val="fr-CA"/>
        </w:rPr>
        <w:t xml:space="preserve"> en moyenne 30 000</w:t>
      </w:r>
      <w:r w:rsidR="00AA3416">
        <w:rPr>
          <w:lang w:val="fr-CA"/>
        </w:rPr>
        <w:t> </w:t>
      </w:r>
      <w:r w:rsidRPr="009C4EA0">
        <w:rPr>
          <w:lang w:val="fr-CA"/>
        </w:rPr>
        <w:t>actions de conseil</w:t>
      </w:r>
      <w:r w:rsidR="009F6D62" w:rsidRPr="009C4EA0">
        <w:rPr>
          <w:lang w:val="fr-CA"/>
        </w:rPr>
        <w:t>,</w:t>
      </w:r>
      <w:r w:rsidRPr="009C4EA0">
        <w:rPr>
          <w:lang w:val="fr-CA"/>
        </w:rPr>
        <w:t xml:space="preserve"> de formation et </w:t>
      </w:r>
      <w:r w:rsidR="00D400E6" w:rsidRPr="009C4EA0">
        <w:rPr>
          <w:lang w:val="fr-CA"/>
        </w:rPr>
        <w:t>d</w:t>
      </w:r>
      <w:r w:rsidR="009F6D62" w:rsidRPr="009C4EA0">
        <w:rPr>
          <w:lang w:val="fr-CA"/>
        </w:rPr>
        <w:t>’</w:t>
      </w:r>
      <w:r w:rsidRPr="009C4EA0">
        <w:rPr>
          <w:lang w:val="fr-CA"/>
        </w:rPr>
        <w:t xml:space="preserve">orientation juridique et éducative ont été </w:t>
      </w:r>
      <w:r w:rsidR="00176B55" w:rsidRPr="009C4EA0">
        <w:rPr>
          <w:lang w:val="fr-CA"/>
        </w:rPr>
        <w:t xml:space="preserve">réalisées </w:t>
      </w:r>
      <w:r w:rsidRPr="009C4EA0">
        <w:rPr>
          <w:lang w:val="fr-CA"/>
        </w:rPr>
        <w:t xml:space="preserve">chaque année </w:t>
      </w:r>
      <w:r w:rsidR="00176B55" w:rsidRPr="009C4EA0">
        <w:rPr>
          <w:lang w:val="fr-CA"/>
        </w:rPr>
        <w:t>à l</w:t>
      </w:r>
      <w:r w:rsidR="009F6D62" w:rsidRPr="009C4EA0">
        <w:rPr>
          <w:lang w:val="fr-CA"/>
        </w:rPr>
        <w:t>’</w:t>
      </w:r>
      <w:r w:rsidR="00176B55" w:rsidRPr="009C4EA0">
        <w:rPr>
          <w:lang w:val="fr-CA"/>
        </w:rPr>
        <w:t xml:space="preserve">intention des </w:t>
      </w:r>
      <w:r w:rsidRPr="009C4EA0">
        <w:rPr>
          <w:lang w:val="fr-CA"/>
        </w:rPr>
        <w:t xml:space="preserve">parents et </w:t>
      </w:r>
      <w:r w:rsidR="00176B55" w:rsidRPr="009C4EA0">
        <w:rPr>
          <w:lang w:val="fr-CA"/>
        </w:rPr>
        <w:t>des proches</w:t>
      </w:r>
      <w:r w:rsidR="009F6D62" w:rsidRPr="009C4EA0">
        <w:rPr>
          <w:lang w:val="fr-CA"/>
        </w:rPr>
        <w:t>,</w:t>
      </w:r>
      <w:r w:rsidRPr="009C4EA0">
        <w:rPr>
          <w:lang w:val="fr-CA"/>
        </w:rPr>
        <w:t xml:space="preserve"> notamment dans les domaines suivants</w:t>
      </w:r>
      <w:r w:rsidR="009573A1" w:rsidRPr="009C4EA0">
        <w:rPr>
          <w:lang w:val="fr-CA"/>
        </w:rPr>
        <w:t>:</w:t>
      </w:r>
      <w:r w:rsidRPr="009C4EA0">
        <w:rPr>
          <w:lang w:val="fr-CA"/>
        </w:rPr>
        <w:t xml:space="preserve"> dynamique familiale</w:t>
      </w:r>
      <w:r w:rsidR="009F6D62" w:rsidRPr="009C4EA0">
        <w:rPr>
          <w:lang w:val="fr-CA"/>
        </w:rPr>
        <w:t>,</w:t>
      </w:r>
      <w:r w:rsidRPr="009C4EA0">
        <w:rPr>
          <w:lang w:val="fr-CA"/>
        </w:rPr>
        <w:t xml:space="preserve"> médiation de</w:t>
      </w:r>
      <w:r w:rsidR="00176B55" w:rsidRPr="009C4EA0">
        <w:rPr>
          <w:lang w:val="fr-CA"/>
        </w:rPr>
        <w:t>s</w:t>
      </w:r>
      <w:r w:rsidRPr="009C4EA0">
        <w:rPr>
          <w:lang w:val="fr-CA"/>
        </w:rPr>
        <w:t xml:space="preserve"> conflit</w:t>
      </w:r>
      <w:r w:rsidR="00176B55" w:rsidRPr="009C4EA0">
        <w:rPr>
          <w:lang w:val="fr-CA"/>
        </w:rPr>
        <w:t>s</w:t>
      </w:r>
      <w:r w:rsidR="009F6D62" w:rsidRPr="009C4EA0">
        <w:rPr>
          <w:lang w:val="fr-CA"/>
        </w:rPr>
        <w:t>,</w:t>
      </w:r>
      <w:r w:rsidRPr="009C4EA0">
        <w:rPr>
          <w:lang w:val="fr-CA"/>
        </w:rPr>
        <w:t xml:space="preserve"> mise en relation avec les systèmes de prise en charge médicale</w:t>
      </w:r>
      <w:r w:rsidR="009F6D62" w:rsidRPr="009C4EA0">
        <w:rPr>
          <w:lang w:val="fr-CA"/>
        </w:rPr>
        <w:t>,</w:t>
      </w:r>
      <w:r w:rsidRPr="009C4EA0">
        <w:rPr>
          <w:lang w:val="fr-CA"/>
        </w:rPr>
        <w:t xml:space="preserve"> psychologique et psychiatrique</w:t>
      </w:r>
      <w:r w:rsidR="009F6D62" w:rsidRPr="009C4EA0">
        <w:rPr>
          <w:lang w:val="fr-CA"/>
        </w:rPr>
        <w:t>,</w:t>
      </w:r>
      <w:r w:rsidRPr="009C4EA0">
        <w:rPr>
          <w:lang w:val="fr-CA"/>
        </w:rPr>
        <w:t xml:space="preserve"> conseils </w:t>
      </w:r>
      <w:r w:rsidR="00176B55" w:rsidRPr="009C4EA0">
        <w:rPr>
          <w:lang w:val="fr-CA"/>
        </w:rPr>
        <w:t>juridiques</w:t>
      </w:r>
      <w:r w:rsidRPr="009C4EA0">
        <w:rPr>
          <w:lang w:val="fr-CA"/>
        </w:rPr>
        <w:t>.</w:t>
      </w:r>
    </w:p>
    <w:p w:rsidR="00574B80" w:rsidRPr="009C4EA0" w:rsidRDefault="00497A00" w:rsidP="00497A00">
      <w:pPr>
        <w:pStyle w:val="SingleTxtG"/>
        <w:rPr>
          <w:lang w:val="fr-CA"/>
        </w:rPr>
      </w:pPr>
      <w:r w:rsidRPr="009C4EA0">
        <w:rPr>
          <w:lang w:val="fr-CA"/>
        </w:rPr>
        <w:t>37.</w:t>
      </w:r>
      <w:r w:rsidRPr="009C4EA0">
        <w:rPr>
          <w:lang w:val="fr-CA"/>
        </w:rPr>
        <w:tab/>
      </w:r>
      <w:r w:rsidR="00053F38" w:rsidRPr="009C4EA0">
        <w:rPr>
          <w:lang w:val="fr-CA"/>
        </w:rPr>
        <w:t>À titre de mesure essentiellement préventive</w:t>
      </w:r>
      <w:r w:rsidR="009F6D62" w:rsidRPr="009C4EA0">
        <w:rPr>
          <w:lang w:val="fr-CA"/>
        </w:rPr>
        <w:t>,</w:t>
      </w:r>
      <w:r w:rsidR="00053F38" w:rsidRPr="009C4EA0">
        <w:rPr>
          <w:lang w:val="fr-CA"/>
        </w:rPr>
        <w:t xml:space="preserve"> visant à empêcher le non-respect de la loi</w:t>
      </w:r>
      <w:r w:rsidR="009F6D62" w:rsidRPr="009C4EA0">
        <w:rPr>
          <w:lang w:val="fr-CA"/>
        </w:rPr>
        <w:t>,</w:t>
      </w:r>
      <w:r w:rsidR="00053F38" w:rsidRPr="009C4EA0">
        <w:rPr>
          <w:lang w:val="fr-CA"/>
        </w:rPr>
        <w:t xml:space="preserve"> l</w:t>
      </w:r>
      <w:r w:rsidR="009F6D62" w:rsidRPr="009C4EA0">
        <w:rPr>
          <w:lang w:val="fr-CA"/>
        </w:rPr>
        <w:t>’</w:t>
      </w:r>
      <w:r w:rsidR="001935FC" w:rsidRPr="009C4EA0">
        <w:rPr>
          <w:lang w:val="fr-CA"/>
        </w:rPr>
        <w:t>article </w:t>
      </w:r>
      <w:r w:rsidR="00053F38" w:rsidRPr="009C4EA0">
        <w:rPr>
          <w:lang w:val="fr-CA"/>
        </w:rPr>
        <w:t xml:space="preserve">127 de la Constitution dispose </w:t>
      </w:r>
      <w:r w:rsidR="00D400E6" w:rsidRPr="009C4EA0">
        <w:rPr>
          <w:lang w:val="fr-CA"/>
        </w:rPr>
        <w:t>qu</w:t>
      </w:r>
      <w:r w:rsidR="009F6D62" w:rsidRPr="009C4EA0">
        <w:rPr>
          <w:lang w:val="fr-CA"/>
        </w:rPr>
        <w:t>’</w:t>
      </w:r>
      <w:r w:rsidR="00053F38" w:rsidRPr="009C4EA0">
        <w:rPr>
          <w:lang w:val="fr-CA"/>
        </w:rPr>
        <w:t>il revient aux services du Procureur général de la République de contrôler et sauvegarder la légalité en veillant au strict respect de la Constitution</w:t>
      </w:r>
      <w:r w:rsidR="009F6D62" w:rsidRPr="009C4EA0">
        <w:rPr>
          <w:lang w:val="fr-CA"/>
        </w:rPr>
        <w:t>,</w:t>
      </w:r>
      <w:r w:rsidR="00053F38" w:rsidRPr="009C4EA0">
        <w:rPr>
          <w:lang w:val="fr-CA"/>
        </w:rPr>
        <w:t xml:space="preserve"> des lois et autres dispositions légales</w:t>
      </w:r>
      <w:r w:rsidR="009F6D62" w:rsidRPr="009C4EA0">
        <w:rPr>
          <w:lang w:val="fr-CA"/>
        </w:rPr>
        <w:t>,</w:t>
      </w:r>
      <w:r w:rsidR="00053F38" w:rsidRPr="009C4EA0">
        <w:rPr>
          <w:lang w:val="fr-CA"/>
        </w:rPr>
        <w:t xml:space="preserve"> par les organismes </w:t>
      </w:r>
      <w:r w:rsidR="00D400E6" w:rsidRPr="009C4EA0">
        <w:rPr>
          <w:lang w:val="fr-CA"/>
        </w:rPr>
        <w:t>d</w:t>
      </w:r>
      <w:r w:rsidR="009F6D62" w:rsidRPr="009C4EA0">
        <w:rPr>
          <w:lang w:val="fr-CA"/>
        </w:rPr>
        <w:t>’</w:t>
      </w:r>
      <w:r w:rsidR="00053F38" w:rsidRPr="009C4EA0">
        <w:rPr>
          <w:lang w:val="fr-CA"/>
        </w:rPr>
        <w:t>État</w:t>
      </w:r>
      <w:r w:rsidR="009F6D62" w:rsidRPr="009C4EA0">
        <w:rPr>
          <w:lang w:val="fr-CA"/>
        </w:rPr>
        <w:t>,</w:t>
      </w:r>
      <w:r w:rsidR="00053F38" w:rsidRPr="009C4EA0">
        <w:rPr>
          <w:lang w:val="fr-CA"/>
        </w:rPr>
        <w:t xml:space="preserve"> les organes économiques et sociaux et les citoyens.</w:t>
      </w:r>
    </w:p>
    <w:p w:rsidR="00574B80" w:rsidRPr="009C4EA0" w:rsidRDefault="00497A00" w:rsidP="00497A00">
      <w:pPr>
        <w:pStyle w:val="SingleTxtG"/>
        <w:rPr>
          <w:lang w:val="fr-CA"/>
        </w:rPr>
      </w:pPr>
      <w:r w:rsidRPr="009C4EA0">
        <w:rPr>
          <w:lang w:val="fr-CA"/>
        </w:rPr>
        <w:t>38.</w:t>
      </w:r>
      <w:r w:rsidRPr="009C4EA0">
        <w:rPr>
          <w:lang w:val="fr-CA"/>
        </w:rPr>
        <w:tab/>
      </w:r>
      <w:r w:rsidR="00053F38" w:rsidRPr="009C4EA0">
        <w:rPr>
          <w:lang w:val="fr-CA"/>
        </w:rPr>
        <w:t xml:space="preserve">Cuba </w:t>
      </w:r>
      <w:r w:rsidR="00D400E6" w:rsidRPr="009C4EA0">
        <w:rPr>
          <w:lang w:val="fr-CA"/>
        </w:rPr>
        <w:t>s</w:t>
      </w:r>
      <w:r w:rsidR="009F6D62" w:rsidRPr="009C4EA0">
        <w:rPr>
          <w:lang w:val="fr-CA"/>
        </w:rPr>
        <w:t>’</w:t>
      </w:r>
      <w:r w:rsidR="00053F38" w:rsidRPr="009C4EA0">
        <w:rPr>
          <w:lang w:val="fr-CA"/>
        </w:rPr>
        <w:t xml:space="preserve">est dotée </w:t>
      </w:r>
      <w:r w:rsidR="00D400E6" w:rsidRPr="009C4EA0">
        <w:rPr>
          <w:lang w:val="fr-CA"/>
        </w:rPr>
        <w:t>d</w:t>
      </w:r>
      <w:r w:rsidR="009F6D62" w:rsidRPr="009C4EA0">
        <w:rPr>
          <w:lang w:val="fr-CA"/>
        </w:rPr>
        <w:t>’</w:t>
      </w:r>
      <w:r w:rsidR="00053F38" w:rsidRPr="009C4EA0">
        <w:rPr>
          <w:lang w:val="fr-CA"/>
        </w:rPr>
        <w:t xml:space="preserve">un système interinstitutions aussi vaste </w:t>
      </w:r>
      <w:r w:rsidR="00D400E6" w:rsidRPr="009C4EA0">
        <w:rPr>
          <w:lang w:val="fr-CA"/>
        </w:rPr>
        <w:t>qu</w:t>
      </w:r>
      <w:r w:rsidR="009F6D62" w:rsidRPr="009C4EA0">
        <w:rPr>
          <w:lang w:val="fr-CA"/>
        </w:rPr>
        <w:t>’</w:t>
      </w:r>
      <w:r w:rsidR="00053F38" w:rsidRPr="009C4EA0">
        <w:rPr>
          <w:lang w:val="fr-CA"/>
        </w:rPr>
        <w:t>efficace</w:t>
      </w:r>
      <w:r w:rsidR="009F6D62" w:rsidRPr="009C4EA0">
        <w:rPr>
          <w:lang w:val="fr-CA"/>
        </w:rPr>
        <w:t>,</w:t>
      </w:r>
      <w:r w:rsidR="00053F38" w:rsidRPr="009C4EA0">
        <w:rPr>
          <w:lang w:val="fr-CA"/>
        </w:rPr>
        <w:t xml:space="preserve"> auquel participent les organisations sociales et les organisations de masse</w:t>
      </w:r>
      <w:r w:rsidR="009F6D62" w:rsidRPr="009C4EA0">
        <w:rPr>
          <w:lang w:val="fr-CA"/>
        </w:rPr>
        <w:t>,</w:t>
      </w:r>
      <w:r w:rsidR="00053F38" w:rsidRPr="009C4EA0">
        <w:rPr>
          <w:lang w:val="fr-CA"/>
        </w:rPr>
        <w:t xml:space="preserve"> pour la réception et l</w:t>
      </w:r>
      <w:r w:rsidR="009F6D62" w:rsidRPr="009C4EA0">
        <w:rPr>
          <w:lang w:val="fr-CA"/>
        </w:rPr>
        <w:t>’</w:t>
      </w:r>
      <w:r w:rsidR="00053F38" w:rsidRPr="009C4EA0">
        <w:rPr>
          <w:lang w:val="fr-CA"/>
        </w:rPr>
        <w:t>instruction des plaintes ou pétitions émanant de toute personne ou tout groupe de personnes et concernant l</w:t>
      </w:r>
      <w:r w:rsidR="009F6D62" w:rsidRPr="009C4EA0">
        <w:rPr>
          <w:lang w:val="fr-CA"/>
        </w:rPr>
        <w:t>’</w:t>
      </w:r>
      <w:r w:rsidR="00053F38" w:rsidRPr="009C4EA0">
        <w:rPr>
          <w:lang w:val="fr-CA"/>
        </w:rPr>
        <w:t xml:space="preserve">exercice de </w:t>
      </w:r>
      <w:r w:rsidR="004234F9" w:rsidRPr="009C4EA0">
        <w:rPr>
          <w:lang w:val="fr-CA"/>
        </w:rPr>
        <w:t>quelque droit de l</w:t>
      </w:r>
      <w:r w:rsidR="009F6D62" w:rsidRPr="009C4EA0">
        <w:rPr>
          <w:lang w:val="fr-CA"/>
        </w:rPr>
        <w:t>’</w:t>
      </w:r>
      <w:r w:rsidR="004234F9" w:rsidRPr="009C4EA0">
        <w:rPr>
          <w:lang w:val="fr-CA"/>
        </w:rPr>
        <w:t>homme que ce soit</w:t>
      </w:r>
      <w:r w:rsidR="00053F38" w:rsidRPr="009C4EA0">
        <w:rPr>
          <w:lang w:val="fr-CA"/>
        </w:rPr>
        <w:t>.</w:t>
      </w:r>
    </w:p>
    <w:p w:rsidR="00574B80" w:rsidRPr="009C4EA0" w:rsidRDefault="00497A00" w:rsidP="00497A00">
      <w:pPr>
        <w:pStyle w:val="SingleTxtG"/>
        <w:rPr>
          <w:lang w:val="fr-CA"/>
        </w:rPr>
      </w:pPr>
      <w:r w:rsidRPr="009C4EA0">
        <w:rPr>
          <w:lang w:val="fr-CA"/>
        </w:rPr>
        <w:t>39.</w:t>
      </w:r>
      <w:r w:rsidRPr="009C4EA0">
        <w:rPr>
          <w:lang w:val="fr-CA"/>
        </w:rPr>
        <w:tab/>
      </w:r>
      <w:r w:rsidR="00053F38" w:rsidRPr="009C4EA0">
        <w:rPr>
          <w:lang w:val="fr-CA"/>
        </w:rPr>
        <w:t>L</w:t>
      </w:r>
      <w:r w:rsidR="009F6D62" w:rsidRPr="009C4EA0">
        <w:rPr>
          <w:lang w:val="fr-CA"/>
        </w:rPr>
        <w:t>’</w:t>
      </w:r>
      <w:r w:rsidR="001935FC" w:rsidRPr="009C4EA0">
        <w:rPr>
          <w:lang w:val="fr-CA"/>
        </w:rPr>
        <w:t>article </w:t>
      </w:r>
      <w:r w:rsidR="00053F38" w:rsidRPr="009C4EA0">
        <w:rPr>
          <w:lang w:val="fr-CA"/>
        </w:rPr>
        <w:t xml:space="preserve">63 de la Constitution dispose que tout citoyen a le droit </w:t>
      </w:r>
      <w:r w:rsidR="00D400E6" w:rsidRPr="009C4EA0">
        <w:rPr>
          <w:lang w:val="fr-CA"/>
        </w:rPr>
        <w:t>d</w:t>
      </w:r>
      <w:r w:rsidR="009F6D62" w:rsidRPr="009C4EA0">
        <w:rPr>
          <w:lang w:val="fr-CA"/>
        </w:rPr>
        <w:t>’</w:t>
      </w:r>
      <w:r w:rsidR="00053F38" w:rsidRPr="009C4EA0">
        <w:rPr>
          <w:lang w:val="fr-CA"/>
        </w:rPr>
        <w:t>adresser des plaintes et des pétitions aux autorités et de recevoir une réponse appropriée dans un délai adéquat</w:t>
      </w:r>
      <w:r w:rsidR="009F6D62" w:rsidRPr="009C4EA0">
        <w:rPr>
          <w:lang w:val="fr-CA"/>
        </w:rPr>
        <w:t>,</w:t>
      </w:r>
      <w:r w:rsidR="00053F38" w:rsidRPr="009C4EA0">
        <w:rPr>
          <w:lang w:val="fr-CA"/>
        </w:rPr>
        <w:t xml:space="preserve"> conformément à la loi.</w:t>
      </w:r>
      <w:r w:rsidRPr="009C4EA0">
        <w:rPr>
          <w:lang w:val="fr-CA"/>
        </w:rPr>
        <w:t xml:space="preserve"> </w:t>
      </w:r>
    </w:p>
    <w:p w:rsidR="00574B80" w:rsidRPr="009C4EA0" w:rsidRDefault="00497A00" w:rsidP="00497A00">
      <w:pPr>
        <w:pStyle w:val="SingleTxtG"/>
        <w:rPr>
          <w:lang w:val="fr-CA"/>
        </w:rPr>
      </w:pPr>
      <w:r w:rsidRPr="009C4EA0">
        <w:rPr>
          <w:lang w:val="fr-CA"/>
        </w:rPr>
        <w:t>40.</w:t>
      </w:r>
      <w:r w:rsidRPr="009C4EA0">
        <w:rPr>
          <w:lang w:val="fr-CA"/>
        </w:rPr>
        <w:tab/>
      </w:r>
      <w:r w:rsidR="00053F38" w:rsidRPr="009C4EA0">
        <w:rPr>
          <w:lang w:val="fr-CA"/>
        </w:rPr>
        <w:t xml:space="preserve">La Constitution et les principes </w:t>
      </w:r>
      <w:r w:rsidR="00D400E6" w:rsidRPr="009C4EA0">
        <w:rPr>
          <w:lang w:val="fr-CA"/>
        </w:rPr>
        <w:t>qu</w:t>
      </w:r>
      <w:r w:rsidR="009F6D62" w:rsidRPr="009C4EA0">
        <w:rPr>
          <w:lang w:val="fr-CA"/>
        </w:rPr>
        <w:t>’</w:t>
      </w:r>
      <w:r w:rsidR="00053F38" w:rsidRPr="009C4EA0">
        <w:rPr>
          <w:lang w:val="fr-CA"/>
        </w:rPr>
        <w:t>elle consacre sont le fondement des dispositions légales qui constituent le droit positif interne</w:t>
      </w:r>
      <w:r w:rsidRPr="009C4EA0">
        <w:rPr>
          <w:lang w:val="fr-CA"/>
        </w:rPr>
        <w:t>.</w:t>
      </w:r>
    </w:p>
    <w:p w:rsidR="00574B80" w:rsidRPr="009C4EA0" w:rsidRDefault="00497A00" w:rsidP="00497A00">
      <w:pPr>
        <w:pStyle w:val="SingleTxtG"/>
        <w:rPr>
          <w:lang w:val="fr-CA"/>
        </w:rPr>
      </w:pPr>
      <w:r w:rsidRPr="009C4EA0">
        <w:rPr>
          <w:lang w:val="fr-CA"/>
        </w:rPr>
        <w:lastRenderedPageBreak/>
        <w:t>41.</w:t>
      </w:r>
      <w:r w:rsidRPr="009C4EA0">
        <w:rPr>
          <w:lang w:val="fr-CA"/>
        </w:rPr>
        <w:tab/>
        <w:t>Diverses autorités</w:t>
      </w:r>
      <w:r w:rsidR="00327CE5" w:rsidRPr="009C4EA0">
        <w:rPr>
          <w:lang w:val="fr-CA"/>
        </w:rPr>
        <w:t xml:space="preserve"> </w:t>
      </w:r>
      <w:r w:rsidRPr="009C4EA0">
        <w:rPr>
          <w:lang w:val="fr-CA"/>
        </w:rPr>
        <w:t>sont compétentes pour connaître des questions traitées dans la Convention</w:t>
      </w:r>
      <w:r w:rsidR="009573A1" w:rsidRPr="009C4EA0">
        <w:rPr>
          <w:lang w:val="fr-CA"/>
        </w:rPr>
        <w:t>:</w:t>
      </w:r>
      <w:r w:rsidR="002B62CD" w:rsidRPr="009C4EA0">
        <w:rPr>
          <w:lang w:val="fr-CA"/>
        </w:rPr>
        <w:t xml:space="preserve"> le </w:t>
      </w:r>
      <w:r w:rsidRPr="009C4EA0">
        <w:rPr>
          <w:lang w:val="fr-CA"/>
        </w:rPr>
        <w:t>Bureau du Procureur général de la République</w:t>
      </w:r>
      <w:r w:rsidR="009F6D62" w:rsidRPr="009C4EA0">
        <w:rPr>
          <w:lang w:val="fr-CA"/>
        </w:rPr>
        <w:t>,</w:t>
      </w:r>
      <w:r w:rsidRPr="009C4EA0">
        <w:rPr>
          <w:lang w:val="fr-CA"/>
        </w:rPr>
        <w:t xml:space="preserve"> </w:t>
      </w:r>
      <w:r w:rsidR="002B62CD" w:rsidRPr="009C4EA0">
        <w:rPr>
          <w:lang w:val="fr-CA"/>
        </w:rPr>
        <w:t xml:space="preserve">le </w:t>
      </w:r>
      <w:r w:rsidRPr="009C4EA0">
        <w:rPr>
          <w:lang w:val="fr-CA"/>
        </w:rPr>
        <w:t>Ministère de l</w:t>
      </w:r>
      <w:r w:rsidR="009F6D62" w:rsidRPr="009C4EA0">
        <w:rPr>
          <w:lang w:val="fr-CA"/>
        </w:rPr>
        <w:t>’</w:t>
      </w:r>
      <w:r w:rsidRPr="009C4EA0">
        <w:rPr>
          <w:lang w:val="fr-CA"/>
        </w:rPr>
        <w:t>intérieur</w:t>
      </w:r>
      <w:r w:rsidR="009F6D62" w:rsidRPr="009C4EA0">
        <w:rPr>
          <w:lang w:val="fr-CA"/>
        </w:rPr>
        <w:t>,</w:t>
      </w:r>
      <w:r w:rsidRPr="009C4EA0">
        <w:rPr>
          <w:lang w:val="fr-CA"/>
        </w:rPr>
        <w:t xml:space="preserve"> les tribunaux et le Ministère de la justice. Des informations plus détaillées sont fournies dans </w:t>
      </w:r>
      <w:r w:rsidR="002B62CD" w:rsidRPr="009C4EA0">
        <w:rPr>
          <w:lang w:val="fr-CA"/>
        </w:rPr>
        <w:t xml:space="preserve">la suite du </w:t>
      </w:r>
      <w:r w:rsidRPr="009C4EA0">
        <w:rPr>
          <w:lang w:val="fr-CA"/>
        </w:rPr>
        <w:t>présent rapport.</w:t>
      </w:r>
    </w:p>
    <w:p w:rsidR="00420EB9" w:rsidRPr="009C4EA0" w:rsidRDefault="00497A00" w:rsidP="00497A00">
      <w:pPr>
        <w:pStyle w:val="SingleTxtG"/>
        <w:rPr>
          <w:lang w:val="fr-CA"/>
        </w:rPr>
      </w:pPr>
      <w:r w:rsidRPr="009C4EA0">
        <w:rPr>
          <w:lang w:val="fr-CA"/>
        </w:rPr>
        <w:t>42.</w:t>
      </w:r>
      <w:r w:rsidRPr="009C4EA0">
        <w:rPr>
          <w:lang w:val="fr-CA"/>
        </w:rPr>
        <w:tab/>
        <w:t>Les lois suivantes</w:t>
      </w:r>
      <w:r w:rsidR="009F6D62" w:rsidRPr="009C4EA0">
        <w:rPr>
          <w:lang w:val="fr-CA"/>
        </w:rPr>
        <w:t>,</w:t>
      </w:r>
      <w:r w:rsidRPr="009C4EA0">
        <w:rPr>
          <w:lang w:val="fr-CA"/>
        </w:rPr>
        <w:t xml:space="preserve"> entre autres</w:t>
      </w:r>
      <w:r w:rsidR="009F6D62" w:rsidRPr="009C4EA0">
        <w:rPr>
          <w:lang w:val="fr-CA"/>
        </w:rPr>
        <w:t>,</w:t>
      </w:r>
      <w:r w:rsidRPr="009C4EA0">
        <w:rPr>
          <w:lang w:val="fr-CA"/>
        </w:rPr>
        <w:t xml:space="preserve"> complètent et énoncent les garanties concernant l</w:t>
      </w:r>
      <w:r w:rsidR="009F6D62" w:rsidRPr="009C4EA0">
        <w:rPr>
          <w:lang w:val="fr-CA"/>
        </w:rPr>
        <w:t>’</w:t>
      </w:r>
      <w:r w:rsidRPr="009C4EA0">
        <w:rPr>
          <w:lang w:val="fr-CA"/>
        </w:rPr>
        <w:t>exercice de tous les droits de l</w:t>
      </w:r>
      <w:r w:rsidR="009F6D62" w:rsidRPr="009C4EA0">
        <w:rPr>
          <w:lang w:val="fr-CA"/>
        </w:rPr>
        <w:t>’</w:t>
      </w:r>
      <w:r w:rsidRPr="009C4EA0">
        <w:rPr>
          <w:lang w:val="fr-CA"/>
        </w:rPr>
        <w:t>homme à Cuba</w:t>
      </w:r>
      <w:r w:rsidR="009573A1" w:rsidRPr="009C4EA0">
        <w:rPr>
          <w:lang w:val="fr-CA"/>
        </w:rPr>
        <w:t>:</w:t>
      </w:r>
      <w:r w:rsidRPr="009C4EA0">
        <w:rPr>
          <w:lang w:val="fr-CA"/>
        </w:rPr>
        <w:t xml:space="preserve"> </w:t>
      </w:r>
    </w:p>
    <w:p w:rsidR="00420EB9" w:rsidRPr="009C4EA0" w:rsidRDefault="00497A00" w:rsidP="00497A00">
      <w:pPr>
        <w:pStyle w:val="Bullet1G"/>
        <w:numPr>
          <w:ilvl w:val="0"/>
          <w:numId w:val="0"/>
        </w:numPr>
        <w:tabs>
          <w:tab w:val="left" w:pos="1701"/>
        </w:tabs>
        <w:ind w:left="1701" w:hanging="170"/>
        <w:rPr>
          <w:lang w:val="fr-CA"/>
        </w:rPr>
      </w:pPr>
      <w:r w:rsidRPr="009C4EA0">
        <w:rPr>
          <w:lang w:val="fr-CA"/>
        </w:rPr>
        <w:t>•</w:t>
      </w:r>
      <w:r w:rsidRPr="009C4EA0">
        <w:rPr>
          <w:lang w:val="fr-CA"/>
        </w:rPr>
        <w:tab/>
        <w:t xml:space="preserve">Loi </w:t>
      </w:r>
      <w:r w:rsidR="00AE43DC" w:rsidRPr="009C4EA0">
        <w:rPr>
          <w:lang w:val="fr-CA"/>
        </w:rPr>
        <w:t>n</w:t>
      </w:r>
      <w:r w:rsidR="00AE43DC" w:rsidRPr="009C4EA0">
        <w:rPr>
          <w:vertAlign w:val="superscript"/>
          <w:lang w:val="fr-CA"/>
        </w:rPr>
        <w:t>o</w:t>
      </w:r>
      <w:r w:rsidR="00AE43DC" w:rsidRPr="009C4EA0">
        <w:rPr>
          <w:lang w:val="fr-CA"/>
        </w:rPr>
        <w:t> </w:t>
      </w:r>
      <w:r w:rsidRPr="009C4EA0">
        <w:rPr>
          <w:lang w:val="fr-CA"/>
        </w:rPr>
        <w:t>59</w:t>
      </w:r>
      <w:r w:rsidR="009F6D62" w:rsidRPr="009C4EA0">
        <w:rPr>
          <w:lang w:val="fr-CA"/>
        </w:rPr>
        <w:t>,</w:t>
      </w:r>
      <w:r w:rsidRPr="009C4EA0">
        <w:rPr>
          <w:lang w:val="fr-CA"/>
        </w:rPr>
        <w:t xml:space="preserve"> du 16 juillet 1987 (Code civil)</w:t>
      </w:r>
      <w:r w:rsidR="007E5032">
        <w:rPr>
          <w:lang w:val="fr-CA"/>
        </w:rPr>
        <w:t>;</w:t>
      </w:r>
    </w:p>
    <w:p w:rsidR="00420EB9" w:rsidRPr="009C4EA0" w:rsidRDefault="00497A00" w:rsidP="00497A00">
      <w:pPr>
        <w:pStyle w:val="Bullet1G"/>
        <w:numPr>
          <w:ilvl w:val="0"/>
          <w:numId w:val="0"/>
        </w:numPr>
        <w:tabs>
          <w:tab w:val="left" w:pos="1701"/>
        </w:tabs>
        <w:ind w:left="1701" w:hanging="170"/>
        <w:rPr>
          <w:lang w:val="fr-CA"/>
        </w:rPr>
      </w:pPr>
      <w:r w:rsidRPr="009C4EA0">
        <w:rPr>
          <w:lang w:val="fr-CA"/>
        </w:rPr>
        <w:t>•</w:t>
      </w:r>
      <w:r w:rsidRPr="009C4EA0">
        <w:rPr>
          <w:lang w:val="fr-CA"/>
        </w:rPr>
        <w:tab/>
        <w:t xml:space="preserve">Loi </w:t>
      </w:r>
      <w:r w:rsidR="00AE43DC" w:rsidRPr="009C4EA0">
        <w:rPr>
          <w:lang w:val="fr-CA"/>
        </w:rPr>
        <w:t>n</w:t>
      </w:r>
      <w:r w:rsidR="00AE43DC" w:rsidRPr="009C4EA0">
        <w:rPr>
          <w:vertAlign w:val="superscript"/>
          <w:lang w:val="fr-CA"/>
        </w:rPr>
        <w:t>o</w:t>
      </w:r>
      <w:r w:rsidR="00AE43DC" w:rsidRPr="009C4EA0">
        <w:rPr>
          <w:lang w:val="fr-CA"/>
        </w:rPr>
        <w:t> </w:t>
      </w:r>
      <w:r w:rsidRPr="009C4EA0">
        <w:rPr>
          <w:lang w:val="fr-CA"/>
        </w:rPr>
        <w:t>116</w:t>
      </w:r>
      <w:r w:rsidR="009F6D62" w:rsidRPr="009C4EA0">
        <w:rPr>
          <w:lang w:val="fr-CA"/>
        </w:rPr>
        <w:t>,</w:t>
      </w:r>
      <w:r w:rsidRPr="009C4EA0">
        <w:rPr>
          <w:lang w:val="fr-CA"/>
        </w:rPr>
        <w:t xml:space="preserve"> du 20 décembre 2013 (Code du travail)</w:t>
      </w:r>
      <w:r w:rsidR="007E5032">
        <w:rPr>
          <w:lang w:val="fr-CA"/>
        </w:rPr>
        <w:t>;</w:t>
      </w:r>
    </w:p>
    <w:p w:rsidR="00420EB9" w:rsidRPr="009C4EA0" w:rsidRDefault="00497A00" w:rsidP="00497A00">
      <w:pPr>
        <w:pStyle w:val="Bullet1G"/>
        <w:numPr>
          <w:ilvl w:val="0"/>
          <w:numId w:val="0"/>
        </w:numPr>
        <w:tabs>
          <w:tab w:val="left" w:pos="1701"/>
        </w:tabs>
        <w:ind w:left="1701" w:hanging="170"/>
        <w:rPr>
          <w:lang w:val="fr-CA"/>
        </w:rPr>
      </w:pPr>
      <w:r w:rsidRPr="009C4EA0">
        <w:rPr>
          <w:lang w:val="fr-CA"/>
        </w:rPr>
        <w:t>•</w:t>
      </w:r>
      <w:r w:rsidRPr="009C4EA0">
        <w:rPr>
          <w:lang w:val="fr-CA"/>
        </w:rPr>
        <w:tab/>
        <w:t xml:space="preserve">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81 (</w:t>
      </w:r>
      <w:r w:rsidR="00053F38" w:rsidRPr="009C4EA0">
        <w:rPr>
          <w:lang w:val="fr-CA"/>
        </w:rPr>
        <w:t>loi sur l</w:t>
      </w:r>
      <w:r w:rsidR="009F6D62" w:rsidRPr="009C4EA0">
        <w:rPr>
          <w:lang w:val="fr-CA"/>
        </w:rPr>
        <w:t>’</w:t>
      </w:r>
      <w:r w:rsidR="00053F38" w:rsidRPr="009C4EA0">
        <w:rPr>
          <w:lang w:val="fr-CA"/>
        </w:rPr>
        <w:t>environnement</w:t>
      </w:r>
      <w:r w:rsidRPr="009C4EA0">
        <w:rPr>
          <w:lang w:val="fr-CA"/>
        </w:rPr>
        <w:t>)</w:t>
      </w:r>
      <w:r w:rsidR="007E5032">
        <w:rPr>
          <w:lang w:val="fr-CA"/>
        </w:rPr>
        <w:t>;</w:t>
      </w:r>
    </w:p>
    <w:p w:rsidR="00420EB9" w:rsidRPr="009C4EA0" w:rsidRDefault="00497A00" w:rsidP="00497A00">
      <w:pPr>
        <w:pStyle w:val="Bullet1G"/>
        <w:numPr>
          <w:ilvl w:val="0"/>
          <w:numId w:val="0"/>
        </w:numPr>
        <w:tabs>
          <w:tab w:val="left" w:pos="1701"/>
        </w:tabs>
        <w:ind w:left="1701" w:hanging="170"/>
        <w:rPr>
          <w:lang w:val="fr-CA"/>
        </w:rPr>
      </w:pPr>
      <w:r w:rsidRPr="009C4EA0">
        <w:rPr>
          <w:lang w:val="fr-CA"/>
        </w:rPr>
        <w:t>•</w:t>
      </w:r>
      <w:r w:rsidRPr="009C4EA0">
        <w:rPr>
          <w:lang w:val="fr-CA"/>
        </w:rPr>
        <w:tab/>
        <w:t xml:space="preserve">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14 de 1977 (</w:t>
      </w:r>
      <w:r w:rsidR="00053F38" w:rsidRPr="009C4EA0">
        <w:rPr>
          <w:lang w:val="fr-CA"/>
        </w:rPr>
        <w:t xml:space="preserve">loi sur le droit </w:t>
      </w:r>
      <w:r w:rsidR="00D400E6" w:rsidRPr="009C4EA0">
        <w:rPr>
          <w:lang w:val="fr-CA"/>
        </w:rPr>
        <w:t>d</w:t>
      </w:r>
      <w:r w:rsidR="009F6D62" w:rsidRPr="009C4EA0">
        <w:rPr>
          <w:lang w:val="fr-CA"/>
        </w:rPr>
        <w:t>’</w:t>
      </w:r>
      <w:r w:rsidR="00053F38" w:rsidRPr="009C4EA0">
        <w:rPr>
          <w:lang w:val="fr-CA"/>
        </w:rPr>
        <w:t>auteur</w:t>
      </w:r>
      <w:r w:rsidRPr="009C4EA0">
        <w:rPr>
          <w:lang w:val="fr-CA"/>
        </w:rPr>
        <w:t>)</w:t>
      </w:r>
      <w:r w:rsidR="007E5032">
        <w:rPr>
          <w:lang w:val="fr-CA"/>
        </w:rPr>
        <w:t>;</w:t>
      </w:r>
    </w:p>
    <w:p w:rsidR="00420EB9" w:rsidRPr="009C4EA0" w:rsidRDefault="00497A00" w:rsidP="00497A00">
      <w:pPr>
        <w:pStyle w:val="Bullet1G"/>
        <w:numPr>
          <w:ilvl w:val="0"/>
          <w:numId w:val="0"/>
        </w:numPr>
        <w:tabs>
          <w:tab w:val="left" w:pos="1701"/>
        </w:tabs>
        <w:ind w:left="1701" w:hanging="170"/>
        <w:rPr>
          <w:lang w:val="fr-CA"/>
        </w:rPr>
      </w:pPr>
      <w:r w:rsidRPr="009C4EA0">
        <w:rPr>
          <w:lang w:val="fr-CA"/>
        </w:rPr>
        <w:t>•</w:t>
      </w:r>
      <w:r w:rsidRPr="009C4EA0">
        <w:rPr>
          <w:lang w:val="fr-CA"/>
        </w:rPr>
        <w:tab/>
        <w:t xml:space="preserve">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105</w:t>
      </w:r>
      <w:r w:rsidR="009F6D62" w:rsidRPr="009C4EA0">
        <w:rPr>
          <w:lang w:val="fr-CA"/>
        </w:rPr>
        <w:t>,</w:t>
      </w:r>
      <w:r w:rsidRPr="009C4EA0">
        <w:rPr>
          <w:lang w:val="fr-CA"/>
        </w:rPr>
        <w:t xml:space="preserve"> du 27 décembre 2008 (</w:t>
      </w:r>
      <w:r w:rsidR="00053F38" w:rsidRPr="009C4EA0">
        <w:rPr>
          <w:lang w:val="fr-CA"/>
        </w:rPr>
        <w:t>loi sur la sécurité sociale</w:t>
      </w:r>
      <w:r w:rsidRPr="009C4EA0">
        <w:rPr>
          <w:lang w:val="fr-CA"/>
        </w:rPr>
        <w:t>)</w:t>
      </w:r>
      <w:r w:rsidR="007E5032">
        <w:rPr>
          <w:lang w:val="fr-CA"/>
        </w:rPr>
        <w:t>;</w:t>
      </w:r>
    </w:p>
    <w:p w:rsidR="00420EB9" w:rsidRPr="009C4EA0" w:rsidRDefault="00497A00" w:rsidP="00497A00">
      <w:pPr>
        <w:pStyle w:val="Bullet1G"/>
        <w:numPr>
          <w:ilvl w:val="0"/>
          <w:numId w:val="0"/>
        </w:numPr>
        <w:tabs>
          <w:tab w:val="left" w:pos="1701"/>
        </w:tabs>
        <w:ind w:left="1701" w:hanging="170"/>
        <w:rPr>
          <w:lang w:val="fr-CA"/>
        </w:rPr>
      </w:pPr>
      <w:r w:rsidRPr="009C4EA0">
        <w:rPr>
          <w:lang w:val="fr-CA"/>
        </w:rPr>
        <w:t>•</w:t>
      </w:r>
      <w:r w:rsidRPr="009C4EA0">
        <w:rPr>
          <w:lang w:val="fr-CA"/>
        </w:rPr>
        <w:tab/>
        <w:t xml:space="preserve">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1289</w:t>
      </w:r>
      <w:r w:rsidR="009F6D62" w:rsidRPr="009C4EA0">
        <w:rPr>
          <w:lang w:val="fr-CA"/>
        </w:rPr>
        <w:t>,</w:t>
      </w:r>
      <w:r w:rsidRPr="009C4EA0">
        <w:rPr>
          <w:lang w:val="fr-CA"/>
        </w:rPr>
        <w:t xml:space="preserve"> </w:t>
      </w:r>
      <w:r w:rsidR="002B62CD" w:rsidRPr="009C4EA0">
        <w:rPr>
          <w:lang w:val="fr-CA"/>
        </w:rPr>
        <w:t>de 1975</w:t>
      </w:r>
      <w:r w:rsidRPr="009C4EA0">
        <w:rPr>
          <w:lang w:val="fr-CA"/>
        </w:rPr>
        <w:t xml:space="preserve"> (Code de la famille)</w:t>
      </w:r>
      <w:r w:rsidR="007E5032">
        <w:rPr>
          <w:lang w:val="fr-CA"/>
        </w:rPr>
        <w:t>;</w:t>
      </w:r>
    </w:p>
    <w:p w:rsidR="00420EB9" w:rsidRPr="009C4EA0" w:rsidRDefault="00497A00" w:rsidP="00497A00">
      <w:pPr>
        <w:pStyle w:val="Bullet1G"/>
        <w:numPr>
          <w:ilvl w:val="0"/>
          <w:numId w:val="0"/>
        </w:numPr>
        <w:tabs>
          <w:tab w:val="left" w:pos="1701"/>
        </w:tabs>
        <w:ind w:left="1701" w:hanging="170"/>
        <w:rPr>
          <w:lang w:val="fr-CA"/>
        </w:rPr>
      </w:pPr>
      <w:r w:rsidRPr="009C4EA0">
        <w:rPr>
          <w:lang w:val="fr-CA"/>
        </w:rPr>
        <w:t>•</w:t>
      </w:r>
      <w:r w:rsidRPr="009C4EA0">
        <w:rPr>
          <w:lang w:val="fr-CA"/>
        </w:rPr>
        <w:tab/>
        <w:t xml:space="preserve">Loi </w:t>
      </w:r>
      <w:r w:rsidR="009F6D62" w:rsidRPr="009C4EA0">
        <w:rPr>
          <w:lang w:val="fr-CA"/>
        </w:rPr>
        <w:t>n</w:t>
      </w:r>
      <w:r w:rsidR="009F6D62" w:rsidRPr="009C4EA0">
        <w:rPr>
          <w:vertAlign w:val="superscript"/>
          <w:lang w:val="fr-CA"/>
        </w:rPr>
        <w:t>o</w:t>
      </w:r>
      <w:r w:rsidR="009F6D62" w:rsidRPr="009C4EA0">
        <w:rPr>
          <w:lang w:val="fr-CA"/>
        </w:rPr>
        <w:t> </w:t>
      </w:r>
      <w:r w:rsidR="002B62CD" w:rsidRPr="009C4EA0">
        <w:rPr>
          <w:lang w:val="fr-CA"/>
        </w:rPr>
        <w:t xml:space="preserve">16 </w:t>
      </w:r>
      <w:r w:rsidRPr="009C4EA0">
        <w:rPr>
          <w:lang w:val="fr-CA"/>
        </w:rPr>
        <w:t>de 1978 (Code de l</w:t>
      </w:r>
      <w:r w:rsidR="009F6D62" w:rsidRPr="009C4EA0">
        <w:rPr>
          <w:lang w:val="fr-CA"/>
        </w:rPr>
        <w:t>’</w:t>
      </w:r>
      <w:r w:rsidRPr="009C4EA0">
        <w:rPr>
          <w:lang w:val="fr-CA"/>
        </w:rPr>
        <w:t>enfance et de la jeunesse)</w:t>
      </w:r>
      <w:r w:rsidR="007E5032">
        <w:rPr>
          <w:lang w:val="fr-CA"/>
        </w:rPr>
        <w:t>;</w:t>
      </w:r>
    </w:p>
    <w:p w:rsidR="00420EB9" w:rsidRPr="009C4EA0" w:rsidRDefault="00497A00" w:rsidP="00497A00">
      <w:pPr>
        <w:pStyle w:val="Bullet1G"/>
        <w:numPr>
          <w:ilvl w:val="0"/>
          <w:numId w:val="0"/>
        </w:numPr>
        <w:tabs>
          <w:tab w:val="left" w:pos="1701"/>
        </w:tabs>
        <w:ind w:left="1701" w:hanging="170"/>
        <w:rPr>
          <w:lang w:val="fr-CA"/>
        </w:rPr>
      </w:pPr>
      <w:r w:rsidRPr="009C4EA0">
        <w:rPr>
          <w:lang w:val="fr-CA"/>
        </w:rPr>
        <w:t>•</w:t>
      </w:r>
      <w:r w:rsidRPr="009C4EA0">
        <w:rPr>
          <w:lang w:val="fr-CA"/>
        </w:rPr>
        <w:tab/>
        <w:t xml:space="preserve">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62 de 1987 (Code pénal)</w:t>
      </w:r>
      <w:r w:rsidR="007E5032">
        <w:rPr>
          <w:lang w:val="fr-CA"/>
        </w:rPr>
        <w:t>;</w:t>
      </w:r>
    </w:p>
    <w:p w:rsidR="00420EB9" w:rsidRPr="009C4EA0" w:rsidRDefault="00497A00" w:rsidP="00497A00">
      <w:pPr>
        <w:pStyle w:val="Bullet1G"/>
        <w:numPr>
          <w:ilvl w:val="0"/>
          <w:numId w:val="0"/>
        </w:numPr>
        <w:tabs>
          <w:tab w:val="left" w:pos="1701"/>
        </w:tabs>
        <w:ind w:left="1701" w:hanging="170"/>
        <w:rPr>
          <w:lang w:val="fr-CA"/>
        </w:rPr>
      </w:pPr>
      <w:r w:rsidRPr="009C4EA0">
        <w:rPr>
          <w:lang w:val="fr-CA"/>
        </w:rPr>
        <w:t>•</w:t>
      </w:r>
      <w:r w:rsidRPr="009C4EA0">
        <w:rPr>
          <w:lang w:val="fr-CA"/>
        </w:rPr>
        <w:tab/>
        <w:t xml:space="preserve">Loi </w:t>
      </w:r>
      <w:r w:rsidR="009F6D62" w:rsidRPr="009C4EA0">
        <w:rPr>
          <w:lang w:val="fr-CA"/>
        </w:rPr>
        <w:t>n</w:t>
      </w:r>
      <w:r w:rsidR="009F6D62" w:rsidRPr="009C4EA0">
        <w:rPr>
          <w:vertAlign w:val="superscript"/>
          <w:lang w:val="fr-CA"/>
        </w:rPr>
        <w:t>o</w:t>
      </w:r>
      <w:r w:rsidR="009F6D62" w:rsidRPr="009C4EA0">
        <w:rPr>
          <w:lang w:val="fr-CA"/>
        </w:rPr>
        <w:t> </w:t>
      </w:r>
      <w:r w:rsidR="002B62CD" w:rsidRPr="009C4EA0">
        <w:rPr>
          <w:lang w:val="fr-CA"/>
        </w:rPr>
        <w:t xml:space="preserve">7 </w:t>
      </w:r>
      <w:r w:rsidRPr="009C4EA0">
        <w:rPr>
          <w:lang w:val="fr-CA"/>
        </w:rPr>
        <w:t>de 1977 (</w:t>
      </w:r>
      <w:r w:rsidR="0081683B" w:rsidRPr="009C4EA0">
        <w:rPr>
          <w:lang w:val="fr-CA"/>
        </w:rPr>
        <w:t xml:space="preserve">loi </w:t>
      </w:r>
      <w:r w:rsidR="00053F38" w:rsidRPr="009C4EA0">
        <w:rPr>
          <w:lang w:val="fr-CA"/>
        </w:rPr>
        <w:t>de procédure civile</w:t>
      </w:r>
      <w:r w:rsidR="009F6D62" w:rsidRPr="009C4EA0">
        <w:rPr>
          <w:lang w:val="fr-CA"/>
        </w:rPr>
        <w:t>,</w:t>
      </w:r>
      <w:r w:rsidR="00053F38" w:rsidRPr="009C4EA0">
        <w:rPr>
          <w:lang w:val="fr-CA"/>
        </w:rPr>
        <w:t xml:space="preserve"> administrative</w:t>
      </w:r>
      <w:r w:rsidR="009F6D62" w:rsidRPr="009C4EA0">
        <w:rPr>
          <w:lang w:val="fr-CA"/>
        </w:rPr>
        <w:t>,</w:t>
      </w:r>
      <w:r w:rsidR="00053F38" w:rsidRPr="009C4EA0">
        <w:rPr>
          <w:lang w:val="fr-CA"/>
        </w:rPr>
        <w:t xml:space="preserve"> professionnelle et économique</w:t>
      </w:r>
      <w:r w:rsidRPr="009C4EA0">
        <w:rPr>
          <w:lang w:val="fr-CA"/>
        </w:rPr>
        <w:t>)</w:t>
      </w:r>
      <w:r w:rsidR="007E5032">
        <w:rPr>
          <w:lang w:val="fr-CA"/>
        </w:rPr>
        <w:t>;</w:t>
      </w:r>
    </w:p>
    <w:p w:rsidR="00420EB9" w:rsidRPr="009C4EA0" w:rsidRDefault="00497A00" w:rsidP="00497A00">
      <w:pPr>
        <w:pStyle w:val="Bullet1G"/>
        <w:numPr>
          <w:ilvl w:val="0"/>
          <w:numId w:val="0"/>
        </w:numPr>
        <w:tabs>
          <w:tab w:val="left" w:pos="1701"/>
        </w:tabs>
        <w:ind w:left="1701" w:hanging="170"/>
        <w:rPr>
          <w:lang w:val="fr-CA"/>
        </w:rPr>
      </w:pPr>
      <w:r w:rsidRPr="009C4EA0">
        <w:rPr>
          <w:lang w:val="fr-CA"/>
        </w:rPr>
        <w:t>•</w:t>
      </w:r>
      <w:r w:rsidRPr="009C4EA0">
        <w:rPr>
          <w:lang w:val="fr-CA"/>
        </w:rPr>
        <w:tab/>
        <w:t xml:space="preserve">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5 de 1977 (</w:t>
      </w:r>
      <w:r w:rsidR="0081683B" w:rsidRPr="009C4EA0">
        <w:rPr>
          <w:lang w:val="fr-CA"/>
        </w:rPr>
        <w:t xml:space="preserve">loi </w:t>
      </w:r>
      <w:r w:rsidRPr="009C4EA0">
        <w:rPr>
          <w:lang w:val="fr-CA"/>
        </w:rPr>
        <w:t>de procédure pénale)</w:t>
      </w:r>
      <w:r w:rsidR="007E5032">
        <w:rPr>
          <w:lang w:val="fr-CA"/>
        </w:rPr>
        <w:t>;</w:t>
      </w:r>
    </w:p>
    <w:p w:rsidR="00420EB9" w:rsidRPr="009C4EA0" w:rsidRDefault="00497A00" w:rsidP="00497A00">
      <w:pPr>
        <w:pStyle w:val="Bullet1G"/>
        <w:numPr>
          <w:ilvl w:val="0"/>
          <w:numId w:val="0"/>
        </w:numPr>
        <w:tabs>
          <w:tab w:val="left" w:pos="1701"/>
        </w:tabs>
        <w:ind w:left="1701" w:hanging="170"/>
        <w:rPr>
          <w:lang w:val="fr-CA"/>
        </w:rPr>
      </w:pPr>
      <w:r w:rsidRPr="009C4EA0">
        <w:rPr>
          <w:lang w:val="fr-CA"/>
        </w:rPr>
        <w:t>•</w:t>
      </w:r>
      <w:r w:rsidRPr="009C4EA0">
        <w:rPr>
          <w:lang w:val="fr-CA"/>
        </w:rPr>
        <w:tab/>
        <w:t xml:space="preserve">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22 du 15 février 1979 (</w:t>
      </w:r>
      <w:r w:rsidR="00053F38" w:rsidRPr="009C4EA0">
        <w:rPr>
          <w:lang w:val="fr-CA"/>
        </w:rPr>
        <w:t>loi pénale militaire</w:t>
      </w:r>
      <w:r w:rsidR="009F6D62" w:rsidRPr="009C4EA0">
        <w:rPr>
          <w:lang w:val="fr-CA"/>
        </w:rPr>
        <w:t>,</w:t>
      </w:r>
      <w:r w:rsidRPr="009C4EA0">
        <w:rPr>
          <w:lang w:val="fr-CA"/>
        </w:rPr>
        <w:t xml:space="preserve"> mise à jour par le décret</w:t>
      </w:r>
      <w:r w:rsidR="002B62CD" w:rsidRPr="009C4EA0">
        <w:rPr>
          <w:lang w:val="fr-CA"/>
        </w:rPr>
        <w:t>-</w:t>
      </w:r>
      <w:r w:rsidRPr="009C4EA0">
        <w:rPr>
          <w:lang w:val="fr-CA"/>
        </w:rPr>
        <w:t xml:space="preserve">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152 du 21 août 1994)</w:t>
      </w:r>
      <w:r w:rsidR="007E5032">
        <w:rPr>
          <w:lang w:val="fr-CA"/>
        </w:rPr>
        <w:t>;</w:t>
      </w:r>
    </w:p>
    <w:p w:rsidR="00574B80" w:rsidRPr="009C4EA0" w:rsidRDefault="00497A00" w:rsidP="00497A00">
      <w:pPr>
        <w:pStyle w:val="Bullet1G"/>
        <w:numPr>
          <w:ilvl w:val="0"/>
          <w:numId w:val="0"/>
        </w:numPr>
        <w:tabs>
          <w:tab w:val="left" w:pos="1701"/>
        </w:tabs>
        <w:ind w:left="1701" w:hanging="170"/>
        <w:rPr>
          <w:lang w:val="fr-CA"/>
        </w:rPr>
      </w:pPr>
      <w:r w:rsidRPr="009C4EA0">
        <w:rPr>
          <w:lang w:val="fr-CA"/>
        </w:rPr>
        <w:t>•</w:t>
      </w:r>
      <w:r w:rsidRPr="009C4EA0">
        <w:rPr>
          <w:lang w:val="fr-CA"/>
        </w:rPr>
        <w:tab/>
        <w:t xml:space="preserve">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6</w:t>
      </w:r>
      <w:r w:rsidR="009F6D62" w:rsidRPr="009C4EA0">
        <w:rPr>
          <w:lang w:val="fr-CA"/>
        </w:rPr>
        <w:t>,</w:t>
      </w:r>
      <w:r w:rsidRPr="009C4EA0">
        <w:rPr>
          <w:lang w:val="fr-CA"/>
        </w:rPr>
        <w:t xml:space="preserve"> du 8 août 1977 (loi de procédure pénale militaire)</w:t>
      </w:r>
      <w:r w:rsidR="007E5032">
        <w:rPr>
          <w:lang w:val="fr-CA"/>
        </w:rPr>
        <w:t>.</w:t>
      </w:r>
      <w:r w:rsidRPr="009C4EA0">
        <w:rPr>
          <w:lang w:val="fr-CA"/>
        </w:rPr>
        <w:t xml:space="preserve"> </w:t>
      </w:r>
    </w:p>
    <w:p w:rsidR="00574B80" w:rsidRPr="009C4EA0" w:rsidRDefault="00497A00" w:rsidP="00497A00">
      <w:pPr>
        <w:pStyle w:val="SingleTxtG"/>
        <w:rPr>
          <w:lang w:val="fr-CA"/>
        </w:rPr>
      </w:pPr>
      <w:r w:rsidRPr="009C4EA0">
        <w:rPr>
          <w:lang w:val="fr-CA"/>
        </w:rPr>
        <w:t>43.</w:t>
      </w:r>
      <w:r w:rsidRPr="009C4EA0">
        <w:rPr>
          <w:lang w:val="fr-CA"/>
        </w:rPr>
        <w:tab/>
      </w:r>
      <w:r w:rsidR="00053F38" w:rsidRPr="009C4EA0">
        <w:rPr>
          <w:lang w:val="fr-CA"/>
        </w:rPr>
        <w:t>En ce qui concerne l</w:t>
      </w:r>
      <w:r w:rsidR="009F6D62" w:rsidRPr="009C4EA0">
        <w:rPr>
          <w:lang w:val="fr-CA"/>
        </w:rPr>
        <w:t>’</w:t>
      </w:r>
      <w:r w:rsidR="00053F38" w:rsidRPr="009C4EA0">
        <w:rPr>
          <w:lang w:val="fr-CA"/>
        </w:rPr>
        <w:t>application en droit interne des dispositions contenues dans un instrument international</w:t>
      </w:r>
      <w:r w:rsidR="009F6D62" w:rsidRPr="009C4EA0">
        <w:rPr>
          <w:lang w:val="fr-CA"/>
        </w:rPr>
        <w:t>,</w:t>
      </w:r>
      <w:r w:rsidR="00053F38" w:rsidRPr="009C4EA0">
        <w:rPr>
          <w:lang w:val="fr-CA"/>
        </w:rPr>
        <w:t xml:space="preserve"> dès lors que le Conseil </w:t>
      </w:r>
      <w:r w:rsidR="00D400E6" w:rsidRPr="009C4EA0">
        <w:rPr>
          <w:lang w:val="fr-CA"/>
        </w:rPr>
        <w:t>d</w:t>
      </w:r>
      <w:r w:rsidR="009F6D62" w:rsidRPr="009C4EA0">
        <w:rPr>
          <w:lang w:val="fr-CA"/>
        </w:rPr>
        <w:t>’</w:t>
      </w:r>
      <w:r w:rsidR="00053F38" w:rsidRPr="009C4EA0">
        <w:rPr>
          <w:lang w:val="fr-CA"/>
        </w:rPr>
        <w:t xml:space="preserve">État le ratifie ou décide </w:t>
      </w:r>
      <w:r w:rsidR="00D400E6" w:rsidRPr="009C4EA0">
        <w:rPr>
          <w:lang w:val="fr-CA"/>
        </w:rPr>
        <w:t>d</w:t>
      </w:r>
      <w:r w:rsidR="009F6D62" w:rsidRPr="009C4EA0">
        <w:rPr>
          <w:lang w:val="fr-CA"/>
        </w:rPr>
        <w:t>’</w:t>
      </w:r>
      <w:r w:rsidR="00053F38" w:rsidRPr="009C4EA0">
        <w:rPr>
          <w:lang w:val="fr-CA"/>
        </w:rPr>
        <w:t>y adhérer</w:t>
      </w:r>
      <w:r w:rsidR="009F6D62" w:rsidRPr="009C4EA0">
        <w:rPr>
          <w:lang w:val="fr-CA"/>
        </w:rPr>
        <w:t>,</w:t>
      </w:r>
      <w:r w:rsidR="00053F38" w:rsidRPr="009C4EA0">
        <w:rPr>
          <w:lang w:val="fr-CA"/>
        </w:rPr>
        <w:t xml:space="preserve"> cet instrument prend pleinement effet dans l</w:t>
      </w:r>
      <w:r w:rsidR="009F6D62" w:rsidRPr="009C4EA0">
        <w:rPr>
          <w:lang w:val="fr-CA"/>
        </w:rPr>
        <w:t>’</w:t>
      </w:r>
      <w:r w:rsidR="00053F38" w:rsidRPr="009C4EA0">
        <w:rPr>
          <w:lang w:val="fr-CA"/>
        </w:rPr>
        <w:t>ordre juridique interne</w:t>
      </w:r>
      <w:r w:rsidR="009F6D62" w:rsidRPr="009C4EA0">
        <w:rPr>
          <w:lang w:val="fr-CA"/>
        </w:rPr>
        <w:t>,</w:t>
      </w:r>
      <w:r w:rsidR="00053F38" w:rsidRPr="009C4EA0">
        <w:rPr>
          <w:lang w:val="fr-CA"/>
        </w:rPr>
        <w:t xml:space="preserve"> conformément aux engagements internationaux contractés et a donc vocation à </w:t>
      </w:r>
      <w:r w:rsidR="00D400E6" w:rsidRPr="009C4EA0">
        <w:rPr>
          <w:lang w:val="fr-CA"/>
        </w:rPr>
        <w:t>s</w:t>
      </w:r>
      <w:r w:rsidR="009F6D62" w:rsidRPr="009C4EA0">
        <w:rPr>
          <w:lang w:val="fr-CA"/>
        </w:rPr>
        <w:t>’</w:t>
      </w:r>
      <w:r w:rsidR="00053F38" w:rsidRPr="009C4EA0">
        <w:rPr>
          <w:lang w:val="fr-CA"/>
        </w:rPr>
        <w:t>appliquer. En outre</w:t>
      </w:r>
      <w:r w:rsidR="009F6D62" w:rsidRPr="009C4EA0">
        <w:rPr>
          <w:lang w:val="fr-CA"/>
        </w:rPr>
        <w:t>,</w:t>
      </w:r>
      <w:r w:rsidR="00053F38" w:rsidRPr="009C4EA0">
        <w:rPr>
          <w:lang w:val="fr-CA"/>
        </w:rPr>
        <w:t xml:space="preserve"> l</w:t>
      </w:r>
      <w:r w:rsidR="009F6D62" w:rsidRPr="009C4EA0">
        <w:rPr>
          <w:lang w:val="fr-CA"/>
        </w:rPr>
        <w:t>’</w:t>
      </w:r>
      <w:r w:rsidR="001935FC" w:rsidRPr="009C4EA0">
        <w:rPr>
          <w:lang w:val="fr-CA"/>
        </w:rPr>
        <w:t>article </w:t>
      </w:r>
      <w:r w:rsidR="00053F38" w:rsidRPr="009C4EA0">
        <w:rPr>
          <w:lang w:val="fr-CA"/>
        </w:rPr>
        <w:t>20 du Code civil dispose</w:t>
      </w:r>
      <w:r w:rsidR="009573A1" w:rsidRPr="009C4EA0">
        <w:rPr>
          <w:lang w:val="fr-CA"/>
        </w:rPr>
        <w:t>:</w:t>
      </w:r>
      <w:r w:rsidR="00053F38" w:rsidRPr="009C4EA0">
        <w:rPr>
          <w:lang w:val="fr-CA"/>
        </w:rPr>
        <w:t xml:space="preserve"> </w:t>
      </w:r>
      <w:r w:rsidR="009573A1" w:rsidRPr="009C4EA0">
        <w:rPr>
          <w:lang w:val="fr-CA"/>
        </w:rPr>
        <w:t>«</w:t>
      </w:r>
      <w:r w:rsidR="00053F38" w:rsidRPr="009C4EA0">
        <w:rPr>
          <w:lang w:val="fr-CA"/>
        </w:rPr>
        <w:t xml:space="preserve">Si un accord ou un traité international auquel Cuba est partie institue des règles différentes de celles qui sont énoncées dans les </w:t>
      </w:r>
      <w:r w:rsidR="009F6D62" w:rsidRPr="009C4EA0">
        <w:rPr>
          <w:lang w:val="fr-CA"/>
        </w:rPr>
        <w:t>articles </w:t>
      </w:r>
      <w:r w:rsidR="00053F38" w:rsidRPr="009C4EA0">
        <w:rPr>
          <w:lang w:val="fr-CA"/>
        </w:rPr>
        <w:t xml:space="preserve">pertinents des dispositions préliminaires du Code ou </w:t>
      </w:r>
      <w:r w:rsidR="00D400E6" w:rsidRPr="009C4EA0">
        <w:rPr>
          <w:lang w:val="fr-CA"/>
        </w:rPr>
        <w:t>n</w:t>
      </w:r>
      <w:r w:rsidR="009F6D62" w:rsidRPr="009C4EA0">
        <w:rPr>
          <w:lang w:val="fr-CA"/>
        </w:rPr>
        <w:t>’</w:t>
      </w:r>
      <w:r w:rsidR="00053F38" w:rsidRPr="009C4EA0">
        <w:rPr>
          <w:lang w:val="fr-CA"/>
        </w:rPr>
        <w:t>y figurent pas</w:t>
      </w:r>
      <w:r w:rsidR="009F6D62" w:rsidRPr="009C4EA0">
        <w:rPr>
          <w:lang w:val="fr-CA"/>
        </w:rPr>
        <w:t>,</w:t>
      </w:r>
      <w:r w:rsidR="00053F38" w:rsidRPr="009C4EA0">
        <w:rPr>
          <w:lang w:val="fr-CA"/>
        </w:rPr>
        <w:t xml:space="preserve"> les règles dudit accord ou traité </w:t>
      </w:r>
      <w:r w:rsidR="00D400E6" w:rsidRPr="009C4EA0">
        <w:rPr>
          <w:lang w:val="fr-CA"/>
        </w:rPr>
        <w:t>s</w:t>
      </w:r>
      <w:r w:rsidR="009F6D62" w:rsidRPr="009C4EA0">
        <w:rPr>
          <w:lang w:val="fr-CA"/>
        </w:rPr>
        <w:t>’</w:t>
      </w:r>
      <w:r w:rsidR="00053F38" w:rsidRPr="009C4EA0">
        <w:rPr>
          <w:lang w:val="fr-CA"/>
        </w:rPr>
        <w:t>appliquent</w:t>
      </w:r>
      <w:r w:rsidR="009573A1" w:rsidRPr="009C4EA0">
        <w:rPr>
          <w:lang w:val="fr-CA"/>
        </w:rPr>
        <w:t>»</w:t>
      </w:r>
      <w:r w:rsidR="00053F38" w:rsidRPr="009C4EA0">
        <w:rPr>
          <w:lang w:val="fr-CA"/>
        </w:rPr>
        <w:t>.</w:t>
      </w:r>
    </w:p>
    <w:p w:rsidR="00574B80" w:rsidRPr="009C4EA0" w:rsidRDefault="00497A00" w:rsidP="00497A00">
      <w:pPr>
        <w:pStyle w:val="SingleTxtG"/>
        <w:rPr>
          <w:lang w:val="fr-CA"/>
        </w:rPr>
      </w:pPr>
      <w:r w:rsidRPr="009C4EA0">
        <w:rPr>
          <w:lang w:val="fr-CA"/>
        </w:rPr>
        <w:t>44.</w:t>
      </w:r>
      <w:r w:rsidRPr="009C4EA0">
        <w:rPr>
          <w:lang w:val="fr-CA"/>
        </w:rPr>
        <w:tab/>
      </w:r>
      <w:r w:rsidR="00053F38" w:rsidRPr="009C4EA0">
        <w:rPr>
          <w:lang w:val="fr-CA"/>
        </w:rPr>
        <w:t>Les traités internationaux signés au nom de l</w:t>
      </w:r>
      <w:r w:rsidR="009F6D62" w:rsidRPr="009C4EA0">
        <w:rPr>
          <w:lang w:val="fr-CA"/>
        </w:rPr>
        <w:t>’</w:t>
      </w:r>
      <w:r w:rsidR="00053F38" w:rsidRPr="009C4EA0">
        <w:rPr>
          <w:lang w:val="fr-CA"/>
        </w:rPr>
        <w:t>État cubain ou de son Gouvernement font également partie de l</w:t>
      </w:r>
      <w:r w:rsidR="009F6D62" w:rsidRPr="009C4EA0">
        <w:rPr>
          <w:lang w:val="fr-CA"/>
        </w:rPr>
        <w:t>’</w:t>
      </w:r>
      <w:r w:rsidR="00053F38" w:rsidRPr="009C4EA0">
        <w:rPr>
          <w:lang w:val="fr-CA"/>
        </w:rPr>
        <w:t>ordre juridique interne. Cuba a signé et/ou ratifié les principaux instruments internationaux juridiquement contraignants relatifs aux droits de l</w:t>
      </w:r>
      <w:r w:rsidR="009F6D62" w:rsidRPr="009C4EA0">
        <w:rPr>
          <w:lang w:val="fr-CA"/>
        </w:rPr>
        <w:t>’</w:t>
      </w:r>
      <w:r w:rsidR="00053F38" w:rsidRPr="009C4EA0">
        <w:rPr>
          <w:lang w:val="fr-CA"/>
        </w:rPr>
        <w:t>homme. Cuba est partie à 43 instruments internationaux relatifs aux droits de l</w:t>
      </w:r>
      <w:r w:rsidR="009F6D62" w:rsidRPr="009C4EA0">
        <w:rPr>
          <w:lang w:val="fr-CA"/>
        </w:rPr>
        <w:t>’</w:t>
      </w:r>
      <w:r w:rsidR="00053F38" w:rsidRPr="009C4EA0">
        <w:rPr>
          <w:lang w:val="fr-CA"/>
        </w:rPr>
        <w:t>homme</w:t>
      </w:r>
      <w:r w:rsidR="00053F38" w:rsidRPr="009C4EA0">
        <w:rPr>
          <w:rStyle w:val="FootnoteReference"/>
          <w:lang w:val="fr-CA"/>
        </w:rPr>
        <w:footnoteReference w:id="3"/>
      </w:r>
      <w:r w:rsidR="00053F38" w:rsidRPr="009C4EA0">
        <w:rPr>
          <w:lang w:val="fr-CA"/>
        </w:rPr>
        <w:t>.</w:t>
      </w:r>
    </w:p>
    <w:p w:rsidR="00574B80" w:rsidRPr="009C4EA0" w:rsidRDefault="00497A00" w:rsidP="00497A00">
      <w:pPr>
        <w:pStyle w:val="SingleTxtG"/>
        <w:rPr>
          <w:lang w:val="fr-CA"/>
        </w:rPr>
      </w:pPr>
      <w:r w:rsidRPr="009C4EA0">
        <w:rPr>
          <w:lang w:val="fr-CA"/>
        </w:rPr>
        <w:lastRenderedPageBreak/>
        <w:t>45.</w:t>
      </w:r>
      <w:r w:rsidRPr="009C4EA0">
        <w:rPr>
          <w:lang w:val="fr-CA"/>
        </w:rPr>
        <w:tab/>
        <w:t xml:space="preserve">La Constitution et le Code pénal </w:t>
      </w:r>
      <w:r w:rsidR="002B62CD" w:rsidRPr="009C4EA0">
        <w:rPr>
          <w:lang w:val="fr-CA"/>
        </w:rPr>
        <w:t>interdisent la disparition forcée</w:t>
      </w:r>
      <w:r w:rsidR="002B62CD" w:rsidRPr="009C4EA0" w:rsidDel="002B62CD">
        <w:rPr>
          <w:lang w:val="fr-CA"/>
        </w:rPr>
        <w:t xml:space="preserve"> </w:t>
      </w:r>
      <w:r w:rsidR="002B62CD" w:rsidRPr="009C4EA0">
        <w:rPr>
          <w:lang w:val="fr-CA"/>
        </w:rPr>
        <w:t xml:space="preserve">de manière absolue et </w:t>
      </w:r>
      <w:r w:rsidRPr="009C4EA0">
        <w:rPr>
          <w:lang w:val="fr-CA"/>
        </w:rPr>
        <w:t>indérogeable. Aucune norme cubaine ne contient de disposition</w:t>
      </w:r>
      <w:r w:rsidR="002B62CD" w:rsidRPr="009C4EA0">
        <w:rPr>
          <w:lang w:val="fr-CA"/>
        </w:rPr>
        <w:t>s</w:t>
      </w:r>
      <w:r w:rsidRPr="009C4EA0">
        <w:rPr>
          <w:lang w:val="fr-CA"/>
        </w:rPr>
        <w:t xml:space="preserve"> autorisant la non-observation de ce principe</w:t>
      </w:r>
      <w:r w:rsidR="009F6D62" w:rsidRPr="009C4EA0">
        <w:rPr>
          <w:lang w:val="fr-CA"/>
        </w:rPr>
        <w:t>,</w:t>
      </w:r>
      <w:r w:rsidRPr="009C4EA0">
        <w:rPr>
          <w:lang w:val="fr-CA"/>
        </w:rPr>
        <w:t xml:space="preserve"> pour quelque motif</w:t>
      </w:r>
      <w:r w:rsidR="009F6D62" w:rsidRPr="009C4EA0">
        <w:rPr>
          <w:lang w:val="fr-CA"/>
        </w:rPr>
        <w:t>,</w:t>
      </w:r>
      <w:r w:rsidRPr="009C4EA0">
        <w:rPr>
          <w:lang w:val="fr-CA"/>
        </w:rPr>
        <w:t xml:space="preserve"> circonstance exceptionnelle ou infraction que ce soit. La 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 xml:space="preserve">93 sur la lutte contre le terrorisme ne </w:t>
      </w:r>
      <w:r w:rsidR="002B62CD" w:rsidRPr="009C4EA0">
        <w:rPr>
          <w:lang w:val="fr-CA"/>
        </w:rPr>
        <w:t xml:space="preserve">prévoit </w:t>
      </w:r>
      <w:r w:rsidRPr="009C4EA0">
        <w:rPr>
          <w:lang w:val="fr-CA"/>
        </w:rPr>
        <w:t>pas non plus de dérogation à ce principe. Des précisions sur cette question sont fournies dans la section consacrée à l</w:t>
      </w:r>
      <w:r w:rsidR="009F6D62" w:rsidRPr="009C4EA0">
        <w:rPr>
          <w:lang w:val="fr-CA"/>
        </w:rPr>
        <w:t>’</w:t>
      </w:r>
      <w:r w:rsidR="001935FC" w:rsidRPr="009C4EA0">
        <w:rPr>
          <w:lang w:val="fr-CA"/>
        </w:rPr>
        <w:t>article </w:t>
      </w:r>
      <w:r w:rsidRPr="009C4EA0">
        <w:rPr>
          <w:lang w:val="fr-CA"/>
        </w:rPr>
        <w:t>1</w:t>
      </w:r>
      <w:r w:rsidRPr="009C4EA0">
        <w:rPr>
          <w:vertAlign w:val="superscript"/>
          <w:lang w:val="fr-CA"/>
        </w:rPr>
        <w:t>er</w:t>
      </w:r>
      <w:r w:rsidR="009F6D62" w:rsidRPr="009C4EA0">
        <w:rPr>
          <w:lang w:val="fr-CA"/>
        </w:rPr>
        <w:t xml:space="preserve"> </w:t>
      </w:r>
      <w:r w:rsidRPr="009C4EA0">
        <w:rPr>
          <w:lang w:val="fr-CA"/>
        </w:rPr>
        <w:t>de la Convention.</w:t>
      </w:r>
    </w:p>
    <w:p w:rsidR="00574B80" w:rsidRPr="009C4EA0" w:rsidRDefault="00497A00" w:rsidP="00497A00">
      <w:pPr>
        <w:pStyle w:val="SingleTxtG"/>
        <w:rPr>
          <w:lang w:val="fr-CA"/>
        </w:rPr>
      </w:pPr>
      <w:r w:rsidRPr="009C4EA0">
        <w:rPr>
          <w:lang w:val="fr-CA"/>
        </w:rPr>
        <w:t>46.</w:t>
      </w:r>
      <w:r w:rsidRPr="009C4EA0">
        <w:rPr>
          <w:lang w:val="fr-CA"/>
        </w:rPr>
        <w:tab/>
      </w:r>
      <w:r w:rsidR="00053F38" w:rsidRPr="009C4EA0">
        <w:rPr>
          <w:lang w:val="fr-CA"/>
        </w:rPr>
        <w:t>Dans sa politique intérieure et extérieure</w:t>
      </w:r>
      <w:r w:rsidR="009F6D62" w:rsidRPr="009C4EA0">
        <w:rPr>
          <w:lang w:val="fr-CA"/>
        </w:rPr>
        <w:t>,</w:t>
      </w:r>
      <w:r w:rsidR="00053F38" w:rsidRPr="009C4EA0">
        <w:rPr>
          <w:lang w:val="fr-CA"/>
        </w:rPr>
        <w:t xml:space="preserve"> Cuba veille concrètement au respect de l</w:t>
      </w:r>
      <w:r w:rsidR="009F6D62" w:rsidRPr="009C4EA0">
        <w:rPr>
          <w:lang w:val="fr-CA"/>
        </w:rPr>
        <w:t>’</w:t>
      </w:r>
      <w:r w:rsidR="00053F38" w:rsidRPr="009C4EA0">
        <w:rPr>
          <w:lang w:val="fr-CA"/>
        </w:rPr>
        <w:t>intégrité physique et morale de l</w:t>
      </w:r>
      <w:r w:rsidR="009F6D62" w:rsidRPr="009C4EA0">
        <w:rPr>
          <w:lang w:val="fr-CA"/>
        </w:rPr>
        <w:t>’</w:t>
      </w:r>
      <w:r w:rsidR="00053F38" w:rsidRPr="009C4EA0">
        <w:rPr>
          <w:lang w:val="fr-CA"/>
        </w:rPr>
        <w:t>individu</w:t>
      </w:r>
      <w:r w:rsidR="009F6D62" w:rsidRPr="009C4EA0">
        <w:rPr>
          <w:lang w:val="fr-CA"/>
        </w:rPr>
        <w:t>,</w:t>
      </w:r>
      <w:r w:rsidR="00053F38" w:rsidRPr="009C4EA0">
        <w:rPr>
          <w:lang w:val="fr-CA"/>
        </w:rPr>
        <w:t xml:space="preserve"> en particulier à la défense des intérêts légitimes du citoyen</w:t>
      </w:r>
      <w:r w:rsidR="009F6D62" w:rsidRPr="009C4EA0">
        <w:rPr>
          <w:lang w:val="fr-CA"/>
        </w:rPr>
        <w:t>,</w:t>
      </w:r>
      <w:r w:rsidRPr="009C4EA0">
        <w:rPr>
          <w:lang w:val="fr-CA"/>
        </w:rPr>
        <w:t xml:space="preserve"> </w:t>
      </w:r>
      <w:r w:rsidR="004234F9" w:rsidRPr="009C4EA0">
        <w:rPr>
          <w:lang w:val="fr-CA"/>
        </w:rPr>
        <w:t xml:space="preserve">garantissant ainsi </w:t>
      </w:r>
      <w:r w:rsidRPr="009C4EA0">
        <w:rPr>
          <w:lang w:val="fr-CA"/>
        </w:rPr>
        <w:t>que sur le territoire national</w:t>
      </w:r>
      <w:r w:rsidR="00327CE5" w:rsidRPr="009C4EA0">
        <w:rPr>
          <w:lang w:val="fr-CA"/>
        </w:rPr>
        <w:t xml:space="preserve"> </w:t>
      </w:r>
      <w:r w:rsidRPr="009C4EA0">
        <w:rPr>
          <w:lang w:val="fr-CA"/>
        </w:rPr>
        <w:t xml:space="preserve">(exception faite du territoire occupé illégalement par la base navale des États-Unis à Guantánamo) </w:t>
      </w:r>
      <w:r w:rsidR="004234F9" w:rsidRPr="009C4EA0">
        <w:rPr>
          <w:lang w:val="fr-CA"/>
        </w:rPr>
        <w:t>aucun</w:t>
      </w:r>
      <w:r w:rsidRPr="009C4EA0">
        <w:rPr>
          <w:lang w:val="fr-CA"/>
        </w:rPr>
        <w:t xml:space="preserve"> </w:t>
      </w:r>
      <w:r w:rsidR="004234F9" w:rsidRPr="009C4EA0">
        <w:rPr>
          <w:lang w:val="fr-CA"/>
        </w:rPr>
        <w:t xml:space="preserve">acte </w:t>
      </w:r>
      <w:r w:rsidRPr="009C4EA0">
        <w:rPr>
          <w:lang w:val="fr-CA"/>
        </w:rPr>
        <w:t>de disparition</w:t>
      </w:r>
      <w:r w:rsidR="009F6D62" w:rsidRPr="009C4EA0">
        <w:rPr>
          <w:lang w:val="fr-CA"/>
        </w:rPr>
        <w:t>,</w:t>
      </w:r>
      <w:r w:rsidRPr="009C4EA0">
        <w:rPr>
          <w:lang w:val="fr-CA"/>
        </w:rPr>
        <w:t xml:space="preserve"> torture</w:t>
      </w:r>
      <w:r w:rsidR="009F6D62" w:rsidRPr="009C4EA0">
        <w:rPr>
          <w:lang w:val="fr-CA"/>
        </w:rPr>
        <w:t>,</w:t>
      </w:r>
      <w:r w:rsidRPr="009C4EA0">
        <w:rPr>
          <w:lang w:val="fr-CA"/>
        </w:rPr>
        <w:t xml:space="preserve"> </w:t>
      </w:r>
      <w:r w:rsidR="00053F38" w:rsidRPr="009C4EA0">
        <w:rPr>
          <w:lang w:val="fr-CA"/>
        </w:rPr>
        <w:t>détention secrète</w:t>
      </w:r>
      <w:r w:rsidRPr="009C4EA0">
        <w:rPr>
          <w:lang w:val="fr-CA"/>
        </w:rPr>
        <w:t xml:space="preserve"> ou autres violations graves des droits de l</w:t>
      </w:r>
      <w:r w:rsidR="009F6D62" w:rsidRPr="009C4EA0">
        <w:rPr>
          <w:lang w:val="fr-CA"/>
        </w:rPr>
        <w:t>’</w:t>
      </w:r>
      <w:r w:rsidRPr="009C4EA0">
        <w:rPr>
          <w:lang w:val="fr-CA"/>
        </w:rPr>
        <w:t>homme</w:t>
      </w:r>
      <w:r w:rsidR="004234F9" w:rsidRPr="009C4EA0">
        <w:rPr>
          <w:lang w:val="fr-CA"/>
        </w:rPr>
        <w:t xml:space="preserve"> ne soit commis</w:t>
      </w:r>
      <w:r w:rsidRPr="009C4EA0">
        <w:rPr>
          <w:lang w:val="fr-CA"/>
        </w:rPr>
        <w:t xml:space="preserve">. En </w:t>
      </w:r>
      <w:r w:rsidR="004234F9" w:rsidRPr="009C4EA0">
        <w:rPr>
          <w:lang w:val="fr-CA"/>
        </w:rPr>
        <w:t>conséquence</w:t>
      </w:r>
      <w:r w:rsidR="009F6D62" w:rsidRPr="009C4EA0">
        <w:rPr>
          <w:lang w:val="fr-CA"/>
        </w:rPr>
        <w:t>,</w:t>
      </w:r>
      <w:r w:rsidRPr="009C4EA0">
        <w:rPr>
          <w:lang w:val="fr-CA"/>
        </w:rPr>
        <w:t xml:space="preserve"> aucune plainte pour disparition forcée </w:t>
      </w:r>
      <w:r w:rsidR="00D400E6" w:rsidRPr="009C4EA0">
        <w:rPr>
          <w:lang w:val="fr-CA"/>
        </w:rPr>
        <w:t>n</w:t>
      </w:r>
      <w:r w:rsidR="009F6D62" w:rsidRPr="009C4EA0">
        <w:rPr>
          <w:lang w:val="fr-CA"/>
        </w:rPr>
        <w:t>’</w:t>
      </w:r>
      <w:r w:rsidRPr="009C4EA0">
        <w:rPr>
          <w:lang w:val="fr-CA"/>
        </w:rPr>
        <w:t xml:space="preserve">a été déposée et il </w:t>
      </w:r>
      <w:r w:rsidR="00D400E6" w:rsidRPr="009C4EA0">
        <w:rPr>
          <w:lang w:val="fr-CA"/>
        </w:rPr>
        <w:t>n</w:t>
      </w:r>
      <w:r w:rsidR="009F6D62" w:rsidRPr="009C4EA0">
        <w:rPr>
          <w:lang w:val="fr-CA"/>
        </w:rPr>
        <w:t>’</w:t>
      </w:r>
      <w:r w:rsidRPr="009C4EA0">
        <w:rPr>
          <w:lang w:val="fr-CA"/>
        </w:rPr>
        <w:t xml:space="preserve">existe </w:t>
      </w:r>
      <w:r w:rsidR="004234F9" w:rsidRPr="009C4EA0">
        <w:rPr>
          <w:lang w:val="fr-CA"/>
        </w:rPr>
        <w:t xml:space="preserve">de ce fait </w:t>
      </w:r>
      <w:r w:rsidRPr="009C4EA0">
        <w:rPr>
          <w:lang w:val="fr-CA"/>
        </w:rPr>
        <w:t>ni affaire pénale</w:t>
      </w:r>
      <w:r w:rsidR="009F6D62" w:rsidRPr="009C4EA0">
        <w:rPr>
          <w:lang w:val="fr-CA"/>
        </w:rPr>
        <w:t>,</w:t>
      </w:r>
      <w:r w:rsidRPr="009C4EA0">
        <w:rPr>
          <w:lang w:val="fr-CA"/>
        </w:rPr>
        <w:t xml:space="preserve"> ni jugement concernant </w:t>
      </w:r>
      <w:r w:rsidR="004234F9" w:rsidRPr="009C4EA0">
        <w:rPr>
          <w:lang w:val="fr-CA"/>
        </w:rPr>
        <w:t>des actes de cette nature</w:t>
      </w:r>
      <w:r w:rsidRPr="009C4EA0">
        <w:rPr>
          <w:lang w:val="fr-CA"/>
        </w:rPr>
        <w:t>.</w:t>
      </w:r>
    </w:p>
    <w:p w:rsidR="00574B80" w:rsidRPr="009C4EA0" w:rsidRDefault="002B0723" w:rsidP="002B0723">
      <w:pPr>
        <w:pStyle w:val="HChG"/>
        <w:rPr>
          <w:lang w:val="fr-CA"/>
        </w:rPr>
      </w:pPr>
      <w:r w:rsidRPr="009C4EA0">
        <w:rPr>
          <w:lang w:val="fr-CA"/>
        </w:rPr>
        <w:tab/>
        <w:t>III.</w:t>
      </w:r>
      <w:r w:rsidRPr="009C4EA0">
        <w:rPr>
          <w:lang w:val="fr-CA"/>
        </w:rPr>
        <w:tab/>
      </w:r>
      <w:r w:rsidR="00053F38" w:rsidRPr="009C4EA0">
        <w:rPr>
          <w:lang w:val="fr-CA"/>
        </w:rPr>
        <w:t xml:space="preserve">Renseignements sur chacun des </w:t>
      </w:r>
      <w:r w:rsidR="009F6D62" w:rsidRPr="009C4EA0">
        <w:rPr>
          <w:lang w:val="fr-CA"/>
        </w:rPr>
        <w:t>articles</w:t>
      </w:r>
      <w:r w:rsidR="0088062E">
        <w:rPr>
          <w:lang w:val="fr-CA"/>
        </w:rPr>
        <w:t xml:space="preserve"> </w:t>
      </w:r>
      <w:r w:rsidR="00053F38" w:rsidRPr="009C4EA0">
        <w:rPr>
          <w:lang w:val="fr-CA"/>
        </w:rPr>
        <w:t>de la Convention</w:t>
      </w:r>
    </w:p>
    <w:p w:rsidR="00574B80" w:rsidRPr="009C4EA0" w:rsidRDefault="0092409C" w:rsidP="0092409C">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1</w:t>
      </w:r>
    </w:p>
    <w:p w:rsidR="00574B80" w:rsidRPr="009C4EA0" w:rsidRDefault="00497A00" w:rsidP="00497A00">
      <w:pPr>
        <w:pStyle w:val="SingleTxtG"/>
        <w:rPr>
          <w:lang w:val="fr-CA"/>
        </w:rPr>
      </w:pPr>
      <w:r w:rsidRPr="009C4EA0">
        <w:rPr>
          <w:lang w:val="fr-CA"/>
        </w:rPr>
        <w:t>47.</w:t>
      </w:r>
      <w:r w:rsidRPr="009C4EA0">
        <w:rPr>
          <w:lang w:val="fr-CA"/>
        </w:rPr>
        <w:tab/>
        <w:t>Cuba garantit le caractère indérogeable de l</w:t>
      </w:r>
      <w:r w:rsidR="009F6D62" w:rsidRPr="009C4EA0">
        <w:rPr>
          <w:lang w:val="fr-CA"/>
        </w:rPr>
        <w:t>’</w:t>
      </w:r>
      <w:r w:rsidRPr="009C4EA0">
        <w:rPr>
          <w:lang w:val="fr-CA"/>
        </w:rPr>
        <w:t>interdiction de la disparition forcée</w:t>
      </w:r>
      <w:r w:rsidR="002B62CD" w:rsidRPr="009C4EA0">
        <w:rPr>
          <w:lang w:val="fr-CA"/>
        </w:rPr>
        <w:t>.</w:t>
      </w:r>
      <w:r w:rsidRPr="009C4EA0">
        <w:rPr>
          <w:lang w:val="fr-CA"/>
        </w:rPr>
        <w:t xml:space="preserve"> La 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 xml:space="preserve">75 sur la défense nationale contient des dispositions </w:t>
      </w:r>
      <w:r w:rsidR="002B62CD" w:rsidRPr="009C4EA0">
        <w:rPr>
          <w:lang w:val="fr-CA"/>
        </w:rPr>
        <w:t>concernant les</w:t>
      </w:r>
      <w:r w:rsidRPr="009C4EA0">
        <w:rPr>
          <w:lang w:val="fr-CA"/>
        </w:rPr>
        <w:t xml:space="preserve"> situations exceptionnelles</w:t>
      </w:r>
      <w:r w:rsidR="009F6D62" w:rsidRPr="009C4EA0">
        <w:rPr>
          <w:lang w:val="fr-CA"/>
        </w:rPr>
        <w:t>,</w:t>
      </w:r>
      <w:r w:rsidRPr="009C4EA0">
        <w:rPr>
          <w:lang w:val="fr-CA"/>
        </w:rPr>
        <w:t xml:space="preserve"> leurs </w:t>
      </w:r>
      <w:r w:rsidR="004234F9" w:rsidRPr="009C4EA0">
        <w:rPr>
          <w:lang w:val="fr-CA"/>
        </w:rPr>
        <w:t xml:space="preserve">effets </w:t>
      </w:r>
      <w:r w:rsidRPr="009C4EA0">
        <w:rPr>
          <w:lang w:val="fr-CA"/>
        </w:rPr>
        <w:t xml:space="preserve">et leur </w:t>
      </w:r>
      <w:r w:rsidR="004234F9" w:rsidRPr="009C4EA0">
        <w:rPr>
          <w:lang w:val="fr-CA"/>
        </w:rPr>
        <w:t>levée</w:t>
      </w:r>
      <w:r w:rsidRPr="009C4EA0">
        <w:rPr>
          <w:lang w:val="fr-CA"/>
        </w:rPr>
        <w:t xml:space="preserve">. </w:t>
      </w:r>
      <w:r w:rsidR="004234F9" w:rsidRPr="009C4EA0">
        <w:rPr>
          <w:lang w:val="fr-CA"/>
        </w:rPr>
        <w:t>L</w:t>
      </w:r>
      <w:r w:rsidRPr="009C4EA0">
        <w:rPr>
          <w:lang w:val="fr-CA"/>
        </w:rPr>
        <w:t xml:space="preserve">a Constitution et la 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75</w:t>
      </w:r>
      <w:r w:rsidR="004234F9" w:rsidRPr="009C4EA0">
        <w:rPr>
          <w:lang w:val="fr-CA"/>
        </w:rPr>
        <w:t xml:space="preserve"> prévoient </w:t>
      </w:r>
      <w:r w:rsidRPr="009C4EA0">
        <w:rPr>
          <w:lang w:val="fr-CA"/>
        </w:rPr>
        <w:t>les situations exceptionnelles suivantes</w:t>
      </w:r>
      <w:r w:rsidR="009573A1" w:rsidRPr="009C4EA0">
        <w:rPr>
          <w:lang w:val="fr-CA"/>
        </w:rPr>
        <w:t>:</w:t>
      </w:r>
      <w:r w:rsidRPr="009C4EA0">
        <w:rPr>
          <w:lang w:val="fr-CA"/>
        </w:rPr>
        <w:t xml:space="preserve"> l</w:t>
      </w:r>
      <w:r w:rsidR="009F6D62" w:rsidRPr="009C4EA0">
        <w:rPr>
          <w:lang w:val="fr-CA"/>
        </w:rPr>
        <w:t>’</w:t>
      </w:r>
      <w:r w:rsidRPr="009C4EA0">
        <w:rPr>
          <w:lang w:val="fr-CA"/>
        </w:rPr>
        <w:t>état de guerre ou la guerre</w:t>
      </w:r>
      <w:r w:rsidR="009F6D62" w:rsidRPr="009C4EA0">
        <w:rPr>
          <w:lang w:val="fr-CA"/>
        </w:rPr>
        <w:t>;</w:t>
      </w:r>
      <w:r w:rsidRPr="009C4EA0">
        <w:rPr>
          <w:lang w:val="fr-CA"/>
        </w:rPr>
        <w:t xml:space="preserve"> la mobilisation générale</w:t>
      </w:r>
      <w:r w:rsidR="009F6D62" w:rsidRPr="009C4EA0">
        <w:rPr>
          <w:lang w:val="fr-CA"/>
        </w:rPr>
        <w:t>;</w:t>
      </w:r>
      <w:r w:rsidRPr="009C4EA0">
        <w:rPr>
          <w:lang w:val="fr-CA"/>
        </w:rPr>
        <w:t xml:space="preserve"> et l</w:t>
      </w:r>
      <w:r w:rsidR="009F6D62" w:rsidRPr="009C4EA0">
        <w:rPr>
          <w:lang w:val="fr-CA"/>
        </w:rPr>
        <w:t>’</w:t>
      </w:r>
      <w:r w:rsidRPr="009C4EA0">
        <w:rPr>
          <w:lang w:val="fr-CA"/>
        </w:rPr>
        <w:t xml:space="preserve">état </w:t>
      </w:r>
      <w:r w:rsidR="00D400E6" w:rsidRPr="009C4EA0">
        <w:rPr>
          <w:lang w:val="fr-CA"/>
        </w:rPr>
        <w:t>d</w:t>
      </w:r>
      <w:r w:rsidR="009F6D62" w:rsidRPr="009C4EA0">
        <w:rPr>
          <w:lang w:val="fr-CA"/>
        </w:rPr>
        <w:t>’</w:t>
      </w:r>
      <w:r w:rsidRPr="009C4EA0">
        <w:rPr>
          <w:lang w:val="fr-CA"/>
        </w:rPr>
        <w:t xml:space="preserve">urgence. Aucune de ces circonstances ne permet la non-observation du principe </w:t>
      </w:r>
      <w:r w:rsidR="00D400E6" w:rsidRPr="009C4EA0">
        <w:rPr>
          <w:lang w:val="fr-CA"/>
        </w:rPr>
        <w:t>d</w:t>
      </w:r>
      <w:r w:rsidR="009F6D62" w:rsidRPr="009C4EA0">
        <w:rPr>
          <w:lang w:val="fr-CA"/>
        </w:rPr>
        <w:t>’</w:t>
      </w:r>
      <w:r w:rsidRPr="009C4EA0">
        <w:rPr>
          <w:lang w:val="fr-CA"/>
        </w:rPr>
        <w:t>indérogeabilité.</w:t>
      </w:r>
    </w:p>
    <w:p w:rsidR="00574B80" w:rsidRPr="009C4EA0" w:rsidRDefault="00497A00" w:rsidP="00497A00">
      <w:pPr>
        <w:pStyle w:val="SingleTxtG"/>
        <w:rPr>
          <w:lang w:val="fr-CA"/>
        </w:rPr>
      </w:pPr>
      <w:r w:rsidRPr="009C4EA0">
        <w:rPr>
          <w:lang w:val="fr-CA"/>
        </w:rPr>
        <w:t>48.</w:t>
      </w:r>
      <w:r w:rsidRPr="009C4EA0">
        <w:rPr>
          <w:lang w:val="fr-CA"/>
        </w:rPr>
        <w:tab/>
        <w:t xml:space="preserve">La mise en œuvre de la loi sur la lutte contre le terrorisme </w:t>
      </w:r>
      <w:r w:rsidR="00D400E6" w:rsidRPr="009C4EA0">
        <w:rPr>
          <w:lang w:val="fr-CA"/>
        </w:rPr>
        <w:t>n</w:t>
      </w:r>
      <w:r w:rsidR="009F6D62" w:rsidRPr="009C4EA0">
        <w:rPr>
          <w:lang w:val="fr-CA"/>
        </w:rPr>
        <w:t>’</w:t>
      </w:r>
      <w:r w:rsidRPr="009C4EA0">
        <w:rPr>
          <w:lang w:val="fr-CA"/>
        </w:rPr>
        <w:t>a pas eu de conséquences sur l</w:t>
      </w:r>
      <w:r w:rsidR="009F6D62" w:rsidRPr="009C4EA0">
        <w:rPr>
          <w:lang w:val="fr-CA"/>
        </w:rPr>
        <w:t>’</w:t>
      </w:r>
      <w:r w:rsidRPr="009C4EA0">
        <w:rPr>
          <w:lang w:val="fr-CA"/>
        </w:rPr>
        <w:t xml:space="preserve">application </w:t>
      </w:r>
      <w:r w:rsidR="002B62CD" w:rsidRPr="009C4EA0">
        <w:rPr>
          <w:lang w:val="fr-CA"/>
        </w:rPr>
        <w:t xml:space="preserve">de </w:t>
      </w:r>
      <w:r w:rsidRPr="009C4EA0">
        <w:rPr>
          <w:lang w:val="fr-CA"/>
        </w:rPr>
        <w:t xml:space="preserve">ces normes. </w:t>
      </w:r>
      <w:r w:rsidR="002B62CD" w:rsidRPr="009C4EA0">
        <w:rPr>
          <w:lang w:val="fr-CA"/>
        </w:rPr>
        <w:t>L</w:t>
      </w:r>
      <w:r w:rsidR="009F6D62" w:rsidRPr="009C4EA0">
        <w:rPr>
          <w:lang w:val="fr-CA"/>
        </w:rPr>
        <w:t>’</w:t>
      </w:r>
      <w:r w:rsidR="002B62CD" w:rsidRPr="009C4EA0">
        <w:rPr>
          <w:lang w:val="fr-CA"/>
        </w:rPr>
        <w:t>objectif de cette loi</w:t>
      </w:r>
      <w:r w:rsidR="009F6D62" w:rsidRPr="009C4EA0">
        <w:rPr>
          <w:lang w:val="fr-CA"/>
        </w:rPr>
        <w:t>,</w:t>
      </w:r>
      <w:r w:rsidR="002B62CD" w:rsidRPr="009C4EA0">
        <w:rPr>
          <w:lang w:val="fr-CA"/>
        </w:rPr>
        <w:t xml:space="preserve"> précisé en son </w:t>
      </w:r>
      <w:r w:rsidR="001935FC" w:rsidRPr="009C4EA0">
        <w:rPr>
          <w:lang w:val="fr-CA"/>
        </w:rPr>
        <w:t>article </w:t>
      </w:r>
      <w:r w:rsidRPr="009C4EA0">
        <w:rPr>
          <w:lang w:val="fr-CA"/>
        </w:rPr>
        <w:t>1</w:t>
      </w:r>
      <w:r w:rsidRPr="00991CD8">
        <w:rPr>
          <w:vertAlign w:val="superscript"/>
          <w:lang w:val="fr-CA"/>
        </w:rPr>
        <w:t>er</w:t>
      </w:r>
      <w:r w:rsidR="009F6D62" w:rsidRPr="009C4EA0">
        <w:rPr>
          <w:lang w:val="fr-CA"/>
        </w:rPr>
        <w:t>,</w:t>
      </w:r>
      <w:r w:rsidR="004234F9" w:rsidRPr="009C4EA0">
        <w:rPr>
          <w:lang w:val="fr-CA"/>
        </w:rPr>
        <w:t xml:space="preserve"> est le suivant</w:t>
      </w:r>
      <w:r w:rsidR="009573A1" w:rsidRPr="009C4EA0">
        <w:rPr>
          <w:lang w:val="fr-CA"/>
        </w:rPr>
        <w:t>:</w:t>
      </w:r>
      <w:r w:rsidRPr="009C4EA0">
        <w:rPr>
          <w:lang w:val="fr-CA"/>
        </w:rPr>
        <w:t xml:space="preserve"> prévenir et sanctionner les actes qui</w:t>
      </w:r>
      <w:r w:rsidR="009F6D62" w:rsidRPr="009C4EA0">
        <w:rPr>
          <w:lang w:val="fr-CA"/>
        </w:rPr>
        <w:t>,</w:t>
      </w:r>
      <w:r w:rsidRPr="009C4EA0">
        <w:rPr>
          <w:lang w:val="fr-CA"/>
        </w:rPr>
        <w:t xml:space="preserve"> par leur mode </w:t>
      </w:r>
      <w:r w:rsidR="00D400E6" w:rsidRPr="009C4EA0">
        <w:rPr>
          <w:lang w:val="fr-CA"/>
        </w:rPr>
        <w:t>d</w:t>
      </w:r>
      <w:r w:rsidR="009F6D62" w:rsidRPr="009C4EA0">
        <w:rPr>
          <w:lang w:val="fr-CA"/>
        </w:rPr>
        <w:t>’</w:t>
      </w:r>
      <w:r w:rsidRPr="009C4EA0">
        <w:rPr>
          <w:lang w:val="fr-CA"/>
        </w:rPr>
        <w:t>exécution</w:t>
      </w:r>
      <w:r w:rsidR="009F6D62" w:rsidRPr="009C4EA0">
        <w:rPr>
          <w:lang w:val="fr-CA"/>
        </w:rPr>
        <w:t>,</w:t>
      </w:r>
      <w:r w:rsidRPr="009C4EA0">
        <w:rPr>
          <w:lang w:val="fr-CA"/>
        </w:rPr>
        <w:t xml:space="preserve"> les moyens et les méthodes employés ont clairement l</w:t>
      </w:r>
      <w:r w:rsidR="009F6D62" w:rsidRPr="009C4EA0">
        <w:rPr>
          <w:lang w:val="fr-CA"/>
        </w:rPr>
        <w:t>’</w:t>
      </w:r>
      <w:r w:rsidRPr="009C4EA0">
        <w:rPr>
          <w:lang w:val="fr-CA"/>
        </w:rPr>
        <w:t xml:space="preserve">intention de provoquer un état </w:t>
      </w:r>
      <w:r w:rsidR="00D400E6" w:rsidRPr="009C4EA0">
        <w:rPr>
          <w:lang w:val="fr-CA"/>
        </w:rPr>
        <w:t>d</w:t>
      </w:r>
      <w:r w:rsidR="009F6D62" w:rsidRPr="009C4EA0">
        <w:rPr>
          <w:lang w:val="fr-CA"/>
        </w:rPr>
        <w:t>’</w:t>
      </w:r>
      <w:r w:rsidRPr="009C4EA0">
        <w:rPr>
          <w:lang w:val="fr-CA"/>
        </w:rPr>
        <w:t>alarme</w:t>
      </w:r>
      <w:r w:rsidR="009F6D62" w:rsidRPr="009C4EA0">
        <w:rPr>
          <w:lang w:val="fr-CA"/>
        </w:rPr>
        <w:t>,</w:t>
      </w:r>
      <w:r w:rsidRPr="009C4EA0">
        <w:rPr>
          <w:lang w:val="fr-CA"/>
        </w:rPr>
        <w:t xml:space="preserve"> de peur ou de terreur au sein de la population</w:t>
      </w:r>
      <w:r w:rsidR="009F6D62" w:rsidRPr="009C4EA0">
        <w:rPr>
          <w:lang w:val="fr-CA"/>
        </w:rPr>
        <w:t>,</w:t>
      </w:r>
      <w:r w:rsidRPr="009C4EA0">
        <w:rPr>
          <w:lang w:val="fr-CA"/>
        </w:rPr>
        <w:t xml:space="preserve"> de mettre en danger imminent la vie et l</w:t>
      </w:r>
      <w:r w:rsidR="009F6D62" w:rsidRPr="009C4EA0">
        <w:rPr>
          <w:lang w:val="fr-CA"/>
        </w:rPr>
        <w:t>’</w:t>
      </w:r>
      <w:r w:rsidRPr="009C4EA0">
        <w:rPr>
          <w:lang w:val="fr-CA"/>
        </w:rPr>
        <w:t>intégrité physique des personnes</w:t>
      </w:r>
      <w:r w:rsidR="009F6D62" w:rsidRPr="009C4EA0">
        <w:rPr>
          <w:lang w:val="fr-CA"/>
        </w:rPr>
        <w:t>,</w:t>
      </w:r>
      <w:r w:rsidRPr="009C4EA0">
        <w:rPr>
          <w:lang w:val="fr-CA"/>
        </w:rPr>
        <w:t xml:space="preserve"> la paix internationale ou la sécurité de l</w:t>
      </w:r>
      <w:r w:rsidR="009F6D62" w:rsidRPr="009C4EA0">
        <w:rPr>
          <w:lang w:val="fr-CA"/>
        </w:rPr>
        <w:t>’</w:t>
      </w:r>
      <w:r w:rsidRPr="009C4EA0">
        <w:rPr>
          <w:lang w:val="fr-CA"/>
        </w:rPr>
        <w:t>État cubain.</w:t>
      </w:r>
    </w:p>
    <w:p w:rsidR="00574B80" w:rsidRPr="009C4EA0" w:rsidRDefault="00497A00" w:rsidP="00497A00">
      <w:pPr>
        <w:pStyle w:val="SingleTxtG"/>
        <w:rPr>
          <w:lang w:val="fr-CA"/>
        </w:rPr>
      </w:pPr>
      <w:r w:rsidRPr="009C4EA0">
        <w:rPr>
          <w:lang w:val="fr-CA"/>
        </w:rPr>
        <w:t>49.</w:t>
      </w:r>
      <w:r w:rsidRPr="009C4EA0">
        <w:rPr>
          <w:lang w:val="fr-CA"/>
        </w:rPr>
        <w:tab/>
      </w:r>
      <w:r w:rsidR="00AE7DEE" w:rsidRPr="009C4EA0">
        <w:rPr>
          <w:lang w:val="fr-CA"/>
        </w:rPr>
        <w:t>L</w:t>
      </w:r>
      <w:r w:rsidR="009F6D62" w:rsidRPr="009C4EA0">
        <w:rPr>
          <w:lang w:val="fr-CA"/>
        </w:rPr>
        <w:t>’</w:t>
      </w:r>
      <w:r w:rsidR="001935FC" w:rsidRPr="009C4EA0">
        <w:rPr>
          <w:lang w:val="fr-CA"/>
        </w:rPr>
        <w:t>article </w:t>
      </w:r>
      <w:r w:rsidR="00AE7DEE" w:rsidRPr="009C4EA0">
        <w:rPr>
          <w:lang w:val="fr-CA"/>
        </w:rPr>
        <w:t>59 du Code pénal cubain dispose que la prescription de l</w:t>
      </w:r>
      <w:r w:rsidR="009F6D62" w:rsidRPr="009C4EA0">
        <w:rPr>
          <w:lang w:val="fr-CA"/>
        </w:rPr>
        <w:t>’</w:t>
      </w:r>
      <w:r w:rsidR="00AE7DEE" w:rsidRPr="009C4EA0">
        <w:rPr>
          <w:lang w:val="fr-CA"/>
        </w:rPr>
        <w:t>action publique peut emporter extinction de la responsabilité pénale.</w:t>
      </w:r>
      <w:r w:rsidRPr="009C4EA0">
        <w:rPr>
          <w:lang w:val="fr-CA"/>
        </w:rPr>
        <w:t xml:space="preserve"> </w:t>
      </w:r>
      <w:r w:rsidR="004234F9" w:rsidRPr="009C4EA0">
        <w:rPr>
          <w:lang w:val="fr-CA"/>
        </w:rPr>
        <w:t>L</w:t>
      </w:r>
      <w:r w:rsidR="00143161">
        <w:rPr>
          <w:lang w:val="fr-CA"/>
        </w:rPr>
        <w:t>e paragraphe </w:t>
      </w:r>
      <w:r w:rsidR="00143161" w:rsidRPr="009C4EA0">
        <w:rPr>
          <w:lang w:val="fr-CA"/>
        </w:rPr>
        <w:t>5</w:t>
      </w:r>
      <w:r w:rsidR="00143161">
        <w:rPr>
          <w:lang w:val="fr-CA"/>
        </w:rPr>
        <w:t xml:space="preserve"> de l</w:t>
      </w:r>
      <w:r w:rsidR="009F6D62" w:rsidRPr="009C4EA0">
        <w:rPr>
          <w:lang w:val="fr-CA"/>
        </w:rPr>
        <w:t>’</w:t>
      </w:r>
      <w:r w:rsidR="001935FC" w:rsidRPr="009C4EA0">
        <w:rPr>
          <w:lang w:val="fr-CA"/>
        </w:rPr>
        <w:t>article </w:t>
      </w:r>
      <w:r w:rsidRPr="009C4EA0">
        <w:rPr>
          <w:lang w:val="fr-CA"/>
        </w:rPr>
        <w:t>64</w:t>
      </w:r>
      <w:r w:rsidR="00143161">
        <w:rPr>
          <w:lang w:val="fr-CA"/>
        </w:rPr>
        <w:t xml:space="preserve"> </w:t>
      </w:r>
      <w:r w:rsidR="004234F9" w:rsidRPr="009C4EA0">
        <w:rPr>
          <w:lang w:val="fr-CA"/>
        </w:rPr>
        <w:t>de</w:t>
      </w:r>
      <w:r w:rsidRPr="009C4EA0">
        <w:rPr>
          <w:lang w:val="fr-CA"/>
        </w:rPr>
        <w:t xml:space="preserve"> </w:t>
      </w:r>
      <w:r w:rsidR="002B62CD" w:rsidRPr="009C4EA0">
        <w:rPr>
          <w:lang w:val="fr-CA"/>
        </w:rPr>
        <w:t xml:space="preserve">ce même code </w:t>
      </w:r>
      <w:r w:rsidRPr="009C4EA0">
        <w:rPr>
          <w:lang w:val="fr-CA"/>
        </w:rPr>
        <w:t xml:space="preserve">précise </w:t>
      </w:r>
      <w:r w:rsidR="004234F9" w:rsidRPr="009C4EA0">
        <w:rPr>
          <w:lang w:val="fr-CA"/>
        </w:rPr>
        <w:t xml:space="preserve">toutefois </w:t>
      </w:r>
      <w:r w:rsidRPr="009C4EA0">
        <w:rPr>
          <w:lang w:val="fr-CA"/>
        </w:rPr>
        <w:t>que les dispositions concernant la prescription de l</w:t>
      </w:r>
      <w:r w:rsidR="009F6D62" w:rsidRPr="009C4EA0">
        <w:rPr>
          <w:lang w:val="fr-CA"/>
        </w:rPr>
        <w:t>’</w:t>
      </w:r>
      <w:r w:rsidR="00F476ED" w:rsidRPr="009C4EA0">
        <w:rPr>
          <w:lang w:val="fr-CA"/>
        </w:rPr>
        <w:t>action publique</w:t>
      </w:r>
      <w:r w:rsidRPr="009C4EA0">
        <w:rPr>
          <w:lang w:val="fr-CA"/>
        </w:rPr>
        <w:t xml:space="preserve"> ne </w:t>
      </w:r>
      <w:r w:rsidR="00D400E6" w:rsidRPr="009C4EA0">
        <w:rPr>
          <w:lang w:val="fr-CA"/>
        </w:rPr>
        <w:t>s</w:t>
      </w:r>
      <w:r w:rsidR="009F6D62" w:rsidRPr="009C4EA0">
        <w:rPr>
          <w:lang w:val="fr-CA"/>
        </w:rPr>
        <w:t>’</w:t>
      </w:r>
      <w:r w:rsidRPr="009C4EA0">
        <w:rPr>
          <w:lang w:val="fr-CA"/>
        </w:rPr>
        <w:t xml:space="preserve">appliquent pas </w:t>
      </w:r>
      <w:r w:rsidR="00586D51" w:rsidRPr="009C4EA0">
        <w:rPr>
          <w:lang w:val="fr-CA"/>
        </w:rPr>
        <w:t>aux</w:t>
      </w:r>
      <w:r w:rsidRPr="009C4EA0">
        <w:rPr>
          <w:lang w:val="fr-CA"/>
        </w:rPr>
        <w:t xml:space="preserve"> crimes contre l</w:t>
      </w:r>
      <w:r w:rsidR="009F6D62" w:rsidRPr="009C4EA0">
        <w:rPr>
          <w:lang w:val="fr-CA"/>
        </w:rPr>
        <w:t>’</w:t>
      </w:r>
      <w:r w:rsidRPr="009C4EA0">
        <w:rPr>
          <w:lang w:val="fr-CA"/>
        </w:rPr>
        <w:t>humanité</w:t>
      </w:r>
      <w:r w:rsidR="009F6D62" w:rsidRPr="009C4EA0">
        <w:rPr>
          <w:lang w:val="fr-CA"/>
        </w:rPr>
        <w:t>,</w:t>
      </w:r>
      <w:r w:rsidRPr="009C4EA0">
        <w:rPr>
          <w:lang w:val="fr-CA"/>
        </w:rPr>
        <w:t xml:space="preserve"> catégorie </w:t>
      </w:r>
      <w:r w:rsidR="00D400E6" w:rsidRPr="009C4EA0">
        <w:rPr>
          <w:lang w:val="fr-CA"/>
        </w:rPr>
        <w:t>d</w:t>
      </w:r>
      <w:r w:rsidR="009F6D62" w:rsidRPr="009C4EA0">
        <w:rPr>
          <w:lang w:val="fr-CA"/>
        </w:rPr>
        <w:t>’</w:t>
      </w:r>
      <w:r w:rsidR="002B62CD" w:rsidRPr="009C4EA0">
        <w:rPr>
          <w:lang w:val="fr-CA"/>
        </w:rPr>
        <w:t>infractions à laquelle appartiennent</w:t>
      </w:r>
      <w:r w:rsidRPr="009C4EA0">
        <w:rPr>
          <w:lang w:val="fr-CA"/>
        </w:rPr>
        <w:t xml:space="preserve"> les actes illicites associés à la disparition forcée.</w:t>
      </w:r>
    </w:p>
    <w:p w:rsidR="00574B80" w:rsidRPr="009C4EA0" w:rsidRDefault="00497A00" w:rsidP="00497A00">
      <w:pPr>
        <w:pStyle w:val="SingleTxtG"/>
        <w:rPr>
          <w:lang w:val="fr-CA"/>
        </w:rPr>
      </w:pPr>
      <w:r w:rsidRPr="009C4EA0">
        <w:rPr>
          <w:lang w:val="fr-CA"/>
        </w:rPr>
        <w:t>50.</w:t>
      </w:r>
      <w:r w:rsidRPr="009C4EA0">
        <w:rPr>
          <w:lang w:val="fr-CA"/>
        </w:rPr>
        <w:tab/>
        <w:t>De même</w:t>
      </w:r>
      <w:r w:rsidR="009F6D62" w:rsidRPr="009C4EA0">
        <w:rPr>
          <w:lang w:val="fr-CA"/>
        </w:rPr>
        <w:t>,</w:t>
      </w:r>
      <w:r w:rsidRPr="009C4EA0">
        <w:rPr>
          <w:lang w:val="fr-CA"/>
        </w:rPr>
        <w:t xml:space="preserve"> en vertu d</w:t>
      </w:r>
      <w:r w:rsidR="0088062E">
        <w:rPr>
          <w:lang w:val="fr-CA"/>
        </w:rPr>
        <w:t>u paragraphe </w:t>
      </w:r>
      <w:r w:rsidR="0088062E" w:rsidRPr="009C4EA0">
        <w:rPr>
          <w:lang w:val="fr-CA"/>
        </w:rPr>
        <w:t>5</w:t>
      </w:r>
      <w:r w:rsidR="0088062E">
        <w:rPr>
          <w:lang w:val="fr-CA"/>
        </w:rPr>
        <w:t xml:space="preserve"> d</w:t>
      </w:r>
      <w:r w:rsidRPr="009C4EA0">
        <w:rPr>
          <w:lang w:val="fr-CA"/>
        </w:rPr>
        <w:t>e l</w:t>
      </w:r>
      <w:r w:rsidR="009F6D62" w:rsidRPr="009C4EA0">
        <w:rPr>
          <w:lang w:val="fr-CA"/>
        </w:rPr>
        <w:t>’</w:t>
      </w:r>
      <w:r w:rsidR="001935FC" w:rsidRPr="009C4EA0">
        <w:rPr>
          <w:lang w:val="fr-CA"/>
        </w:rPr>
        <w:t>article </w:t>
      </w:r>
      <w:r w:rsidRPr="009C4EA0">
        <w:rPr>
          <w:lang w:val="fr-CA"/>
        </w:rPr>
        <w:t>65</w:t>
      </w:r>
      <w:r w:rsidR="004234F9" w:rsidRPr="009C4EA0">
        <w:rPr>
          <w:lang w:val="fr-CA"/>
        </w:rPr>
        <w:t xml:space="preserve"> </w:t>
      </w:r>
      <w:r w:rsidRPr="009C4EA0">
        <w:rPr>
          <w:lang w:val="fr-CA"/>
        </w:rPr>
        <w:t xml:space="preserve">du Code pénal les dispositions générales sur la prescription des </w:t>
      </w:r>
      <w:r w:rsidR="0028048B" w:rsidRPr="009C4EA0">
        <w:rPr>
          <w:lang w:val="fr-CA"/>
        </w:rPr>
        <w:t xml:space="preserve">peines </w:t>
      </w:r>
      <w:r w:rsidRPr="009C4EA0">
        <w:rPr>
          <w:lang w:val="fr-CA"/>
        </w:rPr>
        <w:t xml:space="preserve">ne </w:t>
      </w:r>
      <w:r w:rsidR="00D400E6" w:rsidRPr="009C4EA0">
        <w:rPr>
          <w:lang w:val="fr-CA"/>
        </w:rPr>
        <w:t>s</w:t>
      </w:r>
      <w:r w:rsidR="009F6D62" w:rsidRPr="009C4EA0">
        <w:rPr>
          <w:lang w:val="fr-CA"/>
        </w:rPr>
        <w:t>’</w:t>
      </w:r>
      <w:r w:rsidRPr="009C4EA0">
        <w:rPr>
          <w:lang w:val="fr-CA"/>
        </w:rPr>
        <w:t>appliquent pas pour les crimes contre l</w:t>
      </w:r>
      <w:r w:rsidR="009F6D62" w:rsidRPr="009C4EA0">
        <w:rPr>
          <w:lang w:val="fr-CA"/>
        </w:rPr>
        <w:t>’</w:t>
      </w:r>
      <w:r w:rsidRPr="009C4EA0">
        <w:rPr>
          <w:lang w:val="fr-CA"/>
        </w:rPr>
        <w:t>humanité</w:t>
      </w:r>
      <w:r w:rsidR="009F6D62" w:rsidRPr="009C4EA0">
        <w:rPr>
          <w:lang w:val="fr-CA"/>
        </w:rPr>
        <w:t>,</w:t>
      </w:r>
      <w:r w:rsidR="002B62CD" w:rsidRPr="009C4EA0">
        <w:rPr>
          <w:lang w:val="fr-CA"/>
        </w:rPr>
        <w:t xml:space="preserve"> dont font partie</w:t>
      </w:r>
      <w:r w:rsidRPr="009C4EA0">
        <w:rPr>
          <w:lang w:val="fr-CA"/>
        </w:rPr>
        <w:t xml:space="preserve"> les actes associés à la disparition forcée.</w:t>
      </w:r>
    </w:p>
    <w:p w:rsidR="00574B80" w:rsidRPr="009C4EA0" w:rsidRDefault="0092409C" w:rsidP="0092409C">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2</w:t>
      </w:r>
    </w:p>
    <w:p w:rsidR="00574B80" w:rsidRPr="009C4EA0" w:rsidRDefault="00497A00" w:rsidP="00497A00">
      <w:pPr>
        <w:pStyle w:val="SingleTxtG"/>
        <w:rPr>
          <w:lang w:val="fr-CA"/>
        </w:rPr>
      </w:pPr>
      <w:r w:rsidRPr="009C4EA0">
        <w:rPr>
          <w:lang w:val="fr-CA"/>
        </w:rPr>
        <w:t>51.</w:t>
      </w:r>
      <w:r w:rsidRPr="009C4EA0">
        <w:rPr>
          <w:lang w:val="fr-CA"/>
        </w:rPr>
        <w:tab/>
        <w:t xml:space="preserve">Les disparitions forcées </w:t>
      </w:r>
      <w:r w:rsidR="00D400E6" w:rsidRPr="009C4EA0">
        <w:rPr>
          <w:lang w:val="fr-CA"/>
        </w:rPr>
        <w:t>n</w:t>
      </w:r>
      <w:r w:rsidR="009F6D62" w:rsidRPr="009C4EA0">
        <w:rPr>
          <w:lang w:val="fr-CA"/>
        </w:rPr>
        <w:t>’</w:t>
      </w:r>
      <w:r w:rsidR="002B62CD" w:rsidRPr="009C4EA0">
        <w:rPr>
          <w:lang w:val="fr-CA"/>
        </w:rPr>
        <w:t>existent pas</w:t>
      </w:r>
      <w:r w:rsidRPr="009C4EA0">
        <w:rPr>
          <w:lang w:val="fr-CA"/>
        </w:rPr>
        <w:t xml:space="preserve"> </w:t>
      </w:r>
      <w:r w:rsidR="002B62CD" w:rsidRPr="009C4EA0">
        <w:rPr>
          <w:lang w:val="fr-CA"/>
        </w:rPr>
        <w:t xml:space="preserve">dans </w:t>
      </w:r>
      <w:r w:rsidRPr="009C4EA0">
        <w:rPr>
          <w:lang w:val="fr-CA"/>
        </w:rPr>
        <w:t>l</w:t>
      </w:r>
      <w:r w:rsidR="009F6D62" w:rsidRPr="009C4EA0">
        <w:rPr>
          <w:lang w:val="fr-CA"/>
        </w:rPr>
        <w:t>’</w:t>
      </w:r>
      <w:r w:rsidRPr="009C4EA0">
        <w:rPr>
          <w:lang w:val="fr-CA"/>
        </w:rPr>
        <w:t xml:space="preserve">État cubain et la société cubaine. Ces actes ne sont pas explicitement définis dans les normes ayant rang constitutionnel ou rang de loi. Quoi </w:t>
      </w:r>
      <w:r w:rsidR="00D400E6" w:rsidRPr="009C4EA0">
        <w:rPr>
          <w:lang w:val="fr-CA"/>
        </w:rPr>
        <w:t>qu</w:t>
      </w:r>
      <w:r w:rsidR="009F6D62" w:rsidRPr="009C4EA0">
        <w:rPr>
          <w:lang w:val="fr-CA"/>
        </w:rPr>
        <w:t>’</w:t>
      </w:r>
      <w:r w:rsidRPr="009C4EA0">
        <w:rPr>
          <w:lang w:val="fr-CA"/>
        </w:rPr>
        <w:t>il en soit</w:t>
      </w:r>
      <w:r w:rsidR="009F6D62" w:rsidRPr="009C4EA0">
        <w:rPr>
          <w:lang w:val="fr-CA"/>
        </w:rPr>
        <w:t>,</w:t>
      </w:r>
      <w:r w:rsidRPr="009C4EA0">
        <w:rPr>
          <w:lang w:val="fr-CA"/>
        </w:rPr>
        <w:t xml:space="preserve"> la protection contre de tels actes est prévue par l</w:t>
      </w:r>
      <w:r w:rsidR="009F6D62" w:rsidRPr="009C4EA0">
        <w:rPr>
          <w:lang w:val="fr-CA"/>
        </w:rPr>
        <w:t>’</w:t>
      </w:r>
      <w:r w:rsidR="001935FC" w:rsidRPr="009C4EA0">
        <w:rPr>
          <w:lang w:val="fr-CA"/>
        </w:rPr>
        <w:t>article </w:t>
      </w:r>
      <w:r w:rsidRPr="009C4EA0">
        <w:rPr>
          <w:lang w:val="fr-CA"/>
        </w:rPr>
        <w:t>58 de la Constitution</w:t>
      </w:r>
      <w:r w:rsidR="009F6D62" w:rsidRPr="009C4EA0">
        <w:rPr>
          <w:lang w:val="fr-CA"/>
        </w:rPr>
        <w:t>,</w:t>
      </w:r>
      <w:r w:rsidRPr="009C4EA0">
        <w:rPr>
          <w:lang w:val="fr-CA"/>
        </w:rPr>
        <w:t xml:space="preserve"> qui dispose que </w:t>
      </w:r>
      <w:r w:rsidR="00053F38" w:rsidRPr="009C4EA0">
        <w:rPr>
          <w:lang w:val="fr-CA"/>
        </w:rPr>
        <w:t xml:space="preserve">nul ne peut être détenu si ce </w:t>
      </w:r>
      <w:r w:rsidR="00D400E6" w:rsidRPr="009C4EA0">
        <w:rPr>
          <w:lang w:val="fr-CA"/>
        </w:rPr>
        <w:t>n</w:t>
      </w:r>
      <w:r w:rsidR="009F6D62" w:rsidRPr="009C4EA0">
        <w:rPr>
          <w:lang w:val="fr-CA"/>
        </w:rPr>
        <w:t>’</w:t>
      </w:r>
      <w:r w:rsidR="00053F38" w:rsidRPr="009C4EA0">
        <w:rPr>
          <w:lang w:val="fr-CA"/>
        </w:rPr>
        <w:t>est dans les cas</w:t>
      </w:r>
      <w:r w:rsidR="009F6D62" w:rsidRPr="009C4EA0">
        <w:rPr>
          <w:lang w:val="fr-CA"/>
        </w:rPr>
        <w:t>,</w:t>
      </w:r>
      <w:r w:rsidR="00053F38" w:rsidRPr="009C4EA0">
        <w:rPr>
          <w:lang w:val="fr-CA"/>
        </w:rPr>
        <w:t xml:space="preserve"> selon les règles et avec les garanties prescrits par la loi</w:t>
      </w:r>
      <w:r w:rsidRPr="009C4EA0">
        <w:rPr>
          <w:lang w:val="fr-CA"/>
        </w:rPr>
        <w:t>. Le système juridique cubain est caractérisé par un profond respect de l</w:t>
      </w:r>
      <w:r w:rsidR="009F6D62" w:rsidRPr="009C4EA0">
        <w:rPr>
          <w:lang w:val="fr-CA"/>
        </w:rPr>
        <w:t>’</w:t>
      </w:r>
      <w:r w:rsidRPr="009C4EA0">
        <w:rPr>
          <w:lang w:val="fr-CA"/>
        </w:rPr>
        <w:t>être humain et en particulier des personnes qui font l</w:t>
      </w:r>
      <w:r w:rsidR="009F6D62" w:rsidRPr="009C4EA0">
        <w:rPr>
          <w:lang w:val="fr-CA"/>
        </w:rPr>
        <w:t>’</w:t>
      </w:r>
      <w:r w:rsidRPr="009C4EA0">
        <w:rPr>
          <w:lang w:val="fr-CA"/>
        </w:rPr>
        <w:t xml:space="preserve">objet </w:t>
      </w:r>
      <w:r w:rsidR="00D400E6" w:rsidRPr="009C4EA0">
        <w:rPr>
          <w:lang w:val="fr-CA"/>
        </w:rPr>
        <w:t>d</w:t>
      </w:r>
      <w:r w:rsidR="009F6D62" w:rsidRPr="009C4EA0">
        <w:rPr>
          <w:lang w:val="fr-CA"/>
        </w:rPr>
        <w:t>’</w:t>
      </w:r>
      <w:r w:rsidRPr="009C4EA0">
        <w:rPr>
          <w:lang w:val="fr-CA"/>
        </w:rPr>
        <w:t>une procédure pénale.</w:t>
      </w:r>
    </w:p>
    <w:p w:rsidR="00574B80" w:rsidRPr="009C4EA0" w:rsidRDefault="00497A00" w:rsidP="00497A00">
      <w:pPr>
        <w:pStyle w:val="SingleTxtG"/>
        <w:rPr>
          <w:lang w:val="fr-CA"/>
        </w:rPr>
      </w:pPr>
      <w:r w:rsidRPr="009C4EA0">
        <w:rPr>
          <w:lang w:val="fr-CA"/>
        </w:rPr>
        <w:lastRenderedPageBreak/>
        <w:t>52.</w:t>
      </w:r>
      <w:r w:rsidRPr="009C4EA0">
        <w:rPr>
          <w:lang w:val="fr-CA"/>
        </w:rPr>
        <w:tab/>
        <w:t xml:space="preserve">Le fait que ces actes délictueux ne soient pas explicitement évoqués dans la législation cubaine </w:t>
      </w:r>
      <w:r w:rsidR="00D400E6" w:rsidRPr="009C4EA0">
        <w:rPr>
          <w:lang w:val="fr-CA"/>
        </w:rPr>
        <w:t>n</w:t>
      </w:r>
      <w:r w:rsidR="009F6D62" w:rsidRPr="009C4EA0">
        <w:rPr>
          <w:lang w:val="fr-CA"/>
        </w:rPr>
        <w:t>’</w:t>
      </w:r>
      <w:r w:rsidRPr="009C4EA0">
        <w:rPr>
          <w:lang w:val="fr-CA"/>
        </w:rPr>
        <w:t>a pas empêché l</w:t>
      </w:r>
      <w:r w:rsidR="009F6D62" w:rsidRPr="009C4EA0">
        <w:rPr>
          <w:lang w:val="fr-CA"/>
        </w:rPr>
        <w:t>’</w:t>
      </w:r>
      <w:r w:rsidRPr="009C4EA0">
        <w:rPr>
          <w:lang w:val="fr-CA"/>
        </w:rPr>
        <w:t xml:space="preserve">État </w:t>
      </w:r>
      <w:r w:rsidR="00D400E6" w:rsidRPr="009C4EA0">
        <w:rPr>
          <w:lang w:val="fr-CA"/>
        </w:rPr>
        <w:t>d</w:t>
      </w:r>
      <w:r w:rsidR="009F6D62" w:rsidRPr="009C4EA0">
        <w:rPr>
          <w:lang w:val="fr-CA"/>
        </w:rPr>
        <w:t>’</w:t>
      </w:r>
      <w:r w:rsidRPr="009C4EA0">
        <w:rPr>
          <w:lang w:val="fr-CA"/>
        </w:rPr>
        <w:t>agir en conformité avec les objectifs fixés par la Convention internationale pour la protection de toutes les personnes contre les disparitions forcées. Cette législation se base sur des concepts éthiques fondamentaux. En outre</w:t>
      </w:r>
      <w:r w:rsidR="009F6D62" w:rsidRPr="009C4EA0">
        <w:rPr>
          <w:lang w:val="fr-CA"/>
        </w:rPr>
        <w:t>,</w:t>
      </w:r>
      <w:r w:rsidRPr="009C4EA0">
        <w:rPr>
          <w:lang w:val="fr-CA"/>
        </w:rPr>
        <w:t xml:space="preserve"> </w:t>
      </w:r>
      <w:r w:rsidR="0028048B" w:rsidRPr="009C4EA0">
        <w:rPr>
          <w:lang w:val="fr-CA"/>
        </w:rPr>
        <w:t xml:space="preserve">les enquêtes pénales et </w:t>
      </w:r>
      <w:r w:rsidRPr="009C4EA0">
        <w:rPr>
          <w:lang w:val="fr-CA"/>
        </w:rPr>
        <w:t>l</w:t>
      </w:r>
      <w:r w:rsidR="009F6D62" w:rsidRPr="009C4EA0">
        <w:rPr>
          <w:lang w:val="fr-CA"/>
        </w:rPr>
        <w:t>’</w:t>
      </w:r>
      <w:r w:rsidRPr="009C4EA0">
        <w:rPr>
          <w:lang w:val="fr-CA"/>
        </w:rPr>
        <w:t>action des fonctionnaires de l</w:t>
      </w:r>
      <w:r w:rsidR="009F6D62" w:rsidRPr="009C4EA0">
        <w:rPr>
          <w:lang w:val="fr-CA"/>
        </w:rPr>
        <w:t>’</w:t>
      </w:r>
      <w:r w:rsidRPr="009C4EA0">
        <w:rPr>
          <w:lang w:val="fr-CA"/>
        </w:rPr>
        <w:t xml:space="preserve">État chargés de </w:t>
      </w:r>
      <w:r w:rsidR="0028048B" w:rsidRPr="009C4EA0">
        <w:rPr>
          <w:lang w:val="fr-CA"/>
        </w:rPr>
        <w:t>lutter contre les</w:t>
      </w:r>
      <w:r w:rsidRPr="009C4EA0">
        <w:rPr>
          <w:lang w:val="fr-CA"/>
        </w:rPr>
        <w:t xml:space="preserve"> infractions et </w:t>
      </w:r>
      <w:r w:rsidR="0028048B" w:rsidRPr="009C4EA0">
        <w:rPr>
          <w:lang w:val="fr-CA"/>
        </w:rPr>
        <w:t xml:space="preserve">les </w:t>
      </w:r>
      <w:r w:rsidRPr="009C4EA0">
        <w:rPr>
          <w:lang w:val="fr-CA"/>
        </w:rPr>
        <w:t>comportements qui portent atteinte à l</w:t>
      </w:r>
      <w:r w:rsidR="009F6D62" w:rsidRPr="009C4EA0">
        <w:rPr>
          <w:lang w:val="fr-CA"/>
        </w:rPr>
        <w:t>’</w:t>
      </w:r>
      <w:r w:rsidRPr="009C4EA0">
        <w:rPr>
          <w:lang w:val="fr-CA"/>
        </w:rPr>
        <w:t xml:space="preserve">ordre et à la discipline sociale </w:t>
      </w:r>
      <w:r w:rsidR="0028048B" w:rsidRPr="009C4EA0">
        <w:rPr>
          <w:lang w:val="fr-CA"/>
        </w:rPr>
        <w:t xml:space="preserve">sont </w:t>
      </w:r>
      <w:r w:rsidR="005C2E8B" w:rsidRPr="009C4EA0">
        <w:rPr>
          <w:lang w:val="fr-CA"/>
        </w:rPr>
        <w:t xml:space="preserve">menées </w:t>
      </w:r>
      <w:r w:rsidR="0028048B" w:rsidRPr="009C4EA0">
        <w:rPr>
          <w:lang w:val="fr-CA"/>
        </w:rPr>
        <w:t>de manière très professionnelle et</w:t>
      </w:r>
      <w:r w:rsidRPr="009C4EA0">
        <w:rPr>
          <w:lang w:val="fr-CA"/>
        </w:rPr>
        <w:t xml:space="preserve"> tout à fait cohérente avec les dispositions de la Convention.</w:t>
      </w:r>
    </w:p>
    <w:p w:rsidR="00574B80" w:rsidRPr="009C4EA0" w:rsidRDefault="00497A00" w:rsidP="00AB0925">
      <w:pPr>
        <w:pStyle w:val="SingleTxtG"/>
        <w:keepNext/>
        <w:rPr>
          <w:lang w:val="fr-CA"/>
        </w:rPr>
      </w:pPr>
      <w:r w:rsidRPr="009C4EA0">
        <w:rPr>
          <w:lang w:val="fr-CA"/>
        </w:rPr>
        <w:t>53.</w:t>
      </w:r>
      <w:r w:rsidRPr="009C4EA0">
        <w:rPr>
          <w:lang w:val="fr-CA"/>
        </w:rPr>
        <w:tab/>
        <w:t>Malgré l</w:t>
      </w:r>
      <w:r w:rsidR="009F6D62" w:rsidRPr="009C4EA0">
        <w:rPr>
          <w:lang w:val="fr-CA"/>
        </w:rPr>
        <w:t>’</w:t>
      </w:r>
      <w:r w:rsidRPr="009C4EA0">
        <w:rPr>
          <w:lang w:val="fr-CA"/>
        </w:rPr>
        <w:t>absence de définition explicite de la disparition forcée</w:t>
      </w:r>
      <w:r w:rsidR="009F6D62" w:rsidRPr="009C4EA0">
        <w:rPr>
          <w:lang w:val="fr-CA"/>
        </w:rPr>
        <w:t>,</w:t>
      </w:r>
      <w:r w:rsidRPr="009C4EA0">
        <w:rPr>
          <w:lang w:val="fr-CA"/>
        </w:rPr>
        <w:t xml:space="preserve"> les actes délictueux qui y sont associés constituent des infractions prévues par le Code pénal en vigueur</w:t>
      </w:r>
      <w:r w:rsidR="009F6D62" w:rsidRPr="009C4EA0">
        <w:rPr>
          <w:lang w:val="fr-CA"/>
        </w:rPr>
        <w:t>,</w:t>
      </w:r>
      <w:r w:rsidRPr="009C4EA0">
        <w:rPr>
          <w:lang w:val="fr-CA"/>
        </w:rPr>
        <w:t xml:space="preserve"> en ses </w:t>
      </w:r>
      <w:r w:rsidR="009F6D62" w:rsidRPr="009C4EA0">
        <w:rPr>
          <w:lang w:val="fr-CA"/>
        </w:rPr>
        <w:t>articles </w:t>
      </w:r>
      <w:r w:rsidRPr="009C4EA0">
        <w:rPr>
          <w:lang w:val="fr-CA"/>
        </w:rPr>
        <w:t>279</w:t>
      </w:r>
      <w:r w:rsidR="009F6D62" w:rsidRPr="009C4EA0">
        <w:rPr>
          <w:lang w:val="fr-CA"/>
        </w:rPr>
        <w:t>,</w:t>
      </w:r>
      <w:r w:rsidRPr="009C4EA0">
        <w:rPr>
          <w:lang w:val="fr-CA"/>
        </w:rPr>
        <w:t xml:space="preserve"> 280</w:t>
      </w:r>
      <w:r w:rsidR="009F6D62" w:rsidRPr="009C4EA0">
        <w:rPr>
          <w:lang w:val="fr-CA"/>
        </w:rPr>
        <w:t>,</w:t>
      </w:r>
      <w:r w:rsidRPr="009C4EA0">
        <w:rPr>
          <w:lang w:val="fr-CA"/>
        </w:rPr>
        <w:t xml:space="preserve"> 281</w:t>
      </w:r>
      <w:r w:rsidR="009F6D62" w:rsidRPr="009C4EA0">
        <w:rPr>
          <w:lang w:val="fr-CA"/>
        </w:rPr>
        <w:t>,</w:t>
      </w:r>
      <w:r w:rsidRPr="009C4EA0">
        <w:rPr>
          <w:lang w:val="fr-CA"/>
        </w:rPr>
        <w:t xml:space="preserve"> 282</w:t>
      </w:r>
      <w:r w:rsidR="009F6D62" w:rsidRPr="009C4EA0">
        <w:rPr>
          <w:lang w:val="fr-CA"/>
        </w:rPr>
        <w:t>,</w:t>
      </w:r>
      <w:r w:rsidRPr="009C4EA0">
        <w:rPr>
          <w:lang w:val="fr-CA"/>
        </w:rPr>
        <w:t xml:space="preserve"> 283 (privation de liberté)</w:t>
      </w:r>
      <w:r w:rsidR="009F6D62" w:rsidRPr="009C4EA0">
        <w:rPr>
          <w:lang w:val="fr-CA"/>
        </w:rPr>
        <w:t>,</w:t>
      </w:r>
      <w:r w:rsidRPr="009C4EA0">
        <w:rPr>
          <w:lang w:val="fr-CA"/>
        </w:rPr>
        <w:t xml:space="preserve"> 286 (coercition)</w:t>
      </w:r>
      <w:r w:rsidR="009F6D62" w:rsidRPr="009C4EA0">
        <w:rPr>
          <w:lang w:val="fr-CA"/>
        </w:rPr>
        <w:t>,</w:t>
      </w:r>
      <w:r w:rsidRPr="009C4EA0">
        <w:rPr>
          <w:lang w:val="fr-CA"/>
        </w:rPr>
        <w:t xml:space="preserve"> 116 (génocide)</w:t>
      </w:r>
      <w:r w:rsidR="009F6D62" w:rsidRPr="009C4EA0">
        <w:rPr>
          <w:lang w:val="fr-CA"/>
        </w:rPr>
        <w:t>, 120 </w:t>
      </w:r>
      <w:r w:rsidRPr="009C4EA0">
        <w:rPr>
          <w:lang w:val="fr-CA"/>
        </w:rPr>
        <w:t>(apartheid)</w:t>
      </w:r>
      <w:r w:rsidR="009F6D62" w:rsidRPr="009C4EA0">
        <w:rPr>
          <w:lang w:val="fr-CA"/>
        </w:rPr>
        <w:t>,</w:t>
      </w:r>
      <w:r w:rsidRPr="009C4EA0">
        <w:rPr>
          <w:lang w:val="fr-CA"/>
        </w:rPr>
        <w:t xml:space="preserve"> 263 (assassinat) et 308 (substitution </w:t>
      </w:r>
      <w:r w:rsidR="00D400E6" w:rsidRPr="009C4EA0">
        <w:rPr>
          <w:lang w:val="fr-CA"/>
        </w:rPr>
        <w:t>d</w:t>
      </w:r>
      <w:r w:rsidR="009F6D62" w:rsidRPr="009C4EA0">
        <w:rPr>
          <w:lang w:val="fr-CA"/>
        </w:rPr>
        <w:t>’</w:t>
      </w:r>
      <w:r w:rsidRPr="009C4EA0">
        <w:rPr>
          <w:lang w:val="fr-CA"/>
        </w:rPr>
        <w:t xml:space="preserve">enfant). Ces </w:t>
      </w:r>
      <w:r w:rsidR="009F6D62" w:rsidRPr="009C4EA0">
        <w:rPr>
          <w:lang w:val="fr-CA"/>
        </w:rPr>
        <w:t>articles</w:t>
      </w:r>
      <w:r w:rsidR="00AE43DC">
        <w:rPr>
          <w:lang w:val="fr-CA"/>
        </w:rPr>
        <w:t xml:space="preserve"> </w:t>
      </w:r>
      <w:r w:rsidRPr="009C4EA0">
        <w:rPr>
          <w:lang w:val="fr-CA"/>
        </w:rPr>
        <w:t>disposent ce qui suit</w:t>
      </w:r>
      <w:r w:rsidR="009573A1" w:rsidRPr="009C4EA0">
        <w:rPr>
          <w:lang w:val="fr-CA"/>
        </w:rPr>
        <w:t>:</w:t>
      </w:r>
    </w:p>
    <w:p w:rsidR="00FF3C56" w:rsidRPr="009C4EA0" w:rsidRDefault="00991CD8" w:rsidP="00991CD8">
      <w:pPr>
        <w:pStyle w:val="SingleTxtG"/>
        <w:rPr>
          <w:lang w:val="fr-CA"/>
        </w:rPr>
      </w:pPr>
      <w:r>
        <w:rPr>
          <w:lang w:val="fr-CA"/>
        </w:rPr>
        <w:tab/>
      </w:r>
      <w:r w:rsidR="00FF3C56" w:rsidRPr="009C4EA0">
        <w:rPr>
          <w:lang w:val="fr-CA"/>
        </w:rPr>
        <w:t>i)</w:t>
      </w:r>
      <w:r w:rsidR="00FF3C56" w:rsidRPr="009C4EA0">
        <w:rPr>
          <w:lang w:val="fr-CA"/>
        </w:rPr>
        <w:tab/>
      </w:r>
      <w:r w:rsidR="001935FC" w:rsidRPr="009C4EA0">
        <w:rPr>
          <w:lang w:val="fr-CA"/>
        </w:rPr>
        <w:t>Article </w:t>
      </w:r>
      <w:r w:rsidR="00FF3C56" w:rsidRPr="009C4EA0">
        <w:rPr>
          <w:lang w:val="fr-CA"/>
        </w:rPr>
        <w:t>279</w:t>
      </w:r>
    </w:p>
    <w:p w:rsidR="00574B80" w:rsidRPr="009C4EA0" w:rsidRDefault="001D74F9" w:rsidP="00DE0119">
      <w:pPr>
        <w:pStyle w:val="SingleTxtG"/>
        <w:ind w:left="1701"/>
        <w:rPr>
          <w:lang w:val="fr-CA"/>
        </w:rPr>
      </w:pPr>
      <w:r>
        <w:rPr>
          <w:lang w:val="fr-CA"/>
        </w:rPr>
        <w:t>«</w:t>
      </w:r>
      <w:r w:rsidR="000B0208" w:rsidRPr="009C4EA0">
        <w:rPr>
          <w:lang w:val="fr-CA"/>
        </w:rPr>
        <w:t>1.</w:t>
      </w:r>
      <w:r w:rsidR="000B0208" w:rsidRPr="009C4EA0">
        <w:rPr>
          <w:lang w:val="fr-CA"/>
        </w:rPr>
        <w:tab/>
        <w:t>Quiconque</w:t>
      </w:r>
      <w:r w:rsidR="009F6D62" w:rsidRPr="009C4EA0">
        <w:rPr>
          <w:lang w:val="fr-CA"/>
        </w:rPr>
        <w:t>,</w:t>
      </w:r>
      <w:r w:rsidR="000B0208" w:rsidRPr="009C4EA0">
        <w:rPr>
          <w:lang w:val="fr-CA"/>
        </w:rPr>
        <w:t xml:space="preserve"> sans y être habilité</w:t>
      </w:r>
      <w:r w:rsidR="009F6D62" w:rsidRPr="009C4EA0">
        <w:rPr>
          <w:lang w:val="fr-CA"/>
        </w:rPr>
        <w:t>,</w:t>
      </w:r>
      <w:r w:rsidR="000B0208" w:rsidRPr="009C4EA0">
        <w:rPr>
          <w:lang w:val="fr-CA"/>
        </w:rPr>
        <w:t xml:space="preserve"> et hors des cas et conditions prévus par la loi</w:t>
      </w:r>
      <w:r w:rsidR="009F6D62" w:rsidRPr="009C4EA0">
        <w:rPr>
          <w:lang w:val="fr-CA"/>
        </w:rPr>
        <w:t>,</w:t>
      </w:r>
      <w:r w:rsidR="000B0208" w:rsidRPr="009C4EA0">
        <w:rPr>
          <w:lang w:val="fr-CA"/>
        </w:rPr>
        <w:t xml:space="preserve"> prive autrui de sa liberté personnelle encourt une peine de deux à cinq</w:t>
      </w:r>
      <w:r w:rsidR="00430BD0">
        <w:rPr>
          <w:lang w:val="fr-CA"/>
        </w:rPr>
        <w:t> ans</w:t>
      </w:r>
      <w:r w:rsidR="000B0208" w:rsidRPr="009C4EA0">
        <w:rPr>
          <w:lang w:val="fr-CA"/>
        </w:rPr>
        <w:t xml:space="preserve"> </w:t>
      </w:r>
      <w:r w:rsidR="00D400E6" w:rsidRPr="009C4EA0">
        <w:rPr>
          <w:lang w:val="fr-CA"/>
        </w:rPr>
        <w:t>d</w:t>
      </w:r>
      <w:r w:rsidR="009F6D62" w:rsidRPr="009C4EA0">
        <w:rPr>
          <w:lang w:val="fr-CA"/>
        </w:rPr>
        <w:t>’</w:t>
      </w:r>
      <w:r w:rsidR="00F476ED" w:rsidRPr="009C4EA0">
        <w:rPr>
          <w:lang w:val="fr-CA"/>
        </w:rPr>
        <w:t>emprisonnement</w:t>
      </w:r>
      <w:r w:rsidR="000B0208" w:rsidRPr="009C4EA0">
        <w:rPr>
          <w:lang w:val="fr-CA"/>
        </w:rPr>
        <w:t xml:space="preserve">. </w:t>
      </w:r>
    </w:p>
    <w:p w:rsidR="00574B80" w:rsidRPr="009C4EA0" w:rsidRDefault="00B65B7C" w:rsidP="00077045">
      <w:pPr>
        <w:pStyle w:val="SingleTxtG"/>
        <w:keepNext/>
        <w:ind w:left="1701"/>
        <w:rPr>
          <w:lang w:val="fr-CA"/>
        </w:rPr>
      </w:pPr>
      <w:r w:rsidRPr="009C4EA0">
        <w:rPr>
          <w:lang w:val="fr-CA"/>
        </w:rPr>
        <w:t>2.</w:t>
      </w:r>
      <w:r w:rsidRPr="009C4EA0">
        <w:rPr>
          <w:lang w:val="fr-CA"/>
        </w:rPr>
        <w:tab/>
        <w:t xml:space="preserve">La </w:t>
      </w:r>
      <w:r w:rsidR="0028048B" w:rsidRPr="009C4EA0">
        <w:rPr>
          <w:lang w:val="fr-CA"/>
        </w:rPr>
        <w:t xml:space="preserve">peine encourue </w:t>
      </w:r>
      <w:r w:rsidRPr="009C4EA0">
        <w:rPr>
          <w:lang w:val="fr-CA"/>
        </w:rPr>
        <w:t>est de quatre à dix</w:t>
      </w:r>
      <w:r w:rsidR="00430BD0">
        <w:rPr>
          <w:lang w:val="fr-CA"/>
        </w:rPr>
        <w:t> ans</w:t>
      </w:r>
      <w:r w:rsidRPr="009C4EA0">
        <w:rPr>
          <w:lang w:val="fr-CA"/>
        </w:rPr>
        <w:t xml:space="preserve"> </w:t>
      </w:r>
      <w:r w:rsidR="00D400E6" w:rsidRPr="009C4EA0">
        <w:rPr>
          <w:lang w:val="fr-CA"/>
        </w:rPr>
        <w:t>d</w:t>
      </w:r>
      <w:r w:rsidR="009F6D62" w:rsidRPr="009C4EA0">
        <w:rPr>
          <w:lang w:val="fr-CA"/>
        </w:rPr>
        <w:t>’</w:t>
      </w:r>
      <w:r w:rsidR="00F476ED" w:rsidRPr="009C4EA0">
        <w:rPr>
          <w:lang w:val="fr-CA"/>
        </w:rPr>
        <w:t xml:space="preserve">emprisonnement </w:t>
      </w:r>
      <w:r w:rsidRPr="009C4EA0">
        <w:rPr>
          <w:lang w:val="fr-CA"/>
        </w:rPr>
        <w:t>dans les cas suivants</w:t>
      </w:r>
      <w:r w:rsidR="009573A1" w:rsidRPr="009C4EA0">
        <w:rPr>
          <w:lang w:val="fr-CA"/>
        </w:rPr>
        <w:t>:</w:t>
      </w:r>
    </w:p>
    <w:p w:rsidR="00574B80" w:rsidRPr="009C4EA0" w:rsidRDefault="00B65B7C" w:rsidP="00DE0119">
      <w:pPr>
        <w:pStyle w:val="SingleTxtG"/>
        <w:ind w:left="1701"/>
        <w:rPr>
          <w:lang w:val="fr-CA"/>
        </w:rPr>
      </w:pPr>
      <w:r w:rsidRPr="009C4EA0">
        <w:rPr>
          <w:lang w:val="fr-CA"/>
        </w:rPr>
        <w:tab/>
        <w:t>a)</w:t>
      </w:r>
      <w:r w:rsidRPr="009C4EA0">
        <w:rPr>
          <w:lang w:val="fr-CA"/>
        </w:rPr>
        <w:tab/>
      </w:r>
      <w:r w:rsidR="0028048B" w:rsidRPr="009C4EA0">
        <w:rPr>
          <w:lang w:val="fr-CA"/>
        </w:rPr>
        <w:t>L</w:t>
      </w:r>
      <w:r w:rsidR="009F6D62" w:rsidRPr="009C4EA0">
        <w:rPr>
          <w:lang w:val="fr-CA"/>
        </w:rPr>
        <w:t>’</w:t>
      </w:r>
      <w:r w:rsidRPr="009C4EA0">
        <w:rPr>
          <w:lang w:val="fr-CA"/>
        </w:rPr>
        <w:t>acte est commis à des fins lucratives ou de vengeance</w:t>
      </w:r>
      <w:r w:rsidR="009F6D62" w:rsidRPr="009C4EA0">
        <w:rPr>
          <w:lang w:val="fr-CA"/>
        </w:rPr>
        <w:t>;</w:t>
      </w:r>
    </w:p>
    <w:p w:rsidR="00574B80" w:rsidRPr="009C4EA0" w:rsidRDefault="00B65B7C" w:rsidP="00DE0119">
      <w:pPr>
        <w:pStyle w:val="SingleTxtG"/>
        <w:ind w:left="1701"/>
        <w:rPr>
          <w:lang w:val="fr-CA"/>
        </w:rPr>
      </w:pPr>
      <w:r w:rsidRPr="009C4EA0">
        <w:rPr>
          <w:lang w:val="fr-CA"/>
        </w:rPr>
        <w:tab/>
        <w:t>b)</w:t>
      </w:r>
      <w:r w:rsidRPr="009C4EA0">
        <w:rPr>
          <w:lang w:val="fr-CA"/>
        </w:rPr>
        <w:tab/>
        <w:t>L</w:t>
      </w:r>
      <w:r w:rsidR="009F6D62" w:rsidRPr="009C4EA0">
        <w:rPr>
          <w:lang w:val="fr-CA"/>
        </w:rPr>
        <w:t>’</w:t>
      </w:r>
      <w:r w:rsidRPr="009C4EA0">
        <w:rPr>
          <w:lang w:val="fr-CA"/>
        </w:rPr>
        <w:t>acte porte gravement atteinte à la santé</w:t>
      </w:r>
      <w:r w:rsidR="009F6D62" w:rsidRPr="009C4EA0">
        <w:rPr>
          <w:lang w:val="fr-CA"/>
        </w:rPr>
        <w:t>,</w:t>
      </w:r>
      <w:r w:rsidRPr="009C4EA0">
        <w:rPr>
          <w:lang w:val="fr-CA"/>
        </w:rPr>
        <w:t xml:space="preserve"> à la dignité ou aux biens de la victime</w:t>
      </w:r>
      <w:r w:rsidR="009F6D62" w:rsidRPr="009C4EA0">
        <w:rPr>
          <w:lang w:val="fr-CA"/>
        </w:rPr>
        <w:t>;</w:t>
      </w:r>
    </w:p>
    <w:p w:rsidR="00574B80" w:rsidRPr="009C4EA0" w:rsidRDefault="00B65B7C" w:rsidP="00DE0119">
      <w:pPr>
        <w:pStyle w:val="SingleTxtG"/>
        <w:ind w:left="1701"/>
        <w:rPr>
          <w:lang w:val="fr-CA"/>
        </w:rPr>
      </w:pPr>
      <w:r w:rsidRPr="009C4EA0">
        <w:rPr>
          <w:lang w:val="fr-CA"/>
        </w:rPr>
        <w:tab/>
        <w:t>c)</w:t>
      </w:r>
      <w:r w:rsidRPr="009C4EA0">
        <w:rPr>
          <w:lang w:val="fr-CA"/>
        </w:rPr>
        <w:tab/>
        <w:t>L</w:t>
      </w:r>
      <w:r w:rsidR="009F6D62" w:rsidRPr="009C4EA0">
        <w:rPr>
          <w:lang w:val="fr-CA"/>
        </w:rPr>
        <w:t>’</w:t>
      </w:r>
      <w:r w:rsidRPr="009C4EA0">
        <w:rPr>
          <w:lang w:val="fr-CA"/>
        </w:rPr>
        <w:t>acte est commis à l</w:t>
      </w:r>
      <w:r w:rsidR="009F6D62" w:rsidRPr="009C4EA0">
        <w:rPr>
          <w:lang w:val="fr-CA"/>
        </w:rPr>
        <w:t>’</w:t>
      </w:r>
      <w:r w:rsidRPr="009C4EA0">
        <w:rPr>
          <w:lang w:val="fr-CA"/>
        </w:rPr>
        <w:t xml:space="preserve">encontre </w:t>
      </w:r>
      <w:r w:rsidR="00D400E6" w:rsidRPr="009C4EA0">
        <w:rPr>
          <w:lang w:val="fr-CA"/>
        </w:rPr>
        <w:t>d</w:t>
      </w:r>
      <w:r w:rsidR="009F6D62" w:rsidRPr="009C4EA0">
        <w:rPr>
          <w:lang w:val="fr-CA"/>
        </w:rPr>
        <w:t>’</w:t>
      </w:r>
      <w:r w:rsidRPr="009C4EA0">
        <w:rPr>
          <w:lang w:val="fr-CA"/>
        </w:rPr>
        <w:t>un fonctionnaire public dans l</w:t>
      </w:r>
      <w:r w:rsidR="009F6D62" w:rsidRPr="009C4EA0">
        <w:rPr>
          <w:lang w:val="fr-CA"/>
        </w:rPr>
        <w:t>’</w:t>
      </w:r>
      <w:r w:rsidRPr="009C4EA0">
        <w:rPr>
          <w:lang w:val="fr-CA"/>
        </w:rPr>
        <w:t>exercice de ses fonctions</w:t>
      </w:r>
      <w:r w:rsidR="009F6D62" w:rsidRPr="009C4EA0">
        <w:rPr>
          <w:lang w:val="fr-CA"/>
        </w:rPr>
        <w:t>;</w:t>
      </w:r>
    </w:p>
    <w:p w:rsidR="00574B80" w:rsidRPr="009C4EA0" w:rsidRDefault="00B65B7C" w:rsidP="00DE0119">
      <w:pPr>
        <w:pStyle w:val="SingleTxtG"/>
        <w:ind w:left="1701"/>
        <w:rPr>
          <w:lang w:val="fr-CA"/>
        </w:rPr>
      </w:pPr>
      <w:r w:rsidRPr="009C4EA0">
        <w:rPr>
          <w:lang w:val="fr-CA"/>
        </w:rPr>
        <w:tab/>
        <w:t>d)</w:t>
      </w:r>
      <w:r w:rsidRPr="009C4EA0">
        <w:rPr>
          <w:lang w:val="fr-CA"/>
        </w:rPr>
        <w:tab/>
        <w:t>La personne détenue ou privée de liberté est âgée de moins de 16</w:t>
      </w:r>
      <w:r w:rsidR="00430BD0">
        <w:rPr>
          <w:lang w:val="fr-CA"/>
        </w:rPr>
        <w:t> ans</w:t>
      </w:r>
      <w:r w:rsidRPr="009C4EA0">
        <w:rPr>
          <w:lang w:val="fr-CA"/>
        </w:rPr>
        <w:t>.</w:t>
      </w:r>
    </w:p>
    <w:p w:rsidR="00574B80" w:rsidRPr="009C4EA0" w:rsidRDefault="006B0EB8" w:rsidP="00DE0119">
      <w:pPr>
        <w:pStyle w:val="SingleTxtG"/>
        <w:ind w:left="1701"/>
        <w:rPr>
          <w:lang w:val="fr-CA"/>
        </w:rPr>
      </w:pPr>
      <w:r w:rsidRPr="009C4EA0">
        <w:rPr>
          <w:lang w:val="fr-CA"/>
        </w:rPr>
        <w:t>3.</w:t>
      </w:r>
      <w:r w:rsidRPr="009C4EA0">
        <w:rPr>
          <w:lang w:val="fr-CA"/>
        </w:rPr>
        <w:tab/>
        <w:t xml:space="preserve">La </w:t>
      </w:r>
      <w:r w:rsidR="0028048B" w:rsidRPr="009C4EA0">
        <w:rPr>
          <w:lang w:val="fr-CA"/>
        </w:rPr>
        <w:t xml:space="preserve">peine encourue </w:t>
      </w:r>
      <w:r w:rsidRPr="009C4EA0">
        <w:rPr>
          <w:lang w:val="fr-CA"/>
        </w:rPr>
        <w:t>est de cinq à douze</w:t>
      </w:r>
      <w:r w:rsidR="00430BD0">
        <w:rPr>
          <w:lang w:val="fr-CA"/>
        </w:rPr>
        <w:t> ans</w:t>
      </w:r>
      <w:r w:rsidRPr="009C4EA0">
        <w:rPr>
          <w:lang w:val="fr-CA"/>
        </w:rPr>
        <w:t xml:space="preserve"> </w:t>
      </w:r>
      <w:r w:rsidR="00D400E6" w:rsidRPr="009C4EA0">
        <w:rPr>
          <w:lang w:val="fr-CA"/>
        </w:rPr>
        <w:t>d</w:t>
      </w:r>
      <w:r w:rsidR="009F6D62" w:rsidRPr="009C4EA0">
        <w:rPr>
          <w:lang w:val="fr-CA"/>
        </w:rPr>
        <w:t>’</w:t>
      </w:r>
      <w:r w:rsidR="00F476ED" w:rsidRPr="009C4EA0">
        <w:rPr>
          <w:lang w:val="fr-CA"/>
        </w:rPr>
        <w:t xml:space="preserve">emprisonnement </w:t>
      </w:r>
      <w:r w:rsidRPr="009C4EA0">
        <w:rPr>
          <w:lang w:val="fr-CA"/>
        </w:rPr>
        <w:t>si les faits ont entraîné la mort de la victime</w:t>
      </w:r>
      <w:r w:rsidR="009F6D62" w:rsidRPr="009C4EA0">
        <w:rPr>
          <w:lang w:val="fr-CA"/>
        </w:rPr>
        <w:t>,</w:t>
      </w:r>
      <w:r w:rsidRPr="009C4EA0">
        <w:rPr>
          <w:lang w:val="fr-CA"/>
        </w:rPr>
        <w:t xml:space="preserve"> dès lors que l</w:t>
      </w:r>
      <w:r w:rsidR="009F6D62" w:rsidRPr="009C4EA0">
        <w:rPr>
          <w:lang w:val="fr-CA"/>
        </w:rPr>
        <w:t>’</w:t>
      </w:r>
      <w:r w:rsidRPr="009C4EA0">
        <w:rPr>
          <w:lang w:val="fr-CA"/>
        </w:rPr>
        <w:t>agent aurait pu ou dû prévoir ce dénouement.</w:t>
      </w:r>
    </w:p>
    <w:p w:rsidR="00574B80" w:rsidRPr="009C4EA0" w:rsidRDefault="006B0EB8" w:rsidP="00DE0119">
      <w:pPr>
        <w:pStyle w:val="SingleTxtG"/>
        <w:ind w:left="1701"/>
        <w:rPr>
          <w:lang w:val="fr-CA"/>
        </w:rPr>
      </w:pPr>
      <w:r w:rsidRPr="009C4EA0">
        <w:rPr>
          <w:lang w:val="fr-CA"/>
        </w:rPr>
        <w:t>4.</w:t>
      </w:r>
      <w:r w:rsidRPr="009C4EA0">
        <w:rPr>
          <w:lang w:val="fr-CA"/>
        </w:rPr>
        <w:tab/>
        <w:t>Si l</w:t>
      </w:r>
      <w:r w:rsidR="009F6D62" w:rsidRPr="009C4EA0">
        <w:rPr>
          <w:lang w:val="fr-CA"/>
        </w:rPr>
        <w:t>’</w:t>
      </w:r>
      <w:r w:rsidRPr="009C4EA0">
        <w:rPr>
          <w:lang w:val="fr-CA"/>
        </w:rPr>
        <w:t xml:space="preserve">auteur </w:t>
      </w:r>
      <w:r w:rsidR="0028048B" w:rsidRPr="009C4EA0">
        <w:rPr>
          <w:lang w:val="fr-CA"/>
        </w:rPr>
        <w:t xml:space="preserve">remet </w:t>
      </w:r>
      <w:r w:rsidRPr="009C4EA0">
        <w:rPr>
          <w:lang w:val="fr-CA"/>
        </w:rPr>
        <w:t xml:space="preserve">spontanément </w:t>
      </w:r>
      <w:r w:rsidR="0028048B" w:rsidRPr="009C4EA0">
        <w:rPr>
          <w:lang w:val="fr-CA"/>
        </w:rPr>
        <w:t>en liberté</w:t>
      </w:r>
      <w:r w:rsidRPr="009C4EA0">
        <w:rPr>
          <w:lang w:val="fr-CA"/>
        </w:rPr>
        <w:t xml:space="preserve"> la personne détenue ou privée de liberté dans les trois jours qui suivent la commission des faits</w:t>
      </w:r>
      <w:r w:rsidR="009F6D62" w:rsidRPr="009C4EA0">
        <w:rPr>
          <w:lang w:val="fr-CA"/>
        </w:rPr>
        <w:t>,</w:t>
      </w:r>
      <w:r w:rsidRPr="009C4EA0">
        <w:rPr>
          <w:lang w:val="fr-CA"/>
        </w:rPr>
        <w:t xml:space="preserve"> sans lui avoir causé de lésions et sans avoir atteint le but poursuivi</w:t>
      </w:r>
      <w:r w:rsidR="009F6D62" w:rsidRPr="009C4EA0">
        <w:rPr>
          <w:lang w:val="fr-CA"/>
        </w:rPr>
        <w:t>,</w:t>
      </w:r>
      <w:r w:rsidRPr="009C4EA0">
        <w:rPr>
          <w:lang w:val="fr-CA"/>
        </w:rPr>
        <w:t xml:space="preserve"> la </w:t>
      </w:r>
      <w:r w:rsidR="0028048B" w:rsidRPr="009C4EA0">
        <w:rPr>
          <w:lang w:val="fr-CA"/>
        </w:rPr>
        <w:t>peine encourue est de</w:t>
      </w:r>
      <w:r w:rsidR="009573A1" w:rsidRPr="009C4EA0">
        <w:rPr>
          <w:lang w:val="fr-CA"/>
        </w:rPr>
        <w:t>:</w:t>
      </w:r>
    </w:p>
    <w:p w:rsidR="00EC19D7" w:rsidRDefault="00664AAC" w:rsidP="00DE0119">
      <w:pPr>
        <w:pStyle w:val="SingleTxtG"/>
        <w:ind w:left="1701"/>
        <w:rPr>
          <w:lang w:val="fr-CA"/>
        </w:rPr>
      </w:pPr>
      <w:r w:rsidRPr="009C4EA0">
        <w:rPr>
          <w:lang w:val="fr-CA"/>
        </w:rPr>
        <w:tab/>
        <w:t>a)</w:t>
      </w:r>
      <w:r w:rsidRPr="009C4EA0">
        <w:rPr>
          <w:lang w:val="fr-CA"/>
        </w:rPr>
        <w:tab/>
      </w:r>
      <w:r w:rsidR="00F476ED" w:rsidRPr="009C4EA0">
        <w:rPr>
          <w:lang w:val="fr-CA"/>
        </w:rPr>
        <w:t>Six mois à deux</w:t>
      </w:r>
      <w:r w:rsidR="00430BD0">
        <w:rPr>
          <w:lang w:val="fr-CA"/>
        </w:rPr>
        <w:t> ans</w:t>
      </w:r>
      <w:r w:rsidR="00F476ED" w:rsidRPr="009C4EA0">
        <w:rPr>
          <w:lang w:val="fr-CA"/>
        </w:rPr>
        <w:t xml:space="preserve"> </w:t>
      </w:r>
      <w:r w:rsidR="00D400E6" w:rsidRPr="009C4EA0">
        <w:rPr>
          <w:lang w:val="fr-CA"/>
        </w:rPr>
        <w:t>d</w:t>
      </w:r>
      <w:r w:rsidR="009F6D62" w:rsidRPr="009C4EA0">
        <w:rPr>
          <w:lang w:val="fr-CA"/>
        </w:rPr>
        <w:t>’</w:t>
      </w:r>
      <w:r w:rsidR="00F476ED" w:rsidRPr="009C4EA0">
        <w:rPr>
          <w:lang w:val="fr-CA"/>
        </w:rPr>
        <w:t xml:space="preserve">emprisonnement </w:t>
      </w:r>
      <w:r w:rsidRPr="009C4EA0">
        <w:rPr>
          <w:lang w:val="fr-CA"/>
        </w:rPr>
        <w:t xml:space="preserve">ou amende de deux cents à cinq cents </w:t>
      </w:r>
      <w:r w:rsidRPr="009C4EA0">
        <w:rPr>
          <w:i/>
          <w:lang w:val="fr-CA"/>
        </w:rPr>
        <w:t>cuotas</w:t>
      </w:r>
      <w:r w:rsidR="009F6D62" w:rsidRPr="009C4EA0">
        <w:rPr>
          <w:lang w:val="fr-CA"/>
        </w:rPr>
        <w:t>,</w:t>
      </w:r>
      <w:r w:rsidRPr="009C4EA0">
        <w:rPr>
          <w:lang w:val="fr-CA"/>
        </w:rPr>
        <w:t xml:space="preserve"> dans les cas visés au </w:t>
      </w:r>
      <w:r w:rsidR="009C4EA0">
        <w:rPr>
          <w:lang w:val="fr-CA"/>
        </w:rPr>
        <w:t>paragraphe </w:t>
      </w:r>
      <w:r w:rsidRPr="009C4EA0">
        <w:rPr>
          <w:lang w:val="fr-CA"/>
        </w:rPr>
        <w:t>1</w:t>
      </w:r>
      <w:r w:rsidR="009F6D62" w:rsidRPr="009C4EA0">
        <w:rPr>
          <w:lang w:val="fr-CA"/>
        </w:rPr>
        <w:t>;</w:t>
      </w:r>
    </w:p>
    <w:p w:rsidR="00BB0BA8" w:rsidRPr="009C4EA0" w:rsidRDefault="00BB0BA8" w:rsidP="00DE0119">
      <w:pPr>
        <w:pStyle w:val="SingleTxtG"/>
        <w:ind w:left="1701"/>
        <w:rPr>
          <w:lang w:val="fr-CA"/>
        </w:rPr>
      </w:pPr>
      <w:r>
        <w:rPr>
          <w:lang w:val="fr-CA"/>
        </w:rPr>
        <w:tab/>
        <w:t>b)</w:t>
      </w:r>
      <w:r>
        <w:rPr>
          <w:lang w:val="fr-CA"/>
        </w:rPr>
        <w:tab/>
        <w:t>Deux à cinq ans de privation de liberté dan</w:t>
      </w:r>
      <w:r w:rsidR="0088062E">
        <w:rPr>
          <w:lang w:val="fr-CA"/>
        </w:rPr>
        <w:t>s les cas visés au paragraphe 2</w:t>
      </w:r>
      <w:r>
        <w:rPr>
          <w:lang w:val="fr-CA"/>
        </w:rPr>
        <w:t>»</w:t>
      </w:r>
      <w:r w:rsidR="0088062E">
        <w:rPr>
          <w:lang w:val="fr-CA"/>
        </w:rPr>
        <w:t>.</w:t>
      </w:r>
    </w:p>
    <w:p w:rsidR="00FF3C56" w:rsidRPr="009C4EA0" w:rsidRDefault="00991CD8" w:rsidP="00991CD8">
      <w:pPr>
        <w:pStyle w:val="SingleTxtG"/>
        <w:rPr>
          <w:lang w:val="fr-CA"/>
        </w:rPr>
      </w:pPr>
      <w:r>
        <w:rPr>
          <w:lang w:val="fr-CA"/>
        </w:rPr>
        <w:tab/>
      </w:r>
      <w:r w:rsidR="00FF3C56" w:rsidRPr="009C4EA0">
        <w:rPr>
          <w:lang w:val="fr-CA"/>
        </w:rPr>
        <w:t>ii)</w:t>
      </w:r>
      <w:r w:rsidR="00FF3C56" w:rsidRPr="009C4EA0">
        <w:rPr>
          <w:lang w:val="fr-CA"/>
        </w:rPr>
        <w:tab/>
      </w:r>
      <w:r w:rsidR="001935FC" w:rsidRPr="009C4EA0">
        <w:rPr>
          <w:lang w:val="fr-CA"/>
        </w:rPr>
        <w:t>Article </w:t>
      </w:r>
      <w:r w:rsidR="00FF3C56" w:rsidRPr="009C4EA0">
        <w:rPr>
          <w:lang w:val="fr-CA"/>
        </w:rPr>
        <w:t>280</w:t>
      </w:r>
    </w:p>
    <w:p w:rsidR="00574B80" w:rsidRPr="009C4EA0" w:rsidRDefault="00BB0BA8" w:rsidP="00DE0119">
      <w:pPr>
        <w:pStyle w:val="SingleTxtG"/>
        <w:ind w:left="1701"/>
        <w:rPr>
          <w:lang w:val="fr-CA"/>
        </w:rPr>
      </w:pPr>
      <w:r>
        <w:rPr>
          <w:lang w:val="fr-CA"/>
        </w:rPr>
        <w:t>«</w:t>
      </w:r>
      <w:r w:rsidR="00574B80" w:rsidRPr="009C4EA0">
        <w:rPr>
          <w:lang w:val="fr-CA"/>
        </w:rPr>
        <w:t>1.</w:t>
      </w:r>
      <w:r w:rsidR="00574B80" w:rsidRPr="009C4EA0">
        <w:rPr>
          <w:lang w:val="fr-CA"/>
        </w:rPr>
        <w:tab/>
        <w:t>Toute autorité ou agent</w:t>
      </w:r>
      <w:r w:rsidR="00F476ED" w:rsidRPr="009C4EA0">
        <w:rPr>
          <w:lang w:val="fr-CA"/>
        </w:rPr>
        <w:t xml:space="preserve"> de l</w:t>
      </w:r>
      <w:r w:rsidR="009F6D62" w:rsidRPr="009C4EA0">
        <w:rPr>
          <w:lang w:val="fr-CA"/>
        </w:rPr>
        <w:t>’</w:t>
      </w:r>
      <w:r w:rsidR="00F476ED" w:rsidRPr="009C4EA0">
        <w:rPr>
          <w:lang w:val="fr-CA"/>
        </w:rPr>
        <w:t>autorité</w:t>
      </w:r>
      <w:r w:rsidR="00574B80" w:rsidRPr="009C4EA0">
        <w:rPr>
          <w:lang w:val="fr-CA"/>
        </w:rPr>
        <w:t xml:space="preserve"> qui ne </w:t>
      </w:r>
      <w:r w:rsidR="0028048B" w:rsidRPr="009C4EA0">
        <w:rPr>
          <w:lang w:val="fr-CA"/>
        </w:rPr>
        <w:t xml:space="preserve">procède pas à la remise en liberté </w:t>
      </w:r>
      <w:r w:rsidR="00D400E6" w:rsidRPr="009C4EA0">
        <w:rPr>
          <w:lang w:val="fr-CA"/>
        </w:rPr>
        <w:t>d</w:t>
      </w:r>
      <w:r w:rsidR="009F6D62" w:rsidRPr="009C4EA0">
        <w:rPr>
          <w:lang w:val="fr-CA"/>
        </w:rPr>
        <w:t>’</w:t>
      </w:r>
      <w:r w:rsidR="0028048B" w:rsidRPr="009C4EA0">
        <w:rPr>
          <w:lang w:val="fr-CA"/>
        </w:rPr>
        <w:t xml:space="preserve">une personne détenue ou ne la </w:t>
      </w:r>
      <w:r w:rsidR="00574B80" w:rsidRPr="009C4EA0">
        <w:rPr>
          <w:lang w:val="fr-CA"/>
        </w:rPr>
        <w:t>remet pas à la justice</w:t>
      </w:r>
      <w:r w:rsidR="0028048B" w:rsidRPr="009C4EA0">
        <w:rPr>
          <w:lang w:val="fr-CA"/>
        </w:rPr>
        <w:t xml:space="preserve"> </w:t>
      </w:r>
      <w:r w:rsidR="00574B80" w:rsidRPr="009C4EA0">
        <w:rPr>
          <w:lang w:val="fr-CA"/>
        </w:rPr>
        <w:t>dans le délai fixé par la loi</w:t>
      </w:r>
      <w:r w:rsidR="009F6D62" w:rsidRPr="009C4EA0">
        <w:rPr>
          <w:lang w:val="fr-CA"/>
        </w:rPr>
        <w:t>,</w:t>
      </w:r>
      <w:r w:rsidR="00574B80" w:rsidRPr="009C4EA0">
        <w:rPr>
          <w:lang w:val="fr-CA"/>
        </w:rPr>
        <w:t xml:space="preserve"> encourt une peine de six mois à deux</w:t>
      </w:r>
      <w:r w:rsidR="00430BD0">
        <w:rPr>
          <w:lang w:val="fr-CA"/>
        </w:rPr>
        <w:t> ans</w:t>
      </w:r>
      <w:r w:rsidR="00574B80" w:rsidRPr="009C4EA0">
        <w:rPr>
          <w:lang w:val="fr-CA"/>
        </w:rPr>
        <w:t xml:space="preserve"> </w:t>
      </w:r>
      <w:r w:rsidR="00D400E6" w:rsidRPr="009C4EA0">
        <w:rPr>
          <w:lang w:val="fr-CA"/>
        </w:rPr>
        <w:t>d</w:t>
      </w:r>
      <w:r w:rsidR="009F6D62" w:rsidRPr="009C4EA0">
        <w:rPr>
          <w:lang w:val="fr-CA"/>
        </w:rPr>
        <w:t>’</w:t>
      </w:r>
      <w:r w:rsidR="00F476ED" w:rsidRPr="009C4EA0">
        <w:rPr>
          <w:lang w:val="fr-CA"/>
        </w:rPr>
        <w:t xml:space="preserve">emprisonnement </w:t>
      </w:r>
      <w:r w:rsidR="00574B80" w:rsidRPr="009C4EA0">
        <w:rPr>
          <w:lang w:val="fr-CA"/>
        </w:rPr>
        <w:t xml:space="preserve">ou une amende de deux cents à cinq cents </w:t>
      </w:r>
      <w:r w:rsidR="00574B80" w:rsidRPr="009C4EA0">
        <w:rPr>
          <w:i/>
          <w:lang w:val="fr-CA"/>
        </w:rPr>
        <w:t>cuotas</w:t>
      </w:r>
      <w:r w:rsidR="00574B80" w:rsidRPr="009C4EA0">
        <w:rPr>
          <w:lang w:val="fr-CA"/>
        </w:rPr>
        <w:t>.</w:t>
      </w:r>
    </w:p>
    <w:p w:rsidR="00574B80" w:rsidRPr="009C4EA0" w:rsidRDefault="00574B80" w:rsidP="00DE0119">
      <w:pPr>
        <w:pStyle w:val="SingleTxtG"/>
        <w:ind w:left="1701"/>
        <w:rPr>
          <w:lang w:val="fr-CA"/>
        </w:rPr>
      </w:pPr>
      <w:r w:rsidRPr="009C4EA0">
        <w:rPr>
          <w:lang w:val="fr-CA"/>
        </w:rPr>
        <w:t>2.</w:t>
      </w:r>
      <w:r w:rsidRPr="009C4EA0">
        <w:rPr>
          <w:lang w:val="fr-CA"/>
        </w:rPr>
        <w:tab/>
      </w:r>
      <w:r w:rsidR="00AE7DEE" w:rsidRPr="009C4EA0">
        <w:rPr>
          <w:lang w:val="fr-CA"/>
        </w:rPr>
        <w:t>Est passible de la même peine le fonctionnaire compétent qui ne met pas fin</w:t>
      </w:r>
      <w:r w:rsidR="009F6D62" w:rsidRPr="009C4EA0">
        <w:rPr>
          <w:lang w:val="fr-CA"/>
        </w:rPr>
        <w:t>,</w:t>
      </w:r>
      <w:r w:rsidR="00AE7DEE" w:rsidRPr="009C4EA0">
        <w:rPr>
          <w:lang w:val="fr-CA"/>
        </w:rPr>
        <w:t xml:space="preserve"> dans le délai fixé par la loi</w:t>
      </w:r>
      <w:r w:rsidR="009F6D62" w:rsidRPr="009C4EA0">
        <w:rPr>
          <w:lang w:val="fr-CA"/>
        </w:rPr>
        <w:t>,</w:t>
      </w:r>
      <w:r w:rsidR="00AE7DEE" w:rsidRPr="009C4EA0">
        <w:rPr>
          <w:lang w:val="fr-CA"/>
        </w:rPr>
        <w:t xml:space="preserve"> à une garde à vue lorsque celle-ci </w:t>
      </w:r>
      <w:r w:rsidR="00D400E6" w:rsidRPr="009C4EA0">
        <w:rPr>
          <w:lang w:val="fr-CA"/>
        </w:rPr>
        <w:t>n</w:t>
      </w:r>
      <w:r w:rsidR="009F6D62" w:rsidRPr="009C4EA0">
        <w:rPr>
          <w:lang w:val="fr-CA"/>
        </w:rPr>
        <w:t>’</w:t>
      </w:r>
      <w:r w:rsidR="00AE7DEE" w:rsidRPr="009C4EA0">
        <w:rPr>
          <w:lang w:val="fr-CA"/>
        </w:rPr>
        <w:t>a pas donné lieu à une détention provisoire</w:t>
      </w:r>
      <w:r w:rsidR="009573A1" w:rsidRPr="009C4EA0">
        <w:rPr>
          <w:lang w:val="fr-CA"/>
        </w:rPr>
        <w:t>»</w:t>
      </w:r>
      <w:r w:rsidR="00AE7DEE" w:rsidRPr="009C4EA0">
        <w:rPr>
          <w:lang w:val="fr-CA"/>
        </w:rPr>
        <w:t>.</w:t>
      </w:r>
      <w:r w:rsidRPr="009C4EA0">
        <w:rPr>
          <w:lang w:val="fr-CA"/>
        </w:rPr>
        <w:t xml:space="preserve"> </w:t>
      </w:r>
    </w:p>
    <w:p w:rsidR="00FF3C56" w:rsidRPr="009C4EA0" w:rsidRDefault="00BB0BA8" w:rsidP="00BB0BA8">
      <w:pPr>
        <w:pStyle w:val="SingleTxtG"/>
        <w:keepNext/>
        <w:rPr>
          <w:lang w:val="fr-CA"/>
        </w:rPr>
      </w:pPr>
      <w:r>
        <w:rPr>
          <w:lang w:val="fr-CA"/>
        </w:rPr>
        <w:lastRenderedPageBreak/>
        <w:tab/>
      </w:r>
      <w:r w:rsidR="00FF3C56" w:rsidRPr="009C4EA0">
        <w:rPr>
          <w:lang w:val="fr-CA"/>
        </w:rPr>
        <w:t>iii)</w:t>
      </w:r>
      <w:r w:rsidR="00FF3C56" w:rsidRPr="009C4EA0">
        <w:rPr>
          <w:lang w:val="fr-CA"/>
        </w:rPr>
        <w:tab/>
      </w:r>
      <w:r w:rsidR="001935FC" w:rsidRPr="009C4EA0">
        <w:rPr>
          <w:lang w:val="fr-CA"/>
        </w:rPr>
        <w:t>Article </w:t>
      </w:r>
      <w:r w:rsidR="00FF3C56" w:rsidRPr="009C4EA0">
        <w:rPr>
          <w:lang w:val="fr-CA"/>
        </w:rPr>
        <w:t>281</w:t>
      </w:r>
    </w:p>
    <w:p w:rsidR="00574B80" w:rsidRPr="009C4EA0" w:rsidRDefault="00762187" w:rsidP="00DE0119">
      <w:pPr>
        <w:pStyle w:val="SingleTxtG"/>
        <w:ind w:left="1701"/>
        <w:rPr>
          <w:lang w:val="fr-CA"/>
        </w:rPr>
      </w:pPr>
      <w:r>
        <w:rPr>
          <w:lang w:val="fr-CA"/>
        </w:rPr>
        <w:tab/>
      </w:r>
      <w:r w:rsidR="009573A1" w:rsidRPr="009C4EA0">
        <w:rPr>
          <w:lang w:val="fr-CA"/>
        </w:rPr>
        <w:t>«</w:t>
      </w:r>
      <w:r w:rsidR="00574B80" w:rsidRPr="009C4EA0">
        <w:rPr>
          <w:lang w:val="fr-CA"/>
        </w:rPr>
        <w:t>Toute autorité ou agent</w:t>
      </w:r>
      <w:r w:rsidR="0028048B" w:rsidRPr="009C4EA0">
        <w:rPr>
          <w:lang w:val="fr-CA"/>
        </w:rPr>
        <w:t xml:space="preserve"> de l</w:t>
      </w:r>
      <w:r w:rsidR="009F6D62" w:rsidRPr="009C4EA0">
        <w:rPr>
          <w:lang w:val="fr-CA"/>
        </w:rPr>
        <w:t>’</w:t>
      </w:r>
      <w:r w:rsidR="0028048B" w:rsidRPr="009C4EA0">
        <w:rPr>
          <w:lang w:val="fr-CA"/>
        </w:rPr>
        <w:t>autorité</w:t>
      </w:r>
      <w:r w:rsidR="00574B80" w:rsidRPr="009C4EA0">
        <w:rPr>
          <w:lang w:val="fr-CA"/>
        </w:rPr>
        <w:t xml:space="preserve"> qui</w:t>
      </w:r>
      <w:r w:rsidR="009F6D62" w:rsidRPr="009C4EA0">
        <w:rPr>
          <w:lang w:val="fr-CA"/>
        </w:rPr>
        <w:t>,</w:t>
      </w:r>
      <w:r w:rsidR="00574B80" w:rsidRPr="009C4EA0">
        <w:rPr>
          <w:lang w:val="fr-CA"/>
        </w:rPr>
        <w:t xml:space="preserve"> par négligence inexcusable</w:t>
      </w:r>
      <w:r w:rsidR="009F6D62" w:rsidRPr="009C4EA0">
        <w:rPr>
          <w:lang w:val="fr-CA"/>
        </w:rPr>
        <w:t>,</w:t>
      </w:r>
      <w:r w:rsidR="00574B80" w:rsidRPr="009C4EA0">
        <w:rPr>
          <w:lang w:val="fr-CA"/>
        </w:rPr>
        <w:t xml:space="preserve"> </w:t>
      </w:r>
      <w:r w:rsidR="0028048B" w:rsidRPr="009C4EA0">
        <w:rPr>
          <w:lang w:val="fr-CA"/>
        </w:rPr>
        <w:t xml:space="preserve">ne procède pas à la remise en liberté </w:t>
      </w:r>
      <w:r w:rsidR="00D400E6" w:rsidRPr="009C4EA0">
        <w:rPr>
          <w:lang w:val="fr-CA"/>
        </w:rPr>
        <w:t>d</w:t>
      </w:r>
      <w:r w:rsidR="009F6D62" w:rsidRPr="009C4EA0">
        <w:rPr>
          <w:lang w:val="fr-CA"/>
        </w:rPr>
        <w:t>’</w:t>
      </w:r>
      <w:r w:rsidR="0028048B" w:rsidRPr="009C4EA0">
        <w:rPr>
          <w:lang w:val="fr-CA"/>
        </w:rPr>
        <w:t>une personne détenue ou</w:t>
      </w:r>
      <w:r w:rsidR="00327CE5" w:rsidRPr="009C4EA0">
        <w:rPr>
          <w:lang w:val="fr-CA"/>
        </w:rPr>
        <w:t xml:space="preserve"> </w:t>
      </w:r>
      <w:r w:rsidR="00574B80" w:rsidRPr="009C4EA0">
        <w:rPr>
          <w:lang w:val="fr-CA"/>
        </w:rPr>
        <w:t xml:space="preserve">ne </w:t>
      </w:r>
      <w:r w:rsidR="0028048B" w:rsidRPr="009C4EA0">
        <w:rPr>
          <w:lang w:val="fr-CA"/>
        </w:rPr>
        <w:t xml:space="preserve">la </w:t>
      </w:r>
      <w:r w:rsidR="00574B80" w:rsidRPr="009C4EA0">
        <w:rPr>
          <w:lang w:val="fr-CA"/>
        </w:rPr>
        <w:t>remet pas à l</w:t>
      </w:r>
      <w:r w:rsidR="009F6D62" w:rsidRPr="009C4EA0">
        <w:rPr>
          <w:lang w:val="fr-CA"/>
        </w:rPr>
        <w:t>’</w:t>
      </w:r>
      <w:r w:rsidR="00574B80" w:rsidRPr="009C4EA0">
        <w:rPr>
          <w:lang w:val="fr-CA"/>
        </w:rPr>
        <w:t>autorité compétente dans le délai fixé par la loi</w:t>
      </w:r>
      <w:r w:rsidR="009F6D62" w:rsidRPr="009C4EA0">
        <w:rPr>
          <w:lang w:val="fr-CA"/>
        </w:rPr>
        <w:t>,</w:t>
      </w:r>
      <w:r w:rsidR="00574B80" w:rsidRPr="009C4EA0">
        <w:rPr>
          <w:lang w:val="fr-CA"/>
        </w:rPr>
        <w:t xml:space="preserve"> encourt une peine de trois mois à un an </w:t>
      </w:r>
      <w:r w:rsidR="00D400E6" w:rsidRPr="009C4EA0">
        <w:rPr>
          <w:lang w:val="fr-CA"/>
        </w:rPr>
        <w:t>d</w:t>
      </w:r>
      <w:r w:rsidR="009F6D62" w:rsidRPr="009C4EA0">
        <w:rPr>
          <w:lang w:val="fr-CA"/>
        </w:rPr>
        <w:t>’</w:t>
      </w:r>
      <w:r w:rsidR="00F476ED" w:rsidRPr="009C4EA0">
        <w:rPr>
          <w:lang w:val="fr-CA"/>
        </w:rPr>
        <w:t xml:space="preserve">emprisonnement </w:t>
      </w:r>
      <w:r w:rsidR="00574B80" w:rsidRPr="009C4EA0">
        <w:rPr>
          <w:lang w:val="fr-CA"/>
        </w:rPr>
        <w:t xml:space="preserve">ou une amende de cent à trois cents </w:t>
      </w:r>
      <w:r w:rsidR="00574B80" w:rsidRPr="009C4EA0">
        <w:rPr>
          <w:i/>
          <w:lang w:val="fr-CA"/>
        </w:rPr>
        <w:t>cuotas</w:t>
      </w:r>
      <w:r w:rsidR="00574B80" w:rsidRPr="009C4EA0">
        <w:rPr>
          <w:lang w:val="fr-CA"/>
        </w:rPr>
        <w:t xml:space="preserve"> ou les deux à la fois</w:t>
      </w:r>
      <w:r w:rsidR="009573A1" w:rsidRPr="009C4EA0">
        <w:rPr>
          <w:lang w:val="fr-CA"/>
        </w:rPr>
        <w:t>»</w:t>
      </w:r>
      <w:r w:rsidR="00574B80" w:rsidRPr="009C4EA0">
        <w:rPr>
          <w:lang w:val="fr-CA"/>
        </w:rPr>
        <w:t>.</w:t>
      </w:r>
    </w:p>
    <w:p w:rsidR="00FF3C56" w:rsidRPr="009C4EA0" w:rsidRDefault="00BB0BA8" w:rsidP="00BB0BA8">
      <w:pPr>
        <w:pStyle w:val="SingleTxtG"/>
        <w:rPr>
          <w:lang w:val="fr-CA"/>
        </w:rPr>
      </w:pPr>
      <w:r>
        <w:rPr>
          <w:lang w:val="fr-CA"/>
        </w:rPr>
        <w:tab/>
      </w:r>
      <w:r w:rsidR="00FF3C56" w:rsidRPr="009C4EA0">
        <w:rPr>
          <w:lang w:val="fr-CA"/>
        </w:rPr>
        <w:t>iv)</w:t>
      </w:r>
      <w:r w:rsidR="00FF3C56" w:rsidRPr="009C4EA0">
        <w:rPr>
          <w:lang w:val="fr-CA"/>
        </w:rPr>
        <w:tab/>
      </w:r>
      <w:r w:rsidR="001935FC" w:rsidRPr="009C4EA0">
        <w:rPr>
          <w:lang w:val="fr-CA"/>
        </w:rPr>
        <w:t>Article </w:t>
      </w:r>
      <w:r w:rsidR="00FF3C56" w:rsidRPr="009C4EA0">
        <w:rPr>
          <w:lang w:val="fr-CA"/>
        </w:rPr>
        <w:t>282</w:t>
      </w:r>
    </w:p>
    <w:p w:rsidR="00574B80" w:rsidRPr="009C4EA0" w:rsidRDefault="00762187" w:rsidP="00DE0119">
      <w:pPr>
        <w:pStyle w:val="SingleTxtG"/>
        <w:ind w:left="1701"/>
        <w:rPr>
          <w:lang w:val="fr-CA"/>
        </w:rPr>
      </w:pPr>
      <w:r>
        <w:rPr>
          <w:lang w:val="fr-CA"/>
        </w:rPr>
        <w:tab/>
      </w:r>
      <w:r w:rsidR="009573A1" w:rsidRPr="009C4EA0">
        <w:rPr>
          <w:lang w:val="fr-CA"/>
        </w:rPr>
        <w:t>«</w:t>
      </w:r>
      <w:r w:rsidR="00574B80" w:rsidRPr="009C4EA0">
        <w:rPr>
          <w:lang w:val="fr-CA"/>
        </w:rPr>
        <w:t>Toute autorité ou agent</w:t>
      </w:r>
      <w:r w:rsidR="00F476ED" w:rsidRPr="009C4EA0">
        <w:rPr>
          <w:lang w:val="fr-CA"/>
        </w:rPr>
        <w:t xml:space="preserve"> de l</w:t>
      </w:r>
      <w:r w:rsidR="009F6D62" w:rsidRPr="009C4EA0">
        <w:rPr>
          <w:lang w:val="fr-CA"/>
        </w:rPr>
        <w:t>’</w:t>
      </w:r>
      <w:r w:rsidR="00F476ED" w:rsidRPr="009C4EA0">
        <w:rPr>
          <w:lang w:val="fr-CA"/>
        </w:rPr>
        <w:t>autorité</w:t>
      </w:r>
      <w:r w:rsidR="005C2E8B" w:rsidRPr="009C4EA0">
        <w:rPr>
          <w:lang w:val="fr-CA"/>
        </w:rPr>
        <w:t xml:space="preserve"> </w:t>
      </w:r>
      <w:r w:rsidR="00574B80" w:rsidRPr="009C4EA0">
        <w:rPr>
          <w:lang w:val="fr-CA"/>
        </w:rPr>
        <w:t xml:space="preserve">qui prolonge </w:t>
      </w:r>
      <w:r w:rsidR="00F476ED" w:rsidRPr="009C4EA0">
        <w:rPr>
          <w:lang w:val="fr-CA"/>
        </w:rPr>
        <w:t xml:space="preserve">indûment </w:t>
      </w:r>
      <w:r w:rsidR="00574B80" w:rsidRPr="009C4EA0">
        <w:rPr>
          <w:lang w:val="fr-CA"/>
        </w:rPr>
        <w:t>l</w:t>
      </w:r>
      <w:r w:rsidR="009F6D62" w:rsidRPr="009C4EA0">
        <w:rPr>
          <w:lang w:val="fr-CA"/>
        </w:rPr>
        <w:t>’</w:t>
      </w:r>
      <w:r w:rsidR="00574B80" w:rsidRPr="009C4EA0">
        <w:rPr>
          <w:lang w:val="fr-CA"/>
        </w:rPr>
        <w:t xml:space="preserve">exécution </w:t>
      </w:r>
      <w:r w:rsidR="00D400E6" w:rsidRPr="009C4EA0">
        <w:rPr>
          <w:lang w:val="fr-CA"/>
        </w:rPr>
        <w:t>d</w:t>
      </w:r>
      <w:r w:rsidR="009F6D62" w:rsidRPr="009C4EA0">
        <w:rPr>
          <w:lang w:val="fr-CA"/>
        </w:rPr>
        <w:t>’</w:t>
      </w:r>
      <w:r w:rsidR="00574B80" w:rsidRPr="009C4EA0">
        <w:rPr>
          <w:lang w:val="fr-CA"/>
        </w:rPr>
        <w:t xml:space="preserve">une décision affectant la liberté </w:t>
      </w:r>
      <w:r w:rsidR="00D400E6" w:rsidRPr="009C4EA0">
        <w:rPr>
          <w:lang w:val="fr-CA"/>
        </w:rPr>
        <w:t>d</w:t>
      </w:r>
      <w:r w:rsidR="009F6D62" w:rsidRPr="009C4EA0">
        <w:rPr>
          <w:lang w:val="fr-CA"/>
        </w:rPr>
        <w:t>’</w:t>
      </w:r>
      <w:r w:rsidR="00574B80" w:rsidRPr="009C4EA0">
        <w:rPr>
          <w:lang w:val="fr-CA"/>
        </w:rPr>
        <w:t xml:space="preserve">une personne </w:t>
      </w:r>
      <w:r w:rsidR="00CC63F1" w:rsidRPr="009C4EA0">
        <w:rPr>
          <w:lang w:val="fr-CA"/>
        </w:rPr>
        <w:t>placée en grade à vue</w:t>
      </w:r>
      <w:r w:rsidR="009F6D62" w:rsidRPr="009C4EA0">
        <w:rPr>
          <w:lang w:val="fr-CA"/>
        </w:rPr>
        <w:t>,</w:t>
      </w:r>
      <w:r w:rsidR="00574B80" w:rsidRPr="009C4EA0">
        <w:rPr>
          <w:lang w:val="fr-CA"/>
        </w:rPr>
        <w:t xml:space="preserve"> emprisonnée ou condamnée encourt une peine de trois mois à un an </w:t>
      </w:r>
      <w:r w:rsidR="00D400E6" w:rsidRPr="009C4EA0">
        <w:rPr>
          <w:lang w:val="fr-CA"/>
        </w:rPr>
        <w:t>d</w:t>
      </w:r>
      <w:r w:rsidR="009F6D62" w:rsidRPr="009C4EA0">
        <w:rPr>
          <w:lang w:val="fr-CA"/>
        </w:rPr>
        <w:t>’</w:t>
      </w:r>
      <w:r w:rsidR="00F476ED" w:rsidRPr="009C4EA0">
        <w:rPr>
          <w:lang w:val="fr-CA"/>
        </w:rPr>
        <w:t xml:space="preserve">emprisonnement </w:t>
      </w:r>
      <w:r w:rsidR="00574B80" w:rsidRPr="009C4EA0">
        <w:rPr>
          <w:lang w:val="fr-CA"/>
        </w:rPr>
        <w:t xml:space="preserve">ou une amende de cent à trois cents </w:t>
      </w:r>
      <w:r w:rsidR="00984974" w:rsidRPr="009C4EA0">
        <w:rPr>
          <w:i/>
          <w:iCs/>
          <w:lang w:val="fr-CA"/>
        </w:rPr>
        <w:t>cuotas</w:t>
      </w:r>
      <w:r w:rsidR="00574B80" w:rsidRPr="009C4EA0">
        <w:rPr>
          <w:lang w:val="fr-CA"/>
        </w:rPr>
        <w:t xml:space="preserve"> ou les deux à la fois</w:t>
      </w:r>
      <w:r w:rsidR="009573A1" w:rsidRPr="009C4EA0">
        <w:rPr>
          <w:lang w:val="fr-CA"/>
        </w:rPr>
        <w:t>»</w:t>
      </w:r>
      <w:r w:rsidR="00574B80" w:rsidRPr="009C4EA0">
        <w:rPr>
          <w:lang w:val="fr-CA"/>
        </w:rPr>
        <w:t>.</w:t>
      </w:r>
    </w:p>
    <w:p w:rsidR="00FF3C56" w:rsidRPr="009C4EA0" w:rsidRDefault="00BB0BA8" w:rsidP="00BB0BA8">
      <w:pPr>
        <w:pStyle w:val="SingleTxtG"/>
        <w:rPr>
          <w:lang w:val="fr-CA"/>
        </w:rPr>
      </w:pPr>
      <w:r>
        <w:rPr>
          <w:lang w:val="fr-CA"/>
        </w:rPr>
        <w:tab/>
      </w:r>
      <w:r w:rsidR="00FF3C56" w:rsidRPr="009C4EA0">
        <w:rPr>
          <w:lang w:val="fr-CA"/>
        </w:rPr>
        <w:t>v)</w:t>
      </w:r>
      <w:r w:rsidR="00FF3C56" w:rsidRPr="009C4EA0">
        <w:rPr>
          <w:lang w:val="fr-CA"/>
        </w:rPr>
        <w:tab/>
      </w:r>
      <w:r w:rsidR="001935FC" w:rsidRPr="009C4EA0">
        <w:rPr>
          <w:lang w:val="fr-CA"/>
        </w:rPr>
        <w:t>Article </w:t>
      </w:r>
      <w:r w:rsidR="00FF3C56" w:rsidRPr="009C4EA0">
        <w:rPr>
          <w:lang w:val="fr-CA"/>
        </w:rPr>
        <w:t>283</w:t>
      </w:r>
    </w:p>
    <w:p w:rsidR="00574B80" w:rsidRPr="009C4EA0" w:rsidRDefault="009573A1" w:rsidP="00BB0BA8">
      <w:pPr>
        <w:pStyle w:val="SingleTxtG"/>
        <w:keepNext/>
        <w:ind w:left="1701"/>
        <w:rPr>
          <w:lang w:val="fr-CA"/>
        </w:rPr>
      </w:pPr>
      <w:r w:rsidRPr="009C4EA0">
        <w:rPr>
          <w:lang w:val="fr-CA"/>
        </w:rPr>
        <w:t>«</w:t>
      </w:r>
      <w:r w:rsidR="00574B80" w:rsidRPr="009C4EA0">
        <w:rPr>
          <w:lang w:val="fr-CA"/>
        </w:rPr>
        <w:t xml:space="preserve">Une peine de trois mois à un an </w:t>
      </w:r>
      <w:r w:rsidR="00D400E6" w:rsidRPr="009C4EA0">
        <w:rPr>
          <w:lang w:val="fr-CA"/>
        </w:rPr>
        <w:t>d</w:t>
      </w:r>
      <w:r w:rsidR="009F6D62" w:rsidRPr="009C4EA0">
        <w:rPr>
          <w:lang w:val="fr-CA"/>
        </w:rPr>
        <w:t>’</w:t>
      </w:r>
      <w:r w:rsidR="00F476ED" w:rsidRPr="009C4EA0">
        <w:rPr>
          <w:lang w:val="fr-CA"/>
        </w:rPr>
        <w:t xml:space="preserve">emprisonnement </w:t>
      </w:r>
      <w:r w:rsidR="0028048B" w:rsidRPr="009C4EA0">
        <w:rPr>
          <w:lang w:val="fr-CA"/>
        </w:rPr>
        <w:t xml:space="preserve">ou une amende de cent </w:t>
      </w:r>
      <w:r w:rsidR="00984974" w:rsidRPr="009C4EA0">
        <w:rPr>
          <w:i/>
          <w:iCs/>
          <w:lang w:val="fr-CA"/>
        </w:rPr>
        <w:t>cuotas</w:t>
      </w:r>
      <w:r w:rsidR="0028048B" w:rsidRPr="009C4EA0">
        <w:rPr>
          <w:lang w:val="fr-CA"/>
        </w:rPr>
        <w:t xml:space="preserve"> est </w:t>
      </w:r>
      <w:r w:rsidR="00574B80" w:rsidRPr="009C4EA0">
        <w:rPr>
          <w:lang w:val="fr-CA"/>
        </w:rPr>
        <w:t xml:space="preserve">imposée à tout directeur </w:t>
      </w:r>
      <w:r w:rsidR="00D400E6" w:rsidRPr="009C4EA0">
        <w:rPr>
          <w:lang w:val="fr-CA"/>
        </w:rPr>
        <w:t>d</w:t>
      </w:r>
      <w:r w:rsidR="009F6D62" w:rsidRPr="009C4EA0">
        <w:rPr>
          <w:lang w:val="fr-CA"/>
        </w:rPr>
        <w:t>’</w:t>
      </w:r>
      <w:r w:rsidR="00574B80" w:rsidRPr="009C4EA0">
        <w:rPr>
          <w:lang w:val="fr-CA"/>
        </w:rPr>
        <w:t>établissement pénitentiaire qui</w:t>
      </w:r>
      <w:r w:rsidRPr="009C4EA0">
        <w:rPr>
          <w:lang w:val="fr-CA"/>
        </w:rPr>
        <w:t>:</w:t>
      </w:r>
      <w:r w:rsidR="00574B80" w:rsidRPr="009C4EA0">
        <w:rPr>
          <w:lang w:val="fr-CA"/>
        </w:rPr>
        <w:t xml:space="preserve"> </w:t>
      </w:r>
    </w:p>
    <w:p w:rsidR="00574B80" w:rsidRPr="009C4EA0" w:rsidRDefault="00664AAC" w:rsidP="00DE0119">
      <w:pPr>
        <w:pStyle w:val="SingleTxtG"/>
        <w:ind w:left="1701"/>
        <w:rPr>
          <w:lang w:val="fr-CA"/>
        </w:rPr>
      </w:pPr>
      <w:r w:rsidRPr="009C4EA0">
        <w:rPr>
          <w:lang w:val="fr-CA"/>
        </w:rPr>
        <w:tab/>
        <w:t>c)</w:t>
      </w:r>
      <w:r w:rsidRPr="009C4EA0">
        <w:rPr>
          <w:lang w:val="fr-CA"/>
        </w:rPr>
        <w:tab/>
      </w:r>
      <w:r w:rsidR="0028048B" w:rsidRPr="009C4EA0">
        <w:rPr>
          <w:lang w:val="fr-CA"/>
        </w:rPr>
        <w:t xml:space="preserve">Intègre </w:t>
      </w:r>
      <w:r w:rsidRPr="009C4EA0">
        <w:rPr>
          <w:lang w:val="fr-CA"/>
        </w:rPr>
        <w:t>une personne</w:t>
      </w:r>
      <w:r w:rsidR="00F476ED" w:rsidRPr="009C4EA0">
        <w:rPr>
          <w:lang w:val="fr-CA"/>
        </w:rPr>
        <w:t xml:space="preserve"> </w:t>
      </w:r>
      <w:r w:rsidRPr="009C4EA0">
        <w:rPr>
          <w:lang w:val="fr-CA"/>
        </w:rPr>
        <w:t xml:space="preserve">en </w:t>
      </w:r>
      <w:r w:rsidR="00F476ED" w:rsidRPr="009C4EA0">
        <w:rPr>
          <w:lang w:val="fr-CA"/>
        </w:rPr>
        <w:t>tant que</w:t>
      </w:r>
      <w:r w:rsidRPr="009C4EA0">
        <w:rPr>
          <w:lang w:val="fr-CA"/>
        </w:rPr>
        <w:t xml:space="preserve"> prisonnière ou condamnée</w:t>
      </w:r>
      <w:r w:rsidR="009F6D62" w:rsidRPr="009C4EA0">
        <w:rPr>
          <w:lang w:val="fr-CA"/>
        </w:rPr>
        <w:t>,</w:t>
      </w:r>
      <w:r w:rsidR="00F476ED" w:rsidRPr="009C4EA0">
        <w:rPr>
          <w:lang w:val="fr-CA"/>
        </w:rPr>
        <w:t xml:space="preserve"> </w:t>
      </w:r>
      <w:r w:rsidR="0028048B" w:rsidRPr="009C4EA0">
        <w:rPr>
          <w:lang w:val="fr-CA"/>
        </w:rPr>
        <w:t>autrement que</w:t>
      </w:r>
      <w:r w:rsidR="00F476ED" w:rsidRPr="009C4EA0">
        <w:rPr>
          <w:lang w:val="fr-CA"/>
        </w:rPr>
        <w:t xml:space="preserve"> sur </w:t>
      </w:r>
      <w:r w:rsidRPr="009C4EA0">
        <w:rPr>
          <w:lang w:val="fr-CA"/>
        </w:rPr>
        <w:t>décision prise par</w:t>
      </w:r>
      <w:r w:rsidR="00327CE5" w:rsidRPr="009C4EA0">
        <w:rPr>
          <w:lang w:val="fr-CA"/>
        </w:rPr>
        <w:t xml:space="preserve"> </w:t>
      </w:r>
      <w:r w:rsidRPr="009C4EA0">
        <w:rPr>
          <w:lang w:val="fr-CA"/>
        </w:rPr>
        <w:t xml:space="preserve">une autorité </w:t>
      </w:r>
      <w:r w:rsidR="00F476ED" w:rsidRPr="009C4EA0">
        <w:rPr>
          <w:lang w:val="fr-CA"/>
        </w:rPr>
        <w:t xml:space="preserve">compétente </w:t>
      </w:r>
      <w:r w:rsidRPr="009C4EA0">
        <w:rPr>
          <w:lang w:val="fr-CA"/>
        </w:rPr>
        <w:t>ou un tribunal</w:t>
      </w:r>
      <w:r w:rsidR="009F6D62" w:rsidRPr="009C4EA0">
        <w:rPr>
          <w:lang w:val="fr-CA"/>
        </w:rPr>
        <w:t>;</w:t>
      </w:r>
    </w:p>
    <w:p w:rsidR="00574B80" w:rsidRPr="009C4EA0" w:rsidRDefault="00664AAC" w:rsidP="00DE0119">
      <w:pPr>
        <w:pStyle w:val="SingleTxtG"/>
        <w:ind w:left="1701"/>
        <w:rPr>
          <w:lang w:val="fr-CA"/>
        </w:rPr>
      </w:pPr>
      <w:r w:rsidRPr="009C4EA0">
        <w:rPr>
          <w:lang w:val="fr-CA"/>
        </w:rPr>
        <w:tab/>
        <w:t>d)</w:t>
      </w:r>
      <w:r w:rsidRPr="009C4EA0">
        <w:rPr>
          <w:lang w:val="fr-CA"/>
        </w:rPr>
        <w:tab/>
        <w:t xml:space="preserve">Ne </w:t>
      </w:r>
      <w:r w:rsidR="0028048B" w:rsidRPr="009C4EA0">
        <w:rPr>
          <w:lang w:val="fr-CA"/>
        </w:rPr>
        <w:t xml:space="preserve">remet </w:t>
      </w:r>
      <w:r w:rsidRPr="009C4EA0">
        <w:rPr>
          <w:lang w:val="fr-CA"/>
        </w:rPr>
        <w:t xml:space="preserve">pas une personne détenue ou emprisonnée </w:t>
      </w:r>
      <w:r w:rsidR="0028048B" w:rsidRPr="009C4EA0">
        <w:rPr>
          <w:lang w:val="fr-CA"/>
        </w:rPr>
        <w:t>à l</w:t>
      </w:r>
      <w:r w:rsidR="009F6D62" w:rsidRPr="009C4EA0">
        <w:rPr>
          <w:lang w:val="fr-CA"/>
        </w:rPr>
        <w:t>’</w:t>
      </w:r>
      <w:r w:rsidRPr="009C4EA0">
        <w:rPr>
          <w:lang w:val="fr-CA"/>
        </w:rPr>
        <w:t xml:space="preserve">autorité ou </w:t>
      </w:r>
      <w:r w:rsidR="0028048B" w:rsidRPr="009C4EA0">
        <w:rPr>
          <w:lang w:val="fr-CA"/>
        </w:rPr>
        <w:t xml:space="preserve">au </w:t>
      </w:r>
      <w:r w:rsidRPr="009C4EA0">
        <w:rPr>
          <w:lang w:val="fr-CA"/>
        </w:rPr>
        <w:t xml:space="preserve">tribunal qui </w:t>
      </w:r>
      <w:r w:rsidR="0028048B" w:rsidRPr="009C4EA0">
        <w:rPr>
          <w:lang w:val="fr-CA"/>
        </w:rPr>
        <w:t>le sollicite</w:t>
      </w:r>
      <w:r w:rsidRPr="009C4EA0">
        <w:rPr>
          <w:lang w:val="fr-CA"/>
        </w:rPr>
        <w:t xml:space="preserve"> en vertu </w:t>
      </w:r>
      <w:r w:rsidR="00D400E6" w:rsidRPr="009C4EA0">
        <w:rPr>
          <w:lang w:val="fr-CA"/>
        </w:rPr>
        <w:t>d</w:t>
      </w:r>
      <w:r w:rsidR="009F6D62" w:rsidRPr="009C4EA0">
        <w:rPr>
          <w:lang w:val="fr-CA"/>
        </w:rPr>
        <w:t>’</w:t>
      </w:r>
      <w:r w:rsidRPr="009C4EA0">
        <w:rPr>
          <w:lang w:val="fr-CA"/>
        </w:rPr>
        <w:t xml:space="preserve">une décision prise dans le cadre </w:t>
      </w:r>
      <w:r w:rsidR="00D400E6" w:rsidRPr="009C4EA0">
        <w:rPr>
          <w:lang w:val="fr-CA"/>
        </w:rPr>
        <w:t>d</w:t>
      </w:r>
      <w:r w:rsidR="009F6D62" w:rsidRPr="009C4EA0">
        <w:rPr>
          <w:lang w:val="fr-CA"/>
        </w:rPr>
        <w:t>’</w:t>
      </w:r>
      <w:r w:rsidR="009470D0" w:rsidRPr="009C4EA0">
        <w:rPr>
          <w:lang w:val="fr-CA"/>
        </w:rPr>
        <w:t xml:space="preserve">un recours </w:t>
      </w:r>
      <w:r w:rsidRPr="009C4EA0">
        <w:rPr>
          <w:lang w:val="fr-CA"/>
        </w:rPr>
        <w:t xml:space="preserve">en </w:t>
      </w:r>
      <w:r w:rsidRPr="009C4EA0">
        <w:rPr>
          <w:i/>
          <w:lang w:val="fr-CA"/>
        </w:rPr>
        <w:t>habeas corpus</w:t>
      </w:r>
      <w:r w:rsidRPr="009C4EA0">
        <w:rPr>
          <w:lang w:val="fr-CA"/>
        </w:rPr>
        <w:t xml:space="preserve"> ou </w:t>
      </w:r>
      <w:r w:rsidR="00D400E6" w:rsidRPr="009C4EA0">
        <w:rPr>
          <w:lang w:val="fr-CA"/>
        </w:rPr>
        <w:t>d</w:t>
      </w:r>
      <w:r w:rsidR="009F6D62" w:rsidRPr="009C4EA0">
        <w:rPr>
          <w:lang w:val="fr-CA"/>
        </w:rPr>
        <w:t>’</w:t>
      </w:r>
      <w:r w:rsidRPr="009C4EA0">
        <w:rPr>
          <w:lang w:val="fr-CA"/>
        </w:rPr>
        <w:t>une procédure analogue</w:t>
      </w:r>
      <w:r w:rsidR="009573A1" w:rsidRPr="009C4EA0">
        <w:rPr>
          <w:lang w:val="fr-CA"/>
        </w:rPr>
        <w:t>»</w:t>
      </w:r>
      <w:r w:rsidRPr="009C4EA0">
        <w:rPr>
          <w:lang w:val="fr-CA"/>
        </w:rPr>
        <w:t>.</w:t>
      </w:r>
    </w:p>
    <w:p w:rsidR="00FF3C56" w:rsidRPr="009C4EA0" w:rsidRDefault="00BB0BA8" w:rsidP="00BB0BA8">
      <w:pPr>
        <w:pStyle w:val="SingleTxtG"/>
        <w:rPr>
          <w:lang w:val="fr-CA"/>
        </w:rPr>
      </w:pPr>
      <w:r>
        <w:rPr>
          <w:lang w:val="fr-CA"/>
        </w:rPr>
        <w:tab/>
      </w:r>
      <w:r w:rsidR="00FF3C56" w:rsidRPr="009C4EA0">
        <w:rPr>
          <w:lang w:val="fr-CA"/>
        </w:rPr>
        <w:t>vi)</w:t>
      </w:r>
      <w:r w:rsidR="00FF3C56" w:rsidRPr="009C4EA0">
        <w:rPr>
          <w:lang w:val="fr-CA"/>
        </w:rPr>
        <w:tab/>
      </w:r>
      <w:r w:rsidR="001935FC" w:rsidRPr="009C4EA0">
        <w:rPr>
          <w:lang w:val="fr-CA"/>
        </w:rPr>
        <w:t>Article </w:t>
      </w:r>
      <w:r w:rsidR="00FF3C56" w:rsidRPr="009C4EA0">
        <w:rPr>
          <w:lang w:val="fr-CA"/>
        </w:rPr>
        <w:t>286</w:t>
      </w:r>
    </w:p>
    <w:p w:rsidR="00574B80" w:rsidRPr="009C4EA0" w:rsidRDefault="00BB0BA8" w:rsidP="00DE0119">
      <w:pPr>
        <w:pStyle w:val="SingleTxtG"/>
        <w:ind w:left="1701"/>
        <w:rPr>
          <w:lang w:val="fr-CA"/>
        </w:rPr>
      </w:pPr>
      <w:r>
        <w:rPr>
          <w:lang w:val="fr-CA"/>
        </w:rPr>
        <w:t>«</w:t>
      </w:r>
      <w:r w:rsidR="00574B80" w:rsidRPr="009C4EA0">
        <w:rPr>
          <w:lang w:val="fr-CA"/>
        </w:rPr>
        <w:t>1.</w:t>
      </w:r>
      <w:r w:rsidR="00574B80" w:rsidRPr="009C4EA0">
        <w:rPr>
          <w:lang w:val="fr-CA"/>
        </w:rPr>
        <w:tab/>
        <w:t>Quiconque</w:t>
      </w:r>
      <w:r w:rsidR="009F6D62" w:rsidRPr="009C4EA0">
        <w:rPr>
          <w:lang w:val="fr-CA"/>
        </w:rPr>
        <w:t>,</w:t>
      </w:r>
      <w:r w:rsidR="00574B80" w:rsidRPr="009C4EA0">
        <w:rPr>
          <w:lang w:val="fr-CA"/>
        </w:rPr>
        <w:t xml:space="preserve"> sans motif légitime</w:t>
      </w:r>
      <w:r w:rsidR="009F6D62" w:rsidRPr="009C4EA0">
        <w:rPr>
          <w:lang w:val="fr-CA"/>
        </w:rPr>
        <w:t>,</w:t>
      </w:r>
      <w:r w:rsidR="00574B80" w:rsidRPr="009C4EA0">
        <w:rPr>
          <w:lang w:val="fr-CA"/>
        </w:rPr>
        <w:t xml:space="preserve"> commet un acte de violence sur autrui ou exerce une menace pour le contraindre à commettre immédiatement et contre son gré un acte licite ou illicite</w:t>
      </w:r>
      <w:r w:rsidR="009F6D62" w:rsidRPr="009C4EA0">
        <w:rPr>
          <w:lang w:val="fr-CA"/>
        </w:rPr>
        <w:t>,</w:t>
      </w:r>
      <w:r w:rsidR="00574B80" w:rsidRPr="009C4EA0">
        <w:rPr>
          <w:lang w:val="fr-CA"/>
        </w:rPr>
        <w:t xml:space="preserve"> ou à laisser une tierce personne commettre l</w:t>
      </w:r>
      <w:r w:rsidR="009F6D62" w:rsidRPr="009C4EA0">
        <w:rPr>
          <w:lang w:val="fr-CA"/>
        </w:rPr>
        <w:t>’</w:t>
      </w:r>
      <w:r w:rsidR="00574B80" w:rsidRPr="009C4EA0">
        <w:rPr>
          <w:lang w:val="fr-CA"/>
        </w:rPr>
        <w:t>acte en question</w:t>
      </w:r>
      <w:r w:rsidR="009F6D62" w:rsidRPr="009C4EA0">
        <w:rPr>
          <w:lang w:val="fr-CA"/>
        </w:rPr>
        <w:t>,</w:t>
      </w:r>
      <w:r w:rsidR="00574B80" w:rsidRPr="009C4EA0">
        <w:rPr>
          <w:lang w:val="fr-CA"/>
        </w:rPr>
        <w:t xml:space="preserve"> ou pour l</w:t>
      </w:r>
      <w:r w:rsidR="009F6D62" w:rsidRPr="009C4EA0">
        <w:rPr>
          <w:lang w:val="fr-CA"/>
        </w:rPr>
        <w:t>’</w:t>
      </w:r>
      <w:r w:rsidR="00574B80" w:rsidRPr="009C4EA0">
        <w:rPr>
          <w:lang w:val="fr-CA"/>
        </w:rPr>
        <w:t xml:space="preserve">empêcher de commettre un acte non réprimé par la loi </w:t>
      </w:r>
      <w:r w:rsidR="0028048B" w:rsidRPr="009C4EA0">
        <w:rPr>
          <w:lang w:val="fr-CA"/>
        </w:rPr>
        <w:t xml:space="preserve">encourt </w:t>
      </w:r>
      <w:r w:rsidR="00574B80" w:rsidRPr="009C4EA0">
        <w:rPr>
          <w:lang w:val="fr-CA"/>
        </w:rPr>
        <w:t>une peine de six mois à deux</w:t>
      </w:r>
      <w:r w:rsidR="00430BD0">
        <w:rPr>
          <w:lang w:val="fr-CA"/>
        </w:rPr>
        <w:t> ans</w:t>
      </w:r>
      <w:r w:rsidR="00574B80" w:rsidRPr="009C4EA0">
        <w:rPr>
          <w:lang w:val="fr-CA"/>
        </w:rPr>
        <w:t xml:space="preserve"> </w:t>
      </w:r>
      <w:r w:rsidR="00D400E6" w:rsidRPr="009C4EA0">
        <w:rPr>
          <w:lang w:val="fr-CA"/>
        </w:rPr>
        <w:t>d</w:t>
      </w:r>
      <w:r w:rsidR="009F6D62" w:rsidRPr="009C4EA0">
        <w:rPr>
          <w:lang w:val="fr-CA"/>
        </w:rPr>
        <w:t>’</w:t>
      </w:r>
      <w:r w:rsidR="00F476ED" w:rsidRPr="009C4EA0">
        <w:rPr>
          <w:lang w:val="fr-CA"/>
        </w:rPr>
        <w:t xml:space="preserve">emprisonnement </w:t>
      </w:r>
      <w:r w:rsidR="00574B80" w:rsidRPr="009C4EA0">
        <w:rPr>
          <w:lang w:val="fr-CA"/>
        </w:rPr>
        <w:t xml:space="preserve">ou une amende de deux cents à cinq cents </w:t>
      </w:r>
      <w:r w:rsidR="00574B80" w:rsidRPr="009C4EA0">
        <w:rPr>
          <w:i/>
          <w:lang w:val="fr-CA"/>
        </w:rPr>
        <w:t>cuotas</w:t>
      </w:r>
      <w:r w:rsidR="00574B80" w:rsidRPr="009C4EA0">
        <w:rPr>
          <w:lang w:val="fr-CA"/>
        </w:rPr>
        <w:t>.</w:t>
      </w:r>
    </w:p>
    <w:p w:rsidR="00574B80" w:rsidRPr="009C4EA0" w:rsidRDefault="00574B80" w:rsidP="00DE0119">
      <w:pPr>
        <w:pStyle w:val="SingleTxtG"/>
        <w:ind w:left="1701"/>
        <w:rPr>
          <w:lang w:val="fr-CA"/>
        </w:rPr>
      </w:pPr>
      <w:r w:rsidRPr="009C4EA0">
        <w:rPr>
          <w:lang w:val="fr-CA"/>
        </w:rPr>
        <w:t>2.</w:t>
      </w:r>
      <w:r w:rsidRPr="009C4EA0">
        <w:rPr>
          <w:lang w:val="fr-CA"/>
        </w:rPr>
        <w:tab/>
        <w:t>Quiconque</w:t>
      </w:r>
      <w:r w:rsidR="009F6D62" w:rsidRPr="009C4EA0">
        <w:rPr>
          <w:lang w:val="fr-CA"/>
        </w:rPr>
        <w:t>,</w:t>
      </w:r>
      <w:r w:rsidRPr="009C4EA0">
        <w:rPr>
          <w:lang w:val="fr-CA"/>
        </w:rPr>
        <w:t xml:space="preserve"> par </w:t>
      </w:r>
      <w:r w:rsidR="00D400E6" w:rsidRPr="009C4EA0">
        <w:rPr>
          <w:lang w:val="fr-CA"/>
        </w:rPr>
        <w:t>d</w:t>
      </w:r>
      <w:r w:rsidR="009F6D62" w:rsidRPr="009C4EA0">
        <w:rPr>
          <w:lang w:val="fr-CA"/>
        </w:rPr>
        <w:t>’</w:t>
      </w:r>
      <w:r w:rsidRPr="009C4EA0">
        <w:rPr>
          <w:lang w:val="fr-CA"/>
        </w:rPr>
        <w:t>autres moyens</w:t>
      </w:r>
      <w:r w:rsidR="009F6D62" w:rsidRPr="009C4EA0">
        <w:rPr>
          <w:lang w:val="fr-CA"/>
        </w:rPr>
        <w:t>,</w:t>
      </w:r>
      <w:r w:rsidRPr="009C4EA0">
        <w:rPr>
          <w:lang w:val="fr-CA"/>
        </w:rPr>
        <w:t xml:space="preserve"> empêche autrui de commettre un acte non réprimé par la loi ou </w:t>
      </w:r>
      <w:r w:rsidR="00D400E6" w:rsidRPr="009C4EA0">
        <w:rPr>
          <w:lang w:val="fr-CA"/>
        </w:rPr>
        <w:t>d</w:t>
      </w:r>
      <w:r w:rsidR="009F6D62" w:rsidRPr="009C4EA0">
        <w:rPr>
          <w:lang w:val="fr-CA"/>
        </w:rPr>
        <w:t>’</w:t>
      </w:r>
      <w:r w:rsidRPr="009C4EA0">
        <w:rPr>
          <w:lang w:val="fr-CA"/>
        </w:rPr>
        <w:t>exercer ses droits</w:t>
      </w:r>
      <w:r w:rsidR="009F6D62" w:rsidRPr="009C4EA0">
        <w:rPr>
          <w:lang w:val="fr-CA"/>
        </w:rPr>
        <w:t>,</w:t>
      </w:r>
      <w:r w:rsidRPr="009C4EA0">
        <w:rPr>
          <w:lang w:val="fr-CA"/>
        </w:rPr>
        <w:t xml:space="preserve"> encourt une peine de</w:t>
      </w:r>
      <w:r w:rsidR="00F476ED" w:rsidRPr="009C4EA0">
        <w:rPr>
          <w:lang w:val="fr-CA"/>
        </w:rPr>
        <w:t xml:space="preserve"> trois mois à un an</w:t>
      </w:r>
      <w:r w:rsidRPr="009C4EA0">
        <w:rPr>
          <w:lang w:val="fr-CA"/>
        </w:rPr>
        <w:t xml:space="preserve"> </w:t>
      </w:r>
      <w:r w:rsidR="00D400E6" w:rsidRPr="009C4EA0">
        <w:rPr>
          <w:lang w:val="fr-CA"/>
        </w:rPr>
        <w:t>d</w:t>
      </w:r>
      <w:r w:rsidR="009F6D62" w:rsidRPr="009C4EA0">
        <w:rPr>
          <w:lang w:val="fr-CA"/>
        </w:rPr>
        <w:t>’</w:t>
      </w:r>
      <w:r w:rsidR="00F476ED" w:rsidRPr="009C4EA0">
        <w:rPr>
          <w:lang w:val="fr-CA"/>
        </w:rPr>
        <w:t>emprisonnement</w:t>
      </w:r>
      <w:r w:rsidRPr="009C4EA0">
        <w:rPr>
          <w:lang w:val="fr-CA"/>
        </w:rPr>
        <w:t xml:space="preserve"> ou une amende de cent à trois cents </w:t>
      </w:r>
      <w:r w:rsidR="00984974" w:rsidRPr="009C4EA0">
        <w:rPr>
          <w:i/>
          <w:iCs/>
          <w:lang w:val="fr-CA"/>
        </w:rPr>
        <w:t>cuotas</w:t>
      </w:r>
      <w:r w:rsidR="009573A1" w:rsidRPr="009C4EA0">
        <w:rPr>
          <w:lang w:val="fr-CA"/>
        </w:rPr>
        <w:t>»</w:t>
      </w:r>
      <w:r w:rsidRPr="009C4EA0">
        <w:rPr>
          <w:lang w:val="fr-CA"/>
        </w:rPr>
        <w:t>.</w:t>
      </w:r>
    </w:p>
    <w:p w:rsidR="00574B80" w:rsidRPr="009C4EA0" w:rsidRDefault="00497A00" w:rsidP="00497A00">
      <w:pPr>
        <w:pStyle w:val="SingleTxtG"/>
        <w:rPr>
          <w:lang w:val="fr-CA"/>
        </w:rPr>
      </w:pPr>
      <w:r w:rsidRPr="009C4EA0">
        <w:rPr>
          <w:lang w:val="fr-CA"/>
        </w:rPr>
        <w:t>54.</w:t>
      </w:r>
      <w:r w:rsidRPr="009C4EA0">
        <w:rPr>
          <w:lang w:val="fr-CA"/>
        </w:rPr>
        <w:tab/>
        <w:t xml:space="preserve">Les actes de génocide et </w:t>
      </w:r>
      <w:r w:rsidR="00D400E6" w:rsidRPr="009C4EA0">
        <w:rPr>
          <w:lang w:val="fr-CA"/>
        </w:rPr>
        <w:t>d</w:t>
      </w:r>
      <w:r w:rsidR="009F6D62" w:rsidRPr="009C4EA0">
        <w:rPr>
          <w:lang w:val="fr-CA"/>
        </w:rPr>
        <w:t>’</w:t>
      </w:r>
      <w:r w:rsidRPr="009C4EA0">
        <w:rPr>
          <w:lang w:val="fr-CA"/>
        </w:rPr>
        <w:t>apartheid sont abordés dans la section consacrée à l</w:t>
      </w:r>
      <w:r w:rsidR="009F6D62" w:rsidRPr="009C4EA0">
        <w:rPr>
          <w:lang w:val="fr-CA"/>
        </w:rPr>
        <w:t>’</w:t>
      </w:r>
      <w:r w:rsidR="001935FC" w:rsidRPr="009C4EA0">
        <w:rPr>
          <w:lang w:val="fr-CA"/>
        </w:rPr>
        <w:t>article </w:t>
      </w:r>
      <w:r w:rsidRPr="009C4EA0">
        <w:rPr>
          <w:lang w:val="fr-CA"/>
        </w:rPr>
        <w:t>5.</w:t>
      </w:r>
    </w:p>
    <w:p w:rsidR="00574B80" w:rsidRPr="009C4EA0" w:rsidRDefault="00497A00" w:rsidP="00497A00">
      <w:pPr>
        <w:pStyle w:val="SingleTxtG"/>
        <w:rPr>
          <w:lang w:val="fr-CA"/>
        </w:rPr>
      </w:pPr>
      <w:r w:rsidRPr="009C4EA0">
        <w:rPr>
          <w:lang w:val="fr-CA"/>
        </w:rPr>
        <w:t>55.</w:t>
      </w:r>
      <w:r w:rsidRPr="009C4EA0">
        <w:rPr>
          <w:lang w:val="fr-CA"/>
        </w:rPr>
        <w:tab/>
        <w:t>L</w:t>
      </w:r>
      <w:r w:rsidR="009F6D62" w:rsidRPr="009C4EA0">
        <w:rPr>
          <w:lang w:val="fr-CA"/>
        </w:rPr>
        <w:t>’</w:t>
      </w:r>
      <w:r w:rsidR="001935FC" w:rsidRPr="009C4EA0">
        <w:rPr>
          <w:lang w:val="fr-CA"/>
        </w:rPr>
        <w:t>article </w:t>
      </w:r>
      <w:r w:rsidRPr="009C4EA0">
        <w:rPr>
          <w:lang w:val="fr-CA"/>
        </w:rPr>
        <w:t xml:space="preserve">263 du Code pénal </w:t>
      </w:r>
      <w:r w:rsidR="0028048B" w:rsidRPr="009C4EA0">
        <w:rPr>
          <w:lang w:val="fr-CA"/>
        </w:rPr>
        <w:t xml:space="preserve">définit </w:t>
      </w:r>
      <w:r w:rsidRPr="009C4EA0">
        <w:rPr>
          <w:lang w:val="fr-CA"/>
        </w:rPr>
        <w:t>l</w:t>
      </w:r>
      <w:r w:rsidR="009F6D62" w:rsidRPr="009C4EA0">
        <w:rPr>
          <w:lang w:val="fr-CA"/>
        </w:rPr>
        <w:t>’</w:t>
      </w:r>
      <w:r w:rsidRPr="009C4EA0">
        <w:rPr>
          <w:lang w:val="fr-CA"/>
        </w:rPr>
        <w:t xml:space="preserve">infraction </w:t>
      </w:r>
      <w:r w:rsidR="00D400E6" w:rsidRPr="009C4EA0">
        <w:rPr>
          <w:lang w:val="fr-CA"/>
        </w:rPr>
        <w:t>d</w:t>
      </w:r>
      <w:r w:rsidR="009F6D62" w:rsidRPr="009C4EA0">
        <w:rPr>
          <w:lang w:val="fr-CA"/>
        </w:rPr>
        <w:t>’</w:t>
      </w:r>
      <w:r w:rsidRPr="009C4EA0">
        <w:rPr>
          <w:lang w:val="fr-CA"/>
        </w:rPr>
        <w:t>assassinat et prévoit</w:t>
      </w:r>
      <w:r w:rsidR="009F6D62" w:rsidRPr="009C4EA0">
        <w:rPr>
          <w:lang w:val="fr-CA"/>
        </w:rPr>
        <w:t>,</w:t>
      </w:r>
      <w:r w:rsidR="0028048B" w:rsidRPr="009C4EA0">
        <w:rPr>
          <w:lang w:val="fr-CA"/>
        </w:rPr>
        <w:t xml:space="preserve"> entre autres</w:t>
      </w:r>
      <w:r w:rsidR="009F6D62" w:rsidRPr="009C4EA0">
        <w:rPr>
          <w:lang w:val="fr-CA"/>
        </w:rPr>
        <w:t>,</w:t>
      </w:r>
      <w:r w:rsidRPr="009C4EA0">
        <w:rPr>
          <w:lang w:val="fr-CA"/>
        </w:rPr>
        <w:t xml:space="preserve"> le cas suivant</w:t>
      </w:r>
      <w:r w:rsidR="009573A1" w:rsidRPr="009C4EA0">
        <w:rPr>
          <w:lang w:val="fr-CA"/>
        </w:rPr>
        <w:t>:</w:t>
      </w:r>
      <w:r w:rsidRPr="009C4EA0">
        <w:rPr>
          <w:lang w:val="fr-CA"/>
        </w:rPr>
        <w:t xml:space="preserve"> </w:t>
      </w:r>
      <w:r w:rsidR="009573A1" w:rsidRPr="009C4EA0">
        <w:rPr>
          <w:lang w:val="fr-CA"/>
        </w:rPr>
        <w:t>«</w:t>
      </w:r>
      <w:r w:rsidRPr="009C4EA0">
        <w:rPr>
          <w:lang w:val="fr-CA"/>
        </w:rPr>
        <w:t>avoir illégalement privé de liberté la victime avant de lui donn</w:t>
      </w:r>
      <w:r w:rsidR="0028048B" w:rsidRPr="009C4EA0">
        <w:rPr>
          <w:lang w:val="fr-CA"/>
        </w:rPr>
        <w:t>er</w:t>
      </w:r>
      <w:r w:rsidRPr="009C4EA0">
        <w:rPr>
          <w:lang w:val="fr-CA"/>
        </w:rPr>
        <w:t xml:space="preserve"> la mort</w:t>
      </w:r>
      <w:r w:rsidR="009573A1" w:rsidRPr="009C4EA0">
        <w:rPr>
          <w:lang w:val="fr-CA"/>
        </w:rPr>
        <w:t>»</w:t>
      </w:r>
      <w:r w:rsidR="0028048B" w:rsidRPr="009C4EA0">
        <w:rPr>
          <w:lang w:val="fr-CA"/>
        </w:rPr>
        <w:t xml:space="preserve"> (</w:t>
      </w:r>
      <w:r w:rsidR="009C4EA0">
        <w:rPr>
          <w:lang w:val="fr-CA"/>
        </w:rPr>
        <w:t>par</w:t>
      </w:r>
      <w:r w:rsidR="00AB0925">
        <w:rPr>
          <w:lang w:val="fr-CA"/>
        </w:rPr>
        <w:t>.</w:t>
      </w:r>
      <w:r w:rsidR="009C4EA0">
        <w:rPr>
          <w:lang w:val="fr-CA"/>
        </w:rPr>
        <w:t> </w:t>
      </w:r>
      <w:r w:rsidR="0028048B" w:rsidRPr="009C4EA0">
        <w:rPr>
          <w:lang w:val="fr-CA"/>
        </w:rPr>
        <w:t>h)</w:t>
      </w:r>
      <w:r w:rsidRPr="009C4EA0">
        <w:rPr>
          <w:lang w:val="fr-CA"/>
        </w:rPr>
        <w:t>.</w:t>
      </w:r>
    </w:p>
    <w:p w:rsidR="00574B80" w:rsidRPr="009C4EA0" w:rsidRDefault="00497A00" w:rsidP="00497A00">
      <w:pPr>
        <w:pStyle w:val="SingleTxtG"/>
        <w:rPr>
          <w:iCs/>
          <w:lang w:val="fr-CA"/>
        </w:rPr>
      </w:pPr>
      <w:r w:rsidRPr="009C4EA0">
        <w:rPr>
          <w:lang w:val="fr-CA"/>
        </w:rPr>
        <w:t>56.</w:t>
      </w:r>
      <w:r w:rsidRPr="009C4EA0">
        <w:rPr>
          <w:lang w:val="fr-CA"/>
        </w:rPr>
        <w:tab/>
        <w:t>L</w:t>
      </w:r>
      <w:r w:rsidR="009F6D62" w:rsidRPr="009C4EA0">
        <w:rPr>
          <w:lang w:val="fr-CA"/>
        </w:rPr>
        <w:t>’</w:t>
      </w:r>
      <w:r w:rsidR="001935FC" w:rsidRPr="009C4EA0">
        <w:rPr>
          <w:lang w:val="fr-CA"/>
        </w:rPr>
        <w:t>article </w:t>
      </w:r>
      <w:r w:rsidRPr="009C4EA0">
        <w:rPr>
          <w:lang w:val="fr-CA"/>
        </w:rPr>
        <w:t>308 définit l</w:t>
      </w:r>
      <w:r w:rsidR="009F6D62" w:rsidRPr="009C4EA0">
        <w:rPr>
          <w:lang w:val="fr-CA"/>
        </w:rPr>
        <w:t>’</w:t>
      </w:r>
      <w:r w:rsidRPr="009C4EA0">
        <w:rPr>
          <w:lang w:val="fr-CA"/>
        </w:rPr>
        <w:t xml:space="preserve">infraction de substitution </w:t>
      </w:r>
      <w:r w:rsidR="00D400E6" w:rsidRPr="009C4EA0">
        <w:rPr>
          <w:lang w:val="fr-CA"/>
        </w:rPr>
        <w:t>d</w:t>
      </w:r>
      <w:r w:rsidR="009F6D62" w:rsidRPr="009C4EA0">
        <w:rPr>
          <w:lang w:val="fr-CA"/>
        </w:rPr>
        <w:t>’</w:t>
      </w:r>
      <w:r w:rsidRPr="009C4EA0">
        <w:rPr>
          <w:lang w:val="fr-CA"/>
        </w:rPr>
        <w:t>enfant et prévoit</w:t>
      </w:r>
      <w:r w:rsidR="009F6D62" w:rsidRPr="009C4EA0">
        <w:rPr>
          <w:lang w:val="fr-CA"/>
        </w:rPr>
        <w:t>,</w:t>
      </w:r>
      <w:r w:rsidR="0028048B" w:rsidRPr="009C4EA0">
        <w:rPr>
          <w:lang w:val="fr-CA"/>
        </w:rPr>
        <w:t xml:space="preserve"> en son </w:t>
      </w:r>
      <w:r w:rsidR="009C4EA0">
        <w:rPr>
          <w:lang w:val="fr-CA"/>
        </w:rPr>
        <w:t>paragraphe </w:t>
      </w:r>
      <w:r w:rsidRPr="009C4EA0">
        <w:rPr>
          <w:lang w:val="fr-CA"/>
        </w:rPr>
        <w:t>1</w:t>
      </w:r>
      <w:r w:rsidR="009F6D62" w:rsidRPr="009C4EA0">
        <w:rPr>
          <w:lang w:val="fr-CA"/>
        </w:rPr>
        <w:t>,</w:t>
      </w:r>
      <w:r w:rsidR="00327CE5" w:rsidRPr="009C4EA0">
        <w:rPr>
          <w:lang w:val="fr-CA"/>
        </w:rPr>
        <w:t xml:space="preserve"> </w:t>
      </w:r>
      <w:r w:rsidRPr="009C4EA0">
        <w:rPr>
          <w:lang w:val="fr-CA"/>
        </w:rPr>
        <w:t xml:space="preserve">les </w:t>
      </w:r>
      <w:r w:rsidR="0028048B" w:rsidRPr="009C4EA0">
        <w:rPr>
          <w:lang w:val="fr-CA"/>
        </w:rPr>
        <w:t xml:space="preserve">peines encourues par </w:t>
      </w:r>
      <w:r w:rsidR="009573A1" w:rsidRPr="009C4EA0">
        <w:rPr>
          <w:lang w:val="fr-CA"/>
        </w:rPr>
        <w:t>«</w:t>
      </w:r>
      <w:r w:rsidRPr="009C4EA0">
        <w:rPr>
          <w:lang w:val="fr-CA"/>
        </w:rPr>
        <w:t>quiconque enlève l</w:t>
      </w:r>
      <w:r w:rsidR="009F6D62" w:rsidRPr="009C4EA0">
        <w:rPr>
          <w:lang w:val="fr-CA"/>
        </w:rPr>
        <w:t>’</w:t>
      </w:r>
      <w:r w:rsidRPr="009C4EA0">
        <w:rPr>
          <w:lang w:val="fr-CA"/>
        </w:rPr>
        <w:t xml:space="preserve">enfant </w:t>
      </w:r>
      <w:r w:rsidR="00D400E6" w:rsidRPr="009C4EA0">
        <w:rPr>
          <w:lang w:val="fr-CA"/>
        </w:rPr>
        <w:t>d</w:t>
      </w:r>
      <w:r w:rsidR="009F6D62" w:rsidRPr="009C4EA0">
        <w:rPr>
          <w:lang w:val="fr-CA"/>
        </w:rPr>
        <w:t>’</w:t>
      </w:r>
      <w:r w:rsidRPr="009C4EA0">
        <w:rPr>
          <w:lang w:val="fr-CA"/>
        </w:rPr>
        <w:t>autrui</w:t>
      </w:r>
      <w:r w:rsidR="009573A1" w:rsidRPr="009C4EA0">
        <w:rPr>
          <w:lang w:val="fr-CA"/>
        </w:rPr>
        <w:t>»</w:t>
      </w:r>
      <w:r w:rsidRPr="009C4EA0">
        <w:rPr>
          <w:lang w:val="fr-CA"/>
        </w:rPr>
        <w:t xml:space="preserve">. La </w:t>
      </w:r>
      <w:r w:rsidR="0028048B" w:rsidRPr="009C4EA0">
        <w:rPr>
          <w:lang w:val="fr-CA"/>
        </w:rPr>
        <w:t xml:space="preserve">peine </w:t>
      </w:r>
      <w:r w:rsidRPr="009C4EA0">
        <w:rPr>
          <w:lang w:val="fr-CA"/>
        </w:rPr>
        <w:t>est aggravée lorsque l</w:t>
      </w:r>
      <w:r w:rsidR="009F6D62" w:rsidRPr="009C4EA0">
        <w:rPr>
          <w:lang w:val="fr-CA"/>
        </w:rPr>
        <w:t>’</w:t>
      </w:r>
      <w:r w:rsidRPr="009C4EA0">
        <w:rPr>
          <w:lang w:val="fr-CA"/>
        </w:rPr>
        <w:t xml:space="preserve">infraction est commise </w:t>
      </w:r>
      <w:r w:rsidR="009573A1" w:rsidRPr="009C4EA0">
        <w:rPr>
          <w:lang w:val="fr-CA"/>
        </w:rPr>
        <w:t>«</w:t>
      </w:r>
      <w:r w:rsidRPr="009C4EA0">
        <w:rPr>
          <w:lang w:val="fr-CA"/>
        </w:rPr>
        <w:t xml:space="preserve">à des fins lucratives ou </w:t>
      </w:r>
      <w:r w:rsidR="0028048B" w:rsidRPr="009C4EA0">
        <w:rPr>
          <w:lang w:val="fr-CA"/>
        </w:rPr>
        <w:t xml:space="preserve">à </w:t>
      </w:r>
      <w:r w:rsidRPr="009C4EA0">
        <w:rPr>
          <w:lang w:val="fr-CA"/>
        </w:rPr>
        <w:t>tout</w:t>
      </w:r>
      <w:r w:rsidR="0028048B" w:rsidRPr="009C4EA0">
        <w:rPr>
          <w:lang w:val="fr-CA"/>
        </w:rPr>
        <w:t>e</w:t>
      </w:r>
      <w:r w:rsidRPr="009C4EA0">
        <w:rPr>
          <w:lang w:val="fr-CA"/>
        </w:rPr>
        <w:t xml:space="preserve"> autre fin malveillante</w:t>
      </w:r>
      <w:r w:rsidR="009573A1" w:rsidRPr="009C4EA0">
        <w:rPr>
          <w:lang w:val="fr-CA"/>
        </w:rPr>
        <w:t>»</w:t>
      </w:r>
      <w:r w:rsidRPr="009C4EA0">
        <w:rPr>
          <w:lang w:val="fr-CA"/>
        </w:rPr>
        <w:t>.</w:t>
      </w:r>
    </w:p>
    <w:p w:rsidR="00574B80" w:rsidRPr="009C4EA0" w:rsidRDefault="00497A00" w:rsidP="00497A00">
      <w:pPr>
        <w:pStyle w:val="SingleTxtG"/>
        <w:rPr>
          <w:lang w:val="fr-CA"/>
        </w:rPr>
      </w:pPr>
      <w:r w:rsidRPr="009C4EA0">
        <w:rPr>
          <w:lang w:val="fr-CA"/>
        </w:rPr>
        <w:t>57.</w:t>
      </w:r>
      <w:r w:rsidRPr="009C4EA0">
        <w:rPr>
          <w:lang w:val="fr-CA"/>
        </w:rPr>
        <w:tab/>
        <w:t>Par ailleurs</w:t>
      </w:r>
      <w:r w:rsidR="009F6D62" w:rsidRPr="009C4EA0">
        <w:rPr>
          <w:lang w:val="fr-CA"/>
        </w:rPr>
        <w:t>,</w:t>
      </w:r>
      <w:r w:rsidRPr="009C4EA0">
        <w:rPr>
          <w:lang w:val="fr-CA"/>
        </w:rPr>
        <w:t xml:space="preserve"> </w:t>
      </w:r>
      <w:r w:rsidR="0028048B" w:rsidRPr="009C4EA0">
        <w:rPr>
          <w:lang w:val="fr-CA"/>
        </w:rPr>
        <w:t xml:space="preserve">divers </w:t>
      </w:r>
      <w:r w:rsidR="009F6D62" w:rsidRPr="009C4EA0">
        <w:rPr>
          <w:lang w:val="fr-CA"/>
        </w:rPr>
        <w:t>articles </w:t>
      </w:r>
      <w:r w:rsidR="0081683B" w:rsidRPr="009C4EA0">
        <w:rPr>
          <w:lang w:val="fr-CA"/>
        </w:rPr>
        <w:t xml:space="preserve">de la loi </w:t>
      </w:r>
      <w:r w:rsidRPr="009C4EA0">
        <w:rPr>
          <w:lang w:val="fr-CA"/>
        </w:rPr>
        <w:t xml:space="preserve">de procédure pénale protègent également les personnes </w:t>
      </w:r>
      <w:r w:rsidR="0028048B" w:rsidRPr="009C4EA0">
        <w:rPr>
          <w:lang w:val="fr-CA"/>
        </w:rPr>
        <w:t xml:space="preserve">contre </w:t>
      </w:r>
      <w:r w:rsidRPr="009C4EA0">
        <w:rPr>
          <w:lang w:val="fr-CA"/>
        </w:rPr>
        <w:t>ces évènements.</w:t>
      </w:r>
    </w:p>
    <w:p w:rsidR="00574B80" w:rsidRPr="009C4EA0" w:rsidRDefault="00497A00" w:rsidP="00497A00">
      <w:pPr>
        <w:pStyle w:val="SingleTxtG"/>
        <w:rPr>
          <w:iCs/>
          <w:lang w:val="fr-CA"/>
        </w:rPr>
      </w:pPr>
      <w:r w:rsidRPr="009C4EA0">
        <w:rPr>
          <w:lang w:val="fr-CA"/>
        </w:rPr>
        <w:t>58.</w:t>
      </w:r>
      <w:r w:rsidRPr="009C4EA0">
        <w:rPr>
          <w:lang w:val="fr-CA"/>
        </w:rPr>
        <w:tab/>
        <w:t>L</w:t>
      </w:r>
      <w:r w:rsidR="00BF0B3C">
        <w:rPr>
          <w:lang w:val="fr-CA"/>
        </w:rPr>
        <w:t>e paragraphe </w:t>
      </w:r>
      <w:r w:rsidR="00BF0B3C" w:rsidRPr="009C4EA0">
        <w:rPr>
          <w:lang w:val="fr-CA"/>
        </w:rPr>
        <w:t>2</w:t>
      </w:r>
      <w:r w:rsidR="00BF0B3C">
        <w:rPr>
          <w:lang w:val="fr-CA"/>
        </w:rPr>
        <w:t xml:space="preserve"> de l</w:t>
      </w:r>
      <w:r w:rsidR="009F6D62" w:rsidRPr="009C4EA0">
        <w:rPr>
          <w:lang w:val="fr-CA"/>
        </w:rPr>
        <w:t>’</w:t>
      </w:r>
      <w:r w:rsidR="001935FC" w:rsidRPr="009C4EA0">
        <w:rPr>
          <w:lang w:val="fr-CA"/>
        </w:rPr>
        <w:t>article </w:t>
      </w:r>
      <w:r w:rsidRPr="009C4EA0">
        <w:rPr>
          <w:lang w:val="fr-CA"/>
        </w:rPr>
        <w:t>109</w:t>
      </w:r>
      <w:r w:rsidR="00BF0B3C">
        <w:rPr>
          <w:lang w:val="fr-CA"/>
        </w:rPr>
        <w:t xml:space="preserve"> </w:t>
      </w:r>
      <w:r w:rsidRPr="009C4EA0">
        <w:rPr>
          <w:lang w:val="fr-CA"/>
        </w:rPr>
        <w:t xml:space="preserve">de la loi </w:t>
      </w:r>
      <w:r w:rsidR="005C2E8B" w:rsidRPr="009C4EA0">
        <w:rPr>
          <w:lang w:val="fr-CA"/>
        </w:rPr>
        <w:t>de</w:t>
      </w:r>
      <w:r w:rsidRPr="009C4EA0">
        <w:rPr>
          <w:lang w:val="fr-CA"/>
        </w:rPr>
        <w:t xml:space="preserve"> procédure pénale prévoit</w:t>
      </w:r>
      <w:r w:rsidR="0028048B" w:rsidRPr="009C4EA0">
        <w:rPr>
          <w:lang w:val="fr-CA"/>
        </w:rPr>
        <w:t xml:space="preserve"> </w:t>
      </w:r>
      <w:r w:rsidRPr="009C4EA0">
        <w:rPr>
          <w:lang w:val="fr-CA"/>
        </w:rPr>
        <w:t xml:space="preserve">que le </w:t>
      </w:r>
      <w:r w:rsidR="00BA45AE" w:rsidRPr="009C4EA0">
        <w:rPr>
          <w:lang w:val="fr-CA"/>
        </w:rPr>
        <w:t>procureur</w:t>
      </w:r>
      <w:r w:rsidR="009F6D62" w:rsidRPr="009C4EA0">
        <w:rPr>
          <w:lang w:val="fr-CA"/>
        </w:rPr>
        <w:t>,</w:t>
      </w:r>
      <w:r w:rsidRPr="009C4EA0">
        <w:rPr>
          <w:lang w:val="fr-CA"/>
        </w:rPr>
        <w:t xml:space="preserve"> en tant que garant de la légalité socialiste</w:t>
      </w:r>
      <w:r w:rsidR="009F6D62" w:rsidRPr="009C4EA0">
        <w:rPr>
          <w:lang w:val="fr-CA"/>
        </w:rPr>
        <w:t>,</w:t>
      </w:r>
      <w:r w:rsidRPr="009C4EA0">
        <w:rPr>
          <w:lang w:val="fr-CA"/>
        </w:rPr>
        <w:t xml:space="preserve"> veille à ce que </w:t>
      </w:r>
      <w:r w:rsidR="009573A1" w:rsidRPr="009C4EA0">
        <w:rPr>
          <w:lang w:val="fr-CA"/>
        </w:rPr>
        <w:t>«</w:t>
      </w:r>
      <w:r w:rsidRPr="009C4EA0">
        <w:rPr>
          <w:lang w:val="fr-CA"/>
        </w:rPr>
        <w:t>soit respectée la dignité des citoyens et à ce que ceux-ci ne fassent en aucun cas l</w:t>
      </w:r>
      <w:r w:rsidR="009F6D62" w:rsidRPr="009C4EA0">
        <w:rPr>
          <w:lang w:val="fr-CA"/>
        </w:rPr>
        <w:t>’</w:t>
      </w:r>
      <w:r w:rsidRPr="009C4EA0">
        <w:rPr>
          <w:lang w:val="fr-CA"/>
        </w:rPr>
        <w:t>objet de restrictions illégales de leurs droits</w:t>
      </w:r>
      <w:r w:rsidR="009573A1" w:rsidRPr="009C4EA0">
        <w:rPr>
          <w:lang w:val="fr-CA"/>
        </w:rPr>
        <w:t>»</w:t>
      </w:r>
      <w:r w:rsidRPr="009C4EA0">
        <w:rPr>
          <w:lang w:val="fr-CA"/>
        </w:rPr>
        <w:t>.</w:t>
      </w:r>
    </w:p>
    <w:p w:rsidR="00574B80" w:rsidRPr="009C4EA0" w:rsidRDefault="00497A00" w:rsidP="00497A00">
      <w:pPr>
        <w:pStyle w:val="SingleTxtG"/>
        <w:rPr>
          <w:lang w:val="fr-CA"/>
        </w:rPr>
      </w:pPr>
      <w:r w:rsidRPr="009C4EA0">
        <w:rPr>
          <w:lang w:val="fr-CA"/>
        </w:rPr>
        <w:lastRenderedPageBreak/>
        <w:t>59.</w:t>
      </w:r>
      <w:r w:rsidRPr="009C4EA0">
        <w:rPr>
          <w:lang w:val="fr-CA"/>
        </w:rPr>
        <w:tab/>
        <w:t>L</w:t>
      </w:r>
      <w:r w:rsidR="009F6D62" w:rsidRPr="009C4EA0">
        <w:rPr>
          <w:lang w:val="fr-CA"/>
        </w:rPr>
        <w:t>’</w:t>
      </w:r>
      <w:r w:rsidR="001935FC" w:rsidRPr="009C4EA0">
        <w:rPr>
          <w:lang w:val="fr-CA"/>
        </w:rPr>
        <w:t>article </w:t>
      </w:r>
      <w:r w:rsidRPr="009C4EA0">
        <w:rPr>
          <w:lang w:val="fr-CA"/>
        </w:rPr>
        <w:t xml:space="preserve">166 </w:t>
      </w:r>
      <w:r w:rsidR="0081683B" w:rsidRPr="009C4EA0">
        <w:rPr>
          <w:lang w:val="fr-CA"/>
        </w:rPr>
        <w:t>de la loi</w:t>
      </w:r>
      <w:r w:rsidRPr="009C4EA0">
        <w:rPr>
          <w:lang w:val="fr-CA"/>
        </w:rPr>
        <w:t xml:space="preserve"> de procédure pénale reproduit l</w:t>
      </w:r>
      <w:r w:rsidR="009F6D62" w:rsidRPr="009C4EA0">
        <w:rPr>
          <w:lang w:val="fr-CA"/>
        </w:rPr>
        <w:t>’</w:t>
      </w:r>
      <w:r w:rsidR="001935FC" w:rsidRPr="009C4EA0">
        <w:rPr>
          <w:lang w:val="fr-CA"/>
        </w:rPr>
        <w:t>article </w:t>
      </w:r>
      <w:r w:rsidRPr="009C4EA0">
        <w:rPr>
          <w:lang w:val="fr-CA"/>
        </w:rPr>
        <w:t>59 de la Constitution</w:t>
      </w:r>
      <w:r w:rsidR="009F6D62" w:rsidRPr="009C4EA0">
        <w:rPr>
          <w:lang w:val="fr-CA"/>
        </w:rPr>
        <w:t>,</w:t>
      </w:r>
      <w:r w:rsidRPr="009C4EA0">
        <w:rPr>
          <w:lang w:val="fr-CA"/>
        </w:rPr>
        <w:t xml:space="preserve"> précédemment mentionné.</w:t>
      </w:r>
    </w:p>
    <w:p w:rsidR="00574B80" w:rsidRPr="009C4EA0" w:rsidRDefault="00497A00" w:rsidP="00497A00">
      <w:pPr>
        <w:pStyle w:val="SingleTxtG"/>
        <w:rPr>
          <w:iCs/>
          <w:lang w:val="fr-CA"/>
        </w:rPr>
      </w:pPr>
      <w:r w:rsidRPr="009C4EA0">
        <w:rPr>
          <w:lang w:val="fr-CA"/>
        </w:rPr>
        <w:t>60.</w:t>
      </w:r>
      <w:r w:rsidRPr="009C4EA0">
        <w:rPr>
          <w:lang w:val="fr-CA"/>
        </w:rPr>
        <w:tab/>
        <w:t>L</w:t>
      </w:r>
      <w:r w:rsidR="009F6D62" w:rsidRPr="009C4EA0">
        <w:rPr>
          <w:lang w:val="fr-CA"/>
        </w:rPr>
        <w:t>’</w:t>
      </w:r>
      <w:r w:rsidR="001935FC" w:rsidRPr="009C4EA0">
        <w:rPr>
          <w:lang w:val="fr-CA"/>
        </w:rPr>
        <w:t>article </w:t>
      </w:r>
      <w:r w:rsidRPr="009C4EA0">
        <w:rPr>
          <w:lang w:val="fr-CA"/>
        </w:rPr>
        <w:t xml:space="preserve">241 </w:t>
      </w:r>
      <w:r w:rsidR="0081683B" w:rsidRPr="009C4EA0">
        <w:rPr>
          <w:lang w:val="fr-CA"/>
        </w:rPr>
        <w:t xml:space="preserve">de </w:t>
      </w:r>
      <w:r w:rsidR="005C2E8B" w:rsidRPr="009C4EA0">
        <w:rPr>
          <w:lang w:val="fr-CA"/>
        </w:rPr>
        <w:t xml:space="preserve">cette même </w:t>
      </w:r>
      <w:r w:rsidR="0081683B" w:rsidRPr="009C4EA0">
        <w:rPr>
          <w:lang w:val="fr-CA"/>
        </w:rPr>
        <w:t xml:space="preserve">loi </w:t>
      </w:r>
      <w:r w:rsidRPr="009C4EA0">
        <w:rPr>
          <w:lang w:val="fr-CA"/>
        </w:rPr>
        <w:t xml:space="preserve">dispose que </w:t>
      </w:r>
      <w:r w:rsidR="009573A1" w:rsidRPr="009C4EA0">
        <w:rPr>
          <w:lang w:val="fr-CA"/>
        </w:rPr>
        <w:t>«</w:t>
      </w:r>
      <w:r w:rsidRPr="009C4EA0">
        <w:rPr>
          <w:lang w:val="fr-CA"/>
        </w:rPr>
        <w:t xml:space="preserve">Nul ne peut être détenu si ce </w:t>
      </w:r>
      <w:r w:rsidR="00D400E6" w:rsidRPr="009C4EA0">
        <w:rPr>
          <w:lang w:val="fr-CA"/>
        </w:rPr>
        <w:t>n</w:t>
      </w:r>
      <w:r w:rsidR="009F6D62" w:rsidRPr="009C4EA0">
        <w:rPr>
          <w:lang w:val="fr-CA"/>
        </w:rPr>
        <w:t>’</w:t>
      </w:r>
      <w:r w:rsidRPr="009C4EA0">
        <w:rPr>
          <w:lang w:val="fr-CA"/>
        </w:rPr>
        <w:t>est dans les cas et selon les règles et les garanties prescrites par la loi</w:t>
      </w:r>
      <w:r w:rsidR="009573A1" w:rsidRPr="009C4EA0">
        <w:rPr>
          <w:lang w:val="fr-CA"/>
        </w:rPr>
        <w:t>»</w:t>
      </w:r>
      <w:r w:rsidRPr="009C4EA0">
        <w:rPr>
          <w:lang w:val="fr-CA"/>
        </w:rPr>
        <w:t>.</w:t>
      </w:r>
    </w:p>
    <w:p w:rsidR="00574B80" w:rsidRPr="009C4EA0" w:rsidRDefault="00497A00" w:rsidP="00497A00">
      <w:pPr>
        <w:pStyle w:val="SingleTxtG"/>
        <w:rPr>
          <w:iCs/>
          <w:lang w:val="fr-CA"/>
        </w:rPr>
      </w:pPr>
      <w:r w:rsidRPr="009C4EA0">
        <w:rPr>
          <w:lang w:val="fr-CA"/>
        </w:rPr>
        <w:t>61.</w:t>
      </w:r>
      <w:r w:rsidRPr="009C4EA0">
        <w:rPr>
          <w:lang w:val="fr-CA"/>
        </w:rPr>
        <w:tab/>
        <w:t>L</w:t>
      </w:r>
      <w:r w:rsidR="009F6D62" w:rsidRPr="009C4EA0">
        <w:rPr>
          <w:lang w:val="fr-CA"/>
        </w:rPr>
        <w:t>’</w:t>
      </w:r>
      <w:r w:rsidR="001935FC" w:rsidRPr="009C4EA0">
        <w:rPr>
          <w:lang w:val="fr-CA"/>
        </w:rPr>
        <w:t>article </w:t>
      </w:r>
      <w:r w:rsidRPr="009C4EA0">
        <w:rPr>
          <w:lang w:val="fr-CA"/>
        </w:rPr>
        <w:t>242 dispose que</w:t>
      </w:r>
      <w:r w:rsidR="009F6D62" w:rsidRPr="009C4EA0">
        <w:rPr>
          <w:lang w:val="fr-CA"/>
        </w:rPr>
        <w:t>,</w:t>
      </w:r>
      <w:r w:rsidR="0028048B" w:rsidRPr="009C4EA0">
        <w:rPr>
          <w:lang w:val="fr-CA"/>
        </w:rPr>
        <w:t xml:space="preserve"> dans certaines circonstances définies par ce même article</w:t>
      </w:r>
      <w:r w:rsidR="009F6D62" w:rsidRPr="009C4EA0">
        <w:rPr>
          <w:lang w:val="fr-CA"/>
        </w:rPr>
        <w:t>,</w:t>
      </w:r>
      <w:r w:rsidRPr="009C4EA0">
        <w:rPr>
          <w:lang w:val="fr-CA"/>
        </w:rPr>
        <w:t xml:space="preserve"> tout citoyen est habilité à arrêter</w:t>
      </w:r>
      <w:r w:rsidR="009573A1" w:rsidRPr="009C4EA0">
        <w:rPr>
          <w:lang w:val="fr-CA"/>
        </w:rPr>
        <w:t>:</w:t>
      </w:r>
      <w:r w:rsidRPr="009C4EA0">
        <w:rPr>
          <w:lang w:val="fr-CA"/>
        </w:rPr>
        <w:t xml:space="preserve"> </w:t>
      </w:r>
      <w:r w:rsidR="009573A1" w:rsidRPr="009C4EA0">
        <w:rPr>
          <w:lang w:val="fr-CA"/>
        </w:rPr>
        <w:t>«</w:t>
      </w:r>
      <w:r w:rsidRPr="009C4EA0">
        <w:rPr>
          <w:lang w:val="fr-CA"/>
        </w:rPr>
        <w:t>l</w:t>
      </w:r>
      <w:r w:rsidR="009F6D62" w:rsidRPr="009C4EA0">
        <w:rPr>
          <w:lang w:val="fr-CA"/>
        </w:rPr>
        <w:t>’</w:t>
      </w:r>
      <w:r w:rsidRPr="009C4EA0">
        <w:rPr>
          <w:lang w:val="fr-CA"/>
        </w:rPr>
        <w:t>individu qui tente de commettre une infraction</w:t>
      </w:r>
      <w:r w:rsidR="009F6D62" w:rsidRPr="009C4EA0">
        <w:rPr>
          <w:lang w:val="fr-CA"/>
        </w:rPr>
        <w:t>,</w:t>
      </w:r>
      <w:r w:rsidRPr="009C4EA0">
        <w:rPr>
          <w:lang w:val="fr-CA"/>
        </w:rPr>
        <w:t xml:space="preserve"> au moment où il va la commettre</w:t>
      </w:r>
      <w:r w:rsidR="009F6D62" w:rsidRPr="009C4EA0">
        <w:rPr>
          <w:lang w:val="fr-CA"/>
        </w:rPr>
        <w:t>;</w:t>
      </w:r>
      <w:r w:rsidRPr="009C4EA0">
        <w:rPr>
          <w:lang w:val="fr-CA"/>
        </w:rPr>
        <w:t xml:space="preserve"> l</w:t>
      </w:r>
      <w:r w:rsidR="009F6D62" w:rsidRPr="009C4EA0">
        <w:rPr>
          <w:lang w:val="fr-CA"/>
        </w:rPr>
        <w:t>’</w:t>
      </w:r>
      <w:r w:rsidRPr="009C4EA0">
        <w:rPr>
          <w:lang w:val="fr-CA"/>
        </w:rPr>
        <w:t xml:space="preserve">auteur </w:t>
      </w:r>
      <w:r w:rsidR="00D400E6" w:rsidRPr="009C4EA0">
        <w:rPr>
          <w:lang w:val="fr-CA"/>
        </w:rPr>
        <w:t>d</w:t>
      </w:r>
      <w:r w:rsidR="009F6D62" w:rsidRPr="009C4EA0">
        <w:rPr>
          <w:lang w:val="fr-CA"/>
        </w:rPr>
        <w:t>’</w:t>
      </w:r>
      <w:r w:rsidRPr="009C4EA0">
        <w:rPr>
          <w:lang w:val="fr-CA"/>
        </w:rPr>
        <w:t>un délit flagrant</w:t>
      </w:r>
      <w:r w:rsidR="009F6D62" w:rsidRPr="009C4EA0">
        <w:rPr>
          <w:lang w:val="fr-CA"/>
        </w:rPr>
        <w:t>;</w:t>
      </w:r>
      <w:r w:rsidRPr="009C4EA0">
        <w:rPr>
          <w:lang w:val="fr-CA"/>
        </w:rPr>
        <w:t xml:space="preserve"> le prisonnier ou le détenu qui </w:t>
      </w:r>
      <w:r w:rsidR="00D400E6" w:rsidRPr="009C4EA0">
        <w:rPr>
          <w:lang w:val="fr-CA"/>
        </w:rPr>
        <w:t>s</w:t>
      </w:r>
      <w:r w:rsidR="009F6D62" w:rsidRPr="009C4EA0">
        <w:rPr>
          <w:lang w:val="fr-CA"/>
        </w:rPr>
        <w:t>’</w:t>
      </w:r>
      <w:r w:rsidRPr="009C4EA0">
        <w:rPr>
          <w:lang w:val="fr-CA"/>
        </w:rPr>
        <w:t>évade</w:t>
      </w:r>
      <w:r w:rsidR="009F6D62" w:rsidRPr="009C4EA0">
        <w:rPr>
          <w:lang w:val="fr-CA"/>
        </w:rPr>
        <w:t>;</w:t>
      </w:r>
      <w:r w:rsidRPr="009C4EA0">
        <w:rPr>
          <w:lang w:val="fr-CA"/>
        </w:rPr>
        <w:t xml:space="preserve"> l</w:t>
      </w:r>
      <w:r w:rsidR="009F6D62" w:rsidRPr="009C4EA0">
        <w:rPr>
          <w:lang w:val="fr-CA"/>
        </w:rPr>
        <w:t>’</w:t>
      </w:r>
      <w:r w:rsidRPr="009C4EA0">
        <w:rPr>
          <w:lang w:val="fr-CA"/>
        </w:rPr>
        <w:t>accusé en état de contumace</w:t>
      </w:r>
      <w:r w:rsidR="009573A1" w:rsidRPr="009C4EA0">
        <w:rPr>
          <w:lang w:val="fr-CA"/>
        </w:rPr>
        <w:t>»</w:t>
      </w:r>
      <w:r w:rsidRPr="009C4EA0">
        <w:rPr>
          <w:lang w:val="fr-CA"/>
        </w:rPr>
        <w:t>.</w:t>
      </w:r>
    </w:p>
    <w:p w:rsidR="00574B80" w:rsidRPr="009C4EA0" w:rsidRDefault="00497A00" w:rsidP="00497A00">
      <w:pPr>
        <w:pStyle w:val="SingleTxtG"/>
        <w:rPr>
          <w:iCs/>
          <w:lang w:val="fr-CA"/>
        </w:rPr>
      </w:pPr>
      <w:r w:rsidRPr="009C4EA0">
        <w:rPr>
          <w:lang w:val="fr-CA"/>
        </w:rPr>
        <w:t>62.</w:t>
      </w:r>
      <w:r w:rsidRPr="009C4EA0">
        <w:rPr>
          <w:lang w:val="fr-CA"/>
        </w:rPr>
        <w:tab/>
        <w:t xml:space="preserve">Ce même </w:t>
      </w:r>
      <w:r w:rsidR="00077045" w:rsidRPr="009C4EA0">
        <w:rPr>
          <w:lang w:val="fr-CA"/>
        </w:rPr>
        <w:t xml:space="preserve">article </w:t>
      </w:r>
      <w:r w:rsidRPr="009C4EA0">
        <w:rPr>
          <w:lang w:val="fr-CA"/>
        </w:rPr>
        <w:t xml:space="preserve">précise que </w:t>
      </w:r>
      <w:r w:rsidR="009573A1" w:rsidRPr="009C4EA0">
        <w:rPr>
          <w:lang w:val="fr-CA"/>
        </w:rPr>
        <w:t>«</w:t>
      </w:r>
      <w:r w:rsidRPr="009C4EA0">
        <w:rPr>
          <w:lang w:val="fr-CA"/>
        </w:rPr>
        <w:t xml:space="preserve">quiconque arrête une personne en vertu des dispositions du </w:t>
      </w:r>
      <w:r w:rsidR="009C4EA0">
        <w:rPr>
          <w:lang w:val="fr-CA"/>
        </w:rPr>
        <w:t>paragraphe</w:t>
      </w:r>
      <w:r w:rsidR="00BF0B3C">
        <w:rPr>
          <w:lang w:val="fr-CA"/>
        </w:rPr>
        <w:t xml:space="preserve"> </w:t>
      </w:r>
      <w:r w:rsidRPr="009C4EA0">
        <w:rPr>
          <w:lang w:val="fr-CA"/>
        </w:rPr>
        <w:t>précédent doit immédiatement la remettr</w:t>
      </w:r>
      <w:r w:rsidR="0028048B" w:rsidRPr="009C4EA0">
        <w:rPr>
          <w:lang w:val="fr-CA"/>
        </w:rPr>
        <w:t>e</w:t>
      </w:r>
      <w:r w:rsidRPr="009C4EA0">
        <w:rPr>
          <w:lang w:val="fr-CA"/>
        </w:rPr>
        <w:t xml:space="preserve"> aux forces de police</w:t>
      </w:r>
      <w:r w:rsidR="009573A1" w:rsidRPr="009C4EA0">
        <w:rPr>
          <w:lang w:val="fr-CA"/>
        </w:rPr>
        <w:t>»</w:t>
      </w:r>
      <w:r w:rsidRPr="009C4EA0">
        <w:rPr>
          <w:lang w:val="fr-CA"/>
        </w:rPr>
        <w:t>.</w:t>
      </w:r>
    </w:p>
    <w:p w:rsidR="00574B80" w:rsidRPr="009C4EA0" w:rsidRDefault="00497A00" w:rsidP="00497A00">
      <w:pPr>
        <w:pStyle w:val="SingleTxtG"/>
        <w:keepNext/>
        <w:rPr>
          <w:lang w:val="fr-CA"/>
        </w:rPr>
      </w:pPr>
      <w:r w:rsidRPr="009C4EA0">
        <w:rPr>
          <w:lang w:val="fr-CA"/>
        </w:rPr>
        <w:t>63.</w:t>
      </w:r>
      <w:r w:rsidRPr="009C4EA0">
        <w:rPr>
          <w:lang w:val="fr-CA"/>
        </w:rPr>
        <w:tab/>
        <w:t>L</w:t>
      </w:r>
      <w:r w:rsidR="009F6D62" w:rsidRPr="009C4EA0">
        <w:rPr>
          <w:lang w:val="fr-CA"/>
        </w:rPr>
        <w:t>’</w:t>
      </w:r>
      <w:r w:rsidR="001935FC" w:rsidRPr="009C4EA0">
        <w:rPr>
          <w:lang w:val="fr-CA"/>
        </w:rPr>
        <w:t>article </w:t>
      </w:r>
      <w:r w:rsidRPr="009C4EA0">
        <w:rPr>
          <w:lang w:val="fr-CA"/>
        </w:rPr>
        <w:t>243 dispose que l</w:t>
      </w:r>
      <w:r w:rsidR="009F6D62" w:rsidRPr="009C4EA0">
        <w:rPr>
          <w:lang w:val="fr-CA"/>
        </w:rPr>
        <w:t>’</w:t>
      </w:r>
      <w:r w:rsidRPr="009C4EA0">
        <w:rPr>
          <w:lang w:val="fr-CA"/>
        </w:rPr>
        <w:t>autorité ou l</w:t>
      </w:r>
      <w:r w:rsidR="009F6D62" w:rsidRPr="009C4EA0">
        <w:rPr>
          <w:lang w:val="fr-CA"/>
        </w:rPr>
        <w:t>’</w:t>
      </w:r>
      <w:r w:rsidRPr="009C4EA0">
        <w:rPr>
          <w:lang w:val="fr-CA"/>
        </w:rPr>
        <w:t xml:space="preserve">agent de police sont tenus </w:t>
      </w:r>
      <w:r w:rsidR="00D400E6" w:rsidRPr="009C4EA0">
        <w:rPr>
          <w:lang w:val="fr-CA"/>
        </w:rPr>
        <w:t>d</w:t>
      </w:r>
      <w:r w:rsidR="009F6D62" w:rsidRPr="009C4EA0">
        <w:rPr>
          <w:lang w:val="fr-CA"/>
        </w:rPr>
        <w:t>’</w:t>
      </w:r>
      <w:r w:rsidRPr="009C4EA0">
        <w:rPr>
          <w:lang w:val="fr-CA"/>
        </w:rPr>
        <w:t>arr</w:t>
      </w:r>
      <w:r w:rsidR="0028048B" w:rsidRPr="009C4EA0">
        <w:rPr>
          <w:lang w:val="fr-CA"/>
        </w:rPr>
        <w:t>êter</w:t>
      </w:r>
      <w:r w:rsidR="009573A1" w:rsidRPr="009C4EA0">
        <w:rPr>
          <w:lang w:val="fr-CA"/>
        </w:rPr>
        <w:t>:</w:t>
      </w:r>
      <w:r w:rsidRPr="009C4EA0">
        <w:rPr>
          <w:lang w:val="fr-CA"/>
        </w:rPr>
        <w:t xml:space="preserve"> </w:t>
      </w:r>
    </w:p>
    <w:p w:rsidR="00574B80" w:rsidRPr="009C4EA0" w:rsidRDefault="00BB0BA8" w:rsidP="00DE0119">
      <w:pPr>
        <w:pStyle w:val="SingleTxtG"/>
        <w:ind w:left="1701"/>
        <w:rPr>
          <w:iCs/>
          <w:lang w:val="fr-CA"/>
        </w:rPr>
      </w:pPr>
      <w:r>
        <w:rPr>
          <w:lang w:val="fr-CA"/>
        </w:rPr>
        <w:t>«</w:t>
      </w:r>
      <w:r w:rsidR="009C0B53" w:rsidRPr="009C4EA0">
        <w:rPr>
          <w:lang w:val="fr-CA"/>
        </w:rPr>
        <w:t>1.</w:t>
      </w:r>
      <w:r w:rsidR="009C0B53" w:rsidRPr="009C4EA0">
        <w:rPr>
          <w:lang w:val="fr-CA"/>
        </w:rPr>
        <w:tab/>
        <w:t>Tout individu qui se trouve dans l</w:t>
      </w:r>
      <w:r w:rsidR="009F6D62" w:rsidRPr="009C4EA0">
        <w:rPr>
          <w:lang w:val="fr-CA"/>
        </w:rPr>
        <w:t>’</w:t>
      </w:r>
      <w:r w:rsidR="009C0B53" w:rsidRPr="009C4EA0">
        <w:rPr>
          <w:lang w:val="fr-CA"/>
        </w:rPr>
        <w:t xml:space="preserve">une des situations visées </w:t>
      </w:r>
      <w:r w:rsidR="0028048B" w:rsidRPr="009C4EA0">
        <w:rPr>
          <w:lang w:val="fr-CA"/>
        </w:rPr>
        <w:t>par l</w:t>
      </w:r>
      <w:r w:rsidR="009F6D62" w:rsidRPr="009C4EA0">
        <w:rPr>
          <w:lang w:val="fr-CA"/>
        </w:rPr>
        <w:t>’</w:t>
      </w:r>
      <w:r w:rsidR="001935FC" w:rsidRPr="009C4EA0">
        <w:rPr>
          <w:lang w:val="fr-CA"/>
        </w:rPr>
        <w:t>article</w:t>
      </w:r>
      <w:r w:rsidR="00077045" w:rsidRPr="009C4EA0">
        <w:rPr>
          <w:lang w:val="fr-CA"/>
        </w:rPr>
        <w:t xml:space="preserve"> </w:t>
      </w:r>
      <w:r w:rsidR="0028048B" w:rsidRPr="009C4EA0">
        <w:rPr>
          <w:lang w:val="fr-CA"/>
        </w:rPr>
        <w:t>précédent (242)</w:t>
      </w:r>
      <w:r w:rsidR="009F6D62" w:rsidRPr="009C4EA0">
        <w:rPr>
          <w:lang w:val="fr-CA"/>
        </w:rPr>
        <w:t>,</w:t>
      </w:r>
      <w:r w:rsidR="009C0B53" w:rsidRPr="009C4EA0">
        <w:rPr>
          <w:lang w:val="fr-CA"/>
        </w:rPr>
        <w:t xml:space="preserve"> qui </w:t>
      </w:r>
      <w:r w:rsidR="00D400E6" w:rsidRPr="009C4EA0">
        <w:rPr>
          <w:lang w:val="fr-CA"/>
        </w:rPr>
        <w:t>s</w:t>
      </w:r>
      <w:r w:rsidR="009F6D62" w:rsidRPr="009C4EA0">
        <w:rPr>
          <w:lang w:val="fr-CA"/>
        </w:rPr>
        <w:t>’</w:t>
      </w:r>
      <w:r w:rsidR="009C0B53" w:rsidRPr="009C4EA0">
        <w:rPr>
          <w:lang w:val="fr-CA"/>
        </w:rPr>
        <w:t>est évadé de prison ou de son lieu de détention provisoire ou qui fait l</w:t>
      </w:r>
      <w:r w:rsidR="009F6D62" w:rsidRPr="009C4EA0">
        <w:rPr>
          <w:lang w:val="fr-CA"/>
        </w:rPr>
        <w:t>’</w:t>
      </w:r>
      <w:r w:rsidR="009C0B53" w:rsidRPr="009C4EA0">
        <w:rPr>
          <w:lang w:val="fr-CA"/>
        </w:rPr>
        <w:t xml:space="preserve">objet </w:t>
      </w:r>
      <w:r w:rsidR="00D400E6" w:rsidRPr="009C4EA0">
        <w:rPr>
          <w:lang w:val="fr-CA"/>
        </w:rPr>
        <w:t>d</w:t>
      </w:r>
      <w:r w:rsidR="009F6D62" w:rsidRPr="009C4EA0">
        <w:rPr>
          <w:lang w:val="fr-CA"/>
        </w:rPr>
        <w:t>’</w:t>
      </w:r>
      <w:r w:rsidR="009C0B53" w:rsidRPr="009C4EA0">
        <w:rPr>
          <w:lang w:val="fr-CA"/>
        </w:rPr>
        <w:t xml:space="preserve">un mandat </w:t>
      </w:r>
      <w:r w:rsidR="00D400E6" w:rsidRPr="009C4EA0">
        <w:rPr>
          <w:lang w:val="fr-CA"/>
        </w:rPr>
        <w:t>d</w:t>
      </w:r>
      <w:r w:rsidR="009F6D62" w:rsidRPr="009C4EA0">
        <w:rPr>
          <w:lang w:val="fr-CA"/>
        </w:rPr>
        <w:t>’</w:t>
      </w:r>
      <w:r w:rsidR="009C0B53" w:rsidRPr="009C4EA0">
        <w:rPr>
          <w:lang w:val="fr-CA"/>
        </w:rPr>
        <w:t>arrêt</w:t>
      </w:r>
      <w:r w:rsidR="009F6D62" w:rsidRPr="009C4EA0">
        <w:rPr>
          <w:lang w:val="fr-CA"/>
        </w:rPr>
        <w:t>;</w:t>
      </w:r>
    </w:p>
    <w:p w:rsidR="00574B80" w:rsidRPr="009C4EA0" w:rsidRDefault="009C0B53" w:rsidP="00DE0119">
      <w:pPr>
        <w:pStyle w:val="SingleTxtG"/>
        <w:ind w:left="1701"/>
        <w:rPr>
          <w:iCs/>
          <w:lang w:val="fr-CA"/>
        </w:rPr>
      </w:pPr>
      <w:r w:rsidRPr="009C4EA0">
        <w:rPr>
          <w:lang w:val="fr-CA"/>
        </w:rPr>
        <w:t>2.</w:t>
      </w:r>
      <w:r w:rsidRPr="009C4EA0">
        <w:rPr>
          <w:lang w:val="fr-CA"/>
        </w:rPr>
        <w:tab/>
        <w:t>Tout individu recherché pour atteinte à la sûreté de l</w:t>
      </w:r>
      <w:r w:rsidR="009F6D62" w:rsidRPr="009C4EA0">
        <w:rPr>
          <w:lang w:val="fr-CA"/>
        </w:rPr>
        <w:t>’</w:t>
      </w:r>
      <w:r w:rsidRPr="009C4EA0">
        <w:rPr>
          <w:lang w:val="fr-CA"/>
        </w:rPr>
        <w:t>État</w:t>
      </w:r>
      <w:r w:rsidR="009F6D62" w:rsidRPr="009C4EA0">
        <w:rPr>
          <w:lang w:val="fr-CA"/>
        </w:rPr>
        <w:t>;</w:t>
      </w:r>
    </w:p>
    <w:p w:rsidR="00574B80" w:rsidRPr="009C4EA0" w:rsidRDefault="009C0B53" w:rsidP="00DE0119">
      <w:pPr>
        <w:pStyle w:val="SingleTxtG"/>
        <w:ind w:left="1701"/>
        <w:rPr>
          <w:iCs/>
          <w:lang w:val="fr-CA"/>
        </w:rPr>
      </w:pPr>
      <w:r w:rsidRPr="009C4EA0">
        <w:rPr>
          <w:lang w:val="fr-CA"/>
        </w:rPr>
        <w:t>3.</w:t>
      </w:r>
      <w:r w:rsidRPr="009C4EA0">
        <w:rPr>
          <w:lang w:val="fr-CA"/>
        </w:rPr>
        <w:tab/>
        <w:t>Tout individu recherché pour une infraction passible de plus de six</w:t>
      </w:r>
      <w:r w:rsidR="00430BD0">
        <w:rPr>
          <w:lang w:val="fr-CA"/>
        </w:rPr>
        <w:t> ans</w:t>
      </w:r>
      <w:r w:rsidRPr="009C4EA0">
        <w:rPr>
          <w:lang w:val="fr-CA"/>
        </w:rPr>
        <w:t xml:space="preserve"> </w:t>
      </w:r>
      <w:r w:rsidR="00D400E6" w:rsidRPr="009C4EA0">
        <w:rPr>
          <w:lang w:val="fr-CA"/>
        </w:rPr>
        <w:t>d</w:t>
      </w:r>
      <w:r w:rsidR="009F6D62" w:rsidRPr="009C4EA0">
        <w:rPr>
          <w:lang w:val="fr-CA"/>
        </w:rPr>
        <w:t>’</w:t>
      </w:r>
      <w:r w:rsidR="00F476ED" w:rsidRPr="009C4EA0">
        <w:rPr>
          <w:lang w:val="fr-CA"/>
        </w:rPr>
        <w:t>emprisonnement</w:t>
      </w:r>
      <w:r w:rsidR="009F6D62" w:rsidRPr="009C4EA0">
        <w:rPr>
          <w:lang w:val="fr-CA"/>
        </w:rPr>
        <w:t>;</w:t>
      </w:r>
    </w:p>
    <w:p w:rsidR="00574B80" w:rsidRPr="009C4EA0" w:rsidRDefault="009C0B53" w:rsidP="009C4EA0">
      <w:pPr>
        <w:pStyle w:val="SingleTxtG"/>
        <w:keepNext/>
        <w:ind w:left="1701"/>
        <w:rPr>
          <w:iCs/>
          <w:lang w:val="fr-CA"/>
        </w:rPr>
      </w:pPr>
      <w:r w:rsidRPr="009C4EA0">
        <w:rPr>
          <w:lang w:val="fr-CA"/>
        </w:rPr>
        <w:t>4.</w:t>
      </w:r>
      <w:r w:rsidRPr="009C4EA0">
        <w:rPr>
          <w:lang w:val="fr-CA"/>
        </w:rPr>
        <w:tab/>
        <w:t>Tout individu recherché</w:t>
      </w:r>
      <w:r w:rsidR="009573A1" w:rsidRPr="009C4EA0">
        <w:rPr>
          <w:lang w:val="fr-CA"/>
        </w:rPr>
        <w:t>:</w:t>
      </w:r>
    </w:p>
    <w:p w:rsidR="00574B80" w:rsidRPr="009C4EA0" w:rsidRDefault="00805A09" w:rsidP="00DE0119">
      <w:pPr>
        <w:pStyle w:val="SingleTxtG"/>
        <w:ind w:left="1701"/>
        <w:rPr>
          <w:iCs/>
          <w:lang w:val="fr-CA"/>
        </w:rPr>
      </w:pPr>
      <w:r w:rsidRPr="009C4EA0">
        <w:rPr>
          <w:lang w:val="fr-CA"/>
        </w:rPr>
        <w:tab/>
        <w:t>a)</w:t>
      </w:r>
      <w:r w:rsidRPr="009C4EA0">
        <w:rPr>
          <w:lang w:val="fr-CA"/>
        </w:rPr>
        <w:tab/>
        <w:t>Pour des faits qui ont suscité une vive commotion ou qui sont fréquemment commis dans une localité</w:t>
      </w:r>
      <w:r w:rsidR="009F6D62" w:rsidRPr="009C4EA0">
        <w:rPr>
          <w:lang w:val="fr-CA"/>
        </w:rPr>
        <w:t>;</w:t>
      </w:r>
    </w:p>
    <w:p w:rsidR="00574B80" w:rsidRPr="009C4EA0" w:rsidRDefault="00805A09" w:rsidP="00DE0119">
      <w:pPr>
        <w:pStyle w:val="SingleTxtG"/>
        <w:ind w:left="1701"/>
        <w:rPr>
          <w:iCs/>
          <w:lang w:val="fr-CA"/>
        </w:rPr>
      </w:pPr>
      <w:r w:rsidRPr="009C4EA0">
        <w:rPr>
          <w:lang w:val="fr-CA"/>
        </w:rPr>
        <w:tab/>
        <w:t>b)</w:t>
      </w:r>
      <w:r w:rsidRPr="009C4EA0">
        <w:rPr>
          <w:lang w:val="fr-CA"/>
        </w:rPr>
        <w:tab/>
        <w:t>Lors</w:t>
      </w:r>
      <w:r w:rsidR="00D400E6" w:rsidRPr="009C4EA0">
        <w:rPr>
          <w:lang w:val="fr-CA"/>
        </w:rPr>
        <w:t>qu</w:t>
      </w:r>
      <w:r w:rsidR="009F6D62" w:rsidRPr="009C4EA0">
        <w:rPr>
          <w:lang w:val="fr-CA"/>
        </w:rPr>
        <w:t>’</w:t>
      </w:r>
      <w:r w:rsidRPr="009C4EA0">
        <w:rPr>
          <w:lang w:val="fr-CA"/>
        </w:rPr>
        <w:t>il existe des motifs fondés de croire que l</w:t>
      </w:r>
      <w:r w:rsidR="009F6D62" w:rsidRPr="009C4EA0">
        <w:rPr>
          <w:lang w:val="fr-CA"/>
        </w:rPr>
        <w:t>’</w:t>
      </w:r>
      <w:r w:rsidRPr="009C4EA0">
        <w:rPr>
          <w:lang w:val="fr-CA"/>
        </w:rPr>
        <w:t>intéressé va tenter de se soustraire à la justice</w:t>
      </w:r>
      <w:r w:rsidR="009573A1" w:rsidRPr="009C4EA0">
        <w:rPr>
          <w:lang w:val="fr-CA"/>
        </w:rPr>
        <w:t>»</w:t>
      </w:r>
      <w:r w:rsidRPr="009C4EA0">
        <w:rPr>
          <w:lang w:val="fr-CA"/>
        </w:rPr>
        <w:t>.</w:t>
      </w:r>
    </w:p>
    <w:p w:rsidR="00574B80" w:rsidRPr="009C4EA0" w:rsidRDefault="00497A00" w:rsidP="00497A00">
      <w:pPr>
        <w:pStyle w:val="SingleTxtG"/>
        <w:rPr>
          <w:iCs/>
          <w:lang w:val="fr-CA"/>
        </w:rPr>
      </w:pPr>
      <w:r w:rsidRPr="009C4EA0">
        <w:rPr>
          <w:lang w:val="fr-CA"/>
        </w:rPr>
        <w:t>64.</w:t>
      </w:r>
      <w:r w:rsidRPr="009C4EA0">
        <w:rPr>
          <w:lang w:val="fr-CA"/>
        </w:rPr>
        <w:tab/>
      </w:r>
      <w:r w:rsidR="005C2E8B" w:rsidRPr="009C4EA0">
        <w:rPr>
          <w:lang w:val="fr-CA"/>
        </w:rPr>
        <w:t>L</w:t>
      </w:r>
      <w:r w:rsidR="009F6D62" w:rsidRPr="009C4EA0">
        <w:rPr>
          <w:lang w:val="fr-CA"/>
        </w:rPr>
        <w:t>’</w:t>
      </w:r>
      <w:r w:rsidR="001935FC" w:rsidRPr="009C4EA0">
        <w:rPr>
          <w:lang w:val="fr-CA"/>
        </w:rPr>
        <w:t>article </w:t>
      </w:r>
      <w:r w:rsidRPr="009C4EA0">
        <w:rPr>
          <w:lang w:val="fr-CA"/>
        </w:rPr>
        <w:t>24</w:t>
      </w:r>
      <w:r w:rsidR="0028048B" w:rsidRPr="009C4EA0">
        <w:rPr>
          <w:lang w:val="fr-CA"/>
        </w:rPr>
        <w:t>4</w:t>
      </w:r>
      <w:r w:rsidR="005C2E8B" w:rsidRPr="009C4EA0">
        <w:rPr>
          <w:lang w:val="fr-CA"/>
        </w:rPr>
        <w:t xml:space="preserve"> précise qu</w:t>
      </w:r>
      <w:r w:rsidR="009F6D62" w:rsidRPr="009C4EA0">
        <w:rPr>
          <w:lang w:val="fr-CA"/>
        </w:rPr>
        <w:t>’</w:t>
      </w:r>
      <w:r w:rsidR="009C4EA0" w:rsidRPr="009C4EA0">
        <w:rPr>
          <w:lang w:val="fr-CA"/>
        </w:rPr>
        <w:t>«</w:t>
      </w:r>
      <w:r w:rsidR="005C2E8B" w:rsidRPr="009C4EA0">
        <w:rPr>
          <w:lang w:val="fr-CA"/>
        </w:rPr>
        <w:t>immédiatement après l</w:t>
      </w:r>
      <w:r w:rsidR="009F6D62" w:rsidRPr="009C4EA0">
        <w:rPr>
          <w:lang w:val="fr-CA"/>
        </w:rPr>
        <w:t>’</w:t>
      </w:r>
      <w:r w:rsidR="005C2E8B" w:rsidRPr="009C4EA0">
        <w:rPr>
          <w:lang w:val="fr-CA"/>
        </w:rPr>
        <w:t>arrestation d</w:t>
      </w:r>
      <w:r w:rsidR="009F6D62" w:rsidRPr="009C4EA0">
        <w:rPr>
          <w:lang w:val="fr-CA"/>
        </w:rPr>
        <w:t>’</w:t>
      </w:r>
      <w:r w:rsidR="005C2E8B" w:rsidRPr="009C4EA0">
        <w:rPr>
          <w:lang w:val="fr-CA"/>
        </w:rPr>
        <w:t>une personne</w:t>
      </w:r>
      <w:r w:rsidR="009F6D62" w:rsidRPr="009C4EA0">
        <w:rPr>
          <w:lang w:val="fr-CA"/>
        </w:rPr>
        <w:t>,</w:t>
      </w:r>
      <w:r w:rsidR="005C2E8B" w:rsidRPr="009C4EA0">
        <w:rPr>
          <w:lang w:val="fr-CA"/>
        </w:rPr>
        <w:t xml:space="preserve"> </w:t>
      </w:r>
      <w:r w:rsidR="0028048B" w:rsidRPr="009C4EA0">
        <w:rPr>
          <w:lang w:val="fr-CA"/>
        </w:rPr>
        <w:t>u</w:t>
      </w:r>
      <w:r w:rsidRPr="009C4EA0">
        <w:rPr>
          <w:lang w:val="fr-CA"/>
        </w:rPr>
        <w:t>n procès-verbal consignant l</w:t>
      </w:r>
      <w:r w:rsidR="009F6D62" w:rsidRPr="009C4EA0">
        <w:rPr>
          <w:lang w:val="fr-CA"/>
        </w:rPr>
        <w:t>’</w:t>
      </w:r>
      <w:r w:rsidRPr="009C4EA0">
        <w:rPr>
          <w:lang w:val="fr-CA"/>
        </w:rPr>
        <w:t>heure</w:t>
      </w:r>
      <w:r w:rsidR="009F6D62" w:rsidRPr="009C4EA0">
        <w:rPr>
          <w:lang w:val="fr-CA"/>
        </w:rPr>
        <w:t>,</w:t>
      </w:r>
      <w:r w:rsidRPr="009C4EA0">
        <w:rPr>
          <w:lang w:val="fr-CA"/>
        </w:rPr>
        <w:t xml:space="preserve"> la date et le motif de </w:t>
      </w:r>
      <w:r w:rsidR="005C2E8B" w:rsidRPr="009C4EA0">
        <w:rPr>
          <w:lang w:val="fr-CA"/>
        </w:rPr>
        <w:t xml:space="preserve">cette </w:t>
      </w:r>
      <w:r w:rsidRPr="009C4EA0">
        <w:rPr>
          <w:lang w:val="fr-CA"/>
        </w:rPr>
        <w:t>arrestation</w:t>
      </w:r>
      <w:r w:rsidR="005C2E8B" w:rsidRPr="009C4EA0">
        <w:rPr>
          <w:lang w:val="fr-CA"/>
        </w:rPr>
        <w:t xml:space="preserve"> ainsi que</w:t>
      </w:r>
      <w:r w:rsidRPr="009C4EA0">
        <w:rPr>
          <w:lang w:val="fr-CA"/>
        </w:rPr>
        <w:t xml:space="preserve"> tout</w:t>
      </w:r>
      <w:r w:rsidR="0028048B" w:rsidRPr="009C4EA0">
        <w:rPr>
          <w:lang w:val="fr-CA"/>
        </w:rPr>
        <w:t>e</w:t>
      </w:r>
      <w:r w:rsidRPr="009C4EA0">
        <w:rPr>
          <w:lang w:val="fr-CA"/>
        </w:rPr>
        <w:t xml:space="preserve"> autre information présentant un intérêt particulier doit être dressé et signé par la personne qui a procédé à l</w:t>
      </w:r>
      <w:r w:rsidR="009F6D62" w:rsidRPr="009C4EA0">
        <w:rPr>
          <w:lang w:val="fr-CA"/>
        </w:rPr>
        <w:t>’</w:t>
      </w:r>
      <w:r w:rsidRPr="009C4EA0">
        <w:rPr>
          <w:lang w:val="fr-CA"/>
        </w:rPr>
        <w:t xml:space="preserve">arrestation et la personne </w:t>
      </w:r>
      <w:r w:rsidR="0028048B" w:rsidRPr="009C4EA0">
        <w:rPr>
          <w:lang w:val="fr-CA"/>
        </w:rPr>
        <w:t>arrêtée</w:t>
      </w:r>
      <w:r w:rsidR="009573A1" w:rsidRPr="009C4EA0">
        <w:rPr>
          <w:lang w:val="fr-CA"/>
        </w:rPr>
        <w:t>»</w:t>
      </w:r>
      <w:r w:rsidRPr="009C4EA0">
        <w:rPr>
          <w:lang w:val="fr-CA"/>
        </w:rPr>
        <w:t xml:space="preserve">. </w:t>
      </w:r>
    </w:p>
    <w:p w:rsidR="00574B80" w:rsidRPr="009C4EA0" w:rsidRDefault="00497A00" w:rsidP="00497A00">
      <w:pPr>
        <w:pStyle w:val="SingleTxtG"/>
        <w:rPr>
          <w:iCs/>
          <w:lang w:val="fr-CA"/>
        </w:rPr>
      </w:pPr>
      <w:r w:rsidRPr="009C4EA0">
        <w:rPr>
          <w:lang w:val="fr-CA"/>
        </w:rPr>
        <w:t>65.</w:t>
      </w:r>
      <w:r w:rsidRPr="009C4EA0">
        <w:rPr>
          <w:lang w:val="fr-CA"/>
        </w:rPr>
        <w:tab/>
        <w:t>En outre</w:t>
      </w:r>
      <w:r w:rsidR="009F6D62" w:rsidRPr="009C4EA0">
        <w:rPr>
          <w:lang w:val="fr-CA"/>
        </w:rPr>
        <w:t>,</w:t>
      </w:r>
      <w:r w:rsidRPr="009C4EA0">
        <w:rPr>
          <w:lang w:val="fr-CA"/>
        </w:rPr>
        <w:t xml:space="preserve"> </w:t>
      </w:r>
      <w:r w:rsidR="009573A1" w:rsidRPr="009C4EA0">
        <w:rPr>
          <w:lang w:val="fr-CA"/>
        </w:rPr>
        <w:t>«</w:t>
      </w:r>
      <w:r w:rsidRPr="009C4EA0">
        <w:rPr>
          <w:lang w:val="fr-CA"/>
        </w:rPr>
        <w:t xml:space="preserve">à la demande </w:t>
      </w:r>
      <w:r w:rsidR="005C2E8B" w:rsidRPr="009C4EA0">
        <w:rPr>
          <w:lang w:val="fr-CA"/>
        </w:rPr>
        <w:t>de la personne arrêtée</w:t>
      </w:r>
      <w:r w:rsidRPr="009C4EA0">
        <w:rPr>
          <w:lang w:val="fr-CA"/>
        </w:rPr>
        <w:t xml:space="preserve"> ou de sa famille</w:t>
      </w:r>
      <w:r w:rsidR="009F6D62" w:rsidRPr="009C4EA0">
        <w:rPr>
          <w:lang w:val="fr-CA"/>
        </w:rPr>
        <w:t>,</w:t>
      </w:r>
      <w:r w:rsidRPr="009C4EA0">
        <w:rPr>
          <w:lang w:val="fr-CA"/>
        </w:rPr>
        <w:t xml:space="preserve"> la police ou l</w:t>
      </w:r>
      <w:r w:rsidR="009F6D62" w:rsidRPr="009C4EA0">
        <w:rPr>
          <w:lang w:val="fr-CA"/>
        </w:rPr>
        <w:t>’</w:t>
      </w:r>
      <w:r w:rsidRPr="009C4EA0">
        <w:rPr>
          <w:lang w:val="fr-CA"/>
        </w:rPr>
        <w:t xml:space="preserve">autorité </w:t>
      </w:r>
      <w:r w:rsidR="005C2E8B" w:rsidRPr="009C4EA0">
        <w:rPr>
          <w:lang w:val="fr-CA"/>
        </w:rPr>
        <w:t xml:space="preserve">qui en a la charge </w:t>
      </w:r>
      <w:r w:rsidRPr="009C4EA0">
        <w:rPr>
          <w:lang w:val="fr-CA"/>
        </w:rPr>
        <w:t xml:space="preserve">est tenue </w:t>
      </w:r>
      <w:r w:rsidR="00D400E6" w:rsidRPr="009C4EA0">
        <w:rPr>
          <w:lang w:val="fr-CA"/>
        </w:rPr>
        <w:t>d</w:t>
      </w:r>
      <w:r w:rsidR="005C2E8B" w:rsidRPr="009C4EA0">
        <w:rPr>
          <w:lang w:val="fr-CA"/>
        </w:rPr>
        <w:t>e donner des informations</w:t>
      </w:r>
      <w:r w:rsidR="0028048B" w:rsidRPr="009C4EA0">
        <w:rPr>
          <w:lang w:val="fr-CA"/>
        </w:rPr>
        <w:t xml:space="preserve"> sur </w:t>
      </w:r>
      <w:r w:rsidR="005C2E8B" w:rsidRPr="009C4EA0">
        <w:rPr>
          <w:lang w:val="fr-CA"/>
        </w:rPr>
        <w:t xml:space="preserve">le </w:t>
      </w:r>
      <w:r w:rsidRPr="009C4EA0">
        <w:rPr>
          <w:lang w:val="fr-CA"/>
        </w:rPr>
        <w:t>placement en détention</w:t>
      </w:r>
      <w:r w:rsidR="009F6D62" w:rsidRPr="009C4EA0">
        <w:rPr>
          <w:lang w:val="fr-CA"/>
        </w:rPr>
        <w:t>,</w:t>
      </w:r>
      <w:r w:rsidRPr="009C4EA0">
        <w:rPr>
          <w:lang w:val="fr-CA"/>
        </w:rPr>
        <w:t xml:space="preserve"> </w:t>
      </w:r>
      <w:r w:rsidR="00D400E6" w:rsidRPr="009C4EA0">
        <w:rPr>
          <w:lang w:val="fr-CA"/>
        </w:rPr>
        <w:t>d</w:t>
      </w:r>
      <w:r w:rsidR="009F6D62" w:rsidRPr="009C4EA0">
        <w:rPr>
          <w:lang w:val="fr-CA"/>
        </w:rPr>
        <w:t>’</w:t>
      </w:r>
      <w:r w:rsidRPr="009C4EA0">
        <w:rPr>
          <w:lang w:val="fr-CA"/>
        </w:rPr>
        <w:t xml:space="preserve">indiquer le lieu où se trouve </w:t>
      </w:r>
      <w:r w:rsidR="005C2E8B" w:rsidRPr="009C4EA0">
        <w:rPr>
          <w:lang w:val="fr-CA"/>
        </w:rPr>
        <w:t>la personne</w:t>
      </w:r>
      <w:r w:rsidRPr="009C4EA0">
        <w:rPr>
          <w:lang w:val="fr-CA"/>
        </w:rPr>
        <w:t xml:space="preserve"> et de faciliter la communication entre ce</w:t>
      </w:r>
      <w:r w:rsidR="005C2E8B" w:rsidRPr="009C4EA0">
        <w:rPr>
          <w:lang w:val="fr-CA"/>
        </w:rPr>
        <w:t xml:space="preserve">lle-ci </w:t>
      </w:r>
      <w:r w:rsidRPr="009C4EA0">
        <w:rPr>
          <w:lang w:val="fr-CA"/>
        </w:rPr>
        <w:t>et sa famille</w:t>
      </w:r>
      <w:r w:rsidR="009F6D62" w:rsidRPr="009C4EA0">
        <w:rPr>
          <w:lang w:val="fr-CA"/>
        </w:rPr>
        <w:t>,</w:t>
      </w:r>
      <w:r w:rsidRPr="009C4EA0">
        <w:rPr>
          <w:lang w:val="fr-CA"/>
        </w:rPr>
        <w:t xml:space="preserve"> dans les délais et selon les modalités règlementaires</w:t>
      </w:r>
      <w:r w:rsidR="009573A1" w:rsidRPr="009C4EA0">
        <w:rPr>
          <w:lang w:val="fr-CA"/>
        </w:rPr>
        <w:t>»</w:t>
      </w:r>
      <w:r w:rsidRPr="009C4EA0">
        <w:rPr>
          <w:lang w:val="fr-CA"/>
        </w:rPr>
        <w:t>.</w:t>
      </w:r>
    </w:p>
    <w:p w:rsidR="00574B80" w:rsidRPr="009C4EA0" w:rsidRDefault="00497A00" w:rsidP="00497A00">
      <w:pPr>
        <w:pStyle w:val="SingleTxtG"/>
        <w:rPr>
          <w:lang w:val="fr-CA"/>
        </w:rPr>
      </w:pPr>
      <w:r w:rsidRPr="009C4EA0">
        <w:rPr>
          <w:lang w:val="fr-CA"/>
        </w:rPr>
        <w:t>66.</w:t>
      </w:r>
      <w:r w:rsidRPr="009C4EA0">
        <w:rPr>
          <w:lang w:val="fr-CA"/>
        </w:rPr>
        <w:tab/>
        <w:t xml:space="preserve">Les </w:t>
      </w:r>
      <w:r w:rsidR="009F6D62" w:rsidRPr="009C4EA0">
        <w:rPr>
          <w:lang w:val="fr-CA"/>
        </w:rPr>
        <w:t>articles </w:t>
      </w:r>
      <w:r w:rsidRPr="009C4EA0">
        <w:rPr>
          <w:lang w:val="fr-CA"/>
        </w:rPr>
        <w:t xml:space="preserve">245 à 248 portent sur les mesures relatives à la sécurité des personnes détenues conformément </w:t>
      </w:r>
      <w:r w:rsidR="0028048B" w:rsidRPr="009C4EA0">
        <w:rPr>
          <w:lang w:val="fr-CA"/>
        </w:rPr>
        <w:t xml:space="preserve">aux dispositions de </w:t>
      </w:r>
      <w:r w:rsidRPr="009C4EA0">
        <w:rPr>
          <w:lang w:val="fr-CA"/>
        </w:rPr>
        <w:t>la loi</w:t>
      </w:r>
      <w:r w:rsidR="0028048B" w:rsidRPr="009C4EA0">
        <w:rPr>
          <w:lang w:val="fr-CA"/>
        </w:rPr>
        <w:t xml:space="preserve"> et établissent</w:t>
      </w:r>
      <w:r w:rsidRPr="009C4EA0">
        <w:rPr>
          <w:lang w:val="fr-CA"/>
        </w:rPr>
        <w:t xml:space="preserve"> une large protection</w:t>
      </w:r>
      <w:r w:rsidR="009F6D62" w:rsidRPr="009C4EA0">
        <w:rPr>
          <w:lang w:val="fr-CA"/>
        </w:rPr>
        <w:t>,</w:t>
      </w:r>
      <w:r w:rsidRPr="009C4EA0">
        <w:rPr>
          <w:lang w:val="fr-CA"/>
        </w:rPr>
        <w:t xml:space="preserve"> </w:t>
      </w:r>
      <w:r w:rsidR="0028048B" w:rsidRPr="009C4EA0">
        <w:rPr>
          <w:lang w:val="fr-CA"/>
        </w:rPr>
        <w:t xml:space="preserve">notamment </w:t>
      </w:r>
      <w:r w:rsidRPr="009C4EA0">
        <w:rPr>
          <w:lang w:val="fr-CA"/>
        </w:rPr>
        <w:t>en définissant strictement les compétences de la police</w:t>
      </w:r>
      <w:r w:rsidR="009F6D62" w:rsidRPr="009C4EA0">
        <w:rPr>
          <w:lang w:val="fr-CA"/>
        </w:rPr>
        <w:t>,</w:t>
      </w:r>
      <w:r w:rsidRPr="009C4EA0">
        <w:rPr>
          <w:lang w:val="fr-CA"/>
        </w:rPr>
        <w:t xml:space="preserve"> du juge </w:t>
      </w:r>
      <w:r w:rsidR="00D400E6" w:rsidRPr="009C4EA0">
        <w:rPr>
          <w:lang w:val="fr-CA"/>
        </w:rPr>
        <w:t>d</w:t>
      </w:r>
      <w:r w:rsidR="009F6D62" w:rsidRPr="009C4EA0">
        <w:rPr>
          <w:lang w:val="fr-CA"/>
        </w:rPr>
        <w:t>’</w:t>
      </w:r>
      <w:r w:rsidRPr="009C4EA0">
        <w:rPr>
          <w:lang w:val="fr-CA"/>
        </w:rPr>
        <w:t xml:space="preserve">instruction et du </w:t>
      </w:r>
      <w:r w:rsidR="00BA45AE" w:rsidRPr="009C4EA0">
        <w:rPr>
          <w:lang w:val="fr-CA"/>
        </w:rPr>
        <w:t xml:space="preserve">procureur </w:t>
      </w:r>
      <w:r w:rsidRPr="009C4EA0">
        <w:rPr>
          <w:lang w:val="fr-CA"/>
        </w:rPr>
        <w:t>et les limites de leur action.</w:t>
      </w:r>
      <w:r w:rsidR="00327CE5" w:rsidRPr="009C4EA0">
        <w:rPr>
          <w:lang w:val="fr-CA"/>
        </w:rPr>
        <w:t xml:space="preserve"> </w:t>
      </w:r>
    </w:p>
    <w:p w:rsidR="00574B80" w:rsidRPr="009C4EA0" w:rsidRDefault="00497A00" w:rsidP="009C4EA0">
      <w:pPr>
        <w:pStyle w:val="SingleTxtG"/>
        <w:keepNext/>
        <w:rPr>
          <w:lang w:val="fr-CA"/>
        </w:rPr>
      </w:pPr>
      <w:r w:rsidRPr="009C4EA0">
        <w:rPr>
          <w:lang w:val="fr-CA"/>
        </w:rPr>
        <w:t>67.</w:t>
      </w:r>
      <w:r w:rsidRPr="009C4EA0">
        <w:rPr>
          <w:lang w:val="fr-CA"/>
        </w:rPr>
        <w:tab/>
        <w:t>L</w:t>
      </w:r>
      <w:r w:rsidR="009F6D62" w:rsidRPr="009C4EA0">
        <w:rPr>
          <w:lang w:val="fr-CA"/>
        </w:rPr>
        <w:t>’</w:t>
      </w:r>
      <w:r w:rsidR="001935FC" w:rsidRPr="009C4EA0">
        <w:rPr>
          <w:lang w:val="fr-CA"/>
        </w:rPr>
        <w:t>article </w:t>
      </w:r>
      <w:r w:rsidRPr="009C4EA0">
        <w:rPr>
          <w:lang w:val="fr-CA"/>
        </w:rPr>
        <w:t>249 dispose que l</w:t>
      </w:r>
      <w:r w:rsidR="009F6D62" w:rsidRPr="009C4EA0">
        <w:rPr>
          <w:lang w:val="fr-CA"/>
        </w:rPr>
        <w:t>’</w:t>
      </w:r>
      <w:r w:rsidRPr="009C4EA0">
        <w:rPr>
          <w:lang w:val="fr-CA"/>
        </w:rPr>
        <w:t>avocat défenseur est habilité à</w:t>
      </w:r>
      <w:r w:rsidR="009573A1" w:rsidRPr="009C4EA0">
        <w:rPr>
          <w:lang w:val="fr-CA"/>
        </w:rPr>
        <w:t>:</w:t>
      </w:r>
      <w:r w:rsidRPr="009C4EA0">
        <w:rPr>
          <w:lang w:val="fr-CA"/>
        </w:rPr>
        <w:t xml:space="preserve"> </w:t>
      </w:r>
    </w:p>
    <w:p w:rsidR="00574B80" w:rsidRPr="009C4EA0" w:rsidRDefault="00BB0BA8" w:rsidP="00DE0119">
      <w:pPr>
        <w:pStyle w:val="SingleTxtG"/>
        <w:ind w:left="1701"/>
        <w:rPr>
          <w:lang w:val="fr-CA"/>
        </w:rPr>
      </w:pPr>
      <w:r>
        <w:rPr>
          <w:lang w:val="fr-CA"/>
        </w:rPr>
        <w:t>«</w:t>
      </w:r>
      <w:r w:rsidR="009C0B53" w:rsidRPr="009C4EA0">
        <w:rPr>
          <w:lang w:val="fr-CA"/>
        </w:rPr>
        <w:t>1.</w:t>
      </w:r>
      <w:r w:rsidR="009C0B53" w:rsidRPr="009C4EA0">
        <w:rPr>
          <w:lang w:val="fr-CA"/>
        </w:rPr>
        <w:tab/>
      </w:r>
      <w:r w:rsidR="00586D51" w:rsidRPr="009C4EA0">
        <w:rPr>
          <w:lang w:val="fr-CA"/>
        </w:rPr>
        <w:t>C</w:t>
      </w:r>
      <w:r w:rsidR="009C0B53" w:rsidRPr="009C4EA0">
        <w:rPr>
          <w:lang w:val="fr-CA"/>
        </w:rPr>
        <w:t>ommuni</w:t>
      </w:r>
      <w:r w:rsidR="00586D51" w:rsidRPr="009C4EA0">
        <w:rPr>
          <w:lang w:val="fr-CA"/>
        </w:rPr>
        <w:t>quer</w:t>
      </w:r>
      <w:r w:rsidR="009C0B53" w:rsidRPr="009C4EA0">
        <w:rPr>
          <w:lang w:val="fr-CA"/>
        </w:rPr>
        <w:t xml:space="preserve"> avec la personne </w:t>
      </w:r>
      <w:r w:rsidR="00D400E6" w:rsidRPr="009C4EA0">
        <w:rPr>
          <w:lang w:val="fr-CA"/>
        </w:rPr>
        <w:t>qu</w:t>
      </w:r>
      <w:r w:rsidR="009F6D62" w:rsidRPr="009C4EA0">
        <w:rPr>
          <w:lang w:val="fr-CA"/>
        </w:rPr>
        <w:t>’</w:t>
      </w:r>
      <w:r w:rsidR="009C0B53" w:rsidRPr="009C4EA0">
        <w:rPr>
          <w:lang w:val="fr-CA"/>
        </w:rPr>
        <w:t>il représente et</w:t>
      </w:r>
      <w:r w:rsidR="009F6D62" w:rsidRPr="009C4EA0">
        <w:rPr>
          <w:lang w:val="fr-CA"/>
        </w:rPr>
        <w:t>,</w:t>
      </w:r>
      <w:r w:rsidR="009C0B53" w:rsidRPr="009C4EA0">
        <w:rPr>
          <w:lang w:val="fr-CA"/>
        </w:rPr>
        <w:t xml:space="preserve"> si celle-ci est détenue</w:t>
      </w:r>
      <w:r w:rsidR="009F6D62" w:rsidRPr="009C4EA0">
        <w:rPr>
          <w:lang w:val="fr-CA"/>
        </w:rPr>
        <w:t>,</w:t>
      </w:r>
      <w:r w:rsidR="009C0B53" w:rsidRPr="009C4EA0">
        <w:rPr>
          <w:lang w:val="fr-CA"/>
        </w:rPr>
        <w:t xml:space="preserve"> </w:t>
      </w:r>
      <w:r w:rsidR="00D400E6" w:rsidRPr="009C4EA0">
        <w:rPr>
          <w:lang w:val="fr-CA"/>
        </w:rPr>
        <w:t>s</w:t>
      </w:r>
      <w:r w:rsidR="009F6D62" w:rsidRPr="009C4EA0">
        <w:rPr>
          <w:lang w:val="fr-CA"/>
        </w:rPr>
        <w:t>’</w:t>
      </w:r>
      <w:r w:rsidR="009C0B53" w:rsidRPr="009C4EA0">
        <w:rPr>
          <w:lang w:val="fr-CA"/>
        </w:rPr>
        <w:t>entretenir avec elle en privé</w:t>
      </w:r>
      <w:r w:rsidR="009F6D62" w:rsidRPr="009C4EA0">
        <w:rPr>
          <w:lang w:val="fr-CA"/>
        </w:rPr>
        <w:t>;</w:t>
      </w:r>
    </w:p>
    <w:p w:rsidR="00574B80" w:rsidRPr="009C4EA0" w:rsidRDefault="009C0B53" w:rsidP="00DE0119">
      <w:pPr>
        <w:pStyle w:val="SingleTxtG"/>
        <w:ind w:left="1701"/>
        <w:rPr>
          <w:lang w:val="fr-CA"/>
        </w:rPr>
      </w:pPr>
      <w:r w:rsidRPr="009C4EA0">
        <w:rPr>
          <w:lang w:val="fr-CA"/>
        </w:rPr>
        <w:t>2.</w:t>
      </w:r>
      <w:r w:rsidRPr="009C4EA0">
        <w:rPr>
          <w:lang w:val="fr-CA"/>
        </w:rPr>
        <w:tab/>
      </w:r>
      <w:r w:rsidR="003B7C49" w:rsidRPr="009C4EA0">
        <w:rPr>
          <w:lang w:val="fr-CA"/>
        </w:rPr>
        <w:t>Accéder au dossier de la procédure préparatoire</w:t>
      </w:r>
      <w:r w:rsidR="009F6D62" w:rsidRPr="009C4EA0">
        <w:rPr>
          <w:lang w:val="fr-CA"/>
        </w:rPr>
        <w:t>,</w:t>
      </w:r>
      <w:r w:rsidRPr="009C4EA0">
        <w:rPr>
          <w:lang w:val="fr-CA"/>
        </w:rPr>
        <w:t xml:space="preserve"> </w:t>
      </w:r>
      <w:r w:rsidR="00F476ED" w:rsidRPr="009C4EA0">
        <w:rPr>
          <w:lang w:val="fr-CA"/>
        </w:rPr>
        <w:t xml:space="preserve">sauf dans le </w:t>
      </w:r>
      <w:r w:rsidRPr="009C4EA0">
        <w:rPr>
          <w:lang w:val="fr-CA"/>
        </w:rPr>
        <w:t xml:space="preserve">cas visé </w:t>
      </w:r>
      <w:r w:rsidR="00F476ED" w:rsidRPr="009C4EA0">
        <w:rPr>
          <w:lang w:val="fr-CA"/>
        </w:rPr>
        <w:t>au</w:t>
      </w:r>
      <w:r w:rsidRPr="009C4EA0">
        <w:rPr>
          <w:lang w:val="fr-CA"/>
        </w:rPr>
        <w:t xml:space="preserve"> dernier </w:t>
      </w:r>
      <w:r w:rsidR="009C4EA0">
        <w:rPr>
          <w:lang w:val="fr-CA"/>
        </w:rPr>
        <w:t>paragraphe</w:t>
      </w:r>
      <w:r w:rsidR="00537ECE">
        <w:rPr>
          <w:lang w:val="fr-CA"/>
        </w:rPr>
        <w:t xml:space="preserve"> </w:t>
      </w:r>
      <w:r w:rsidRPr="009C4EA0">
        <w:rPr>
          <w:lang w:val="fr-CA"/>
        </w:rPr>
        <w:t>de l</w:t>
      </w:r>
      <w:r w:rsidR="009F6D62" w:rsidRPr="009C4EA0">
        <w:rPr>
          <w:lang w:val="fr-CA"/>
        </w:rPr>
        <w:t>’</w:t>
      </w:r>
      <w:r w:rsidR="001935FC" w:rsidRPr="009C4EA0">
        <w:rPr>
          <w:lang w:val="fr-CA"/>
        </w:rPr>
        <w:t>article </w:t>
      </w:r>
      <w:r w:rsidRPr="009C4EA0">
        <w:rPr>
          <w:lang w:val="fr-CA"/>
        </w:rPr>
        <w:t>247</w:t>
      </w:r>
      <w:r w:rsidR="009F6D62" w:rsidRPr="009C4EA0">
        <w:rPr>
          <w:lang w:val="fr-CA"/>
        </w:rPr>
        <w:t>;</w:t>
      </w:r>
    </w:p>
    <w:p w:rsidR="00574B80" w:rsidRPr="009C4EA0" w:rsidRDefault="009C0B53" w:rsidP="00DE0119">
      <w:pPr>
        <w:pStyle w:val="SingleTxtG"/>
        <w:ind w:left="1701"/>
        <w:rPr>
          <w:lang w:val="fr-CA"/>
        </w:rPr>
      </w:pPr>
      <w:r w:rsidRPr="009C4EA0">
        <w:rPr>
          <w:lang w:val="fr-CA"/>
        </w:rPr>
        <w:t>3.</w:t>
      </w:r>
      <w:r w:rsidRPr="009C4EA0">
        <w:rPr>
          <w:lang w:val="fr-CA"/>
        </w:rPr>
        <w:tab/>
        <w:t>Proposer</w:t>
      </w:r>
      <w:r w:rsidR="00F476ED" w:rsidRPr="009C4EA0">
        <w:rPr>
          <w:lang w:val="fr-CA"/>
        </w:rPr>
        <w:t xml:space="preserve"> </w:t>
      </w:r>
      <w:r w:rsidRPr="009C4EA0">
        <w:rPr>
          <w:lang w:val="fr-CA"/>
        </w:rPr>
        <w:t xml:space="preserve">des preuves et présenter des documents en faveur de la personne </w:t>
      </w:r>
      <w:r w:rsidR="00D400E6" w:rsidRPr="009C4EA0">
        <w:rPr>
          <w:lang w:val="fr-CA"/>
        </w:rPr>
        <w:t>qu</w:t>
      </w:r>
      <w:r w:rsidR="009F6D62" w:rsidRPr="009C4EA0">
        <w:rPr>
          <w:lang w:val="fr-CA"/>
        </w:rPr>
        <w:t>’</w:t>
      </w:r>
      <w:r w:rsidRPr="009C4EA0">
        <w:rPr>
          <w:lang w:val="fr-CA"/>
        </w:rPr>
        <w:t>il représente</w:t>
      </w:r>
      <w:r w:rsidR="009F6D62" w:rsidRPr="009C4EA0">
        <w:rPr>
          <w:lang w:val="fr-CA"/>
        </w:rPr>
        <w:t>;</w:t>
      </w:r>
    </w:p>
    <w:p w:rsidR="00574B80" w:rsidRPr="009C4EA0" w:rsidRDefault="009C0B53" w:rsidP="00DE0119">
      <w:pPr>
        <w:pStyle w:val="SingleTxtG"/>
        <w:ind w:left="1701"/>
        <w:rPr>
          <w:lang w:val="fr-CA"/>
        </w:rPr>
      </w:pPr>
      <w:r w:rsidRPr="009C4EA0">
        <w:rPr>
          <w:lang w:val="fr-CA"/>
        </w:rPr>
        <w:t>4.</w:t>
      </w:r>
      <w:r w:rsidRPr="009C4EA0">
        <w:rPr>
          <w:lang w:val="fr-CA"/>
        </w:rPr>
        <w:tab/>
        <w:t xml:space="preserve">Solliciter la levée ou la modification des mesures de sûreté imposées à la personne </w:t>
      </w:r>
      <w:r w:rsidR="00D400E6" w:rsidRPr="009C4EA0">
        <w:rPr>
          <w:lang w:val="fr-CA"/>
        </w:rPr>
        <w:t>qu</w:t>
      </w:r>
      <w:r w:rsidR="009F6D62" w:rsidRPr="009C4EA0">
        <w:rPr>
          <w:lang w:val="fr-CA"/>
        </w:rPr>
        <w:t>’</w:t>
      </w:r>
      <w:r w:rsidRPr="009C4EA0">
        <w:rPr>
          <w:lang w:val="fr-CA"/>
        </w:rPr>
        <w:t>il représente</w:t>
      </w:r>
      <w:r w:rsidR="009573A1" w:rsidRPr="009C4EA0">
        <w:rPr>
          <w:lang w:val="fr-CA"/>
        </w:rPr>
        <w:t>»</w:t>
      </w:r>
      <w:r w:rsidRPr="009C4EA0">
        <w:rPr>
          <w:lang w:val="fr-CA"/>
        </w:rPr>
        <w:t>.</w:t>
      </w:r>
    </w:p>
    <w:p w:rsidR="00574B80" w:rsidRPr="009C4EA0" w:rsidRDefault="00497A00" w:rsidP="00497A00">
      <w:pPr>
        <w:pStyle w:val="SingleTxtG"/>
        <w:rPr>
          <w:lang w:val="fr-CA"/>
        </w:rPr>
      </w:pPr>
      <w:r w:rsidRPr="009C4EA0">
        <w:rPr>
          <w:lang w:val="fr-CA"/>
        </w:rPr>
        <w:lastRenderedPageBreak/>
        <w:t>68.</w:t>
      </w:r>
      <w:r w:rsidRPr="009C4EA0">
        <w:rPr>
          <w:lang w:val="fr-CA"/>
        </w:rPr>
        <w:tab/>
        <w:t>L</w:t>
      </w:r>
      <w:r w:rsidR="009F6D62" w:rsidRPr="009C4EA0">
        <w:rPr>
          <w:lang w:val="fr-CA"/>
        </w:rPr>
        <w:t>’</w:t>
      </w:r>
      <w:r w:rsidR="001935FC" w:rsidRPr="009C4EA0">
        <w:rPr>
          <w:lang w:val="fr-CA"/>
        </w:rPr>
        <w:t>article </w:t>
      </w:r>
      <w:r w:rsidRPr="009C4EA0">
        <w:rPr>
          <w:lang w:val="fr-CA"/>
        </w:rPr>
        <w:t xml:space="preserve">251 dispose que </w:t>
      </w:r>
      <w:r w:rsidR="009573A1" w:rsidRPr="009C4EA0">
        <w:rPr>
          <w:lang w:val="fr-CA"/>
        </w:rPr>
        <w:t>«</w:t>
      </w:r>
      <w:r w:rsidRPr="009C4EA0">
        <w:rPr>
          <w:lang w:val="fr-CA"/>
        </w:rPr>
        <w:t>la détention provisoire ou toute autre mesure de sûreté ne peut perdurer que tant que les motifs qui ont conduit à l</w:t>
      </w:r>
      <w:r w:rsidR="009F6D62" w:rsidRPr="009C4EA0">
        <w:rPr>
          <w:lang w:val="fr-CA"/>
        </w:rPr>
        <w:t>’</w:t>
      </w:r>
      <w:r w:rsidRPr="009C4EA0">
        <w:rPr>
          <w:lang w:val="fr-CA"/>
        </w:rPr>
        <w:t>imposer subsistent</w:t>
      </w:r>
      <w:r w:rsidR="009573A1" w:rsidRPr="009C4EA0">
        <w:rPr>
          <w:lang w:val="fr-CA"/>
        </w:rPr>
        <w:t>»</w:t>
      </w:r>
      <w:r w:rsidRPr="009C4EA0">
        <w:rPr>
          <w:lang w:val="fr-CA"/>
        </w:rPr>
        <w:t>.</w:t>
      </w:r>
    </w:p>
    <w:p w:rsidR="00574B80" w:rsidRPr="009C4EA0" w:rsidRDefault="00497A00" w:rsidP="00497A00">
      <w:pPr>
        <w:pStyle w:val="SingleTxtG"/>
        <w:rPr>
          <w:lang w:val="fr-CA"/>
        </w:rPr>
      </w:pPr>
      <w:r w:rsidRPr="009C4EA0">
        <w:rPr>
          <w:lang w:val="fr-CA"/>
        </w:rPr>
        <w:t>69.</w:t>
      </w:r>
      <w:r w:rsidRPr="009C4EA0">
        <w:rPr>
          <w:lang w:val="fr-CA"/>
        </w:rPr>
        <w:tab/>
        <w:t>L</w:t>
      </w:r>
      <w:r w:rsidR="009F6D62" w:rsidRPr="009C4EA0">
        <w:rPr>
          <w:lang w:val="fr-CA"/>
        </w:rPr>
        <w:t>’</w:t>
      </w:r>
      <w:r w:rsidR="001935FC" w:rsidRPr="009C4EA0">
        <w:rPr>
          <w:lang w:val="fr-CA"/>
        </w:rPr>
        <w:t>article </w:t>
      </w:r>
      <w:r w:rsidRPr="009C4EA0">
        <w:rPr>
          <w:lang w:val="fr-CA"/>
        </w:rPr>
        <w:t xml:space="preserve">252 </w:t>
      </w:r>
      <w:r w:rsidR="0081683B" w:rsidRPr="009C4EA0">
        <w:rPr>
          <w:lang w:val="fr-CA"/>
        </w:rPr>
        <w:t xml:space="preserve">de la loi </w:t>
      </w:r>
      <w:r w:rsidRPr="009C4EA0">
        <w:rPr>
          <w:lang w:val="fr-CA"/>
        </w:rPr>
        <w:t>de procédure pénale décrit claire</w:t>
      </w:r>
      <w:r w:rsidR="0028048B" w:rsidRPr="009C4EA0">
        <w:rPr>
          <w:lang w:val="fr-CA"/>
        </w:rPr>
        <w:t>ment</w:t>
      </w:r>
      <w:r w:rsidRPr="009C4EA0">
        <w:rPr>
          <w:lang w:val="fr-CA"/>
        </w:rPr>
        <w:t xml:space="preserve"> et </w:t>
      </w:r>
      <w:r w:rsidR="0028048B" w:rsidRPr="009C4EA0">
        <w:rPr>
          <w:lang w:val="fr-CA"/>
        </w:rPr>
        <w:t xml:space="preserve">précisément </w:t>
      </w:r>
      <w:r w:rsidRPr="009C4EA0">
        <w:rPr>
          <w:lang w:val="fr-CA"/>
        </w:rPr>
        <w:t>les conditions essentielles qui doivent être réunies pour pouvoir ordonner le placement en détention provisoire</w:t>
      </w:r>
      <w:r w:rsidR="009573A1" w:rsidRPr="009C4EA0">
        <w:rPr>
          <w:lang w:val="fr-CA"/>
        </w:rPr>
        <w:t>:</w:t>
      </w:r>
    </w:p>
    <w:p w:rsidR="00574B80" w:rsidRPr="009C4EA0" w:rsidRDefault="00BB0BA8" w:rsidP="00DE0119">
      <w:pPr>
        <w:pStyle w:val="SingleTxtG"/>
        <w:ind w:left="1701"/>
        <w:rPr>
          <w:iCs/>
          <w:lang w:val="fr-CA"/>
        </w:rPr>
      </w:pPr>
      <w:r>
        <w:rPr>
          <w:lang w:val="fr-CA"/>
        </w:rPr>
        <w:t>«</w:t>
      </w:r>
      <w:r w:rsidR="009C0B53" w:rsidRPr="009C4EA0">
        <w:rPr>
          <w:lang w:val="fr-CA"/>
        </w:rPr>
        <w:t>1.</w:t>
      </w:r>
      <w:r w:rsidR="009C0B53" w:rsidRPr="009C4EA0">
        <w:rPr>
          <w:lang w:val="fr-CA"/>
        </w:rPr>
        <w:tab/>
      </w:r>
      <w:r w:rsidR="003B7C49" w:rsidRPr="009C4EA0">
        <w:rPr>
          <w:lang w:val="fr-CA"/>
        </w:rPr>
        <w:t>Le dossier doit établir l</w:t>
      </w:r>
      <w:r w:rsidR="009F6D62" w:rsidRPr="009C4EA0">
        <w:rPr>
          <w:lang w:val="fr-CA"/>
        </w:rPr>
        <w:t>’</w:t>
      </w:r>
      <w:r w:rsidR="003B7C49" w:rsidRPr="009C4EA0">
        <w:rPr>
          <w:lang w:val="fr-CA"/>
        </w:rPr>
        <w:t xml:space="preserve">existence </w:t>
      </w:r>
      <w:r w:rsidR="00D400E6" w:rsidRPr="009C4EA0">
        <w:rPr>
          <w:lang w:val="fr-CA"/>
        </w:rPr>
        <w:t>d</w:t>
      </w:r>
      <w:r w:rsidR="009F6D62" w:rsidRPr="009C4EA0">
        <w:rPr>
          <w:lang w:val="fr-CA"/>
        </w:rPr>
        <w:t>’</w:t>
      </w:r>
      <w:r w:rsidR="003B7C49" w:rsidRPr="009C4EA0">
        <w:rPr>
          <w:lang w:val="fr-CA"/>
        </w:rPr>
        <w:t xml:space="preserve">un fait revêtant le caractère </w:t>
      </w:r>
      <w:r w:rsidR="00D400E6" w:rsidRPr="009C4EA0">
        <w:rPr>
          <w:lang w:val="fr-CA"/>
        </w:rPr>
        <w:t>d</w:t>
      </w:r>
      <w:r w:rsidR="009F6D62" w:rsidRPr="009C4EA0">
        <w:rPr>
          <w:lang w:val="fr-CA"/>
        </w:rPr>
        <w:t>’</w:t>
      </w:r>
      <w:r w:rsidR="003B7C49" w:rsidRPr="009C4EA0">
        <w:rPr>
          <w:lang w:val="fr-CA"/>
        </w:rPr>
        <w:t>une infraction</w:t>
      </w:r>
      <w:r w:rsidR="009F6D62" w:rsidRPr="009C4EA0">
        <w:rPr>
          <w:lang w:val="fr-CA"/>
        </w:rPr>
        <w:t>;</w:t>
      </w:r>
    </w:p>
    <w:p w:rsidR="00574B80" w:rsidRPr="009C4EA0" w:rsidRDefault="009C0B53" w:rsidP="00DE0119">
      <w:pPr>
        <w:pStyle w:val="SingleTxtG"/>
        <w:ind w:left="1701"/>
        <w:rPr>
          <w:iCs/>
          <w:lang w:val="fr-CA"/>
        </w:rPr>
      </w:pPr>
      <w:r w:rsidRPr="009C4EA0">
        <w:rPr>
          <w:lang w:val="fr-CA"/>
        </w:rPr>
        <w:t>2.</w:t>
      </w:r>
      <w:r w:rsidRPr="009C4EA0">
        <w:rPr>
          <w:lang w:val="fr-CA"/>
        </w:rPr>
        <w:tab/>
      </w:r>
      <w:r w:rsidR="003B7C49" w:rsidRPr="009C4EA0">
        <w:rPr>
          <w:lang w:val="fr-CA"/>
        </w:rPr>
        <w:t>Il doit exister des raisons suffisantes de penser que la personne est pénalement responsable de l</w:t>
      </w:r>
      <w:r w:rsidR="009F6D62" w:rsidRPr="009C4EA0">
        <w:rPr>
          <w:lang w:val="fr-CA"/>
        </w:rPr>
        <w:t>’</w:t>
      </w:r>
      <w:r w:rsidR="003B7C49" w:rsidRPr="009C4EA0">
        <w:rPr>
          <w:lang w:val="fr-CA"/>
        </w:rPr>
        <w:t>infraction</w:t>
      </w:r>
      <w:r w:rsidR="009F6D62" w:rsidRPr="009C4EA0">
        <w:rPr>
          <w:lang w:val="fr-CA"/>
        </w:rPr>
        <w:t>,</w:t>
      </w:r>
      <w:r w:rsidR="003B7C49" w:rsidRPr="009C4EA0">
        <w:rPr>
          <w:lang w:val="fr-CA"/>
        </w:rPr>
        <w:t xml:space="preserve"> indépendamment de la portée et de la qualité de la preuve exigée pour que le tribunal puisse se forger une conviction et rendre son jugement</w:t>
      </w:r>
      <w:r w:rsidR="009573A1" w:rsidRPr="009C4EA0">
        <w:rPr>
          <w:lang w:val="fr-CA"/>
        </w:rPr>
        <w:t>»</w:t>
      </w:r>
      <w:r w:rsidRPr="009C4EA0">
        <w:rPr>
          <w:lang w:val="fr-CA"/>
        </w:rPr>
        <w:t>.</w:t>
      </w:r>
    </w:p>
    <w:p w:rsidR="00574B80" w:rsidRPr="009C4EA0" w:rsidRDefault="0092409C" w:rsidP="0092409C">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3</w:t>
      </w:r>
    </w:p>
    <w:p w:rsidR="00574B80" w:rsidRPr="009C4EA0" w:rsidRDefault="00497A00" w:rsidP="00497A00">
      <w:pPr>
        <w:pStyle w:val="SingleTxtG"/>
        <w:rPr>
          <w:lang w:val="fr-CA"/>
        </w:rPr>
      </w:pPr>
      <w:r w:rsidRPr="009C4EA0">
        <w:rPr>
          <w:lang w:val="fr-CA"/>
        </w:rPr>
        <w:t>70.</w:t>
      </w:r>
      <w:r w:rsidRPr="009C4EA0">
        <w:rPr>
          <w:lang w:val="fr-CA"/>
        </w:rPr>
        <w:tab/>
        <w:t>Bien que depuis l</w:t>
      </w:r>
      <w:r w:rsidR="009F6D62" w:rsidRPr="009C4EA0">
        <w:rPr>
          <w:lang w:val="fr-CA"/>
        </w:rPr>
        <w:t>’</w:t>
      </w:r>
      <w:r w:rsidRPr="009C4EA0">
        <w:rPr>
          <w:lang w:val="fr-CA"/>
        </w:rPr>
        <w:t xml:space="preserve">avènement de la Révolution </w:t>
      </w:r>
      <w:r w:rsidR="00F4624F" w:rsidRPr="009C4EA0">
        <w:rPr>
          <w:lang w:val="fr-CA"/>
        </w:rPr>
        <w:t>on ne déplore</w:t>
      </w:r>
      <w:r w:rsidR="00327CE5" w:rsidRPr="009C4EA0">
        <w:rPr>
          <w:lang w:val="fr-CA"/>
        </w:rPr>
        <w:t xml:space="preserve"> </w:t>
      </w:r>
      <w:r w:rsidRPr="009C4EA0">
        <w:rPr>
          <w:lang w:val="fr-CA"/>
        </w:rPr>
        <w:t>aucun cas de disparition forcée</w:t>
      </w:r>
      <w:r w:rsidR="009F6D62" w:rsidRPr="009C4EA0">
        <w:rPr>
          <w:lang w:val="fr-CA"/>
        </w:rPr>
        <w:t>,</w:t>
      </w:r>
      <w:r w:rsidRPr="009C4EA0">
        <w:rPr>
          <w:lang w:val="fr-CA"/>
        </w:rPr>
        <w:t xml:space="preserve"> de torture ou exécution extrajudiciaire</w:t>
      </w:r>
      <w:r w:rsidR="009F6D62" w:rsidRPr="009C4EA0">
        <w:rPr>
          <w:lang w:val="fr-CA"/>
        </w:rPr>
        <w:t>,</w:t>
      </w:r>
      <w:r w:rsidRPr="009C4EA0">
        <w:rPr>
          <w:lang w:val="fr-CA"/>
        </w:rPr>
        <w:t xml:space="preserve"> la législation interne cubaine</w:t>
      </w:r>
      <w:r w:rsidR="009F6D62" w:rsidRPr="009C4EA0">
        <w:rPr>
          <w:lang w:val="fr-CA"/>
        </w:rPr>
        <w:t>,</w:t>
      </w:r>
      <w:r w:rsidRPr="009C4EA0">
        <w:rPr>
          <w:lang w:val="fr-CA"/>
        </w:rPr>
        <w:t xml:space="preserve"> comme cela a été exposé dans la section précédente</w:t>
      </w:r>
      <w:r w:rsidR="009F6D62" w:rsidRPr="009C4EA0">
        <w:rPr>
          <w:lang w:val="fr-CA"/>
        </w:rPr>
        <w:t>,</w:t>
      </w:r>
      <w:r w:rsidRPr="009C4EA0">
        <w:rPr>
          <w:lang w:val="fr-CA"/>
        </w:rPr>
        <w:t xml:space="preserve"> garanti</w:t>
      </w:r>
      <w:r w:rsidR="0028048B" w:rsidRPr="009C4EA0">
        <w:rPr>
          <w:lang w:val="fr-CA"/>
        </w:rPr>
        <w:t>t</w:t>
      </w:r>
      <w:r w:rsidRPr="009C4EA0">
        <w:rPr>
          <w:lang w:val="fr-CA"/>
        </w:rPr>
        <w:t xml:space="preserve"> les conditions qui permettent de prévenir l</w:t>
      </w:r>
      <w:r w:rsidR="009F6D62" w:rsidRPr="009C4EA0">
        <w:rPr>
          <w:lang w:val="fr-CA"/>
        </w:rPr>
        <w:t>’</w:t>
      </w:r>
      <w:r w:rsidRPr="009C4EA0">
        <w:rPr>
          <w:lang w:val="fr-CA"/>
        </w:rPr>
        <w:t>occurrence de comportements délictueux associés à des actes de disparition forcée.</w:t>
      </w:r>
      <w:r w:rsidR="00F476ED" w:rsidRPr="009C4EA0">
        <w:rPr>
          <w:lang w:val="fr-CA"/>
        </w:rPr>
        <w:t xml:space="preserve"> </w:t>
      </w:r>
      <w:r w:rsidRPr="009C4EA0">
        <w:rPr>
          <w:lang w:val="fr-CA"/>
        </w:rPr>
        <w:t xml:space="preserve">Ceci </w:t>
      </w:r>
      <w:r w:rsidR="00D400E6" w:rsidRPr="009C4EA0">
        <w:rPr>
          <w:lang w:val="fr-CA"/>
        </w:rPr>
        <w:t>s</w:t>
      </w:r>
      <w:r w:rsidR="009F6D62" w:rsidRPr="009C4EA0">
        <w:rPr>
          <w:lang w:val="fr-CA"/>
        </w:rPr>
        <w:t>’</w:t>
      </w:r>
      <w:r w:rsidRPr="009C4EA0">
        <w:rPr>
          <w:lang w:val="fr-CA"/>
        </w:rPr>
        <w:t>applique également aux actes éventuellement commis par des agents de l</w:t>
      </w:r>
      <w:r w:rsidR="009F6D62" w:rsidRPr="009C4EA0">
        <w:rPr>
          <w:lang w:val="fr-CA"/>
        </w:rPr>
        <w:t>’</w:t>
      </w:r>
      <w:r w:rsidR="00E864A8" w:rsidRPr="009C4EA0">
        <w:rPr>
          <w:lang w:val="fr-CA"/>
        </w:rPr>
        <w:t>État</w:t>
      </w:r>
      <w:r w:rsidR="0028048B" w:rsidRPr="009C4EA0">
        <w:rPr>
          <w:lang w:val="fr-CA"/>
        </w:rPr>
        <w:t xml:space="preserve"> ou </w:t>
      </w:r>
      <w:r w:rsidRPr="009C4EA0">
        <w:rPr>
          <w:lang w:val="fr-CA"/>
        </w:rPr>
        <w:t xml:space="preserve">des personnes ou groupes de personnes agissant avec </w:t>
      </w:r>
      <w:r w:rsidR="0028048B" w:rsidRPr="009C4EA0">
        <w:rPr>
          <w:lang w:val="fr-CA"/>
        </w:rPr>
        <w:t xml:space="preserve">son </w:t>
      </w:r>
      <w:r w:rsidRPr="009C4EA0">
        <w:rPr>
          <w:lang w:val="fr-CA"/>
        </w:rPr>
        <w:t>autorisation.</w:t>
      </w:r>
    </w:p>
    <w:p w:rsidR="00574B80" w:rsidRPr="009C4EA0" w:rsidRDefault="00497A00" w:rsidP="00497A00">
      <w:pPr>
        <w:pStyle w:val="SingleTxtG"/>
        <w:rPr>
          <w:lang w:val="fr-CA"/>
        </w:rPr>
      </w:pPr>
      <w:r w:rsidRPr="009C4EA0">
        <w:rPr>
          <w:lang w:val="fr-CA"/>
        </w:rPr>
        <w:t>71.</w:t>
      </w:r>
      <w:r w:rsidRPr="009C4EA0">
        <w:rPr>
          <w:lang w:val="fr-CA"/>
        </w:rPr>
        <w:tab/>
        <w:t>L</w:t>
      </w:r>
      <w:r w:rsidR="009F6D62" w:rsidRPr="009C4EA0">
        <w:rPr>
          <w:lang w:val="fr-CA"/>
        </w:rPr>
        <w:t>’</w:t>
      </w:r>
      <w:r w:rsidRPr="009C4EA0">
        <w:rPr>
          <w:lang w:val="fr-CA"/>
        </w:rPr>
        <w:t>État cubain enquête sur les infractions précédemment citées et poursui</w:t>
      </w:r>
      <w:r w:rsidR="0028048B" w:rsidRPr="009C4EA0">
        <w:rPr>
          <w:lang w:val="fr-CA"/>
        </w:rPr>
        <w:t>t</w:t>
      </w:r>
      <w:r w:rsidRPr="009C4EA0">
        <w:rPr>
          <w:lang w:val="fr-CA"/>
        </w:rPr>
        <w:t xml:space="preserve"> leurs auteurs</w:t>
      </w:r>
      <w:r w:rsidR="009F6D62" w:rsidRPr="009C4EA0">
        <w:rPr>
          <w:lang w:val="fr-CA"/>
        </w:rPr>
        <w:t>,</w:t>
      </w:r>
      <w:r w:rsidR="0028048B" w:rsidRPr="009C4EA0">
        <w:rPr>
          <w:lang w:val="fr-CA"/>
        </w:rPr>
        <w:t xml:space="preserve"> conformément à ses </w:t>
      </w:r>
      <w:r w:rsidR="009C4EA0">
        <w:rPr>
          <w:lang w:val="fr-CA"/>
        </w:rPr>
        <w:t>obligations</w:t>
      </w:r>
      <w:r w:rsidRPr="009C4EA0">
        <w:rPr>
          <w:lang w:val="fr-CA"/>
        </w:rPr>
        <w:t>.</w:t>
      </w:r>
    </w:p>
    <w:p w:rsidR="00574B80" w:rsidRPr="009C4EA0" w:rsidRDefault="00C60A13" w:rsidP="00497A00">
      <w:pPr>
        <w:pStyle w:val="SingleTxtG"/>
        <w:rPr>
          <w:lang w:val="fr-CA"/>
        </w:rPr>
      </w:pPr>
      <w:r w:rsidRPr="009C4EA0">
        <w:rPr>
          <w:lang w:val="fr-CA"/>
        </w:rPr>
        <w:t>72.</w:t>
      </w:r>
      <w:r w:rsidRPr="009C4EA0">
        <w:rPr>
          <w:lang w:val="fr-CA"/>
        </w:rPr>
        <w:tab/>
        <w:t>Les organes</w:t>
      </w:r>
      <w:r w:rsidR="009F6D62" w:rsidRPr="009C4EA0">
        <w:rPr>
          <w:lang w:val="fr-CA"/>
        </w:rPr>
        <w:t>,</w:t>
      </w:r>
      <w:r w:rsidRPr="009C4EA0">
        <w:rPr>
          <w:lang w:val="fr-CA"/>
        </w:rPr>
        <w:t xml:space="preserve"> organismes</w:t>
      </w:r>
      <w:r w:rsidR="009F6D62" w:rsidRPr="009C4EA0">
        <w:rPr>
          <w:lang w:val="fr-CA"/>
        </w:rPr>
        <w:t>,</w:t>
      </w:r>
      <w:r w:rsidRPr="009C4EA0">
        <w:rPr>
          <w:lang w:val="fr-CA"/>
        </w:rPr>
        <w:t xml:space="preserve"> organisations et autres institutions</w:t>
      </w:r>
      <w:r w:rsidR="009F6D62" w:rsidRPr="009C4EA0">
        <w:rPr>
          <w:lang w:val="fr-CA"/>
        </w:rPr>
        <w:t>,</w:t>
      </w:r>
      <w:r w:rsidRPr="009C4EA0">
        <w:rPr>
          <w:lang w:val="fr-CA"/>
        </w:rPr>
        <w:t xml:space="preserve"> y compris ceux qui possèdent un caractère économique quelconque</w:t>
      </w:r>
      <w:r w:rsidR="009F6D62" w:rsidRPr="009C4EA0">
        <w:rPr>
          <w:lang w:val="fr-CA"/>
        </w:rPr>
        <w:t>,</w:t>
      </w:r>
      <w:r w:rsidRPr="009C4EA0">
        <w:rPr>
          <w:lang w:val="fr-CA"/>
        </w:rPr>
        <w:t xml:space="preserve"> sont tenus de fournir sur demande aux tribunaux</w:t>
      </w:r>
      <w:r w:rsidR="009F6D62" w:rsidRPr="009C4EA0">
        <w:rPr>
          <w:lang w:val="fr-CA"/>
        </w:rPr>
        <w:t>,</w:t>
      </w:r>
      <w:r w:rsidRPr="009C4EA0">
        <w:rPr>
          <w:lang w:val="fr-CA"/>
        </w:rPr>
        <w:t xml:space="preserve"> aux </w:t>
      </w:r>
      <w:r w:rsidR="00BA45AE" w:rsidRPr="009C4EA0">
        <w:rPr>
          <w:lang w:val="fr-CA"/>
        </w:rPr>
        <w:t>procureurs</w:t>
      </w:r>
      <w:r w:rsidR="009F6D62" w:rsidRPr="009C4EA0">
        <w:rPr>
          <w:lang w:val="fr-CA"/>
        </w:rPr>
        <w:t>,</w:t>
      </w:r>
      <w:r w:rsidRPr="009C4EA0">
        <w:rPr>
          <w:lang w:val="fr-CA"/>
        </w:rPr>
        <w:t xml:space="preserve"> aux juges </w:t>
      </w:r>
      <w:r w:rsidR="00D400E6" w:rsidRPr="009C4EA0">
        <w:rPr>
          <w:lang w:val="fr-CA"/>
        </w:rPr>
        <w:t>d</w:t>
      </w:r>
      <w:r w:rsidR="009F6D62" w:rsidRPr="009C4EA0">
        <w:rPr>
          <w:lang w:val="fr-CA"/>
        </w:rPr>
        <w:t>’</w:t>
      </w:r>
      <w:r w:rsidRPr="009C4EA0">
        <w:rPr>
          <w:lang w:val="fr-CA"/>
        </w:rPr>
        <w:t>instruction ou à la police selon le cas</w:t>
      </w:r>
      <w:r w:rsidR="009F6D62" w:rsidRPr="009C4EA0">
        <w:rPr>
          <w:lang w:val="fr-CA"/>
        </w:rPr>
        <w:t>,</w:t>
      </w:r>
      <w:r w:rsidRPr="009C4EA0">
        <w:rPr>
          <w:lang w:val="fr-CA"/>
        </w:rPr>
        <w:t xml:space="preserve"> tout rapport</w:t>
      </w:r>
      <w:r w:rsidR="009F6D62" w:rsidRPr="009C4EA0">
        <w:rPr>
          <w:lang w:val="fr-CA"/>
        </w:rPr>
        <w:t>,</w:t>
      </w:r>
      <w:r w:rsidRPr="009C4EA0">
        <w:rPr>
          <w:lang w:val="fr-CA"/>
        </w:rPr>
        <w:t xml:space="preserve"> élément </w:t>
      </w:r>
      <w:r w:rsidR="00D400E6" w:rsidRPr="009C4EA0">
        <w:rPr>
          <w:lang w:val="fr-CA"/>
        </w:rPr>
        <w:t>d</w:t>
      </w:r>
      <w:r w:rsidR="009F6D62" w:rsidRPr="009C4EA0">
        <w:rPr>
          <w:lang w:val="fr-CA"/>
        </w:rPr>
        <w:t>’</w:t>
      </w:r>
      <w:r w:rsidRPr="009C4EA0">
        <w:rPr>
          <w:lang w:val="fr-CA"/>
        </w:rPr>
        <w:t>information et dossier judiciaire nécessaire pour enquêter</w:t>
      </w:r>
      <w:r w:rsidR="009F6D62" w:rsidRPr="009C4EA0">
        <w:rPr>
          <w:lang w:val="fr-CA"/>
        </w:rPr>
        <w:t>,</w:t>
      </w:r>
      <w:r w:rsidRPr="009C4EA0">
        <w:rPr>
          <w:lang w:val="fr-CA"/>
        </w:rPr>
        <w:t xml:space="preserve"> dans un délai qui ne peut dépasser vingt jours ouvrables à compter de la réception de cette demande et qui ne peut être prolongé que dans des cas exceptionnels. Faute de quoi</w:t>
      </w:r>
      <w:r w:rsidR="009F6D62" w:rsidRPr="009C4EA0">
        <w:rPr>
          <w:lang w:val="fr-CA"/>
        </w:rPr>
        <w:t>,</w:t>
      </w:r>
      <w:r w:rsidRPr="009C4EA0">
        <w:rPr>
          <w:lang w:val="fr-CA"/>
        </w:rPr>
        <w:t xml:space="preserve"> ces autorités </w:t>
      </w:r>
      <w:r w:rsidR="00D400E6" w:rsidRPr="009C4EA0">
        <w:rPr>
          <w:lang w:val="fr-CA"/>
        </w:rPr>
        <w:t>s</w:t>
      </w:r>
      <w:r w:rsidR="009F6D62" w:rsidRPr="009C4EA0">
        <w:rPr>
          <w:lang w:val="fr-CA"/>
        </w:rPr>
        <w:t>’</w:t>
      </w:r>
      <w:r w:rsidRPr="009C4EA0">
        <w:rPr>
          <w:lang w:val="fr-CA"/>
        </w:rPr>
        <w:t xml:space="preserve">adresseront aux plus hauts responsables des institutions considérées pour </w:t>
      </w:r>
      <w:r w:rsidR="00D400E6" w:rsidRPr="009C4EA0">
        <w:rPr>
          <w:lang w:val="fr-CA"/>
        </w:rPr>
        <w:t>qu</w:t>
      </w:r>
      <w:r w:rsidR="009F6D62" w:rsidRPr="009C4EA0">
        <w:rPr>
          <w:lang w:val="fr-CA"/>
        </w:rPr>
        <w:t>’</w:t>
      </w:r>
      <w:r w:rsidRPr="009C4EA0">
        <w:rPr>
          <w:lang w:val="fr-CA"/>
        </w:rPr>
        <w:t>ils prennent les mesures voulues</w:t>
      </w:r>
      <w:r w:rsidR="009F6D62" w:rsidRPr="009C4EA0">
        <w:rPr>
          <w:lang w:val="fr-CA"/>
        </w:rPr>
        <w:t>,</w:t>
      </w:r>
      <w:r w:rsidRPr="009C4EA0">
        <w:rPr>
          <w:lang w:val="fr-CA"/>
        </w:rPr>
        <w:t xml:space="preserve"> sans préjudice de la responsabilité qui pourrait être engagée.</w:t>
      </w:r>
    </w:p>
    <w:p w:rsidR="00574B80" w:rsidRPr="009C4EA0" w:rsidRDefault="00C60A13" w:rsidP="00497A00">
      <w:pPr>
        <w:pStyle w:val="SingleTxtG"/>
        <w:rPr>
          <w:lang w:val="fr-CA"/>
        </w:rPr>
      </w:pPr>
      <w:r w:rsidRPr="009C4EA0">
        <w:rPr>
          <w:lang w:val="fr-CA"/>
        </w:rPr>
        <w:t>73.</w:t>
      </w:r>
      <w:r w:rsidRPr="009C4EA0">
        <w:rPr>
          <w:lang w:val="fr-CA"/>
        </w:rPr>
        <w:tab/>
        <w:t>En vertu de l</w:t>
      </w:r>
      <w:r w:rsidR="009F6D62" w:rsidRPr="009C4EA0">
        <w:rPr>
          <w:lang w:val="fr-CA"/>
        </w:rPr>
        <w:t>’</w:t>
      </w:r>
      <w:r w:rsidR="001935FC" w:rsidRPr="009C4EA0">
        <w:rPr>
          <w:lang w:val="fr-CA"/>
        </w:rPr>
        <w:t>article </w:t>
      </w:r>
      <w:r w:rsidRPr="009C4EA0">
        <w:rPr>
          <w:lang w:val="fr-CA"/>
        </w:rPr>
        <w:t>116 de la loi de procédure pénale</w:t>
      </w:r>
      <w:r w:rsidR="009F6D62" w:rsidRPr="009C4EA0">
        <w:rPr>
          <w:lang w:val="fr-CA"/>
        </w:rPr>
        <w:t>,</w:t>
      </w:r>
      <w:r w:rsidRPr="009C4EA0">
        <w:rPr>
          <w:lang w:val="fr-CA"/>
        </w:rPr>
        <w:t xml:space="preserve"> quiconque est témoin </w:t>
      </w:r>
      <w:r w:rsidR="00D400E6" w:rsidRPr="009C4EA0">
        <w:rPr>
          <w:lang w:val="fr-CA"/>
        </w:rPr>
        <w:t>d</w:t>
      </w:r>
      <w:r w:rsidR="009F6D62" w:rsidRPr="009C4EA0">
        <w:rPr>
          <w:lang w:val="fr-CA"/>
        </w:rPr>
        <w:t>’</w:t>
      </w:r>
      <w:r w:rsidRPr="009C4EA0">
        <w:rPr>
          <w:lang w:val="fr-CA"/>
        </w:rPr>
        <w:t xml:space="preserve">un acte donnant lieu à des poursuites </w:t>
      </w:r>
      <w:r w:rsidR="00D400E6" w:rsidRPr="009C4EA0">
        <w:rPr>
          <w:lang w:val="fr-CA"/>
        </w:rPr>
        <w:t>d</w:t>
      </w:r>
      <w:r w:rsidR="009F6D62" w:rsidRPr="009C4EA0">
        <w:rPr>
          <w:lang w:val="fr-CA"/>
        </w:rPr>
        <w:t>’</w:t>
      </w:r>
      <w:r w:rsidRPr="009C4EA0">
        <w:rPr>
          <w:lang w:val="fr-CA"/>
        </w:rPr>
        <w:t>office ou a</w:t>
      </w:r>
      <w:r w:rsidR="009F6D62" w:rsidRPr="009C4EA0">
        <w:rPr>
          <w:lang w:val="fr-CA"/>
        </w:rPr>
        <w:t>,</w:t>
      </w:r>
      <w:r w:rsidRPr="009C4EA0">
        <w:rPr>
          <w:lang w:val="fr-CA"/>
        </w:rPr>
        <w:t xml:space="preserve"> </w:t>
      </w:r>
      <w:r w:rsidR="00D400E6" w:rsidRPr="009C4EA0">
        <w:rPr>
          <w:lang w:val="fr-CA"/>
        </w:rPr>
        <w:t>d</w:t>
      </w:r>
      <w:r w:rsidR="009F6D62" w:rsidRPr="009C4EA0">
        <w:rPr>
          <w:lang w:val="fr-CA"/>
        </w:rPr>
        <w:t>’</w:t>
      </w:r>
      <w:r w:rsidRPr="009C4EA0">
        <w:rPr>
          <w:lang w:val="fr-CA"/>
        </w:rPr>
        <w:t xml:space="preserve">une manière ou </w:t>
      </w:r>
      <w:r w:rsidR="00D400E6" w:rsidRPr="009C4EA0">
        <w:rPr>
          <w:lang w:val="fr-CA"/>
        </w:rPr>
        <w:t>d</w:t>
      </w:r>
      <w:r w:rsidR="009F6D62" w:rsidRPr="009C4EA0">
        <w:rPr>
          <w:lang w:val="fr-CA"/>
        </w:rPr>
        <w:t>’</w:t>
      </w:r>
      <w:r w:rsidRPr="009C4EA0">
        <w:rPr>
          <w:lang w:val="fr-CA"/>
        </w:rPr>
        <w:t>une autre</w:t>
      </w:r>
      <w:r w:rsidR="009F6D62" w:rsidRPr="009C4EA0">
        <w:rPr>
          <w:lang w:val="fr-CA"/>
        </w:rPr>
        <w:t>,</w:t>
      </w:r>
      <w:r w:rsidRPr="009C4EA0">
        <w:rPr>
          <w:lang w:val="fr-CA"/>
        </w:rPr>
        <w:t xml:space="preserve"> la certitude </w:t>
      </w:r>
      <w:r w:rsidR="00D400E6" w:rsidRPr="009C4EA0">
        <w:rPr>
          <w:lang w:val="fr-CA"/>
        </w:rPr>
        <w:t>qu</w:t>
      </w:r>
      <w:r w:rsidR="009F6D62" w:rsidRPr="009C4EA0">
        <w:rPr>
          <w:lang w:val="fr-CA"/>
        </w:rPr>
        <w:t>’</w:t>
      </w:r>
      <w:r w:rsidRPr="009C4EA0">
        <w:rPr>
          <w:lang w:val="fr-CA"/>
        </w:rPr>
        <w:t>un tel acte a été commis</w:t>
      </w:r>
      <w:r w:rsidR="009F6D62" w:rsidRPr="009C4EA0">
        <w:rPr>
          <w:lang w:val="fr-CA"/>
        </w:rPr>
        <w:t>,</w:t>
      </w:r>
      <w:r w:rsidRPr="009C4EA0">
        <w:rPr>
          <w:lang w:val="fr-CA"/>
        </w:rPr>
        <w:t xml:space="preserve"> est tenu </w:t>
      </w:r>
      <w:r w:rsidR="00D400E6" w:rsidRPr="009C4EA0">
        <w:rPr>
          <w:lang w:val="fr-CA"/>
        </w:rPr>
        <w:t>d</w:t>
      </w:r>
      <w:r w:rsidR="009F6D62" w:rsidRPr="009C4EA0">
        <w:rPr>
          <w:lang w:val="fr-CA"/>
        </w:rPr>
        <w:t>’</w:t>
      </w:r>
      <w:r w:rsidRPr="009C4EA0">
        <w:rPr>
          <w:lang w:val="fr-CA"/>
        </w:rPr>
        <w:t>en informer le tribunal</w:t>
      </w:r>
      <w:r w:rsidR="009F6D62" w:rsidRPr="009C4EA0">
        <w:rPr>
          <w:lang w:val="fr-CA"/>
        </w:rPr>
        <w:t>,</w:t>
      </w:r>
      <w:r w:rsidRPr="009C4EA0">
        <w:rPr>
          <w:lang w:val="fr-CA"/>
        </w:rPr>
        <w:t xml:space="preserve"> le </w:t>
      </w:r>
      <w:r w:rsidR="00BA45AE" w:rsidRPr="009C4EA0">
        <w:rPr>
          <w:lang w:val="fr-CA"/>
        </w:rPr>
        <w:t>procureur</w:t>
      </w:r>
      <w:r w:rsidR="009F6D62" w:rsidRPr="009C4EA0">
        <w:rPr>
          <w:lang w:val="fr-CA"/>
        </w:rPr>
        <w:t>,</w:t>
      </w:r>
      <w:r w:rsidRPr="009C4EA0">
        <w:rPr>
          <w:lang w:val="fr-CA"/>
        </w:rPr>
        <w:t xml:space="preserve"> le juge </w:t>
      </w:r>
      <w:r w:rsidR="00D400E6" w:rsidRPr="009C4EA0">
        <w:rPr>
          <w:lang w:val="fr-CA"/>
        </w:rPr>
        <w:t>d</w:t>
      </w:r>
      <w:r w:rsidR="009F6D62" w:rsidRPr="009C4EA0">
        <w:rPr>
          <w:lang w:val="fr-CA"/>
        </w:rPr>
        <w:t>’</w:t>
      </w:r>
      <w:r w:rsidRPr="009C4EA0">
        <w:rPr>
          <w:lang w:val="fr-CA"/>
        </w:rPr>
        <w:t>instruction</w:t>
      </w:r>
      <w:r w:rsidR="009F6D62" w:rsidRPr="009C4EA0">
        <w:rPr>
          <w:lang w:val="fr-CA"/>
        </w:rPr>
        <w:t>,</w:t>
      </w:r>
      <w:r w:rsidRPr="009C4EA0">
        <w:rPr>
          <w:lang w:val="fr-CA"/>
        </w:rPr>
        <w:t xml:space="preserve"> le service de police ou</w:t>
      </w:r>
      <w:r w:rsidR="009F6D62" w:rsidRPr="009C4EA0">
        <w:rPr>
          <w:lang w:val="fr-CA"/>
        </w:rPr>
        <w:t>,</w:t>
      </w:r>
      <w:r w:rsidRPr="009C4EA0">
        <w:rPr>
          <w:lang w:val="fr-CA"/>
        </w:rPr>
        <w:t xml:space="preserve"> à défaut</w:t>
      </w:r>
      <w:r w:rsidR="009F6D62" w:rsidRPr="009C4EA0">
        <w:rPr>
          <w:lang w:val="fr-CA"/>
        </w:rPr>
        <w:t>,</w:t>
      </w:r>
      <w:r w:rsidRPr="009C4EA0">
        <w:rPr>
          <w:lang w:val="fr-CA"/>
        </w:rPr>
        <w:t xml:space="preserve"> l</w:t>
      </w:r>
      <w:r w:rsidR="009F6D62" w:rsidRPr="009C4EA0">
        <w:rPr>
          <w:lang w:val="fr-CA"/>
        </w:rPr>
        <w:t>’</w:t>
      </w:r>
      <w:r w:rsidRPr="009C4EA0">
        <w:rPr>
          <w:lang w:val="fr-CA"/>
        </w:rPr>
        <w:t>unité militaire la plus proche. Cette obligation incombe également aux personnes qui</w:t>
      </w:r>
      <w:r w:rsidR="009F6D62" w:rsidRPr="009C4EA0">
        <w:rPr>
          <w:lang w:val="fr-CA"/>
        </w:rPr>
        <w:t>,</w:t>
      </w:r>
      <w:r w:rsidRPr="009C4EA0">
        <w:rPr>
          <w:lang w:val="fr-CA"/>
        </w:rPr>
        <w:t xml:space="preserve"> en raison de leurs responsabilités</w:t>
      </w:r>
      <w:r w:rsidR="009F6D62" w:rsidRPr="009C4EA0">
        <w:rPr>
          <w:lang w:val="fr-CA"/>
        </w:rPr>
        <w:t>,</w:t>
      </w:r>
      <w:r w:rsidRPr="009C4EA0">
        <w:rPr>
          <w:lang w:val="fr-CA"/>
        </w:rPr>
        <w:t xml:space="preserve"> de leur profession ou de leurs fonctions</w:t>
      </w:r>
      <w:r w:rsidR="009F6D62" w:rsidRPr="009C4EA0">
        <w:rPr>
          <w:lang w:val="fr-CA"/>
        </w:rPr>
        <w:t>,</w:t>
      </w:r>
      <w:r w:rsidRPr="009C4EA0">
        <w:rPr>
          <w:lang w:val="fr-CA"/>
        </w:rPr>
        <w:t xml:space="preserve"> ont eu connaissance </w:t>
      </w:r>
      <w:r w:rsidR="00D400E6" w:rsidRPr="009C4EA0">
        <w:rPr>
          <w:lang w:val="fr-CA"/>
        </w:rPr>
        <w:t>d</w:t>
      </w:r>
      <w:r w:rsidR="009F6D62" w:rsidRPr="009C4EA0">
        <w:rPr>
          <w:lang w:val="fr-CA"/>
        </w:rPr>
        <w:t>’</w:t>
      </w:r>
      <w:r w:rsidRPr="009C4EA0">
        <w:rPr>
          <w:lang w:val="fr-CA"/>
        </w:rPr>
        <w:t>un acte délictueux. De même</w:t>
      </w:r>
      <w:r w:rsidR="009F6D62" w:rsidRPr="009C4EA0">
        <w:rPr>
          <w:lang w:val="fr-CA"/>
        </w:rPr>
        <w:t>,</w:t>
      </w:r>
      <w:r w:rsidRPr="009C4EA0">
        <w:rPr>
          <w:lang w:val="fr-CA"/>
        </w:rPr>
        <w:t xml:space="preserve"> tout manquement de la part </w:t>
      </w:r>
      <w:r w:rsidR="00D400E6" w:rsidRPr="009C4EA0">
        <w:rPr>
          <w:lang w:val="fr-CA"/>
        </w:rPr>
        <w:t>d</w:t>
      </w:r>
      <w:r w:rsidR="009F6D62" w:rsidRPr="009C4EA0">
        <w:rPr>
          <w:lang w:val="fr-CA"/>
        </w:rPr>
        <w:t>’</w:t>
      </w:r>
      <w:r w:rsidRPr="009C4EA0">
        <w:rPr>
          <w:lang w:val="fr-CA"/>
        </w:rPr>
        <w:t xml:space="preserve">un fonctionnaire ou </w:t>
      </w:r>
      <w:r w:rsidR="00D400E6" w:rsidRPr="009C4EA0">
        <w:rPr>
          <w:lang w:val="fr-CA"/>
        </w:rPr>
        <w:t>d</w:t>
      </w:r>
      <w:r w:rsidR="009F6D62" w:rsidRPr="009C4EA0">
        <w:rPr>
          <w:lang w:val="fr-CA"/>
        </w:rPr>
        <w:t>’</w:t>
      </w:r>
      <w:r w:rsidRPr="009C4EA0">
        <w:rPr>
          <w:lang w:val="fr-CA"/>
        </w:rPr>
        <w:t xml:space="preserve">un employé </w:t>
      </w:r>
      <w:r w:rsidR="00D400E6" w:rsidRPr="009C4EA0">
        <w:rPr>
          <w:lang w:val="fr-CA"/>
        </w:rPr>
        <w:t>d</w:t>
      </w:r>
      <w:r w:rsidR="009F6D62" w:rsidRPr="009C4EA0">
        <w:rPr>
          <w:lang w:val="fr-CA"/>
        </w:rPr>
        <w:t>’</w:t>
      </w:r>
      <w:r w:rsidRPr="009C4EA0">
        <w:rPr>
          <w:lang w:val="fr-CA"/>
        </w:rPr>
        <w:t xml:space="preserve">un organisme public doit être porté à la connaissance de son supérieur hiérarchique qui prend les mesures </w:t>
      </w:r>
      <w:r w:rsidR="00D400E6" w:rsidRPr="009C4EA0">
        <w:rPr>
          <w:lang w:val="fr-CA"/>
        </w:rPr>
        <w:t>d</w:t>
      </w:r>
      <w:r w:rsidR="009F6D62" w:rsidRPr="009C4EA0">
        <w:rPr>
          <w:lang w:val="fr-CA"/>
        </w:rPr>
        <w:t>’</w:t>
      </w:r>
      <w:r w:rsidRPr="009C4EA0">
        <w:rPr>
          <w:lang w:val="fr-CA"/>
        </w:rPr>
        <w:t xml:space="preserve">ordre administratif ou professionnel qui </w:t>
      </w:r>
      <w:r w:rsidR="00D400E6" w:rsidRPr="009C4EA0">
        <w:rPr>
          <w:lang w:val="fr-CA"/>
        </w:rPr>
        <w:t>s</w:t>
      </w:r>
      <w:r w:rsidR="009F6D62" w:rsidRPr="009C4EA0">
        <w:rPr>
          <w:lang w:val="fr-CA"/>
        </w:rPr>
        <w:t>’</w:t>
      </w:r>
      <w:r w:rsidRPr="009C4EA0">
        <w:rPr>
          <w:lang w:val="fr-CA"/>
        </w:rPr>
        <w:t>imposent. L</w:t>
      </w:r>
      <w:r w:rsidR="009F6D62" w:rsidRPr="009C4EA0">
        <w:rPr>
          <w:lang w:val="fr-CA"/>
        </w:rPr>
        <w:t>’</w:t>
      </w:r>
      <w:r w:rsidR="001935FC" w:rsidRPr="009C4EA0">
        <w:rPr>
          <w:lang w:val="fr-CA"/>
        </w:rPr>
        <w:t>article </w:t>
      </w:r>
      <w:r w:rsidRPr="009C4EA0">
        <w:rPr>
          <w:lang w:val="fr-CA"/>
        </w:rPr>
        <w:t xml:space="preserve">98 </w:t>
      </w:r>
      <w:r w:rsidR="0081683B" w:rsidRPr="009C4EA0">
        <w:rPr>
          <w:lang w:val="fr-CA"/>
        </w:rPr>
        <w:t xml:space="preserve">de la loi </w:t>
      </w:r>
      <w:r w:rsidRPr="009C4EA0">
        <w:rPr>
          <w:lang w:val="fr-CA"/>
        </w:rPr>
        <w:t xml:space="preserve">de procédure pénale militaire contient des dispositions analogues. </w:t>
      </w:r>
    </w:p>
    <w:p w:rsidR="00574B80" w:rsidRPr="009C4EA0" w:rsidRDefault="00C60A13" w:rsidP="00497A00">
      <w:pPr>
        <w:pStyle w:val="SingleTxtG"/>
        <w:rPr>
          <w:lang w:val="fr-CA"/>
        </w:rPr>
      </w:pPr>
      <w:r w:rsidRPr="009C4EA0">
        <w:rPr>
          <w:lang w:val="fr-CA"/>
        </w:rPr>
        <w:t>74.</w:t>
      </w:r>
      <w:r w:rsidRPr="009C4EA0">
        <w:rPr>
          <w:lang w:val="fr-CA"/>
        </w:rPr>
        <w:tab/>
        <w:t>Selon l</w:t>
      </w:r>
      <w:r w:rsidR="009F6D62" w:rsidRPr="009C4EA0">
        <w:rPr>
          <w:lang w:val="fr-CA"/>
        </w:rPr>
        <w:t>’</w:t>
      </w:r>
      <w:r w:rsidR="001935FC" w:rsidRPr="009C4EA0">
        <w:rPr>
          <w:lang w:val="fr-CA"/>
        </w:rPr>
        <w:t>article </w:t>
      </w:r>
      <w:r w:rsidRPr="009C4EA0">
        <w:rPr>
          <w:lang w:val="fr-CA"/>
        </w:rPr>
        <w:t xml:space="preserve">119 </w:t>
      </w:r>
      <w:r w:rsidR="0081683B" w:rsidRPr="009C4EA0">
        <w:rPr>
          <w:lang w:val="fr-CA"/>
        </w:rPr>
        <w:t xml:space="preserve">de la loi </w:t>
      </w:r>
      <w:r w:rsidRPr="009C4EA0">
        <w:rPr>
          <w:lang w:val="fr-CA"/>
        </w:rPr>
        <w:t>de procédure pénale</w:t>
      </w:r>
      <w:r w:rsidR="009F6D62" w:rsidRPr="009C4EA0">
        <w:rPr>
          <w:lang w:val="fr-CA"/>
        </w:rPr>
        <w:t>,</w:t>
      </w:r>
      <w:r w:rsidRPr="009C4EA0">
        <w:rPr>
          <w:lang w:val="fr-CA"/>
        </w:rPr>
        <w:t xml:space="preserve"> lorsque la police a connaissance de la commission </w:t>
      </w:r>
      <w:r w:rsidR="00D400E6" w:rsidRPr="009C4EA0">
        <w:rPr>
          <w:lang w:val="fr-CA"/>
        </w:rPr>
        <w:t>d</w:t>
      </w:r>
      <w:r w:rsidR="009F6D62" w:rsidRPr="009C4EA0">
        <w:rPr>
          <w:lang w:val="fr-CA"/>
        </w:rPr>
        <w:t>’</w:t>
      </w:r>
      <w:r w:rsidRPr="009C4EA0">
        <w:rPr>
          <w:lang w:val="fr-CA"/>
        </w:rPr>
        <w:t>une infraction</w:t>
      </w:r>
      <w:r w:rsidR="009F6D62" w:rsidRPr="009C4EA0">
        <w:rPr>
          <w:lang w:val="fr-CA"/>
        </w:rPr>
        <w:t>,</w:t>
      </w:r>
      <w:r w:rsidRPr="009C4EA0">
        <w:rPr>
          <w:lang w:val="fr-CA"/>
        </w:rPr>
        <w:t xml:space="preserve"> elle peut arrêter l</w:t>
      </w:r>
      <w:r w:rsidR="009F6D62" w:rsidRPr="009C4EA0">
        <w:rPr>
          <w:lang w:val="fr-CA"/>
        </w:rPr>
        <w:t>’</w:t>
      </w:r>
      <w:r w:rsidRPr="009C4EA0">
        <w:rPr>
          <w:lang w:val="fr-CA"/>
        </w:rPr>
        <w:t>auteur présumé et prendre à son égard l</w:t>
      </w:r>
      <w:r w:rsidR="009F6D62" w:rsidRPr="009C4EA0">
        <w:rPr>
          <w:lang w:val="fr-CA"/>
        </w:rPr>
        <w:t>’</w:t>
      </w:r>
      <w:r w:rsidRPr="009C4EA0">
        <w:rPr>
          <w:lang w:val="fr-CA"/>
        </w:rPr>
        <w:t xml:space="preserve">une des mesures de sûreté prévues par </w:t>
      </w:r>
      <w:r w:rsidR="0081683B" w:rsidRPr="009C4EA0">
        <w:rPr>
          <w:lang w:val="fr-CA"/>
        </w:rPr>
        <w:t>ladite loi</w:t>
      </w:r>
      <w:r w:rsidRPr="009C4EA0">
        <w:rPr>
          <w:lang w:val="fr-CA"/>
        </w:rPr>
        <w:t xml:space="preserve"> à l</w:t>
      </w:r>
      <w:r w:rsidR="009F6D62" w:rsidRPr="009C4EA0">
        <w:rPr>
          <w:lang w:val="fr-CA"/>
        </w:rPr>
        <w:t>’</w:t>
      </w:r>
      <w:r w:rsidRPr="009C4EA0">
        <w:rPr>
          <w:lang w:val="fr-CA"/>
        </w:rPr>
        <w:t>exception toutefois du placement en détention provisoire qui ne peut être ordonné que selon les modalités prévues par la loi</w:t>
      </w:r>
      <w:r w:rsidR="009F6D62" w:rsidRPr="009C4EA0">
        <w:rPr>
          <w:lang w:val="fr-CA"/>
        </w:rPr>
        <w:t>;</w:t>
      </w:r>
      <w:r w:rsidRPr="009C4EA0">
        <w:rPr>
          <w:lang w:val="fr-CA"/>
        </w:rPr>
        <w:t xml:space="preserve"> elle prend immédiatement après l</w:t>
      </w:r>
      <w:r w:rsidR="009F6D62" w:rsidRPr="009C4EA0">
        <w:rPr>
          <w:lang w:val="fr-CA"/>
        </w:rPr>
        <w:t>’</w:t>
      </w:r>
      <w:r w:rsidRPr="009C4EA0">
        <w:rPr>
          <w:lang w:val="fr-CA"/>
        </w:rPr>
        <w:t xml:space="preserve">arrestation les mesures réglementaires qui </w:t>
      </w:r>
      <w:r w:rsidR="00D400E6" w:rsidRPr="009C4EA0">
        <w:rPr>
          <w:lang w:val="fr-CA"/>
        </w:rPr>
        <w:t>s</w:t>
      </w:r>
      <w:r w:rsidR="009F6D62" w:rsidRPr="009C4EA0">
        <w:rPr>
          <w:lang w:val="fr-CA"/>
        </w:rPr>
        <w:t>’</w:t>
      </w:r>
      <w:r w:rsidRPr="009C4EA0">
        <w:rPr>
          <w:lang w:val="fr-CA"/>
        </w:rPr>
        <w:t xml:space="preserve">imposent. </w:t>
      </w:r>
    </w:p>
    <w:p w:rsidR="00574B80" w:rsidRPr="009C4EA0" w:rsidRDefault="00C60A13" w:rsidP="00497A00">
      <w:pPr>
        <w:pStyle w:val="SingleTxtG"/>
        <w:rPr>
          <w:lang w:val="fr-CA"/>
        </w:rPr>
      </w:pPr>
      <w:r w:rsidRPr="009C4EA0">
        <w:rPr>
          <w:lang w:val="fr-CA"/>
        </w:rPr>
        <w:t>75.</w:t>
      </w:r>
      <w:r w:rsidRPr="009C4EA0">
        <w:rPr>
          <w:lang w:val="fr-CA"/>
        </w:rPr>
        <w:tab/>
      </w:r>
      <w:r w:rsidR="0081683B" w:rsidRPr="009C4EA0">
        <w:rPr>
          <w:lang w:val="fr-CA"/>
        </w:rPr>
        <w:t>La loi</w:t>
      </w:r>
      <w:r w:rsidRPr="009C4EA0">
        <w:rPr>
          <w:lang w:val="fr-CA"/>
        </w:rPr>
        <w:t xml:space="preserve"> de procédure pénale institue des délais stricts pour achever les enquêtes et déférer les suspects au tribunal compétent</w:t>
      </w:r>
      <w:r w:rsidR="009F6D62" w:rsidRPr="009C4EA0">
        <w:rPr>
          <w:lang w:val="fr-CA"/>
        </w:rPr>
        <w:t>,</w:t>
      </w:r>
      <w:r w:rsidR="00327CE5" w:rsidRPr="009C4EA0">
        <w:rPr>
          <w:lang w:val="fr-CA"/>
        </w:rPr>
        <w:t xml:space="preserve"> </w:t>
      </w:r>
      <w:r w:rsidRPr="009C4EA0">
        <w:rPr>
          <w:lang w:val="fr-CA"/>
        </w:rPr>
        <w:t xml:space="preserve">règles qui garantissent la rapidité nécessaire des enquêtes et confèrent des droits égaux à toutes les parties. </w:t>
      </w:r>
    </w:p>
    <w:p w:rsidR="00574B80" w:rsidRPr="009C4EA0" w:rsidRDefault="00C60A13" w:rsidP="00497A00">
      <w:pPr>
        <w:pStyle w:val="SingleTxtG"/>
        <w:rPr>
          <w:lang w:val="fr-CA"/>
        </w:rPr>
      </w:pPr>
      <w:r w:rsidRPr="009C4EA0">
        <w:rPr>
          <w:lang w:val="fr-CA"/>
        </w:rPr>
        <w:lastRenderedPageBreak/>
        <w:t>76.</w:t>
      </w:r>
      <w:r w:rsidRPr="009C4EA0">
        <w:rPr>
          <w:lang w:val="fr-CA"/>
        </w:rPr>
        <w:tab/>
        <w:t xml:space="preserve">Les </w:t>
      </w:r>
      <w:r w:rsidR="009F6D62" w:rsidRPr="009C4EA0">
        <w:rPr>
          <w:lang w:val="fr-CA"/>
        </w:rPr>
        <w:t>articles </w:t>
      </w:r>
      <w:r w:rsidRPr="009C4EA0">
        <w:rPr>
          <w:lang w:val="fr-CA"/>
        </w:rPr>
        <w:t>245 à 260 concernent les autorités compétentes chargées de l</w:t>
      </w:r>
      <w:r w:rsidR="009F6D62" w:rsidRPr="009C4EA0">
        <w:rPr>
          <w:lang w:val="fr-CA"/>
        </w:rPr>
        <w:t>’</w:t>
      </w:r>
      <w:r w:rsidRPr="009C4EA0">
        <w:rPr>
          <w:lang w:val="fr-CA"/>
        </w:rPr>
        <w:t>enquête. Pour ce qui est de la justice militaire</w:t>
      </w:r>
      <w:r w:rsidR="009F6D62" w:rsidRPr="009C4EA0">
        <w:rPr>
          <w:lang w:val="fr-CA"/>
        </w:rPr>
        <w:t>,</w:t>
      </w:r>
      <w:r w:rsidRPr="009C4EA0">
        <w:rPr>
          <w:lang w:val="fr-CA"/>
        </w:rPr>
        <w:t xml:space="preserve"> </w:t>
      </w:r>
      <w:r w:rsidR="00D400E6" w:rsidRPr="009C4EA0">
        <w:rPr>
          <w:lang w:val="fr-CA"/>
        </w:rPr>
        <w:t>c</w:t>
      </w:r>
      <w:r w:rsidR="009F6D62" w:rsidRPr="009C4EA0">
        <w:rPr>
          <w:lang w:val="fr-CA"/>
        </w:rPr>
        <w:t>’</w:t>
      </w:r>
      <w:r w:rsidRPr="009C4EA0">
        <w:rPr>
          <w:lang w:val="fr-CA"/>
        </w:rPr>
        <w:t>est l</w:t>
      </w:r>
      <w:r w:rsidR="009F6D62" w:rsidRPr="009C4EA0">
        <w:rPr>
          <w:lang w:val="fr-CA"/>
        </w:rPr>
        <w:t>’</w:t>
      </w:r>
      <w:r w:rsidR="001935FC" w:rsidRPr="009C4EA0">
        <w:rPr>
          <w:lang w:val="fr-CA"/>
        </w:rPr>
        <w:t>article </w:t>
      </w:r>
      <w:r w:rsidRPr="009C4EA0">
        <w:rPr>
          <w:lang w:val="fr-CA"/>
        </w:rPr>
        <w:t>92 de la loi de procédure pénale militaire qui précise quelles sont les autorités chargées de l</w:t>
      </w:r>
      <w:r w:rsidR="009F6D62" w:rsidRPr="009C4EA0">
        <w:rPr>
          <w:lang w:val="fr-CA"/>
        </w:rPr>
        <w:t>’</w:t>
      </w:r>
      <w:r w:rsidRPr="009C4EA0">
        <w:rPr>
          <w:lang w:val="fr-CA"/>
        </w:rPr>
        <w:t>enquête.</w:t>
      </w:r>
    </w:p>
    <w:p w:rsidR="00574B80" w:rsidRPr="009C4EA0" w:rsidRDefault="00C60A13" w:rsidP="009C4EA0">
      <w:pPr>
        <w:pStyle w:val="SingleTxtG"/>
        <w:keepNext/>
        <w:rPr>
          <w:lang w:val="fr-CA"/>
        </w:rPr>
      </w:pPr>
      <w:r w:rsidRPr="009C4EA0">
        <w:rPr>
          <w:lang w:val="fr-CA"/>
        </w:rPr>
        <w:t>77.</w:t>
      </w:r>
      <w:r w:rsidRPr="009C4EA0">
        <w:rPr>
          <w:lang w:val="fr-CA"/>
        </w:rPr>
        <w:tab/>
        <w:t>Le Bureau du Procureur général de la République est l</w:t>
      </w:r>
      <w:r w:rsidR="009F6D62" w:rsidRPr="009C4EA0">
        <w:rPr>
          <w:lang w:val="fr-CA"/>
        </w:rPr>
        <w:t>’</w:t>
      </w:r>
      <w:r w:rsidRPr="009C4EA0">
        <w:rPr>
          <w:lang w:val="fr-CA"/>
        </w:rPr>
        <w:t>organe de l</w:t>
      </w:r>
      <w:r w:rsidR="009F6D62" w:rsidRPr="009C4EA0">
        <w:rPr>
          <w:lang w:val="fr-CA"/>
        </w:rPr>
        <w:t>’</w:t>
      </w:r>
      <w:r w:rsidRPr="009C4EA0">
        <w:rPr>
          <w:lang w:val="fr-CA"/>
        </w:rPr>
        <w:t>État auquel il appartient de contrôler et de préserver la légalité. Pour atteindre ses objectifs</w:t>
      </w:r>
      <w:r w:rsidR="009F6D62" w:rsidRPr="009C4EA0">
        <w:rPr>
          <w:lang w:val="fr-CA"/>
        </w:rPr>
        <w:t>,</w:t>
      </w:r>
      <w:r w:rsidRPr="009C4EA0">
        <w:rPr>
          <w:lang w:val="fr-CA"/>
        </w:rPr>
        <w:t xml:space="preserve"> il est notamment chargé de</w:t>
      </w:r>
      <w:r w:rsidR="009573A1" w:rsidRPr="009C4EA0">
        <w:rPr>
          <w:lang w:val="fr-CA"/>
        </w:rPr>
        <w:t>:</w:t>
      </w:r>
    </w:p>
    <w:p w:rsidR="00574B80" w:rsidRPr="009C4EA0" w:rsidRDefault="00C60A13" w:rsidP="002B019B">
      <w:pPr>
        <w:pStyle w:val="SingleTxtG"/>
        <w:rPr>
          <w:lang w:val="fr-CA"/>
        </w:rPr>
      </w:pPr>
      <w:r w:rsidRPr="009C4EA0">
        <w:rPr>
          <w:lang w:val="fr-CA"/>
        </w:rPr>
        <w:tab/>
        <w:t>a)</w:t>
      </w:r>
      <w:r w:rsidRPr="009C4EA0">
        <w:rPr>
          <w:lang w:val="fr-CA"/>
        </w:rPr>
        <w:tab/>
        <w:t>Veiller au respect de la Constitution</w:t>
      </w:r>
      <w:r w:rsidR="009F6D62" w:rsidRPr="009C4EA0">
        <w:rPr>
          <w:lang w:val="fr-CA"/>
        </w:rPr>
        <w:t>,</w:t>
      </w:r>
      <w:r w:rsidRPr="009C4EA0">
        <w:rPr>
          <w:lang w:val="fr-CA"/>
        </w:rPr>
        <w:t xml:space="preserve"> des lois et des autres dispositions législatives par les organismes publics</w:t>
      </w:r>
      <w:r w:rsidR="009F6D62" w:rsidRPr="009C4EA0">
        <w:rPr>
          <w:lang w:val="fr-CA"/>
        </w:rPr>
        <w:t>,</w:t>
      </w:r>
      <w:r w:rsidRPr="009C4EA0">
        <w:rPr>
          <w:lang w:val="fr-CA"/>
        </w:rPr>
        <w:t xml:space="preserve"> les entités économiques et sociales et les citoyens</w:t>
      </w:r>
      <w:r w:rsidR="009F6D62" w:rsidRPr="009C4EA0">
        <w:rPr>
          <w:lang w:val="fr-CA"/>
        </w:rPr>
        <w:t>;</w:t>
      </w:r>
    </w:p>
    <w:p w:rsidR="00574B80" w:rsidRPr="009C4EA0" w:rsidRDefault="00C60A13" w:rsidP="002B019B">
      <w:pPr>
        <w:pStyle w:val="SingleTxtG"/>
        <w:rPr>
          <w:lang w:val="fr-CA"/>
        </w:rPr>
      </w:pPr>
      <w:r w:rsidRPr="009C4EA0">
        <w:rPr>
          <w:lang w:val="fr-CA"/>
        </w:rPr>
        <w:tab/>
        <w:t>b)</w:t>
      </w:r>
      <w:r w:rsidRPr="009C4EA0">
        <w:rPr>
          <w:lang w:val="fr-CA"/>
        </w:rPr>
        <w:tab/>
        <w:t xml:space="preserve">Intervenir en cas de violation des droits constitutionnels et des garanties fixées par la loi et </w:t>
      </w:r>
      <w:r w:rsidR="00D400E6" w:rsidRPr="009C4EA0">
        <w:rPr>
          <w:lang w:val="fr-CA"/>
        </w:rPr>
        <w:t>d</w:t>
      </w:r>
      <w:r w:rsidR="009F6D62" w:rsidRPr="009C4EA0">
        <w:rPr>
          <w:lang w:val="fr-CA"/>
        </w:rPr>
        <w:t>’</w:t>
      </w:r>
      <w:r w:rsidRPr="009C4EA0">
        <w:rPr>
          <w:lang w:val="fr-CA"/>
        </w:rPr>
        <w:t>infraction à la légalité dans les actes ou dispositions élaborés par les organismes de l</w:t>
      </w:r>
      <w:r w:rsidR="009F6D62" w:rsidRPr="009C4EA0">
        <w:rPr>
          <w:lang w:val="fr-CA"/>
        </w:rPr>
        <w:t>’</w:t>
      </w:r>
      <w:r w:rsidRPr="009C4EA0">
        <w:rPr>
          <w:lang w:val="fr-CA"/>
        </w:rPr>
        <w:t>État et leurs unités administratives</w:t>
      </w:r>
      <w:r w:rsidR="009F6D62" w:rsidRPr="009C4EA0">
        <w:rPr>
          <w:lang w:val="fr-CA"/>
        </w:rPr>
        <w:t>,</w:t>
      </w:r>
      <w:r w:rsidRPr="009C4EA0">
        <w:rPr>
          <w:lang w:val="fr-CA"/>
        </w:rPr>
        <w:t xml:space="preserve"> les directions relevant des organes locaux et les autres entités économiques et sociales</w:t>
      </w:r>
      <w:r w:rsidR="009F6D62" w:rsidRPr="009C4EA0">
        <w:rPr>
          <w:lang w:val="fr-CA"/>
        </w:rPr>
        <w:t>,</w:t>
      </w:r>
      <w:r w:rsidRPr="009C4EA0">
        <w:rPr>
          <w:lang w:val="fr-CA"/>
        </w:rPr>
        <w:t xml:space="preserve"> afin </w:t>
      </w:r>
      <w:r w:rsidR="00D400E6" w:rsidRPr="009C4EA0">
        <w:rPr>
          <w:lang w:val="fr-CA"/>
        </w:rPr>
        <w:t>d</w:t>
      </w:r>
      <w:r w:rsidR="009F6D62" w:rsidRPr="009C4EA0">
        <w:rPr>
          <w:lang w:val="fr-CA"/>
        </w:rPr>
        <w:t>’</w:t>
      </w:r>
      <w:r w:rsidRPr="009C4EA0">
        <w:rPr>
          <w:lang w:val="fr-CA"/>
        </w:rPr>
        <w:t>exiger le rétablissement de ces droits et garanties et de la légalité</w:t>
      </w:r>
      <w:r w:rsidR="009F6D62" w:rsidRPr="009C4EA0">
        <w:rPr>
          <w:lang w:val="fr-CA"/>
        </w:rPr>
        <w:t>;</w:t>
      </w:r>
    </w:p>
    <w:p w:rsidR="00574B80" w:rsidRPr="009C4EA0" w:rsidRDefault="00C60A13" w:rsidP="002B019B">
      <w:pPr>
        <w:pStyle w:val="SingleTxtG"/>
        <w:rPr>
          <w:lang w:val="fr-CA"/>
        </w:rPr>
      </w:pPr>
      <w:r w:rsidRPr="009C4EA0">
        <w:rPr>
          <w:lang w:val="fr-CA"/>
        </w:rPr>
        <w:tab/>
        <w:t>c)</w:t>
      </w:r>
      <w:r w:rsidRPr="009C4EA0">
        <w:rPr>
          <w:lang w:val="fr-CA"/>
        </w:rPr>
        <w:tab/>
        <w:t>Instruire les plaintes déposées par les citoyens au sujet de violations présumées de leurs droits</w:t>
      </w:r>
      <w:r w:rsidR="009F6D62" w:rsidRPr="009C4EA0">
        <w:rPr>
          <w:lang w:val="fr-CA"/>
        </w:rPr>
        <w:t>;</w:t>
      </w:r>
    </w:p>
    <w:p w:rsidR="00574B80" w:rsidRPr="009C4EA0" w:rsidRDefault="00C60A13" w:rsidP="002B019B">
      <w:pPr>
        <w:pStyle w:val="SingleTxtG"/>
        <w:rPr>
          <w:lang w:val="fr-CA"/>
        </w:rPr>
      </w:pPr>
      <w:r w:rsidRPr="009C4EA0">
        <w:rPr>
          <w:lang w:val="fr-CA"/>
        </w:rPr>
        <w:tab/>
        <w:t>d)</w:t>
      </w:r>
      <w:r w:rsidRPr="009C4EA0">
        <w:rPr>
          <w:lang w:val="fr-CA"/>
        </w:rPr>
        <w:tab/>
        <w:t>Faire respecter les garanties constitutionnelles et de procédure pendant l</w:t>
      </w:r>
      <w:r w:rsidR="009F6D62" w:rsidRPr="009C4EA0">
        <w:rPr>
          <w:lang w:val="fr-CA"/>
        </w:rPr>
        <w:t>’</w:t>
      </w:r>
      <w:r w:rsidRPr="009C4EA0">
        <w:rPr>
          <w:lang w:val="fr-CA"/>
        </w:rPr>
        <w:t>instruction des plaintes et l</w:t>
      </w:r>
      <w:r w:rsidR="009F6D62" w:rsidRPr="009C4EA0">
        <w:rPr>
          <w:lang w:val="fr-CA"/>
        </w:rPr>
        <w:t>’</w:t>
      </w:r>
      <w:r w:rsidRPr="009C4EA0">
        <w:rPr>
          <w:lang w:val="fr-CA"/>
        </w:rPr>
        <w:t xml:space="preserve">examen </w:t>
      </w:r>
      <w:r w:rsidR="00D400E6" w:rsidRPr="009C4EA0">
        <w:rPr>
          <w:lang w:val="fr-CA"/>
        </w:rPr>
        <w:t>d</w:t>
      </w:r>
      <w:r w:rsidR="009F6D62" w:rsidRPr="009C4EA0">
        <w:rPr>
          <w:lang w:val="fr-CA"/>
        </w:rPr>
        <w:t>’</w:t>
      </w:r>
      <w:r w:rsidRPr="009C4EA0">
        <w:rPr>
          <w:lang w:val="fr-CA"/>
        </w:rPr>
        <w:t>autres informations se rapportant à des faits délictueux ou à des indices de dangerosité et veiller au respect de la légalité dans le cadre des procédures judiciaires</w:t>
      </w:r>
      <w:r w:rsidR="009F6D62" w:rsidRPr="009C4EA0">
        <w:rPr>
          <w:lang w:val="fr-CA"/>
        </w:rPr>
        <w:t>,</w:t>
      </w:r>
      <w:r w:rsidRPr="009C4EA0">
        <w:rPr>
          <w:lang w:val="fr-CA"/>
        </w:rPr>
        <w:t xml:space="preserve"> conformément à la législation</w:t>
      </w:r>
      <w:r w:rsidR="009F6D62" w:rsidRPr="009C4EA0">
        <w:rPr>
          <w:lang w:val="fr-CA"/>
        </w:rPr>
        <w:t>;</w:t>
      </w:r>
    </w:p>
    <w:p w:rsidR="00574B80" w:rsidRPr="009C4EA0" w:rsidRDefault="00C60A13" w:rsidP="002B019B">
      <w:pPr>
        <w:pStyle w:val="SingleTxtG"/>
        <w:rPr>
          <w:lang w:val="fr-CA"/>
        </w:rPr>
      </w:pPr>
      <w:r w:rsidRPr="009C4EA0">
        <w:rPr>
          <w:lang w:val="fr-CA"/>
        </w:rPr>
        <w:tab/>
        <w:t>e)</w:t>
      </w:r>
      <w:r w:rsidRPr="009C4EA0">
        <w:rPr>
          <w:lang w:val="fr-CA"/>
        </w:rPr>
        <w:tab/>
        <w:t>Mettre en mouvement et exercer l</w:t>
      </w:r>
      <w:r w:rsidR="009F6D62" w:rsidRPr="009C4EA0">
        <w:rPr>
          <w:lang w:val="fr-CA"/>
        </w:rPr>
        <w:t>’</w:t>
      </w:r>
      <w:r w:rsidRPr="009C4EA0">
        <w:rPr>
          <w:lang w:val="fr-CA"/>
        </w:rPr>
        <w:t>action publique au nom de l</w:t>
      </w:r>
      <w:r w:rsidR="009F6D62" w:rsidRPr="009C4EA0">
        <w:rPr>
          <w:lang w:val="fr-CA"/>
        </w:rPr>
        <w:t>’</w:t>
      </w:r>
      <w:r w:rsidR="00BB0BA8">
        <w:rPr>
          <w:lang w:val="fr-CA"/>
        </w:rPr>
        <w:t>État;</w:t>
      </w:r>
    </w:p>
    <w:p w:rsidR="00574B80" w:rsidRPr="009C4EA0" w:rsidRDefault="00C60A13" w:rsidP="002B019B">
      <w:pPr>
        <w:pStyle w:val="SingleTxtG"/>
        <w:rPr>
          <w:lang w:val="fr-CA"/>
        </w:rPr>
      </w:pPr>
      <w:r w:rsidRPr="009C4EA0">
        <w:rPr>
          <w:lang w:val="fr-CA"/>
        </w:rPr>
        <w:tab/>
        <w:t>f)</w:t>
      </w:r>
      <w:r w:rsidRPr="009C4EA0">
        <w:rPr>
          <w:lang w:val="fr-CA"/>
        </w:rPr>
        <w:tab/>
        <w:t>Vérifier que l</w:t>
      </w:r>
      <w:r w:rsidR="009F6D62" w:rsidRPr="009C4EA0">
        <w:rPr>
          <w:lang w:val="fr-CA"/>
        </w:rPr>
        <w:t>’</w:t>
      </w:r>
      <w:r w:rsidRPr="009C4EA0">
        <w:rPr>
          <w:lang w:val="fr-CA"/>
        </w:rPr>
        <w:t>exécution des peines et des mesures de sûreté se fait conformément à la loi et aux décisions judiciaires pertinentes et veiller au respect des droits des personnes détenues</w:t>
      </w:r>
      <w:r w:rsidR="009F6D62" w:rsidRPr="009C4EA0">
        <w:rPr>
          <w:lang w:val="fr-CA"/>
        </w:rPr>
        <w:t>,</w:t>
      </w:r>
      <w:r w:rsidRPr="009C4EA0">
        <w:rPr>
          <w:lang w:val="fr-CA"/>
        </w:rPr>
        <w:t xml:space="preserve"> faisant l</w:t>
      </w:r>
      <w:r w:rsidR="009F6D62" w:rsidRPr="009C4EA0">
        <w:rPr>
          <w:lang w:val="fr-CA"/>
        </w:rPr>
        <w:t>’</w:t>
      </w:r>
      <w:r w:rsidRPr="009C4EA0">
        <w:rPr>
          <w:lang w:val="fr-CA"/>
        </w:rPr>
        <w:t xml:space="preserve">objet </w:t>
      </w:r>
      <w:r w:rsidR="00D400E6" w:rsidRPr="009C4EA0">
        <w:rPr>
          <w:lang w:val="fr-CA"/>
        </w:rPr>
        <w:t>d</w:t>
      </w:r>
      <w:r w:rsidR="009F6D62" w:rsidRPr="009C4EA0">
        <w:rPr>
          <w:lang w:val="fr-CA"/>
        </w:rPr>
        <w:t>’</w:t>
      </w:r>
      <w:r w:rsidRPr="009C4EA0">
        <w:rPr>
          <w:lang w:val="fr-CA"/>
        </w:rPr>
        <w:t>une mesure de sûreté ou condamnées.</w:t>
      </w:r>
    </w:p>
    <w:p w:rsidR="00574B80" w:rsidRPr="009C4EA0" w:rsidRDefault="00C60A13" w:rsidP="00861836">
      <w:pPr>
        <w:pStyle w:val="SingleTxtG"/>
        <w:keepNext/>
        <w:rPr>
          <w:lang w:val="fr-CA"/>
        </w:rPr>
      </w:pPr>
      <w:r w:rsidRPr="009C4EA0">
        <w:rPr>
          <w:lang w:val="fr-CA"/>
        </w:rPr>
        <w:t>78.</w:t>
      </w:r>
      <w:r w:rsidRPr="009C4EA0">
        <w:rPr>
          <w:lang w:val="fr-CA"/>
        </w:rPr>
        <w:tab/>
        <w:t>De plus</w:t>
      </w:r>
      <w:r w:rsidR="009F6D62" w:rsidRPr="009C4EA0">
        <w:rPr>
          <w:lang w:val="fr-CA"/>
        </w:rPr>
        <w:t>,</w:t>
      </w:r>
      <w:r w:rsidRPr="009C4EA0">
        <w:rPr>
          <w:lang w:val="fr-CA"/>
        </w:rPr>
        <w:t xml:space="preserve"> en ce qui concerne le contrôle du respect de la légalité au cours de l</w:t>
      </w:r>
      <w:r w:rsidR="009F6D62" w:rsidRPr="009C4EA0">
        <w:rPr>
          <w:lang w:val="fr-CA"/>
        </w:rPr>
        <w:t>’</w:t>
      </w:r>
      <w:r w:rsidRPr="009C4EA0">
        <w:rPr>
          <w:lang w:val="fr-CA"/>
        </w:rPr>
        <w:t>instruction préparatoire</w:t>
      </w:r>
      <w:r w:rsidR="009F6D62" w:rsidRPr="009C4EA0">
        <w:rPr>
          <w:lang w:val="fr-CA"/>
        </w:rPr>
        <w:t>,</w:t>
      </w:r>
      <w:r w:rsidRPr="009C4EA0">
        <w:rPr>
          <w:lang w:val="fr-CA"/>
        </w:rPr>
        <w:t xml:space="preserve"> l</w:t>
      </w:r>
      <w:r w:rsidR="009F6D62" w:rsidRPr="009C4EA0">
        <w:rPr>
          <w:lang w:val="fr-CA"/>
        </w:rPr>
        <w:t>’</w:t>
      </w:r>
      <w:r w:rsidR="001935FC" w:rsidRPr="009C4EA0">
        <w:rPr>
          <w:lang w:val="fr-CA"/>
        </w:rPr>
        <w:t>article </w:t>
      </w:r>
      <w:r w:rsidRPr="009C4EA0">
        <w:rPr>
          <w:lang w:val="fr-CA"/>
        </w:rPr>
        <w:t>109 de la loi de procédure pénale prévoit que le ministère public a pour mission de garantir ce qui suit</w:t>
      </w:r>
      <w:r w:rsidR="009573A1" w:rsidRPr="009C4EA0">
        <w:rPr>
          <w:lang w:val="fr-CA"/>
        </w:rPr>
        <w:t>:</w:t>
      </w:r>
    </w:p>
    <w:p w:rsidR="00574B80" w:rsidRPr="009C4EA0" w:rsidRDefault="00C60A13" w:rsidP="00015074">
      <w:pPr>
        <w:pStyle w:val="SingleTxtG"/>
        <w:rPr>
          <w:lang w:val="fr-CA"/>
        </w:rPr>
      </w:pPr>
      <w:r w:rsidRPr="009C4EA0">
        <w:rPr>
          <w:lang w:val="fr-CA"/>
        </w:rPr>
        <w:tab/>
        <w:t>a)</w:t>
      </w:r>
      <w:r w:rsidRPr="009C4EA0">
        <w:rPr>
          <w:lang w:val="fr-CA"/>
        </w:rPr>
        <w:tab/>
        <w:t>Que les faits délictueux soient élucidés</w:t>
      </w:r>
      <w:r w:rsidR="009F6D62" w:rsidRPr="009C4EA0">
        <w:rPr>
          <w:lang w:val="fr-CA"/>
        </w:rPr>
        <w:t>,</w:t>
      </w:r>
      <w:r w:rsidRPr="009C4EA0">
        <w:rPr>
          <w:lang w:val="fr-CA"/>
        </w:rPr>
        <w:t xml:space="preserve"> que la vérité apparaisse et que les auteurs de ces actes soient traduits en justice</w:t>
      </w:r>
      <w:r w:rsidR="009F6D62" w:rsidRPr="009C4EA0">
        <w:rPr>
          <w:lang w:val="fr-CA"/>
        </w:rPr>
        <w:t>;</w:t>
      </w:r>
    </w:p>
    <w:p w:rsidR="00574B80" w:rsidRPr="009C4EA0" w:rsidRDefault="00C60A13" w:rsidP="002B019B">
      <w:pPr>
        <w:pStyle w:val="SingleTxtG"/>
        <w:rPr>
          <w:lang w:val="fr-CA"/>
        </w:rPr>
      </w:pPr>
      <w:r w:rsidRPr="009C4EA0">
        <w:rPr>
          <w:lang w:val="fr-CA"/>
        </w:rPr>
        <w:tab/>
        <w:t>b)</w:t>
      </w:r>
      <w:r w:rsidRPr="009C4EA0">
        <w:rPr>
          <w:lang w:val="fr-CA"/>
        </w:rPr>
        <w:tab/>
        <w:t>Que la dignité de la personne soit respectée et que le suspect ne soit pas privé de ses droits au mépris de la loi</w:t>
      </w:r>
      <w:r w:rsidR="009F6D62" w:rsidRPr="009C4EA0">
        <w:rPr>
          <w:lang w:val="fr-CA"/>
        </w:rPr>
        <w:t>;</w:t>
      </w:r>
    </w:p>
    <w:p w:rsidR="00574B80" w:rsidRPr="009C4EA0" w:rsidRDefault="00C60A13" w:rsidP="002B019B">
      <w:pPr>
        <w:pStyle w:val="SingleTxtG"/>
        <w:rPr>
          <w:lang w:val="fr-CA"/>
        </w:rPr>
      </w:pPr>
      <w:r w:rsidRPr="009C4EA0">
        <w:rPr>
          <w:lang w:val="fr-CA"/>
        </w:rPr>
        <w:tab/>
        <w:t>c)</w:t>
      </w:r>
      <w:r w:rsidRPr="009C4EA0">
        <w:rPr>
          <w:lang w:val="fr-CA"/>
        </w:rPr>
        <w:tab/>
        <w:t>Que les actes de l</w:t>
      </w:r>
      <w:r w:rsidR="009F6D62" w:rsidRPr="009C4EA0">
        <w:rPr>
          <w:lang w:val="fr-CA"/>
        </w:rPr>
        <w:t>’</w:t>
      </w:r>
      <w:r w:rsidRPr="009C4EA0">
        <w:rPr>
          <w:lang w:val="fr-CA"/>
        </w:rPr>
        <w:t>instruction soient conformes à la loi et aux autres dispositions réglementaires.</w:t>
      </w:r>
    </w:p>
    <w:p w:rsidR="00574B80" w:rsidRPr="009C4EA0" w:rsidRDefault="00C60A13" w:rsidP="00497A00">
      <w:pPr>
        <w:pStyle w:val="SingleTxtG"/>
        <w:rPr>
          <w:lang w:val="fr-CA"/>
        </w:rPr>
      </w:pPr>
      <w:r w:rsidRPr="009C4EA0">
        <w:rPr>
          <w:lang w:val="fr-CA"/>
        </w:rPr>
        <w:t>79.</w:t>
      </w:r>
      <w:r w:rsidRPr="009C4EA0">
        <w:rPr>
          <w:lang w:val="fr-CA"/>
        </w:rPr>
        <w:tab/>
        <w:t>Au cours de la phase préparatoire</w:t>
      </w:r>
      <w:r w:rsidR="009F6D62" w:rsidRPr="009C4EA0">
        <w:rPr>
          <w:lang w:val="fr-CA"/>
        </w:rPr>
        <w:t>,</w:t>
      </w:r>
      <w:r w:rsidRPr="009C4EA0">
        <w:rPr>
          <w:lang w:val="fr-CA"/>
        </w:rPr>
        <w:t xml:space="preserve"> le </w:t>
      </w:r>
      <w:r w:rsidR="00BA45AE" w:rsidRPr="009C4EA0">
        <w:rPr>
          <w:lang w:val="fr-CA"/>
        </w:rPr>
        <w:t xml:space="preserve">procureur </w:t>
      </w:r>
      <w:r w:rsidRPr="009C4EA0">
        <w:rPr>
          <w:lang w:val="fr-CA"/>
        </w:rPr>
        <w:t xml:space="preserve">est chargé en outre de </w:t>
      </w:r>
      <w:r w:rsidR="00D400E6" w:rsidRPr="009C4EA0">
        <w:rPr>
          <w:lang w:val="fr-CA"/>
        </w:rPr>
        <w:t>s</w:t>
      </w:r>
      <w:r w:rsidR="009F6D62" w:rsidRPr="009C4EA0">
        <w:rPr>
          <w:lang w:val="fr-CA"/>
        </w:rPr>
        <w:t>’</w:t>
      </w:r>
      <w:r w:rsidRPr="009C4EA0">
        <w:rPr>
          <w:lang w:val="fr-CA"/>
        </w:rPr>
        <w:t>assurer que les actes</w:t>
      </w:r>
      <w:r w:rsidR="009F6D62" w:rsidRPr="009C4EA0">
        <w:rPr>
          <w:lang w:val="fr-CA"/>
        </w:rPr>
        <w:t>,</w:t>
      </w:r>
      <w:r w:rsidRPr="009C4EA0">
        <w:rPr>
          <w:lang w:val="fr-CA"/>
        </w:rPr>
        <w:t xml:space="preserve"> démarches et formalités sont conformes à la loi</w:t>
      </w:r>
      <w:r w:rsidR="009F6D62" w:rsidRPr="009C4EA0">
        <w:rPr>
          <w:lang w:val="fr-CA"/>
        </w:rPr>
        <w:t>,</w:t>
      </w:r>
      <w:r w:rsidRPr="009C4EA0">
        <w:rPr>
          <w:lang w:val="fr-CA"/>
        </w:rPr>
        <w:t xml:space="preserve"> de même que la qualification des faits</w:t>
      </w:r>
      <w:r w:rsidR="009F6D62" w:rsidRPr="009C4EA0">
        <w:rPr>
          <w:lang w:val="fr-CA"/>
        </w:rPr>
        <w:t>;</w:t>
      </w:r>
      <w:r w:rsidRPr="009C4EA0">
        <w:rPr>
          <w:lang w:val="fr-CA"/>
        </w:rPr>
        <w:t xml:space="preserve"> il suit le cours de l</w:t>
      </w:r>
      <w:r w:rsidR="009F6D62" w:rsidRPr="009C4EA0">
        <w:rPr>
          <w:lang w:val="fr-CA"/>
        </w:rPr>
        <w:t>’</w:t>
      </w:r>
      <w:r w:rsidRPr="009C4EA0">
        <w:rPr>
          <w:lang w:val="fr-CA"/>
        </w:rPr>
        <w:t>instruction et ordonne en tant que de besoin tous les actes et démarches indispensables pour faire la preuve de l</w:t>
      </w:r>
      <w:r w:rsidR="009F6D62" w:rsidRPr="009C4EA0">
        <w:rPr>
          <w:lang w:val="fr-CA"/>
        </w:rPr>
        <w:t>’</w:t>
      </w:r>
      <w:r w:rsidRPr="009C4EA0">
        <w:rPr>
          <w:lang w:val="fr-CA"/>
        </w:rPr>
        <w:t>existence de l</w:t>
      </w:r>
      <w:r w:rsidR="009F6D62" w:rsidRPr="009C4EA0">
        <w:rPr>
          <w:lang w:val="fr-CA"/>
        </w:rPr>
        <w:t>’</w:t>
      </w:r>
      <w:r w:rsidRPr="009C4EA0">
        <w:rPr>
          <w:lang w:val="fr-CA"/>
        </w:rPr>
        <w:t>infraction</w:t>
      </w:r>
      <w:r w:rsidR="009F6D62" w:rsidRPr="009C4EA0">
        <w:rPr>
          <w:lang w:val="fr-CA"/>
        </w:rPr>
        <w:t>,</w:t>
      </w:r>
      <w:r w:rsidRPr="009C4EA0">
        <w:rPr>
          <w:lang w:val="fr-CA"/>
        </w:rPr>
        <w:t xml:space="preserve"> identifier l</w:t>
      </w:r>
      <w:r w:rsidR="009F6D62" w:rsidRPr="009C4EA0">
        <w:rPr>
          <w:lang w:val="fr-CA"/>
        </w:rPr>
        <w:t>’</w:t>
      </w:r>
      <w:r w:rsidRPr="009C4EA0">
        <w:rPr>
          <w:lang w:val="fr-CA"/>
        </w:rPr>
        <w:t xml:space="preserve">auteur et établir </w:t>
      </w:r>
      <w:r w:rsidR="00D400E6" w:rsidRPr="009C4EA0">
        <w:rPr>
          <w:lang w:val="fr-CA"/>
        </w:rPr>
        <w:t>d</w:t>
      </w:r>
      <w:r w:rsidR="009F6D62" w:rsidRPr="009C4EA0">
        <w:rPr>
          <w:lang w:val="fr-CA"/>
        </w:rPr>
        <w:t>’</w:t>
      </w:r>
      <w:r w:rsidRPr="009C4EA0">
        <w:rPr>
          <w:lang w:val="fr-CA"/>
        </w:rPr>
        <w:t>autres circonstances essentielles</w:t>
      </w:r>
      <w:r w:rsidR="009F6D62" w:rsidRPr="009C4EA0">
        <w:rPr>
          <w:lang w:val="fr-CA"/>
        </w:rPr>
        <w:t>,</w:t>
      </w:r>
      <w:r w:rsidRPr="009C4EA0">
        <w:rPr>
          <w:lang w:val="fr-CA"/>
        </w:rPr>
        <w:t xml:space="preserve"> ou effectue par lui-même tous ces actes et démarches</w:t>
      </w:r>
      <w:r w:rsidR="009F6D62" w:rsidRPr="009C4EA0">
        <w:rPr>
          <w:lang w:val="fr-CA"/>
        </w:rPr>
        <w:t>;</w:t>
      </w:r>
      <w:r w:rsidRPr="009C4EA0">
        <w:rPr>
          <w:lang w:val="fr-CA"/>
        </w:rPr>
        <w:t xml:space="preserve"> et il veille au respect des droits de la défense</w:t>
      </w:r>
      <w:r w:rsidR="009F6D62" w:rsidRPr="009C4EA0">
        <w:rPr>
          <w:lang w:val="fr-CA"/>
        </w:rPr>
        <w:t>,</w:t>
      </w:r>
      <w:r w:rsidRPr="009C4EA0">
        <w:rPr>
          <w:lang w:val="fr-CA"/>
        </w:rPr>
        <w:t xml:space="preserve"> à la protection des droits des victimes ou des personnes lésées</w:t>
      </w:r>
      <w:r w:rsidR="009F6D62" w:rsidRPr="009C4EA0">
        <w:rPr>
          <w:lang w:val="fr-CA"/>
        </w:rPr>
        <w:t>,</w:t>
      </w:r>
      <w:r w:rsidRPr="009C4EA0">
        <w:rPr>
          <w:lang w:val="fr-CA"/>
        </w:rPr>
        <w:t xml:space="preserve"> ainsi </w:t>
      </w:r>
      <w:r w:rsidR="00D400E6" w:rsidRPr="009C4EA0">
        <w:rPr>
          <w:lang w:val="fr-CA"/>
        </w:rPr>
        <w:t>qu</w:t>
      </w:r>
      <w:r w:rsidR="009F6D62" w:rsidRPr="009C4EA0">
        <w:rPr>
          <w:lang w:val="fr-CA"/>
        </w:rPr>
        <w:t>’</w:t>
      </w:r>
      <w:r w:rsidRPr="009C4EA0">
        <w:rPr>
          <w:lang w:val="fr-CA"/>
        </w:rPr>
        <w:t>aux intérêts de l</w:t>
      </w:r>
      <w:r w:rsidR="009F6D62" w:rsidRPr="009C4EA0">
        <w:rPr>
          <w:lang w:val="fr-CA"/>
        </w:rPr>
        <w:t>’</w:t>
      </w:r>
      <w:r w:rsidRPr="009C4EA0">
        <w:rPr>
          <w:lang w:val="fr-CA"/>
        </w:rPr>
        <w:t>État et de la société.</w:t>
      </w:r>
    </w:p>
    <w:p w:rsidR="00574B80" w:rsidRPr="009C4EA0" w:rsidRDefault="00C60A13" w:rsidP="00497A00">
      <w:pPr>
        <w:pStyle w:val="SingleTxtG"/>
        <w:rPr>
          <w:lang w:val="fr-CA"/>
        </w:rPr>
      </w:pPr>
      <w:r w:rsidRPr="009C4EA0">
        <w:rPr>
          <w:lang w:val="fr-CA"/>
        </w:rPr>
        <w:t>80.</w:t>
      </w:r>
      <w:r w:rsidRPr="009C4EA0">
        <w:rPr>
          <w:lang w:val="fr-CA"/>
        </w:rPr>
        <w:tab/>
        <w:t>En ce qui concerne l</w:t>
      </w:r>
      <w:r w:rsidR="009F6D62" w:rsidRPr="009C4EA0">
        <w:rPr>
          <w:lang w:val="fr-CA"/>
        </w:rPr>
        <w:t>’</w:t>
      </w:r>
      <w:r w:rsidRPr="009C4EA0">
        <w:rPr>
          <w:lang w:val="fr-CA"/>
        </w:rPr>
        <w:t>exécution des peines et autres mesures privatives de liberté</w:t>
      </w:r>
      <w:r w:rsidR="009F6D62" w:rsidRPr="009C4EA0">
        <w:rPr>
          <w:lang w:val="fr-CA"/>
        </w:rPr>
        <w:t>,</w:t>
      </w:r>
      <w:r w:rsidRPr="009C4EA0">
        <w:rPr>
          <w:lang w:val="fr-CA"/>
        </w:rPr>
        <w:t xml:space="preserve"> la loi sur le Bureau du Procureur général de la République prévoit en son </w:t>
      </w:r>
      <w:r w:rsidR="001935FC" w:rsidRPr="009C4EA0">
        <w:rPr>
          <w:lang w:val="fr-CA"/>
        </w:rPr>
        <w:t>article </w:t>
      </w:r>
      <w:r w:rsidRPr="009C4EA0">
        <w:rPr>
          <w:lang w:val="fr-CA"/>
        </w:rPr>
        <w:t xml:space="preserve">28.1 que les organes du Bureau du Procureur général de la République procèdent à des inspections afin de </w:t>
      </w:r>
      <w:r w:rsidR="00D400E6" w:rsidRPr="009C4EA0">
        <w:rPr>
          <w:lang w:val="fr-CA"/>
        </w:rPr>
        <w:t>s</w:t>
      </w:r>
      <w:r w:rsidR="009F6D62" w:rsidRPr="009C4EA0">
        <w:rPr>
          <w:lang w:val="fr-CA"/>
        </w:rPr>
        <w:t>’</w:t>
      </w:r>
      <w:r w:rsidRPr="009C4EA0">
        <w:rPr>
          <w:lang w:val="fr-CA"/>
        </w:rPr>
        <w:t>assurer du respect de la légalité dans les établissements pénitentiaires et autres lieux de détention.</w:t>
      </w:r>
    </w:p>
    <w:p w:rsidR="00574B80" w:rsidRPr="009C4EA0" w:rsidRDefault="00C60A13" w:rsidP="009C4EA0">
      <w:pPr>
        <w:pStyle w:val="SingleTxtG"/>
        <w:keepNext/>
        <w:rPr>
          <w:lang w:val="fr-CA"/>
        </w:rPr>
      </w:pPr>
      <w:r w:rsidRPr="009C4EA0">
        <w:rPr>
          <w:lang w:val="fr-CA"/>
        </w:rPr>
        <w:lastRenderedPageBreak/>
        <w:t>81.</w:t>
      </w:r>
      <w:r w:rsidRPr="009C4EA0">
        <w:rPr>
          <w:lang w:val="fr-CA"/>
        </w:rPr>
        <w:tab/>
        <w:t xml:space="preserve">Le deuxième </w:t>
      </w:r>
      <w:r w:rsidR="008C0CD7">
        <w:rPr>
          <w:lang w:val="fr-CA"/>
        </w:rPr>
        <w:t xml:space="preserve">paragraphe </w:t>
      </w:r>
      <w:r w:rsidRPr="009C4EA0">
        <w:rPr>
          <w:lang w:val="fr-CA"/>
        </w:rPr>
        <w:t xml:space="preserve">de ce même </w:t>
      </w:r>
      <w:r w:rsidR="008C0CD7">
        <w:rPr>
          <w:lang w:val="fr-CA"/>
        </w:rPr>
        <w:t xml:space="preserve">article </w:t>
      </w:r>
      <w:r w:rsidRPr="009C4EA0">
        <w:rPr>
          <w:lang w:val="fr-CA"/>
        </w:rPr>
        <w:t>prévoit que le magistrat désigné est habilité à cet effet</w:t>
      </w:r>
      <w:r w:rsidR="009573A1" w:rsidRPr="009C4EA0">
        <w:rPr>
          <w:lang w:val="fr-CA"/>
        </w:rPr>
        <w:t>:</w:t>
      </w:r>
    </w:p>
    <w:p w:rsidR="00574B80" w:rsidRPr="009C4EA0" w:rsidRDefault="00C60A13" w:rsidP="005B38E3">
      <w:pPr>
        <w:pStyle w:val="SingleTxtG"/>
        <w:rPr>
          <w:lang w:val="fr-CA"/>
        </w:rPr>
      </w:pPr>
      <w:r w:rsidRPr="009C4EA0">
        <w:rPr>
          <w:lang w:val="fr-CA"/>
        </w:rPr>
        <w:tab/>
        <w:t>a)</w:t>
      </w:r>
      <w:r w:rsidRPr="009C4EA0">
        <w:rPr>
          <w:lang w:val="fr-CA"/>
        </w:rPr>
        <w:tab/>
        <w:t>À examiner le dossier de toute personne détenue</w:t>
      </w:r>
      <w:r w:rsidR="009F6D62" w:rsidRPr="009C4EA0">
        <w:rPr>
          <w:lang w:val="fr-CA"/>
        </w:rPr>
        <w:t>,</w:t>
      </w:r>
      <w:r w:rsidRPr="009C4EA0">
        <w:rPr>
          <w:lang w:val="fr-CA"/>
        </w:rPr>
        <w:t xml:space="preserve"> inculpée</w:t>
      </w:r>
      <w:r w:rsidR="009F6D62" w:rsidRPr="009C4EA0">
        <w:rPr>
          <w:lang w:val="fr-CA"/>
        </w:rPr>
        <w:t>,</w:t>
      </w:r>
      <w:r w:rsidRPr="009C4EA0">
        <w:rPr>
          <w:lang w:val="fr-CA"/>
        </w:rPr>
        <w:t xml:space="preserve"> condamnée ou faisant l</w:t>
      </w:r>
      <w:r w:rsidR="009F6D62" w:rsidRPr="009C4EA0">
        <w:rPr>
          <w:lang w:val="fr-CA"/>
        </w:rPr>
        <w:t>’</w:t>
      </w:r>
      <w:r w:rsidRPr="009C4EA0">
        <w:rPr>
          <w:lang w:val="fr-CA"/>
        </w:rPr>
        <w:t xml:space="preserve">objet </w:t>
      </w:r>
      <w:r w:rsidR="00D400E6" w:rsidRPr="009C4EA0">
        <w:rPr>
          <w:lang w:val="fr-CA"/>
        </w:rPr>
        <w:t>d</w:t>
      </w:r>
      <w:r w:rsidR="009F6D62" w:rsidRPr="009C4EA0">
        <w:rPr>
          <w:lang w:val="fr-CA"/>
        </w:rPr>
        <w:t>’</w:t>
      </w:r>
      <w:r w:rsidRPr="009C4EA0">
        <w:rPr>
          <w:lang w:val="fr-CA"/>
        </w:rPr>
        <w:t>une mesure de sûreté</w:t>
      </w:r>
      <w:r w:rsidR="009F6D62" w:rsidRPr="009C4EA0">
        <w:rPr>
          <w:lang w:val="fr-CA"/>
        </w:rPr>
        <w:t>;</w:t>
      </w:r>
    </w:p>
    <w:p w:rsidR="00574B80" w:rsidRPr="009C4EA0" w:rsidRDefault="00C60A13" w:rsidP="005B38E3">
      <w:pPr>
        <w:pStyle w:val="SingleTxtG"/>
        <w:rPr>
          <w:lang w:val="fr-CA"/>
        </w:rPr>
      </w:pPr>
      <w:r w:rsidRPr="009C4EA0">
        <w:rPr>
          <w:lang w:val="fr-CA"/>
        </w:rPr>
        <w:tab/>
        <w:t>b)</w:t>
      </w:r>
      <w:r w:rsidRPr="009C4EA0">
        <w:rPr>
          <w:lang w:val="fr-CA"/>
        </w:rPr>
        <w:tab/>
        <w:t>À inspecter les installations et les locaux de détention</w:t>
      </w:r>
      <w:r w:rsidR="009F6D62" w:rsidRPr="009C4EA0">
        <w:rPr>
          <w:lang w:val="fr-CA"/>
        </w:rPr>
        <w:t>;</w:t>
      </w:r>
    </w:p>
    <w:p w:rsidR="00574B80" w:rsidRPr="009C4EA0" w:rsidRDefault="00C60A13" w:rsidP="005B38E3">
      <w:pPr>
        <w:pStyle w:val="SingleTxtG"/>
        <w:rPr>
          <w:lang w:val="fr-CA"/>
        </w:rPr>
      </w:pPr>
      <w:r w:rsidRPr="009C4EA0">
        <w:rPr>
          <w:lang w:val="fr-CA"/>
        </w:rPr>
        <w:tab/>
        <w:t>c)</w:t>
      </w:r>
      <w:r w:rsidRPr="009C4EA0">
        <w:rPr>
          <w:lang w:val="fr-CA"/>
        </w:rPr>
        <w:tab/>
        <w:t>À vérifier la légalité des ordres et des mesures décidées par l</w:t>
      </w:r>
      <w:r w:rsidR="009F6D62" w:rsidRPr="009C4EA0">
        <w:rPr>
          <w:lang w:val="fr-CA"/>
        </w:rPr>
        <w:t>’</w:t>
      </w:r>
      <w:r w:rsidRPr="009C4EA0">
        <w:rPr>
          <w:lang w:val="fr-CA"/>
        </w:rPr>
        <w:t>organe ou l</w:t>
      </w:r>
      <w:r w:rsidR="009F6D62" w:rsidRPr="009C4EA0">
        <w:rPr>
          <w:lang w:val="fr-CA"/>
        </w:rPr>
        <w:t>’</w:t>
      </w:r>
      <w:r w:rsidRPr="009C4EA0">
        <w:rPr>
          <w:lang w:val="fr-CA"/>
        </w:rPr>
        <w:t>autorité compétente</w:t>
      </w:r>
      <w:r w:rsidR="009F6D62" w:rsidRPr="009C4EA0">
        <w:rPr>
          <w:lang w:val="fr-CA"/>
        </w:rPr>
        <w:t>,</w:t>
      </w:r>
      <w:r w:rsidRPr="009C4EA0">
        <w:rPr>
          <w:lang w:val="fr-CA"/>
        </w:rPr>
        <w:t xml:space="preserve"> ainsi que leur exécution</w:t>
      </w:r>
      <w:r w:rsidR="009F6D62" w:rsidRPr="009C4EA0">
        <w:rPr>
          <w:lang w:val="fr-CA"/>
        </w:rPr>
        <w:t>;</w:t>
      </w:r>
    </w:p>
    <w:p w:rsidR="00574B80" w:rsidRPr="009C4EA0" w:rsidRDefault="00C60A13" w:rsidP="005B38E3">
      <w:pPr>
        <w:pStyle w:val="SingleTxtG"/>
        <w:rPr>
          <w:lang w:val="fr-CA"/>
        </w:rPr>
      </w:pPr>
      <w:r w:rsidRPr="009C4EA0">
        <w:rPr>
          <w:lang w:val="fr-CA"/>
        </w:rPr>
        <w:tab/>
        <w:t>d)</w:t>
      </w:r>
      <w:r w:rsidRPr="009C4EA0">
        <w:rPr>
          <w:lang w:val="fr-CA"/>
        </w:rPr>
        <w:tab/>
        <w:t xml:space="preserve">À </w:t>
      </w:r>
      <w:r w:rsidR="00D400E6" w:rsidRPr="009C4EA0">
        <w:rPr>
          <w:lang w:val="fr-CA"/>
        </w:rPr>
        <w:t>s</w:t>
      </w:r>
      <w:r w:rsidR="009F6D62" w:rsidRPr="009C4EA0">
        <w:rPr>
          <w:lang w:val="fr-CA"/>
        </w:rPr>
        <w:t>’</w:t>
      </w:r>
      <w:r w:rsidRPr="009C4EA0">
        <w:rPr>
          <w:lang w:val="fr-CA"/>
        </w:rPr>
        <w:t>entretenir avec les personnes détenues</w:t>
      </w:r>
      <w:r w:rsidR="009F6D62" w:rsidRPr="009C4EA0">
        <w:rPr>
          <w:lang w:val="fr-CA"/>
        </w:rPr>
        <w:t>,</w:t>
      </w:r>
      <w:r w:rsidRPr="009C4EA0">
        <w:rPr>
          <w:lang w:val="fr-CA"/>
        </w:rPr>
        <w:t xml:space="preserve"> placées en détention provisoire</w:t>
      </w:r>
      <w:r w:rsidR="009F6D62" w:rsidRPr="009C4EA0">
        <w:rPr>
          <w:lang w:val="fr-CA"/>
        </w:rPr>
        <w:t>,</w:t>
      </w:r>
      <w:r w:rsidRPr="009C4EA0">
        <w:rPr>
          <w:lang w:val="fr-CA"/>
        </w:rPr>
        <w:t xml:space="preserve"> condamnées ou faisant l</w:t>
      </w:r>
      <w:r w:rsidR="009F6D62" w:rsidRPr="009C4EA0">
        <w:rPr>
          <w:lang w:val="fr-CA"/>
        </w:rPr>
        <w:t>’</w:t>
      </w:r>
      <w:r w:rsidRPr="009C4EA0">
        <w:rPr>
          <w:lang w:val="fr-CA"/>
        </w:rPr>
        <w:t>objet de mesures de sûreté</w:t>
      </w:r>
      <w:r w:rsidR="009F6D62" w:rsidRPr="009C4EA0">
        <w:rPr>
          <w:lang w:val="fr-CA"/>
        </w:rPr>
        <w:t>;</w:t>
      </w:r>
    </w:p>
    <w:p w:rsidR="00574B80" w:rsidRPr="009C4EA0" w:rsidRDefault="00C60A13" w:rsidP="005B38E3">
      <w:pPr>
        <w:pStyle w:val="SingleTxtG"/>
        <w:rPr>
          <w:lang w:val="fr-CA"/>
        </w:rPr>
      </w:pPr>
      <w:r w:rsidRPr="009C4EA0">
        <w:rPr>
          <w:lang w:val="fr-CA"/>
        </w:rPr>
        <w:tab/>
        <w:t>e)</w:t>
      </w:r>
      <w:r w:rsidRPr="009C4EA0">
        <w:rPr>
          <w:lang w:val="fr-CA"/>
        </w:rPr>
        <w:tab/>
        <w:t xml:space="preserve">À effectuer les vérifications qui </w:t>
      </w:r>
      <w:r w:rsidR="00D400E6" w:rsidRPr="009C4EA0">
        <w:rPr>
          <w:lang w:val="fr-CA"/>
        </w:rPr>
        <w:t>s</w:t>
      </w:r>
      <w:r w:rsidR="009F6D62" w:rsidRPr="009C4EA0">
        <w:rPr>
          <w:lang w:val="fr-CA"/>
        </w:rPr>
        <w:t>’</w:t>
      </w:r>
      <w:r w:rsidRPr="009C4EA0">
        <w:rPr>
          <w:lang w:val="fr-CA"/>
        </w:rPr>
        <w:t>imposent</w:t>
      </w:r>
      <w:r w:rsidR="009F6D62" w:rsidRPr="009C4EA0">
        <w:rPr>
          <w:lang w:val="fr-CA"/>
        </w:rPr>
        <w:t>;</w:t>
      </w:r>
    </w:p>
    <w:p w:rsidR="00574B80" w:rsidRPr="009C4EA0" w:rsidRDefault="00C60A13" w:rsidP="005B38E3">
      <w:pPr>
        <w:pStyle w:val="SingleTxtG"/>
        <w:rPr>
          <w:lang w:val="fr-CA"/>
        </w:rPr>
      </w:pPr>
      <w:r w:rsidRPr="009C4EA0">
        <w:rPr>
          <w:lang w:val="fr-CA"/>
        </w:rPr>
        <w:tab/>
        <w:t>f)</w:t>
      </w:r>
      <w:r w:rsidRPr="009C4EA0">
        <w:rPr>
          <w:lang w:val="fr-CA"/>
        </w:rPr>
        <w:tab/>
        <w:t xml:space="preserve">À formuler des recommandations en vue </w:t>
      </w:r>
      <w:r w:rsidR="00D400E6" w:rsidRPr="009C4EA0">
        <w:rPr>
          <w:lang w:val="fr-CA"/>
        </w:rPr>
        <w:t>d</w:t>
      </w:r>
      <w:r w:rsidR="009F6D62" w:rsidRPr="009C4EA0">
        <w:rPr>
          <w:lang w:val="fr-CA"/>
        </w:rPr>
        <w:t>’</w:t>
      </w:r>
      <w:r w:rsidRPr="009C4EA0">
        <w:rPr>
          <w:lang w:val="fr-CA"/>
        </w:rPr>
        <w:t>une meilleure application des lois et règlements</w:t>
      </w:r>
      <w:r w:rsidR="009F6D62" w:rsidRPr="009C4EA0">
        <w:rPr>
          <w:lang w:val="fr-CA"/>
        </w:rPr>
        <w:t>,</w:t>
      </w:r>
      <w:r w:rsidRPr="009C4EA0">
        <w:rPr>
          <w:lang w:val="fr-CA"/>
        </w:rPr>
        <w:t xml:space="preserve"> et à proposer des mesures visant à prévenir les infractions et à éliminer les causes et conditions qui sont à l</w:t>
      </w:r>
      <w:r w:rsidR="009F6D62" w:rsidRPr="009C4EA0">
        <w:rPr>
          <w:lang w:val="fr-CA"/>
        </w:rPr>
        <w:t>’</w:t>
      </w:r>
      <w:r w:rsidRPr="009C4EA0">
        <w:rPr>
          <w:lang w:val="fr-CA"/>
        </w:rPr>
        <w:t>origine de tels actes</w:t>
      </w:r>
      <w:r w:rsidR="009F6D62" w:rsidRPr="009C4EA0">
        <w:rPr>
          <w:lang w:val="fr-CA"/>
        </w:rPr>
        <w:t>;</w:t>
      </w:r>
    </w:p>
    <w:p w:rsidR="00574B80" w:rsidRPr="009C4EA0" w:rsidRDefault="00C60A13" w:rsidP="005B38E3">
      <w:pPr>
        <w:pStyle w:val="SingleTxtG"/>
        <w:rPr>
          <w:lang w:val="fr-CA"/>
        </w:rPr>
      </w:pPr>
      <w:r w:rsidRPr="009C4EA0">
        <w:rPr>
          <w:lang w:val="fr-CA"/>
        </w:rPr>
        <w:tab/>
        <w:t>g)</w:t>
      </w:r>
      <w:r w:rsidRPr="009C4EA0">
        <w:rPr>
          <w:lang w:val="fr-CA"/>
        </w:rPr>
        <w:tab/>
        <w:t xml:space="preserve">À donner les instructions qui </w:t>
      </w:r>
      <w:r w:rsidR="00D400E6" w:rsidRPr="009C4EA0">
        <w:rPr>
          <w:lang w:val="fr-CA"/>
        </w:rPr>
        <w:t>s</w:t>
      </w:r>
      <w:r w:rsidR="009F6D62" w:rsidRPr="009C4EA0">
        <w:rPr>
          <w:lang w:val="fr-CA"/>
        </w:rPr>
        <w:t>’</w:t>
      </w:r>
      <w:r w:rsidRPr="009C4EA0">
        <w:rPr>
          <w:lang w:val="fr-CA"/>
        </w:rPr>
        <w:t xml:space="preserve">imposent pour rétablir la légalité en cas </w:t>
      </w:r>
      <w:r w:rsidR="00D400E6" w:rsidRPr="009C4EA0">
        <w:rPr>
          <w:lang w:val="fr-CA"/>
        </w:rPr>
        <w:t>d</w:t>
      </w:r>
      <w:r w:rsidR="009F6D62" w:rsidRPr="009C4EA0">
        <w:rPr>
          <w:lang w:val="fr-CA"/>
        </w:rPr>
        <w:t>’</w:t>
      </w:r>
      <w:r w:rsidRPr="009C4EA0">
        <w:rPr>
          <w:lang w:val="fr-CA"/>
        </w:rPr>
        <w:t xml:space="preserve">infraction. </w:t>
      </w:r>
      <w:r w:rsidR="00D400E6" w:rsidRPr="009C4EA0">
        <w:rPr>
          <w:lang w:val="fr-CA"/>
        </w:rPr>
        <w:t>S</w:t>
      </w:r>
      <w:r w:rsidR="009F6D62" w:rsidRPr="009C4EA0">
        <w:rPr>
          <w:lang w:val="fr-CA"/>
        </w:rPr>
        <w:t>’</w:t>
      </w:r>
      <w:r w:rsidRPr="009C4EA0">
        <w:rPr>
          <w:lang w:val="fr-CA"/>
        </w:rPr>
        <w:t xml:space="preserve">il </w:t>
      </w:r>
      <w:r w:rsidR="00D400E6" w:rsidRPr="009C4EA0">
        <w:rPr>
          <w:lang w:val="fr-CA"/>
        </w:rPr>
        <w:t>s</w:t>
      </w:r>
      <w:r w:rsidR="009F6D62" w:rsidRPr="009C4EA0">
        <w:rPr>
          <w:lang w:val="fr-CA"/>
        </w:rPr>
        <w:t>’</w:t>
      </w:r>
      <w:r w:rsidRPr="009C4EA0">
        <w:rPr>
          <w:lang w:val="fr-CA"/>
        </w:rPr>
        <w:t xml:space="preserve">agit de la détention illégale </w:t>
      </w:r>
      <w:r w:rsidR="00D400E6" w:rsidRPr="009C4EA0">
        <w:rPr>
          <w:lang w:val="fr-CA"/>
        </w:rPr>
        <w:t>d</w:t>
      </w:r>
      <w:r w:rsidR="009F6D62" w:rsidRPr="009C4EA0">
        <w:rPr>
          <w:lang w:val="fr-CA"/>
        </w:rPr>
        <w:t>’</w:t>
      </w:r>
      <w:r w:rsidRPr="009C4EA0">
        <w:rPr>
          <w:lang w:val="fr-CA"/>
        </w:rPr>
        <w:t>un individu</w:t>
      </w:r>
      <w:r w:rsidR="009F6D62" w:rsidRPr="009C4EA0">
        <w:rPr>
          <w:lang w:val="fr-CA"/>
        </w:rPr>
        <w:t>,</w:t>
      </w:r>
      <w:r w:rsidRPr="009C4EA0">
        <w:rPr>
          <w:lang w:val="fr-CA"/>
        </w:rPr>
        <w:t xml:space="preserve"> le Procureur général peut ordonner sa libération immédiate</w:t>
      </w:r>
      <w:r w:rsidR="009F6D62" w:rsidRPr="009C4EA0">
        <w:rPr>
          <w:lang w:val="fr-CA"/>
        </w:rPr>
        <w:t>;</w:t>
      </w:r>
    </w:p>
    <w:p w:rsidR="00574B80" w:rsidRPr="009C4EA0" w:rsidRDefault="00C60A13" w:rsidP="005B38E3">
      <w:pPr>
        <w:pStyle w:val="SingleTxtG"/>
        <w:rPr>
          <w:lang w:val="fr-CA"/>
        </w:rPr>
      </w:pPr>
      <w:r w:rsidRPr="009C4EA0">
        <w:rPr>
          <w:lang w:val="fr-CA"/>
        </w:rPr>
        <w:tab/>
        <w:t>h)</w:t>
      </w:r>
      <w:r w:rsidRPr="009C4EA0">
        <w:rPr>
          <w:lang w:val="fr-CA"/>
        </w:rPr>
        <w:tab/>
        <w:t xml:space="preserve">En cas de privation de liberté illégale </w:t>
      </w:r>
      <w:r w:rsidR="00D400E6" w:rsidRPr="009C4EA0">
        <w:rPr>
          <w:lang w:val="fr-CA"/>
        </w:rPr>
        <w:t>d</w:t>
      </w:r>
      <w:r w:rsidR="009F6D62" w:rsidRPr="009C4EA0">
        <w:rPr>
          <w:lang w:val="fr-CA"/>
        </w:rPr>
        <w:t>’</w:t>
      </w:r>
      <w:r w:rsidRPr="009C4EA0">
        <w:rPr>
          <w:lang w:val="fr-CA"/>
        </w:rPr>
        <w:t>un individu</w:t>
      </w:r>
      <w:r w:rsidR="009F6D62" w:rsidRPr="009C4EA0">
        <w:rPr>
          <w:lang w:val="fr-CA"/>
        </w:rPr>
        <w:t>,</w:t>
      </w:r>
      <w:r w:rsidRPr="009C4EA0">
        <w:rPr>
          <w:lang w:val="fr-CA"/>
        </w:rPr>
        <w:t xml:space="preserve"> le </w:t>
      </w:r>
      <w:r w:rsidR="00BA45AE" w:rsidRPr="009C4EA0">
        <w:rPr>
          <w:lang w:val="fr-CA"/>
        </w:rPr>
        <w:t xml:space="preserve">procureur </w:t>
      </w:r>
      <w:r w:rsidRPr="009C4EA0">
        <w:rPr>
          <w:lang w:val="fr-CA"/>
        </w:rPr>
        <w:t>suit la procédure établie</w:t>
      </w:r>
      <w:r w:rsidR="009F6D62" w:rsidRPr="009C4EA0">
        <w:rPr>
          <w:lang w:val="fr-CA"/>
        </w:rPr>
        <w:t>,</w:t>
      </w:r>
      <w:r w:rsidRPr="009C4EA0">
        <w:rPr>
          <w:lang w:val="fr-CA"/>
        </w:rPr>
        <w:t xml:space="preserve"> selon le cas</w:t>
      </w:r>
      <w:r w:rsidR="009F6D62" w:rsidRPr="009C4EA0">
        <w:rPr>
          <w:lang w:val="fr-CA"/>
        </w:rPr>
        <w:t>;</w:t>
      </w:r>
    </w:p>
    <w:p w:rsidR="00574B80" w:rsidRPr="009C4EA0" w:rsidRDefault="00C60A13" w:rsidP="005B38E3">
      <w:pPr>
        <w:pStyle w:val="SingleTxtG"/>
        <w:rPr>
          <w:lang w:val="fr-CA"/>
        </w:rPr>
      </w:pPr>
      <w:r w:rsidRPr="009C4EA0">
        <w:rPr>
          <w:lang w:val="fr-CA"/>
        </w:rPr>
        <w:tab/>
        <w:t>i)</w:t>
      </w:r>
      <w:r w:rsidRPr="009C4EA0">
        <w:rPr>
          <w:lang w:val="fr-CA"/>
        </w:rPr>
        <w:tab/>
        <w:t>À examiner les documents qui permettraient de décider de libérer des personnes détenues</w:t>
      </w:r>
      <w:r w:rsidR="009F6D62" w:rsidRPr="009C4EA0">
        <w:rPr>
          <w:lang w:val="fr-CA"/>
        </w:rPr>
        <w:t>,</w:t>
      </w:r>
      <w:r w:rsidRPr="009C4EA0">
        <w:rPr>
          <w:lang w:val="fr-CA"/>
        </w:rPr>
        <w:t xml:space="preserve"> inculpées</w:t>
      </w:r>
      <w:r w:rsidR="009F6D62" w:rsidRPr="009C4EA0">
        <w:rPr>
          <w:lang w:val="fr-CA"/>
        </w:rPr>
        <w:t>,</w:t>
      </w:r>
      <w:r w:rsidRPr="009C4EA0">
        <w:rPr>
          <w:lang w:val="fr-CA"/>
        </w:rPr>
        <w:t xml:space="preserve"> condamnées ou faisant l</w:t>
      </w:r>
      <w:r w:rsidR="009F6D62" w:rsidRPr="009C4EA0">
        <w:rPr>
          <w:lang w:val="fr-CA"/>
        </w:rPr>
        <w:t>’</w:t>
      </w:r>
      <w:r w:rsidRPr="009C4EA0">
        <w:rPr>
          <w:lang w:val="fr-CA"/>
        </w:rPr>
        <w:t>objet de mesures de sûreté</w:t>
      </w:r>
      <w:r w:rsidR="009F6D62" w:rsidRPr="009C4EA0">
        <w:rPr>
          <w:lang w:val="fr-CA"/>
        </w:rPr>
        <w:t>,</w:t>
      </w:r>
      <w:r w:rsidRPr="009C4EA0">
        <w:rPr>
          <w:lang w:val="fr-CA"/>
        </w:rPr>
        <w:t xml:space="preserve"> étudier les cas susceptibles de faire l</w:t>
      </w:r>
      <w:r w:rsidR="009F6D62" w:rsidRPr="009C4EA0">
        <w:rPr>
          <w:lang w:val="fr-CA"/>
        </w:rPr>
        <w:t>’</w:t>
      </w:r>
      <w:r w:rsidRPr="009C4EA0">
        <w:rPr>
          <w:lang w:val="fr-CA"/>
        </w:rPr>
        <w:t xml:space="preserve">objet </w:t>
      </w:r>
      <w:r w:rsidR="00D400E6" w:rsidRPr="009C4EA0">
        <w:rPr>
          <w:lang w:val="fr-CA"/>
        </w:rPr>
        <w:t>d</w:t>
      </w:r>
      <w:r w:rsidR="009F6D62" w:rsidRPr="009C4EA0">
        <w:rPr>
          <w:lang w:val="fr-CA"/>
        </w:rPr>
        <w:t>’</w:t>
      </w:r>
      <w:r w:rsidRPr="009C4EA0">
        <w:rPr>
          <w:lang w:val="fr-CA"/>
        </w:rPr>
        <w:t>une mesure de libération conditionnelle sachant que les conditions prévues par la loi sont remplies</w:t>
      </w:r>
      <w:r w:rsidR="009F6D62" w:rsidRPr="009C4EA0">
        <w:rPr>
          <w:lang w:val="fr-CA"/>
        </w:rPr>
        <w:t>,</w:t>
      </w:r>
      <w:r w:rsidRPr="009C4EA0">
        <w:rPr>
          <w:lang w:val="fr-CA"/>
        </w:rPr>
        <w:t xml:space="preserve"> et formuler les conclusions qui </w:t>
      </w:r>
      <w:r w:rsidR="00D400E6" w:rsidRPr="009C4EA0">
        <w:rPr>
          <w:lang w:val="fr-CA"/>
        </w:rPr>
        <w:t>s</w:t>
      </w:r>
      <w:r w:rsidR="009F6D62" w:rsidRPr="009C4EA0">
        <w:rPr>
          <w:lang w:val="fr-CA"/>
        </w:rPr>
        <w:t>’</w:t>
      </w:r>
      <w:r w:rsidRPr="009C4EA0">
        <w:rPr>
          <w:lang w:val="fr-CA"/>
        </w:rPr>
        <w:t>imposent.</w:t>
      </w:r>
    </w:p>
    <w:p w:rsidR="00574B80" w:rsidRPr="009C4EA0" w:rsidRDefault="00C60A13" w:rsidP="00497A00">
      <w:pPr>
        <w:pStyle w:val="SingleTxtG"/>
        <w:rPr>
          <w:lang w:val="fr-CA"/>
        </w:rPr>
      </w:pPr>
      <w:r w:rsidRPr="009C4EA0">
        <w:rPr>
          <w:lang w:val="fr-CA"/>
        </w:rPr>
        <w:t>82.</w:t>
      </w:r>
      <w:r w:rsidRPr="009C4EA0">
        <w:rPr>
          <w:lang w:val="fr-CA"/>
        </w:rPr>
        <w:tab/>
        <w:t>L</w:t>
      </w:r>
      <w:r w:rsidR="009F6D62" w:rsidRPr="009C4EA0">
        <w:rPr>
          <w:lang w:val="fr-CA"/>
        </w:rPr>
        <w:t>’</w:t>
      </w:r>
      <w:r w:rsidR="001935FC" w:rsidRPr="009C4EA0">
        <w:rPr>
          <w:lang w:val="fr-CA"/>
        </w:rPr>
        <w:t>article </w:t>
      </w:r>
      <w:r w:rsidRPr="009C4EA0">
        <w:rPr>
          <w:lang w:val="fr-CA"/>
        </w:rPr>
        <w:t xml:space="preserve">200 de la loi de procédure pénale prévoit </w:t>
      </w:r>
      <w:r w:rsidR="00D400E6" w:rsidRPr="009C4EA0">
        <w:rPr>
          <w:lang w:val="fr-CA"/>
        </w:rPr>
        <w:t>qu</w:t>
      </w:r>
      <w:r w:rsidR="009F6D62" w:rsidRPr="009C4EA0">
        <w:rPr>
          <w:lang w:val="fr-CA"/>
        </w:rPr>
        <w:t>’</w:t>
      </w:r>
      <w:r w:rsidRPr="009C4EA0">
        <w:rPr>
          <w:lang w:val="fr-CA"/>
        </w:rPr>
        <w:t xml:space="preserve">il peut être procédé à un rapport </w:t>
      </w:r>
      <w:r w:rsidR="00D400E6" w:rsidRPr="009C4EA0">
        <w:rPr>
          <w:lang w:val="fr-CA"/>
        </w:rPr>
        <w:t>d</w:t>
      </w:r>
      <w:r w:rsidR="009F6D62" w:rsidRPr="009C4EA0">
        <w:rPr>
          <w:lang w:val="fr-CA"/>
        </w:rPr>
        <w:t>’</w:t>
      </w:r>
      <w:r w:rsidRPr="009C4EA0">
        <w:rPr>
          <w:lang w:val="fr-CA"/>
        </w:rPr>
        <w:t>expertise lors</w:t>
      </w:r>
      <w:r w:rsidR="00D400E6" w:rsidRPr="009C4EA0">
        <w:rPr>
          <w:lang w:val="fr-CA"/>
        </w:rPr>
        <w:t>qu</w:t>
      </w:r>
      <w:r w:rsidR="009F6D62" w:rsidRPr="009C4EA0">
        <w:rPr>
          <w:lang w:val="fr-CA"/>
        </w:rPr>
        <w:t>’</w:t>
      </w:r>
      <w:r w:rsidRPr="009C4EA0">
        <w:rPr>
          <w:lang w:val="fr-CA"/>
        </w:rPr>
        <w:t xml:space="preserve">il est nécessaire </w:t>
      </w:r>
      <w:r w:rsidR="00D400E6" w:rsidRPr="009C4EA0">
        <w:rPr>
          <w:lang w:val="fr-CA"/>
        </w:rPr>
        <w:t>d</w:t>
      </w:r>
      <w:r w:rsidR="009F6D62" w:rsidRPr="009C4EA0">
        <w:rPr>
          <w:lang w:val="fr-CA"/>
        </w:rPr>
        <w:t>’</w:t>
      </w:r>
      <w:r w:rsidRPr="009C4EA0">
        <w:rPr>
          <w:lang w:val="fr-CA"/>
        </w:rPr>
        <w:t>établir un fait important ou que des connaissances scientifiques</w:t>
      </w:r>
      <w:r w:rsidR="009F6D62" w:rsidRPr="009C4EA0">
        <w:rPr>
          <w:lang w:val="fr-CA"/>
        </w:rPr>
        <w:t>,</w:t>
      </w:r>
      <w:r w:rsidRPr="009C4EA0">
        <w:rPr>
          <w:lang w:val="fr-CA"/>
        </w:rPr>
        <w:t xml:space="preserve"> artistiques</w:t>
      </w:r>
      <w:r w:rsidR="009F6D62" w:rsidRPr="009C4EA0">
        <w:rPr>
          <w:lang w:val="fr-CA"/>
        </w:rPr>
        <w:t>,</w:t>
      </w:r>
      <w:r w:rsidRPr="009C4EA0">
        <w:rPr>
          <w:lang w:val="fr-CA"/>
        </w:rPr>
        <w:t xml:space="preserve"> techniques ou pratiques sont requises. Ce même </w:t>
      </w:r>
      <w:r w:rsidR="009C4EA0">
        <w:rPr>
          <w:lang w:val="fr-CA"/>
        </w:rPr>
        <w:t xml:space="preserve">article </w:t>
      </w:r>
      <w:r w:rsidRPr="009C4EA0">
        <w:rPr>
          <w:lang w:val="fr-CA"/>
        </w:rPr>
        <w:t>dispose que</w:t>
      </w:r>
      <w:r w:rsidR="009F6D62" w:rsidRPr="009C4EA0">
        <w:rPr>
          <w:lang w:val="fr-CA"/>
        </w:rPr>
        <w:t>,</w:t>
      </w:r>
      <w:r w:rsidRPr="009C4EA0">
        <w:rPr>
          <w:lang w:val="fr-CA"/>
        </w:rPr>
        <w:t xml:space="preserve"> </w:t>
      </w:r>
      <w:r w:rsidR="00D400E6" w:rsidRPr="009C4EA0">
        <w:rPr>
          <w:lang w:val="fr-CA"/>
        </w:rPr>
        <w:t>s</w:t>
      </w:r>
      <w:r w:rsidR="009F6D62" w:rsidRPr="009C4EA0">
        <w:rPr>
          <w:lang w:val="fr-CA"/>
        </w:rPr>
        <w:t>’</w:t>
      </w:r>
      <w:r w:rsidRPr="009C4EA0">
        <w:rPr>
          <w:lang w:val="fr-CA"/>
        </w:rPr>
        <w:t xml:space="preserve">agissant </w:t>
      </w:r>
      <w:r w:rsidR="00D400E6" w:rsidRPr="009C4EA0">
        <w:rPr>
          <w:lang w:val="fr-CA"/>
        </w:rPr>
        <w:t>d</w:t>
      </w:r>
      <w:r w:rsidR="009F6D62" w:rsidRPr="009C4EA0">
        <w:rPr>
          <w:lang w:val="fr-CA"/>
        </w:rPr>
        <w:t>’</w:t>
      </w:r>
      <w:r w:rsidRPr="009C4EA0">
        <w:rPr>
          <w:lang w:val="fr-CA"/>
        </w:rPr>
        <w:t>un délit de coups et blessures</w:t>
      </w:r>
      <w:r w:rsidR="009F6D62" w:rsidRPr="009C4EA0">
        <w:rPr>
          <w:lang w:val="fr-CA"/>
        </w:rPr>
        <w:t>,</w:t>
      </w:r>
      <w:r w:rsidRPr="009C4EA0">
        <w:rPr>
          <w:lang w:val="fr-CA"/>
        </w:rPr>
        <w:t xml:space="preserve"> la présentation du certificat ou du rapport du médecin compétent</w:t>
      </w:r>
      <w:r w:rsidR="009F6D62" w:rsidRPr="009C4EA0">
        <w:rPr>
          <w:lang w:val="fr-CA"/>
        </w:rPr>
        <w:t>,</w:t>
      </w:r>
      <w:r w:rsidRPr="009C4EA0">
        <w:rPr>
          <w:lang w:val="fr-CA"/>
        </w:rPr>
        <w:t xml:space="preserve"> contenant les précisions requises concernant les blessures</w:t>
      </w:r>
      <w:r w:rsidR="009F6D62" w:rsidRPr="009C4EA0">
        <w:rPr>
          <w:lang w:val="fr-CA"/>
        </w:rPr>
        <w:t>,</w:t>
      </w:r>
      <w:r w:rsidRPr="009C4EA0">
        <w:rPr>
          <w:lang w:val="fr-CA"/>
        </w:rPr>
        <w:t xml:space="preserve"> suffit.</w:t>
      </w:r>
    </w:p>
    <w:p w:rsidR="00574B80" w:rsidRPr="009C4EA0" w:rsidRDefault="00C60A13" w:rsidP="00497A00">
      <w:pPr>
        <w:pStyle w:val="SingleTxtG"/>
        <w:rPr>
          <w:lang w:val="fr-CA"/>
        </w:rPr>
      </w:pPr>
      <w:r w:rsidRPr="009C4EA0">
        <w:rPr>
          <w:lang w:val="fr-CA"/>
        </w:rPr>
        <w:t>83.</w:t>
      </w:r>
      <w:r w:rsidRPr="009C4EA0">
        <w:rPr>
          <w:lang w:val="fr-CA"/>
        </w:rPr>
        <w:tab/>
        <w:t>Dans le cas où l</w:t>
      </w:r>
      <w:r w:rsidR="009F6D62" w:rsidRPr="009C4EA0">
        <w:rPr>
          <w:lang w:val="fr-CA"/>
        </w:rPr>
        <w:t>’</w:t>
      </w:r>
      <w:r w:rsidRPr="009C4EA0">
        <w:rPr>
          <w:lang w:val="fr-CA"/>
        </w:rPr>
        <w:t>autorité compétente décide de ne pas exercer l</w:t>
      </w:r>
      <w:r w:rsidR="009F6D62" w:rsidRPr="009C4EA0">
        <w:rPr>
          <w:lang w:val="fr-CA"/>
        </w:rPr>
        <w:t>’</w:t>
      </w:r>
      <w:r w:rsidRPr="009C4EA0">
        <w:rPr>
          <w:lang w:val="fr-CA"/>
        </w:rPr>
        <w:t>action publique et demande au tribunal compétent de rendre une ordonnance de non-lieu définitif total ou partiel</w:t>
      </w:r>
      <w:r w:rsidR="009F6D62" w:rsidRPr="009C4EA0">
        <w:rPr>
          <w:lang w:val="fr-CA"/>
        </w:rPr>
        <w:t>,</w:t>
      </w:r>
      <w:r w:rsidRPr="009C4EA0">
        <w:rPr>
          <w:lang w:val="fr-CA"/>
        </w:rPr>
        <w:t xml:space="preserve"> la loi pénale donne à la personne lésée par l</w:t>
      </w:r>
      <w:r w:rsidR="009F6D62" w:rsidRPr="009C4EA0">
        <w:rPr>
          <w:lang w:val="fr-CA"/>
        </w:rPr>
        <w:t>’</w:t>
      </w:r>
      <w:r w:rsidRPr="009C4EA0">
        <w:rPr>
          <w:lang w:val="fr-CA"/>
        </w:rPr>
        <w:t xml:space="preserve">acte délictueux la possibilité </w:t>
      </w:r>
      <w:r w:rsidR="00D400E6" w:rsidRPr="009C4EA0">
        <w:rPr>
          <w:lang w:val="fr-CA"/>
        </w:rPr>
        <w:t>d</w:t>
      </w:r>
      <w:r w:rsidR="009F6D62" w:rsidRPr="009C4EA0">
        <w:rPr>
          <w:lang w:val="fr-CA"/>
        </w:rPr>
        <w:t>’</w:t>
      </w:r>
      <w:r w:rsidRPr="009C4EA0">
        <w:rPr>
          <w:lang w:val="fr-CA"/>
        </w:rPr>
        <w:t>engager elle-même une action en justice.</w:t>
      </w:r>
    </w:p>
    <w:p w:rsidR="00574B80" w:rsidRPr="009C4EA0" w:rsidRDefault="0092409C" w:rsidP="0092409C">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4</w:t>
      </w:r>
    </w:p>
    <w:p w:rsidR="00574B80" w:rsidRPr="009C4EA0" w:rsidRDefault="00497A00" w:rsidP="00497A00">
      <w:pPr>
        <w:pStyle w:val="SingleTxtG"/>
        <w:rPr>
          <w:lang w:val="fr-CA"/>
        </w:rPr>
      </w:pPr>
      <w:r w:rsidRPr="009C4EA0">
        <w:rPr>
          <w:lang w:val="fr-CA"/>
        </w:rPr>
        <w:t>84.</w:t>
      </w:r>
      <w:r w:rsidRPr="009C4EA0">
        <w:rPr>
          <w:lang w:val="fr-CA"/>
        </w:rPr>
        <w:tab/>
        <w:t>Comme nous l</w:t>
      </w:r>
      <w:r w:rsidR="009F6D62" w:rsidRPr="009C4EA0">
        <w:rPr>
          <w:lang w:val="fr-CA"/>
        </w:rPr>
        <w:t>’</w:t>
      </w:r>
      <w:r w:rsidRPr="009C4EA0">
        <w:rPr>
          <w:lang w:val="fr-CA"/>
        </w:rPr>
        <w:t>avons déjà précis</w:t>
      </w:r>
      <w:r w:rsidR="0028048B" w:rsidRPr="009C4EA0">
        <w:rPr>
          <w:lang w:val="fr-CA"/>
        </w:rPr>
        <w:t>é</w:t>
      </w:r>
      <w:r w:rsidR="009F6D62" w:rsidRPr="009C4EA0">
        <w:rPr>
          <w:lang w:val="fr-CA"/>
        </w:rPr>
        <w:t>,</w:t>
      </w:r>
      <w:r w:rsidRPr="009C4EA0">
        <w:rPr>
          <w:lang w:val="fr-CA"/>
        </w:rPr>
        <w:t xml:space="preserve"> il </w:t>
      </w:r>
      <w:r w:rsidR="00D400E6" w:rsidRPr="009C4EA0">
        <w:rPr>
          <w:lang w:val="fr-CA"/>
        </w:rPr>
        <w:t>n</w:t>
      </w:r>
      <w:r w:rsidR="009F6D62" w:rsidRPr="009C4EA0">
        <w:rPr>
          <w:lang w:val="fr-CA"/>
        </w:rPr>
        <w:t>’</w:t>
      </w:r>
      <w:r w:rsidRPr="009C4EA0">
        <w:rPr>
          <w:lang w:val="fr-CA"/>
        </w:rPr>
        <w:t>existe pas de définition explicite de la disparition forcée dans le droit pénal cubain. Néanmoins</w:t>
      </w:r>
      <w:r w:rsidR="009F6D62" w:rsidRPr="009C4EA0">
        <w:rPr>
          <w:lang w:val="fr-CA"/>
        </w:rPr>
        <w:t>,</w:t>
      </w:r>
      <w:r w:rsidRPr="009C4EA0">
        <w:rPr>
          <w:lang w:val="fr-CA"/>
        </w:rPr>
        <w:t xml:space="preserve"> et bien </w:t>
      </w:r>
      <w:r w:rsidR="00D400E6" w:rsidRPr="009C4EA0">
        <w:rPr>
          <w:lang w:val="fr-CA"/>
        </w:rPr>
        <w:t>qu</w:t>
      </w:r>
      <w:r w:rsidR="009F6D62" w:rsidRPr="009C4EA0">
        <w:rPr>
          <w:lang w:val="fr-CA"/>
        </w:rPr>
        <w:t>’</w:t>
      </w:r>
      <w:r w:rsidRPr="009C4EA0">
        <w:rPr>
          <w:lang w:val="fr-CA"/>
        </w:rPr>
        <w:t xml:space="preserve">aucune disparition forcée </w:t>
      </w:r>
      <w:r w:rsidR="00D400E6" w:rsidRPr="009C4EA0">
        <w:rPr>
          <w:lang w:val="fr-CA"/>
        </w:rPr>
        <w:t>n</w:t>
      </w:r>
      <w:r w:rsidR="009F6D62" w:rsidRPr="009C4EA0">
        <w:rPr>
          <w:lang w:val="fr-CA"/>
        </w:rPr>
        <w:t>’</w:t>
      </w:r>
      <w:r w:rsidRPr="009C4EA0">
        <w:rPr>
          <w:lang w:val="fr-CA"/>
        </w:rPr>
        <w:t>ait été constatée à Cuba depuis l</w:t>
      </w:r>
      <w:r w:rsidR="009F6D62" w:rsidRPr="009C4EA0">
        <w:rPr>
          <w:lang w:val="fr-CA"/>
        </w:rPr>
        <w:t>’</w:t>
      </w:r>
      <w:r w:rsidRPr="009C4EA0">
        <w:rPr>
          <w:lang w:val="fr-CA"/>
        </w:rPr>
        <w:t>avènement de la Révolution en 1959</w:t>
      </w:r>
      <w:r w:rsidR="009F6D62" w:rsidRPr="009C4EA0">
        <w:rPr>
          <w:lang w:val="fr-CA"/>
        </w:rPr>
        <w:t>,</w:t>
      </w:r>
      <w:r w:rsidRPr="009C4EA0">
        <w:rPr>
          <w:lang w:val="fr-CA"/>
        </w:rPr>
        <w:t xml:space="preserve"> les actes délictueux associés au concept de disparition forcée</w:t>
      </w:r>
      <w:r w:rsidR="0028048B" w:rsidRPr="009C4EA0">
        <w:rPr>
          <w:lang w:val="fr-CA"/>
        </w:rPr>
        <w:t xml:space="preserve"> </w:t>
      </w:r>
      <w:r w:rsidRPr="009C4EA0">
        <w:rPr>
          <w:lang w:val="fr-CA"/>
        </w:rPr>
        <w:t>défini à l</w:t>
      </w:r>
      <w:r w:rsidR="009F6D62" w:rsidRPr="009C4EA0">
        <w:rPr>
          <w:lang w:val="fr-CA"/>
        </w:rPr>
        <w:t>’</w:t>
      </w:r>
      <w:r w:rsidR="001935FC" w:rsidRPr="009C4EA0">
        <w:rPr>
          <w:lang w:val="fr-CA"/>
        </w:rPr>
        <w:t>article </w:t>
      </w:r>
      <w:r w:rsidRPr="009C4EA0">
        <w:rPr>
          <w:lang w:val="fr-CA"/>
        </w:rPr>
        <w:t xml:space="preserve">2 de la Convention sont incriminés </w:t>
      </w:r>
      <w:r w:rsidR="0028048B" w:rsidRPr="009C4EA0">
        <w:rPr>
          <w:lang w:val="fr-CA"/>
        </w:rPr>
        <w:t xml:space="preserve">par </w:t>
      </w:r>
      <w:r w:rsidRPr="009C4EA0">
        <w:rPr>
          <w:lang w:val="fr-CA"/>
        </w:rPr>
        <w:t xml:space="preserve">le Code pénal en vigueur. On peut affirmer que les éléments constitutifs des infractions définies </w:t>
      </w:r>
      <w:r w:rsidR="0028048B" w:rsidRPr="009C4EA0">
        <w:rPr>
          <w:lang w:val="fr-CA"/>
        </w:rPr>
        <w:t xml:space="preserve">par </w:t>
      </w:r>
      <w:r w:rsidRPr="009C4EA0">
        <w:rPr>
          <w:lang w:val="fr-CA"/>
        </w:rPr>
        <w:t>le Code pénal cubain</w:t>
      </w:r>
      <w:r w:rsidR="009F6D62" w:rsidRPr="009C4EA0">
        <w:rPr>
          <w:lang w:val="fr-CA"/>
        </w:rPr>
        <w:t>,</w:t>
      </w:r>
      <w:r w:rsidRPr="009C4EA0">
        <w:rPr>
          <w:lang w:val="fr-CA"/>
        </w:rPr>
        <w:t xml:space="preserve"> associés à la disparition forcée</w:t>
      </w:r>
      <w:r w:rsidR="009F6D62" w:rsidRPr="009C4EA0">
        <w:rPr>
          <w:lang w:val="fr-CA"/>
        </w:rPr>
        <w:t>,</w:t>
      </w:r>
      <w:r w:rsidRPr="009C4EA0">
        <w:rPr>
          <w:lang w:val="fr-CA"/>
        </w:rPr>
        <w:t xml:space="preserve"> sont en accord avec la définition figurant à l</w:t>
      </w:r>
      <w:r w:rsidR="009F6D62" w:rsidRPr="009C4EA0">
        <w:rPr>
          <w:lang w:val="fr-CA"/>
        </w:rPr>
        <w:t>’</w:t>
      </w:r>
      <w:r w:rsidR="001935FC" w:rsidRPr="009C4EA0">
        <w:rPr>
          <w:lang w:val="fr-CA"/>
        </w:rPr>
        <w:t>article </w:t>
      </w:r>
      <w:r w:rsidRPr="009C4EA0">
        <w:rPr>
          <w:lang w:val="fr-CA"/>
        </w:rPr>
        <w:t>2 de la Convention.</w:t>
      </w:r>
    </w:p>
    <w:p w:rsidR="00574B80" w:rsidRPr="009C4EA0" w:rsidRDefault="00497A00" w:rsidP="00497A00">
      <w:pPr>
        <w:pStyle w:val="SingleTxtG"/>
        <w:rPr>
          <w:lang w:val="fr-CA"/>
        </w:rPr>
      </w:pPr>
      <w:r w:rsidRPr="009C4EA0">
        <w:rPr>
          <w:lang w:val="fr-CA"/>
        </w:rPr>
        <w:t>85.</w:t>
      </w:r>
      <w:r w:rsidRPr="009C4EA0">
        <w:rPr>
          <w:lang w:val="fr-CA"/>
        </w:rPr>
        <w:tab/>
        <w:t>Toutefois</w:t>
      </w:r>
      <w:r w:rsidR="009F6D62" w:rsidRPr="009C4EA0">
        <w:rPr>
          <w:lang w:val="fr-CA"/>
        </w:rPr>
        <w:t>,</w:t>
      </w:r>
      <w:r w:rsidRPr="009C4EA0">
        <w:rPr>
          <w:lang w:val="fr-CA"/>
        </w:rPr>
        <w:t xml:space="preserve"> le projet de modification du Code pénal actuellement en cours</w:t>
      </w:r>
      <w:r w:rsidR="0028048B" w:rsidRPr="009C4EA0">
        <w:rPr>
          <w:lang w:val="fr-CA"/>
        </w:rPr>
        <w:t xml:space="preserve"> envisage </w:t>
      </w:r>
      <w:r w:rsidR="00D400E6" w:rsidRPr="009C4EA0">
        <w:rPr>
          <w:lang w:val="fr-CA"/>
        </w:rPr>
        <w:t>d</w:t>
      </w:r>
      <w:r w:rsidR="009F6D62" w:rsidRPr="009C4EA0">
        <w:rPr>
          <w:lang w:val="fr-CA"/>
        </w:rPr>
        <w:t>’</w:t>
      </w:r>
      <w:r w:rsidRPr="009C4EA0">
        <w:rPr>
          <w:lang w:val="fr-CA"/>
        </w:rPr>
        <w:t>introdu</w:t>
      </w:r>
      <w:r w:rsidR="0028048B" w:rsidRPr="009C4EA0">
        <w:rPr>
          <w:lang w:val="fr-CA"/>
        </w:rPr>
        <w:t xml:space="preserve">ire </w:t>
      </w:r>
      <w:r w:rsidRPr="009C4EA0">
        <w:rPr>
          <w:lang w:val="fr-CA"/>
        </w:rPr>
        <w:t>une infraction caractérisée par les éléments constitutifs de la disparition forcée</w:t>
      </w:r>
      <w:r w:rsidR="009F6D62" w:rsidRPr="009C4EA0">
        <w:rPr>
          <w:lang w:val="fr-CA"/>
        </w:rPr>
        <w:t>,</w:t>
      </w:r>
      <w:r w:rsidRPr="009C4EA0">
        <w:rPr>
          <w:lang w:val="fr-CA"/>
        </w:rPr>
        <w:t xml:space="preserve"> en conformité avec l</w:t>
      </w:r>
      <w:r w:rsidR="009F6D62" w:rsidRPr="009C4EA0">
        <w:rPr>
          <w:lang w:val="fr-CA"/>
        </w:rPr>
        <w:t>’</w:t>
      </w:r>
      <w:r w:rsidR="001935FC" w:rsidRPr="009C4EA0">
        <w:rPr>
          <w:lang w:val="fr-CA"/>
        </w:rPr>
        <w:t>article </w:t>
      </w:r>
      <w:r w:rsidRPr="009C4EA0">
        <w:rPr>
          <w:lang w:val="fr-CA"/>
        </w:rPr>
        <w:t xml:space="preserve">2 de la Convention. </w:t>
      </w:r>
    </w:p>
    <w:p w:rsidR="00574B80" w:rsidRPr="009C4EA0" w:rsidRDefault="0092409C" w:rsidP="0092409C">
      <w:pPr>
        <w:pStyle w:val="H1G"/>
        <w:rPr>
          <w:lang w:val="fr-CA"/>
        </w:rPr>
      </w:pPr>
      <w:r w:rsidRPr="009C4EA0">
        <w:rPr>
          <w:lang w:val="fr-CA"/>
        </w:rPr>
        <w:lastRenderedPageBreak/>
        <w:tab/>
      </w:r>
      <w:r w:rsidRPr="009C4EA0">
        <w:rPr>
          <w:lang w:val="fr-CA"/>
        </w:rPr>
        <w:tab/>
      </w:r>
      <w:r w:rsidR="001935FC" w:rsidRPr="009C4EA0">
        <w:rPr>
          <w:lang w:val="fr-CA"/>
        </w:rPr>
        <w:t>Article </w:t>
      </w:r>
      <w:r w:rsidRPr="009C4EA0">
        <w:rPr>
          <w:lang w:val="fr-CA"/>
        </w:rPr>
        <w:t>5</w:t>
      </w:r>
    </w:p>
    <w:p w:rsidR="00574B80" w:rsidRPr="009C4EA0" w:rsidRDefault="00497A00" w:rsidP="00497A00">
      <w:pPr>
        <w:pStyle w:val="SingleTxtG"/>
        <w:rPr>
          <w:lang w:val="fr-CA"/>
        </w:rPr>
      </w:pPr>
      <w:r w:rsidRPr="009C4EA0">
        <w:rPr>
          <w:lang w:val="fr-CA"/>
        </w:rPr>
        <w:t>86.</w:t>
      </w:r>
      <w:r w:rsidRPr="009C4EA0">
        <w:rPr>
          <w:lang w:val="fr-CA"/>
        </w:rPr>
        <w:tab/>
        <w:t xml:space="preserve">La </w:t>
      </w:r>
      <w:r w:rsidR="0028048B" w:rsidRPr="009C4EA0">
        <w:rPr>
          <w:lang w:val="fr-CA"/>
        </w:rPr>
        <w:t xml:space="preserve">liste des infractions contre la paix et le droit international figurant dans le Code pénal cubain ne mentionne pas la </w:t>
      </w:r>
      <w:r w:rsidRPr="009C4EA0">
        <w:rPr>
          <w:lang w:val="fr-CA"/>
        </w:rPr>
        <w:t>disparition forcée en tant que crime contre l</w:t>
      </w:r>
      <w:r w:rsidR="009F6D62" w:rsidRPr="009C4EA0">
        <w:rPr>
          <w:lang w:val="fr-CA"/>
        </w:rPr>
        <w:t>’</w:t>
      </w:r>
      <w:r w:rsidRPr="009C4EA0">
        <w:rPr>
          <w:lang w:val="fr-CA"/>
        </w:rPr>
        <w:t>humanité</w:t>
      </w:r>
      <w:r w:rsidR="0028048B" w:rsidRPr="009C4EA0">
        <w:rPr>
          <w:lang w:val="fr-CA"/>
        </w:rPr>
        <w:t>.</w:t>
      </w:r>
      <w:r w:rsidRPr="009C4EA0">
        <w:rPr>
          <w:lang w:val="fr-CA"/>
        </w:rPr>
        <w:t xml:space="preserve"> Toutefois</w:t>
      </w:r>
      <w:r w:rsidR="009F6D62" w:rsidRPr="009C4EA0">
        <w:rPr>
          <w:lang w:val="fr-CA"/>
        </w:rPr>
        <w:t>,</w:t>
      </w:r>
      <w:r w:rsidRPr="009C4EA0">
        <w:rPr>
          <w:lang w:val="fr-CA"/>
        </w:rPr>
        <w:t xml:space="preserve"> </w:t>
      </w:r>
      <w:r w:rsidR="0028048B" w:rsidRPr="009C4EA0">
        <w:rPr>
          <w:lang w:val="fr-CA"/>
        </w:rPr>
        <w:t>le</w:t>
      </w:r>
      <w:r w:rsidRPr="009C4EA0">
        <w:rPr>
          <w:lang w:val="fr-CA"/>
        </w:rPr>
        <w:t xml:space="preserve">s infractions de génocide et </w:t>
      </w:r>
      <w:r w:rsidR="00D400E6" w:rsidRPr="009C4EA0">
        <w:rPr>
          <w:lang w:val="fr-CA"/>
        </w:rPr>
        <w:t>d</w:t>
      </w:r>
      <w:r w:rsidR="009F6D62" w:rsidRPr="009C4EA0">
        <w:rPr>
          <w:lang w:val="fr-CA"/>
        </w:rPr>
        <w:t>’</w:t>
      </w:r>
      <w:r w:rsidRPr="009C4EA0">
        <w:rPr>
          <w:lang w:val="fr-CA"/>
        </w:rPr>
        <w:t>apartheid</w:t>
      </w:r>
      <w:r w:rsidR="009F6D62" w:rsidRPr="009C4EA0">
        <w:rPr>
          <w:lang w:val="fr-CA"/>
        </w:rPr>
        <w:t>,</w:t>
      </w:r>
      <w:r w:rsidRPr="009C4EA0">
        <w:rPr>
          <w:lang w:val="fr-CA"/>
        </w:rPr>
        <w:t xml:space="preserve"> </w:t>
      </w:r>
      <w:r w:rsidR="0028048B" w:rsidRPr="009C4EA0">
        <w:rPr>
          <w:lang w:val="fr-CA"/>
        </w:rPr>
        <w:t xml:space="preserve">définies </w:t>
      </w:r>
      <w:r w:rsidRPr="009C4EA0">
        <w:rPr>
          <w:lang w:val="fr-CA"/>
        </w:rPr>
        <w:t xml:space="preserve">respectivement </w:t>
      </w:r>
      <w:r w:rsidR="0028048B" w:rsidRPr="009C4EA0">
        <w:rPr>
          <w:lang w:val="fr-CA"/>
        </w:rPr>
        <w:t>par les</w:t>
      </w:r>
      <w:r w:rsidR="00327CE5" w:rsidRPr="009C4EA0">
        <w:rPr>
          <w:lang w:val="fr-CA"/>
        </w:rPr>
        <w:t xml:space="preserve"> </w:t>
      </w:r>
      <w:r w:rsidR="009F6D62" w:rsidRPr="009C4EA0">
        <w:rPr>
          <w:lang w:val="fr-CA"/>
        </w:rPr>
        <w:t>articles </w:t>
      </w:r>
      <w:r w:rsidRPr="009C4EA0">
        <w:rPr>
          <w:lang w:val="fr-CA"/>
        </w:rPr>
        <w:t>116 et 120</w:t>
      </w:r>
      <w:r w:rsidR="009F6D62" w:rsidRPr="009C4EA0">
        <w:rPr>
          <w:lang w:val="fr-CA"/>
        </w:rPr>
        <w:t>,</w:t>
      </w:r>
      <w:r w:rsidRPr="009C4EA0">
        <w:rPr>
          <w:lang w:val="fr-CA"/>
        </w:rPr>
        <w:t xml:space="preserve"> </w:t>
      </w:r>
      <w:r w:rsidR="0028048B" w:rsidRPr="009C4EA0">
        <w:rPr>
          <w:lang w:val="fr-CA"/>
        </w:rPr>
        <w:t xml:space="preserve">sont associées à </w:t>
      </w:r>
      <w:r w:rsidRPr="009C4EA0">
        <w:rPr>
          <w:lang w:val="fr-CA"/>
        </w:rPr>
        <w:t xml:space="preserve">des comportements délictueux pouvant </w:t>
      </w:r>
      <w:r w:rsidR="0028048B" w:rsidRPr="009C4EA0">
        <w:rPr>
          <w:lang w:val="fr-CA"/>
        </w:rPr>
        <w:t>également qualifier</w:t>
      </w:r>
      <w:r w:rsidRPr="009C4EA0">
        <w:rPr>
          <w:lang w:val="fr-CA"/>
        </w:rPr>
        <w:t xml:space="preserve"> </w:t>
      </w:r>
      <w:r w:rsidR="00D400E6" w:rsidRPr="009C4EA0">
        <w:rPr>
          <w:lang w:val="fr-CA"/>
        </w:rPr>
        <w:t>d</w:t>
      </w:r>
      <w:r w:rsidR="009F6D62" w:rsidRPr="009C4EA0">
        <w:rPr>
          <w:lang w:val="fr-CA"/>
        </w:rPr>
        <w:t>’</w:t>
      </w:r>
      <w:r w:rsidRPr="009C4EA0">
        <w:rPr>
          <w:lang w:val="fr-CA"/>
        </w:rPr>
        <w:t xml:space="preserve">éventuels actes de disparition forcée dans des situations de conflits armés ou </w:t>
      </w:r>
      <w:r w:rsidR="00D400E6" w:rsidRPr="009C4EA0">
        <w:rPr>
          <w:lang w:val="fr-CA"/>
        </w:rPr>
        <w:t>d</w:t>
      </w:r>
      <w:r w:rsidR="009F6D62" w:rsidRPr="009C4EA0">
        <w:rPr>
          <w:lang w:val="fr-CA"/>
        </w:rPr>
        <w:t>’</w:t>
      </w:r>
      <w:r w:rsidRPr="009C4EA0">
        <w:rPr>
          <w:lang w:val="fr-CA"/>
        </w:rPr>
        <w:t xml:space="preserve">attaques contre la population civile. </w:t>
      </w:r>
    </w:p>
    <w:p w:rsidR="00ED06F9" w:rsidRPr="009C4EA0" w:rsidRDefault="00497A00" w:rsidP="009C4EA0">
      <w:pPr>
        <w:pStyle w:val="SingleTxtG"/>
        <w:keepNext/>
        <w:rPr>
          <w:lang w:val="fr-CA"/>
        </w:rPr>
      </w:pPr>
      <w:r w:rsidRPr="009C4EA0">
        <w:rPr>
          <w:lang w:val="fr-CA"/>
        </w:rPr>
        <w:t>87.</w:t>
      </w:r>
      <w:r w:rsidRPr="009C4EA0">
        <w:rPr>
          <w:lang w:val="fr-CA"/>
        </w:rPr>
        <w:tab/>
        <w:t>L</w:t>
      </w:r>
      <w:r w:rsidR="009F6D62" w:rsidRPr="009C4EA0">
        <w:rPr>
          <w:lang w:val="fr-CA"/>
        </w:rPr>
        <w:t>’</w:t>
      </w:r>
      <w:r w:rsidR="001935FC" w:rsidRPr="009C4EA0">
        <w:rPr>
          <w:lang w:val="fr-CA"/>
        </w:rPr>
        <w:t>article </w:t>
      </w:r>
      <w:r w:rsidRPr="009C4EA0">
        <w:rPr>
          <w:lang w:val="fr-CA"/>
        </w:rPr>
        <w:t>116 relatif à l</w:t>
      </w:r>
      <w:r w:rsidR="009F6D62" w:rsidRPr="009C4EA0">
        <w:rPr>
          <w:lang w:val="fr-CA"/>
        </w:rPr>
        <w:t>’</w:t>
      </w:r>
      <w:r w:rsidRPr="009C4EA0">
        <w:rPr>
          <w:lang w:val="fr-CA"/>
        </w:rPr>
        <w:t>infraction de génocide prévoit ce qui suit</w:t>
      </w:r>
      <w:r w:rsidR="009573A1" w:rsidRPr="009C4EA0">
        <w:rPr>
          <w:lang w:val="fr-CA"/>
        </w:rPr>
        <w:t>:</w:t>
      </w:r>
      <w:r w:rsidRPr="009C4EA0">
        <w:rPr>
          <w:lang w:val="fr-CA"/>
        </w:rPr>
        <w:t xml:space="preserve"> </w:t>
      </w:r>
    </w:p>
    <w:p w:rsidR="00574B80" w:rsidRPr="009C4EA0" w:rsidRDefault="009573A1" w:rsidP="009C4EA0">
      <w:pPr>
        <w:pStyle w:val="SingleTxtG"/>
        <w:keepNext/>
        <w:ind w:left="1701"/>
        <w:rPr>
          <w:lang w:val="fr-CA"/>
        </w:rPr>
      </w:pPr>
      <w:r w:rsidRPr="009C4EA0">
        <w:rPr>
          <w:lang w:val="fr-CA"/>
        </w:rPr>
        <w:t>«</w:t>
      </w:r>
      <w:r w:rsidR="00861836">
        <w:rPr>
          <w:lang w:val="fr-CA"/>
        </w:rPr>
        <w:t>1.</w:t>
      </w:r>
      <w:r w:rsidR="00861836">
        <w:rPr>
          <w:lang w:val="fr-CA"/>
        </w:rPr>
        <w:tab/>
      </w:r>
      <w:r w:rsidR="0028048B" w:rsidRPr="009C4EA0">
        <w:rPr>
          <w:lang w:val="fr-CA"/>
        </w:rPr>
        <w:t xml:space="preserve">Est passible </w:t>
      </w:r>
      <w:r w:rsidR="00D400E6" w:rsidRPr="009C4EA0">
        <w:rPr>
          <w:lang w:val="fr-CA"/>
        </w:rPr>
        <w:t>d</w:t>
      </w:r>
      <w:r w:rsidR="009F6D62" w:rsidRPr="009C4EA0">
        <w:rPr>
          <w:lang w:val="fr-CA"/>
        </w:rPr>
        <w:t>’</w:t>
      </w:r>
      <w:r w:rsidR="0028048B" w:rsidRPr="009C4EA0">
        <w:rPr>
          <w:lang w:val="fr-CA"/>
        </w:rPr>
        <w:t xml:space="preserve"> une peine de dix à vingt</w:t>
      </w:r>
      <w:r w:rsidR="00430BD0">
        <w:rPr>
          <w:lang w:val="fr-CA"/>
        </w:rPr>
        <w:t> ans</w:t>
      </w:r>
      <w:r w:rsidR="0028048B" w:rsidRPr="009C4EA0">
        <w:rPr>
          <w:lang w:val="fr-CA"/>
        </w:rPr>
        <w:t xml:space="preserve"> </w:t>
      </w:r>
      <w:r w:rsidR="00D400E6" w:rsidRPr="009C4EA0">
        <w:rPr>
          <w:lang w:val="fr-CA"/>
        </w:rPr>
        <w:t>d</w:t>
      </w:r>
      <w:r w:rsidR="009F6D62" w:rsidRPr="009C4EA0">
        <w:rPr>
          <w:lang w:val="fr-CA"/>
        </w:rPr>
        <w:t>’</w:t>
      </w:r>
      <w:r w:rsidR="0028048B" w:rsidRPr="009C4EA0">
        <w:rPr>
          <w:lang w:val="fr-CA"/>
        </w:rPr>
        <w:t>emprisonnement ou de la peine de mort</w:t>
      </w:r>
      <w:r w:rsidR="009F6D62" w:rsidRPr="009C4EA0">
        <w:rPr>
          <w:lang w:val="fr-CA"/>
        </w:rPr>
        <w:t>,</w:t>
      </w:r>
      <w:r w:rsidR="0028048B" w:rsidRPr="009C4EA0">
        <w:rPr>
          <w:lang w:val="fr-CA"/>
        </w:rPr>
        <w:t xml:space="preserve"> l</w:t>
      </w:r>
      <w:r w:rsidR="009F6D62" w:rsidRPr="009C4EA0">
        <w:rPr>
          <w:lang w:val="fr-CA"/>
        </w:rPr>
        <w:t>’</w:t>
      </w:r>
      <w:r w:rsidR="00574B80" w:rsidRPr="009C4EA0">
        <w:rPr>
          <w:lang w:val="fr-CA"/>
        </w:rPr>
        <w:t>auteur de l</w:t>
      </w:r>
      <w:r w:rsidR="009F6D62" w:rsidRPr="009C4EA0">
        <w:rPr>
          <w:lang w:val="fr-CA"/>
        </w:rPr>
        <w:t>’</w:t>
      </w:r>
      <w:r w:rsidR="00574B80" w:rsidRPr="009C4EA0">
        <w:rPr>
          <w:lang w:val="fr-CA"/>
        </w:rPr>
        <w:t xml:space="preserve">un des actes </w:t>
      </w:r>
      <w:r w:rsidR="0028048B" w:rsidRPr="009C4EA0">
        <w:rPr>
          <w:lang w:val="fr-CA"/>
        </w:rPr>
        <w:t>énumérés ci-après</w:t>
      </w:r>
      <w:r w:rsidR="009F6D62" w:rsidRPr="009C4EA0">
        <w:rPr>
          <w:lang w:val="fr-CA"/>
        </w:rPr>
        <w:t>,</w:t>
      </w:r>
      <w:r w:rsidR="0028048B" w:rsidRPr="009C4EA0">
        <w:rPr>
          <w:lang w:val="fr-CA"/>
        </w:rPr>
        <w:t xml:space="preserve"> </w:t>
      </w:r>
      <w:r w:rsidR="00574B80" w:rsidRPr="009C4EA0">
        <w:rPr>
          <w:lang w:val="fr-CA"/>
        </w:rPr>
        <w:t>commis dans l</w:t>
      </w:r>
      <w:r w:rsidR="009F6D62" w:rsidRPr="009C4EA0">
        <w:rPr>
          <w:lang w:val="fr-CA"/>
        </w:rPr>
        <w:t>’</w:t>
      </w:r>
      <w:r w:rsidR="00574B80" w:rsidRPr="009C4EA0">
        <w:rPr>
          <w:lang w:val="fr-CA"/>
        </w:rPr>
        <w:t>intention de détruire</w:t>
      </w:r>
      <w:r w:rsidR="009F6D62" w:rsidRPr="009C4EA0">
        <w:rPr>
          <w:lang w:val="fr-CA"/>
        </w:rPr>
        <w:t>,</w:t>
      </w:r>
      <w:r w:rsidR="00574B80" w:rsidRPr="009C4EA0">
        <w:rPr>
          <w:lang w:val="fr-CA"/>
        </w:rPr>
        <w:t xml:space="preserve"> en tout ou en partie</w:t>
      </w:r>
      <w:r w:rsidR="009F6D62" w:rsidRPr="009C4EA0">
        <w:rPr>
          <w:lang w:val="fr-CA"/>
        </w:rPr>
        <w:t>,</w:t>
      </w:r>
      <w:r w:rsidR="00574B80" w:rsidRPr="009C4EA0">
        <w:rPr>
          <w:lang w:val="fr-CA"/>
        </w:rPr>
        <w:t xml:space="preserve"> un groupe national</w:t>
      </w:r>
      <w:r w:rsidR="009F6D62" w:rsidRPr="009C4EA0">
        <w:rPr>
          <w:lang w:val="fr-CA"/>
        </w:rPr>
        <w:t>,</w:t>
      </w:r>
      <w:r w:rsidR="00574B80" w:rsidRPr="009C4EA0">
        <w:rPr>
          <w:lang w:val="fr-CA"/>
        </w:rPr>
        <w:t xml:space="preserve"> ethnique</w:t>
      </w:r>
      <w:r w:rsidR="009F6D62" w:rsidRPr="009C4EA0">
        <w:rPr>
          <w:lang w:val="fr-CA"/>
        </w:rPr>
        <w:t>,</w:t>
      </w:r>
      <w:r w:rsidR="00574B80" w:rsidRPr="009C4EA0">
        <w:rPr>
          <w:lang w:val="fr-CA"/>
        </w:rPr>
        <w:t xml:space="preserve"> racial ou religieux</w:t>
      </w:r>
      <w:r w:rsidR="0028048B" w:rsidRPr="009C4EA0">
        <w:rPr>
          <w:lang w:val="fr-CA"/>
        </w:rPr>
        <w:t xml:space="preserve"> en tant que tel</w:t>
      </w:r>
      <w:r w:rsidRPr="009C4EA0">
        <w:rPr>
          <w:lang w:val="fr-CA"/>
        </w:rPr>
        <w:t>:</w:t>
      </w:r>
    </w:p>
    <w:p w:rsidR="00574B80" w:rsidRPr="009C4EA0" w:rsidRDefault="005C4794" w:rsidP="00DE0119">
      <w:pPr>
        <w:pStyle w:val="SingleTxtG"/>
        <w:ind w:left="1701"/>
        <w:rPr>
          <w:lang w:val="fr-CA"/>
        </w:rPr>
      </w:pPr>
      <w:r w:rsidRPr="009C4EA0">
        <w:rPr>
          <w:lang w:val="fr-CA"/>
        </w:rPr>
        <w:tab/>
        <w:t>a)</w:t>
      </w:r>
      <w:r w:rsidRPr="009C4EA0">
        <w:rPr>
          <w:lang w:val="fr-CA"/>
        </w:rPr>
        <w:tab/>
        <w:t xml:space="preserve">Soumission du groupe à des conditions </w:t>
      </w:r>
      <w:r w:rsidR="00D400E6" w:rsidRPr="009C4EA0">
        <w:rPr>
          <w:lang w:val="fr-CA"/>
        </w:rPr>
        <w:t>d</w:t>
      </w:r>
      <w:r w:rsidR="009F6D62" w:rsidRPr="009C4EA0">
        <w:rPr>
          <w:lang w:val="fr-CA"/>
        </w:rPr>
        <w:t>’</w:t>
      </w:r>
      <w:r w:rsidRPr="009C4EA0">
        <w:rPr>
          <w:lang w:val="fr-CA"/>
        </w:rPr>
        <w:t xml:space="preserve">existence constituant une menace </w:t>
      </w:r>
      <w:r w:rsidR="00D400E6" w:rsidRPr="009C4EA0">
        <w:rPr>
          <w:lang w:val="fr-CA"/>
        </w:rPr>
        <w:t>d</w:t>
      </w:r>
      <w:r w:rsidR="009F6D62" w:rsidRPr="009C4EA0">
        <w:rPr>
          <w:lang w:val="fr-CA"/>
        </w:rPr>
        <w:t>’</w:t>
      </w:r>
      <w:r w:rsidRPr="009C4EA0">
        <w:rPr>
          <w:lang w:val="fr-CA"/>
        </w:rPr>
        <w:t>extermination de ce groupe ou de certains de ses membres</w:t>
      </w:r>
      <w:r w:rsidR="009F6D62" w:rsidRPr="009C4EA0">
        <w:rPr>
          <w:lang w:val="fr-CA"/>
        </w:rPr>
        <w:t>;</w:t>
      </w:r>
    </w:p>
    <w:p w:rsidR="00574B80" w:rsidRPr="009C4EA0" w:rsidRDefault="005C4794" w:rsidP="00DE0119">
      <w:pPr>
        <w:pStyle w:val="SingleTxtG"/>
        <w:ind w:left="1701"/>
        <w:rPr>
          <w:lang w:val="fr-CA"/>
        </w:rPr>
      </w:pPr>
      <w:r w:rsidRPr="009C4EA0">
        <w:rPr>
          <w:lang w:val="fr-CA"/>
        </w:rPr>
        <w:tab/>
        <w:t>b)</w:t>
      </w:r>
      <w:r w:rsidRPr="009C4EA0">
        <w:rPr>
          <w:lang w:val="fr-CA"/>
        </w:rPr>
        <w:tab/>
        <w:t>Mesures visant à entraver les naissances au sein du groupe</w:t>
      </w:r>
      <w:r w:rsidR="009F6D62" w:rsidRPr="009C4EA0">
        <w:rPr>
          <w:lang w:val="fr-CA"/>
        </w:rPr>
        <w:t>;</w:t>
      </w:r>
    </w:p>
    <w:p w:rsidR="00574B80" w:rsidRPr="009C4EA0" w:rsidRDefault="005C4794" w:rsidP="00DE0119">
      <w:pPr>
        <w:pStyle w:val="SingleTxtG"/>
        <w:ind w:left="1701"/>
        <w:rPr>
          <w:lang w:val="fr-CA"/>
        </w:rPr>
      </w:pPr>
      <w:r w:rsidRPr="009C4EA0">
        <w:rPr>
          <w:lang w:val="fr-CA"/>
        </w:rPr>
        <w:tab/>
        <w:t>c)</w:t>
      </w:r>
      <w:r w:rsidRPr="009C4EA0">
        <w:rPr>
          <w:lang w:val="fr-CA"/>
        </w:rPr>
        <w:tab/>
        <w:t xml:space="preserve">Transfert forcé </w:t>
      </w:r>
      <w:r w:rsidR="00D400E6" w:rsidRPr="009C4EA0">
        <w:rPr>
          <w:lang w:val="fr-CA"/>
        </w:rPr>
        <w:t>d</w:t>
      </w:r>
      <w:r w:rsidR="009F6D62" w:rsidRPr="009C4EA0">
        <w:rPr>
          <w:lang w:val="fr-CA"/>
        </w:rPr>
        <w:t>’</w:t>
      </w:r>
      <w:r w:rsidRPr="009C4EA0">
        <w:rPr>
          <w:lang w:val="fr-CA"/>
        </w:rPr>
        <w:t>enfants du groupe à un autre groupe</w:t>
      </w:r>
      <w:r w:rsidR="009F6D62" w:rsidRPr="009C4EA0">
        <w:rPr>
          <w:lang w:val="fr-CA"/>
        </w:rPr>
        <w:t>;</w:t>
      </w:r>
    </w:p>
    <w:p w:rsidR="00574B80" w:rsidRPr="009C4EA0" w:rsidRDefault="005C4794" w:rsidP="00DE0119">
      <w:pPr>
        <w:pStyle w:val="SingleTxtG"/>
        <w:ind w:left="1701"/>
        <w:rPr>
          <w:lang w:val="fr-CA"/>
        </w:rPr>
      </w:pPr>
      <w:r w:rsidRPr="009C4EA0">
        <w:rPr>
          <w:lang w:val="fr-CA"/>
        </w:rPr>
        <w:tab/>
        <w:t>d)</w:t>
      </w:r>
      <w:r w:rsidRPr="009C4EA0">
        <w:rPr>
          <w:lang w:val="fr-CA"/>
        </w:rPr>
        <w:tab/>
        <w:t xml:space="preserve">Meurtre de membres du groupe ou atteinte grave à leur intégrité physique ou mentale. </w:t>
      </w:r>
    </w:p>
    <w:p w:rsidR="00574B80" w:rsidRPr="009C4EA0" w:rsidRDefault="00574B80" w:rsidP="00DE0119">
      <w:pPr>
        <w:pStyle w:val="SingleTxtG"/>
        <w:ind w:left="1701"/>
        <w:rPr>
          <w:lang w:val="fr-CA"/>
        </w:rPr>
      </w:pPr>
      <w:r w:rsidRPr="009C4EA0">
        <w:rPr>
          <w:lang w:val="fr-CA"/>
        </w:rPr>
        <w:t>2.</w:t>
      </w:r>
      <w:r w:rsidRPr="009C4EA0">
        <w:rPr>
          <w:lang w:val="fr-CA"/>
        </w:rPr>
        <w:tab/>
        <w:t>Toute personne qui</w:t>
      </w:r>
      <w:r w:rsidR="009F6D62" w:rsidRPr="009C4EA0">
        <w:rPr>
          <w:lang w:val="fr-CA"/>
        </w:rPr>
        <w:t>,</w:t>
      </w:r>
      <w:r w:rsidRPr="009C4EA0">
        <w:rPr>
          <w:lang w:val="fr-CA"/>
        </w:rPr>
        <w:t xml:space="preserve"> contrevenant aux règles du droit international</w:t>
      </w:r>
      <w:r w:rsidR="009F6D62" w:rsidRPr="009C4EA0">
        <w:rPr>
          <w:lang w:val="fr-CA"/>
        </w:rPr>
        <w:t>,</w:t>
      </w:r>
      <w:r w:rsidRPr="009C4EA0">
        <w:rPr>
          <w:lang w:val="fr-CA"/>
        </w:rPr>
        <w:t xml:space="preserve"> bombarde ou mitraille une population civile sans défense ou lui inflige des sévices est passible de la même peine</w:t>
      </w:r>
      <w:r w:rsidR="009573A1" w:rsidRPr="009C4EA0">
        <w:rPr>
          <w:lang w:val="fr-CA"/>
        </w:rPr>
        <w:t>»</w:t>
      </w:r>
      <w:r w:rsidRPr="009C4EA0">
        <w:rPr>
          <w:lang w:val="fr-CA"/>
        </w:rPr>
        <w:t>.</w:t>
      </w:r>
    </w:p>
    <w:p w:rsidR="00574B80" w:rsidRPr="009C4EA0" w:rsidRDefault="00497A00" w:rsidP="00497A00">
      <w:pPr>
        <w:pStyle w:val="SingleTxtG"/>
        <w:rPr>
          <w:lang w:val="fr-CA"/>
        </w:rPr>
      </w:pPr>
      <w:r w:rsidRPr="009C4EA0">
        <w:rPr>
          <w:lang w:val="fr-CA"/>
        </w:rPr>
        <w:t>88.</w:t>
      </w:r>
      <w:r w:rsidRPr="009C4EA0">
        <w:rPr>
          <w:lang w:val="fr-CA"/>
        </w:rPr>
        <w:tab/>
        <w:t>Par ailleurs</w:t>
      </w:r>
      <w:r w:rsidR="009F6D62" w:rsidRPr="009C4EA0">
        <w:rPr>
          <w:lang w:val="fr-CA"/>
        </w:rPr>
        <w:t>,</w:t>
      </w:r>
      <w:r w:rsidRPr="009C4EA0">
        <w:rPr>
          <w:lang w:val="fr-CA"/>
        </w:rPr>
        <w:t xml:space="preserve"> l</w:t>
      </w:r>
      <w:r w:rsidR="009F6D62" w:rsidRPr="009C4EA0">
        <w:rPr>
          <w:lang w:val="fr-CA"/>
        </w:rPr>
        <w:t>’</w:t>
      </w:r>
      <w:r w:rsidR="001935FC" w:rsidRPr="009C4EA0">
        <w:rPr>
          <w:lang w:val="fr-CA"/>
        </w:rPr>
        <w:t>article </w:t>
      </w:r>
      <w:r w:rsidRPr="009C4EA0">
        <w:rPr>
          <w:lang w:val="fr-CA"/>
        </w:rPr>
        <w:t>120 du Code pénal définit l</w:t>
      </w:r>
      <w:r w:rsidR="009F6D62" w:rsidRPr="009C4EA0">
        <w:rPr>
          <w:lang w:val="fr-CA"/>
        </w:rPr>
        <w:t>’</w:t>
      </w:r>
      <w:r w:rsidRPr="009C4EA0">
        <w:rPr>
          <w:lang w:val="fr-CA"/>
        </w:rPr>
        <w:t xml:space="preserve">infraction </w:t>
      </w:r>
      <w:r w:rsidR="00D400E6" w:rsidRPr="009C4EA0">
        <w:rPr>
          <w:lang w:val="fr-CA"/>
        </w:rPr>
        <w:t>d</w:t>
      </w:r>
      <w:r w:rsidR="009F6D62" w:rsidRPr="009C4EA0">
        <w:rPr>
          <w:lang w:val="fr-CA"/>
        </w:rPr>
        <w:t>’</w:t>
      </w:r>
      <w:r w:rsidRPr="009C4EA0">
        <w:rPr>
          <w:lang w:val="fr-CA"/>
        </w:rPr>
        <w:t xml:space="preserve">apartheid. Son </w:t>
      </w:r>
      <w:r w:rsidR="009C4EA0">
        <w:rPr>
          <w:lang w:val="fr-CA"/>
        </w:rPr>
        <w:t>paragraphe </w:t>
      </w:r>
      <w:r w:rsidRPr="009C4EA0">
        <w:rPr>
          <w:lang w:val="fr-CA"/>
        </w:rPr>
        <w:t>1 a) sanctionne les actes qui portent atteinte au droit à la vie et à la liberté par les moyens suivants</w:t>
      </w:r>
      <w:r w:rsidR="009573A1" w:rsidRPr="009C4EA0">
        <w:rPr>
          <w:lang w:val="fr-CA"/>
        </w:rPr>
        <w:t>:</w:t>
      </w:r>
      <w:r w:rsidRPr="009C4EA0">
        <w:rPr>
          <w:lang w:val="fr-CA"/>
        </w:rPr>
        <w:t xml:space="preserve"> assassinat</w:t>
      </w:r>
      <w:r w:rsidR="009F6D62" w:rsidRPr="009C4EA0">
        <w:rPr>
          <w:lang w:val="fr-CA"/>
        </w:rPr>
        <w:t>;</w:t>
      </w:r>
      <w:r w:rsidRPr="009C4EA0">
        <w:rPr>
          <w:lang w:val="fr-CA"/>
        </w:rPr>
        <w:t xml:space="preserve"> atteintes graves à l</w:t>
      </w:r>
      <w:r w:rsidR="009F6D62" w:rsidRPr="009C4EA0">
        <w:rPr>
          <w:lang w:val="fr-CA"/>
        </w:rPr>
        <w:t>’</w:t>
      </w:r>
      <w:r w:rsidRPr="009C4EA0">
        <w:rPr>
          <w:lang w:val="fr-CA"/>
        </w:rPr>
        <w:t>intégrité physique ou psychique</w:t>
      </w:r>
      <w:r w:rsidR="009F6D62" w:rsidRPr="009C4EA0">
        <w:rPr>
          <w:lang w:val="fr-CA"/>
        </w:rPr>
        <w:t>,</w:t>
      </w:r>
      <w:r w:rsidRPr="009C4EA0">
        <w:rPr>
          <w:lang w:val="fr-CA"/>
        </w:rPr>
        <w:t xml:space="preserve"> à la liberté ou à la dignité</w:t>
      </w:r>
      <w:r w:rsidR="009F6D62" w:rsidRPr="009C4EA0">
        <w:rPr>
          <w:lang w:val="fr-CA"/>
        </w:rPr>
        <w:t>;</w:t>
      </w:r>
      <w:r w:rsidRPr="009C4EA0">
        <w:rPr>
          <w:lang w:val="fr-CA"/>
        </w:rPr>
        <w:t xml:space="preserve"> torture et autres peines ou traitements cruels</w:t>
      </w:r>
      <w:r w:rsidR="009F6D62" w:rsidRPr="009C4EA0">
        <w:rPr>
          <w:lang w:val="fr-CA"/>
        </w:rPr>
        <w:t>,</w:t>
      </w:r>
      <w:r w:rsidRPr="009C4EA0">
        <w:rPr>
          <w:lang w:val="fr-CA"/>
        </w:rPr>
        <w:t xml:space="preserve"> inhumains ou dégradants</w:t>
      </w:r>
      <w:r w:rsidR="009F6D62" w:rsidRPr="009C4EA0">
        <w:rPr>
          <w:lang w:val="fr-CA"/>
        </w:rPr>
        <w:t>;</w:t>
      </w:r>
      <w:r w:rsidRPr="009C4EA0">
        <w:rPr>
          <w:lang w:val="fr-CA"/>
        </w:rPr>
        <w:t xml:space="preserve"> détention arbitraire</w:t>
      </w:r>
      <w:r w:rsidR="009F6D62" w:rsidRPr="009C4EA0">
        <w:rPr>
          <w:lang w:val="fr-CA"/>
        </w:rPr>
        <w:t>;</w:t>
      </w:r>
      <w:r w:rsidRPr="009C4EA0">
        <w:rPr>
          <w:lang w:val="fr-CA"/>
        </w:rPr>
        <w:t xml:space="preserve"> et </w:t>
      </w:r>
      <w:r w:rsidR="00F476ED" w:rsidRPr="009C4EA0">
        <w:rPr>
          <w:lang w:val="fr-CA"/>
        </w:rPr>
        <w:t xml:space="preserve">emprisonnement </w:t>
      </w:r>
      <w:r w:rsidRPr="009C4EA0">
        <w:rPr>
          <w:lang w:val="fr-CA"/>
        </w:rPr>
        <w:t>illégal.</w:t>
      </w:r>
    </w:p>
    <w:p w:rsidR="00574B80" w:rsidRPr="009C4EA0" w:rsidRDefault="00497A00" w:rsidP="00497A00">
      <w:pPr>
        <w:pStyle w:val="SingleTxtG"/>
        <w:rPr>
          <w:lang w:val="fr-CA"/>
        </w:rPr>
      </w:pPr>
      <w:r w:rsidRPr="009C4EA0">
        <w:rPr>
          <w:lang w:val="fr-CA"/>
        </w:rPr>
        <w:t>89.</w:t>
      </w:r>
      <w:r w:rsidRPr="009C4EA0">
        <w:rPr>
          <w:lang w:val="fr-CA"/>
        </w:rPr>
        <w:tab/>
        <w:t xml:space="preserve">Selon le </w:t>
      </w:r>
      <w:r w:rsidR="009C4EA0">
        <w:rPr>
          <w:lang w:val="fr-CA"/>
        </w:rPr>
        <w:t>paragraphe </w:t>
      </w:r>
      <w:r w:rsidRPr="009C4EA0">
        <w:rPr>
          <w:lang w:val="fr-CA"/>
        </w:rPr>
        <w:t>3 de ce même article</w:t>
      </w:r>
      <w:r w:rsidR="009F6D62" w:rsidRPr="009C4EA0">
        <w:rPr>
          <w:lang w:val="fr-CA"/>
        </w:rPr>
        <w:t>,</w:t>
      </w:r>
      <w:r w:rsidRPr="009C4EA0">
        <w:rPr>
          <w:lang w:val="fr-CA"/>
        </w:rPr>
        <w:t xml:space="preserve"> sont tenus pour responsables des actes visés aux </w:t>
      </w:r>
      <w:r w:rsidR="00AA3416">
        <w:rPr>
          <w:lang w:val="fr-CA"/>
        </w:rPr>
        <w:t>paragraphes </w:t>
      </w:r>
      <w:r w:rsidRPr="009C4EA0">
        <w:rPr>
          <w:lang w:val="fr-CA"/>
        </w:rPr>
        <w:t>précédents</w:t>
      </w:r>
      <w:r w:rsidR="009F6D62" w:rsidRPr="009C4EA0">
        <w:rPr>
          <w:lang w:val="fr-CA"/>
        </w:rPr>
        <w:t>,</w:t>
      </w:r>
      <w:r w:rsidRPr="009C4EA0">
        <w:rPr>
          <w:lang w:val="fr-CA"/>
        </w:rPr>
        <w:t xml:space="preserve"> quel </w:t>
      </w:r>
      <w:r w:rsidR="00D400E6" w:rsidRPr="009C4EA0">
        <w:rPr>
          <w:lang w:val="fr-CA"/>
        </w:rPr>
        <w:t>qu</w:t>
      </w:r>
      <w:r w:rsidR="009F6D62" w:rsidRPr="009C4EA0">
        <w:rPr>
          <w:lang w:val="fr-CA"/>
        </w:rPr>
        <w:t>’</w:t>
      </w:r>
      <w:r w:rsidRPr="009C4EA0">
        <w:rPr>
          <w:lang w:val="fr-CA"/>
        </w:rPr>
        <w:t>en soit le mobile</w:t>
      </w:r>
      <w:r w:rsidR="009F6D62" w:rsidRPr="009C4EA0">
        <w:rPr>
          <w:lang w:val="fr-CA"/>
        </w:rPr>
        <w:t>,</w:t>
      </w:r>
      <w:r w:rsidRPr="009C4EA0">
        <w:rPr>
          <w:lang w:val="fr-CA"/>
        </w:rPr>
        <w:t xml:space="preserve"> les personnes</w:t>
      </w:r>
      <w:r w:rsidR="009F6D62" w:rsidRPr="009C4EA0">
        <w:rPr>
          <w:lang w:val="fr-CA"/>
        </w:rPr>
        <w:t>,</w:t>
      </w:r>
      <w:r w:rsidRPr="009C4EA0">
        <w:rPr>
          <w:lang w:val="fr-CA"/>
        </w:rPr>
        <w:t xml:space="preserve"> les membres </w:t>
      </w:r>
      <w:r w:rsidR="00D400E6" w:rsidRPr="009C4EA0">
        <w:rPr>
          <w:lang w:val="fr-CA"/>
        </w:rPr>
        <w:t>d</w:t>
      </w:r>
      <w:r w:rsidR="009F6D62" w:rsidRPr="009C4EA0">
        <w:rPr>
          <w:lang w:val="fr-CA"/>
        </w:rPr>
        <w:t>’</w:t>
      </w:r>
      <w:r w:rsidRPr="009C4EA0">
        <w:rPr>
          <w:lang w:val="fr-CA"/>
        </w:rPr>
        <w:t xml:space="preserve">organisations et </w:t>
      </w:r>
      <w:r w:rsidR="00D400E6" w:rsidRPr="009C4EA0">
        <w:rPr>
          <w:lang w:val="fr-CA"/>
        </w:rPr>
        <w:t>d</w:t>
      </w:r>
      <w:r w:rsidR="009F6D62" w:rsidRPr="009C4EA0">
        <w:rPr>
          <w:lang w:val="fr-CA"/>
        </w:rPr>
        <w:t>’</w:t>
      </w:r>
      <w:r w:rsidRPr="009C4EA0">
        <w:rPr>
          <w:lang w:val="fr-CA"/>
        </w:rPr>
        <w:t>institutions et les représentants de l</w:t>
      </w:r>
      <w:r w:rsidR="009F6D62" w:rsidRPr="009C4EA0">
        <w:rPr>
          <w:lang w:val="fr-CA"/>
        </w:rPr>
        <w:t>’</w:t>
      </w:r>
      <w:r w:rsidRPr="009C4EA0">
        <w:rPr>
          <w:lang w:val="fr-CA"/>
        </w:rPr>
        <w:t>État</w:t>
      </w:r>
      <w:r w:rsidR="009F6D62" w:rsidRPr="009C4EA0">
        <w:rPr>
          <w:lang w:val="fr-CA"/>
        </w:rPr>
        <w:t>,</w:t>
      </w:r>
      <w:r w:rsidRPr="009C4EA0">
        <w:rPr>
          <w:lang w:val="fr-CA"/>
        </w:rPr>
        <w:t xml:space="preserve"> </w:t>
      </w:r>
      <w:r w:rsidR="00D400E6" w:rsidRPr="009C4EA0">
        <w:rPr>
          <w:lang w:val="fr-CA"/>
        </w:rPr>
        <w:t>qu</w:t>
      </w:r>
      <w:r w:rsidR="009F6D62" w:rsidRPr="009C4EA0">
        <w:rPr>
          <w:lang w:val="fr-CA"/>
        </w:rPr>
        <w:t>’</w:t>
      </w:r>
      <w:r w:rsidRPr="009C4EA0">
        <w:rPr>
          <w:lang w:val="fr-CA"/>
        </w:rPr>
        <w:t>ils résident dans le pays où les actes sont perpétrés ou dans un autre pays.</w:t>
      </w:r>
    </w:p>
    <w:p w:rsidR="00574B80" w:rsidRPr="009C4EA0" w:rsidRDefault="0092409C" w:rsidP="0092409C">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6</w:t>
      </w:r>
    </w:p>
    <w:p w:rsidR="00574B80" w:rsidRPr="009C4EA0" w:rsidRDefault="00497A00" w:rsidP="00497A00">
      <w:pPr>
        <w:pStyle w:val="SingleTxtG"/>
        <w:rPr>
          <w:lang w:val="fr-CA"/>
        </w:rPr>
      </w:pPr>
      <w:r w:rsidRPr="009C4EA0">
        <w:rPr>
          <w:lang w:val="fr-CA"/>
        </w:rPr>
        <w:t>90.</w:t>
      </w:r>
      <w:r w:rsidRPr="009C4EA0">
        <w:rPr>
          <w:lang w:val="fr-CA"/>
        </w:rPr>
        <w:tab/>
        <w:t>Le droit pénal cubain prévoit un régime de responsabilité pénale général</w:t>
      </w:r>
      <w:r w:rsidR="009F6D62" w:rsidRPr="009C4EA0">
        <w:rPr>
          <w:lang w:val="fr-CA"/>
        </w:rPr>
        <w:t>,</w:t>
      </w:r>
      <w:r w:rsidRPr="009C4EA0">
        <w:rPr>
          <w:lang w:val="fr-CA"/>
        </w:rPr>
        <w:t xml:space="preserve"> applicable à toutes les infractions</w:t>
      </w:r>
      <w:r w:rsidR="009F6D62" w:rsidRPr="009C4EA0">
        <w:rPr>
          <w:lang w:val="fr-CA"/>
        </w:rPr>
        <w:t>,</w:t>
      </w:r>
      <w:r w:rsidRPr="009C4EA0">
        <w:rPr>
          <w:lang w:val="fr-CA"/>
        </w:rPr>
        <w:t xml:space="preserve"> y compris </w:t>
      </w:r>
      <w:r w:rsidR="0028048B" w:rsidRPr="009C4EA0">
        <w:rPr>
          <w:lang w:val="fr-CA"/>
        </w:rPr>
        <w:t xml:space="preserve">à </w:t>
      </w:r>
      <w:r w:rsidRPr="009C4EA0">
        <w:rPr>
          <w:lang w:val="fr-CA"/>
        </w:rPr>
        <w:t xml:space="preserve">celles décrites à la section </w:t>
      </w:r>
      <w:r w:rsidR="0028048B" w:rsidRPr="009C4EA0">
        <w:rPr>
          <w:lang w:val="fr-CA"/>
        </w:rPr>
        <w:t xml:space="preserve">du présent rapport </w:t>
      </w:r>
      <w:r w:rsidRPr="009C4EA0">
        <w:rPr>
          <w:lang w:val="fr-CA"/>
        </w:rPr>
        <w:t>consacrée à l</w:t>
      </w:r>
      <w:r w:rsidR="009F6D62" w:rsidRPr="009C4EA0">
        <w:rPr>
          <w:lang w:val="fr-CA"/>
        </w:rPr>
        <w:t>’</w:t>
      </w:r>
      <w:r w:rsidR="001935FC" w:rsidRPr="009C4EA0">
        <w:rPr>
          <w:lang w:val="fr-CA"/>
        </w:rPr>
        <w:t>article </w:t>
      </w:r>
      <w:r w:rsidRPr="009C4EA0">
        <w:rPr>
          <w:lang w:val="fr-CA"/>
        </w:rPr>
        <w:t>2.</w:t>
      </w:r>
    </w:p>
    <w:p w:rsidR="00574B80" w:rsidRPr="009C4EA0" w:rsidRDefault="00497A00" w:rsidP="00497A00">
      <w:pPr>
        <w:pStyle w:val="SingleTxtG"/>
        <w:rPr>
          <w:lang w:val="fr-CA"/>
        </w:rPr>
      </w:pPr>
      <w:r w:rsidRPr="009C4EA0">
        <w:rPr>
          <w:lang w:val="fr-CA"/>
        </w:rPr>
        <w:t>91.</w:t>
      </w:r>
      <w:r w:rsidRPr="009C4EA0">
        <w:rPr>
          <w:lang w:val="fr-CA"/>
        </w:rPr>
        <w:tab/>
        <w:t>La responsabilité pénale concerne aussi bien les personnes physiques que les personnes morales. Les auteurs et les complices de faits délictueux</w:t>
      </w:r>
      <w:r w:rsidR="0028048B" w:rsidRPr="009C4EA0">
        <w:rPr>
          <w:lang w:val="fr-CA"/>
        </w:rPr>
        <w:t xml:space="preserve"> sont sanctionnés</w:t>
      </w:r>
      <w:r w:rsidR="009F6D62" w:rsidRPr="009C4EA0">
        <w:rPr>
          <w:lang w:val="fr-CA"/>
        </w:rPr>
        <w:t>,</w:t>
      </w:r>
      <w:r w:rsidRPr="009C4EA0">
        <w:rPr>
          <w:lang w:val="fr-CA"/>
        </w:rPr>
        <w:t xml:space="preserve"> quels que soient leur niveau hiérarchique et l</w:t>
      </w:r>
      <w:r w:rsidR="009F6D62" w:rsidRPr="009C4EA0">
        <w:rPr>
          <w:lang w:val="fr-CA"/>
        </w:rPr>
        <w:t>’</w:t>
      </w:r>
      <w:r w:rsidRPr="009C4EA0">
        <w:rPr>
          <w:lang w:val="fr-CA"/>
        </w:rPr>
        <w:t xml:space="preserve">autorité </w:t>
      </w:r>
      <w:r w:rsidR="0028048B" w:rsidRPr="009C4EA0">
        <w:rPr>
          <w:lang w:val="fr-CA"/>
        </w:rPr>
        <w:t>à laquelle ils sont rattachés</w:t>
      </w:r>
      <w:r w:rsidRPr="009C4EA0">
        <w:rPr>
          <w:lang w:val="fr-CA"/>
        </w:rPr>
        <w:t xml:space="preserve">. </w:t>
      </w:r>
    </w:p>
    <w:p w:rsidR="00574B80" w:rsidRPr="009C4EA0" w:rsidRDefault="00497A00" w:rsidP="00497A00">
      <w:pPr>
        <w:pStyle w:val="SingleTxtG"/>
        <w:rPr>
          <w:lang w:val="fr-CA"/>
        </w:rPr>
      </w:pPr>
      <w:r w:rsidRPr="009C4EA0">
        <w:rPr>
          <w:lang w:val="fr-CA"/>
        </w:rPr>
        <w:t>92.</w:t>
      </w:r>
      <w:r w:rsidRPr="009C4EA0">
        <w:rPr>
          <w:lang w:val="fr-CA"/>
        </w:rPr>
        <w:tab/>
        <w:t>Le tribunal sanctionne les auteurs dans les limites des peines prévues pour l</w:t>
      </w:r>
      <w:r w:rsidR="009F6D62" w:rsidRPr="009C4EA0">
        <w:rPr>
          <w:lang w:val="fr-CA"/>
        </w:rPr>
        <w:t>’</w:t>
      </w:r>
      <w:r w:rsidRPr="009C4EA0">
        <w:rPr>
          <w:lang w:val="fr-CA"/>
        </w:rPr>
        <w:t>infraction commise. Pour les complices</w:t>
      </w:r>
      <w:r w:rsidR="009F6D62" w:rsidRPr="009C4EA0">
        <w:rPr>
          <w:lang w:val="fr-CA"/>
        </w:rPr>
        <w:t>,</w:t>
      </w:r>
      <w:r w:rsidRPr="009C4EA0">
        <w:rPr>
          <w:lang w:val="fr-CA"/>
        </w:rPr>
        <w:t xml:space="preserve"> la </w:t>
      </w:r>
      <w:r w:rsidR="0028048B" w:rsidRPr="009C4EA0">
        <w:rPr>
          <w:lang w:val="fr-CA"/>
        </w:rPr>
        <w:t xml:space="preserve">peine </w:t>
      </w:r>
      <w:r w:rsidRPr="009C4EA0">
        <w:rPr>
          <w:lang w:val="fr-CA"/>
        </w:rPr>
        <w:t xml:space="preserve">et ses limites minimum et maximum sont réduites </w:t>
      </w:r>
      <w:r w:rsidR="00D400E6" w:rsidRPr="009C4EA0">
        <w:rPr>
          <w:lang w:val="fr-CA"/>
        </w:rPr>
        <w:t>d</w:t>
      </w:r>
      <w:r w:rsidR="009F6D62" w:rsidRPr="009C4EA0">
        <w:rPr>
          <w:lang w:val="fr-CA"/>
        </w:rPr>
        <w:t>’</w:t>
      </w:r>
      <w:r w:rsidRPr="009C4EA0">
        <w:rPr>
          <w:lang w:val="fr-CA"/>
        </w:rPr>
        <w:t>un tiers.</w:t>
      </w:r>
    </w:p>
    <w:p w:rsidR="00574B80" w:rsidRPr="009C4EA0" w:rsidRDefault="00497A00" w:rsidP="00497A00">
      <w:pPr>
        <w:pStyle w:val="SingleTxtG"/>
        <w:rPr>
          <w:lang w:val="fr-CA"/>
        </w:rPr>
      </w:pPr>
      <w:r w:rsidRPr="009C4EA0">
        <w:rPr>
          <w:lang w:val="fr-CA"/>
        </w:rPr>
        <w:t>93.</w:t>
      </w:r>
      <w:r w:rsidRPr="009C4EA0">
        <w:rPr>
          <w:lang w:val="fr-CA"/>
        </w:rPr>
        <w:tab/>
      </w:r>
      <w:r w:rsidR="00CC63F1" w:rsidRPr="009C4EA0">
        <w:rPr>
          <w:lang w:val="fr-CA"/>
        </w:rPr>
        <w:t>Par ailleurs</w:t>
      </w:r>
      <w:r w:rsidR="009F6D62" w:rsidRPr="009C4EA0">
        <w:rPr>
          <w:lang w:val="fr-CA"/>
        </w:rPr>
        <w:t>,</w:t>
      </w:r>
      <w:r w:rsidR="00CC63F1" w:rsidRPr="009C4EA0">
        <w:rPr>
          <w:lang w:val="fr-CA"/>
        </w:rPr>
        <w:t xml:space="preserve"> les dispositions des </w:t>
      </w:r>
      <w:r w:rsidR="009F6D62" w:rsidRPr="009C4EA0">
        <w:rPr>
          <w:lang w:val="fr-CA"/>
        </w:rPr>
        <w:t>articles </w:t>
      </w:r>
      <w:r w:rsidR="00CC63F1" w:rsidRPr="009C4EA0">
        <w:rPr>
          <w:lang w:val="fr-CA"/>
        </w:rPr>
        <w:t xml:space="preserve">12 et 13 du Code pénal régissent les modalités </w:t>
      </w:r>
      <w:r w:rsidR="0028048B" w:rsidRPr="009C4EA0">
        <w:rPr>
          <w:lang w:val="fr-CA"/>
        </w:rPr>
        <w:t>selon lesquelles</w:t>
      </w:r>
      <w:r w:rsidR="00CC63F1" w:rsidRPr="009C4EA0">
        <w:rPr>
          <w:lang w:val="fr-CA"/>
        </w:rPr>
        <w:t xml:space="preserve"> la commission de l</w:t>
      </w:r>
      <w:r w:rsidR="009F6D62" w:rsidRPr="009C4EA0">
        <w:rPr>
          <w:lang w:val="fr-CA"/>
        </w:rPr>
        <w:t>’</w:t>
      </w:r>
      <w:r w:rsidR="00CC63F1" w:rsidRPr="009C4EA0">
        <w:rPr>
          <w:lang w:val="fr-CA"/>
        </w:rPr>
        <w:t>infraction</w:t>
      </w:r>
      <w:r w:rsidR="009F6D62" w:rsidRPr="009C4EA0">
        <w:rPr>
          <w:lang w:val="fr-CA"/>
        </w:rPr>
        <w:t>,</w:t>
      </w:r>
      <w:r w:rsidR="00CC63F1" w:rsidRPr="009C4EA0">
        <w:rPr>
          <w:lang w:val="fr-CA"/>
        </w:rPr>
        <w:t xml:space="preserve"> la tentative de commission de </w:t>
      </w:r>
      <w:r w:rsidR="00CC63F1" w:rsidRPr="009C4EA0">
        <w:rPr>
          <w:lang w:val="fr-CA"/>
        </w:rPr>
        <w:lastRenderedPageBreak/>
        <w:t>l</w:t>
      </w:r>
      <w:r w:rsidR="009F6D62" w:rsidRPr="009C4EA0">
        <w:rPr>
          <w:lang w:val="fr-CA"/>
        </w:rPr>
        <w:t>’</w:t>
      </w:r>
      <w:r w:rsidR="00CC63F1" w:rsidRPr="009C4EA0">
        <w:rPr>
          <w:lang w:val="fr-CA"/>
        </w:rPr>
        <w:t>infraction et</w:t>
      </w:r>
      <w:r w:rsidR="009F6D62" w:rsidRPr="009C4EA0">
        <w:rPr>
          <w:lang w:val="fr-CA"/>
        </w:rPr>
        <w:t>,</w:t>
      </w:r>
      <w:r w:rsidR="00CC63F1" w:rsidRPr="009C4EA0">
        <w:rPr>
          <w:lang w:val="fr-CA"/>
        </w:rPr>
        <w:t xml:space="preserve"> dans certains cas prévus par la loi</w:t>
      </w:r>
      <w:r w:rsidR="009F6D62" w:rsidRPr="009C4EA0">
        <w:rPr>
          <w:lang w:val="fr-CA"/>
        </w:rPr>
        <w:t>,</w:t>
      </w:r>
      <w:r w:rsidR="00CC63F1" w:rsidRPr="009C4EA0">
        <w:rPr>
          <w:lang w:val="fr-CA"/>
        </w:rPr>
        <w:t xml:space="preserve"> </w:t>
      </w:r>
      <w:r w:rsidR="0028048B" w:rsidRPr="009C4EA0">
        <w:rPr>
          <w:lang w:val="fr-CA"/>
        </w:rPr>
        <w:t xml:space="preserve">les </w:t>
      </w:r>
      <w:r w:rsidR="00CC63F1" w:rsidRPr="009C4EA0">
        <w:rPr>
          <w:lang w:val="fr-CA"/>
        </w:rPr>
        <w:t>actes préparatoires des faits délictueux</w:t>
      </w:r>
      <w:r w:rsidR="009F6D62" w:rsidRPr="009C4EA0">
        <w:rPr>
          <w:lang w:val="fr-CA"/>
        </w:rPr>
        <w:t>,</w:t>
      </w:r>
      <w:r w:rsidR="00CC63F1" w:rsidRPr="009C4EA0">
        <w:rPr>
          <w:lang w:val="fr-CA"/>
        </w:rPr>
        <w:t xml:space="preserve"> dans </w:t>
      </w:r>
      <w:r w:rsidR="00DD37FA" w:rsidRPr="009C4EA0">
        <w:rPr>
          <w:lang w:val="fr-CA"/>
        </w:rPr>
        <w:t xml:space="preserve">ces </w:t>
      </w:r>
      <w:r w:rsidR="00CC63F1" w:rsidRPr="009C4EA0">
        <w:rPr>
          <w:lang w:val="fr-CA"/>
        </w:rPr>
        <w:t xml:space="preserve">degrés </w:t>
      </w:r>
      <w:r w:rsidR="00D400E6" w:rsidRPr="009C4EA0">
        <w:rPr>
          <w:lang w:val="fr-CA"/>
        </w:rPr>
        <w:t>d</w:t>
      </w:r>
      <w:r w:rsidR="009F6D62" w:rsidRPr="009C4EA0">
        <w:rPr>
          <w:lang w:val="fr-CA"/>
        </w:rPr>
        <w:t>’</w:t>
      </w:r>
      <w:r w:rsidR="00CC63F1" w:rsidRPr="009C4EA0">
        <w:rPr>
          <w:lang w:val="fr-CA"/>
        </w:rPr>
        <w:t>exécution</w:t>
      </w:r>
      <w:r w:rsidR="009F6D62" w:rsidRPr="009C4EA0">
        <w:rPr>
          <w:lang w:val="fr-CA"/>
        </w:rPr>
        <w:t>,</w:t>
      </w:r>
      <w:r w:rsidR="0028048B" w:rsidRPr="009C4EA0">
        <w:rPr>
          <w:lang w:val="fr-CA"/>
        </w:rPr>
        <w:t xml:space="preserve"> sont sanctionnés</w:t>
      </w:r>
      <w:r w:rsidR="00CC63F1" w:rsidRPr="009C4EA0">
        <w:rPr>
          <w:lang w:val="fr-CA"/>
        </w:rPr>
        <w:t>.</w:t>
      </w:r>
    </w:p>
    <w:p w:rsidR="00574B80" w:rsidRPr="009C4EA0" w:rsidRDefault="00497A00" w:rsidP="00497A00">
      <w:pPr>
        <w:pStyle w:val="SingleTxtG"/>
        <w:rPr>
          <w:lang w:val="fr-CA"/>
        </w:rPr>
      </w:pPr>
      <w:r w:rsidRPr="009C4EA0">
        <w:rPr>
          <w:lang w:val="fr-CA"/>
        </w:rPr>
        <w:t>94.</w:t>
      </w:r>
      <w:r w:rsidRPr="009C4EA0">
        <w:rPr>
          <w:lang w:val="fr-CA"/>
        </w:rPr>
        <w:tab/>
        <w:t xml:space="preserve">Quiconque ordonne la commission </w:t>
      </w:r>
      <w:r w:rsidR="00D400E6" w:rsidRPr="009C4EA0">
        <w:rPr>
          <w:lang w:val="fr-CA"/>
        </w:rPr>
        <w:t>d</w:t>
      </w:r>
      <w:r w:rsidR="009F6D62" w:rsidRPr="009C4EA0">
        <w:rPr>
          <w:lang w:val="fr-CA"/>
        </w:rPr>
        <w:t>’</w:t>
      </w:r>
      <w:r w:rsidRPr="009C4EA0">
        <w:rPr>
          <w:lang w:val="fr-CA"/>
        </w:rPr>
        <w:t>actes de disparition forcée</w:t>
      </w:r>
      <w:r w:rsidR="009F6D62" w:rsidRPr="009C4EA0">
        <w:rPr>
          <w:lang w:val="fr-CA"/>
        </w:rPr>
        <w:t>,</w:t>
      </w:r>
      <w:r w:rsidRPr="009C4EA0">
        <w:rPr>
          <w:lang w:val="fr-CA"/>
        </w:rPr>
        <w:t xml:space="preserve"> incite à leur commission</w:t>
      </w:r>
      <w:r w:rsidR="009F6D62" w:rsidRPr="009C4EA0">
        <w:rPr>
          <w:lang w:val="fr-CA"/>
        </w:rPr>
        <w:t>,</w:t>
      </w:r>
      <w:r w:rsidRPr="009C4EA0">
        <w:rPr>
          <w:lang w:val="fr-CA"/>
        </w:rPr>
        <w:t xml:space="preserve"> tente de les commettre</w:t>
      </w:r>
      <w:r w:rsidR="009F6D62" w:rsidRPr="009C4EA0">
        <w:rPr>
          <w:lang w:val="fr-CA"/>
        </w:rPr>
        <w:t>,</w:t>
      </w:r>
      <w:r w:rsidRPr="009C4EA0">
        <w:rPr>
          <w:lang w:val="fr-CA"/>
        </w:rPr>
        <w:t xml:space="preserve"> en est le complice</w:t>
      </w:r>
      <w:r w:rsidR="009F6D62" w:rsidRPr="009C4EA0">
        <w:rPr>
          <w:lang w:val="fr-CA"/>
        </w:rPr>
        <w:t>,</w:t>
      </w:r>
      <w:r w:rsidRPr="009C4EA0">
        <w:rPr>
          <w:lang w:val="fr-CA"/>
        </w:rPr>
        <w:t xml:space="preserve"> y participe ou se rend coupable </w:t>
      </w:r>
      <w:r w:rsidR="00D400E6" w:rsidRPr="009C4EA0">
        <w:rPr>
          <w:lang w:val="fr-CA"/>
        </w:rPr>
        <w:t>d</w:t>
      </w:r>
      <w:r w:rsidR="009F6D62" w:rsidRPr="009C4EA0">
        <w:rPr>
          <w:lang w:val="fr-CA"/>
        </w:rPr>
        <w:t>’</w:t>
      </w:r>
      <w:r w:rsidRPr="009C4EA0">
        <w:rPr>
          <w:lang w:val="fr-CA"/>
        </w:rPr>
        <w:t xml:space="preserve">actes similaires </w:t>
      </w:r>
      <w:r w:rsidR="0028048B" w:rsidRPr="009C4EA0">
        <w:rPr>
          <w:lang w:val="fr-CA"/>
        </w:rPr>
        <w:t xml:space="preserve">est </w:t>
      </w:r>
      <w:r w:rsidRPr="009C4EA0">
        <w:rPr>
          <w:lang w:val="fr-CA"/>
        </w:rPr>
        <w:t>sanctionné.</w:t>
      </w:r>
    </w:p>
    <w:p w:rsidR="00574B80" w:rsidRPr="009C4EA0" w:rsidRDefault="00497A00" w:rsidP="00497A00">
      <w:pPr>
        <w:pStyle w:val="SingleTxtG"/>
        <w:rPr>
          <w:lang w:val="fr-CA"/>
        </w:rPr>
      </w:pPr>
      <w:r w:rsidRPr="009C4EA0">
        <w:rPr>
          <w:lang w:val="fr-CA"/>
        </w:rPr>
        <w:t>95.</w:t>
      </w:r>
      <w:r w:rsidRPr="009C4EA0">
        <w:rPr>
          <w:lang w:val="fr-CA"/>
        </w:rPr>
        <w:tab/>
        <w:t>L</w:t>
      </w:r>
      <w:r w:rsidR="009F6D62" w:rsidRPr="009C4EA0">
        <w:rPr>
          <w:lang w:val="fr-CA"/>
        </w:rPr>
        <w:t>’</w:t>
      </w:r>
      <w:r w:rsidRPr="009C4EA0">
        <w:rPr>
          <w:lang w:val="fr-CA"/>
        </w:rPr>
        <w:t>omission</w:t>
      </w:r>
      <w:r w:rsidR="009F6D62" w:rsidRPr="009C4EA0">
        <w:rPr>
          <w:lang w:val="fr-CA"/>
        </w:rPr>
        <w:t>,</w:t>
      </w:r>
      <w:r w:rsidRPr="009C4EA0">
        <w:rPr>
          <w:lang w:val="fr-CA"/>
        </w:rPr>
        <w:t xml:space="preserve"> la négligence et la non-dénonciation </w:t>
      </w:r>
      <w:r w:rsidR="00D400E6" w:rsidRPr="009C4EA0">
        <w:rPr>
          <w:lang w:val="fr-CA"/>
        </w:rPr>
        <w:t>d</w:t>
      </w:r>
      <w:r w:rsidR="009F6D62" w:rsidRPr="009C4EA0">
        <w:rPr>
          <w:lang w:val="fr-CA"/>
        </w:rPr>
        <w:t>’</w:t>
      </w:r>
      <w:r w:rsidR="0028048B" w:rsidRPr="009C4EA0">
        <w:rPr>
          <w:lang w:val="fr-CA"/>
        </w:rPr>
        <w:t xml:space="preserve">un acte délictueux </w:t>
      </w:r>
      <w:r w:rsidRPr="009C4EA0">
        <w:rPr>
          <w:lang w:val="fr-CA"/>
        </w:rPr>
        <w:t xml:space="preserve">par toute personne qui </w:t>
      </w:r>
      <w:r w:rsidR="00F476ED" w:rsidRPr="009C4EA0">
        <w:rPr>
          <w:lang w:val="fr-CA"/>
        </w:rPr>
        <w:t>sait</w:t>
      </w:r>
      <w:r w:rsidRPr="009C4EA0">
        <w:rPr>
          <w:lang w:val="fr-CA"/>
        </w:rPr>
        <w:t xml:space="preserve"> </w:t>
      </w:r>
      <w:r w:rsidR="00D400E6" w:rsidRPr="009C4EA0">
        <w:rPr>
          <w:lang w:val="fr-CA"/>
        </w:rPr>
        <w:t>qu</w:t>
      </w:r>
      <w:r w:rsidR="009F6D62" w:rsidRPr="009C4EA0">
        <w:rPr>
          <w:lang w:val="fr-CA"/>
        </w:rPr>
        <w:t>’</w:t>
      </w:r>
      <w:r w:rsidRPr="009C4EA0">
        <w:rPr>
          <w:lang w:val="fr-CA"/>
        </w:rPr>
        <w:t xml:space="preserve">un </w:t>
      </w:r>
      <w:r w:rsidR="0028048B" w:rsidRPr="009C4EA0">
        <w:rPr>
          <w:lang w:val="fr-CA"/>
        </w:rPr>
        <w:t xml:space="preserve">tel </w:t>
      </w:r>
      <w:r w:rsidRPr="009C4EA0">
        <w:rPr>
          <w:lang w:val="fr-CA"/>
        </w:rPr>
        <w:t>acte a été commis sont également sanctionnées</w:t>
      </w:r>
      <w:r w:rsidR="0028048B" w:rsidRPr="009C4EA0">
        <w:rPr>
          <w:lang w:val="fr-CA"/>
        </w:rPr>
        <w:t>. En conséquence</w:t>
      </w:r>
      <w:r w:rsidR="009F6D62" w:rsidRPr="009C4EA0">
        <w:rPr>
          <w:lang w:val="fr-CA"/>
        </w:rPr>
        <w:t>,</w:t>
      </w:r>
      <w:r w:rsidR="0028048B" w:rsidRPr="009C4EA0">
        <w:rPr>
          <w:lang w:val="fr-CA"/>
        </w:rPr>
        <w:t xml:space="preserve"> il </w:t>
      </w:r>
      <w:r w:rsidR="00D400E6" w:rsidRPr="009C4EA0">
        <w:rPr>
          <w:lang w:val="fr-CA"/>
        </w:rPr>
        <w:t>n</w:t>
      </w:r>
      <w:r w:rsidR="009F6D62" w:rsidRPr="009C4EA0">
        <w:rPr>
          <w:lang w:val="fr-CA"/>
        </w:rPr>
        <w:t>’</w:t>
      </w:r>
      <w:r w:rsidRPr="009C4EA0">
        <w:rPr>
          <w:lang w:val="fr-CA"/>
        </w:rPr>
        <w:t xml:space="preserve">est pas possible </w:t>
      </w:r>
      <w:r w:rsidR="00D400E6" w:rsidRPr="009C4EA0">
        <w:rPr>
          <w:lang w:val="fr-CA"/>
        </w:rPr>
        <w:t>d</w:t>
      </w:r>
      <w:r w:rsidR="009F6D62" w:rsidRPr="009C4EA0">
        <w:rPr>
          <w:lang w:val="fr-CA"/>
        </w:rPr>
        <w:t>’</w:t>
      </w:r>
      <w:r w:rsidRPr="009C4EA0">
        <w:rPr>
          <w:lang w:val="fr-CA"/>
        </w:rPr>
        <w:t xml:space="preserve">invoquer le fait </w:t>
      </w:r>
      <w:r w:rsidR="00D400E6" w:rsidRPr="009C4EA0">
        <w:rPr>
          <w:lang w:val="fr-CA"/>
        </w:rPr>
        <w:t>d</w:t>
      </w:r>
      <w:r w:rsidR="009F6D62" w:rsidRPr="009C4EA0">
        <w:rPr>
          <w:lang w:val="fr-CA"/>
        </w:rPr>
        <w:t>’</w:t>
      </w:r>
      <w:r w:rsidR="00F476ED" w:rsidRPr="009C4EA0">
        <w:rPr>
          <w:lang w:val="fr-CA"/>
        </w:rPr>
        <w:t xml:space="preserve">avoir </w:t>
      </w:r>
      <w:r w:rsidRPr="009C4EA0">
        <w:rPr>
          <w:lang w:val="fr-CA"/>
        </w:rPr>
        <w:t xml:space="preserve">reçu des ordres </w:t>
      </w:r>
      <w:r w:rsidR="00D400E6" w:rsidRPr="009C4EA0">
        <w:rPr>
          <w:lang w:val="fr-CA"/>
        </w:rPr>
        <w:t>d</w:t>
      </w:r>
      <w:r w:rsidR="009F6D62" w:rsidRPr="009C4EA0">
        <w:rPr>
          <w:lang w:val="fr-CA"/>
        </w:rPr>
        <w:t>’</w:t>
      </w:r>
      <w:r w:rsidRPr="009C4EA0">
        <w:rPr>
          <w:lang w:val="fr-CA"/>
        </w:rPr>
        <w:t>un supérieur hiérarchique pour justifier une détention illégale ou une disparition forcée.</w:t>
      </w:r>
    </w:p>
    <w:p w:rsidR="00F476ED" w:rsidRPr="009C4EA0" w:rsidRDefault="00497A00" w:rsidP="00497A00">
      <w:pPr>
        <w:pStyle w:val="SingleTxtG"/>
        <w:rPr>
          <w:lang w:val="fr-CA"/>
        </w:rPr>
      </w:pPr>
      <w:r w:rsidRPr="009C4EA0">
        <w:rPr>
          <w:lang w:val="fr-CA"/>
        </w:rPr>
        <w:t>96.</w:t>
      </w:r>
      <w:r w:rsidRPr="009C4EA0">
        <w:rPr>
          <w:lang w:val="fr-CA"/>
        </w:rPr>
        <w:tab/>
        <w:t>L</w:t>
      </w:r>
      <w:r w:rsidR="009F6D62" w:rsidRPr="009C4EA0">
        <w:rPr>
          <w:lang w:val="fr-CA"/>
        </w:rPr>
        <w:t>’</w:t>
      </w:r>
      <w:r w:rsidR="001935FC" w:rsidRPr="009C4EA0">
        <w:rPr>
          <w:lang w:val="fr-CA"/>
        </w:rPr>
        <w:t>article </w:t>
      </w:r>
      <w:r w:rsidRPr="009C4EA0">
        <w:rPr>
          <w:lang w:val="fr-CA"/>
        </w:rPr>
        <w:t>160.1 du Code pénal relatif à l</w:t>
      </w:r>
      <w:r w:rsidR="009F6D62" w:rsidRPr="009C4EA0">
        <w:rPr>
          <w:lang w:val="fr-CA"/>
        </w:rPr>
        <w:t>’</w:t>
      </w:r>
      <w:r w:rsidRPr="009C4EA0">
        <w:rPr>
          <w:lang w:val="fr-CA"/>
        </w:rPr>
        <w:t xml:space="preserve">infraction de </w:t>
      </w:r>
      <w:r w:rsidR="003B7C49" w:rsidRPr="009C4EA0">
        <w:rPr>
          <w:lang w:val="fr-CA"/>
        </w:rPr>
        <w:t xml:space="preserve">recel </w:t>
      </w:r>
      <w:r w:rsidRPr="009C4EA0">
        <w:rPr>
          <w:lang w:val="fr-CA"/>
        </w:rPr>
        <w:t>ou</w:t>
      </w:r>
      <w:r w:rsidR="009F6D62" w:rsidRPr="009C4EA0">
        <w:rPr>
          <w:lang w:val="fr-CA"/>
        </w:rPr>
        <w:t>,</w:t>
      </w:r>
      <w:r w:rsidRPr="009C4EA0">
        <w:rPr>
          <w:lang w:val="fr-CA"/>
        </w:rPr>
        <w:t xml:space="preserve"> à défaut</w:t>
      </w:r>
      <w:r w:rsidR="009F6D62" w:rsidRPr="009C4EA0">
        <w:rPr>
          <w:lang w:val="fr-CA"/>
        </w:rPr>
        <w:t>,</w:t>
      </w:r>
      <w:r w:rsidRPr="009C4EA0">
        <w:rPr>
          <w:lang w:val="fr-CA"/>
        </w:rPr>
        <w:t xml:space="preserve"> son </w:t>
      </w:r>
      <w:r w:rsidR="001935FC" w:rsidRPr="009C4EA0">
        <w:rPr>
          <w:lang w:val="fr-CA"/>
        </w:rPr>
        <w:t>article </w:t>
      </w:r>
      <w:r w:rsidRPr="009C4EA0">
        <w:rPr>
          <w:lang w:val="fr-CA"/>
        </w:rPr>
        <w:t>160 relatif au non</w:t>
      </w:r>
      <w:r w:rsidR="005C2E8B" w:rsidRPr="009C4EA0">
        <w:rPr>
          <w:lang w:val="fr-CA"/>
        </w:rPr>
        <w:t>-</w:t>
      </w:r>
      <w:r w:rsidRPr="009C4EA0">
        <w:rPr>
          <w:lang w:val="fr-CA"/>
        </w:rPr>
        <w:t xml:space="preserve">respect du devoir de </w:t>
      </w:r>
      <w:r w:rsidR="00F476ED" w:rsidRPr="009C4EA0">
        <w:rPr>
          <w:lang w:val="fr-CA"/>
        </w:rPr>
        <w:t>dénonciation</w:t>
      </w:r>
      <w:r w:rsidRPr="009C4EA0">
        <w:rPr>
          <w:lang w:val="fr-CA"/>
        </w:rPr>
        <w:t xml:space="preserve"> prévoient les </w:t>
      </w:r>
      <w:r w:rsidR="0028048B" w:rsidRPr="009C4EA0">
        <w:rPr>
          <w:lang w:val="fr-CA"/>
        </w:rPr>
        <w:t xml:space="preserve">peines encourues par un </w:t>
      </w:r>
      <w:r w:rsidRPr="009C4EA0">
        <w:rPr>
          <w:lang w:val="fr-CA"/>
        </w:rPr>
        <w:t>supérieur qui</w:t>
      </w:r>
      <w:r w:rsidR="009573A1" w:rsidRPr="009C4EA0">
        <w:rPr>
          <w:lang w:val="fr-CA"/>
        </w:rPr>
        <w:t>:</w:t>
      </w:r>
      <w:r w:rsidRPr="009C4EA0">
        <w:rPr>
          <w:lang w:val="fr-CA"/>
        </w:rPr>
        <w:t xml:space="preserve"> </w:t>
      </w:r>
      <w:r w:rsidR="00D52134" w:rsidRPr="009C4EA0">
        <w:rPr>
          <w:lang w:val="fr-CA"/>
        </w:rPr>
        <w:t>savait que des subordonnés placés sous son contrôle effectif commettaient ou allaient commettre un crime de disparition forcée</w:t>
      </w:r>
      <w:r w:rsidR="009F6D62" w:rsidRPr="009C4EA0">
        <w:rPr>
          <w:lang w:val="fr-CA"/>
        </w:rPr>
        <w:t>,</w:t>
      </w:r>
      <w:r w:rsidR="00D52134" w:rsidRPr="009C4EA0">
        <w:rPr>
          <w:lang w:val="fr-CA"/>
        </w:rPr>
        <w:t xml:space="preserve"> ou a délibérément négligé de tenir compte </w:t>
      </w:r>
      <w:r w:rsidR="00D400E6" w:rsidRPr="009C4EA0">
        <w:rPr>
          <w:lang w:val="fr-CA"/>
        </w:rPr>
        <w:t>d</w:t>
      </w:r>
      <w:r w:rsidR="009F6D62" w:rsidRPr="009C4EA0">
        <w:rPr>
          <w:lang w:val="fr-CA"/>
        </w:rPr>
        <w:t>’</w:t>
      </w:r>
      <w:r w:rsidR="00D52134" w:rsidRPr="009C4EA0">
        <w:rPr>
          <w:lang w:val="fr-CA"/>
        </w:rPr>
        <w:t>informations qui l</w:t>
      </w:r>
      <w:r w:rsidR="009F6D62" w:rsidRPr="009C4EA0">
        <w:rPr>
          <w:lang w:val="fr-CA"/>
        </w:rPr>
        <w:t>’</w:t>
      </w:r>
      <w:r w:rsidR="00D52134" w:rsidRPr="009C4EA0">
        <w:rPr>
          <w:lang w:val="fr-CA"/>
        </w:rPr>
        <w:t>indiquaient clairement</w:t>
      </w:r>
      <w:r w:rsidR="009F6D62" w:rsidRPr="009C4EA0">
        <w:rPr>
          <w:lang w:val="fr-CA"/>
        </w:rPr>
        <w:t>;</w:t>
      </w:r>
      <w:r w:rsidR="00D52134" w:rsidRPr="009C4EA0">
        <w:rPr>
          <w:lang w:val="fr-CA"/>
        </w:rPr>
        <w:t xml:space="preserve"> exerçait sa responsabilité et son contrôle effectifs sur les activités auxquelles le crime de disparition forcée était lié</w:t>
      </w:r>
      <w:r w:rsidR="009F6D62" w:rsidRPr="009C4EA0">
        <w:rPr>
          <w:lang w:val="fr-CA"/>
        </w:rPr>
        <w:t>;</w:t>
      </w:r>
      <w:r w:rsidR="00D52134" w:rsidRPr="009C4EA0">
        <w:rPr>
          <w:lang w:val="fr-CA"/>
        </w:rPr>
        <w:t xml:space="preserve"> </w:t>
      </w:r>
      <w:r w:rsidR="00D400E6" w:rsidRPr="009C4EA0">
        <w:rPr>
          <w:lang w:val="fr-CA"/>
        </w:rPr>
        <w:t>n</w:t>
      </w:r>
      <w:r w:rsidR="009F6D62" w:rsidRPr="009C4EA0">
        <w:rPr>
          <w:lang w:val="fr-CA"/>
        </w:rPr>
        <w:t>’</w:t>
      </w:r>
      <w:r w:rsidR="00D52134" w:rsidRPr="009C4EA0">
        <w:rPr>
          <w:lang w:val="fr-CA"/>
        </w:rPr>
        <w:t xml:space="preserve">a pas pris toutes les mesures nécessaires et raisonnables qui étaient en son pouvoir pour empêcher ou réprimer la commission </w:t>
      </w:r>
      <w:r w:rsidR="00D400E6" w:rsidRPr="009C4EA0">
        <w:rPr>
          <w:lang w:val="fr-CA"/>
        </w:rPr>
        <w:t>d</w:t>
      </w:r>
      <w:r w:rsidR="009F6D62" w:rsidRPr="009C4EA0">
        <w:rPr>
          <w:lang w:val="fr-CA"/>
        </w:rPr>
        <w:t>’</w:t>
      </w:r>
      <w:r w:rsidR="00D52134" w:rsidRPr="009C4EA0">
        <w:rPr>
          <w:lang w:val="fr-CA"/>
        </w:rPr>
        <w:t xml:space="preserve">une disparition forcée ou pour en référer aux autorités compétentes aux fins </w:t>
      </w:r>
      <w:r w:rsidR="00D400E6" w:rsidRPr="009C4EA0">
        <w:rPr>
          <w:lang w:val="fr-CA"/>
        </w:rPr>
        <w:t>d</w:t>
      </w:r>
      <w:r w:rsidR="009F6D62" w:rsidRPr="009C4EA0">
        <w:rPr>
          <w:lang w:val="fr-CA"/>
        </w:rPr>
        <w:t>’</w:t>
      </w:r>
      <w:r w:rsidR="00D52134" w:rsidRPr="009C4EA0">
        <w:rPr>
          <w:lang w:val="fr-CA"/>
        </w:rPr>
        <w:t>enquête et de poursuites</w:t>
      </w:r>
      <w:r w:rsidR="00F476ED" w:rsidRPr="009C4EA0">
        <w:rPr>
          <w:lang w:val="fr-CA"/>
        </w:rPr>
        <w:t>.</w:t>
      </w:r>
    </w:p>
    <w:p w:rsidR="00574B80" w:rsidRPr="009C4EA0" w:rsidRDefault="00497A00" w:rsidP="00497A00">
      <w:pPr>
        <w:pStyle w:val="SingleTxtG"/>
        <w:rPr>
          <w:lang w:val="fr-CA"/>
        </w:rPr>
      </w:pPr>
      <w:r w:rsidRPr="009C4EA0">
        <w:rPr>
          <w:lang w:val="fr-CA"/>
        </w:rPr>
        <w:t>97.</w:t>
      </w:r>
      <w:r w:rsidRPr="009C4EA0">
        <w:rPr>
          <w:lang w:val="fr-CA"/>
        </w:rPr>
        <w:tab/>
        <w:t>De même l</w:t>
      </w:r>
      <w:r w:rsidR="009F6D62" w:rsidRPr="009C4EA0">
        <w:rPr>
          <w:lang w:val="fr-CA"/>
        </w:rPr>
        <w:t>’</w:t>
      </w:r>
      <w:r w:rsidRPr="009C4EA0">
        <w:rPr>
          <w:lang w:val="fr-CA"/>
        </w:rPr>
        <w:t xml:space="preserve">exonération de responsabilité pénale </w:t>
      </w:r>
      <w:r w:rsidR="0028048B" w:rsidRPr="009C4EA0">
        <w:rPr>
          <w:lang w:val="fr-CA"/>
        </w:rPr>
        <w:t>découlant</w:t>
      </w:r>
      <w:r w:rsidRPr="009C4EA0">
        <w:rPr>
          <w:lang w:val="fr-CA"/>
        </w:rPr>
        <w:t xml:space="preserve"> de </w:t>
      </w:r>
      <w:r w:rsidR="00D52134" w:rsidRPr="009C4EA0">
        <w:rPr>
          <w:lang w:val="fr-CA"/>
        </w:rPr>
        <w:t>l</w:t>
      </w:r>
      <w:r w:rsidR="009F6D62" w:rsidRPr="009C4EA0">
        <w:rPr>
          <w:lang w:val="fr-CA"/>
        </w:rPr>
        <w:t>’</w:t>
      </w:r>
      <w:r w:rsidR="00D52134" w:rsidRPr="009C4EA0">
        <w:rPr>
          <w:lang w:val="fr-CA"/>
        </w:rPr>
        <w:t xml:space="preserve">obligation </w:t>
      </w:r>
      <w:r w:rsidR="00D400E6" w:rsidRPr="009C4EA0">
        <w:rPr>
          <w:lang w:val="fr-CA"/>
        </w:rPr>
        <w:t>d</w:t>
      </w:r>
      <w:r w:rsidR="009F6D62" w:rsidRPr="009C4EA0">
        <w:rPr>
          <w:lang w:val="fr-CA"/>
        </w:rPr>
        <w:t>’</w:t>
      </w:r>
      <w:r w:rsidR="00D52134" w:rsidRPr="009C4EA0">
        <w:rPr>
          <w:lang w:val="fr-CA"/>
        </w:rPr>
        <w:t>obéissance</w:t>
      </w:r>
      <w:r w:rsidR="009F6D62" w:rsidRPr="009C4EA0">
        <w:rPr>
          <w:lang w:val="fr-CA"/>
        </w:rPr>
        <w:t>,</w:t>
      </w:r>
      <w:r w:rsidRPr="009C4EA0">
        <w:rPr>
          <w:lang w:val="fr-CA"/>
        </w:rPr>
        <w:t xml:space="preserve"> prévue par l</w:t>
      </w:r>
      <w:r w:rsidR="009F6D62" w:rsidRPr="009C4EA0">
        <w:rPr>
          <w:lang w:val="fr-CA"/>
        </w:rPr>
        <w:t>’</w:t>
      </w:r>
      <w:r w:rsidR="001935FC" w:rsidRPr="009C4EA0">
        <w:rPr>
          <w:lang w:val="fr-CA"/>
        </w:rPr>
        <w:t>article </w:t>
      </w:r>
      <w:r w:rsidRPr="009C4EA0">
        <w:rPr>
          <w:lang w:val="fr-CA"/>
        </w:rPr>
        <w:t>25.1 du Code pénal ne peut pas être invoquée comme motif justifiant la disparition forcée</w:t>
      </w:r>
      <w:r w:rsidR="009F6D62" w:rsidRPr="009C4EA0">
        <w:rPr>
          <w:lang w:val="fr-CA"/>
        </w:rPr>
        <w:t>,</w:t>
      </w:r>
      <w:r w:rsidRPr="009C4EA0">
        <w:rPr>
          <w:lang w:val="fr-CA"/>
        </w:rPr>
        <w:t xml:space="preserve"> celle-ci </w:t>
      </w:r>
      <w:r w:rsidR="005C2E8B" w:rsidRPr="009C4EA0">
        <w:rPr>
          <w:lang w:val="fr-CA"/>
        </w:rPr>
        <w:t xml:space="preserve">étant </w:t>
      </w:r>
      <w:r w:rsidR="0028048B" w:rsidRPr="009C4EA0">
        <w:rPr>
          <w:lang w:val="fr-CA"/>
        </w:rPr>
        <w:t xml:space="preserve">un </w:t>
      </w:r>
      <w:r w:rsidRPr="009C4EA0">
        <w:rPr>
          <w:lang w:val="fr-CA"/>
        </w:rPr>
        <w:t xml:space="preserve">acte illégal. </w:t>
      </w:r>
      <w:r w:rsidR="0028048B" w:rsidRPr="009C4EA0">
        <w:rPr>
          <w:lang w:val="fr-CA"/>
        </w:rPr>
        <w:t xml:space="preserve">Selon </w:t>
      </w:r>
      <w:r w:rsidRPr="009C4EA0">
        <w:rPr>
          <w:lang w:val="fr-CA"/>
        </w:rPr>
        <w:t>ce même article</w:t>
      </w:r>
      <w:r w:rsidR="009F6D62" w:rsidRPr="009C4EA0">
        <w:rPr>
          <w:lang w:val="fr-CA"/>
        </w:rPr>
        <w:t>,</w:t>
      </w:r>
      <w:r w:rsidRPr="009C4EA0">
        <w:rPr>
          <w:lang w:val="fr-CA"/>
        </w:rPr>
        <w:t xml:space="preserve"> un subordonné peut </w:t>
      </w:r>
      <w:r w:rsidR="00F476ED" w:rsidRPr="009C4EA0">
        <w:rPr>
          <w:lang w:val="fr-CA"/>
        </w:rPr>
        <w:t xml:space="preserve">refuser </w:t>
      </w:r>
      <w:r w:rsidR="00D400E6" w:rsidRPr="009C4EA0">
        <w:rPr>
          <w:lang w:val="fr-CA"/>
        </w:rPr>
        <w:t>d</w:t>
      </w:r>
      <w:r w:rsidR="009F6D62" w:rsidRPr="009C4EA0">
        <w:rPr>
          <w:lang w:val="fr-CA"/>
        </w:rPr>
        <w:t>’</w:t>
      </w:r>
      <w:r w:rsidR="00F476ED" w:rsidRPr="009C4EA0">
        <w:rPr>
          <w:lang w:val="fr-CA"/>
        </w:rPr>
        <w:t xml:space="preserve">obéir </w:t>
      </w:r>
      <w:r w:rsidRPr="009C4EA0">
        <w:rPr>
          <w:lang w:val="fr-CA"/>
        </w:rPr>
        <w:t xml:space="preserve">à un ordre </w:t>
      </w:r>
      <w:r w:rsidR="00D400E6" w:rsidRPr="009C4EA0">
        <w:rPr>
          <w:lang w:val="fr-CA"/>
        </w:rPr>
        <w:t>d</w:t>
      </w:r>
      <w:r w:rsidR="009F6D62" w:rsidRPr="009C4EA0">
        <w:rPr>
          <w:lang w:val="fr-CA"/>
        </w:rPr>
        <w:t>’</w:t>
      </w:r>
      <w:r w:rsidRPr="009C4EA0">
        <w:rPr>
          <w:lang w:val="fr-CA"/>
        </w:rPr>
        <w:t>un supérieur dès lors que cet ordre va</w:t>
      </w:r>
      <w:r w:rsidR="00327CE5" w:rsidRPr="009C4EA0">
        <w:rPr>
          <w:lang w:val="fr-CA"/>
        </w:rPr>
        <w:t xml:space="preserve"> </w:t>
      </w:r>
      <w:r w:rsidRPr="009C4EA0">
        <w:rPr>
          <w:lang w:val="fr-CA"/>
        </w:rPr>
        <w:t>à l</w:t>
      </w:r>
      <w:r w:rsidR="009F6D62" w:rsidRPr="009C4EA0">
        <w:rPr>
          <w:lang w:val="fr-CA"/>
        </w:rPr>
        <w:t>’</w:t>
      </w:r>
      <w:r w:rsidRPr="009C4EA0">
        <w:rPr>
          <w:lang w:val="fr-CA"/>
        </w:rPr>
        <w:t>encontre de la loi</w:t>
      </w:r>
      <w:r w:rsidR="009F6D62" w:rsidRPr="009C4EA0">
        <w:rPr>
          <w:lang w:val="fr-CA"/>
        </w:rPr>
        <w:t>,</w:t>
      </w:r>
      <w:r w:rsidRPr="009C4EA0">
        <w:rPr>
          <w:lang w:val="fr-CA"/>
        </w:rPr>
        <w:t xml:space="preserve"> ne relève pas de la compétence de celui qui </w:t>
      </w:r>
      <w:r w:rsidR="005C2E8B" w:rsidRPr="009C4EA0">
        <w:rPr>
          <w:lang w:val="fr-CA"/>
        </w:rPr>
        <w:t xml:space="preserve">le </w:t>
      </w:r>
      <w:r w:rsidRPr="009C4EA0">
        <w:rPr>
          <w:lang w:val="fr-CA"/>
        </w:rPr>
        <w:t xml:space="preserve">donne ou des fonctions de celui qui le reçoit. </w:t>
      </w:r>
      <w:r w:rsidR="0028048B" w:rsidRPr="009C4EA0">
        <w:rPr>
          <w:lang w:val="fr-CA"/>
        </w:rPr>
        <w:t>I</w:t>
      </w:r>
      <w:r w:rsidRPr="009C4EA0">
        <w:rPr>
          <w:lang w:val="fr-CA"/>
        </w:rPr>
        <w:t>nvoque</w:t>
      </w:r>
      <w:r w:rsidR="0028048B" w:rsidRPr="009C4EA0">
        <w:rPr>
          <w:lang w:val="fr-CA"/>
        </w:rPr>
        <w:t>r</w:t>
      </w:r>
      <w:r w:rsidRPr="009C4EA0">
        <w:rPr>
          <w:lang w:val="fr-CA"/>
        </w:rPr>
        <w:t xml:space="preserve"> l</w:t>
      </w:r>
      <w:r w:rsidR="009F6D62" w:rsidRPr="009C4EA0">
        <w:rPr>
          <w:lang w:val="fr-CA"/>
        </w:rPr>
        <w:t>’</w:t>
      </w:r>
      <w:r w:rsidRPr="009C4EA0">
        <w:rPr>
          <w:lang w:val="fr-CA"/>
        </w:rPr>
        <w:t xml:space="preserve">ordre </w:t>
      </w:r>
      <w:r w:rsidR="00D400E6" w:rsidRPr="009C4EA0">
        <w:rPr>
          <w:lang w:val="fr-CA"/>
        </w:rPr>
        <w:t>d</w:t>
      </w:r>
      <w:r w:rsidR="009F6D62" w:rsidRPr="009C4EA0">
        <w:rPr>
          <w:lang w:val="fr-CA"/>
        </w:rPr>
        <w:t>’</w:t>
      </w:r>
      <w:r w:rsidRPr="009C4EA0">
        <w:rPr>
          <w:lang w:val="fr-CA"/>
        </w:rPr>
        <w:t>un supérieur</w:t>
      </w:r>
      <w:r w:rsidR="009F6D62" w:rsidRPr="009C4EA0">
        <w:rPr>
          <w:lang w:val="fr-CA"/>
        </w:rPr>
        <w:t>,</w:t>
      </w:r>
      <w:r w:rsidRPr="009C4EA0">
        <w:rPr>
          <w:lang w:val="fr-CA"/>
        </w:rPr>
        <w:t xml:space="preserve"> y compris </w:t>
      </w:r>
      <w:r w:rsidR="0028048B" w:rsidRPr="009C4EA0">
        <w:rPr>
          <w:lang w:val="fr-CA"/>
        </w:rPr>
        <w:t>lors</w:t>
      </w:r>
      <w:r w:rsidR="00D400E6" w:rsidRPr="009C4EA0">
        <w:rPr>
          <w:lang w:val="fr-CA"/>
        </w:rPr>
        <w:t>qu</w:t>
      </w:r>
      <w:r w:rsidR="009F6D62" w:rsidRPr="009C4EA0">
        <w:rPr>
          <w:lang w:val="fr-CA"/>
        </w:rPr>
        <w:t>’</w:t>
      </w:r>
      <w:r w:rsidR="0028048B" w:rsidRPr="009C4EA0">
        <w:rPr>
          <w:lang w:val="fr-CA"/>
        </w:rPr>
        <w:t xml:space="preserve">il émane </w:t>
      </w:r>
      <w:r w:rsidR="00D400E6" w:rsidRPr="009C4EA0">
        <w:rPr>
          <w:lang w:val="fr-CA"/>
        </w:rPr>
        <w:t>d</w:t>
      </w:r>
      <w:r w:rsidR="009F6D62" w:rsidRPr="009C4EA0">
        <w:rPr>
          <w:lang w:val="fr-CA"/>
        </w:rPr>
        <w:t>’</w:t>
      </w:r>
      <w:r w:rsidR="0028048B" w:rsidRPr="009C4EA0">
        <w:rPr>
          <w:lang w:val="fr-CA"/>
        </w:rPr>
        <w:t xml:space="preserve">une </w:t>
      </w:r>
      <w:r w:rsidRPr="009C4EA0">
        <w:rPr>
          <w:lang w:val="fr-CA"/>
        </w:rPr>
        <w:t>autorité militaire</w:t>
      </w:r>
      <w:r w:rsidR="009F6D62" w:rsidRPr="009C4EA0">
        <w:rPr>
          <w:lang w:val="fr-CA"/>
        </w:rPr>
        <w:t>,</w:t>
      </w:r>
      <w:r w:rsidRPr="009C4EA0">
        <w:rPr>
          <w:lang w:val="fr-CA"/>
        </w:rPr>
        <w:t xml:space="preserve"> pour justifier </w:t>
      </w:r>
      <w:r w:rsidR="0028048B" w:rsidRPr="009C4EA0">
        <w:rPr>
          <w:lang w:val="fr-CA"/>
        </w:rPr>
        <w:t xml:space="preserve">des </w:t>
      </w:r>
      <w:r w:rsidRPr="009C4EA0">
        <w:rPr>
          <w:lang w:val="fr-CA"/>
        </w:rPr>
        <w:t>actes</w:t>
      </w:r>
      <w:r w:rsidR="0028048B" w:rsidRPr="009C4EA0">
        <w:rPr>
          <w:lang w:val="fr-CA"/>
        </w:rPr>
        <w:t xml:space="preserve"> de cette nature</w:t>
      </w:r>
      <w:r w:rsidRPr="009C4EA0">
        <w:rPr>
          <w:lang w:val="fr-CA"/>
        </w:rPr>
        <w:t xml:space="preserve"> </w:t>
      </w:r>
      <w:r w:rsidR="00D400E6" w:rsidRPr="009C4EA0">
        <w:rPr>
          <w:lang w:val="fr-CA"/>
        </w:rPr>
        <w:t>n</w:t>
      </w:r>
      <w:r w:rsidR="009F6D62" w:rsidRPr="009C4EA0">
        <w:rPr>
          <w:lang w:val="fr-CA"/>
        </w:rPr>
        <w:t>’</w:t>
      </w:r>
      <w:r w:rsidR="00984974" w:rsidRPr="009C4EA0">
        <w:rPr>
          <w:lang w:val="fr-CA"/>
        </w:rPr>
        <w:t>exonère pas de la responsabilité pénale</w:t>
      </w:r>
      <w:r w:rsidRPr="009C4EA0">
        <w:rPr>
          <w:lang w:val="fr-CA"/>
        </w:rPr>
        <w:t>.</w:t>
      </w:r>
    </w:p>
    <w:p w:rsidR="00574B80" w:rsidRPr="009C4EA0" w:rsidRDefault="00497A00" w:rsidP="00497A00">
      <w:pPr>
        <w:pStyle w:val="SingleTxtG"/>
        <w:rPr>
          <w:lang w:val="fr-CA"/>
        </w:rPr>
      </w:pPr>
      <w:r w:rsidRPr="009C4EA0">
        <w:rPr>
          <w:lang w:val="fr-CA"/>
        </w:rPr>
        <w:t>98.</w:t>
      </w:r>
      <w:r w:rsidRPr="009C4EA0">
        <w:rPr>
          <w:lang w:val="fr-CA"/>
        </w:rPr>
        <w:tab/>
        <w:t xml:space="preserve">Aucune disposition législative ne </w:t>
      </w:r>
      <w:r w:rsidR="005C2E8B" w:rsidRPr="009C4EA0">
        <w:rPr>
          <w:lang w:val="fr-CA"/>
        </w:rPr>
        <w:t>permet</w:t>
      </w:r>
      <w:r w:rsidR="0028048B" w:rsidRPr="009C4EA0">
        <w:rPr>
          <w:lang w:val="fr-CA"/>
        </w:rPr>
        <w:t xml:space="preserve"> </w:t>
      </w:r>
      <w:r w:rsidRPr="009C4EA0">
        <w:rPr>
          <w:lang w:val="fr-CA"/>
        </w:rPr>
        <w:t>de justifier une disparition forcée en invoquant le fait que l</w:t>
      </w:r>
      <w:r w:rsidR="009F6D62" w:rsidRPr="009C4EA0">
        <w:rPr>
          <w:lang w:val="fr-CA"/>
        </w:rPr>
        <w:t>’</w:t>
      </w:r>
      <w:r w:rsidRPr="009C4EA0">
        <w:rPr>
          <w:lang w:val="fr-CA"/>
        </w:rPr>
        <w:t xml:space="preserve">on a agi sur ordre </w:t>
      </w:r>
      <w:r w:rsidR="00D400E6" w:rsidRPr="009C4EA0">
        <w:rPr>
          <w:lang w:val="fr-CA"/>
        </w:rPr>
        <w:t>d</w:t>
      </w:r>
      <w:r w:rsidR="009F6D62" w:rsidRPr="009C4EA0">
        <w:rPr>
          <w:lang w:val="fr-CA"/>
        </w:rPr>
        <w:t>’</w:t>
      </w:r>
      <w:r w:rsidRPr="009C4EA0">
        <w:rPr>
          <w:lang w:val="fr-CA"/>
        </w:rPr>
        <w:t>un supérieu</w:t>
      </w:r>
      <w:r w:rsidR="0028048B" w:rsidRPr="009C4EA0">
        <w:rPr>
          <w:lang w:val="fr-CA"/>
        </w:rPr>
        <w:t>r. Par ailleurs</w:t>
      </w:r>
      <w:r w:rsidR="009F6D62" w:rsidRPr="009C4EA0">
        <w:rPr>
          <w:lang w:val="fr-CA"/>
        </w:rPr>
        <w:t>,</w:t>
      </w:r>
      <w:r w:rsidR="0028048B" w:rsidRPr="009C4EA0">
        <w:rPr>
          <w:lang w:val="fr-CA"/>
        </w:rPr>
        <w:t xml:space="preserve"> la </w:t>
      </w:r>
      <w:r w:rsidRPr="009C4EA0">
        <w:rPr>
          <w:lang w:val="fr-CA"/>
        </w:rPr>
        <w:t>pratique judiciaire cubaine</w:t>
      </w:r>
      <w:r w:rsidR="00327CE5" w:rsidRPr="009C4EA0">
        <w:rPr>
          <w:lang w:val="fr-CA"/>
        </w:rPr>
        <w:t xml:space="preserve"> </w:t>
      </w:r>
      <w:r w:rsidR="00D400E6" w:rsidRPr="009C4EA0">
        <w:rPr>
          <w:lang w:val="fr-CA"/>
        </w:rPr>
        <w:t>n</w:t>
      </w:r>
      <w:r w:rsidR="009F6D62" w:rsidRPr="009C4EA0">
        <w:rPr>
          <w:lang w:val="fr-CA"/>
        </w:rPr>
        <w:t>’</w:t>
      </w:r>
      <w:r w:rsidRPr="009C4EA0">
        <w:rPr>
          <w:lang w:val="fr-CA"/>
        </w:rPr>
        <w:t>accepte</w:t>
      </w:r>
      <w:r w:rsidR="005C2E8B" w:rsidRPr="009C4EA0">
        <w:rPr>
          <w:lang w:val="fr-CA"/>
        </w:rPr>
        <w:t xml:space="preserve"> pas ce motif comme </w:t>
      </w:r>
      <w:r w:rsidR="0028048B" w:rsidRPr="009C4EA0">
        <w:rPr>
          <w:lang w:val="fr-CA"/>
        </w:rPr>
        <w:t xml:space="preserve">justification de </w:t>
      </w:r>
      <w:r w:rsidRPr="009C4EA0">
        <w:rPr>
          <w:lang w:val="fr-CA"/>
        </w:rPr>
        <w:t xml:space="preserve">la commission </w:t>
      </w:r>
      <w:r w:rsidR="00D400E6" w:rsidRPr="009C4EA0">
        <w:rPr>
          <w:lang w:val="fr-CA"/>
        </w:rPr>
        <w:t>d</w:t>
      </w:r>
      <w:r w:rsidR="009F6D62" w:rsidRPr="009C4EA0">
        <w:rPr>
          <w:lang w:val="fr-CA"/>
        </w:rPr>
        <w:t>’</w:t>
      </w:r>
      <w:r w:rsidRPr="009C4EA0">
        <w:rPr>
          <w:lang w:val="fr-CA"/>
        </w:rPr>
        <w:t xml:space="preserve">un acte délictueux. </w:t>
      </w:r>
      <w:r w:rsidR="0028048B" w:rsidRPr="009C4EA0">
        <w:rPr>
          <w:lang w:val="fr-CA"/>
        </w:rPr>
        <w:t>L</w:t>
      </w:r>
      <w:r w:rsidRPr="009C4EA0">
        <w:rPr>
          <w:lang w:val="fr-CA"/>
        </w:rPr>
        <w:t>es</w:t>
      </w:r>
      <w:r w:rsidR="0028048B" w:rsidRPr="009C4EA0">
        <w:rPr>
          <w:lang w:val="fr-CA"/>
        </w:rPr>
        <w:t xml:space="preserve"> </w:t>
      </w:r>
      <w:r w:rsidRPr="009C4EA0">
        <w:rPr>
          <w:lang w:val="fr-CA"/>
        </w:rPr>
        <w:t>autorités judiciaires</w:t>
      </w:r>
      <w:r w:rsidR="009F6D62" w:rsidRPr="009C4EA0">
        <w:rPr>
          <w:lang w:val="fr-CA"/>
        </w:rPr>
        <w:t>,</w:t>
      </w:r>
      <w:r w:rsidRPr="009C4EA0">
        <w:rPr>
          <w:lang w:val="fr-CA"/>
        </w:rPr>
        <w:t xml:space="preserve"> administratives et politiques cubaines</w:t>
      </w:r>
      <w:r w:rsidR="0028048B" w:rsidRPr="009C4EA0">
        <w:rPr>
          <w:lang w:val="fr-CA"/>
        </w:rPr>
        <w:t xml:space="preserve"> considèrent </w:t>
      </w:r>
      <w:r w:rsidR="00D400E6" w:rsidRPr="009C4EA0">
        <w:rPr>
          <w:lang w:val="fr-CA"/>
        </w:rPr>
        <w:t>qu</w:t>
      </w:r>
      <w:r w:rsidR="009F6D62" w:rsidRPr="009C4EA0">
        <w:rPr>
          <w:lang w:val="fr-CA"/>
        </w:rPr>
        <w:t>’</w:t>
      </w:r>
      <w:r w:rsidRPr="009C4EA0">
        <w:rPr>
          <w:lang w:val="fr-CA"/>
        </w:rPr>
        <w:t xml:space="preserve">il </w:t>
      </w:r>
      <w:r w:rsidR="00D400E6" w:rsidRPr="009C4EA0">
        <w:rPr>
          <w:lang w:val="fr-CA"/>
        </w:rPr>
        <w:t>n</w:t>
      </w:r>
      <w:r w:rsidR="009F6D62" w:rsidRPr="009C4EA0">
        <w:rPr>
          <w:lang w:val="fr-CA"/>
        </w:rPr>
        <w:t>’</w:t>
      </w:r>
      <w:r w:rsidRPr="009C4EA0">
        <w:rPr>
          <w:lang w:val="fr-CA"/>
        </w:rPr>
        <w:t xml:space="preserve">est pas possible </w:t>
      </w:r>
      <w:r w:rsidR="00D400E6" w:rsidRPr="009C4EA0">
        <w:rPr>
          <w:lang w:val="fr-CA"/>
        </w:rPr>
        <w:t>d</w:t>
      </w:r>
      <w:r w:rsidR="009F6D62" w:rsidRPr="009C4EA0">
        <w:rPr>
          <w:lang w:val="fr-CA"/>
        </w:rPr>
        <w:t>’</w:t>
      </w:r>
      <w:r w:rsidRPr="009C4EA0">
        <w:rPr>
          <w:lang w:val="fr-CA"/>
        </w:rPr>
        <w:t>invoquer l</w:t>
      </w:r>
      <w:r w:rsidR="009F6D62" w:rsidRPr="009C4EA0">
        <w:rPr>
          <w:lang w:val="fr-CA"/>
        </w:rPr>
        <w:t>’</w:t>
      </w:r>
      <w:r w:rsidRPr="009C4EA0">
        <w:rPr>
          <w:lang w:val="fr-CA"/>
        </w:rPr>
        <w:t xml:space="preserve">obligation </w:t>
      </w:r>
      <w:r w:rsidR="00D400E6" w:rsidRPr="009C4EA0">
        <w:rPr>
          <w:lang w:val="fr-CA"/>
        </w:rPr>
        <w:t>d</w:t>
      </w:r>
      <w:r w:rsidR="009F6D62" w:rsidRPr="009C4EA0">
        <w:rPr>
          <w:lang w:val="fr-CA"/>
        </w:rPr>
        <w:t>’</w:t>
      </w:r>
      <w:r w:rsidRPr="009C4EA0">
        <w:rPr>
          <w:lang w:val="fr-CA"/>
        </w:rPr>
        <w:t>obéissance pour commettre un acte délictueux.</w:t>
      </w:r>
    </w:p>
    <w:p w:rsidR="00574B80" w:rsidRPr="009C4EA0" w:rsidRDefault="00497A00" w:rsidP="00497A00">
      <w:pPr>
        <w:pStyle w:val="SingleTxtG"/>
        <w:rPr>
          <w:lang w:val="fr-CA"/>
        </w:rPr>
      </w:pPr>
      <w:r w:rsidRPr="009C4EA0">
        <w:rPr>
          <w:lang w:val="fr-CA"/>
        </w:rPr>
        <w:t>99.</w:t>
      </w:r>
      <w:r w:rsidRPr="009C4EA0">
        <w:rPr>
          <w:lang w:val="fr-CA"/>
        </w:rPr>
        <w:tab/>
        <w:t>Tout fonctionnaire qui</w:t>
      </w:r>
      <w:r w:rsidR="009F6D62" w:rsidRPr="009C4EA0">
        <w:rPr>
          <w:lang w:val="fr-CA"/>
        </w:rPr>
        <w:t>,</w:t>
      </w:r>
      <w:r w:rsidRPr="009C4EA0">
        <w:rPr>
          <w:lang w:val="fr-CA"/>
        </w:rPr>
        <w:t xml:space="preserve"> </w:t>
      </w:r>
      <w:r w:rsidR="0028048B" w:rsidRPr="009C4EA0">
        <w:rPr>
          <w:lang w:val="fr-CA"/>
        </w:rPr>
        <w:t>étant</w:t>
      </w:r>
      <w:r w:rsidRPr="009C4EA0">
        <w:rPr>
          <w:lang w:val="fr-CA"/>
        </w:rPr>
        <w:t xml:space="preserve"> amené</w:t>
      </w:r>
      <w:r w:rsidR="00327CE5" w:rsidRPr="009C4EA0">
        <w:rPr>
          <w:lang w:val="fr-CA"/>
        </w:rPr>
        <w:t xml:space="preserve"> </w:t>
      </w:r>
      <w:r w:rsidRPr="009C4EA0">
        <w:rPr>
          <w:lang w:val="fr-CA"/>
        </w:rPr>
        <w:t xml:space="preserve">à intervenir dans le cadre de ses fonctions pour </w:t>
      </w:r>
      <w:r w:rsidR="005C2E8B" w:rsidRPr="009C4EA0">
        <w:rPr>
          <w:lang w:val="fr-CA"/>
        </w:rPr>
        <w:t xml:space="preserve">faire appliquer </w:t>
      </w:r>
      <w:r w:rsidRPr="009C4EA0">
        <w:rPr>
          <w:lang w:val="fr-CA"/>
        </w:rPr>
        <w:t>des sanctions ou des mesures de sécurité</w:t>
      </w:r>
      <w:r w:rsidR="009F6D62" w:rsidRPr="009C4EA0">
        <w:rPr>
          <w:lang w:val="fr-CA"/>
        </w:rPr>
        <w:t>,</w:t>
      </w:r>
      <w:r w:rsidRPr="009C4EA0">
        <w:rPr>
          <w:lang w:val="fr-CA"/>
        </w:rPr>
        <w:t xml:space="preserve"> modifie celles-ci ou les fait </w:t>
      </w:r>
      <w:r w:rsidR="0028048B" w:rsidRPr="009C4EA0">
        <w:rPr>
          <w:lang w:val="fr-CA"/>
        </w:rPr>
        <w:t xml:space="preserve">appliquer </w:t>
      </w:r>
      <w:r w:rsidRPr="009C4EA0">
        <w:rPr>
          <w:lang w:val="fr-CA"/>
        </w:rPr>
        <w:t xml:space="preserve">de manière illégale </w:t>
      </w:r>
      <w:r w:rsidR="0028048B" w:rsidRPr="009C4EA0">
        <w:rPr>
          <w:lang w:val="fr-CA"/>
        </w:rPr>
        <w:t xml:space="preserve">est </w:t>
      </w:r>
      <w:r w:rsidRPr="009C4EA0">
        <w:rPr>
          <w:lang w:val="fr-CA"/>
        </w:rPr>
        <w:t xml:space="preserve">sanctionné. </w:t>
      </w:r>
      <w:r w:rsidR="0028048B" w:rsidRPr="009C4EA0">
        <w:rPr>
          <w:lang w:val="fr-CA"/>
        </w:rPr>
        <w:t>Est</w:t>
      </w:r>
      <w:r w:rsidRPr="009C4EA0">
        <w:rPr>
          <w:lang w:val="fr-CA"/>
        </w:rPr>
        <w:t xml:space="preserve"> également </w:t>
      </w:r>
      <w:r w:rsidR="0028048B" w:rsidRPr="009C4EA0">
        <w:rPr>
          <w:lang w:val="fr-CA"/>
        </w:rPr>
        <w:t xml:space="preserve">sanctionné </w:t>
      </w:r>
      <w:r w:rsidRPr="009C4EA0">
        <w:rPr>
          <w:lang w:val="fr-CA"/>
        </w:rPr>
        <w:t>tout fonctionnaire qui</w:t>
      </w:r>
      <w:r w:rsidR="009F6D62" w:rsidRPr="009C4EA0">
        <w:rPr>
          <w:lang w:val="fr-CA"/>
        </w:rPr>
        <w:t>,</w:t>
      </w:r>
      <w:r w:rsidRPr="009C4EA0">
        <w:rPr>
          <w:lang w:val="fr-CA"/>
        </w:rPr>
        <w:t xml:space="preserve"> dans le but de porter préjudice à une personne ou </w:t>
      </w:r>
      <w:r w:rsidR="00D400E6" w:rsidRPr="009C4EA0">
        <w:rPr>
          <w:lang w:val="fr-CA"/>
        </w:rPr>
        <w:t>d</w:t>
      </w:r>
      <w:r w:rsidR="009F6D62" w:rsidRPr="009C4EA0">
        <w:rPr>
          <w:lang w:val="fr-CA"/>
        </w:rPr>
        <w:t>’</w:t>
      </w:r>
      <w:r w:rsidRPr="009C4EA0">
        <w:rPr>
          <w:lang w:val="fr-CA"/>
        </w:rPr>
        <w:t>en obtenir un avantage illicite</w:t>
      </w:r>
      <w:r w:rsidR="009F6D62" w:rsidRPr="009C4EA0">
        <w:rPr>
          <w:lang w:val="fr-CA"/>
        </w:rPr>
        <w:t>,</w:t>
      </w:r>
      <w:r w:rsidRPr="009C4EA0">
        <w:rPr>
          <w:lang w:val="fr-CA"/>
        </w:rPr>
        <w:t xml:space="preserve"> exerce </w:t>
      </w:r>
      <w:r w:rsidR="0028048B" w:rsidRPr="009C4EA0">
        <w:rPr>
          <w:lang w:val="fr-CA"/>
        </w:rPr>
        <w:t xml:space="preserve">ses fonctions </w:t>
      </w:r>
      <w:r w:rsidRPr="009C4EA0">
        <w:rPr>
          <w:lang w:val="fr-CA"/>
        </w:rPr>
        <w:t>de manière manifestement contraire à la loi ou outrepasse arbitrairement les limites légales de sa compétence. Ces situations</w:t>
      </w:r>
      <w:r w:rsidR="009F6D62" w:rsidRPr="009C4EA0">
        <w:rPr>
          <w:lang w:val="fr-CA"/>
        </w:rPr>
        <w:t>,</w:t>
      </w:r>
      <w:r w:rsidRPr="009C4EA0">
        <w:rPr>
          <w:lang w:val="fr-CA"/>
        </w:rPr>
        <w:t xml:space="preserve"> prévues par les </w:t>
      </w:r>
      <w:r w:rsidR="009F6D62" w:rsidRPr="009C4EA0">
        <w:rPr>
          <w:lang w:val="fr-CA"/>
        </w:rPr>
        <w:t>articles </w:t>
      </w:r>
      <w:r w:rsidRPr="009C4EA0">
        <w:rPr>
          <w:lang w:val="fr-CA"/>
        </w:rPr>
        <w:t>141 et 133 du Code pénal</w:t>
      </w:r>
      <w:r w:rsidR="009F6D62" w:rsidRPr="009C4EA0">
        <w:rPr>
          <w:lang w:val="fr-CA"/>
        </w:rPr>
        <w:t>,</w:t>
      </w:r>
      <w:r w:rsidRPr="009C4EA0">
        <w:rPr>
          <w:lang w:val="fr-CA"/>
        </w:rPr>
        <w:t xml:space="preserve"> correspondent </w:t>
      </w:r>
      <w:r w:rsidR="0028048B" w:rsidRPr="009C4EA0">
        <w:rPr>
          <w:lang w:val="fr-CA"/>
        </w:rPr>
        <w:t xml:space="preserve">respectivement </w:t>
      </w:r>
      <w:r w:rsidRPr="009C4EA0">
        <w:rPr>
          <w:lang w:val="fr-CA"/>
        </w:rPr>
        <w:t>à l</w:t>
      </w:r>
      <w:r w:rsidR="009F6D62" w:rsidRPr="009C4EA0">
        <w:rPr>
          <w:lang w:val="fr-CA"/>
        </w:rPr>
        <w:t>’</w:t>
      </w:r>
      <w:r w:rsidRPr="009C4EA0">
        <w:rPr>
          <w:lang w:val="fr-CA"/>
        </w:rPr>
        <w:t xml:space="preserve">infraction </w:t>
      </w:r>
      <w:r w:rsidR="00D400E6" w:rsidRPr="009C4EA0">
        <w:rPr>
          <w:lang w:val="fr-CA"/>
        </w:rPr>
        <w:t>d</w:t>
      </w:r>
      <w:r w:rsidR="009F6D62" w:rsidRPr="009C4EA0">
        <w:rPr>
          <w:lang w:val="fr-CA"/>
        </w:rPr>
        <w:t>’</w:t>
      </w:r>
      <w:r w:rsidR="0028048B" w:rsidRPr="009C4EA0">
        <w:rPr>
          <w:lang w:val="fr-CA"/>
        </w:rPr>
        <w:t xml:space="preserve">application abusive </w:t>
      </w:r>
      <w:r w:rsidRPr="009C4EA0">
        <w:rPr>
          <w:lang w:val="fr-CA"/>
        </w:rPr>
        <w:t>de sanctions ou de mesures de sécurité et à l</w:t>
      </w:r>
      <w:r w:rsidR="009F6D62" w:rsidRPr="009C4EA0">
        <w:rPr>
          <w:lang w:val="fr-CA"/>
        </w:rPr>
        <w:t>’</w:t>
      </w:r>
      <w:r w:rsidRPr="009C4EA0">
        <w:rPr>
          <w:lang w:val="fr-CA"/>
        </w:rPr>
        <w:t xml:space="preserve">infraction </w:t>
      </w:r>
      <w:r w:rsidR="00D400E6" w:rsidRPr="009C4EA0">
        <w:rPr>
          <w:lang w:val="fr-CA"/>
        </w:rPr>
        <w:t>d</w:t>
      </w:r>
      <w:r w:rsidR="009F6D62" w:rsidRPr="009C4EA0">
        <w:rPr>
          <w:lang w:val="fr-CA"/>
        </w:rPr>
        <w:t>’</w:t>
      </w:r>
      <w:r w:rsidRPr="009C4EA0">
        <w:rPr>
          <w:lang w:val="fr-CA"/>
        </w:rPr>
        <w:t xml:space="preserve">abus </w:t>
      </w:r>
      <w:r w:rsidR="00D400E6" w:rsidRPr="009C4EA0">
        <w:rPr>
          <w:lang w:val="fr-CA"/>
        </w:rPr>
        <w:t>d</w:t>
      </w:r>
      <w:r w:rsidR="009F6D62" w:rsidRPr="009C4EA0">
        <w:rPr>
          <w:lang w:val="fr-CA"/>
        </w:rPr>
        <w:t>’</w:t>
      </w:r>
      <w:r w:rsidRPr="009C4EA0">
        <w:rPr>
          <w:lang w:val="fr-CA"/>
        </w:rPr>
        <w:t>autorité.</w:t>
      </w:r>
    </w:p>
    <w:p w:rsidR="00574B80" w:rsidRPr="009C4EA0" w:rsidRDefault="00497A00" w:rsidP="00497A00">
      <w:pPr>
        <w:pStyle w:val="SingleTxtG"/>
        <w:rPr>
          <w:lang w:val="fr-CA"/>
        </w:rPr>
      </w:pPr>
      <w:r w:rsidRPr="009C4EA0">
        <w:rPr>
          <w:lang w:val="fr-CA"/>
        </w:rPr>
        <w:t>100.</w:t>
      </w:r>
      <w:r w:rsidRPr="009C4EA0">
        <w:rPr>
          <w:lang w:val="fr-CA"/>
        </w:rPr>
        <w:tab/>
        <w:t>L</w:t>
      </w:r>
      <w:r w:rsidR="00430BD0">
        <w:rPr>
          <w:lang w:val="fr-CA"/>
        </w:rPr>
        <w:t>e paragraphe </w:t>
      </w:r>
      <w:r w:rsidR="00430BD0" w:rsidRPr="009C4EA0">
        <w:rPr>
          <w:lang w:val="fr-CA"/>
        </w:rPr>
        <w:t>1</w:t>
      </w:r>
      <w:r w:rsidR="00430BD0">
        <w:rPr>
          <w:lang w:val="fr-CA"/>
        </w:rPr>
        <w:t xml:space="preserve"> de l</w:t>
      </w:r>
      <w:r w:rsidR="009F6D62" w:rsidRPr="009C4EA0">
        <w:rPr>
          <w:lang w:val="fr-CA"/>
        </w:rPr>
        <w:t>’</w:t>
      </w:r>
      <w:r w:rsidR="001935FC" w:rsidRPr="009C4EA0">
        <w:rPr>
          <w:lang w:val="fr-CA"/>
        </w:rPr>
        <w:t>article </w:t>
      </w:r>
      <w:r w:rsidRPr="009C4EA0">
        <w:rPr>
          <w:lang w:val="fr-CA"/>
        </w:rPr>
        <w:t>5</w:t>
      </w:r>
      <w:r w:rsidR="009F6D62" w:rsidRPr="009C4EA0">
        <w:rPr>
          <w:lang w:val="fr-CA"/>
        </w:rPr>
        <w:t>,</w:t>
      </w:r>
      <w:r w:rsidRPr="009C4EA0">
        <w:rPr>
          <w:lang w:val="fr-CA"/>
        </w:rPr>
        <w:t xml:space="preserve"> de l</w:t>
      </w:r>
      <w:r w:rsidR="009F6D62" w:rsidRPr="009C4EA0">
        <w:rPr>
          <w:lang w:val="fr-CA"/>
        </w:rPr>
        <w:t>’</w:t>
      </w:r>
      <w:r w:rsidR="0028048B" w:rsidRPr="009C4EA0">
        <w:rPr>
          <w:lang w:val="fr-CA"/>
        </w:rPr>
        <w:t>ordonnance</w:t>
      </w:r>
      <w:r w:rsidRPr="009C4EA0">
        <w:rPr>
          <w:lang w:val="fr-CA"/>
        </w:rPr>
        <w:t xml:space="preserve">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 xml:space="preserve">2 du Commandant en chef dispose </w:t>
      </w:r>
      <w:r w:rsidR="00D400E6" w:rsidRPr="009C4EA0">
        <w:rPr>
          <w:lang w:val="fr-CA"/>
        </w:rPr>
        <w:t>qu</w:t>
      </w:r>
      <w:r w:rsidR="009F6D62" w:rsidRPr="009C4EA0">
        <w:rPr>
          <w:lang w:val="fr-CA"/>
        </w:rPr>
        <w:t>’</w:t>
      </w:r>
      <w:r w:rsidRPr="009C4EA0">
        <w:rPr>
          <w:lang w:val="fr-CA"/>
        </w:rPr>
        <w:t>en vertu du Règlement disciplinaire du 19 avril 2006 applicable aux militaires</w:t>
      </w:r>
      <w:r w:rsidR="009F6D62" w:rsidRPr="009C4EA0">
        <w:rPr>
          <w:lang w:val="fr-CA"/>
        </w:rPr>
        <w:t>,</w:t>
      </w:r>
      <w:r w:rsidRPr="009C4EA0">
        <w:rPr>
          <w:lang w:val="fr-CA"/>
        </w:rPr>
        <w:t xml:space="preserve"> </w:t>
      </w:r>
      <w:r w:rsidR="009573A1" w:rsidRPr="009C4EA0">
        <w:rPr>
          <w:lang w:val="fr-CA"/>
        </w:rPr>
        <w:t>«</w:t>
      </w:r>
      <w:r w:rsidRPr="009C4EA0">
        <w:rPr>
          <w:lang w:val="fr-CA"/>
        </w:rPr>
        <w:t>lors</w:t>
      </w:r>
      <w:r w:rsidR="00D400E6" w:rsidRPr="009C4EA0">
        <w:rPr>
          <w:lang w:val="fr-CA"/>
        </w:rPr>
        <w:t>qu</w:t>
      </w:r>
      <w:r w:rsidR="009F6D62" w:rsidRPr="009C4EA0">
        <w:rPr>
          <w:lang w:val="fr-CA"/>
        </w:rPr>
        <w:t>’</w:t>
      </w:r>
      <w:r w:rsidRPr="009C4EA0">
        <w:rPr>
          <w:lang w:val="fr-CA"/>
        </w:rPr>
        <w:t xml:space="preserve">un militaire </w:t>
      </w:r>
      <w:r w:rsidR="0028048B" w:rsidRPr="009C4EA0">
        <w:rPr>
          <w:lang w:val="fr-CA"/>
        </w:rPr>
        <w:t>sait</w:t>
      </w:r>
      <w:r w:rsidRPr="009C4EA0">
        <w:rPr>
          <w:lang w:val="fr-CA"/>
        </w:rPr>
        <w:t xml:space="preserve"> </w:t>
      </w:r>
      <w:r w:rsidR="00D400E6" w:rsidRPr="009C4EA0">
        <w:rPr>
          <w:lang w:val="fr-CA"/>
        </w:rPr>
        <w:t>qu</w:t>
      </w:r>
      <w:r w:rsidR="009F6D62" w:rsidRPr="009C4EA0">
        <w:rPr>
          <w:lang w:val="fr-CA"/>
        </w:rPr>
        <w:t>’</w:t>
      </w:r>
      <w:r w:rsidRPr="009C4EA0">
        <w:rPr>
          <w:lang w:val="fr-CA"/>
        </w:rPr>
        <w:t xml:space="preserve">une infraction est sur le point </w:t>
      </w:r>
      <w:r w:rsidR="00D400E6" w:rsidRPr="009C4EA0">
        <w:rPr>
          <w:lang w:val="fr-CA"/>
        </w:rPr>
        <w:t>d</w:t>
      </w:r>
      <w:r w:rsidR="009F6D62" w:rsidRPr="009C4EA0">
        <w:rPr>
          <w:lang w:val="fr-CA"/>
        </w:rPr>
        <w:t>’</w:t>
      </w:r>
      <w:r w:rsidRPr="009C4EA0">
        <w:rPr>
          <w:lang w:val="fr-CA"/>
        </w:rPr>
        <w:t>être commise</w:t>
      </w:r>
      <w:r w:rsidR="009F6D62" w:rsidRPr="009C4EA0">
        <w:rPr>
          <w:lang w:val="fr-CA"/>
        </w:rPr>
        <w:t>,</w:t>
      </w:r>
      <w:r w:rsidRPr="009C4EA0">
        <w:rPr>
          <w:lang w:val="fr-CA"/>
        </w:rPr>
        <w:t xml:space="preserve"> il est tenu</w:t>
      </w:r>
      <w:r w:rsidR="009F6D62" w:rsidRPr="009C4EA0">
        <w:rPr>
          <w:lang w:val="fr-CA"/>
        </w:rPr>
        <w:t>,</w:t>
      </w:r>
      <w:r w:rsidRPr="009C4EA0">
        <w:rPr>
          <w:lang w:val="fr-CA"/>
        </w:rPr>
        <w:t xml:space="preserve"> y compris si la situation est provoquée ou favorisée par un ordre ou une démarche </w:t>
      </w:r>
      <w:r w:rsidR="00D400E6" w:rsidRPr="009C4EA0">
        <w:rPr>
          <w:lang w:val="fr-CA"/>
        </w:rPr>
        <w:t>d</w:t>
      </w:r>
      <w:r w:rsidR="009F6D62" w:rsidRPr="009C4EA0">
        <w:rPr>
          <w:lang w:val="fr-CA"/>
        </w:rPr>
        <w:t>’</w:t>
      </w:r>
      <w:r w:rsidRPr="009C4EA0">
        <w:rPr>
          <w:lang w:val="fr-CA"/>
        </w:rPr>
        <w:t>un supérieur</w:t>
      </w:r>
      <w:r w:rsidR="009F6D62" w:rsidRPr="009C4EA0">
        <w:rPr>
          <w:lang w:val="fr-CA"/>
        </w:rPr>
        <w:t>,</w:t>
      </w:r>
      <w:r w:rsidRPr="009C4EA0">
        <w:rPr>
          <w:lang w:val="fr-CA"/>
        </w:rPr>
        <w:t xml:space="preserve"> </w:t>
      </w:r>
      <w:r w:rsidR="00D400E6" w:rsidRPr="009C4EA0">
        <w:rPr>
          <w:lang w:val="fr-CA"/>
        </w:rPr>
        <w:t>d</w:t>
      </w:r>
      <w:r w:rsidR="009F6D62" w:rsidRPr="009C4EA0">
        <w:rPr>
          <w:lang w:val="fr-CA"/>
        </w:rPr>
        <w:t>’</w:t>
      </w:r>
      <w:r w:rsidRPr="009C4EA0">
        <w:rPr>
          <w:lang w:val="fr-CA"/>
        </w:rPr>
        <w:t>en informer immédiatement</w:t>
      </w:r>
      <w:r w:rsidR="009F6D62" w:rsidRPr="009C4EA0">
        <w:rPr>
          <w:lang w:val="fr-CA"/>
        </w:rPr>
        <w:t>,</w:t>
      </w:r>
      <w:r w:rsidRPr="009C4EA0">
        <w:rPr>
          <w:lang w:val="fr-CA"/>
        </w:rPr>
        <w:t xml:space="preserve"> oralement ou par écrit</w:t>
      </w:r>
      <w:r w:rsidR="009F6D62" w:rsidRPr="009C4EA0">
        <w:rPr>
          <w:lang w:val="fr-CA"/>
        </w:rPr>
        <w:t>,</w:t>
      </w:r>
      <w:r w:rsidRPr="009C4EA0">
        <w:rPr>
          <w:lang w:val="fr-CA"/>
        </w:rPr>
        <w:t xml:space="preserve"> les autorités compétentes ou son supérieur hiérarchique immédiat ou les supérieurs hiérarchiques de ce dernier et de prendre des mesures pour empêcher la commission de l</w:t>
      </w:r>
      <w:r w:rsidR="009F6D62" w:rsidRPr="009C4EA0">
        <w:rPr>
          <w:lang w:val="fr-CA"/>
        </w:rPr>
        <w:t>’</w:t>
      </w:r>
      <w:r w:rsidRPr="009C4EA0">
        <w:rPr>
          <w:lang w:val="fr-CA"/>
        </w:rPr>
        <w:t xml:space="preserve">infraction si celle-ci est imminente ou </w:t>
      </w:r>
      <w:r w:rsidR="0028048B" w:rsidRPr="009C4EA0">
        <w:rPr>
          <w:lang w:val="fr-CA"/>
        </w:rPr>
        <w:t>en cours</w:t>
      </w:r>
      <w:r w:rsidR="009573A1" w:rsidRPr="009C4EA0">
        <w:rPr>
          <w:lang w:val="fr-CA"/>
        </w:rPr>
        <w:t>»</w:t>
      </w:r>
      <w:r w:rsidRPr="009C4EA0">
        <w:rPr>
          <w:lang w:val="fr-CA"/>
        </w:rPr>
        <w:t>.</w:t>
      </w:r>
    </w:p>
    <w:p w:rsidR="00574B80" w:rsidRPr="009C4EA0" w:rsidRDefault="002B019B" w:rsidP="002B019B">
      <w:pPr>
        <w:pStyle w:val="H1G"/>
        <w:rPr>
          <w:lang w:val="fr-CA"/>
        </w:rPr>
      </w:pPr>
      <w:r w:rsidRPr="009C4EA0">
        <w:rPr>
          <w:lang w:val="fr-CA"/>
        </w:rPr>
        <w:lastRenderedPageBreak/>
        <w:tab/>
      </w:r>
      <w:r w:rsidRPr="009C4EA0">
        <w:rPr>
          <w:lang w:val="fr-CA"/>
        </w:rPr>
        <w:tab/>
      </w:r>
      <w:r w:rsidR="001935FC" w:rsidRPr="009C4EA0">
        <w:rPr>
          <w:lang w:val="fr-CA"/>
        </w:rPr>
        <w:t>Article </w:t>
      </w:r>
      <w:r w:rsidRPr="009C4EA0">
        <w:rPr>
          <w:lang w:val="fr-CA"/>
        </w:rPr>
        <w:t>7</w:t>
      </w:r>
    </w:p>
    <w:p w:rsidR="00574B80" w:rsidRPr="009C4EA0" w:rsidRDefault="00497A00" w:rsidP="00497A00">
      <w:pPr>
        <w:pStyle w:val="SingleTxtG"/>
        <w:rPr>
          <w:lang w:val="fr-CA"/>
        </w:rPr>
      </w:pPr>
      <w:r w:rsidRPr="009C4EA0">
        <w:rPr>
          <w:lang w:val="fr-CA"/>
        </w:rPr>
        <w:t>101.</w:t>
      </w:r>
      <w:r w:rsidRPr="009C4EA0">
        <w:rPr>
          <w:lang w:val="fr-CA"/>
        </w:rPr>
        <w:tab/>
        <w:t xml:space="preserve">Bien que depuis 1959 </w:t>
      </w:r>
      <w:r w:rsidR="00F4624F" w:rsidRPr="009C4EA0">
        <w:rPr>
          <w:lang w:val="fr-CA"/>
        </w:rPr>
        <w:t xml:space="preserve">on ne déplore </w:t>
      </w:r>
      <w:r w:rsidRPr="009C4EA0">
        <w:rPr>
          <w:lang w:val="fr-CA"/>
        </w:rPr>
        <w:t xml:space="preserve">aucun cas de disparition forcée ou </w:t>
      </w:r>
      <w:r w:rsidR="00D400E6" w:rsidRPr="009C4EA0">
        <w:rPr>
          <w:lang w:val="fr-CA"/>
        </w:rPr>
        <w:t>d</w:t>
      </w:r>
      <w:r w:rsidR="009F6D62" w:rsidRPr="009C4EA0">
        <w:rPr>
          <w:lang w:val="fr-CA"/>
        </w:rPr>
        <w:t>’</w:t>
      </w:r>
      <w:r w:rsidRPr="009C4EA0">
        <w:rPr>
          <w:lang w:val="fr-CA"/>
        </w:rPr>
        <w:t>exécution extrajudiciaire à Cuba</w:t>
      </w:r>
      <w:r w:rsidR="009F6D62" w:rsidRPr="009C4EA0">
        <w:rPr>
          <w:lang w:val="fr-CA"/>
        </w:rPr>
        <w:t>,</w:t>
      </w:r>
      <w:r w:rsidRPr="009C4EA0">
        <w:rPr>
          <w:lang w:val="fr-CA"/>
        </w:rPr>
        <w:t xml:space="preserve"> le Code pénal en vigueur prévoit des peines de deux à dix</w:t>
      </w:r>
      <w:r w:rsidR="00430BD0">
        <w:rPr>
          <w:lang w:val="fr-CA"/>
        </w:rPr>
        <w:t> ans</w:t>
      </w:r>
      <w:r w:rsidRPr="009C4EA0">
        <w:rPr>
          <w:lang w:val="fr-CA"/>
        </w:rPr>
        <w:t xml:space="preserve"> </w:t>
      </w:r>
      <w:r w:rsidR="00D400E6" w:rsidRPr="009C4EA0">
        <w:rPr>
          <w:lang w:val="fr-CA"/>
        </w:rPr>
        <w:t>d</w:t>
      </w:r>
      <w:r w:rsidR="009F6D62" w:rsidRPr="009C4EA0">
        <w:rPr>
          <w:lang w:val="fr-CA"/>
        </w:rPr>
        <w:t>’</w:t>
      </w:r>
      <w:r w:rsidR="0028048B" w:rsidRPr="009C4EA0">
        <w:rPr>
          <w:lang w:val="fr-CA"/>
        </w:rPr>
        <w:t xml:space="preserve">emprisonnement </w:t>
      </w:r>
      <w:r w:rsidRPr="009C4EA0">
        <w:rPr>
          <w:lang w:val="fr-CA"/>
        </w:rPr>
        <w:t xml:space="preserve">pour les infractions qui pourraient être associées à la disparition forcée. </w:t>
      </w:r>
    </w:p>
    <w:p w:rsidR="00574B80" w:rsidRPr="009C4EA0" w:rsidRDefault="00497A00" w:rsidP="00497A00">
      <w:pPr>
        <w:pStyle w:val="SingleTxtG"/>
        <w:rPr>
          <w:lang w:val="fr-CA"/>
        </w:rPr>
      </w:pPr>
      <w:r w:rsidRPr="009C4EA0">
        <w:rPr>
          <w:lang w:val="fr-CA"/>
        </w:rPr>
        <w:t>102.</w:t>
      </w:r>
      <w:r w:rsidRPr="009C4EA0">
        <w:rPr>
          <w:lang w:val="fr-CA"/>
        </w:rPr>
        <w:tab/>
        <w:t>La peine maximum prévue par le Code pénal e</w:t>
      </w:r>
      <w:r w:rsidR="0028048B" w:rsidRPr="009C4EA0">
        <w:rPr>
          <w:lang w:val="fr-CA"/>
        </w:rPr>
        <w:t>s</w:t>
      </w:r>
      <w:r w:rsidRPr="009C4EA0">
        <w:rPr>
          <w:lang w:val="fr-CA"/>
        </w:rPr>
        <w:t>t la peine de mort</w:t>
      </w:r>
      <w:r w:rsidR="009F6D62" w:rsidRPr="009C4EA0">
        <w:rPr>
          <w:lang w:val="fr-CA"/>
        </w:rPr>
        <w:t>,</w:t>
      </w:r>
      <w:r w:rsidRPr="009C4EA0">
        <w:rPr>
          <w:lang w:val="fr-CA"/>
        </w:rPr>
        <w:t xml:space="preserve"> </w:t>
      </w:r>
      <w:r w:rsidR="0028048B" w:rsidRPr="009C4EA0">
        <w:rPr>
          <w:lang w:val="fr-CA"/>
        </w:rPr>
        <w:t xml:space="preserve">dont sont passibles </w:t>
      </w:r>
      <w:r w:rsidRPr="009C4EA0">
        <w:rPr>
          <w:lang w:val="fr-CA"/>
        </w:rPr>
        <w:t>les infractions de génocide</w:t>
      </w:r>
      <w:r w:rsidR="009F6D62" w:rsidRPr="009C4EA0">
        <w:rPr>
          <w:lang w:val="fr-CA"/>
        </w:rPr>
        <w:t>,</w:t>
      </w:r>
      <w:r w:rsidRPr="009C4EA0">
        <w:rPr>
          <w:lang w:val="fr-CA"/>
        </w:rPr>
        <w:t xml:space="preserve"> </w:t>
      </w:r>
      <w:r w:rsidR="00D400E6" w:rsidRPr="009C4EA0">
        <w:rPr>
          <w:lang w:val="fr-CA"/>
        </w:rPr>
        <w:t>d</w:t>
      </w:r>
      <w:r w:rsidR="009F6D62" w:rsidRPr="009C4EA0">
        <w:rPr>
          <w:lang w:val="fr-CA"/>
        </w:rPr>
        <w:t>’</w:t>
      </w:r>
      <w:r w:rsidRPr="009C4EA0">
        <w:rPr>
          <w:lang w:val="fr-CA"/>
        </w:rPr>
        <w:t xml:space="preserve">apartheid et </w:t>
      </w:r>
      <w:r w:rsidR="00D400E6" w:rsidRPr="009C4EA0">
        <w:rPr>
          <w:lang w:val="fr-CA"/>
        </w:rPr>
        <w:t>d</w:t>
      </w:r>
      <w:r w:rsidR="009F6D62" w:rsidRPr="009C4EA0">
        <w:rPr>
          <w:lang w:val="fr-CA"/>
        </w:rPr>
        <w:t>’</w:t>
      </w:r>
      <w:r w:rsidRPr="009C4EA0">
        <w:rPr>
          <w:lang w:val="fr-CA"/>
        </w:rPr>
        <w:t>assassinat.</w:t>
      </w:r>
    </w:p>
    <w:p w:rsidR="00574B80" w:rsidRPr="009C4EA0" w:rsidRDefault="00497A00" w:rsidP="00497A00">
      <w:pPr>
        <w:pStyle w:val="SingleTxtG"/>
        <w:rPr>
          <w:lang w:val="fr-CA"/>
        </w:rPr>
      </w:pPr>
      <w:r w:rsidRPr="009C4EA0">
        <w:rPr>
          <w:lang w:val="fr-CA"/>
        </w:rPr>
        <w:t>103.</w:t>
      </w:r>
      <w:r w:rsidRPr="009C4EA0">
        <w:rPr>
          <w:lang w:val="fr-CA"/>
        </w:rPr>
        <w:tab/>
        <w:t xml:space="preserve">Le Code pénal prévoit également la peine </w:t>
      </w:r>
      <w:r w:rsidR="00F476ED" w:rsidRPr="009C4EA0">
        <w:rPr>
          <w:lang w:val="fr-CA"/>
        </w:rPr>
        <w:t xml:space="preserve">de réclusion </w:t>
      </w:r>
      <w:r w:rsidRPr="009C4EA0">
        <w:rPr>
          <w:lang w:val="fr-CA"/>
        </w:rPr>
        <w:t>à perpétuité</w:t>
      </w:r>
      <w:r w:rsidR="009F6D62" w:rsidRPr="009C4EA0">
        <w:rPr>
          <w:lang w:val="fr-CA"/>
        </w:rPr>
        <w:t>,</w:t>
      </w:r>
      <w:r w:rsidRPr="009C4EA0">
        <w:rPr>
          <w:lang w:val="fr-CA"/>
        </w:rPr>
        <w:t xml:space="preserve"> qui peut être imposée à titre de </w:t>
      </w:r>
      <w:r w:rsidR="0028048B" w:rsidRPr="009C4EA0">
        <w:rPr>
          <w:lang w:val="fr-CA"/>
        </w:rPr>
        <w:t xml:space="preserve">peine </w:t>
      </w:r>
      <w:r w:rsidRPr="009C4EA0">
        <w:rPr>
          <w:lang w:val="fr-CA"/>
        </w:rPr>
        <w:t xml:space="preserve">principale pour les infractions </w:t>
      </w:r>
      <w:r w:rsidR="0028048B" w:rsidRPr="009C4EA0">
        <w:rPr>
          <w:lang w:val="fr-CA"/>
        </w:rPr>
        <w:t>qui en sont passibles</w:t>
      </w:r>
      <w:r w:rsidRPr="009C4EA0">
        <w:rPr>
          <w:lang w:val="fr-CA"/>
        </w:rPr>
        <w:t xml:space="preserve"> ou à titre de </w:t>
      </w:r>
      <w:r w:rsidR="0028048B" w:rsidRPr="009C4EA0">
        <w:rPr>
          <w:lang w:val="fr-CA"/>
        </w:rPr>
        <w:t xml:space="preserve">peine </w:t>
      </w:r>
      <w:r w:rsidRPr="009C4EA0">
        <w:rPr>
          <w:lang w:val="fr-CA"/>
        </w:rPr>
        <w:t>alternative pour les infractions passibles de la peine de mort</w:t>
      </w:r>
      <w:r w:rsidR="009F6D62" w:rsidRPr="009C4EA0">
        <w:rPr>
          <w:lang w:val="fr-CA"/>
        </w:rPr>
        <w:t>,</w:t>
      </w:r>
      <w:r w:rsidRPr="009C4EA0">
        <w:rPr>
          <w:lang w:val="fr-CA"/>
        </w:rPr>
        <w:t xml:space="preserve"> telles que celles </w:t>
      </w:r>
      <w:r w:rsidR="0028048B" w:rsidRPr="009C4EA0">
        <w:rPr>
          <w:lang w:val="fr-CA"/>
        </w:rPr>
        <w:t xml:space="preserve">citées </w:t>
      </w:r>
      <w:r w:rsidRPr="009C4EA0">
        <w:rPr>
          <w:lang w:val="fr-CA"/>
        </w:rPr>
        <w:t xml:space="preserve">au </w:t>
      </w:r>
      <w:r w:rsidR="009C4EA0">
        <w:rPr>
          <w:lang w:val="fr-CA"/>
        </w:rPr>
        <w:t>paragraphe</w:t>
      </w:r>
      <w:r w:rsidR="006150F0">
        <w:rPr>
          <w:lang w:val="fr-CA"/>
        </w:rPr>
        <w:t xml:space="preserve"> </w:t>
      </w:r>
      <w:r w:rsidRPr="009C4EA0">
        <w:rPr>
          <w:lang w:val="fr-CA"/>
        </w:rPr>
        <w:t>précédent.</w:t>
      </w:r>
    </w:p>
    <w:p w:rsidR="00574B80" w:rsidRPr="009C4EA0" w:rsidRDefault="00497A00" w:rsidP="00497A00">
      <w:pPr>
        <w:pStyle w:val="SingleTxtG"/>
        <w:rPr>
          <w:lang w:val="fr-CA"/>
        </w:rPr>
      </w:pPr>
      <w:r w:rsidRPr="009C4EA0">
        <w:rPr>
          <w:lang w:val="fr-CA"/>
        </w:rPr>
        <w:t>104.</w:t>
      </w:r>
      <w:r w:rsidRPr="009C4EA0">
        <w:rPr>
          <w:lang w:val="fr-CA"/>
        </w:rPr>
        <w:tab/>
        <w:t>La législation cubaine prévoit de nombreuses circonstances atténuantes ou aggravantes</w:t>
      </w:r>
      <w:r w:rsidR="009F6D62" w:rsidRPr="009C4EA0">
        <w:rPr>
          <w:lang w:val="fr-CA"/>
        </w:rPr>
        <w:t>,</w:t>
      </w:r>
      <w:r w:rsidR="0028048B" w:rsidRPr="009C4EA0">
        <w:rPr>
          <w:lang w:val="fr-CA"/>
        </w:rPr>
        <w:t xml:space="preserve"> applicables à </w:t>
      </w:r>
      <w:r w:rsidRPr="009C4EA0">
        <w:rPr>
          <w:lang w:val="fr-CA"/>
        </w:rPr>
        <w:t xml:space="preserve">toutes les infractions qualifiées. </w:t>
      </w:r>
      <w:r w:rsidR="0028048B" w:rsidRPr="009C4EA0">
        <w:rPr>
          <w:lang w:val="fr-CA"/>
        </w:rPr>
        <w:t xml:space="preserve">Il convient notamment de </w:t>
      </w:r>
      <w:r w:rsidRPr="009C4EA0">
        <w:rPr>
          <w:lang w:val="fr-CA"/>
        </w:rPr>
        <w:t>citer les circonstances atténuantes suivantes</w:t>
      </w:r>
      <w:r w:rsidR="009573A1" w:rsidRPr="009C4EA0">
        <w:rPr>
          <w:lang w:val="fr-CA"/>
        </w:rPr>
        <w:t>:</w:t>
      </w:r>
      <w:r w:rsidRPr="009C4EA0">
        <w:rPr>
          <w:lang w:val="fr-CA"/>
        </w:rPr>
        <w:t xml:space="preserve"> </w:t>
      </w:r>
      <w:r w:rsidR="005C2E8B" w:rsidRPr="009C4EA0">
        <w:rPr>
          <w:lang w:val="fr-CA"/>
        </w:rPr>
        <w:t>l</w:t>
      </w:r>
      <w:r w:rsidR="009F6D62" w:rsidRPr="009C4EA0">
        <w:rPr>
          <w:lang w:val="fr-CA"/>
        </w:rPr>
        <w:t>’</w:t>
      </w:r>
      <w:r w:rsidR="005C2E8B" w:rsidRPr="009C4EA0">
        <w:rPr>
          <w:lang w:val="fr-CA"/>
        </w:rPr>
        <w:t xml:space="preserve">auteur </w:t>
      </w:r>
      <w:r w:rsidRPr="009C4EA0">
        <w:rPr>
          <w:lang w:val="fr-CA"/>
        </w:rPr>
        <w:t>a agi sous l</w:t>
      </w:r>
      <w:r w:rsidR="009F6D62" w:rsidRPr="009C4EA0">
        <w:rPr>
          <w:lang w:val="fr-CA"/>
        </w:rPr>
        <w:t>’</w:t>
      </w:r>
      <w:r w:rsidRPr="009C4EA0">
        <w:rPr>
          <w:lang w:val="fr-CA"/>
        </w:rPr>
        <w:t xml:space="preserve">influence de la menace ou de la </w:t>
      </w:r>
      <w:r w:rsidR="0028048B" w:rsidRPr="009C4EA0">
        <w:rPr>
          <w:lang w:val="fr-CA"/>
        </w:rPr>
        <w:t>contrainte</w:t>
      </w:r>
      <w:r w:rsidR="009F6D62" w:rsidRPr="009C4EA0">
        <w:rPr>
          <w:lang w:val="fr-CA"/>
        </w:rPr>
        <w:t>;</w:t>
      </w:r>
      <w:r w:rsidRPr="009C4EA0">
        <w:rPr>
          <w:lang w:val="fr-CA"/>
        </w:rPr>
        <w:t xml:space="preserve"> </w:t>
      </w:r>
      <w:r w:rsidR="0028048B" w:rsidRPr="009C4EA0">
        <w:rPr>
          <w:lang w:val="fr-CA"/>
        </w:rPr>
        <w:t>l</w:t>
      </w:r>
      <w:r w:rsidR="009F6D62" w:rsidRPr="009C4EA0">
        <w:rPr>
          <w:lang w:val="fr-CA"/>
        </w:rPr>
        <w:t>’</w:t>
      </w:r>
      <w:r w:rsidR="0028048B" w:rsidRPr="009C4EA0">
        <w:rPr>
          <w:lang w:val="fr-CA"/>
        </w:rPr>
        <w:t xml:space="preserve">auteur </w:t>
      </w:r>
      <w:r w:rsidRPr="009C4EA0">
        <w:rPr>
          <w:lang w:val="fr-CA"/>
        </w:rPr>
        <w:t>a agi sous l</w:t>
      </w:r>
      <w:r w:rsidR="009F6D62" w:rsidRPr="009C4EA0">
        <w:rPr>
          <w:lang w:val="fr-CA"/>
        </w:rPr>
        <w:t>’</w:t>
      </w:r>
      <w:r w:rsidRPr="009C4EA0">
        <w:rPr>
          <w:lang w:val="fr-CA"/>
        </w:rPr>
        <w:t xml:space="preserve">influence directe </w:t>
      </w:r>
      <w:r w:rsidR="00D400E6" w:rsidRPr="009C4EA0">
        <w:rPr>
          <w:lang w:val="fr-CA"/>
        </w:rPr>
        <w:t>d</w:t>
      </w:r>
      <w:r w:rsidR="009F6D62" w:rsidRPr="009C4EA0">
        <w:rPr>
          <w:lang w:val="fr-CA"/>
        </w:rPr>
        <w:t>’</w:t>
      </w:r>
      <w:r w:rsidRPr="009C4EA0">
        <w:rPr>
          <w:lang w:val="fr-CA"/>
        </w:rPr>
        <w:t>une personne dont il est étroitement dépendant</w:t>
      </w:r>
      <w:r w:rsidR="009F6D62" w:rsidRPr="009C4EA0">
        <w:rPr>
          <w:lang w:val="fr-CA"/>
        </w:rPr>
        <w:t>;</w:t>
      </w:r>
      <w:r w:rsidRPr="009C4EA0">
        <w:rPr>
          <w:lang w:val="fr-CA"/>
        </w:rPr>
        <w:t xml:space="preserve"> </w:t>
      </w:r>
      <w:r w:rsidR="0028048B" w:rsidRPr="009C4EA0">
        <w:rPr>
          <w:lang w:val="fr-CA"/>
        </w:rPr>
        <w:t>l</w:t>
      </w:r>
      <w:r w:rsidR="009F6D62" w:rsidRPr="009C4EA0">
        <w:rPr>
          <w:lang w:val="fr-CA"/>
        </w:rPr>
        <w:t>’</w:t>
      </w:r>
      <w:r w:rsidR="0028048B" w:rsidRPr="009C4EA0">
        <w:rPr>
          <w:lang w:val="fr-CA"/>
        </w:rPr>
        <w:t>auteur</w:t>
      </w:r>
      <w:r w:rsidR="0028048B" w:rsidRPr="009C4EA0" w:rsidDel="0028048B">
        <w:rPr>
          <w:lang w:val="fr-CA"/>
        </w:rPr>
        <w:t xml:space="preserve"> </w:t>
      </w:r>
      <w:r w:rsidRPr="009C4EA0">
        <w:rPr>
          <w:lang w:val="fr-CA"/>
        </w:rPr>
        <w:t>a agi spontanément de manière à éviter</w:t>
      </w:r>
      <w:r w:rsidR="009F6D62" w:rsidRPr="009C4EA0">
        <w:rPr>
          <w:lang w:val="fr-CA"/>
        </w:rPr>
        <w:t>,</w:t>
      </w:r>
      <w:r w:rsidRPr="009C4EA0">
        <w:rPr>
          <w:lang w:val="fr-CA"/>
        </w:rPr>
        <w:t xml:space="preserve"> réparer ou </w:t>
      </w:r>
      <w:r w:rsidR="005C2E8B" w:rsidRPr="009C4EA0">
        <w:rPr>
          <w:lang w:val="fr-CA"/>
        </w:rPr>
        <w:t xml:space="preserve">minimiser </w:t>
      </w:r>
      <w:r w:rsidRPr="009C4EA0">
        <w:rPr>
          <w:lang w:val="fr-CA"/>
        </w:rPr>
        <w:t>les conséquences de l</w:t>
      </w:r>
      <w:r w:rsidR="009F6D62" w:rsidRPr="009C4EA0">
        <w:rPr>
          <w:lang w:val="fr-CA"/>
        </w:rPr>
        <w:t>’</w:t>
      </w:r>
      <w:r w:rsidRPr="009C4EA0">
        <w:rPr>
          <w:lang w:val="fr-CA"/>
        </w:rPr>
        <w:t>infraction ou à donner satisfaction à la victime ou à avouer aux autorités sa participation aux faits ou à aider à éclaircir les faits</w:t>
      </w:r>
      <w:r w:rsidR="009F6D62" w:rsidRPr="009C4EA0">
        <w:rPr>
          <w:lang w:val="fr-CA"/>
        </w:rPr>
        <w:t>;</w:t>
      </w:r>
      <w:r w:rsidRPr="009C4EA0">
        <w:rPr>
          <w:lang w:val="fr-CA"/>
        </w:rPr>
        <w:t xml:space="preserve"> </w:t>
      </w:r>
      <w:r w:rsidR="0028048B" w:rsidRPr="009C4EA0">
        <w:rPr>
          <w:lang w:val="fr-CA"/>
        </w:rPr>
        <w:t>l</w:t>
      </w:r>
      <w:r w:rsidR="009F6D62" w:rsidRPr="009C4EA0">
        <w:rPr>
          <w:lang w:val="fr-CA"/>
        </w:rPr>
        <w:t>’</w:t>
      </w:r>
      <w:r w:rsidR="0028048B" w:rsidRPr="009C4EA0">
        <w:rPr>
          <w:lang w:val="fr-CA"/>
        </w:rPr>
        <w:t>auteur</w:t>
      </w:r>
      <w:r w:rsidR="0028048B" w:rsidRPr="009C4EA0" w:rsidDel="0028048B">
        <w:rPr>
          <w:lang w:val="fr-CA"/>
        </w:rPr>
        <w:t xml:space="preserve"> </w:t>
      </w:r>
      <w:r w:rsidRPr="009C4EA0">
        <w:rPr>
          <w:lang w:val="fr-CA"/>
        </w:rPr>
        <w:t xml:space="preserve">a agi en état </w:t>
      </w:r>
      <w:r w:rsidR="00D400E6" w:rsidRPr="009C4EA0">
        <w:rPr>
          <w:lang w:val="fr-CA"/>
        </w:rPr>
        <w:t>d</w:t>
      </w:r>
      <w:r w:rsidR="009F6D62" w:rsidRPr="009C4EA0">
        <w:rPr>
          <w:lang w:val="fr-CA"/>
        </w:rPr>
        <w:t>’</w:t>
      </w:r>
      <w:r w:rsidRPr="009C4EA0">
        <w:rPr>
          <w:lang w:val="fr-CA"/>
        </w:rPr>
        <w:t>altération psychique grave provoqué par des actes illicites commis par la victime.</w:t>
      </w:r>
    </w:p>
    <w:p w:rsidR="00574B80" w:rsidRPr="009C4EA0" w:rsidRDefault="00497A00" w:rsidP="00497A00">
      <w:pPr>
        <w:pStyle w:val="SingleTxtG"/>
        <w:rPr>
          <w:lang w:val="fr-CA"/>
        </w:rPr>
      </w:pPr>
      <w:r w:rsidRPr="009C4EA0">
        <w:rPr>
          <w:lang w:val="fr-CA"/>
        </w:rPr>
        <w:t>105.</w:t>
      </w:r>
      <w:r w:rsidRPr="009C4EA0">
        <w:rPr>
          <w:lang w:val="fr-CA"/>
        </w:rPr>
        <w:tab/>
      </w:r>
      <w:r w:rsidR="0028048B" w:rsidRPr="009C4EA0">
        <w:rPr>
          <w:lang w:val="fr-CA"/>
        </w:rPr>
        <w:t xml:space="preserve">Il y a </w:t>
      </w:r>
      <w:r w:rsidRPr="009C4EA0">
        <w:rPr>
          <w:lang w:val="fr-CA"/>
        </w:rPr>
        <w:t>circonstances aggravantes notamment lorsque l</w:t>
      </w:r>
      <w:r w:rsidR="009F6D62" w:rsidRPr="009C4EA0">
        <w:rPr>
          <w:lang w:val="fr-CA"/>
        </w:rPr>
        <w:t>’</w:t>
      </w:r>
      <w:r w:rsidRPr="009C4EA0">
        <w:rPr>
          <w:lang w:val="fr-CA"/>
        </w:rPr>
        <w:t>infraction est commise</w:t>
      </w:r>
      <w:r w:rsidR="009573A1" w:rsidRPr="009C4EA0">
        <w:rPr>
          <w:lang w:val="fr-CA"/>
        </w:rPr>
        <w:t>:</w:t>
      </w:r>
      <w:r w:rsidRPr="009C4EA0">
        <w:rPr>
          <w:lang w:val="fr-CA"/>
        </w:rPr>
        <w:t xml:space="preserve"> par un groupe de trois personnes ou plus</w:t>
      </w:r>
      <w:r w:rsidR="009F6D62" w:rsidRPr="009C4EA0">
        <w:rPr>
          <w:lang w:val="fr-CA"/>
        </w:rPr>
        <w:t>;</w:t>
      </w:r>
      <w:r w:rsidRPr="009C4EA0">
        <w:rPr>
          <w:lang w:val="fr-CA"/>
        </w:rPr>
        <w:t xml:space="preserve"> à des fins lucratives ou pour </w:t>
      </w:r>
      <w:r w:rsidR="0028048B" w:rsidRPr="009C4EA0">
        <w:rPr>
          <w:lang w:val="fr-CA"/>
        </w:rPr>
        <w:t xml:space="preserve">des </w:t>
      </w:r>
      <w:r w:rsidRPr="009C4EA0">
        <w:rPr>
          <w:lang w:val="fr-CA"/>
        </w:rPr>
        <w:t xml:space="preserve">motifs </w:t>
      </w:r>
      <w:r w:rsidR="0028048B" w:rsidRPr="009C4EA0">
        <w:rPr>
          <w:lang w:val="fr-CA"/>
        </w:rPr>
        <w:t xml:space="preserve">vils </w:t>
      </w:r>
      <w:r w:rsidRPr="009C4EA0">
        <w:rPr>
          <w:lang w:val="fr-CA"/>
        </w:rPr>
        <w:t>ou futiles</w:t>
      </w:r>
      <w:r w:rsidR="009F6D62" w:rsidRPr="009C4EA0">
        <w:rPr>
          <w:lang w:val="fr-CA"/>
        </w:rPr>
        <w:t>;</w:t>
      </w:r>
      <w:r w:rsidRPr="009C4EA0">
        <w:rPr>
          <w:lang w:val="fr-CA"/>
        </w:rPr>
        <w:t xml:space="preserve"> de manière telle </w:t>
      </w:r>
      <w:r w:rsidR="00D400E6" w:rsidRPr="009C4EA0">
        <w:rPr>
          <w:lang w:val="fr-CA"/>
        </w:rPr>
        <w:t>qu</w:t>
      </w:r>
      <w:r w:rsidR="009F6D62" w:rsidRPr="009C4EA0">
        <w:rPr>
          <w:lang w:val="fr-CA"/>
        </w:rPr>
        <w:t>’</w:t>
      </w:r>
      <w:r w:rsidRPr="009C4EA0">
        <w:rPr>
          <w:lang w:val="fr-CA"/>
        </w:rPr>
        <w:t>elle entraîne des conséquences graves</w:t>
      </w:r>
      <w:r w:rsidR="009F6D62" w:rsidRPr="009C4EA0">
        <w:rPr>
          <w:lang w:val="fr-CA"/>
        </w:rPr>
        <w:t>;</w:t>
      </w:r>
      <w:r w:rsidRPr="009C4EA0">
        <w:rPr>
          <w:lang w:val="fr-CA"/>
        </w:rPr>
        <w:t xml:space="preserve"> avec la participation de mineurs</w:t>
      </w:r>
      <w:r w:rsidR="009F6D62" w:rsidRPr="009C4EA0">
        <w:rPr>
          <w:lang w:val="fr-CA"/>
        </w:rPr>
        <w:t>;</w:t>
      </w:r>
      <w:r w:rsidRPr="009C4EA0">
        <w:rPr>
          <w:lang w:val="fr-CA"/>
        </w:rPr>
        <w:t xml:space="preserve"> avec cruauté ou sous une impulsion de perversité brutale</w:t>
      </w:r>
      <w:r w:rsidR="009F6D62" w:rsidRPr="009C4EA0">
        <w:rPr>
          <w:lang w:val="fr-CA"/>
        </w:rPr>
        <w:t>;</w:t>
      </w:r>
      <w:r w:rsidRPr="009C4EA0">
        <w:rPr>
          <w:lang w:val="fr-CA"/>
        </w:rPr>
        <w:t xml:space="preserve"> en ayant recours à un abus de pouvoir</w:t>
      </w:r>
      <w:r w:rsidR="009F6D62" w:rsidRPr="009C4EA0">
        <w:rPr>
          <w:lang w:val="fr-CA"/>
        </w:rPr>
        <w:t>,</w:t>
      </w:r>
      <w:r w:rsidRPr="009C4EA0">
        <w:rPr>
          <w:lang w:val="fr-CA"/>
        </w:rPr>
        <w:t xml:space="preserve"> </w:t>
      </w:r>
      <w:r w:rsidR="00D400E6" w:rsidRPr="009C4EA0">
        <w:rPr>
          <w:lang w:val="fr-CA"/>
        </w:rPr>
        <w:t>d</w:t>
      </w:r>
      <w:r w:rsidR="009F6D62" w:rsidRPr="009C4EA0">
        <w:rPr>
          <w:lang w:val="fr-CA"/>
        </w:rPr>
        <w:t>’</w:t>
      </w:r>
      <w:r w:rsidRPr="009C4EA0">
        <w:rPr>
          <w:lang w:val="fr-CA"/>
        </w:rPr>
        <w:t>autorité ou de confiance</w:t>
      </w:r>
      <w:r w:rsidR="009F6D62" w:rsidRPr="009C4EA0">
        <w:rPr>
          <w:lang w:val="fr-CA"/>
        </w:rPr>
        <w:t>;</w:t>
      </w:r>
      <w:r w:rsidRPr="009C4EA0">
        <w:rPr>
          <w:lang w:val="fr-CA"/>
        </w:rPr>
        <w:t xml:space="preserve"> en ayant délibérément choisi la nuit</w:t>
      </w:r>
      <w:r w:rsidR="009F6D62" w:rsidRPr="009C4EA0">
        <w:rPr>
          <w:lang w:val="fr-CA"/>
        </w:rPr>
        <w:t>,</w:t>
      </w:r>
      <w:r w:rsidRPr="009C4EA0">
        <w:rPr>
          <w:lang w:val="fr-CA"/>
        </w:rPr>
        <w:t xml:space="preserve"> un endroit inhabité</w:t>
      </w:r>
      <w:r w:rsidR="009F6D62" w:rsidRPr="009C4EA0">
        <w:rPr>
          <w:lang w:val="fr-CA"/>
        </w:rPr>
        <w:t>,</w:t>
      </w:r>
      <w:r w:rsidRPr="009C4EA0">
        <w:rPr>
          <w:lang w:val="fr-CA"/>
        </w:rPr>
        <w:t xml:space="preserve"> un lieu à faible circulation routière ou un endroit sombre</w:t>
      </w:r>
      <w:r w:rsidR="009F6D62" w:rsidRPr="009C4EA0">
        <w:rPr>
          <w:lang w:val="fr-CA"/>
        </w:rPr>
        <w:t>,</w:t>
      </w:r>
      <w:r w:rsidRPr="009C4EA0">
        <w:rPr>
          <w:lang w:val="fr-CA"/>
        </w:rPr>
        <w:t xml:space="preserve"> ou en profitant </w:t>
      </w:r>
      <w:r w:rsidR="0028048B" w:rsidRPr="009C4EA0">
        <w:rPr>
          <w:lang w:val="fr-CA"/>
        </w:rPr>
        <w:t xml:space="preserve">de </w:t>
      </w:r>
      <w:r w:rsidRPr="009C4EA0">
        <w:rPr>
          <w:lang w:val="fr-CA"/>
        </w:rPr>
        <w:t>telles circonstances</w:t>
      </w:r>
      <w:r w:rsidR="009F6D62" w:rsidRPr="009C4EA0">
        <w:rPr>
          <w:lang w:val="fr-CA"/>
        </w:rPr>
        <w:t>;</w:t>
      </w:r>
      <w:r w:rsidRPr="009C4EA0">
        <w:rPr>
          <w:lang w:val="fr-CA"/>
        </w:rPr>
        <w:t xml:space="preserve"> en profitant de la faiblesse de la victime ou de sa situation de dépendance ou de subordination</w:t>
      </w:r>
      <w:r w:rsidR="0028048B" w:rsidRPr="009C4EA0">
        <w:rPr>
          <w:lang w:val="fr-CA"/>
        </w:rPr>
        <w:t xml:space="preserve"> vis-à-vis de l</w:t>
      </w:r>
      <w:r w:rsidR="009F6D62" w:rsidRPr="009C4EA0">
        <w:rPr>
          <w:lang w:val="fr-CA"/>
        </w:rPr>
        <w:t>’</w:t>
      </w:r>
      <w:r w:rsidR="0028048B" w:rsidRPr="009C4EA0">
        <w:rPr>
          <w:lang w:val="fr-CA"/>
        </w:rPr>
        <w:t>auteur</w:t>
      </w:r>
      <w:r w:rsidRPr="009C4EA0">
        <w:rPr>
          <w:lang w:val="fr-CA"/>
        </w:rPr>
        <w:t>.</w:t>
      </w:r>
    </w:p>
    <w:p w:rsidR="00574B80" w:rsidRPr="009C4EA0" w:rsidRDefault="00497A00" w:rsidP="00497A00">
      <w:pPr>
        <w:pStyle w:val="SingleTxtG"/>
        <w:rPr>
          <w:lang w:val="fr-CA"/>
        </w:rPr>
      </w:pPr>
      <w:r w:rsidRPr="009C4EA0">
        <w:rPr>
          <w:lang w:val="fr-CA"/>
        </w:rPr>
        <w:t>106.</w:t>
      </w:r>
      <w:r w:rsidRPr="009C4EA0">
        <w:rPr>
          <w:lang w:val="fr-CA"/>
        </w:rPr>
        <w:tab/>
        <w:t xml:space="preserve">Des circonstances atténuantes et aggravantes spécifiques sont également prévues pour les infractions associées aux actes de disparition forcée. </w:t>
      </w:r>
      <w:r w:rsidR="0028048B" w:rsidRPr="009C4EA0">
        <w:rPr>
          <w:lang w:val="fr-CA"/>
        </w:rPr>
        <w:t>L</w:t>
      </w:r>
      <w:r w:rsidRPr="009C4EA0">
        <w:rPr>
          <w:lang w:val="fr-CA"/>
        </w:rPr>
        <w:t xml:space="preserve">a </w:t>
      </w:r>
      <w:r w:rsidR="0028048B" w:rsidRPr="009C4EA0">
        <w:rPr>
          <w:lang w:val="fr-CA"/>
        </w:rPr>
        <w:t xml:space="preserve">peine encourue </w:t>
      </w:r>
      <w:r w:rsidRPr="009C4EA0">
        <w:rPr>
          <w:lang w:val="fr-CA"/>
        </w:rPr>
        <w:t>est de cinq à douze</w:t>
      </w:r>
      <w:r w:rsidR="00430BD0">
        <w:rPr>
          <w:lang w:val="fr-CA"/>
        </w:rPr>
        <w:t> ans</w:t>
      </w:r>
      <w:r w:rsidRPr="009C4EA0">
        <w:rPr>
          <w:lang w:val="fr-CA"/>
        </w:rPr>
        <w:t xml:space="preserve"> </w:t>
      </w:r>
      <w:r w:rsidR="00D400E6" w:rsidRPr="009C4EA0">
        <w:rPr>
          <w:lang w:val="fr-CA"/>
        </w:rPr>
        <w:t>d</w:t>
      </w:r>
      <w:r w:rsidR="009F6D62" w:rsidRPr="009C4EA0">
        <w:rPr>
          <w:lang w:val="fr-CA"/>
        </w:rPr>
        <w:t>’</w:t>
      </w:r>
      <w:r w:rsidR="00F476ED" w:rsidRPr="009C4EA0">
        <w:rPr>
          <w:lang w:val="fr-CA"/>
        </w:rPr>
        <w:t xml:space="preserve">emprisonnement </w:t>
      </w:r>
      <w:r w:rsidRPr="009C4EA0">
        <w:rPr>
          <w:lang w:val="fr-CA"/>
        </w:rPr>
        <w:t>lorsque la privation de liberté a entraîné la mort de la victime</w:t>
      </w:r>
      <w:r w:rsidR="009F6D62" w:rsidRPr="009C4EA0">
        <w:rPr>
          <w:lang w:val="fr-CA"/>
        </w:rPr>
        <w:t>,</w:t>
      </w:r>
      <w:r w:rsidRPr="009C4EA0">
        <w:rPr>
          <w:lang w:val="fr-CA"/>
        </w:rPr>
        <w:t xml:space="preserve"> dès lors que l</w:t>
      </w:r>
      <w:r w:rsidR="009F6D62" w:rsidRPr="009C4EA0">
        <w:rPr>
          <w:lang w:val="fr-CA"/>
        </w:rPr>
        <w:t>’</w:t>
      </w:r>
      <w:r w:rsidRPr="009C4EA0">
        <w:rPr>
          <w:lang w:val="fr-CA"/>
        </w:rPr>
        <w:t>auteur de l</w:t>
      </w:r>
      <w:r w:rsidR="009F6D62" w:rsidRPr="009C4EA0">
        <w:rPr>
          <w:lang w:val="fr-CA"/>
        </w:rPr>
        <w:t>’</w:t>
      </w:r>
      <w:r w:rsidRPr="009C4EA0">
        <w:rPr>
          <w:lang w:val="fr-CA"/>
        </w:rPr>
        <w:t>infraction aurait pu ou dû prévoir ce dénouement.</w:t>
      </w:r>
    </w:p>
    <w:p w:rsidR="00574B80" w:rsidRPr="009C4EA0" w:rsidRDefault="00497A00" w:rsidP="00497A00">
      <w:pPr>
        <w:pStyle w:val="SingleTxtG"/>
        <w:rPr>
          <w:lang w:val="fr-CA"/>
        </w:rPr>
      </w:pPr>
      <w:r w:rsidRPr="009C4EA0">
        <w:rPr>
          <w:lang w:val="fr-CA"/>
        </w:rPr>
        <w:t>107.</w:t>
      </w:r>
      <w:r w:rsidRPr="009C4EA0">
        <w:rPr>
          <w:lang w:val="fr-CA"/>
        </w:rPr>
        <w:tab/>
        <w:t>Inversement</w:t>
      </w:r>
      <w:r w:rsidR="009F6D62" w:rsidRPr="009C4EA0">
        <w:rPr>
          <w:lang w:val="fr-CA"/>
        </w:rPr>
        <w:t>,</w:t>
      </w:r>
      <w:r w:rsidRPr="009C4EA0">
        <w:rPr>
          <w:lang w:val="fr-CA"/>
        </w:rPr>
        <w:t xml:space="preserve"> si l</w:t>
      </w:r>
      <w:r w:rsidR="009F6D62" w:rsidRPr="009C4EA0">
        <w:rPr>
          <w:lang w:val="fr-CA"/>
        </w:rPr>
        <w:t>’</w:t>
      </w:r>
      <w:r w:rsidRPr="009C4EA0">
        <w:rPr>
          <w:lang w:val="fr-CA"/>
        </w:rPr>
        <w:t xml:space="preserve">auteur </w:t>
      </w:r>
      <w:r w:rsidR="0028048B" w:rsidRPr="009C4EA0">
        <w:rPr>
          <w:lang w:val="fr-CA"/>
        </w:rPr>
        <w:t xml:space="preserve">remet </w:t>
      </w:r>
      <w:r w:rsidRPr="009C4EA0">
        <w:rPr>
          <w:lang w:val="fr-CA"/>
        </w:rPr>
        <w:t>spontanément</w:t>
      </w:r>
      <w:r w:rsidR="00327CE5" w:rsidRPr="009C4EA0">
        <w:rPr>
          <w:lang w:val="fr-CA"/>
        </w:rPr>
        <w:t xml:space="preserve"> </w:t>
      </w:r>
      <w:r w:rsidR="0028048B" w:rsidRPr="009C4EA0">
        <w:rPr>
          <w:lang w:val="fr-CA"/>
        </w:rPr>
        <w:t xml:space="preserve">en liberté </w:t>
      </w:r>
      <w:r w:rsidRPr="009C4EA0">
        <w:rPr>
          <w:lang w:val="fr-CA"/>
        </w:rPr>
        <w:t>la personne détenue ou privée de liberté dans les trois jours qui suivent la commission des faits</w:t>
      </w:r>
      <w:r w:rsidR="009F6D62" w:rsidRPr="009C4EA0">
        <w:rPr>
          <w:lang w:val="fr-CA"/>
        </w:rPr>
        <w:t>,</w:t>
      </w:r>
      <w:r w:rsidRPr="009C4EA0">
        <w:rPr>
          <w:lang w:val="fr-CA"/>
        </w:rPr>
        <w:t xml:space="preserve"> sans lui avoir causé de lésions et sans avoir atteint le but poursuivi</w:t>
      </w:r>
      <w:r w:rsidR="009F6D62" w:rsidRPr="009C4EA0">
        <w:rPr>
          <w:lang w:val="fr-CA"/>
        </w:rPr>
        <w:t>,</w:t>
      </w:r>
      <w:r w:rsidRPr="009C4EA0">
        <w:rPr>
          <w:lang w:val="fr-CA"/>
        </w:rPr>
        <w:t xml:space="preserve"> la </w:t>
      </w:r>
      <w:r w:rsidR="0028048B" w:rsidRPr="009C4EA0">
        <w:rPr>
          <w:lang w:val="fr-CA"/>
        </w:rPr>
        <w:t xml:space="preserve">peine encourue </w:t>
      </w:r>
      <w:r w:rsidRPr="009C4EA0">
        <w:rPr>
          <w:lang w:val="fr-CA"/>
        </w:rPr>
        <w:t>est réduite.</w:t>
      </w:r>
    </w:p>
    <w:p w:rsidR="00574B80" w:rsidRPr="009C4EA0" w:rsidRDefault="00497A00" w:rsidP="00497A00">
      <w:pPr>
        <w:pStyle w:val="SingleTxtG"/>
        <w:rPr>
          <w:lang w:val="fr-CA"/>
        </w:rPr>
      </w:pPr>
      <w:r w:rsidRPr="009C4EA0">
        <w:rPr>
          <w:lang w:val="fr-CA"/>
        </w:rPr>
        <w:t>108.</w:t>
      </w:r>
      <w:r w:rsidRPr="009C4EA0">
        <w:rPr>
          <w:lang w:val="fr-CA"/>
        </w:rPr>
        <w:tab/>
        <w:t xml:space="preserve">On peut également </w:t>
      </w:r>
      <w:r w:rsidR="0028048B" w:rsidRPr="009C4EA0">
        <w:rPr>
          <w:lang w:val="fr-CA"/>
        </w:rPr>
        <w:t xml:space="preserve">citer </w:t>
      </w:r>
      <w:r w:rsidRPr="009C4EA0">
        <w:rPr>
          <w:lang w:val="fr-CA"/>
        </w:rPr>
        <w:t>l</w:t>
      </w:r>
      <w:r w:rsidR="009F6D62" w:rsidRPr="009C4EA0">
        <w:rPr>
          <w:lang w:val="fr-CA"/>
        </w:rPr>
        <w:t>’</w:t>
      </w:r>
      <w:r w:rsidRPr="009C4EA0">
        <w:rPr>
          <w:lang w:val="fr-CA"/>
        </w:rPr>
        <w:t>exemple de l</w:t>
      </w:r>
      <w:r w:rsidR="009F6D62" w:rsidRPr="009C4EA0">
        <w:rPr>
          <w:lang w:val="fr-CA"/>
        </w:rPr>
        <w:t>’</w:t>
      </w:r>
      <w:r w:rsidRPr="009C4EA0">
        <w:rPr>
          <w:lang w:val="fr-CA"/>
        </w:rPr>
        <w:t xml:space="preserve">enlèvement </w:t>
      </w:r>
      <w:r w:rsidR="00D400E6" w:rsidRPr="009C4EA0">
        <w:rPr>
          <w:lang w:val="fr-CA"/>
        </w:rPr>
        <w:t>d</w:t>
      </w:r>
      <w:r w:rsidR="009F6D62" w:rsidRPr="009C4EA0">
        <w:rPr>
          <w:lang w:val="fr-CA"/>
        </w:rPr>
        <w:t>’</w:t>
      </w:r>
      <w:r w:rsidRPr="009C4EA0">
        <w:rPr>
          <w:lang w:val="fr-CA"/>
        </w:rPr>
        <w:t>enfant. Lors</w:t>
      </w:r>
      <w:r w:rsidR="00D400E6" w:rsidRPr="009C4EA0">
        <w:rPr>
          <w:lang w:val="fr-CA"/>
        </w:rPr>
        <w:t>qu</w:t>
      </w:r>
      <w:r w:rsidR="009F6D62" w:rsidRPr="009C4EA0">
        <w:rPr>
          <w:lang w:val="fr-CA"/>
        </w:rPr>
        <w:t>’</w:t>
      </w:r>
      <w:r w:rsidR="0028048B" w:rsidRPr="009C4EA0">
        <w:rPr>
          <w:lang w:val="fr-CA"/>
        </w:rPr>
        <w:t xml:space="preserve">un tel acte </w:t>
      </w:r>
      <w:r w:rsidRPr="009C4EA0">
        <w:rPr>
          <w:lang w:val="fr-CA"/>
        </w:rPr>
        <w:t>est commis à des fins lucratives</w:t>
      </w:r>
      <w:r w:rsidR="009F6D62" w:rsidRPr="009C4EA0">
        <w:rPr>
          <w:lang w:val="fr-CA"/>
        </w:rPr>
        <w:t>,</w:t>
      </w:r>
      <w:r w:rsidRPr="009C4EA0">
        <w:rPr>
          <w:lang w:val="fr-CA"/>
        </w:rPr>
        <w:t xml:space="preserve"> la </w:t>
      </w:r>
      <w:r w:rsidR="0028048B" w:rsidRPr="009C4EA0">
        <w:rPr>
          <w:lang w:val="fr-CA"/>
        </w:rPr>
        <w:t xml:space="preserve">peine encourue </w:t>
      </w:r>
      <w:r w:rsidRPr="009C4EA0">
        <w:rPr>
          <w:lang w:val="fr-CA"/>
        </w:rPr>
        <w:t>est de deux à cinq</w:t>
      </w:r>
      <w:r w:rsidR="00430BD0">
        <w:rPr>
          <w:lang w:val="fr-CA"/>
        </w:rPr>
        <w:t> ans</w:t>
      </w:r>
      <w:r w:rsidRPr="009C4EA0">
        <w:rPr>
          <w:lang w:val="fr-CA"/>
        </w:rPr>
        <w:t xml:space="preserve"> </w:t>
      </w:r>
      <w:r w:rsidR="00D400E6" w:rsidRPr="009C4EA0">
        <w:rPr>
          <w:lang w:val="fr-CA"/>
        </w:rPr>
        <w:t>d</w:t>
      </w:r>
      <w:r w:rsidR="009F6D62" w:rsidRPr="009C4EA0">
        <w:rPr>
          <w:lang w:val="fr-CA"/>
        </w:rPr>
        <w:t>’</w:t>
      </w:r>
      <w:r w:rsidR="00F476ED" w:rsidRPr="009C4EA0">
        <w:rPr>
          <w:lang w:val="fr-CA"/>
        </w:rPr>
        <w:t>emprisonnement</w:t>
      </w:r>
      <w:r w:rsidRPr="009C4EA0">
        <w:rPr>
          <w:lang w:val="fr-CA"/>
        </w:rPr>
        <w:t>.</w:t>
      </w:r>
    </w:p>
    <w:p w:rsidR="00574B80" w:rsidRPr="009C4EA0" w:rsidRDefault="002B019B" w:rsidP="002B019B">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8</w:t>
      </w:r>
    </w:p>
    <w:p w:rsidR="00574B80" w:rsidRPr="009C4EA0" w:rsidRDefault="00497A00" w:rsidP="00497A00">
      <w:pPr>
        <w:pStyle w:val="SingleTxtG"/>
        <w:rPr>
          <w:lang w:val="fr-CA"/>
        </w:rPr>
      </w:pPr>
      <w:r w:rsidRPr="009C4EA0">
        <w:rPr>
          <w:lang w:val="fr-CA"/>
        </w:rPr>
        <w:t>109.</w:t>
      </w:r>
      <w:r w:rsidRPr="009C4EA0">
        <w:rPr>
          <w:lang w:val="fr-CA"/>
        </w:rPr>
        <w:tab/>
        <w:t xml:space="preserve">La </w:t>
      </w:r>
      <w:r w:rsidR="00D52134" w:rsidRPr="009C4EA0">
        <w:rPr>
          <w:lang w:val="fr-CA"/>
        </w:rPr>
        <w:t>prescription de l</w:t>
      </w:r>
      <w:r w:rsidR="009F6D62" w:rsidRPr="009C4EA0">
        <w:rPr>
          <w:lang w:val="fr-CA"/>
        </w:rPr>
        <w:t>’</w:t>
      </w:r>
      <w:r w:rsidR="00D52134" w:rsidRPr="009C4EA0">
        <w:rPr>
          <w:lang w:val="fr-CA"/>
        </w:rPr>
        <w:t>action publique</w:t>
      </w:r>
      <w:r w:rsidR="00F476ED" w:rsidRPr="009C4EA0">
        <w:rPr>
          <w:lang w:val="fr-CA"/>
        </w:rPr>
        <w:t xml:space="preserve"> </w:t>
      </w:r>
      <w:r w:rsidRPr="009C4EA0">
        <w:rPr>
          <w:lang w:val="fr-CA"/>
        </w:rPr>
        <w:t xml:space="preserve">est une règle générale dans la législation cubaine et dépend de la </w:t>
      </w:r>
      <w:r w:rsidR="00F70F76" w:rsidRPr="009C4EA0">
        <w:rPr>
          <w:lang w:val="fr-CA"/>
        </w:rPr>
        <w:t xml:space="preserve">peine </w:t>
      </w:r>
      <w:r w:rsidRPr="009C4EA0">
        <w:rPr>
          <w:lang w:val="fr-CA"/>
        </w:rPr>
        <w:t>prévue pour les différentes infractions.</w:t>
      </w:r>
    </w:p>
    <w:p w:rsidR="00574B80" w:rsidRPr="009C4EA0" w:rsidRDefault="00497A00" w:rsidP="00497A00">
      <w:pPr>
        <w:pStyle w:val="SingleTxtG"/>
        <w:rPr>
          <w:lang w:val="fr-CA"/>
        </w:rPr>
      </w:pPr>
      <w:r w:rsidRPr="009C4EA0">
        <w:rPr>
          <w:lang w:val="fr-CA"/>
        </w:rPr>
        <w:t>110.</w:t>
      </w:r>
      <w:r w:rsidRPr="009C4EA0">
        <w:rPr>
          <w:lang w:val="fr-CA"/>
        </w:rPr>
        <w:tab/>
        <w:t>L</w:t>
      </w:r>
      <w:r w:rsidR="009F6D62" w:rsidRPr="009C4EA0">
        <w:rPr>
          <w:lang w:val="fr-CA"/>
        </w:rPr>
        <w:t>’</w:t>
      </w:r>
      <w:r w:rsidR="001935FC" w:rsidRPr="009C4EA0">
        <w:rPr>
          <w:lang w:val="fr-CA"/>
        </w:rPr>
        <w:t>article </w:t>
      </w:r>
      <w:r w:rsidRPr="009C4EA0">
        <w:rPr>
          <w:lang w:val="fr-CA"/>
        </w:rPr>
        <w:t>64.1 a) du Code pénal dispose que pour les infractions punies de plus de dix</w:t>
      </w:r>
      <w:r w:rsidR="00430BD0">
        <w:rPr>
          <w:lang w:val="fr-CA"/>
        </w:rPr>
        <w:t> ans</w:t>
      </w:r>
      <w:r w:rsidRPr="009C4EA0">
        <w:rPr>
          <w:lang w:val="fr-CA"/>
        </w:rPr>
        <w:t xml:space="preserve"> </w:t>
      </w:r>
      <w:r w:rsidR="00D400E6" w:rsidRPr="009C4EA0">
        <w:rPr>
          <w:lang w:val="fr-CA"/>
        </w:rPr>
        <w:t>d</w:t>
      </w:r>
      <w:r w:rsidR="009F6D62" w:rsidRPr="009C4EA0">
        <w:rPr>
          <w:lang w:val="fr-CA"/>
        </w:rPr>
        <w:t>’</w:t>
      </w:r>
      <w:r w:rsidR="00F476ED" w:rsidRPr="009C4EA0">
        <w:rPr>
          <w:lang w:val="fr-CA"/>
        </w:rPr>
        <w:t>emprisonnement</w:t>
      </w:r>
      <w:r w:rsidR="009F6D62" w:rsidRPr="009C4EA0">
        <w:rPr>
          <w:lang w:val="fr-CA"/>
        </w:rPr>
        <w:t>,</w:t>
      </w:r>
      <w:r w:rsidRPr="009C4EA0">
        <w:rPr>
          <w:lang w:val="fr-CA"/>
        </w:rPr>
        <w:t xml:space="preserve"> comme </w:t>
      </w:r>
      <w:r w:rsidR="00D400E6" w:rsidRPr="009C4EA0">
        <w:rPr>
          <w:lang w:val="fr-CA"/>
        </w:rPr>
        <w:t>c</w:t>
      </w:r>
      <w:r w:rsidR="009F6D62" w:rsidRPr="009C4EA0">
        <w:rPr>
          <w:lang w:val="fr-CA"/>
        </w:rPr>
        <w:t>’</w:t>
      </w:r>
      <w:r w:rsidRPr="009C4EA0">
        <w:rPr>
          <w:lang w:val="fr-CA"/>
        </w:rPr>
        <w:t>est le cas de l</w:t>
      </w:r>
      <w:r w:rsidR="009F6D62" w:rsidRPr="009C4EA0">
        <w:rPr>
          <w:lang w:val="fr-CA"/>
        </w:rPr>
        <w:t>’</w:t>
      </w:r>
      <w:r w:rsidRPr="009C4EA0">
        <w:rPr>
          <w:lang w:val="fr-CA"/>
        </w:rPr>
        <w:t>infraction de privation de liberté</w:t>
      </w:r>
      <w:r w:rsidR="009F6D62" w:rsidRPr="009C4EA0">
        <w:rPr>
          <w:lang w:val="fr-CA"/>
        </w:rPr>
        <w:t>,</w:t>
      </w:r>
      <w:r w:rsidRPr="009C4EA0">
        <w:rPr>
          <w:lang w:val="fr-CA"/>
        </w:rPr>
        <w:t xml:space="preserve"> la prescription de l</w:t>
      </w:r>
      <w:r w:rsidR="009F6D62" w:rsidRPr="009C4EA0">
        <w:rPr>
          <w:lang w:val="fr-CA"/>
        </w:rPr>
        <w:t>’</w:t>
      </w:r>
      <w:r w:rsidRPr="009C4EA0">
        <w:rPr>
          <w:lang w:val="fr-CA"/>
        </w:rPr>
        <w:t xml:space="preserve">action </w:t>
      </w:r>
      <w:r w:rsidR="00F476ED" w:rsidRPr="009C4EA0">
        <w:rPr>
          <w:lang w:val="fr-CA"/>
        </w:rPr>
        <w:t xml:space="preserve">publique </w:t>
      </w:r>
      <w:r w:rsidRPr="009C4EA0">
        <w:rPr>
          <w:lang w:val="fr-CA"/>
        </w:rPr>
        <w:t>est de 25</w:t>
      </w:r>
      <w:r w:rsidR="00430BD0">
        <w:rPr>
          <w:lang w:val="fr-CA"/>
        </w:rPr>
        <w:t> ans</w:t>
      </w:r>
      <w:r w:rsidRPr="009C4EA0">
        <w:rPr>
          <w:lang w:val="fr-CA"/>
        </w:rPr>
        <w:t xml:space="preserve"> à compter de la commission de l</w:t>
      </w:r>
      <w:r w:rsidR="009F6D62" w:rsidRPr="009C4EA0">
        <w:rPr>
          <w:lang w:val="fr-CA"/>
        </w:rPr>
        <w:t>’</w:t>
      </w:r>
      <w:r w:rsidR="00F476ED" w:rsidRPr="009C4EA0">
        <w:rPr>
          <w:lang w:val="fr-CA"/>
        </w:rPr>
        <w:t>infraction</w:t>
      </w:r>
      <w:r w:rsidRPr="009C4EA0">
        <w:rPr>
          <w:lang w:val="fr-CA"/>
        </w:rPr>
        <w:t>.</w:t>
      </w:r>
      <w:r w:rsidR="00327CE5" w:rsidRPr="009C4EA0">
        <w:rPr>
          <w:lang w:val="fr-CA"/>
        </w:rPr>
        <w:t xml:space="preserve"> </w:t>
      </w:r>
    </w:p>
    <w:p w:rsidR="00574B80" w:rsidRPr="009C4EA0" w:rsidRDefault="00497A00" w:rsidP="00497A00">
      <w:pPr>
        <w:pStyle w:val="SingleTxtG"/>
        <w:rPr>
          <w:lang w:val="fr-CA"/>
        </w:rPr>
      </w:pPr>
      <w:r w:rsidRPr="009C4EA0">
        <w:rPr>
          <w:lang w:val="fr-CA"/>
        </w:rPr>
        <w:t>111.</w:t>
      </w:r>
      <w:r w:rsidRPr="009C4EA0">
        <w:rPr>
          <w:lang w:val="fr-CA"/>
        </w:rPr>
        <w:tab/>
        <w:t xml:space="preserve">Le </w:t>
      </w:r>
      <w:r w:rsidR="009C4EA0">
        <w:rPr>
          <w:lang w:val="fr-CA"/>
        </w:rPr>
        <w:t>paragraphe </w:t>
      </w:r>
      <w:r w:rsidRPr="009C4EA0">
        <w:rPr>
          <w:lang w:val="fr-CA"/>
        </w:rPr>
        <w:t xml:space="preserve">2 de ce même </w:t>
      </w:r>
      <w:r w:rsidR="001935FC" w:rsidRPr="009C4EA0">
        <w:rPr>
          <w:lang w:val="fr-CA"/>
        </w:rPr>
        <w:t>article</w:t>
      </w:r>
      <w:r w:rsidR="00143161">
        <w:rPr>
          <w:lang w:val="fr-CA"/>
        </w:rPr>
        <w:t xml:space="preserve"> </w:t>
      </w:r>
      <w:r w:rsidRPr="009C4EA0">
        <w:rPr>
          <w:lang w:val="fr-CA"/>
        </w:rPr>
        <w:t xml:space="preserve">dispose que </w:t>
      </w:r>
      <w:r w:rsidR="00BF32A8" w:rsidRPr="009C4EA0">
        <w:rPr>
          <w:lang w:val="fr-CA"/>
        </w:rPr>
        <w:t>lorsque la loi prévoit plusieurs peines pour une</w:t>
      </w:r>
      <w:r w:rsidRPr="009C4EA0">
        <w:rPr>
          <w:lang w:val="fr-CA"/>
        </w:rPr>
        <w:t xml:space="preserve"> infraction</w:t>
      </w:r>
      <w:r w:rsidR="009F6D62" w:rsidRPr="009C4EA0">
        <w:rPr>
          <w:lang w:val="fr-CA"/>
        </w:rPr>
        <w:t>,</w:t>
      </w:r>
      <w:r w:rsidR="00BF32A8" w:rsidRPr="009C4EA0">
        <w:rPr>
          <w:lang w:val="fr-CA"/>
        </w:rPr>
        <w:t xml:space="preserve"> le calcul se fait sur la base de </w:t>
      </w:r>
      <w:r w:rsidRPr="009C4EA0">
        <w:rPr>
          <w:lang w:val="fr-CA"/>
        </w:rPr>
        <w:t xml:space="preserve">la plus sévère </w:t>
      </w:r>
      <w:r w:rsidR="00D400E6" w:rsidRPr="009C4EA0">
        <w:rPr>
          <w:lang w:val="fr-CA"/>
        </w:rPr>
        <w:t>d</w:t>
      </w:r>
      <w:r w:rsidR="009F6D62" w:rsidRPr="009C4EA0">
        <w:rPr>
          <w:lang w:val="fr-CA"/>
        </w:rPr>
        <w:t>’</w:t>
      </w:r>
      <w:r w:rsidRPr="009C4EA0">
        <w:rPr>
          <w:lang w:val="fr-CA"/>
        </w:rPr>
        <w:t xml:space="preserve">entre elles et </w:t>
      </w:r>
      <w:r w:rsidR="00BF32A8" w:rsidRPr="009C4EA0">
        <w:rPr>
          <w:lang w:val="fr-CA"/>
        </w:rPr>
        <w:t xml:space="preserve">le délai de prescription correspond au </w:t>
      </w:r>
      <w:r w:rsidRPr="009C4EA0">
        <w:rPr>
          <w:lang w:val="fr-CA"/>
        </w:rPr>
        <w:t xml:space="preserve">délai maximum prévu pour </w:t>
      </w:r>
      <w:r w:rsidR="00BF32A8" w:rsidRPr="009C4EA0">
        <w:rPr>
          <w:lang w:val="fr-CA"/>
        </w:rPr>
        <w:t>ladite infraction</w:t>
      </w:r>
      <w:r w:rsidRPr="009C4EA0">
        <w:rPr>
          <w:lang w:val="fr-CA"/>
        </w:rPr>
        <w:t xml:space="preserve">. </w:t>
      </w:r>
    </w:p>
    <w:p w:rsidR="00574B80" w:rsidRPr="009C4EA0" w:rsidRDefault="00497A00" w:rsidP="00497A00">
      <w:pPr>
        <w:pStyle w:val="SingleTxtG"/>
        <w:rPr>
          <w:lang w:val="fr-CA"/>
        </w:rPr>
      </w:pPr>
      <w:r w:rsidRPr="009C4EA0">
        <w:rPr>
          <w:lang w:val="fr-CA"/>
        </w:rPr>
        <w:lastRenderedPageBreak/>
        <w:t>112.</w:t>
      </w:r>
      <w:r w:rsidRPr="009C4EA0">
        <w:rPr>
          <w:lang w:val="fr-CA"/>
        </w:rPr>
        <w:tab/>
        <w:t>Les dispositions sur la prescription de l</w:t>
      </w:r>
      <w:r w:rsidR="009F6D62" w:rsidRPr="009C4EA0">
        <w:rPr>
          <w:lang w:val="fr-CA"/>
        </w:rPr>
        <w:t>’</w:t>
      </w:r>
      <w:r w:rsidR="00F476ED" w:rsidRPr="009C4EA0">
        <w:rPr>
          <w:lang w:val="fr-CA"/>
        </w:rPr>
        <w:t>action publique</w:t>
      </w:r>
      <w:r w:rsidRPr="009C4EA0">
        <w:rPr>
          <w:lang w:val="fr-CA"/>
        </w:rPr>
        <w:t xml:space="preserve"> ne </w:t>
      </w:r>
      <w:r w:rsidR="00D400E6" w:rsidRPr="009C4EA0">
        <w:rPr>
          <w:lang w:val="fr-CA"/>
        </w:rPr>
        <w:t>s</w:t>
      </w:r>
      <w:r w:rsidR="009F6D62" w:rsidRPr="009C4EA0">
        <w:rPr>
          <w:lang w:val="fr-CA"/>
        </w:rPr>
        <w:t>’</w:t>
      </w:r>
      <w:r w:rsidRPr="009C4EA0">
        <w:rPr>
          <w:lang w:val="fr-CA"/>
        </w:rPr>
        <w:t xml:space="preserve">appliquent pas </w:t>
      </w:r>
      <w:r w:rsidR="00BF32A8" w:rsidRPr="009C4EA0">
        <w:rPr>
          <w:lang w:val="fr-CA"/>
        </w:rPr>
        <w:t>aux</w:t>
      </w:r>
      <w:r w:rsidRPr="009C4EA0">
        <w:rPr>
          <w:lang w:val="fr-CA"/>
        </w:rPr>
        <w:t xml:space="preserve"> actes passibles de la peine de mort et </w:t>
      </w:r>
      <w:r w:rsidR="00BF32A8" w:rsidRPr="009C4EA0">
        <w:rPr>
          <w:lang w:val="fr-CA"/>
        </w:rPr>
        <w:t>aux</w:t>
      </w:r>
      <w:r w:rsidRPr="009C4EA0">
        <w:rPr>
          <w:lang w:val="fr-CA"/>
        </w:rPr>
        <w:t xml:space="preserve"> crimes contre l</w:t>
      </w:r>
      <w:r w:rsidR="009F6D62" w:rsidRPr="009C4EA0">
        <w:rPr>
          <w:lang w:val="fr-CA"/>
        </w:rPr>
        <w:t>’</w:t>
      </w:r>
      <w:r w:rsidRPr="009C4EA0">
        <w:rPr>
          <w:lang w:val="fr-CA"/>
        </w:rPr>
        <w:t xml:space="preserve">humanité. </w:t>
      </w:r>
    </w:p>
    <w:p w:rsidR="00574B80" w:rsidRPr="009C4EA0" w:rsidRDefault="00497A00" w:rsidP="00497A00">
      <w:pPr>
        <w:pStyle w:val="SingleTxtG"/>
        <w:rPr>
          <w:lang w:val="fr-CA"/>
        </w:rPr>
      </w:pPr>
      <w:r w:rsidRPr="009C4EA0">
        <w:rPr>
          <w:lang w:val="fr-CA"/>
        </w:rPr>
        <w:t>113.</w:t>
      </w:r>
      <w:r w:rsidRPr="009C4EA0">
        <w:rPr>
          <w:lang w:val="fr-CA"/>
        </w:rPr>
        <w:tab/>
      </w:r>
      <w:r w:rsidR="00AE7DEE" w:rsidRPr="009C4EA0">
        <w:rPr>
          <w:lang w:val="fr-CA"/>
        </w:rPr>
        <w:t>Les peines prononcées par un</w:t>
      </w:r>
      <w:r w:rsidR="00BA45AE" w:rsidRPr="009C4EA0">
        <w:rPr>
          <w:lang w:val="fr-CA"/>
        </w:rPr>
        <w:t xml:space="preserve"> jugement définitif</w:t>
      </w:r>
      <w:r w:rsidR="00327CE5" w:rsidRPr="009C4EA0">
        <w:rPr>
          <w:lang w:val="fr-CA"/>
        </w:rPr>
        <w:t xml:space="preserve"> </w:t>
      </w:r>
      <w:r w:rsidR="00AE7DEE" w:rsidRPr="009C4EA0">
        <w:rPr>
          <w:lang w:val="fr-CA"/>
        </w:rPr>
        <w:t>se prescrivent et ne peuvent plus être exécutées</w:t>
      </w:r>
      <w:r w:rsidR="009F6D62" w:rsidRPr="009C4EA0">
        <w:rPr>
          <w:lang w:val="fr-CA"/>
        </w:rPr>
        <w:t>,</w:t>
      </w:r>
      <w:r w:rsidR="00BF32A8" w:rsidRPr="009C4EA0">
        <w:rPr>
          <w:lang w:val="fr-CA"/>
        </w:rPr>
        <w:t xml:space="preserve"> selon </w:t>
      </w:r>
      <w:r w:rsidR="00AE7DEE" w:rsidRPr="009C4EA0">
        <w:rPr>
          <w:lang w:val="fr-CA"/>
        </w:rPr>
        <w:t>les délais prévus à l</w:t>
      </w:r>
      <w:r w:rsidR="009F6D62" w:rsidRPr="009C4EA0">
        <w:rPr>
          <w:lang w:val="fr-CA"/>
        </w:rPr>
        <w:t>’</w:t>
      </w:r>
      <w:r w:rsidR="001935FC" w:rsidRPr="009C4EA0">
        <w:rPr>
          <w:lang w:val="fr-CA"/>
        </w:rPr>
        <w:t>article </w:t>
      </w:r>
      <w:r w:rsidR="00AE7DEE" w:rsidRPr="009C4EA0">
        <w:rPr>
          <w:lang w:val="fr-CA"/>
        </w:rPr>
        <w:t>65 du code pénal.</w:t>
      </w:r>
      <w:r w:rsidRPr="009C4EA0">
        <w:rPr>
          <w:lang w:val="fr-CA"/>
        </w:rPr>
        <w:t xml:space="preserve"> Dans le cas des infractions associées à la disparition forcée</w:t>
      </w:r>
      <w:r w:rsidR="009F6D62" w:rsidRPr="009C4EA0">
        <w:rPr>
          <w:lang w:val="fr-CA"/>
        </w:rPr>
        <w:t>,</w:t>
      </w:r>
      <w:r w:rsidRPr="009C4EA0">
        <w:rPr>
          <w:lang w:val="fr-CA"/>
        </w:rPr>
        <w:t xml:space="preserve"> la prescription est de 30</w:t>
      </w:r>
      <w:r w:rsidR="00430BD0">
        <w:rPr>
          <w:lang w:val="fr-CA"/>
        </w:rPr>
        <w:t> ans</w:t>
      </w:r>
      <w:r w:rsidRPr="009C4EA0">
        <w:rPr>
          <w:lang w:val="fr-CA"/>
        </w:rPr>
        <w:t xml:space="preserve"> si la peine de mort a été prononcée et de 25</w:t>
      </w:r>
      <w:r w:rsidR="00430BD0">
        <w:rPr>
          <w:lang w:val="fr-CA"/>
        </w:rPr>
        <w:t> ans</w:t>
      </w:r>
      <w:r w:rsidRPr="009C4EA0">
        <w:rPr>
          <w:lang w:val="fr-CA"/>
        </w:rPr>
        <w:t xml:space="preserve"> si la peine prononcée est supérieure à dix</w:t>
      </w:r>
      <w:r w:rsidR="00430BD0">
        <w:rPr>
          <w:lang w:val="fr-CA"/>
        </w:rPr>
        <w:t> ans</w:t>
      </w:r>
      <w:r w:rsidRPr="009C4EA0">
        <w:rPr>
          <w:lang w:val="fr-CA"/>
        </w:rPr>
        <w:t xml:space="preserve"> </w:t>
      </w:r>
      <w:r w:rsidR="00D400E6" w:rsidRPr="009C4EA0">
        <w:rPr>
          <w:lang w:val="fr-CA"/>
        </w:rPr>
        <w:t>d</w:t>
      </w:r>
      <w:r w:rsidR="009F6D62" w:rsidRPr="009C4EA0">
        <w:rPr>
          <w:lang w:val="fr-CA"/>
        </w:rPr>
        <w:t>’</w:t>
      </w:r>
      <w:r w:rsidR="00F476ED" w:rsidRPr="009C4EA0">
        <w:rPr>
          <w:lang w:val="fr-CA"/>
        </w:rPr>
        <w:t>emprisonnement</w:t>
      </w:r>
      <w:r w:rsidRPr="009C4EA0">
        <w:rPr>
          <w:lang w:val="fr-CA"/>
        </w:rPr>
        <w:t>.</w:t>
      </w:r>
    </w:p>
    <w:p w:rsidR="00574B80" w:rsidRPr="009C4EA0" w:rsidRDefault="00497A00" w:rsidP="00497A00">
      <w:pPr>
        <w:pStyle w:val="SingleTxtG"/>
        <w:rPr>
          <w:lang w:val="fr-CA"/>
        </w:rPr>
      </w:pPr>
      <w:r w:rsidRPr="009C4EA0">
        <w:rPr>
          <w:lang w:val="fr-CA"/>
        </w:rPr>
        <w:t>114.</w:t>
      </w:r>
      <w:r w:rsidRPr="009C4EA0">
        <w:rPr>
          <w:lang w:val="fr-CA"/>
        </w:rPr>
        <w:tab/>
        <w:t>Les peines prononcées pour crimes contre l</w:t>
      </w:r>
      <w:r w:rsidR="009F6D62" w:rsidRPr="009C4EA0">
        <w:rPr>
          <w:lang w:val="fr-CA"/>
        </w:rPr>
        <w:t>’</w:t>
      </w:r>
      <w:r w:rsidRPr="009C4EA0">
        <w:rPr>
          <w:lang w:val="fr-CA"/>
        </w:rPr>
        <w:t>humanité sont imprescriptibles.</w:t>
      </w:r>
    </w:p>
    <w:p w:rsidR="00574B80" w:rsidRPr="009C4EA0" w:rsidRDefault="002B019B" w:rsidP="002B019B">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9</w:t>
      </w:r>
    </w:p>
    <w:p w:rsidR="00574B80" w:rsidRPr="009C4EA0" w:rsidRDefault="00497A00" w:rsidP="00497A00">
      <w:pPr>
        <w:pStyle w:val="SingleTxtG"/>
        <w:rPr>
          <w:lang w:val="fr-CA"/>
        </w:rPr>
      </w:pPr>
      <w:r w:rsidRPr="009C4EA0">
        <w:rPr>
          <w:lang w:val="fr-CA"/>
        </w:rPr>
        <w:t>115.</w:t>
      </w:r>
      <w:r w:rsidRPr="009C4EA0">
        <w:rPr>
          <w:lang w:val="fr-CA"/>
        </w:rPr>
        <w:tab/>
      </w:r>
      <w:r w:rsidR="00BF32A8" w:rsidRPr="009C4EA0">
        <w:rPr>
          <w:lang w:val="fr-CA"/>
        </w:rPr>
        <w:t xml:space="preserve">Le </w:t>
      </w:r>
      <w:r w:rsidRPr="009C4EA0">
        <w:rPr>
          <w:lang w:val="fr-CA"/>
        </w:rPr>
        <w:t>Code pénal cubain</w:t>
      </w:r>
      <w:r w:rsidR="009F6D62" w:rsidRPr="009C4EA0">
        <w:rPr>
          <w:lang w:val="fr-CA"/>
        </w:rPr>
        <w:t>,</w:t>
      </w:r>
      <w:r w:rsidR="00BF32A8" w:rsidRPr="009C4EA0">
        <w:rPr>
          <w:lang w:val="fr-CA"/>
        </w:rPr>
        <w:t xml:space="preserve"> en son titre II</w:t>
      </w:r>
      <w:r w:rsidR="009F6D62" w:rsidRPr="009C4EA0">
        <w:rPr>
          <w:lang w:val="fr-CA"/>
        </w:rPr>
        <w:t>,</w:t>
      </w:r>
      <w:r w:rsidR="00BF32A8" w:rsidRPr="009C4EA0">
        <w:rPr>
          <w:lang w:val="fr-CA"/>
        </w:rPr>
        <w:t xml:space="preserve"> chapitre II</w:t>
      </w:r>
      <w:r w:rsidR="009F6D62" w:rsidRPr="009C4EA0">
        <w:rPr>
          <w:lang w:val="fr-CA"/>
        </w:rPr>
        <w:t>,</w:t>
      </w:r>
      <w:r w:rsidR="00BF32A8" w:rsidRPr="009C4EA0">
        <w:rPr>
          <w:lang w:val="fr-CA"/>
        </w:rPr>
        <w:t xml:space="preserve"> précise le territoire sur lequel </w:t>
      </w:r>
      <w:r w:rsidR="00D400E6" w:rsidRPr="009C4EA0">
        <w:rPr>
          <w:lang w:val="fr-CA"/>
        </w:rPr>
        <w:t>s</w:t>
      </w:r>
      <w:r w:rsidR="009F6D62" w:rsidRPr="009C4EA0">
        <w:rPr>
          <w:lang w:val="fr-CA"/>
        </w:rPr>
        <w:t>’</w:t>
      </w:r>
      <w:r w:rsidR="00BF32A8" w:rsidRPr="009C4EA0">
        <w:rPr>
          <w:lang w:val="fr-CA"/>
        </w:rPr>
        <w:t xml:space="preserve">appliquent </w:t>
      </w:r>
      <w:r w:rsidRPr="009C4EA0">
        <w:rPr>
          <w:lang w:val="fr-CA"/>
        </w:rPr>
        <w:t>ses dispositions</w:t>
      </w:r>
      <w:r w:rsidR="009573A1" w:rsidRPr="009C4EA0">
        <w:rPr>
          <w:lang w:val="fr-CA"/>
        </w:rPr>
        <w:t>:</w:t>
      </w:r>
      <w:r w:rsidR="00327CE5" w:rsidRPr="009C4EA0">
        <w:rPr>
          <w:lang w:val="fr-CA"/>
        </w:rPr>
        <w:t xml:space="preserve"> </w:t>
      </w:r>
      <w:r w:rsidR="009573A1" w:rsidRPr="009C4EA0">
        <w:rPr>
          <w:lang w:val="fr-CA"/>
        </w:rPr>
        <w:t>«</w:t>
      </w:r>
      <w:r w:rsidRPr="009C4EA0">
        <w:rPr>
          <w:lang w:val="fr-CA"/>
        </w:rPr>
        <w:t xml:space="preserve">le Code pénal cubain est applicable à toutes les infractions commises sur le territoire national ou à bord de navires ou </w:t>
      </w:r>
      <w:r w:rsidR="00D400E6" w:rsidRPr="009C4EA0">
        <w:rPr>
          <w:lang w:val="fr-CA"/>
        </w:rPr>
        <w:t>d</w:t>
      </w:r>
      <w:r w:rsidR="009F6D62" w:rsidRPr="009C4EA0">
        <w:rPr>
          <w:lang w:val="fr-CA"/>
        </w:rPr>
        <w:t>’</w:t>
      </w:r>
      <w:r w:rsidRPr="009C4EA0">
        <w:rPr>
          <w:lang w:val="fr-CA"/>
        </w:rPr>
        <w:t>aéronefs cubains</w:t>
      </w:r>
      <w:r w:rsidR="009F6D62" w:rsidRPr="009C4EA0">
        <w:rPr>
          <w:lang w:val="fr-CA"/>
        </w:rPr>
        <w:t>,</w:t>
      </w:r>
      <w:r w:rsidRPr="009C4EA0">
        <w:rPr>
          <w:lang w:val="fr-CA"/>
        </w:rPr>
        <w:t xml:space="preserve"> quel que soit l</w:t>
      </w:r>
      <w:r w:rsidR="009F6D62" w:rsidRPr="009C4EA0">
        <w:rPr>
          <w:lang w:val="fr-CA"/>
        </w:rPr>
        <w:t>’</w:t>
      </w:r>
      <w:r w:rsidRPr="009C4EA0">
        <w:rPr>
          <w:lang w:val="fr-CA"/>
        </w:rPr>
        <w:t>endroit où ils se trouvent</w:t>
      </w:r>
      <w:r w:rsidR="009F6D62" w:rsidRPr="009C4EA0">
        <w:rPr>
          <w:lang w:val="fr-CA"/>
        </w:rPr>
        <w:t>,</w:t>
      </w:r>
      <w:r w:rsidRPr="009C4EA0">
        <w:rPr>
          <w:lang w:val="fr-CA"/>
        </w:rPr>
        <w:t xml:space="preserve"> sous réserve des exceptions établies par les traités ratifiés par la République</w:t>
      </w:r>
      <w:r w:rsidR="009573A1" w:rsidRPr="009C4EA0">
        <w:rPr>
          <w:lang w:val="fr-CA"/>
        </w:rPr>
        <w:t>»</w:t>
      </w:r>
      <w:r w:rsidRPr="009C4EA0">
        <w:rPr>
          <w:lang w:val="fr-CA"/>
        </w:rPr>
        <w:t>.</w:t>
      </w:r>
    </w:p>
    <w:p w:rsidR="00574B80" w:rsidRPr="009C4EA0" w:rsidRDefault="00497A00" w:rsidP="00497A00">
      <w:pPr>
        <w:pStyle w:val="SingleTxtG"/>
        <w:rPr>
          <w:lang w:val="fr-CA"/>
        </w:rPr>
      </w:pPr>
      <w:r w:rsidRPr="009C4EA0">
        <w:rPr>
          <w:lang w:val="fr-CA"/>
        </w:rPr>
        <w:t>116.</w:t>
      </w:r>
      <w:r w:rsidRPr="009C4EA0">
        <w:rPr>
          <w:lang w:val="fr-CA"/>
        </w:rPr>
        <w:tab/>
        <w:t xml:space="preserve">Le Code pénal cubain est également applicable aux infractions commises à bord de navires ou </w:t>
      </w:r>
      <w:r w:rsidR="00D400E6" w:rsidRPr="009C4EA0">
        <w:rPr>
          <w:lang w:val="fr-CA"/>
        </w:rPr>
        <w:t>d</w:t>
      </w:r>
      <w:r w:rsidR="009F6D62" w:rsidRPr="009C4EA0">
        <w:rPr>
          <w:lang w:val="fr-CA"/>
        </w:rPr>
        <w:t>’</w:t>
      </w:r>
      <w:r w:rsidRPr="009C4EA0">
        <w:rPr>
          <w:lang w:val="fr-CA"/>
        </w:rPr>
        <w:t>aéronefs étrangers se trouvant sur les eaux territoriales ou dans l</w:t>
      </w:r>
      <w:r w:rsidR="009F6D62" w:rsidRPr="009C4EA0">
        <w:rPr>
          <w:lang w:val="fr-CA"/>
        </w:rPr>
        <w:t>’</w:t>
      </w:r>
      <w:r w:rsidRPr="009C4EA0">
        <w:rPr>
          <w:lang w:val="fr-CA"/>
        </w:rPr>
        <w:t>espace aérien cubain</w:t>
      </w:r>
      <w:r w:rsidR="009F6D62" w:rsidRPr="009C4EA0">
        <w:rPr>
          <w:lang w:val="fr-CA"/>
        </w:rPr>
        <w:t>,</w:t>
      </w:r>
      <w:r w:rsidRPr="009C4EA0">
        <w:rPr>
          <w:lang w:val="fr-CA"/>
        </w:rPr>
        <w:t xml:space="preserve"> </w:t>
      </w:r>
      <w:r w:rsidR="00D400E6" w:rsidRPr="009C4EA0">
        <w:rPr>
          <w:lang w:val="fr-CA"/>
        </w:rPr>
        <w:t>qu</w:t>
      </w:r>
      <w:r w:rsidR="009F6D62" w:rsidRPr="009C4EA0">
        <w:rPr>
          <w:lang w:val="fr-CA"/>
        </w:rPr>
        <w:t>’</w:t>
      </w:r>
      <w:r w:rsidRPr="009C4EA0">
        <w:rPr>
          <w:lang w:val="fr-CA"/>
        </w:rPr>
        <w:t xml:space="preserve">elles soient le fait de Cubains ou </w:t>
      </w:r>
      <w:r w:rsidR="00D400E6" w:rsidRPr="009C4EA0">
        <w:rPr>
          <w:lang w:val="fr-CA"/>
        </w:rPr>
        <w:t>d</w:t>
      </w:r>
      <w:r w:rsidR="009F6D62" w:rsidRPr="009C4EA0">
        <w:rPr>
          <w:lang w:val="fr-CA"/>
        </w:rPr>
        <w:t>’</w:t>
      </w:r>
      <w:r w:rsidRPr="009C4EA0">
        <w:rPr>
          <w:lang w:val="fr-CA"/>
        </w:rPr>
        <w:t>étrangers</w:t>
      </w:r>
      <w:r w:rsidR="009F6D62" w:rsidRPr="009C4EA0">
        <w:rPr>
          <w:lang w:val="fr-CA"/>
        </w:rPr>
        <w:t>,</w:t>
      </w:r>
      <w:r w:rsidRPr="009C4EA0">
        <w:rPr>
          <w:lang w:val="fr-CA"/>
        </w:rPr>
        <w:t xml:space="preserve"> exception faite des infractions commises par des membres étrangers de l</w:t>
      </w:r>
      <w:r w:rsidR="009F6D62" w:rsidRPr="009C4EA0">
        <w:rPr>
          <w:lang w:val="fr-CA"/>
        </w:rPr>
        <w:t>’</w:t>
      </w:r>
      <w:r w:rsidRPr="009C4EA0">
        <w:rPr>
          <w:lang w:val="fr-CA"/>
        </w:rPr>
        <w:t>équipage entre eux</w:t>
      </w:r>
      <w:r w:rsidR="009F6D62" w:rsidRPr="009C4EA0">
        <w:rPr>
          <w:lang w:val="fr-CA"/>
        </w:rPr>
        <w:t>,</w:t>
      </w:r>
      <w:r w:rsidRPr="009C4EA0">
        <w:rPr>
          <w:lang w:val="fr-CA"/>
        </w:rPr>
        <w:t xml:space="preserve"> à moins</w:t>
      </w:r>
      <w:r w:rsidR="009F6D62" w:rsidRPr="009C4EA0">
        <w:rPr>
          <w:lang w:val="fr-CA"/>
        </w:rPr>
        <w:t>,</w:t>
      </w:r>
      <w:r w:rsidRPr="009C4EA0">
        <w:rPr>
          <w:lang w:val="fr-CA"/>
        </w:rPr>
        <w:t xml:space="preserve"> dans ce dernier cas</w:t>
      </w:r>
      <w:r w:rsidR="009F6D62" w:rsidRPr="009C4EA0">
        <w:rPr>
          <w:lang w:val="fr-CA"/>
        </w:rPr>
        <w:t>,</w:t>
      </w:r>
      <w:r w:rsidRPr="009C4EA0">
        <w:rPr>
          <w:lang w:val="fr-CA"/>
        </w:rPr>
        <w:t xml:space="preserve"> que l</w:t>
      </w:r>
      <w:r w:rsidR="009F6D62" w:rsidRPr="009C4EA0">
        <w:rPr>
          <w:lang w:val="fr-CA"/>
        </w:rPr>
        <w:t>’</w:t>
      </w:r>
      <w:r w:rsidRPr="009C4EA0">
        <w:rPr>
          <w:lang w:val="fr-CA"/>
        </w:rPr>
        <w:t>aide des autorités cubaines ne soit requise par la victime</w:t>
      </w:r>
      <w:r w:rsidR="009F6D62" w:rsidRPr="009C4EA0">
        <w:rPr>
          <w:lang w:val="fr-CA"/>
        </w:rPr>
        <w:t>,</w:t>
      </w:r>
      <w:r w:rsidRPr="009C4EA0">
        <w:rPr>
          <w:lang w:val="fr-CA"/>
        </w:rPr>
        <w:t xml:space="preserve"> le capitaine du navire ou le consul du pays de la victime.</w:t>
      </w:r>
    </w:p>
    <w:p w:rsidR="00574B80" w:rsidRPr="009C4EA0" w:rsidRDefault="00497A00" w:rsidP="00497A00">
      <w:pPr>
        <w:pStyle w:val="SingleTxtG"/>
        <w:rPr>
          <w:lang w:val="fr-CA"/>
        </w:rPr>
      </w:pPr>
      <w:r w:rsidRPr="009C4EA0">
        <w:rPr>
          <w:lang w:val="fr-CA"/>
        </w:rPr>
        <w:t>117.</w:t>
      </w:r>
      <w:r w:rsidRPr="009C4EA0">
        <w:rPr>
          <w:lang w:val="fr-CA"/>
        </w:rPr>
        <w:tab/>
        <w:t>Cela étant</w:t>
      </w:r>
      <w:r w:rsidR="009F6D62" w:rsidRPr="009C4EA0">
        <w:rPr>
          <w:lang w:val="fr-CA"/>
        </w:rPr>
        <w:t>,</w:t>
      </w:r>
      <w:r w:rsidRPr="009C4EA0">
        <w:rPr>
          <w:lang w:val="fr-CA"/>
        </w:rPr>
        <w:t xml:space="preserve"> la nation étrangère peut solliciter des informations sur la procédure entamée par les organes cubains compétents et demander l</w:t>
      </w:r>
      <w:r w:rsidR="009F6D62" w:rsidRPr="009C4EA0">
        <w:rPr>
          <w:lang w:val="fr-CA"/>
        </w:rPr>
        <w:t>’</w:t>
      </w:r>
      <w:r w:rsidRPr="009C4EA0">
        <w:rPr>
          <w:lang w:val="fr-CA"/>
        </w:rPr>
        <w:t>extradition de l</w:t>
      </w:r>
      <w:r w:rsidR="009F6D62" w:rsidRPr="009C4EA0">
        <w:rPr>
          <w:lang w:val="fr-CA"/>
        </w:rPr>
        <w:t>’</w:t>
      </w:r>
      <w:r w:rsidR="00BF32A8" w:rsidRPr="009C4EA0">
        <w:rPr>
          <w:lang w:val="fr-CA"/>
        </w:rPr>
        <w:t>inculpé</w:t>
      </w:r>
      <w:r w:rsidR="009F6D62" w:rsidRPr="009C4EA0">
        <w:rPr>
          <w:lang w:val="fr-CA"/>
        </w:rPr>
        <w:t>,</w:t>
      </w:r>
      <w:r w:rsidRPr="009C4EA0">
        <w:rPr>
          <w:lang w:val="fr-CA"/>
        </w:rPr>
        <w:t xml:space="preserve"> </w:t>
      </w:r>
      <w:r w:rsidR="00BF32A8" w:rsidRPr="009C4EA0">
        <w:rPr>
          <w:lang w:val="fr-CA"/>
        </w:rPr>
        <w:t>c</w:t>
      </w:r>
      <w:r w:rsidRPr="009C4EA0">
        <w:rPr>
          <w:lang w:val="fr-CA"/>
        </w:rPr>
        <w:t>onform</w:t>
      </w:r>
      <w:r w:rsidR="00BF32A8" w:rsidRPr="009C4EA0">
        <w:rPr>
          <w:lang w:val="fr-CA"/>
        </w:rPr>
        <w:t xml:space="preserve">ément aux </w:t>
      </w:r>
      <w:r w:rsidRPr="009C4EA0">
        <w:rPr>
          <w:lang w:val="fr-CA"/>
        </w:rPr>
        <w:t>dispositions des traités en vigueur</w:t>
      </w:r>
      <w:r w:rsidR="00BF32A8" w:rsidRPr="009C4EA0">
        <w:rPr>
          <w:lang w:val="fr-CA"/>
        </w:rPr>
        <w:t xml:space="preserve"> en la matière</w:t>
      </w:r>
      <w:r w:rsidRPr="009C4EA0">
        <w:rPr>
          <w:lang w:val="fr-CA"/>
        </w:rPr>
        <w:t>.</w:t>
      </w:r>
    </w:p>
    <w:p w:rsidR="00574B80" w:rsidRPr="009C4EA0" w:rsidRDefault="00497A00" w:rsidP="00497A00">
      <w:pPr>
        <w:pStyle w:val="SingleTxtG"/>
        <w:rPr>
          <w:lang w:val="fr-CA"/>
        </w:rPr>
      </w:pPr>
      <w:r w:rsidRPr="009C4EA0">
        <w:rPr>
          <w:lang w:val="fr-CA"/>
        </w:rPr>
        <w:t>118.</w:t>
      </w:r>
      <w:r w:rsidRPr="009C4EA0">
        <w:rPr>
          <w:lang w:val="fr-CA"/>
        </w:rPr>
        <w:tab/>
        <w:t>L</w:t>
      </w:r>
      <w:r w:rsidR="009F6D62" w:rsidRPr="009C4EA0">
        <w:rPr>
          <w:lang w:val="fr-CA"/>
        </w:rPr>
        <w:t>’</w:t>
      </w:r>
      <w:r w:rsidRPr="009C4EA0">
        <w:rPr>
          <w:lang w:val="fr-CA"/>
        </w:rPr>
        <w:t>infraction est également réputée avoir été commise en territoire cubain si le responsable y a préparé ou commis l</w:t>
      </w:r>
      <w:r w:rsidR="009F6D62" w:rsidRPr="009C4EA0">
        <w:rPr>
          <w:lang w:val="fr-CA"/>
        </w:rPr>
        <w:t>’</w:t>
      </w:r>
      <w:r w:rsidRPr="009C4EA0">
        <w:rPr>
          <w:lang w:val="fr-CA"/>
        </w:rPr>
        <w:t>acte</w:t>
      </w:r>
      <w:r w:rsidR="009F6D62" w:rsidRPr="009C4EA0">
        <w:rPr>
          <w:lang w:val="fr-CA"/>
        </w:rPr>
        <w:t>,</w:t>
      </w:r>
      <w:r w:rsidRPr="009C4EA0">
        <w:rPr>
          <w:lang w:val="fr-CA"/>
        </w:rPr>
        <w:t xml:space="preserve"> même si les effets ont été produits à l</w:t>
      </w:r>
      <w:r w:rsidR="009F6D62" w:rsidRPr="009C4EA0">
        <w:rPr>
          <w:lang w:val="fr-CA"/>
        </w:rPr>
        <w:t>’</w:t>
      </w:r>
      <w:r w:rsidRPr="009C4EA0">
        <w:rPr>
          <w:lang w:val="fr-CA"/>
        </w:rPr>
        <w:t>étranger</w:t>
      </w:r>
      <w:r w:rsidR="009F6D62" w:rsidRPr="009C4EA0">
        <w:rPr>
          <w:lang w:val="fr-CA"/>
        </w:rPr>
        <w:t>,</w:t>
      </w:r>
      <w:r w:rsidRPr="009C4EA0">
        <w:rPr>
          <w:lang w:val="fr-CA"/>
        </w:rPr>
        <w:t xml:space="preserve"> ou inversement.</w:t>
      </w:r>
    </w:p>
    <w:p w:rsidR="00574B80" w:rsidRPr="009C4EA0" w:rsidRDefault="00497A00" w:rsidP="00497A00">
      <w:pPr>
        <w:pStyle w:val="SingleTxtG"/>
        <w:rPr>
          <w:lang w:val="fr-CA"/>
        </w:rPr>
      </w:pPr>
      <w:r w:rsidRPr="009C4EA0">
        <w:rPr>
          <w:lang w:val="fr-CA"/>
        </w:rPr>
        <w:t>119.</w:t>
      </w:r>
      <w:r w:rsidRPr="009C4EA0">
        <w:rPr>
          <w:lang w:val="fr-CA"/>
        </w:rPr>
        <w:tab/>
        <w:t>Les affaires impliquant des infractions commises en territoire cubain par des diplomates ou des citoyens étrangers qui</w:t>
      </w:r>
      <w:r w:rsidR="009F6D62" w:rsidRPr="009C4EA0">
        <w:rPr>
          <w:lang w:val="fr-CA"/>
        </w:rPr>
        <w:t>,</w:t>
      </w:r>
      <w:r w:rsidRPr="009C4EA0">
        <w:rPr>
          <w:lang w:val="fr-CA"/>
        </w:rPr>
        <w:t xml:space="preserve"> en vertu de traités internationaux</w:t>
      </w:r>
      <w:r w:rsidR="009F6D62" w:rsidRPr="009C4EA0">
        <w:rPr>
          <w:lang w:val="fr-CA"/>
        </w:rPr>
        <w:t>,</w:t>
      </w:r>
      <w:r w:rsidRPr="009C4EA0">
        <w:rPr>
          <w:lang w:val="fr-CA"/>
        </w:rPr>
        <w:t xml:space="preserve"> ne relèvent pas de la juridiction des tribunaux de la République se résolvent par voie diplomatique.</w:t>
      </w:r>
    </w:p>
    <w:p w:rsidR="00574B80" w:rsidRPr="009C4EA0" w:rsidRDefault="00497A00" w:rsidP="00497A00">
      <w:pPr>
        <w:pStyle w:val="SingleTxtG"/>
        <w:rPr>
          <w:lang w:val="fr-CA"/>
        </w:rPr>
      </w:pPr>
      <w:r w:rsidRPr="009C4EA0">
        <w:rPr>
          <w:lang w:val="fr-CA"/>
        </w:rPr>
        <w:t>120.</w:t>
      </w:r>
      <w:r w:rsidRPr="009C4EA0">
        <w:rPr>
          <w:lang w:val="fr-CA"/>
        </w:rPr>
        <w:tab/>
        <w:t xml:space="preserve">Le Code pénal cubain </w:t>
      </w:r>
      <w:r w:rsidR="00D400E6" w:rsidRPr="009C4EA0">
        <w:rPr>
          <w:lang w:val="fr-CA"/>
        </w:rPr>
        <w:t>s</w:t>
      </w:r>
      <w:r w:rsidR="009F6D62" w:rsidRPr="009C4EA0">
        <w:rPr>
          <w:lang w:val="fr-CA"/>
        </w:rPr>
        <w:t>’</w:t>
      </w:r>
      <w:r w:rsidRPr="009C4EA0">
        <w:rPr>
          <w:lang w:val="fr-CA"/>
        </w:rPr>
        <w:t>applique aux Cubains et aux apatrides résidant à Cuba qui ont commis une infraction à l</w:t>
      </w:r>
      <w:r w:rsidR="009F6D62" w:rsidRPr="009C4EA0">
        <w:rPr>
          <w:lang w:val="fr-CA"/>
        </w:rPr>
        <w:t>’</w:t>
      </w:r>
      <w:r w:rsidRPr="009C4EA0">
        <w:rPr>
          <w:lang w:val="fr-CA"/>
        </w:rPr>
        <w:t>étranger</w:t>
      </w:r>
      <w:r w:rsidR="009F6D62" w:rsidRPr="009C4EA0">
        <w:rPr>
          <w:lang w:val="fr-CA"/>
        </w:rPr>
        <w:t>,</w:t>
      </w:r>
      <w:r w:rsidRPr="009C4EA0">
        <w:rPr>
          <w:lang w:val="fr-CA"/>
        </w:rPr>
        <w:t xml:space="preserve"> </w:t>
      </w:r>
      <w:r w:rsidR="00D400E6" w:rsidRPr="009C4EA0">
        <w:rPr>
          <w:lang w:val="fr-CA"/>
        </w:rPr>
        <w:t>s</w:t>
      </w:r>
      <w:r w:rsidR="009F6D62" w:rsidRPr="009C4EA0">
        <w:rPr>
          <w:lang w:val="fr-CA"/>
        </w:rPr>
        <w:t>’</w:t>
      </w:r>
      <w:r w:rsidRPr="009C4EA0">
        <w:rPr>
          <w:lang w:val="fr-CA"/>
        </w:rPr>
        <w:t>ils se trouvent à Cuba ou sont extradés.</w:t>
      </w:r>
    </w:p>
    <w:p w:rsidR="00574B80" w:rsidRPr="009C4EA0" w:rsidRDefault="00497A00" w:rsidP="00497A00">
      <w:pPr>
        <w:pStyle w:val="SingleTxtG"/>
        <w:rPr>
          <w:lang w:val="fr-CA"/>
        </w:rPr>
      </w:pPr>
      <w:r w:rsidRPr="009C4EA0">
        <w:rPr>
          <w:lang w:val="fr-CA"/>
        </w:rPr>
        <w:t>121.</w:t>
      </w:r>
      <w:r w:rsidRPr="009C4EA0">
        <w:rPr>
          <w:lang w:val="fr-CA"/>
        </w:rPr>
        <w:tab/>
        <w:t xml:space="preserve">Le Code pénal cubain </w:t>
      </w:r>
      <w:r w:rsidR="00D400E6" w:rsidRPr="009C4EA0">
        <w:rPr>
          <w:lang w:val="fr-CA"/>
        </w:rPr>
        <w:t>s</w:t>
      </w:r>
      <w:r w:rsidR="009F6D62" w:rsidRPr="009C4EA0">
        <w:rPr>
          <w:lang w:val="fr-CA"/>
        </w:rPr>
        <w:t>’</w:t>
      </w:r>
      <w:r w:rsidRPr="009C4EA0">
        <w:rPr>
          <w:lang w:val="fr-CA"/>
        </w:rPr>
        <w:t>applique également aux Cubains qui ont commis une infraction à l</w:t>
      </w:r>
      <w:r w:rsidR="009F6D62" w:rsidRPr="009C4EA0">
        <w:rPr>
          <w:lang w:val="fr-CA"/>
        </w:rPr>
        <w:t>’</w:t>
      </w:r>
      <w:r w:rsidRPr="009C4EA0">
        <w:rPr>
          <w:lang w:val="fr-CA"/>
        </w:rPr>
        <w:t>étranger et qui sont remis à Cuba pour y être jugés par des tribunaux cubains</w:t>
      </w:r>
      <w:r w:rsidR="009F6D62" w:rsidRPr="009C4EA0">
        <w:rPr>
          <w:lang w:val="fr-CA"/>
        </w:rPr>
        <w:t>,</w:t>
      </w:r>
      <w:r w:rsidRPr="009C4EA0">
        <w:rPr>
          <w:lang w:val="fr-CA"/>
        </w:rPr>
        <w:t xml:space="preserve"> en application des traités signés par la République.</w:t>
      </w:r>
    </w:p>
    <w:p w:rsidR="00574B80" w:rsidRPr="009C4EA0" w:rsidRDefault="00497A00" w:rsidP="00497A00">
      <w:pPr>
        <w:pStyle w:val="SingleTxtG"/>
        <w:rPr>
          <w:lang w:val="fr-CA"/>
        </w:rPr>
      </w:pPr>
      <w:r w:rsidRPr="009C4EA0">
        <w:rPr>
          <w:lang w:val="fr-CA"/>
        </w:rPr>
        <w:t>122.</w:t>
      </w:r>
      <w:r w:rsidRPr="009C4EA0">
        <w:rPr>
          <w:lang w:val="fr-CA"/>
        </w:rPr>
        <w:tab/>
        <w:t xml:space="preserve">Le Code pénal cubain </w:t>
      </w:r>
      <w:r w:rsidR="00D400E6" w:rsidRPr="009C4EA0">
        <w:rPr>
          <w:lang w:val="fr-CA"/>
        </w:rPr>
        <w:t>s</w:t>
      </w:r>
      <w:r w:rsidR="009F6D62" w:rsidRPr="009C4EA0">
        <w:rPr>
          <w:lang w:val="fr-CA"/>
        </w:rPr>
        <w:t>’</w:t>
      </w:r>
      <w:r w:rsidRPr="009C4EA0">
        <w:rPr>
          <w:lang w:val="fr-CA"/>
        </w:rPr>
        <w:t>applique également aux étrangers et aux apatrides non</w:t>
      </w:r>
      <w:r w:rsidR="005C2E8B" w:rsidRPr="009C4EA0">
        <w:rPr>
          <w:lang w:val="fr-CA"/>
        </w:rPr>
        <w:t>-</w:t>
      </w:r>
      <w:r w:rsidRPr="009C4EA0">
        <w:rPr>
          <w:lang w:val="fr-CA"/>
        </w:rPr>
        <w:t>résidents à Cuba qui ont commis une infraction à l</w:t>
      </w:r>
      <w:r w:rsidR="009F6D62" w:rsidRPr="009C4EA0">
        <w:rPr>
          <w:lang w:val="fr-CA"/>
        </w:rPr>
        <w:t>’</w:t>
      </w:r>
      <w:r w:rsidRPr="009C4EA0">
        <w:rPr>
          <w:lang w:val="fr-CA"/>
        </w:rPr>
        <w:t>étranger</w:t>
      </w:r>
      <w:r w:rsidR="009F6D62" w:rsidRPr="009C4EA0">
        <w:rPr>
          <w:lang w:val="fr-CA"/>
        </w:rPr>
        <w:t>,</w:t>
      </w:r>
      <w:r w:rsidRPr="009C4EA0">
        <w:rPr>
          <w:lang w:val="fr-CA"/>
        </w:rPr>
        <w:t xml:space="preserve"> </w:t>
      </w:r>
      <w:r w:rsidR="00D400E6" w:rsidRPr="009C4EA0">
        <w:rPr>
          <w:lang w:val="fr-CA"/>
        </w:rPr>
        <w:t>s</w:t>
      </w:r>
      <w:r w:rsidR="009F6D62" w:rsidRPr="009C4EA0">
        <w:rPr>
          <w:lang w:val="fr-CA"/>
        </w:rPr>
        <w:t>’</w:t>
      </w:r>
      <w:r w:rsidRPr="009C4EA0">
        <w:rPr>
          <w:lang w:val="fr-CA"/>
        </w:rPr>
        <w:t>ils se trouvent à Cuba et ne sont pas extradés</w:t>
      </w:r>
      <w:r w:rsidR="009F6D62" w:rsidRPr="009C4EA0">
        <w:rPr>
          <w:lang w:val="fr-CA"/>
        </w:rPr>
        <w:t>,</w:t>
      </w:r>
      <w:r w:rsidRPr="009C4EA0">
        <w:rPr>
          <w:lang w:val="fr-CA"/>
        </w:rPr>
        <w:t xml:space="preserve"> </w:t>
      </w:r>
      <w:r w:rsidR="00D400E6" w:rsidRPr="009C4EA0">
        <w:rPr>
          <w:lang w:val="fr-CA"/>
        </w:rPr>
        <w:t>qu</w:t>
      </w:r>
      <w:r w:rsidR="009F6D62" w:rsidRPr="009C4EA0">
        <w:rPr>
          <w:lang w:val="fr-CA"/>
        </w:rPr>
        <w:t>’</w:t>
      </w:r>
      <w:r w:rsidRPr="009C4EA0">
        <w:rPr>
          <w:lang w:val="fr-CA"/>
        </w:rPr>
        <w:t>ils résident sur le territoire de l</w:t>
      </w:r>
      <w:r w:rsidR="009F6D62" w:rsidRPr="009C4EA0">
        <w:rPr>
          <w:lang w:val="fr-CA"/>
        </w:rPr>
        <w:t>’</w:t>
      </w:r>
      <w:r w:rsidRPr="009C4EA0">
        <w:rPr>
          <w:lang w:val="fr-CA"/>
        </w:rPr>
        <w:t>État dans lequel les actes ont été commis ou dans un autre État</w:t>
      </w:r>
      <w:r w:rsidR="009F6D62" w:rsidRPr="009C4EA0">
        <w:rPr>
          <w:lang w:val="fr-CA"/>
        </w:rPr>
        <w:t>,</w:t>
      </w:r>
      <w:r w:rsidRPr="009C4EA0">
        <w:rPr>
          <w:lang w:val="fr-CA"/>
        </w:rPr>
        <w:t xml:space="preserve"> et sous réserve que l</w:t>
      </w:r>
      <w:r w:rsidR="009F6D62" w:rsidRPr="009C4EA0">
        <w:rPr>
          <w:lang w:val="fr-CA"/>
        </w:rPr>
        <w:t>’</w:t>
      </w:r>
      <w:r w:rsidRPr="009C4EA0">
        <w:rPr>
          <w:lang w:val="fr-CA"/>
        </w:rPr>
        <w:t xml:space="preserve">acte soit également punissable là où il a été commis. Cette dernière condition </w:t>
      </w:r>
      <w:r w:rsidR="00D400E6" w:rsidRPr="009C4EA0">
        <w:rPr>
          <w:lang w:val="fr-CA"/>
        </w:rPr>
        <w:t>n</w:t>
      </w:r>
      <w:r w:rsidR="009F6D62" w:rsidRPr="009C4EA0">
        <w:rPr>
          <w:lang w:val="fr-CA"/>
        </w:rPr>
        <w:t>’</w:t>
      </w:r>
      <w:r w:rsidRPr="009C4EA0">
        <w:rPr>
          <w:lang w:val="fr-CA"/>
        </w:rPr>
        <w:t xml:space="preserve">est pas nécessaire </w:t>
      </w:r>
      <w:r w:rsidR="00D400E6" w:rsidRPr="009C4EA0">
        <w:rPr>
          <w:lang w:val="fr-CA"/>
        </w:rPr>
        <w:t>s</w:t>
      </w:r>
      <w:r w:rsidR="009F6D62" w:rsidRPr="009C4EA0">
        <w:rPr>
          <w:lang w:val="fr-CA"/>
        </w:rPr>
        <w:t>’</w:t>
      </w:r>
      <w:r w:rsidRPr="009C4EA0">
        <w:rPr>
          <w:lang w:val="fr-CA"/>
        </w:rPr>
        <w:t xml:space="preserve">il </w:t>
      </w:r>
      <w:r w:rsidR="00D400E6" w:rsidRPr="009C4EA0">
        <w:rPr>
          <w:lang w:val="fr-CA"/>
        </w:rPr>
        <w:t>s</w:t>
      </w:r>
      <w:r w:rsidR="009F6D62" w:rsidRPr="009C4EA0">
        <w:rPr>
          <w:lang w:val="fr-CA"/>
        </w:rPr>
        <w:t>’</w:t>
      </w:r>
      <w:r w:rsidRPr="009C4EA0">
        <w:rPr>
          <w:lang w:val="fr-CA"/>
        </w:rPr>
        <w:t xml:space="preserve">agit </w:t>
      </w:r>
      <w:r w:rsidR="00D400E6" w:rsidRPr="009C4EA0">
        <w:rPr>
          <w:lang w:val="fr-CA"/>
        </w:rPr>
        <w:t>d</w:t>
      </w:r>
      <w:r w:rsidR="009F6D62" w:rsidRPr="009C4EA0">
        <w:rPr>
          <w:lang w:val="fr-CA"/>
        </w:rPr>
        <w:t>’</w:t>
      </w:r>
      <w:r w:rsidRPr="009C4EA0">
        <w:rPr>
          <w:lang w:val="fr-CA"/>
        </w:rPr>
        <w:t>une atteinte aux intérêts fondamentaux</w:t>
      </w:r>
      <w:r w:rsidR="009F6D62" w:rsidRPr="009C4EA0">
        <w:rPr>
          <w:lang w:val="fr-CA"/>
        </w:rPr>
        <w:t>,</w:t>
      </w:r>
      <w:r w:rsidRPr="009C4EA0">
        <w:rPr>
          <w:lang w:val="fr-CA"/>
        </w:rPr>
        <w:t xml:space="preserve"> politiques ou économiques de la République</w:t>
      </w:r>
      <w:r w:rsidR="009F6D62" w:rsidRPr="009C4EA0">
        <w:rPr>
          <w:lang w:val="fr-CA"/>
        </w:rPr>
        <w:t>,</w:t>
      </w:r>
      <w:r w:rsidRPr="009C4EA0">
        <w:rPr>
          <w:lang w:val="fr-CA"/>
        </w:rPr>
        <w:t xml:space="preserve"> </w:t>
      </w:r>
      <w:r w:rsidR="00D400E6" w:rsidRPr="009C4EA0">
        <w:rPr>
          <w:lang w:val="fr-CA"/>
        </w:rPr>
        <w:t>d</w:t>
      </w:r>
      <w:r w:rsidR="009F6D62" w:rsidRPr="009C4EA0">
        <w:rPr>
          <w:lang w:val="fr-CA"/>
        </w:rPr>
        <w:t>’</w:t>
      </w:r>
      <w:r w:rsidRPr="009C4EA0">
        <w:rPr>
          <w:lang w:val="fr-CA"/>
        </w:rPr>
        <w:t>un crime contre l</w:t>
      </w:r>
      <w:r w:rsidR="009F6D62" w:rsidRPr="009C4EA0">
        <w:rPr>
          <w:lang w:val="fr-CA"/>
        </w:rPr>
        <w:t>’</w:t>
      </w:r>
      <w:r w:rsidRPr="009C4EA0">
        <w:rPr>
          <w:lang w:val="fr-CA"/>
        </w:rPr>
        <w:t>humanité</w:t>
      </w:r>
      <w:r w:rsidR="009F6D62" w:rsidRPr="009C4EA0">
        <w:rPr>
          <w:lang w:val="fr-CA"/>
        </w:rPr>
        <w:t>,</w:t>
      </w:r>
      <w:r w:rsidRPr="009C4EA0">
        <w:rPr>
          <w:lang w:val="fr-CA"/>
        </w:rPr>
        <w:t xml:space="preserve"> </w:t>
      </w:r>
      <w:r w:rsidR="00D400E6" w:rsidRPr="009C4EA0">
        <w:rPr>
          <w:lang w:val="fr-CA"/>
        </w:rPr>
        <w:t>d</w:t>
      </w:r>
      <w:r w:rsidR="009F6D62" w:rsidRPr="009C4EA0">
        <w:rPr>
          <w:lang w:val="fr-CA"/>
        </w:rPr>
        <w:t>’</w:t>
      </w:r>
      <w:r w:rsidRPr="009C4EA0">
        <w:rPr>
          <w:lang w:val="fr-CA"/>
        </w:rPr>
        <w:t>une atteinte à la dignité de l</w:t>
      </w:r>
      <w:r w:rsidR="009F6D62" w:rsidRPr="009C4EA0">
        <w:rPr>
          <w:lang w:val="fr-CA"/>
        </w:rPr>
        <w:t>’</w:t>
      </w:r>
      <w:r w:rsidRPr="009C4EA0">
        <w:rPr>
          <w:lang w:val="fr-CA"/>
        </w:rPr>
        <w:t>homme ou à la santé publique</w:t>
      </w:r>
      <w:r w:rsidR="009F6D62" w:rsidRPr="009C4EA0">
        <w:rPr>
          <w:lang w:val="fr-CA"/>
        </w:rPr>
        <w:t>,</w:t>
      </w:r>
      <w:r w:rsidRPr="009C4EA0">
        <w:rPr>
          <w:lang w:val="fr-CA"/>
        </w:rPr>
        <w:t xml:space="preserve"> ou </w:t>
      </w:r>
      <w:r w:rsidR="00D400E6" w:rsidRPr="009C4EA0">
        <w:rPr>
          <w:lang w:val="fr-CA"/>
        </w:rPr>
        <w:t>d</w:t>
      </w:r>
      <w:r w:rsidR="009F6D62" w:rsidRPr="009C4EA0">
        <w:rPr>
          <w:lang w:val="fr-CA"/>
        </w:rPr>
        <w:t>’</w:t>
      </w:r>
      <w:r w:rsidRPr="009C4EA0">
        <w:rPr>
          <w:lang w:val="fr-CA"/>
        </w:rPr>
        <w:t>un acte réprimé en vertu de traités internationaux.</w:t>
      </w:r>
    </w:p>
    <w:p w:rsidR="00574B80" w:rsidRPr="009C4EA0" w:rsidRDefault="00497A00" w:rsidP="00497A00">
      <w:pPr>
        <w:pStyle w:val="SingleTxtG"/>
        <w:rPr>
          <w:lang w:val="fr-CA"/>
        </w:rPr>
      </w:pPr>
      <w:r w:rsidRPr="009C4EA0">
        <w:rPr>
          <w:lang w:val="fr-CA"/>
        </w:rPr>
        <w:t>123.</w:t>
      </w:r>
      <w:r w:rsidRPr="009C4EA0">
        <w:rPr>
          <w:lang w:val="fr-CA"/>
        </w:rPr>
        <w:tab/>
        <w:t>L</w:t>
      </w:r>
      <w:r w:rsidR="009F6D62" w:rsidRPr="009C4EA0">
        <w:rPr>
          <w:lang w:val="fr-CA"/>
        </w:rPr>
        <w:t>’</w:t>
      </w:r>
      <w:r w:rsidRPr="009C4EA0">
        <w:rPr>
          <w:lang w:val="fr-CA"/>
        </w:rPr>
        <w:t xml:space="preserve">extradition des ressortissants cubains </w:t>
      </w:r>
      <w:r w:rsidR="00D400E6" w:rsidRPr="009C4EA0">
        <w:rPr>
          <w:lang w:val="fr-CA"/>
        </w:rPr>
        <w:t>n</w:t>
      </w:r>
      <w:r w:rsidR="009F6D62" w:rsidRPr="009C4EA0">
        <w:rPr>
          <w:lang w:val="fr-CA"/>
        </w:rPr>
        <w:t>’</w:t>
      </w:r>
      <w:r w:rsidRPr="009C4EA0">
        <w:rPr>
          <w:lang w:val="fr-CA"/>
        </w:rPr>
        <w:t>est pas possible. L</w:t>
      </w:r>
      <w:r w:rsidR="009F6D62" w:rsidRPr="009C4EA0">
        <w:rPr>
          <w:lang w:val="fr-CA"/>
        </w:rPr>
        <w:t>’</w:t>
      </w:r>
      <w:r w:rsidRPr="009C4EA0">
        <w:rPr>
          <w:lang w:val="fr-CA"/>
        </w:rPr>
        <w:t xml:space="preserve">extradition </w:t>
      </w:r>
      <w:r w:rsidR="00D400E6" w:rsidRPr="009C4EA0">
        <w:rPr>
          <w:lang w:val="fr-CA"/>
        </w:rPr>
        <w:t>d</w:t>
      </w:r>
      <w:r w:rsidR="009F6D62" w:rsidRPr="009C4EA0">
        <w:rPr>
          <w:lang w:val="fr-CA"/>
        </w:rPr>
        <w:t>’</w:t>
      </w:r>
      <w:r w:rsidRPr="009C4EA0">
        <w:rPr>
          <w:lang w:val="fr-CA"/>
        </w:rPr>
        <w:t>un étranger doit se faire conformément aux traités internationaux ou</w:t>
      </w:r>
      <w:r w:rsidR="009F6D62" w:rsidRPr="009C4EA0">
        <w:rPr>
          <w:lang w:val="fr-CA"/>
        </w:rPr>
        <w:t>,</w:t>
      </w:r>
      <w:r w:rsidRPr="009C4EA0">
        <w:rPr>
          <w:lang w:val="fr-CA"/>
        </w:rPr>
        <w:t xml:space="preserve"> à défaut</w:t>
      </w:r>
      <w:r w:rsidR="009F6D62" w:rsidRPr="009C4EA0">
        <w:rPr>
          <w:lang w:val="fr-CA"/>
        </w:rPr>
        <w:t>,</w:t>
      </w:r>
      <w:r w:rsidRPr="009C4EA0">
        <w:rPr>
          <w:lang w:val="fr-CA"/>
        </w:rPr>
        <w:t xml:space="preserve"> à la législation cubaine. L</w:t>
      </w:r>
      <w:r w:rsidR="009F6D62" w:rsidRPr="009C4EA0">
        <w:rPr>
          <w:lang w:val="fr-CA"/>
        </w:rPr>
        <w:t>’</w:t>
      </w:r>
      <w:r w:rsidRPr="009C4EA0">
        <w:rPr>
          <w:lang w:val="fr-CA"/>
        </w:rPr>
        <w:t xml:space="preserve">extradition ne </w:t>
      </w:r>
      <w:r w:rsidR="00D400E6" w:rsidRPr="009C4EA0">
        <w:rPr>
          <w:lang w:val="fr-CA"/>
        </w:rPr>
        <w:t>s</w:t>
      </w:r>
      <w:r w:rsidR="009F6D62" w:rsidRPr="009C4EA0">
        <w:rPr>
          <w:lang w:val="fr-CA"/>
        </w:rPr>
        <w:t>’</w:t>
      </w:r>
      <w:r w:rsidRPr="009C4EA0">
        <w:rPr>
          <w:lang w:val="fr-CA"/>
        </w:rPr>
        <w:t xml:space="preserve">applique pas aux étrangers poursuivis pour avoir combattu </w:t>
      </w:r>
      <w:r w:rsidRPr="009C4EA0">
        <w:rPr>
          <w:lang w:val="fr-CA"/>
        </w:rPr>
        <w:lastRenderedPageBreak/>
        <w:t>l</w:t>
      </w:r>
      <w:r w:rsidR="009F6D62" w:rsidRPr="009C4EA0">
        <w:rPr>
          <w:lang w:val="fr-CA"/>
        </w:rPr>
        <w:t>’</w:t>
      </w:r>
      <w:r w:rsidRPr="009C4EA0">
        <w:rPr>
          <w:lang w:val="fr-CA"/>
        </w:rPr>
        <w:t>impérialisme</w:t>
      </w:r>
      <w:r w:rsidR="009F6D62" w:rsidRPr="009C4EA0">
        <w:rPr>
          <w:lang w:val="fr-CA"/>
        </w:rPr>
        <w:t>,</w:t>
      </w:r>
      <w:r w:rsidRPr="009C4EA0">
        <w:rPr>
          <w:lang w:val="fr-CA"/>
        </w:rPr>
        <w:t xml:space="preserve"> le colonialisme</w:t>
      </w:r>
      <w:r w:rsidR="009F6D62" w:rsidRPr="009C4EA0">
        <w:rPr>
          <w:lang w:val="fr-CA"/>
        </w:rPr>
        <w:t>,</w:t>
      </w:r>
      <w:r w:rsidRPr="009C4EA0">
        <w:rPr>
          <w:lang w:val="fr-CA"/>
        </w:rPr>
        <w:t xml:space="preserve"> le néo-colonialisme</w:t>
      </w:r>
      <w:r w:rsidR="009F6D62" w:rsidRPr="009C4EA0">
        <w:rPr>
          <w:lang w:val="fr-CA"/>
        </w:rPr>
        <w:t>,</w:t>
      </w:r>
      <w:r w:rsidRPr="009C4EA0">
        <w:rPr>
          <w:lang w:val="fr-CA"/>
        </w:rPr>
        <w:t xml:space="preserve"> le fascisme ou le racisme ou pour avoir défendu les principes démocratiques ou les droits du peuple travailleur.</w:t>
      </w:r>
    </w:p>
    <w:p w:rsidR="00574B80" w:rsidRPr="009C4EA0" w:rsidRDefault="00497A00" w:rsidP="00497A00">
      <w:pPr>
        <w:pStyle w:val="SingleTxtG"/>
        <w:rPr>
          <w:lang w:val="fr-CA"/>
        </w:rPr>
      </w:pPr>
      <w:r w:rsidRPr="009C4EA0">
        <w:rPr>
          <w:lang w:val="fr-CA"/>
        </w:rPr>
        <w:t>124.</w:t>
      </w:r>
      <w:r w:rsidRPr="009C4EA0">
        <w:rPr>
          <w:lang w:val="fr-CA"/>
        </w:rPr>
        <w:tab/>
        <w:t xml:space="preserve">Le Gouvernement cubain a signé 25 accords bilatéraux </w:t>
      </w:r>
      <w:r w:rsidR="00D400E6" w:rsidRPr="009C4EA0">
        <w:rPr>
          <w:lang w:val="fr-CA"/>
        </w:rPr>
        <w:t>d</w:t>
      </w:r>
      <w:r w:rsidR="009F6D62" w:rsidRPr="009C4EA0">
        <w:rPr>
          <w:lang w:val="fr-CA"/>
        </w:rPr>
        <w:t>’</w:t>
      </w:r>
      <w:r w:rsidRPr="009C4EA0">
        <w:rPr>
          <w:lang w:val="fr-CA"/>
        </w:rPr>
        <w:t>entraide juridique réciproque en matière pénale</w:t>
      </w:r>
      <w:r w:rsidR="009F6D62" w:rsidRPr="009C4EA0">
        <w:rPr>
          <w:lang w:val="fr-CA"/>
        </w:rPr>
        <w:t>,</w:t>
      </w:r>
      <w:r w:rsidRPr="009C4EA0">
        <w:rPr>
          <w:lang w:val="fr-CA"/>
        </w:rPr>
        <w:t xml:space="preserve"> actuellement en vigueur.</w:t>
      </w:r>
      <w:r w:rsidR="00327CE5" w:rsidRPr="009C4EA0">
        <w:rPr>
          <w:lang w:val="fr-CA"/>
        </w:rPr>
        <w:t xml:space="preserve"> </w:t>
      </w:r>
      <w:r w:rsidRPr="009C4EA0">
        <w:rPr>
          <w:lang w:val="fr-CA"/>
        </w:rPr>
        <w:t>Ces accords concernent 17 pays</w:t>
      </w:r>
      <w:r w:rsidR="00BF32A8" w:rsidRPr="009C4EA0">
        <w:rPr>
          <w:lang w:val="fr-CA"/>
        </w:rPr>
        <w:t xml:space="preserve"> et</w:t>
      </w:r>
      <w:r w:rsidRPr="009C4EA0">
        <w:rPr>
          <w:lang w:val="fr-CA"/>
        </w:rPr>
        <w:t xml:space="preserve"> 14 </w:t>
      </w:r>
      <w:r w:rsidR="00D400E6" w:rsidRPr="009C4EA0">
        <w:rPr>
          <w:lang w:val="fr-CA"/>
        </w:rPr>
        <w:t>d</w:t>
      </w:r>
      <w:r w:rsidR="009F6D62" w:rsidRPr="009C4EA0">
        <w:rPr>
          <w:lang w:val="fr-CA"/>
        </w:rPr>
        <w:t>’</w:t>
      </w:r>
      <w:r w:rsidRPr="009C4EA0">
        <w:rPr>
          <w:lang w:val="fr-CA"/>
        </w:rPr>
        <w:t xml:space="preserve">entre eux </w:t>
      </w:r>
      <w:r w:rsidR="00BF32A8" w:rsidRPr="009C4EA0">
        <w:rPr>
          <w:lang w:val="fr-CA"/>
        </w:rPr>
        <w:t xml:space="preserve">contiennent </w:t>
      </w:r>
      <w:r w:rsidRPr="009C4EA0">
        <w:rPr>
          <w:lang w:val="fr-CA"/>
        </w:rPr>
        <w:t>des dispositions relatives à l</w:t>
      </w:r>
      <w:r w:rsidR="009F6D62" w:rsidRPr="009C4EA0">
        <w:rPr>
          <w:lang w:val="fr-CA"/>
        </w:rPr>
        <w:t>’</w:t>
      </w:r>
      <w:r w:rsidRPr="009C4EA0">
        <w:rPr>
          <w:lang w:val="fr-CA"/>
        </w:rPr>
        <w:t xml:space="preserve">extradition. Cuba a signé 11 traités </w:t>
      </w:r>
      <w:r w:rsidR="00D400E6" w:rsidRPr="009C4EA0">
        <w:rPr>
          <w:lang w:val="fr-CA"/>
        </w:rPr>
        <w:t>d</w:t>
      </w:r>
      <w:r w:rsidR="009F6D62" w:rsidRPr="009C4EA0">
        <w:rPr>
          <w:lang w:val="fr-CA"/>
        </w:rPr>
        <w:t>’</w:t>
      </w:r>
      <w:r w:rsidRPr="009C4EA0">
        <w:rPr>
          <w:lang w:val="fr-CA"/>
        </w:rPr>
        <w:t>extradition avec divers pays. L</w:t>
      </w:r>
      <w:r w:rsidR="009F6D62" w:rsidRPr="009C4EA0">
        <w:rPr>
          <w:lang w:val="fr-CA"/>
        </w:rPr>
        <w:t>’</w:t>
      </w:r>
      <w:r w:rsidRPr="009C4EA0">
        <w:rPr>
          <w:lang w:val="fr-CA"/>
        </w:rPr>
        <w:t xml:space="preserve">État cubain participe activement aux </w:t>
      </w:r>
      <w:r w:rsidR="00F70F76" w:rsidRPr="009C4EA0">
        <w:rPr>
          <w:lang w:val="fr-CA"/>
        </w:rPr>
        <w:t>débats</w:t>
      </w:r>
      <w:r w:rsidRPr="009C4EA0">
        <w:rPr>
          <w:lang w:val="fr-CA"/>
        </w:rPr>
        <w:t xml:space="preserve"> </w:t>
      </w:r>
      <w:r w:rsidR="00F70F76" w:rsidRPr="009C4EA0">
        <w:rPr>
          <w:lang w:val="fr-CA"/>
        </w:rPr>
        <w:t xml:space="preserve">organisés dans le cadre </w:t>
      </w:r>
      <w:r w:rsidRPr="009C4EA0">
        <w:rPr>
          <w:lang w:val="fr-CA"/>
        </w:rPr>
        <w:t>de l</w:t>
      </w:r>
      <w:r w:rsidR="009F6D62" w:rsidRPr="009C4EA0">
        <w:rPr>
          <w:lang w:val="fr-CA"/>
        </w:rPr>
        <w:t>’</w:t>
      </w:r>
      <w:r w:rsidRPr="009C4EA0">
        <w:rPr>
          <w:lang w:val="fr-CA"/>
        </w:rPr>
        <w:t>agenda multilatéral de l</w:t>
      </w:r>
      <w:r w:rsidR="009F6D62" w:rsidRPr="009C4EA0">
        <w:rPr>
          <w:lang w:val="fr-CA"/>
        </w:rPr>
        <w:t>’</w:t>
      </w:r>
      <w:r w:rsidRPr="009C4EA0">
        <w:rPr>
          <w:lang w:val="fr-CA"/>
        </w:rPr>
        <w:t>Assemblée générale des Nations Unies sur cette question</w:t>
      </w:r>
      <w:r w:rsidR="009F6D62" w:rsidRPr="009C4EA0">
        <w:rPr>
          <w:lang w:val="fr-CA"/>
        </w:rPr>
        <w:t>,</w:t>
      </w:r>
      <w:r w:rsidRPr="009C4EA0">
        <w:rPr>
          <w:lang w:val="fr-CA"/>
        </w:rPr>
        <w:t xml:space="preserve"> en particulier dans le cadre de sa Troisième commission et du Conseil des droits de l</w:t>
      </w:r>
      <w:r w:rsidR="009F6D62" w:rsidRPr="009C4EA0">
        <w:rPr>
          <w:lang w:val="fr-CA"/>
        </w:rPr>
        <w:t>’</w:t>
      </w:r>
      <w:r w:rsidRPr="009C4EA0">
        <w:rPr>
          <w:lang w:val="fr-CA"/>
        </w:rPr>
        <w:t>homme à Genève.</w:t>
      </w:r>
    </w:p>
    <w:p w:rsidR="00574B80" w:rsidRPr="009C4EA0" w:rsidRDefault="002B019B" w:rsidP="002B019B">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10</w:t>
      </w:r>
    </w:p>
    <w:p w:rsidR="00574B80" w:rsidRPr="009C4EA0" w:rsidRDefault="00497A00" w:rsidP="00497A00">
      <w:pPr>
        <w:pStyle w:val="SingleTxtG"/>
        <w:rPr>
          <w:lang w:val="fr-CA"/>
        </w:rPr>
      </w:pPr>
      <w:r w:rsidRPr="009C4EA0">
        <w:rPr>
          <w:lang w:val="fr-CA"/>
        </w:rPr>
        <w:t>125.</w:t>
      </w:r>
      <w:r w:rsidRPr="009C4EA0">
        <w:rPr>
          <w:lang w:val="fr-CA"/>
        </w:rPr>
        <w:tab/>
        <w:t>Comme cela a déjà été évoqué</w:t>
      </w:r>
      <w:r w:rsidR="009F6D62" w:rsidRPr="009C4EA0">
        <w:rPr>
          <w:lang w:val="fr-CA"/>
        </w:rPr>
        <w:t>,</w:t>
      </w:r>
      <w:r w:rsidR="00327CE5" w:rsidRPr="009C4EA0">
        <w:rPr>
          <w:lang w:val="fr-CA"/>
        </w:rPr>
        <w:t xml:space="preserve"> </w:t>
      </w:r>
      <w:r w:rsidR="009573A1" w:rsidRPr="009C4EA0">
        <w:rPr>
          <w:lang w:val="fr-CA"/>
        </w:rPr>
        <w:t>«</w:t>
      </w:r>
      <w:r w:rsidRPr="009C4EA0">
        <w:rPr>
          <w:lang w:val="fr-CA"/>
        </w:rPr>
        <w:t xml:space="preserve">le Code pénal cubain est applicable à toutes les infractions commises sur le territoire national ou à bord de navires ou </w:t>
      </w:r>
      <w:r w:rsidR="00D400E6" w:rsidRPr="009C4EA0">
        <w:rPr>
          <w:lang w:val="fr-CA"/>
        </w:rPr>
        <w:t>d</w:t>
      </w:r>
      <w:r w:rsidR="009F6D62" w:rsidRPr="009C4EA0">
        <w:rPr>
          <w:lang w:val="fr-CA"/>
        </w:rPr>
        <w:t>’</w:t>
      </w:r>
      <w:r w:rsidRPr="009C4EA0">
        <w:rPr>
          <w:lang w:val="fr-CA"/>
        </w:rPr>
        <w:t>aéronefs cubains</w:t>
      </w:r>
      <w:r w:rsidR="009F6D62" w:rsidRPr="009C4EA0">
        <w:rPr>
          <w:lang w:val="fr-CA"/>
        </w:rPr>
        <w:t>,</w:t>
      </w:r>
      <w:r w:rsidRPr="009C4EA0">
        <w:rPr>
          <w:lang w:val="fr-CA"/>
        </w:rPr>
        <w:t xml:space="preserve"> quel que soit l</w:t>
      </w:r>
      <w:r w:rsidR="009F6D62" w:rsidRPr="009C4EA0">
        <w:rPr>
          <w:lang w:val="fr-CA"/>
        </w:rPr>
        <w:t>’</w:t>
      </w:r>
      <w:r w:rsidRPr="009C4EA0">
        <w:rPr>
          <w:lang w:val="fr-CA"/>
        </w:rPr>
        <w:t>endroit où ils se trouvent</w:t>
      </w:r>
      <w:r w:rsidR="009F6D62" w:rsidRPr="009C4EA0">
        <w:rPr>
          <w:lang w:val="fr-CA"/>
        </w:rPr>
        <w:t>,</w:t>
      </w:r>
      <w:r w:rsidRPr="009C4EA0">
        <w:rPr>
          <w:lang w:val="fr-CA"/>
        </w:rPr>
        <w:t xml:space="preserve"> sous réserve des exceptions établies par les traités ratifiés par la République</w:t>
      </w:r>
      <w:r w:rsidR="009573A1" w:rsidRPr="009C4EA0">
        <w:rPr>
          <w:lang w:val="fr-CA"/>
        </w:rPr>
        <w:t>»</w:t>
      </w:r>
      <w:r w:rsidRPr="009C4EA0">
        <w:rPr>
          <w:lang w:val="fr-CA"/>
        </w:rPr>
        <w:t>.</w:t>
      </w:r>
    </w:p>
    <w:p w:rsidR="00574B80" w:rsidRPr="009C4EA0" w:rsidRDefault="00497A00" w:rsidP="00497A00">
      <w:pPr>
        <w:pStyle w:val="SingleTxtG"/>
        <w:rPr>
          <w:lang w:val="fr-CA"/>
        </w:rPr>
      </w:pPr>
      <w:r w:rsidRPr="009C4EA0">
        <w:rPr>
          <w:lang w:val="fr-CA"/>
        </w:rPr>
        <w:t>126.</w:t>
      </w:r>
      <w:r w:rsidRPr="009C4EA0">
        <w:rPr>
          <w:lang w:val="fr-CA"/>
        </w:rPr>
        <w:tab/>
        <w:t>Si les renseignements dont disposent les autorités</w:t>
      </w:r>
      <w:r w:rsidR="00327CE5" w:rsidRPr="009C4EA0">
        <w:rPr>
          <w:lang w:val="fr-CA"/>
        </w:rPr>
        <w:t xml:space="preserve"> </w:t>
      </w:r>
      <w:r w:rsidRPr="009C4EA0">
        <w:rPr>
          <w:lang w:val="fr-CA"/>
        </w:rPr>
        <w:t xml:space="preserve">indiquent </w:t>
      </w:r>
      <w:r w:rsidR="00D400E6" w:rsidRPr="009C4EA0">
        <w:rPr>
          <w:lang w:val="fr-CA"/>
        </w:rPr>
        <w:t>qu</w:t>
      </w:r>
      <w:r w:rsidR="009F6D62" w:rsidRPr="009C4EA0">
        <w:rPr>
          <w:lang w:val="fr-CA"/>
        </w:rPr>
        <w:t>’</w:t>
      </w:r>
      <w:r w:rsidRPr="009C4EA0">
        <w:rPr>
          <w:lang w:val="fr-CA"/>
        </w:rPr>
        <w:t xml:space="preserve">une personne </w:t>
      </w:r>
      <w:r w:rsidR="00BF32A8" w:rsidRPr="009C4EA0">
        <w:rPr>
          <w:lang w:val="fr-CA"/>
        </w:rPr>
        <w:t xml:space="preserve">présumée avoir commis </w:t>
      </w:r>
      <w:r w:rsidRPr="009C4EA0">
        <w:rPr>
          <w:lang w:val="fr-CA"/>
        </w:rPr>
        <w:t>une infraction associée à la disparition forcée se trouve sur le territoire cubain</w:t>
      </w:r>
      <w:r w:rsidR="009F6D62" w:rsidRPr="009C4EA0">
        <w:rPr>
          <w:lang w:val="fr-CA"/>
        </w:rPr>
        <w:t>,</w:t>
      </w:r>
      <w:r w:rsidRPr="009C4EA0">
        <w:rPr>
          <w:lang w:val="fr-CA"/>
        </w:rPr>
        <w:t xml:space="preserve"> celle-ci est </w:t>
      </w:r>
      <w:r w:rsidR="00BF32A8" w:rsidRPr="009C4EA0">
        <w:rPr>
          <w:lang w:val="fr-CA"/>
        </w:rPr>
        <w:t xml:space="preserve">arrêtée </w:t>
      </w:r>
      <w:r w:rsidRPr="009C4EA0">
        <w:rPr>
          <w:lang w:val="fr-CA"/>
        </w:rPr>
        <w:t xml:space="preserve">par les agents de la police nationale révolutionnaire et mise à la disposition de la justice </w:t>
      </w:r>
      <w:r w:rsidR="00F70F76" w:rsidRPr="009C4EA0">
        <w:rPr>
          <w:lang w:val="fr-CA"/>
        </w:rPr>
        <w:t>afin que la</w:t>
      </w:r>
      <w:r w:rsidRPr="009C4EA0">
        <w:rPr>
          <w:lang w:val="fr-CA"/>
        </w:rPr>
        <w:t xml:space="preserve"> procédure adéquate soit </w:t>
      </w:r>
      <w:r w:rsidR="00F70F76" w:rsidRPr="009C4EA0">
        <w:rPr>
          <w:lang w:val="fr-CA"/>
        </w:rPr>
        <w:t>engagée</w:t>
      </w:r>
      <w:r w:rsidRPr="009C4EA0">
        <w:rPr>
          <w:lang w:val="fr-CA"/>
        </w:rPr>
        <w:t>.</w:t>
      </w:r>
    </w:p>
    <w:p w:rsidR="00574B80" w:rsidRPr="009C4EA0" w:rsidRDefault="00497A00" w:rsidP="00497A00">
      <w:pPr>
        <w:pStyle w:val="SingleTxtG"/>
        <w:rPr>
          <w:lang w:val="fr-CA"/>
        </w:rPr>
      </w:pPr>
      <w:r w:rsidRPr="009C4EA0">
        <w:rPr>
          <w:lang w:val="fr-CA"/>
        </w:rPr>
        <w:t>127.</w:t>
      </w:r>
      <w:r w:rsidRPr="009C4EA0">
        <w:rPr>
          <w:lang w:val="fr-CA"/>
        </w:rPr>
        <w:tab/>
        <w:t>L</w:t>
      </w:r>
      <w:r w:rsidR="009F6D62" w:rsidRPr="009C4EA0">
        <w:rPr>
          <w:lang w:val="fr-CA"/>
        </w:rPr>
        <w:t>’</w:t>
      </w:r>
      <w:r w:rsidR="00BF32A8" w:rsidRPr="009C4EA0">
        <w:rPr>
          <w:lang w:val="fr-CA"/>
        </w:rPr>
        <w:t>arrestation de l</w:t>
      </w:r>
      <w:r w:rsidR="009F6D62" w:rsidRPr="009C4EA0">
        <w:rPr>
          <w:lang w:val="fr-CA"/>
        </w:rPr>
        <w:t>’</w:t>
      </w:r>
      <w:r w:rsidR="00BF32A8" w:rsidRPr="009C4EA0">
        <w:rPr>
          <w:lang w:val="fr-CA"/>
        </w:rPr>
        <w:t xml:space="preserve">auteur </w:t>
      </w:r>
      <w:r w:rsidRPr="009C4EA0">
        <w:rPr>
          <w:lang w:val="fr-CA"/>
        </w:rPr>
        <w:t>présumé et les éventuelles mesures de sûreté prises</w:t>
      </w:r>
      <w:r w:rsidR="009F6D62" w:rsidRPr="009C4EA0">
        <w:rPr>
          <w:lang w:val="fr-CA"/>
        </w:rPr>
        <w:t>,</w:t>
      </w:r>
      <w:r w:rsidRPr="009C4EA0">
        <w:rPr>
          <w:lang w:val="fr-CA"/>
        </w:rPr>
        <w:t xml:space="preserve"> telles que la détention provisoire</w:t>
      </w:r>
      <w:r w:rsidR="009F6D62" w:rsidRPr="009C4EA0">
        <w:rPr>
          <w:lang w:val="fr-CA"/>
        </w:rPr>
        <w:t>,</w:t>
      </w:r>
      <w:r w:rsidRPr="009C4EA0">
        <w:rPr>
          <w:lang w:val="fr-CA"/>
        </w:rPr>
        <w:t xml:space="preserve"> sont soumises au régime commun applicable à toutes les infractions prévues par le Code pénal</w:t>
      </w:r>
      <w:r w:rsidR="00BF32A8" w:rsidRPr="009C4EA0">
        <w:rPr>
          <w:lang w:val="fr-CA"/>
        </w:rPr>
        <w:t>. L</w:t>
      </w:r>
      <w:r w:rsidRPr="009C4EA0">
        <w:rPr>
          <w:lang w:val="fr-CA"/>
        </w:rPr>
        <w:t xml:space="preserve">es droits et </w:t>
      </w:r>
      <w:r w:rsidR="00BF32A8" w:rsidRPr="009C4EA0">
        <w:rPr>
          <w:lang w:val="fr-CA"/>
        </w:rPr>
        <w:t xml:space="preserve">les </w:t>
      </w:r>
      <w:r w:rsidRPr="009C4EA0">
        <w:rPr>
          <w:lang w:val="fr-CA"/>
        </w:rPr>
        <w:t xml:space="preserve">principes établis par </w:t>
      </w:r>
      <w:r w:rsidR="00BF32A8" w:rsidRPr="009C4EA0">
        <w:rPr>
          <w:lang w:val="fr-CA"/>
        </w:rPr>
        <w:t>la loi</w:t>
      </w:r>
      <w:r w:rsidRPr="009C4EA0">
        <w:rPr>
          <w:lang w:val="fr-CA"/>
        </w:rPr>
        <w:t xml:space="preserve"> de procédure pénale</w:t>
      </w:r>
      <w:r w:rsidR="009F6D62" w:rsidRPr="009C4EA0">
        <w:rPr>
          <w:lang w:val="fr-CA"/>
        </w:rPr>
        <w:t>,</w:t>
      </w:r>
      <w:r w:rsidRPr="009C4EA0">
        <w:rPr>
          <w:lang w:val="fr-CA"/>
        </w:rPr>
        <w:t xml:space="preserve"> y compris le droit à la défense</w:t>
      </w:r>
      <w:r w:rsidR="009F6D62" w:rsidRPr="009C4EA0">
        <w:rPr>
          <w:lang w:val="fr-CA"/>
        </w:rPr>
        <w:t>,</w:t>
      </w:r>
      <w:r w:rsidRPr="009C4EA0">
        <w:rPr>
          <w:lang w:val="fr-CA"/>
        </w:rPr>
        <w:t xml:space="preserve"> sont pleinement garantis.</w:t>
      </w:r>
    </w:p>
    <w:p w:rsidR="00574B80" w:rsidRPr="009C4EA0" w:rsidRDefault="00497A00" w:rsidP="00497A00">
      <w:pPr>
        <w:pStyle w:val="SingleTxtG"/>
        <w:rPr>
          <w:lang w:val="fr-CA"/>
        </w:rPr>
      </w:pPr>
      <w:r w:rsidRPr="009C4EA0">
        <w:rPr>
          <w:lang w:val="fr-CA"/>
        </w:rPr>
        <w:t>128.</w:t>
      </w:r>
      <w:r w:rsidRPr="009C4EA0">
        <w:rPr>
          <w:lang w:val="fr-CA"/>
        </w:rPr>
        <w:tab/>
        <w:t>En vertu de l</w:t>
      </w:r>
      <w:r w:rsidR="009F6D62" w:rsidRPr="009C4EA0">
        <w:rPr>
          <w:lang w:val="fr-CA"/>
        </w:rPr>
        <w:t>’</w:t>
      </w:r>
      <w:r w:rsidR="001935FC" w:rsidRPr="009C4EA0">
        <w:rPr>
          <w:lang w:val="fr-CA"/>
        </w:rPr>
        <w:t>article </w:t>
      </w:r>
      <w:r w:rsidRPr="009C4EA0">
        <w:rPr>
          <w:lang w:val="fr-CA"/>
        </w:rPr>
        <w:t xml:space="preserve">116 </w:t>
      </w:r>
      <w:r w:rsidR="0081683B" w:rsidRPr="009C4EA0">
        <w:rPr>
          <w:lang w:val="fr-CA"/>
        </w:rPr>
        <w:t>de la loi</w:t>
      </w:r>
      <w:r w:rsidRPr="009C4EA0">
        <w:rPr>
          <w:lang w:val="fr-CA"/>
        </w:rPr>
        <w:t xml:space="preserve"> de procédure pénale</w:t>
      </w:r>
      <w:r w:rsidR="009F6D62" w:rsidRPr="009C4EA0">
        <w:rPr>
          <w:lang w:val="fr-CA"/>
        </w:rPr>
        <w:t>,</w:t>
      </w:r>
      <w:r w:rsidR="00D52134" w:rsidRPr="009C4EA0">
        <w:rPr>
          <w:lang w:val="fr-CA"/>
        </w:rPr>
        <w:t xml:space="preserve"> quiconque est témoin </w:t>
      </w:r>
      <w:r w:rsidR="00D400E6" w:rsidRPr="009C4EA0">
        <w:rPr>
          <w:lang w:val="fr-CA"/>
        </w:rPr>
        <w:t>d</w:t>
      </w:r>
      <w:r w:rsidR="009F6D62" w:rsidRPr="009C4EA0">
        <w:rPr>
          <w:lang w:val="fr-CA"/>
        </w:rPr>
        <w:t>’</w:t>
      </w:r>
      <w:r w:rsidR="00D52134" w:rsidRPr="009C4EA0">
        <w:rPr>
          <w:lang w:val="fr-CA"/>
        </w:rPr>
        <w:t xml:space="preserve">un acte </w:t>
      </w:r>
      <w:r w:rsidR="001A0818" w:rsidRPr="009C4EA0">
        <w:rPr>
          <w:lang w:val="fr-CA"/>
        </w:rPr>
        <w:t>donnant lieu à des poursuites d</w:t>
      </w:r>
      <w:r w:rsidR="009F6D62" w:rsidRPr="009C4EA0">
        <w:rPr>
          <w:lang w:val="fr-CA"/>
        </w:rPr>
        <w:t>’</w:t>
      </w:r>
      <w:r w:rsidR="001A0818" w:rsidRPr="009C4EA0">
        <w:rPr>
          <w:lang w:val="fr-CA"/>
        </w:rPr>
        <w:t xml:space="preserve">office </w:t>
      </w:r>
      <w:r w:rsidR="00D52134" w:rsidRPr="009C4EA0">
        <w:rPr>
          <w:lang w:val="fr-CA"/>
        </w:rPr>
        <w:t>ou a</w:t>
      </w:r>
      <w:r w:rsidR="009F6D62" w:rsidRPr="009C4EA0">
        <w:rPr>
          <w:lang w:val="fr-CA"/>
        </w:rPr>
        <w:t>,</w:t>
      </w:r>
      <w:r w:rsidR="00D52134" w:rsidRPr="009C4EA0">
        <w:rPr>
          <w:lang w:val="fr-CA"/>
        </w:rPr>
        <w:t xml:space="preserve"> </w:t>
      </w:r>
      <w:r w:rsidR="00D400E6" w:rsidRPr="009C4EA0">
        <w:rPr>
          <w:lang w:val="fr-CA"/>
        </w:rPr>
        <w:t>d</w:t>
      </w:r>
      <w:r w:rsidR="009F6D62" w:rsidRPr="009C4EA0">
        <w:rPr>
          <w:lang w:val="fr-CA"/>
        </w:rPr>
        <w:t>’</w:t>
      </w:r>
      <w:r w:rsidR="00D52134" w:rsidRPr="009C4EA0">
        <w:rPr>
          <w:lang w:val="fr-CA"/>
        </w:rPr>
        <w:t xml:space="preserve">une manière ou </w:t>
      </w:r>
      <w:r w:rsidR="00D400E6" w:rsidRPr="009C4EA0">
        <w:rPr>
          <w:lang w:val="fr-CA"/>
        </w:rPr>
        <w:t>d</w:t>
      </w:r>
      <w:r w:rsidR="009F6D62" w:rsidRPr="009C4EA0">
        <w:rPr>
          <w:lang w:val="fr-CA"/>
        </w:rPr>
        <w:t>’</w:t>
      </w:r>
      <w:r w:rsidR="00D52134" w:rsidRPr="009C4EA0">
        <w:rPr>
          <w:lang w:val="fr-CA"/>
        </w:rPr>
        <w:t>une autre</w:t>
      </w:r>
      <w:r w:rsidR="009F6D62" w:rsidRPr="009C4EA0">
        <w:rPr>
          <w:lang w:val="fr-CA"/>
        </w:rPr>
        <w:t>,</w:t>
      </w:r>
      <w:r w:rsidR="00D52134" w:rsidRPr="009C4EA0">
        <w:rPr>
          <w:lang w:val="fr-CA"/>
        </w:rPr>
        <w:t xml:space="preserve"> la certitude </w:t>
      </w:r>
      <w:r w:rsidR="00D400E6" w:rsidRPr="009C4EA0">
        <w:rPr>
          <w:lang w:val="fr-CA"/>
        </w:rPr>
        <w:t>qu</w:t>
      </w:r>
      <w:r w:rsidR="009F6D62" w:rsidRPr="009C4EA0">
        <w:rPr>
          <w:lang w:val="fr-CA"/>
        </w:rPr>
        <w:t>’</w:t>
      </w:r>
      <w:r w:rsidR="00D52134" w:rsidRPr="009C4EA0">
        <w:rPr>
          <w:lang w:val="fr-CA"/>
        </w:rPr>
        <w:t>un tel acte a été commis</w:t>
      </w:r>
      <w:r w:rsidR="009F6D62" w:rsidRPr="009C4EA0">
        <w:rPr>
          <w:lang w:val="fr-CA"/>
        </w:rPr>
        <w:t>,</w:t>
      </w:r>
      <w:r w:rsidR="00D52134" w:rsidRPr="009C4EA0">
        <w:rPr>
          <w:lang w:val="fr-CA"/>
        </w:rPr>
        <w:t xml:space="preserve"> est tenu </w:t>
      </w:r>
      <w:r w:rsidR="00D400E6" w:rsidRPr="009C4EA0">
        <w:rPr>
          <w:lang w:val="fr-CA"/>
        </w:rPr>
        <w:t>d</w:t>
      </w:r>
      <w:r w:rsidR="009F6D62" w:rsidRPr="009C4EA0">
        <w:rPr>
          <w:lang w:val="fr-CA"/>
        </w:rPr>
        <w:t>’</w:t>
      </w:r>
      <w:r w:rsidR="00D52134" w:rsidRPr="009C4EA0">
        <w:rPr>
          <w:lang w:val="fr-CA"/>
        </w:rPr>
        <w:t>en informer le tribunal</w:t>
      </w:r>
      <w:r w:rsidR="009F6D62" w:rsidRPr="009C4EA0">
        <w:rPr>
          <w:lang w:val="fr-CA"/>
        </w:rPr>
        <w:t>,</w:t>
      </w:r>
      <w:r w:rsidR="00D52134" w:rsidRPr="009C4EA0">
        <w:rPr>
          <w:lang w:val="fr-CA"/>
        </w:rPr>
        <w:t xml:space="preserve"> le </w:t>
      </w:r>
      <w:r w:rsidR="00BA45AE" w:rsidRPr="009C4EA0">
        <w:rPr>
          <w:lang w:val="fr-CA"/>
        </w:rPr>
        <w:t>procureur</w:t>
      </w:r>
      <w:r w:rsidR="009F6D62" w:rsidRPr="009C4EA0">
        <w:rPr>
          <w:lang w:val="fr-CA"/>
        </w:rPr>
        <w:t>,</w:t>
      </w:r>
      <w:r w:rsidR="00D52134" w:rsidRPr="009C4EA0">
        <w:rPr>
          <w:lang w:val="fr-CA"/>
        </w:rPr>
        <w:t xml:space="preserve"> le juge </w:t>
      </w:r>
      <w:r w:rsidR="00D400E6" w:rsidRPr="009C4EA0">
        <w:rPr>
          <w:lang w:val="fr-CA"/>
        </w:rPr>
        <w:t>d</w:t>
      </w:r>
      <w:r w:rsidR="009F6D62" w:rsidRPr="009C4EA0">
        <w:rPr>
          <w:lang w:val="fr-CA"/>
        </w:rPr>
        <w:t>’</w:t>
      </w:r>
      <w:r w:rsidR="00D52134" w:rsidRPr="009C4EA0">
        <w:rPr>
          <w:lang w:val="fr-CA"/>
        </w:rPr>
        <w:t>instruction</w:t>
      </w:r>
      <w:r w:rsidR="009F6D62" w:rsidRPr="009C4EA0">
        <w:rPr>
          <w:lang w:val="fr-CA"/>
        </w:rPr>
        <w:t>,</w:t>
      </w:r>
      <w:r w:rsidR="00D52134" w:rsidRPr="009C4EA0">
        <w:rPr>
          <w:lang w:val="fr-CA"/>
        </w:rPr>
        <w:t xml:space="preserve"> le service de police ou</w:t>
      </w:r>
      <w:r w:rsidR="009F6D62" w:rsidRPr="009C4EA0">
        <w:rPr>
          <w:lang w:val="fr-CA"/>
        </w:rPr>
        <w:t>,</w:t>
      </w:r>
      <w:r w:rsidR="00D52134" w:rsidRPr="009C4EA0">
        <w:rPr>
          <w:lang w:val="fr-CA"/>
        </w:rPr>
        <w:t xml:space="preserve"> à défaut</w:t>
      </w:r>
      <w:r w:rsidR="009F6D62" w:rsidRPr="009C4EA0">
        <w:rPr>
          <w:lang w:val="fr-CA"/>
        </w:rPr>
        <w:t>,</w:t>
      </w:r>
      <w:r w:rsidR="00D52134" w:rsidRPr="009C4EA0">
        <w:rPr>
          <w:lang w:val="fr-CA"/>
        </w:rPr>
        <w:t xml:space="preserve"> l</w:t>
      </w:r>
      <w:r w:rsidR="009F6D62" w:rsidRPr="009C4EA0">
        <w:rPr>
          <w:lang w:val="fr-CA"/>
        </w:rPr>
        <w:t>’</w:t>
      </w:r>
      <w:r w:rsidR="00D52134" w:rsidRPr="009C4EA0">
        <w:rPr>
          <w:lang w:val="fr-CA"/>
        </w:rPr>
        <w:t>unité militaire la plus proche</w:t>
      </w:r>
      <w:r w:rsidRPr="009C4EA0">
        <w:rPr>
          <w:lang w:val="fr-CA"/>
        </w:rPr>
        <w:t>.</w:t>
      </w:r>
    </w:p>
    <w:p w:rsidR="00574B80" w:rsidRPr="009C4EA0" w:rsidRDefault="00497A00" w:rsidP="00497A00">
      <w:pPr>
        <w:pStyle w:val="SingleTxtG"/>
        <w:rPr>
          <w:lang w:val="fr-CA"/>
        </w:rPr>
      </w:pPr>
      <w:r w:rsidRPr="009C4EA0">
        <w:rPr>
          <w:lang w:val="fr-CA"/>
        </w:rPr>
        <w:t>129.</w:t>
      </w:r>
      <w:r w:rsidRPr="009C4EA0">
        <w:rPr>
          <w:lang w:val="fr-CA"/>
        </w:rPr>
        <w:tab/>
        <w:t xml:space="preserve">Les infractions du Code pénal associées aux actes de disparition forcée donnent lieu à des poursuites </w:t>
      </w:r>
      <w:r w:rsidR="00D400E6" w:rsidRPr="009C4EA0">
        <w:rPr>
          <w:lang w:val="fr-CA"/>
        </w:rPr>
        <w:t>d</w:t>
      </w:r>
      <w:r w:rsidR="009F6D62" w:rsidRPr="009C4EA0">
        <w:rPr>
          <w:lang w:val="fr-CA"/>
        </w:rPr>
        <w:t>’</w:t>
      </w:r>
      <w:r w:rsidRPr="009C4EA0">
        <w:rPr>
          <w:lang w:val="fr-CA"/>
        </w:rPr>
        <w:t>office</w:t>
      </w:r>
      <w:r w:rsidR="00BF32A8" w:rsidRPr="009C4EA0">
        <w:rPr>
          <w:lang w:val="fr-CA"/>
        </w:rPr>
        <w:t>. I</w:t>
      </w:r>
      <w:r w:rsidRPr="009C4EA0">
        <w:rPr>
          <w:lang w:val="fr-CA"/>
        </w:rPr>
        <w:t xml:space="preserve">l suffit </w:t>
      </w:r>
      <w:r w:rsidR="005C2E8B" w:rsidRPr="009C4EA0">
        <w:rPr>
          <w:lang w:val="fr-CA"/>
        </w:rPr>
        <w:t>de savoir</w:t>
      </w:r>
      <w:r w:rsidR="009F6D62" w:rsidRPr="009C4EA0">
        <w:rPr>
          <w:lang w:val="fr-CA"/>
        </w:rPr>
        <w:t>,</w:t>
      </w:r>
      <w:r w:rsidRPr="009C4EA0">
        <w:rPr>
          <w:lang w:val="fr-CA"/>
        </w:rPr>
        <w:t xml:space="preserve"> par quelque moyen que ce soit</w:t>
      </w:r>
      <w:r w:rsidR="009F6D62" w:rsidRPr="009C4EA0">
        <w:rPr>
          <w:lang w:val="fr-CA"/>
        </w:rPr>
        <w:t>,</w:t>
      </w:r>
      <w:r w:rsidRPr="009C4EA0">
        <w:rPr>
          <w:lang w:val="fr-CA"/>
        </w:rPr>
        <w:t xml:space="preserve"> que de tels actes ont été perpétrés pour </w:t>
      </w:r>
      <w:r w:rsidR="00D400E6" w:rsidRPr="009C4EA0">
        <w:rPr>
          <w:lang w:val="fr-CA"/>
        </w:rPr>
        <w:t>qu</w:t>
      </w:r>
      <w:r w:rsidR="009F6D62" w:rsidRPr="009C4EA0">
        <w:rPr>
          <w:lang w:val="fr-CA"/>
        </w:rPr>
        <w:t>’</w:t>
      </w:r>
      <w:r w:rsidRPr="009C4EA0">
        <w:rPr>
          <w:lang w:val="fr-CA"/>
        </w:rPr>
        <w:t>une enquête soit ouverte et des poursuites engagées</w:t>
      </w:r>
      <w:r w:rsidR="009F6D62" w:rsidRPr="009C4EA0">
        <w:rPr>
          <w:lang w:val="fr-CA"/>
        </w:rPr>
        <w:t>,</w:t>
      </w:r>
      <w:r w:rsidRPr="009C4EA0">
        <w:rPr>
          <w:lang w:val="fr-CA"/>
        </w:rPr>
        <w:t xml:space="preserve"> sans </w:t>
      </w:r>
      <w:r w:rsidR="00D400E6" w:rsidRPr="009C4EA0">
        <w:rPr>
          <w:lang w:val="fr-CA"/>
        </w:rPr>
        <w:t>qu</w:t>
      </w:r>
      <w:r w:rsidR="009F6D62" w:rsidRPr="009C4EA0">
        <w:rPr>
          <w:lang w:val="fr-CA"/>
        </w:rPr>
        <w:t>’</w:t>
      </w:r>
      <w:r w:rsidRPr="009C4EA0">
        <w:rPr>
          <w:lang w:val="fr-CA"/>
        </w:rPr>
        <w:t>il soit nécessaire que les victimes portent plainte.</w:t>
      </w:r>
    </w:p>
    <w:p w:rsidR="00574B80" w:rsidRPr="009C4EA0" w:rsidRDefault="00497A00" w:rsidP="00497A00">
      <w:pPr>
        <w:pStyle w:val="SingleTxtG"/>
        <w:rPr>
          <w:lang w:val="fr-CA"/>
        </w:rPr>
      </w:pPr>
      <w:r w:rsidRPr="009C4EA0">
        <w:rPr>
          <w:lang w:val="fr-CA"/>
        </w:rPr>
        <w:t>130.</w:t>
      </w:r>
      <w:r w:rsidRPr="009C4EA0">
        <w:rPr>
          <w:lang w:val="fr-CA"/>
        </w:rPr>
        <w:tab/>
        <w:t>L</w:t>
      </w:r>
      <w:r w:rsidR="0081683B" w:rsidRPr="009C4EA0">
        <w:rPr>
          <w:lang w:val="fr-CA"/>
        </w:rPr>
        <w:t xml:space="preserve">a loi </w:t>
      </w:r>
      <w:r w:rsidRPr="009C4EA0">
        <w:rPr>
          <w:lang w:val="fr-CA"/>
        </w:rPr>
        <w:t xml:space="preserve">de procédure pénale prévoit diverses mesures de sûreté destinées à garantir la présence de la personne </w:t>
      </w:r>
      <w:r w:rsidR="00BF32A8" w:rsidRPr="009C4EA0">
        <w:rPr>
          <w:lang w:val="fr-CA"/>
        </w:rPr>
        <w:t xml:space="preserve">inculpée et à </w:t>
      </w:r>
      <w:r w:rsidRPr="009C4EA0">
        <w:rPr>
          <w:lang w:val="fr-CA"/>
        </w:rPr>
        <w:t xml:space="preserve">éviter </w:t>
      </w:r>
      <w:r w:rsidR="00D400E6" w:rsidRPr="009C4EA0">
        <w:rPr>
          <w:lang w:val="fr-CA"/>
        </w:rPr>
        <w:t>qu</w:t>
      </w:r>
      <w:r w:rsidR="009F6D62" w:rsidRPr="009C4EA0">
        <w:rPr>
          <w:lang w:val="fr-CA"/>
        </w:rPr>
        <w:t>’</w:t>
      </w:r>
      <w:r w:rsidRPr="009C4EA0">
        <w:rPr>
          <w:lang w:val="fr-CA"/>
        </w:rPr>
        <w:t xml:space="preserve">elle </w:t>
      </w:r>
      <w:r w:rsidR="005C2E8B" w:rsidRPr="009C4EA0">
        <w:rPr>
          <w:lang w:val="fr-CA"/>
        </w:rPr>
        <w:t>n</w:t>
      </w:r>
      <w:r w:rsidR="009F6D62" w:rsidRPr="009C4EA0">
        <w:rPr>
          <w:lang w:val="fr-CA"/>
        </w:rPr>
        <w:t>’</w:t>
      </w:r>
      <w:r w:rsidR="005C2E8B" w:rsidRPr="009C4EA0">
        <w:rPr>
          <w:lang w:val="fr-CA"/>
        </w:rPr>
        <w:t>échappe à la justice</w:t>
      </w:r>
      <w:r w:rsidRPr="009C4EA0">
        <w:rPr>
          <w:lang w:val="fr-CA"/>
        </w:rPr>
        <w:t>.</w:t>
      </w:r>
      <w:r w:rsidR="00327CE5" w:rsidRPr="009C4EA0">
        <w:rPr>
          <w:lang w:val="fr-CA"/>
        </w:rPr>
        <w:t xml:space="preserve"> </w:t>
      </w:r>
      <w:r w:rsidRPr="009C4EA0">
        <w:rPr>
          <w:lang w:val="fr-CA"/>
        </w:rPr>
        <w:t>Ces mesures sont principalement la détention provisoire et l</w:t>
      </w:r>
      <w:r w:rsidR="009F6D62" w:rsidRPr="009C4EA0">
        <w:rPr>
          <w:lang w:val="fr-CA"/>
        </w:rPr>
        <w:t>’</w:t>
      </w:r>
      <w:r w:rsidRPr="009C4EA0">
        <w:rPr>
          <w:lang w:val="fr-CA"/>
        </w:rPr>
        <w:t>assignation à domicile.</w:t>
      </w:r>
      <w:r w:rsidR="00327CE5" w:rsidRPr="009C4EA0">
        <w:rPr>
          <w:lang w:val="fr-CA"/>
        </w:rPr>
        <w:t xml:space="preserve"> </w:t>
      </w:r>
      <w:r w:rsidRPr="009C4EA0">
        <w:rPr>
          <w:lang w:val="fr-CA"/>
        </w:rPr>
        <w:t>Il existe également</w:t>
      </w:r>
      <w:r w:rsidR="009573A1" w:rsidRPr="009C4EA0">
        <w:rPr>
          <w:lang w:val="fr-CA"/>
        </w:rPr>
        <w:t>:</w:t>
      </w:r>
      <w:r w:rsidRPr="009C4EA0">
        <w:rPr>
          <w:lang w:val="fr-CA"/>
        </w:rPr>
        <w:t xml:space="preserve"> la caution </w:t>
      </w:r>
      <w:r w:rsidR="00BF32A8" w:rsidRPr="009C4EA0">
        <w:rPr>
          <w:lang w:val="fr-CA"/>
        </w:rPr>
        <w:t>financière</w:t>
      </w:r>
      <w:r w:rsidR="009F6D62" w:rsidRPr="009C4EA0">
        <w:rPr>
          <w:lang w:val="fr-CA"/>
        </w:rPr>
        <w:t>;</w:t>
      </w:r>
      <w:r w:rsidRPr="009C4EA0">
        <w:rPr>
          <w:lang w:val="fr-CA"/>
        </w:rPr>
        <w:t xml:space="preserve"> la caution morale de l</w:t>
      </w:r>
      <w:r w:rsidR="009F6D62" w:rsidRPr="009C4EA0">
        <w:rPr>
          <w:lang w:val="fr-CA"/>
        </w:rPr>
        <w:t>’</w:t>
      </w:r>
      <w:r w:rsidRPr="009C4EA0">
        <w:rPr>
          <w:lang w:val="fr-CA"/>
        </w:rPr>
        <w:t xml:space="preserve">entreprise ou </w:t>
      </w:r>
      <w:r w:rsidR="00BF32A8" w:rsidRPr="009C4EA0">
        <w:rPr>
          <w:lang w:val="fr-CA"/>
        </w:rPr>
        <w:t>de l</w:t>
      </w:r>
      <w:r w:rsidR="009F6D62" w:rsidRPr="009C4EA0">
        <w:rPr>
          <w:lang w:val="fr-CA"/>
        </w:rPr>
        <w:t>’</w:t>
      </w:r>
      <w:r w:rsidRPr="009C4EA0">
        <w:rPr>
          <w:lang w:val="fr-CA"/>
        </w:rPr>
        <w:t xml:space="preserve">entité où travaille la personne </w:t>
      </w:r>
      <w:r w:rsidR="00BF32A8" w:rsidRPr="009C4EA0">
        <w:rPr>
          <w:lang w:val="fr-CA"/>
        </w:rPr>
        <w:t>inculpée</w:t>
      </w:r>
      <w:r w:rsidR="009F6D62" w:rsidRPr="009C4EA0">
        <w:rPr>
          <w:lang w:val="fr-CA"/>
        </w:rPr>
        <w:t>,</w:t>
      </w:r>
      <w:r w:rsidRPr="009C4EA0">
        <w:rPr>
          <w:lang w:val="fr-CA"/>
        </w:rPr>
        <w:t xml:space="preserve"> </w:t>
      </w:r>
      <w:r w:rsidR="00D400E6" w:rsidRPr="009C4EA0">
        <w:rPr>
          <w:lang w:val="fr-CA"/>
        </w:rPr>
        <w:t>d</w:t>
      </w:r>
      <w:r w:rsidR="009F6D62" w:rsidRPr="009C4EA0">
        <w:rPr>
          <w:lang w:val="fr-CA"/>
        </w:rPr>
        <w:t>’</w:t>
      </w:r>
      <w:r w:rsidRPr="009C4EA0">
        <w:rPr>
          <w:lang w:val="fr-CA"/>
        </w:rPr>
        <w:t xml:space="preserve">un syndicat ou </w:t>
      </w:r>
      <w:r w:rsidR="00D400E6" w:rsidRPr="009C4EA0">
        <w:rPr>
          <w:lang w:val="fr-CA"/>
        </w:rPr>
        <w:t>d</w:t>
      </w:r>
      <w:r w:rsidR="009F6D62" w:rsidRPr="009C4EA0">
        <w:rPr>
          <w:lang w:val="fr-CA"/>
        </w:rPr>
        <w:t>’</w:t>
      </w:r>
      <w:r w:rsidRPr="009C4EA0">
        <w:rPr>
          <w:lang w:val="fr-CA"/>
        </w:rPr>
        <w:t>une autre organisation sociale ou de masse à laquelle celle-ci appartient</w:t>
      </w:r>
      <w:r w:rsidR="009F6D62" w:rsidRPr="009C4EA0">
        <w:rPr>
          <w:lang w:val="fr-CA"/>
        </w:rPr>
        <w:t>;</w:t>
      </w:r>
      <w:r w:rsidRPr="009C4EA0">
        <w:rPr>
          <w:lang w:val="fr-CA"/>
        </w:rPr>
        <w:t xml:space="preserve"> et l</w:t>
      </w:r>
      <w:r w:rsidR="009F6D62" w:rsidRPr="009C4EA0">
        <w:rPr>
          <w:lang w:val="fr-CA"/>
        </w:rPr>
        <w:t>’</w:t>
      </w:r>
      <w:r w:rsidRPr="009C4EA0">
        <w:rPr>
          <w:lang w:val="fr-CA"/>
        </w:rPr>
        <w:t>obligation de se présenter périodiquement devant l</w:t>
      </w:r>
      <w:r w:rsidR="009F6D62" w:rsidRPr="009C4EA0">
        <w:rPr>
          <w:lang w:val="fr-CA"/>
        </w:rPr>
        <w:t>’</w:t>
      </w:r>
      <w:r w:rsidRPr="009C4EA0">
        <w:rPr>
          <w:lang w:val="fr-CA"/>
        </w:rPr>
        <w:t>autorité désignée.</w:t>
      </w:r>
    </w:p>
    <w:p w:rsidR="00574B80" w:rsidRPr="009C4EA0" w:rsidRDefault="00497A00" w:rsidP="00497A00">
      <w:pPr>
        <w:pStyle w:val="SingleTxtG"/>
        <w:rPr>
          <w:lang w:val="fr-CA"/>
        </w:rPr>
      </w:pPr>
      <w:r w:rsidRPr="009C4EA0">
        <w:rPr>
          <w:lang w:val="fr-CA"/>
        </w:rPr>
        <w:t>131.</w:t>
      </w:r>
      <w:r w:rsidRPr="009C4EA0">
        <w:rPr>
          <w:lang w:val="fr-CA"/>
        </w:rPr>
        <w:tab/>
        <w:t>Quelle que soit la mesure de sûreté prise</w:t>
      </w:r>
      <w:r w:rsidR="009F6D62" w:rsidRPr="009C4EA0">
        <w:rPr>
          <w:lang w:val="fr-CA"/>
        </w:rPr>
        <w:t>,</w:t>
      </w:r>
      <w:r w:rsidRPr="009C4EA0">
        <w:rPr>
          <w:lang w:val="fr-CA"/>
        </w:rPr>
        <w:t xml:space="preserve"> la personne </w:t>
      </w:r>
      <w:r w:rsidR="00BF32A8" w:rsidRPr="009C4EA0">
        <w:rPr>
          <w:lang w:val="fr-CA"/>
        </w:rPr>
        <w:t xml:space="preserve">inculpée </w:t>
      </w:r>
      <w:r w:rsidRPr="009C4EA0">
        <w:rPr>
          <w:lang w:val="fr-CA"/>
        </w:rPr>
        <w:t xml:space="preserve">est tenue de signaler tout changement de domicile au juge </w:t>
      </w:r>
      <w:r w:rsidR="00D400E6" w:rsidRPr="009C4EA0">
        <w:rPr>
          <w:lang w:val="fr-CA"/>
        </w:rPr>
        <w:t>d</w:t>
      </w:r>
      <w:r w:rsidR="009F6D62" w:rsidRPr="009C4EA0">
        <w:rPr>
          <w:lang w:val="fr-CA"/>
        </w:rPr>
        <w:t>’</w:t>
      </w:r>
      <w:r w:rsidR="002E34A4" w:rsidRPr="009C4EA0">
        <w:rPr>
          <w:lang w:val="fr-CA"/>
        </w:rPr>
        <w:t xml:space="preserve">instruction </w:t>
      </w:r>
      <w:r w:rsidRPr="009C4EA0">
        <w:rPr>
          <w:lang w:val="fr-CA"/>
        </w:rPr>
        <w:t>ou au tribunal.</w:t>
      </w:r>
    </w:p>
    <w:p w:rsidR="00574B80" w:rsidRPr="009C4EA0" w:rsidRDefault="00497A00" w:rsidP="00497A00">
      <w:pPr>
        <w:pStyle w:val="SingleTxtG"/>
        <w:rPr>
          <w:lang w:val="fr-CA"/>
        </w:rPr>
      </w:pPr>
      <w:r w:rsidRPr="009C4EA0">
        <w:rPr>
          <w:lang w:val="fr-CA"/>
        </w:rPr>
        <w:t>132.</w:t>
      </w:r>
      <w:r w:rsidRPr="009C4EA0">
        <w:rPr>
          <w:lang w:val="fr-CA"/>
        </w:rPr>
        <w:tab/>
        <w:t>Dans le cas de l</w:t>
      </w:r>
      <w:r w:rsidR="009F6D62" w:rsidRPr="009C4EA0">
        <w:rPr>
          <w:lang w:val="fr-CA"/>
        </w:rPr>
        <w:t>’</w:t>
      </w:r>
      <w:r w:rsidRPr="009C4EA0">
        <w:rPr>
          <w:lang w:val="fr-CA"/>
        </w:rPr>
        <w:t>assignation à domicile</w:t>
      </w:r>
      <w:r w:rsidR="009F6D62" w:rsidRPr="009C4EA0">
        <w:rPr>
          <w:lang w:val="fr-CA"/>
        </w:rPr>
        <w:t>,</w:t>
      </w:r>
      <w:r w:rsidRPr="009C4EA0">
        <w:rPr>
          <w:lang w:val="fr-CA"/>
        </w:rPr>
        <w:t xml:space="preserve"> la personne </w:t>
      </w:r>
      <w:r w:rsidR="00BF32A8" w:rsidRPr="009C4EA0">
        <w:rPr>
          <w:lang w:val="fr-CA"/>
        </w:rPr>
        <w:t xml:space="preserve">inculpée </w:t>
      </w:r>
      <w:r w:rsidRPr="009C4EA0">
        <w:rPr>
          <w:lang w:val="fr-CA"/>
        </w:rPr>
        <w:t xml:space="preserve">ne peut sortir de son domicile sans autorisation du </w:t>
      </w:r>
      <w:r w:rsidR="002E34A4" w:rsidRPr="009C4EA0">
        <w:rPr>
          <w:lang w:val="fr-CA"/>
        </w:rPr>
        <w:t xml:space="preserve">juge </w:t>
      </w:r>
      <w:r w:rsidR="00D400E6" w:rsidRPr="009C4EA0">
        <w:rPr>
          <w:lang w:val="fr-CA"/>
        </w:rPr>
        <w:t>d</w:t>
      </w:r>
      <w:r w:rsidR="009F6D62" w:rsidRPr="009C4EA0">
        <w:rPr>
          <w:lang w:val="fr-CA"/>
        </w:rPr>
        <w:t>’</w:t>
      </w:r>
      <w:r w:rsidR="002E34A4" w:rsidRPr="009C4EA0">
        <w:rPr>
          <w:lang w:val="fr-CA"/>
        </w:rPr>
        <w:t xml:space="preserve">instruction </w:t>
      </w:r>
      <w:r w:rsidRPr="009C4EA0">
        <w:rPr>
          <w:lang w:val="fr-CA"/>
        </w:rPr>
        <w:t>ou du tribunal</w:t>
      </w:r>
      <w:r w:rsidR="009F6D62" w:rsidRPr="009C4EA0">
        <w:rPr>
          <w:lang w:val="fr-CA"/>
        </w:rPr>
        <w:t>,</w:t>
      </w:r>
      <w:r w:rsidRPr="009C4EA0">
        <w:rPr>
          <w:lang w:val="fr-CA"/>
        </w:rPr>
        <w:t xml:space="preserve"> selon le stade </w:t>
      </w:r>
      <w:r w:rsidR="00BF32A8" w:rsidRPr="009C4EA0">
        <w:rPr>
          <w:lang w:val="fr-CA"/>
        </w:rPr>
        <w:t>de la procédure</w:t>
      </w:r>
      <w:r w:rsidR="009F6D62" w:rsidRPr="009C4EA0">
        <w:rPr>
          <w:lang w:val="fr-CA"/>
        </w:rPr>
        <w:t>,</w:t>
      </w:r>
      <w:r w:rsidRPr="009C4EA0">
        <w:rPr>
          <w:lang w:val="fr-CA"/>
        </w:rPr>
        <w:t xml:space="preserve"> que pour se rendre</w:t>
      </w:r>
      <w:r w:rsidR="00BF32A8" w:rsidRPr="009C4EA0">
        <w:rPr>
          <w:lang w:val="fr-CA"/>
        </w:rPr>
        <w:t xml:space="preserve"> aux horaires habituels</w:t>
      </w:r>
      <w:r w:rsidRPr="009C4EA0">
        <w:rPr>
          <w:lang w:val="fr-CA"/>
        </w:rPr>
        <w:t xml:space="preserve"> à l</w:t>
      </w:r>
      <w:r w:rsidR="009F6D62" w:rsidRPr="009C4EA0">
        <w:rPr>
          <w:lang w:val="fr-CA"/>
        </w:rPr>
        <w:t>’</w:t>
      </w:r>
      <w:r w:rsidRPr="009C4EA0">
        <w:rPr>
          <w:lang w:val="fr-CA"/>
        </w:rPr>
        <w:t>établissement où elle travaille ou étudie</w:t>
      </w:r>
      <w:r w:rsidR="00BF32A8" w:rsidRPr="009C4EA0">
        <w:rPr>
          <w:lang w:val="fr-CA"/>
        </w:rPr>
        <w:t xml:space="preserve"> </w:t>
      </w:r>
      <w:r w:rsidRPr="009C4EA0">
        <w:rPr>
          <w:lang w:val="fr-CA"/>
        </w:rPr>
        <w:t>ou pour des motifs de santé</w:t>
      </w:r>
      <w:r w:rsidR="00BF32A8" w:rsidRPr="009C4EA0">
        <w:rPr>
          <w:lang w:val="fr-CA"/>
        </w:rPr>
        <w:t>.</w:t>
      </w:r>
    </w:p>
    <w:p w:rsidR="00574B80" w:rsidRPr="009C4EA0" w:rsidRDefault="00497A00" w:rsidP="00497A00">
      <w:pPr>
        <w:pStyle w:val="SingleTxtG"/>
        <w:rPr>
          <w:lang w:val="fr-CA"/>
        </w:rPr>
      </w:pPr>
      <w:r w:rsidRPr="009C4EA0">
        <w:rPr>
          <w:lang w:val="fr-CA"/>
        </w:rPr>
        <w:t>133.</w:t>
      </w:r>
      <w:r w:rsidRPr="009C4EA0">
        <w:rPr>
          <w:lang w:val="fr-CA"/>
        </w:rPr>
        <w:tab/>
        <w:t xml:space="preserve">Si la personne </w:t>
      </w:r>
      <w:r w:rsidR="00BF32A8" w:rsidRPr="009C4EA0">
        <w:rPr>
          <w:lang w:val="fr-CA"/>
        </w:rPr>
        <w:t xml:space="preserve">inculpée </w:t>
      </w:r>
      <w:r w:rsidRPr="009C4EA0">
        <w:rPr>
          <w:lang w:val="fr-CA"/>
        </w:rPr>
        <w:t xml:space="preserve">ne peut pas payer la caution fixée pour </w:t>
      </w:r>
      <w:r w:rsidR="00BF32A8" w:rsidRPr="009C4EA0">
        <w:rPr>
          <w:lang w:val="fr-CA"/>
        </w:rPr>
        <w:t>sa</w:t>
      </w:r>
      <w:r w:rsidRPr="009C4EA0">
        <w:rPr>
          <w:lang w:val="fr-CA"/>
        </w:rPr>
        <w:t xml:space="preserve"> mise en liberté provisoire</w:t>
      </w:r>
      <w:r w:rsidR="009F6D62" w:rsidRPr="009C4EA0">
        <w:rPr>
          <w:lang w:val="fr-CA"/>
        </w:rPr>
        <w:t>,</w:t>
      </w:r>
      <w:r w:rsidRPr="009C4EA0">
        <w:rPr>
          <w:lang w:val="fr-CA"/>
        </w:rPr>
        <w:t xml:space="preserve"> elle </w:t>
      </w:r>
      <w:r w:rsidR="00BF32A8" w:rsidRPr="009C4EA0">
        <w:rPr>
          <w:lang w:val="fr-CA"/>
        </w:rPr>
        <w:t xml:space="preserve">est </w:t>
      </w:r>
      <w:r w:rsidRPr="009C4EA0">
        <w:rPr>
          <w:lang w:val="fr-CA"/>
        </w:rPr>
        <w:t>mise en détention provisoire.</w:t>
      </w:r>
    </w:p>
    <w:p w:rsidR="00574B80" w:rsidRPr="009C4EA0" w:rsidRDefault="00497A00" w:rsidP="00497A00">
      <w:pPr>
        <w:pStyle w:val="SingleTxtG"/>
        <w:rPr>
          <w:lang w:val="fr-CA"/>
        </w:rPr>
      </w:pPr>
      <w:r w:rsidRPr="009C4EA0">
        <w:rPr>
          <w:lang w:val="fr-CA"/>
        </w:rPr>
        <w:lastRenderedPageBreak/>
        <w:t>134.</w:t>
      </w:r>
      <w:r w:rsidRPr="009C4EA0">
        <w:rPr>
          <w:lang w:val="fr-CA"/>
        </w:rPr>
        <w:tab/>
        <w:t xml:space="preserve">Les personnes </w:t>
      </w:r>
      <w:r w:rsidR="00BF32A8" w:rsidRPr="009C4EA0">
        <w:rPr>
          <w:lang w:val="fr-CA"/>
        </w:rPr>
        <w:t xml:space="preserve">inculpées </w:t>
      </w:r>
      <w:r w:rsidR="00D400E6" w:rsidRPr="009C4EA0">
        <w:rPr>
          <w:lang w:val="fr-CA"/>
        </w:rPr>
        <w:t>d</w:t>
      </w:r>
      <w:r w:rsidR="009F6D62" w:rsidRPr="009C4EA0">
        <w:rPr>
          <w:lang w:val="fr-CA"/>
        </w:rPr>
        <w:t>’</w:t>
      </w:r>
      <w:r w:rsidRPr="009C4EA0">
        <w:rPr>
          <w:lang w:val="fr-CA"/>
        </w:rPr>
        <w:t>infractions contre la sécurité de l</w:t>
      </w:r>
      <w:r w:rsidR="009F6D62" w:rsidRPr="009C4EA0">
        <w:rPr>
          <w:lang w:val="fr-CA"/>
        </w:rPr>
        <w:t>’</w:t>
      </w:r>
      <w:r w:rsidRPr="009C4EA0">
        <w:rPr>
          <w:lang w:val="fr-CA"/>
        </w:rPr>
        <w:t xml:space="preserve">État ou </w:t>
      </w:r>
      <w:r w:rsidR="00D400E6" w:rsidRPr="009C4EA0">
        <w:rPr>
          <w:lang w:val="fr-CA"/>
        </w:rPr>
        <w:t>d</w:t>
      </w:r>
      <w:r w:rsidR="009F6D62" w:rsidRPr="009C4EA0">
        <w:rPr>
          <w:lang w:val="fr-CA"/>
        </w:rPr>
        <w:t>’</w:t>
      </w:r>
      <w:r w:rsidRPr="009C4EA0">
        <w:rPr>
          <w:lang w:val="fr-CA"/>
        </w:rPr>
        <w:t xml:space="preserve">infractions passibles de la peine de mort ou de la durée maximum </w:t>
      </w:r>
      <w:r w:rsidR="00D400E6" w:rsidRPr="009C4EA0">
        <w:rPr>
          <w:lang w:val="fr-CA"/>
        </w:rPr>
        <w:t>d</w:t>
      </w:r>
      <w:r w:rsidR="009F6D62" w:rsidRPr="009C4EA0">
        <w:rPr>
          <w:lang w:val="fr-CA"/>
        </w:rPr>
        <w:t>’</w:t>
      </w:r>
      <w:r w:rsidR="00F476ED" w:rsidRPr="009C4EA0">
        <w:rPr>
          <w:lang w:val="fr-CA"/>
        </w:rPr>
        <w:t xml:space="preserve">emprisonnement </w:t>
      </w:r>
      <w:r w:rsidRPr="009C4EA0">
        <w:rPr>
          <w:lang w:val="fr-CA"/>
        </w:rPr>
        <w:t xml:space="preserve">ne peuvent pas bénéficier de la mise en liberté provisoire sous caution. Parmi ces infractions figurent un certain nombre </w:t>
      </w:r>
      <w:r w:rsidR="00D400E6" w:rsidRPr="009C4EA0">
        <w:rPr>
          <w:lang w:val="fr-CA"/>
        </w:rPr>
        <w:t>d</w:t>
      </w:r>
      <w:r w:rsidR="009F6D62" w:rsidRPr="009C4EA0">
        <w:rPr>
          <w:lang w:val="fr-CA"/>
        </w:rPr>
        <w:t>’</w:t>
      </w:r>
      <w:r w:rsidRPr="009C4EA0">
        <w:rPr>
          <w:lang w:val="fr-CA"/>
        </w:rPr>
        <w:t>infractions associées aux actes de disparition forcée.</w:t>
      </w:r>
    </w:p>
    <w:p w:rsidR="00574B80" w:rsidRPr="009C4EA0" w:rsidRDefault="00497A00" w:rsidP="00497A00">
      <w:pPr>
        <w:pStyle w:val="SingleTxtG"/>
        <w:rPr>
          <w:lang w:val="fr-CA"/>
        </w:rPr>
      </w:pPr>
      <w:r w:rsidRPr="009C4EA0">
        <w:rPr>
          <w:lang w:val="fr-CA"/>
        </w:rPr>
        <w:t>135.</w:t>
      </w:r>
      <w:r w:rsidRPr="009C4EA0">
        <w:rPr>
          <w:lang w:val="fr-CA"/>
        </w:rPr>
        <w:tab/>
        <w:t xml:space="preserve">La personne qui se porte caution morale </w:t>
      </w:r>
      <w:r w:rsidR="00D400E6" w:rsidRPr="009C4EA0">
        <w:rPr>
          <w:lang w:val="fr-CA"/>
        </w:rPr>
        <w:t>s</w:t>
      </w:r>
      <w:r w:rsidR="009F6D62" w:rsidRPr="009C4EA0">
        <w:rPr>
          <w:lang w:val="fr-CA"/>
        </w:rPr>
        <w:t>’</w:t>
      </w:r>
      <w:r w:rsidRPr="009C4EA0">
        <w:rPr>
          <w:lang w:val="fr-CA"/>
        </w:rPr>
        <w:t xml:space="preserve">engage à assurer la comparution de la personne </w:t>
      </w:r>
      <w:r w:rsidR="00BF32A8" w:rsidRPr="009C4EA0">
        <w:rPr>
          <w:lang w:val="fr-CA"/>
        </w:rPr>
        <w:t xml:space="preserve">inculpée </w:t>
      </w:r>
      <w:r w:rsidRPr="009C4EA0">
        <w:rPr>
          <w:lang w:val="fr-CA"/>
        </w:rPr>
        <w:t>et assume également l</w:t>
      </w:r>
      <w:r w:rsidR="009F6D62" w:rsidRPr="009C4EA0">
        <w:rPr>
          <w:lang w:val="fr-CA"/>
        </w:rPr>
        <w:t>’</w:t>
      </w:r>
      <w:r w:rsidRPr="009C4EA0">
        <w:rPr>
          <w:lang w:val="fr-CA"/>
        </w:rPr>
        <w:t xml:space="preserve">obligation de présenter celle-ci à la demande du </w:t>
      </w:r>
      <w:r w:rsidR="002E34A4" w:rsidRPr="009C4EA0">
        <w:rPr>
          <w:lang w:val="fr-CA"/>
        </w:rPr>
        <w:t xml:space="preserve">juge </w:t>
      </w:r>
      <w:r w:rsidR="00D400E6" w:rsidRPr="009C4EA0">
        <w:rPr>
          <w:lang w:val="fr-CA"/>
        </w:rPr>
        <w:t>d</w:t>
      </w:r>
      <w:r w:rsidR="009F6D62" w:rsidRPr="009C4EA0">
        <w:rPr>
          <w:lang w:val="fr-CA"/>
        </w:rPr>
        <w:t>’</w:t>
      </w:r>
      <w:r w:rsidR="002E34A4" w:rsidRPr="009C4EA0">
        <w:rPr>
          <w:lang w:val="fr-CA"/>
        </w:rPr>
        <w:t xml:space="preserve">instruction </w:t>
      </w:r>
      <w:r w:rsidRPr="009C4EA0">
        <w:rPr>
          <w:lang w:val="fr-CA"/>
        </w:rPr>
        <w:t>ou du tribunal</w:t>
      </w:r>
      <w:r w:rsidR="009F6D62" w:rsidRPr="009C4EA0">
        <w:rPr>
          <w:lang w:val="fr-CA"/>
        </w:rPr>
        <w:t>,</w:t>
      </w:r>
      <w:r w:rsidRPr="009C4EA0">
        <w:rPr>
          <w:lang w:val="fr-CA"/>
        </w:rPr>
        <w:t xml:space="preserve"> selon le stade </w:t>
      </w:r>
      <w:r w:rsidR="00BF32A8" w:rsidRPr="009C4EA0">
        <w:rPr>
          <w:lang w:val="fr-CA"/>
        </w:rPr>
        <w:t>de la procédure</w:t>
      </w:r>
      <w:r w:rsidR="009F6D62" w:rsidRPr="009C4EA0">
        <w:rPr>
          <w:lang w:val="fr-CA"/>
        </w:rPr>
        <w:t>,</w:t>
      </w:r>
      <w:r w:rsidRPr="009C4EA0">
        <w:rPr>
          <w:lang w:val="fr-CA"/>
        </w:rPr>
        <w:t xml:space="preserve"> ou de communiquer des données permett</w:t>
      </w:r>
      <w:r w:rsidR="00BF32A8" w:rsidRPr="009C4EA0">
        <w:rPr>
          <w:lang w:val="fr-CA"/>
        </w:rPr>
        <w:t>ant</w:t>
      </w:r>
      <w:r w:rsidRPr="009C4EA0">
        <w:rPr>
          <w:lang w:val="fr-CA"/>
        </w:rPr>
        <w:t xml:space="preserve"> son arrestation.</w:t>
      </w:r>
    </w:p>
    <w:p w:rsidR="00574B80" w:rsidRPr="009C4EA0" w:rsidRDefault="00497A00" w:rsidP="00497A00">
      <w:pPr>
        <w:pStyle w:val="SingleTxtG"/>
        <w:rPr>
          <w:lang w:val="fr-CA"/>
        </w:rPr>
      </w:pPr>
      <w:r w:rsidRPr="009C4EA0">
        <w:rPr>
          <w:lang w:val="fr-CA"/>
        </w:rPr>
        <w:t>136.</w:t>
      </w:r>
      <w:r w:rsidRPr="009C4EA0">
        <w:rPr>
          <w:lang w:val="fr-CA"/>
        </w:rPr>
        <w:tab/>
        <w:t xml:space="preserve">Si </w:t>
      </w:r>
      <w:r w:rsidR="00BF32A8" w:rsidRPr="009C4EA0">
        <w:rPr>
          <w:lang w:val="fr-CA"/>
        </w:rPr>
        <w:t xml:space="preserve">une </w:t>
      </w:r>
      <w:r w:rsidRPr="009C4EA0">
        <w:rPr>
          <w:lang w:val="fr-CA"/>
        </w:rPr>
        <w:t xml:space="preserve">personne </w:t>
      </w:r>
      <w:r w:rsidR="00BF32A8" w:rsidRPr="009C4EA0">
        <w:rPr>
          <w:lang w:val="fr-CA"/>
        </w:rPr>
        <w:t xml:space="preserve">inculpée </w:t>
      </w:r>
      <w:r w:rsidRPr="009C4EA0">
        <w:rPr>
          <w:lang w:val="fr-CA"/>
        </w:rPr>
        <w:t>fai</w:t>
      </w:r>
      <w:r w:rsidR="00BF32A8" w:rsidRPr="009C4EA0">
        <w:rPr>
          <w:lang w:val="fr-CA"/>
        </w:rPr>
        <w:t>san</w:t>
      </w:r>
      <w:r w:rsidRPr="009C4EA0">
        <w:rPr>
          <w:lang w:val="fr-CA"/>
        </w:rPr>
        <w:t>t l</w:t>
      </w:r>
      <w:r w:rsidR="009F6D62" w:rsidRPr="009C4EA0">
        <w:rPr>
          <w:lang w:val="fr-CA"/>
        </w:rPr>
        <w:t>’</w:t>
      </w:r>
      <w:r w:rsidRPr="009C4EA0">
        <w:rPr>
          <w:lang w:val="fr-CA"/>
        </w:rPr>
        <w:t>objet de l</w:t>
      </w:r>
      <w:r w:rsidR="009F6D62" w:rsidRPr="009C4EA0">
        <w:rPr>
          <w:lang w:val="fr-CA"/>
        </w:rPr>
        <w:t>’</w:t>
      </w:r>
      <w:r w:rsidRPr="009C4EA0">
        <w:rPr>
          <w:lang w:val="fr-CA"/>
        </w:rPr>
        <w:t xml:space="preserve">une des mesures de sûreté </w:t>
      </w:r>
      <w:r w:rsidR="00BF32A8" w:rsidRPr="009C4EA0">
        <w:rPr>
          <w:lang w:val="fr-CA"/>
        </w:rPr>
        <w:t xml:space="preserve">précitées </w:t>
      </w:r>
      <w:r w:rsidRPr="009C4EA0">
        <w:rPr>
          <w:lang w:val="fr-CA"/>
        </w:rPr>
        <w:t>ne respecte pas les conditions imposées</w:t>
      </w:r>
      <w:r w:rsidR="009F6D62" w:rsidRPr="009C4EA0">
        <w:rPr>
          <w:lang w:val="fr-CA"/>
        </w:rPr>
        <w:t>,</w:t>
      </w:r>
      <w:r w:rsidRPr="009C4EA0">
        <w:rPr>
          <w:lang w:val="fr-CA"/>
        </w:rPr>
        <w:t xml:space="preserve"> une mesure plus sévère sera ordonnée. Si la mesure non respectée est une caution </w:t>
      </w:r>
      <w:r w:rsidR="00BF32A8" w:rsidRPr="009C4EA0">
        <w:rPr>
          <w:lang w:val="fr-CA"/>
        </w:rPr>
        <w:t>financière</w:t>
      </w:r>
      <w:r w:rsidR="009F6D62" w:rsidRPr="009C4EA0">
        <w:rPr>
          <w:lang w:val="fr-CA"/>
        </w:rPr>
        <w:t>,</w:t>
      </w:r>
      <w:r w:rsidRPr="009C4EA0">
        <w:rPr>
          <w:lang w:val="fr-CA"/>
        </w:rPr>
        <w:t xml:space="preserve"> celle-ci sera en outre saisie.</w:t>
      </w:r>
    </w:p>
    <w:p w:rsidR="00574B80" w:rsidRPr="009C4EA0" w:rsidRDefault="00497A00" w:rsidP="00497A00">
      <w:pPr>
        <w:pStyle w:val="SingleTxtG"/>
        <w:rPr>
          <w:lang w:val="fr-CA"/>
        </w:rPr>
      </w:pPr>
      <w:r w:rsidRPr="009C4EA0">
        <w:rPr>
          <w:lang w:val="fr-CA"/>
        </w:rPr>
        <w:t>137.</w:t>
      </w:r>
      <w:r w:rsidRPr="009C4EA0">
        <w:rPr>
          <w:lang w:val="fr-CA"/>
        </w:rPr>
        <w:tab/>
      </w:r>
      <w:r w:rsidR="00AE7DEE" w:rsidRPr="009C4EA0">
        <w:rPr>
          <w:lang w:val="fr-CA"/>
        </w:rPr>
        <w:t>Les tribunaux informent de la situation où se trouve tout citoyen étranger faisant l</w:t>
      </w:r>
      <w:r w:rsidR="009F6D62" w:rsidRPr="009C4EA0">
        <w:rPr>
          <w:lang w:val="fr-CA"/>
        </w:rPr>
        <w:t>’</w:t>
      </w:r>
      <w:r w:rsidR="00AE7DEE" w:rsidRPr="009C4EA0">
        <w:rPr>
          <w:lang w:val="fr-CA"/>
        </w:rPr>
        <w:t>objet de poursuites pénales</w:t>
      </w:r>
      <w:r w:rsidR="009F6D62" w:rsidRPr="009C4EA0">
        <w:rPr>
          <w:lang w:val="fr-CA"/>
        </w:rPr>
        <w:t>,</w:t>
      </w:r>
      <w:r w:rsidR="00AE7DEE" w:rsidRPr="009C4EA0">
        <w:rPr>
          <w:lang w:val="fr-CA"/>
        </w:rPr>
        <w:t xml:space="preserve"> et ce à tous les stades de la procédure.</w:t>
      </w:r>
      <w:r w:rsidRPr="009C4EA0">
        <w:rPr>
          <w:lang w:val="fr-CA"/>
        </w:rPr>
        <w:t xml:space="preserve"> </w:t>
      </w:r>
      <w:r w:rsidR="00BF32A8" w:rsidRPr="009C4EA0">
        <w:rPr>
          <w:lang w:val="fr-CA"/>
        </w:rPr>
        <w:t>I</w:t>
      </w:r>
      <w:r w:rsidRPr="009C4EA0">
        <w:rPr>
          <w:lang w:val="fr-CA"/>
        </w:rPr>
        <w:t>ls répondent</w:t>
      </w:r>
      <w:r w:rsidR="00BF32A8" w:rsidRPr="009C4EA0">
        <w:rPr>
          <w:lang w:val="fr-CA"/>
        </w:rPr>
        <w:t xml:space="preserve"> en outre</w:t>
      </w:r>
      <w:r w:rsidRPr="009C4EA0">
        <w:rPr>
          <w:lang w:val="fr-CA"/>
        </w:rPr>
        <w:t xml:space="preserve"> à toute demande </w:t>
      </w:r>
      <w:r w:rsidR="00D400E6" w:rsidRPr="009C4EA0">
        <w:rPr>
          <w:lang w:val="fr-CA"/>
        </w:rPr>
        <w:t>d</w:t>
      </w:r>
      <w:r w:rsidR="009F6D62" w:rsidRPr="009C4EA0">
        <w:rPr>
          <w:lang w:val="fr-CA"/>
        </w:rPr>
        <w:t>’</w:t>
      </w:r>
      <w:r w:rsidRPr="009C4EA0">
        <w:rPr>
          <w:lang w:val="fr-CA"/>
        </w:rPr>
        <w:t xml:space="preserve">information ou </w:t>
      </w:r>
      <w:r w:rsidR="00BF32A8" w:rsidRPr="009C4EA0">
        <w:rPr>
          <w:lang w:val="fr-CA"/>
        </w:rPr>
        <w:t xml:space="preserve">à </w:t>
      </w:r>
      <w:r w:rsidRPr="009C4EA0">
        <w:rPr>
          <w:lang w:val="fr-CA"/>
        </w:rPr>
        <w:t xml:space="preserve">toute interrogation émanant des représentations diplomatiques agréées </w:t>
      </w:r>
      <w:r w:rsidR="00BF32A8" w:rsidRPr="009C4EA0">
        <w:rPr>
          <w:lang w:val="fr-CA"/>
        </w:rPr>
        <w:t>concernant</w:t>
      </w:r>
      <w:r w:rsidRPr="009C4EA0">
        <w:rPr>
          <w:lang w:val="fr-CA"/>
        </w:rPr>
        <w:t xml:space="preserve"> des ressortissant</w:t>
      </w:r>
      <w:r w:rsidR="00E864A8" w:rsidRPr="009C4EA0">
        <w:rPr>
          <w:lang w:val="fr-CA"/>
        </w:rPr>
        <w:t>s</w:t>
      </w:r>
      <w:r w:rsidRPr="009C4EA0">
        <w:rPr>
          <w:lang w:val="fr-CA"/>
        </w:rPr>
        <w:t xml:space="preserve"> d</w:t>
      </w:r>
      <w:r w:rsidR="00BF32A8" w:rsidRPr="009C4EA0">
        <w:rPr>
          <w:lang w:val="fr-CA"/>
        </w:rPr>
        <w:t xml:space="preserve">es </w:t>
      </w:r>
      <w:r w:rsidRPr="009C4EA0">
        <w:rPr>
          <w:lang w:val="fr-CA"/>
        </w:rPr>
        <w:t xml:space="preserve">pays </w:t>
      </w:r>
      <w:r w:rsidR="00D400E6" w:rsidRPr="009C4EA0">
        <w:rPr>
          <w:lang w:val="fr-CA"/>
        </w:rPr>
        <w:t>qu</w:t>
      </w:r>
      <w:r w:rsidR="009F6D62" w:rsidRPr="009C4EA0">
        <w:rPr>
          <w:lang w:val="fr-CA"/>
        </w:rPr>
        <w:t>’</w:t>
      </w:r>
      <w:r w:rsidRPr="009C4EA0">
        <w:rPr>
          <w:lang w:val="fr-CA"/>
        </w:rPr>
        <w:t>elles représentent.</w:t>
      </w:r>
    </w:p>
    <w:p w:rsidR="00574B80" w:rsidRPr="009C4EA0" w:rsidRDefault="00497A00" w:rsidP="00497A00">
      <w:pPr>
        <w:pStyle w:val="SingleTxtG"/>
        <w:rPr>
          <w:lang w:val="fr-CA"/>
        </w:rPr>
      </w:pPr>
      <w:r w:rsidRPr="009C4EA0">
        <w:rPr>
          <w:lang w:val="fr-CA"/>
        </w:rPr>
        <w:t>138.</w:t>
      </w:r>
      <w:r w:rsidRPr="009C4EA0">
        <w:rPr>
          <w:lang w:val="fr-CA"/>
        </w:rPr>
        <w:tab/>
        <w:t xml:space="preserve">Les circulaires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 xml:space="preserve">103/94 et 208/03 du Président du Tribunal suprême populaire déterminent </w:t>
      </w:r>
      <w:r w:rsidR="005C2E8B" w:rsidRPr="009C4EA0">
        <w:rPr>
          <w:lang w:val="fr-CA"/>
        </w:rPr>
        <w:t>la conduite à tenir dans les</w:t>
      </w:r>
      <w:r w:rsidRPr="009C4EA0">
        <w:rPr>
          <w:lang w:val="fr-CA"/>
        </w:rPr>
        <w:t xml:space="preserve"> procédures concernant des citoyens étrangers ou des citoyens cubains résidents permanents </w:t>
      </w:r>
      <w:r w:rsidR="00BF32A8" w:rsidRPr="009C4EA0">
        <w:rPr>
          <w:lang w:val="fr-CA"/>
        </w:rPr>
        <w:t>à l</w:t>
      </w:r>
      <w:r w:rsidR="009F6D62" w:rsidRPr="009C4EA0">
        <w:rPr>
          <w:lang w:val="fr-CA"/>
        </w:rPr>
        <w:t>’</w:t>
      </w:r>
      <w:r w:rsidR="00BF32A8" w:rsidRPr="009C4EA0">
        <w:rPr>
          <w:lang w:val="fr-CA"/>
        </w:rPr>
        <w:t>étranger</w:t>
      </w:r>
      <w:r w:rsidR="009F6D62" w:rsidRPr="009C4EA0">
        <w:rPr>
          <w:lang w:val="fr-CA"/>
        </w:rPr>
        <w:t>,</w:t>
      </w:r>
      <w:r w:rsidRPr="009C4EA0">
        <w:rPr>
          <w:lang w:val="fr-CA"/>
        </w:rPr>
        <w:t xml:space="preserve"> quel que soit leur statut migratoire. </w:t>
      </w:r>
      <w:r w:rsidR="00BF32A8" w:rsidRPr="009C4EA0">
        <w:rPr>
          <w:lang w:val="fr-CA"/>
        </w:rPr>
        <w:t xml:space="preserve">Les </w:t>
      </w:r>
      <w:r w:rsidRPr="009C4EA0">
        <w:rPr>
          <w:lang w:val="fr-CA"/>
        </w:rPr>
        <w:t>informations sur l</w:t>
      </w:r>
      <w:r w:rsidR="009F6D62" w:rsidRPr="009C4EA0">
        <w:rPr>
          <w:lang w:val="fr-CA"/>
        </w:rPr>
        <w:t>’</w:t>
      </w:r>
      <w:r w:rsidRPr="009C4EA0">
        <w:rPr>
          <w:lang w:val="fr-CA"/>
        </w:rPr>
        <w:t>affaire sont immédiatement communiquées et la date</w:t>
      </w:r>
      <w:r w:rsidR="009F6D62" w:rsidRPr="009C4EA0">
        <w:rPr>
          <w:lang w:val="fr-CA"/>
        </w:rPr>
        <w:t>,</w:t>
      </w:r>
      <w:r w:rsidRPr="009C4EA0">
        <w:rPr>
          <w:lang w:val="fr-CA"/>
        </w:rPr>
        <w:t xml:space="preserve"> l</w:t>
      </w:r>
      <w:r w:rsidR="009F6D62" w:rsidRPr="009C4EA0">
        <w:rPr>
          <w:lang w:val="fr-CA"/>
        </w:rPr>
        <w:t>’</w:t>
      </w:r>
      <w:r w:rsidRPr="009C4EA0">
        <w:rPr>
          <w:lang w:val="fr-CA"/>
        </w:rPr>
        <w:t>heure et le lieu de l</w:t>
      </w:r>
      <w:r w:rsidR="009F6D62" w:rsidRPr="009C4EA0">
        <w:rPr>
          <w:lang w:val="fr-CA"/>
        </w:rPr>
        <w:t>’</w:t>
      </w:r>
      <w:r w:rsidRPr="009C4EA0">
        <w:rPr>
          <w:lang w:val="fr-CA"/>
        </w:rPr>
        <w:t xml:space="preserve">audience sont </w:t>
      </w:r>
      <w:r w:rsidR="00BF32A8" w:rsidRPr="009C4EA0">
        <w:rPr>
          <w:lang w:val="fr-CA"/>
        </w:rPr>
        <w:t xml:space="preserve">fixées </w:t>
      </w:r>
      <w:r w:rsidRPr="009C4EA0">
        <w:rPr>
          <w:lang w:val="fr-CA"/>
        </w:rPr>
        <w:t xml:space="preserve">en temps </w:t>
      </w:r>
      <w:r w:rsidR="00BF32A8" w:rsidRPr="009C4EA0">
        <w:rPr>
          <w:lang w:val="fr-CA"/>
        </w:rPr>
        <w:t>utile</w:t>
      </w:r>
      <w:r w:rsidR="009F6D62" w:rsidRPr="009C4EA0">
        <w:rPr>
          <w:lang w:val="fr-CA"/>
        </w:rPr>
        <w:t>,</w:t>
      </w:r>
      <w:r w:rsidR="00BF32A8" w:rsidRPr="009C4EA0">
        <w:rPr>
          <w:lang w:val="fr-CA"/>
        </w:rPr>
        <w:t xml:space="preserve"> la priorité étant donnée à la rapidité</w:t>
      </w:r>
      <w:r w:rsidRPr="009C4EA0">
        <w:rPr>
          <w:lang w:val="fr-CA"/>
        </w:rPr>
        <w:t xml:space="preserve">. Cette information </w:t>
      </w:r>
      <w:r w:rsidR="00BF32A8" w:rsidRPr="009C4EA0">
        <w:rPr>
          <w:lang w:val="fr-CA"/>
        </w:rPr>
        <w:t xml:space="preserve">permet aux </w:t>
      </w:r>
      <w:r w:rsidRPr="009C4EA0">
        <w:rPr>
          <w:lang w:val="fr-CA"/>
        </w:rPr>
        <w:t xml:space="preserve">consulats </w:t>
      </w:r>
      <w:r w:rsidR="00D400E6" w:rsidRPr="009C4EA0">
        <w:rPr>
          <w:lang w:val="fr-CA"/>
        </w:rPr>
        <w:t>d</w:t>
      </w:r>
      <w:r w:rsidR="009F6D62" w:rsidRPr="009C4EA0">
        <w:rPr>
          <w:lang w:val="fr-CA"/>
        </w:rPr>
        <w:t>’</w:t>
      </w:r>
      <w:r w:rsidR="00BF32A8" w:rsidRPr="009C4EA0">
        <w:rPr>
          <w:lang w:val="fr-CA"/>
        </w:rPr>
        <w:t xml:space="preserve">apporter plus facilement leur aide </w:t>
      </w:r>
      <w:r w:rsidRPr="009C4EA0">
        <w:rPr>
          <w:lang w:val="fr-CA"/>
        </w:rPr>
        <w:t>à leurs ressortissants ou aux Cubains résidant en permanence dans leur pays</w:t>
      </w:r>
      <w:r w:rsidR="009F6D62" w:rsidRPr="009C4EA0">
        <w:rPr>
          <w:lang w:val="fr-CA"/>
        </w:rPr>
        <w:t>,</w:t>
      </w:r>
      <w:r w:rsidRPr="009C4EA0">
        <w:rPr>
          <w:lang w:val="fr-CA"/>
        </w:rPr>
        <w:t xml:space="preserve"> </w:t>
      </w:r>
      <w:r w:rsidR="00BF32A8" w:rsidRPr="009C4EA0">
        <w:rPr>
          <w:lang w:val="fr-CA"/>
        </w:rPr>
        <w:t xml:space="preserve">garantissant ainsi </w:t>
      </w:r>
      <w:r w:rsidRPr="009C4EA0">
        <w:rPr>
          <w:lang w:val="fr-CA"/>
        </w:rPr>
        <w:t xml:space="preserve">une plus grande efficacité de la justice et un meilleur contrôle institutionnel des </w:t>
      </w:r>
      <w:r w:rsidR="00BF32A8" w:rsidRPr="009C4EA0">
        <w:rPr>
          <w:lang w:val="fr-CA"/>
        </w:rPr>
        <w:t>procédures</w:t>
      </w:r>
      <w:r w:rsidRPr="009C4EA0">
        <w:rPr>
          <w:lang w:val="fr-CA"/>
        </w:rPr>
        <w:t>.</w:t>
      </w:r>
    </w:p>
    <w:p w:rsidR="00574B80" w:rsidRPr="009C4EA0" w:rsidRDefault="00497A00" w:rsidP="00497A00">
      <w:pPr>
        <w:pStyle w:val="SingleTxtG"/>
        <w:rPr>
          <w:lang w:val="fr-CA"/>
        </w:rPr>
      </w:pPr>
      <w:r w:rsidRPr="009C4EA0">
        <w:rPr>
          <w:lang w:val="fr-CA"/>
        </w:rPr>
        <w:t>139.</w:t>
      </w:r>
      <w:r w:rsidRPr="009C4EA0">
        <w:rPr>
          <w:lang w:val="fr-CA"/>
        </w:rPr>
        <w:tab/>
        <w:t>Lors</w:t>
      </w:r>
      <w:r w:rsidR="00D400E6" w:rsidRPr="009C4EA0">
        <w:rPr>
          <w:lang w:val="fr-CA"/>
        </w:rPr>
        <w:t>qu</w:t>
      </w:r>
      <w:r w:rsidR="009F6D62" w:rsidRPr="009C4EA0">
        <w:rPr>
          <w:lang w:val="fr-CA"/>
        </w:rPr>
        <w:t>’</w:t>
      </w:r>
      <w:r w:rsidRPr="009C4EA0">
        <w:rPr>
          <w:lang w:val="fr-CA"/>
        </w:rPr>
        <w:t xml:space="preserve">il </w:t>
      </w:r>
      <w:r w:rsidR="00D400E6" w:rsidRPr="009C4EA0">
        <w:rPr>
          <w:lang w:val="fr-CA"/>
        </w:rPr>
        <w:t>s</w:t>
      </w:r>
      <w:r w:rsidR="009F6D62" w:rsidRPr="009C4EA0">
        <w:rPr>
          <w:lang w:val="fr-CA"/>
        </w:rPr>
        <w:t>’</w:t>
      </w:r>
      <w:r w:rsidRPr="009C4EA0">
        <w:rPr>
          <w:lang w:val="fr-CA"/>
        </w:rPr>
        <w:t>avère que</w:t>
      </w:r>
      <w:r w:rsidR="009F6D62" w:rsidRPr="009C4EA0">
        <w:rPr>
          <w:lang w:val="fr-CA"/>
        </w:rPr>
        <w:t>,</w:t>
      </w:r>
      <w:r w:rsidRPr="009C4EA0">
        <w:rPr>
          <w:lang w:val="fr-CA"/>
        </w:rPr>
        <w:t xml:space="preserve"> pour une raison ou une autre</w:t>
      </w:r>
      <w:r w:rsidR="009F6D62" w:rsidRPr="009C4EA0">
        <w:rPr>
          <w:lang w:val="fr-CA"/>
        </w:rPr>
        <w:t>,</w:t>
      </w:r>
      <w:r w:rsidRPr="009C4EA0">
        <w:rPr>
          <w:lang w:val="fr-CA"/>
        </w:rPr>
        <w:t xml:space="preserve"> les </w:t>
      </w:r>
      <w:r w:rsidR="00BF32A8" w:rsidRPr="009C4EA0">
        <w:rPr>
          <w:lang w:val="fr-CA"/>
        </w:rPr>
        <w:t xml:space="preserve">informations </w:t>
      </w:r>
      <w:r w:rsidRPr="009C4EA0">
        <w:rPr>
          <w:lang w:val="fr-CA"/>
        </w:rPr>
        <w:t xml:space="preserve">requises </w:t>
      </w:r>
      <w:r w:rsidR="00D400E6" w:rsidRPr="009C4EA0">
        <w:rPr>
          <w:lang w:val="fr-CA"/>
        </w:rPr>
        <w:t>n</w:t>
      </w:r>
      <w:r w:rsidR="009F6D62" w:rsidRPr="009C4EA0">
        <w:rPr>
          <w:lang w:val="fr-CA"/>
        </w:rPr>
        <w:t>’</w:t>
      </w:r>
      <w:r w:rsidRPr="009C4EA0">
        <w:rPr>
          <w:lang w:val="fr-CA"/>
        </w:rPr>
        <w:t xml:space="preserve">ont pas été </w:t>
      </w:r>
      <w:r w:rsidR="00BF32A8" w:rsidRPr="009C4EA0">
        <w:rPr>
          <w:lang w:val="fr-CA"/>
        </w:rPr>
        <w:t xml:space="preserve">communiquées </w:t>
      </w:r>
      <w:r w:rsidRPr="009C4EA0">
        <w:rPr>
          <w:lang w:val="fr-CA"/>
        </w:rPr>
        <w:t>ou que l</w:t>
      </w:r>
      <w:r w:rsidR="009F6D62" w:rsidRPr="009C4EA0">
        <w:rPr>
          <w:lang w:val="fr-CA"/>
        </w:rPr>
        <w:t>’</w:t>
      </w:r>
      <w:r w:rsidRPr="009C4EA0">
        <w:rPr>
          <w:lang w:val="fr-CA"/>
        </w:rPr>
        <w:t xml:space="preserve">ambassade ou le consulat </w:t>
      </w:r>
      <w:r w:rsidR="00BF32A8" w:rsidRPr="009C4EA0">
        <w:rPr>
          <w:lang w:val="fr-CA"/>
        </w:rPr>
        <w:t xml:space="preserve">ne les ont </w:t>
      </w:r>
      <w:r w:rsidRPr="009C4EA0">
        <w:rPr>
          <w:lang w:val="fr-CA"/>
        </w:rPr>
        <w:t>pas reçu</w:t>
      </w:r>
      <w:r w:rsidR="00BF32A8" w:rsidRPr="009C4EA0">
        <w:rPr>
          <w:lang w:val="fr-CA"/>
        </w:rPr>
        <w:t>es</w:t>
      </w:r>
      <w:r w:rsidR="009F6D62" w:rsidRPr="009C4EA0">
        <w:rPr>
          <w:lang w:val="fr-CA"/>
        </w:rPr>
        <w:t>,</w:t>
      </w:r>
      <w:r w:rsidRPr="009C4EA0">
        <w:rPr>
          <w:lang w:val="fr-CA"/>
        </w:rPr>
        <w:t xml:space="preserve"> le tribunal appréciera si cela constitue un motif pour annuler ou </w:t>
      </w:r>
      <w:r w:rsidR="00AE7DEE" w:rsidRPr="009C4EA0">
        <w:rPr>
          <w:lang w:val="fr-CA"/>
        </w:rPr>
        <w:t>suspendre le procès</w:t>
      </w:r>
      <w:r w:rsidR="009F6D62" w:rsidRPr="009C4EA0">
        <w:rPr>
          <w:lang w:val="fr-CA"/>
        </w:rPr>
        <w:t>,</w:t>
      </w:r>
      <w:r w:rsidR="00AE7DEE" w:rsidRPr="009C4EA0">
        <w:rPr>
          <w:lang w:val="fr-CA"/>
        </w:rPr>
        <w:t xml:space="preserve"> selon le cas</w:t>
      </w:r>
      <w:r w:rsidR="009F6D62" w:rsidRPr="009C4EA0">
        <w:rPr>
          <w:lang w:val="fr-CA"/>
        </w:rPr>
        <w:t>,</w:t>
      </w:r>
      <w:r w:rsidR="00AE7DEE" w:rsidRPr="009C4EA0">
        <w:rPr>
          <w:lang w:val="fr-CA"/>
        </w:rPr>
        <w:t xml:space="preserve"> et fixer une nouvelle date pour sa tenue.</w:t>
      </w:r>
    </w:p>
    <w:p w:rsidR="00574B80" w:rsidRPr="009C4EA0" w:rsidRDefault="00497A00" w:rsidP="00497A00">
      <w:pPr>
        <w:pStyle w:val="SingleTxtG"/>
        <w:rPr>
          <w:lang w:val="fr-CA"/>
        </w:rPr>
      </w:pPr>
      <w:r w:rsidRPr="009C4EA0">
        <w:rPr>
          <w:lang w:val="fr-CA"/>
        </w:rPr>
        <w:t>140.</w:t>
      </w:r>
      <w:r w:rsidRPr="009C4EA0">
        <w:rPr>
          <w:lang w:val="fr-CA"/>
        </w:rPr>
        <w:tab/>
        <w:t>Afin que toutes les garanties légales</w:t>
      </w:r>
      <w:r w:rsidR="00BF32A8" w:rsidRPr="009C4EA0">
        <w:rPr>
          <w:lang w:val="fr-CA"/>
        </w:rPr>
        <w:t xml:space="preserve"> apportées par </w:t>
      </w:r>
      <w:r w:rsidRPr="009C4EA0">
        <w:rPr>
          <w:lang w:val="fr-CA"/>
        </w:rPr>
        <w:t>l</w:t>
      </w:r>
      <w:r w:rsidR="009F6D62" w:rsidRPr="009C4EA0">
        <w:rPr>
          <w:lang w:val="fr-CA"/>
        </w:rPr>
        <w:t>’</w:t>
      </w:r>
      <w:r w:rsidRPr="009C4EA0">
        <w:rPr>
          <w:lang w:val="fr-CA"/>
        </w:rPr>
        <w:t>aide consulaire soient assurées</w:t>
      </w:r>
      <w:r w:rsidR="009F6D62" w:rsidRPr="009C4EA0">
        <w:rPr>
          <w:lang w:val="fr-CA"/>
        </w:rPr>
        <w:t>,</w:t>
      </w:r>
      <w:r w:rsidRPr="009C4EA0">
        <w:rPr>
          <w:lang w:val="fr-CA"/>
        </w:rPr>
        <w:t xml:space="preserve"> les tribunaux</w:t>
      </w:r>
      <w:r w:rsidR="009F6D62" w:rsidRPr="009C4EA0">
        <w:rPr>
          <w:lang w:val="fr-CA"/>
        </w:rPr>
        <w:t>,</w:t>
      </w:r>
      <w:r w:rsidR="00BF32A8" w:rsidRPr="009C4EA0">
        <w:rPr>
          <w:lang w:val="fr-CA"/>
        </w:rPr>
        <w:t xml:space="preserve"> en vertu des prérogatives que leur confère l</w:t>
      </w:r>
      <w:r w:rsidR="009F6D62" w:rsidRPr="009C4EA0">
        <w:rPr>
          <w:lang w:val="fr-CA"/>
        </w:rPr>
        <w:t>’</w:t>
      </w:r>
      <w:r w:rsidR="001935FC" w:rsidRPr="009C4EA0">
        <w:rPr>
          <w:lang w:val="fr-CA"/>
        </w:rPr>
        <w:t>article </w:t>
      </w:r>
      <w:r w:rsidR="00BF32A8" w:rsidRPr="009C4EA0">
        <w:rPr>
          <w:lang w:val="fr-CA"/>
        </w:rPr>
        <w:t>305 de la loi de procédure pénale</w:t>
      </w:r>
      <w:r w:rsidR="009F6D62" w:rsidRPr="009C4EA0">
        <w:rPr>
          <w:lang w:val="fr-CA"/>
        </w:rPr>
        <w:t>,</w:t>
      </w:r>
      <w:r w:rsidRPr="009C4EA0">
        <w:rPr>
          <w:lang w:val="fr-CA"/>
        </w:rPr>
        <w:t xml:space="preserve"> autorisent la présence des représentants consulaires aux procès qui se tiennent à huis clos et </w:t>
      </w:r>
      <w:r w:rsidR="00BF32A8" w:rsidRPr="009C4EA0">
        <w:rPr>
          <w:lang w:val="fr-CA"/>
        </w:rPr>
        <w:t xml:space="preserve">dans lesquels sont impliqués </w:t>
      </w:r>
      <w:r w:rsidRPr="009C4EA0">
        <w:rPr>
          <w:lang w:val="fr-CA"/>
        </w:rPr>
        <w:t xml:space="preserve">des ressortissants du pays </w:t>
      </w:r>
      <w:r w:rsidR="00D400E6" w:rsidRPr="009C4EA0">
        <w:rPr>
          <w:lang w:val="fr-CA"/>
        </w:rPr>
        <w:t>qu</w:t>
      </w:r>
      <w:r w:rsidR="009F6D62" w:rsidRPr="009C4EA0">
        <w:rPr>
          <w:lang w:val="fr-CA"/>
        </w:rPr>
        <w:t>’</w:t>
      </w:r>
      <w:r w:rsidRPr="009C4EA0">
        <w:rPr>
          <w:lang w:val="fr-CA"/>
        </w:rPr>
        <w:t>ils représentent.</w:t>
      </w:r>
    </w:p>
    <w:p w:rsidR="00574B80" w:rsidRPr="009C4EA0" w:rsidRDefault="00497A00" w:rsidP="00497A00">
      <w:pPr>
        <w:pStyle w:val="SingleTxtG"/>
        <w:rPr>
          <w:lang w:val="fr-CA"/>
        </w:rPr>
      </w:pPr>
      <w:r w:rsidRPr="009C4EA0">
        <w:rPr>
          <w:lang w:val="fr-CA"/>
        </w:rPr>
        <w:t>141.</w:t>
      </w:r>
      <w:r w:rsidRPr="009C4EA0">
        <w:rPr>
          <w:lang w:val="fr-CA"/>
        </w:rPr>
        <w:tab/>
        <w:t>Cuba respecte les engagements découlant de la Convention de Vienne sur les relations consulaires</w:t>
      </w:r>
      <w:r w:rsidR="00BF32A8" w:rsidRPr="009C4EA0">
        <w:rPr>
          <w:lang w:val="fr-CA"/>
        </w:rPr>
        <w:t xml:space="preserve"> et</w:t>
      </w:r>
      <w:r w:rsidRPr="009C4EA0">
        <w:rPr>
          <w:lang w:val="fr-CA"/>
        </w:rPr>
        <w:t xml:space="preserve"> permet au</w:t>
      </w:r>
      <w:r w:rsidR="00BF32A8" w:rsidRPr="009C4EA0">
        <w:rPr>
          <w:lang w:val="fr-CA"/>
        </w:rPr>
        <w:t>x</w:t>
      </w:r>
      <w:r w:rsidRPr="009C4EA0">
        <w:rPr>
          <w:lang w:val="fr-CA"/>
        </w:rPr>
        <w:t xml:space="preserve"> fonctionnaire</w:t>
      </w:r>
      <w:r w:rsidR="00BF32A8" w:rsidRPr="009C4EA0">
        <w:rPr>
          <w:lang w:val="fr-CA"/>
        </w:rPr>
        <w:t>s</w:t>
      </w:r>
      <w:r w:rsidRPr="009C4EA0">
        <w:rPr>
          <w:lang w:val="fr-CA"/>
        </w:rPr>
        <w:t xml:space="preserve"> consulaire</w:t>
      </w:r>
      <w:r w:rsidR="00BF32A8" w:rsidRPr="009C4EA0">
        <w:rPr>
          <w:lang w:val="fr-CA"/>
        </w:rPr>
        <w:t>s</w:t>
      </w:r>
      <w:r w:rsidRPr="009C4EA0">
        <w:rPr>
          <w:lang w:val="fr-CA"/>
        </w:rPr>
        <w:t xml:space="preserve"> de </w:t>
      </w:r>
      <w:r w:rsidR="00BF32A8" w:rsidRPr="009C4EA0">
        <w:rPr>
          <w:lang w:val="fr-CA"/>
        </w:rPr>
        <w:t xml:space="preserve">se rendre auprès </w:t>
      </w:r>
      <w:r w:rsidR="00D400E6" w:rsidRPr="009C4EA0">
        <w:rPr>
          <w:lang w:val="fr-CA"/>
        </w:rPr>
        <w:t>d</w:t>
      </w:r>
      <w:r w:rsidR="009F6D62" w:rsidRPr="009C4EA0">
        <w:rPr>
          <w:lang w:val="fr-CA"/>
        </w:rPr>
        <w:t>’</w:t>
      </w:r>
      <w:r w:rsidR="00BF32A8" w:rsidRPr="009C4EA0">
        <w:rPr>
          <w:lang w:val="fr-CA"/>
        </w:rPr>
        <w:t xml:space="preserve">un </w:t>
      </w:r>
      <w:r w:rsidRPr="009C4EA0">
        <w:rPr>
          <w:lang w:val="fr-CA"/>
        </w:rPr>
        <w:t xml:space="preserve">ressortissant de </w:t>
      </w:r>
      <w:r w:rsidR="00BF32A8" w:rsidRPr="009C4EA0">
        <w:rPr>
          <w:lang w:val="fr-CA"/>
        </w:rPr>
        <w:t xml:space="preserve">leur </w:t>
      </w:r>
      <w:r w:rsidRPr="009C4EA0">
        <w:rPr>
          <w:lang w:val="fr-CA"/>
        </w:rPr>
        <w:t>pays arrêté</w:t>
      </w:r>
      <w:r w:rsidR="009F6D62" w:rsidRPr="009C4EA0">
        <w:rPr>
          <w:lang w:val="fr-CA"/>
        </w:rPr>
        <w:t>,</w:t>
      </w:r>
      <w:r w:rsidRPr="009C4EA0">
        <w:rPr>
          <w:lang w:val="fr-CA"/>
        </w:rPr>
        <w:t xml:space="preserve"> </w:t>
      </w:r>
      <w:r w:rsidR="00BF32A8" w:rsidRPr="009C4EA0">
        <w:rPr>
          <w:lang w:val="fr-CA"/>
        </w:rPr>
        <w:t xml:space="preserve">placé en garde à vue ou </w:t>
      </w:r>
      <w:r w:rsidRPr="009C4EA0">
        <w:rPr>
          <w:lang w:val="fr-CA"/>
        </w:rPr>
        <w:t>en détention provisoire</w:t>
      </w:r>
      <w:r w:rsidR="009F6D62" w:rsidRPr="009C4EA0">
        <w:rPr>
          <w:lang w:val="fr-CA"/>
        </w:rPr>
        <w:t>,</w:t>
      </w:r>
      <w:r w:rsidR="00BF32A8" w:rsidRPr="009C4EA0">
        <w:rPr>
          <w:lang w:val="fr-CA"/>
        </w:rPr>
        <w:t xml:space="preserve"> de </w:t>
      </w:r>
      <w:r w:rsidR="00D400E6" w:rsidRPr="009C4EA0">
        <w:rPr>
          <w:lang w:val="fr-CA"/>
        </w:rPr>
        <w:t>s</w:t>
      </w:r>
      <w:r w:rsidR="009F6D62" w:rsidRPr="009C4EA0">
        <w:rPr>
          <w:lang w:val="fr-CA"/>
        </w:rPr>
        <w:t>’</w:t>
      </w:r>
      <w:r w:rsidR="00BF32A8" w:rsidRPr="009C4EA0">
        <w:rPr>
          <w:lang w:val="fr-CA"/>
        </w:rPr>
        <w:t xml:space="preserve">entretenir avec lui et de pourvoir à sa représentation en justice. Ils ont également le droit de se rendre auprès </w:t>
      </w:r>
      <w:r w:rsidR="00D400E6" w:rsidRPr="009C4EA0">
        <w:rPr>
          <w:lang w:val="fr-CA"/>
        </w:rPr>
        <w:t>d</w:t>
      </w:r>
      <w:r w:rsidR="009F6D62" w:rsidRPr="009C4EA0">
        <w:rPr>
          <w:lang w:val="fr-CA"/>
        </w:rPr>
        <w:t>’</w:t>
      </w:r>
      <w:r w:rsidR="00BF32A8" w:rsidRPr="009C4EA0">
        <w:rPr>
          <w:lang w:val="fr-CA"/>
        </w:rPr>
        <w:t xml:space="preserve">un ressortissant de leur pays incarcéré en exécution </w:t>
      </w:r>
      <w:r w:rsidR="00D400E6" w:rsidRPr="009C4EA0">
        <w:rPr>
          <w:lang w:val="fr-CA"/>
        </w:rPr>
        <w:t>d</w:t>
      </w:r>
      <w:r w:rsidR="009F6D62" w:rsidRPr="009C4EA0">
        <w:rPr>
          <w:lang w:val="fr-CA"/>
        </w:rPr>
        <w:t>’</w:t>
      </w:r>
      <w:r w:rsidR="00BF32A8" w:rsidRPr="009C4EA0">
        <w:rPr>
          <w:lang w:val="fr-CA"/>
        </w:rPr>
        <w:t>un jugement</w:t>
      </w:r>
      <w:r w:rsidRPr="009C4EA0">
        <w:rPr>
          <w:lang w:val="fr-CA"/>
        </w:rPr>
        <w:t>.</w:t>
      </w:r>
    </w:p>
    <w:p w:rsidR="00574B80" w:rsidRPr="009C4EA0" w:rsidRDefault="002B019B" w:rsidP="002B019B">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11</w:t>
      </w:r>
    </w:p>
    <w:p w:rsidR="00574B80" w:rsidRPr="009C4EA0" w:rsidRDefault="00497A00" w:rsidP="00497A00">
      <w:pPr>
        <w:pStyle w:val="SingleTxtG"/>
        <w:rPr>
          <w:lang w:val="fr-CA"/>
        </w:rPr>
      </w:pPr>
      <w:r w:rsidRPr="009C4EA0">
        <w:rPr>
          <w:lang w:val="fr-CA"/>
        </w:rPr>
        <w:t>142.</w:t>
      </w:r>
      <w:r w:rsidRPr="009C4EA0">
        <w:rPr>
          <w:lang w:val="fr-CA"/>
        </w:rPr>
        <w:tab/>
        <w:t>Comme cela a été précédemment exposé</w:t>
      </w:r>
      <w:r w:rsidR="009F6D62" w:rsidRPr="009C4EA0">
        <w:rPr>
          <w:lang w:val="fr-CA"/>
        </w:rPr>
        <w:t>,</w:t>
      </w:r>
      <w:r w:rsidRPr="009C4EA0">
        <w:rPr>
          <w:lang w:val="fr-CA"/>
        </w:rPr>
        <w:t xml:space="preserve"> le Code pénal cubain </w:t>
      </w:r>
      <w:r w:rsidR="00D400E6" w:rsidRPr="009C4EA0">
        <w:rPr>
          <w:lang w:val="fr-CA"/>
        </w:rPr>
        <w:t>s</w:t>
      </w:r>
      <w:r w:rsidR="009F6D62" w:rsidRPr="009C4EA0">
        <w:rPr>
          <w:lang w:val="fr-CA"/>
        </w:rPr>
        <w:t>’</w:t>
      </w:r>
      <w:r w:rsidRPr="009C4EA0">
        <w:rPr>
          <w:lang w:val="fr-CA"/>
        </w:rPr>
        <w:t>applique également aux étrangers et aux apatrides non</w:t>
      </w:r>
      <w:r w:rsidR="005C2E8B" w:rsidRPr="009C4EA0">
        <w:rPr>
          <w:lang w:val="fr-CA"/>
        </w:rPr>
        <w:t>-</w:t>
      </w:r>
      <w:r w:rsidRPr="009C4EA0">
        <w:rPr>
          <w:lang w:val="fr-CA"/>
        </w:rPr>
        <w:t>résidents à Cuba qui ont commis une infraction à l</w:t>
      </w:r>
      <w:r w:rsidR="009F6D62" w:rsidRPr="009C4EA0">
        <w:rPr>
          <w:lang w:val="fr-CA"/>
        </w:rPr>
        <w:t>’</w:t>
      </w:r>
      <w:r w:rsidRPr="009C4EA0">
        <w:rPr>
          <w:lang w:val="fr-CA"/>
        </w:rPr>
        <w:t>étranger</w:t>
      </w:r>
      <w:r w:rsidR="009F6D62" w:rsidRPr="009C4EA0">
        <w:rPr>
          <w:lang w:val="fr-CA"/>
        </w:rPr>
        <w:t>,</w:t>
      </w:r>
      <w:r w:rsidRPr="009C4EA0">
        <w:rPr>
          <w:lang w:val="fr-CA"/>
        </w:rPr>
        <w:t xml:space="preserve"> </w:t>
      </w:r>
      <w:r w:rsidR="00D400E6" w:rsidRPr="009C4EA0">
        <w:rPr>
          <w:lang w:val="fr-CA"/>
        </w:rPr>
        <w:t>s</w:t>
      </w:r>
      <w:r w:rsidR="009F6D62" w:rsidRPr="009C4EA0">
        <w:rPr>
          <w:lang w:val="fr-CA"/>
        </w:rPr>
        <w:t>’</w:t>
      </w:r>
      <w:r w:rsidRPr="009C4EA0">
        <w:rPr>
          <w:lang w:val="fr-CA"/>
        </w:rPr>
        <w:t>ils se trouvent à Cuba et ne sont pas extradés</w:t>
      </w:r>
      <w:r w:rsidR="009F6D62" w:rsidRPr="009C4EA0">
        <w:rPr>
          <w:lang w:val="fr-CA"/>
        </w:rPr>
        <w:t>,</w:t>
      </w:r>
      <w:r w:rsidRPr="009C4EA0">
        <w:rPr>
          <w:lang w:val="fr-CA"/>
        </w:rPr>
        <w:t xml:space="preserve"> </w:t>
      </w:r>
      <w:r w:rsidR="00D400E6" w:rsidRPr="009C4EA0">
        <w:rPr>
          <w:lang w:val="fr-CA"/>
        </w:rPr>
        <w:t>qu</w:t>
      </w:r>
      <w:r w:rsidR="009F6D62" w:rsidRPr="009C4EA0">
        <w:rPr>
          <w:lang w:val="fr-CA"/>
        </w:rPr>
        <w:t>’</w:t>
      </w:r>
      <w:r w:rsidRPr="009C4EA0">
        <w:rPr>
          <w:lang w:val="fr-CA"/>
        </w:rPr>
        <w:t>ils résident sur le territoire de l</w:t>
      </w:r>
      <w:r w:rsidR="009F6D62" w:rsidRPr="009C4EA0">
        <w:rPr>
          <w:lang w:val="fr-CA"/>
        </w:rPr>
        <w:t>’</w:t>
      </w:r>
      <w:r w:rsidRPr="009C4EA0">
        <w:rPr>
          <w:lang w:val="fr-CA"/>
        </w:rPr>
        <w:t>État dans lequel les actes ont été commis ou dans un autre État</w:t>
      </w:r>
      <w:r w:rsidR="009F6D62" w:rsidRPr="009C4EA0">
        <w:rPr>
          <w:lang w:val="fr-CA"/>
        </w:rPr>
        <w:t>,</w:t>
      </w:r>
      <w:r w:rsidRPr="009C4EA0">
        <w:rPr>
          <w:lang w:val="fr-CA"/>
        </w:rPr>
        <w:t xml:space="preserve"> et sous réserve que l</w:t>
      </w:r>
      <w:r w:rsidR="009F6D62" w:rsidRPr="009C4EA0">
        <w:rPr>
          <w:lang w:val="fr-CA"/>
        </w:rPr>
        <w:t>’</w:t>
      </w:r>
      <w:r w:rsidRPr="009C4EA0">
        <w:rPr>
          <w:lang w:val="fr-CA"/>
        </w:rPr>
        <w:t xml:space="preserve">acte soit également punissable là où il a été commis. Cette dernière condition </w:t>
      </w:r>
      <w:r w:rsidR="00D400E6" w:rsidRPr="009C4EA0">
        <w:rPr>
          <w:lang w:val="fr-CA"/>
        </w:rPr>
        <w:t>n</w:t>
      </w:r>
      <w:r w:rsidR="009F6D62" w:rsidRPr="009C4EA0">
        <w:rPr>
          <w:lang w:val="fr-CA"/>
        </w:rPr>
        <w:t>’</w:t>
      </w:r>
      <w:r w:rsidRPr="009C4EA0">
        <w:rPr>
          <w:lang w:val="fr-CA"/>
        </w:rPr>
        <w:t xml:space="preserve">est pas nécessaire </w:t>
      </w:r>
      <w:r w:rsidR="00D400E6" w:rsidRPr="009C4EA0">
        <w:rPr>
          <w:lang w:val="fr-CA"/>
        </w:rPr>
        <w:t>s</w:t>
      </w:r>
      <w:r w:rsidR="009F6D62" w:rsidRPr="009C4EA0">
        <w:rPr>
          <w:lang w:val="fr-CA"/>
        </w:rPr>
        <w:t>’</w:t>
      </w:r>
      <w:r w:rsidRPr="009C4EA0">
        <w:rPr>
          <w:lang w:val="fr-CA"/>
        </w:rPr>
        <w:t xml:space="preserve">il </w:t>
      </w:r>
      <w:r w:rsidR="00D400E6" w:rsidRPr="009C4EA0">
        <w:rPr>
          <w:lang w:val="fr-CA"/>
        </w:rPr>
        <w:t>s</w:t>
      </w:r>
      <w:r w:rsidR="009F6D62" w:rsidRPr="009C4EA0">
        <w:rPr>
          <w:lang w:val="fr-CA"/>
        </w:rPr>
        <w:t>’</w:t>
      </w:r>
      <w:r w:rsidRPr="009C4EA0">
        <w:rPr>
          <w:lang w:val="fr-CA"/>
        </w:rPr>
        <w:t xml:space="preserve">agit </w:t>
      </w:r>
      <w:r w:rsidR="00D400E6" w:rsidRPr="009C4EA0">
        <w:rPr>
          <w:lang w:val="fr-CA"/>
        </w:rPr>
        <w:t>d</w:t>
      </w:r>
      <w:r w:rsidR="009F6D62" w:rsidRPr="009C4EA0">
        <w:rPr>
          <w:lang w:val="fr-CA"/>
        </w:rPr>
        <w:t>’</w:t>
      </w:r>
      <w:r w:rsidRPr="009C4EA0">
        <w:rPr>
          <w:lang w:val="fr-CA"/>
        </w:rPr>
        <w:t>une atteinte aux intérêts fondamentaux</w:t>
      </w:r>
      <w:r w:rsidR="009F6D62" w:rsidRPr="009C4EA0">
        <w:rPr>
          <w:lang w:val="fr-CA"/>
        </w:rPr>
        <w:t>,</w:t>
      </w:r>
      <w:r w:rsidRPr="009C4EA0">
        <w:rPr>
          <w:lang w:val="fr-CA"/>
        </w:rPr>
        <w:t xml:space="preserve"> politiques ou économiques de la République</w:t>
      </w:r>
      <w:r w:rsidR="009F6D62" w:rsidRPr="009C4EA0">
        <w:rPr>
          <w:lang w:val="fr-CA"/>
        </w:rPr>
        <w:t>,</w:t>
      </w:r>
      <w:r w:rsidRPr="009C4EA0">
        <w:rPr>
          <w:lang w:val="fr-CA"/>
        </w:rPr>
        <w:t xml:space="preserve"> </w:t>
      </w:r>
      <w:r w:rsidR="00D400E6" w:rsidRPr="009C4EA0">
        <w:rPr>
          <w:lang w:val="fr-CA"/>
        </w:rPr>
        <w:t>d</w:t>
      </w:r>
      <w:r w:rsidR="009F6D62" w:rsidRPr="009C4EA0">
        <w:rPr>
          <w:lang w:val="fr-CA"/>
        </w:rPr>
        <w:t>’</w:t>
      </w:r>
      <w:r w:rsidRPr="009C4EA0">
        <w:rPr>
          <w:lang w:val="fr-CA"/>
        </w:rPr>
        <w:t>un crime contre l</w:t>
      </w:r>
      <w:r w:rsidR="009F6D62" w:rsidRPr="009C4EA0">
        <w:rPr>
          <w:lang w:val="fr-CA"/>
        </w:rPr>
        <w:t>’</w:t>
      </w:r>
      <w:r w:rsidRPr="009C4EA0">
        <w:rPr>
          <w:lang w:val="fr-CA"/>
        </w:rPr>
        <w:t>humanité</w:t>
      </w:r>
      <w:r w:rsidR="009F6D62" w:rsidRPr="009C4EA0">
        <w:rPr>
          <w:lang w:val="fr-CA"/>
        </w:rPr>
        <w:t>,</w:t>
      </w:r>
      <w:r w:rsidRPr="009C4EA0">
        <w:rPr>
          <w:lang w:val="fr-CA"/>
        </w:rPr>
        <w:t xml:space="preserve"> </w:t>
      </w:r>
      <w:r w:rsidR="00D400E6" w:rsidRPr="009C4EA0">
        <w:rPr>
          <w:lang w:val="fr-CA"/>
        </w:rPr>
        <w:t>d</w:t>
      </w:r>
      <w:r w:rsidR="009F6D62" w:rsidRPr="009C4EA0">
        <w:rPr>
          <w:lang w:val="fr-CA"/>
        </w:rPr>
        <w:t>’</w:t>
      </w:r>
      <w:r w:rsidRPr="009C4EA0">
        <w:rPr>
          <w:lang w:val="fr-CA"/>
        </w:rPr>
        <w:t>une atteinte à la dignité de l</w:t>
      </w:r>
      <w:r w:rsidR="009F6D62" w:rsidRPr="009C4EA0">
        <w:rPr>
          <w:lang w:val="fr-CA"/>
        </w:rPr>
        <w:t>’</w:t>
      </w:r>
      <w:r w:rsidRPr="009C4EA0">
        <w:rPr>
          <w:lang w:val="fr-CA"/>
        </w:rPr>
        <w:t>homme ou à la santé publique</w:t>
      </w:r>
      <w:r w:rsidR="009F6D62" w:rsidRPr="009C4EA0">
        <w:rPr>
          <w:lang w:val="fr-CA"/>
        </w:rPr>
        <w:t>,</w:t>
      </w:r>
      <w:r w:rsidRPr="009C4EA0">
        <w:rPr>
          <w:lang w:val="fr-CA"/>
        </w:rPr>
        <w:t xml:space="preserve"> ou </w:t>
      </w:r>
      <w:r w:rsidR="00D400E6" w:rsidRPr="009C4EA0">
        <w:rPr>
          <w:lang w:val="fr-CA"/>
        </w:rPr>
        <w:t>d</w:t>
      </w:r>
      <w:r w:rsidR="009F6D62" w:rsidRPr="009C4EA0">
        <w:rPr>
          <w:lang w:val="fr-CA"/>
        </w:rPr>
        <w:t>’</w:t>
      </w:r>
      <w:r w:rsidRPr="009C4EA0">
        <w:rPr>
          <w:lang w:val="fr-CA"/>
        </w:rPr>
        <w:t>un acte réprimé en vertu de traités internationaux.</w:t>
      </w:r>
    </w:p>
    <w:p w:rsidR="00574B80" w:rsidRPr="009C4EA0" w:rsidRDefault="00497A00" w:rsidP="00497A00">
      <w:pPr>
        <w:pStyle w:val="SingleTxtG"/>
        <w:rPr>
          <w:lang w:val="fr-CA"/>
        </w:rPr>
      </w:pPr>
      <w:r w:rsidRPr="009C4EA0">
        <w:rPr>
          <w:lang w:val="fr-CA"/>
        </w:rPr>
        <w:lastRenderedPageBreak/>
        <w:t>143.</w:t>
      </w:r>
      <w:r w:rsidRPr="009C4EA0">
        <w:rPr>
          <w:lang w:val="fr-CA"/>
        </w:rPr>
        <w:tab/>
        <w:t>Les autorités chargées de l</w:t>
      </w:r>
      <w:r w:rsidR="009F6D62" w:rsidRPr="009C4EA0">
        <w:rPr>
          <w:lang w:val="fr-CA"/>
        </w:rPr>
        <w:t>’</w:t>
      </w:r>
      <w:r w:rsidRPr="009C4EA0">
        <w:rPr>
          <w:lang w:val="fr-CA"/>
        </w:rPr>
        <w:t>enquête et des poursuites sont les mêmes que pour toute autre infraction de droit commun grave. Toutefois</w:t>
      </w:r>
      <w:r w:rsidR="009F6D62" w:rsidRPr="009C4EA0">
        <w:rPr>
          <w:lang w:val="fr-CA"/>
        </w:rPr>
        <w:t>,</w:t>
      </w:r>
      <w:r w:rsidRPr="009C4EA0">
        <w:rPr>
          <w:lang w:val="fr-CA"/>
        </w:rPr>
        <w:t xml:space="preserve"> lorsque l</w:t>
      </w:r>
      <w:r w:rsidR="009F6D62" w:rsidRPr="009C4EA0">
        <w:rPr>
          <w:lang w:val="fr-CA"/>
        </w:rPr>
        <w:t>’</w:t>
      </w:r>
      <w:r w:rsidRPr="009C4EA0">
        <w:rPr>
          <w:lang w:val="fr-CA"/>
        </w:rPr>
        <w:t>auteur de l</w:t>
      </w:r>
      <w:r w:rsidR="009F6D62" w:rsidRPr="009C4EA0">
        <w:rPr>
          <w:lang w:val="fr-CA"/>
        </w:rPr>
        <w:t>’</w:t>
      </w:r>
      <w:r w:rsidRPr="009C4EA0">
        <w:rPr>
          <w:lang w:val="fr-CA"/>
        </w:rPr>
        <w:t>infraction est un militaire ou que les faits sont commis dans une zone militaire</w:t>
      </w:r>
      <w:r w:rsidR="009F6D62" w:rsidRPr="009C4EA0">
        <w:rPr>
          <w:lang w:val="fr-CA"/>
        </w:rPr>
        <w:t>,</w:t>
      </w:r>
      <w:r w:rsidRPr="009C4EA0">
        <w:rPr>
          <w:lang w:val="fr-CA"/>
        </w:rPr>
        <w:t xml:space="preserve"> la juridiction militaire peut exercer l</w:t>
      </w:r>
      <w:r w:rsidR="009F6D62" w:rsidRPr="009C4EA0">
        <w:rPr>
          <w:lang w:val="fr-CA"/>
        </w:rPr>
        <w:t>’</w:t>
      </w:r>
      <w:r w:rsidR="00F476ED" w:rsidRPr="009C4EA0">
        <w:rPr>
          <w:lang w:val="fr-CA"/>
        </w:rPr>
        <w:t>action publique</w:t>
      </w:r>
      <w:r w:rsidR="009F6D62" w:rsidRPr="009C4EA0">
        <w:rPr>
          <w:lang w:val="fr-CA"/>
        </w:rPr>
        <w:t>,</w:t>
      </w:r>
      <w:r w:rsidRPr="009C4EA0">
        <w:rPr>
          <w:lang w:val="fr-CA"/>
        </w:rPr>
        <w:t xml:space="preserve"> conformément au premier </w:t>
      </w:r>
      <w:r w:rsidR="00AA3416">
        <w:rPr>
          <w:lang w:val="fr-CA"/>
        </w:rPr>
        <w:t xml:space="preserve">paragraphe </w:t>
      </w:r>
      <w:r w:rsidRPr="009C4EA0">
        <w:rPr>
          <w:lang w:val="fr-CA"/>
        </w:rPr>
        <w:t>de l</w:t>
      </w:r>
      <w:r w:rsidR="009F6D62" w:rsidRPr="009C4EA0">
        <w:rPr>
          <w:lang w:val="fr-CA"/>
        </w:rPr>
        <w:t>’</w:t>
      </w:r>
      <w:r w:rsidR="001935FC" w:rsidRPr="009C4EA0">
        <w:rPr>
          <w:lang w:val="fr-CA"/>
        </w:rPr>
        <w:t>article </w:t>
      </w:r>
      <w:r w:rsidRPr="009C4EA0">
        <w:rPr>
          <w:lang w:val="fr-CA"/>
        </w:rPr>
        <w:t xml:space="preserve">11 de la 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6 (</w:t>
      </w:r>
      <w:r w:rsidR="0081683B" w:rsidRPr="009C4EA0">
        <w:rPr>
          <w:lang w:val="fr-CA"/>
        </w:rPr>
        <w:t xml:space="preserve">loi </w:t>
      </w:r>
      <w:r w:rsidRPr="009C4EA0">
        <w:rPr>
          <w:lang w:val="fr-CA"/>
        </w:rPr>
        <w:t>de procédure pénale militaire)</w:t>
      </w:r>
      <w:r w:rsidR="009F6D62" w:rsidRPr="009C4EA0">
        <w:rPr>
          <w:lang w:val="fr-CA"/>
        </w:rPr>
        <w:t>,</w:t>
      </w:r>
      <w:r w:rsidR="00D9236E" w:rsidRPr="009C4EA0">
        <w:rPr>
          <w:lang w:val="fr-CA"/>
        </w:rPr>
        <w:t xml:space="preserve"> lequel</w:t>
      </w:r>
      <w:r w:rsidRPr="009C4EA0">
        <w:rPr>
          <w:lang w:val="fr-CA"/>
        </w:rPr>
        <w:t xml:space="preserve"> dispose que les tribunaux militaires sont compétents pour connaître des affaires pénales où un militaire est accusé </w:t>
      </w:r>
      <w:r w:rsidR="00D400E6" w:rsidRPr="009C4EA0">
        <w:rPr>
          <w:lang w:val="fr-CA"/>
        </w:rPr>
        <w:t>d</w:t>
      </w:r>
      <w:r w:rsidR="009F6D62" w:rsidRPr="009C4EA0">
        <w:rPr>
          <w:lang w:val="fr-CA"/>
        </w:rPr>
        <w:t>’</w:t>
      </w:r>
      <w:r w:rsidRPr="009C4EA0">
        <w:rPr>
          <w:lang w:val="fr-CA"/>
        </w:rPr>
        <w:t>un acte réprimé par la loi</w:t>
      </w:r>
      <w:r w:rsidR="009F6D62" w:rsidRPr="009C4EA0">
        <w:rPr>
          <w:lang w:val="fr-CA"/>
        </w:rPr>
        <w:t>,</w:t>
      </w:r>
      <w:r w:rsidRPr="009C4EA0">
        <w:rPr>
          <w:lang w:val="fr-CA"/>
        </w:rPr>
        <w:t xml:space="preserve"> même si l</w:t>
      </w:r>
      <w:r w:rsidR="009F6D62" w:rsidRPr="009C4EA0">
        <w:rPr>
          <w:lang w:val="fr-CA"/>
        </w:rPr>
        <w:t>’</w:t>
      </w:r>
      <w:r w:rsidRPr="009C4EA0">
        <w:rPr>
          <w:lang w:val="fr-CA"/>
        </w:rPr>
        <w:t>un des coauteurs ou la victime sont des civils. Les tribunaux militaires sont également compétents pour connaître des affaires pénales concernant des faits commis sur des zones militaires</w:t>
      </w:r>
      <w:r w:rsidR="009F6D62" w:rsidRPr="009C4EA0">
        <w:rPr>
          <w:lang w:val="fr-CA"/>
        </w:rPr>
        <w:t>,</w:t>
      </w:r>
      <w:r w:rsidRPr="009C4EA0">
        <w:rPr>
          <w:lang w:val="fr-CA"/>
        </w:rPr>
        <w:t xml:space="preserve"> indépendamment du fait que les participants </w:t>
      </w:r>
      <w:r w:rsidR="00D9236E" w:rsidRPr="009C4EA0">
        <w:rPr>
          <w:lang w:val="fr-CA"/>
        </w:rPr>
        <w:t xml:space="preserve">auxdits </w:t>
      </w:r>
      <w:r w:rsidRPr="009C4EA0">
        <w:rPr>
          <w:lang w:val="fr-CA"/>
        </w:rPr>
        <w:t>faits soient des civils ou des militaires.</w:t>
      </w:r>
    </w:p>
    <w:p w:rsidR="00574B80" w:rsidRPr="009C4EA0" w:rsidRDefault="00497A00" w:rsidP="00497A00">
      <w:pPr>
        <w:pStyle w:val="SingleTxtG"/>
        <w:rPr>
          <w:lang w:val="fr-CA"/>
        </w:rPr>
      </w:pPr>
      <w:r w:rsidRPr="009C4EA0">
        <w:rPr>
          <w:lang w:val="fr-CA"/>
        </w:rPr>
        <w:t>144.</w:t>
      </w:r>
      <w:r w:rsidRPr="009C4EA0">
        <w:rPr>
          <w:lang w:val="fr-CA"/>
        </w:rPr>
        <w:tab/>
      </w:r>
      <w:r w:rsidR="00AE7DEE" w:rsidRPr="009C4EA0">
        <w:rPr>
          <w:lang w:val="fr-CA"/>
        </w:rPr>
        <w:t>Même lorsque le procureur ou le tribunal militaire qui connaît de l</w:t>
      </w:r>
      <w:r w:rsidR="009F6D62" w:rsidRPr="009C4EA0">
        <w:rPr>
          <w:lang w:val="fr-CA"/>
        </w:rPr>
        <w:t>’</w:t>
      </w:r>
      <w:r w:rsidR="00AE7DEE" w:rsidRPr="009C4EA0">
        <w:rPr>
          <w:lang w:val="fr-CA"/>
        </w:rPr>
        <w:t>affaire est compétent</w:t>
      </w:r>
      <w:r w:rsidR="009F6D62" w:rsidRPr="009C4EA0">
        <w:rPr>
          <w:lang w:val="fr-CA"/>
        </w:rPr>
        <w:t>,</w:t>
      </w:r>
      <w:r w:rsidR="00AE7DEE" w:rsidRPr="009C4EA0">
        <w:rPr>
          <w:lang w:val="fr-CA"/>
        </w:rPr>
        <w:t xml:space="preserve"> il peut se désister au profit du procureur ou du tribunal civil lors</w:t>
      </w:r>
      <w:r w:rsidR="00D400E6" w:rsidRPr="009C4EA0">
        <w:rPr>
          <w:lang w:val="fr-CA"/>
        </w:rPr>
        <w:t>qu</w:t>
      </w:r>
      <w:r w:rsidR="009F6D62" w:rsidRPr="009C4EA0">
        <w:rPr>
          <w:lang w:val="fr-CA"/>
        </w:rPr>
        <w:t>’</w:t>
      </w:r>
      <w:r w:rsidR="00AE7DEE" w:rsidRPr="009C4EA0">
        <w:rPr>
          <w:lang w:val="fr-CA"/>
        </w:rPr>
        <w:t>il le juge pertinent.</w:t>
      </w:r>
      <w:r w:rsidR="00B27899" w:rsidRPr="009C4EA0" w:rsidDel="00B27899">
        <w:rPr>
          <w:lang w:val="fr-CA"/>
        </w:rPr>
        <w:t xml:space="preserve"> </w:t>
      </w:r>
    </w:p>
    <w:p w:rsidR="00574B80" w:rsidRPr="009C4EA0" w:rsidRDefault="00497A00" w:rsidP="00497A00">
      <w:pPr>
        <w:pStyle w:val="SingleTxtG"/>
        <w:rPr>
          <w:lang w:val="fr-CA"/>
        </w:rPr>
      </w:pPr>
      <w:r w:rsidRPr="009C4EA0">
        <w:rPr>
          <w:lang w:val="fr-CA"/>
        </w:rPr>
        <w:t>145.</w:t>
      </w:r>
      <w:r w:rsidRPr="009C4EA0">
        <w:rPr>
          <w:lang w:val="fr-CA"/>
        </w:rPr>
        <w:tab/>
        <w:t>Les droits et garanties des accusés</w:t>
      </w:r>
      <w:r w:rsidR="009F6D62" w:rsidRPr="009C4EA0">
        <w:rPr>
          <w:lang w:val="fr-CA"/>
        </w:rPr>
        <w:t>,</w:t>
      </w:r>
      <w:r w:rsidRPr="009C4EA0">
        <w:rPr>
          <w:lang w:val="fr-CA"/>
        </w:rPr>
        <w:t xml:space="preserve"> </w:t>
      </w:r>
      <w:r w:rsidR="00D400E6" w:rsidRPr="009C4EA0">
        <w:rPr>
          <w:lang w:val="fr-CA"/>
        </w:rPr>
        <w:t>qu</w:t>
      </w:r>
      <w:r w:rsidR="009F6D62" w:rsidRPr="009C4EA0">
        <w:rPr>
          <w:lang w:val="fr-CA"/>
        </w:rPr>
        <w:t>’</w:t>
      </w:r>
      <w:r w:rsidRPr="009C4EA0">
        <w:rPr>
          <w:lang w:val="fr-CA"/>
        </w:rPr>
        <w:t>ils soient cubains ou étrangers</w:t>
      </w:r>
      <w:r w:rsidR="009F6D62" w:rsidRPr="009C4EA0">
        <w:rPr>
          <w:lang w:val="fr-CA"/>
        </w:rPr>
        <w:t>,</w:t>
      </w:r>
      <w:r w:rsidRPr="009C4EA0">
        <w:rPr>
          <w:lang w:val="fr-CA"/>
        </w:rPr>
        <w:t xml:space="preserve"> ont rang constitutionnel</w:t>
      </w:r>
      <w:r w:rsidR="009F6D62" w:rsidRPr="009C4EA0">
        <w:rPr>
          <w:lang w:val="fr-CA"/>
        </w:rPr>
        <w:t>,</w:t>
      </w:r>
      <w:r w:rsidRPr="009C4EA0">
        <w:rPr>
          <w:lang w:val="fr-CA"/>
        </w:rPr>
        <w:t xml:space="preserve"> comme cela a été </w:t>
      </w:r>
      <w:r w:rsidR="00D9236E" w:rsidRPr="009C4EA0">
        <w:rPr>
          <w:lang w:val="fr-CA"/>
        </w:rPr>
        <w:t xml:space="preserve">précédemment </w:t>
      </w:r>
      <w:r w:rsidRPr="009C4EA0">
        <w:rPr>
          <w:lang w:val="fr-CA"/>
        </w:rPr>
        <w:t>signalé.</w:t>
      </w:r>
    </w:p>
    <w:p w:rsidR="00574B80" w:rsidRPr="009C4EA0" w:rsidRDefault="00497A00" w:rsidP="00497A00">
      <w:pPr>
        <w:pStyle w:val="SingleTxtG"/>
        <w:rPr>
          <w:lang w:val="fr-CA"/>
        </w:rPr>
      </w:pPr>
      <w:r w:rsidRPr="009C4EA0">
        <w:rPr>
          <w:lang w:val="fr-CA"/>
        </w:rPr>
        <w:t>146.</w:t>
      </w:r>
      <w:r w:rsidRPr="009C4EA0">
        <w:rPr>
          <w:lang w:val="fr-CA"/>
        </w:rPr>
        <w:tab/>
      </w:r>
      <w:r w:rsidR="00AE7DEE" w:rsidRPr="009C4EA0">
        <w:rPr>
          <w:lang w:val="fr-CA"/>
        </w:rPr>
        <w:t>Les tribunaux cubains procèdent à l</w:t>
      </w:r>
      <w:r w:rsidR="009F6D62" w:rsidRPr="009C4EA0">
        <w:rPr>
          <w:lang w:val="fr-CA"/>
        </w:rPr>
        <w:t>’</w:t>
      </w:r>
      <w:r w:rsidR="00AE7DEE" w:rsidRPr="009C4EA0">
        <w:rPr>
          <w:lang w:val="fr-CA"/>
        </w:rPr>
        <w:t>appréciation des preuves librement</w:t>
      </w:r>
      <w:r w:rsidR="009F6D62" w:rsidRPr="009C4EA0">
        <w:rPr>
          <w:lang w:val="fr-CA"/>
        </w:rPr>
        <w:t>,</w:t>
      </w:r>
      <w:r w:rsidR="00AE7DEE" w:rsidRPr="009C4EA0">
        <w:rPr>
          <w:lang w:val="fr-CA"/>
        </w:rPr>
        <w:t xml:space="preserve"> selon leur conscience</w:t>
      </w:r>
      <w:r w:rsidR="009F6D62" w:rsidRPr="009C4EA0">
        <w:rPr>
          <w:lang w:val="fr-CA"/>
        </w:rPr>
        <w:t>,</w:t>
      </w:r>
      <w:r w:rsidR="00AE7DEE" w:rsidRPr="009C4EA0">
        <w:rPr>
          <w:lang w:val="fr-CA"/>
        </w:rPr>
        <w:t xml:space="preserve"> sans être soumis à des normes </w:t>
      </w:r>
      <w:r w:rsidR="00D400E6" w:rsidRPr="009C4EA0">
        <w:rPr>
          <w:lang w:val="fr-CA"/>
        </w:rPr>
        <w:t>d</w:t>
      </w:r>
      <w:r w:rsidR="009F6D62" w:rsidRPr="009C4EA0">
        <w:rPr>
          <w:lang w:val="fr-CA"/>
        </w:rPr>
        <w:t>’</w:t>
      </w:r>
      <w:r w:rsidR="00AE7DEE" w:rsidRPr="009C4EA0">
        <w:rPr>
          <w:lang w:val="fr-CA"/>
        </w:rPr>
        <w:t>évaluation</w:t>
      </w:r>
      <w:r w:rsidR="00B27899" w:rsidRPr="009C4EA0">
        <w:rPr>
          <w:lang w:val="fr-CA"/>
        </w:rPr>
        <w:t>.</w:t>
      </w:r>
      <w:r w:rsidRPr="009C4EA0">
        <w:rPr>
          <w:lang w:val="fr-CA"/>
        </w:rPr>
        <w:t xml:space="preserve"> Ce sont des tribunaux collégiaux</w:t>
      </w:r>
      <w:r w:rsidR="00D9236E" w:rsidRPr="009C4EA0">
        <w:rPr>
          <w:lang w:val="fr-CA"/>
        </w:rPr>
        <w:t xml:space="preserve"> dont les</w:t>
      </w:r>
      <w:r w:rsidRPr="009C4EA0">
        <w:rPr>
          <w:lang w:val="fr-CA"/>
        </w:rPr>
        <w:t xml:space="preserve"> juges</w:t>
      </w:r>
      <w:r w:rsidR="009F6D62" w:rsidRPr="009C4EA0">
        <w:rPr>
          <w:lang w:val="fr-CA"/>
        </w:rPr>
        <w:t>,</w:t>
      </w:r>
      <w:r w:rsidRPr="009C4EA0">
        <w:rPr>
          <w:lang w:val="fr-CA"/>
        </w:rPr>
        <w:t xml:space="preserve"> professionnels et non</w:t>
      </w:r>
      <w:r w:rsidR="005C2E8B" w:rsidRPr="009C4EA0">
        <w:rPr>
          <w:lang w:val="fr-CA"/>
        </w:rPr>
        <w:t xml:space="preserve"> </w:t>
      </w:r>
      <w:r w:rsidRPr="009C4EA0">
        <w:rPr>
          <w:lang w:val="fr-CA"/>
        </w:rPr>
        <w:t>professionnels</w:t>
      </w:r>
      <w:r w:rsidR="009F6D62" w:rsidRPr="009C4EA0">
        <w:rPr>
          <w:lang w:val="fr-CA"/>
        </w:rPr>
        <w:t>,</w:t>
      </w:r>
      <w:r w:rsidRPr="009C4EA0">
        <w:rPr>
          <w:lang w:val="fr-CA"/>
        </w:rPr>
        <w:t xml:space="preserve"> décident collectivement en matière </w:t>
      </w:r>
      <w:r w:rsidR="00D400E6" w:rsidRPr="009C4EA0">
        <w:rPr>
          <w:lang w:val="fr-CA"/>
        </w:rPr>
        <w:t>d</w:t>
      </w:r>
      <w:r w:rsidR="009F6D62" w:rsidRPr="009C4EA0">
        <w:rPr>
          <w:lang w:val="fr-CA"/>
        </w:rPr>
        <w:t>’</w:t>
      </w:r>
      <w:r w:rsidRPr="009C4EA0">
        <w:rPr>
          <w:lang w:val="fr-CA"/>
        </w:rPr>
        <w:t>appréciation des preuves. Toutes les décisions sont susceptibles de recours</w:t>
      </w:r>
      <w:r w:rsidR="009F6D62" w:rsidRPr="009C4EA0">
        <w:rPr>
          <w:lang w:val="fr-CA"/>
        </w:rPr>
        <w:t>,</w:t>
      </w:r>
      <w:r w:rsidR="00D9236E" w:rsidRPr="009C4EA0">
        <w:rPr>
          <w:lang w:val="fr-CA"/>
        </w:rPr>
        <w:t xml:space="preserve"> lequel peut être formé</w:t>
      </w:r>
      <w:r w:rsidRPr="009C4EA0">
        <w:rPr>
          <w:lang w:val="fr-CA"/>
        </w:rPr>
        <w:t xml:space="preserve"> par le condamné ou par le </w:t>
      </w:r>
      <w:r w:rsidR="00BA45AE" w:rsidRPr="009C4EA0">
        <w:rPr>
          <w:lang w:val="fr-CA"/>
        </w:rPr>
        <w:t>p</w:t>
      </w:r>
      <w:r w:rsidRPr="009C4EA0">
        <w:rPr>
          <w:lang w:val="fr-CA"/>
        </w:rPr>
        <w:t>rocureur</w:t>
      </w:r>
      <w:r w:rsidR="009F6D62" w:rsidRPr="009C4EA0">
        <w:rPr>
          <w:lang w:val="fr-CA"/>
        </w:rPr>
        <w:t>,</w:t>
      </w:r>
      <w:r w:rsidRPr="009C4EA0">
        <w:rPr>
          <w:lang w:val="fr-CA"/>
        </w:rPr>
        <w:t xml:space="preserve"> garanti</w:t>
      </w:r>
      <w:r w:rsidR="00D9236E" w:rsidRPr="009C4EA0">
        <w:rPr>
          <w:lang w:val="fr-CA"/>
        </w:rPr>
        <w:t>ssan</w:t>
      </w:r>
      <w:r w:rsidRPr="009C4EA0">
        <w:rPr>
          <w:lang w:val="fr-CA"/>
        </w:rPr>
        <w:t xml:space="preserve">t </w:t>
      </w:r>
      <w:r w:rsidR="00D9236E" w:rsidRPr="009C4EA0">
        <w:rPr>
          <w:lang w:val="fr-CA"/>
        </w:rPr>
        <w:t xml:space="preserve">ainsi </w:t>
      </w:r>
      <w:r w:rsidRPr="009C4EA0">
        <w:rPr>
          <w:lang w:val="fr-CA"/>
        </w:rPr>
        <w:t>l</w:t>
      </w:r>
      <w:r w:rsidR="009F6D62" w:rsidRPr="009C4EA0">
        <w:rPr>
          <w:lang w:val="fr-CA"/>
        </w:rPr>
        <w:t>’</w:t>
      </w:r>
      <w:r w:rsidRPr="009C4EA0">
        <w:rPr>
          <w:lang w:val="fr-CA"/>
        </w:rPr>
        <w:t>application des règles de preuve.</w:t>
      </w:r>
    </w:p>
    <w:p w:rsidR="00574B80" w:rsidRPr="009C4EA0" w:rsidRDefault="00497A00" w:rsidP="00497A00">
      <w:pPr>
        <w:pStyle w:val="SingleTxtG"/>
        <w:rPr>
          <w:lang w:val="fr-CA"/>
        </w:rPr>
      </w:pPr>
      <w:r w:rsidRPr="009C4EA0">
        <w:rPr>
          <w:lang w:val="fr-CA"/>
        </w:rPr>
        <w:t>147.</w:t>
      </w:r>
      <w:r w:rsidRPr="009C4EA0">
        <w:rPr>
          <w:lang w:val="fr-CA"/>
        </w:rPr>
        <w:tab/>
        <w:t>Toute personne jugée ou faisant l</w:t>
      </w:r>
      <w:r w:rsidR="009F6D62" w:rsidRPr="009C4EA0">
        <w:rPr>
          <w:lang w:val="fr-CA"/>
        </w:rPr>
        <w:t>’</w:t>
      </w:r>
      <w:r w:rsidRPr="009C4EA0">
        <w:rPr>
          <w:lang w:val="fr-CA"/>
        </w:rPr>
        <w:t xml:space="preserve">objet </w:t>
      </w:r>
      <w:r w:rsidR="00D400E6" w:rsidRPr="009C4EA0">
        <w:rPr>
          <w:lang w:val="fr-CA"/>
        </w:rPr>
        <w:t>d</w:t>
      </w:r>
      <w:r w:rsidR="009F6D62" w:rsidRPr="009C4EA0">
        <w:rPr>
          <w:lang w:val="fr-CA"/>
        </w:rPr>
        <w:t>’</w:t>
      </w:r>
      <w:r w:rsidRPr="009C4EA0">
        <w:rPr>
          <w:lang w:val="fr-CA"/>
        </w:rPr>
        <w:t xml:space="preserve">une enquête bénéficie </w:t>
      </w:r>
      <w:r w:rsidR="00D400E6" w:rsidRPr="009C4EA0">
        <w:rPr>
          <w:lang w:val="fr-CA"/>
        </w:rPr>
        <w:t>d</w:t>
      </w:r>
      <w:r w:rsidR="009F6D62" w:rsidRPr="009C4EA0">
        <w:rPr>
          <w:lang w:val="fr-CA"/>
        </w:rPr>
        <w:t>’</w:t>
      </w:r>
      <w:r w:rsidRPr="009C4EA0">
        <w:rPr>
          <w:lang w:val="fr-CA"/>
        </w:rPr>
        <w:t>un traitement juste à tous les stades de la procédure et des garanties procédurales devant un tribunal de justice compétent</w:t>
      </w:r>
      <w:r w:rsidR="009F6D62" w:rsidRPr="009C4EA0">
        <w:rPr>
          <w:lang w:val="fr-CA"/>
        </w:rPr>
        <w:t>,</w:t>
      </w:r>
      <w:r w:rsidRPr="009C4EA0">
        <w:rPr>
          <w:lang w:val="fr-CA"/>
        </w:rPr>
        <w:t xml:space="preserve"> indépendant et impartial établi par la loi.</w:t>
      </w:r>
    </w:p>
    <w:p w:rsidR="00574B80" w:rsidRPr="009C4EA0" w:rsidRDefault="00497A00" w:rsidP="00497A00">
      <w:pPr>
        <w:pStyle w:val="SingleTxtG"/>
        <w:rPr>
          <w:lang w:val="fr-CA"/>
        </w:rPr>
      </w:pPr>
      <w:r w:rsidRPr="009C4EA0">
        <w:rPr>
          <w:lang w:val="fr-CA"/>
        </w:rPr>
        <w:t>148.</w:t>
      </w:r>
      <w:r w:rsidRPr="009C4EA0">
        <w:rPr>
          <w:lang w:val="fr-CA"/>
        </w:rPr>
        <w:tab/>
        <w:t>L</w:t>
      </w:r>
      <w:r w:rsidR="009F6D62" w:rsidRPr="009C4EA0">
        <w:rPr>
          <w:lang w:val="fr-CA"/>
        </w:rPr>
        <w:t>’</w:t>
      </w:r>
      <w:r w:rsidR="001935FC" w:rsidRPr="009C4EA0">
        <w:rPr>
          <w:lang w:val="fr-CA"/>
        </w:rPr>
        <w:t>article </w:t>
      </w:r>
      <w:r w:rsidRPr="009C4EA0">
        <w:rPr>
          <w:lang w:val="fr-CA"/>
        </w:rPr>
        <w:t>1</w:t>
      </w:r>
      <w:r w:rsidRPr="00430BD0">
        <w:rPr>
          <w:vertAlign w:val="superscript"/>
          <w:lang w:val="fr-CA"/>
        </w:rPr>
        <w:t>er</w:t>
      </w:r>
      <w:r w:rsidR="00430BD0">
        <w:rPr>
          <w:lang w:val="fr-CA"/>
        </w:rPr>
        <w:t xml:space="preserve"> </w:t>
      </w:r>
      <w:r w:rsidR="0081683B" w:rsidRPr="009C4EA0">
        <w:rPr>
          <w:lang w:val="fr-CA"/>
        </w:rPr>
        <w:t>de la loi</w:t>
      </w:r>
      <w:r w:rsidRPr="009C4EA0">
        <w:rPr>
          <w:lang w:val="fr-CA"/>
        </w:rPr>
        <w:t xml:space="preserve"> de procédure pénale énonce le principe de la présomption </w:t>
      </w:r>
      <w:r w:rsidR="00D400E6" w:rsidRPr="009C4EA0">
        <w:rPr>
          <w:lang w:val="fr-CA"/>
        </w:rPr>
        <w:t>d</w:t>
      </w:r>
      <w:r w:rsidR="009F6D62" w:rsidRPr="009C4EA0">
        <w:rPr>
          <w:lang w:val="fr-CA"/>
        </w:rPr>
        <w:t>’</w:t>
      </w:r>
      <w:r w:rsidRPr="009C4EA0">
        <w:rPr>
          <w:lang w:val="fr-CA"/>
        </w:rPr>
        <w:t>innocence</w:t>
      </w:r>
      <w:r w:rsidR="00D9236E" w:rsidRPr="009C4EA0">
        <w:rPr>
          <w:lang w:val="fr-CA"/>
        </w:rPr>
        <w:t xml:space="preserve"> et dispose </w:t>
      </w:r>
      <w:r w:rsidRPr="009C4EA0">
        <w:rPr>
          <w:lang w:val="fr-CA"/>
        </w:rPr>
        <w:t>que l</w:t>
      </w:r>
      <w:r w:rsidR="009F6D62" w:rsidRPr="009C4EA0">
        <w:rPr>
          <w:lang w:val="fr-CA"/>
        </w:rPr>
        <w:t>’</w:t>
      </w:r>
      <w:r w:rsidRPr="009C4EA0">
        <w:rPr>
          <w:lang w:val="fr-CA"/>
        </w:rPr>
        <w:t xml:space="preserve">infraction doit être prouvée </w:t>
      </w:r>
      <w:r w:rsidR="00B27899" w:rsidRPr="009C4EA0">
        <w:rPr>
          <w:lang w:val="fr-CA"/>
        </w:rPr>
        <w:t>sans que</w:t>
      </w:r>
      <w:r w:rsidRPr="009C4EA0">
        <w:rPr>
          <w:lang w:val="fr-CA"/>
        </w:rPr>
        <w:t xml:space="preserve"> l</w:t>
      </w:r>
      <w:r w:rsidR="009F6D62" w:rsidRPr="009C4EA0">
        <w:rPr>
          <w:lang w:val="fr-CA"/>
        </w:rPr>
        <w:t>’</w:t>
      </w:r>
      <w:r w:rsidRPr="009C4EA0">
        <w:rPr>
          <w:lang w:val="fr-CA"/>
        </w:rPr>
        <w:t>accusé</w:t>
      </w:r>
      <w:r w:rsidR="009F6D62" w:rsidRPr="009C4EA0">
        <w:rPr>
          <w:lang w:val="fr-CA"/>
        </w:rPr>
        <w:t>,</w:t>
      </w:r>
      <w:r w:rsidRPr="009C4EA0">
        <w:rPr>
          <w:lang w:val="fr-CA"/>
        </w:rPr>
        <w:t xml:space="preserve"> son conjoint et ses proches </w:t>
      </w:r>
      <w:r w:rsidR="00D9236E" w:rsidRPr="009C4EA0">
        <w:rPr>
          <w:lang w:val="fr-CA"/>
        </w:rPr>
        <w:t xml:space="preserve">soient tenus de </w:t>
      </w:r>
      <w:r w:rsidR="00B27899" w:rsidRPr="009C4EA0">
        <w:rPr>
          <w:lang w:val="fr-CA"/>
        </w:rPr>
        <w:t xml:space="preserve">témoigner </w:t>
      </w:r>
      <w:r w:rsidRPr="009C4EA0">
        <w:rPr>
          <w:lang w:val="fr-CA"/>
        </w:rPr>
        <w:t xml:space="preserve">et donc </w:t>
      </w:r>
      <w:r w:rsidR="00D400E6" w:rsidRPr="009C4EA0">
        <w:rPr>
          <w:lang w:val="fr-CA"/>
        </w:rPr>
        <w:t>qu</w:t>
      </w:r>
      <w:r w:rsidR="009F6D62" w:rsidRPr="009C4EA0">
        <w:rPr>
          <w:lang w:val="fr-CA"/>
        </w:rPr>
        <w:t>’</w:t>
      </w:r>
      <w:r w:rsidR="00B27899" w:rsidRPr="009C4EA0">
        <w:rPr>
          <w:lang w:val="fr-CA"/>
        </w:rPr>
        <w:t xml:space="preserve">il incombe au </w:t>
      </w:r>
      <w:r w:rsidRPr="009C4EA0">
        <w:rPr>
          <w:lang w:val="fr-CA"/>
        </w:rPr>
        <w:t xml:space="preserve">plaignant </w:t>
      </w:r>
      <w:r w:rsidR="00B27899" w:rsidRPr="009C4EA0">
        <w:rPr>
          <w:lang w:val="fr-CA"/>
        </w:rPr>
        <w:t xml:space="preserve">de </w:t>
      </w:r>
      <w:r w:rsidRPr="009C4EA0">
        <w:rPr>
          <w:lang w:val="fr-CA"/>
        </w:rPr>
        <w:t xml:space="preserve">recueillir et </w:t>
      </w:r>
      <w:r w:rsidR="00D400E6" w:rsidRPr="009C4EA0">
        <w:rPr>
          <w:lang w:val="fr-CA"/>
        </w:rPr>
        <w:t>d</w:t>
      </w:r>
      <w:r w:rsidR="009F6D62" w:rsidRPr="009C4EA0">
        <w:rPr>
          <w:lang w:val="fr-CA"/>
        </w:rPr>
        <w:t>’</w:t>
      </w:r>
      <w:r w:rsidRPr="009C4EA0">
        <w:rPr>
          <w:lang w:val="fr-CA"/>
        </w:rPr>
        <w:t>apporter les preuves nécessaires à l</w:t>
      </w:r>
      <w:r w:rsidR="009F6D62" w:rsidRPr="009C4EA0">
        <w:rPr>
          <w:lang w:val="fr-CA"/>
        </w:rPr>
        <w:t>’</w:t>
      </w:r>
      <w:r w:rsidRPr="009C4EA0">
        <w:rPr>
          <w:lang w:val="fr-CA"/>
        </w:rPr>
        <w:t>établissement des faits. Le non</w:t>
      </w:r>
      <w:r w:rsidR="005C2E8B" w:rsidRPr="009C4EA0">
        <w:rPr>
          <w:lang w:val="fr-CA"/>
        </w:rPr>
        <w:t>-</w:t>
      </w:r>
      <w:r w:rsidRPr="009C4EA0">
        <w:rPr>
          <w:lang w:val="fr-CA"/>
        </w:rPr>
        <w:t>respect de ce principe</w:t>
      </w:r>
      <w:r w:rsidR="009F6D62" w:rsidRPr="009C4EA0">
        <w:rPr>
          <w:lang w:val="fr-CA"/>
        </w:rPr>
        <w:t>,</w:t>
      </w:r>
      <w:r w:rsidRPr="009C4EA0">
        <w:rPr>
          <w:lang w:val="fr-CA"/>
        </w:rPr>
        <w:t xml:space="preserve"> qui </w:t>
      </w:r>
      <w:r w:rsidR="00D400E6" w:rsidRPr="009C4EA0">
        <w:rPr>
          <w:lang w:val="fr-CA"/>
        </w:rPr>
        <w:t>s</w:t>
      </w:r>
      <w:r w:rsidR="009F6D62" w:rsidRPr="009C4EA0">
        <w:rPr>
          <w:lang w:val="fr-CA"/>
        </w:rPr>
        <w:t>’</w:t>
      </w:r>
      <w:r w:rsidR="00D9236E" w:rsidRPr="009C4EA0">
        <w:rPr>
          <w:lang w:val="fr-CA"/>
        </w:rPr>
        <w:t xml:space="preserve">applique à </w:t>
      </w:r>
      <w:r w:rsidRPr="009C4EA0">
        <w:rPr>
          <w:lang w:val="fr-CA"/>
        </w:rPr>
        <w:t>tous les stades de la procédure</w:t>
      </w:r>
      <w:r w:rsidR="009F6D62" w:rsidRPr="009C4EA0">
        <w:rPr>
          <w:lang w:val="fr-CA"/>
        </w:rPr>
        <w:t>,</w:t>
      </w:r>
      <w:r w:rsidRPr="009C4EA0">
        <w:rPr>
          <w:lang w:val="fr-CA"/>
        </w:rPr>
        <w:t xml:space="preserve"> peut entraîner l</w:t>
      </w:r>
      <w:r w:rsidR="009F6D62" w:rsidRPr="009C4EA0">
        <w:rPr>
          <w:lang w:val="fr-CA"/>
        </w:rPr>
        <w:t>’</w:t>
      </w:r>
      <w:r w:rsidRPr="009C4EA0">
        <w:rPr>
          <w:lang w:val="fr-CA"/>
        </w:rPr>
        <w:t xml:space="preserve">annulation temporaire </w:t>
      </w:r>
      <w:r w:rsidR="00AE7DEE" w:rsidRPr="009C4EA0">
        <w:rPr>
          <w:lang w:val="fr-CA"/>
        </w:rPr>
        <w:t>de la procédure pénale.</w:t>
      </w:r>
    </w:p>
    <w:p w:rsidR="00574B80" w:rsidRPr="009C4EA0" w:rsidRDefault="00497A00" w:rsidP="00497A00">
      <w:pPr>
        <w:pStyle w:val="SingleTxtG"/>
        <w:rPr>
          <w:lang w:val="fr-CA"/>
        </w:rPr>
      </w:pPr>
      <w:r w:rsidRPr="009C4EA0">
        <w:rPr>
          <w:lang w:val="fr-CA"/>
        </w:rPr>
        <w:t>149.</w:t>
      </w:r>
      <w:r w:rsidRPr="009C4EA0">
        <w:rPr>
          <w:lang w:val="fr-CA"/>
        </w:rPr>
        <w:tab/>
        <w:t>De la même manière</w:t>
      </w:r>
      <w:r w:rsidR="009F6D62" w:rsidRPr="009C4EA0">
        <w:rPr>
          <w:lang w:val="fr-CA"/>
        </w:rPr>
        <w:t>,</w:t>
      </w:r>
      <w:r w:rsidRPr="009C4EA0">
        <w:rPr>
          <w:lang w:val="fr-CA"/>
        </w:rPr>
        <w:t xml:space="preserve"> toute personne</w:t>
      </w:r>
      <w:r w:rsidR="009F6D62" w:rsidRPr="009C4EA0">
        <w:rPr>
          <w:lang w:val="fr-CA"/>
        </w:rPr>
        <w:t>,</w:t>
      </w:r>
      <w:r w:rsidRPr="009C4EA0">
        <w:rPr>
          <w:lang w:val="fr-CA"/>
        </w:rPr>
        <w:t xml:space="preserve"> </w:t>
      </w:r>
      <w:r w:rsidR="00D400E6" w:rsidRPr="009C4EA0">
        <w:rPr>
          <w:lang w:val="fr-CA"/>
        </w:rPr>
        <w:t>qu</w:t>
      </w:r>
      <w:r w:rsidR="009F6D62" w:rsidRPr="009C4EA0">
        <w:rPr>
          <w:lang w:val="fr-CA"/>
        </w:rPr>
        <w:t>’</w:t>
      </w:r>
      <w:r w:rsidRPr="009C4EA0">
        <w:rPr>
          <w:lang w:val="fr-CA"/>
        </w:rPr>
        <w:t>elle soit de nationalité cubaine ou étrangère</w:t>
      </w:r>
      <w:r w:rsidR="009F6D62" w:rsidRPr="009C4EA0">
        <w:rPr>
          <w:lang w:val="fr-CA"/>
        </w:rPr>
        <w:t>,</w:t>
      </w:r>
      <w:r w:rsidRPr="009C4EA0">
        <w:rPr>
          <w:lang w:val="fr-CA"/>
        </w:rPr>
        <w:t xml:space="preserve"> </w:t>
      </w:r>
      <w:r w:rsidR="002E34A4" w:rsidRPr="009C4EA0">
        <w:rPr>
          <w:lang w:val="fr-CA"/>
        </w:rPr>
        <w:t xml:space="preserve">inculpée </w:t>
      </w:r>
      <w:r w:rsidR="00D400E6" w:rsidRPr="009C4EA0">
        <w:rPr>
          <w:lang w:val="fr-CA"/>
        </w:rPr>
        <w:t>d</w:t>
      </w:r>
      <w:r w:rsidR="009F6D62" w:rsidRPr="009C4EA0">
        <w:rPr>
          <w:lang w:val="fr-CA"/>
        </w:rPr>
        <w:t>’</w:t>
      </w:r>
      <w:r w:rsidRPr="009C4EA0">
        <w:rPr>
          <w:lang w:val="fr-CA"/>
        </w:rPr>
        <w:t xml:space="preserve">une infraction associée à la disparition forcée bénéficie des garanties et des droits définis par </w:t>
      </w:r>
      <w:r w:rsidR="0081683B" w:rsidRPr="009C4EA0">
        <w:rPr>
          <w:lang w:val="fr-CA"/>
        </w:rPr>
        <w:t>la loi</w:t>
      </w:r>
      <w:r w:rsidRPr="009C4EA0">
        <w:rPr>
          <w:lang w:val="fr-CA"/>
        </w:rPr>
        <w:t xml:space="preserve"> de procédure et notamment du droit à être défendue</w:t>
      </w:r>
      <w:r w:rsidR="009F6D62" w:rsidRPr="009C4EA0">
        <w:rPr>
          <w:lang w:val="fr-CA"/>
        </w:rPr>
        <w:t>,</w:t>
      </w:r>
      <w:r w:rsidRPr="009C4EA0">
        <w:rPr>
          <w:lang w:val="fr-CA"/>
        </w:rPr>
        <w:t xml:space="preserve"> à recueillir et à proposer les preuves </w:t>
      </w:r>
      <w:r w:rsidR="00D400E6" w:rsidRPr="009C4EA0">
        <w:rPr>
          <w:lang w:val="fr-CA"/>
        </w:rPr>
        <w:t>qu</w:t>
      </w:r>
      <w:r w:rsidR="009F6D62" w:rsidRPr="009C4EA0">
        <w:rPr>
          <w:lang w:val="fr-CA"/>
        </w:rPr>
        <w:t>’</w:t>
      </w:r>
      <w:r w:rsidRPr="009C4EA0">
        <w:rPr>
          <w:lang w:val="fr-CA"/>
        </w:rPr>
        <w:t>elle estime nécessaires pour démontrer son innocence et à bénéficier de l</w:t>
      </w:r>
      <w:r w:rsidR="009F6D62" w:rsidRPr="009C4EA0">
        <w:rPr>
          <w:lang w:val="fr-CA"/>
        </w:rPr>
        <w:t>’</w:t>
      </w:r>
      <w:r w:rsidRPr="009C4EA0">
        <w:rPr>
          <w:lang w:val="fr-CA"/>
        </w:rPr>
        <w:t xml:space="preserve">assistance consulaire et des services de traducteurs et </w:t>
      </w:r>
      <w:r w:rsidR="00D400E6" w:rsidRPr="009C4EA0">
        <w:rPr>
          <w:lang w:val="fr-CA"/>
        </w:rPr>
        <w:t>d</w:t>
      </w:r>
      <w:r w:rsidR="009F6D62" w:rsidRPr="009C4EA0">
        <w:rPr>
          <w:lang w:val="fr-CA"/>
        </w:rPr>
        <w:t>’</w:t>
      </w:r>
      <w:r w:rsidRPr="009C4EA0">
        <w:rPr>
          <w:lang w:val="fr-CA"/>
        </w:rPr>
        <w:t>interprètes.</w:t>
      </w:r>
    </w:p>
    <w:p w:rsidR="00574B80" w:rsidRPr="009C4EA0" w:rsidRDefault="00497A00" w:rsidP="00497A00">
      <w:pPr>
        <w:pStyle w:val="SingleTxtG"/>
        <w:rPr>
          <w:lang w:val="fr-CA"/>
        </w:rPr>
      </w:pPr>
      <w:r w:rsidRPr="009C4EA0">
        <w:rPr>
          <w:lang w:val="fr-CA"/>
        </w:rPr>
        <w:t>150.</w:t>
      </w:r>
      <w:r w:rsidRPr="009C4EA0">
        <w:rPr>
          <w:lang w:val="fr-CA"/>
        </w:rPr>
        <w:tab/>
      </w:r>
      <w:r w:rsidR="00D9236E" w:rsidRPr="009C4EA0">
        <w:rPr>
          <w:lang w:val="fr-CA"/>
        </w:rPr>
        <w:t>Selon l</w:t>
      </w:r>
      <w:r w:rsidRPr="009C4EA0">
        <w:rPr>
          <w:lang w:val="fr-CA"/>
        </w:rPr>
        <w:t>es normes disciplinaires en matière de travail</w:t>
      </w:r>
      <w:r w:rsidR="009F6D62" w:rsidRPr="009C4EA0">
        <w:rPr>
          <w:lang w:val="fr-CA"/>
        </w:rPr>
        <w:t>,</w:t>
      </w:r>
      <w:r w:rsidR="00D9236E" w:rsidRPr="009C4EA0">
        <w:rPr>
          <w:lang w:val="fr-CA"/>
        </w:rPr>
        <w:t xml:space="preserve"> </w:t>
      </w:r>
      <w:r w:rsidRPr="009C4EA0">
        <w:rPr>
          <w:lang w:val="fr-CA"/>
        </w:rPr>
        <w:t>les fonctionnaires</w:t>
      </w:r>
      <w:r w:rsidR="009F6D62" w:rsidRPr="009C4EA0">
        <w:rPr>
          <w:lang w:val="fr-CA"/>
        </w:rPr>
        <w:t>,</w:t>
      </w:r>
      <w:r w:rsidRPr="009C4EA0">
        <w:rPr>
          <w:lang w:val="fr-CA"/>
        </w:rPr>
        <w:t xml:space="preserve"> </w:t>
      </w:r>
      <w:r w:rsidR="00D9236E" w:rsidRPr="009C4EA0">
        <w:rPr>
          <w:lang w:val="fr-CA"/>
        </w:rPr>
        <w:t xml:space="preserve">les </w:t>
      </w:r>
      <w:r w:rsidRPr="009C4EA0">
        <w:rPr>
          <w:lang w:val="fr-CA"/>
        </w:rPr>
        <w:t>employés ou autres personnes impliquées dans la commission de fais délictueux</w:t>
      </w:r>
      <w:r w:rsidR="009F6D62" w:rsidRPr="009C4EA0">
        <w:rPr>
          <w:lang w:val="fr-CA"/>
        </w:rPr>
        <w:t>,</w:t>
      </w:r>
      <w:r w:rsidRPr="009C4EA0">
        <w:rPr>
          <w:lang w:val="fr-CA"/>
        </w:rPr>
        <w:t xml:space="preserve"> y compris les faits associés à la disparition forcée</w:t>
      </w:r>
      <w:r w:rsidR="009F6D62" w:rsidRPr="009C4EA0">
        <w:rPr>
          <w:lang w:val="fr-CA"/>
        </w:rPr>
        <w:t>,</w:t>
      </w:r>
      <w:r w:rsidRPr="009C4EA0">
        <w:rPr>
          <w:lang w:val="fr-CA"/>
        </w:rPr>
        <w:t xml:space="preserve"> sont </w:t>
      </w:r>
      <w:r w:rsidR="00B27899" w:rsidRPr="009C4EA0">
        <w:rPr>
          <w:lang w:val="fr-CA"/>
        </w:rPr>
        <w:t>suspendu</w:t>
      </w:r>
      <w:r w:rsidR="00D9236E" w:rsidRPr="009C4EA0">
        <w:rPr>
          <w:lang w:val="fr-CA"/>
        </w:rPr>
        <w:t>e</w:t>
      </w:r>
      <w:r w:rsidR="00B27899" w:rsidRPr="009C4EA0">
        <w:rPr>
          <w:lang w:val="fr-CA"/>
        </w:rPr>
        <w:t>s</w:t>
      </w:r>
      <w:r w:rsidRPr="009C4EA0">
        <w:rPr>
          <w:lang w:val="fr-CA"/>
        </w:rPr>
        <w:t xml:space="preserve"> temporairement ou définitivement de leurs fonctions.</w:t>
      </w:r>
    </w:p>
    <w:p w:rsidR="00574B80" w:rsidRPr="009C4EA0" w:rsidRDefault="00497A00" w:rsidP="00497A00">
      <w:pPr>
        <w:pStyle w:val="SingleTxtG"/>
        <w:rPr>
          <w:lang w:val="fr-CA"/>
        </w:rPr>
      </w:pPr>
      <w:r w:rsidRPr="009C4EA0">
        <w:rPr>
          <w:lang w:val="fr-CA"/>
        </w:rPr>
        <w:t>151.</w:t>
      </w:r>
      <w:r w:rsidRPr="009C4EA0">
        <w:rPr>
          <w:lang w:val="fr-CA"/>
        </w:rPr>
        <w:tab/>
      </w:r>
      <w:r w:rsidR="00CC63F1" w:rsidRPr="009C4EA0">
        <w:rPr>
          <w:lang w:val="fr-CA"/>
        </w:rPr>
        <w:t>Conformément aux dispositions du Code pénal</w:t>
      </w:r>
      <w:r w:rsidR="009F6D62" w:rsidRPr="009C4EA0">
        <w:rPr>
          <w:lang w:val="fr-CA"/>
        </w:rPr>
        <w:t>,</w:t>
      </w:r>
      <w:r w:rsidR="00CC63F1" w:rsidRPr="009C4EA0">
        <w:rPr>
          <w:lang w:val="fr-CA"/>
        </w:rPr>
        <w:t xml:space="preserve"> le recours à la violence ou </w:t>
      </w:r>
      <w:r w:rsidR="003B7C49" w:rsidRPr="009C4EA0">
        <w:rPr>
          <w:lang w:val="fr-CA"/>
        </w:rPr>
        <w:t>à la menace</w:t>
      </w:r>
      <w:r w:rsidR="00CC63F1" w:rsidRPr="009C4EA0">
        <w:rPr>
          <w:lang w:val="fr-CA"/>
        </w:rPr>
        <w:t xml:space="preserve"> à l</w:t>
      </w:r>
      <w:r w:rsidR="009F6D62" w:rsidRPr="009C4EA0">
        <w:rPr>
          <w:lang w:val="fr-CA"/>
        </w:rPr>
        <w:t>’</w:t>
      </w:r>
      <w:r w:rsidR="00CC63F1" w:rsidRPr="009C4EA0">
        <w:rPr>
          <w:lang w:val="fr-CA"/>
        </w:rPr>
        <w:t>égard des autorités</w:t>
      </w:r>
      <w:r w:rsidR="009F6D62" w:rsidRPr="009C4EA0">
        <w:rPr>
          <w:lang w:val="fr-CA"/>
        </w:rPr>
        <w:t>,</w:t>
      </w:r>
      <w:r w:rsidR="00CC63F1" w:rsidRPr="009C4EA0">
        <w:rPr>
          <w:lang w:val="fr-CA"/>
        </w:rPr>
        <w:t xml:space="preserve"> des fonctionnaires ou des agents publics pour les empêcher </w:t>
      </w:r>
      <w:r w:rsidR="00D400E6" w:rsidRPr="009C4EA0">
        <w:rPr>
          <w:lang w:val="fr-CA"/>
        </w:rPr>
        <w:t>d</w:t>
      </w:r>
      <w:r w:rsidR="009F6D62" w:rsidRPr="009C4EA0">
        <w:rPr>
          <w:lang w:val="fr-CA"/>
        </w:rPr>
        <w:t>’</w:t>
      </w:r>
      <w:r w:rsidR="00CC63F1" w:rsidRPr="009C4EA0">
        <w:rPr>
          <w:lang w:val="fr-CA"/>
        </w:rPr>
        <w:t>enquêter ou à l</w:t>
      </w:r>
      <w:r w:rsidR="009F6D62" w:rsidRPr="009C4EA0">
        <w:rPr>
          <w:lang w:val="fr-CA"/>
        </w:rPr>
        <w:t>’</w:t>
      </w:r>
      <w:r w:rsidR="00CC63F1" w:rsidRPr="009C4EA0">
        <w:rPr>
          <w:lang w:val="fr-CA"/>
        </w:rPr>
        <w:t>égard de témoins ou autres personnes ayant contribué à l</w:t>
      </w:r>
      <w:r w:rsidR="009F6D62" w:rsidRPr="009C4EA0">
        <w:rPr>
          <w:lang w:val="fr-CA"/>
        </w:rPr>
        <w:t>’</w:t>
      </w:r>
      <w:r w:rsidR="00CC63F1" w:rsidRPr="009C4EA0">
        <w:rPr>
          <w:lang w:val="fr-CA"/>
        </w:rPr>
        <w:t>exécution ou à l</w:t>
      </w:r>
      <w:r w:rsidR="009F6D62" w:rsidRPr="009C4EA0">
        <w:rPr>
          <w:lang w:val="fr-CA"/>
        </w:rPr>
        <w:t>’</w:t>
      </w:r>
      <w:r w:rsidR="00CC63F1" w:rsidRPr="009C4EA0">
        <w:rPr>
          <w:lang w:val="fr-CA"/>
        </w:rPr>
        <w:t xml:space="preserve">application des lois ou des dispositions générales constitue un </w:t>
      </w:r>
      <w:r w:rsidR="003B7C49" w:rsidRPr="009C4EA0">
        <w:rPr>
          <w:lang w:val="fr-CA"/>
        </w:rPr>
        <w:t xml:space="preserve">acte </w:t>
      </w:r>
      <w:r w:rsidR="00D400E6" w:rsidRPr="009C4EA0">
        <w:rPr>
          <w:lang w:val="fr-CA"/>
        </w:rPr>
        <w:t>d</w:t>
      </w:r>
      <w:r w:rsidR="009F6D62" w:rsidRPr="009C4EA0">
        <w:rPr>
          <w:lang w:val="fr-CA"/>
        </w:rPr>
        <w:t>’</w:t>
      </w:r>
      <w:r w:rsidR="003B7C49" w:rsidRPr="009C4EA0">
        <w:rPr>
          <w:lang w:val="fr-CA"/>
        </w:rPr>
        <w:t>intimidation</w:t>
      </w:r>
      <w:r w:rsidR="00AE7DEE" w:rsidRPr="009C4EA0">
        <w:rPr>
          <w:sz w:val="16"/>
          <w:szCs w:val="16"/>
          <w:lang w:val="fr-CA"/>
        </w:rPr>
        <w:t xml:space="preserve"> </w:t>
      </w:r>
      <w:r w:rsidR="00AE7DEE" w:rsidRPr="009C4EA0">
        <w:rPr>
          <w:lang w:val="fr-CA"/>
        </w:rPr>
        <w:t>punissable</w:t>
      </w:r>
      <w:r w:rsidRPr="009C4EA0">
        <w:rPr>
          <w:lang w:val="fr-CA"/>
        </w:rPr>
        <w:t xml:space="preserve">. </w:t>
      </w:r>
      <w:r w:rsidR="00D9236E" w:rsidRPr="009C4EA0">
        <w:rPr>
          <w:lang w:val="fr-CA"/>
        </w:rPr>
        <w:t>D</w:t>
      </w:r>
      <w:r w:rsidRPr="009C4EA0">
        <w:rPr>
          <w:lang w:val="fr-CA"/>
        </w:rPr>
        <w:t xml:space="preserve">es mesures administratives et pénales ont été prévues par la loi pour écarter les suspects de tout poste où ils seraient en mesure </w:t>
      </w:r>
      <w:r w:rsidR="00D400E6" w:rsidRPr="009C4EA0">
        <w:rPr>
          <w:lang w:val="fr-CA"/>
        </w:rPr>
        <w:t>d</w:t>
      </w:r>
      <w:r w:rsidR="009F6D62" w:rsidRPr="009C4EA0">
        <w:rPr>
          <w:lang w:val="fr-CA"/>
        </w:rPr>
        <w:t>’</w:t>
      </w:r>
      <w:r w:rsidRPr="009C4EA0">
        <w:rPr>
          <w:lang w:val="fr-CA"/>
        </w:rPr>
        <w:t>influer sur le cours de l</w:t>
      </w:r>
      <w:r w:rsidR="009F6D62" w:rsidRPr="009C4EA0">
        <w:rPr>
          <w:lang w:val="fr-CA"/>
        </w:rPr>
        <w:t>’</w:t>
      </w:r>
      <w:r w:rsidRPr="009C4EA0">
        <w:rPr>
          <w:lang w:val="fr-CA"/>
        </w:rPr>
        <w:t>enquête ou de menacer des personnes qui participent à des enquêtes sur des disparitions forcées.</w:t>
      </w:r>
    </w:p>
    <w:p w:rsidR="00574B80" w:rsidRPr="009C4EA0" w:rsidRDefault="002B019B" w:rsidP="002B019B">
      <w:pPr>
        <w:pStyle w:val="H1G"/>
        <w:rPr>
          <w:lang w:val="fr-CA"/>
        </w:rPr>
      </w:pPr>
      <w:r w:rsidRPr="009C4EA0">
        <w:rPr>
          <w:lang w:val="fr-CA"/>
        </w:rPr>
        <w:lastRenderedPageBreak/>
        <w:tab/>
      </w:r>
      <w:r w:rsidRPr="009C4EA0">
        <w:rPr>
          <w:lang w:val="fr-CA"/>
        </w:rPr>
        <w:tab/>
      </w:r>
      <w:r w:rsidR="001935FC" w:rsidRPr="009C4EA0">
        <w:rPr>
          <w:lang w:val="fr-CA"/>
        </w:rPr>
        <w:t>Article </w:t>
      </w:r>
      <w:r w:rsidRPr="009C4EA0">
        <w:rPr>
          <w:lang w:val="fr-CA"/>
        </w:rPr>
        <w:t>12</w:t>
      </w:r>
    </w:p>
    <w:p w:rsidR="00574B80" w:rsidRPr="009C4EA0" w:rsidRDefault="00497A00" w:rsidP="00497A00">
      <w:pPr>
        <w:pStyle w:val="SingleTxtG"/>
        <w:rPr>
          <w:lang w:val="fr-CA"/>
        </w:rPr>
      </w:pPr>
      <w:r w:rsidRPr="009C4EA0">
        <w:rPr>
          <w:lang w:val="fr-CA"/>
        </w:rPr>
        <w:t>152.</w:t>
      </w:r>
      <w:r w:rsidRPr="009C4EA0">
        <w:rPr>
          <w:lang w:val="fr-CA"/>
        </w:rPr>
        <w:tab/>
        <w:t xml:space="preserve">Les dispositions de la législation cubaine garantissant la possibilité de porter plainte et </w:t>
      </w:r>
      <w:r w:rsidR="00D400E6" w:rsidRPr="009C4EA0">
        <w:rPr>
          <w:lang w:val="fr-CA"/>
        </w:rPr>
        <w:t>d</w:t>
      </w:r>
      <w:r w:rsidR="009F6D62" w:rsidRPr="009C4EA0">
        <w:rPr>
          <w:lang w:val="fr-CA"/>
        </w:rPr>
        <w:t>’</w:t>
      </w:r>
      <w:r w:rsidRPr="009C4EA0">
        <w:rPr>
          <w:lang w:val="fr-CA"/>
        </w:rPr>
        <w:t>enquêter sur des faits délictueux.</w:t>
      </w:r>
    </w:p>
    <w:p w:rsidR="00574B80" w:rsidRPr="009C4EA0" w:rsidRDefault="00497A00" w:rsidP="00497A00">
      <w:pPr>
        <w:pStyle w:val="SingleTxtG"/>
        <w:rPr>
          <w:lang w:val="fr-CA"/>
        </w:rPr>
      </w:pPr>
      <w:r w:rsidRPr="009C4EA0">
        <w:rPr>
          <w:lang w:val="fr-CA"/>
        </w:rPr>
        <w:t>153.</w:t>
      </w:r>
      <w:r w:rsidRPr="009C4EA0">
        <w:rPr>
          <w:lang w:val="fr-CA"/>
        </w:rPr>
        <w:tab/>
        <w:t>En vertu de l</w:t>
      </w:r>
      <w:r w:rsidR="009F6D62" w:rsidRPr="009C4EA0">
        <w:rPr>
          <w:lang w:val="fr-CA"/>
        </w:rPr>
        <w:t>’</w:t>
      </w:r>
      <w:r w:rsidR="001935FC" w:rsidRPr="009C4EA0">
        <w:rPr>
          <w:lang w:val="fr-CA"/>
        </w:rPr>
        <w:t>article </w:t>
      </w:r>
      <w:r w:rsidRPr="009C4EA0">
        <w:rPr>
          <w:lang w:val="fr-CA"/>
        </w:rPr>
        <w:t>116 d</w:t>
      </w:r>
      <w:r w:rsidR="0081683B" w:rsidRPr="009C4EA0">
        <w:rPr>
          <w:lang w:val="fr-CA"/>
        </w:rPr>
        <w:t xml:space="preserve">e la loi </w:t>
      </w:r>
      <w:r w:rsidRPr="009C4EA0">
        <w:rPr>
          <w:lang w:val="fr-CA"/>
        </w:rPr>
        <w:t>de procédure pénale</w:t>
      </w:r>
      <w:r w:rsidR="009F6D62" w:rsidRPr="009C4EA0">
        <w:rPr>
          <w:lang w:val="fr-CA"/>
        </w:rPr>
        <w:t>,</w:t>
      </w:r>
      <w:r w:rsidRPr="009C4EA0">
        <w:rPr>
          <w:lang w:val="fr-CA"/>
        </w:rPr>
        <w:t xml:space="preserve"> quiconque est témoin </w:t>
      </w:r>
      <w:r w:rsidR="00D400E6" w:rsidRPr="009C4EA0">
        <w:rPr>
          <w:lang w:val="fr-CA"/>
        </w:rPr>
        <w:t>d</w:t>
      </w:r>
      <w:r w:rsidR="009F6D62" w:rsidRPr="009C4EA0">
        <w:rPr>
          <w:lang w:val="fr-CA"/>
        </w:rPr>
        <w:t>’</w:t>
      </w:r>
      <w:r w:rsidRPr="009C4EA0">
        <w:rPr>
          <w:lang w:val="fr-CA"/>
        </w:rPr>
        <w:t xml:space="preserve">un acte donnant lieu à des poursuites </w:t>
      </w:r>
      <w:r w:rsidR="00D400E6" w:rsidRPr="009C4EA0">
        <w:rPr>
          <w:lang w:val="fr-CA"/>
        </w:rPr>
        <w:t>d</w:t>
      </w:r>
      <w:r w:rsidR="009F6D62" w:rsidRPr="009C4EA0">
        <w:rPr>
          <w:lang w:val="fr-CA"/>
        </w:rPr>
        <w:t>’</w:t>
      </w:r>
      <w:r w:rsidRPr="009C4EA0">
        <w:rPr>
          <w:lang w:val="fr-CA"/>
        </w:rPr>
        <w:t>office ou a</w:t>
      </w:r>
      <w:r w:rsidR="009F6D62" w:rsidRPr="009C4EA0">
        <w:rPr>
          <w:lang w:val="fr-CA"/>
        </w:rPr>
        <w:t>,</w:t>
      </w:r>
      <w:r w:rsidRPr="009C4EA0">
        <w:rPr>
          <w:lang w:val="fr-CA"/>
        </w:rPr>
        <w:t xml:space="preserve"> </w:t>
      </w:r>
      <w:r w:rsidR="00D400E6" w:rsidRPr="009C4EA0">
        <w:rPr>
          <w:lang w:val="fr-CA"/>
        </w:rPr>
        <w:t>d</w:t>
      </w:r>
      <w:r w:rsidR="009F6D62" w:rsidRPr="009C4EA0">
        <w:rPr>
          <w:lang w:val="fr-CA"/>
        </w:rPr>
        <w:t>’</w:t>
      </w:r>
      <w:r w:rsidRPr="009C4EA0">
        <w:rPr>
          <w:lang w:val="fr-CA"/>
        </w:rPr>
        <w:t xml:space="preserve">une manière ou </w:t>
      </w:r>
      <w:r w:rsidR="00D400E6" w:rsidRPr="009C4EA0">
        <w:rPr>
          <w:lang w:val="fr-CA"/>
        </w:rPr>
        <w:t>d</w:t>
      </w:r>
      <w:r w:rsidR="009F6D62" w:rsidRPr="009C4EA0">
        <w:rPr>
          <w:lang w:val="fr-CA"/>
        </w:rPr>
        <w:t>’</w:t>
      </w:r>
      <w:r w:rsidRPr="009C4EA0">
        <w:rPr>
          <w:lang w:val="fr-CA"/>
        </w:rPr>
        <w:t>une autre</w:t>
      </w:r>
      <w:r w:rsidR="009F6D62" w:rsidRPr="009C4EA0">
        <w:rPr>
          <w:lang w:val="fr-CA"/>
        </w:rPr>
        <w:t>,</w:t>
      </w:r>
      <w:r w:rsidRPr="009C4EA0">
        <w:rPr>
          <w:lang w:val="fr-CA"/>
        </w:rPr>
        <w:t xml:space="preserve"> la certitude </w:t>
      </w:r>
      <w:r w:rsidR="00D400E6" w:rsidRPr="009C4EA0">
        <w:rPr>
          <w:lang w:val="fr-CA"/>
        </w:rPr>
        <w:t>qu</w:t>
      </w:r>
      <w:r w:rsidR="009F6D62" w:rsidRPr="009C4EA0">
        <w:rPr>
          <w:lang w:val="fr-CA"/>
        </w:rPr>
        <w:t>’</w:t>
      </w:r>
      <w:r w:rsidRPr="009C4EA0">
        <w:rPr>
          <w:lang w:val="fr-CA"/>
        </w:rPr>
        <w:t>un tel acte a été commis</w:t>
      </w:r>
      <w:r w:rsidR="009F6D62" w:rsidRPr="009C4EA0">
        <w:rPr>
          <w:lang w:val="fr-CA"/>
        </w:rPr>
        <w:t>,</w:t>
      </w:r>
      <w:r w:rsidRPr="009C4EA0">
        <w:rPr>
          <w:lang w:val="fr-CA"/>
        </w:rPr>
        <w:t xml:space="preserve"> est tenu </w:t>
      </w:r>
      <w:r w:rsidR="00D400E6" w:rsidRPr="009C4EA0">
        <w:rPr>
          <w:lang w:val="fr-CA"/>
        </w:rPr>
        <w:t>d</w:t>
      </w:r>
      <w:r w:rsidR="009F6D62" w:rsidRPr="009C4EA0">
        <w:rPr>
          <w:lang w:val="fr-CA"/>
        </w:rPr>
        <w:t>’</w:t>
      </w:r>
      <w:r w:rsidRPr="009C4EA0">
        <w:rPr>
          <w:lang w:val="fr-CA"/>
        </w:rPr>
        <w:t>en informer le tribunal</w:t>
      </w:r>
      <w:r w:rsidR="009F6D62" w:rsidRPr="009C4EA0">
        <w:rPr>
          <w:lang w:val="fr-CA"/>
        </w:rPr>
        <w:t>,</w:t>
      </w:r>
      <w:r w:rsidRPr="009C4EA0">
        <w:rPr>
          <w:lang w:val="fr-CA"/>
        </w:rPr>
        <w:t xml:space="preserve"> le </w:t>
      </w:r>
      <w:r w:rsidR="00BA45AE" w:rsidRPr="009C4EA0">
        <w:rPr>
          <w:lang w:val="fr-CA"/>
        </w:rPr>
        <w:t>p</w:t>
      </w:r>
      <w:r w:rsidRPr="009C4EA0">
        <w:rPr>
          <w:lang w:val="fr-CA"/>
        </w:rPr>
        <w:t>rocureur</w:t>
      </w:r>
      <w:r w:rsidR="009F6D62" w:rsidRPr="009C4EA0">
        <w:rPr>
          <w:lang w:val="fr-CA"/>
        </w:rPr>
        <w:t>,</w:t>
      </w:r>
      <w:r w:rsidRPr="009C4EA0">
        <w:rPr>
          <w:lang w:val="fr-CA"/>
        </w:rPr>
        <w:t xml:space="preserve"> le juge </w:t>
      </w:r>
      <w:r w:rsidR="00D400E6" w:rsidRPr="009C4EA0">
        <w:rPr>
          <w:lang w:val="fr-CA"/>
        </w:rPr>
        <w:t>d</w:t>
      </w:r>
      <w:r w:rsidR="009F6D62" w:rsidRPr="009C4EA0">
        <w:rPr>
          <w:lang w:val="fr-CA"/>
        </w:rPr>
        <w:t>’</w:t>
      </w:r>
      <w:r w:rsidRPr="009C4EA0">
        <w:rPr>
          <w:lang w:val="fr-CA"/>
        </w:rPr>
        <w:t>instruction</w:t>
      </w:r>
      <w:r w:rsidR="009F6D62" w:rsidRPr="009C4EA0">
        <w:rPr>
          <w:lang w:val="fr-CA"/>
        </w:rPr>
        <w:t>,</w:t>
      </w:r>
      <w:r w:rsidRPr="009C4EA0">
        <w:rPr>
          <w:lang w:val="fr-CA"/>
        </w:rPr>
        <w:t xml:space="preserve"> le service de police ou</w:t>
      </w:r>
      <w:r w:rsidR="009F6D62" w:rsidRPr="009C4EA0">
        <w:rPr>
          <w:lang w:val="fr-CA"/>
        </w:rPr>
        <w:t>,</w:t>
      </w:r>
      <w:r w:rsidRPr="009C4EA0">
        <w:rPr>
          <w:lang w:val="fr-CA"/>
        </w:rPr>
        <w:t xml:space="preserve"> à défaut</w:t>
      </w:r>
      <w:r w:rsidR="009F6D62" w:rsidRPr="009C4EA0">
        <w:rPr>
          <w:lang w:val="fr-CA"/>
        </w:rPr>
        <w:t>,</w:t>
      </w:r>
      <w:r w:rsidRPr="009C4EA0">
        <w:rPr>
          <w:lang w:val="fr-CA"/>
        </w:rPr>
        <w:t xml:space="preserve"> l</w:t>
      </w:r>
      <w:r w:rsidR="009F6D62" w:rsidRPr="009C4EA0">
        <w:rPr>
          <w:lang w:val="fr-CA"/>
        </w:rPr>
        <w:t>’</w:t>
      </w:r>
      <w:r w:rsidRPr="009C4EA0">
        <w:rPr>
          <w:lang w:val="fr-CA"/>
        </w:rPr>
        <w:t>unité militaire la plus proche.</w:t>
      </w:r>
    </w:p>
    <w:p w:rsidR="00574B80" w:rsidRPr="009C4EA0" w:rsidRDefault="00497A00" w:rsidP="00497A00">
      <w:pPr>
        <w:pStyle w:val="SingleTxtG"/>
        <w:rPr>
          <w:lang w:val="fr-CA"/>
        </w:rPr>
      </w:pPr>
      <w:r w:rsidRPr="009C4EA0">
        <w:rPr>
          <w:lang w:val="fr-CA"/>
        </w:rPr>
        <w:t>154.</w:t>
      </w:r>
      <w:r w:rsidRPr="009C4EA0">
        <w:rPr>
          <w:lang w:val="fr-CA"/>
        </w:rPr>
        <w:tab/>
        <w:t>Dans tous les cas</w:t>
      </w:r>
      <w:r w:rsidR="009F6D62" w:rsidRPr="009C4EA0">
        <w:rPr>
          <w:lang w:val="fr-CA"/>
        </w:rPr>
        <w:t>,</w:t>
      </w:r>
      <w:r w:rsidRPr="009C4EA0">
        <w:rPr>
          <w:lang w:val="fr-CA"/>
        </w:rPr>
        <w:t xml:space="preserve"> la personne qui dénonce les faits </w:t>
      </w:r>
      <w:r w:rsidR="00D400E6" w:rsidRPr="009C4EA0">
        <w:rPr>
          <w:lang w:val="fr-CA"/>
        </w:rPr>
        <w:t>n</w:t>
      </w:r>
      <w:r w:rsidR="009F6D62" w:rsidRPr="009C4EA0">
        <w:rPr>
          <w:lang w:val="fr-CA"/>
        </w:rPr>
        <w:t>’</w:t>
      </w:r>
      <w:r w:rsidRPr="009C4EA0">
        <w:rPr>
          <w:lang w:val="fr-CA"/>
        </w:rPr>
        <w:t xml:space="preserve">est responsable que des infractions </w:t>
      </w:r>
      <w:r w:rsidR="00D400E6" w:rsidRPr="009C4EA0">
        <w:rPr>
          <w:lang w:val="fr-CA"/>
        </w:rPr>
        <w:t>qu</w:t>
      </w:r>
      <w:r w:rsidR="009F6D62" w:rsidRPr="009C4EA0">
        <w:rPr>
          <w:lang w:val="fr-CA"/>
        </w:rPr>
        <w:t>’</w:t>
      </w:r>
      <w:r w:rsidRPr="009C4EA0">
        <w:rPr>
          <w:lang w:val="fr-CA"/>
        </w:rPr>
        <w:t xml:space="preserve">elle aurait </w:t>
      </w:r>
      <w:r w:rsidR="00DD37FA" w:rsidRPr="009C4EA0">
        <w:rPr>
          <w:lang w:val="fr-CA"/>
        </w:rPr>
        <w:t>pu commettre</w:t>
      </w:r>
      <w:r w:rsidRPr="009C4EA0">
        <w:rPr>
          <w:lang w:val="fr-CA"/>
        </w:rPr>
        <w:t xml:space="preserve"> </w:t>
      </w:r>
      <w:r w:rsidR="003B7C49" w:rsidRPr="009C4EA0">
        <w:rPr>
          <w:lang w:val="fr-CA"/>
        </w:rPr>
        <w:t>en procédant à la dénonciation</w:t>
      </w:r>
      <w:r w:rsidRPr="009C4EA0">
        <w:rPr>
          <w:lang w:val="fr-CA"/>
        </w:rPr>
        <w:t>.</w:t>
      </w:r>
    </w:p>
    <w:p w:rsidR="00574B80" w:rsidRPr="009C4EA0" w:rsidRDefault="00497A00" w:rsidP="00497A00">
      <w:pPr>
        <w:pStyle w:val="SingleTxtG"/>
        <w:rPr>
          <w:lang w:val="fr-CA"/>
        </w:rPr>
      </w:pPr>
      <w:r w:rsidRPr="009C4EA0">
        <w:rPr>
          <w:lang w:val="fr-CA"/>
        </w:rPr>
        <w:t>155.</w:t>
      </w:r>
      <w:r w:rsidRPr="009C4EA0">
        <w:rPr>
          <w:lang w:val="fr-CA"/>
        </w:rPr>
        <w:tab/>
        <w:t>Les personnes qui</w:t>
      </w:r>
      <w:r w:rsidR="009F6D62" w:rsidRPr="009C4EA0">
        <w:rPr>
          <w:lang w:val="fr-CA"/>
        </w:rPr>
        <w:t>,</w:t>
      </w:r>
      <w:r w:rsidRPr="009C4EA0">
        <w:rPr>
          <w:lang w:val="fr-CA"/>
        </w:rPr>
        <w:t xml:space="preserve"> en raison de </w:t>
      </w:r>
      <w:r w:rsidR="00A214DC" w:rsidRPr="009C4EA0">
        <w:rPr>
          <w:lang w:val="fr-CA"/>
        </w:rPr>
        <w:t>leurs responsabilités</w:t>
      </w:r>
      <w:r w:rsidR="009F6D62" w:rsidRPr="009C4EA0">
        <w:rPr>
          <w:lang w:val="fr-CA"/>
        </w:rPr>
        <w:t>,</w:t>
      </w:r>
      <w:r w:rsidR="00A214DC" w:rsidRPr="009C4EA0">
        <w:rPr>
          <w:lang w:val="fr-CA"/>
        </w:rPr>
        <w:t xml:space="preserve"> de leur profession ou de leurs fonctions</w:t>
      </w:r>
      <w:r w:rsidR="009F6D62" w:rsidRPr="009C4EA0">
        <w:rPr>
          <w:lang w:val="fr-CA"/>
        </w:rPr>
        <w:t>,</w:t>
      </w:r>
      <w:r w:rsidR="00A214DC" w:rsidRPr="009C4EA0">
        <w:rPr>
          <w:lang w:val="fr-CA"/>
        </w:rPr>
        <w:t xml:space="preserve"> </w:t>
      </w:r>
      <w:r w:rsidRPr="009C4EA0">
        <w:rPr>
          <w:lang w:val="fr-CA"/>
        </w:rPr>
        <w:t xml:space="preserve">ont eu connaissance </w:t>
      </w:r>
      <w:r w:rsidR="00D400E6" w:rsidRPr="009C4EA0">
        <w:rPr>
          <w:lang w:val="fr-CA"/>
        </w:rPr>
        <w:t>d</w:t>
      </w:r>
      <w:r w:rsidR="009F6D62" w:rsidRPr="009C4EA0">
        <w:rPr>
          <w:lang w:val="fr-CA"/>
        </w:rPr>
        <w:t>’</w:t>
      </w:r>
      <w:r w:rsidRPr="009C4EA0">
        <w:rPr>
          <w:lang w:val="fr-CA"/>
        </w:rPr>
        <w:t xml:space="preserve">un acte délictueux sont également tenues </w:t>
      </w:r>
      <w:r w:rsidR="00D400E6" w:rsidRPr="009C4EA0">
        <w:rPr>
          <w:lang w:val="fr-CA"/>
        </w:rPr>
        <w:t>d</w:t>
      </w:r>
      <w:r w:rsidR="009F6D62" w:rsidRPr="009C4EA0">
        <w:rPr>
          <w:lang w:val="fr-CA"/>
        </w:rPr>
        <w:t>’</w:t>
      </w:r>
      <w:r w:rsidRPr="009C4EA0">
        <w:rPr>
          <w:lang w:val="fr-CA"/>
        </w:rPr>
        <w:t>en informer le tribunal</w:t>
      </w:r>
      <w:r w:rsidR="009F6D62" w:rsidRPr="009C4EA0">
        <w:rPr>
          <w:lang w:val="fr-CA"/>
        </w:rPr>
        <w:t>,</w:t>
      </w:r>
      <w:r w:rsidRPr="009C4EA0">
        <w:rPr>
          <w:lang w:val="fr-CA"/>
        </w:rPr>
        <w:t xml:space="preserve"> le </w:t>
      </w:r>
      <w:r w:rsidR="00BA45AE" w:rsidRPr="009C4EA0">
        <w:rPr>
          <w:lang w:val="fr-CA"/>
        </w:rPr>
        <w:t>procureur</w:t>
      </w:r>
      <w:r w:rsidR="009F6D62" w:rsidRPr="009C4EA0">
        <w:rPr>
          <w:lang w:val="fr-CA"/>
        </w:rPr>
        <w:t>,</w:t>
      </w:r>
      <w:r w:rsidRPr="009C4EA0">
        <w:rPr>
          <w:lang w:val="fr-CA"/>
        </w:rPr>
        <w:t xml:space="preserve"> le juge </w:t>
      </w:r>
      <w:r w:rsidR="00D400E6" w:rsidRPr="009C4EA0">
        <w:rPr>
          <w:lang w:val="fr-CA"/>
        </w:rPr>
        <w:t>d</w:t>
      </w:r>
      <w:r w:rsidR="009F6D62" w:rsidRPr="009C4EA0">
        <w:rPr>
          <w:lang w:val="fr-CA"/>
        </w:rPr>
        <w:t>’</w:t>
      </w:r>
      <w:r w:rsidRPr="009C4EA0">
        <w:rPr>
          <w:lang w:val="fr-CA"/>
        </w:rPr>
        <w:t>instruction</w:t>
      </w:r>
      <w:r w:rsidR="009F6D62" w:rsidRPr="009C4EA0">
        <w:rPr>
          <w:lang w:val="fr-CA"/>
        </w:rPr>
        <w:t>,</w:t>
      </w:r>
      <w:r w:rsidRPr="009C4EA0">
        <w:rPr>
          <w:lang w:val="fr-CA"/>
        </w:rPr>
        <w:t xml:space="preserve"> le service de police ou</w:t>
      </w:r>
      <w:r w:rsidR="009F6D62" w:rsidRPr="009C4EA0">
        <w:rPr>
          <w:lang w:val="fr-CA"/>
        </w:rPr>
        <w:t>,</w:t>
      </w:r>
      <w:r w:rsidRPr="009C4EA0">
        <w:rPr>
          <w:lang w:val="fr-CA"/>
        </w:rPr>
        <w:t xml:space="preserve"> à défaut</w:t>
      </w:r>
      <w:r w:rsidR="009F6D62" w:rsidRPr="009C4EA0">
        <w:rPr>
          <w:lang w:val="fr-CA"/>
        </w:rPr>
        <w:t>,</w:t>
      </w:r>
      <w:r w:rsidRPr="009C4EA0">
        <w:rPr>
          <w:lang w:val="fr-CA"/>
        </w:rPr>
        <w:t xml:space="preserve"> l</w:t>
      </w:r>
      <w:r w:rsidR="009F6D62" w:rsidRPr="009C4EA0">
        <w:rPr>
          <w:lang w:val="fr-CA"/>
        </w:rPr>
        <w:t>’</w:t>
      </w:r>
      <w:r w:rsidRPr="009C4EA0">
        <w:rPr>
          <w:lang w:val="fr-CA"/>
        </w:rPr>
        <w:t>unité militaire la plus proche du lieu où elles exercent leurs fonctions.</w:t>
      </w:r>
    </w:p>
    <w:p w:rsidR="00574B80" w:rsidRPr="009C4EA0" w:rsidRDefault="00497A00" w:rsidP="00497A00">
      <w:pPr>
        <w:pStyle w:val="SingleTxtG"/>
        <w:rPr>
          <w:lang w:val="fr-CA"/>
        </w:rPr>
      </w:pPr>
      <w:r w:rsidRPr="009C4EA0">
        <w:rPr>
          <w:lang w:val="fr-CA"/>
        </w:rPr>
        <w:t>156.</w:t>
      </w:r>
      <w:r w:rsidRPr="009C4EA0">
        <w:rPr>
          <w:lang w:val="fr-CA"/>
        </w:rPr>
        <w:tab/>
      </w:r>
      <w:r w:rsidR="00C60A13" w:rsidRPr="009C4EA0">
        <w:rPr>
          <w:lang w:val="fr-CA"/>
        </w:rPr>
        <w:t>De même</w:t>
      </w:r>
      <w:r w:rsidR="009F6D62" w:rsidRPr="009C4EA0">
        <w:rPr>
          <w:lang w:val="fr-CA"/>
        </w:rPr>
        <w:t>,</w:t>
      </w:r>
      <w:r w:rsidR="00C60A13" w:rsidRPr="009C4EA0">
        <w:rPr>
          <w:lang w:val="fr-CA"/>
        </w:rPr>
        <w:t xml:space="preserve"> tout manquement de la part </w:t>
      </w:r>
      <w:r w:rsidR="00D400E6" w:rsidRPr="009C4EA0">
        <w:rPr>
          <w:lang w:val="fr-CA"/>
        </w:rPr>
        <w:t>d</w:t>
      </w:r>
      <w:r w:rsidR="009F6D62" w:rsidRPr="009C4EA0">
        <w:rPr>
          <w:lang w:val="fr-CA"/>
        </w:rPr>
        <w:t>’</w:t>
      </w:r>
      <w:r w:rsidR="00C60A13" w:rsidRPr="009C4EA0">
        <w:rPr>
          <w:lang w:val="fr-CA"/>
        </w:rPr>
        <w:t xml:space="preserve">un fonctionnaire ou </w:t>
      </w:r>
      <w:r w:rsidR="00D400E6" w:rsidRPr="009C4EA0">
        <w:rPr>
          <w:lang w:val="fr-CA"/>
        </w:rPr>
        <w:t>d</w:t>
      </w:r>
      <w:r w:rsidR="009F6D62" w:rsidRPr="009C4EA0">
        <w:rPr>
          <w:lang w:val="fr-CA"/>
        </w:rPr>
        <w:t>’</w:t>
      </w:r>
      <w:r w:rsidR="00C60A13" w:rsidRPr="009C4EA0">
        <w:rPr>
          <w:lang w:val="fr-CA"/>
        </w:rPr>
        <w:t xml:space="preserve">un employé </w:t>
      </w:r>
      <w:r w:rsidR="00D400E6" w:rsidRPr="009C4EA0">
        <w:rPr>
          <w:lang w:val="fr-CA"/>
        </w:rPr>
        <w:t>d</w:t>
      </w:r>
      <w:r w:rsidR="009F6D62" w:rsidRPr="009C4EA0">
        <w:rPr>
          <w:lang w:val="fr-CA"/>
        </w:rPr>
        <w:t>’</w:t>
      </w:r>
      <w:r w:rsidR="00C60A13" w:rsidRPr="009C4EA0">
        <w:rPr>
          <w:lang w:val="fr-CA"/>
        </w:rPr>
        <w:t xml:space="preserve">un organisme public doit être porté à la connaissance de son supérieur hiérarchique qui prend les mesures </w:t>
      </w:r>
      <w:r w:rsidR="00D400E6" w:rsidRPr="009C4EA0">
        <w:rPr>
          <w:lang w:val="fr-CA"/>
        </w:rPr>
        <w:t>d</w:t>
      </w:r>
      <w:r w:rsidR="009F6D62" w:rsidRPr="009C4EA0">
        <w:rPr>
          <w:lang w:val="fr-CA"/>
        </w:rPr>
        <w:t>’</w:t>
      </w:r>
      <w:r w:rsidR="00C60A13" w:rsidRPr="009C4EA0">
        <w:rPr>
          <w:lang w:val="fr-CA"/>
        </w:rPr>
        <w:t xml:space="preserve">ordre administratif ou professionnel qui </w:t>
      </w:r>
      <w:r w:rsidR="00D400E6" w:rsidRPr="009C4EA0">
        <w:rPr>
          <w:lang w:val="fr-CA"/>
        </w:rPr>
        <w:t>s</w:t>
      </w:r>
      <w:r w:rsidR="009F6D62" w:rsidRPr="009C4EA0">
        <w:rPr>
          <w:lang w:val="fr-CA"/>
        </w:rPr>
        <w:t>’</w:t>
      </w:r>
      <w:r w:rsidR="00C60A13" w:rsidRPr="009C4EA0">
        <w:rPr>
          <w:lang w:val="fr-CA"/>
        </w:rPr>
        <w:t>imposent</w:t>
      </w:r>
      <w:r w:rsidRPr="009C4EA0">
        <w:rPr>
          <w:lang w:val="fr-CA"/>
        </w:rPr>
        <w:t>.</w:t>
      </w:r>
    </w:p>
    <w:p w:rsidR="00574B80" w:rsidRPr="009C4EA0" w:rsidRDefault="00497A00" w:rsidP="00497A00">
      <w:pPr>
        <w:pStyle w:val="SingleTxtG"/>
        <w:rPr>
          <w:lang w:val="fr-CA"/>
        </w:rPr>
      </w:pPr>
      <w:r w:rsidRPr="009C4EA0">
        <w:rPr>
          <w:lang w:val="fr-CA"/>
        </w:rPr>
        <w:t>157.</w:t>
      </w:r>
      <w:r w:rsidRPr="009C4EA0">
        <w:rPr>
          <w:lang w:val="fr-CA"/>
        </w:rPr>
        <w:tab/>
        <w:t>À Cuba</w:t>
      </w:r>
      <w:r w:rsidR="009F6D62" w:rsidRPr="009C4EA0">
        <w:rPr>
          <w:lang w:val="fr-CA"/>
        </w:rPr>
        <w:t>,</w:t>
      </w:r>
      <w:r w:rsidRPr="009C4EA0">
        <w:rPr>
          <w:lang w:val="fr-CA"/>
        </w:rPr>
        <w:t xml:space="preserve"> les citoyens sont tenus de dénoncer l</w:t>
      </w:r>
      <w:r w:rsidR="00D9236E" w:rsidRPr="009C4EA0">
        <w:rPr>
          <w:lang w:val="fr-CA"/>
        </w:rPr>
        <w:t xml:space="preserve">es </w:t>
      </w:r>
      <w:r w:rsidRPr="009C4EA0">
        <w:rPr>
          <w:lang w:val="fr-CA"/>
        </w:rPr>
        <w:t>infractions</w:t>
      </w:r>
      <w:r w:rsidR="00D9236E" w:rsidRPr="009C4EA0">
        <w:rPr>
          <w:lang w:val="fr-CA"/>
        </w:rPr>
        <w:t xml:space="preserve"> dont ils ont connaissance</w:t>
      </w:r>
      <w:r w:rsidRPr="009C4EA0">
        <w:rPr>
          <w:lang w:val="fr-CA"/>
        </w:rPr>
        <w:t xml:space="preserve">. </w:t>
      </w:r>
      <w:r w:rsidR="00D9236E" w:rsidRPr="009C4EA0">
        <w:rPr>
          <w:lang w:val="fr-CA"/>
        </w:rPr>
        <w:t>Le manquement à cette obligation</w:t>
      </w:r>
      <w:r w:rsidR="00F476ED" w:rsidRPr="009C4EA0">
        <w:rPr>
          <w:lang w:val="fr-CA"/>
        </w:rPr>
        <w:t xml:space="preserve"> </w:t>
      </w:r>
      <w:r w:rsidRPr="009C4EA0">
        <w:rPr>
          <w:lang w:val="fr-CA"/>
        </w:rPr>
        <w:t>constitue une infraction prévue et sanctionnée par l</w:t>
      </w:r>
      <w:r w:rsidR="009F6D62" w:rsidRPr="009C4EA0">
        <w:rPr>
          <w:lang w:val="fr-CA"/>
        </w:rPr>
        <w:t>’</w:t>
      </w:r>
      <w:r w:rsidR="001935FC" w:rsidRPr="009C4EA0">
        <w:rPr>
          <w:lang w:val="fr-CA"/>
        </w:rPr>
        <w:t>article </w:t>
      </w:r>
      <w:r w:rsidRPr="009C4EA0">
        <w:rPr>
          <w:lang w:val="fr-CA"/>
        </w:rPr>
        <w:t>161 du Code pénal.</w:t>
      </w:r>
    </w:p>
    <w:p w:rsidR="00574B80" w:rsidRPr="009C4EA0" w:rsidRDefault="00497A00" w:rsidP="00497A00">
      <w:pPr>
        <w:pStyle w:val="SingleTxtG"/>
        <w:rPr>
          <w:iCs/>
          <w:lang w:val="fr-CA"/>
        </w:rPr>
      </w:pPr>
      <w:r w:rsidRPr="009C4EA0">
        <w:rPr>
          <w:lang w:val="fr-CA"/>
        </w:rPr>
        <w:t>158.</w:t>
      </w:r>
      <w:r w:rsidRPr="009C4EA0">
        <w:rPr>
          <w:lang w:val="fr-CA"/>
        </w:rPr>
        <w:tab/>
        <w:t>Conformément à l</w:t>
      </w:r>
      <w:r w:rsidR="009F6D62" w:rsidRPr="009C4EA0">
        <w:rPr>
          <w:lang w:val="fr-CA"/>
        </w:rPr>
        <w:t>’</w:t>
      </w:r>
      <w:r w:rsidR="001935FC" w:rsidRPr="009C4EA0">
        <w:rPr>
          <w:lang w:val="fr-CA"/>
        </w:rPr>
        <w:t>article </w:t>
      </w:r>
      <w:r w:rsidRPr="009C4EA0">
        <w:rPr>
          <w:lang w:val="fr-CA"/>
        </w:rPr>
        <w:t xml:space="preserve">117 </w:t>
      </w:r>
      <w:r w:rsidR="0081683B" w:rsidRPr="009C4EA0">
        <w:rPr>
          <w:lang w:val="fr-CA"/>
        </w:rPr>
        <w:t>de la loi</w:t>
      </w:r>
      <w:r w:rsidRPr="009C4EA0">
        <w:rPr>
          <w:lang w:val="fr-CA"/>
        </w:rPr>
        <w:t xml:space="preserve"> de procédure pénale</w:t>
      </w:r>
      <w:r w:rsidR="009F6D62" w:rsidRPr="009C4EA0">
        <w:rPr>
          <w:lang w:val="fr-CA"/>
        </w:rPr>
        <w:t>,</w:t>
      </w:r>
      <w:r w:rsidRPr="009C4EA0">
        <w:rPr>
          <w:lang w:val="fr-CA"/>
        </w:rPr>
        <w:t xml:space="preserve"> seuls sont exempts de cette obligation</w:t>
      </w:r>
      <w:r w:rsidR="009573A1" w:rsidRPr="009C4EA0">
        <w:rPr>
          <w:lang w:val="fr-CA"/>
        </w:rPr>
        <w:t>:</w:t>
      </w:r>
      <w:r w:rsidRPr="009C4EA0">
        <w:rPr>
          <w:lang w:val="fr-CA"/>
        </w:rPr>
        <w:t xml:space="preserve"> les ascendants</w:t>
      </w:r>
      <w:r w:rsidR="009F6D62" w:rsidRPr="009C4EA0">
        <w:rPr>
          <w:lang w:val="fr-CA"/>
        </w:rPr>
        <w:t>,</w:t>
      </w:r>
      <w:r w:rsidRPr="009C4EA0">
        <w:rPr>
          <w:lang w:val="fr-CA"/>
        </w:rPr>
        <w:t xml:space="preserve"> les descendants</w:t>
      </w:r>
      <w:r w:rsidR="009F6D62" w:rsidRPr="009C4EA0">
        <w:rPr>
          <w:lang w:val="fr-CA"/>
        </w:rPr>
        <w:t>,</w:t>
      </w:r>
      <w:r w:rsidRPr="009C4EA0">
        <w:rPr>
          <w:lang w:val="fr-CA"/>
        </w:rPr>
        <w:t xml:space="preserve"> le conjoint et </w:t>
      </w:r>
      <w:r w:rsidR="00D9236E" w:rsidRPr="009C4EA0">
        <w:rPr>
          <w:lang w:val="fr-CA"/>
        </w:rPr>
        <w:t xml:space="preserve">les </w:t>
      </w:r>
      <w:r w:rsidRPr="009C4EA0">
        <w:rPr>
          <w:lang w:val="fr-CA"/>
        </w:rPr>
        <w:t>proches</w:t>
      </w:r>
      <w:r w:rsidR="00D9236E" w:rsidRPr="009C4EA0">
        <w:rPr>
          <w:lang w:val="fr-CA"/>
        </w:rPr>
        <w:t xml:space="preserve"> de la personne inculpée</w:t>
      </w:r>
      <w:r w:rsidR="00327CE5" w:rsidRPr="009C4EA0">
        <w:rPr>
          <w:lang w:val="fr-CA"/>
        </w:rPr>
        <w:t xml:space="preserve"> </w:t>
      </w:r>
      <w:r w:rsidR="00C60A13" w:rsidRPr="009C4EA0">
        <w:rPr>
          <w:lang w:val="fr-CA"/>
        </w:rPr>
        <w:t>jus</w:t>
      </w:r>
      <w:r w:rsidR="00D400E6" w:rsidRPr="009C4EA0">
        <w:rPr>
          <w:lang w:val="fr-CA"/>
        </w:rPr>
        <w:t>qu</w:t>
      </w:r>
      <w:r w:rsidR="009F6D62" w:rsidRPr="009C4EA0">
        <w:rPr>
          <w:lang w:val="fr-CA"/>
        </w:rPr>
        <w:t>’</w:t>
      </w:r>
      <w:r w:rsidR="00C60A13" w:rsidRPr="009C4EA0">
        <w:rPr>
          <w:lang w:val="fr-CA"/>
        </w:rPr>
        <w:t>au quatrième degré de filiation ou jus</w:t>
      </w:r>
      <w:r w:rsidR="00D400E6" w:rsidRPr="009C4EA0">
        <w:rPr>
          <w:lang w:val="fr-CA"/>
        </w:rPr>
        <w:t>qu</w:t>
      </w:r>
      <w:r w:rsidR="009F6D62" w:rsidRPr="009C4EA0">
        <w:rPr>
          <w:lang w:val="fr-CA"/>
        </w:rPr>
        <w:t>’</w:t>
      </w:r>
      <w:r w:rsidR="00C60A13" w:rsidRPr="009C4EA0">
        <w:rPr>
          <w:lang w:val="fr-CA"/>
        </w:rPr>
        <w:t>au deuxième degré de parenté par alliance</w:t>
      </w:r>
      <w:r w:rsidR="009F6D62" w:rsidRPr="009C4EA0">
        <w:rPr>
          <w:lang w:val="fr-CA"/>
        </w:rPr>
        <w:t>;</w:t>
      </w:r>
      <w:r w:rsidRPr="009C4EA0">
        <w:rPr>
          <w:lang w:val="fr-CA"/>
        </w:rPr>
        <w:t xml:space="preserve"> l</w:t>
      </w:r>
      <w:r w:rsidR="009F6D62" w:rsidRPr="009C4EA0">
        <w:rPr>
          <w:lang w:val="fr-CA"/>
        </w:rPr>
        <w:t>’</w:t>
      </w:r>
      <w:r w:rsidRPr="009C4EA0">
        <w:rPr>
          <w:lang w:val="fr-CA"/>
        </w:rPr>
        <w:t xml:space="preserve">avocat de </w:t>
      </w:r>
      <w:r w:rsidR="00D9236E" w:rsidRPr="009C4EA0">
        <w:rPr>
          <w:lang w:val="fr-CA"/>
        </w:rPr>
        <w:t xml:space="preserve">la personne inculpée </w:t>
      </w:r>
      <w:r w:rsidRPr="009C4EA0">
        <w:rPr>
          <w:lang w:val="fr-CA"/>
        </w:rPr>
        <w:t>en ce qui concerne les faits que cel</w:t>
      </w:r>
      <w:r w:rsidR="00D9236E" w:rsidRPr="009C4EA0">
        <w:rPr>
          <w:lang w:val="fr-CA"/>
        </w:rPr>
        <w:t>le</w:t>
      </w:r>
      <w:r w:rsidRPr="009C4EA0">
        <w:rPr>
          <w:lang w:val="fr-CA"/>
        </w:rPr>
        <w:t>-ci lui aurait confiés en sa qualité de défenseur</w:t>
      </w:r>
      <w:r w:rsidR="009F6D62" w:rsidRPr="009C4EA0">
        <w:rPr>
          <w:lang w:val="fr-CA"/>
        </w:rPr>
        <w:t>;</w:t>
      </w:r>
      <w:r w:rsidRPr="009C4EA0">
        <w:rPr>
          <w:lang w:val="fr-CA"/>
        </w:rPr>
        <w:t xml:space="preserve"> et les personnes qui</w:t>
      </w:r>
      <w:r w:rsidR="009F6D62" w:rsidRPr="009C4EA0">
        <w:rPr>
          <w:lang w:val="fr-CA"/>
        </w:rPr>
        <w:t>,</w:t>
      </w:r>
      <w:r w:rsidRPr="009C4EA0">
        <w:rPr>
          <w:lang w:val="fr-CA"/>
        </w:rPr>
        <w:t xml:space="preserve"> en vertu de ce</w:t>
      </w:r>
      <w:r w:rsidR="0081683B" w:rsidRPr="009C4EA0">
        <w:rPr>
          <w:lang w:val="fr-CA"/>
        </w:rPr>
        <w:t>tte</w:t>
      </w:r>
      <w:r w:rsidRPr="009C4EA0">
        <w:rPr>
          <w:lang w:val="fr-CA"/>
        </w:rPr>
        <w:t xml:space="preserve"> même </w:t>
      </w:r>
      <w:r w:rsidR="0081683B" w:rsidRPr="009C4EA0">
        <w:rPr>
          <w:lang w:val="fr-CA"/>
        </w:rPr>
        <w:t>loi</w:t>
      </w:r>
      <w:r w:rsidR="009F6D62" w:rsidRPr="009C4EA0">
        <w:rPr>
          <w:lang w:val="fr-CA"/>
        </w:rPr>
        <w:t>,</w:t>
      </w:r>
      <w:r w:rsidRPr="009C4EA0">
        <w:rPr>
          <w:lang w:val="fr-CA"/>
        </w:rPr>
        <w:t xml:space="preserve"> sont dispensées de témoigner.</w:t>
      </w:r>
    </w:p>
    <w:p w:rsidR="00574B80" w:rsidRPr="009C4EA0" w:rsidRDefault="00497A00" w:rsidP="00497A00">
      <w:pPr>
        <w:pStyle w:val="SingleTxtG"/>
        <w:rPr>
          <w:lang w:val="fr-CA"/>
        </w:rPr>
      </w:pPr>
      <w:r w:rsidRPr="009C4EA0">
        <w:rPr>
          <w:lang w:val="fr-CA"/>
        </w:rPr>
        <w:t>159.</w:t>
      </w:r>
      <w:r w:rsidRPr="009C4EA0">
        <w:rPr>
          <w:lang w:val="fr-CA"/>
        </w:rPr>
        <w:tab/>
        <w:t>Dans le domaine militaire</w:t>
      </w:r>
      <w:r w:rsidR="009F6D62" w:rsidRPr="009C4EA0">
        <w:rPr>
          <w:lang w:val="fr-CA"/>
        </w:rPr>
        <w:t>,</w:t>
      </w:r>
      <w:r w:rsidRPr="009C4EA0">
        <w:rPr>
          <w:lang w:val="fr-CA"/>
        </w:rPr>
        <w:t xml:space="preserve"> </w:t>
      </w:r>
      <w:r w:rsidR="0081683B" w:rsidRPr="009C4EA0">
        <w:rPr>
          <w:lang w:val="fr-CA"/>
        </w:rPr>
        <w:t>la loi</w:t>
      </w:r>
      <w:r w:rsidRPr="009C4EA0">
        <w:rPr>
          <w:lang w:val="fr-CA"/>
        </w:rPr>
        <w:t xml:space="preserve"> de procédure pénale militaire dispose</w:t>
      </w:r>
      <w:r w:rsidR="009F6D62" w:rsidRPr="009C4EA0">
        <w:rPr>
          <w:lang w:val="fr-CA"/>
        </w:rPr>
        <w:t>,</w:t>
      </w:r>
      <w:r w:rsidRPr="009C4EA0">
        <w:rPr>
          <w:lang w:val="fr-CA"/>
        </w:rPr>
        <w:t xml:space="preserve"> en son </w:t>
      </w:r>
      <w:r w:rsidR="001935FC" w:rsidRPr="009C4EA0">
        <w:rPr>
          <w:lang w:val="fr-CA"/>
        </w:rPr>
        <w:t>article </w:t>
      </w:r>
      <w:r w:rsidRPr="009C4EA0">
        <w:rPr>
          <w:lang w:val="fr-CA"/>
        </w:rPr>
        <w:t>98</w:t>
      </w:r>
      <w:r w:rsidR="009F6D62" w:rsidRPr="009C4EA0">
        <w:rPr>
          <w:lang w:val="fr-CA"/>
        </w:rPr>
        <w:t>,</w:t>
      </w:r>
      <w:r w:rsidRPr="009C4EA0">
        <w:rPr>
          <w:lang w:val="fr-CA"/>
        </w:rPr>
        <w:t xml:space="preserve"> que chacun est tenu de dénoncer tout</w:t>
      </w:r>
      <w:r w:rsidR="00D9236E" w:rsidRPr="009C4EA0">
        <w:rPr>
          <w:lang w:val="fr-CA"/>
        </w:rPr>
        <w:t xml:space="preserve">e </w:t>
      </w:r>
      <w:r w:rsidRPr="009C4EA0">
        <w:rPr>
          <w:lang w:val="fr-CA"/>
        </w:rPr>
        <w:t xml:space="preserve">infraction donnant lieu à des poursuites </w:t>
      </w:r>
      <w:r w:rsidR="00D400E6" w:rsidRPr="009C4EA0">
        <w:rPr>
          <w:lang w:val="fr-CA"/>
        </w:rPr>
        <w:t>d</w:t>
      </w:r>
      <w:r w:rsidR="009F6D62" w:rsidRPr="009C4EA0">
        <w:rPr>
          <w:lang w:val="fr-CA"/>
        </w:rPr>
        <w:t>’</w:t>
      </w:r>
      <w:r w:rsidRPr="009C4EA0">
        <w:rPr>
          <w:lang w:val="fr-CA"/>
        </w:rPr>
        <w:t>office</w:t>
      </w:r>
      <w:r w:rsidR="00D9236E" w:rsidRPr="009C4EA0">
        <w:rPr>
          <w:lang w:val="fr-CA"/>
        </w:rPr>
        <w:t xml:space="preserve"> et relevant de la compétence des tribunaux militaires</w:t>
      </w:r>
      <w:r w:rsidRPr="009C4EA0">
        <w:rPr>
          <w:lang w:val="fr-CA"/>
        </w:rPr>
        <w:t>. L</w:t>
      </w:r>
      <w:r w:rsidR="009F6D62" w:rsidRPr="009C4EA0">
        <w:rPr>
          <w:lang w:val="fr-CA"/>
        </w:rPr>
        <w:t>’</w:t>
      </w:r>
      <w:r w:rsidR="001935FC" w:rsidRPr="009C4EA0">
        <w:rPr>
          <w:lang w:val="fr-CA"/>
        </w:rPr>
        <w:t>article </w:t>
      </w:r>
      <w:r w:rsidRPr="009C4EA0">
        <w:rPr>
          <w:lang w:val="fr-CA"/>
        </w:rPr>
        <w:t>102 de ce</w:t>
      </w:r>
      <w:r w:rsidR="0081683B" w:rsidRPr="009C4EA0">
        <w:rPr>
          <w:lang w:val="fr-CA"/>
        </w:rPr>
        <w:t>tte</w:t>
      </w:r>
      <w:r w:rsidRPr="009C4EA0">
        <w:rPr>
          <w:lang w:val="fr-CA"/>
        </w:rPr>
        <w:t xml:space="preserve"> même </w:t>
      </w:r>
      <w:r w:rsidR="0081683B" w:rsidRPr="009C4EA0">
        <w:rPr>
          <w:lang w:val="fr-CA"/>
        </w:rPr>
        <w:t xml:space="preserve">loi </w:t>
      </w:r>
      <w:r w:rsidRPr="009C4EA0">
        <w:rPr>
          <w:lang w:val="fr-CA"/>
        </w:rPr>
        <w:t xml:space="preserve">dispose que la personne qui reçoit </w:t>
      </w:r>
      <w:r w:rsidR="00F476ED" w:rsidRPr="009C4EA0">
        <w:rPr>
          <w:lang w:val="fr-CA"/>
        </w:rPr>
        <w:t>la dénonciation</w:t>
      </w:r>
      <w:r w:rsidRPr="009C4EA0">
        <w:rPr>
          <w:lang w:val="fr-CA"/>
        </w:rPr>
        <w:t xml:space="preserve"> est tenue </w:t>
      </w:r>
      <w:r w:rsidR="00D400E6" w:rsidRPr="009C4EA0">
        <w:rPr>
          <w:lang w:val="fr-CA"/>
        </w:rPr>
        <w:t>d</w:t>
      </w:r>
      <w:r w:rsidR="009F6D62" w:rsidRPr="009C4EA0">
        <w:rPr>
          <w:lang w:val="fr-CA"/>
        </w:rPr>
        <w:t>’</w:t>
      </w:r>
      <w:r w:rsidRPr="009C4EA0">
        <w:rPr>
          <w:lang w:val="fr-CA"/>
        </w:rPr>
        <w:t>en prendre acte</w:t>
      </w:r>
      <w:r w:rsidR="009F6D62" w:rsidRPr="009C4EA0">
        <w:rPr>
          <w:lang w:val="fr-CA"/>
        </w:rPr>
        <w:t>,</w:t>
      </w:r>
      <w:r w:rsidRPr="009C4EA0">
        <w:rPr>
          <w:lang w:val="fr-CA"/>
        </w:rPr>
        <w:t xml:space="preserve"> de </w:t>
      </w:r>
      <w:r w:rsidR="00F476ED" w:rsidRPr="009C4EA0">
        <w:rPr>
          <w:lang w:val="fr-CA"/>
        </w:rPr>
        <w:t xml:space="preserve">la </w:t>
      </w:r>
      <w:r w:rsidRPr="009C4EA0">
        <w:rPr>
          <w:lang w:val="fr-CA"/>
        </w:rPr>
        <w:t>transmettre immédiatement à qui de droit et de prendre les</w:t>
      </w:r>
      <w:r w:rsidR="00AE7DEE" w:rsidRPr="009C4EA0">
        <w:rPr>
          <w:lang w:val="fr-CA"/>
        </w:rPr>
        <w:t> mesures conduisant à prévenir les faits</w:t>
      </w:r>
      <w:r w:rsidR="009F6D62" w:rsidRPr="009C4EA0">
        <w:rPr>
          <w:lang w:val="fr-CA"/>
        </w:rPr>
        <w:t>,</w:t>
      </w:r>
      <w:r w:rsidR="00AE7DEE" w:rsidRPr="009C4EA0">
        <w:rPr>
          <w:lang w:val="fr-CA"/>
        </w:rPr>
        <w:t xml:space="preserve"> à conserver les traces et indices</w:t>
      </w:r>
      <w:r w:rsidR="009F6D62" w:rsidRPr="009C4EA0">
        <w:rPr>
          <w:lang w:val="fr-CA"/>
        </w:rPr>
        <w:t>,</w:t>
      </w:r>
      <w:r w:rsidR="00AE7DEE" w:rsidRPr="009C4EA0">
        <w:rPr>
          <w:lang w:val="fr-CA"/>
        </w:rPr>
        <w:t xml:space="preserve"> à préserver l</w:t>
      </w:r>
      <w:r w:rsidR="009F6D62" w:rsidRPr="009C4EA0">
        <w:rPr>
          <w:lang w:val="fr-CA"/>
        </w:rPr>
        <w:t>’</w:t>
      </w:r>
      <w:r w:rsidR="00AE7DEE" w:rsidRPr="009C4EA0">
        <w:rPr>
          <w:lang w:val="fr-CA"/>
        </w:rPr>
        <w:t>état des lieux et à incarcérer les auteurs présumés</w:t>
      </w:r>
      <w:r w:rsidR="009F6D62" w:rsidRPr="009C4EA0">
        <w:rPr>
          <w:lang w:val="fr-CA"/>
        </w:rPr>
        <w:t>,</w:t>
      </w:r>
      <w:r w:rsidR="00AE7DEE" w:rsidRPr="009C4EA0">
        <w:rPr>
          <w:lang w:val="fr-CA"/>
        </w:rPr>
        <w:t xml:space="preserve"> </w:t>
      </w:r>
      <w:r w:rsidR="00D400E6" w:rsidRPr="009C4EA0">
        <w:rPr>
          <w:lang w:val="fr-CA"/>
        </w:rPr>
        <w:t>s</w:t>
      </w:r>
      <w:r w:rsidR="009F6D62" w:rsidRPr="009C4EA0">
        <w:rPr>
          <w:lang w:val="fr-CA"/>
        </w:rPr>
        <w:t>’</w:t>
      </w:r>
      <w:r w:rsidR="00AE7DEE" w:rsidRPr="009C4EA0">
        <w:rPr>
          <w:lang w:val="fr-CA"/>
        </w:rPr>
        <w:t>il y a lieu.</w:t>
      </w:r>
    </w:p>
    <w:p w:rsidR="00574B80" w:rsidRPr="009C4EA0" w:rsidRDefault="00497A00" w:rsidP="00497A00">
      <w:pPr>
        <w:pStyle w:val="SingleTxtG"/>
        <w:rPr>
          <w:lang w:val="fr-CA"/>
        </w:rPr>
      </w:pPr>
      <w:r w:rsidRPr="009C4EA0">
        <w:rPr>
          <w:lang w:val="fr-CA"/>
        </w:rPr>
        <w:t>160.</w:t>
      </w:r>
      <w:r w:rsidRPr="009C4EA0">
        <w:rPr>
          <w:lang w:val="fr-CA"/>
        </w:rPr>
        <w:tab/>
        <w:t>L</w:t>
      </w:r>
      <w:r w:rsidR="00F476ED" w:rsidRPr="009C4EA0">
        <w:rPr>
          <w:lang w:val="fr-CA"/>
        </w:rPr>
        <w:t xml:space="preserve">a dénonciation </w:t>
      </w:r>
      <w:r w:rsidRPr="009C4EA0">
        <w:rPr>
          <w:lang w:val="fr-CA"/>
        </w:rPr>
        <w:t>peut se faire oralement ou par écrit</w:t>
      </w:r>
      <w:r w:rsidR="009F6D62" w:rsidRPr="009C4EA0">
        <w:rPr>
          <w:lang w:val="fr-CA"/>
        </w:rPr>
        <w:t>,</w:t>
      </w:r>
      <w:r w:rsidRPr="009C4EA0">
        <w:rPr>
          <w:lang w:val="fr-CA"/>
        </w:rPr>
        <w:t xml:space="preserve"> par la personne elle-même ou par l</w:t>
      </w:r>
      <w:r w:rsidR="009F6D62" w:rsidRPr="009C4EA0">
        <w:rPr>
          <w:lang w:val="fr-CA"/>
        </w:rPr>
        <w:t>’</w:t>
      </w:r>
      <w:r w:rsidRPr="009C4EA0">
        <w:rPr>
          <w:lang w:val="fr-CA"/>
        </w:rPr>
        <w:t xml:space="preserve">intermédiaire </w:t>
      </w:r>
      <w:r w:rsidR="00D400E6" w:rsidRPr="009C4EA0">
        <w:rPr>
          <w:lang w:val="fr-CA"/>
        </w:rPr>
        <w:t>d</w:t>
      </w:r>
      <w:r w:rsidR="009F6D62" w:rsidRPr="009C4EA0">
        <w:rPr>
          <w:lang w:val="fr-CA"/>
        </w:rPr>
        <w:t>’</w:t>
      </w:r>
      <w:r w:rsidRPr="009C4EA0">
        <w:rPr>
          <w:lang w:val="fr-CA"/>
        </w:rPr>
        <w:t>un tiers</w:t>
      </w:r>
      <w:r w:rsidR="00503AC4" w:rsidRPr="009C4EA0">
        <w:rPr>
          <w:lang w:val="fr-CA"/>
        </w:rPr>
        <w:t xml:space="preserve">. </w:t>
      </w:r>
      <w:r w:rsidRPr="009C4EA0">
        <w:rPr>
          <w:lang w:val="fr-CA"/>
        </w:rPr>
        <w:t>Tout</w:t>
      </w:r>
      <w:r w:rsidR="00F476ED" w:rsidRPr="009C4EA0">
        <w:rPr>
          <w:lang w:val="fr-CA"/>
        </w:rPr>
        <w:t>e</w:t>
      </w:r>
      <w:r w:rsidRPr="009C4EA0">
        <w:rPr>
          <w:lang w:val="fr-CA"/>
        </w:rPr>
        <w:t xml:space="preserve"> </w:t>
      </w:r>
      <w:r w:rsidR="00F476ED" w:rsidRPr="009C4EA0">
        <w:rPr>
          <w:lang w:val="fr-CA"/>
        </w:rPr>
        <w:t xml:space="preserve">dénonciation </w:t>
      </w:r>
      <w:r w:rsidRPr="009C4EA0">
        <w:rPr>
          <w:lang w:val="fr-CA"/>
        </w:rPr>
        <w:t>écrit</w:t>
      </w:r>
      <w:r w:rsidR="00F476ED" w:rsidRPr="009C4EA0">
        <w:rPr>
          <w:lang w:val="fr-CA"/>
        </w:rPr>
        <w:t>e</w:t>
      </w:r>
      <w:r w:rsidRPr="009C4EA0">
        <w:rPr>
          <w:lang w:val="fr-CA"/>
        </w:rPr>
        <w:t xml:space="preserve"> doit être signé</w:t>
      </w:r>
      <w:r w:rsidR="00F476ED" w:rsidRPr="009C4EA0">
        <w:rPr>
          <w:lang w:val="fr-CA"/>
        </w:rPr>
        <w:t>e</w:t>
      </w:r>
      <w:r w:rsidRPr="009C4EA0">
        <w:rPr>
          <w:lang w:val="fr-CA"/>
        </w:rPr>
        <w:t xml:space="preserve"> par </w:t>
      </w:r>
      <w:r w:rsidR="00F476ED" w:rsidRPr="009C4EA0">
        <w:rPr>
          <w:lang w:val="fr-CA"/>
        </w:rPr>
        <w:t>la personne qui dénonce les faits</w:t>
      </w:r>
      <w:r w:rsidRPr="009C4EA0">
        <w:rPr>
          <w:lang w:val="fr-CA"/>
        </w:rPr>
        <w:t xml:space="preserve"> ou</w:t>
      </w:r>
      <w:r w:rsidR="009F6D62" w:rsidRPr="009C4EA0">
        <w:rPr>
          <w:lang w:val="fr-CA"/>
        </w:rPr>
        <w:t>,</w:t>
      </w:r>
      <w:r w:rsidRPr="009C4EA0">
        <w:rPr>
          <w:lang w:val="fr-CA"/>
        </w:rPr>
        <w:t xml:space="preserve"> si cela </w:t>
      </w:r>
      <w:r w:rsidR="00D400E6" w:rsidRPr="009C4EA0">
        <w:rPr>
          <w:lang w:val="fr-CA"/>
        </w:rPr>
        <w:t>n</w:t>
      </w:r>
      <w:r w:rsidR="009F6D62" w:rsidRPr="009C4EA0">
        <w:rPr>
          <w:lang w:val="fr-CA"/>
        </w:rPr>
        <w:t>’</w:t>
      </w:r>
      <w:r w:rsidRPr="009C4EA0">
        <w:rPr>
          <w:lang w:val="fr-CA"/>
        </w:rPr>
        <w:t>est pas possible</w:t>
      </w:r>
      <w:r w:rsidR="009F6D62" w:rsidRPr="009C4EA0">
        <w:rPr>
          <w:lang w:val="fr-CA"/>
        </w:rPr>
        <w:t>,</w:t>
      </w:r>
      <w:r w:rsidRPr="009C4EA0">
        <w:rPr>
          <w:lang w:val="fr-CA"/>
        </w:rPr>
        <w:t xml:space="preserve"> par un tiers </w:t>
      </w:r>
      <w:r w:rsidR="00D9236E" w:rsidRPr="009C4EA0">
        <w:rPr>
          <w:lang w:val="fr-CA"/>
        </w:rPr>
        <w:t xml:space="preserve">que celle-ci </w:t>
      </w:r>
      <w:r w:rsidRPr="009C4EA0">
        <w:rPr>
          <w:lang w:val="fr-CA"/>
        </w:rPr>
        <w:t xml:space="preserve">aura désigné à cet effet. Lorsque </w:t>
      </w:r>
      <w:r w:rsidR="00F476ED" w:rsidRPr="009C4EA0">
        <w:rPr>
          <w:lang w:val="fr-CA"/>
        </w:rPr>
        <w:t xml:space="preserve">la dénonciation </w:t>
      </w:r>
      <w:r w:rsidRPr="009C4EA0">
        <w:rPr>
          <w:lang w:val="fr-CA"/>
        </w:rPr>
        <w:t>est fait</w:t>
      </w:r>
      <w:r w:rsidR="00F476ED" w:rsidRPr="009C4EA0">
        <w:rPr>
          <w:lang w:val="fr-CA"/>
        </w:rPr>
        <w:t>e</w:t>
      </w:r>
      <w:r w:rsidRPr="009C4EA0">
        <w:rPr>
          <w:lang w:val="fr-CA"/>
        </w:rPr>
        <w:t xml:space="preserve"> oralement</w:t>
      </w:r>
      <w:r w:rsidR="009F6D62" w:rsidRPr="009C4EA0">
        <w:rPr>
          <w:lang w:val="fr-CA"/>
        </w:rPr>
        <w:t>,</w:t>
      </w:r>
      <w:r w:rsidRPr="009C4EA0">
        <w:rPr>
          <w:lang w:val="fr-CA"/>
        </w:rPr>
        <w:t xml:space="preserve"> l</w:t>
      </w:r>
      <w:r w:rsidR="009F6D62" w:rsidRPr="009C4EA0">
        <w:rPr>
          <w:lang w:val="fr-CA"/>
        </w:rPr>
        <w:t>’</w:t>
      </w:r>
      <w:r w:rsidRPr="009C4EA0">
        <w:rPr>
          <w:lang w:val="fr-CA"/>
        </w:rPr>
        <w:t xml:space="preserve">autorité ou le fonctionnaire qui en prend acte dresse un procès-verbal sous forme </w:t>
      </w:r>
      <w:r w:rsidR="00D400E6" w:rsidRPr="009C4EA0">
        <w:rPr>
          <w:lang w:val="fr-CA"/>
        </w:rPr>
        <w:t>d</w:t>
      </w:r>
      <w:r w:rsidR="009F6D62" w:rsidRPr="009C4EA0">
        <w:rPr>
          <w:lang w:val="fr-CA"/>
        </w:rPr>
        <w:t>’</w:t>
      </w:r>
      <w:r w:rsidRPr="009C4EA0">
        <w:rPr>
          <w:lang w:val="fr-CA"/>
        </w:rPr>
        <w:t>une déclaration consignant tout ce que la personne rapporte sur les faits dénoncés</w:t>
      </w:r>
      <w:r w:rsidR="009F6D62" w:rsidRPr="009C4EA0">
        <w:rPr>
          <w:lang w:val="fr-CA"/>
        </w:rPr>
        <w:t>,</w:t>
      </w:r>
      <w:r w:rsidRPr="009C4EA0">
        <w:rPr>
          <w:lang w:val="fr-CA"/>
        </w:rPr>
        <w:t xml:space="preserve"> les circonstances et les personnes impliquées</w:t>
      </w:r>
      <w:r w:rsidR="009F6D62" w:rsidRPr="009C4EA0">
        <w:rPr>
          <w:lang w:val="fr-CA"/>
        </w:rPr>
        <w:t>;</w:t>
      </w:r>
      <w:r w:rsidRPr="009C4EA0">
        <w:rPr>
          <w:lang w:val="fr-CA"/>
        </w:rPr>
        <w:t xml:space="preserve"> la déclaration est ensuite signée par l</w:t>
      </w:r>
      <w:r w:rsidR="009F6D62" w:rsidRPr="009C4EA0">
        <w:rPr>
          <w:lang w:val="fr-CA"/>
        </w:rPr>
        <w:t>’</w:t>
      </w:r>
      <w:r w:rsidRPr="009C4EA0">
        <w:rPr>
          <w:lang w:val="fr-CA"/>
        </w:rPr>
        <w:t xml:space="preserve">autorité et </w:t>
      </w:r>
      <w:r w:rsidR="00503AC4" w:rsidRPr="009C4EA0">
        <w:rPr>
          <w:lang w:val="fr-CA"/>
        </w:rPr>
        <w:t xml:space="preserve">par </w:t>
      </w:r>
      <w:r w:rsidRPr="009C4EA0">
        <w:rPr>
          <w:lang w:val="fr-CA"/>
        </w:rPr>
        <w:t>le déclarant. Si la personne ne peut pas signer</w:t>
      </w:r>
      <w:r w:rsidR="009F6D62" w:rsidRPr="009C4EA0">
        <w:rPr>
          <w:lang w:val="fr-CA"/>
        </w:rPr>
        <w:t>,</w:t>
      </w:r>
      <w:r w:rsidRPr="009C4EA0">
        <w:rPr>
          <w:lang w:val="fr-CA"/>
        </w:rPr>
        <w:t xml:space="preserve"> elle appose son empreinte digitale ou désigne une autre personne pour </w:t>
      </w:r>
      <w:r w:rsidR="00C67AB8" w:rsidRPr="009C4EA0">
        <w:rPr>
          <w:lang w:val="fr-CA"/>
        </w:rPr>
        <w:t xml:space="preserve">signer </w:t>
      </w:r>
      <w:r w:rsidR="00D9236E" w:rsidRPr="009C4EA0">
        <w:rPr>
          <w:lang w:val="fr-CA"/>
        </w:rPr>
        <w:t>en son nom</w:t>
      </w:r>
      <w:r w:rsidRPr="009C4EA0">
        <w:rPr>
          <w:lang w:val="fr-CA"/>
        </w:rPr>
        <w:t>.</w:t>
      </w:r>
    </w:p>
    <w:p w:rsidR="00574B80" w:rsidRPr="009C4EA0" w:rsidRDefault="00497A00" w:rsidP="00497A00">
      <w:pPr>
        <w:pStyle w:val="SingleTxtG"/>
        <w:rPr>
          <w:lang w:val="fr-CA"/>
        </w:rPr>
      </w:pPr>
      <w:r w:rsidRPr="009C4EA0">
        <w:rPr>
          <w:lang w:val="fr-CA"/>
        </w:rPr>
        <w:t>161.</w:t>
      </w:r>
      <w:r w:rsidRPr="009C4EA0">
        <w:rPr>
          <w:lang w:val="fr-CA"/>
        </w:rPr>
        <w:tab/>
        <w:t xml:space="preserve">La personne qui prend acte </w:t>
      </w:r>
      <w:r w:rsidR="00D400E6" w:rsidRPr="009C4EA0">
        <w:rPr>
          <w:lang w:val="fr-CA"/>
        </w:rPr>
        <w:t>d</w:t>
      </w:r>
      <w:r w:rsidR="009F6D62" w:rsidRPr="009C4EA0">
        <w:rPr>
          <w:lang w:val="fr-CA"/>
        </w:rPr>
        <w:t>’</w:t>
      </w:r>
      <w:r w:rsidRPr="009C4EA0">
        <w:rPr>
          <w:lang w:val="fr-CA"/>
        </w:rPr>
        <w:t>une dénonciation orale ou écrite note l</w:t>
      </w:r>
      <w:r w:rsidR="009F6D62" w:rsidRPr="009C4EA0">
        <w:rPr>
          <w:lang w:val="fr-CA"/>
        </w:rPr>
        <w:t>’</w:t>
      </w:r>
      <w:r w:rsidRPr="009C4EA0">
        <w:rPr>
          <w:lang w:val="fr-CA"/>
        </w:rPr>
        <w:t xml:space="preserve">identité de la personne qui dénonce </w:t>
      </w:r>
      <w:r w:rsidR="00F476ED" w:rsidRPr="009C4EA0">
        <w:rPr>
          <w:lang w:val="fr-CA"/>
        </w:rPr>
        <w:t>les faits</w:t>
      </w:r>
      <w:r w:rsidR="009F6D62" w:rsidRPr="009C4EA0">
        <w:rPr>
          <w:lang w:val="fr-CA"/>
        </w:rPr>
        <w:t>,</w:t>
      </w:r>
      <w:r w:rsidRPr="009C4EA0">
        <w:rPr>
          <w:lang w:val="fr-CA"/>
        </w:rPr>
        <w:t xml:space="preserve"> après avoir vérifié celle-ci par tout moyen jugé suffisant. Si la personne qui dénonce </w:t>
      </w:r>
      <w:r w:rsidR="00F476ED" w:rsidRPr="009C4EA0">
        <w:rPr>
          <w:lang w:val="fr-CA"/>
        </w:rPr>
        <w:t xml:space="preserve">les faits </w:t>
      </w:r>
      <w:r w:rsidR="00C67AB8" w:rsidRPr="009C4EA0">
        <w:rPr>
          <w:lang w:val="fr-CA"/>
        </w:rPr>
        <w:t>le demande</w:t>
      </w:r>
      <w:r w:rsidR="009F6D62" w:rsidRPr="009C4EA0">
        <w:rPr>
          <w:lang w:val="fr-CA"/>
        </w:rPr>
        <w:t>,</w:t>
      </w:r>
      <w:r w:rsidRPr="009C4EA0">
        <w:rPr>
          <w:lang w:val="fr-CA"/>
        </w:rPr>
        <w:t xml:space="preserve"> un certificat lui est remis pour attester </w:t>
      </w:r>
      <w:r w:rsidR="00D400E6" w:rsidRPr="009C4EA0">
        <w:rPr>
          <w:lang w:val="fr-CA"/>
        </w:rPr>
        <w:t>qu</w:t>
      </w:r>
      <w:r w:rsidR="009F6D62" w:rsidRPr="009C4EA0">
        <w:rPr>
          <w:lang w:val="fr-CA"/>
        </w:rPr>
        <w:t>’</w:t>
      </w:r>
      <w:r w:rsidR="00F476ED" w:rsidRPr="009C4EA0">
        <w:rPr>
          <w:lang w:val="fr-CA"/>
        </w:rPr>
        <w:t xml:space="preserve">elle </w:t>
      </w:r>
      <w:r w:rsidR="00D400E6" w:rsidRPr="009C4EA0">
        <w:rPr>
          <w:lang w:val="fr-CA"/>
        </w:rPr>
        <w:t>s</w:t>
      </w:r>
      <w:r w:rsidR="009F6D62" w:rsidRPr="009C4EA0">
        <w:rPr>
          <w:lang w:val="fr-CA"/>
        </w:rPr>
        <w:t>’</w:t>
      </w:r>
      <w:r w:rsidR="00F476ED" w:rsidRPr="009C4EA0">
        <w:rPr>
          <w:lang w:val="fr-CA"/>
        </w:rPr>
        <w:t>est acquittée de son devoir</w:t>
      </w:r>
      <w:r w:rsidRPr="009C4EA0">
        <w:rPr>
          <w:lang w:val="fr-CA"/>
        </w:rPr>
        <w:t>.</w:t>
      </w:r>
    </w:p>
    <w:p w:rsidR="00574B80" w:rsidRPr="009C4EA0" w:rsidRDefault="00497A00" w:rsidP="00497A00">
      <w:pPr>
        <w:pStyle w:val="SingleTxtG"/>
        <w:rPr>
          <w:lang w:val="fr-CA"/>
        </w:rPr>
      </w:pPr>
      <w:r w:rsidRPr="009C4EA0">
        <w:rPr>
          <w:lang w:val="fr-CA"/>
        </w:rPr>
        <w:t>162.</w:t>
      </w:r>
      <w:r w:rsidRPr="009C4EA0">
        <w:rPr>
          <w:lang w:val="fr-CA"/>
        </w:rPr>
        <w:tab/>
        <w:t>Selon l</w:t>
      </w:r>
      <w:r w:rsidR="009F6D62" w:rsidRPr="009C4EA0">
        <w:rPr>
          <w:lang w:val="fr-CA"/>
        </w:rPr>
        <w:t>’</w:t>
      </w:r>
      <w:r w:rsidR="001935FC" w:rsidRPr="009C4EA0">
        <w:rPr>
          <w:lang w:val="fr-CA"/>
        </w:rPr>
        <w:t>article </w:t>
      </w:r>
      <w:r w:rsidRPr="009C4EA0">
        <w:rPr>
          <w:lang w:val="fr-CA"/>
        </w:rPr>
        <w:t xml:space="preserve">119 </w:t>
      </w:r>
      <w:r w:rsidR="0081683B" w:rsidRPr="009C4EA0">
        <w:rPr>
          <w:lang w:val="fr-CA"/>
        </w:rPr>
        <w:t>de la loi</w:t>
      </w:r>
      <w:r w:rsidRPr="009C4EA0">
        <w:rPr>
          <w:lang w:val="fr-CA"/>
        </w:rPr>
        <w:t xml:space="preserve"> de procédure pénale</w:t>
      </w:r>
      <w:r w:rsidR="009F6D62" w:rsidRPr="009C4EA0">
        <w:rPr>
          <w:lang w:val="fr-CA"/>
        </w:rPr>
        <w:t>,</w:t>
      </w:r>
      <w:r w:rsidRPr="009C4EA0">
        <w:rPr>
          <w:lang w:val="fr-CA"/>
        </w:rPr>
        <w:t xml:space="preserve"> lorsque la police a connaissance de la commission </w:t>
      </w:r>
      <w:r w:rsidR="00D400E6" w:rsidRPr="009C4EA0">
        <w:rPr>
          <w:lang w:val="fr-CA"/>
        </w:rPr>
        <w:t>d</w:t>
      </w:r>
      <w:r w:rsidR="009F6D62" w:rsidRPr="009C4EA0">
        <w:rPr>
          <w:lang w:val="fr-CA"/>
        </w:rPr>
        <w:t>’</w:t>
      </w:r>
      <w:r w:rsidRPr="009C4EA0">
        <w:rPr>
          <w:lang w:val="fr-CA"/>
        </w:rPr>
        <w:t>une infraction</w:t>
      </w:r>
      <w:r w:rsidR="009F6D62" w:rsidRPr="009C4EA0">
        <w:rPr>
          <w:lang w:val="fr-CA"/>
        </w:rPr>
        <w:t>,</w:t>
      </w:r>
      <w:r w:rsidRPr="009C4EA0">
        <w:rPr>
          <w:lang w:val="fr-CA"/>
        </w:rPr>
        <w:t xml:space="preserve"> elle peut arrêter l</w:t>
      </w:r>
      <w:r w:rsidR="009F6D62" w:rsidRPr="009C4EA0">
        <w:rPr>
          <w:lang w:val="fr-CA"/>
        </w:rPr>
        <w:t>’</w:t>
      </w:r>
      <w:r w:rsidRPr="009C4EA0">
        <w:rPr>
          <w:lang w:val="fr-CA"/>
        </w:rPr>
        <w:t xml:space="preserve">auteur présumé et prendre à son égard </w:t>
      </w:r>
      <w:r w:rsidRPr="009C4EA0">
        <w:rPr>
          <w:lang w:val="fr-CA"/>
        </w:rPr>
        <w:lastRenderedPageBreak/>
        <w:t>l</w:t>
      </w:r>
      <w:r w:rsidR="009F6D62" w:rsidRPr="009C4EA0">
        <w:rPr>
          <w:lang w:val="fr-CA"/>
        </w:rPr>
        <w:t>’</w:t>
      </w:r>
      <w:r w:rsidRPr="009C4EA0">
        <w:rPr>
          <w:lang w:val="fr-CA"/>
        </w:rPr>
        <w:t>une des mesures de sûreté prévues par l</w:t>
      </w:r>
      <w:r w:rsidR="0081683B" w:rsidRPr="009C4EA0">
        <w:rPr>
          <w:lang w:val="fr-CA"/>
        </w:rPr>
        <w:t>adite loi</w:t>
      </w:r>
      <w:r w:rsidR="009F6D62" w:rsidRPr="009C4EA0">
        <w:rPr>
          <w:lang w:val="fr-CA"/>
        </w:rPr>
        <w:t>,</w:t>
      </w:r>
      <w:r w:rsidRPr="009C4EA0">
        <w:rPr>
          <w:lang w:val="fr-CA"/>
        </w:rPr>
        <w:t xml:space="preserve"> à l</w:t>
      </w:r>
      <w:r w:rsidR="009F6D62" w:rsidRPr="009C4EA0">
        <w:rPr>
          <w:lang w:val="fr-CA"/>
        </w:rPr>
        <w:t>’</w:t>
      </w:r>
      <w:r w:rsidRPr="009C4EA0">
        <w:rPr>
          <w:lang w:val="fr-CA"/>
        </w:rPr>
        <w:t>exception toutefois du placement en détention provisoire qui ne peut être ordonné que selon les modalités prévues par la loi</w:t>
      </w:r>
      <w:r w:rsidR="009F6D62" w:rsidRPr="009C4EA0">
        <w:rPr>
          <w:lang w:val="fr-CA"/>
        </w:rPr>
        <w:t>;</w:t>
      </w:r>
      <w:r w:rsidRPr="009C4EA0">
        <w:rPr>
          <w:lang w:val="fr-CA"/>
        </w:rPr>
        <w:t xml:space="preserve"> elle prend</w:t>
      </w:r>
      <w:r w:rsidR="009F6D62" w:rsidRPr="009C4EA0">
        <w:rPr>
          <w:lang w:val="fr-CA"/>
        </w:rPr>
        <w:t>,</w:t>
      </w:r>
      <w:r w:rsidRPr="009C4EA0">
        <w:rPr>
          <w:lang w:val="fr-CA"/>
        </w:rPr>
        <w:t xml:space="preserve"> immédiatement après l</w:t>
      </w:r>
      <w:r w:rsidR="009F6D62" w:rsidRPr="009C4EA0">
        <w:rPr>
          <w:lang w:val="fr-CA"/>
        </w:rPr>
        <w:t>’</w:t>
      </w:r>
      <w:r w:rsidRPr="009C4EA0">
        <w:rPr>
          <w:lang w:val="fr-CA"/>
        </w:rPr>
        <w:t>arrestation</w:t>
      </w:r>
      <w:r w:rsidR="009F6D62" w:rsidRPr="009C4EA0">
        <w:rPr>
          <w:lang w:val="fr-CA"/>
        </w:rPr>
        <w:t>,</w:t>
      </w:r>
      <w:r w:rsidRPr="009C4EA0">
        <w:rPr>
          <w:lang w:val="fr-CA"/>
        </w:rPr>
        <w:t xml:space="preserve"> les mesures réglementaires qui </w:t>
      </w:r>
      <w:r w:rsidR="00D400E6" w:rsidRPr="009C4EA0">
        <w:rPr>
          <w:lang w:val="fr-CA"/>
        </w:rPr>
        <w:t>s</w:t>
      </w:r>
      <w:r w:rsidR="009F6D62" w:rsidRPr="009C4EA0">
        <w:rPr>
          <w:lang w:val="fr-CA"/>
        </w:rPr>
        <w:t>’</w:t>
      </w:r>
      <w:r w:rsidRPr="009C4EA0">
        <w:rPr>
          <w:lang w:val="fr-CA"/>
        </w:rPr>
        <w:t>imposent.</w:t>
      </w:r>
    </w:p>
    <w:p w:rsidR="00574B80" w:rsidRPr="009C4EA0" w:rsidRDefault="00497A00" w:rsidP="00497A00">
      <w:pPr>
        <w:pStyle w:val="SingleTxtG"/>
        <w:rPr>
          <w:lang w:val="fr-CA"/>
        </w:rPr>
      </w:pPr>
      <w:r w:rsidRPr="009C4EA0">
        <w:rPr>
          <w:lang w:val="fr-CA"/>
        </w:rPr>
        <w:t>163.</w:t>
      </w:r>
      <w:r w:rsidRPr="009C4EA0">
        <w:rPr>
          <w:lang w:val="fr-CA"/>
        </w:rPr>
        <w:tab/>
        <w:t>Ces mesures règlementaires sont notamment les suivantes</w:t>
      </w:r>
      <w:r w:rsidR="009573A1" w:rsidRPr="009C4EA0">
        <w:rPr>
          <w:lang w:val="fr-CA"/>
        </w:rPr>
        <w:t>:</w:t>
      </w:r>
      <w:r w:rsidRPr="009C4EA0">
        <w:rPr>
          <w:lang w:val="fr-CA"/>
        </w:rPr>
        <w:t xml:space="preserve"> identification des </w:t>
      </w:r>
      <w:r w:rsidR="00D9236E" w:rsidRPr="009C4EA0">
        <w:rPr>
          <w:lang w:val="fr-CA"/>
        </w:rPr>
        <w:t>personnes inculpées</w:t>
      </w:r>
      <w:r w:rsidR="009F6D62" w:rsidRPr="009C4EA0">
        <w:rPr>
          <w:lang w:val="fr-CA"/>
        </w:rPr>
        <w:t>;</w:t>
      </w:r>
      <w:r w:rsidRPr="009C4EA0">
        <w:rPr>
          <w:lang w:val="fr-CA"/>
        </w:rPr>
        <w:t xml:space="preserve"> </w:t>
      </w:r>
      <w:r w:rsidR="00AE7DEE" w:rsidRPr="009C4EA0">
        <w:rPr>
          <w:lang w:val="fr-CA"/>
        </w:rPr>
        <w:t>saisie</w:t>
      </w:r>
      <w:r w:rsidRPr="009C4EA0">
        <w:rPr>
          <w:lang w:val="fr-CA"/>
        </w:rPr>
        <w:t xml:space="preserve"> des objets et instruments utilisés pour commettre l</w:t>
      </w:r>
      <w:r w:rsidR="009F6D62" w:rsidRPr="009C4EA0">
        <w:rPr>
          <w:lang w:val="fr-CA"/>
        </w:rPr>
        <w:t>’</w:t>
      </w:r>
      <w:r w:rsidRPr="009C4EA0">
        <w:rPr>
          <w:lang w:val="fr-CA"/>
        </w:rPr>
        <w:t>infraction</w:t>
      </w:r>
      <w:r w:rsidR="009F6D62" w:rsidRPr="009C4EA0">
        <w:rPr>
          <w:lang w:val="fr-CA"/>
        </w:rPr>
        <w:t>;</w:t>
      </w:r>
      <w:r w:rsidRPr="009C4EA0">
        <w:rPr>
          <w:lang w:val="fr-CA"/>
        </w:rPr>
        <w:t xml:space="preserve"> inspection des lieux où se sont </w:t>
      </w:r>
      <w:r w:rsidR="00D9236E" w:rsidRPr="009C4EA0">
        <w:rPr>
          <w:lang w:val="fr-CA"/>
        </w:rPr>
        <w:t xml:space="preserve">déroulés </w:t>
      </w:r>
      <w:r w:rsidRPr="009C4EA0">
        <w:rPr>
          <w:lang w:val="fr-CA"/>
        </w:rPr>
        <w:t xml:space="preserve">les faits </w:t>
      </w:r>
      <w:r w:rsidR="00D9236E" w:rsidRPr="009C4EA0">
        <w:rPr>
          <w:lang w:val="fr-CA"/>
        </w:rPr>
        <w:t>ou</w:t>
      </w:r>
      <w:r w:rsidRPr="009C4EA0">
        <w:rPr>
          <w:lang w:val="fr-CA"/>
        </w:rPr>
        <w:t xml:space="preserve"> reconstitution de ces derniers </w:t>
      </w:r>
      <w:r w:rsidR="00D9236E" w:rsidRPr="009C4EA0">
        <w:rPr>
          <w:lang w:val="fr-CA"/>
        </w:rPr>
        <w:t xml:space="preserve">lorsque cela se révèle </w:t>
      </w:r>
      <w:r w:rsidRPr="009C4EA0">
        <w:rPr>
          <w:lang w:val="fr-CA"/>
        </w:rPr>
        <w:t>indispensable à l</w:t>
      </w:r>
      <w:r w:rsidR="009F6D62" w:rsidRPr="009C4EA0">
        <w:rPr>
          <w:lang w:val="fr-CA"/>
        </w:rPr>
        <w:t>’</w:t>
      </w:r>
      <w:r w:rsidRPr="009C4EA0">
        <w:rPr>
          <w:lang w:val="fr-CA"/>
        </w:rPr>
        <w:t>enquête</w:t>
      </w:r>
      <w:r w:rsidR="009F6D62" w:rsidRPr="009C4EA0">
        <w:rPr>
          <w:lang w:val="fr-CA"/>
        </w:rPr>
        <w:t>;</w:t>
      </w:r>
      <w:r w:rsidRPr="009C4EA0">
        <w:rPr>
          <w:lang w:val="fr-CA"/>
        </w:rPr>
        <w:t xml:space="preserve"> la déposition des </w:t>
      </w:r>
      <w:r w:rsidR="00D9236E" w:rsidRPr="009C4EA0">
        <w:rPr>
          <w:lang w:val="fr-CA"/>
        </w:rPr>
        <w:t xml:space="preserve">personnes inculpées </w:t>
      </w:r>
      <w:r w:rsidRPr="009C4EA0">
        <w:rPr>
          <w:lang w:val="fr-CA"/>
        </w:rPr>
        <w:t>et des témoins</w:t>
      </w:r>
      <w:r w:rsidR="009F6D62" w:rsidRPr="009C4EA0">
        <w:rPr>
          <w:lang w:val="fr-CA"/>
        </w:rPr>
        <w:t>;</w:t>
      </w:r>
      <w:r w:rsidR="00D9236E" w:rsidRPr="009C4EA0">
        <w:rPr>
          <w:lang w:val="fr-CA"/>
        </w:rPr>
        <w:t xml:space="preserve"> et </w:t>
      </w:r>
      <w:r w:rsidRPr="009C4EA0">
        <w:rPr>
          <w:lang w:val="fr-CA"/>
        </w:rPr>
        <w:t>tous autres actes ou démarches prévus par la loi aux fins de prouver l</w:t>
      </w:r>
      <w:r w:rsidR="009F6D62" w:rsidRPr="009C4EA0">
        <w:rPr>
          <w:lang w:val="fr-CA"/>
        </w:rPr>
        <w:t>’</w:t>
      </w:r>
      <w:r w:rsidRPr="009C4EA0">
        <w:rPr>
          <w:lang w:val="fr-CA"/>
        </w:rPr>
        <w:t xml:space="preserve">infraction et </w:t>
      </w:r>
      <w:r w:rsidR="00D400E6" w:rsidRPr="009C4EA0">
        <w:rPr>
          <w:lang w:val="fr-CA"/>
        </w:rPr>
        <w:t>d</w:t>
      </w:r>
      <w:r w:rsidR="009F6D62" w:rsidRPr="009C4EA0">
        <w:rPr>
          <w:lang w:val="fr-CA"/>
        </w:rPr>
        <w:t>’</w:t>
      </w:r>
      <w:r w:rsidRPr="009C4EA0">
        <w:rPr>
          <w:lang w:val="fr-CA"/>
        </w:rPr>
        <w:t>identifier les participants.</w:t>
      </w:r>
    </w:p>
    <w:p w:rsidR="00574B80" w:rsidRPr="009C4EA0" w:rsidRDefault="00497A00" w:rsidP="00497A00">
      <w:pPr>
        <w:pStyle w:val="SingleTxtG"/>
        <w:rPr>
          <w:lang w:val="fr-CA"/>
        </w:rPr>
      </w:pPr>
      <w:r w:rsidRPr="009C4EA0">
        <w:rPr>
          <w:lang w:val="fr-CA"/>
        </w:rPr>
        <w:t>164.</w:t>
      </w:r>
      <w:r w:rsidRPr="009C4EA0">
        <w:rPr>
          <w:lang w:val="fr-CA"/>
        </w:rPr>
        <w:tab/>
      </w:r>
      <w:r w:rsidR="00AE7DEE" w:rsidRPr="009C4EA0">
        <w:rPr>
          <w:lang w:val="fr-CA"/>
        </w:rPr>
        <w:t>Si dans un délai de soixante-douze heures après que les faits ont été connus ou formellement dénoncés</w:t>
      </w:r>
      <w:r w:rsidR="009F6D62" w:rsidRPr="009C4EA0">
        <w:rPr>
          <w:lang w:val="fr-CA"/>
        </w:rPr>
        <w:t>,</w:t>
      </w:r>
      <w:r w:rsidR="00AE7DEE" w:rsidRPr="009C4EA0">
        <w:rPr>
          <w:lang w:val="fr-CA"/>
        </w:rPr>
        <w:t xml:space="preserve"> la police </w:t>
      </w:r>
      <w:r w:rsidR="00D400E6" w:rsidRPr="009C4EA0">
        <w:rPr>
          <w:lang w:val="fr-CA"/>
        </w:rPr>
        <w:t>n</w:t>
      </w:r>
      <w:r w:rsidR="009F6D62" w:rsidRPr="009C4EA0">
        <w:rPr>
          <w:lang w:val="fr-CA"/>
        </w:rPr>
        <w:t>’</w:t>
      </w:r>
      <w:r w:rsidR="00AE7DEE" w:rsidRPr="009C4EA0">
        <w:rPr>
          <w:lang w:val="fr-CA"/>
        </w:rPr>
        <w:t>a pas arrêté l</w:t>
      </w:r>
      <w:r w:rsidR="009F6D62" w:rsidRPr="009C4EA0">
        <w:rPr>
          <w:lang w:val="fr-CA"/>
        </w:rPr>
        <w:t>’</w:t>
      </w:r>
      <w:r w:rsidR="00AE7DEE" w:rsidRPr="009C4EA0">
        <w:rPr>
          <w:lang w:val="fr-CA"/>
        </w:rPr>
        <w:t>auteur présumé de l</w:t>
      </w:r>
      <w:r w:rsidR="009F6D62" w:rsidRPr="009C4EA0">
        <w:rPr>
          <w:lang w:val="fr-CA"/>
        </w:rPr>
        <w:t>’</w:t>
      </w:r>
      <w:r w:rsidR="00AE7DEE" w:rsidRPr="009C4EA0">
        <w:rPr>
          <w:lang w:val="fr-CA"/>
        </w:rPr>
        <w:t>infraction</w:t>
      </w:r>
      <w:r w:rsidR="009F6D62" w:rsidRPr="009C4EA0">
        <w:rPr>
          <w:lang w:val="fr-CA"/>
        </w:rPr>
        <w:t>,</w:t>
      </w:r>
      <w:r w:rsidR="00AE7DEE" w:rsidRPr="009C4EA0">
        <w:rPr>
          <w:lang w:val="fr-CA"/>
        </w:rPr>
        <w:t xml:space="preserve"> elle transmet au juge </w:t>
      </w:r>
      <w:r w:rsidR="00D400E6" w:rsidRPr="009C4EA0">
        <w:rPr>
          <w:lang w:val="fr-CA"/>
        </w:rPr>
        <w:t>d</w:t>
      </w:r>
      <w:r w:rsidR="009F6D62" w:rsidRPr="009C4EA0">
        <w:rPr>
          <w:lang w:val="fr-CA"/>
        </w:rPr>
        <w:t>’</w:t>
      </w:r>
      <w:r w:rsidR="00AE7DEE" w:rsidRPr="009C4EA0">
        <w:rPr>
          <w:lang w:val="fr-CA"/>
        </w:rPr>
        <w:t>instruction compétent les procès-verbaux des actes réalisés jus</w:t>
      </w:r>
      <w:r w:rsidR="00D400E6" w:rsidRPr="009C4EA0">
        <w:rPr>
          <w:lang w:val="fr-CA"/>
        </w:rPr>
        <w:t>qu</w:t>
      </w:r>
      <w:r w:rsidR="009F6D62" w:rsidRPr="009C4EA0">
        <w:rPr>
          <w:lang w:val="fr-CA"/>
        </w:rPr>
        <w:t>’</w:t>
      </w:r>
      <w:r w:rsidR="00AE7DEE" w:rsidRPr="009C4EA0">
        <w:rPr>
          <w:lang w:val="fr-CA"/>
        </w:rPr>
        <w:t>à ce moment</w:t>
      </w:r>
      <w:r w:rsidR="009F6D62" w:rsidRPr="009C4EA0">
        <w:rPr>
          <w:lang w:val="fr-CA"/>
        </w:rPr>
        <w:t>,</w:t>
      </w:r>
      <w:r w:rsidR="00AE7DEE" w:rsidRPr="009C4EA0">
        <w:rPr>
          <w:lang w:val="fr-CA"/>
        </w:rPr>
        <w:t xml:space="preserve"> en cas </w:t>
      </w:r>
      <w:r w:rsidR="00D400E6" w:rsidRPr="009C4EA0">
        <w:rPr>
          <w:lang w:val="fr-CA"/>
        </w:rPr>
        <w:t>d</w:t>
      </w:r>
      <w:r w:rsidR="009F6D62" w:rsidRPr="009C4EA0">
        <w:rPr>
          <w:lang w:val="fr-CA"/>
        </w:rPr>
        <w:t>’</w:t>
      </w:r>
      <w:r w:rsidR="00AE7DEE" w:rsidRPr="009C4EA0">
        <w:rPr>
          <w:lang w:val="fr-CA"/>
        </w:rPr>
        <w:t xml:space="preserve">existence </w:t>
      </w:r>
      <w:r w:rsidR="00D400E6" w:rsidRPr="009C4EA0">
        <w:rPr>
          <w:lang w:val="fr-CA"/>
        </w:rPr>
        <w:t>d</w:t>
      </w:r>
      <w:r w:rsidR="009F6D62" w:rsidRPr="009C4EA0">
        <w:rPr>
          <w:lang w:val="fr-CA"/>
        </w:rPr>
        <w:t>’</w:t>
      </w:r>
      <w:r w:rsidR="00AE7DEE" w:rsidRPr="009C4EA0">
        <w:rPr>
          <w:lang w:val="fr-CA"/>
        </w:rPr>
        <w:t>un ou de plusieurs auteurs connus ou non.</w:t>
      </w:r>
      <w:r w:rsidRPr="009C4EA0">
        <w:rPr>
          <w:lang w:val="fr-CA"/>
        </w:rPr>
        <w:t xml:space="preserve"> Dans certaines circonstances exceptionnelles</w:t>
      </w:r>
      <w:r w:rsidR="009F6D62" w:rsidRPr="009C4EA0">
        <w:rPr>
          <w:lang w:val="fr-CA"/>
        </w:rPr>
        <w:t>,</w:t>
      </w:r>
      <w:r w:rsidRPr="009C4EA0">
        <w:rPr>
          <w:lang w:val="fr-CA"/>
        </w:rPr>
        <w:t xml:space="preserve"> le juge </w:t>
      </w:r>
      <w:r w:rsidR="00D400E6" w:rsidRPr="009C4EA0">
        <w:rPr>
          <w:lang w:val="fr-CA"/>
        </w:rPr>
        <w:t>d</w:t>
      </w:r>
      <w:r w:rsidR="009F6D62" w:rsidRPr="009C4EA0">
        <w:rPr>
          <w:lang w:val="fr-CA"/>
        </w:rPr>
        <w:t>’</w:t>
      </w:r>
      <w:r w:rsidRPr="009C4EA0">
        <w:rPr>
          <w:lang w:val="fr-CA"/>
        </w:rPr>
        <w:t xml:space="preserve">instruction peut prolonger ce délai </w:t>
      </w:r>
      <w:r w:rsidR="002E34A4" w:rsidRPr="009C4EA0">
        <w:rPr>
          <w:lang w:val="fr-CA"/>
        </w:rPr>
        <w:t>jus</w:t>
      </w:r>
      <w:r w:rsidR="00D400E6" w:rsidRPr="009C4EA0">
        <w:rPr>
          <w:lang w:val="fr-CA"/>
        </w:rPr>
        <w:t>qu</w:t>
      </w:r>
      <w:r w:rsidR="009F6D62" w:rsidRPr="009C4EA0">
        <w:rPr>
          <w:lang w:val="fr-CA"/>
        </w:rPr>
        <w:t>’</w:t>
      </w:r>
      <w:r w:rsidRPr="009C4EA0">
        <w:rPr>
          <w:lang w:val="fr-CA"/>
        </w:rPr>
        <w:t>à sept jours.</w:t>
      </w:r>
    </w:p>
    <w:p w:rsidR="00D9236E" w:rsidRPr="009C4EA0" w:rsidRDefault="00497A00" w:rsidP="00497A00">
      <w:pPr>
        <w:pStyle w:val="SingleTxtG"/>
        <w:rPr>
          <w:lang w:val="fr-CA"/>
        </w:rPr>
      </w:pPr>
      <w:r w:rsidRPr="009C4EA0">
        <w:rPr>
          <w:lang w:val="fr-CA"/>
        </w:rPr>
        <w:t>165.</w:t>
      </w:r>
      <w:r w:rsidRPr="009C4EA0">
        <w:rPr>
          <w:lang w:val="fr-CA"/>
        </w:rPr>
        <w:tab/>
      </w:r>
      <w:r w:rsidR="00F07D8C" w:rsidRPr="009C4EA0">
        <w:rPr>
          <w:lang w:val="fr-CA"/>
        </w:rPr>
        <w:t xml:space="preserve">Lorsque le juge </w:t>
      </w:r>
      <w:r w:rsidR="00D400E6" w:rsidRPr="009C4EA0">
        <w:rPr>
          <w:lang w:val="fr-CA"/>
        </w:rPr>
        <w:t>d</w:t>
      </w:r>
      <w:r w:rsidR="009F6D62" w:rsidRPr="009C4EA0">
        <w:rPr>
          <w:lang w:val="fr-CA"/>
        </w:rPr>
        <w:t>’</w:t>
      </w:r>
      <w:r w:rsidR="00F07D8C" w:rsidRPr="009C4EA0">
        <w:rPr>
          <w:lang w:val="fr-CA"/>
        </w:rPr>
        <w:t>instruction reçoit la plainte ou prend connaissance des premiers éléments de l</w:t>
      </w:r>
      <w:r w:rsidR="009F6D62" w:rsidRPr="009C4EA0">
        <w:rPr>
          <w:lang w:val="fr-CA"/>
        </w:rPr>
        <w:t>’</w:t>
      </w:r>
      <w:r w:rsidR="00F07D8C" w:rsidRPr="009C4EA0">
        <w:rPr>
          <w:lang w:val="fr-CA"/>
        </w:rPr>
        <w:t>enquête préliminaire</w:t>
      </w:r>
      <w:r w:rsidR="009F6D62" w:rsidRPr="009C4EA0">
        <w:rPr>
          <w:lang w:val="fr-CA"/>
        </w:rPr>
        <w:t>,</w:t>
      </w:r>
      <w:r w:rsidR="00F07D8C" w:rsidRPr="009C4EA0">
        <w:rPr>
          <w:lang w:val="fr-CA"/>
        </w:rPr>
        <w:t xml:space="preserve"> il doit</w:t>
      </w:r>
      <w:r w:rsidR="009F6D62" w:rsidRPr="009C4EA0">
        <w:rPr>
          <w:lang w:val="fr-CA"/>
        </w:rPr>
        <w:t>,</w:t>
      </w:r>
      <w:r w:rsidR="00F07D8C" w:rsidRPr="009C4EA0">
        <w:rPr>
          <w:lang w:val="fr-CA"/>
        </w:rPr>
        <w:t xml:space="preserve"> dans un délai de dix jours</w:t>
      </w:r>
      <w:r w:rsidR="009F6D62" w:rsidRPr="009C4EA0">
        <w:rPr>
          <w:lang w:val="fr-CA"/>
        </w:rPr>
        <w:t>,</w:t>
      </w:r>
      <w:r w:rsidR="00F07D8C" w:rsidRPr="009C4EA0">
        <w:rPr>
          <w:lang w:val="fr-CA"/>
        </w:rPr>
        <w:t xml:space="preserve"> soit ouvrir une instruction préparatoire</w:t>
      </w:r>
      <w:r w:rsidR="009F6D62" w:rsidRPr="009C4EA0">
        <w:rPr>
          <w:lang w:val="fr-CA"/>
        </w:rPr>
        <w:t>,</w:t>
      </w:r>
      <w:r w:rsidR="00F07D8C" w:rsidRPr="009C4EA0">
        <w:rPr>
          <w:lang w:val="fr-CA"/>
        </w:rPr>
        <w:t xml:space="preserve"> soit classer sans suite la procédure</w:t>
      </w:r>
      <w:r w:rsidR="009F6D62" w:rsidRPr="009C4EA0">
        <w:rPr>
          <w:lang w:val="fr-CA"/>
        </w:rPr>
        <w:t>,</w:t>
      </w:r>
      <w:r w:rsidR="00F07D8C" w:rsidRPr="009C4EA0">
        <w:rPr>
          <w:lang w:val="fr-CA"/>
        </w:rPr>
        <w:t xml:space="preserve"> soit renvoyer l</w:t>
      </w:r>
      <w:r w:rsidR="009F6D62" w:rsidRPr="009C4EA0">
        <w:rPr>
          <w:lang w:val="fr-CA"/>
        </w:rPr>
        <w:t>’</w:t>
      </w:r>
      <w:r w:rsidR="00F07D8C" w:rsidRPr="009C4EA0">
        <w:rPr>
          <w:lang w:val="fr-CA"/>
        </w:rPr>
        <w:t xml:space="preserve">affaire devant le juge </w:t>
      </w:r>
      <w:r w:rsidR="00D400E6" w:rsidRPr="009C4EA0">
        <w:rPr>
          <w:lang w:val="fr-CA"/>
        </w:rPr>
        <w:t>d</w:t>
      </w:r>
      <w:r w:rsidR="009F6D62" w:rsidRPr="009C4EA0">
        <w:rPr>
          <w:lang w:val="fr-CA"/>
        </w:rPr>
        <w:t>’</w:t>
      </w:r>
      <w:r w:rsidR="00F07D8C" w:rsidRPr="009C4EA0">
        <w:rPr>
          <w:lang w:val="fr-CA"/>
        </w:rPr>
        <w:t>instruction approprié si les faits dénoncés ne relèvent pas de sa compétence</w:t>
      </w:r>
      <w:r w:rsidR="00D9236E" w:rsidRPr="009C4EA0">
        <w:rPr>
          <w:lang w:val="fr-CA"/>
        </w:rPr>
        <w:t>.</w:t>
      </w:r>
    </w:p>
    <w:p w:rsidR="00574B80" w:rsidRPr="009C4EA0" w:rsidRDefault="00497A00" w:rsidP="00497A00">
      <w:pPr>
        <w:pStyle w:val="SingleTxtG"/>
        <w:rPr>
          <w:lang w:val="fr-CA"/>
        </w:rPr>
      </w:pPr>
      <w:r w:rsidRPr="009C4EA0">
        <w:rPr>
          <w:lang w:val="fr-CA"/>
        </w:rPr>
        <w:t>166.</w:t>
      </w:r>
      <w:r w:rsidRPr="009C4EA0">
        <w:rPr>
          <w:lang w:val="fr-CA"/>
        </w:rPr>
        <w:tab/>
      </w:r>
      <w:r w:rsidR="00F07D8C" w:rsidRPr="009C4EA0">
        <w:rPr>
          <w:lang w:val="fr-CA"/>
        </w:rPr>
        <w:t xml:space="preserve">La décision de classement sans suite prise par le juge </w:t>
      </w:r>
      <w:r w:rsidR="00D400E6" w:rsidRPr="009C4EA0">
        <w:rPr>
          <w:lang w:val="fr-CA"/>
        </w:rPr>
        <w:t>d</w:t>
      </w:r>
      <w:r w:rsidR="009F6D62" w:rsidRPr="009C4EA0">
        <w:rPr>
          <w:lang w:val="fr-CA"/>
        </w:rPr>
        <w:t>’</w:t>
      </w:r>
      <w:r w:rsidR="00F07D8C" w:rsidRPr="009C4EA0">
        <w:rPr>
          <w:lang w:val="fr-CA"/>
        </w:rPr>
        <w:t>instruction et ratifiée par le procureur est communiquée à la personne qui a dénoncé les faits</w:t>
      </w:r>
      <w:r w:rsidRPr="009C4EA0">
        <w:rPr>
          <w:lang w:val="fr-CA"/>
        </w:rPr>
        <w:t>.</w:t>
      </w:r>
    </w:p>
    <w:p w:rsidR="00574B80" w:rsidRPr="009C4EA0" w:rsidRDefault="00497A00" w:rsidP="00497A00">
      <w:pPr>
        <w:pStyle w:val="SingleTxtG"/>
        <w:rPr>
          <w:lang w:val="fr-CA"/>
        </w:rPr>
      </w:pPr>
      <w:r w:rsidRPr="009C4EA0">
        <w:rPr>
          <w:lang w:val="fr-CA"/>
        </w:rPr>
        <w:t>167.</w:t>
      </w:r>
      <w:r w:rsidRPr="009C4EA0">
        <w:rPr>
          <w:lang w:val="fr-CA"/>
        </w:rPr>
        <w:tab/>
      </w:r>
      <w:r w:rsidR="00F07D8C" w:rsidRPr="009C4EA0">
        <w:rPr>
          <w:lang w:val="fr-CA"/>
        </w:rPr>
        <w:t>Dans le cas où la dénonciation a été faite sous une fausse identité ou de manière anonyme</w:t>
      </w:r>
      <w:r w:rsidR="009F6D62" w:rsidRPr="009C4EA0">
        <w:rPr>
          <w:lang w:val="fr-CA"/>
        </w:rPr>
        <w:t>,</w:t>
      </w:r>
      <w:r w:rsidR="00F07D8C" w:rsidRPr="009C4EA0">
        <w:rPr>
          <w:lang w:val="fr-CA"/>
        </w:rPr>
        <w:t xml:space="preserve"> il est néanmoins procédé à une enquête sur les faits dès lors que ceux-ci donnent lieu à des poursuites </w:t>
      </w:r>
      <w:r w:rsidR="00D400E6" w:rsidRPr="009C4EA0">
        <w:rPr>
          <w:lang w:val="fr-CA"/>
        </w:rPr>
        <w:t>d</w:t>
      </w:r>
      <w:r w:rsidR="009F6D62" w:rsidRPr="009C4EA0">
        <w:rPr>
          <w:lang w:val="fr-CA"/>
        </w:rPr>
        <w:t>’</w:t>
      </w:r>
      <w:r w:rsidR="00F07D8C" w:rsidRPr="009C4EA0">
        <w:rPr>
          <w:lang w:val="fr-CA"/>
        </w:rPr>
        <w:t>office</w:t>
      </w:r>
      <w:r w:rsidR="009F6D62" w:rsidRPr="009C4EA0">
        <w:rPr>
          <w:lang w:val="fr-CA"/>
        </w:rPr>
        <w:t>,</w:t>
      </w:r>
      <w:r w:rsidR="00F07D8C" w:rsidRPr="009C4EA0">
        <w:rPr>
          <w:lang w:val="fr-CA"/>
        </w:rPr>
        <w:t xml:space="preserve"> ce qui est le cas des infractions associées à des actes de disparition forcée. Si les faits dénoncés ne constituent pas une infraction ou sont manifestement faux</w:t>
      </w:r>
      <w:r w:rsidR="009F6D62" w:rsidRPr="009C4EA0">
        <w:rPr>
          <w:lang w:val="fr-CA"/>
        </w:rPr>
        <w:t>,</w:t>
      </w:r>
      <w:r w:rsidR="00F07D8C" w:rsidRPr="009C4EA0">
        <w:rPr>
          <w:lang w:val="fr-CA"/>
        </w:rPr>
        <w:t xml:space="preserve"> le juge </w:t>
      </w:r>
      <w:r w:rsidR="00D400E6" w:rsidRPr="009C4EA0">
        <w:rPr>
          <w:lang w:val="fr-CA"/>
        </w:rPr>
        <w:t>d</w:t>
      </w:r>
      <w:r w:rsidR="009F6D62" w:rsidRPr="009C4EA0">
        <w:rPr>
          <w:lang w:val="fr-CA"/>
        </w:rPr>
        <w:t>’</w:t>
      </w:r>
      <w:r w:rsidR="00F07D8C" w:rsidRPr="009C4EA0">
        <w:rPr>
          <w:lang w:val="fr-CA"/>
        </w:rPr>
        <w:t>instruction prononce une décision de non-lieu et ordonne le classement de la plainte</w:t>
      </w:r>
      <w:r w:rsidR="009F6D62" w:rsidRPr="009C4EA0">
        <w:rPr>
          <w:lang w:val="fr-CA"/>
        </w:rPr>
        <w:t>;</w:t>
      </w:r>
      <w:r w:rsidR="00F07D8C" w:rsidRPr="009C4EA0">
        <w:rPr>
          <w:lang w:val="fr-CA"/>
        </w:rPr>
        <w:t xml:space="preserve"> il transmet une copie de sa décision au procureur compétent qui doit</w:t>
      </w:r>
      <w:r w:rsidR="009F6D62" w:rsidRPr="009C4EA0">
        <w:rPr>
          <w:lang w:val="fr-CA"/>
        </w:rPr>
        <w:t>,</w:t>
      </w:r>
      <w:r w:rsidR="00F07D8C" w:rsidRPr="009C4EA0">
        <w:rPr>
          <w:lang w:val="fr-CA"/>
        </w:rPr>
        <w:t xml:space="preserve"> dans un délai de sept jours</w:t>
      </w:r>
      <w:r w:rsidR="009F6D62" w:rsidRPr="009C4EA0">
        <w:rPr>
          <w:lang w:val="fr-CA"/>
        </w:rPr>
        <w:t>,</w:t>
      </w:r>
      <w:r w:rsidR="00F07D8C" w:rsidRPr="009C4EA0">
        <w:rPr>
          <w:lang w:val="fr-CA"/>
        </w:rPr>
        <w:t xml:space="preserve"> soit la ratifier</w:t>
      </w:r>
      <w:r w:rsidR="009F6D62" w:rsidRPr="009C4EA0">
        <w:rPr>
          <w:lang w:val="fr-CA"/>
        </w:rPr>
        <w:t>,</w:t>
      </w:r>
      <w:r w:rsidR="00F07D8C" w:rsidRPr="009C4EA0">
        <w:rPr>
          <w:lang w:val="fr-CA"/>
        </w:rPr>
        <w:t xml:space="preserve"> soit décider que le juge </w:t>
      </w:r>
      <w:r w:rsidR="00D400E6" w:rsidRPr="009C4EA0">
        <w:rPr>
          <w:lang w:val="fr-CA"/>
        </w:rPr>
        <w:t>d</w:t>
      </w:r>
      <w:r w:rsidR="009F6D62" w:rsidRPr="009C4EA0">
        <w:rPr>
          <w:lang w:val="fr-CA"/>
        </w:rPr>
        <w:t>’</w:t>
      </w:r>
      <w:r w:rsidR="00F07D8C" w:rsidRPr="009C4EA0">
        <w:rPr>
          <w:lang w:val="fr-CA"/>
        </w:rPr>
        <w:t xml:space="preserve">instruction ouvre une instruction préparatoire </w:t>
      </w:r>
      <w:r w:rsidR="00D400E6" w:rsidRPr="009C4EA0">
        <w:rPr>
          <w:lang w:val="fr-CA"/>
        </w:rPr>
        <w:t>s</w:t>
      </w:r>
      <w:r w:rsidR="009F6D62" w:rsidRPr="009C4EA0">
        <w:rPr>
          <w:lang w:val="fr-CA"/>
        </w:rPr>
        <w:t>’</w:t>
      </w:r>
      <w:r w:rsidR="00F07D8C" w:rsidRPr="009C4EA0">
        <w:rPr>
          <w:lang w:val="fr-CA"/>
        </w:rPr>
        <w:t xml:space="preserve">il considère </w:t>
      </w:r>
      <w:r w:rsidR="00D400E6" w:rsidRPr="009C4EA0">
        <w:rPr>
          <w:lang w:val="fr-CA"/>
        </w:rPr>
        <w:t>qu</w:t>
      </w:r>
      <w:r w:rsidR="009F6D62" w:rsidRPr="009C4EA0">
        <w:rPr>
          <w:lang w:val="fr-CA"/>
        </w:rPr>
        <w:t>’</w:t>
      </w:r>
      <w:r w:rsidR="00F07D8C" w:rsidRPr="009C4EA0">
        <w:rPr>
          <w:lang w:val="fr-CA"/>
        </w:rPr>
        <w:t xml:space="preserve">il existe des raisons plausibles de soupçonner </w:t>
      </w:r>
      <w:r w:rsidR="00D400E6" w:rsidRPr="009C4EA0">
        <w:rPr>
          <w:lang w:val="fr-CA"/>
        </w:rPr>
        <w:t>qu</w:t>
      </w:r>
      <w:r w:rsidR="009F6D62" w:rsidRPr="009C4EA0">
        <w:rPr>
          <w:lang w:val="fr-CA"/>
        </w:rPr>
        <w:t>’</w:t>
      </w:r>
      <w:r w:rsidR="00F07D8C" w:rsidRPr="009C4EA0">
        <w:rPr>
          <w:lang w:val="fr-CA"/>
        </w:rPr>
        <w:t>une infraction a été commise</w:t>
      </w:r>
      <w:r w:rsidRPr="009C4EA0">
        <w:rPr>
          <w:lang w:val="fr-CA"/>
        </w:rPr>
        <w:t>.</w:t>
      </w:r>
    </w:p>
    <w:p w:rsidR="00574B80" w:rsidRPr="009C4EA0" w:rsidRDefault="00497A00" w:rsidP="00497A00">
      <w:pPr>
        <w:pStyle w:val="SingleTxtG"/>
        <w:rPr>
          <w:lang w:val="fr-CA"/>
        </w:rPr>
      </w:pPr>
      <w:r w:rsidRPr="009C4EA0">
        <w:rPr>
          <w:lang w:val="fr-CA"/>
        </w:rPr>
        <w:t>168.</w:t>
      </w:r>
      <w:r w:rsidRPr="009C4EA0">
        <w:rPr>
          <w:lang w:val="fr-CA"/>
        </w:rPr>
        <w:tab/>
      </w:r>
      <w:r w:rsidR="00F07D8C" w:rsidRPr="009C4EA0">
        <w:rPr>
          <w:lang w:val="fr-CA"/>
        </w:rPr>
        <w:t>À tout moment de l</w:t>
      </w:r>
      <w:r w:rsidR="009F6D62" w:rsidRPr="009C4EA0">
        <w:rPr>
          <w:lang w:val="fr-CA"/>
        </w:rPr>
        <w:t>’</w:t>
      </w:r>
      <w:r w:rsidR="00F07D8C" w:rsidRPr="009C4EA0">
        <w:rPr>
          <w:lang w:val="fr-CA"/>
        </w:rPr>
        <w:t>instruction préparatoire</w:t>
      </w:r>
      <w:r w:rsidR="009F6D62" w:rsidRPr="009C4EA0">
        <w:rPr>
          <w:lang w:val="fr-CA"/>
        </w:rPr>
        <w:t>,</w:t>
      </w:r>
      <w:r w:rsidR="00F07D8C" w:rsidRPr="009C4EA0">
        <w:rPr>
          <w:lang w:val="fr-CA"/>
        </w:rPr>
        <w:t xml:space="preserve"> le juge </w:t>
      </w:r>
      <w:r w:rsidR="00D400E6" w:rsidRPr="009C4EA0">
        <w:rPr>
          <w:lang w:val="fr-CA"/>
        </w:rPr>
        <w:t>d</w:t>
      </w:r>
      <w:r w:rsidR="009F6D62" w:rsidRPr="009C4EA0">
        <w:rPr>
          <w:lang w:val="fr-CA"/>
        </w:rPr>
        <w:t>’</w:t>
      </w:r>
      <w:r w:rsidR="00F07D8C" w:rsidRPr="009C4EA0">
        <w:rPr>
          <w:lang w:val="fr-CA"/>
        </w:rPr>
        <w:t>instruction doit immédiatement clore le dossier et le transmettre au procureur dans les cas suivants</w:t>
      </w:r>
      <w:r w:rsidR="009573A1" w:rsidRPr="009C4EA0">
        <w:rPr>
          <w:lang w:val="fr-CA"/>
        </w:rPr>
        <w:t>:</w:t>
      </w:r>
      <w:r w:rsidR="00F07D8C" w:rsidRPr="009C4EA0">
        <w:rPr>
          <w:lang w:val="fr-CA"/>
        </w:rPr>
        <w:t xml:space="preserve"> l</w:t>
      </w:r>
      <w:r w:rsidR="009F6D62" w:rsidRPr="009C4EA0">
        <w:rPr>
          <w:lang w:val="fr-CA"/>
        </w:rPr>
        <w:t>’</w:t>
      </w:r>
      <w:r w:rsidR="00F07D8C" w:rsidRPr="009C4EA0">
        <w:rPr>
          <w:lang w:val="fr-CA"/>
        </w:rPr>
        <w:t>action publique est prescrite</w:t>
      </w:r>
      <w:r w:rsidR="009F6D62" w:rsidRPr="009C4EA0">
        <w:rPr>
          <w:lang w:val="fr-CA"/>
        </w:rPr>
        <w:t>;</w:t>
      </w:r>
      <w:r w:rsidR="00F07D8C" w:rsidRPr="009C4EA0">
        <w:rPr>
          <w:lang w:val="fr-CA"/>
        </w:rPr>
        <w:t xml:space="preserve"> l</w:t>
      </w:r>
      <w:r w:rsidR="009F6D62" w:rsidRPr="009C4EA0">
        <w:rPr>
          <w:lang w:val="fr-CA"/>
        </w:rPr>
        <w:t>’</w:t>
      </w:r>
      <w:r w:rsidR="00F07D8C" w:rsidRPr="009C4EA0">
        <w:rPr>
          <w:lang w:val="fr-CA"/>
        </w:rPr>
        <w:t>infraction dénoncée a fait l</w:t>
      </w:r>
      <w:r w:rsidR="009F6D62" w:rsidRPr="009C4EA0">
        <w:rPr>
          <w:lang w:val="fr-CA"/>
        </w:rPr>
        <w:t>’</w:t>
      </w:r>
      <w:r w:rsidR="00F07D8C" w:rsidRPr="009C4EA0">
        <w:rPr>
          <w:lang w:val="fr-CA"/>
        </w:rPr>
        <w:t xml:space="preserve">objet </w:t>
      </w:r>
      <w:r w:rsidR="00D400E6" w:rsidRPr="009C4EA0">
        <w:rPr>
          <w:lang w:val="fr-CA"/>
        </w:rPr>
        <w:t>d</w:t>
      </w:r>
      <w:r w:rsidR="009F6D62" w:rsidRPr="009C4EA0">
        <w:rPr>
          <w:lang w:val="fr-CA"/>
        </w:rPr>
        <w:t>’</w:t>
      </w:r>
      <w:r w:rsidR="00F07D8C" w:rsidRPr="009C4EA0">
        <w:rPr>
          <w:lang w:val="fr-CA"/>
        </w:rPr>
        <w:t>une amnistie</w:t>
      </w:r>
      <w:r w:rsidR="009F6D62" w:rsidRPr="009C4EA0">
        <w:rPr>
          <w:lang w:val="fr-CA"/>
        </w:rPr>
        <w:t>;</w:t>
      </w:r>
      <w:r w:rsidR="00D9236E" w:rsidRPr="009C4EA0">
        <w:rPr>
          <w:lang w:val="fr-CA"/>
        </w:rPr>
        <w:t xml:space="preserve"> la personne inculpée</w:t>
      </w:r>
      <w:r w:rsidR="00F07D8C" w:rsidRPr="009C4EA0">
        <w:rPr>
          <w:lang w:val="fr-CA"/>
        </w:rPr>
        <w:t xml:space="preserve"> est décédé</w:t>
      </w:r>
      <w:r w:rsidR="00D9236E" w:rsidRPr="009C4EA0">
        <w:rPr>
          <w:lang w:val="fr-CA"/>
        </w:rPr>
        <w:t>e</w:t>
      </w:r>
      <w:r w:rsidR="009F6D62" w:rsidRPr="009C4EA0">
        <w:rPr>
          <w:lang w:val="fr-CA"/>
        </w:rPr>
        <w:t>,</w:t>
      </w:r>
      <w:r w:rsidR="00F07D8C" w:rsidRPr="009C4EA0">
        <w:rPr>
          <w:lang w:val="fr-CA"/>
        </w:rPr>
        <w:t xml:space="preserve"> sous réserve que la responsabilité pénale </w:t>
      </w:r>
      <w:r w:rsidR="00D400E6" w:rsidRPr="009C4EA0">
        <w:rPr>
          <w:lang w:val="fr-CA"/>
        </w:rPr>
        <w:t>d</w:t>
      </w:r>
      <w:r w:rsidR="009F6D62" w:rsidRPr="009C4EA0">
        <w:rPr>
          <w:lang w:val="fr-CA"/>
        </w:rPr>
        <w:t>’</w:t>
      </w:r>
      <w:r w:rsidR="00F07D8C" w:rsidRPr="009C4EA0">
        <w:rPr>
          <w:lang w:val="fr-CA"/>
        </w:rPr>
        <w:t>autres personnes ne soit pas engagée</w:t>
      </w:r>
      <w:r w:rsidR="009F6D62" w:rsidRPr="009C4EA0">
        <w:rPr>
          <w:lang w:val="fr-CA"/>
        </w:rPr>
        <w:t>;</w:t>
      </w:r>
      <w:r w:rsidR="00F07D8C" w:rsidRPr="009C4EA0">
        <w:rPr>
          <w:lang w:val="fr-CA"/>
        </w:rPr>
        <w:t xml:space="preserve"> un jugement définitif ou une ordonnance de non-lieu ont été prononcés dans une procédure relative aux mêmes faits et impliquant les mêmes personnes</w:t>
      </w:r>
      <w:r w:rsidRPr="009C4EA0">
        <w:rPr>
          <w:lang w:val="fr-CA"/>
        </w:rPr>
        <w:t>.</w:t>
      </w:r>
    </w:p>
    <w:p w:rsidR="00574B80" w:rsidRPr="009C4EA0" w:rsidRDefault="00497A00" w:rsidP="00497A00">
      <w:pPr>
        <w:pStyle w:val="SingleTxtG"/>
        <w:rPr>
          <w:lang w:val="fr-CA"/>
        </w:rPr>
      </w:pPr>
      <w:r w:rsidRPr="009C4EA0">
        <w:rPr>
          <w:lang w:val="fr-CA"/>
        </w:rPr>
        <w:t>169.</w:t>
      </w:r>
      <w:r w:rsidRPr="009C4EA0">
        <w:rPr>
          <w:lang w:val="fr-CA"/>
        </w:rPr>
        <w:tab/>
      </w:r>
      <w:r w:rsidR="00CC63F1" w:rsidRPr="009C4EA0">
        <w:rPr>
          <w:lang w:val="fr-CA"/>
        </w:rPr>
        <w:t xml:space="preserve">Si le </w:t>
      </w:r>
      <w:r w:rsidR="00BA45AE" w:rsidRPr="009C4EA0">
        <w:rPr>
          <w:lang w:val="fr-CA"/>
        </w:rPr>
        <w:t xml:space="preserve">procureur </w:t>
      </w:r>
      <w:r w:rsidR="00CC63F1" w:rsidRPr="009C4EA0">
        <w:rPr>
          <w:lang w:val="fr-CA"/>
        </w:rPr>
        <w:t>estime que l</w:t>
      </w:r>
      <w:r w:rsidR="009F6D62" w:rsidRPr="009C4EA0">
        <w:rPr>
          <w:lang w:val="fr-CA"/>
        </w:rPr>
        <w:t>’</w:t>
      </w:r>
      <w:r w:rsidR="00CC63F1" w:rsidRPr="009C4EA0">
        <w:rPr>
          <w:lang w:val="fr-CA"/>
        </w:rPr>
        <w:t xml:space="preserve">une quelconque des situations énoncées au </w:t>
      </w:r>
      <w:r w:rsidR="009C4EA0">
        <w:rPr>
          <w:lang w:val="fr-CA"/>
        </w:rPr>
        <w:t>paragraphe</w:t>
      </w:r>
      <w:r w:rsidR="00430BD0">
        <w:rPr>
          <w:lang w:val="fr-CA"/>
        </w:rPr>
        <w:t xml:space="preserve"> </w:t>
      </w:r>
      <w:r w:rsidR="00CC63F1" w:rsidRPr="009C4EA0">
        <w:rPr>
          <w:lang w:val="fr-CA"/>
        </w:rPr>
        <w:t>précédent est réalisée</w:t>
      </w:r>
      <w:r w:rsidR="009F6D62" w:rsidRPr="009C4EA0">
        <w:rPr>
          <w:lang w:val="fr-CA"/>
        </w:rPr>
        <w:t>,</w:t>
      </w:r>
      <w:r w:rsidR="00CC63F1" w:rsidRPr="009C4EA0">
        <w:rPr>
          <w:lang w:val="fr-CA"/>
        </w:rPr>
        <w:t xml:space="preserve"> il transmet le dossier au tribunal en </w:t>
      </w:r>
      <w:r w:rsidR="003B7C49" w:rsidRPr="009C4EA0">
        <w:rPr>
          <w:lang w:val="fr-CA"/>
        </w:rPr>
        <w:t>requérant une ordonnance de non-lieu ou</w:t>
      </w:r>
      <w:r w:rsidR="009F6D62" w:rsidRPr="009C4EA0">
        <w:rPr>
          <w:lang w:val="fr-CA"/>
        </w:rPr>
        <w:t>,</w:t>
      </w:r>
      <w:r w:rsidR="003B7C49" w:rsidRPr="009C4EA0">
        <w:rPr>
          <w:lang w:val="fr-CA"/>
        </w:rPr>
        <w:t xml:space="preserve"> dans le troisième cas</w:t>
      </w:r>
      <w:r w:rsidR="009F6D62" w:rsidRPr="009C4EA0">
        <w:rPr>
          <w:lang w:val="fr-CA"/>
        </w:rPr>
        <w:t>,</w:t>
      </w:r>
      <w:r w:rsidR="003B7C49" w:rsidRPr="009C4EA0">
        <w:rPr>
          <w:lang w:val="fr-CA"/>
        </w:rPr>
        <w:t xml:space="preserve"> l</w:t>
      </w:r>
      <w:r w:rsidR="009F6D62" w:rsidRPr="009C4EA0">
        <w:rPr>
          <w:lang w:val="fr-CA"/>
        </w:rPr>
        <w:t>’</w:t>
      </w:r>
      <w:r w:rsidR="003B7C49" w:rsidRPr="009C4EA0">
        <w:rPr>
          <w:lang w:val="fr-CA"/>
        </w:rPr>
        <w:t>extinction de l</w:t>
      </w:r>
      <w:r w:rsidR="009F6D62" w:rsidRPr="009C4EA0">
        <w:rPr>
          <w:lang w:val="fr-CA"/>
        </w:rPr>
        <w:t>’</w:t>
      </w:r>
      <w:r w:rsidR="003B7C49" w:rsidRPr="009C4EA0">
        <w:rPr>
          <w:lang w:val="fr-CA"/>
        </w:rPr>
        <w:t xml:space="preserve">action </w:t>
      </w:r>
      <w:r w:rsidR="00DD37FA" w:rsidRPr="009C4EA0">
        <w:rPr>
          <w:lang w:val="fr-CA"/>
        </w:rPr>
        <w:t>publique</w:t>
      </w:r>
      <w:r w:rsidR="00CC63F1" w:rsidRPr="009C4EA0">
        <w:rPr>
          <w:lang w:val="fr-CA"/>
        </w:rPr>
        <w:t>. Si</w:t>
      </w:r>
      <w:r w:rsidR="009F6D62" w:rsidRPr="009C4EA0">
        <w:rPr>
          <w:lang w:val="fr-CA"/>
        </w:rPr>
        <w:t>,</w:t>
      </w:r>
      <w:r w:rsidR="00CC63F1" w:rsidRPr="009C4EA0">
        <w:rPr>
          <w:lang w:val="fr-CA"/>
        </w:rPr>
        <w:t xml:space="preserve"> en revanche</w:t>
      </w:r>
      <w:r w:rsidR="009F6D62" w:rsidRPr="009C4EA0">
        <w:rPr>
          <w:lang w:val="fr-CA"/>
        </w:rPr>
        <w:t>,</w:t>
      </w:r>
      <w:r w:rsidR="00CC63F1" w:rsidRPr="009C4EA0">
        <w:rPr>
          <w:lang w:val="fr-CA"/>
        </w:rPr>
        <w:t xml:space="preserve"> il estime </w:t>
      </w:r>
      <w:r w:rsidR="00D400E6" w:rsidRPr="009C4EA0">
        <w:rPr>
          <w:lang w:val="fr-CA"/>
        </w:rPr>
        <w:t>qu</w:t>
      </w:r>
      <w:r w:rsidR="009F6D62" w:rsidRPr="009C4EA0">
        <w:rPr>
          <w:lang w:val="fr-CA"/>
        </w:rPr>
        <w:t>’</w:t>
      </w:r>
      <w:r w:rsidR="00CC63F1" w:rsidRPr="009C4EA0">
        <w:rPr>
          <w:lang w:val="fr-CA"/>
        </w:rPr>
        <w:t xml:space="preserve">aucune de ces situations </w:t>
      </w:r>
      <w:r w:rsidR="00D400E6" w:rsidRPr="009C4EA0">
        <w:rPr>
          <w:lang w:val="fr-CA"/>
        </w:rPr>
        <w:t>n</w:t>
      </w:r>
      <w:r w:rsidR="009F6D62" w:rsidRPr="009C4EA0">
        <w:rPr>
          <w:lang w:val="fr-CA"/>
        </w:rPr>
        <w:t>’</w:t>
      </w:r>
      <w:r w:rsidR="00CC63F1" w:rsidRPr="009C4EA0">
        <w:rPr>
          <w:lang w:val="fr-CA"/>
        </w:rPr>
        <w:t>est réalisée</w:t>
      </w:r>
      <w:r w:rsidR="009F6D62" w:rsidRPr="009C4EA0">
        <w:rPr>
          <w:lang w:val="fr-CA"/>
        </w:rPr>
        <w:t>,</w:t>
      </w:r>
      <w:r w:rsidR="00CC63F1" w:rsidRPr="009C4EA0">
        <w:rPr>
          <w:lang w:val="fr-CA"/>
        </w:rPr>
        <w:t xml:space="preserve"> il renvoie le dossier au juge </w:t>
      </w:r>
      <w:r w:rsidR="00D400E6" w:rsidRPr="009C4EA0">
        <w:rPr>
          <w:lang w:val="fr-CA"/>
        </w:rPr>
        <w:t>d</w:t>
      </w:r>
      <w:r w:rsidR="009F6D62" w:rsidRPr="009C4EA0">
        <w:rPr>
          <w:lang w:val="fr-CA"/>
        </w:rPr>
        <w:t>’</w:t>
      </w:r>
      <w:r w:rsidR="00CC63F1" w:rsidRPr="009C4EA0">
        <w:rPr>
          <w:lang w:val="fr-CA"/>
        </w:rPr>
        <w:t xml:space="preserve">instruction pour </w:t>
      </w:r>
      <w:r w:rsidR="00D400E6" w:rsidRPr="009C4EA0">
        <w:rPr>
          <w:lang w:val="fr-CA"/>
        </w:rPr>
        <w:t>qu</w:t>
      </w:r>
      <w:r w:rsidR="009F6D62" w:rsidRPr="009C4EA0">
        <w:rPr>
          <w:lang w:val="fr-CA"/>
        </w:rPr>
        <w:t>’</w:t>
      </w:r>
      <w:r w:rsidR="00CC63F1" w:rsidRPr="009C4EA0">
        <w:rPr>
          <w:lang w:val="fr-CA"/>
        </w:rPr>
        <w:t>il poursuive l</w:t>
      </w:r>
      <w:r w:rsidR="009F6D62" w:rsidRPr="009C4EA0">
        <w:rPr>
          <w:lang w:val="fr-CA"/>
        </w:rPr>
        <w:t>’</w:t>
      </w:r>
      <w:r w:rsidR="00CC63F1" w:rsidRPr="009C4EA0">
        <w:rPr>
          <w:lang w:val="fr-CA"/>
        </w:rPr>
        <w:t>instructio</w:t>
      </w:r>
      <w:r w:rsidRPr="009C4EA0">
        <w:rPr>
          <w:lang w:val="fr-CA"/>
        </w:rPr>
        <w:t>n.</w:t>
      </w:r>
    </w:p>
    <w:p w:rsidR="00574B80" w:rsidRPr="009C4EA0" w:rsidRDefault="00497A00" w:rsidP="00497A00">
      <w:pPr>
        <w:pStyle w:val="SingleTxtG"/>
        <w:rPr>
          <w:lang w:val="fr-CA"/>
        </w:rPr>
      </w:pPr>
      <w:r w:rsidRPr="009C4EA0">
        <w:rPr>
          <w:lang w:val="fr-CA"/>
        </w:rPr>
        <w:t>170.</w:t>
      </w:r>
      <w:r w:rsidRPr="009C4EA0">
        <w:rPr>
          <w:lang w:val="fr-CA"/>
        </w:rPr>
        <w:tab/>
        <w:t xml:space="preserve">Toute personne mécontente du fait que les autorités </w:t>
      </w:r>
      <w:r w:rsidR="00D400E6" w:rsidRPr="009C4EA0">
        <w:rPr>
          <w:lang w:val="fr-CA"/>
        </w:rPr>
        <w:t>n</w:t>
      </w:r>
      <w:r w:rsidR="009F6D62" w:rsidRPr="009C4EA0">
        <w:rPr>
          <w:lang w:val="fr-CA"/>
        </w:rPr>
        <w:t>’</w:t>
      </w:r>
      <w:r w:rsidR="00D9236E" w:rsidRPr="009C4EA0">
        <w:rPr>
          <w:lang w:val="fr-CA"/>
        </w:rPr>
        <w:t>aien</w:t>
      </w:r>
      <w:r w:rsidRPr="009C4EA0">
        <w:rPr>
          <w:lang w:val="fr-CA"/>
        </w:rPr>
        <w:t xml:space="preserve">t pas enquêté sur les faits </w:t>
      </w:r>
      <w:r w:rsidR="00D400E6" w:rsidRPr="009C4EA0">
        <w:rPr>
          <w:lang w:val="fr-CA"/>
        </w:rPr>
        <w:t>qu</w:t>
      </w:r>
      <w:r w:rsidR="009F6D62" w:rsidRPr="009C4EA0">
        <w:rPr>
          <w:lang w:val="fr-CA"/>
        </w:rPr>
        <w:t>’</w:t>
      </w:r>
      <w:r w:rsidRPr="009C4EA0">
        <w:rPr>
          <w:lang w:val="fr-CA"/>
        </w:rPr>
        <w:t>elle a dénoncés peut porter plainte devant le Bureau du Procureur</w:t>
      </w:r>
      <w:r w:rsidR="009F6D62" w:rsidRPr="009C4EA0">
        <w:rPr>
          <w:lang w:val="fr-CA"/>
        </w:rPr>
        <w:t>,</w:t>
      </w:r>
      <w:r w:rsidR="00D9236E" w:rsidRPr="009C4EA0">
        <w:rPr>
          <w:lang w:val="fr-CA"/>
        </w:rPr>
        <w:t xml:space="preserve"> auquel </w:t>
      </w:r>
      <w:r w:rsidRPr="009C4EA0">
        <w:rPr>
          <w:lang w:val="fr-CA"/>
        </w:rPr>
        <w:t xml:space="preserve">cas le </w:t>
      </w:r>
      <w:r w:rsidR="00BA45AE" w:rsidRPr="009C4EA0">
        <w:rPr>
          <w:lang w:val="fr-CA"/>
        </w:rPr>
        <w:t xml:space="preserve">procureur </w:t>
      </w:r>
      <w:r w:rsidRPr="009C4EA0">
        <w:rPr>
          <w:lang w:val="fr-CA"/>
        </w:rPr>
        <w:t xml:space="preserve">désigné est tenu </w:t>
      </w:r>
      <w:r w:rsidR="00D400E6" w:rsidRPr="009C4EA0">
        <w:rPr>
          <w:lang w:val="fr-CA"/>
        </w:rPr>
        <w:t>d</w:t>
      </w:r>
      <w:r w:rsidR="009F6D62" w:rsidRPr="009C4EA0">
        <w:rPr>
          <w:lang w:val="fr-CA"/>
        </w:rPr>
        <w:t>’</w:t>
      </w:r>
      <w:r w:rsidRPr="009C4EA0">
        <w:rPr>
          <w:lang w:val="fr-CA"/>
        </w:rPr>
        <w:t>enquêter</w:t>
      </w:r>
      <w:r w:rsidR="009F6D62" w:rsidRPr="009C4EA0">
        <w:rPr>
          <w:lang w:val="fr-CA"/>
        </w:rPr>
        <w:t>,</w:t>
      </w:r>
      <w:r w:rsidRPr="009C4EA0">
        <w:rPr>
          <w:lang w:val="fr-CA"/>
        </w:rPr>
        <w:t xml:space="preserve"> de rétablir la légalité si celle-ci </w:t>
      </w:r>
      <w:r w:rsidR="00D400E6" w:rsidRPr="009C4EA0">
        <w:rPr>
          <w:lang w:val="fr-CA"/>
        </w:rPr>
        <w:t>n</w:t>
      </w:r>
      <w:r w:rsidR="009F6D62" w:rsidRPr="009C4EA0">
        <w:rPr>
          <w:lang w:val="fr-CA"/>
        </w:rPr>
        <w:t>’</w:t>
      </w:r>
      <w:r w:rsidRPr="009C4EA0">
        <w:rPr>
          <w:lang w:val="fr-CA"/>
        </w:rPr>
        <w:t>a pas été respectée et de donner réponse au plaignant.</w:t>
      </w:r>
    </w:p>
    <w:p w:rsidR="00574B80" w:rsidRPr="009C4EA0" w:rsidRDefault="00497A00" w:rsidP="00497A00">
      <w:pPr>
        <w:pStyle w:val="SingleTxtG"/>
        <w:rPr>
          <w:lang w:val="fr-CA"/>
        </w:rPr>
      </w:pPr>
      <w:r w:rsidRPr="009C4EA0">
        <w:rPr>
          <w:lang w:val="fr-CA"/>
        </w:rPr>
        <w:t>171.</w:t>
      </w:r>
      <w:r w:rsidRPr="009C4EA0">
        <w:rPr>
          <w:lang w:val="fr-CA"/>
        </w:rPr>
        <w:tab/>
        <w:t>Comme cela a été dit précédemment</w:t>
      </w:r>
      <w:r w:rsidR="009F6D62" w:rsidRPr="009C4EA0">
        <w:rPr>
          <w:lang w:val="fr-CA"/>
        </w:rPr>
        <w:t>,</w:t>
      </w:r>
      <w:r w:rsidRPr="009C4EA0">
        <w:rPr>
          <w:lang w:val="fr-CA"/>
        </w:rPr>
        <w:t xml:space="preserve"> </w:t>
      </w:r>
      <w:r w:rsidR="00D9236E" w:rsidRPr="009C4EA0">
        <w:rPr>
          <w:lang w:val="fr-CA"/>
        </w:rPr>
        <w:t xml:space="preserve">on ne déplore </w:t>
      </w:r>
      <w:r w:rsidRPr="009C4EA0">
        <w:rPr>
          <w:lang w:val="fr-CA"/>
        </w:rPr>
        <w:t xml:space="preserve">aucune disparition forcée </w:t>
      </w:r>
      <w:r w:rsidR="00D9236E" w:rsidRPr="009C4EA0">
        <w:rPr>
          <w:lang w:val="fr-CA"/>
        </w:rPr>
        <w:t>à Cuba</w:t>
      </w:r>
      <w:r w:rsidRPr="009C4EA0">
        <w:rPr>
          <w:lang w:val="fr-CA"/>
        </w:rPr>
        <w:t>. Les comportements délictueux qui pourraient être associés à ce phénomène</w:t>
      </w:r>
      <w:r w:rsidR="009F6D62" w:rsidRPr="009C4EA0">
        <w:rPr>
          <w:lang w:val="fr-CA"/>
        </w:rPr>
        <w:t>,</w:t>
      </w:r>
      <w:r w:rsidR="00D9236E" w:rsidRPr="009C4EA0">
        <w:rPr>
          <w:lang w:val="fr-CA"/>
        </w:rPr>
        <w:t xml:space="preserve"> comme par exemple l</w:t>
      </w:r>
      <w:r w:rsidR="009F6D62" w:rsidRPr="009C4EA0">
        <w:rPr>
          <w:lang w:val="fr-CA"/>
        </w:rPr>
        <w:t>’</w:t>
      </w:r>
      <w:r w:rsidR="00D9236E" w:rsidRPr="009C4EA0">
        <w:rPr>
          <w:lang w:val="fr-CA"/>
        </w:rPr>
        <w:t>infraction de privation de liberté</w:t>
      </w:r>
      <w:r w:rsidR="009F6D62" w:rsidRPr="009C4EA0">
        <w:rPr>
          <w:lang w:val="fr-CA"/>
        </w:rPr>
        <w:t>,</w:t>
      </w:r>
      <w:r w:rsidR="00D9236E" w:rsidRPr="009C4EA0">
        <w:rPr>
          <w:lang w:val="fr-CA"/>
        </w:rPr>
        <w:t xml:space="preserve"> ont une très faible incidence</w:t>
      </w:r>
      <w:r w:rsidRPr="009C4EA0">
        <w:rPr>
          <w:lang w:val="fr-CA"/>
        </w:rPr>
        <w:t xml:space="preserve"> dans la société cubaine. </w:t>
      </w:r>
    </w:p>
    <w:p w:rsidR="00574B80" w:rsidRPr="009C4EA0" w:rsidRDefault="00497A00" w:rsidP="00497A00">
      <w:pPr>
        <w:pStyle w:val="SingleTxtG"/>
        <w:rPr>
          <w:lang w:val="fr-CA"/>
        </w:rPr>
      </w:pPr>
      <w:r w:rsidRPr="009C4EA0">
        <w:rPr>
          <w:lang w:val="fr-CA"/>
        </w:rPr>
        <w:lastRenderedPageBreak/>
        <w:t>172.</w:t>
      </w:r>
      <w:r w:rsidRPr="009C4EA0">
        <w:rPr>
          <w:lang w:val="fr-CA"/>
        </w:rPr>
        <w:tab/>
        <w:t xml:space="preserve">À titre </w:t>
      </w:r>
      <w:r w:rsidR="00D400E6" w:rsidRPr="009C4EA0">
        <w:rPr>
          <w:lang w:val="fr-CA"/>
        </w:rPr>
        <w:t>d</w:t>
      </w:r>
      <w:r w:rsidR="009F6D62" w:rsidRPr="009C4EA0">
        <w:rPr>
          <w:lang w:val="fr-CA"/>
        </w:rPr>
        <w:t>’</w:t>
      </w:r>
      <w:r w:rsidRPr="009C4EA0">
        <w:rPr>
          <w:lang w:val="fr-CA"/>
        </w:rPr>
        <w:t>exemple</w:t>
      </w:r>
      <w:r w:rsidR="009F6D62" w:rsidRPr="009C4EA0">
        <w:rPr>
          <w:lang w:val="fr-CA"/>
        </w:rPr>
        <w:t>,</w:t>
      </w:r>
      <w:r w:rsidRPr="009C4EA0">
        <w:rPr>
          <w:lang w:val="fr-CA"/>
        </w:rPr>
        <w:t xml:space="preserve"> deux jugements prononcés par le Tribunal provincial populaire de la Havane en 2012 sont résumés ci-après. Tous deux concernent des faits survenus entre particuliers.</w:t>
      </w:r>
    </w:p>
    <w:p w:rsidR="00574B80" w:rsidRPr="009C4EA0" w:rsidRDefault="00497A00" w:rsidP="00497A00">
      <w:pPr>
        <w:pStyle w:val="SingleTxtG"/>
        <w:rPr>
          <w:lang w:val="fr-CA"/>
        </w:rPr>
      </w:pPr>
      <w:r w:rsidRPr="009C4EA0">
        <w:rPr>
          <w:lang w:val="fr-CA"/>
        </w:rPr>
        <w:t>173.</w:t>
      </w:r>
      <w:r w:rsidRPr="009C4EA0">
        <w:rPr>
          <w:lang w:val="fr-CA"/>
        </w:rPr>
        <w:tab/>
        <w:t>L</w:t>
      </w:r>
      <w:r w:rsidR="009F6D62" w:rsidRPr="009C4EA0">
        <w:rPr>
          <w:lang w:val="fr-CA"/>
        </w:rPr>
        <w:t>’</w:t>
      </w:r>
      <w:r w:rsidRPr="009C4EA0">
        <w:rPr>
          <w:lang w:val="fr-CA"/>
        </w:rPr>
        <w:t xml:space="preserve">affaire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 xml:space="preserve">87/10 portée devant le Tribunal provincial populaire de la Havane concerne un couple </w:t>
      </w:r>
      <w:r w:rsidR="00D9236E" w:rsidRPr="009C4EA0">
        <w:rPr>
          <w:lang w:val="fr-CA"/>
        </w:rPr>
        <w:t>inculpé de</w:t>
      </w:r>
      <w:r w:rsidRPr="009C4EA0">
        <w:rPr>
          <w:lang w:val="fr-CA"/>
        </w:rPr>
        <w:t xml:space="preserve"> privation de liberté pour avoir retenu une </w:t>
      </w:r>
      <w:r w:rsidR="00D9236E" w:rsidRPr="009C4EA0">
        <w:rPr>
          <w:lang w:val="fr-CA"/>
        </w:rPr>
        <w:t xml:space="preserve">tierce </w:t>
      </w:r>
      <w:r w:rsidRPr="009C4EA0">
        <w:rPr>
          <w:lang w:val="fr-CA"/>
        </w:rPr>
        <w:t>personne contre sa volonté afin de l</w:t>
      </w:r>
      <w:r w:rsidR="009F6D62" w:rsidRPr="009C4EA0">
        <w:rPr>
          <w:lang w:val="fr-CA"/>
        </w:rPr>
        <w:t>’</w:t>
      </w:r>
      <w:r w:rsidRPr="009C4EA0">
        <w:rPr>
          <w:lang w:val="fr-CA"/>
        </w:rPr>
        <w:t xml:space="preserve">obliger à rendre une somme </w:t>
      </w:r>
      <w:r w:rsidR="00D400E6" w:rsidRPr="009C4EA0">
        <w:rPr>
          <w:lang w:val="fr-CA"/>
        </w:rPr>
        <w:t>d</w:t>
      </w:r>
      <w:r w:rsidR="009F6D62" w:rsidRPr="009C4EA0">
        <w:rPr>
          <w:lang w:val="fr-CA"/>
        </w:rPr>
        <w:t>’</w:t>
      </w:r>
      <w:r w:rsidRPr="009C4EA0">
        <w:rPr>
          <w:lang w:val="fr-CA"/>
        </w:rPr>
        <w:t xml:space="preserve">argent. </w:t>
      </w:r>
      <w:r w:rsidR="00D9236E" w:rsidRPr="009C4EA0">
        <w:rPr>
          <w:lang w:val="fr-CA"/>
        </w:rPr>
        <w:t xml:space="preserve">Après une journée </w:t>
      </w:r>
      <w:r w:rsidR="00D400E6" w:rsidRPr="009C4EA0">
        <w:rPr>
          <w:lang w:val="fr-CA"/>
        </w:rPr>
        <w:t>d</w:t>
      </w:r>
      <w:r w:rsidR="009F6D62" w:rsidRPr="009C4EA0">
        <w:rPr>
          <w:lang w:val="fr-CA"/>
        </w:rPr>
        <w:t>’</w:t>
      </w:r>
      <w:r w:rsidR="00D9236E" w:rsidRPr="009C4EA0">
        <w:rPr>
          <w:lang w:val="fr-CA"/>
        </w:rPr>
        <w:t>enfermement</w:t>
      </w:r>
      <w:r w:rsidR="009F6D62" w:rsidRPr="009C4EA0">
        <w:rPr>
          <w:lang w:val="fr-CA"/>
        </w:rPr>
        <w:t>,</w:t>
      </w:r>
      <w:r w:rsidR="00D9236E" w:rsidRPr="009C4EA0">
        <w:rPr>
          <w:lang w:val="fr-CA"/>
        </w:rPr>
        <w:t xml:space="preserve"> l</w:t>
      </w:r>
      <w:r w:rsidRPr="009C4EA0">
        <w:rPr>
          <w:lang w:val="fr-CA"/>
        </w:rPr>
        <w:t xml:space="preserve">a victime a réussi à </w:t>
      </w:r>
      <w:r w:rsidR="00D400E6" w:rsidRPr="009C4EA0">
        <w:rPr>
          <w:lang w:val="fr-CA"/>
        </w:rPr>
        <w:t>s</w:t>
      </w:r>
      <w:r w:rsidR="009F6D62" w:rsidRPr="009C4EA0">
        <w:rPr>
          <w:lang w:val="fr-CA"/>
        </w:rPr>
        <w:t>’</w:t>
      </w:r>
      <w:r w:rsidRPr="009C4EA0">
        <w:rPr>
          <w:lang w:val="fr-CA"/>
        </w:rPr>
        <w:t>échapper et à porter plainte</w:t>
      </w:r>
      <w:r w:rsidR="009F6D62" w:rsidRPr="009C4EA0">
        <w:rPr>
          <w:lang w:val="fr-CA"/>
        </w:rPr>
        <w:t>;</w:t>
      </w:r>
      <w:r w:rsidRPr="009C4EA0">
        <w:rPr>
          <w:lang w:val="fr-CA"/>
        </w:rPr>
        <w:t xml:space="preserve"> elle a été légèrement blessée au moment de sa fuite. Les auteurs de cette infraction ont été condamnés à 5</w:t>
      </w:r>
      <w:r w:rsidR="00430BD0">
        <w:rPr>
          <w:lang w:val="fr-CA"/>
        </w:rPr>
        <w:t> ans</w:t>
      </w:r>
      <w:r w:rsidRPr="009C4EA0">
        <w:rPr>
          <w:lang w:val="fr-CA"/>
        </w:rPr>
        <w:t xml:space="preserve"> </w:t>
      </w:r>
      <w:r w:rsidR="00D400E6" w:rsidRPr="009C4EA0">
        <w:rPr>
          <w:lang w:val="fr-CA"/>
        </w:rPr>
        <w:t>d</w:t>
      </w:r>
      <w:r w:rsidR="009F6D62" w:rsidRPr="009C4EA0">
        <w:rPr>
          <w:lang w:val="fr-CA"/>
        </w:rPr>
        <w:t>’</w:t>
      </w:r>
      <w:r w:rsidR="00F476ED" w:rsidRPr="009C4EA0">
        <w:rPr>
          <w:lang w:val="fr-CA"/>
        </w:rPr>
        <w:t>emprisonnement</w:t>
      </w:r>
      <w:r w:rsidR="009F6D62" w:rsidRPr="009C4EA0">
        <w:rPr>
          <w:lang w:val="fr-CA"/>
        </w:rPr>
        <w:t>,</w:t>
      </w:r>
      <w:r w:rsidRPr="009C4EA0">
        <w:rPr>
          <w:lang w:val="fr-CA"/>
        </w:rPr>
        <w:t xml:space="preserve"> conformément aux dispositions des </w:t>
      </w:r>
      <w:r w:rsidR="00AA3416">
        <w:rPr>
          <w:lang w:val="fr-CA"/>
        </w:rPr>
        <w:t>paragraphes </w:t>
      </w:r>
      <w:r w:rsidRPr="009C4EA0">
        <w:rPr>
          <w:lang w:val="fr-CA"/>
        </w:rPr>
        <w:t>1 et 2 de l</w:t>
      </w:r>
      <w:r w:rsidR="009F6D62" w:rsidRPr="009C4EA0">
        <w:rPr>
          <w:lang w:val="fr-CA"/>
        </w:rPr>
        <w:t>’</w:t>
      </w:r>
      <w:r w:rsidR="001935FC" w:rsidRPr="009C4EA0">
        <w:rPr>
          <w:lang w:val="fr-CA"/>
        </w:rPr>
        <w:t>article </w:t>
      </w:r>
      <w:r w:rsidRPr="009C4EA0">
        <w:rPr>
          <w:lang w:val="fr-CA"/>
        </w:rPr>
        <w:t>279 du Code pénal en vigueur.</w:t>
      </w:r>
    </w:p>
    <w:p w:rsidR="00574B80" w:rsidRPr="009C4EA0" w:rsidRDefault="00497A00" w:rsidP="00497A00">
      <w:pPr>
        <w:pStyle w:val="SingleTxtG"/>
        <w:rPr>
          <w:lang w:val="fr-CA"/>
        </w:rPr>
      </w:pPr>
      <w:r w:rsidRPr="009C4EA0">
        <w:rPr>
          <w:lang w:val="fr-CA"/>
        </w:rPr>
        <w:t>174.</w:t>
      </w:r>
      <w:r w:rsidRPr="009C4EA0">
        <w:rPr>
          <w:lang w:val="fr-CA"/>
        </w:rPr>
        <w:tab/>
        <w:t>L</w:t>
      </w:r>
      <w:r w:rsidR="009F6D62" w:rsidRPr="009C4EA0">
        <w:rPr>
          <w:lang w:val="fr-CA"/>
        </w:rPr>
        <w:t>’</w:t>
      </w:r>
      <w:r w:rsidRPr="009C4EA0">
        <w:rPr>
          <w:lang w:val="fr-CA"/>
        </w:rPr>
        <w:t xml:space="preserve">affaire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 xml:space="preserve">258/10 portée devant le Tribunal provincial populaire de la Havane concerne une personne </w:t>
      </w:r>
      <w:r w:rsidR="00D9236E" w:rsidRPr="009C4EA0">
        <w:rPr>
          <w:lang w:val="fr-CA"/>
        </w:rPr>
        <w:t>inculpée de</w:t>
      </w:r>
      <w:r w:rsidRPr="009C4EA0">
        <w:rPr>
          <w:lang w:val="fr-CA"/>
        </w:rPr>
        <w:t xml:space="preserve"> la même infraction pour avoir séquestré un mineur de 15</w:t>
      </w:r>
      <w:r w:rsidR="00430BD0">
        <w:rPr>
          <w:lang w:val="fr-CA"/>
        </w:rPr>
        <w:t> ans</w:t>
      </w:r>
      <w:r w:rsidRPr="009C4EA0">
        <w:rPr>
          <w:lang w:val="fr-CA"/>
        </w:rPr>
        <w:t xml:space="preserve"> </w:t>
      </w:r>
      <w:r w:rsidR="00D400E6" w:rsidRPr="009C4EA0">
        <w:rPr>
          <w:lang w:val="fr-CA"/>
        </w:rPr>
        <w:t>qu</w:t>
      </w:r>
      <w:r w:rsidR="009F6D62" w:rsidRPr="009C4EA0">
        <w:rPr>
          <w:lang w:val="fr-CA"/>
        </w:rPr>
        <w:t>’</w:t>
      </w:r>
      <w:r w:rsidRPr="009C4EA0">
        <w:rPr>
          <w:lang w:val="fr-CA"/>
        </w:rPr>
        <w:t xml:space="preserve">elle </w:t>
      </w:r>
      <w:r w:rsidR="00D9236E" w:rsidRPr="009C4EA0">
        <w:rPr>
          <w:lang w:val="fr-CA"/>
        </w:rPr>
        <w:t>croyait</w:t>
      </w:r>
      <w:r w:rsidRPr="009C4EA0">
        <w:rPr>
          <w:lang w:val="fr-CA"/>
        </w:rPr>
        <w:t xml:space="preserve"> responsable des blessures infligées à son cousin lors </w:t>
      </w:r>
      <w:r w:rsidR="00D400E6" w:rsidRPr="009C4EA0">
        <w:rPr>
          <w:lang w:val="fr-CA"/>
        </w:rPr>
        <w:t>d</w:t>
      </w:r>
      <w:r w:rsidR="009F6D62" w:rsidRPr="009C4EA0">
        <w:rPr>
          <w:lang w:val="fr-CA"/>
        </w:rPr>
        <w:t>’</w:t>
      </w:r>
      <w:r w:rsidRPr="009C4EA0">
        <w:rPr>
          <w:lang w:val="fr-CA"/>
        </w:rPr>
        <w:t>une altercation dans la rue. Le mineur</w:t>
      </w:r>
      <w:r w:rsidR="009F6D62" w:rsidRPr="009C4EA0">
        <w:rPr>
          <w:lang w:val="fr-CA"/>
        </w:rPr>
        <w:t>,</w:t>
      </w:r>
      <w:r w:rsidRPr="009C4EA0">
        <w:rPr>
          <w:lang w:val="fr-CA"/>
        </w:rPr>
        <w:t xml:space="preserve"> qui se trouvait sur les lieux et a été témoin des faits</w:t>
      </w:r>
      <w:r w:rsidR="009F6D62" w:rsidRPr="009C4EA0">
        <w:rPr>
          <w:lang w:val="fr-CA"/>
        </w:rPr>
        <w:t>,</w:t>
      </w:r>
      <w:r w:rsidRPr="009C4EA0">
        <w:rPr>
          <w:lang w:val="fr-CA"/>
        </w:rPr>
        <w:t xml:space="preserve"> a été séquestré et menacé de subir les mêmes blessures que celles qui avaient été </w:t>
      </w:r>
      <w:r w:rsidR="00D9236E" w:rsidRPr="009C4EA0">
        <w:rPr>
          <w:lang w:val="fr-CA"/>
        </w:rPr>
        <w:t xml:space="preserve">causées </w:t>
      </w:r>
      <w:r w:rsidRPr="009C4EA0">
        <w:rPr>
          <w:lang w:val="fr-CA"/>
        </w:rPr>
        <w:t>au</w:t>
      </w:r>
      <w:r w:rsidR="00D9236E" w:rsidRPr="009C4EA0">
        <w:rPr>
          <w:lang w:val="fr-CA"/>
        </w:rPr>
        <w:t>dit</w:t>
      </w:r>
      <w:r w:rsidRPr="009C4EA0">
        <w:rPr>
          <w:lang w:val="fr-CA"/>
        </w:rPr>
        <w:t xml:space="preserve"> cousin. La personne </w:t>
      </w:r>
      <w:r w:rsidR="00D9236E" w:rsidRPr="009C4EA0">
        <w:rPr>
          <w:lang w:val="fr-CA"/>
        </w:rPr>
        <w:t xml:space="preserve">inculpée </w:t>
      </w:r>
      <w:r w:rsidRPr="009C4EA0">
        <w:rPr>
          <w:lang w:val="fr-CA"/>
        </w:rPr>
        <w:t xml:space="preserve">a retenu </w:t>
      </w:r>
      <w:r w:rsidR="00A214DC" w:rsidRPr="009C4EA0">
        <w:rPr>
          <w:lang w:val="fr-CA"/>
        </w:rPr>
        <w:t>l</w:t>
      </w:r>
      <w:r w:rsidR="009F6D62" w:rsidRPr="009C4EA0">
        <w:rPr>
          <w:lang w:val="fr-CA"/>
        </w:rPr>
        <w:t>’</w:t>
      </w:r>
      <w:r w:rsidR="00A214DC" w:rsidRPr="009C4EA0">
        <w:rPr>
          <w:lang w:val="fr-CA"/>
        </w:rPr>
        <w:t xml:space="preserve">enfant </w:t>
      </w:r>
      <w:r w:rsidRPr="009C4EA0">
        <w:rPr>
          <w:lang w:val="fr-CA"/>
        </w:rPr>
        <w:t xml:space="preserve">pendant plusieurs heures avant de se rendre compte </w:t>
      </w:r>
      <w:r w:rsidR="00D400E6" w:rsidRPr="009C4EA0">
        <w:rPr>
          <w:lang w:val="fr-CA"/>
        </w:rPr>
        <w:t>qu</w:t>
      </w:r>
      <w:r w:rsidR="009F6D62" w:rsidRPr="009C4EA0">
        <w:rPr>
          <w:lang w:val="fr-CA"/>
        </w:rPr>
        <w:t>’</w:t>
      </w:r>
      <w:r w:rsidR="00A214DC" w:rsidRPr="009C4EA0">
        <w:rPr>
          <w:lang w:val="fr-CA"/>
        </w:rPr>
        <w:t>il</w:t>
      </w:r>
      <w:r w:rsidRPr="009C4EA0">
        <w:rPr>
          <w:lang w:val="fr-CA"/>
        </w:rPr>
        <w:t xml:space="preserve"> </w:t>
      </w:r>
      <w:r w:rsidR="00D400E6" w:rsidRPr="009C4EA0">
        <w:rPr>
          <w:lang w:val="fr-CA"/>
        </w:rPr>
        <w:t>n</w:t>
      </w:r>
      <w:r w:rsidR="009F6D62" w:rsidRPr="009C4EA0">
        <w:rPr>
          <w:lang w:val="fr-CA"/>
        </w:rPr>
        <w:t>’</w:t>
      </w:r>
      <w:r w:rsidRPr="009C4EA0">
        <w:rPr>
          <w:lang w:val="fr-CA"/>
        </w:rPr>
        <w:t>avait rien à voir dans l</w:t>
      </w:r>
      <w:r w:rsidR="009F6D62" w:rsidRPr="009C4EA0">
        <w:rPr>
          <w:lang w:val="fr-CA"/>
        </w:rPr>
        <w:t>’</w:t>
      </w:r>
      <w:r w:rsidRPr="009C4EA0">
        <w:rPr>
          <w:lang w:val="fr-CA"/>
        </w:rPr>
        <w:t>altercation</w:t>
      </w:r>
      <w:r w:rsidR="00CC63F1" w:rsidRPr="009C4EA0">
        <w:rPr>
          <w:lang w:val="fr-CA"/>
        </w:rPr>
        <w:t>. Elle a été condamnée à 3</w:t>
      </w:r>
      <w:r w:rsidR="00430BD0">
        <w:rPr>
          <w:lang w:val="fr-CA"/>
        </w:rPr>
        <w:t> ans</w:t>
      </w:r>
      <w:r w:rsidR="00CC63F1" w:rsidRPr="009C4EA0">
        <w:rPr>
          <w:lang w:val="fr-CA"/>
        </w:rPr>
        <w:t xml:space="preserve"> </w:t>
      </w:r>
      <w:r w:rsidR="00D400E6" w:rsidRPr="009C4EA0">
        <w:rPr>
          <w:lang w:val="fr-CA"/>
        </w:rPr>
        <w:t>d</w:t>
      </w:r>
      <w:r w:rsidR="009F6D62" w:rsidRPr="009C4EA0">
        <w:rPr>
          <w:lang w:val="fr-CA"/>
        </w:rPr>
        <w:t>’</w:t>
      </w:r>
      <w:r w:rsidR="00CC63F1" w:rsidRPr="009C4EA0">
        <w:rPr>
          <w:lang w:val="fr-CA"/>
        </w:rPr>
        <w:t>emprisonnement transformés en 3</w:t>
      </w:r>
      <w:r w:rsidR="00430BD0">
        <w:rPr>
          <w:lang w:val="fr-CA"/>
        </w:rPr>
        <w:t> ans</w:t>
      </w:r>
      <w:r w:rsidR="00CC63F1" w:rsidRPr="009C4EA0">
        <w:rPr>
          <w:lang w:val="fr-CA"/>
        </w:rPr>
        <w:t xml:space="preserve"> de travaux </w:t>
      </w:r>
      <w:r w:rsidR="00D400E6" w:rsidRPr="009C4EA0">
        <w:rPr>
          <w:lang w:val="fr-CA"/>
        </w:rPr>
        <w:t>d</w:t>
      </w:r>
      <w:r w:rsidR="009F6D62" w:rsidRPr="009C4EA0">
        <w:rPr>
          <w:lang w:val="fr-CA"/>
        </w:rPr>
        <w:t>’</w:t>
      </w:r>
      <w:r w:rsidR="00CC63F1" w:rsidRPr="009C4EA0">
        <w:rPr>
          <w:lang w:val="fr-CA"/>
        </w:rPr>
        <w:t>intérêt général</w:t>
      </w:r>
      <w:r w:rsidR="009F6D62" w:rsidRPr="009C4EA0">
        <w:rPr>
          <w:lang w:val="fr-CA"/>
        </w:rPr>
        <w:t>,</w:t>
      </w:r>
      <w:r w:rsidRPr="009C4EA0">
        <w:rPr>
          <w:lang w:val="fr-CA"/>
        </w:rPr>
        <w:t xml:space="preserve"> conformément aux dispositions de l</w:t>
      </w:r>
      <w:r w:rsidR="009F6D62" w:rsidRPr="009C4EA0">
        <w:rPr>
          <w:lang w:val="fr-CA"/>
        </w:rPr>
        <w:t>’</w:t>
      </w:r>
      <w:r w:rsidR="001935FC" w:rsidRPr="009C4EA0">
        <w:rPr>
          <w:lang w:val="fr-CA"/>
        </w:rPr>
        <w:t>article </w:t>
      </w:r>
      <w:r w:rsidRPr="009C4EA0">
        <w:rPr>
          <w:lang w:val="fr-CA"/>
        </w:rPr>
        <w:t>279 (par</w:t>
      </w:r>
      <w:r w:rsidR="00430BD0">
        <w:rPr>
          <w:lang w:val="fr-CA"/>
        </w:rPr>
        <w:t>. </w:t>
      </w:r>
      <w:r w:rsidRPr="009C4EA0">
        <w:rPr>
          <w:lang w:val="fr-CA"/>
        </w:rPr>
        <w:t>1 et 2</w:t>
      </w:r>
      <w:r w:rsidR="009F6D62" w:rsidRPr="009C4EA0">
        <w:rPr>
          <w:lang w:val="fr-CA"/>
        </w:rPr>
        <w:t>,</w:t>
      </w:r>
      <w:r w:rsidRPr="009C4EA0">
        <w:rPr>
          <w:lang w:val="fr-CA"/>
        </w:rPr>
        <w:t xml:space="preserve"> alinéas a) et ch) et </w:t>
      </w:r>
      <w:r w:rsidR="009C4EA0">
        <w:rPr>
          <w:lang w:val="fr-CA"/>
        </w:rPr>
        <w:t>par</w:t>
      </w:r>
      <w:r w:rsidR="00430BD0">
        <w:rPr>
          <w:lang w:val="fr-CA"/>
        </w:rPr>
        <w:t>.</w:t>
      </w:r>
      <w:r w:rsidR="009C4EA0">
        <w:rPr>
          <w:lang w:val="fr-CA"/>
        </w:rPr>
        <w:t> </w:t>
      </w:r>
      <w:r w:rsidRPr="009C4EA0">
        <w:rPr>
          <w:lang w:val="fr-CA"/>
        </w:rPr>
        <w:t>4</w:t>
      </w:r>
      <w:r w:rsidR="009F6D62" w:rsidRPr="009C4EA0">
        <w:rPr>
          <w:lang w:val="fr-CA"/>
        </w:rPr>
        <w:t>,</w:t>
      </w:r>
      <w:r w:rsidRPr="009C4EA0">
        <w:rPr>
          <w:lang w:val="fr-CA"/>
        </w:rPr>
        <w:t xml:space="preserve"> alinéa b)) en lien avec les </w:t>
      </w:r>
      <w:r w:rsidR="009F6D62" w:rsidRPr="009C4EA0">
        <w:rPr>
          <w:lang w:val="fr-CA"/>
        </w:rPr>
        <w:t>articles </w:t>
      </w:r>
      <w:r w:rsidRPr="009C4EA0">
        <w:rPr>
          <w:lang w:val="fr-CA"/>
        </w:rPr>
        <w:t>18 (</w:t>
      </w:r>
      <w:r w:rsidR="009C4EA0">
        <w:rPr>
          <w:lang w:val="fr-CA"/>
        </w:rPr>
        <w:t>par</w:t>
      </w:r>
      <w:r w:rsidR="00430BD0">
        <w:rPr>
          <w:lang w:val="fr-CA"/>
        </w:rPr>
        <w:t>.</w:t>
      </w:r>
      <w:r w:rsidR="009C4EA0">
        <w:rPr>
          <w:lang w:val="fr-CA"/>
        </w:rPr>
        <w:t> </w:t>
      </w:r>
      <w:r w:rsidRPr="009C4EA0">
        <w:rPr>
          <w:lang w:val="fr-CA"/>
        </w:rPr>
        <w:t>1 et 2</w:t>
      </w:r>
      <w:r w:rsidR="009F6D62" w:rsidRPr="009C4EA0">
        <w:rPr>
          <w:lang w:val="fr-CA"/>
        </w:rPr>
        <w:t>,</w:t>
      </w:r>
      <w:r w:rsidRPr="009C4EA0">
        <w:rPr>
          <w:lang w:val="fr-CA"/>
        </w:rPr>
        <w:t xml:space="preserve"> alinéa a)) et 17 (</w:t>
      </w:r>
      <w:r w:rsidR="009C4EA0">
        <w:rPr>
          <w:lang w:val="fr-CA"/>
        </w:rPr>
        <w:t>par</w:t>
      </w:r>
      <w:r w:rsidR="00430BD0">
        <w:rPr>
          <w:lang w:val="fr-CA"/>
        </w:rPr>
        <w:t>.</w:t>
      </w:r>
      <w:r w:rsidR="009C4EA0">
        <w:rPr>
          <w:lang w:val="fr-CA"/>
        </w:rPr>
        <w:t> </w:t>
      </w:r>
      <w:r w:rsidRPr="009C4EA0">
        <w:rPr>
          <w:lang w:val="fr-CA"/>
        </w:rPr>
        <w:t>1) du Code pénal en vigueur.</w:t>
      </w:r>
    </w:p>
    <w:p w:rsidR="00574B80" w:rsidRPr="009C4EA0" w:rsidRDefault="002B019B" w:rsidP="002B019B">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13</w:t>
      </w:r>
    </w:p>
    <w:p w:rsidR="00574B80" w:rsidRPr="009C4EA0" w:rsidRDefault="00497A00" w:rsidP="00497A00">
      <w:pPr>
        <w:pStyle w:val="SingleTxtG"/>
        <w:rPr>
          <w:lang w:val="fr-CA"/>
        </w:rPr>
      </w:pPr>
      <w:r w:rsidRPr="009C4EA0">
        <w:rPr>
          <w:lang w:val="fr-CA"/>
        </w:rPr>
        <w:t>175.</w:t>
      </w:r>
      <w:r w:rsidRPr="009C4EA0">
        <w:rPr>
          <w:lang w:val="fr-CA"/>
        </w:rPr>
        <w:tab/>
        <w:t xml:space="preserve">La législation nationale ne définit pas la disparition forcée en tant </w:t>
      </w:r>
      <w:r w:rsidR="00D400E6" w:rsidRPr="009C4EA0">
        <w:rPr>
          <w:lang w:val="fr-CA"/>
        </w:rPr>
        <w:t>qu</w:t>
      </w:r>
      <w:r w:rsidR="009F6D62" w:rsidRPr="009C4EA0">
        <w:rPr>
          <w:lang w:val="fr-CA"/>
        </w:rPr>
        <w:t>’</w:t>
      </w:r>
      <w:r w:rsidRPr="009C4EA0">
        <w:rPr>
          <w:lang w:val="fr-CA"/>
        </w:rPr>
        <w:t>infraction politique</w:t>
      </w:r>
      <w:r w:rsidR="009F6D62" w:rsidRPr="009C4EA0">
        <w:rPr>
          <w:lang w:val="fr-CA"/>
        </w:rPr>
        <w:t>,</w:t>
      </w:r>
      <w:r w:rsidRPr="009C4EA0">
        <w:rPr>
          <w:lang w:val="fr-CA"/>
        </w:rPr>
        <w:t xml:space="preserve"> infraction liée à une infraction politique ou infraction inspirée par des motifs politiques.</w:t>
      </w:r>
    </w:p>
    <w:p w:rsidR="00574B80" w:rsidRPr="009C4EA0" w:rsidRDefault="00497A00" w:rsidP="00497A00">
      <w:pPr>
        <w:pStyle w:val="SingleTxtG"/>
        <w:rPr>
          <w:lang w:val="fr-CA"/>
        </w:rPr>
      </w:pPr>
      <w:r w:rsidRPr="009C4EA0">
        <w:rPr>
          <w:lang w:val="fr-CA"/>
        </w:rPr>
        <w:t>176.</w:t>
      </w:r>
      <w:r w:rsidRPr="009C4EA0">
        <w:rPr>
          <w:lang w:val="fr-CA"/>
        </w:rPr>
        <w:tab/>
        <w:t>L</w:t>
      </w:r>
      <w:r w:rsidR="009F6D62" w:rsidRPr="009C4EA0">
        <w:rPr>
          <w:lang w:val="fr-CA"/>
        </w:rPr>
        <w:t>’</w:t>
      </w:r>
      <w:r w:rsidR="001935FC" w:rsidRPr="009C4EA0">
        <w:rPr>
          <w:lang w:val="fr-CA"/>
        </w:rPr>
        <w:t>article </w:t>
      </w:r>
      <w:r w:rsidRPr="009C4EA0">
        <w:rPr>
          <w:lang w:val="fr-CA"/>
        </w:rPr>
        <w:t xml:space="preserve">20 du Code civil cubain (loi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 xml:space="preserve">59) dispose que si un accord ou un traité international auquel Cuba est partie institue des règles différentes de celles qui sont énoncées dans les </w:t>
      </w:r>
      <w:r w:rsidR="009F6D62" w:rsidRPr="009C4EA0">
        <w:rPr>
          <w:lang w:val="fr-CA"/>
        </w:rPr>
        <w:t>articles</w:t>
      </w:r>
      <w:r w:rsidR="003E6F59">
        <w:rPr>
          <w:lang w:val="fr-CA"/>
        </w:rPr>
        <w:t xml:space="preserve"> </w:t>
      </w:r>
      <w:r w:rsidRPr="009C4EA0">
        <w:rPr>
          <w:lang w:val="fr-CA"/>
        </w:rPr>
        <w:t xml:space="preserve">pertinents des dispositions préliminaires du Code ou </w:t>
      </w:r>
      <w:r w:rsidR="00D400E6" w:rsidRPr="009C4EA0">
        <w:rPr>
          <w:lang w:val="fr-CA"/>
        </w:rPr>
        <w:t>n</w:t>
      </w:r>
      <w:r w:rsidR="009F6D62" w:rsidRPr="009C4EA0">
        <w:rPr>
          <w:lang w:val="fr-CA"/>
        </w:rPr>
        <w:t>’</w:t>
      </w:r>
      <w:r w:rsidRPr="009C4EA0">
        <w:rPr>
          <w:lang w:val="fr-CA"/>
        </w:rPr>
        <w:t>y figurent pas</w:t>
      </w:r>
      <w:r w:rsidR="009F6D62" w:rsidRPr="009C4EA0">
        <w:rPr>
          <w:lang w:val="fr-CA"/>
        </w:rPr>
        <w:t>,</w:t>
      </w:r>
      <w:r w:rsidRPr="009C4EA0">
        <w:rPr>
          <w:lang w:val="fr-CA"/>
        </w:rPr>
        <w:t xml:space="preserve"> les règles dudit accord ou traité </w:t>
      </w:r>
      <w:r w:rsidR="00D400E6" w:rsidRPr="009C4EA0">
        <w:rPr>
          <w:lang w:val="fr-CA"/>
        </w:rPr>
        <w:t>s</w:t>
      </w:r>
      <w:r w:rsidR="009F6D62" w:rsidRPr="009C4EA0">
        <w:rPr>
          <w:lang w:val="fr-CA"/>
        </w:rPr>
        <w:t>’</w:t>
      </w:r>
      <w:r w:rsidRPr="009C4EA0">
        <w:rPr>
          <w:lang w:val="fr-CA"/>
        </w:rPr>
        <w:t>appliquent.</w:t>
      </w:r>
    </w:p>
    <w:p w:rsidR="00574B80" w:rsidRPr="009C4EA0" w:rsidRDefault="00497A00" w:rsidP="00497A00">
      <w:pPr>
        <w:pStyle w:val="SingleTxtG"/>
        <w:rPr>
          <w:lang w:val="fr-CA"/>
        </w:rPr>
      </w:pPr>
      <w:r w:rsidRPr="009C4EA0">
        <w:rPr>
          <w:lang w:val="fr-CA"/>
        </w:rPr>
        <w:t>177.</w:t>
      </w:r>
      <w:r w:rsidRPr="009C4EA0">
        <w:rPr>
          <w:lang w:val="fr-CA"/>
        </w:rPr>
        <w:tab/>
        <w:t xml:space="preserve">Cuba a signé 11 accords </w:t>
      </w:r>
      <w:r w:rsidR="00D400E6" w:rsidRPr="009C4EA0">
        <w:rPr>
          <w:lang w:val="fr-CA"/>
        </w:rPr>
        <w:t>d</w:t>
      </w:r>
      <w:r w:rsidR="009F6D62" w:rsidRPr="009C4EA0">
        <w:rPr>
          <w:lang w:val="fr-CA"/>
        </w:rPr>
        <w:t>’</w:t>
      </w:r>
      <w:r w:rsidRPr="009C4EA0">
        <w:rPr>
          <w:lang w:val="fr-CA"/>
        </w:rPr>
        <w:t xml:space="preserve">extradition et 14 accords </w:t>
      </w:r>
      <w:r w:rsidR="00D400E6" w:rsidRPr="009C4EA0">
        <w:rPr>
          <w:lang w:val="fr-CA"/>
        </w:rPr>
        <w:t>d</w:t>
      </w:r>
      <w:r w:rsidR="009F6D62" w:rsidRPr="009C4EA0">
        <w:rPr>
          <w:lang w:val="fr-CA"/>
        </w:rPr>
        <w:t>’</w:t>
      </w:r>
      <w:r w:rsidRPr="009C4EA0">
        <w:rPr>
          <w:lang w:val="fr-CA"/>
        </w:rPr>
        <w:t xml:space="preserve">entraide juridique </w:t>
      </w:r>
      <w:r w:rsidR="00C67AB8" w:rsidRPr="009C4EA0">
        <w:rPr>
          <w:lang w:val="fr-CA"/>
        </w:rPr>
        <w:t xml:space="preserve">contenant </w:t>
      </w:r>
      <w:r w:rsidRPr="009C4EA0">
        <w:rPr>
          <w:lang w:val="fr-CA"/>
        </w:rPr>
        <w:t>des dispositions relatives à l</w:t>
      </w:r>
      <w:r w:rsidR="009F6D62" w:rsidRPr="009C4EA0">
        <w:rPr>
          <w:lang w:val="fr-CA"/>
        </w:rPr>
        <w:t>’</w:t>
      </w:r>
      <w:r w:rsidRPr="009C4EA0">
        <w:rPr>
          <w:lang w:val="fr-CA"/>
        </w:rPr>
        <w:t>extradition</w:t>
      </w:r>
      <w:r w:rsidR="009F6D62" w:rsidRPr="009C4EA0">
        <w:rPr>
          <w:lang w:val="fr-CA"/>
        </w:rPr>
        <w:t>,</w:t>
      </w:r>
      <w:r w:rsidRPr="009C4EA0">
        <w:rPr>
          <w:lang w:val="fr-CA"/>
        </w:rPr>
        <w:t xml:space="preserve"> soit un total de 25 accords en vigueur traitant de la question de l</w:t>
      </w:r>
      <w:r w:rsidR="009F6D62" w:rsidRPr="009C4EA0">
        <w:rPr>
          <w:lang w:val="fr-CA"/>
        </w:rPr>
        <w:t>’</w:t>
      </w:r>
      <w:r w:rsidRPr="009C4EA0">
        <w:rPr>
          <w:lang w:val="fr-CA"/>
        </w:rPr>
        <w:t xml:space="preserve">extradition. </w:t>
      </w:r>
      <w:r w:rsidR="00C60A13" w:rsidRPr="009C4EA0">
        <w:rPr>
          <w:lang w:val="fr-CA"/>
        </w:rPr>
        <w:t>Par ailleurs</w:t>
      </w:r>
      <w:r w:rsidR="009F6D62" w:rsidRPr="009C4EA0">
        <w:rPr>
          <w:lang w:val="fr-CA"/>
        </w:rPr>
        <w:t>,</w:t>
      </w:r>
      <w:r w:rsidR="00C60A13" w:rsidRPr="009C4EA0">
        <w:rPr>
          <w:lang w:val="fr-CA"/>
        </w:rPr>
        <w:t xml:space="preserve"> le Code de droit international privé de Bustamante</w:t>
      </w:r>
      <w:r w:rsidR="009F6D62" w:rsidRPr="009C4EA0">
        <w:rPr>
          <w:lang w:val="fr-CA"/>
        </w:rPr>
        <w:t>,</w:t>
      </w:r>
      <w:r w:rsidR="00C60A13" w:rsidRPr="009C4EA0">
        <w:rPr>
          <w:lang w:val="fr-CA"/>
        </w:rPr>
        <w:t xml:space="preserve"> dont le titre 3 régit l</w:t>
      </w:r>
      <w:r w:rsidR="009F6D62" w:rsidRPr="009C4EA0">
        <w:rPr>
          <w:lang w:val="fr-CA"/>
        </w:rPr>
        <w:t>’</w:t>
      </w:r>
      <w:r w:rsidR="00C60A13" w:rsidRPr="009C4EA0">
        <w:rPr>
          <w:lang w:val="fr-CA"/>
        </w:rPr>
        <w:t>extradition</w:t>
      </w:r>
      <w:r w:rsidR="009F6D62" w:rsidRPr="009C4EA0">
        <w:rPr>
          <w:lang w:val="fr-CA"/>
        </w:rPr>
        <w:t>,</w:t>
      </w:r>
      <w:r w:rsidR="00C60A13" w:rsidRPr="009C4EA0">
        <w:rPr>
          <w:lang w:val="fr-CA"/>
        </w:rPr>
        <w:t xml:space="preserve"> a été adopté par Cuba et y est en vigueur</w:t>
      </w:r>
      <w:r w:rsidRPr="009C4EA0">
        <w:rPr>
          <w:lang w:val="fr-CA"/>
        </w:rPr>
        <w:t>.</w:t>
      </w:r>
    </w:p>
    <w:p w:rsidR="00574B80" w:rsidRPr="009C4EA0" w:rsidRDefault="00497A00" w:rsidP="00497A00">
      <w:pPr>
        <w:pStyle w:val="SingleTxtG"/>
        <w:rPr>
          <w:lang w:val="fr-CA"/>
        </w:rPr>
      </w:pPr>
      <w:r w:rsidRPr="009C4EA0">
        <w:rPr>
          <w:lang w:val="fr-CA"/>
        </w:rPr>
        <w:t>178.</w:t>
      </w:r>
      <w:r w:rsidRPr="009C4EA0">
        <w:rPr>
          <w:lang w:val="fr-CA"/>
        </w:rPr>
        <w:tab/>
        <w:t>À Cuba</w:t>
      </w:r>
      <w:r w:rsidR="009F6D62" w:rsidRPr="009C4EA0">
        <w:rPr>
          <w:lang w:val="fr-CA"/>
        </w:rPr>
        <w:t>,</w:t>
      </w:r>
      <w:r w:rsidRPr="009C4EA0">
        <w:rPr>
          <w:lang w:val="fr-CA"/>
        </w:rPr>
        <w:t xml:space="preserve"> l</w:t>
      </w:r>
      <w:r w:rsidR="009F6D62" w:rsidRPr="009C4EA0">
        <w:rPr>
          <w:lang w:val="fr-CA"/>
        </w:rPr>
        <w:t>’</w:t>
      </w:r>
      <w:r w:rsidRPr="009C4EA0">
        <w:rPr>
          <w:lang w:val="fr-CA"/>
        </w:rPr>
        <w:t>extradition relève du Ministère de la justice</w:t>
      </w:r>
      <w:r w:rsidR="009F6D62" w:rsidRPr="009C4EA0">
        <w:rPr>
          <w:lang w:val="fr-CA"/>
        </w:rPr>
        <w:t>,</w:t>
      </w:r>
      <w:r w:rsidRPr="009C4EA0">
        <w:rPr>
          <w:lang w:val="fr-CA"/>
        </w:rPr>
        <w:t xml:space="preserve"> lequel est également chargé </w:t>
      </w:r>
      <w:r w:rsidR="00D400E6" w:rsidRPr="009C4EA0">
        <w:rPr>
          <w:lang w:val="fr-CA"/>
        </w:rPr>
        <w:t>d</w:t>
      </w:r>
      <w:r w:rsidR="009F6D62" w:rsidRPr="009C4EA0">
        <w:rPr>
          <w:lang w:val="fr-CA"/>
        </w:rPr>
        <w:t>’</w:t>
      </w:r>
      <w:r w:rsidRPr="009C4EA0">
        <w:rPr>
          <w:lang w:val="fr-CA"/>
        </w:rPr>
        <w:t>appli</w:t>
      </w:r>
      <w:r w:rsidR="00D9236E" w:rsidRPr="009C4EA0">
        <w:rPr>
          <w:lang w:val="fr-CA"/>
        </w:rPr>
        <w:t>quer</w:t>
      </w:r>
      <w:r w:rsidRPr="009C4EA0">
        <w:rPr>
          <w:lang w:val="fr-CA"/>
        </w:rPr>
        <w:t xml:space="preserve"> </w:t>
      </w:r>
      <w:r w:rsidR="00D9236E" w:rsidRPr="009C4EA0">
        <w:rPr>
          <w:lang w:val="fr-CA"/>
        </w:rPr>
        <w:t>l</w:t>
      </w:r>
      <w:r w:rsidRPr="009C4EA0">
        <w:rPr>
          <w:lang w:val="fr-CA"/>
        </w:rPr>
        <w:t xml:space="preserve">es accords </w:t>
      </w:r>
      <w:r w:rsidR="00D400E6" w:rsidRPr="009C4EA0">
        <w:rPr>
          <w:lang w:val="fr-CA"/>
        </w:rPr>
        <w:t>d</w:t>
      </w:r>
      <w:r w:rsidR="009F6D62" w:rsidRPr="009C4EA0">
        <w:rPr>
          <w:lang w:val="fr-CA"/>
        </w:rPr>
        <w:t>’</w:t>
      </w:r>
      <w:r w:rsidRPr="009C4EA0">
        <w:rPr>
          <w:lang w:val="fr-CA"/>
        </w:rPr>
        <w:t>extradition.</w:t>
      </w:r>
      <w:r w:rsidR="00327CE5" w:rsidRPr="009C4EA0">
        <w:rPr>
          <w:lang w:val="fr-CA"/>
        </w:rPr>
        <w:t xml:space="preserve"> </w:t>
      </w:r>
    </w:p>
    <w:p w:rsidR="00A214DC" w:rsidRPr="009C4EA0" w:rsidRDefault="00497A00" w:rsidP="00497A00">
      <w:pPr>
        <w:pStyle w:val="SingleTxtG"/>
        <w:rPr>
          <w:lang w:val="fr-CA"/>
        </w:rPr>
      </w:pPr>
      <w:r w:rsidRPr="009C4EA0">
        <w:rPr>
          <w:lang w:val="fr-CA"/>
        </w:rPr>
        <w:t>179.</w:t>
      </w:r>
      <w:r w:rsidRPr="009C4EA0">
        <w:rPr>
          <w:lang w:val="fr-CA"/>
        </w:rPr>
        <w:tab/>
        <w:t xml:space="preserve">Cuba </w:t>
      </w:r>
      <w:r w:rsidR="00A214DC" w:rsidRPr="009C4EA0">
        <w:rPr>
          <w:lang w:val="fr-CA"/>
        </w:rPr>
        <w:t>prévoit</w:t>
      </w:r>
      <w:r w:rsidR="009F6D62" w:rsidRPr="009C4EA0">
        <w:rPr>
          <w:lang w:val="fr-CA"/>
        </w:rPr>
        <w:t>,</w:t>
      </w:r>
      <w:r w:rsidR="00A214DC" w:rsidRPr="009C4EA0">
        <w:rPr>
          <w:lang w:val="fr-CA"/>
        </w:rPr>
        <w:t xml:space="preserve"> </w:t>
      </w:r>
      <w:r w:rsidR="00D400E6" w:rsidRPr="009C4EA0">
        <w:rPr>
          <w:lang w:val="fr-CA"/>
        </w:rPr>
        <w:t>d</w:t>
      </w:r>
      <w:r w:rsidR="009F6D62" w:rsidRPr="009C4EA0">
        <w:rPr>
          <w:lang w:val="fr-CA"/>
        </w:rPr>
        <w:t>’</w:t>
      </w:r>
      <w:r w:rsidR="00A214DC" w:rsidRPr="009C4EA0">
        <w:rPr>
          <w:lang w:val="fr-CA"/>
        </w:rPr>
        <w:t>une manière générale</w:t>
      </w:r>
      <w:r w:rsidR="009F6D62" w:rsidRPr="009C4EA0">
        <w:rPr>
          <w:lang w:val="fr-CA"/>
        </w:rPr>
        <w:t>,</w:t>
      </w:r>
      <w:r w:rsidR="00A214DC" w:rsidRPr="009C4EA0">
        <w:rPr>
          <w:lang w:val="fr-CA"/>
        </w:rPr>
        <w:t xml:space="preserve"> que </w:t>
      </w:r>
      <w:r w:rsidRPr="009C4EA0">
        <w:rPr>
          <w:lang w:val="fr-CA"/>
        </w:rPr>
        <w:t xml:space="preserve">les </w:t>
      </w:r>
      <w:r w:rsidR="00A214DC" w:rsidRPr="009C4EA0">
        <w:rPr>
          <w:lang w:val="fr-CA"/>
        </w:rPr>
        <w:t>infractions correspondant à des</w:t>
      </w:r>
      <w:r w:rsidR="00327CE5" w:rsidRPr="009C4EA0">
        <w:rPr>
          <w:lang w:val="fr-CA"/>
        </w:rPr>
        <w:t xml:space="preserve"> </w:t>
      </w:r>
      <w:r w:rsidRPr="009C4EA0">
        <w:rPr>
          <w:lang w:val="fr-CA"/>
        </w:rPr>
        <w:t>comportements délictueux intentionnels ou fautifs prévus par les législations nationales des deux pays et</w:t>
      </w:r>
      <w:r w:rsidR="00327CE5" w:rsidRPr="009C4EA0">
        <w:rPr>
          <w:lang w:val="fr-CA"/>
        </w:rPr>
        <w:t xml:space="preserve"> </w:t>
      </w:r>
      <w:r w:rsidRPr="009C4EA0">
        <w:rPr>
          <w:lang w:val="fr-CA"/>
        </w:rPr>
        <w:t>passible</w:t>
      </w:r>
      <w:r w:rsidR="00A214DC" w:rsidRPr="009C4EA0">
        <w:rPr>
          <w:lang w:val="fr-CA"/>
        </w:rPr>
        <w:t>s</w:t>
      </w:r>
      <w:r w:rsidRPr="009C4EA0">
        <w:rPr>
          <w:lang w:val="fr-CA"/>
        </w:rPr>
        <w:t xml:space="preserve"> </w:t>
      </w:r>
      <w:r w:rsidR="00D400E6" w:rsidRPr="009C4EA0">
        <w:rPr>
          <w:lang w:val="fr-CA"/>
        </w:rPr>
        <w:t>d</w:t>
      </w:r>
      <w:r w:rsidR="009F6D62" w:rsidRPr="009C4EA0">
        <w:rPr>
          <w:lang w:val="fr-CA"/>
        </w:rPr>
        <w:t>’</w:t>
      </w:r>
      <w:r w:rsidRPr="009C4EA0">
        <w:rPr>
          <w:lang w:val="fr-CA"/>
        </w:rPr>
        <w:t xml:space="preserve">une peine </w:t>
      </w:r>
      <w:r w:rsidR="00D400E6" w:rsidRPr="009C4EA0">
        <w:rPr>
          <w:lang w:val="fr-CA"/>
        </w:rPr>
        <w:t>d</w:t>
      </w:r>
      <w:r w:rsidR="009F6D62" w:rsidRPr="009C4EA0">
        <w:rPr>
          <w:lang w:val="fr-CA"/>
        </w:rPr>
        <w:t>’</w:t>
      </w:r>
      <w:r w:rsidR="00F476ED" w:rsidRPr="009C4EA0">
        <w:rPr>
          <w:lang w:val="fr-CA"/>
        </w:rPr>
        <w:t>au moins un an</w:t>
      </w:r>
      <w:r w:rsidR="00F476ED" w:rsidRPr="009C4EA0" w:rsidDel="00F476ED">
        <w:rPr>
          <w:lang w:val="fr-CA"/>
        </w:rPr>
        <w:t xml:space="preserve"> </w:t>
      </w:r>
      <w:r w:rsidR="00D400E6" w:rsidRPr="009C4EA0">
        <w:rPr>
          <w:lang w:val="fr-CA"/>
        </w:rPr>
        <w:t>d</w:t>
      </w:r>
      <w:r w:rsidR="009F6D62" w:rsidRPr="009C4EA0">
        <w:rPr>
          <w:lang w:val="fr-CA"/>
        </w:rPr>
        <w:t>’</w:t>
      </w:r>
      <w:r w:rsidR="00F476ED" w:rsidRPr="009C4EA0">
        <w:rPr>
          <w:lang w:val="fr-CA"/>
        </w:rPr>
        <w:t>emprisonnement</w:t>
      </w:r>
      <w:r w:rsidR="00A214DC" w:rsidRPr="009C4EA0">
        <w:rPr>
          <w:lang w:val="fr-CA"/>
        </w:rPr>
        <w:t xml:space="preserve"> peuvent donner lieu à extradition.</w:t>
      </w:r>
      <w:r w:rsidR="00A214DC" w:rsidRPr="009C4EA0" w:rsidDel="00A214DC">
        <w:rPr>
          <w:lang w:val="fr-CA"/>
        </w:rPr>
        <w:t xml:space="preserve"> </w:t>
      </w:r>
    </w:p>
    <w:p w:rsidR="00574B80" w:rsidRPr="009C4EA0" w:rsidRDefault="00497A00" w:rsidP="00497A00">
      <w:pPr>
        <w:pStyle w:val="SingleTxtG"/>
        <w:rPr>
          <w:lang w:val="fr-CA"/>
        </w:rPr>
      </w:pPr>
      <w:r w:rsidRPr="009C4EA0">
        <w:rPr>
          <w:lang w:val="fr-CA"/>
        </w:rPr>
        <w:t>180.</w:t>
      </w:r>
      <w:r w:rsidRPr="009C4EA0">
        <w:rPr>
          <w:lang w:val="fr-CA"/>
        </w:rPr>
        <w:tab/>
        <w:t xml:space="preserve">Cuba </w:t>
      </w:r>
      <w:r w:rsidR="00D400E6" w:rsidRPr="009C4EA0">
        <w:rPr>
          <w:lang w:val="fr-CA"/>
        </w:rPr>
        <w:t>n</w:t>
      </w:r>
      <w:r w:rsidR="009F6D62" w:rsidRPr="009C4EA0">
        <w:rPr>
          <w:lang w:val="fr-CA"/>
        </w:rPr>
        <w:t>’</w:t>
      </w:r>
      <w:r w:rsidRPr="009C4EA0">
        <w:rPr>
          <w:lang w:val="fr-CA"/>
        </w:rPr>
        <w:t xml:space="preserve">a pas reçu de demandes </w:t>
      </w:r>
      <w:r w:rsidR="00D400E6" w:rsidRPr="009C4EA0">
        <w:rPr>
          <w:lang w:val="fr-CA"/>
        </w:rPr>
        <w:t>d</w:t>
      </w:r>
      <w:r w:rsidR="009F6D62" w:rsidRPr="009C4EA0">
        <w:rPr>
          <w:lang w:val="fr-CA"/>
        </w:rPr>
        <w:t>’</w:t>
      </w:r>
      <w:r w:rsidRPr="009C4EA0">
        <w:rPr>
          <w:lang w:val="fr-CA"/>
        </w:rPr>
        <w:t xml:space="preserve">extradition pour des personnes accusées </w:t>
      </w:r>
      <w:r w:rsidR="00D400E6" w:rsidRPr="009C4EA0">
        <w:rPr>
          <w:lang w:val="fr-CA"/>
        </w:rPr>
        <w:t>d</w:t>
      </w:r>
      <w:r w:rsidR="009F6D62" w:rsidRPr="009C4EA0">
        <w:rPr>
          <w:lang w:val="fr-CA"/>
        </w:rPr>
        <w:t>’</w:t>
      </w:r>
      <w:r w:rsidRPr="009C4EA0">
        <w:rPr>
          <w:lang w:val="fr-CA"/>
        </w:rPr>
        <w:t>avoir commis des actes de disparition forcée.</w:t>
      </w:r>
    </w:p>
    <w:p w:rsidR="00574B80" w:rsidRPr="009C4EA0" w:rsidRDefault="00497A00" w:rsidP="00497A00">
      <w:pPr>
        <w:pStyle w:val="SingleTxtG"/>
        <w:rPr>
          <w:lang w:val="fr-CA"/>
        </w:rPr>
      </w:pPr>
      <w:r w:rsidRPr="009C4EA0">
        <w:rPr>
          <w:lang w:val="fr-CA"/>
        </w:rPr>
        <w:t>181.</w:t>
      </w:r>
      <w:r w:rsidRPr="009C4EA0">
        <w:rPr>
          <w:lang w:val="fr-CA"/>
        </w:rPr>
        <w:tab/>
        <w:t>Entre 2013 et 2014</w:t>
      </w:r>
      <w:r w:rsidR="009F6D62" w:rsidRPr="009C4EA0">
        <w:rPr>
          <w:lang w:val="fr-CA"/>
        </w:rPr>
        <w:t>,</w:t>
      </w:r>
      <w:r w:rsidRPr="009C4EA0">
        <w:rPr>
          <w:lang w:val="fr-CA"/>
        </w:rPr>
        <w:t xml:space="preserve"> sept étrangers ont été extradés pour des motifs autres que des actes de disparition forcée.</w:t>
      </w:r>
    </w:p>
    <w:p w:rsidR="00574B80" w:rsidRPr="009C4EA0" w:rsidRDefault="002B019B" w:rsidP="002B019B">
      <w:pPr>
        <w:pStyle w:val="H1G"/>
        <w:rPr>
          <w:lang w:val="fr-CA"/>
        </w:rPr>
      </w:pPr>
      <w:r w:rsidRPr="009C4EA0">
        <w:rPr>
          <w:lang w:val="fr-CA"/>
        </w:rPr>
        <w:lastRenderedPageBreak/>
        <w:tab/>
      </w:r>
      <w:r w:rsidRPr="009C4EA0">
        <w:rPr>
          <w:lang w:val="fr-CA"/>
        </w:rPr>
        <w:tab/>
      </w:r>
      <w:r w:rsidR="001935FC" w:rsidRPr="009C4EA0">
        <w:rPr>
          <w:lang w:val="fr-CA"/>
        </w:rPr>
        <w:t>Article </w:t>
      </w:r>
      <w:r w:rsidRPr="009C4EA0">
        <w:rPr>
          <w:lang w:val="fr-CA"/>
        </w:rPr>
        <w:t>14</w:t>
      </w:r>
    </w:p>
    <w:p w:rsidR="00574B80" w:rsidRPr="009C4EA0" w:rsidRDefault="00497A00" w:rsidP="00497A00">
      <w:pPr>
        <w:pStyle w:val="SingleTxtG"/>
        <w:rPr>
          <w:lang w:val="fr-CA"/>
        </w:rPr>
      </w:pPr>
      <w:r w:rsidRPr="009C4EA0">
        <w:rPr>
          <w:lang w:val="fr-CA"/>
        </w:rPr>
        <w:t>182.</w:t>
      </w:r>
      <w:r w:rsidRPr="009C4EA0">
        <w:rPr>
          <w:lang w:val="fr-CA"/>
        </w:rPr>
        <w:tab/>
        <w:t xml:space="preserve">Le Ministère des relations </w:t>
      </w:r>
      <w:r w:rsidR="001A0818" w:rsidRPr="009C4EA0">
        <w:rPr>
          <w:lang w:val="fr-CA"/>
        </w:rPr>
        <w:t xml:space="preserve">extérieures </w:t>
      </w:r>
      <w:r w:rsidRPr="009C4EA0">
        <w:rPr>
          <w:lang w:val="fr-CA"/>
        </w:rPr>
        <w:t xml:space="preserve">traite par voie diplomatique les demandes </w:t>
      </w:r>
      <w:r w:rsidR="00D400E6" w:rsidRPr="009C4EA0">
        <w:rPr>
          <w:lang w:val="fr-CA"/>
        </w:rPr>
        <w:t>d</w:t>
      </w:r>
      <w:r w:rsidR="009F6D62" w:rsidRPr="009C4EA0">
        <w:rPr>
          <w:lang w:val="fr-CA"/>
        </w:rPr>
        <w:t>’</w:t>
      </w:r>
      <w:r w:rsidR="00C60A13" w:rsidRPr="009C4EA0">
        <w:rPr>
          <w:lang w:val="fr-CA"/>
        </w:rPr>
        <w:t>entraide judiciaire</w:t>
      </w:r>
      <w:r w:rsidRPr="009C4EA0">
        <w:rPr>
          <w:lang w:val="fr-CA"/>
        </w:rPr>
        <w:t xml:space="preserve"> ou les commissions rogatoires</w:t>
      </w:r>
      <w:r w:rsidR="009F6D62" w:rsidRPr="009C4EA0">
        <w:rPr>
          <w:lang w:val="fr-CA"/>
        </w:rPr>
        <w:t>,</w:t>
      </w:r>
      <w:r w:rsidRPr="009C4EA0">
        <w:rPr>
          <w:lang w:val="fr-CA"/>
        </w:rPr>
        <w:t xml:space="preserve"> émanant des organes judiciaires cubains ou des organes judiciaires étrangers</w:t>
      </w:r>
      <w:r w:rsidR="009F6D62" w:rsidRPr="009C4EA0">
        <w:rPr>
          <w:lang w:val="fr-CA"/>
        </w:rPr>
        <w:t>,</w:t>
      </w:r>
      <w:r w:rsidRPr="009C4EA0">
        <w:rPr>
          <w:lang w:val="fr-CA"/>
        </w:rPr>
        <w:t xml:space="preserve"> par l</w:t>
      </w:r>
      <w:r w:rsidR="009F6D62" w:rsidRPr="009C4EA0">
        <w:rPr>
          <w:lang w:val="fr-CA"/>
        </w:rPr>
        <w:t>’</w:t>
      </w:r>
      <w:r w:rsidRPr="009C4EA0">
        <w:rPr>
          <w:lang w:val="fr-CA"/>
        </w:rPr>
        <w:t>intermédiaire de leurs représentations. Lorsque l</w:t>
      </w:r>
      <w:r w:rsidR="009F6D62" w:rsidRPr="009C4EA0">
        <w:rPr>
          <w:lang w:val="fr-CA"/>
        </w:rPr>
        <w:t>’</w:t>
      </w:r>
      <w:r w:rsidRPr="009C4EA0">
        <w:rPr>
          <w:lang w:val="fr-CA"/>
        </w:rPr>
        <w:t xml:space="preserve">entraide judiciaire ne découle pas </w:t>
      </w:r>
      <w:r w:rsidR="00D400E6" w:rsidRPr="009C4EA0">
        <w:rPr>
          <w:lang w:val="fr-CA"/>
        </w:rPr>
        <w:t>d</w:t>
      </w:r>
      <w:r w:rsidR="009F6D62" w:rsidRPr="009C4EA0">
        <w:rPr>
          <w:lang w:val="fr-CA"/>
        </w:rPr>
        <w:t>’</w:t>
      </w:r>
      <w:r w:rsidRPr="009C4EA0">
        <w:rPr>
          <w:lang w:val="fr-CA"/>
        </w:rPr>
        <w:t>un traité</w:t>
      </w:r>
      <w:r w:rsidR="009F6D62" w:rsidRPr="009C4EA0">
        <w:rPr>
          <w:lang w:val="fr-CA"/>
        </w:rPr>
        <w:t>,</w:t>
      </w:r>
      <w:r w:rsidRPr="009C4EA0">
        <w:rPr>
          <w:lang w:val="fr-CA"/>
        </w:rPr>
        <w:t xml:space="preserve"> elle </w:t>
      </w:r>
      <w:r w:rsidR="00A214DC" w:rsidRPr="009C4EA0">
        <w:rPr>
          <w:lang w:val="fr-CA"/>
        </w:rPr>
        <w:t xml:space="preserve">se </w:t>
      </w:r>
      <w:r w:rsidR="00C60A13" w:rsidRPr="009C4EA0">
        <w:rPr>
          <w:lang w:val="fr-CA"/>
        </w:rPr>
        <w:t>fonde sur le principe de la réciprocité internationale</w:t>
      </w:r>
      <w:r w:rsidRPr="009C4EA0">
        <w:rPr>
          <w:lang w:val="fr-CA"/>
        </w:rPr>
        <w:t>.</w:t>
      </w:r>
    </w:p>
    <w:p w:rsidR="00574B80" w:rsidRPr="009C4EA0" w:rsidRDefault="00C60A13" w:rsidP="00497A00">
      <w:pPr>
        <w:pStyle w:val="SingleTxtG"/>
        <w:rPr>
          <w:lang w:val="fr-CA"/>
        </w:rPr>
      </w:pPr>
      <w:r w:rsidRPr="009C4EA0">
        <w:rPr>
          <w:lang w:val="fr-CA"/>
        </w:rPr>
        <w:t>183.</w:t>
      </w:r>
      <w:r w:rsidR="00497A00" w:rsidRPr="009C4EA0">
        <w:rPr>
          <w:lang w:val="fr-CA"/>
        </w:rPr>
        <w:tab/>
        <w:t xml:space="preserve">Cuba a signé 11 traités </w:t>
      </w:r>
      <w:r w:rsidR="00D400E6" w:rsidRPr="009C4EA0">
        <w:rPr>
          <w:lang w:val="fr-CA"/>
        </w:rPr>
        <w:t>d</w:t>
      </w:r>
      <w:r w:rsidR="009F6D62" w:rsidRPr="009C4EA0">
        <w:rPr>
          <w:lang w:val="fr-CA"/>
        </w:rPr>
        <w:t>’</w:t>
      </w:r>
      <w:r w:rsidR="00497A00" w:rsidRPr="009C4EA0">
        <w:rPr>
          <w:lang w:val="fr-CA"/>
        </w:rPr>
        <w:t>extradition</w:t>
      </w:r>
      <w:r w:rsidR="009F6D62" w:rsidRPr="009C4EA0">
        <w:rPr>
          <w:lang w:val="fr-CA"/>
        </w:rPr>
        <w:t>,</w:t>
      </w:r>
      <w:r w:rsidR="00A214DC" w:rsidRPr="009C4EA0">
        <w:rPr>
          <w:lang w:val="fr-CA"/>
        </w:rPr>
        <w:t xml:space="preserve"> qui </w:t>
      </w:r>
      <w:r w:rsidR="00D400E6" w:rsidRPr="009C4EA0">
        <w:rPr>
          <w:lang w:val="fr-CA"/>
        </w:rPr>
        <w:t>s</w:t>
      </w:r>
      <w:r w:rsidR="009F6D62" w:rsidRPr="009C4EA0">
        <w:rPr>
          <w:lang w:val="fr-CA"/>
        </w:rPr>
        <w:t>’</w:t>
      </w:r>
      <w:r w:rsidR="00A214DC" w:rsidRPr="009C4EA0">
        <w:rPr>
          <w:lang w:val="fr-CA"/>
        </w:rPr>
        <w:t xml:space="preserve">appliquent </w:t>
      </w:r>
      <w:r w:rsidR="00497A00" w:rsidRPr="009C4EA0">
        <w:rPr>
          <w:lang w:val="fr-CA"/>
        </w:rPr>
        <w:t xml:space="preserve">aux personnes </w:t>
      </w:r>
      <w:r w:rsidR="00D9236E" w:rsidRPr="009C4EA0">
        <w:rPr>
          <w:lang w:val="fr-CA"/>
        </w:rPr>
        <w:t xml:space="preserve">inculpées </w:t>
      </w:r>
      <w:r w:rsidR="00D400E6" w:rsidRPr="009C4EA0">
        <w:rPr>
          <w:lang w:val="fr-CA"/>
        </w:rPr>
        <w:t>d</w:t>
      </w:r>
      <w:r w:rsidR="009F6D62" w:rsidRPr="009C4EA0">
        <w:rPr>
          <w:lang w:val="fr-CA"/>
        </w:rPr>
        <w:t>’</w:t>
      </w:r>
      <w:r w:rsidR="00497A00" w:rsidRPr="009C4EA0">
        <w:rPr>
          <w:lang w:val="fr-CA"/>
        </w:rPr>
        <w:t xml:space="preserve">infractions </w:t>
      </w:r>
      <w:r w:rsidR="00A214DC" w:rsidRPr="009C4EA0">
        <w:rPr>
          <w:lang w:val="fr-CA"/>
        </w:rPr>
        <w:t>pouvant donner lieu à extradition</w:t>
      </w:r>
      <w:r w:rsidR="00497A00" w:rsidRPr="009C4EA0">
        <w:rPr>
          <w:lang w:val="fr-CA"/>
        </w:rPr>
        <w:t>.</w:t>
      </w:r>
    </w:p>
    <w:p w:rsidR="00574B80" w:rsidRPr="009C4EA0" w:rsidRDefault="00497A00" w:rsidP="00497A00">
      <w:pPr>
        <w:pStyle w:val="SingleTxtG"/>
        <w:rPr>
          <w:lang w:val="fr-CA"/>
        </w:rPr>
      </w:pPr>
      <w:r w:rsidRPr="009C4EA0">
        <w:rPr>
          <w:lang w:val="fr-CA"/>
        </w:rPr>
        <w:t>184.</w:t>
      </w:r>
      <w:r w:rsidRPr="009C4EA0">
        <w:rPr>
          <w:lang w:val="fr-CA"/>
        </w:rPr>
        <w:tab/>
        <w:t>Entre 2012 et 2014</w:t>
      </w:r>
      <w:r w:rsidR="009F6D62" w:rsidRPr="009C4EA0">
        <w:rPr>
          <w:lang w:val="fr-CA"/>
        </w:rPr>
        <w:t>,</w:t>
      </w:r>
      <w:r w:rsidRPr="009C4EA0">
        <w:rPr>
          <w:lang w:val="fr-CA"/>
        </w:rPr>
        <w:t xml:space="preserve"> Cuba a reçu 14 demandes de coopération internationale</w:t>
      </w:r>
      <w:r w:rsidR="009F6D62" w:rsidRPr="009C4EA0">
        <w:rPr>
          <w:lang w:val="fr-CA"/>
        </w:rPr>
        <w:t>,</w:t>
      </w:r>
      <w:r w:rsidRPr="009C4EA0">
        <w:rPr>
          <w:lang w:val="fr-CA"/>
        </w:rPr>
        <w:t xml:space="preserve"> dont 2</w:t>
      </w:r>
      <w:r w:rsidR="006150F0">
        <w:rPr>
          <w:lang w:val="fr-CA"/>
        </w:rPr>
        <w:t> </w:t>
      </w:r>
      <w:r w:rsidRPr="009C4EA0">
        <w:rPr>
          <w:lang w:val="fr-CA"/>
        </w:rPr>
        <w:t>pour des actes présumés de disparition forcée</w:t>
      </w:r>
      <w:r w:rsidR="009F6D62" w:rsidRPr="009C4EA0">
        <w:rPr>
          <w:lang w:val="fr-CA"/>
        </w:rPr>
        <w:t>,</w:t>
      </w:r>
      <w:r w:rsidRPr="009C4EA0">
        <w:rPr>
          <w:lang w:val="fr-CA"/>
        </w:rPr>
        <w:t xml:space="preserve"> survenus respectivement au Mexique et en Colombie.</w:t>
      </w:r>
    </w:p>
    <w:p w:rsidR="00574B80" w:rsidRPr="009C4EA0" w:rsidRDefault="002B019B" w:rsidP="002B019B">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15</w:t>
      </w:r>
    </w:p>
    <w:p w:rsidR="00574B80" w:rsidRPr="009C4EA0" w:rsidRDefault="00497A00" w:rsidP="00497A00">
      <w:pPr>
        <w:pStyle w:val="SingleTxtG"/>
        <w:rPr>
          <w:lang w:val="fr-CA"/>
        </w:rPr>
      </w:pPr>
      <w:r w:rsidRPr="009C4EA0">
        <w:rPr>
          <w:lang w:val="fr-CA"/>
        </w:rPr>
        <w:t>185.</w:t>
      </w:r>
      <w:r w:rsidRPr="009C4EA0">
        <w:rPr>
          <w:lang w:val="fr-CA"/>
        </w:rPr>
        <w:tab/>
        <w:t>Comme cela a déjà été signalé</w:t>
      </w:r>
      <w:r w:rsidR="009F6D62" w:rsidRPr="009C4EA0">
        <w:rPr>
          <w:lang w:val="fr-CA"/>
        </w:rPr>
        <w:t>,</w:t>
      </w:r>
      <w:r w:rsidRPr="009C4EA0">
        <w:rPr>
          <w:lang w:val="fr-CA"/>
        </w:rPr>
        <w:t xml:space="preserve"> le Gouvernement cubain a signé 25 accords bilatéraux </w:t>
      </w:r>
      <w:r w:rsidR="00D400E6" w:rsidRPr="009C4EA0">
        <w:rPr>
          <w:lang w:val="fr-CA"/>
        </w:rPr>
        <w:t>d</w:t>
      </w:r>
      <w:r w:rsidR="009F6D62" w:rsidRPr="009C4EA0">
        <w:rPr>
          <w:lang w:val="fr-CA"/>
        </w:rPr>
        <w:t>’</w:t>
      </w:r>
      <w:r w:rsidRPr="009C4EA0">
        <w:rPr>
          <w:lang w:val="fr-CA"/>
        </w:rPr>
        <w:t>entraide juridique réciproque en matière pénale</w:t>
      </w:r>
      <w:r w:rsidR="009F6D62" w:rsidRPr="009C4EA0">
        <w:rPr>
          <w:lang w:val="fr-CA"/>
        </w:rPr>
        <w:t>,</w:t>
      </w:r>
      <w:r w:rsidRPr="009C4EA0">
        <w:rPr>
          <w:lang w:val="fr-CA"/>
        </w:rPr>
        <w:t xml:space="preserve"> actuellement en vigueur.</w:t>
      </w:r>
    </w:p>
    <w:p w:rsidR="00574B80" w:rsidRPr="009C4EA0" w:rsidRDefault="002B019B" w:rsidP="002B019B">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16</w:t>
      </w:r>
    </w:p>
    <w:p w:rsidR="00574B80" w:rsidRPr="009C4EA0" w:rsidRDefault="00497A00" w:rsidP="00497A00">
      <w:pPr>
        <w:pStyle w:val="SingleTxtG"/>
        <w:rPr>
          <w:lang w:val="fr-CA"/>
        </w:rPr>
      </w:pPr>
      <w:r w:rsidRPr="009C4EA0">
        <w:rPr>
          <w:lang w:val="fr-CA"/>
        </w:rPr>
        <w:t>186.</w:t>
      </w:r>
      <w:r w:rsidRPr="009C4EA0">
        <w:rPr>
          <w:lang w:val="fr-CA"/>
        </w:rPr>
        <w:tab/>
        <w:t>La Constitution</w:t>
      </w:r>
      <w:r w:rsidR="009F6D62" w:rsidRPr="009C4EA0">
        <w:rPr>
          <w:lang w:val="fr-CA"/>
        </w:rPr>
        <w:t>,</w:t>
      </w:r>
      <w:r w:rsidRPr="009C4EA0">
        <w:rPr>
          <w:lang w:val="fr-CA"/>
        </w:rPr>
        <w:t xml:space="preserve"> en son chapitre III</w:t>
      </w:r>
      <w:r w:rsidR="009F6D62" w:rsidRPr="009C4EA0">
        <w:rPr>
          <w:lang w:val="fr-CA"/>
        </w:rPr>
        <w:t>,</w:t>
      </w:r>
      <w:r w:rsidRPr="009C4EA0">
        <w:rPr>
          <w:lang w:val="fr-CA"/>
        </w:rPr>
        <w:t xml:space="preserve"> relatif à l</w:t>
      </w:r>
      <w:r w:rsidR="009F6D62" w:rsidRPr="009C4EA0">
        <w:rPr>
          <w:lang w:val="fr-CA"/>
        </w:rPr>
        <w:t>’</w:t>
      </w:r>
      <w:r w:rsidRPr="009C4EA0">
        <w:rPr>
          <w:lang w:val="fr-CA"/>
        </w:rPr>
        <w:t>extranéité précise</w:t>
      </w:r>
      <w:r w:rsidR="009F6D62" w:rsidRPr="009C4EA0">
        <w:rPr>
          <w:lang w:val="fr-CA"/>
        </w:rPr>
        <w:t>,</w:t>
      </w:r>
      <w:r w:rsidRPr="009C4EA0">
        <w:rPr>
          <w:lang w:val="fr-CA"/>
        </w:rPr>
        <w:t xml:space="preserve"> à l</w:t>
      </w:r>
      <w:r w:rsidR="009F6D62" w:rsidRPr="009C4EA0">
        <w:rPr>
          <w:lang w:val="fr-CA"/>
        </w:rPr>
        <w:t>’</w:t>
      </w:r>
      <w:r w:rsidR="001935FC" w:rsidRPr="009C4EA0">
        <w:rPr>
          <w:lang w:val="fr-CA"/>
        </w:rPr>
        <w:t>article </w:t>
      </w:r>
      <w:r w:rsidRPr="009C4EA0">
        <w:rPr>
          <w:lang w:val="fr-CA"/>
        </w:rPr>
        <w:t>34</w:t>
      </w:r>
      <w:r w:rsidR="009F6D62" w:rsidRPr="009C4EA0">
        <w:rPr>
          <w:lang w:val="fr-CA"/>
        </w:rPr>
        <w:t>,</w:t>
      </w:r>
      <w:r w:rsidRPr="009C4EA0">
        <w:rPr>
          <w:lang w:val="fr-CA"/>
        </w:rPr>
        <w:t xml:space="preserve"> que les étrangers résidant sur le territoire national sont assimilés aux Cubains en ce qui concerne</w:t>
      </w:r>
      <w:r w:rsidR="009573A1" w:rsidRPr="009C4EA0">
        <w:rPr>
          <w:lang w:val="fr-CA"/>
        </w:rPr>
        <w:t>:</w:t>
      </w:r>
      <w:r w:rsidRPr="009C4EA0">
        <w:rPr>
          <w:lang w:val="fr-CA"/>
        </w:rPr>
        <w:t xml:space="preserve"> la protection de leur personne et de leurs biens</w:t>
      </w:r>
      <w:r w:rsidR="009F6D62" w:rsidRPr="009C4EA0">
        <w:rPr>
          <w:lang w:val="fr-CA"/>
        </w:rPr>
        <w:t>,</w:t>
      </w:r>
      <w:r w:rsidRPr="009C4EA0">
        <w:rPr>
          <w:lang w:val="fr-CA"/>
        </w:rPr>
        <w:t xml:space="preserve"> l</w:t>
      </w:r>
      <w:r w:rsidR="009F6D62" w:rsidRPr="009C4EA0">
        <w:rPr>
          <w:lang w:val="fr-CA"/>
        </w:rPr>
        <w:t>’</w:t>
      </w:r>
      <w:r w:rsidRPr="009C4EA0">
        <w:rPr>
          <w:lang w:val="fr-CA"/>
        </w:rPr>
        <w:t>exercice de leurs droits et l</w:t>
      </w:r>
      <w:r w:rsidR="009F6D62" w:rsidRPr="009C4EA0">
        <w:rPr>
          <w:lang w:val="fr-CA"/>
        </w:rPr>
        <w:t>’</w:t>
      </w:r>
      <w:r w:rsidRPr="009C4EA0">
        <w:rPr>
          <w:lang w:val="fr-CA"/>
        </w:rPr>
        <w:t>accomplissement des devoirs reconnus par la Constitution</w:t>
      </w:r>
      <w:r w:rsidR="009F6D62" w:rsidRPr="009C4EA0">
        <w:rPr>
          <w:lang w:val="fr-CA"/>
        </w:rPr>
        <w:t>,</w:t>
      </w:r>
      <w:r w:rsidRPr="009C4EA0">
        <w:rPr>
          <w:lang w:val="fr-CA"/>
        </w:rPr>
        <w:t xml:space="preserve"> dans les conditions et les limites fixées par la loi</w:t>
      </w:r>
      <w:r w:rsidR="009F6D62" w:rsidRPr="009C4EA0">
        <w:rPr>
          <w:lang w:val="fr-CA"/>
        </w:rPr>
        <w:t>,</w:t>
      </w:r>
      <w:r w:rsidRPr="009C4EA0">
        <w:rPr>
          <w:lang w:val="fr-CA"/>
        </w:rPr>
        <w:t xml:space="preserve"> ainsi que l</w:t>
      </w:r>
      <w:r w:rsidR="009F6D62" w:rsidRPr="009C4EA0">
        <w:rPr>
          <w:lang w:val="fr-CA"/>
        </w:rPr>
        <w:t>’</w:t>
      </w:r>
      <w:r w:rsidRPr="009C4EA0">
        <w:rPr>
          <w:lang w:val="fr-CA"/>
        </w:rPr>
        <w:t>obligation de respecter la Constitution et la législation</w:t>
      </w:r>
      <w:r w:rsidR="009F6D62" w:rsidRPr="009C4EA0">
        <w:rPr>
          <w:lang w:val="fr-CA"/>
        </w:rPr>
        <w:t>;</w:t>
      </w:r>
      <w:r w:rsidRPr="009C4EA0">
        <w:rPr>
          <w:lang w:val="fr-CA"/>
        </w:rPr>
        <w:t xml:space="preserve"> la contribution aux dépenses publiques pour un montant et selon les modalités fixés par la loi</w:t>
      </w:r>
      <w:r w:rsidR="009F6D62" w:rsidRPr="009C4EA0">
        <w:rPr>
          <w:lang w:val="fr-CA"/>
        </w:rPr>
        <w:t>;</w:t>
      </w:r>
      <w:r w:rsidRPr="009C4EA0">
        <w:rPr>
          <w:lang w:val="fr-CA"/>
        </w:rPr>
        <w:t xml:space="preserve"> l</w:t>
      </w:r>
      <w:r w:rsidR="009F6D62" w:rsidRPr="009C4EA0">
        <w:rPr>
          <w:lang w:val="fr-CA"/>
        </w:rPr>
        <w:t>’</w:t>
      </w:r>
      <w:r w:rsidRPr="009C4EA0">
        <w:rPr>
          <w:lang w:val="fr-CA"/>
        </w:rPr>
        <w:t>obligation de se soumettre à la juridiction et aux décisions des tribunaux de justice et des autorités de la République.</w:t>
      </w:r>
    </w:p>
    <w:p w:rsidR="00574B80" w:rsidRPr="009C4EA0" w:rsidRDefault="00497A00" w:rsidP="00497A00">
      <w:pPr>
        <w:pStyle w:val="SingleTxtG"/>
        <w:rPr>
          <w:lang w:val="fr-CA"/>
        </w:rPr>
      </w:pPr>
      <w:r w:rsidRPr="009C4EA0">
        <w:rPr>
          <w:lang w:val="fr-CA"/>
        </w:rPr>
        <w:t>187.</w:t>
      </w:r>
      <w:r w:rsidRPr="009C4EA0">
        <w:rPr>
          <w:lang w:val="fr-CA"/>
        </w:rPr>
        <w:tab/>
        <w:t>L</w:t>
      </w:r>
      <w:r w:rsidR="009F6D62" w:rsidRPr="009C4EA0">
        <w:rPr>
          <w:lang w:val="fr-CA"/>
        </w:rPr>
        <w:t>’</w:t>
      </w:r>
      <w:r w:rsidR="001935FC" w:rsidRPr="009C4EA0">
        <w:rPr>
          <w:lang w:val="fr-CA"/>
        </w:rPr>
        <w:t>article </w:t>
      </w:r>
      <w:r w:rsidRPr="009C4EA0">
        <w:rPr>
          <w:lang w:val="fr-CA"/>
        </w:rPr>
        <w:t>46 du Code pénal dispose que lorsque le tribunal sanctionne un étranger</w:t>
      </w:r>
      <w:r w:rsidR="009F6D62" w:rsidRPr="009C4EA0">
        <w:rPr>
          <w:lang w:val="fr-CA"/>
        </w:rPr>
        <w:t>,</w:t>
      </w:r>
      <w:r w:rsidRPr="009C4EA0">
        <w:rPr>
          <w:lang w:val="fr-CA"/>
        </w:rPr>
        <w:t xml:space="preserve"> il peut lui imposer</w:t>
      </w:r>
      <w:r w:rsidR="00A214DC" w:rsidRPr="009C4EA0">
        <w:rPr>
          <w:lang w:val="fr-CA"/>
        </w:rPr>
        <w:t xml:space="preserve"> à titre accessoire</w:t>
      </w:r>
      <w:r w:rsidR="009F6D62" w:rsidRPr="009C4EA0">
        <w:rPr>
          <w:lang w:val="fr-CA"/>
        </w:rPr>
        <w:t>,</w:t>
      </w:r>
      <w:r w:rsidR="00A214DC" w:rsidRPr="009C4EA0">
        <w:rPr>
          <w:lang w:val="fr-CA"/>
        </w:rPr>
        <w:t xml:space="preserve"> une </w:t>
      </w:r>
      <w:r w:rsidRPr="009C4EA0">
        <w:rPr>
          <w:lang w:val="fr-CA"/>
        </w:rPr>
        <w:t xml:space="preserve">peine </w:t>
      </w:r>
      <w:r w:rsidR="00D400E6" w:rsidRPr="009C4EA0">
        <w:rPr>
          <w:lang w:val="fr-CA"/>
        </w:rPr>
        <w:t>d</w:t>
      </w:r>
      <w:r w:rsidR="009F6D62" w:rsidRPr="009C4EA0">
        <w:rPr>
          <w:lang w:val="fr-CA"/>
        </w:rPr>
        <w:t>’</w:t>
      </w:r>
      <w:r w:rsidRPr="009C4EA0">
        <w:rPr>
          <w:lang w:val="fr-CA"/>
        </w:rPr>
        <w:t>expulsion du territoire national si</w:t>
      </w:r>
      <w:r w:rsidR="009F6D62" w:rsidRPr="009C4EA0">
        <w:rPr>
          <w:lang w:val="fr-CA"/>
        </w:rPr>
        <w:t>,</w:t>
      </w:r>
      <w:r w:rsidRPr="009C4EA0">
        <w:rPr>
          <w:lang w:val="fr-CA"/>
        </w:rPr>
        <w:t xml:space="preserve"> en raison de la nature de l</w:t>
      </w:r>
      <w:r w:rsidR="009F6D62" w:rsidRPr="009C4EA0">
        <w:rPr>
          <w:lang w:val="fr-CA"/>
        </w:rPr>
        <w:t>’</w:t>
      </w:r>
      <w:r w:rsidRPr="009C4EA0">
        <w:rPr>
          <w:lang w:val="fr-CA"/>
        </w:rPr>
        <w:t>infraction</w:t>
      </w:r>
      <w:r w:rsidR="009F6D62" w:rsidRPr="009C4EA0">
        <w:rPr>
          <w:lang w:val="fr-CA"/>
        </w:rPr>
        <w:t>,</w:t>
      </w:r>
      <w:r w:rsidRPr="009C4EA0">
        <w:rPr>
          <w:lang w:val="fr-CA"/>
        </w:rPr>
        <w:t xml:space="preserve"> des circonstances de sa commission ou des caractéristiques personnelles de l</w:t>
      </w:r>
      <w:r w:rsidR="009F6D62" w:rsidRPr="009C4EA0">
        <w:rPr>
          <w:lang w:val="fr-CA"/>
        </w:rPr>
        <w:t>’</w:t>
      </w:r>
      <w:r w:rsidRPr="009C4EA0">
        <w:rPr>
          <w:lang w:val="fr-CA"/>
        </w:rPr>
        <w:t>inculpé</w:t>
      </w:r>
      <w:r w:rsidR="009F6D62" w:rsidRPr="009C4EA0">
        <w:rPr>
          <w:lang w:val="fr-CA"/>
        </w:rPr>
        <w:t>,</w:t>
      </w:r>
      <w:r w:rsidRPr="009C4EA0">
        <w:rPr>
          <w:lang w:val="fr-CA"/>
        </w:rPr>
        <w:t xml:space="preserve"> il se révèle préjudiciable </w:t>
      </w:r>
      <w:r w:rsidR="00D400E6" w:rsidRPr="009C4EA0">
        <w:rPr>
          <w:lang w:val="fr-CA"/>
        </w:rPr>
        <w:t>q</w:t>
      </w:r>
      <w:r w:rsidR="00C67AB8" w:rsidRPr="009C4EA0">
        <w:rPr>
          <w:lang w:val="fr-CA"/>
        </w:rPr>
        <w:t>ue celui-ci</w:t>
      </w:r>
      <w:r w:rsidRPr="009C4EA0">
        <w:rPr>
          <w:lang w:val="fr-CA"/>
        </w:rPr>
        <w:t xml:space="preserve"> demeure à Cuba. L</w:t>
      </w:r>
      <w:r w:rsidR="009F6D62" w:rsidRPr="009C4EA0">
        <w:rPr>
          <w:lang w:val="fr-CA"/>
        </w:rPr>
        <w:t>’</w:t>
      </w:r>
      <w:r w:rsidRPr="009C4EA0">
        <w:rPr>
          <w:lang w:val="fr-CA"/>
        </w:rPr>
        <w:t xml:space="preserve">expulsion </w:t>
      </w:r>
      <w:r w:rsidR="00D400E6" w:rsidRPr="009C4EA0">
        <w:rPr>
          <w:lang w:val="fr-CA"/>
        </w:rPr>
        <w:t>s</w:t>
      </w:r>
      <w:r w:rsidR="009F6D62" w:rsidRPr="009C4EA0">
        <w:rPr>
          <w:lang w:val="fr-CA"/>
        </w:rPr>
        <w:t>’</w:t>
      </w:r>
      <w:r w:rsidRPr="009C4EA0">
        <w:rPr>
          <w:lang w:val="fr-CA"/>
        </w:rPr>
        <w:t>effectue une fois la peine principale purgée.</w:t>
      </w:r>
    </w:p>
    <w:p w:rsidR="00574B80" w:rsidRPr="009C4EA0" w:rsidRDefault="00497A00" w:rsidP="00497A00">
      <w:pPr>
        <w:pStyle w:val="SingleTxtG"/>
        <w:rPr>
          <w:lang w:val="fr-CA"/>
        </w:rPr>
      </w:pPr>
      <w:r w:rsidRPr="009C4EA0">
        <w:rPr>
          <w:lang w:val="fr-CA"/>
        </w:rPr>
        <w:t>188.</w:t>
      </w:r>
      <w:r w:rsidRPr="009C4EA0">
        <w:rPr>
          <w:lang w:val="fr-CA"/>
        </w:rPr>
        <w:tab/>
        <w:t>Dans certains cas exceptionnels</w:t>
      </w:r>
      <w:r w:rsidR="009F6D62" w:rsidRPr="009C4EA0">
        <w:rPr>
          <w:lang w:val="fr-CA"/>
        </w:rPr>
        <w:t>,</w:t>
      </w:r>
      <w:r w:rsidRPr="009C4EA0">
        <w:rPr>
          <w:lang w:val="fr-CA"/>
        </w:rPr>
        <w:t xml:space="preserve"> le Ministre de la justice peut décider </w:t>
      </w:r>
      <w:r w:rsidR="00D400E6" w:rsidRPr="009C4EA0">
        <w:rPr>
          <w:lang w:val="fr-CA"/>
        </w:rPr>
        <w:t>d</w:t>
      </w:r>
      <w:r w:rsidR="009F6D62" w:rsidRPr="009C4EA0">
        <w:rPr>
          <w:lang w:val="fr-CA"/>
        </w:rPr>
        <w:t>’</w:t>
      </w:r>
      <w:r w:rsidRPr="009C4EA0">
        <w:rPr>
          <w:lang w:val="fr-CA"/>
        </w:rPr>
        <w:t>expulser l</w:t>
      </w:r>
      <w:r w:rsidR="009F6D62" w:rsidRPr="009C4EA0">
        <w:rPr>
          <w:lang w:val="fr-CA"/>
        </w:rPr>
        <w:t>’</w:t>
      </w:r>
      <w:r w:rsidRPr="009C4EA0">
        <w:rPr>
          <w:lang w:val="fr-CA"/>
        </w:rPr>
        <w:t xml:space="preserve">étranger sanctionné avant </w:t>
      </w:r>
      <w:r w:rsidR="00D400E6" w:rsidRPr="009C4EA0">
        <w:rPr>
          <w:lang w:val="fr-CA"/>
        </w:rPr>
        <w:t>qu</w:t>
      </w:r>
      <w:r w:rsidR="009F6D62" w:rsidRPr="009C4EA0">
        <w:rPr>
          <w:lang w:val="fr-CA"/>
        </w:rPr>
        <w:t>’</w:t>
      </w:r>
      <w:r w:rsidRPr="009C4EA0">
        <w:rPr>
          <w:lang w:val="fr-CA"/>
        </w:rPr>
        <w:t xml:space="preserve">il ne purge la peine </w:t>
      </w:r>
      <w:r w:rsidR="00AE7DEE" w:rsidRPr="009C4EA0">
        <w:rPr>
          <w:lang w:val="fr-CA"/>
        </w:rPr>
        <w:t>principale</w:t>
      </w:r>
      <w:r w:rsidR="009F6D62" w:rsidRPr="009C4EA0">
        <w:rPr>
          <w:lang w:val="fr-CA"/>
        </w:rPr>
        <w:t>,</w:t>
      </w:r>
      <w:r w:rsidR="00AE7DEE" w:rsidRPr="009C4EA0">
        <w:rPr>
          <w:lang w:val="fr-CA"/>
        </w:rPr>
        <w:t xml:space="preserve"> même lorsque la peine accessoire visée à l</w:t>
      </w:r>
      <w:r w:rsidR="009F6D62" w:rsidRPr="009C4EA0">
        <w:rPr>
          <w:lang w:val="fr-CA"/>
        </w:rPr>
        <w:t>’</w:t>
      </w:r>
      <w:r w:rsidR="001935FC" w:rsidRPr="009C4EA0">
        <w:rPr>
          <w:lang w:val="fr-CA"/>
        </w:rPr>
        <w:t>article</w:t>
      </w:r>
      <w:r w:rsidR="003E6F59">
        <w:rPr>
          <w:lang w:val="fr-CA"/>
        </w:rPr>
        <w:t xml:space="preserve"> </w:t>
      </w:r>
      <w:r w:rsidR="00AE7DEE" w:rsidRPr="009C4EA0">
        <w:rPr>
          <w:lang w:val="fr-CA"/>
        </w:rPr>
        <w:t xml:space="preserve">précité </w:t>
      </w:r>
      <w:r w:rsidR="00D400E6" w:rsidRPr="009C4EA0">
        <w:rPr>
          <w:lang w:val="fr-CA"/>
        </w:rPr>
        <w:t>n</w:t>
      </w:r>
      <w:r w:rsidR="009F6D62" w:rsidRPr="009C4EA0">
        <w:rPr>
          <w:lang w:val="fr-CA"/>
        </w:rPr>
        <w:t>’</w:t>
      </w:r>
      <w:r w:rsidR="00AE7DEE" w:rsidRPr="009C4EA0">
        <w:rPr>
          <w:lang w:val="fr-CA"/>
        </w:rPr>
        <w:t>a pas été prononcée</w:t>
      </w:r>
      <w:r w:rsidR="00327CE5" w:rsidRPr="009C4EA0">
        <w:rPr>
          <w:lang w:val="fr-CA"/>
        </w:rPr>
        <w:t>.</w:t>
      </w:r>
      <w:r w:rsidRPr="009C4EA0">
        <w:rPr>
          <w:lang w:val="fr-CA"/>
        </w:rPr>
        <w:t xml:space="preserve"> Dans de tels cas</w:t>
      </w:r>
      <w:r w:rsidR="009F6D62" w:rsidRPr="009C4EA0">
        <w:rPr>
          <w:lang w:val="fr-CA"/>
        </w:rPr>
        <w:t>,</w:t>
      </w:r>
      <w:r w:rsidRPr="009C4EA0">
        <w:rPr>
          <w:lang w:val="fr-CA"/>
        </w:rPr>
        <w:t xml:space="preserve"> la responsabilité pénale de la personne sanctionnée</w:t>
      </w:r>
      <w:r w:rsidR="00A214DC" w:rsidRPr="009C4EA0">
        <w:rPr>
          <w:lang w:val="fr-CA"/>
        </w:rPr>
        <w:t xml:space="preserve"> </w:t>
      </w:r>
      <w:r w:rsidR="00D400E6" w:rsidRPr="009C4EA0">
        <w:rPr>
          <w:lang w:val="fr-CA"/>
        </w:rPr>
        <w:t>s</w:t>
      </w:r>
      <w:r w:rsidR="009F6D62" w:rsidRPr="009C4EA0">
        <w:rPr>
          <w:lang w:val="fr-CA"/>
        </w:rPr>
        <w:t>’</w:t>
      </w:r>
      <w:r w:rsidR="00A214DC" w:rsidRPr="009C4EA0">
        <w:rPr>
          <w:lang w:val="fr-CA"/>
        </w:rPr>
        <w:t>éteint</w:t>
      </w:r>
      <w:r w:rsidR="009F6D62" w:rsidRPr="009C4EA0">
        <w:rPr>
          <w:lang w:val="fr-CA"/>
        </w:rPr>
        <w:t>,</w:t>
      </w:r>
      <w:r w:rsidRPr="009C4EA0">
        <w:rPr>
          <w:lang w:val="fr-CA"/>
        </w:rPr>
        <w:t xml:space="preserve"> conformément aux dispositions d</w:t>
      </w:r>
      <w:r w:rsidR="009A4336">
        <w:rPr>
          <w:lang w:val="fr-CA"/>
        </w:rPr>
        <w:t>u paragraphe </w:t>
      </w:r>
      <w:r w:rsidR="009A4336" w:rsidRPr="009C4EA0">
        <w:rPr>
          <w:lang w:val="fr-CA"/>
        </w:rPr>
        <w:t>j)</w:t>
      </w:r>
      <w:r w:rsidR="009A4336">
        <w:rPr>
          <w:lang w:val="fr-CA"/>
        </w:rPr>
        <w:t xml:space="preserve"> d</w:t>
      </w:r>
      <w:r w:rsidRPr="009C4EA0">
        <w:rPr>
          <w:lang w:val="fr-CA"/>
        </w:rPr>
        <w:t>e l</w:t>
      </w:r>
      <w:r w:rsidR="009F6D62" w:rsidRPr="009C4EA0">
        <w:rPr>
          <w:lang w:val="fr-CA"/>
        </w:rPr>
        <w:t>’</w:t>
      </w:r>
      <w:r w:rsidR="001935FC" w:rsidRPr="009C4EA0">
        <w:rPr>
          <w:lang w:val="fr-CA"/>
        </w:rPr>
        <w:t>article </w:t>
      </w:r>
      <w:r w:rsidRPr="009C4EA0">
        <w:rPr>
          <w:lang w:val="fr-CA"/>
        </w:rPr>
        <w:t>59</w:t>
      </w:r>
      <w:r w:rsidR="00BA45AE" w:rsidRPr="009C4EA0">
        <w:rPr>
          <w:lang w:val="fr-CA"/>
        </w:rPr>
        <w:t xml:space="preserve"> </w:t>
      </w:r>
      <w:r w:rsidRPr="009C4EA0">
        <w:rPr>
          <w:lang w:val="fr-CA"/>
        </w:rPr>
        <w:t>du Code pénal sur l</w:t>
      </w:r>
      <w:r w:rsidR="009F6D62" w:rsidRPr="009C4EA0">
        <w:rPr>
          <w:lang w:val="fr-CA"/>
        </w:rPr>
        <w:t>’</w:t>
      </w:r>
      <w:r w:rsidRPr="009C4EA0">
        <w:rPr>
          <w:lang w:val="fr-CA"/>
        </w:rPr>
        <w:t xml:space="preserve">extinction de la responsabilité pénale </w:t>
      </w:r>
      <w:r w:rsidR="00D400E6" w:rsidRPr="009C4EA0">
        <w:rPr>
          <w:lang w:val="fr-CA"/>
        </w:rPr>
        <w:t>d</w:t>
      </w:r>
      <w:r w:rsidR="009F6D62" w:rsidRPr="009C4EA0">
        <w:rPr>
          <w:lang w:val="fr-CA"/>
        </w:rPr>
        <w:t>’</w:t>
      </w:r>
      <w:r w:rsidRPr="009C4EA0">
        <w:rPr>
          <w:lang w:val="fr-CA"/>
        </w:rPr>
        <w:t>un étranger sanctionné et expulsé du territoire national</w:t>
      </w:r>
      <w:r w:rsidR="009F6D62" w:rsidRPr="009C4EA0">
        <w:rPr>
          <w:lang w:val="fr-CA"/>
        </w:rPr>
        <w:t>,</w:t>
      </w:r>
      <w:r w:rsidRPr="009C4EA0">
        <w:rPr>
          <w:lang w:val="fr-CA"/>
        </w:rPr>
        <w:t xml:space="preserve"> dans le cas visé à l</w:t>
      </w:r>
      <w:r w:rsidR="009F6D62" w:rsidRPr="009C4EA0">
        <w:rPr>
          <w:lang w:val="fr-CA"/>
        </w:rPr>
        <w:t>’</w:t>
      </w:r>
      <w:r w:rsidR="001935FC" w:rsidRPr="009C4EA0">
        <w:rPr>
          <w:lang w:val="fr-CA"/>
        </w:rPr>
        <w:t>article </w:t>
      </w:r>
      <w:r w:rsidRPr="009C4EA0">
        <w:rPr>
          <w:lang w:val="fr-CA"/>
        </w:rPr>
        <w:t>46</w:t>
      </w:r>
      <w:r w:rsidR="009F6D62" w:rsidRPr="009C4EA0">
        <w:rPr>
          <w:lang w:val="fr-CA"/>
        </w:rPr>
        <w:t>,</w:t>
      </w:r>
      <w:r w:rsidRPr="009C4EA0">
        <w:rPr>
          <w:lang w:val="fr-CA"/>
        </w:rPr>
        <w:t xml:space="preserve"> </w:t>
      </w:r>
      <w:r w:rsidR="009C4EA0">
        <w:rPr>
          <w:lang w:val="fr-CA"/>
        </w:rPr>
        <w:t>paragraphe </w:t>
      </w:r>
      <w:r w:rsidRPr="009C4EA0">
        <w:rPr>
          <w:lang w:val="fr-CA"/>
        </w:rPr>
        <w:t>3 de ce même code.</w:t>
      </w:r>
    </w:p>
    <w:p w:rsidR="00574B80" w:rsidRPr="009C4EA0" w:rsidRDefault="00497A00" w:rsidP="00497A00">
      <w:pPr>
        <w:pStyle w:val="SingleTxtG"/>
        <w:rPr>
          <w:lang w:val="fr-CA"/>
        </w:rPr>
      </w:pPr>
      <w:r w:rsidRPr="009C4EA0">
        <w:rPr>
          <w:lang w:val="fr-CA"/>
        </w:rPr>
        <w:t>189.</w:t>
      </w:r>
      <w:r w:rsidRPr="009C4EA0">
        <w:rPr>
          <w:lang w:val="fr-CA"/>
        </w:rPr>
        <w:tab/>
        <w:t xml:space="preserve">Le décret 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 xml:space="preserve">26 portant règlement </w:t>
      </w:r>
      <w:r w:rsidR="00D400E6" w:rsidRPr="009C4EA0">
        <w:rPr>
          <w:lang w:val="fr-CA"/>
        </w:rPr>
        <w:t>d</w:t>
      </w:r>
      <w:r w:rsidR="009F6D62" w:rsidRPr="009C4EA0">
        <w:rPr>
          <w:lang w:val="fr-CA"/>
        </w:rPr>
        <w:t>’</w:t>
      </w:r>
      <w:r w:rsidRPr="009C4EA0">
        <w:rPr>
          <w:lang w:val="fr-CA"/>
        </w:rPr>
        <w:t>application de la loi relative à l</w:t>
      </w:r>
      <w:r w:rsidR="009F6D62" w:rsidRPr="009C4EA0">
        <w:rPr>
          <w:lang w:val="fr-CA"/>
        </w:rPr>
        <w:t>’</w:t>
      </w:r>
      <w:r w:rsidRPr="009C4EA0">
        <w:rPr>
          <w:lang w:val="fr-CA"/>
        </w:rPr>
        <w:t>immigration permet à la Direction de l</w:t>
      </w:r>
      <w:r w:rsidR="009F6D62" w:rsidRPr="009C4EA0">
        <w:rPr>
          <w:lang w:val="fr-CA"/>
        </w:rPr>
        <w:t>’</w:t>
      </w:r>
      <w:r w:rsidRPr="009C4EA0">
        <w:rPr>
          <w:lang w:val="fr-CA"/>
        </w:rPr>
        <w:t>immigration et des étrangers du Ministère de l</w:t>
      </w:r>
      <w:r w:rsidR="009F6D62" w:rsidRPr="009C4EA0">
        <w:rPr>
          <w:lang w:val="fr-CA"/>
        </w:rPr>
        <w:t>’</w:t>
      </w:r>
      <w:r w:rsidRPr="009C4EA0">
        <w:rPr>
          <w:lang w:val="fr-CA"/>
        </w:rPr>
        <w:t>intérieur de procéder</w:t>
      </w:r>
      <w:r w:rsidR="009F6D62" w:rsidRPr="009C4EA0">
        <w:rPr>
          <w:lang w:val="fr-CA"/>
        </w:rPr>
        <w:t>,</w:t>
      </w:r>
      <w:r w:rsidRPr="009C4EA0">
        <w:rPr>
          <w:lang w:val="fr-CA"/>
        </w:rPr>
        <w:t xml:space="preserve"> par voie administrative</w:t>
      </w:r>
      <w:r w:rsidR="009F6D62" w:rsidRPr="009C4EA0">
        <w:rPr>
          <w:lang w:val="fr-CA"/>
        </w:rPr>
        <w:t>,</w:t>
      </w:r>
      <w:r w:rsidRPr="009C4EA0">
        <w:rPr>
          <w:lang w:val="fr-CA"/>
        </w:rPr>
        <w:t xml:space="preserve"> à l</w:t>
      </w:r>
      <w:r w:rsidR="009F6D62" w:rsidRPr="009C4EA0">
        <w:rPr>
          <w:lang w:val="fr-CA"/>
        </w:rPr>
        <w:t>’</w:t>
      </w:r>
      <w:r w:rsidRPr="009C4EA0">
        <w:rPr>
          <w:lang w:val="fr-CA"/>
        </w:rPr>
        <w:t>expulsion du territoire national des personnes qui</w:t>
      </w:r>
      <w:r w:rsidR="009F6D62" w:rsidRPr="009C4EA0">
        <w:rPr>
          <w:lang w:val="fr-CA"/>
        </w:rPr>
        <w:t>,</w:t>
      </w:r>
      <w:r w:rsidRPr="009C4EA0">
        <w:rPr>
          <w:lang w:val="fr-CA"/>
        </w:rPr>
        <w:t xml:space="preserve"> bien que </w:t>
      </w:r>
      <w:r w:rsidR="00D400E6" w:rsidRPr="009C4EA0">
        <w:rPr>
          <w:lang w:val="fr-CA"/>
        </w:rPr>
        <w:t>n</w:t>
      </w:r>
      <w:r w:rsidR="009F6D62" w:rsidRPr="009C4EA0">
        <w:rPr>
          <w:lang w:val="fr-CA"/>
        </w:rPr>
        <w:t>’</w:t>
      </w:r>
      <w:r w:rsidRPr="009C4EA0">
        <w:rPr>
          <w:lang w:val="fr-CA"/>
        </w:rPr>
        <w:t xml:space="preserve">ayant pas commis </w:t>
      </w:r>
      <w:r w:rsidR="00D400E6" w:rsidRPr="009C4EA0">
        <w:rPr>
          <w:lang w:val="fr-CA"/>
        </w:rPr>
        <w:t>d</w:t>
      </w:r>
      <w:r w:rsidR="009F6D62" w:rsidRPr="009C4EA0">
        <w:rPr>
          <w:lang w:val="fr-CA"/>
        </w:rPr>
        <w:t>’</w:t>
      </w:r>
      <w:r w:rsidRPr="009C4EA0">
        <w:rPr>
          <w:lang w:val="fr-CA"/>
        </w:rPr>
        <w:t>infraction</w:t>
      </w:r>
      <w:r w:rsidR="009F6D62" w:rsidRPr="009C4EA0">
        <w:rPr>
          <w:lang w:val="fr-CA"/>
        </w:rPr>
        <w:t>,</w:t>
      </w:r>
      <w:r w:rsidRPr="009C4EA0">
        <w:rPr>
          <w:lang w:val="fr-CA"/>
        </w:rPr>
        <w:t xml:space="preserve"> </w:t>
      </w:r>
      <w:r w:rsidR="00C67AB8" w:rsidRPr="009C4EA0">
        <w:rPr>
          <w:lang w:val="fr-CA"/>
        </w:rPr>
        <w:t>ne respectent pas la législation migratoire</w:t>
      </w:r>
      <w:r w:rsidRPr="009C4EA0">
        <w:rPr>
          <w:lang w:val="fr-CA"/>
        </w:rPr>
        <w:t xml:space="preserve">. </w:t>
      </w:r>
      <w:r w:rsidR="00C67AB8" w:rsidRPr="009C4EA0">
        <w:rPr>
          <w:lang w:val="fr-CA"/>
        </w:rPr>
        <w:t xml:space="preserve">Il </w:t>
      </w:r>
      <w:r w:rsidRPr="009C4EA0">
        <w:rPr>
          <w:lang w:val="fr-CA"/>
        </w:rPr>
        <w:t xml:space="preserve">convient </w:t>
      </w:r>
      <w:r w:rsidR="00C67AB8" w:rsidRPr="009C4EA0">
        <w:rPr>
          <w:lang w:val="fr-CA"/>
        </w:rPr>
        <w:t xml:space="preserve">notamment </w:t>
      </w:r>
      <w:r w:rsidRPr="009C4EA0">
        <w:rPr>
          <w:lang w:val="fr-CA"/>
        </w:rPr>
        <w:t>de citer le cas des personnes qui entrent à Cuba sans avoir accompli les formalités migratoires</w:t>
      </w:r>
      <w:r w:rsidR="009F6D62" w:rsidRPr="009C4EA0">
        <w:rPr>
          <w:lang w:val="fr-CA"/>
        </w:rPr>
        <w:t>,</w:t>
      </w:r>
      <w:r w:rsidRPr="009C4EA0">
        <w:rPr>
          <w:lang w:val="fr-CA"/>
        </w:rPr>
        <w:t xml:space="preserve"> se trouvent sans papiers</w:t>
      </w:r>
      <w:r w:rsidR="009F6D62" w:rsidRPr="009C4EA0">
        <w:rPr>
          <w:lang w:val="fr-CA"/>
        </w:rPr>
        <w:t>,</w:t>
      </w:r>
      <w:r w:rsidRPr="009C4EA0">
        <w:rPr>
          <w:lang w:val="fr-CA"/>
        </w:rPr>
        <w:t xml:space="preserve"> dépassent le terme du séjour autorisé</w:t>
      </w:r>
      <w:r w:rsidR="009F6D62" w:rsidRPr="009C4EA0">
        <w:rPr>
          <w:lang w:val="fr-CA"/>
        </w:rPr>
        <w:t>,</w:t>
      </w:r>
      <w:r w:rsidRPr="009C4EA0">
        <w:rPr>
          <w:lang w:val="fr-CA"/>
        </w:rPr>
        <w:t xml:space="preserve"> exercent des activités autres que celles prévues </w:t>
      </w:r>
      <w:r w:rsidR="00BA45AE" w:rsidRPr="009C4EA0">
        <w:rPr>
          <w:lang w:val="fr-CA"/>
        </w:rPr>
        <w:t xml:space="preserve">par </w:t>
      </w:r>
      <w:r w:rsidRPr="009C4EA0">
        <w:rPr>
          <w:lang w:val="fr-CA"/>
        </w:rPr>
        <w:t>les visas accordés</w:t>
      </w:r>
      <w:r w:rsidR="009F6D62" w:rsidRPr="009C4EA0">
        <w:rPr>
          <w:lang w:val="fr-CA"/>
        </w:rPr>
        <w:t>,</w:t>
      </w:r>
      <w:r w:rsidRPr="009C4EA0">
        <w:rPr>
          <w:lang w:val="fr-CA"/>
        </w:rPr>
        <w:t xml:space="preserve"> sont considérées comme </w:t>
      </w:r>
      <w:r w:rsidRPr="009C4EA0">
        <w:rPr>
          <w:i/>
          <w:lang w:val="fr-CA"/>
        </w:rPr>
        <w:t xml:space="preserve">personae non gratae </w:t>
      </w:r>
      <w:r w:rsidRPr="009C4EA0">
        <w:rPr>
          <w:lang w:val="fr-CA"/>
        </w:rPr>
        <w:t xml:space="preserve">pour raisons </w:t>
      </w:r>
      <w:r w:rsidR="00D400E6" w:rsidRPr="009C4EA0">
        <w:rPr>
          <w:lang w:val="fr-CA"/>
        </w:rPr>
        <w:t>d</w:t>
      </w:r>
      <w:r w:rsidR="009F6D62" w:rsidRPr="009C4EA0">
        <w:rPr>
          <w:lang w:val="fr-CA"/>
        </w:rPr>
        <w:t>’</w:t>
      </w:r>
      <w:r w:rsidRPr="009C4EA0">
        <w:rPr>
          <w:lang w:val="fr-CA"/>
        </w:rPr>
        <w:t>État.</w:t>
      </w:r>
    </w:p>
    <w:p w:rsidR="00574B80" w:rsidRPr="009C4EA0" w:rsidRDefault="00497A00" w:rsidP="00497A00">
      <w:pPr>
        <w:pStyle w:val="SingleTxtG"/>
        <w:rPr>
          <w:lang w:val="fr-CA"/>
        </w:rPr>
      </w:pPr>
      <w:r w:rsidRPr="009C4EA0">
        <w:rPr>
          <w:lang w:val="fr-CA"/>
        </w:rPr>
        <w:lastRenderedPageBreak/>
        <w:t>190.</w:t>
      </w:r>
      <w:r w:rsidRPr="009C4EA0">
        <w:rPr>
          <w:lang w:val="fr-CA"/>
        </w:rPr>
        <w:tab/>
        <w:t>L</w:t>
      </w:r>
      <w:r w:rsidR="009F6D62" w:rsidRPr="009C4EA0">
        <w:rPr>
          <w:lang w:val="fr-CA"/>
        </w:rPr>
        <w:t>’</w:t>
      </w:r>
      <w:r w:rsidRPr="009C4EA0">
        <w:rPr>
          <w:lang w:val="fr-CA"/>
        </w:rPr>
        <w:t>expulsion est également justifiée lors</w:t>
      </w:r>
      <w:r w:rsidR="00D400E6" w:rsidRPr="009C4EA0">
        <w:rPr>
          <w:lang w:val="fr-CA"/>
        </w:rPr>
        <w:t>qu</w:t>
      </w:r>
      <w:r w:rsidR="009F6D62" w:rsidRPr="009C4EA0">
        <w:rPr>
          <w:lang w:val="fr-CA"/>
        </w:rPr>
        <w:t>’</w:t>
      </w:r>
      <w:r w:rsidRPr="009C4EA0">
        <w:rPr>
          <w:lang w:val="fr-CA"/>
        </w:rPr>
        <w:t>il existe des traités internationaux</w:t>
      </w:r>
      <w:r w:rsidR="009F6D62" w:rsidRPr="009C4EA0">
        <w:rPr>
          <w:lang w:val="fr-CA"/>
        </w:rPr>
        <w:t>,</w:t>
      </w:r>
      <w:r w:rsidRPr="009C4EA0">
        <w:rPr>
          <w:lang w:val="fr-CA"/>
        </w:rPr>
        <w:t xml:space="preserve"> </w:t>
      </w:r>
      <w:r w:rsidR="00A214DC" w:rsidRPr="009C4EA0">
        <w:rPr>
          <w:lang w:val="fr-CA"/>
        </w:rPr>
        <w:t>si</w:t>
      </w:r>
      <w:r w:rsidRPr="009C4EA0">
        <w:rPr>
          <w:lang w:val="fr-CA"/>
        </w:rPr>
        <w:t xml:space="preserve"> rien ne permet de penser que la personne risque une expulsion</w:t>
      </w:r>
      <w:r w:rsidR="009F6D62" w:rsidRPr="009C4EA0">
        <w:rPr>
          <w:lang w:val="fr-CA"/>
        </w:rPr>
        <w:t>,</w:t>
      </w:r>
      <w:r w:rsidRPr="009C4EA0">
        <w:rPr>
          <w:lang w:val="fr-CA"/>
        </w:rPr>
        <w:t xml:space="preserve"> des traitements cruels</w:t>
      </w:r>
      <w:r w:rsidR="009F6D62" w:rsidRPr="009C4EA0">
        <w:rPr>
          <w:lang w:val="fr-CA"/>
        </w:rPr>
        <w:t>,</w:t>
      </w:r>
      <w:r w:rsidRPr="009C4EA0">
        <w:rPr>
          <w:lang w:val="fr-CA"/>
        </w:rPr>
        <w:t xml:space="preserve"> une disparition forcée ou toute autre forme de traitement dégradant portant atteinte à </w:t>
      </w:r>
      <w:r w:rsidR="00BA45AE" w:rsidRPr="009C4EA0">
        <w:rPr>
          <w:lang w:val="fr-CA"/>
        </w:rPr>
        <w:t>son intégrité</w:t>
      </w:r>
      <w:r w:rsidRPr="009C4EA0">
        <w:rPr>
          <w:lang w:val="fr-CA"/>
        </w:rPr>
        <w:t>.</w:t>
      </w:r>
    </w:p>
    <w:p w:rsidR="00574B80" w:rsidRPr="009C4EA0" w:rsidRDefault="00497A00" w:rsidP="00497A00">
      <w:pPr>
        <w:pStyle w:val="SingleTxtG"/>
        <w:rPr>
          <w:lang w:val="fr-CA"/>
        </w:rPr>
      </w:pPr>
      <w:r w:rsidRPr="009C4EA0">
        <w:rPr>
          <w:lang w:val="fr-CA"/>
        </w:rPr>
        <w:t>191.</w:t>
      </w:r>
      <w:r w:rsidRPr="009C4EA0">
        <w:rPr>
          <w:lang w:val="fr-CA"/>
        </w:rPr>
        <w:tab/>
        <w:t>L</w:t>
      </w:r>
      <w:r w:rsidR="009F6D62" w:rsidRPr="009C4EA0">
        <w:rPr>
          <w:lang w:val="fr-CA"/>
        </w:rPr>
        <w:t>’</w:t>
      </w:r>
      <w:r w:rsidR="001935FC" w:rsidRPr="009C4EA0">
        <w:rPr>
          <w:lang w:val="fr-CA"/>
        </w:rPr>
        <w:t>article </w:t>
      </w:r>
      <w:r w:rsidRPr="009C4EA0">
        <w:rPr>
          <w:lang w:val="fr-CA"/>
        </w:rPr>
        <w:t>13 de la Constitution de la République dispose que l</w:t>
      </w:r>
      <w:r w:rsidR="009F6D62" w:rsidRPr="009C4EA0">
        <w:rPr>
          <w:lang w:val="fr-CA"/>
        </w:rPr>
        <w:t>’</w:t>
      </w:r>
      <w:r w:rsidRPr="009C4EA0">
        <w:rPr>
          <w:lang w:val="fr-CA"/>
        </w:rPr>
        <w:t>asile politique est accordé aux personnes poursuivies pour leurs idéaux ou leurs activités</w:t>
      </w:r>
      <w:r w:rsidR="009573A1" w:rsidRPr="009C4EA0">
        <w:rPr>
          <w:lang w:val="fr-CA"/>
        </w:rPr>
        <w:t>:</w:t>
      </w:r>
      <w:r w:rsidRPr="009C4EA0">
        <w:rPr>
          <w:lang w:val="fr-CA"/>
        </w:rPr>
        <w:t xml:space="preserve"> en faveur des droits démocratiques</w:t>
      </w:r>
      <w:r w:rsidR="009F6D62" w:rsidRPr="009C4EA0">
        <w:rPr>
          <w:lang w:val="fr-CA"/>
        </w:rPr>
        <w:t>,</w:t>
      </w:r>
      <w:r w:rsidRPr="009C4EA0">
        <w:rPr>
          <w:lang w:val="fr-CA"/>
        </w:rPr>
        <w:t xml:space="preserve"> contre l</w:t>
      </w:r>
      <w:r w:rsidR="009F6D62" w:rsidRPr="009C4EA0">
        <w:rPr>
          <w:lang w:val="fr-CA"/>
        </w:rPr>
        <w:t>’</w:t>
      </w:r>
      <w:r w:rsidRPr="009C4EA0">
        <w:rPr>
          <w:lang w:val="fr-CA"/>
        </w:rPr>
        <w:t>impérialisme</w:t>
      </w:r>
      <w:r w:rsidR="009F6D62" w:rsidRPr="009C4EA0">
        <w:rPr>
          <w:lang w:val="fr-CA"/>
        </w:rPr>
        <w:t>,</w:t>
      </w:r>
      <w:r w:rsidRPr="009C4EA0">
        <w:rPr>
          <w:lang w:val="fr-CA"/>
        </w:rPr>
        <w:t xml:space="preserve"> le fascisme</w:t>
      </w:r>
      <w:r w:rsidR="009F6D62" w:rsidRPr="009C4EA0">
        <w:rPr>
          <w:lang w:val="fr-CA"/>
        </w:rPr>
        <w:t>,</w:t>
      </w:r>
      <w:r w:rsidRPr="009C4EA0">
        <w:rPr>
          <w:lang w:val="fr-CA"/>
        </w:rPr>
        <w:t xml:space="preserve"> le colonialisme et le néo-colonialisme</w:t>
      </w:r>
      <w:r w:rsidR="009F6D62" w:rsidRPr="009C4EA0">
        <w:rPr>
          <w:lang w:val="fr-CA"/>
        </w:rPr>
        <w:t>;</w:t>
      </w:r>
      <w:r w:rsidRPr="009C4EA0">
        <w:rPr>
          <w:lang w:val="fr-CA"/>
        </w:rPr>
        <w:t xml:space="preserve"> contre la discrimination et le racisme</w:t>
      </w:r>
      <w:r w:rsidR="009F6D62" w:rsidRPr="009C4EA0">
        <w:rPr>
          <w:lang w:val="fr-CA"/>
        </w:rPr>
        <w:t>;</w:t>
      </w:r>
      <w:r w:rsidRPr="009C4EA0">
        <w:rPr>
          <w:lang w:val="fr-CA"/>
        </w:rPr>
        <w:t xml:space="preserve"> en faveur de la libération nationale</w:t>
      </w:r>
      <w:r w:rsidR="009F6D62" w:rsidRPr="009C4EA0">
        <w:rPr>
          <w:lang w:val="fr-CA"/>
        </w:rPr>
        <w:t>;</w:t>
      </w:r>
      <w:r w:rsidRPr="009C4EA0">
        <w:rPr>
          <w:lang w:val="fr-CA"/>
        </w:rPr>
        <w:t xml:space="preserve"> en faveur des droits et des revendications des travailleurs</w:t>
      </w:r>
      <w:r w:rsidR="009F6D62" w:rsidRPr="009C4EA0">
        <w:rPr>
          <w:lang w:val="fr-CA"/>
        </w:rPr>
        <w:t>,</w:t>
      </w:r>
      <w:r w:rsidRPr="009C4EA0">
        <w:rPr>
          <w:lang w:val="fr-CA"/>
        </w:rPr>
        <w:t xml:space="preserve"> des paysans et des étudiants</w:t>
      </w:r>
      <w:r w:rsidR="009F6D62" w:rsidRPr="009C4EA0">
        <w:rPr>
          <w:lang w:val="fr-CA"/>
        </w:rPr>
        <w:t>;</w:t>
      </w:r>
      <w:r w:rsidRPr="009C4EA0">
        <w:rPr>
          <w:lang w:val="fr-CA"/>
        </w:rPr>
        <w:t xml:space="preserve"> politiques</w:t>
      </w:r>
      <w:r w:rsidR="009F6D62" w:rsidRPr="009C4EA0">
        <w:rPr>
          <w:lang w:val="fr-CA"/>
        </w:rPr>
        <w:t>,</w:t>
      </w:r>
      <w:r w:rsidRPr="009C4EA0">
        <w:rPr>
          <w:lang w:val="fr-CA"/>
        </w:rPr>
        <w:t xml:space="preserve"> scientifiques</w:t>
      </w:r>
      <w:r w:rsidR="009F6D62" w:rsidRPr="009C4EA0">
        <w:rPr>
          <w:lang w:val="fr-CA"/>
        </w:rPr>
        <w:t>,</w:t>
      </w:r>
      <w:r w:rsidRPr="009C4EA0">
        <w:rPr>
          <w:lang w:val="fr-CA"/>
        </w:rPr>
        <w:t xml:space="preserve"> artistiques et littéraires progressistes</w:t>
      </w:r>
      <w:r w:rsidR="009F6D62" w:rsidRPr="009C4EA0">
        <w:rPr>
          <w:lang w:val="fr-CA"/>
        </w:rPr>
        <w:t>;</w:t>
      </w:r>
      <w:r w:rsidRPr="009C4EA0">
        <w:rPr>
          <w:lang w:val="fr-CA"/>
        </w:rPr>
        <w:t xml:space="preserve"> en faveur du socialisme et de la paix.</w:t>
      </w:r>
    </w:p>
    <w:p w:rsidR="00574B80" w:rsidRPr="009C4EA0" w:rsidRDefault="00497A00" w:rsidP="00497A00">
      <w:pPr>
        <w:pStyle w:val="SingleTxtG"/>
        <w:rPr>
          <w:lang w:val="fr-CA"/>
        </w:rPr>
      </w:pPr>
      <w:r w:rsidRPr="009C4EA0">
        <w:rPr>
          <w:lang w:val="fr-CA"/>
        </w:rPr>
        <w:t>192.</w:t>
      </w:r>
      <w:r w:rsidRPr="009C4EA0">
        <w:rPr>
          <w:lang w:val="fr-CA"/>
        </w:rPr>
        <w:tab/>
        <w:t>Conformément à la Constitution</w:t>
      </w:r>
      <w:r w:rsidR="009F6D62" w:rsidRPr="009C4EA0">
        <w:rPr>
          <w:lang w:val="fr-CA"/>
        </w:rPr>
        <w:t>,</w:t>
      </w:r>
      <w:r w:rsidRPr="009C4EA0">
        <w:rPr>
          <w:lang w:val="fr-CA"/>
        </w:rPr>
        <w:t xml:space="preserve"> le droit pénal substantiel dispose que les citoyens cubains ne peuvent pas être extradés vers un autre État.</w:t>
      </w:r>
    </w:p>
    <w:p w:rsidR="00574B80" w:rsidRPr="009C4EA0" w:rsidRDefault="00497A00" w:rsidP="00497A00">
      <w:pPr>
        <w:pStyle w:val="SingleTxtG"/>
        <w:rPr>
          <w:lang w:val="fr-CA"/>
        </w:rPr>
      </w:pPr>
      <w:r w:rsidRPr="009C4EA0">
        <w:rPr>
          <w:lang w:val="fr-CA"/>
        </w:rPr>
        <w:t>193.</w:t>
      </w:r>
      <w:r w:rsidRPr="009C4EA0">
        <w:rPr>
          <w:lang w:val="fr-CA"/>
        </w:rPr>
        <w:tab/>
        <w:t>L</w:t>
      </w:r>
      <w:r w:rsidR="009F6D62" w:rsidRPr="009C4EA0">
        <w:rPr>
          <w:lang w:val="fr-CA"/>
        </w:rPr>
        <w:t>’</w:t>
      </w:r>
      <w:r w:rsidRPr="009C4EA0">
        <w:rPr>
          <w:lang w:val="fr-CA"/>
        </w:rPr>
        <w:t>extradition des étrangers doit se dérouler conformément aux traités internationaux ou</w:t>
      </w:r>
      <w:r w:rsidR="009F6D62" w:rsidRPr="009C4EA0">
        <w:rPr>
          <w:lang w:val="fr-CA"/>
        </w:rPr>
        <w:t>,</w:t>
      </w:r>
      <w:r w:rsidRPr="009C4EA0">
        <w:rPr>
          <w:lang w:val="fr-CA"/>
        </w:rPr>
        <w:t xml:space="preserve"> à défaut</w:t>
      </w:r>
      <w:r w:rsidR="009F6D62" w:rsidRPr="009C4EA0">
        <w:rPr>
          <w:lang w:val="fr-CA"/>
        </w:rPr>
        <w:t>,</w:t>
      </w:r>
      <w:r w:rsidRPr="009C4EA0">
        <w:rPr>
          <w:lang w:val="fr-CA"/>
        </w:rPr>
        <w:t xml:space="preserve"> à la législation cubaine.</w:t>
      </w:r>
    </w:p>
    <w:p w:rsidR="00574B80" w:rsidRPr="009C4EA0" w:rsidRDefault="00497A00" w:rsidP="00497A00">
      <w:pPr>
        <w:pStyle w:val="SingleTxtG"/>
        <w:rPr>
          <w:lang w:val="fr-CA"/>
        </w:rPr>
      </w:pPr>
      <w:r w:rsidRPr="009C4EA0">
        <w:rPr>
          <w:lang w:val="fr-CA"/>
        </w:rPr>
        <w:t>194.</w:t>
      </w:r>
      <w:r w:rsidRPr="009C4EA0">
        <w:rPr>
          <w:lang w:val="fr-CA"/>
        </w:rPr>
        <w:tab/>
        <w:t>L</w:t>
      </w:r>
      <w:r w:rsidR="009F6D62" w:rsidRPr="009C4EA0">
        <w:rPr>
          <w:lang w:val="fr-CA"/>
        </w:rPr>
        <w:t>’</w:t>
      </w:r>
      <w:r w:rsidRPr="009C4EA0">
        <w:rPr>
          <w:lang w:val="fr-CA"/>
        </w:rPr>
        <w:t xml:space="preserve">extradition ne </w:t>
      </w:r>
      <w:r w:rsidR="00D400E6" w:rsidRPr="009C4EA0">
        <w:rPr>
          <w:lang w:val="fr-CA"/>
        </w:rPr>
        <w:t>s</w:t>
      </w:r>
      <w:r w:rsidR="009F6D62" w:rsidRPr="009C4EA0">
        <w:rPr>
          <w:lang w:val="fr-CA"/>
        </w:rPr>
        <w:t>’</w:t>
      </w:r>
      <w:r w:rsidRPr="009C4EA0">
        <w:rPr>
          <w:lang w:val="fr-CA"/>
        </w:rPr>
        <w:t>applique pas aux étrangers poursuivis pour avoir combattu l</w:t>
      </w:r>
      <w:r w:rsidR="009F6D62" w:rsidRPr="009C4EA0">
        <w:rPr>
          <w:lang w:val="fr-CA"/>
        </w:rPr>
        <w:t>’</w:t>
      </w:r>
      <w:r w:rsidRPr="009C4EA0">
        <w:rPr>
          <w:lang w:val="fr-CA"/>
        </w:rPr>
        <w:t>impérialisme</w:t>
      </w:r>
      <w:r w:rsidR="009F6D62" w:rsidRPr="009C4EA0">
        <w:rPr>
          <w:lang w:val="fr-CA"/>
        </w:rPr>
        <w:t>,</w:t>
      </w:r>
      <w:r w:rsidRPr="009C4EA0">
        <w:rPr>
          <w:lang w:val="fr-CA"/>
        </w:rPr>
        <w:t xml:space="preserve"> le colonialisme</w:t>
      </w:r>
      <w:r w:rsidR="009F6D62" w:rsidRPr="009C4EA0">
        <w:rPr>
          <w:lang w:val="fr-CA"/>
        </w:rPr>
        <w:t>,</w:t>
      </w:r>
      <w:r w:rsidRPr="009C4EA0">
        <w:rPr>
          <w:lang w:val="fr-CA"/>
        </w:rPr>
        <w:t xml:space="preserve"> le néo-colonialisme</w:t>
      </w:r>
      <w:r w:rsidR="009F6D62" w:rsidRPr="009C4EA0">
        <w:rPr>
          <w:lang w:val="fr-CA"/>
        </w:rPr>
        <w:t>,</w:t>
      </w:r>
      <w:r w:rsidRPr="009C4EA0">
        <w:rPr>
          <w:lang w:val="fr-CA"/>
        </w:rPr>
        <w:t xml:space="preserve"> le fascisme ou le racisme ou pour avoir défendu les principes démocratiques ou les droits du peuple travailleur. </w:t>
      </w:r>
    </w:p>
    <w:p w:rsidR="00574B80" w:rsidRPr="009C4EA0" w:rsidRDefault="00497A00" w:rsidP="00497A00">
      <w:pPr>
        <w:pStyle w:val="SingleTxtG"/>
        <w:rPr>
          <w:lang w:val="fr-CA"/>
        </w:rPr>
      </w:pPr>
      <w:r w:rsidRPr="009C4EA0">
        <w:rPr>
          <w:lang w:val="fr-CA"/>
        </w:rPr>
        <w:t>195.</w:t>
      </w:r>
      <w:r w:rsidRPr="009C4EA0">
        <w:rPr>
          <w:lang w:val="fr-CA"/>
        </w:rPr>
        <w:tab/>
        <w:t xml:space="preserve">La demande </w:t>
      </w:r>
      <w:r w:rsidR="00D400E6" w:rsidRPr="009C4EA0">
        <w:rPr>
          <w:lang w:val="fr-CA"/>
        </w:rPr>
        <w:t>d</w:t>
      </w:r>
      <w:r w:rsidR="009F6D62" w:rsidRPr="009C4EA0">
        <w:rPr>
          <w:lang w:val="fr-CA"/>
        </w:rPr>
        <w:t>’</w:t>
      </w:r>
      <w:r w:rsidRPr="009C4EA0">
        <w:rPr>
          <w:lang w:val="fr-CA"/>
        </w:rPr>
        <w:t xml:space="preserve">extradition ne peut être motivée que par la commission </w:t>
      </w:r>
      <w:r w:rsidR="00D400E6" w:rsidRPr="009C4EA0">
        <w:rPr>
          <w:lang w:val="fr-CA"/>
        </w:rPr>
        <w:t>d</w:t>
      </w:r>
      <w:r w:rsidR="009F6D62" w:rsidRPr="009C4EA0">
        <w:rPr>
          <w:lang w:val="fr-CA"/>
        </w:rPr>
        <w:t>’</w:t>
      </w:r>
      <w:r w:rsidRPr="009C4EA0">
        <w:rPr>
          <w:lang w:val="fr-CA"/>
        </w:rPr>
        <w:t>une infraction définie par une loi en vigueur aussi bien au moment où l</w:t>
      </w:r>
      <w:r w:rsidR="009F6D62" w:rsidRPr="009C4EA0">
        <w:rPr>
          <w:lang w:val="fr-CA"/>
        </w:rPr>
        <w:t>’</w:t>
      </w:r>
      <w:r w:rsidRPr="009C4EA0">
        <w:rPr>
          <w:lang w:val="fr-CA"/>
        </w:rPr>
        <w:t xml:space="preserve">infraction a été commise </w:t>
      </w:r>
      <w:r w:rsidR="00D400E6" w:rsidRPr="009C4EA0">
        <w:rPr>
          <w:lang w:val="fr-CA"/>
        </w:rPr>
        <w:t>qu</w:t>
      </w:r>
      <w:r w:rsidR="009F6D62" w:rsidRPr="009C4EA0">
        <w:rPr>
          <w:lang w:val="fr-CA"/>
        </w:rPr>
        <w:t>’</w:t>
      </w:r>
      <w:r w:rsidRPr="009C4EA0">
        <w:rPr>
          <w:lang w:val="fr-CA"/>
        </w:rPr>
        <w:t>au moment où la demande est formulée.</w:t>
      </w:r>
    </w:p>
    <w:p w:rsidR="00574B80" w:rsidRPr="009C4EA0" w:rsidRDefault="00497A00" w:rsidP="00497A00">
      <w:pPr>
        <w:pStyle w:val="SingleTxtG"/>
        <w:rPr>
          <w:lang w:val="fr-CA"/>
        </w:rPr>
      </w:pPr>
      <w:r w:rsidRPr="009C4EA0">
        <w:rPr>
          <w:lang w:val="fr-CA"/>
        </w:rPr>
        <w:t>196.</w:t>
      </w:r>
      <w:r w:rsidRPr="009C4EA0">
        <w:rPr>
          <w:lang w:val="fr-CA"/>
        </w:rPr>
        <w:tab/>
        <w:t xml:space="preserve">Toute demande </w:t>
      </w:r>
      <w:r w:rsidR="00D400E6" w:rsidRPr="009C4EA0">
        <w:rPr>
          <w:lang w:val="fr-CA"/>
        </w:rPr>
        <w:t>d</w:t>
      </w:r>
      <w:r w:rsidR="009F6D62" w:rsidRPr="009C4EA0">
        <w:rPr>
          <w:lang w:val="fr-CA"/>
        </w:rPr>
        <w:t>’</w:t>
      </w:r>
      <w:r w:rsidRPr="009C4EA0">
        <w:rPr>
          <w:lang w:val="fr-CA"/>
        </w:rPr>
        <w:t xml:space="preserve">extradition doit être accompagnée </w:t>
      </w:r>
      <w:r w:rsidR="00D400E6" w:rsidRPr="009C4EA0">
        <w:rPr>
          <w:lang w:val="fr-CA"/>
        </w:rPr>
        <w:t>d</w:t>
      </w:r>
      <w:r w:rsidR="009F6D62" w:rsidRPr="009C4EA0">
        <w:rPr>
          <w:lang w:val="fr-CA"/>
        </w:rPr>
        <w:t>’</w:t>
      </w:r>
      <w:r w:rsidRPr="009C4EA0">
        <w:rPr>
          <w:lang w:val="fr-CA"/>
        </w:rPr>
        <w:t xml:space="preserve">un acte dûment fondé certifiant </w:t>
      </w:r>
      <w:r w:rsidR="00D400E6" w:rsidRPr="009C4EA0">
        <w:rPr>
          <w:lang w:val="fr-CA"/>
        </w:rPr>
        <w:t>qu</w:t>
      </w:r>
      <w:r w:rsidR="009F6D62" w:rsidRPr="009C4EA0">
        <w:rPr>
          <w:lang w:val="fr-CA"/>
        </w:rPr>
        <w:t>’</w:t>
      </w:r>
      <w:r w:rsidRPr="009C4EA0">
        <w:rPr>
          <w:lang w:val="fr-CA"/>
        </w:rPr>
        <w:t>il existe des motifs suffisants pour exercer l</w:t>
      </w:r>
      <w:r w:rsidR="009F6D62" w:rsidRPr="009C4EA0">
        <w:rPr>
          <w:lang w:val="fr-CA"/>
        </w:rPr>
        <w:t>’</w:t>
      </w:r>
      <w:r w:rsidR="00F476ED" w:rsidRPr="009C4EA0">
        <w:rPr>
          <w:lang w:val="fr-CA"/>
        </w:rPr>
        <w:t>action publique</w:t>
      </w:r>
      <w:r w:rsidRPr="009C4EA0">
        <w:rPr>
          <w:lang w:val="fr-CA"/>
        </w:rPr>
        <w:t xml:space="preserve"> ou </w:t>
      </w:r>
      <w:r w:rsidR="00D400E6" w:rsidRPr="009C4EA0">
        <w:rPr>
          <w:lang w:val="fr-CA"/>
        </w:rPr>
        <w:t>qu</w:t>
      </w:r>
      <w:r w:rsidR="009F6D62" w:rsidRPr="009C4EA0">
        <w:rPr>
          <w:lang w:val="fr-CA"/>
        </w:rPr>
        <w:t>’</w:t>
      </w:r>
      <w:r w:rsidRPr="009C4EA0">
        <w:rPr>
          <w:lang w:val="fr-CA"/>
        </w:rPr>
        <w:t xml:space="preserve">un jugement </w:t>
      </w:r>
      <w:r w:rsidR="00BA45AE" w:rsidRPr="009C4EA0">
        <w:rPr>
          <w:lang w:val="fr-CA"/>
        </w:rPr>
        <w:t xml:space="preserve">définitif </w:t>
      </w:r>
      <w:r w:rsidRPr="009C4EA0">
        <w:rPr>
          <w:lang w:val="fr-CA"/>
        </w:rPr>
        <w:t xml:space="preserve">condamnant </w:t>
      </w:r>
      <w:r w:rsidR="00BA45AE" w:rsidRPr="009C4EA0">
        <w:rPr>
          <w:lang w:val="fr-CA"/>
        </w:rPr>
        <w:t>la personne inculpée</w:t>
      </w:r>
      <w:r w:rsidRPr="009C4EA0">
        <w:rPr>
          <w:lang w:val="fr-CA"/>
        </w:rPr>
        <w:t xml:space="preserve"> a été rendu.</w:t>
      </w:r>
    </w:p>
    <w:p w:rsidR="00574B80" w:rsidRPr="009C4EA0" w:rsidRDefault="00497A00" w:rsidP="00497A00">
      <w:pPr>
        <w:pStyle w:val="SingleTxtG"/>
        <w:rPr>
          <w:lang w:val="fr-CA"/>
        </w:rPr>
      </w:pPr>
      <w:r w:rsidRPr="009C4EA0">
        <w:rPr>
          <w:lang w:val="fr-CA"/>
        </w:rPr>
        <w:t>197.</w:t>
      </w:r>
      <w:r w:rsidRPr="009C4EA0">
        <w:rPr>
          <w:lang w:val="fr-CA"/>
        </w:rPr>
        <w:tab/>
        <w:t xml:space="preserve">La demande </w:t>
      </w:r>
      <w:r w:rsidR="00D400E6" w:rsidRPr="009C4EA0">
        <w:rPr>
          <w:lang w:val="fr-CA"/>
        </w:rPr>
        <w:t>d</w:t>
      </w:r>
      <w:r w:rsidR="009F6D62" w:rsidRPr="009C4EA0">
        <w:rPr>
          <w:lang w:val="fr-CA"/>
        </w:rPr>
        <w:t>’</w:t>
      </w:r>
      <w:r w:rsidRPr="009C4EA0">
        <w:rPr>
          <w:lang w:val="fr-CA"/>
        </w:rPr>
        <w:t>extradition se justifie dans les circonstances spécifiques prévues par les traités en vigueur conclus avec l</w:t>
      </w:r>
      <w:r w:rsidR="009F6D62" w:rsidRPr="009C4EA0">
        <w:rPr>
          <w:lang w:val="fr-CA"/>
        </w:rPr>
        <w:t>’</w:t>
      </w:r>
      <w:r w:rsidRPr="009C4EA0">
        <w:rPr>
          <w:lang w:val="fr-CA"/>
        </w:rPr>
        <w:t xml:space="preserve">État sur le territoire duquel se trouve la </w:t>
      </w:r>
      <w:r w:rsidR="00C60A13" w:rsidRPr="009C4EA0">
        <w:rPr>
          <w:lang w:val="fr-CA"/>
        </w:rPr>
        <w:t>personne réclamée</w:t>
      </w:r>
      <w:r w:rsidRPr="009C4EA0">
        <w:rPr>
          <w:lang w:val="fr-CA"/>
        </w:rPr>
        <w:t xml:space="preserve"> ou</w:t>
      </w:r>
      <w:r w:rsidR="009F6D62" w:rsidRPr="009C4EA0">
        <w:rPr>
          <w:lang w:val="fr-CA"/>
        </w:rPr>
        <w:t>,</w:t>
      </w:r>
      <w:r w:rsidRPr="009C4EA0">
        <w:rPr>
          <w:lang w:val="fr-CA"/>
        </w:rPr>
        <w:t xml:space="preserve"> à défaut</w:t>
      </w:r>
      <w:r w:rsidR="009F6D62" w:rsidRPr="009C4EA0">
        <w:rPr>
          <w:lang w:val="fr-CA"/>
        </w:rPr>
        <w:t>,</w:t>
      </w:r>
      <w:r w:rsidRPr="009C4EA0">
        <w:rPr>
          <w:lang w:val="fr-CA"/>
        </w:rPr>
        <w:t xml:space="preserve"> en vertu du principe de réciprocité.</w:t>
      </w:r>
    </w:p>
    <w:p w:rsidR="00574B80" w:rsidRPr="009C4EA0" w:rsidRDefault="00497A00" w:rsidP="00497A00">
      <w:pPr>
        <w:pStyle w:val="SingleTxtG"/>
        <w:rPr>
          <w:lang w:val="fr-CA"/>
        </w:rPr>
      </w:pPr>
      <w:r w:rsidRPr="009C4EA0">
        <w:rPr>
          <w:lang w:val="fr-CA"/>
        </w:rPr>
        <w:t>198.</w:t>
      </w:r>
      <w:r w:rsidRPr="009C4EA0">
        <w:rPr>
          <w:lang w:val="fr-CA"/>
        </w:rPr>
        <w:tab/>
        <w:t>L</w:t>
      </w:r>
      <w:r w:rsidR="009F6D62" w:rsidRPr="009C4EA0">
        <w:rPr>
          <w:lang w:val="fr-CA"/>
        </w:rPr>
        <w:t>’</w:t>
      </w:r>
      <w:r w:rsidRPr="009C4EA0">
        <w:rPr>
          <w:lang w:val="fr-CA"/>
        </w:rPr>
        <w:t>extradition ne peut être sollicitée que pour</w:t>
      </w:r>
      <w:r w:rsidR="009573A1" w:rsidRPr="009C4EA0">
        <w:rPr>
          <w:lang w:val="fr-CA"/>
        </w:rPr>
        <w:t>:</w:t>
      </w:r>
      <w:r w:rsidRPr="009C4EA0">
        <w:rPr>
          <w:lang w:val="fr-CA"/>
        </w:rPr>
        <w:t xml:space="preserve"> les citoyens qui</w:t>
      </w:r>
      <w:r w:rsidR="009F6D62" w:rsidRPr="009C4EA0">
        <w:rPr>
          <w:lang w:val="fr-CA"/>
        </w:rPr>
        <w:t>,</w:t>
      </w:r>
      <w:r w:rsidRPr="009C4EA0">
        <w:rPr>
          <w:lang w:val="fr-CA"/>
        </w:rPr>
        <w:t xml:space="preserve"> ayant commis une infraction à Cuba</w:t>
      </w:r>
      <w:r w:rsidR="009F6D62" w:rsidRPr="009C4EA0">
        <w:rPr>
          <w:lang w:val="fr-CA"/>
        </w:rPr>
        <w:t>,</w:t>
      </w:r>
      <w:r w:rsidRPr="009C4EA0">
        <w:rPr>
          <w:lang w:val="fr-CA"/>
        </w:rPr>
        <w:t xml:space="preserve"> se sont soustraits à l</w:t>
      </w:r>
      <w:r w:rsidR="009F6D62" w:rsidRPr="009C4EA0">
        <w:rPr>
          <w:lang w:val="fr-CA"/>
        </w:rPr>
        <w:t>’</w:t>
      </w:r>
      <w:r w:rsidRPr="009C4EA0">
        <w:rPr>
          <w:lang w:val="fr-CA"/>
        </w:rPr>
        <w:t>action de la justice et se trouvent à l</w:t>
      </w:r>
      <w:r w:rsidR="009F6D62" w:rsidRPr="009C4EA0">
        <w:rPr>
          <w:lang w:val="fr-CA"/>
        </w:rPr>
        <w:t>’</w:t>
      </w:r>
      <w:r w:rsidRPr="009C4EA0">
        <w:rPr>
          <w:lang w:val="fr-CA"/>
        </w:rPr>
        <w:t>étranger</w:t>
      </w:r>
      <w:r w:rsidR="009F6D62" w:rsidRPr="009C4EA0">
        <w:rPr>
          <w:lang w:val="fr-CA"/>
        </w:rPr>
        <w:t>;</w:t>
      </w:r>
      <w:r w:rsidRPr="009C4EA0">
        <w:rPr>
          <w:lang w:val="fr-CA"/>
        </w:rPr>
        <w:t xml:space="preserve"> les citoyens étrangers qui</w:t>
      </w:r>
      <w:r w:rsidR="009F6D62" w:rsidRPr="009C4EA0">
        <w:rPr>
          <w:lang w:val="fr-CA"/>
        </w:rPr>
        <w:t>,</w:t>
      </w:r>
      <w:r w:rsidRPr="009C4EA0">
        <w:rPr>
          <w:lang w:val="fr-CA"/>
        </w:rPr>
        <w:t xml:space="preserve"> ayant commis une infraction à Cuba</w:t>
      </w:r>
      <w:r w:rsidR="009F6D62" w:rsidRPr="009C4EA0">
        <w:rPr>
          <w:lang w:val="fr-CA"/>
        </w:rPr>
        <w:t>,</w:t>
      </w:r>
      <w:r w:rsidRPr="009C4EA0">
        <w:rPr>
          <w:lang w:val="fr-CA"/>
        </w:rPr>
        <w:t xml:space="preserve"> se sont soustraits à l</w:t>
      </w:r>
      <w:r w:rsidR="009F6D62" w:rsidRPr="009C4EA0">
        <w:rPr>
          <w:lang w:val="fr-CA"/>
        </w:rPr>
        <w:t>’</w:t>
      </w:r>
      <w:r w:rsidRPr="009C4EA0">
        <w:rPr>
          <w:lang w:val="fr-CA"/>
        </w:rPr>
        <w:t>action de la justice et se trouvent dans un autre pays que le leur</w:t>
      </w:r>
      <w:r w:rsidR="009F6D62" w:rsidRPr="009C4EA0">
        <w:rPr>
          <w:lang w:val="fr-CA"/>
        </w:rPr>
        <w:t>;</w:t>
      </w:r>
      <w:r w:rsidRPr="009C4EA0">
        <w:rPr>
          <w:lang w:val="fr-CA"/>
        </w:rPr>
        <w:t xml:space="preserve"> les citoyens cubains ou étrangers ayant commis une infraction à l</w:t>
      </w:r>
      <w:r w:rsidR="009F6D62" w:rsidRPr="009C4EA0">
        <w:rPr>
          <w:lang w:val="fr-CA"/>
        </w:rPr>
        <w:t>’</w:t>
      </w:r>
      <w:r w:rsidRPr="009C4EA0">
        <w:rPr>
          <w:lang w:val="fr-CA"/>
        </w:rPr>
        <w:t>étranger dans les cas qui</w:t>
      </w:r>
      <w:r w:rsidR="009F6D62" w:rsidRPr="009C4EA0">
        <w:rPr>
          <w:lang w:val="fr-CA"/>
        </w:rPr>
        <w:t>,</w:t>
      </w:r>
      <w:r w:rsidRPr="009C4EA0">
        <w:rPr>
          <w:lang w:val="fr-CA"/>
        </w:rPr>
        <w:t xml:space="preserve"> conformément au droit pénal substantiel</w:t>
      </w:r>
      <w:r w:rsidR="009F6D62" w:rsidRPr="009C4EA0">
        <w:rPr>
          <w:lang w:val="fr-CA"/>
        </w:rPr>
        <w:t>,</w:t>
      </w:r>
      <w:r w:rsidRPr="009C4EA0">
        <w:rPr>
          <w:lang w:val="fr-CA"/>
        </w:rPr>
        <w:t xml:space="preserve"> relèvent des tribunaux cubains.</w:t>
      </w:r>
    </w:p>
    <w:p w:rsidR="00574B80" w:rsidRPr="009C4EA0" w:rsidRDefault="00497A00" w:rsidP="00497A00">
      <w:pPr>
        <w:pStyle w:val="SingleTxtG"/>
        <w:rPr>
          <w:lang w:val="fr-CA"/>
        </w:rPr>
      </w:pPr>
      <w:r w:rsidRPr="009C4EA0">
        <w:rPr>
          <w:lang w:val="fr-CA"/>
        </w:rPr>
        <w:t>199.</w:t>
      </w:r>
      <w:r w:rsidRPr="009C4EA0">
        <w:rPr>
          <w:lang w:val="fr-CA"/>
        </w:rPr>
        <w:tab/>
        <w:t>L</w:t>
      </w:r>
      <w:r w:rsidR="009F6D62" w:rsidRPr="009C4EA0">
        <w:rPr>
          <w:lang w:val="fr-CA"/>
        </w:rPr>
        <w:t>’</w:t>
      </w:r>
      <w:r w:rsidR="001935FC" w:rsidRPr="009C4EA0">
        <w:rPr>
          <w:lang w:val="fr-CA"/>
        </w:rPr>
        <w:t>article </w:t>
      </w:r>
      <w:r w:rsidRPr="009C4EA0">
        <w:rPr>
          <w:lang w:val="fr-CA"/>
        </w:rPr>
        <w:t xml:space="preserve">439 </w:t>
      </w:r>
      <w:r w:rsidR="0081683B" w:rsidRPr="009C4EA0">
        <w:rPr>
          <w:lang w:val="fr-CA"/>
        </w:rPr>
        <w:t xml:space="preserve">de la loi </w:t>
      </w:r>
      <w:r w:rsidRPr="009C4EA0">
        <w:rPr>
          <w:lang w:val="fr-CA"/>
        </w:rPr>
        <w:t xml:space="preserve">de procédure pénale autorise le tribunal compétent à </w:t>
      </w:r>
      <w:r w:rsidR="00C67AB8" w:rsidRPr="009C4EA0">
        <w:rPr>
          <w:lang w:val="fr-CA"/>
        </w:rPr>
        <w:t>présenter</w:t>
      </w:r>
      <w:r w:rsidR="009F6D62" w:rsidRPr="009C4EA0">
        <w:rPr>
          <w:lang w:val="fr-CA"/>
        </w:rPr>
        <w:t>,</w:t>
      </w:r>
      <w:r w:rsidRPr="009C4EA0">
        <w:rPr>
          <w:lang w:val="fr-CA"/>
        </w:rPr>
        <w:t xml:space="preserve"> </w:t>
      </w:r>
      <w:r w:rsidR="00C67AB8" w:rsidRPr="009C4EA0">
        <w:rPr>
          <w:lang w:val="fr-CA"/>
        </w:rPr>
        <w:t>d</w:t>
      </w:r>
      <w:r w:rsidR="009F6D62" w:rsidRPr="009C4EA0">
        <w:rPr>
          <w:lang w:val="fr-CA"/>
        </w:rPr>
        <w:t>’</w:t>
      </w:r>
      <w:r w:rsidR="00C67AB8" w:rsidRPr="009C4EA0">
        <w:rPr>
          <w:lang w:val="fr-CA"/>
        </w:rPr>
        <w:t>office ou sur demande du procureur</w:t>
      </w:r>
      <w:r w:rsidR="009F6D62" w:rsidRPr="009C4EA0">
        <w:rPr>
          <w:lang w:val="fr-CA"/>
        </w:rPr>
        <w:t>,</w:t>
      </w:r>
      <w:r w:rsidR="00C67AB8" w:rsidRPr="009C4EA0">
        <w:rPr>
          <w:lang w:val="fr-CA"/>
        </w:rPr>
        <w:t xml:space="preserve"> </w:t>
      </w:r>
      <w:r w:rsidRPr="009C4EA0">
        <w:rPr>
          <w:lang w:val="fr-CA"/>
        </w:rPr>
        <w:t xml:space="preserve">une demande motivée </w:t>
      </w:r>
      <w:r w:rsidR="00D400E6" w:rsidRPr="009C4EA0">
        <w:rPr>
          <w:lang w:val="fr-CA"/>
        </w:rPr>
        <w:t>d</w:t>
      </w:r>
      <w:r w:rsidR="009F6D62" w:rsidRPr="009C4EA0">
        <w:rPr>
          <w:lang w:val="fr-CA"/>
        </w:rPr>
        <w:t>’</w:t>
      </w:r>
      <w:r w:rsidRPr="009C4EA0">
        <w:rPr>
          <w:lang w:val="fr-CA"/>
        </w:rPr>
        <w:t>extradition dès lors que le stade de la procédure</w:t>
      </w:r>
      <w:r w:rsidR="00BA45AE" w:rsidRPr="009C4EA0">
        <w:rPr>
          <w:lang w:val="fr-CA"/>
        </w:rPr>
        <w:t xml:space="preserve"> et les résultats obtenus</w:t>
      </w:r>
      <w:r w:rsidR="00327CE5" w:rsidRPr="009C4EA0">
        <w:rPr>
          <w:lang w:val="fr-CA"/>
        </w:rPr>
        <w:t xml:space="preserve"> </w:t>
      </w:r>
      <w:r w:rsidRPr="009C4EA0">
        <w:rPr>
          <w:lang w:val="fr-CA"/>
        </w:rPr>
        <w:t>le justifient</w:t>
      </w:r>
      <w:r w:rsidR="009F6D62" w:rsidRPr="009C4EA0">
        <w:rPr>
          <w:lang w:val="fr-CA"/>
        </w:rPr>
        <w:t>,</w:t>
      </w:r>
      <w:r w:rsidRPr="009C4EA0">
        <w:rPr>
          <w:lang w:val="fr-CA"/>
        </w:rPr>
        <w:t xml:space="preserve"> conformément aux </w:t>
      </w:r>
      <w:r w:rsidR="008D4A9A">
        <w:rPr>
          <w:lang w:val="fr-CA"/>
        </w:rPr>
        <w:t xml:space="preserve">articles </w:t>
      </w:r>
      <w:r w:rsidRPr="009C4EA0">
        <w:rPr>
          <w:lang w:val="fr-CA"/>
        </w:rPr>
        <w:t>précédents.</w:t>
      </w:r>
    </w:p>
    <w:p w:rsidR="00574B80" w:rsidRPr="009C4EA0" w:rsidRDefault="00497A00" w:rsidP="00497A00">
      <w:pPr>
        <w:pStyle w:val="SingleTxtG"/>
        <w:rPr>
          <w:lang w:val="fr-CA"/>
        </w:rPr>
      </w:pPr>
      <w:r w:rsidRPr="009C4EA0">
        <w:rPr>
          <w:lang w:val="fr-CA"/>
        </w:rPr>
        <w:t>200.</w:t>
      </w:r>
      <w:r w:rsidRPr="009C4EA0">
        <w:rPr>
          <w:lang w:val="fr-CA"/>
        </w:rPr>
        <w:tab/>
        <w:t>Conformément à l</w:t>
      </w:r>
      <w:r w:rsidR="009F6D62" w:rsidRPr="009C4EA0">
        <w:rPr>
          <w:lang w:val="fr-CA"/>
        </w:rPr>
        <w:t>’</w:t>
      </w:r>
      <w:r w:rsidR="001935FC" w:rsidRPr="009C4EA0">
        <w:rPr>
          <w:lang w:val="fr-CA"/>
        </w:rPr>
        <w:t>article </w:t>
      </w:r>
      <w:r w:rsidRPr="009C4EA0">
        <w:rPr>
          <w:lang w:val="fr-CA"/>
        </w:rPr>
        <w:t>440</w:t>
      </w:r>
      <w:r w:rsidR="009F6D62" w:rsidRPr="009C4EA0">
        <w:rPr>
          <w:lang w:val="fr-CA"/>
        </w:rPr>
        <w:t>,</w:t>
      </w:r>
      <w:r w:rsidRPr="009C4EA0">
        <w:rPr>
          <w:lang w:val="fr-CA"/>
        </w:rPr>
        <w:t xml:space="preserve"> la proposition de demande </w:t>
      </w:r>
      <w:r w:rsidR="00D400E6" w:rsidRPr="009C4EA0">
        <w:rPr>
          <w:lang w:val="fr-CA"/>
        </w:rPr>
        <w:t>d</w:t>
      </w:r>
      <w:r w:rsidR="009F6D62" w:rsidRPr="009C4EA0">
        <w:rPr>
          <w:lang w:val="fr-CA"/>
        </w:rPr>
        <w:t>’</w:t>
      </w:r>
      <w:r w:rsidRPr="009C4EA0">
        <w:rPr>
          <w:lang w:val="fr-CA"/>
        </w:rPr>
        <w:t>extradition est adressée au Ministère des relations extérieures par l</w:t>
      </w:r>
      <w:r w:rsidR="009F6D62" w:rsidRPr="009C4EA0">
        <w:rPr>
          <w:lang w:val="fr-CA"/>
        </w:rPr>
        <w:t>’</w:t>
      </w:r>
      <w:r w:rsidRPr="009C4EA0">
        <w:rPr>
          <w:lang w:val="fr-CA"/>
        </w:rPr>
        <w:t xml:space="preserve">intermédiaire du Président du Tribunal suprême populaire. La proposition </w:t>
      </w:r>
      <w:r w:rsidR="00D400E6" w:rsidRPr="009C4EA0">
        <w:rPr>
          <w:lang w:val="fr-CA"/>
        </w:rPr>
        <w:t>d</w:t>
      </w:r>
      <w:r w:rsidR="009F6D62" w:rsidRPr="009C4EA0">
        <w:rPr>
          <w:lang w:val="fr-CA"/>
        </w:rPr>
        <w:t>’</w:t>
      </w:r>
      <w:r w:rsidRPr="009C4EA0">
        <w:rPr>
          <w:lang w:val="fr-CA"/>
        </w:rPr>
        <w:t xml:space="preserve">extradition doit être accompagnée </w:t>
      </w:r>
      <w:r w:rsidR="00D400E6" w:rsidRPr="009C4EA0">
        <w:rPr>
          <w:lang w:val="fr-CA"/>
        </w:rPr>
        <w:t>d</w:t>
      </w:r>
      <w:r w:rsidR="009F6D62" w:rsidRPr="009C4EA0">
        <w:rPr>
          <w:lang w:val="fr-CA"/>
        </w:rPr>
        <w:t>’</w:t>
      </w:r>
      <w:r w:rsidR="00A214DC" w:rsidRPr="009C4EA0">
        <w:rPr>
          <w:lang w:val="fr-CA"/>
        </w:rPr>
        <w:t xml:space="preserve">une </w:t>
      </w:r>
      <w:r w:rsidR="00AE7DEE" w:rsidRPr="009C4EA0">
        <w:rPr>
          <w:lang w:val="fr-CA"/>
        </w:rPr>
        <w:t>expédition de l</w:t>
      </w:r>
      <w:r w:rsidR="009F6D62" w:rsidRPr="009C4EA0">
        <w:rPr>
          <w:lang w:val="fr-CA"/>
        </w:rPr>
        <w:t>’</w:t>
      </w:r>
      <w:r w:rsidR="00AE7DEE" w:rsidRPr="009C4EA0">
        <w:rPr>
          <w:lang w:val="fr-CA"/>
        </w:rPr>
        <w:t>ordonnance</w:t>
      </w:r>
      <w:r w:rsidR="00A214DC" w:rsidRPr="009C4EA0" w:rsidDel="00A214DC">
        <w:rPr>
          <w:lang w:val="fr-CA"/>
        </w:rPr>
        <w:t xml:space="preserve"> </w:t>
      </w:r>
      <w:r w:rsidRPr="009C4EA0">
        <w:rPr>
          <w:lang w:val="fr-CA"/>
        </w:rPr>
        <w:t xml:space="preserve">et des autres éléments du dossier </w:t>
      </w:r>
      <w:r w:rsidR="00C67AB8" w:rsidRPr="009C4EA0">
        <w:rPr>
          <w:lang w:val="fr-CA"/>
        </w:rPr>
        <w:t xml:space="preserve">requis </w:t>
      </w:r>
      <w:r w:rsidRPr="009C4EA0">
        <w:rPr>
          <w:lang w:val="fr-CA"/>
        </w:rPr>
        <w:t>pour que le Gouvernement puisse transmettre la demande.</w:t>
      </w:r>
    </w:p>
    <w:p w:rsidR="00574B80" w:rsidRPr="009C4EA0" w:rsidRDefault="00497A00" w:rsidP="00497A00">
      <w:pPr>
        <w:pStyle w:val="SingleTxtG"/>
        <w:rPr>
          <w:lang w:val="fr-CA"/>
        </w:rPr>
      </w:pPr>
      <w:r w:rsidRPr="009C4EA0">
        <w:rPr>
          <w:lang w:val="fr-CA"/>
        </w:rPr>
        <w:t>201.</w:t>
      </w:r>
      <w:r w:rsidRPr="009C4EA0">
        <w:rPr>
          <w:lang w:val="fr-CA"/>
        </w:rPr>
        <w:tab/>
        <w:t>Le Ministère de la justice est seul autorisé à décréter l</w:t>
      </w:r>
      <w:r w:rsidR="009F6D62" w:rsidRPr="009C4EA0">
        <w:rPr>
          <w:lang w:val="fr-CA"/>
        </w:rPr>
        <w:t>’</w:t>
      </w:r>
      <w:r w:rsidRPr="009C4EA0">
        <w:rPr>
          <w:lang w:val="fr-CA"/>
        </w:rPr>
        <w:t>expulsion et le transfert des personnes condamnées. Dans les deux cas</w:t>
      </w:r>
      <w:r w:rsidR="009F6D62" w:rsidRPr="009C4EA0">
        <w:rPr>
          <w:lang w:val="fr-CA"/>
        </w:rPr>
        <w:t>,</w:t>
      </w:r>
      <w:r w:rsidRPr="009C4EA0">
        <w:rPr>
          <w:lang w:val="fr-CA"/>
        </w:rPr>
        <w:t xml:space="preserve"> il agit dès lors </w:t>
      </w:r>
      <w:r w:rsidR="00D400E6" w:rsidRPr="009C4EA0">
        <w:rPr>
          <w:lang w:val="fr-CA"/>
        </w:rPr>
        <w:t>qu</w:t>
      </w:r>
      <w:r w:rsidR="009F6D62" w:rsidRPr="009C4EA0">
        <w:rPr>
          <w:lang w:val="fr-CA"/>
        </w:rPr>
        <w:t>’</w:t>
      </w:r>
      <w:r w:rsidRPr="009C4EA0">
        <w:rPr>
          <w:lang w:val="fr-CA"/>
        </w:rPr>
        <w:t>un jugement définit</w:t>
      </w:r>
      <w:r w:rsidR="00BA45AE" w:rsidRPr="009C4EA0">
        <w:rPr>
          <w:lang w:val="fr-CA"/>
        </w:rPr>
        <w:t>if</w:t>
      </w:r>
      <w:r w:rsidRPr="009C4EA0">
        <w:rPr>
          <w:lang w:val="fr-CA"/>
        </w:rPr>
        <w:t xml:space="preserve"> a été prononcé et</w:t>
      </w:r>
      <w:r w:rsidR="009F6D62" w:rsidRPr="009C4EA0">
        <w:rPr>
          <w:lang w:val="fr-CA"/>
        </w:rPr>
        <w:t>,</w:t>
      </w:r>
      <w:r w:rsidRPr="009C4EA0">
        <w:rPr>
          <w:lang w:val="fr-CA"/>
        </w:rPr>
        <w:t xml:space="preserve"> dans le cas du transfert</w:t>
      </w:r>
      <w:r w:rsidR="009F6D62" w:rsidRPr="009C4EA0">
        <w:rPr>
          <w:lang w:val="fr-CA"/>
        </w:rPr>
        <w:t>,</w:t>
      </w:r>
      <w:r w:rsidRPr="009C4EA0">
        <w:rPr>
          <w:lang w:val="fr-CA"/>
        </w:rPr>
        <w:t xml:space="preserve"> avec le consentement de l</w:t>
      </w:r>
      <w:r w:rsidR="009F6D62" w:rsidRPr="009C4EA0">
        <w:rPr>
          <w:lang w:val="fr-CA"/>
        </w:rPr>
        <w:t>’</w:t>
      </w:r>
      <w:r w:rsidRPr="009C4EA0">
        <w:rPr>
          <w:lang w:val="fr-CA"/>
        </w:rPr>
        <w:t>intéressé.</w:t>
      </w:r>
      <w:r w:rsidR="00327CE5" w:rsidRPr="009C4EA0">
        <w:rPr>
          <w:lang w:val="fr-CA"/>
        </w:rPr>
        <w:t xml:space="preserve"> </w:t>
      </w:r>
      <w:r w:rsidRPr="009C4EA0">
        <w:rPr>
          <w:lang w:val="fr-CA"/>
        </w:rPr>
        <w:t xml:space="preserve">Le transfert </w:t>
      </w:r>
      <w:r w:rsidR="00E864A8" w:rsidRPr="009C4EA0">
        <w:rPr>
          <w:lang w:val="fr-CA"/>
        </w:rPr>
        <w:t>a lieu</w:t>
      </w:r>
      <w:r w:rsidR="00327CE5" w:rsidRPr="009C4EA0">
        <w:rPr>
          <w:lang w:val="fr-CA"/>
        </w:rPr>
        <w:t xml:space="preserve"> </w:t>
      </w:r>
      <w:r w:rsidRPr="009C4EA0">
        <w:rPr>
          <w:lang w:val="fr-CA"/>
        </w:rPr>
        <w:t>lorsque Cuba a signé un accord sur l</w:t>
      </w:r>
      <w:r w:rsidR="009F6D62" w:rsidRPr="009C4EA0">
        <w:rPr>
          <w:lang w:val="fr-CA"/>
        </w:rPr>
        <w:t>’</w:t>
      </w:r>
      <w:r w:rsidRPr="009C4EA0">
        <w:rPr>
          <w:lang w:val="fr-CA"/>
        </w:rPr>
        <w:t>exécution des peines avec le pays dont l</w:t>
      </w:r>
      <w:r w:rsidR="009F6D62" w:rsidRPr="009C4EA0">
        <w:rPr>
          <w:lang w:val="fr-CA"/>
        </w:rPr>
        <w:t>’</w:t>
      </w:r>
      <w:r w:rsidRPr="009C4EA0">
        <w:rPr>
          <w:lang w:val="fr-CA"/>
        </w:rPr>
        <w:t xml:space="preserve">accusé </w:t>
      </w:r>
      <w:r w:rsidR="00E864A8" w:rsidRPr="009C4EA0">
        <w:rPr>
          <w:lang w:val="fr-CA"/>
        </w:rPr>
        <w:t xml:space="preserve">possède </w:t>
      </w:r>
      <w:r w:rsidRPr="009C4EA0">
        <w:rPr>
          <w:lang w:val="fr-CA"/>
        </w:rPr>
        <w:t>la nationalité ou lorsque les deux pays sont parties à un instrument international prévoyant le transfert ou l</w:t>
      </w:r>
      <w:r w:rsidR="009F6D62" w:rsidRPr="009C4EA0">
        <w:rPr>
          <w:lang w:val="fr-CA"/>
        </w:rPr>
        <w:t>’</w:t>
      </w:r>
      <w:r w:rsidRPr="009C4EA0">
        <w:rPr>
          <w:lang w:val="fr-CA"/>
        </w:rPr>
        <w:t xml:space="preserve">extradition. </w:t>
      </w:r>
      <w:r w:rsidR="00AE7DEE" w:rsidRPr="009C4EA0">
        <w:rPr>
          <w:lang w:val="fr-CA"/>
        </w:rPr>
        <w:t xml:space="preserve">Dans les cas </w:t>
      </w:r>
      <w:r w:rsidR="00D400E6" w:rsidRPr="009C4EA0">
        <w:rPr>
          <w:lang w:val="fr-CA"/>
        </w:rPr>
        <w:t>d</w:t>
      </w:r>
      <w:r w:rsidR="009F6D62" w:rsidRPr="009C4EA0">
        <w:rPr>
          <w:lang w:val="fr-CA"/>
        </w:rPr>
        <w:t>’</w:t>
      </w:r>
      <w:r w:rsidR="00AE7DEE" w:rsidRPr="009C4EA0">
        <w:rPr>
          <w:lang w:val="fr-CA"/>
        </w:rPr>
        <w:t xml:space="preserve">extradition et refoulement ni une </w:t>
      </w:r>
      <w:r w:rsidR="00AE7DEE" w:rsidRPr="009C4EA0">
        <w:rPr>
          <w:lang w:val="fr-CA"/>
        </w:rPr>
        <w:lastRenderedPageBreak/>
        <w:t>décision devenue irrévocable ni</w:t>
      </w:r>
      <w:r w:rsidR="00327CE5" w:rsidRPr="009C4EA0">
        <w:rPr>
          <w:lang w:val="fr-CA"/>
        </w:rPr>
        <w:t xml:space="preserve"> </w:t>
      </w:r>
      <w:r w:rsidR="00AE7DEE" w:rsidRPr="009C4EA0">
        <w:rPr>
          <w:lang w:val="fr-CA"/>
        </w:rPr>
        <w:t>même l</w:t>
      </w:r>
      <w:r w:rsidR="009F6D62" w:rsidRPr="009C4EA0">
        <w:rPr>
          <w:lang w:val="fr-CA"/>
        </w:rPr>
        <w:t>’</w:t>
      </w:r>
      <w:r w:rsidR="00AE7DEE" w:rsidRPr="009C4EA0">
        <w:rPr>
          <w:lang w:val="fr-CA"/>
        </w:rPr>
        <w:t xml:space="preserve">ouverture </w:t>
      </w:r>
      <w:r w:rsidR="00D400E6" w:rsidRPr="009C4EA0">
        <w:rPr>
          <w:lang w:val="fr-CA"/>
        </w:rPr>
        <w:t>d</w:t>
      </w:r>
      <w:r w:rsidR="009F6D62" w:rsidRPr="009C4EA0">
        <w:rPr>
          <w:lang w:val="fr-CA"/>
        </w:rPr>
        <w:t>’</w:t>
      </w:r>
      <w:r w:rsidR="00AE7DEE" w:rsidRPr="009C4EA0">
        <w:rPr>
          <w:lang w:val="fr-CA"/>
        </w:rPr>
        <w:t>une procédure à l</w:t>
      </w:r>
      <w:r w:rsidR="009F6D62" w:rsidRPr="009C4EA0">
        <w:rPr>
          <w:lang w:val="fr-CA"/>
        </w:rPr>
        <w:t>’</w:t>
      </w:r>
      <w:r w:rsidR="00AE7DEE" w:rsidRPr="009C4EA0">
        <w:rPr>
          <w:lang w:val="fr-CA"/>
        </w:rPr>
        <w:t>encontre de la mesure</w:t>
      </w:r>
      <w:r w:rsidR="00327CE5" w:rsidRPr="009C4EA0">
        <w:rPr>
          <w:lang w:val="fr-CA"/>
        </w:rPr>
        <w:t xml:space="preserve"> </w:t>
      </w:r>
      <w:r w:rsidR="00AE7DEE" w:rsidRPr="009C4EA0">
        <w:rPr>
          <w:lang w:val="fr-CA"/>
        </w:rPr>
        <w:t>ne sont nécessaires</w:t>
      </w:r>
      <w:r w:rsidRPr="009C4EA0">
        <w:rPr>
          <w:lang w:val="fr-CA"/>
        </w:rPr>
        <w:t>.</w:t>
      </w:r>
    </w:p>
    <w:p w:rsidR="00574B80" w:rsidRPr="009C4EA0" w:rsidRDefault="00497A00" w:rsidP="00497A00">
      <w:pPr>
        <w:pStyle w:val="SingleTxtG"/>
        <w:rPr>
          <w:lang w:val="fr-CA"/>
        </w:rPr>
      </w:pPr>
      <w:r w:rsidRPr="009C4EA0">
        <w:rPr>
          <w:lang w:val="fr-CA"/>
        </w:rPr>
        <w:t>202.</w:t>
      </w:r>
      <w:r w:rsidRPr="009C4EA0">
        <w:rPr>
          <w:lang w:val="fr-CA"/>
        </w:rPr>
        <w:tab/>
      </w:r>
      <w:r w:rsidR="00BA45AE" w:rsidRPr="009C4EA0">
        <w:rPr>
          <w:lang w:val="fr-CA"/>
        </w:rPr>
        <w:t>Si la</w:t>
      </w:r>
      <w:r w:rsidR="00327CE5" w:rsidRPr="009C4EA0">
        <w:rPr>
          <w:lang w:val="fr-CA"/>
        </w:rPr>
        <w:t xml:space="preserve"> </w:t>
      </w:r>
      <w:r w:rsidRPr="009C4EA0">
        <w:rPr>
          <w:lang w:val="fr-CA"/>
        </w:rPr>
        <w:t xml:space="preserve">demande </w:t>
      </w:r>
      <w:r w:rsidR="00D400E6" w:rsidRPr="009C4EA0">
        <w:rPr>
          <w:lang w:val="fr-CA"/>
        </w:rPr>
        <w:t>d</w:t>
      </w:r>
      <w:r w:rsidR="009F6D62" w:rsidRPr="009C4EA0">
        <w:rPr>
          <w:lang w:val="fr-CA"/>
        </w:rPr>
        <w:t>’</w:t>
      </w:r>
      <w:r w:rsidRPr="009C4EA0">
        <w:rPr>
          <w:lang w:val="fr-CA"/>
        </w:rPr>
        <w:t>extradition</w:t>
      </w:r>
      <w:r w:rsidR="00BA45AE" w:rsidRPr="009C4EA0">
        <w:rPr>
          <w:lang w:val="fr-CA"/>
        </w:rPr>
        <w:t xml:space="preserve"> est refusée</w:t>
      </w:r>
      <w:r w:rsidR="009F6D62" w:rsidRPr="009C4EA0">
        <w:rPr>
          <w:lang w:val="fr-CA"/>
        </w:rPr>
        <w:t>,</w:t>
      </w:r>
      <w:r w:rsidRPr="009C4EA0">
        <w:rPr>
          <w:lang w:val="fr-CA"/>
        </w:rPr>
        <w:t xml:space="preserve"> un recours peut être introduit dans les </w:t>
      </w:r>
      <w:r w:rsidR="00BA45AE" w:rsidRPr="009C4EA0">
        <w:rPr>
          <w:lang w:val="fr-CA"/>
        </w:rPr>
        <w:t xml:space="preserve">trois </w:t>
      </w:r>
      <w:r w:rsidRPr="009C4EA0">
        <w:rPr>
          <w:lang w:val="fr-CA"/>
        </w:rPr>
        <w:t>jours devant le tribunal de degré immédiatement supérieur</w:t>
      </w:r>
      <w:r w:rsidR="009F6D62" w:rsidRPr="009C4EA0">
        <w:rPr>
          <w:lang w:val="fr-CA"/>
        </w:rPr>
        <w:t>,</w:t>
      </w:r>
      <w:r w:rsidRPr="009C4EA0">
        <w:rPr>
          <w:lang w:val="fr-CA"/>
        </w:rPr>
        <w:t xml:space="preserve"> qui statue après avoir consulté le </w:t>
      </w:r>
      <w:r w:rsidR="00BA45AE" w:rsidRPr="009C4EA0">
        <w:rPr>
          <w:lang w:val="fr-CA"/>
        </w:rPr>
        <w:t>p</w:t>
      </w:r>
      <w:r w:rsidRPr="009C4EA0">
        <w:rPr>
          <w:lang w:val="fr-CA"/>
        </w:rPr>
        <w:t>rocureur.</w:t>
      </w:r>
    </w:p>
    <w:p w:rsidR="00574B80" w:rsidRPr="009C4EA0" w:rsidRDefault="00497A00" w:rsidP="00497A00">
      <w:pPr>
        <w:pStyle w:val="SingleTxtG"/>
        <w:rPr>
          <w:lang w:val="fr-CA"/>
        </w:rPr>
      </w:pPr>
      <w:r w:rsidRPr="009C4EA0">
        <w:rPr>
          <w:lang w:val="fr-CA"/>
        </w:rPr>
        <w:t>203.</w:t>
      </w:r>
      <w:r w:rsidRPr="009C4EA0">
        <w:rPr>
          <w:lang w:val="fr-CA"/>
        </w:rPr>
        <w:tab/>
        <w:t>Les fonctionnaires chargés de l</w:t>
      </w:r>
      <w:r w:rsidR="009F6D62" w:rsidRPr="009C4EA0">
        <w:rPr>
          <w:lang w:val="fr-CA"/>
        </w:rPr>
        <w:t>’</w:t>
      </w:r>
      <w:r w:rsidRPr="009C4EA0">
        <w:rPr>
          <w:lang w:val="fr-CA"/>
        </w:rPr>
        <w:t>expulsion</w:t>
      </w:r>
      <w:r w:rsidR="009F6D62" w:rsidRPr="009C4EA0">
        <w:rPr>
          <w:lang w:val="fr-CA"/>
        </w:rPr>
        <w:t>,</w:t>
      </w:r>
      <w:r w:rsidRPr="009C4EA0">
        <w:rPr>
          <w:lang w:val="fr-CA"/>
        </w:rPr>
        <w:t xml:space="preserve"> de l</w:t>
      </w:r>
      <w:r w:rsidR="009F6D62" w:rsidRPr="009C4EA0">
        <w:rPr>
          <w:lang w:val="fr-CA"/>
        </w:rPr>
        <w:t>’</w:t>
      </w:r>
      <w:r w:rsidRPr="009C4EA0">
        <w:rPr>
          <w:lang w:val="fr-CA"/>
        </w:rPr>
        <w:t>extradition ou du refoulement des étrangers sont licenciés en droit</w:t>
      </w:r>
      <w:r w:rsidR="009F6D62" w:rsidRPr="009C4EA0">
        <w:rPr>
          <w:lang w:val="fr-CA"/>
        </w:rPr>
        <w:t>,</w:t>
      </w:r>
      <w:r w:rsidRPr="009C4EA0">
        <w:rPr>
          <w:lang w:val="fr-CA"/>
        </w:rPr>
        <w:t xml:space="preserve"> hautement compétents et </w:t>
      </w:r>
      <w:r w:rsidR="00BA45AE" w:rsidRPr="009C4EA0">
        <w:rPr>
          <w:lang w:val="fr-CA"/>
        </w:rPr>
        <w:t xml:space="preserve">très </w:t>
      </w:r>
      <w:r w:rsidRPr="009C4EA0">
        <w:rPr>
          <w:lang w:val="fr-CA"/>
        </w:rPr>
        <w:t>expérimentés.</w:t>
      </w:r>
    </w:p>
    <w:p w:rsidR="00574B80" w:rsidRPr="009C4EA0" w:rsidRDefault="002B019B" w:rsidP="002B019B">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17</w:t>
      </w:r>
    </w:p>
    <w:p w:rsidR="00574B80" w:rsidRPr="009C4EA0" w:rsidRDefault="00497A00" w:rsidP="00497A00">
      <w:pPr>
        <w:pStyle w:val="SingleTxtG"/>
        <w:rPr>
          <w:lang w:val="fr-CA"/>
        </w:rPr>
      </w:pPr>
      <w:r w:rsidRPr="009C4EA0">
        <w:rPr>
          <w:lang w:val="fr-CA"/>
        </w:rPr>
        <w:t>204.</w:t>
      </w:r>
      <w:r w:rsidRPr="009C4EA0">
        <w:rPr>
          <w:lang w:val="fr-CA"/>
        </w:rPr>
        <w:tab/>
        <w:t>Le présent rapport a précédemment évoqué l</w:t>
      </w:r>
      <w:r w:rsidR="004234F9" w:rsidRPr="009C4EA0">
        <w:rPr>
          <w:lang w:val="fr-CA"/>
        </w:rPr>
        <w:t>es dispositions de l</w:t>
      </w:r>
      <w:r w:rsidRPr="009C4EA0">
        <w:rPr>
          <w:lang w:val="fr-CA"/>
        </w:rPr>
        <w:t>a Constitution</w:t>
      </w:r>
      <w:r w:rsidR="009F6D62" w:rsidRPr="009C4EA0">
        <w:rPr>
          <w:lang w:val="fr-CA"/>
        </w:rPr>
        <w:t>,</w:t>
      </w:r>
      <w:r w:rsidRPr="009C4EA0">
        <w:rPr>
          <w:lang w:val="fr-CA"/>
        </w:rPr>
        <w:t xml:space="preserve"> </w:t>
      </w:r>
      <w:r w:rsidR="004234F9" w:rsidRPr="009C4EA0">
        <w:rPr>
          <w:lang w:val="fr-CA"/>
        </w:rPr>
        <w:t xml:space="preserve">du </w:t>
      </w:r>
      <w:r w:rsidRPr="009C4EA0">
        <w:rPr>
          <w:lang w:val="fr-CA"/>
        </w:rPr>
        <w:t>Code pénal et</w:t>
      </w:r>
      <w:r w:rsidR="004234F9" w:rsidRPr="009C4EA0">
        <w:rPr>
          <w:lang w:val="fr-CA"/>
        </w:rPr>
        <w:t xml:space="preserve"> de</w:t>
      </w:r>
      <w:r w:rsidRPr="009C4EA0">
        <w:rPr>
          <w:lang w:val="fr-CA"/>
        </w:rPr>
        <w:t xml:space="preserve"> </w:t>
      </w:r>
      <w:r w:rsidR="0081683B" w:rsidRPr="009C4EA0">
        <w:rPr>
          <w:lang w:val="fr-CA"/>
        </w:rPr>
        <w:t xml:space="preserve">la loi </w:t>
      </w:r>
      <w:r w:rsidRPr="009C4EA0">
        <w:rPr>
          <w:lang w:val="fr-CA"/>
        </w:rPr>
        <w:t xml:space="preserve">de procédure pénale qui </w:t>
      </w:r>
      <w:r w:rsidR="00E864A8" w:rsidRPr="009C4EA0">
        <w:rPr>
          <w:lang w:val="fr-CA"/>
        </w:rPr>
        <w:t>précisent</w:t>
      </w:r>
      <w:r w:rsidR="009573A1" w:rsidRPr="009C4EA0">
        <w:rPr>
          <w:lang w:val="fr-CA"/>
        </w:rPr>
        <w:t>:</w:t>
      </w:r>
      <w:r w:rsidR="00E864A8" w:rsidRPr="009C4EA0">
        <w:rPr>
          <w:lang w:val="fr-CA"/>
        </w:rPr>
        <w:t xml:space="preserve"> </w:t>
      </w:r>
      <w:r w:rsidRPr="009C4EA0">
        <w:rPr>
          <w:lang w:val="fr-CA"/>
        </w:rPr>
        <w:t xml:space="preserve">les </w:t>
      </w:r>
      <w:r w:rsidR="00E864A8" w:rsidRPr="009C4EA0">
        <w:rPr>
          <w:lang w:val="fr-CA"/>
        </w:rPr>
        <w:t xml:space="preserve">modalités de </w:t>
      </w:r>
      <w:r w:rsidRPr="009C4EA0">
        <w:rPr>
          <w:lang w:val="fr-CA"/>
        </w:rPr>
        <w:t>la détention</w:t>
      </w:r>
      <w:r w:rsidR="009F6D62" w:rsidRPr="009C4EA0">
        <w:rPr>
          <w:lang w:val="fr-CA"/>
        </w:rPr>
        <w:t>;</w:t>
      </w:r>
      <w:r w:rsidR="00E864A8" w:rsidRPr="009C4EA0">
        <w:rPr>
          <w:lang w:val="fr-CA"/>
        </w:rPr>
        <w:t xml:space="preserve"> </w:t>
      </w:r>
      <w:r w:rsidRPr="009C4EA0">
        <w:rPr>
          <w:lang w:val="fr-CA"/>
        </w:rPr>
        <w:t>l</w:t>
      </w:r>
      <w:r w:rsidR="009F6D62" w:rsidRPr="009C4EA0">
        <w:rPr>
          <w:lang w:val="fr-CA"/>
        </w:rPr>
        <w:t>’</w:t>
      </w:r>
      <w:r w:rsidRPr="009C4EA0">
        <w:rPr>
          <w:lang w:val="fr-CA"/>
        </w:rPr>
        <w:t>autorité qui décide du placement en détention provisoire</w:t>
      </w:r>
      <w:r w:rsidR="009F6D62" w:rsidRPr="009C4EA0">
        <w:rPr>
          <w:lang w:val="fr-CA"/>
        </w:rPr>
        <w:t>;</w:t>
      </w:r>
      <w:r w:rsidR="00E864A8" w:rsidRPr="009C4EA0">
        <w:rPr>
          <w:lang w:val="fr-CA"/>
        </w:rPr>
        <w:t xml:space="preserve"> </w:t>
      </w:r>
      <w:r w:rsidRPr="009C4EA0">
        <w:rPr>
          <w:lang w:val="fr-CA"/>
        </w:rPr>
        <w:t>sous quelle forme et à quel moment la décision doit être notifiée</w:t>
      </w:r>
      <w:r w:rsidR="009F6D62" w:rsidRPr="009C4EA0">
        <w:rPr>
          <w:lang w:val="fr-CA"/>
        </w:rPr>
        <w:t>;</w:t>
      </w:r>
      <w:r w:rsidR="00E864A8" w:rsidRPr="009C4EA0">
        <w:rPr>
          <w:lang w:val="fr-CA"/>
        </w:rPr>
        <w:t xml:space="preserve"> </w:t>
      </w:r>
      <w:r w:rsidRPr="009C4EA0">
        <w:rPr>
          <w:lang w:val="fr-CA"/>
        </w:rPr>
        <w:t>à quel moment la personne concernée peut communiquer avec son conseil et sa famille.</w:t>
      </w:r>
    </w:p>
    <w:p w:rsidR="00574B80" w:rsidRPr="009C4EA0" w:rsidRDefault="00497A00" w:rsidP="00497A00">
      <w:pPr>
        <w:pStyle w:val="SingleTxtG"/>
        <w:rPr>
          <w:lang w:val="fr-CA"/>
        </w:rPr>
      </w:pPr>
      <w:r w:rsidRPr="009C4EA0">
        <w:rPr>
          <w:lang w:val="fr-CA"/>
        </w:rPr>
        <w:t>205.</w:t>
      </w:r>
      <w:r w:rsidRPr="009C4EA0">
        <w:rPr>
          <w:lang w:val="fr-CA"/>
        </w:rPr>
        <w:tab/>
        <w:t>Le Ministère de l</w:t>
      </w:r>
      <w:r w:rsidR="009F6D62" w:rsidRPr="009C4EA0">
        <w:rPr>
          <w:lang w:val="fr-CA"/>
        </w:rPr>
        <w:t>’</w:t>
      </w:r>
      <w:r w:rsidRPr="009C4EA0">
        <w:rPr>
          <w:lang w:val="fr-CA"/>
        </w:rPr>
        <w:t>intérieur est responsable de la façon dont les soins médicaux sont dispensés aux détenus</w:t>
      </w:r>
      <w:r w:rsidR="009F6D62" w:rsidRPr="009C4EA0">
        <w:rPr>
          <w:lang w:val="fr-CA"/>
        </w:rPr>
        <w:t>,</w:t>
      </w:r>
      <w:r w:rsidRPr="009C4EA0">
        <w:rPr>
          <w:lang w:val="fr-CA"/>
        </w:rPr>
        <w:t xml:space="preserve"> du maintien de la communication avec les familles et</w:t>
      </w:r>
      <w:r w:rsidR="009F6D62" w:rsidRPr="009C4EA0">
        <w:rPr>
          <w:lang w:val="fr-CA"/>
        </w:rPr>
        <w:t>,</w:t>
      </w:r>
      <w:r w:rsidRPr="009C4EA0">
        <w:rPr>
          <w:lang w:val="fr-CA"/>
        </w:rPr>
        <w:t xml:space="preserve"> dans le cas des étrangers</w:t>
      </w:r>
      <w:r w:rsidR="009F6D62" w:rsidRPr="009C4EA0">
        <w:rPr>
          <w:lang w:val="fr-CA"/>
        </w:rPr>
        <w:t>,</w:t>
      </w:r>
      <w:r w:rsidRPr="009C4EA0">
        <w:rPr>
          <w:lang w:val="fr-CA"/>
        </w:rPr>
        <w:t xml:space="preserve"> de la notification </w:t>
      </w:r>
      <w:r w:rsidR="00BA45AE" w:rsidRPr="009C4EA0">
        <w:rPr>
          <w:lang w:val="fr-CA"/>
        </w:rPr>
        <w:t xml:space="preserve">de la situation </w:t>
      </w:r>
      <w:r w:rsidRPr="009C4EA0">
        <w:rPr>
          <w:lang w:val="fr-CA"/>
        </w:rPr>
        <w:t>aux autorités consulaires</w:t>
      </w:r>
      <w:r w:rsidR="009F6D62" w:rsidRPr="009C4EA0">
        <w:rPr>
          <w:lang w:val="fr-CA"/>
        </w:rPr>
        <w:t>,</w:t>
      </w:r>
      <w:r w:rsidRPr="009C4EA0">
        <w:rPr>
          <w:lang w:val="fr-CA"/>
        </w:rPr>
        <w:t xml:space="preserve"> par l</w:t>
      </w:r>
      <w:r w:rsidR="009F6D62" w:rsidRPr="009C4EA0">
        <w:rPr>
          <w:lang w:val="fr-CA"/>
        </w:rPr>
        <w:t>’</w:t>
      </w:r>
      <w:r w:rsidRPr="009C4EA0">
        <w:rPr>
          <w:lang w:val="fr-CA"/>
        </w:rPr>
        <w:t>intermédiaire du Ministère des relations extérieures.</w:t>
      </w:r>
    </w:p>
    <w:p w:rsidR="00574B80" w:rsidRPr="009C4EA0" w:rsidRDefault="00497A00" w:rsidP="00497A00">
      <w:pPr>
        <w:pStyle w:val="SingleTxtG"/>
        <w:rPr>
          <w:lang w:val="fr-CA"/>
        </w:rPr>
      </w:pPr>
      <w:r w:rsidRPr="009C4EA0">
        <w:rPr>
          <w:lang w:val="fr-CA"/>
        </w:rPr>
        <w:t>206.</w:t>
      </w:r>
      <w:r w:rsidRPr="009C4EA0">
        <w:rPr>
          <w:lang w:val="fr-CA"/>
        </w:rPr>
        <w:tab/>
        <w:t xml:space="preserve">Le rôle du Bureau du Procureur et </w:t>
      </w:r>
      <w:r w:rsidR="00BA45AE" w:rsidRPr="009C4EA0">
        <w:rPr>
          <w:lang w:val="fr-CA"/>
        </w:rPr>
        <w:t xml:space="preserve">les </w:t>
      </w:r>
      <w:r w:rsidRPr="009C4EA0">
        <w:rPr>
          <w:lang w:val="fr-CA"/>
        </w:rPr>
        <w:t xml:space="preserve">mécanismes mis en place pour inspecter les lieux de privation de liberté et éviter les détentions arbitraires et illégales </w:t>
      </w:r>
      <w:r w:rsidR="00BA45AE" w:rsidRPr="009C4EA0">
        <w:rPr>
          <w:lang w:val="fr-CA"/>
        </w:rPr>
        <w:t xml:space="preserve">ont </w:t>
      </w:r>
      <w:r w:rsidRPr="009C4EA0">
        <w:rPr>
          <w:lang w:val="fr-CA"/>
        </w:rPr>
        <w:t xml:space="preserve">également été </w:t>
      </w:r>
      <w:r w:rsidR="00BA45AE" w:rsidRPr="009C4EA0">
        <w:rPr>
          <w:lang w:val="fr-CA"/>
        </w:rPr>
        <w:t>décrits</w:t>
      </w:r>
      <w:r w:rsidRPr="009C4EA0">
        <w:rPr>
          <w:lang w:val="fr-CA"/>
        </w:rPr>
        <w:t>.</w:t>
      </w:r>
    </w:p>
    <w:p w:rsidR="00574B80" w:rsidRPr="009C4EA0" w:rsidRDefault="00497A00" w:rsidP="00497A00">
      <w:pPr>
        <w:pStyle w:val="SingleTxtG"/>
        <w:rPr>
          <w:lang w:val="fr-CA"/>
        </w:rPr>
      </w:pPr>
      <w:r w:rsidRPr="009C4EA0">
        <w:rPr>
          <w:lang w:val="fr-CA"/>
        </w:rPr>
        <w:t>207.</w:t>
      </w:r>
      <w:r w:rsidRPr="009C4EA0">
        <w:rPr>
          <w:lang w:val="fr-CA"/>
        </w:rPr>
        <w:tab/>
        <w:t>L</w:t>
      </w:r>
      <w:r w:rsidR="009F6D62" w:rsidRPr="009C4EA0">
        <w:rPr>
          <w:lang w:val="fr-CA"/>
        </w:rPr>
        <w:t>’</w:t>
      </w:r>
      <w:r w:rsidRPr="009C4EA0">
        <w:rPr>
          <w:lang w:val="fr-CA"/>
        </w:rPr>
        <w:t>un des objectifs du système pénitentiaire est de permettre le développement du processus éducatif et de stimuler la bonne conduite des personnes privées de liberté</w:t>
      </w:r>
      <w:r w:rsidR="009F6D62" w:rsidRPr="009C4EA0">
        <w:rPr>
          <w:lang w:val="fr-CA"/>
        </w:rPr>
        <w:t>,</w:t>
      </w:r>
      <w:r w:rsidRPr="009C4EA0">
        <w:rPr>
          <w:lang w:val="fr-CA"/>
        </w:rPr>
        <w:t xml:space="preserve"> à travers une diminution progressive de la rigueur pénitentiaire</w:t>
      </w:r>
      <w:r w:rsidR="00327CE5" w:rsidRPr="009C4EA0">
        <w:rPr>
          <w:lang w:val="fr-CA"/>
        </w:rPr>
        <w:t xml:space="preserve"> </w:t>
      </w:r>
      <w:r w:rsidR="00BA45AE" w:rsidRPr="009C4EA0">
        <w:rPr>
          <w:lang w:val="fr-CA"/>
        </w:rPr>
        <w:t xml:space="preserve">permettant </w:t>
      </w:r>
      <w:r w:rsidR="00D400E6" w:rsidRPr="009C4EA0">
        <w:rPr>
          <w:lang w:val="fr-CA"/>
        </w:rPr>
        <w:t>d</w:t>
      </w:r>
      <w:r w:rsidR="009F6D62" w:rsidRPr="009C4EA0">
        <w:rPr>
          <w:lang w:val="fr-CA"/>
        </w:rPr>
        <w:t>’</w:t>
      </w:r>
      <w:r w:rsidRPr="009C4EA0">
        <w:rPr>
          <w:lang w:val="fr-CA"/>
        </w:rPr>
        <w:t xml:space="preserve">accorder la </w:t>
      </w:r>
      <w:r w:rsidR="007F68F7" w:rsidRPr="009C4EA0">
        <w:rPr>
          <w:lang w:val="fr-CA"/>
        </w:rPr>
        <w:t>libération anticipée</w:t>
      </w:r>
      <w:r w:rsidRPr="009C4EA0">
        <w:rPr>
          <w:lang w:val="fr-CA"/>
        </w:rPr>
        <w:t xml:space="preserve"> et </w:t>
      </w:r>
      <w:r w:rsidR="00D400E6" w:rsidRPr="009C4EA0">
        <w:rPr>
          <w:lang w:val="fr-CA"/>
        </w:rPr>
        <w:t>d</w:t>
      </w:r>
      <w:r w:rsidR="009F6D62" w:rsidRPr="009C4EA0">
        <w:rPr>
          <w:lang w:val="fr-CA"/>
        </w:rPr>
        <w:t>’</w:t>
      </w:r>
      <w:r w:rsidRPr="009C4EA0">
        <w:rPr>
          <w:lang w:val="fr-CA"/>
        </w:rPr>
        <w:t>assurer un processus de réinsertion sociale adéquat</w:t>
      </w:r>
      <w:r w:rsidR="009F6D62" w:rsidRPr="009C4EA0">
        <w:rPr>
          <w:lang w:val="fr-CA"/>
        </w:rPr>
        <w:t>,</w:t>
      </w:r>
      <w:r w:rsidRPr="009C4EA0">
        <w:rPr>
          <w:lang w:val="fr-CA"/>
        </w:rPr>
        <w:t xml:space="preserve"> en particulier dans le cas des jeunes</w:t>
      </w:r>
      <w:r w:rsidR="009F6D62" w:rsidRPr="009C4EA0">
        <w:rPr>
          <w:lang w:val="fr-CA"/>
        </w:rPr>
        <w:t>,</w:t>
      </w:r>
      <w:r w:rsidRPr="009C4EA0">
        <w:rPr>
          <w:lang w:val="fr-CA"/>
        </w:rPr>
        <w:t xml:space="preserve"> au profit desquels sont conçues les principales actions du système pénitentiaire.</w:t>
      </w:r>
    </w:p>
    <w:p w:rsidR="00574B80" w:rsidRPr="009C4EA0" w:rsidRDefault="00497A00" w:rsidP="00497A00">
      <w:pPr>
        <w:pStyle w:val="SingleTxtG"/>
        <w:rPr>
          <w:lang w:val="fr-CA"/>
        </w:rPr>
      </w:pPr>
      <w:r w:rsidRPr="009C4EA0">
        <w:rPr>
          <w:lang w:val="fr-CA"/>
        </w:rPr>
        <w:t>208.</w:t>
      </w:r>
      <w:r w:rsidRPr="009C4EA0">
        <w:rPr>
          <w:lang w:val="fr-CA"/>
        </w:rPr>
        <w:tab/>
        <w:t>Le Ministère de l</w:t>
      </w:r>
      <w:r w:rsidR="009F6D62" w:rsidRPr="009C4EA0">
        <w:rPr>
          <w:lang w:val="fr-CA"/>
        </w:rPr>
        <w:t>’</w:t>
      </w:r>
      <w:r w:rsidRPr="009C4EA0">
        <w:rPr>
          <w:lang w:val="fr-CA"/>
        </w:rPr>
        <w:t>intérieur possède des registres automatisés où sont inscrites les données de toutes les personnes privées de liberté</w:t>
      </w:r>
      <w:r w:rsidR="009F6D62" w:rsidRPr="009C4EA0">
        <w:rPr>
          <w:lang w:val="fr-CA"/>
        </w:rPr>
        <w:t>,</w:t>
      </w:r>
      <w:r w:rsidRPr="009C4EA0">
        <w:rPr>
          <w:lang w:val="fr-CA"/>
        </w:rPr>
        <w:t xml:space="preserve"> ce qui permet </w:t>
      </w:r>
      <w:r w:rsidR="00D400E6" w:rsidRPr="009C4EA0">
        <w:rPr>
          <w:lang w:val="fr-CA"/>
        </w:rPr>
        <w:t>d</w:t>
      </w:r>
      <w:r w:rsidR="009F6D62" w:rsidRPr="009C4EA0">
        <w:rPr>
          <w:lang w:val="fr-CA"/>
        </w:rPr>
        <w:t>’</w:t>
      </w:r>
      <w:r w:rsidRPr="009C4EA0">
        <w:rPr>
          <w:lang w:val="fr-CA"/>
        </w:rPr>
        <w:t>exercer un contrôle statistique et administratif des détenus</w:t>
      </w:r>
      <w:r w:rsidR="009F6D62" w:rsidRPr="009C4EA0">
        <w:rPr>
          <w:lang w:val="fr-CA"/>
        </w:rPr>
        <w:t>,</w:t>
      </w:r>
      <w:r w:rsidRPr="009C4EA0">
        <w:rPr>
          <w:lang w:val="fr-CA"/>
        </w:rPr>
        <w:t xml:space="preserve"> de leur dossier </w:t>
      </w:r>
      <w:r w:rsidR="00BA45AE" w:rsidRPr="009C4EA0">
        <w:rPr>
          <w:lang w:val="fr-CA"/>
        </w:rPr>
        <w:t xml:space="preserve">judiciaire </w:t>
      </w:r>
      <w:r w:rsidRPr="009C4EA0">
        <w:rPr>
          <w:lang w:val="fr-CA"/>
        </w:rPr>
        <w:t>et professionnel et de leur dossier scolaire</w:t>
      </w:r>
      <w:r w:rsidR="009F6D62" w:rsidRPr="009C4EA0">
        <w:rPr>
          <w:lang w:val="fr-CA"/>
        </w:rPr>
        <w:t>,</w:t>
      </w:r>
      <w:r w:rsidRPr="009C4EA0">
        <w:rPr>
          <w:lang w:val="fr-CA"/>
        </w:rPr>
        <w:t xml:space="preserve"> </w:t>
      </w:r>
      <w:r w:rsidR="00D400E6" w:rsidRPr="009C4EA0">
        <w:rPr>
          <w:lang w:val="fr-CA"/>
        </w:rPr>
        <w:t>s</w:t>
      </w:r>
      <w:r w:rsidR="009F6D62" w:rsidRPr="009C4EA0">
        <w:rPr>
          <w:lang w:val="fr-CA"/>
        </w:rPr>
        <w:t>’</w:t>
      </w:r>
      <w:r w:rsidRPr="009C4EA0">
        <w:rPr>
          <w:lang w:val="fr-CA"/>
        </w:rPr>
        <w:t>ils poursuivent des études. En outre</w:t>
      </w:r>
      <w:r w:rsidR="009F6D62" w:rsidRPr="009C4EA0">
        <w:rPr>
          <w:lang w:val="fr-CA"/>
        </w:rPr>
        <w:t>,</w:t>
      </w:r>
      <w:r w:rsidRPr="009C4EA0">
        <w:rPr>
          <w:lang w:val="fr-CA"/>
        </w:rPr>
        <w:t xml:space="preserve"> la situation des détenus étrangers est opportunément notifiée aux consulats concernés</w:t>
      </w:r>
      <w:r w:rsidR="009F6D62" w:rsidRPr="009C4EA0">
        <w:rPr>
          <w:lang w:val="fr-CA"/>
        </w:rPr>
        <w:t>,</w:t>
      </w:r>
      <w:r w:rsidRPr="009C4EA0">
        <w:rPr>
          <w:lang w:val="fr-CA"/>
        </w:rPr>
        <w:t xml:space="preserve"> par l</w:t>
      </w:r>
      <w:r w:rsidR="009F6D62" w:rsidRPr="009C4EA0">
        <w:rPr>
          <w:lang w:val="fr-CA"/>
        </w:rPr>
        <w:t>’</w:t>
      </w:r>
      <w:r w:rsidRPr="009C4EA0">
        <w:rPr>
          <w:lang w:val="fr-CA"/>
        </w:rPr>
        <w:t>intermédiaire du Ministère des relations extérieures pour que ces personnes puissent exercer leur droit à communiquer avec leurs autorités consulaires selon la périodicité établie.</w:t>
      </w:r>
    </w:p>
    <w:p w:rsidR="00574B80" w:rsidRPr="009C4EA0" w:rsidRDefault="00497A00" w:rsidP="00497A00">
      <w:pPr>
        <w:pStyle w:val="SingleTxtG"/>
        <w:rPr>
          <w:lang w:val="fr-CA"/>
        </w:rPr>
      </w:pPr>
      <w:r w:rsidRPr="009C4EA0">
        <w:rPr>
          <w:lang w:val="fr-CA"/>
        </w:rPr>
        <w:t>209.</w:t>
      </w:r>
      <w:r w:rsidRPr="009C4EA0">
        <w:rPr>
          <w:lang w:val="fr-CA"/>
        </w:rPr>
        <w:tab/>
        <w:t>L</w:t>
      </w:r>
      <w:r w:rsidR="009F6D62" w:rsidRPr="009C4EA0">
        <w:rPr>
          <w:lang w:val="fr-CA"/>
        </w:rPr>
        <w:t>’</w:t>
      </w:r>
      <w:r w:rsidRPr="009C4EA0">
        <w:rPr>
          <w:lang w:val="fr-CA"/>
        </w:rPr>
        <w:t>État cubain garantit le droit de tout détenu à une assistance religieuse</w:t>
      </w:r>
      <w:r w:rsidR="009F6D62" w:rsidRPr="009C4EA0">
        <w:rPr>
          <w:lang w:val="fr-CA"/>
        </w:rPr>
        <w:t>,</w:t>
      </w:r>
      <w:r w:rsidRPr="009C4EA0">
        <w:rPr>
          <w:lang w:val="fr-CA"/>
        </w:rPr>
        <w:t xml:space="preserve"> conformément à l</w:t>
      </w:r>
      <w:r w:rsidR="009F6D62" w:rsidRPr="009C4EA0">
        <w:rPr>
          <w:lang w:val="fr-CA"/>
        </w:rPr>
        <w:t>’</w:t>
      </w:r>
      <w:r w:rsidR="001935FC" w:rsidRPr="009C4EA0">
        <w:rPr>
          <w:lang w:val="fr-CA"/>
        </w:rPr>
        <w:t>article </w:t>
      </w:r>
      <w:r w:rsidRPr="009C4EA0">
        <w:rPr>
          <w:lang w:val="fr-CA"/>
        </w:rPr>
        <w:t>8 de la Constitution</w:t>
      </w:r>
      <w:r w:rsidR="009F6D62" w:rsidRPr="009C4EA0">
        <w:rPr>
          <w:lang w:val="fr-CA"/>
        </w:rPr>
        <w:t>,</w:t>
      </w:r>
      <w:r w:rsidR="00327CE5" w:rsidRPr="009C4EA0">
        <w:rPr>
          <w:lang w:val="fr-CA"/>
        </w:rPr>
        <w:t xml:space="preserve"> </w:t>
      </w:r>
      <w:r w:rsidR="00BA45AE" w:rsidRPr="009C4EA0">
        <w:rPr>
          <w:lang w:val="fr-CA"/>
        </w:rPr>
        <w:t xml:space="preserve">lequel </w:t>
      </w:r>
      <w:r w:rsidRPr="009C4EA0">
        <w:rPr>
          <w:lang w:val="fr-CA"/>
        </w:rPr>
        <w:t>dispose que l</w:t>
      </w:r>
      <w:r w:rsidR="009F6D62" w:rsidRPr="009C4EA0">
        <w:rPr>
          <w:lang w:val="fr-CA"/>
        </w:rPr>
        <w:t>’</w:t>
      </w:r>
      <w:r w:rsidRPr="009C4EA0">
        <w:rPr>
          <w:lang w:val="fr-CA"/>
        </w:rPr>
        <w:t>État reconnaît</w:t>
      </w:r>
      <w:r w:rsidR="009F6D62" w:rsidRPr="009C4EA0">
        <w:rPr>
          <w:lang w:val="fr-CA"/>
        </w:rPr>
        <w:t>,</w:t>
      </w:r>
      <w:r w:rsidRPr="009C4EA0">
        <w:rPr>
          <w:lang w:val="fr-CA"/>
        </w:rPr>
        <w:t xml:space="preserve"> respecte et garantit la liberté religieuse. Les droits en matière de communication téléphonique sont également garantis</w:t>
      </w:r>
      <w:r w:rsidR="009F6D62" w:rsidRPr="009C4EA0">
        <w:rPr>
          <w:lang w:val="fr-CA"/>
        </w:rPr>
        <w:t>,</w:t>
      </w:r>
      <w:r w:rsidRPr="009C4EA0">
        <w:rPr>
          <w:lang w:val="fr-CA"/>
        </w:rPr>
        <w:t xml:space="preserve"> le droit à une prise en charge médicale est respecté et contrôlé dès le début de la privation de liberté et la Commission des droits de l</w:t>
      </w:r>
      <w:r w:rsidR="009F6D62" w:rsidRPr="009C4EA0">
        <w:rPr>
          <w:lang w:val="fr-CA"/>
        </w:rPr>
        <w:t>’</w:t>
      </w:r>
      <w:r w:rsidRPr="009C4EA0">
        <w:rPr>
          <w:lang w:val="fr-CA"/>
        </w:rPr>
        <w:t>homme de l</w:t>
      </w:r>
      <w:r w:rsidR="009F6D62" w:rsidRPr="009C4EA0">
        <w:rPr>
          <w:lang w:val="fr-CA"/>
        </w:rPr>
        <w:t>’</w:t>
      </w:r>
      <w:r w:rsidRPr="009C4EA0">
        <w:rPr>
          <w:lang w:val="fr-CA"/>
        </w:rPr>
        <w:t>Organisation des Nations Unies a même pu avoir accès aux lieux de privation de liberté.</w:t>
      </w:r>
    </w:p>
    <w:p w:rsidR="00574B80" w:rsidRPr="009C4EA0" w:rsidRDefault="00497A00" w:rsidP="00392C9C">
      <w:pPr>
        <w:pStyle w:val="SingleTxtG"/>
        <w:keepNext/>
        <w:rPr>
          <w:lang w:val="fr-CA"/>
        </w:rPr>
      </w:pPr>
      <w:r w:rsidRPr="009C4EA0">
        <w:rPr>
          <w:lang w:val="fr-CA"/>
        </w:rPr>
        <w:t>210.</w:t>
      </w:r>
      <w:r w:rsidRPr="009C4EA0">
        <w:rPr>
          <w:lang w:val="fr-CA"/>
        </w:rPr>
        <w:tab/>
        <w:t>L</w:t>
      </w:r>
      <w:r w:rsidR="009F6D62" w:rsidRPr="009C4EA0">
        <w:rPr>
          <w:lang w:val="fr-CA"/>
        </w:rPr>
        <w:t>’</w:t>
      </w:r>
      <w:r w:rsidR="001935FC" w:rsidRPr="009C4EA0">
        <w:rPr>
          <w:lang w:val="fr-CA"/>
        </w:rPr>
        <w:t>article </w:t>
      </w:r>
      <w:r w:rsidRPr="009C4EA0">
        <w:rPr>
          <w:lang w:val="fr-CA"/>
        </w:rPr>
        <w:t xml:space="preserve">248 </w:t>
      </w:r>
      <w:r w:rsidR="0081683B" w:rsidRPr="009C4EA0">
        <w:rPr>
          <w:lang w:val="fr-CA"/>
        </w:rPr>
        <w:t xml:space="preserve">de la loi </w:t>
      </w:r>
      <w:r w:rsidRPr="009C4EA0">
        <w:rPr>
          <w:lang w:val="fr-CA"/>
        </w:rPr>
        <w:t xml:space="preserve">de procédure pénale dispose </w:t>
      </w:r>
      <w:r w:rsidR="00D400E6" w:rsidRPr="009C4EA0">
        <w:rPr>
          <w:lang w:val="fr-CA"/>
        </w:rPr>
        <w:t>qu</w:t>
      </w:r>
      <w:r w:rsidR="009F6D62" w:rsidRPr="009C4EA0">
        <w:rPr>
          <w:lang w:val="fr-CA"/>
        </w:rPr>
        <w:t>’</w:t>
      </w:r>
      <w:r w:rsidR="00BA45AE" w:rsidRPr="009C4EA0">
        <w:rPr>
          <w:lang w:val="fr-CA"/>
        </w:rPr>
        <w:t xml:space="preserve">à partir du moment où </w:t>
      </w:r>
      <w:r w:rsidRPr="009C4EA0">
        <w:rPr>
          <w:lang w:val="fr-CA"/>
        </w:rPr>
        <w:t>l</w:t>
      </w:r>
      <w:r w:rsidR="009F6D62" w:rsidRPr="009C4EA0">
        <w:rPr>
          <w:lang w:val="fr-CA"/>
        </w:rPr>
        <w:t>’</w:t>
      </w:r>
      <w:r w:rsidRPr="009C4EA0">
        <w:rPr>
          <w:lang w:val="fr-CA"/>
        </w:rPr>
        <w:t xml:space="preserve">une des </w:t>
      </w:r>
      <w:r w:rsidR="00BA45AE" w:rsidRPr="009C4EA0">
        <w:rPr>
          <w:lang w:val="fr-CA"/>
        </w:rPr>
        <w:t xml:space="preserve">mesures </w:t>
      </w:r>
      <w:r w:rsidRPr="009C4EA0">
        <w:rPr>
          <w:lang w:val="fr-CA"/>
        </w:rPr>
        <w:t xml:space="preserve">de sûreté autorisées par la loi est </w:t>
      </w:r>
      <w:r w:rsidR="00BA45AE" w:rsidRPr="009C4EA0">
        <w:rPr>
          <w:lang w:val="fr-CA"/>
        </w:rPr>
        <w:t>décidée</w:t>
      </w:r>
      <w:r w:rsidR="009F6D62" w:rsidRPr="009C4EA0">
        <w:rPr>
          <w:lang w:val="fr-CA"/>
        </w:rPr>
        <w:t>,</w:t>
      </w:r>
      <w:r w:rsidRPr="009C4EA0">
        <w:rPr>
          <w:lang w:val="fr-CA"/>
        </w:rPr>
        <w:t xml:space="preserve"> </w:t>
      </w:r>
      <w:r w:rsidR="00BA45AE" w:rsidRPr="009C4EA0">
        <w:rPr>
          <w:lang w:val="fr-CA"/>
        </w:rPr>
        <w:t xml:space="preserve">la personne poursuivie </w:t>
      </w:r>
      <w:r w:rsidRPr="009C4EA0">
        <w:rPr>
          <w:lang w:val="fr-CA"/>
        </w:rPr>
        <w:t>devient partie au procès et peut proposer</w:t>
      </w:r>
      <w:r w:rsidR="00E864A8" w:rsidRPr="009C4EA0">
        <w:rPr>
          <w:lang w:val="fr-CA"/>
        </w:rPr>
        <w:t xml:space="preserve"> </w:t>
      </w:r>
      <w:r w:rsidRPr="009C4EA0">
        <w:rPr>
          <w:lang w:val="fr-CA"/>
        </w:rPr>
        <w:t>des preuves en sa faveur.</w:t>
      </w:r>
      <w:r w:rsidR="00E864A8" w:rsidRPr="009C4EA0">
        <w:rPr>
          <w:lang w:val="fr-CA"/>
        </w:rPr>
        <w:t xml:space="preserve"> </w:t>
      </w:r>
      <w:r w:rsidR="00BA45AE" w:rsidRPr="009C4EA0">
        <w:rPr>
          <w:lang w:val="fr-CA"/>
        </w:rPr>
        <w:t>Dès lors</w:t>
      </w:r>
      <w:r w:rsidR="009F6D62" w:rsidRPr="009C4EA0">
        <w:rPr>
          <w:lang w:val="fr-CA"/>
        </w:rPr>
        <w:t>,</w:t>
      </w:r>
      <w:r w:rsidRPr="009C4EA0">
        <w:rPr>
          <w:lang w:val="fr-CA"/>
        </w:rPr>
        <w:t xml:space="preserve"> le défenseur peut</w:t>
      </w:r>
      <w:r w:rsidR="009573A1" w:rsidRPr="009C4EA0">
        <w:rPr>
          <w:lang w:val="fr-CA"/>
        </w:rPr>
        <w:t>:</w:t>
      </w:r>
    </w:p>
    <w:p w:rsidR="00574B80" w:rsidRPr="009C4EA0" w:rsidRDefault="00AD101E" w:rsidP="00AE6E76">
      <w:pPr>
        <w:pStyle w:val="SingleTxtG"/>
        <w:rPr>
          <w:lang w:val="fr-CA"/>
        </w:rPr>
      </w:pPr>
      <w:r w:rsidRPr="009C4EA0">
        <w:rPr>
          <w:lang w:val="fr-CA"/>
        </w:rPr>
        <w:tab/>
        <w:t>a)</w:t>
      </w:r>
      <w:r w:rsidRPr="009C4EA0">
        <w:rPr>
          <w:lang w:val="fr-CA"/>
        </w:rPr>
        <w:tab/>
        <w:t xml:space="preserve">Établir une communication avec la personne </w:t>
      </w:r>
      <w:r w:rsidR="00D400E6" w:rsidRPr="009C4EA0">
        <w:rPr>
          <w:lang w:val="fr-CA"/>
        </w:rPr>
        <w:t>qu</w:t>
      </w:r>
      <w:r w:rsidR="009F6D62" w:rsidRPr="009C4EA0">
        <w:rPr>
          <w:lang w:val="fr-CA"/>
        </w:rPr>
        <w:t>’</w:t>
      </w:r>
      <w:r w:rsidRPr="009C4EA0">
        <w:rPr>
          <w:lang w:val="fr-CA"/>
        </w:rPr>
        <w:t>il représente et</w:t>
      </w:r>
      <w:r w:rsidR="009F6D62" w:rsidRPr="009C4EA0">
        <w:rPr>
          <w:lang w:val="fr-CA"/>
        </w:rPr>
        <w:t>,</w:t>
      </w:r>
      <w:r w:rsidRPr="009C4EA0">
        <w:rPr>
          <w:lang w:val="fr-CA"/>
        </w:rPr>
        <w:t xml:space="preserve"> si celle-ci est détenue</w:t>
      </w:r>
      <w:r w:rsidR="009F6D62" w:rsidRPr="009C4EA0">
        <w:rPr>
          <w:lang w:val="fr-CA"/>
        </w:rPr>
        <w:t>,</w:t>
      </w:r>
      <w:r w:rsidRPr="009C4EA0">
        <w:rPr>
          <w:lang w:val="fr-CA"/>
        </w:rPr>
        <w:t xml:space="preserve"> </w:t>
      </w:r>
      <w:r w:rsidR="00D400E6" w:rsidRPr="009C4EA0">
        <w:rPr>
          <w:lang w:val="fr-CA"/>
        </w:rPr>
        <w:t>s</w:t>
      </w:r>
      <w:r w:rsidR="009F6D62" w:rsidRPr="009C4EA0">
        <w:rPr>
          <w:lang w:val="fr-CA"/>
        </w:rPr>
        <w:t>’</w:t>
      </w:r>
      <w:r w:rsidRPr="009C4EA0">
        <w:rPr>
          <w:lang w:val="fr-CA"/>
        </w:rPr>
        <w:t>entretenir avec elle en privé</w:t>
      </w:r>
      <w:r w:rsidR="009F6D62" w:rsidRPr="009C4EA0">
        <w:rPr>
          <w:lang w:val="fr-CA"/>
        </w:rPr>
        <w:t>;</w:t>
      </w:r>
    </w:p>
    <w:p w:rsidR="00C67AB8" w:rsidRPr="009C4EA0" w:rsidRDefault="00AD101E" w:rsidP="00AE6E76">
      <w:pPr>
        <w:pStyle w:val="SingleTxtG"/>
        <w:rPr>
          <w:lang w:val="fr-CA"/>
        </w:rPr>
      </w:pPr>
      <w:r w:rsidRPr="009C4EA0">
        <w:rPr>
          <w:lang w:val="fr-CA"/>
        </w:rPr>
        <w:lastRenderedPageBreak/>
        <w:tab/>
        <w:t>b)</w:t>
      </w:r>
      <w:r w:rsidRPr="009C4EA0">
        <w:rPr>
          <w:lang w:val="fr-CA"/>
        </w:rPr>
        <w:tab/>
      </w:r>
      <w:r w:rsidR="00AE7DEE" w:rsidRPr="009C4EA0">
        <w:rPr>
          <w:lang w:val="fr-CA"/>
        </w:rPr>
        <w:t>Accéder au dossier de la procédure</w:t>
      </w:r>
      <w:r w:rsidR="003B7C49" w:rsidRPr="009C4EA0">
        <w:rPr>
          <w:lang w:val="fr-CA"/>
        </w:rPr>
        <w:t xml:space="preserve"> p</w:t>
      </w:r>
      <w:r w:rsidR="00AF518C" w:rsidRPr="009C4EA0">
        <w:rPr>
          <w:lang w:val="fr-CA"/>
        </w:rPr>
        <w:t>r</w:t>
      </w:r>
      <w:r w:rsidR="003B7C49" w:rsidRPr="009C4EA0">
        <w:rPr>
          <w:lang w:val="fr-CA"/>
        </w:rPr>
        <w:t>éparatoire</w:t>
      </w:r>
      <w:r w:rsidR="009F6D62" w:rsidRPr="009C4EA0">
        <w:rPr>
          <w:lang w:val="fr-CA"/>
        </w:rPr>
        <w:t>,</w:t>
      </w:r>
      <w:r w:rsidR="00AE7DEE" w:rsidRPr="009C4EA0">
        <w:rPr>
          <w:lang w:val="fr-CA"/>
        </w:rPr>
        <w:t xml:space="preserve"> sauf dans le cas visé au dernier alinéa de l</w:t>
      </w:r>
      <w:r w:rsidR="009F6D62" w:rsidRPr="009C4EA0">
        <w:rPr>
          <w:lang w:val="fr-CA"/>
        </w:rPr>
        <w:t>’</w:t>
      </w:r>
      <w:r w:rsidR="001935FC" w:rsidRPr="009C4EA0">
        <w:rPr>
          <w:lang w:val="fr-CA"/>
        </w:rPr>
        <w:t>article </w:t>
      </w:r>
      <w:r w:rsidR="00AE7DEE" w:rsidRPr="009C4EA0">
        <w:rPr>
          <w:lang w:val="fr-CA"/>
        </w:rPr>
        <w:t>247</w:t>
      </w:r>
      <w:r w:rsidR="009F6D62" w:rsidRPr="009C4EA0">
        <w:rPr>
          <w:lang w:val="fr-CA"/>
        </w:rPr>
        <w:t>,</w:t>
      </w:r>
      <w:r w:rsidR="00AE7DEE" w:rsidRPr="009C4EA0">
        <w:rPr>
          <w:lang w:val="fr-CA"/>
        </w:rPr>
        <w:t xml:space="preserve"> selon lequel il peut être décidé exceptionnellement</w:t>
      </w:r>
      <w:r w:rsidR="009F6D62" w:rsidRPr="009C4EA0">
        <w:rPr>
          <w:lang w:val="fr-CA"/>
        </w:rPr>
        <w:t>,</w:t>
      </w:r>
      <w:r w:rsidR="00AE7DEE" w:rsidRPr="009C4EA0">
        <w:rPr>
          <w:lang w:val="fr-CA"/>
        </w:rPr>
        <w:t xml:space="preserve"> lorsque la sécurité de l</w:t>
      </w:r>
      <w:r w:rsidR="009F6D62" w:rsidRPr="009C4EA0">
        <w:rPr>
          <w:lang w:val="fr-CA"/>
        </w:rPr>
        <w:t>’</w:t>
      </w:r>
      <w:r w:rsidR="00AE7DEE" w:rsidRPr="009C4EA0">
        <w:rPr>
          <w:lang w:val="fr-CA"/>
        </w:rPr>
        <w:t>État l</w:t>
      </w:r>
      <w:r w:rsidR="009F6D62" w:rsidRPr="009C4EA0">
        <w:rPr>
          <w:lang w:val="fr-CA"/>
        </w:rPr>
        <w:t>’</w:t>
      </w:r>
      <w:r w:rsidR="00AE7DEE" w:rsidRPr="009C4EA0">
        <w:rPr>
          <w:lang w:val="fr-CA"/>
        </w:rPr>
        <w:t>exige</w:t>
      </w:r>
      <w:r w:rsidR="009F6D62" w:rsidRPr="009C4EA0">
        <w:rPr>
          <w:lang w:val="fr-CA"/>
        </w:rPr>
        <w:t>,</w:t>
      </w:r>
      <w:r w:rsidR="00AE7DEE" w:rsidRPr="009C4EA0">
        <w:rPr>
          <w:lang w:val="fr-CA"/>
        </w:rPr>
        <w:t xml:space="preserve"> que la proposition de preuves soit réservée jus</w:t>
      </w:r>
      <w:r w:rsidR="00D400E6" w:rsidRPr="009C4EA0">
        <w:rPr>
          <w:lang w:val="fr-CA"/>
        </w:rPr>
        <w:t>qu</w:t>
      </w:r>
      <w:r w:rsidR="009F6D62" w:rsidRPr="009C4EA0">
        <w:rPr>
          <w:lang w:val="fr-CA"/>
        </w:rPr>
        <w:t>’</w:t>
      </w:r>
      <w:r w:rsidR="00AE7DEE" w:rsidRPr="009C4EA0">
        <w:rPr>
          <w:lang w:val="fr-CA"/>
        </w:rPr>
        <w:t>à la conclusion de l</w:t>
      </w:r>
      <w:r w:rsidR="009F6D62" w:rsidRPr="009C4EA0">
        <w:rPr>
          <w:lang w:val="fr-CA"/>
        </w:rPr>
        <w:t>’</w:t>
      </w:r>
      <w:r w:rsidR="00AE7DEE" w:rsidRPr="009C4EA0">
        <w:rPr>
          <w:lang w:val="fr-CA"/>
        </w:rPr>
        <w:t>enquête. La personne privée de liberté et son avocat ont néanmoins le droit de maintenir une communication personnelle constante</w:t>
      </w:r>
      <w:r w:rsidR="009F6D62" w:rsidRPr="009C4EA0">
        <w:rPr>
          <w:lang w:val="fr-CA"/>
        </w:rPr>
        <w:t>;</w:t>
      </w:r>
      <w:r w:rsidR="00E864A8" w:rsidRPr="009C4EA0">
        <w:rPr>
          <w:lang w:val="fr-CA"/>
        </w:rPr>
        <w:t xml:space="preserve"> </w:t>
      </w:r>
    </w:p>
    <w:p w:rsidR="00574B80" w:rsidRPr="009C4EA0" w:rsidRDefault="00AD101E" w:rsidP="00AE6E76">
      <w:pPr>
        <w:pStyle w:val="SingleTxtG"/>
        <w:rPr>
          <w:lang w:val="fr-CA"/>
        </w:rPr>
      </w:pPr>
      <w:r w:rsidRPr="009C4EA0">
        <w:rPr>
          <w:lang w:val="fr-CA"/>
        </w:rPr>
        <w:tab/>
        <w:t>c)</w:t>
      </w:r>
      <w:r w:rsidRPr="009C4EA0">
        <w:rPr>
          <w:lang w:val="fr-CA"/>
        </w:rPr>
        <w:tab/>
        <w:t xml:space="preserve">Proposer des preuves et présenter des documents en faveur de la personne </w:t>
      </w:r>
      <w:r w:rsidR="00D400E6" w:rsidRPr="009C4EA0">
        <w:rPr>
          <w:lang w:val="fr-CA"/>
        </w:rPr>
        <w:t>qu</w:t>
      </w:r>
      <w:r w:rsidR="009F6D62" w:rsidRPr="009C4EA0">
        <w:rPr>
          <w:lang w:val="fr-CA"/>
        </w:rPr>
        <w:t>’</w:t>
      </w:r>
      <w:r w:rsidRPr="009C4EA0">
        <w:rPr>
          <w:lang w:val="fr-CA"/>
        </w:rPr>
        <w:t>il représente</w:t>
      </w:r>
      <w:r w:rsidR="009F6D62" w:rsidRPr="009C4EA0">
        <w:rPr>
          <w:lang w:val="fr-CA"/>
        </w:rPr>
        <w:t>;</w:t>
      </w:r>
    </w:p>
    <w:p w:rsidR="00574B80" w:rsidRPr="009C4EA0" w:rsidRDefault="00AD101E" w:rsidP="00AE6E76">
      <w:pPr>
        <w:pStyle w:val="SingleTxtG"/>
        <w:rPr>
          <w:lang w:val="fr-CA"/>
        </w:rPr>
      </w:pPr>
      <w:r w:rsidRPr="009C4EA0">
        <w:rPr>
          <w:lang w:val="fr-CA"/>
        </w:rPr>
        <w:tab/>
        <w:t>d)</w:t>
      </w:r>
      <w:r w:rsidRPr="009C4EA0">
        <w:rPr>
          <w:lang w:val="fr-CA"/>
        </w:rPr>
        <w:tab/>
        <w:t xml:space="preserve">Solliciter la levée ou la modification des mesures de sûreté imposées à la personne </w:t>
      </w:r>
      <w:r w:rsidR="00D400E6" w:rsidRPr="009C4EA0">
        <w:rPr>
          <w:lang w:val="fr-CA"/>
        </w:rPr>
        <w:t>qu</w:t>
      </w:r>
      <w:r w:rsidR="009F6D62" w:rsidRPr="009C4EA0">
        <w:rPr>
          <w:lang w:val="fr-CA"/>
        </w:rPr>
        <w:t>’</w:t>
      </w:r>
      <w:r w:rsidRPr="009C4EA0">
        <w:rPr>
          <w:lang w:val="fr-CA"/>
        </w:rPr>
        <w:t>il représente.</w:t>
      </w:r>
      <w:r w:rsidR="00F07D8C" w:rsidRPr="009C4EA0">
        <w:rPr>
          <w:lang w:val="fr-CA"/>
        </w:rPr>
        <w:t xml:space="preserve"> Si le juge </w:t>
      </w:r>
      <w:r w:rsidR="00D400E6" w:rsidRPr="009C4EA0">
        <w:rPr>
          <w:lang w:val="fr-CA"/>
        </w:rPr>
        <w:t>d</w:t>
      </w:r>
      <w:r w:rsidR="009F6D62" w:rsidRPr="009C4EA0">
        <w:rPr>
          <w:lang w:val="fr-CA"/>
        </w:rPr>
        <w:t>’</w:t>
      </w:r>
      <w:r w:rsidR="00F07D8C" w:rsidRPr="009C4EA0">
        <w:rPr>
          <w:lang w:val="fr-CA"/>
        </w:rPr>
        <w:t>instruction refuse l</w:t>
      </w:r>
      <w:r w:rsidR="009F6D62" w:rsidRPr="009C4EA0">
        <w:rPr>
          <w:lang w:val="fr-CA"/>
        </w:rPr>
        <w:t>’</w:t>
      </w:r>
      <w:r w:rsidR="00F07D8C" w:rsidRPr="009C4EA0">
        <w:rPr>
          <w:lang w:val="fr-CA"/>
        </w:rPr>
        <w:t>administration de certaines preuves proposées par le défenseur ou la demande de levée ou de modification des mesures de sûreté</w:t>
      </w:r>
      <w:r w:rsidR="009F6D62" w:rsidRPr="009C4EA0">
        <w:rPr>
          <w:lang w:val="fr-CA"/>
        </w:rPr>
        <w:t>,</w:t>
      </w:r>
      <w:r w:rsidR="00F07D8C" w:rsidRPr="009C4EA0">
        <w:rPr>
          <w:lang w:val="fr-CA"/>
        </w:rPr>
        <w:t xml:space="preserve"> il doit en informer ce dernier dans un délai de cinq jours ouvrables à compter du dépôt de la demande. Le défenseur peut introduire un recours devant le procureur</w:t>
      </w:r>
      <w:r w:rsidRPr="009C4EA0">
        <w:rPr>
          <w:lang w:val="fr-CA"/>
        </w:rPr>
        <w:t>.</w:t>
      </w:r>
    </w:p>
    <w:p w:rsidR="00574B80" w:rsidRPr="009C4EA0" w:rsidRDefault="00497A00" w:rsidP="00497A00">
      <w:pPr>
        <w:pStyle w:val="SingleTxtG"/>
        <w:rPr>
          <w:lang w:val="fr-CA"/>
        </w:rPr>
      </w:pPr>
      <w:r w:rsidRPr="009C4EA0">
        <w:rPr>
          <w:lang w:val="fr-CA"/>
        </w:rPr>
        <w:t>211.</w:t>
      </w:r>
      <w:r w:rsidRPr="009C4EA0">
        <w:rPr>
          <w:lang w:val="fr-CA"/>
        </w:rPr>
        <w:tab/>
        <w:t>Le Bureau du Procureur général de la République</w:t>
      </w:r>
      <w:r w:rsidR="009F6D62" w:rsidRPr="009C4EA0">
        <w:rPr>
          <w:lang w:val="fr-CA"/>
        </w:rPr>
        <w:t>,</w:t>
      </w:r>
      <w:r w:rsidRPr="009C4EA0">
        <w:rPr>
          <w:lang w:val="fr-CA"/>
        </w:rPr>
        <w:t xml:space="preserve"> dont les fonctionnaires </w:t>
      </w:r>
      <w:r w:rsidR="00D400E6" w:rsidRPr="009C4EA0">
        <w:rPr>
          <w:lang w:val="fr-CA"/>
        </w:rPr>
        <w:t>n</w:t>
      </w:r>
      <w:r w:rsidR="009F6D62" w:rsidRPr="009C4EA0">
        <w:rPr>
          <w:lang w:val="fr-CA"/>
        </w:rPr>
        <w:t>’</w:t>
      </w:r>
      <w:r w:rsidRPr="009C4EA0">
        <w:rPr>
          <w:lang w:val="fr-CA"/>
        </w:rPr>
        <w:t>appartiennent bien entendu pas à l</w:t>
      </w:r>
      <w:r w:rsidR="009F6D62" w:rsidRPr="009C4EA0">
        <w:rPr>
          <w:lang w:val="fr-CA"/>
        </w:rPr>
        <w:t>’</w:t>
      </w:r>
      <w:r w:rsidRPr="009C4EA0">
        <w:rPr>
          <w:lang w:val="fr-CA"/>
        </w:rPr>
        <w:t>administration pénitentiaire</w:t>
      </w:r>
      <w:r w:rsidR="009F6D62" w:rsidRPr="009C4EA0">
        <w:rPr>
          <w:lang w:val="fr-CA"/>
        </w:rPr>
        <w:t>,</w:t>
      </w:r>
      <w:r w:rsidRPr="009C4EA0">
        <w:rPr>
          <w:lang w:val="fr-CA"/>
        </w:rPr>
        <w:t xml:space="preserve"> peut accéder</w:t>
      </w:r>
      <w:r w:rsidR="009F6D62" w:rsidRPr="009C4EA0">
        <w:rPr>
          <w:lang w:val="fr-CA"/>
        </w:rPr>
        <w:t>,</w:t>
      </w:r>
      <w:r w:rsidRPr="009C4EA0">
        <w:rPr>
          <w:lang w:val="fr-CA"/>
        </w:rPr>
        <w:t xml:space="preserve"> par l</w:t>
      </w:r>
      <w:r w:rsidR="009F6D62" w:rsidRPr="009C4EA0">
        <w:rPr>
          <w:lang w:val="fr-CA"/>
        </w:rPr>
        <w:t>’</w:t>
      </w:r>
      <w:r w:rsidRPr="009C4EA0">
        <w:rPr>
          <w:lang w:val="fr-CA"/>
        </w:rPr>
        <w:t>intermédiaire des mécanismes de contrôle du respect de la légalité</w:t>
      </w:r>
      <w:r w:rsidR="009F6D62" w:rsidRPr="009C4EA0">
        <w:rPr>
          <w:lang w:val="fr-CA"/>
        </w:rPr>
        <w:t>,</w:t>
      </w:r>
      <w:r w:rsidRPr="009C4EA0">
        <w:rPr>
          <w:lang w:val="fr-CA"/>
        </w:rPr>
        <w:t xml:space="preserve"> à tous les centres pénitentiaires et </w:t>
      </w:r>
      <w:r w:rsidR="00C67AB8" w:rsidRPr="009C4EA0">
        <w:rPr>
          <w:lang w:val="fr-CA"/>
        </w:rPr>
        <w:t>s</w:t>
      </w:r>
      <w:r w:rsidR="009F6D62" w:rsidRPr="009C4EA0">
        <w:rPr>
          <w:lang w:val="fr-CA"/>
        </w:rPr>
        <w:t>’</w:t>
      </w:r>
      <w:r w:rsidR="00C67AB8" w:rsidRPr="009C4EA0">
        <w:rPr>
          <w:lang w:val="fr-CA"/>
        </w:rPr>
        <w:t xml:space="preserve">entretenir avec </w:t>
      </w:r>
      <w:r w:rsidRPr="009C4EA0">
        <w:rPr>
          <w:lang w:val="fr-CA"/>
        </w:rPr>
        <w:t>toutes les personnes privées de liberté. Le tribunal suprême</w:t>
      </w:r>
      <w:r w:rsidR="009F6D62" w:rsidRPr="009C4EA0">
        <w:rPr>
          <w:lang w:val="fr-CA"/>
        </w:rPr>
        <w:t>,</w:t>
      </w:r>
      <w:r w:rsidRPr="009C4EA0">
        <w:rPr>
          <w:lang w:val="fr-CA"/>
        </w:rPr>
        <w:t xml:space="preserve"> par l</w:t>
      </w:r>
      <w:r w:rsidR="009F6D62" w:rsidRPr="009C4EA0">
        <w:rPr>
          <w:lang w:val="fr-CA"/>
        </w:rPr>
        <w:t>’</w:t>
      </w:r>
      <w:r w:rsidRPr="009C4EA0">
        <w:rPr>
          <w:lang w:val="fr-CA"/>
        </w:rPr>
        <w:t>intermédiaire des chambres de justice des tribunaux provinciaux populaires</w:t>
      </w:r>
      <w:r w:rsidR="009F6D62" w:rsidRPr="009C4EA0">
        <w:rPr>
          <w:lang w:val="fr-CA"/>
        </w:rPr>
        <w:t>,</w:t>
      </w:r>
      <w:r w:rsidRPr="009C4EA0">
        <w:rPr>
          <w:lang w:val="fr-CA"/>
        </w:rPr>
        <w:t xml:space="preserve"> analyse et évalue la situation des personnes privées de liberté afin </w:t>
      </w:r>
      <w:r w:rsidR="00AB3FAC" w:rsidRPr="009C4EA0">
        <w:rPr>
          <w:lang w:val="fr-CA"/>
        </w:rPr>
        <w:t xml:space="preserve">de </w:t>
      </w:r>
      <w:r w:rsidR="00D400E6" w:rsidRPr="009C4EA0">
        <w:rPr>
          <w:lang w:val="fr-CA"/>
        </w:rPr>
        <w:t>s</w:t>
      </w:r>
      <w:r w:rsidR="009F6D62" w:rsidRPr="009C4EA0">
        <w:rPr>
          <w:lang w:val="fr-CA"/>
        </w:rPr>
        <w:t>’</w:t>
      </w:r>
      <w:r w:rsidR="00AB3FAC" w:rsidRPr="009C4EA0">
        <w:rPr>
          <w:lang w:val="fr-CA"/>
        </w:rPr>
        <w:t xml:space="preserve">assurer </w:t>
      </w:r>
      <w:r w:rsidR="00D400E6" w:rsidRPr="009C4EA0">
        <w:rPr>
          <w:lang w:val="fr-CA"/>
        </w:rPr>
        <w:t>qu</w:t>
      </w:r>
      <w:r w:rsidR="009F6D62" w:rsidRPr="009C4EA0">
        <w:rPr>
          <w:lang w:val="fr-CA"/>
        </w:rPr>
        <w:t>’</w:t>
      </w:r>
      <w:r w:rsidRPr="009C4EA0">
        <w:rPr>
          <w:lang w:val="fr-CA"/>
        </w:rPr>
        <w:t>elles jouissent de tous les droits prévus par la loi.</w:t>
      </w:r>
    </w:p>
    <w:p w:rsidR="00574B80" w:rsidRPr="009C4EA0" w:rsidRDefault="00497A00" w:rsidP="00497A00">
      <w:pPr>
        <w:pStyle w:val="SingleTxtG"/>
        <w:rPr>
          <w:lang w:val="fr-CA"/>
        </w:rPr>
      </w:pPr>
      <w:r w:rsidRPr="009C4EA0">
        <w:rPr>
          <w:lang w:val="fr-CA"/>
        </w:rPr>
        <w:t>212.</w:t>
      </w:r>
      <w:r w:rsidRPr="009C4EA0">
        <w:rPr>
          <w:lang w:val="fr-CA"/>
        </w:rPr>
        <w:tab/>
        <w:t xml:space="preserve">Les services du Bureau du Procureur général de la République sont habilités à réaliser des inspections pour vérifier le respect de la légalité dans tous </w:t>
      </w:r>
      <w:r w:rsidR="00AE7DEE" w:rsidRPr="009C4EA0">
        <w:rPr>
          <w:lang w:val="fr-CA"/>
        </w:rPr>
        <w:t>les établissements pénitentiaires</w:t>
      </w:r>
      <w:r w:rsidR="009F6D62" w:rsidRPr="009C4EA0">
        <w:rPr>
          <w:lang w:val="fr-CA"/>
        </w:rPr>
        <w:t>,</w:t>
      </w:r>
      <w:r w:rsidR="00AE7DEE" w:rsidRPr="009C4EA0">
        <w:rPr>
          <w:lang w:val="fr-CA"/>
        </w:rPr>
        <w:t xml:space="preserve"> établissements ou unités de détention provisoire</w:t>
      </w:r>
      <w:r w:rsidR="009F6D62" w:rsidRPr="009C4EA0">
        <w:rPr>
          <w:lang w:val="fr-CA"/>
        </w:rPr>
        <w:t>,</w:t>
      </w:r>
      <w:r w:rsidR="00AE7DEE" w:rsidRPr="009C4EA0">
        <w:rPr>
          <w:lang w:val="fr-CA"/>
        </w:rPr>
        <w:t xml:space="preserve"> établissements pour peines et tous autres lieux </w:t>
      </w:r>
      <w:r w:rsidR="00D400E6" w:rsidRPr="009C4EA0">
        <w:rPr>
          <w:lang w:val="fr-CA"/>
        </w:rPr>
        <w:t>d</w:t>
      </w:r>
      <w:r w:rsidR="009F6D62" w:rsidRPr="009C4EA0">
        <w:rPr>
          <w:lang w:val="fr-CA"/>
        </w:rPr>
        <w:t>’</w:t>
      </w:r>
      <w:r w:rsidR="00AE7DEE" w:rsidRPr="009C4EA0">
        <w:rPr>
          <w:lang w:val="fr-CA"/>
        </w:rPr>
        <w:t>incarcération</w:t>
      </w:r>
      <w:r w:rsidRPr="009C4EA0">
        <w:rPr>
          <w:lang w:val="fr-CA"/>
        </w:rPr>
        <w:t>.</w:t>
      </w:r>
    </w:p>
    <w:p w:rsidR="00574B80" w:rsidRPr="009C4EA0" w:rsidRDefault="00497A00" w:rsidP="00392C9C">
      <w:pPr>
        <w:pStyle w:val="SingleTxtG"/>
        <w:keepNext/>
        <w:rPr>
          <w:lang w:val="fr-CA"/>
        </w:rPr>
      </w:pPr>
      <w:r w:rsidRPr="009C4EA0">
        <w:rPr>
          <w:lang w:val="fr-CA"/>
        </w:rPr>
        <w:t>213.</w:t>
      </w:r>
      <w:r w:rsidRPr="009C4EA0">
        <w:rPr>
          <w:lang w:val="fr-CA"/>
        </w:rPr>
        <w:tab/>
      </w:r>
      <w:r w:rsidR="00AB3FAC" w:rsidRPr="009C4EA0">
        <w:rPr>
          <w:lang w:val="fr-CA"/>
        </w:rPr>
        <w:t>Conformément à l</w:t>
      </w:r>
      <w:r w:rsidR="009F6D62" w:rsidRPr="009C4EA0">
        <w:rPr>
          <w:lang w:val="fr-CA"/>
        </w:rPr>
        <w:t>’</w:t>
      </w:r>
      <w:r w:rsidR="001935FC" w:rsidRPr="009C4EA0">
        <w:rPr>
          <w:lang w:val="fr-CA"/>
        </w:rPr>
        <w:t>article </w:t>
      </w:r>
      <w:r w:rsidRPr="009C4EA0">
        <w:rPr>
          <w:lang w:val="fr-CA"/>
        </w:rPr>
        <w:t>4</w:t>
      </w:r>
      <w:r w:rsidR="00327CE5" w:rsidRPr="009C4EA0">
        <w:rPr>
          <w:lang w:val="fr-CA"/>
        </w:rPr>
        <w:t xml:space="preserve"> </w:t>
      </w:r>
      <w:r w:rsidRPr="009C4EA0">
        <w:rPr>
          <w:lang w:val="fr-CA"/>
        </w:rPr>
        <w:t>du Règlement des établissements pénitentiaires</w:t>
      </w:r>
      <w:r w:rsidR="00327CE5" w:rsidRPr="009C4EA0">
        <w:rPr>
          <w:lang w:val="fr-CA"/>
        </w:rPr>
        <w:t xml:space="preserve">  </w:t>
      </w:r>
      <w:r w:rsidR="00AB3FAC" w:rsidRPr="009C4EA0">
        <w:rPr>
          <w:lang w:val="fr-CA"/>
        </w:rPr>
        <w:t xml:space="preserve">et </w:t>
      </w:r>
      <w:r w:rsidRPr="009C4EA0">
        <w:rPr>
          <w:lang w:val="fr-CA"/>
        </w:rPr>
        <w:t>en accord avec les dispositions de la Constitution</w:t>
      </w:r>
      <w:r w:rsidR="009F6D62" w:rsidRPr="009C4EA0">
        <w:rPr>
          <w:lang w:val="fr-CA"/>
        </w:rPr>
        <w:t>,</w:t>
      </w:r>
      <w:r w:rsidR="00AB3FAC" w:rsidRPr="009C4EA0">
        <w:rPr>
          <w:lang w:val="fr-CA"/>
        </w:rPr>
        <w:t xml:space="preserve"> des</w:t>
      </w:r>
      <w:r w:rsidRPr="009C4EA0">
        <w:rPr>
          <w:lang w:val="fr-CA"/>
        </w:rPr>
        <w:t xml:space="preserve"> autres lois</w:t>
      </w:r>
      <w:r w:rsidR="009F6D62" w:rsidRPr="009C4EA0">
        <w:rPr>
          <w:lang w:val="fr-CA"/>
        </w:rPr>
        <w:t>,</w:t>
      </w:r>
      <w:r w:rsidRPr="009C4EA0">
        <w:rPr>
          <w:lang w:val="fr-CA"/>
        </w:rPr>
        <w:t xml:space="preserve"> des décisions judiciaires et du Règlement lui-même</w:t>
      </w:r>
      <w:r w:rsidR="009F6D62" w:rsidRPr="009C4EA0">
        <w:rPr>
          <w:lang w:val="fr-CA"/>
        </w:rPr>
        <w:t>,</w:t>
      </w:r>
      <w:r w:rsidRPr="009C4EA0">
        <w:rPr>
          <w:lang w:val="fr-CA"/>
        </w:rPr>
        <w:t xml:space="preserve"> l</w:t>
      </w:r>
      <w:r w:rsidR="009F6D62" w:rsidRPr="009C4EA0">
        <w:rPr>
          <w:lang w:val="fr-CA"/>
        </w:rPr>
        <w:t>’</w:t>
      </w:r>
      <w:r w:rsidRPr="009C4EA0">
        <w:rPr>
          <w:lang w:val="fr-CA"/>
        </w:rPr>
        <w:t>entité chargée d</w:t>
      </w:r>
      <w:r w:rsidR="0028048B" w:rsidRPr="009C4EA0">
        <w:rPr>
          <w:lang w:val="fr-CA"/>
        </w:rPr>
        <w:t xml:space="preserve">e faire </w:t>
      </w:r>
      <w:r w:rsidR="00AB3FAC" w:rsidRPr="009C4EA0">
        <w:rPr>
          <w:lang w:val="fr-CA"/>
        </w:rPr>
        <w:t xml:space="preserve">appliquer </w:t>
      </w:r>
      <w:r w:rsidRPr="009C4EA0">
        <w:rPr>
          <w:lang w:val="fr-CA"/>
        </w:rPr>
        <w:t xml:space="preserve">les </w:t>
      </w:r>
      <w:r w:rsidR="0028048B" w:rsidRPr="009C4EA0">
        <w:rPr>
          <w:lang w:val="fr-CA"/>
        </w:rPr>
        <w:t xml:space="preserve">peines </w:t>
      </w:r>
      <w:r w:rsidRPr="009C4EA0">
        <w:rPr>
          <w:lang w:val="fr-CA"/>
        </w:rPr>
        <w:t>et</w:t>
      </w:r>
      <w:r w:rsidR="0028048B" w:rsidRPr="009C4EA0">
        <w:rPr>
          <w:lang w:val="fr-CA"/>
        </w:rPr>
        <w:t xml:space="preserve"> les</w:t>
      </w:r>
      <w:r w:rsidRPr="009C4EA0">
        <w:rPr>
          <w:lang w:val="fr-CA"/>
        </w:rPr>
        <w:t xml:space="preserve"> mesures privatives de liberté et </w:t>
      </w:r>
      <w:r w:rsidR="00D400E6" w:rsidRPr="009C4EA0">
        <w:rPr>
          <w:lang w:val="fr-CA"/>
        </w:rPr>
        <w:t>d</w:t>
      </w:r>
      <w:r w:rsidR="009F6D62" w:rsidRPr="009C4EA0">
        <w:rPr>
          <w:lang w:val="fr-CA"/>
        </w:rPr>
        <w:t>’</w:t>
      </w:r>
      <w:r w:rsidRPr="009C4EA0">
        <w:rPr>
          <w:lang w:val="fr-CA"/>
        </w:rPr>
        <w:t xml:space="preserve">atteindre </w:t>
      </w:r>
      <w:r w:rsidR="00AB3FAC" w:rsidRPr="009C4EA0">
        <w:rPr>
          <w:lang w:val="fr-CA"/>
        </w:rPr>
        <w:t xml:space="preserve">les </w:t>
      </w:r>
      <w:r w:rsidRPr="009C4EA0">
        <w:rPr>
          <w:lang w:val="fr-CA"/>
        </w:rPr>
        <w:t>objectifs implicites</w:t>
      </w:r>
      <w:r w:rsidR="00AB3FAC" w:rsidRPr="009C4EA0">
        <w:rPr>
          <w:lang w:val="fr-CA"/>
        </w:rPr>
        <w:t xml:space="preserve"> de celles-ci est la Direction des établissements pénitentiaire</w:t>
      </w:r>
      <w:r w:rsidR="009F6D62" w:rsidRPr="009C4EA0">
        <w:rPr>
          <w:lang w:val="fr-CA"/>
        </w:rPr>
        <w:t>,</w:t>
      </w:r>
      <w:r w:rsidR="00C67AB8" w:rsidRPr="009C4EA0">
        <w:rPr>
          <w:lang w:val="fr-CA"/>
        </w:rPr>
        <w:t xml:space="preserve"> qui</w:t>
      </w:r>
      <w:r w:rsidR="00AB3FAC" w:rsidRPr="009C4EA0">
        <w:rPr>
          <w:lang w:val="fr-CA"/>
        </w:rPr>
        <w:t xml:space="preserve"> </w:t>
      </w:r>
      <w:r w:rsidRPr="009C4EA0">
        <w:rPr>
          <w:lang w:val="fr-CA"/>
        </w:rPr>
        <w:t xml:space="preserve">assure </w:t>
      </w:r>
      <w:r w:rsidR="00AB3FAC" w:rsidRPr="009C4EA0">
        <w:rPr>
          <w:lang w:val="fr-CA"/>
        </w:rPr>
        <w:t xml:space="preserve">à cet effet </w:t>
      </w:r>
      <w:r w:rsidRPr="009C4EA0">
        <w:rPr>
          <w:lang w:val="fr-CA"/>
        </w:rPr>
        <w:t>les fonctions générales suivantes</w:t>
      </w:r>
      <w:r w:rsidR="009573A1" w:rsidRPr="009C4EA0">
        <w:rPr>
          <w:lang w:val="fr-CA"/>
        </w:rPr>
        <w:t>:</w:t>
      </w:r>
    </w:p>
    <w:p w:rsidR="00574B80" w:rsidRPr="009C4EA0" w:rsidRDefault="00AD101E" w:rsidP="00AD101E">
      <w:pPr>
        <w:pStyle w:val="SingleTxtG"/>
        <w:rPr>
          <w:lang w:val="fr-CA"/>
        </w:rPr>
      </w:pPr>
      <w:r w:rsidRPr="009C4EA0">
        <w:rPr>
          <w:lang w:val="fr-CA"/>
        </w:rPr>
        <w:tab/>
        <w:t>a)</w:t>
      </w:r>
      <w:r w:rsidRPr="009C4EA0">
        <w:rPr>
          <w:lang w:val="fr-CA"/>
        </w:rPr>
        <w:tab/>
        <w:t>Élaborer et proposer la mise en place du Système pénitentiaire</w:t>
      </w:r>
      <w:r w:rsidR="009F6D62" w:rsidRPr="009C4EA0">
        <w:rPr>
          <w:lang w:val="fr-CA"/>
        </w:rPr>
        <w:t>,</w:t>
      </w:r>
      <w:r w:rsidR="00E864A8" w:rsidRPr="009C4EA0">
        <w:rPr>
          <w:lang w:val="fr-CA"/>
        </w:rPr>
        <w:t xml:space="preserve"> </w:t>
      </w:r>
      <w:r w:rsidRPr="009C4EA0">
        <w:rPr>
          <w:lang w:val="fr-CA"/>
        </w:rPr>
        <w:t>supervis</w:t>
      </w:r>
      <w:r w:rsidR="00E864A8" w:rsidRPr="009C4EA0">
        <w:rPr>
          <w:lang w:val="fr-CA"/>
        </w:rPr>
        <w:t xml:space="preserve">er </w:t>
      </w:r>
      <w:r w:rsidRPr="009C4EA0">
        <w:rPr>
          <w:lang w:val="fr-CA"/>
        </w:rPr>
        <w:t>et évalu</w:t>
      </w:r>
      <w:r w:rsidR="00E864A8" w:rsidRPr="009C4EA0">
        <w:rPr>
          <w:lang w:val="fr-CA"/>
        </w:rPr>
        <w:t>er</w:t>
      </w:r>
      <w:r w:rsidRPr="009C4EA0">
        <w:rPr>
          <w:lang w:val="fr-CA"/>
        </w:rPr>
        <w:t xml:space="preserve"> les résultats </w:t>
      </w:r>
      <w:r w:rsidR="00D400E6" w:rsidRPr="009C4EA0">
        <w:rPr>
          <w:lang w:val="fr-CA"/>
        </w:rPr>
        <w:t>qu</w:t>
      </w:r>
      <w:r w:rsidR="009F6D62" w:rsidRPr="009C4EA0">
        <w:rPr>
          <w:lang w:val="fr-CA"/>
        </w:rPr>
        <w:t>’</w:t>
      </w:r>
      <w:r w:rsidR="00E864A8" w:rsidRPr="009C4EA0">
        <w:rPr>
          <w:lang w:val="fr-CA"/>
        </w:rPr>
        <w:t xml:space="preserve">il permet </w:t>
      </w:r>
      <w:r w:rsidR="00D400E6" w:rsidRPr="009C4EA0">
        <w:rPr>
          <w:lang w:val="fr-CA"/>
        </w:rPr>
        <w:t>d</w:t>
      </w:r>
      <w:r w:rsidR="009F6D62" w:rsidRPr="009C4EA0">
        <w:rPr>
          <w:lang w:val="fr-CA"/>
        </w:rPr>
        <w:t>’</w:t>
      </w:r>
      <w:r w:rsidR="00E864A8" w:rsidRPr="009C4EA0">
        <w:rPr>
          <w:lang w:val="fr-CA"/>
        </w:rPr>
        <w:t>obtenir</w:t>
      </w:r>
      <w:r w:rsidR="009F6D62" w:rsidRPr="009C4EA0">
        <w:rPr>
          <w:lang w:val="fr-CA"/>
        </w:rPr>
        <w:t>;</w:t>
      </w:r>
    </w:p>
    <w:p w:rsidR="00574B80" w:rsidRPr="009C4EA0" w:rsidRDefault="00AD101E" w:rsidP="00AD101E">
      <w:pPr>
        <w:pStyle w:val="SingleTxtG"/>
        <w:rPr>
          <w:lang w:val="fr-CA"/>
        </w:rPr>
      </w:pPr>
      <w:r w:rsidRPr="009C4EA0">
        <w:rPr>
          <w:lang w:val="fr-CA"/>
        </w:rPr>
        <w:tab/>
        <w:t>b)</w:t>
      </w:r>
      <w:r w:rsidRPr="009C4EA0">
        <w:rPr>
          <w:lang w:val="fr-CA"/>
        </w:rPr>
        <w:tab/>
        <w:t xml:space="preserve">Exiger et </w:t>
      </w:r>
      <w:r w:rsidR="00E864A8" w:rsidRPr="009C4EA0">
        <w:rPr>
          <w:lang w:val="fr-CA"/>
        </w:rPr>
        <w:t>contrôler</w:t>
      </w:r>
      <w:r w:rsidRPr="009C4EA0">
        <w:rPr>
          <w:lang w:val="fr-CA"/>
        </w:rPr>
        <w:t xml:space="preserve"> le strict respect de la légalité socialiste dans l</w:t>
      </w:r>
      <w:r w:rsidR="009F6D62" w:rsidRPr="009C4EA0">
        <w:rPr>
          <w:lang w:val="fr-CA"/>
        </w:rPr>
        <w:t>’</w:t>
      </w:r>
      <w:r w:rsidRPr="009C4EA0">
        <w:rPr>
          <w:lang w:val="fr-CA"/>
        </w:rPr>
        <w:t xml:space="preserve">exécution des </w:t>
      </w:r>
      <w:r w:rsidR="0028048B" w:rsidRPr="009C4EA0">
        <w:rPr>
          <w:lang w:val="fr-CA"/>
        </w:rPr>
        <w:t xml:space="preserve">peines </w:t>
      </w:r>
      <w:r w:rsidRPr="009C4EA0">
        <w:rPr>
          <w:lang w:val="fr-CA"/>
        </w:rPr>
        <w:t xml:space="preserve">et </w:t>
      </w:r>
      <w:r w:rsidR="00E864A8" w:rsidRPr="009C4EA0">
        <w:rPr>
          <w:lang w:val="fr-CA"/>
        </w:rPr>
        <w:t xml:space="preserve">des </w:t>
      </w:r>
      <w:r w:rsidRPr="009C4EA0">
        <w:rPr>
          <w:lang w:val="fr-CA"/>
        </w:rPr>
        <w:t>mesures privatives de liberté</w:t>
      </w:r>
      <w:r w:rsidR="009F6D62" w:rsidRPr="009C4EA0">
        <w:rPr>
          <w:lang w:val="fr-CA"/>
        </w:rPr>
        <w:t>;</w:t>
      </w:r>
    </w:p>
    <w:p w:rsidR="00574B80" w:rsidRPr="009C4EA0" w:rsidRDefault="00AD101E" w:rsidP="00AD101E">
      <w:pPr>
        <w:pStyle w:val="SingleTxtG"/>
        <w:rPr>
          <w:lang w:val="fr-CA"/>
        </w:rPr>
      </w:pPr>
      <w:r w:rsidRPr="009C4EA0">
        <w:rPr>
          <w:lang w:val="fr-CA"/>
        </w:rPr>
        <w:tab/>
        <w:t>c)</w:t>
      </w:r>
      <w:r w:rsidRPr="009C4EA0">
        <w:rPr>
          <w:lang w:val="fr-CA"/>
        </w:rPr>
        <w:tab/>
      </w:r>
      <w:r w:rsidR="00E864A8" w:rsidRPr="009C4EA0">
        <w:rPr>
          <w:lang w:val="fr-CA"/>
        </w:rPr>
        <w:t xml:space="preserve">Mettre en place </w:t>
      </w:r>
      <w:r w:rsidRPr="009C4EA0">
        <w:rPr>
          <w:lang w:val="fr-CA"/>
        </w:rPr>
        <w:t>des programmes éducatifs</w:t>
      </w:r>
      <w:r w:rsidR="009F6D62" w:rsidRPr="009C4EA0">
        <w:rPr>
          <w:lang w:val="fr-CA"/>
        </w:rPr>
        <w:t>,</w:t>
      </w:r>
      <w:r w:rsidR="00E864A8" w:rsidRPr="009C4EA0">
        <w:rPr>
          <w:lang w:val="fr-CA"/>
        </w:rPr>
        <w:t xml:space="preserve"> les gérer et évaluer leurs résultats </w:t>
      </w:r>
      <w:r w:rsidRPr="009C4EA0">
        <w:rPr>
          <w:lang w:val="fr-CA"/>
        </w:rPr>
        <w:t>afin de développer la culture générale des détenus et de préparer leur réinsertion soci</w:t>
      </w:r>
      <w:r w:rsidR="00E864A8" w:rsidRPr="009C4EA0">
        <w:rPr>
          <w:lang w:val="fr-CA"/>
        </w:rPr>
        <w:t>ale</w:t>
      </w:r>
      <w:r w:rsidR="009F6D62" w:rsidRPr="009C4EA0">
        <w:rPr>
          <w:lang w:val="fr-CA"/>
        </w:rPr>
        <w:t>;</w:t>
      </w:r>
    </w:p>
    <w:p w:rsidR="00574B80" w:rsidRPr="009C4EA0" w:rsidRDefault="00AD101E" w:rsidP="00DE0119">
      <w:pPr>
        <w:pStyle w:val="SingleTxtG"/>
        <w:rPr>
          <w:lang w:val="fr-CA"/>
        </w:rPr>
      </w:pPr>
      <w:r w:rsidRPr="009C4EA0">
        <w:rPr>
          <w:lang w:val="fr-CA"/>
        </w:rPr>
        <w:tab/>
        <w:t>d)</w:t>
      </w:r>
      <w:r w:rsidRPr="009C4EA0">
        <w:rPr>
          <w:lang w:val="fr-CA"/>
        </w:rPr>
        <w:tab/>
      </w:r>
      <w:r w:rsidR="00E864A8" w:rsidRPr="009C4EA0">
        <w:rPr>
          <w:lang w:val="fr-CA"/>
        </w:rPr>
        <w:t>Mettre en place</w:t>
      </w:r>
      <w:r w:rsidR="009F6D62" w:rsidRPr="009C4EA0">
        <w:rPr>
          <w:lang w:val="fr-CA"/>
        </w:rPr>
        <w:t>,</w:t>
      </w:r>
      <w:r w:rsidR="00E864A8" w:rsidRPr="009C4EA0">
        <w:rPr>
          <w:lang w:val="fr-CA"/>
        </w:rPr>
        <w:t xml:space="preserve"> </w:t>
      </w:r>
      <w:r w:rsidRPr="009C4EA0">
        <w:rPr>
          <w:lang w:val="fr-CA"/>
        </w:rPr>
        <w:t>coordonner</w:t>
      </w:r>
      <w:r w:rsidR="009F6D62" w:rsidRPr="009C4EA0">
        <w:rPr>
          <w:lang w:val="fr-CA"/>
        </w:rPr>
        <w:t>,</w:t>
      </w:r>
      <w:r w:rsidRPr="009C4EA0">
        <w:rPr>
          <w:lang w:val="fr-CA"/>
        </w:rPr>
        <w:t xml:space="preserve"> promouvoir et</w:t>
      </w:r>
      <w:r w:rsidR="009F6D62" w:rsidRPr="009C4EA0">
        <w:rPr>
          <w:lang w:val="fr-CA"/>
        </w:rPr>
        <w:t>,</w:t>
      </w:r>
      <w:r w:rsidRPr="009C4EA0">
        <w:rPr>
          <w:lang w:val="fr-CA"/>
        </w:rPr>
        <w:t xml:space="preserve"> conformément à la loi</w:t>
      </w:r>
      <w:r w:rsidR="009F6D62" w:rsidRPr="009C4EA0">
        <w:rPr>
          <w:lang w:val="fr-CA"/>
        </w:rPr>
        <w:t>,</w:t>
      </w:r>
      <w:r w:rsidR="00AB3FAC" w:rsidRPr="009C4EA0">
        <w:rPr>
          <w:lang w:val="fr-CA"/>
        </w:rPr>
        <w:t xml:space="preserve"> exiger</w:t>
      </w:r>
      <w:r w:rsidRPr="009C4EA0">
        <w:rPr>
          <w:lang w:val="fr-CA"/>
        </w:rPr>
        <w:t xml:space="preserve"> la participation et l</w:t>
      </w:r>
      <w:r w:rsidR="009F6D62" w:rsidRPr="009C4EA0">
        <w:rPr>
          <w:lang w:val="fr-CA"/>
        </w:rPr>
        <w:t>’</w:t>
      </w:r>
      <w:r w:rsidRPr="009C4EA0">
        <w:rPr>
          <w:lang w:val="fr-CA"/>
        </w:rPr>
        <w:t xml:space="preserve">intervention </w:t>
      </w:r>
      <w:r w:rsidR="00D400E6" w:rsidRPr="009C4EA0">
        <w:rPr>
          <w:lang w:val="fr-CA"/>
        </w:rPr>
        <w:t>d</w:t>
      </w:r>
      <w:r w:rsidR="009F6D62" w:rsidRPr="009C4EA0">
        <w:rPr>
          <w:lang w:val="fr-CA"/>
        </w:rPr>
        <w:t>’</w:t>
      </w:r>
      <w:r w:rsidRPr="009C4EA0">
        <w:rPr>
          <w:lang w:val="fr-CA"/>
        </w:rPr>
        <w:t>autres services du Ministère de l</w:t>
      </w:r>
      <w:r w:rsidR="009F6D62" w:rsidRPr="009C4EA0">
        <w:rPr>
          <w:lang w:val="fr-CA"/>
        </w:rPr>
        <w:t>’</w:t>
      </w:r>
      <w:r w:rsidRPr="009C4EA0">
        <w:rPr>
          <w:lang w:val="fr-CA"/>
        </w:rPr>
        <w:t>intérieur</w:t>
      </w:r>
      <w:r w:rsidR="009F6D62" w:rsidRPr="009C4EA0">
        <w:rPr>
          <w:lang w:val="fr-CA"/>
        </w:rPr>
        <w:t>,</w:t>
      </w:r>
      <w:r w:rsidRPr="009C4EA0">
        <w:rPr>
          <w:lang w:val="fr-CA"/>
        </w:rPr>
        <w:t xml:space="preserve"> de</w:t>
      </w:r>
      <w:r w:rsidR="00AB3FAC" w:rsidRPr="009C4EA0">
        <w:rPr>
          <w:lang w:val="fr-CA"/>
        </w:rPr>
        <w:t>s organes de</w:t>
      </w:r>
      <w:r w:rsidRPr="009C4EA0">
        <w:rPr>
          <w:lang w:val="fr-CA"/>
        </w:rPr>
        <w:t xml:space="preserve"> l</w:t>
      </w:r>
      <w:r w:rsidR="009F6D62" w:rsidRPr="009C4EA0">
        <w:rPr>
          <w:lang w:val="fr-CA"/>
        </w:rPr>
        <w:t>’</w:t>
      </w:r>
      <w:r w:rsidRPr="009C4EA0">
        <w:rPr>
          <w:lang w:val="fr-CA"/>
        </w:rPr>
        <w:t>Administration centrale de l</w:t>
      </w:r>
      <w:r w:rsidR="009F6D62" w:rsidRPr="009C4EA0">
        <w:rPr>
          <w:lang w:val="fr-CA"/>
        </w:rPr>
        <w:t>’</w:t>
      </w:r>
      <w:r w:rsidRPr="009C4EA0">
        <w:rPr>
          <w:lang w:val="fr-CA"/>
        </w:rPr>
        <w:t>État</w:t>
      </w:r>
      <w:r w:rsidR="009F6D62" w:rsidRPr="009C4EA0">
        <w:rPr>
          <w:lang w:val="fr-CA"/>
        </w:rPr>
        <w:t>,</w:t>
      </w:r>
      <w:r w:rsidRPr="009C4EA0">
        <w:rPr>
          <w:lang w:val="fr-CA"/>
        </w:rPr>
        <w:t xml:space="preserve"> des organismes publics et judiciaires et des organisations de masse</w:t>
      </w:r>
      <w:r w:rsidR="009F6D62" w:rsidRPr="009C4EA0">
        <w:rPr>
          <w:lang w:val="fr-CA"/>
        </w:rPr>
        <w:t>,</w:t>
      </w:r>
      <w:r w:rsidRPr="009C4EA0">
        <w:rPr>
          <w:lang w:val="fr-CA"/>
        </w:rPr>
        <w:t xml:space="preserve"> pour garantir </w:t>
      </w:r>
      <w:r w:rsidR="00AB3FAC" w:rsidRPr="009C4EA0">
        <w:rPr>
          <w:lang w:val="fr-CA"/>
        </w:rPr>
        <w:t>l</w:t>
      </w:r>
      <w:r w:rsidR="009F6D62" w:rsidRPr="009C4EA0">
        <w:rPr>
          <w:lang w:val="fr-CA"/>
        </w:rPr>
        <w:t>’</w:t>
      </w:r>
      <w:r w:rsidR="00AB3FAC" w:rsidRPr="009C4EA0">
        <w:rPr>
          <w:lang w:val="fr-CA"/>
        </w:rPr>
        <w:t xml:space="preserve">application </w:t>
      </w:r>
      <w:r w:rsidRPr="009C4EA0">
        <w:rPr>
          <w:lang w:val="fr-CA"/>
        </w:rPr>
        <w:t xml:space="preserve">des </w:t>
      </w:r>
      <w:r w:rsidR="0028048B" w:rsidRPr="009C4EA0">
        <w:rPr>
          <w:lang w:val="fr-CA"/>
        </w:rPr>
        <w:t xml:space="preserve">peines </w:t>
      </w:r>
      <w:r w:rsidRPr="009C4EA0">
        <w:rPr>
          <w:lang w:val="fr-CA"/>
        </w:rPr>
        <w:t>et la mise en place des programmes éducatifs</w:t>
      </w:r>
      <w:r w:rsidR="00392C9C">
        <w:rPr>
          <w:lang w:val="fr-CA"/>
        </w:rPr>
        <w:t>;</w:t>
      </w:r>
    </w:p>
    <w:p w:rsidR="00574B80" w:rsidRPr="009C4EA0" w:rsidRDefault="00AD101E" w:rsidP="00AD101E">
      <w:pPr>
        <w:pStyle w:val="SingleTxtG"/>
        <w:rPr>
          <w:lang w:val="fr-CA"/>
        </w:rPr>
      </w:pPr>
      <w:r w:rsidRPr="009C4EA0">
        <w:rPr>
          <w:lang w:val="fr-CA"/>
        </w:rPr>
        <w:tab/>
        <w:t>e)</w:t>
      </w:r>
      <w:r w:rsidRPr="009C4EA0">
        <w:rPr>
          <w:lang w:val="fr-CA"/>
        </w:rPr>
        <w:tab/>
        <w:t xml:space="preserve">Organiser la </w:t>
      </w:r>
      <w:r w:rsidR="00AB3FAC" w:rsidRPr="009C4EA0">
        <w:rPr>
          <w:lang w:val="fr-CA"/>
        </w:rPr>
        <w:t>répartition géographique</w:t>
      </w:r>
      <w:r w:rsidR="009F6D62" w:rsidRPr="009C4EA0">
        <w:rPr>
          <w:lang w:val="fr-CA"/>
        </w:rPr>
        <w:t>,</w:t>
      </w:r>
      <w:r w:rsidRPr="009C4EA0">
        <w:rPr>
          <w:lang w:val="fr-CA"/>
        </w:rPr>
        <w:t xml:space="preserve"> la désignation et le fonctionnement des centres pénitentiaires et autres lieux de détention</w:t>
      </w:r>
      <w:r w:rsidR="009F6D62" w:rsidRPr="009C4EA0">
        <w:rPr>
          <w:lang w:val="fr-CA"/>
        </w:rPr>
        <w:t>;</w:t>
      </w:r>
    </w:p>
    <w:p w:rsidR="00574B80" w:rsidRPr="009C4EA0" w:rsidRDefault="00AD101E" w:rsidP="00AD101E">
      <w:pPr>
        <w:pStyle w:val="SingleTxtG"/>
        <w:rPr>
          <w:lang w:val="fr-CA"/>
        </w:rPr>
      </w:pPr>
      <w:r w:rsidRPr="009C4EA0">
        <w:rPr>
          <w:lang w:val="fr-CA"/>
        </w:rPr>
        <w:tab/>
        <w:t>f)</w:t>
      </w:r>
      <w:r w:rsidRPr="009C4EA0">
        <w:rPr>
          <w:lang w:val="fr-CA"/>
        </w:rPr>
        <w:tab/>
      </w:r>
      <w:r w:rsidR="00AB3FAC" w:rsidRPr="009C4EA0">
        <w:rPr>
          <w:lang w:val="fr-CA"/>
        </w:rPr>
        <w:t xml:space="preserve">Utiliser </w:t>
      </w:r>
      <w:r w:rsidRPr="009C4EA0">
        <w:rPr>
          <w:lang w:val="fr-CA"/>
        </w:rPr>
        <w:t>les capacités installées sur le territoire pour assurer l</w:t>
      </w:r>
      <w:r w:rsidR="009F6D62" w:rsidRPr="009C4EA0">
        <w:rPr>
          <w:lang w:val="fr-CA"/>
        </w:rPr>
        <w:t>’</w:t>
      </w:r>
      <w:r w:rsidRPr="009C4EA0">
        <w:rPr>
          <w:lang w:val="fr-CA"/>
        </w:rPr>
        <w:t>adéquation entre celles-ci et le nombre de détenus de chaque province</w:t>
      </w:r>
      <w:r w:rsidR="009F6D62" w:rsidRPr="009C4EA0">
        <w:rPr>
          <w:lang w:val="fr-CA"/>
        </w:rPr>
        <w:t>;</w:t>
      </w:r>
    </w:p>
    <w:p w:rsidR="00574B80" w:rsidRPr="009C4EA0" w:rsidRDefault="00AD101E" w:rsidP="00AD101E">
      <w:pPr>
        <w:pStyle w:val="SingleTxtG"/>
        <w:rPr>
          <w:lang w:val="fr-CA"/>
        </w:rPr>
      </w:pPr>
      <w:r w:rsidRPr="009C4EA0">
        <w:rPr>
          <w:lang w:val="fr-CA"/>
        </w:rPr>
        <w:tab/>
        <w:t>g)</w:t>
      </w:r>
      <w:r w:rsidRPr="009C4EA0">
        <w:rPr>
          <w:lang w:val="fr-CA"/>
        </w:rPr>
        <w:tab/>
      </w:r>
      <w:r w:rsidR="00AB3FAC" w:rsidRPr="009C4EA0">
        <w:rPr>
          <w:lang w:val="fr-CA"/>
        </w:rPr>
        <w:t xml:space="preserve">Incarcérer </w:t>
      </w:r>
      <w:r w:rsidRPr="009C4EA0">
        <w:rPr>
          <w:lang w:val="fr-CA"/>
        </w:rPr>
        <w:t>les détenus dans la province où il</w:t>
      </w:r>
      <w:r w:rsidR="00AB3FAC" w:rsidRPr="009C4EA0">
        <w:rPr>
          <w:lang w:val="fr-CA"/>
        </w:rPr>
        <w:t>s</w:t>
      </w:r>
      <w:r w:rsidRPr="009C4EA0">
        <w:rPr>
          <w:lang w:val="fr-CA"/>
        </w:rPr>
        <w:t xml:space="preserve"> résident</w:t>
      </w:r>
      <w:r w:rsidR="009F6D62" w:rsidRPr="009C4EA0">
        <w:rPr>
          <w:lang w:val="fr-CA"/>
        </w:rPr>
        <w:t>,</w:t>
      </w:r>
      <w:r w:rsidRPr="009C4EA0">
        <w:rPr>
          <w:lang w:val="fr-CA"/>
        </w:rPr>
        <w:t xml:space="preserve"> excepté lors</w:t>
      </w:r>
      <w:r w:rsidR="00D400E6" w:rsidRPr="009C4EA0">
        <w:rPr>
          <w:lang w:val="fr-CA"/>
        </w:rPr>
        <w:t>qu</w:t>
      </w:r>
      <w:r w:rsidR="009F6D62" w:rsidRPr="009C4EA0">
        <w:rPr>
          <w:lang w:val="fr-CA"/>
        </w:rPr>
        <w:t>’</w:t>
      </w:r>
      <w:r w:rsidRPr="009C4EA0">
        <w:rPr>
          <w:lang w:val="fr-CA"/>
        </w:rPr>
        <w:t>il est indispensable de les</w:t>
      </w:r>
      <w:r w:rsidR="00AB3FAC" w:rsidRPr="009C4EA0">
        <w:rPr>
          <w:lang w:val="fr-CA"/>
        </w:rPr>
        <w:t xml:space="preserve"> incarcérer</w:t>
      </w:r>
      <w:r w:rsidRPr="009C4EA0">
        <w:rPr>
          <w:lang w:val="fr-CA"/>
        </w:rPr>
        <w:t xml:space="preserve"> dans une autre province pour garantir la continuité </w:t>
      </w:r>
      <w:r w:rsidR="00AB3FAC" w:rsidRPr="009C4EA0">
        <w:rPr>
          <w:lang w:val="fr-CA"/>
        </w:rPr>
        <w:t xml:space="preserve">de la </w:t>
      </w:r>
      <w:r w:rsidRPr="009C4EA0">
        <w:rPr>
          <w:lang w:val="fr-CA"/>
        </w:rPr>
        <w:t>procédure judiciaire ou pour assurer des conditions de vie et de travail appropriées</w:t>
      </w:r>
      <w:r w:rsidR="00392C9C">
        <w:rPr>
          <w:lang w:val="fr-CA"/>
        </w:rPr>
        <w:t>;</w:t>
      </w:r>
    </w:p>
    <w:p w:rsidR="00574B80" w:rsidRPr="009C4EA0" w:rsidRDefault="00AD101E" w:rsidP="00AD101E">
      <w:pPr>
        <w:pStyle w:val="SingleTxtG"/>
        <w:rPr>
          <w:lang w:val="fr-CA"/>
        </w:rPr>
      </w:pPr>
      <w:r w:rsidRPr="009C4EA0">
        <w:rPr>
          <w:lang w:val="fr-CA"/>
        </w:rPr>
        <w:lastRenderedPageBreak/>
        <w:tab/>
        <w:t>h)</w:t>
      </w:r>
      <w:r w:rsidRPr="009C4EA0">
        <w:rPr>
          <w:lang w:val="fr-CA"/>
        </w:rPr>
        <w:tab/>
        <w:t>Mener des contrôles</w:t>
      </w:r>
      <w:r w:rsidR="009F6D62" w:rsidRPr="009C4EA0">
        <w:rPr>
          <w:lang w:val="fr-CA"/>
        </w:rPr>
        <w:t>,</w:t>
      </w:r>
      <w:r w:rsidRPr="009C4EA0">
        <w:rPr>
          <w:lang w:val="fr-CA"/>
        </w:rPr>
        <w:t xml:space="preserve"> inspections et entretiens dans les centres pénitentiaires et autres lieux de détention.</w:t>
      </w:r>
    </w:p>
    <w:p w:rsidR="00574B80" w:rsidRPr="009C4EA0" w:rsidRDefault="00497A00" w:rsidP="00497A00">
      <w:pPr>
        <w:pStyle w:val="SingleTxtG"/>
        <w:rPr>
          <w:lang w:val="fr-CA"/>
        </w:rPr>
      </w:pPr>
      <w:r w:rsidRPr="009C4EA0">
        <w:rPr>
          <w:lang w:val="fr-CA"/>
        </w:rPr>
        <w:t>214.</w:t>
      </w:r>
      <w:r w:rsidRPr="009C4EA0">
        <w:rPr>
          <w:lang w:val="fr-CA"/>
        </w:rPr>
        <w:tab/>
        <w:t>L</w:t>
      </w:r>
      <w:r w:rsidR="0081683B" w:rsidRPr="009C4EA0">
        <w:rPr>
          <w:lang w:val="fr-CA"/>
        </w:rPr>
        <w:t xml:space="preserve">a loi </w:t>
      </w:r>
      <w:r w:rsidRPr="009C4EA0">
        <w:rPr>
          <w:lang w:val="fr-CA"/>
        </w:rPr>
        <w:t>de procédure pénale établit</w:t>
      </w:r>
      <w:r w:rsidR="009F6D62" w:rsidRPr="009C4EA0">
        <w:rPr>
          <w:lang w:val="fr-CA"/>
        </w:rPr>
        <w:t>,</w:t>
      </w:r>
      <w:r w:rsidRPr="009C4EA0">
        <w:rPr>
          <w:lang w:val="fr-CA"/>
        </w:rPr>
        <w:t xml:space="preserve"> dans ses </w:t>
      </w:r>
      <w:r w:rsidR="009F6D62" w:rsidRPr="009C4EA0">
        <w:rPr>
          <w:lang w:val="fr-CA"/>
        </w:rPr>
        <w:t>articles </w:t>
      </w:r>
      <w:r w:rsidRPr="009C4EA0">
        <w:rPr>
          <w:lang w:val="fr-CA"/>
        </w:rPr>
        <w:t>467 et 468</w:t>
      </w:r>
      <w:r w:rsidR="009F6D62" w:rsidRPr="009C4EA0">
        <w:rPr>
          <w:lang w:val="fr-CA"/>
        </w:rPr>
        <w:t>,</w:t>
      </w:r>
      <w:r w:rsidRPr="009C4EA0">
        <w:rPr>
          <w:lang w:val="fr-CA"/>
        </w:rPr>
        <w:t xml:space="preserve"> l</w:t>
      </w:r>
      <w:r w:rsidR="002E34A4" w:rsidRPr="009C4EA0">
        <w:rPr>
          <w:lang w:val="fr-CA"/>
        </w:rPr>
        <w:t xml:space="preserve">e recours spécial en </w:t>
      </w:r>
      <w:r w:rsidRPr="009C4EA0">
        <w:rPr>
          <w:i/>
          <w:lang w:val="fr-CA"/>
        </w:rPr>
        <w:t>habeas corpus</w:t>
      </w:r>
      <w:r w:rsidRPr="009C4EA0">
        <w:rPr>
          <w:lang w:val="fr-CA"/>
        </w:rPr>
        <w:t xml:space="preserve"> et dispose que toute personne qui serait privée de liberté sans que les formalités et les garanties légales soient respectées ou en dehors des cas prévus par la Constitution et la loi doit être remise en liberté</w:t>
      </w:r>
      <w:r w:rsidR="009F6D62" w:rsidRPr="009C4EA0">
        <w:rPr>
          <w:lang w:val="fr-CA"/>
        </w:rPr>
        <w:t>,</w:t>
      </w:r>
      <w:r w:rsidRPr="009C4EA0">
        <w:rPr>
          <w:lang w:val="fr-CA"/>
        </w:rPr>
        <w:t xml:space="preserve"> à sa demande ou à celle de toute autre personne</w:t>
      </w:r>
      <w:r w:rsidR="009F6D62" w:rsidRPr="009C4EA0">
        <w:rPr>
          <w:lang w:val="fr-CA"/>
        </w:rPr>
        <w:t>,</w:t>
      </w:r>
      <w:r w:rsidRPr="009C4EA0">
        <w:rPr>
          <w:lang w:val="fr-CA"/>
        </w:rPr>
        <w:t xml:space="preserve"> dans le cadre </w:t>
      </w:r>
      <w:r w:rsidR="00D400E6" w:rsidRPr="009C4EA0">
        <w:rPr>
          <w:lang w:val="fr-CA"/>
        </w:rPr>
        <w:t>d</w:t>
      </w:r>
      <w:r w:rsidR="009F6D62" w:rsidRPr="009C4EA0">
        <w:rPr>
          <w:lang w:val="fr-CA"/>
        </w:rPr>
        <w:t>’</w:t>
      </w:r>
      <w:r w:rsidRPr="009C4EA0">
        <w:rPr>
          <w:lang w:val="fr-CA"/>
        </w:rPr>
        <w:t xml:space="preserve">une procédure sommaire ne pouvant excéder 72 heures. Les tribunaux ont traité 64 recours en </w:t>
      </w:r>
      <w:r w:rsidR="006A51E6" w:rsidRPr="009C4EA0">
        <w:rPr>
          <w:i/>
          <w:iCs/>
          <w:lang w:val="fr-CA"/>
        </w:rPr>
        <w:t xml:space="preserve">habeas corpus </w:t>
      </w:r>
      <w:r w:rsidRPr="009C4EA0">
        <w:rPr>
          <w:lang w:val="fr-CA"/>
        </w:rPr>
        <w:t>pendant la période 2010-2014. La demande a été déclarée recevable dans 3 cas et la personne détenue a immédiatement été remise en liberté. Dans tous les cas</w:t>
      </w:r>
      <w:r w:rsidR="009F6D62" w:rsidRPr="009C4EA0">
        <w:rPr>
          <w:lang w:val="fr-CA"/>
        </w:rPr>
        <w:t>,</w:t>
      </w:r>
      <w:r w:rsidRPr="009C4EA0">
        <w:rPr>
          <w:lang w:val="fr-CA"/>
        </w:rPr>
        <w:t xml:space="preserve"> les garanties procédurales des parties</w:t>
      </w:r>
      <w:r w:rsidR="00327CE5" w:rsidRPr="009C4EA0">
        <w:rPr>
          <w:lang w:val="fr-CA"/>
        </w:rPr>
        <w:t xml:space="preserve"> </w:t>
      </w:r>
      <w:r w:rsidRPr="009C4EA0">
        <w:rPr>
          <w:lang w:val="fr-CA"/>
        </w:rPr>
        <w:t>et les principes du procès équitable ont été respectés.</w:t>
      </w:r>
    </w:p>
    <w:p w:rsidR="00574B80" w:rsidRPr="009C4EA0" w:rsidRDefault="00497A00" w:rsidP="00497A00">
      <w:pPr>
        <w:pStyle w:val="SingleTxtG"/>
        <w:rPr>
          <w:lang w:val="fr-CA"/>
        </w:rPr>
      </w:pPr>
      <w:r w:rsidRPr="009C4EA0">
        <w:rPr>
          <w:lang w:val="fr-CA"/>
        </w:rPr>
        <w:t>215.</w:t>
      </w:r>
      <w:r w:rsidRPr="009C4EA0">
        <w:rPr>
          <w:lang w:val="fr-CA"/>
        </w:rPr>
        <w:tab/>
        <w:t>L</w:t>
      </w:r>
      <w:r w:rsidR="009F6D62" w:rsidRPr="009C4EA0">
        <w:rPr>
          <w:lang w:val="fr-CA"/>
        </w:rPr>
        <w:t>’</w:t>
      </w:r>
      <w:r w:rsidR="001935FC" w:rsidRPr="009C4EA0">
        <w:rPr>
          <w:lang w:val="fr-CA"/>
        </w:rPr>
        <w:t>article </w:t>
      </w:r>
      <w:r w:rsidRPr="009C4EA0">
        <w:rPr>
          <w:lang w:val="fr-CA"/>
        </w:rPr>
        <w:t>473 de ce</w:t>
      </w:r>
      <w:r w:rsidR="0081683B" w:rsidRPr="009C4EA0">
        <w:rPr>
          <w:lang w:val="fr-CA"/>
        </w:rPr>
        <w:t>tte</w:t>
      </w:r>
      <w:r w:rsidRPr="009C4EA0">
        <w:rPr>
          <w:lang w:val="fr-CA"/>
        </w:rPr>
        <w:t xml:space="preserve"> même </w:t>
      </w:r>
      <w:r w:rsidR="0081683B" w:rsidRPr="009C4EA0">
        <w:rPr>
          <w:lang w:val="fr-CA"/>
        </w:rPr>
        <w:t>loi</w:t>
      </w:r>
      <w:r w:rsidRPr="009C4EA0">
        <w:rPr>
          <w:lang w:val="fr-CA"/>
        </w:rPr>
        <w:t xml:space="preserve"> prévoit que le tribunal peut demander aux autorités compétentes </w:t>
      </w:r>
      <w:r w:rsidR="00D400E6" w:rsidRPr="009C4EA0">
        <w:rPr>
          <w:lang w:val="fr-CA"/>
        </w:rPr>
        <w:t>d</w:t>
      </w:r>
      <w:r w:rsidR="009F6D62" w:rsidRPr="009C4EA0">
        <w:rPr>
          <w:lang w:val="fr-CA"/>
        </w:rPr>
        <w:t>’</w:t>
      </w:r>
      <w:r w:rsidRPr="009C4EA0">
        <w:rPr>
          <w:lang w:val="fr-CA"/>
        </w:rPr>
        <w:t xml:space="preserve">ouvrir </w:t>
      </w:r>
      <w:r w:rsidR="007F68F7" w:rsidRPr="009C4EA0">
        <w:rPr>
          <w:lang w:val="fr-CA"/>
        </w:rPr>
        <w:t>une enquête à l</w:t>
      </w:r>
      <w:r w:rsidR="009F6D62" w:rsidRPr="009C4EA0">
        <w:rPr>
          <w:lang w:val="fr-CA"/>
        </w:rPr>
        <w:t>’</w:t>
      </w:r>
      <w:r w:rsidR="007F68F7" w:rsidRPr="009C4EA0">
        <w:rPr>
          <w:lang w:val="fr-CA"/>
        </w:rPr>
        <w:t>encontre</w:t>
      </w:r>
      <w:r w:rsidRPr="009C4EA0">
        <w:rPr>
          <w:lang w:val="fr-CA"/>
        </w:rPr>
        <w:t xml:space="preserve"> de l</w:t>
      </w:r>
      <w:r w:rsidR="009F6D62" w:rsidRPr="009C4EA0">
        <w:rPr>
          <w:lang w:val="fr-CA"/>
        </w:rPr>
        <w:t>’</w:t>
      </w:r>
      <w:r w:rsidRPr="009C4EA0">
        <w:rPr>
          <w:lang w:val="fr-CA"/>
        </w:rPr>
        <w:t>autorité ou du fonctionnaire qui</w:t>
      </w:r>
      <w:r w:rsidR="009F6D62" w:rsidRPr="009C4EA0">
        <w:rPr>
          <w:lang w:val="fr-CA"/>
        </w:rPr>
        <w:t>,</w:t>
      </w:r>
      <w:r w:rsidRPr="009C4EA0">
        <w:rPr>
          <w:lang w:val="fr-CA"/>
        </w:rPr>
        <w:t xml:space="preserve"> ayant reçu l</w:t>
      </w:r>
      <w:r w:rsidR="009F6D62" w:rsidRPr="009C4EA0">
        <w:rPr>
          <w:lang w:val="fr-CA"/>
        </w:rPr>
        <w:t>’</w:t>
      </w:r>
      <w:r w:rsidRPr="009C4EA0">
        <w:rPr>
          <w:lang w:val="fr-CA"/>
        </w:rPr>
        <w:t>ordre de libérer un détenu</w:t>
      </w:r>
      <w:r w:rsidR="009F6D62" w:rsidRPr="009C4EA0">
        <w:rPr>
          <w:lang w:val="fr-CA"/>
        </w:rPr>
        <w:t>,</w:t>
      </w:r>
      <w:r w:rsidRPr="009C4EA0">
        <w:rPr>
          <w:lang w:val="fr-CA"/>
        </w:rPr>
        <w:t xml:space="preserve"> </w:t>
      </w:r>
      <w:r w:rsidR="00D400E6" w:rsidRPr="009C4EA0">
        <w:rPr>
          <w:lang w:val="fr-CA"/>
        </w:rPr>
        <w:t>n</w:t>
      </w:r>
      <w:r w:rsidR="009F6D62" w:rsidRPr="009C4EA0">
        <w:rPr>
          <w:lang w:val="fr-CA"/>
        </w:rPr>
        <w:t>’</w:t>
      </w:r>
      <w:r w:rsidR="00173B1D" w:rsidRPr="009C4EA0">
        <w:rPr>
          <w:lang w:val="fr-CA"/>
        </w:rPr>
        <w:t>a pas obéi à cet ordre</w:t>
      </w:r>
      <w:r w:rsidRPr="009C4EA0">
        <w:rPr>
          <w:lang w:val="fr-CA"/>
        </w:rPr>
        <w:t>. En outre</w:t>
      </w:r>
      <w:r w:rsidR="009F6D62" w:rsidRPr="009C4EA0">
        <w:rPr>
          <w:lang w:val="fr-CA"/>
        </w:rPr>
        <w:t>,</w:t>
      </w:r>
      <w:r w:rsidRPr="009C4EA0">
        <w:rPr>
          <w:lang w:val="fr-CA"/>
        </w:rPr>
        <w:t xml:space="preserve"> </w:t>
      </w:r>
      <w:r w:rsidR="00FA4E78" w:rsidRPr="009C4EA0">
        <w:rPr>
          <w:lang w:val="fr-CA"/>
        </w:rPr>
        <w:t>si la demande reste sans suite</w:t>
      </w:r>
      <w:r w:rsidR="009F6D62" w:rsidRPr="009C4EA0">
        <w:rPr>
          <w:lang w:val="fr-CA"/>
        </w:rPr>
        <w:t>,</w:t>
      </w:r>
      <w:r w:rsidR="00FA4E78" w:rsidRPr="009C4EA0">
        <w:rPr>
          <w:lang w:val="fr-CA"/>
        </w:rPr>
        <w:t xml:space="preserve"> un </w:t>
      </w:r>
      <w:r w:rsidRPr="009C4EA0">
        <w:rPr>
          <w:lang w:val="fr-CA"/>
        </w:rPr>
        <w:t>recours</w:t>
      </w:r>
      <w:r w:rsidR="00FA4E78" w:rsidRPr="009C4EA0">
        <w:rPr>
          <w:lang w:val="fr-CA"/>
        </w:rPr>
        <w:t xml:space="preserve"> peut être introduit</w:t>
      </w:r>
      <w:r w:rsidRPr="009C4EA0">
        <w:rPr>
          <w:lang w:val="fr-CA"/>
        </w:rPr>
        <w:t xml:space="preserve"> devant le Tribunal suprême populaire.</w:t>
      </w:r>
    </w:p>
    <w:p w:rsidR="00574B80" w:rsidRPr="009C4EA0" w:rsidRDefault="00497A00" w:rsidP="00392C9C">
      <w:pPr>
        <w:pStyle w:val="SingleTxtG"/>
        <w:keepNext/>
        <w:rPr>
          <w:lang w:val="fr-CA"/>
        </w:rPr>
      </w:pPr>
      <w:r w:rsidRPr="009C4EA0">
        <w:rPr>
          <w:lang w:val="fr-CA"/>
        </w:rPr>
        <w:t>216.</w:t>
      </w:r>
      <w:r w:rsidRPr="009C4EA0">
        <w:rPr>
          <w:lang w:val="fr-CA"/>
        </w:rPr>
        <w:tab/>
      </w:r>
      <w:r w:rsidR="00FA4E78" w:rsidRPr="009C4EA0">
        <w:rPr>
          <w:lang w:val="fr-CA"/>
        </w:rPr>
        <w:t>L</w:t>
      </w:r>
      <w:r w:rsidR="009F6D62" w:rsidRPr="009C4EA0">
        <w:rPr>
          <w:lang w:val="fr-CA"/>
        </w:rPr>
        <w:t>’</w:t>
      </w:r>
      <w:r w:rsidR="001935FC" w:rsidRPr="009C4EA0">
        <w:rPr>
          <w:lang w:val="fr-CA"/>
        </w:rPr>
        <w:t>article </w:t>
      </w:r>
      <w:r w:rsidRPr="009C4EA0">
        <w:rPr>
          <w:lang w:val="fr-CA"/>
        </w:rPr>
        <w:t xml:space="preserve">142 du Code pénal </w:t>
      </w:r>
      <w:r w:rsidR="00FA4E78" w:rsidRPr="009C4EA0">
        <w:rPr>
          <w:lang w:val="fr-CA"/>
        </w:rPr>
        <w:t>protège les plaignants en incriminant</w:t>
      </w:r>
      <w:r w:rsidR="00327CE5" w:rsidRPr="009C4EA0">
        <w:rPr>
          <w:lang w:val="fr-CA"/>
        </w:rPr>
        <w:t xml:space="preserve"> </w:t>
      </w:r>
      <w:r w:rsidRPr="009C4EA0">
        <w:rPr>
          <w:lang w:val="fr-CA"/>
        </w:rPr>
        <w:t xml:space="preserve">la violence </w:t>
      </w:r>
      <w:r w:rsidR="00FA4E78" w:rsidRPr="009C4EA0">
        <w:rPr>
          <w:lang w:val="fr-CA"/>
        </w:rPr>
        <w:t>et</w:t>
      </w:r>
      <w:r w:rsidRPr="009C4EA0">
        <w:rPr>
          <w:lang w:val="fr-CA"/>
        </w:rPr>
        <w:t xml:space="preserve"> l</w:t>
      </w:r>
      <w:r w:rsidR="009F6D62" w:rsidRPr="009C4EA0">
        <w:rPr>
          <w:lang w:val="fr-CA"/>
        </w:rPr>
        <w:t>’</w:t>
      </w:r>
      <w:r w:rsidRPr="009C4EA0">
        <w:rPr>
          <w:lang w:val="fr-CA"/>
        </w:rPr>
        <w:t xml:space="preserve">intimidation et </w:t>
      </w:r>
      <w:r w:rsidR="00FA4E78" w:rsidRPr="009C4EA0">
        <w:rPr>
          <w:lang w:val="fr-CA"/>
        </w:rPr>
        <w:t xml:space="preserve">en prévoyant </w:t>
      </w:r>
      <w:r w:rsidRPr="009C4EA0">
        <w:rPr>
          <w:lang w:val="fr-CA"/>
        </w:rPr>
        <w:t xml:space="preserve">des </w:t>
      </w:r>
      <w:r w:rsidR="0028048B" w:rsidRPr="009C4EA0">
        <w:rPr>
          <w:lang w:val="fr-CA"/>
        </w:rPr>
        <w:t xml:space="preserve">peines </w:t>
      </w:r>
      <w:r w:rsidRPr="009C4EA0">
        <w:rPr>
          <w:lang w:val="fr-CA"/>
        </w:rPr>
        <w:t>de un à trois</w:t>
      </w:r>
      <w:r w:rsidR="00430BD0">
        <w:rPr>
          <w:lang w:val="fr-CA"/>
        </w:rPr>
        <w:t> ans</w:t>
      </w:r>
      <w:r w:rsidRPr="009C4EA0">
        <w:rPr>
          <w:lang w:val="fr-CA"/>
        </w:rPr>
        <w:t xml:space="preserve"> </w:t>
      </w:r>
      <w:r w:rsidR="00D400E6" w:rsidRPr="009C4EA0">
        <w:rPr>
          <w:lang w:val="fr-CA"/>
        </w:rPr>
        <w:t>d</w:t>
      </w:r>
      <w:r w:rsidR="009F6D62" w:rsidRPr="009C4EA0">
        <w:rPr>
          <w:lang w:val="fr-CA"/>
        </w:rPr>
        <w:t>’</w:t>
      </w:r>
      <w:r w:rsidR="00F476ED" w:rsidRPr="009C4EA0">
        <w:rPr>
          <w:lang w:val="fr-CA"/>
        </w:rPr>
        <w:t>emprisonnement</w:t>
      </w:r>
      <w:r w:rsidRPr="009C4EA0">
        <w:rPr>
          <w:lang w:val="fr-CA"/>
        </w:rPr>
        <w:t xml:space="preserve"> dans les cas suivants</w:t>
      </w:r>
      <w:r w:rsidR="009573A1" w:rsidRPr="009C4EA0">
        <w:rPr>
          <w:lang w:val="fr-CA"/>
        </w:rPr>
        <w:t>:</w:t>
      </w:r>
    </w:p>
    <w:p w:rsidR="00FA4E78" w:rsidRPr="009C4EA0" w:rsidRDefault="00AD101E" w:rsidP="00AD101E">
      <w:pPr>
        <w:pStyle w:val="SingleTxtG"/>
        <w:rPr>
          <w:lang w:val="fr-CA"/>
        </w:rPr>
      </w:pPr>
      <w:r w:rsidRPr="009C4EA0">
        <w:rPr>
          <w:lang w:val="fr-CA"/>
        </w:rPr>
        <w:tab/>
        <w:t>a)</w:t>
      </w:r>
      <w:r w:rsidRPr="009C4EA0">
        <w:rPr>
          <w:lang w:val="fr-CA"/>
        </w:rPr>
        <w:tab/>
        <w:t>La violence ou l</w:t>
      </w:r>
      <w:r w:rsidR="009F6D62" w:rsidRPr="009C4EA0">
        <w:rPr>
          <w:lang w:val="fr-CA"/>
        </w:rPr>
        <w:t>’</w:t>
      </w:r>
      <w:r w:rsidRPr="009C4EA0">
        <w:rPr>
          <w:lang w:val="fr-CA"/>
        </w:rPr>
        <w:t>intimidation est commise aux mêmes fins contre une personne qui</w:t>
      </w:r>
      <w:r w:rsidR="009F6D62" w:rsidRPr="009C4EA0">
        <w:rPr>
          <w:lang w:val="fr-CA"/>
        </w:rPr>
        <w:t>,</w:t>
      </w:r>
      <w:r w:rsidRPr="009C4EA0">
        <w:rPr>
          <w:lang w:val="fr-CA"/>
        </w:rPr>
        <w:t xml:space="preserve"> en sa qualité de témoin ou de toute autre manière</w:t>
      </w:r>
      <w:r w:rsidR="009F6D62" w:rsidRPr="009C4EA0">
        <w:rPr>
          <w:lang w:val="fr-CA"/>
        </w:rPr>
        <w:t>,</w:t>
      </w:r>
      <w:r w:rsidRPr="009C4EA0">
        <w:rPr>
          <w:lang w:val="fr-CA"/>
        </w:rPr>
        <w:t xml:space="preserve"> a contribué à l</w:t>
      </w:r>
      <w:r w:rsidR="009F6D62" w:rsidRPr="009C4EA0">
        <w:rPr>
          <w:lang w:val="fr-CA"/>
        </w:rPr>
        <w:t>’</w:t>
      </w:r>
      <w:r w:rsidRPr="009C4EA0">
        <w:rPr>
          <w:lang w:val="fr-CA"/>
        </w:rPr>
        <w:t>application des lois ou dispositions générales</w:t>
      </w:r>
      <w:r w:rsidR="009F6D62" w:rsidRPr="009C4EA0">
        <w:rPr>
          <w:lang w:val="fr-CA"/>
        </w:rPr>
        <w:t>;</w:t>
      </w:r>
      <w:r w:rsidRPr="009C4EA0">
        <w:rPr>
          <w:lang w:val="fr-CA"/>
        </w:rPr>
        <w:t xml:space="preserve"> </w:t>
      </w:r>
    </w:p>
    <w:p w:rsidR="00574B80" w:rsidRPr="009C4EA0" w:rsidRDefault="007F68F7" w:rsidP="00AD101E">
      <w:pPr>
        <w:pStyle w:val="SingleTxtG"/>
        <w:rPr>
          <w:lang w:val="fr-CA"/>
        </w:rPr>
      </w:pPr>
      <w:r w:rsidRPr="009C4EA0">
        <w:rPr>
          <w:lang w:val="fr-CA"/>
        </w:rPr>
        <w:tab/>
      </w:r>
      <w:r w:rsidR="00AD101E" w:rsidRPr="009C4EA0">
        <w:rPr>
          <w:lang w:val="fr-CA"/>
        </w:rPr>
        <w:t>b)</w:t>
      </w:r>
      <w:r w:rsidR="00AD101E" w:rsidRPr="009C4EA0">
        <w:rPr>
          <w:lang w:val="fr-CA"/>
        </w:rPr>
        <w:tab/>
        <w:t>La violence ou l</w:t>
      </w:r>
      <w:r w:rsidR="009F6D62" w:rsidRPr="009C4EA0">
        <w:rPr>
          <w:lang w:val="fr-CA"/>
        </w:rPr>
        <w:t>’</w:t>
      </w:r>
      <w:r w:rsidR="00AD101E" w:rsidRPr="009C4EA0">
        <w:rPr>
          <w:lang w:val="fr-CA"/>
        </w:rPr>
        <w:t>intimidation est commise pour exercer une vengeance ou des représailles à l</w:t>
      </w:r>
      <w:r w:rsidR="009F6D62" w:rsidRPr="009C4EA0">
        <w:rPr>
          <w:lang w:val="fr-CA"/>
        </w:rPr>
        <w:t>’</w:t>
      </w:r>
      <w:r w:rsidR="00AD101E" w:rsidRPr="009C4EA0">
        <w:rPr>
          <w:lang w:val="fr-CA"/>
        </w:rPr>
        <w:t>encontre des membres de la famille des personnes visées</w:t>
      </w:r>
      <w:r w:rsidR="00327CE5" w:rsidRPr="009C4EA0">
        <w:rPr>
          <w:lang w:val="fr-CA"/>
        </w:rPr>
        <w:t xml:space="preserve"> </w:t>
      </w:r>
      <w:r w:rsidR="00AD101E" w:rsidRPr="009C4EA0">
        <w:rPr>
          <w:lang w:val="fr-CA"/>
        </w:rPr>
        <w:t xml:space="preserve">au </w:t>
      </w:r>
      <w:r w:rsidR="009C4EA0">
        <w:rPr>
          <w:lang w:val="fr-CA"/>
        </w:rPr>
        <w:t>paragraphe</w:t>
      </w:r>
      <w:r w:rsidR="00392C9C">
        <w:rPr>
          <w:lang w:val="fr-CA"/>
        </w:rPr>
        <w:t xml:space="preserve"> </w:t>
      </w:r>
      <w:r w:rsidR="00AD101E" w:rsidRPr="009C4EA0">
        <w:rPr>
          <w:lang w:val="fr-CA"/>
        </w:rPr>
        <w:t>précédent.</w:t>
      </w:r>
    </w:p>
    <w:p w:rsidR="00574B80" w:rsidRPr="009C4EA0" w:rsidRDefault="00497A00" w:rsidP="00497A00">
      <w:pPr>
        <w:pStyle w:val="SingleTxtG"/>
        <w:rPr>
          <w:lang w:val="fr-CA"/>
        </w:rPr>
      </w:pPr>
      <w:r w:rsidRPr="009C4EA0">
        <w:rPr>
          <w:lang w:val="fr-CA"/>
        </w:rPr>
        <w:t>217.</w:t>
      </w:r>
      <w:r w:rsidRPr="009C4EA0">
        <w:rPr>
          <w:lang w:val="fr-CA"/>
        </w:rPr>
        <w:tab/>
        <w:t>L</w:t>
      </w:r>
      <w:r w:rsidR="009F6D62" w:rsidRPr="009C4EA0">
        <w:rPr>
          <w:lang w:val="fr-CA"/>
        </w:rPr>
        <w:t>’</w:t>
      </w:r>
      <w:r w:rsidR="001935FC" w:rsidRPr="009C4EA0">
        <w:rPr>
          <w:lang w:val="fr-CA"/>
        </w:rPr>
        <w:t>article </w:t>
      </w:r>
      <w:r w:rsidRPr="009C4EA0">
        <w:rPr>
          <w:lang w:val="fr-CA"/>
        </w:rPr>
        <w:t>145 du Code pénal concerne le refus de porter assistance et la désobéissance</w:t>
      </w:r>
      <w:r w:rsidR="00FA4E78" w:rsidRPr="009C4EA0">
        <w:rPr>
          <w:lang w:val="fr-CA"/>
        </w:rPr>
        <w:t>. Il</w:t>
      </w:r>
      <w:r w:rsidRPr="009C4EA0">
        <w:rPr>
          <w:lang w:val="fr-CA"/>
        </w:rPr>
        <w:t xml:space="preserve"> </w:t>
      </w:r>
      <w:r w:rsidR="00FA4E78" w:rsidRPr="009C4EA0">
        <w:rPr>
          <w:lang w:val="fr-CA"/>
        </w:rPr>
        <w:t xml:space="preserve">dispose </w:t>
      </w:r>
      <w:r w:rsidRPr="009C4EA0">
        <w:rPr>
          <w:lang w:val="fr-CA"/>
        </w:rPr>
        <w:t xml:space="preserve">que </w:t>
      </w:r>
      <w:r w:rsidR="00FA4E78" w:rsidRPr="009C4EA0">
        <w:rPr>
          <w:lang w:val="fr-CA"/>
        </w:rPr>
        <w:t>lors</w:t>
      </w:r>
      <w:r w:rsidR="00D400E6" w:rsidRPr="009C4EA0">
        <w:rPr>
          <w:lang w:val="fr-CA"/>
        </w:rPr>
        <w:t>qu</w:t>
      </w:r>
      <w:r w:rsidR="009F6D62" w:rsidRPr="009C4EA0">
        <w:rPr>
          <w:lang w:val="fr-CA"/>
        </w:rPr>
        <w:t>’</w:t>
      </w:r>
      <w:r w:rsidR="00FA4E78" w:rsidRPr="009C4EA0">
        <w:rPr>
          <w:lang w:val="fr-CA"/>
        </w:rPr>
        <w:t xml:space="preserve">un </w:t>
      </w:r>
      <w:r w:rsidRPr="009C4EA0">
        <w:rPr>
          <w:lang w:val="fr-CA"/>
        </w:rPr>
        <w:t>fonctionnaire ne coopère pas avec l</w:t>
      </w:r>
      <w:r w:rsidR="009F6D62" w:rsidRPr="009C4EA0">
        <w:rPr>
          <w:lang w:val="fr-CA"/>
        </w:rPr>
        <w:t>’</w:t>
      </w:r>
      <w:r w:rsidRPr="009C4EA0">
        <w:rPr>
          <w:lang w:val="fr-CA"/>
        </w:rPr>
        <w:t xml:space="preserve">administration de la justice ou un service public </w:t>
      </w:r>
      <w:r w:rsidR="00FA4E78" w:rsidRPr="009C4EA0">
        <w:rPr>
          <w:lang w:val="fr-CA"/>
        </w:rPr>
        <w:t>sur demande de</w:t>
      </w:r>
      <w:r w:rsidRPr="009C4EA0">
        <w:rPr>
          <w:lang w:val="fr-CA"/>
        </w:rPr>
        <w:t xml:space="preserve"> l</w:t>
      </w:r>
      <w:r w:rsidR="009F6D62" w:rsidRPr="009C4EA0">
        <w:rPr>
          <w:lang w:val="fr-CA"/>
        </w:rPr>
        <w:t>’</w:t>
      </w:r>
      <w:r w:rsidRPr="009C4EA0">
        <w:rPr>
          <w:lang w:val="fr-CA"/>
        </w:rPr>
        <w:t>autorité compétente ou</w:t>
      </w:r>
      <w:r w:rsidR="00FA4E78" w:rsidRPr="009C4EA0">
        <w:rPr>
          <w:lang w:val="fr-CA"/>
        </w:rPr>
        <w:t xml:space="preserve"> que</w:t>
      </w:r>
      <w:r w:rsidR="009F6D62" w:rsidRPr="009C4EA0">
        <w:rPr>
          <w:lang w:val="fr-CA"/>
        </w:rPr>
        <w:t>,</w:t>
      </w:r>
      <w:r w:rsidRPr="009C4EA0">
        <w:rPr>
          <w:lang w:val="fr-CA"/>
        </w:rPr>
        <w:t xml:space="preserve"> sans raison valable</w:t>
      </w:r>
      <w:r w:rsidR="009F6D62" w:rsidRPr="009C4EA0">
        <w:rPr>
          <w:lang w:val="fr-CA"/>
        </w:rPr>
        <w:t>,</w:t>
      </w:r>
      <w:r w:rsidRPr="009C4EA0">
        <w:rPr>
          <w:lang w:val="fr-CA"/>
        </w:rPr>
        <w:t xml:space="preserve"> </w:t>
      </w:r>
      <w:r w:rsidR="00FA4E78" w:rsidRPr="009C4EA0">
        <w:rPr>
          <w:lang w:val="fr-CA"/>
        </w:rPr>
        <w:t xml:space="preserve">il </w:t>
      </w:r>
      <w:r w:rsidR="00D400E6" w:rsidRPr="009C4EA0">
        <w:rPr>
          <w:lang w:val="fr-CA"/>
        </w:rPr>
        <w:t>n</w:t>
      </w:r>
      <w:r w:rsidR="009F6D62" w:rsidRPr="009C4EA0">
        <w:rPr>
          <w:lang w:val="fr-CA"/>
        </w:rPr>
        <w:t>’</w:t>
      </w:r>
      <w:r w:rsidRPr="009C4EA0">
        <w:rPr>
          <w:lang w:val="fr-CA"/>
        </w:rPr>
        <w:t xml:space="preserve">apporte pas </w:t>
      </w:r>
      <w:r w:rsidR="00FA4E78" w:rsidRPr="009C4EA0">
        <w:rPr>
          <w:lang w:val="fr-CA"/>
        </w:rPr>
        <w:t xml:space="preserve">à un particulier </w:t>
      </w:r>
      <w:r w:rsidRPr="009C4EA0">
        <w:rPr>
          <w:lang w:val="fr-CA"/>
        </w:rPr>
        <w:t>l</w:t>
      </w:r>
      <w:r w:rsidR="009F6D62" w:rsidRPr="009C4EA0">
        <w:rPr>
          <w:lang w:val="fr-CA"/>
        </w:rPr>
        <w:t>’</w:t>
      </w:r>
      <w:r w:rsidRPr="009C4EA0">
        <w:rPr>
          <w:lang w:val="fr-CA"/>
        </w:rPr>
        <w:t xml:space="preserve">assistance </w:t>
      </w:r>
      <w:r w:rsidR="00D400E6" w:rsidRPr="009C4EA0">
        <w:rPr>
          <w:lang w:val="fr-CA"/>
        </w:rPr>
        <w:t>qu</w:t>
      </w:r>
      <w:r w:rsidR="009F6D62" w:rsidRPr="009C4EA0">
        <w:rPr>
          <w:lang w:val="fr-CA"/>
        </w:rPr>
        <w:t>’</w:t>
      </w:r>
      <w:r w:rsidR="00FA4E78" w:rsidRPr="009C4EA0">
        <w:rPr>
          <w:lang w:val="fr-CA"/>
        </w:rPr>
        <w:t xml:space="preserve">il lui doit </w:t>
      </w:r>
      <w:r w:rsidRPr="009C4EA0">
        <w:rPr>
          <w:lang w:val="fr-CA"/>
        </w:rPr>
        <w:t xml:space="preserve">en raison de ses fonctions  et </w:t>
      </w:r>
      <w:r w:rsidR="00D400E6" w:rsidRPr="009C4EA0">
        <w:rPr>
          <w:lang w:val="fr-CA"/>
        </w:rPr>
        <w:t>qu</w:t>
      </w:r>
      <w:r w:rsidR="009F6D62" w:rsidRPr="009C4EA0">
        <w:rPr>
          <w:lang w:val="fr-CA"/>
        </w:rPr>
        <w:t>’</w:t>
      </w:r>
      <w:r w:rsidRPr="009C4EA0">
        <w:rPr>
          <w:lang w:val="fr-CA"/>
        </w:rPr>
        <w:t>il en résulte un grave préjudice pour l</w:t>
      </w:r>
      <w:r w:rsidR="009F6D62" w:rsidRPr="009C4EA0">
        <w:rPr>
          <w:lang w:val="fr-CA"/>
        </w:rPr>
        <w:t>’</w:t>
      </w:r>
      <w:r w:rsidRPr="009C4EA0">
        <w:rPr>
          <w:lang w:val="fr-CA"/>
        </w:rPr>
        <w:t>intérêt national ou pour la personne concernée</w:t>
      </w:r>
      <w:r w:rsidR="009F6D62" w:rsidRPr="009C4EA0">
        <w:rPr>
          <w:lang w:val="fr-CA"/>
        </w:rPr>
        <w:t>,</w:t>
      </w:r>
      <w:r w:rsidRPr="009C4EA0">
        <w:rPr>
          <w:lang w:val="fr-CA"/>
        </w:rPr>
        <w:t xml:space="preserve"> </w:t>
      </w:r>
      <w:r w:rsidR="00FA4E78" w:rsidRPr="009C4EA0">
        <w:rPr>
          <w:lang w:val="fr-CA"/>
        </w:rPr>
        <w:t xml:space="preserve">il </w:t>
      </w:r>
      <w:r w:rsidRPr="009C4EA0">
        <w:rPr>
          <w:lang w:val="fr-CA"/>
        </w:rPr>
        <w:t xml:space="preserve">encourt une </w:t>
      </w:r>
      <w:r w:rsidR="0028048B" w:rsidRPr="009C4EA0">
        <w:rPr>
          <w:lang w:val="fr-CA"/>
        </w:rPr>
        <w:t xml:space="preserve">peine </w:t>
      </w:r>
      <w:r w:rsidRPr="009C4EA0">
        <w:rPr>
          <w:lang w:val="fr-CA"/>
        </w:rPr>
        <w:t xml:space="preserve">de trois mois à un an </w:t>
      </w:r>
      <w:r w:rsidR="00D400E6" w:rsidRPr="009C4EA0">
        <w:rPr>
          <w:lang w:val="fr-CA"/>
        </w:rPr>
        <w:t>d</w:t>
      </w:r>
      <w:r w:rsidR="009F6D62" w:rsidRPr="009C4EA0">
        <w:rPr>
          <w:lang w:val="fr-CA"/>
        </w:rPr>
        <w:t>’</w:t>
      </w:r>
      <w:r w:rsidR="00F476ED" w:rsidRPr="009C4EA0">
        <w:rPr>
          <w:lang w:val="fr-CA"/>
        </w:rPr>
        <w:t>emprisonnement</w:t>
      </w:r>
      <w:r w:rsidRPr="009C4EA0">
        <w:rPr>
          <w:lang w:val="fr-CA"/>
        </w:rPr>
        <w:t xml:space="preserve"> ou une amende de cent à trois cents </w:t>
      </w:r>
      <w:r w:rsidRPr="009C4EA0">
        <w:rPr>
          <w:i/>
          <w:lang w:val="fr-CA"/>
        </w:rPr>
        <w:t>cuotas</w:t>
      </w:r>
      <w:r w:rsidRPr="009C4EA0">
        <w:rPr>
          <w:lang w:val="fr-CA"/>
        </w:rPr>
        <w:t xml:space="preserve"> ou les deux à la fois.</w:t>
      </w:r>
    </w:p>
    <w:p w:rsidR="00574B80" w:rsidRPr="009C4EA0" w:rsidRDefault="00497A00" w:rsidP="00497A00">
      <w:pPr>
        <w:pStyle w:val="SingleTxtG"/>
        <w:rPr>
          <w:lang w:val="fr-CA"/>
        </w:rPr>
      </w:pPr>
      <w:r w:rsidRPr="009C4EA0">
        <w:rPr>
          <w:lang w:val="fr-CA"/>
        </w:rPr>
        <w:t>218.</w:t>
      </w:r>
      <w:r w:rsidRPr="009C4EA0">
        <w:rPr>
          <w:lang w:val="fr-CA"/>
        </w:rPr>
        <w:tab/>
        <w:t>L</w:t>
      </w:r>
      <w:r w:rsidR="009F6D62" w:rsidRPr="009C4EA0">
        <w:rPr>
          <w:lang w:val="fr-CA"/>
        </w:rPr>
        <w:t>’</w:t>
      </w:r>
      <w:r w:rsidR="001935FC" w:rsidRPr="009C4EA0">
        <w:rPr>
          <w:lang w:val="fr-CA"/>
        </w:rPr>
        <w:t>article </w:t>
      </w:r>
      <w:r w:rsidRPr="009C4EA0">
        <w:rPr>
          <w:lang w:val="fr-CA"/>
        </w:rPr>
        <w:t xml:space="preserve">24 de la 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 xml:space="preserve">83 relative au Bureau du Procureur général de la République porte sur la protection des droits des citoyens et prévoit que le Bureau du Procureur désigne un </w:t>
      </w:r>
      <w:r w:rsidR="00BA45AE" w:rsidRPr="009C4EA0">
        <w:rPr>
          <w:lang w:val="fr-CA"/>
        </w:rPr>
        <w:t xml:space="preserve">procureur </w:t>
      </w:r>
      <w:r w:rsidRPr="009C4EA0">
        <w:rPr>
          <w:lang w:val="fr-CA"/>
        </w:rPr>
        <w:t>pour examiner et instruire les dénonciations</w:t>
      </w:r>
      <w:r w:rsidR="009F6D62" w:rsidRPr="009C4EA0">
        <w:rPr>
          <w:lang w:val="fr-CA"/>
        </w:rPr>
        <w:t>,</w:t>
      </w:r>
      <w:r w:rsidRPr="009C4EA0">
        <w:rPr>
          <w:lang w:val="fr-CA"/>
        </w:rPr>
        <w:t xml:space="preserve"> plaintes et</w:t>
      </w:r>
      <w:r w:rsidR="00327CE5" w:rsidRPr="009C4EA0">
        <w:rPr>
          <w:lang w:val="fr-CA"/>
        </w:rPr>
        <w:t xml:space="preserve"> </w:t>
      </w:r>
      <w:r w:rsidRPr="009C4EA0">
        <w:rPr>
          <w:lang w:val="fr-CA"/>
        </w:rPr>
        <w:t>réclamations formulées par les citoyens</w:t>
      </w:r>
      <w:r w:rsidR="00327CE5" w:rsidRPr="009C4EA0">
        <w:rPr>
          <w:lang w:val="fr-CA"/>
        </w:rPr>
        <w:t xml:space="preserve"> </w:t>
      </w:r>
      <w:r w:rsidRPr="009C4EA0">
        <w:rPr>
          <w:lang w:val="fr-CA"/>
        </w:rPr>
        <w:t>selon les modalités prévues par la loi et y apporter une réponse dans un délai de soixante jours.</w:t>
      </w:r>
    </w:p>
    <w:p w:rsidR="00574B80" w:rsidRPr="009C4EA0" w:rsidRDefault="00497A00" w:rsidP="00497A00">
      <w:pPr>
        <w:pStyle w:val="SingleTxtG"/>
        <w:rPr>
          <w:lang w:val="fr-CA"/>
        </w:rPr>
      </w:pPr>
      <w:r w:rsidRPr="009C4EA0">
        <w:rPr>
          <w:lang w:val="fr-CA"/>
        </w:rPr>
        <w:t>219.</w:t>
      </w:r>
      <w:r w:rsidRPr="009C4EA0">
        <w:rPr>
          <w:lang w:val="fr-CA"/>
        </w:rPr>
        <w:tab/>
        <w:t xml:space="preserve">Le </w:t>
      </w:r>
      <w:r w:rsidR="009C4EA0">
        <w:rPr>
          <w:lang w:val="fr-CA"/>
        </w:rPr>
        <w:t>paragraphe </w:t>
      </w:r>
      <w:r w:rsidRPr="009C4EA0">
        <w:rPr>
          <w:lang w:val="fr-CA"/>
        </w:rPr>
        <w:t xml:space="preserve">2 de ce même </w:t>
      </w:r>
      <w:r w:rsidR="001935FC" w:rsidRPr="009C4EA0">
        <w:rPr>
          <w:lang w:val="fr-CA"/>
        </w:rPr>
        <w:t>article </w:t>
      </w:r>
      <w:r w:rsidRPr="009C4EA0">
        <w:rPr>
          <w:lang w:val="fr-CA"/>
        </w:rPr>
        <w:t xml:space="preserve">dispose que si </w:t>
      </w:r>
      <w:r w:rsidR="00FA4E78" w:rsidRPr="009C4EA0">
        <w:rPr>
          <w:lang w:val="fr-CA"/>
        </w:rPr>
        <w:t>l</w:t>
      </w:r>
      <w:r w:rsidR="009F6D62" w:rsidRPr="009C4EA0">
        <w:rPr>
          <w:lang w:val="fr-CA"/>
        </w:rPr>
        <w:t>’</w:t>
      </w:r>
      <w:r w:rsidR="00FA4E78" w:rsidRPr="009C4EA0">
        <w:rPr>
          <w:lang w:val="fr-CA"/>
        </w:rPr>
        <w:t xml:space="preserve">instruction visée </w:t>
      </w:r>
      <w:r w:rsidRPr="009C4EA0">
        <w:rPr>
          <w:lang w:val="fr-CA"/>
        </w:rPr>
        <w:t xml:space="preserve">au </w:t>
      </w:r>
      <w:r w:rsidR="008A6017">
        <w:rPr>
          <w:lang w:val="fr-CA"/>
        </w:rPr>
        <w:t xml:space="preserve">paragraphe </w:t>
      </w:r>
      <w:r w:rsidRPr="009C4EA0">
        <w:rPr>
          <w:lang w:val="fr-CA"/>
        </w:rPr>
        <w:t xml:space="preserve">précédent </w:t>
      </w:r>
      <w:r w:rsidR="00FA4E78" w:rsidRPr="009C4EA0">
        <w:rPr>
          <w:lang w:val="fr-CA"/>
        </w:rPr>
        <w:t xml:space="preserve">établit </w:t>
      </w:r>
      <w:r w:rsidRPr="009C4EA0">
        <w:rPr>
          <w:lang w:val="fr-CA"/>
        </w:rPr>
        <w:t xml:space="preserve">que les droits </w:t>
      </w:r>
      <w:r w:rsidR="00D400E6" w:rsidRPr="009C4EA0">
        <w:rPr>
          <w:lang w:val="fr-CA"/>
        </w:rPr>
        <w:t>d</w:t>
      </w:r>
      <w:r w:rsidR="009F6D62" w:rsidRPr="009C4EA0">
        <w:rPr>
          <w:lang w:val="fr-CA"/>
        </w:rPr>
        <w:t>’</w:t>
      </w:r>
      <w:r w:rsidRPr="009C4EA0">
        <w:rPr>
          <w:lang w:val="fr-CA"/>
        </w:rPr>
        <w:t>un citoyen ont été violés</w:t>
      </w:r>
      <w:r w:rsidR="009F6D62" w:rsidRPr="009C4EA0">
        <w:rPr>
          <w:lang w:val="fr-CA"/>
        </w:rPr>
        <w:t>,</w:t>
      </w:r>
      <w:r w:rsidRPr="009C4EA0">
        <w:rPr>
          <w:lang w:val="fr-CA"/>
        </w:rPr>
        <w:t xml:space="preserve"> le </w:t>
      </w:r>
      <w:r w:rsidR="00BA45AE" w:rsidRPr="009C4EA0">
        <w:rPr>
          <w:lang w:val="fr-CA"/>
        </w:rPr>
        <w:t xml:space="preserve">procureur </w:t>
      </w:r>
      <w:r w:rsidRPr="009C4EA0">
        <w:rPr>
          <w:lang w:val="fr-CA"/>
        </w:rPr>
        <w:t xml:space="preserve">désigné </w:t>
      </w:r>
      <w:r w:rsidR="00FA4E78" w:rsidRPr="009C4EA0">
        <w:rPr>
          <w:lang w:val="fr-CA"/>
        </w:rPr>
        <w:t xml:space="preserve">doit rendre </w:t>
      </w:r>
      <w:r w:rsidRPr="009C4EA0">
        <w:rPr>
          <w:lang w:val="fr-CA"/>
        </w:rPr>
        <w:t>une décision visant à rétablir la légalité.</w:t>
      </w:r>
    </w:p>
    <w:p w:rsidR="00574B80" w:rsidRPr="009C4EA0" w:rsidRDefault="00497A00" w:rsidP="00497A00">
      <w:pPr>
        <w:pStyle w:val="SingleTxtG"/>
        <w:rPr>
          <w:lang w:val="fr-CA"/>
        </w:rPr>
      </w:pPr>
      <w:r w:rsidRPr="009C4EA0">
        <w:rPr>
          <w:lang w:val="fr-CA"/>
        </w:rPr>
        <w:t>220.</w:t>
      </w:r>
      <w:r w:rsidRPr="009C4EA0">
        <w:rPr>
          <w:lang w:val="fr-CA"/>
        </w:rPr>
        <w:tab/>
      </w:r>
      <w:r w:rsidR="00D400E6" w:rsidRPr="009C4EA0">
        <w:rPr>
          <w:lang w:val="fr-CA"/>
        </w:rPr>
        <w:t>S</w:t>
      </w:r>
      <w:r w:rsidR="009F6D62" w:rsidRPr="009C4EA0">
        <w:rPr>
          <w:lang w:val="fr-CA"/>
        </w:rPr>
        <w:t>’</w:t>
      </w:r>
      <w:r w:rsidRPr="009C4EA0">
        <w:rPr>
          <w:lang w:val="fr-CA"/>
        </w:rPr>
        <w:t xml:space="preserve">il </w:t>
      </w:r>
      <w:r w:rsidR="00FA4E78" w:rsidRPr="009C4EA0">
        <w:rPr>
          <w:lang w:val="fr-CA"/>
        </w:rPr>
        <w:t xml:space="preserve">estime </w:t>
      </w:r>
      <w:r w:rsidRPr="009C4EA0">
        <w:rPr>
          <w:lang w:val="fr-CA"/>
        </w:rPr>
        <w:t xml:space="preserve">que la plainte </w:t>
      </w:r>
      <w:r w:rsidR="00D400E6" w:rsidRPr="009C4EA0">
        <w:rPr>
          <w:lang w:val="fr-CA"/>
        </w:rPr>
        <w:t>n</w:t>
      </w:r>
      <w:r w:rsidR="009F6D62" w:rsidRPr="009C4EA0">
        <w:rPr>
          <w:lang w:val="fr-CA"/>
        </w:rPr>
        <w:t>’</w:t>
      </w:r>
      <w:r w:rsidRPr="009C4EA0">
        <w:rPr>
          <w:lang w:val="fr-CA"/>
        </w:rPr>
        <w:t xml:space="preserve">est pas ou </w:t>
      </w:r>
      <w:r w:rsidR="00FA4E78" w:rsidRPr="009C4EA0">
        <w:rPr>
          <w:lang w:val="fr-CA"/>
        </w:rPr>
        <w:t>pas</w:t>
      </w:r>
      <w:r w:rsidR="00327CE5" w:rsidRPr="009C4EA0">
        <w:rPr>
          <w:lang w:val="fr-CA"/>
        </w:rPr>
        <w:t xml:space="preserve"> </w:t>
      </w:r>
      <w:r w:rsidRPr="009C4EA0">
        <w:rPr>
          <w:lang w:val="fr-CA"/>
        </w:rPr>
        <w:t>suffisamment</w:t>
      </w:r>
      <w:r w:rsidR="00FA4E78" w:rsidRPr="009C4EA0">
        <w:rPr>
          <w:lang w:val="fr-CA"/>
        </w:rPr>
        <w:t xml:space="preserve"> fondée</w:t>
      </w:r>
      <w:r w:rsidR="009F6D62" w:rsidRPr="009C4EA0">
        <w:rPr>
          <w:lang w:val="fr-CA"/>
        </w:rPr>
        <w:t>,</w:t>
      </w:r>
      <w:r w:rsidRPr="009C4EA0">
        <w:rPr>
          <w:lang w:val="fr-CA"/>
        </w:rPr>
        <w:t xml:space="preserve"> le </w:t>
      </w:r>
      <w:r w:rsidR="00BA45AE" w:rsidRPr="009C4EA0">
        <w:rPr>
          <w:lang w:val="fr-CA"/>
        </w:rPr>
        <w:t xml:space="preserve">procureur </w:t>
      </w:r>
      <w:r w:rsidR="00FA4E78" w:rsidRPr="009C4EA0">
        <w:rPr>
          <w:lang w:val="fr-CA"/>
        </w:rPr>
        <w:t xml:space="preserve">fournit </w:t>
      </w:r>
      <w:r w:rsidRPr="009C4EA0">
        <w:rPr>
          <w:lang w:val="fr-CA"/>
        </w:rPr>
        <w:t>au requérant une réponse motivée</w:t>
      </w:r>
      <w:r w:rsidR="00327CE5" w:rsidRPr="009C4EA0">
        <w:rPr>
          <w:lang w:val="fr-CA"/>
        </w:rPr>
        <w:t xml:space="preserve"> </w:t>
      </w:r>
      <w:r w:rsidRPr="009C4EA0">
        <w:rPr>
          <w:lang w:val="fr-CA"/>
        </w:rPr>
        <w:t xml:space="preserve">écrite ou </w:t>
      </w:r>
      <w:r w:rsidR="00FA4E78" w:rsidRPr="009C4EA0">
        <w:rPr>
          <w:lang w:val="fr-CA"/>
        </w:rPr>
        <w:t xml:space="preserve">une réponse </w:t>
      </w:r>
      <w:r w:rsidRPr="009C4EA0">
        <w:rPr>
          <w:lang w:val="fr-CA"/>
        </w:rPr>
        <w:t>verbale</w:t>
      </w:r>
      <w:r w:rsidR="00FA4E78" w:rsidRPr="009C4EA0">
        <w:rPr>
          <w:lang w:val="fr-CA"/>
        </w:rPr>
        <w:t xml:space="preserve"> dûment</w:t>
      </w:r>
      <w:r w:rsidRPr="009C4EA0">
        <w:rPr>
          <w:lang w:val="fr-CA"/>
        </w:rPr>
        <w:t xml:space="preserve"> </w:t>
      </w:r>
      <w:r w:rsidR="00FA4E78" w:rsidRPr="009C4EA0">
        <w:rPr>
          <w:lang w:val="fr-CA"/>
        </w:rPr>
        <w:t>enregistrée</w:t>
      </w:r>
      <w:r w:rsidRPr="009C4EA0">
        <w:rPr>
          <w:lang w:val="fr-CA"/>
        </w:rPr>
        <w:t xml:space="preserve">. </w:t>
      </w:r>
      <w:r w:rsidR="00FA4E78" w:rsidRPr="009C4EA0">
        <w:rPr>
          <w:lang w:val="fr-CA"/>
        </w:rPr>
        <w:t xml:space="preserve">Si ce dernier conteste </w:t>
      </w:r>
      <w:r w:rsidRPr="009C4EA0">
        <w:rPr>
          <w:lang w:val="fr-CA"/>
        </w:rPr>
        <w:t>la manière dont l</w:t>
      </w:r>
      <w:r w:rsidR="009F6D62" w:rsidRPr="009C4EA0">
        <w:rPr>
          <w:lang w:val="fr-CA"/>
        </w:rPr>
        <w:t>’</w:t>
      </w:r>
      <w:r w:rsidRPr="009C4EA0">
        <w:rPr>
          <w:lang w:val="fr-CA"/>
        </w:rPr>
        <w:t xml:space="preserve">affaire a été traitée ou la réponse du </w:t>
      </w:r>
      <w:r w:rsidR="00BA45AE" w:rsidRPr="009C4EA0">
        <w:rPr>
          <w:lang w:val="fr-CA"/>
        </w:rPr>
        <w:t>procureur</w:t>
      </w:r>
      <w:r w:rsidRPr="009C4EA0">
        <w:rPr>
          <w:lang w:val="fr-CA"/>
        </w:rPr>
        <w:t xml:space="preserve"> </w:t>
      </w:r>
      <w:r w:rsidR="00FA4E78" w:rsidRPr="009C4EA0">
        <w:rPr>
          <w:lang w:val="fr-CA"/>
        </w:rPr>
        <w:t>il</w:t>
      </w:r>
      <w:r w:rsidRPr="009C4EA0">
        <w:rPr>
          <w:lang w:val="fr-CA"/>
        </w:rPr>
        <w:t xml:space="preserve"> peut</w:t>
      </w:r>
      <w:r w:rsidR="009F6D62" w:rsidRPr="009C4EA0">
        <w:rPr>
          <w:lang w:val="fr-CA"/>
        </w:rPr>
        <w:t>,</w:t>
      </w:r>
      <w:r w:rsidRPr="009C4EA0">
        <w:rPr>
          <w:lang w:val="fr-CA"/>
        </w:rPr>
        <w:t xml:space="preserve"> dans les trente jours qui suivent la réception de la réponse</w:t>
      </w:r>
      <w:r w:rsidR="009F6D62" w:rsidRPr="009C4EA0">
        <w:rPr>
          <w:lang w:val="fr-CA"/>
        </w:rPr>
        <w:t>,</w:t>
      </w:r>
      <w:r w:rsidRPr="009C4EA0">
        <w:rPr>
          <w:lang w:val="fr-CA"/>
        </w:rPr>
        <w:t xml:space="preserve"> </w:t>
      </w:r>
      <w:r w:rsidR="00D400E6" w:rsidRPr="009C4EA0">
        <w:rPr>
          <w:lang w:val="fr-CA"/>
        </w:rPr>
        <w:t>s</w:t>
      </w:r>
      <w:r w:rsidR="009F6D62" w:rsidRPr="009C4EA0">
        <w:rPr>
          <w:lang w:val="fr-CA"/>
        </w:rPr>
        <w:t>’</w:t>
      </w:r>
      <w:r w:rsidR="00FA4E78" w:rsidRPr="009C4EA0">
        <w:rPr>
          <w:lang w:val="fr-CA"/>
        </w:rPr>
        <w:t xml:space="preserve">adresser au </w:t>
      </w:r>
      <w:r w:rsidRPr="009C4EA0">
        <w:rPr>
          <w:lang w:val="fr-CA"/>
        </w:rPr>
        <w:t xml:space="preserve">supérieur hiérarchique du </w:t>
      </w:r>
      <w:r w:rsidR="00BA45AE" w:rsidRPr="009C4EA0">
        <w:rPr>
          <w:lang w:val="fr-CA"/>
        </w:rPr>
        <w:t xml:space="preserve">procureur </w:t>
      </w:r>
      <w:r w:rsidR="00FA4E78" w:rsidRPr="009C4EA0">
        <w:rPr>
          <w:lang w:val="fr-CA"/>
        </w:rPr>
        <w:t xml:space="preserve">ou au </w:t>
      </w:r>
      <w:r w:rsidRPr="009C4EA0">
        <w:rPr>
          <w:lang w:val="fr-CA"/>
        </w:rPr>
        <w:t>Procureur général</w:t>
      </w:r>
      <w:r w:rsidR="009F6D62" w:rsidRPr="009C4EA0">
        <w:rPr>
          <w:lang w:val="fr-CA"/>
        </w:rPr>
        <w:t>,</w:t>
      </w:r>
      <w:r w:rsidRPr="009C4EA0">
        <w:rPr>
          <w:lang w:val="fr-CA"/>
        </w:rPr>
        <w:t xml:space="preserve"> en </w:t>
      </w:r>
      <w:r w:rsidR="00FA4E78" w:rsidRPr="009C4EA0">
        <w:rPr>
          <w:lang w:val="fr-CA"/>
        </w:rPr>
        <w:t xml:space="preserve">exposant </w:t>
      </w:r>
      <w:r w:rsidRPr="009C4EA0">
        <w:rPr>
          <w:lang w:val="fr-CA"/>
        </w:rPr>
        <w:t>les raisons de son désaccord</w:t>
      </w:r>
      <w:r w:rsidR="00FA4E78" w:rsidRPr="009C4EA0">
        <w:rPr>
          <w:lang w:val="fr-CA"/>
        </w:rPr>
        <w:t xml:space="preserve"> pour demander le réexamen du litige et obtenir</w:t>
      </w:r>
      <w:r w:rsidR="00327CE5" w:rsidRPr="009C4EA0">
        <w:rPr>
          <w:lang w:val="fr-CA"/>
        </w:rPr>
        <w:t xml:space="preserve"> </w:t>
      </w:r>
      <w:r w:rsidRPr="009C4EA0">
        <w:rPr>
          <w:lang w:val="fr-CA"/>
        </w:rPr>
        <w:t>une réponse appropriée.</w:t>
      </w:r>
    </w:p>
    <w:p w:rsidR="00574B80" w:rsidRPr="009C4EA0" w:rsidRDefault="00497A00" w:rsidP="00497A00">
      <w:pPr>
        <w:pStyle w:val="SingleTxtG"/>
        <w:rPr>
          <w:lang w:val="fr-CA"/>
        </w:rPr>
      </w:pPr>
      <w:r w:rsidRPr="009C4EA0">
        <w:rPr>
          <w:lang w:val="fr-CA"/>
        </w:rPr>
        <w:t>221.</w:t>
      </w:r>
      <w:r w:rsidRPr="009C4EA0">
        <w:rPr>
          <w:lang w:val="fr-CA"/>
        </w:rPr>
        <w:tab/>
        <w:t>La population connaît bien ces mécanismes et les utilise pour porter plainte et formuler des dénonciations sur divers problèmes. Entre 2010 et 2013 les divers services du Bureau du Procureur général ont reçu 358 019 personnes et traité 54 881 réclamations</w:t>
      </w:r>
      <w:r w:rsidR="009F6D62" w:rsidRPr="009C4EA0">
        <w:rPr>
          <w:lang w:val="fr-CA"/>
        </w:rPr>
        <w:t>,</w:t>
      </w:r>
      <w:r w:rsidRPr="009C4EA0">
        <w:rPr>
          <w:lang w:val="fr-CA"/>
        </w:rPr>
        <w:t xml:space="preserve"> </w:t>
      </w:r>
      <w:r w:rsidRPr="009C4EA0">
        <w:rPr>
          <w:lang w:val="fr-CA"/>
        </w:rPr>
        <w:lastRenderedPageBreak/>
        <w:t>plaintes ou dénonciations diverses</w:t>
      </w:r>
      <w:r w:rsidR="009F6D62" w:rsidRPr="009C4EA0">
        <w:rPr>
          <w:lang w:val="fr-CA"/>
        </w:rPr>
        <w:t>,</w:t>
      </w:r>
      <w:r w:rsidRPr="009C4EA0">
        <w:rPr>
          <w:lang w:val="fr-CA"/>
        </w:rPr>
        <w:t xml:space="preserve"> dont 22</w:t>
      </w:r>
      <w:r w:rsidR="009F6D62" w:rsidRPr="009C4EA0">
        <w:rPr>
          <w:lang w:val="fr-CA"/>
        </w:rPr>
        <w:t>,</w:t>
      </w:r>
      <w:r w:rsidRPr="009C4EA0">
        <w:rPr>
          <w:lang w:val="fr-CA"/>
        </w:rPr>
        <w:t>3</w:t>
      </w:r>
      <w:r w:rsidR="00327CE5" w:rsidRPr="009C4EA0">
        <w:rPr>
          <w:lang w:val="fr-CA"/>
        </w:rPr>
        <w:t> %</w:t>
      </w:r>
      <w:r w:rsidRPr="009C4EA0">
        <w:rPr>
          <w:lang w:val="fr-CA"/>
        </w:rPr>
        <w:t xml:space="preserve"> </w:t>
      </w:r>
      <w:r w:rsidR="00AE7DEE" w:rsidRPr="009C4EA0">
        <w:rPr>
          <w:lang w:val="fr-CA"/>
        </w:rPr>
        <w:t>étaient bien fondées</w:t>
      </w:r>
      <w:r w:rsidR="009F6D62" w:rsidRPr="009C4EA0">
        <w:rPr>
          <w:lang w:val="fr-CA"/>
        </w:rPr>
        <w:t>,</w:t>
      </w:r>
      <w:r w:rsidRPr="009C4EA0">
        <w:rPr>
          <w:lang w:val="fr-CA"/>
        </w:rPr>
        <w:t xml:space="preserve"> ce qui prouve</w:t>
      </w:r>
      <w:r w:rsidR="00327CE5" w:rsidRPr="009C4EA0">
        <w:rPr>
          <w:lang w:val="fr-CA"/>
        </w:rPr>
        <w:t xml:space="preserve"> </w:t>
      </w:r>
      <w:r w:rsidRPr="009C4EA0">
        <w:rPr>
          <w:lang w:val="fr-CA"/>
        </w:rPr>
        <w:t xml:space="preserve">que les citoyens connaissent et utilisent ces mécanismes. Aucune de ces </w:t>
      </w:r>
      <w:r w:rsidR="00FA4E78" w:rsidRPr="009C4EA0">
        <w:rPr>
          <w:lang w:val="fr-CA"/>
        </w:rPr>
        <w:t xml:space="preserve">plaintes </w:t>
      </w:r>
      <w:r w:rsidRPr="009C4EA0">
        <w:rPr>
          <w:lang w:val="fr-CA"/>
        </w:rPr>
        <w:t>ne concerne des actes de disparition forcée.</w:t>
      </w:r>
    </w:p>
    <w:p w:rsidR="00574B80" w:rsidRPr="009C4EA0" w:rsidRDefault="00497A00" w:rsidP="00497A00">
      <w:pPr>
        <w:pStyle w:val="SingleTxtG"/>
        <w:rPr>
          <w:lang w:val="fr-CA"/>
        </w:rPr>
      </w:pPr>
      <w:r w:rsidRPr="009C4EA0">
        <w:rPr>
          <w:lang w:val="fr-CA"/>
        </w:rPr>
        <w:t>222.</w:t>
      </w:r>
      <w:r w:rsidRPr="009C4EA0">
        <w:rPr>
          <w:lang w:val="fr-CA"/>
        </w:rPr>
        <w:tab/>
        <w:t>Le Bureau du Procureur informe et oriente de manière adéquate les usagers et gère</w:t>
      </w:r>
      <w:r w:rsidR="009F6D62" w:rsidRPr="009C4EA0">
        <w:rPr>
          <w:lang w:val="fr-CA"/>
        </w:rPr>
        <w:t>,</w:t>
      </w:r>
      <w:r w:rsidRPr="009C4EA0">
        <w:rPr>
          <w:lang w:val="fr-CA"/>
        </w:rPr>
        <w:t xml:space="preserve"> si nécessaire</w:t>
      </w:r>
      <w:r w:rsidR="009F6D62" w:rsidRPr="009C4EA0">
        <w:rPr>
          <w:lang w:val="fr-CA"/>
        </w:rPr>
        <w:t>,</w:t>
      </w:r>
      <w:r w:rsidRPr="009C4EA0">
        <w:rPr>
          <w:lang w:val="fr-CA"/>
        </w:rPr>
        <w:t xml:space="preserve"> la prise en charge spécialisée dont ils peuvent avoir besoin</w:t>
      </w:r>
      <w:r w:rsidR="009F6D62" w:rsidRPr="009C4EA0">
        <w:rPr>
          <w:lang w:val="fr-CA"/>
        </w:rPr>
        <w:t>,</w:t>
      </w:r>
      <w:r w:rsidRPr="009C4EA0">
        <w:rPr>
          <w:lang w:val="fr-CA"/>
        </w:rPr>
        <w:t xml:space="preserve"> en particulier pour les enfants et adolescents qui nécessitent des soins médicaux</w:t>
      </w:r>
      <w:r w:rsidR="009F6D62" w:rsidRPr="009C4EA0">
        <w:rPr>
          <w:lang w:val="fr-CA"/>
        </w:rPr>
        <w:t>,</w:t>
      </w:r>
      <w:r w:rsidRPr="009C4EA0">
        <w:rPr>
          <w:lang w:val="fr-CA"/>
        </w:rPr>
        <w:t xml:space="preserve"> psychologiques ou tout autre type de protection.</w:t>
      </w:r>
    </w:p>
    <w:p w:rsidR="00574B80" w:rsidRPr="009C4EA0" w:rsidRDefault="00497A00" w:rsidP="00497A00">
      <w:pPr>
        <w:pStyle w:val="SingleTxtG"/>
        <w:rPr>
          <w:lang w:val="fr-CA"/>
        </w:rPr>
      </w:pPr>
      <w:r w:rsidRPr="009C4EA0">
        <w:rPr>
          <w:lang w:val="fr-CA"/>
        </w:rPr>
        <w:t>223.</w:t>
      </w:r>
      <w:r w:rsidRPr="009C4EA0">
        <w:rPr>
          <w:lang w:val="fr-CA"/>
        </w:rPr>
        <w:tab/>
      </w:r>
      <w:r w:rsidR="00FA4E78" w:rsidRPr="009C4EA0">
        <w:rPr>
          <w:lang w:val="fr-CA"/>
        </w:rPr>
        <w:t>Les</w:t>
      </w:r>
      <w:r w:rsidRPr="009C4EA0">
        <w:rPr>
          <w:lang w:val="fr-CA"/>
        </w:rPr>
        <w:t xml:space="preserve"> réclamations</w:t>
      </w:r>
      <w:r w:rsidR="009F6D62" w:rsidRPr="009C4EA0">
        <w:rPr>
          <w:lang w:val="fr-CA"/>
        </w:rPr>
        <w:t>,</w:t>
      </w:r>
      <w:r w:rsidRPr="009C4EA0">
        <w:rPr>
          <w:lang w:val="fr-CA"/>
        </w:rPr>
        <w:t xml:space="preserve"> dénonciations ou plaintes concernant des mauvais traitements dans les centres pénitentiaires ou les lieux de détention</w:t>
      </w:r>
      <w:r w:rsidR="00FA4E78" w:rsidRPr="009C4EA0">
        <w:rPr>
          <w:lang w:val="fr-CA"/>
        </w:rPr>
        <w:t xml:space="preserve"> étaient très peu nombreuses et </w:t>
      </w:r>
      <w:r w:rsidR="00D400E6" w:rsidRPr="009C4EA0">
        <w:rPr>
          <w:lang w:val="fr-CA"/>
        </w:rPr>
        <w:t>n</w:t>
      </w:r>
      <w:r w:rsidR="009F6D62" w:rsidRPr="009C4EA0">
        <w:rPr>
          <w:lang w:val="fr-CA"/>
        </w:rPr>
        <w:t>’</w:t>
      </w:r>
      <w:r w:rsidR="00FA4E78" w:rsidRPr="009C4EA0">
        <w:rPr>
          <w:lang w:val="fr-CA"/>
        </w:rPr>
        <w:t xml:space="preserve">avaient pas de </w:t>
      </w:r>
      <w:r w:rsidRPr="009C4EA0">
        <w:rPr>
          <w:lang w:val="fr-CA"/>
        </w:rPr>
        <w:t xml:space="preserve">lien avec une disparition forcée. </w:t>
      </w:r>
      <w:r w:rsidR="00FA4E78" w:rsidRPr="009C4EA0">
        <w:rPr>
          <w:lang w:val="fr-CA"/>
        </w:rPr>
        <w:t>L</w:t>
      </w:r>
      <w:r w:rsidRPr="009C4EA0">
        <w:rPr>
          <w:lang w:val="fr-CA"/>
        </w:rPr>
        <w:t xml:space="preserve">es enquêtes menées par les services du Bureau du Procureur </w:t>
      </w:r>
      <w:r w:rsidR="00FA4E78" w:rsidRPr="009C4EA0">
        <w:rPr>
          <w:lang w:val="fr-CA"/>
        </w:rPr>
        <w:t>entre 2007 et 2011</w:t>
      </w:r>
      <w:r w:rsidR="009F6D62" w:rsidRPr="009C4EA0">
        <w:rPr>
          <w:lang w:val="fr-CA"/>
        </w:rPr>
        <w:t>,</w:t>
      </w:r>
      <w:r w:rsidR="00FA4E78" w:rsidRPr="009C4EA0">
        <w:rPr>
          <w:lang w:val="fr-CA"/>
        </w:rPr>
        <w:t xml:space="preserve"> </w:t>
      </w:r>
      <w:r w:rsidRPr="009C4EA0">
        <w:rPr>
          <w:lang w:val="fr-CA"/>
        </w:rPr>
        <w:t xml:space="preserve">ont </w:t>
      </w:r>
      <w:r w:rsidR="00FA4E78" w:rsidRPr="009C4EA0">
        <w:rPr>
          <w:lang w:val="fr-CA"/>
        </w:rPr>
        <w:t xml:space="preserve">toutefois </w:t>
      </w:r>
      <w:r w:rsidRPr="009C4EA0">
        <w:rPr>
          <w:lang w:val="fr-CA"/>
        </w:rPr>
        <w:t xml:space="preserve">permis </w:t>
      </w:r>
      <w:r w:rsidR="00D400E6" w:rsidRPr="009C4EA0">
        <w:rPr>
          <w:lang w:val="fr-CA"/>
        </w:rPr>
        <w:t>d</w:t>
      </w:r>
      <w:r w:rsidR="009F6D62" w:rsidRPr="009C4EA0">
        <w:rPr>
          <w:lang w:val="fr-CA"/>
        </w:rPr>
        <w:t>’</w:t>
      </w:r>
      <w:r w:rsidRPr="009C4EA0">
        <w:rPr>
          <w:lang w:val="fr-CA"/>
        </w:rPr>
        <w:t>engager la responsabilité pénale de 46 agents des forces de l</w:t>
      </w:r>
      <w:r w:rsidR="009F6D62" w:rsidRPr="009C4EA0">
        <w:rPr>
          <w:lang w:val="fr-CA"/>
        </w:rPr>
        <w:t>’</w:t>
      </w:r>
      <w:r w:rsidRPr="009C4EA0">
        <w:rPr>
          <w:lang w:val="fr-CA"/>
        </w:rPr>
        <w:t>ordre.</w:t>
      </w:r>
    </w:p>
    <w:p w:rsidR="00574B80" w:rsidRPr="009C4EA0" w:rsidRDefault="00497A00" w:rsidP="00497A00">
      <w:pPr>
        <w:pStyle w:val="SingleTxtG"/>
        <w:rPr>
          <w:lang w:val="fr-CA"/>
        </w:rPr>
      </w:pPr>
      <w:r w:rsidRPr="009C4EA0">
        <w:rPr>
          <w:lang w:val="fr-CA"/>
        </w:rPr>
        <w:t>224.</w:t>
      </w:r>
      <w:r w:rsidRPr="009C4EA0">
        <w:rPr>
          <w:lang w:val="fr-CA"/>
        </w:rPr>
        <w:tab/>
        <w:t xml:space="preserve">Dans le cadre de ses attributions et afin </w:t>
      </w:r>
      <w:r w:rsidR="00D400E6" w:rsidRPr="009C4EA0">
        <w:rPr>
          <w:lang w:val="fr-CA"/>
        </w:rPr>
        <w:t>d</w:t>
      </w:r>
      <w:r w:rsidR="009F6D62" w:rsidRPr="009C4EA0">
        <w:rPr>
          <w:lang w:val="fr-CA"/>
        </w:rPr>
        <w:t>’</w:t>
      </w:r>
      <w:r w:rsidRPr="009C4EA0">
        <w:rPr>
          <w:lang w:val="fr-CA"/>
        </w:rPr>
        <w:t>offrir une meilleure protection aux citoyens</w:t>
      </w:r>
      <w:r w:rsidR="009F6D62" w:rsidRPr="009C4EA0">
        <w:rPr>
          <w:lang w:val="fr-CA"/>
        </w:rPr>
        <w:t>,</w:t>
      </w:r>
      <w:r w:rsidR="00327CE5" w:rsidRPr="009C4EA0">
        <w:rPr>
          <w:lang w:val="fr-CA"/>
        </w:rPr>
        <w:t xml:space="preserve"> </w:t>
      </w:r>
      <w:r w:rsidRPr="009C4EA0">
        <w:rPr>
          <w:lang w:val="fr-CA"/>
        </w:rPr>
        <w:t xml:space="preserve">le Bureau du Procureur a mis en place </w:t>
      </w:r>
      <w:r w:rsidR="00FA4E78" w:rsidRPr="009C4EA0">
        <w:rPr>
          <w:lang w:val="fr-CA"/>
        </w:rPr>
        <w:t xml:space="preserve">depuis </w:t>
      </w:r>
      <w:r w:rsidRPr="009C4EA0">
        <w:rPr>
          <w:lang w:val="fr-CA"/>
        </w:rPr>
        <w:t>le 10 novembre 2014 une ligne téléphonique unique</w:t>
      </w:r>
      <w:r w:rsidR="009F6D62" w:rsidRPr="009C4EA0">
        <w:rPr>
          <w:lang w:val="fr-CA"/>
        </w:rPr>
        <w:t>,</w:t>
      </w:r>
      <w:r w:rsidRPr="009C4EA0">
        <w:rPr>
          <w:lang w:val="fr-CA"/>
        </w:rPr>
        <w:t xml:space="preserve"> au </w:t>
      </w:r>
      <w:r w:rsidR="00FA4E78" w:rsidRPr="009C4EA0">
        <w:rPr>
          <w:lang w:val="fr-CA"/>
        </w:rPr>
        <w:t xml:space="preserve">niveau </w:t>
      </w:r>
      <w:r w:rsidRPr="009C4EA0">
        <w:rPr>
          <w:lang w:val="fr-CA"/>
        </w:rPr>
        <w:t>national et dans toutes les provinces du pays</w:t>
      </w:r>
      <w:r w:rsidR="009F6D62" w:rsidRPr="009C4EA0">
        <w:rPr>
          <w:lang w:val="fr-CA"/>
        </w:rPr>
        <w:t>,</w:t>
      </w:r>
      <w:r w:rsidRPr="009C4EA0">
        <w:rPr>
          <w:lang w:val="fr-CA"/>
        </w:rPr>
        <w:t xml:space="preserve"> pour répondre aux citoyens 24 heures sur 24. La prise en charge des citoyens a été améliorée grâce à cette ligne et à </w:t>
      </w:r>
      <w:r w:rsidR="00D400E6" w:rsidRPr="009C4EA0">
        <w:rPr>
          <w:lang w:val="fr-CA"/>
        </w:rPr>
        <w:t>d</w:t>
      </w:r>
      <w:r w:rsidR="009F6D62" w:rsidRPr="009C4EA0">
        <w:rPr>
          <w:lang w:val="fr-CA"/>
        </w:rPr>
        <w:t>’</w:t>
      </w:r>
      <w:r w:rsidRPr="009C4EA0">
        <w:rPr>
          <w:lang w:val="fr-CA"/>
        </w:rPr>
        <w:t>autres moyens de communication. Au 15 janvier 2015</w:t>
      </w:r>
      <w:r w:rsidR="009F6D62" w:rsidRPr="009C4EA0">
        <w:rPr>
          <w:lang w:val="fr-CA"/>
        </w:rPr>
        <w:t>,</w:t>
      </w:r>
      <w:r w:rsidRPr="009C4EA0">
        <w:rPr>
          <w:lang w:val="fr-CA"/>
        </w:rPr>
        <w:t xml:space="preserve"> 8 532 personnes avaient utilisé cette ligne qui permet de traiter plus rapidement les dossiers. </w:t>
      </w:r>
      <w:r w:rsidR="00CC63F1" w:rsidRPr="009C4EA0">
        <w:rPr>
          <w:lang w:val="fr-CA"/>
        </w:rPr>
        <w:t>Même si les personnes préfèrent se déplacer</w:t>
      </w:r>
      <w:r w:rsidR="009F6D62" w:rsidRPr="009C4EA0">
        <w:rPr>
          <w:lang w:val="fr-CA"/>
        </w:rPr>
        <w:t>,</w:t>
      </w:r>
      <w:r w:rsidR="00CC63F1" w:rsidRPr="009C4EA0">
        <w:rPr>
          <w:lang w:val="fr-CA"/>
        </w:rPr>
        <w:t xml:space="preserve"> il est prévu </w:t>
      </w:r>
      <w:r w:rsidR="00D400E6" w:rsidRPr="009C4EA0">
        <w:rPr>
          <w:lang w:val="fr-CA"/>
        </w:rPr>
        <w:t>d</w:t>
      </w:r>
      <w:r w:rsidR="009F6D62" w:rsidRPr="009C4EA0">
        <w:rPr>
          <w:lang w:val="fr-CA"/>
        </w:rPr>
        <w:t>’</w:t>
      </w:r>
      <w:r w:rsidR="00CC63F1" w:rsidRPr="009C4EA0">
        <w:rPr>
          <w:lang w:val="fr-CA"/>
        </w:rPr>
        <w:t xml:space="preserve">instaurer la possibilité </w:t>
      </w:r>
      <w:r w:rsidR="00D400E6" w:rsidRPr="009C4EA0">
        <w:rPr>
          <w:lang w:val="fr-CA"/>
        </w:rPr>
        <w:t>d</w:t>
      </w:r>
      <w:r w:rsidR="009F6D62" w:rsidRPr="009C4EA0">
        <w:rPr>
          <w:lang w:val="fr-CA"/>
        </w:rPr>
        <w:t>’</w:t>
      </w:r>
      <w:r w:rsidR="00CC63F1" w:rsidRPr="009C4EA0">
        <w:rPr>
          <w:lang w:val="fr-CA"/>
        </w:rPr>
        <w:t>utiliser le courrier électronique ou la page Web du Bureau du Procureur.</w:t>
      </w:r>
    </w:p>
    <w:p w:rsidR="00574B80" w:rsidRPr="009C4EA0" w:rsidRDefault="00497A00" w:rsidP="00497A00">
      <w:pPr>
        <w:pStyle w:val="SingleTxtG"/>
        <w:rPr>
          <w:lang w:val="fr-CA"/>
        </w:rPr>
      </w:pPr>
      <w:r w:rsidRPr="009C4EA0">
        <w:rPr>
          <w:lang w:val="fr-CA"/>
        </w:rPr>
        <w:t>225.</w:t>
      </w:r>
      <w:r w:rsidRPr="009C4EA0">
        <w:rPr>
          <w:lang w:val="fr-CA"/>
        </w:rPr>
        <w:tab/>
        <w:t>L</w:t>
      </w:r>
      <w:r w:rsidR="009F6D62" w:rsidRPr="009C4EA0">
        <w:rPr>
          <w:lang w:val="fr-CA"/>
        </w:rPr>
        <w:t>’</w:t>
      </w:r>
      <w:r w:rsidR="001935FC" w:rsidRPr="009C4EA0">
        <w:rPr>
          <w:lang w:val="fr-CA"/>
        </w:rPr>
        <w:t>article </w:t>
      </w:r>
      <w:r w:rsidRPr="009C4EA0">
        <w:rPr>
          <w:lang w:val="fr-CA"/>
        </w:rPr>
        <w:t xml:space="preserve">109 </w:t>
      </w:r>
      <w:r w:rsidR="0081683B" w:rsidRPr="009C4EA0">
        <w:rPr>
          <w:lang w:val="fr-CA"/>
        </w:rPr>
        <w:t xml:space="preserve">de la loi </w:t>
      </w:r>
      <w:r w:rsidRPr="009C4EA0">
        <w:rPr>
          <w:lang w:val="fr-CA"/>
        </w:rPr>
        <w:t xml:space="preserve">de procédure pénale militaire </w:t>
      </w:r>
      <w:r w:rsidR="00E864A8" w:rsidRPr="009C4EA0">
        <w:rPr>
          <w:lang w:val="fr-CA"/>
        </w:rPr>
        <w:t>précise</w:t>
      </w:r>
      <w:r w:rsidRPr="009C4EA0">
        <w:rPr>
          <w:lang w:val="fr-CA"/>
        </w:rPr>
        <w:t xml:space="preserve"> les </w:t>
      </w:r>
      <w:r w:rsidR="00E864A8" w:rsidRPr="009C4EA0">
        <w:rPr>
          <w:lang w:val="fr-CA"/>
        </w:rPr>
        <w:t xml:space="preserve">circonstances </w:t>
      </w:r>
      <w:r w:rsidRPr="009C4EA0">
        <w:rPr>
          <w:lang w:val="fr-CA"/>
        </w:rPr>
        <w:t xml:space="preserve">dans lesquelles un militaire peut procéder à une </w:t>
      </w:r>
      <w:r w:rsidR="00F128AE" w:rsidRPr="009C4EA0">
        <w:rPr>
          <w:lang w:val="fr-CA"/>
        </w:rPr>
        <w:t>arrestation.</w:t>
      </w:r>
      <w:r w:rsidRPr="009C4EA0">
        <w:rPr>
          <w:lang w:val="fr-CA"/>
        </w:rPr>
        <w:t xml:space="preserve"> Conformément </w:t>
      </w:r>
      <w:r w:rsidR="00E864A8" w:rsidRPr="009C4EA0">
        <w:rPr>
          <w:lang w:val="fr-CA"/>
        </w:rPr>
        <w:t>aux dispositions de</w:t>
      </w:r>
      <w:r w:rsidR="00327CE5" w:rsidRPr="009C4EA0">
        <w:rPr>
          <w:lang w:val="fr-CA"/>
        </w:rPr>
        <w:t xml:space="preserve"> </w:t>
      </w:r>
      <w:r w:rsidRPr="009C4EA0">
        <w:rPr>
          <w:lang w:val="fr-CA"/>
        </w:rPr>
        <w:t>l</w:t>
      </w:r>
      <w:r w:rsidR="009F6D62" w:rsidRPr="009C4EA0">
        <w:rPr>
          <w:lang w:val="fr-CA"/>
        </w:rPr>
        <w:t>’</w:t>
      </w:r>
      <w:r w:rsidR="001935FC" w:rsidRPr="009C4EA0">
        <w:rPr>
          <w:lang w:val="fr-CA"/>
        </w:rPr>
        <w:t>article </w:t>
      </w:r>
      <w:r w:rsidRPr="009C4EA0">
        <w:rPr>
          <w:lang w:val="fr-CA"/>
        </w:rPr>
        <w:t>110</w:t>
      </w:r>
      <w:r w:rsidR="009F6D62" w:rsidRPr="009C4EA0">
        <w:rPr>
          <w:lang w:val="fr-CA"/>
        </w:rPr>
        <w:t>,</w:t>
      </w:r>
      <w:r w:rsidRPr="009C4EA0">
        <w:rPr>
          <w:lang w:val="fr-CA"/>
        </w:rPr>
        <w:t xml:space="preserve"> le chef </w:t>
      </w:r>
      <w:r w:rsidR="00D400E6" w:rsidRPr="009C4EA0">
        <w:rPr>
          <w:lang w:val="fr-CA"/>
        </w:rPr>
        <w:t>d</w:t>
      </w:r>
      <w:r w:rsidR="009F6D62" w:rsidRPr="009C4EA0">
        <w:rPr>
          <w:lang w:val="fr-CA"/>
        </w:rPr>
        <w:t>’</w:t>
      </w:r>
      <w:r w:rsidRPr="009C4EA0">
        <w:rPr>
          <w:lang w:val="fr-CA"/>
        </w:rPr>
        <w:t xml:space="preserve">unité et le </w:t>
      </w:r>
      <w:r w:rsidR="00BA45AE" w:rsidRPr="009C4EA0">
        <w:rPr>
          <w:lang w:val="fr-CA"/>
        </w:rPr>
        <w:t xml:space="preserve">procureur </w:t>
      </w:r>
      <w:r w:rsidRPr="009C4EA0">
        <w:rPr>
          <w:lang w:val="fr-CA"/>
        </w:rPr>
        <w:t xml:space="preserve">peuvent également procéder à une </w:t>
      </w:r>
      <w:r w:rsidR="00FA4E78" w:rsidRPr="009C4EA0">
        <w:rPr>
          <w:lang w:val="fr-CA"/>
        </w:rPr>
        <w:t>arrestation mais le procureur</w:t>
      </w:r>
      <w:r w:rsidR="00FA4E78" w:rsidRPr="009C4EA0" w:rsidDel="00FA4E78">
        <w:rPr>
          <w:lang w:val="fr-CA"/>
        </w:rPr>
        <w:t xml:space="preserve"> </w:t>
      </w:r>
      <w:r w:rsidR="00FA4E78" w:rsidRPr="009C4EA0">
        <w:rPr>
          <w:lang w:val="fr-CA"/>
        </w:rPr>
        <w:t xml:space="preserve">est seul habilité à prendre </w:t>
      </w:r>
      <w:r w:rsidRPr="009C4EA0">
        <w:rPr>
          <w:lang w:val="fr-CA"/>
        </w:rPr>
        <w:t>les mesures de sûreté prévues à l</w:t>
      </w:r>
      <w:r w:rsidR="009F6D62" w:rsidRPr="009C4EA0">
        <w:rPr>
          <w:lang w:val="fr-CA"/>
        </w:rPr>
        <w:t>’</w:t>
      </w:r>
      <w:r w:rsidR="001935FC" w:rsidRPr="009C4EA0">
        <w:rPr>
          <w:lang w:val="fr-CA"/>
        </w:rPr>
        <w:t>article </w:t>
      </w:r>
      <w:r w:rsidRPr="009C4EA0">
        <w:rPr>
          <w:lang w:val="fr-CA"/>
        </w:rPr>
        <w:t>113.</w:t>
      </w:r>
    </w:p>
    <w:p w:rsidR="00574B80" w:rsidRPr="009C4EA0" w:rsidRDefault="00497A00" w:rsidP="00497A00">
      <w:pPr>
        <w:pStyle w:val="SingleTxtG"/>
        <w:rPr>
          <w:lang w:val="fr-CA"/>
        </w:rPr>
      </w:pPr>
      <w:r w:rsidRPr="009C4EA0">
        <w:rPr>
          <w:lang w:val="fr-CA"/>
        </w:rPr>
        <w:t>226.</w:t>
      </w:r>
      <w:r w:rsidRPr="009C4EA0">
        <w:rPr>
          <w:lang w:val="fr-CA"/>
        </w:rPr>
        <w:tab/>
        <w:t xml:space="preserve">Le lieu de privation de liberté officiellement désigné est fonction de la durée pendant laquelle </w:t>
      </w:r>
      <w:r w:rsidR="00D400E6" w:rsidRPr="009C4EA0">
        <w:rPr>
          <w:lang w:val="fr-CA"/>
        </w:rPr>
        <w:t>s</w:t>
      </w:r>
      <w:r w:rsidR="009F6D62" w:rsidRPr="009C4EA0">
        <w:rPr>
          <w:lang w:val="fr-CA"/>
        </w:rPr>
        <w:t>’</w:t>
      </w:r>
      <w:r w:rsidRPr="009C4EA0">
        <w:rPr>
          <w:lang w:val="fr-CA"/>
        </w:rPr>
        <w:t>applique la mesure de sureté. Conformément à l</w:t>
      </w:r>
      <w:r w:rsidR="009F6D62" w:rsidRPr="009C4EA0">
        <w:rPr>
          <w:lang w:val="fr-CA"/>
        </w:rPr>
        <w:t>’</w:t>
      </w:r>
      <w:r w:rsidR="001935FC" w:rsidRPr="009C4EA0">
        <w:rPr>
          <w:lang w:val="fr-CA"/>
        </w:rPr>
        <w:t>article </w:t>
      </w:r>
      <w:r w:rsidRPr="009C4EA0">
        <w:rPr>
          <w:lang w:val="fr-CA"/>
        </w:rPr>
        <w:t>116</w:t>
      </w:r>
      <w:r w:rsidR="009F6D62" w:rsidRPr="009C4EA0">
        <w:rPr>
          <w:lang w:val="fr-CA"/>
        </w:rPr>
        <w:t>,</w:t>
      </w:r>
      <w:r w:rsidRPr="009C4EA0">
        <w:rPr>
          <w:lang w:val="fr-CA"/>
        </w:rPr>
        <w:t xml:space="preserve"> la détention provisoire ne </w:t>
      </w:r>
      <w:r w:rsidR="00D400E6" w:rsidRPr="009C4EA0">
        <w:rPr>
          <w:lang w:val="fr-CA"/>
        </w:rPr>
        <w:t>s</w:t>
      </w:r>
      <w:r w:rsidR="009F6D62" w:rsidRPr="009C4EA0">
        <w:rPr>
          <w:lang w:val="fr-CA"/>
        </w:rPr>
        <w:t>’</w:t>
      </w:r>
      <w:r w:rsidRPr="009C4EA0">
        <w:rPr>
          <w:lang w:val="fr-CA"/>
        </w:rPr>
        <w:t xml:space="preserve">applique que pour une personne </w:t>
      </w:r>
      <w:r w:rsidR="00FA4E78" w:rsidRPr="009C4EA0">
        <w:rPr>
          <w:lang w:val="fr-CA"/>
        </w:rPr>
        <w:t xml:space="preserve">inculpée </w:t>
      </w:r>
      <w:r w:rsidR="00D400E6" w:rsidRPr="009C4EA0">
        <w:rPr>
          <w:lang w:val="fr-CA"/>
        </w:rPr>
        <w:t>d</w:t>
      </w:r>
      <w:r w:rsidR="009F6D62" w:rsidRPr="009C4EA0">
        <w:rPr>
          <w:lang w:val="fr-CA"/>
        </w:rPr>
        <w:t>’</w:t>
      </w:r>
      <w:r w:rsidRPr="009C4EA0">
        <w:rPr>
          <w:lang w:val="fr-CA"/>
        </w:rPr>
        <w:t>une infraction pour laquelle la loi prévoit une peine de privation de liberté devant être exécutée dans l</w:t>
      </w:r>
      <w:r w:rsidR="009F6D62" w:rsidRPr="009C4EA0">
        <w:rPr>
          <w:lang w:val="fr-CA"/>
        </w:rPr>
        <w:t>’</w:t>
      </w:r>
      <w:r w:rsidRPr="009C4EA0">
        <w:rPr>
          <w:lang w:val="fr-CA"/>
        </w:rPr>
        <w:t>une des unités disciplinaires des</w:t>
      </w:r>
      <w:r w:rsidR="00327CE5" w:rsidRPr="009C4EA0">
        <w:rPr>
          <w:lang w:val="fr-CA"/>
        </w:rPr>
        <w:t xml:space="preserve"> </w:t>
      </w:r>
      <w:r w:rsidRPr="009C4EA0">
        <w:rPr>
          <w:lang w:val="fr-CA"/>
        </w:rPr>
        <w:t>Forces armées révolutionnaires du pays.</w:t>
      </w:r>
    </w:p>
    <w:p w:rsidR="00574B80" w:rsidRPr="009C4EA0" w:rsidRDefault="00497A00" w:rsidP="00497A00">
      <w:pPr>
        <w:pStyle w:val="SingleTxtG"/>
        <w:rPr>
          <w:lang w:val="fr-CA"/>
        </w:rPr>
      </w:pPr>
      <w:r w:rsidRPr="009C4EA0">
        <w:rPr>
          <w:lang w:val="fr-CA"/>
        </w:rPr>
        <w:t>227.</w:t>
      </w:r>
      <w:r w:rsidRPr="009C4EA0">
        <w:rPr>
          <w:lang w:val="fr-CA"/>
        </w:rPr>
        <w:tab/>
        <w:t>L</w:t>
      </w:r>
      <w:r w:rsidR="009F6D62" w:rsidRPr="009C4EA0">
        <w:rPr>
          <w:lang w:val="fr-CA"/>
        </w:rPr>
        <w:t>’</w:t>
      </w:r>
      <w:r w:rsidRPr="009C4EA0">
        <w:rPr>
          <w:lang w:val="fr-CA"/>
        </w:rPr>
        <w:t xml:space="preserve">ordonnance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 xml:space="preserve">14 du Ministre des Forces armées révolutionnaires intitulée </w:t>
      </w:r>
      <w:r w:rsidR="009573A1" w:rsidRPr="009C4EA0">
        <w:rPr>
          <w:lang w:val="fr-CA"/>
        </w:rPr>
        <w:t>«</w:t>
      </w:r>
      <w:r w:rsidRPr="009C4EA0">
        <w:rPr>
          <w:lang w:val="fr-CA"/>
        </w:rPr>
        <w:t>De l</w:t>
      </w:r>
      <w:r w:rsidR="009F6D62" w:rsidRPr="009C4EA0">
        <w:rPr>
          <w:lang w:val="fr-CA"/>
        </w:rPr>
        <w:t>’</w:t>
      </w:r>
      <w:r w:rsidRPr="009C4EA0">
        <w:rPr>
          <w:lang w:val="fr-CA"/>
        </w:rPr>
        <w:t>entrée en vigueur du Règlement des unités disciplinaires des Forces armées révolutionnaires</w:t>
      </w:r>
      <w:r w:rsidR="009573A1" w:rsidRPr="009C4EA0">
        <w:rPr>
          <w:lang w:val="fr-CA"/>
        </w:rPr>
        <w:t>»</w:t>
      </w:r>
      <w:r w:rsidR="009F6D62" w:rsidRPr="009C4EA0">
        <w:rPr>
          <w:lang w:val="fr-CA"/>
        </w:rPr>
        <w:t>,</w:t>
      </w:r>
      <w:r w:rsidRPr="009C4EA0">
        <w:rPr>
          <w:lang w:val="fr-CA"/>
        </w:rPr>
        <w:t xml:space="preserve"> en date du 27 mai 2013</w:t>
      </w:r>
      <w:r w:rsidR="009F6D62" w:rsidRPr="009C4EA0">
        <w:rPr>
          <w:lang w:val="fr-CA"/>
        </w:rPr>
        <w:t>,</w:t>
      </w:r>
      <w:r w:rsidRPr="009C4EA0">
        <w:rPr>
          <w:lang w:val="fr-CA"/>
        </w:rPr>
        <w:t xml:space="preserve"> </w:t>
      </w:r>
      <w:r w:rsidR="00EA15F7" w:rsidRPr="009C4EA0">
        <w:rPr>
          <w:lang w:val="fr-CA"/>
        </w:rPr>
        <w:t xml:space="preserve">dispose </w:t>
      </w:r>
      <w:r w:rsidR="00E864A8" w:rsidRPr="009C4EA0">
        <w:rPr>
          <w:lang w:val="fr-CA"/>
        </w:rPr>
        <w:t>que les</w:t>
      </w:r>
      <w:r w:rsidRPr="009C4EA0">
        <w:rPr>
          <w:lang w:val="fr-CA"/>
        </w:rPr>
        <w:t xml:space="preserve"> détenus </w:t>
      </w:r>
      <w:r w:rsidR="00E864A8" w:rsidRPr="009C4EA0">
        <w:rPr>
          <w:lang w:val="fr-CA"/>
        </w:rPr>
        <w:t xml:space="preserve">ont le droit de </w:t>
      </w:r>
      <w:r w:rsidRPr="009C4EA0">
        <w:rPr>
          <w:lang w:val="fr-CA"/>
        </w:rPr>
        <w:t xml:space="preserve">recevoir la visite de leurs avocats et de leurs familles </w:t>
      </w:r>
      <w:r w:rsidR="00E864A8" w:rsidRPr="009C4EA0">
        <w:rPr>
          <w:lang w:val="fr-CA"/>
        </w:rPr>
        <w:t xml:space="preserve">et définit un certain nombre </w:t>
      </w:r>
      <w:r w:rsidR="00D400E6" w:rsidRPr="009C4EA0">
        <w:rPr>
          <w:lang w:val="fr-CA"/>
        </w:rPr>
        <w:t>d</w:t>
      </w:r>
      <w:r w:rsidR="009F6D62" w:rsidRPr="009C4EA0">
        <w:rPr>
          <w:lang w:val="fr-CA"/>
        </w:rPr>
        <w:t>’</w:t>
      </w:r>
      <w:r w:rsidRPr="009C4EA0">
        <w:rPr>
          <w:lang w:val="fr-CA"/>
        </w:rPr>
        <w:t xml:space="preserve">autres droits </w:t>
      </w:r>
      <w:r w:rsidR="00E864A8" w:rsidRPr="009C4EA0">
        <w:rPr>
          <w:lang w:val="fr-CA"/>
        </w:rPr>
        <w:t>concernant</w:t>
      </w:r>
      <w:r w:rsidRPr="009C4EA0">
        <w:rPr>
          <w:lang w:val="fr-CA"/>
        </w:rPr>
        <w:t xml:space="preserve"> la remise de peine</w:t>
      </w:r>
      <w:r w:rsidR="009F6D62" w:rsidRPr="009C4EA0">
        <w:rPr>
          <w:lang w:val="fr-CA"/>
        </w:rPr>
        <w:t>,</w:t>
      </w:r>
      <w:r w:rsidRPr="009C4EA0">
        <w:rPr>
          <w:lang w:val="fr-CA"/>
        </w:rPr>
        <w:t xml:space="preserve"> la liberté conditionnelle et la libération anticipée.</w:t>
      </w:r>
    </w:p>
    <w:p w:rsidR="00574B80" w:rsidRPr="009C4EA0" w:rsidRDefault="002B019B" w:rsidP="002B019B">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18</w:t>
      </w:r>
    </w:p>
    <w:p w:rsidR="00574B80" w:rsidRPr="009C4EA0" w:rsidRDefault="00497A00" w:rsidP="00497A00">
      <w:pPr>
        <w:pStyle w:val="SingleTxtG"/>
        <w:rPr>
          <w:lang w:val="fr-CA"/>
        </w:rPr>
      </w:pPr>
      <w:r w:rsidRPr="009C4EA0">
        <w:rPr>
          <w:lang w:val="fr-CA"/>
        </w:rPr>
        <w:t>228.</w:t>
      </w:r>
      <w:r w:rsidRPr="009C4EA0">
        <w:rPr>
          <w:lang w:val="fr-CA"/>
        </w:rPr>
        <w:tab/>
      </w:r>
      <w:r w:rsidR="00053F38" w:rsidRPr="009C4EA0">
        <w:rPr>
          <w:lang w:val="fr-CA"/>
        </w:rPr>
        <w:t>L</w:t>
      </w:r>
      <w:r w:rsidR="009F6D62" w:rsidRPr="009C4EA0">
        <w:rPr>
          <w:lang w:val="fr-CA"/>
        </w:rPr>
        <w:t>’</w:t>
      </w:r>
      <w:r w:rsidR="001935FC" w:rsidRPr="009C4EA0">
        <w:rPr>
          <w:lang w:val="fr-CA"/>
        </w:rPr>
        <w:t>article </w:t>
      </w:r>
      <w:r w:rsidR="00053F38" w:rsidRPr="009C4EA0">
        <w:rPr>
          <w:lang w:val="fr-CA"/>
        </w:rPr>
        <w:t xml:space="preserve">63 de la Constitution de la République de Cuba dispose que tout citoyen a le droit </w:t>
      </w:r>
      <w:r w:rsidR="00D400E6" w:rsidRPr="009C4EA0">
        <w:rPr>
          <w:lang w:val="fr-CA"/>
        </w:rPr>
        <w:t>d</w:t>
      </w:r>
      <w:r w:rsidR="009F6D62" w:rsidRPr="009C4EA0">
        <w:rPr>
          <w:lang w:val="fr-CA"/>
        </w:rPr>
        <w:t>’</w:t>
      </w:r>
      <w:r w:rsidR="00053F38" w:rsidRPr="009C4EA0">
        <w:rPr>
          <w:lang w:val="fr-CA"/>
        </w:rPr>
        <w:t>adresser des plaintes et des pétitions aux autorités et de recevoir une réponse appropriée dans un délai adéquat</w:t>
      </w:r>
      <w:r w:rsidR="009F6D62" w:rsidRPr="009C4EA0">
        <w:rPr>
          <w:lang w:val="fr-CA"/>
        </w:rPr>
        <w:t>,</w:t>
      </w:r>
      <w:r w:rsidR="00053F38" w:rsidRPr="009C4EA0">
        <w:rPr>
          <w:lang w:val="fr-CA"/>
        </w:rPr>
        <w:t xml:space="preserve"> conformément à la loi.</w:t>
      </w:r>
      <w:r w:rsidRPr="009C4EA0">
        <w:rPr>
          <w:lang w:val="fr-CA"/>
        </w:rPr>
        <w:t xml:space="preserve"> Tout citoyen a ainsi le droit </w:t>
      </w:r>
      <w:r w:rsidR="00D400E6" w:rsidRPr="009C4EA0">
        <w:rPr>
          <w:lang w:val="fr-CA"/>
        </w:rPr>
        <w:t>d</w:t>
      </w:r>
      <w:r w:rsidR="009F6D62" w:rsidRPr="009C4EA0">
        <w:rPr>
          <w:lang w:val="fr-CA"/>
        </w:rPr>
        <w:t>’</w:t>
      </w:r>
      <w:r w:rsidRPr="009C4EA0">
        <w:rPr>
          <w:lang w:val="fr-CA"/>
        </w:rPr>
        <w:t>être informé sur les personnes et les membres de sa famille détenus</w:t>
      </w:r>
      <w:r w:rsidR="009F6D62" w:rsidRPr="009C4EA0">
        <w:rPr>
          <w:lang w:val="fr-CA"/>
        </w:rPr>
        <w:t>,</w:t>
      </w:r>
      <w:r w:rsidRPr="009C4EA0">
        <w:rPr>
          <w:lang w:val="fr-CA"/>
        </w:rPr>
        <w:t xml:space="preserve"> conformément aux dispositions de l</w:t>
      </w:r>
      <w:r w:rsidR="009F6D62" w:rsidRPr="009C4EA0">
        <w:rPr>
          <w:lang w:val="fr-CA"/>
        </w:rPr>
        <w:t>’</w:t>
      </w:r>
      <w:r w:rsidR="001935FC" w:rsidRPr="009C4EA0">
        <w:rPr>
          <w:lang w:val="fr-CA"/>
        </w:rPr>
        <w:t>article </w:t>
      </w:r>
      <w:r w:rsidRPr="009C4EA0">
        <w:rPr>
          <w:lang w:val="fr-CA"/>
        </w:rPr>
        <w:t xml:space="preserve">244 </w:t>
      </w:r>
      <w:r w:rsidR="0081683B" w:rsidRPr="009C4EA0">
        <w:rPr>
          <w:lang w:val="fr-CA"/>
        </w:rPr>
        <w:t xml:space="preserve">de la loi </w:t>
      </w:r>
      <w:r w:rsidRPr="009C4EA0">
        <w:rPr>
          <w:lang w:val="fr-CA"/>
        </w:rPr>
        <w:t>de procédure pénale.</w:t>
      </w:r>
    </w:p>
    <w:p w:rsidR="00574B80" w:rsidRPr="009C4EA0" w:rsidRDefault="00497A00" w:rsidP="00497A00">
      <w:pPr>
        <w:pStyle w:val="SingleTxtG"/>
        <w:rPr>
          <w:lang w:val="fr-CA"/>
        </w:rPr>
      </w:pPr>
      <w:r w:rsidRPr="009C4EA0">
        <w:rPr>
          <w:lang w:val="fr-CA"/>
        </w:rPr>
        <w:t>229.</w:t>
      </w:r>
      <w:r w:rsidRPr="009C4EA0">
        <w:rPr>
          <w:lang w:val="fr-CA"/>
        </w:rPr>
        <w:tab/>
        <w:t>L</w:t>
      </w:r>
      <w:r w:rsidR="009F6D62" w:rsidRPr="009C4EA0">
        <w:rPr>
          <w:lang w:val="fr-CA"/>
        </w:rPr>
        <w:t>’</w:t>
      </w:r>
      <w:r w:rsidR="001935FC" w:rsidRPr="009C4EA0">
        <w:rPr>
          <w:lang w:val="fr-CA"/>
        </w:rPr>
        <w:t>article </w:t>
      </w:r>
      <w:r w:rsidRPr="009C4EA0">
        <w:rPr>
          <w:lang w:val="fr-CA"/>
        </w:rPr>
        <w:t xml:space="preserve">26 </w:t>
      </w:r>
      <w:r w:rsidR="00F4624F" w:rsidRPr="009C4EA0">
        <w:rPr>
          <w:lang w:val="fr-CA"/>
        </w:rPr>
        <w:t xml:space="preserve">reconnaît </w:t>
      </w:r>
      <w:r w:rsidR="00FA4E78" w:rsidRPr="009C4EA0">
        <w:rPr>
          <w:lang w:val="fr-CA"/>
        </w:rPr>
        <w:t>à</w:t>
      </w:r>
      <w:r w:rsidR="00F4624F" w:rsidRPr="009C4EA0">
        <w:rPr>
          <w:lang w:val="fr-CA"/>
        </w:rPr>
        <w:t xml:space="preserve"> toute personne </w:t>
      </w:r>
      <w:r w:rsidR="00FA4E78" w:rsidRPr="009C4EA0">
        <w:rPr>
          <w:lang w:val="fr-CA"/>
        </w:rPr>
        <w:t xml:space="preserve">ayant indûment </w:t>
      </w:r>
      <w:r w:rsidR="00F4624F" w:rsidRPr="009C4EA0">
        <w:rPr>
          <w:lang w:val="fr-CA"/>
        </w:rPr>
        <w:t>subi un dommage ou préjudice causé par un fonctionnaire ou un agent de l</w:t>
      </w:r>
      <w:r w:rsidR="009F6D62" w:rsidRPr="009C4EA0">
        <w:rPr>
          <w:lang w:val="fr-CA"/>
        </w:rPr>
        <w:t>’</w:t>
      </w:r>
      <w:r w:rsidR="00F4624F" w:rsidRPr="009C4EA0">
        <w:rPr>
          <w:lang w:val="fr-CA"/>
        </w:rPr>
        <w:t>État dans l</w:t>
      </w:r>
      <w:r w:rsidR="009F6D62" w:rsidRPr="009C4EA0">
        <w:rPr>
          <w:lang w:val="fr-CA"/>
        </w:rPr>
        <w:t>’</w:t>
      </w:r>
      <w:r w:rsidR="00F4624F" w:rsidRPr="009C4EA0">
        <w:rPr>
          <w:lang w:val="fr-CA"/>
        </w:rPr>
        <w:t>exercice de ses fonctions</w:t>
      </w:r>
      <w:r w:rsidR="009F6D62" w:rsidRPr="009C4EA0">
        <w:rPr>
          <w:lang w:val="fr-CA"/>
        </w:rPr>
        <w:t>,</w:t>
      </w:r>
      <w:r w:rsidR="00F4624F" w:rsidRPr="009C4EA0">
        <w:rPr>
          <w:lang w:val="fr-CA"/>
        </w:rPr>
        <w:t xml:space="preserve"> </w:t>
      </w:r>
      <w:r w:rsidR="00FA4E78" w:rsidRPr="009C4EA0">
        <w:rPr>
          <w:lang w:val="fr-CA"/>
        </w:rPr>
        <w:t xml:space="preserve">le droit </w:t>
      </w:r>
      <w:r w:rsidR="00F4624F" w:rsidRPr="009C4EA0">
        <w:rPr>
          <w:lang w:val="fr-CA"/>
        </w:rPr>
        <w:t xml:space="preserve">de réclamer et </w:t>
      </w:r>
      <w:r w:rsidR="00D400E6" w:rsidRPr="009C4EA0">
        <w:rPr>
          <w:lang w:val="fr-CA"/>
        </w:rPr>
        <w:t>d</w:t>
      </w:r>
      <w:r w:rsidR="009F6D62" w:rsidRPr="009C4EA0">
        <w:rPr>
          <w:lang w:val="fr-CA"/>
        </w:rPr>
        <w:t>’</w:t>
      </w:r>
      <w:r w:rsidR="00F4624F" w:rsidRPr="009C4EA0">
        <w:rPr>
          <w:lang w:val="fr-CA"/>
        </w:rPr>
        <w:t xml:space="preserve">obtenir réparation ou </w:t>
      </w:r>
      <w:r w:rsidR="00D400E6" w:rsidRPr="009C4EA0">
        <w:rPr>
          <w:lang w:val="fr-CA"/>
        </w:rPr>
        <w:t>d</w:t>
      </w:r>
      <w:r w:rsidR="009F6D62" w:rsidRPr="009C4EA0">
        <w:rPr>
          <w:lang w:val="fr-CA"/>
        </w:rPr>
        <w:t>’</w:t>
      </w:r>
      <w:r w:rsidR="00F4624F" w:rsidRPr="009C4EA0">
        <w:rPr>
          <w:lang w:val="fr-CA"/>
        </w:rPr>
        <w:t>être indemnisée</w:t>
      </w:r>
      <w:r w:rsidR="009F6D62" w:rsidRPr="009C4EA0">
        <w:rPr>
          <w:lang w:val="fr-CA"/>
        </w:rPr>
        <w:t>,</w:t>
      </w:r>
      <w:r w:rsidR="00F4624F" w:rsidRPr="009C4EA0">
        <w:rPr>
          <w:lang w:val="fr-CA"/>
        </w:rPr>
        <w:t xml:space="preserve"> selon les modalités prévues par la loi</w:t>
      </w:r>
      <w:r w:rsidRPr="009C4EA0">
        <w:rPr>
          <w:lang w:val="fr-CA"/>
        </w:rPr>
        <w:t>.</w:t>
      </w:r>
    </w:p>
    <w:p w:rsidR="00574B80" w:rsidRPr="009C4EA0" w:rsidRDefault="00497A00" w:rsidP="00497A00">
      <w:pPr>
        <w:pStyle w:val="SingleTxtG"/>
        <w:rPr>
          <w:lang w:val="fr-CA"/>
        </w:rPr>
      </w:pPr>
      <w:r w:rsidRPr="009C4EA0">
        <w:rPr>
          <w:lang w:val="fr-CA"/>
        </w:rPr>
        <w:lastRenderedPageBreak/>
        <w:t>230.</w:t>
      </w:r>
      <w:r w:rsidRPr="009C4EA0">
        <w:rPr>
          <w:lang w:val="fr-CA"/>
        </w:rPr>
        <w:tab/>
        <w:t>L</w:t>
      </w:r>
      <w:r w:rsidR="009F6D62" w:rsidRPr="009C4EA0">
        <w:rPr>
          <w:lang w:val="fr-CA"/>
        </w:rPr>
        <w:t>’</w:t>
      </w:r>
      <w:r w:rsidR="001935FC" w:rsidRPr="009C4EA0">
        <w:rPr>
          <w:lang w:val="fr-CA"/>
        </w:rPr>
        <w:t>article </w:t>
      </w:r>
      <w:r w:rsidRPr="009C4EA0">
        <w:rPr>
          <w:lang w:val="fr-CA"/>
        </w:rPr>
        <w:t>59 dispose que tout</w:t>
      </w:r>
      <w:r w:rsidR="00C67AB8" w:rsidRPr="009C4EA0">
        <w:rPr>
          <w:lang w:val="fr-CA"/>
        </w:rPr>
        <w:t>e personne</w:t>
      </w:r>
      <w:r w:rsidRPr="009C4EA0">
        <w:rPr>
          <w:lang w:val="fr-CA"/>
        </w:rPr>
        <w:t xml:space="preserve"> </w:t>
      </w:r>
      <w:r w:rsidR="00C67AB8" w:rsidRPr="009C4EA0">
        <w:rPr>
          <w:lang w:val="fr-CA"/>
        </w:rPr>
        <w:t xml:space="preserve">inculpée </w:t>
      </w:r>
      <w:r w:rsidRPr="009C4EA0">
        <w:rPr>
          <w:lang w:val="fr-CA"/>
        </w:rPr>
        <w:t xml:space="preserve">a droit à la défense et </w:t>
      </w:r>
      <w:r w:rsidR="00FA4E78" w:rsidRPr="009C4EA0">
        <w:rPr>
          <w:lang w:val="fr-CA"/>
        </w:rPr>
        <w:t xml:space="preserve">que </w:t>
      </w:r>
      <w:r w:rsidRPr="009C4EA0">
        <w:rPr>
          <w:lang w:val="fr-CA"/>
        </w:rPr>
        <w:t>son défenseur peut</w:t>
      </w:r>
      <w:r w:rsidR="009F6D62" w:rsidRPr="009C4EA0">
        <w:rPr>
          <w:lang w:val="fr-CA"/>
        </w:rPr>
        <w:t>,</w:t>
      </w:r>
      <w:r w:rsidRPr="009C4EA0">
        <w:rPr>
          <w:lang w:val="fr-CA"/>
        </w:rPr>
        <w:t xml:space="preserve"> en vertu des </w:t>
      </w:r>
      <w:r w:rsidR="009F6D62" w:rsidRPr="009C4EA0">
        <w:rPr>
          <w:lang w:val="fr-CA"/>
        </w:rPr>
        <w:t>articles </w:t>
      </w:r>
      <w:r w:rsidRPr="009C4EA0">
        <w:rPr>
          <w:lang w:val="fr-CA"/>
        </w:rPr>
        <w:t xml:space="preserve">250 et 251 </w:t>
      </w:r>
      <w:r w:rsidR="0081683B" w:rsidRPr="009C4EA0">
        <w:rPr>
          <w:lang w:val="fr-CA"/>
        </w:rPr>
        <w:t xml:space="preserve">de la loi </w:t>
      </w:r>
      <w:r w:rsidRPr="009C4EA0">
        <w:rPr>
          <w:lang w:val="fr-CA"/>
        </w:rPr>
        <w:t>de procédure pénale</w:t>
      </w:r>
      <w:r w:rsidR="009F6D62" w:rsidRPr="009C4EA0">
        <w:rPr>
          <w:lang w:val="fr-CA"/>
        </w:rPr>
        <w:t>,</w:t>
      </w:r>
      <w:r w:rsidRPr="009C4EA0">
        <w:rPr>
          <w:lang w:val="fr-CA"/>
        </w:rPr>
        <w:t xml:space="preserve"> </w:t>
      </w:r>
      <w:r w:rsidR="00FA4E78" w:rsidRPr="009C4EA0">
        <w:rPr>
          <w:lang w:val="fr-CA"/>
        </w:rPr>
        <w:t xml:space="preserve">adresser </w:t>
      </w:r>
      <w:r w:rsidRPr="009C4EA0">
        <w:rPr>
          <w:lang w:val="fr-CA"/>
        </w:rPr>
        <w:t>aux autorités compétentes des requêtes</w:t>
      </w:r>
      <w:r w:rsidR="00C67AB8" w:rsidRPr="009C4EA0">
        <w:rPr>
          <w:lang w:val="fr-CA"/>
        </w:rPr>
        <w:t xml:space="preserve"> la</w:t>
      </w:r>
      <w:r w:rsidRPr="009C4EA0">
        <w:rPr>
          <w:lang w:val="fr-CA"/>
        </w:rPr>
        <w:t xml:space="preserve"> concernant.</w:t>
      </w:r>
    </w:p>
    <w:p w:rsidR="00574B80" w:rsidRPr="009C4EA0" w:rsidRDefault="00497A00" w:rsidP="00497A00">
      <w:pPr>
        <w:pStyle w:val="SingleTxtG"/>
        <w:rPr>
          <w:lang w:val="fr-CA"/>
        </w:rPr>
      </w:pPr>
      <w:r w:rsidRPr="009C4EA0">
        <w:rPr>
          <w:lang w:val="fr-CA"/>
        </w:rPr>
        <w:t>231.</w:t>
      </w:r>
      <w:r w:rsidRPr="009C4EA0">
        <w:rPr>
          <w:lang w:val="fr-CA"/>
        </w:rPr>
        <w:tab/>
      </w:r>
      <w:r w:rsidR="0081683B" w:rsidRPr="009C4EA0">
        <w:rPr>
          <w:lang w:val="fr-CA"/>
        </w:rPr>
        <w:t xml:space="preserve">La loi </w:t>
      </w:r>
      <w:r w:rsidRPr="009C4EA0">
        <w:rPr>
          <w:lang w:val="fr-CA"/>
        </w:rPr>
        <w:t xml:space="preserve">de procédure pénale </w:t>
      </w:r>
      <w:r w:rsidR="00FA4E78" w:rsidRPr="009C4EA0">
        <w:rPr>
          <w:lang w:val="fr-CA"/>
        </w:rPr>
        <w:t xml:space="preserve">instaure </w:t>
      </w:r>
      <w:r w:rsidR="002E34A4" w:rsidRPr="009C4EA0">
        <w:rPr>
          <w:lang w:val="fr-CA"/>
        </w:rPr>
        <w:t xml:space="preserve">le recours en </w:t>
      </w:r>
      <w:r w:rsidR="007F68F7" w:rsidRPr="009C4EA0">
        <w:rPr>
          <w:i/>
          <w:iCs/>
          <w:lang w:val="fr-CA"/>
        </w:rPr>
        <w:t>habeas corpus</w:t>
      </w:r>
      <w:r w:rsidRPr="009C4EA0">
        <w:rPr>
          <w:lang w:val="fr-CA"/>
        </w:rPr>
        <w:t xml:space="preserve"> en son </w:t>
      </w:r>
      <w:r w:rsidR="001935FC" w:rsidRPr="009C4EA0">
        <w:rPr>
          <w:lang w:val="fr-CA"/>
        </w:rPr>
        <w:t>article </w:t>
      </w:r>
      <w:r w:rsidRPr="009C4EA0">
        <w:rPr>
          <w:lang w:val="fr-CA"/>
        </w:rPr>
        <w:t>467</w:t>
      </w:r>
      <w:r w:rsidR="00FA4E78" w:rsidRPr="009C4EA0">
        <w:rPr>
          <w:lang w:val="fr-CA"/>
        </w:rPr>
        <w:t>. Elle</w:t>
      </w:r>
      <w:r w:rsidRPr="009C4EA0">
        <w:rPr>
          <w:lang w:val="fr-CA"/>
        </w:rPr>
        <w:t xml:space="preserve"> prévoit que toute personne qui serait privée de liberté sans que les formalités et les garanties légales soient respectées ou en dehors des cas prévus par la Constitution et la loi doit être remise en liberté</w:t>
      </w:r>
      <w:r w:rsidR="009F6D62" w:rsidRPr="009C4EA0">
        <w:rPr>
          <w:lang w:val="fr-CA"/>
        </w:rPr>
        <w:t>,</w:t>
      </w:r>
      <w:r w:rsidRPr="009C4EA0">
        <w:rPr>
          <w:lang w:val="fr-CA"/>
        </w:rPr>
        <w:t xml:space="preserve"> à sa demande ou à la demande de toute autre personne</w:t>
      </w:r>
      <w:r w:rsidR="009F6D62" w:rsidRPr="009C4EA0">
        <w:rPr>
          <w:lang w:val="fr-CA"/>
        </w:rPr>
        <w:t>,</w:t>
      </w:r>
      <w:r w:rsidRPr="009C4EA0">
        <w:rPr>
          <w:lang w:val="fr-CA"/>
        </w:rPr>
        <w:t xml:space="preserve"> dans le cadre </w:t>
      </w:r>
      <w:r w:rsidR="00D400E6" w:rsidRPr="009C4EA0">
        <w:rPr>
          <w:lang w:val="fr-CA"/>
        </w:rPr>
        <w:t>d</w:t>
      </w:r>
      <w:r w:rsidR="009F6D62" w:rsidRPr="009C4EA0">
        <w:rPr>
          <w:lang w:val="fr-CA"/>
        </w:rPr>
        <w:t>’</w:t>
      </w:r>
      <w:r w:rsidRPr="009C4EA0">
        <w:rPr>
          <w:lang w:val="fr-CA"/>
        </w:rPr>
        <w:t xml:space="preserve">un </w:t>
      </w:r>
      <w:r w:rsidR="002E34A4" w:rsidRPr="009C4EA0">
        <w:rPr>
          <w:lang w:val="fr-CA"/>
        </w:rPr>
        <w:t>recours</w:t>
      </w:r>
      <w:r w:rsidR="00327CE5" w:rsidRPr="009C4EA0">
        <w:rPr>
          <w:lang w:val="fr-CA"/>
        </w:rPr>
        <w:t xml:space="preserve"> </w:t>
      </w:r>
      <w:r w:rsidRPr="009C4EA0">
        <w:rPr>
          <w:lang w:val="fr-CA"/>
        </w:rPr>
        <w:t xml:space="preserve">sommaire </w:t>
      </w:r>
      <w:r w:rsidR="002E34A4" w:rsidRPr="009C4EA0">
        <w:rPr>
          <w:lang w:val="fr-CA"/>
        </w:rPr>
        <w:t xml:space="preserve">en </w:t>
      </w:r>
      <w:r w:rsidR="006A51E6" w:rsidRPr="009C4EA0">
        <w:rPr>
          <w:i/>
          <w:iCs/>
          <w:lang w:val="fr-CA"/>
        </w:rPr>
        <w:t>habeas corpus</w:t>
      </w:r>
      <w:r w:rsidRPr="009C4EA0">
        <w:rPr>
          <w:lang w:val="fr-CA"/>
        </w:rPr>
        <w:t xml:space="preserve"> devant les tribunaux compétents.</w:t>
      </w:r>
    </w:p>
    <w:p w:rsidR="00574B80" w:rsidRPr="009C4EA0" w:rsidRDefault="00497A00" w:rsidP="00497A00">
      <w:pPr>
        <w:pStyle w:val="SingleTxtG"/>
        <w:rPr>
          <w:lang w:val="fr-CA"/>
        </w:rPr>
      </w:pPr>
      <w:r w:rsidRPr="009C4EA0">
        <w:rPr>
          <w:lang w:val="fr-CA"/>
        </w:rPr>
        <w:t>232.</w:t>
      </w:r>
      <w:r w:rsidRPr="009C4EA0">
        <w:rPr>
          <w:lang w:val="fr-CA"/>
        </w:rPr>
        <w:tab/>
        <w:t>L</w:t>
      </w:r>
      <w:r w:rsidR="0081683B" w:rsidRPr="009C4EA0">
        <w:rPr>
          <w:lang w:val="fr-CA"/>
        </w:rPr>
        <w:t xml:space="preserve">a loi </w:t>
      </w:r>
      <w:r w:rsidRPr="009C4EA0">
        <w:rPr>
          <w:lang w:val="fr-CA"/>
        </w:rPr>
        <w:t>de procédure pénale militaire prévoit que</w:t>
      </w:r>
      <w:r w:rsidR="009F6D62" w:rsidRPr="009C4EA0">
        <w:rPr>
          <w:lang w:val="fr-CA"/>
        </w:rPr>
        <w:t>,</w:t>
      </w:r>
      <w:r w:rsidRPr="009C4EA0">
        <w:rPr>
          <w:lang w:val="fr-CA"/>
        </w:rPr>
        <w:t xml:space="preserve"> dans l</w:t>
      </w:r>
      <w:r w:rsidR="009F6D62" w:rsidRPr="009C4EA0">
        <w:rPr>
          <w:lang w:val="fr-CA"/>
        </w:rPr>
        <w:t>’</w:t>
      </w:r>
      <w:r w:rsidRPr="009C4EA0">
        <w:rPr>
          <w:lang w:val="fr-CA"/>
        </w:rPr>
        <w:t>exercice de ses fonctions</w:t>
      </w:r>
      <w:r w:rsidR="009F6D62" w:rsidRPr="009C4EA0">
        <w:rPr>
          <w:lang w:val="fr-CA"/>
        </w:rPr>
        <w:t>,</w:t>
      </w:r>
      <w:r w:rsidRPr="009C4EA0">
        <w:rPr>
          <w:lang w:val="fr-CA"/>
        </w:rPr>
        <w:t xml:space="preserve"> le défenseur peut communiquer avec </w:t>
      </w:r>
      <w:r w:rsidR="00C67AB8" w:rsidRPr="009C4EA0">
        <w:rPr>
          <w:lang w:val="fr-CA"/>
        </w:rPr>
        <w:t>la personne qu</w:t>
      </w:r>
      <w:r w:rsidR="009F6D62" w:rsidRPr="009C4EA0">
        <w:rPr>
          <w:lang w:val="fr-CA"/>
        </w:rPr>
        <w:t>’</w:t>
      </w:r>
      <w:r w:rsidR="00C67AB8" w:rsidRPr="009C4EA0">
        <w:rPr>
          <w:lang w:val="fr-CA"/>
        </w:rPr>
        <w:t>il représente</w:t>
      </w:r>
      <w:r w:rsidR="009F6D62" w:rsidRPr="009C4EA0">
        <w:rPr>
          <w:lang w:val="fr-CA"/>
        </w:rPr>
        <w:t>,</w:t>
      </w:r>
      <w:r w:rsidRPr="009C4EA0">
        <w:rPr>
          <w:lang w:val="fr-CA"/>
        </w:rPr>
        <w:t xml:space="preserve"> accéder </w:t>
      </w:r>
      <w:r w:rsidR="00C67AB8" w:rsidRPr="009C4EA0">
        <w:rPr>
          <w:lang w:val="fr-CA"/>
        </w:rPr>
        <w:t xml:space="preserve">au </w:t>
      </w:r>
      <w:r w:rsidR="00FA4E78" w:rsidRPr="009C4EA0">
        <w:rPr>
          <w:lang w:val="fr-CA"/>
        </w:rPr>
        <w:t>dossier</w:t>
      </w:r>
      <w:r w:rsidR="009F6D62" w:rsidRPr="009C4EA0">
        <w:rPr>
          <w:lang w:val="fr-CA"/>
        </w:rPr>
        <w:t>,</w:t>
      </w:r>
      <w:r w:rsidRPr="009C4EA0">
        <w:rPr>
          <w:lang w:val="fr-CA"/>
        </w:rPr>
        <w:t xml:space="preserve"> prendre des notes sur celui-ci</w:t>
      </w:r>
      <w:r w:rsidR="009F6D62" w:rsidRPr="009C4EA0">
        <w:rPr>
          <w:lang w:val="fr-CA"/>
        </w:rPr>
        <w:t>,</w:t>
      </w:r>
      <w:r w:rsidRPr="009C4EA0">
        <w:rPr>
          <w:lang w:val="fr-CA"/>
        </w:rPr>
        <w:t xml:space="preserve"> proposer des preuves</w:t>
      </w:r>
      <w:r w:rsidR="009F6D62" w:rsidRPr="009C4EA0">
        <w:rPr>
          <w:lang w:val="fr-CA"/>
        </w:rPr>
        <w:t>,</w:t>
      </w:r>
      <w:r w:rsidRPr="009C4EA0">
        <w:rPr>
          <w:lang w:val="fr-CA"/>
        </w:rPr>
        <w:t xml:space="preserve"> solliciter l</w:t>
      </w:r>
      <w:r w:rsidR="009F6D62" w:rsidRPr="009C4EA0">
        <w:rPr>
          <w:lang w:val="fr-CA"/>
        </w:rPr>
        <w:t>’</w:t>
      </w:r>
      <w:r w:rsidRPr="009C4EA0">
        <w:rPr>
          <w:lang w:val="fr-CA"/>
        </w:rPr>
        <w:t xml:space="preserve">accomplissement de certains actes et réaliser toutes </w:t>
      </w:r>
      <w:r w:rsidR="00FA4E78" w:rsidRPr="009C4EA0">
        <w:rPr>
          <w:lang w:val="fr-CA"/>
        </w:rPr>
        <w:t xml:space="preserve">autres </w:t>
      </w:r>
      <w:r w:rsidRPr="009C4EA0">
        <w:rPr>
          <w:lang w:val="fr-CA"/>
        </w:rPr>
        <w:t>démarches nécessaires.</w:t>
      </w:r>
    </w:p>
    <w:p w:rsidR="00574B80" w:rsidRPr="009C4EA0" w:rsidRDefault="00497A00" w:rsidP="00497A00">
      <w:pPr>
        <w:pStyle w:val="SingleTxtG"/>
        <w:rPr>
          <w:lang w:val="fr-CA"/>
        </w:rPr>
      </w:pPr>
      <w:r w:rsidRPr="009C4EA0">
        <w:rPr>
          <w:lang w:val="fr-CA"/>
        </w:rPr>
        <w:t>233.</w:t>
      </w:r>
      <w:r w:rsidRPr="009C4EA0">
        <w:rPr>
          <w:lang w:val="fr-CA"/>
        </w:rPr>
        <w:tab/>
        <w:t xml:space="preserve">Aucune restriction </w:t>
      </w:r>
      <w:r w:rsidR="00D400E6" w:rsidRPr="009C4EA0">
        <w:rPr>
          <w:lang w:val="fr-CA"/>
        </w:rPr>
        <w:t>n</w:t>
      </w:r>
      <w:r w:rsidR="009F6D62" w:rsidRPr="009C4EA0">
        <w:rPr>
          <w:lang w:val="fr-CA"/>
        </w:rPr>
        <w:t>’</w:t>
      </w:r>
      <w:r w:rsidRPr="009C4EA0">
        <w:rPr>
          <w:lang w:val="fr-CA"/>
        </w:rPr>
        <w:t xml:space="preserve">empêche une personne de </w:t>
      </w:r>
      <w:r w:rsidR="00D400E6" w:rsidRPr="009C4EA0">
        <w:rPr>
          <w:lang w:val="fr-CA"/>
        </w:rPr>
        <w:t>s</w:t>
      </w:r>
      <w:r w:rsidR="009F6D62" w:rsidRPr="009C4EA0">
        <w:rPr>
          <w:lang w:val="fr-CA"/>
        </w:rPr>
        <w:t>’</w:t>
      </w:r>
      <w:r w:rsidRPr="009C4EA0">
        <w:rPr>
          <w:lang w:val="fr-CA"/>
        </w:rPr>
        <w:t xml:space="preserve">adresser à </w:t>
      </w:r>
      <w:r w:rsidR="00FA4E78" w:rsidRPr="009C4EA0">
        <w:rPr>
          <w:lang w:val="fr-CA"/>
        </w:rPr>
        <w:t xml:space="preserve">une </w:t>
      </w:r>
      <w:r w:rsidRPr="009C4EA0">
        <w:rPr>
          <w:lang w:val="fr-CA"/>
        </w:rPr>
        <w:t xml:space="preserve">unité de la police nationale révolutionnaire pour </w:t>
      </w:r>
      <w:r w:rsidR="00FA4E78" w:rsidRPr="009C4EA0">
        <w:rPr>
          <w:lang w:val="fr-CA"/>
        </w:rPr>
        <w:t xml:space="preserve">demander </w:t>
      </w:r>
      <w:r w:rsidRPr="009C4EA0">
        <w:rPr>
          <w:lang w:val="fr-CA"/>
        </w:rPr>
        <w:t>si un</w:t>
      </w:r>
      <w:r w:rsidR="00FA4E78" w:rsidRPr="009C4EA0">
        <w:rPr>
          <w:lang w:val="fr-CA"/>
        </w:rPr>
        <w:t>e personne</w:t>
      </w:r>
      <w:r w:rsidR="009F6D62" w:rsidRPr="009C4EA0">
        <w:rPr>
          <w:lang w:val="fr-CA"/>
        </w:rPr>
        <w:t>,</w:t>
      </w:r>
      <w:r w:rsidR="00FA4E78" w:rsidRPr="009C4EA0">
        <w:rPr>
          <w:lang w:val="fr-CA"/>
        </w:rPr>
        <w:t xml:space="preserve"> que celle-ci soit ou non</w:t>
      </w:r>
      <w:r w:rsidRPr="009C4EA0">
        <w:rPr>
          <w:lang w:val="fr-CA"/>
        </w:rPr>
        <w:t xml:space="preserve"> membre de sa famille</w:t>
      </w:r>
      <w:r w:rsidR="009F6D62" w:rsidRPr="009C4EA0">
        <w:rPr>
          <w:lang w:val="fr-CA"/>
        </w:rPr>
        <w:t>,</w:t>
      </w:r>
      <w:r w:rsidR="00327CE5" w:rsidRPr="009C4EA0">
        <w:rPr>
          <w:lang w:val="fr-CA"/>
        </w:rPr>
        <w:t xml:space="preserve"> </w:t>
      </w:r>
      <w:r w:rsidRPr="009C4EA0">
        <w:rPr>
          <w:lang w:val="fr-CA"/>
        </w:rPr>
        <w:t xml:space="preserve">est détenue et </w:t>
      </w:r>
      <w:r w:rsidR="00FA4E78" w:rsidRPr="009C4EA0">
        <w:rPr>
          <w:lang w:val="fr-CA"/>
        </w:rPr>
        <w:t>obtenir des informations</w:t>
      </w:r>
      <w:r w:rsidR="009F6D62" w:rsidRPr="009C4EA0">
        <w:rPr>
          <w:lang w:val="fr-CA"/>
        </w:rPr>
        <w:t>,</w:t>
      </w:r>
      <w:r w:rsidR="00FA4E78" w:rsidRPr="009C4EA0">
        <w:rPr>
          <w:lang w:val="fr-CA"/>
        </w:rPr>
        <w:t xml:space="preserve"> notamment sur les </w:t>
      </w:r>
      <w:r w:rsidRPr="009C4EA0">
        <w:rPr>
          <w:lang w:val="fr-CA"/>
        </w:rPr>
        <w:t>motifs</w:t>
      </w:r>
      <w:r w:rsidR="00FA4E78" w:rsidRPr="009C4EA0">
        <w:rPr>
          <w:lang w:val="fr-CA"/>
        </w:rPr>
        <w:t xml:space="preserve"> de cette détention</w:t>
      </w:r>
      <w:r w:rsidRPr="009C4EA0">
        <w:rPr>
          <w:lang w:val="fr-CA"/>
        </w:rPr>
        <w:t>.</w:t>
      </w:r>
    </w:p>
    <w:p w:rsidR="00574B80" w:rsidRPr="009C4EA0" w:rsidRDefault="00497A00" w:rsidP="00497A00">
      <w:pPr>
        <w:pStyle w:val="SingleTxtG"/>
        <w:rPr>
          <w:lang w:val="fr-CA"/>
        </w:rPr>
      </w:pPr>
      <w:r w:rsidRPr="009C4EA0">
        <w:rPr>
          <w:lang w:val="fr-CA"/>
        </w:rPr>
        <w:t>234.</w:t>
      </w:r>
      <w:r w:rsidRPr="009C4EA0">
        <w:rPr>
          <w:lang w:val="fr-CA"/>
        </w:rPr>
        <w:tab/>
        <w:t>Lors</w:t>
      </w:r>
      <w:r w:rsidR="00D400E6" w:rsidRPr="009C4EA0">
        <w:rPr>
          <w:lang w:val="fr-CA"/>
        </w:rPr>
        <w:t>qu</w:t>
      </w:r>
      <w:r w:rsidR="009F6D62" w:rsidRPr="009C4EA0">
        <w:rPr>
          <w:lang w:val="fr-CA"/>
        </w:rPr>
        <w:t>’</w:t>
      </w:r>
      <w:r w:rsidRPr="009C4EA0">
        <w:rPr>
          <w:lang w:val="fr-CA"/>
        </w:rPr>
        <w:t>une personne est privée de liberté</w:t>
      </w:r>
      <w:r w:rsidR="009F6D62" w:rsidRPr="009C4EA0">
        <w:rPr>
          <w:lang w:val="fr-CA"/>
        </w:rPr>
        <w:t>,</w:t>
      </w:r>
      <w:r w:rsidRPr="009C4EA0">
        <w:rPr>
          <w:lang w:val="fr-CA"/>
        </w:rPr>
        <w:t xml:space="preserve"> ses proches sont informés </w:t>
      </w:r>
      <w:r w:rsidR="00FA4E78" w:rsidRPr="009C4EA0">
        <w:rPr>
          <w:lang w:val="fr-CA"/>
        </w:rPr>
        <w:t>du</w:t>
      </w:r>
      <w:r w:rsidRPr="009C4EA0">
        <w:rPr>
          <w:lang w:val="fr-CA"/>
        </w:rPr>
        <w:t xml:space="preserve"> lieu où elle se trouve et </w:t>
      </w:r>
      <w:r w:rsidR="00FA4E78" w:rsidRPr="009C4EA0">
        <w:rPr>
          <w:lang w:val="fr-CA"/>
        </w:rPr>
        <w:t>d</w:t>
      </w:r>
      <w:r w:rsidRPr="009C4EA0">
        <w:rPr>
          <w:lang w:val="fr-CA"/>
        </w:rPr>
        <w:t>es motifs de la privation de liberté. Ils sont autorisés à lui rendre visite</w:t>
      </w:r>
      <w:r w:rsidR="009F6D62" w:rsidRPr="009C4EA0">
        <w:rPr>
          <w:lang w:val="fr-CA"/>
        </w:rPr>
        <w:t>,</w:t>
      </w:r>
      <w:r w:rsidR="00FA4E78" w:rsidRPr="009C4EA0">
        <w:rPr>
          <w:lang w:val="fr-CA"/>
        </w:rPr>
        <w:t xml:space="preserve"> selon les modalités prévues par le</w:t>
      </w:r>
      <w:r w:rsidR="00327CE5" w:rsidRPr="009C4EA0">
        <w:rPr>
          <w:lang w:val="fr-CA"/>
        </w:rPr>
        <w:t xml:space="preserve"> </w:t>
      </w:r>
      <w:r w:rsidRPr="009C4EA0">
        <w:rPr>
          <w:lang w:val="fr-CA"/>
        </w:rPr>
        <w:t xml:space="preserve">règlement du centre où </w:t>
      </w:r>
      <w:r w:rsidR="00FA4E78" w:rsidRPr="009C4EA0">
        <w:rPr>
          <w:lang w:val="fr-CA"/>
        </w:rPr>
        <w:t>se trouve cette personne</w:t>
      </w:r>
      <w:r w:rsidR="00327CE5" w:rsidRPr="009C4EA0">
        <w:rPr>
          <w:lang w:val="fr-CA"/>
        </w:rPr>
        <w:t>.</w:t>
      </w:r>
    </w:p>
    <w:p w:rsidR="00574B80" w:rsidRPr="009C4EA0" w:rsidRDefault="00497A00" w:rsidP="00497A00">
      <w:pPr>
        <w:pStyle w:val="SingleTxtG"/>
        <w:rPr>
          <w:lang w:val="fr-CA"/>
        </w:rPr>
      </w:pPr>
      <w:r w:rsidRPr="009C4EA0">
        <w:rPr>
          <w:lang w:val="fr-CA"/>
        </w:rPr>
        <w:t>235.</w:t>
      </w:r>
      <w:r w:rsidRPr="009C4EA0">
        <w:rPr>
          <w:lang w:val="fr-CA"/>
        </w:rPr>
        <w:tab/>
        <w:t xml:space="preserve">Les autres points sont traités dans les </w:t>
      </w:r>
      <w:r w:rsidR="009F6D62" w:rsidRPr="009C4EA0">
        <w:rPr>
          <w:lang w:val="fr-CA"/>
        </w:rPr>
        <w:t>articles </w:t>
      </w:r>
      <w:r w:rsidR="0081683B" w:rsidRPr="009C4EA0">
        <w:rPr>
          <w:lang w:val="fr-CA"/>
        </w:rPr>
        <w:t>de la loi</w:t>
      </w:r>
      <w:r w:rsidRPr="009C4EA0">
        <w:rPr>
          <w:lang w:val="fr-CA"/>
        </w:rPr>
        <w:t xml:space="preserve"> de procédure précités. Aucun</w:t>
      </w:r>
      <w:r w:rsidR="00FA4E78" w:rsidRPr="009C4EA0">
        <w:rPr>
          <w:lang w:val="fr-CA"/>
        </w:rPr>
        <w:t>e</w:t>
      </w:r>
      <w:r w:rsidRPr="009C4EA0">
        <w:rPr>
          <w:lang w:val="fr-CA"/>
        </w:rPr>
        <w:t xml:space="preserve"> restriction ou empêchement légal ne </w:t>
      </w:r>
      <w:r w:rsidR="00D400E6" w:rsidRPr="009C4EA0">
        <w:rPr>
          <w:lang w:val="fr-CA"/>
        </w:rPr>
        <w:t>s</w:t>
      </w:r>
      <w:r w:rsidR="009F6D62" w:rsidRPr="009C4EA0">
        <w:rPr>
          <w:lang w:val="fr-CA"/>
        </w:rPr>
        <w:t>’</w:t>
      </w:r>
      <w:r w:rsidRPr="009C4EA0">
        <w:rPr>
          <w:lang w:val="fr-CA"/>
        </w:rPr>
        <w:t>oppose à ce que ces informations soient fournies.</w:t>
      </w:r>
    </w:p>
    <w:p w:rsidR="00574B80" w:rsidRPr="009C4EA0" w:rsidRDefault="002B019B" w:rsidP="002B019B">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19</w:t>
      </w:r>
    </w:p>
    <w:p w:rsidR="00574B80" w:rsidRPr="009C4EA0" w:rsidRDefault="00497A00" w:rsidP="00497A00">
      <w:pPr>
        <w:pStyle w:val="SingleTxtG"/>
        <w:rPr>
          <w:lang w:val="fr-CA"/>
        </w:rPr>
      </w:pPr>
      <w:r w:rsidRPr="009C4EA0">
        <w:rPr>
          <w:lang w:val="fr-CA"/>
        </w:rPr>
        <w:t>236.</w:t>
      </w:r>
      <w:r w:rsidRPr="009C4EA0">
        <w:rPr>
          <w:lang w:val="fr-CA"/>
        </w:rPr>
        <w:tab/>
        <w:t>Le Centre national de génétique médicale est le centre national de référence pour le Programme cubain de diagnostic</w:t>
      </w:r>
      <w:r w:rsidR="009F6D62" w:rsidRPr="009C4EA0">
        <w:rPr>
          <w:lang w:val="fr-CA"/>
        </w:rPr>
        <w:t>,</w:t>
      </w:r>
      <w:r w:rsidRPr="009C4EA0">
        <w:rPr>
          <w:lang w:val="fr-CA"/>
        </w:rPr>
        <w:t xml:space="preserve"> de gestion et de prévention des maladies génétiques et des malformations congénitales. Il</w:t>
      </w:r>
      <w:r w:rsidR="00327CE5" w:rsidRPr="009C4EA0">
        <w:rPr>
          <w:lang w:val="fr-CA"/>
        </w:rPr>
        <w:t xml:space="preserve"> </w:t>
      </w:r>
      <w:r w:rsidRPr="009C4EA0">
        <w:rPr>
          <w:lang w:val="fr-CA"/>
        </w:rPr>
        <w:t>mène des recherches fondamentales et appliquées dans le domaine de la génétique humaine et médicale et organise la formation des ressources humaines pour répondre aux besoins</w:t>
      </w:r>
      <w:r w:rsidR="00FA4E78" w:rsidRPr="009C4EA0">
        <w:rPr>
          <w:lang w:val="fr-CA"/>
        </w:rPr>
        <w:t xml:space="preserve"> concernant l</w:t>
      </w:r>
      <w:r w:rsidRPr="009C4EA0">
        <w:rPr>
          <w:lang w:val="fr-CA"/>
        </w:rPr>
        <w:t xml:space="preserve">es </w:t>
      </w:r>
      <w:r w:rsidR="00FA4E78" w:rsidRPr="009C4EA0">
        <w:rPr>
          <w:lang w:val="fr-CA"/>
        </w:rPr>
        <w:t>connaissances théoriques et pratiques sur la spécialité et les</w:t>
      </w:r>
      <w:r w:rsidR="00327CE5" w:rsidRPr="009C4EA0">
        <w:rPr>
          <w:lang w:val="fr-CA"/>
        </w:rPr>
        <w:t xml:space="preserve"> </w:t>
      </w:r>
      <w:r w:rsidRPr="009C4EA0">
        <w:rPr>
          <w:lang w:val="fr-CA"/>
        </w:rPr>
        <w:t xml:space="preserve">méthodes de diagnostic. Son travail est régi par les résolutions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110 de 2014</w:t>
      </w:r>
      <w:r w:rsidR="009F6D62" w:rsidRPr="009C4EA0">
        <w:rPr>
          <w:lang w:val="fr-CA"/>
        </w:rPr>
        <w:t>,</w:t>
      </w:r>
      <w:r w:rsidRPr="009C4EA0">
        <w:rPr>
          <w:lang w:val="fr-CA"/>
        </w:rPr>
        <w:t xml:space="preserve">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 xml:space="preserve">132/2004 et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 xml:space="preserve">219/2007. </w:t>
      </w:r>
    </w:p>
    <w:p w:rsidR="00574B80" w:rsidRPr="009C4EA0" w:rsidRDefault="00497A00" w:rsidP="00497A00">
      <w:pPr>
        <w:pStyle w:val="SingleTxtG"/>
        <w:rPr>
          <w:lang w:val="fr-CA"/>
        </w:rPr>
      </w:pPr>
      <w:r w:rsidRPr="009C4EA0">
        <w:rPr>
          <w:lang w:val="fr-CA"/>
        </w:rPr>
        <w:t>237.</w:t>
      </w:r>
      <w:r w:rsidRPr="009C4EA0">
        <w:rPr>
          <w:lang w:val="fr-CA"/>
        </w:rPr>
        <w:tab/>
      </w:r>
      <w:r w:rsidR="00FA4E78" w:rsidRPr="009C4EA0">
        <w:rPr>
          <w:lang w:val="fr-CA"/>
        </w:rPr>
        <w:t xml:space="preserve">Ce centre </w:t>
      </w:r>
      <w:r w:rsidRPr="009C4EA0">
        <w:rPr>
          <w:lang w:val="fr-CA"/>
        </w:rPr>
        <w:t>a mis en place</w:t>
      </w:r>
      <w:r w:rsidR="009F6D62" w:rsidRPr="009C4EA0">
        <w:rPr>
          <w:lang w:val="fr-CA"/>
        </w:rPr>
        <w:t>,</w:t>
      </w:r>
      <w:r w:rsidRPr="009C4EA0">
        <w:rPr>
          <w:lang w:val="fr-CA"/>
        </w:rPr>
        <w:t xml:space="preserve"> dans tous ses laboratoires et pour tous les processus de diagnostic</w:t>
      </w:r>
      <w:r w:rsidR="009F6D62" w:rsidRPr="009C4EA0">
        <w:rPr>
          <w:lang w:val="fr-CA"/>
        </w:rPr>
        <w:t>,</w:t>
      </w:r>
      <w:r w:rsidRPr="009C4EA0">
        <w:rPr>
          <w:lang w:val="fr-CA"/>
        </w:rPr>
        <w:t xml:space="preserve"> des procédures opérationnelles normalisées </w:t>
      </w:r>
      <w:r w:rsidR="00FA4E78" w:rsidRPr="009C4EA0">
        <w:rPr>
          <w:lang w:val="fr-CA"/>
        </w:rPr>
        <w:t xml:space="preserve">portant sur </w:t>
      </w:r>
      <w:r w:rsidRPr="009C4EA0">
        <w:rPr>
          <w:lang w:val="fr-CA"/>
        </w:rPr>
        <w:t>la codification des échantillons</w:t>
      </w:r>
      <w:r w:rsidR="009F6D62" w:rsidRPr="009C4EA0">
        <w:rPr>
          <w:lang w:val="fr-CA"/>
        </w:rPr>
        <w:t>,</w:t>
      </w:r>
      <w:r w:rsidRPr="009C4EA0">
        <w:rPr>
          <w:lang w:val="fr-CA"/>
        </w:rPr>
        <w:t xml:space="preserve"> leur traitement et la remise des résultats</w:t>
      </w:r>
      <w:r w:rsidR="00FA4E78" w:rsidRPr="009C4EA0">
        <w:rPr>
          <w:lang w:val="fr-CA"/>
        </w:rPr>
        <w:t>. Il</w:t>
      </w:r>
      <w:r w:rsidRPr="009C4EA0">
        <w:rPr>
          <w:lang w:val="fr-CA"/>
        </w:rPr>
        <w:t xml:space="preserve"> garantit la confidentialité des informations génétiques concernant les patients et leur</w:t>
      </w:r>
      <w:r w:rsidR="00FA4E78" w:rsidRPr="009C4EA0">
        <w:rPr>
          <w:lang w:val="fr-CA"/>
        </w:rPr>
        <w:t>s</w:t>
      </w:r>
      <w:r w:rsidRPr="009C4EA0">
        <w:rPr>
          <w:lang w:val="fr-CA"/>
        </w:rPr>
        <w:t xml:space="preserve"> familles ainsi que le respect de la vie privée. Les chercheurs qui travaillent dans les laboratoires </w:t>
      </w:r>
      <w:r w:rsidR="00D400E6" w:rsidRPr="009C4EA0">
        <w:rPr>
          <w:lang w:val="fr-CA"/>
        </w:rPr>
        <w:t>n</w:t>
      </w:r>
      <w:r w:rsidR="009F6D62" w:rsidRPr="009C4EA0">
        <w:rPr>
          <w:lang w:val="fr-CA"/>
        </w:rPr>
        <w:t>’</w:t>
      </w:r>
      <w:r w:rsidRPr="009C4EA0">
        <w:rPr>
          <w:lang w:val="fr-CA"/>
        </w:rPr>
        <w:t>ont pas de contact avec les patients.</w:t>
      </w:r>
    </w:p>
    <w:p w:rsidR="00574B80" w:rsidRPr="009C4EA0" w:rsidRDefault="00497A00" w:rsidP="00497A00">
      <w:pPr>
        <w:pStyle w:val="SingleTxtG"/>
        <w:rPr>
          <w:lang w:val="fr-CA"/>
        </w:rPr>
      </w:pPr>
      <w:r w:rsidRPr="009C4EA0">
        <w:rPr>
          <w:lang w:val="fr-CA"/>
        </w:rPr>
        <w:t>238.</w:t>
      </w:r>
      <w:r w:rsidRPr="009C4EA0">
        <w:rPr>
          <w:lang w:val="fr-CA"/>
        </w:rPr>
        <w:tab/>
      </w:r>
      <w:r w:rsidR="00FA4E78" w:rsidRPr="009C4EA0">
        <w:rPr>
          <w:lang w:val="fr-CA"/>
        </w:rPr>
        <w:t>Lorsque</w:t>
      </w:r>
      <w:r w:rsidR="009F6D62" w:rsidRPr="009C4EA0">
        <w:rPr>
          <w:lang w:val="fr-CA"/>
        </w:rPr>
        <w:t>,</w:t>
      </w:r>
      <w:r w:rsidR="00FA4E78" w:rsidRPr="009C4EA0">
        <w:rPr>
          <w:lang w:val="fr-CA"/>
        </w:rPr>
        <w:t xml:space="preserve"> pour diagnostiquer des maladies génétiques</w:t>
      </w:r>
      <w:r w:rsidR="009F6D62" w:rsidRPr="009C4EA0">
        <w:rPr>
          <w:lang w:val="fr-CA"/>
        </w:rPr>
        <w:t>,</w:t>
      </w:r>
      <w:r w:rsidR="00FA4E78" w:rsidRPr="009C4EA0">
        <w:rPr>
          <w:lang w:val="fr-CA"/>
        </w:rPr>
        <w:t xml:space="preserve"> </w:t>
      </w:r>
      <w:r w:rsidRPr="009C4EA0">
        <w:rPr>
          <w:lang w:val="fr-CA"/>
        </w:rPr>
        <w:t xml:space="preserve">des échantillons doivent être envoyés à </w:t>
      </w:r>
      <w:r w:rsidR="00FA4E78" w:rsidRPr="009C4EA0">
        <w:rPr>
          <w:lang w:val="fr-CA"/>
        </w:rPr>
        <w:t>l</w:t>
      </w:r>
      <w:r w:rsidR="009F6D62" w:rsidRPr="009C4EA0">
        <w:rPr>
          <w:lang w:val="fr-CA"/>
        </w:rPr>
        <w:t>’</w:t>
      </w:r>
      <w:r w:rsidR="00FA4E78" w:rsidRPr="009C4EA0">
        <w:rPr>
          <w:lang w:val="fr-CA"/>
        </w:rPr>
        <w:t>étranger</w:t>
      </w:r>
      <w:r w:rsidR="009F6D62" w:rsidRPr="009C4EA0">
        <w:rPr>
          <w:lang w:val="fr-CA"/>
        </w:rPr>
        <w:t>,</w:t>
      </w:r>
      <w:r w:rsidRPr="009C4EA0">
        <w:rPr>
          <w:lang w:val="fr-CA"/>
        </w:rPr>
        <w:t xml:space="preserve"> une commission consultative du Ministère de la santé publique se réunit dans le cadre du </w:t>
      </w:r>
      <w:r w:rsidR="00FA4E78" w:rsidRPr="009C4EA0">
        <w:rPr>
          <w:lang w:val="fr-CA"/>
        </w:rPr>
        <w:t>centre et émet un avis favorable ou défavorable à</w:t>
      </w:r>
      <w:r w:rsidR="00327CE5" w:rsidRPr="009C4EA0">
        <w:rPr>
          <w:lang w:val="fr-CA"/>
        </w:rPr>
        <w:t xml:space="preserve"> </w:t>
      </w:r>
      <w:r w:rsidR="00FA4E78" w:rsidRPr="009C4EA0">
        <w:rPr>
          <w:lang w:val="fr-CA"/>
        </w:rPr>
        <w:t>l</w:t>
      </w:r>
      <w:r w:rsidR="009F6D62" w:rsidRPr="009C4EA0">
        <w:rPr>
          <w:lang w:val="fr-CA"/>
        </w:rPr>
        <w:t>’</w:t>
      </w:r>
      <w:r w:rsidR="00FA4E78" w:rsidRPr="009C4EA0">
        <w:rPr>
          <w:lang w:val="fr-CA"/>
        </w:rPr>
        <w:t xml:space="preserve">expédition de ces </w:t>
      </w:r>
      <w:r w:rsidRPr="009C4EA0">
        <w:rPr>
          <w:lang w:val="fr-CA"/>
        </w:rPr>
        <w:t xml:space="preserve">échantillons. </w:t>
      </w:r>
      <w:r w:rsidR="00E864A8" w:rsidRPr="009C4EA0">
        <w:rPr>
          <w:lang w:val="fr-CA"/>
        </w:rPr>
        <w:t>L</w:t>
      </w:r>
      <w:r w:rsidR="009F6D62" w:rsidRPr="009C4EA0">
        <w:rPr>
          <w:lang w:val="fr-CA"/>
        </w:rPr>
        <w:t>’</w:t>
      </w:r>
      <w:r w:rsidR="00E864A8" w:rsidRPr="009C4EA0">
        <w:rPr>
          <w:lang w:val="fr-CA"/>
        </w:rPr>
        <w:t xml:space="preserve">envoi est réalisé sous formé codée sur ordre du </w:t>
      </w:r>
      <w:r w:rsidRPr="009C4EA0">
        <w:rPr>
          <w:lang w:val="fr-CA"/>
        </w:rPr>
        <w:t xml:space="preserve">Bureau de régulation pour la protection de la santé du Ministère de la santé publique. Chaque fois </w:t>
      </w:r>
      <w:r w:rsidR="00D400E6" w:rsidRPr="009C4EA0">
        <w:rPr>
          <w:lang w:val="fr-CA"/>
        </w:rPr>
        <w:t>qu</w:t>
      </w:r>
      <w:r w:rsidR="009F6D62" w:rsidRPr="009C4EA0">
        <w:rPr>
          <w:lang w:val="fr-CA"/>
        </w:rPr>
        <w:t>’</w:t>
      </w:r>
      <w:r w:rsidRPr="009C4EA0">
        <w:rPr>
          <w:lang w:val="fr-CA"/>
        </w:rPr>
        <w:t>un échantillon est envoyé à l</w:t>
      </w:r>
      <w:r w:rsidR="009F6D62" w:rsidRPr="009C4EA0">
        <w:rPr>
          <w:lang w:val="fr-CA"/>
        </w:rPr>
        <w:t>’</w:t>
      </w:r>
      <w:r w:rsidRPr="009C4EA0">
        <w:rPr>
          <w:lang w:val="fr-CA"/>
        </w:rPr>
        <w:t>étranger</w:t>
      </w:r>
      <w:r w:rsidR="009F6D62" w:rsidRPr="009C4EA0">
        <w:rPr>
          <w:lang w:val="fr-CA"/>
        </w:rPr>
        <w:t>,</w:t>
      </w:r>
      <w:r w:rsidRPr="009C4EA0">
        <w:rPr>
          <w:lang w:val="fr-CA"/>
        </w:rPr>
        <w:t xml:space="preserve"> un échantillon témoin est conservé dans la banque </w:t>
      </w:r>
      <w:r w:rsidR="00D400E6" w:rsidRPr="009C4EA0">
        <w:rPr>
          <w:lang w:val="fr-CA"/>
        </w:rPr>
        <w:t>d</w:t>
      </w:r>
      <w:r w:rsidR="009F6D62" w:rsidRPr="009C4EA0">
        <w:rPr>
          <w:lang w:val="fr-CA"/>
        </w:rPr>
        <w:t>’</w:t>
      </w:r>
      <w:r w:rsidRPr="009C4EA0">
        <w:rPr>
          <w:lang w:val="fr-CA"/>
        </w:rPr>
        <w:t xml:space="preserve">ADN du </w:t>
      </w:r>
      <w:r w:rsidR="00FA4E78" w:rsidRPr="009C4EA0">
        <w:rPr>
          <w:lang w:val="fr-CA"/>
        </w:rPr>
        <w:t>centre</w:t>
      </w:r>
      <w:r w:rsidRPr="009C4EA0">
        <w:rPr>
          <w:lang w:val="fr-CA"/>
        </w:rPr>
        <w:t>.</w:t>
      </w:r>
    </w:p>
    <w:p w:rsidR="00574B80" w:rsidRPr="009C4EA0" w:rsidRDefault="00497A00" w:rsidP="00497A00">
      <w:pPr>
        <w:pStyle w:val="SingleTxtG"/>
        <w:rPr>
          <w:lang w:val="fr-CA"/>
        </w:rPr>
      </w:pPr>
      <w:r w:rsidRPr="009C4EA0">
        <w:rPr>
          <w:lang w:val="fr-CA"/>
        </w:rPr>
        <w:t>239.</w:t>
      </w:r>
      <w:r w:rsidRPr="009C4EA0">
        <w:rPr>
          <w:lang w:val="fr-CA"/>
        </w:rPr>
        <w:tab/>
      </w:r>
      <w:r w:rsidR="00FA4E78" w:rsidRPr="009C4EA0">
        <w:rPr>
          <w:lang w:val="fr-CA"/>
        </w:rPr>
        <w:t xml:space="preserve">Le Centre national de génétique médicale </w:t>
      </w:r>
      <w:r w:rsidRPr="009C4EA0">
        <w:rPr>
          <w:lang w:val="fr-CA"/>
        </w:rPr>
        <w:t>part</w:t>
      </w:r>
      <w:r w:rsidR="00FA4E78" w:rsidRPr="009C4EA0">
        <w:rPr>
          <w:lang w:val="fr-CA"/>
        </w:rPr>
        <w:t>icipe</w:t>
      </w:r>
      <w:r w:rsidRPr="009C4EA0">
        <w:rPr>
          <w:lang w:val="fr-CA"/>
        </w:rPr>
        <w:t xml:space="preserve"> à </w:t>
      </w:r>
      <w:r w:rsidR="00FA4E78" w:rsidRPr="009C4EA0">
        <w:rPr>
          <w:lang w:val="fr-CA"/>
        </w:rPr>
        <w:t xml:space="preserve">une commission </w:t>
      </w:r>
      <w:r w:rsidRPr="009C4EA0">
        <w:rPr>
          <w:lang w:val="fr-CA"/>
        </w:rPr>
        <w:t>qui réunit le Ministère de la science</w:t>
      </w:r>
      <w:r w:rsidR="009F6D62" w:rsidRPr="009C4EA0">
        <w:rPr>
          <w:lang w:val="fr-CA"/>
        </w:rPr>
        <w:t>,</w:t>
      </w:r>
      <w:r w:rsidRPr="009C4EA0">
        <w:rPr>
          <w:lang w:val="fr-CA"/>
        </w:rPr>
        <w:t xml:space="preserve"> de la technologie et de l</w:t>
      </w:r>
      <w:r w:rsidR="009F6D62" w:rsidRPr="009C4EA0">
        <w:rPr>
          <w:lang w:val="fr-CA"/>
        </w:rPr>
        <w:t>’</w:t>
      </w:r>
      <w:r w:rsidRPr="009C4EA0">
        <w:rPr>
          <w:lang w:val="fr-CA"/>
        </w:rPr>
        <w:t xml:space="preserve">environnement et le Ministère de la santé publique pour approuver les </w:t>
      </w:r>
      <w:r w:rsidR="00FA4E78" w:rsidRPr="009C4EA0">
        <w:rPr>
          <w:lang w:val="fr-CA"/>
        </w:rPr>
        <w:t xml:space="preserve">projets de collaboration dans le domaine de la recherche génétique </w:t>
      </w:r>
      <w:r w:rsidR="00C67AB8" w:rsidRPr="009C4EA0">
        <w:rPr>
          <w:lang w:val="fr-CA"/>
        </w:rPr>
        <w:t xml:space="preserve">qui nécessitent </w:t>
      </w:r>
      <w:r w:rsidRPr="009C4EA0">
        <w:rPr>
          <w:lang w:val="fr-CA"/>
        </w:rPr>
        <w:t>l</w:t>
      </w:r>
      <w:r w:rsidR="009F6D62" w:rsidRPr="009C4EA0">
        <w:rPr>
          <w:lang w:val="fr-CA"/>
        </w:rPr>
        <w:t>’</w:t>
      </w:r>
      <w:r w:rsidRPr="009C4EA0">
        <w:rPr>
          <w:lang w:val="fr-CA"/>
        </w:rPr>
        <w:t xml:space="preserve">envoi </w:t>
      </w:r>
      <w:r w:rsidR="00D400E6" w:rsidRPr="009C4EA0">
        <w:rPr>
          <w:lang w:val="fr-CA"/>
        </w:rPr>
        <w:t>d</w:t>
      </w:r>
      <w:r w:rsidR="009F6D62" w:rsidRPr="009C4EA0">
        <w:rPr>
          <w:lang w:val="fr-CA"/>
        </w:rPr>
        <w:t>’</w:t>
      </w:r>
      <w:r w:rsidRPr="009C4EA0">
        <w:rPr>
          <w:lang w:val="fr-CA"/>
        </w:rPr>
        <w:t xml:space="preserve">échantillons biologiques vers </w:t>
      </w:r>
      <w:r w:rsidR="00D400E6" w:rsidRPr="009C4EA0">
        <w:rPr>
          <w:lang w:val="fr-CA"/>
        </w:rPr>
        <w:t>d</w:t>
      </w:r>
      <w:r w:rsidR="009F6D62" w:rsidRPr="009C4EA0">
        <w:rPr>
          <w:lang w:val="fr-CA"/>
        </w:rPr>
        <w:t>’</w:t>
      </w:r>
      <w:r w:rsidRPr="009C4EA0">
        <w:rPr>
          <w:lang w:val="fr-CA"/>
        </w:rPr>
        <w:t>autres pays</w:t>
      </w:r>
      <w:r w:rsidR="00FA4E78" w:rsidRPr="009C4EA0">
        <w:rPr>
          <w:lang w:val="fr-CA"/>
        </w:rPr>
        <w:t>. Il</w:t>
      </w:r>
      <w:r w:rsidRPr="009C4EA0">
        <w:rPr>
          <w:lang w:val="fr-CA"/>
        </w:rPr>
        <w:t xml:space="preserve"> conseille les deux ministères sur les aspects éthiques</w:t>
      </w:r>
      <w:r w:rsidR="009F6D62" w:rsidRPr="009C4EA0">
        <w:rPr>
          <w:lang w:val="fr-CA"/>
        </w:rPr>
        <w:t>,</w:t>
      </w:r>
      <w:r w:rsidRPr="009C4EA0">
        <w:rPr>
          <w:lang w:val="fr-CA"/>
        </w:rPr>
        <w:t xml:space="preserve"> les accords de confidentialité</w:t>
      </w:r>
      <w:r w:rsidR="009F6D62" w:rsidRPr="009C4EA0">
        <w:rPr>
          <w:lang w:val="fr-CA"/>
        </w:rPr>
        <w:t>,</w:t>
      </w:r>
      <w:r w:rsidRPr="009C4EA0">
        <w:rPr>
          <w:lang w:val="fr-CA"/>
        </w:rPr>
        <w:t xml:space="preserve"> la justification </w:t>
      </w:r>
      <w:r w:rsidRPr="009C4EA0">
        <w:rPr>
          <w:lang w:val="fr-CA"/>
        </w:rPr>
        <w:lastRenderedPageBreak/>
        <w:t>des objectifs de la recherche et l</w:t>
      </w:r>
      <w:r w:rsidR="00FA4E78" w:rsidRPr="009C4EA0">
        <w:rPr>
          <w:lang w:val="fr-CA"/>
        </w:rPr>
        <w:t xml:space="preserve">es modalités du transport transfrontalier des </w:t>
      </w:r>
      <w:r w:rsidRPr="009C4EA0">
        <w:rPr>
          <w:lang w:val="fr-CA"/>
        </w:rPr>
        <w:t xml:space="preserve">échantillons. Il est convenu que pour tout envoi </w:t>
      </w:r>
      <w:r w:rsidR="00D400E6" w:rsidRPr="009C4EA0">
        <w:rPr>
          <w:lang w:val="fr-CA"/>
        </w:rPr>
        <w:t>d</w:t>
      </w:r>
      <w:r w:rsidR="009F6D62" w:rsidRPr="009C4EA0">
        <w:rPr>
          <w:lang w:val="fr-CA"/>
        </w:rPr>
        <w:t>’</w:t>
      </w:r>
      <w:r w:rsidRPr="009C4EA0">
        <w:rPr>
          <w:lang w:val="fr-CA"/>
        </w:rPr>
        <w:t>échantillons à l</w:t>
      </w:r>
      <w:r w:rsidR="009F6D62" w:rsidRPr="009C4EA0">
        <w:rPr>
          <w:lang w:val="fr-CA"/>
        </w:rPr>
        <w:t>’</w:t>
      </w:r>
      <w:r w:rsidRPr="009C4EA0">
        <w:rPr>
          <w:lang w:val="fr-CA"/>
        </w:rPr>
        <w:t>étranger</w:t>
      </w:r>
      <w:r w:rsidR="009F6D62" w:rsidRPr="009C4EA0">
        <w:rPr>
          <w:lang w:val="fr-CA"/>
        </w:rPr>
        <w:t>,</w:t>
      </w:r>
      <w:r w:rsidRPr="009C4EA0">
        <w:rPr>
          <w:lang w:val="fr-CA"/>
        </w:rPr>
        <w:t xml:space="preserve"> l</w:t>
      </w:r>
      <w:r w:rsidR="009F6D62" w:rsidRPr="009C4EA0">
        <w:rPr>
          <w:lang w:val="fr-CA"/>
        </w:rPr>
        <w:t>’</w:t>
      </w:r>
      <w:r w:rsidRPr="009C4EA0">
        <w:rPr>
          <w:lang w:val="fr-CA"/>
        </w:rPr>
        <w:t xml:space="preserve">institution responsable du projet doit conserver des échantillons témoins au Centre national de génétique médicale. </w:t>
      </w:r>
    </w:p>
    <w:p w:rsidR="00574B80" w:rsidRPr="009C4EA0" w:rsidRDefault="00497A00" w:rsidP="00497A00">
      <w:pPr>
        <w:pStyle w:val="SingleTxtG"/>
        <w:rPr>
          <w:lang w:val="fr-CA"/>
        </w:rPr>
      </w:pPr>
      <w:r w:rsidRPr="009C4EA0">
        <w:rPr>
          <w:lang w:val="fr-CA"/>
        </w:rPr>
        <w:t>240.</w:t>
      </w:r>
      <w:r w:rsidRPr="009C4EA0">
        <w:rPr>
          <w:lang w:val="fr-CA"/>
        </w:rPr>
        <w:tab/>
        <w:t>Lors</w:t>
      </w:r>
      <w:r w:rsidR="00D400E6" w:rsidRPr="009C4EA0">
        <w:rPr>
          <w:lang w:val="fr-CA"/>
        </w:rPr>
        <w:t>qu</w:t>
      </w:r>
      <w:r w:rsidR="009F6D62" w:rsidRPr="009C4EA0">
        <w:rPr>
          <w:lang w:val="fr-CA"/>
        </w:rPr>
        <w:t>’</w:t>
      </w:r>
      <w:r w:rsidRPr="009C4EA0">
        <w:rPr>
          <w:lang w:val="fr-CA"/>
        </w:rPr>
        <w:t xml:space="preserve">un projet de recherche nécessite </w:t>
      </w:r>
      <w:r w:rsidR="00FA4E78" w:rsidRPr="009C4EA0">
        <w:rPr>
          <w:lang w:val="fr-CA"/>
        </w:rPr>
        <w:t xml:space="preserve">un transport transfrontalier </w:t>
      </w:r>
      <w:r w:rsidR="00D400E6" w:rsidRPr="009C4EA0">
        <w:rPr>
          <w:lang w:val="fr-CA"/>
        </w:rPr>
        <w:t>d</w:t>
      </w:r>
      <w:r w:rsidR="009F6D62" w:rsidRPr="009C4EA0">
        <w:rPr>
          <w:lang w:val="fr-CA"/>
        </w:rPr>
        <w:t>’</w:t>
      </w:r>
      <w:r w:rsidR="00FA4E78" w:rsidRPr="009C4EA0">
        <w:rPr>
          <w:lang w:val="fr-CA"/>
        </w:rPr>
        <w:t>échantillons</w:t>
      </w:r>
      <w:r w:rsidR="00FA4E78" w:rsidRPr="009C4EA0" w:rsidDel="00FA4E78">
        <w:rPr>
          <w:lang w:val="fr-CA"/>
        </w:rPr>
        <w:t xml:space="preserve"> </w:t>
      </w:r>
      <w:r w:rsidRPr="009C4EA0">
        <w:rPr>
          <w:lang w:val="fr-CA"/>
        </w:rPr>
        <w:t>biologiques</w:t>
      </w:r>
      <w:r w:rsidR="009F6D62" w:rsidRPr="009C4EA0">
        <w:rPr>
          <w:lang w:val="fr-CA"/>
        </w:rPr>
        <w:t>,</w:t>
      </w:r>
      <w:r w:rsidRPr="009C4EA0">
        <w:rPr>
          <w:lang w:val="fr-CA"/>
        </w:rPr>
        <w:t xml:space="preserve"> le </w:t>
      </w:r>
      <w:r w:rsidR="00FA4E78" w:rsidRPr="009C4EA0">
        <w:rPr>
          <w:lang w:val="fr-CA"/>
        </w:rPr>
        <w:t xml:space="preserve">centre </w:t>
      </w:r>
      <w:r w:rsidRPr="009C4EA0">
        <w:rPr>
          <w:lang w:val="fr-CA"/>
        </w:rPr>
        <w:t xml:space="preserve">garantit lui-même le caractère anonyme des échantillons grâce à un code conçu de manière </w:t>
      </w:r>
      <w:r w:rsidR="00FA4E78" w:rsidRPr="009C4EA0">
        <w:rPr>
          <w:lang w:val="fr-CA"/>
        </w:rPr>
        <w:t xml:space="preserve">telle </w:t>
      </w:r>
      <w:r w:rsidRPr="009C4EA0">
        <w:rPr>
          <w:lang w:val="fr-CA"/>
        </w:rPr>
        <w:t xml:space="preserve">que les échantillons analysés par des laboratoires étrangers ne contiennent aucune information permettant de faire le lien avec la personne dont ils </w:t>
      </w:r>
      <w:r w:rsidR="00FA4E78" w:rsidRPr="009C4EA0">
        <w:rPr>
          <w:lang w:val="fr-CA"/>
        </w:rPr>
        <w:t>sont issus</w:t>
      </w:r>
      <w:r w:rsidRPr="009C4EA0">
        <w:rPr>
          <w:lang w:val="fr-CA"/>
        </w:rPr>
        <w:t>.</w:t>
      </w:r>
    </w:p>
    <w:p w:rsidR="00574B80" w:rsidRPr="009C4EA0" w:rsidRDefault="00497A00" w:rsidP="00497A00">
      <w:pPr>
        <w:pStyle w:val="SingleTxtG"/>
        <w:rPr>
          <w:lang w:val="fr-CA"/>
        </w:rPr>
      </w:pPr>
      <w:r w:rsidRPr="009C4EA0">
        <w:rPr>
          <w:lang w:val="fr-CA"/>
        </w:rPr>
        <w:t>241.</w:t>
      </w:r>
      <w:r w:rsidRPr="009C4EA0">
        <w:rPr>
          <w:lang w:val="fr-CA"/>
        </w:rPr>
        <w:tab/>
      </w:r>
      <w:r w:rsidR="00327CE5" w:rsidRPr="009C4EA0">
        <w:rPr>
          <w:lang w:val="fr-CA"/>
        </w:rPr>
        <w:t xml:space="preserve"> </w:t>
      </w:r>
      <w:r w:rsidR="00FA4E78" w:rsidRPr="009C4EA0">
        <w:rPr>
          <w:lang w:val="fr-CA"/>
        </w:rPr>
        <w:t xml:space="preserve">Le centre </w:t>
      </w:r>
      <w:r w:rsidRPr="009C4EA0">
        <w:rPr>
          <w:lang w:val="fr-CA"/>
        </w:rPr>
        <w:t xml:space="preserve">a conçu et mis en place des processus permettant </w:t>
      </w:r>
      <w:r w:rsidR="00FA4E78" w:rsidRPr="009C4EA0">
        <w:rPr>
          <w:lang w:val="fr-CA"/>
        </w:rPr>
        <w:t xml:space="preserve">de protéger les bases de données génétiques </w:t>
      </w:r>
      <w:r w:rsidR="00C67AB8" w:rsidRPr="009C4EA0">
        <w:rPr>
          <w:lang w:val="fr-CA"/>
        </w:rPr>
        <w:t>correspondant aux</w:t>
      </w:r>
      <w:r w:rsidR="00FA4E78" w:rsidRPr="009C4EA0">
        <w:rPr>
          <w:lang w:val="fr-CA"/>
        </w:rPr>
        <w:t xml:space="preserve"> recherches et </w:t>
      </w:r>
      <w:r w:rsidR="00C67AB8" w:rsidRPr="009C4EA0">
        <w:rPr>
          <w:lang w:val="fr-CA"/>
        </w:rPr>
        <w:t xml:space="preserve">aux </w:t>
      </w:r>
      <w:r w:rsidR="00FA4E78" w:rsidRPr="009C4EA0">
        <w:rPr>
          <w:lang w:val="fr-CA"/>
        </w:rPr>
        <w:t>diagnostics effectués</w:t>
      </w:r>
      <w:r w:rsidRPr="009C4EA0">
        <w:rPr>
          <w:lang w:val="fr-CA"/>
        </w:rPr>
        <w:t>. L</w:t>
      </w:r>
      <w:r w:rsidR="009F6D62" w:rsidRPr="009C4EA0">
        <w:rPr>
          <w:lang w:val="fr-CA"/>
        </w:rPr>
        <w:t>’</w:t>
      </w:r>
      <w:r w:rsidRPr="009C4EA0">
        <w:rPr>
          <w:lang w:val="fr-CA"/>
        </w:rPr>
        <w:t xml:space="preserve">analyse </w:t>
      </w:r>
      <w:r w:rsidR="00FA4E78" w:rsidRPr="009C4EA0">
        <w:rPr>
          <w:lang w:val="fr-CA"/>
        </w:rPr>
        <w:t xml:space="preserve">et le stockage </w:t>
      </w:r>
      <w:r w:rsidRPr="009C4EA0">
        <w:rPr>
          <w:lang w:val="fr-CA"/>
        </w:rPr>
        <w:t xml:space="preserve">des données sont réalisés </w:t>
      </w:r>
      <w:r w:rsidR="00E864A8" w:rsidRPr="009C4EA0">
        <w:rPr>
          <w:lang w:val="fr-CA"/>
        </w:rPr>
        <w:t xml:space="preserve">avec </w:t>
      </w:r>
      <w:r w:rsidRPr="009C4EA0">
        <w:rPr>
          <w:lang w:val="fr-CA"/>
        </w:rPr>
        <w:t xml:space="preserve">des appareils </w:t>
      </w:r>
      <w:r w:rsidR="00FA4E78" w:rsidRPr="009C4EA0">
        <w:rPr>
          <w:lang w:val="fr-CA"/>
        </w:rPr>
        <w:t xml:space="preserve">qui ne sont pas </w:t>
      </w:r>
      <w:r w:rsidRPr="009C4EA0">
        <w:rPr>
          <w:lang w:val="fr-CA"/>
        </w:rPr>
        <w:t>connectés aux réseaux.</w:t>
      </w:r>
    </w:p>
    <w:p w:rsidR="00574B80" w:rsidRPr="009C4EA0" w:rsidRDefault="00497A00" w:rsidP="00497A00">
      <w:pPr>
        <w:pStyle w:val="SingleTxtG"/>
        <w:rPr>
          <w:lang w:val="fr-CA"/>
        </w:rPr>
      </w:pPr>
      <w:r w:rsidRPr="009C4EA0">
        <w:rPr>
          <w:lang w:val="fr-CA"/>
        </w:rPr>
        <w:t>242.</w:t>
      </w:r>
      <w:r w:rsidRPr="009C4EA0">
        <w:rPr>
          <w:lang w:val="fr-CA"/>
        </w:rPr>
        <w:tab/>
        <w:t>Pour ce qui est des recherches</w:t>
      </w:r>
      <w:r w:rsidR="009F6D62" w:rsidRPr="009C4EA0">
        <w:rPr>
          <w:lang w:val="fr-CA"/>
        </w:rPr>
        <w:t>,</w:t>
      </w:r>
      <w:r w:rsidRPr="009C4EA0">
        <w:rPr>
          <w:lang w:val="fr-CA"/>
        </w:rPr>
        <w:t xml:space="preserve"> chaque projet est obligatoirement soumis à l</w:t>
      </w:r>
      <w:r w:rsidR="009F6D62" w:rsidRPr="009C4EA0">
        <w:rPr>
          <w:lang w:val="fr-CA"/>
        </w:rPr>
        <w:t>’</w:t>
      </w:r>
      <w:r w:rsidRPr="009C4EA0">
        <w:rPr>
          <w:lang w:val="fr-CA"/>
        </w:rPr>
        <w:t xml:space="preserve">avis du Comité </w:t>
      </w:r>
      <w:r w:rsidR="00D400E6" w:rsidRPr="009C4EA0">
        <w:rPr>
          <w:lang w:val="fr-CA"/>
        </w:rPr>
        <w:t>d</w:t>
      </w:r>
      <w:r w:rsidR="009F6D62" w:rsidRPr="009C4EA0">
        <w:rPr>
          <w:lang w:val="fr-CA"/>
        </w:rPr>
        <w:t>’</w:t>
      </w:r>
      <w:r w:rsidRPr="009C4EA0">
        <w:rPr>
          <w:lang w:val="fr-CA"/>
        </w:rPr>
        <w:t>éthique</w:t>
      </w:r>
      <w:r w:rsidR="009F6D62" w:rsidRPr="009C4EA0">
        <w:rPr>
          <w:lang w:val="fr-CA"/>
        </w:rPr>
        <w:t>,</w:t>
      </w:r>
      <w:r w:rsidRPr="009C4EA0">
        <w:rPr>
          <w:lang w:val="fr-CA"/>
        </w:rPr>
        <w:t xml:space="preserve"> sans lequel il ne peut pas </w:t>
      </w:r>
      <w:r w:rsidR="00FA4E78" w:rsidRPr="009C4EA0">
        <w:rPr>
          <w:lang w:val="fr-CA"/>
        </w:rPr>
        <w:t>être mis en place</w:t>
      </w:r>
      <w:r w:rsidRPr="009C4EA0">
        <w:rPr>
          <w:lang w:val="fr-CA"/>
        </w:rPr>
        <w:t xml:space="preserve">. Les personnes qui participent </w:t>
      </w:r>
      <w:r w:rsidR="00FA4E78" w:rsidRPr="009C4EA0">
        <w:rPr>
          <w:lang w:val="fr-CA"/>
        </w:rPr>
        <w:t xml:space="preserve">à un </w:t>
      </w:r>
      <w:r w:rsidRPr="009C4EA0">
        <w:rPr>
          <w:lang w:val="fr-CA"/>
        </w:rPr>
        <w:t xml:space="preserve">projet de recherche doivent signer un consentement éclairé précisant à quelles fins est utilisé le matériel génétique collecté. </w:t>
      </w:r>
      <w:r w:rsidR="00FA4E78" w:rsidRPr="009C4EA0">
        <w:rPr>
          <w:lang w:val="fr-CA"/>
        </w:rPr>
        <w:t>L</w:t>
      </w:r>
      <w:r w:rsidR="009F6D62" w:rsidRPr="009C4EA0">
        <w:rPr>
          <w:lang w:val="fr-CA"/>
        </w:rPr>
        <w:t>’</w:t>
      </w:r>
      <w:r w:rsidR="00E864A8" w:rsidRPr="009C4EA0">
        <w:rPr>
          <w:lang w:val="fr-CA"/>
        </w:rPr>
        <w:t xml:space="preserve">utilisation </w:t>
      </w:r>
      <w:r w:rsidR="00FA4E78" w:rsidRPr="009C4EA0">
        <w:rPr>
          <w:lang w:val="fr-CA"/>
        </w:rPr>
        <w:t xml:space="preserve">de ce matériel </w:t>
      </w:r>
      <w:r w:rsidRPr="009C4EA0">
        <w:rPr>
          <w:lang w:val="fr-CA"/>
        </w:rPr>
        <w:t>à des fins autres que celles qui figurent sur le consentement éclairé est interdite.</w:t>
      </w:r>
    </w:p>
    <w:p w:rsidR="00574B80" w:rsidRPr="009C4EA0" w:rsidRDefault="002B019B" w:rsidP="002B019B">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20</w:t>
      </w:r>
    </w:p>
    <w:p w:rsidR="00574B80" w:rsidRPr="009C4EA0" w:rsidRDefault="00497A00" w:rsidP="00497A00">
      <w:pPr>
        <w:pStyle w:val="SingleTxtG"/>
        <w:rPr>
          <w:lang w:val="fr-CA"/>
        </w:rPr>
      </w:pPr>
      <w:r w:rsidRPr="009C4EA0">
        <w:rPr>
          <w:lang w:val="fr-CA"/>
        </w:rPr>
        <w:t>243.</w:t>
      </w:r>
      <w:r w:rsidRPr="009C4EA0">
        <w:rPr>
          <w:lang w:val="fr-CA"/>
        </w:rPr>
        <w:tab/>
        <w:t>Aucun texte législatif ne permet de restreindre l</w:t>
      </w:r>
      <w:r w:rsidR="009F6D62" w:rsidRPr="009C4EA0">
        <w:rPr>
          <w:lang w:val="fr-CA"/>
        </w:rPr>
        <w:t>’</w:t>
      </w:r>
      <w:r w:rsidRPr="009C4EA0">
        <w:rPr>
          <w:lang w:val="fr-CA"/>
        </w:rPr>
        <w:t>accès à l</w:t>
      </w:r>
      <w:r w:rsidR="009F6D62" w:rsidRPr="009C4EA0">
        <w:rPr>
          <w:lang w:val="fr-CA"/>
        </w:rPr>
        <w:t>’</w:t>
      </w:r>
      <w:r w:rsidRPr="009C4EA0">
        <w:rPr>
          <w:lang w:val="fr-CA"/>
        </w:rPr>
        <w:t>information sur les personnes privées de liberté.</w:t>
      </w:r>
      <w:r w:rsidR="00327CE5" w:rsidRPr="009C4EA0">
        <w:rPr>
          <w:lang w:val="fr-CA"/>
        </w:rPr>
        <w:t xml:space="preserve"> </w:t>
      </w:r>
      <w:r w:rsidRPr="009C4EA0">
        <w:rPr>
          <w:lang w:val="fr-CA"/>
        </w:rPr>
        <w:t>La procédure pénale cubaine est publique.</w:t>
      </w:r>
    </w:p>
    <w:p w:rsidR="00574B80" w:rsidRPr="009C4EA0" w:rsidRDefault="00497A00" w:rsidP="00497A00">
      <w:pPr>
        <w:pStyle w:val="SingleTxtG"/>
        <w:rPr>
          <w:lang w:val="fr-CA"/>
        </w:rPr>
      </w:pPr>
      <w:r w:rsidRPr="009C4EA0">
        <w:rPr>
          <w:lang w:val="fr-CA"/>
        </w:rPr>
        <w:t>244.</w:t>
      </w:r>
      <w:r w:rsidRPr="009C4EA0">
        <w:rPr>
          <w:lang w:val="fr-CA"/>
        </w:rPr>
        <w:tab/>
        <w:t>Comme cela a déjà été mentionné</w:t>
      </w:r>
      <w:r w:rsidR="009F6D62" w:rsidRPr="009C4EA0">
        <w:rPr>
          <w:lang w:val="fr-CA"/>
        </w:rPr>
        <w:t>,</w:t>
      </w:r>
      <w:r w:rsidR="00E864A8" w:rsidRPr="009C4EA0">
        <w:rPr>
          <w:lang w:val="fr-CA"/>
        </w:rPr>
        <w:t xml:space="preserve"> </w:t>
      </w:r>
      <w:r w:rsidRPr="009C4EA0">
        <w:rPr>
          <w:lang w:val="fr-CA"/>
        </w:rPr>
        <w:t xml:space="preserve">les personnes privées de liberté ont le droit </w:t>
      </w:r>
      <w:r w:rsidR="00D400E6" w:rsidRPr="009C4EA0">
        <w:rPr>
          <w:lang w:val="fr-CA"/>
        </w:rPr>
        <w:t>d</w:t>
      </w:r>
      <w:r w:rsidR="009F6D62" w:rsidRPr="009C4EA0">
        <w:rPr>
          <w:lang w:val="fr-CA"/>
        </w:rPr>
        <w:t>’</w:t>
      </w:r>
      <w:r w:rsidRPr="009C4EA0">
        <w:rPr>
          <w:lang w:val="fr-CA"/>
        </w:rPr>
        <w:t>obtenir des informations</w:t>
      </w:r>
      <w:r w:rsidR="009F6D62" w:rsidRPr="009C4EA0">
        <w:rPr>
          <w:lang w:val="fr-CA"/>
        </w:rPr>
        <w:t>,</w:t>
      </w:r>
      <w:r w:rsidRPr="009C4EA0">
        <w:rPr>
          <w:lang w:val="fr-CA"/>
        </w:rPr>
        <w:t xml:space="preserve"> directement ou par l</w:t>
      </w:r>
      <w:r w:rsidR="009F6D62" w:rsidRPr="009C4EA0">
        <w:rPr>
          <w:lang w:val="fr-CA"/>
        </w:rPr>
        <w:t>’</w:t>
      </w:r>
      <w:r w:rsidRPr="009C4EA0">
        <w:rPr>
          <w:lang w:val="fr-CA"/>
        </w:rPr>
        <w:t>intermédiaire de leurs proches</w:t>
      </w:r>
      <w:r w:rsidR="009F6D62" w:rsidRPr="009C4EA0">
        <w:rPr>
          <w:lang w:val="fr-CA"/>
        </w:rPr>
        <w:t>,</w:t>
      </w:r>
      <w:r w:rsidRPr="009C4EA0">
        <w:rPr>
          <w:lang w:val="fr-CA"/>
        </w:rPr>
        <w:t xml:space="preserve"> </w:t>
      </w:r>
      <w:r w:rsidR="00EA15F7" w:rsidRPr="009C4EA0">
        <w:rPr>
          <w:lang w:val="fr-CA"/>
        </w:rPr>
        <w:t xml:space="preserve">de </w:t>
      </w:r>
      <w:r w:rsidRPr="009C4EA0">
        <w:rPr>
          <w:lang w:val="fr-CA"/>
        </w:rPr>
        <w:t xml:space="preserve">leurs avocats ou </w:t>
      </w:r>
      <w:r w:rsidR="00EA15F7" w:rsidRPr="009C4EA0">
        <w:rPr>
          <w:lang w:val="fr-CA"/>
        </w:rPr>
        <w:t xml:space="preserve">de toute </w:t>
      </w:r>
      <w:r w:rsidRPr="009C4EA0">
        <w:rPr>
          <w:lang w:val="fr-CA"/>
        </w:rPr>
        <w:t>autre personne</w:t>
      </w:r>
      <w:r w:rsidR="009F6D62" w:rsidRPr="009C4EA0">
        <w:rPr>
          <w:lang w:val="fr-CA"/>
        </w:rPr>
        <w:t>,</w:t>
      </w:r>
      <w:r w:rsidRPr="009C4EA0">
        <w:rPr>
          <w:lang w:val="fr-CA"/>
        </w:rPr>
        <w:t xml:space="preserve"> sur les procédures dans lesquelles elles sont impliquées.</w:t>
      </w:r>
    </w:p>
    <w:p w:rsidR="00574B80" w:rsidRPr="009C4EA0" w:rsidRDefault="00497A00" w:rsidP="00497A00">
      <w:pPr>
        <w:pStyle w:val="SingleTxtG"/>
        <w:rPr>
          <w:lang w:val="fr-CA"/>
        </w:rPr>
      </w:pPr>
      <w:r w:rsidRPr="009C4EA0">
        <w:rPr>
          <w:lang w:val="fr-CA"/>
        </w:rPr>
        <w:t>245.</w:t>
      </w:r>
      <w:r w:rsidRPr="009C4EA0">
        <w:rPr>
          <w:lang w:val="fr-CA"/>
        </w:rPr>
        <w:tab/>
      </w:r>
      <w:r w:rsidR="00CE43F6" w:rsidRPr="009C4EA0">
        <w:rPr>
          <w:lang w:val="fr-CA"/>
        </w:rPr>
        <w:t>L</w:t>
      </w:r>
      <w:r w:rsidR="009F6D62" w:rsidRPr="009C4EA0">
        <w:rPr>
          <w:lang w:val="fr-CA"/>
        </w:rPr>
        <w:t>’</w:t>
      </w:r>
      <w:r w:rsidR="001935FC" w:rsidRPr="009C4EA0">
        <w:rPr>
          <w:lang w:val="fr-CA"/>
        </w:rPr>
        <w:t>article </w:t>
      </w:r>
      <w:r w:rsidR="00CE43F6" w:rsidRPr="009C4EA0">
        <w:rPr>
          <w:lang w:val="fr-CA"/>
        </w:rPr>
        <w:t xml:space="preserve">63 de la Constitution dispose que tout citoyen a le droit </w:t>
      </w:r>
      <w:r w:rsidR="00D400E6" w:rsidRPr="009C4EA0">
        <w:rPr>
          <w:lang w:val="fr-CA"/>
        </w:rPr>
        <w:t>d</w:t>
      </w:r>
      <w:r w:rsidR="009F6D62" w:rsidRPr="009C4EA0">
        <w:rPr>
          <w:lang w:val="fr-CA"/>
        </w:rPr>
        <w:t>’</w:t>
      </w:r>
      <w:r w:rsidR="00CE43F6" w:rsidRPr="009C4EA0">
        <w:rPr>
          <w:lang w:val="fr-CA"/>
        </w:rPr>
        <w:t>adresser des plaintes et des pétitions aux autorités et de recevoir une réponse appropriée dans un délai adéquat</w:t>
      </w:r>
      <w:r w:rsidR="009F6D62" w:rsidRPr="009C4EA0">
        <w:rPr>
          <w:lang w:val="fr-CA"/>
        </w:rPr>
        <w:t>,</w:t>
      </w:r>
      <w:r w:rsidRPr="009C4EA0">
        <w:rPr>
          <w:lang w:val="fr-CA"/>
        </w:rPr>
        <w:t xml:space="preserve"> même </w:t>
      </w:r>
      <w:r w:rsidR="00C67AB8" w:rsidRPr="009C4EA0">
        <w:rPr>
          <w:lang w:val="fr-CA"/>
        </w:rPr>
        <w:t>s</w:t>
      </w:r>
      <w:r w:rsidR="009F6D62" w:rsidRPr="009C4EA0">
        <w:rPr>
          <w:lang w:val="fr-CA"/>
        </w:rPr>
        <w:t>’</w:t>
      </w:r>
      <w:r w:rsidR="00C67AB8" w:rsidRPr="009C4EA0">
        <w:rPr>
          <w:lang w:val="fr-CA"/>
        </w:rPr>
        <w:t xml:space="preserve">il </w:t>
      </w:r>
      <w:r w:rsidR="00D400E6" w:rsidRPr="009C4EA0">
        <w:rPr>
          <w:lang w:val="fr-CA"/>
        </w:rPr>
        <w:t>n</w:t>
      </w:r>
      <w:r w:rsidR="009F6D62" w:rsidRPr="009C4EA0">
        <w:rPr>
          <w:lang w:val="fr-CA"/>
        </w:rPr>
        <w:t>’</w:t>
      </w:r>
      <w:r w:rsidRPr="009C4EA0">
        <w:rPr>
          <w:lang w:val="fr-CA"/>
        </w:rPr>
        <w:t>est pas privé de liberté et ne fait pas l</w:t>
      </w:r>
      <w:r w:rsidR="009F6D62" w:rsidRPr="009C4EA0">
        <w:rPr>
          <w:lang w:val="fr-CA"/>
        </w:rPr>
        <w:t>’</w:t>
      </w:r>
      <w:r w:rsidRPr="009C4EA0">
        <w:rPr>
          <w:lang w:val="fr-CA"/>
        </w:rPr>
        <w:t xml:space="preserve">objet </w:t>
      </w:r>
      <w:r w:rsidR="00D400E6" w:rsidRPr="009C4EA0">
        <w:rPr>
          <w:lang w:val="fr-CA"/>
        </w:rPr>
        <w:t>d</w:t>
      </w:r>
      <w:r w:rsidR="009F6D62" w:rsidRPr="009C4EA0">
        <w:rPr>
          <w:lang w:val="fr-CA"/>
        </w:rPr>
        <w:t>’</w:t>
      </w:r>
      <w:r w:rsidRPr="009C4EA0">
        <w:rPr>
          <w:lang w:val="fr-CA"/>
        </w:rPr>
        <w:t>une procédure judiciaire.</w:t>
      </w:r>
    </w:p>
    <w:p w:rsidR="00574B80" w:rsidRPr="009C4EA0" w:rsidRDefault="00497A00" w:rsidP="00497A00">
      <w:pPr>
        <w:pStyle w:val="SingleTxtG"/>
        <w:rPr>
          <w:lang w:val="fr-CA"/>
        </w:rPr>
      </w:pPr>
      <w:r w:rsidRPr="009C4EA0">
        <w:rPr>
          <w:lang w:val="fr-CA"/>
        </w:rPr>
        <w:t>246.</w:t>
      </w:r>
      <w:r w:rsidRPr="009C4EA0">
        <w:rPr>
          <w:lang w:val="fr-CA"/>
        </w:rPr>
        <w:tab/>
        <w:t>Lors</w:t>
      </w:r>
      <w:r w:rsidR="00D400E6" w:rsidRPr="009C4EA0">
        <w:rPr>
          <w:lang w:val="fr-CA"/>
        </w:rPr>
        <w:t>qu</w:t>
      </w:r>
      <w:r w:rsidR="009F6D62" w:rsidRPr="009C4EA0">
        <w:rPr>
          <w:lang w:val="fr-CA"/>
        </w:rPr>
        <w:t>’</w:t>
      </w:r>
      <w:r w:rsidRPr="009C4EA0">
        <w:rPr>
          <w:lang w:val="fr-CA"/>
        </w:rPr>
        <w:t xml:space="preserve">aucun avocat défenseur </w:t>
      </w:r>
      <w:r w:rsidR="00D400E6" w:rsidRPr="009C4EA0">
        <w:rPr>
          <w:lang w:val="fr-CA"/>
        </w:rPr>
        <w:t>n</w:t>
      </w:r>
      <w:r w:rsidR="009F6D62" w:rsidRPr="009C4EA0">
        <w:rPr>
          <w:lang w:val="fr-CA"/>
        </w:rPr>
        <w:t>’</w:t>
      </w:r>
      <w:r w:rsidRPr="009C4EA0">
        <w:rPr>
          <w:lang w:val="fr-CA"/>
        </w:rPr>
        <w:t>a été désigné</w:t>
      </w:r>
      <w:r w:rsidR="009F6D62" w:rsidRPr="009C4EA0">
        <w:rPr>
          <w:lang w:val="fr-CA"/>
        </w:rPr>
        <w:t>,</w:t>
      </w:r>
      <w:r w:rsidRPr="009C4EA0">
        <w:rPr>
          <w:lang w:val="fr-CA"/>
        </w:rPr>
        <w:t xml:space="preserve"> l</w:t>
      </w:r>
      <w:r w:rsidR="009F6D62" w:rsidRPr="009C4EA0">
        <w:rPr>
          <w:lang w:val="fr-CA"/>
        </w:rPr>
        <w:t>’</w:t>
      </w:r>
      <w:r w:rsidR="001935FC" w:rsidRPr="009C4EA0">
        <w:rPr>
          <w:lang w:val="fr-CA"/>
        </w:rPr>
        <w:t>article </w:t>
      </w:r>
      <w:r w:rsidRPr="009C4EA0">
        <w:rPr>
          <w:lang w:val="fr-CA"/>
        </w:rPr>
        <w:t xml:space="preserve">281 </w:t>
      </w:r>
      <w:r w:rsidR="0081683B" w:rsidRPr="009C4EA0">
        <w:rPr>
          <w:lang w:val="fr-CA"/>
        </w:rPr>
        <w:t xml:space="preserve">de la loi </w:t>
      </w:r>
      <w:r w:rsidRPr="009C4EA0">
        <w:rPr>
          <w:lang w:val="fr-CA"/>
        </w:rPr>
        <w:t xml:space="preserve">de procédure pénale dispose </w:t>
      </w:r>
      <w:r w:rsidR="00D400E6" w:rsidRPr="009C4EA0">
        <w:rPr>
          <w:lang w:val="fr-CA"/>
        </w:rPr>
        <w:t>qu</w:t>
      </w:r>
      <w:r w:rsidR="009F6D62" w:rsidRPr="009C4EA0">
        <w:rPr>
          <w:lang w:val="fr-CA"/>
        </w:rPr>
        <w:t>’</w:t>
      </w:r>
      <w:r w:rsidRPr="009C4EA0">
        <w:rPr>
          <w:lang w:val="fr-CA"/>
        </w:rPr>
        <w:t xml:space="preserve">après que les conclusions ont été formulées par le </w:t>
      </w:r>
      <w:r w:rsidR="00BA45AE" w:rsidRPr="009C4EA0">
        <w:rPr>
          <w:lang w:val="fr-CA"/>
        </w:rPr>
        <w:t xml:space="preserve">procureur </w:t>
      </w:r>
      <w:r w:rsidRPr="009C4EA0">
        <w:rPr>
          <w:lang w:val="fr-CA"/>
        </w:rPr>
        <w:t>ou</w:t>
      </w:r>
      <w:r w:rsidR="009F6D62" w:rsidRPr="009C4EA0">
        <w:rPr>
          <w:lang w:val="fr-CA"/>
        </w:rPr>
        <w:t>,</w:t>
      </w:r>
      <w:r w:rsidRPr="009C4EA0">
        <w:rPr>
          <w:lang w:val="fr-CA"/>
        </w:rPr>
        <w:t xml:space="preserve"> </w:t>
      </w:r>
      <w:r w:rsidR="00D400E6" w:rsidRPr="009C4EA0">
        <w:rPr>
          <w:lang w:val="fr-CA"/>
        </w:rPr>
        <w:t>s</w:t>
      </w:r>
      <w:r w:rsidR="009F6D62" w:rsidRPr="009C4EA0">
        <w:rPr>
          <w:lang w:val="fr-CA"/>
        </w:rPr>
        <w:t>’</w:t>
      </w:r>
      <w:r w:rsidRPr="009C4EA0">
        <w:rPr>
          <w:lang w:val="fr-CA"/>
        </w:rPr>
        <w:t>il y a lieu</w:t>
      </w:r>
      <w:r w:rsidR="009F6D62" w:rsidRPr="009C4EA0">
        <w:rPr>
          <w:lang w:val="fr-CA"/>
        </w:rPr>
        <w:t>,</w:t>
      </w:r>
      <w:r w:rsidRPr="009C4EA0">
        <w:rPr>
          <w:lang w:val="fr-CA"/>
        </w:rPr>
        <w:t xml:space="preserve"> par la partie civile</w:t>
      </w:r>
      <w:r w:rsidR="009F6D62" w:rsidRPr="009C4EA0">
        <w:rPr>
          <w:lang w:val="fr-CA"/>
        </w:rPr>
        <w:t>,</w:t>
      </w:r>
      <w:r w:rsidRPr="009C4EA0">
        <w:rPr>
          <w:lang w:val="fr-CA"/>
        </w:rPr>
        <w:t xml:space="preserve"> le tribunal</w:t>
      </w:r>
      <w:r w:rsidR="009F6D62" w:rsidRPr="009C4EA0">
        <w:rPr>
          <w:lang w:val="fr-CA"/>
        </w:rPr>
        <w:t>,</w:t>
      </w:r>
      <w:r w:rsidRPr="009C4EA0">
        <w:rPr>
          <w:lang w:val="fr-CA"/>
        </w:rPr>
        <w:t xml:space="preserve"> constatant la fin des actes </w:t>
      </w:r>
      <w:r w:rsidR="00D400E6" w:rsidRPr="009C4EA0">
        <w:rPr>
          <w:lang w:val="fr-CA"/>
        </w:rPr>
        <w:t>d</w:t>
      </w:r>
      <w:r w:rsidR="009F6D62" w:rsidRPr="009C4EA0">
        <w:rPr>
          <w:lang w:val="fr-CA"/>
        </w:rPr>
        <w:t>’</w:t>
      </w:r>
      <w:r w:rsidRPr="009C4EA0">
        <w:rPr>
          <w:lang w:val="fr-CA"/>
        </w:rPr>
        <w:t>instruction</w:t>
      </w:r>
      <w:r w:rsidR="009F6D62" w:rsidRPr="009C4EA0">
        <w:rPr>
          <w:lang w:val="fr-CA"/>
        </w:rPr>
        <w:t>,</w:t>
      </w:r>
      <w:r w:rsidRPr="009C4EA0">
        <w:rPr>
          <w:lang w:val="fr-CA"/>
        </w:rPr>
        <w:t xml:space="preserve"> ouvre la procédure orale. </w:t>
      </w:r>
      <w:r w:rsidR="00CC63F1" w:rsidRPr="009C4EA0">
        <w:rPr>
          <w:lang w:val="fr-CA"/>
        </w:rPr>
        <w:t>Il juge la qualification des faits réalisée</w:t>
      </w:r>
      <w:r w:rsidR="009F6D62" w:rsidRPr="009C4EA0">
        <w:rPr>
          <w:lang w:val="fr-CA"/>
        </w:rPr>
        <w:t>,</w:t>
      </w:r>
      <w:r w:rsidR="00CC63F1" w:rsidRPr="009C4EA0">
        <w:rPr>
          <w:lang w:val="fr-CA"/>
        </w:rPr>
        <w:t xml:space="preserve"> ordonne la comparution des </w:t>
      </w:r>
      <w:r w:rsidR="00EA15F7" w:rsidRPr="009C4EA0">
        <w:rPr>
          <w:lang w:val="fr-CA"/>
        </w:rPr>
        <w:t xml:space="preserve">inculpés </w:t>
      </w:r>
      <w:r w:rsidR="00CC63F1" w:rsidRPr="009C4EA0">
        <w:rPr>
          <w:lang w:val="fr-CA"/>
        </w:rPr>
        <w:t>et des tiers civilement responsables et leur remet une copie des conclusions provisoires de l</w:t>
      </w:r>
      <w:r w:rsidR="009F6D62" w:rsidRPr="009C4EA0">
        <w:rPr>
          <w:lang w:val="fr-CA"/>
        </w:rPr>
        <w:t>’</w:t>
      </w:r>
      <w:r w:rsidR="00CC63F1" w:rsidRPr="009C4EA0">
        <w:rPr>
          <w:lang w:val="fr-CA"/>
        </w:rPr>
        <w:t>accusation</w:t>
      </w:r>
      <w:r w:rsidR="009F6D62" w:rsidRPr="009C4EA0">
        <w:rPr>
          <w:lang w:val="fr-CA"/>
        </w:rPr>
        <w:t>,</w:t>
      </w:r>
      <w:r w:rsidR="00CC63F1" w:rsidRPr="009C4EA0">
        <w:rPr>
          <w:lang w:val="fr-CA"/>
        </w:rPr>
        <w:t xml:space="preserve"> afin </w:t>
      </w:r>
      <w:r w:rsidR="00D400E6" w:rsidRPr="009C4EA0">
        <w:rPr>
          <w:lang w:val="fr-CA"/>
        </w:rPr>
        <w:t>qu</w:t>
      </w:r>
      <w:r w:rsidR="009F6D62" w:rsidRPr="009C4EA0">
        <w:rPr>
          <w:lang w:val="fr-CA"/>
        </w:rPr>
        <w:t>’</w:t>
      </w:r>
      <w:r w:rsidR="00CC63F1" w:rsidRPr="009C4EA0">
        <w:rPr>
          <w:lang w:val="fr-CA"/>
        </w:rPr>
        <w:t>ils désignent un avocat pour leur défense</w:t>
      </w:r>
      <w:r w:rsidR="009F6D62" w:rsidRPr="009C4EA0">
        <w:rPr>
          <w:lang w:val="fr-CA"/>
        </w:rPr>
        <w:t>,</w:t>
      </w:r>
      <w:r w:rsidR="00CC63F1" w:rsidRPr="009C4EA0">
        <w:rPr>
          <w:lang w:val="fr-CA"/>
        </w:rPr>
        <w:t xml:space="preserve"> </w:t>
      </w:r>
      <w:r w:rsidR="00EA15F7" w:rsidRPr="009C4EA0">
        <w:rPr>
          <w:lang w:val="fr-CA"/>
        </w:rPr>
        <w:t xml:space="preserve">si ce </w:t>
      </w:r>
      <w:r w:rsidR="00D400E6" w:rsidRPr="009C4EA0">
        <w:rPr>
          <w:lang w:val="fr-CA"/>
        </w:rPr>
        <w:t>n</w:t>
      </w:r>
      <w:r w:rsidR="009F6D62" w:rsidRPr="009C4EA0">
        <w:rPr>
          <w:lang w:val="fr-CA"/>
        </w:rPr>
        <w:t>’</w:t>
      </w:r>
      <w:r w:rsidR="00EA15F7" w:rsidRPr="009C4EA0">
        <w:rPr>
          <w:lang w:val="fr-CA"/>
        </w:rPr>
        <w:t>est pas déjà fait</w:t>
      </w:r>
      <w:r w:rsidR="00327CE5" w:rsidRPr="009C4EA0">
        <w:rPr>
          <w:lang w:val="fr-CA"/>
        </w:rPr>
        <w:t>.</w:t>
      </w:r>
      <w:r w:rsidRPr="009C4EA0">
        <w:rPr>
          <w:lang w:val="fr-CA"/>
        </w:rPr>
        <w:t xml:space="preserve"> Il les </w:t>
      </w:r>
      <w:r w:rsidR="00E864A8" w:rsidRPr="009C4EA0">
        <w:rPr>
          <w:lang w:val="fr-CA"/>
        </w:rPr>
        <w:t xml:space="preserve">informe </w:t>
      </w:r>
      <w:r w:rsidR="00D400E6" w:rsidRPr="009C4EA0">
        <w:rPr>
          <w:lang w:val="fr-CA"/>
        </w:rPr>
        <w:t>qu</w:t>
      </w:r>
      <w:r w:rsidR="009F6D62" w:rsidRPr="009C4EA0">
        <w:rPr>
          <w:lang w:val="fr-CA"/>
        </w:rPr>
        <w:t>’</w:t>
      </w:r>
      <w:r w:rsidRPr="009C4EA0">
        <w:rPr>
          <w:lang w:val="fr-CA"/>
        </w:rPr>
        <w:t xml:space="preserve">ils </w:t>
      </w:r>
      <w:r w:rsidR="00EA15F7" w:rsidRPr="009C4EA0">
        <w:rPr>
          <w:lang w:val="fr-CA"/>
        </w:rPr>
        <w:t xml:space="preserve">disposent </w:t>
      </w:r>
      <w:r w:rsidR="00D400E6" w:rsidRPr="009C4EA0">
        <w:rPr>
          <w:lang w:val="fr-CA"/>
        </w:rPr>
        <w:t>d</w:t>
      </w:r>
      <w:r w:rsidR="009F6D62" w:rsidRPr="009C4EA0">
        <w:rPr>
          <w:lang w:val="fr-CA"/>
        </w:rPr>
        <w:t>’</w:t>
      </w:r>
      <w:r w:rsidRPr="009C4EA0">
        <w:rPr>
          <w:lang w:val="fr-CA"/>
        </w:rPr>
        <w:t>un délai de cinq jours ouvrables</w:t>
      </w:r>
      <w:r w:rsidR="00EA15F7" w:rsidRPr="009C4EA0">
        <w:rPr>
          <w:lang w:val="fr-CA"/>
        </w:rPr>
        <w:t xml:space="preserve"> pour</w:t>
      </w:r>
      <w:r w:rsidR="00327CE5" w:rsidRPr="009C4EA0">
        <w:rPr>
          <w:lang w:val="fr-CA"/>
        </w:rPr>
        <w:t xml:space="preserve"> </w:t>
      </w:r>
      <w:r w:rsidR="00EA15F7" w:rsidRPr="009C4EA0">
        <w:rPr>
          <w:lang w:val="fr-CA"/>
        </w:rPr>
        <w:t>le faire</w:t>
      </w:r>
      <w:r w:rsidR="009F6D62" w:rsidRPr="009C4EA0">
        <w:rPr>
          <w:lang w:val="fr-CA"/>
        </w:rPr>
        <w:t>,</w:t>
      </w:r>
      <w:r w:rsidRPr="009C4EA0">
        <w:rPr>
          <w:lang w:val="fr-CA"/>
        </w:rPr>
        <w:t xml:space="preserve"> </w:t>
      </w:r>
      <w:r w:rsidR="00EA15F7" w:rsidRPr="009C4EA0">
        <w:rPr>
          <w:lang w:val="fr-CA"/>
        </w:rPr>
        <w:t xml:space="preserve">faute de quoi </w:t>
      </w:r>
      <w:r w:rsidRPr="009C4EA0">
        <w:rPr>
          <w:lang w:val="fr-CA"/>
        </w:rPr>
        <w:t xml:space="preserve">un avocat </w:t>
      </w:r>
      <w:r w:rsidR="00EA15F7" w:rsidRPr="009C4EA0">
        <w:rPr>
          <w:lang w:val="fr-CA"/>
        </w:rPr>
        <w:t xml:space="preserve">est </w:t>
      </w:r>
      <w:r w:rsidRPr="009C4EA0">
        <w:rPr>
          <w:lang w:val="fr-CA"/>
        </w:rPr>
        <w:t xml:space="preserve">commis </w:t>
      </w:r>
      <w:r w:rsidR="00D400E6" w:rsidRPr="009C4EA0">
        <w:rPr>
          <w:lang w:val="fr-CA"/>
        </w:rPr>
        <w:t>d</w:t>
      </w:r>
      <w:r w:rsidR="009F6D62" w:rsidRPr="009C4EA0">
        <w:rPr>
          <w:lang w:val="fr-CA"/>
        </w:rPr>
        <w:t>’</w:t>
      </w:r>
      <w:r w:rsidRPr="009C4EA0">
        <w:rPr>
          <w:lang w:val="fr-CA"/>
        </w:rPr>
        <w:t xml:space="preserve">office. </w:t>
      </w:r>
    </w:p>
    <w:p w:rsidR="00574B80" w:rsidRPr="009C4EA0" w:rsidRDefault="00497A00" w:rsidP="00497A00">
      <w:pPr>
        <w:pStyle w:val="SingleTxtG"/>
        <w:rPr>
          <w:lang w:val="fr-CA"/>
        </w:rPr>
      </w:pPr>
      <w:r w:rsidRPr="009C4EA0">
        <w:rPr>
          <w:lang w:val="fr-CA"/>
        </w:rPr>
        <w:t>247.</w:t>
      </w:r>
      <w:r w:rsidRPr="009C4EA0">
        <w:rPr>
          <w:lang w:val="fr-CA"/>
        </w:rPr>
        <w:tab/>
        <w:t>L</w:t>
      </w:r>
      <w:r w:rsidR="009F6D62" w:rsidRPr="009C4EA0">
        <w:rPr>
          <w:lang w:val="fr-CA"/>
        </w:rPr>
        <w:t>’</w:t>
      </w:r>
      <w:r w:rsidR="001935FC" w:rsidRPr="009C4EA0">
        <w:rPr>
          <w:lang w:val="fr-CA"/>
        </w:rPr>
        <w:t>article </w:t>
      </w:r>
      <w:r w:rsidRPr="009C4EA0">
        <w:rPr>
          <w:lang w:val="fr-CA"/>
        </w:rPr>
        <w:t>282 dispose que si au terme du délai de cinq jours ouvrables auquel fait référence le précédent paragraphe</w:t>
      </w:r>
      <w:r w:rsidR="009F6D62" w:rsidRPr="009C4EA0">
        <w:rPr>
          <w:lang w:val="fr-CA"/>
        </w:rPr>
        <w:t>,</w:t>
      </w:r>
      <w:r w:rsidRPr="009C4EA0">
        <w:rPr>
          <w:lang w:val="fr-CA"/>
        </w:rPr>
        <w:t xml:space="preserve"> les </w:t>
      </w:r>
      <w:r w:rsidR="00EA15F7" w:rsidRPr="009C4EA0">
        <w:rPr>
          <w:lang w:val="fr-CA"/>
        </w:rPr>
        <w:t xml:space="preserve">inculpés </w:t>
      </w:r>
      <w:r w:rsidRPr="009C4EA0">
        <w:rPr>
          <w:lang w:val="fr-CA"/>
        </w:rPr>
        <w:t xml:space="preserve">ou les tiers civilement responsables </w:t>
      </w:r>
      <w:r w:rsidR="00D400E6" w:rsidRPr="009C4EA0">
        <w:rPr>
          <w:lang w:val="fr-CA"/>
        </w:rPr>
        <w:t>n</w:t>
      </w:r>
      <w:r w:rsidR="009F6D62" w:rsidRPr="009C4EA0">
        <w:rPr>
          <w:lang w:val="fr-CA"/>
        </w:rPr>
        <w:t>’</w:t>
      </w:r>
      <w:r w:rsidRPr="009C4EA0">
        <w:rPr>
          <w:lang w:val="fr-CA"/>
        </w:rPr>
        <w:t>ont pas désigné l</w:t>
      </w:r>
      <w:r w:rsidR="009F6D62" w:rsidRPr="009C4EA0">
        <w:rPr>
          <w:lang w:val="fr-CA"/>
        </w:rPr>
        <w:t>’</w:t>
      </w:r>
      <w:r w:rsidRPr="009C4EA0">
        <w:rPr>
          <w:lang w:val="fr-CA"/>
        </w:rPr>
        <w:t xml:space="preserve">avocat de leur choix ou si celui-ci ne </w:t>
      </w:r>
      <w:r w:rsidR="00D400E6" w:rsidRPr="009C4EA0">
        <w:rPr>
          <w:lang w:val="fr-CA"/>
        </w:rPr>
        <w:t>s</w:t>
      </w:r>
      <w:r w:rsidR="009F6D62" w:rsidRPr="009C4EA0">
        <w:rPr>
          <w:lang w:val="fr-CA"/>
        </w:rPr>
        <w:t>’</w:t>
      </w:r>
      <w:r w:rsidRPr="009C4EA0">
        <w:rPr>
          <w:lang w:val="fr-CA"/>
        </w:rPr>
        <w:t>est pas présenté</w:t>
      </w:r>
      <w:r w:rsidR="009F6D62" w:rsidRPr="009C4EA0">
        <w:rPr>
          <w:lang w:val="fr-CA"/>
        </w:rPr>
        <w:t>,</w:t>
      </w:r>
      <w:r w:rsidRPr="009C4EA0">
        <w:rPr>
          <w:lang w:val="fr-CA"/>
        </w:rPr>
        <w:t xml:space="preserve"> un avocat </w:t>
      </w:r>
      <w:r w:rsidR="00EA15F7" w:rsidRPr="009C4EA0">
        <w:rPr>
          <w:lang w:val="fr-CA"/>
        </w:rPr>
        <w:t xml:space="preserve">est </w:t>
      </w:r>
      <w:r w:rsidRPr="009C4EA0">
        <w:rPr>
          <w:lang w:val="fr-CA"/>
        </w:rPr>
        <w:t xml:space="preserve">commis </w:t>
      </w:r>
      <w:r w:rsidR="00D400E6" w:rsidRPr="009C4EA0">
        <w:rPr>
          <w:lang w:val="fr-CA"/>
        </w:rPr>
        <w:t>d</w:t>
      </w:r>
      <w:r w:rsidR="009F6D62" w:rsidRPr="009C4EA0">
        <w:rPr>
          <w:lang w:val="fr-CA"/>
        </w:rPr>
        <w:t>’</w:t>
      </w:r>
      <w:r w:rsidRPr="009C4EA0">
        <w:rPr>
          <w:lang w:val="fr-CA"/>
        </w:rPr>
        <w:t>office.</w:t>
      </w:r>
    </w:p>
    <w:p w:rsidR="00574B80" w:rsidRPr="009C4EA0" w:rsidRDefault="00497A00" w:rsidP="00497A00">
      <w:pPr>
        <w:pStyle w:val="SingleTxtG"/>
        <w:rPr>
          <w:lang w:val="fr-CA"/>
        </w:rPr>
      </w:pPr>
      <w:r w:rsidRPr="009C4EA0">
        <w:rPr>
          <w:lang w:val="fr-CA"/>
        </w:rPr>
        <w:t>248.</w:t>
      </w:r>
      <w:r w:rsidRPr="009C4EA0">
        <w:rPr>
          <w:lang w:val="fr-CA"/>
        </w:rPr>
        <w:tab/>
      </w:r>
      <w:r w:rsidR="003B7C49" w:rsidRPr="009C4EA0">
        <w:rPr>
          <w:lang w:val="fr-CA"/>
        </w:rPr>
        <w:t>Selon l</w:t>
      </w:r>
      <w:r w:rsidR="009F6D62" w:rsidRPr="009C4EA0">
        <w:rPr>
          <w:lang w:val="fr-CA"/>
        </w:rPr>
        <w:t>’</w:t>
      </w:r>
      <w:r w:rsidR="001935FC" w:rsidRPr="009C4EA0">
        <w:rPr>
          <w:lang w:val="fr-CA"/>
        </w:rPr>
        <w:t>article </w:t>
      </w:r>
      <w:r w:rsidR="003B7C49" w:rsidRPr="009C4EA0">
        <w:rPr>
          <w:lang w:val="fr-CA"/>
        </w:rPr>
        <w:t>283</w:t>
      </w:r>
      <w:r w:rsidR="009F6D62" w:rsidRPr="009C4EA0">
        <w:rPr>
          <w:lang w:val="fr-CA"/>
        </w:rPr>
        <w:t>,</w:t>
      </w:r>
      <w:r w:rsidR="003B7C49" w:rsidRPr="009C4EA0">
        <w:rPr>
          <w:lang w:val="fr-CA"/>
        </w:rPr>
        <w:t xml:space="preserve"> une fois que les avocats ont été désignés par les </w:t>
      </w:r>
      <w:r w:rsidR="00EA15F7" w:rsidRPr="009C4EA0">
        <w:rPr>
          <w:lang w:val="fr-CA"/>
        </w:rPr>
        <w:t xml:space="preserve">inculpés </w:t>
      </w:r>
      <w:r w:rsidR="003B7C49" w:rsidRPr="009C4EA0">
        <w:rPr>
          <w:lang w:val="fr-CA"/>
        </w:rPr>
        <w:t xml:space="preserve">ou commis </w:t>
      </w:r>
      <w:r w:rsidR="00D400E6" w:rsidRPr="009C4EA0">
        <w:rPr>
          <w:lang w:val="fr-CA"/>
        </w:rPr>
        <w:t>d</w:t>
      </w:r>
      <w:r w:rsidR="009F6D62" w:rsidRPr="009C4EA0">
        <w:rPr>
          <w:lang w:val="fr-CA"/>
        </w:rPr>
        <w:t>’</w:t>
      </w:r>
      <w:r w:rsidR="003B7C49" w:rsidRPr="009C4EA0">
        <w:rPr>
          <w:lang w:val="fr-CA"/>
        </w:rPr>
        <w:t>office</w:t>
      </w:r>
      <w:r w:rsidR="009F6D62" w:rsidRPr="009C4EA0">
        <w:rPr>
          <w:lang w:val="fr-CA"/>
        </w:rPr>
        <w:t>,</w:t>
      </w:r>
      <w:r w:rsidR="003B7C49" w:rsidRPr="009C4EA0">
        <w:rPr>
          <w:lang w:val="fr-CA"/>
        </w:rPr>
        <w:t xml:space="preserve"> selon le cas</w:t>
      </w:r>
      <w:r w:rsidR="009F6D62" w:rsidRPr="009C4EA0">
        <w:rPr>
          <w:lang w:val="fr-CA"/>
        </w:rPr>
        <w:t>,</w:t>
      </w:r>
      <w:r w:rsidR="003B7C49" w:rsidRPr="009C4EA0">
        <w:rPr>
          <w:lang w:val="fr-CA"/>
        </w:rPr>
        <w:t xml:space="preserve"> le dossier de la procédure leur est remis dans l</w:t>
      </w:r>
      <w:r w:rsidR="009F6D62" w:rsidRPr="009C4EA0">
        <w:rPr>
          <w:lang w:val="fr-CA"/>
        </w:rPr>
        <w:t>’</w:t>
      </w:r>
      <w:r w:rsidR="003B7C49" w:rsidRPr="009C4EA0">
        <w:rPr>
          <w:lang w:val="fr-CA"/>
        </w:rPr>
        <w:t>ordre où ils se présentent</w:t>
      </w:r>
      <w:r w:rsidR="00327CE5" w:rsidRPr="009C4EA0">
        <w:rPr>
          <w:lang w:val="fr-CA"/>
        </w:rPr>
        <w:t>.</w:t>
      </w:r>
      <w:r w:rsidRPr="009C4EA0">
        <w:rPr>
          <w:lang w:val="fr-CA"/>
        </w:rPr>
        <w:t xml:space="preserve"> Les avocats doivent à leur tour formuler</w:t>
      </w:r>
      <w:r w:rsidR="009F6D62" w:rsidRPr="009C4EA0">
        <w:rPr>
          <w:lang w:val="fr-CA"/>
        </w:rPr>
        <w:t>,</w:t>
      </w:r>
      <w:r w:rsidRPr="009C4EA0">
        <w:rPr>
          <w:lang w:val="fr-CA"/>
        </w:rPr>
        <w:t xml:space="preserve"> dans </w:t>
      </w:r>
      <w:r w:rsidR="00EA15F7" w:rsidRPr="009C4EA0">
        <w:rPr>
          <w:lang w:val="fr-CA"/>
        </w:rPr>
        <w:t xml:space="preserve">un </w:t>
      </w:r>
      <w:r w:rsidRPr="009C4EA0">
        <w:rPr>
          <w:lang w:val="fr-CA"/>
        </w:rPr>
        <w:t>délai</w:t>
      </w:r>
      <w:r w:rsidR="00327CE5" w:rsidRPr="009C4EA0">
        <w:rPr>
          <w:lang w:val="fr-CA"/>
        </w:rPr>
        <w:t xml:space="preserve"> </w:t>
      </w:r>
      <w:r w:rsidRPr="009C4EA0">
        <w:rPr>
          <w:lang w:val="fr-CA"/>
        </w:rPr>
        <w:t>non prorogeable de cinq jours ouvrables</w:t>
      </w:r>
      <w:r w:rsidR="009F6D62" w:rsidRPr="009C4EA0">
        <w:rPr>
          <w:lang w:val="fr-CA"/>
        </w:rPr>
        <w:t>,</w:t>
      </w:r>
      <w:r w:rsidRPr="009C4EA0">
        <w:rPr>
          <w:lang w:val="fr-CA"/>
        </w:rPr>
        <w:t xml:space="preserve"> leurs conclusions provisoires en réponse aux conclusions du </w:t>
      </w:r>
      <w:r w:rsidR="00BA45AE" w:rsidRPr="009C4EA0">
        <w:rPr>
          <w:lang w:val="fr-CA"/>
        </w:rPr>
        <w:t>p</w:t>
      </w:r>
      <w:r w:rsidRPr="009C4EA0">
        <w:rPr>
          <w:lang w:val="fr-CA"/>
        </w:rPr>
        <w:t xml:space="preserve">rocureur et proposer les preuves </w:t>
      </w:r>
      <w:r w:rsidR="00D400E6" w:rsidRPr="009C4EA0">
        <w:rPr>
          <w:lang w:val="fr-CA"/>
        </w:rPr>
        <w:t>qu</w:t>
      </w:r>
      <w:r w:rsidR="009F6D62" w:rsidRPr="009C4EA0">
        <w:rPr>
          <w:lang w:val="fr-CA"/>
        </w:rPr>
        <w:t>’</w:t>
      </w:r>
      <w:r w:rsidRPr="009C4EA0">
        <w:rPr>
          <w:lang w:val="fr-CA"/>
        </w:rPr>
        <w:t xml:space="preserve">ils jugent </w:t>
      </w:r>
      <w:r w:rsidR="00EA15F7" w:rsidRPr="009C4EA0">
        <w:rPr>
          <w:lang w:val="fr-CA"/>
        </w:rPr>
        <w:t xml:space="preserve">pertinentes </w:t>
      </w:r>
      <w:r w:rsidRPr="009C4EA0">
        <w:rPr>
          <w:lang w:val="fr-CA"/>
        </w:rPr>
        <w:t>pour défendre les intérêts de</w:t>
      </w:r>
      <w:r w:rsidR="00C67AB8" w:rsidRPr="009C4EA0">
        <w:rPr>
          <w:lang w:val="fr-CA"/>
        </w:rPr>
        <w:t>s personnes qu</w:t>
      </w:r>
      <w:r w:rsidR="009F6D62" w:rsidRPr="009C4EA0">
        <w:rPr>
          <w:lang w:val="fr-CA"/>
        </w:rPr>
        <w:t>’</w:t>
      </w:r>
      <w:r w:rsidR="00C67AB8" w:rsidRPr="009C4EA0">
        <w:rPr>
          <w:lang w:val="fr-CA"/>
        </w:rPr>
        <w:t>ils représentent</w:t>
      </w:r>
      <w:r w:rsidRPr="009C4EA0">
        <w:rPr>
          <w:lang w:val="fr-CA"/>
        </w:rPr>
        <w:t>.</w:t>
      </w:r>
    </w:p>
    <w:p w:rsidR="00574B80" w:rsidRPr="009C4EA0" w:rsidRDefault="00497A00" w:rsidP="00497A00">
      <w:pPr>
        <w:pStyle w:val="SingleTxtG"/>
        <w:rPr>
          <w:lang w:val="fr-CA"/>
        </w:rPr>
      </w:pPr>
      <w:r w:rsidRPr="009C4EA0">
        <w:rPr>
          <w:lang w:val="fr-CA"/>
        </w:rPr>
        <w:lastRenderedPageBreak/>
        <w:t>249.</w:t>
      </w:r>
      <w:r w:rsidRPr="009C4EA0">
        <w:rPr>
          <w:lang w:val="fr-CA"/>
        </w:rPr>
        <w:tab/>
        <w:t>L</w:t>
      </w:r>
      <w:r w:rsidR="002E34A4" w:rsidRPr="009C4EA0">
        <w:rPr>
          <w:lang w:val="fr-CA"/>
        </w:rPr>
        <w:t xml:space="preserve">e recours </w:t>
      </w:r>
      <w:r w:rsidRPr="009C4EA0">
        <w:rPr>
          <w:lang w:val="fr-CA"/>
        </w:rPr>
        <w:t>spécial</w:t>
      </w:r>
      <w:r w:rsidR="002E34A4" w:rsidRPr="009C4EA0">
        <w:rPr>
          <w:lang w:val="fr-CA"/>
        </w:rPr>
        <w:t xml:space="preserve"> en </w:t>
      </w:r>
      <w:r w:rsidRPr="009C4EA0">
        <w:rPr>
          <w:i/>
          <w:lang w:val="fr-CA"/>
        </w:rPr>
        <w:t>habeas corpus</w:t>
      </w:r>
      <w:r w:rsidR="009F6D62" w:rsidRPr="009C4EA0">
        <w:rPr>
          <w:lang w:val="fr-CA"/>
        </w:rPr>
        <w:t>,</w:t>
      </w:r>
      <w:r w:rsidRPr="009C4EA0">
        <w:rPr>
          <w:lang w:val="fr-CA"/>
        </w:rPr>
        <w:t xml:space="preserve"> précédemment mentionné</w:t>
      </w:r>
      <w:r w:rsidR="009F6D62" w:rsidRPr="009C4EA0">
        <w:rPr>
          <w:lang w:val="fr-CA"/>
        </w:rPr>
        <w:t>,</w:t>
      </w:r>
      <w:r w:rsidRPr="009C4EA0">
        <w:rPr>
          <w:lang w:val="fr-CA"/>
        </w:rPr>
        <w:t xml:space="preserve"> </w:t>
      </w:r>
      <w:r w:rsidR="002E34A4" w:rsidRPr="009C4EA0">
        <w:rPr>
          <w:lang w:val="fr-CA"/>
        </w:rPr>
        <w:t xml:space="preserve">est </w:t>
      </w:r>
      <w:r w:rsidRPr="009C4EA0">
        <w:rPr>
          <w:lang w:val="fr-CA"/>
        </w:rPr>
        <w:t>un</w:t>
      </w:r>
      <w:r w:rsidR="002E34A4" w:rsidRPr="009C4EA0">
        <w:rPr>
          <w:lang w:val="fr-CA"/>
        </w:rPr>
        <w:t xml:space="preserve"> moyen </w:t>
      </w:r>
      <w:r w:rsidRPr="009C4EA0">
        <w:rPr>
          <w:lang w:val="fr-CA"/>
        </w:rPr>
        <w:t xml:space="preserve">judiciaire rapide et effectif </w:t>
      </w:r>
      <w:r w:rsidR="00D400E6" w:rsidRPr="009C4EA0">
        <w:rPr>
          <w:lang w:val="fr-CA"/>
        </w:rPr>
        <w:t>d</w:t>
      </w:r>
      <w:r w:rsidR="009F6D62" w:rsidRPr="009C4EA0">
        <w:rPr>
          <w:lang w:val="fr-CA"/>
        </w:rPr>
        <w:t>’</w:t>
      </w:r>
      <w:r w:rsidRPr="009C4EA0">
        <w:rPr>
          <w:lang w:val="fr-CA"/>
        </w:rPr>
        <w:t xml:space="preserve">obtenir sans délai des informations. </w:t>
      </w:r>
    </w:p>
    <w:p w:rsidR="00574B80" w:rsidRPr="009C4EA0" w:rsidRDefault="002B019B" w:rsidP="002B019B">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21</w:t>
      </w:r>
    </w:p>
    <w:p w:rsidR="00574B80" w:rsidRPr="009C4EA0" w:rsidRDefault="00497A00" w:rsidP="00497A00">
      <w:pPr>
        <w:pStyle w:val="SingleTxtG"/>
        <w:rPr>
          <w:lang w:val="fr-CA"/>
        </w:rPr>
      </w:pPr>
      <w:r w:rsidRPr="009C4EA0">
        <w:rPr>
          <w:lang w:val="fr-CA"/>
        </w:rPr>
        <w:t>250.</w:t>
      </w:r>
      <w:r w:rsidRPr="009C4EA0">
        <w:rPr>
          <w:lang w:val="fr-CA"/>
        </w:rPr>
        <w:tab/>
        <w:t>Conformément à l</w:t>
      </w:r>
      <w:r w:rsidR="009F6D62" w:rsidRPr="009C4EA0">
        <w:rPr>
          <w:lang w:val="fr-CA"/>
        </w:rPr>
        <w:t>’</w:t>
      </w:r>
      <w:r w:rsidR="001935FC" w:rsidRPr="009C4EA0">
        <w:rPr>
          <w:lang w:val="fr-CA"/>
        </w:rPr>
        <w:t>article </w:t>
      </w:r>
      <w:r w:rsidRPr="009C4EA0">
        <w:rPr>
          <w:lang w:val="fr-CA"/>
        </w:rPr>
        <w:t>28 de la loi relative au Bureau du Procureur général de la République</w:t>
      </w:r>
      <w:r w:rsidR="009F6D62" w:rsidRPr="009C4EA0">
        <w:rPr>
          <w:lang w:val="fr-CA"/>
        </w:rPr>
        <w:t>,</w:t>
      </w:r>
      <w:r w:rsidRPr="009C4EA0">
        <w:rPr>
          <w:lang w:val="fr-CA"/>
        </w:rPr>
        <w:t xml:space="preserve"> lors</w:t>
      </w:r>
      <w:r w:rsidR="00D400E6" w:rsidRPr="009C4EA0">
        <w:rPr>
          <w:lang w:val="fr-CA"/>
        </w:rPr>
        <w:t>qu</w:t>
      </w:r>
      <w:r w:rsidR="009F6D62" w:rsidRPr="009C4EA0">
        <w:rPr>
          <w:lang w:val="fr-CA"/>
        </w:rPr>
        <w:t>’</w:t>
      </w:r>
      <w:r w:rsidRPr="009C4EA0">
        <w:rPr>
          <w:lang w:val="fr-CA"/>
        </w:rPr>
        <w:t>il procède à l</w:t>
      </w:r>
      <w:r w:rsidR="009F6D62" w:rsidRPr="009C4EA0">
        <w:rPr>
          <w:lang w:val="fr-CA"/>
        </w:rPr>
        <w:t>’</w:t>
      </w:r>
      <w:r w:rsidRPr="009C4EA0">
        <w:rPr>
          <w:lang w:val="fr-CA"/>
        </w:rPr>
        <w:t>inspection des établissements pénitentiaires</w:t>
      </w:r>
      <w:r w:rsidR="009F6D62" w:rsidRPr="009C4EA0">
        <w:rPr>
          <w:lang w:val="fr-CA"/>
        </w:rPr>
        <w:t>,</w:t>
      </w:r>
      <w:r w:rsidRPr="009C4EA0">
        <w:rPr>
          <w:lang w:val="fr-CA"/>
        </w:rPr>
        <w:t xml:space="preserve"> le </w:t>
      </w:r>
      <w:r w:rsidR="00BA45AE" w:rsidRPr="009C4EA0">
        <w:rPr>
          <w:lang w:val="fr-CA"/>
        </w:rPr>
        <w:t>p</w:t>
      </w:r>
      <w:r w:rsidRPr="009C4EA0">
        <w:rPr>
          <w:lang w:val="fr-CA"/>
        </w:rPr>
        <w:t>rocureur doit examiner les documents</w:t>
      </w:r>
      <w:r w:rsidR="00327CE5" w:rsidRPr="009C4EA0">
        <w:rPr>
          <w:lang w:val="fr-CA"/>
        </w:rPr>
        <w:t xml:space="preserve"> </w:t>
      </w:r>
      <w:r w:rsidRPr="009C4EA0">
        <w:rPr>
          <w:lang w:val="fr-CA"/>
        </w:rPr>
        <w:t>qui permettraient de décider de libérer des personnes détenues</w:t>
      </w:r>
      <w:r w:rsidR="009F6D62" w:rsidRPr="009C4EA0">
        <w:rPr>
          <w:lang w:val="fr-CA"/>
        </w:rPr>
        <w:t>,</w:t>
      </w:r>
      <w:r w:rsidRPr="009C4EA0">
        <w:rPr>
          <w:lang w:val="fr-CA"/>
        </w:rPr>
        <w:t xml:space="preserve"> inculpées</w:t>
      </w:r>
      <w:r w:rsidR="009F6D62" w:rsidRPr="009C4EA0">
        <w:rPr>
          <w:lang w:val="fr-CA"/>
        </w:rPr>
        <w:t>,</w:t>
      </w:r>
      <w:r w:rsidRPr="009C4EA0">
        <w:rPr>
          <w:lang w:val="fr-CA"/>
        </w:rPr>
        <w:t xml:space="preserve"> condamnées ou faisant l</w:t>
      </w:r>
      <w:r w:rsidR="009F6D62" w:rsidRPr="009C4EA0">
        <w:rPr>
          <w:lang w:val="fr-CA"/>
        </w:rPr>
        <w:t>’</w:t>
      </w:r>
      <w:r w:rsidRPr="009C4EA0">
        <w:rPr>
          <w:lang w:val="fr-CA"/>
        </w:rPr>
        <w:t>objet de mesures de sûreté. Il doit également</w:t>
      </w:r>
      <w:r w:rsidR="00327CE5" w:rsidRPr="009C4EA0">
        <w:rPr>
          <w:lang w:val="fr-CA"/>
        </w:rPr>
        <w:t xml:space="preserve"> </w:t>
      </w:r>
      <w:r w:rsidRPr="009C4EA0">
        <w:rPr>
          <w:lang w:val="fr-CA"/>
        </w:rPr>
        <w:t>étudier les cas susceptibles de faire l</w:t>
      </w:r>
      <w:r w:rsidR="009F6D62" w:rsidRPr="009C4EA0">
        <w:rPr>
          <w:lang w:val="fr-CA"/>
        </w:rPr>
        <w:t>’</w:t>
      </w:r>
      <w:r w:rsidRPr="009C4EA0">
        <w:rPr>
          <w:lang w:val="fr-CA"/>
        </w:rPr>
        <w:t xml:space="preserve">objet </w:t>
      </w:r>
      <w:r w:rsidR="00D400E6" w:rsidRPr="009C4EA0">
        <w:rPr>
          <w:lang w:val="fr-CA"/>
        </w:rPr>
        <w:t>d</w:t>
      </w:r>
      <w:r w:rsidR="009F6D62" w:rsidRPr="009C4EA0">
        <w:rPr>
          <w:lang w:val="fr-CA"/>
        </w:rPr>
        <w:t>’</w:t>
      </w:r>
      <w:r w:rsidRPr="009C4EA0">
        <w:rPr>
          <w:lang w:val="fr-CA"/>
        </w:rPr>
        <w:t>une mesure de libération conditionnelle</w:t>
      </w:r>
      <w:r w:rsidR="009F6D62" w:rsidRPr="009C4EA0">
        <w:rPr>
          <w:lang w:val="fr-CA"/>
        </w:rPr>
        <w:t>,</w:t>
      </w:r>
      <w:r w:rsidR="00C67AB8" w:rsidRPr="009C4EA0">
        <w:rPr>
          <w:lang w:val="fr-CA"/>
        </w:rPr>
        <w:t xml:space="preserve"> </w:t>
      </w:r>
      <w:r w:rsidRPr="009C4EA0">
        <w:rPr>
          <w:lang w:val="fr-CA"/>
        </w:rPr>
        <w:t xml:space="preserve">les conditions prévues par la loi </w:t>
      </w:r>
      <w:r w:rsidR="00C67AB8" w:rsidRPr="009C4EA0">
        <w:rPr>
          <w:lang w:val="fr-CA"/>
        </w:rPr>
        <w:t xml:space="preserve">étant </w:t>
      </w:r>
      <w:r w:rsidRPr="009C4EA0">
        <w:rPr>
          <w:lang w:val="fr-CA"/>
        </w:rPr>
        <w:t>remplies</w:t>
      </w:r>
      <w:r w:rsidR="009F6D62" w:rsidRPr="009C4EA0">
        <w:rPr>
          <w:lang w:val="fr-CA"/>
        </w:rPr>
        <w:t>,</w:t>
      </w:r>
      <w:r w:rsidRPr="009C4EA0">
        <w:rPr>
          <w:lang w:val="fr-CA"/>
        </w:rPr>
        <w:t xml:space="preserve"> et formuler les conclusions qui </w:t>
      </w:r>
      <w:r w:rsidR="00D400E6" w:rsidRPr="009C4EA0">
        <w:rPr>
          <w:lang w:val="fr-CA"/>
        </w:rPr>
        <w:t>s</w:t>
      </w:r>
      <w:r w:rsidR="009F6D62" w:rsidRPr="009C4EA0">
        <w:rPr>
          <w:lang w:val="fr-CA"/>
        </w:rPr>
        <w:t>’</w:t>
      </w:r>
      <w:r w:rsidRPr="009C4EA0">
        <w:rPr>
          <w:lang w:val="fr-CA"/>
        </w:rPr>
        <w:t>imposent.</w:t>
      </w:r>
    </w:p>
    <w:p w:rsidR="00574B80" w:rsidRPr="009C4EA0" w:rsidRDefault="00497A00" w:rsidP="00497A00">
      <w:pPr>
        <w:pStyle w:val="SingleTxtG"/>
        <w:rPr>
          <w:lang w:val="fr-CA"/>
        </w:rPr>
      </w:pPr>
      <w:r w:rsidRPr="009C4EA0">
        <w:rPr>
          <w:lang w:val="fr-CA"/>
        </w:rPr>
        <w:t>251.</w:t>
      </w:r>
      <w:r w:rsidRPr="009C4EA0">
        <w:rPr>
          <w:lang w:val="fr-CA"/>
        </w:rPr>
        <w:tab/>
        <w:t>L</w:t>
      </w:r>
      <w:r w:rsidR="009F6D62" w:rsidRPr="009C4EA0">
        <w:rPr>
          <w:lang w:val="fr-CA"/>
        </w:rPr>
        <w:t>’</w:t>
      </w:r>
      <w:r w:rsidR="001935FC" w:rsidRPr="009C4EA0">
        <w:rPr>
          <w:lang w:val="fr-CA"/>
        </w:rPr>
        <w:t>article </w:t>
      </w:r>
      <w:r w:rsidRPr="009C4EA0">
        <w:rPr>
          <w:lang w:val="fr-CA"/>
        </w:rPr>
        <w:t xml:space="preserve">490 </w:t>
      </w:r>
      <w:r w:rsidR="0081683B" w:rsidRPr="009C4EA0">
        <w:rPr>
          <w:lang w:val="fr-CA"/>
        </w:rPr>
        <w:t xml:space="preserve">de la loi </w:t>
      </w:r>
      <w:r w:rsidRPr="009C4EA0">
        <w:rPr>
          <w:lang w:val="fr-CA"/>
        </w:rPr>
        <w:t>de procédure pénale consacré à l</w:t>
      </w:r>
      <w:r w:rsidR="009F6D62" w:rsidRPr="009C4EA0">
        <w:rPr>
          <w:lang w:val="fr-CA"/>
        </w:rPr>
        <w:t>’</w:t>
      </w:r>
      <w:r w:rsidRPr="009C4EA0">
        <w:rPr>
          <w:lang w:val="fr-CA"/>
        </w:rPr>
        <w:t>exécution des décisions dispose que tout</w:t>
      </w:r>
      <w:r w:rsidR="00EA15F7" w:rsidRPr="009C4EA0">
        <w:rPr>
          <w:lang w:val="fr-CA"/>
        </w:rPr>
        <w:t>e personne</w:t>
      </w:r>
      <w:r w:rsidR="00327CE5" w:rsidRPr="009C4EA0">
        <w:rPr>
          <w:lang w:val="fr-CA"/>
        </w:rPr>
        <w:t xml:space="preserve"> </w:t>
      </w:r>
      <w:r w:rsidRPr="009C4EA0">
        <w:rPr>
          <w:lang w:val="fr-CA"/>
        </w:rPr>
        <w:t>acquitté</w:t>
      </w:r>
      <w:r w:rsidR="00EA15F7" w:rsidRPr="009C4EA0">
        <w:rPr>
          <w:lang w:val="fr-CA"/>
        </w:rPr>
        <w:t>e</w:t>
      </w:r>
      <w:r w:rsidRPr="009C4EA0">
        <w:rPr>
          <w:lang w:val="fr-CA"/>
        </w:rPr>
        <w:t xml:space="preserve"> doit être immédiatement remis</w:t>
      </w:r>
      <w:r w:rsidR="00EA15F7" w:rsidRPr="009C4EA0">
        <w:rPr>
          <w:lang w:val="fr-CA"/>
        </w:rPr>
        <w:t>e</w:t>
      </w:r>
      <w:r w:rsidRPr="009C4EA0">
        <w:rPr>
          <w:lang w:val="fr-CA"/>
        </w:rPr>
        <w:t xml:space="preserve"> en liberté par le tribunal qui a rendu la décision</w:t>
      </w:r>
      <w:r w:rsidR="009F6D62" w:rsidRPr="009C4EA0">
        <w:rPr>
          <w:lang w:val="fr-CA"/>
        </w:rPr>
        <w:t>,</w:t>
      </w:r>
      <w:r w:rsidRPr="009C4EA0">
        <w:rPr>
          <w:lang w:val="fr-CA"/>
        </w:rPr>
        <w:t xml:space="preserve"> </w:t>
      </w:r>
      <w:r w:rsidR="003B7C49" w:rsidRPr="009C4EA0">
        <w:rPr>
          <w:lang w:val="fr-CA"/>
        </w:rPr>
        <w:t>quelle que soit l</w:t>
      </w:r>
      <w:r w:rsidR="009F6D62" w:rsidRPr="009C4EA0">
        <w:rPr>
          <w:lang w:val="fr-CA"/>
        </w:rPr>
        <w:t>’</w:t>
      </w:r>
      <w:r w:rsidR="003B7C49" w:rsidRPr="009C4EA0">
        <w:rPr>
          <w:lang w:val="fr-CA"/>
        </w:rPr>
        <w:t>instance</w:t>
      </w:r>
      <w:r w:rsidR="009F6D62" w:rsidRPr="009C4EA0">
        <w:rPr>
          <w:lang w:val="fr-CA"/>
        </w:rPr>
        <w:t>,</w:t>
      </w:r>
      <w:r w:rsidR="003B7C49" w:rsidRPr="009C4EA0">
        <w:rPr>
          <w:lang w:val="fr-CA"/>
        </w:rPr>
        <w:t xml:space="preserve"> sauf </w:t>
      </w:r>
      <w:r w:rsidR="00D400E6" w:rsidRPr="009C4EA0">
        <w:rPr>
          <w:lang w:val="fr-CA"/>
        </w:rPr>
        <w:t>s</w:t>
      </w:r>
      <w:r w:rsidR="009F6D62" w:rsidRPr="009C4EA0">
        <w:rPr>
          <w:lang w:val="fr-CA"/>
        </w:rPr>
        <w:t>’</w:t>
      </w:r>
      <w:r w:rsidR="003B7C49" w:rsidRPr="009C4EA0">
        <w:rPr>
          <w:lang w:val="fr-CA"/>
        </w:rPr>
        <w:t>il existe une raison légale justifiant le report de sa remise en liberté</w:t>
      </w:r>
      <w:r w:rsidR="009F6D62" w:rsidRPr="009C4EA0">
        <w:rPr>
          <w:lang w:val="fr-CA"/>
        </w:rPr>
        <w:t>,</w:t>
      </w:r>
      <w:r w:rsidR="003B7C49" w:rsidRPr="009C4EA0">
        <w:rPr>
          <w:lang w:val="fr-CA"/>
        </w:rPr>
        <w:t xml:space="preserve"> </w:t>
      </w:r>
      <w:r w:rsidR="00C67AB8" w:rsidRPr="009C4EA0">
        <w:rPr>
          <w:lang w:val="fr-CA"/>
        </w:rPr>
        <w:t xml:space="preserve">qui </w:t>
      </w:r>
      <w:r w:rsidR="003B7C49" w:rsidRPr="009C4EA0">
        <w:rPr>
          <w:lang w:val="fr-CA"/>
        </w:rPr>
        <w:t>doit être prononcé par ordonnance motivée</w:t>
      </w:r>
      <w:r w:rsidRPr="009C4EA0">
        <w:rPr>
          <w:lang w:val="fr-CA"/>
        </w:rPr>
        <w:t>.</w:t>
      </w:r>
    </w:p>
    <w:p w:rsidR="00574B80" w:rsidRPr="009C4EA0" w:rsidRDefault="00497A00" w:rsidP="00497A00">
      <w:pPr>
        <w:pStyle w:val="SingleTxtG"/>
        <w:rPr>
          <w:lang w:val="fr-CA"/>
        </w:rPr>
      </w:pPr>
      <w:r w:rsidRPr="009C4EA0">
        <w:rPr>
          <w:lang w:val="fr-CA"/>
        </w:rPr>
        <w:t>252.</w:t>
      </w:r>
      <w:r w:rsidRPr="009C4EA0">
        <w:rPr>
          <w:lang w:val="fr-CA"/>
        </w:rPr>
        <w:tab/>
        <w:t>L</w:t>
      </w:r>
      <w:r w:rsidR="009F6D62" w:rsidRPr="009C4EA0">
        <w:rPr>
          <w:lang w:val="fr-CA"/>
        </w:rPr>
        <w:t>’</w:t>
      </w:r>
      <w:r w:rsidR="001935FC" w:rsidRPr="009C4EA0">
        <w:rPr>
          <w:lang w:val="fr-CA"/>
        </w:rPr>
        <w:t>article </w:t>
      </w:r>
      <w:r w:rsidRPr="009C4EA0">
        <w:rPr>
          <w:lang w:val="fr-CA"/>
        </w:rPr>
        <w:t xml:space="preserve">493 dispose </w:t>
      </w:r>
      <w:r w:rsidR="00C67AB8" w:rsidRPr="009C4EA0">
        <w:rPr>
          <w:lang w:val="fr-CA"/>
        </w:rPr>
        <w:t xml:space="preserve">que </w:t>
      </w:r>
      <w:r w:rsidRPr="009C4EA0">
        <w:rPr>
          <w:lang w:val="fr-CA"/>
        </w:rPr>
        <w:t xml:space="preserve">le tribunal doit prendre sans tarder les mesures et les dispositions qui </w:t>
      </w:r>
      <w:r w:rsidR="00D400E6" w:rsidRPr="009C4EA0">
        <w:rPr>
          <w:lang w:val="fr-CA"/>
        </w:rPr>
        <w:t>s</w:t>
      </w:r>
      <w:r w:rsidR="009F6D62" w:rsidRPr="009C4EA0">
        <w:rPr>
          <w:lang w:val="fr-CA"/>
        </w:rPr>
        <w:t>’</w:t>
      </w:r>
      <w:r w:rsidRPr="009C4EA0">
        <w:rPr>
          <w:lang w:val="fr-CA"/>
        </w:rPr>
        <w:t xml:space="preserve">imposent dans chaque cas particulier en vue de faire exécuter </w:t>
      </w:r>
      <w:r w:rsidR="00CC63F1" w:rsidRPr="009C4EA0">
        <w:rPr>
          <w:lang w:val="fr-CA"/>
        </w:rPr>
        <w:t>la décision</w:t>
      </w:r>
      <w:r w:rsidR="009F6D62" w:rsidRPr="009C4EA0">
        <w:rPr>
          <w:lang w:val="fr-CA"/>
        </w:rPr>
        <w:t>,</w:t>
      </w:r>
      <w:r w:rsidR="00CC63F1" w:rsidRPr="009C4EA0">
        <w:rPr>
          <w:lang w:val="fr-CA"/>
        </w:rPr>
        <w:t xml:space="preserve"> en rendant les ordonnances et en donnant les commissions rogatoires indispensables à cette fin.</w:t>
      </w:r>
    </w:p>
    <w:p w:rsidR="00574B80" w:rsidRPr="009C4EA0" w:rsidRDefault="00497A00" w:rsidP="00497A00">
      <w:pPr>
        <w:pStyle w:val="SingleTxtG"/>
        <w:rPr>
          <w:lang w:val="fr-CA"/>
        </w:rPr>
      </w:pPr>
      <w:r w:rsidRPr="009C4EA0">
        <w:rPr>
          <w:lang w:val="fr-CA"/>
        </w:rPr>
        <w:t>253.</w:t>
      </w:r>
      <w:r w:rsidRPr="009C4EA0">
        <w:rPr>
          <w:lang w:val="fr-CA"/>
        </w:rPr>
        <w:tab/>
        <w:t>Lorsque le tribunal chargé de l</w:t>
      </w:r>
      <w:r w:rsidR="009F6D62" w:rsidRPr="009C4EA0">
        <w:rPr>
          <w:lang w:val="fr-CA"/>
        </w:rPr>
        <w:t>’</w:t>
      </w:r>
      <w:r w:rsidRPr="009C4EA0">
        <w:rPr>
          <w:lang w:val="fr-CA"/>
        </w:rPr>
        <w:t xml:space="preserve">exécution de la décision ne peut pas </w:t>
      </w:r>
      <w:r w:rsidR="00173B1D" w:rsidRPr="009C4EA0">
        <w:rPr>
          <w:lang w:val="fr-CA"/>
        </w:rPr>
        <w:t>réaliser</w:t>
      </w:r>
      <w:r w:rsidRPr="009C4EA0">
        <w:rPr>
          <w:lang w:val="fr-CA"/>
        </w:rPr>
        <w:t xml:space="preserve"> </w:t>
      </w:r>
      <w:r w:rsidR="00E864A8" w:rsidRPr="009C4EA0">
        <w:rPr>
          <w:lang w:val="fr-CA"/>
        </w:rPr>
        <w:t>l</w:t>
      </w:r>
      <w:r w:rsidR="009F6D62" w:rsidRPr="009C4EA0">
        <w:rPr>
          <w:lang w:val="fr-CA"/>
        </w:rPr>
        <w:t>’</w:t>
      </w:r>
      <w:r w:rsidR="00E864A8" w:rsidRPr="009C4EA0">
        <w:rPr>
          <w:lang w:val="fr-CA"/>
        </w:rPr>
        <w:t>ensemble des</w:t>
      </w:r>
      <w:r w:rsidRPr="009C4EA0">
        <w:rPr>
          <w:lang w:val="fr-CA"/>
        </w:rPr>
        <w:t xml:space="preserve"> </w:t>
      </w:r>
      <w:r w:rsidR="00173B1D" w:rsidRPr="009C4EA0">
        <w:rPr>
          <w:lang w:val="fr-CA"/>
        </w:rPr>
        <w:t xml:space="preserve">actes </w:t>
      </w:r>
      <w:r w:rsidR="00EA15F7" w:rsidRPr="009C4EA0">
        <w:rPr>
          <w:lang w:val="fr-CA"/>
        </w:rPr>
        <w:t>nécessaires</w:t>
      </w:r>
      <w:r w:rsidR="009F6D62" w:rsidRPr="009C4EA0">
        <w:rPr>
          <w:lang w:val="fr-CA"/>
        </w:rPr>
        <w:t>,</w:t>
      </w:r>
      <w:r w:rsidR="008A6017">
        <w:rPr>
          <w:lang w:val="fr-CA"/>
        </w:rPr>
        <w:t xml:space="preserve"> </w:t>
      </w:r>
      <w:r w:rsidR="00173B1D" w:rsidRPr="009C4EA0">
        <w:rPr>
          <w:lang w:val="fr-CA"/>
        </w:rPr>
        <w:t>il donne commission rogatoire au tribunal de la commune où ceux-ci doivent prendre effet pour les exécuter</w:t>
      </w:r>
      <w:r w:rsidRPr="009C4EA0">
        <w:rPr>
          <w:lang w:val="fr-CA"/>
        </w:rPr>
        <w:t>.</w:t>
      </w:r>
    </w:p>
    <w:p w:rsidR="00574B80" w:rsidRPr="009C4EA0" w:rsidRDefault="00497A00" w:rsidP="00497A00">
      <w:pPr>
        <w:pStyle w:val="SingleTxtG"/>
        <w:rPr>
          <w:lang w:val="fr-CA"/>
        </w:rPr>
      </w:pPr>
      <w:r w:rsidRPr="009C4EA0">
        <w:rPr>
          <w:lang w:val="fr-CA"/>
        </w:rPr>
        <w:t>254.</w:t>
      </w:r>
      <w:r w:rsidRPr="009C4EA0">
        <w:rPr>
          <w:lang w:val="fr-CA"/>
        </w:rPr>
        <w:tab/>
        <w:t>L</w:t>
      </w:r>
      <w:r w:rsidR="009F6D62" w:rsidRPr="009C4EA0">
        <w:rPr>
          <w:lang w:val="fr-CA"/>
        </w:rPr>
        <w:t>’</w:t>
      </w:r>
      <w:r w:rsidR="001935FC" w:rsidRPr="009C4EA0">
        <w:rPr>
          <w:lang w:val="fr-CA"/>
        </w:rPr>
        <w:t>article </w:t>
      </w:r>
      <w:r w:rsidRPr="009C4EA0">
        <w:rPr>
          <w:lang w:val="fr-CA"/>
        </w:rPr>
        <w:t>494</w:t>
      </w:r>
      <w:r w:rsidR="00327CE5" w:rsidRPr="009C4EA0">
        <w:rPr>
          <w:lang w:val="fr-CA"/>
        </w:rPr>
        <w:t xml:space="preserve"> </w:t>
      </w:r>
      <w:r w:rsidR="0081683B" w:rsidRPr="009C4EA0">
        <w:rPr>
          <w:lang w:val="fr-CA"/>
        </w:rPr>
        <w:t>de la loi</w:t>
      </w:r>
      <w:r w:rsidRPr="009C4EA0">
        <w:rPr>
          <w:lang w:val="fr-CA"/>
        </w:rPr>
        <w:t xml:space="preserve"> de procédure pénale dispose que si un</w:t>
      </w:r>
      <w:r w:rsidR="00EA15F7" w:rsidRPr="009C4EA0">
        <w:rPr>
          <w:lang w:val="fr-CA"/>
        </w:rPr>
        <w:t>e décision</w:t>
      </w:r>
      <w:r w:rsidRPr="009C4EA0">
        <w:rPr>
          <w:lang w:val="fr-CA"/>
        </w:rPr>
        <w:t xml:space="preserve"> </w:t>
      </w:r>
      <w:r w:rsidR="00D400E6" w:rsidRPr="009C4EA0">
        <w:rPr>
          <w:lang w:val="fr-CA"/>
        </w:rPr>
        <w:t>d</w:t>
      </w:r>
      <w:r w:rsidR="009F6D62" w:rsidRPr="009C4EA0">
        <w:rPr>
          <w:lang w:val="fr-CA"/>
        </w:rPr>
        <w:t>’</w:t>
      </w:r>
      <w:r w:rsidRPr="009C4EA0">
        <w:rPr>
          <w:lang w:val="fr-CA"/>
        </w:rPr>
        <w:t xml:space="preserve">acquittement </w:t>
      </w:r>
      <w:r w:rsidR="00EA15F7" w:rsidRPr="009C4EA0">
        <w:rPr>
          <w:lang w:val="fr-CA"/>
        </w:rPr>
        <w:t xml:space="preserve">définitive </w:t>
      </w:r>
      <w:r w:rsidRPr="009C4EA0">
        <w:rPr>
          <w:lang w:val="fr-CA"/>
        </w:rPr>
        <w:t xml:space="preserve">a été </w:t>
      </w:r>
      <w:r w:rsidR="00EA15F7" w:rsidRPr="009C4EA0">
        <w:rPr>
          <w:lang w:val="fr-CA"/>
        </w:rPr>
        <w:t>rendue</w:t>
      </w:r>
      <w:r w:rsidRPr="009C4EA0">
        <w:rPr>
          <w:lang w:val="fr-CA"/>
        </w:rPr>
        <w:t xml:space="preserve"> dans une affaire où des </w:t>
      </w:r>
      <w:r w:rsidR="00EA15F7" w:rsidRPr="009C4EA0">
        <w:rPr>
          <w:lang w:val="fr-CA"/>
        </w:rPr>
        <w:t xml:space="preserve">inculpés </w:t>
      </w:r>
      <w:r w:rsidRPr="009C4EA0">
        <w:rPr>
          <w:lang w:val="fr-CA"/>
        </w:rPr>
        <w:t>ont été placés en détention provisoire</w:t>
      </w:r>
      <w:r w:rsidR="009F6D62" w:rsidRPr="009C4EA0">
        <w:rPr>
          <w:lang w:val="fr-CA"/>
        </w:rPr>
        <w:t>,</w:t>
      </w:r>
      <w:r w:rsidRPr="009C4EA0">
        <w:rPr>
          <w:lang w:val="fr-CA"/>
        </w:rPr>
        <w:t xml:space="preserve"> les autorités pénitentiaires en sont informées et procèdent à la libération immédiate de ces personnes. Si une </w:t>
      </w:r>
      <w:r w:rsidR="00EA15F7" w:rsidRPr="009C4EA0">
        <w:rPr>
          <w:lang w:val="fr-CA"/>
        </w:rPr>
        <w:t xml:space="preserve">décision de </w:t>
      </w:r>
      <w:r w:rsidRPr="009C4EA0">
        <w:rPr>
          <w:lang w:val="fr-CA"/>
        </w:rPr>
        <w:t xml:space="preserve">condamnation définitive a été </w:t>
      </w:r>
      <w:r w:rsidR="00EA15F7" w:rsidRPr="009C4EA0">
        <w:rPr>
          <w:lang w:val="fr-CA"/>
        </w:rPr>
        <w:t>rendue</w:t>
      </w:r>
      <w:r w:rsidR="009F6D62" w:rsidRPr="009C4EA0">
        <w:rPr>
          <w:lang w:val="fr-CA"/>
        </w:rPr>
        <w:t>,</w:t>
      </w:r>
      <w:r w:rsidRPr="009C4EA0">
        <w:rPr>
          <w:lang w:val="fr-CA"/>
        </w:rPr>
        <w:t xml:space="preserve"> </w:t>
      </w:r>
      <w:r w:rsidR="003B7C49" w:rsidRPr="009C4EA0">
        <w:rPr>
          <w:lang w:val="fr-CA"/>
        </w:rPr>
        <w:t>le contenu de la décision nécessaire</w:t>
      </w:r>
      <w:r w:rsidR="009F6D62" w:rsidRPr="009C4EA0">
        <w:rPr>
          <w:lang w:val="fr-CA"/>
        </w:rPr>
        <w:t>,</w:t>
      </w:r>
      <w:r w:rsidR="003B7C49" w:rsidRPr="009C4EA0">
        <w:rPr>
          <w:lang w:val="fr-CA"/>
        </w:rPr>
        <w:t xml:space="preserve"> ainsi que la détermination de la peine sont transmis à l</w:t>
      </w:r>
      <w:r w:rsidR="009F6D62" w:rsidRPr="009C4EA0">
        <w:rPr>
          <w:lang w:val="fr-CA"/>
        </w:rPr>
        <w:t>’</w:t>
      </w:r>
      <w:r w:rsidR="003B7C49" w:rsidRPr="009C4EA0">
        <w:rPr>
          <w:lang w:val="fr-CA"/>
        </w:rPr>
        <w:t>administration pénitentiaire</w:t>
      </w:r>
      <w:r w:rsidR="009F6D62" w:rsidRPr="009C4EA0">
        <w:rPr>
          <w:lang w:val="fr-CA"/>
        </w:rPr>
        <w:t>,</w:t>
      </w:r>
      <w:r w:rsidRPr="009C4EA0">
        <w:rPr>
          <w:lang w:val="fr-CA"/>
        </w:rPr>
        <w:t xml:space="preserve"> dans un délai de dix jours ouvrables</w:t>
      </w:r>
      <w:r w:rsidR="009F6D62" w:rsidRPr="009C4EA0">
        <w:rPr>
          <w:lang w:val="fr-CA"/>
        </w:rPr>
        <w:t>,</w:t>
      </w:r>
      <w:r w:rsidR="00327CE5" w:rsidRPr="009C4EA0">
        <w:rPr>
          <w:lang w:val="fr-CA"/>
        </w:rPr>
        <w:t xml:space="preserve"> </w:t>
      </w:r>
      <w:r w:rsidRPr="009C4EA0">
        <w:rPr>
          <w:lang w:val="fr-CA"/>
        </w:rPr>
        <w:t>avec le certificat de liquidation de la peine imposée.</w:t>
      </w:r>
    </w:p>
    <w:p w:rsidR="00574B80" w:rsidRPr="009C4EA0" w:rsidRDefault="008E2DDA" w:rsidP="008E2DDA">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22</w:t>
      </w:r>
    </w:p>
    <w:p w:rsidR="00E864A8" w:rsidRPr="009C4EA0" w:rsidRDefault="00497A00" w:rsidP="00497A00">
      <w:pPr>
        <w:pStyle w:val="SingleTxtG"/>
        <w:rPr>
          <w:lang w:val="fr-CA"/>
        </w:rPr>
      </w:pPr>
      <w:r w:rsidRPr="009C4EA0">
        <w:rPr>
          <w:lang w:val="fr-CA"/>
        </w:rPr>
        <w:t>255.</w:t>
      </w:r>
      <w:r w:rsidRPr="009C4EA0">
        <w:rPr>
          <w:lang w:val="fr-CA"/>
        </w:rPr>
        <w:tab/>
        <w:t>Les personnes condamnées à une peine privative de liberté</w:t>
      </w:r>
      <w:r w:rsidR="009F6D62" w:rsidRPr="009C4EA0">
        <w:rPr>
          <w:lang w:val="fr-CA"/>
        </w:rPr>
        <w:t>,</w:t>
      </w:r>
      <w:r w:rsidRPr="009C4EA0">
        <w:rPr>
          <w:lang w:val="fr-CA"/>
        </w:rPr>
        <w:t xml:space="preserve"> leurs familles ou les personnes ayant intérêt </w:t>
      </w:r>
      <w:r w:rsidR="00173B1D" w:rsidRPr="009C4EA0">
        <w:rPr>
          <w:lang w:val="fr-CA"/>
        </w:rPr>
        <w:t xml:space="preserve">pour agir </w:t>
      </w:r>
      <w:r w:rsidRPr="009C4EA0">
        <w:rPr>
          <w:lang w:val="fr-CA"/>
        </w:rPr>
        <w:t>ont le droit</w:t>
      </w:r>
      <w:r w:rsidR="009F6D62" w:rsidRPr="009C4EA0">
        <w:rPr>
          <w:lang w:val="fr-CA"/>
        </w:rPr>
        <w:t>,</w:t>
      </w:r>
      <w:r w:rsidRPr="009C4EA0">
        <w:rPr>
          <w:lang w:val="fr-CA"/>
        </w:rPr>
        <w:t xml:space="preserve"> à compter du début de la privation de liberté</w:t>
      </w:r>
      <w:r w:rsidR="009F6D62" w:rsidRPr="009C4EA0">
        <w:rPr>
          <w:lang w:val="fr-CA"/>
        </w:rPr>
        <w:t>,</w:t>
      </w:r>
      <w:r w:rsidRPr="009C4EA0">
        <w:rPr>
          <w:lang w:val="fr-CA"/>
        </w:rPr>
        <w:t xml:space="preserve"> de désigner un avocat défenseur de leur choix pour les assister pendant toute la durée </w:t>
      </w:r>
      <w:r w:rsidR="00EA15F7" w:rsidRPr="009C4EA0">
        <w:rPr>
          <w:lang w:val="fr-CA"/>
        </w:rPr>
        <w:t>de la procédure</w:t>
      </w:r>
      <w:r w:rsidRPr="009C4EA0">
        <w:rPr>
          <w:lang w:val="fr-CA"/>
        </w:rPr>
        <w:t xml:space="preserve">. Si </w:t>
      </w:r>
      <w:r w:rsidR="00EA15F7" w:rsidRPr="009C4EA0">
        <w:rPr>
          <w:lang w:val="fr-CA"/>
        </w:rPr>
        <w:t xml:space="preserve">la personne inculpée </w:t>
      </w:r>
      <w:r w:rsidRPr="009C4EA0">
        <w:rPr>
          <w:lang w:val="fr-CA"/>
        </w:rPr>
        <w:t xml:space="preserve">considère </w:t>
      </w:r>
      <w:r w:rsidR="00D400E6" w:rsidRPr="009C4EA0">
        <w:rPr>
          <w:lang w:val="fr-CA"/>
        </w:rPr>
        <w:t>qu</w:t>
      </w:r>
      <w:r w:rsidR="009F6D62" w:rsidRPr="009C4EA0">
        <w:rPr>
          <w:lang w:val="fr-CA"/>
        </w:rPr>
        <w:t>’</w:t>
      </w:r>
      <w:r w:rsidRPr="009C4EA0">
        <w:rPr>
          <w:lang w:val="fr-CA"/>
        </w:rPr>
        <w:t>il y a des motifs de contester la décision juridique prononcée à son encontre</w:t>
      </w:r>
      <w:r w:rsidR="009F6D62" w:rsidRPr="009C4EA0">
        <w:rPr>
          <w:lang w:val="fr-CA"/>
        </w:rPr>
        <w:t>,</w:t>
      </w:r>
      <w:r w:rsidRPr="009C4EA0">
        <w:rPr>
          <w:lang w:val="fr-CA"/>
        </w:rPr>
        <w:t xml:space="preserve"> </w:t>
      </w:r>
      <w:r w:rsidR="00EA15F7" w:rsidRPr="009C4EA0">
        <w:rPr>
          <w:lang w:val="fr-CA"/>
        </w:rPr>
        <w:t xml:space="preserve">elle </w:t>
      </w:r>
      <w:r w:rsidRPr="009C4EA0">
        <w:rPr>
          <w:lang w:val="fr-CA"/>
        </w:rPr>
        <w:t xml:space="preserve">a le droit </w:t>
      </w:r>
      <w:r w:rsidR="00D400E6" w:rsidRPr="009C4EA0">
        <w:rPr>
          <w:lang w:val="fr-CA"/>
        </w:rPr>
        <w:t>d</w:t>
      </w:r>
      <w:r w:rsidR="009F6D62" w:rsidRPr="009C4EA0">
        <w:rPr>
          <w:lang w:val="fr-CA"/>
        </w:rPr>
        <w:t>’</w:t>
      </w:r>
      <w:r w:rsidRPr="009C4EA0">
        <w:rPr>
          <w:lang w:val="fr-CA"/>
        </w:rPr>
        <w:t xml:space="preserve">introduire </w:t>
      </w:r>
      <w:r w:rsidR="00E864A8" w:rsidRPr="009C4EA0">
        <w:rPr>
          <w:lang w:val="fr-CA"/>
        </w:rPr>
        <w:t xml:space="preserve">un </w:t>
      </w:r>
      <w:r w:rsidRPr="009C4EA0">
        <w:rPr>
          <w:lang w:val="fr-CA"/>
        </w:rPr>
        <w:t>recours</w:t>
      </w:r>
      <w:r w:rsidR="009F6D62" w:rsidRPr="009C4EA0">
        <w:rPr>
          <w:lang w:val="fr-CA"/>
        </w:rPr>
        <w:t>,</w:t>
      </w:r>
      <w:r w:rsidRPr="009C4EA0">
        <w:rPr>
          <w:lang w:val="fr-CA"/>
        </w:rPr>
        <w:t xml:space="preserve"> conformément aux dispositions </w:t>
      </w:r>
      <w:r w:rsidR="0081683B" w:rsidRPr="009C4EA0">
        <w:rPr>
          <w:lang w:val="fr-CA"/>
        </w:rPr>
        <w:t xml:space="preserve">de la loi </w:t>
      </w:r>
      <w:r w:rsidRPr="009C4EA0">
        <w:rPr>
          <w:lang w:val="fr-CA"/>
        </w:rPr>
        <w:t>de procédure pénale.</w:t>
      </w:r>
      <w:r w:rsidR="00E864A8" w:rsidRPr="009C4EA0" w:rsidDel="00E864A8">
        <w:rPr>
          <w:lang w:val="fr-CA"/>
        </w:rPr>
        <w:t xml:space="preserve"> </w:t>
      </w:r>
    </w:p>
    <w:p w:rsidR="00574B80" w:rsidRPr="009C4EA0" w:rsidRDefault="00497A00" w:rsidP="00497A00">
      <w:pPr>
        <w:pStyle w:val="SingleTxtG"/>
        <w:rPr>
          <w:lang w:val="fr-CA"/>
        </w:rPr>
      </w:pPr>
      <w:r w:rsidRPr="009C4EA0">
        <w:rPr>
          <w:lang w:val="fr-CA"/>
        </w:rPr>
        <w:t>256.</w:t>
      </w:r>
      <w:r w:rsidRPr="009C4EA0">
        <w:rPr>
          <w:lang w:val="fr-CA"/>
        </w:rPr>
        <w:tab/>
        <w:t xml:space="preserve">Le présent rapport a déjà évoqué </w:t>
      </w:r>
      <w:r w:rsidR="00EA15F7" w:rsidRPr="009C4EA0">
        <w:rPr>
          <w:lang w:val="fr-CA"/>
        </w:rPr>
        <w:t xml:space="preserve">aussi bien </w:t>
      </w:r>
      <w:r w:rsidRPr="009C4EA0">
        <w:rPr>
          <w:lang w:val="fr-CA"/>
        </w:rPr>
        <w:t xml:space="preserve">les mécanismes qui permettent de </w:t>
      </w:r>
      <w:r w:rsidR="00EA15F7" w:rsidRPr="009C4EA0">
        <w:rPr>
          <w:lang w:val="fr-CA"/>
        </w:rPr>
        <w:t xml:space="preserve">repérer </w:t>
      </w:r>
      <w:r w:rsidRPr="009C4EA0">
        <w:rPr>
          <w:lang w:val="fr-CA"/>
        </w:rPr>
        <w:t xml:space="preserve">les détentions illégales que les </w:t>
      </w:r>
      <w:r w:rsidR="0028048B" w:rsidRPr="009C4EA0">
        <w:rPr>
          <w:lang w:val="fr-CA"/>
        </w:rPr>
        <w:t xml:space="preserve">peines </w:t>
      </w:r>
      <w:r w:rsidRPr="009C4EA0">
        <w:rPr>
          <w:lang w:val="fr-CA"/>
        </w:rPr>
        <w:t xml:space="preserve">prévues pour les auteurs de ce type </w:t>
      </w:r>
      <w:r w:rsidR="00D400E6" w:rsidRPr="009C4EA0">
        <w:rPr>
          <w:lang w:val="fr-CA"/>
        </w:rPr>
        <w:t>d</w:t>
      </w:r>
      <w:r w:rsidR="009F6D62" w:rsidRPr="009C4EA0">
        <w:rPr>
          <w:lang w:val="fr-CA"/>
        </w:rPr>
        <w:t>’</w:t>
      </w:r>
      <w:r w:rsidRPr="009C4EA0">
        <w:rPr>
          <w:lang w:val="fr-CA"/>
        </w:rPr>
        <w:t>infractions. L</w:t>
      </w:r>
      <w:r w:rsidR="009F6D62" w:rsidRPr="009C4EA0">
        <w:rPr>
          <w:lang w:val="fr-CA"/>
        </w:rPr>
        <w:t>’</w:t>
      </w:r>
      <w:r w:rsidR="001935FC" w:rsidRPr="009C4EA0">
        <w:rPr>
          <w:lang w:val="fr-CA"/>
        </w:rPr>
        <w:t>article </w:t>
      </w:r>
      <w:r w:rsidRPr="009C4EA0">
        <w:rPr>
          <w:lang w:val="fr-CA"/>
        </w:rPr>
        <w:t xml:space="preserve">56 de la Constitution reconnaît aux citoyens le droit de porter plainte devant les tribunaux </w:t>
      </w:r>
      <w:r w:rsidR="00E864A8" w:rsidRPr="009C4EA0">
        <w:rPr>
          <w:lang w:val="fr-CA"/>
        </w:rPr>
        <w:t>pour</w:t>
      </w:r>
      <w:r w:rsidRPr="009C4EA0">
        <w:rPr>
          <w:lang w:val="fr-CA"/>
        </w:rPr>
        <w:t xml:space="preserve"> détention illégale </w:t>
      </w:r>
      <w:r w:rsidR="00D400E6" w:rsidRPr="009C4EA0">
        <w:rPr>
          <w:lang w:val="fr-CA"/>
        </w:rPr>
        <w:t>d</w:t>
      </w:r>
      <w:r w:rsidR="009F6D62" w:rsidRPr="009C4EA0">
        <w:rPr>
          <w:lang w:val="fr-CA"/>
        </w:rPr>
        <w:t>’</w:t>
      </w:r>
      <w:r w:rsidRPr="009C4EA0">
        <w:rPr>
          <w:lang w:val="fr-CA"/>
        </w:rPr>
        <w:t xml:space="preserve">une personne. Les </w:t>
      </w:r>
      <w:r w:rsidR="009F6D62" w:rsidRPr="009C4EA0">
        <w:rPr>
          <w:lang w:val="fr-CA"/>
        </w:rPr>
        <w:t>articles </w:t>
      </w:r>
      <w:r w:rsidRPr="009C4EA0">
        <w:rPr>
          <w:lang w:val="fr-CA"/>
        </w:rPr>
        <w:t>249</w:t>
      </w:r>
      <w:r w:rsidR="009F6D62" w:rsidRPr="009C4EA0">
        <w:rPr>
          <w:lang w:val="fr-CA"/>
        </w:rPr>
        <w:t>,</w:t>
      </w:r>
      <w:r w:rsidRPr="009C4EA0">
        <w:rPr>
          <w:lang w:val="fr-CA"/>
        </w:rPr>
        <w:t xml:space="preserve"> 250 et 251 </w:t>
      </w:r>
      <w:r w:rsidR="0081683B" w:rsidRPr="009C4EA0">
        <w:rPr>
          <w:lang w:val="fr-CA"/>
        </w:rPr>
        <w:t xml:space="preserve">de la loi </w:t>
      </w:r>
      <w:r w:rsidRPr="009C4EA0">
        <w:rPr>
          <w:lang w:val="fr-CA"/>
        </w:rPr>
        <w:t xml:space="preserve">de procédure pénale reconnaissent le droit </w:t>
      </w:r>
      <w:r w:rsidR="00D400E6" w:rsidRPr="009C4EA0">
        <w:rPr>
          <w:lang w:val="fr-CA"/>
        </w:rPr>
        <w:t>d</w:t>
      </w:r>
      <w:r w:rsidR="009F6D62" w:rsidRPr="009C4EA0">
        <w:rPr>
          <w:lang w:val="fr-CA"/>
        </w:rPr>
        <w:t>’</w:t>
      </w:r>
      <w:r w:rsidRPr="009C4EA0">
        <w:rPr>
          <w:lang w:val="fr-CA"/>
        </w:rPr>
        <w:t xml:space="preserve">introduire un </w:t>
      </w:r>
      <w:r w:rsidR="00CC63F1" w:rsidRPr="009C4EA0">
        <w:rPr>
          <w:lang w:val="fr-CA"/>
        </w:rPr>
        <w:t xml:space="preserve">recours en reconsidération devant le juge </w:t>
      </w:r>
      <w:r w:rsidR="00D400E6" w:rsidRPr="009C4EA0">
        <w:rPr>
          <w:lang w:val="fr-CA"/>
        </w:rPr>
        <w:t>d</w:t>
      </w:r>
      <w:r w:rsidR="009F6D62" w:rsidRPr="009C4EA0">
        <w:rPr>
          <w:lang w:val="fr-CA"/>
        </w:rPr>
        <w:t>’</w:t>
      </w:r>
      <w:r w:rsidR="00CC63F1" w:rsidRPr="009C4EA0">
        <w:rPr>
          <w:lang w:val="fr-CA"/>
        </w:rPr>
        <w:t xml:space="preserve">instruction ou le </w:t>
      </w:r>
      <w:r w:rsidR="00BA45AE" w:rsidRPr="009C4EA0">
        <w:rPr>
          <w:lang w:val="fr-CA"/>
        </w:rPr>
        <w:t>p</w:t>
      </w:r>
      <w:r w:rsidR="00CC63F1" w:rsidRPr="009C4EA0">
        <w:rPr>
          <w:lang w:val="fr-CA"/>
        </w:rPr>
        <w:t>rocureur (</w:t>
      </w:r>
      <w:r w:rsidR="00CC63F1" w:rsidRPr="009C4EA0">
        <w:rPr>
          <w:i/>
          <w:lang w:val="fr-CA"/>
        </w:rPr>
        <w:t>recurso de queja</w:t>
      </w:r>
      <w:r w:rsidR="00CC63F1" w:rsidRPr="009C4EA0">
        <w:rPr>
          <w:lang w:val="fr-CA"/>
        </w:rPr>
        <w:t>) ou le tribunal (</w:t>
      </w:r>
      <w:r w:rsidR="00CC63F1" w:rsidRPr="009C4EA0">
        <w:rPr>
          <w:i/>
          <w:lang w:val="fr-CA"/>
        </w:rPr>
        <w:t>recurso de</w:t>
      </w:r>
      <w:r w:rsidR="00CC63F1" w:rsidRPr="009C4EA0">
        <w:rPr>
          <w:lang w:val="fr-CA"/>
        </w:rPr>
        <w:t xml:space="preserve"> </w:t>
      </w:r>
      <w:r w:rsidR="00CC63F1" w:rsidRPr="009C4EA0">
        <w:rPr>
          <w:i/>
          <w:iCs/>
          <w:lang w:val="fr-CA"/>
        </w:rPr>
        <w:t>súplica</w:t>
      </w:r>
      <w:r w:rsidR="00CC63F1" w:rsidRPr="009C4EA0">
        <w:rPr>
          <w:iCs/>
          <w:lang w:val="fr-CA"/>
        </w:rPr>
        <w:t xml:space="preserve">) </w:t>
      </w:r>
      <w:r w:rsidR="00F128AE" w:rsidRPr="009C4EA0">
        <w:rPr>
          <w:iCs/>
          <w:lang w:val="fr-CA"/>
        </w:rPr>
        <w:t>des décisions en matière de privation de liberté</w:t>
      </w:r>
      <w:r w:rsidR="009F6D62" w:rsidRPr="009C4EA0">
        <w:rPr>
          <w:iCs/>
          <w:lang w:val="fr-CA"/>
        </w:rPr>
        <w:t>,</w:t>
      </w:r>
      <w:r w:rsidR="00F128AE" w:rsidRPr="009C4EA0">
        <w:rPr>
          <w:iCs/>
          <w:lang w:val="fr-CA"/>
        </w:rPr>
        <w:t xml:space="preserve"> et ce à toutes les phases de la procédure </w:t>
      </w:r>
      <w:r w:rsidR="00CC63F1" w:rsidRPr="009C4EA0">
        <w:rPr>
          <w:iCs/>
          <w:lang w:val="fr-CA"/>
        </w:rPr>
        <w:t>pénal</w:t>
      </w:r>
      <w:r w:rsidR="00AF518C" w:rsidRPr="009C4EA0">
        <w:rPr>
          <w:iCs/>
          <w:lang w:val="fr-CA"/>
        </w:rPr>
        <w:t>e</w:t>
      </w:r>
    </w:p>
    <w:p w:rsidR="00574B80" w:rsidRPr="009C4EA0" w:rsidRDefault="002B019B" w:rsidP="002B019B">
      <w:pPr>
        <w:pStyle w:val="H1G"/>
        <w:rPr>
          <w:lang w:val="fr-CA"/>
        </w:rPr>
      </w:pPr>
      <w:r w:rsidRPr="009C4EA0">
        <w:rPr>
          <w:lang w:val="fr-CA"/>
        </w:rPr>
        <w:lastRenderedPageBreak/>
        <w:tab/>
      </w:r>
      <w:r w:rsidRPr="009C4EA0">
        <w:rPr>
          <w:lang w:val="fr-CA"/>
        </w:rPr>
        <w:tab/>
      </w:r>
      <w:r w:rsidR="001935FC" w:rsidRPr="009C4EA0">
        <w:rPr>
          <w:lang w:val="fr-CA"/>
        </w:rPr>
        <w:t>Article </w:t>
      </w:r>
      <w:r w:rsidRPr="009C4EA0">
        <w:rPr>
          <w:lang w:val="fr-CA"/>
        </w:rPr>
        <w:t>23</w:t>
      </w:r>
    </w:p>
    <w:p w:rsidR="00574B80" w:rsidRPr="009C4EA0" w:rsidRDefault="00497A00" w:rsidP="00497A00">
      <w:pPr>
        <w:pStyle w:val="SingleTxtG"/>
        <w:rPr>
          <w:lang w:val="fr-CA"/>
        </w:rPr>
      </w:pPr>
      <w:r w:rsidRPr="009C4EA0">
        <w:rPr>
          <w:lang w:val="fr-CA"/>
        </w:rPr>
        <w:t>257.</w:t>
      </w:r>
      <w:r w:rsidRPr="009C4EA0">
        <w:rPr>
          <w:lang w:val="fr-CA"/>
        </w:rPr>
        <w:tab/>
      </w:r>
      <w:r w:rsidR="00F4624F" w:rsidRPr="009C4EA0">
        <w:rPr>
          <w:lang w:val="fr-CA"/>
        </w:rPr>
        <w:t>On ne déplore a</w:t>
      </w:r>
      <w:r w:rsidRPr="009C4EA0">
        <w:rPr>
          <w:lang w:val="fr-CA"/>
        </w:rPr>
        <w:t xml:space="preserve">ucun cas de disparition forcée et les conditions </w:t>
      </w:r>
      <w:r w:rsidR="00EA15F7" w:rsidRPr="009C4EA0">
        <w:rPr>
          <w:lang w:val="fr-CA"/>
        </w:rPr>
        <w:t xml:space="preserve">ont été créées </w:t>
      </w:r>
      <w:r w:rsidRPr="009C4EA0">
        <w:rPr>
          <w:lang w:val="fr-CA"/>
        </w:rPr>
        <w:t xml:space="preserve">pour que de tels actes ne </w:t>
      </w:r>
      <w:r w:rsidR="00EA15F7" w:rsidRPr="009C4EA0">
        <w:rPr>
          <w:lang w:val="fr-CA"/>
        </w:rPr>
        <w:t>soient pas commis</w:t>
      </w:r>
      <w:r w:rsidRPr="009C4EA0">
        <w:rPr>
          <w:lang w:val="fr-CA"/>
        </w:rPr>
        <w:t>.</w:t>
      </w:r>
    </w:p>
    <w:p w:rsidR="00574B80" w:rsidRPr="009C4EA0" w:rsidRDefault="00497A00" w:rsidP="00497A00">
      <w:pPr>
        <w:pStyle w:val="SingleTxtG"/>
        <w:rPr>
          <w:lang w:val="fr-CA"/>
        </w:rPr>
      </w:pPr>
      <w:r w:rsidRPr="009C4EA0">
        <w:rPr>
          <w:lang w:val="fr-CA"/>
        </w:rPr>
        <w:t>258.</w:t>
      </w:r>
      <w:r w:rsidRPr="009C4EA0">
        <w:rPr>
          <w:lang w:val="fr-CA"/>
        </w:rPr>
        <w:tab/>
        <w:t xml:space="preserve">Il </w:t>
      </w:r>
      <w:r w:rsidR="00D400E6" w:rsidRPr="009C4EA0">
        <w:rPr>
          <w:lang w:val="fr-CA"/>
        </w:rPr>
        <w:t>n</w:t>
      </w:r>
      <w:r w:rsidR="009F6D62" w:rsidRPr="009C4EA0">
        <w:rPr>
          <w:lang w:val="fr-CA"/>
        </w:rPr>
        <w:t>’</w:t>
      </w:r>
      <w:r w:rsidRPr="009C4EA0">
        <w:rPr>
          <w:lang w:val="fr-CA"/>
        </w:rPr>
        <w:t xml:space="preserve">a donc pas été nécessaire de </w:t>
      </w:r>
      <w:r w:rsidR="00EA15F7" w:rsidRPr="009C4EA0">
        <w:rPr>
          <w:lang w:val="fr-CA"/>
        </w:rPr>
        <w:t xml:space="preserve">mettre en place </w:t>
      </w:r>
      <w:r w:rsidRPr="009C4EA0">
        <w:rPr>
          <w:lang w:val="fr-CA"/>
        </w:rPr>
        <w:t>des mécanismes pour garantir</w:t>
      </w:r>
      <w:r w:rsidR="00327CE5" w:rsidRPr="009C4EA0">
        <w:rPr>
          <w:lang w:val="fr-CA"/>
        </w:rPr>
        <w:t xml:space="preserve"> </w:t>
      </w:r>
      <w:r w:rsidRPr="009C4EA0">
        <w:rPr>
          <w:lang w:val="fr-CA"/>
        </w:rPr>
        <w:t>aux victimes le droit de créer des associations.</w:t>
      </w:r>
    </w:p>
    <w:p w:rsidR="00574B80" w:rsidRPr="009C4EA0" w:rsidRDefault="00497A00" w:rsidP="00497A00">
      <w:pPr>
        <w:pStyle w:val="SingleTxtG"/>
        <w:rPr>
          <w:lang w:val="fr-CA"/>
        </w:rPr>
      </w:pPr>
      <w:r w:rsidRPr="009C4EA0">
        <w:rPr>
          <w:lang w:val="fr-CA"/>
        </w:rPr>
        <w:t>259.</w:t>
      </w:r>
      <w:r w:rsidRPr="009C4EA0">
        <w:rPr>
          <w:lang w:val="fr-CA"/>
        </w:rPr>
        <w:tab/>
        <w:t>L</w:t>
      </w:r>
      <w:r w:rsidR="009F6D62" w:rsidRPr="009C4EA0">
        <w:rPr>
          <w:lang w:val="fr-CA"/>
        </w:rPr>
        <w:t>’</w:t>
      </w:r>
      <w:r w:rsidRPr="009C4EA0">
        <w:rPr>
          <w:lang w:val="fr-CA"/>
        </w:rPr>
        <w:t>ordonnance</w:t>
      </w:r>
      <w:r w:rsidR="00327CE5" w:rsidRPr="009C4EA0">
        <w:rPr>
          <w:lang w:val="fr-CA"/>
        </w:rPr>
        <w:t xml:space="preserve">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 xml:space="preserve">14 du Ministre des Forces armées révolutionnaires intitulée </w:t>
      </w:r>
      <w:r w:rsidR="009573A1" w:rsidRPr="009C4EA0">
        <w:rPr>
          <w:lang w:val="fr-CA"/>
        </w:rPr>
        <w:t>«</w:t>
      </w:r>
      <w:r w:rsidRPr="009C4EA0">
        <w:rPr>
          <w:lang w:val="fr-CA"/>
        </w:rPr>
        <w:t>De l</w:t>
      </w:r>
      <w:r w:rsidR="009F6D62" w:rsidRPr="009C4EA0">
        <w:rPr>
          <w:lang w:val="fr-CA"/>
        </w:rPr>
        <w:t>’</w:t>
      </w:r>
      <w:r w:rsidRPr="009C4EA0">
        <w:rPr>
          <w:lang w:val="fr-CA"/>
        </w:rPr>
        <w:t>entrée en vigueur du Règlement des unités disciplinaires des Forces armées révolutionnaires</w:t>
      </w:r>
      <w:r w:rsidR="009573A1" w:rsidRPr="009C4EA0">
        <w:rPr>
          <w:lang w:val="fr-CA"/>
        </w:rPr>
        <w:t>»</w:t>
      </w:r>
      <w:r w:rsidR="009F6D62" w:rsidRPr="009C4EA0">
        <w:rPr>
          <w:lang w:val="fr-CA"/>
        </w:rPr>
        <w:t>,</w:t>
      </w:r>
      <w:r w:rsidRPr="009C4EA0">
        <w:rPr>
          <w:lang w:val="fr-CA"/>
        </w:rPr>
        <w:t xml:space="preserve"> en date du 27 mai 2013</w:t>
      </w:r>
      <w:r w:rsidR="009F6D62" w:rsidRPr="009C4EA0">
        <w:rPr>
          <w:lang w:val="fr-CA"/>
        </w:rPr>
        <w:t>,</w:t>
      </w:r>
      <w:r w:rsidRPr="009C4EA0">
        <w:rPr>
          <w:lang w:val="fr-CA"/>
        </w:rPr>
        <w:t xml:space="preserve"> </w:t>
      </w:r>
      <w:r w:rsidR="00EA15F7" w:rsidRPr="009C4EA0">
        <w:rPr>
          <w:lang w:val="fr-CA"/>
        </w:rPr>
        <w:t xml:space="preserve">dispose </w:t>
      </w:r>
      <w:r w:rsidRPr="009C4EA0">
        <w:rPr>
          <w:lang w:val="fr-CA"/>
        </w:rPr>
        <w:t>que les détenus sont traités conformément aux dispositions de la Constitution</w:t>
      </w:r>
      <w:r w:rsidR="009F6D62" w:rsidRPr="009C4EA0">
        <w:rPr>
          <w:lang w:val="fr-CA"/>
        </w:rPr>
        <w:t>,</w:t>
      </w:r>
      <w:r w:rsidR="00327CE5" w:rsidRPr="009C4EA0">
        <w:rPr>
          <w:lang w:val="fr-CA"/>
        </w:rPr>
        <w:t xml:space="preserve"> </w:t>
      </w:r>
      <w:r w:rsidRPr="009C4EA0">
        <w:rPr>
          <w:lang w:val="fr-CA"/>
        </w:rPr>
        <w:t xml:space="preserve">des autres lois et </w:t>
      </w:r>
      <w:r w:rsidR="00EA15F7" w:rsidRPr="009C4EA0">
        <w:rPr>
          <w:lang w:val="fr-CA"/>
        </w:rPr>
        <w:t xml:space="preserve">des </w:t>
      </w:r>
      <w:r w:rsidRPr="009C4EA0">
        <w:rPr>
          <w:lang w:val="fr-CA"/>
        </w:rPr>
        <w:t xml:space="preserve">textes </w:t>
      </w:r>
      <w:r w:rsidR="00EA15F7" w:rsidRPr="009C4EA0">
        <w:rPr>
          <w:lang w:val="fr-CA"/>
        </w:rPr>
        <w:t>règlementaires</w:t>
      </w:r>
      <w:r w:rsidR="009F6D62" w:rsidRPr="009C4EA0">
        <w:rPr>
          <w:lang w:val="fr-CA"/>
        </w:rPr>
        <w:t>,</w:t>
      </w:r>
      <w:r w:rsidRPr="009C4EA0">
        <w:rPr>
          <w:lang w:val="fr-CA"/>
        </w:rPr>
        <w:t xml:space="preserve"> aux principes de la Révolution et à l</w:t>
      </w:r>
      <w:r w:rsidR="009F6D62" w:rsidRPr="009C4EA0">
        <w:rPr>
          <w:lang w:val="fr-CA"/>
        </w:rPr>
        <w:t>’</w:t>
      </w:r>
      <w:r w:rsidRPr="009C4EA0">
        <w:rPr>
          <w:lang w:val="fr-CA"/>
        </w:rPr>
        <w:t>éthique militaire.</w:t>
      </w:r>
    </w:p>
    <w:p w:rsidR="00574B80" w:rsidRPr="009C4EA0" w:rsidRDefault="00497A00" w:rsidP="00497A00">
      <w:pPr>
        <w:pStyle w:val="SingleTxtG"/>
        <w:rPr>
          <w:lang w:val="fr-CA"/>
        </w:rPr>
      </w:pPr>
      <w:r w:rsidRPr="009C4EA0">
        <w:rPr>
          <w:lang w:val="fr-CA"/>
        </w:rPr>
        <w:t>260.</w:t>
      </w:r>
      <w:r w:rsidRPr="009C4EA0">
        <w:rPr>
          <w:lang w:val="fr-CA"/>
        </w:rPr>
        <w:tab/>
        <w:t>L</w:t>
      </w:r>
      <w:r w:rsidR="009F6D62" w:rsidRPr="009C4EA0">
        <w:rPr>
          <w:lang w:val="fr-CA"/>
        </w:rPr>
        <w:t>’</w:t>
      </w:r>
      <w:r w:rsidRPr="009C4EA0">
        <w:rPr>
          <w:lang w:val="fr-CA"/>
        </w:rPr>
        <w:t>ordonnance</w:t>
      </w:r>
      <w:r w:rsidR="00327CE5" w:rsidRPr="009C4EA0">
        <w:rPr>
          <w:lang w:val="fr-CA"/>
        </w:rPr>
        <w:t xml:space="preserve">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 xml:space="preserve">11 du Ministre des Forces armées révolutionnaires intitulée </w:t>
      </w:r>
      <w:r w:rsidR="009573A1" w:rsidRPr="009C4EA0">
        <w:rPr>
          <w:lang w:val="fr-CA"/>
        </w:rPr>
        <w:t>«</w:t>
      </w:r>
      <w:r w:rsidRPr="009C4EA0">
        <w:rPr>
          <w:lang w:val="fr-CA"/>
        </w:rPr>
        <w:t>De l</w:t>
      </w:r>
      <w:r w:rsidR="009F6D62" w:rsidRPr="009C4EA0">
        <w:rPr>
          <w:lang w:val="fr-CA"/>
        </w:rPr>
        <w:t>’</w:t>
      </w:r>
      <w:r w:rsidRPr="009C4EA0">
        <w:rPr>
          <w:lang w:val="fr-CA"/>
        </w:rPr>
        <w:t>organisation des unités disciplinaires des Forces armées révolutionnaires</w:t>
      </w:r>
      <w:r w:rsidR="009573A1" w:rsidRPr="009C4EA0">
        <w:rPr>
          <w:lang w:val="fr-CA"/>
        </w:rPr>
        <w:t>»</w:t>
      </w:r>
      <w:r w:rsidR="009F6D62" w:rsidRPr="009C4EA0">
        <w:rPr>
          <w:lang w:val="fr-CA"/>
        </w:rPr>
        <w:t>,</w:t>
      </w:r>
      <w:r w:rsidR="00805788">
        <w:rPr>
          <w:lang w:val="fr-CA"/>
        </w:rPr>
        <w:t xml:space="preserve"> en date du 21 </w:t>
      </w:r>
      <w:r w:rsidRPr="009C4EA0">
        <w:rPr>
          <w:lang w:val="fr-CA"/>
        </w:rPr>
        <w:t>mai 2012</w:t>
      </w:r>
      <w:r w:rsidR="009F6D62" w:rsidRPr="009C4EA0">
        <w:rPr>
          <w:lang w:val="fr-CA"/>
        </w:rPr>
        <w:t>,</w:t>
      </w:r>
      <w:r w:rsidRPr="009C4EA0">
        <w:rPr>
          <w:lang w:val="fr-CA"/>
        </w:rPr>
        <w:t xml:space="preserve"> dispose que les organes dirigeants et organisationnels et le personnel du Ministère des Forces armées révolutionnaires et des armées </w:t>
      </w:r>
      <w:r w:rsidR="008745DD" w:rsidRPr="009C4EA0">
        <w:rPr>
          <w:lang w:val="fr-CA"/>
        </w:rPr>
        <w:t>nomment aux</w:t>
      </w:r>
      <w:r w:rsidRPr="009C4EA0">
        <w:rPr>
          <w:lang w:val="fr-CA"/>
        </w:rPr>
        <w:t xml:space="preserve"> postes indispensables au fonctionnement de ces unités du personnel formé</w:t>
      </w:r>
      <w:r w:rsidR="009F6D62" w:rsidRPr="009C4EA0">
        <w:rPr>
          <w:lang w:val="fr-CA"/>
        </w:rPr>
        <w:t>,</w:t>
      </w:r>
      <w:r w:rsidRPr="009C4EA0">
        <w:rPr>
          <w:lang w:val="fr-CA"/>
        </w:rPr>
        <w:t xml:space="preserve"> sélection</w:t>
      </w:r>
      <w:r w:rsidR="008745DD" w:rsidRPr="009C4EA0">
        <w:rPr>
          <w:lang w:val="fr-CA"/>
        </w:rPr>
        <w:t>né</w:t>
      </w:r>
      <w:r w:rsidR="009F6D62" w:rsidRPr="009C4EA0">
        <w:rPr>
          <w:lang w:val="fr-CA"/>
        </w:rPr>
        <w:t>,</w:t>
      </w:r>
      <w:r w:rsidRPr="009C4EA0">
        <w:rPr>
          <w:lang w:val="fr-CA"/>
        </w:rPr>
        <w:t xml:space="preserve"> </w:t>
      </w:r>
      <w:r w:rsidR="008745DD" w:rsidRPr="009C4EA0">
        <w:rPr>
          <w:lang w:val="fr-CA"/>
        </w:rPr>
        <w:t xml:space="preserve">préparé </w:t>
      </w:r>
      <w:r w:rsidRPr="009C4EA0">
        <w:rPr>
          <w:lang w:val="fr-CA"/>
        </w:rPr>
        <w:t xml:space="preserve">et </w:t>
      </w:r>
      <w:r w:rsidR="008745DD" w:rsidRPr="009C4EA0">
        <w:rPr>
          <w:lang w:val="fr-CA"/>
        </w:rPr>
        <w:t xml:space="preserve">agréé </w:t>
      </w:r>
      <w:r w:rsidRPr="009C4EA0">
        <w:rPr>
          <w:lang w:val="fr-CA"/>
        </w:rPr>
        <w:t xml:space="preserve">par les instances </w:t>
      </w:r>
      <w:r w:rsidR="008745DD" w:rsidRPr="009C4EA0">
        <w:rPr>
          <w:lang w:val="fr-CA"/>
        </w:rPr>
        <w:t>compétentes</w:t>
      </w:r>
      <w:r w:rsidRPr="009C4EA0">
        <w:rPr>
          <w:lang w:val="fr-CA"/>
        </w:rPr>
        <w:t>.</w:t>
      </w:r>
    </w:p>
    <w:p w:rsidR="00574B80" w:rsidRPr="009C4EA0" w:rsidRDefault="00497A00" w:rsidP="00497A00">
      <w:pPr>
        <w:pStyle w:val="SingleTxtG"/>
        <w:rPr>
          <w:lang w:val="fr-CA"/>
        </w:rPr>
      </w:pPr>
      <w:r w:rsidRPr="009C4EA0">
        <w:rPr>
          <w:lang w:val="fr-CA"/>
        </w:rPr>
        <w:t>261.</w:t>
      </w:r>
      <w:r w:rsidRPr="009C4EA0">
        <w:rPr>
          <w:lang w:val="fr-CA"/>
        </w:rPr>
        <w:tab/>
        <w:t>L</w:t>
      </w:r>
      <w:r w:rsidR="009F6D62" w:rsidRPr="009C4EA0">
        <w:rPr>
          <w:lang w:val="fr-CA"/>
        </w:rPr>
        <w:t>’</w:t>
      </w:r>
      <w:r w:rsidRPr="009C4EA0">
        <w:rPr>
          <w:lang w:val="fr-CA"/>
        </w:rPr>
        <w:t>État garantit la formation de tout</w:t>
      </w:r>
      <w:r w:rsidR="008745DD" w:rsidRPr="009C4EA0">
        <w:rPr>
          <w:lang w:val="fr-CA"/>
        </w:rPr>
        <w:t>es</w:t>
      </w:r>
      <w:r w:rsidRPr="009C4EA0">
        <w:rPr>
          <w:lang w:val="fr-CA"/>
        </w:rPr>
        <w:t xml:space="preserve"> le</w:t>
      </w:r>
      <w:r w:rsidR="008745DD" w:rsidRPr="009C4EA0">
        <w:rPr>
          <w:lang w:val="fr-CA"/>
        </w:rPr>
        <w:t>s</w:t>
      </w:r>
      <w:r w:rsidRPr="009C4EA0">
        <w:rPr>
          <w:lang w:val="fr-CA"/>
        </w:rPr>
        <w:t xml:space="preserve"> </w:t>
      </w:r>
      <w:r w:rsidR="008745DD" w:rsidRPr="009C4EA0">
        <w:rPr>
          <w:lang w:val="fr-CA"/>
        </w:rPr>
        <w:t xml:space="preserve">personnes </w:t>
      </w:r>
      <w:r w:rsidRPr="009C4EA0">
        <w:rPr>
          <w:lang w:val="fr-CA"/>
        </w:rPr>
        <w:t xml:space="preserve">qui </w:t>
      </w:r>
      <w:r w:rsidR="008745DD" w:rsidRPr="009C4EA0">
        <w:rPr>
          <w:lang w:val="fr-CA"/>
        </w:rPr>
        <w:t xml:space="preserve">assurent </w:t>
      </w:r>
      <w:r w:rsidRPr="009C4EA0">
        <w:rPr>
          <w:lang w:val="fr-CA"/>
        </w:rPr>
        <w:t xml:space="preserve">la garde et </w:t>
      </w:r>
      <w:r w:rsidR="008745DD" w:rsidRPr="009C4EA0">
        <w:rPr>
          <w:lang w:val="fr-CA"/>
        </w:rPr>
        <w:t>la prise en charge</w:t>
      </w:r>
      <w:r w:rsidRPr="009C4EA0">
        <w:rPr>
          <w:lang w:val="fr-CA"/>
        </w:rPr>
        <w:t xml:space="preserve"> des personnes privées de liberté. Des programmes </w:t>
      </w:r>
      <w:r w:rsidR="00D400E6" w:rsidRPr="009C4EA0">
        <w:rPr>
          <w:lang w:val="fr-CA"/>
        </w:rPr>
        <w:t>d</w:t>
      </w:r>
      <w:r w:rsidR="009F6D62" w:rsidRPr="009C4EA0">
        <w:rPr>
          <w:lang w:val="fr-CA"/>
        </w:rPr>
        <w:t>’</w:t>
      </w:r>
      <w:r w:rsidRPr="009C4EA0">
        <w:rPr>
          <w:lang w:val="fr-CA"/>
        </w:rPr>
        <w:t>étude sont dispensés dans les centres de formation pour permettre l</w:t>
      </w:r>
      <w:r w:rsidR="009F6D62" w:rsidRPr="009C4EA0">
        <w:rPr>
          <w:lang w:val="fr-CA"/>
        </w:rPr>
        <w:t>’</w:t>
      </w:r>
      <w:r w:rsidRPr="009C4EA0">
        <w:rPr>
          <w:lang w:val="fr-CA"/>
        </w:rPr>
        <w:t>acquisition et l</w:t>
      </w:r>
      <w:r w:rsidR="009F6D62" w:rsidRPr="009C4EA0">
        <w:rPr>
          <w:lang w:val="fr-CA"/>
        </w:rPr>
        <w:t>’</w:t>
      </w:r>
      <w:r w:rsidRPr="009C4EA0">
        <w:rPr>
          <w:lang w:val="fr-CA"/>
        </w:rPr>
        <w:t>actualisation les connaissances sur les dispositions des règlements</w:t>
      </w:r>
      <w:r w:rsidR="009F6D62" w:rsidRPr="009C4EA0">
        <w:rPr>
          <w:lang w:val="fr-CA"/>
        </w:rPr>
        <w:t>,</w:t>
      </w:r>
      <w:r w:rsidRPr="009C4EA0">
        <w:rPr>
          <w:lang w:val="fr-CA"/>
        </w:rPr>
        <w:t xml:space="preserve"> résolutions</w:t>
      </w:r>
      <w:r w:rsidR="009F6D62" w:rsidRPr="009C4EA0">
        <w:rPr>
          <w:lang w:val="fr-CA"/>
        </w:rPr>
        <w:t>,</w:t>
      </w:r>
      <w:r w:rsidRPr="009C4EA0">
        <w:rPr>
          <w:lang w:val="fr-CA"/>
        </w:rPr>
        <w:t xml:space="preserve"> ordonnances et autres textes normatifs de la législation en vigueur.</w:t>
      </w:r>
    </w:p>
    <w:p w:rsidR="00574B80" w:rsidRPr="009C4EA0" w:rsidRDefault="00497A00" w:rsidP="00497A00">
      <w:pPr>
        <w:pStyle w:val="SingleTxtG"/>
        <w:rPr>
          <w:lang w:val="fr-CA"/>
        </w:rPr>
      </w:pPr>
      <w:r w:rsidRPr="009C4EA0">
        <w:rPr>
          <w:lang w:val="fr-CA"/>
        </w:rPr>
        <w:t>262.</w:t>
      </w:r>
      <w:r w:rsidRPr="009C4EA0">
        <w:rPr>
          <w:lang w:val="fr-CA"/>
        </w:rPr>
        <w:tab/>
        <w:t>Les unités du Ministère de l</w:t>
      </w:r>
      <w:r w:rsidR="009F6D62" w:rsidRPr="009C4EA0">
        <w:rPr>
          <w:lang w:val="fr-CA"/>
        </w:rPr>
        <w:t>’</w:t>
      </w:r>
      <w:r w:rsidRPr="009C4EA0">
        <w:rPr>
          <w:lang w:val="fr-CA"/>
        </w:rPr>
        <w:t>intérieur chargées de la garde et de la pris</w:t>
      </w:r>
      <w:r w:rsidR="00E864A8" w:rsidRPr="009C4EA0">
        <w:rPr>
          <w:lang w:val="fr-CA"/>
        </w:rPr>
        <w:t>e</w:t>
      </w:r>
      <w:r w:rsidRPr="009C4EA0">
        <w:rPr>
          <w:lang w:val="fr-CA"/>
        </w:rPr>
        <w:t xml:space="preserve"> en charge des personnes privées de liberté ont leur propre système de perfectionnement professionnel et organisent à cet effet des parcours </w:t>
      </w:r>
      <w:r w:rsidR="00E864A8" w:rsidRPr="009C4EA0">
        <w:rPr>
          <w:lang w:val="fr-CA"/>
        </w:rPr>
        <w:t>de formation</w:t>
      </w:r>
      <w:r w:rsidR="008745DD" w:rsidRPr="009C4EA0">
        <w:rPr>
          <w:lang w:val="fr-CA"/>
        </w:rPr>
        <w:t xml:space="preserve"> qui vont jus</w:t>
      </w:r>
      <w:r w:rsidR="00D400E6" w:rsidRPr="009C4EA0">
        <w:rPr>
          <w:lang w:val="fr-CA"/>
        </w:rPr>
        <w:t>qu</w:t>
      </w:r>
      <w:r w:rsidR="009F6D62" w:rsidRPr="009C4EA0">
        <w:rPr>
          <w:lang w:val="fr-CA"/>
        </w:rPr>
        <w:t>’</w:t>
      </w:r>
      <w:r w:rsidR="008745DD" w:rsidRPr="009C4EA0">
        <w:rPr>
          <w:lang w:val="fr-CA"/>
        </w:rPr>
        <w:t>au</w:t>
      </w:r>
      <w:r w:rsidR="00E864A8" w:rsidRPr="009C4EA0">
        <w:rPr>
          <w:lang w:val="fr-CA"/>
        </w:rPr>
        <w:t xml:space="preserve"> </w:t>
      </w:r>
      <w:r w:rsidR="008745DD" w:rsidRPr="009C4EA0">
        <w:rPr>
          <w:lang w:val="fr-CA"/>
        </w:rPr>
        <w:t xml:space="preserve">niveau supérieur et sont </w:t>
      </w:r>
      <w:r w:rsidRPr="009C4EA0">
        <w:rPr>
          <w:lang w:val="fr-CA"/>
        </w:rPr>
        <w:t xml:space="preserve">adaptés </w:t>
      </w:r>
      <w:r w:rsidR="008745DD" w:rsidRPr="009C4EA0">
        <w:rPr>
          <w:lang w:val="fr-CA"/>
        </w:rPr>
        <w:t>aux différents domaines de compétence</w:t>
      </w:r>
      <w:r w:rsidRPr="009C4EA0">
        <w:rPr>
          <w:lang w:val="fr-CA"/>
        </w:rPr>
        <w:t>.</w:t>
      </w:r>
    </w:p>
    <w:p w:rsidR="00574B80" w:rsidRPr="009C4EA0" w:rsidRDefault="00497A00" w:rsidP="00497A00">
      <w:pPr>
        <w:pStyle w:val="SingleTxtG"/>
        <w:rPr>
          <w:lang w:val="fr-CA"/>
        </w:rPr>
      </w:pPr>
      <w:r w:rsidRPr="009C4EA0">
        <w:rPr>
          <w:lang w:val="fr-CA"/>
        </w:rPr>
        <w:t>263.</w:t>
      </w:r>
      <w:r w:rsidRPr="009C4EA0">
        <w:rPr>
          <w:lang w:val="fr-CA"/>
        </w:rPr>
        <w:tab/>
        <w:t>La formation technico-professionnelle et le perfectionnement</w:t>
      </w:r>
      <w:r w:rsidR="009F6D62" w:rsidRPr="009C4EA0">
        <w:rPr>
          <w:lang w:val="fr-CA"/>
        </w:rPr>
        <w:t>,</w:t>
      </w:r>
      <w:r w:rsidR="008745DD" w:rsidRPr="009C4EA0">
        <w:rPr>
          <w:lang w:val="fr-CA"/>
        </w:rPr>
        <w:t xml:space="preserve"> ainsi que</w:t>
      </w:r>
      <w:r w:rsidRPr="009C4EA0">
        <w:rPr>
          <w:lang w:val="fr-CA"/>
        </w:rPr>
        <w:t xml:space="preserve"> la connaissance des règlements</w:t>
      </w:r>
      <w:r w:rsidR="009F6D62" w:rsidRPr="009C4EA0">
        <w:rPr>
          <w:lang w:val="fr-CA"/>
        </w:rPr>
        <w:t>,</w:t>
      </w:r>
      <w:r w:rsidRPr="009C4EA0">
        <w:rPr>
          <w:lang w:val="fr-CA"/>
        </w:rPr>
        <w:t xml:space="preserve"> ordonnances</w:t>
      </w:r>
      <w:r w:rsidR="009F6D62" w:rsidRPr="009C4EA0">
        <w:rPr>
          <w:lang w:val="fr-CA"/>
        </w:rPr>
        <w:t>,</w:t>
      </w:r>
      <w:r w:rsidRPr="009C4EA0">
        <w:rPr>
          <w:lang w:val="fr-CA"/>
        </w:rPr>
        <w:t xml:space="preserve"> lois et autres textes normatifs</w:t>
      </w:r>
      <w:r w:rsidR="008745DD" w:rsidRPr="009C4EA0">
        <w:rPr>
          <w:lang w:val="fr-CA"/>
        </w:rPr>
        <w:t xml:space="preserve"> sont</w:t>
      </w:r>
      <w:r w:rsidR="00327CE5" w:rsidRPr="009C4EA0">
        <w:rPr>
          <w:lang w:val="fr-CA"/>
        </w:rPr>
        <w:t xml:space="preserve"> </w:t>
      </w:r>
      <w:r w:rsidRPr="009C4EA0">
        <w:rPr>
          <w:lang w:val="fr-CA"/>
        </w:rPr>
        <w:t xml:space="preserve">des priorités constantes </w:t>
      </w:r>
      <w:r w:rsidR="008745DD" w:rsidRPr="009C4EA0">
        <w:rPr>
          <w:lang w:val="fr-CA"/>
        </w:rPr>
        <w:t xml:space="preserve">qui </w:t>
      </w:r>
      <w:r w:rsidRPr="009C4EA0">
        <w:rPr>
          <w:lang w:val="fr-CA"/>
        </w:rPr>
        <w:t xml:space="preserve">permettent à chaque membre du système </w:t>
      </w:r>
      <w:r w:rsidR="008745DD" w:rsidRPr="009C4EA0">
        <w:rPr>
          <w:lang w:val="fr-CA"/>
        </w:rPr>
        <w:t>(fonctionnaires</w:t>
      </w:r>
      <w:r w:rsidRPr="009C4EA0">
        <w:rPr>
          <w:lang w:val="fr-CA"/>
        </w:rPr>
        <w:t xml:space="preserve"> de la police nationale révolutionnaire</w:t>
      </w:r>
      <w:r w:rsidR="009F6D62" w:rsidRPr="009C4EA0">
        <w:rPr>
          <w:lang w:val="fr-CA"/>
        </w:rPr>
        <w:t>,</w:t>
      </w:r>
      <w:r w:rsidRPr="009C4EA0">
        <w:rPr>
          <w:lang w:val="fr-CA"/>
        </w:rPr>
        <w:t xml:space="preserve"> magistrats et procureurs</w:t>
      </w:r>
      <w:r w:rsidR="009F6D62" w:rsidRPr="009C4EA0">
        <w:rPr>
          <w:lang w:val="fr-CA"/>
        </w:rPr>
        <w:t>,</w:t>
      </w:r>
      <w:r w:rsidRPr="009C4EA0">
        <w:rPr>
          <w:lang w:val="fr-CA"/>
        </w:rPr>
        <w:t xml:space="preserve"> personnel médical</w:t>
      </w:r>
      <w:r w:rsidR="009F6D62" w:rsidRPr="009C4EA0">
        <w:rPr>
          <w:lang w:val="fr-CA"/>
        </w:rPr>
        <w:t>,</w:t>
      </w:r>
      <w:r w:rsidRPr="009C4EA0">
        <w:rPr>
          <w:lang w:val="fr-CA"/>
        </w:rPr>
        <w:t xml:space="preserve"> fonctionnaires des centres pénitentiaires</w:t>
      </w:r>
      <w:r w:rsidR="009F6D62" w:rsidRPr="009C4EA0">
        <w:rPr>
          <w:lang w:val="fr-CA"/>
        </w:rPr>
        <w:t>,</w:t>
      </w:r>
      <w:r w:rsidRPr="009C4EA0">
        <w:rPr>
          <w:lang w:val="fr-CA"/>
        </w:rPr>
        <w:t xml:space="preserve"> entre autres</w:t>
      </w:r>
      <w:r w:rsidR="008745DD" w:rsidRPr="009C4EA0">
        <w:rPr>
          <w:lang w:val="fr-CA"/>
        </w:rPr>
        <w:t>) de connaître ses compétences et ses prérogatives</w:t>
      </w:r>
      <w:r w:rsidRPr="009C4EA0">
        <w:rPr>
          <w:lang w:val="fr-CA"/>
        </w:rPr>
        <w:t>.</w:t>
      </w:r>
    </w:p>
    <w:p w:rsidR="00574B80" w:rsidRPr="009C4EA0" w:rsidRDefault="00497A00" w:rsidP="00497A00">
      <w:pPr>
        <w:pStyle w:val="SingleTxtG"/>
        <w:rPr>
          <w:lang w:val="fr-CA"/>
        </w:rPr>
      </w:pPr>
      <w:r w:rsidRPr="009C4EA0">
        <w:rPr>
          <w:lang w:val="fr-CA"/>
        </w:rPr>
        <w:t>264.</w:t>
      </w:r>
      <w:r w:rsidRPr="009C4EA0">
        <w:rPr>
          <w:lang w:val="fr-CA"/>
        </w:rPr>
        <w:tab/>
        <w:t>Le Ministère de la justice</w:t>
      </w:r>
      <w:r w:rsidR="009F6D62" w:rsidRPr="009C4EA0">
        <w:rPr>
          <w:lang w:val="fr-CA"/>
        </w:rPr>
        <w:t>,</w:t>
      </w:r>
      <w:r w:rsidRPr="009C4EA0">
        <w:rPr>
          <w:lang w:val="fr-CA"/>
        </w:rPr>
        <w:t xml:space="preserve"> le Ministère de l</w:t>
      </w:r>
      <w:r w:rsidR="009F6D62" w:rsidRPr="009C4EA0">
        <w:rPr>
          <w:lang w:val="fr-CA"/>
        </w:rPr>
        <w:t>’</w:t>
      </w:r>
      <w:r w:rsidRPr="009C4EA0">
        <w:rPr>
          <w:lang w:val="fr-CA"/>
        </w:rPr>
        <w:t>intérieur</w:t>
      </w:r>
      <w:r w:rsidR="009F6D62" w:rsidRPr="009C4EA0">
        <w:rPr>
          <w:lang w:val="fr-CA"/>
        </w:rPr>
        <w:t>,</w:t>
      </w:r>
      <w:r w:rsidRPr="009C4EA0">
        <w:rPr>
          <w:lang w:val="fr-CA"/>
        </w:rPr>
        <w:t xml:space="preserve"> le Bureau du Procureur général de la République et le Tribunal suprême populaire participent à ce travail et </w:t>
      </w:r>
      <w:r w:rsidR="00C60A13" w:rsidRPr="009C4EA0">
        <w:rPr>
          <w:lang w:val="fr-CA"/>
        </w:rPr>
        <w:t>ont mis en place divers programmes</w:t>
      </w:r>
      <w:r w:rsidR="009F6D62" w:rsidRPr="009C4EA0">
        <w:rPr>
          <w:lang w:val="fr-CA"/>
        </w:rPr>
        <w:t>,</w:t>
      </w:r>
      <w:r w:rsidR="00C60A13" w:rsidRPr="009C4EA0">
        <w:rPr>
          <w:lang w:val="fr-CA"/>
        </w:rPr>
        <w:t xml:space="preserve"> y compris des cours sanctionnés par un diplôme et des cours de troisième cycle à l</w:t>
      </w:r>
      <w:r w:rsidR="009F6D62" w:rsidRPr="009C4EA0">
        <w:rPr>
          <w:lang w:val="fr-CA"/>
        </w:rPr>
        <w:t>’</w:t>
      </w:r>
      <w:r w:rsidR="00C60A13" w:rsidRPr="009C4EA0">
        <w:rPr>
          <w:lang w:val="fr-CA"/>
        </w:rPr>
        <w:t>intention des juges</w:t>
      </w:r>
      <w:r w:rsidR="009F6D62" w:rsidRPr="009C4EA0">
        <w:rPr>
          <w:lang w:val="fr-CA"/>
        </w:rPr>
        <w:t>,</w:t>
      </w:r>
      <w:r w:rsidR="00C60A13" w:rsidRPr="009C4EA0">
        <w:rPr>
          <w:lang w:val="fr-CA"/>
        </w:rPr>
        <w:t xml:space="preserve"> des procureurs</w:t>
      </w:r>
      <w:r w:rsidRPr="009C4EA0">
        <w:rPr>
          <w:lang w:val="fr-CA"/>
        </w:rPr>
        <w:t xml:space="preserve"> et des autres membres du système. Ces cours permettent aux participants </w:t>
      </w:r>
      <w:r w:rsidR="00D400E6" w:rsidRPr="009C4EA0">
        <w:rPr>
          <w:lang w:val="fr-CA"/>
        </w:rPr>
        <w:t>d</w:t>
      </w:r>
      <w:r w:rsidR="009F6D62" w:rsidRPr="009C4EA0">
        <w:rPr>
          <w:lang w:val="fr-CA"/>
        </w:rPr>
        <w:t>’</w:t>
      </w:r>
      <w:r w:rsidRPr="009C4EA0">
        <w:rPr>
          <w:lang w:val="fr-CA"/>
        </w:rPr>
        <w:t>acquérir une formation professionnelle plus complète et globale.</w:t>
      </w:r>
    </w:p>
    <w:p w:rsidR="00574B80" w:rsidRPr="009C4EA0" w:rsidRDefault="00497A00" w:rsidP="00497A00">
      <w:pPr>
        <w:pStyle w:val="SingleTxtG"/>
        <w:rPr>
          <w:lang w:val="fr-CA"/>
        </w:rPr>
      </w:pPr>
      <w:r w:rsidRPr="009C4EA0">
        <w:rPr>
          <w:lang w:val="fr-CA"/>
        </w:rPr>
        <w:t>265.</w:t>
      </w:r>
      <w:r w:rsidRPr="009C4EA0">
        <w:rPr>
          <w:lang w:val="fr-CA"/>
        </w:rPr>
        <w:tab/>
        <w:t xml:space="preserve">À Cuba la formation des forces de police a été constamment améliorée. </w:t>
      </w:r>
      <w:r w:rsidR="00C60A13" w:rsidRPr="009C4EA0">
        <w:rPr>
          <w:lang w:val="fr-CA"/>
        </w:rPr>
        <w:t>Les programmes ont été conçus en fonction de la réorganisation du travail des forces de police de façon à satisfaire aux exigences concernant l</w:t>
      </w:r>
      <w:r w:rsidR="009F6D62" w:rsidRPr="009C4EA0">
        <w:rPr>
          <w:lang w:val="fr-CA"/>
        </w:rPr>
        <w:t>’</w:t>
      </w:r>
      <w:r w:rsidR="00C60A13" w:rsidRPr="009C4EA0">
        <w:rPr>
          <w:lang w:val="fr-CA"/>
        </w:rPr>
        <w:t>action de la police. À cet égard</w:t>
      </w:r>
      <w:r w:rsidR="009F6D62" w:rsidRPr="009C4EA0">
        <w:rPr>
          <w:lang w:val="fr-CA"/>
        </w:rPr>
        <w:t>,</w:t>
      </w:r>
      <w:r w:rsidR="00C60A13" w:rsidRPr="009C4EA0">
        <w:rPr>
          <w:lang w:val="fr-CA"/>
        </w:rPr>
        <w:t xml:space="preserve"> les nouveaux modèles socioculturels et éducatifs à vocation communautaire</w:t>
      </w:r>
      <w:r w:rsidR="009F6D62" w:rsidRPr="009C4EA0">
        <w:rPr>
          <w:lang w:val="fr-CA"/>
        </w:rPr>
        <w:t>,</w:t>
      </w:r>
      <w:r w:rsidR="00C60A13" w:rsidRPr="009C4EA0">
        <w:rPr>
          <w:lang w:val="fr-CA"/>
        </w:rPr>
        <w:t xml:space="preserve"> conjuguant leurs effets aux progrès des technologies mises en œuvre dans le cadre des activités de la police</w:t>
      </w:r>
      <w:r w:rsidR="009F6D62" w:rsidRPr="009C4EA0">
        <w:rPr>
          <w:lang w:val="fr-CA"/>
        </w:rPr>
        <w:t>,</w:t>
      </w:r>
      <w:r w:rsidR="00C60A13" w:rsidRPr="009C4EA0">
        <w:rPr>
          <w:lang w:val="fr-CA"/>
        </w:rPr>
        <w:t xml:space="preserve"> facilitent le processus de formation </w:t>
      </w:r>
      <w:r w:rsidR="00D400E6" w:rsidRPr="009C4EA0">
        <w:rPr>
          <w:lang w:val="fr-CA"/>
        </w:rPr>
        <w:t>d</w:t>
      </w:r>
      <w:r w:rsidR="009F6D62" w:rsidRPr="009C4EA0">
        <w:rPr>
          <w:lang w:val="fr-CA"/>
        </w:rPr>
        <w:t>’</w:t>
      </w:r>
      <w:r w:rsidR="00C60A13" w:rsidRPr="009C4EA0">
        <w:rPr>
          <w:lang w:val="fr-CA"/>
        </w:rPr>
        <w:t>une police plus intégrée.</w:t>
      </w:r>
    </w:p>
    <w:p w:rsidR="00574B80" w:rsidRPr="009C4EA0" w:rsidRDefault="00C60A13" w:rsidP="00497A00">
      <w:pPr>
        <w:pStyle w:val="SingleTxtG"/>
        <w:rPr>
          <w:lang w:val="fr-CA"/>
        </w:rPr>
      </w:pPr>
      <w:r w:rsidRPr="009C4EA0">
        <w:rPr>
          <w:lang w:val="fr-CA"/>
        </w:rPr>
        <w:t>266.</w:t>
      </w:r>
      <w:r w:rsidRPr="009C4EA0">
        <w:rPr>
          <w:lang w:val="fr-CA"/>
        </w:rPr>
        <w:tab/>
        <w:t>Dans le même esprit</w:t>
      </w:r>
      <w:r w:rsidR="009F6D62" w:rsidRPr="009C4EA0">
        <w:rPr>
          <w:lang w:val="fr-CA"/>
        </w:rPr>
        <w:t>,</w:t>
      </w:r>
      <w:r w:rsidRPr="009C4EA0">
        <w:rPr>
          <w:lang w:val="fr-CA"/>
        </w:rPr>
        <w:t xml:space="preserve"> des programmes </w:t>
      </w:r>
      <w:r w:rsidR="00D400E6" w:rsidRPr="009C4EA0">
        <w:rPr>
          <w:lang w:val="fr-CA"/>
        </w:rPr>
        <w:t>d</w:t>
      </w:r>
      <w:r w:rsidR="009F6D62" w:rsidRPr="009C4EA0">
        <w:rPr>
          <w:lang w:val="fr-CA"/>
        </w:rPr>
        <w:t>’</w:t>
      </w:r>
      <w:r w:rsidRPr="009C4EA0">
        <w:rPr>
          <w:lang w:val="fr-CA"/>
        </w:rPr>
        <w:t>étude ont été élaborés pour les différents niveaux de formation</w:t>
      </w:r>
      <w:r w:rsidR="009F6D62" w:rsidRPr="009C4EA0">
        <w:rPr>
          <w:lang w:val="fr-CA"/>
        </w:rPr>
        <w:t>,</w:t>
      </w:r>
      <w:r w:rsidRPr="009C4EA0">
        <w:rPr>
          <w:lang w:val="fr-CA"/>
        </w:rPr>
        <w:t xml:space="preserve"> du niveau élémentaire au niveau supérieur</w:t>
      </w:r>
      <w:r w:rsidR="009F6D62" w:rsidRPr="009C4EA0">
        <w:rPr>
          <w:lang w:val="fr-CA"/>
        </w:rPr>
        <w:t>,</w:t>
      </w:r>
      <w:r w:rsidRPr="009C4EA0">
        <w:rPr>
          <w:lang w:val="fr-CA"/>
        </w:rPr>
        <w:t xml:space="preserve"> l</w:t>
      </w:r>
      <w:r w:rsidR="009F6D62" w:rsidRPr="009C4EA0">
        <w:rPr>
          <w:lang w:val="fr-CA"/>
        </w:rPr>
        <w:t>’</w:t>
      </w:r>
      <w:r w:rsidRPr="009C4EA0">
        <w:rPr>
          <w:lang w:val="fr-CA"/>
        </w:rPr>
        <w:t>objectif principal étant de consolider la conduite des forces de police</w:t>
      </w:r>
      <w:r w:rsidR="009F6D62" w:rsidRPr="009C4EA0">
        <w:rPr>
          <w:lang w:val="fr-CA"/>
        </w:rPr>
        <w:t>,</w:t>
      </w:r>
      <w:r w:rsidRPr="009C4EA0">
        <w:rPr>
          <w:lang w:val="fr-CA"/>
        </w:rPr>
        <w:t xml:space="preserve"> en veillant à ce </w:t>
      </w:r>
      <w:r w:rsidR="00D400E6" w:rsidRPr="009C4EA0">
        <w:rPr>
          <w:lang w:val="fr-CA"/>
        </w:rPr>
        <w:t>qu</w:t>
      </w:r>
      <w:r w:rsidR="009F6D62" w:rsidRPr="009C4EA0">
        <w:rPr>
          <w:lang w:val="fr-CA"/>
        </w:rPr>
        <w:t>’</w:t>
      </w:r>
      <w:r w:rsidRPr="009C4EA0">
        <w:rPr>
          <w:lang w:val="fr-CA"/>
        </w:rPr>
        <w:t>elles adoptent une attitude professionnelle appropriée</w:t>
      </w:r>
      <w:r w:rsidR="009F6D62" w:rsidRPr="009C4EA0">
        <w:rPr>
          <w:lang w:val="fr-CA"/>
        </w:rPr>
        <w:t>,</w:t>
      </w:r>
      <w:r w:rsidRPr="009C4EA0">
        <w:rPr>
          <w:lang w:val="fr-CA"/>
        </w:rPr>
        <w:t xml:space="preserve"> dans le respect de la légalité socialiste et de l</w:t>
      </w:r>
      <w:r w:rsidR="009F6D62" w:rsidRPr="009C4EA0">
        <w:rPr>
          <w:lang w:val="fr-CA"/>
        </w:rPr>
        <w:t>’</w:t>
      </w:r>
      <w:r w:rsidRPr="009C4EA0">
        <w:rPr>
          <w:lang w:val="fr-CA"/>
        </w:rPr>
        <w:t>éthique humaniste de la Révolution.</w:t>
      </w:r>
    </w:p>
    <w:p w:rsidR="00574B80" w:rsidRPr="009C4EA0" w:rsidRDefault="00497A00" w:rsidP="00497A00">
      <w:pPr>
        <w:pStyle w:val="SingleTxtG"/>
        <w:rPr>
          <w:lang w:val="fr-CA"/>
        </w:rPr>
      </w:pPr>
      <w:r w:rsidRPr="009C4EA0">
        <w:rPr>
          <w:lang w:val="fr-CA"/>
        </w:rPr>
        <w:lastRenderedPageBreak/>
        <w:t>267.</w:t>
      </w:r>
      <w:r w:rsidRPr="009C4EA0">
        <w:rPr>
          <w:lang w:val="fr-CA"/>
        </w:rPr>
        <w:tab/>
        <w:t xml:space="preserve">Le processus de formation des forces de police est assuré par des cours de niveau universitaire </w:t>
      </w:r>
      <w:r w:rsidR="008745DD" w:rsidRPr="009C4EA0">
        <w:rPr>
          <w:lang w:val="fr-CA"/>
        </w:rPr>
        <w:t xml:space="preserve">dispensés </w:t>
      </w:r>
      <w:r w:rsidRPr="009C4EA0">
        <w:rPr>
          <w:lang w:val="fr-CA"/>
        </w:rPr>
        <w:t xml:space="preserve">dans les centres </w:t>
      </w:r>
      <w:r w:rsidR="00D400E6" w:rsidRPr="009C4EA0">
        <w:rPr>
          <w:lang w:val="fr-CA"/>
        </w:rPr>
        <w:t>d</w:t>
      </w:r>
      <w:r w:rsidR="009F6D62" w:rsidRPr="009C4EA0">
        <w:rPr>
          <w:lang w:val="fr-CA"/>
        </w:rPr>
        <w:t>’</w:t>
      </w:r>
      <w:r w:rsidRPr="009C4EA0">
        <w:rPr>
          <w:lang w:val="fr-CA"/>
        </w:rPr>
        <w:t>enseignement supérieur du Ministère de l</w:t>
      </w:r>
      <w:r w:rsidR="009F6D62" w:rsidRPr="009C4EA0">
        <w:rPr>
          <w:lang w:val="fr-CA"/>
        </w:rPr>
        <w:t>’</w:t>
      </w:r>
      <w:r w:rsidRPr="009C4EA0">
        <w:rPr>
          <w:lang w:val="fr-CA"/>
        </w:rPr>
        <w:t>intérieur</w:t>
      </w:r>
      <w:r w:rsidR="00327CE5" w:rsidRPr="009C4EA0">
        <w:rPr>
          <w:lang w:val="fr-CA"/>
        </w:rPr>
        <w:t xml:space="preserve"> </w:t>
      </w:r>
      <w:r w:rsidR="008745DD" w:rsidRPr="009C4EA0">
        <w:rPr>
          <w:lang w:val="fr-CA"/>
        </w:rPr>
        <w:t xml:space="preserve">et </w:t>
      </w:r>
      <w:r w:rsidRPr="009C4EA0">
        <w:rPr>
          <w:lang w:val="fr-CA"/>
        </w:rPr>
        <w:t>sanctionnés par un diplôme de licence en droit dans les domaines suivants</w:t>
      </w:r>
      <w:r w:rsidR="009573A1" w:rsidRPr="009C4EA0">
        <w:rPr>
          <w:lang w:val="fr-CA"/>
        </w:rPr>
        <w:t>:</w:t>
      </w:r>
      <w:r w:rsidRPr="009C4EA0">
        <w:rPr>
          <w:lang w:val="fr-CA"/>
        </w:rPr>
        <w:t xml:space="preserve"> </w:t>
      </w:r>
      <w:r w:rsidR="00C60A13" w:rsidRPr="009C4EA0">
        <w:rPr>
          <w:lang w:val="fr-CA"/>
        </w:rPr>
        <w:t>sécurité publique</w:t>
      </w:r>
      <w:r w:rsidR="009F6D62" w:rsidRPr="009C4EA0">
        <w:rPr>
          <w:lang w:val="fr-CA"/>
        </w:rPr>
        <w:t>,</w:t>
      </w:r>
      <w:r w:rsidR="00C60A13" w:rsidRPr="009C4EA0">
        <w:rPr>
          <w:lang w:val="fr-CA"/>
        </w:rPr>
        <w:t xml:space="preserve"> criminologie</w:t>
      </w:r>
      <w:r w:rsidR="009F6D62" w:rsidRPr="009C4EA0">
        <w:rPr>
          <w:lang w:val="fr-CA"/>
        </w:rPr>
        <w:t>,</w:t>
      </w:r>
      <w:r w:rsidR="00C60A13" w:rsidRPr="009C4EA0">
        <w:rPr>
          <w:lang w:val="fr-CA"/>
        </w:rPr>
        <w:t xml:space="preserve"> police scientifique et criminalistique</w:t>
      </w:r>
      <w:r w:rsidR="009F6D62" w:rsidRPr="009C4EA0">
        <w:rPr>
          <w:lang w:val="fr-CA"/>
        </w:rPr>
        <w:t>;</w:t>
      </w:r>
      <w:r w:rsidR="00C60A13" w:rsidRPr="009C4EA0">
        <w:rPr>
          <w:lang w:val="fr-CA"/>
        </w:rPr>
        <w:t xml:space="preserve"> formation de fonctionnaires de police</w:t>
      </w:r>
      <w:r w:rsidR="009F6D62" w:rsidRPr="009C4EA0">
        <w:rPr>
          <w:lang w:val="fr-CA"/>
        </w:rPr>
        <w:t>,</w:t>
      </w:r>
      <w:r w:rsidR="00C60A13" w:rsidRPr="009C4EA0">
        <w:rPr>
          <w:lang w:val="fr-CA"/>
        </w:rPr>
        <w:t xml:space="preserve"> qui a pour objectif de former des fonctionnaires capables de préserver l</w:t>
      </w:r>
      <w:r w:rsidR="009F6D62" w:rsidRPr="009C4EA0">
        <w:rPr>
          <w:lang w:val="fr-CA"/>
        </w:rPr>
        <w:t>’</w:t>
      </w:r>
      <w:r w:rsidR="00C60A13" w:rsidRPr="009C4EA0">
        <w:rPr>
          <w:lang w:val="fr-CA"/>
        </w:rPr>
        <w:t>ordre public</w:t>
      </w:r>
      <w:r w:rsidR="009F6D62" w:rsidRPr="009C4EA0">
        <w:rPr>
          <w:lang w:val="fr-CA"/>
        </w:rPr>
        <w:t>,</w:t>
      </w:r>
      <w:r w:rsidR="00C60A13" w:rsidRPr="009C4EA0">
        <w:rPr>
          <w:lang w:val="fr-CA"/>
        </w:rPr>
        <w:t xml:space="preserve"> la sécurité collective et la tranquillité des citoyens</w:t>
      </w:r>
      <w:r w:rsidR="009F6D62" w:rsidRPr="009C4EA0">
        <w:rPr>
          <w:lang w:val="fr-CA"/>
        </w:rPr>
        <w:t>,</w:t>
      </w:r>
      <w:r w:rsidR="00C60A13" w:rsidRPr="009C4EA0">
        <w:rPr>
          <w:lang w:val="fr-CA"/>
        </w:rPr>
        <w:t xml:space="preserve"> en </w:t>
      </w:r>
      <w:r w:rsidR="00D400E6" w:rsidRPr="009C4EA0">
        <w:rPr>
          <w:lang w:val="fr-CA"/>
        </w:rPr>
        <w:t>s</w:t>
      </w:r>
      <w:r w:rsidR="009F6D62" w:rsidRPr="009C4EA0">
        <w:rPr>
          <w:lang w:val="fr-CA"/>
        </w:rPr>
        <w:t>’</w:t>
      </w:r>
      <w:r w:rsidR="00C60A13" w:rsidRPr="009C4EA0">
        <w:rPr>
          <w:lang w:val="fr-CA"/>
        </w:rPr>
        <w:t>appuyant sur des principes déontologiques</w:t>
      </w:r>
      <w:r w:rsidR="009F6D62" w:rsidRPr="009C4EA0">
        <w:rPr>
          <w:lang w:val="fr-CA"/>
        </w:rPr>
        <w:t>,</w:t>
      </w:r>
      <w:r w:rsidR="00C60A13" w:rsidRPr="009C4EA0">
        <w:rPr>
          <w:lang w:val="fr-CA"/>
        </w:rPr>
        <w:t xml:space="preserve"> scientifiques et juridiques stricts dans le domaine de compétence des forces de police</w:t>
      </w:r>
      <w:r w:rsidR="009F6D62" w:rsidRPr="009C4EA0">
        <w:rPr>
          <w:lang w:val="fr-CA"/>
        </w:rPr>
        <w:t>;</w:t>
      </w:r>
      <w:r w:rsidR="00C60A13" w:rsidRPr="009C4EA0">
        <w:rPr>
          <w:lang w:val="fr-CA"/>
        </w:rPr>
        <w:t xml:space="preserve"> formation de base des futurs agents des forces de l</w:t>
      </w:r>
      <w:r w:rsidR="009F6D62" w:rsidRPr="009C4EA0">
        <w:rPr>
          <w:lang w:val="fr-CA"/>
        </w:rPr>
        <w:t>’</w:t>
      </w:r>
      <w:r w:rsidR="00C60A13" w:rsidRPr="009C4EA0">
        <w:rPr>
          <w:lang w:val="fr-CA"/>
        </w:rPr>
        <w:t xml:space="preserve">ordre chargés essentiellement </w:t>
      </w:r>
      <w:r w:rsidR="00D400E6" w:rsidRPr="009C4EA0">
        <w:rPr>
          <w:lang w:val="fr-CA"/>
        </w:rPr>
        <w:t>d</w:t>
      </w:r>
      <w:r w:rsidR="009F6D62" w:rsidRPr="009C4EA0">
        <w:rPr>
          <w:lang w:val="fr-CA"/>
        </w:rPr>
        <w:t>’</w:t>
      </w:r>
      <w:r w:rsidR="00C60A13" w:rsidRPr="009C4EA0">
        <w:rPr>
          <w:lang w:val="fr-CA"/>
        </w:rPr>
        <w:t>assurer des services de surveillance et de patrouille.</w:t>
      </w:r>
    </w:p>
    <w:p w:rsidR="00574B80" w:rsidRPr="009C4EA0" w:rsidRDefault="00C60A13" w:rsidP="00497A00">
      <w:pPr>
        <w:pStyle w:val="SingleTxtG"/>
        <w:rPr>
          <w:lang w:val="fr-CA"/>
        </w:rPr>
      </w:pPr>
      <w:r w:rsidRPr="009C4EA0">
        <w:rPr>
          <w:lang w:val="fr-CA"/>
        </w:rPr>
        <w:t>268.</w:t>
      </w:r>
      <w:r w:rsidRPr="009C4EA0">
        <w:rPr>
          <w:lang w:val="fr-CA"/>
        </w:rPr>
        <w:tab/>
        <w:t>Il existe également des cours de déontologie</w:t>
      </w:r>
      <w:r w:rsidR="009F6D62" w:rsidRPr="009C4EA0">
        <w:rPr>
          <w:lang w:val="fr-CA"/>
        </w:rPr>
        <w:t>,</w:t>
      </w:r>
      <w:r w:rsidRPr="009C4EA0">
        <w:rPr>
          <w:lang w:val="fr-CA"/>
        </w:rPr>
        <w:t xml:space="preserve"> de psychologie</w:t>
      </w:r>
      <w:r w:rsidR="009F6D62" w:rsidRPr="009C4EA0">
        <w:rPr>
          <w:lang w:val="fr-CA"/>
        </w:rPr>
        <w:t>,</w:t>
      </w:r>
      <w:r w:rsidRPr="009C4EA0">
        <w:rPr>
          <w:lang w:val="fr-CA"/>
        </w:rPr>
        <w:t xml:space="preserve"> de sociologie et de communication sociale</w:t>
      </w:r>
      <w:r w:rsidR="009F6D62" w:rsidRPr="009C4EA0">
        <w:rPr>
          <w:lang w:val="fr-CA"/>
        </w:rPr>
        <w:t>,</w:t>
      </w:r>
      <w:r w:rsidRPr="009C4EA0">
        <w:rPr>
          <w:lang w:val="fr-CA"/>
        </w:rPr>
        <w:t xml:space="preserve"> qui contribuent directement à cette formation.</w:t>
      </w:r>
    </w:p>
    <w:p w:rsidR="00574B80" w:rsidRPr="009C4EA0" w:rsidRDefault="00C60A13" w:rsidP="00497A00">
      <w:pPr>
        <w:pStyle w:val="SingleTxtG"/>
        <w:rPr>
          <w:lang w:val="fr-CA"/>
        </w:rPr>
      </w:pPr>
      <w:r w:rsidRPr="009C4EA0">
        <w:rPr>
          <w:lang w:val="fr-CA"/>
        </w:rPr>
        <w:t>269.</w:t>
      </w:r>
      <w:r w:rsidRPr="009C4EA0">
        <w:rPr>
          <w:lang w:val="fr-CA"/>
        </w:rPr>
        <w:tab/>
        <w:t>La formation englobe les composantes académiques</w:t>
      </w:r>
      <w:r w:rsidR="009F6D62" w:rsidRPr="009C4EA0">
        <w:rPr>
          <w:lang w:val="fr-CA"/>
        </w:rPr>
        <w:t>,</w:t>
      </w:r>
      <w:r w:rsidRPr="009C4EA0">
        <w:rPr>
          <w:lang w:val="fr-CA"/>
        </w:rPr>
        <w:t xml:space="preserve"> professionnelles et investigatrices du programme </w:t>
      </w:r>
      <w:r w:rsidR="00D400E6" w:rsidRPr="009C4EA0">
        <w:rPr>
          <w:lang w:val="fr-CA"/>
        </w:rPr>
        <w:t>d</w:t>
      </w:r>
      <w:r w:rsidR="009F6D62" w:rsidRPr="009C4EA0">
        <w:rPr>
          <w:lang w:val="fr-CA"/>
        </w:rPr>
        <w:t>’</w:t>
      </w:r>
      <w:r w:rsidRPr="009C4EA0">
        <w:rPr>
          <w:lang w:val="fr-CA"/>
        </w:rPr>
        <w:t>étude</w:t>
      </w:r>
      <w:r w:rsidR="009F6D62" w:rsidRPr="009C4EA0">
        <w:rPr>
          <w:lang w:val="fr-CA"/>
        </w:rPr>
        <w:t>,</w:t>
      </w:r>
      <w:r w:rsidRPr="009C4EA0">
        <w:rPr>
          <w:lang w:val="fr-CA"/>
        </w:rPr>
        <w:t xml:space="preserve"> selon une approche fondée sur l</w:t>
      </w:r>
      <w:r w:rsidR="009F6D62" w:rsidRPr="009C4EA0">
        <w:rPr>
          <w:lang w:val="fr-CA"/>
        </w:rPr>
        <w:t>’</w:t>
      </w:r>
      <w:r w:rsidRPr="009C4EA0">
        <w:rPr>
          <w:lang w:val="fr-CA"/>
        </w:rPr>
        <w:t>enseignement des valeurs morales et humanistes qui sont indispensables pour transformer l</w:t>
      </w:r>
      <w:r w:rsidR="009F6D62" w:rsidRPr="009C4EA0">
        <w:rPr>
          <w:lang w:val="fr-CA"/>
        </w:rPr>
        <w:t>’</w:t>
      </w:r>
      <w:r w:rsidRPr="009C4EA0">
        <w:rPr>
          <w:lang w:val="fr-CA"/>
        </w:rPr>
        <w:t>homme.</w:t>
      </w:r>
    </w:p>
    <w:p w:rsidR="00574B80" w:rsidRPr="009C4EA0" w:rsidRDefault="00C60A13" w:rsidP="00497A00">
      <w:pPr>
        <w:pStyle w:val="SingleTxtG"/>
        <w:rPr>
          <w:lang w:val="fr-CA"/>
        </w:rPr>
      </w:pPr>
      <w:r w:rsidRPr="009C4EA0">
        <w:rPr>
          <w:lang w:val="fr-CA"/>
        </w:rPr>
        <w:t>270.</w:t>
      </w:r>
      <w:r w:rsidRPr="009C4EA0">
        <w:rPr>
          <w:lang w:val="fr-CA"/>
        </w:rPr>
        <w:tab/>
        <w:t xml:space="preserve">Les programmes </w:t>
      </w:r>
      <w:r w:rsidR="00D400E6" w:rsidRPr="009C4EA0">
        <w:rPr>
          <w:lang w:val="fr-CA"/>
        </w:rPr>
        <w:t>d</w:t>
      </w:r>
      <w:r w:rsidR="009F6D62" w:rsidRPr="009C4EA0">
        <w:rPr>
          <w:lang w:val="fr-CA"/>
        </w:rPr>
        <w:t>’</w:t>
      </w:r>
      <w:r w:rsidRPr="009C4EA0">
        <w:rPr>
          <w:lang w:val="fr-CA"/>
        </w:rPr>
        <w:t xml:space="preserve">étude ne se limitent pas aux domaines spécifiquement liés à la police. Ils </w:t>
      </w:r>
      <w:r w:rsidR="00D400E6" w:rsidRPr="009C4EA0">
        <w:rPr>
          <w:lang w:val="fr-CA"/>
        </w:rPr>
        <w:t>s</w:t>
      </w:r>
      <w:r w:rsidR="009F6D62" w:rsidRPr="009C4EA0">
        <w:rPr>
          <w:lang w:val="fr-CA"/>
        </w:rPr>
        <w:t>’</w:t>
      </w:r>
      <w:r w:rsidRPr="009C4EA0">
        <w:rPr>
          <w:lang w:val="fr-CA"/>
        </w:rPr>
        <w:t>étendent à des domaines de connaissance essentiels étroitement liés au droit</w:t>
      </w:r>
      <w:r w:rsidR="009F6D62" w:rsidRPr="009C4EA0">
        <w:rPr>
          <w:lang w:val="fr-CA"/>
        </w:rPr>
        <w:t>,</w:t>
      </w:r>
      <w:r w:rsidRPr="009C4EA0">
        <w:rPr>
          <w:lang w:val="fr-CA"/>
        </w:rPr>
        <w:t xml:space="preserve"> aux sciences sociales et psychologiques et aux sciences humaines. Du point de vue juridique</w:t>
      </w:r>
      <w:r w:rsidR="009F6D62" w:rsidRPr="009C4EA0">
        <w:rPr>
          <w:lang w:val="fr-CA"/>
        </w:rPr>
        <w:t>,</w:t>
      </w:r>
      <w:r w:rsidRPr="009C4EA0">
        <w:rPr>
          <w:lang w:val="fr-CA"/>
        </w:rPr>
        <w:t xml:space="preserve"> l</w:t>
      </w:r>
      <w:r w:rsidR="009F6D62" w:rsidRPr="009C4EA0">
        <w:rPr>
          <w:lang w:val="fr-CA"/>
        </w:rPr>
        <w:t>’</w:t>
      </w:r>
      <w:r w:rsidRPr="009C4EA0">
        <w:rPr>
          <w:lang w:val="fr-CA"/>
        </w:rPr>
        <w:t>accent est mis sur les matières de droit civil</w:t>
      </w:r>
      <w:r w:rsidR="009F6D62" w:rsidRPr="009C4EA0">
        <w:rPr>
          <w:lang w:val="fr-CA"/>
        </w:rPr>
        <w:t>,</w:t>
      </w:r>
      <w:r w:rsidRPr="009C4EA0">
        <w:rPr>
          <w:lang w:val="fr-CA"/>
        </w:rPr>
        <w:t xml:space="preserve"> pénal et international</w:t>
      </w:r>
      <w:r w:rsidR="009F6D62" w:rsidRPr="009C4EA0">
        <w:rPr>
          <w:lang w:val="fr-CA"/>
        </w:rPr>
        <w:t>,</w:t>
      </w:r>
      <w:r w:rsidRPr="009C4EA0">
        <w:rPr>
          <w:lang w:val="fr-CA"/>
        </w:rPr>
        <w:t xml:space="preserve"> en vue de </w:t>
      </w:r>
      <w:r w:rsidR="00D400E6" w:rsidRPr="009C4EA0">
        <w:rPr>
          <w:lang w:val="fr-CA"/>
        </w:rPr>
        <w:t>s</w:t>
      </w:r>
      <w:r w:rsidR="009F6D62" w:rsidRPr="009C4EA0">
        <w:rPr>
          <w:lang w:val="fr-CA"/>
        </w:rPr>
        <w:t>’</w:t>
      </w:r>
      <w:r w:rsidRPr="009C4EA0">
        <w:rPr>
          <w:lang w:val="fr-CA"/>
        </w:rPr>
        <w:t>assurer que les fonctionnaires de police respectent les droits fondamentaux.</w:t>
      </w:r>
    </w:p>
    <w:p w:rsidR="00574B80" w:rsidRPr="009C4EA0" w:rsidRDefault="00C60A13" w:rsidP="00497A00">
      <w:pPr>
        <w:pStyle w:val="SingleTxtG"/>
        <w:rPr>
          <w:lang w:val="fr-CA"/>
        </w:rPr>
      </w:pPr>
      <w:r w:rsidRPr="009C4EA0">
        <w:rPr>
          <w:lang w:val="fr-CA"/>
        </w:rPr>
        <w:t>271.</w:t>
      </w:r>
      <w:r w:rsidRPr="009C4EA0">
        <w:rPr>
          <w:lang w:val="fr-CA"/>
        </w:rPr>
        <w:tab/>
        <w:t>Le modèle cubain est caractérisé par le dévouement du fonctionnaire de police envers le citoyen et les exigences de la profession</w:t>
      </w:r>
      <w:r w:rsidR="009F6D62" w:rsidRPr="009C4EA0">
        <w:rPr>
          <w:lang w:val="fr-CA"/>
        </w:rPr>
        <w:t>,</w:t>
      </w:r>
      <w:r w:rsidRPr="009C4EA0">
        <w:rPr>
          <w:lang w:val="fr-CA"/>
        </w:rPr>
        <w:t xml:space="preserve"> ce qui se traduit en premier lieu par une excellente discipline</w:t>
      </w:r>
      <w:r w:rsidR="009F6D62" w:rsidRPr="009C4EA0">
        <w:rPr>
          <w:lang w:val="fr-CA"/>
        </w:rPr>
        <w:t>,</w:t>
      </w:r>
      <w:r w:rsidRPr="009C4EA0">
        <w:rPr>
          <w:lang w:val="fr-CA"/>
        </w:rPr>
        <w:t xml:space="preserve"> une conduite morale exemplaire</w:t>
      </w:r>
      <w:r w:rsidR="009F6D62" w:rsidRPr="009C4EA0">
        <w:rPr>
          <w:lang w:val="fr-CA"/>
        </w:rPr>
        <w:t>,</w:t>
      </w:r>
      <w:r w:rsidRPr="009C4EA0">
        <w:rPr>
          <w:lang w:val="fr-CA"/>
        </w:rPr>
        <w:t xml:space="preserve"> un professionnalisme au service de la communauté en général et du citoyen en particulier.</w:t>
      </w:r>
    </w:p>
    <w:p w:rsidR="00574B80" w:rsidRPr="009C4EA0" w:rsidRDefault="00C60A13" w:rsidP="00497A00">
      <w:pPr>
        <w:pStyle w:val="SingleTxtG"/>
        <w:rPr>
          <w:lang w:val="fr-CA"/>
        </w:rPr>
      </w:pPr>
      <w:r w:rsidRPr="009C4EA0">
        <w:rPr>
          <w:lang w:val="fr-CA"/>
        </w:rPr>
        <w:t>272.</w:t>
      </w:r>
      <w:r w:rsidRPr="009C4EA0">
        <w:rPr>
          <w:lang w:val="fr-CA"/>
        </w:rPr>
        <w:tab/>
      </w:r>
      <w:r w:rsidR="00D400E6" w:rsidRPr="009C4EA0">
        <w:rPr>
          <w:lang w:val="fr-CA"/>
        </w:rPr>
        <w:t>D</w:t>
      </w:r>
      <w:r w:rsidR="009F6D62" w:rsidRPr="009C4EA0">
        <w:rPr>
          <w:lang w:val="fr-CA"/>
        </w:rPr>
        <w:t>’</w:t>
      </w:r>
      <w:r w:rsidRPr="009C4EA0">
        <w:rPr>
          <w:lang w:val="fr-CA"/>
        </w:rPr>
        <w:t>autre part</w:t>
      </w:r>
      <w:r w:rsidR="009F6D62" w:rsidRPr="009C4EA0">
        <w:rPr>
          <w:lang w:val="fr-CA"/>
        </w:rPr>
        <w:t>,</w:t>
      </w:r>
      <w:r w:rsidRPr="009C4EA0">
        <w:rPr>
          <w:lang w:val="fr-CA"/>
        </w:rPr>
        <w:t xml:space="preserve"> le Bureau du Procureur général de la République et le Tribunal suprême populaire organisent chaque année des cours sanctionnés par un diplôme et des cours de troisième cycle à l</w:t>
      </w:r>
      <w:r w:rsidR="009F6D62" w:rsidRPr="009C4EA0">
        <w:rPr>
          <w:lang w:val="fr-CA"/>
        </w:rPr>
        <w:t>’</w:t>
      </w:r>
      <w:r w:rsidRPr="009C4EA0">
        <w:rPr>
          <w:lang w:val="fr-CA"/>
        </w:rPr>
        <w:t xml:space="preserve">intention des juges et des procureurs. Ces cours permettent aux personnes chargées de dire le droit </w:t>
      </w:r>
      <w:r w:rsidR="00D400E6" w:rsidRPr="009C4EA0">
        <w:rPr>
          <w:lang w:val="fr-CA"/>
        </w:rPr>
        <w:t>d</w:t>
      </w:r>
      <w:r w:rsidR="009F6D62" w:rsidRPr="009C4EA0">
        <w:rPr>
          <w:lang w:val="fr-CA"/>
        </w:rPr>
        <w:t>’</w:t>
      </w:r>
      <w:r w:rsidRPr="009C4EA0">
        <w:rPr>
          <w:lang w:val="fr-CA"/>
        </w:rPr>
        <w:t>acquérir une formation professionnelle beaucoup plus complète.</w:t>
      </w:r>
    </w:p>
    <w:p w:rsidR="00574B80" w:rsidRPr="009C4EA0" w:rsidRDefault="00C60A13" w:rsidP="00497A00">
      <w:pPr>
        <w:pStyle w:val="SingleTxtG"/>
        <w:rPr>
          <w:lang w:val="fr-CA"/>
        </w:rPr>
      </w:pPr>
      <w:r w:rsidRPr="009C4EA0">
        <w:rPr>
          <w:lang w:val="fr-CA"/>
        </w:rPr>
        <w:t>273.</w:t>
      </w:r>
      <w:r w:rsidRPr="009C4EA0">
        <w:rPr>
          <w:lang w:val="fr-CA"/>
        </w:rPr>
        <w:tab/>
        <w:t>Dans la formation dispensée aux fonctionnaires chargés de rendre la justice</w:t>
      </w:r>
      <w:r w:rsidR="009F6D62" w:rsidRPr="009C4EA0">
        <w:rPr>
          <w:lang w:val="fr-CA"/>
        </w:rPr>
        <w:t>,</w:t>
      </w:r>
      <w:r w:rsidRPr="009C4EA0">
        <w:rPr>
          <w:lang w:val="fr-CA"/>
        </w:rPr>
        <w:t xml:space="preserve"> il est tenu compte des normes et règles contenues dans les principales conventions</w:t>
      </w:r>
      <w:r w:rsidR="009F6D62" w:rsidRPr="009C4EA0">
        <w:rPr>
          <w:lang w:val="fr-CA"/>
        </w:rPr>
        <w:t>,</w:t>
      </w:r>
      <w:r w:rsidRPr="009C4EA0">
        <w:rPr>
          <w:lang w:val="fr-CA"/>
        </w:rPr>
        <w:t xml:space="preserve"> y compris la présente Convention</w:t>
      </w:r>
      <w:r w:rsidR="009F6D62" w:rsidRPr="009C4EA0">
        <w:rPr>
          <w:lang w:val="fr-CA"/>
        </w:rPr>
        <w:t>,</w:t>
      </w:r>
      <w:r w:rsidRPr="009C4EA0">
        <w:rPr>
          <w:lang w:val="fr-CA"/>
        </w:rPr>
        <w:t xml:space="preserve"> et les principaux pactes internationaux relatifs aux droits de l</w:t>
      </w:r>
      <w:r w:rsidR="009F6D62" w:rsidRPr="009C4EA0">
        <w:rPr>
          <w:lang w:val="fr-CA"/>
        </w:rPr>
        <w:t>’</w:t>
      </w:r>
      <w:r w:rsidRPr="009C4EA0">
        <w:rPr>
          <w:lang w:val="fr-CA"/>
        </w:rPr>
        <w:t>homme.</w:t>
      </w:r>
    </w:p>
    <w:p w:rsidR="00574B80" w:rsidRPr="009C4EA0" w:rsidRDefault="00C60A13" w:rsidP="00497A00">
      <w:pPr>
        <w:pStyle w:val="SingleTxtG"/>
        <w:rPr>
          <w:lang w:val="fr-CA"/>
        </w:rPr>
      </w:pPr>
      <w:r w:rsidRPr="009C4EA0">
        <w:rPr>
          <w:lang w:val="fr-CA"/>
        </w:rPr>
        <w:t>274.</w:t>
      </w:r>
      <w:r w:rsidRPr="009C4EA0">
        <w:rPr>
          <w:lang w:val="fr-CA"/>
        </w:rPr>
        <w:tab/>
        <w:t>Le principe déontologique du respect de la vie et de l</w:t>
      </w:r>
      <w:r w:rsidR="009F6D62" w:rsidRPr="009C4EA0">
        <w:rPr>
          <w:lang w:val="fr-CA"/>
        </w:rPr>
        <w:t>’</w:t>
      </w:r>
      <w:r w:rsidRPr="009C4EA0">
        <w:rPr>
          <w:lang w:val="fr-CA"/>
        </w:rPr>
        <w:t>intégrité de la personne figure en très bonne place dans la formation du personnel chargé de l</w:t>
      </w:r>
      <w:r w:rsidR="009F6D62" w:rsidRPr="009C4EA0">
        <w:rPr>
          <w:lang w:val="fr-CA"/>
        </w:rPr>
        <w:t>’</w:t>
      </w:r>
      <w:r w:rsidRPr="009C4EA0">
        <w:rPr>
          <w:lang w:val="fr-CA"/>
        </w:rPr>
        <w:t>application des lois. Outre les obligations légales</w:t>
      </w:r>
      <w:r w:rsidR="009F6D62" w:rsidRPr="009C4EA0">
        <w:rPr>
          <w:lang w:val="fr-CA"/>
        </w:rPr>
        <w:t>,</w:t>
      </w:r>
      <w:r w:rsidRPr="009C4EA0">
        <w:rPr>
          <w:lang w:val="fr-CA"/>
        </w:rPr>
        <w:t xml:space="preserve"> ce personnel a des attributions caractérisées par une discipline des plus strictes et l</w:t>
      </w:r>
      <w:r w:rsidR="009F6D62" w:rsidRPr="009C4EA0">
        <w:rPr>
          <w:lang w:val="fr-CA"/>
        </w:rPr>
        <w:t>’</w:t>
      </w:r>
      <w:r w:rsidRPr="009C4EA0">
        <w:rPr>
          <w:lang w:val="fr-CA"/>
        </w:rPr>
        <w:t>obligation de rendre des comptes à leurs supérieurs hiérarchiques</w:t>
      </w:r>
      <w:r w:rsidR="009F6D62" w:rsidRPr="009C4EA0">
        <w:rPr>
          <w:lang w:val="fr-CA"/>
        </w:rPr>
        <w:t>,</w:t>
      </w:r>
      <w:r w:rsidRPr="009C4EA0">
        <w:rPr>
          <w:lang w:val="fr-CA"/>
        </w:rPr>
        <w:t xml:space="preserve"> à leurs collègues et à tous ceux qui</w:t>
      </w:r>
      <w:r w:rsidR="009F6D62" w:rsidRPr="009C4EA0">
        <w:rPr>
          <w:lang w:val="fr-CA"/>
        </w:rPr>
        <w:t>,</w:t>
      </w:r>
      <w:r w:rsidRPr="009C4EA0">
        <w:rPr>
          <w:lang w:val="fr-CA"/>
        </w:rPr>
        <w:t xml:space="preserve"> au nom du peuple cubain</w:t>
      </w:r>
      <w:r w:rsidR="009F6D62" w:rsidRPr="009C4EA0">
        <w:rPr>
          <w:lang w:val="fr-CA"/>
        </w:rPr>
        <w:t>,</w:t>
      </w:r>
      <w:r w:rsidRPr="009C4EA0">
        <w:rPr>
          <w:lang w:val="fr-CA"/>
        </w:rPr>
        <w:t xml:space="preserve"> lui ont confié ces responsabilités.</w:t>
      </w:r>
    </w:p>
    <w:p w:rsidR="00574B80" w:rsidRPr="009C4EA0" w:rsidRDefault="00C60A13" w:rsidP="00497A00">
      <w:pPr>
        <w:pStyle w:val="SingleTxtG"/>
        <w:rPr>
          <w:lang w:val="fr-CA"/>
        </w:rPr>
      </w:pPr>
      <w:r w:rsidRPr="009C4EA0">
        <w:rPr>
          <w:lang w:val="fr-CA"/>
        </w:rPr>
        <w:t>275.</w:t>
      </w:r>
      <w:r w:rsidRPr="009C4EA0">
        <w:rPr>
          <w:lang w:val="fr-CA"/>
        </w:rPr>
        <w:tab/>
        <w:t>Les fonctionnaires chargés de faire respecter l</w:t>
      </w:r>
      <w:r w:rsidR="009F6D62" w:rsidRPr="009C4EA0">
        <w:rPr>
          <w:lang w:val="fr-CA"/>
        </w:rPr>
        <w:t>’</w:t>
      </w:r>
      <w:r w:rsidRPr="009C4EA0">
        <w:rPr>
          <w:lang w:val="fr-CA"/>
        </w:rPr>
        <w:t xml:space="preserve">ordre public et </w:t>
      </w:r>
      <w:r w:rsidR="00ED1FA7" w:rsidRPr="009C4EA0">
        <w:rPr>
          <w:lang w:val="fr-CA"/>
        </w:rPr>
        <w:t>d</w:t>
      </w:r>
      <w:r w:rsidR="009F6D62" w:rsidRPr="009C4EA0">
        <w:rPr>
          <w:lang w:val="fr-CA"/>
        </w:rPr>
        <w:t>’</w:t>
      </w:r>
      <w:r w:rsidR="00ED1FA7" w:rsidRPr="009C4EA0">
        <w:rPr>
          <w:lang w:val="fr-CA"/>
        </w:rPr>
        <w:t xml:space="preserve">assurer </w:t>
      </w:r>
      <w:r w:rsidRPr="009C4EA0">
        <w:rPr>
          <w:lang w:val="fr-CA"/>
        </w:rPr>
        <w:t xml:space="preserve">la prise en charge des </w:t>
      </w:r>
      <w:r w:rsidR="00ED1FA7" w:rsidRPr="009C4EA0">
        <w:rPr>
          <w:lang w:val="fr-CA"/>
        </w:rPr>
        <w:t>détenus</w:t>
      </w:r>
      <w:r w:rsidR="009F6D62" w:rsidRPr="009C4EA0">
        <w:rPr>
          <w:lang w:val="fr-CA"/>
        </w:rPr>
        <w:t>,</w:t>
      </w:r>
      <w:r w:rsidRPr="009C4EA0">
        <w:rPr>
          <w:lang w:val="fr-CA"/>
        </w:rPr>
        <w:t xml:space="preserve"> des prévenus et des condamnés reçoivent une formation adaptée</w:t>
      </w:r>
      <w:r w:rsidR="009F6D62" w:rsidRPr="009C4EA0">
        <w:rPr>
          <w:lang w:val="fr-CA"/>
        </w:rPr>
        <w:t>,</w:t>
      </w:r>
      <w:r w:rsidRPr="009C4EA0">
        <w:rPr>
          <w:lang w:val="fr-CA"/>
        </w:rPr>
        <w:t xml:space="preserve"> approfondie et professionnelle. Il</w:t>
      </w:r>
      <w:r w:rsidR="0081683B" w:rsidRPr="009C4EA0">
        <w:rPr>
          <w:lang w:val="fr-CA"/>
        </w:rPr>
        <w:t>s</w:t>
      </w:r>
      <w:r w:rsidRPr="009C4EA0">
        <w:rPr>
          <w:lang w:val="fr-CA"/>
        </w:rPr>
        <w:t xml:space="preserve"> sont tenus de respecter le Code de déontologie et le Règlement disciplinaire.</w:t>
      </w:r>
    </w:p>
    <w:p w:rsidR="00574B80" w:rsidRPr="009C4EA0" w:rsidRDefault="00C60A13" w:rsidP="00497A00">
      <w:pPr>
        <w:pStyle w:val="SingleTxtG"/>
        <w:rPr>
          <w:lang w:val="fr-CA"/>
        </w:rPr>
      </w:pPr>
      <w:r w:rsidRPr="009C4EA0">
        <w:rPr>
          <w:lang w:val="fr-CA"/>
        </w:rPr>
        <w:t>276.</w:t>
      </w:r>
      <w:r w:rsidRPr="009C4EA0">
        <w:rPr>
          <w:lang w:val="fr-CA"/>
        </w:rPr>
        <w:tab/>
        <w:t>Dans le cadre de leur formation professionnelle</w:t>
      </w:r>
      <w:r w:rsidR="009F6D62" w:rsidRPr="009C4EA0">
        <w:rPr>
          <w:lang w:val="fr-CA"/>
        </w:rPr>
        <w:t>,</w:t>
      </w:r>
      <w:r w:rsidRPr="009C4EA0">
        <w:rPr>
          <w:lang w:val="fr-CA"/>
        </w:rPr>
        <w:t xml:space="preserve"> les fonctionnaires des établissements pénitentiaires et des organes </w:t>
      </w:r>
      <w:r w:rsidR="00D400E6" w:rsidRPr="009C4EA0">
        <w:rPr>
          <w:lang w:val="fr-CA"/>
        </w:rPr>
        <w:t>d</w:t>
      </w:r>
      <w:r w:rsidR="009F6D62" w:rsidRPr="009C4EA0">
        <w:rPr>
          <w:lang w:val="fr-CA"/>
        </w:rPr>
        <w:t>’</w:t>
      </w:r>
      <w:r w:rsidRPr="009C4EA0">
        <w:rPr>
          <w:lang w:val="fr-CA"/>
        </w:rPr>
        <w:t>instruction reçoivent un enseignement approprié sur la portée et la nature des comportements délictueux qui peuvent être associés aux infractions visées par la présente Convention.</w:t>
      </w:r>
    </w:p>
    <w:p w:rsidR="00574B80" w:rsidRPr="009C4EA0" w:rsidRDefault="00C60A13" w:rsidP="00497A00">
      <w:pPr>
        <w:pStyle w:val="SingleTxtG"/>
        <w:rPr>
          <w:lang w:val="fr-CA"/>
        </w:rPr>
      </w:pPr>
      <w:r w:rsidRPr="009C4EA0">
        <w:rPr>
          <w:lang w:val="fr-CA"/>
        </w:rPr>
        <w:t>277.</w:t>
      </w:r>
      <w:r w:rsidRPr="009C4EA0">
        <w:rPr>
          <w:lang w:val="fr-CA"/>
        </w:rPr>
        <w:tab/>
        <w:t>Les médecins et le personnel de santé en général sont sensibilisés à la nécessité de protéger la santé physique et mentale</w:t>
      </w:r>
      <w:r w:rsidR="009F6D62" w:rsidRPr="009C4EA0">
        <w:rPr>
          <w:lang w:val="fr-CA"/>
        </w:rPr>
        <w:t>,</w:t>
      </w:r>
      <w:r w:rsidRPr="009C4EA0">
        <w:rPr>
          <w:lang w:val="fr-CA"/>
        </w:rPr>
        <w:t xml:space="preserve"> quelle que soit la situation du malade. Ainsi</w:t>
      </w:r>
      <w:r w:rsidR="009F6D62" w:rsidRPr="009C4EA0">
        <w:rPr>
          <w:lang w:val="fr-CA"/>
        </w:rPr>
        <w:t>,</w:t>
      </w:r>
      <w:r w:rsidRPr="009C4EA0">
        <w:rPr>
          <w:lang w:val="fr-CA"/>
        </w:rPr>
        <w:t xml:space="preserve"> toute personne incarcérée ou détenue reçoit les soins médicaux nécessités par son état</w:t>
      </w:r>
      <w:r w:rsidR="009F6D62" w:rsidRPr="009C4EA0">
        <w:rPr>
          <w:lang w:val="fr-CA"/>
        </w:rPr>
        <w:t>,</w:t>
      </w:r>
      <w:r w:rsidRPr="009C4EA0">
        <w:rPr>
          <w:lang w:val="fr-CA"/>
        </w:rPr>
        <w:t xml:space="preserve"> dans les </w:t>
      </w:r>
      <w:r w:rsidRPr="009C4EA0">
        <w:rPr>
          <w:lang w:val="fr-CA"/>
        </w:rPr>
        <w:lastRenderedPageBreak/>
        <w:t xml:space="preserve">mêmes conditions que les personnes en liberté. La formation du personnel de santé est régie par la 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41 sur la santé publique.</w:t>
      </w:r>
    </w:p>
    <w:p w:rsidR="00574B80" w:rsidRPr="009C4EA0" w:rsidRDefault="00C60A13" w:rsidP="00497A00">
      <w:pPr>
        <w:pStyle w:val="SingleTxtG"/>
        <w:rPr>
          <w:lang w:val="fr-CA"/>
        </w:rPr>
      </w:pPr>
      <w:r w:rsidRPr="009C4EA0">
        <w:rPr>
          <w:lang w:val="fr-CA"/>
        </w:rPr>
        <w:t>278.</w:t>
      </w:r>
      <w:r w:rsidRPr="009C4EA0">
        <w:rPr>
          <w:lang w:val="fr-CA"/>
        </w:rPr>
        <w:tab/>
        <w:t>Le Bureau du Procureur général de la République a mis en place un système de formation proposant des diplômes et des cours dans les différents domaines de compétence liés à ses activités.</w:t>
      </w:r>
      <w:r w:rsidR="009F6D62" w:rsidRPr="009C4EA0">
        <w:rPr>
          <w:lang w:val="fr-CA"/>
        </w:rPr>
        <w:t xml:space="preserve"> </w:t>
      </w:r>
      <w:r w:rsidRPr="009C4EA0">
        <w:rPr>
          <w:lang w:val="fr-CA"/>
        </w:rPr>
        <w:t>Tous les participants sont tenus de suivre une formation sur l</w:t>
      </w:r>
      <w:r w:rsidR="009F6D62" w:rsidRPr="009C4EA0">
        <w:rPr>
          <w:lang w:val="fr-CA"/>
        </w:rPr>
        <w:t>’</w:t>
      </w:r>
      <w:r w:rsidRPr="009C4EA0">
        <w:rPr>
          <w:lang w:val="fr-CA"/>
        </w:rPr>
        <w:t xml:space="preserve">obligation qui leur incombe </w:t>
      </w:r>
      <w:r w:rsidR="00D400E6" w:rsidRPr="009C4EA0">
        <w:rPr>
          <w:lang w:val="fr-CA"/>
        </w:rPr>
        <w:t>d</w:t>
      </w:r>
      <w:r w:rsidR="009F6D62" w:rsidRPr="009C4EA0">
        <w:rPr>
          <w:lang w:val="fr-CA"/>
        </w:rPr>
        <w:t>’</w:t>
      </w:r>
      <w:r w:rsidRPr="009C4EA0">
        <w:rPr>
          <w:lang w:val="fr-CA"/>
        </w:rPr>
        <w:t xml:space="preserve">être les garants du strict respect de la loi et </w:t>
      </w:r>
      <w:r w:rsidR="00D400E6" w:rsidRPr="009C4EA0">
        <w:rPr>
          <w:lang w:val="fr-CA"/>
        </w:rPr>
        <w:t>d</w:t>
      </w:r>
      <w:r w:rsidR="009F6D62" w:rsidRPr="009C4EA0">
        <w:rPr>
          <w:lang w:val="fr-CA"/>
        </w:rPr>
        <w:t>’</w:t>
      </w:r>
      <w:r w:rsidRPr="009C4EA0">
        <w:rPr>
          <w:lang w:val="fr-CA"/>
        </w:rPr>
        <w:t>agir en toutes circonstances conformément aux principes établis dans le Code de déontologie des cadres de l</w:t>
      </w:r>
      <w:r w:rsidR="009F6D62" w:rsidRPr="009C4EA0">
        <w:rPr>
          <w:lang w:val="fr-CA"/>
        </w:rPr>
        <w:t>’</w:t>
      </w:r>
      <w:r w:rsidRPr="009C4EA0">
        <w:rPr>
          <w:lang w:val="fr-CA"/>
        </w:rPr>
        <w:t>État cubain.</w:t>
      </w:r>
    </w:p>
    <w:p w:rsidR="00574B80" w:rsidRPr="009C4EA0" w:rsidRDefault="00C60A13" w:rsidP="00497A00">
      <w:pPr>
        <w:pStyle w:val="SingleTxtG"/>
        <w:rPr>
          <w:lang w:val="fr-CA"/>
        </w:rPr>
      </w:pPr>
      <w:r w:rsidRPr="009C4EA0">
        <w:rPr>
          <w:lang w:val="fr-CA"/>
        </w:rPr>
        <w:t>279.</w:t>
      </w:r>
      <w:r w:rsidRPr="009C4EA0">
        <w:rPr>
          <w:lang w:val="fr-CA"/>
        </w:rPr>
        <w:tab/>
        <w:t>La formation se déroule de manière régulière et systématique aux différents niveaux de la structure organisationnelle du Bureau du Procureur général de la République</w:t>
      </w:r>
      <w:r w:rsidR="009F6D62" w:rsidRPr="009C4EA0">
        <w:rPr>
          <w:lang w:val="fr-CA"/>
        </w:rPr>
        <w:t>,</w:t>
      </w:r>
      <w:r w:rsidRPr="009C4EA0">
        <w:rPr>
          <w:lang w:val="fr-CA"/>
        </w:rPr>
        <w:t xml:space="preserve"> et met l</w:t>
      </w:r>
      <w:r w:rsidR="009F6D62" w:rsidRPr="009C4EA0">
        <w:rPr>
          <w:lang w:val="fr-CA"/>
        </w:rPr>
        <w:t>’</w:t>
      </w:r>
      <w:r w:rsidRPr="009C4EA0">
        <w:rPr>
          <w:lang w:val="fr-CA"/>
        </w:rPr>
        <w:t>accent sur le perfectionnement des activités liées au contrôle de la légalité dans les procédures pénales et du respect de la loi dans les établissements pénitentiaires et autres lieux de détention.</w:t>
      </w:r>
    </w:p>
    <w:p w:rsidR="00574B80" w:rsidRPr="009C4EA0" w:rsidRDefault="002B019B" w:rsidP="002B019B">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24</w:t>
      </w:r>
    </w:p>
    <w:p w:rsidR="00574B80" w:rsidRPr="009C4EA0" w:rsidRDefault="00497A00" w:rsidP="00497A00">
      <w:pPr>
        <w:pStyle w:val="SingleTxtG"/>
        <w:rPr>
          <w:lang w:val="fr-CA"/>
        </w:rPr>
      </w:pPr>
      <w:r w:rsidRPr="009C4EA0">
        <w:rPr>
          <w:lang w:val="fr-CA"/>
        </w:rPr>
        <w:t>280.</w:t>
      </w:r>
      <w:r w:rsidRPr="009C4EA0">
        <w:rPr>
          <w:lang w:val="fr-CA"/>
        </w:rPr>
        <w:tab/>
      </w:r>
      <w:r w:rsidR="0022288A" w:rsidRPr="009C4EA0">
        <w:rPr>
          <w:lang w:val="fr-CA"/>
        </w:rPr>
        <w:t>L</w:t>
      </w:r>
      <w:r w:rsidRPr="009C4EA0">
        <w:rPr>
          <w:lang w:val="fr-CA"/>
        </w:rPr>
        <w:t xml:space="preserve">a législation cubaine ne </w:t>
      </w:r>
      <w:r w:rsidR="0022288A" w:rsidRPr="009C4EA0">
        <w:rPr>
          <w:lang w:val="fr-CA"/>
        </w:rPr>
        <w:t xml:space="preserve">définit </w:t>
      </w:r>
      <w:r w:rsidRPr="009C4EA0">
        <w:rPr>
          <w:lang w:val="fr-CA"/>
        </w:rPr>
        <w:t>pas directement la victime dans le cas de l</w:t>
      </w:r>
      <w:r w:rsidR="009F6D62" w:rsidRPr="009C4EA0">
        <w:rPr>
          <w:lang w:val="fr-CA"/>
        </w:rPr>
        <w:t>’</w:t>
      </w:r>
      <w:r w:rsidRPr="009C4EA0">
        <w:rPr>
          <w:lang w:val="fr-CA"/>
        </w:rPr>
        <w:t>infraction de disparition forcée</w:t>
      </w:r>
      <w:r w:rsidR="0022288A" w:rsidRPr="009C4EA0">
        <w:rPr>
          <w:lang w:val="fr-CA"/>
        </w:rPr>
        <w:t xml:space="preserve"> mais </w:t>
      </w:r>
      <w:r w:rsidRPr="009C4EA0">
        <w:rPr>
          <w:lang w:val="fr-CA"/>
        </w:rPr>
        <w:t xml:space="preserve">les règles de fond et de procédure protègent toute personne physique ayant subi un préjudice direct du fait </w:t>
      </w:r>
      <w:r w:rsidR="00D400E6" w:rsidRPr="009C4EA0">
        <w:rPr>
          <w:lang w:val="fr-CA"/>
        </w:rPr>
        <w:t>d</w:t>
      </w:r>
      <w:r w:rsidR="009F6D62" w:rsidRPr="009C4EA0">
        <w:rPr>
          <w:lang w:val="fr-CA"/>
        </w:rPr>
        <w:t>’</w:t>
      </w:r>
      <w:r w:rsidRPr="009C4EA0">
        <w:rPr>
          <w:lang w:val="fr-CA"/>
        </w:rPr>
        <w:t>un acte illicite.</w:t>
      </w:r>
    </w:p>
    <w:p w:rsidR="00574B80" w:rsidRPr="009C4EA0" w:rsidRDefault="00497A00" w:rsidP="00497A00">
      <w:pPr>
        <w:pStyle w:val="SingleTxtG"/>
        <w:rPr>
          <w:lang w:val="fr-CA"/>
        </w:rPr>
      </w:pPr>
      <w:r w:rsidRPr="009C4EA0">
        <w:rPr>
          <w:lang w:val="fr-CA"/>
        </w:rPr>
        <w:t>281.</w:t>
      </w:r>
      <w:r w:rsidRPr="009C4EA0">
        <w:rPr>
          <w:lang w:val="fr-CA"/>
        </w:rPr>
        <w:tab/>
        <w:t>Le Code civil</w:t>
      </w:r>
      <w:r w:rsidR="009F6D62" w:rsidRPr="009C4EA0">
        <w:rPr>
          <w:lang w:val="fr-CA"/>
        </w:rPr>
        <w:t>,</w:t>
      </w:r>
      <w:r w:rsidRPr="009C4EA0">
        <w:rPr>
          <w:lang w:val="fr-CA"/>
        </w:rPr>
        <w:t xml:space="preserve"> le Code pénal et les </w:t>
      </w:r>
      <w:r w:rsidR="0081683B" w:rsidRPr="009C4EA0">
        <w:rPr>
          <w:lang w:val="fr-CA"/>
        </w:rPr>
        <w:t xml:space="preserve">lois </w:t>
      </w:r>
      <w:r w:rsidRPr="009C4EA0">
        <w:rPr>
          <w:lang w:val="fr-CA"/>
        </w:rPr>
        <w:t>de procédure régissent la question de l</w:t>
      </w:r>
      <w:r w:rsidR="009F6D62" w:rsidRPr="009C4EA0">
        <w:rPr>
          <w:lang w:val="fr-CA"/>
        </w:rPr>
        <w:t>’</w:t>
      </w:r>
      <w:r w:rsidRPr="009C4EA0">
        <w:rPr>
          <w:lang w:val="fr-CA"/>
        </w:rPr>
        <w:t>indemnisation</w:t>
      </w:r>
      <w:r w:rsidR="00327CE5" w:rsidRPr="009C4EA0">
        <w:rPr>
          <w:lang w:val="fr-CA"/>
        </w:rPr>
        <w:t xml:space="preserve"> </w:t>
      </w:r>
      <w:r w:rsidRPr="009C4EA0">
        <w:rPr>
          <w:lang w:val="fr-CA"/>
        </w:rPr>
        <w:t xml:space="preserve">des dommages et préjudices résultant de comportements et </w:t>
      </w:r>
      <w:r w:rsidR="00D400E6" w:rsidRPr="009C4EA0">
        <w:rPr>
          <w:lang w:val="fr-CA"/>
        </w:rPr>
        <w:t>d</w:t>
      </w:r>
      <w:r w:rsidR="009F6D62" w:rsidRPr="009C4EA0">
        <w:rPr>
          <w:lang w:val="fr-CA"/>
        </w:rPr>
        <w:t>’</w:t>
      </w:r>
      <w:r w:rsidRPr="009C4EA0">
        <w:rPr>
          <w:lang w:val="fr-CA"/>
        </w:rPr>
        <w:t>actes illicites</w:t>
      </w:r>
      <w:r w:rsidR="009F6D62" w:rsidRPr="009C4EA0">
        <w:rPr>
          <w:lang w:val="fr-CA"/>
        </w:rPr>
        <w:t>,</w:t>
      </w:r>
      <w:r w:rsidRPr="009C4EA0">
        <w:rPr>
          <w:lang w:val="fr-CA"/>
        </w:rPr>
        <w:t xml:space="preserve"> laquelle est</w:t>
      </w:r>
      <w:r w:rsidR="00327CE5" w:rsidRPr="009C4EA0">
        <w:rPr>
          <w:lang w:val="fr-CA"/>
        </w:rPr>
        <w:t xml:space="preserve"> </w:t>
      </w:r>
      <w:r w:rsidRPr="009C4EA0">
        <w:rPr>
          <w:lang w:val="fr-CA"/>
        </w:rPr>
        <w:t xml:space="preserve">à ce jour assurée par la Caisse </w:t>
      </w:r>
      <w:r w:rsidR="00D400E6" w:rsidRPr="009C4EA0">
        <w:rPr>
          <w:lang w:val="fr-CA"/>
        </w:rPr>
        <w:t>d</w:t>
      </w:r>
      <w:r w:rsidR="009F6D62" w:rsidRPr="009C4EA0">
        <w:rPr>
          <w:lang w:val="fr-CA"/>
        </w:rPr>
        <w:t>’</w:t>
      </w:r>
      <w:r w:rsidRPr="009C4EA0">
        <w:rPr>
          <w:lang w:val="fr-CA"/>
        </w:rPr>
        <w:t>indemnisation du Ministère de la justice.</w:t>
      </w:r>
    </w:p>
    <w:p w:rsidR="00574B80" w:rsidRPr="009C4EA0" w:rsidRDefault="00497A00" w:rsidP="00497A00">
      <w:pPr>
        <w:pStyle w:val="SingleTxtG"/>
        <w:rPr>
          <w:lang w:val="fr-CA"/>
        </w:rPr>
      </w:pPr>
      <w:r w:rsidRPr="009C4EA0">
        <w:rPr>
          <w:lang w:val="fr-CA"/>
        </w:rPr>
        <w:t>282.</w:t>
      </w:r>
      <w:r w:rsidRPr="009C4EA0">
        <w:rPr>
          <w:lang w:val="fr-CA"/>
        </w:rPr>
        <w:tab/>
        <w:t>Les atteintes à la dignité et à l</w:t>
      </w:r>
      <w:r w:rsidR="009F6D62" w:rsidRPr="009C4EA0">
        <w:rPr>
          <w:lang w:val="fr-CA"/>
        </w:rPr>
        <w:t>’</w:t>
      </w:r>
      <w:r w:rsidRPr="009C4EA0">
        <w:rPr>
          <w:lang w:val="fr-CA"/>
        </w:rPr>
        <w:t>intégrité des victimes donnent lieu à réparation du préjudice moral et à indemnisation. Les victimes reconnues par la Convention sont</w:t>
      </w:r>
      <w:r w:rsidR="009573A1" w:rsidRPr="009C4EA0">
        <w:rPr>
          <w:lang w:val="fr-CA"/>
        </w:rPr>
        <w:t>:</w:t>
      </w:r>
      <w:r w:rsidRPr="009C4EA0">
        <w:rPr>
          <w:lang w:val="fr-CA"/>
        </w:rPr>
        <w:t xml:space="preserve"> les </w:t>
      </w:r>
      <w:r w:rsidR="0022288A" w:rsidRPr="009C4EA0">
        <w:rPr>
          <w:lang w:val="fr-CA"/>
        </w:rPr>
        <w:t>personnes qui dénoncent les faits</w:t>
      </w:r>
      <w:r w:rsidR="009F6D62" w:rsidRPr="009C4EA0">
        <w:rPr>
          <w:lang w:val="fr-CA"/>
        </w:rPr>
        <w:t>,</w:t>
      </w:r>
      <w:r w:rsidRPr="009C4EA0">
        <w:rPr>
          <w:lang w:val="fr-CA"/>
        </w:rPr>
        <w:t xml:space="preserve"> les témoins</w:t>
      </w:r>
      <w:r w:rsidR="009F6D62" w:rsidRPr="009C4EA0">
        <w:rPr>
          <w:lang w:val="fr-CA"/>
        </w:rPr>
        <w:t>,</w:t>
      </w:r>
      <w:r w:rsidRPr="009C4EA0">
        <w:rPr>
          <w:lang w:val="fr-CA"/>
        </w:rPr>
        <w:t xml:space="preserve"> les victimes et les personnes ayant subi un préjudice. La situation de ces personnes est prévue par les </w:t>
      </w:r>
      <w:r w:rsidR="009F6D62" w:rsidRPr="009C4EA0">
        <w:rPr>
          <w:lang w:val="fr-CA"/>
        </w:rPr>
        <w:t>articles </w:t>
      </w:r>
      <w:r w:rsidRPr="009C4EA0">
        <w:rPr>
          <w:lang w:val="fr-CA"/>
        </w:rPr>
        <w:t xml:space="preserve">167 et 374 </w:t>
      </w:r>
      <w:r w:rsidR="0081683B" w:rsidRPr="009C4EA0">
        <w:rPr>
          <w:lang w:val="fr-CA"/>
        </w:rPr>
        <w:t xml:space="preserve">de la loi </w:t>
      </w:r>
      <w:r w:rsidRPr="009C4EA0">
        <w:rPr>
          <w:lang w:val="fr-CA"/>
        </w:rPr>
        <w:t>de procédure pénale et par l</w:t>
      </w:r>
      <w:r w:rsidR="009F6D62" w:rsidRPr="009C4EA0">
        <w:rPr>
          <w:lang w:val="fr-CA"/>
        </w:rPr>
        <w:t>’</w:t>
      </w:r>
      <w:r w:rsidR="001935FC" w:rsidRPr="009C4EA0">
        <w:rPr>
          <w:lang w:val="fr-CA"/>
        </w:rPr>
        <w:t>article </w:t>
      </w:r>
      <w:r w:rsidRPr="009C4EA0">
        <w:rPr>
          <w:lang w:val="fr-CA"/>
        </w:rPr>
        <w:t xml:space="preserve">71 du Code pénal qui leur reconnaît le droit </w:t>
      </w:r>
      <w:r w:rsidR="00D400E6" w:rsidRPr="009C4EA0">
        <w:rPr>
          <w:lang w:val="fr-CA"/>
        </w:rPr>
        <w:t>d</w:t>
      </w:r>
      <w:r w:rsidR="009F6D62" w:rsidRPr="009C4EA0">
        <w:rPr>
          <w:lang w:val="fr-CA"/>
        </w:rPr>
        <w:t>’</w:t>
      </w:r>
      <w:r w:rsidRPr="009C4EA0">
        <w:rPr>
          <w:lang w:val="fr-CA"/>
        </w:rPr>
        <w:t xml:space="preserve">être indemnisées pour les dommages et préjudices subis du fait de la commission </w:t>
      </w:r>
      <w:r w:rsidR="00D400E6" w:rsidRPr="009C4EA0">
        <w:rPr>
          <w:lang w:val="fr-CA"/>
        </w:rPr>
        <w:t>d</w:t>
      </w:r>
      <w:r w:rsidR="009F6D62" w:rsidRPr="009C4EA0">
        <w:rPr>
          <w:lang w:val="fr-CA"/>
        </w:rPr>
        <w:t>’</w:t>
      </w:r>
      <w:r w:rsidRPr="009C4EA0">
        <w:rPr>
          <w:lang w:val="fr-CA"/>
        </w:rPr>
        <w:t>une infraction à l</w:t>
      </w:r>
      <w:r w:rsidR="009F6D62" w:rsidRPr="009C4EA0">
        <w:rPr>
          <w:lang w:val="fr-CA"/>
        </w:rPr>
        <w:t>’</w:t>
      </w:r>
      <w:r w:rsidRPr="009C4EA0">
        <w:rPr>
          <w:lang w:val="fr-CA"/>
        </w:rPr>
        <w:t>encontre de leur propre personne ou de leur famille. Ces textes prévoient pour ces personnes des droits</w:t>
      </w:r>
      <w:r w:rsidR="009F6D62" w:rsidRPr="009C4EA0">
        <w:rPr>
          <w:lang w:val="fr-CA"/>
        </w:rPr>
        <w:t>,</w:t>
      </w:r>
      <w:r w:rsidRPr="009C4EA0">
        <w:rPr>
          <w:lang w:val="fr-CA"/>
        </w:rPr>
        <w:t xml:space="preserve"> des devoirs et des garanties</w:t>
      </w:r>
      <w:r w:rsidR="00327CE5" w:rsidRPr="009C4EA0">
        <w:rPr>
          <w:lang w:val="fr-CA"/>
        </w:rPr>
        <w:t xml:space="preserve"> </w:t>
      </w:r>
      <w:r w:rsidR="00CC63F1" w:rsidRPr="009C4EA0">
        <w:rPr>
          <w:lang w:val="fr-CA"/>
        </w:rPr>
        <w:t xml:space="preserve">en fonction des renseignements utiles à la manifestation de la vérité </w:t>
      </w:r>
      <w:r w:rsidR="00D400E6" w:rsidRPr="009C4EA0">
        <w:rPr>
          <w:lang w:val="fr-CA"/>
        </w:rPr>
        <w:t>qu</w:t>
      </w:r>
      <w:r w:rsidR="009F6D62" w:rsidRPr="009C4EA0">
        <w:rPr>
          <w:lang w:val="fr-CA"/>
        </w:rPr>
        <w:t>’</w:t>
      </w:r>
      <w:r w:rsidR="00CC63F1" w:rsidRPr="009C4EA0">
        <w:rPr>
          <w:lang w:val="fr-CA"/>
        </w:rPr>
        <w:t>elles ont pu apporter</w:t>
      </w:r>
      <w:r w:rsidR="009F6D62" w:rsidRPr="009C4EA0">
        <w:rPr>
          <w:lang w:val="fr-CA"/>
        </w:rPr>
        <w:t>,</w:t>
      </w:r>
      <w:r w:rsidR="00CC63F1" w:rsidRPr="009C4EA0">
        <w:rPr>
          <w:lang w:val="fr-CA"/>
        </w:rPr>
        <w:t xml:space="preserve"> ainsi que des préjudices </w:t>
      </w:r>
      <w:r w:rsidR="00D400E6" w:rsidRPr="009C4EA0">
        <w:rPr>
          <w:lang w:val="fr-CA"/>
        </w:rPr>
        <w:t>qu</w:t>
      </w:r>
      <w:r w:rsidR="009F6D62" w:rsidRPr="009C4EA0">
        <w:rPr>
          <w:lang w:val="fr-CA"/>
        </w:rPr>
        <w:t>’</w:t>
      </w:r>
      <w:r w:rsidR="00CC63F1" w:rsidRPr="009C4EA0">
        <w:rPr>
          <w:lang w:val="fr-CA"/>
        </w:rPr>
        <w:t>elles ont subis en raison des infractions de cette nature.</w:t>
      </w:r>
    </w:p>
    <w:p w:rsidR="00574B80" w:rsidRPr="009C4EA0" w:rsidRDefault="00497A00" w:rsidP="00497A00">
      <w:pPr>
        <w:pStyle w:val="SingleTxtG"/>
        <w:rPr>
          <w:lang w:val="fr-CA"/>
        </w:rPr>
      </w:pPr>
      <w:r w:rsidRPr="009C4EA0">
        <w:rPr>
          <w:lang w:val="fr-CA"/>
        </w:rPr>
        <w:t>283.</w:t>
      </w:r>
      <w:r w:rsidRPr="009C4EA0">
        <w:rPr>
          <w:lang w:val="fr-CA"/>
        </w:rPr>
        <w:tab/>
        <w:t>Comme cela a été dit précédemment</w:t>
      </w:r>
      <w:r w:rsidR="009F6D62" w:rsidRPr="009C4EA0">
        <w:rPr>
          <w:lang w:val="fr-CA"/>
        </w:rPr>
        <w:t>,</w:t>
      </w:r>
      <w:r w:rsidRPr="009C4EA0">
        <w:rPr>
          <w:lang w:val="fr-CA"/>
        </w:rPr>
        <w:t xml:space="preserve"> depuis 1959 aucune disparition forcée </w:t>
      </w:r>
      <w:r w:rsidR="00D400E6" w:rsidRPr="009C4EA0">
        <w:rPr>
          <w:lang w:val="fr-CA"/>
        </w:rPr>
        <w:t>n</w:t>
      </w:r>
      <w:r w:rsidR="009F6D62" w:rsidRPr="009C4EA0">
        <w:rPr>
          <w:lang w:val="fr-CA"/>
        </w:rPr>
        <w:t>’</w:t>
      </w:r>
      <w:r w:rsidRPr="009C4EA0">
        <w:rPr>
          <w:lang w:val="fr-CA"/>
        </w:rPr>
        <w:t xml:space="preserve">a été constatée. En revanche des personnes ont pu disparaître de leur domicile ou être victimes de catastrophes. Lorsque la disparition </w:t>
      </w:r>
      <w:r w:rsidR="00D400E6" w:rsidRPr="009C4EA0">
        <w:rPr>
          <w:lang w:val="fr-CA"/>
        </w:rPr>
        <w:t>d</w:t>
      </w:r>
      <w:r w:rsidR="009F6D62" w:rsidRPr="009C4EA0">
        <w:rPr>
          <w:lang w:val="fr-CA"/>
        </w:rPr>
        <w:t>’</w:t>
      </w:r>
      <w:r w:rsidRPr="009C4EA0">
        <w:rPr>
          <w:lang w:val="fr-CA"/>
        </w:rPr>
        <w:t>une personne de son domicile est signalée à la police</w:t>
      </w:r>
      <w:r w:rsidR="009F6D62" w:rsidRPr="009C4EA0">
        <w:rPr>
          <w:lang w:val="fr-CA"/>
        </w:rPr>
        <w:t>,</w:t>
      </w:r>
      <w:r w:rsidRPr="009C4EA0">
        <w:rPr>
          <w:lang w:val="fr-CA"/>
        </w:rPr>
        <w:t xml:space="preserve"> la personne est immédiatement recherchée.</w:t>
      </w:r>
    </w:p>
    <w:p w:rsidR="00574B80" w:rsidRPr="009C4EA0" w:rsidRDefault="00497A00" w:rsidP="00497A00">
      <w:pPr>
        <w:pStyle w:val="SingleTxtG"/>
        <w:rPr>
          <w:lang w:val="fr-CA"/>
        </w:rPr>
      </w:pPr>
      <w:r w:rsidRPr="009C4EA0">
        <w:rPr>
          <w:lang w:val="fr-CA"/>
        </w:rPr>
        <w:t>284.</w:t>
      </w:r>
      <w:r w:rsidRPr="009C4EA0">
        <w:rPr>
          <w:lang w:val="fr-CA"/>
        </w:rPr>
        <w:tab/>
        <w:t>Si des restes humains sont retrouvés</w:t>
      </w:r>
      <w:r w:rsidR="009F6D62" w:rsidRPr="009C4EA0">
        <w:rPr>
          <w:lang w:val="fr-CA"/>
        </w:rPr>
        <w:t>,</w:t>
      </w:r>
      <w:r w:rsidRPr="009C4EA0">
        <w:rPr>
          <w:lang w:val="fr-CA"/>
        </w:rPr>
        <w:t xml:space="preserve"> les personnes ayant signalé une disparition sont convoquées pour fournir des</w:t>
      </w:r>
      <w:r w:rsidR="00327CE5" w:rsidRPr="009C4EA0">
        <w:rPr>
          <w:lang w:val="fr-CA"/>
        </w:rPr>
        <w:t xml:space="preserve"> </w:t>
      </w:r>
      <w:r w:rsidRPr="009C4EA0">
        <w:rPr>
          <w:lang w:val="fr-CA"/>
        </w:rPr>
        <w:t>informations</w:t>
      </w:r>
      <w:r w:rsidR="009F6D62" w:rsidRPr="009C4EA0">
        <w:rPr>
          <w:lang w:val="fr-CA"/>
        </w:rPr>
        <w:t>,</w:t>
      </w:r>
      <w:r w:rsidRPr="009C4EA0">
        <w:rPr>
          <w:lang w:val="fr-CA"/>
        </w:rPr>
        <w:t xml:space="preserve"> des indices ou du matériel génétique permettant </w:t>
      </w:r>
      <w:r w:rsidR="0022288A" w:rsidRPr="009C4EA0">
        <w:rPr>
          <w:lang w:val="fr-CA"/>
        </w:rPr>
        <w:t>d</w:t>
      </w:r>
      <w:r w:rsidR="009F6D62" w:rsidRPr="009C4EA0">
        <w:rPr>
          <w:lang w:val="fr-CA"/>
        </w:rPr>
        <w:t>’</w:t>
      </w:r>
      <w:r w:rsidRPr="009C4EA0">
        <w:rPr>
          <w:lang w:val="fr-CA"/>
        </w:rPr>
        <w:t>identifi</w:t>
      </w:r>
      <w:r w:rsidR="0022288A" w:rsidRPr="009C4EA0">
        <w:rPr>
          <w:lang w:val="fr-CA"/>
        </w:rPr>
        <w:t>er</w:t>
      </w:r>
      <w:r w:rsidRPr="009C4EA0">
        <w:rPr>
          <w:lang w:val="fr-CA"/>
        </w:rPr>
        <w:t xml:space="preserve"> </w:t>
      </w:r>
      <w:r w:rsidR="0022288A" w:rsidRPr="009C4EA0">
        <w:rPr>
          <w:lang w:val="fr-CA"/>
        </w:rPr>
        <w:t>l</w:t>
      </w:r>
      <w:r w:rsidRPr="009C4EA0">
        <w:rPr>
          <w:lang w:val="fr-CA"/>
        </w:rPr>
        <w:t>es restes par des techniques dermatoscopiques</w:t>
      </w:r>
      <w:r w:rsidR="009F6D62" w:rsidRPr="009C4EA0">
        <w:rPr>
          <w:lang w:val="fr-CA"/>
        </w:rPr>
        <w:t>,</w:t>
      </w:r>
      <w:r w:rsidRPr="009C4EA0">
        <w:rPr>
          <w:lang w:val="fr-CA"/>
        </w:rPr>
        <w:t xml:space="preserve"> anthropologiques</w:t>
      </w:r>
      <w:r w:rsidR="009F6D62" w:rsidRPr="009C4EA0">
        <w:rPr>
          <w:lang w:val="fr-CA"/>
        </w:rPr>
        <w:t>,</w:t>
      </w:r>
      <w:r w:rsidRPr="009C4EA0">
        <w:rPr>
          <w:lang w:val="fr-CA"/>
        </w:rPr>
        <w:t xml:space="preserve"> odontologiques ou génétiques.</w:t>
      </w:r>
    </w:p>
    <w:p w:rsidR="00574B80" w:rsidRPr="009C4EA0" w:rsidRDefault="00497A00" w:rsidP="00497A00">
      <w:pPr>
        <w:pStyle w:val="SingleTxtG"/>
        <w:rPr>
          <w:lang w:val="fr-CA"/>
        </w:rPr>
      </w:pPr>
      <w:r w:rsidRPr="009C4EA0">
        <w:rPr>
          <w:lang w:val="fr-CA"/>
        </w:rPr>
        <w:t>285.</w:t>
      </w:r>
      <w:r w:rsidRPr="009C4EA0">
        <w:rPr>
          <w:lang w:val="fr-CA"/>
        </w:rPr>
        <w:tab/>
      </w:r>
      <w:r w:rsidR="00E864A8" w:rsidRPr="009C4EA0">
        <w:rPr>
          <w:lang w:val="fr-CA"/>
        </w:rPr>
        <w:t>En situation de</w:t>
      </w:r>
      <w:r w:rsidRPr="009C4EA0">
        <w:rPr>
          <w:lang w:val="fr-CA"/>
        </w:rPr>
        <w:t xml:space="preserve"> catastrophe</w:t>
      </w:r>
      <w:r w:rsidR="009F6D62" w:rsidRPr="009C4EA0">
        <w:rPr>
          <w:lang w:val="fr-CA"/>
        </w:rPr>
        <w:t>,</w:t>
      </w:r>
      <w:r w:rsidRPr="009C4EA0">
        <w:rPr>
          <w:lang w:val="fr-CA"/>
        </w:rPr>
        <w:t xml:space="preserve"> des bases de données sont créées </w:t>
      </w:r>
      <w:r w:rsidR="0022288A" w:rsidRPr="009C4EA0">
        <w:rPr>
          <w:lang w:val="fr-CA"/>
        </w:rPr>
        <w:t xml:space="preserve">à partir de </w:t>
      </w:r>
      <w:r w:rsidRPr="009C4EA0">
        <w:rPr>
          <w:lang w:val="fr-CA"/>
        </w:rPr>
        <w:t xml:space="preserve">fiches </w:t>
      </w:r>
      <w:r w:rsidR="00AF518C" w:rsidRPr="009C4EA0">
        <w:rPr>
          <w:lang w:val="fr-CA"/>
        </w:rPr>
        <w:t xml:space="preserve">établies </w:t>
      </w:r>
      <w:r w:rsidR="00C60A13" w:rsidRPr="009C4EA0">
        <w:rPr>
          <w:i/>
          <w:iCs/>
          <w:lang w:val="fr-CA"/>
        </w:rPr>
        <w:t>ante mortem</w:t>
      </w:r>
      <w:r w:rsidRPr="009C4EA0">
        <w:rPr>
          <w:lang w:val="fr-CA"/>
        </w:rPr>
        <w:t xml:space="preserve"> </w:t>
      </w:r>
      <w:r w:rsidR="00B84212" w:rsidRPr="009C4EA0">
        <w:rPr>
          <w:lang w:val="fr-CA"/>
        </w:rPr>
        <w:t xml:space="preserve">contenant </w:t>
      </w:r>
      <w:r w:rsidRPr="009C4EA0">
        <w:rPr>
          <w:lang w:val="fr-CA"/>
        </w:rPr>
        <w:t>les éléments anthropologiques et anthropométriques</w:t>
      </w:r>
      <w:r w:rsidR="009F6D62" w:rsidRPr="009C4EA0">
        <w:rPr>
          <w:lang w:val="fr-CA"/>
        </w:rPr>
        <w:t>,</w:t>
      </w:r>
      <w:r w:rsidRPr="009C4EA0">
        <w:rPr>
          <w:lang w:val="fr-CA"/>
        </w:rPr>
        <w:t xml:space="preserve"> les images</w:t>
      </w:r>
      <w:r w:rsidR="009F6D62" w:rsidRPr="009C4EA0">
        <w:rPr>
          <w:lang w:val="fr-CA"/>
        </w:rPr>
        <w:t>,</w:t>
      </w:r>
      <w:r w:rsidRPr="009C4EA0">
        <w:rPr>
          <w:lang w:val="fr-CA"/>
        </w:rPr>
        <w:t xml:space="preserve"> l</w:t>
      </w:r>
      <w:r w:rsidR="009F6D62" w:rsidRPr="009C4EA0">
        <w:rPr>
          <w:lang w:val="fr-CA"/>
        </w:rPr>
        <w:t>’</w:t>
      </w:r>
      <w:r w:rsidRPr="009C4EA0">
        <w:rPr>
          <w:lang w:val="fr-CA"/>
        </w:rPr>
        <w:t>anamnèse</w:t>
      </w:r>
      <w:r w:rsidR="009F6D62" w:rsidRPr="009C4EA0">
        <w:rPr>
          <w:lang w:val="fr-CA"/>
        </w:rPr>
        <w:t>,</w:t>
      </w:r>
      <w:r w:rsidRPr="009C4EA0">
        <w:rPr>
          <w:lang w:val="fr-CA"/>
        </w:rPr>
        <w:t xml:space="preserve"> les fiches </w:t>
      </w:r>
      <w:r w:rsidR="00CC63F1" w:rsidRPr="009C4EA0">
        <w:rPr>
          <w:lang w:val="fr-CA"/>
        </w:rPr>
        <w:t>dentaires et toutes les informations sur les parents au premier degré pouvant être utiles pour confirmer ou établir l</w:t>
      </w:r>
      <w:r w:rsidR="009F6D62" w:rsidRPr="009C4EA0">
        <w:rPr>
          <w:lang w:val="fr-CA"/>
        </w:rPr>
        <w:t>’</w:t>
      </w:r>
      <w:r w:rsidR="00CC63F1" w:rsidRPr="009C4EA0">
        <w:rPr>
          <w:lang w:val="fr-CA"/>
        </w:rPr>
        <w:t>identification génétique des</w:t>
      </w:r>
      <w:r w:rsidR="00C67AB8" w:rsidRPr="009C4EA0">
        <w:rPr>
          <w:lang w:val="fr-CA"/>
        </w:rPr>
        <w:t xml:space="preserve"> victimes</w:t>
      </w:r>
      <w:r w:rsidR="00CC63F1" w:rsidRPr="009C4EA0">
        <w:rPr>
          <w:lang w:val="fr-CA"/>
        </w:rPr>
        <w:t>.</w:t>
      </w:r>
      <w:r w:rsidR="00327CE5" w:rsidRPr="009C4EA0">
        <w:rPr>
          <w:lang w:val="fr-CA"/>
        </w:rPr>
        <w:t xml:space="preserve"> </w:t>
      </w:r>
      <w:r w:rsidR="00CC63F1" w:rsidRPr="009C4EA0">
        <w:rPr>
          <w:lang w:val="fr-CA"/>
        </w:rPr>
        <w:t>Les objets personnels</w:t>
      </w:r>
      <w:r w:rsidRPr="009C4EA0">
        <w:rPr>
          <w:lang w:val="fr-CA"/>
        </w:rPr>
        <w:t xml:space="preserve"> de la personne disparue ou victime </w:t>
      </w:r>
      <w:r w:rsidR="00D400E6" w:rsidRPr="009C4EA0">
        <w:rPr>
          <w:lang w:val="fr-CA"/>
        </w:rPr>
        <w:t>d</w:t>
      </w:r>
      <w:r w:rsidR="009F6D62" w:rsidRPr="009C4EA0">
        <w:rPr>
          <w:lang w:val="fr-CA"/>
        </w:rPr>
        <w:t>’</w:t>
      </w:r>
      <w:r w:rsidRPr="009C4EA0">
        <w:rPr>
          <w:lang w:val="fr-CA"/>
        </w:rPr>
        <w:t>une catastrophe naturelle</w:t>
      </w:r>
      <w:r w:rsidR="00E864A8" w:rsidRPr="009C4EA0">
        <w:rPr>
          <w:lang w:val="fr-CA"/>
        </w:rPr>
        <w:t xml:space="preserve"> </w:t>
      </w:r>
      <w:r w:rsidRPr="009C4EA0">
        <w:rPr>
          <w:lang w:val="fr-CA"/>
        </w:rPr>
        <w:t xml:space="preserve">sont comparés aux informations recueillies </w:t>
      </w:r>
      <w:r w:rsidR="00C60A13" w:rsidRPr="009C4EA0">
        <w:rPr>
          <w:i/>
          <w:iCs/>
          <w:lang w:val="fr-CA"/>
        </w:rPr>
        <w:t>post mortem</w:t>
      </w:r>
      <w:r w:rsidRPr="009C4EA0">
        <w:rPr>
          <w:lang w:val="fr-CA"/>
        </w:rPr>
        <w:t xml:space="preserve"> pour établir un critère </w:t>
      </w:r>
      <w:r w:rsidR="00D400E6" w:rsidRPr="009C4EA0">
        <w:rPr>
          <w:lang w:val="fr-CA"/>
        </w:rPr>
        <w:t>d</w:t>
      </w:r>
      <w:r w:rsidR="009F6D62" w:rsidRPr="009C4EA0">
        <w:rPr>
          <w:lang w:val="fr-CA"/>
        </w:rPr>
        <w:t>’</w:t>
      </w:r>
      <w:r w:rsidR="00E864A8" w:rsidRPr="009C4EA0">
        <w:rPr>
          <w:lang w:val="fr-CA"/>
        </w:rPr>
        <w:t>identification.</w:t>
      </w:r>
      <w:r w:rsidR="00E864A8" w:rsidRPr="009C4EA0" w:rsidDel="00E864A8">
        <w:rPr>
          <w:lang w:val="fr-CA"/>
        </w:rPr>
        <w:t xml:space="preserve"> </w:t>
      </w:r>
    </w:p>
    <w:p w:rsidR="00574B80" w:rsidRPr="009C4EA0" w:rsidRDefault="00497A00" w:rsidP="00497A00">
      <w:pPr>
        <w:pStyle w:val="SingleTxtG"/>
        <w:rPr>
          <w:lang w:val="fr-CA"/>
        </w:rPr>
      </w:pPr>
      <w:r w:rsidRPr="009C4EA0">
        <w:rPr>
          <w:lang w:val="fr-CA"/>
        </w:rPr>
        <w:t>286.</w:t>
      </w:r>
      <w:r w:rsidRPr="009C4EA0">
        <w:rPr>
          <w:lang w:val="fr-CA"/>
        </w:rPr>
        <w:tab/>
      </w:r>
      <w:r w:rsidR="0022288A" w:rsidRPr="009C4EA0">
        <w:rPr>
          <w:lang w:val="fr-CA"/>
        </w:rPr>
        <w:t>L</w:t>
      </w:r>
      <w:r w:rsidR="009F6D62" w:rsidRPr="009C4EA0">
        <w:rPr>
          <w:lang w:val="fr-CA"/>
        </w:rPr>
        <w:t>’</w:t>
      </w:r>
      <w:r w:rsidR="0022288A" w:rsidRPr="009C4EA0">
        <w:rPr>
          <w:lang w:val="fr-CA"/>
        </w:rPr>
        <w:t>une de ces</w:t>
      </w:r>
      <w:r w:rsidR="00327CE5" w:rsidRPr="009C4EA0">
        <w:rPr>
          <w:lang w:val="fr-CA"/>
        </w:rPr>
        <w:t xml:space="preserve"> </w:t>
      </w:r>
      <w:r w:rsidRPr="009C4EA0">
        <w:rPr>
          <w:lang w:val="fr-CA"/>
        </w:rPr>
        <w:t>base</w:t>
      </w:r>
      <w:r w:rsidR="0022288A" w:rsidRPr="009C4EA0">
        <w:rPr>
          <w:lang w:val="fr-CA"/>
        </w:rPr>
        <w:t>s</w:t>
      </w:r>
      <w:r w:rsidRPr="009C4EA0">
        <w:rPr>
          <w:lang w:val="fr-CA"/>
        </w:rPr>
        <w:t xml:space="preserve"> de données rassemble les </w:t>
      </w:r>
      <w:r w:rsidR="0022288A" w:rsidRPr="009C4EA0">
        <w:rPr>
          <w:lang w:val="fr-CA"/>
        </w:rPr>
        <w:t xml:space="preserve">informations </w:t>
      </w:r>
      <w:r w:rsidRPr="009C4EA0">
        <w:rPr>
          <w:lang w:val="fr-CA"/>
        </w:rPr>
        <w:t>génétiques concernant 11 à 16 séquences microsatellites de l</w:t>
      </w:r>
      <w:r w:rsidR="009F6D62" w:rsidRPr="009C4EA0">
        <w:rPr>
          <w:lang w:val="fr-CA"/>
        </w:rPr>
        <w:t>’</w:t>
      </w:r>
      <w:r w:rsidRPr="009C4EA0">
        <w:rPr>
          <w:lang w:val="fr-CA"/>
        </w:rPr>
        <w:t xml:space="preserve">ADN des cadavres non identifiés. Des échantillons </w:t>
      </w:r>
      <w:r w:rsidRPr="009C4EA0">
        <w:rPr>
          <w:lang w:val="fr-CA"/>
        </w:rPr>
        <w:lastRenderedPageBreak/>
        <w:t>biologiques sont également prélevés sur les membres de la famille des personnes absentes ou victimes de catastrophes naturelles</w:t>
      </w:r>
      <w:r w:rsidR="009F6D62" w:rsidRPr="009C4EA0">
        <w:rPr>
          <w:lang w:val="fr-CA"/>
        </w:rPr>
        <w:t>,</w:t>
      </w:r>
      <w:r w:rsidRPr="009C4EA0">
        <w:rPr>
          <w:lang w:val="fr-CA"/>
        </w:rPr>
        <w:t xml:space="preserve"> avec leur consentement éclairé</w:t>
      </w:r>
      <w:r w:rsidR="009F6D62" w:rsidRPr="009C4EA0">
        <w:rPr>
          <w:lang w:val="fr-CA"/>
        </w:rPr>
        <w:t>,</w:t>
      </w:r>
      <w:r w:rsidRPr="009C4EA0">
        <w:rPr>
          <w:lang w:val="fr-CA"/>
        </w:rPr>
        <w:t xml:space="preserve"> afin de pouvoir confirmer une identité </w:t>
      </w:r>
      <w:r w:rsidR="0022288A" w:rsidRPr="009C4EA0">
        <w:rPr>
          <w:lang w:val="fr-CA"/>
        </w:rPr>
        <w:t>au moyen de</w:t>
      </w:r>
      <w:r w:rsidRPr="009C4EA0">
        <w:rPr>
          <w:lang w:val="fr-CA"/>
        </w:rPr>
        <w:t xml:space="preserve"> l</w:t>
      </w:r>
      <w:r w:rsidR="009F6D62" w:rsidRPr="009C4EA0">
        <w:rPr>
          <w:lang w:val="fr-CA"/>
        </w:rPr>
        <w:t>’</w:t>
      </w:r>
      <w:r w:rsidRPr="009C4EA0">
        <w:rPr>
          <w:lang w:val="fr-CA"/>
        </w:rPr>
        <w:t>analyse génétique de filiation. Cette information</w:t>
      </w:r>
      <w:r w:rsidR="009F6D62" w:rsidRPr="009C4EA0">
        <w:rPr>
          <w:lang w:val="fr-CA"/>
        </w:rPr>
        <w:t>,</w:t>
      </w:r>
      <w:r w:rsidRPr="009C4EA0">
        <w:rPr>
          <w:lang w:val="fr-CA"/>
        </w:rPr>
        <w:t xml:space="preserve"> stockée pour une durée indéfinie</w:t>
      </w:r>
      <w:r w:rsidR="009F6D62" w:rsidRPr="009C4EA0">
        <w:rPr>
          <w:lang w:val="fr-CA"/>
        </w:rPr>
        <w:t>,</w:t>
      </w:r>
      <w:r w:rsidRPr="009C4EA0">
        <w:rPr>
          <w:lang w:val="fr-CA"/>
        </w:rPr>
        <w:t xml:space="preserve"> est exclusivement utilisée par le service concerné.</w:t>
      </w:r>
    </w:p>
    <w:p w:rsidR="00574B80" w:rsidRPr="009C4EA0" w:rsidRDefault="002B019B" w:rsidP="002B019B">
      <w:pPr>
        <w:pStyle w:val="H1G"/>
        <w:rPr>
          <w:lang w:val="fr-CA"/>
        </w:rPr>
      </w:pPr>
      <w:r w:rsidRPr="009C4EA0">
        <w:rPr>
          <w:lang w:val="fr-CA"/>
        </w:rPr>
        <w:tab/>
      </w:r>
      <w:r w:rsidRPr="009C4EA0">
        <w:rPr>
          <w:lang w:val="fr-CA"/>
        </w:rPr>
        <w:tab/>
      </w:r>
      <w:r w:rsidR="001935FC" w:rsidRPr="009C4EA0">
        <w:rPr>
          <w:lang w:val="fr-CA"/>
        </w:rPr>
        <w:t>Article </w:t>
      </w:r>
      <w:r w:rsidRPr="009C4EA0">
        <w:rPr>
          <w:lang w:val="fr-CA"/>
        </w:rPr>
        <w:t>25</w:t>
      </w:r>
    </w:p>
    <w:p w:rsidR="00574B80" w:rsidRPr="009C4EA0" w:rsidRDefault="00497A00" w:rsidP="00497A00">
      <w:pPr>
        <w:pStyle w:val="SingleTxtG"/>
        <w:rPr>
          <w:lang w:val="fr-CA"/>
        </w:rPr>
      </w:pPr>
      <w:r w:rsidRPr="009C4EA0">
        <w:rPr>
          <w:lang w:val="fr-CA"/>
        </w:rPr>
        <w:t>287.</w:t>
      </w:r>
      <w:r w:rsidRPr="009C4EA0">
        <w:rPr>
          <w:lang w:val="fr-CA"/>
        </w:rPr>
        <w:tab/>
      </w:r>
      <w:r w:rsidR="00F4624F" w:rsidRPr="009C4EA0">
        <w:rPr>
          <w:lang w:val="fr-CA"/>
        </w:rPr>
        <w:t>On ne déplore a</w:t>
      </w:r>
      <w:r w:rsidRPr="009C4EA0">
        <w:rPr>
          <w:lang w:val="fr-CA"/>
        </w:rPr>
        <w:t xml:space="preserve">ucun cas de disparition forcée </w:t>
      </w:r>
      <w:r w:rsidR="00D400E6" w:rsidRPr="009C4EA0">
        <w:rPr>
          <w:lang w:val="fr-CA"/>
        </w:rPr>
        <w:t>d</w:t>
      </w:r>
      <w:r w:rsidR="009F6D62" w:rsidRPr="009C4EA0">
        <w:rPr>
          <w:lang w:val="fr-CA"/>
        </w:rPr>
        <w:t>’</w:t>
      </w:r>
      <w:r w:rsidRPr="009C4EA0">
        <w:rPr>
          <w:lang w:val="fr-CA"/>
        </w:rPr>
        <w:t xml:space="preserve">enfants </w:t>
      </w:r>
      <w:r w:rsidR="0022288A" w:rsidRPr="009C4EA0">
        <w:rPr>
          <w:lang w:val="fr-CA"/>
        </w:rPr>
        <w:t xml:space="preserve">ni </w:t>
      </w:r>
      <w:r w:rsidRPr="009C4EA0">
        <w:rPr>
          <w:lang w:val="fr-CA"/>
        </w:rPr>
        <w:t xml:space="preserve">de parents </w:t>
      </w:r>
      <w:r w:rsidR="00D400E6" w:rsidRPr="009C4EA0">
        <w:rPr>
          <w:lang w:val="fr-CA"/>
        </w:rPr>
        <w:t>d</w:t>
      </w:r>
      <w:r w:rsidR="009F6D62" w:rsidRPr="009C4EA0">
        <w:rPr>
          <w:lang w:val="fr-CA"/>
        </w:rPr>
        <w:t>’</w:t>
      </w:r>
      <w:r w:rsidRPr="009C4EA0">
        <w:rPr>
          <w:lang w:val="fr-CA"/>
        </w:rPr>
        <w:t>enfants victimes de tels actes. La législation accorde la même protection aux enfants et les considère en outre comme prioritaires</w:t>
      </w:r>
      <w:r w:rsidR="009F6D62" w:rsidRPr="009C4EA0">
        <w:rPr>
          <w:lang w:val="fr-CA"/>
        </w:rPr>
        <w:t>;</w:t>
      </w:r>
      <w:r w:rsidR="0022288A" w:rsidRPr="009C4EA0">
        <w:rPr>
          <w:lang w:val="fr-CA"/>
        </w:rPr>
        <w:t xml:space="preserve"> leur participation</w:t>
      </w:r>
      <w:r w:rsidRPr="009C4EA0">
        <w:rPr>
          <w:lang w:val="fr-CA"/>
        </w:rPr>
        <w:t xml:space="preserve"> </w:t>
      </w:r>
      <w:r w:rsidR="0022288A" w:rsidRPr="009C4EA0">
        <w:rPr>
          <w:lang w:val="fr-CA"/>
        </w:rPr>
        <w:t>aux</w:t>
      </w:r>
      <w:r w:rsidRPr="009C4EA0">
        <w:rPr>
          <w:lang w:val="fr-CA"/>
        </w:rPr>
        <w:t xml:space="preserve"> affaires qui les concernent</w:t>
      </w:r>
      <w:r w:rsidR="0022288A" w:rsidRPr="009C4EA0">
        <w:rPr>
          <w:lang w:val="fr-CA"/>
        </w:rPr>
        <w:t xml:space="preserve"> est</w:t>
      </w:r>
      <w:r w:rsidR="00C67AB8" w:rsidRPr="009C4EA0">
        <w:rPr>
          <w:lang w:val="fr-CA"/>
        </w:rPr>
        <w:t xml:space="preserve"> </w:t>
      </w:r>
      <w:r w:rsidR="0022288A" w:rsidRPr="009C4EA0">
        <w:rPr>
          <w:lang w:val="fr-CA"/>
        </w:rPr>
        <w:t>similaire.</w:t>
      </w:r>
    </w:p>
    <w:p w:rsidR="00574B80" w:rsidRPr="009C4EA0" w:rsidRDefault="00497A00" w:rsidP="00497A00">
      <w:pPr>
        <w:pStyle w:val="SingleTxtG"/>
        <w:rPr>
          <w:lang w:val="fr-CA"/>
        </w:rPr>
      </w:pPr>
      <w:r w:rsidRPr="009C4EA0">
        <w:rPr>
          <w:lang w:val="fr-CA"/>
        </w:rPr>
        <w:t>288.</w:t>
      </w:r>
      <w:r w:rsidRPr="009C4EA0">
        <w:rPr>
          <w:lang w:val="fr-CA"/>
        </w:rPr>
        <w:tab/>
        <w:t xml:space="preserve">Les traités bilatéraux que Cuba a signés en matière pénale avec 24 pays </w:t>
      </w:r>
      <w:r w:rsidR="0022288A" w:rsidRPr="009C4EA0">
        <w:rPr>
          <w:lang w:val="fr-CA"/>
        </w:rPr>
        <w:t>traitent de</w:t>
      </w:r>
      <w:r w:rsidR="00327CE5" w:rsidRPr="009C4EA0">
        <w:rPr>
          <w:lang w:val="fr-CA"/>
        </w:rPr>
        <w:t xml:space="preserve"> </w:t>
      </w:r>
      <w:r w:rsidRPr="009C4EA0">
        <w:rPr>
          <w:lang w:val="fr-CA"/>
        </w:rPr>
        <w:t xml:space="preserve">la recherche et </w:t>
      </w:r>
      <w:r w:rsidR="0022288A" w:rsidRPr="009C4EA0">
        <w:rPr>
          <w:lang w:val="fr-CA"/>
        </w:rPr>
        <w:t xml:space="preserve">de </w:t>
      </w:r>
      <w:r w:rsidRPr="009C4EA0">
        <w:rPr>
          <w:lang w:val="fr-CA"/>
        </w:rPr>
        <w:t>l</w:t>
      </w:r>
      <w:r w:rsidR="009F6D62" w:rsidRPr="009C4EA0">
        <w:rPr>
          <w:lang w:val="fr-CA"/>
        </w:rPr>
        <w:t>’</w:t>
      </w:r>
      <w:r w:rsidRPr="009C4EA0">
        <w:rPr>
          <w:lang w:val="fr-CA"/>
        </w:rPr>
        <w:t>identification des personnes disparues.</w:t>
      </w:r>
      <w:r w:rsidR="00327CE5" w:rsidRPr="009C4EA0">
        <w:rPr>
          <w:lang w:val="fr-CA"/>
        </w:rPr>
        <w:t xml:space="preserve"> </w:t>
      </w:r>
      <w:r w:rsidRPr="009C4EA0">
        <w:rPr>
          <w:lang w:val="fr-CA"/>
        </w:rPr>
        <w:t>À ce jour une seule commission rogatoire de ce type a été reçue</w:t>
      </w:r>
      <w:r w:rsidR="009F6D62" w:rsidRPr="009C4EA0">
        <w:rPr>
          <w:lang w:val="fr-CA"/>
        </w:rPr>
        <w:t>,</w:t>
      </w:r>
      <w:r w:rsidRPr="009C4EA0">
        <w:rPr>
          <w:lang w:val="fr-CA"/>
        </w:rPr>
        <w:t xml:space="preserve"> en provenance du Bureau du Procureur général de Colombie</w:t>
      </w:r>
      <w:r w:rsidR="009F6D62" w:rsidRPr="009C4EA0">
        <w:rPr>
          <w:lang w:val="fr-CA"/>
        </w:rPr>
        <w:t>,</w:t>
      </w:r>
      <w:r w:rsidRPr="009C4EA0">
        <w:rPr>
          <w:lang w:val="fr-CA"/>
        </w:rPr>
        <w:t xml:space="preserve"> demandant des informations sur le citoyen colombien José Omar Olivo Brito</w:t>
      </w:r>
      <w:r w:rsidR="009F6D62" w:rsidRPr="009C4EA0">
        <w:rPr>
          <w:lang w:val="fr-CA"/>
        </w:rPr>
        <w:t>,</w:t>
      </w:r>
      <w:r w:rsidRPr="009C4EA0">
        <w:rPr>
          <w:lang w:val="fr-CA"/>
        </w:rPr>
        <w:t xml:space="preserve"> porté disparu dans son pays. Après enquête</w:t>
      </w:r>
      <w:r w:rsidR="009F6D62" w:rsidRPr="009C4EA0">
        <w:rPr>
          <w:lang w:val="fr-CA"/>
        </w:rPr>
        <w:t>,</w:t>
      </w:r>
      <w:r w:rsidRPr="009C4EA0">
        <w:rPr>
          <w:lang w:val="fr-CA"/>
        </w:rPr>
        <w:t xml:space="preserve"> les autorités colombiennes ont été informées du fait que le citoyen en question ne figurait dans aucun registre et </w:t>
      </w:r>
      <w:r w:rsidR="00D400E6" w:rsidRPr="009C4EA0">
        <w:rPr>
          <w:lang w:val="fr-CA"/>
        </w:rPr>
        <w:t>n</w:t>
      </w:r>
      <w:r w:rsidR="009F6D62" w:rsidRPr="009C4EA0">
        <w:rPr>
          <w:lang w:val="fr-CA"/>
        </w:rPr>
        <w:t>’</w:t>
      </w:r>
      <w:r w:rsidRPr="009C4EA0">
        <w:rPr>
          <w:lang w:val="fr-CA"/>
        </w:rPr>
        <w:t>avait aucun antécédent connu à Cuba.</w:t>
      </w:r>
    </w:p>
    <w:p w:rsidR="00574B80" w:rsidRPr="009C4EA0" w:rsidRDefault="00497A00" w:rsidP="00497A00">
      <w:pPr>
        <w:pStyle w:val="SingleTxtG"/>
        <w:rPr>
          <w:lang w:val="fr-CA"/>
        </w:rPr>
      </w:pPr>
      <w:r w:rsidRPr="009C4EA0">
        <w:rPr>
          <w:lang w:val="fr-CA"/>
        </w:rPr>
        <w:t>289.</w:t>
      </w:r>
      <w:r w:rsidRPr="009C4EA0">
        <w:rPr>
          <w:lang w:val="fr-CA"/>
        </w:rPr>
        <w:tab/>
        <w:t xml:space="preserve">La loi </w:t>
      </w:r>
      <w:r w:rsidR="009F6D62" w:rsidRPr="009C4EA0">
        <w:rPr>
          <w:lang w:val="fr-CA"/>
        </w:rPr>
        <w:t>n</w:t>
      </w:r>
      <w:r w:rsidR="009F6D62" w:rsidRPr="009C4EA0">
        <w:rPr>
          <w:vertAlign w:val="superscript"/>
          <w:lang w:val="fr-CA"/>
        </w:rPr>
        <w:t>o</w:t>
      </w:r>
      <w:r w:rsidR="009F6D62" w:rsidRPr="009C4EA0">
        <w:rPr>
          <w:lang w:val="fr-CA"/>
        </w:rPr>
        <w:t> </w:t>
      </w:r>
      <w:r w:rsidRPr="009C4EA0">
        <w:rPr>
          <w:lang w:val="fr-CA"/>
        </w:rPr>
        <w:t xml:space="preserve">83 relative au Bureau du Procureur général de la République consacre son chapitre IV à la protection des mineurs </w:t>
      </w:r>
      <w:r w:rsidR="0022288A" w:rsidRPr="009C4EA0">
        <w:rPr>
          <w:lang w:val="fr-CA"/>
        </w:rPr>
        <w:t xml:space="preserve">et </w:t>
      </w:r>
      <w:r w:rsidRPr="009C4EA0">
        <w:rPr>
          <w:lang w:val="fr-CA"/>
        </w:rPr>
        <w:t>précise que le Bureau du Procureur est chargé</w:t>
      </w:r>
      <w:r w:rsidR="009F6D62" w:rsidRPr="009C4EA0">
        <w:rPr>
          <w:lang w:val="fr-CA"/>
        </w:rPr>
        <w:t>,</w:t>
      </w:r>
      <w:r w:rsidR="0022288A" w:rsidRPr="009C4EA0">
        <w:rPr>
          <w:lang w:val="fr-CA"/>
        </w:rPr>
        <w:t xml:space="preserve"> entre autres</w:t>
      </w:r>
      <w:r w:rsidR="009F6D62" w:rsidRPr="009C4EA0">
        <w:rPr>
          <w:lang w:val="fr-CA"/>
        </w:rPr>
        <w:t>,</w:t>
      </w:r>
      <w:r w:rsidRPr="009C4EA0">
        <w:rPr>
          <w:lang w:val="fr-CA"/>
        </w:rPr>
        <w:t xml:space="preserve"> de représenter et de défendre les intérêts des mineurs lors</w:t>
      </w:r>
      <w:r w:rsidR="00D400E6" w:rsidRPr="009C4EA0">
        <w:rPr>
          <w:lang w:val="fr-CA"/>
        </w:rPr>
        <w:t>qu</w:t>
      </w:r>
      <w:r w:rsidR="009F6D62" w:rsidRPr="009C4EA0">
        <w:rPr>
          <w:lang w:val="fr-CA"/>
        </w:rPr>
        <w:t>’</w:t>
      </w:r>
      <w:r w:rsidRPr="009C4EA0">
        <w:rPr>
          <w:lang w:val="fr-CA"/>
        </w:rPr>
        <w:t xml:space="preserve">ils </w:t>
      </w:r>
      <w:r w:rsidR="00D400E6" w:rsidRPr="009C4EA0">
        <w:rPr>
          <w:lang w:val="fr-CA"/>
        </w:rPr>
        <w:t>n</w:t>
      </w:r>
      <w:r w:rsidR="009F6D62" w:rsidRPr="009C4EA0">
        <w:rPr>
          <w:lang w:val="fr-CA"/>
        </w:rPr>
        <w:t>’</w:t>
      </w:r>
      <w:r w:rsidRPr="009C4EA0">
        <w:rPr>
          <w:lang w:val="fr-CA"/>
        </w:rPr>
        <w:t xml:space="preserve">ont pas de représentant légal ou lorsque leurs deux parents ont des intérêts </w:t>
      </w:r>
      <w:r w:rsidR="00C67AB8" w:rsidRPr="009C4EA0">
        <w:rPr>
          <w:lang w:val="fr-CA"/>
        </w:rPr>
        <w:t>divergents</w:t>
      </w:r>
      <w:r w:rsidRPr="009C4EA0">
        <w:rPr>
          <w:lang w:val="fr-CA"/>
        </w:rPr>
        <w:t>.</w:t>
      </w:r>
    </w:p>
    <w:p w:rsidR="00574B80" w:rsidRPr="009C4EA0" w:rsidRDefault="00497A00" w:rsidP="00497A00">
      <w:pPr>
        <w:pStyle w:val="SingleTxtG"/>
        <w:rPr>
          <w:lang w:val="fr-CA"/>
        </w:rPr>
      </w:pPr>
      <w:r w:rsidRPr="009C4EA0">
        <w:rPr>
          <w:lang w:val="fr-CA"/>
        </w:rPr>
        <w:t>290.</w:t>
      </w:r>
      <w:r w:rsidRPr="009C4EA0">
        <w:rPr>
          <w:lang w:val="fr-CA"/>
        </w:rPr>
        <w:tab/>
        <w:t>Il est également chargé de visiter les institutions qui accueillent des enfants sans protection familiale afin de définir leur situation juridique</w:t>
      </w:r>
      <w:r w:rsidR="0022288A" w:rsidRPr="009C4EA0">
        <w:rPr>
          <w:lang w:val="fr-CA"/>
        </w:rPr>
        <w:t xml:space="preserve"> et de </w:t>
      </w:r>
      <w:r w:rsidRPr="009C4EA0">
        <w:rPr>
          <w:lang w:val="fr-CA"/>
        </w:rPr>
        <w:t>protéger leurs biens</w:t>
      </w:r>
      <w:r w:rsidR="009F6D62" w:rsidRPr="009C4EA0">
        <w:rPr>
          <w:lang w:val="fr-CA"/>
        </w:rPr>
        <w:t>,</w:t>
      </w:r>
      <w:r w:rsidRPr="009C4EA0">
        <w:rPr>
          <w:lang w:val="fr-CA"/>
        </w:rPr>
        <w:t xml:space="preserve"> leurs droits et leurs intérêts.</w:t>
      </w:r>
    </w:p>
    <w:p w:rsidR="00574B80" w:rsidRPr="009C4EA0" w:rsidRDefault="00497A00" w:rsidP="00497A00">
      <w:pPr>
        <w:pStyle w:val="SingleTxtG"/>
        <w:rPr>
          <w:lang w:val="fr-CA"/>
        </w:rPr>
      </w:pPr>
      <w:r w:rsidRPr="009C4EA0">
        <w:rPr>
          <w:lang w:val="fr-CA"/>
        </w:rPr>
        <w:t>291.</w:t>
      </w:r>
      <w:r w:rsidRPr="009C4EA0">
        <w:rPr>
          <w:lang w:val="fr-CA"/>
        </w:rPr>
        <w:tab/>
        <w:t>L</w:t>
      </w:r>
      <w:r w:rsidR="009F6D62" w:rsidRPr="009C4EA0">
        <w:rPr>
          <w:lang w:val="fr-CA"/>
        </w:rPr>
        <w:t>’</w:t>
      </w:r>
      <w:r w:rsidR="001935FC" w:rsidRPr="009C4EA0">
        <w:rPr>
          <w:lang w:val="fr-CA"/>
        </w:rPr>
        <w:t>article </w:t>
      </w:r>
      <w:r w:rsidRPr="009C4EA0">
        <w:rPr>
          <w:lang w:val="fr-CA"/>
        </w:rPr>
        <w:t xml:space="preserve">40 de la Constitution dispose que les enfants et les jeunes bénéficient </w:t>
      </w:r>
      <w:r w:rsidR="00D400E6" w:rsidRPr="009C4EA0">
        <w:rPr>
          <w:lang w:val="fr-CA"/>
        </w:rPr>
        <w:t>d</w:t>
      </w:r>
      <w:r w:rsidR="009F6D62" w:rsidRPr="009C4EA0">
        <w:rPr>
          <w:lang w:val="fr-CA"/>
        </w:rPr>
        <w:t>’</w:t>
      </w:r>
      <w:r w:rsidRPr="009C4EA0">
        <w:rPr>
          <w:lang w:val="fr-CA"/>
        </w:rPr>
        <w:t>une protection particulière de l</w:t>
      </w:r>
      <w:r w:rsidR="009F6D62" w:rsidRPr="009C4EA0">
        <w:rPr>
          <w:lang w:val="fr-CA"/>
        </w:rPr>
        <w:t>’</w:t>
      </w:r>
      <w:r w:rsidRPr="009C4EA0">
        <w:rPr>
          <w:lang w:val="fr-CA"/>
        </w:rPr>
        <w:t>État et de la société.</w:t>
      </w:r>
    </w:p>
    <w:p w:rsidR="00574B80" w:rsidRPr="009C4EA0" w:rsidRDefault="00497A00" w:rsidP="00497A00">
      <w:pPr>
        <w:pStyle w:val="SingleTxtG"/>
        <w:rPr>
          <w:lang w:val="fr-CA"/>
        </w:rPr>
      </w:pPr>
      <w:r w:rsidRPr="009C4EA0">
        <w:rPr>
          <w:lang w:val="fr-CA"/>
        </w:rPr>
        <w:t>292.</w:t>
      </w:r>
      <w:r w:rsidRPr="009C4EA0">
        <w:rPr>
          <w:lang w:val="fr-CA"/>
        </w:rPr>
        <w:tab/>
        <w:t>En accord avec ce qui précède</w:t>
      </w:r>
      <w:r w:rsidR="009F6D62" w:rsidRPr="009C4EA0">
        <w:rPr>
          <w:lang w:val="fr-CA"/>
        </w:rPr>
        <w:t>,</w:t>
      </w:r>
      <w:r w:rsidRPr="009C4EA0">
        <w:rPr>
          <w:lang w:val="fr-CA"/>
        </w:rPr>
        <w:t xml:space="preserve"> le Code pénal définit l</w:t>
      </w:r>
      <w:r w:rsidR="009F6D62" w:rsidRPr="009C4EA0">
        <w:rPr>
          <w:lang w:val="fr-CA"/>
        </w:rPr>
        <w:t>’</w:t>
      </w:r>
      <w:r w:rsidRPr="009C4EA0">
        <w:rPr>
          <w:lang w:val="fr-CA"/>
        </w:rPr>
        <w:t xml:space="preserve">infraction de substitution </w:t>
      </w:r>
      <w:r w:rsidR="00D400E6" w:rsidRPr="009C4EA0">
        <w:rPr>
          <w:lang w:val="fr-CA"/>
        </w:rPr>
        <w:t>d</w:t>
      </w:r>
      <w:r w:rsidR="009F6D62" w:rsidRPr="009C4EA0">
        <w:rPr>
          <w:lang w:val="fr-CA"/>
        </w:rPr>
        <w:t>’</w:t>
      </w:r>
      <w:r w:rsidRPr="009C4EA0">
        <w:rPr>
          <w:lang w:val="fr-CA"/>
        </w:rPr>
        <w:t>enfant</w:t>
      </w:r>
      <w:r w:rsidR="009F6D62" w:rsidRPr="009C4EA0">
        <w:rPr>
          <w:lang w:val="fr-CA"/>
        </w:rPr>
        <w:t>,</w:t>
      </w:r>
      <w:r w:rsidRPr="009C4EA0">
        <w:rPr>
          <w:lang w:val="fr-CA"/>
        </w:rPr>
        <w:t xml:space="preserve"> qui a été abordée </w:t>
      </w:r>
      <w:r w:rsidR="00C67AB8" w:rsidRPr="009C4EA0">
        <w:rPr>
          <w:lang w:val="fr-CA"/>
        </w:rPr>
        <w:t>précédemment</w:t>
      </w:r>
      <w:r w:rsidRPr="009C4EA0">
        <w:rPr>
          <w:lang w:val="fr-CA"/>
        </w:rPr>
        <w:t>.</w:t>
      </w:r>
    </w:p>
    <w:p w:rsidR="00574B80" w:rsidRPr="009C4EA0" w:rsidRDefault="00497A00" w:rsidP="00FC4161">
      <w:pPr>
        <w:pStyle w:val="SingleTxtG"/>
        <w:keepNext/>
        <w:rPr>
          <w:lang w:val="fr-CA"/>
        </w:rPr>
      </w:pPr>
      <w:r w:rsidRPr="009C4EA0">
        <w:rPr>
          <w:lang w:val="fr-CA"/>
        </w:rPr>
        <w:t>293.</w:t>
      </w:r>
      <w:r w:rsidRPr="009C4EA0">
        <w:rPr>
          <w:lang w:val="fr-CA"/>
        </w:rPr>
        <w:tab/>
        <w:t>Le Code pénal définit</w:t>
      </w:r>
      <w:r w:rsidR="00E864A8" w:rsidRPr="009C4EA0">
        <w:rPr>
          <w:lang w:val="fr-CA"/>
        </w:rPr>
        <w:t xml:space="preserve"> </w:t>
      </w:r>
      <w:r w:rsidRPr="009C4EA0">
        <w:rPr>
          <w:lang w:val="fr-CA"/>
        </w:rPr>
        <w:t>également l</w:t>
      </w:r>
      <w:r w:rsidR="009F6D62" w:rsidRPr="009C4EA0">
        <w:rPr>
          <w:lang w:val="fr-CA"/>
        </w:rPr>
        <w:t>’</w:t>
      </w:r>
      <w:r w:rsidRPr="009C4EA0">
        <w:rPr>
          <w:lang w:val="fr-CA"/>
        </w:rPr>
        <w:t>infraction de vente et de trafic de mineurs et dispose ce qui suit</w:t>
      </w:r>
      <w:r w:rsidR="009573A1" w:rsidRPr="009C4EA0">
        <w:rPr>
          <w:lang w:val="fr-CA"/>
        </w:rPr>
        <w:t>:</w:t>
      </w:r>
    </w:p>
    <w:p w:rsidR="00574B80" w:rsidRPr="009C4EA0" w:rsidRDefault="00D310BD" w:rsidP="00DE0119">
      <w:pPr>
        <w:pStyle w:val="SingleTxtG"/>
        <w:ind w:left="1701"/>
        <w:rPr>
          <w:lang w:val="fr-CA"/>
        </w:rPr>
      </w:pPr>
      <w:r>
        <w:rPr>
          <w:lang w:val="fr-CA"/>
        </w:rPr>
        <w:t>«</w:t>
      </w:r>
      <w:r w:rsidR="00574B80" w:rsidRPr="009C4EA0">
        <w:rPr>
          <w:lang w:val="fr-CA"/>
        </w:rPr>
        <w:t>1.</w:t>
      </w:r>
      <w:r w:rsidR="00574B80" w:rsidRPr="009C4EA0">
        <w:rPr>
          <w:lang w:val="fr-CA"/>
        </w:rPr>
        <w:tab/>
        <w:t xml:space="preserve">Quiconque vend ou </w:t>
      </w:r>
      <w:r w:rsidR="00173B1D" w:rsidRPr="009C4EA0">
        <w:rPr>
          <w:lang w:val="fr-CA"/>
        </w:rPr>
        <w:t xml:space="preserve">cède en </w:t>
      </w:r>
      <w:r w:rsidR="00574B80" w:rsidRPr="009C4EA0">
        <w:rPr>
          <w:lang w:val="fr-CA"/>
        </w:rPr>
        <w:t>adoption un enfant de moins de seize</w:t>
      </w:r>
      <w:r w:rsidR="00430BD0">
        <w:rPr>
          <w:lang w:val="fr-CA"/>
        </w:rPr>
        <w:t> ans</w:t>
      </w:r>
      <w:r w:rsidR="00574B80" w:rsidRPr="009C4EA0">
        <w:rPr>
          <w:lang w:val="fr-CA"/>
        </w:rPr>
        <w:t xml:space="preserve"> à une autre personne contre une récompense</w:t>
      </w:r>
      <w:r w:rsidR="009F6D62" w:rsidRPr="009C4EA0">
        <w:rPr>
          <w:lang w:val="fr-CA"/>
        </w:rPr>
        <w:t>,</w:t>
      </w:r>
      <w:r w:rsidR="00574B80" w:rsidRPr="009C4EA0">
        <w:rPr>
          <w:lang w:val="fr-CA"/>
        </w:rPr>
        <w:t xml:space="preserve"> une compensation </w:t>
      </w:r>
      <w:r w:rsidR="00C67AB8" w:rsidRPr="009C4EA0">
        <w:rPr>
          <w:lang w:val="fr-CA"/>
        </w:rPr>
        <w:t xml:space="preserve">de nature </w:t>
      </w:r>
      <w:r w:rsidR="00574B80" w:rsidRPr="009C4EA0">
        <w:rPr>
          <w:lang w:val="fr-CA"/>
        </w:rPr>
        <w:t>financière ou autre</w:t>
      </w:r>
      <w:r w:rsidR="009F6D62" w:rsidRPr="009C4EA0">
        <w:rPr>
          <w:lang w:val="fr-CA"/>
        </w:rPr>
        <w:t>,</w:t>
      </w:r>
      <w:r w:rsidR="00574B80" w:rsidRPr="009C4EA0">
        <w:rPr>
          <w:lang w:val="fr-CA"/>
        </w:rPr>
        <w:t xml:space="preserve"> encourt une peine de deux à cinq</w:t>
      </w:r>
      <w:r w:rsidR="00430BD0">
        <w:rPr>
          <w:lang w:val="fr-CA"/>
        </w:rPr>
        <w:t> ans</w:t>
      </w:r>
      <w:r w:rsidR="00574B80" w:rsidRPr="009C4EA0">
        <w:rPr>
          <w:lang w:val="fr-CA"/>
        </w:rPr>
        <w:t xml:space="preserve"> </w:t>
      </w:r>
      <w:r w:rsidR="00D400E6" w:rsidRPr="009C4EA0">
        <w:rPr>
          <w:lang w:val="fr-CA"/>
        </w:rPr>
        <w:t>d</w:t>
      </w:r>
      <w:r w:rsidR="009F6D62" w:rsidRPr="009C4EA0">
        <w:rPr>
          <w:lang w:val="fr-CA"/>
        </w:rPr>
        <w:t>’</w:t>
      </w:r>
      <w:r w:rsidR="00F476ED" w:rsidRPr="009C4EA0">
        <w:rPr>
          <w:lang w:val="fr-CA"/>
        </w:rPr>
        <w:t>emprisonnement</w:t>
      </w:r>
      <w:r w:rsidR="00574B80" w:rsidRPr="009C4EA0">
        <w:rPr>
          <w:lang w:val="fr-CA"/>
        </w:rPr>
        <w:t xml:space="preserve"> ou une amende de trois cents à mille </w:t>
      </w:r>
      <w:r w:rsidR="00984974" w:rsidRPr="009C4EA0">
        <w:rPr>
          <w:i/>
          <w:iCs/>
          <w:lang w:val="fr-CA"/>
        </w:rPr>
        <w:t>cuotas</w:t>
      </w:r>
      <w:r w:rsidR="00574B80" w:rsidRPr="009C4EA0">
        <w:rPr>
          <w:lang w:val="fr-CA"/>
        </w:rPr>
        <w:t xml:space="preserve"> ou les deux à la fois.</w:t>
      </w:r>
    </w:p>
    <w:p w:rsidR="00574B80" w:rsidRPr="009C4EA0" w:rsidRDefault="00574B80" w:rsidP="00D310BD">
      <w:pPr>
        <w:pStyle w:val="SingleTxtG"/>
        <w:keepNext/>
        <w:ind w:left="1701"/>
        <w:rPr>
          <w:lang w:val="fr-CA"/>
        </w:rPr>
      </w:pPr>
      <w:r w:rsidRPr="009C4EA0">
        <w:rPr>
          <w:lang w:val="fr-CA"/>
        </w:rPr>
        <w:t>2.</w:t>
      </w:r>
      <w:r w:rsidRPr="009C4EA0">
        <w:rPr>
          <w:lang w:val="fr-CA"/>
        </w:rPr>
        <w:tab/>
        <w:t>La peine est de trois à huit</w:t>
      </w:r>
      <w:r w:rsidR="00430BD0">
        <w:rPr>
          <w:lang w:val="fr-CA"/>
        </w:rPr>
        <w:t> ans</w:t>
      </w:r>
      <w:r w:rsidRPr="009C4EA0">
        <w:rPr>
          <w:lang w:val="fr-CA"/>
        </w:rPr>
        <w:t xml:space="preserve"> </w:t>
      </w:r>
      <w:r w:rsidR="00D400E6" w:rsidRPr="009C4EA0">
        <w:rPr>
          <w:lang w:val="fr-CA"/>
        </w:rPr>
        <w:t>d</w:t>
      </w:r>
      <w:r w:rsidR="009F6D62" w:rsidRPr="009C4EA0">
        <w:rPr>
          <w:lang w:val="fr-CA"/>
        </w:rPr>
        <w:t>’</w:t>
      </w:r>
      <w:r w:rsidR="00F476ED" w:rsidRPr="009C4EA0">
        <w:rPr>
          <w:lang w:val="fr-CA"/>
        </w:rPr>
        <w:t>emprisonnement</w:t>
      </w:r>
      <w:r w:rsidRPr="009C4EA0">
        <w:rPr>
          <w:lang w:val="fr-CA"/>
        </w:rPr>
        <w:t xml:space="preserve"> lorsque les faits visés au </w:t>
      </w:r>
      <w:r w:rsidR="00FC4161">
        <w:rPr>
          <w:lang w:val="fr-CA"/>
        </w:rPr>
        <w:t xml:space="preserve">paragraphe </w:t>
      </w:r>
      <w:r w:rsidRPr="009C4EA0">
        <w:rPr>
          <w:lang w:val="fr-CA"/>
        </w:rPr>
        <w:t>précédent correspondent à l</w:t>
      </w:r>
      <w:r w:rsidR="009F6D62" w:rsidRPr="009C4EA0">
        <w:rPr>
          <w:lang w:val="fr-CA"/>
        </w:rPr>
        <w:t>’</w:t>
      </w:r>
      <w:r w:rsidRPr="009C4EA0">
        <w:rPr>
          <w:lang w:val="fr-CA"/>
        </w:rPr>
        <w:t>une des circonstances suivantes</w:t>
      </w:r>
      <w:r w:rsidR="009573A1" w:rsidRPr="009C4EA0">
        <w:rPr>
          <w:lang w:val="fr-CA"/>
        </w:rPr>
        <w:t>:</w:t>
      </w:r>
    </w:p>
    <w:p w:rsidR="00574B80" w:rsidRPr="009C4EA0" w:rsidRDefault="00AF43C6" w:rsidP="00DE0119">
      <w:pPr>
        <w:pStyle w:val="SingleTxtG"/>
        <w:ind w:left="1701"/>
        <w:rPr>
          <w:lang w:val="fr-CA"/>
        </w:rPr>
      </w:pPr>
      <w:r w:rsidRPr="009C4EA0">
        <w:rPr>
          <w:lang w:val="fr-CA"/>
        </w:rPr>
        <w:tab/>
        <w:t>a)</w:t>
      </w:r>
      <w:r w:rsidRPr="009C4EA0">
        <w:rPr>
          <w:lang w:val="fr-CA"/>
        </w:rPr>
        <w:tab/>
      </w:r>
      <w:r w:rsidR="00C67AB8" w:rsidRPr="009C4EA0">
        <w:rPr>
          <w:lang w:val="fr-CA"/>
        </w:rPr>
        <w:t>D</w:t>
      </w:r>
      <w:r w:rsidRPr="009C4EA0">
        <w:rPr>
          <w:lang w:val="fr-CA"/>
        </w:rPr>
        <w:t>es actes frauduleux sont commis dans l</w:t>
      </w:r>
      <w:r w:rsidR="009F6D62" w:rsidRPr="009C4EA0">
        <w:rPr>
          <w:lang w:val="fr-CA"/>
        </w:rPr>
        <w:t>’</w:t>
      </w:r>
      <w:r w:rsidRPr="009C4EA0">
        <w:rPr>
          <w:lang w:val="fr-CA"/>
        </w:rPr>
        <w:t>intention de tromper les autorités</w:t>
      </w:r>
      <w:r w:rsidR="009F6D62" w:rsidRPr="009C4EA0">
        <w:rPr>
          <w:lang w:val="fr-CA"/>
        </w:rPr>
        <w:t>;</w:t>
      </w:r>
    </w:p>
    <w:p w:rsidR="00574B80" w:rsidRPr="009C4EA0" w:rsidRDefault="00AF43C6" w:rsidP="00DE0119">
      <w:pPr>
        <w:pStyle w:val="SingleTxtG"/>
        <w:ind w:left="1701"/>
        <w:rPr>
          <w:lang w:val="fr-CA"/>
        </w:rPr>
      </w:pPr>
      <w:r w:rsidRPr="009C4EA0">
        <w:rPr>
          <w:lang w:val="fr-CA"/>
        </w:rPr>
        <w:tab/>
        <w:t>b)</w:t>
      </w:r>
      <w:r w:rsidRPr="009C4EA0">
        <w:rPr>
          <w:lang w:val="fr-CA"/>
        </w:rPr>
        <w:tab/>
      </w:r>
      <w:r w:rsidR="00C67AB8" w:rsidRPr="009C4EA0">
        <w:rPr>
          <w:lang w:val="fr-CA"/>
        </w:rPr>
        <w:t>L</w:t>
      </w:r>
      <w:r w:rsidR="009F6D62" w:rsidRPr="009C4EA0">
        <w:rPr>
          <w:lang w:val="fr-CA"/>
        </w:rPr>
        <w:t>’</w:t>
      </w:r>
      <w:r w:rsidRPr="009C4EA0">
        <w:rPr>
          <w:lang w:val="fr-CA"/>
        </w:rPr>
        <w:t xml:space="preserve">auteur est la personne qui a la garde du mineur et est chargée </w:t>
      </w:r>
      <w:r w:rsidR="00D400E6" w:rsidRPr="009C4EA0">
        <w:rPr>
          <w:lang w:val="fr-CA"/>
        </w:rPr>
        <w:t>d</w:t>
      </w:r>
      <w:r w:rsidR="009F6D62" w:rsidRPr="009C4EA0">
        <w:rPr>
          <w:lang w:val="fr-CA"/>
        </w:rPr>
        <w:t>’</w:t>
      </w:r>
      <w:r w:rsidRPr="009C4EA0">
        <w:rPr>
          <w:lang w:val="fr-CA"/>
        </w:rPr>
        <w:t>en prendre soin ou la personne responsable de l</w:t>
      </w:r>
      <w:r w:rsidR="009F6D62" w:rsidRPr="009C4EA0">
        <w:rPr>
          <w:lang w:val="fr-CA"/>
        </w:rPr>
        <w:t>’</w:t>
      </w:r>
      <w:r w:rsidRPr="009C4EA0">
        <w:rPr>
          <w:lang w:val="fr-CA"/>
        </w:rPr>
        <w:t xml:space="preserve">institution à </w:t>
      </w:r>
      <w:r w:rsidR="0022288A" w:rsidRPr="009C4EA0">
        <w:rPr>
          <w:lang w:val="fr-CA"/>
        </w:rPr>
        <w:t xml:space="preserve">laquelle </w:t>
      </w:r>
      <w:r w:rsidRPr="009C4EA0">
        <w:rPr>
          <w:lang w:val="fr-CA"/>
        </w:rPr>
        <w:t>l</w:t>
      </w:r>
      <w:r w:rsidR="009F6D62" w:rsidRPr="009C4EA0">
        <w:rPr>
          <w:lang w:val="fr-CA"/>
        </w:rPr>
        <w:t>’</w:t>
      </w:r>
      <w:r w:rsidRPr="009C4EA0">
        <w:rPr>
          <w:lang w:val="fr-CA"/>
        </w:rPr>
        <w:t>enfant a été confié</w:t>
      </w:r>
      <w:r w:rsidR="009F6D62" w:rsidRPr="009C4EA0">
        <w:rPr>
          <w:lang w:val="fr-CA"/>
        </w:rPr>
        <w:t>;</w:t>
      </w:r>
    </w:p>
    <w:p w:rsidR="00574B80" w:rsidRPr="009C4EA0" w:rsidRDefault="00AF43C6" w:rsidP="00DE0119">
      <w:pPr>
        <w:pStyle w:val="SingleTxtG"/>
        <w:ind w:left="1701"/>
        <w:rPr>
          <w:lang w:val="fr-CA"/>
        </w:rPr>
      </w:pPr>
      <w:r w:rsidRPr="009C4EA0">
        <w:rPr>
          <w:lang w:val="fr-CA"/>
        </w:rPr>
        <w:tab/>
        <w:t>c)</w:t>
      </w:r>
      <w:r w:rsidRPr="009C4EA0">
        <w:rPr>
          <w:lang w:val="fr-CA"/>
        </w:rPr>
        <w:tab/>
      </w:r>
      <w:r w:rsidR="00C67AB8" w:rsidRPr="009C4EA0">
        <w:rPr>
          <w:lang w:val="fr-CA"/>
        </w:rPr>
        <w:t xml:space="preserve">Les </w:t>
      </w:r>
      <w:r w:rsidRPr="009C4EA0">
        <w:rPr>
          <w:lang w:val="fr-CA"/>
        </w:rPr>
        <w:t>actes sont commis dans l</w:t>
      </w:r>
      <w:r w:rsidR="009F6D62" w:rsidRPr="009C4EA0">
        <w:rPr>
          <w:lang w:val="fr-CA"/>
        </w:rPr>
        <w:t>’</w:t>
      </w:r>
      <w:r w:rsidRPr="009C4EA0">
        <w:rPr>
          <w:lang w:val="fr-CA"/>
        </w:rPr>
        <w:t xml:space="preserve">intention </w:t>
      </w:r>
      <w:r w:rsidR="00D400E6" w:rsidRPr="009C4EA0">
        <w:rPr>
          <w:lang w:val="fr-CA"/>
        </w:rPr>
        <w:t>d</w:t>
      </w:r>
      <w:r w:rsidR="009F6D62" w:rsidRPr="009C4EA0">
        <w:rPr>
          <w:lang w:val="fr-CA"/>
        </w:rPr>
        <w:t>’</w:t>
      </w:r>
      <w:r w:rsidR="0022288A" w:rsidRPr="009C4EA0">
        <w:rPr>
          <w:lang w:val="fr-CA"/>
        </w:rPr>
        <w:t>emmener</w:t>
      </w:r>
      <w:r w:rsidRPr="009C4EA0">
        <w:rPr>
          <w:lang w:val="fr-CA"/>
        </w:rPr>
        <w:t xml:space="preserve"> le mineur à l</w:t>
      </w:r>
      <w:r w:rsidR="009F6D62" w:rsidRPr="009C4EA0">
        <w:rPr>
          <w:lang w:val="fr-CA"/>
        </w:rPr>
        <w:t>’</w:t>
      </w:r>
      <w:r w:rsidRPr="009C4EA0">
        <w:rPr>
          <w:lang w:val="fr-CA"/>
        </w:rPr>
        <w:t>extérieur du territoire national.</w:t>
      </w:r>
    </w:p>
    <w:p w:rsidR="00574B80" w:rsidRPr="009C4EA0" w:rsidRDefault="00574B80" w:rsidP="00DE0119">
      <w:pPr>
        <w:pStyle w:val="SingleTxtG"/>
        <w:ind w:left="1701"/>
        <w:rPr>
          <w:lang w:val="fr-CA"/>
        </w:rPr>
      </w:pPr>
      <w:r w:rsidRPr="009C4EA0">
        <w:rPr>
          <w:lang w:val="fr-CA"/>
        </w:rPr>
        <w:t>3.</w:t>
      </w:r>
      <w:r w:rsidRPr="009C4EA0">
        <w:rPr>
          <w:lang w:val="fr-CA"/>
        </w:rPr>
        <w:tab/>
        <w:t>La peine est de sept à quinze</w:t>
      </w:r>
      <w:r w:rsidR="00430BD0">
        <w:rPr>
          <w:lang w:val="fr-CA"/>
        </w:rPr>
        <w:t> ans</w:t>
      </w:r>
      <w:r w:rsidRPr="009C4EA0">
        <w:rPr>
          <w:lang w:val="fr-CA"/>
        </w:rPr>
        <w:t xml:space="preserve"> </w:t>
      </w:r>
      <w:r w:rsidR="00D400E6" w:rsidRPr="009C4EA0">
        <w:rPr>
          <w:lang w:val="fr-CA"/>
        </w:rPr>
        <w:t>d</w:t>
      </w:r>
      <w:r w:rsidR="009F6D62" w:rsidRPr="009C4EA0">
        <w:rPr>
          <w:lang w:val="fr-CA"/>
        </w:rPr>
        <w:t>’</w:t>
      </w:r>
      <w:r w:rsidR="00F476ED" w:rsidRPr="009C4EA0">
        <w:rPr>
          <w:lang w:val="fr-CA"/>
        </w:rPr>
        <w:t>emprisonnement</w:t>
      </w:r>
      <w:r w:rsidRPr="009C4EA0">
        <w:rPr>
          <w:lang w:val="fr-CA"/>
        </w:rPr>
        <w:t xml:space="preserve"> lorsque </w:t>
      </w:r>
      <w:r w:rsidR="00C67AB8" w:rsidRPr="009C4EA0">
        <w:rPr>
          <w:lang w:val="fr-CA"/>
        </w:rPr>
        <w:t xml:space="preserve">les actes sont commis dans </w:t>
      </w:r>
      <w:r w:rsidRPr="009C4EA0">
        <w:rPr>
          <w:lang w:val="fr-CA"/>
        </w:rPr>
        <w:t>l</w:t>
      </w:r>
      <w:r w:rsidR="009F6D62" w:rsidRPr="009C4EA0">
        <w:rPr>
          <w:lang w:val="fr-CA"/>
        </w:rPr>
        <w:t>’</w:t>
      </w:r>
      <w:r w:rsidRPr="009C4EA0">
        <w:rPr>
          <w:lang w:val="fr-CA"/>
        </w:rPr>
        <w:t xml:space="preserve">intention </w:t>
      </w:r>
      <w:r w:rsidR="00D400E6" w:rsidRPr="009C4EA0">
        <w:rPr>
          <w:lang w:val="fr-CA"/>
        </w:rPr>
        <w:t>d</w:t>
      </w:r>
      <w:r w:rsidR="009F6D62" w:rsidRPr="009C4EA0">
        <w:rPr>
          <w:lang w:val="fr-CA"/>
        </w:rPr>
        <w:t>’</w:t>
      </w:r>
      <w:r w:rsidRPr="009C4EA0">
        <w:rPr>
          <w:lang w:val="fr-CA"/>
        </w:rPr>
        <w:t xml:space="preserve">utiliser le mineur pour une quelconque forme de trafic </w:t>
      </w:r>
      <w:r w:rsidRPr="009C4EA0">
        <w:rPr>
          <w:lang w:val="fr-CA"/>
        </w:rPr>
        <w:lastRenderedPageBreak/>
        <w:t>international</w:t>
      </w:r>
      <w:r w:rsidR="009F6D62" w:rsidRPr="009C4EA0">
        <w:rPr>
          <w:lang w:val="fr-CA"/>
        </w:rPr>
        <w:t>,</w:t>
      </w:r>
      <w:r w:rsidRPr="009C4EA0">
        <w:rPr>
          <w:lang w:val="fr-CA"/>
        </w:rPr>
        <w:t xml:space="preserve"> en lien avec des actes de corruption</w:t>
      </w:r>
      <w:r w:rsidR="009F6D62" w:rsidRPr="009C4EA0">
        <w:rPr>
          <w:lang w:val="fr-CA"/>
        </w:rPr>
        <w:t>,</w:t>
      </w:r>
      <w:r w:rsidRPr="009C4EA0">
        <w:rPr>
          <w:lang w:val="fr-CA"/>
        </w:rPr>
        <w:t xml:space="preserve"> des activités pornographiques</w:t>
      </w:r>
      <w:r w:rsidR="009F6D62" w:rsidRPr="009C4EA0">
        <w:rPr>
          <w:lang w:val="fr-CA"/>
        </w:rPr>
        <w:t>,</w:t>
      </w:r>
      <w:r w:rsidRPr="009C4EA0">
        <w:rPr>
          <w:lang w:val="fr-CA"/>
        </w:rPr>
        <w:t xml:space="preserve"> l</w:t>
      </w:r>
      <w:r w:rsidR="009F6D62" w:rsidRPr="009C4EA0">
        <w:rPr>
          <w:lang w:val="fr-CA"/>
        </w:rPr>
        <w:t>’</w:t>
      </w:r>
      <w:r w:rsidRPr="009C4EA0">
        <w:rPr>
          <w:lang w:val="fr-CA"/>
        </w:rPr>
        <w:t>exercice de la prostitution</w:t>
      </w:r>
      <w:r w:rsidR="009F6D62" w:rsidRPr="009C4EA0">
        <w:rPr>
          <w:lang w:val="fr-CA"/>
        </w:rPr>
        <w:t>,</w:t>
      </w:r>
      <w:r w:rsidRPr="009C4EA0">
        <w:rPr>
          <w:lang w:val="fr-CA"/>
        </w:rPr>
        <w:t xml:space="preserve"> le commerce </w:t>
      </w:r>
      <w:r w:rsidR="00D400E6" w:rsidRPr="009C4EA0">
        <w:rPr>
          <w:lang w:val="fr-CA"/>
        </w:rPr>
        <w:t>d</w:t>
      </w:r>
      <w:r w:rsidR="009F6D62" w:rsidRPr="009C4EA0">
        <w:rPr>
          <w:lang w:val="fr-CA"/>
        </w:rPr>
        <w:t>’</w:t>
      </w:r>
      <w:r w:rsidRPr="009C4EA0">
        <w:rPr>
          <w:lang w:val="fr-CA"/>
        </w:rPr>
        <w:t>organes</w:t>
      </w:r>
      <w:r w:rsidR="009F6D62" w:rsidRPr="009C4EA0">
        <w:rPr>
          <w:lang w:val="fr-CA"/>
        </w:rPr>
        <w:t>,</w:t>
      </w:r>
      <w:r w:rsidRPr="009C4EA0">
        <w:rPr>
          <w:lang w:val="fr-CA"/>
        </w:rPr>
        <w:t xml:space="preserve"> des travaux forcés</w:t>
      </w:r>
      <w:r w:rsidR="009F6D62" w:rsidRPr="009C4EA0">
        <w:rPr>
          <w:lang w:val="fr-CA"/>
        </w:rPr>
        <w:t>,</w:t>
      </w:r>
      <w:r w:rsidRPr="009C4EA0">
        <w:rPr>
          <w:lang w:val="fr-CA"/>
        </w:rPr>
        <w:t xml:space="preserve"> des activités liées au trafic</w:t>
      </w:r>
      <w:r w:rsidR="00327CE5" w:rsidRPr="009C4EA0">
        <w:rPr>
          <w:lang w:val="fr-CA"/>
        </w:rPr>
        <w:t xml:space="preserve"> </w:t>
      </w:r>
      <w:r w:rsidRPr="009C4EA0">
        <w:rPr>
          <w:lang w:val="fr-CA"/>
        </w:rPr>
        <w:t>ou à la consommation illicite de stupéfiants.</w:t>
      </w:r>
    </w:p>
    <w:p w:rsidR="00574B80" w:rsidRPr="009C4EA0" w:rsidRDefault="00574B80" w:rsidP="00DE0119">
      <w:pPr>
        <w:pStyle w:val="SingleTxtG"/>
        <w:ind w:left="1701"/>
        <w:rPr>
          <w:lang w:val="fr-CA"/>
        </w:rPr>
      </w:pPr>
      <w:r w:rsidRPr="009C4EA0">
        <w:rPr>
          <w:lang w:val="fr-CA"/>
        </w:rPr>
        <w:t>4.</w:t>
      </w:r>
      <w:r w:rsidRPr="009C4EA0">
        <w:rPr>
          <w:lang w:val="fr-CA"/>
        </w:rPr>
        <w:tab/>
        <w:t xml:space="preserve">Les peines prévues par le présent </w:t>
      </w:r>
      <w:r w:rsidR="001935FC" w:rsidRPr="009C4EA0">
        <w:rPr>
          <w:lang w:val="fr-CA"/>
        </w:rPr>
        <w:t>article</w:t>
      </w:r>
      <w:r w:rsidR="009F6D62" w:rsidRPr="009C4EA0">
        <w:rPr>
          <w:lang w:val="fr-CA"/>
        </w:rPr>
        <w:t xml:space="preserve"> </w:t>
      </w:r>
      <w:r w:rsidR="00D400E6" w:rsidRPr="009C4EA0">
        <w:rPr>
          <w:lang w:val="fr-CA"/>
        </w:rPr>
        <w:t>s</w:t>
      </w:r>
      <w:r w:rsidR="009F6D62" w:rsidRPr="009C4EA0">
        <w:rPr>
          <w:lang w:val="fr-CA"/>
        </w:rPr>
        <w:t>’</w:t>
      </w:r>
      <w:r w:rsidRPr="009C4EA0">
        <w:rPr>
          <w:lang w:val="fr-CA"/>
        </w:rPr>
        <w:t>appliquent dès lors que les faits ne constituent pas une infraction plus grave</w:t>
      </w:r>
      <w:r w:rsidR="009573A1" w:rsidRPr="009C4EA0">
        <w:rPr>
          <w:lang w:val="fr-CA"/>
        </w:rPr>
        <w:t>»</w:t>
      </w:r>
      <w:r w:rsidRPr="009C4EA0">
        <w:rPr>
          <w:lang w:val="fr-CA"/>
        </w:rPr>
        <w:t>.</w:t>
      </w:r>
    </w:p>
    <w:p w:rsidR="00574B80" w:rsidRPr="009C4EA0" w:rsidRDefault="00497A00" w:rsidP="00497A00">
      <w:pPr>
        <w:pStyle w:val="SingleTxtG"/>
        <w:rPr>
          <w:lang w:val="fr-CA"/>
        </w:rPr>
      </w:pPr>
      <w:r w:rsidRPr="009C4EA0">
        <w:rPr>
          <w:lang w:val="fr-CA"/>
        </w:rPr>
        <w:t>294.</w:t>
      </w:r>
      <w:r w:rsidRPr="009C4EA0">
        <w:rPr>
          <w:lang w:val="fr-CA"/>
        </w:rPr>
        <w:tab/>
        <w:t>Cuba possède trois centres de protection des enfants et des adolescents. Situés respectivement à La Havane</w:t>
      </w:r>
      <w:r w:rsidR="009F6D62" w:rsidRPr="009C4EA0">
        <w:rPr>
          <w:lang w:val="fr-CA"/>
        </w:rPr>
        <w:t>,</w:t>
      </w:r>
      <w:r w:rsidRPr="009C4EA0">
        <w:rPr>
          <w:lang w:val="fr-CA"/>
        </w:rPr>
        <w:t xml:space="preserve"> Villa Clara et</w:t>
      </w:r>
      <w:r w:rsidR="00327CE5" w:rsidRPr="009C4EA0">
        <w:rPr>
          <w:lang w:val="fr-CA"/>
        </w:rPr>
        <w:t xml:space="preserve"> </w:t>
      </w:r>
      <w:r w:rsidRPr="009C4EA0">
        <w:rPr>
          <w:lang w:val="fr-CA"/>
        </w:rPr>
        <w:t>Santiago de Cuba</w:t>
      </w:r>
      <w:r w:rsidR="009F6D62" w:rsidRPr="009C4EA0">
        <w:rPr>
          <w:lang w:val="fr-CA"/>
        </w:rPr>
        <w:t>,</w:t>
      </w:r>
      <w:r w:rsidRPr="009C4EA0">
        <w:rPr>
          <w:lang w:val="fr-CA"/>
        </w:rPr>
        <w:t xml:space="preserve"> ils </w:t>
      </w:r>
      <w:r w:rsidR="0022288A" w:rsidRPr="009C4EA0">
        <w:rPr>
          <w:lang w:val="fr-CA"/>
        </w:rPr>
        <w:t xml:space="preserve">disposent </w:t>
      </w:r>
      <w:r w:rsidR="00D400E6" w:rsidRPr="009C4EA0">
        <w:rPr>
          <w:lang w:val="fr-CA"/>
        </w:rPr>
        <w:t>d</w:t>
      </w:r>
      <w:r w:rsidR="009F6D62" w:rsidRPr="009C4EA0">
        <w:rPr>
          <w:lang w:val="fr-CA"/>
        </w:rPr>
        <w:t>’</w:t>
      </w:r>
      <w:r w:rsidRPr="009C4EA0">
        <w:rPr>
          <w:lang w:val="fr-CA"/>
        </w:rPr>
        <w:t>équipes multidisciplinaires qualifiées et sont équipés de</w:t>
      </w:r>
      <w:r w:rsidR="0022288A" w:rsidRPr="009C4EA0">
        <w:rPr>
          <w:lang w:val="fr-CA"/>
        </w:rPr>
        <w:t>s</w:t>
      </w:r>
      <w:r w:rsidRPr="009C4EA0">
        <w:rPr>
          <w:lang w:val="fr-CA"/>
        </w:rPr>
        <w:t xml:space="preserve"> technologies qui permettent </w:t>
      </w:r>
      <w:r w:rsidR="00D400E6" w:rsidRPr="009C4EA0">
        <w:rPr>
          <w:lang w:val="fr-CA"/>
        </w:rPr>
        <w:t>d</w:t>
      </w:r>
      <w:r w:rsidR="009F6D62" w:rsidRPr="009C4EA0">
        <w:rPr>
          <w:lang w:val="fr-CA"/>
        </w:rPr>
        <w:t>’</w:t>
      </w:r>
      <w:r w:rsidRPr="009C4EA0">
        <w:rPr>
          <w:lang w:val="fr-CA"/>
        </w:rPr>
        <w:t xml:space="preserve">examiner les mineurs victimes </w:t>
      </w:r>
      <w:r w:rsidR="00D400E6" w:rsidRPr="009C4EA0">
        <w:rPr>
          <w:lang w:val="fr-CA"/>
        </w:rPr>
        <w:t>d</w:t>
      </w:r>
      <w:r w:rsidR="009F6D62" w:rsidRPr="009C4EA0">
        <w:rPr>
          <w:lang w:val="fr-CA"/>
        </w:rPr>
        <w:t>’</w:t>
      </w:r>
      <w:r w:rsidRPr="009C4EA0">
        <w:rPr>
          <w:lang w:val="fr-CA"/>
        </w:rPr>
        <w:t xml:space="preserve">une infraction. Ces centres </w:t>
      </w:r>
      <w:r w:rsidR="0022288A" w:rsidRPr="009C4EA0">
        <w:rPr>
          <w:lang w:val="fr-CA"/>
        </w:rPr>
        <w:t xml:space="preserve">assurent la prévention de </w:t>
      </w:r>
      <w:r w:rsidRPr="009C4EA0">
        <w:rPr>
          <w:lang w:val="fr-CA"/>
        </w:rPr>
        <w:t>la victimisation secondaire des mineurs</w:t>
      </w:r>
      <w:r w:rsidR="009F6D62" w:rsidRPr="009C4EA0">
        <w:rPr>
          <w:lang w:val="fr-CA"/>
        </w:rPr>
        <w:t>,</w:t>
      </w:r>
      <w:r w:rsidRPr="009C4EA0">
        <w:rPr>
          <w:lang w:val="fr-CA"/>
        </w:rPr>
        <w:t xml:space="preserve"> leur offrent une prise en charge thérapeutique et psychologique et conseillent les familles sur la conduite</w:t>
      </w:r>
      <w:r w:rsidR="00327CE5" w:rsidRPr="009C4EA0">
        <w:rPr>
          <w:lang w:val="fr-CA"/>
        </w:rPr>
        <w:t xml:space="preserve"> </w:t>
      </w:r>
      <w:r w:rsidRPr="009C4EA0">
        <w:rPr>
          <w:lang w:val="fr-CA"/>
        </w:rPr>
        <w:t>à tenir avec les enfants victimes.</w:t>
      </w:r>
    </w:p>
    <w:p w:rsidR="00574B80" w:rsidRPr="009C4EA0" w:rsidRDefault="00497A00" w:rsidP="00497A00">
      <w:pPr>
        <w:pStyle w:val="SingleTxtG"/>
        <w:rPr>
          <w:lang w:val="fr-CA"/>
        </w:rPr>
      </w:pPr>
      <w:r w:rsidRPr="009C4EA0">
        <w:rPr>
          <w:lang w:val="fr-CA"/>
        </w:rPr>
        <w:t>295.</w:t>
      </w:r>
      <w:r w:rsidRPr="009C4EA0">
        <w:rPr>
          <w:lang w:val="fr-CA"/>
        </w:rPr>
        <w:tab/>
        <w:t xml:space="preserve">Les femmes enceintes condamnées à une peine </w:t>
      </w:r>
      <w:r w:rsidR="00D400E6" w:rsidRPr="009C4EA0">
        <w:rPr>
          <w:lang w:val="fr-CA"/>
        </w:rPr>
        <w:t>d</w:t>
      </w:r>
      <w:r w:rsidR="009F6D62" w:rsidRPr="009C4EA0">
        <w:rPr>
          <w:lang w:val="fr-CA"/>
        </w:rPr>
        <w:t>’</w:t>
      </w:r>
      <w:r w:rsidR="00F476ED" w:rsidRPr="009C4EA0">
        <w:rPr>
          <w:lang w:val="fr-CA"/>
        </w:rPr>
        <w:t>emprisonnement</w:t>
      </w:r>
      <w:r w:rsidRPr="009C4EA0">
        <w:rPr>
          <w:lang w:val="fr-CA"/>
        </w:rPr>
        <w:t xml:space="preserve"> sont prises en charge et accouchent dans les maternités du système national du Ministère de la santé publique</w:t>
      </w:r>
      <w:r w:rsidR="009F6D62" w:rsidRPr="009C4EA0">
        <w:rPr>
          <w:lang w:val="fr-CA"/>
        </w:rPr>
        <w:t>;</w:t>
      </w:r>
      <w:r w:rsidRPr="009C4EA0">
        <w:rPr>
          <w:lang w:val="fr-CA"/>
        </w:rPr>
        <w:t xml:space="preserve"> les enfants sont inscrits au Registre </w:t>
      </w:r>
      <w:r w:rsidR="00D400E6" w:rsidRPr="009C4EA0">
        <w:rPr>
          <w:lang w:val="fr-CA"/>
        </w:rPr>
        <w:t>d</w:t>
      </w:r>
      <w:r w:rsidR="009F6D62" w:rsidRPr="009C4EA0">
        <w:rPr>
          <w:lang w:val="fr-CA"/>
        </w:rPr>
        <w:t>’</w:t>
      </w:r>
      <w:r w:rsidRPr="009C4EA0">
        <w:rPr>
          <w:lang w:val="fr-CA"/>
        </w:rPr>
        <w:t>état civil compétent.</w:t>
      </w:r>
    </w:p>
    <w:p w:rsidR="00574B80" w:rsidRPr="009C4EA0" w:rsidRDefault="00497A00" w:rsidP="00497A00">
      <w:pPr>
        <w:pStyle w:val="SingleTxtG"/>
        <w:rPr>
          <w:lang w:val="fr-CA"/>
        </w:rPr>
      </w:pPr>
      <w:r w:rsidRPr="009C4EA0">
        <w:rPr>
          <w:lang w:val="fr-CA"/>
        </w:rPr>
        <w:t xml:space="preserve">296. </w:t>
      </w:r>
      <w:r w:rsidRPr="009C4EA0">
        <w:rPr>
          <w:lang w:val="fr-CA"/>
        </w:rPr>
        <w:tab/>
        <w:t>Le Règlement des établissements pénitentiaires consacre un chapitre entier à la maternité des détenues. Il dispose que les femmes enceintes et les femmes qui allaitent leur enfant sont détenues dans des locaux appropriés à cette fin au sein du lieu de détention</w:t>
      </w:r>
      <w:r w:rsidR="009F6D62" w:rsidRPr="009C4EA0">
        <w:rPr>
          <w:lang w:val="fr-CA"/>
        </w:rPr>
        <w:t>,</w:t>
      </w:r>
      <w:r w:rsidRPr="009C4EA0">
        <w:rPr>
          <w:lang w:val="fr-CA"/>
        </w:rPr>
        <w:t xml:space="preserve"> où elle</w:t>
      </w:r>
      <w:r w:rsidR="00C67AB8" w:rsidRPr="009C4EA0">
        <w:rPr>
          <w:lang w:val="fr-CA"/>
        </w:rPr>
        <w:t>s</w:t>
      </w:r>
      <w:r w:rsidRPr="009C4EA0">
        <w:rPr>
          <w:lang w:val="fr-CA"/>
        </w:rPr>
        <w:t xml:space="preserve"> reçoivent le traitement et l</w:t>
      </w:r>
      <w:r w:rsidR="009F6D62" w:rsidRPr="009C4EA0">
        <w:rPr>
          <w:lang w:val="fr-CA"/>
        </w:rPr>
        <w:t>’</w:t>
      </w:r>
      <w:r w:rsidRPr="009C4EA0">
        <w:rPr>
          <w:lang w:val="fr-CA"/>
        </w:rPr>
        <w:t xml:space="preserve">aide qui </w:t>
      </w:r>
      <w:r w:rsidR="00D400E6" w:rsidRPr="009C4EA0">
        <w:rPr>
          <w:lang w:val="fr-CA"/>
        </w:rPr>
        <w:t>s</w:t>
      </w:r>
      <w:r w:rsidR="009F6D62" w:rsidRPr="009C4EA0">
        <w:rPr>
          <w:lang w:val="fr-CA"/>
        </w:rPr>
        <w:t>’</w:t>
      </w:r>
      <w:r w:rsidRPr="009C4EA0">
        <w:rPr>
          <w:lang w:val="fr-CA"/>
        </w:rPr>
        <w:t>impose. Elles sont dispensées des obligations incompatibles avec leur état pendant cette période</w:t>
      </w:r>
      <w:r w:rsidR="009F6D62" w:rsidRPr="009C4EA0">
        <w:rPr>
          <w:lang w:val="fr-CA"/>
        </w:rPr>
        <w:t>,</w:t>
      </w:r>
      <w:r w:rsidRPr="009C4EA0">
        <w:rPr>
          <w:lang w:val="fr-CA"/>
        </w:rPr>
        <w:t xml:space="preserve"> </w:t>
      </w:r>
      <w:r w:rsidR="00C67AB8" w:rsidRPr="009C4EA0">
        <w:rPr>
          <w:lang w:val="fr-CA"/>
        </w:rPr>
        <w:t>conformément aux</w:t>
      </w:r>
      <w:r w:rsidRPr="009C4EA0">
        <w:rPr>
          <w:lang w:val="fr-CA"/>
        </w:rPr>
        <w:t xml:space="preserve"> prescriptions de l</w:t>
      </w:r>
      <w:r w:rsidR="009F6D62" w:rsidRPr="009C4EA0">
        <w:rPr>
          <w:lang w:val="fr-CA"/>
        </w:rPr>
        <w:t>’</w:t>
      </w:r>
      <w:r w:rsidRPr="009C4EA0">
        <w:rPr>
          <w:lang w:val="fr-CA"/>
        </w:rPr>
        <w:t>examen médical.</w:t>
      </w:r>
    </w:p>
    <w:p w:rsidR="00574B80" w:rsidRPr="009C4EA0" w:rsidRDefault="00497A00" w:rsidP="00497A00">
      <w:pPr>
        <w:pStyle w:val="SingleTxtG"/>
        <w:rPr>
          <w:lang w:val="fr-CA"/>
        </w:rPr>
      </w:pPr>
      <w:r w:rsidRPr="009C4EA0">
        <w:rPr>
          <w:lang w:val="fr-CA"/>
        </w:rPr>
        <w:t>297.</w:t>
      </w:r>
      <w:r w:rsidRPr="009C4EA0">
        <w:rPr>
          <w:lang w:val="fr-CA"/>
        </w:rPr>
        <w:tab/>
        <w:t>Il prévoit également que les détenues enceintes q</w:t>
      </w:r>
      <w:r w:rsidR="00E864A8" w:rsidRPr="009C4EA0">
        <w:rPr>
          <w:lang w:val="fr-CA"/>
        </w:rPr>
        <w:t>ui travaillent</w:t>
      </w:r>
      <w:r w:rsidRPr="009C4EA0">
        <w:rPr>
          <w:lang w:val="fr-CA"/>
        </w:rPr>
        <w:t xml:space="preserve"> cessent leur activité professionnelle</w:t>
      </w:r>
      <w:r w:rsidR="009F6D62" w:rsidRPr="009C4EA0">
        <w:rPr>
          <w:lang w:val="fr-CA"/>
        </w:rPr>
        <w:t>,</w:t>
      </w:r>
      <w:r w:rsidRPr="009C4EA0">
        <w:rPr>
          <w:lang w:val="fr-CA"/>
        </w:rPr>
        <w:t xml:space="preserve"> conformément </w:t>
      </w:r>
      <w:r w:rsidR="00173B1D" w:rsidRPr="009C4EA0">
        <w:rPr>
          <w:lang w:val="fr-CA"/>
        </w:rPr>
        <w:t>à la législation</w:t>
      </w:r>
      <w:r w:rsidRPr="009C4EA0">
        <w:rPr>
          <w:lang w:val="fr-CA"/>
        </w:rPr>
        <w:t xml:space="preserve"> du travail en vigueur</w:t>
      </w:r>
      <w:r w:rsidR="009F6D62" w:rsidRPr="009C4EA0">
        <w:rPr>
          <w:lang w:val="fr-CA"/>
        </w:rPr>
        <w:t>,</w:t>
      </w:r>
      <w:r w:rsidRPr="009C4EA0">
        <w:rPr>
          <w:lang w:val="fr-CA"/>
        </w:rPr>
        <w:t xml:space="preserve"> et bénéficient des prestations </w:t>
      </w:r>
      <w:r w:rsidR="00173B1D" w:rsidRPr="009C4EA0">
        <w:rPr>
          <w:lang w:val="fr-CA"/>
        </w:rPr>
        <w:t xml:space="preserve">qui leurs sont dues au titre de </w:t>
      </w:r>
      <w:r w:rsidRPr="009C4EA0">
        <w:rPr>
          <w:lang w:val="fr-CA"/>
        </w:rPr>
        <w:t>cette période.</w:t>
      </w:r>
    </w:p>
    <w:p w:rsidR="00574B80" w:rsidRPr="009C4EA0" w:rsidRDefault="00497A00" w:rsidP="00497A00">
      <w:pPr>
        <w:pStyle w:val="SingleTxtG"/>
        <w:rPr>
          <w:lang w:val="fr-CA"/>
        </w:rPr>
      </w:pPr>
      <w:r w:rsidRPr="009C4EA0">
        <w:rPr>
          <w:lang w:val="fr-CA"/>
        </w:rPr>
        <w:t>298.</w:t>
      </w:r>
      <w:r w:rsidRPr="009C4EA0">
        <w:rPr>
          <w:lang w:val="fr-CA"/>
        </w:rPr>
        <w:tab/>
        <w:t>Afin de garantir les soins maternels à l</w:t>
      </w:r>
      <w:r w:rsidR="009F6D62" w:rsidRPr="009C4EA0">
        <w:rPr>
          <w:lang w:val="fr-CA"/>
        </w:rPr>
        <w:t>’</w:t>
      </w:r>
      <w:r w:rsidRPr="009C4EA0">
        <w:rPr>
          <w:lang w:val="fr-CA"/>
        </w:rPr>
        <w:t>enfant pendant sa première année de vie</w:t>
      </w:r>
      <w:r w:rsidR="009F6D62" w:rsidRPr="009C4EA0">
        <w:rPr>
          <w:lang w:val="fr-CA"/>
        </w:rPr>
        <w:t>,</w:t>
      </w:r>
      <w:r w:rsidRPr="009C4EA0">
        <w:rPr>
          <w:lang w:val="fr-CA"/>
        </w:rPr>
        <w:t xml:space="preserve"> celui-ci peut être confié à sa mère dans les lieux où </w:t>
      </w:r>
      <w:r w:rsidR="0022288A" w:rsidRPr="009C4EA0">
        <w:rPr>
          <w:lang w:val="fr-CA"/>
        </w:rPr>
        <w:t>elle</w:t>
      </w:r>
      <w:r w:rsidRPr="009C4EA0">
        <w:rPr>
          <w:lang w:val="fr-CA"/>
        </w:rPr>
        <w:t xml:space="preserve"> exécute une peine ou une mesure de sûreté</w:t>
      </w:r>
      <w:r w:rsidR="009F6D62" w:rsidRPr="009C4EA0">
        <w:rPr>
          <w:lang w:val="fr-CA"/>
        </w:rPr>
        <w:t>;</w:t>
      </w:r>
    </w:p>
    <w:p w:rsidR="00574B80" w:rsidRPr="009C4EA0" w:rsidRDefault="00497A00" w:rsidP="00497A00">
      <w:pPr>
        <w:pStyle w:val="SingleTxtG"/>
        <w:rPr>
          <w:lang w:val="fr-CA"/>
        </w:rPr>
      </w:pPr>
      <w:r w:rsidRPr="009C4EA0">
        <w:rPr>
          <w:lang w:val="fr-CA"/>
        </w:rPr>
        <w:t>299.</w:t>
      </w:r>
      <w:r w:rsidRPr="009C4EA0">
        <w:rPr>
          <w:lang w:val="fr-CA"/>
        </w:rPr>
        <w:tab/>
        <w:t>Avec le consentement de la mère</w:t>
      </w:r>
      <w:r w:rsidR="009F6D62" w:rsidRPr="009C4EA0">
        <w:rPr>
          <w:lang w:val="fr-CA"/>
        </w:rPr>
        <w:t>,</w:t>
      </w:r>
      <w:r w:rsidRPr="009C4EA0">
        <w:rPr>
          <w:lang w:val="fr-CA"/>
        </w:rPr>
        <w:t xml:space="preserve"> avant ou à partir de l</w:t>
      </w:r>
      <w:r w:rsidR="009F6D62" w:rsidRPr="009C4EA0">
        <w:rPr>
          <w:lang w:val="fr-CA"/>
        </w:rPr>
        <w:t>’</w:t>
      </w:r>
      <w:r w:rsidRPr="009C4EA0">
        <w:rPr>
          <w:lang w:val="fr-CA"/>
        </w:rPr>
        <w:t>âge mentionné</w:t>
      </w:r>
      <w:r w:rsidR="009F6D62" w:rsidRPr="009C4EA0">
        <w:rPr>
          <w:lang w:val="fr-CA"/>
        </w:rPr>
        <w:t>,</w:t>
      </w:r>
      <w:r w:rsidRPr="009C4EA0">
        <w:rPr>
          <w:lang w:val="fr-CA"/>
        </w:rPr>
        <w:t xml:space="preserve"> l</w:t>
      </w:r>
      <w:r w:rsidR="009F6D62" w:rsidRPr="009C4EA0">
        <w:rPr>
          <w:lang w:val="fr-CA"/>
        </w:rPr>
        <w:t>’</w:t>
      </w:r>
      <w:r w:rsidRPr="009C4EA0">
        <w:rPr>
          <w:lang w:val="fr-CA"/>
        </w:rPr>
        <w:t xml:space="preserve">enfant peut également être confié à un proche ou à toute autre personne chargée </w:t>
      </w:r>
      <w:r w:rsidR="00D400E6" w:rsidRPr="009C4EA0">
        <w:rPr>
          <w:lang w:val="fr-CA"/>
        </w:rPr>
        <w:t>d</w:t>
      </w:r>
      <w:r w:rsidR="009F6D62" w:rsidRPr="009C4EA0">
        <w:rPr>
          <w:lang w:val="fr-CA"/>
        </w:rPr>
        <w:t>’</w:t>
      </w:r>
      <w:r w:rsidRPr="009C4EA0">
        <w:rPr>
          <w:lang w:val="fr-CA"/>
        </w:rPr>
        <w:t xml:space="preserve">en assurer la garde et </w:t>
      </w:r>
      <w:r w:rsidR="00D400E6" w:rsidRPr="009C4EA0">
        <w:rPr>
          <w:lang w:val="fr-CA"/>
        </w:rPr>
        <w:t>d</w:t>
      </w:r>
      <w:r w:rsidR="009F6D62" w:rsidRPr="009C4EA0">
        <w:rPr>
          <w:lang w:val="fr-CA"/>
        </w:rPr>
        <w:t>’</w:t>
      </w:r>
      <w:r w:rsidRPr="009C4EA0">
        <w:rPr>
          <w:lang w:val="fr-CA"/>
        </w:rPr>
        <w:t xml:space="preserve">en prendre soin ou être admis dans un établissement </w:t>
      </w:r>
      <w:r w:rsidR="00D400E6" w:rsidRPr="009C4EA0">
        <w:rPr>
          <w:lang w:val="fr-CA"/>
        </w:rPr>
        <w:t>d</w:t>
      </w:r>
      <w:r w:rsidR="009F6D62" w:rsidRPr="009C4EA0">
        <w:rPr>
          <w:lang w:val="fr-CA"/>
        </w:rPr>
        <w:t>’</w:t>
      </w:r>
      <w:r w:rsidRPr="009C4EA0">
        <w:rPr>
          <w:lang w:val="fr-CA"/>
        </w:rPr>
        <w:t>accueil collectif.</w:t>
      </w:r>
    </w:p>
    <w:p w:rsidR="00574B80" w:rsidRDefault="00497A00" w:rsidP="00497A00">
      <w:pPr>
        <w:pStyle w:val="SingleTxtG"/>
        <w:rPr>
          <w:lang w:val="fr-CA"/>
        </w:rPr>
      </w:pPr>
      <w:r w:rsidRPr="009C4EA0">
        <w:rPr>
          <w:lang w:val="fr-CA"/>
        </w:rPr>
        <w:t>300.</w:t>
      </w:r>
      <w:r w:rsidRPr="009C4EA0">
        <w:rPr>
          <w:lang w:val="fr-CA"/>
        </w:rPr>
        <w:tab/>
        <w:t>Des programmes éducatifs sont organisés dans les centres pénitentiaires ou les centres de détention afin de préparer et former les détenus à prendre soin de leurs enfants et à les élever.</w:t>
      </w:r>
    </w:p>
    <w:p w:rsidR="00C57FE8" w:rsidRPr="00C57FE8" w:rsidRDefault="00C57FE8" w:rsidP="00C57FE8">
      <w:pPr>
        <w:pStyle w:val="SingleTxtG"/>
        <w:suppressAutoHyphens/>
        <w:spacing w:before="240" w:after="0"/>
        <w:jc w:val="center"/>
        <w:rPr>
          <w:u w:val="single"/>
          <w:lang w:val="fr-CA"/>
        </w:rPr>
      </w:pPr>
      <w:r>
        <w:rPr>
          <w:u w:val="single"/>
          <w:lang w:val="fr-CA"/>
        </w:rPr>
        <w:tab/>
      </w:r>
      <w:r>
        <w:rPr>
          <w:u w:val="single"/>
          <w:lang w:val="fr-CA"/>
        </w:rPr>
        <w:tab/>
      </w:r>
      <w:r>
        <w:rPr>
          <w:u w:val="single"/>
          <w:lang w:val="fr-CA"/>
        </w:rPr>
        <w:tab/>
      </w:r>
    </w:p>
    <w:sectPr w:rsidR="00C57FE8" w:rsidRPr="00C57FE8" w:rsidSect="002C7158">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456" w:rsidRDefault="004F2456">
      <w:r>
        <w:separator/>
      </w:r>
    </w:p>
  </w:endnote>
  <w:endnote w:type="continuationSeparator" w:id="0">
    <w:p w:rsidR="004F2456" w:rsidRDefault="004F2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6B4" w:rsidRPr="00E8772F" w:rsidRDefault="00BC6257" w:rsidP="00E8772F">
    <w:pPr>
      <w:pStyle w:val="Footer"/>
      <w:tabs>
        <w:tab w:val="right" w:pos="9638"/>
      </w:tabs>
    </w:pPr>
    <w:r w:rsidRPr="00E8772F">
      <w:rPr>
        <w:b/>
        <w:sz w:val="18"/>
      </w:rPr>
      <w:fldChar w:fldCharType="begin"/>
    </w:r>
    <w:r w:rsidR="001B76B4" w:rsidRPr="00E8772F">
      <w:rPr>
        <w:b/>
        <w:sz w:val="18"/>
      </w:rPr>
      <w:instrText xml:space="preserve"> PAGE  \* MERGEFORMAT </w:instrText>
    </w:r>
    <w:r w:rsidRPr="00E8772F">
      <w:rPr>
        <w:b/>
        <w:sz w:val="18"/>
      </w:rPr>
      <w:fldChar w:fldCharType="separate"/>
    </w:r>
    <w:r w:rsidR="00F02272">
      <w:rPr>
        <w:b/>
        <w:noProof/>
        <w:sz w:val="18"/>
      </w:rPr>
      <w:t>38</w:t>
    </w:r>
    <w:r w:rsidRPr="00E8772F">
      <w:rPr>
        <w:b/>
        <w:sz w:val="18"/>
      </w:rPr>
      <w:fldChar w:fldCharType="end"/>
    </w:r>
    <w:r w:rsidR="001B76B4">
      <w:tab/>
      <w:t>GE.15-10125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6B4" w:rsidRPr="00E8772F" w:rsidRDefault="001B76B4" w:rsidP="00E8772F">
    <w:pPr>
      <w:pStyle w:val="Footer"/>
      <w:tabs>
        <w:tab w:val="right" w:pos="9638"/>
      </w:tabs>
      <w:rPr>
        <w:b/>
        <w:sz w:val="18"/>
      </w:rPr>
    </w:pPr>
    <w:r>
      <w:t>GE.15-10125  (EXT)</w:t>
    </w:r>
    <w:r>
      <w:tab/>
    </w:r>
    <w:r w:rsidR="00BC6257" w:rsidRPr="00E8772F">
      <w:rPr>
        <w:b/>
        <w:sz w:val="18"/>
      </w:rPr>
      <w:fldChar w:fldCharType="begin"/>
    </w:r>
    <w:r w:rsidRPr="00E8772F">
      <w:rPr>
        <w:b/>
        <w:sz w:val="18"/>
      </w:rPr>
      <w:instrText xml:space="preserve"> PAGE  \* MERGEFORMAT </w:instrText>
    </w:r>
    <w:r w:rsidR="00BC6257" w:rsidRPr="00E8772F">
      <w:rPr>
        <w:b/>
        <w:sz w:val="18"/>
      </w:rPr>
      <w:fldChar w:fldCharType="separate"/>
    </w:r>
    <w:r w:rsidR="00F02272">
      <w:rPr>
        <w:b/>
        <w:noProof/>
        <w:sz w:val="18"/>
      </w:rPr>
      <w:t>37</w:t>
    </w:r>
    <w:r w:rsidR="00BC6257" w:rsidRPr="00E877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C8F" w:rsidRPr="009D6C8F" w:rsidRDefault="00F02272" w:rsidP="005273B2">
    <w:pPr>
      <w:suppressAutoHyphens/>
      <w:spacing w:before="240" w:line="240" w:lineRule="auto"/>
      <w:rPr>
        <w:rFonts w:ascii="C39T30Lfz" w:hAnsi="C39T30Lfz"/>
        <w:sz w:val="56"/>
        <w:lang w:val="fr-CH" w:eastAsia="en-US" w:bidi="ar-SA"/>
      </w:rPr>
    </w:pPr>
    <w:r>
      <w:rPr>
        <w:noProof/>
        <w:lang w:val="en-US" w:eastAsia="zh-CN" w:bidi="ar-SA"/>
      </w:rPr>
      <w:drawing>
        <wp:anchor distT="0" distB="0" distL="114300" distR="114300" simplePos="0" relativeHeight="251660288" behindDoc="0" locked="0" layoutInCell="1" allowOverlap="1" wp14:anchorId="7A8B56C2" wp14:editId="4E8C3E9F">
          <wp:simplePos x="0" y="0"/>
          <wp:positionH relativeFrom="margin">
            <wp:posOffset>4239895</wp:posOffset>
          </wp:positionH>
          <wp:positionV relativeFrom="margin">
            <wp:posOffset>8367395</wp:posOffset>
          </wp:positionV>
          <wp:extent cx="1104265" cy="233680"/>
          <wp:effectExtent l="0" t="0" r="635" b="0"/>
          <wp:wrapNone/>
          <wp:docPr id="5"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srcRect/>
                  <a:stretch>
                    <a:fillRect/>
                  </a:stretch>
                </pic:blipFill>
                <pic:spPr bwMode="auto">
                  <a:xfrm>
                    <a:off x="0" y="0"/>
                    <a:ext cx="1104265" cy="233680"/>
                  </a:xfrm>
                  <a:prstGeom prst="rect">
                    <a:avLst/>
                  </a:prstGeom>
                  <a:noFill/>
                  <a:ln w="9525">
                    <a:noFill/>
                    <a:miter lim="800000"/>
                    <a:headEnd/>
                    <a:tailEnd/>
                  </a:ln>
                </pic:spPr>
              </pic:pic>
            </a:graphicData>
          </a:graphic>
        </wp:anchor>
      </w:drawing>
    </w:r>
    <w:r>
      <w:rPr>
        <w:rFonts w:ascii="C39T30Lfz" w:hAnsi="C39T30Lfz"/>
        <w:noProof/>
        <w:sz w:val="56"/>
        <w:lang w:val="en-US" w:eastAsia="zh-CN" w:bidi="ar-SA"/>
      </w:rPr>
      <w:drawing>
        <wp:anchor distT="0" distB="0" distL="114300" distR="114300" simplePos="0" relativeHeight="251661312" behindDoc="0" locked="0" layoutInCell="1" allowOverlap="1" wp14:anchorId="7DF539A3" wp14:editId="43B10EA3">
          <wp:simplePos x="0" y="0"/>
          <wp:positionH relativeFrom="margin">
            <wp:posOffset>5473700</wp:posOffset>
          </wp:positionH>
          <wp:positionV relativeFrom="margin">
            <wp:posOffset>8077835</wp:posOffset>
          </wp:positionV>
          <wp:extent cx="638175" cy="638175"/>
          <wp:effectExtent l="0" t="0" r="9525" b="9525"/>
          <wp:wrapNone/>
          <wp:docPr id="2" name="Picture 1" descr="http://undocs.org/m2/QRCode.ashx?DS=CED/C/CUB/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CUB/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1B76B4" w:rsidRPr="00416C6E">
      <w:rPr>
        <w:lang w:val="fr-CH" w:eastAsia="en-US" w:bidi="ar-SA"/>
      </w:rPr>
      <w:t>GE.1</w:t>
    </w:r>
    <w:r w:rsidR="001B76B4">
      <w:rPr>
        <w:lang w:val="fr-CH" w:eastAsia="en-US" w:bidi="ar-SA"/>
      </w:rPr>
      <w:t>5</w:t>
    </w:r>
    <w:r w:rsidR="001B76B4" w:rsidRPr="00416C6E">
      <w:rPr>
        <w:lang w:val="fr-CH" w:eastAsia="en-US" w:bidi="ar-SA"/>
      </w:rPr>
      <w:t>-</w:t>
    </w:r>
    <w:r w:rsidR="001B76B4">
      <w:rPr>
        <w:lang w:val="fr-CH" w:eastAsia="en-US" w:bidi="ar-SA"/>
      </w:rPr>
      <w:t>10125</w:t>
    </w:r>
    <w:r w:rsidR="001B76B4" w:rsidRPr="00416C6E">
      <w:rPr>
        <w:lang w:val="fr-CH" w:eastAsia="en-US" w:bidi="ar-SA"/>
      </w:rPr>
      <w:t xml:space="preserve">  (EXT)</w:t>
    </w:r>
    <w:r w:rsidR="005273B2">
      <w:rPr>
        <w:lang w:val="fr-CH" w:eastAsia="en-US" w:bidi="ar-SA"/>
      </w:rPr>
      <w:br/>
    </w:r>
    <w:r w:rsidR="009D6C8F">
      <w:rPr>
        <w:rFonts w:ascii="C39T30Lfz" w:hAnsi="C39T30Lfz"/>
        <w:sz w:val="56"/>
        <w:lang w:val="fr-CH" w:eastAsia="en-US" w:bidi="ar-SA"/>
      </w:rPr>
      <w:t></w:t>
    </w:r>
    <w:r w:rsidR="009D6C8F">
      <w:rPr>
        <w:rFonts w:ascii="C39T30Lfz" w:hAnsi="C39T30Lfz"/>
        <w:sz w:val="56"/>
        <w:lang w:val="fr-CH" w:eastAsia="en-US" w:bidi="ar-SA"/>
      </w:rPr>
      <w:t></w:t>
    </w:r>
    <w:r w:rsidR="009D6C8F">
      <w:rPr>
        <w:rFonts w:ascii="C39T30Lfz" w:hAnsi="C39T30Lfz"/>
        <w:sz w:val="56"/>
        <w:lang w:val="fr-CH" w:eastAsia="en-US" w:bidi="ar-SA"/>
      </w:rPr>
      <w:t></w:t>
    </w:r>
    <w:r w:rsidR="009D6C8F">
      <w:rPr>
        <w:rFonts w:ascii="C39T30Lfz" w:hAnsi="C39T30Lfz"/>
        <w:sz w:val="56"/>
        <w:lang w:val="fr-CH" w:eastAsia="en-US" w:bidi="ar-SA"/>
      </w:rPr>
      <w:t></w:t>
    </w:r>
    <w:r w:rsidR="009D6C8F">
      <w:rPr>
        <w:rFonts w:ascii="C39T30Lfz" w:hAnsi="C39T30Lfz"/>
        <w:sz w:val="56"/>
        <w:lang w:val="fr-CH" w:eastAsia="en-US" w:bidi="ar-SA"/>
      </w:rPr>
      <w:t></w:t>
    </w:r>
    <w:r w:rsidR="009D6C8F">
      <w:rPr>
        <w:rFonts w:ascii="C39T30Lfz" w:hAnsi="C39T30Lfz"/>
        <w:sz w:val="56"/>
        <w:lang w:val="fr-CH" w:eastAsia="en-US" w:bidi="ar-SA"/>
      </w:rPr>
      <w:t></w:t>
    </w:r>
    <w:r w:rsidR="009D6C8F">
      <w:rPr>
        <w:rFonts w:ascii="C39T30Lfz" w:hAnsi="C39T30Lfz"/>
        <w:sz w:val="56"/>
        <w:lang w:val="fr-CH" w:eastAsia="en-US" w:bidi="ar-SA"/>
      </w:rPr>
      <w:t></w:t>
    </w:r>
    <w:r w:rsidR="009D6C8F">
      <w:rPr>
        <w:rFonts w:ascii="C39T30Lfz" w:hAnsi="C39T30Lfz"/>
        <w:sz w:val="56"/>
        <w:lang w:val="fr-CH" w:eastAsia="en-US" w:bidi="ar-SA"/>
      </w:rPr>
      <w:t></w:t>
    </w:r>
    <w:r w:rsidR="009D6C8F">
      <w:rPr>
        <w:rFonts w:ascii="C39T30Lfz" w:hAnsi="C39T30Lfz"/>
        <w:sz w:val="56"/>
        <w:lang w:val="fr-CH" w:eastAsia="en-US" w:bidi="ar-SA"/>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456" w:rsidRPr="001075E9" w:rsidRDefault="004F2456" w:rsidP="001075E9">
      <w:pPr>
        <w:tabs>
          <w:tab w:val="right" w:pos="2155"/>
        </w:tabs>
        <w:spacing w:after="80" w:line="240" w:lineRule="auto"/>
        <w:ind w:left="680"/>
        <w:rPr>
          <w:u w:val="single"/>
        </w:rPr>
      </w:pPr>
      <w:r>
        <w:rPr>
          <w:u w:val="single"/>
        </w:rPr>
        <w:tab/>
      </w:r>
    </w:p>
  </w:footnote>
  <w:footnote w:type="continuationSeparator" w:id="0">
    <w:p w:rsidR="004F2456" w:rsidRDefault="004F2456" w:rsidP="00407B78">
      <w:pPr>
        <w:tabs>
          <w:tab w:val="right" w:pos="2155"/>
        </w:tabs>
        <w:spacing w:after="80"/>
        <w:ind w:left="680"/>
        <w:rPr>
          <w:u w:val="single"/>
        </w:rPr>
      </w:pPr>
      <w:r>
        <w:rPr>
          <w:u w:val="single"/>
        </w:rPr>
        <w:tab/>
      </w:r>
    </w:p>
  </w:footnote>
  <w:footnote w:id="1">
    <w:p w:rsidR="001B76B4" w:rsidRPr="00917B95" w:rsidRDefault="001B76B4" w:rsidP="00574B80">
      <w:pPr>
        <w:pStyle w:val="FootnoteText"/>
      </w:pPr>
      <w:r>
        <w:tab/>
      </w:r>
      <w:r w:rsidRPr="00917B95">
        <w:rPr>
          <w:rStyle w:val="FootnoteReference"/>
          <w:sz w:val="20"/>
          <w:vertAlign w:val="baseline"/>
        </w:rPr>
        <w:t>*</w:t>
      </w:r>
      <w:r w:rsidRPr="00917B95">
        <w:tab/>
        <w:t>Le présent document n</w:t>
      </w:r>
      <w:r>
        <w:t>’</w:t>
      </w:r>
      <w:r w:rsidRPr="00917B95">
        <w:t>a pas fait l</w:t>
      </w:r>
      <w:r>
        <w:t>’</w:t>
      </w:r>
      <w:r w:rsidRPr="00917B95">
        <w:t>objet d</w:t>
      </w:r>
      <w:r>
        <w:t>’</w:t>
      </w:r>
      <w:r w:rsidRPr="00917B95">
        <w:t>une relecture sur le fond par les services d</w:t>
      </w:r>
      <w:r>
        <w:t>’</w:t>
      </w:r>
      <w:r w:rsidRPr="00917B95">
        <w:t>édition.</w:t>
      </w:r>
    </w:p>
  </w:footnote>
  <w:footnote w:id="2">
    <w:p w:rsidR="001B76B4" w:rsidRPr="00917B95" w:rsidRDefault="001B76B4" w:rsidP="00555E91">
      <w:pPr>
        <w:pStyle w:val="FootnoteText"/>
      </w:pPr>
      <w:r w:rsidRPr="00917B95">
        <w:tab/>
      </w:r>
      <w:r w:rsidRPr="00917B95">
        <w:rPr>
          <w:rStyle w:val="FootnoteReference"/>
        </w:rPr>
        <w:footnoteRef/>
      </w:r>
      <w:r w:rsidRPr="00917B95">
        <w:tab/>
        <w:t>CED/C/2.</w:t>
      </w:r>
    </w:p>
  </w:footnote>
  <w:footnote w:id="3">
    <w:p w:rsidR="001B76B4" w:rsidRPr="00F4624F" w:rsidRDefault="001B76B4" w:rsidP="00A019EF">
      <w:pPr>
        <w:pStyle w:val="FootnoteText"/>
      </w:pPr>
      <w:r w:rsidRPr="00917B95">
        <w:tab/>
      </w:r>
      <w:r w:rsidRPr="00917B95">
        <w:rPr>
          <w:rStyle w:val="FootnoteReference"/>
        </w:rPr>
        <w:footnoteRef/>
      </w:r>
      <w:r w:rsidRPr="00917B95">
        <w:tab/>
        <w:t>Cuba est partie à un grand nombre d</w:t>
      </w:r>
      <w:r>
        <w:t>’</w:t>
      </w:r>
      <w:r w:rsidRPr="00917B95">
        <w:t>instruments internationaux relatifs aux droits de l</w:t>
      </w:r>
      <w:r>
        <w:t>’</w:t>
      </w:r>
      <w:r w:rsidRPr="00917B95">
        <w:t>homme parmi lesquels</w:t>
      </w:r>
      <w:r>
        <w:t>:</w:t>
      </w:r>
      <w:r w:rsidRPr="00917B95">
        <w:t xml:space="preserve"> la Convention relative aux droits de l</w:t>
      </w:r>
      <w:r>
        <w:t>’</w:t>
      </w:r>
      <w:r w:rsidRPr="00917B95">
        <w:t>enfant</w:t>
      </w:r>
      <w:r>
        <w:t>,</w:t>
      </w:r>
      <w:r w:rsidRPr="00917B95">
        <w:t xml:space="preserve"> le Protocole facultatif à la Convention relative aux droits de l</w:t>
      </w:r>
      <w:r>
        <w:t>’</w:t>
      </w:r>
      <w:r w:rsidRPr="00917B95">
        <w:t>enfant</w:t>
      </w:r>
      <w:r>
        <w:t>,</w:t>
      </w:r>
      <w:r w:rsidRPr="00917B95">
        <w:t xml:space="preserve"> concernant la vente d</w:t>
      </w:r>
      <w:r>
        <w:t>’</w:t>
      </w:r>
      <w:r w:rsidRPr="00917B95">
        <w:t>enfants</w:t>
      </w:r>
      <w:r>
        <w:t>,</w:t>
      </w:r>
      <w:r w:rsidRPr="00917B95">
        <w:t xml:space="preserve"> la prostitution des enfants et la pornographie mettant en scène des enfants</w:t>
      </w:r>
      <w:r>
        <w:t>,</w:t>
      </w:r>
      <w:r w:rsidRPr="00917B95">
        <w:t xml:space="preserve"> le Protocole facultatif à la Convention relative aux droits de l</w:t>
      </w:r>
      <w:r>
        <w:t>’</w:t>
      </w:r>
      <w:r w:rsidRPr="00917B95">
        <w:t>enfant</w:t>
      </w:r>
      <w:r>
        <w:t>,</w:t>
      </w:r>
      <w:r w:rsidRPr="00917B95">
        <w:t xml:space="preserve"> concernant l</w:t>
      </w:r>
      <w:r>
        <w:t>’</w:t>
      </w:r>
      <w:r w:rsidRPr="00917B95">
        <w:t>implication d</w:t>
      </w:r>
      <w:r>
        <w:t>’</w:t>
      </w:r>
      <w:r w:rsidRPr="00917B95">
        <w:t>enfants dans les conflits armés</w:t>
      </w:r>
      <w:r>
        <w:t>;</w:t>
      </w:r>
      <w:r w:rsidRPr="00917B95">
        <w:t xml:space="preserve"> la Convention sur l</w:t>
      </w:r>
      <w:r>
        <w:t>’</w:t>
      </w:r>
      <w:r w:rsidRPr="00917B95">
        <w:t>élimination de toutes les formes de discrimination à l</w:t>
      </w:r>
      <w:r>
        <w:t>’</w:t>
      </w:r>
      <w:r w:rsidRPr="00917B95">
        <w:t>égard des femmes</w:t>
      </w:r>
      <w:r>
        <w:t>;</w:t>
      </w:r>
      <w:r w:rsidRPr="00917B95">
        <w:t xml:space="preserve"> la Convention de l</w:t>
      </w:r>
      <w:r>
        <w:t>’</w:t>
      </w:r>
      <w:r w:rsidRPr="00917B95">
        <w:t>UNESCO concernant la lutte contre la discrimination dans le domaine de l</w:t>
      </w:r>
      <w:r>
        <w:t>’</w:t>
      </w:r>
      <w:r w:rsidRPr="00917B95">
        <w:t>enseignement</w:t>
      </w:r>
      <w:r>
        <w:t>;</w:t>
      </w:r>
      <w:r w:rsidRPr="00917B95">
        <w:t xml:space="preserve"> la Convention internationale sur l</w:t>
      </w:r>
      <w:r>
        <w:t>’</w:t>
      </w:r>
      <w:r w:rsidRPr="00917B95">
        <w:t>élimination de toutes les formes de discrimination raciale</w:t>
      </w:r>
      <w:r>
        <w:t>;</w:t>
      </w:r>
      <w:r w:rsidRPr="00917B95">
        <w:t xml:space="preserve"> la Convention internationale contre le recrutement</w:t>
      </w:r>
      <w:r>
        <w:t>,</w:t>
      </w:r>
      <w:r w:rsidRPr="00917B95">
        <w:t xml:space="preserve"> l</w:t>
      </w:r>
      <w:r>
        <w:t>’</w:t>
      </w:r>
      <w:r w:rsidRPr="00917B95">
        <w:t>utilisation</w:t>
      </w:r>
      <w:r>
        <w:t>,</w:t>
      </w:r>
      <w:r w:rsidRPr="00917B95">
        <w:t xml:space="preserve"> le financement et l</w:t>
      </w:r>
      <w:r>
        <w:t>’</w:t>
      </w:r>
      <w:r w:rsidRPr="00917B95">
        <w:t>instruction de mercenaires et la Convention internationale pour la protection de toutes les personnes contre les d</w:t>
      </w:r>
      <w:r>
        <w:t>isparitions forcées. En février </w:t>
      </w:r>
      <w:r w:rsidRPr="00917B95">
        <w:t>2008</w:t>
      </w:r>
      <w:r>
        <w:t>,</w:t>
      </w:r>
      <w:r w:rsidRPr="00917B95">
        <w:t xml:space="preserve"> Cuba a signé le Pacte international relatif aux droits civils et politiques et le Pacte international relatif aux droits économiques</w:t>
      </w:r>
      <w:r>
        <w:t>,</w:t>
      </w:r>
      <w:r w:rsidRPr="00917B95">
        <w:t xml:space="preserve"> sociaux et culturels.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6B4" w:rsidRPr="00E8772F" w:rsidRDefault="001B76B4">
    <w:pPr>
      <w:pStyle w:val="Header"/>
    </w:pPr>
    <w:r>
      <w:t>CED/C/CUB/1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6B4" w:rsidRPr="00E8772F" w:rsidRDefault="001B76B4" w:rsidP="00E8772F">
    <w:pPr>
      <w:pStyle w:val="Header"/>
      <w:jc w:val="right"/>
    </w:pPr>
    <w:r>
      <w:t>CED/C/CUB/1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272" w:rsidRDefault="00F02272">
    <w:pPr>
      <w:pStyle w:val="Header"/>
    </w:pPr>
    <w:bookmarkStart w:id="0" w:name="_GoBack"/>
    <w:bookmarkEnd w:id="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558"/>
        </w:tabs>
        <w:ind w:left="1558"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5426FEF"/>
    <w:multiLevelType w:val="hybridMultilevel"/>
    <w:tmpl w:val="F8581104"/>
    <w:lvl w:ilvl="0" w:tplc="B1081FE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65651E92"/>
    <w:multiLevelType w:val="hybridMultilevel"/>
    <w:tmpl w:val="FEAC95D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66E767A4"/>
    <w:multiLevelType w:val="hybridMultilevel"/>
    <w:tmpl w:val="8DA690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0"/>
  </w:num>
  <w:num w:numId="3">
    <w:abstractNumId w:val="17"/>
  </w:num>
  <w:num w:numId="4">
    <w:abstractNumId w:val="16"/>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removePersonalInformation/>
  <w:removeDateAndTime/>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72F"/>
    <w:rsid w:val="000119AE"/>
    <w:rsid w:val="00015074"/>
    <w:rsid w:val="00021FC5"/>
    <w:rsid w:val="000308CB"/>
    <w:rsid w:val="00033EE1"/>
    <w:rsid w:val="00042B72"/>
    <w:rsid w:val="0005289D"/>
    <w:rsid w:val="00053F38"/>
    <w:rsid w:val="000558BD"/>
    <w:rsid w:val="000570C5"/>
    <w:rsid w:val="000606A1"/>
    <w:rsid w:val="00065E78"/>
    <w:rsid w:val="00074BD6"/>
    <w:rsid w:val="00077045"/>
    <w:rsid w:val="000840E1"/>
    <w:rsid w:val="00085C73"/>
    <w:rsid w:val="000A400D"/>
    <w:rsid w:val="000B0208"/>
    <w:rsid w:val="000B4D77"/>
    <w:rsid w:val="000B57E7"/>
    <w:rsid w:val="000B5854"/>
    <w:rsid w:val="000B6373"/>
    <w:rsid w:val="000C3254"/>
    <w:rsid w:val="000D5675"/>
    <w:rsid w:val="000E0383"/>
    <w:rsid w:val="000E276B"/>
    <w:rsid w:val="000F0356"/>
    <w:rsid w:val="000F09DF"/>
    <w:rsid w:val="000F1F81"/>
    <w:rsid w:val="000F61B2"/>
    <w:rsid w:val="001075E9"/>
    <w:rsid w:val="00110D70"/>
    <w:rsid w:val="00121796"/>
    <w:rsid w:val="00126EEC"/>
    <w:rsid w:val="001312D2"/>
    <w:rsid w:val="001364D8"/>
    <w:rsid w:val="00143161"/>
    <w:rsid w:val="00153FF1"/>
    <w:rsid w:val="00173B1D"/>
    <w:rsid w:val="00176B55"/>
    <w:rsid w:val="00180183"/>
    <w:rsid w:val="00183C71"/>
    <w:rsid w:val="0018553B"/>
    <w:rsid w:val="0018649F"/>
    <w:rsid w:val="00190688"/>
    <w:rsid w:val="001935FC"/>
    <w:rsid w:val="00194A66"/>
    <w:rsid w:val="00196389"/>
    <w:rsid w:val="001A0818"/>
    <w:rsid w:val="001A09F0"/>
    <w:rsid w:val="001A16CC"/>
    <w:rsid w:val="001B3EF6"/>
    <w:rsid w:val="001B76B4"/>
    <w:rsid w:val="001C0A2E"/>
    <w:rsid w:val="001C1A57"/>
    <w:rsid w:val="001C7A89"/>
    <w:rsid w:val="001D243C"/>
    <w:rsid w:val="001D74F9"/>
    <w:rsid w:val="001E6B64"/>
    <w:rsid w:val="0022288A"/>
    <w:rsid w:val="00233FF4"/>
    <w:rsid w:val="0024249C"/>
    <w:rsid w:val="002459FA"/>
    <w:rsid w:val="00246E70"/>
    <w:rsid w:val="0025108E"/>
    <w:rsid w:val="00256998"/>
    <w:rsid w:val="00274CB2"/>
    <w:rsid w:val="00277DBD"/>
    <w:rsid w:val="0028048B"/>
    <w:rsid w:val="00281459"/>
    <w:rsid w:val="002852D3"/>
    <w:rsid w:val="00294A0B"/>
    <w:rsid w:val="002A2EFC"/>
    <w:rsid w:val="002B019B"/>
    <w:rsid w:val="002B0723"/>
    <w:rsid w:val="002B24AF"/>
    <w:rsid w:val="002B62CD"/>
    <w:rsid w:val="002C0E18"/>
    <w:rsid w:val="002C7158"/>
    <w:rsid w:val="002D0429"/>
    <w:rsid w:val="002D5AAC"/>
    <w:rsid w:val="002E34A4"/>
    <w:rsid w:val="002E34E0"/>
    <w:rsid w:val="002F1DAC"/>
    <w:rsid w:val="002F61C2"/>
    <w:rsid w:val="002F61EB"/>
    <w:rsid w:val="0030063C"/>
    <w:rsid w:val="00301299"/>
    <w:rsid w:val="0030643D"/>
    <w:rsid w:val="00307FB6"/>
    <w:rsid w:val="003132AD"/>
    <w:rsid w:val="00317339"/>
    <w:rsid w:val="00322004"/>
    <w:rsid w:val="00327CE5"/>
    <w:rsid w:val="003402C2"/>
    <w:rsid w:val="003467DC"/>
    <w:rsid w:val="0036055C"/>
    <w:rsid w:val="0037496C"/>
    <w:rsid w:val="00374980"/>
    <w:rsid w:val="00381C24"/>
    <w:rsid w:val="00392C9C"/>
    <w:rsid w:val="003958D0"/>
    <w:rsid w:val="003A2F69"/>
    <w:rsid w:val="003A4972"/>
    <w:rsid w:val="003A67AA"/>
    <w:rsid w:val="003B00E5"/>
    <w:rsid w:val="003B3B2B"/>
    <w:rsid w:val="003B7C49"/>
    <w:rsid w:val="003E6F59"/>
    <w:rsid w:val="003E75BF"/>
    <w:rsid w:val="003E7A01"/>
    <w:rsid w:val="003F06D8"/>
    <w:rsid w:val="003F0D5E"/>
    <w:rsid w:val="003F14CD"/>
    <w:rsid w:val="00403DB6"/>
    <w:rsid w:val="0040418D"/>
    <w:rsid w:val="0040612E"/>
    <w:rsid w:val="00407B78"/>
    <w:rsid w:val="00414A5A"/>
    <w:rsid w:val="00416C6E"/>
    <w:rsid w:val="00420EB9"/>
    <w:rsid w:val="004234F9"/>
    <w:rsid w:val="00423555"/>
    <w:rsid w:val="00424203"/>
    <w:rsid w:val="00430BD0"/>
    <w:rsid w:val="0043511D"/>
    <w:rsid w:val="00436331"/>
    <w:rsid w:val="00454264"/>
    <w:rsid w:val="00454E07"/>
    <w:rsid w:val="00470348"/>
    <w:rsid w:val="00486885"/>
    <w:rsid w:val="0049093A"/>
    <w:rsid w:val="00497A00"/>
    <w:rsid w:val="004B0C7E"/>
    <w:rsid w:val="004B10B9"/>
    <w:rsid w:val="004B12F9"/>
    <w:rsid w:val="004B19E5"/>
    <w:rsid w:val="004C38B0"/>
    <w:rsid w:val="004E013F"/>
    <w:rsid w:val="004E3ADD"/>
    <w:rsid w:val="004F2456"/>
    <w:rsid w:val="0050108D"/>
    <w:rsid w:val="00503AC4"/>
    <w:rsid w:val="00513081"/>
    <w:rsid w:val="0051678F"/>
    <w:rsid w:val="00517901"/>
    <w:rsid w:val="0052590F"/>
    <w:rsid w:val="00526683"/>
    <w:rsid w:val="005273B2"/>
    <w:rsid w:val="00535962"/>
    <w:rsid w:val="00537ECE"/>
    <w:rsid w:val="00541CEB"/>
    <w:rsid w:val="00555E91"/>
    <w:rsid w:val="005709E0"/>
    <w:rsid w:val="00572E19"/>
    <w:rsid w:val="00574B80"/>
    <w:rsid w:val="0058657D"/>
    <w:rsid w:val="00586D51"/>
    <w:rsid w:val="005906C8"/>
    <w:rsid w:val="005961C8"/>
    <w:rsid w:val="005A3A66"/>
    <w:rsid w:val="005B38E3"/>
    <w:rsid w:val="005C2E8B"/>
    <w:rsid w:val="005C4794"/>
    <w:rsid w:val="005D7914"/>
    <w:rsid w:val="005F0488"/>
    <w:rsid w:val="005F0B42"/>
    <w:rsid w:val="006049BF"/>
    <w:rsid w:val="006150F0"/>
    <w:rsid w:val="006166AB"/>
    <w:rsid w:val="0062361D"/>
    <w:rsid w:val="0062419D"/>
    <w:rsid w:val="00632532"/>
    <w:rsid w:val="00664AAC"/>
    <w:rsid w:val="00681A10"/>
    <w:rsid w:val="00682039"/>
    <w:rsid w:val="006976BF"/>
    <w:rsid w:val="006A51E6"/>
    <w:rsid w:val="006B0B95"/>
    <w:rsid w:val="006B0EB8"/>
    <w:rsid w:val="006B5855"/>
    <w:rsid w:val="006B646F"/>
    <w:rsid w:val="006C16FA"/>
    <w:rsid w:val="006C2031"/>
    <w:rsid w:val="006C39A8"/>
    <w:rsid w:val="006C4116"/>
    <w:rsid w:val="006C446B"/>
    <w:rsid w:val="006D461A"/>
    <w:rsid w:val="006E0432"/>
    <w:rsid w:val="006E1CA2"/>
    <w:rsid w:val="006E3573"/>
    <w:rsid w:val="006E421C"/>
    <w:rsid w:val="006F01CF"/>
    <w:rsid w:val="006F35EE"/>
    <w:rsid w:val="007021FF"/>
    <w:rsid w:val="00702BF6"/>
    <w:rsid w:val="007132B8"/>
    <w:rsid w:val="00714729"/>
    <w:rsid w:val="00723F26"/>
    <w:rsid w:val="00725BFE"/>
    <w:rsid w:val="00734194"/>
    <w:rsid w:val="00745213"/>
    <w:rsid w:val="00757357"/>
    <w:rsid w:val="00762187"/>
    <w:rsid w:val="007628A5"/>
    <w:rsid w:val="007755F9"/>
    <w:rsid w:val="007761F9"/>
    <w:rsid w:val="00776F1C"/>
    <w:rsid w:val="00782256"/>
    <w:rsid w:val="00791673"/>
    <w:rsid w:val="007D5B9C"/>
    <w:rsid w:val="007D7E3B"/>
    <w:rsid w:val="007E5032"/>
    <w:rsid w:val="007F68F7"/>
    <w:rsid w:val="008030D7"/>
    <w:rsid w:val="00805788"/>
    <w:rsid w:val="00805A09"/>
    <w:rsid w:val="00807F08"/>
    <w:rsid w:val="0081683B"/>
    <w:rsid w:val="00823C5D"/>
    <w:rsid w:val="00825F8D"/>
    <w:rsid w:val="00834B71"/>
    <w:rsid w:val="0084006F"/>
    <w:rsid w:val="00861836"/>
    <w:rsid w:val="0086445C"/>
    <w:rsid w:val="008745DD"/>
    <w:rsid w:val="0088062E"/>
    <w:rsid w:val="00880E8B"/>
    <w:rsid w:val="00893D93"/>
    <w:rsid w:val="00894693"/>
    <w:rsid w:val="008970ED"/>
    <w:rsid w:val="008974AB"/>
    <w:rsid w:val="00897780"/>
    <w:rsid w:val="008A08D7"/>
    <w:rsid w:val="008A6017"/>
    <w:rsid w:val="008B57ED"/>
    <w:rsid w:val="008B6909"/>
    <w:rsid w:val="008C0CD7"/>
    <w:rsid w:val="008D2076"/>
    <w:rsid w:val="008D3E71"/>
    <w:rsid w:val="008D4A9A"/>
    <w:rsid w:val="008D7861"/>
    <w:rsid w:val="008E2DDA"/>
    <w:rsid w:val="008E6FF0"/>
    <w:rsid w:val="00904105"/>
    <w:rsid w:val="00905742"/>
    <w:rsid w:val="00906890"/>
    <w:rsid w:val="00911BE4"/>
    <w:rsid w:val="00915565"/>
    <w:rsid w:val="00917B95"/>
    <w:rsid w:val="00922A1D"/>
    <w:rsid w:val="0092409C"/>
    <w:rsid w:val="00925AD9"/>
    <w:rsid w:val="00925CDB"/>
    <w:rsid w:val="009470D0"/>
    <w:rsid w:val="009517B1"/>
    <w:rsid w:val="00951972"/>
    <w:rsid w:val="009573A1"/>
    <w:rsid w:val="0096040D"/>
    <w:rsid w:val="00982AFD"/>
    <w:rsid w:val="00984974"/>
    <w:rsid w:val="00991CD8"/>
    <w:rsid w:val="009958E7"/>
    <w:rsid w:val="009A4336"/>
    <w:rsid w:val="009B4641"/>
    <w:rsid w:val="009C0B53"/>
    <w:rsid w:val="009C4EA0"/>
    <w:rsid w:val="009D4B5A"/>
    <w:rsid w:val="009D6C8F"/>
    <w:rsid w:val="009E2A9D"/>
    <w:rsid w:val="009F6D62"/>
    <w:rsid w:val="00A019EF"/>
    <w:rsid w:val="00A15142"/>
    <w:rsid w:val="00A214DC"/>
    <w:rsid w:val="00A25275"/>
    <w:rsid w:val="00A34B7B"/>
    <w:rsid w:val="00A63692"/>
    <w:rsid w:val="00A67817"/>
    <w:rsid w:val="00A77CC3"/>
    <w:rsid w:val="00A810E2"/>
    <w:rsid w:val="00A84021"/>
    <w:rsid w:val="00A917B3"/>
    <w:rsid w:val="00A95CE4"/>
    <w:rsid w:val="00AA3416"/>
    <w:rsid w:val="00AA4865"/>
    <w:rsid w:val="00AA6565"/>
    <w:rsid w:val="00AB0925"/>
    <w:rsid w:val="00AB3FAC"/>
    <w:rsid w:val="00AB4B51"/>
    <w:rsid w:val="00AB5752"/>
    <w:rsid w:val="00AC1F3A"/>
    <w:rsid w:val="00AC37F1"/>
    <w:rsid w:val="00AC4D32"/>
    <w:rsid w:val="00AD101E"/>
    <w:rsid w:val="00AD7D9F"/>
    <w:rsid w:val="00AE42EA"/>
    <w:rsid w:val="00AE43DC"/>
    <w:rsid w:val="00AE483F"/>
    <w:rsid w:val="00AE60E2"/>
    <w:rsid w:val="00AE6E76"/>
    <w:rsid w:val="00AE7DEE"/>
    <w:rsid w:val="00AF34C6"/>
    <w:rsid w:val="00AF3ADF"/>
    <w:rsid w:val="00AF43C6"/>
    <w:rsid w:val="00AF518C"/>
    <w:rsid w:val="00B00E69"/>
    <w:rsid w:val="00B05630"/>
    <w:rsid w:val="00B109EF"/>
    <w:rsid w:val="00B10CC7"/>
    <w:rsid w:val="00B27899"/>
    <w:rsid w:val="00B30AB0"/>
    <w:rsid w:val="00B30F0E"/>
    <w:rsid w:val="00B3349C"/>
    <w:rsid w:val="00B34FBC"/>
    <w:rsid w:val="00B35DAA"/>
    <w:rsid w:val="00B44AE3"/>
    <w:rsid w:val="00B539E7"/>
    <w:rsid w:val="00B6130C"/>
    <w:rsid w:val="00B62458"/>
    <w:rsid w:val="00B65B7C"/>
    <w:rsid w:val="00B84212"/>
    <w:rsid w:val="00B859B4"/>
    <w:rsid w:val="00B90058"/>
    <w:rsid w:val="00B95BAE"/>
    <w:rsid w:val="00B95EB4"/>
    <w:rsid w:val="00BA2CA4"/>
    <w:rsid w:val="00BA45AE"/>
    <w:rsid w:val="00BB0BA8"/>
    <w:rsid w:val="00BC04F4"/>
    <w:rsid w:val="00BC2694"/>
    <w:rsid w:val="00BC6257"/>
    <w:rsid w:val="00BC6569"/>
    <w:rsid w:val="00BD33EE"/>
    <w:rsid w:val="00BE4C00"/>
    <w:rsid w:val="00BE4EDA"/>
    <w:rsid w:val="00BF0B3C"/>
    <w:rsid w:val="00BF32A8"/>
    <w:rsid w:val="00C03D44"/>
    <w:rsid w:val="00C04F9F"/>
    <w:rsid w:val="00C13186"/>
    <w:rsid w:val="00C4020C"/>
    <w:rsid w:val="00C53B68"/>
    <w:rsid w:val="00C53BFE"/>
    <w:rsid w:val="00C57FE8"/>
    <w:rsid w:val="00C60A13"/>
    <w:rsid w:val="00C60F0C"/>
    <w:rsid w:val="00C65C76"/>
    <w:rsid w:val="00C67AB8"/>
    <w:rsid w:val="00C7012A"/>
    <w:rsid w:val="00C712EA"/>
    <w:rsid w:val="00C71A8B"/>
    <w:rsid w:val="00C805C9"/>
    <w:rsid w:val="00C9186C"/>
    <w:rsid w:val="00C923F1"/>
    <w:rsid w:val="00C92939"/>
    <w:rsid w:val="00CA1679"/>
    <w:rsid w:val="00CA2B97"/>
    <w:rsid w:val="00CB7D0B"/>
    <w:rsid w:val="00CC4DA2"/>
    <w:rsid w:val="00CC63F1"/>
    <w:rsid w:val="00CE43F6"/>
    <w:rsid w:val="00CE5A1A"/>
    <w:rsid w:val="00CF0570"/>
    <w:rsid w:val="00CF4753"/>
    <w:rsid w:val="00CF55F6"/>
    <w:rsid w:val="00D14B44"/>
    <w:rsid w:val="00D14FB5"/>
    <w:rsid w:val="00D22078"/>
    <w:rsid w:val="00D231D2"/>
    <w:rsid w:val="00D310BD"/>
    <w:rsid w:val="00D33D63"/>
    <w:rsid w:val="00D400E6"/>
    <w:rsid w:val="00D445FD"/>
    <w:rsid w:val="00D46BFA"/>
    <w:rsid w:val="00D47FEA"/>
    <w:rsid w:val="00D52134"/>
    <w:rsid w:val="00D65FF1"/>
    <w:rsid w:val="00D714C4"/>
    <w:rsid w:val="00D80121"/>
    <w:rsid w:val="00D83F13"/>
    <w:rsid w:val="00D876C9"/>
    <w:rsid w:val="00D90138"/>
    <w:rsid w:val="00D9236E"/>
    <w:rsid w:val="00D96CB0"/>
    <w:rsid w:val="00DD37FA"/>
    <w:rsid w:val="00DD7CBA"/>
    <w:rsid w:val="00DE0119"/>
    <w:rsid w:val="00DE0FDB"/>
    <w:rsid w:val="00E02241"/>
    <w:rsid w:val="00E02F48"/>
    <w:rsid w:val="00E04A0F"/>
    <w:rsid w:val="00E052B3"/>
    <w:rsid w:val="00E27FBE"/>
    <w:rsid w:val="00E3516D"/>
    <w:rsid w:val="00E3778E"/>
    <w:rsid w:val="00E4345B"/>
    <w:rsid w:val="00E4732C"/>
    <w:rsid w:val="00E5037C"/>
    <w:rsid w:val="00E539A8"/>
    <w:rsid w:val="00E546FD"/>
    <w:rsid w:val="00E73F76"/>
    <w:rsid w:val="00E83B32"/>
    <w:rsid w:val="00E863A7"/>
    <w:rsid w:val="00E864A8"/>
    <w:rsid w:val="00E8772F"/>
    <w:rsid w:val="00E91AFC"/>
    <w:rsid w:val="00E93E1E"/>
    <w:rsid w:val="00E9596D"/>
    <w:rsid w:val="00E97FA4"/>
    <w:rsid w:val="00EA15F7"/>
    <w:rsid w:val="00EA2C9F"/>
    <w:rsid w:val="00EB533D"/>
    <w:rsid w:val="00EC19D7"/>
    <w:rsid w:val="00EC3266"/>
    <w:rsid w:val="00EC4C06"/>
    <w:rsid w:val="00ED032F"/>
    <w:rsid w:val="00ED06F9"/>
    <w:rsid w:val="00ED1FA7"/>
    <w:rsid w:val="00ED4B44"/>
    <w:rsid w:val="00EE0FE1"/>
    <w:rsid w:val="00EE258D"/>
    <w:rsid w:val="00EE47E0"/>
    <w:rsid w:val="00EF1360"/>
    <w:rsid w:val="00EF2CB9"/>
    <w:rsid w:val="00EF3220"/>
    <w:rsid w:val="00EF7F9D"/>
    <w:rsid w:val="00F02272"/>
    <w:rsid w:val="00F0620F"/>
    <w:rsid w:val="00F07D8C"/>
    <w:rsid w:val="00F128AE"/>
    <w:rsid w:val="00F16A0A"/>
    <w:rsid w:val="00F252E7"/>
    <w:rsid w:val="00F31817"/>
    <w:rsid w:val="00F41623"/>
    <w:rsid w:val="00F4624F"/>
    <w:rsid w:val="00F476ED"/>
    <w:rsid w:val="00F547D7"/>
    <w:rsid w:val="00F648E1"/>
    <w:rsid w:val="00F66440"/>
    <w:rsid w:val="00F70F76"/>
    <w:rsid w:val="00F94155"/>
    <w:rsid w:val="00FA4E78"/>
    <w:rsid w:val="00FB46E4"/>
    <w:rsid w:val="00FB55CC"/>
    <w:rsid w:val="00FB7337"/>
    <w:rsid w:val="00FC069E"/>
    <w:rsid w:val="00FC4161"/>
    <w:rsid w:val="00FD0B5C"/>
    <w:rsid w:val="00FD2EF7"/>
    <w:rsid w:val="00FD3EBF"/>
    <w:rsid w:val="00FE09EA"/>
    <w:rsid w:val="00FE447E"/>
    <w:rsid w:val="00FF3C5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fr-FR"/>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A67817"/>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A67817"/>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style>
  <w:style w:type="paragraph" w:customStyle="1" w:styleId="Bullet2G">
    <w:name w:val="_Bullet 2_G"/>
    <w:basedOn w:val="Normal"/>
    <w:rsid w:val="00681A10"/>
    <w:pPr>
      <w:numPr>
        <w:numId w:val="2"/>
      </w:numPr>
      <w:spacing w:after="120"/>
      <w:ind w:right="1134"/>
      <w:jc w:val="both"/>
    </w:pPr>
  </w:style>
  <w:style w:type="character" w:customStyle="1" w:styleId="FootnoteTextChar">
    <w:name w:val="Footnote Text Char"/>
    <w:aliases w:val="5_G Char"/>
    <w:link w:val="FootnoteText"/>
    <w:rsid w:val="00555E91"/>
    <w:rPr>
      <w:rFonts w:eastAsia="SimSun"/>
      <w:sz w:val="18"/>
    </w:rPr>
  </w:style>
  <w:style w:type="paragraph" w:styleId="BalloonText">
    <w:name w:val="Balloon Text"/>
    <w:basedOn w:val="Normal"/>
    <w:link w:val="BalloonTextChar"/>
    <w:rsid w:val="00A67817"/>
    <w:pPr>
      <w:spacing w:line="240" w:lineRule="auto"/>
    </w:pPr>
    <w:rPr>
      <w:rFonts w:ascii="Tahoma" w:hAnsi="Tahoma" w:cs="Tahoma"/>
      <w:sz w:val="16"/>
      <w:szCs w:val="16"/>
    </w:rPr>
  </w:style>
  <w:style w:type="character" w:customStyle="1" w:styleId="BalloonTextChar">
    <w:name w:val="Balloon Text Char"/>
    <w:link w:val="BalloonText"/>
    <w:rsid w:val="00A67817"/>
    <w:rPr>
      <w:rFonts w:ascii="Tahoma" w:hAnsi="Tahoma" w:cs="Tahoma"/>
      <w:sz w:val="16"/>
      <w:szCs w:val="16"/>
      <w:lang w:val="fr-FR" w:eastAsia="fr-FR"/>
    </w:rPr>
  </w:style>
  <w:style w:type="character" w:styleId="CommentReference">
    <w:name w:val="annotation reference"/>
    <w:basedOn w:val="DefaultParagraphFont"/>
    <w:rsid w:val="00085C73"/>
    <w:rPr>
      <w:sz w:val="16"/>
      <w:szCs w:val="16"/>
    </w:rPr>
  </w:style>
  <w:style w:type="paragraph" w:styleId="CommentText">
    <w:name w:val="annotation text"/>
    <w:basedOn w:val="Normal"/>
    <w:link w:val="CommentTextChar"/>
    <w:rsid w:val="00085C73"/>
    <w:pPr>
      <w:spacing w:line="240" w:lineRule="auto"/>
    </w:pPr>
  </w:style>
  <w:style w:type="character" w:customStyle="1" w:styleId="CommentTextChar">
    <w:name w:val="Comment Text Char"/>
    <w:basedOn w:val="DefaultParagraphFont"/>
    <w:link w:val="CommentText"/>
    <w:rsid w:val="00085C73"/>
    <w:rPr>
      <w:lang w:val="fr-FR" w:eastAsia="fr-FR"/>
    </w:rPr>
  </w:style>
  <w:style w:type="paragraph" w:styleId="CommentSubject">
    <w:name w:val="annotation subject"/>
    <w:basedOn w:val="CommentText"/>
    <w:next w:val="CommentText"/>
    <w:link w:val="CommentSubjectChar"/>
    <w:rsid w:val="00085C73"/>
    <w:rPr>
      <w:b/>
      <w:bCs/>
    </w:rPr>
  </w:style>
  <w:style w:type="character" w:customStyle="1" w:styleId="CommentSubjectChar">
    <w:name w:val="Comment Subject Char"/>
    <w:basedOn w:val="CommentTextChar"/>
    <w:link w:val="CommentSubject"/>
    <w:rsid w:val="00085C73"/>
    <w:rPr>
      <w:b/>
      <w:bCs/>
      <w:lang w:val="fr-FR" w:eastAsia="fr-FR"/>
    </w:rPr>
  </w:style>
  <w:style w:type="paragraph" w:styleId="Revision">
    <w:name w:val="Revision"/>
    <w:hidden/>
    <w:uiPriority w:val="99"/>
    <w:semiHidden/>
    <w:rsid w:val="00F4624F"/>
  </w:style>
  <w:style w:type="character" w:customStyle="1" w:styleId="highlight">
    <w:name w:val="highlight"/>
    <w:basedOn w:val="DefaultParagraphFont"/>
    <w:rsid w:val="00B278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fr-FR"/>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A67817"/>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A67817"/>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style>
  <w:style w:type="paragraph" w:customStyle="1" w:styleId="Bullet2G">
    <w:name w:val="_Bullet 2_G"/>
    <w:basedOn w:val="Normal"/>
    <w:rsid w:val="00681A10"/>
    <w:pPr>
      <w:numPr>
        <w:numId w:val="2"/>
      </w:numPr>
      <w:spacing w:after="120"/>
      <w:ind w:right="1134"/>
      <w:jc w:val="both"/>
    </w:pPr>
  </w:style>
  <w:style w:type="character" w:customStyle="1" w:styleId="FootnoteTextChar">
    <w:name w:val="Footnote Text Char"/>
    <w:aliases w:val="5_G Char"/>
    <w:link w:val="FootnoteText"/>
    <w:rsid w:val="00555E91"/>
    <w:rPr>
      <w:rFonts w:eastAsia="SimSun"/>
      <w:sz w:val="18"/>
    </w:rPr>
  </w:style>
  <w:style w:type="paragraph" w:styleId="BalloonText">
    <w:name w:val="Balloon Text"/>
    <w:basedOn w:val="Normal"/>
    <w:link w:val="BalloonTextChar"/>
    <w:rsid w:val="00A67817"/>
    <w:pPr>
      <w:spacing w:line="240" w:lineRule="auto"/>
    </w:pPr>
    <w:rPr>
      <w:rFonts w:ascii="Tahoma" w:hAnsi="Tahoma" w:cs="Tahoma"/>
      <w:sz w:val="16"/>
      <w:szCs w:val="16"/>
    </w:rPr>
  </w:style>
  <w:style w:type="character" w:customStyle="1" w:styleId="BalloonTextChar">
    <w:name w:val="Balloon Text Char"/>
    <w:link w:val="BalloonText"/>
    <w:rsid w:val="00A67817"/>
    <w:rPr>
      <w:rFonts w:ascii="Tahoma" w:hAnsi="Tahoma" w:cs="Tahoma"/>
      <w:sz w:val="16"/>
      <w:szCs w:val="16"/>
      <w:lang w:val="fr-FR" w:eastAsia="fr-FR"/>
    </w:rPr>
  </w:style>
  <w:style w:type="character" w:styleId="CommentReference">
    <w:name w:val="annotation reference"/>
    <w:basedOn w:val="DefaultParagraphFont"/>
    <w:rsid w:val="00085C73"/>
    <w:rPr>
      <w:sz w:val="16"/>
      <w:szCs w:val="16"/>
    </w:rPr>
  </w:style>
  <w:style w:type="paragraph" w:styleId="CommentText">
    <w:name w:val="annotation text"/>
    <w:basedOn w:val="Normal"/>
    <w:link w:val="CommentTextChar"/>
    <w:rsid w:val="00085C73"/>
    <w:pPr>
      <w:spacing w:line="240" w:lineRule="auto"/>
    </w:pPr>
  </w:style>
  <w:style w:type="character" w:customStyle="1" w:styleId="CommentTextChar">
    <w:name w:val="Comment Text Char"/>
    <w:basedOn w:val="DefaultParagraphFont"/>
    <w:link w:val="CommentText"/>
    <w:rsid w:val="00085C73"/>
    <w:rPr>
      <w:lang w:val="fr-FR" w:eastAsia="fr-FR"/>
    </w:rPr>
  </w:style>
  <w:style w:type="paragraph" w:styleId="CommentSubject">
    <w:name w:val="annotation subject"/>
    <w:basedOn w:val="CommentText"/>
    <w:next w:val="CommentText"/>
    <w:link w:val="CommentSubjectChar"/>
    <w:rsid w:val="00085C73"/>
    <w:rPr>
      <w:b/>
      <w:bCs/>
    </w:rPr>
  </w:style>
  <w:style w:type="character" w:customStyle="1" w:styleId="CommentSubjectChar">
    <w:name w:val="Comment Subject Char"/>
    <w:basedOn w:val="CommentTextChar"/>
    <w:link w:val="CommentSubject"/>
    <w:rsid w:val="00085C73"/>
    <w:rPr>
      <w:b/>
      <w:bCs/>
      <w:lang w:val="fr-FR" w:eastAsia="fr-FR"/>
    </w:rPr>
  </w:style>
  <w:style w:type="paragraph" w:styleId="Revision">
    <w:name w:val="Revision"/>
    <w:hidden/>
    <w:uiPriority w:val="99"/>
    <w:semiHidden/>
    <w:rsid w:val="00F4624F"/>
  </w:style>
  <w:style w:type="character" w:customStyle="1" w:styleId="highlight">
    <w:name w:val="highlight"/>
    <w:basedOn w:val="DefaultParagraphFont"/>
    <w:rsid w:val="00B27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817074">
      <w:bodyDiv w:val="1"/>
      <w:marLeft w:val="0"/>
      <w:marRight w:val="0"/>
      <w:marTop w:val="0"/>
      <w:marBottom w:val="0"/>
      <w:divBdr>
        <w:top w:val="none" w:sz="0" w:space="0" w:color="auto"/>
        <w:left w:val="none" w:sz="0" w:space="0" w:color="auto"/>
        <w:bottom w:val="none" w:sz="0" w:space="0" w:color="auto"/>
        <w:right w:val="none" w:sz="0" w:space="0" w:color="auto"/>
      </w:divBdr>
      <w:divsChild>
        <w:div w:id="905917683">
          <w:marLeft w:val="0"/>
          <w:marRight w:val="0"/>
          <w:marTop w:val="0"/>
          <w:marBottom w:val="0"/>
          <w:divBdr>
            <w:top w:val="none" w:sz="0" w:space="0" w:color="auto"/>
            <w:left w:val="none" w:sz="0" w:space="0" w:color="auto"/>
            <w:bottom w:val="none" w:sz="0" w:space="0" w:color="auto"/>
            <w:right w:val="none" w:sz="0" w:space="0" w:color="auto"/>
          </w:divBdr>
        </w:div>
        <w:div w:id="1881044029">
          <w:marLeft w:val="0"/>
          <w:marRight w:val="0"/>
          <w:marTop w:val="0"/>
          <w:marBottom w:val="0"/>
          <w:divBdr>
            <w:top w:val="none" w:sz="0" w:space="0" w:color="auto"/>
            <w:left w:val="none" w:sz="0" w:space="0" w:color="auto"/>
            <w:bottom w:val="none" w:sz="0" w:space="0" w:color="auto"/>
            <w:right w:val="none" w:sz="0" w:space="0" w:color="auto"/>
          </w:divBdr>
        </w:div>
        <w:div w:id="1700082880">
          <w:marLeft w:val="0"/>
          <w:marRight w:val="0"/>
          <w:marTop w:val="0"/>
          <w:marBottom w:val="0"/>
          <w:divBdr>
            <w:top w:val="none" w:sz="0" w:space="0" w:color="auto"/>
            <w:left w:val="none" w:sz="0" w:space="0" w:color="auto"/>
            <w:bottom w:val="none" w:sz="0" w:space="0" w:color="auto"/>
            <w:right w:val="none" w:sz="0" w:space="0" w:color="auto"/>
          </w:divBdr>
        </w:div>
        <w:div w:id="1267619116">
          <w:marLeft w:val="0"/>
          <w:marRight w:val="0"/>
          <w:marTop w:val="0"/>
          <w:marBottom w:val="0"/>
          <w:divBdr>
            <w:top w:val="none" w:sz="0" w:space="0" w:color="auto"/>
            <w:left w:val="none" w:sz="0" w:space="0" w:color="auto"/>
            <w:bottom w:val="none" w:sz="0" w:space="0" w:color="auto"/>
            <w:right w:val="none" w:sz="0" w:space="0" w:color="auto"/>
          </w:divBdr>
        </w:div>
      </w:divsChild>
    </w:div>
    <w:div w:id="472144539">
      <w:bodyDiv w:val="1"/>
      <w:marLeft w:val="0"/>
      <w:marRight w:val="0"/>
      <w:marTop w:val="0"/>
      <w:marBottom w:val="0"/>
      <w:divBdr>
        <w:top w:val="none" w:sz="0" w:space="0" w:color="auto"/>
        <w:left w:val="none" w:sz="0" w:space="0" w:color="auto"/>
        <w:bottom w:val="none" w:sz="0" w:space="0" w:color="auto"/>
        <w:right w:val="none" w:sz="0" w:space="0" w:color="auto"/>
      </w:divBdr>
      <w:divsChild>
        <w:div w:id="1363895355">
          <w:marLeft w:val="0"/>
          <w:marRight w:val="0"/>
          <w:marTop w:val="0"/>
          <w:marBottom w:val="0"/>
          <w:divBdr>
            <w:top w:val="none" w:sz="0" w:space="0" w:color="auto"/>
            <w:left w:val="none" w:sz="0" w:space="0" w:color="auto"/>
            <w:bottom w:val="none" w:sz="0" w:space="0" w:color="auto"/>
            <w:right w:val="none" w:sz="0" w:space="0" w:color="auto"/>
          </w:divBdr>
        </w:div>
        <w:div w:id="1656370100">
          <w:marLeft w:val="0"/>
          <w:marRight w:val="0"/>
          <w:marTop w:val="0"/>
          <w:marBottom w:val="0"/>
          <w:divBdr>
            <w:top w:val="none" w:sz="0" w:space="0" w:color="auto"/>
            <w:left w:val="none" w:sz="0" w:space="0" w:color="auto"/>
            <w:bottom w:val="none" w:sz="0" w:space="0" w:color="auto"/>
            <w:right w:val="none" w:sz="0" w:space="0" w:color="auto"/>
          </w:divBdr>
        </w:div>
      </w:divsChild>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327123662">
      <w:bodyDiv w:val="1"/>
      <w:marLeft w:val="0"/>
      <w:marRight w:val="0"/>
      <w:marTop w:val="0"/>
      <w:marBottom w:val="0"/>
      <w:divBdr>
        <w:top w:val="none" w:sz="0" w:space="0" w:color="auto"/>
        <w:left w:val="none" w:sz="0" w:space="0" w:color="auto"/>
        <w:bottom w:val="none" w:sz="0" w:space="0" w:color="auto"/>
        <w:right w:val="none" w:sz="0" w:space="0" w:color="auto"/>
      </w:divBdr>
      <w:divsChild>
        <w:div w:id="1448348825">
          <w:marLeft w:val="0"/>
          <w:marRight w:val="0"/>
          <w:marTop w:val="0"/>
          <w:marBottom w:val="0"/>
          <w:divBdr>
            <w:top w:val="none" w:sz="0" w:space="0" w:color="auto"/>
            <w:left w:val="none" w:sz="0" w:space="0" w:color="auto"/>
            <w:bottom w:val="none" w:sz="0" w:space="0" w:color="auto"/>
            <w:right w:val="none" w:sz="0" w:space="0" w:color="auto"/>
          </w:divBdr>
        </w:div>
        <w:div w:id="1197540764">
          <w:marLeft w:val="0"/>
          <w:marRight w:val="0"/>
          <w:marTop w:val="0"/>
          <w:marBottom w:val="0"/>
          <w:divBdr>
            <w:top w:val="none" w:sz="0" w:space="0" w:color="auto"/>
            <w:left w:val="none" w:sz="0" w:space="0" w:color="auto"/>
            <w:bottom w:val="none" w:sz="0" w:space="0" w:color="auto"/>
            <w:right w:val="none" w:sz="0" w:space="0" w:color="auto"/>
          </w:divBdr>
        </w:div>
        <w:div w:id="941305091">
          <w:marLeft w:val="0"/>
          <w:marRight w:val="0"/>
          <w:marTop w:val="0"/>
          <w:marBottom w:val="0"/>
          <w:divBdr>
            <w:top w:val="none" w:sz="0" w:space="0" w:color="auto"/>
            <w:left w:val="none" w:sz="0" w:space="0" w:color="auto"/>
            <w:bottom w:val="none" w:sz="0" w:space="0" w:color="auto"/>
            <w:right w:val="none" w:sz="0" w:space="0" w:color="auto"/>
          </w:divBdr>
        </w:div>
        <w:div w:id="1707608408">
          <w:marLeft w:val="0"/>
          <w:marRight w:val="0"/>
          <w:marTop w:val="0"/>
          <w:marBottom w:val="0"/>
          <w:divBdr>
            <w:top w:val="none" w:sz="0" w:space="0" w:color="auto"/>
            <w:left w:val="none" w:sz="0" w:space="0" w:color="auto"/>
            <w:bottom w:val="none" w:sz="0" w:space="0" w:color="auto"/>
            <w:right w:val="none" w:sz="0" w:space="0" w:color="auto"/>
          </w:divBdr>
        </w:div>
        <w:div w:id="2124183723">
          <w:marLeft w:val="0"/>
          <w:marRight w:val="0"/>
          <w:marTop w:val="0"/>
          <w:marBottom w:val="0"/>
          <w:divBdr>
            <w:top w:val="none" w:sz="0" w:space="0" w:color="auto"/>
            <w:left w:val="none" w:sz="0" w:space="0" w:color="auto"/>
            <w:bottom w:val="none" w:sz="0" w:space="0" w:color="auto"/>
            <w:right w:val="none" w:sz="0" w:space="0" w:color="auto"/>
          </w:divBdr>
        </w:div>
        <w:div w:id="1412697861">
          <w:marLeft w:val="0"/>
          <w:marRight w:val="0"/>
          <w:marTop w:val="0"/>
          <w:marBottom w:val="0"/>
          <w:divBdr>
            <w:top w:val="none" w:sz="0" w:space="0" w:color="auto"/>
            <w:left w:val="none" w:sz="0" w:space="0" w:color="auto"/>
            <w:bottom w:val="none" w:sz="0" w:space="0" w:color="auto"/>
            <w:right w:val="none" w:sz="0" w:space="0" w:color="auto"/>
          </w:divBdr>
        </w:div>
      </w:divsChild>
    </w:div>
    <w:div w:id="1962497350">
      <w:bodyDiv w:val="1"/>
      <w:marLeft w:val="0"/>
      <w:marRight w:val="0"/>
      <w:marTop w:val="0"/>
      <w:marBottom w:val="0"/>
      <w:divBdr>
        <w:top w:val="none" w:sz="0" w:space="0" w:color="auto"/>
        <w:left w:val="none" w:sz="0" w:space="0" w:color="auto"/>
        <w:bottom w:val="none" w:sz="0" w:space="0" w:color="auto"/>
        <w:right w:val="none" w:sz="0" w:space="0" w:color="auto"/>
      </w:divBdr>
      <w:divsChild>
        <w:div w:id="383454970">
          <w:marLeft w:val="0"/>
          <w:marRight w:val="0"/>
          <w:marTop w:val="0"/>
          <w:marBottom w:val="0"/>
          <w:divBdr>
            <w:top w:val="none" w:sz="0" w:space="0" w:color="auto"/>
            <w:left w:val="none" w:sz="0" w:space="0" w:color="auto"/>
            <w:bottom w:val="none" w:sz="0" w:space="0" w:color="auto"/>
            <w:right w:val="none" w:sz="0" w:space="0" w:color="auto"/>
          </w:divBdr>
        </w:div>
        <w:div w:id="21910095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62FAE7-2A26-44BC-A60B-AC0D1837A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18447</Words>
  <Characters>105150</Characters>
  <Application>Microsoft Office Word</Application>
  <DocSecurity>0</DocSecurity>
  <Lines>876</Lines>
  <Paragraphs>246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123351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2016-01-14T14:33:00Z</dcterms:created>
  <dcterms:modified xsi:type="dcterms:W3CDTF">2016-01-14T14:39:00Z</dcterms:modified>
</cp:coreProperties>
</file>