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E6CB7" w:rsidRPr="00F35CC1" w:rsidTr="009E6CB7">
        <w:trPr>
          <w:cantSplit/>
          <w:trHeight w:hRule="exact" w:val="851"/>
        </w:trPr>
        <w:tc>
          <w:tcPr>
            <w:tcW w:w="1276" w:type="dxa"/>
            <w:tcBorders>
              <w:bottom w:val="single" w:sz="4" w:space="0" w:color="auto"/>
            </w:tcBorders>
            <w:vAlign w:val="bottom"/>
          </w:tcPr>
          <w:p w:rsidR="009E6CB7" w:rsidRPr="00F35CC1" w:rsidRDefault="009E6CB7" w:rsidP="009E6CB7">
            <w:pPr>
              <w:spacing w:after="80"/>
            </w:pPr>
          </w:p>
        </w:tc>
        <w:tc>
          <w:tcPr>
            <w:tcW w:w="2268" w:type="dxa"/>
            <w:tcBorders>
              <w:bottom w:val="single" w:sz="4" w:space="0" w:color="auto"/>
            </w:tcBorders>
            <w:vAlign w:val="bottom"/>
          </w:tcPr>
          <w:p w:rsidR="009E6CB7" w:rsidRPr="00F35CC1" w:rsidRDefault="009E6CB7" w:rsidP="009E6CB7">
            <w:pPr>
              <w:spacing w:after="80" w:line="300" w:lineRule="exact"/>
              <w:rPr>
                <w:b/>
                <w:sz w:val="24"/>
                <w:szCs w:val="24"/>
              </w:rPr>
            </w:pPr>
            <w:r w:rsidRPr="00F35CC1">
              <w:rPr>
                <w:sz w:val="28"/>
                <w:szCs w:val="28"/>
              </w:rPr>
              <w:t>United Nations</w:t>
            </w:r>
          </w:p>
        </w:tc>
        <w:tc>
          <w:tcPr>
            <w:tcW w:w="6095" w:type="dxa"/>
            <w:gridSpan w:val="2"/>
            <w:tcBorders>
              <w:bottom w:val="single" w:sz="4" w:space="0" w:color="auto"/>
            </w:tcBorders>
            <w:vAlign w:val="bottom"/>
          </w:tcPr>
          <w:p w:rsidR="009E6CB7" w:rsidRPr="00F35CC1" w:rsidRDefault="000403FA" w:rsidP="00E218C9">
            <w:pPr>
              <w:jc w:val="right"/>
            </w:pPr>
            <w:r w:rsidRPr="00F35CC1">
              <w:rPr>
                <w:sz w:val="40"/>
              </w:rPr>
              <w:t>E</w:t>
            </w:r>
            <w:r w:rsidRPr="00F35CC1">
              <w:t>/C.12/</w:t>
            </w:r>
            <w:r w:rsidR="00427E4C" w:rsidRPr="00F35CC1">
              <w:t>MNE</w:t>
            </w:r>
            <w:r w:rsidRPr="00F35CC1">
              <w:t>/Q/</w:t>
            </w:r>
            <w:r w:rsidR="00E218C9" w:rsidRPr="00F35CC1">
              <w:t>1</w:t>
            </w:r>
          </w:p>
        </w:tc>
      </w:tr>
      <w:tr w:rsidR="009E6CB7" w:rsidRPr="00F35CC1" w:rsidTr="009E6CB7">
        <w:trPr>
          <w:cantSplit/>
          <w:trHeight w:hRule="exact" w:val="2835"/>
        </w:trPr>
        <w:tc>
          <w:tcPr>
            <w:tcW w:w="1276" w:type="dxa"/>
            <w:tcBorders>
              <w:top w:val="single" w:sz="4" w:space="0" w:color="auto"/>
              <w:bottom w:val="single" w:sz="12" w:space="0" w:color="auto"/>
            </w:tcBorders>
          </w:tcPr>
          <w:p w:rsidR="009E6CB7" w:rsidRPr="00F35CC1" w:rsidRDefault="003D22FC" w:rsidP="009E6CB7">
            <w:pPr>
              <w:spacing w:before="120"/>
            </w:pPr>
            <w:r w:rsidRPr="00F35CC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F35CC1" w:rsidRDefault="009E6CB7" w:rsidP="009E6CB7">
            <w:pPr>
              <w:spacing w:before="120" w:line="420" w:lineRule="exact"/>
              <w:rPr>
                <w:sz w:val="40"/>
                <w:szCs w:val="40"/>
              </w:rPr>
            </w:pPr>
            <w:r w:rsidRPr="00F35CC1">
              <w:rPr>
                <w:b/>
                <w:sz w:val="40"/>
                <w:szCs w:val="40"/>
              </w:rPr>
              <w:t>Economic and Social Council</w:t>
            </w:r>
          </w:p>
        </w:tc>
        <w:tc>
          <w:tcPr>
            <w:tcW w:w="2835" w:type="dxa"/>
            <w:tcBorders>
              <w:top w:val="single" w:sz="4" w:space="0" w:color="auto"/>
              <w:bottom w:val="single" w:sz="12" w:space="0" w:color="auto"/>
            </w:tcBorders>
          </w:tcPr>
          <w:p w:rsidR="009E6CB7" w:rsidRPr="00F35CC1" w:rsidRDefault="000403FA" w:rsidP="000403FA">
            <w:pPr>
              <w:spacing w:before="240" w:line="240" w:lineRule="exact"/>
            </w:pPr>
            <w:r w:rsidRPr="00F35CC1">
              <w:t xml:space="preserve">Distr.: </w:t>
            </w:r>
            <w:r w:rsidR="0029145F" w:rsidRPr="00F35CC1">
              <w:t>General</w:t>
            </w:r>
          </w:p>
          <w:p w:rsidR="000403FA" w:rsidRPr="00F35CC1" w:rsidRDefault="003A272D" w:rsidP="00865EC3">
            <w:pPr>
              <w:spacing w:line="240" w:lineRule="exact"/>
            </w:pPr>
            <w:r>
              <w:t>27</w:t>
            </w:r>
            <w:r w:rsidR="00865EC3" w:rsidRPr="00F35CC1">
              <w:t xml:space="preserve"> </w:t>
            </w:r>
            <w:r w:rsidR="00D643A7" w:rsidRPr="00F35CC1">
              <w:t xml:space="preserve">June </w:t>
            </w:r>
            <w:r w:rsidR="0040624E" w:rsidRPr="00F35CC1">
              <w:t>2014</w:t>
            </w:r>
          </w:p>
          <w:p w:rsidR="000403FA" w:rsidRPr="00F35CC1" w:rsidRDefault="000403FA" w:rsidP="000403FA">
            <w:pPr>
              <w:spacing w:line="240" w:lineRule="exact"/>
            </w:pPr>
          </w:p>
          <w:p w:rsidR="000403FA" w:rsidRPr="00F35CC1" w:rsidRDefault="000403FA" w:rsidP="000403FA">
            <w:pPr>
              <w:spacing w:line="240" w:lineRule="exact"/>
            </w:pPr>
            <w:r w:rsidRPr="00F35CC1">
              <w:t>Original: English</w:t>
            </w:r>
          </w:p>
        </w:tc>
      </w:tr>
    </w:tbl>
    <w:p w:rsidR="000403FA" w:rsidRPr="00F35CC1" w:rsidRDefault="000403FA" w:rsidP="000403FA">
      <w:pPr>
        <w:spacing w:before="120"/>
        <w:rPr>
          <w:rFonts w:eastAsia="SimHei"/>
          <w:b/>
          <w:sz w:val="24"/>
          <w:szCs w:val="24"/>
        </w:rPr>
      </w:pPr>
      <w:r w:rsidRPr="00F35CC1">
        <w:rPr>
          <w:rFonts w:eastAsia="SimHei"/>
          <w:b/>
          <w:sz w:val="24"/>
          <w:szCs w:val="24"/>
        </w:rPr>
        <w:t>Committee on Economic, Social and Cultural Rights</w:t>
      </w:r>
      <w:r w:rsidR="00133B10">
        <w:rPr>
          <w:rFonts w:eastAsia="SimHei"/>
          <w:b/>
          <w:noProof/>
          <w:sz w:val="24"/>
          <w:szCs w:val="24"/>
          <w:lang w:val="en-US"/>
        </w:rPr>
        <w:pict>
          <v:shape id="_x0000_s1026" type="#_x0000_t75" style="position:absolute;margin-left:432.55pt;margin-top:623.6pt;width:50.25pt;height:50.25pt;z-index:1;mso-position-horizontal-relative:margin;mso-position-vertical-relative:margin" o:allowoverlap="f">
            <v:imagedata r:id="rId8" o:title="1&amp;Size=2 &amp;Lang=E"/>
            <w10:wrap anchorx="margin" anchory="margin"/>
          </v:shape>
        </w:pict>
      </w:r>
    </w:p>
    <w:p w:rsidR="000403FA" w:rsidRPr="00F35CC1" w:rsidRDefault="000403FA" w:rsidP="000A25A7">
      <w:pPr>
        <w:pStyle w:val="HChG"/>
      </w:pPr>
      <w:r w:rsidRPr="00F35CC1">
        <w:tab/>
      </w:r>
      <w:r w:rsidRPr="00F35CC1">
        <w:tab/>
        <w:t xml:space="preserve">List of issues in </w:t>
      </w:r>
      <w:r w:rsidR="000A25A7" w:rsidRPr="00F35CC1">
        <w:t>rela</w:t>
      </w:r>
      <w:r w:rsidRPr="00F35CC1">
        <w:t xml:space="preserve">tion </w:t>
      </w:r>
      <w:r w:rsidR="000A25A7" w:rsidRPr="00F35CC1">
        <w:t xml:space="preserve">to </w:t>
      </w:r>
      <w:r w:rsidRPr="00F35CC1">
        <w:t xml:space="preserve">the </w:t>
      </w:r>
      <w:r w:rsidR="00427E4C" w:rsidRPr="00F35CC1">
        <w:t>initial</w:t>
      </w:r>
      <w:r w:rsidRPr="00F35CC1">
        <w:t xml:space="preserve"> report of </w:t>
      </w:r>
      <w:smartTag w:uri="urn:schemas-microsoft-com:office:smarttags" w:element="country-region">
        <w:smartTag w:uri="urn:schemas-microsoft-com:office:smarttags" w:element="place">
          <w:r w:rsidR="00427E4C" w:rsidRPr="00F35CC1">
            <w:t>Mon</w:t>
          </w:r>
          <w:r w:rsidR="002A7866" w:rsidRPr="00F35CC1">
            <w:t>t</w:t>
          </w:r>
          <w:r w:rsidR="00427E4C" w:rsidRPr="00F35CC1">
            <w:t>enegro</w:t>
          </w:r>
        </w:smartTag>
      </w:smartTag>
      <w:r w:rsidR="00BB3278" w:rsidRPr="00F35CC1">
        <w:rPr>
          <w:rStyle w:val="FootnoteReference"/>
          <w:b w:val="0"/>
          <w:bCs/>
          <w:sz w:val="20"/>
          <w:vertAlign w:val="baseline"/>
        </w:rPr>
        <w:footnoteReference w:customMarkFollows="1" w:id="2"/>
        <w:t>*</w:t>
      </w:r>
    </w:p>
    <w:p w:rsidR="000403FA" w:rsidRPr="00F35CC1" w:rsidRDefault="000403FA" w:rsidP="003D22FC">
      <w:pPr>
        <w:pStyle w:val="HChG"/>
      </w:pPr>
      <w:r w:rsidRPr="00F35CC1">
        <w:rPr>
          <w:rFonts w:eastAsia="SimSun"/>
        </w:rPr>
        <w:tab/>
      </w:r>
      <w:r w:rsidRPr="00F35CC1">
        <w:t>I.</w:t>
      </w:r>
      <w:r w:rsidRPr="00F35CC1">
        <w:tab/>
        <w:t>General information</w:t>
      </w:r>
    </w:p>
    <w:p w:rsidR="00081E8A" w:rsidRPr="00F35CC1" w:rsidRDefault="00172CB5" w:rsidP="00172CB5">
      <w:pPr>
        <w:pStyle w:val="SingleTxtG"/>
      </w:pPr>
      <w:r w:rsidRPr="00F35CC1">
        <w:t>1.</w:t>
      </w:r>
      <w:r w:rsidRPr="00F35CC1">
        <w:tab/>
      </w:r>
      <w:r w:rsidR="00ED682B" w:rsidRPr="00F35CC1">
        <w:t>Please clarify whether civil societ</w:t>
      </w:r>
      <w:r w:rsidR="00652BED" w:rsidRPr="00F35CC1">
        <w:t>y</w:t>
      </w:r>
      <w:r w:rsidR="00ED682B" w:rsidRPr="00F35CC1">
        <w:t xml:space="preserve">, including non-governmental organizations, </w:t>
      </w:r>
      <w:r w:rsidR="00815ACA" w:rsidRPr="00F35CC1">
        <w:t>w</w:t>
      </w:r>
      <w:r w:rsidR="00305D93" w:rsidRPr="00F35CC1">
        <w:t>as</w:t>
      </w:r>
      <w:r w:rsidR="00815ACA" w:rsidRPr="00F35CC1">
        <w:t xml:space="preserve"> </w:t>
      </w:r>
      <w:r w:rsidR="001F338E" w:rsidRPr="00F35CC1">
        <w:t xml:space="preserve">involved </w:t>
      </w:r>
      <w:r w:rsidR="00ED682B" w:rsidRPr="00F35CC1">
        <w:t xml:space="preserve">in the preparation of the initial report </w:t>
      </w:r>
      <w:r w:rsidR="00B44737" w:rsidRPr="00F35CC1">
        <w:t xml:space="preserve">of </w:t>
      </w:r>
      <w:smartTag w:uri="urn:schemas-microsoft-com:office:smarttags" w:element="place">
        <w:smartTag w:uri="urn:schemas-microsoft-com:office:smarttags" w:element="country-region">
          <w:r w:rsidR="00B44737" w:rsidRPr="00F35CC1">
            <w:t>Mont</w:t>
          </w:r>
          <w:r w:rsidR="001F338E" w:rsidRPr="00F35CC1">
            <w:t>enegro</w:t>
          </w:r>
        </w:smartTag>
      </w:smartTag>
      <w:r w:rsidR="001F338E" w:rsidRPr="00F35CC1">
        <w:t xml:space="preserve">, and if so, in what way. </w:t>
      </w:r>
    </w:p>
    <w:p w:rsidR="00D036E7" w:rsidRPr="00F35CC1" w:rsidRDefault="00172CB5" w:rsidP="00172CB5">
      <w:pPr>
        <w:pStyle w:val="SingleTxtG"/>
      </w:pPr>
      <w:r w:rsidRPr="00F35CC1">
        <w:t>2.</w:t>
      </w:r>
      <w:r w:rsidRPr="00F35CC1">
        <w:tab/>
      </w:r>
      <w:r w:rsidR="002A7866" w:rsidRPr="00F35CC1">
        <w:t>P</w:t>
      </w:r>
      <w:r w:rsidR="00D036E7" w:rsidRPr="00F35CC1">
        <w:t xml:space="preserve">lease provide </w:t>
      </w:r>
      <w:r w:rsidR="00994AE0" w:rsidRPr="00F35CC1">
        <w:t xml:space="preserve">examples of </w:t>
      </w:r>
      <w:r w:rsidR="00305D93" w:rsidRPr="00F35CC1">
        <w:t xml:space="preserve">any </w:t>
      </w:r>
      <w:r w:rsidR="00994AE0" w:rsidRPr="00F35CC1">
        <w:t xml:space="preserve">court cases </w:t>
      </w:r>
      <w:r w:rsidR="00305D93" w:rsidRPr="00F35CC1">
        <w:t xml:space="preserve">in </w:t>
      </w:r>
      <w:r w:rsidR="00994AE0" w:rsidRPr="00F35CC1">
        <w:t>wh</w:t>
      </w:r>
      <w:r w:rsidR="00305D93" w:rsidRPr="00F35CC1">
        <w:t>ich</w:t>
      </w:r>
      <w:r w:rsidR="00994AE0" w:rsidRPr="00F35CC1">
        <w:t xml:space="preserve"> the provisions of the Covenant have been </w:t>
      </w:r>
      <w:r w:rsidR="00C76D66" w:rsidRPr="00F35CC1">
        <w:t xml:space="preserve">invoked before </w:t>
      </w:r>
      <w:r w:rsidR="005F7B19" w:rsidRPr="00F35CC1">
        <w:t>and/</w:t>
      </w:r>
      <w:r w:rsidR="00C76D66" w:rsidRPr="00F35CC1">
        <w:t xml:space="preserve">or </w:t>
      </w:r>
      <w:r w:rsidR="005F7B19" w:rsidRPr="00F35CC1">
        <w:t xml:space="preserve">applied </w:t>
      </w:r>
      <w:r w:rsidR="00C76D66" w:rsidRPr="00F35CC1">
        <w:t xml:space="preserve">by </w:t>
      </w:r>
      <w:r w:rsidR="00305D93" w:rsidRPr="00F35CC1">
        <w:t>domestic</w:t>
      </w:r>
      <w:r w:rsidR="00C76D66" w:rsidRPr="00F35CC1">
        <w:t xml:space="preserve"> courts.</w:t>
      </w:r>
    </w:p>
    <w:p w:rsidR="00146D39" w:rsidRPr="00F35CC1" w:rsidRDefault="00172CB5" w:rsidP="00172CB5">
      <w:pPr>
        <w:pStyle w:val="SingleTxtG"/>
      </w:pPr>
      <w:r w:rsidRPr="00F35CC1">
        <w:t>3.</w:t>
      </w:r>
      <w:r w:rsidRPr="00F35CC1">
        <w:tab/>
      </w:r>
      <w:r w:rsidR="00DF5B8D" w:rsidRPr="00F35CC1">
        <w:t>Please provide information on</w:t>
      </w:r>
      <w:r w:rsidR="008B5B3E" w:rsidRPr="00F35CC1">
        <w:t>: (a)</w:t>
      </w:r>
      <w:r w:rsidR="00DF5B8D" w:rsidRPr="00F35CC1">
        <w:t xml:space="preserve"> </w:t>
      </w:r>
      <w:r w:rsidR="003F14DD" w:rsidRPr="00F35CC1">
        <w:t xml:space="preserve">cases of violations of economic, social and cultural rights considered by the </w:t>
      </w:r>
      <w:r w:rsidR="00D40B68" w:rsidRPr="00F35CC1">
        <w:t>Protector of Human Rights and Freedoms (Ombudsman)</w:t>
      </w:r>
      <w:r w:rsidR="008B5B3E" w:rsidRPr="00F35CC1">
        <w:t>; (b) amendments to the Law on the Ombudsman</w:t>
      </w:r>
      <w:r w:rsidR="00214A3A" w:rsidRPr="00F35CC1">
        <w:t xml:space="preserve"> currently under discussion</w:t>
      </w:r>
      <w:r w:rsidR="008B5B3E" w:rsidRPr="00F35CC1">
        <w:t xml:space="preserve">, and </w:t>
      </w:r>
      <w:r w:rsidR="00911D9A" w:rsidRPr="00F35CC1">
        <w:t xml:space="preserve">whether they are in line with the </w:t>
      </w:r>
      <w:r w:rsidR="00305D93" w:rsidRPr="00F35CC1">
        <w:t>p</w:t>
      </w:r>
      <w:r w:rsidR="00D67E00" w:rsidRPr="00F35CC1">
        <w:t xml:space="preserve">rinciples relating to the </w:t>
      </w:r>
      <w:r w:rsidR="00305D93" w:rsidRPr="00F35CC1">
        <w:t>s</w:t>
      </w:r>
      <w:r w:rsidR="00D67E00" w:rsidRPr="00F35CC1">
        <w:t xml:space="preserve">tatus of </w:t>
      </w:r>
      <w:r w:rsidR="00305D93" w:rsidRPr="00F35CC1">
        <w:t>n</w:t>
      </w:r>
      <w:r w:rsidR="00D67E00" w:rsidRPr="00F35CC1">
        <w:t xml:space="preserve">ational </w:t>
      </w:r>
      <w:r w:rsidR="00305D93" w:rsidRPr="00F35CC1">
        <w:t>i</w:t>
      </w:r>
      <w:r w:rsidR="00D67E00" w:rsidRPr="00F35CC1">
        <w:t>nstitutions (</w:t>
      </w:r>
      <w:r w:rsidR="00305D93" w:rsidRPr="00F35CC1">
        <w:t>t</w:t>
      </w:r>
      <w:r w:rsidR="00D67E00" w:rsidRPr="00F35CC1">
        <w:t>he Paris Principles)</w:t>
      </w:r>
      <w:r w:rsidR="0034620B" w:rsidRPr="00F35CC1">
        <w:t xml:space="preserve">; and (c) </w:t>
      </w:r>
      <w:r w:rsidR="007D6507" w:rsidRPr="00F35CC1">
        <w:t xml:space="preserve">whether the Ombudsman has submitted an application to the International Coordinating Committee of National Human Rights Institutions for accreditation as the national institution for the promotion and protection of human rights. </w:t>
      </w:r>
    </w:p>
    <w:p w:rsidR="00D036E7" w:rsidRPr="00F35CC1" w:rsidRDefault="003D22FC" w:rsidP="000A25A7">
      <w:pPr>
        <w:pStyle w:val="HChG"/>
        <w:rPr>
          <w:rFonts w:eastAsia="SimSun"/>
        </w:rPr>
      </w:pPr>
      <w:r w:rsidRPr="00F35CC1">
        <w:rPr>
          <w:rFonts w:eastAsia="SimSun"/>
        </w:rPr>
        <w:tab/>
        <w:t>II.</w:t>
      </w:r>
      <w:r w:rsidRPr="00F35CC1">
        <w:rPr>
          <w:rFonts w:eastAsia="SimSun"/>
        </w:rPr>
        <w:tab/>
      </w:r>
      <w:r w:rsidR="00D036E7" w:rsidRPr="00F35CC1">
        <w:rPr>
          <w:rFonts w:eastAsia="SimSun"/>
        </w:rPr>
        <w:t>Issues relating to the general pr</w:t>
      </w:r>
      <w:r w:rsidR="00124EE0" w:rsidRPr="00F35CC1">
        <w:rPr>
          <w:rFonts w:eastAsia="SimSun"/>
        </w:rPr>
        <w:t>ovisions of the Covenant (arts. </w:t>
      </w:r>
      <w:r w:rsidR="00D036E7" w:rsidRPr="00F35CC1">
        <w:rPr>
          <w:rFonts w:eastAsia="SimSun"/>
        </w:rPr>
        <w:t>1</w:t>
      </w:r>
      <w:r w:rsidR="000A25A7" w:rsidRPr="00F35CC1">
        <w:rPr>
          <w:rFonts w:eastAsia="SimSun"/>
        </w:rPr>
        <w:t>–</w:t>
      </w:r>
      <w:r w:rsidR="00D036E7" w:rsidRPr="00F35CC1">
        <w:rPr>
          <w:rFonts w:eastAsia="SimSun"/>
        </w:rPr>
        <w:t>5)</w:t>
      </w:r>
    </w:p>
    <w:p w:rsidR="00D036E7" w:rsidRPr="00F35CC1" w:rsidRDefault="003D22FC" w:rsidP="000A25A7">
      <w:pPr>
        <w:pStyle w:val="H1G"/>
        <w:rPr>
          <w:rFonts w:eastAsia="SimSun"/>
        </w:rPr>
      </w:pPr>
      <w:r w:rsidRPr="00F35CC1">
        <w:rPr>
          <w:rFonts w:eastAsia="SimSun"/>
        </w:rPr>
        <w:tab/>
      </w:r>
      <w:r w:rsidRPr="00F35CC1">
        <w:rPr>
          <w:rFonts w:eastAsia="SimSun"/>
        </w:rPr>
        <w:tab/>
      </w:r>
      <w:r w:rsidR="00D036E7" w:rsidRPr="00F35CC1">
        <w:rPr>
          <w:rFonts w:eastAsia="SimSun"/>
        </w:rPr>
        <w:t xml:space="preserve">Article 2 </w:t>
      </w:r>
      <w:r w:rsidR="000A25A7" w:rsidRPr="00F35CC1">
        <w:rPr>
          <w:rFonts w:eastAsia="SimSun"/>
        </w:rPr>
        <w:t>(</w:t>
      </w:r>
      <w:r w:rsidR="005F7B19" w:rsidRPr="00F35CC1">
        <w:rPr>
          <w:rFonts w:eastAsia="SimSun"/>
        </w:rPr>
        <w:t>1</w:t>
      </w:r>
      <w:r w:rsidR="000A25A7" w:rsidRPr="00F35CC1">
        <w:rPr>
          <w:rFonts w:eastAsia="SimSun"/>
        </w:rPr>
        <w:t xml:space="preserve">) – </w:t>
      </w:r>
      <w:r w:rsidR="005F7B19" w:rsidRPr="00F35CC1">
        <w:rPr>
          <w:rFonts w:eastAsia="SimSun"/>
        </w:rPr>
        <w:t xml:space="preserve">Maximum available resources and international cooperation </w:t>
      </w:r>
    </w:p>
    <w:p w:rsidR="00C6563C" w:rsidRPr="00F35CC1" w:rsidRDefault="00172CB5" w:rsidP="00172CB5">
      <w:pPr>
        <w:pStyle w:val="SingleTxtG"/>
      </w:pPr>
      <w:r w:rsidRPr="00F35CC1">
        <w:t>4.</w:t>
      </w:r>
      <w:r w:rsidRPr="00F35CC1">
        <w:tab/>
      </w:r>
      <w:r w:rsidR="00A435CF" w:rsidRPr="00F35CC1">
        <w:t xml:space="preserve">Please provide </w:t>
      </w:r>
      <w:r w:rsidR="00742C50" w:rsidRPr="00F35CC1">
        <w:t xml:space="preserve">information on the impact of measures taken to combat corruption in the State party, </w:t>
      </w:r>
      <w:r w:rsidR="00A435CF" w:rsidRPr="00F35CC1">
        <w:t xml:space="preserve">particularly in </w:t>
      </w:r>
      <w:r w:rsidR="00D60D5F" w:rsidRPr="00F35CC1">
        <w:t xml:space="preserve">the </w:t>
      </w:r>
      <w:r w:rsidR="00A435CF" w:rsidRPr="00F35CC1">
        <w:t xml:space="preserve">areas of </w:t>
      </w:r>
      <w:r w:rsidR="00F74876" w:rsidRPr="00F35CC1">
        <w:t>constructio</w:t>
      </w:r>
      <w:r w:rsidR="00280ED5" w:rsidRPr="00F35CC1">
        <w:t xml:space="preserve">n and </w:t>
      </w:r>
      <w:r w:rsidR="00A435CF" w:rsidRPr="00F35CC1">
        <w:t>spatial planning, education, health</w:t>
      </w:r>
      <w:r w:rsidR="00305D93" w:rsidRPr="00F35CC1">
        <w:t xml:space="preserve"> </w:t>
      </w:r>
      <w:r w:rsidR="00A435CF" w:rsidRPr="00F35CC1">
        <w:t>care and public procurement</w:t>
      </w:r>
      <w:r w:rsidR="00F7516F" w:rsidRPr="00F35CC1">
        <w:t xml:space="preserve">. </w:t>
      </w:r>
      <w:r w:rsidR="00747B0B" w:rsidRPr="00F35CC1">
        <w:t>Additionally, p</w:t>
      </w:r>
      <w:r w:rsidR="00F7516F" w:rsidRPr="00F35CC1">
        <w:t xml:space="preserve">lease </w:t>
      </w:r>
      <w:r w:rsidR="00BA65DD" w:rsidRPr="00F35CC1">
        <w:t xml:space="preserve">provide information on </w:t>
      </w:r>
      <w:r w:rsidR="0030694C" w:rsidRPr="00F35CC1">
        <w:t>investigation</w:t>
      </w:r>
      <w:r w:rsidR="00305D93" w:rsidRPr="00F35CC1">
        <w:t>s</w:t>
      </w:r>
      <w:r w:rsidR="00502FB7" w:rsidRPr="00F35CC1">
        <w:t>, prosecution</w:t>
      </w:r>
      <w:r w:rsidR="00305D93" w:rsidRPr="00F35CC1">
        <w:t>s</w:t>
      </w:r>
      <w:r w:rsidR="00502FB7" w:rsidRPr="00F35CC1">
        <w:t xml:space="preserve"> and conviction</w:t>
      </w:r>
      <w:r w:rsidR="00305D93" w:rsidRPr="00F35CC1">
        <w:t>s</w:t>
      </w:r>
      <w:r w:rsidR="00502FB7" w:rsidRPr="00F35CC1">
        <w:t xml:space="preserve"> </w:t>
      </w:r>
      <w:r w:rsidR="00CD70F5" w:rsidRPr="00F35CC1">
        <w:t>for</w:t>
      </w:r>
      <w:r w:rsidR="00502FB7" w:rsidRPr="00F35CC1">
        <w:t xml:space="preserve"> corruption</w:t>
      </w:r>
      <w:r w:rsidR="005F7B19" w:rsidRPr="00F35CC1">
        <w:t xml:space="preserve">, including </w:t>
      </w:r>
      <w:r w:rsidR="00305D93" w:rsidRPr="00F35CC1">
        <w:t xml:space="preserve">cases involving </w:t>
      </w:r>
      <w:r w:rsidR="005F7B19" w:rsidRPr="00F35CC1">
        <w:t xml:space="preserve">officials, and </w:t>
      </w:r>
      <w:r w:rsidR="00305D93" w:rsidRPr="00F35CC1">
        <w:t xml:space="preserve">on </w:t>
      </w:r>
      <w:r w:rsidR="005F7B19" w:rsidRPr="00F35CC1">
        <w:t xml:space="preserve">protection afforded to </w:t>
      </w:r>
      <w:r w:rsidR="00305D93" w:rsidRPr="00F35CC1">
        <w:t>persons</w:t>
      </w:r>
      <w:r w:rsidR="005F7B19" w:rsidRPr="00F35CC1">
        <w:t xml:space="preserve"> who report cases of corruption</w:t>
      </w:r>
      <w:r w:rsidR="00A435CF" w:rsidRPr="00F35CC1">
        <w:t>.</w:t>
      </w:r>
      <w:r w:rsidR="00FC2922" w:rsidRPr="00F35CC1">
        <w:rPr>
          <w:sz w:val="18"/>
          <w:vertAlign w:val="superscript"/>
        </w:rPr>
        <w:t xml:space="preserve"> </w:t>
      </w:r>
    </w:p>
    <w:p w:rsidR="00C6563C" w:rsidRPr="00F35CC1" w:rsidRDefault="00172CB5" w:rsidP="00172CB5">
      <w:pPr>
        <w:pStyle w:val="SingleTxtG"/>
      </w:pPr>
      <w:r w:rsidRPr="00F35CC1">
        <w:t>5.</w:t>
      </w:r>
      <w:r w:rsidRPr="00F35CC1">
        <w:tab/>
      </w:r>
      <w:r w:rsidR="00C6563C" w:rsidRPr="00F35CC1">
        <w:t xml:space="preserve">While noting </w:t>
      </w:r>
      <w:r w:rsidR="00C55337" w:rsidRPr="00F35CC1">
        <w:t xml:space="preserve">that </w:t>
      </w:r>
      <w:r w:rsidR="00C6563C" w:rsidRPr="00F35CC1">
        <w:t xml:space="preserve">the </w:t>
      </w:r>
      <w:r w:rsidR="00C55337" w:rsidRPr="00F35CC1">
        <w:t xml:space="preserve">main goal of the </w:t>
      </w:r>
      <w:r w:rsidR="00C6563C" w:rsidRPr="00F35CC1">
        <w:t>bilateral economic trade agreements</w:t>
      </w:r>
      <w:r w:rsidR="00C55337" w:rsidRPr="00F35CC1">
        <w:t xml:space="preserve"> concluded by the State party</w:t>
      </w:r>
      <w:r w:rsidR="00305D93" w:rsidRPr="00F35CC1">
        <w:t xml:space="preserve"> </w:t>
      </w:r>
      <w:r w:rsidR="00BD02F2" w:rsidRPr="00F35CC1">
        <w:t xml:space="preserve">is to </w:t>
      </w:r>
      <w:r w:rsidR="00E24D5D" w:rsidRPr="00F35CC1">
        <w:t>enhance and promote existing and new business</w:t>
      </w:r>
      <w:r w:rsidR="00342BF7" w:rsidRPr="00F35CC1">
        <w:t xml:space="preserve"> </w:t>
      </w:r>
      <w:r w:rsidR="00E24D5D" w:rsidRPr="00F35CC1">
        <w:t xml:space="preserve">contacts </w:t>
      </w:r>
      <w:r w:rsidR="00342BF7" w:rsidRPr="00F35CC1">
        <w:t>(E/C.12/MNE/1, paras.</w:t>
      </w:r>
      <w:r w:rsidR="004873E7" w:rsidRPr="00F35CC1">
        <w:t> </w:t>
      </w:r>
      <w:r w:rsidR="00342BF7" w:rsidRPr="00F35CC1">
        <w:t>9</w:t>
      </w:r>
      <w:r w:rsidR="00827867">
        <w:t>–</w:t>
      </w:r>
      <w:r w:rsidR="00342BF7" w:rsidRPr="00F35CC1">
        <w:t>11)</w:t>
      </w:r>
      <w:r w:rsidR="00C6563C" w:rsidRPr="00F35CC1">
        <w:t xml:space="preserve">, </w:t>
      </w:r>
      <w:r w:rsidR="00C55337" w:rsidRPr="00F35CC1">
        <w:t>the Committee would appreciate</w:t>
      </w:r>
      <w:r w:rsidR="00C6563C" w:rsidRPr="00F35CC1">
        <w:t xml:space="preserve"> </w:t>
      </w:r>
      <w:r w:rsidR="0020594B" w:rsidRPr="00F35CC1">
        <w:t xml:space="preserve">information </w:t>
      </w:r>
      <w:r w:rsidR="00014C9A" w:rsidRPr="00F35CC1">
        <w:t xml:space="preserve">on </w:t>
      </w:r>
      <w:r w:rsidR="00F27679" w:rsidRPr="00F35CC1">
        <w:t>the impact of the</w:t>
      </w:r>
      <w:r w:rsidR="00014C9A" w:rsidRPr="00F35CC1">
        <w:t xml:space="preserve"> agreements</w:t>
      </w:r>
      <w:r w:rsidR="00C532E0" w:rsidRPr="00F35CC1">
        <w:t xml:space="preserve"> </w:t>
      </w:r>
      <w:r w:rsidR="00F27679" w:rsidRPr="00F35CC1">
        <w:t xml:space="preserve">on the implementation of </w:t>
      </w:r>
      <w:r w:rsidR="00964202" w:rsidRPr="00F35CC1">
        <w:t>economic, social and cultural rights</w:t>
      </w:r>
      <w:r w:rsidR="00F11BCB" w:rsidRPr="00F35CC1">
        <w:t xml:space="preserve">. </w:t>
      </w:r>
      <w:r w:rsidR="002D3927" w:rsidRPr="00F35CC1">
        <w:t xml:space="preserve">Please also provide further information on </w:t>
      </w:r>
      <w:r w:rsidR="00AC0F01" w:rsidRPr="00F35CC1">
        <w:t xml:space="preserve">international economic and technical assistance received </w:t>
      </w:r>
      <w:r w:rsidR="00B726CA" w:rsidRPr="00F35CC1">
        <w:t>and/</w:t>
      </w:r>
      <w:r w:rsidR="00AC0F01" w:rsidRPr="00F35CC1">
        <w:t xml:space="preserve">or provided by the State party and </w:t>
      </w:r>
      <w:r w:rsidR="00C55337" w:rsidRPr="00F35CC1">
        <w:t xml:space="preserve">on </w:t>
      </w:r>
      <w:r w:rsidR="00AC0F01" w:rsidRPr="00F35CC1">
        <w:t>the</w:t>
      </w:r>
      <w:r w:rsidR="0096325C" w:rsidRPr="00F35CC1">
        <w:t xml:space="preserve"> impact </w:t>
      </w:r>
      <w:r w:rsidR="00C55337" w:rsidRPr="00F35CC1">
        <w:t xml:space="preserve">they have </w:t>
      </w:r>
      <w:r w:rsidR="0096325C" w:rsidRPr="00F35CC1">
        <w:t>on the full realization of each of the Covenant rights</w:t>
      </w:r>
      <w:r w:rsidR="002B1F3A" w:rsidRPr="00F35CC1">
        <w:t>.</w:t>
      </w:r>
      <w:r w:rsidR="003E7232" w:rsidRPr="00F35CC1">
        <w:t xml:space="preserve"> </w:t>
      </w:r>
    </w:p>
    <w:p w:rsidR="005F7B19" w:rsidRPr="00F35CC1" w:rsidRDefault="005F7B19" w:rsidP="000A25A7">
      <w:pPr>
        <w:pStyle w:val="H1G"/>
      </w:pPr>
      <w:r w:rsidRPr="00F35CC1">
        <w:rPr>
          <w:rFonts w:eastAsia="SimSun"/>
        </w:rPr>
        <w:tab/>
      </w:r>
      <w:r w:rsidRPr="00F35CC1">
        <w:rPr>
          <w:rFonts w:eastAsia="SimSun"/>
        </w:rPr>
        <w:tab/>
        <w:t xml:space="preserve">Article 2 </w:t>
      </w:r>
      <w:r w:rsidR="000A25A7" w:rsidRPr="00F35CC1">
        <w:rPr>
          <w:rFonts w:eastAsia="SimSun"/>
        </w:rPr>
        <w:t>(</w:t>
      </w:r>
      <w:r w:rsidRPr="00F35CC1">
        <w:rPr>
          <w:rFonts w:eastAsia="SimSun"/>
        </w:rPr>
        <w:t>2</w:t>
      </w:r>
      <w:r w:rsidR="000A25A7" w:rsidRPr="00F35CC1">
        <w:rPr>
          <w:rFonts w:eastAsia="SimSun"/>
        </w:rPr>
        <w:t>)</w:t>
      </w:r>
      <w:r w:rsidRPr="00F35CC1">
        <w:rPr>
          <w:rFonts w:eastAsia="SimSun"/>
        </w:rPr>
        <w:t xml:space="preserve"> – Non-discrimination</w:t>
      </w:r>
    </w:p>
    <w:p w:rsidR="00042E6D" w:rsidRPr="00F35CC1" w:rsidRDefault="00172CB5" w:rsidP="00172CB5">
      <w:pPr>
        <w:pStyle w:val="SingleTxtG"/>
      </w:pPr>
      <w:r w:rsidRPr="00F35CC1">
        <w:t>6.</w:t>
      </w:r>
      <w:r w:rsidRPr="00F35CC1">
        <w:tab/>
      </w:r>
      <w:r w:rsidR="00410E31" w:rsidRPr="00F35CC1">
        <w:t xml:space="preserve">Please clarify how the State party assesses and monitors progress </w:t>
      </w:r>
      <w:r w:rsidR="00DA744C" w:rsidRPr="00F35CC1">
        <w:t xml:space="preserve">in the implementation of </w:t>
      </w:r>
      <w:r w:rsidR="00CE301E" w:rsidRPr="00F35CC1">
        <w:t xml:space="preserve">the </w:t>
      </w:r>
      <w:r w:rsidR="0087656F" w:rsidRPr="00F35CC1">
        <w:t xml:space="preserve">provisions of the </w:t>
      </w:r>
      <w:r w:rsidR="00DA744C" w:rsidRPr="00F35CC1">
        <w:t>Covenant</w:t>
      </w:r>
      <w:r w:rsidR="002B7478" w:rsidRPr="00F35CC1">
        <w:t xml:space="preserve">, particularly in relation to the </w:t>
      </w:r>
      <w:r w:rsidR="00410E31" w:rsidRPr="00F35CC1">
        <w:t xml:space="preserve">socioeconomic situation of </w:t>
      </w:r>
      <w:r w:rsidR="00AB59D7" w:rsidRPr="00F35CC1">
        <w:t>disa</w:t>
      </w:r>
      <w:r w:rsidR="009F3A61" w:rsidRPr="00F35CC1">
        <w:t>dv</w:t>
      </w:r>
      <w:r w:rsidR="00AB59D7" w:rsidRPr="00F35CC1">
        <w:t>an</w:t>
      </w:r>
      <w:r w:rsidR="009F3A61" w:rsidRPr="00F35CC1">
        <w:t>t</w:t>
      </w:r>
      <w:r w:rsidR="00AB59D7" w:rsidRPr="00F35CC1">
        <w:t>a</w:t>
      </w:r>
      <w:r w:rsidR="009F3A61" w:rsidRPr="00F35CC1">
        <w:t>ged and marginalized</w:t>
      </w:r>
      <w:r w:rsidR="00AB59D7" w:rsidRPr="00F35CC1">
        <w:t xml:space="preserve"> groups.</w:t>
      </w:r>
    </w:p>
    <w:p w:rsidR="00D036E7" w:rsidRPr="00F35CC1" w:rsidRDefault="003D22FC" w:rsidP="003D22FC">
      <w:pPr>
        <w:pStyle w:val="H1G"/>
        <w:rPr>
          <w:rFonts w:eastAsia="SimSun"/>
        </w:rPr>
      </w:pPr>
      <w:r w:rsidRPr="00F35CC1">
        <w:rPr>
          <w:rFonts w:eastAsia="SimSun"/>
        </w:rPr>
        <w:tab/>
      </w:r>
      <w:r w:rsidRPr="00F35CC1">
        <w:rPr>
          <w:rFonts w:eastAsia="SimSun"/>
        </w:rPr>
        <w:tab/>
      </w:r>
      <w:r w:rsidR="00D036E7" w:rsidRPr="00F35CC1">
        <w:rPr>
          <w:rFonts w:eastAsia="SimSun"/>
        </w:rPr>
        <w:t>Article 3 – Equal rights of men and women</w:t>
      </w:r>
    </w:p>
    <w:p w:rsidR="00D036E7" w:rsidRPr="00F35CC1" w:rsidRDefault="00172CB5" w:rsidP="00172CB5">
      <w:pPr>
        <w:pStyle w:val="SingleTxtG"/>
      </w:pPr>
      <w:r w:rsidRPr="00F35CC1">
        <w:t>7.</w:t>
      </w:r>
      <w:r w:rsidRPr="00F35CC1">
        <w:tab/>
      </w:r>
      <w:r w:rsidR="00D036E7" w:rsidRPr="00F35CC1">
        <w:t xml:space="preserve">Please provide information on the impact of the National </w:t>
      </w:r>
      <w:r w:rsidR="009523ED" w:rsidRPr="00F35CC1">
        <w:t xml:space="preserve">Action Plan for Gender Equality 2008–2013 </w:t>
      </w:r>
      <w:r w:rsidR="008E10CA" w:rsidRPr="00F35CC1">
        <w:t xml:space="preserve">on women’s enjoyment of </w:t>
      </w:r>
      <w:r w:rsidR="005E3F82" w:rsidRPr="00F35CC1">
        <w:t>economic, social and cultural rights</w:t>
      </w:r>
      <w:r w:rsidR="00E2657C" w:rsidRPr="00F35CC1">
        <w:t>,</w:t>
      </w:r>
      <w:r w:rsidR="0074609D" w:rsidRPr="00F35CC1">
        <w:t xml:space="preserve"> including </w:t>
      </w:r>
      <w:r w:rsidR="00AB53BC" w:rsidRPr="00F35CC1">
        <w:t>any progress</w:t>
      </w:r>
      <w:r w:rsidR="00377FE4" w:rsidRPr="00F35CC1">
        <w:t xml:space="preserve"> achieved</w:t>
      </w:r>
      <w:r w:rsidR="00AB53BC" w:rsidRPr="00F35CC1">
        <w:t xml:space="preserve"> in increasing </w:t>
      </w:r>
      <w:r w:rsidR="005728E1" w:rsidRPr="00F35CC1">
        <w:t xml:space="preserve">women’s </w:t>
      </w:r>
      <w:r w:rsidR="0074609D" w:rsidRPr="00F35CC1">
        <w:t xml:space="preserve">representation in decision-making positions in </w:t>
      </w:r>
      <w:r w:rsidR="00574892" w:rsidRPr="00F35CC1">
        <w:t xml:space="preserve">the </w:t>
      </w:r>
      <w:r w:rsidR="0074609D" w:rsidRPr="00F35CC1">
        <w:t>public and private sectors</w:t>
      </w:r>
      <w:r w:rsidR="001076A7" w:rsidRPr="00F35CC1">
        <w:t xml:space="preserve"> and </w:t>
      </w:r>
      <w:r w:rsidR="00574892" w:rsidRPr="00F35CC1">
        <w:t xml:space="preserve">in </w:t>
      </w:r>
      <w:r w:rsidR="00926AE5" w:rsidRPr="00F35CC1">
        <w:t>eliminating</w:t>
      </w:r>
      <w:r w:rsidR="001076A7" w:rsidRPr="00F35CC1">
        <w:t xml:space="preserve"> </w:t>
      </w:r>
      <w:r w:rsidR="00607F27" w:rsidRPr="00F35CC1">
        <w:t>traditional stereotypes regarding the societal roles of women and men.</w:t>
      </w:r>
      <w:r w:rsidR="00FF447A" w:rsidRPr="00F35CC1">
        <w:t xml:space="preserve"> Please also provide information on </w:t>
      </w:r>
      <w:r w:rsidR="00DC55E3" w:rsidRPr="00F35CC1">
        <w:t xml:space="preserve">how the </w:t>
      </w:r>
      <w:r w:rsidR="00FF447A" w:rsidRPr="00F35CC1">
        <w:t>National Action Plan for Gender Equality</w:t>
      </w:r>
      <w:r w:rsidR="00DD6E61" w:rsidRPr="00F35CC1">
        <w:t xml:space="preserve"> 2013</w:t>
      </w:r>
      <w:r w:rsidR="00F35CC1" w:rsidRPr="00F35CC1">
        <w:t>–</w:t>
      </w:r>
      <w:r w:rsidR="00DD6E61" w:rsidRPr="00F35CC1">
        <w:t>2017</w:t>
      </w:r>
      <w:r w:rsidR="00DC55E3" w:rsidRPr="00F35CC1">
        <w:t xml:space="preserve"> will contribute to the enhancement of women’s economic, social and cultural rights</w:t>
      </w:r>
      <w:r w:rsidR="00002F1D" w:rsidRPr="00F35CC1">
        <w:t xml:space="preserve">, </w:t>
      </w:r>
      <w:r w:rsidR="00BE7B82" w:rsidRPr="00F35CC1">
        <w:t xml:space="preserve">and on </w:t>
      </w:r>
      <w:r w:rsidR="00F35CC1" w:rsidRPr="00F35CC1">
        <w:t xml:space="preserve">the </w:t>
      </w:r>
      <w:r w:rsidR="00002F1D" w:rsidRPr="00F35CC1">
        <w:t xml:space="preserve">financial and human resources allocated for </w:t>
      </w:r>
      <w:r w:rsidR="00F35CC1" w:rsidRPr="00F35CC1">
        <w:t>the</w:t>
      </w:r>
      <w:r w:rsidR="00002F1D" w:rsidRPr="00F35CC1">
        <w:t xml:space="preserve"> effective implementation</w:t>
      </w:r>
      <w:r w:rsidR="00F35CC1" w:rsidRPr="00F35CC1">
        <w:t xml:space="preserve"> of the Plan</w:t>
      </w:r>
      <w:r w:rsidR="00002F1D" w:rsidRPr="00F35CC1">
        <w:t>.</w:t>
      </w:r>
      <w:r w:rsidR="00ED3A66" w:rsidRPr="00F35CC1">
        <w:rPr>
          <w:sz w:val="18"/>
          <w:vertAlign w:val="superscript"/>
        </w:rPr>
        <w:t xml:space="preserve"> </w:t>
      </w:r>
    </w:p>
    <w:p w:rsidR="00D036E7" w:rsidRPr="00F35CC1" w:rsidRDefault="003D22FC" w:rsidP="000A25A7">
      <w:pPr>
        <w:pStyle w:val="HChG"/>
        <w:rPr>
          <w:rFonts w:eastAsia="SimSun"/>
        </w:rPr>
      </w:pPr>
      <w:r w:rsidRPr="00F35CC1">
        <w:rPr>
          <w:rFonts w:eastAsia="SimSun"/>
        </w:rPr>
        <w:tab/>
        <w:t>III.</w:t>
      </w:r>
      <w:r w:rsidRPr="00F35CC1">
        <w:rPr>
          <w:rFonts w:eastAsia="SimSun"/>
        </w:rPr>
        <w:tab/>
      </w:r>
      <w:r w:rsidR="00D036E7" w:rsidRPr="00F35CC1">
        <w:rPr>
          <w:rFonts w:eastAsia="SimSun"/>
        </w:rPr>
        <w:t>Issues relating to the specific provisions of the Covenant (arts. 6</w:t>
      </w:r>
      <w:r w:rsidR="000A25A7" w:rsidRPr="00F35CC1">
        <w:rPr>
          <w:rFonts w:eastAsia="SimSun"/>
        </w:rPr>
        <w:t>–</w:t>
      </w:r>
      <w:r w:rsidR="00D036E7" w:rsidRPr="00F35CC1">
        <w:rPr>
          <w:rFonts w:eastAsia="SimSun"/>
        </w:rPr>
        <w:t>15)</w:t>
      </w:r>
    </w:p>
    <w:p w:rsidR="00D036E7" w:rsidRPr="00F35CC1" w:rsidRDefault="003D22FC" w:rsidP="003D22FC">
      <w:pPr>
        <w:pStyle w:val="H1G"/>
        <w:rPr>
          <w:rFonts w:eastAsia="SimSun"/>
        </w:rPr>
      </w:pPr>
      <w:r w:rsidRPr="00F35CC1">
        <w:rPr>
          <w:rFonts w:eastAsia="SimSun"/>
        </w:rPr>
        <w:tab/>
      </w:r>
      <w:r w:rsidRPr="00F35CC1">
        <w:rPr>
          <w:rFonts w:eastAsia="SimSun"/>
        </w:rPr>
        <w:tab/>
      </w:r>
      <w:r w:rsidR="00D036E7" w:rsidRPr="00F35CC1">
        <w:rPr>
          <w:rFonts w:eastAsia="SimSun"/>
        </w:rPr>
        <w:t>Article 6 – The right to work</w:t>
      </w:r>
    </w:p>
    <w:p w:rsidR="008F2E51" w:rsidRPr="00F35CC1" w:rsidRDefault="00172CB5" w:rsidP="00172CB5">
      <w:pPr>
        <w:pStyle w:val="SingleTxtG"/>
      </w:pPr>
      <w:r w:rsidRPr="00F35CC1">
        <w:t>8.</w:t>
      </w:r>
      <w:r w:rsidRPr="00F35CC1">
        <w:tab/>
      </w:r>
      <w:r w:rsidR="008F2E51" w:rsidRPr="00F35CC1">
        <w:t xml:space="preserve">Please provide information on the impact of </w:t>
      </w:r>
      <w:r w:rsidR="00827867">
        <w:t xml:space="preserve">the </w:t>
      </w:r>
      <w:r w:rsidR="008F2E51" w:rsidRPr="00F35CC1">
        <w:t>measures taken to assist harder-to-employ persons</w:t>
      </w:r>
      <w:r w:rsidR="00827867">
        <w:t>, as</w:t>
      </w:r>
      <w:r w:rsidR="008F2E51" w:rsidRPr="00F35CC1">
        <w:t xml:space="preserve"> outlined in paragraph 46 of the State party report</w:t>
      </w:r>
      <w:r w:rsidR="00947CD3" w:rsidRPr="00F35CC1">
        <w:t xml:space="preserve">. </w:t>
      </w:r>
      <w:r w:rsidR="000D6E5A" w:rsidRPr="00F35CC1">
        <w:t xml:space="preserve">Given the high rate of </w:t>
      </w:r>
      <w:r w:rsidR="00D01E25" w:rsidRPr="00F35CC1">
        <w:t xml:space="preserve">poverty and </w:t>
      </w:r>
      <w:r w:rsidR="000D6E5A" w:rsidRPr="00F35CC1">
        <w:t xml:space="preserve">unemployment </w:t>
      </w:r>
      <w:r w:rsidR="00304B65" w:rsidRPr="00F35CC1">
        <w:t xml:space="preserve">in rural areas and in the north of the State party, </w:t>
      </w:r>
      <w:r w:rsidR="00027920" w:rsidRPr="00F35CC1">
        <w:t xml:space="preserve">has the State party adopted </w:t>
      </w:r>
      <w:r w:rsidR="00F24AC4" w:rsidRPr="00F35CC1">
        <w:t xml:space="preserve">any specific and </w:t>
      </w:r>
      <w:r w:rsidR="00304B65" w:rsidRPr="00F35CC1">
        <w:t>targeted measures</w:t>
      </w:r>
      <w:r w:rsidR="009F2DB5" w:rsidRPr="00F35CC1">
        <w:t xml:space="preserve"> to address </w:t>
      </w:r>
      <w:r w:rsidR="007202BF" w:rsidRPr="00F35CC1">
        <w:t xml:space="preserve">regional </w:t>
      </w:r>
      <w:r w:rsidR="009F2DB5" w:rsidRPr="00F35CC1">
        <w:t>inequalit</w:t>
      </w:r>
      <w:r w:rsidR="00F35CC1">
        <w:t>ies</w:t>
      </w:r>
      <w:r w:rsidR="00027920" w:rsidRPr="00F35CC1">
        <w:t>?</w:t>
      </w:r>
    </w:p>
    <w:p w:rsidR="00D036E7" w:rsidRPr="00F35CC1" w:rsidRDefault="003D22FC" w:rsidP="003D22FC">
      <w:pPr>
        <w:pStyle w:val="H1G"/>
        <w:rPr>
          <w:rFonts w:eastAsia="SimSun"/>
        </w:rPr>
      </w:pPr>
      <w:r w:rsidRPr="00F35CC1">
        <w:rPr>
          <w:rFonts w:eastAsia="SimSun"/>
        </w:rPr>
        <w:tab/>
      </w:r>
      <w:r w:rsidRPr="00F35CC1">
        <w:rPr>
          <w:rFonts w:eastAsia="SimSun"/>
        </w:rPr>
        <w:tab/>
      </w:r>
      <w:r w:rsidR="00D036E7" w:rsidRPr="00F35CC1">
        <w:rPr>
          <w:rFonts w:eastAsia="SimSun"/>
        </w:rPr>
        <w:t>Article 7 – The right to just and favourable conditions of work</w:t>
      </w:r>
    </w:p>
    <w:p w:rsidR="00F54EB4" w:rsidRPr="00F35CC1" w:rsidRDefault="00172CB5" w:rsidP="00172CB5">
      <w:pPr>
        <w:pStyle w:val="SingleTxtG"/>
      </w:pPr>
      <w:r w:rsidRPr="00F35CC1">
        <w:t>9.</w:t>
      </w:r>
      <w:r w:rsidRPr="00F35CC1">
        <w:tab/>
      </w:r>
      <w:r w:rsidR="00744944" w:rsidRPr="00F35CC1">
        <w:t xml:space="preserve">Please provide information on </w:t>
      </w:r>
      <w:r w:rsidR="008E6E34" w:rsidRPr="00F35CC1">
        <w:t xml:space="preserve">the </w:t>
      </w:r>
      <w:r w:rsidR="00F35CC1">
        <w:t>gender pay gap</w:t>
      </w:r>
      <w:r w:rsidR="008E6E34" w:rsidRPr="00F35CC1">
        <w:t xml:space="preserve"> by sector, and indicate what </w:t>
      </w:r>
      <w:r w:rsidR="00FC3062" w:rsidRPr="00F35CC1">
        <w:t>specific</w:t>
      </w:r>
      <w:r w:rsidR="004A4C62" w:rsidRPr="00F35CC1">
        <w:t xml:space="preserve"> </w:t>
      </w:r>
      <w:r w:rsidR="00253304" w:rsidRPr="00F35CC1">
        <w:t xml:space="preserve">measures </w:t>
      </w:r>
      <w:r w:rsidR="008E6E34" w:rsidRPr="00F35CC1">
        <w:t xml:space="preserve">are being taken to ensure </w:t>
      </w:r>
      <w:r w:rsidR="00A1546B" w:rsidRPr="00F35CC1">
        <w:t xml:space="preserve">that the principle of </w:t>
      </w:r>
      <w:r w:rsidR="008E6E34" w:rsidRPr="00F35CC1">
        <w:t xml:space="preserve">equal pay for </w:t>
      </w:r>
      <w:r w:rsidR="004A4C62" w:rsidRPr="00F35CC1">
        <w:t>work</w:t>
      </w:r>
      <w:r w:rsidR="008E6E34" w:rsidRPr="00F35CC1">
        <w:t xml:space="preserve"> of equal value</w:t>
      </w:r>
      <w:r w:rsidR="00231382" w:rsidRPr="00F35CC1">
        <w:t xml:space="preserve"> </w:t>
      </w:r>
      <w:r w:rsidR="00A1546B" w:rsidRPr="00F35CC1">
        <w:t xml:space="preserve">is guaranteed </w:t>
      </w:r>
      <w:r w:rsidR="00231382" w:rsidRPr="00F35CC1">
        <w:t>in practice</w:t>
      </w:r>
      <w:r w:rsidR="00D036E7" w:rsidRPr="00F35CC1">
        <w:t>.</w:t>
      </w:r>
      <w:r w:rsidR="00D036E7" w:rsidRPr="00F35CC1">
        <w:rPr>
          <w:sz w:val="18"/>
          <w:vertAlign w:val="superscript"/>
        </w:rPr>
        <w:t xml:space="preserve"> </w:t>
      </w:r>
    </w:p>
    <w:p w:rsidR="00A27969" w:rsidRPr="00F35CC1" w:rsidRDefault="00A27969" w:rsidP="00A27969">
      <w:pPr>
        <w:pStyle w:val="H1G"/>
        <w:rPr>
          <w:rFonts w:eastAsia="SimSun"/>
        </w:rPr>
      </w:pPr>
      <w:r w:rsidRPr="00F35CC1">
        <w:rPr>
          <w:rFonts w:eastAsia="SimSun"/>
        </w:rPr>
        <w:tab/>
      </w:r>
      <w:r w:rsidRPr="00F35CC1">
        <w:rPr>
          <w:rFonts w:eastAsia="SimSun"/>
        </w:rPr>
        <w:tab/>
        <w:t xml:space="preserve">Article 8 – Trade union rights </w:t>
      </w:r>
    </w:p>
    <w:p w:rsidR="00A27969" w:rsidRPr="00F35CC1" w:rsidRDefault="00172CB5" w:rsidP="00172CB5">
      <w:pPr>
        <w:pStyle w:val="SingleTxtG"/>
      </w:pPr>
      <w:r w:rsidRPr="00F35CC1">
        <w:t>10.</w:t>
      </w:r>
      <w:r w:rsidRPr="00F35CC1">
        <w:tab/>
      </w:r>
      <w:r w:rsidR="00A27969" w:rsidRPr="00F35CC1">
        <w:t xml:space="preserve">Please </w:t>
      </w:r>
      <w:r w:rsidR="00F27679" w:rsidRPr="00F35CC1">
        <w:t xml:space="preserve">provide information on the legal rules applicable in the case of </w:t>
      </w:r>
      <w:r w:rsidR="00784A89">
        <w:t xml:space="preserve">the </w:t>
      </w:r>
      <w:r w:rsidR="00F27679" w:rsidRPr="00F35CC1">
        <w:t xml:space="preserve">formation of trade unions in </w:t>
      </w:r>
      <w:r w:rsidR="00135676" w:rsidRPr="00F35CC1">
        <w:t xml:space="preserve">police and </w:t>
      </w:r>
      <w:r w:rsidR="00784A89">
        <w:t>g</w:t>
      </w:r>
      <w:r w:rsidR="00135676" w:rsidRPr="00F35CC1">
        <w:t>overnment bodies</w:t>
      </w:r>
      <w:r w:rsidR="00F27679" w:rsidRPr="00F35CC1">
        <w:t>.</w:t>
      </w:r>
      <w:r w:rsidR="00135676" w:rsidRPr="00F35CC1">
        <w:t xml:space="preserve"> </w:t>
      </w:r>
      <w:r w:rsidR="00F27679" w:rsidRPr="00F35CC1">
        <w:t xml:space="preserve">Please also provide information on the practical enjoyment of the right to strike in police and other </w:t>
      </w:r>
      <w:r w:rsidR="00784A89">
        <w:t>g</w:t>
      </w:r>
      <w:r w:rsidR="00F27679" w:rsidRPr="00F35CC1">
        <w:t>overnment bodies</w:t>
      </w:r>
      <w:r w:rsidR="00A27969" w:rsidRPr="00F35CC1">
        <w:t>.</w:t>
      </w:r>
      <w:r w:rsidR="00A27969" w:rsidRPr="00F35CC1">
        <w:rPr>
          <w:sz w:val="18"/>
          <w:vertAlign w:val="superscript"/>
        </w:rPr>
        <w:t xml:space="preserve"> </w:t>
      </w:r>
    </w:p>
    <w:p w:rsidR="00D036E7" w:rsidRPr="00F35CC1" w:rsidRDefault="00A27969" w:rsidP="003D22FC">
      <w:pPr>
        <w:pStyle w:val="H1G"/>
        <w:rPr>
          <w:rFonts w:eastAsia="SimSun"/>
        </w:rPr>
      </w:pPr>
      <w:r w:rsidRPr="00F35CC1">
        <w:rPr>
          <w:rFonts w:eastAsia="SimSun"/>
        </w:rPr>
        <w:tab/>
      </w:r>
      <w:r w:rsidRPr="00F35CC1">
        <w:rPr>
          <w:rFonts w:eastAsia="SimSun"/>
        </w:rPr>
        <w:tab/>
      </w:r>
      <w:r w:rsidR="00D036E7" w:rsidRPr="00F35CC1">
        <w:rPr>
          <w:rFonts w:eastAsia="SimSun"/>
        </w:rPr>
        <w:t>Article 9 – The right to social security</w:t>
      </w:r>
    </w:p>
    <w:p w:rsidR="006B10B2" w:rsidRPr="00F35CC1" w:rsidRDefault="00172CB5" w:rsidP="00172CB5">
      <w:pPr>
        <w:pStyle w:val="SingleTxtG"/>
      </w:pPr>
      <w:r w:rsidRPr="00F35CC1">
        <w:t>11.</w:t>
      </w:r>
      <w:r w:rsidRPr="00F35CC1">
        <w:tab/>
      </w:r>
      <w:r w:rsidR="00D036E7" w:rsidRPr="00F35CC1">
        <w:t xml:space="preserve">Please </w:t>
      </w:r>
      <w:r w:rsidR="004C4F02" w:rsidRPr="00F35CC1">
        <w:t xml:space="preserve">indicate </w:t>
      </w:r>
      <w:r w:rsidR="00C849E1">
        <w:t xml:space="preserve">what </w:t>
      </w:r>
      <w:r w:rsidR="00CE257D" w:rsidRPr="00F35CC1">
        <w:t xml:space="preserve">measures </w:t>
      </w:r>
      <w:r w:rsidR="00C849E1">
        <w:t xml:space="preserve">have been </w:t>
      </w:r>
      <w:r w:rsidR="00CE257D" w:rsidRPr="00F35CC1">
        <w:t>taken to raise the minimum levels of</w:t>
      </w:r>
      <w:r w:rsidR="00D8553A" w:rsidRPr="00F35CC1">
        <w:t xml:space="preserve"> old-age</w:t>
      </w:r>
      <w:r w:rsidR="00CE257D" w:rsidRPr="00F35CC1">
        <w:t xml:space="preserve"> pension</w:t>
      </w:r>
      <w:r w:rsidR="0078086B" w:rsidRPr="00F35CC1">
        <w:t xml:space="preserve">, </w:t>
      </w:r>
      <w:r w:rsidR="00CE257D" w:rsidRPr="00F35CC1">
        <w:t>unemployment benefits</w:t>
      </w:r>
      <w:r w:rsidR="0078086B" w:rsidRPr="00F35CC1">
        <w:t xml:space="preserve"> and </w:t>
      </w:r>
      <w:r w:rsidR="006B10B2" w:rsidRPr="00F35CC1">
        <w:t>social assistance for persons living alone</w:t>
      </w:r>
      <w:r w:rsidR="00B712BB" w:rsidRPr="00F35CC1">
        <w:t xml:space="preserve">, which are </w:t>
      </w:r>
      <w:r w:rsidR="001D33DB" w:rsidRPr="00F35CC1">
        <w:t xml:space="preserve">reportedly </w:t>
      </w:r>
      <w:r w:rsidR="00763FC7" w:rsidRPr="00F35CC1">
        <w:t xml:space="preserve">manifestly </w:t>
      </w:r>
      <w:r w:rsidR="00B712BB" w:rsidRPr="00F35CC1">
        <w:t>inadequate</w:t>
      </w:r>
      <w:r w:rsidR="0044162F" w:rsidRPr="00F35CC1">
        <w:t>.</w:t>
      </w:r>
      <w:r w:rsidR="00A3741B" w:rsidRPr="00F35CC1">
        <w:rPr>
          <w:vertAlign w:val="superscript"/>
        </w:rPr>
        <w:t xml:space="preserve"> </w:t>
      </w:r>
    </w:p>
    <w:p w:rsidR="009B1FDA" w:rsidRPr="00F35CC1" w:rsidRDefault="00172CB5" w:rsidP="00172CB5">
      <w:pPr>
        <w:pStyle w:val="SingleTxtG"/>
      </w:pPr>
      <w:r w:rsidRPr="00F35CC1">
        <w:t>12.</w:t>
      </w:r>
      <w:r w:rsidRPr="00F35CC1">
        <w:tab/>
      </w:r>
      <w:r w:rsidR="007763D8" w:rsidRPr="00F35CC1">
        <w:t xml:space="preserve">Please </w:t>
      </w:r>
      <w:r w:rsidR="00930673" w:rsidRPr="00F35CC1">
        <w:t xml:space="preserve">clarify what measures are being taken to ensure that </w:t>
      </w:r>
      <w:r w:rsidR="00D71C32" w:rsidRPr="00F35CC1">
        <w:t xml:space="preserve">displaced and internally displaced persons, as well as persons who have acquired the </w:t>
      </w:r>
      <w:r w:rsidR="00C849E1" w:rsidRPr="00F35CC1">
        <w:t xml:space="preserve">status </w:t>
      </w:r>
      <w:r w:rsidR="00C849E1">
        <w:t xml:space="preserve">of </w:t>
      </w:r>
      <w:r w:rsidR="00D71C32" w:rsidRPr="00F35CC1">
        <w:t xml:space="preserve">foreigner, </w:t>
      </w:r>
      <w:r w:rsidR="00C849E1">
        <w:t xml:space="preserve">do </w:t>
      </w:r>
      <w:r w:rsidR="00C849E1" w:rsidRPr="00F35CC1">
        <w:t xml:space="preserve">in practice </w:t>
      </w:r>
      <w:r w:rsidR="00D71C32" w:rsidRPr="00F35CC1">
        <w:t xml:space="preserve">have access to social assistance. Are any specific steps being taken to simplify the procedural requirements </w:t>
      </w:r>
      <w:r w:rsidR="009C59D0" w:rsidRPr="00F35CC1">
        <w:t xml:space="preserve">for them </w:t>
      </w:r>
      <w:r w:rsidR="00D71C32" w:rsidRPr="00F35CC1">
        <w:t xml:space="preserve">to </w:t>
      </w:r>
      <w:r w:rsidR="00827867">
        <w:t xml:space="preserve">have </w:t>
      </w:r>
      <w:r w:rsidR="00D71C32" w:rsidRPr="00F35CC1">
        <w:t xml:space="preserve">access </w:t>
      </w:r>
      <w:r w:rsidR="00827867">
        <w:t xml:space="preserve">to </w:t>
      </w:r>
      <w:r w:rsidR="00D71C32" w:rsidRPr="00F35CC1">
        <w:t>social security?</w:t>
      </w:r>
    </w:p>
    <w:p w:rsidR="00D036E7" w:rsidRPr="00F35CC1" w:rsidRDefault="003D22FC" w:rsidP="003D22FC">
      <w:pPr>
        <w:pStyle w:val="H1G"/>
        <w:rPr>
          <w:rFonts w:eastAsia="SimSun"/>
        </w:rPr>
      </w:pPr>
      <w:r w:rsidRPr="00F35CC1">
        <w:rPr>
          <w:rFonts w:eastAsia="SimSun"/>
        </w:rPr>
        <w:tab/>
      </w:r>
      <w:r w:rsidRPr="00F35CC1">
        <w:rPr>
          <w:rFonts w:eastAsia="SimSun"/>
        </w:rPr>
        <w:tab/>
      </w:r>
      <w:r w:rsidR="00D036E7" w:rsidRPr="00F35CC1">
        <w:rPr>
          <w:rFonts w:eastAsia="SimSun"/>
        </w:rPr>
        <w:t>Article 10 – Protection of the family, mothers and children</w:t>
      </w:r>
    </w:p>
    <w:p w:rsidR="000D61DD" w:rsidRPr="00F35CC1" w:rsidRDefault="00172CB5" w:rsidP="00172CB5">
      <w:pPr>
        <w:pStyle w:val="SingleTxtG"/>
      </w:pPr>
      <w:r w:rsidRPr="00F35CC1">
        <w:t>13.</w:t>
      </w:r>
      <w:r w:rsidRPr="00F35CC1">
        <w:tab/>
      </w:r>
      <w:r w:rsidR="00532CAD" w:rsidRPr="00F35CC1">
        <w:t>Please</w:t>
      </w:r>
      <w:r w:rsidR="000D61DD" w:rsidRPr="00F35CC1">
        <w:t xml:space="preserve"> provide information on: (a) the legal age of marriage for both men and women; (b) the extent to which arranged or early marriage is practi</w:t>
      </w:r>
      <w:r w:rsidR="00C849E1">
        <w:t>s</w:t>
      </w:r>
      <w:r w:rsidR="000D61DD" w:rsidRPr="00F35CC1">
        <w:t xml:space="preserve">ed, including among ethnic minority groups; and (c) the impact of measures taken to reduce the prevalence of early marriage. </w:t>
      </w:r>
    </w:p>
    <w:p w:rsidR="00FE2406" w:rsidRPr="00F35CC1" w:rsidRDefault="00172CB5" w:rsidP="00172CB5">
      <w:pPr>
        <w:pStyle w:val="SingleTxtG"/>
      </w:pPr>
      <w:r w:rsidRPr="00F35CC1">
        <w:t>14.</w:t>
      </w:r>
      <w:r w:rsidRPr="00F35CC1">
        <w:tab/>
      </w:r>
      <w:r w:rsidR="0050057B" w:rsidRPr="00F35CC1">
        <w:t xml:space="preserve">Please </w:t>
      </w:r>
      <w:r w:rsidR="00383E48" w:rsidRPr="00F35CC1">
        <w:t xml:space="preserve">provide information on: (a) </w:t>
      </w:r>
      <w:r w:rsidR="0050057B" w:rsidRPr="00F35CC1">
        <w:t xml:space="preserve">the definition of a victim of trafficking in persons under domestic law, </w:t>
      </w:r>
      <w:r w:rsidR="00A10B89" w:rsidRPr="00F35CC1">
        <w:t>clarifying</w:t>
      </w:r>
      <w:r w:rsidR="0050057B" w:rsidRPr="00F35CC1">
        <w:t xml:space="preserve"> whether the legal status </w:t>
      </w:r>
      <w:r w:rsidR="00C849E1">
        <w:t xml:space="preserve">of victim of trafficking </w:t>
      </w:r>
      <w:r w:rsidR="0050057B" w:rsidRPr="00F35CC1">
        <w:t>is linked to the outcome of criminal proceedings</w:t>
      </w:r>
      <w:r w:rsidR="00383E48" w:rsidRPr="00F35CC1">
        <w:t>;</w:t>
      </w:r>
      <w:r w:rsidR="0050057B" w:rsidRPr="00F35CC1">
        <w:t xml:space="preserve"> </w:t>
      </w:r>
      <w:r w:rsidR="00383E48" w:rsidRPr="00F35CC1">
        <w:t xml:space="preserve">(b) </w:t>
      </w:r>
      <w:r w:rsidR="0050057B" w:rsidRPr="00F35CC1">
        <w:t xml:space="preserve">the number of victims </w:t>
      </w:r>
      <w:r w:rsidR="00CA554D" w:rsidRPr="00F35CC1">
        <w:t>of trafficking in persons who have been prov</w:t>
      </w:r>
      <w:r w:rsidR="00383E48" w:rsidRPr="00F35CC1">
        <w:t xml:space="preserve">ided </w:t>
      </w:r>
      <w:r w:rsidR="00C849E1">
        <w:t xml:space="preserve">with </w:t>
      </w:r>
      <w:r w:rsidR="00024F0E" w:rsidRPr="00F35CC1">
        <w:t xml:space="preserve">protection, </w:t>
      </w:r>
      <w:r w:rsidR="00383E48" w:rsidRPr="00F35CC1">
        <w:t xml:space="preserve">compensation </w:t>
      </w:r>
      <w:r w:rsidR="00024F0E" w:rsidRPr="00F35CC1">
        <w:t>and other forms of assistance</w:t>
      </w:r>
      <w:r w:rsidR="00383E48" w:rsidRPr="00F35CC1">
        <w:t xml:space="preserve">; and (c) </w:t>
      </w:r>
      <w:r w:rsidR="003831C2" w:rsidRPr="00F35CC1">
        <w:t>the nature and extent of complicity of State officials in trafficking in persons</w:t>
      </w:r>
      <w:r w:rsidR="003E1070" w:rsidRPr="00F35CC1">
        <w:t>,</w:t>
      </w:r>
      <w:r w:rsidR="003831C2" w:rsidRPr="00F35CC1">
        <w:t xml:space="preserve"> </w:t>
      </w:r>
      <w:r w:rsidR="004A626E" w:rsidRPr="00F35CC1">
        <w:t xml:space="preserve">as well as related </w:t>
      </w:r>
      <w:r w:rsidR="003E1070" w:rsidRPr="00F35CC1">
        <w:t>investigations</w:t>
      </w:r>
      <w:r w:rsidR="004A626E" w:rsidRPr="00F35CC1">
        <w:t>,</w:t>
      </w:r>
      <w:r w:rsidR="00390E3D" w:rsidRPr="00F35CC1">
        <w:t xml:space="preserve"> prosec</w:t>
      </w:r>
      <w:r w:rsidR="004A626E" w:rsidRPr="00F35CC1">
        <w:t>utions and sanctions</w:t>
      </w:r>
      <w:r w:rsidR="00496093" w:rsidRPr="00F35CC1">
        <w:t xml:space="preserve"> imposed</w:t>
      </w:r>
      <w:r w:rsidR="00390E3D" w:rsidRPr="00F35CC1">
        <w:t>.</w:t>
      </w:r>
      <w:r w:rsidR="0050057B" w:rsidRPr="00F35CC1">
        <w:t xml:space="preserve"> </w:t>
      </w:r>
    </w:p>
    <w:p w:rsidR="005760C0" w:rsidRPr="00F35CC1" w:rsidRDefault="00172CB5" w:rsidP="00172CB5">
      <w:pPr>
        <w:pStyle w:val="SingleTxtG"/>
      </w:pPr>
      <w:r w:rsidRPr="00F35CC1">
        <w:t>15.</w:t>
      </w:r>
      <w:r w:rsidRPr="00F35CC1">
        <w:tab/>
      </w:r>
      <w:r w:rsidR="005760C0" w:rsidRPr="00F35CC1">
        <w:t>Please provide information on the nature and extent of child labour, in particular among Roma children</w:t>
      </w:r>
      <w:r w:rsidR="008F4E29" w:rsidRPr="00F35CC1">
        <w:t>.</w:t>
      </w:r>
      <w:r w:rsidR="008F4E29" w:rsidRPr="00F35CC1">
        <w:rPr>
          <w:sz w:val="18"/>
          <w:vertAlign w:val="superscript"/>
        </w:rPr>
        <w:t xml:space="preserve"> </w:t>
      </w:r>
      <w:r w:rsidR="0057713F" w:rsidRPr="00F35CC1">
        <w:t xml:space="preserve">Please also clarify the steps taken to </w:t>
      </w:r>
      <w:r w:rsidR="00665F8E" w:rsidRPr="00F35CC1">
        <w:t xml:space="preserve">ensure that </w:t>
      </w:r>
      <w:r w:rsidR="007B3F89" w:rsidRPr="00F35CC1">
        <w:t xml:space="preserve">all </w:t>
      </w:r>
      <w:r w:rsidR="008E771A" w:rsidRPr="00F35CC1">
        <w:t xml:space="preserve">children </w:t>
      </w:r>
      <w:r w:rsidR="00D554CB" w:rsidRPr="00F35CC1">
        <w:t xml:space="preserve">in the State party </w:t>
      </w:r>
      <w:r w:rsidR="00665F8E" w:rsidRPr="00F35CC1">
        <w:t xml:space="preserve">are registered </w:t>
      </w:r>
      <w:r w:rsidR="00C10415" w:rsidRPr="00F35CC1">
        <w:t xml:space="preserve">and have </w:t>
      </w:r>
      <w:r w:rsidR="00C849E1">
        <w:t xml:space="preserve">a </w:t>
      </w:r>
      <w:r w:rsidR="00C10415" w:rsidRPr="00F35CC1">
        <w:t xml:space="preserve">birth </w:t>
      </w:r>
      <w:r w:rsidR="00C849E1">
        <w:t>certificate</w:t>
      </w:r>
      <w:r w:rsidR="009D34D6" w:rsidRPr="00F35CC1">
        <w:t>.</w:t>
      </w:r>
      <w:r w:rsidR="00E7552F" w:rsidRPr="00F35CC1">
        <w:rPr>
          <w:sz w:val="18"/>
          <w:vertAlign w:val="superscript"/>
        </w:rPr>
        <w:t xml:space="preserve"> </w:t>
      </w:r>
    </w:p>
    <w:p w:rsidR="00E63B18" w:rsidRPr="00F35CC1" w:rsidRDefault="00172CB5" w:rsidP="00172CB5">
      <w:pPr>
        <w:pStyle w:val="SingleTxtG"/>
      </w:pPr>
      <w:r w:rsidRPr="00F35CC1">
        <w:t>16.</w:t>
      </w:r>
      <w:r w:rsidRPr="00F35CC1">
        <w:tab/>
      </w:r>
      <w:r w:rsidR="00D036E7" w:rsidRPr="00F35CC1">
        <w:t>Please provide information on legal measures taken to ensure that corporal punishment is prohibited in all settings, including the home and alternative care settings</w:t>
      </w:r>
      <w:r w:rsidR="002A0B4C" w:rsidRPr="00F35CC1">
        <w:t>.</w:t>
      </w:r>
    </w:p>
    <w:p w:rsidR="00CA567D" w:rsidRPr="00F35CC1" w:rsidRDefault="00172CB5" w:rsidP="00172CB5">
      <w:pPr>
        <w:pStyle w:val="SingleTxtG"/>
      </w:pPr>
      <w:r w:rsidRPr="00F35CC1">
        <w:t>17.</w:t>
      </w:r>
      <w:r w:rsidRPr="00F35CC1">
        <w:tab/>
      </w:r>
      <w:r w:rsidR="00856D93" w:rsidRPr="00F35CC1">
        <w:t xml:space="preserve">Please outline the </w:t>
      </w:r>
      <w:r w:rsidR="00A05BC3" w:rsidRPr="00F35CC1">
        <w:t xml:space="preserve">concrete </w:t>
      </w:r>
      <w:r w:rsidR="00856D93" w:rsidRPr="00F35CC1">
        <w:t xml:space="preserve">results achieved through the implementation of </w:t>
      </w:r>
      <w:r w:rsidR="00A22403" w:rsidRPr="00F35CC1">
        <w:t xml:space="preserve">the Development Strategy of </w:t>
      </w:r>
      <w:r w:rsidR="00D5564B">
        <w:t>s</w:t>
      </w:r>
      <w:r w:rsidR="00A22403" w:rsidRPr="00F35CC1">
        <w:t xml:space="preserve">ocial </w:t>
      </w:r>
      <w:r w:rsidR="00D5564B">
        <w:t>w</w:t>
      </w:r>
      <w:r w:rsidR="00A22403" w:rsidRPr="00F35CC1">
        <w:t xml:space="preserve">elfare of the </w:t>
      </w:r>
      <w:r w:rsidR="00D5564B">
        <w:t>e</w:t>
      </w:r>
      <w:r w:rsidR="00A22403" w:rsidRPr="00F35CC1">
        <w:t>lder</w:t>
      </w:r>
      <w:r w:rsidR="00D771F3" w:rsidRPr="00F35CC1">
        <w:t>l</w:t>
      </w:r>
      <w:r w:rsidR="004873E7" w:rsidRPr="00F35CC1">
        <w:t>y 2008</w:t>
      </w:r>
      <w:r w:rsidR="00C849E1">
        <w:t>–</w:t>
      </w:r>
      <w:r w:rsidR="00A22403" w:rsidRPr="00F35CC1">
        <w:t xml:space="preserve">2012 </w:t>
      </w:r>
      <w:r w:rsidR="007E3824" w:rsidRPr="00F35CC1">
        <w:t>(</w:t>
      </w:r>
      <w:r w:rsidR="00856D93" w:rsidRPr="00F35CC1">
        <w:t xml:space="preserve">E/C.12/MNE/1, </w:t>
      </w:r>
      <w:r w:rsidR="007E3824" w:rsidRPr="00F35CC1">
        <w:t>paras.</w:t>
      </w:r>
      <w:r w:rsidR="004873E7" w:rsidRPr="00F35CC1">
        <w:t> </w:t>
      </w:r>
      <w:r w:rsidR="007E3824" w:rsidRPr="00F35CC1">
        <w:t>156 and 157)</w:t>
      </w:r>
      <w:r w:rsidR="00AB72FF" w:rsidRPr="00F35CC1">
        <w:t>.</w:t>
      </w:r>
      <w:r w:rsidR="007E3824" w:rsidRPr="00F35CC1">
        <w:t xml:space="preserve"> </w:t>
      </w:r>
    </w:p>
    <w:p w:rsidR="00F26E52" w:rsidRPr="00F35CC1" w:rsidRDefault="00172CB5" w:rsidP="00172CB5">
      <w:pPr>
        <w:pStyle w:val="SingleTxtG"/>
      </w:pPr>
      <w:r w:rsidRPr="00F35CC1">
        <w:t>18.</w:t>
      </w:r>
      <w:r w:rsidRPr="00F35CC1">
        <w:tab/>
      </w:r>
      <w:r w:rsidR="00D036E7" w:rsidRPr="00F35CC1">
        <w:t xml:space="preserve">Please provide </w:t>
      </w:r>
      <w:r w:rsidR="002D159F" w:rsidRPr="00F35CC1">
        <w:t xml:space="preserve">information on the number of complaints of </w:t>
      </w:r>
      <w:r w:rsidR="00D036E7" w:rsidRPr="00F35CC1">
        <w:t>domestic</w:t>
      </w:r>
      <w:r w:rsidR="00F26E52" w:rsidRPr="00F35CC1">
        <w:t xml:space="preserve"> </w:t>
      </w:r>
      <w:r w:rsidR="00D036E7" w:rsidRPr="00F35CC1">
        <w:t xml:space="preserve">violence, </w:t>
      </w:r>
      <w:r w:rsidR="00F26E52" w:rsidRPr="00F35CC1">
        <w:t>including marital rape</w:t>
      </w:r>
      <w:r w:rsidR="00EF75C3" w:rsidRPr="00F35CC1">
        <w:t xml:space="preserve"> and sexual abuse</w:t>
      </w:r>
      <w:r w:rsidR="00AF4BBA" w:rsidRPr="00F35CC1">
        <w:t xml:space="preserve">, </w:t>
      </w:r>
      <w:r w:rsidR="00D5564B">
        <w:t xml:space="preserve">the </w:t>
      </w:r>
      <w:r w:rsidR="002D159F" w:rsidRPr="00F35CC1">
        <w:t xml:space="preserve">sanctions imposed on perpetrators and </w:t>
      </w:r>
      <w:r w:rsidR="00D5564B">
        <w:t xml:space="preserve">the </w:t>
      </w:r>
      <w:r w:rsidR="002D159F" w:rsidRPr="00F35CC1">
        <w:t>protection and assistance provided to victims of domestic violence.</w:t>
      </w:r>
      <w:r w:rsidR="008B002C" w:rsidRPr="00F35CC1">
        <w:rPr>
          <w:sz w:val="18"/>
          <w:vertAlign w:val="superscript"/>
        </w:rPr>
        <w:t xml:space="preserve"> </w:t>
      </w:r>
    </w:p>
    <w:p w:rsidR="00D036E7" w:rsidRPr="00F35CC1" w:rsidRDefault="003D22FC" w:rsidP="003D22FC">
      <w:pPr>
        <w:pStyle w:val="H1G"/>
        <w:rPr>
          <w:rFonts w:eastAsia="SimSun"/>
        </w:rPr>
      </w:pPr>
      <w:r w:rsidRPr="00F35CC1">
        <w:rPr>
          <w:rFonts w:eastAsia="SimSun"/>
        </w:rPr>
        <w:tab/>
      </w:r>
      <w:r w:rsidRPr="00F35CC1">
        <w:rPr>
          <w:rFonts w:eastAsia="SimSun"/>
        </w:rPr>
        <w:tab/>
      </w:r>
      <w:r w:rsidR="00D036E7" w:rsidRPr="00F35CC1">
        <w:rPr>
          <w:rFonts w:eastAsia="SimSun"/>
        </w:rPr>
        <w:t>Article 11 – The right to an adequate standard of living</w:t>
      </w:r>
    </w:p>
    <w:p w:rsidR="00D036E7" w:rsidRPr="00F35CC1" w:rsidRDefault="00172CB5" w:rsidP="00172CB5">
      <w:pPr>
        <w:pStyle w:val="SingleTxtG"/>
      </w:pPr>
      <w:r w:rsidRPr="00F35CC1">
        <w:t>19.</w:t>
      </w:r>
      <w:r w:rsidRPr="00F35CC1">
        <w:tab/>
      </w:r>
      <w:r w:rsidR="00D036E7" w:rsidRPr="00F35CC1">
        <w:t>Please provide information on the number of persons who are homeless or inadequately housed and without access to basic infrastructure and services such as water, heating, waste disposal, sanitation and electricity, as well as the number of persons living in overcrowded or structurally unsafe housing.</w:t>
      </w:r>
      <w:r w:rsidR="008140B0" w:rsidRPr="00F35CC1">
        <w:t xml:space="preserve"> </w:t>
      </w:r>
      <w:r w:rsidR="00E41EBA" w:rsidRPr="00F35CC1">
        <w:t>In particular, p</w:t>
      </w:r>
      <w:r w:rsidR="00BD421E" w:rsidRPr="00F35CC1">
        <w:t xml:space="preserve">lease outline </w:t>
      </w:r>
      <w:r w:rsidR="00D5564B">
        <w:t>the</w:t>
      </w:r>
      <w:r w:rsidR="00BD421E" w:rsidRPr="00F35CC1">
        <w:t xml:space="preserve"> measures being taken by the State party to </w:t>
      </w:r>
      <w:r w:rsidR="00E41EBA" w:rsidRPr="00F35CC1">
        <w:t xml:space="preserve">improve the housing and sanitary situation in </w:t>
      </w:r>
      <w:proofErr w:type="spellStart"/>
      <w:r w:rsidR="00E41EBA" w:rsidRPr="00F35CC1">
        <w:t>Konik</w:t>
      </w:r>
      <w:proofErr w:type="spellEnd"/>
      <w:r w:rsidR="00E41EBA" w:rsidRPr="00F35CC1">
        <w:t xml:space="preserve"> camp and </w:t>
      </w:r>
      <w:r w:rsidR="00615ACE" w:rsidRPr="00F35CC1">
        <w:t xml:space="preserve">the concrete results achieved. Please also clarify what measures are being taken to find alternative housing </w:t>
      </w:r>
      <w:r w:rsidR="00677579" w:rsidRPr="00F35CC1">
        <w:t>for</w:t>
      </w:r>
      <w:r w:rsidR="008E1E88" w:rsidRPr="00F35CC1">
        <w:t xml:space="preserve"> </w:t>
      </w:r>
      <w:r w:rsidR="00D5564B">
        <w:t xml:space="preserve">the </w:t>
      </w:r>
      <w:r w:rsidR="00025347" w:rsidRPr="00F35CC1">
        <w:t xml:space="preserve">persons </w:t>
      </w:r>
      <w:r w:rsidR="00D5564B">
        <w:t xml:space="preserve">currently </w:t>
      </w:r>
      <w:r w:rsidR="008E1E88" w:rsidRPr="00F35CC1">
        <w:t xml:space="preserve">living in </w:t>
      </w:r>
      <w:r w:rsidR="00D5564B">
        <w:t>the</w:t>
      </w:r>
      <w:r w:rsidR="008E1E88" w:rsidRPr="00F35CC1">
        <w:t xml:space="preserve"> </w:t>
      </w:r>
      <w:proofErr w:type="spellStart"/>
      <w:r w:rsidR="00D5564B" w:rsidRPr="00F35CC1">
        <w:t>Zvjerinjak</w:t>
      </w:r>
      <w:proofErr w:type="spellEnd"/>
      <w:r w:rsidR="00D5564B" w:rsidRPr="00F35CC1">
        <w:t xml:space="preserve"> </w:t>
      </w:r>
      <w:r w:rsidR="008E1E88" w:rsidRPr="00F35CC1">
        <w:t>settlement</w:t>
      </w:r>
      <w:r w:rsidR="00827867">
        <w:t>,</w:t>
      </w:r>
      <w:r w:rsidR="008E1E88" w:rsidRPr="00F35CC1">
        <w:t xml:space="preserve"> following </w:t>
      </w:r>
      <w:r w:rsidR="00D5564B">
        <w:t>the</w:t>
      </w:r>
      <w:r w:rsidR="008E1E88" w:rsidRPr="00F35CC1">
        <w:t xml:space="preserve"> court judgment ordering the demolition of their ho</w:t>
      </w:r>
      <w:r w:rsidR="00D5564B">
        <w:t>m</w:t>
      </w:r>
      <w:r w:rsidR="008E1E88" w:rsidRPr="00F35CC1">
        <w:t>es</w:t>
      </w:r>
      <w:r w:rsidR="00052239" w:rsidRPr="00F35CC1">
        <w:t>.</w:t>
      </w:r>
      <w:r w:rsidR="00732C4A" w:rsidRPr="00F35CC1">
        <w:rPr>
          <w:sz w:val="18"/>
          <w:vertAlign w:val="superscript"/>
        </w:rPr>
        <w:t xml:space="preserve"> </w:t>
      </w:r>
    </w:p>
    <w:p w:rsidR="00A528D3" w:rsidRPr="00F35CC1" w:rsidRDefault="00172CB5" w:rsidP="00172CB5">
      <w:pPr>
        <w:pStyle w:val="SingleTxtG"/>
      </w:pPr>
      <w:r w:rsidRPr="00F35CC1">
        <w:t>20.</w:t>
      </w:r>
      <w:r w:rsidRPr="00F35CC1">
        <w:tab/>
      </w:r>
      <w:r w:rsidR="00584C40" w:rsidRPr="00F35CC1">
        <w:t xml:space="preserve">Please indicate </w:t>
      </w:r>
      <w:r w:rsidR="002743B3">
        <w:t>what</w:t>
      </w:r>
      <w:r w:rsidR="00584C40" w:rsidRPr="00F35CC1">
        <w:t xml:space="preserve"> concrete results </w:t>
      </w:r>
      <w:r w:rsidR="002743B3">
        <w:t xml:space="preserve">have been </w:t>
      </w:r>
      <w:r w:rsidR="00584C40" w:rsidRPr="00F35CC1">
        <w:t xml:space="preserve">achieved through the implementation of the </w:t>
      </w:r>
      <w:bookmarkStart w:id="0" w:name="OLE_LINK1"/>
      <w:r w:rsidR="002743B3" w:rsidRPr="002743B3">
        <w:t xml:space="preserve">Poverty Alleviation and Social Inclusion Strategy </w:t>
      </w:r>
      <w:bookmarkEnd w:id="0"/>
      <w:r w:rsidR="004873E7" w:rsidRPr="00F35CC1">
        <w:t>2007</w:t>
      </w:r>
      <w:r w:rsidR="002743B3">
        <w:t>–</w:t>
      </w:r>
      <w:r w:rsidR="00584C40" w:rsidRPr="00F35CC1">
        <w:t>2011.</w:t>
      </w:r>
      <w:r w:rsidR="008C742C" w:rsidRPr="00F35CC1">
        <w:t xml:space="preserve"> </w:t>
      </w:r>
    </w:p>
    <w:p w:rsidR="00D036E7" w:rsidRPr="00F35CC1" w:rsidRDefault="003D22FC" w:rsidP="003D22FC">
      <w:pPr>
        <w:pStyle w:val="H1G"/>
        <w:rPr>
          <w:rFonts w:eastAsia="SimSun"/>
        </w:rPr>
      </w:pPr>
      <w:r w:rsidRPr="00F35CC1">
        <w:rPr>
          <w:rFonts w:eastAsia="SimSun"/>
        </w:rPr>
        <w:tab/>
      </w:r>
      <w:r w:rsidRPr="00F35CC1">
        <w:rPr>
          <w:rFonts w:eastAsia="SimSun"/>
        </w:rPr>
        <w:tab/>
      </w:r>
      <w:r w:rsidR="00D036E7" w:rsidRPr="00F35CC1">
        <w:rPr>
          <w:rFonts w:eastAsia="SimSun"/>
        </w:rPr>
        <w:t>Article 12 - The right to physical and mental health</w:t>
      </w:r>
    </w:p>
    <w:p w:rsidR="00D036E7" w:rsidRPr="00F35CC1" w:rsidRDefault="00172CB5" w:rsidP="00172CB5">
      <w:pPr>
        <w:pStyle w:val="SingleTxtG"/>
      </w:pPr>
      <w:r w:rsidRPr="00F35CC1">
        <w:t>21.</w:t>
      </w:r>
      <w:r w:rsidRPr="00F35CC1">
        <w:tab/>
      </w:r>
      <w:r w:rsidR="00D036E7" w:rsidRPr="00F35CC1">
        <w:t>Please provide information on the</w:t>
      </w:r>
      <w:r w:rsidR="008C742C" w:rsidRPr="00F35CC1">
        <w:t xml:space="preserve"> </w:t>
      </w:r>
      <w:r w:rsidR="00622ADA" w:rsidRPr="00F35CC1">
        <w:t>prevalence of mental h</w:t>
      </w:r>
      <w:r w:rsidR="00474D37" w:rsidRPr="00F35CC1">
        <w:t>ealth issues in the State party</w:t>
      </w:r>
      <w:r w:rsidR="000E2C20" w:rsidRPr="00F35CC1">
        <w:t xml:space="preserve"> and indicate the proportion of public expenditure on mental health</w:t>
      </w:r>
      <w:r w:rsidR="002743B3">
        <w:t xml:space="preserve"> </w:t>
      </w:r>
      <w:r w:rsidR="000E2C20" w:rsidRPr="00F35CC1">
        <w:t>care</w:t>
      </w:r>
      <w:r w:rsidR="00474D37" w:rsidRPr="00F35CC1">
        <w:t xml:space="preserve">. Are any measures </w:t>
      </w:r>
      <w:r w:rsidR="00622ADA" w:rsidRPr="00F35CC1">
        <w:t xml:space="preserve">being taken </w:t>
      </w:r>
      <w:r w:rsidR="00141BB4" w:rsidRPr="00F35CC1">
        <w:t>to introduce community-based mental health services as an alternative to institutionalization</w:t>
      </w:r>
      <w:r w:rsidR="00D52AA3" w:rsidRPr="00F35CC1">
        <w:t>?</w:t>
      </w:r>
    </w:p>
    <w:p w:rsidR="00FC1C77" w:rsidRPr="00F35CC1" w:rsidRDefault="00172CB5" w:rsidP="00172CB5">
      <w:pPr>
        <w:pStyle w:val="SingleTxtG"/>
      </w:pPr>
      <w:r w:rsidRPr="00F35CC1">
        <w:t>22.</w:t>
      </w:r>
      <w:r w:rsidRPr="00F35CC1">
        <w:tab/>
      </w:r>
      <w:r w:rsidR="00BD43BD" w:rsidRPr="00F35CC1">
        <w:t xml:space="preserve">Please clarify whether </w:t>
      </w:r>
      <w:r w:rsidR="00827867" w:rsidRPr="00F35CC1">
        <w:t xml:space="preserve">sexual and reproductive health </w:t>
      </w:r>
      <w:r w:rsidR="00BD43BD" w:rsidRPr="00F35CC1">
        <w:t xml:space="preserve">education </w:t>
      </w:r>
      <w:r w:rsidR="00827867" w:rsidRPr="00F35CC1">
        <w:t>remains optional</w:t>
      </w:r>
      <w:r w:rsidR="00827867" w:rsidRPr="00F35CC1" w:rsidDel="00827867">
        <w:t xml:space="preserve"> </w:t>
      </w:r>
      <w:r w:rsidR="000853AA" w:rsidRPr="00F35CC1">
        <w:t>at the secondary</w:t>
      </w:r>
      <w:r w:rsidR="002743B3">
        <w:t xml:space="preserve"> school</w:t>
      </w:r>
      <w:r w:rsidR="000853AA" w:rsidRPr="00F35CC1">
        <w:t xml:space="preserve"> level</w:t>
      </w:r>
      <w:r w:rsidR="007F0B8F" w:rsidRPr="00F35CC1">
        <w:t>.</w:t>
      </w:r>
      <w:r w:rsidR="00E17F92" w:rsidRPr="00F35CC1">
        <w:rPr>
          <w:sz w:val="18"/>
          <w:vertAlign w:val="superscript"/>
        </w:rPr>
        <w:t xml:space="preserve"> </w:t>
      </w:r>
      <w:r w:rsidR="00E17F92" w:rsidRPr="00F35CC1">
        <w:t xml:space="preserve">What measures are being taken to </w:t>
      </w:r>
      <w:r w:rsidR="0008757B" w:rsidRPr="00F35CC1">
        <w:t>i</w:t>
      </w:r>
      <w:r w:rsidR="00F75F41" w:rsidRPr="00F35CC1">
        <w:t xml:space="preserve">ncrease access to contraceptives and sexual and reproductive health services and information </w:t>
      </w:r>
      <w:r w:rsidR="00FC1C77" w:rsidRPr="00F35CC1">
        <w:t xml:space="preserve">by marginalized communities, such as persons with disabilities, </w:t>
      </w:r>
      <w:r w:rsidR="00F607BC" w:rsidRPr="00F35CC1">
        <w:t xml:space="preserve">persons of Roma, </w:t>
      </w:r>
      <w:proofErr w:type="spellStart"/>
      <w:r w:rsidR="00FC1C77" w:rsidRPr="00F35CC1">
        <w:t>Ashkali</w:t>
      </w:r>
      <w:proofErr w:type="spellEnd"/>
      <w:r w:rsidR="00FC1C77" w:rsidRPr="00F35CC1">
        <w:t xml:space="preserve"> </w:t>
      </w:r>
      <w:r w:rsidR="002743B3">
        <w:t>or</w:t>
      </w:r>
      <w:r w:rsidR="00FC1C77" w:rsidRPr="00F35CC1">
        <w:t xml:space="preserve"> Egyptian </w:t>
      </w:r>
      <w:r w:rsidR="00F607BC" w:rsidRPr="00F35CC1">
        <w:t xml:space="preserve">origin, displaced persons and </w:t>
      </w:r>
      <w:r w:rsidR="00FC1C77" w:rsidRPr="00F35CC1">
        <w:t>refugee</w:t>
      </w:r>
      <w:r w:rsidR="00F607BC" w:rsidRPr="00F35CC1">
        <w:t>s?</w:t>
      </w:r>
    </w:p>
    <w:p w:rsidR="00D036E7" w:rsidRPr="00F35CC1" w:rsidRDefault="003D22FC" w:rsidP="003D22FC">
      <w:pPr>
        <w:pStyle w:val="H1G"/>
        <w:rPr>
          <w:rFonts w:eastAsia="SimSun"/>
        </w:rPr>
      </w:pPr>
      <w:r w:rsidRPr="00F35CC1">
        <w:rPr>
          <w:rFonts w:eastAsia="SimSun"/>
        </w:rPr>
        <w:tab/>
      </w:r>
      <w:r w:rsidRPr="00F35CC1">
        <w:rPr>
          <w:rFonts w:eastAsia="SimSun"/>
        </w:rPr>
        <w:tab/>
      </w:r>
      <w:r w:rsidR="00D036E7" w:rsidRPr="00F35CC1">
        <w:rPr>
          <w:rFonts w:eastAsia="SimSun"/>
        </w:rPr>
        <w:t>Articles 13 and 14 – The right to education</w:t>
      </w:r>
    </w:p>
    <w:p w:rsidR="004A7240" w:rsidRPr="00F35CC1" w:rsidRDefault="00172CB5" w:rsidP="00172CB5">
      <w:pPr>
        <w:pStyle w:val="SingleTxtG"/>
      </w:pPr>
      <w:r w:rsidRPr="00F35CC1">
        <w:t>23.</w:t>
      </w:r>
      <w:r w:rsidRPr="00F35CC1">
        <w:tab/>
      </w:r>
      <w:r w:rsidR="00D036E7" w:rsidRPr="00F35CC1">
        <w:t xml:space="preserve">Please </w:t>
      </w:r>
      <w:r w:rsidR="00FD06AA" w:rsidRPr="00F35CC1">
        <w:t>provide</w:t>
      </w:r>
      <w:r w:rsidR="00445802" w:rsidRPr="00F35CC1">
        <w:t xml:space="preserve"> statistical</w:t>
      </w:r>
      <w:r w:rsidR="00FD06AA" w:rsidRPr="00F35CC1">
        <w:t xml:space="preserve"> </w:t>
      </w:r>
      <w:r w:rsidR="00DE7128" w:rsidRPr="00F35CC1">
        <w:t xml:space="preserve">information </w:t>
      </w:r>
      <w:r w:rsidR="00FD06AA" w:rsidRPr="00F35CC1">
        <w:t xml:space="preserve">on </w:t>
      </w:r>
      <w:r w:rsidR="00D036E7" w:rsidRPr="00F35CC1">
        <w:t xml:space="preserve">school dropout rates at various levels of education, disaggregated by sex, region, </w:t>
      </w:r>
      <w:r w:rsidR="00332079" w:rsidRPr="00F35CC1">
        <w:t xml:space="preserve">ethnicity </w:t>
      </w:r>
      <w:r w:rsidR="00D036E7" w:rsidRPr="00F35CC1">
        <w:t>and urban/rural areas</w:t>
      </w:r>
      <w:r w:rsidR="002743B3">
        <w:t>,</w:t>
      </w:r>
      <w:r w:rsidR="00C337ED" w:rsidRPr="00F35CC1">
        <w:t xml:space="preserve"> </w:t>
      </w:r>
      <w:r w:rsidR="00A91B97" w:rsidRPr="00F35CC1">
        <w:t xml:space="preserve">and </w:t>
      </w:r>
      <w:r w:rsidR="00276356">
        <w:t xml:space="preserve">on </w:t>
      </w:r>
      <w:r w:rsidR="00C337ED" w:rsidRPr="00F35CC1">
        <w:t>the impact of measures adopted to reduce dropout rates</w:t>
      </w:r>
      <w:r w:rsidR="009A5260" w:rsidRPr="00F35CC1">
        <w:t>.</w:t>
      </w:r>
      <w:r w:rsidR="00744C4A" w:rsidRPr="00F35CC1">
        <w:rPr>
          <w:sz w:val="18"/>
          <w:vertAlign w:val="superscript"/>
        </w:rPr>
        <w:t xml:space="preserve"> </w:t>
      </w:r>
      <w:r w:rsidR="000B2CEB" w:rsidRPr="00F35CC1">
        <w:t xml:space="preserve">What measures are being taken to </w:t>
      </w:r>
      <w:r w:rsidR="00276356">
        <w:t>raise awareness</w:t>
      </w:r>
      <w:r w:rsidR="0084308C" w:rsidRPr="00F35CC1">
        <w:t xml:space="preserve"> </w:t>
      </w:r>
      <w:r w:rsidR="00276356">
        <w:t xml:space="preserve">among </w:t>
      </w:r>
      <w:r w:rsidR="0084308C" w:rsidRPr="00F35CC1">
        <w:t xml:space="preserve">communities </w:t>
      </w:r>
      <w:r w:rsidR="000B4108">
        <w:t xml:space="preserve">with high </w:t>
      </w:r>
      <w:r w:rsidR="00276356">
        <w:t xml:space="preserve">school </w:t>
      </w:r>
      <w:r w:rsidR="0084308C" w:rsidRPr="00F35CC1">
        <w:t xml:space="preserve">dropout rates </w:t>
      </w:r>
      <w:r w:rsidR="00276356">
        <w:t>of</w:t>
      </w:r>
      <w:r w:rsidR="0084308C" w:rsidRPr="00F35CC1">
        <w:t xml:space="preserve"> the </w:t>
      </w:r>
      <w:r w:rsidR="001E194C" w:rsidRPr="00F35CC1">
        <w:t>importance of education for the</w:t>
      </w:r>
      <w:r w:rsidR="00276356">
        <w:t xml:space="preserve">ir </w:t>
      </w:r>
      <w:r w:rsidR="00276356" w:rsidRPr="00F35CC1">
        <w:t>children</w:t>
      </w:r>
      <w:r w:rsidR="00276356">
        <w:t>’s</w:t>
      </w:r>
      <w:r w:rsidR="00276356" w:rsidRPr="00F35CC1">
        <w:t xml:space="preserve"> </w:t>
      </w:r>
      <w:r w:rsidR="001E194C" w:rsidRPr="00F35CC1">
        <w:t xml:space="preserve">future </w:t>
      </w:r>
      <w:r w:rsidR="009375FD" w:rsidRPr="00F35CC1">
        <w:t>prospects</w:t>
      </w:r>
      <w:r w:rsidR="002233D8" w:rsidRPr="00F35CC1">
        <w:t>?</w:t>
      </w:r>
      <w:r w:rsidR="00246B17" w:rsidRPr="00F35CC1">
        <w:rPr>
          <w:sz w:val="18"/>
          <w:vertAlign w:val="superscript"/>
        </w:rPr>
        <w:t xml:space="preserve"> </w:t>
      </w:r>
    </w:p>
    <w:p w:rsidR="00D036E7" w:rsidRPr="00F35CC1" w:rsidRDefault="00D036E7" w:rsidP="003D22FC">
      <w:pPr>
        <w:pStyle w:val="H1G"/>
        <w:rPr>
          <w:rFonts w:eastAsia="SimSun"/>
        </w:rPr>
      </w:pPr>
      <w:r w:rsidRPr="00F35CC1">
        <w:rPr>
          <w:rFonts w:eastAsia="SimSun"/>
        </w:rPr>
        <w:tab/>
      </w:r>
      <w:r w:rsidRPr="00F35CC1">
        <w:rPr>
          <w:rFonts w:eastAsia="SimSun"/>
        </w:rPr>
        <w:tab/>
        <w:t xml:space="preserve">Article 15 – Cultural rights </w:t>
      </w:r>
    </w:p>
    <w:p w:rsidR="00D036E7" w:rsidRPr="00F35CC1" w:rsidRDefault="00172CB5" w:rsidP="00172CB5">
      <w:pPr>
        <w:pStyle w:val="SingleTxtG"/>
      </w:pPr>
      <w:r w:rsidRPr="00F35CC1">
        <w:t>24.</w:t>
      </w:r>
      <w:r w:rsidRPr="00F35CC1">
        <w:tab/>
      </w:r>
      <w:r w:rsidR="000E5F1E" w:rsidRPr="00F35CC1">
        <w:t xml:space="preserve">Please clarify how the </w:t>
      </w:r>
      <w:r w:rsidR="00F3754E" w:rsidRPr="00F35CC1">
        <w:t xml:space="preserve">Fund for Minorities </w:t>
      </w:r>
      <w:r w:rsidR="000E5F1E" w:rsidRPr="00F35CC1">
        <w:t xml:space="preserve">operates </w:t>
      </w:r>
      <w:r w:rsidR="00F3754E" w:rsidRPr="00F35CC1">
        <w:t>(E/C.12/MNE/1, para.</w:t>
      </w:r>
      <w:r w:rsidR="00CF16BC" w:rsidRPr="00F35CC1">
        <w:t> </w:t>
      </w:r>
      <w:r w:rsidR="00F3754E" w:rsidRPr="00F35CC1">
        <w:t>3</w:t>
      </w:r>
      <w:r w:rsidR="0030786E" w:rsidRPr="00F35CC1">
        <w:t xml:space="preserve">57), </w:t>
      </w:r>
      <w:r w:rsidR="00276356">
        <w:t>and indicate</w:t>
      </w:r>
      <w:r w:rsidR="000E5F1E" w:rsidRPr="00F35CC1">
        <w:t xml:space="preserve"> </w:t>
      </w:r>
      <w:r w:rsidR="00067819" w:rsidRPr="00F35CC1">
        <w:t xml:space="preserve">how funds are allocated and whether there is an independent oversight </w:t>
      </w:r>
      <w:r w:rsidR="002B04CF" w:rsidRPr="00F35CC1">
        <w:t xml:space="preserve">mechanism </w:t>
      </w:r>
      <w:r w:rsidR="00067819" w:rsidRPr="00F35CC1">
        <w:t xml:space="preserve">to ensure </w:t>
      </w:r>
      <w:r w:rsidR="00834F62" w:rsidRPr="00F35CC1">
        <w:t xml:space="preserve">the </w:t>
      </w:r>
      <w:r w:rsidR="003E3759" w:rsidRPr="00F35CC1">
        <w:t>effective</w:t>
      </w:r>
      <w:r w:rsidR="000E5F1E" w:rsidRPr="00F35CC1">
        <w:t xml:space="preserve"> implementation of projects.</w:t>
      </w:r>
      <w:r w:rsidR="00BE3475" w:rsidRPr="00F35CC1">
        <w:rPr>
          <w:sz w:val="18"/>
          <w:vertAlign w:val="superscript"/>
        </w:rPr>
        <w:t xml:space="preserve"> </w:t>
      </w:r>
    </w:p>
    <w:p w:rsidR="000403FA" w:rsidRPr="00F35CC1" w:rsidRDefault="00172CB5" w:rsidP="00172CB5">
      <w:pPr>
        <w:pStyle w:val="SingleTxtG"/>
      </w:pPr>
      <w:r w:rsidRPr="00F35CC1">
        <w:t>25.</w:t>
      </w:r>
      <w:r w:rsidRPr="00F35CC1">
        <w:tab/>
      </w:r>
      <w:r w:rsidR="00D036E7" w:rsidRPr="00F35CC1">
        <w:t xml:space="preserve">Please indicate </w:t>
      </w:r>
      <w:r w:rsidR="007412FE">
        <w:t>the</w:t>
      </w:r>
      <w:r w:rsidR="00276356">
        <w:t xml:space="preserve"> </w:t>
      </w:r>
      <w:r w:rsidR="00D036E7" w:rsidRPr="00F35CC1">
        <w:t xml:space="preserve">measures taken to ensure </w:t>
      </w:r>
      <w:r w:rsidR="005F7B19" w:rsidRPr="00F35CC1">
        <w:t xml:space="preserve">the greatest possible </w:t>
      </w:r>
      <w:r w:rsidR="00D036E7" w:rsidRPr="00F35CC1">
        <w:t>access to the Internet.</w:t>
      </w:r>
    </w:p>
    <w:p w:rsidR="001C6663" w:rsidRPr="00F35CC1" w:rsidRDefault="00720C13" w:rsidP="00720C13">
      <w:pPr>
        <w:spacing w:before="240"/>
        <w:ind w:left="1134" w:right="1134"/>
        <w:jc w:val="center"/>
        <w:rPr>
          <w:u w:val="single"/>
        </w:rPr>
      </w:pPr>
      <w:r w:rsidRPr="00F35CC1">
        <w:rPr>
          <w:u w:val="single"/>
        </w:rPr>
        <w:tab/>
      </w:r>
      <w:r w:rsidRPr="00F35CC1">
        <w:rPr>
          <w:u w:val="single"/>
        </w:rPr>
        <w:tab/>
      </w:r>
      <w:r w:rsidRPr="00F35CC1">
        <w:rPr>
          <w:u w:val="single"/>
        </w:rPr>
        <w:tab/>
      </w:r>
    </w:p>
    <w:sectPr w:rsidR="001C6663" w:rsidRPr="00F35CC1" w:rsidSect="000403FA">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68CF" w:rsidRDefault="004468CF"/>
  </w:endnote>
  <w:endnote w:type="continuationSeparator" w:id="0">
    <w:p w:rsidR="004468CF" w:rsidRDefault="004468CF"/>
  </w:endnote>
  <w:endnote w:type="continuationNotice" w:id="1">
    <w:p w:rsidR="004468CF" w:rsidRDefault="004468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8CF" w:rsidRPr="000403FA" w:rsidRDefault="004468CF" w:rsidP="000403FA">
    <w:pPr>
      <w:pStyle w:val="Footer"/>
      <w:tabs>
        <w:tab w:val="right" w:pos="9638"/>
      </w:tabs>
    </w:pPr>
    <w:r w:rsidRPr="000403FA">
      <w:rPr>
        <w:b/>
        <w:sz w:val="18"/>
      </w:rPr>
      <w:fldChar w:fldCharType="begin"/>
    </w:r>
    <w:r w:rsidRPr="000403FA">
      <w:rPr>
        <w:b/>
        <w:sz w:val="18"/>
      </w:rPr>
      <w:instrText xml:space="preserve"> PAGE  \* MERGEFORMAT </w:instrText>
    </w:r>
    <w:r w:rsidRPr="000403FA">
      <w:rPr>
        <w:b/>
        <w:sz w:val="18"/>
      </w:rPr>
      <w:fldChar w:fldCharType="separate"/>
    </w:r>
    <w:r>
      <w:rPr>
        <w:b/>
        <w:noProof/>
        <w:sz w:val="18"/>
      </w:rPr>
      <w:t>2</w:t>
    </w:r>
    <w:r w:rsidRPr="000403FA">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8CF" w:rsidRPr="000403FA" w:rsidRDefault="004468CF" w:rsidP="000403FA">
    <w:pPr>
      <w:pStyle w:val="Footer"/>
      <w:tabs>
        <w:tab w:val="right" w:pos="9638"/>
      </w:tabs>
      <w:rPr>
        <w:b/>
        <w:sz w:val="18"/>
      </w:rPr>
    </w:pPr>
    <w:r>
      <w:tab/>
    </w:r>
    <w:r w:rsidRPr="000403FA">
      <w:rPr>
        <w:b/>
        <w:sz w:val="18"/>
      </w:rPr>
      <w:fldChar w:fldCharType="begin"/>
    </w:r>
    <w:r w:rsidRPr="000403FA">
      <w:rPr>
        <w:b/>
        <w:sz w:val="18"/>
      </w:rPr>
      <w:instrText xml:space="preserve"> PAGE  \* MERGEFORMAT </w:instrText>
    </w:r>
    <w:r w:rsidRPr="000403FA">
      <w:rPr>
        <w:b/>
        <w:sz w:val="18"/>
      </w:rPr>
      <w:fldChar w:fldCharType="separate"/>
    </w:r>
    <w:r>
      <w:rPr>
        <w:b/>
        <w:noProof/>
        <w:sz w:val="18"/>
      </w:rPr>
      <w:t>3</w:t>
    </w:r>
    <w:r w:rsidRPr="000403F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8CF" w:rsidRPr="000403FA" w:rsidRDefault="004468CF">
    <w:pPr>
      <w:pStyle w:val="Footer"/>
      <w:rPr>
        <w:sz w:val="20"/>
      </w:rPr>
    </w:pP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37.3pt;margin-top:646.25pt;width:73.25pt;height:18.15pt;z-index:1;mso-position-horizontal-relative:margin;mso-position-vertical-relative:margin">
          <v:imagedata r:id="rId1" o:title="recycle_English"/>
          <w10:wrap anchorx="margin" anchory="margin"/>
        </v:shape>
      </w:pict>
    </w:r>
    <w:r>
      <w:rPr>
        <w:sz w:val="20"/>
      </w:rPr>
      <w:t>GE.14-06757  (E)</w:t>
    </w:r>
    <w:r>
      <w:rPr>
        <w:sz w:val="20"/>
      </w:rPr>
      <w:br/>
    </w:r>
    <w:r w:rsidRPr="000B253D">
      <w:rPr>
        <w:rFonts w:ascii="C39T30Lfz" w:hAnsi="C39T30Lfz"/>
        <w:sz w:val="56"/>
      </w:rPr>
      <w:t></w:t>
    </w:r>
    <w:r w:rsidRPr="000B253D">
      <w:rPr>
        <w:rFonts w:ascii="C39T30Lfz" w:hAnsi="C39T30Lfz"/>
        <w:sz w:val="56"/>
      </w:rPr>
      <w:t></w:t>
    </w:r>
    <w:r w:rsidRPr="000B253D">
      <w:rPr>
        <w:rFonts w:ascii="C39T30Lfz" w:hAnsi="C39T30Lfz"/>
        <w:sz w:val="56"/>
      </w:rPr>
      <w:t></w:t>
    </w:r>
    <w:r w:rsidRPr="000B253D">
      <w:rPr>
        <w:rFonts w:ascii="C39T30Lfz" w:hAnsi="C39T30Lfz"/>
        <w:sz w:val="56"/>
      </w:rPr>
      <w:t></w:t>
    </w:r>
    <w:r w:rsidRPr="000B253D">
      <w:rPr>
        <w:rFonts w:ascii="C39T30Lfz" w:hAnsi="C39T30Lfz"/>
        <w:sz w:val="56"/>
      </w:rPr>
      <w:t></w:t>
    </w:r>
    <w:r w:rsidRPr="000B253D">
      <w:rPr>
        <w:rFonts w:ascii="C39T30Lfz" w:hAnsi="C39T30Lfz"/>
        <w:sz w:val="56"/>
      </w:rPr>
      <w:t></w:t>
    </w:r>
    <w:r w:rsidRPr="000B253D">
      <w:rPr>
        <w:rFonts w:ascii="C39T30Lfz" w:hAnsi="C39T30Lfz"/>
        <w:sz w:val="56"/>
      </w:rPr>
      <w:t></w:t>
    </w:r>
    <w:r w:rsidRPr="000B253D">
      <w:rPr>
        <w:rFonts w:ascii="C39T30Lfz" w:hAnsi="C39T30Lfz"/>
        <w:sz w:val="56"/>
      </w:rPr>
      <w:t></w:t>
    </w:r>
    <w:r w:rsidRPr="000B253D">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68CF" w:rsidRPr="000B175B" w:rsidRDefault="004468CF" w:rsidP="000B175B">
      <w:pPr>
        <w:tabs>
          <w:tab w:val="right" w:pos="2155"/>
        </w:tabs>
        <w:spacing w:after="80"/>
        <w:ind w:left="680"/>
        <w:rPr>
          <w:u w:val="single"/>
        </w:rPr>
      </w:pPr>
      <w:r>
        <w:rPr>
          <w:u w:val="single"/>
        </w:rPr>
        <w:tab/>
      </w:r>
    </w:p>
  </w:footnote>
  <w:footnote w:type="continuationSeparator" w:id="0">
    <w:p w:rsidR="004468CF" w:rsidRPr="00FC68B7" w:rsidRDefault="004468CF" w:rsidP="00FC68B7">
      <w:pPr>
        <w:tabs>
          <w:tab w:val="left" w:pos="2155"/>
        </w:tabs>
        <w:spacing w:after="80"/>
        <w:ind w:left="680"/>
        <w:rPr>
          <w:u w:val="single"/>
        </w:rPr>
      </w:pPr>
      <w:r>
        <w:rPr>
          <w:u w:val="single"/>
        </w:rPr>
        <w:tab/>
      </w:r>
    </w:p>
  </w:footnote>
  <w:footnote w:type="continuationNotice" w:id="1">
    <w:p w:rsidR="004468CF" w:rsidRDefault="004468CF"/>
  </w:footnote>
  <w:footnote w:id="2">
    <w:p w:rsidR="004468CF" w:rsidRPr="00CD704E" w:rsidRDefault="004468CF" w:rsidP="005A1A6D">
      <w:pPr>
        <w:pStyle w:val="FootnoteText"/>
        <w:rPr>
          <w:lang w:val="en-US"/>
        </w:rPr>
      </w:pPr>
      <w:r>
        <w:tab/>
      </w:r>
      <w:r w:rsidRPr="00BB3278">
        <w:rPr>
          <w:rStyle w:val="FootnoteReference"/>
          <w:sz w:val="20"/>
          <w:vertAlign w:val="baseline"/>
        </w:rPr>
        <w:t>*</w:t>
      </w:r>
      <w:r>
        <w:rPr>
          <w:sz w:val="20"/>
        </w:rPr>
        <w:tab/>
      </w:r>
      <w:r w:rsidRPr="00652BED">
        <w:t xml:space="preserve">Adopted by the pre-sessional working group at its </w:t>
      </w:r>
      <w:r>
        <w:t>fifty-third</w:t>
      </w:r>
      <w:r w:rsidRPr="00652BED">
        <w:t xml:space="preserve"> session (</w:t>
      </w:r>
      <w:r>
        <w:t>26–30 May 2014</w:t>
      </w:r>
      <w:r w:rsidRPr="00652BED">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8CF" w:rsidRPr="000403FA" w:rsidRDefault="004468CF">
    <w:pPr>
      <w:pStyle w:val="Header"/>
    </w:pPr>
    <w:r>
      <w:t>E/C.12/MNE/Q/1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8CF" w:rsidRPr="000403FA" w:rsidRDefault="004468CF" w:rsidP="000403FA">
    <w:pPr>
      <w:pStyle w:val="Header"/>
      <w:jc w:val="right"/>
    </w:pPr>
    <w:r>
      <w:t>E/C.12/MNE/Q/1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A741A7E"/>
    <w:multiLevelType w:val="hybridMultilevel"/>
    <w:tmpl w:val="C2801F16"/>
    <w:lvl w:ilvl="0" w:tplc="1C7C24AC">
      <w:start w:val="1"/>
      <w:numFmt w:val="decimal"/>
      <w:lvlText w:val="%1."/>
      <w:lvlJc w:val="left"/>
      <w:pPr>
        <w:tabs>
          <w:tab w:val="num" w:pos="2835"/>
        </w:tabs>
        <w:ind w:left="2268" w:firstLine="0"/>
      </w:pPr>
      <w:rPr>
        <w:rFonts w:hint="default"/>
      </w:rPr>
    </w:lvl>
    <w:lvl w:ilvl="1" w:tplc="04090019" w:tentative="1">
      <w:start w:val="1"/>
      <w:numFmt w:val="lowerLetter"/>
      <w:lvlText w:val="%2."/>
      <w:lvlJc w:val="left"/>
      <w:pPr>
        <w:tabs>
          <w:tab w:val="num" w:pos="2574"/>
        </w:tabs>
        <w:ind w:left="2574" w:hanging="360"/>
      </w:pPr>
    </w:lvl>
    <w:lvl w:ilvl="2" w:tplc="E22EA9E8">
      <w:start w:val="1"/>
      <w:numFmt w:val="decimal"/>
      <w:lvlText w:val="%3."/>
      <w:lvlJc w:val="left"/>
      <w:pPr>
        <w:tabs>
          <w:tab w:val="num" w:pos="3681"/>
        </w:tabs>
        <w:ind w:left="3114" w:firstLine="0"/>
      </w:pPr>
      <w:rPr>
        <w:rFonts w:hint="default"/>
        <w:b w:val="0"/>
        <w:bCs w:val="0"/>
        <w:i w:val="0"/>
        <w:iCs w:val="0"/>
        <w:sz w:val="20"/>
        <w:szCs w:val="2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EC33932"/>
    <w:multiLevelType w:val="hybridMultilevel"/>
    <w:tmpl w:val="F18412E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39050ED"/>
    <w:multiLevelType w:val="multilevel"/>
    <w:tmpl w:val="11A67FA0"/>
    <w:lvl w:ilvl="0">
      <w:start w:val="1"/>
      <w:numFmt w:val="decimal"/>
      <w:lvlText w:val="%1."/>
      <w:lvlJc w:val="left"/>
      <w:pPr>
        <w:tabs>
          <w:tab w:val="num" w:pos="2835"/>
        </w:tabs>
        <w:ind w:left="2268" w:firstLine="0"/>
      </w:pPr>
      <w:rPr>
        <w:rFonts w:hint="default"/>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18">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ABE48AF"/>
    <w:multiLevelType w:val="hybridMultilevel"/>
    <w:tmpl w:val="541E7C24"/>
    <w:lvl w:ilvl="0" w:tplc="2DF09424">
      <w:start w:val="1"/>
      <w:numFmt w:val="decimal"/>
      <w:lvlText w:val="%1."/>
      <w:lvlJc w:val="left"/>
      <w:pPr>
        <w:tabs>
          <w:tab w:val="num" w:pos="3474"/>
        </w:tabs>
        <w:ind w:left="3474" w:hanging="360"/>
      </w:pPr>
      <w:rPr>
        <w:rFonts w:ascii="Times New Roman" w:hAnsi="Times New Roman" w:cs="Times New Roman" w:hint="default"/>
        <w:b w:val="0"/>
        <w:i w:val="0"/>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41F1AA9"/>
    <w:multiLevelType w:val="hybridMultilevel"/>
    <w:tmpl w:val="4F725876"/>
    <w:lvl w:ilvl="0" w:tplc="25D0F656">
      <w:start w:val="1"/>
      <w:numFmt w:val="decimal"/>
      <w:lvlText w:val="%1."/>
      <w:lvlJc w:val="left"/>
      <w:pPr>
        <w:tabs>
          <w:tab w:val="num" w:pos="4608"/>
        </w:tabs>
        <w:ind w:left="4608" w:hanging="360"/>
      </w:pPr>
      <w:rPr>
        <w:rFonts w:ascii="Times New Roman" w:hAnsi="Times New Roman" w:cs="Times New Roman" w:hint="default"/>
        <w:b w:val="0"/>
        <w:i w:val="0"/>
        <w:sz w:val="20"/>
        <w:szCs w:val="20"/>
        <w:lang w:val="en-US"/>
      </w:rPr>
    </w:lvl>
    <w:lvl w:ilvl="1" w:tplc="04090019">
      <w:start w:val="1"/>
      <w:numFmt w:val="lowerLetter"/>
      <w:lvlText w:val="%2."/>
      <w:lvlJc w:val="left"/>
      <w:pPr>
        <w:tabs>
          <w:tab w:val="num" w:pos="2574"/>
        </w:tabs>
        <w:ind w:left="2574" w:hanging="360"/>
      </w:pPr>
    </w:lvl>
    <w:lvl w:ilvl="2" w:tplc="2DF09424">
      <w:start w:val="1"/>
      <w:numFmt w:val="decimal"/>
      <w:lvlText w:val="%3."/>
      <w:lvlJc w:val="left"/>
      <w:pPr>
        <w:tabs>
          <w:tab w:val="num" w:pos="3474"/>
        </w:tabs>
        <w:ind w:left="3474" w:hanging="360"/>
      </w:pPr>
      <w:rPr>
        <w:rFonts w:ascii="Times New Roman" w:hAnsi="Times New Roman" w:cs="Times New Roman" w:hint="default"/>
        <w:b w:val="0"/>
        <w:i w:val="0"/>
        <w:sz w:val="20"/>
        <w:szCs w:val="20"/>
      </w:rPr>
    </w:lvl>
    <w:lvl w:ilvl="3" w:tplc="0409000F">
      <w:start w:val="1"/>
      <w:numFmt w:val="decimal"/>
      <w:lvlText w:val="%4."/>
      <w:lvlJc w:val="left"/>
      <w:pPr>
        <w:tabs>
          <w:tab w:val="num" w:pos="4014"/>
        </w:tabs>
        <w:ind w:left="4014" w:hanging="360"/>
      </w:pPr>
    </w:lvl>
    <w:lvl w:ilvl="4" w:tplc="04090019">
      <w:start w:val="1"/>
      <w:numFmt w:val="lowerLetter"/>
      <w:lvlText w:val="%5."/>
      <w:lvlJc w:val="left"/>
      <w:pPr>
        <w:tabs>
          <w:tab w:val="num" w:pos="4734"/>
        </w:tabs>
        <w:ind w:left="4734" w:hanging="360"/>
      </w:pPr>
    </w:lvl>
    <w:lvl w:ilvl="5" w:tplc="0409001B">
      <w:start w:val="1"/>
      <w:numFmt w:val="lowerRoman"/>
      <w:lvlText w:val="%6."/>
      <w:lvlJc w:val="right"/>
      <w:pPr>
        <w:tabs>
          <w:tab w:val="num" w:pos="5454"/>
        </w:tabs>
        <w:ind w:left="5454" w:hanging="180"/>
      </w:pPr>
    </w:lvl>
    <w:lvl w:ilvl="6" w:tplc="0409000F">
      <w:start w:val="1"/>
      <w:numFmt w:val="decimal"/>
      <w:lvlText w:val="%7."/>
      <w:lvlJc w:val="left"/>
      <w:pPr>
        <w:tabs>
          <w:tab w:val="num" w:pos="6174"/>
        </w:tabs>
        <w:ind w:left="6174" w:hanging="360"/>
      </w:pPr>
    </w:lvl>
    <w:lvl w:ilvl="7" w:tplc="04090019">
      <w:start w:val="1"/>
      <w:numFmt w:val="lowerLetter"/>
      <w:lvlText w:val="%8."/>
      <w:lvlJc w:val="left"/>
      <w:pPr>
        <w:tabs>
          <w:tab w:val="num" w:pos="6894"/>
        </w:tabs>
        <w:ind w:left="6894" w:hanging="360"/>
      </w:pPr>
    </w:lvl>
    <w:lvl w:ilvl="8" w:tplc="0409001B">
      <w:start w:val="1"/>
      <w:numFmt w:val="lowerRoman"/>
      <w:lvlText w:val="%9."/>
      <w:lvlJc w:val="right"/>
      <w:pPr>
        <w:tabs>
          <w:tab w:val="num" w:pos="7614"/>
        </w:tabs>
        <w:ind w:left="7614" w:hanging="180"/>
      </w:pPr>
    </w:lvl>
  </w:abstractNum>
  <w:abstractNum w:abstractNumId="21">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6"/>
  </w:num>
  <w:num w:numId="12">
    <w:abstractNumId w:val="14"/>
  </w:num>
  <w:num w:numId="13">
    <w:abstractNumId w:val="10"/>
  </w:num>
  <w:num w:numId="14">
    <w:abstractNumId w:val="12"/>
  </w:num>
  <w:num w:numId="15">
    <w:abstractNumId w:val="18"/>
  </w:num>
  <w:num w:numId="16">
    <w:abstractNumId w:val="13"/>
  </w:num>
  <w:num w:numId="17">
    <w:abstractNumId w:val="21"/>
  </w:num>
  <w:num w:numId="18">
    <w:abstractNumId w:val="22"/>
  </w:num>
  <w:num w:numId="19">
    <w:abstractNumId w:val="15"/>
  </w:num>
  <w:num w:numId="20">
    <w:abstractNumId w:val="20"/>
  </w:num>
  <w:num w:numId="21">
    <w:abstractNumId w:val="19"/>
  </w:num>
  <w:num w:numId="22">
    <w:abstractNumId w:val="11"/>
  </w:num>
  <w:num w:numId="23">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403FA"/>
    <w:rsid w:val="00002A7D"/>
    <w:rsid w:val="00002F1D"/>
    <w:rsid w:val="000038A8"/>
    <w:rsid w:val="00006790"/>
    <w:rsid w:val="00014C9A"/>
    <w:rsid w:val="0002080B"/>
    <w:rsid w:val="00024F0E"/>
    <w:rsid w:val="00025347"/>
    <w:rsid w:val="00027624"/>
    <w:rsid w:val="00027920"/>
    <w:rsid w:val="000374D5"/>
    <w:rsid w:val="000403FA"/>
    <w:rsid w:val="00042E6D"/>
    <w:rsid w:val="00045B1A"/>
    <w:rsid w:val="00050F6B"/>
    <w:rsid w:val="00051774"/>
    <w:rsid w:val="00052239"/>
    <w:rsid w:val="00055B6A"/>
    <w:rsid w:val="00060766"/>
    <w:rsid w:val="00066545"/>
    <w:rsid w:val="00067819"/>
    <w:rsid w:val="000678CD"/>
    <w:rsid w:val="00070597"/>
    <w:rsid w:val="00072C8C"/>
    <w:rsid w:val="00076F3D"/>
    <w:rsid w:val="00081CE0"/>
    <w:rsid w:val="00081E8A"/>
    <w:rsid w:val="000824A4"/>
    <w:rsid w:val="00084D30"/>
    <w:rsid w:val="000853AA"/>
    <w:rsid w:val="000873BF"/>
    <w:rsid w:val="0008757B"/>
    <w:rsid w:val="00090320"/>
    <w:rsid w:val="000931C0"/>
    <w:rsid w:val="00093E6D"/>
    <w:rsid w:val="000960E8"/>
    <w:rsid w:val="000A10F1"/>
    <w:rsid w:val="000A25A7"/>
    <w:rsid w:val="000A2E09"/>
    <w:rsid w:val="000A76E8"/>
    <w:rsid w:val="000B0BC1"/>
    <w:rsid w:val="000B175B"/>
    <w:rsid w:val="000B253D"/>
    <w:rsid w:val="000B2CEB"/>
    <w:rsid w:val="000B2D01"/>
    <w:rsid w:val="000B3A0F"/>
    <w:rsid w:val="000B4108"/>
    <w:rsid w:val="000B4A05"/>
    <w:rsid w:val="000B7A3B"/>
    <w:rsid w:val="000B7B12"/>
    <w:rsid w:val="000C244F"/>
    <w:rsid w:val="000C34E0"/>
    <w:rsid w:val="000C6E7B"/>
    <w:rsid w:val="000D2BCC"/>
    <w:rsid w:val="000D48F6"/>
    <w:rsid w:val="000D55A3"/>
    <w:rsid w:val="000D61DD"/>
    <w:rsid w:val="000D671F"/>
    <w:rsid w:val="000D6E5A"/>
    <w:rsid w:val="000D7A66"/>
    <w:rsid w:val="000D7D68"/>
    <w:rsid w:val="000E00A9"/>
    <w:rsid w:val="000E0415"/>
    <w:rsid w:val="000E2C20"/>
    <w:rsid w:val="000E5F1E"/>
    <w:rsid w:val="000F2D11"/>
    <w:rsid w:val="000F6507"/>
    <w:rsid w:val="000F6D49"/>
    <w:rsid w:val="000F7715"/>
    <w:rsid w:val="0010508F"/>
    <w:rsid w:val="001059D3"/>
    <w:rsid w:val="00106366"/>
    <w:rsid w:val="001076A7"/>
    <w:rsid w:val="00113523"/>
    <w:rsid w:val="001202A8"/>
    <w:rsid w:val="00123623"/>
    <w:rsid w:val="00124EE0"/>
    <w:rsid w:val="00132A48"/>
    <w:rsid w:val="00133B10"/>
    <w:rsid w:val="00134BF1"/>
    <w:rsid w:val="00135676"/>
    <w:rsid w:val="00141BB4"/>
    <w:rsid w:val="00141EBD"/>
    <w:rsid w:val="00146D39"/>
    <w:rsid w:val="00151D1C"/>
    <w:rsid w:val="001526D7"/>
    <w:rsid w:val="00153223"/>
    <w:rsid w:val="00156B99"/>
    <w:rsid w:val="00160E4A"/>
    <w:rsid w:val="00166124"/>
    <w:rsid w:val="00166B65"/>
    <w:rsid w:val="00166E7B"/>
    <w:rsid w:val="001677FD"/>
    <w:rsid w:val="00171967"/>
    <w:rsid w:val="00172CB5"/>
    <w:rsid w:val="001738C5"/>
    <w:rsid w:val="00177BFE"/>
    <w:rsid w:val="00180BF3"/>
    <w:rsid w:val="00184DDA"/>
    <w:rsid w:val="00186602"/>
    <w:rsid w:val="001875CA"/>
    <w:rsid w:val="001900CD"/>
    <w:rsid w:val="001906D3"/>
    <w:rsid w:val="00190DCF"/>
    <w:rsid w:val="00192308"/>
    <w:rsid w:val="00192F00"/>
    <w:rsid w:val="001943D2"/>
    <w:rsid w:val="001959D3"/>
    <w:rsid w:val="001A0452"/>
    <w:rsid w:val="001A137C"/>
    <w:rsid w:val="001A258F"/>
    <w:rsid w:val="001B0174"/>
    <w:rsid w:val="001B192F"/>
    <w:rsid w:val="001B4B04"/>
    <w:rsid w:val="001B5208"/>
    <w:rsid w:val="001B5875"/>
    <w:rsid w:val="001B78BC"/>
    <w:rsid w:val="001C36A0"/>
    <w:rsid w:val="001C3D83"/>
    <w:rsid w:val="001C4B9C"/>
    <w:rsid w:val="001C6663"/>
    <w:rsid w:val="001C7888"/>
    <w:rsid w:val="001C7895"/>
    <w:rsid w:val="001D0ECC"/>
    <w:rsid w:val="001D26DF"/>
    <w:rsid w:val="001D33DB"/>
    <w:rsid w:val="001D5EF8"/>
    <w:rsid w:val="001E194C"/>
    <w:rsid w:val="001E2D14"/>
    <w:rsid w:val="001E4BD9"/>
    <w:rsid w:val="001F1599"/>
    <w:rsid w:val="001F19C4"/>
    <w:rsid w:val="001F24B3"/>
    <w:rsid w:val="001F338E"/>
    <w:rsid w:val="002043F0"/>
    <w:rsid w:val="0020594B"/>
    <w:rsid w:val="0020715B"/>
    <w:rsid w:val="00210275"/>
    <w:rsid w:val="00211BF9"/>
    <w:rsid w:val="00211E0B"/>
    <w:rsid w:val="00214A3A"/>
    <w:rsid w:val="002233D8"/>
    <w:rsid w:val="002249E3"/>
    <w:rsid w:val="00224D94"/>
    <w:rsid w:val="002255DA"/>
    <w:rsid w:val="00226CDF"/>
    <w:rsid w:val="00227DFD"/>
    <w:rsid w:val="00231382"/>
    <w:rsid w:val="00232575"/>
    <w:rsid w:val="00235531"/>
    <w:rsid w:val="00246B17"/>
    <w:rsid w:val="00247258"/>
    <w:rsid w:val="0025120F"/>
    <w:rsid w:val="002516A2"/>
    <w:rsid w:val="00251BDA"/>
    <w:rsid w:val="00253304"/>
    <w:rsid w:val="00253D03"/>
    <w:rsid w:val="00253D3A"/>
    <w:rsid w:val="00257CAC"/>
    <w:rsid w:val="00263ECE"/>
    <w:rsid w:val="0026440A"/>
    <w:rsid w:val="00264A93"/>
    <w:rsid w:val="00264D31"/>
    <w:rsid w:val="002703C0"/>
    <w:rsid w:val="0027237A"/>
    <w:rsid w:val="002743B3"/>
    <w:rsid w:val="00276356"/>
    <w:rsid w:val="00276B9A"/>
    <w:rsid w:val="00280ED5"/>
    <w:rsid w:val="00282EE5"/>
    <w:rsid w:val="0029145F"/>
    <w:rsid w:val="0029322A"/>
    <w:rsid w:val="002973CC"/>
    <w:rsid w:val="002974E9"/>
    <w:rsid w:val="002A0581"/>
    <w:rsid w:val="002A0B4C"/>
    <w:rsid w:val="002A1E73"/>
    <w:rsid w:val="002A32CC"/>
    <w:rsid w:val="002A33D6"/>
    <w:rsid w:val="002A76E8"/>
    <w:rsid w:val="002A7866"/>
    <w:rsid w:val="002A7F94"/>
    <w:rsid w:val="002B04CF"/>
    <w:rsid w:val="002B109A"/>
    <w:rsid w:val="002B1F3A"/>
    <w:rsid w:val="002B65D6"/>
    <w:rsid w:val="002B6F4E"/>
    <w:rsid w:val="002B7478"/>
    <w:rsid w:val="002C1689"/>
    <w:rsid w:val="002C68A9"/>
    <w:rsid w:val="002C6D45"/>
    <w:rsid w:val="002D1450"/>
    <w:rsid w:val="002D159F"/>
    <w:rsid w:val="002D3927"/>
    <w:rsid w:val="002D41C3"/>
    <w:rsid w:val="002D4BB6"/>
    <w:rsid w:val="002D5217"/>
    <w:rsid w:val="002D6E53"/>
    <w:rsid w:val="002E00EC"/>
    <w:rsid w:val="002E64F6"/>
    <w:rsid w:val="002F046D"/>
    <w:rsid w:val="002F082E"/>
    <w:rsid w:val="002F5EA0"/>
    <w:rsid w:val="002F671B"/>
    <w:rsid w:val="00301764"/>
    <w:rsid w:val="00302D45"/>
    <w:rsid w:val="00304B65"/>
    <w:rsid w:val="00305D47"/>
    <w:rsid w:val="00305D93"/>
    <w:rsid w:val="0030694C"/>
    <w:rsid w:val="0030786E"/>
    <w:rsid w:val="0031164F"/>
    <w:rsid w:val="00313526"/>
    <w:rsid w:val="00314576"/>
    <w:rsid w:val="003212A5"/>
    <w:rsid w:val="00322310"/>
    <w:rsid w:val="003229D8"/>
    <w:rsid w:val="00326D14"/>
    <w:rsid w:val="003278C6"/>
    <w:rsid w:val="00332079"/>
    <w:rsid w:val="00336C97"/>
    <w:rsid w:val="00336EF2"/>
    <w:rsid w:val="00337F88"/>
    <w:rsid w:val="00342432"/>
    <w:rsid w:val="00342BF7"/>
    <w:rsid w:val="0034620B"/>
    <w:rsid w:val="0035223F"/>
    <w:rsid w:val="0035244B"/>
    <w:rsid w:val="00352D4B"/>
    <w:rsid w:val="00354B7C"/>
    <w:rsid w:val="0035638C"/>
    <w:rsid w:val="00357C02"/>
    <w:rsid w:val="00361B3B"/>
    <w:rsid w:val="00370CD7"/>
    <w:rsid w:val="00377FE4"/>
    <w:rsid w:val="003831C2"/>
    <w:rsid w:val="00383E48"/>
    <w:rsid w:val="00390E3D"/>
    <w:rsid w:val="003A0361"/>
    <w:rsid w:val="003A272D"/>
    <w:rsid w:val="003A3BC7"/>
    <w:rsid w:val="003A46BB"/>
    <w:rsid w:val="003A4EC7"/>
    <w:rsid w:val="003A640B"/>
    <w:rsid w:val="003A7295"/>
    <w:rsid w:val="003B1F60"/>
    <w:rsid w:val="003B3EC1"/>
    <w:rsid w:val="003B5C90"/>
    <w:rsid w:val="003B7368"/>
    <w:rsid w:val="003C2CC4"/>
    <w:rsid w:val="003C2E36"/>
    <w:rsid w:val="003C4497"/>
    <w:rsid w:val="003C4D81"/>
    <w:rsid w:val="003D22FC"/>
    <w:rsid w:val="003D4B23"/>
    <w:rsid w:val="003D62AF"/>
    <w:rsid w:val="003E1070"/>
    <w:rsid w:val="003E278A"/>
    <w:rsid w:val="003E3759"/>
    <w:rsid w:val="003E37FB"/>
    <w:rsid w:val="003E47FF"/>
    <w:rsid w:val="003E520D"/>
    <w:rsid w:val="003E7232"/>
    <w:rsid w:val="003F14DD"/>
    <w:rsid w:val="003F40C5"/>
    <w:rsid w:val="003F43E7"/>
    <w:rsid w:val="003F6FBD"/>
    <w:rsid w:val="0040624E"/>
    <w:rsid w:val="004063D7"/>
    <w:rsid w:val="00410E31"/>
    <w:rsid w:val="004114C2"/>
    <w:rsid w:val="00412625"/>
    <w:rsid w:val="004131CE"/>
    <w:rsid w:val="00413520"/>
    <w:rsid w:val="00415A6F"/>
    <w:rsid w:val="00424CAF"/>
    <w:rsid w:val="00427E4C"/>
    <w:rsid w:val="004303CB"/>
    <w:rsid w:val="004316F8"/>
    <w:rsid w:val="00431EB4"/>
    <w:rsid w:val="004325CB"/>
    <w:rsid w:val="00440A07"/>
    <w:rsid w:val="00440A34"/>
    <w:rsid w:val="0044162F"/>
    <w:rsid w:val="00445802"/>
    <w:rsid w:val="004468CF"/>
    <w:rsid w:val="00447539"/>
    <w:rsid w:val="0045180B"/>
    <w:rsid w:val="00453F07"/>
    <w:rsid w:val="00454EA0"/>
    <w:rsid w:val="004578D7"/>
    <w:rsid w:val="00462880"/>
    <w:rsid w:val="004637E5"/>
    <w:rsid w:val="00467A26"/>
    <w:rsid w:val="00470C3A"/>
    <w:rsid w:val="00471338"/>
    <w:rsid w:val="00473463"/>
    <w:rsid w:val="00473C3C"/>
    <w:rsid w:val="00474D37"/>
    <w:rsid w:val="00476F24"/>
    <w:rsid w:val="0048093F"/>
    <w:rsid w:val="004849B9"/>
    <w:rsid w:val="00484F41"/>
    <w:rsid w:val="004850F7"/>
    <w:rsid w:val="0048695B"/>
    <w:rsid w:val="004873E7"/>
    <w:rsid w:val="00492C19"/>
    <w:rsid w:val="0049341F"/>
    <w:rsid w:val="00493F23"/>
    <w:rsid w:val="00495D46"/>
    <w:rsid w:val="00496093"/>
    <w:rsid w:val="004A0D2E"/>
    <w:rsid w:val="004A3804"/>
    <w:rsid w:val="004A4C62"/>
    <w:rsid w:val="004A626E"/>
    <w:rsid w:val="004A7240"/>
    <w:rsid w:val="004A733D"/>
    <w:rsid w:val="004B1C19"/>
    <w:rsid w:val="004B336B"/>
    <w:rsid w:val="004B4745"/>
    <w:rsid w:val="004B6F08"/>
    <w:rsid w:val="004C21CD"/>
    <w:rsid w:val="004C4F02"/>
    <w:rsid w:val="004C55B0"/>
    <w:rsid w:val="004C71C0"/>
    <w:rsid w:val="004D2298"/>
    <w:rsid w:val="004D63E5"/>
    <w:rsid w:val="004E470B"/>
    <w:rsid w:val="004E594E"/>
    <w:rsid w:val="004F6BA0"/>
    <w:rsid w:val="004F7D2A"/>
    <w:rsid w:val="0050057B"/>
    <w:rsid w:val="00502FB7"/>
    <w:rsid w:val="00503BEA"/>
    <w:rsid w:val="00510606"/>
    <w:rsid w:val="0051195D"/>
    <w:rsid w:val="005267F6"/>
    <w:rsid w:val="00532CAD"/>
    <w:rsid w:val="005330CC"/>
    <w:rsid w:val="00533616"/>
    <w:rsid w:val="00533875"/>
    <w:rsid w:val="0053445B"/>
    <w:rsid w:val="0053568D"/>
    <w:rsid w:val="00535ABA"/>
    <w:rsid w:val="00536ADA"/>
    <w:rsid w:val="0053768B"/>
    <w:rsid w:val="005420F2"/>
    <w:rsid w:val="0054285C"/>
    <w:rsid w:val="005435D7"/>
    <w:rsid w:val="00544DD2"/>
    <w:rsid w:val="005463C4"/>
    <w:rsid w:val="00546EC0"/>
    <w:rsid w:val="00556E5D"/>
    <w:rsid w:val="00557592"/>
    <w:rsid w:val="005619BC"/>
    <w:rsid w:val="00561DE2"/>
    <w:rsid w:val="00566E6F"/>
    <w:rsid w:val="00572872"/>
    <w:rsid w:val="005728E1"/>
    <w:rsid w:val="00574892"/>
    <w:rsid w:val="005760C0"/>
    <w:rsid w:val="0057713F"/>
    <w:rsid w:val="0057742C"/>
    <w:rsid w:val="00581F1D"/>
    <w:rsid w:val="00581F1E"/>
    <w:rsid w:val="00583DCC"/>
    <w:rsid w:val="00584173"/>
    <w:rsid w:val="005841C0"/>
    <w:rsid w:val="00584C40"/>
    <w:rsid w:val="00585204"/>
    <w:rsid w:val="00586E08"/>
    <w:rsid w:val="005946B0"/>
    <w:rsid w:val="00594707"/>
    <w:rsid w:val="00595520"/>
    <w:rsid w:val="00596C60"/>
    <w:rsid w:val="00597089"/>
    <w:rsid w:val="005A1A6D"/>
    <w:rsid w:val="005A323D"/>
    <w:rsid w:val="005A44B9"/>
    <w:rsid w:val="005B1BA0"/>
    <w:rsid w:val="005B3A52"/>
    <w:rsid w:val="005B3DB3"/>
    <w:rsid w:val="005B7F05"/>
    <w:rsid w:val="005C178D"/>
    <w:rsid w:val="005D15CA"/>
    <w:rsid w:val="005D236A"/>
    <w:rsid w:val="005E1825"/>
    <w:rsid w:val="005E3F82"/>
    <w:rsid w:val="005F08DF"/>
    <w:rsid w:val="005F3066"/>
    <w:rsid w:val="005F3E22"/>
    <w:rsid w:val="005F3E61"/>
    <w:rsid w:val="005F444E"/>
    <w:rsid w:val="005F5A12"/>
    <w:rsid w:val="005F7B19"/>
    <w:rsid w:val="006012E9"/>
    <w:rsid w:val="00603272"/>
    <w:rsid w:val="00604855"/>
    <w:rsid w:val="00604DDD"/>
    <w:rsid w:val="00605309"/>
    <w:rsid w:val="00607F27"/>
    <w:rsid w:val="006111FA"/>
    <w:rsid w:val="006115CC"/>
    <w:rsid w:val="00611FC4"/>
    <w:rsid w:val="006138C8"/>
    <w:rsid w:val="00615ACE"/>
    <w:rsid w:val="006176FB"/>
    <w:rsid w:val="00622ADA"/>
    <w:rsid w:val="00625869"/>
    <w:rsid w:val="00625FC8"/>
    <w:rsid w:val="00627692"/>
    <w:rsid w:val="00630FCB"/>
    <w:rsid w:val="00631128"/>
    <w:rsid w:val="006326D2"/>
    <w:rsid w:val="00632A0D"/>
    <w:rsid w:val="00633C39"/>
    <w:rsid w:val="00634C85"/>
    <w:rsid w:val="00636396"/>
    <w:rsid w:val="00637544"/>
    <w:rsid w:val="00640B26"/>
    <w:rsid w:val="00650ADD"/>
    <w:rsid w:val="00652BED"/>
    <w:rsid w:val="0065635F"/>
    <w:rsid w:val="00656E89"/>
    <w:rsid w:val="00665F8E"/>
    <w:rsid w:val="006770B2"/>
    <w:rsid w:val="00677579"/>
    <w:rsid w:val="006869E0"/>
    <w:rsid w:val="00686A1C"/>
    <w:rsid w:val="00686C12"/>
    <w:rsid w:val="00690C6D"/>
    <w:rsid w:val="00692962"/>
    <w:rsid w:val="006935E9"/>
    <w:rsid w:val="00693B04"/>
    <w:rsid w:val="006940E1"/>
    <w:rsid w:val="00696FD2"/>
    <w:rsid w:val="00697C66"/>
    <w:rsid w:val="006A3C72"/>
    <w:rsid w:val="006A7392"/>
    <w:rsid w:val="006B0063"/>
    <w:rsid w:val="006B03A1"/>
    <w:rsid w:val="006B10B2"/>
    <w:rsid w:val="006B4EAC"/>
    <w:rsid w:val="006B5D8E"/>
    <w:rsid w:val="006B67D9"/>
    <w:rsid w:val="006C23CB"/>
    <w:rsid w:val="006C43E3"/>
    <w:rsid w:val="006C5535"/>
    <w:rsid w:val="006C6C00"/>
    <w:rsid w:val="006C748C"/>
    <w:rsid w:val="006D0589"/>
    <w:rsid w:val="006D0D24"/>
    <w:rsid w:val="006D46D7"/>
    <w:rsid w:val="006D5260"/>
    <w:rsid w:val="006E059B"/>
    <w:rsid w:val="006E3E35"/>
    <w:rsid w:val="006E564B"/>
    <w:rsid w:val="006E7154"/>
    <w:rsid w:val="006F0417"/>
    <w:rsid w:val="006F157C"/>
    <w:rsid w:val="006F1947"/>
    <w:rsid w:val="007003CD"/>
    <w:rsid w:val="00702A22"/>
    <w:rsid w:val="00703A85"/>
    <w:rsid w:val="0070701E"/>
    <w:rsid w:val="00707469"/>
    <w:rsid w:val="00714BB4"/>
    <w:rsid w:val="007202BF"/>
    <w:rsid w:val="00720C13"/>
    <w:rsid w:val="00724C51"/>
    <w:rsid w:val="007251C0"/>
    <w:rsid w:val="0072632A"/>
    <w:rsid w:val="00732C4A"/>
    <w:rsid w:val="0073365B"/>
    <w:rsid w:val="00734895"/>
    <w:rsid w:val="00735665"/>
    <w:rsid w:val="007358E8"/>
    <w:rsid w:val="00735B72"/>
    <w:rsid w:val="00736ECE"/>
    <w:rsid w:val="007412FE"/>
    <w:rsid w:val="007414C5"/>
    <w:rsid w:val="00742C50"/>
    <w:rsid w:val="0074366F"/>
    <w:rsid w:val="00743D1F"/>
    <w:rsid w:val="00744944"/>
    <w:rsid w:val="00744C4A"/>
    <w:rsid w:val="0074533B"/>
    <w:rsid w:val="0074609D"/>
    <w:rsid w:val="00747B0B"/>
    <w:rsid w:val="00753C57"/>
    <w:rsid w:val="00754373"/>
    <w:rsid w:val="00756720"/>
    <w:rsid w:val="0076139F"/>
    <w:rsid w:val="00763FC7"/>
    <w:rsid w:val="007643BC"/>
    <w:rsid w:val="00765DD9"/>
    <w:rsid w:val="007663CB"/>
    <w:rsid w:val="007666F1"/>
    <w:rsid w:val="007718D9"/>
    <w:rsid w:val="00772232"/>
    <w:rsid w:val="00772D7C"/>
    <w:rsid w:val="00775DE9"/>
    <w:rsid w:val="007763D8"/>
    <w:rsid w:val="0078086B"/>
    <w:rsid w:val="00784A89"/>
    <w:rsid w:val="00785B42"/>
    <w:rsid w:val="007959FE"/>
    <w:rsid w:val="00795C0D"/>
    <w:rsid w:val="00795C59"/>
    <w:rsid w:val="0079766D"/>
    <w:rsid w:val="007A0CF1"/>
    <w:rsid w:val="007A5E65"/>
    <w:rsid w:val="007B0AFA"/>
    <w:rsid w:val="007B1D35"/>
    <w:rsid w:val="007B3F89"/>
    <w:rsid w:val="007B6BA5"/>
    <w:rsid w:val="007B7BD1"/>
    <w:rsid w:val="007C3390"/>
    <w:rsid w:val="007C42D8"/>
    <w:rsid w:val="007C4F4B"/>
    <w:rsid w:val="007C79F3"/>
    <w:rsid w:val="007D0429"/>
    <w:rsid w:val="007D6507"/>
    <w:rsid w:val="007D7362"/>
    <w:rsid w:val="007D7E69"/>
    <w:rsid w:val="007E379C"/>
    <w:rsid w:val="007E3824"/>
    <w:rsid w:val="007E4016"/>
    <w:rsid w:val="007E7221"/>
    <w:rsid w:val="007F0B8F"/>
    <w:rsid w:val="007F5CE2"/>
    <w:rsid w:val="007F6611"/>
    <w:rsid w:val="007F70F4"/>
    <w:rsid w:val="008018F1"/>
    <w:rsid w:val="008026FD"/>
    <w:rsid w:val="008039DD"/>
    <w:rsid w:val="00805271"/>
    <w:rsid w:val="00810BAC"/>
    <w:rsid w:val="00812D46"/>
    <w:rsid w:val="00813F93"/>
    <w:rsid w:val="008140B0"/>
    <w:rsid w:val="00814ABE"/>
    <w:rsid w:val="00815ACA"/>
    <w:rsid w:val="008175E9"/>
    <w:rsid w:val="00823AE0"/>
    <w:rsid w:val="008241C7"/>
    <w:rsid w:val="008242D7"/>
    <w:rsid w:val="0082577B"/>
    <w:rsid w:val="00827867"/>
    <w:rsid w:val="00834F00"/>
    <w:rsid w:val="00834F62"/>
    <w:rsid w:val="00835C49"/>
    <w:rsid w:val="00842734"/>
    <w:rsid w:val="00842A86"/>
    <w:rsid w:val="0084308C"/>
    <w:rsid w:val="00846407"/>
    <w:rsid w:val="00847DC1"/>
    <w:rsid w:val="008503B5"/>
    <w:rsid w:val="0085244D"/>
    <w:rsid w:val="00855B2A"/>
    <w:rsid w:val="00855F24"/>
    <w:rsid w:val="00856D93"/>
    <w:rsid w:val="00857F4C"/>
    <w:rsid w:val="00860757"/>
    <w:rsid w:val="00860B01"/>
    <w:rsid w:val="00861B96"/>
    <w:rsid w:val="00864FD6"/>
    <w:rsid w:val="00865EC3"/>
    <w:rsid w:val="00866893"/>
    <w:rsid w:val="00866F02"/>
    <w:rsid w:val="00867D18"/>
    <w:rsid w:val="00867D6B"/>
    <w:rsid w:val="00871F9A"/>
    <w:rsid w:val="00871FD5"/>
    <w:rsid w:val="00872410"/>
    <w:rsid w:val="0087492A"/>
    <w:rsid w:val="0087656F"/>
    <w:rsid w:val="00877C5E"/>
    <w:rsid w:val="0088172E"/>
    <w:rsid w:val="0088191B"/>
    <w:rsid w:val="00881EFA"/>
    <w:rsid w:val="008851D7"/>
    <w:rsid w:val="0088660C"/>
    <w:rsid w:val="008879CB"/>
    <w:rsid w:val="00891FB6"/>
    <w:rsid w:val="008941C8"/>
    <w:rsid w:val="008960D5"/>
    <w:rsid w:val="0089669B"/>
    <w:rsid w:val="00896708"/>
    <w:rsid w:val="00896B80"/>
    <w:rsid w:val="00897558"/>
    <w:rsid w:val="008979B1"/>
    <w:rsid w:val="00897FA8"/>
    <w:rsid w:val="008A2A0E"/>
    <w:rsid w:val="008A3D0F"/>
    <w:rsid w:val="008A452A"/>
    <w:rsid w:val="008A5060"/>
    <w:rsid w:val="008A6B25"/>
    <w:rsid w:val="008A6C4F"/>
    <w:rsid w:val="008B002C"/>
    <w:rsid w:val="008B2034"/>
    <w:rsid w:val="008B2A7D"/>
    <w:rsid w:val="008B389E"/>
    <w:rsid w:val="008B5B3E"/>
    <w:rsid w:val="008B72B0"/>
    <w:rsid w:val="008C4890"/>
    <w:rsid w:val="008C648B"/>
    <w:rsid w:val="008C742C"/>
    <w:rsid w:val="008D045E"/>
    <w:rsid w:val="008D295C"/>
    <w:rsid w:val="008D3F25"/>
    <w:rsid w:val="008D4D82"/>
    <w:rsid w:val="008E0E46"/>
    <w:rsid w:val="008E10CA"/>
    <w:rsid w:val="008E1E88"/>
    <w:rsid w:val="008E6E34"/>
    <w:rsid w:val="008E7116"/>
    <w:rsid w:val="008E771A"/>
    <w:rsid w:val="008F094C"/>
    <w:rsid w:val="008F143B"/>
    <w:rsid w:val="008F1786"/>
    <w:rsid w:val="008F2A33"/>
    <w:rsid w:val="008F2E51"/>
    <w:rsid w:val="008F3882"/>
    <w:rsid w:val="008F4B7C"/>
    <w:rsid w:val="008F4E29"/>
    <w:rsid w:val="009003B8"/>
    <w:rsid w:val="00901367"/>
    <w:rsid w:val="00911D9A"/>
    <w:rsid w:val="00913555"/>
    <w:rsid w:val="00915600"/>
    <w:rsid w:val="0091622E"/>
    <w:rsid w:val="00916EAE"/>
    <w:rsid w:val="0092342A"/>
    <w:rsid w:val="00926AE5"/>
    <w:rsid w:val="00926E47"/>
    <w:rsid w:val="00927BD9"/>
    <w:rsid w:val="009300B0"/>
    <w:rsid w:val="00930673"/>
    <w:rsid w:val="0093705C"/>
    <w:rsid w:val="009375FD"/>
    <w:rsid w:val="00937606"/>
    <w:rsid w:val="00941F78"/>
    <w:rsid w:val="00942A03"/>
    <w:rsid w:val="00943353"/>
    <w:rsid w:val="00947162"/>
    <w:rsid w:val="009473FC"/>
    <w:rsid w:val="00947CD3"/>
    <w:rsid w:val="009523ED"/>
    <w:rsid w:val="00955152"/>
    <w:rsid w:val="00955959"/>
    <w:rsid w:val="009562F6"/>
    <w:rsid w:val="009610D0"/>
    <w:rsid w:val="0096325C"/>
    <w:rsid w:val="0096375C"/>
    <w:rsid w:val="00964202"/>
    <w:rsid w:val="009662A3"/>
    <w:rsid w:val="009662E6"/>
    <w:rsid w:val="00967613"/>
    <w:rsid w:val="0097095E"/>
    <w:rsid w:val="009757A8"/>
    <w:rsid w:val="00980382"/>
    <w:rsid w:val="00980CCA"/>
    <w:rsid w:val="00984BE2"/>
    <w:rsid w:val="0098592B"/>
    <w:rsid w:val="00985FC4"/>
    <w:rsid w:val="009903FB"/>
    <w:rsid w:val="00990766"/>
    <w:rsid w:val="00991261"/>
    <w:rsid w:val="0099156E"/>
    <w:rsid w:val="0099403A"/>
    <w:rsid w:val="00994AE0"/>
    <w:rsid w:val="00995624"/>
    <w:rsid w:val="009964C4"/>
    <w:rsid w:val="009A46F6"/>
    <w:rsid w:val="009A5260"/>
    <w:rsid w:val="009A54CB"/>
    <w:rsid w:val="009A6360"/>
    <w:rsid w:val="009A7B81"/>
    <w:rsid w:val="009B0B6B"/>
    <w:rsid w:val="009B1FDA"/>
    <w:rsid w:val="009B747D"/>
    <w:rsid w:val="009C13DE"/>
    <w:rsid w:val="009C3042"/>
    <w:rsid w:val="009C4AEE"/>
    <w:rsid w:val="009C5320"/>
    <w:rsid w:val="009C59D0"/>
    <w:rsid w:val="009C6D40"/>
    <w:rsid w:val="009D01C0"/>
    <w:rsid w:val="009D34D6"/>
    <w:rsid w:val="009D6A08"/>
    <w:rsid w:val="009E0A16"/>
    <w:rsid w:val="009E2E22"/>
    <w:rsid w:val="009E6CB7"/>
    <w:rsid w:val="009E7970"/>
    <w:rsid w:val="009F2DB5"/>
    <w:rsid w:val="009F2EAC"/>
    <w:rsid w:val="009F3A61"/>
    <w:rsid w:val="009F57E3"/>
    <w:rsid w:val="009F6322"/>
    <w:rsid w:val="009F66AB"/>
    <w:rsid w:val="00A010B9"/>
    <w:rsid w:val="00A04513"/>
    <w:rsid w:val="00A05BC3"/>
    <w:rsid w:val="00A06B96"/>
    <w:rsid w:val="00A06EDA"/>
    <w:rsid w:val="00A10B89"/>
    <w:rsid w:val="00A10F4F"/>
    <w:rsid w:val="00A11067"/>
    <w:rsid w:val="00A139C0"/>
    <w:rsid w:val="00A13D16"/>
    <w:rsid w:val="00A1546B"/>
    <w:rsid w:val="00A1704A"/>
    <w:rsid w:val="00A17D2E"/>
    <w:rsid w:val="00A200E5"/>
    <w:rsid w:val="00A22403"/>
    <w:rsid w:val="00A2314D"/>
    <w:rsid w:val="00A23C2E"/>
    <w:rsid w:val="00A25942"/>
    <w:rsid w:val="00A27969"/>
    <w:rsid w:val="00A33F6D"/>
    <w:rsid w:val="00A3741B"/>
    <w:rsid w:val="00A42275"/>
    <w:rsid w:val="00A425EB"/>
    <w:rsid w:val="00A435CF"/>
    <w:rsid w:val="00A43AE6"/>
    <w:rsid w:val="00A455E4"/>
    <w:rsid w:val="00A45DAC"/>
    <w:rsid w:val="00A476BF"/>
    <w:rsid w:val="00A51681"/>
    <w:rsid w:val="00A528D3"/>
    <w:rsid w:val="00A529CF"/>
    <w:rsid w:val="00A52CC7"/>
    <w:rsid w:val="00A6167C"/>
    <w:rsid w:val="00A67CA3"/>
    <w:rsid w:val="00A7080F"/>
    <w:rsid w:val="00A72F22"/>
    <w:rsid w:val="00A731CA"/>
    <w:rsid w:val="00A733BC"/>
    <w:rsid w:val="00A73B9A"/>
    <w:rsid w:val="00A748A6"/>
    <w:rsid w:val="00A7623E"/>
    <w:rsid w:val="00A76A69"/>
    <w:rsid w:val="00A77CFA"/>
    <w:rsid w:val="00A83F4E"/>
    <w:rsid w:val="00A86D9D"/>
    <w:rsid w:val="00A879A4"/>
    <w:rsid w:val="00A91061"/>
    <w:rsid w:val="00A91B97"/>
    <w:rsid w:val="00A929F8"/>
    <w:rsid w:val="00A939FC"/>
    <w:rsid w:val="00A950DB"/>
    <w:rsid w:val="00AA0FF8"/>
    <w:rsid w:val="00AA16B7"/>
    <w:rsid w:val="00AB53BC"/>
    <w:rsid w:val="00AB59D7"/>
    <w:rsid w:val="00AB72FF"/>
    <w:rsid w:val="00AC0F01"/>
    <w:rsid w:val="00AC0F2C"/>
    <w:rsid w:val="00AC2D77"/>
    <w:rsid w:val="00AC502A"/>
    <w:rsid w:val="00AC5C4D"/>
    <w:rsid w:val="00AC7C52"/>
    <w:rsid w:val="00AD2435"/>
    <w:rsid w:val="00AE24BF"/>
    <w:rsid w:val="00AE2F28"/>
    <w:rsid w:val="00AE478F"/>
    <w:rsid w:val="00AE4C31"/>
    <w:rsid w:val="00AE4C77"/>
    <w:rsid w:val="00AF4BBA"/>
    <w:rsid w:val="00AF5571"/>
    <w:rsid w:val="00AF58C1"/>
    <w:rsid w:val="00AF71EC"/>
    <w:rsid w:val="00AF726C"/>
    <w:rsid w:val="00B027A9"/>
    <w:rsid w:val="00B04A3F"/>
    <w:rsid w:val="00B056B6"/>
    <w:rsid w:val="00B06643"/>
    <w:rsid w:val="00B11602"/>
    <w:rsid w:val="00B15055"/>
    <w:rsid w:val="00B157AC"/>
    <w:rsid w:val="00B16C19"/>
    <w:rsid w:val="00B20EFA"/>
    <w:rsid w:val="00B22107"/>
    <w:rsid w:val="00B22CDC"/>
    <w:rsid w:val="00B24007"/>
    <w:rsid w:val="00B30179"/>
    <w:rsid w:val="00B30E79"/>
    <w:rsid w:val="00B30FD1"/>
    <w:rsid w:val="00B331FC"/>
    <w:rsid w:val="00B34FA0"/>
    <w:rsid w:val="00B36A96"/>
    <w:rsid w:val="00B37B15"/>
    <w:rsid w:val="00B44737"/>
    <w:rsid w:val="00B45C02"/>
    <w:rsid w:val="00B5467C"/>
    <w:rsid w:val="00B62C11"/>
    <w:rsid w:val="00B669B3"/>
    <w:rsid w:val="00B70B63"/>
    <w:rsid w:val="00B70EEE"/>
    <w:rsid w:val="00B712BB"/>
    <w:rsid w:val="00B726CA"/>
    <w:rsid w:val="00B72A1E"/>
    <w:rsid w:val="00B7597E"/>
    <w:rsid w:val="00B773E8"/>
    <w:rsid w:val="00B81E12"/>
    <w:rsid w:val="00B84C37"/>
    <w:rsid w:val="00B929EF"/>
    <w:rsid w:val="00BA339B"/>
    <w:rsid w:val="00BA4397"/>
    <w:rsid w:val="00BA65DD"/>
    <w:rsid w:val="00BA7CBD"/>
    <w:rsid w:val="00BB17F1"/>
    <w:rsid w:val="00BB3278"/>
    <w:rsid w:val="00BB3477"/>
    <w:rsid w:val="00BB516B"/>
    <w:rsid w:val="00BC1E7E"/>
    <w:rsid w:val="00BC2AA1"/>
    <w:rsid w:val="00BC44E1"/>
    <w:rsid w:val="00BC686F"/>
    <w:rsid w:val="00BC74E9"/>
    <w:rsid w:val="00BD02F2"/>
    <w:rsid w:val="00BD2142"/>
    <w:rsid w:val="00BD3927"/>
    <w:rsid w:val="00BD3FF6"/>
    <w:rsid w:val="00BD421E"/>
    <w:rsid w:val="00BD4324"/>
    <w:rsid w:val="00BD43BD"/>
    <w:rsid w:val="00BD71A1"/>
    <w:rsid w:val="00BD7E2F"/>
    <w:rsid w:val="00BE33CA"/>
    <w:rsid w:val="00BE341B"/>
    <w:rsid w:val="00BE3475"/>
    <w:rsid w:val="00BE36A9"/>
    <w:rsid w:val="00BE618E"/>
    <w:rsid w:val="00BE7420"/>
    <w:rsid w:val="00BE7B82"/>
    <w:rsid w:val="00BE7BEC"/>
    <w:rsid w:val="00BF0A5A"/>
    <w:rsid w:val="00BF0E63"/>
    <w:rsid w:val="00BF12A3"/>
    <w:rsid w:val="00BF16D7"/>
    <w:rsid w:val="00BF2373"/>
    <w:rsid w:val="00BF3D93"/>
    <w:rsid w:val="00BF41D6"/>
    <w:rsid w:val="00C044E2"/>
    <w:rsid w:val="00C048CB"/>
    <w:rsid w:val="00C06371"/>
    <w:rsid w:val="00C066F3"/>
    <w:rsid w:val="00C102B9"/>
    <w:rsid w:val="00C10415"/>
    <w:rsid w:val="00C10BC8"/>
    <w:rsid w:val="00C113F9"/>
    <w:rsid w:val="00C119B0"/>
    <w:rsid w:val="00C2096B"/>
    <w:rsid w:val="00C221EA"/>
    <w:rsid w:val="00C312BD"/>
    <w:rsid w:val="00C337ED"/>
    <w:rsid w:val="00C3414B"/>
    <w:rsid w:val="00C37E3F"/>
    <w:rsid w:val="00C463DD"/>
    <w:rsid w:val="00C4756A"/>
    <w:rsid w:val="00C532E0"/>
    <w:rsid w:val="00C55337"/>
    <w:rsid w:val="00C6563C"/>
    <w:rsid w:val="00C6777F"/>
    <w:rsid w:val="00C745C3"/>
    <w:rsid w:val="00C763F4"/>
    <w:rsid w:val="00C76D66"/>
    <w:rsid w:val="00C80580"/>
    <w:rsid w:val="00C83E1C"/>
    <w:rsid w:val="00C849E1"/>
    <w:rsid w:val="00C91D41"/>
    <w:rsid w:val="00C92099"/>
    <w:rsid w:val="00C96991"/>
    <w:rsid w:val="00C96F34"/>
    <w:rsid w:val="00CA24A4"/>
    <w:rsid w:val="00CA554D"/>
    <w:rsid w:val="00CA567D"/>
    <w:rsid w:val="00CB0C58"/>
    <w:rsid w:val="00CB1EC0"/>
    <w:rsid w:val="00CB348D"/>
    <w:rsid w:val="00CB69DE"/>
    <w:rsid w:val="00CB74B7"/>
    <w:rsid w:val="00CC3459"/>
    <w:rsid w:val="00CC41EF"/>
    <w:rsid w:val="00CC5AC5"/>
    <w:rsid w:val="00CC7FCB"/>
    <w:rsid w:val="00CD1BC0"/>
    <w:rsid w:val="00CD46F5"/>
    <w:rsid w:val="00CD536C"/>
    <w:rsid w:val="00CD704E"/>
    <w:rsid w:val="00CD70F5"/>
    <w:rsid w:val="00CE257D"/>
    <w:rsid w:val="00CE301E"/>
    <w:rsid w:val="00CE4A8F"/>
    <w:rsid w:val="00CE7577"/>
    <w:rsid w:val="00CF071D"/>
    <w:rsid w:val="00CF16BC"/>
    <w:rsid w:val="00CF2D76"/>
    <w:rsid w:val="00CF4F31"/>
    <w:rsid w:val="00D01E25"/>
    <w:rsid w:val="00D036E7"/>
    <w:rsid w:val="00D0709B"/>
    <w:rsid w:val="00D07DB0"/>
    <w:rsid w:val="00D102EB"/>
    <w:rsid w:val="00D11240"/>
    <w:rsid w:val="00D12C2C"/>
    <w:rsid w:val="00D14539"/>
    <w:rsid w:val="00D15B04"/>
    <w:rsid w:val="00D2031B"/>
    <w:rsid w:val="00D20E10"/>
    <w:rsid w:val="00D23EE4"/>
    <w:rsid w:val="00D25FE2"/>
    <w:rsid w:val="00D30B05"/>
    <w:rsid w:val="00D37DA9"/>
    <w:rsid w:val="00D406A7"/>
    <w:rsid w:val="00D40B68"/>
    <w:rsid w:val="00D415B6"/>
    <w:rsid w:val="00D42422"/>
    <w:rsid w:val="00D43252"/>
    <w:rsid w:val="00D44D86"/>
    <w:rsid w:val="00D47777"/>
    <w:rsid w:val="00D504D7"/>
    <w:rsid w:val="00D50B7D"/>
    <w:rsid w:val="00D5114E"/>
    <w:rsid w:val="00D51467"/>
    <w:rsid w:val="00D52012"/>
    <w:rsid w:val="00D52AA3"/>
    <w:rsid w:val="00D54C51"/>
    <w:rsid w:val="00D554CB"/>
    <w:rsid w:val="00D5564B"/>
    <w:rsid w:val="00D60731"/>
    <w:rsid w:val="00D60D5F"/>
    <w:rsid w:val="00D643A7"/>
    <w:rsid w:val="00D66D41"/>
    <w:rsid w:val="00D67E00"/>
    <w:rsid w:val="00D704E5"/>
    <w:rsid w:val="00D71C32"/>
    <w:rsid w:val="00D72727"/>
    <w:rsid w:val="00D74EF6"/>
    <w:rsid w:val="00D7635C"/>
    <w:rsid w:val="00D76B1C"/>
    <w:rsid w:val="00D771F3"/>
    <w:rsid w:val="00D81C2A"/>
    <w:rsid w:val="00D82001"/>
    <w:rsid w:val="00D83947"/>
    <w:rsid w:val="00D8517D"/>
    <w:rsid w:val="00D8553A"/>
    <w:rsid w:val="00D90571"/>
    <w:rsid w:val="00D911A8"/>
    <w:rsid w:val="00D96288"/>
    <w:rsid w:val="00D97571"/>
    <w:rsid w:val="00D978C6"/>
    <w:rsid w:val="00DA066C"/>
    <w:rsid w:val="00DA0956"/>
    <w:rsid w:val="00DA29B2"/>
    <w:rsid w:val="00DA357F"/>
    <w:rsid w:val="00DA3E12"/>
    <w:rsid w:val="00DA744C"/>
    <w:rsid w:val="00DB00D5"/>
    <w:rsid w:val="00DB66FC"/>
    <w:rsid w:val="00DB7A5C"/>
    <w:rsid w:val="00DC18AD"/>
    <w:rsid w:val="00DC333E"/>
    <w:rsid w:val="00DC45DC"/>
    <w:rsid w:val="00DC55E3"/>
    <w:rsid w:val="00DD1063"/>
    <w:rsid w:val="00DD52EC"/>
    <w:rsid w:val="00DD5FB6"/>
    <w:rsid w:val="00DD62CC"/>
    <w:rsid w:val="00DD6E61"/>
    <w:rsid w:val="00DE305B"/>
    <w:rsid w:val="00DE6BE1"/>
    <w:rsid w:val="00DE7128"/>
    <w:rsid w:val="00DE77E8"/>
    <w:rsid w:val="00DF2CA3"/>
    <w:rsid w:val="00DF48BB"/>
    <w:rsid w:val="00DF4CB6"/>
    <w:rsid w:val="00DF5B8D"/>
    <w:rsid w:val="00DF7866"/>
    <w:rsid w:val="00DF7CAE"/>
    <w:rsid w:val="00E00556"/>
    <w:rsid w:val="00E02B0E"/>
    <w:rsid w:val="00E04514"/>
    <w:rsid w:val="00E10000"/>
    <w:rsid w:val="00E12B76"/>
    <w:rsid w:val="00E14155"/>
    <w:rsid w:val="00E16895"/>
    <w:rsid w:val="00E16C74"/>
    <w:rsid w:val="00E17F92"/>
    <w:rsid w:val="00E2045D"/>
    <w:rsid w:val="00E20CC3"/>
    <w:rsid w:val="00E218C9"/>
    <w:rsid w:val="00E242EF"/>
    <w:rsid w:val="00E24D5D"/>
    <w:rsid w:val="00E2657C"/>
    <w:rsid w:val="00E26B53"/>
    <w:rsid w:val="00E33E0D"/>
    <w:rsid w:val="00E36984"/>
    <w:rsid w:val="00E41EBA"/>
    <w:rsid w:val="00E423C0"/>
    <w:rsid w:val="00E4482E"/>
    <w:rsid w:val="00E6026C"/>
    <w:rsid w:val="00E6128C"/>
    <w:rsid w:val="00E63B18"/>
    <w:rsid w:val="00E6414C"/>
    <w:rsid w:val="00E67E46"/>
    <w:rsid w:val="00E7260F"/>
    <w:rsid w:val="00E7552F"/>
    <w:rsid w:val="00E773F5"/>
    <w:rsid w:val="00E774C5"/>
    <w:rsid w:val="00E77D1A"/>
    <w:rsid w:val="00E80ED9"/>
    <w:rsid w:val="00E8702D"/>
    <w:rsid w:val="00E916A9"/>
    <w:rsid w:val="00E916DE"/>
    <w:rsid w:val="00E925AD"/>
    <w:rsid w:val="00E93908"/>
    <w:rsid w:val="00E946A8"/>
    <w:rsid w:val="00E95AC7"/>
    <w:rsid w:val="00E9655C"/>
    <w:rsid w:val="00E96630"/>
    <w:rsid w:val="00E97A25"/>
    <w:rsid w:val="00EA2DEC"/>
    <w:rsid w:val="00EB0E18"/>
    <w:rsid w:val="00EB45C0"/>
    <w:rsid w:val="00EB5FD3"/>
    <w:rsid w:val="00EB6BBA"/>
    <w:rsid w:val="00ED18DC"/>
    <w:rsid w:val="00ED3A66"/>
    <w:rsid w:val="00ED4DBB"/>
    <w:rsid w:val="00ED6201"/>
    <w:rsid w:val="00ED682B"/>
    <w:rsid w:val="00ED7A2A"/>
    <w:rsid w:val="00EF1D7F"/>
    <w:rsid w:val="00EF278B"/>
    <w:rsid w:val="00EF590A"/>
    <w:rsid w:val="00EF59B6"/>
    <w:rsid w:val="00EF5C1B"/>
    <w:rsid w:val="00EF75C3"/>
    <w:rsid w:val="00F002F7"/>
    <w:rsid w:val="00F0137E"/>
    <w:rsid w:val="00F024A6"/>
    <w:rsid w:val="00F04625"/>
    <w:rsid w:val="00F05916"/>
    <w:rsid w:val="00F11BCB"/>
    <w:rsid w:val="00F21786"/>
    <w:rsid w:val="00F22E68"/>
    <w:rsid w:val="00F24AC4"/>
    <w:rsid w:val="00F26E52"/>
    <w:rsid w:val="00F27679"/>
    <w:rsid w:val="00F32F9E"/>
    <w:rsid w:val="00F3325F"/>
    <w:rsid w:val="00F337DC"/>
    <w:rsid w:val="00F34ACD"/>
    <w:rsid w:val="00F35CC1"/>
    <w:rsid w:val="00F36AD4"/>
    <w:rsid w:val="00F3742B"/>
    <w:rsid w:val="00F3754E"/>
    <w:rsid w:val="00F37CCF"/>
    <w:rsid w:val="00F40910"/>
    <w:rsid w:val="00F41FDB"/>
    <w:rsid w:val="00F44549"/>
    <w:rsid w:val="00F52E9E"/>
    <w:rsid w:val="00F54EB4"/>
    <w:rsid w:val="00F555B1"/>
    <w:rsid w:val="00F56471"/>
    <w:rsid w:val="00F56D63"/>
    <w:rsid w:val="00F607BC"/>
    <w:rsid w:val="00F609A9"/>
    <w:rsid w:val="00F60C9D"/>
    <w:rsid w:val="00F732EC"/>
    <w:rsid w:val="00F739DF"/>
    <w:rsid w:val="00F74876"/>
    <w:rsid w:val="00F7516F"/>
    <w:rsid w:val="00F75C18"/>
    <w:rsid w:val="00F75C75"/>
    <w:rsid w:val="00F75F41"/>
    <w:rsid w:val="00F770BC"/>
    <w:rsid w:val="00F80143"/>
    <w:rsid w:val="00F80C99"/>
    <w:rsid w:val="00F867EC"/>
    <w:rsid w:val="00F86C14"/>
    <w:rsid w:val="00F91B2B"/>
    <w:rsid w:val="00F91D45"/>
    <w:rsid w:val="00FA0C04"/>
    <w:rsid w:val="00FA3054"/>
    <w:rsid w:val="00FA67AB"/>
    <w:rsid w:val="00FA6A5F"/>
    <w:rsid w:val="00FB2241"/>
    <w:rsid w:val="00FB3C83"/>
    <w:rsid w:val="00FB70F8"/>
    <w:rsid w:val="00FC03CD"/>
    <w:rsid w:val="00FC0646"/>
    <w:rsid w:val="00FC1C77"/>
    <w:rsid w:val="00FC2922"/>
    <w:rsid w:val="00FC2A5B"/>
    <w:rsid w:val="00FC3062"/>
    <w:rsid w:val="00FC588A"/>
    <w:rsid w:val="00FC68B7"/>
    <w:rsid w:val="00FD04ED"/>
    <w:rsid w:val="00FD06AA"/>
    <w:rsid w:val="00FD7846"/>
    <w:rsid w:val="00FE00F4"/>
    <w:rsid w:val="00FE1577"/>
    <w:rsid w:val="00FE2406"/>
    <w:rsid w:val="00FE4578"/>
    <w:rsid w:val="00FE6985"/>
    <w:rsid w:val="00FF03F9"/>
    <w:rsid w:val="00FF33E7"/>
    <w:rsid w:val="00FF44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callout,Fago Fußnotenzeichen"/>
    <w:uiPriority w:val="99"/>
    <w:rsid w:val="00E925AD"/>
    <w:rPr>
      <w:rFonts w:ascii="Times New Roman" w:hAnsi="Times New Roman"/>
      <w:sz w:val="18"/>
      <w:vertAlign w:val="superscript"/>
    </w:rPr>
  </w:style>
  <w:style w:type="paragraph" w:styleId="FootnoteText">
    <w:name w:val="footnote text"/>
    <w:aliases w:val="5_G"/>
    <w:basedOn w:val="Normal"/>
    <w:link w:val="FootnoteTextChar"/>
    <w:uiPriority w:val="99"/>
    <w:rsid w:val="00E925AD"/>
    <w:pPr>
      <w:tabs>
        <w:tab w:val="right" w:pos="1021"/>
      </w:tabs>
      <w:spacing w:line="220" w:lineRule="exact"/>
      <w:ind w:left="1134" w:right="1134" w:hanging="1134"/>
    </w:pPr>
    <w:rPr>
      <w:sz w:val="18"/>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link w:val="H1GChar"/>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semiHidden/>
    <w:rsid w:val="00E925AD"/>
    <w:rPr>
      <w:color w:val="auto"/>
      <w:u w:val="none"/>
    </w:rPr>
  </w:style>
  <w:style w:type="character" w:customStyle="1" w:styleId="FootnoteTextChar">
    <w:name w:val="Footnote Text Char"/>
    <w:aliases w:val="5_G Char"/>
    <w:link w:val="FootnoteText"/>
    <w:uiPriority w:val="99"/>
    <w:rsid w:val="000403FA"/>
    <w:rPr>
      <w:sz w:val="18"/>
      <w:lang w:eastAsia="en-US"/>
    </w:rPr>
  </w:style>
  <w:style w:type="character" w:customStyle="1" w:styleId="H1GChar">
    <w:name w:val="_ H_1_G Char"/>
    <w:link w:val="H1G"/>
    <w:locked/>
    <w:rsid w:val="000403FA"/>
    <w:rPr>
      <w:b/>
      <w:sz w:val="24"/>
      <w:lang w:eastAsia="en-US"/>
    </w:rPr>
  </w:style>
  <w:style w:type="character" w:customStyle="1" w:styleId="SingleTxtGChar">
    <w:name w:val="_ Single Txt_G Char"/>
    <w:link w:val="SingleTxtG"/>
    <w:rsid w:val="00D036E7"/>
    <w:rPr>
      <w:lang w:eastAsia="en-US"/>
    </w:rPr>
  </w:style>
  <w:style w:type="paragraph" w:customStyle="1" w:styleId="Sous-titrepararticle">
    <w:name w:val="Sous-titre par article"/>
    <w:link w:val="Sous-titrepararticleChar"/>
    <w:rsid w:val="00EB0E18"/>
    <w:pPr>
      <w:spacing w:before="300" w:after="180"/>
    </w:pPr>
    <w:rPr>
      <w:rFonts w:eastAsia="Calibri"/>
      <w:bCs/>
      <w:sz w:val="22"/>
      <w:szCs w:val="22"/>
      <w:u w:val="single"/>
      <w:lang w:val="en-GB"/>
    </w:rPr>
  </w:style>
  <w:style w:type="character" w:customStyle="1" w:styleId="Sous-titrepararticleChar">
    <w:name w:val="Sous-titre par article Char"/>
    <w:link w:val="Sous-titrepararticle"/>
    <w:rsid w:val="00EB0E18"/>
    <w:rPr>
      <w:rFonts w:eastAsia="Calibri"/>
      <w:bCs/>
      <w:sz w:val="22"/>
      <w:szCs w:val="22"/>
      <w:u w:val="single"/>
      <w:lang w:eastAsia="en-US"/>
    </w:rPr>
  </w:style>
  <w:style w:type="paragraph" w:styleId="ListParagraph">
    <w:name w:val="List Paragraph"/>
    <w:basedOn w:val="Normal"/>
    <w:uiPriority w:val="34"/>
    <w:qFormat/>
    <w:rsid w:val="00C6563C"/>
    <w:pPr>
      <w:ind w:left="720"/>
    </w:pPr>
  </w:style>
  <w:style w:type="paragraph" w:styleId="BalloonText">
    <w:name w:val="Balloon Text"/>
    <w:basedOn w:val="Normal"/>
    <w:link w:val="BalloonTextChar"/>
    <w:rsid w:val="00135676"/>
    <w:pPr>
      <w:spacing w:line="240" w:lineRule="auto"/>
    </w:pPr>
    <w:rPr>
      <w:rFonts w:ascii="Tahoma" w:hAnsi="Tahoma" w:cs="Tahoma"/>
      <w:sz w:val="16"/>
      <w:szCs w:val="16"/>
    </w:rPr>
  </w:style>
  <w:style w:type="character" w:customStyle="1" w:styleId="BalloonTextChar">
    <w:name w:val="Balloon Text Char"/>
    <w:link w:val="BalloonText"/>
    <w:rsid w:val="00135676"/>
    <w:rPr>
      <w:rFonts w:ascii="Tahoma" w:hAnsi="Tahoma" w:cs="Tahoma"/>
      <w:sz w:val="16"/>
      <w:szCs w:val="16"/>
      <w:lang w:eastAsia="en-US"/>
    </w:rPr>
  </w:style>
  <w:style w:type="paragraph" w:styleId="Revision">
    <w:name w:val="Revision"/>
    <w:hidden/>
    <w:uiPriority w:val="99"/>
    <w:semiHidden/>
    <w:rsid w:val="005F7B19"/>
    <w:rPr>
      <w:lang w:val="en-GB"/>
    </w:rPr>
  </w:style>
  <w:style w:type="character" w:styleId="CommentReference">
    <w:name w:val="annotation reference"/>
    <w:semiHidden/>
    <w:rsid w:val="002743B3"/>
    <w:rPr>
      <w:sz w:val="16"/>
      <w:szCs w:val="16"/>
    </w:rPr>
  </w:style>
  <w:style w:type="paragraph" w:styleId="CommentText">
    <w:name w:val="annotation text"/>
    <w:basedOn w:val="Normal"/>
    <w:semiHidden/>
    <w:rsid w:val="002743B3"/>
  </w:style>
  <w:style w:type="paragraph" w:styleId="CommentSubject">
    <w:name w:val="annotation subject"/>
    <w:basedOn w:val="CommentText"/>
    <w:next w:val="CommentText"/>
    <w:semiHidden/>
    <w:rsid w:val="002743B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095315">
      <w:bodyDiv w:val="1"/>
      <w:marLeft w:val="0"/>
      <w:marRight w:val="0"/>
      <w:marTop w:val="0"/>
      <w:marBottom w:val="0"/>
      <w:divBdr>
        <w:top w:val="none" w:sz="0" w:space="0" w:color="auto"/>
        <w:left w:val="none" w:sz="0" w:space="0" w:color="auto"/>
        <w:bottom w:val="none" w:sz="0" w:space="0" w:color="auto"/>
        <w:right w:val="none" w:sz="0" w:space="0" w:color="auto"/>
      </w:divBdr>
    </w:div>
    <w:div w:id="399179983">
      <w:bodyDiv w:val="1"/>
      <w:marLeft w:val="0"/>
      <w:marRight w:val="0"/>
      <w:marTop w:val="0"/>
      <w:marBottom w:val="0"/>
      <w:divBdr>
        <w:top w:val="none" w:sz="0" w:space="0" w:color="auto"/>
        <w:left w:val="none" w:sz="0" w:space="0" w:color="auto"/>
        <w:bottom w:val="none" w:sz="0" w:space="0" w:color="auto"/>
        <w:right w:val="none" w:sz="0" w:space="0" w:color="auto"/>
      </w:divBdr>
    </w:div>
    <w:div w:id="399718489">
      <w:bodyDiv w:val="1"/>
      <w:marLeft w:val="0"/>
      <w:marRight w:val="0"/>
      <w:marTop w:val="0"/>
      <w:marBottom w:val="0"/>
      <w:divBdr>
        <w:top w:val="none" w:sz="0" w:space="0" w:color="auto"/>
        <w:left w:val="none" w:sz="0" w:space="0" w:color="auto"/>
        <w:bottom w:val="none" w:sz="0" w:space="0" w:color="auto"/>
        <w:right w:val="none" w:sz="0" w:space="0" w:color="auto"/>
      </w:divBdr>
    </w:div>
    <w:div w:id="1651402657">
      <w:bodyDiv w:val="1"/>
      <w:marLeft w:val="0"/>
      <w:marRight w:val="0"/>
      <w:marTop w:val="0"/>
      <w:marBottom w:val="0"/>
      <w:divBdr>
        <w:top w:val="none" w:sz="0" w:space="0" w:color="auto"/>
        <w:left w:val="none" w:sz="0" w:space="0" w:color="auto"/>
        <w:bottom w:val="none" w:sz="0" w:space="0" w:color="auto"/>
        <w:right w:val="none" w:sz="0" w:space="0" w:color="auto"/>
      </w:divBdr>
    </w:div>
    <w:div w:id="1787117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E_E.dotm</Template>
  <TotalTime>0</TotalTime>
  <Pages>4</Pages>
  <Words>1373</Words>
  <Characters>7648</Characters>
  <Application>Microsoft Office Word</Application>
  <DocSecurity>4</DocSecurity>
  <Lines>134</Lines>
  <Paragraphs>56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8965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Kim Mahoney-Monod</dc:creator>
  <cp:keywords/>
  <cp:lastModifiedBy>Pool</cp:lastModifiedBy>
  <cp:revision>2</cp:revision>
  <cp:lastPrinted>2014-05-28T13:32:00Z</cp:lastPrinted>
  <dcterms:created xsi:type="dcterms:W3CDTF">2014-06-27T16:04:00Z</dcterms:created>
  <dcterms:modified xsi:type="dcterms:W3CDTF">2014-06-27T16:04:00Z</dcterms:modified>
</cp:coreProperties>
</file>