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DF367C">
              <w:rPr>
                <w:sz w:val="20"/>
              </w:rPr>
              <w:t>/</w:t>
            </w:r>
            <w:r w:rsidR="00250E8E">
              <w:rPr>
                <w:rFonts w:hint="eastAsia"/>
                <w:sz w:val="20"/>
              </w:rPr>
              <w:t>C</w:t>
            </w:r>
            <w:r w:rsidR="00DF367C">
              <w:rPr>
                <w:rFonts w:hint="eastAsia"/>
                <w:sz w:val="20"/>
              </w:rPr>
              <w:t>/</w:t>
            </w:r>
            <w:r w:rsidR="00D57E27">
              <w:rPr>
                <w:rFonts w:hint="eastAsia"/>
                <w:sz w:val="20"/>
              </w:rPr>
              <w:t>AFG</w:t>
            </w:r>
            <w:r w:rsidR="00DF367C">
              <w:rPr>
                <w:rFonts w:hint="eastAsia"/>
                <w:sz w:val="20"/>
              </w:rPr>
              <w:t>/</w:t>
            </w:r>
            <w:r w:rsidR="00D57E27">
              <w:rPr>
                <w:rFonts w:hint="eastAsia"/>
                <w:sz w:val="20"/>
              </w:rPr>
              <w:t>CO</w:t>
            </w:r>
            <w:r w:rsidR="00DF367C">
              <w:rPr>
                <w:rFonts w:hint="eastAsia"/>
                <w:sz w:val="20"/>
              </w:rPr>
              <w:t>/</w:t>
            </w:r>
            <w:r w:rsidR="00D57E27">
              <w:rPr>
                <w:rFonts w:hint="eastAsia"/>
                <w:sz w:val="20"/>
              </w:rPr>
              <w:t>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DF367C" w:rsidP="00DA36A7">
            <w:pPr>
              <w:spacing w:before="240" w:line="240" w:lineRule="atLeast"/>
              <w:rPr>
                <w:rFonts w:hint="eastAsia"/>
                <w:sz w:val="20"/>
              </w:rPr>
            </w:pPr>
            <w:r>
              <w:rPr>
                <w:sz w:val="20"/>
              </w:rPr>
              <w:t xml:space="preserve">Distr.: </w:t>
            </w:r>
            <w:r w:rsidR="00D57E27" w:rsidRPr="00D57E27">
              <w:rPr>
                <w:sz w:val="20"/>
              </w:rPr>
              <w:t>General</w:t>
            </w:r>
          </w:p>
          <w:p w:rsidR="00E06285" w:rsidRPr="00DA36A7" w:rsidRDefault="00D57E27">
            <w:pPr>
              <w:spacing w:line="240" w:lineRule="atLeast"/>
              <w:rPr>
                <w:sz w:val="20"/>
              </w:rPr>
            </w:pPr>
            <w:r>
              <w:rPr>
                <w:rFonts w:hint="eastAsia"/>
                <w:sz w:val="20"/>
              </w:rPr>
              <w:t xml:space="preserve">8 </w:t>
            </w:r>
            <w:r w:rsidRPr="00D57E27">
              <w:rPr>
                <w:sz w:val="20"/>
              </w:rPr>
              <w:t>April</w:t>
            </w:r>
            <w:r w:rsidR="00A64FC3">
              <w:rPr>
                <w:sz w:val="20"/>
              </w:rPr>
              <w:t xml:space="preserve"> 20</w:t>
            </w:r>
            <w:r w:rsidR="00980E64">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DF367C">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25191C" w:rsidRPr="0025191C">
        <w:rPr>
          <w:rFonts w:eastAsia="SimHei" w:hint="eastAsia"/>
          <w:szCs w:val="21"/>
          <w:lang w:val="en-CA"/>
        </w:rPr>
        <w:t>五十六</w:t>
      </w:r>
      <w:r>
        <w:rPr>
          <w:rFonts w:eastAsia="SimHei" w:hint="eastAsia"/>
          <w:szCs w:val="21"/>
        </w:rPr>
        <w:t>届会议</w:t>
      </w:r>
    </w:p>
    <w:p w:rsidR="0025191C" w:rsidRPr="0025191C" w:rsidRDefault="0025191C" w:rsidP="0025191C">
      <w:pPr>
        <w:rPr>
          <w:rFonts w:eastAsia="SimHei" w:hint="eastAsia"/>
          <w:szCs w:val="21"/>
        </w:rPr>
      </w:pPr>
      <w:r w:rsidRPr="003B0FEC">
        <w:rPr>
          <w:bCs/>
          <w:lang w:val="en-CA"/>
        </w:rPr>
        <w:t>2011</w:t>
      </w:r>
      <w:r>
        <w:rPr>
          <w:rFonts w:hint="eastAsia"/>
          <w:bCs/>
          <w:lang w:val="en-CA"/>
        </w:rPr>
        <w:t>年</w:t>
      </w:r>
      <w:r>
        <w:rPr>
          <w:rFonts w:hint="eastAsia"/>
          <w:bCs/>
          <w:lang w:val="en-CA"/>
        </w:rPr>
        <w:t>1</w:t>
      </w:r>
      <w:r>
        <w:rPr>
          <w:rFonts w:hint="eastAsia"/>
          <w:bCs/>
          <w:lang w:val="en-CA"/>
        </w:rPr>
        <w:t>月</w:t>
      </w:r>
      <w:r>
        <w:rPr>
          <w:rFonts w:hint="eastAsia"/>
          <w:bCs/>
          <w:lang w:val="en-CA"/>
        </w:rPr>
        <w:t>17</w:t>
      </w:r>
      <w:r>
        <w:rPr>
          <w:rFonts w:hint="eastAsia"/>
          <w:bCs/>
          <w:lang w:val="en-CA"/>
        </w:rPr>
        <w:t>日至</w:t>
      </w:r>
      <w:r>
        <w:rPr>
          <w:rFonts w:hint="eastAsia"/>
          <w:bCs/>
          <w:lang w:val="en-CA"/>
        </w:rPr>
        <w:t>2</w:t>
      </w:r>
      <w:r>
        <w:rPr>
          <w:rFonts w:hint="eastAsia"/>
          <w:bCs/>
          <w:lang w:val="en-CA"/>
        </w:rPr>
        <w:t>月</w:t>
      </w:r>
      <w:r>
        <w:rPr>
          <w:rFonts w:hint="eastAsia"/>
          <w:bCs/>
          <w:lang w:val="en-CA"/>
        </w:rPr>
        <w:t>4</w:t>
      </w:r>
      <w:r>
        <w:rPr>
          <w:rFonts w:hint="eastAsia"/>
          <w:bCs/>
          <w:lang w:val="en-CA"/>
        </w:rPr>
        <w:t>日</w:t>
      </w:r>
    </w:p>
    <w:p w:rsidR="0025191C" w:rsidRPr="003B0FEC" w:rsidRDefault="0025191C" w:rsidP="0025191C">
      <w:pPr>
        <w:pStyle w:val="HChGC"/>
        <w:rPr>
          <w:lang w:val="en-CA"/>
        </w:rPr>
      </w:pPr>
      <w:r w:rsidRPr="003B0FEC">
        <w:rPr>
          <w:szCs w:val="28"/>
          <w:lang w:val="en-CA"/>
        </w:rPr>
        <w:tab/>
      </w:r>
      <w:r w:rsidRPr="003B0FEC">
        <w:rPr>
          <w:szCs w:val="28"/>
          <w:lang w:val="en-CA"/>
        </w:rPr>
        <w:tab/>
      </w:r>
      <w:r>
        <w:t>审议缔约国根据《公约》第</w:t>
      </w:r>
      <w:r>
        <w:t>44</w:t>
      </w:r>
      <w:r>
        <w:t>条提交的报告</w:t>
      </w:r>
    </w:p>
    <w:p w:rsidR="0025191C" w:rsidRPr="003B0FEC" w:rsidRDefault="0025191C" w:rsidP="0025191C">
      <w:pPr>
        <w:pStyle w:val="H1GC"/>
        <w:rPr>
          <w:lang w:val="en-CA"/>
        </w:rPr>
      </w:pPr>
      <w:r w:rsidRPr="003B0FEC">
        <w:rPr>
          <w:lang w:val="en-CA"/>
        </w:rPr>
        <w:tab/>
      </w:r>
      <w:r w:rsidRPr="003B0FEC">
        <w:rPr>
          <w:lang w:val="en-CA"/>
        </w:rPr>
        <w:tab/>
      </w:r>
      <w:r>
        <w:rPr>
          <w:rFonts w:hint="eastAsia"/>
          <w:lang w:val="en-CA"/>
        </w:rPr>
        <w:t>结论性意见</w:t>
      </w:r>
      <w:r w:rsidR="00DF367C">
        <w:rPr>
          <w:lang w:val="en-CA"/>
        </w:rPr>
        <w:t>：</w:t>
      </w:r>
      <w:r>
        <w:rPr>
          <w:rFonts w:hint="eastAsia"/>
          <w:lang w:val="en-CA"/>
        </w:rPr>
        <w:t>阿富汗</w:t>
      </w:r>
    </w:p>
    <w:p w:rsidR="0025191C" w:rsidRPr="00C15DCC" w:rsidRDefault="00DF367C" w:rsidP="0025191C">
      <w:pPr>
        <w:pStyle w:val="SingleTxtGC"/>
        <w:rPr>
          <w:rFonts w:hint="eastAsia"/>
        </w:rPr>
      </w:pPr>
      <w:r>
        <w:rPr>
          <w:lang w:val="en-CA"/>
        </w:rPr>
        <w:t>1.</w:t>
      </w:r>
      <w:r w:rsidR="0025191C">
        <w:rPr>
          <w:lang w:val="en-CA"/>
        </w:rPr>
        <w:t xml:space="preserve">  </w:t>
      </w:r>
      <w:r w:rsidR="0025191C" w:rsidRPr="0034608D">
        <w:rPr>
          <w:rFonts w:hint="eastAsia"/>
        </w:rPr>
        <w:t>委员会在</w:t>
      </w:r>
      <w:r w:rsidR="0025191C">
        <w:rPr>
          <w:rFonts w:hint="eastAsia"/>
        </w:rPr>
        <w:t>2011</w:t>
      </w:r>
      <w:r w:rsidR="0025191C" w:rsidRPr="0034608D">
        <w:rPr>
          <w:rFonts w:hint="eastAsia"/>
        </w:rPr>
        <w:t>年</w:t>
      </w:r>
      <w:r w:rsidR="0025191C">
        <w:rPr>
          <w:rFonts w:hint="eastAsia"/>
        </w:rPr>
        <w:t>1</w:t>
      </w:r>
      <w:r w:rsidR="0025191C" w:rsidRPr="0034608D">
        <w:rPr>
          <w:rFonts w:hint="eastAsia"/>
        </w:rPr>
        <w:t>月</w:t>
      </w:r>
      <w:r w:rsidR="0025191C">
        <w:rPr>
          <w:rFonts w:hint="eastAsia"/>
        </w:rPr>
        <w:t>18</w:t>
      </w:r>
      <w:r w:rsidR="0025191C" w:rsidRPr="0034608D">
        <w:rPr>
          <w:rFonts w:hint="eastAsia"/>
        </w:rPr>
        <w:t>日举行的第</w:t>
      </w:r>
      <w:r w:rsidR="0025191C">
        <w:rPr>
          <w:rFonts w:hint="eastAsia"/>
        </w:rPr>
        <w:t>1586</w:t>
      </w:r>
      <w:r w:rsidR="0025191C" w:rsidRPr="0034608D">
        <w:rPr>
          <w:rFonts w:hint="eastAsia"/>
        </w:rPr>
        <w:t>和</w:t>
      </w:r>
      <w:r w:rsidR="0025191C">
        <w:rPr>
          <w:rFonts w:hint="eastAsia"/>
        </w:rPr>
        <w:t>1587</w:t>
      </w:r>
      <w:r w:rsidR="0025191C" w:rsidRPr="0034608D">
        <w:rPr>
          <w:rFonts w:hint="eastAsia"/>
        </w:rPr>
        <w:t>次会议</w:t>
      </w:r>
      <w:r w:rsidR="00250E8E">
        <w:rPr>
          <w:rFonts w:hint="eastAsia"/>
        </w:rPr>
        <w:t>见</w:t>
      </w:r>
      <w:r>
        <w:rPr>
          <w:rFonts w:hint="eastAsia"/>
        </w:rPr>
        <w:t>(</w:t>
      </w:r>
      <w:r w:rsidR="0025191C">
        <w:t>CRC</w:t>
      </w:r>
      <w:r>
        <w:t>/</w:t>
      </w:r>
      <w:r w:rsidR="0025191C">
        <w:t>C</w:t>
      </w:r>
      <w:r>
        <w:t>/</w:t>
      </w:r>
      <w:r w:rsidR="0025191C">
        <w:t>SR.15</w:t>
      </w:r>
      <w:r w:rsidR="0025191C">
        <w:rPr>
          <w:rFonts w:hint="eastAsia"/>
        </w:rPr>
        <w:t>86</w:t>
      </w:r>
      <w:r w:rsidR="0025191C" w:rsidRPr="0034608D">
        <w:rPr>
          <w:rFonts w:hint="eastAsia"/>
        </w:rPr>
        <w:t>和</w:t>
      </w:r>
      <w:r w:rsidR="0025191C">
        <w:t>15</w:t>
      </w:r>
      <w:r w:rsidR="0025191C">
        <w:rPr>
          <w:rFonts w:hint="eastAsia"/>
        </w:rPr>
        <w:t>8</w:t>
      </w:r>
      <w:r w:rsidR="0025191C">
        <w:t>7</w:t>
      </w:r>
      <w:r>
        <w:rPr>
          <w:rFonts w:hint="eastAsia"/>
        </w:rPr>
        <w:t>)</w:t>
      </w:r>
      <w:r w:rsidR="0025191C" w:rsidRPr="0034608D">
        <w:rPr>
          <w:rFonts w:hint="eastAsia"/>
        </w:rPr>
        <w:t>上审议了</w:t>
      </w:r>
      <w:r w:rsidR="0025191C">
        <w:rPr>
          <w:rFonts w:hint="eastAsia"/>
        </w:rPr>
        <w:t>阿富汗</w:t>
      </w:r>
      <w:r w:rsidR="0025191C" w:rsidRPr="0034608D">
        <w:rPr>
          <w:rFonts w:hint="eastAsia"/>
        </w:rPr>
        <w:t>提交的</w:t>
      </w:r>
      <w:r w:rsidR="0025191C">
        <w:rPr>
          <w:rFonts w:hint="eastAsia"/>
        </w:rPr>
        <w:t>初</w:t>
      </w:r>
      <w:r w:rsidR="0025191C" w:rsidRPr="0034608D">
        <w:rPr>
          <w:rFonts w:hint="eastAsia"/>
        </w:rPr>
        <w:t>次报告</w:t>
      </w:r>
      <w:r>
        <w:rPr>
          <w:rFonts w:hint="eastAsia"/>
        </w:rPr>
        <w:t>(</w:t>
      </w:r>
      <w:r w:rsidR="0025191C" w:rsidRPr="0034608D">
        <w:t>CRC</w:t>
      </w:r>
      <w:r>
        <w:t>/</w:t>
      </w:r>
      <w:r w:rsidR="0025191C" w:rsidRPr="0034608D">
        <w:t>C</w:t>
      </w:r>
      <w:r>
        <w:t>/</w:t>
      </w:r>
      <w:r w:rsidR="0025191C" w:rsidRPr="0034608D">
        <w:t>A</w:t>
      </w:r>
      <w:r w:rsidR="0025191C">
        <w:rPr>
          <w:rFonts w:hint="eastAsia"/>
        </w:rPr>
        <w:t>FG</w:t>
      </w:r>
      <w:r>
        <w:t>/</w:t>
      </w:r>
      <w:r w:rsidR="0025191C">
        <w:rPr>
          <w:rFonts w:hint="eastAsia"/>
        </w:rPr>
        <w:t>1</w:t>
      </w:r>
      <w:r>
        <w:rPr>
          <w:rFonts w:hint="eastAsia"/>
        </w:rPr>
        <w:t>)</w:t>
      </w:r>
      <w:r>
        <w:rPr>
          <w:rFonts w:hint="eastAsia"/>
        </w:rPr>
        <w:t>，</w:t>
      </w:r>
      <w:r w:rsidR="0025191C" w:rsidRPr="0034608D">
        <w:rPr>
          <w:rFonts w:hint="eastAsia"/>
        </w:rPr>
        <w:t>在</w:t>
      </w:r>
      <w:r w:rsidR="0025191C">
        <w:rPr>
          <w:rFonts w:hint="eastAsia"/>
        </w:rPr>
        <w:t>2011</w:t>
      </w:r>
      <w:r w:rsidR="0025191C" w:rsidRPr="0034608D">
        <w:rPr>
          <w:rFonts w:hint="eastAsia"/>
        </w:rPr>
        <w:t>年</w:t>
      </w:r>
      <w:r w:rsidR="0025191C">
        <w:rPr>
          <w:rFonts w:hint="eastAsia"/>
        </w:rPr>
        <w:t>2</w:t>
      </w:r>
      <w:r w:rsidR="0025191C" w:rsidRPr="0034608D">
        <w:rPr>
          <w:rFonts w:hint="eastAsia"/>
        </w:rPr>
        <w:t>月</w:t>
      </w:r>
      <w:r w:rsidR="0025191C">
        <w:rPr>
          <w:rFonts w:hint="eastAsia"/>
        </w:rPr>
        <w:t>4</w:t>
      </w:r>
      <w:r w:rsidR="0025191C" w:rsidRPr="0034608D">
        <w:rPr>
          <w:rFonts w:hint="eastAsia"/>
        </w:rPr>
        <w:t>日举行的第</w:t>
      </w:r>
      <w:r w:rsidR="0025191C">
        <w:t>1</w:t>
      </w:r>
      <w:r w:rsidR="0025191C">
        <w:rPr>
          <w:rFonts w:hint="eastAsia"/>
        </w:rPr>
        <w:t>612</w:t>
      </w:r>
      <w:r w:rsidR="0025191C" w:rsidRPr="0034608D">
        <w:rPr>
          <w:rFonts w:hint="eastAsia"/>
        </w:rPr>
        <w:t>次会议上通过了以下结论性意见</w:t>
      </w:r>
      <w:r w:rsidR="0025191C">
        <w:rPr>
          <w:rFonts w:hint="eastAsia"/>
        </w:rPr>
        <w:t>。</w:t>
      </w:r>
    </w:p>
    <w:p w:rsidR="0025191C" w:rsidRPr="003B0FEC" w:rsidRDefault="0025191C" w:rsidP="00250E8E">
      <w:pPr>
        <w:pStyle w:val="HChGC"/>
        <w:rPr>
          <w:lang w:val="en-CA"/>
        </w:rPr>
      </w:pPr>
      <w:r w:rsidRPr="003B0FEC">
        <w:rPr>
          <w:lang w:val="en-CA"/>
        </w:rPr>
        <w:tab/>
      </w:r>
      <w:r w:rsidR="00250E8E">
        <w:rPr>
          <w:rFonts w:hint="eastAsia"/>
          <w:lang w:val="en-CA"/>
        </w:rPr>
        <w:t>一</w:t>
      </w:r>
      <w:r w:rsidR="00250E8E">
        <w:rPr>
          <w:lang w:val="en-CA"/>
        </w:rPr>
        <w:t>.</w:t>
      </w:r>
      <w:r w:rsidR="00250E8E">
        <w:rPr>
          <w:rFonts w:hint="eastAsia"/>
          <w:lang w:val="en-CA"/>
        </w:rPr>
        <w:tab/>
      </w:r>
      <w:r>
        <w:rPr>
          <w:rFonts w:hint="eastAsia"/>
          <w:lang w:val="en-CA"/>
        </w:rPr>
        <w:t>导言</w:t>
      </w:r>
    </w:p>
    <w:p w:rsidR="0025191C" w:rsidRPr="003B0FEC" w:rsidRDefault="00DF367C" w:rsidP="0025191C">
      <w:pPr>
        <w:pStyle w:val="SingleTxtGC"/>
        <w:rPr>
          <w:rFonts w:hint="eastAsia"/>
          <w:lang w:val="en-CA"/>
        </w:rPr>
      </w:pPr>
      <w:r>
        <w:rPr>
          <w:lang w:val="en-CA"/>
        </w:rPr>
        <w:t>2.</w:t>
      </w:r>
      <w:r w:rsidR="0025191C">
        <w:rPr>
          <w:lang w:val="en-CA"/>
        </w:rPr>
        <w:t xml:space="preserve">  </w:t>
      </w:r>
      <w:r w:rsidR="0025191C" w:rsidRPr="0034608D">
        <w:rPr>
          <w:rFonts w:hint="eastAsia"/>
        </w:rPr>
        <w:t>委员会欢迎缔约国提交的</w:t>
      </w:r>
      <w:r w:rsidR="00250E8E">
        <w:rPr>
          <w:rFonts w:hint="eastAsia"/>
        </w:rPr>
        <w:t>初</w:t>
      </w:r>
      <w:r w:rsidR="0025191C" w:rsidRPr="0034608D">
        <w:rPr>
          <w:rFonts w:hint="eastAsia"/>
        </w:rPr>
        <w:t>次报告以及对问题单的书面答复</w:t>
      </w:r>
      <w:r>
        <w:rPr>
          <w:rFonts w:hint="eastAsia"/>
        </w:rPr>
        <w:t>(</w:t>
      </w:r>
      <w:r w:rsidR="0025191C" w:rsidRPr="0034608D">
        <w:t>CRC</w:t>
      </w:r>
      <w:r>
        <w:t>/</w:t>
      </w:r>
      <w:r w:rsidR="0025191C" w:rsidRPr="0034608D">
        <w:t>C</w:t>
      </w:r>
      <w:r>
        <w:t>/</w:t>
      </w:r>
      <w:r w:rsidR="0025191C" w:rsidRPr="0034608D">
        <w:t>A</w:t>
      </w:r>
      <w:r w:rsidR="0025191C">
        <w:rPr>
          <w:rFonts w:hint="eastAsia"/>
        </w:rPr>
        <w:t>FG</w:t>
      </w:r>
      <w:r>
        <w:t>/</w:t>
      </w:r>
      <w:r w:rsidR="0025191C" w:rsidRPr="0034608D">
        <w:t>Q</w:t>
      </w:r>
      <w:r>
        <w:t>/</w:t>
      </w:r>
      <w:r w:rsidR="0025191C">
        <w:rPr>
          <w:rFonts w:hint="eastAsia"/>
        </w:rPr>
        <w:t>1</w:t>
      </w:r>
      <w:r>
        <w:t>/</w:t>
      </w:r>
      <w:r w:rsidR="0025191C" w:rsidRPr="0034608D">
        <w:t>Add.</w:t>
      </w:r>
      <w:r w:rsidR="0025191C">
        <w:t>1</w:t>
      </w:r>
      <w:r>
        <w:rPr>
          <w:rFonts w:hint="eastAsia"/>
        </w:rPr>
        <w:t>)</w:t>
      </w:r>
      <w:r>
        <w:rPr>
          <w:rFonts w:hint="eastAsia"/>
        </w:rPr>
        <w:t>，</w:t>
      </w:r>
      <w:r w:rsidR="0025191C" w:rsidRPr="0034608D">
        <w:rPr>
          <w:rFonts w:hint="eastAsia"/>
        </w:rPr>
        <w:t>赞扬该报告体现了坦率和自我批评的精神。委员会还欢迎与高级别跨部门代表团进行了</w:t>
      </w:r>
      <w:r w:rsidR="00250E8E">
        <w:rPr>
          <w:rFonts w:hint="eastAsia"/>
        </w:rPr>
        <w:t>积极</w:t>
      </w:r>
      <w:r w:rsidR="0025191C" w:rsidRPr="0034608D">
        <w:rPr>
          <w:rFonts w:hint="eastAsia"/>
        </w:rPr>
        <w:t>对话</w:t>
      </w:r>
      <w:r>
        <w:rPr>
          <w:rFonts w:hint="eastAsia"/>
        </w:rPr>
        <w:t>，</w:t>
      </w:r>
      <w:r w:rsidR="0025191C" w:rsidRPr="0034608D">
        <w:rPr>
          <w:rFonts w:hint="eastAsia"/>
        </w:rPr>
        <w:t>从而对缔约国的儿童状况有了进一步</w:t>
      </w:r>
      <w:r w:rsidR="0025191C">
        <w:rPr>
          <w:rFonts w:hint="eastAsia"/>
        </w:rPr>
        <w:t>的</w:t>
      </w:r>
      <w:r w:rsidR="0025191C" w:rsidRPr="0034608D">
        <w:rPr>
          <w:rFonts w:hint="eastAsia"/>
        </w:rPr>
        <w:t>了解。</w:t>
      </w:r>
    </w:p>
    <w:p w:rsidR="0025191C" w:rsidRPr="003B0FEC" w:rsidRDefault="0025191C" w:rsidP="00250E8E">
      <w:pPr>
        <w:pStyle w:val="HChGC"/>
        <w:rPr>
          <w:rFonts w:hint="eastAsia"/>
          <w:lang w:val="en-CA"/>
        </w:rPr>
      </w:pPr>
      <w:r w:rsidRPr="003B0FEC">
        <w:rPr>
          <w:lang w:val="en-CA"/>
        </w:rPr>
        <w:tab/>
      </w:r>
      <w:r w:rsidR="00250E8E">
        <w:rPr>
          <w:rFonts w:hint="eastAsia"/>
          <w:lang w:val="en-CA"/>
        </w:rPr>
        <w:t>二</w:t>
      </w:r>
      <w:r w:rsidR="00250E8E">
        <w:rPr>
          <w:lang w:val="en-CA"/>
        </w:rPr>
        <w:t>.</w:t>
      </w:r>
      <w:r w:rsidR="00250E8E">
        <w:rPr>
          <w:rFonts w:hint="eastAsia"/>
          <w:lang w:val="en-CA"/>
        </w:rPr>
        <w:tab/>
      </w:r>
      <w:r>
        <w:t>缔约国采取的后续措施和取得的进展</w:t>
      </w:r>
    </w:p>
    <w:p w:rsidR="0025191C" w:rsidRPr="003B0FEC" w:rsidRDefault="00DF367C" w:rsidP="0025191C">
      <w:pPr>
        <w:pStyle w:val="SingleTxtGC"/>
        <w:rPr>
          <w:lang w:val="en-CA"/>
        </w:rPr>
      </w:pPr>
      <w:r>
        <w:rPr>
          <w:lang w:val="en-CA"/>
        </w:rPr>
        <w:t>3.</w:t>
      </w:r>
      <w:r w:rsidR="0025191C">
        <w:rPr>
          <w:lang w:val="en-CA"/>
        </w:rPr>
        <w:t xml:space="preserve">  </w:t>
      </w:r>
      <w:r w:rsidR="0025191C" w:rsidRPr="0034608D">
        <w:rPr>
          <w:rFonts w:hint="eastAsia"/>
        </w:rPr>
        <w:t>委员会赞赏地注意到</w:t>
      </w:r>
      <w:r w:rsidR="0025191C">
        <w:rPr>
          <w:rFonts w:hint="eastAsia"/>
        </w:rPr>
        <w:t>以下各种法律的制定</w:t>
      </w:r>
      <w:r>
        <w:rPr>
          <w:rFonts w:hint="eastAsia"/>
        </w:rPr>
        <w:t>：</w:t>
      </w:r>
    </w:p>
    <w:p w:rsidR="0025191C" w:rsidRPr="003B0FEC" w:rsidRDefault="0025191C" w:rsidP="00250E8E">
      <w:pPr>
        <w:pStyle w:val="SingleTxtGC"/>
        <w:numPr>
          <w:ilvl w:val="0"/>
          <w:numId w:val="5"/>
        </w:numPr>
        <w:rPr>
          <w:lang w:val="en-CA"/>
        </w:rPr>
      </w:pPr>
      <w:r w:rsidRPr="001D34CB">
        <w:rPr>
          <w:rFonts w:hint="eastAsia"/>
          <w:lang w:val="en-CA"/>
        </w:rPr>
        <w:t>2010</w:t>
      </w:r>
      <w:r>
        <w:rPr>
          <w:rFonts w:hint="eastAsia"/>
          <w:lang w:val="en-CA"/>
        </w:rPr>
        <w:t>年《</w:t>
      </w:r>
      <w:r w:rsidRPr="001D34CB">
        <w:rPr>
          <w:rFonts w:hint="eastAsia"/>
          <w:lang w:val="en-CA"/>
        </w:rPr>
        <w:t>残疾人和烈士家属</w:t>
      </w:r>
      <w:r>
        <w:rPr>
          <w:rFonts w:hint="eastAsia"/>
          <w:lang w:val="en-CA"/>
        </w:rPr>
        <w:t>权利和特权法》</w:t>
      </w:r>
      <w:r w:rsidR="00DF367C">
        <w:rPr>
          <w:rFonts w:hint="eastAsia"/>
          <w:lang w:val="en-CA"/>
        </w:rPr>
        <w:t>；</w:t>
      </w:r>
    </w:p>
    <w:p w:rsidR="0025191C" w:rsidRPr="001D34CB" w:rsidRDefault="0025191C" w:rsidP="00250E8E">
      <w:pPr>
        <w:pStyle w:val="SingleTxtGC"/>
        <w:numPr>
          <w:ilvl w:val="0"/>
          <w:numId w:val="5"/>
        </w:numPr>
        <w:rPr>
          <w:rFonts w:hint="eastAsia"/>
          <w:lang w:val="en-CA"/>
        </w:rPr>
      </w:pPr>
      <w:r>
        <w:rPr>
          <w:rFonts w:hint="eastAsia"/>
          <w:lang w:val="en-CA"/>
        </w:rPr>
        <w:t>2009</w:t>
      </w:r>
      <w:r>
        <w:rPr>
          <w:rFonts w:hint="eastAsia"/>
          <w:lang w:val="en-CA"/>
        </w:rPr>
        <w:t>年《</w:t>
      </w:r>
      <w:r w:rsidRPr="001D34CB">
        <w:rPr>
          <w:rFonts w:hint="eastAsia"/>
          <w:lang w:val="en-CA"/>
        </w:rPr>
        <w:t>消除对妇女的暴力行为</w:t>
      </w:r>
      <w:r>
        <w:rPr>
          <w:rFonts w:hint="eastAsia"/>
          <w:lang w:val="en-CA"/>
        </w:rPr>
        <w:t>法》</w:t>
      </w:r>
      <w:r w:rsidR="00DF367C">
        <w:rPr>
          <w:rFonts w:hint="eastAsia"/>
          <w:lang w:val="en-CA"/>
        </w:rPr>
        <w:t>；</w:t>
      </w:r>
    </w:p>
    <w:p w:rsidR="0025191C" w:rsidRPr="003B0FEC" w:rsidRDefault="0025191C" w:rsidP="00250E8E">
      <w:pPr>
        <w:pStyle w:val="SingleTxtGC"/>
        <w:numPr>
          <w:ilvl w:val="0"/>
          <w:numId w:val="5"/>
        </w:numPr>
        <w:rPr>
          <w:lang w:val="en-CA"/>
        </w:rPr>
      </w:pPr>
      <w:r>
        <w:rPr>
          <w:rFonts w:hint="eastAsia"/>
          <w:lang w:val="en-CA"/>
        </w:rPr>
        <w:t>2009</w:t>
      </w:r>
      <w:r>
        <w:rPr>
          <w:rFonts w:hint="eastAsia"/>
          <w:lang w:val="en-CA"/>
        </w:rPr>
        <w:t>年《</w:t>
      </w:r>
      <w:r w:rsidRPr="001D34CB">
        <w:rPr>
          <w:rFonts w:hint="eastAsia"/>
          <w:lang w:val="en-CA"/>
        </w:rPr>
        <w:t>少年康复法律中心</w:t>
      </w:r>
      <w:r>
        <w:rPr>
          <w:rFonts w:hint="eastAsia"/>
          <w:lang w:val="en-CA"/>
        </w:rPr>
        <w:t>法》</w:t>
      </w:r>
      <w:r w:rsidR="00DF367C">
        <w:rPr>
          <w:rFonts w:hint="eastAsia"/>
          <w:lang w:val="en-CA"/>
        </w:rPr>
        <w:t>；</w:t>
      </w:r>
    </w:p>
    <w:p w:rsidR="0025191C" w:rsidRPr="003B0FEC" w:rsidRDefault="0025191C" w:rsidP="00250E8E">
      <w:pPr>
        <w:pStyle w:val="SingleTxtGC"/>
        <w:numPr>
          <w:ilvl w:val="0"/>
          <w:numId w:val="5"/>
        </w:numPr>
        <w:rPr>
          <w:lang w:val="en-CA"/>
        </w:rPr>
      </w:pPr>
      <w:r w:rsidRPr="003B0FEC">
        <w:rPr>
          <w:lang w:val="en-CA"/>
        </w:rPr>
        <w:t>2008</w:t>
      </w:r>
      <w:r>
        <w:rPr>
          <w:rFonts w:hint="eastAsia"/>
          <w:lang w:val="en-CA"/>
        </w:rPr>
        <w:t>年《教育法》</w:t>
      </w:r>
      <w:r w:rsidR="00DF367C">
        <w:rPr>
          <w:lang w:val="en-CA"/>
        </w:rPr>
        <w:t>；</w:t>
      </w:r>
    </w:p>
    <w:p w:rsidR="0025191C" w:rsidRPr="003B0FEC" w:rsidRDefault="0025191C" w:rsidP="00250E8E">
      <w:pPr>
        <w:pStyle w:val="SingleTxtGC"/>
        <w:numPr>
          <w:ilvl w:val="0"/>
          <w:numId w:val="5"/>
        </w:numPr>
        <w:rPr>
          <w:lang w:val="en-CA"/>
        </w:rPr>
      </w:pPr>
      <w:r>
        <w:rPr>
          <w:rFonts w:hint="eastAsia"/>
          <w:lang w:val="en-CA"/>
        </w:rPr>
        <w:t>2008</w:t>
      </w:r>
      <w:r>
        <w:rPr>
          <w:rFonts w:hint="eastAsia"/>
          <w:lang w:val="en-CA"/>
        </w:rPr>
        <w:t>年《</w:t>
      </w:r>
      <w:r w:rsidR="00250E8E">
        <w:rPr>
          <w:rFonts w:hint="eastAsia"/>
          <w:lang w:val="en-CA"/>
        </w:rPr>
        <w:t>打击</w:t>
      </w:r>
      <w:r w:rsidRPr="00B842A4">
        <w:rPr>
          <w:rFonts w:hint="eastAsia"/>
          <w:lang w:val="en-CA"/>
        </w:rPr>
        <w:t>绑架和贩卖人口</w:t>
      </w:r>
      <w:r>
        <w:rPr>
          <w:rFonts w:hint="eastAsia"/>
          <w:lang w:val="en-CA"/>
        </w:rPr>
        <w:t>法》</w:t>
      </w:r>
      <w:r w:rsidR="00DF367C">
        <w:rPr>
          <w:rFonts w:hint="eastAsia"/>
          <w:lang w:val="en-CA"/>
        </w:rPr>
        <w:t>；</w:t>
      </w:r>
    </w:p>
    <w:p w:rsidR="0025191C" w:rsidRPr="003B0FEC" w:rsidRDefault="0025191C" w:rsidP="00250E8E">
      <w:pPr>
        <w:pStyle w:val="SingleTxtGC"/>
        <w:numPr>
          <w:ilvl w:val="0"/>
          <w:numId w:val="5"/>
        </w:numPr>
        <w:rPr>
          <w:lang w:val="en-CA"/>
        </w:rPr>
      </w:pPr>
      <w:r w:rsidRPr="003B0FEC">
        <w:rPr>
          <w:lang w:val="en-CA"/>
        </w:rPr>
        <w:t>2007</w:t>
      </w:r>
      <w:r>
        <w:rPr>
          <w:rFonts w:hint="eastAsia"/>
          <w:lang w:val="en-CA"/>
        </w:rPr>
        <w:t>年《劳工法》</w:t>
      </w:r>
      <w:r w:rsidR="00DF367C">
        <w:rPr>
          <w:rFonts w:hint="eastAsia"/>
          <w:lang w:val="en-CA"/>
        </w:rPr>
        <w:t>；</w:t>
      </w:r>
    </w:p>
    <w:p w:rsidR="0025191C" w:rsidRPr="003B0FEC" w:rsidRDefault="0025191C" w:rsidP="00250E8E">
      <w:pPr>
        <w:pStyle w:val="SingleTxtGC"/>
        <w:numPr>
          <w:ilvl w:val="0"/>
          <w:numId w:val="5"/>
        </w:numPr>
        <w:rPr>
          <w:lang w:val="en-CA"/>
        </w:rPr>
      </w:pPr>
      <w:r w:rsidRPr="003B0FEC">
        <w:rPr>
          <w:lang w:val="en-CA"/>
        </w:rPr>
        <w:t>2006</w:t>
      </w:r>
      <w:r>
        <w:rPr>
          <w:rFonts w:hint="eastAsia"/>
          <w:lang w:val="en-CA"/>
        </w:rPr>
        <w:t>年《公共卫生法》</w:t>
      </w:r>
      <w:r w:rsidR="00DF367C">
        <w:rPr>
          <w:lang w:val="en-CA"/>
        </w:rPr>
        <w:t>；</w:t>
      </w:r>
      <w:r w:rsidRPr="003B0FEC">
        <w:rPr>
          <w:lang w:val="en-CA"/>
        </w:rPr>
        <w:t xml:space="preserve"> </w:t>
      </w:r>
    </w:p>
    <w:p w:rsidR="0025191C" w:rsidRPr="003B0FEC" w:rsidRDefault="0025191C" w:rsidP="00250E8E">
      <w:pPr>
        <w:pStyle w:val="SingleTxtGC"/>
        <w:numPr>
          <w:ilvl w:val="0"/>
          <w:numId w:val="5"/>
        </w:numPr>
        <w:rPr>
          <w:lang w:val="en-CA"/>
        </w:rPr>
      </w:pPr>
      <w:r w:rsidRPr="003B0FEC">
        <w:rPr>
          <w:lang w:val="en-CA"/>
        </w:rPr>
        <w:t>2005</w:t>
      </w:r>
      <w:r>
        <w:rPr>
          <w:rFonts w:hint="eastAsia"/>
          <w:lang w:val="en-CA"/>
        </w:rPr>
        <w:t>年《少年法》。</w:t>
      </w:r>
      <w:r w:rsidRPr="003B0FEC">
        <w:rPr>
          <w:lang w:val="en-CA"/>
        </w:rPr>
        <w:t>.</w:t>
      </w:r>
    </w:p>
    <w:p w:rsidR="0025191C" w:rsidRPr="003B0FEC" w:rsidRDefault="00DF367C" w:rsidP="0025191C">
      <w:pPr>
        <w:pStyle w:val="SingleTxtGC"/>
        <w:rPr>
          <w:lang w:val="en-CA"/>
        </w:rPr>
      </w:pPr>
      <w:r>
        <w:rPr>
          <w:lang w:val="en-CA"/>
        </w:rPr>
        <w:t>4.</w:t>
      </w:r>
      <w:r w:rsidR="0025191C">
        <w:rPr>
          <w:lang w:val="en-CA"/>
        </w:rPr>
        <w:t xml:space="preserve">  </w:t>
      </w:r>
      <w:r w:rsidR="0025191C">
        <w:rPr>
          <w:rFonts w:hint="eastAsia"/>
          <w:lang w:val="en-CA"/>
        </w:rPr>
        <w:t>委员会也欢迎缔约国批准下列国际人权条约</w:t>
      </w:r>
      <w:r>
        <w:rPr>
          <w:rFonts w:hint="eastAsia"/>
          <w:lang w:val="en-CA"/>
        </w:rPr>
        <w:t>：</w:t>
      </w:r>
    </w:p>
    <w:p w:rsidR="0025191C" w:rsidRPr="003B0FEC" w:rsidRDefault="0025191C" w:rsidP="00D57E27">
      <w:pPr>
        <w:pStyle w:val="SingleTxtGC"/>
        <w:numPr>
          <w:ilvl w:val="0"/>
          <w:numId w:val="8"/>
        </w:numPr>
        <w:rPr>
          <w:lang w:val="en-CA"/>
        </w:rPr>
      </w:pPr>
      <w:r>
        <w:rPr>
          <w:rFonts w:hint="eastAsia"/>
          <w:lang w:val="en-CA"/>
        </w:rPr>
        <w:t>2003</w:t>
      </w:r>
      <w:r>
        <w:rPr>
          <w:rFonts w:hint="eastAsia"/>
          <w:lang w:val="en-CA"/>
        </w:rPr>
        <w:t>年</w:t>
      </w:r>
      <w:r>
        <w:rPr>
          <w:rFonts w:hint="eastAsia"/>
          <w:lang w:val="en-CA"/>
        </w:rPr>
        <w:t>9</w:t>
      </w:r>
      <w:r>
        <w:rPr>
          <w:rFonts w:hint="eastAsia"/>
          <w:lang w:val="en-CA"/>
        </w:rPr>
        <w:t>月</w:t>
      </w:r>
      <w:r>
        <w:rPr>
          <w:rFonts w:hint="eastAsia"/>
          <w:lang w:val="en-CA"/>
        </w:rPr>
        <w:t>24</w:t>
      </w:r>
      <w:r>
        <w:rPr>
          <w:rFonts w:hint="eastAsia"/>
          <w:lang w:val="en-CA"/>
        </w:rPr>
        <w:t>日批准《</w:t>
      </w:r>
      <w:r>
        <w:t>儿童权利公约关于儿童卷入武装冲突问题的任择议定书</w:t>
      </w:r>
      <w:r>
        <w:rPr>
          <w:rFonts w:hint="eastAsia"/>
          <w:lang w:val="en-CA"/>
        </w:rPr>
        <w:t>》</w:t>
      </w:r>
      <w:r w:rsidR="00DF367C">
        <w:rPr>
          <w:lang w:val="en-CA"/>
        </w:rPr>
        <w:t>；</w:t>
      </w:r>
    </w:p>
    <w:p w:rsidR="0025191C" w:rsidRPr="003B0FEC" w:rsidRDefault="0025191C" w:rsidP="00D57E27">
      <w:pPr>
        <w:pStyle w:val="SingleTxtGC"/>
        <w:numPr>
          <w:ilvl w:val="0"/>
          <w:numId w:val="8"/>
        </w:numPr>
        <w:rPr>
          <w:lang w:val="en-CA"/>
        </w:rPr>
      </w:pPr>
      <w:r>
        <w:rPr>
          <w:rFonts w:hint="eastAsia"/>
          <w:lang w:val="en-CA"/>
        </w:rPr>
        <w:t>2002</w:t>
      </w:r>
      <w:r>
        <w:rPr>
          <w:rFonts w:hint="eastAsia"/>
          <w:lang w:val="en-CA"/>
        </w:rPr>
        <w:t>年</w:t>
      </w:r>
      <w:r>
        <w:rPr>
          <w:rFonts w:hint="eastAsia"/>
          <w:lang w:val="en-CA"/>
        </w:rPr>
        <w:t>9</w:t>
      </w:r>
      <w:r>
        <w:rPr>
          <w:rFonts w:hint="eastAsia"/>
          <w:lang w:val="en-CA"/>
        </w:rPr>
        <w:t>月</w:t>
      </w:r>
      <w:r>
        <w:rPr>
          <w:rFonts w:hint="eastAsia"/>
          <w:lang w:val="en-CA"/>
        </w:rPr>
        <w:t>19</w:t>
      </w:r>
      <w:r>
        <w:rPr>
          <w:rFonts w:hint="eastAsia"/>
          <w:lang w:val="en-CA"/>
        </w:rPr>
        <w:t>日批准《儿童权利公约关于</w:t>
      </w:r>
      <w:r>
        <w:t>买卖儿童、儿童卖淫和儿童色情制品问题的任择议定书</w:t>
      </w:r>
      <w:r>
        <w:rPr>
          <w:rFonts w:hint="eastAsia"/>
          <w:lang w:val="en-CA"/>
        </w:rPr>
        <w:t>》</w:t>
      </w:r>
      <w:r w:rsidR="00DF367C">
        <w:rPr>
          <w:lang w:val="en-CA"/>
        </w:rPr>
        <w:t>；</w:t>
      </w:r>
    </w:p>
    <w:p w:rsidR="0025191C" w:rsidRPr="003B0FEC" w:rsidRDefault="0025191C" w:rsidP="00D57E27">
      <w:pPr>
        <w:pStyle w:val="SingleTxtGC"/>
        <w:numPr>
          <w:ilvl w:val="0"/>
          <w:numId w:val="8"/>
        </w:numPr>
        <w:rPr>
          <w:lang w:val="en-CA"/>
        </w:rPr>
      </w:pPr>
      <w:r>
        <w:rPr>
          <w:rFonts w:hint="eastAsia"/>
          <w:lang w:val="en-CA"/>
        </w:rPr>
        <w:t>2003</w:t>
      </w:r>
      <w:r>
        <w:rPr>
          <w:rFonts w:hint="eastAsia"/>
          <w:lang w:val="en-CA"/>
        </w:rPr>
        <w:t>年</w:t>
      </w:r>
      <w:r>
        <w:rPr>
          <w:rFonts w:hint="eastAsia"/>
          <w:lang w:val="en-CA"/>
        </w:rPr>
        <w:t>3</w:t>
      </w:r>
      <w:r>
        <w:rPr>
          <w:rFonts w:hint="eastAsia"/>
          <w:lang w:val="en-CA"/>
        </w:rPr>
        <w:t>月</w:t>
      </w:r>
      <w:r>
        <w:rPr>
          <w:rFonts w:hint="eastAsia"/>
          <w:lang w:val="en-CA"/>
        </w:rPr>
        <w:t>5</w:t>
      </w:r>
      <w:r>
        <w:rPr>
          <w:rFonts w:hint="eastAsia"/>
          <w:lang w:val="en-CA"/>
        </w:rPr>
        <w:t>日批准《</w:t>
      </w:r>
      <w:r>
        <w:t>消除对妇女一切形式歧视公约</w:t>
      </w:r>
      <w:r>
        <w:rPr>
          <w:rFonts w:hint="eastAsia"/>
          <w:lang w:val="en-CA"/>
        </w:rPr>
        <w:t>》</w:t>
      </w:r>
      <w:r w:rsidR="00DF367C">
        <w:rPr>
          <w:rFonts w:hint="eastAsia"/>
        </w:rPr>
        <w:t>；</w:t>
      </w:r>
      <w:r w:rsidRPr="003B0FEC">
        <w:rPr>
          <w:lang w:val="en-CA"/>
        </w:rPr>
        <w:t xml:space="preserve"> </w:t>
      </w:r>
    </w:p>
    <w:p w:rsidR="0025191C" w:rsidRPr="003B0FEC" w:rsidRDefault="0025191C" w:rsidP="00D57E27">
      <w:pPr>
        <w:pStyle w:val="SingleTxtGC"/>
        <w:numPr>
          <w:ilvl w:val="0"/>
          <w:numId w:val="8"/>
        </w:numPr>
        <w:rPr>
          <w:lang w:val="en-CA"/>
        </w:rPr>
      </w:pPr>
      <w:r>
        <w:rPr>
          <w:rFonts w:hint="eastAsia"/>
        </w:rPr>
        <w:t>2010</w:t>
      </w:r>
      <w:r>
        <w:rPr>
          <w:rFonts w:hint="eastAsia"/>
        </w:rPr>
        <w:t>年</w:t>
      </w:r>
      <w:r>
        <w:rPr>
          <w:rFonts w:hint="eastAsia"/>
        </w:rPr>
        <w:t>4</w:t>
      </w:r>
      <w:r>
        <w:rPr>
          <w:rFonts w:hint="eastAsia"/>
        </w:rPr>
        <w:t>月</w:t>
      </w:r>
      <w:r>
        <w:rPr>
          <w:rFonts w:hint="eastAsia"/>
        </w:rPr>
        <w:t>7</w:t>
      </w:r>
      <w:r>
        <w:rPr>
          <w:rFonts w:hint="eastAsia"/>
        </w:rPr>
        <w:t>日批准《</w:t>
      </w:r>
      <w:r>
        <w:rPr>
          <w:rFonts w:hint="eastAsia"/>
          <w:lang w:val="en-CA"/>
        </w:rPr>
        <w:t>劳工组织</w:t>
      </w:r>
      <w:r>
        <w:t>第</w:t>
      </w:r>
      <w:r>
        <w:t>138</w:t>
      </w:r>
      <w:r>
        <w:t>号</w:t>
      </w:r>
      <w:r w:rsidR="00DF367C">
        <w:rPr>
          <w:rFonts w:hint="eastAsia"/>
        </w:rPr>
        <w:t>(</w:t>
      </w:r>
      <w:r>
        <w:t>准予就业的最低年龄</w:t>
      </w:r>
      <w:r w:rsidR="00DF367C">
        <w:rPr>
          <w:rFonts w:hint="eastAsia"/>
        </w:rPr>
        <w:t>)</w:t>
      </w:r>
      <w:r>
        <w:t>公约</w:t>
      </w:r>
      <w:r>
        <w:rPr>
          <w:rFonts w:hint="eastAsia"/>
        </w:rPr>
        <w:t>》和《</w:t>
      </w:r>
      <w:r>
        <w:rPr>
          <w:rFonts w:hint="eastAsia"/>
          <w:lang w:val="en-CA"/>
        </w:rPr>
        <w:t>劳工组织</w:t>
      </w:r>
      <w:r>
        <w:t>第</w:t>
      </w:r>
      <w:r>
        <w:t>182</w:t>
      </w:r>
      <w:r>
        <w:t>号</w:t>
      </w:r>
      <w:r w:rsidR="00DF367C">
        <w:rPr>
          <w:rFonts w:hint="eastAsia"/>
        </w:rPr>
        <w:t>(</w:t>
      </w:r>
      <w:r>
        <w:t>消除最有害童工形式</w:t>
      </w:r>
      <w:r w:rsidR="00DF367C">
        <w:rPr>
          <w:rFonts w:hint="eastAsia"/>
        </w:rPr>
        <w:t>)</w:t>
      </w:r>
      <w:r>
        <w:t>公约</w:t>
      </w:r>
      <w:r>
        <w:rPr>
          <w:rFonts w:hint="eastAsia"/>
        </w:rPr>
        <w:t>》</w:t>
      </w:r>
      <w:r w:rsidR="00DF367C">
        <w:rPr>
          <w:rFonts w:hint="eastAsia"/>
        </w:rPr>
        <w:t>；</w:t>
      </w:r>
    </w:p>
    <w:p w:rsidR="0025191C" w:rsidRPr="003B0FEC" w:rsidRDefault="0025191C" w:rsidP="00D57E27">
      <w:pPr>
        <w:pStyle w:val="SingleTxtGC"/>
        <w:numPr>
          <w:ilvl w:val="0"/>
          <w:numId w:val="8"/>
        </w:numPr>
        <w:rPr>
          <w:lang w:val="en-CA"/>
        </w:rPr>
      </w:pPr>
      <w:r>
        <w:rPr>
          <w:rFonts w:hint="eastAsia"/>
          <w:lang w:val="en-CA"/>
        </w:rPr>
        <w:t>2005</w:t>
      </w:r>
      <w:r>
        <w:rPr>
          <w:rFonts w:hint="eastAsia"/>
          <w:lang w:val="en-CA"/>
        </w:rPr>
        <w:t>年</w:t>
      </w:r>
      <w:r>
        <w:rPr>
          <w:rFonts w:hint="eastAsia"/>
          <w:lang w:val="en-CA"/>
        </w:rPr>
        <w:t>8</w:t>
      </w:r>
      <w:r>
        <w:rPr>
          <w:rFonts w:hint="eastAsia"/>
          <w:lang w:val="en-CA"/>
        </w:rPr>
        <w:t>月</w:t>
      </w:r>
      <w:r>
        <w:rPr>
          <w:rFonts w:hint="eastAsia"/>
          <w:lang w:val="en-CA"/>
        </w:rPr>
        <w:t>30</w:t>
      </w:r>
      <w:r>
        <w:rPr>
          <w:rFonts w:hint="eastAsia"/>
          <w:lang w:val="en-CA"/>
        </w:rPr>
        <w:t>日批准《</w:t>
      </w:r>
      <w:r>
        <w:t>关于难民地位的公约</w:t>
      </w:r>
      <w:r w:rsidR="00DF367C">
        <w:rPr>
          <w:lang w:val="en-CA"/>
        </w:rPr>
        <w:t>(</w:t>
      </w:r>
      <w:r w:rsidRPr="003B0FEC">
        <w:rPr>
          <w:lang w:val="en-CA"/>
        </w:rPr>
        <w:t>1951</w:t>
      </w:r>
      <w:r>
        <w:rPr>
          <w:rFonts w:hint="eastAsia"/>
          <w:lang w:val="en-CA"/>
        </w:rPr>
        <w:t>年</w:t>
      </w:r>
      <w:r w:rsidR="00DF367C">
        <w:rPr>
          <w:lang w:val="en-CA"/>
        </w:rPr>
        <w:t>)</w:t>
      </w:r>
      <w:r>
        <w:rPr>
          <w:rFonts w:hint="eastAsia"/>
          <w:lang w:val="en-CA"/>
        </w:rPr>
        <w:t>》及其《</w:t>
      </w:r>
      <w:r w:rsidRPr="003B0FEC">
        <w:rPr>
          <w:lang w:val="en-CA"/>
        </w:rPr>
        <w:t>1967</w:t>
      </w:r>
      <w:r>
        <w:rPr>
          <w:rFonts w:hint="eastAsia"/>
          <w:lang w:val="en-CA"/>
        </w:rPr>
        <w:t>年议定书》。</w:t>
      </w:r>
    </w:p>
    <w:p w:rsidR="0025191C" w:rsidRPr="003B0FEC" w:rsidRDefault="00DF367C" w:rsidP="0025191C">
      <w:pPr>
        <w:pStyle w:val="SingleTxtGC"/>
        <w:rPr>
          <w:lang w:val="en-CA"/>
        </w:rPr>
      </w:pPr>
      <w:r>
        <w:rPr>
          <w:lang w:val="en-CA"/>
        </w:rPr>
        <w:t>5.</w:t>
      </w:r>
      <w:r w:rsidR="0025191C">
        <w:rPr>
          <w:lang w:val="en-CA"/>
        </w:rPr>
        <w:t xml:space="preserve">  </w:t>
      </w:r>
      <w:r w:rsidR="0025191C">
        <w:rPr>
          <w:rFonts w:hint="eastAsia"/>
          <w:lang w:val="en-CA"/>
        </w:rPr>
        <w:t>委员会也欢迎下列体制和政策措施</w:t>
      </w:r>
      <w:r>
        <w:rPr>
          <w:lang w:val="en-CA"/>
        </w:rPr>
        <w:t>：</w:t>
      </w:r>
    </w:p>
    <w:p w:rsidR="0025191C" w:rsidRPr="003B0FEC" w:rsidRDefault="0025191C" w:rsidP="00D57E27">
      <w:pPr>
        <w:pStyle w:val="SingleTxtGC"/>
        <w:numPr>
          <w:ilvl w:val="0"/>
          <w:numId w:val="10"/>
        </w:numPr>
        <w:rPr>
          <w:lang w:val="en-CA"/>
        </w:rPr>
      </w:pPr>
      <w:r w:rsidRPr="00471A36">
        <w:rPr>
          <w:rFonts w:hint="eastAsia"/>
          <w:lang w:val="en-CA"/>
        </w:rPr>
        <w:t>在</w:t>
      </w:r>
      <w:r w:rsidRPr="00471A36">
        <w:rPr>
          <w:rFonts w:hint="eastAsia"/>
          <w:lang w:val="en-CA"/>
        </w:rPr>
        <w:t>2010</w:t>
      </w:r>
      <w:r w:rsidRPr="00471A36">
        <w:rPr>
          <w:rFonts w:hint="eastAsia"/>
          <w:lang w:val="en-CA"/>
        </w:rPr>
        <w:t>年建立关于儿童与武装冲突问题</w:t>
      </w:r>
      <w:r>
        <w:rPr>
          <w:rFonts w:hint="eastAsia"/>
          <w:lang w:val="en-CA"/>
        </w:rPr>
        <w:t>的</w:t>
      </w:r>
      <w:r w:rsidRPr="00471A36">
        <w:rPr>
          <w:rFonts w:hint="eastAsia"/>
          <w:lang w:val="en-CA"/>
        </w:rPr>
        <w:t>部际指导委员会</w:t>
      </w:r>
      <w:r w:rsidR="00DF367C">
        <w:rPr>
          <w:rFonts w:hint="eastAsia"/>
          <w:lang w:val="en-CA"/>
        </w:rPr>
        <w:t>；</w:t>
      </w:r>
    </w:p>
    <w:p w:rsidR="0025191C" w:rsidRPr="003B0FEC" w:rsidRDefault="0025191C" w:rsidP="00D57E27">
      <w:pPr>
        <w:pStyle w:val="SingleTxtGC"/>
        <w:numPr>
          <w:ilvl w:val="0"/>
          <w:numId w:val="10"/>
        </w:numPr>
        <w:rPr>
          <w:lang w:val="en-CA"/>
        </w:rPr>
      </w:pPr>
      <w:r>
        <w:rPr>
          <w:rFonts w:hint="eastAsia"/>
          <w:lang w:val="en-CA"/>
        </w:rPr>
        <w:t>2008</w:t>
      </w:r>
      <w:r>
        <w:rPr>
          <w:rFonts w:hint="eastAsia"/>
          <w:lang w:val="en-CA"/>
        </w:rPr>
        <w:t>年《</w:t>
      </w:r>
      <w:r w:rsidRPr="00471A36">
        <w:rPr>
          <w:rFonts w:hint="eastAsia"/>
          <w:lang w:val="en-CA"/>
        </w:rPr>
        <w:t>阿富汗国家发展战略</w:t>
      </w:r>
      <w:r>
        <w:rPr>
          <w:rFonts w:hint="eastAsia"/>
          <w:lang w:val="en-CA"/>
        </w:rPr>
        <w:t>》、</w:t>
      </w:r>
      <w:r w:rsidRPr="00471A36">
        <w:rPr>
          <w:rFonts w:hint="eastAsia"/>
          <w:lang w:val="en-CA"/>
        </w:rPr>
        <w:t>特别是其</w:t>
      </w:r>
      <w:r>
        <w:rPr>
          <w:rFonts w:hint="eastAsia"/>
          <w:lang w:val="en-CA"/>
        </w:rPr>
        <w:t>《关于教育、处于危险之中的儿童和残疾人的次级</w:t>
      </w:r>
      <w:r w:rsidRPr="00471A36">
        <w:rPr>
          <w:rFonts w:hint="eastAsia"/>
          <w:lang w:val="en-CA"/>
        </w:rPr>
        <w:t>战略</w:t>
      </w:r>
      <w:r>
        <w:rPr>
          <w:rFonts w:hint="eastAsia"/>
          <w:lang w:val="en-CA"/>
        </w:rPr>
        <w:t>》</w:t>
      </w:r>
      <w:r w:rsidR="00DF367C">
        <w:rPr>
          <w:lang w:val="en-CA"/>
        </w:rPr>
        <w:t>；</w:t>
      </w:r>
    </w:p>
    <w:p w:rsidR="0025191C" w:rsidRPr="003B0FEC" w:rsidRDefault="0025191C" w:rsidP="00D57E27">
      <w:pPr>
        <w:pStyle w:val="SingleTxtGC"/>
        <w:numPr>
          <w:ilvl w:val="0"/>
          <w:numId w:val="10"/>
        </w:numPr>
        <w:rPr>
          <w:lang w:val="en-CA"/>
        </w:rPr>
      </w:pPr>
      <w:r>
        <w:rPr>
          <w:rFonts w:hint="eastAsia"/>
          <w:lang w:val="en-CA"/>
        </w:rPr>
        <w:t>制定</w:t>
      </w:r>
      <w:r>
        <w:rPr>
          <w:rFonts w:hint="eastAsia"/>
          <w:lang w:val="en-CA"/>
        </w:rPr>
        <w:t>2004</w:t>
      </w:r>
      <w:r>
        <w:rPr>
          <w:rFonts w:hint="eastAsia"/>
          <w:lang w:val="en-CA"/>
        </w:rPr>
        <w:t>年通过的《关于</w:t>
      </w:r>
      <w:r w:rsidRPr="00C10013">
        <w:rPr>
          <w:rFonts w:hint="eastAsia"/>
          <w:lang w:val="en-CA"/>
        </w:rPr>
        <w:t>打击贩运和绑架儿童</w:t>
      </w:r>
      <w:r>
        <w:rPr>
          <w:rFonts w:hint="eastAsia"/>
          <w:lang w:val="en-CA"/>
        </w:rPr>
        <w:t>的</w:t>
      </w:r>
      <w:r w:rsidRPr="00C10013">
        <w:rPr>
          <w:rFonts w:hint="eastAsia"/>
          <w:lang w:val="en-CA"/>
        </w:rPr>
        <w:t>国家行动计划</w:t>
      </w:r>
      <w:r>
        <w:rPr>
          <w:rFonts w:hint="eastAsia"/>
          <w:lang w:val="en-CA"/>
        </w:rPr>
        <w:t>》</w:t>
      </w:r>
      <w:r w:rsidR="00DF367C">
        <w:rPr>
          <w:rFonts w:hint="eastAsia"/>
          <w:lang w:val="en-CA"/>
        </w:rPr>
        <w:t>；</w:t>
      </w:r>
    </w:p>
    <w:p w:rsidR="0025191C" w:rsidRPr="003B0FEC" w:rsidRDefault="0025191C" w:rsidP="00D57E27">
      <w:pPr>
        <w:pStyle w:val="SingleTxtGC"/>
        <w:numPr>
          <w:ilvl w:val="0"/>
          <w:numId w:val="10"/>
        </w:numPr>
        <w:rPr>
          <w:lang w:val="en-CA"/>
        </w:rPr>
      </w:pPr>
      <w:r>
        <w:rPr>
          <w:rFonts w:hint="eastAsia"/>
          <w:lang w:val="en-CA"/>
        </w:rPr>
        <w:t>在</w:t>
      </w:r>
      <w:r>
        <w:rPr>
          <w:rFonts w:hint="eastAsia"/>
          <w:lang w:val="en-CA"/>
        </w:rPr>
        <w:t>2003</w:t>
      </w:r>
      <w:r>
        <w:rPr>
          <w:rFonts w:hint="eastAsia"/>
          <w:lang w:val="en-CA"/>
        </w:rPr>
        <w:t>年</w:t>
      </w:r>
      <w:r w:rsidRPr="00C10013">
        <w:rPr>
          <w:rFonts w:hint="eastAsia"/>
          <w:lang w:val="en-CA"/>
        </w:rPr>
        <w:t>建立</w:t>
      </w:r>
      <w:r>
        <w:rPr>
          <w:rFonts w:hint="eastAsia"/>
          <w:lang w:val="en-CA"/>
        </w:rPr>
        <w:t>《保护</w:t>
      </w:r>
      <w:r w:rsidRPr="00C10013">
        <w:rPr>
          <w:rFonts w:hint="eastAsia"/>
          <w:lang w:val="en-CA"/>
        </w:rPr>
        <w:t>儿童行动网络</w:t>
      </w:r>
      <w:r w:rsidR="00DF367C">
        <w:rPr>
          <w:lang w:val="en-CA"/>
        </w:rPr>
        <w:t>(</w:t>
      </w:r>
      <w:r w:rsidRPr="003B0FEC">
        <w:rPr>
          <w:lang w:val="en-CA"/>
        </w:rPr>
        <w:t>CPAN</w:t>
      </w:r>
      <w:r w:rsidR="00DF367C">
        <w:rPr>
          <w:lang w:val="en-CA"/>
        </w:rPr>
        <w:t>)</w:t>
      </w:r>
      <w:r>
        <w:rPr>
          <w:rFonts w:hint="eastAsia"/>
          <w:lang w:val="en-CA"/>
        </w:rPr>
        <w:t>》</w:t>
      </w:r>
      <w:r w:rsidR="00DF367C">
        <w:rPr>
          <w:lang w:val="en-CA"/>
        </w:rPr>
        <w:t>；</w:t>
      </w:r>
    </w:p>
    <w:p w:rsidR="0025191C" w:rsidRPr="003B0FEC" w:rsidRDefault="0025191C" w:rsidP="00D57E27">
      <w:pPr>
        <w:pStyle w:val="SingleTxtGC"/>
        <w:numPr>
          <w:ilvl w:val="0"/>
          <w:numId w:val="10"/>
        </w:numPr>
        <w:rPr>
          <w:lang w:val="en-CA"/>
        </w:rPr>
      </w:pPr>
      <w:r>
        <w:rPr>
          <w:rFonts w:hint="eastAsia"/>
          <w:lang w:val="en-CA"/>
        </w:rPr>
        <w:t>在</w:t>
      </w:r>
      <w:r>
        <w:rPr>
          <w:rFonts w:hint="eastAsia"/>
          <w:lang w:val="en-CA"/>
        </w:rPr>
        <w:t>2002</w:t>
      </w:r>
      <w:r>
        <w:rPr>
          <w:rFonts w:hint="eastAsia"/>
          <w:lang w:val="en-CA"/>
        </w:rPr>
        <w:t>年建立</w:t>
      </w:r>
      <w:r w:rsidRPr="008E59F9">
        <w:rPr>
          <w:rFonts w:hint="eastAsia"/>
          <w:lang w:val="en-CA"/>
        </w:rPr>
        <w:t>阿富汗独立人权委员会</w:t>
      </w:r>
      <w:r w:rsidR="00DF367C">
        <w:rPr>
          <w:lang w:val="en-CA"/>
        </w:rPr>
        <w:t>(</w:t>
      </w:r>
      <w:r w:rsidRPr="003B0FEC">
        <w:rPr>
          <w:lang w:val="en-CA"/>
        </w:rPr>
        <w:t>AIHRC</w:t>
      </w:r>
      <w:r w:rsidR="00DF367C">
        <w:rPr>
          <w:lang w:val="en-CA"/>
        </w:rPr>
        <w:t>)</w:t>
      </w:r>
      <w:r>
        <w:rPr>
          <w:rFonts w:hint="eastAsia"/>
          <w:lang w:val="en-CA"/>
        </w:rPr>
        <w:t>。</w:t>
      </w:r>
    </w:p>
    <w:p w:rsidR="0025191C" w:rsidRPr="003B0FEC" w:rsidRDefault="0025191C" w:rsidP="00463419">
      <w:pPr>
        <w:pStyle w:val="HChGC"/>
        <w:rPr>
          <w:lang w:val="en-CA"/>
        </w:rPr>
      </w:pPr>
      <w:r w:rsidRPr="003B0FEC">
        <w:rPr>
          <w:lang w:val="en-CA"/>
        </w:rPr>
        <w:tab/>
      </w:r>
      <w:r w:rsidR="00463419">
        <w:rPr>
          <w:rFonts w:hint="eastAsia"/>
          <w:lang w:val="en-CA"/>
        </w:rPr>
        <w:t>三</w:t>
      </w:r>
      <w:r w:rsidR="00463419">
        <w:rPr>
          <w:lang w:val="en-CA"/>
        </w:rPr>
        <w:t>.</w:t>
      </w:r>
      <w:r w:rsidR="00463419">
        <w:rPr>
          <w:rFonts w:hint="eastAsia"/>
          <w:lang w:val="en-CA"/>
        </w:rPr>
        <w:tab/>
      </w:r>
      <w:r>
        <w:t>妨碍执行《公约》的因素</w:t>
      </w:r>
      <w:r>
        <w:rPr>
          <w:rFonts w:hint="eastAsia"/>
        </w:rPr>
        <w:t>或</w:t>
      </w:r>
      <w:r>
        <w:t>困难</w:t>
      </w:r>
    </w:p>
    <w:p w:rsidR="0025191C" w:rsidRPr="003B0FEC" w:rsidRDefault="00DF367C" w:rsidP="0025191C">
      <w:pPr>
        <w:pStyle w:val="SingleTxtGC"/>
        <w:rPr>
          <w:bCs/>
          <w:lang w:val="en-CA"/>
        </w:rPr>
      </w:pPr>
      <w:r>
        <w:rPr>
          <w:lang w:val="en-CA"/>
        </w:rPr>
        <w:t>6.</w:t>
      </w:r>
      <w:r w:rsidR="0025191C">
        <w:rPr>
          <w:lang w:val="en-CA"/>
        </w:rPr>
        <w:t xml:space="preserve">  </w:t>
      </w:r>
      <w:r w:rsidR="0025191C" w:rsidRPr="008E59F9">
        <w:rPr>
          <w:rFonts w:hint="eastAsia"/>
          <w:lang w:val="en-CA"/>
        </w:rPr>
        <w:t>委员会注意到</w:t>
      </w:r>
      <w:r w:rsidR="0025191C">
        <w:rPr>
          <w:rFonts w:hint="eastAsia"/>
          <w:lang w:val="en-CA"/>
        </w:rPr>
        <w:t>缔约国受到持续了三十多年的</w:t>
      </w:r>
      <w:r w:rsidR="0025191C" w:rsidRPr="008E59F9">
        <w:rPr>
          <w:rFonts w:hint="eastAsia"/>
          <w:lang w:val="en-CA"/>
        </w:rPr>
        <w:t>武装冲突的影响</w:t>
      </w:r>
      <w:r>
        <w:rPr>
          <w:rFonts w:hint="eastAsia"/>
          <w:lang w:val="en-CA"/>
        </w:rPr>
        <w:t>，</w:t>
      </w:r>
      <w:r w:rsidR="0025191C" w:rsidRPr="008E59F9">
        <w:rPr>
          <w:rFonts w:hint="eastAsia"/>
          <w:lang w:val="en-CA"/>
        </w:rPr>
        <w:t>妨碍</w:t>
      </w:r>
      <w:r w:rsidR="0025191C">
        <w:rPr>
          <w:rFonts w:hint="eastAsia"/>
          <w:lang w:val="en-CA"/>
        </w:rPr>
        <w:t>了落实《</w:t>
      </w:r>
      <w:r w:rsidR="0025191C" w:rsidRPr="008E59F9">
        <w:rPr>
          <w:rFonts w:hint="eastAsia"/>
          <w:lang w:val="en-CA"/>
        </w:rPr>
        <w:t>公约</w:t>
      </w:r>
      <w:r w:rsidR="0025191C">
        <w:rPr>
          <w:rFonts w:hint="eastAsia"/>
          <w:lang w:val="en-CA"/>
        </w:rPr>
        <w:t>》</w:t>
      </w:r>
      <w:r w:rsidR="0025191C" w:rsidRPr="008E59F9">
        <w:rPr>
          <w:rFonts w:hint="eastAsia"/>
          <w:lang w:val="en-CA"/>
        </w:rPr>
        <w:t>所规定</w:t>
      </w:r>
      <w:r w:rsidR="0025191C">
        <w:rPr>
          <w:rFonts w:hint="eastAsia"/>
          <w:lang w:val="en-CA"/>
        </w:rPr>
        <w:t>的</w:t>
      </w:r>
      <w:r w:rsidR="0025191C" w:rsidRPr="008E59F9">
        <w:rPr>
          <w:rFonts w:hint="eastAsia"/>
          <w:lang w:val="en-CA"/>
        </w:rPr>
        <w:t>权利</w:t>
      </w:r>
      <w:r w:rsidR="00D57E27">
        <w:rPr>
          <w:rFonts w:hint="eastAsia"/>
          <w:lang w:val="en-CA"/>
        </w:rPr>
        <w:t>的落实</w:t>
      </w:r>
      <w:r>
        <w:rPr>
          <w:rFonts w:hint="eastAsia"/>
          <w:lang w:val="en-CA"/>
        </w:rPr>
        <w:t>，</w:t>
      </w:r>
      <w:r w:rsidR="0025191C" w:rsidRPr="008E59F9">
        <w:rPr>
          <w:rFonts w:hint="eastAsia"/>
          <w:lang w:val="en-CA"/>
        </w:rPr>
        <w:t>并推迟了缔约国</w:t>
      </w:r>
      <w:r w:rsidR="00D57E27" w:rsidRPr="008E59F9">
        <w:rPr>
          <w:rFonts w:hint="eastAsia"/>
          <w:lang w:val="en-CA"/>
        </w:rPr>
        <w:t>报告的</w:t>
      </w:r>
      <w:r w:rsidR="0025191C" w:rsidRPr="008E59F9">
        <w:rPr>
          <w:rFonts w:hint="eastAsia"/>
          <w:lang w:val="en-CA"/>
        </w:rPr>
        <w:t>提交。</w:t>
      </w:r>
    </w:p>
    <w:p w:rsidR="0025191C" w:rsidRPr="003B0FEC" w:rsidRDefault="0025191C" w:rsidP="00463419">
      <w:pPr>
        <w:pStyle w:val="HChGC"/>
        <w:rPr>
          <w:lang w:val="en-CA"/>
        </w:rPr>
      </w:pPr>
      <w:r w:rsidRPr="003B0FEC">
        <w:rPr>
          <w:lang w:val="en-CA"/>
        </w:rPr>
        <w:tab/>
      </w:r>
      <w:r w:rsidR="00463419">
        <w:rPr>
          <w:rFonts w:hint="eastAsia"/>
          <w:lang w:val="en-CA"/>
        </w:rPr>
        <w:t>四</w:t>
      </w:r>
      <w:r w:rsidR="00463419">
        <w:rPr>
          <w:lang w:val="en-CA"/>
        </w:rPr>
        <w:t>.</w:t>
      </w:r>
      <w:r w:rsidR="00463419">
        <w:rPr>
          <w:rFonts w:hint="eastAsia"/>
          <w:lang w:val="en-CA"/>
        </w:rPr>
        <w:tab/>
      </w:r>
      <w:r>
        <w:t>主要关注的问题和建议</w:t>
      </w:r>
    </w:p>
    <w:p w:rsidR="0025191C" w:rsidRPr="003B0FEC" w:rsidRDefault="0025191C" w:rsidP="00463419">
      <w:pPr>
        <w:pStyle w:val="H1GC"/>
        <w:rPr>
          <w:lang w:val="en-CA"/>
        </w:rPr>
      </w:pPr>
      <w:r w:rsidRPr="003B0FEC">
        <w:rPr>
          <w:lang w:val="en-CA"/>
        </w:rPr>
        <w:tab/>
        <w:t>A</w:t>
      </w:r>
      <w:r w:rsidR="00463419">
        <w:rPr>
          <w:lang w:val="en-CA"/>
        </w:rPr>
        <w:t>.</w:t>
      </w:r>
      <w:r w:rsidR="00463419">
        <w:rPr>
          <w:rFonts w:hint="eastAsia"/>
          <w:lang w:val="en-CA"/>
        </w:rPr>
        <w:tab/>
      </w:r>
      <w:r>
        <w:t>一般执行措施</w:t>
      </w:r>
      <w:r w:rsidR="00DF367C">
        <w:rPr>
          <w:lang w:val="en-CA"/>
        </w:rPr>
        <w:t>(</w:t>
      </w:r>
      <w:r>
        <w:rPr>
          <w:rFonts w:hint="eastAsia"/>
          <w:lang w:val="en-CA"/>
        </w:rPr>
        <w:t>《公约》第</w:t>
      </w:r>
      <w:r>
        <w:rPr>
          <w:rFonts w:hint="eastAsia"/>
          <w:lang w:val="en-CA"/>
        </w:rPr>
        <w:t>4</w:t>
      </w:r>
      <w:r>
        <w:rPr>
          <w:rFonts w:hint="eastAsia"/>
          <w:lang w:val="en-CA"/>
        </w:rPr>
        <w:t>条、第</w:t>
      </w:r>
      <w:r>
        <w:rPr>
          <w:rFonts w:hint="eastAsia"/>
          <w:lang w:val="en-CA"/>
        </w:rPr>
        <w:t>42</w:t>
      </w:r>
      <w:r>
        <w:rPr>
          <w:rFonts w:hint="eastAsia"/>
          <w:lang w:val="en-CA"/>
        </w:rPr>
        <w:t>条和第</w:t>
      </w:r>
      <w:r>
        <w:rPr>
          <w:rFonts w:hint="eastAsia"/>
          <w:lang w:val="en-CA"/>
        </w:rPr>
        <w:t>44</w:t>
      </w:r>
      <w:r>
        <w:rPr>
          <w:rFonts w:hint="eastAsia"/>
          <w:lang w:val="en-CA"/>
        </w:rPr>
        <w:t>条第</w:t>
      </w:r>
      <w:r>
        <w:rPr>
          <w:rFonts w:hint="eastAsia"/>
          <w:lang w:val="en-CA"/>
        </w:rPr>
        <w:t>6</w:t>
      </w:r>
      <w:r>
        <w:rPr>
          <w:rFonts w:hint="eastAsia"/>
          <w:lang w:val="en-CA"/>
        </w:rPr>
        <w:t>款</w:t>
      </w:r>
      <w:r w:rsidR="00DF367C">
        <w:rPr>
          <w:lang w:val="en-CA"/>
        </w:rPr>
        <w:t>)</w:t>
      </w:r>
    </w:p>
    <w:p w:rsidR="0025191C" w:rsidRPr="003B0FEC" w:rsidRDefault="0025191C" w:rsidP="00DA3B04">
      <w:pPr>
        <w:pStyle w:val="H23GC"/>
        <w:rPr>
          <w:lang w:val="en-CA"/>
        </w:rPr>
      </w:pPr>
      <w:r w:rsidRPr="003B0FEC">
        <w:rPr>
          <w:lang w:val="en-CA"/>
        </w:rPr>
        <w:tab/>
      </w:r>
      <w:r w:rsidRPr="003B0FEC">
        <w:rPr>
          <w:lang w:val="en-CA"/>
        </w:rPr>
        <w:tab/>
      </w:r>
      <w:r>
        <w:rPr>
          <w:rFonts w:hint="eastAsia"/>
          <w:lang w:val="en-CA"/>
        </w:rPr>
        <w:t>立法</w:t>
      </w:r>
    </w:p>
    <w:p w:rsidR="0025191C" w:rsidRPr="003B0FEC" w:rsidRDefault="00DF367C" w:rsidP="0025191C">
      <w:pPr>
        <w:pStyle w:val="SingleTxtGC"/>
        <w:rPr>
          <w:rFonts w:hint="eastAsia"/>
          <w:lang w:val="en-CA"/>
        </w:rPr>
      </w:pPr>
      <w:r>
        <w:rPr>
          <w:lang w:val="en-CA"/>
        </w:rPr>
        <w:t>7.</w:t>
      </w:r>
      <w:r w:rsidR="0025191C">
        <w:rPr>
          <w:lang w:val="en-CA"/>
        </w:rPr>
        <w:t xml:space="preserve">  </w:t>
      </w:r>
      <w:r w:rsidR="0025191C">
        <w:rPr>
          <w:rFonts w:hint="eastAsia"/>
          <w:lang w:val="en-CA"/>
        </w:rPr>
        <w:t>委员会关切地注意到</w:t>
      </w:r>
      <w:r>
        <w:rPr>
          <w:rFonts w:hint="eastAsia"/>
          <w:lang w:val="en-CA"/>
        </w:rPr>
        <w:t>，</w:t>
      </w:r>
      <w:r w:rsidR="0025191C">
        <w:rPr>
          <w:rFonts w:hint="eastAsia"/>
          <w:lang w:val="en-CA"/>
        </w:rPr>
        <w:t>尽管</w:t>
      </w:r>
      <w:r w:rsidR="0025191C" w:rsidRPr="007D1952">
        <w:rPr>
          <w:rFonts w:hint="eastAsia"/>
          <w:lang w:val="en-CA"/>
        </w:rPr>
        <w:t>最近在儿童权利领域的立法</w:t>
      </w:r>
      <w:r w:rsidR="0025191C">
        <w:rPr>
          <w:rFonts w:hint="eastAsia"/>
          <w:lang w:val="en-CA"/>
        </w:rPr>
        <w:t>方面有一些</w:t>
      </w:r>
      <w:r w:rsidR="0025191C" w:rsidRPr="007D1952">
        <w:rPr>
          <w:rFonts w:hint="eastAsia"/>
          <w:lang w:val="en-CA"/>
        </w:rPr>
        <w:t>发展</w:t>
      </w:r>
      <w:r>
        <w:rPr>
          <w:rFonts w:hint="eastAsia"/>
          <w:lang w:val="en-CA"/>
        </w:rPr>
        <w:t>，</w:t>
      </w:r>
      <w:r w:rsidR="0025191C">
        <w:rPr>
          <w:rFonts w:hint="eastAsia"/>
          <w:lang w:val="en-CA"/>
        </w:rPr>
        <w:t>但</w:t>
      </w:r>
      <w:r w:rsidR="0025191C" w:rsidRPr="007D1952">
        <w:rPr>
          <w:rFonts w:hint="eastAsia"/>
          <w:lang w:val="en-CA"/>
        </w:rPr>
        <w:t>缔约国</w:t>
      </w:r>
      <w:r w:rsidR="0025191C">
        <w:rPr>
          <w:rFonts w:hint="eastAsia"/>
          <w:lang w:val="en-CA"/>
        </w:rPr>
        <w:t>并</w:t>
      </w:r>
      <w:r w:rsidR="0025191C" w:rsidRPr="007D1952">
        <w:rPr>
          <w:rFonts w:hint="eastAsia"/>
          <w:lang w:val="en-CA"/>
        </w:rPr>
        <w:t>不</w:t>
      </w:r>
      <w:r w:rsidR="0025191C">
        <w:rPr>
          <w:rFonts w:hint="eastAsia"/>
          <w:lang w:val="en-CA"/>
        </w:rPr>
        <w:t>把《公约》视为</w:t>
      </w:r>
      <w:r w:rsidR="0025191C" w:rsidRPr="007D1952">
        <w:rPr>
          <w:rFonts w:hint="eastAsia"/>
          <w:lang w:val="en-CA"/>
        </w:rPr>
        <w:t>在国内秩序</w:t>
      </w:r>
      <w:r w:rsidR="0025191C">
        <w:rPr>
          <w:rFonts w:hint="eastAsia"/>
          <w:lang w:val="en-CA"/>
        </w:rPr>
        <w:t>中</w:t>
      </w:r>
      <w:r w:rsidR="0025191C" w:rsidRPr="007D1952">
        <w:rPr>
          <w:rFonts w:hint="eastAsia"/>
          <w:lang w:val="en-CA"/>
        </w:rPr>
        <w:t>具有法律约束力的</w:t>
      </w:r>
      <w:r w:rsidR="0025191C">
        <w:rPr>
          <w:rFonts w:hint="eastAsia"/>
          <w:lang w:val="en-CA"/>
        </w:rPr>
        <w:t>一项</w:t>
      </w:r>
      <w:r w:rsidR="0025191C" w:rsidRPr="007D1952">
        <w:rPr>
          <w:rFonts w:hint="eastAsia"/>
          <w:lang w:val="en-CA"/>
        </w:rPr>
        <w:t>文书</w:t>
      </w:r>
      <w:r>
        <w:rPr>
          <w:rFonts w:hint="eastAsia"/>
          <w:lang w:val="en-CA"/>
        </w:rPr>
        <w:t>，</w:t>
      </w:r>
      <w:r w:rsidR="0025191C" w:rsidRPr="007D1952">
        <w:rPr>
          <w:rFonts w:hint="eastAsia"/>
          <w:lang w:val="en-CA"/>
        </w:rPr>
        <w:t>没有</w:t>
      </w:r>
      <w:r w:rsidR="0025191C">
        <w:rPr>
          <w:rFonts w:hint="eastAsia"/>
        </w:rPr>
        <w:t>将其</w:t>
      </w:r>
      <w:r w:rsidR="0025191C" w:rsidRPr="007D1952">
        <w:rPr>
          <w:rFonts w:hint="eastAsia"/>
          <w:lang w:val="en-CA"/>
        </w:rPr>
        <w:t>有系统</w:t>
      </w:r>
      <w:r w:rsidR="0025191C">
        <w:rPr>
          <w:rFonts w:hint="eastAsia"/>
          <w:lang w:val="en-CA"/>
        </w:rPr>
        <w:t>地</w:t>
      </w:r>
      <w:r w:rsidR="0025191C" w:rsidRPr="007D1952">
        <w:rPr>
          <w:rFonts w:hint="eastAsia"/>
          <w:lang w:val="en-CA"/>
        </w:rPr>
        <w:t>纳入国内法律体系</w:t>
      </w:r>
      <w:r>
        <w:rPr>
          <w:rFonts w:hint="eastAsia"/>
          <w:lang w:val="en-CA"/>
        </w:rPr>
        <w:t>，</w:t>
      </w:r>
      <w:r w:rsidR="0025191C" w:rsidRPr="007D1952">
        <w:rPr>
          <w:rFonts w:hint="eastAsia"/>
          <w:lang w:val="en-CA"/>
        </w:rPr>
        <w:t>以便适用。</w:t>
      </w:r>
      <w:r w:rsidR="0025191C">
        <w:rPr>
          <w:rFonts w:hint="eastAsia"/>
          <w:lang w:val="en-CA"/>
        </w:rPr>
        <w:t>委员会也感到关注的是</w:t>
      </w:r>
      <w:r>
        <w:rPr>
          <w:rFonts w:hint="eastAsia"/>
          <w:lang w:val="en-CA"/>
        </w:rPr>
        <w:t>，</w:t>
      </w:r>
      <w:r w:rsidR="0025191C">
        <w:rPr>
          <w:rFonts w:hint="eastAsia"/>
          <w:lang w:val="en-CA"/>
        </w:rPr>
        <w:t>儿童权利继续由于不同法源</w:t>
      </w:r>
      <w:r>
        <w:rPr>
          <w:rFonts w:hint="eastAsia"/>
          <w:lang w:val="en-CA"/>
        </w:rPr>
        <w:t>(</w:t>
      </w:r>
      <w:r w:rsidR="0025191C" w:rsidRPr="001D3E81">
        <w:rPr>
          <w:rFonts w:hint="eastAsia"/>
          <w:lang w:val="en-CA"/>
        </w:rPr>
        <w:t>即</w:t>
      </w:r>
      <w:r w:rsidR="0025191C">
        <w:rPr>
          <w:rFonts w:hint="eastAsia"/>
          <w:lang w:val="en-CA"/>
        </w:rPr>
        <w:t>已</w:t>
      </w:r>
      <w:r w:rsidR="0025191C" w:rsidRPr="001D3E81">
        <w:rPr>
          <w:rFonts w:hint="eastAsia"/>
          <w:lang w:val="en-CA"/>
        </w:rPr>
        <w:t>编纂</w:t>
      </w:r>
      <w:r w:rsidR="0025191C">
        <w:rPr>
          <w:rFonts w:hint="eastAsia"/>
          <w:lang w:val="en-CA"/>
        </w:rPr>
        <w:t>的法律、</w:t>
      </w:r>
      <w:r w:rsidR="0025191C" w:rsidRPr="001D3E81">
        <w:rPr>
          <w:rFonts w:hint="eastAsia"/>
          <w:lang w:val="en-CA"/>
        </w:rPr>
        <w:t>习惯法和伊斯兰教法</w:t>
      </w:r>
      <w:r>
        <w:rPr>
          <w:rFonts w:hint="eastAsia"/>
          <w:lang w:val="en-CA"/>
        </w:rPr>
        <w:t>)</w:t>
      </w:r>
      <w:r w:rsidR="0025191C">
        <w:rPr>
          <w:rFonts w:hint="eastAsia"/>
          <w:lang w:val="en-CA"/>
        </w:rPr>
        <w:t>的适用而受到不利影响</w:t>
      </w:r>
      <w:r>
        <w:rPr>
          <w:lang w:val="en-CA"/>
        </w:rPr>
        <w:t>，</w:t>
      </w:r>
      <w:r w:rsidR="0025191C">
        <w:rPr>
          <w:rFonts w:hint="eastAsia"/>
          <w:lang w:val="en-CA"/>
        </w:rPr>
        <w:t xml:space="preserve"> </w:t>
      </w:r>
      <w:r w:rsidR="0025191C" w:rsidRPr="001D3E81">
        <w:rPr>
          <w:rFonts w:hint="eastAsia"/>
          <w:lang w:val="en-CA"/>
        </w:rPr>
        <w:t>违背了</w:t>
      </w:r>
      <w:r w:rsidR="0025191C">
        <w:rPr>
          <w:rFonts w:hint="eastAsia"/>
          <w:lang w:val="en-CA"/>
        </w:rPr>
        <w:t>《</w:t>
      </w:r>
      <w:r w:rsidR="0025191C" w:rsidRPr="001D3E81">
        <w:rPr>
          <w:rFonts w:hint="eastAsia"/>
          <w:lang w:val="en-CA"/>
        </w:rPr>
        <w:t>公约</w:t>
      </w:r>
      <w:r w:rsidR="0025191C">
        <w:rPr>
          <w:rFonts w:hint="eastAsia"/>
          <w:lang w:val="en-CA"/>
        </w:rPr>
        <w:t>》的法规</w:t>
      </w:r>
      <w:r w:rsidR="0025191C" w:rsidRPr="001D3E81">
        <w:rPr>
          <w:rFonts w:hint="eastAsia"/>
          <w:lang w:val="en-CA"/>
        </w:rPr>
        <w:t>仍然有效</w:t>
      </w:r>
      <w:r w:rsidR="0025191C">
        <w:rPr>
          <w:rFonts w:hint="eastAsia"/>
          <w:lang w:val="en-CA"/>
        </w:rPr>
        <w:t>。委员会还感到关注的是</w:t>
      </w:r>
      <w:r>
        <w:rPr>
          <w:rFonts w:hint="eastAsia"/>
          <w:lang w:val="en-CA"/>
        </w:rPr>
        <w:t>，</w:t>
      </w:r>
      <w:r w:rsidR="0025191C" w:rsidRPr="00D742B2">
        <w:rPr>
          <w:rFonts w:hint="eastAsia"/>
          <w:lang w:val="en-CA"/>
        </w:rPr>
        <w:t>在儿童权利领域</w:t>
      </w:r>
      <w:r w:rsidR="0025191C">
        <w:rPr>
          <w:rFonts w:hint="eastAsia"/>
          <w:lang w:val="en-CA"/>
        </w:rPr>
        <w:t>所</w:t>
      </w:r>
      <w:r w:rsidR="0025191C" w:rsidRPr="00D742B2">
        <w:rPr>
          <w:rFonts w:hint="eastAsia"/>
          <w:lang w:val="en-CA"/>
        </w:rPr>
        <w:t>制定</w:t>
      </w:r>
      <w:r w:rsidR="0025191C">
        <w:rPr>
          <w:rFonts w:hint="eastAsia"/>
          <w:lang w:val="en-CA"/>
        </w:rPr>
        <w:t>的法规的</w:t>
      </w:r>
      <w:r w:rsidR="0025191C" w:rsidRPr="00D742B2">
        <w:rPr>
          <w:rFonts w:hint="eastAsia"/>
          <w:lang w:val="en-CA"/>
        </w:rPr>
        <w:t>执行</w:t>
      </w:r>
      <w:r w:rsidR="0025191C">
        <w:rPr>
          <w:rFonts w:hint="eastAsia"/>
          <w:lang w:val="en-CA"/>
        </w:rPr>
        <w:t>率低下</w:t>
      </w:r>
      <w:r>
        <w:rPr>
          <w:rFonts w:hint="eastAsia"/>
          <w:lang w:val="en-CA"/>
        </w:rPr>
        <w:t>，</w:t>
      </w:r>
      <w:r w:rsidR="0025191C">
        <w:rPr>
          <w:rFonts w:hint="eastAsia"/>
          <w:lang w:val="en-CA"/>
        </w:rPr>
        <w:t>主要由于</w:t>
      </w:r>
      <w:r w:rsidR="0025191C" w:rsidRPr="00D742B2">
        <w:rPr>
          <w:rFonts w:hint="eastAsia"/>
          <w:lang w:val="en-CA"/>
        </w:rPr>
        <w:t>执行不力</w:t>
      </w:r>
      <w:r>
        <w:rPr>
          <w:rFonts w:hint="eastAsia"/>
          <w:lang w:val="en-CA"/>
        </w:rPr>
        <w:t>，</w:t>
      </w:r>
      <w:r w:rsidR="0025191C" w:rsidRPr="00D742B2">
        <w:rPr>
          <w:rFonts w:hint="eastAsia"/>
          <w:lang w:val="en-CA"/>
        </w:rPr>
        <w:t>对</w:t>
      </w:r>
      <w:r w:rsidR="0025191C">
        <w:rPr>
          <w:rFonts w:hint="eastAsia"/>
          <w:lang w:val="en-CA"/>
        </w:rPr>
        <w:t>所</w:t>
      </w:r>
      <w:r w:rsidR="0025191C" w:rsidRPr="00D742B2">
        <w:rPr>
          <w:rFonts w:hint="eastAsia"/>
          <w:lang w:val="en-CA"/>
        </w:rPr>
        <w:t>颁布</w:t>
      </w:r>
      <w:r w:rsidR="0025191C">
        <w:rPr>
          <w:rFonts w:hint="eastAsia"/>
          <w:lang w:val="en-CA"/>
        </w:rPr>
        <w:t>的</w:t>
      </w:r>
      <w:r w:rsidR="0025191C" w:rsidRPr="00D742B2">
        <w:rPr>
          <w:rFonts w:hint="eastAsia"/>
          <w:lang w:val="en-CA"/>
        </w:rPr>
        <w:t>法律规范认识水平有限</w:t>
      </w:r>
      <w:r>
        <w:rPr>
          <w:rFonts w:hint="eastAsia"/>
          <w:lang w:val="en-CA"/>
        </w:rPr>
        <w:t>，</w:t>
      </w:r>
      <w:r w:rsidR="0025191C">
        <w:rPr>
          <w:rFonts w:hint="eastAsia"/>
          <w:lang w:val="en-CA"/>
        </w:rPr>
        <w:t>普遍存在</w:t>
      </w:r>
      <w:r w:rsidR="0025191C" w:rsidRPr="00D742B2">
        <w:rPr>
          <w:rFonts w:hint="eastAsia"/>
          <w:lang w:val="en-CA"/>
        </w:rPr>
        <w:t>腐败现象</w:t>
      </w:r>
      <w:r>
        <w:rPr>
          <w:rFonts w:hint="eastAsia"/>
          <w:lang w:val="en-CA"/>
        </w:rPr>
        <w:t>，</w:t>
      </w:r>
      <w:r w:rsidR="0025191C" w:rsidRPr="00D742B2">
        <w:rPr>
          <w:rFonts w:hint="eastAsia"/>
          <w:lang w:val="en-CA"/>
        </w:rPr>
        <w:t>以及法院</w:t>
      </w:r>
      <w:r w:rsidR="0025191C">
        <w:rPr>
          <w:rFonts w:hint="eastAsia"/>
          <w:lang w:val="en-CA"/>
        </w:rPr>
        <w:t>所</w:t>
      </w:r>
      <w:r w:rsidR="0025191C" w:rsidRPr="00D742B2">
        <w:rPr>
          <w:rFonts w:hint="eastAsia"/>
          <w:lang w:val="en-CA"/>
        </w:rPr>
        <w:t>适用</w:t>
      </w:r>
      <w:r w:rsidR="0025191C">
        <w:rPr>
          <w:rFonts w:hint="eastAsia"/>
          <w:lang w:val="en-CA"/>
        </w:rPr>
        <w:t>的</w:t>
      </w:r>
      <w:r w:rsidR="0025191C" w:rsidRPr="00D742B2">
        <w:rPr>
          <w:rFonts w:hint="eastAsia"/>
          <w:lang w:val="en-CA"/>
        </w:rPr>
        <w:t>习惯法</w:t>
      </w:r>
      <w:r w:rsidR="0025191C">
        <w:rPr>
          <w:rFonts w:hint="eastAsia"/>
          <w:lang w:val="en-CA"/>
        </w:rPr>
        <w:t>或</w:t>
      </w:r>
      <w:r w:rsidR="0025191C" w:rsidRPr="00D742B2">
        <w:rPr>
          <w:rFonts w:hint="eastAsia"/>
          <w:lang w:val="en-CA"/>
        </w:rPr>
        <w:t>伊斯兰宗教</w:t>
      </w:r>
      <w:r w:rsidR="0025191C">
        <w:rPr>
          <w:rFonts w:hint="eastAsia"/>
          <w:lang w:val="en-CA"/>
        </w:rPr>
        <w:t>法中的</w:t>
      </w:r>
      <w:r w:rsidR="0025191C" w:rsidRPr="00D742B2">
        <w:rPr>
          <w:rFonts w:hint="eastAsia"/>
          <w:lang w:val="en-CA"/>
        </w:rPr>
        <w:t>条款</w:t>
      </w:r>
      <w:r>
        <w:rPr>
          <w:lang w:val="en-CA"/>
        </w:rPr>
        <w:t>，</w:t>
      </w:r>
      <w:r w:rsidR="0025191C">
        <w:rPr>
          <w:rFonts w:hint="eastAsia"/>
          <w:lang w:val="en-CA"/>
        </w:rPr>
        <w:t>违反《公约》中所载述</w:t>
      </w:r>
      <w:r w:rsidR="0025191C" w:rsidRPr="005173FD">
        <w:rPr>
          <w:rFonts w:hint="eastAsia"/>
          <w:lang w:val="en-CA"/>
        </w:rPr>
        <w:t>的原则和权利</w:t>
      </w:r>
      <w:r w:rsidR="0025191C">
        <w:rPr>
          <w:rFonts w:hint="eastAsia"/>
          <w:lang w:val="en-CA"/>
        </w:rPr>
        <w:t>。</w:t>
      </w:r>
    </w:p>
    <w:p w:rsidR="0025191C" w:rsidRPr="00463419" w:rsidRDefault="00DF367C" w:rsidP="0025191C">
      <w:pPr>
        <w:pStyle w:val="SingleTxtGC"/>
        <w:rPr>
          <w:rFonts w:eastAsia="SimHei"/>
          <w:bCs/>
          <w:lang w:val="en-CA"/>
        </w:rPr>
      </w:pPr>
      <w:r>
        <w:rPr>
          <w:bCs/>
          <w:lang w:val="en-CA"/>
        </w:rPr>
        <w:t>8.</w:t>
      </w:r>
      <w:r w:rsidR="0025191C">
        <w:rPr>
          <w:bCs/>
          <w:lang w:val="en-CA"/>
        </w:rPr>
        <w:t xml:space="preserve">  </w:t>
      </w:r>
      <w:r w:rsidR="0025191C" w:rsidRPr="00463419">
        <w:rPr>
          <w:rFonts w:eastAsia="SimHei" w:hint="eastAsia"/>
          <w:bCs/>
          <w:lang w:val="en-CA"/>
        </w:rPr>
        <w:t>委员会敦促缔约国确保《公约》在国内法律秩序中的可适用性</w:t>
      </w:r>
      <w:r>
        <w:rPr>
          <w:rFonts w:eastAsia="SimHei"/>
          <w:bCs/>
          <w:lang w:val="en-CA"/>
        </w:rPr>
        <w:t>，</w:t>
      </w:r>
      <w:r w:rsidR="0025191C" w:rsidRPr="00463419">
        <w:rPr>
          <w:rFonts w:eastAsia="SimHei" w:hint="eastAsia"/>
          <w:bCs/>
          <w:lang w:val="en-CA"/>
        </w:rPr>
        <w:t>并且确保《公约》的所有原则和规定可以适用于法院和行政诉讼</w:t>
      </w:r>
      <w:r>
        <w:rPr>
          <w:rFonts w:eastAsia="SimHei" w:hint="eastAsia"/>
          <w:bCs/>
          <w:lang w:val="en-CA"/>
        </w:rPr>
        <w:t>，</w:t>
      </w:r>
      <w:r w:rsidR="0025191C" w:rsidRPr="00463419">
        <w:rPr>
          <w:rFonts w:eastAsia="SimHei" w:hint="eastAsia"/>
          <w:bCs/>
          <w:lang w:val="en-CA"/>
        </w:rPr>
        <w:t>而且适用于在缔约国领土</w:t>
      </w:r>
      <w:r w:rsidR="00463419">
        <w:rPr>
          <w:rFonts w:eastAsia="SimHei" w:hint="eastAsia"/>
          <w:bCs/>
          <w:lang w:val="en-CA"/>
        </w:rPr>
        <w:t>上</w:t>
      </w:r>
      <w:r w:rsidR="0025191C" w:rsidRPr="00463419">
        <w:rPr>
          <w:rFonts w:eastAsia="SimHei" w:hint="eastAsia"/>
          <w:bCs/>
          <w:lang w:val="en-CA"/>
        </w:rPr>
        <w:t>生活的所有儿童。委员会也敦促缔约国确保国内现有的框架</w:t>
      </w:r>
      <w:r>
        <w:rPr>
          <w:rFonts w:eastAsia="SimHei" w:hint="eastAsia"/>
          <w:bCs/>
          <w:lang w:val="en-CA"/>
        </w:rPr>
        <w:t>，</w:t>
      </w:r>
      <w:r w:rsidR="0025191C" w:rsidRPr="00463419">
        <w:rPr>
          <w:rFonts w:eastAsia="SimHei" w:hint="eastAsia"/>
          <w:bCs/>
          <w:lang w:val="en-CA"/>
        </w:rPr>
        <w:t>包括习惯法或伊斯兰教法都符合《公约》的规定。为了这个目标</w:t>
      </w:r>
      <w:r>
        <w:rPr>
          <w:rFonts w:eastAsia="SimHei" w:hint="eastAsia"/>
          <w:bCs/>
          <w:lang w:val="en-CA"/>
        </w:rPr>
        <w:t>，</w:t>
      </w:r>
      <w:r w:rsidR="0025191C" w:rsidRPr="00463419">
        <w:rPr>
          <w:rFonts w:eastAsia="SimHei" w:hint="eastAsia"/>
          <w:bCs/>
          <w:lang w:val="en-CA"/>
        </w:rPr>
        <w:t>委员会建议缔约国考虑颁布一项全面的《儿童法》</w:t>
      </w:r>
      <w:r>
        <w:rPr>
          <w:rFonts w:eastAsia="SimHei" w:hint="eastAsia"/>
          <w:bCs/>
          <w:lang w:val="en-CA"/>
        </w:rPr>
        <w:t>，</w:t>
      </w:r>
      <w:r w:rsidR="0025191C" w:rsidRPr="00463419">
        <w:rPr>
          <w:rFonts w:eastAsia="SimHei" w:hint="eastAsia"/>
          <w:bCs/>
          <w:lang w:val="en-CA"/>
        </w:rPr>
        <w:t>以取代不符合《公约》</w:t>
      </w:r>
      <w:r w:rsidR="0025191C" w:rsidRPr="006B0B5B">
        <w:rPr>
          <w:rFonts w:eastAsia="SimHei" w:hint="eastAsia"/>
          <w:bCs/>
          <w:lang w:val="en-CA"/>
        </w:rPr>
        <w:t>的</w:t>
      </w:r>
      <w:r w:rsidR="0025191C" w:rsidRPr="006B0B5B">
        <w:rPr>
          <w:rStyle w:val="Strong"/>
          <w:rFonts w:ascii="Arial" w:eastAsia="SimHei" w:hAnsi="Arial" w:cs="Arial" w:hint="eastAsia"/>
          <w:b w:val="0"/>
          <w:bCs w:val="0"/>
          <w:lang w:val="en-CA"/>
        </w:rPr>
        <w:t>所有</w:t>
      </w:r>
      <w:r w:rsidR="0025191C" w:rsidRPr="006B0B5B">
        <w:rPr>
          <w:rFonts w:eastAsia="SimHei" w:hint="eastAsia"/>
          <w:bCs/>
        </w:rPr>
        <w:t>规</w:t>
      </w:r>
      <w:r w:rsidR="0025191C" w:rsidRPr="00463419">
        <w:rPr>
          <w:rFonts w:eastAsia="SimHei" w:hint="eastAsia"/>
          <w:bCs/>
        </w:rPr>
        <w:t>章</w:t>
      </w:r>
      <w:r>
        <w:rPr>
          <w:rFonts w:eastAsia="SimHei" w:hint="eastAsia"/>
          <w:bCs/>
        </w:rPr>
        <w:t>，</w:t>
      </w:r>
      <w:r w:rsidR="0025191C" w:rsidRPr="00463419">
        <w:rPr>
          <w:rFonts w:eastAsia="SimHei" w:hint="eastAsia"/>
          <w:bCs/>
        </w:rPr>
        <w:t>并对儿童提供适当的补救</w:t>
      </w:r>
      <w:r w:rsidR="00463419">
        <w:rPr>
          <w:rFonts w:eastAsia="SimHei" w:hint="eastAsia"/>
          <w:bCs/>
        </w:rPr>
        <w:t>办法</w:t>
      </w:r>
      <w:r w:rsidR="0025191C" w:rsidRPr="00463419">
        <w:rPr>
          <w:rFonts w:eastAsia="SimHei" w:hint="eastAsia"/>
          <w:bCs/>
        </w:rPr>
        <w:t>。</w:t>
      </w:r>
      <w:r w:rsidR="0025191C" w:rsidRPr="00463419">
        <w:rPr>
          <w:rFonts w:eastAsia="SimHei"/>
          <w:bCs/>
          <w:lang w:val="en-CA"/>
        </w:rPr>
        <w:t xml:space="preserve"> </w:t>
      </w:r>
    </w:p>
    <w:p w:rsidR="0025191C" w:rsidRPr="003B0FEC" w:rsidRDefault="0025191C" w:rsidP="00DA3B04">
      <w:pPr>
        <w:pStyle w:val="H23GC"/>
        <w:rPr>
          <w:lang w:val="en-CA"/>
        </w:rPr>
      </w:pPr>
      <w:r w:rsidRPr="003B0FEC">
        <w:rPr>
          <w:lang w:val="en-CA"/>
        </w:rPr>
        <w:tab/>
      </w:r>
      <w:r w:rsidRPr="003B0FEC">
        <w:rPr>
          <w:lang w:val="en-CA"/>
        </w:rPr>
        <w:tab/>
      </w:r>
      <w:r>
        <w:rPr>
          <w:rFonts w:hint="eastAsia"/>
          <w:lang w:val="en-CA"/>
        </w:rPr>
        <w:t>协调</w:t>
      </w:r>
    </w:p>
    <w:p w:rsidR="0025191C" w:rsidRPr="003B0FEC" w:rsidRDefault="00DF367C" w:rsidP="001F4A27">
      <w:pPr>
        <w:pStyle w:val="SingleTxtGC"/>
        <w:rPr>
          <w:u w:val="single"/>
          <w:lang w:val="en-CA"/>
        </w:rPr>
      </w:pPr>
      <w:r>
        <w:rPr>
          <w:lang w:val="en-CA"/>
        </w:rPr>
        <w:t>9.</w:t>
      </w:r>
      <w:r w:rsidR="0025191C">
        <w:rPr>
          <w:lang w:val="en-CA"/>
        </w:rPr>
        <w:t xml:space="preserve">  </w:t>
      </w:r>
      <w:r w:rsidR="0025191C" w:rsidRPr="00616FA9">
        <w:rPr>
          <w:rFonts w:hint="eastAsia"/>
          <w:lang w:val="en-CA"/>
        </w:rPr>
        <w:t>虽然欢迎</w:t>
      </w:r>
      <w:r w:rsidR="0025191C">
        <w:rPr>
          <w:rFonts w:hint="eastAsia"/>
          <w:lang w:val="en-CA"/>
        </w:rPr>
        <w:t>在最近成立了</w:t>
      </w:r>
      <w:r w:rsidR="0025191C" w:rsidRPr="00616FA9">
        <w:rPr>
          <w:rFonts w:hint="eastAsia"/>
          <w:lang w:val="en-CA"/>
        </w:rPr>
        <w:t>一个儿童秘书处</w:t>
      </w:r>
      <w:r>
        <w:rPr>
          <w:rFonts w:hint="eastAsia"/>
          <w:lang w:val="en-CA"/>
        </w:rPr>
        <w:t>，</w:t>
      </w:r>
      <w:r w:rsidR="0025191C" w:rsidRPr="00616FA9">
        <w:rPr>
          <w:rFonts w:hint="eastAsia"/>
          <w:lang w:val="en-CA"/>
        </w:rPr>
        <w:t>以协调</w:t>
      </w:r>
      <w:r w:rsidR="0025191C">
        <w:rPr>
          <w:rFonts w:hint="eastAsia"/>
          <w:lang w:val="en-CA"/>
        </w:rPr>
        <w:t>《</w:t>
      </w:r>
      <w:r w:rsidR="0025191C" w:rsidRPr="00616FA9">
        <w:rPr>
          <w:rFonts w:hint="eastAsia"/>
          <w:lang w:val="en-CA"/>
        </w:rPr>
        <w:t>公约</w:t>
      </w:r>
      <w:r w:rsidR="0025191C">
        <w:rPr>
          <w:rFonts w:hint="eastAsia"/>
          <w:lang w:val="en-CA"/>
        </w:rPr>
        <w:t>》的</w:t>
      </w:r>
      <w:r w:rsidR="0025191C" w:rsidRPr="00616FA9">
        <w:rPr>
          <w:rFonts w:hint="eastAsia"/>
          <w:lang w:val="en-CA"/>
        </w:rPr>
        <w:t>执行情况</w:t>
      </w:r>
      <w:r>
        <w:rPr>
          <w:rFonts w:hint="eastAsia"/>
          <w:lang w:val="en-CA"/>
        </w:rPr>
        <w:t>，</w:t>
      </w:r>
      <w:r w:rsidR="0025191C" w:rsidRPr="00616FA9">
        <w:rPr>
          <w:rFonts w:hint="eastAsia"/>
          <w:lang w:val="en-CA"/>
        </w:rPr>
        <w:t>委员会关注的是</w:t>
      </w:r>
      <w:r>
        <w:rPr>
          <w:rFonts w:hint="eastAsia"/>
          <w:lang w:val="en-CA"/>
        </w:rPr>
        <w:t>，</w:t>
      </w:r>
      <w:r w:rsidR="0025191C">
        <w:rPr>
          <w:rFonts w:hint="eastAsia"/>
          <w:lang w:val="en-CA"/>
        </w:rPr>
        <w:t>该</w:t>
      </w:r>
      <w:r w:rsidR="0025191C" w:rsidRPr="00616FA9">
        <w:rPr>
          <w:rFonts w:hint="eastAsia"/>
          <w:lang w:val="en-CA"/>
        </w:rPr>
        <w:t>秘书处一直</w:t>
      </w:r>
      <w:r w:rsidR="0025191C">
        <w:rPr>
          <w:rFonts w:hint="eastAsia"/>
          <w:lang w:val="en-CA"/>
        </w:rPr>
        <w:t>设置</w:t>
      </w:r>
      <w:r w:rsidR="0025191C" w:rsidRPr="00616FA9">
        <w:rPr>
          <w:rFonts w:hint="eastAsia"/>
          <w:lang w:val="en-CA"/>
        </w:rPr>
        <w:t>在劳工和社会事务</w:t>
      </w:r>
      <w:r w:rsidR="0025191C">
        <w:rPr>
          <w:rFonts w:hint="eastAsia"/>
          <w:lang w:val="en-CA"/>
        </w:rPr>
        <w:t>、</w:t>
      </w:r>
      <w:r w:rsidR="0025191C" w:rsidRPr="00616FA9">
        <w:rPr>
          <w:rFonts w:hint="eastAsia"/>
          <w:lang w:val="en-CA"/>
        </w:rPr>
        <w:t>烈士和</w:t>
      </w:r>
      <w:r w:rsidR="0025191C">
        <w:rPr>
          <w:rFonts w:hint="eastAsia"/>
          <w:lang w:val="en-CA"/>
        </w:rPr>
        <w:t>残疾人</w:t>
      </w:r>
      <w:r w:rsidR="0025191C" w:rsidRPr="00616FA9">
        <w:rPr>
          <w:rFonts w:hint="eastAsia"/>
          <w:lang w:val="en-CA"/>
        </w:rPr>
        <w:t>部</w:t>
      </w:r>
      <w:r>
        <w:rPr>
          <w:rFonts w:hint="eastAsia"/>
          <w:lang w:val="en-CA"/>
        </w:rPr>
        <w:t>，</w:t>
      </w:r>
      <w:r w:rsidR="0025191C" w:rsidRPr="00616FA9">
        <w:rPr>
          <w:rFonts w:hint="eastAsia"/>
          <w:lang w:val="en-CA"/>
        </w:rPr>
        <w:t>可能限制</w:t>
      </w:r>
      <w:r w:rsidR="0025191C">
        <w:rPr>
          <w:rFonts w:hint="eastAsia"/>
          <w:lang w:val="en-CA"/>
        </w:rPr>
        <w:t>了它的</w:t>
      </w:r>
      <w:r w:rsidR="0025191C" w:rsidRPr="00616FA9">
        <w:rPr>
          <w:rFonts w:hint="eastAsia"/>
          <w:lang w:val="en-CA"/>
        </w:rPr>
        <w:t>跨部门</w:t>
      </w:r>
      <w:r w:rsidR="0025191C">
        <w:rPr>
          <w:rFonts w:hint="eastAsia"/>
          <w:lang w:val="en-CA"/>
        </w:rPr>
        <w:t>作用</w:t>
      </w:r>
      <w:r w:rsidR="0025191C" w:rsidRPr="00616FA9">
        <w:rPr>
          <w:rFonts w:hint="eastAsia"/>
          <w:lang w:val="en-CA"/>
        </w:rPr>
        <w:t>。</w:t>
      </w:r>
      <w:r w:rsidR="0025191C" w:rsidRPr="00E50C6F">
        <w:rPr>
          <w:rFonts w:hint="eastAsia"/>
          <w:lang w:val="en-CA"/>
        </w:rPr>
        <w:t>委员会还关注</w:t>
      </w:r>
      <w:r w:rsidR="0025191C">
        <w:rPr>
          <w:rFonts w:hint="eastAsia"/>
          <w:lang w:val="en-CA"/>
        </w:rPr>
        <w:t>各种特设</w:t>
      </w:r>
      <w:r w:rsidR="0025191C" w:rsidRPr="00E50C6F">
        <w:rPr>
          <w:rFonts w:hint="eastAsia"/>
          <w:lang w:val="en-CA"/>
        </w:rPr>
        <w:t>委员会的扩散</w:t>
      </w:r>
      <w:r w:rsidR="00DA3B04">
        <w:rPr>
          <w:rFonts w:hint="eastAsia"/>
          <w:lang w:val="en-CA"/>
        </w:rPr>
        <w:t>和这些委员会</w:t>
      </w:r>
      <w:r w:rsidR="0025191C">
        <w:rPr>
          <w:rFonts w:hint="eastAsia"/>
          <w:lang w:val="en-CA"/>
        </w:rPr>
        <w:t>与</w:t>
      </w:r>
      <w:r w:rsidR="0025191C" w:rsidRPr="00E50C6F">
        <w:rPr>
          <w:rFonts w:hint="eastAsia"/>
          <w:lang w:val="en-CA"/>
        </w:rPr>
        <w:t>影响儿童问题</w:t>
      </w:r>
      <w:r w:rsidR="0025191C">
        <w:rPr>
          <w:rFonts w:hint="eastAsia"/>
          <w:lang w:val="en-CA"/>
        </w:rPr>
        <w:t>的</w:t>
      </w:r>
      <w:r w:rsidR="0025191C" w:rsidRPr="00E50C6F">
        <w:rPr>
          <w:rFonts w:hint="eastAsia"/>
          <w:lang w:val="en-CA"/>
        </w:rPr>
        <w:t>政府部门</w:t>
      </w:r>
      <w:r w:rsidR="0025191C">
        <w:rPr>
          <w:rFonts w:hint="eastAsia"/>
          <w:lang w:val="en-CA"/>
        </w:rPr>
        <w:t>发生</w:t>
      </w:r>
      <w:r w:rsidR="0025191C" w:rsidRPr="00E50C6F">
        <w:rPr>
          <w:rFonts w:hint="eastAsia"/>
          <w:lang w:val="en-CA"/>
        </w:rPr>
        <w:t>重叠</w:t>
      </w:r>
      <w:r w:rsidR="00DA3B04">
        <w:rPr>
          <w:rFonts w:hint="eastAsia"/>
          <w:lang w:val="en-CA"/>
        </w:rPr>
        <w:t>的情况</w:t>
      </w:r>
      <w:r w:rsidR="0025191C" w:rsidRPr="00E50C6F">
        <w:rPr>
          <w:rFonts w:hint="eastAsia"/>
          <w:lang w:val="en-CA"/>
        </w:rPr>
        <w:t>。</w:t>
      </w:r>
    </w:p>
    <w:p w:rsidR="0025191C" w:rsidRPr="0077448C" w:rsidRDefault="0025191C" w:rsidP="0025191C">
      <w:pPr>
        <w:pStyle w:val="SingleTxtGC"/>
        <w:rPr>
          <w:rFonts w:ascii="SimHei" w:eastAsia="SimHei"/>
          <w:szCs w:val="24"/>
          <w:lang w:val="en-CA"/>
        </w:rPr>
      </w:pPr>
      <w:r w:rsidRPr="0077448C">
        <w:rPr>
          <w:rFonts w:ascii="SimHei" w:eastAsia="SimHei"/>
          <w:lang w:val="en-CA"/>
        </w:rPr>
        <w:t>1</w:t>
      </w:r>
      <w:r w:rsidR="00DF367C" w:rsidRPr="0077448C">
        <w:rPr>
          <w:rFonts w:ascii="SimHei" w:eastAsia="SimHei"/>
          <w:lang w:val="en-CA"/>
        </w:rPr>
        <w:t>0.</w:t>
      </w:r>
      <w:r w:rsidRPr="0077448C">
        <w:rPr>
          <w:rFonts w:ascii="SimHei" w:eastAsia="SimHei"/>
          <w:lang w:val="en-CA"/>
        </w:rPr>
        <w:t xml:space="preserve">  </w:t>
      </w:r>
      <w:r w:rsidRPr="0077448C">
        <w:rPr>
          <w:rFonts w:ascii="SimHei" w:eastAsia="SimHei" w:hint="eastAsia"/>
          <w:lang w:val="en-CA"/>
        </w:rPr>
        <w:t>委员会敦促缔约国将协调和评价《公约》执行情况的主要责任交给一个具有充分权力和能力的单一机制</w:t>
      </w:r>
      <w:r w:rsidR="00DF367C" w:rsidRPr="0077448C">
        <w:rPr>
          <w:rFonts w:ascii="SimHei" w:eastAsia="SimHei" w:hint="eastAsia"/>
          <w:lang w:val="en-CA"/>
        </w:rPr>
        <w:t>，</w:t>
      </w:r>
      <w:r w:rsidRPr="0077448C">
        <w:rPr>
          <w:rFonts w:ascii="SimHei" w:eastAsia="SimHei" w:hint="eastAsia"/>
          <w:lang w:val="en-CA"/>
        </w:rPr>
        <w:t>以协调为缔约国执行《公约》所规定之义务的所有部门和其他机构之间对儿童权利的执行情况</w:t>
      </w:r>
      <w:r w:rsidR="00DF367C" w:rsidRPr="0077448C">
        <w:rPr>
          <w:rFonts w:ascii="SimHei" w:eastAsia="SimHei" w:hint="eastAsia"/>
          <w:lang w:val="en-CA"/>
        </w:rPr>
        <w:t>，</w:t>
      </w:r>
      <w:r w:rsidRPr="0077448C">
        <w:rPr>
          <w:rFonts w:ascii="SimHei" w:eastAsia="SimHei" w:hint="eastAsia"/>
          <w:lang w:val="en-CA"/>
        </w:rPr>
        <w:t>并为这一机制提供充分的经费和人力资源</w:t>
      </w:r>
      <w:r w:rsidR="00DF367C" w:rsidRPr="0077448C">
        <w:rPr>
          <w:rFonts w:ascii="SimHei" w:eastAsia="SimHei" w:hint="eastAsia"/>
          <w:lang w:val="en-CA"/>
        </w:rPr>
        <w:t>，</w:t>
      </w:r>
      <w:r w:rsidRPr="0077448C">
        <w:rPr>
          <w:rFonts w:ascii="SimHei" w:eastAsia="SimHei" w:hint="eastAsia"/>
          <w:lang w:val="en-CA"/>
        </w:rPr>
        <w:t>使其在全国境内</w:t>
      </w:r>
      <w:r w:rsidR="00DA3B04" w:rsidRPr="0077448C">
        <w:rPr>
          <w:rFonts w:ascii="SimHei" w:eastAsia="SimHei" w:hint="eastAsia"/>
          <w:lang w:val="en-CA"/>
        </w:rPr>
        <w:t>履行</w:t>
      </w:r>
      <w:r w:rsidR="001F4A27" w:rsidRPr="0077448C">
        <w:rPr>
          <w:rFonts w:ascii="SimHei" w:eastAsia="SimHei" w:hint="eastAsia"/>
          <w:lang w:val="en-CA"/>
        </w:rPr>
        <w:t>任务</w:t>
      </w:r>
      <w:r w:rsidRPr="0077448C">
        <w:rPr>
          <w:rFonts w:ascii="SimHei" w:eastAsia="SimHei"/>
          <w:lang w:val="en-CA"/>
        </w:rPr>
        <w:t xml:space="preserve"> </w:t>
      </w:r>
    </w:p>
    <w:p w:rsidR="0025191C" w:rsidRPr="003B0FEC" w:rsidRDefault="0025191C" w:rsidP="00DA3B04">
      <w:pPr>
        <w:pStyle w:val="H23GC"/>
        <w:rPr>
          <w:lang w:val="en-CA"/>
        </w:rPr>
      </w:pPr>
      <w:r w:rsidRPr="003B0FEC">
        <w:rPr>
          <w:lang w:val="en-CA"/>
        </w:rPr>
        <w:tab/>
      </w:r>
      <w:r w:rsidRPr="003B0FEC">
        <w:rPr>
          <w:lang w:val="en-CA"/>
        </w:rPr>
        <w:tab/>
      </w:r>
      <w:r>
        <w:t>国家行动计划</w:t>
      </w:r>
    </w:p>
    <w:p w:rsidR="0025191C" w:rsidRPr="003B0FEC" w:rsidRDefault="0025191C" w:rsidP="0025191C">
      <w:pPr>
        <w:pStyle w:val="SingleTxtGC"/>
        <w:rPr>
          <w:u w:val="single"/>
          <w:lang w:val="en-CA"/>
        </w:rPr>
      </w:pPr>
      <w:r w:rsidRPr="003B0FEC">
        <w:rPr>
          <w:lang w:val="en-CA"/>
        </w:rPr>
        <w:t>1</w:t>
      </w:r>
      <w:r w:rsidR="00DF367C">
        <w:rPr>
          <w:lang w:val="en-CA"/>
        </w:rPr>
        <w:t>1.</w:t>
      </w:r>
      <w:r>
        <w:rPr>
          <w:lang w:val="en-CA"/>
        </w:rPr>
        <w:t xml:space="preserve">  </w:t>
      </w:r>
      <w:r w:rsidRPr="005B0BFB">
        <w:rPr>
          <w:rFonts w:hint="eastAsia"/>
          <w:lang w:val="en-CA"/>
        </w:rPr>
        <w:t>委员会赞扬</w:t>
      </w:r>
      <w:r>
        <w:rPr>
          <w:rFonts w:hint="eastAsia"/>
          <w:lang w:val="en-CA"/>
        </w:rPr>
        <w:t>为儿童制定的</w:t>
      </w:r>
      <w:r w:rsidRPr="005B0BFB">
        <w:rPr>
          <w:rFonts w:hint="eastAsia"/>
          <w:lang w:val="en-CA"/>
        </w:rPr>
        <w:t>几个具体行动计划和</w:t>
      </w:r>
      <w:r w:rsidR="00DA3B04">
        <w:rPr>
          <w:rFonts w:hint="eastAsia"/>
          <w:lang w:val="en-CA"/>
        </w:rPr>
        <w:t>一个全面</w:t>
      </w:r>
      <w:r>
        <w:rPr>
          <w:rFonts w:hint="eastAsia"/>
          <w:lang w:val="en-CA"/>
        </w:rPr>
        <w:t>的《</w:t>
      </w:r>
      <w:r w:rsidRPr="005B0BFB">
        <w:rPr>
          <w:rFonts w:hint="eastAsia"/>
          <w:lang w:val="en-CA"/>
        </w:rPr>
        <w:t>阿富汗国</w:t>
      </w:r>
      <w:r>
        <w:rPr>
          <w:rFonts w:hint="eastAsia"/>
          <w:lang w:val="en-CA"/>
        </w:rPr>
        <w:t>家</w:t>
      </w:r>
      <w:r w:rsidRPr="005B0BFB">
        <w:rPr>
          <w:rFonts w:hint="eastAsia"/>
          <w:lang w:val="en-CA"/>
        </w:rPr>
        <w:t>发展战略</w:t>
      </w:r>
      <w:r w:rsidR="00DF367C">
        <w:rPr>
          <w:rFonts w:hint="eastAsia"/>
          <w:lang w:val="en-CA"/>
        </w:rPr>
        <w:t>(</w:t>
      </w:r>
      <w:r w:rsidRPr="005B0BFB">
        <w:rPr>
          <w:rFonts w:hint="eastAsia"/>
          <w:lang w:val="en-CA"/>
        </w:rPr>
        <w:t>2008-2013</w:t>
      </w:r>
      <w:r w:rsidRPr="005B0BFB">
        <w:rPr>
          <w:rFonts w:hint="eastAsia"/>
          <w:lang w:val="en-CA"/>
        </w:rPr>
        <w:t>年</w:t>
      </w:r>
      <w:r w:rsidR="00DF367C">
        <w:rPr>
          <w:rFonts w:hint="eastAsia"/>
          <w:lang w:val="en-CA"/>
        </w:rPr>
        <w:t>)</w:t>
      </w:r>
      <w:r>
        <w:rPr>
          <w:rFonts w:hint="eastAsia"/>
          <w:lang w:val="en-CA"/>
        </w:rPr>
        <w:t>》</w:t>
      </w:r>
      <w:r w:rsidRPr="005B0BFB">
        <w:rPr>
          <w:rFonts w:hint="eastAsia"/>
          <w:lang w:val="en-CA"/>
        </w:rPr>
        <w:t>。</w:t>
      </w:r>
      <w:r w:rsidRPr="00645B3E">
        <w:rPr>
          <w:rFonts w:hint="eastAsia"/>
          <w:lang w:val="en-CA"/>
        </w:rPr>
        <w:t>不过</w:t>
      </w:r>
      <w:r w:rsidR="00DF367C">
        <w:rPr>
          <w:rFonts w:hint="eastAsia"/>
          <w:lang w:val="en-CA"/>
        </w:rPr>
        <w:t>，</w:t>
      </w:r>
      <w:r w:rsidRPr="00645B3E">
        <w:rPr>
          <w:rFonts w:hint="eastAsia"/>
          <w:lang w:val="en-CA"/>
        </w:rPr>
        <w:t>委员会关注的是</w:t>
      </w:r>
      <w:r w:rsidR="00DF367C">
        <w:rPr>
          <w:rFonts w:hint="eastAsia"/>
          <w:lang w:val="en-CA"/>
        </w:rPr>
        <w:t>，</w:t>
      </w:r>
      <w:r w:rsidRPr="00645B3E">
        <w:rPr>
          <w:rFonts w:hint="eastAsia"/>
          <w:lang w:val="en-CA"/>
        </w:rPr>
        <w:t>没有</w:t>
      </w:r>
      <w:r>
        <w:rPr>
          <w:rFonts w:hint="eastAsia"/>
          <w:lang w:val="en-CA"/>
        </w:rPr>
        <w:t>为</w:t>
      </w:r>
      <w:r w:rsidR="00DA3B04">
        <w:rPr>
          <w:rFonts w:hint="eastAsia"/>
          <w:lang w:val="en-CA"/>
        </w:rPr>
        <w:t>落实</w:t>
      </w:r>
      <w:r>
        <w:rPr>
          <w:rFonts w:hint="eastAsia"/>
          <w:lang w:val="en-CA"/>
        </w:rPr>
        <w:t>儿童权利制定</w:t>
      </w:r>
      <w:r w:rsidRPr="00645B3E">
        <w:rPr>
          <w:rFonts w:hint="eastAsia"/>
          <w:lang w:val="en-CA"/>
        </w:rPr>
        <w:t>可能</w:t>
      </w:r>
      <w:r w:rsidR="00DA3B04">
        <w:rPr>
          <w:rFonts w:hint="eastAsia"/>
          <w:lang w:val="en-CA"/>
        </w:rPr>
        <w:t>联系</w:t>
      </w:r>
      <w:r>
        <w:rPr>
          <w:rFonts w:hint="eastAsia"/>
          <w:lang w:val="en-CA"/>
        </w:rPr>
        <w:t>《</w:t>
      </w:r>
      <w:r w:rsidRPr="00645B3E">
        <w:rPr>
          <w:rFonts w:hint="eastAsia"/>
          <w:lang w:val="en-CA"/>
        </w:rPr>
        <w:t>阿富汗国家发展战略</w:t>
      </w:r>
      <w:r>
        <w:rPr>
          <w:rFonts w:hint="eastAsia"/>
          <w:lang w:val="en-CA"/>
        </w:rPr>
        <w:t>》</w:t>
      </w:r>
      <w:r w:rsidRPr="00645B3E">
        <w:rPr>
          <w:rFonts w:hint="eastAsia"/>
          <w:lang w:val="en-CA"/>
        </w:rPr>
        <w:t>和国家预算</w:t>
      </w:r>
      <w:r>
        <w:rPr>
          <w:rFonts w:hint="eastAsia"/>
          <w:lang w:val="en-CA"/>
        </w:rPr>
        <w:t>的</w:t>
      </w:r>
      <w:r w:rsidRPr="00645B3E">
        <w:rPr>
          <w:rFonts w:hint="eastAsia"/>
          <w:lang w:val="en-CA"/>
        </w:rPr>
        <w:t>全面的政策和</w:t>
      </w:r>
      <w:r>
        <w:rPr>
          <w:rFonts w:hint="eastAsia"/>
          <w:lang w:val="en-CA"/>
        </w:rPr>
        <w:t>战略</w:t>
      </w:r>
      <w:r w:rsidRPr="00645B3E">
        <w:rPr>
          <w:rFonts w:hint="eastAsia"/>
          <w:lang w:val="en-CA"/>
        </w:rPr>
        <w:t>。</w:t>
      </w:r>
    </w:p>
    <w:p w:rsidR="0025191C" w:rsidRPr="0077448C" w:rsidRDefault="0025191C" w:rsidP="0025191C">
      <w:pPr>
        <w:pStyle w:val="SingleTxtGC"/>
        <w:rPr>
          <w:rFonts w:ascii="SimHei" w:eastAsia="SimHei"/>
          <w:lang w:val="en-CA"/>
        </w:rPr>
      </w:pPr>
      <w:r w:rsidRPr="0077448C">
        <w:rPr>
          <w:rFonts w:ascii="SimHei" w:eastAsia="SimHei"/>
          <w:lang w:val="en-CA"/>
        </w:rPr>
        <w:t>1</w:t>
      </w:r>
      <w:r w:rsidR="00DF367C" w:rsidRPr="0077448C">
        <w:rPr>
          <w:rFonts w:ascii="SimHei" w:eastAsia="SimHei"/>
          <w:lang w:val="en-CA"/>
        </w:rPr>
        <w:t>2.</w:t>
      </w:r>
      <w:r w:rsidRPr="0077448C">
        <w:rPr>
          <w:rFonts w:ascii="SimHei" w:eastAsia="SimHei"/>
          <w:lang w:val="en-CA"/>
        </w:rPr>
        <w:t xml:space="preserve">  </w:t>
      </w:r>
      <w:r w:rsidRPr="0077448C">
        <w:rPr>
          <w:rFonts w:ascii="SimHei" w:eastAsia="SimHei" w:hint="eastAsia"/>
          <w:lang w:val="en-CA"/>
        </w:rPr>
        <w:t>委员会建议缔约国制定一项全面的《儿童政策和</w:t>
      </w:r>
      <w:r w:rsidR="00264D10" w:rsidRPr="0077448C">
        <w:rPr>
          <w:rFonts w:ascii="SimHei" w:eastAsia="SimHei" w:hint="eastAsia"/>
          <w:lang w:val="en-CA"/>
        </w:rPr>
        <w:t>战略</w:t>
      </w:r>
      <w:r w:rsidRPr="0077448C">
        <w:rPr>
          <w:rFonts w:ascii="SimHei" w:eastAsia="SimHei" w:hint="eastAsia"/>
          <w:lang w:val="en-CA"/>
        </w:rPr>
        <w:t>》</w:t>
      </w:r>
      <w:r w:rsidR="00DF367C" w:rsidRPr="0077448C">
        <w:rPr>
          <w:rFonts w:ascii="SimHei" w:eastAsia="SimHei" w:hint="eastAsia"/>
          <w:lang w:val="en-CA"/>
        </w:rPr>
        <w:t>，</w:t>
      </w:r>
      <w:r w:rsidRPr="0077448C">
        <w:rPr>
          <w:rFonts w:ascii="SimHei" w:eastAsia="SimHei" w:hint="eastAsia"/>
          <w:lang w:val="en-CA"/>
        </w:rPr>
        <w:t>密切联系具有适当资源的《阿富汗国家发展战略》</w:t>
      </w:r>
      <w:r w:rsidR="00DF367C" w:rsidRPr="0077448C">
        <w:rPr>
          <w:rFonts w:ascii="SimHei" w:eastAsia="SimHei" w:hint="eastAsia"/>
          <w:lang w:val="en-CA"/>
        </w:rPr>
        <w:t>，</w:t>
      </w:r>
      <w:r w:rsidRPr="0077448C">
        <w:rPr>
          <w:rFonts w:ascii="SimHei" w:eastAsia="SimHei" w:hint="eastAsia"/>
          <w:lang w:val="en-CA"/>
        </w:rPr>
        <w:t>其内容涵盖与儿童权利的不同方面有关的所有具体行动计划</w:t>
      </w:r>
      <w:r w:rsidR="00DF367C" w:rsidRPr="0077448C">
        <w:rPr>
          <w:rFonts w:ascii="SimHei" w:eastAsia="SimHei" w:hint="eastAsia"/>
          <w:lang w:val="en-CA"/>
        </w:rPr>
        <w:t>，</w:t>
      </w:r>
      <w:r w:rsidRPr="0077448C">
        <w:rPr>
          <w:rFonts w:ascii="SimHei" w:eastAsia="SimHei" w:hint="eastAsia"/>
          <w:lang w:val="en-CA"/>
        </w:rPr>
        <w:t>形式上采取《儿童问题国家行动计划》或其他类似的行动框架。委员会建议</w:t>
      </w:r>
      <w:r w:rsidR="00DF367C" w:rsidRPr="0077448C">
        <w:rPr>
          <w:rFonts w:ascii="SimHei" w:eastAsia="SimHei" w:hint="eastAsia"/>
          <w:lang w:val="en-CA"/>
        </w:rPr>
        <w:t>，</w:t>
      </w:r>
      <w:r w:rsidRPr="0077448C">
        <w:rPr>
          <w:rFonts w:ascii="SimHei" w:eastAsia="SimHei" w:hint="eastAsia"/>
          <w:lang w:val="en-CA"/>
        </w:rPr>
        <w:t>在制订有关政策和计划的时候</w:t>
      </w:r>
      <w:r w:rsidR="00DF367C" w:rsidRPr="0077448C">
        <w:rPr>
          <w:rFonts w:ascii="SimHei" w:eastAsia="SimHei" w:hint="eastAsia"/>
          <w:lang w:val="en-CA"/>
        </w:rPr>
        <w:t>，</w:t>
      </w:r>
      <w:r w:rsidRPr="0077448C">
        <w:rPr>
          <w:rFonts w:ascii="SimHei" w:eastAsia="SimHei" w:hint="eastAsia"/>
          <w:lang w:val="en-CA"/>
        </w:rPr>
        <w:t>应该适当注意2002年联合国大会特别会议“一个适合儿童的世界”和2007年中期审查的成果文件</w:t>
      </w:r>
      <w:r w:rsidR="00DF367C" w:rsidRPr="0077448C">
        <w:rPr>
          <w:rFonts w:ascii="SimHei" w:eastAsia="SimHei" w:hint="eastAsia"/>
          <w:lang w:val="en-CA"/>
        </w:rPr>
        <w:t>，</w:t>
      </w:r>
      <w:r w:rsidRPr="0077448C">
        <w:rPr>
          <w:rFonts w:ascii="SimHei" w:eastAsia="SimHei" w:hint="eastAsia"/>
          <w:lang w:val="en-CA"/>
        </w:rPr>
        <w:t>以及2003年关于执行《儿童权利公约》之一般性措施的第5号一般性意见。</w:t>
      </w:r>
    </w:p>
    <w:p w:rsidR="0025191C" w:rsidRPr="003B0FEC" w:rsidRDefault="0025191C" w:rsidP="00264D10">
      <w:pPr>
        <w:pStyle w:val="H23GC"/>
        <w:rPr>
          <w:lang w:val="en-CA"/>
        </w:rPr>
      </w:pPr>
      <w:r w:rsidRPr="003B0FEC">
        <w:rPr>
          <w:lang w:val="en-CA"/>
        </w:rPr>
        <w:tab/>
      </w:r>
      <w:r w:rsidRPr="003B0FEC">
        <w:rPr>
          <w:lang w:val="en-CA"/>
        </w:rPr>
        <w:tab/>
      </w:r>
      <w:r>
        <w:rPr>
          <w:rFonts w:hint="eastAsia"/>
          <w:lang w:val="en-CA"/>
        </w:rPr>
        <w:t>独立监</w:t>
      </w:r>
      <w:r w:rsidR="00264D10">
        <w:rPr>
          <w:rFonts w:hint="eastAsia"/>
          <w:lang w:val="en-CA"/>
        </w:rPr>
        <w:t>测</w:t>
      </w:r>
    </w:p>
    <w:p w:rsidR="0025191C" w:rsidRPr="003B0FEC" w:rsidRDefault="0025191C" w:rsidP="0025191C">
      <w:pPr>
        <w:pStyle w:val="SingleTxtGC"/>
        <w:rPr>
          <w:u w:val="single"/>
          <w:lang w:val="en-CA"/>
        </w:rPr>
      </w:pPr>
      <w:r w:rsidRPr="003B0FEC">
        <w:rPr>
          <w:lang w:val="en-CA"/>
        </w:rPr>
        <w:t>1</w:t>
      </w:r>
      <w:r w:rsidR="00DF367C">
        <w:rPr>
          <w:lang w:val="en-CA"/>
        </w:rPr>
        <w:t>3.</w:t>
      </w:r>
      <w:r>
        <w:rPr>
          <w:lang w:val="en-CA"/>
        </w:rPr>
        <w:t xml:space="preserve">  </w:t>
      </w:r>
      <w:r w:rsidRPr="00DF3201">
        <w:rPr>
          <w:rFonts w:hint="eastAsia"/>
          <w:lang w:val="en-CA"/>
        </w:rPr>
        <w:t>委员会欢迎</w:t>
      </w:r>
      <w:r>
        <w:rPr>
          <w:rFonts w:hint="eastAsia"/>
          <w:lang w:val="en-CA"/>
        </w:rPr>
        <w:t>成立</w:t>
      </w:r>
      <w:r w:rsidRPr="00DF3201">
        <w:rPr>
          <w:rFonts w:hint="eastAsia"/>
          <w:lang w:val="en-CA"/>
        </w:rPr>
        <w:t>阿富汗独立人权委员会</w:t>
      </w:r>
      <w:r w:rsidR="00DF367C">
        <w:rPr>
          <w:rFonts w:hint="eastAsia"/>
          <w:lang w:val="en-CA"/>
        </w:rPr>
        <w:t>(</w:t>
      </w:r>
      <w:r>
        <w:rPr>
          <w:rFonts w:hint="eastAsia"/>
          <w:lang w:val="en-CA"/>
        </w:rPr>
        <w:t>AIHRC</w:t>
      </w:r>
      <w:r w:rsidR="00DF367C">
        <w:rPr>
          <w:rFonts w:hint="eastAsia"/>
          <w:lang w:val="en-CA"/>
        </w:rPr>
        <w:t>)</w:t>
      </w:r>
      <w:r>
        <w:rPr>
          <w:rFonts w:hint="eastAsia"/>
          <w:lang w:val="en-CA"/>
        </w:rPr>
        <w:t>和</w:t>
      </w:r>
      <w:r w:rsidRPr="00DF3201">
        <w:rPr>
          <w:rFonts w:hint="eastAsia"/>
          <w:lang w:val="en-CA"/>
        </w:rPr>
        <w:t>由委员会</w:t>
      </w:r>
      <w:r>
        <w:rPr>
          <w:rFonts w:hint="eastAsia"/>
          <w:lang w:val="en-CA"/>
        </w:rPr>
        <w:t>设立一个</w:t>
      </w:r>
      <w:r w:rsidRPr="00DF3201">
        <w:rPr>
          <w:rFonts w:hint="eastAsia"/>
          <w:lang w:val="en-CA"/>
        </w:rPr>
        <w:t>具体</w:t>
      </w:r>
      <w:r>
        <w:rPr>
          <w:rFonts w:hint="eastAsia"/>
          <w:lang w:val="en-CA"/>
        </w:rPr>
        <w:t>的</w:t>
      </w:r>
      <w:r w:rsidRPr="00DF3201">
        <w:rPr>
          <w:rFonts w:hint="eastAsia"/>
          <w:lang w:val="en-CA"/>
        </w:rPr>
        <w:t>儿童权利服务台。然而</w:t>
      </w:r>
      <w:r w:rsidR="00DF367C">
        <w:rPr>
          <w:rFonts w:hint="eastAsia"/>
          <w:lang w:val="en-CA"/>
        </w:rPr>
        <w:t>，</w:t>
      </w:r>
      <w:r w:rsidRPr="00DF3201">
        <w:rPr>
          <w:rFonts w:hint="eastAsia"/>
          <w:lang w:val="en-CA"/>
        </w:rPr>
        <w:t>委员会关注的是</w:t>
      </w:r>
      <w:r w:rsidR="00DF367C">
        <w:rPr>
          <w:rFonts w:hint="eastAsia"/>
          <w:lang w:val="en-CA"/>
        </w:rPr>
        <w:t>，</w:t>
      </w:r>
      <w:r w:rsidRPr="00DF3201">
        <w:rPr>
          <w:rFonts w:hint="eastAsia"/>
          <w:lang w:val="en-CA"/>
        </w:rPr>
        <w:t>提名委员会成员</w:t>
      </w:r>
      <w:r>
        <w:rPr>
          <w:rFonts w:hint="eastAsia"/>
          <w:lang w:val="en-CA"/>
        </w:rPr>
        <w:t>的程序</w:t>
      </w:r>
      <w:r w:rsidRPr="00DF3201">
        <w:rPr>
          <w:rFonts w:hint="eastAsia"/>
          <w:lang w:val="en-CA"/>
        </w:rPr>
        <w:t>也许不能完全保证其独立性不受政治影响</w:t>
      </w:r>
      <w:r w:rsidR="00DF367C">
        <w:rPr>
          <w:rFonts w:hint="eastAsia"/>
          <w:lang w:val="en-CA"/>
        </w:rPr>
        <w:t>，</w:t>
      </w:r>
      <w:r>
        <w:rPr>
          <w:rFonts w:hint="eastAsia"/>
          <w:lang w:val="en-CA"/>
        </w:rPr>
        <w:t>以及缔约国</w:t>
      </w:r>
      <w:r w:rsidRPr="00DF3201">
        <w:rPr>
          <w:rFonts w:hint="eastAsia"/>
          <w:lang w:val="en-CA"/>
        </w:rPr>
        <w:t>向委员会提供的资金支持</w:t>
      </w:r>
      <w:r>
        <w:rPr>
          <w:rFonts w:hint="eastAsia"/>
          <w:lang w:val="en-CA"/>
        </w:rPr>
        <w:t>不够充足</w:t>
      </w:r>
      <w:r w:rsidR="00DF367C">
        <w:rPr>
          <w:rFonts w:hint="eastAsia"/>
          <w:lang w:val="en-CA"/>
        </w:rPr>
        <w:t>，</w:t>
      </w:r>
      <w:r w:rsidRPr="00DF3201">
        <w:rPr>
          <w:rFonts w:hint="eastAsia"/>
          <w:lang w:val="en-CA"/>
        </w:rPr>
        <w:t>其</w:t>
      </w:r>
      <w:r>
        <w:rPr>
          <w:rFonts w:hint="eastAsia"/>
          <w:lang w:val="en-CA"/>
        </w:rPr>
        <w:t>儿童权利领域监督人员的</w:t>
      </w:r>
      <w:r w:rsidRPr="00DF3201">
        <w:rPr>
          <w:rFonts w:hint="eastAsia"/>
          <w:lang w:val="en-CA"/>
        </w:rPr>
        <w:t>专业知识有限。</w:t>
      </w:r>
    </w:p>
    <w:p w:rsidR="0025191C" w:rsidRPr="00C70101" w:rsidRDefault="0025191C" w:rsidP="0025191C">
      <w:pPr>
        <w:pStyle w:val="SingleTxtGC"/>
        <w:rPr>
          <w:rStyle w:val="Strong"/>
          <w:b w:val="0"/>
          <w:bCs w:val="0"/>
          <w:lang w:val="en-CA"/>
        </w:rPr>
      </w:pPr>
      <w:r w:rsidRPr="003B0FEC">
        <w:rPr>
          <w:lang w:val="en-CA"/>
        </w:rPr>
        <w:t>1</w:t>
      </w:r>
      <w:r w:rsidR="00DF367C">
        <w:rPr>
          <w:lang w:val="en-CA"/>
        </w:rPr>
        <w:t>4.</w:t>
      </w:r>
      <w:r>
        <w:rPr>
          <w:lang w:val="en-CA"/>
        </w:rPr>
        <w:t xml:space="preserve">  </w:t>
      </w:r>
      <w:r w:rsidRPr="00AA68EC">
        <w:rPr>
          <w:rFonts w:hint="eastAsia"/>
          <w:lang w:val="en-CA"/>
        </w:rPr>
        <w:t>委员会呼吁</w:t>
      </w:r>
      <w:r>
        <w:rPr>
          <w:rFonts w:hint="eastAsia"/>
          <w:lang w:val="en-CA"/>
        </w:rPr>
        <w:t>缔约国确保</w:t>
      </w:r>
      <w:r w:rsidRPr="00AA68EC">
        <w:rPr>
          <w:rFonts w:hint="eastAsia"/>
          <w:lang w:val="en-CA"/>
        </w:rPr>
        <w:t>委员</w:t>
      </w:r>
      <w:r>
        <w:rPr>
          <w:rFonts w:hint="eastAsia"/>
          <w:lang w:val="en-CA"/>
        </w:rPr>
        <w:t>的</w:t>
      </w:r>
      <w:r w:rsidRPr="00AA68EC">
        <w:rPr>
          <w:rFonts w:hint="eastAsia"/>
          <w:lang w:val="en-CA"/>
        </w:rPr>
        <w:t>提名</w:t>
      </w:r>
      <w:r>
        <w:rPr>
          <w:rFonts w:hint="eastAsia"/>
          <w:lang w:val="en-CA"/>
        </w:rPr>
        <w:t>程序</w:t>
      </w:r>
      <w:r w:rsidRPr="00AA68EC">
        <w:rPr>
          <w:rFonts w:hint="eastAsia"/>
          <w:lang w:val="en-CA"/>
        </w:rPr>
        <w:t>按照</w:t>
      </w:r>
      <w:r>
        <w:rPr>
          <w:rFonts w:hint="eastAsia"/>
          <w:lang w:val="en-CA"/>
        </w:rPr>
        <w:t>《</w:t>
      </w:r>
      <w:r w:rsidRPr="00AA68EC">
        <w:rPr>
          <w:rFonts w:hint="eastAsia"/>
          <w:lang w:val="en-CA"/>
        </w:rPr>
        <w:t>巴黎原则</w:t>
      </w:r>
      <w:r>
        <w:rPr>
          <w:rFonts w:hint="eastAsia"/>
          <w:lang w:val="en-CA"/>
        </w:rPr>
        <w:t>》</w:t>
      </w:r>
      <w:r w:rsidRPr="00AA68EC">
        <w:rPr>
          <w:rFonts w:hint="eastAsia"/>
          <w:lang w:val="en-CA"/>
        </w:rPr>
        <w:t>充分保证</w:t>
      </w:r>
      <w:r>
        <w:rPr>
          <w:rFonts w:hint="eastAsia"/>
          <w:lang w:val="en-CA"/>
        </w:rPr>
        <w:t>其</w:t>
      </w:r>
      <w:r w:rsidRPr="00AA68EC">
        <w:rPr>
          <w:rFonts w:hint="eastAsia"/>
          <w:lang w:val="en-CA"/>
        </w:rPr>
        <w:t>独立</w:t>
      </w:r>
      <w:r>
        <w:rPr>
          <w:rFonts w:hint="eastAsia"/>
          <w:lang w:val="en-CA"/>
        </w:rPr>
        <w:t>性。</w:t>
      </w:r>
      <w:r w:rsidRPr="00AA68EC">
        <w:rPr>
          <w:rFonts w:hint="eastAsia"/>
          <w:lang w:val="en-CA"/>
        </w:rPr>
        <w:t>委员会还敦促缔约国确保阿富汗独立人权委员会</w:t>
      </w:r>
      <w:r w:rsidR="00DF367C">
        <w:rPr>
          <w:rFonts w:hint="eastAsia"/>
          <w:lang w:val="en-CA"/>
        </w:rPr>
        <w:t>，</w:t>
      </w:r>
      <w:r w:rsidRPr="00AA68EC">
        <w:rPr>
          <w:rFonts w:hint="eastAsia"/>
          <w:lang w:val="en-CA"/>
        </w:rPr>
        <w:t>尤其是其儿童权利服务台</w:t>
      </w:r>
      <w:r w:rsidR="00DF367C">
        <w:rPr>
          <w:rFonts w:hint="eastAsia"/>
          <w:lang w:val="en-CA"/>
        </w:rPr>
        <w:t>，</w:t>
      </w:r>
      <w:r w:rsidRPr="00AA68EC">
        <w:rPr>
          <w:rFonts w:hint="eastAsia"/>
          <w:lang w:val="en-CA"/>
        </w:rPr>
        <w:t>获得</w:t>
      </w:r>
      <w:r w:rsidR="00264D10">
        <w:rPr>
          <w:rFonts w:hint="eastAsia"/>
          <w:lang w:val="en-CA"/>
        </w:rPr>
        <w:t>充分</w:t>
      </w:r>
      <w:r w:rsidRPr="00AA68EC">
        <w:rPr>
          <w:rFonts w:hint="eastAsia"/>
          <w:lang w:val="en-CA"/>
        </w:rPr>
        <w:t>的公共资金和培训</w:t>
      </w:r>
      <w:r w:rsidR="00DF367C">
        <w:rPr>
          <w:rFonts w:hint="eastAsia"/>
          <w:lang w:val="en-CA"/>
        </w:rPr>
        <w:t>，</w:t>
      </w:r>
      <w:r w:rsidRPr="00AA68EC">
        <w:rPr>
          <w:rFonts w:hint="eastAsia"/>
          <w:lang w:val="en-CA"/>
        </w:rPr>
        <w:t>以履行其规定的所有任务的职能。委员会还敦促缔约国确保儿童</w:t>
      </w:r>
      <w:r w:rsidR="00264D10">
        <w:rPr>
          <w:rFonts w:hint="eastAsia"/>
          <w:lang w:val="en-CA"/>
        </w:rPr>
        <w:t>知道</w:t>
      </w:r>
      <w:r w:rsidRPr="00AA68EC">
        <w:rPr>
          <w:rFonts w:hint="eastAsia"/>
          <w:lang w:val="en-CA"/>
        </w:rPr>
        <w:t>阿富汗独立人权委员会的儿童权利组</w:t>
      </w:r>
      <w:r w:rsidR="00DF367C">
        <w:rPr>
          <w:rFonts w:hint="eastAsia"/>
          <w:lang w:val="en-CA"/>
        </w:rPr>
        <w:t>，</w:t>
      </w:r>
      <w:r w:rsidR="00666E3B">
        <w:rPr>
          <w:rFonts w:hint="eastAsia"/>
          <w:lang w:val="en-CA"/>
        </w:rPr>
        <w:t>能够</w:t>
      </w:r>
      <w:r w:rsidRPr="00AA68EC">
        <w:rPr>
          <w:rFonts w:hint="eastAsia"/>
          <w:lang w:val="en-CA"/>
        </w:rPr>
        <w:t>访问</w:t>
      </w:r>
      <w:r w:rsidR="00666E3B">
        <w:rPr>
          <w:rFonts w:hint="eastAsia"/>
          <w:lang w:val="en-CA"/>
        </w:rPr>
        <w:t>它</w:t>
      </w:r>
      <w:r w:rsidRPr="00AA68EC">
        <w:rPr>
          <w:rFonts w:hint="eastAsia"/>
          <w:lang w:val="en-CA"/>
        </w:rPr>
        <w:t>。委员会提请缔约国注意</w:t>
      </w:r>
      <w:r>
        <w:rPr>
          <w:rFonts w:hint="eastAsia"/>
          <w:lang w:val="en-CA"/>
        </w:rPr>
        <w:t>其</w:t>
      </w:r>
      <w:r w:rsidRPr="00AA68EC">
        <w:rPr>
          <w:rFonts w:hint="eastAsia"/>
          <w:lang w:val="en-CA"/>
        </w:rPr>
        <w:t>关于独立人权机构</w:t>
      </w:r>
      <w:r>
        <w:rPr>
          <w:rFonts w:hint="eastAsia"/>
          <w:lang w:val="en-CA"/>
        </w:rPr>
        <w:t>之</w:t>
      </w:r>
      <w:r w:rsidRPr="00AA68EC">
        <w:rPr>
          <w:rFonts w:hint="eastAsia"/>
          <w:lang w:val="en-CA"/>
        </w:rPr>
        <w:t>作用</w:t>
      </w:r>
      <w:r>
        <w:rPr>
          <w:rFonts w:hint="eastAsia"/>
          <w:lang w:val="en-CA"/>
        </w:rPr>
        <w:t>的</w:t>
      </w:r>
      <w:r w:rsidRPr="00AA68EC">
        <w:rPr>
          <w:rFonts w:hint="eastAsia"/>
          <w:lang w:val="en-CA"/>
        </w:rPr>
        <w:t>第</w:t>
      </w:r>
      <w:r w:rsidRPr="00AA68EC">
        <w:rPr>
          <w:rFonts w:hint="eastAsia"/>
          <w:lang w:val="en-CA"/>
        </w:rPr>
        <w:t>2</w:t>
      </w:r>
      <w:r w:rsidRPr="00AA68EC">
        <w:rPr>
          <w:rFonts w:hint="eastAsia"/>
          <w:lang w:val="en-CA"/>
        </w:rPr>
        <w:t>号一般性意见</w:t>
      </w:r>
      <w:r w:rsidR="00DF367C">
        <w:rPr>
          <w:rFonts w:hint="eastAsia"/>
          <w:lang w:val="en-CA"/>
        </w:rPr>
        <w:t>(</w:t>
      </w:r>
      <w:r w:rsidRPr="00AA68EC">
        <w:rPr>
          <w:rFonts w:hint="eastAsia"/>
          <w:lang w:val="en-CA"/>
        </w:rPr>
        <w:t>2002</w:t>
      </w:r>
      <w:r w:rsidRPr="00AA68EC">
        <w:rPr>
          <w:rFonts w:hint="eastAsia"/>
          <w:lang w:val="en-CA"/>
        </w:rPr>
        <w:t>年</w:t>
      </w:r>
      <w:r w:rsidR="00DF367C">
        <w:rPr>
          <w:rFonts w:hint="eastAsia"/>
          <w:lang w:val="en-CA"/>
        </w:rPr>
        <w:t>)(</w:t>
      </w:r>
      <w:r w:rsidRPr="00AA68EC">
        <w:rPr>
          <w:rFonts w:hint="eastAsia"/>
          <w:lang w:val="en-CA"/>
        </w:rPr>
        <w:t>CRC</w:t>
      </w:r>
      <w:r w:rsidR="00DF367C">
        <w:rPr>
          <w:rFonts w:hint="eastAsia"/>
          <w:lang w:val="en-CA"/>
        </w:rPr>
        <w:t>/</w:t>
      </w:r>
      <w:r w:rsidRPr="00AA68EC">
        <w:rPr>
          <w:rFonts w:hint="eastAsia"/>
          <w:lang w:val="en-CA"/>
        </w:rPr>
        <w:t>GC</w:t>
      </w:r>
      <w:r w:rsidR="00DF367C">
        <w:rPr>
          <w:rFonts w:hint="eastAsia"/>
          <w:lang w:val="en-CA"/>
        </w:rPr>
        <w:t>/</w:t>
      </w:r>
      <w:r w:rsidRPr="00AA68EC">
        <w:rPr>
          <w:rFonts w:hint="eastAsia"/>
          <w:lang w:val="en-CA"/>
        </w:rPr>
        <w:t>2002</w:t>
      </w:r>
      <w:r w:rsidR="00DF367C">
        <w:rPr>
          <w:rFonts w:hint="eastAsia"/>
          <w:lang w:val="en-CA"/>
        </w:rPr>
        <w:t>/</w:t>
      </w:r>
      <w:r w:rsidRPr="00AA68EC">
        <w:rPr>
          <w:rFonts w:hint="eastAsia"/>
          <w:lang w:val="en-CA"/>
        </w:rPr>
        <w:t>2</w:t>
      </w:r>
      <w:r w:rsidR="00DF367C">
        <w:rPr>
          <w:rFonts w:hint="eastAsia"/>
          <w:lang w:val="en-CA"/>
        </w:rPr>
        <w:t>)</w:t>
      </w:r>
      <w:r w:rsidRPr="00AA68EC">
        <w:rPr>
          <w:rFonts w:hint="eastAsia"/>
          <w:lang w:val="en-CA"/>
        </w:rPr>
        <w:t>。</w:t>
      </w:r>
    </w:p>
    <w:p w:rsidR="0025191C" w:rsidRPr="003B0FEC" w:rsidRDefault="0025191C" w:rsidP="00DA0A37">
      <w:pPr>
        <w:pStyle w:val="H23GC"/>
        <w:rPr>
          <w:lang w:val="en-CA"/>
        </w:rPr>
      </w:pPr>
      <w:r w:rsidRPr="003B0FEC">
        <w:rPr>
          <w:lang w:val="en-CA"/>
        </w:rPr>
        <w:tab/>
      </w:r>
      <w:r w:rsidRPr="003B0FEC">
        <w:rPr>
          <w:lang w:val="en-CA"/>
        </w:rPr>
        <w:tab/>
      </w:r>
      <w:r>
        <w:rPr>
          <w:rFonts w:hint="eastAsia"/>
          <w:lang w:val="en-CA"/>
        </w:rPr>
        <w:t>资源分配</w:t>
      </w:r>
    </w:p>
    <w:p w:rsidR="0025191C" w:rsidRPr="003B0FEC" w:rsidRDefault="0025191C" w:rsidP="0025191C">
      <w:pPr>
        <w:pStyle w:val="SingleTxtGC"/>
        <w:rPr>
          <w:u w:val="single"/>
          <w:lang w:val="en-CA"/>
        </w:rPr>
      </w:pPr>
      <w:r w:rsidRPr="003B0FEC">
        <w:rPr>
          <w:lang w:val="en-CA"/>
        </w:rPr>
        <w:t>1</w:t>
      </w:r>
      <w:r w:rsidR="00DF367C">
        <w:rPr>
          <w:lang w:val="en-CA"/>
        </w:rPr>
        <w:t>5.</w:t>
      </w:r>
      <w:r>
        <w:rPr>
          <w:lang w:val="en-CA"/>
        </w:rPr>
        <w:t xml:space="preserve">  </w:t>
      </w:r>
      <w:r w:rsidRPr="00A830DD">
        <w:rPr>
          <w:rFonts w:hint="eastAsia"/>
          <w:lang w:val="en-CA"/>
        </w:rPr>
        <w:t>委员会表示关切的是</w:t>
      </w:r>
      <w:r w:rsidR="00DF367C">
        <w:rPr>
          <w:rFonts w:hint="eastAsia"/>
          <w:lang w:val="en-CA"/>
        </w:rPr>
        <w:t>，</w:t>
      </w:r>
      <w:r>
        <w:rPr>
          <w:rFonts w:hint="eastAsia"/>
          <w:lang w:val="en-CA"/>
        </w:rPr>
        <w:t>关于落实</w:t>
      </w:r>
      <w:r w:rsidRPr="00A830DD">
        <w:rPr>
          <w:rFonts w:hint="eastAsia"/>
          <w:lang w:val="en-CA"/>
        </w:rPr>
        <w:t>儿童权利的</w:t>
      </w:r>
      <w:r>
        <w:rPr>
          <w:rFonts w:hint="eastAsia"/>
          <w:lang w:val="en-CA"/>
        </w:rPr>
        <w:t>有</w:t>
      </w:r>
      <w:r w:rsidRPr="00A830DD">
        <w:rPr>
          <w:rFonts w:hint="eastAsia"/>
          <w:lang w:val="en-CA"/>
        </w:rPr>
        <w:t>关预算</w:t>
      </w:r>
      <w:r>
        <w:rPr>
          <w:rFonts w:hint="eastAsia"/>
          <w:lang w:val="en-CA"/>
        </w:rPr>
        <w:t>的</w:t>
      </w:r>
      <w:r w:rsidRPr="00A830DD">
        <w:rPr>
          <w:rFonts w:hint="eastAsia"/>
          <w:lang w:val="en-CA"/>
        </w:rPr>
        <w:t>分配</w:t>
      </w:r>
      <w:r w:rsidR="00DF367C">
        <w:rPr>
          <w:rFonts w:hint="eastAsia"/>
          <w:lang w:val="en-CA"/>
        </w:rPr>
        <w:t>，</w:t>
      </w:r>
      <w:r>
        <w:rPr>
          <w:rFonts w:hint="eastAsia"/>
          <w:lang w:val="en-CA"/>
        </w:rPr>
        <w:t>其</w:t>
      </w:r>
      <w:r w:rsidRPr="00A830DD">
        <w:rPr>
          <w:rFonts w:hint="eastAsia"/>
          <w:lang w:val="en-CA"/>
        </w:rPr>
        <w:t>信息非常有限</w:t>
      </w:r>
      <w:r w:rsidR="00DF367C">
        <w:rPr>
          <w:rFonts w:hint="eastAsia"/>
          <w:lang w:val="en-CA"/>
        </w:rPr>
        <w:t>，</w:t>
      </w:r>
      <w:r w:rsidRPr="00A830DD">
        <w:rPr>
          <w:rFonts w:hint="eastAsia"/>
          <w:lang w:val="en-CA"/>
        </w:rPr>
        <w:t>从儿童权利的角度来看</w:t>
      </w:r>
      <w:r w:rsidR="00DF367C">
        <w:rPr>
          <w:rFonts w:hint="eastAsia"/>
          <w:lang w:val="en-CA"/>
        </w:rPr>
        <w:t>，</w:t>
      </w:r>
      <w:r w:rsidRPr="00A830DD">
        <w:rPr>
          <w:rFonts w:hint="eastAsia"/>
          <w:lang w:val="en-CA"/>
        </w:rPr>
        <w:t>没有</w:t>
      </w:r>
      <w:r>
        <w:rPr>
          <w:rFonts w:hint="eastAsia"/>
          <w:lang w:val="en-CA"/>
        </w:rPr>
        <w:t>任何</w:t>
      </w:r>
      <w:r w:rsidRPr="00A830DD">
        <w:rPr>
          <w:rFonts w:hint="eastAsia"/>
          <w:lang w:val="en-CA"/>
        </w:rPr>
        <w:t>有效的机制</w:t>
      </w:r>
      <w:r>
        <w:rPr>
          <w:rFonts w:hint="eastAsia"/>
          <w:lang w:val="en-CA"/>
        </w:rPr>
        <w:t>可以用于</w:t>
      </w:r>
      <w:r w:rsidRPr="00A830DD">
        <w:rPr>
          <w:rFonts w:hint="eastAsia"/>
          <w:lang w:val="en-CA"/>
        </w:rPr>
        <w:t>跟踪和监测</w:t>
      </w:r>
      <w:r>
        <w:rPr>
          <w:rFonts w:hint="eastAsia"/>
          <w:lang w:val="en-CA"/>
        </w:rPr>
        <w:t>来自</w:t>
      </w:r>
      <w:r w:rsidRPr="00A830DD">
        <w:rPr>
          <w:rFonts w:hint="eastAsia"/>
          <w:lang w:val="en-CA"/>
        </w:rPr>
        <w:t>国家和国际</w:t>
      </w:r>
      <w:r>
        <w:rPr>
          <w:rFonts w:hint="eastAsia"/>
          <w:lang w:val="en-CA"/>
        </w:rPr>
        <w:t>的资源之</w:t>
      </w:r>
      <w:r w:rsidRPr="00A830DD">
        <w:rPr>
          <w:rFonts w:hint="eastAsia"/>
          <w:lang w:val="en-CA"/>
        </w:rPr>
        <w:t>分配</w:t>
      </w:r>
      <w:r>
        <w:rPr>
          <w:rFonts w:hint="eastAsia"/>
          <w:lang w:val="en-CA"/>
        </w:rPr>
        <w:t>与</w:t>
      </w:r>
      <w:r w:rsidRPr="00A830DD">
        <w:rPr>
          <w:rFonts w:hint="eastAsia"/>
          <w:lang w:val="en-CA"/>
        </w:rPr>
        <w:t>影响。</w:t>
      </w:r>
      <w:r w:rsidRPr="003B0FEC">
        <w:rPr>
          <w:lang w:val="en-CA"/>
        </w:rPr>
        <w:t xml:space="preserve"> </w:t>
      </w:r>
    </w:p>
    <w:p w:rsidR="0025191C" w:rsidRPr="003B0FEC" w:rsidRDefault="0025191C" w:rsidP="0025191C">
      <w:pPr>
        <w:pStyle w:val="SingleTxtGC"/>
        <w:rPr>
          <w:rFonts w:hint="eastAsia"/>
          <w:b/>
          <w:u w:val="single"/>
          <w:lang w:val="en-CA"/>
        </w:rPr>
      </w:pPr>
      <w:r w:rsidRPr="003B0FEC">
        <w:rPr>
          <w:lang w:val="en-CA"/>
        </w:rPr>
        <w:t>1</w:t>
      </w:r>
      <w:r w:rsidR="00DF367C">
        <w:rPr>
          <w:lang w:val="en-CA"/>
        </w:rPr>
        <w:t>6.</w:t>
      </w:r>
      <w:r>
        <w:rPr>
          <w:lang w:val="en-CA"/>
        </w:rPr>
        <w:t xml:space="preserve">  </w:t>
      </w:r>
      <w:r>
        <w:rPr>
          <w:rFonts w:hint="eastAsia"/>
          <w:lang w:val="en-CA"/>
        </w:rPr>
        <w:t>委员会促请缔约国</w:t>
      </w:r>
      <w:r w:rsidR="00DF367C">
        <w:rPr>
          <w:rFonts w:hint="eastAsia"/>
          <w:lang w:val="en-CA"/>
        </w:rPr>
        <w:t>：</w:t>
      </w:r>
    </w:p>
    <w:p w:rsidR="0025191C" w:rsidRPr="00666E3B" w:rsidRDefault="0025191C" w:rsidP="00666E3B">
      <w:pPr>
        <w:pStyle w:val="SingleTxtGC"/>
        <w:numPr>
          <w:ilvl w:val="0"/>
          <w:numId w:val="12"/>
        </w:numPr>
        <w:rPr>
          <w:rFonts w:eastAsia="SimHei"/>
          <w:lang w:val="en-CA"/>
        </w:rPr>
      </w:pPr>
      <w:r w:rsidRPr="00666E3B">
        <w:rPr>
          <w:rFonts w:eastAsia="SimHei" w:hint="eastAsia"/>
          <w:lang w:val="en-CA"/>
        </w:rPr>
        <w:t>按照《公约》第</w:t>
      </w:r>
      <w:r w:rsidRPr="00666E3B">
        <w:rPr>
          <w:rFonts w:eastAsia="SimHei" w:hint="eastAsia"/>
          <w:lang w:val="en-CA"/>
        </w:rPr>
        <w:t>4</w:t>
      </w:r>
      <w:r w:rsidRPr="00666E3B">
        <w:rPr>
          <w:rFonts w:eastAsia="SimHei" w:hint="eastAsia"/>
          <w:lang w:val="en-CA"/>
        </w:rPr>
        <w:t>条拨出足够的预算资源</w:t>
      </w:r>
      <w:r w:rsidR="00DF367C">
        <w:rPr>
          <w:rFonts w:eastAsia="SimHei" w:hint="eastAsia"/>
          <w:lang w:val="en-CA"/>
        </w:rPr>
        <w:t>，</w:t>
      </w:r>
      <w:r w:rsidRPr="00666E3B">
        <w:rPr>
          <w:rFonts w:eastAsia="SimHei" w:hint="eastAsia"/>
          <w:lang w:val="en-CA"/>
        </w:rPr>
        <w:t>以便在生存、发展、保护和参与方面落实儿童的权利</w:t>
      </w:r>
      <w:r w:rsidR="00DF367C">
        <w:rPr>
          <w:rFonts w:eastAsia="SimHei" w:hint="eastAsia"/>
          <w:lang w:val="en-CA"/>
        </w:rPr>
        <w:t>；</w:t>
      </w:r>
    </w:p>
    <w:p w:rsidR="0025191C" w:rsidRPr="00666E3B" w:rsidRDefault="0025191C" w:rsidP="00666E3B">
      <w:pPr>
        <w:pStyle w:val="SingleTxtGC"/>
        <w:numPr>
          <w:ilvl w:val="0"/>
          <w:numId w:val="12"/>
        </w:numPr>
        <w:rPr>
          <w:rFonts w:eastAsia="SimHei"/>
          <w:lang w:val="en-CA"/>
        </w:rPr>
      </w:pPr>
      <w:r w:rsidRPr="00666E3B">
        <w:rPr>
          <w:rFonts w:eastAsia="SimHei" w:hint="eastAsia"/>
        </w:rPr>
        <w:t>在编制国家预算时采用落实儿童权利的办法</w:t>
      </w:r>
      <w:r w:rsidR="00DF367C">
        <w:rPr>
          <w:rFonts w:eastAsia="SimHei" w:hint="eastAsia"/>
        </w:rPr>
        <w:t>，</w:t>
      </w:r>
      <w:r w:rsidRPr="00666E3B">
        <w:rPr>
          <w:rFonts w:eastAsia="SimHei" w:hint="eastAsia"/>
        </w:rPr>
        <w:t>实施对整个预算中为儿童问题</w:t>
      </w:r>
      <w:r w:rsidR="00666E3B" w:rsidRPr="00666E3B">
        <w:rPr>
          <w:rFonts w:eastAsia="SimHei" w:hint="eastAsia"/>
        </w:rPr>
        <w:t>编列</w:t>
      </w:r>
      <w:r w:rsidRPr="00666E3B">
        <w:rPr>
          <w:rFonts w:eastAsia="SimHei" w:hint="eastAsia"/>
        </w:rPr>
        <w:t>之资源的使用情况进行跟踪的制度</w:t>
      </w:r>
      <w:r w:rsidR="00DF367C">
        <w:rPr>
          <w:rFonts w:eastAsia="SimHei" w:hint="eastAsia"/>
        </w:rPr>
        <w:t>，</w:t>
      </w:r>
      <w:r w:rsidRPr="00666E3B">
        <w:rPr>
          <w:rFonts w:eastAsia="SimHei" w:hint="eastAsia"/>
          <w:lang w:val="en-CA"/>
        </w:rPr>
        <w:t>从而澄清对儿童进行投资的情况。</w:t>
      </w:r>
      <w:r w:rsidRPr="00666E3B">
        <w:rPr>
          <w:rFonts w:eastAsia="SimHei" w:hint="eastAsia"/>
        </w:rPr>
        <w:t>委员会还敦促缔约国利用这一追踪系统</w:t>
      </w:r>
      <w:r w:rsidR="00DF367C">
        <w:rPr>
          <w:rFonts w:eastAsia="SimHei" w:hint="eastAsia"/>
        </w:rPr>
        <w:t>，</w:t>
      </w:r>
      <w:r w:rsidRPr="00666E3B">
        <w:rPr>
          <w:rFonts w:eastAsia="SimHei" w:hint="eastAsia"/>
        </w:rPr>
        <w:t>对各个部门的投资如何为“儿童的最大利益”服务进行影响评估</w:t>
      </w:r>
      <w:r w:rsidR="00DF367C">
        <w:rPr>
          <w:rFonts w:eastAsia="SimHei" w:hint="eastAsia"/>
        </w:rPr>
        <w:t>，</w:t>
      </w:r>
      <w:r w:rsidRPr="00666E3B">
        <w:rPr>
          <w:rFonts w:eastAsia="SimHei" w:hint="eastAsia"/>
          <w:lang w:val="en-CA"/>
        </w:rPr>
        <w:t>确保这种投资适当反映对女童和男童的不同影响</w:t>
      </w:r>
      <w:r w:rsidR="00DF367C">
        <w:rPr>
          <w:rFonts w:eastAsia="SimHei" w:hint="eastAsia"/>
          <w:lang w:val="en-CA"/>
        </w:rPr>
        <w:t>；</w:t>
      </w:r>
    </w:p>
    <w:p w:rsidR="0025191C" w:rsidRPr="00666E3B" w:rsidRDefault="0025191C" w:rsidP="00666E3B">
      <w:pPr>
        <w:pStyle w:val="SingleTxtGC"/>
        <w:numPr>
          <w:ilvl w:val="0"/>
          <w:numId w:val="12"/>
        </w:numPr>
        <w:rPr>
          <w:rFonts w:eastAsia="SimHei"/>
          <w:lang w:val="en-CA"/>
        </w:rPr>
      </w:pPr>
      <w:r w:rsidRPr="00666E3B">
        <w:rPr>
          <w:rFonts w:eastAsia="SimHei" w:hint="eastAsia"/>
        </w:rPr>
        <w:t>在</w:t>
      </w:r>
      <w:r w:rsidR="00951617">
        <w:rPr>
          <w:rFonts w:eastAsia="SimHei" w:hint="eastAsia"/>
        </w:rPr>
        <w:t>适当</w:t>
      </w:r>
      <w:r w:rsidRPr="00666E3B">
        <w:rPr>
          <w:rFonts w:eastAsia="SimHei" w:hint="eastAsia"/>
        </w:rPr>
        <w:t>情况下</w:t>
      </w:r>
      <w:r w:rsidR="00DF367C">
        <w:rPr>
          <w:rFonts w:eastAsia="SimHei" w:hint="eastAsia"/>
        </w:rPr>
        <w:t>，</w:t>
      </w:r>
      <w:r w:rsidRPr="00666E3B">
        <w:rPr>
          <w:rFonts w:eastAsia="SimHei" w:hint="eastAsia"/>
        </w:rPr>
        <w:t>按照联合国的建议</w:t>
      </w:r>
      <w:r w:rsidR="00DF367C">
        <w:rPr>
          <w:rFonts w:eastAsia="SimHei" w:hint="eastAsia"/>
        </w:rPr>
        <w:t>，</w:t>
      </w:r>
      <w:r w:rsidRPr="00666E3B">
        <w:rPr>
          <w:rFonts w:eastAsia="SimHei" w:hint="eastAsia"/>
        </w:rPr>
        <w:t>开始实行按成果编制预算的模式</w:t>
      </w:r>
      <w:r w:rsidR="00DF367C">
        <w:rPr>
          <w:rFonts w:eastAsia="SimHei" w:hint="eastAsia"/>
        </w:rPr>
        <w:t>，</w:t>
      </w:r>
      <w:r w:rsidRPr="00666E3B">
        <w:rPr>
          <w:rFonts w:eastAsia="SimHei" w:hint="eastAsia"/>
        </w:rPr>
        <w:t>监督和评估资源分配的有效性</w:t>
      </w:r>
      <w:r w:rsidR="00DF367C">
        <w:rPr>
          <w:rFonts w:eastAsia="SimHei" w:hint="eastAsia"/>
        </w:rPr>
        <w:t>，</w:t>
      </w:r>
      <w:r w:rsidRPr="00666E3B">
        <w:rPr>
          <w:rFonts w:eastAsia="SimHei" w:hint="eastAsia"/>
        </w:rPr>
        <w:t>必要时在这方面寻求国际合作</w:t>
      </w:r>
      <w:r w:rsidR="00DF367C">
        <w:rPr>
          <w:rFonts w:eastAsia="SimHei"/>
          <w:lang w:val="en-CA"/>
        </w:rPr>
        <w:t>；</w:t>
      </w:r>
    </w:p>
    <w:p w:rsidR="0025191C" w:rsidRPr="00666E3B" w:rsidRDefault="0025191C" w:rsidP="00666E3B">
      <w:pPr>
        <w:pStyle w:val="SingleTxtGC"/>
        <w:numPr>
          <w:ilvl w:val="0"/>
          <w:numId w:val="12"/>
        </w:numPr>
        <w:rPr>
          <w:rFonts w:eastAsia="SimHei"/>
          <w:lang w:val="en-CA"/>
        </w:rPr>
      </w:pPr>
      <w:r w:rsidRPr="00666E3B">
        <w:rPr>
          <w:rFonts w:eastAsia="SimHei" w:hint="eastAsia"/>
        </w:rPr>
        <w:t>对在受武装冲突影响地区建立社会服务机构的预算需求进行一次综合评估</w:t>
      </w:r>
      <w:r w:rsidR="00DF367C">
        <w:rPr>
          <w:rFonts w:eastAsia="SimHei" w:hint="eastAsia"/>
        </w:rPr>
        <w:t>，</w:t>
      </w:r>
      <w:r w:rsidRPr="00666E3B">
        <w:rPr>
          <w:rFonts w:eastAsia="SimHei" w:hint="eastAsia"/>
        </w:rPr>
        <w:t>并明确为这些地区分配的拨款</w:t>
      </w:r>
      <w:r w:rsidR="00DF367C">
        <w:rPr>
          <w:rFonts w:eastAsia="SimHei" w:hint="eastAsia"/>
        </w:rPr>
        <w:t>，</w:t>
      </w:r>
      <w:r w:rsidRPr="00666E3B">
        <w:rPr>
          <w:rFonts w:eastAsia="SimHei" w:hint="eastAsia"/>
        </w:rPr>
        <w:t>探讨并逐步消除儿童生活条件方面的差距</w:t>
      </w:r>
      <w:r w:rsidR="00DF367C">
        <w:rPr>
          <w:rFonts w:eastAsia="SimHei" w:hint="eastAsia"/>
        </w:rPr>
        <w:t>；</w:t>
      </w:r>
    </w:p>
    <w:p w:rsidR="0025191C" w:rsidRPr="00666E3B" w:rsidRDefault="0025191C" w:rsidP="00666E3B">
      <w:pPr>
        <w:pStyle w:val="SingleTxtGC"/>
        <w:numPr>
          <w:ilvl w:val="0"/>
          <w:numId w:val="12"/>
        </w:numPr>
        <w:rPr>
          <w:rFonts w:eastAsia="SimHei"/>
          <w:lang w:val="en-CA"/>
        </w:rPr>
      </w:pPr>
      <w:r w:rsidRPr="00666E3B">
        <w:rPr>
          <w:rFonts w:eastAsia="SimHei" w:hint="eastAsia"/>
          <w:lang w:val="en-CA"/>
        </w:rPr>
        <w:t>通过公开对话和参与</w:t>
      </w:r>
      <w:r w:rsidR="00666E3B" w:rsidRPr="00666E3B">
        <w:rPr>
          <w:rFonts w:eastAsia="SimHei" w:hint="eastAsia"/>
          <w:spacing w:val="-50"/>
          <w:lang w:val="en-CA"/>
        </w:rPr>
        <w:t>―</w:t>
      </w:r>
      <w:r w:rsidR="00666E3B" w:rsidRPr="00666E3B">
        <w:rPr>
          <w:rFonts w:eastAsia="SimHei" w:hint="eastAsia"/>
          <w:lang w:val="en-CA"/>
        </w:rPr>
        <w:t>―</w:t>
      </w:r>
      <w:r w:rsidRPr="00666E3B">
        <w:rPr>
          <w:rFonts w:eastAsia="SimHei" w:hint="eastAsia"/>
          <w:lang w:val="en-CA"/>
        </w:rPr>
        <w:t>特别是儿童的参与确保透明和参与式预算</w:t>
      </w:r>
      <w:r w:rsidR="00DF367C">
        <w:rPr>
          <w:rFonts w:eastAsia="SimHei" w:hint="eastAsia"/>
          <w:lang w:val="en-CA"/>
        </w:rPr>
        <w:t>，</w:t>
      </w:r>
      <w:r w:rsidRPr="00666E3B">
        <w:rPr>
          <w:rFonts w:eastAsia="SimHei" w:hint="eastAsia"/>
          <w:lang w:val="en-CA"/>
        </w:rPr>
        <w:t>并确保地方当局实行适当的问责制</w:t>
      </w:r>
      <w:r w:rsidR="00DF367C">
        <w:rPr>
          <w:rFonts w:eastAsia="SimHei"/>
          <w:lang w:val="en-CA"/>
        </w:rPr>
        <w:t>；</w:t>
      </w:r>
      <w:r w:rsidRPr="00666E3B">
        <w:rPr>
          <w:rFonts w:eastAsia="SimHei"/>
          <w:lang w:val="en-CA"/>
        </w:rPr>
        <w:t xml:space="preserve"> </w:t>
      </w:r>
    </w:p>
    <w:p w:rsidR="0025191C" w:rsidRPr="00666E3B" w:rsidRDefault="0025191C" w:rsidP="00666E3B">
      <w:pPr>
        <w:pStyle w:val="SingleTxtGC"/>
        <w:numPr>
          <w:ilvl w:val="0"/>
          <w:numId w:val="12"/>
        </w:numPr>
        <w:rPr>
          <w:rFonts w:eastAsia="SimHei"/>
          <w:lang w:val="en-CA"/>
        </w:rPr>
      </w:pPr>
      <w:r w:rsidRPr="00666E3B">
        <w:rPr>
          <w:rFonts w:eastAsia="SimHei" w:hint="eastAsia"/>
        </w:rPr>
        <w:t>为处境不利或特别困难的儿童和可能需要扶持性社会措施的情况</w:t>
      </w:r>
      <w:r w:rsidR="00DF367C">
        <w:rPr>
          <w:rFonts w:eastAsia="SimHei" w:hint="eastAsia"/>
        </w:rPr>
        <w:t>(</w:t>
      </w:r>
      <w:r w:rsidRPr="00666E3B">
        <w:rPr>
          <w:rFonts w:eastAsia="SimHei" w:hint="eastAsia"/>
        </w:rPr>
        <w:t>如出生登记</w:t>
      </w:r>
      <w:r w:rsidR="00DF367C">
        <w:rPr>
          <w:rFonts w:eastAsia="SimHei" w:hint="eastAsia"/>
        </w:rPr>
        <w:t>，</w:t>
      </w:r>
      <w:r w:rsidRPr="00666E3B">
        <w:rPr>
          <w:rFonts w:eastAsia="SimHei" w:hint="eastAsia"/>
        </w:rPr>
        <w:t>女童的处境</w:t>
      </w:r>
      <w:r w:rsidR="00DF367C">
        <w:rPr>
          <w:rFonts w:eastAsia="SimHei" w:hint="eastAsia"/>
        </w:rPr>
        <w:t>)</w:t>
      </w:r>
      <w:r w:rsidRPr="00666E3B">
        <w:rPr>
          <w:rFonts w:eastAsia="SimHei" w:hint="eastAsia"/>
        </w:rPr>
        <w:t>确保这些预算项目即便在危机状态下亦受到保护</w:t>
      </w:r>
      <w:r w:rsidR="00DF367C">
        <w:rPr>
          <w:rFonts w:eastAsia="SimHei" w:hint="eastAsia"/>
        </w:rPr>
        <w:t>；</w:t>
      </w:r>
    </w:p>
    <w:p w:rsidR="0025191C" w:rsidRPr="00666E3B" w:rsidRDefault="0025191C" w:rsidP="00666E3B">
      <w:pPr>
        <w:pStyle w:val="SingleTxtGC"/>
        <w:numPr>
          <w:ilvl w:val="0"/>
          <w:numId w:val="12"/>
        </w:numPr>
        <w:rPr>
          <w:rFonts w:eastAsia="SimHei"/>
          <w:lang w:val="en-CA"/>
        </w:rPr>
      </w:pPr>
      <w:r w:rsidRPr="00666E3B">
        <w:rPr>
          <w:rFonts w:eastAsia="SimHei" w:hint="eastAsia"/>
          <w:lang w:val="en-CA"/>
        </w:rPr>
        <w:t>在其</w:t>
      </w:r>
      <w:r w:rsidRPr="00666E3B">
        <w:rPr>
          <w:rFonts w:eastAsia="SimHei" w:hint="eastAsia"/>
          <w:lang w:val="en-CA"/>
        </w:rPr>
        <w:t>2007</w:t>
      </w:r>
      <w:r w:rsidRPr="00666E3B">
        <w:rPr>
          <w:rFonts w:eastAsia="SimHei" w:hint="eastAsia"/>
          <w:lang w:val="en-CA"/>
        </w:rPr>
        <w:t>年一般性讨论日考虑到委员会关于“落实儿童权利的资源</w:t>
      </w:r>
      <w:r w:rsidR="00666E3B" w:rsidRPr="00666E3B">
        <w:rPr>
          <w:rFonts w:eastAsia="SimHei" w:hint="eastAsia"/>
          <w:b/>
          <w:lang w:val="en-CA"/>
        </w:rPr>
        <w:t>－</w:t>
      </w:r>
      <w:r w:rsidRPr="00666E3B">
        <w:rPr>
          <w:rFonts w:eastAsia="SimHei" w:hint="eastAsia"/>
          <w:lang w:val="en-CA"/>
        </w:rPr>
        <w:t>国家的责任</w:t>
      </w:r>
      <w:r w:rsidR="00666E3B">
        <w:rPr>
          <w:rFonts w:eastAsia="SimHei" w:hint="eastAsia"/>
          <w:lang w:val="en-CA"/>
        </w:rPr>
        <w:t>”</w:t>
      </w:r>
      <w:r w:rsidRPr="00666E3B">
        <w:rPr>
          <w:rFonts w:eastAsia="SimHei" w:hint="eastAsia"/>
          <w:lang w:val="en-CA"/>
        </w:rPr>
        <w:t>的建议。</w:t>
      </w:r>
    </w:p>
    <w:p w:rsidR="0025191C" w:rsidRPr="003B0FEC" w:rsidRDefault="0025191C" w:rsidP="00666E3B">
      <w:pPr>
        <w:pStyle w:val="H23GC"/>
        <w:rPr>
          <w:lang w:val="en-CA"/>
        </w:rPr>
      </w:pPr>
      <w:r w:rsidRPr="003B0FEC">
        <w:rPr>
          <w:lang w:val="en-CA"/>
        </w:rPr>
        <w:tab/>
      </w:r>
      <w:r w:rsidRPr="003B0FEC">
        <w:rPr>
          <w:lang w:val="en-CA"/>
        </w:rPr>
        <w:tab/>
      </w:r>
      <w:r>
        <w:rPr>
          <w:rFonts w:hint="eastAsia"/>
          <w:lang w:val="en-CA"/>
        </w:rPr>
        <w:t>腐败</w:t>
      </w:r>
    </w:p>
    <w:p w:rsidR="0025191C" w:rsidRPr="003B0FEC" w:rsidRDefault="0025191C" w:rsidP="0025191C">
      <w:pPr>
        <w:pStyle w:val="SingleTxtGC"/>
        <w:rPr>
          <w:lang w:val="en-CA"/>
        </w:rPr>
      </w:pPr>
      <w:r w:rsidRPr="003B0FEC">
        <w:rPr>
          <w:lang w:val="en-CA"/>
        </w:rPr>
        <w:t>1</w:t>
      </w:r>
      <w:r w:rsidR="00DF367C">
        <w:rPr>
          <w:lang w:val="en-CA"/>
        </w:rPr>
        <w:t>7.</w:t>
      </w:r>
      <w:r>
        <w:rPr>
          <w:lang w:val="en-CA"/>
        </w:rPr>
        <w:t xml:space="preserve">  </w:t>
      </w:r>
      <w:r w:rsidRPr="003F63E9">
        <w:rPr>
          <w:rFonts w:hint="eastAsia"/>
          <w:lang w:val="en-CA"/>
        </w:rPr>
        <w:t>委员会表示深切关注</w:t>
      </w:r>
      <w:r>
        <w:rPr>
          <w:rFonts w:hint="eastAsia"/>
          <w:lang w:val="en-CA"/>
        </w:rPr>
        <w:t>的是</w:t>
      </w:r>
      <w:r w:rsidR="00DF367C">
        <w:rPr>
          <w:rFonts w:hint="eastAsia"/>
          <w:lang w:val="en-CA"/>
        </w:rPr>
        <w:t>，</w:t>
      </w:r>
      <w:r>
        <w:rPr>
          <w:rFonts w:hint="eastAsia"/>
          <w:lang w:val="en-CA"/>
        </w:rPr>
        <w:t>尽管建立了打击腐败的</w:t>
      </w:r>
      <w:r w:rsidRPr="003F63E9">
        <w:rPr>
          <w:rFonts w:hint="eastAsia"/>
          <w:lang w:val="en-CA"/>
        </w:rPr>
        <w:t>各种机制</w:t>
      </w:r>
      <w:r w:rsidR="00DF367C">
        <w:rPr>
          <w:rFonts w:hint="eastAsia"/>
          <w:lang w:val="en-CA"/>
        </w:rPr>
        <w:t>，</w:t>
      </w:r>
      <w:r>
        <w:rPr>
          <w:rFonts w:hint="eastAsia"/>
          <w:lang w:val="en-CA"/>
        </w:rPr>
        <w:t>缔约国的</w:t>
      </w:r>
      <w:r w:rsidRPr="003F63E9">
        <w:rPr>
          <w:rFonts w:hint="eastAsia"/>
          <w:lang w:val="en-CA"/>
        </w:rPr>
        <w:t>腐败已经达到</w:t>
      </w:r>
      <w:r>
        <w:rPr>
          <w:rFonts w:hint="eastAsia"/>
          <w:lang w:val="en-CA"/>
        </w:rPr>
        <w:t>令人震惊</w:t>
      </w:r>
      <w:r w:rsidRPr="003F63E9">
        <w:rPr>
          <w:rFonts w:hint="eastAsia"/>
          <w:lang w:val="en-CA"/>
        </w:rPr>
        <w:t>的程度</w:t>
      </w:r>
      <w:r w:rsidR="00DF367C">
        <w:rPr>
          <w:rFonts w:hint="eastAsia"/>
          <w:lang w:val="en-CA"/>
        </w:rPr>
        <w:t>，</w:t>
      </w:r>
      <w:r w:rsidRPr="003F63E9">
        <w:rPr>
          <w:rFonts w:hint="eastAsia"/>
          <w:lang w:val="en-CA"/>
        </w:rPr>
        <w:t>直接影响儿童享受其权利</w:t>
      </w:r>
      <w:r w:rsidR="00DF367C">
        <w:rPr>
          <w:rFonts w:hint="eastAsia"/>
          <w:lang w:val="en-CA"/>
        </w:rPr>
        <w:t>，</w:t>
      </w:r>
      <w:r w:rsidRPr="003F63E9">
        <w:rPr>
          <w:rFonts w:hint="eastAsia"/>
          <w:lang w:val="en-CA"/>
        </w:rPr>
        <w:t>并大大减少了</w:t>
      </w:r>
      <w:r>
        <w:rPr>
          <w:rFonts w:hint="eastAsia"/>
          <w:lang w:val="en-CA"/>
        </w:rPr>
        <w:t>主要用于教育、医疗</w:t>
      </w:r>
      <w:r w:rsidR="00DF367C">
        <w:rPr>
          <w:rFonts w:hint="eastAsia"/>
          <w:lang w:val="en-CA"/>
        </w:rPr>
        <w:t>，</w:t>
      </w:r>
      <w:r>
        <w:rPr>
          <w:rFonts w:hint="eastAsia"/>
          <w:lang w:val="en-CA"/>
        </w:rPr>
        <w:t>包括取得</w:t>
      </w:r>
      <w:r w:rsidRPr="003F63E9">
        <w:rPr>
          <w:rFonts w:hint="eastAsia"/>
          <w:lang w:val="en-CA"/>
        </w:rPr>
        <w:t>安全饮用水和</w:t>
      </w:r>
      <w:r>
        <w:rPr>
          <w:rFonts w:hint="eastAsia"/>
          <w:lang w:val="en-CA"/>
        </w:rPr>
        <w:t>保护</w:t>
      </w:r>
      <w:r w:rsidRPr="003F63E9">
        <w:rPr>
          <w:rFonts w:hint="eastAsia"/>
          <w:lang w:val="en-CA"/>
        </w:rPr>
        <w:t>儿童</w:t>
      </w:r>
      <w:r>
        <w:rPr>
          <w:rFonts w:hint="eastAsia"/>
          <w:lang w:val="en-CA"/>
        </w:rPr>
        <w:t>的资金</w:t>
      </w:r>
      <w:r w:rsidRPr="003F63E9">
        <w:rPr>
          <w:rFonts w:hint="eastAsia"/>
          <w:lang w:val="en-CA"/>
        </w:rPr>
        <w:t>。</w:t>
      </w:r>
    </w:p>
    <w:p w:rsidR="0025191C" w:rsidRPr="003B0FEC" w:rsidRDefault="0025191C" w:rsidP="0025191C">
      <w:pPr>
        <w:pStyle w:val="SingleTxtGC"/>
        <w:rPr>
          <w:lang w:val="en-CA"/>
        </w:rPr>
      </w:pPr>
      <w:r w:rsidRPr="003B0FEC">
        <w:rPr>
          <w:lang w:val="en-CA"/>
        </w:rPr>
        <w:t>1</w:t>
      </w:r>
      <w:r w:rsidR="00DF367C">
        <w:rPr>
          <w:lang w:val="en-CA"/>
        </w:rPr>
        <w:t>8.</w:t>
      </w:r>
      <w:r>
        <w:rPr>
          <w:lang w:val="en-CA"/>
        </w:rPr>
        <w:t xml:space="preserve">  </w:t>
      </w:r>
      <w:r w:rsidRPr="00666E3B">
        <w:rPr>
          <w:rFonts w:eastAsia="SimHei" w:hint="eastAsia"/>
          <w:lang w:val="en-CA"/>
        </w:rPr>
        <w:t>委员会敦促缔约国立即</w:t>
      </w:r>
      <w:r w:rsidRPr="003F5331">
        <w:rPr>
          <w:rFonts w:eastAsia="SimHei" w:hint="eastAsia"/>
        </w:rPr>
        <w:t>采取措施</w:t>
      </w:r>
      <w:r w:rsidR="00DF367C">
        <w:rPr>
          <w:rFonts w:eastAsia="SimHei" w:hint="eastAsia"/>
        </w:rPr>
        <w:t>，</w:t>
      </w:r>
      <w:r w:rsidRPr="003F5331">
        <w:rPr>
          <w:rFonts w:eastAsia="SimHei" w:hint="eastAsia"/>
        </w:rPr>
        <w:t>有效防止和打击腐败</w:t>
      </w:r>
      <w:r w:rsidR="00DF367C">
        <w:rPr>
          <w:rFonts w:eastAsia="SimHei" w:hint="eastAsia"/>
        </w:rPr>
        <w:t>，</w:t>
      </w:r>
      <w:r>
        <w:rPr>
          <w:rFonts w:eastAsia="SimHei" w:hint="eastAsia"/>
        </w:rPr>
        <w:t>并起诉涉嫌腐败行为。</w:t>
      </w:r>
    </w:p>
    <w:p w:rsidR="0025191C" w:rsidRPr="003B0FEC" w:rsidRDefault="0025191C" w:rsidP="00666E3B">
      <w:pPr>
        <w:pStyle w:val="H23GC"/>
        <w:rPr>
          <w:lang w:val="en-CA"/>
        </w:rPr>
      </w:pPr>
      <w:r w:rsidRPr="003B0FEC">
        <w:rPr>
          <w:lang w:val="en-CA"/>
        </w:rPr>
        <w:tab/>
      </w:r>
      <w:r w:rsidRPr="003B0FEC">
        <w:rPr>
          <w:lang w:val="en-CA"/>
        </w:rPr>
        <w:tab/>
      </w:r>
      <w:r>
        <w:t>数据收集</w:t>
      </w:r>
    </w:p>
    <w:p w:rsidR="0025191C" w:rsidRPr="003B0FEC" w:rsidRDefault="0025191C" w:rsidP="0025191C">
      <w:pPr>
        <w:pStyle w:val="SingleTxtGC"/>
        <w:rPr>
          <w:lang w:val="en-CA"/>
        </w:rPr>
      </w:pPr>
      <w:r w:rsidRPr="003B0FEC">
        <w:rPr>
          <w:lang w:val="en-CA"/>
        </w:rPr>
        <w:t>1</w:t>
      </w:r>
      <w:r w:rsidR="00DF367C">
        <w:rPr>
          <w:lang w:val="en-CA"/>
        </w:rPr>
        <w:t>9.</w:t>
      </w:r>
      <w:r>
        <w:rPr>
          <w:lang w:val="en-CA"/>
        </w:rPr>
        <w:t xml:space="preserve">  </w:t>
      </w:r>
      <w:r w:rsidRPr="00312E2D">
        <w:rPr>
          <w:rFonts w:hint="eastAsia"/>
          <w:lang w:val="en-CA"/>
        </w:rPr>
        <w:t>委员会表示关切的是</w:t>
      </w:r>
      <w:r w:rsidR="00DF367C">
        <w:rPr>
          <w:rFonts w:hint="eastAsia"/>
          <w:lang w:val="en-CA"/>
        </w:rPr>
        <w:t>，</w:t>
      </w:r>
      <w:r>
        <w:rPr>
          <w:rFonts w:hint="eastAsia"/>
          <w:lang w:val="en-CA"/>
        </w:rPr>
        <w:t>缺乏</w:t>
      </w:r>
      <w:r w:rsidRPr="00312E2D">
        <w:rPr>
          <w:rFonts w:hint="eastAsia"/>
          <w:lang w:val="en-CA"/>
        </w:rPr>
        <w:t>一个全面的数据收集系统</w:t>
      </w:r>
      <w:r w:rsidR="00DF367C">
        <w:rPr>
          <w:rFonts w:hint="eastAsia"/>
          <w:lang w:val="en-CA"/>
        </w:rPr>
        <w:t>，</w:t>
      </w:r>
      <w:r>
        <w:rPr>
          <w:rFonts w:hint="eastAsia"/>
          <w:lang w:val="en-CA"/>
        </w:rPr>
        <w:t>无法对儿童</w:t>
      </w:r>
      <w:r w:rsidR="00DF367C">
        <w:rPr>
          <w:rFonts w:hint="eastAsia"/>
          <w:lang w:val="en-CA"/>
        </w:rPr>
        <w:t>，</w:t>
      </w:r>
      <w:r>
        <w:rPr>
          <w:rFonts w:hint="eastAsia"/>
          <w:lang w:val="en-CA"/>
        </w:rPr>
        <w:t>特别是女童、贫困儿童、或残疾儿童的生活情况实行分类统计和进一步的分析。</w:t>
      </w:r>
    </w:p>
    <w:p w:rsidR="0025191C" w:rsidRPr="00957B24" w:rsidRDefault="0025191C" w:rsidP="0025191C">
      <w:pPr>
        <w:pStyle w:val="SingleTxtGC"/>
        <w:rPr>
          <w:rFonts w:hint="eastAsia"/>
          <w:lang w:val="en-CA"/>
        </w:rPr>
      </w:pPr>
      <w:r w:rsidRPr="003B0FEC">
        <w:rPr>
          <w:szCs w:val="23"/>
          <w:lang w:val="en-CA"/>
        </w:rPr>
        <w:t>2</w:t>
      </w:r>
      <w:r w:rsidR="00DF367C">
        <w:rPr>
          <w:szCs w:val="23"/>
          <w:lang w:val="en-CA"/>
        </w:rPr>
        <w:t>0.</w:t>
      </w:r>
      <w:r>
        <w:rPr>
          <w:szCs w:val="23"/>
          <w:lang w:val="en-CA"/>
        </w:rPr>
        <w:t xml:space="preserve">  </w:t>
      </w:r>
      <w:r w:rsidRPr="00951617">
        <w:rPr>
          <w:rFonts w:eastAsia="SimHei" w:hint="eastAsia"/>
          <w:szCs w:val="23"/>
          <w:lang w:val="en-CA"/>
        </w:rPr>
        <w:t>委员会敦促缔约国建立一个特别按照年龄、性别、少数群体、家庭结构分类统计的全面的数据收集和分析系统</w:t>
      </w:r>
      <w:r w:rsidR="00DF367C">
        <w:rPr>
          <w:rFonts w:eastAsia="SimHei" w:hint="eastAsia"/>
          <w:szCs w:val="23"/>
          <w:lang w:val="en-CA"/>
        </w:rPr>
        <w:t>，</w:t>
      </w:r>
      <w:r w:rsidRPr="00951617">
        <w:rPr>
          <w:rFonts w:eastAsia="SimHei" w:hint="eastAsia"/>
          <w:szCs w:val="23"/>
          <w:lang w:val="en-CA"/>
        </w:rPr>
        <w:t>并且涵盖公约规定的所有权利。委员会建议缔约国遵</w:t>
      </w:r>
      <w:r w:rsidR="00666E3B" w:rsidRPr="00951617">
        <w:rPr>
          <w:rFonts w:eastAsia="SimHei" w:hint="eastAsia"/>
          <w:szCs w:val="23"/>
          <w:lang w:val="en-CA"/>
        </w:rPr>
        <w:t>守</w:t>
      </w:r>
      <w:r w:rsidRPr="00951617">
        <w:rPr>
          <w:rFonts w:eastAsia="SimHei" w:hint="eastAsia"/>
          <w:szCs w:val="23"/>
          <w:lang w:val="en-CA"/>
        </w:rPr>
        <w:t>关于执行《儿童权利公约》之一般措施的第</w:t>
      </w:r>
      <w:r w:rsidRPr="00951617">
        <w:rPr>
          <w:rFonts w:eastAsia="SimHei" w:hint="eastAsia"/>
          <w:szCs w:val="23"/>
          <w:lang w:val="en-CA"/>
        </w:rPr>
        <w:t>5</w:t>
      </w:r>
      <w:r w:rsidRPr="00951617">
        <w:rPr>
          <w:rFonts w:eastAsia="SimHei" w:hint="eastAsia"/>
          <w:szCs w:val="23"/>
          <w:lang w:val="en-CA"/>
        </w:rPr>
        <w:t>号</w:t>
      </w:r>
      <w:r w:rsidR="00DF367C">
        <w:rPr>
          <w:rFonts w:eastAsia="SimHei"/>
          <w:szCs w:val="23"/>
          <w:lang w:val="en-CA"/>
        </w:rPr>
        <w:t>(</w:t>
      </w:r>
      <w:r w:rsidRPr="00951617">
        <w:rPr>
          <w:rFonts w:eastAsia="SimHei"/>
          <w:szCs w:val="23"/>
          <w:lang w:val="en-CA"/>
        </w:rPr>
        <w:t>2003</w:t>
      </w:r>
      <w:r w:rsidR="00DF367C">
        <w:rPr>
          <w:rFonts w:eastAsia="SimHei"/>
          <w:szCs w:val="23"/>
          <w:lang w:val="en-CA"/>
        </w:rPr>
        <w:t>)</w:t>
      </w:r>
      <w:r w:rsidRPr="00951617">
        <w:rPr>
          <w:rFonts w:eastAsia="SimHei" w:hint="eastAsia"/>
          <w:szCs w:val="23"/>
          <w:lang w:val="en-CA"/>
        </w:rPr>
        <w:t>一般性意见</w:t>
      </w:r>
      <w:r w:rsidR="00666E3B" w:rsidRPr="00951617">
        <w:rPr>
          <w:rFonts w:eastAsia="SimHei"/>
          <w:szCs w:val="23"/>
          <w:lang w:val="en-CA"/>
        </w:rPr>
        <w:t xml:space="preserve"> </w:t>
      </w:r>
      <w:r w:rsidR="00DF367C">
        <w:rPr>
          <w:rFonts w:eastAsia="SimHei"/>
          <w:szCs w:val="23"/>
          <w:lang w:val="en-CA"/>
        </w:rPr>
        <w:t>(</w:t>
      </w:r>
      <w:r w:rsidRPr="00951617">
        <w:rPr>
          <w:rFonts w:eastAsia="SimHei"/>
          <w:lang w:val="en-CA"/>
        </w:rPr>
        <w:t>CRC</w:t>
      </w:r>
      <w:r w:rsidR="00DF367C">
        <w:rPr>
          <w:rFonts w:eastAsia="SimHei"/>
          <w:lang w:val="en-CA"/>
        </w:rPr>
        <w:t>/</w:t>
      </w:r>
      <w:r w:rsidRPr="00951617">
        <w:rPr>
          <w:rFonts w:eastAsia="SimHei"/>
          <w:lang w:val="en-CA"/>
        </w:rPr>
        <w:t>GC</w:t>
      </w:r>
      <w:r w:rsidR="00DF367C">
        <w:rPr>
          <w:rFonts w:eastAsia="SimHei"/>
          <w:lang w:val="en-CA"/>
        </w:rPr>
        <w:t>/</w:t>
      </w:r>
      <w:r w:rsidRPr="00951617">
        <w:rPr>
          <w:rFonts w:eastAsia="SimHei"/>
          <w:lang w:val="en-CA"/>
        </w:rPr>
        <w:t>2003</w:t>
      </w:r>
      <w:r w:rsidR="00DF367C">
        <w:rPr>
          <w:rFonts w:eastAsia="SimHei"/>
          <w:lang w:val="en-CA"/>
        </w:rPr>
        <w:t>/</w:t>
      </w:r>
      <w:r w:rsidRPr="00951617">
        <w:rPr>
          <w:rFonts w:eastAsia="SimHei"/>
          <w:lang w:val="en-CA"/>
        </w:rPr>
        <w:t>5</w:t>
      </w:r>
      <w:r w:rsidR="00DF367C">
        <w:rPr>
          <w:rFonts w:eastAsia="SimHei"/>
          <w:lang w:val="en-CA"/>
        </w:rPr>
        <w:t>)</w:t>
      </w:r>
      <w:r w:rsidRPr="00951617">
        <w:rPr>
          <w:rFonts w:eastAsia="SimHei" w:hint="eastAsia"/>
          <w:szCs w:val="23"/>
          <w:lang w:val="en-CA"/>
        </w:rPr>
        <w:t>。</w:t>
      </w:r>
    </w:p>
    <w:p w:rsidR="0025191C" w:rsidRPr="003B0FEC" w:rsidRDefault="0025191C" w:rsidP="00666E3B">
      <w:pPr>
        <w:pStyle w:val="H23GC"/>
        <w:rPr>
          <w:lang w:val="en-CA"/>
        </w:rPr>
      </w:pPr>
      <w:r w:rsidRPr="003B0FEC">
        <w:rPr>
          <w:lang w:val="en-CA"/>
        </w:rPr>
        <w:tab/>
      </w:r>
      <w:r w:rsidRPr="003B0FEC">
        <w:rPr>
          <w:lang w:val="en-CA"/>
        </w:rPr>
        <w:tab/>
      </w:r>
      <w:r>
        <w:rPr>
          <w:rFonts w:hint="eastAsia"/>
          <w:lang w:val="en-CA"/>
        </w:rPr>
        <w:t>宣传</w:t>
      </w:r>
      <w:r>
        <w:rPr>
          <w:rFonts w:hint="eastAsia"/>
        </w:rPr>
        <w:t>、提高认识</w:t>
      </w:r>
      <w:r>
        <w:t>和培训</w:t>
      </w:r>
      <w:r w:rsidRPr="003B0FEC">
        <w:rPr>
          <w:lang w:val="en-CA"/>
        </w:rPr>
        <w:t xml:space="preserve"> </w:t>
      </w:r>
    </w:p>
    <w:p w:rsidR="0025191C" w:rsidRPr="003B0FEC" w:rsidRDefault="0025191C" w:rsidP="0025191C">
      <w:pPr>
        <w:pStyle w:val="SingleTxtGC"/>
        <w:rPr>
          <w:lang w:val="en-CA"/>
        </w:rPr>
      </w:pPr>
      <w:r w:rsidRPr="003B0FEC">
        <w:rPr>
          <w:lang w:val="en-CA"/>
        </w:rPr>
        <w:t>2</w:t>
      </w:r>
      <w:r w:rsidR="00DF367C">
        <w:rPr>
          <w:lang w:val="en-CA"/>
        </w:rPr>
        <w:t>1.</w:t>
      </w:r>
      <w:r>
        <w:rPr>
          <w:lang w:val="en-CA"/>
        </w:rPr>
        <w:t xml:space="preserve">  </w:t>
      </w:r>
      <w:r w:rsidRPr="002D436C">
        <w:rPr>
          <w:rFonts w:hint="eastAsia"/>
          <w:lang w:val="en-CA"/>
        </w:rPr>
        <w:t>委员会关注的是</w:t>
      </w:r>
      <w:r w:rsidR="00DF367C">
        <w:rPr>
          <w:rFonts w:hint="eastAsia"/>
          <w:lang w:val="en-CA"/>
        </w:rPr>
        <w:t>，</w:t>
      </w:r>
      <w:r w:rsidRPr="002D436C">
        <w:rPr>
          <w:rFonts w:hint="eastAsia"/>
          <w:lang w:val="en-CA"/>
        </w:rPr>
        <w:t>对</w:t>
      </w:r>
      <w:r>
        <w:rPr>
          <w:rFonts w:hint="eastAsia"/>
          <w:lang w:val="en-CA"/>
        </w:rPr>
        <w:t>《</w:t>
      </w:r>
      <w:r w:rsidRPr="002D436C">
        <w:rPr>
          <w:rFonts w:hint="eastAsia"/>
          <w:lang w:val="en-CA"/>
        </w:rPr>
        <w:t>公约</w:t>
      </w:r>
      <w:r>
        <w:rPr>
          <w:rFonts w:hint="eastAsia"/>
          <w:lang w:val="en-CA"/>
        </w:rPr>
        <w:t>》之</w:t>
      </w:r>
      <w:r w:rsidRPr="002D436C">
        <w:rPr>
          <w:rFonts w:hint="eastAsia"/>
          <w:lang w:val="en-CA"/>
        </w:rPr>
        <w:t>认识</w:t>
      </w:r>
      <w:r>
        <w:rPr>
          <w:rFonts w:hint="eastAsia"/>
          <w:lang w:val="en-CA"/>
        </w:rPr>
        <w:t>的</w:t>
      </w:r>
      <w:r w:rsidRPr="002D436C">
        <w:rPr>
          <w:rFonts w:hint="eastAsia"/>
          <w:lang w:val="en-CA"/>
        </w:rPr>
        <w:t>总体水平仍然极为有限</w:t>
      </w:r>
      <w:r w:rsidR="00DF367C">
        <w:rPr>
          <w:rFonts w:hint="eastAsia"/>
          <w:lang w:val="en-CA"/>
        </w:rPr>
        <w:t>，</w:t>
      </w:r>
      <w:r w:rsidRPr="002D436C">
        <w:rPr>
          <w:rFonts w:hint="eastAsia"/>
          <w:lang w:val="en-CA"/>
        </w:rPr>
        <w:t>而关于儿童权利的培训只达到</w:t>
      </w:r>
      <w:r>
        <w:rPr>
          <w:rFonts w:hint="eastAsia"/>
          <w:lang w:val="en-CA"/>
        </w:rPr>
        <w:t>为数有限的涉及</w:t>
      </w:r>
      <w:r w:rsidRPr="002D436C">
        <w:rPr>
          <w:rFonts w:hint="eastAsia"/>
          <w:lang w:val="en-CA"/>
        </w:rPr>
        <w:t>儿童工作的专业人员。</w:t>
      </w:r>
    </w:p>
    <w:p w:rsidR="0025191C" w:rsidRPr="003B0FEC" w:rsidRDefault="0025191C" w:rsidP="0025191C">
      <w:pPr>
        <w:pStyle w:val="SingleTxtGC"/>
        <w:rPr>
          <w:lang w:val="en-CA"/>
        </w:rPr>
      </w:pPr>
      <w:r w:rsidRPr="003B0FEC">
        <w:rPr>
          <w:color w:val="000000"/>
          <w:lang w:val="en-CA"/>
        </w:rPr>
        <w:t>2</w:t>
      </w:r>
      <w:r w:rsidR="00DF367C">
        <w:rPr>
          <w:color w:val="000000"/>
          <w:lang w:val="en-CA"/>
        </w:rPr>
        <w:t>2.</w:t>
      </w:r>
      <w:r>
        <w:rPr>
          <w:color w:val="000000"/>
          <w:lang w:val="en-CA"/>
        </w:rPr>
        <w:t xml:space="preserve">  </w:t>
      </w:r>
      <w:r w:rsidRPr="00460E7A">
        <w:rPr>
          <w:rFonts w:eastAsia="SimHei" w:hint="eastAsia"/>
          <w:color w:val="000000"/>
          <w:lang w:val="en-CA"/>
        </w:rPr>
        <w:t>委员会建议缔约国加紧努力</w:t>
      </w:r>
      <w:r w:rsidR="00DF367C">
        <w:rPr>
          <w:rFonts w:eastAsia="SimHei" w:hint="eastAsia"/>
          <w:color w:val="000000"/>
          <w:lang w:val="en-CA"/>
        </w:rPr>
        <w:t>，</w:t>
      </w:r>
      <w:r w:rsidRPr="00460E7A">
        <w:rPr>
          <w:rFonts w:eastAsia="SimHei" w:hint="eastAsia"/>
          <w:color w:val="000000"/>
          <w:lang w:val="en-CA"/>
        </w:rPr>
        <w:t>有系统地宣传和促进《公约》</w:t>
      </w:r>
      <w:r w:rsidR="00DF367C">
        <w:rPr>
          <w:rFonts w:eastAsia="SimHei" w:hint="eastAsia"/>
          <w:color w:val="000000"/>
          <w:lang w:val="en-CA"/>
        </w:rPr>
        <w:t>，</w:t>
      </w:r>
      <w:r w:rsidRPr="00460E7A">
        <w:rPr>
          <w:rFonts w:eastAsia="SimHei" w:hint="eastAsia"/>
          <w:color w:val="000000"/>
          <w:lang w:val="en-CA"/>
        </w:rPr>
        <w:t>提高广大公众</w:t>
      </w:r>
      <w:r w:rsidR="00DF367C">
        <w:rPr>
          <w:rFonts w:eastAsia="SimHei" w:hint="eastAsia"/>
          <w:color w:val="000000"/>
          <w:lang w:val="en-CA"/>
        </w:rPr>
        <w:t>，</w:t>
      </w:r>
      <w:r w:rsidRPr="00460E7A">
        <w:rPr>
          <w:rFonts w:eastAsia="SimHei" w:hint="eastAsia"/>
          <w:color w:val="000000"/>
          <w:lang w:val="en-CA"/>
        </w:rPr>
        <w:t>特别是儿童的认识水平。委员会还建议有系统地向涉及儿童工作的所有专业群体提供适当培训。</w:t>
      </w:r>
    </w:p>
    <w:p w:rsidR="0025191C" w:rsidRPr="003B0FEC" w:rsidRDefault="0025191C" w:rsidP="00957B24">
      <w:pPr>
        <w:pStyle w:val="H1GC"/>
        <w:rPr>
          <w:lang w:val="en-CA"/>
        </w:rPr>
      </w:pPr>
      <w:r w:rsidRPr="003B0FEC">
        <w:rPr>
          <w:lang w:val="en-CA"/>
        </w:rPr>
        <w:tab/>
        <w:t>B</w:t>
      </w:r>
      <w:r w:rsidR="00957B24">
        <w:rPr>
          <w:lang w:val="en-CA"/>
        </w:rPr>
        <w:t>.</w:t>
      </w:r>
      <w:r w:rsidR="00957B24">
        <w:rPr>
          <w:rFonts w:hint="eastAsia"/>
          <w:lang w:val="en-CA"/>
        </w:rPr>
        <w:tab/>
      </w:r>
      <w:r>
        <w:rPr>
          <w:rFonts w:hint="eastAsia"/>
          <w:lang w:val="en-CA"/>
        </w:rPr>
        <w:t>儿童定义</w:t>
      </w:r>
      <w:r w:rsidR="00DF367C">
        <w:rPr>
          <w:lang w:val="en-CA"/>
        </w:rPr>
        <w:t>(</w:t>
      </w:r>
      <w:r>
        <w:rPr>
          <w:rFonts w:hint="eastAsia"/>
          <w:lang w:val="en-CA"/>
        </w:rPr>
        <w:t>《公约》第</w:t>
      </w:r>
      <w:r>
        <w:rPr>
          <w:rFonts w:hint="eastAsia"/>
          <w:lang w:val="en-CA"/>
        </w:rPr>
        <w:t>1</w:t>
      </w:r>
      <w:r>
        <w:rPr>
          <w:rFonts w:hint="eastAsia"/>
          <w:lang w:val="en-CA"/>
        </w:rPr>
        <w:t>条</w:t>
      </w:r>
      <w:r w:rsidR="00DF367C">
        <w:rPr>
          <w:lang w:val="en-CA"/>
        </w:rPr>
        <w:t>)</w:t>
      </w:r>
    </w:p>
    <w:p w:rsidR="0025191C" w:rsidRPr="003B0FEC" w:rsidRDefault="0025191C" w:rsidP="0025191C">
      <w:pPr>
        <w:pStyle w:val="SingleTxtGC"/>
        <w:rPr>
          <w:lang w:val="en-CA"/>
        </w:rPr>
      </w:pPr>
      <w:r w:rsidRPr="003B0FEC">
        <w:rPr>
          <w:lang w:val="en-CA"/>
        </w:rPr>
        <w:t>2</w:t>
      </w:r>
      <w:r w:rsidR="00DF367C">
        <w:rPr>
          <w:lang w:val="en-CA"/>
        </w:rPr>
        <w:t>3.</w:t>
      </w:r>
      <w:r>
        <w:rPr>
          <w:lang w:val="en-CA"/>
        </w:rPr>
        <w:t xml:space="preserve">  </w:t>
      </w:r>
      <w:r w:rsidR="00957B24">
        <w:rPr>
          <w:rFonts w:hint="eastAsia"/>
          <w:lang w:val="en-CA"/>
        </w:rPr>
        <w:t>委员会表示关切</w:t>
      </w:r>
      <w:r w:rsidRPr="00D00722">
        <w:rPr>
          <w:rFonts w:hint="eastAsia"/>
          <w:lang w:val="en-CA"/>
        </w:rPr>
        <w:t>民法</w:t>
      </w:r>
      <w:r>
        <w:rPr>
          <w:rFonts w:hint="eastAsia"/>
          <w:lang w:val="en-CA"/>
        </w:rPr>
        <w:t>、</w:t>
      </w:r>
      <w:r w:rsidRPr="00D00722">
        <w:rPr>
          <w:rFonts w:hint="eastAsia"/>
          <w:lang w:val="en-CA"/>
        </w:rPr>
        <w:t>伊斯兰法和习惯法</w:t>
      </w:r>
      <w:r>
        <w:rPr>
          <w:rFonts w:hint="eastAsia"/>
          <w:lang w:val="en-CA"/>
        </w:rPr>
        <w:t>对于</w:t>
      </w:r>
      <w:r w:rsidRPr="00D00722">
        <w:rPr>
          <w:rFonts w:hint="eastAsia"/>
          <w:lang w:val="en-CA"/>
        </w:rPr>
        <w:t>最低法定结婚年龄不一致的地方。</w:t>
      </w:r>
    </w:p>
    <w:p w:rsidR="0025191C" w:rsidRPr="003B0FEC" w:rsidRDefault="0025191C" w:rsidP="0025191C">
      <w:pPr>
        <w:pStyle w:val="SingleTxtGC"/>
        <w:rPr>
          <w:b/>
          <w:bCs/>
          <w:lang w:val="en-CA"/>
        </w:rPr>
      </w:pPr>
      <w:r w:rsidRPr="003B0FEC">
        <w:rPr>
          <w:bCs/>
          <w:lang w:val="en-CA"/>
        </w:rPr>
        <w:t>2</w:t>
      </w:r>
      <w:r w:rsidR="00DF367C">
        <w:rPr>
          <w:bCs/>
          <w:lang w:val="en-CA"/>
        </w:rPr>
        <w:t>4.</w:t>
      </w:r>
      <w:r>
        <w:rPr>
          <w:bCs/>
          <w:lang w:val="en-CA"/>
        </w:rPr>
        <w:t xml:space="preserve">  </w:t>
      </w:r>
      <w:r w:rsidRPr="00957B24">
        <w:rPr>
          <w:rFonts w:eastAsia="SimHei" w:hint="eastAsia"/>
          <w:bCs/>
          <w:lang w:val="en-CA"/>
        </w:rPr>
        <w:t>委员会敦促缔约国纠正男童和女童之法定最低结婚年龄的差</w:t>
      </w:r>
      <w:r w:rsidR="00957B24">
        <w:rPr>
          <w:rFonts w:eastAsia="SimHei" w:hint="eastAsia"/>
          <w:bCs/>
          <w:lang w:val="en-CA"/>
        </w:rPr>
        <w:t>别</w:t>
      </w:r>
      <w:r w:rsidR="00DF367C">
        <w:rPr>
          <w:rFonts w:eastAsia="SimHei" w:hint="eastAsia"/>
          <w:bCs/>
          <w:lang w:val="en-CA"/>
        </w:rPr>
        <w:t>，</w:t>
      </w:r>
      <w:r w:rsidRPr="00957B24">
        <w:rPr>
          <w:rFonts w:eastAsia="SimHei" w:hint="eastAsia"/>
          <w:bCs/>
          <w:lang w:val="en-CA"/>
        </w:rPr>
        <w:t>将女童的法定最低结婚年龄提高到与男童相同的</w:t>
      </w:r>
      <w:r w:rsidRPr="00957B24">
        <w:rPr>
          <w:rFonts w:eastAsia="SimHei" w:hint="eastAsia"/>
          <w:bCs/>
          <w:lang w:val="en-CA"/>
        </w:rPr>
        <w:t>18</w:t>
      </w:r>
      <w:r w:rsidRPr="00957B24">
        <w:rPr>
          <w:rFonts w:eastAsia="SimHei" w:hint="eastAsia"/>
          <w:bCs/>
          <w:lang w:val="en-CA"/>
        </w:rPr>
        <w:t>岁。</w:t>
      </w:r>
    </w:p>
    <w:p w:rsidR="0025191C" w:rsidRPr="003B0FEC" w:rsidRDefault="0025191C" w:rsidP="00957B24">
      <w:pPr>
        <w:pStyle w:val="H1GC"/>
        <w:rPr>
          <w:lang w:val="en-CA"/>
        </w:rPr>
      </w:pPr>
      <w:r w:rsidRPr="003B0FEC">
        <w:rPr>
          <w:lang w:val="en-CA"/>
        </w:rPr>
        <w:tab/>
        <w:t>C</w:t>
      </w:r>
      <w:r w:rsidR="00957B24">
        <w:rPr>
          <w:lang w:val="en-CA"/>
        </w:rPr>
        <w:t>.</w:t>
      </w:r>
      <w:r w:rsidR="00957B24">
        <w:rPr>
          <w:rFonts w:hint="eastAsia"/>
          <w:lang w:val="en-CA"/>
        </w:rPr>
        <w:tab/>
      </w:r>
      <w:r>
        <w:rPr>
          <w:rFonts w:hint="eastAsia"/>
          <w:lang w:val="en-CA"/>
        </w:rPr>
        <w:t>一般原则</w:t>
      </w:r>
      <w:r w:rsidR="00DF367C">
        <w:rPr>
          <w:lang w:val="en-CA"/>
        </w:rPr>
        <w:t>(</w:t>
      </w:r>
      <w:r>
        <w:rPr>
          <w:rFonts w:hint="eastAsia"/>
          <w:lang w:val="en-CA"/>
        </w:rPr>
        <w:t>《公约》第</w:t>
      </w:r>
      <w:r w:rsidRPr="003B0FEC">
        <w:rPr>
          <w:lang w:val="en-CA"/>
        </w:rPr>
        <w:t>2</w:t>
      </w:r>
      <w:r>
        <w:rPr>
          <w:rFonts w:hint="eastAsia"/>
          <w:lang w:val="en-CA"/>
        </w:rPr>
        <w:t>条、第</w:t>
      </w:r>
      <w:r w:rsidRPr="003B0FEC">
        <w:rPr>
          <w:lang w:val="en-CA"/>
        </w:rPr>
        <w:t>3</w:t>
      </w:r>
      <w:r>
        <w:rPr>
          <w:rFonts w:hint="eastAsia"/>
          <w:lang w:val="en-CA"/>
        </w:rPr>
        <w:t>条、第</w:t>
      </w:r>
      <w:r w:rsidRPr="003B0FEC">
        <w:rPr>
          <w:lang w:val="en-CA"/>
        </w:rPr>
        <w:t>6</w:t>
      </w:r>
      <w:r>
        <w:rPr>
          <w:rFonts w:hint="eastAsia"/>
          <w:lang w:val="en-CA"/>
        </w:rPr>
        <w:t>条和第</w:t>
      </w:r>
      <w:r w:rsidRPr="003B0FEC">
        <w:rPr>
          <w:lang w:val="en-CA"/>
        </w:rPr>
        <w:t>12</w:t>
      </w:r>
      <w:r>
        <w:rPr>
          <w:rFonts w:hint="eastAsia"/>
          <w:lang w:val="en-CA"/>
        </w:rPr>
        <w:t>条</w:t>
      </w:r>
      <w:r w:rsidR="00DF367C">
        <w:rPr>
          <w:lang w:val="en-CA"/>
        </w:rPr>
        <w:t>)</w:t>
      </w:r>
    </w:p>
    <w:p w:rsidR="0025191C" w:rsidRPr="003B0FEC" w:rsidRDefault="0025191C" w:rsidP="00957B24">
      <w:pPr>
        <w:pStyle w:val="H23GC"/>
        <w:rPr>
          <w:lang w:val="en-CA"/>
        </w:rPr>
      </w:pPr>
      <w:r w:rsidRPr="003B0FEC">
        <w:rPr>
          <w:lang w:val="en-CA"/>
        </w:rPr>
        <w:tab/>
      </w:r>
      <w:r w:rsidRPr="003B0FEC">
        <w:rPr>
          <w:lang w:val="en-CA"/>
        </w:rPr>
        <w:tab/>
      </w:r>
      <w:r>
        <w:rPr>
          <w:rFonts w:hint="eastAsia"/>
          <w:lang w:val="en-CA"/>
        </w:rPr>
        <w:t>不歧视</w:t>
      </w:r>
    </w:p>
    <w:p w:rsidR="0025191C" w:rsidRPr="003B0FEC" w:rsidRDefault="0025191C" w:rsidP="0025191C">
      <w:pPr>
        <w:pStyle w:val="SingleTxtGC"/>
        <w:rPr>
          <w:lang w:val="en-CA"/>
        </w:rPr>
      </w:pPr>
      <w:r w:rsidRPr="003B0FEC">
        <w:rPr>
          <w:lang w:val="en-CA"/>
        </w:rPr>
        <w:t>2</w:t>
      </w:r>
      <w:r w:rsidR="00DF367C">
        <w:rPr>
          <w:lang w:val="en-CA"/>
        </w:rPr>
        <w:t>5.</w:t>
      </w:r>
      <w:r>
        <w:rPr>
          <w:lang w:val="en-CA"/>
        </w:rPr>
        <w:t xml:space="preserve">  </w:t>
      </w:r>
      <w:r w:rsidRPr="001A6197">
        <w:rPr>
          <w:rFonts w:hint="eastAsia"/>
          <w:lang w:val="en-CA"/>
        </w:rPr>
        <w:t>委员会表示严重关切</w:t>
      </w:r>
      <w:r>
        <w:rPr>
          <w:rFonts w:hint="eastAsia"/>
          <w:lang w:val="en-CA"/>
        </w:rPr>
        <w:t>的是</w:t>
      </w:r>
      <w:r w:rsidR="00DF367C">
        <w:rPr>
          <w:rFonts w:hint="eastAsia"/>
          <w:lang w:val="en-CA"/>
        </w:rPr>
        <w:t>，</w:t>
      </w:r>
      <w:r w:rsidRPr="001A6197">
        <w:rPr>
          <w:rFonts w:hint="eastAsia"/>
          <w:lang w:val="en-CA"/>
        </w:rPr>
        <w:t>女</w:t>
      </w:r>
      <w:r>
        <w:rPr>
          <w:rFonts w:hint="eastAsia"/>
          <w:lang w:val="en-CA"/>
        </w:rPr>
        <w:t>童</w:t>
      </w:r>
      <w:r w:rsidRPr="001A6197">
        <w:rPr>
          <w:rFonts w:hint="eastAsia"/>
          <w:lang w:val="en-CA"/>
        </w:rPr>
        <w:t>继续受</w:t>
      </w:r>
      <w:r>
        <w:rPr>
          <w:rFonts w:hint="eastAsia"/>
          <w:lang w:val="en-CA"/>
        </w:rPr>
        <w:t>到</w:t>
      </w:r>
      <w:r w:rsidRPr="001A6197">
        <w:rPr>
          <w:rFonts w:hint="eastAsia"/>
          <w:lang w:val="en-CA"/>
        </w:rPr>
        <w:t>多种基于性别</w:t>
      </w:r>
      <w:r>
        <w:rPr>
          <w:rFonts w:hint="eastAsia"/>
          <w:lang w:val="en-CA"/>
        </w:rPr>
        <w:t>的歧视</w:t>
      </w:r>
      <w:r w:rsidR="00227A3B" w:rsidRPr="00227A3B">
        <w:rPr>
          <w:rFonts w:hint="eastAsia"/>
          <w:spacing w:val="-50"/>
          <w:lang w:val="en-CA"/>
        </w:rPr>
        <w:t>―</w:t>
      </w:r>
      <w:r w:rsidR="00227A3B" w:rsidRPr="00227A3B">
        <w:rPr>
          <w:rFonts w:hint="eastAsia"/>
          <w:lang w:val="en-CA"/>
        </w:rPr>
        <w:t>―</w:t>
      </w:r>
      <w:r w:rsidRPr="001A6197">
        <w:rPr>
          <w:rFonts w:hint="eastAsia"/>
          <w:lang w:val="en-CA"/>
        </w:rPr>
        <w:t>从生命的最初阶段</w:t>
      </w:r>
      <w:r>
        <w:rPr>
          <w:rFonts w:hint="eastAsia"/>
          <w:lang w:val="en-CA"/>
        </w:rPr>
        <w:t>开始</w:t>
      </w:r>
      <w:r w:rsidR="00DF367C">
        <w:rPr>
          <w:rFonts w:hint="eastAsia"/>
          <w:lang w:val="en-CA"/>
        </w:rPr>
        <w:t>，</w:t>
      </w:r>
      <w:r>
        <w:rPr>
          <w:rFonts w:hint="eastAsia"/>
          <w:lang w:val="en-CA"/>
        </w:rPr>
        <w:t>贯穿整个童年时期</w:t>
      </w:r>
      <w:r w:rsidRPr="001A6197">
        <w:rPr>
          <w:rFonts w:hint="eastAsia"/>
          <w:lang w:val="en-CA"/>
        </w:rPr>
        <w:t>。</w:t>
      </w:r>
      <w:r w:rsidRPr="00AF2499">
        <w:rPr>
          <w:rFonts w:hint="eastAsia"/>
          <w:lang w:val="en-CA"/>
        </w:rPr>
        <w:t>它关切地注意到</w:t>
      </w:r>
      <w:r w:rsidR="00DF367C">
        <w:rPr>
          <w:rFonts w:hint="eastAsia"/>
          <w:lang w:val="en-CA"/>
        </w:rPr>
        <w:t>，</w:t>
      </w:r>
      <w:r w:rsidRPr="00AF2499">
        <w:rPr>
          <w:rFonts w:hint="eastAsia"/>
          <w:lang w:val="en-CA"/>
        </w:rPr>
        <w:t>对女童的歧视是由于不良的传统观念和规范的持久</w:t>
      </w:r>
      <w:r>
        <w:rPr>
          <w:rFonts w:hint="eastAsia"/>
          <w:lang w:val="en-CA"/>
        </w:rPr>
        <w:t>存在</w:t>
      </w:r>
      <w:r w:rsidRPr="00AF2499">
        <w:rPr>
          <w:rFonts w:hint="eastAsia"/>
          <w:lang w:val="en-CA"/>
        </w:rPr>
        <w:t>。</w:t>
      </w:r>
      <w:r w:rsidRPr="00E47F4D">
        <w:rPr>
          <w:rFonts w:hint="eastAsia"/>
          <w:lang w:val="en-CA"/>
        </w:rPr>
        <w:t>委员会承认缔约国已经采取步骤扩</w:t>
      </w:r>
      <w:r w:rsidR="00957B24">
        <w:rPr>
          <w:rFonts w:hint="eastAsia"/>
          <w:lang w:val="en-CA"/>
        </w:rPr>
        <w:t>展</w:t>
      </w:r>
      <w:r w:rsidRPr="00E47F4D">
        <w:rPr>
          <w:rFonts w:hint="eastAsia"/>
          <w:lang w:val="en-CA"/>
        </w:rPr>
        <w:t>女童教育</w:t>
      </w:r>
      <w:r w:rsidR="00DF367C">
        <w:rPr>
          <w:rFonts w:hint="eastAsia"/>
          <w:lang w:val="en-CA"/>
        </w:rPr>
        <w:t>，</w:t>
      </w:r>
      <w:r>
        <w:rPr>
          <w:rFonts w:hint="eastAsia"/>
          <w:lang w:val="en-CA"/>
        </w:rPr>
        <w:t>增进她</w:t>
      </w:r>
      <w:r w:rsidRPr="00E47F4D">
        <w:rPr>
          <w:rFonts w:hint="eastAsia"/>
          <w:lang w:val="en-CA"/>
        </w:rPr>
        <w:t>们的安全</w:t>
      </w:r>
      <w:r w:rsidR="00DF367C">
        <w:rPr>
          <w:rFonts w:hint="eastAsia"/>
          <w:lang w:val="en-CA"/>
        </w:rPr>
        <w:t>，</w:t>
      </w:r>
      <w:r w:rsidRPr="00E47F4D">
        <w:rPr>
          <w:rFonts w:hint="eastAsia"/>
          <w:lang w:val="en-CA"/>
        </w:rPr>
        <w:t>并保护</w:t>
      </w:r>
      <w:r>
        <w:rPr>
          <w:rFonts w:hint="eastAsia"/>
          <w:lang w:val="en-CA"/>
        </w:rPr>
        <w:t>她</w:t>
      </w:r>
      <w:r w:rsidRPr="00E47F4D">
        <w:rPr>
          <w:rFonts w:hint="eastAsia"/>
          <w:lang w:val="en-CA"/>
        </w:rPr>
        <w:t>们不</w:t>
      </w:r>
      <w:r>
        <w:rPr>
          <w:rFonts w:hint="eastAsia"/>
          <w:lang w:val="en-CA"/>
        </w:rPr>
        <w:t>遭</w:t>
      </w:r>
      <w:r w:rsidRPr="00E47F4D">
        <w:rPr>
          <w:rFonts w:hint="eastAsia"/>
          <w:lang w:val="en-CA"/>
        </w:rPr>
        <w:t>受暴力</w:t>
      </w:r>
      <w:r w:rsidR="00DF367C">
        <w:rPr>
          <w:rFonts w:hint="eastAsia"/>
          <w:lang w:val="en-CA"/>
        </w:rPr>
        <w:t>，</w:t>
      </w:r>
      <w:r w:rsidRPr="00E47F4D">
        <w:rPr>
          <w:rFonts w:hint="eastAsia"/>
          <w:lang w:val="en-CA"/>
        </w:rPr>
        <w:t>但仍然深切关注</w:t>
      </w:r>
      <w:r>
        <w:rPr>
          <w:rFonts w:hint="eastAsia"/>
          <w:lang w:val="en-CA"/>
        </w:rPr>
        <w:t>的是</w:t>
      </w:r>
      <w:r w:rsidR="00DF367C">
        <w:rPr>
          <w:rFonts w:hint="eastAsia"/>
          <w:lang w:val="en-CA"/>
        </w:rPr>
        <w:t>，</w:t>
      </w:r>
      <w:r>
        <w:rPr>
          <w:rFonts w:hint="eastAsia"/>
          <w:lang w:val="en-CA"/>
        </w:rPr>
        <w:t>还</w:t>
      </w:r>
      <w:r w:rsidRPr="00E47F4D">
        <w:rPr>
          <w:rFonts w:hint="eastAsia"/>
          <w:lang w:val="en-CA"/>
        </w:rPr>
        <w:t>没有与宗教领袖</w:t>
      </w:r>
      <w:r>
        <w:rPr>
          <w:rFonts w:hint="eastAsia"/>
          <w:lang w:val="en-CA"/>
        </w:rPr>
        <w:t>、</w:t>
      </w:r>
      <w:r w:rsidRPr="00E47F4D">
        <w:rPr>
          <w:rFonts w:hint="eastAsia"/>
          <w:lang w:val="en-CA"/>
        </w:rPr>
        <w:t>舆论制造者</w:t>
      </w:r>
      <w:r>
        <w:rPr>
          <w:rFonts w:hint="eastAsia"/>
          <w:lang w:val="en-CA"/>
        </w:rPr>
        <w:t>、</w:t>
      </w:r>
      <w:r w:rsidRPr="00E47F4D">
        <w:rPr>
          <w:rFonts w:hint="eastAsia"/>
          <w:lang w:val="en-CA"/>
        </w:rPr>
        <w:t>和大众媒体</w:t>
      </w:r>
      <w:r>
        <w:rPr>
          <w:rFonts w:hint="eastAsia"/>
          <w:lang w:val="en-CA"/>
        </w:rPr>
        <w:t>等进行有</w:t>
      </w:r>
      <w:r w:rsidRPr="00E47F4D">
        <w:rPr>
          <w:rFonts w:hint="eastAsia"/>
          <w:lang w:val="en-CA"/>
        </w:rPr>
        <w:t>系统的努力</w:t>
      </w:r>
      <w:r w:rsidR="00DF367C">
        <w:rPr>
          <w:rFonts w:hint="eastAsia"/>
          <w:lang w:val="en-CA"/>
        </w:rPr>
        <w:t>，</w:t>
      </w:r>
      <w:r>
        <w:rPr>
          <w:rFonts w:hint="eastAsia"/>
          <w:lang w:val="en-CA"/>
        </w:rPr>
        <w:t>以</w:t>
      </w:r>
      <w:r w:rsidRPr="00E47F4D">
        <w:rPr>
          <w:rFonts w:hint="eastAsia"/>
          <w:lang w:val="en-CA"/>
        </w:rPr>
        <w:t>打击和改变歧视性态度和做法。</w:t>
      </w:r>
      <w:r>
        <w:rPr>
          <w:rFonts w:hint="eastAsia"/>
          <w:lang w:val="en-CA"/>
        </w:rPr>
        <w:t>委员会</w:t>
      </w:r>
      <w:r w:rsidRPr="00E47F4D">
        <w:rPr>
          <w:rFonts w:hint="eastAsia"/>
          <w:lang w:val="en-CA"/>
        </w:rPr>
        <w:t>特别关注的是</w:t>
      </w:r>
      <w:r w:rsidR="00DF367C">
        <w:rPr>
          <w:rFonts w:hint="eastAsia"/>
          <w:lang w:val="en-CA"/>
        </w:rPr>
        <w:t>，</w:t>
      </w:r>
      <w:r w:rsidRPr="00E47F4D">
        <w:rPr>
          <w:rFonts w:hint="eastAsia"/>
          <w:lang w:val="en-CA"/>
        </w:rPr>
        <w:t>2009</w:t>
      </w:r>
      <w:r w:rsidRPr="00E47F4D">
        <w:rPr>
          <w:rFonts w:hint="eastAsia"/>
          <w:lang w:val="en-CA"/>
        </w:rPr>
        <w:t>年通过的</w:t>
      </w:r>
      <w:r>
        <w:rPr>
          <w:rFonts w:hint="eastAsia"/>
          <w:lang w:val="en-CA"/>
        </w:rPr>
        <w:t>《</w:t>
      </w:r>
      <w:r w:rsidRPr="00E47F4D">
        <w:rPr>
          <w:rFonts w:hint="eastAsia"/>
          <w:lang w:val="en-CA"/>
        </w:rPr>
        <w:t>什叶个人地位</w:t>
      </w:r>
      <w:r>
        <w:rPr>
          <w:rFonts w:hint="eastAsia"/>
          <w:lang w:val="en-CA"/>
        </w:rPr>
        <w:t>法》使得</w:t>
      </w:r>
      <w:r w:rsidRPr="00E47F4D">
        <w:rPr>
          <w:rFonts w:hint="eastAsia"/>
          <w:lang w:val="en-CA"/>
        </w:rPr>
        <w:t>对女童和妇女的歧视合法化。</w:t>
      </w:r>
    </w:p>
    <w:p w:rsidR="0025191C" w:rsidRPr="003B0FEC" w:rsidRDefault="00B15C8B" w:rsidP="0025191C">
      <w:pPr>
        <w:pStyle w:val="SingleTxtGC"/>
        <w:rPr>
          <w:rFonts w:hint="eastAsia"/>
          <w:b/>
          <w:bCs/>
          <w:lang w:val="en-CA"/>
        </w:rPr>
      </w:pPr>
      <w:r>
        <w:rPr>
          <w:bCs/>
          <w:lang w:val="en-CA"/>
        </w:rPr>
        <w:br w:type="page"/>
      </w:r>
      <w:r w:rsidR="0025191C" w:rsidRPr="003B0FEC">
        <w:rPr>
          <w:bCs/>
          <w:lang w:val="en-CA"/>
        </w:rPr>
        <w:t>2</w:t>
      </w:r>
      <w:r w:rsidR="00DF367C">
        <w:rPr>
          <w:bCs/>
          <w:lang w:val="en-CA"/>
        </w:rPr>
        <w:t>6.</w:t>
      </w:r>
      <w:r w:rsidR="0025191C">
        <w:rPr>
          <w:bCs/>
          <w:lang w:val="en-CA"/>
        </w:rPr>
        <w:t xml:space="preserve">  </w:t>
      </w:r>
      <w:r w:rsidR="0025191C" w:rsidRPr="00957B24">
        <w:rPr>
          <w:rFonts w:eastAsia="SimHei"/>
        </w:rPr>
        <w:t>委员会</w:t>
      </w:r>
      <w:r w:rsidR="0025191C" w:rsidRPr="00957B24">
        <w:rPr>
          <w:rFonts w:eastAsia="SimHei" w:hint="eastAsia"/>
        </w:rPr>
        <w:t>敦促</w:t>
      </w:r>
      <w:r w:rsidR="0025191C" w:rsidRPr="00957B24">
        <w:rPr>
          <w:rFonts w:eastAsia="SimHei"/>
        </w:rPr>
        <w:t>缔约国</w:t>
      </w:r>
      <w:r w:rsidR="00DF367C">
        <w:rPr>
          <w:rFonts w:eastAsia="SimHei"/>
          <w:b/>
          <w:bCs/>
          <w:lang w:val="en-CA"/>
        </w:rPr>
        <w:t>：</w:t>
      </w:r>
    </w:p>
    <w:p w:rsidR="0025191C" w:rsidRPr="00E85B50" w:rsidRDefault="0025191C" w:rsidP="00957B24">
      <w:pPr>
        <w:pStyle w:val="SingleTxtGC"/>
        <w:numPr>
          <w:ilvl w:val="0"/>
          <w:numId w:val="14"/>
        </w:numPr>
        <w:rPr>
          <w:rFonts w:eastAsia="SimHei" w:hint="eastAsia"/>
          <w:lang w:val="en-CA"/>
        </w:rPr>
      </w:pPr>
      <w:r w:rsidRPr="00E85B50">
        <w:rPr>
          <w:rFonts w:eastAsia="SimHei" w:hint="eastAsia"/>
          <w:lang w:val="en-CA"/>
        </w:rPr>
        <w:t>制订一项全面的战略</w:t>
      </w:r>
      <w:r w:rsidR="00DF367C">
        <w:rPr>
          <w:rFonts w:eastAsia="SimHei" w:hint="eastAsia"/>
          <w:lang w:val="en-CA"/>
        </w:rPr>
        <w:t>，</w:t>
      </w:r>
      <w:r w:rsidRPr="00E85B50">
        <w:rPr>
          <w:rFonts w:eastAsia="SimHei" w:hint="eastAsia"/>
          <w:lang w:val="en-CA"/>
        </w:rPr>
        <w:t>包括目标</w:t>
      </w:r>
      <w:r w:rsidR="00957B24" w:rsidRPr="00E85B50">
        <w:rPr>
          <w:rFonts w:eastAsia="SimHei" w:hint="eastAsia"/>
          <w:lang w:val="en-CA"/>
        </w:rPr>
        <w:t>的</w:t>
      </w:r>
      <w:r w:rsidRPr="00E85B50">
        <w:rPr>
          <w:rFonts w:eastAsia="SimHei" w:hint="eastAsia"/>
          <w:lang w:val="en-CA"/>
        </w:rPr>
        <w:t>明确定义</w:t>
      </w:r>
      <w:r w:rsidR="00DF367C">
        <w:rPr>
          <w:rFonts w:eastAsia="SimHei" w:hint="eastAsia"/>
          <w:lang w:val="en-CA"/>
        </w:rPr>
        <w:t>，</w:t>
      </w:r>
      <w:r w:rsidRPr="00E85B50">
        <w:rPr>
          <w:rFonts w:eastAsia="SimHei" w:hint="eastAsia"/>
          <w:lang w:val="en-CA"/>
        </w:rPr>
        <w:t>以及建立监测机制</w:t>
      </w:r>
      <w:r w:rsidR="00DF367C">
        <w:rPr>
          <w:rFonts w:eastAsia="SimHei" w:hint="eastAsia"/>
          <w:lang w:val="en-CA"/>
        </w:rPr>
        <w:t>，</w:t>
      </w:r>
      <w:r w:rsidRPr="00E85B50">
        <w:rPr>
          <w:rFonts w:eastAsia="SimHei" w:hint="eastAsia"/>
          <w:lang w:val="en-CA"/>
        </w:rPr>
        <w:t>来改变和消除消极的态度和做法</w:t>
      </w:r>
      <w:r w:rsidR="00DF367C">
        <w:rPr>
          <w:rFonts w:eastAsia="SimHei" w:hint="eastAsia"/>
          <w:lang w:val="en-CA"/>
        </w:rPr>
        <w:t>，</w:t>
      </w:r>
      <w:r w:rsidRPr="00E85B50">
        <w:rPr>
          <w:rFonts w:eastAsia="SimHei" w:hint="eastAsia"/>
          <w:lang w:val="en-CA"/>
        </w:rPr>
        <w:t>以及根深蒂固的歧视女童的陈旧观念</w:t>
      </w:r>
      <w:r w:rsidR="00DF367C">
        <w:rPr>
          <w:rFonts w:eastAsia="SimHei" w:hint="eastAsia"/>
          <w:lang w:val="en-CA"/>
        </w:rPr>
        <w:t>；</w:t>
      </w:r>
    </w:p>
    <w:p w:rsidR="0025191C" w:rsidRPr="00E85B50" w:rsidRDefault="0025191C" w:rsidP="00957B24">
      <w:pPr>
        <w:pStyle w:val="SingleTxtGC"/>
        <w:numPr>
          <w:ilvl w:val="0"/>
          <w:numId w:val="14"/>
        </w:numPr>
        <w:rPr>
          <w:rFonts w:eastAsia="SimHei"/>
          <w:lang w:val="en-CA"/>
        </w:rPr>
      </w:pPr>
      <w:r w:rsidRPr="00E85B50">
        <w:rPr>
          <w:rFonts w:eastAsia="SimHei" w:hint="eastAsia"/>
          <w:lang w:val="en-CA"/>
        </w:rPr>
        <w:t>在与广泛的利益相关者、包括女童取得协调的情形下进行这种努力</w:t>
      </w:r>
      <w:r w:rsidR="00DF367C">
        <w:rPr>
          <w:rFonts w:eastAsia="SimHei" w:hint="eastAsia"/>
          <w:lang w:val="en-CA"/>
        </w:rPr>
        <w:t>，</w:t>
      </w:r>
      <w:r w:rsidRPr="00E85B50">
        <w:rPr>
          <w:rFonts w:eastAsia="SimHei" w:hint="eastAsia"/>
          <w:lang w:val="en-CA"/>
        </w:rPr>
        <w:t>并联系社会上各阶层</w:t>
      </w:r>
      <w:r w:rsidR="00DF367C">
        <w:rPr>
          <w:rFonts w:eastAsia="SimHei" w:hint="eastAsia"/>
          <w:lang w:val="en-CA"/>
        </w:rPr>
        <w:t>，</w:t>
      </w:r>
      <w:r w:rsidRPr="00E85B50">
        <w:rPr>
          <w:rFonts w:eastAsia="SimHei" w:hint="eastAsia"/>
          <w:lang w:val="en-CA"/>
        </w:rPr>
        <w:t>以促进社会和文化变</w:t>
      </w:r>
      <w:r w:rsidR="00D92354" w:rsidRPr="00E85B50">
        <w:rPr>
          <w:rFonts w:eastAsia="SimHei" w:hint="eastAsia"/>
          <w:lang w:val="en-CA"/>
        </w:rPr>
        <w:t>革</w:t>
      </w:r>
      <w:r w:rsidRPr="00E85B50">
        <w:rPr>
          <w:rFonts w:eastAsia="SimHei" w:hint="eastAsia"/>
          <w:lang w:val="en-CA"/>
        </w:rPr>
        <w:t>和建立一个促进平等的有利环境</w:t>
      </w:r>
      <w:r w:rsidR="00DF367C">
        <w:rPr>
          <w:rFonts w:eastAsia="SimHei"/>
          <w:lang w:val="en-CA"/>
        </w:rPr>
        <w:t>；</w:t>
      </w:r>
    </w:p>
    <w:p w:rsidR="0025191C" w:rsidRPr="00E85B50" w:rsidRDefault="0025191C" w:rsidP="00957B24">
      <w:pPr>
        <w:pStyle w:val="SingleTxtGC"/>
        <w:numPr>
          <w:ilvl w:val="0"/>
          <w:numId w:val="14"/>
        </w:numPr>
        <w:rPr>
          <w:rFonts w:eastAsia="SimHei"/>
          <w:lang w:val="en-CA"/>
        </w:rPr>
      </w:pPr>
      <w:r w:rsidRPr="00E85B50">
        <w:rPr>
          <w:rFonts w:eastAsia="SimHei" w:hint="eastAsia"/>
          <w:lang w:val="en-CA"/>
        </w:rPr>
        <w:t>监测这种努力</w:t>
      </w:r>
      <w:r w:rsidR="00DF367C">
        <w:rPr>
          <w:rFonts w:eastAsia="SimHei" w:hint="eastAsia"/>
          <w:lang w:val="en-CA"/>
        </w:rPr>
        <w:t>，</w:t>
      </w:r>
      <w:r w:rsidRPr="00E85B50">
        <w:rPr>
          <w:rFonts w:eastAsia="SimHei" w:hint="eastAsia"/>
          <w:lang w:val="en-CA"/>
        </w:rPr>
        <w:t>定期评估实现既定目标方面取得的进展</w:t>
      </w:r>
      <w:r w:rsidR="00DF367C">
        <w:rPr>
          <w:rFonts w:eastAsia="SimHei" w:hint="eastAsia"/>
          <w:lang w:val="en-CA"/>
        </w:rPr>
        <w:t>，</w:t>
      </w:r>
      <w:r w:rsidRPr="00E85B50">
        <w:rPr>
          <w:rFonts w:eastAsia="SimHei" w:hint="eastAsia"/>
          <w:lang w:val="en-CA"/>
        </w:rPr>
        <w:t>并在下次报告中载列对所取得之成果的评估</w:t>
      </w:r>
      <w:r w:rsidR="00DF367C">
        <w:rPr>
          <w:rFonts w:eastAsia="SimHei" w:hint="eastAsia"/>
          <w:lang w:val="en-CA"/>
        </w:rPr>
        <w:t>；</w:t>
      </w:r>
    </w:p>
    <w:p w:rsidR="0025191C" w:rsidRPr="00E85B50" w:rsidRDefault="0025191C" w:rsidP="00957B24">
      <w:pPr>
        <w:pStyle w:val="SingleTxtGC"/>
        <w:numPr>
          <w:ilvl w:val="0"/>
          <w:numId w:val="14"/>
        </w:numPr>
        <w:rPr>
          <w:rFonts w:eastAsia="SimHei"/>
          <w:lang w:val="en-CA"/>
        </w:rPr>
      </w:pPr>
      <w:r w:rsidRPr="00E85B50">
        <w:rPr>
          <w:rFonts w:eastAsia="SimHei" w:hint="eastAsia"/>
          <w:lang w:val="en-CA"/>
        </w:rPr>
        <w:t>按照人权高专的建议废除《什叶个人地位法》</w:t>
      </w:r>
      <w:r w:rsidR="00DF367C">
        <w:rPr>
          <w:rFonts w:eastAsia="SimHei" w:hint="eastAsia"/>
          <w:lang w:val="en-CA"/>
        </w:rPr>
        <w:t>(</w:t>
      </w:r>
      <w:r w:rsidRPr="00E85B50">
        <w:rPr>
          <w:rFonts w:eastAsia="SimHei" w:hint="eastAsia"/>
          <w:lang w:val="en-CA"/>
        </w:rPr>
        <w:t>A</w:t>
      </w:r>
      <w:r w:rsidR="00DF367C">
        <w:rPr>
          <w:rFonts w:eastAsia="SimHei" w:hint="eastAsia"/>
          <w:lang w:val="en-CA"/>
        </w:rPr>
        <w:t>/</w:t>
      </w:r>
      <w:r w:rsidRPr="00E85B50">
        <w:rPr>
          <w:rFonts w:eastAsia="SimHei" w:hint="eastAsia"/>
          <w:lang w:val="en-CA"/>
        </w:rPr>
        <w:t>HRC</w:t>
      </w:r>
      <w:r w:rsidR="00DF367C">
        <w:rPr>
          <w:rFonts w:eastAsia="SimHei" w:hint="eastAsia"/>
          <w:lang w:val="en-CA"/>
        </w:rPr>
        <w:t>/</w:t>
      </w:r>
      <w:r w:rsidRPr="00E85B50">
        <w:rPr>
          <w:rFonts w:eastAsia="SimHei" w:hint="eastAsia"/>
          <w:lang w:val="en-CA"/>
        </w:rPr>
        <w:t>13</w:t>
      </w:r>
      <w:r w:rsidR="00DF367C">
        <w:rPr>
          <w:rFonts w:eastAsia="SimHei" w:hint="eastAsia"/>
          <w:lang w:val="en-CA"/>
        </w:rPr>
        <w:t>/</w:t>
      </w:r>
      <w:r w:rsidRPr="00E85B50">
        <w:rPr>
          <w:rFonts w:eastAsia="SimHei" w:hint="eastAsia"/>
          <w:lang w:val="en-CA"/>
        </w:rPr>
        <w:t>62</w:t>
      </w:r>
      <w:r w:rsidRPr="00E85B50">
        <w:rPr>
          <w:rFonts w:eastAsia="SimHei" w:hint="eastAsia"/>
          <w:lang w:val="en-CA"/>
        </w:rPr>
        <w:t>第</w:t>
      </w:r>
      <w:r w:rsidRPr="00E85B50">
        <w:rPr>
          <w:rFonts w:eastAsia="SimHei" w:hint="eastAsia"/>
          <w:lang w:val="en-CA"/>
        </w:rPr>
        <w:t>69</w:t>
      </w:r>
      <w:r w:rsidRPr="00E85B50">
        <w:rPr>
          <w:rFonts w:eastAsia="SimHei" w:hint="eastAsia"/>
          <w:lang w:val="en-CA"/>
        </w:rPr>
        <w:t>段</w:t>
      </w:r>
      <w:r w:rsidRPr="00E85B50">
        <w:rPr>
          <w:rFonts w:eastAsia="SimHei" w:hint="eastAsia"/>
          <w:lang w:val="en-CA"/>
        </w:rPr>
        <w:t>C</w:t>
      </w:r>
      <w:r w:rsidRPr="00E85B50">
        <w:rPr>
          <w:rFonts w:eastAsia="SimHei" w:hint="eastAsia"/>
          <w:lang w:val="en-CA"/>
        </w:rPr>
        <w:t>节</w:t>
      </w:r>
      <w:r w:rsidR="00DF367C">
        <w:rPr>
          <w:rFonts w:eastAsia="SimHei" w:hint="eastAsia"/>
          <w:lang w:val="en-CA"/>
        </w:rPr>
        <w:t>)</w:t>
      </w:r>
      <w:r w:rsidRPr="00E85B50">
        <w:rPr>
          <w:rFonts w:eastAsia="SimHei" w:hint="eastAsia"/>
          <w:lang w:val="en-CA"/>
        </w:rPr>
        <w:t>。</w:t>
      </w:r>
    </w:p>
    <w:p w:rsidR="0025191C" w:rsidRPr="003B0FEC" w:rsidRDefault="0025191C" w:rsidP="00957B24">
      <w:pPr>
        <w:pStyle w:val="H23GC"/>
        <w:rPr>
          <w:lang w:val="en-CA"/>
        </w:rPr>
      </w:pPr>
      <w:r w:rsidRPr="003B0FEC">
        <w:rPr>
          <w:lang w:val="en-CA"/>
        </w:rPr>
        <w:tab/>
      </w:r>
      <w:r w:rsidRPr="003B0FEC">
        <w:rPr>
          <w:lang w:val="en-CA"/>
        </w:rPr>
        <w:tab/>
      </w:r>
      <w:r>
        <w:t>儿童的最大利益</w:t>
      </w:r>
    </w:p>
    <w:p w:rsidR="0025191C" w:rsidRPr="003B0FEC" w:rsidRDefault="0025191C" w:rsidP="0025191C">
      <w:pPr>
        <w:pStyle w:val="SingleTxtGC"/>
        <w:rPr>
          <w:rFonts w:hint="eastAsia"/>
          <w:bCs/>
          <w:lang w:val="en-CA"/>
        </w:rPr>
      </w:pPr>
      <w:r w:rsidRPr="003B0FEC">
        <w:rPr>
          <w:lang w:val="en-CA"/>
        </w:rPr>
        <w:t>2</w:t>
      </w:r>
      <w:r w:rsidR="00DF367C">
        <w:rPr>
          <w:lang w:val="en-CA"/>
        </w:rPr>
        <w:t>7.</w:t>
      </w:r>
      <w:r>
        <w:rPr>
          <w:lang w:val="en-CA"/>
        </w:rPr>
        <w:t xml:space="preserve">  </w:t>
      </w:r>
      <w:r w:rsidRPr="00216703">
        <w:rPr>
          <w:rFonts w:hint="eastAsia"/>
          <w:lang w:val="en-CA"/>
        </w:rPr>
        <w:t>委员会关注的是</w:t>
      </w:r>
      <w:r w:rsidR="00DF367C">
        <w:rPr>
          <w:rFonts w:hint="eastAsia"/>
          <w:lang w:val="en-CA"/>
        </w:rPr>
        <w:t>，</w:t>
      </w:r>
      <w:r>
        <w:rPr>
          <w:rFonts w:hint="eastAsia"/>
          <w:lang w:val="en-CA"/>
        </w:rPr>
        <w:t>立法机构没有充分</w:t>
      </w:r>
      <w:r w:rsidR="00D92354">
        <w:rPr>
          <w:rFonts w:hint="eastAsia"/>
          <w:lang w:val="en-CA"/>
        </w:rPr>
        <w:t>适</w:t>
      </w:r>
      <w:r>
        <w:rPr>
          <w:rFonts w:hint="eastAsia"/>
          <w:lang w:val="en-CA"/>
        </w:rPr>
        <w:t>用</w:t>
      </w:r>
      <w:r w:rsidRPr="00216703">
        <w:rPr>
          <w:rFonts w:hint="eastAsia"/>
          <w:lang w:val="en-CA"/>
        </w:rPr>
        <w:t>对儿童的最大利益原则</w:t>
      </w:r>
      <w:r w:rsidR="00DF367C">
        <w:rPr>
          <w:rFonts w:hint="eastAsia"/>
          <w:lang w:val="en-CA"/>
        </w:rPr>
        <w:t>，</w:t>
      </w:r>
      <w:r>
        <w:rPr>
          <w:rFonts w:hint="eastAsia"/>
          <w:lang w:val="en-CA"/>
        </w:rPr>
        <w:t>因此大部分</w:t>
      </w:r>
      <w:r w:rsidRPr="00216703">
        <w:rPr>
          <w:rFonts w:hint="eastAsia"/>
          <w:lang w:val="en-CA"/>
        </w:rPr>
        <w:t>有关儿童的立法</w:t>
      </w:r>
      <w:r w:rsidR="00DF367C">
        <w:rPr>
          <w:rFonts w:hint="eastAsia"/>
          <w:lang w:val="en-CA"/>
        </w:rPr>
        <w:t>，</w:t>
      </w:r>
      <w:r>
        <w:rPr>
          <w:rFonts w:hint="eastAsia"/>
          <w:lang w:val="en-CA"/>
        </w:rPr>
        <w:t>以及</w:t>
      </w:r>
      <w:r w:rsidRPr="00216703">
        <w:rPr>
          <w:rFonts w:hint="eastAsia"/>
          <w:lang w:val="en-CA"/>
        </w:rPr>
        <w:t>司法和行政决定</w:t>
      </w:r>
      <w:r>
        <w:rPr>
          <w:rFonts w:hint="eastAsia"/>
          <w:lang w:val="en-CA"/>
        </w:rPr>
        <w:t>与</w:t>
      </w:r>
      <w:r w:rsidRPr="00216703">
        <w:rPr>
          <w:rFonts w:hint="eastAsia"/>
          <w:lang w:val="en-CA"/>
        </w:rPr>
        <w:t>政策和</w:t>
      </w:r>
      <w:r>
        <w:rPr>
          <w:rFonts w:hint="eastAsia"/>
          <w:lang w:val="en-CA"/>
        </w:rPr>
        <w:t>与</w:t>
      </w:r>
      <w:r w:rsidRPr="00216703">
        <w:rPr>
          <w:rFonts w:hint="eastAsia"/>
          <w:lang w:val="en-CA"/>
        </w:rPr>
        <w:t>儿童相关的方案</w:t>
      </w:r>
      <w:r>
        <w:rPr>
          <w:rFonts w:hint="eastAsia"/>
          <w:lang w:val="en-CA"/>
        </w:rPr>
        <w:t>都没有予以应用</w:t>
      </w:r>
      <w:r w:rsidRPr="00216703">
        <w:rPr>
          <w:rFonts w:hint="eastAsia"/>
          <w:lang w:val="en-CA"/>
        </w:rPr>
        <w:t>。</w:t>
      </w:r>
    </w:p>
    <w:p w:rsidR="0025191C" w:rsidRPr="003B0FEC" w:rsidRDefault="0025191C" w:rsidP="0025191C">
      <w:pPr>
        <w:pStyle w:val="SingleTxtGC"/>
        <w:rPr>
          <w:rFonts w:hint="eastAsia"/>
          <w:b/>
          <w:bCs/>
          <w:lang w:val="en-CA"/>
        </w:rPr>
      </w:pPr>
      <w:r w:rsidRPr="003B0FEC">
        <w:rPr>
          <w:bCs/>
          <w:lang w:val="en-CA"/>
        </w:rPr>
        <w:t>2</w:t>
      </w:r>
      <w:r w:rsidR="00DF367C">
        <w:rPr>
          <w:bCs/>
          <w:lang w:val="en-CA"/>
        </w:rPr>
        <w:t>8.</w:t>
      </w:r>
      <w:r>
        <w:rPr>
          <w:bCs/>
          <w:lang w:val="en-CA"/>
        </w:rPr>
        <w:t xml:space="preserve">  </w:t>
      </w:r>
      <w:r w:rsidRPr="00D92354">
        <w:rPr>
          <w:rFonts w:eastAsia="SimHei" w:hint="eastAsia"/>
          <w:bCs/>
          <w:lang w:val="en-CA"/>
        </w:rPr>
        <w:t>委员会敦促缔约国确保将对儿童的最大利益的一般原则完全纳入所有与儿童有关的立法</w:t>
      </w:r>
      <w:r w:rsidR="00DF367C">
        <w:rPr>
          <w:rFonts w:eastAsia="SimHei" w:hint="eastAsia"/>
          <w:bCs/>
          <w:lang w:val="en-CA"/>
        </w:rPr>
        <w:t>，</w:t>
      </w:r>
      <w:r w:rsidRPr="00D92354">
        <w:rPr>
          <w:rFonts w:eastAsia="SimHei" w:hint="eastAsia"/>
          <w:bCs/>
          <w:lang w:val="en-CA"/>
        </w:rPr>
        <w:t>并将其应用于所有政治、司法和行政程序与决策</w:t>
      </w:r>
      <w:r w:rsidR="00DF367C">
        <w:rPr>
          <w:rFonts w:eastAsia="SimHei" w:hint="eastAsia"/>
          <w:bCs/>
          <w:lang w:val="en-CA"/>
        </w:rPr>
        <w:t>，</w:t>
      </w:r>
      <w:r w:rsidRPr="00D92354">
        <w:rPr>
          <w:rFonts w:eastAsia="SimHei" w:hint="eastAsia"/>
          <w:bCs/>
          <w:lang w:val="en-CA"/>
        </w:rPr>
        <w:t>以及会影响到儿童的方案、服务和重建活动</w:t>
      </w:r>
      <w:r w:rsidRPr="00D92354">
        <w:rPr>
          <w:rFonts w:hint="eastAsia"/>
          <w:bCs/>
          <w:lang w:val="en-CA"/>
        </w:rPr>
        <w:t>。</w:t>
      </w:r>
    </w:p>
    <w:p w:rsidR="0025191C" w:rsidRPr="003B0FEC" w:rsidRDefault="0025191C" w:rsidP="00D92354">
      <w:pPr>
        <w:pStyle w:val="H23GC"/>
        <w:rPr>
          <w:lang w:val="en-CA"/>
        </w:rPr>
      </w:pPr>
      <w:r w:rsidRPr="003B0FEC">
        <w:rPr>
          <w:lang w:val="en-CA"/>
        </w:rPr>
        <w:tab/>
      </w:r>
      <w:r w:rsidRPr="003B0FEC">
        <w:rPr>
          <w:lang w:val="en-CA"/>
        </w:rPr>
        <w:tab/>
      </w:r>
      <w:r>
        <w:t>生命、生存和发展权</w:t>
      </w:r>
    </w:p>
    <w:p w:rsidR="0025191C" w:rsidRPr="003B0FEC" w:rsidRDefault="0025191C" w:rsidP="0025191C">
      <w:pPr>
        <w:pStyle w:val="SingleTxtGC"/>
        <w:rPr>
          <w:lang w:val="en-CA"/>
        </w:rPr>
      </w:pPr>
      <w:r w:rsidRPr="003B0FEC">
        <w:rPr>
          <w:lang w:val="en-CA"/>
        </w:rPr>
        <w:t>2</w:t>
      </w:r>
      <w:r w:rsidR="00DF367C">
        <w:rPr>
          <w:lang w:val="en-CA"/>
        </w:rPr>
        <w:t>9.</w:t>
      </w:r>
      <w:r>
        <w:rPr>
          <w:lang w:val="en-CA"/>
        </w:rPr>
        <w:t xml:space="preserve">  </w:t>
      </w:r>
      <w:r>
        <w:rPr>
          <w:rFonts w:hint="eastAsia"/>
          <w:lang w:val="en-CA"/>
        </w:rPr>
        <w:t>委员会</w:t>
      </w:r>
      <w:r w:rsidRPr="00C05774">
        <w:rPr>
          <w:rFonts w:hint="eastAsia"/>
          <w:lang w:val="en-CA"/>
        </w:rPr>
        <w:t>欢迎在</w:t>
      </w:r>
      <w:r>
        <w:rPr>
          <w:rFonts w:hint="eastAsia"/>
          <w:lang w:val="en-CA"/>
        </w:rPr>
        <w:t>2008</w:t>
      </w:r>
      <w:r>
        <w:rPr>
          <w:rFonts w:hint="eastAsia"/>
          <w:lang w:val="en-CA"/>
        </w:rPr>
        <w:t>年</w:t>
      </w:r>
      <w:r>
        <w:rPr>
          <w:rFonts w:hint="eastAsia"/>
          <w:lang w:val="en-CA"/>
        </w:rPr>
        <w:t>7</w:t>
      </w:r>
      <w:r>
        <w:rPr>
          <w:rFonts w:hint="eastAsia"/>
          <w:lang w:val="en-CA"/>
        </w:rPr>
        <w:t>月根据</w:t>
      </w:r>
      <w:r w:rsidRPr="00C05774">
        <w:rPr>
          <w:rFonts w:hint="eastAsia"/>
          <w:lang w:val="en-CA"/>
        </w:rPr>
        <w:t>安全理事会第</w:t>
      </w:r>
      <w:r w:rsidRPr="00C05774">
        <w:rPr>
          <w:rFonts w:hint="eastAsia"/>
          <w:lang w:val="en-CA"/>
        </w:rPr>
        <w:t>1612</w:t>
      </w:r>
      <w:r w:rsidRPr="00C05774">
        <w:rPr>
          <w:rFonts w:hint="eastAsia"/>
          <w:lang w:val="en-CA"/>
        </w:rPr>
        <w:t>号决议</w:t>
      </w:r>
      <w:r>
        <w:rPr>
          <w:rFonts w:hint="eastAsia"/>
          <w:lang w:val="en-CA"/>
        </w:rPr>
        <w:t>建立了一个从事</w:t>
      </w:r>
      <w:r w:rsidRPr="00C05774">
        <w:rPr>
          <w:rFonts w:hint="eastAsia"/>
          <w:lang w:val="en-CA"/>
        </w:rPr>
        <w:t>监测</w:t>
      </w:r>
      <w:r>
        <w:rPr>
          <w:rFonts w:hint="eastAsia"/>
          <w:lang w:val="en-CA"/>
        </w:rPr>
        <w:t>、</w:t>
      </w:r>
      <w:r w:rsidRPr="00C05774">
        <w:rPr>
          <w:rFonts w:hint="eastAsia"/>
          <w:lang w:val="en-CA"/>
        </w:rPr>
        <w:t>报告和反应</w:t>
      </w:r>
      <w:r>
        <w:rPr>
          <w:rFonts w:hint="eastAsia"/>
          <w:lang w:val="en-CA"/>
        </w:rPr>
        <w:t>的</w:t>
      </w:r>
      <w:r w:rsidRPr="00C05774">
        <w:rPr>
          <w:rFonts w:hint="eastAsia"/>
          <w:lang w:val="en-CA"/>
        </w:rPr>
        <w:t>国家工作队</w:t>
      </w:r>
      <w:r w:rsidR="00DF367C">
        <w:rPr>
          <w:rFonts w:hint="eastAsia"/>
          <w:lang w:val="en-CA"/>
        </w:rPr>
        <w:t>(</w:t>
      </w:r>
      <w:r w:rsidRPr="00C05774">
        <w:rPr>
          <w:rFonts w:hint="eastAsia"/>
          <w:lang w:val="en-CA"/>
        </w:rPr>
        <w:t>CTFMRM</w:t>
      </w:r>
      <w:r w:rsidR="00DF367C">
        <w:rPr>
          <w:rFonts w:hint="eastAsia"/>
          <w:lang w:val="en-CA"/>
        </w:rPr>
        <w:t>)</w:t>
      </w:r>
      <w:r w:rsidR="00DF367C">
        <w:rPr>
          <w:rFonts w:hint="eastAsia"/>
          <w:lang w:val="en-CA"/>
        </w:rPr>
        <w:t>，</w:t>
      </w:r>
      <w:r>
        <w:rPr>
          <w:rFonts w:hint="eastAsia"/>
          <w:lang w:val="en-CA"/>
        </w:rPr>
        <w:t>但感到深切关注的是</w:t>
      </w:r>
      <w:r w:rsidR="00DF367C">
        <w:rPr>
          <w:rFonts w:hint="eastAsia"/>
          <w:lang w:val="en-CA"/>
        </w:rPr>
        <w:t>，</w:t>
      </w:r>
      <w:r>
        <w:rPr>
          <w:rFonts w:hint="eastAsia"/>
          <w:lang w:val="en-CA"/>
        </w:rPr>
        <w:t>有</w:t>
      </w:r>
      <w:r w:rsidRPr="00C05774">
        <w:rPr>
          <w:rFonts w:hint="eastAsia"/>
          <w:lang w:val="en-CA"/>
        </w:rPr>
        <w:t>数百名儿童</w:t>
      </w:r>
      <w:r>
        <w:rPr>
          <w:rFonts w:hint="eastAsia"/>
          <w:lang w:val="en-CA"/>
        </w:rPr>
        <w:t>由于</w:t>
      </w:r>
      <w:r w:rsidRPr="00C05774">
        <w:rPr>
          <w:rFonts w:hint="eastAsia"/>
          <w:lang w:val="en-CA"/>
        </w:rPr>
        <w:t>叛乱团体</w:t>
      </w:r>
      <w:r>
        <w:rPr>
          <w:rFonts w:hint="eastAsia"/>
          <w:lang w:val="en-CA"/>
        </w:rPr>
        <w:t>、</w:t>
      </w:r>
      <w:r w:rsidRPr="00C05774">
        <w:rPr>
          <w:rFonts w:hint="eastAsia"/>
          <w:lang w:val="en-CA"/>
        </w:rPr>
        <w:t>国际部队和阿富汗国民军</w:t>
      </w:r>
      <w:r w:rsidR="00DF367C">
        <w:rPr>
          <w:rFonts w:hint="eastAsia"/>
          <w:lang w:val="en-CA"/>
        </w:rPr>
        <w:t>(</w:t>
      </w:r>
      <w:r>
        <w:rPr>
          <w:rFonts w:hint="eastAsia"/>
          <w:lang w:val="en-CA"/>
        </w:rPr>
        <w:t>ANA</w:t>
      </w:r>
      <w:r w:rsidR="00DF367C">
        <w:rPr>
          <w:rFonts w:hint="eastAsia"/>
          <w:lang w:val="en-CA"/>
        </w:rPr>
        <w:t>)</w:t>
      </w:r>
      <w:r>
        <w:rPr>
          <w:rFonts w:hint="eastAsia"/>
          <w:lang w:val="en-CA"/>
        </w:rPr>
        <w:t>的</w:t>
      </w:r>
      <w:r w:rsidRPr="00C05774">
        <w:rPr>
          <w:rFonts w:hint="eastAsia"/>
          <w:lang w:val="en-CA"/>
        </w:rPr>
        <w:t>袭击和空袭</w:t>
      </w:r>
      <w:r>
        <w:rPr>
          <w:rFonts w:hint="eastAsia"/>
          <w:lang w:val="en-CA"/>
        </w:rPr>
        <w:t>而</w:t>
      </w:r>
      <w:r w:rsidRPr="00C05774">
        <w:rPr>
          <w:rFonts w:hint="eastAsia"/>
          <w:lang w:val="en-CA"/>
        </w:rPr>
        <w:t>死亡。</w:t>
      </w:r>
      <w:r w:rsidRPr="007D3A8F">
        <w:rPr>
          <w:rFonts w:hint="eastAsia"/>
          <w:lang w:val="en-CA"/>
        </w:rPr>
        <w:t>委员会表示严重关注</w:t>
      </w:r>
      <w:r w:rsidR="00DF367C">
        <w:rPr>
          <w:rFonts w:hint="eastAsia"/>
          <w:lang w:val="en-CA"/>
        </w:rPr>
        <w:t>：</w:t>
      </w:r>
      <w:r>
        <w:rPr>
          <w:rFonts w:hint="eastAsia"/>
          <w:lang w:val="en-CA"/>
        </w:rPr>
        <w:t>需</w:t>
      </w:r>
      <w:r w:rsidRPr="007D3A8F">
        <w:rPr>
          <w:rFonts w:hint="eastAsia"/>
          <w:lang w:val="en-CA"/>
        </w:rPr>
        <w:t>对杀害儿童负责</w:t>
      </w:r>
      <w:r>
        <w:rPr>
          <w:rFonts w:hint="eastAsia"/>
          <w:lang w:val="en-CA"/>
        </w:rPr>
        <w:t>的</w:t>
      </w:r>
      <w:r w:rsidRPr="007D3A8F">
        <w:rPr>
          <w:rFonts w:hint="eastAsia"/>
          <w:lang w:val="en-CA"/>
        </w:rPr>
        <w:t>军队没有被追究责任</w:t>
      </w:r>
      <w:r w:rsidR="00DF367C">
        <w:rPr>
          <w:rFonts w:hint="eastAsia"/>
          <w:lang w:val="en-CA"/>
        </w:rPr>
        <w:t>，</w:t>
      </w:r>
      <w:r w:rsidRPr="007D3A8F">
        <w:rPr>
          <w:rFonts w:hint="eastAsia"/>
          <w:lang w:val="en-CA"/>
        </w:rPr>
        <w:t>而</w:t>
      </w:r>
      <w:r>
        <w:rPr>
          <w:rFonts w:hint="eastAsia"/>
          <w:lang w:val="en-CA"/>
        </w:rPr>
        <w:t>受害者</w:t>
      </w:r>
      <w:r w:rsidRPr="007D3A8F">
        <w:rPr>
          <w:rFonts w:hint="eastAsia"/>
          <w:lang w:val="en-CA"/>
        </w:rPr>
        <w:t>家</w:t>
      </w:r>
      <w:r>
        <w:rPr>
          <w:rFonts w:hint="eastAsia"/>
          <w:lang w:val="en-CA"/>
        </w:rPr>
        <w:t>人</w:t>
      </w:r>
      <w:r w:rsidRPr="007D3A8F">
        <w:rPr>
          <w:rFonts w:hint="eastAsia"/>
          <w:lang w:val="en-CA"/>
        </w:rPr>
        <w:t>的</w:t>
      </w:r>
      <w:r>
        <w:rPr>
          <w:rFonts w:hint="eastAsia"/>
          <w:lang w:val="en-CA"/>
        </w:rPr>
        <w:t>冤屈</w:t>
      </w:r>
      <w:r w:rsidRPr="007D3A8F">
        <w:rPr>
          <w:rFonts w:hint="eastAsia"/>
          <w:lang w:val="en-CA"/>
        </w:rPr>
        <w:t>没有得到</w:t>
      </w:r>
      <w:r w:rsidR="00D92354">
        <w:rPr>
          <w:rFonts w:hint="eastAsia"/>
          <w:lang w:val="en-CA"/>
        </w:rPr>
        <w:t>平反</w:t>
      </w:r>
      <w:r w:rsidRPr="007D3A8F">
        <w:rPr>
          <w:rFonts w:hint="eastAsia"/>
          <w:lang w:val="en-CA"/>
        </w:rPr>
        <w:t>。委员会表示进一步关注</w:t>
      </w:r>
      <w:r w:rsidR="00DF367C">
        <w:rPr>
          <w:rFonts w:hint="eastAsia"/>
          <w:lang w:val="en-CA"/>
        </w:rPr>
        <w:t>：</w:t>
      </w:r>
      <w:r>
        <w:rPr>
          <w:rFonts w:hint="eastAsia"/>
          <w:lang w:val="en-CA"/>
        </w:rPr>
        <w:t>2007</w:t>
      </w:r>
      <w:r>
        <w:rPr>
          <w:rFonts w:hint="eastAsia"/>
          <w:lang w:val="en-CA"/>
        </w:rPr>
        <w:t>年《</w:t>
      </w:r>
      <w:r w:rsidRPr="007D3A8F">
        <w:rPr>
          <w:rFonts w:hint="eastAsia"/>
          <w:lang w:val="en-CA"/>
        </w:rPr>
        <w:t>公共大赦和国家稳定</w:t>
      </w:r>
      <w:r>
        <w:rPr>
          <w:rFonts w:hint="eastAsia"/>
          <w:lang w:val="en-CA"/>
        </w:rPr>
        <w:t>法》</w:t>
      </w:r>
      <w:r w:rsidRPr="007D3A8F">
        <w:rPr>
          <w:rFonts w:hint="eastAsia"/>
          <w:lang w:val="en-CA"/>
        </w:rPr>
        <w:t>可</w:t>
      </w:r>
      <w:r>
        <w:rPr>
          <w:rFonts w:hint="eastAsia"/>
          <w:lang w:val="en-CA"/>
        </w:rPr>
        <w:t>能被</w:t>
      </w:r>
      <w:r w:rsidRPr="007D3A8F">
        <w:rPr>
          <w:rFonts w:hint="eastAsia"/>
          <w:lang w:val="en-CA"/>
        </w:rPr>
        <w:t>用于</w:t>
      </w:r>
      <w:r>
        <w:rPr>
          <w:rFonts w:hint="eastAsia"/>
          <w:lang w:val="en-CA"/>
        </w:rPr>
        <w:t>为对儿童犯下</w:t>
      </w:r>
      <w:r w:rsidRPr="007D3A8F">
        <w:rPr>
          <w:rFonts w:hint="eastAsia"/>
          <w:lang w:val="en-CA"/>
        </w:rPr>
        <w:t>最严重罪行的肇事者</w:t>
      </w:r>
      <w:r>
        <w:rPr>
          <w:rFonts w:hint="eastAsia"/>
          <w:lang w:val="en-CA"/>
        </w:rPr>
        <w:t>实行大赦</w:t>
      </w:r>
      <w:r w:rsidRPr="007D3A8F">
        <w:rPr>
          <w:rFonts w:hint="eastAsia"/>
          <w:lang w:val="en-CA"/>
        </w:rPr>
        <w:t>。</w:t>
      </w:r>
    </w:p>
    <w:p w:rsidR="0025191C" w:rsidRPr="00D92354" w:rsidRDefault="0025191C" w:rsidP="0025191C">
      <w:pPr>
        <w:pStyle w:val="SingleTxtGC"/>
        <w:rPr>
          <w:rFonts w:eastAsia="SimHei"/>
          <w:lang w:val="en-CA"/>
        </w:rPr>
      </w:pPr>
      <w:r w:rsidRPr="003B0FEC">
        <w:rPr>
          <w:lang w:val="en-CA"/>
        </w:rPr>
        <w:t>3</w:t>
      </w:r>
      <w:r w:rsidR="00DF367C">
        <w:rPr>
          <w:lang w:val="en-CA"/>
        </w:rPr>
        <w:t>0.</w:t>
      </w:r>
      <w:r>
        <w:rPr>
          <w:lang w:val="en-CA"/>
        </w:rPr>
        <w:t xml:space="preserve">  </w:t>
      </w:r>
      <w:r w:rsidRPr="00D92354">
        <w:rPr>
          <w:rFonts w:eastAsia="SimHei" w:hint="eastAsia"/>
          <w:lang w:val="en-CA"/>
        </w:rPr>
        <w:t>委员会敦促缔约国确保对冲突中涉嫌暴力侵犯儿童的任何一方进行透明、及时和独立的调查</w:t>
      </w:r>
      <w:r w:rsidR="00DF367C">
        <w:rPr>
          <w:rFonts w:eastAsia="SimHei" w:hint="eastAsia"/>
          <w:lang w:val="en-CA"/>
        </w:rPr>
        <w:t>，</w:t>
      </w:r>
      <w:r w:rsidRPr="00D92354">
        <w:rPr>
          <w:rFonts w:eastAsia="SimHei" w:hint="eastAsia"/>
          <w:lang w:val="en-CA"/>
        </w:rPr>
        <w:t>并确保依法起诉这些暴力行为的案犯。</w:t>
      </w:r>
    </w:p>
    <w:p w:rsidR="0025191C" w:rsidRPr="003B0FEC" w:rsidRDefault="0025191C" w:rsidP="00D92354">
      <w:pPr>
        <w:pStyle w:val="H23GC"/>
        <w:rPr>
          <w:lang w:val="en-CA"/>
        </w:rPr>
      </w:pPr>
      <w:r w:rsidRPr="003B0FEC">
        <w:rPr>
          <w:lang w:val="en-CA"/>
        </w:rPr>
        <w:tab/>
      </w:r>
      <w:r w:rsidRPr="003B0FEC">
        <w:rPr>
          <w:lang w:val="en-CA"/>
        </w:rPr>
        <w:tab/>
      </w:r>
      <w:r>
        <w:t>尊重儿童的意见</w:t>
      </w:r>
    </w:p>
    <w:p w:rsidR="0025191C" w:rsidRPr="003B0FEC" w:rsidRDefault="0025191C" w:rsidP="0025191C">
      <w:pPr>
        <w:pStyle w:val="SingleTxtGC"/>
        <w:rPr>
          <w:bCs/>
          <w:lang w:val="en-CA"/>
        </w:rPr>
      </w:pPr>
      <w:r w:rsidRPr="003B0FEC">
        <w:rPr>
          <w:lang w:val="en-CA"/>
        </w:rPr>
        <w:t>3</w:t>
      </w:r>
      <w:r w:rsidR="00DF367C">
        <w:rPr>
          <w:lang w:val="en-CA"/>
        </w:rPr>
        <w:t>1.</w:t>
      </w:r>
      <w:r>
        <w:rPr>
          <w:lang w:val="en-CA"/>
        </w:rPr>
        <w:t xml:space="preserve">  </w:t>
      </w:r>
      <w:r w:rsidRPr="0058397E">
        <w:rPr>
          <w:rFonts w:hint="eastAsia"/>
          <w:lang w:val="en-CA"/>
        </w:rPr>
        <w:t>委员会感到关切的是</w:t>
      </w:r>
      <w:r w:rsidR="00DF367C">
        <w:rPr>
          <w:rFonts w:hint="eastAsia"/>
          <w:lang w:val="en-CA"/>
        </w:rPr>
        <w:t>，</w:t>
      </w:r>
      <w:r>
        <w:rPr>
          <w:rFonts w:hint="eastAsia"/>
          <w:lang w:val="en-CA"/>
        </w:rPr>
        <w:t>传统社会</w:t>
      </w:r>
      <w:r w:rsidRPr="0058397E">
        <w:rPr>
          <w:rFonts w:hint="eastAsia"/>
          <w:lang w:val="en-CA"/>
        </w:rPr>
        <w:t>对儿童</w:t>
      </w:r>
      <w:r>
        <w:rPr>
          <w:rFonts w:hint="eastAsia"/>
          <w:lang w:val="en-CA"/>
        </w:rPr>
        <w:t>采取</w:t>
      </w:r>
      <w:r w:rsidRPr="0058397E">
        <w:rPr>
          <w:rFonts w:hint="eastAsia"/>
          <w:lang w:val="en-CA"/>
        </w:rPr>
        <w:t>的态度</w:t>
      </w:r>
      <w:r>
        <w:rPr>
          <w:rFonts w:hint="eastAsia"/>
          <w:lang w:val="en-CA"/>
        </w:rPr>
        <w:t>限制、</w:t>
      </w:r>
      <w:r w:rsidRPr="0058397E">
        <w:rPr>
          <w:rFonts w:hint="eastAsia"/>
          <w:lang w:val="en-CA"/>
        </w:rPr>
        <w:t>而且往往完全防止</w:t>
      </w:r>
      <w:r>
        <w:rPr>
          <w:rFonts w:hint="eastAsia"/>
          <w:lang w:val="en-CA"/>
        </w:rPr>
        <w:t>儿童对影响他们的问题</w:t>
      </w:r>
      <w:r w:rsidRPr="0058397E">
        <w:rPr>
          <w:rFonts w:hint="eastAsia"/>
          <w:lang w:val="en-CA"/>
        </w:rPr>
        <w:t>表达</w:t>
      </w:r>
      <w:r>
        <w:rPr>
          <w:rFonts w:hint="eastAsia"/>
          <w:lang w:val="en-CA"/>
        </w:rPr>
        <w:t>自己</w:t>
      </w:r>
      <w:r w:rsidRPr="0058397E">
        <w:rPr>
          <w:rFonts w:hint="eastAsia"/>
          <w:lang w:val="en-CA"/>
        </w:rPr>
        <w:t>的</w:t>
      </w:r>
      <w:r>
        <w:rPr>
          <w:rFonts w:hint="eastAsia"/>
          <w:lang w:val="en-CA"/>
        </w:rPr>
        <w:t>看法</w:t>
      </w:r>
      <w:r w:rsidR="00DF367C">
        <w:rPr>
          <w:rFonts w:hint="eastAsia"/>
          <w:lang w:val="en-CA"/>
        </w:rPr>
        <w:t>，</w:t>
      </w:r>
      <w:r>
        <w:rPr>
          <w:rFonts w:hint="eastAsia"/>
          <w:lang w:val="en-CA"/>
        </w:rPr>
        <w:t>防止这些观点在</w:t>
      </w:r>
      <w:r w:rsidRPr="0058397E">
        <w:rPr>
          <w:rFonts w:hint="eastAsia"/>
          <w:lang w:val="en-CA"/>
        </w:rPr>
        <w:t>家庭</w:t>
      </w:r>
      <w:r>
        <w:rPr>
          <w:rFonts w:hint="eastAsia"/>
          <w:lang w:val="en-CA"/>
        </w:rPr>
        <w:t>、</w:t>
      </w:r>
      <w:r w:rsidRPr="0058397E">
        <w:rPr>
          <w:rFonts w:hint="eastAsia"/>
          <w:lang w:val="en-CA"/>
        </w:rPr>
        <w:t>学校</w:t>
      </w:r>
      <w:r>
        <w:rPr>
          <w:rFonts w:hint="eastAsia"/>
          <w:lang w:val="en-CA"/>
        </w:rPr>
        <w:t>、</w:t>
      </w:r>
      <w:r w:rsidRPr="0058397E">
        <w:rPr>
          <w:rFonts w:hint="eastAsia"/>
          <w:lang w:val="en-CA"/>
        </w:rPr>
        <w:t>其他儿童机构</w:t>
      </w:r>
      <w:r>
        <w:rPr>
          <w:rFonts w:hint="eastAsia"/>
          <w:lang w:val="en-CA"/>
        </w:rPr>
        <w:t>、</w:t>
      </w:r>
      <w:r w:rsidRPr="0058397E">
        <w:rPr>
          <w:rFonts w:hint="eastAsia"/>
          <w:lang w:val="en-CA"/>
        </w:rPr>
        <w:t>司法和行政系统和整个社会</w:t>
      </w:r>
      <w:r>
        <w:rPr>
          <w:rFonts w:hint="eastAsia"/>
          <w:lang w:val="en-CA"/>
        </w:rPr>
        <w:t>中</w:t>
      </w:r>
      <w:r w:rsidRPr="0058397E">
        <w:rPr>
          <w:rFonts w:hint="eastAsia"/>
          <w:lang w:val="en-CA"/>
        </w:rPr>
        <w:t>得到适当考虑。</w:t>
      </w:r>
      <w:r w:rsidRPr="00A37D54">
        <w:rPr>
          <w:rFonts w:hint="eastAsia"/>
          <w:lang w:val="en-CA"/>
        </w:rPr>
        <w:t>委员会还关切地注意到</w:t>
      </w:r>
      <w:r w:rsidR="00DF367C">
        <w:rPr>
          <w:rFonts w:hint="eastAsia"/>
          <w:lang w:val="en-CA"/>
        </w:rPr>
        <w:t>，</w:t>
      </w:r>
      <w:r w:rsidRPr="00A37D54">
        <w:rPr>
          <w:rFonts w:hint="eastAsia"/>
          <w:lang w:val="en-CA"/>
        </w:rPr>
        <w:t>虽然</w:t>
      </w:r>
      <w:r w:rsidRPr="00A37D54">
        <w:rPr>
          <w:rFonts w:hint="eastAsia"/>
          <w:lang w:val="en-CA"/>
        </w:rPr>
        <w:t>2005</w:t>
      </w:r>
      <w:r w:rsidRPr="00A37D54">
        <w:rPr>
          <w:rFonts w:hint="eastAsia"/>
          <w:lang w:val="en-CA"/>
        </w:rPr>
        <w:t>年</w:t>
      </w:r>
      <w:r>
        <w:rPr>
          <w:rFonts w:hint="eastAsia"/>
          <w:lang w:val="en-CA"/>
        </w:rPr>
        <w:t>《</w:t>
      </w:r>
      <w:r w:rsidRPr="00A37D54">
        <w:rPr>
          <w:rFonts w:hint="eastAsia"/>
          <w:lang w:val="en-CA"/>
        </w:rPr>
        <w:t>少年法</w:t>
      </w:r>
      <w:r>
        <w:rPr>
          <w:rFonts w:hint="eastAsia"/>
          <w:lang w:val="en-CA"/>
        </w:rPr>
        <w:t>》因此而</w:t>
      </w:r>
      <w:r w:rsidRPr="00A37D54">
        <w:rPr>
          <w:rFonts w:hint="eastAsia"/>
          <w:lang w:val="en-CA"/>
        </w:rPr>
        <w:t>规定</w:t>
      </w:r>
      <w:r w:rsidR="00DF367C">
        <w:rPr>
          <w:rFonts w:hint="eastAsia"/>
          <w:lang w:val="en-CA"/>
        </w:rPr>
        <w:t>，</w:t>
      </w:r>
      <w:r w:rsidRPr="00A37D54">
        <w:rPr>
          <w:rFonts w:hint="eastAsia"/>
          <w:lang w:val="en-CA"/>
        </w:rPr>
        <w:t>儿童有权在影响到他们</w:t>
      </w:r>
      <w:r>
        <w:rPr>
          <w:rFonts w:hint="eastAsia"/>
          <w:lang w:val="en-CA"/>
        </w:rPr>
        <w:t>的</w:t>
      </w:r>
      <w:r w:rsidRPr="00A37D54">
        <w:rPr>
          <w:rFonts w:hint="eastAsia"/>
          <w:lang w:val="en-CA"/>
        </w:rPr>
        <w:t>任何司法或行政诉讼</w:t>
      </w:r>
      <w:r>
        <w:rPr>
          <w:rFonts w:hint="eastAsia"/>
          <w:lang w:val="en-CA"/>
        </w:rPr>
        <w:t>中表达意见</w:t>
      </w:r>
      <w:r w:rsidR="00DF367C">
        <w:rPr>
          <w:rFonts w:hint="eastAsia"/>
          <w:lang w:val="en-CA"/>
        </w:rPr>
        <w:t>，</w:t>
      </w:r>
      <w:r>
        <w:rPr>
          <w:rFonts w:hint="eastAsia"/>
          <w:lang w:val="en-CA"/>
        </w:rPr>
        <w:t>但是</w:t>
      </w:r>
      <w:r w:rsidR="00DF367C">
        <w:rPr>
          <w:rFonts w:hint="eastAsia"/>
          <w:lang w:val="en-CA"/>
        </w:rPr>
        <w:t>，</w:t>
      </w:r>
      <w:r>
        <w:rPr>
          <w:rFonts w:hint="eastAsia"/>
          <w:lang w:val="en-CA"/>
        </w:rPr>
        <w:t>儿童</w:t>
      </w:r>
      <w:r w:rsidR="00DF367C">
        <w:rPr>
          <w:rFonts w:hint="eastAsia"/>
          <w:lang w:val="en-CA"/>
        </w:rPr>
        <w:t>(</w:t>
      </w:r>
      <w:r>
        <w:rPr>
          <w:rFonts w:hint="eastAsia"/>
          <w:lang w:val="en-CA"/>
        </w:rPr>
        <w:t>尤其就女童来说</w:t>
      </w:r>
      <w:r w:rsidR="00DF367C">
        <w:rPr>
          <w:rFonts w:hint="eastAsia"/>
          <w:lang w:val="en-CA"/>
        </w:rPr>
        <w:t>)</w:t>
      </w:r>
      <w:r w:rsidRPr="00A37D54">
        <w:rPr>
          <w:rFonts w:hint="eastAsia"/>
          <w:lang w:val="en-CA"/>
        </w:rPr>
        <w:t>很少受到尊重</w:t>
      </w:r>
      <w:r w:rsidR="00DF367C">
        <w:rPr>
          <w:rFonts w:hint="eastAsia"/>
          <w:lang w:val="en-CA"/>
        </w:rPr>
        <w:t>，</w:t>
      </w:r>
      <w:r>
        <w:rPr>
          <w:rFonts w:hint="eastAsia"/>
          <w:lang w:val="en-CA"/>
        </w:rPr>
        <w:t>在涉及儿童的情形下</w:t>
      </w:r>
      <w:r w:rsidR="00DF367C">
        <w:rPr>
          <w:rFonts w:hint="eastAsia"/>
          <w:lang w:val="en-CA"/>
        </w:rPr>
        <w:t>，</w:t>
      </w:r>
      <w:r>
        <w:rPr>
          <w:rFonts w:hint="eastAsia"/>
          <w:lang w:val="en-CA"/>
        </w:rPr>
        <w:t>儿童并</w:t>
      </w:r>
      <w:r w:rsidRPr="00A37D54">
        <w:rPr>
          <w:rFonts w:hint="eastAsia"/>
          <w:lang w:val="en-CA"/>
        </w:rPr>
        <w:t>不在</w:t>
      </w:r>
      <w:r>
        <w:rPr>
          <w:rFonts w:hint="eastAsia"/>
          <w:lang w:val="en-CA"/>
        </w:rPr>
        <w:t>场</w:t>
      </w:r>
      <w:r w:rsidRPr="00A37D54">
        <w:rPr>
          <w:rFonts w:hint="eastAsia"/>
          <w:lang w:val="en-CA"/>
        </w:rPr>
        <w:t>或</w:t>
      </w:r>
      <w:r>
        <w:rPr>
          <w:rFonts w:hint="eastAsia"/>
          <w:lang w:val="en-CA"/>
        </w:rPr>
        <w:t>者</w:t>
      </w:r>
      <w:r w:rsidRPr="00A37D54">
        <w:rPr>
          <w:rFonts w:hint="eastAsia"/>
          <w:lang w:val="en-CA"/>
        </w:rPr>
        <w:t>经常</w:t>
      </w:r>
      <w:r>
        <w:rPr>
          <w:rFonts w:hint="eastAsia"/>
          <w:lang w:val="en-CA"/>
        </w:rPr>
        <w:t>被</w:t>
      </w:r>
      <w:r w:rsidRPr="00A37D54">
        <w:rPr>
          <w:rFonts w:hint="eastAsia"/>
          <w:lang w:val="en-CA"/>
        </w:rPr>
        <w:t>要求不</w:t>
      </w:r>
      <w:r>
        <w:rPr>
          <w:rFonts w:hint="eastAsia"/>
          <w:lang w:val="en-CA"/>
        </w:rPr>
        <w:t>要</w:t>
      </w:r>
      <w:r w:rsidRPr="00A37D54">
        <w:rPr>
          <w:rFonts w:hint="eastAsia"/>
          <w:lang w:val="en-CA"/>
        </w:rPr>
        <w:t>发言。</w:t>
      </w:r>
    </w:p>
    <w:p w:rsidR="0025191C" w:rsidRPr="006D6CEA" w:rsidRDefault="0025191C" w:rsidP="0025191C">
      <w:pPr>
        <w:pStyle w:val="SingleTxtGC"/>
        <w:rPr>
          <w:rFonts w:eastAsia="SimHei" w:hint="eastAsia"/>
          <w:lang w:val="en-CA"/>
        </w:rPr>
      </w:pPr>
      <w:r w:rsidRPr="003B0FEC">
        <w:rPr>
          <w:bCs/>
          <w:lang w:val="en-CA"/>
        </w:rPr>
        <w:t>3</w:t>
      </w:r>
      <w:r w:rsidR="00DF367C">
        <w:rPr>
          <w:bCs/>
          <w:lang w:val="en-CA"/>
        </w:rPr>
        <w:t>2.</w:t>
      </w:r>
      <w:r>
        <w:rPr>
          <w:bCs/>
          <w:lang w:val="en-CA"/>
        </w:rPr>
        <w:t xml:space="preserve">  </w:t>
      </w:r>
      <w:r w:rsidRPr="00D92354">
        <w:rPr>
          <w:rFonts w:eastAsia="SimHei" w:hint="eastAsia"/>
          <w:bCs/>
          <w:lang w:val="en-CA"/>
        </w:rPr>
        <w:t>回顾缔约国有义务采取适当措施</w:t>
      </w:r>
      <w:r w:rsidR="00DF367C">
        <w:rPr>
          <w:rFonts w:eastAsia="SimHei" w:hint="eastAsia"/>
          <w:bCs/>
          <w:lang w:val="en-CA"/>
        </w:rPr>
        <w:t>，</w:t>
      </w:r>
      <w:r w:rsidRPr="00D92354">
        <w:rPr>
          <w:rFonts w:eastAsia="SimHei" w:hint="eastAsia"/>
          <w:bCs/>
          <w:lang w:val="en-CA"/>
        </w:rPr>
        <w:t>充分落实儿童表达意见的权利</w:t>
      </w:r>
      <w:r w:rsidR="00DF367C">
        <w:rPr>
          <w:rFonts w:eastAsia="SimHei" w:hint="eastAsia"/>
          <w:bCs/>
          <w:lang w:val="en-CA"/>
        </w:rPr>
        <w:t>，</w:t>
      </w:r>
      <w:r w:rsidRPr="00D92354">
        <w:rPr>
          <w:rFonts w:eastAsia="SimHei" w:hint="eastAsia"/>
          <w:bCs/>
          <w:lang w:val="en-CA"/>
        </w:rPr>
        <w:t>委员会敦促缔约国通过公众教育计划及宣传</w:t>
      </w:r>
      <w:r w:rsidR="00DF367C">
        <w:rPr>
          <w:rFonts w:eastAsia="SimHei" w:hint="eastAsia"/>
          <w:bCs/>
          <w:lang w:val="en-CA"/>
        </w:rPr>
        <w:t>，</w:t>
      </w:r>
      <w:r w:rsidRPr="00D92354">
        <w:rPr>
          <w:rFonts w:eastAsia="SimHei" w:hint="eastAsia"/>
          <w:bCs/>
          <w:lang w:val="en-CA"/>
        </w:rPr>
        <w:t>其中包括舆论领袖和媒体</w:t>
      </w:r>
      <w:r w:rsidR="00DF367C">
        <w:rPr>
          <w:rFonts w:eastAsia="SimHei" w:hint="eastAsia"/>
          <w:bCs/>
          <w:lang w:val="en-CA"/>
        </w:rPr>
        <w:t>，</w:t>
      </w:r>
      <w:r w:rsidRPr="00D92354">
        <w:rPr>
          <w:rFonts w:eastAsia="SimHei" w:hint="eastAsia"/>
          <w:bCs/>
          <w:lang w:val="en-CA"/>
        </w:rPr>
        <w:t>积极打击阻碍儿童充分表达意见之权利的消极态度</w:t>
      </w:r>
      <w:r w:rsidR="00DF367C">
        <w:rPr>
          <w:rFonts w:eastAsia="SimHei" w:hint="eastAsia"/>
          <w:bCs/>
          <w:lang w:val="en-CA"/>
        </w:rPr>
        <w:t>，</w:t>
      </w:r>
      <w:r w:rsidRPr="00D92354">
        <w:rPr>
          <w:rFonts w:eastAsia="SimHei" w:hint="eastAsia"/>
          <w:bCs/>
          <w:lang w:val="en-CA"/>
        </w:rPr>
        <w:t>在这方面特别关注处境特别不</w:t>
      </w:r>
      <w:r w:rsidRPr="006D6CEA">
        <w:rPr>
          <w:rFonts w:eastAsia="SimHei" w:hint="eastAsia"/>
          <w:bCs/>
          <w:lang w:val="en-CA"/>
        </w:rPr>
        <w:t>利的女童。委员会还敦促缔约国修改其《民法》和《刑法》</w:t>
      </w:r>
      <w:r w:rsidR="00DF367C">
        <w:rPr>
          <w:rFonts w:eastAsia="SimHei" w:hint="eastAsia"/>
          <w:bCs/>
          <w:lang w:val="en-CA"/>
        </w:rPr>
        <w:t>，</w:t>
      </w:r>
      <w:r w:rsidRPr="006D6CEA">
        <w:rPr>
          <w:rFonts w:eastAsia="SimHei" w:hint="eastAsia"/>
          <w:bCs/>
          <w:lang w:val="en-CA"/>
        </w:rPr>
        <w:t>以确保儿童在影响到他们的司法和行政诉讼中表达意见。委员会提请缔约国注意其关于儿童表达意见之权利的第</w:t>
      </w:r>
      <w:r w:rsidRPr="006D6CEA">
        <w:rPr>
          <w:rFonts w:eastAsia="SimHei" w:hint="eastAsia"/>
          <w:bCs/>
          <w:lang w:val="en-CA"/>
        </w:rPr>
        <w:t>12</w:t>
      </w:r>
      <w:r w:rsidRPr="006D6CEA">
        <w:rPr>
          <w:rFonts w:eastAsia="SimHei" w:hint="eastAsia"/>
          <w:bCs/>
          <w:lang w:val="en-CA"/>
        </w:rPr>
        <w:t>号</w:t>
      </w:r>
      <w:r w:rsidR="00DF367C">
        <w:rPr>
          <w:rFonts w:eastAsia="SimHei"/>
          <w:bCs/>
          <w:lang w:val="en-CA"/>
        </w:rPr>
        <w:t>(</w:t>
      </w:r>
      <w:r w:rsidRPr="006D6CEA">
        <w:rPr>
          <w:rFonts w:eastAsia="SimHei"/>
          <w:bCs/>
          <w:lang w:val="en-CA"/>
        </w:rPr>
        <w:t>2009</w:t>
      </w:r>
      <w:r w:rsidR="00DF367C">
        <w:rPr>
          <w:rFonts w:eastAsia="SimHei"/>
          <w:bCs/>
          <w:lang w:val="en-CA"/>
        </w:rPr>
        <w:t>)</w:t>
      </w:r>
      <w:r w:rsidRPr="006D6CEA">
        <w:rPr>
          <w:rFonts w:eastAsia="SimHei" w:hint="eastAsia"/>
          <w:bCs/>
          <w:lang w:val="en-CA"/>
        </w:rPr>
        <w:t>一般性意见</w:t>
      </w:r>
      <w:r w:rsidR="00DF367C">
        <w:rPr>
          <w:rFonts w:eastAsia="SimHei" w:hint="eastAsia"/>
          <w:bCs/>
          <w:lang w:val="en-CA"/>
        </w:rPr>
        <w:t>(</w:t>
      </w:r>
      <w:r w:rsidR="00D92354" w:rsidRPr="006D6CEA">
        <w:rPr>
          <w:rFonts w:eastAsia="SimHei" w:hint="eastAsia"/>
          <w:bCs/>
          <w:lang w:val="en-CA"/>
        </w:rPr>
        <w:t>CRC</w:t>
      </w:r>
      <w:r w:rsidR="00DF367C">
        <w:rPr>
          <w:rFonts w:eastAsia="SimHei" w:hint="eastAsia"/>
          <w:bCs/>
          <w:lang w:val="en-CA"/>
        </w:rPr>
        <w:t>/</w:t>
      </w:r>
      <w:r w:rsidR="00D92354" w:rsidRPr="006D6CEA">
        <w:rPr>
          <w:rFonts w:eastAsia="SimHei" w:hint="eastAsia"/>
          <w:bCs/>
          <w:lang w:val="en-CA"/>
        </w:rPr>
        <w:t>C</w:t>
      </w:r>
      <w:r w:rsidR="00DF367C">
        <w:rPr>
          <w:rFonts w:eastAsia="SimHei" w:hint="eastAsia"/>
          <w:bCs/>
          <w:lang w:val="en-CA"/>
        </w:rPr>
        <w:t>/</w:t>
      </w:r>
      <w:r w:rsidR="00D92354" w:rsidRPr="006D6CEA">
        <w:rPr>
          <w:rFonts w:eastAsia="SimHei" w:hint="eastAsia"/>
          <w:bCs/>
          <w:lang w:val="en-CA"/>
        </w:rPr>
        <w:t>GC</w:t>
      </w:r>
      <w:r w:rsidR="00DF367C">
        <w:rPr>
          <w:rFonts w:eastAsia="SimHei" w:hint="eastAsia"/>
          <w:bCs/>
          <w:lang w:val="en-CA"/>
        </w:rPr>
        <w:t>/</w:t>
      </w:r>
      <w:r w:rsidR="00D92354" w:rsidRPr="006D6CEA">
        <w:rPr>
          <w:rFonts w:eastAsia="SimHei" w:hint="eastAsia"/>
          <w:bCs/>
          <w:lang w:val="en-CA"/>
        </w:rPr>
        <w:t>12</w:t>
      </w:r>
      <w:r w:rsidR="00DF367C">
        <w:rPr>
          <w:rFonts w:eastAsia="SimHei" w:hint="eastAsia"/>
          <w:bCs/>
          <w:lang w:val="en-CA"/>
        </w:rPr>
        <w:t>)</w:t>
      </w:r>
      <w:r w:rsidRPr="006D6CEA">
        <w:rPr>
          <w:rFonts w:eastAsia="SimHei" w:hint="eastAsia"/>
          <w:bCs/>
          <w:lang w:val="en-CA"/>
        </w:rPr>
        <w:t>。</w:t>
      </w:r>
    </w:p>
    <w:p w:rsidR="0025191C" w:rsidRPr="003B0FEC" w:rsidRDefault="0025191C" w:rsidP="00D92354">
      <w:pPr>
        <w:pStyle w:val="H1GC"/>
        <w:rPr>
          <w:lang w:val="en-CA"/>
        </w:rPr>
      </w:pPr>
      <w:r w:rsidRPr="003B0FEC">
        <w:rPr>
          <w:lang w:val="en-CA"/>
        </w:rPr>
        <w:tab/>
        <w:t>D</w:t>
      </w:r>
      <w:r w:rsidR="00D92354">
        <w:rPr>
          <w:lang w:val="en-CA"/>
        </w:rPr>
        <w:t>.</w:t>
      </w:r>
      <w:r w:rsidR="00D92354">
        <w:rPr>
          <w:rFonts w:hint="eastAsia"/>
          <w:lang w:val="en-CA"/>
        </w:rPr>
        <w:tab/>
      </w:r>
      <w:r>
        <w:t>公民权利和自由</w:t>
      </w:r>
      <w:r w:rsidR="00DF367C">
        <w:rPr>
          <w:lang w:val="en-CA"/>
        </w:rPr>
        <w:t>(</w:t>
      </w:r>
      <w:r>
        <w:rPr>
          <w:rFonts w:hint="eastAsia"/>
          <w:lang w:val="en-CA"/>
        </w:rPr>
        <w:t>《公约》第</w:t>
      </w:r>
      <w:r w:rsidRPr="003B0FEC">
        <w:rPr>
          <w:lang w:val="en-CA"/>
        </w:rPr>
        <w:t>7</w:t>
      </w:r>
      <w:r>
        <w:rPr>
          <w:rFonts w:hint="eastAsia"/>
          <w:lang w:val="en-CA"/>
        </w:rPr>
        <w:t>条、第</w:t>
      </w:r>
      <w:r w:rsidRPr="003B0FEC">
        <w:rPr>
          <w:lang w:val="en-CA"/>
        </w:rPr>
        <w:t>8</w:t>
      </w:r>
      <w:r>
        <w:rPr>
          <w:rFonts w:hint="eastAsia"/>
          <w:lang w:val="en-CA"/>
        </w:rPr>
        <w:t>条、第</w:t>
      </w:r>
      <w:r w:rsidRPr="003B0FEC">
        <w:rPr>
          <w:lang w:val="en-CA"/>
        </w:rPr>
        <w:t>13-17</w:t>
      </w:r>
      <w:r>
        <w:rPr>
          <w:rFonts w:hint="eastAsia"/>
          <w:lang w:val="en-CA"/>
        </w:rPr>
        <w:t>条、第</w:t>
      </w:r>
      <w:r w:rsidRPr="003B0FEC">
        <w:rPr>
          <w:lang w:val="en-CA"/>
        </w:rPr>
        <w:t>19</w:t>
      </w:r>
      <w:r>
        <w:rPr>
          <w:rFonts w:hint="eastAsia"/>
          <w:lang w:val="en-CA"/>
        </w:rPr>
        <w:t>条和第</w:t>
      </w:r>
      <w:r w:rsidRPr="003B0FEC">
        <w:rPr>
          <w:lang w:val="en-CA"/>
        </w:rPr>
        <w:t>37</w:t>
      </w:r>
      <w:r>
        <w:rPr>
          <w:rFonts w:hint="eastAsia"/>
          <w:lang w:val="en-CA"/>
        </w:rPr>
        <w:t>条</w:t>
      </w:r>
      <w:r w:rsidR="00DF367C">
        <w:rPr>
          <w:lang w:val="en-CA"/>
        </w:rPr>
        <w:t>(</w:t>
      </w:r>
      <w:r w:rsidRPr="003B0FEC">
        <w:rPr>
          <w:lang w:val="en-CA"/>
        </w:rPr>
        <w:t>a</w:t>
      </w:r>
      <w:r w:rsidR="00DF367C">
        <w:rPr>
          <w:lang w:val="en-CA"/>
        </w:rPr>
        <w:t>)</w:t>
      </w:r>
      <w:r>
        <w:rPr>
          <w:rFonts w:hint="eastAsia"/>
          <w:lang w:val="en-CA"/>
        </w:rPr>
        <w:t>款</w:t>
      </w:r>
      <w:r w:rsidR="00DF367C">
        <w:rPr>
          <w:lang w:val="en-CA"/>
        </w:rPr>
        <w:t>)</w:t>
      </w:r>
    </w:p>
    <w:p w:rsidR="0025191C" w:rsidRPr="003B0FEC" w:rsidRDefault="0025191C" w:rsidP="00D92354">
      <w:pPr>
        <w:pStyle w:val="H23GC"/>
        <w:rPr>
          <w:lang w:val="en-CA"/>
        </w:rPr>
      </w:pPr>
      <w:r w:rsidRPr="003B0FEC">
        <w:rPr>
          <w:lang w:val="en-CA"/>
        </w:rPr>
        <w:tab/>
      </w:r>
      <w:r w:rsidRPr="003B0FEC">
        <w:rPr>
          <w:lang w:val="en-CA"/>
        </w:rPr>
        <w:tab/>
      </w:r>
      <w:r>
        <w:t>出生登记</w:t>
      </w:r>
    </w:p>
    <w:p w:rsidR="0025191C" w:rsidRPr="003B0FEC" w:rsidRDefault="0025191C" w:rsidP="0025191C">
      <w:pPr>
        <w:pStyle w:val="SingleTxtGC"/>
        <w:rPr>
          <w:lang w:val="en-CA"/>
        </w:rPr>
      </w:pPr>
      <w:r w:rsidRPr="003B0FEC">
        <w:rPr>
          <w:lang w:val="en-CA"/>
        </w:rPr>
        <w:t>3</w:t>
      </w:r>
      <w:r w:rsidR="00DF367C">
        <w:rPr>
          <w:lang w:val="en-CA"/>
        </w:rPr>
        <w:t>3.</w:t>
      </w:r>
      <w:r>
        <w:rPr>
          <w:lang w:val="en-CA"/>
        </w:rPr>
        <w:t xml:space="preserve">  </w:t>
      </w:r>
      <w:r>
        <w:rPr>
          <w:rFonts w:hint="eastAsia"/>
          <w:lang w:val="en-CA"/>
        </w:rPr>
        <w:t>委员会</w:t>
      </w:r>
      <w:r w:rsidRPr="005A78C4">
        <w:rPr>
          <w:rFonts w:hint="eastAsia"/>
          <w:lang w:val="en-CA"/>
        </w:rPr>
        <w:t>注意到</w:t>
      </w:r>
      <w:r w:rsidRPr="005A78C4">
        <w:rPr>
          <w:rFonts w:hint="eastAsia"/>
          <w:lang w:val="en-CA"/>
        </w:rPr>
        <w:t>2009</w:t>
      </w:r>
      <w:r w:rsidRPr="005A78C4">
        <w:rPr>
          <w:rFonts w:hint="eastAsia"/>
          <w:lang w:val="en-CA"/>
        </w:rPr>
        <w:t>年</w:t>
      </w:r>
      <w:r>
        <w:rPr>
          <w:rFonts w:hint="eastAsia"/>
          <w:lang w:val="en-CA"/>
        </w:rPr>
        <w:t>在</w:t>
      </w:r>
      <w:r w:rsidRPr="005A78C4">
        <w:rPr>
          <w:rFonts w:hint="eastAsia"/>
          <w:lang w:val="en-CA"/>
        </w:rPr>
        <w:t>提高出生登记</w:t>
      </w:r>
      <w:r>
        <w:rPr>
          <w:rFonts w:hint="eastAsia"/>
          <w:lang w:val="en-CA"/>
        </w:rPr>
        <w:t>方面取得了一些进展</w:t>
      </w:r>
      <w:r w:rsidR="00DF367C">
        <w:rPr>
          <w:rFonts w:hint="eastAsia"/>
          <w:lang w:val="en-CA"/>
        </w:rPr>
        <w:t>，</w:t>
      </w:r>
      <w:r w:rsidRPr="005A78C4">
        <w:rPr>
          <w:rFonts w:hint="eastAsia"/>
          <w:lang w:val="en-CA"/>
        </w:rPr>
        <w:t>但委员会关切的是</w:t>
      </w:r>
      <w:r w:rsidR="00DF367C">
        <w:rPr>
          <w:rFonts w:hint="eastAsia"/>
          <w:lang w:val="en-CA"/>
        </w:rPr>
        <w:t>，</w:t>
      </w:r>
      <w:r w:rsidRPr="005A78C4">
        <w:rPr>
          <w:rFonts w:hint="eastAsia"/>
          <w:lang w:val="en-CA"/>
        </w:rPr>
        <w:t>大多数儿童仍然未登记。委员会还表示关注</w:t>
      </w:r>
      <w:r w:rsidR="00DF367C">
        <w:rPr>
          <w:rFonts w:hint="eastAsia"/>
          <w:lang w:val="en-CA"/>
        </w:rPr>
        <w:t>：</w:t>
      </w:r>
      <w:r w:rsidRPr="005A78C4">
        <w:rPr>
          <w:rFonts w:hint="eastAsia"/>
          <w:lang w:val="en-CA"/>
        </w:rPr>
        <w:t>非婚生</w:t>
      </w:r>
      <w:r>
        <w:rPr>
          <w:rFonts w:hint="eastAsia"/>
          <w:lang w:val="en-CA"/>
        </w:rPr>
        <w:t>儿童</w:t>
      </w:r>
      <w:r w:rsidRPr="005A78C4">
        <w:rPr>
          <w:rFonts w:hint="eastAsia"/>
          <w:lang w:val="en-CA"/>
        </w:rPr>
        <w:t>可能被剥夺出生登记</w:t>
      </w:r>
      <w:r>
        <w:rPr>
          <w:rFonts w:hint="eastAsia"/>
          <w:lang w:val="en-CA"/>
        </w:rPr>
        <w:t>之</w:t>
      </w:r>
      <w:r w:rsidRPr="005A78C4">
        <w:rPr>
          <w:rFonts w:hint="eastAsia"/>
          <w:lang w:val="en-CA"/>
        </w:rPr>
        <w:t>权利的情况。</w:t>
      </w:r>
    </w:p>
    <w:p w:rsidR="0025191C" w:rsidRPr="003B0FEC" w:rsidRDefault="0025191C" w:rsidP="0025191C">
      <w:pPr>
        <w:pStyle w:val="SingleTxtGC"/>
        <w:rPr>
          <w:rStyle w:val="1"/>
          <w:rFonts w:hint="eastAsia"/>
          <w:b/>
          <w:bCs/>
          <w:lang w:val="en-CA"/>
        </w:rPr>
      </w:pPr>
      <w:r w:rsidRPr="003B0FEC">
        <w:rPr>
          <w:lang w:val="en-CA"/>
        </w:rPr>
        <w:t>3</w:t>
      </w:r>
      <w:r w:rsidR="00DF367C">
        <w:rPr>
          <w:lang w:val="en-CA"/>
        </w:rPr>
        <w:t>4.</w:t>
      </w:r>
      <w:r>
        <w:rPr>
          <w:lang w:val="en-CA"/>
        </w:rPr>
        <w:t xml:space="preserve">  </w:t>
      </w:r>
      <w:r w:rsidRPr="005A78C4">
        <w:rPr>
          <w:rFonts w:hint="eastAsia"/>
          <w:lang w:val="en-CA"/>
        </w:rPr>
        <w:t>委员</w:t>
      </w:r>
      <w:r>
        <w:rPr>
          <w:rFonts w:hint="eastAsia"/>
          <w:lang w:val="en-CA"/>
        </w:rPr>
        <w:t>会提请缔约国注意</w:t>
      </w:r>
      <w:r w:rsidR="00DF367C">
        <w:rPr>
          <w:rFonts w:hint="eastAsia"/>
          <w:lang w:val="en-CA"/>
        </w:rPr>
        <w:t>：</w:t>
      </w:r>
      <w:r w:rsidRPr="005A78C4">
        <w:rPr>
          <w:rFonts w:hint="eastAsia"/>
          <w:lang w:val="en-CA"/>
        </w:rPr>
        <w:t>出生登记是保护</w:t>
      </w:r>
      <w:r>
        <w:rPr>
          <w:rFonts w:hint="eastAsia"/>
          <w:lang w:val="en-CA"/>
        </w:rPr>
        <w:t>儿童的权利、</w:t>
      </w:r>
      <w:r w:rsidRPr="005A78C4">
        <w:rPr>
          <w:rFonts w:hint="eastAsia"/>
          <w:lang w:val="en-CA"/>
        </w:rPr>
        <w:t>特别是保护儿童</w:t>
      </w:r>
      <w:r>
        <w:rPr>
          <w:rFonts w:hint="eastAsia"/>
          <w:lang w:val="en-CA"/>
        </w:rPr>
        <w:t>不致</w:t>
      </w:r>
      <w:r w:rsidRPr="005A78C4">
        <w:rPr>
          <w:rFonts w:hint="eastAsia"/>
          <w:lang w:val="en-CA"/>
        </w:rPr>
        <w:t>早婚</w:t>
      </w:r>
      <w:r>
        <w:rPr>
          <w:rFonts w:hint="eastAsia"/>
          <w:lang w:val="en-CA"/>
        </w:rPr>
        <w:t>、不致成为</w:t>
      </w:r>
      <w:r w:rsidRPr="005A78C4">
        <w:rPr>
          <w:rFonts w:hint="eastAsia"/>
          <w:lang w:val="en-CA"/>
        </w:rPr>
        <w:t>童工</w:t>
      </w:r>
      <w:r>
        <w:rPr>
          <w:rFonts w:hint="eastAsia"/>
          <w:lang w:val="en-CA"/>
        </w:rPr>
        <w:t>、不致过早被</w:t>
      </w:r>
      <w:r w:rsidRPr="005A78C4">
        <w:rPr>
          <w:rFonts w:hint="eastAsia"/>
          <w:lang w:val="en-CA"/>
        </w:rPr>
        <w:t>军队征召或者</w:t>
      </w:r>
      <w:r>
        <w:rPr>
          <w:rFonts w:hint="eastAsia"/>
          <w:lang w:val="en-CA"/>
        </w:rPr>
        <w:t>在犯罪时被当</w:t>
      </w:r>
      <w:r w:rsidRPr="005A78C4">
        <w:rPr>
          <w:rFonts w:hint="eastAsia"/>
          <w:lang w:val="en-CA"/>
        </w:rPr>
        <w:t>作成年人</w:t>
      </w:r>
      <w:r>
        <w:rPr>
          <w:rFonts w:hint="eastAsia"/>
          <w:lang w:val="en-CA"/>
        </w:rPr>
        <w:t>遭受</w:t>
      </w:r>
      <w:r w:rsidRPr="005A78C4">
        <w:rPr>
          <w:rFonts w:hint="eastAsia"/>
          <w:lang w:val="en-CA"/>
        </w:rPr>
        <w:t>检控</w:t>
      </w:r>
      <w:r>
        <w:rPr>
          <w:rFonts w:hint="eastAsia"/>
          <w:lang w:val="en-CA"/>
        </w:rPr>
        <w:t>的</w:t>
      </w:r>
      <w:r w:rsidRPr="005A78C4">
        <w:rPr>
          <w:rFonts w:hint="eastAsia"/>
          <w:lang w:val="en-CA"/>
        </w:rPr>
        <w:t>一个重要手段</w:t>
      </w:r>
      <w:r w:rsidR="00DF367C">
        <w:rPr>
          <w:rFonts w:hint="eastAsia"/>
          <w:lang w:val="en-CA"/>
        </w:rPr>
        <w:t>，</w:t>
      </w:r>
      <w:r w:rsidRPr="005A78C4">
        <w:rPr>
          <w:rFonts w:hint="eastAsia"/>
          <w:lang w:val="en-CA"/>
        </w:rPr>
        <w:t>而且</w:t>
      </w:r>
      <w:r w:rsidR="00DF367C">
        <w:rPr>
          <w:rFonts w:hint="eastAsia"/>
          <w:lang w:val="en-CA"/>
        </w:rPr>
        <w:t>，</w:t>
      </w:r>
      <w:r>
        <w:rPr>
          <w:rFonts w:hint="eastAsia"/>
          <w:lang w:val="en-CA"/>
        </w:rPr>
        <w:t>若</w:t>
      </w:r>
      <w:r w:rsidRPr="005A78C4">
        <w:rPr>
          <w:rFonts w:hint="eastAsia"/>
          <w:lang w:val="en-CA"/>
        </w:rPr>
        <w:t>缺乏出生证明</w:t>
      </w:r>
      <w:r w:rsidR="00DF367C">
        <w:rPr>
          <w:rFonts w:hint="eastAsia"/>
          <w:lang w:val="en-CA"/>
        </w:rPr>
        <w:t>，</w:t>
      </w:r>
      <w:r>
        <w:rPr>
          <w:rFonts w:hint="eastAsia"/>
          <w:lang w:val="en-CA"/>
        </w:rPr>
        <w:t>会使得儿童无法得到医疗保健、</w:t>
      </w:r>
      <w:r w:rsidRPr="005A78C4">
        <w:rPr>
          <w:rFonts w:hint="eastAsia"/>
          <w:lang w:val="en-CA"/>
        </w:rPr>
        <w:t>社会救助</w:t>
      </w:r>
      <w:r>
        <w:rPr>
          <w:rFonts w:hint="eastAsia"/>
          <w:lang w:val="en-CA"/>
        </w:rPr>
        <w:t>和</w:t>
      </w:r>
      <w:r w:rsidRPr="005A78C4">
        <w:rPr>
          <w:rFonts w:hint="eastAsia"/>
          <w:lang w:val="en-CA"/>
        </w:rPr>
        <w:t>入学。</w:t>
      </w:r>
      <w:r w:rsidRPr="005B24D9">
        <w:rPr>
          <w:rFonts w:eastAsia="SimHei" w:hint="eastAsia"/>
          <w:lang w:val="en-CA"/>
        </w:rPr>
        <w:t>它敦促缔约国采取一切必要措施</w:t>
      </w:r>
      <w:r w:rsidR="00DF367C">
        <w:rPr>
          <w:rFonts w:eastAsia="SimHei" w:hint="eastAsia"/>
          <w:lang w:val="en-CA"/>
        </w:rPr>
        <w:t>，</w:t>
      </w:r>
      <w:r w:rsidRPr="005B24D9">
        <w:rPr>
          <w:rFonts w:eastAsia="SimHei" w:hint="eastAsia"/>
          <w:lang w:val="en-CA"/>
        </w:rPr>
        <w:t>确保所有儿童</w:t>
      </w:r>
      <w:r w:rsidR="00DF367C">
        <w:rPr>
          <w:rFonts w:eastAsia="SimHei" w:hint="eastAsia"/>
          <w:lang w:val="en-CA"/>
        </w:rPr>
        <w:t>，</w:t>
      </w:r>
      <w:r w:rsidRPr="005B24D9">
        <w:rPr>
          <w:rFonts w:eastAsia="SimHei" w:hint="eastAsia"/>
          <w:lang w:val="en-CA"/>
        </w:rPr>
        <w:t>包括</w:t>
      </w:r>
      <w:r w:rsidRPr="005B24D9">
        <w:rPr>
          <w:rFonts w:eastAsia="SimHei"/>
        </w:rPr>
        <w:t>非婚生儿童</w:t>
      </w:r>
      <w:r w:rsidRPr="005B24D9">
        <w:rPr>
          <w:rFonts w:eastAsia="SimHei" w:hint="eastAsia"/>
        </w:rPr>
        <w:t>适当办理出生登记。</w:t>
      </w:r>
    </w:p>
    <w:p w:rsidR="0025191C" w:rsidRPr="003B0FEC" w:rsidRDefault="0025191C" w:rsidP="00106F59">
      <w:pPr>
        <w:pStyle w:val="H23GC"/>
        <w:rPr>
          <w:lang w:val="en-CA"/>
        </w:rPr>
      </w:pPr>
      <w:r w:rsidRPr="003B0FEC">
        <w:rPr>
          <w:lang w:val="en-CA"/>
        </w:rPr>
        <w:tab/>
      </w:r>
      <w:r w:rsidRPr="003B0FEC">
        <w:rPr>
          <w:lang w:val="en-CA"/>
        </w:rPr>
        <w:tab/>
      </w:r>
      <w:r>
        <w:t>酷刑和其他残忍、不人道或有辱人格的待遇或处罚</w:t>
      </w:r>
    </w:p>
    <w:p w:rsidR="0025191C" w:rsidRPr="003B0FEC" w:rsidRDefault="0025191C" w:rsidP="0025191C">
      <w:pPr>
        <w:pStyle w:val="SingleTxtGC"/>
        <w:rPr>
          <w:lang w:val="en-CA"/>
        </w:rPr>
      </w:pPr>
      <w:r w:rsidRPr="003B0FEC">
        <w:rPr>
          <w:lang w:val="en-CA"/>
        </w:rPr>
        <w:t>3</w:t>
      </w:r>
      <w:r w:rsidR="00DF367C">
        <w:rPr>
          <w:lang w:val="en-CA"/>
        </w:rPr>
        <w:t>5.</w:t>
      </w:r>
      <w:r>
        <w:rPr>
          <w:lang w:val="en-CA"/>
        </w:rPr>
        <w:t xml:space="preserve">  </w:t>
      </w:r>
      <w:r w:rsidRPr="003F07EC">
        <w:rPr>
          <w:rFonts w:hint="eastAsia"/>
          <w:lang w:val="en-CA"/>
        </w:rPr>
        <w:t>委员会深感关切的是</w:t>
      </w:r>
      <w:r w:rsidR="00DF367C">
        <w:rPr>
          <w:rFonts w:hint="eastAsia"/>
          <w:lang w:val="en-CA"/>
        </w:rPr>
        <w:t>，</w:t>
      </w:r>
      <w:r w:rsidRPr="003F07EC">
        <w:rPr>
          <w:rFonts w:hint="eastAsia"/>
          <w:lang w:val="en-CA"/>
        </w:rPr>
        <w:t>据报道</w:t>
      </w:r>
      <w:r w:rsidR="00DF367C">
        <w:rPr>
          <w:rFonts w:hint="eastAsia"/>
          <w:lang w:val="en-CA"/>
        </w:rPr>
        <w:t>，</w:t>
      </w:r>
      <w:r w:rsidRPr="003F07EC">
        <w:rPr>
          <w:rFonts w:hint="eastAsia"/>
          <w:lang w:val="en-CA"/>
        </w:rPr>
        <w:t>几乎有一半被逮捕的儿童在被拘捕期间由警方以口头虐待和不同形式的身体虐待进行逼供</w:t>
      </w:r>
      <w:r w:rsidR="00DF367C">
        <w:rPr>
          <w:rFonts w:hint="eastAsia"/>
          <w:lang w:val="en-CA"/>
        </w:rPr>
        <w:t>，</w:t>
      </w:r>
      <w:r w:rsidRPr="003F07EC">
        <w:rPr>
          <w:rFonts w:hint="eastAsia"/>
          <w:lang w:val="en-CA"/>
        </w:rPr>
        <w:t>并且在司法程序中对女孩</w:t>
      </w:r>
      <w:r>
        <w:rPr>
          <w:rFonts w:hint="eastAsia"/>
          <w:lang w:val="en-CA"/>
        </w:rPr>
        <w:t>施行童贞</w:t>
      </w:r>
      <w:r w:rsidRPr="003F07EC">
        <w:rPr>
          <w:rFonts w:hint="eastAsia"/>
          <w:lang w:val="en-CA"/>
        </w:rPr>
        <w:t>测试。委员会还表示严重关切的是</w:t>
      </w:r>
      <w:r w:rsidR="00DF367C">
        <w:rPr>
          <w:rFonts w:hint="eastAsia"/>
          <w:lang w:val="en-CA"/>
        </w:rPr>
        <w:t>，</w:t>
      </w:r>
      <w:r w:rsidRPr="003F07EC">
        <w:rPr>
          <w:rFonts w:hint="eastAsia"/>
          <w:lang w:val="en-CA"/>
        </w:rPr>
        <w:t>儿童在少年康复中心、运往法院或医院期间、以及夜间</w:t>
      </w:r>
      <w:r w:rsidR="00DF367C">
        <w:rPr>
          <w:rFonts w:hint="eastAsia"/>
          <w:lang w:val="en-CA"/>
        </w:rPr>
        <w:t>，</w:t>
      </w:r>
      <w:r w:rsidRPr="003F07EC">
        <w:rPr>
          <w:rFonts w:hint="eastAsia"/>
          <w:lang w:val="en-CA"/>
        </w:rPr>
        <w:t>据称出于安全原因或作为一种惩罚形式</w:t>
      </w:r>
      <w:r w:rsidR="00DF367C">
        <w:rPr>
          <w:rFonts w:hint="eastAsia"/>
          <w:lang w:val="en-CA"/>
        </w:rPr>
        <w:t>，</w:t>
      </w:r>
      <w:r w:rsidRPr="003F07EC">
        <w:rPr>
          <w:rFonts w:hint="eastAsia"/>
          <w:lang w:val="en-CA"/>
        </w:rPr>
        <w:t>被戴上手铐和脚镣。</w:t>
      </w:r>
      <w:r w:rsidRPr="003B0FEC">
        <w:rPr>
          <w:lang w:val="en-CA"/>
        </w:rPr>
        <w:t xml:space="preserve"> </w:t>
      </w:r>
    </w:p>
    <w:p w:rsidR="0025191C" w:rsidRPr="003B0FEC" w:rsidRDefault="0025191C" w:rsidP="0025191C">
      <w:pPr>
        <w:pStyle w:val="SingleTxtGC"/>
        <w:rPr>
          <w:rFonts w:hint="eastAsia"/>
          <w:b/>
          <w:lang w:val="en-CA"/>
        </w:rPr>
      </w:pPr>
      <w:r w:rsidRPr="003B0FEC">
        <w:rPr>
          <w:lang w:val="en-CA"/>
        </w:rPr>
        <w:t>3</w:t>
      </w:r>
      <w:r w:rsidR="00DF367C">
        <w:rPr>
          <w:lang w:val="en-CA"/>
        </w:rPr>
        <w:t>6.</w:t>
      </w:r>
      <w:r>
        <w:rPr>
          <w:lang w:val="en-CA"/>
        </w:rPr>
        <w:t xml:space="preserve">  </w:t>
      </w:r>
      <w:r w:rsidRPr="005B24D9">
        <w:rPr>
          <w:rFonts w:eastAsia="SimHei" w:hint="eastAsia"/>
          <w:lang w:val="en-CA"/>
        </w:rPr>
        <w:t>委员会呼吁缔约国紧急成立一个顾及儿童特点的独立机制</w:t>
      </w:r>
      <w:r w:rsidR="00DF367C">
        <w:rPr>
          <w:rFonts w:eastAsia="SimHei" w:hint="eastAsia"/>
          <w:lang w:val="en-CA"/>
        </w:rPr>
        <w:t>，</w:t>
      </w:r>
      <w:r w:rsidRPr="005B24D9">
        <w:rPr>
          <w:rFonts w:eastAsia="SimHei" w:hint="eastAsia"/>
          <w:lang w:val="en-CA"/>
        </w:rPr>
        <w:t>接受儿童</w:t>
      </w:r>
      <w:r w:rsidR="00106F59" w:rsidRPr="005B24D9">
        <w:rPr>
          <w:rFonts w:eastAsia="SimHei" w:hint="eastAsia"/>
          <w:lang w:val="en-CA"/>
        </w:rPr>
        <w:t>提出的</w:t>
      </w:r>
      <w:r w:rsidRPr="005B24D9">
        <w:rPr>
          <w:rFonts w:eastAsia="SimHei" w:hint="eastAsia"/>
          <w:lang w:val="en-CA"/>
        </w:rPr>
        <w:t>关于在执法人员对其进行逮捕、讯问和拘留期间受到虐待的投诉</w:t>
      </w:r>
      <w:r w:rsidR="00DF367C">
        <w:rPr>
          <w:rFonts w:eastAsia="SimHei" w:hint="eastAsia"/>
          <w:lang w:val="en-CA"/>
        </w:rPr>
        <w:t>，</w:t>
      </w:r>
      <w:r w:rsidRPr="005B24D9">
        <w:rPr>
          <w:rFonts w:eastAsia="SimHei" w:hint="eastAsia"/>
          <w:lang w:val="en-CA"/>
        </w:rPr>
        <w:t>并确保依法起诉肇事者。委员会还敦促缔约国有系统地对警察、监狱工作人员和其他当局的</w:t>
      </w:r>
      <w:r w:rsidR="00106F59" w:rsidRPr="005B24D9">
        <w:rPr>
          <w:rFonts w:eastAsia="SimHei" w:hint="eastAsia"/>
          <w:lang w:val="en-CA"/>
        </w:rPr>
        <w:t>人员施行关于儿童人权的培训</w:t>
      </w:r>
      <w:r w:rsidR="00DF367C">
        <w:rPr>
          <w:rFonts w:eastAsia="SimHei" w:hint="eastAsia"/>
          <w:lang w:val="en-CA"/>
        </w:rPr>
        <w:t>，</w:t>
      </w:r>
      <w:r w:rsidRPr="005B24D9">
        <w:rPr>
          <w:rFonts w:eastAsia="SimHei" w:hint="eastAsia"/>
          <w:lang w:val="en-CA"/>
        </w:rPr>
        <w:t>确保儿童受害者的身体和心理得到康复并且重新融入社会。委员会还呼吁缔约国立即停止对女孩施行童贞测试</w:t>
      </w:r>
      <w:r w:rsidRPr="003F07EC">
        <w:rPr>
          <w:rFonts w:hint="eastAsia"/>
          <w:lang w:val="en-CA"/>
        </w:rPr>
        <w:t>。</w:t>
      </w:r>
    </w:p>
    <w:p w:rsidR="0025191C" w:rsidRPr="003B0FEC" w:rsidRDefault="0025191C" w:rsidP="00106F59">
      <w:pPr>
        <w:pStyle w:val="H23GC"/>
        <w:rPr>
          <w:lang w:val="en-CA"/>
        </w:rPr>
      </w:pPr>
      <w:r w:rsidRPr="003B0FEC">
        <w:rPr>
          <w:lang w:val="en-CA"/>
        </w:rPr>
        <w:tab/>
      </w:r>
      <w:r w:rsidRPr="003B0FEC">
        <w:rPr>
          <w:lang w:val="en-CA"/>
        </w:rPr>
        <w:tab/>
      </w:r>
      <w:r>
        <w:t>体罚</w:t>
      </w:r>
    </w:p>
    <w:p w:rsidR="0025191C" w:rsidRPr="003B0FEC" w:rsidRDefault="0025191C" w:rsidP="0025191C">
      <w:pPr>
        <w:pStyle w:val="SingleTxtGC"/>
        <w:rPr>
          <w:lang w:val="en-CA"/>
        </w:rPr>
      </w:pPr>
      <w:r w:rsidRPr="003B0FEC">
        <w:rPr>
          <w:lang w:val="en-CA"/>
        </w:rPr>
        <w:t>3</w:t>
      </w:r>
      <w:r w:rsidR="00DF367C">
        <w:rPr>
          <w:lang w:val="en-CA"/>
        </w:rPr>
        <w:t>7.</w:t>
      </w:r>
      <w:r>
        <w:rPr>
          <w:lang w:val="en-CA"/>
        </w:rPr>
        <w:t xml:space="preserve">  </w:t>
      </w:r>
      <w:r w:rsidRPr="00944927">
        <w:rPr>
          <w:rFonts w:hint="eastAsia"/>
          <w:lang w:val="en-CA"/>
        </w:rPr>
        <w:t>委员会关切地注意到</w:t>
      </w:r>
      <w:r w:rsidR="00DF367C">
        <w:rPr>
          <w:rFonts w:hint="eastAsia"/>
          <w:lang w:val="en-CA"/>
        </w:rPr>
        <w:t>，</w:t>
      </w:r>
      <w:r>
        <w:rPr>
          <w:rFonts w:hint="eastAsia"/>
          <w:lang w:val="en-CA"/>
        </w:rPr>
        <w:t>尽管</w:t>
      </w:r>
      <w:r w:rsidRPr="00944927">
        <w:rPr>
          <w:rFonts w:hint="eastAsia"/>
          <w:lang w:val="en-CA"/>
        </w:rPr>
        <w:t>教育法</w:t>
      </w:r>
      <w:r>
        <w:rPr>
          <w:rFonts w:hint="eastAsia"/>
          <w:lang w:val="en-CA"/>
        </w:rPr>
        <w:t>禁止</w:t>
      </w:r>
      <w:r w:rsidRPr="00944927">
        <w:rPr>
          <w:rFonts w:hint="eastAsia"/>
          <w:lang w:val="en-CA"/>
        </w:rPr>
        <w:t>对学生</w:t>
      </w:r>
      <w:r>
        <w:rPr>
          <w:rFonts w:hint="eastAsia"/>
          <w:lang w:val="en-CA"/>
        </w:rPr>
        <w:t>的</w:t>
      </w:r>
      <w:r w:rsidRPr="00944927">
        <w:rPr>
          <w:rFonts w:hint="eastAsia"/>
          <w:lang w:val="en-CA"/>
        </w:rPr>
        <w:t>身体和心理</w:t>
      </w:r>
      <w:r>
        <w:rPr>
          <w:rFonts w:hint="eastAsia"/>
          <w:lang w:val="en-CA"/>
        </w:rPr>
        <w:t>施行</w:t>
      </w:r>
      <w:r w:rsidRPr="00944927">
        <w:rPr>
          <w:rFonts w:hint="eastAsia"/>
          <w:lang w:val="en-CA"/>
        </w:rPr>
        <w:t>各种惩罚</w:t>
      </w:r>
      <w:r w:rsidR="00DF367C">
        <w:rPr>
          <w:rFonts w:hint="eastAsia"/>
          <w:lang w:val="en-CA"/>
        </w:rPr>
        <w:t>，</w:t>
      </w:r>
      <w:r w:rsidRPr="00944927">
        <w:rPr>
          <w:rFonts w:hint="eastAsia"/>
          <w:lang w:val="en-CA"/>
        </w:rPr>
        <w:t>缔约国的学校</w:t>
      </w:r>
      <w:r>
        <w:rPr>
          <w:rFonts w:hint="eastAsia"/>
          <w:lang w:val="en-CA"/>
        </w:rPr>
        <w:t>仍然普遍施行</w:t>
      </w:r>
      <w:r w:rsidRPr="00944927">
        <w:rPr>
          <w:rFonts w:hint="eastAsia"/>
          <w:lang w:val="en-CA"/>
        </w:rPr>
        <w:t>这种做法。</w:t>
      </w:r>
      <w:r w:rsidRPr="005A3D39">
        <w:rPr>
          <w:rFonts w:hint="eastAsia"/>
          <w:lang w:val="en-CA"/>
        </w:rPr>
        <w:t>委员会特别关注的是</w:t>
      </w:r>
      <w:r w:rsidR="00DF367C">
        <w:rPr>
          <w:rFonts w:hint="eastAsia"/>
          <w:lang w:val="en-CA"/>
        </w:rPr>
        <w:t>，</w:t>
      </w:r>
      <w:r w:rsidRPr="005A3D39">
        <w:rPr>
          <w:rFonts w:hint="eastAsia"/>
          <w:lang w:val="en-CA"/>
        </w:rPr>
        <w:t>所有学校</w:t>
      </w:r>
      <w:r>
        <w:rPr>
          <w:rFonts w:hint="eastAsia"/>
          <w:lang w:val="en-CA"/>
        </w:rPr>
        <w:t>仍然设</w:t>
      </w:r>
      <w:r w:rsidRPr="005A3D39">
        <w:rPr>
          <w:rFonts w:hint="eastAsia"/>
          <w:lang w:val="en-CA"/>
        </w:rPr>
        <w:t>有</w:t>
      </w:r>
      <w:r>
        <w:rPr>
          <w:rFonts w:hint="eastAsia"/>
          <w:lang w:val="en-CA"/>
        </w:rPr>
        <w:t>由</w:t>
      </w:r>
      <w:r w:rsidRPr="005A3D39">
        <w:rPr>
          <w:rFonts w:hint="eastAsia"/>
          <w:lang w:val="en-CA"/>
        </w:rPr>
        <w:t>教师和学生</w:t>
      </w:r>
      <w:r>
        <w:rPr>
          <w:rFonts w:hint="eastAsia"/>
          <w:lang w:val="en-CA"/>
        </w:rPr>
        <w:t>组成的</w:t>
      </w:r>
      <w:r w:rsidRPr="005A3D39">
        <w:rPr>
          <w:rFonts w:hint="eastAsia"/>
          <w:lang w:val="en-CA"/>
        </w:rPr>
        <w:t>纪律</w:t>
      </w:r>
      <w:r w:rsidR="00DF367C">
        <w:rPr>
          <w:rFonts w:hint="eastAsia"/>
          <w:lang w:val="en-CA"/>
        </w:rPr>
        <w:t>/</w:t>
      </w:r>
      <w:r w:rsidRPr="005A3D39">
        <w:rPr>
          <w:rFonts w:hint="eastAsia"/>
          <w:lang w:val="en-CA"/>
        </w:rPr>
        <w:t>警卫委员会</w:t>
      </w:r>
      <w:r w:rsidR="00DF367C">
        <w:rPr>
          <w:rFonts w:hint="eastAsia"/>
          <w:lang w:val="en-CA"/>
        </w:rPr>
        <w:t>，</w:t>
      </w:r>
      <w:r>
        <w:rPr>
          <w:rFonts w:hint="eastAsia"/>
          <w:lang w:val="en-CA"/>
        </w:rPr>
        <w:t>完全允许在</w:t>
      </w:r>
      <w:r w:rsidRPr="005A3D39">
        <w:rPr>
          <w:rFonts w:hint="eastAsia"/>
          <w:lang w:val="en-CA"/>
        </w:rPr>
        <w:t>学校</w:t>
      </w:r>
      <w:r>
        <w:rPr>
          <w:rFonts w:hint="eastAsia"/>
          <w:lang w:val="en-CA"/>
        </w:rPr>
        <w:t>对学童施行</w:t>
      </w:r>
      <w:r w:rsidRPr="005A3D39">
        <w:rPr>
          <w:rFonts w:hint="eastAsia"/>
          <w:lang w:val="en-CA"/>
        </w:rPr>
        <w:t>体罚。</w:t>
      </w:r>
    </w:p>
    <w:p w:rsidR="0025191C" w:rsidRPr="003B0FEC" w:rsidRDefault="0025191C" w:rsidP="0025191C">
      <w:pPr>
        <w:pStyle w:val="SingleTxtGC"/>
        <w:rPr>
          <w:rFonts w:hint="eastAsia"/>
          <w:lang w:val="en-CA"/>
        </w:rPr>
      </w:pPr>
      <w:r w:rsidRPr="003B0FEC">
        <w:rPr>
          <w:lang w:val="en-CA"/>
        </w:rPr>
        <w:t>3</w:t>
      </w:r>
      <w:r w:rsidR="00DF367C">
        <w:rPr>
          <w:lang w:val="en-CA"/>
        </w:rPr>
        <w:t>8.</w:t>
      </w:r>
      <w:r>
        <w:rPr>
          <w:lang w:val="en-CA"/>
        </w:rPr>
        <w:t xml:space="preserve">  </w:t>
      </w:r>
      <w:r w:rsidRPr="004253DA">
        <w:rPr>
          <w:rFonts w:eastAsia="SimHei" w:hint="eastAsia"/>
          <w:lang w:val="en-CA"/>
        </w:rPr>
        <w:t>委员会敦促缔约国以法律明确禁止在家庭、学校和儿童机构施行体罚</w:t>
      </w:r>
      <w:r w:rsidR="00DF367C">
        <w:rPr>
          <w:rFonts w:eastAsia="SimHei" w:hint="eastAsia"/>
          <w:lang w:val="en-CA"/>
        </w:rPr>
        <w:t>，</w:t>
      </w:r>
      <w:r w:rsidRPr="004253DA">
        <w:rPr>
          <w:rFonts w:eastAsia="SimHei" w:hint="eastAsia"/>
          <w:lang w:val="en-CA"/>
        </w:rPr>
        <w:t>并确保这些法律得到有效实施</w:t>
      </w:r>
      <w:r w:rsidR="00DF367C">
        <w:rPr>
          <w:rFonts w:eastAsia="SimHei" w:hint="eastAsia"/>
          <w:lang w:val="en-CA"/>
        </w:rPr>
        <w:t>，</w:t>
      </w:r>
      <w:r w:rsidRPr="004253DA">
        <w:rPr>
          <w:rFonts w:eastAsia="SimHei" w:hint="eastAsia"/>
          <w:lang w:val="en-CA"/>
        </w:rPr>
        <w:t>确保有系统地对那些需为虐待儿童行为负责的人提起法律程序。委员会还呼吁缔约国施行公共教育、提高人民的认识和从事社会动员</w:t>
      </w:r>
      <w:r w:rsidR="00DF367C">
        <w:rPr>
          <w:rFonts w:eastAsia="SimHei" w:hint="eastAsia"/>
          <w:lang w:val="en-CA"/>
        </w:rPr>
        <w:t>，</w:t>
      </w:r>
      <w:r w:rsidRPr="004253DA">
        <w:rPr>
          <w:rFonts w:eastAsia="SimHei" w:hint="eastAsia"/>
          <w:lang w:val="en-CA"/>
        </w:rPr>
        <w:t>宣传体罚的有害影响</w:t>
      </w:r>
      <w:r w:rsidR="00DF367C">
        <w:rPr>
          <w:rFonts w:eastAsia="SimHei" w:hint="eastAsia"/>
          <w:lang w:val="en-CA"/>
        </w:rPr>
        <w:t>，</w:t>
      </w:r>
      <w:r w:rsidRPr="004253DA">
        <w:rPr>
          <w:rFonts w:eastAsia="SimHei" w:hint="eastAsia"/>
          <w:lang w:val="en-CA"/>
        </w:rPr>
        <w:t>以改变对这种做法的普遍态度</w:t>
      </w:r>
      <w:r w:rsidR="00DF367C">
        <w:rPr>
          <w:rFonts w:eastAsia="SimHei" w:hint="eastAsia"/>
          <w:lang w:val="en-CA"/>
        </w:rPr>
        <w:t>，</w:t>
      </w:r>
      <w:r w:rsidRPr="004253DA">
        <w:rPr>
          <w:rFonts w:eastAsia="SimHei" w:hint="eastAsia"/>
          <w:lang w:val="en-CA"/>
        </w:rPr>
        <w:t>并促进以积极参与的方法抚养和教育儿童的非暴力形式替代体罚。在这方面</w:t>
      </w:r>
      <w:r w:rsidR="00DF367C">
        <w:rPr>
          <w:rFonts w:eastAsia="SimHei" w:hint="eastAsia"/>
          <w:lang w:val="en-CA"/>
        </w:rPr>
        <w:t>，</w:t>
      </w:r>
      <w:r w:rsidRPr="004253DA">
        <w:rPr>
          <w:rFonts w:eastAsia="SimHei" w:hint="eastAsia"/>
          <w:lang w:val="en-CA"/>
        </w:rPr>
        <w:t>委员会提请</w:t>
      </w:r>
      <w:r>
        <w:rPr>
          <w:rFonts w:hint="eastAsia"/>
          <w:b/>
          <w:lang w:val="en-CA"/>
        </w:rPr>
        <w:t>缔约国注意</w:t>
      </w:r>
      <w:r w:rsidRPr="004253DA">
        <w:rPr>
          <w:rFonts w:eastAsia="SimHei" w:hint="eastAsia"/>
          <w:lang w:val="en-CA"/>
        </w:rPr>
        <w:t>其关于</w:t>
      </w:r>
      <w:r w:rsidRPr="004253DA">
        <w:rPr>
          <w:rFonts w:eastAsia="SimHei" w:hint="eastAsia"/>
        </w:rPr>
        <w:t>儿童</w:t>
      </w:r>
      <w:r w:rsidR="004253DA">
        <w:rPr>
          <w:rFonts w:eastAsia="SimHei" w:hint="eastAsia"/>
        </w:rPr>
        <w:t>应</w:t>
      </w:r>
      <w:r w:rsidRPr="004253DA">
        <w:rPr>
          <w:rFonts w:eastAsia="SimHei" w:hint="eastAsia"/>
        </w:rPr>
        <w:t>受保护免遭体罚和其他残忍或不人道形式惩罚的权利的第</w:t>
      </w:r>
      <w:r w:rsidRPr="004253DA">
        <w:rPr>
          <w:rFonts w:eastAsia="SimHei" w:hint="eastAsia"/>
        </w:rPr>
        <w:t>8</w:t>
      </w:r>
      <w:r w:rsidRPr="004253DA">
        <w:rPr>
          <w:rFonts w:eastAsia="SimHei" w:hint="eastAsia"/>
        </w:rPr>
        <w:t>号</w:t>
      </w:r>
      <w:r w:rsidR="00DF367C">
        <w:rPr>
          <w:rFonts w:eastAsia="SimHei" w:hint="eastAsia"/>
        </w:rPr>
        <w:t>(</w:t>
      </w:r>
      <w:r w:rsidR="004F6E6C">
        <w:rPr>
          <w:rFonts w:eastAsia="SimHei" w:hint="eastAsia"/>
        </w:rPr>
        <w:t>2006</w:t>
      </w:r>
      <w:r w:rsidR="00DF367C">
        <w:rPr>
          <w:rFonts w:eastAsia="SimHei" w:hint="eastAsia"/>
        </w:rPr>
        <w:t>)</w:t>
      </w:r>
      <w:r w:rsidRPr="004253DA">
        <w:rPr>
          <w:rFonts w:eastAsia="SimHei" w:hint="eastAsia"/>
        </w:rPr>
        <w:t>一般性意见</w:t>
      </w:r>
      <w:r w:rsidRPr="004253DA">
        <w:rPr>
          <w:rFonts w:eastAsia="SimHei" w:hint="eastAsia"/>
          <w:lang w:val="en-CA"/>
        </w:rPr>
        <w:t xml:space="preserve"> </w:t>
      </w:r>
      <w:r w:rsidR="00DF367C">
        <w:rPr>
          <w:rFonts w:eastAsia="SimHei"/>
          <w:lang w:val="en-CA"/>
        </w:rPr>
        <w:t>(</w:t>
      </w:r>
      <w:r w:rsidRPr="004253DA">
        <w:rPr>
          <w:rFonts w:eastAsia="SimHei"/>
          <w:lang w:val="en-CA"/>
        </w:rPr>
        <w:t>CRC</w:t>
      </w:r>
      <w:r w:rsidR="00DF367C">
        <w:rPr>
          <w:rFonts w:eastAsia="SimHei"/>
          <w:lang w:val="en-CA"/>
        </w:rPr>
        <w:t>/</w:t>
      </w:r>
      <w:r w:rsidRPr="004253DA">
        <w:rPr>
          <w:rFonts w:eastAsia="SimHei"/>
          <w:lang w:val="en-CA"/>
        </w:rPr>
        <w:t>C</w:t>
      </w:r>
      <w:r w:rsidR="00DF367C">
        <w:rPr>
          <w:rFonts w:eastAsia="SimHei"/>
          <w:lang w:val="en-CA"/>
        </w:rPr>
        <w:t>/</w:t>
      </w:r>
      <w:r w:rsidRPr="004253DA">
        <w:rPr>
          <w:rFonts w:eastAsia="SimHei"/>
          <w:lang w:val="en-CA"/>
        </w:rPr>
        <w:t>GC</w:t>
      </w:r>
      <w:r w:rsidR="00DF367C">
        <w:rPr>
          <w:rFonts w:eastAsia="SimHei"/>
          <w:lang w:val="en-CA"/>
        </w:rPr>
        <w:t>/</w:t>
      </w:r>
      <w:r w:rsidRPr="004253DA">
        <w:rPr>
          <w:rFonts w:eastAsia="SimHei"/>
          <w:lang w:val="en-CA"/>
        </w:rPr>
        <w:t>8</w:t>
      </w:r>
      <w:r w:rsidR="00DF367C">
        <w:rPr>
          <w:rFonts w:eastAsia="SimHei"/>
          <w:lang w:val="en-CA"/>
        </w:rPr>
        <w:t>)</w:t>
      </w:r>
      <w:r w:rsidRPr="004253DA">
        <w:rPr>
          <w:rFonts w:eastAsia="SimHei" w:hint="eastAsia"/>
          <w:lang w:val="en-CA"/>
        </w:rPr>
        <w:t>。</w:t>
      </w:r>
    </w:p>
    <w:p w:rsidR="0025191C" w:rsidRPr="003B0FEC" w:rsidRDefault="0025191C" w:rsidP="004253DA">
      <w:pPr>
        <w:pStyle w:val="H23GC"/>
        <w:rPr>
          <w:lang w:val="en-CA"/>
        </w:rPr>
      </w:pPr>
      <w:r w:rsidRPr="003B0FEC">
        <w:rPr>
          <w:lang w:val="en-CA"/>
        </w:rPr>
        <w:tab/>
      </w:r>
      <w:r w:rsidRPr="003B0FEC">
        <w:rPr>
          <w:lang w:val="en-CA"/>
        </w:rPr>
        <w:tab/>
      </w:r>
      <w:r>
        <w:t>《联合国关于暴力侵害儿童问题的研究报告》的后续行动</w:t>
      </w:r>
    </w:p>
    <w:p w:rsidR="0025191C" w:rsidRPr="003B0FEC" w:rsidRDefault="0025191C" w:rsidP="0025191C">
      <w:pPr>
        <w:pStyle w:val="SingleTxtGC"/>
        <w:rPr>
          <w:rFonts w:hint="eastAsia"/>
          <w:lang w:val="en-CA"/>
        </w:rPr>
      </w:pPr>
      <w:r w:rsidRPr="003B0FEC">
        <w:rPr>
          <w:lang w:val="en-CA"/>
        </w:rPr>
        <w:t>3</w:t>
      </w:r>
      <w:r w:rsidR="00DF367C">
        <w:rPr>
          <w:lang w:val="en-CA"/>
        </w:rPr>
        <w:t>9.</w:t>
      </w:r>
      <w:r>
        <w:rPr>
          <w:lang w:val="en-CA"/>
        </w:rPr>
        <w:t xml:space="preserve">  </w:t>
      </w:r>
      <w:r w:rsidRPr="00B1361D">
        <w:rPr>
          <w:rFonts w:hint="eastAsia"/>
          <w:lang w:val="en-CA"/>
        </w:rPr>
        <w:t>委员会极为关切的是</w:t>
      </w:r>
      <w:r w:rsidR="00DF367C">
        <w:rPr>
          <w:rFonts w:hint="eastAsia"/>
          <w:lang w:val="en-CA"/>
        </w:rPr>
        <w:t>，</w:t>
      </w:r>
      <w:r>
        <w:rPr>
          <w:rFonts w:hint="eastAsia"/>
          <w:lang w:val="en-CA"/>
        </w:rPr>
        <w:t>缔约国暴力侵害儿童的情节极为严重</w:t>
      </w:r>
      <w:r w:rsidR="00DF367C">
        <w:rPr>
          <w:rFonts w:hint="eastAsia"/>
          <w:lang w:val="en-CA"/>
        </w:rPr>
        <w:t>，</w:t>
      </w:r>
      <w:r>
        <w:rPr>
          <w:rFonts w:hint="eastAsia"/>
          <w:lang w:val="en-CA"/>
        </w:rPr>
        <w:t>受到</w:t>
      </w:r>
      <w:r w:rsidRPr="00B1361D">
        <w:rPr>
          <w:rFonts w:hint="eastAsia"/>
          <w:lang w:val="en-CA"/>
        </w:rPr>
        <w:t>虐待和暴力</w:t>
      </w:r>
      <w:r>
        <w:rPr>
          <w:rFonts w:hint="eastAsia"/>
          <w:lang w:val="en-CA"/>
        </w:rPr>
        <w:t>侵害的儿童</w:t>
      </w:r>
      <w:r w:rsidR="00DF367C">
        <w:rPr>
          <w:rFonts w:hint="eastAsia"/>
          <w:lang w:val="en-CA"/>
        </w:rPr>
        <w:t>，</w:t>
      </w:r>
      <w:r w:rsidRPr="00B1361D">
        <w:rPr>
          <w:rFonts w:hint="eastAsia"/>
          <w:lang w:val="en-CA"/>
        </w:rPr>
        <w:t>特别是女童往往被视为犯罪者送往少年康复中心</w:t>
      </w:r>
      <w:r w:rsidR="00DF367C">
        <w:rPr>
          <w:rFonts w:hint="eastAsia"/>
          <w:lang w:val="en-CA"/>
        </w:rPr>
        <w:t>，</w:t>
      </w:r>
      <w:r>
        <w:rPr>
          <w:rFonts w:hint="eastAsia"/>
          <w:lang w:val="en-CA"/>
        </w:rPr>
        <w:t>而暴力侵害儿童的人却</w:t>
      </w:r>
      <w:r w:rsidRPr="00B1361D">
        <w:rPr>
          <w:rFonts w:hint="eastAsia"/>
          <w:lang w:val="en-CA"/>
        </w:rPr>
        <w:t>逍遥法外</w:t>
      </w:r>
      <w:r w:rsidR="00DF367C">
        <w:rPr>
          <w:rFonts w:hint="eastAsia"/>
          <w:lang w:val="en-CA"/>
        </w:rPr>
        <w:t>，</w:t>
      </w:r>
      <w:r>
        <w:rPr>
          <w:rFonts w:hint="eastAsia"/>
          <w:lang w:val="en-CA"/>
        </w:rPr>
        <w:t>委员会对此感到痛恨</w:t>
      </w:r>
      <w:r w:rsidRPr="00B1361D">
        <w:rPr>
          <w:rFonts w:hint="eastAsia"/>
          <w:lang w:val="en-CA"/>
        </w:rPr>
        <w:t>。</w:t>
      </w:r>
      <w:r>
        <w:rPr>
          <w:rFonts w:hint="eastAsia"/>
          <w:lang w:val="en-CA"/>
        </w:rPr>
        <w:t>虽然注意到若干省份和地区最近采取设立</w:t>
      </w:r>
      <w:r w:rsidRPr="00835A5C">
        <w:rPr>
          <w:rFonts w:hint="eastAsia"/>
          <w:lang w:val="en-CA"/>
        </w:rPr>
        <w:t>保护儿童行动网络</w:t>
      </w:r>
      <w:r w:rsidR="00DF367C">
        <w:rPr>
          <w:rFonts w:hint="eastAsia"/>
          <w:lang w:val="en-CA"/>
        </w:rPr>
        <w:t>(</w:t>
      </w:r>
      <w:r w:rsidRPr="00835A5C">
        <w:rPr>
          <w:rFonts w:hint="eastAsia"/>
          <w:lang w:val="en-CA"/>
        </w:rPr>
        <w:t>CPAN</w:t>
      </w:r>
      <w:r w:rsidR="00DF367C">
        <w:rPr>
          <w:rFonts w:hint="eastAsia"/>
          <w:lang w:val="en-CA"/>
        </w:rPr>
        <w:t>)</w:t>
      </w:r>
      <w:r>
        <w:rPr>
          <w:rFonts w:hint="eastAsia"/>
          <w:lang w:val="en-CA"/>
        </w:rPr>
        <w:t>的积极措施</w:t>
      </w:r>
      <w:r w:rsidR="00DF367C">
        <w:rPr>
          <w:rFonts w:hint="eastAsia"/>
          <w:lang w:val="en-CA"/>
        </w:rPr>
        <w:t>，</w:t>
      </w:r>
      <w:r>
        <w:rPr>
          <w:rFonts w:hint="eastAsia"/>
          <w:lang w:val="en-CA"/>
        </w:rPr>
        <w:t>委员会仍然表示关注的是</w:t>
      </w:r>
      <w:r w:rsidR="00DF367C">
        <w:rPr>
          <w:rFonts w:hint="eastAsia"/>
          <w:lang w:val="en-CA"/>
        </w:rPr>
        <w:t>：</w:t>
      </w:r>
      <w:r>
        <w:rPr>
          <w:rFonts w:hint="eastAsia"/>
          <w:lang w:val="en-CA"/>
        </w:rPr>
        <w:t>缺乏保护受害儿童的</w:t>
      </w:r>
      <w:r w:rsidRPr="00835A5C">
        <w:rPr>
          <w:rFonts w:hint="eastAsia"/>
          <w:lang w:val="en-CA"/>
        </w:rPr>
        <w:t>综合性公共和私人系统</w:t>
      </w:r>
      <w:r w:rsidR="00DF367C">
        <w:rPr>
          <w:rFonts w:hint="eastAsia"/>
          <w:lang w:val="en-CA"/>
        </w:rPr>
        <w:t>；</w:t>
      </w:r>
      <w:r>
        <w:rPr>
          <w:rFonts w:hint="eastAsia"/>
          <w:lang w:val="en-CA"/>
        </w:rPr>
        <w:t>缺乏一种使受害儿童提出申诉、从而得到保护和康复服务的机制</w:t>
      </w:r>
      <w:r w:rsidRPr="00835A5C">
        <w:rPr>
          <w:rFonts w:hint="eastAsia"/>
          <w:lang w:val="en-CA"/>
        </w:rPr>
        <w:t>。</w:t>
      </w:r>
    </w:p>
    <w:p w:rsidR="0025191C" w:rsidRPr="004253DA" w:rsidRDefault="0025191C" w:rsidP="0025191C">
      <w:pPr>
        <w:pStyle w:val="SingleTxtGC"/>
        <w:rPr>
          <w:rFonts w:eastAsia="SimHei"/>
          <w:lang w:val="en-CA"/>
        </w:rPr>
      </w:pPr>
      <w:r w:rsidRPr="003B0FEC">
        <w:rPr>
          <w:color w:val="000000"/>
          <w:lang w:val="en-CA"/>
        </w:rPr>
        <w:t>4</w:t>
      </w:r>
      <w:r w:rsidR="00DF367C">
        <w:rPr>
          <w:color w:val="000000"/>
          <w:lang w:val="en-CA"/>
        </w:rPr>
        <w:t>0.</w:t>
      </w:r>
      <w:r>
        <w:rPr>
          <w:color w:val="000000"/>
          <w:lang w:val="en-CA"/>
        </w:rPr>
        <w:t xml:space="preserve">  </w:t>
      </w:r>
      <w:r w:rsidRPr="004253DA">
        <w:rPr>
          <w:rFonts w:eastAsia="SimHei" w:hint="eastAsia"/>
          <w:color w:val="000000"/>
          <w:lang w:val="en-CA"/>
        </w:rPr>
        <w:t>委员会</w:t>
      </w:r>
      <w:r w:rsidRPr="004253DA">
        <w:rPr>
          <w:rFonts w:eastAsia="SimHei"/>
        </w:rPr>
        <w:t>鼓励缔约国</w:t>
      </w:r>
      <w:r w:rsidR="00DF367C">
        <w:rPr>
          <w:rFonts w:eastAsia="SimHei"/>
          <w:color w:val="000000"/>
          <w:lang w:val="en-CA"/>
        </w:rPr>
        <w:t>：</w:t>
      </w:r>
    </w:p>
    <w:p w:rsidR="0025191C" w:rsidRPr="004253DA" w:rsidRDefault="0025191C" w:rsidP="004253DA">
      <w:pPr>
        <w:pStyle w:val="SingleTxtGC"/>
        <w:numPr>
          <w:ilvl w:val="0"/>
          <w:numId w:val="16"/>
        </w:numPr>
        <w:rPr>
          <w:rFonts w:eastAsia="SimHei"/>
          <w:color w:val="000000"/>
          <w:lang w:val="en-CA"/>
        </w:rPr>
      </w:pPr>
      <w:r w:rsidRPr="004253DA">
        <w:rPr>
          <w:rFonts w:eastAsia="SimHei" w:hint="eastAsia"/>
        </w:rPr>
        <w:t>将消除各种形式暴力侵害儿童行为作为优先要务。包括确保实施</w:t>
      </w:r>
      <w:r w:rsidRPr="004253DA">
        <w:rPr>
          <w:rFonts w:eastAsia="SimHei"/>
        </w:rPr>
        <w:t>联合国暴力侵害儿童问题研究报告</w:t>
      </w:r>
      <w:r w:rsidRPr="004253DA">
        <w:rPr>
          <w:rFonts w:eastAsia="SimHei" w:hint="eastAsia"/>
        </w:rPr>
        <w:t>的建议</w:t>
      </w:r>
      <w:r w:rsidR="00DF367C">
        <w:rPr>
          <w:rFonts w:eastAsia="SimHei"/>
        </w:rPr>
        <w:t>(</w:t>
      </w:r>
      <w:r w:rsidRPr="004253DA">
        <w:rPr>
          <w:rFonts w:eastAsia="SimHei"/>
        </w:rPr>
        <w:t>A</w:t>
      </w:r>
      <w:r w:rsidR="00DF367C">
        <w:rPr>
          <w:rFonts w:eastAsia="SimHei"/>
        </w:rPr>
        <w:t>/</w:t>
      </w:r>
      <w:r w:rsidRPr="004253DA">
        <w:rPr>
          <w:rFonts w:eastAsia="SimHei"/>
        </w:rPr>
        <w:t>61</w:t>
      </w:r>
      <w:r w:rsidR="00DF367C">
        <w:rPr>
          <w:rFonts w:eastAsia="SimHei"/>
        </w:rPr>
        <w:t>/</w:t>
      </w:r>
      <w:r w:rsidRPr="004253DA">
        <w:rPr>
          <w:rFonts w:eastAsia="SimHei"/>
        </w:rPr>
        <w:t>299</w:t>
      </w:r>
      <w:r w:rsidR="00DF367C">
        <w:rPr>
          <w:rFonts w:eastAsia="SimHei"/>
        </w:rPr>
        <w:t>)</w:t>
      </w:r>
      <w:r w:rsidR="00DF367C">
        <w:rPr>
          <w:rFonts w:eastAsia="SimHei"/>
        </w:rPr>
        <w:t>，</w:t>
      </w:r>
      <w:r w:rsidRPr="004253DA">
        <w:rPr>
          <w:rFonts w:eastAsia="SimHei" w:hint="eastAsia"/>
        </w:rPr>
        <w:t>特别注意性别问题</w:t>
      </w:r>
      <w:r w:rsidR="00DF367C">
        <w:rPr>
          <w:rFonts w:eastAsia="SimHei" w:hint="eastAsia"/>
        </w:rPr>
        <w:t>；</w:t>
      </w:r>
      <w:r w:rsidRPr="004253DA">
        <w:rPr>
          <w:rFonts w:eastAsia="SimHei"/>
          <w:color w:val="000000"/>
          <w:lang w:val="en-CA"/>
        </w:rPr>
        <w:t xml:space="preserve"> </w:t>
      </w:r>
    </w:p>
    <w:p w:rsidR="0025191C" w:rsidRPr="004253DA" w:rsidRDefault="0025191C" w:rsidP="004253DA">
      <w:pPr>
        <w:pStyle w:val="SingleTxtGC"/>
        <w:numPr>
          <w:ilvl w:val="0"/>
          <w:numId w:val="16"/>
        </w:numPr>
        <w:rPr>
          <w:rFonts w:eastAsia="SimHei" w:hint="eastAsia"/>
          <w:color w:val="000000"/>
          <w:lang w:val="en-CA"/>
        </w:rPr>
      </w:pPr>
      <w:r w:rsidRPr="004253DA">
        <w:rPr>
          <w:rFonts w:eastAsia="SimHei" w:hint="eastAsia"/>
          <w:color w:val="000000"/>
          <w:lang w:val="en-CA"/>
        </w:rPr>
        <w:t>在下次定期报告中提供资料</w:t>
      </w:r>
      <w:r w:rsidR="00DF367C">
        <w:rPr>
          <w:rFonts w:eastAsia="SimHei" w:hint="eastAsia"/>
          <w:color w:val="000000"/>
          <w:lang w:val="en-CA"/>
        </w:rPr>
        <w:t>，</w:t>
      </w:r>
      <w:r w:rsidRPr="004253DA">
        <w:rPr>
          <w:rFonts w:eastAsia="SimHei" w:hint="eastAsia"/>
          <w:color w:val="000000"/>
          <w:lang w:val="en-CA"/>
        </w:rPr>
        <w:t>说明如何执行上述研究报告的建议</w:t>
      </w:r>
      <w:r w:rsidR="00DF367C">
        <w:rPr>
          <w:rFonts w:eastAsia="SimHei" w:hint="eastAsia"/>
          <w:color w:val="000000"/>
          <w:lang w:val="en-CA"/>
        </w:rPr>
        <w:t>，</w:t>
      </w:r>
      <w:r w:rsidRPr="004253DA">
        <w:rPr>
          <w:rFonts w:eastAsia="SimHei" w:hint="eastAsia"/>
          <w:color w:val="000000"/>
          <w:lang w:val="en-CA"/>
        </w:rPr>
        <w:t>特别是</w:t>
      </w:r>
      <w:r w:rsidRPr="004253DA">
        <w:rPr>
          <w:rFonts w:eastAsia="SimHei"/>
        </w:rPr>
        <w:t>暴力侵害儿童问题秘书长特别代表</w:t>
      </w:r>
      <w:r w:rsidRPr="004253DA">
        <w:rPr>
          <w:rFonts w:eastAsia="SimHei" w:hint="eastAsia"/>
        </w:rPr>
        <w:t>所强调的那些建议</w:t>
      </w:r>
      <w:r w:rsidR="00DF367C">
        <w:rPr>
          <w:rFonts w:eastAsia="SimHei" w:hint="eastAsia"/>
        </w:rPr>
        <w:t>；</w:t>
      </w:r>
    </w:p>
    <w:p w:rsidR="0025191C" w:rsidRPr="004253DA" w:rsidRDefault="0025191C" w:rsidP="004253DA">
      <w:pPr>
        <w:pStyle w:val="SingleTxtGC"/>
        <w:numPr>
          <w:ilvl w:val="0"/>
          <w:numId w:val="16"/>
        </w:numPr>
        <w:rPr>
          <w:rFonts w:eastAsia="SimHei"/>
          <w:color w:val="000000"/>
          <w:lang w:val="en-CA"/>
        </w:rPr>
      </w:pPr>
      <w:r w:rsidRPr="004253DA">
        <w:rPr>
          <w:rFonts w:eastAsia="SimHei" w:hint="eastAsia"/>
          <w:color w:val="000000"/>
          <w:lang w:val="en-CA"/>
        </w:rPr>
        <w:t>在每个</w:t>
      </w:r>
      <w:r w:rsidR="004253DA">
        <w:rPr>
          <w:rFonts w:eastAsia="SimHei" w:hint="eastAsia"/>
          <w:color w:val="000000"/>
          <w:lang w:val="en-CA"/>
        </w:rPr>
        <w:t>州</w:t>
      </w:r>
      <w:r w:rsidRPr="004253DA">
        <w:rPr>
          <w:rFonts w:eastAsia="SimHei" w:hint="eastAsia"/>
          <w:color w:val="000000"/>
          <w:lang w:val="en-CA"/>
        </w:rPr>
        <w:t>制定</w:t>
      </w:r>
      <w:r w:rsidRPr="004253DA">
        <w:rPr>
          <w:rFonts w:eastAsia="SimHei" w:hint="eastAsia"/>
        </w:rPr>
        <w:t>预防和解决各种暴力侵害儿童问题的全面国家战略</w:t>
      </w:r>
      <w:r w:rsidR="00DF367C">
        <w:rPr>
          <w:rFonts w:eastAsia="SimHei" w:hint="eastAsia"/>
        </w:rPr>
        <w:t>；</w:t>
      </w:r>
    </w:p>
    <w:p w:rsidR="0025191C" w:rsidRPr="004253DA" w:rsidRDefault="0025191C" w:rsidP="004253DA">
      <w:pPr>
        <w:pStyle w:val="SingleTxtGC"/>
        <w:numPr>
          <w:ilvl w:val="0"/>
          <w:numId w:val="16"/>
        </w:numPr>
        <w:rPr>
          <w:rFonts w:eastAsia="SimHei"/>
          <w:color w:val="000000"/>
          <w:lang w:val="en-CA"/>
        </w:rPr>
      </w:pPr>
      <w:r w:rsidRPr="004253DA">
        <w:rPr>
          <w:rFonts w:eastAsia="SimHei" w:hint="eastAsia"/>
        </w:rPr>
        <w:t>明令禁止各种形式和在各种场合暴力侵害儿童的行为</w:t>
      </w:r>
      <w:r w:rsidR="00DF367C">
        <w:rPr>
          <w:rFonts w:eastAsia="SimHei" w:hint="eastAsia"/>
        </w:rPr>
        <w:t>；</w:t>
      </w:r>
    </w:p>
    <w:p w:rsidR="0025191C" w:rsidRPr="004253DA" w:rsidRDefault="0025191C" w:rsidP="004253DA">
      <w:pPr>
        <w:pStyle w:val="SingleTxtGC"/>
        <w:numPr>
          <w:ilvl w:val="0"/>
          <w:numId w:val="16"/>
        </w:numPr>
        <w:rPr>
          <w:rFonts w:eastAsia="SimHei"/>
          <w:color w:val="000000"/>
          <w:lang w:val="en-CA"/>
        </w:rPr>
      </w:pPr>
      <w:r w:rsidRPr="004253DA">
        <w:rPr>
          <w:rFonts w:eastAsia="SimHei" w:hint="eastAsia"/>
        </w:rPr>
        <w:t>统筹国家的数据收集、分析和传播系统以及暴力侵害儿童问题的研究工作</w:t>
      </w:r>
      <w:r w:rsidR="00DF367C">
        <w:rPr>
          <w:rFonts w:eastAsia="SimHei" w:hint="eastAsia"/>
        </w:rPr>
        <w:t>；</w:t>
      </w:r>
    </w:p>
    <w:p w:rsidR="0025191C" w:rsidRPr="004253DA" w:rsidRDefault="0025191C" w:rsidP="004253DA">
      <w:pPr>
        <w:pStyle w:val="SingleTxtGC"/>
        <w:numPr>
          <w:ilvl w:val="0"/>
          <w:numId w:val="16"/>
        </w:numPr>
        <w:rPr>
          <w:rFonts w:eastAsia="SimHei"/>
          <w:color w:val="000000"/>
          <w:lang w:val="en-CA"/>
        </w:rPr>
      </w:pPr>
      <w:r w:rsidRPr="004253DA">
        <w:rPr>
          <w:rFonts w:eastAsia="SimHei" w:hint="eastAsia"/>
          <w:color w:val="000000"/>
          <w:lang w:val="en-CA"/>
        </w:rPr>
        <w:t>与</w:t>
      </w:r>
      <w:r w:rsidRPr="004253DA">
        <w:rPr>
          <w:rFonts w:eastAsia="SimHei" w:hint="eastAsia"/>
        </w:rPr>
        <w:t>负责暴力侵害儿童问题的秘书长特别代表合作</w:t>
      </w:r>
      <w:r w:rsidR="00DF367C">
        <w:rPr>
          <w:rFonts w:eastAsia="SimHei" w:hint="eastAsia"/>
        </w:rPr>
        <w:t>，</w:t>
      </w:r>
      <w:r w:rsidRPr="004253DA">
        <w:rPr>
          <w:rFonts w:eastAsia="SimHei" w:hint="eastAsia"/>
        </w:rPr>
        <w:t>除其他外设法与儿童基金会、人权高专办、卫生组织、劳工组织、教科文组织、难民高专办、</w:t>
      </w:r>
      <w:r w:rsidRPr="004253DA">
        <w:rPr>
          <w:rFonts w:eastAsia="SimHei"/>
        </w:rPr>
        <w:t>毒品和犯罪问题办事处</w:t>
      </w:r>
      <w:r w:rsidRPr="004253DA">
        <w:rPr>
          <w:rFonts w:eastAsia="SimHei" w:hint="eastAsia"/>
        </w:rPr>
        <w:t>以及非政府组织伙伴合作。</w:t>
      </w:r>
    </w:p>
    <w:p w:rsidR="0025191C" w:rsidRPr="004253DA" w:rsidRDefault="0025191C" w:rsidP="004253DA">
      <w:pPr>
        <w:pStyle w:val="H1GC"/>
        <w:rPr>
          <w:rFonts w:hint="eastAsia"/>
          <w:lang w:val="en-CA"/>
        </w:rPr>
      </w:pPr>
      <w:r w:rsidRPr="004253DA">
        <w:rPr>
          <w:lang w:val="en-CA"/>
        </w:rPr>
        <w:tab/>
        <w:t>E</w:t>
      </w:r>
      <w:r w:rsidR="004253DA">
        <w:rPr>
          <w:lang w:val="en-CA"/>
        </w:rPr>
        <w:t>.</w:t>
      </w:r>
      <w:r w:rsidR="004253DA">
        <w:rPr>
          <w:rFonts w:hint="eastAsia"/>
          <w:lang w:val="en-CA"/>
        </w:rPr>
        <w:tab/>
      </w:r>
      <w:r w:rsidRPr="004253DA">
        <w:rPr>
          <w:rFonts w:hint="eastAsia"/>
        </w:rPr>
        <w:t>家庭环境和替代照料</w:t>
      </w:r>
      <w:r w:rsidR="00DF367C">
        <w:rPr>
          <w:rFonts w:hint="eastAsia"/>
        </w:rPr>
        <w:t>(</w:t>
      </w:r>
      <w:r w:rsidRPr="004253DA">
        <w:rPr>
          <w:rFonts w:hint="eastAsia"/>
        </w:rPr>
        <w:t>《公约》第</w:t>
      </w:r>
      <w:r w:rsidRPr="004253DA">
        <w:rPr>
          <w:rFonts w:hint="eastAsia"/>
        </w:rPr>
        <w:t>5</w:t>
      </w:r>
      <w:r w:rsidRPr="004253DA">
        <w:rPr>
          <w:rFonts w:hint="eastAsia"/>
        </w:rPr>
        <w:t>条、第</w:t>
      </w:r>
      <w:r w:rsidRPr="004253DA">
        <w:rPr>
          <w:rFonts w:hint="eastAsia"/>
        </w:rPr>
        <w:t>18</w:t>
      </w:r>
      <w:r w:rsidRPr="004253DA">
        <w:rPr>
          <w:rFonts w:hint="eastAsia"/>
        </w:rPr>
        <w:t>条</w:t>
      </w:r>
      <w:r w:rsidR="00DF367C">
        <w:rPr>
          <w:rFonts w:hint="eastAsia"/>
        </w:rPr>
        <w:t>(</w:t>
      </w:r>
      <w:r w:rsidRPr="004253DA">
        <w:rPr>
          <w:rFonts w:hint="eastAsia"/>
        </w:rPr>
        <w:t>第</w:t>
      </w:r>
      <w:r w:rsidRPr="004253DA">
        <w:rPr>
          <w:rFonts w:hint="eastAsia"/>
        </w:rPr>
        <w:t>1-2</w:t>
      </w:r>
      <w:r w:rsidRPr="004253DA">
        <w:rPr>
          <w:rFonts w:hint="eastAsia"/>
        </w:rPr>
        <w:t>款</w:t>
      </w:r>
      <w:r w:rsidR="00DF367C">
        <w:rPr>
          <w:rFonts w:hint="eastAsia"/>
        </w:rPr>
        <w:t>)</w:t>
      </w:r>
      <w:r w:rsidRPr="004253DA">
        <w:rPr>
          <w:rFonts w:hint="eastAsia"/>
        </w:rPr>
        <w:t>、第</w:t>
      </w:r>
      <w:r w:rsidRPr="004253DA">
        <w:rPr>
          <w:rFonts w:hint="eastAsia"/>
        </w:rPr>
        <w:t>9</w:t>
      </w:r>
      <w:r w:rsidR="0077448C">
        <w:rPr>
          <w:rFonts w:hint="eastAsia"/>
        </w:rPr>
        <w:t>-</w:t>
      </w:r>
      <w:r w:rsidRPr="004253DA">
        <w:rPr>
          <w:rFonts w:hint="eastAsia"/>
        </w:rPr>
        <w:t>11</w:t>
      </w:r>
      <w:r w:rsidRPr="004253DA">
        <w:rPr>
          <w:rFonts w:hint="eastAsia"/>
        </w:rPr>
        <w:t>条、第</w:t>
      </w:r>
      <w:r w:rsidRPr="004253DA">
        <w:rPr>
          <w:rFonts w:hint="eastAsia"/>
        </w:rPr>
        <w:t>19</w:t>
      </w:r>
      <w:r w:rsidR="0077448C">
        <w:rPr>
          <w:rFonts w:hint="eastAsia"/>
        </w:rPr>
        <w:t>-</w:t>
      </w:r>
      <w:r w:rsidRPr="004253DA">
        <w:rPr>
          <w:rFonts w:hint="eastAsia"/>
        </w:rPr>
        <w:t>21</w:t>
      </w:r>
      <w:r w:rsidRPr="004253DA">
        <w:rPr>
          <w:rFonts w:hint="eastAsia"/>
        </w:rPr>
        <w:t>条、第</w:t>
      </w:r>
      <w:r w:rsidRPr="004253DA">
        <w:rPr>
          <w:rFonts w:hint="eastAsia"/>
        </w:rPr>
        <w:t>25</w:t>
      </w:r>
      <w:r w:rsidRPr="004253DA">
        <w:rPr>
          <w:rFonts w:hint="eastAsia"/>
        </w:rPr>
        <w:t>条、第</w:t>
      </w:r>
      <w:r w:rsidRPr="004253DA">
        <w:rPr>
          <w:rFonts w:hint="eastAsia"/>
        </w:rPr>
        <w:t>27</w:t>
      </w:r>
      <w:r w:rsidRPr="004253DA">
        <w:rPr>
          <w:rFonts w:hint="eastAsia"/>
        </w:rPr>
        <w:t>条</w:t>
      </w:r>
      <w:r w:rsidR="00DF367C">
        <w:rPr>
          <w:rFonts w:hint="eastAsia"/>
        </w:rPr>
        <w:t>(</w:t>
      </w:r>
      <w:r w:rsidRPr="004253DA">
        <w:rPr>
          <w:rFonts w:hint="eastAsia"/>
        </w:rPr>
        <w:t>第</w:t>
      </w:r>
      <w:r w:rsidRPr="004253DA">
        <w:rPr>
          <w:rFonts w:hint="eastAsia"/>
        </w:rPr>
        <w:t>4</w:t>
      </w:r>
      <w:r w:rsidRPr="004253DA">
        <w:rPr>
          <w:rFonts w:hint="eastAsia"/>
        </w:rPr>
        <w:t>款</w:t>
      </w:r>
      <w:r w:rsidR="00DF367C">
        <w:rPr>
          <w:rFonts w:hint="eastAsia"/>
        </w:rPr>
        <w:t>)</w:t>
      </w:r>
      <w:r w:rsidRPr="004253DA">
        <w:rPr>
          <w:rFonts w:hint="eastAsia"/>
        </w:rPr>
        <w:t>和第</w:t>
      </w:r>
      <w:r w:rsidRPr="004253DA">
        <w:rPr>
          <w:rFonts w:hint="eastAsia"/>
        </w:rPr>
        <w:t>39</w:t>
      </w:r>
      <w:r w:rsidRPr="004253DA">
        <w:rPr>
          <w:rFonts w:hint="eastAsia"/>
        </w:rPr>
        <w:t>条</w:t>
      </w:r>
      <w:r w:rsidR="00DF367C">
        <w:rPr>
          <w:rFonts w:hint="eastAsia"/>
        </w:rPr>
        <w:t>)</w:t>
      </w:r>
    </w:p>
    <w:p w:rsidR="0025191C" w:rsidRPr="004253DA" w:rsidRDefault="0025191C" w:rsidP="004253DA">
      <w:pPr>
        <w:pStyle w:val="H23GC"/>
        <w:rPr>
          <w:rFonts w:hint="eastAsia"/>
          <w:lang w:val="en-CA"/>
        </w:rPr>
      </w:pPr>
      <w:r w:rsidRPr="004253DA">
        <w:rPr>
          <w:lang w:val="en-CA"/>
        </w:rPr>
        <w:tab/>
      </w:r>
      <w:r w:rsidRPr="004253DA">
        <w:rPr>
          <w:lang w:val="en-CA"/>
        </w:rPr>
        <w:tab/>
      </w:r>
      <w:r w:rsidRPr="004253DA">
        <w:rPr>
          <w:rFonts w:hint="eastAsia"/>
          <w:lang w:val="en-CA"/>
        </w:rPr>
        <w:t>家庭环境</w:t>
      </w:r>
    </w:p>
    <w:p w:rsidR="0025191C" w:rsidRPr="004253DA" w:rsidRDefault="0025191C" w:rsidP="0025191C">
      <w:pPr>
        <w:pStyle w:val="SingleTxtGC"/>
        <w:rPr>
          <w:rFonts w:hint="eastAsia"/>
          <w:lang w:val="en-CA"/>
        </w:rPr>
      </w:pPr>
      <w:r w:rsidRPr="004253DA">
        <w:rPr>
          <w:lang w:val="en-CA"/>
        </w:rPr>
        <w:t>4</w:t>
      </w:r>
      <w:r w:rsidR="00DF367C">
        <w:rPr>
          <w:lang w:val="en-CA"/>
        </w:rPr>
        <w:t>1.</w:t>
      </w:r>
      <w:r w:rsidRPr="004253DA">
        <w:rPr>
          <w:lang w:val="en-CA"/>
        </w:rPr>
        <w:t xml:space="preserve">  </w:t>
      </w:r>
      <w:r w:rsidRPr="004253DA">
        <w:rPr>
          <w:rFonts w:hint="eastAsia"/>
          <w:lang w:val="en-CA"/>
        </w:rPr>
        <w:t>委员会注意到缔约国的报告中指出该国正在制定《家庭法》</w:t>
      </w:r>
      <w:r w:rsidR="00DF367C">
        <w:rPr>
          <w:rFonts w:hint="eastAsia"/>
          <w:lang w:val="en-CA"/>
        </w:rPr>
        <w:t>，</w:t>
      </w:r>
      <w:r w:rsidRPr="004253DA">
        <w:rPr>
          <w:rFonts w:hint="eastAsia"/>
          <w:lang w:val="en-CA"/>
        </w:rPr>
        <w:t>会强调妇女与男子共同分担家庭责任。不过</w:t>
      </w:r>
      <w:r w:rsidR="00DF367C">
        <w:rPr>
          <w:rFonts w:hint="eastAsia"/>
          <w:lang w:val="en-CA"/>
        </w:rPr>
        <w:t>，</w:t>
      </w:r>
      <w:r w:rsidRPr="004253DA">
        <w:rPr>
          <w:rFonts w:hint="eastAsia"/>
          <w:lang w:val="en-CA"/>
        </w:rPr>
        <w:t>委员会关注的是</w:t>
      </w:r>
      <w:r w:rsidR="00DF367C">
        <w:rPr>
          <w:rFonts w:hint="eastAsia"/>
          <w:lang w:val="en-CA"/>
        </w:rPr>
        <w:t>，</w:t>
      </w:r>
      <w:r w:rsidRPr="004253DA">
        <w:rPr>
          <w:rFonts w:hint="eastAsia"/>
          <w:lang w:val="en-CA"/>
        </w:rPr>
        <w:t>根据《民法》第</w:t>
      </w:r>
      <w:r w:rsidRPr="004253DA">
        <w:rPr>
          <w:rFonts w:hint="eastAsia"/>
          <w:lang w:val="en-CA"/>
        </w:rPr>
        <w:t>256</w:t>
      </w:r>
      <w:r w:rsidRPr="004253DA">
        <w:rPr>
          <w:rFonts w:hint="eastAsia"/>
          <w:lang w:val="en-CA"/>
        </w:rPr>
        <w:t>条</w:t>
      </w:r>
      <w:r w:rsidR="00DF367C">
        <w:rPr>
          <w:rFonts w:hint="eastAsia"/>
          <w:lang w:val="en-CA"/>
        </w:rPr>
        <w:t>，</w:t>
      </w:r>
      <w:r w:rsidRPr="004253DA">
        <w:rPr>
          <w:rFonts w:hint="eastAsia"/>
          <w:lang w:val="en-CA"/>
        </w:rPr>
        <w:t>抚养子女是父亲的专属责任</w:t>
      </w:r>
      <w:r w:rsidR="00DF367C">
        <w:rPr>
          <w:rFonts w:hint="eastAsia"/>
          <w:lang w:val="en-CA"/>
        </w:rPr>
        <w:t>，</w:t>
      </w:r>
      <w:r w:rsidRPr="004253DA">
        <w:rPr>
          <w:rFonts w:hint="eastAsia"/>
          <w:lang w:val="en-CA"/>
        </w:rPr>
        <w:t>他有义务抚养儿子直到儿子具有自己的生活能力</w:t>
      </w:r>
      <w:r w:rsidR="00DF367C">
        <w:rPr>
          <w:rFonts w:hint="eastAsia"/>
          <w:lang w:val="en-CA"/>
        </w:rPr>
        <w:t>，</w:t>
      </w:r>
      <w:r w:rsidRPr="004253DA">
        <w:rPr>
          <w:rFonts w:hint="eastAsia"/>
          <w:lang w:val="en-CA"/>
        </w:rPr>
        <w:t>并且抚养女儿直到她结婚</w:t>
      </w:r>
      <w:r w:rsidR="00DF367C">
        <w:rPr>
          <w:rFonts w:hint="eastAsia"/>
          <w:lang w:val="en-CA"/>
        </w:rPr>
        <w:t>，</w:t>
      </w:r>
      <w:r w:rsidRPr="004253DA">
        <w:rPr>
          <w:rFonts w:hint="eastAsia"/>
          <w:lang w:val="en-CA"/>
        </w:rPr>
        <w:t>这种情况在很大程度上促使女童早婚。委员会还关注的是</w:t>
      </w:r>
      <w:r w:rsidR="00DF367C">
        <w:rPr>
          <w:rFonts w:hint="eastAsia"/>
          <w:lang w:val="en-CA"/>
        </w:rPr>
        <w:t>，</w:t>
      </w:r>
      <w:r w:rsidRPr="004253DA">
        <w:rPr>
          <w:rFonts w:hint="eastAsia"/>
          <w:lang w:val="en-CA"/>
        </w:rPr>
        <w:t>在离婚的情形下</w:t>
      </w:r>
      <w:r w:rsidR="00DF367C">
        <w:rPr>
          <w:rFonts w:hint="eastAsia"/>
          <w:lang w:val="en-CA"/>
        </w:rPr>
        <w:t>，</w:t>
      </w:r>
      <w:r w:rsidRPr="004253DA">
        <w:rPr>
          <w:rFonts w:hint="eastAsia"/>
          <w:lang w:val="en-CA"/>
        </w:rPr>
        <w:t>会由父亲监护超过</w:t>
      </w:r>
      <w:r w:rsidRPr="004253DA">
        <w:rPr>
          <w:rFonts w:hint="eastAsia"/>
          <w:lang w:val="en-CA"/>
        </w:rPr>
        <w:t>9</w:t>
      </w:r>
      <w:r w:rsidRPr="004253DA">
        <w:rPr>
          <w:rFonts w:hint="eastAsia"/>
          <w:lang w:val="en-CA"/>
        </w:rPr>
        <w:t>岁的女童和超过</w:t>
      </w:r>
      <w:r w:rsidRPr="004253DA">
        <w:rPr>
          <w:rFonts w:hint="eastAsia"/>
          <w:lang w:val="en-CA"/>
        </w:rPr>
        <w:t>7</w:t>
      </w:r>
      <w:r w:rsidR="00453841">
        <w:rPr>
          <w:rFonts w:hint="eastAsia"/>
          <w:lang w:val="en-CA"/>
        </w:rPr>
        <w:t>岁</w:t>
      </w:r>
      <w:r w:rsidRPr="004253DA">
        <w:rPr>
          <w:rFonts w:hint="eastAsia"/>
          <w:lang w:val="en-CA"/>
        </w:rPr>
        <w:t>的男童。委员会还关切的是</w:t>
      </w:r>
      <w:r w:rsidR="00DF367C">
        <w:rPr>
          <w:rFonts w:hint="eastAsia"/>
          <w:lang w:val="en-CA"/>
        </w:rPr>
        <w:t>，</w:t>
      </w:r>
      <w:r w:rsidRPr="004253DA">
        <w:rPr>
          <w:rFonts w:hint="eastAsia"/>
          <w:lang w:val="en-CA"/>
        </w:rPr>
        <w:t>丧父的孩子往往被视为孤儿</w:t>
      </w:r>
      <w:r w:rsidR="00DF367C">
        <w:rPr>
          <w:rFonts w:hint="eastAsia"/>
          <w:lang w:val="en-CA"/>
        </w:rPr>
        <w:t>，</w:t>
      </w:r>
      <w:r w:rsidRPr="004253DA">
        <w:rPr>
          <w:rFonts w:hint="eastAsia"/>
          <w:lang w:val="en-CA"/>
        </w:rPr>
        <w:t>可以同母亲分离</w:t>
      </w:r>
      <w:r w:rsidR="00DF367C">
        <w:rPr>
          <w:rFonts w:hint="eastAsia"/>
          <w:lang w:val="en-CA"/>
        </w:rPr>
        <w:t>，</w:t>
      </w:r>
      <w:r w:rsidRPr="004253DA">
        <w:rPr>
          <w:rFonts w:hint="eastAsia"/>
          <w:lang w:val="en-CA"/>
        </w:rPr>
        <w:t>如果母亲不同意嫁给其亡夫家庭的男性成员</w:t>
      </w:r>
      <w:r w:rsidR="00DF367C">
        <w:rPr>
          <w:rFonts w:hint="eastAsia"/>
          <w:lang w:val="en-CA"/>
        </w:rPr>
        <w:t>，</w:t>
      </w:r>
      <w:r w:rsidRPr="004253DA">
        <w:rPr>
          <w:rFonts w:hint="eastAsia"/>
          <w:lang w:val="en-CA"/>
        </w:rPr>
        <w:t>更可以这样处置。</w:t>
      </w:r>
    </w:p>
    <w:p w:rsidR="0025191C" w:rsidRPr="004253DA" w:rsidRDefault="0025191C" w:rsidP="0025191C">
      <w:pPr>
        <w:pStyle w:val="SingleTxtGC"/>
        <w:rPr>
          <w:bCs/>
          <w:lang w:val="en-CA"/>
        </w:rPr>
      </w:pPr>
      <w:r w:rsidRPr="004253DA">
        <w:rPr>
          <w:bCs/>
          <w:lang w:val="en-CA"/>
        </w:rPr>
        <w:t>4</w:t>
      </w:r>
      <w:r w:rsidR="00DF367C">
        <w:rPr>
          <w:bCs/>
          <w:lang w:val="en-CA"/>
        </w:rPr>
        <w:t>2.</w:t>
      </w:r>
      <w:r w:rsidRPr="004253DA">
        <w:rPr>
          <w:bCs/>
          <w:lang w:val="en-CA"/>
        </w:rPr>
        <w:t xml:space="preserve">  </w:t>
      </w:r>
      <w:r w:rsidRPr="000E44BF">
        <w:rPr>
          <w:rFonts w:eastAsia="SimHei" w:hint="eastAsia"/>
          <w:bCs/>
          <w:lang w:val="en-CA"/>
        </w:rPr>
        <w:t>委员会敦促缔约国采取一切必要措施</w:t>
      </w:r>
      <w:r w:rsidR="00DF367C">
        <w:rPr>
          <w:rFonts w:eastAsia="SimHei" w:hint="eastAsia"/>
          <w:bCs/>
          <w:lang w:val="en-CA"/>
        </w:rPr>
        <w:t>，</w:t>
      </w:r>
      <w:r w:rsidRPr="000E44BF">
        <w:rPr>
          <w:rFonts w:eastAsia="SimHei" w:hint="eastAsia"/>
          <w:bCs/>
          <w:lang w:val="en-CA"/>
        </w:rPr>
        <w:t>以确保母亲和父亲在平等的基础上共同承担对子女的责任</w:t>
      </w:r>
      <w:r w:rsidR="00DF367C">
        <w:rPr>
          <w:rFonts w:eastAsia="SimHei" w:hint="eastAsia"/>
          <w:bCs/>
          <w:lang w:val="en-CA"/>
        </w:rPr>
        <w:t>，</w:t>
      </w:r>
      <w:r w:rsidRPr="000E44BF">
        <w:rPr>
          <w:rFonts w:eastAsia="SimHei" w:hint="eastAsia"/>
          <w:bCs/>
          <w:lang w:val="en-CA"/>
        </w:rPr>
        <w:t>而不区别对待女孩和男孩。委员会还敦促缔约国确保</w:t>
      </w:r>
      <w:r w:rsidR="00DF367C">
        <w:rPr>
          <w:rFonts w:eastAsia="SimHei" w:hint="eastAsia"/>
          <w:bCs/>
          <w:lang w:val="en-CA"/>
        </w:rPr>
        <w:t>，</w:t>
      </w:r>
      <w:r w:rsidRPr="000E44BF">
        <w:rPr>
          <w:rFonts w:eastAsia="SimHei" w:hint="eastAsia"/>
          <w:bCs/>
          <w:lang w:val="en-CA"/>
        </w:rPr>
        <w:t>在父亲去世的情况下</w:t>
      </w:r>
      <w:r w:rsidR="00DF367C">
        <w:rPr>
          <w:rFonts w:eastAsia="SimHei" w:hint="eastAsia"/>
          <w:bCs/>
          <w:lang w:val="en-CA"/>
        </w:rPr>
        <w:t>，</w:t>
      </w:r>
      <w:r w:rsidRPr="000E44BF">
        <w:rPr>
          <w:rFonts w:eastAsia="SimHei" w:hint="eastAsia"/>
          <w:bCs/>
          <w:lang w:val="en-CA"/>
        </w:rPr>
        <w:t>即使母亲拒绝嫁给其亡夫的男性亲属</w:t>
      </w:r>
      <w:r w:rsidR="00DF367C">
        <w:rPr>
          <w:rFonts w:eastAsia="SimHei" w:hint="eastAsia"/>
          <w:bCs/>
          <w:lang w:val="en-CA"/>
        </w:rPr>
        <w:t>，</w:t>
      </w:r>
      <w:r w:rsidRPr="000E44BF">
        <w:rPr>
          <w:rFonts w:eastAsia="SimHei" w:hint="eastAsia"/>
          <w:bCs/>
          <w:lang w:val="en-CA"/>
        </w:rPr>
        <w:t>也不使儿童同母亲分离</w:t>
      </w:r>
      <w:r w:rsidRPr="004253DA">
        <w:rPr>
          <w:rFonts w:hint="eastAsia"/>
          <w:bCs/>
          <w:lang w:val="en-CA"/>
        </w:rPr>
        <w:t>。</w:t>
      </w:r>
    </w:p>
    <w:p w:rsidR="0025191C" w:rsidRPr="004253DA" w:rsidRDefault="0025191C" w:rsidP="00453841">
      <w:pPr>
        <w:pStyle w:val="H23GC"/>
        <w:rPr>
          <w:rFonts w:hint="eastAsia"/>
          <w:lang w:val="en-CA"/>
        </w:rPr>
      </w:pPr>
      <w:r w:rsidRPr="004253DA">
        <w:rPr>
          <w:lang w:val="en-CA"/>
        </w:rPr>
        <w:tab/>
      </w:r>
      <w:r w:rsidRPr="004253DA">
        <w:rPr>
          <w:lang w:val="en-CA"/>
        </w:rPr>
        <w:tab/>
      </w:r>
      <w:r w:rsidRPr="004253DA">
        <w:t>被剥夺家庭环境的儿童</w:t>
      </w:r>
    </w:p>
    <w:p w:rsidR="0025191C" w:rsidRPr="004253DA" w:rsidRDefault="0025191C" w:rsidP="0025191C">
      <w:pPr>
        <w:pStyle w:val="SingleTxtGC"/>
        <w:rPr>
          <w:lang w:val="en-CA"/>
        </w:rPr>
      </w:pPr>
      <w:r w:rsidRPr="004253DA">
        <w:rPr>
          <w:lang w:val="en-CA"/>
        </w:rPr>
        <w:t>4</w:t>
      </w:r>
      <w:r w:rsidR="00DF367C">
        <w:rPr>
          <w:lang w:val="en-CA"/>
        </w:rPr>
        <w:t>3.</w:t>
      </w:r>
      <w:r w:rsidRPr="004253DA">
        <w:rPr>
          <w:lang w:val="en-CA"/>
        </w:rPr>
        <w:t xml:space="preserve">  </w:t>
      </w:r>
      <w:r w:rsidRPr="004253DA">
        <w:rPr>
          <w:rFonts w:hint="eastAsia"/>
          <w:lang w:val="en-CA"/>
        </w:rPr>
        <w:t>委员会表示严重关切</w:t>
      </w:r>
      <w:r w:rsidR="00DF367C">
        <w:rPr>
          <w:rFonts w:hint="eastAsia"/>
          <w:lang w:val="en-CA"/>
        </w:rPr>
        <w:t>，</w:t>
      </w:r>
      <w:r w:rsidRPr="004253DA">
        <w:rPr>
          <w:rFonts w:hint="eastAsia"/>
          <w:lang w:val="en-CA"/>
        </w:rPr>
        <w:t>缔约国的儿童</w:t>
      </w:r>
      <w:r w:rsidR="00DF367C">
        <w:rPr>
          <w:rFonts w:hint="eastAsia"/>
          <w:lang w:val="en-CA"/>
        </w:rPr>
        <w:t>，</w:t>
      </w:r>
      <w:r w:rsidRPr="004253DA">
        <w:rPr>
          <w:rFonts w:hint="eastAsia"/>
          <w:lang w:val="en-CA"/>
        </w:rPr>
        <w:t>尤其是贫困家庭的儿童被送往收养院的人数不断增加。委员会关切地注意到</w:t>
      </w:r>
      <w:r w:rsidR="00DF367C">
        <w:rPr>
          <w:rFonts w:hint="eastAsia"/>
          <w:lang w:val="en-CA"/>
        </w:rPr>
        <w:t>，</w:t>
      </w:r>
      <w:r w:rsidRPr="004253DA">
        <w:rPr>
          <w:rFonts w:hint="eastAsia"/>
          <w:lang w:val="en-CA"/>
        </w:rPr>
        <w:t>由于诸如寄养照料的其他选项仍然欠发达</w:t>
      </w:r>
      <w:r w:rsidR="00DF367C">
        <w:rPr>
          <w:rFonts w:hint="eastAsia"/>
          <w:lang w:val="en-CA"/>
        </w:rPr>
        <w:t>，</w:t>
      </w:r>
      <w:r w:rsidRPr="004253DA">
        <w:rPr>
          <w:rFonts w:hint="eastAsia"/>
          <w:lang w:val="en-CA"/>
        </w:rPr>
        <w:t>有太多的儿童被送往</w:t>
      </w:r>
      <w:r w:rsidR="00453841">
        <w:rPr>
          <w:rFonts w:hint="eastAsia"/>
          <w:lang w:val="en-CA"/>
        </w:rPr>
        <w:t>福利</w:t>
      </w:r>
      <w:r w:rsidRPr="004253DA">
        <w:rPr>
          <w:rFonts w:hint="eastAsia"/>
          <w:lang w:val="en-CA"/>
        </w:rPr>
        <w:t>院。委员会还关注的是</w:t>
      </w:r>
      <w:r w:rsidR="00DF367C">
        <w:rPr>
          <w:rFonts w:hint="eastAsia"/>
          <w:lang w:val="en-CA"/>
        </w:rPr>
        <w:t>，</w:t>
      </w:r>
      <w:r w:rsidRPr="004253DA">
        <w:rPr>
          <w:rFonts w:hint="eastAsia"/>
          <w:lang w:val="en-CA"/>
        </w:rPr>
        <w:t>大多数替代性照料设施未经注册</w:t>
      </w:r>
      <w:r w:rsidR="00DF367C">
        <w:rPr>
          <w:rFonts w:hint="eastAsia"/>
          <w:lang w:val="en-CA"/>
        </w:rPr>
        <w:t>，</w:t>
      </w:r>
      <w:r w:rsidRPr="004253DA">
        <w:rPr>
          <w:rFonts w:hint="eastAsia"/>
          <w:lang w:val="en-CA"/>
        </w:rPr>
        <w:t>并且没有得到充分管理和监督。</w:t>
      </w:r>
    </w:p>
    <w:p w:rsidR="0025191C" w:rsidRPr="00453841" w:rsidRDefault="0025191C" w:rsidP="0025191C">
      <w:pPr>
        <w:pStyle w:val="SingleTxtGC"/>
        <w:rPr>
          <w:rFonts w:eastAsia="SimHei"/>
          <w:bCs/>
          <w:lang w:val="en-CA"/>
        </w:rPr>
      </w:pPr>
      <w:r w:rsidRPr="004253DA">
        <w:rPr>
          <w:bCs/>
          <w:lang w:val="en-CA"/>
        </w:rPr>
        <w:t>4</w:t>
      </w:r>
      <w:r w:rsidR="00DF367C">
        <w:rPr>
          <w:bCs/>
          <w:lang w:val="en-CA"/>
        </w:rPr>
        <w:t>4.</w:t>
      </w:r>
      <w:r w:rsidRPr="004253DA">
        <w:rPr>
          <w:bCs/>
          <w:lang w:val="en-CA"/>
        </w:rPr>
        <w:t xml:space="preserve">  </w:t>
      </w:r>
      <w:r w:rsidRPr="00453841">
        <w:rPr>
          <w:rFonts w:eastAsia="SimHei" w:hint="eastAsia"/>
          <w:bCs/>
          <w:lang w:val="en-CA"/>
        </w:rPr>
        <w:t>委员会吁请缔约国</w:t>
      </w:r>
      <w:r w:rsidR="00DF367C">
        <w:rPr>
          <w:rFonts w:eastAsia="SimHei"/>
          <w:bCs/>
          <w:lang w:val="en-CA"/>
        </w:rPr>
        <w:t>：</w:t>
      </w:r>
    </w:p>
    <w:p w:rsidR="0025191C" w:rsidRPr="00453841" w:rsidRDefault="0025191C" w:rsidP="00453841">
      <w:pPr>
        <w:pStyle w:val="SingleTxtGC"/>
        <w:numPr>
          <w:ilvl w:val="0"/>
          <w:numId w:val="18"/>
        </w:numPr>
        <w:rPr>
          <w:rFonts w:eastAsia="SimHei"/>
          <w:bCs/>
          <w:color w:val="000000"/>
          <w:lang w:val="en-CA"/>
        </w:rPr>
      </w:pPr>
      <w:r w:rsidRPr="00453841">
        <w:rPr>
          <w:rFonts w:eastAsia="SimHei" w:hint="eastAsia"/>
          <w:bCs/>
          <w:color w:val="000000"/>
          <w:lang w:val="en-CA"/>
        </w:rPr>
        <w:t>修改接纳的准则和战略</w:t>
      </w:r>
      <w:r w:rsidR="00DF367C">
        <w:rPr>
          <w:rFonts w:eastAsia="SimHei" w:hint="eastAsia"/>
          <w:bCs/>
          <w:color w:val="000000"/>
          <w:lang w:val="en-CA"/>
        </w:rPr>
        <w:t>，</w:t>
      </w:r>
      <w:r w:rsidRPr="00453841">
        <w:rPr>
          <w:rFonts w:eastAsia="SimHei" w:hint="eastAsia"/>
          <w:bCs/>
          <w:color w:val="000000"/>
          <w:lang w:val="en-CA"/>
        </w:rPr>
        <w:t>以减少在照料设施中生活的儿童人数</w:t>
      </w:r>
      <w:r w:rsidR="00DF367C">
        <w:rPr>
          <w:rFonts w:eastAsia="SimHei" w:hint="eastAsia"/>
          <w:bCs/>
          <w:color w:val="000000"/>
          <w:lang w:val="en-CA"/>
        </w:rPr>
        <w:t>，</w:t>
      </w:r>
      <w:r w:rsidRPr="00453841">
        <w:rPr>
          <w:rFonts w:eastAsia="SimHei" w:hint="eastAsia"/>
          <w:bCs/>
          <w:color w:val="000000"/>
          <w:lang w:val="en-CA"/>
        </w:rPr>
        <w:t>包括为此制定加强和支持家庭的政策</w:t>
      </w:r>
      <w:r w:rsidR="00DF367C">
        <w:rPr>
          <w:rFonts w:eastAsia="SimHei" w:hint="eastAsia"/>
          <w:bCs/>
          <w:color w:val="000000"/>
          <w:lang w:val="en-CA"/>
        </w:rPr>
        <w:t>，</w:t>
      </w:r>
      <w:r w:rsidRPr="00453841">
        <w:rPr>
          <w:rFonts w:eastAsia="SimHei" w:hint="eastAsia"/>
          <w:bCs/>
          <w:color w:val="000000"/>
          <w:lang w:val="en-CA"/>
        </w:rPr>
        <w:t>并确保只有在符合儿童最佳利益的情形下才使用将其安置于福利院的办法</w:t>
      </w:r>
      <w:r w:rsidR="00DF367C">
        <w:rPr>
          <w:rFonts w:eastAsia="SimHei" w:hint="eastAsia"/>
          <w:bCs/>
          <w:color w:val="000000"/>
          <w:lang w:val="en-CA"/>
        </w:rPr>
        <w:t>；</w:t>
      </w:r>
    </w:p>
    <w:p w:rsidR="0025191C" w:rsidRPr="00453841" w:rsidRDefault="0025191C" w:rsidP="00453841">
      <w:pPr>
        <w:pStyle w:val="SingleTxtGC"/>
        <w:numPr>
          <w:ilvl w:val="0"/>
          <w:numId w:val="18"/>
        </w:numPr>
        <w:rPr>
          <w:rFonts w:eastAsia="SimHei"/>
          <w:bCs/>
          <w:color w:val="000000"/>
          <w:lang w:val="en-CA"/>
        </w:rPr>
      </w:pPr>
      <w:r w:rsidRPr="00453841">
        <w:rPr>
          <w:rFonts w:eastAsia="SimHei" w:hint="eastAsia"/>
          <w:bCs/>
          <w:lang w:val="en-CA"/>
        </w:rPr>
        <w:t>发展以社区为基础的替代性照料</w:t>
      </w:r>
      <w:r w:rsidR="00DF367C">
        <w:rPr>
          <w:rFonts w:eastAsia="SimHei" w:hint="eastAsia"/>
          <w:bCs/>
          <w:lang w:val="en-CA"/>
        </w:rPr>
        <w:t>，</w:t>
      </w:r>
      <w:r w:rsidRPr="00453841">
        <w:rPr>
          <w:rFonts w:eastAsia="SimHei" w:hint="eastAsia"/>
          <w:bCs/>
          <w:lang w:val="en-CA"/>
        </w:rPr>
        <w:t>特别是在农村地区</w:t>
      </w:r>
      <w:r w:rsidR="00DF367C">
        <w:rPr>
          <w:rFonts w:eastAsia="SimHei" w:hint="eastAsia"/>
          <w:bCs/>
          <w:lang w:val="en-CA"/>
        </w:rPr>
        <w:t>；</w:t>
      </w:r>
    </w:p>
    <w:p w:rsidR="0025191C" w:rsidRPr="00453841" w:rsidRDefault="0025191C" w:rsidP="00453841">
      <w:pPr>
        <w:pStyle w:val="SingleTxtGC"/>
        <w:numPr>
          <w:ilvl w:val="0"/>
          <w:numId w:val="18"/>
        </w:numPr>
        <w:rPr>
          <w:rFonts w:eastAsia="SimHei"/>
          <w:bCs/>
          <w:color w:val="000000"/>
          <w:lang w:val="en-CA"/>
        </w:rPr>
      </w:pPr>
      <w:r w:rsidRPr="00453841">
        <w:rPr>
          <w:rFonts w:eastAsia="SimHei" w:hint="eastAsia"/>
          <w:bCs/>
          <w:color w:val="000000"/>
          <w:lang w:val="en-CA"/>
        </w:rPr>
        <w:t>确保所有替代性照料设施进行登记和由一个独立机构予以监督</w:t>
      </w:r>
      <w:r w:rsidR="00DF367C">
        <w:rPr>
          <w:rFonts w:eastAsia="SimHei" w:hint="eastAsia"/>
          <w:bCs/>
          <w:color w:val="000000"/>
          <w:lang w:val="en-CA"/>
        </w:rPr>
        <w:t>；</w:t>
      </w:r>
    </w:p>
    <w:p w:rsidR="0025191C" w:rsidRPr="00453841" w:rsidRDefault="0025191C" w:rsidP="00453841">
      <w:pPr>
        <w:pStyle w:val="SingleTxtGC"/>
        <w:numPr>
          <w:ilvl w:val="0"/>
          <w:numId w:val="18"/>
        </w:numPr>
        <w:rPr>
          <w:rFonts w:eastAsia="SimHei"/>
          <w:bCs/>
          <w:color w:val="000000"/>
          <w:lang w:val="en-CA"/>
        </w:rPr>
      </w:pPr>
      <w:r w:rsidRPr="00453841">
        <w:rPr>
          <w:rFonts w:eastAsia="SimHei" w:hint="eastAsia"/>
          <w:bCs/>
          <w:color w:val="000000"/>
          <w:lang w:val="en-CA"/>
        </w:rPr>
        <w:t>定期审查在替代性照料设施安置儿童的情况</w:t>
      </w:r>
      <w:r w:rsidR="00DF367C">
        <w:rPr>
          <w:rFonts w:eastAsia="SimHei" w:hint="eastAsia"/>
          <w:bCs/>
          <w:color w:val="000000"/>
          <w:lang w:val="en-CA"/>
        </w:rPr>
        <w:t>，</w:t>
      </w:r>
      <w:r w:rsidRPr="00453841">
        <w:rPr>
          <w:rFonts w:eastAsia="SimHei" w:hint="eastAsia"/>
          <w:bCs/>
          <w:color w:val="000000"/>
          <w:lang w:val="en-CA"/>
        </w:rPr>
        <w:t>并将儿童完全纳入其安置审查的范围</w:t>
      </w:r>
      <w:r w:rsidR="00DF367C">
        <w:rPr>
          <w:rFonts w:eastAsia="SimHei" w:hint="eastAsia"/>
          <w:bCs/>
          <w:color w:val="000000"/>
          <w:lang w:val="en-CA"/>
        </w:rPr>
        <w:t>；</w:t>
      </w:r>
    </w:p>
    <w:p w:rsidR="0025191C" w:rsidRPr="00453841" w:rsidRDefault="0025191C" w:rsidP="00453841">
      <w:pPr>
        <w:pStyle w:val="SingleTxtGC"/>
        <w:numPr>
          <w:ilvl w:val="0"/>
          <w:numId w:val="18"/>
        </w:numPr>
        <w:rPr>
          <w:rFonts w:eastAsia="SimHei"/>
          <w:bCs/>
          <w:color w:val="000000"/>
          <w:lang w:val="en-CA"/>
        </w:rPr>
      </w:pPr>
      <w:r w:rsidRPr="00453841">
        <w:rPr>
          <w:rFonts w:eastAsia="SimHei" w:hint="eastAsia"/>
          <w:bCs/>
          <w:color w:val="000000"/>
          <w:lang w:val="en-CA"/>
        </w:rPr>
        <w:t>实施扩大并促进使儿童重新融入其家庭的机制</w:t>
      </w:r>
      <w:r w:rsidR="00DF367C">
        <w:rPr>
          <w:rFonts w:eastAsia="SimHei" w:hint="eastAsia"/>
          <w:bCs/>
          <w:color w:val="000000"/>
          <w:lang w:val="en-CA"/>
        </w:rPr>
        <w:t>，</w:t>
      </w:r>
      <w:r w:rsidRPr="00453841">
        <w:rPr>
          <w:rFonts w:eastAsia="SimHei" w:hint="eastAsia"/>
          <w:bCs/>
          <w:color w:val="000000"/>
          <w:lang w:val="en-CA"/>
        </w:rPr>
        <w:t>并为此目的招聘和培训社会工作者和其他专业人员</w:t>
      </w:r>
      <w:r w:rsidR="00DF367C">
        <w:rPr>
          <w:rFonts w:eastAsia="SimHei" w:hint="eastAsia"/>
          <w:bCs/>
          <w:color w:val="000000"/>
          <w:lang w:val="en-CA"/>
        </w:rPr>
        <w:t>；</w:t>
      </w:r>
    </w:p>
    <w:p w:rsidR="0025191C" w:rsidRPr="00453841" w:rsidRDefault="0025191C" w:rsidP="00453841">
      <w:pPr>
        <w:pStyle w:val="SingleTxtGC"/>
        <w:numPr>
          <w:ilvl w:val="0"/>
          <w:numId w:val="18"/>
        </w:numPr>
        <w:rPr>
          <w:rFonts w:eastAsia="SimHei"/>
          <w:bCs/>
          <w:color w:val="000000"/>
          <w:lang w:val="en-CA"/>
        </w:rPr>
      </w:pPr>
      <w:r w:rsidRPr="00453841">
        <w:rPr>
          <w:rFonts w:eastAsia="SimHei" w:hint="eastAsia"/>
          <w:bCs/>
          <w:color w:val="000000"/>
          <w:lang w:val="en-CA"/>
        </w:rPr>
        <w:t>考虑到大会</w:t>
      </w:r>
      <w:r w:rsidRPr="00453841">
        <w:rPr>
          <w:rFonts w:eastAsia="SimHei" w:hint="eastAsia"/>
          <w:bCs/>
          <w:color w:val="000000"/>
          <w:lang w:val="en-CA"/>
        </w:rPr>
        <w:t>2009</w:t>
      </w:r>
      <w:r w:rsidRPr="00453841">
        <w:rPr>
          <w:rFonts w:eastAsia="SimHei" w:hint="eastAsia"/>
          <w:bCs/>
          <w:color w:val="000000"/>
          <w:lang w:val="en-CA"/>
        </w:rPr>
        <w:t>年</w:t>
      </w:r>
      <w:r w:rsidRPr="00453841">
        <w:rPr>
          <w:rFonts w:eastAsia="SimHei" w:hint="eastAsia"/>
          <w:bCs/>
          <w:color w:val="000000"/>
          <w:lang w:val="en-CA"/>
        </w:rPr>
        <w:t>12</w:t>
      </w:r>
      <w:r w:rsidRPr="00453841">
        <w:rPr>
          <w:rFonts w:eastAsia="SimHei" w:hint="eastAsia"/>
          <w:bCs/>
          <w:color w:val="000000"/>
          <w:lang w:val="en-CA"/>
        </w:rPr>
        <w:t>月第</w:t>
      </w:r>
      <w:r w:rsidRPr="00453841">
        <w:rPr>
          <w:rFonts w:eastAsia="SimHei" w:hint="eastAsia"/>
          <w:bCs/>
          <w:color w:val="000000"/>
          <w:lang w:val="en-CA"/>
        </w:rPr>
        <w:t>64</w:t>
      </w:r>
      <w:r w:rsidR="00DF367C">
        <w:rPr>
          <w:rFonts w:eastAsia="SimHei" w:hint="eastAsia"/>
          <w:bCs/>
          <w:color w:val="000000"/>
          <w:lang w:val="en-CA"/>
        </w:rPr>
        <w:t>/</w:t>
      </w:r>
      <w:r w:rsidRPr="00453841">
        <w:rPr>
          <w:rFonts w:eastAsia="SimHei" w:hint="eastAsia"/>
          <w:bCs/>
          <w:color w:val="000000"/>
          <w:lang w:val="en-CA"/>
        </w:rPr>
        <w:t>142</w:t>
      </w:r>
      <w:r w:rsidRPr="00453841">
        <w:rPr>
          <w:rFonts w:eastAsia="SimHei" w:hint="eastAsia"/>
          <w:bCs/>
          <w:color w:val="000000"/>
          <w:lang w:val="en-CA"/>
        </w:rPr>
        <w:t>号决议所载《关于儿童的替代照料准则》</w:t>
      </w:r>
      <w:r w:rsidRPr="00453841">
        <w:rPr>
          <w:rFonts w:eastAsia="SimHei" w:hint="eastAsia"/>
          <w:bCs/>
          <w:color w:val="000000"/>
        </w:rPr>
        <w:t>。</w:t>
      </w:r>
    </w:p>
    <w:p w:rsidR="0025191C" w:rsidRPr="00D24027" w:rsidRDefault="0025191C" w:rsidP="00D24027">
      <w:pPr>
        <w:pStyle w:val="SingleTxtGC"/>
        <w:rPr>
          <w:rFonts w:hint="eastAsia"/>
        </w:rPr>
      </w:pPr>
      <w:r w:rsidRPr="004253DA">
        <w:rPr>
          <w:lang w:val="en-CA"/>
        </w:rPr>
        <w:t>4</w:t>
      </w:r>
      <w:r w:rsidR="00DF367C">
        <w:rPr>
          <w:lang w:val="en-CA"/>
        </w:rPr>
        <w:t>5.</w:t>
      </w:r>
      <w:r w:rsidRPr="004253DA">
        <w:rPr>
          <w:lang w:val="en-CA"/>
        </w:rPr>
        <w:t xml:space="preserve">  </w:t>
      </w:r>
      <w:r w:rsidRPr="00D24027">
        <w:rPr>
          <w:rFonts w:hint="eastAsia"/>
        </w:rPr>
        <w:t>委员会注意到</w:t>
      </w:r>
      <w:r w:rsidR="00DF367C">
        <w:rPr>
          <w:rFonts w:hint="eastAsia"/>
        </w:rPr>
        <w:t>，</w:t>
      </w:r>
      <w:r w:rsidRPr="00D24027">
        <w:rPr>
          <w:rFonts w:hint="eastAsia"/>
        </w:rPr>
        <w:t>缔约国的报告中所提供的资料指出</w:t>
      </w:r>
      <w:r w:rsidR="00DF367C">
        <w:rPr>
          <w:rFonts w:hint="eastAsia"/>
        </w:rPr>
        <w:t>，</w:t>
      </w:r>
      <w:r w:rsidRPr="00D24027">
        <w:rPr>
          <w:rFonts w:hint="eastAsia"/>
        </w:rPr>
        <w:t>缔约国不实行收养和《伊斯兰法》的</w:t>
      </w:r>
      <w:r w:rsidR="000E44BF" w:rsidRPr="00D24027">
        <w:rPr>
          <w:rFonts w:hint="eastAsia"/>
        </w:rPr>
        <w:t>‘卡法拉’</w:t>
      </w:r>
      <w:r w:rsidR="00DF367C">
        <w:t>(</w:t>
      </w:r>
      <w:r w:rsidRPr="00D24027">
        <w:rPr>
          <w:rFonts w:hint="eastAsia"/>
        </w:rPr>
        <w:t>监护</w:t>
      </w:r>
      <w:r w:rsidR="00DF367C">
        <w:t>)</w:t>
      </w:r>
      <w:r w:rsidR="00DF367C">
        <w:rPr>
          <w:rFonts w:hint="eastAsia"/>
        </w:rPr>
        <w:t>，</w:t>
      </w:r>
      <w:r w:rsidRPr="00D24027">
        <w:rPr>
          <w:rFonts w:hint="eastAsia"/>
        </w:rPr>
        <w:t>但委员会表示关注的是</w:t>
      </w:r>
      <w:r w:rsidR="00DF367C">
        <w:rPr>
          <w:rFonts w:hint="eastAsia"/>
        </w:rPr>
        <w:t>，</w:t>
      </w:r>
      <w:r w:rsidRPr="00D24027">
        <w:rPr>
          <w:rFonts w:hint="eastAsia"/>
        </w:rPr>
        <w:t>缔约国没有一个为被剥夺了家庭环境的儿童提供特殊保护和协助的系统。委员会还注意到</w:t>
      </w:r>
      <w:r w:rsidR="00DF367C">
        <w:rPr>
          <w:rFonts w:hint="eastAsia"/>
        </w:rPr>
        <w:t>，</w:t>
      </w:r>
      <w:r w:rsidRPr="00D24027">
        <w:rPr>
          <w:rFonts w:hint="eastAsia"/>
        </w:rPr>
        <w:t>互动对话中提供的资料显示</w:t>
      </w:r>
      <w:r w:rsidR="00DF367C">
        <w:rPr>
          <w:rFonts w:hint="eastAsia"/>
        </w:rPr>
        <w:t>，</w:t>
      </w:r>
      <w:r w:rsidRPr="00D24027">
        <w:rPr>
          <w:rFonts w:hint="eastAsia"/>
        </w:rPr>
        <w:t>缔约国有一个照顾孤儿的监护制度</w:t>
      </w:r>
      <w:r w:rsidR="00DF367C">
        <w:rPr>
          <w:rFonts w:hint="eastAsia"/>
        </w:rPr>
        <w:t>，</w:t>
      </w:r>
      <w:r w:rsidRPr="00D24027">
        <w:rPr>
          <w:rFonts w:hint="eastAsia"/>
        </w:rPr>
        <w:t>并且正在</w:t>
      </w:r>
      <w:r w:rsidR="00453841" w:rsidRPr="00D24027">
        <w:rPr>
          <w:rFonts w:hint="eastAsia"/>
        </w:rPr>
        <w:t>审议</w:t>
      </w:r>
      <w:r w:rsidRPr="00D24027">
        <w:rPr>
          <w:rFonts w:hint="eastAsia"/>
        </w:rPr>
        <w:t>保护儿童的立法。然而</w:t>
      </w:r>
      <w:r w:rsidR="00DF367C">
        <w:rPr>
          <w:rFonts w:hint="eastAsia"/>
        </w:rPr>
        <w:t>，</w:t>
      </w:r>
      <w:r w:rsidRPr="00D24027">
        <w:rPr>
          <w:rFonts w:hint="eastAsia"/>
        </w:rPr>
        <w:t>委员会关注的是</w:t>
      </w:r>
      <w:r w:rsidR="00DF367C">
        <w:rPr>
          <w:rFonts w:hint="eastAsia"/>
        </w:rPr>
        <w:t>，</w:t>
      </w:r>
      <w:r w:rsidRPr="00D24027">
        <w:rPr>
          <w:rFonts w:hint="eastAsia"/>
        </w:rPr>
        <w:t>缔约国缺乏一个可供长期规范这种监护并保护被剥夺了家庭环境的儿童的法律框架。</w:t>
      </w:r>
    </w:p>
    <w:p w:rsidR="0025191C" w:rsidRPr="004253DA" w:rsidRDefault="0025191C" w:rsidP="0025191C">
      <w:pPr>
        <w:pStyle w:val="SingleTxtGC"/>
        <w:rPr>
          <w:bCs/>
          <w:lang w:val="en-CA"/>
        </w:rPr>
      </w:pPr>
      <w:r w:rsidRPr="004253DA">
        <w:rPr>
          <w:lang w:val="en-CA"/>
        </w:rPr>
        <w:t>4</w:t>
      </w:r>
      <w:r w:rsidR="00DF367C">
        <w:rPr>
          <w:lang w:val="en-CA"/>
        </w:rPr>
        <w:t>6.</w:t>
      </w:r>
      <w:r w:rsidRPr="004253DA">
        <w:rPr>
          <w:lang w:val="en-CA"/>
        </w:rPr>
        <w:t xml:space="preserve">  </w:t>
      </w:r>
      <w:r w:rsidRPr="00944B69">
        <w:rPr>
          <w:rFonts w:eastAsia="SimHei" w:hint="eastAsia"/>
        </w:rPr>
        <w:t>委员会敦促缔约国通过立法制定制度</w:t>
      </w:r>
      <w:r w:rsidR="00DF367C">
        <w:rPr>
          <w:rFonts w:eastAsia="SimHei" w:hint="eastAsia"/>
        </w:rPr>
        <w:t>，</w:t>
      </w:r>
      <w:r w:rsidRPr="00944B69">
        <w:rPr>
          <w:rFonts w:eastAsia="SimHei" w:hint="eastAsia"/>
        </w:rPr>
        <w:t>遵照《公约》第</w:t>
      </w:r>
      <w:r w:rsidRPr="00944B69">
        <w:rPr>
          <w:rFonts w:eastAsia="SimHei" w:hint="eastAsia"/>
        </w:rPr>
        <w:t>20</w:t>
      </w:r>
      <w:r w:rsidRPr="00944B69">
        <w:rPr>
          <w:rFonts w:eastAsia="SimHei" w:hint="eastAsia"/>
        </w:rPr>
        <w:t>条充分保护被剥夺</w:t>
      </w:r>
      <w:r w:rsidR="00453841" w:rsidRPr="00944B69">
        <w:rPr>
          <w:rFonts w:eastAsia="SimHei" w:hint="eastAsia"/>
        </w:rPr>
        <w:t>了</w:t>
      </w:r>
      <w:r w:rsidRPr="00944B69">
        <w:rPr>
          <w:rFonts w:eastAsia="SimHei" w:hint="eastAsia"/>
        </w:rPr>
        <w:t>家庭环境、可能需要永久安置的所有儿童的权利。委员会鼓励缔约国就被剥夺</w:t>
      </w:r>
      <w:r w:rsidR="00A34E13" w:rsidRPr="00944B69">
        <w:rPr>
          <w:rFonts w:eastAsia="SimHei" w:hint="eastAsia"/>
        </w:rPr>
        <w:t>了</w:t>
      </w:r>
      <w:r w:rsidRPr="00944B69">
        <w:rPr>
          <w:rFonts w:eastAsia="SimHei" w:hint="eastAsia"/>
        </w:rPr>
        <w:t>家庭环境之儿童的安置事宜向儿童基金会等机构寻求技术援助。</w:t>
      </w:r>
    </w:p>
    <w:p w:rsidR="0025191C" w:rsidRPr="004253DA" w:rsidRDefault="0025191C" w:rsidP="00A34E13">
      <w:pPr>
        <w:pStyle w:val="H23GC"/>
        <w:rPr>
          <w:lang w:val="en-CA"/>
        </w:rPr>
      </w:pPr>
      <w:r w:rsidRPr="004253DA">
        <w:rPr>
          <w:rStyle w:val="CarCar1"/>
          <w:b w:val="0"/>
          <w:bCs w:val="0"/>
          <w:sz w:val="20"/>
          <w:szCs w:val="24"/>
          <w:lang w:val="en-CA" w:eastAsia="zh-CN"/>
        </w:rPr>
        <w:tab/>
      </w:r>
      <w:r w:rsidRPr="004253DA">
        <w:rPr>
          <w:rStyle w:val="CarCar1"/>
          <w:b w:val="0"/>
          <w:bCs w:val="0"/>
          <w:sz w:val="20"/>
          <w:szCs w:val="24"/>
          <w:lang w:val="en-CA" w:eastAsia="zh-CN"/>
        </w:rPr>
        <w:tab/>
      </w:r>
      <w:r w:rsidRPr="004253DA">
        <w:t>虐待和忽视</w:t>
      </w:r>
    </w:p>
    <w:p w:rsidR="0025191C" w:rsidRPr="004253DA" w:rsidRDefault="0025191C" w:rsidP="0025191C">
      <w:pPr>
        <w:pStyle w:val="SingleTxtGC"/>
        <w:rPr>
          <w:lang w:val="en-CA"/>
        </w:rPr>
      </w:pPr>
      <w:r w:rsidRPr="004253DA">
        <w:rPr>
          <w:lang w:val="en-CA"/>
        </w:rPr>
        <w:t>4</w:t>
      </w:r>
      <w:r w:rsidR="00DF367C">
        <w:rPr>
          <w:lang w:val="en-CA"/>
        </w:rPr>
        <w:t>7.</w:t>
      </w:r>
      <w:r w:rsidRPr="004253DA">
        <w:rPr>
          <w:lang w:val="en-CA"/>
        </w:rPr>
        <w:t xml:space="preserve">  </w:t>
      </w:r>
      <w:r w:rsidRPr="004253DA">
        <w:rPr>
          <w:rFonts w:hint="eastAsia"/>
          <w:lang w:val="en-CA"/>
        </w:rPr>
        <w:t>委员会深为关切</w:t>
      </w:r>
      <w:r w:rsidR="00DF367C">
        <w:rPr>
          <w:rFonts w:hint="eastAsia"/>
          <w:lang w:val="en-CA"/>
        </w:rPr>
        <w:t>，</w:t>
      </w:r>
      <w:r w:rsidRPr="004253DA">
        <w:rPr>
          <w:rFonts w:hint="eastAsia"/>
          <w:lang w:val="en-CA"/>
        </w:rPr>
        <w:t>尽管儿童和妇女在家庭中受到广泛的虐待和忽视</w:t>
      </w:r>
      <w:r w:rsidR="00DF367C">
        <w:rPr>
          <w:rFonts w:hint="eastAsia"/>
          <w:lang w:val="en-CA"/>
        </w:rPr>
        <w:t>，</w:t>
      </w:r>
      <w:r w:rsidRPr="004253DA">
        <w:rPr>
          <w:rFonts w:hint="eastAsia"/>
          <w:lang w:val="en-CA"/>
        </w:rPr>
        <w:t>缔约国并没有将家庭暴力行为规定为犯罪行为</w:t>
      </w:r>
      <w:r w:rsidR="00DF367C">
        <w:rPr>
          <w:rFonts w:hint="eastAsia"/>
          <w:lang w:val="en-CA"/>
        </w:rPr>
        <w:t>，</w:t>
      </w:r>
      <w:r w:rsidRPr="004253DA">
        <w:rPr>
          <w:rFonts w:hint="eastAsia"/>
          <w:lang w:val="en-CA"/>
        </w:rPr>
        <w:t>而《刑法》甚至允许父亲惩戒孩子和其他家庭成员而不会招致处罚。委员会还表示严重关切</w:t>
      </w:r>
      <w:r w:rsidR="00DF367C">
        <w:rPr>
          <w:rFonts w:hint="eastAsia"/>
          <w:lang w:val="en-CA"/>
        </w:rPr>
        <w:t>：</w:t>
      </w:r>
      <w:r w:rsidRPr="004253DA">
        <w:rPr>
          <w:rFonts w:hint="eastAsia"/>
          <w:lang w:val="en-CA"/>
        </w:rPr>
        <w:t>最高法院根据</w:t>
      </w:r>
      <w:r w:rsidRPr="004253DA">
        <w:rPr>
          <w:rFonts w:hint="eastAsia"/>
          <w:lang w:val="en-CA"/>
        </w:rPr>
        <w:t>2010</w:t>
      </w:r>
      <w:r w:rsidRPr="004253DA">
        <w:rPr>
          <w:rFonts w:hint="eastAsia"/>
          <w:lang w:val="en-CA"/>
        </w:rPr>
        <w:t>年</w:t>
      </w:r>
      <w:r w:rsidRPr="004253DA">
        <w:rPr>
          <w:rFonts w:hint="eastAsia"/>
          <w:lang w:val="en-CA"/>
        </w:rPr>
        <w:t>10</w:t>
      </w:r>
      <w:r w:rsidRPr="004253DA">
        <w:rPr>
          <w:rFonts w:hint="eastAsia"/>
          <w:lang w:val="en-CA"/>
        </w:rPr>
        <w:t>月</w:t>
      </w:r>
      <w:r w:rsidRPr="004253DA">
        <w:rPr>
          <w:rFonts w:hint="eastAsia"/>
          <w:lang w:val="en-CA"/>
        </w:rPr>
        <w:t>26</w:t>
      </w:r>
      <w:r w:rsidRPr="004253DA">
        <w:rPr>
          <w:rFonts w:hint="eastAsia"/>
          <w:lang w:val="en-CA"/>
        </w:rPr>
        <w:t>日第</w:t>
      </w:r>
      <w:r w:rsidRPr="004253DA">
        <w:rPr>
          <w:rFonts w:hint="eastAsia"/>
          <w:lang w:val="en-CA"/>
        </w:rPr>
        <w:t>1497</w:t>
      </w:r>
      <w:r w:rsidR="00DF367C">
        <w:rPr>
          <w:rFonts w:hint="eastAsia"/>
          <w:lang w:val="en-CA"/>
        </w:rPr>
        <w:t>/</w:t>
      </w:r>
      <w:r w:rsidRPr="004253DA">
        <w:rPr>
          <w:rFonts w:hint="eastAsia"/>
          <w:lang w:val="en-CA"/>
        </w:rPr>
        <w:t>1054</w:t>
      </w:r>
      <w:r w:rsidRPr="004253DA">
        <w:rPr>
          <w:rFonts w:hint="eastAsia"/>
          <w:lang w:val="en-CA"/>
        </w:rPr>
        <w:t>号《法令》裁定</w:t>
      </w:r>
      <w:r w:rsidR="00DF367C">
        <w:rPr>
          <w:rFonts w:hint="eastAsia"/>
          <w:lang w:val="en-CA"/>
        </w:rPr>
        <w:t>，</w:t>
      </w:r>
      <w:r w:rsidRPr="004253DA">
        <w:rPr>
          <w:rFonts w:hint="eastAsia"/>
          <w:lang w:val="en-CA"/>
        </w:rPr>
        <w:t>妇女和女孩若逃离自己的住所到陌生人的住所去</w:t>
      </w:r>
      <w:r w:rsidR="00DF367C">
        <w:rPr>
          <w:rFonts w:hint="eastAsia"/>
          <w:lang w:val="en-CA"/>
        </w:rPr>
        <w:t>，</w:t>
      </w:r>
      <w:r w:rsidRPr="004253DA">
        <w:rPr>
          <w:rFonts w:hint="eastAsia"/>
          <w:lang w:val="en-CA"/>
        </w:rPr>
        <w:t>而不是到亲戚家或一个安全或司法部门</w:t>
      </w:r>
      <w:r w:rsidR="00DF367C">
        <w:rPr>
          <w:rFonts w:hint="eastAsia"/>
          <w:lang w:val="en-CA"/>
        </w:rPr>
        <w:t>，</w:t>
      </w:r>
      <w:r w:rsidRPr="004253DA">
        <w:rPr>
          <w:rFonts w:hint="eastAsia"/>
          <w:lang w:val="en-CA"/>
        </w:rPr>
        <w:t>则不管是否经历过家人的暴力行为</w:t>
      </w:r>
      <w:r w:rsidR="00DF367C">
        <w:rPr>
          <w:rFonts w:hint="eastAsia"/>
          <w:lang w:val="en-CA"/>
        </w:rPr>
        <w:t>，</w:t>
      </w:r>
      <w:r w:rsidRPr="004253DA">
        <w:rPr>
          <w:rFonts w:hint="eastAsia"/>
          <w:lang w:val="en-CA"/>
        </w:rPr>
        <w:t>应被指责为犯有通奸或卖淫罪。</w:t>
      </w:r>
    </w:p>
    <w:p w:rsidR="0025191C" w:rsidRPr="00A34E13" w:rsidRDefault="0025191C" w:rsidP="0025191C">
      <w:pPr>
        <w:pStyle w:val="SingleTxtGC"/>
        <w:rPr>
          <w:rFonts w:eastAsia="SimHei"/>
          <w:bCs/>
          <w:lang w:val="en-CA"/>
        </w:rPr>
      </w:pPr>
      <w:r w:rsidRPr="004253DA">
        <w:rPr>
          <w:lang w:val="en-CA"/>
        </w:rPr>
        <w:t>4</w:t>
      </w:r>
      <w:r w:rsidR="00DF367C">
        <w:rPr>
          <w:lang w:val="en-CA"/>
        </w:rPr>
        <w:t>8.</w:t>
      </w:r>
      <w:r w:rsidRPr="004253DA">
        <w:rPr>
          <w:lang w:val="en-CA"/>
        </w:rPr>
        <w:t xml:space="preserve"> </w:t>
      </w:r>
      <w:r w:rsidRPr="00A34E13">
        <w:rPr>
          <w:rFonts w:eastAsia="SimHei"/>
          <w:lang w:val="en-CA"/>
        </w:rPr>
        <w:t xml:space="preserve"> </w:t>
      </w:r>
      <w:r w:rsidRPr="00A34E13">
        <w:rPr>
          <w:rFonts w:eastAsia="SimHei" w:hint="eastAsia"/>
          <w:lang w:val="en-CA"/>
        </w:rPr>
        <w:t>委员会敦促缔约国将家庭暴力列为犯罪行为</w:t>
      </w:r>
      <w:r w:rsidR="00DF367C">
        <w:rPr>
          <w:rFonts w:eastAsia="SimHei" w:hint="eastAsia"/>
          <w:lang w:val="en-CA"/>
        </w:rPr>
        <w:t>，</w:t>
      </w:r>
      <w:r w:rsidRPr="00A34E13">
        <w:rPr>
          <w:rFonts w:eastAsia="SimHei" w:hint="eastAsia"/>
          <w:lang w:val="en-CA"/>
        </w:rPr>
        <w:t>并采取全面的国家战略</w:t>
      </w:r>
      <w:r w:rsidR="00DF367C">
        <w:rPr>
          <w:rFonts w:eastAsia="SimHei" w:hint="eastAsia"/>
          <w:lang w:val="en-CA"/>
        </w:rPr>
        <w:t>，</w:t>
      </w:r>
      <w:r w:rsidRPr="00A34E13">
        <w:rPr>
          <w:rFonts w:eastAsia="SimHei" w:hint="eastAsia"/>
          <w:lang w:val="en-CA"/>
        </w:rPr>
        <w:t>防止、打击和惩罚家庭暴力和其他形式的虐待和忽视儿童行为</w:t>
      </w:r>
      <w:r w:rsidR="00DF367C">
        <w:rPr>
          <w:rFonts w:eastAsia="SimHei" w:hint="eastAsia"/>
          <w:lang w:val="en-CA"/>
        </w:rPr>
        <w:t>，</w:t>
      </w:r>
      <w:r w:rsidRPr="00A34E13">
        <w:rPr>
          <w:rFonts w:eastAsia="SimHei" w:hint="eastAsia"/>
          <w:lang w:val="en-CA"/>
        </w:rPr>
        <w:t>特别是</w:t>
      </w:r>
      <w:r w:rsidR="00DF367C">
        <w:rPr>
          <w:rFonts w:eastAsia="SimHei"/>
          <w:lang w:val="en-CA"/>
        </w:rPr>
        <w:t>：</w:t>
      </w:r>
    </w:p>
    <w:p w:rsidR="0025191C" w:rsidRPr="00A34E13" w:rsidRDefault="0025191C" w:rsidP="00A34E13">
      <w:pPr>
        <w:pStyle w:val="SingleTxtGC"/>
        <w:numPr>
          <w:ilvl w:val="0"/>
          <w:numId w:val="20"/>
        </w:numPr>
        <w:rPr>
          <w:rFonts w:eastAsia="SimHei"/>
          <w:bCs/>
          <w:lang w:val="en-CA"/>
        </w:rPr>
      </w:pPr>
      <w:r w:rsidRPr="00A34E13">
        <w:rPr>
          <w:rFonts w:eastAsia="SimHei" w:hint="eastAsia"/>
          <w:lang w:val="en-CA"/>
        </w:rPr>
        <w:t>对直接接触受害者的官员</w:t>
      </w:r>
      <w:r w:rsidR="00DF367C">
        <w:rPr>
          <w:rFonts w:eastAsia="SimHei" w:hint="eastAsia"/>
          <w:lang w:val="en-CA"/>
        </w:rPr>
        <w:t>(</w:t>
      </w:r>
      <w:r w:rsidRPr="00A34E13">
        <w:rPr>
          <w:rFonts w:eastAsia="SimHei" w:hint="eastAsia"/>
          <w:lang w:val="en-CA"/>
        </w:rPr>
        <w:t>执法机构、法官、律师和社会工作者</w:t>
      </w:r>
      <w:r w:rsidR="00DF367C">
        <w:rPr>
          <w:rFonts w:eastAsia="SimHei" w:hint="eastAsia"/>
          <w:lang w:val="en-CA"/>
        </w:rPr>
        <w:t>)</w:t>
      </w:r>
      <w:r w:rsidRPr="00A34E13">
        <w:rPr>
          <w:rFonts w:eastAsia="SimHei" w:hint="eastAsia"/>
          <w:lang w:val="en-CA"/>
        </w:rPr>
        <w:t>和广大公众进行广泛的宣传活动和有关家庭暴力问题和新法律的培训</w:t>
      </w:r>
      <w:r w:rsidR="00DF367C">
        <w:rPr>
          <w:rFonts w:eastAsia="SimHei" w:hint="eastAsia"/>
        </w:rPr>
        <w:t>；</w:t>
      </w:r>
    </w:p>
    <w:p w:rsidR="0025191C" w:rsidRPr="00A34E13" w:rsidRDefault="0025191C" w:rsidP="00A34E13">
      <w:pPr>
        <w:pStyle w:val="SingleTxtGC"/>
        <w:numPr>
          <w:ilvl w:val="0"/>
          <w:numId w:val="20"/>
        </w:numPr>
        <w:rPr>
          <w:rFonts w:eastAsia="SimHei"/>
          <w:bCs/>
          <w:lang w:val="en-CA"/>
        </w:rPr>
      </w:pPr>
      <w:r w:rsidRPr="00A34E13">
        <w:rPr>
          <w:rFonts w:eastAsia="SimHei" w:hint="eastAsia"/>
          <w:lang w:val="en-CA"/>
        </w:rPr>
        <w:t>招聘和培训女警官</w:t>
      </w:r>
      <w:r w:rsidR="00DF367C">
        <w:rPr>
          <w:rFonts w:eastAsia="SimHei" w:hint="eastAsia"/>
          <w:lang w:val="en-CA"/>
        </w:rPr>
        <w:t>，</w:t>
      </w:r>
      <w:r w:rsidRPr="00A34E13">
        <w:rPr>
          <w:rFonts w:eastAsia="SimHei" w:hint="eastAsia"/>
          <w:lang w:val="en-CA"/>
        </w:rPr>
        <w:t>并提供足够的设施</w:t>
      </w:r>
      <w:r w:rsidR="00DF367C">
        <w:rPr>
          <w:rFonts w:eastAsia="SimHei" w:hint="eastAsia"/>
          <w:lang w:val="en-CA"/>
        </w:rPr>
        <w:t>，</w:t>
      </w:r>
      <w:r w:rsidRPr="00A34E13">
        <w:rPr>
          <w:rFonts w:eastAsia="SimHei" w:hint="eastAsia"/>
          <w:lang w:val="en-CA"/>
        </w:rPr>
        <w:t>以增加在警察局登记家庭暴力案件的</w:t>
      </w:r>
      <w:r w:rsidRPr="00A34E13">
        <w:rPr>
          <w:rFonts w:eastAsia="SimHei"/>
        </w:rPr>
        <w:t>家庭问题应对股</w:t>
      </w:r>
      <w:r w:rsidR="00DF367C">
        <w:rPr>
          <w:rFonts w:eastAsia="SimHei" w:hint="eastAsia"/>
          <w:lang w:val="en-CA"/>
        </w:rPr>
        <w:t>(</w:t>
      </w:r>
      <w:r w:rsidRPr="00A34E13">
        <w:rPr>
          <w:rFonts w:eastAsia="SimHei" w:hint="eastAsia"/>
          <w:lang w:val="en-CA"/>
        </w:rPr>
        <w:t>FRU</w:t>
      </w:r>
      <w:r w:rsidR="00DF367C">
        <w:rPr>
          <w:rFonts w:eastAsia="SimHei" w:hint="eastAsia"/>
          <w:lang w:val="en-CA"/>
        </w:rPr>
        <w:t>)</w:t>
      </w:r>
      <w:r w:rsidR="00C3414B">
        <w:rPr>
          <w:rFonts w:eastAsia="SimHei" w:hint="eastAsia"/>
          <w:lang w:val="en-CA"/>
        </w:rPr>
        <w:t>的数量</w:t>
      </w:r>
      <w:r w:rsidR="00DF367C">
        <w:rPr>
          <w:rFonts w:eastAsia="SimHei" w:hint="eastAsia"/>
          <w:lang w:val="en-CA"/>
        </w:rPr>
        <w:t>；</w:t>
      </w:r>
    </w:p>
    <w:p w:rsidR="0025191C" w:rsidRPr="00A34E13" w:rsidRDefault="0025191C" w:rsidP="00A34E13">
      <w:pPr>
        <w:pStyle w:val="SingleTxtGC"/>
        <w:numPr>
          <w:ilvl w:val="0"/>
          <w:numId w:val="20"/>
        </w:numPr>
        <w:rPr>
          <w:rFonts w:eastAsia="SimHei"/>
          <w:bCs/>
          <w:lang w:val="en-CA"/>
        </w:rPr>
      </w:pPr>
      <w:r w:rsidRPr="00A34E13">
        <w:rPr>
          <w:rFonts w:eastAsia="SimHei" w:hint="eastAsia"/>
          <w:bCs/>
          <w:lang w:val="en-CA"/>
        </w:rPr>
        <w:t>作为紧急事项</w:t>
      </w:r>
      <w:r w:rsidR="00DF367C">
        <w:rPr>
          <w:rFonts w:eastAsia="SimHei" w:hint="eastAsia"/>
          <w:bCs/>
          <w:lang w:val="en-CA"/>
        </w:rPr>
        <w:t>，</w:t>
      </w:r>
      <w:r w:rsidRPr="00A34E13">
        <w:rPr>
          <w:rFonts w:eastAsia="SimHei" w:hint="eastAsia"/>
          <w:bCs/>
          <w:lang w:val="en-CA"/>
        </w:rPr>
        <w:t>专门为全国各地的家庭暴力受害者开设由国家赞助的临时庇护所</w:t>
      </w:r>
      <w:r w:rsidR="00DF367C">
        <w:rPr>
          <w:rFonts w:eastAsia="SimHei" w:hint="eastAsia"/>
          <w:bCs/>
          <w:lang w:val="en-CA"/>
        </w:rPr>
        <w:t>；</w:t>
      </w:r>
    </w:p>
    <w:p w:rsidR="0025191C" w:rsidRPr="00A34E13" w:rsidRDefault="0025191C" w:rsidP="00A34E13">
      <w:pPr>
        <w:pStyle w:val="SingleTxtGC"/>
        <w:numPr>
          <w:ilvl w:val="0"/>
          <w:numId w:val="20"/>
        </w:numPr>
        <w:rPr>
          <w:rFonts w:eastAsia="SimHei"/>
          <w:bCs/>
        </w:rPr>
      </w:pPr>
      <w:r w:rsidRPr="00A34E13">
        <w:rPr>
          <w:rFonts w:eastAsia="SimHei" w:hint="eastAsia"/>
          <w:bCs/>
          <w:lang w:val="en-CA"/>
        </w:rPr>
        <w:t>在可能情况下</w:t>
      </w:r>
      <w:r w:rsidR="00DF367C">
        <w:rPr>
          <w:rFonts w:eastAsia="SimHei" w:hint="eastAsia"/>
          <w:bCs/>
          <w:lang w:val="en-CA"/>
        </w:rPr>
        <w:t>，</w:t>
      </w:r>
      <w:r w:rsidRPr="00A34E13">
        <w:rPr>
          <w:rFonts w:eastAsia="SimHei" w:hint="eastAsia"/>
          <w:bCs/>
          <w:lang w:val="en-CA"/>
        </w:rPr>
        <w:t>使用拘束和消除涉嫌犯罪者的命令</w:t>
      </w:r>
      <w:r w:rsidR="00DF367C">
        <w:rPr>
          <w:rFonts w:eastAsia="SimHei" w:hint="eastAsia"/>
          <w:bCs/>
          <w:lang w:val="en-CA"/>
        </w:rPr>
        <w:t>，</w:t>
      </w:r>
      <w:r w:rsidRPr="00A34E13">
        <w:rPr>
          <w:rFonts w:eastAsia="SimHei" w:hint="eastAsia"/>
          <w:bCs/>
          <w:lang w:val="en-CA"/>
        </w:rPr>
        <w:t>为在自己的家园受到虐待的儿童受害者提供充分保护</w:t>
      </w:r>
      <w:r w:rsidR="00DF367C">
        <w:rPr>
          <w:rFonts w:eastAsia="SimHei" w:hint="eastAsia"/>
          <w:bCs/>
        </w:rPr>
        <w:t>；</w:t>
      </w:r>
      <w:r w:rsidRPr="00A34E13">
        <w:rPr>
          <w:rFonts w:eastAsia="SimHei" w:hint="eastAsia"/>
          <w:bCs/>
        </w:rPr>
        <w:t xml:space="preserve"> </w:t>
      </w:r>
    </w:p>
    <w:p w:rsidR="0025191C" w:rsidRPr="00A34E13" w:rsidRDefault="0025191C" w:rsidP="00A34E13">
      <w:pPr>
        <w:pStyle w:val="SingleTxtGC"/>
        <w:numPr>
          <w:ilvl w:val="0"/>
          <w:numId w:val="20"/>
        </w:numPr>
        <w:rPr>
          <w:rFonts w:eastAsia="SimHei"/>
          <w:bCs/>
          <w:lang w:val="en-CA"/>
        </w:rPr>
      </w:pPr>
      <w:r w:rsidRPr="00A34E13">
        <w:rPr>
          <w:rFonts w:eastAsia="SimHei" w:hint="eastAsia"/>
          <w:bCs/>
          <w:lang w:val="en-CA"/>
        </w:rPr>
        <w:t>在必须将儿童从其家庭中迁离时</w:t>
      </w:r>
      <w:r w:rsidR="00DF367C">
        <w:rPr>
          <w:rFonts w:eastAsia="SimHei" w:hint="eastAsia"/>
          <w:bCs/>
          <w:lang w:val="en-CA"/>
        </w:rPr>
        <w:t>，</w:t>
      </w:r>
      <w:r w:rsidRPr="00A34E13">
        <w:rPr>
          <w:rFonts w:eastAsia="SimHei" w:hint="eastAsia"/>
          <w:bCs/>
          <w:lang w:val="en-CA"/>
        </w:rPr>
        <w:t>优先考虑寄养或类似的家庭式环境</w:t>
      </w:r>
      <w:r w:rsidR="00DF367C">
        <w:rPr>
          <w:rFonts w:eastAsia="SimHei" w:hint="eastAsia"/>
          <w:bCs/>
          <w:lang w:val="en-CA"/>
        </w:rPr>
        <w:t>，</w:t>
      </w:r>
      <w:r w:rsidRPr="00A34E13">
        <w:rPr>
          <w:rFonts w:eastAsia="SimHei" w:hint="eastAsia"/>
          <w:bCs/>
        </w:rPr>
        <w:t>只有</w:t>
      </w:r>
      <w:r w:rsidRPr="00A34E13">
        <w:rPr>
          <w:rFonts w:eastAsia="SimHei" w:hint="eastAsia"/>
          <w:bCs/>
          <w:lang w:val="en-CA"/>
        </w:rPr>
        <w:t>在符合儿童最佳利益的情况下才采取送到</w:t>
      </w:r>
      <w:r w:rsidR="00A34E13">
        <w:rPr>
          <w:rFonts w:eastAsia="SimHei" w:hint="eastAsia"/>
          <w:bCs/>
          <w:lang w:val="en-CA"/>
        </w:rPr>
        <w:t>福利</w:t>
      </w:r>
      <w:r w:rsidRPr="00A34E13">
        <w:rPr>
          <w:rFonts w:eastAsia="SimHei" w:hint="eastAsia"/>
          <w:bCs/>
          <w:lang w:val="en-CA"/>
        </w:rPr>
        <w:t>院的办法</w:t>
      </w:r>
      <w:r w:rsidR="00DF367C">
        <w:rPr>
          <w:rFonts w:eastAsia="SimHei" w:hint="eastAsia"/>
          <w:bCs/>
          <w:lang w:val="en-CA"/>
        </w:rPr>
        <w:t>；</w:t>
      </w:r>
      <w:r w:rsidRPr="00A34E13">
        <w:rPr>
          <w:rFonts w:eastAsia="SimHei"/>
          <w:bCs/>
          <w:lang w:val="en-CA"/>
        </w:rPr>
        <w:t xml:space="preserve"> </w:t>
      </w:r>
    </w:p>
    <w:p w:rsidR="0025191C" w:rsidRPr="004253DA" w:rsidRDefault="0025191C" w:rsidP="00A34E13">
      <w:pPr>
        <w:pStyle w:val="SingleTxtGC"/>
        <w:numPr>
          <w:ilvl w:val="0"/>
          <w:numId w:val="20"/>
        </w:numPr>
        <w:rPr>
          <w:bCs/>
          <w:lang w:val="en-CA"/>
        </w:rPr>
      </w:pPr>
      <w:r w:rsidRPr="00A34E13">
        <w:rPr>
          <w:rFonts w:eastAsia="SimHei" w:hint="eastAsia"/>
          <w:bCs/>
          <w:lang w:val="en-CA"/>
        </w:rPr>
        <w:t>在定义和执行禁止家庭暴力和其他形式的虐待和忽视之预防战略时</w:t>
      </w:r>
      <w:r w:rsidR="00DF367C">
        <w:rPr>
          <w:rFonts w:eastAsia="SimHei" w:hint="eastAsia"/>
          <w:bCs/>
          <w:lang w:val="en-CA"/>
        </w:rPr>
        <w:t>，</w:t>
      </w:r>
      <w:r w:rsidRPr="00A34E13">
        <w:rPr>
          <w:rFonts w:eastAsia="SimHei" w:hint="eastAsia"/>
          <w:bCs/>
          <w:lang w:val="en-CA"/>
        </w:rPr>
        <w:t>确实保证包括儿童在内的所有社会人士都能够参加</w:t>
      </w:r>
      <w:r w:rsidRPr="004253DA">
        <w:rPr>
          <w:rFonts w:hint="eastAsia"/>
          <w:bCs/>
          <w:lang w:val="en-CA"/>
        </w:rPr>
        <w:t>。</w:t>
      </w:r>
    </w:p>
    <w:p w:rsidR="0025191C" w:rsidRPr="004253DA" w:rsidRDefault="0025191C" w:rsidP="00A34E13">
      <w:pPr>
        <w:pStyle w:val="H1GC"/>
        <w:rPr>
          <w:lang w:val="en-CA"/>
        </w:rPr>
      </w:pPr>
      <w:r w:rsidRPr="004253DA">
        <w:rPr>
          <w:lang w:val="en-CA"/>
        </w:rPr>
        <w:tab/>
        <w:t>F</w:t>
      </w:r>
      <w:r w:rsidR="00A34E13">
        <w:rPr>
          <w:lang w:val="en-CA"/>
        </w:rPr>
        <w:t>.</w:t>
      </w:r>
      <w:r w:rsidR="00A34E13">
        <w:rPr>
          <w:rFonts w:hint="eastAsia"/>
          <w:lang w:val="en-CA"/>
        </w:rPr>
        <w:tab/>
      </w:r>
      <w:r w:rsidRPr="004253DA">
        <w:t>基本卫生和福利</w:t>
      </w:r>
      <w:r w:rsidR="00DF367C">
        <w:rPr>
          <w:lang w:val="en-CA"/>
        </w:rPr>
        <w:t>(</w:t>
      </w:r>
      <w:r w:rsidRPr="004253DA">
        <w:rPr>
          <w:rFonts w:hint="eastAsia"/>
          <w:lang w:val="en-CA"/>
        </w:rPr>
        <w:t>《公约》第</w:t>
      </w:r>
      <w:r w:rsidRPr="004253DA">
        <w:rPr>
          <w:rFonts w:hint="eastAsia"/>
          <w:lang w:val="en-CA"/>
        </w:rPr>
        <w:t>6</w:t>
      </w:r>
      <w:r w:rsidRPr="004253DA">
        <w:rPr>
          <w:rFonts w:hint="eastAsia"/>
          <w:lang w:val="en-CA"/>
        </w:rPr>
        <w:t>条、第</w:t>
      </w:r>
      <w:r w:rsidRPr="004253DA">
        <w:rPr>
          <w:rFonts w:hint="eastAsia"/>
          <w:lang w:val="en-CA"/>
        </w:rPr>
        <w:t>18</w:t>
      </w:r>
      <w:r w:rsidRPr="004253DA">
        <w:rPr>
          <w:rFonts w:hint="eastAsia"/>
          <w:lang w:val="en-CA"/>
        </w:rPr>
        <w:t>条</w:t>
      </w:r>
      <w:r w:rsidR="00DF367C">
        <w:rPr>
          <w:rFonts w:hint="eastAsia"/>
          <w:lang w:val="en-CA"/>
        </w:rPr>
        <w:t>(</w:t>
      </w:r>
      <w:r w:rsidRPr="004253DA">
        <w:rPr>
          <w:rFonts w:hint="eastAsia"/>
          <w:lang w:val="en-CA"/>
        </w:rPr>
        <w:t>第</w:t>
      </w:r>
      <w:r w:rsidRPr="004253DA">
        <w:rPr>
          <w:rFonts w:hint="eastAsia"/>
          <w:lang w:val="en-CA"/>
        </w:rPr>
        <w:t>3</w:t>
      </w:r>
      <w:r w:rsidRPr="004253DA">
        <w:rPr>
          <w:rFonts w:hint="eastAsia"/>
          <w:lang w:val="en-CA"/>
        </w:rPr>
        <w:t>款</w:t>
      </w:r>
      <w:r w:rsidR="00DF367C">
        <w:rPr>
          <w:rFonts w:hint="eastAsia"/>
          <w:lang w:val="en-CA"/>
        </w:rPr>
        <w:t>)</w:t>
      </w:r>
      <w:r w:rsidRPr="004253DA">
        <w:rPr>
          <w:rFonts w:hint="eastAsia"/>
          <w:lang w:val="en-CA"/>
        </w:rPr>
        <w:t>第</w:t>
      </w:r>
      <w:r w:rsidRPr="004253DA">
        <w:rPr>
          <w:rFonts w:hint="eastAsia"/>
          <w:lang w:val="en-CA"/>
        </w:rPr>
        <w:t>23</w:t>
      </w:r>
      <w:r w:rsidRPr="004253DA">
        <w:rPr>
          <w:rFonts w:hint="eastAsia"/>
          <w:lang w:val="en-CA"/>
        </w:rPr>
        <w:t>条、第</w:t>
      </w:r>
      <w:r w:rsidRPr="004253DA">
        <w:rPr>
          <w:rFonts w:hint="eastAsia"/>
          <w:lang w:val="en-CA"/>
        </w:rPr>
        <w:t>24</w:t>
      </w:r>
      <w:r w:rsidRPr="004253DA">
        <w:rPr>
          <w:rFonts w:hint="eastAsia"/>
          <w:lang w:val="en-CA"/>
        </w:rPr>
        <w:t>条、第</w:t>
      </w:r>
      <w:r w:rsidRPr="004253DA">
        <w:rPr>
          <w:rFonts w:hint="eastAsia"/>
          <w:lang w:val="en-CA"/>
        </w:rPr>
        <w:t>26</w:t>
      </w:r>
      <w:r w:rsidRPr="004253DA">
        <w:rPr>
          <w:rFonts w:hint="eastAsia"/>
          <w:lang w:val="en-CA"/>
        </w:rPr>
        <w:t>条、第</w:t>
      </w:r>
      <w:r w:rsidRPr="004253DA">
        <w:rPr>
          <w:rFonts w:hint="eastAsia"/>
          <w:lang w:val="en-CA"/>
        </w:rPr>
        <w:t>27</w:t>
      </w:r>
      <w:r w:rsidRPr="004253DA">
        <w:rPr>
          <w:rFonts w:hint="eastAsia"/>
          <w:lang w:val="en-CA"/>
        </w:rPr>
        <w:t>条</w:t>
      </w:r>
      <w:r w:rsidR="00DF367C">
        <w:rPr>
          <w:lang w:val="en-CA"/>
        </w:rPr>
        <w:t>(</w:t>
      </w:r>
      <w:r w:rsidRPr="004253DA">
        <w:rPr>
          <w:rFonts w:hint="eastAsia"/>
          <w:lang w:val="en-CA"/>
        </w:rPr>
        <w:t>第</w:t>
      </w:r>
      <w:r w:rsidRPr="004253DA">
        <w:rPr>
          <w:lang w:val="en-CA"/>
        </w:rPr>
        <w:t>1-3</w:t>
      </w:r>
      <w:r w:rsidRPr="004253DA">
        <w:rPr>
          <w:rFonts w:hint="eastAsia"/>
          <w:lang w:val="en-CA"/>
        </w:rPr>
        <w:t>款</w:t>
      </w:r>
      <w:r w:rsidR="00DF367C">
        <w:rPr>
          <w:lang w:val="en-CA"/>
        </w:rPr>
        <w:t>)</w:t>
      </w:r>
    </w:p>
    <w:p w:rsidR="0025191C" w:rsidRPr="004253DA" w:rsidRDefault="0025191C" w:rsidP="00A34E13">
      <w:pPr>
        <w:pStyle w:val="H23GC"/>
        <w:rPr>
          <w:lang w:val="en-CA"/>
        </w:rPr>
      </w:pPr>
      <w:r w:rsidRPr="004253DA">
        <w:rPr>
          <w:lang w:val="en-CA"/>
        </w:rPr>
        <w:tab/>
      </w:r>
      <w:r w:rsidRPr="004253DA">
        <w:rPr>
          <w:lang w:val="en-CA"/>
        </w:rPr>
        <w:tab/>
      </w:r>
      <w:r w:rsidRPr="004253DA">
        <w:t>残疾儿童</w:t>
      </w:r>
    </w:p>
    <w:p w:rsidR="0025191C" w:rsidRPr="004253DA" w:rsidRDefault="0025191C" w:rsidP="0025191C">
      <w:pPr>
        <w:pStyle w:val="SingleTxtGC"/>
        <w:rPr>
          <w:bCs/>
          <w:lang w:val="en-CA"/>
        </w:rPr>
      </w:pPr>
      <w:r w:rsidRPr="004253DA">
        <w:rPr>
          <w:lang w:val="en-CA"/>
        </w:rPr>
        <w:t>4</w:t>
      </w:r>
      <w:r w:rsidR="00DF367C">
        <w:rPr>
          <w:lang w:val="en-CA"/>
        </w:rPr>
        <w:t>9.</w:t>
      </w:r>
      <w:r w:rsidRPr="004253DA">
        <w:rPr>
          <w:lang w:val="en-CA"/>
        </w:rPr>
        <w:t xml:space="preserve">  </w:t>
      </w:r>
      <w:r w:rsidRPr="004253DA">
        <w:rPr>
          <w:rFonts w:hint="eastAsia"/>
          <w:lang w:val="en-CA"/>
        </w:rPr>
        <w:t>委员会欢迎应确保教育和保健服务之机会并且促进残疾儿童之参与的《残疾儿童问题全国战略</w:t>
      </w:r>
      <w:r w:rsidR="00DF367C">
        <w:rPr>
          <w:rFonts w:hint="eastAsia"/>
          <w:lang w:val="en-CA"/>
        </w:rPr>
        <w:t>(</w:t>
      </w:r>
      <w:r w:rsidRPr="004253DA">
        <w:rPr>
          <w:rFonts w:hint="eastAsia"/>
          <w:lang w:val="en-CA"/>
        </w:rPr>
        <w:t>2008</w:t>
      </w:r>
      <w:r w:rsidRPr="004253DA">
        <w:rPr>
          <w:rFonts w:hint="eastAsia"/>
          <w:lang w:val="en-CA"/>
        </w:rPr>
        <w:t>年</w:t>
      </w:r>
      <w:r w:rsidR="00DF367C">
        <w:rPr>
          <w:rFonts w:hint="eastAsia"/>
          <w:lang w:val="en-CA"/>
        </w:rPr>
        <w:t>)</w:t>
      </w:r>
      <w:r w:rsidRPr="004253DA">
        <w:rPr>
          <w:rFonts w:hint="eastAsia"/>
          <w:lang w:val="en-CA"/>
        </w:rPr>
        <w:t>》和《残疾人和烈士家属的权利和特权法</w:t>
      </w:r>
      <w:r w:rsidR="00DF367C">
        <w:rPr>
          <w:rFonts w:hint="eastAsia"/>
          <w:lang w:val="en-CA"/>
        </w:rPr>
        <w:t>(</w:t>
      </w:r>
      <w:r w:rsidRPr="004253DA">
        <w:rPr>
          <w:rFonts w:hint="eastAsia"/>
          <w:lang w:val="en-CA"/>
        </w:rPr>
        <w:t>2010</w:t>
      </w:r>
      <w:r w:rsidRPr="004253DA">
        <w:rPr>
          <w:rFonts w:hint="eastAsia"/>
          <w:lang w:val="en-CA"/>
        </w:rPr>
        <w:t>年</w:t>
      </w:r>
      <w:r w:rsidR="00DF367C">
        <w:rPr>
          <w:rFonts w:hint="eastAsia"/>
          <w:lang w:val="en-CA"/>
        </w:rPr>
        <w:t>)</w:t>
      </w:r>
      <w:r w:rsidRPr="004253DA">
        <w:rPr>
          <w:rFonts w:hint="eastAsia"/>
          <w:lang w:val="en-CA"/>
        </w:rPr>
        <w:t>》。不过</w:t>
      </w:r>
      <w:r w:rsidR="00DF367C">
        <w:rPr>
          <w:rFonts w:hint="eastAsia"/>
          <w:lang w:val="en-CA"/>
        </w:rPr>
        <w:t>，</w:t>
      </w:r>
      <w:r w:rsidRPr="004253DA">
        <w:rPr>
          <w:rFonts w:hint="eastAsia"/>
          <w:lang w:val="en-CA"/>
        </w:rPr>
        <w:t>委员会感到关注的是</w:t>
      </w:r>
      <w:r w:rsidR="00DF367C">
        <w:rPr>
          <w:rFonts w:hint="eastAsia"/>
          <w:lang w:val="en-CA"/>
        </w:rPr>
        <w:t>，</w:t>
      </w:r>
      <w:r w:rsidRPr="004253DA">
        <w:rPr>
          <w:rFonts w:hint="eastAsia"/>
          <w:lang w:val="en-CA"/>
        </w:rPr>
        <w:t>迄今只采取了有限的措施来实施法律和战略、特别是收集关于残疾儿童及其状况以及支持家庭抚养残疾儿童的可靠数据。尽管有了上述国家战略中所规定的目标</w:t>
      </w:r>
      <w:r w:rsidR="00DF367C">
        <w:rPr>
          <w:rFonts w:hint="eastAsia"/>
          <w:lang w:val="en-CA"/>
        </w:rPr>
        <w:t>，</w:t>
      </w:r>
      <w:r w:rsidRPr="004253DA">
        <w:rPr>
          <w:rFonts w:hint="eastAsia"/>
          <w:lang w:val="en-CA"/>
        </w:rPr>
        <w:t>委员会还表示</w:t>
      </w:r>
      <w:r w:rsidRPr="004253DA">
        <w:rPr>
          <w:rFonts w:ascii="SimSun" w:hAnsi="SimSun" w:cs="SimSun" w:hint="eastAsia"/>
          <w:lang w:val="en-CA"/>
        </w:rPr>
        <w:t>严重关切</w:t>
      </w:r>
      <w:r w:rsidRPr="004253DA">
        <w:rPr>
          <w:rFonts w:hint="eastAsia"/>
          <w:lang w:val="en-CA"/>
        </w:rPr>
        <w:t>残疾人在家庭和机构中受到虐待的程度、包括大多数残疾儿童接受精神科药物治疗和被剥夺了教育机会的情况。</w:t>
      </w:r>
      <w:r w:rsidRPr="004253DA">
        <w:rPr>
          <w:lang w:val="en-CA"/>
        </w:rPr>
        <w:t xml:space="preserve"> </w:t>
      </w:r>
    </w:p>
    <w:p w:rsidR="0025191C" w:rsidRPr="008A5D3E" w:rsidRDefault="0025191C" w:rsidP="0025191C">
      <w:pPr>
        <w:pStyle w:val="SingleTxtGC"/>
        <w:rPr>
          <w:rFonts w:eastAsia="SimHei"/>
          <w:bCs/>
          <w:lang w:val="en-CA"/>
        </w:rPr>
      </w:pPr>
      <w:r w:rsidRPr="004253DA">
        <w:rPr>
          <w:bCs/>
          <w:lang w:val="en-CA"/>
        </w:rPr>
        <w:t>5</w:t>
      </w:r>
      <w:r w:rsidR="00DF367C">
        <w:rPr>
          <w:bCs/>
          <w:lang w:val="en-CA"/>
        </w:rPr>
        <w:t>0.</w:t>
      </w:r>
      <w:r w:rsidRPr="004253DA">
        <w:rPr>
          <w:bCs/>
          <w:lang w:val="en-CA"/>
        </w:rPr>
        <w:t xml:space="preserve">  </w:t>
      </w:r>
      <w:r w:rsidRPr="008A5D3E">
        <w:rPr>
          <w:rFonts w:eastAsia="SimHei" w:hint="eastAsia"/>
          <w:bCs/>
          <w:lang w:val="en-CA"/>
        </w:rPr>
        <w:t>委员会建议缔约国加强努力</w:t>
      </w:r>
      <w:r w:rsidR="00DF367C">
        <w:rPr>
          <w:rFonts w:eastAsia="SimHei" w:hint="eastAsia"/>
          <w:bCs/>
          <w:lang w:val="en-CA"/>
        </w:rPr>
        <w:t>，</w:t>
      </w:r>
      <w:r w:rsidRPr="008A5D3E">
        <w:rPr>
          <w:rFonts w:eastAsia="SimHei" w:hint="eastAsia"/>
          <w:bCs/>
          <w:lang w:val="en-CA"/>
        </w:rPr>
        <w:t>实施《残疾人问题全国战略</w:t>
      </w:r>
      <w:r w:rsidR="00DF367C">
        <w:rPr>
          <w:rFonts w:eastAsia="SimHei" w:hint="eastAsia"/>
          <w:bCs/>
          <w:lang w:val="en-CA"/>
        </w:rPr>
        <w:t>(</w:t>
      </w:r>
      <w:r w:rsidRPr="008A5D3E">
        <w:rPr>
          <w:rFonts w:eastAsia="SimHei" w:hint="eastAsia"/>
          <w:bCs/>
          <w:lang w:val="en-CA"/>
        </w:rPr>
        <w:t>2008</w:t>
      </w:r>
      <w:r w:rsidRPr="008A5D3E">
        <w:rPr>
          <w:rFonts w:eastAsia="SimHei" w:hint="eastAsia"/>
          <w:bCs/>
          <w:lang w:val="en-CA"/>
        </w:rPr>
        <w:t>年</w:t>
      </w:r>
      <w:r w:rsidR="00DF367C">
        <w:rPr>
          <w:rFonts w:eastAsia="SimHei" w:hint="eastAsia"/>
          <w:bCs/>
          <w:lang w:val="en-CA"/>
        </w:rPr>
        <w:t>)</w:t>
      </w:r>
      <w:r w:rsidRPr="008A5D3E">
        <w:rPr>
          <w:rFonts w:eastAsia="SimHei" w:hint="eastAsia"/>
          <w:bCs/>
          <w:lang w:val="en-CA"/>
        </w:rPr>
        <w:t>》和《残疾人和烈士家属的权利和特权法</w:t>
      </w:r>
      <w:r w:rsidR="00DF367C">
        <w:rPr>
          <w:rFonts w:eastAsia="SimHei" w:hint="eastAsia"/>
          <w:bCs/>
          <w:lang w:val="en-CA"/>
        </w:rPr>
        <w:t>(</w:t>
      </w:r>
      <w:r w:rsidRPr="008A5D3E">
        <w:rPr>
          <w:rFonts w:eastAsia="SimHei" w:hint="eastAsia"/>
          <w:bCs/>
          <w:lang w:val="en-CA"/>
        </w:rPr>
        <w:t>2010</w:t>
      </w:r>
      <w:r w:rsidRPr="008A5D3E">
        <w:rPr>
          <w:rFonts w:eastAsia="SimHei" w:hint="eastAsia"/>
          <w:bCs/>
          <w:lang w:val="en-CA"/>
        </w:rPr>
        <w:t>年</w:t>
      </w:r>
      <w:r w:rsidR="00DF367C">
        <w:rPr>
          <w:rFonts w:eastAsia="SimHei" w:hint="eastAsia"/>
          <w:bCs/>
          <w:lang w:val="en-CA"/>
        </w:rPr>
        <w:t>)</w:t>
      </w:r>
      <w:r w:rsidRPr="008A5D3E">
        <w:rPr>
          <w:rFonts w:eastAsia="SimHei" w:hint="eastAsia"/>
          <w:bCs/>
          <w:lang w:val="en-CA"/>
        </w:rPr>
        <w:t>》</w:t>
      </w:r>
      <w:r w:rsidR="00DF367C">
        <w:rPr>
          <w:rFonts w:eastAsia="SimHei" w:hint="eastAsia"/>
          <w:bCs/>
          <w:lang w:val="en-CA"/>
        </w:rPr>
        <w:t>，</w:t>
      </w:r>
      <w:r w:rsidRPr="008A5D3E">
        <w:rPr>
          <w:rFonts w:eastAsia="SimHei" w:hint="eastAsia"/>
          <w:bCs/>
          <w:lang w:val="en-CA"/>
        </w:rPr>
        <w:t>特别是</w:t>
      </w:r>
      <w:r w:rsidR="00DF367C">
        <w:rPr>
          <w:rFonts w:eastAsia="SimHei"/>
          <w:bCs/>
          <w:lang w:val="en-CA"/>
        </w:rPr>
        <w:t>：</w:t>
      </w:r>
    </w:p>
    <w:p w:rsidR="0025191C" w:rsidRPr="008A5D3E" w:rsidRDefault="0025191C" w:rsidP="008A5D3E">
      <w:pPr>
        <w:pStyle w:val="SingleTxtGC"/>
        <w:numPr>
          <w:ilvl w:val="0"/>
          <w:numId w:val="22"/>
        </w:numPr>
        <w:rPr>
          <w:rFonts w:eastAsia="SimHei"/>
          <w:lang w:val="en-CA"/>
        </w:rPr>
      </w:pPr>
      <w:r w:rsidRPr="008A5D3E">
        <w:rPr>
          <w:rFonts w:eastAsia="SimHei" w:hint="eastAsia"/>
          <w:lang w:val="en-CA"/>
        </w:rPr>
        <w:t>收集数据</w:t>
      </w:r>
      <w:r w:rsidR="00DF367C">
        <w:rPr>
          <w:rFonts w:eastAsia="SimHei" w:hint="eastAsia"/>
          <w:lang w:val="en-CA"/>
        </w:rPr>
        <w:t>，</w:t>
      </w:r>
      <w:r w:rsidRPr="008A5D3E">
        <w:rPr>
          <w:rFonts w:eastAsia="SimHei" w:hint="eastAsia"/>
          <w:lang w:val="en-CA"/>
        </w:rPr>
        <w:t>以便分析残疾程度和性质</w:t>
      </w:r>
      <w:r w:rsidR="00DF367C">
        <w:rPr>
          <w:rFonts w:eastAsia="SimHei" w:hint="eastAsia"/>
          <w:lang w:val="en-CA"/>
        </w:rPr>
        <w:t>，</w:t>
      </w:r>
      <w:r w:rsidRPr="008A5D3E">
        <w:rPr>
          <w:rFonts w:eastAsia="SimHei" w:hint="eastAsia"/>
          <w:lang w:val="en-CA"/>
        </w:rPr>
        <w:t>以及儿童的生活</w:t>
      </w:r>
      <w:r w:rsidR="008A5D3E">
        <w:rPr>
          <w:rFonts w:eastAsia="SimHei" w:hint="eastAsia"/>
          <w:lang w:val="en-CA"/>
        </w:rPr>
        <w:t>状</w:t>
      </w:r>
      <w:r w:rsidRPr="008A5D3E">
        <w:rPr>
          <w:rFonts w:eastAsia="SimHei" w:hint="eastAsia"/>
          <w:lang w:val="en-CA"/>
        </w:rPr>
        <w:t>况</w:t>
      </w:r>
      <w:r w:rsidR="00DF367C">
        <w:rPr>
          <w:rFonts w:eastAsia="SimHei"/>
          <w:lang w:val="en-CA"/>
        </w:rPr>
        <w:t>；</w:t>
      </w:r>
    </w:p>
    <w:p w:rsidR="0025191C" w:rsidRPr="008A5D3E" w:rsidRDefault="0025191C" w:rsidP="008A5D3E">
      <w:pPr>
        <w:pStyle w:val="SingleTxtGC"/>
        <w:numPr>
          <w:ilvl w:val="0"/>
          <w:numId w:val="22"/>
        </w:numPr>
        <w:rPr>
          <w:rFonts w:eastAsia="SimHei"/>
          <w:lang w:val="en-CA"/>
        </w:rPr>
      </w:pPr>
      <w:r w:rsidRPr="008A5D3E">
        <w:rPr>
          <w:rFonts w:eastAsia="SimHei" w:hint="eastAsia"/>
          <w:lang w:val="en-CA"/>
        </w:rPr>
        <w:t>为照顾残疾儿童的家庭提供充足的资金、技术和教育支助</w:t>
      </w:r>
      <w:r w:rsidR="00DF367C">
        <w:rPr>
          <w:rFonts w:eastAsia="SimHei" w:hint="eastAsia"/>
          <w:lang w:val="en-CA"/>
        </w:rPr>
        <w:t>，</w:t>
      </w:r>
      <w:r w:rsidRPr="008A5D3E">
        <w:rPr>
          <w:rFonts w:eastAsia="SimHei" w:hint="eastAsia"/>
          <w:lang w:val="en-CA"/>
        </w:rPr>
        <w:t>以防止儿童被送往</w:t>
      </w:r>
      <w:r w:rsidR="008A5D3E">
        <w:rPr>
          <w:rFonts w:eastAsia="SimHei" w:hint="eastAsia"/>
          <w:lang w:val="en-CA"/>
        </w:rPr>
        <w:t>福利</w:t>
      </w:r>
      <w:r w:rsidRPr="008A5D3E">
        <w:rPr>
          <w:rFonts w:eastAsia="SimHei" w:hint="eastAsia"/>
          <w:lang w:val="en-CA"/>
        </w:rPr>
        <w:t>院</w:t>
      </w:r>
      <w:r w:rsidR="00DF367C">
        <w:rPr>
          <w:rFonts w:eastAsia="SimHei"/>
          <w:lang w:val="en-CA"/>
        </w:rPr>
        <w:t>；</w:t>
      </w:r>
    </w:p>
    <w:p w:rsidR="0025191C" w:rsidRPr="008A5D3E" w:rsidRDefault="0025191C" w:rsidP="008A5D3E">
      <w:pPr>
        <w:pStyle w:val="SingleTxtGC"/>
        <w:numPr>
          <w:ilvl w:val="0"/>
          <w:numId w:val="22"/>
        </w:numPr>
        <w:rPr>
          <w:rFonts w:eastAsia="SimHei"/>
          <w:lang w:val="en-CA"/>
        </w:rPr>
      </w:pPr>
      <w:r w:rsidRPr="008A5D3E">
        <w:rPr>
          <w:rFonts w:eastAsia="SimHei" w:hint="eastAsia"/>
          <w:lang w:val="en-CA"/>
        </w:rPr>
        <w:t>确保残疾儿童不遭受暴力或忽视</w:t>
      </w:r>
      <w:r w:rsidR="00DF367C">
        <w:rPr>
          <w:rFonts w:eastAsia="SimHei" w:hint="eastAsia"/>
          <w:lang w:val="en-CA"/>
        </w:rPr>
        <w:t>，</w:t>
      </w:r>
      <w:r w:rsidRPr="008A5D3E">
        <w:rPr>
          <w:rFonts w:eastAsia="SimHei" w:hint="eastAsia"/>
          <w:lang w:val="en-CA"/>
        </w:rPr>
        <w:t>并仔细监测涉及残疾儿童工作的所有设施</w:t>
      </w:r>
      <w:r w:rsidR="00DF367C">
        <w:rPr>
          <w:rFonts w:eastAsia="SimHei"/>
          <w:lang w:val="en-CA"/>
        </w:rPr>
        <w:t>；</w:t>
      </w:r>
    </w:p>
    <w:p w:rsidR="0025191C" w:rsidRPr="008A5D3E" w:rsidRDefault="0025191C" w:rsidP="008A5D3E">
      <w:pPr>
        <w:pStyle w:val="SingleTxtGC"/>
        <w:numPr>
          <w:ilvl w:val="0"/>
          <w:numId w:val="22"/>
        </w:numPr>
        <w:rPr>
          <w:rFonts w:eastAsia="SimHei"/>
          <w:lang w:val="en-CA"/>
        </w:rPr>
      </w:pPr>
      <w:r w:rsidRPr="008A5D3E">
        <w:rPr>
          <w:rFonts w:eastAsia="SimHei" w:hint="eastAsia"/>
          <w:lang w:val="en-CA"/>
        </w:rPr>
        <w:t>确保所有残疾儿童受教育的机会</w:t>
      </w:r>
      <w:r w:rsidR="00DF367C">
        <w:rPr>
          <w:rFonts w:eastAsia="SimHei" w:hint="eastAsia"/>
          <w:lang w:val="en-CA"/>
        </w:rPr>
        <w:t>，</w:t>
      </w:r>
      <w:r w:rsidRPr="008A5D3E">
        <w:rPr>
          <w:rFonts w:eastAsia="SimHei" w:hint="eastAsia"/>
          <w:lang w:val="en-CA"/>
        </w:rPr>
        <w:t>并以受到有效监督的、规定了时限的策略</w:t>
      </w:r>
      <w:r w:rsidRPr="008A5D3E">
        <w:rPr>
          <w:rFonts w:eastAsia="SimHei" w:hint="eastAsia"/>
        </w:rPr>
        <w:t>施行包容性</w:t>
      </w:r>
      <w:r w:rsidRPr="008A5D3E">
        <w:rPr>
          <w:rFonts w:eastAsia="SimHei" w:hint="eastAsia"/>
          <w:lang w:val="en-CA"/>
        </w:rPr>
        <w:t>教育</w:t>
      </w:r>
      <w:r w:rsidR="00DF367C">
        <w:rPr>
          <w:rFonts w:eastAsia="SimHei"/>
          <w:lang w:val="en-CA"/>
        </w:rPr>
        <w:t>；</w:t>
      </w:r>
    </w:p>
    <w:p w:rsidR="0025191C" w:rsidRPr="008A5D3E" w:rsidRDefault="0025191C" w:rsidP="008A5D3E">
      <w:pPr>
        <w:pStyle w:val="SingleTxtGC"/>
        <w:numPr>
          <w:ilvl w:val="0"/>
          <w:numId w:val="22"/>
        </w:numPr>
        <w:rPr>
          <w:rFonts w:eastAsia="SimHei"/>
          <w:lang w:val="en-CA"/>
        </w:rPr>
      </w:pPr>
      <w:r w:rsidRPr="008A5D3E">
        <w:rPr>
          <w:rFonts w:eastAsia="SimHei" w:hint="eastAsia"/>
          <w:lang w:val="en-CA"/>
        </w:rPr>
        <w:t>确实保证尊重残疾儿童参加与他们有关的一切措施的权利</w:t>
      </w:r>
      <w:r w:rsidR="00DF367C">
        <w:rPr>
          <w:rFonts w:eastAsia="SimHei"/>
          <w:lang w:val="en-CA"/>
        </w:rPr>
        <w:t>；</w:t>
      </w:r>
      <w:r w:rsidRPr="008A5D3E">
        <w:rPr>
          <w:rFonts w:eastAsia="SimHei"/>
          <w:lang w:val="en-CA"/>
        </w:rPr>
        <w:t xml:space="preserve"> </w:t>
      </w:r>
    </w:p>
    <w:p w:rsidR="0025191C" w:rsidRPr="008A5D3E" w:rsidRDefault="0025191C" w:rsidP="008A5D3E">
      <w:pPr>
        <w:pStyle w:val="SingleTxtGC"/>
        <w:numPr>
          <w:ilvl w:val="0"/>
          <w:numId w:val="22"/>
        </w:numPr>
        <w:rPr>
          <w:rFonts w:eastAsia="SimHei"/>
          <w:lang w:val="en-CA"/>
        </w:rPr>
      </w:pPr>
      <w:r w:rsidRPr="008A5D3E">
        <w:rPr>
          <w:rFonts w:eastAsia="SimHei" w:hint="eastAsia"/>
          <w:lang w:val="en-CA"/>
        </w:rPr>
        <w:t>接受委员会关于残疾儿童之权利的第</w:t>
      </w:r>
      <w:r w:rsidRPr="008A5D3E">
        <w:rPr>
          <w:rFonts w:eastAsia="SimHei" w:hint="eastAsia"/>
          <w:lang w:val="en-CA"/>
        </w:rPr>
        <w:t>9</w:t>
      </w:r>
      <w:r w:rsidRPr="008A5D3E">
        <w:rPr>
          <w:rFonts w:eastAsia="SimHei" w:hint="eastAsia"/>
          <w:lang w:val="en-CA"/>
        </w:rPr>
        <w:t>号一般性意见</w:t>
      </w:r>
      <w:r w:rsidR="00DF367C">
        <w:rPr>
          <w:rFonts w:eastAsia="SimHei" w:hint="eastAsia"/>
          <w:lang w:val="en-CA"/>
        </w:rPr>
        <w:t>(</w:t>
      </w:r>
      <w:r w:rsidRPr="008A5D3E">
        <w:rPr>
          <w:rFonts w:eastAsia="SimHei" w:hint="eastAsia"/>
          <w:lang w:val="en-CA"/>
        </w:rPr>
        <w:t>2006</w:t>
      </w:r>
      <w:r w:rsidRPr="008A5D3E">
        <w:rPr>
          <w:rFonts w:eastAsia="SimHei" w:hint="eastAsia"/>
          <w:lang w:val="en-CA"/>
        </w:rPr>
        <w:t>年</w:t>
      </w:r>
      <w:r w:rsidR="00DF367C">
        <w:rPr>
          <w:rFonts w:eastAsia="SimHei" w:hint="eastAsia"/>
          <w:lang w:val="en-CA"/>
        </w:rPr>
        <w:t>)</w:t>
      </w:r>
      <w:r w:rsidR="00DF367C">
        <w:rPr>
          <w:rFonts w:eastAsia="SimHei"/>
          <w:lang w:val="en-CA"/>
        </w:rPr>
        <w:t>(</w:t>
      </w:r>
      <w:r w:rsidRPr="008A5D3E">
        <w:rPr>
          <w:rFonts w:eastAsia="SimHei"/>
          <w:lang w:val="en-CA"/>
        </w:rPr>
        <w:t>CRC</w:t>
      </w:r>
      <w:r w:rsidR="00DF367C">
        <w:rPr>
          <w:rFonts w:eastAsia="SimHei"/>
          <w:lang w:val="en-CA"/>
        </w:rPr>
        <w:t>/</w:t>
      </w:r>
      <w:r w:rsidRPr="008A5D3E">
        <w:rPr>
          <w:rFonts w:eastAsia="SimHei"/>
          <w:lang w:val="en-CA"/>
        </w:rPr>
        <w:t>C</w:t>
      </w:r>
      <w:r w:rsidR="00DF367C">
        <w:rPr>
          <w:rFonts w:eastAsia="SimHei"/>
          <w:lang w:val="en-CA"/>
        </w:rPr>
        <w:t>/</w:t>
      </w:r>
      <w:r w:rsidRPr="008A5D3E">
        <w:rPr>
          <w:rFonts w:eastAsia="SimHei"/>
          <w:lang w:val="en-CA"/>
        </w:rPr>
        <w:t>GC</w:t>
      </w:r>
      <w:r w:rsidR="00DF367C">
        <w:rPr>
          <w:rFonts w:eastAsia="SimHei"/>
          <w:lang w:val="en-CA"/>
        </w:rPr>
        <w:t>/</w:t>
      </w:r>
      <w:r w:rsidRPr="008A5D3E">
        <w:rPr>
          <w:rFonts w:eastAsia="SimHei"/>
          <w:lang w:val="en-CA"/>
        </w:rPr>
        <w:t>9</w:t>
      </w:r>
      <w:r w:rsidR="00DF367C">
        <w:rPr>
          <w:rFonts w:eastAsia="SimHei"/>
          <w:lang w:val="en-CA"/>
        </w:rPr>
        <w:t>)</w:t>
      </w:r>
      <w:r w:rsidRPr="008A5D3E">
        <w:rPr>
          <w:rFonts w:eastAsia="SimHei" w:hint="eastAsia"/>
          <w:lang w:val="en-CA"/>
        </w:rPr>
        <w:t>的指导</w:t>
      </w:r>
      <w:r w:rsidR="00DF367C">
        <w:rPr>
          <w:rFonts w:eastAsia="SimHei"/>
          <w:lang w:val="en-CA"/>
        </w:rPr>
        <w:t>；</w:t>
      </w:r>
    </w:p>
    <w:p w:rsidR="0025191C" w:rsidRPr="004253DA" w:rsidRDefault="0025191C" w:rsidP="008A5D3E">
      <w:pPr>
        <w:pStyle w:val="SingleTxtGC"/>
        <w:numPr>
          <w:ilvl w:val="0"/>
          <w:numId w:val="22"/>
        </w:numPr>
        <w:rPr>
          <w:lang w:val="en-CA"/>
        </w:rPr>
      </w:pPr>
      <w:r w:rsidRPr="008A5D3E">
        <w:rPr>
          <w:rFonts w:eastAsia="SimHei" w:hint="eastAsia"/>
          <w:lang w:val="en-CA"/>
        </w:rPr>
        <w:t>考虑批准《残疾人权利公约》</w:t>
      </w:r>
      <w:r w:rsidRPr="004253DA">
        <w:rPr>
          <w:rFonts w:hint="eastAsia"/>
          <w:lang w:val="en-CA"/>
        </w:rPr>
        <w:t>。</w:t>
      </w:r>
    </w:p>
    <w:p w:rsidR="0025191C" w:rsidRPr="004253DA" w:rsidRDefault="0025191C" w:rsidP="008A5D3E">
      <w:pPr>
        <w:pStyle w:val="H23GC"/>
        <w:rPr>
          <w:lang w:val="en-CA"/>
        </w:rPr>
      </w:pPr>
      <w:r w:rsidRPr="004253DA">
        <w:rPr>
          <w:lang w:val="en-CA"/>
        </w:rPr>
        <w:tab/>
      </w:r>
      <w:r w:rsidRPr="004253DA">
        <w:rPr>
          <w:lang w:val="en-CA"/>
        </w:rPr>
        <w:tab/>
      </w:r>
      <w:r w:rsidRPr="004253DA">
        <w:rPr>
          <w:rFonts w:hint="eastAsia"/>
          <w:lang w:val="en-CA"/>
        </w:rPr>
        <w:t>卫生和健康服务</w:t>
      </w:r>
    </w:p>
    <w:p w:rsidR="0025191C" w:rsidRPr="004253DA" w:rsidRDefault="0025191C" w:rsidP="0025191C">
      <w:pPr>
        <w:pStyle w:val="SingleTxtGC"/>
        <w:rPr>
          <w:szCs w:val="23"/>
          <w:lang w:val="en-CA"/>
        </w:rPr>
      </w:pPr>
      <w:r w:rsidRPr="004253DA">
        <w:rPr>
          <w:lang w:val="en-CA"/>
        </w:rPr>
        <w:t>5</w:t>
      </w:r>
      <w:r w:rsidR="00DF367C">
        <w:rPr>
          <w:lang w:val="en-CA"/>
        </w:rPr>
        <w:t>1.</w:t>
      </w:r>
      <w:r w:rsidRPr="004253DA">
        <w:rPr>
          <w:lang w:val="en-CA"/>
        </w:rPr>
        <w:t xml:space="preserve">  </w:t>
      </w:r>
      <w:r w:rsidRPr="004253DA">
        <w:rPr>
          <w:rFonts w:hint="eastAsia"/>
          <w:lang w:val="en-CA"/>
        </w:rPr>
        <w:t>委员会关切地注意到</w:t>
      </w:r>
      <w:r w:rsidR="00DF367C">
        <w:rPr>
          <w:rFonts w:hint="eastAsia"/>
          <w:lang w:val="en-CA"/>
        </w:rPr>
        <w:t>，</w:t>
      </w:r>
      <w:r w:rsidRPr="004253DA">
        <w:rPr>
          <w:rFonts w:hint="eastAsia"/>
          <w:lang w:val="en-CA"/>
        </w:rPr>
        <w:t>尽管缔约国作出努力</w:t>
      </w:r>
      <w:r w:rsidR="00DF367C">
        <w:rPr>
          <w:rFonts w:hint="eastAsia"/>
          <w:lang w:val="en-CA"/>
        </w:rPr>
        <w:t>，</w:t>
      </w:r>
      <w:r w:rsidRPr="004253DA">
        <w:rPr>
          <w:rFonts w:hint="eastAsia"/>
          <w:lang w:val="en-CA"/>
        </w:rPr>
        <w:t>但其产妇和婴儿死亡率仍然是世界上最高的</w:t>
      </w:r>
      <w:r w:rsidR="00DF367C">
        <w:rPr>
          <w:rFonts w:hint="eastAsia"/>
          <w:lang w:val="en-CA"/>
        </w:rPr>
        <w:t>，</w:t>
      </w:r>
      <w:r w:rsidRPr="004253DA">
        <w:rPr>
          <w:rFonts w:hint="eastAsia"/>
          <w:lang w:val="en-CA"/>
        </w:rPr>
        <w:t>儿童夭折是死于可预防的疾病。委员会还关切地注意到</w:t>
      </w:r>
      <w:r w:rsidR="00DF367C">
        <w:rPr>
          <w:szCs w:val="23"/>
          <w:lang w:val="en-CA"/>
        </w:rPr>
        <w:t>：</w:t>
      </w:r>
    </w:p>
    <w:p w:rsidR="0025191C" w:rsidRPr="004253DA" w:rsidRDefault="0025191C" w:rsidP="008A5D3E">
      <w:pPr>
        <w:pStyle w:val="SingleTxtGC"/>
        <w:numPr>
          <w:ilvl w:val="0"/>
          <w:numId w:val="24"/>
        </w:numPr>
        <w:rPr>
          <w:lang w:val="en-CA"/>
        </w:rPr>
      </w:pPr>
      <w:r w:rsidRPr="004253DA">
        <w:rPr>
          <w:rFonts w:hint="eastAsia"/>
          <w:lang w:val="en-CA"/>
        </w:rPr>
        <w:t>其卫生设施不足、资金显</w:t>
      </w:r>
      <w:r w:rsidR="000568DA">
        <w:rPr>
          <w:rFonts w:hint="eastAsia"/>
          <w:lang w:val="en-CA"/>
        </w:rPr>
        <w:t>著</w:t>
      </w:r>
      <w:r w:rsidRPr="004253DA">
        <w:rPr>
          <w:rFonts w:hint="eastAsia"/>
          <w:lang w:val="en-CA"/>
        </w:rPr>
        <w:t>缺乏以及受到叛乱集团袭击和被缔约国的武装部队占领的情况</w:t>
      </w:r>
      <w:r w:rsidR="00DF367C">
        <w:rPr>
          <w:rFonts w:hint="eastAsia"/>
          <w:lang w:val="en-CA"/>
        </w:rPr>
        <w:t>，</w:t>
      </w:r>
      <w:r w:rsidRPr="004253DA">
        <w:rPr>
          <w:rFonts w:hint="eastAsia"/>
          <w:lang w:val="en-CA"/>
        </w:rPr>
        <w:t>因此</w:t>
      </w:r>
      <w:r w:rsidR="00DF367C">
        <w:rPr>
          <w:rFonts w:hint="eastAsia"/>
          <w:lang w:val="en-CA"/>
        </w:rPr>
        <w:t>，</w:t>
      </w:r>
      <w:r w:rsidR="008A5D3E" w:rsidRPr="004253DA">
        <w:rPr>
          <w:rFonts w:hint="eastAsia"/>
          <w:lang w:val="en-CA"/>
        </w:rPr>
        <w:t>住在农村地区的儿童</w:t>
      </w:r>
      <w:r w:rsidRPr="004253DA">
        <w:rPr>
          <w:rFonts w:hint="eastAsia"/>
          <w:lang w:val="en-CA"/>
        </w:rPr>
        <w:t>有三分之一无法利用任何公共或私人的健康设施</w:t>
      </w:r>
      <w:r w:rsidR="00DF367C">
        <w:rPr>
          <w:lang w:val="en-CA"/>
        </w:rPr>
        <w:t>；</w:t>
      </w:r>
    </w:p>
    <w:p w:rsidR="0025191C" w:rsidRPr="004253DA" w:rsidRDefault="0025191C" w:rsidP="008A5D3E">
      <w:pPr>
        <w:pStyle w:val="SingleTxtGC"/>
        <w:numPr>
          <w:ilvl w:val="0"/>
          <w:numId w:val="24"/>
        </w:numPr>
        <w:rPr>
          <w:lang w:val="en-CA"/>
        </w:rPr>
      </w:pPr>
      <w:r w:rsidRPr="004253DA">
        <w:rPr>
          <w:rFonts w:hint="eastAsia"/>
          <w:lang w:val="en-CA"/>
        </w:rPr>
        <w:t>三分之二的儿童长期营养不良</w:t>
      </w:r>
      <w:r w:rsidR="00DF367C">
        <w:rPr>
          <w:rFonts w:hint="eastAsia"/>
          <w:lang w:val="en-CA"/>
        </w:rPr>
        <w:t>，</w:t>
      </w:r>
      <w:r w:rsidRPr="004253DA">
        <w:rPr>
          <w:rFonts w:hint="eastAsia"/>
          <w:lang w:val="en-CA"/>
        </w:rPr>
        <w:t>其中有数千人罹患急性营养不良</w:t>
      </w:r>
      <w:r w:rsidR="00DF367C">
        <w:rPr>
          <w:rFonts w:hint="eastAsia"/>
          <w:lang w:val="en-CA"/>
        </w:rPr>
        <w:t>；</w:t>
      </w:r>
    </w:p>
    <w:p w:rsidR="0025191C" w:rsidRPr="004253DA" w:rsidRDefault="0025191C" w:rsidP="008A5D3E">
      <w:pPr>
        <w:pStyle w:val="SingleTxtGC"/>
        <w:numPr>
          <w:ilvl w:val="0"/>
          <w:numId w:val="24"/>
        </w:numPr>
        <w:rPr>
          <w:lang w:val="en-CA"/>
        </w:rPr>
      </w:pPr>
      <w:r w:rsidRPr="004253DA">
        <w:rPr>
          <w:rFonts w:hint="eastAsia"/>
          <w:lang w:val="en-CA"/>
        </w:rPr>
        <w:t>传统规范对妇女和女童的行动限制以及缺乏女性医务人员的情况使得对于妇女和女童所需基本卫生保健服务的提供受到严重障碍</w:t>
      </w:r>
      <w:r w:rsidR="00DF367C">
        <w:rPr>
          <w:lang w:val="en-CA"/>
        </w:rPr>
        <w:t>；</w:t>
      </w:r>
    </w:p>
    <w:p w:rsidR="0025191C" w:rsidRPr="004253DA" w:rsidRDefault="0025191C" w:rsidP="008A5D3E">
      <w:pPr>
        <w:pStyle w:val="SingleTxtGC"/>
        <w:numPr>
          <w:ilvl w:val="0"/>
          <w:numId w:val="24"/>
        </w:numPr>
        <w:rPr>
          <w:lang w:val="en-CA"/>
        </w:rPr>
      </w:pPr>
      <w:r w:rsidRPr="004253DA">
        <w:rPr>
          <w:rFonts w:hint="eastAsia"/>
          <w:lang w:val="en-CA"/>
        </w:rPr>
        <w:t>许多儿童使用药物、或其</w:t>
      </w:r>
      <w:r w:rsidR="00910B42">
        <w:rPr>
          <w:rFonts w:hint="eastAsia"/>
          <w:lang w:val="en-CA"/>
        </w:rPr>
        <w:t>已</w:t>
      </w:r>
      <w:r w:rsidRPr="004253DA">
        <w:rPr>
          <w:rFonts w:hint="eastAsia"/>
          <w:lang w:val="en-CA"/>
        </w:rPr>
        <w:t>上瘾的父母给予他们药物、希望他们保持安静</w:t>
      </w:r>
      <w:r w:rsidR="00DF367C">
        <w:rPr>
          <w:rFonts w:hint="eastAsia"/>
          <w:lang w:val="en-CA"/>
        </w:rPr>
        <w:t>，</w:t>
      </w:r>
      <w:r w:rsidRPr="004253DA">
        <w:rPr>
          <w:rFonts w:hint="eastAsia"/>
          <w:lang w:val="en-CA"/>
        </w:rPr>
        <w:t>有三分之一没有获得保健服务的妇女使用麻醉药物来治疗自己及子女</w:t>
      </w:r>
      <w:r w:rsidR="00DF367C">
        <w:rPr>
          <w:rFonts w:hint="eastAsia"/>
          <w:lang w:val="en-CA"/>
        </w:rPr>
        <w:t>，</w:t>
      </w:r>
      <w:r w:rsidRPr="004253DA">
        <w:rPr>
          <w:rFonts w:hint="eastAsia"/>
          <w:lang w:val="en-CA"/>
        </w:rPr>
        <w:t>结果导致成瘾</w:t>
      </w:r>
      <w:r w:rsidR="00DF367C">
        <w:rPr>
          <w:rFonts w:hint="eastAsia"/>
          <w:lang w:val="en-CA"/>
        </w:rPr>
        <w:t>；</w:t>
      </w:r>
    </w:p>
    <w:p w:rsidR="0025191C" w:rsidRPr="004253DA" w:rsidRDefault="0025191C" w:rsidP="008A5D3E">
      <w:pPr>
        <w:pStyle w:val="SingleTxtGC"/>
        <w:numPr>
          <w:ilvl w:val="0"/>
          <w:numId w:val="24"/>
        </w:numPr>
        <w:rPr>
          <w:sz w:val="23"/>
          <w:lang w:val="en-CA"/>
        </w:rPr>
      </w:pPr>
      <w:r w:rsidRPr="004253DA">
        <w:rPr>
          <w:rFonts w:hint="eastAsia"/>
          <w:lang w:val="en-CA"/>
        </w:rPr>
        <w:t>精神健康服务仍不足以应付儿童所遭受、与战争有关的广泛</w:t>
      </w:r>
      <w:r w:rsidR="0035483E">
        <w:rPr>
          <w:rFonts w:hint="eastAsia"/>
          <w:lang w:val="en-CA"/>
        </w:rPr>
        <w:t>流传</w:t>
      </w:r>
      <w:r w:rsidRPr="004253DA">
        <w:rPr>
          <w:rFonts w:hint="eastAsia"/>
          <w:lang w:val="en-CA"/>
        </w:rPr>
        <w:t>的心理疾病</w:t>
      </w:r>
      <w:r w:rsidR="00DF367C">
        <w:rPr>
          <w:rFonts w:hint="eastAsia"/>
          <w:lang w:val="en-CA"/>
        </w:rPr>
        <w:t>；</w:t>
      </w:r>
    </w:p>
    <w:p w:rsidR="0025191C" w:rsidRPr="004253DA" w:rsidRDefault="0025191C" w:rsidP="008A5D3E">
      <w:pPr>
        <w:pStyle w:val="SingleTxtGC"/>
        <w:numPr>
          <w:ilvl w:val="0"/>
          <w:numId w:val="24"/>
        </w:numPr>
        <w:rPr>
          <w:sz w:val="23"/>
          <w:lang w:val="en-CA"/>
        </w:rPr>
      </w:pPr>
      <w:r w:rsidRPr="004253DA">
        <w:rPr>
          <w:rFonts w:hint="eastAsia"/>
          <w:lang w:val="en-CA"/>
        </w:rPr>
        <w:t>喂养纯母乳至少六个月的妇女所占比率非常低。</w:t>
      </w:r>
    </w:p>
    <w:p w:rsidR="0025191C" w:rsidRPr="0035483E" w:rsidRDefault="0025191C" w:rsidP="0025191C">
      <w:pPr>
        <w:pStyle w:val="SingleTxtGC"/>
        <w:rPr>
          <w:rFonts w:eastAsia="SimHei"/>
          <w:bCs/>
          <w:lang w:val="en-CA"/>
        </w:rPr>
      </w:pPr>
      <w:r w:rsidRPr="004253DA">
        <w:rPr>
          <w:bCs/>
          <w:lang w:val="en-CA"/>
        </w:rPr>
        <w:t>5</w:t>
      </w:r>
      <w:r w:rsidR="00DF367C">
        <w:rPr>
          <w:bCs/>
          <w:lang w:val="en-CA"/>
        </w:rPr>
        <w:t>2.</w:t>
      </w:r>
      <w:r w:rsidRPr="004253DA">
        <w:rPr>
          <w:bCs/>
          <w:lang w:val="en-CA"/>
        </w:rPr>
        <w:t xml:space="preserve">  </w:t>
      </w:r>
      <w:r w:rsidRPr="0035483E">
        <w:rPr>
          <w:rFonts w:eastAsia="SimHei" w:hint="eastAsia"/>
          <w:bCs/>
          <w:lang w:val="en-CA"/>
        </w:rPr>
        <w:t>委员会建议缔约国优先注意查明和解决儿童的健康状况很差的原因</w:t>
      </w:r>
      <w:r w:rsidR="00DF367C">
        <w:rPr>
          <w:rFonts w:eastAsia="SimHei" w:hint="eastAsia"/>
          <w:bCs/>
          <w:lang w:val="en-CA"/>
        </w:rPr>
        <w:t>，</w:t>
      </w:r>
      <w:r w:rsidRPr="0035483E">
        <w:rPr>
          <w:rFonts w:eastAsia="SimHei" w:hint="eastAsia"/>
          <w:bCs/>
          <w:lang w:val="en-CA"/>
        </w:rPr>
        <w:t>并且</w:t>
      </w:r>
      <w:r w:rsidR="00DF367C">
        <w:rPr>
          <w:rFonts w:eastAsia="SimHei"/>
          <w:bCs/>
          <w:lang w:val="en-CA"/>
        </w:rPr>
        <w:t>：</w:t>
      </w:r>
    </w:p>
    <w:p w:rsidR="0025191C" w:rsidRPr="0035483E" w:rsidRDefault="0025191C" w:rsidP="00123CEC">
      <w:pPr>
        <w:pStyle w:val="SingleTxtGC"/>
        <w:numPr>
          <w:ilvl w:val="0"/>
          <w:numId w:val="26"/>
        </w:numPr>
        <w:rPr>
          <w:rFonts w:eastAsia="SimHei"/>
        </w:rPr>
      </w:pPr>
      <w:r w:rsidRPr="0035483E">
        <w:rPr>
          <w:rFonts w:eastAsia="SimHei" w:hint="eastAsia"/>
          <w:lang w:val="en-CA"/>
        </w:rPr>
        <w:t>采取有效措施</w:t>
      </w:r>
      <w:r w:rsidR="00DF367C">
        <w:rPr>
          <w:rFonts w:eastAsia="SimHei" w:hint="eastAsia"/>
          <w:lang w:val="en-CA"/>
        </w:rPr>
        <w:t>，</w:t>
      </w:r>
      <w:r w:rsidRPr="0035483E">
        <w:rPr>
          <w:rFonts w:eastAsia="SimHei" w:hint="eastAsia"/>
          <w:lang w:val="en-CA"/>
        </w:rPr>
        <w:t>改善在缔约国境内获得卫生保健和营养服务的机会以及卫生保健和营养服务的质量</w:t>
      </w:r>
      <w:r w:rsidR="00DF367C">
        <w:rPr>
          <w:rFonts w:eastAsia="SimHei" w:hint="eastAsia"/>
          <w:lang w:val="en-CA"/>
        </w:rPr>
        <w:t>，</w:t>
      </w:r>
      <w:r w:rsidRPr="0035483E">
        <w:rPr>
          <w:rFonts w:eastAsia="SimHei" w:hint="eastAsia"/>
          <w:lang w:val="en-CA"/>
        </w:rPr>
        <w:t>为此拨给卫生部门足够的财政资源</w:t>
      </w:r>
      <w:r w:rsidR="00DF367C">
        <w:rPr>
          <w:rFonts w:eastAsia="SimHei" w:hint="eastAsia"/>
          <w:lang w:val="en-CA"/>
        </w:rPr>
        <w:t>，</w:t>
      </w:r>
      <w:r w:rsidRPr="0035483E">
        <w:rPr>
          <w:rFonts w:eastAsia="SimHei" w:hint="eastAsia"/>
          <w:lang w:val="en-CA"/>
        </w:rPr>
        <w:t>确保获得合格的医务人员</w:t>
      </w:r>
      <w:r w:rsidR="00DF367C">
        <w:rPr>
          <w:rFonts w:eastAsia="SimHei" w:hint="eastAsia"/>
          <w:lang w:val="en-CA"/>
        </w:rPr>
        <w:t>，</w:t>
      </w:r>
      <w:r w:rsidRPr="0035483E">
        <w:rPr>
          <w:rFonts w:eastAsia="SimHei" w:hint="eastAsia"/>
          <w:lang w:val="en-CA"/>
        </w:rPr>
        <w:t>在边远和农村地区也这样做</w:t>
      </w:r>
      <w:r w:rsidR="00DF367C">
        <w:rPr>
          <w:rFonts w:eastAsia="SimHei" w:hint="eastAsia"/>
          <w:lang w:val="en-CA"/>
        </w:rPr>
        <w:t>；</w:t>
      </w:r>
    </w:p>
    <w:p w:rsidR="0025191C" w:rsidRPr="0035483E" w:rsidRDefault="0025191C" w:rsidP="00123CEC">
      <w:pPr>
        <w:pStyle w:val="SingleTxtGC"/>
        <w:numPr>
          <w:ilvl w:val="0"/>
          <w:numId w:val="26"/>
        </w:numPr>
        <w:rPr>
          <w:rFonts w:eastAsia="SimHei"/>
          <w:lang w:val="en-CA"/>
        </w:rPr>
      </w:pPr>
      <w:r w:rsidRPr="0035483E">
        <w:rPr>
          <w:rFonts w:eastAsia="SimHei" w:hint="eastAsia"/>
          <w:lang w:val="en-CA"/>
        </w:rPr>
        <w:t>确保所有保健战略和方案完全接纳女童和最边缘化群体的儿童</w:t>
      </w:r>
      <w:r w:rsidR="00DF367C">
        <w:rPr>
          <w:rFonts w:eastAsia="SimHei" w:hint="eastAsia"/>
          <w:lang w:val="en-CA"/>
        </w:rPr>
        <w:t>；</w:t>
      </w:r>
    </w:p>
    <w:p w:rsidR="0025191C" w:rsidRPr="0035483E" w:rsidRDefault="0025191C" w:rsidP="00123CEC">
      <w:pPr>
        <w:pStyle w:val="SingleTxtGC"/>
        <w:numPr>
          <w:ilvl w:val="0"/>
          <w:numId w:val="26"/>
        </w:numPr>
        <w:rPr>
          <w:rFonts w:eastAsia="SimHei"/>
          <w:lang w:val="en-CA"/>
        </w:rPr>
      </w:pPr>
      <w:r w:rsidRPr="0035483E">
        <w:rPr>
          <w:rFonts w:eastAsia="SimHei" w:hint="eastAsia"/>
          <w:lang w:val="en-CA"/>
        </w:rPr>
        <w:t>加强努力发展上门服务</w:t>
      </w:r>
      <w:r w:rsidR="00DF367C">
        <w:rPr>
          <w:rFonts w:eastAsia="SimHei" w:hint="eastAsia"/>
          <w:lang w:val="en-CA"/>
        </w:rPr>
        <w:t>，</w:t>
      </w:r>
      <w:r w:rsidRPr="0035483E">
        <w:rPr>
          <w:rFonts w:eastAsia="SimHei" w:hint="eastAsia"/>
          <w:lang w:val="en-CA"/>
        </w:rPr>
        <w:t>包括作为一项临时措施在受冲突影响地区建立流动医疗保健设施网络</w:t>
      </w:r>
      <w:r w:rsidR="00DF367C">
        <w:rPr>
          <w:rFonts w:eastAsia="SimHei" w:hint="eastAsia"/>
          <w:lang w:val="en-CA"/>
        </w:rPr>
        <w:t>，</w:t>
      </w:r>
      <w:r w:rsidRPr="0035483E">
        <w:rPr>
          <w:rFonts w:eastAsia="SimHei" w:hint="eastAsia"/>
          <w:lang w:val="en-CA"/>
        </w:rPr>
        <w:t>并确保医疗保健设施得到恢复</w:t>
      </w:r>
      <w:r w:rsidR="00DF367C">
        <w:rPr>
          <w:rFonts w:eastAsia="SimHei" w:hint="eastAsia"/>
          <w:lang w:val="en-CA"/>
        </w:rPr>
        <w:t>，</w:t>
      </w:r>
      <w:r w:rsidRPr="0035483E">
        <w:rPr>
          <w:rFonts w:eastAsia="SimHei" w:hint="eastAsia"/>
          <w:lang w:val="en-CA"/>
        </w:rPr>
        <w:t>而不再为武装部队所使用</w:t>
      </w:r>
      <w:r w:rsidR="00DF367C">
        <w:rPr>
          <w:rFonts w:eastAsia="SimHei" w:hint="eastAsia"/>
          <w:lang w:val="en-CA"/>
        </w:rPr>
        <w:t>；</w:t>
      </w:r>
    </w:p>
    <w:p w:rsidR="0025191C" w:rsidRPr="0035483E" w:rsidRDefault="0025191C" w:rsidP="00123CEC">
      <w:pPr>
        <w:pStyle w:val="SingleTxtGC"/>
        <w:numPr>
          <w:ilvl w:val="0"/>
          <w:numId w:val="26"/>
        </w:numPr>
        <w:rPr>
          <w:rFonts w:eastAsia="SimHei"/>
          <w:lang w:val="en-CA"/>
        </w:rPr>
      </w:pPr>
      <w:r w:rsidRPr="0035483E">
        <w:rPr>
          <w:rFonts w:eastAsia="SimHei" w:hint="eastAsia"/>
          <w:lang w:val="en-CA"/>
        </w:rPr>
        <w:t>制定一项全面的政策</w:t>
      </w:r>
      <w:r w:rsidR="00DF367C">
        <w:rPr>
          <w:rFonts w:eastAsia="SimHei" w:hint="eastAsia"/>
          <w:lang w:val="en-CA"/>
        </w:rPr>
        <w:t>，</w:t>
      </w:r>
      <w:r w:rsidRPr="0035483E">
        <w:rPr>
          <w:rFonts w:eastAsia="SimHei" w:hint="eastAsia"/>
          <w:lang w:val="en-CA"/>
        </w:rPr>
        <w:t>以预防和制止儿童及其家长使用毒品</w:t>
      </w:r>
      <w:r w:rsidR="00DF367C">
        <w:rPr>
          <w:rFonts w:eastAsia="SimHei" w:hint="eastAsia"/>
          <w:lang w:val="en-CA"/>
        </w:rPr>
        <w:t>，</w:t>
      </w:r>
      <w:r w:rsidRPr="0035483E">
        <w:rPr>
          <w:rFonts w:eastAsia="SimHei" w:hint="eastAsia"/>
          <w:lang w:val="en-CA"/>
        </w:rPr>
        <w:t>确保儿童不触犯刑章</w:t>
      </w:r>
      <w:r w:rsidR="00DF367C">
        <w:rPr>
          <w:rFonts w:eastAsia="SimHei" w:hint="eastAsia"/>
          <w:lang w:val="en-CA"/>
        </w:rPr>
        <w:t>，</w:t>
      </w:r>
      <w:r w:rsidRPr="0035483E">
        <w:rPr>
          <w:rFonts w:eastAsia="SimHei" w:hint="eastAsia"/>
          <w:lang w:val="en-CA"/>
        </w:rPr>
        <w:t>所采取的包括恢复健康在内的任何措施</w:t>
      </w:r>
      <w:r w:rsidR="00DF367C">
        <w:rPr>
          <w:rFonts w:eastAsia="SimHei" w:hint="eastAsia"/>
          <w:lang w:val="en-CA"/>
        </w:rPr>
        <w:t>，</w:t>
      </w:r>
      <w:r w:rsidRPr="0035483E">
        <w:rPr>
          <w:rFonts w:eastAsia="SimHei" w:hint="eastAsia"/>
          <w:lang w:val="en-CA"/>
        </w:rPr>
        <w:t>都适当考虑到儿童的最佳利益</w:t>
      </w:r>
      <w:r w:rsidR="00DF367C">
        <w:rPr>
          <w:rFonts w:eastAsia="SimHei" w:hint="eastAsia"/>
          <w:lang w:val="en-CA"/>
        </w:rPr>
        <w:t>；</w:t>
      </w:r>
    </w:p>
    <w:p w:rsidR="0025191C" w:rsidRPr="008D3194" w:rsidRDefault="0025191C" w:rsidP="00123CEC">
      <w:pPr>
        <w:pStyle w:val="SingleTxtGC"/>
        <w:numPr>
          <w:ilvl w:val="0"/>
          <w:numId w:val="26"/>
        </w:numPr>
        <w:rPr>
          <w:rFonts w:eastAsia="SimHei"/>
          <w:lang w:val="en-CA"/>
        </w:rPr>
      </w:pPr>
      <w:r w:rsidRPr="008D3194">
        <w:rPr>
          <w:rFonts w:eastAsia="SimHei" w:hint="eastAsia"/>
          <w:lang w:val="en-CA"/>
        </w:rPr>
        <w:t>制订策略</w:t>
      </w:r>
      <w:r w:rsidR="00DF367C">
        <w:rPr>
          <w:rFonts w:eastAsia="SimHei" w:hint="eastAsia"/>
          <w:lang w:val="en-CA"/>
        </w:rPr>
        <w:t>，</w:t>
      </w:r>
      <w:r w:rsidRPr="008D3194">
        <w:rPr>
          <w:rFonts w:eastAsia="SimHei" w:hint="eastAsia"/>
          <w:lang w:val="en-CA"/>
        </w:rPr>
        <w:t>加强</w:t>
      </w:r>
      <w:r w:rsidR="008D3194" w:rsidRPr="008D3194">
        <w:rPr>
          <w:rFonts w:eastAsia="SimHei" w:hint="eastAsia"/>
          <w:lang w:val="en-CA"/>
        </w:rPr>
        <w:t>提供</w:t>
      </w:r>
      <w:r w:rsidRPr="008D3194">
        <w:rPr>
          <w:rFonts w:eastAsia="SimHei" w:hint="eastAsia"/>
          <w:lang w:val="en-CA"/>
        </w:rPr>
        <w:t>主要针对儿童</w:t>
      </w:r>
      <w:r w:rsidR="009F27A8">
        <w:rPr>
          <w:rFonts w:eastAsia="SimHei" w:hint="eastAsia"/>
          <w:lang w:val="en-CA"/>
        </w:rPr>
        <w:t>的</w:t>
      </w:r>
      <w:r w:rsidRPr="008D3194">
        <w:rPr>
          <w:rFonts w:eastAsia="SimHei" w:hint="eastAsia"/>
          <w:lang w:val="en-CA"/>
        </w:rPr>
        <w:t>心理援助</w:t>
      </w:r>
      <w:r w:rsidR="00DF367C">
        <w:rPr>
          <w:rFonts w:eastAsia="SimHei" w:hint="eastAsia"/>
          <w:lang w:val="en-CA"/>
        </w:rPr>
        <w:t>，</w:t>
      </w:r>
      <w:r w:rsidRPr="008D3194">
        <w:rPr>
          <w:rFonts w:eastAsia="SimHei" w:hint="eastAsia"/>
          <w:lang w:val="en-CA"/>
        </w:rPr>
        <w:t>并招募更多的精神卫生工作人员和其他</w:t>
      </w:r>
      <w:r w:rsidRPr="008D3194">
        <w:rPr>
          <w:rFonts w:ascii="SimSun" w:eastAsia="SimHei" w:hAnsi="SimSun" w:cs="SimSun" w:hint="eastAsia"/>
          <w:lang w:val="en-CA"/>
        </w:rPr>
        <w:t>专门人员</w:t>
      </w:r>
      <w:r w:rsidR="00DF367C">
        <w:rPr>
          <w:rFonts w:ascii="SimSun" w:eastAsia="SimHei" w:hAnsi="SimSun" w:cs="SimSun" w:hint="eastAsia"/>
          <w:lang w:val="en-CA"/>
        </w:rPr>
        <w:t>，</w:t>
      </w:r>
      <w:r w:rsidRPr="008D3194">
        <w:rPr>
          <w:rFonts w:ascii="SimSun" w:eastAsia="SimHei" w:hAnsi="SimSun" w:cs="SimSun" w:hint="eastAsia"/>
          <w:lang w:val="en-CA"/>
        </w:rPr>
        <w:t>以解决与战争有关的障碍</w:t>
      </w:r>
      <w:r w:rsidR="00DF367C">
        <w:rPr>
          <w:rFonts w:eastAsia="SimHei"/>
          <w:lang w:val="en-CA"/>
        </w:rPr>
        <w:t>；</w:t>
      </w:r>
    </w:p>
    <w:p w:rsidR="0025191C" w:rsidRPr="008D3194" w:rsidRDefault="0025191C" w:rsidP="00123CEC">
      <w:pPr>
        <w:pStyle w:val="SingleTxtGC"/>
        <w:numPr>
          <w:ilvl w:val="0"/>
          <w:numId w:val="26"/>
        </w:numPr>
        <w:rPr>
          <w:rFonts w:eastAsia="SimHei"/>
          <w:lang w:val="en-CA"/>
        </w:rPr>
      </w:pPr>
      <w:r w:rsidRPr="008D3194">
        <w:rPr>
          <w:rFonts w:eastAsia="SimHei" w:hint="eastAsia"/>
          <w:lang w:val="en-CA"/>
        </w:rPr>
        <w:t>加强努力</w:t>
      </w:r>
      <w:r w:rsidR="00DF367C">
        <w:rPr>
          <w:rFonts w:eastAsia="SimHei" w:hint="eastAsia"/>
          <w:lang w:val="en-CA"/>
        </w:rPr>
        <w:t>，</w:t>
      </w:r>
      <w:r w:rsidRPr="008D3194">
        <w:rPr>
          <w:rFonts w:eastAsia="SimHei" w:hint="eastAsia"/>
          <w:lang w:val="en-CA"/>
        </w:rPr>
        <w:t>提倡喂养纯母乳的做法</w:t>
      </w:r>
      <w:r w:rsidR="00DF367C">
        <w:rPr>
          <w:rFonts w:eastAsia="SimHei" w:hint="eastAsia"/>
          <w:lang w:val="en-CA"/>
        </w:rPr>
        <w:t>，</w:t>
      </w:r>
      <w:r w:rsidRPr="008D3194">
        <w:rPr>
          <w:rFonts w:eastAsia="SimHei" w:hint="eastAsia"/>
          <w:lang w:val="en-CA"/>
        </w:rPr>
        <w:t>并遵守《母乳代用品的国际销售法》</w:t>
      </w:r>
      <w:r w:rsidR="00DF367C">
        <w:rPr>
          <w:rFonts w:eastAsia="SimHei" w:hint="eastAsia"/>
          <w:lang w:val="en-CA"/>
        </w:rPr>
        <w:t>；</w:t>
      </w:r>
    </w:p>
    <w:p w:rsidR="0025191C" w:rsidRPr="004253DA" w:rsidRDefault="0025191C" w:rsidP="00123CEC">
      <w:pPr>
        <w:pStyle w:val="SingleTxtGC"/>
        <w:numPr>
          <w:ilvl w:val="0"/>
          <w:numId w:val="26"/>
        </w:numPr>
        <w:rPr>
          <w:lang w:val="en-CA"/>
        </w:rPr>
      </w:pPr>
      <w:r w:rsidRPr="008D3194">
        <w:rPr>
          <w:rFonts w:eastAsia="SimHei" w:hint="eastAsia"/>
          <w:lang w:val="en-CA"/>
        </w:rPr>
        <w:t>继续寻求儿童基金会、世界卫生组织和</w:t>
      </w:r>
      <w:r w:rsidR="008D3194">
        <w:rPr>
          <w:rFonts w:eastAsia="SimHei" w:hint="eastAsia"/>
          <w:lang w:val="en-CA"/>
        </w:rPr>
        <w:t>联合国</w:t>
      </w:r>
      <w:r w:rsidRPr="008D3194">
        <w:rPr>
          <w:rFonts w:eastAsia="SimHei" w:hint="eastAsia"/>
          <w:lang w:val="en-CA"/>
        </w:rPr>
        <w:t>禁毒办等机构的技术合作。</w:t>
      </w:r>
    </w:p>
    <w:p w:rsidR="0025191C" w:rsidRPr="004253DA" w:rsidRDefault="0025191C" w:rsidP="008D3194">
      <w:pPr>
        <w:pStyle w:val="H23GC"/>
        <w:rPr>
          <w:lang w:val="en-CA"/>
        </w:rPr>
      </w:pPr>
      <w:r w:rsidRPr="004253DA">
        <w:rPr>
          <w:lang w:val="en-CA"/>
        </w:rPr>
        <w:tab/>
      </w:r>
      <w:r w:rsidRPr="004253DA">
        <w:rPr>
          <w:lang w:val="en-CA"/>
        </w:rPr>
        <w:tab/>
      </w:r>
      <w:r w:rsidRPr="004253DA">
        <w:t>青少年卫生</w:t>
      </w:r>
    </w:p>
    <w:p w:rsidR="0025191C" w:rsidRPr="004253DA" w:rsidRDefault="0025191C" w:rsidP="0025191C">
      <w:pPr>
        <w:pStyle w:val="SingleTxtGC"/>
        <w:rPr>
          <w:rFonts w:hint="eastAsia"/>
          <w:lang w:val="en-CA"/>
        </w:rPr>
      </w:pPr>
      <w:r w:rsidRPr="004253DA">
        <w:rPr>
          <w:color w:val="000000"/>
          <w:lang w:val="en-CA"/>
        </w:rPr>
        <w:t>5</w:t>
      </w:r>
      <w:r w:rsidR="00DF367C">
        <w:rPr>
          <w:color w:val="000000"/>
          <w:lang w:val="en-CA"/>
        </w:rPr>
        <w:t>3.</w:t>
      </w:r>
      <w:r w:rsidRPr="004253DA">
        <w:rPr>
          <w:color w:val="000000"/>
          <w:lang w:val="en-CA"/>
        </w:rPr>
        <w:t xml:space="preserve">  </w:t>
      </w:r>
      <w:r w:rsidRPr="004253DA">
        <w:rPr>
          <w:rFonts w:hint="eastAsia"/>
          <w:color w:val="000000"/>
          <w:lang w:val="en-CA"/>
        </w:rPr>
        <w:t>委员会感到关切的是</w:t>
      </w:r>
      <w:r w:rsidR="00DF367C">
        <w:rPr>
          <w:rFonts w:hint="eastAsia"/>
          <w:color w:val="000000"/>
          <w:lang w:val="en-CA"/>
        </w:rPr>
        <w:t>，</w:t>
      </w:r>
      <w:r w:rsidRPr="004253DA">
        <w:rPr>
          <w:rFonts w:hint="eastAsia"/>
          <w:color w:val="000000"/>
          <w:lang w:val="en-CA"/>
        </w:rPr>
        <w:t>缔约国没有对青少年</w:t>
      </w:r>
      <w:r w:rsidR="009F27A8">
        <w:rPr>
          <w:rFonts w:hint="eastAsia"/>
          <w:color w:val="000000"/>
          <w:lang w:val="en-CA"/>
        </w:rPr>
        <w:t>充分</w:t>
      </w:r>
      <w:r w:rsidRPr="004253DA">
        <w:rPr>
          <w:rFonts w:hint="eastAsia"/>
          <w:color w:val="000000"/>
          <w:lang w:val="en-CA"/>
        </w:rPr>
        <w:t>提供具体的健康援助以及生殖健康教育。委员会还关切地注意到</w:t>
      </w:r>
      <w:r w:rsidR="00DF367C">
        <w:rPr>
          <w:rFonts w:hint="eastAsia"/>
          <w:color w:val="000000"/>
          <w:lang w:val="en-CA"/>
        </w:rPr>
        <w:t>，</w:t>
      </w:r>
      <w:r w:rsidRPr="004253DA">
        <w:rPr>
          <w:rFonts w:hint="eastAsia"/>
          <w:color w:val="000000"/>
          <w:lang w:val="en-CA"/>
        </w:rPr>
        <w:t>少女怀孕是普遍早婚做法的后果</w:t>
      </w:r>
      <w:r w:rsidR="00DF367C">
        <w:rPr>
          <w:rFonts w:hint="eastAsia"/>
          <w:color w:val="000000"/>
          <w:lang w:val="en-CA"/>
        </w:rPr>
        <w:t>，</w:t>
      </w:r>
      <w:r w:rsidRPr="004253DA">
        <w:rPr>
          <w:rFonts w:hint="eastAsia"/>
          <w:color w:val="000000"/>
          <w:lang w:val="en-CA"/>
        </w:rPr>
        <w:t>并且是产妇死亡的主要原因之一。</w:t>
      </w:r>
    </w:p>
    <w:p w:rsidR="0025191C" w:rsidRPr="004253DA" w:rsidRDefault="0025191C" w:rsidP="0025191C">
      <w:pPr>
        <w:pStyle w:val="SingleTxtGC"/>
        <w:rPr>
          <w:rFonts w:hint="eastAsia"/>
          <w:bCs/>
          <w:lang w:val="en-CA"/>
        </w:rPr>
      </w:pPr>
      <w:r w:rsidRPr="004253DA">
        <w:rPr>
          <w:bCs/>
          <w:color w:val="000000"/>
          <w:lang w:val="en-CA"/>
        </w:rPr>
        <w:t>5</w:t>
      </w:r>
      <w:r w:rsidR="00DF367C">
        <w:rPr>
          <w:bCs/>
          <w:color w:val="000000"/>
          <w:lang w:val="en-CA"/>
        </w:rPr>
        <w:t>4.</w:t>
      </w:r>
      <w:r w:rsidRPr="004253DA">
        <w:rPr>
          <w:bCs/>
          <w:color w:val="000000"/>
          <w:lang w:val="en-CA"/>
        </w:rPr>
        <w:t xml:space="preserve">  </w:t>
      </w:r>
      <w:r w:rsidRPr="00995713">
        <w:rPr>
          <w:rFonts w:eastAsia="SimHei" w:hint="eastAsia"/>
          <w:bCs/>
          <w:color w:val="000000"/>
          <w:lang w:val="en-CA"/>
        </w:rPr>
        <w:t>委员会敦促缔约国在青少年的充分参与之下对青少年健康服务的不足之处进行综合研究</w:t>
      </w:r>
      <w:r w:rsidR="00DF367C">
        <w:rPr>
          <w:rFonts w:eastAsia="SimHei" w:hint="eastAsia"/>
          <w:bCs/>
          <w:color w:val="000000"/>
          <w:lang w:val="en-CA"/>
        </w:rPr>
        <w:t>，</w:t>
      </w:r>
      <w:r w:rsidRPr="00995713">
        <w:rPr>
          <w:rFonts w:eastAsia="SimHei" w:hint="eastAsia"/>
          <w:bCs/>
          <w:color w:val="000000"/>
          <w:lang w:val="en-CA"/>
        </w:rPr>
        <w:t>并利用本研究的结果制定青少年健康政策和方案</w:t>
      </w:r>
      <w:r w:rsidR="00DF367C">
        <w:rPr>
          <w:rFonts w:eastAsia="SimHei" w:hint="eastAsia"/>
          <w:bCs/>
          <w:color w:val="000000"/>
          <w:lang w:val="en-CA"/>
        </w:rPr>
        <w:t>，</w:t>
      </w:r>
      <w:r w:rsidRPr="00995713">
        <w:rPr>
          <w:rFonts w:eastAsia="SimHei" w:hint="eastAsia"/>
          <w:bCs/>
          <w:color w:val="000000"/>
          <w:lang w:val="en-CA"/>
        </w:rPr>
        <w:t>特别注意预防早期妊娠和性传播感染</w:t>
      </w:r>
      <w:r w:rsidR="00DF367C">
        <w:rPr>
          <w:rFonts w:eastAsia="SimHei" w:hint="eastAsia"/>
          <w:bCs/>
          <w:color w:val="000000"/>
          <w:lang w:val="en-CA"/>
        </w:rPr>
        <w:t>(</w:t>
      </w:r>
      <w:r w:rsidRPr="00995713">
        <w:rPr>
          <w:rFonts w:eastAsia="SimHei" w:hint="eastAsia"/>
          <w:bCs/>
          <w:color w:val="000000"/>
          <w:lang w:val="en-CA"/>
        </w:rPr>
        <w:t>性病</w:t>
      </w:r>
      <w:r w:rsidR="00DF367C">
        <w:rPr>
          <w:rFonts w:eastAsia="SimHei" w:hint="eastAsia"/>
          <w:bCs/>
          <w:color w:val="000000"/>
          <w:lang w:val="en-CA"/>
        </w:rPr>
        <w:t>)</w:t>
      </w:r>
      <w:r w:rsidRPr="00995713">
        <w:rPr>
          <w:rFonts w:eastAsia="SimHei" w:hint="eastAsia"/>
          <w:bCs/>
          <w:color w:val="000000"/>
          <w:lang w:val="en-CA"/>
        </w:rPr>
        <w:t>。委员会还敦促缔约国将青少年生殖健康信息和知识纳入学校课程中。委员会提请缔约国注意其关于青少年健康和发展的第</w:t>
      </w:r>
      <w:r w:rsidRPr="00995713">
        <w:rPr>
          <w:rFonts w:eastAsia="SimHei" w:hint="eastAsia"/>
          <w:bCs/>
          <w:color w:val="000000"/>
          <w:lang w:val="en-CA"/>
        </w:rPr>
        <w:t>4</w:t>
      </w:r>
      <w:r w:rsidRPr="00995713">
        <w:rPr>
          <w:rFonts w:eastAsia="SimHei" w:hint="eastAsia"/>
          <w:bCs/>
          <w:color w:val="000000"/>
          <w:lang w:val="en-CA"/>
        </w:rPr>
        <w:t>号一般性意见</w:t>
      </w:r>
      <w:r w:rsidR="00DF367C">
        <w:rPr>
          <w:rFonts w:eastAsia="SimHei" w:hint="eastAsia"/>
          <w:bCs/>
          <w:color w:val="000000"/>
          <w:lang w:val="en-CA"/>
        </w:rPr>
        <w:t>(</w:t>
      </w:r>
      <w:r w:rsidRPr="00995713">
        <w:rPr>
          <w:rFonts w:eastAsia="SimHei" w:hint="eastAsia"/>
          <w:bCs/>
          <w:color w:val="000000"/>
          <w:lang w:val="en-CA"/>
        </w:rPr>
        <w:t>2003</w:t>
      </w:r>
      <w:r w:rsidRPr="00995713">
        <w:rPr>
          <w:rFonts w:eastAsia="SimHei" w:hint="eastAsia"/>
          <w:bCs/>
          <w:color w:val="000000"/>
          <w:lang w:val="en-CA"/>
        </w:rPr>
        <w:t>年</w:t>
      </w:r>
      <w:r w:rsidR="00DF367C">
        <w:rPr>
          <w:rFonts w:eastAsia="SimHei" w:hint="eastAsia"/>
          <w:bCs/>
          <w:color w:val="000000"/>
          <w:lang w:val="en-CA"/>
        </w:rPr>
        <w:t>)</w:t>
      </w:r>
      <w:r w:rsidR="00DF367C">
        <w:rPr>
          <w:rFonts w:eastAsia="SimHei"/>
          <w:bCs/>
          <w:lang w:val="en-CA"/>
        </w:rPr>
        <w:t>(</w:t>
      </w:r>
      <w:r w:rsidR="009F27A8" w:rsidRPr="00995713">
        <w:rPr>
          <w:rFonts w:eastAsia="SimHei"/>
          <w:bCs/>
          <w:lang w:val="en-CA"/>
        </w:rPr>
        <w:t>CRC</w:t>
      </w:r>
      <w:r w:rsidR="00DF367C">
        <w:rPr>
          <w:rFonts w:eastAsia="SimHei"/>
          <w:bCs/>
          <w:lang w:val="en-CA"/>
        </w:rPr>
        <w:t>/</w:t>
      </w:r>
      <w:r w:rsidR="009F27A8" w:rsidRPr="00995713">
        <w:rPr>
          <w:rFonts w:eastAsia="SimHei"/>
          <w:bCs/>
          <w:lang w:val="en-CA"/>
        </w:rPr>
        <w:t>GC</w:t>
      </w:r>
      <w:r w:rsidR="00DF367C">
        <w:rPr>
          <w:rFonts w:eastAsia="SimHei"/>
          <w:bCs/>
          <w:lang w:val="en-CA"/>
        </w:rPr>
        <w:t>/</w:t>
      </w:r>
      <w:r w:rsidR="009F27A8" w:rsidRPr="00995713">
        <w:rPr>
          <w:rFonts w:eastAsia="SimHei"/>
          <w:bCs/>
          <w:lang w:val="en-CA"/>
        </w:rPr>
        <w:t>2003</w:t>
      </w:r>
      <w:r w:rsidR="00DF367C">
        <w:rPr>
          <w:rFonts w:eastAsia="SimHei"/>
          <w:bCs/>
          <w:lang w:val="en-CA"/>
        </w:rPr>
        <w:t>/</w:t>
      </w:r>
      <w:r w:rsidR="009F27A8" w:rsidRPr="00995713">
        <w:rPr>
          <w:rFonts w:eastAsia="SimHei"/>
          <w:bCs/>
          <w:lang w:val="en-CA"/>
        </w:rPr>
        <w:t>4</w:t>
      </w:r>
      <w:r w:rsidR="00DF367C">
        <w:rPr>
          <w:rFonts w:eastAsia="SimHei"/>
          <w:bCs/>
          <w:lang w:val="en-CA"/>
        </w:rPr>
        <w:t>)</w:t>
      </w:r>
      <w:r w:rsidR="009F27A8">
        <w:rPr>
          <w:rFonts w:hint="eastAsia"/>
          <w:bCs/>
          <w:lang w:val="en-CA"/>
        </w:rPr>
        <w:t>。</w:t>
      </w:r>
    </w:p>
    <w:p w:rsidR="0025191C" w:rsidRPr="004253DA" w:rsidRDefault="0025191C" w:rsidP="009F27A8">
      <w:pPr>
        <w:pStyle w:val="H23GC"/>
        <w:rPr>
          <w:lang w:val="en-CA"/>
        </w:rPr>
      </w:pPr>
      <w:r w:rsidRPr="004253DA">
        <w:rPr>
          <w:color w:val="000000"/>
          <w:lang w:val="en-CA"/>
        </w:rPr>
        <w:tab/>
      </w:r>
      <w:r w:rsidRPr="004253DA">
        <w:rPr>
          <w:color w:val="000000"/>
          <w:lang w:val="en-CA"/>
        </w:rPr>
        <w:tab/>
      </w:r>
      <w:r w:rsidRPr="004253DA">
        <w:t>有害的做法</w:t>
      </w:r>
    </w:p>
    <w:p w:rsidR="0025191C" w:rsidRPr="004253DA" w:rsidRDefault="0025191C" w:rsidP="0025191C">
      <w:pPr>
        <w:pStyle w:val="SingleTxtGC"/>
        <w:rPr>
          <w:lang w:val="en-CA"/>
        </w:rPr>
      </w:pPr>
      <w:r w:rsidRPr="004253DA">
        <w:rPr>
          <w:bCs/>
          <w:lang w:val="en-CA"/>
        </w:rPr>
        <w:t>5</w:t>
      </w:r>
      <w:r w:rsidR="00DF367C">
        <w:rPr>
          <w:bCs/>
          <w:lang w:val="en-CA"/>
        </w:rPr>
        <w:t>5.</w:t>
      </w:r>
      <w:r w:rsidRPr="004253DA">
        <w:rPr>
          <w:bCs/>
          <w:lang w:val="en-CA"/>
        </w:rPr>
        <w:t xml:space="preserve">  </w:t>
      </w:r>
      <w:r w:rsidRPr="004253DA">
        <w:rPr>
          <w:rFonts w:hint="eastAsia"/>
          <w:bCs/>
          <w:lang w:val="en-CA"/>
        </w:rPr>
        <w:t>委员会赞扬缔约国于</w:t>
      </w:r>
      <w:r w:rsidRPr="004253DA">
        <w:rPr>
          <w:rFonts w:hint="eastAsia"/>
          <w:bCs/>
          <w:lang w:val="en-CA"/>
        </w:rPr>
        <w:t>2009</w:t>
      </w:r>
      <w:r w:rsidRPr="004253DA">
        <w:rPr>
          <w:rFonts w:hint="eastAsia"/>
          <w:bCs/>
          <w:lang w:val="en-CA"/>
        </w:rPr>
        <w:t>年通过《消除对妇女的暴力行为法》</w:t>
      </w:r>
      <w:r w:rsidR="00DF367C">
        <w:rPr>
          <w:rFonts w:hint="eastAsia"/>
          <w:bCs/>
          <w:lang w:val="en-CA"/>
        </w:rPr>
        <w:t>，</w:t>
      </w:r>
      <w:r w:rsidRPr="004253DA">
        <w:rPr>
          <w:rFonts w:hint="eastAsia"/>
          <w:bCs/>
          <w:lang w:val="en-CA"/>
        </w:rPr>
        <w:t>为消除有害习俗向前迈进一大步。不过</w:t>
      </w:r>
      <w:r w:rsidR="00DF367C">
        <w:rPr>
          <w:rFonts w:hint="eastAsia"/>
          <w:bCs/>
          <w:lang w:val="en-CA"/>
        </w:rPr>
        <w:t>，</w:t>
      </w:r>
      <w:r w:rsidRPr="004253DA">
        <w:rPr>
          <w:rFonts w:hint="eastAsia"/>
          <w:bCs/>
          <w:lang w:val="en-CA"/>
        </w:rPr>
        <w:t>委员会严重关切的是</w:t>
      </w:r>
      <w:r w:rsidR="00DF367C">
        <w:rPr>
          <w:rFonts w:hint="eastAsia"/>
          <w:bCs/>
          <w:lang w:val="en-CA"/>
        </w:rPr>
        <w:t>，</w:t>
      </w:r>
      <w:r w:rsidRPr="004253DA">
        <w:rPr>
          <w:rFonts w:hint="eastAsia"/>
          <w:bCs/>
          <w:lang w:val="en-CA"/>
        </w:rPr>
        <w:t>童婚、送走女童作为解决纠纷的办法、强迫在家庭中实行隔离、交换婚姻和为维护名誉而杀人等有害习俗普遍存在</w:t>
      </w:r>
      <w:r w:rsidR="00DF367C">
        <w:rPr>
          <w:rFonts w:hint="eastAsia"/>
          <w:bCs/>
          <w:lang w:val="en-CA"/>
        </w:rPr>
        <w:t>，</w:t>
      </w:r>
      <w:r w:rsidRPr="004253DA">
        <w:rPr>
          <w:rFonts w:hint="eastAsia"/>
          <w:bCs/>
          <w:lang w:val="en-CA"/>
        </w:rPr>
        <w:t>使得千百万阿富汗妇女和女童蒙受痛苦、屈辱和边缘化。</w:t>
      </w:r>
      <w:r w:rsidRPr="004253DA">
        <w:rPr>
          <w:rFonts w:hint="eastAsia"/>
          <w:lang w:val="en-CA"/>
        </w:rPr>
        <w:t>在这方面</w:t>
      </w:r>
      <w:r w:rsidR="00DF367C">
        <w:rPr>
          <w:rFonts w:hint="eastAsia"/>
          <w:lang w:val="en-CA"/>
        </w:rPr>
        <w:t>，</w:t>
      </w:r>
      <w:r w:rsidRPr="004253DA">
        <w:rPr>
          <w:rFonts w:hint="eastAsia"/>
          <w:lang w:val="en-CA"/>
        </w:rPr>
        <w:t>委员会特别关切地注意到</w:t>
      </w:r>
      <w:r w:rsidR="00DF367C">
        <w:rPr>
          <w:rFonts w:hint="eastAsia"/>
          <w:lang w:val="en-CA"/>
        </w:rPr>
        <w:t>：</w:t>
      </w:r>
      <w:r w:rsidRPr="004253DA">
        <w:rPr>
          <w:lang w:val="en-CA"/>
        </w:rPr>
        <w:t xml:space="preserve"> </w:t>
      </w:r>
    </w:p>
    <w:p w:rsidR="0025191C" w:rsidRPr="004253DA" w:rsidRDefault="0025191C" w:rsidP="00995713">
      <w:pPr>
        <w:pStyle w:val="SingleTxtGC"/>
        <w:numPr>
          <w:ilvl w:val="0"/>
          <w:numId w:val="28"/>
        </w:numPr>
        <w:rPr>
          <w:lang w:val="en-CA"/>
        </w:rPr>
      </w:pPr>
      <w:r w:rsidRPr="004253DA">
        <w:rPr>
          <w:rFonts w:hint="eastAsia"/>
          <w:lang w:val="en-CA"/>
        </w:rPr>
        <w:t>缺乏防止和消除早婚与强迫婚姻的有效措施</w:t>
      </w:r>
      <w:r w:rsidR="00DF367C">
        <w:rPr>
          <w:rFonts w:hint="eastAsia"/>
          <w:lang w:val="en-CA"/>
        </w:rPr>
        <w:t>；</w:t>
      </w:r>
    </w:p>
    <w:p w:rsidR="0025191C" w:rsidRPr="004253DA" w:rsidRDefault="0025191C" w:rsidP="00995713">
      <w:pPr>
        <w:pStyle w:val="SingleTxtGC"/>
        <w:numPr>
          <w:ilvl w:val="0"/>
          <w:numId w:val="28"/>
        </w:numPr>
        <w:rPr>
          <w:lang w:val="en-CA"/>
        </w:rPr>
      </w:pPr>
      <w:r w:rsidRPr="004253DA">
        <w:rPr>
          <w:rFonts w:hint="eastAsia"/>
          <w:lang w:val="en-CA"/>
        </w:rPr>
        <w:t>《消除对妇女的暴力行为法》没有将为维护名誉而杀人规定为犯罪行为</w:t>
      </w:r>
      <w:r w:rsidR="00DF367C">
        <w:rPr>
          <w:rFonts w:hint="eastAsia"/>
          <w:lang w:val="en-CA"/>
        </w:rPr>
        <w:t>，</w:t>
      </w:r>
      <w:r w:rsidRPr="004253DA">
        <w:rPr>
          <w:rFonts w:hint="eastAsia"/>
          <w:lang w:val="en-CA"/>
        </w:rPr>
        <w:t>《刑法》</w:t>
      </w:r>
      <w:r w:rsidR="00DF367C">
        <w:rPr>
          <w:rFonts w:hint="eastAsia"/>
          <w:lang w:val="en-CA"/>
        </w:rPr>
        <w:t>(</w:t>
      </w:r>
      <w:r w:rsidRPr="004253DA">
        <w:rPr>
          <w:rFonts w:hint="eastAsia"/>
          <w:lang w:val="en-CA"/>
        </w:rPr>
        <w:t>第</w:t>
      </w:r>
      <w:r w:rsidRPr="004253DA">
        <w:rPr>
          <w:rFonts w:hint="eastAsia"/>
          <w:lang w:val="en-CA"/>
        </w:rPr>
        <w:t>398</w:t>
      </w:r>
      <w:r w:rsidRPr="004253DA">
        <w:rPr>
          <w:rFonts w:hint="eastAsia"/>
          <w:lang w:val="en-CA"/>
        </w:rPr>
        <w:t>条</w:t>
      </w:r>
      <w:r w:rsidR="00DF367C">
        <w:rPr>
          <w:rFonts w:hint="eastAsia"/>
          <w:lang w:val="en-CA"/>
        </w:rPr>
        <w:t>)</w:t>
      </w:r>
      <w:r w:rsidRPr="004253DA">
        <w:rPr>
          <w:rFonts w:hint="eastAsia"/>
          <w:lang w:val="en-CA"/>
        </w:rPr>
        <w:t>免除为维护名誉杀人的凶手受到谋杀罪行的处罚</w:t>
      </w:r>
      <w:r w:rsidR="00DF367C">
        <w:rPr>
          <w:rFonts w:hint="eastAsia"/>
          <w:lang w:val="en-CA"/>
        </w:rPr>
        <w:t>，</w:t>
      </w:r>
      <w:r w:rsidRPr="004253DA">
        <w:rPr>
          <w:rFonts w:hint="eastAsia"/>
          <w:lang w:val="en-CA"/>
        </w:rPr>
        <w:t>对他们的制裁少于两年的徒刑</w:t>
      </w:r>
      <w:r w:rsidR="00DF367C">
        <w:rPr>
          <w:rFonts w:hint="eastAsia"/>
          <w:lang w:val="en-CA"/>
        </w:rPr>
        <w:t>；</w:t>
      </w:r>
    </w:p>
    <w:p w:rsidR="0025191C" w:rsidRPr="004253DA" w:rsidRDefault="0025191C" w:rsidP="00995713">
      <w:pPr>
        <w:pStyle w:val="SingleTxtGC"/>
        <w:numPr>
          <w:ilvl w:val="0"/>
          <w:numId w:val="28"/>
        </w:numPr>
        <w:rPr>
          <w:lang w:val="en-CA"/>
        </w:rPr>
      </w:pPr>
      <w:r w:rsidRPr="004253DA">
        <w:rPr>
          <w:rFonts w:hint="eastAsia"/>
          <w:lang w:val="en-CA"/>
        </w:rPr>
        <w:t>长期存在传统的</w:t>
      </w:r>
      <w:r w:rsidR="00995713" w:rsidRPr="004253DA">
        <w:rPr>
          <w:rFonts w:hint="eastAsia"/>
          <w:lang w:val="en-CA"/>
        </w:rPr>
        <w:t>解决</w:t>
      </w:r>
      <w:r w:rsidRPr="004253DA">
        <w:rPr>
          <w:rFonts w:hint="eastAsia"/>
          <w:lang w:val="en-CA"/>
        </w:rPr>
        <w:t>争端机制</w:t>
      </w:r>
      <w:r w:rsidR="00995713">
        <w:rPr>
          <w:rFonts w:hint="eastAsia"/>
          <w:lang w:val="en-CA"/>
        </w:rPr>
        <w:t>之</w:t>
      </w:r>
      <w:r w:rsidRPr="004253DA">
        <w:rPr>
          <w:rFonts w:hint="eastAsia"/>
          <w:lang w:val="en-CA"/>
        </w:rPr>
        <w:t>有害做法的影响以及这些行为的肇事者往往不受惩罚</w:t>
      </w:r>
      <w:r w:rsidR="00DF367C">
        <w:rPr>
          <w:rFonts w:hint="eastAsia"/>
          <w:lang w:val="en-CA"/>
        </w:rPr>
        <w:t>，</w:t>
      </w:r>
      <w:r w:rsidRPr="004253DA">
        <w:rPr>
          <w:rFonts w:hint="eastAsia"/>
          <w:lang w:val="en-CA"/>
        </w:rPr>
        <w:t>是由于当地和国家机关、宗教领袖和长老不采取行动而实行共谋的结果。</w:t>
      </w:r>
    </w:p>
    <w:p w:rsidR="0025191C" w:rsidRPr="00A604D6" w:rsidRDefault="0025191C" w:rsidP="0025191C">
      <w:pPr>
        <w:pStyle w:val="SingleTxtGC"/>
        <w:rPr>
          <w:rFonts w:eastAsia="SimHei"/>
          <w:lang w:val="en-CA"/>
        </w:rPr>
      </w:pPr>
      <w:r w:rsidRPr="004253DA">
        <w:rPr>
          <w:bCs/>
          <w:lang w:val="en-CA"/>
        </w:rPr>
        <w:t>5</w:t>
      </w:r>
      <w:r w:rsidR="00DF367C">
        <w:rPr>
          <w:bCs/>
          <w:lang w:val="en-CA"/>
        </w:rPr>
        <w:t>6.</w:t>
      </w:r>
      <w:r w:rsidRPr="004253DA">
        <w:rPr>
          <w:bCs/>
          <w:lang w:val="en-CA"/>
        </w:rPr>
        <w:t xml:space="preserve">  </w:t>
      </w:r>
      <w:r w:rsidRPr="00A604D6">
        <w:rPr>
          <w:rFonts w:eastAsia="SimHei" w:hint="eastAsia"/>
          <w:bCs/>
          <w:lang w:val="en-CA"/>
        </w:rPr>
        <w:t>委员会敦促缔约国制订关于贯彻实施消除暴力侵害妇女法的国家战略</w:t>
      </w:r>
      <w:r w:rsidR="00DF367C">
        <w:rPr>
          <w:rFonts w:eastAsia="SimHei" w:hint="eastAsia"/>
          <w:bCs/>
          <w:lang w:val="en-CA"/>
        </w:rPr>
        <w:t>，</w:t>
      </w:r>
      <w:r w:rsidRPr="00A604D6">
        <w:rPr>
          <w:rFonts w:eastAsia="SimHei" w:hint="eastAsia"/>
          <w:bCs/>
          <w:lang w:val="en-CA"/>
        </w:rPr>
        <w:t>特别是</w:t>
      </w:r>
      <w:r w:rsidR="00DF367C">
        <w:rPr>
          <w:rFonts w:eastAsia="SimHei"/>
          <w:lang w:val="en-CA"/>
        </w:rPr>
        <w:t>：</w:t>
      </w:r>
    </w:p>
    <w:p w:rsidR="0025191C" w:rsidRPr="00A604D6" w:rsidRDefault="0025191C" w:rsidP="003F5B85">
      <w:pPr>
        <w:pStyle w:val="SingleTxtGC"/>
        <w:numPr>
          <w:ilvl w:val="0"/>
          <w:numId w:val="30"/>
        </w:numPr>
        <w:rPr>
          <w:rFonts w:eastAsia="SimHei"/>
          <w:bCs/>
          <w:lang w:val="en-CA"/>
        </w:rPr>
      </w:pPr>
      <w:r w:rsidRPr="00A604D6">
        <w:rPr>
          <w:rFonts w:eastAsia="SimHei" w:hint="eastAsia"/>
          <w:bCs/>
          <w:lang w:val="en-CA"/>
        </w:rPr>
        <w:t>确保</w:t>
      </w:r>
      <w:r w:rsidR="00995713" w:rsidRPr="00A604D6">
        <w:rPr>
          <w:rFonts w:eastAsia="SimHei" w:hint="eastAsia"/>
          <w:bCs/>
          <w:lang w:val="en-CA"/>
        </w:rPr>
        <w:t>起诉</w:t>
      </w:r>
      <w:r w:rsidRPr="00A604D6">
        <w:rPr>
          <w:rFonts w:eastAsia="SimHei" w:hint="eastAsia"/>
          <w:bCs/>
          <w:lang w:val="en-CA"/>
        </w:rPr>
        <w:t>根据</w:t>
      </w:r>
      <w:r w:rsidRPr="00A604D6">
        <w:rPr>
          <w:rFonts w:eastAsia="SimHei" w:hint="eastAsia"/>
          <w:lang w:val="en-CA"/>
        </w:rPr>
        <w:t>《消除对妇女的暴力行为法》</w:t>
      </w:r>
      <w:r w:rsidR="003F5B85" w:rsidRPr="00A604D6">
        <w:rPr>
          <w:rFonts w:eastAsia="SimHei" w:hint="eastAsia"/>
          <w:bCs/>
          <w:lang w:val="en-CA"/>
        </w:rPr>
        <w:t>规定为犯罪行为</w:t>
      </w:r>
      <w:r w:rsidRPr="00A604D6">
        <w:rPr>
          <w:rFonts w:eastAsia="SimHei" w:hint="eastAsia"/>
          <w:bCs/>
          <w:lang w:val="en-CA"/>
        </w:rPr>
        <w:t>的有害做法</w:t>
      </w:r>
      <w:r w:rsidR="00DF367C">
        <w:rPr>
          <w:rFonts w:eastAsia="SimHei" w:hint="eastAsia"/>
          <w:bCs/>
          <w:lang w:val="en-CA"/>
        </w:rPr>
        <w:t>；</w:t>
      </w:r>
    </w:p>
    <w:p w:rsidR="0025191C" w:rsidRPr="00A604D6" w:rsidRDefault="0025191C" w:rsidP="003F5B85">
      <w:pPr>
        <w:pStyle w:val="SingleTxtGC"/>
        <w:numPr>
          <w:ilvl w:val="0"/>
          <w:numId w:val="30"/>
        </w:numPr>
        <w:rPr>
          <w:rFonts w:eastAsia="SimHei"/>
          <w:bCs/>
          <w:lang w:val="en-CA"/>
        </w:rPr>
      </w:pPr>
      <w:r w:rsidRPr="00A604D6">
        <w:rPr>
          <w:rFonts w:eastAsia="SimHei" w:hint="eastAsia"/>
          <w:bCs/>
          <w:lang w:val="en-CA"/>
        </w:rPr>
        <w:t>废除《刑法》第</w:t>
      </w:r>
      <w:r w:rsidRPr="00A604D6">
        <w:rPr>
          <w:rFonts w:eastAsia="SimHei" w:hint="eastAsia"/>
          <w:bCs/>
          <w:lang w:val="en-CA"/>
        </w:rPr>
        <w:t>398</w:t>
      </w:r>
      <w:r w:rsidRPr="00A604D6">
        <w:rPr>
          <w:rFonts w:eastAsia="SimHei" w:hint="eastAsia"/>
          <w:bCs/>
          <w:lang w:val="en-CA"/>
        </w:rPr>
        <w:t>条</w:t>
      </w:r>
      <w:r w:rsidR="00DF367C">
        <w:rPr>
          <w:rFonts w:eastAsia="SimHei" w:hint="eastAsia"/>
          <w:bCs/>
          <w:lang w:val="en-CA"/>
        </w:rPr>
        <w:t>，</w:t>
      </w:r>
      <w:r w:rsidRPr="00A604D6">
        <w:rPr>
          <w:rFonts w:eastAsia="SimHei" w:hint="eastAsia"/>
          <w:bCs/>
          <w:lang w:val="en-CA"/>
        </w:rPr>
        <w:t>并通过立法规定与为维护名誉而杀人的罪行之严重性相称的制裁</w:t>
      </w:r>
      <w:r w:rsidR="00DF367C">
        <w:rPr>
          <w:rFonts w:eastAsia="SimHei"/>
          <w:bCs/>
          <w:lang w:val="en-CA"/>
        </w:rPr>
        <w:t>；</w:t>
      </w:r>
    </w:p>
    <w:p w:rsidR="0025191C" w:rsidRPr="00A604D6" w:rsidRDefault="0025191C" w:rsidP="003F5B85">
      <w:pPr>
        <w:pStyle w:val="SingleTxtGC"/>
        <w:numPr>
          <w:ilvl w:val="0"/>
          <w:numId w:val="30"/>
        </w:numPr>
        <w:rPr>
          <w:rFonts w:eastAsia="SimHei"/>
          <w:bCs/>
          <w:lang w:val="en-CA"/>
        </w:rPr>
      </w:pPr>
      <w:r w:rsidRPr="00A604D6">
        <w:rPr>
          <w:rFonts w:eastAsia="SimHei" w:hint="eastAsia"/>
          <w:bCs/>
          <w:lang w:val="en-CA"/>
        </w:rPr>
        <w:t>设置宣传和教育计划</w:t>
      </w:r>
      <w:r w:rsidR="00DF367C">
        <w:rPr>
          <w:rFonts w:eastAsia="SimHei" w:hint="eastAsia"/>
          <w:bCs/>
          <w:lang w:val="en-CA"/>
        </w:rPr>
        <w:t>，</w:t>
      </w:r>
      <w:r w:rsidRPr="00A604D6">
        <w:rPr>
          <w:rFonts w:eastAsia="SimHei" w:hint="eastAsia"/>
          <w:bCs/>
          <w:lang w:val="en-CA"/>
        </w:rPr>
        <w:t>并制订顾及性别特点的教材和课本</w:t>
      </w:r>
      <w:r w:rsidR="00DF367C">
        <w:rPr>
          <w:rFonts w:eastAsia="SimHei" w:hint="eastAsia"/>
          <w:bCs/>
          <w:lang w:val="en-CA"/>
        </w:rPr>
        <w:t>，</w:t>
      </w:r>
      <w:r w:rsidRPr="00A604D6">
        <w:rPr>
          <w:rFonts w:eastAsia="SimHei" w:hint="eastAsia"/>
          <w:bCs/>
          <w:lang w:val="en-CA"/>
        </w:rPr>
        <w:t>使得所有利益相关者</w:t>
      </w:r>
      <w:r w:rsidR="00DF367C">
        <w:rPr>
          <w:rFonts w:eastAsia="SimHei" w:hint="eastAsia"/>
          <w:bCs/>
          <w:lang w:val="en-CA"/>
        </w:rPr>
        <w:t>，</w:t>
      </w:r>
      <w:r w:rsidRPr="00A604D6">
        <w:rPr>
          <w:rFonts w:eastAsia="SimHei" w:hint="eastAsia"/>
          <w:bCs/>
          <w:lang w:val="en-CA"/>
        </w:rPr>
        <w:t>包括社区和宗教长老</w:t>
      </w:r>
      <w:r w:rsidR="00DF367C">
        <w:rPr>
          <w:rFonts w:eastAsia="SimHei" w:hint="eastAsia"/>
          <w:bCs/>
          <w:lang w:val="en-CA"/>
        </w:rPr>
        <w:t>，</w:t>
      </w:r>
      <w:r w:rsidRPr="00A604D6">
        <w:rPr>
          <w:rFonts w:eastAsia="SimHei" w:hint="eastAsia"/>
          <w:bCs/>
          <w:lang w:val="en-CA"/>
        </w:rPr>
        <w:t>认识和了解某些传统或习俗的有害影响以及</w:t>
      </w:r>
      <w:r w:rsidRPr="00A604D6">
        <w:rPr>
          <w:rFonts w:eastAsia="SimHei" w:hint="eastAsia"/>
          <w:lang w:val="en-CA"/>
        </w:rPr>
        <w:t>《消除对妇女的暴力行为法》</w:t>
      </w:r>
      <w:r w:rsidRPr="00A604D6">
        <w:rPr>
          <w:rFonts w:eastAsia="SimHei" w:hint="eastAsia"/>
          <w:bCs/>
          <w:lang w:val="en-CA"/>
        </w:rPr>
        <w:t>的有关规定</w:t>
      </w:r>
      <w:r w:rsidR="00DF367C">
        <w:rPr>
          <w:rFonts w:eastAsia="SimHei" w:hint="eastAsia"/>
          <w:bCs/>
          <w:lang w:val="en-CA"/>
        </w:rPr>
        <w:t>，</w:t>
      </w:r>
      <w:r w:rsidRPr="00A604D6">
        <w:rPr>
          <w:rFonts w:eastAsia="SimHei" w:hint="eastAsia"/>
          <w:bCs/>
          <w:lang w:val="en-CA"/>
        </w:rPr>
        <w:t>确保将儿童的最大利益原则完全纳入关于传统</w:t>
      </w:r>
      <w:r w:rsidR="00030BFD" w:rsidRPr="00A604D6">
        <w:rPr>
          <w:rFonts w:eastAsia="SimHei" w:hint="eastAsia"/>
          <w:bCs/>
          <w:lang w:val="en-CA"/>
        </w:rPr>
        <w:t>解决</w:t>
      </w:r>
      <w:r w:rsidRPr="00A604D6">
        <w:rPr>
          <w:rFonts w:eastAsia="SimHei" w:hint="eastAsia"/>
          <w:bCs/>
          <w:lang w:val="en-CA"/>
        </w:rPr>
        <w:t>争端办法的新法律</w:t>
      </w:r>
      <w:r w:rsidR="00DF367C">
        <w:rPr>
          <w:rFonts w:eastAsia="SimHei" w:hint="eastAsia"/>
          <w:bCs/>
          <w:lang w:val="en-CA"/>
        </w:rPr>
        <w:t>，</w:t>
      </w:r>
      <w:r w:rsidRPr="00A604D6">
        <w:rPr>
          <w:rFonts w:eastAsia="SimHei" w:hint="eastAsia"/>
          <w:bCs/>
          <w:lang w:val="en-CA"/>
        </w:rPr>
        <w:t>以确保对儿童有害的做法不被合法化和制度化</w:t>
      </w:r>
      <w:r w:rsidR="00DF367C">
        <w:rPr>
          <w:rFonts w:eastAsia="SimHei" w:hint="eastAsia"/>
          <w:bCs/>
          <w:lang w:val="en-CA"/>
        </w:rPr>
        <w:t>；</w:t>
      </w:r>
    </w:p>
    <w:p w:rsidR="0025191C" w:rsidRPr="004253DA" w:rsidRDefault="0025191C" w:rsidP="003F5B85">
      <w:pPr>
        <w:pStyle w:val="SingleTxtGC"/>
        <w:numPr>
          <w:ilvl w:val="0"/>
          <w:numId w:val="30"/>
        </w:numPr>
        <w:rPr>
          <w:bCs/>
          <w:lang w:val="en-CA"/>
        </w:rPr>
      </w:pPr>
      <w:r w:rsidRPr="00A604D6">
        <w:rPr>
          <w:rFonts w:eastAsia="SimHei" w:hint="eastAsia"/>
          <w:bCs/>
          <w:lang w:val="en-CA"/>
        </w:rPr>
        <w:t>在下次定期报告中提供全面的资料</w:t>
      </w:r>
      <w:r w:rsidR="00DF367C">
        <w:rPr>
          <w:rFonts w:eastAsia="SimHei" w:hint="eastAsia"/>
          <w:bCs/>
          <w:lang w:val="en-CA"/>
        </w:rPr>
        <w:t>，</w:t>
      </w:r>
      <w:r w:rsidRPr="00A604D6">
        <w:rPr>
          <w:rFonts w:eastAsia="SimHei" w:hint="eastAsia"/>
          <w:bCs/>
          <w:lang w:val="en-CA"/>
        </w:rPr>
        <w:t>说明为消除有害做法所采取的具体措施及其结果。</w:t>
      </w:r>
    </w:p>
    <w:p w:rsidR="0025191C" w:rsidRPr="004253DA" w:rsidRDefault="0025191C" w:rsidP="00A604D6">
      <w:pPr>
        <w:pStyle w:val="H23GC"/>
        <w:rPr>
          <w:lang w:val="en-CA"/>
        </w:rPr>
      </w:pPr>
      <w:r w:rsidRPr="004253DA">
        <w:rPr>
          <w:lang w:val="en-CA"/>
        </w:rPr>
        <w:tab/>
      </w:r>
      <w:r w:rsidRPr="004253DA">
        <w:rPr>
          <w:lang w:val="en-CA"/>
        </w:rPr>
        <w:tab/>
      </w:r>
      <w:r w:rsidRPr="004253DA">
        <w:t>生活水准</w:t>
      </w:r>
    </w:p>
    <w:p w:rsidR="0025191C" w:rsidRPr="004253DA" w:rsidRDefault="0025191C" w:rsidP="0025191C">
      <w:pPr>
        <w:pStyle w:val="SingleTxtGC"/>
        <w:rPr>
          <w:rFonts w:hint="eastAsia"/>
          <w:bCs/>
          <w:lang w:val="en-CA"/>
        </w:rPr>
      </w:pPr>
      <w:r w:rsidRPr="004253DA">
        <w:rPr>
          <w:lang w:val="en-CA"/>
        </w:rPr>
        <w:t>5</w:t>
      </w:r>
      <w:r w:rsidR="00DF367C">
        <w:rPr>
          <w:lang w:val="en-CA"/>
        </w:rPr>
        <w:t>7.</w:t>
      </w:r>
      <w:r w:rsidRPr="004253DA">
        <w:rPr>
          <w:lang w:val="en-CA"/>
        </w:rPr>
        <w:t xml:space="preserve">  </w:t>
      </w:r>
      <w:r w:rsidRPr="004253DA">
        <w:rPr>
          <w:rFonts w:hint="eastAsia"/>
          <w:lang w:val="en-CA"/>
        </w:rPr>
        <w:t>委员会注意到《处</w:t>
      </w:r>
      <w:r w:rsidR="00A604D6">
        <w:rPr>
          <w:rFonts w:hint="eastAsia"/>
          <w:lang w:val="en-CA"/>
        </w:rPr>
        <w:t>于</w:t>
      </w:r>
      <w:r w:rsidRPr="004253DA">
        <w:rPr>
          <w:rFonts w:hint="eastAsia"/>
          <w:lang w:val="en-CA"/>
        </w:rPr>
        <w:t>危险之</w:t>
      </w:r>
      <w:r w:rsidR="00A604D6">
        <w:rPr>
          <w:rFonts w:hint="eastAsia"/>
          <w:lang w:val="en-CA"/>
        </w:rPr>
        <w:t>中的</w:t>
      </w:r>
      <w:r w:rsidRPr="004253DA">
        <w:rPr>
          <w:rFonts w:hint="eastAsia"/>
          <w:lang w:val="en-CA"/>
        </w:rPr>
        <w:t>儿童问题全国战略》的目的是要建立一个全面的儿童保护和家庭支持系统</w:t>
      </w:r>
      <w:r w:rsidR="00DF367C">
        <w:rPr>
          <w:rFonts w:hint="eastAsia"/>
          <w:lang w:val="en-CA"/>
        </w:rPr>
        <w:t>，</w:t>
      </w:r>
      <w:r w:rsidRPr="004253DA">
        <w:rPr>
          <w:rFonts w:hint="eastAsia"/>
          <w:lang w:val="en-CA"/>
        </w:rPr>
        <w:t>但是</w:t>
      </w:r>
      <w:r w:rsidR="00DF367C">
        <w:rPr>
          <w:rFonts w:hint="eastAsia"/>
          <w:lang w:val="en-CA"/>
        </w:rPr>
        <w:t>，</w:t>
      </w:r>
      <w:r w:rsidRPr="004253DA">
        <w:rPr>
          <w:rFonts w:hint="eastAsia"/>
          <w:lang w:val="en-CA"/>
        </w:rPr>
        <w:t>委员会关注的是</w:t>
      </w:r>
      <w:r w:rsidR="00DF367C">
        <w:rPr>
          <w:rFonts w:hint="eastAsia"/>
          <w:lang w:val="en-CA"/>
        </w:rPr>
        <w:t>，</w:t>
      </w:r>
      <w:r w:rsidRPr="004253DA">
        <w:rPr>
          <w:rFonts w:hint="eastAsia"/>
          <w:lang w:val="en-CA"/>
        </w:rPr>
        <w:t>缔约国的家庭和儿童中有三分之一生活在赤贫状态</w:t>
      </w:r>
      <w:r w:rsidR="00DF367C">
        <w:rPr>
          <w:rFonts w:hint="eastAsia"/>
          <w:lang w:val="en-CA"/>
        </w:rPr>
        <w:t>，</w:t>
      </w:r>
      <w:r w:rsidRPr="004253DA">
        <w:rPr>
          <w:rFonts w:hint="eastAsia"/>
          <w:lang w:val="en-CA"/>
        </w:rPr>
        <w:t>另有</w:t>
      </w:r>
      <w:r w:rsidRPr="004253DA">
        <w:rPr>
          <w:rFonts w:hint="eastAsia"/>
          <w:lang w:val="en-CA"/>
        </w:rPr>
        <w:t>37</w:t>
      </w:r>
      <w:r w:rsidR="00DF367C">
        <w:rPr>
          <w:rFonts w:hint="eastAsia"/>
          <w:lang w:val="en-CA"/>
        </w:rPr>
        <w:t>%</w:t>
      </w:r>
      <w:r w:rsidRPr="004253DA">
        <w:rPr>
          <w:rFonts w:hint="eastAsia"/>
          <w:lang w:val="en-CA"/>
        </w:rPr>
        <w:t>的生活水平略高于贫困线</w:t>
      </w:r>
      <w:r w:rsidR="00DF367C">
        <w:rPr>
          <w:rFonts w:hint="eastAsia"/>
          <w:lang w:val="en-CA"/>
        </w:rPr>
        <w:t>，</w:t>
      </w:r>
      <w:r w:rsidRPr="004253DA">
        <w:rPr>
          <w:rFonts w:hint="eastAsia"/>
          <w:lang w:val="en-CA"/>
        </w:rPr>
        <w:t>有四分之一的阿富汗家庭可以获得安全的饮用水</w:t>
      </w:r>
      <w:r w:rsidR="00DF367C">
        <w:rPr>
          <w:rFonts w:hint="eastAsia"/>
          <w:lang w:val="en-CA"/>
        </w:rPr>
        <w:t>，</w:t>
      </w:r>
      <w:r w:rsidRPr="004253DA">
        <w:rPr>
          <w:rFonts w:hint="eastAsia"/>
          <w:lang w:val="en-CA"/>
        </w:rPr>
        <w:t>但可以使用卫生设施的不到三分之一。在这种情况下</w:t>
      </w:r>
      <w:r w:rsidR="00DF367C">
        <w:rPr>
          <w:rFonts w:hint="eastAsia"/>
          <w:lang w:val="en-CA"/>
        </w:rPr>
        <w:t>，</w:t>
      </w:r>
      <w:r w:rsidRPr="004253DA">
        <w:rPr>
          <w:rFonts w:hint="eastAsia"/>
          <w:lang w:val="en-CA"/>
        </w:rPr>
        <w:t>委员会表示关注的是</w:t>
      </w:r>
      <w:r w:rsidR="00DF367C">
        <w:rPr>
          <w:rFonts w:hint="eastAsia"/>
          <w:lang w:val="en-CA"/>
        </w:rPr>
        <w:t>，</w:t>
      </w:r>
      <w:r w:rsidRPr="004253DA">
        <w:rPr>
          <w:rFonts w:hint="eastAsia"/>
          <w:lang w:val="en-CA"/>
        </w:rPr>
        <w:t>缔约国缺乏支持家庭养育</w:t>
      </w:r>
      <w:r w:rsidR="00A604D6">
        <w:rPr>
          <w:rFonts w:hint="eastAsia"/>
          <w:lang w:val="en-CA"/>
        </w:rPr>
        <w:t>其</w:t>
      </w:r>
      <w:r w:rsidRPr="004253DA">
        <w:rPr>
          <w:rFonts w:hint="eastAsia"/>
          <w:lang w:val="en-CA"/>
        </w:rPr>
        <w:t>子女的有关服务</w:t>
      </w:r>
      <w:r w:rsidR="00DF367C">
        <w:rPr>
          <w:rFonts w:hint="eastAsia"/>
          <w:lang w:val="en-CA"/>
        </w:rPr>
        <w:t>，</w:t>
      </w:r>
      <w:r w:rsidRPr="004253DA">
        <w:rPr>
          <w:rFonts w:hint="eastAsia"/>
          <w:lang w:val="en-CA"/>
        </w:rPr>
        <w:t>没有确保</w:t>
      </w:r>
      <w:r w:rsidR="00A604D6">
        <w:rPr>
          <w:rFonts w:hint="eastAsia"/>
          <w:lang w:val="en-CA"/>
        </w:rPr>
        <w:t>其</w:t>
      </w:r>
      <w:r w:rsidRPr="004253DA">
        <w:rPr>
          <w:rFonts w:hint="eastAsia"/>
          <w:lang w:val="en-CA"/>
        </w:rPr>
        <w:t>全面发展的权利。</w:t>
      </w:r>
      <w:r w:rsidRPr="004253DA">
        <w:rPr>
          <w:bCs/>
          <w:lang w:val="en-CA"/>
        </w:rPr>
        <w:t xml:space="preserve"> </w:t>
      </w:r>
    </w:p>
    <w:p w:rsidR="0025191C" w:rsidRPr="004253DA" w:rsidRDefault="0025191C" w:rsidP="0025191C">
      <w:pPr>
        <w:pStyle w:val="SingleTxtGC"/>
        <w:rPr>
          <w:bCs/>
          <w:lang w:val="en-CA"/>
        </w:rPr>
      </w:pPr>
      <w:r w:rsidRPr="004253DA">
        <w:rPr>
          <w:bCs/>
          <w:lang w:val="en-CA"/>
        </w:rPr>
        <w:t>5</w:t>
      </w:r>
      <w:r w:rsidR="00DF367C">
        <w:rPr>
          <w:bCs/>
          <w:lang w:val="en-CA"/>
        </w:rPr>
        <w:t>8.</w:t>
      </w:r>
      <w:r w:rsidRPr="004253DA">
        <w:rPr>
          <w:bCs/>
          <w:lang w:val="en-CA"/>
        </w:rPr>
        <w:t xml:space="preserve">  </w:t>
      </w:r>
      <w:r w:rsidRPr="000E68BB">
        <w:rPr>
          <w:rFonts w:eastAsia="SimHei" w:hint="eastAsia"/>
          <w:bCs/>
          <w:lang w:val="en-CA"/>
        </w:rPr>
        <w:t>委员会呼吁采取一切必要措施</w:t>
      </w:r>
      <w:r w:rsidR="00DF367C">
        <w:rPr>
          <w:rFonts w:eastAsia="SimHei" w:hint="eastAsia"/>
          <w:bCs/>
          <w:lang w:val="en-CA"/>
        </w:rPr>
        <w:t>，</w:t>
      </w:r>
      <w:r w:rsidRPr="000E68BB">
        <w:rPr>
          <w:rFonts w:eastAsia="SimHei" w:hint="eastAsia"/>
          <w:bCs/>
          <w:lang w:val="en-CA"/>
        </w:rPr>
        <w:t>向经济困难的家庭提供支持和物质援助</w:t>
      </w:r>
      <w:r w:rsidR="00DF367C">
        <w:rPr>
          <w:rFonts w:eastAsia="SimHei" w:hint="eastAsia"/>
          <w:bCs/>
          <w:lang w:val="en-CA"/>
        </w:rPr>
        <w:t>，</w:t>
      </w:r>
      <w:r w:rsidRPr="000E68BB">
        <w:rPr>
          <w:rFonts w:eastAsia="SimHei" w:hint="eastAsia"/>
          <w:bCs/>
          <w:lang w:val="en-CA"/>
        </w:rPr>
        <w:t>包括在社区一级为最贫困的家庭群体实施有针对性的方案。</w:t>
      </w:r>
      <w:r w:rsidRPr="004253DA">
        <w:rPr>
          <w:bCs/>
          <w:lang w:val="en-CA"/>
        </w:rPr>
        <w:t xml:space="preserve"> </w:t>
      </w:r>
    </w:p>
    <w:p w:rsidR="0025191C" w:rsidRPr="004253DA" w:rsidRDefault="0025191C" w:rsidP="000E68BB">
      <w:pPr>
        <w:pStyle w:val="H1GC"/>
        <w:rPr>
          <w:lang w:val="en-CA"/>
        </w:rPr>
      </w:pPr>
      <w:r w:rsidRPr="004253DA">
        <w:rPr>
          <w:lang w:val="en-CA"/>
        </w:rPr>
        <w:tab/>
      </w:r>
      <w:r w:rsidR="000E68BB">
        <w:rPr>
          <w:lang w:val="en-CA"/>
        </w:rPr>
        <w:t>G.</w:t>
      </w:r>
      <w:r w:rsidR="000E68BB">
        <w:rPr>
          <w:rFonts w:hint="eastAsia"/>
          <w:lang w:val="en-CA"/>
        </w:rPr>
        <w:tab/>
      </w:r>
      <w:r w:rsidRPr="004253DA">
        <w:t>教育、休闲和文化活动</w:t>
      </w:r>
      <w:r w:rsidR="00DF367C">
        <w:rPr>
          <w:lang w:val="en-CA"/>
        </w:rPr>
        <w:t>(</w:t>
      </w:r>
      <w:r w:rsidRPr="004253DA">
        <w:rPr>
          <w:rFonts w:hint="eastAsia"/>
          <w:lang w:val="en-CA"/>
        </w:rPr>
        <w:t>《公约》第</w:t>
      </w:r>
      <w:r w:rsidRPr="004253DA">
        <w:rPr>
          <w:lang w:val="en-CA"/>
        </w:rPr>
        <w:t>28</w:t>
      </w:r>
      <w:r w:rsidRPr="004253DA">
        <w:rPr>
          <w:rFonts w:hint="eastAsia"/>
          <w:lang w:val="en-CA"/>
        </w:rPr>
        <w:t>条、第</w:t>
      </w:r>
      <w:r w:rsidRPr="004253DA">
        <w:rPr>
          <w:lang w:val="en-CA"/>
        </w:rPr>
        <w:t>29</w:t>
      </w:r>
      <w:r w:rsidRPr="004253DA">
        <w:rPr>
          <w:rFonts w:hint="eastAsia"/>
          <w:lang w:val="en-CA"/>
        </w:rPr>
        <w:t>条和第</w:t>
      </w:r>
      <w:r w:rsidRPr="004253DA">
        <w:rPr>
          <w:lang w:val="en-CA"/>
        </w:rPr>
        <w:t>31</w:t>
      </w:r>
      <w:r w:rsidRPr="004253DA">
        <w:rPr>
          <w:rFonts w:hint="eastAsia"/>
          <w:lang w:val="en-CA"/>
        </w:rPr>
        <w:t>条</w:t>
      </w:r>
      <w:r w:rsidR="00DF367C">
        <w:rPr>
          <w:lang w:val="en-CA"/>
        </w:rPr>
        <w:t>)</w:t>
      </w:r>
    </w:p>
    <w:p w:rsidR="0025191C" w:rsidRPr="004253DA" w:rsidRDefault="0025191C" w:rsidP="000E68BB">
      <w:pPr>
        <w:pStyle w:val="H23GC"/>
        <w:rPr>
          <w:lang w:val="en-CA"/>
        </w:rPr>
      </w:pPr>
      <w:r w:rsidRPr="004253DA">
        <w:rPr>
          <w:lang w:val="en-CA"/>
        </w:rPr>
        <w:tab/>
      </w:r>
      <w:r w:rsidRPr="004253DA">
        <w:rPr>
          <w:lang w:val="en-CA"/>
        </w:rPr>
        <w:tab/>
      </w:r>
      <w:r w:rsidRPr="004253DA">
        <w:t>教育</w:t>
      </w:r>
      <w:r w:rsidRPr="004253DA">
        <w:rPr>
          <w:rFonts w:hint="eastAsia"/>
        </w:rPr>
        <w:t>、</w:t>
      </w:r>
      <w:r w:rsidRPr="004253DA">
        <w:t>包括职业培训和指导</w:t>
      </w:r>
    </w:p>
    <w:p w:rsidR="0025191C" w:rsidRPr="004253DA" w:rsidRDefault="0025191C" w:rsidP="0025191C">
      <w:pPr>
        <w:pStyle w:val="SingleTxtGC"/>
        <w:rPr>
          <w:lang w:val="en-CA"/>
        </w:rPr>
      </w:pPr>
      <w:r w:rsidRPr="004253DA">
        <w:rPr>
          <w:lang w:val="en-CA"/>
        </w:rPr>
        <w:t>5</w:t>
      </w:r>
      <w:r w:rsidR="00DF367C">
        <w:rPr>
          <w:lang w:val="en-CA"/>
        </w:rPr>
        <w:t>9.</w:t>
      </w:r>
      <w:r w:rsidRPr="004253DA">
        <w:rPr>
          <w:lang w:val="en-CA"/>
        </w:rPr>
        <w:t xml:space="preserve">  </w:t>
      </w:r>
      <w:r w:rsidRPr="004253DA">
        <w:rPr>
          <w:rFonts w:hint="eastAsia"/>
          <w:lang w:val="en-CA"/>
        </w:rPr>
        <w:t>委员会注意到缔约国在</w:t>
      </w:r>
      <w:r w:rsidRPr="004253DA">
        <w:rPr>
          <w:rFonts w:hint="eastAsia"/>
          <w:lang w:val="en-CA"/>
        </w:rPr>
        <w:t>2008</w:t>
      </w:r>
      <w:r w:rsidRPr="004253DA">
        <w:rPr>
          <w:rFonts w:hint="eastAsia"/>
          <w:lang w:val="en-CA"/>
        </w:rPr>
        <w:t>年通过《教育法》和《</w:t>
      </w:r>
      <w:r w:rsidRPr="004253DA">
        <w:rPr>
          <w:rFonts w:hint="eastAsia"/>
          <w:lang w:val="en-CA"/>
        </w:rPr>
        <w:t>2006-2010</w:t>
      </w:r>
      <w:r w:rsidRPr="004253DA">
        <w:rPr>
          <w:rFonts w:hint="eastAsia"/>
          <w:lang w:val="en-CA"/>
        </w:rPr>
        <w:t>年及</w:t>
      </w:r>
      <w:r w:rsidRPr="004253DA">
        <w:rPr>
          <w:rFonts w:hint="eastAsia"/>
          <w:lang w:val="en-CA"/>
        </w:rPr>
        <w:t>2010-2014</w:t>
      </w:r>
      <w:r w:rsidRPr="004253DA">
        <w:rPr>
          <w:rFonts w:hint="eastAsia"/>
          <w:lang w:val="en-CA"/>
        </w:rPr>
        <w:t>年教育策略》</w:t>
      </w:r>
      <w:r w:rsidR="00DF367C">
        <w:rPr>
          <w:rFonts w:hint="eastAsia"/>
          <w:lang w:val="en-CA"/>
        </w:rPr>
        <w:t>，</w:t>
      </w:r>
      <w:r w:rsidRPr="004253DA">
        <w:rPr>
          <w:rFonts w:hint="eastAsia"/>
          <w:lang w:val="en-CA"/>
        </w:rPr>
        <w:t>赞扬缔约国在过去十年</w:t>
      </w:r>
      <w:r w:rsidR="00DF367C">
        <w:rPr>
          <w:rFonts w:hint="eastAsia"/>
          <w:lang w:val="en-CA"/>
        </w:rPr>
        <w:t>，</w:t>
      </w:r>
      <w:r w:rsidRPr="004253DA">
        <w:rPr>
          <w:rFonts w:hint="eastAsia"/>
          <w:lang w:val="en-CA"/>
        </w:rPr>
        <w:t>就其学校、培训教师和入学儿童的数量而言</w:t>
      </w:r>
      <w:r w:rsidR="00DF367C">
        <w:rPr>
          <w:rFonts w:hint="eastAsia"/>
          <w:lang w:val="en-CA"/>
        </w:rPr>
        <w:t>，</w:t>
      </w:r>
      <w:r w:rsidRPr="004253DA">
        <w:rPr>
          <w:rFonts w:hint="eastAsia"/>
          <w:lang w:val="en-CA"/>
        </w:rPr>
        <w:t>教育系统有了显著的增长</w:t>
      </w:r>
      <w:r w:rsidR="00DF367C">
        <w:rPr>
          <w:rFonts w:hint="eastAsia"/>
          <w:lang w:val="en-CA"/>
        </w:rPr>
        <w:t>，</w:t>
      </w:r>
      <w:r w:rsidRPr="004253DA">
        <w:rPr>
          <w:rFonts w:hint="eastAsia"/>
          <w:lang w:val="en-CA"/>
        </w:rPr>
        <w:t>其中包括女童入学率显着</w:t>
      </w:r>
      <w:r w:rsidR="000E68BB">
        <w:rPr>
          <w:rFonts w:hint="eastAsia"/>
          <w:lang w:val="en-CA"/>
        </w:rPr>
        <w:t>提高</w:t>
      </w:r>
      <w:r w:rsidRPr="004253DA">
        <w:rPr>
          <w:rFonts w:hint="eastAsia"/>
          <w:lang w:val="en-CA"/>
        </w:rPr>
        <w:t>。然而</w:t>
      </w:r>
      <w:r w:rsidR="00DF367C">
        <w:rPr>
          <w:rFonts w:hint="eastAsia"/>
          <w:lang w:val="en-CA"/>
        </w:rPr>
        <w:t>，</w:t>
      </w:r>
      <w:r w:rsidRPr="004253DA">
        <w:rPr>
          <w:rFonts w:hint="eastAsia"/>
          <w:lang w:val="en-CA"/>
        </w:rPr>
        <w:t>委员会关切的是</w:t>
      </w:r>
      <w:r w:rsidR="00DF367C">
        <w:rPr>
          <w:rFonts w:hint="eastAsia"/>
          <w:lang w:val="en-CA"/>
        </w:rPr>
        <w:t>，</w:t>
      </w:r>
      <w:r w:rsidRPr="004253DA">
        <w:rPr>
          <w:rFonts w:hint="eastAsia"/>
          <w:lang w:val="en-CA"/>
        </w:rPr>
        <w:t>缔约国几乎有一半的儿童没有入学</w:t>
      </w:r>
      <w:r w:rsidR="00DF367C">
        <w:rPr>
          <w:rFonts w:hint="eastAsia"/>
          <w:lang w:val="en-CA"/>
        </w:rPr>
        <w:t>，</w:t>
      </w:r>
      <w:r w:rsidRPr="004253DA">
        <w:rPr>
          <w:rFonts w:hint="eastAsia"/>
          <w:lang w:val="en-CA"/>
        </w:rPr>
        <w:t>男童和女童的入学率非常悬殊</w:t>
      </w:r>
      <w:r w:rsidR="00DF367C">
        <w:rPr>
          <w:rFonts w:hint="eastAsia"/>
          <w:lang w:val="en-CA"/>
        </w:rPr>
        <w:t>，</w:t>
      </w:r>
      <w:r w:rsidRPr="004253DA">
        <w:rPr>
          <w:rFonts w:hint="eastAsia"/>
          <w:lang w:val="en-CA"/>
        </w:rPr>
        <w:t>高中各年级的辍学现象持续存在。委员会还关切的是</w:t>
      </w:r>
      <w:r w:rsidR="00DF367C">
        <w:rPr>
          <w:rFonts w:hint="eastAsia"/>
          <w:lang w:val="en-CA"/>
        </w:rPr>
        <w:t>，</w:t>
      </w:r>
      <w:r w:rsidRPr="004253DA">
        <w:rPr>
          <w:rFonts w:hint="eastAsia"/>
          <w:lang w:val="en-CA"/>
        </w:rPr>
        <w:t>教育部门的预算拨款仍不足以建立和恢复学校的基础设施以及强制执行免费义务教育</w:t>
      </w:r>
      <w:r w:rsidR="00DF367C">
        <w:rPr>
          <w:rFonts w:hint="eastAsia"/>
          <w:lang w:val="en-CA"/>
        </w:rPr>
        <w:t>，</w:t>
      </w:r>
      <w:r w:rsidRPr="004253DA">
        <w:rPr>
          <w:rFonts w:hint="eastAsia"/>
          <w:lang w:val="en-CA"/>
        </w:rPr>
        <w:t>可能因此要求家长提供所谓的“自愿“捐款。委员会关注的是</w:t>
      </w:r>
      <w:r w:rsidR="00DF367C">
        <w:rPr>
          <w:rFonts w:hint="eastAsia"/>
          <w:lang w:val="en-CA"/>
        </w:rPr>
        <w:t>，</w:t>
      </w:r>
      <w:r w:rsidRPr="004253DA">
        <w:rPr>
          <w:rFonts w:hint="eastAsia"/>
          <w:lang w:val="en-CA"/>
        </w:rPr>
        <w:t>印度族和库奇族等少数民族的儿童受教育机会有限。</w:t>
      </w:r>
    </w:p>
    <w:p w:rsidR="0025191C" w:rsidRPr="004253DA" w:rsidRDefault="0025191C" w:rsidP="0025191C">
      <w:pPr>
        <w:pStyle w:val="SingleTxtGC"/>
        <w:rPr>
          <w:lang w:val="en-CA"/>
        </w:rPr>
      </w:pPr>
      <w:r w:rsidRPr="004253DA">
        <w:rPr>
          <w:lang w:val="en-CA"/>
        </w:rPr>
        <w:t>6</w:t>
      </w:r>
      <w:r w:rsidR="00DF367C">
        <w:rPr>
          <w:lang w:val="en-CA"/>
        </w:rPr>
        <w:t>0.</w:t>
      </w:r>
      <w:r w:rsidRPr="004253DA">
        <w:rPr>
          <w:lang w:val="en-CA"/>
        </w:rPr>
        <w:t xml:space="preserve">  </w:t>
      </w:r>
      <w:r w:rsidRPr="004253DA">
        <w:rPr>
          <w:rFonts w:hint="eastAsia"/>
          <w:lang w:val="en-CA"/>
        </w:rPr>
        <w:t>委员会对学校设施受到叛乱集团攻击极为关注</w:t>
      </w:r>
      <w:r w:rsidR="00DF367C">
        <w:rPr>
          <w:rFonts w:hint="eastAsia"/>
          <w:lang w:val="en-CA"/>
        </w:rPr>
        <w:t>，</w:t>
      </w:r>
      <w:r w:rsidRPr="004253DA">
        <w:rPr>
          <w:rFonts w:hint="eastAsia"/>
          <w:lang w:val="en-CA"/>
        </w:rPr>
        <w:t>数十名学童和教师因而死亡</w:t>
      </w:r>
      <w:r w:rsidR="00DF367C">
        <w:rPr>
          <w:rFonts w:hint="eastAsia"/>
          <w:lang w:val="en-CA"/>
        </w:rPr>
        <w:t>，</w:t>
      </w:r>
      <w:r w:rsidRPr="004253DA">
        <w:rPr>
          <w:rFonts w:hint="eastAsia"/>
          <w:lang w:val="en-CA"/>
        </w:rPr>
        <w:t>2007</w:t>
      </w:r>
      <w:r w:rsidRPr="004253DA">
        <w:rPr>
          <w:rFonts w:hint="eastAsia"/>
          <w:lang w:val="en-CA"/>
        </w:rPr>
        <w:t>年以来在全国各地</w:t>
      </w:r>
      <w:r w:rsidR="00DF367C">
        <w:rPr>
          <w:rFonts w:hint="eastAsia"/>
          <w:lang w:val="en-CA"/>
        </w:rPr>
        <w:t>，</w:t>
      </w:r>
      <w:r w:rsidRPr="004253DA">
        <w:rPr>
          <w:rFonts w:hint="eastAsia"/>
          <w:lang w:val="en-CA"/>
        </w:rPr>
        <w:t>特别是在该国南部</w:t>
      </w:r>
      <w:r w:rsidR="00DF367C">
        <w:rPr>
          <w:rFonts w:hint="eastAsia"/>
          <w:lang w:val="en-CA"/>
        </w:rPr>
        <w:t>，</w:t>
      </w:r>
      <w:r w:rsidRPr="004253DA">
        <w:rPr>
          <w:rFonts w:hint="eastAsia"/>
          <w:lang w:val="en-CA"/>
        </w:rPr>
        <w:t>导致数百所学校关闭。委员会特别关注的是</w:t>
      </w:r>
      <w:r w:rsidR="00DF367C">
        <w:rPr>
          <w:rFonts w:hint="eastAsia"/>
          <w:lang w:val="en-CA"/>
        </w:rPr>
        <w:t>，</w:t>
      </w:r>
      <w:r w:rsidRPr="004253DA">
        <w:rPr>
          <w:rFonts w:hint="eastAsia"/>
          <w:lang w:val="en-CA"/>
        </w:rPr>
        <w:t>由于普遍的冲突情况</w:t>
      </w:r>
      <w:r w:rsidR="00DF367C">
        <w:rPr>
          <w:rFonts w:hint="eastAsia"/>
          <w:lang w:val="en-CA"/>
        </w:rPr>
        <w:t>，</w:t>
      </w:r>
      <w:r w:rsidRPr="004253DA">
        <w:rPr>
          <w:rFonts w:hint="eastAsia"/>
          <w:lang w:val="en-CA"/>
        </w:rPr>
        <w:t>学校在选举期间被用作投票站</w:t>
      </w:r>
      <w:r w:rsidR="00DF367C">
        <w:rPr>
          <w:rFonts w:hint="eastAsia"/>
          <w:lang w:val="en-CA"/>
        </w:rPr>
        <w:t>，</w:t>
      </w:r>
      <w:r w:rsidRPr="004253DA">
        <w:rPr>
          <w:rFonts w:hint="eastAsia"/>
          <w:lang w:val="en-CA"/>
        </w:rPr>
        <w:t>由国际和国家的军队占领。</w:t>
      </w:r>
      <w:r w:rsidRPr="004253DA">
        <w:rPr>
          <w:lang w:val="en-CA"/>
        </w:rPr>
        <w:t xml:space="preserve"> </w:t>
      </w:r>
    </w:p>
    <w:p w:rsidR="0025191C" w:rsidRPr="004253DA" w:rsidRDefault="0025191C" w:rsidP="0025191C">
      <w:pPr>
        <w:pStyle w:val="SingleTxtGC"/>
        <w:rPr>
          <w:bCs/>
          <w:lang w:val="en-CA"/>
        </w:rPr>
      </w:pPr>
      <w:r w:rsidRPr="004253DA">
        <w:rPr>
          <w:bCs/>
          <w:lang w:val="en-CA"/>
        </w:rPr>
        <w:t>6</w:t>
      </w:r>
      <w:r w:rsidR="00DF367C">
        <w:rPr>
          <w:bCs/>
          <w:lang w:val="en-CA"/>
        </w:rPr>
        <w:t>1.</w:t>
      </w:r>
      <w:r w:rsidRPr="004253DA">
        <w:rPr>
          <w:bCs/>
          <w:lang w:val="en-CA"/>
        </w:rPr>
        <w:t xml:space="preserve">  </w:t>
      </w:r>
      <w:r w:rsidRPr="000E68BB">
        <w:rPr>
          <w:rFonts w:eastAsia="SimHei" w:hint="eastAsia"/>
          <w:bCs/>
          <w:lang w:val="en-CA"/>
        </w:rPr>
        <w:t>委员会建议缔约国</w:t>
      </w:r>
      <w:r w:rsidR="00DF367C">
        <w:rPr>
          <w:bCs/>
          <w:lang w:val="en-CA"/>
        </w:rPr>
        <w:t>：</w:t>
      </w:r>
    </w:p>
    <w:p w:rsidR="0025191C" w:rsidRPr="000E68BB" w:rsidRDefault="0025191C" w:rsidP="000E68BB">
      <w:pPr>
        <w:pStyle w:val="SingleTxtGC"/>
        <w:numPr>
          <w:ilvl w:val="0"/>
          <w:numId w:val="32"/>
        </w:numPr>
        <w:rPr>
          <w:rFonts w:eastAsia="SimHei"/>
          <w:bCs/>
          <w:lang w:val="en-CA"/>
        </w:rPr>
      </w:pPr>
      <w:r w:rsidRPr="000E68BB">
        <w:rPr>
          <w:rFonts w:eastAsia="SimHei" w:hint="eastAsia"/>
          <w:bCs/>
          <w:lang w:val="en-CA"/>
        </w:rPr>
        <w:t>为教育部门</w:t>
      </w:r>
      <w:r w:rsidR="000E68BB">
        <w:rPr>
          <w:rFonts w:eastAsia="SimHei" w:hint="eastAsia"/>
          <w:bCs/>
          <w:lang w:val="en-CA"/>
        </w:rPr>
        <w:t>编列</w:t>
      </w:r>
      <w:r w:rsidRPr="000E68BB">
        <w:rPr>
          <w:rFonts w:eastAsia="SimHei" w:hint="eastAsia"/>
          <w:bCs/>
          <w:lang w:val="en-CA"/>
        </w:rPr>
        <w:t>更多的资源</w:t>
      </w:r>
      <w:r w:rsidR="00DF367C">
        <w:rPr>
          <w:rFonts w:eastAsia="SimHei" w:hint="eastAsia"/>
          <w:bCs/>
          <w:lang w:val="en-CA"/>
        </w:rPr>
        <w:t>，</w:t>
      </w:r>
      <w:r w:rsidRPr="000E68BB">
        <w:rPr>
          <w:rFonts w:eastAsia="SimHei" w:hint="eastAsia"/>
          <w:bCs/>
          <w:lang w:val="en-CA"/>
        </w:rPr>
        <w:t>以便在缔约国全境扩大、建设和改造足够的学校设施</w:t>
      </w:r>
      <w:r w:rsidR="00DF367C">
        <w:rPr>
          <w:rFonts w:eastAsia="SimHei" w:hint="eastAsia"/>
          <w:bCs/>
          <w:lang w:val="en-CA"/>
        </w:rPr>
        <w:t>，</w:t>
      </w:r>
      <w:r w:rsidRPr="000E68BB">
        <w:rPr>
          <w:rFonts w:eastAsia="SimHei" w:hint="eastAsia"/>
          <w:bCs/>
          <w:lang w:val="en-CA"/>
        </w:rPr>
        <w:t>并创建一个真正具有包容性的教育系统</w:t>
      </w:r>
      <w:r w:rsidR="00DF367C">
        <w:rPr>
          <w:rFonts w:eastAsia="SimHei" w:hint="eastAsia"/>
          <w:bCs/>
          <w:lang w:val="en-CA"/>
        </w:rPr>
        <w:t>，</w:t>
      </w:r>
      <w:r w:rsidRPr="000E68BB">
        <w:rPr>
          <w:rFonts w:eastAsia="SimHei" w:hint="eastAsia"/>
          <w:bCs/>
          <w:lang w:val="en-CA"/>
        </w:rPr>
        <w:t>欢迎</w:t>
      </w:r>
      <w:r w:rsidRPr="000E68BB">
        <w:rPr>
          <w:rFonts w:eastAsia="SimHei" w:hint="eastAsia"/>
          <w:bCs/>
        </w:rPr>
        <w:t>残疾儿童和</w:t>
      </w:r>
      <w:r w:rsidRPr="000E68BB">
        <w:rPr>
          <w:rFonts w:eastAsia="SimHei" w:hint="eastAsia"/>
          <w:bCs/>
          <w:lang w:val="en-CA"/>
        </w:rPr>
        <w:t>各少数民族的儿童就读</w:t>
      </w:r>
      <w:r w:rsidR="00DF367C">
        <w:rPr>
          <w:rFonts w:eastAsia="SimHei" w:hint="eastAsia"/>
          <w:bCs/>
          <w:lang w:val="en-CA"/>
        </w:rPr>
        <w:t>；</w:t>
      </w:r>
    </w:p>
    <w:p w:rsidR="0025191C" w:rsidRPr="000E68BB" w:rsidRDefault="0025191C" w:rsidP="000E68BB">
      <w:pPr>
        <w:pStyle w:val="SingleTxtGC"/>
        <w:numPr>
          <w:ilvl w:val="0"/>
          <w:numId w:val="32"/>
        </w:numPr>
        <w:rPr>
          <w:rFonts w:eastAsia="SimHei"/>
          <w:bCs/>
          <w:lang w:val="en-CA"/>
        </w:rPr>
      </w:pPr>
      <w:r w:rsidRPr="000E68BB">
        <w:rPr>
          <w:rFonts w:eastAsia="SimHei" w:hint="eastAsia"/>
          <w:bCs/>
          <w:lang w:val="en-CA"/>
        </w:rPr>
        <w:t>加强努力</w:t>
      </w:r>
      <w:r w:rsidR="000E68BB">
        <w:rPr>
          <w:rFonts w:eastAsia="SimHei" w:hint="eastAsia"/>
          <w:bCs/>
          <w:lang w:val="en-CA"/>
        </w:rPr>
        <w:t>以</w:t>
      </w:r>
      <w:r w:rsidRPr="000E68BB">
        <w:rPr>
          <w:rFonts w:eastAsia="SimHei" w:hint="eastAsia"/>
          <w:bCs/>
          <w:lang w:val="en-CA"/>
        </w:rPr>
        <w:t>制止教育系统内各种形式的腐败</w:t>
      </w:r>
      <w:r w:rsidR="00DF367C">
        <w:rPr>
          <w:rFonts w:eastAsia="SimHei" w:hint="eastAsia"/>
          <w:bCs/>
          <w:lang w:val="en-CA"/>
        </w:rPr>
        <w:t>；</w:t>
      </w:r>
    </w:p>
    <w:p w:rsidR="0025191C" w:rsidRPr="000E68BB" w:rsidRDefault="0025191C" w:rsidP="000E68BB">
      <w:pPr>
        <w:pStyle w:val="SingleTxtGC"/>
        <w:numPr>
          <w:ilvl w:val="0"/>
          <w:numId w:val="32"/>
        </w:numPr>
        <w:rPr>
          <w:rFonts w:eastAsia="SimHei"/>
          <w:bCs/>
          <w:lang w:val="en-CA"/>
        </w:rPr>
      </w:pPr>
      <w:r w:rsidRPr="000E68BB">
        <w:rPr>
          <w:rFonts w:eastAsia="SimHei" w:hint="eastAsia"/>
          <w:bCs/>
          <w:lang w:val="en-CA"/>
        </w:rPr>
        <w:t>增加教育经费</w:t>
      </w:r>
      <w:r w:rsidR="00DF367C">
        <w:rPr>
          <w:rFonts w:eastAsia="SimHei" w:hint="eastAsia"/>
          <w:bCs/>
          <w:lang w:val="en-CA"/>
        </w:rPr>
        <w:t>，</w:t>
      </w:r>
      <w:r w:rsidRPr="000E68BB">
        <w:rPr>
          <w:rFonts w:eastAsia="SimHei" w:hint="eastAsia"/>
          <w:bCs/>
          <w:lang w:val="en-CA"/>
        </w:rPr>
        <w:t>拨款给最贫穷、最受冲突影响的和偏远的地区</w:t>
      </w:r>
      <w:r w:rsidR="00DF367C">
        <w:rPr>
          <w:rFonts w:eastAsia="SimHei" w:hint="eastAsia"/>
          <w:bCs/>
          <w:lang w:val="en-CA"/>
        </w:rPr>
        <w:t>，</w:t>
      </w:r>
      <w:r w:rsidRPr="000E68BB">
        <w:rPr>
          <w:rFonts w:eastAsia="SimHei" w:hint="eastAsia"/>
          <w:bCs/>
          <w:lang w:val="en-CA"/>
        </w:rPr>
        <w:t>以确保所有儿童</w:t>
      </w:r>
      <w:r w:rsidR="00DF367C">
        <w:rPr>
          <w:rFonts w:eastAsia="SimHei" w:hint="eastAsia"/>
          <w:bCs/>
          <w:lang w:val="en-CA"/>
        </w:rPr>
        <w:t>，</w:t>
      </w:r>
      <w:r w:rsidRPr="000E68BB">
        <w:rPr>
          <w:rFonts w:eastAsia="SimHei" w:hint="eastAsia"/>
          <w:bCs/>
          <w:lang w:val="en-CA"/>
        </w:rPr>
        <w:t>包括最脆弱和处境不利的儿童</w:t>
      </w:r>
      <w:r w:rsidR="00DF367C">
        <w:rPr>
          <w:rFonts w:eastAsia="SimHei" w:hint="eastAsia"/>
          <w:bCs/>
          <w:lang w:val="en-CA"/>
        </w:rPr>
        <w:t>，</w:t>
      </w:r>
      <w:r w:rsidRPr="000E68BB">
        <w:rPr>
          <w:rFonts w:eastAsia="SimHei" w:hint="eastAsia"/>
          <w:bCs/>
          <w:lang w:val="en-CA"/>
        </w:rPr>
        <w:t>有接受教育的</w:t>
      </w:r>
      <w:r w:rsidR="000E68BB" w:rsidRPr="000E68BB">
        <w:rPr>
          <w:rFonts w:eastAsia="SimHei" w:hint="eastAsia"/>
          <w:bCs/>
          <w:lang w:val="en-CA"/>
        </w:rPr>
        <w:t>平等</w:t>
      </w:r>
      <w:r w:rsidRPr="000E68BB">
        <w:rPr>
          <w:rFonts w:eastAsia="SimHei" w:hint="eastAsia"/>
          <w:bCs/>
          <w:lang w:val="en-CA"/>
        </w:rPr>
        <w:t>机会</w:t>
      </w:r>
      <w:r w:rsidR="00DF367C">
        <w:rPr>
          <w:rFonts w:eastAsia="SimHei" w:hint="eastAsia"/>
          <w:bCs/>
          <w:lang w:val="en-CA"/>
        </w:rPr>
        <w:t>；</w:t>
      </w:r>
    </w:p>
    <w:p w:rsidR="0025191C" w:rsidRPr="000E68BB" w:rsidRDefault="0025191C" w:rsidP="000E68BB">
      <w:pPr>
        <w:pStyle w:val="SingleTxtGC"/>
        <w:numPr>
          <w:ilvl w:val="0"/>
          <w:numId w:val="32"/>
        </w:numPr>
        <w:rPr>
          <w:rFonts w:eastAsia="SimHei"/>
          <w:bCs/>
          <w:lang w:val="en-CA"/>
        </w:rPr>
      </w:pPr>
      <w:r w:rsidRPr="000E68BB">
        <w:rPr>
          <w:rFonts w:eastAsia="SimHei" w:hint="eastAsia"/>
          <w:bCs/>
          <w:lang w:val="en-CA"/>
        </w:rPr>
        <w:t>采取积极措施</w:t>
      </w:r>
      <w:r w:rsidR="00DF367C">
        <w:rPr>
          <w:rFonts w:eastAsia="SimHei" w:hint="eastAsia"/>
          <w:bCs/>
          <w:lang w:val="en-CA"/>
        </w:rPr>
        <w:t>，</w:t>
      </w:r>
      <w:r w:rsidRPr="000E68BB">
        <w:rPr>
          <w:rFonts w:eastAsia="SimHei" w:hint="eastAsia"/>
          <w:bCs/>
          <w:lang w:val="en-CA"/>
        </w:rPr>
        <w:t>通过社会动员</w:t>
      </w:r>
      <w:r w:rsidR="00ED385D">
        <w:rPr>
          <w:rFonts w:eastAsia="SimHei" w:hint="eastAsia"/>
          <w:bCs/>
          <w:lang w:val="en-CA"/>
        </w:rPr>
        <w:t>宣传</w:t>
      </w:r>
      <w:r w:rsidRPr="000E68BB">
        <w:rPr>
          <w:rFonts w:eastAsia="SimHei" w:hint="eastAsia"/>
          <w:bCs/>
          <w:lang w:val="en-CA"/>
        </w:rPr>
        <w:t>促进女童的权利</w:t>
      </w:r>
      <w:r w:rsidR="00DF367C">
        <w:rPr>
          <w:rFonts w:eastAsia="SimHei" w:hint="eastAsia"/>
          <w:bCs/>
          <w:lang w:val="en-CA"/>
        </w:rPr>
        <w:t>，</w:t>
      </w:r>
      <w:r w:rsidRPr="000E68BB">
        <w:rPr>
          <w:rFonts w:eastAsia="SimHei" w:hint="eastAsia"/>
          <w:bCs/>
          <w:lang w:val="en-CA"/>
        </w:rPr>
        <w:t>增加经过适当培训的女教师</w:t>
      </w:r>
      <w:r w:rsidR="00DF367C">
        <w:rPr>
          <w:rFonts w:eastAsia="SimHei" w:hint="eastAsia"/>
          <w:bCs/>
          <w:lang w:val="en-CA"/>
        </w:rPr>
        <w:t>，</w:t>
      </w:r>
      <w:r w:rsidRPr="000E68BB">
        <w:rPr>
          <w:rFonts w:eastAsia="SimHei" w:hint="eastAsia"/>
          <w:bCs/>
          <w:lang w:val="en-CA"/>
        </w:rPr>
        <w:t>同时确保她们的安全</w:t>
      </w:r>
      <w:r w:rsidR="00DF367C">
        <w:rPr>
          <w:rFonts w:eastAsia="SimHei" w:hint="eastAsia"/>
          <w:bCs/>
          <w:lang w:val="en-CA"/>
        </w:rPr>
        <w:t>；</w:t>
      </w:r>
    </w:p>
    <w:p w:rsidR="0025191C" w:rsidRPr="000E68BB" w:rsidRDefault="0025191C" w:rsidP="000E68BB">
      <w:pPr>
        <w:pStyle w:val="SingleTxtGC"/>
        <w:numPr>
          <w:ilvl w:val="0"/>
          <w:numId w:val="32"/>
        </w:numPr>
        <w:rPr>
          <w:rFonts w:eastAsia="SimHei"/>
          <w:bCs/>
          <w:lang w:val="en-CA"/>
        </w:rPr>
      </w:pPr>
      <w:r w:rsidRPr="000E68BB">
        <w:rPr>
          <w:rFonts w:eastAsia="SimHei" w:hint="eastAsia"/>
          <w:bCs/>
          <w:lang w:val="en-CA"/>
        </w:rPr>
        <w:t>改善教育质量</w:t>
      </w:r>
      <w:r w:rsidR="00DF367C">
        <w:rPr>
          <w:rFonts w:eastAsia="SimHei" w:hint="eastAsia"/>
          <w:bCs/>
          <w:lang w:val="en-CA"/>
        </w:rPr>
        <w:t>，</w:t>
      </w:r>
      <w:r w:rsidRPr="000E68BB">
        <w:rPr>
          <w:rFonts w:eastAsia="SimHei" w:hint="eastAsia"/>
          <w:bCs/>
          <w:lang w:val="en-CA"/>
        </w:rPr>
        <w:t>为此修改课程、采用互动的学习方法、并雇用训练有素的教师</w:t>
      </w:r>
      <w:r w:rsidR="00DF367C">
        <w:rPr>
          <w:rFonts w:eastAsia="SimHei"/>
          <w:bCs/>
          <w:lang w:val="en-CA"/>
        </w:rPr>
        <w:t>；</w:t>
      </w:r>
    </w:p>
    <w:p w:rsidR="0025191C" w:rsidRPr="000E68BB" w:rsidRDefault="00ED385D" w:rsidP="000E68BB">
      <w:pPr>
        <w:pStyle w:val="SingleTxtGC"/>
        <w:numPr>
          <w:ilvl w:val="0"/>
          <w:numId w:val="32"/>
        </w:numPr>
        <w:rPr>
          <w:rFonts w:eastAsia="SimHei"/>
          <w:bCs/>
          <w:lang w:val="en-CA"/>
        </w:rPr>
      </w:pPr>
      <w:r>
        <w:rPr>
          <w:rFonts w:eastAsia="SimHei" w:hint="eastAsia"/>
          <w:bCs/>
          <w:lang w:val="en-CA"/>
        </w:rPr>
        <w:t>取缔</w:t>
      </w:r>
      <w:r w:rsidR="0025191C" w:rsidRPr="000E68BB">
        <w:rPr>
          <w:rFonts w:eastAsia="SimHei" w:hint="eastAsia"/>
          <w:bCs/>
          <w:lang w:val="en-CA"/>
        </w:rPr>
        <w:t>性骚扰和在学校内部和外部虐待儿童情事</w:t>
      </w:r>
      <w:r w:rsidR="00DF367C">
        <w:rPr>
          <w:rFonts w:eastAsia="SimHei" w:hint="eastAsia"/>
          <w:bCs/>
          <w:lang w:val="en-CA"/>
        </w:rPr>
        <w:t>，</w:t>
      </w:r>
      <w:r w:rsidR="0025191C" w:rsidRPr="000E68BB">
        <w:rPr>
          <w:rFonts w:eastAsia="SimHei" w:hint="eastAsia"/>
          <w:bCs/>
          <w:lang w:val="en-CA"/>
        </w:rPr>
        <w:t>为此进行宣传、执法、以及提供救助热线和庇护所</w:t>
      </w:r>
      <w:r w:rsidR="00DF367C">
        <w:rPr>
          <w:rFonts w:eastAsia="SimHei" w:hint="eastAsia"/>
          <w:bCs/>
          <w:lang w:val="en-CA"/>
        </w:rPr>
        <w:t>；</w:t>
      </w:r>
    </w:p>
    <w:p w:rsidR="0025191C" w:rsidRPr="000E68BB" w:rsidRDefault="0025191C" w:rsidP="000E68BB">
      <w:pPr>
        <w:pStyle w:val="SingleTxtGC"/>
        <w:numPr>
          <w:ilvl w:val="0"/>
          <w:numId w:val="32"/>
        </w:numPr>
        <w:rPr>
          <w:rFonts w:eastAsia="SimHei"/>
          <w:bCs/>
          <w:lang w:val="en-CA"/>
        </w:rPr>
      </w:pPr>
      <w:r w:rsidRPr="000E68BB">
        <w:rPr>
          <w:rFonts w:eastAsia="SimHei" w:hint="eastAsia"/>
          <w:bCs/>
          <w:lang w:val="en-CA"/>
        </w:rPr>
        <w:t>制止学校的体罚和其他形式的暴力</w:t>
      </w:r>
      <w:r w:rsidR="00DF367C">
        <w:rPr>
          <w:rFonts w:eastAsia="SimHei" w:hint="eastAsia"/>
          <w:bCs/>
          <w:lang w:val="en-CA"/>
        </w:rPr>
        <w:t>，</w:t>
      </w:r>
      <w:r w:rsidRPr="000E68BB">
        <w:rPr>
          <w:rFonts w:eastAsia="SimHei" w:hint="eastAsia"/>
          <w:bCs/>
          <w:lang w:val="en-CA"/>
        </w:rPr>
        <w:t>包括欺凌行为</w:t>
      </w:r>
      <w:r w:rsidR="00DF367C">
        <w:rPr>
          <w:rFonts w:eastAsia="SimHei" w:hint="eastAsia"/>
          <w:bCs/>
          <w:lang w:val="en-CA"/>
        </w:rPr>
        <w:t>，</w:t>
      </w:r>
      <w:r w:rsidRPr="000E68BB">
        <w:rPr>
          <w:rFonts w:eastAsia="SimHei" w:hint="eastAsia"/>
          <w:bCs/>
          <w:lang w:val="en-CA"/>
        </w:rPr>
        <w:t>为此实行教师培训、学校的具体行动计划</w:t>
      </w:r>
      <w:r w:rsidR="00DF367C">
        <w:rPr>
          <w:rFonts w:eastAsia="SimHei" w:hint="eastAsia"/>
          <w:bCs/>
          <w:lang w:val="en-CA"/>
        </w:rPr>
        <w:t>，</w:t>
      </w:r>
      <w:r w:rsidRPr="000E68BB">
        <w:rPr>
          <w:rFonts w:eastAsia="SimHei" w:hint="eastAsia"/>
          <w:bCs/>
          <w:lang w:val="en-CA"/>
        </w:rPr>
        <w:t>并加强学校视察</w:t>
      </w:r>
      <w:r w:rsidR="00DF367C">
        <w:rPr>
          <w:rFonts w:eastAsia="SimHei" w:hint="eastAsia"/>
          <w:bCs/>
          <w:lang w:val="en-CA"/>
        </w:rPr>
        <w:t>；</w:t>
      </w:r>
    </w:p>
    <w:p w:rsidR="0025191C" w:rsidRPr="000E68BB" w:rsidRDefault="0025191C" w:rsidP="000E68BB">
      <w:pPr>
        <w:pStyle w:val="SingleTxtGC"/>
        <w:numPr>
          <w:ilvl w:val="0"/>
          <w:numId w:val="32"/>
        </w:numPr>
        <w:rPr>
          <w:rFonts w:eastAsia="SimHei"/>
          <w:bCs/>
          <w:lang w:val="en-CA"/>
        </w:rPr>
      </w:pPr>
      <w:r w:rsidRPr="000E68BB">
        <w:rPr>
          <w:rFonts w:eastAsia="SimHei" w:hint="eastAsia"/>
          <w:bCs/>
          <w:lang w:val="en-CA"/>
        </w:rPr>
        <w:t>鼓励学生参加他们在学校和教育中感到关注的事项</w:t>
      </w:r>
      <w:r w:rsidR="00DF367C">
        <w:rPr>
          <w:rFonts w:eastAsia="SimHei" w:hint="eastAsia"/>
          <w:bCs/>
          <w:lang w:val="en-CA"/>
        </w:rPr>
        <w:t>；</w:t>
      </w:r>
    </w:p>
    <w:p w:rsidR="0025191C" w:rsidRPr="000E68BB" w:rsidRDefault="0025191C" w:rsidP="000E68BB">
      <w:pPr>
        <w:pStyle w:val="SingleTxtGC"/>
        <w:numPr>
          <w:ilvl w:val="0"/>
          <w:numId w:val="32"/>
        </w:numPr>
        <w:rPr>
          <w:rFonts w:eastAsia="SimHei"/>
          <w:bCs/>
          <w:lang w:val="en-CA"/>
        </w:rPr>
      </w:pPr>
      <w:r w:rsidRPr="000E68BB">
        <w:rPr>
          <w:rFonts w:eastAsia="SimHei" w:hint="eastAsia"/>
          <w:bCs/>
          <w:lang w:val="en-CA"/>
        </w:rPr>
        <w:t>利用一切手段来保护学校、教师和儿童免受攻击</w:t>
      </w:r>
      <w:r w:rsidR="00DF367C">
        <w:rPr>
          <w:rFonts w:eastAsia="SimHei" w:hint="eastAsia"/>
          <w:bCs/>
          <w:lang w:val="en-CA"/>
        </w:rPr>
        <w:t>，</w:t>
      </w:r>
      <w:r w:rsidRPr="000E68BB">
        <w:rPr>
          <w:rFonts w:eastAsia="SimHei" w:hint="eastAsia"/>
          <w:bCs/>
          <w:lang w:val="en-CA"/>
        </w:rPr>
        <w:t>使社区、特别是家长和儿童参加制定更好地保护学校免受攻击和暴力的措施</w:t>
      </w:r>
      <w:r w:rsidR="00DF367C">
        <w:rPr>
          <w:rFonts w:eastAsia="SimHei" w:hint="eastAsia"/>
          <w:bCs/>
          <w:lang w:val="en-CA"/>
        </w:rPr>
        <w:t>；</w:t>
      </w:r>
    </w:p>
    <w:p w:rsidR="0025191C" w:rsidRPr="000E68BB" w:rsidRDefault="0025191C" w:rsidP="000E68BB">
      <w:pPr>
        <w:pStyle w:val="SingleTxtGC"/>
        <w:numPr>
          <w:ilvl w:val="0"/>
          <w:numId w:val="32"/>
        </w:numPr>
        <w:rPr>
          <w:rFonts w:eastAsia="SimHei"/>
          <w:bCs/>
          <w:lang w:val="en-CA"/>
        </w:rPr>
      </w:pPr>
      <w:r w:rsidRPr="000E68BB">
        <w:rPr>
          <w:rFonts w:eastAsia="SimHei" w:cs="Times New Roman Bold" w:hint="eastAsia"/>
          <w:bCs/>
          <w:lang w:val="en-CA"/>
        </w:rPr>
        <w:t>考虑到关于教育目标的第</w:t>
      </w:r>
      <w:r w:rsidRPr="000E68BB">
        <w:rPr>
          <w:rFonts w:eastAsia="SimHei" w:cs="Times New Roman Bold" w:hint="eastAsia"/>
          <w:bCs/>
          <w:lang w:val="en-CA"/>
        </w:rPr>
        <w:t>1</w:t>
      </w:r>
      <w:r w:rsidRPr="000E68BB">
        <w:rPr>
          <w:rFonts w:eastAsia="SimHei" w:cs="Times New Roman Bold" w:hint="eastAsia"/>
          <w:bCs/>
          <w:lang w:val="en-CA"/>
        </w:rPr>
        <w:t>号一般性意见</w:t>
      </w:r>
      <w:r w:rsidR="00DF367C">
        <w:rPr>
          <w:rFonts w:eastAsia="SimHei" w:cs="Times New Roman Bold"/>
          <w:bCs/>
          <w:lang w:val="en-CA"/>
        </w:rPr>
        <w:t>(</w:t>
      </w:r>
      <w:r w:rsidRPr="000E68BB">
        <w:rPr>
          <w:rFonts w:eastAsia="SimHei" w:cs="Times New Roman Bold"/>
          <w:bCs/>
          <w:lang w:val="en-CA"/>
        </w:rPr>
        <w:t>CRC</w:t>
      </w:r>
      <w:r w:rsidR="00DF367C">
        <w:rPr>
          <w:rFonts w:eastAsia="SimHei" w:cs="Times New Roman Bold"/>
          <w:bCs/>
          <w:lang w:val="en-CA"/>
        </w:rPr>
        <w:t>/</w:t>
      </w:r>
      <w:r w:rsidRPr="000E68BB">
        <w:rPr>
          <w:rFonts w:eastAsia="SimHei" w:cs="Times New Roman Bold"/>
          <w:bCs/>
          <w:lang w:val="en-CA"/>
        </w:rPr>
        <w:t>GC</w:t>
      </w:r>
      <w:r w:rsidR="00DF367C">
        <w:rPr>
          <w:rFonts w:eastAsia="SimHei" w:cs="Times New Roman Bold"/>
          <w:bCs/>
          <w:lang w:val="en-CA"/>
        </w:rPr>
        <w:t>/</w:t>
      </w:r>
      <w:r w:rsidRPr="000E68BB">
        <w:rPr>
          <w:rFonts w:eastAsia="SimHei" w:cs="Times New Roman Bold"/>
          <w:bCs/>
          <w:lang w:val="en-CA"/>
        </w:rPr>
        <w:t>2001</w:t>
      </w:r>
      <w:r w:rsidR="00DF367C">
        <w:rPr>
          <w:rFonts w:eastAsia="SimHei" w:cs="Times New Roman Bold"/>
          <w:bCs/>
          <w:lang w:val="en-CA"/>
        </w:rPr>
        <w:t>/</w:t>
      </w:r>
      <w:r w:rsidRPr="000E68BB">
        <w:rPr>
          <w:rFonts w:eastAsia="SimHei" w:cs="Times New Roman Bold"/>
          <w:bCs/>
          <w:lang w:val="en-CA"/>
        </w:rPr>
        <w:t>1</w:t>
      </w:r>
      <w:r w:rsidR="00DF367C">
        <w:rPr>
          <w:rFonts w:eastAsia="SimHei" w:cs="Times New Roman Bold"/>
          <w:bCs/>
          <w:lang w:val="en-CA"/>
        </w:rPr>
        <w:t>)</w:t>
      </w:r>
      <w:r w:rsidRPr="000E68BB">
        <w:rPr>
          <w:rFonts w:eastAsia="SimHei" w:cs="Times New Roman Bold" w:hint="eastAsia"/>
          <w:bCs/>
          <w:lang w:val="en-CA"/>
        </w:rPr>
        <w:t>。</w:t>
      </w:r>
    </w:p>
    <w:p w:rsidR="0025191C" w:rsidRPr="004253DA" w:rsidRDefault="0025191C" w:rsidP="000E68BB">
      <w:pPr>
        <w:pStyle w:val="H1GC"/>
        <w:rPr>
          <w:lang w:val="en-CA"/>
        </w:rPr>
      </w:pPr>
      <w:r w:rsidRPr="004253DA">
        <w:rPr>
          <w:lang w:val="en-CA"/>
        </w:rPr>
        <w:tab/>
      </w:r>
      <w:r w:rsidR="000E68BB">
        <w:rPr>
          <w:lang w:val="en-CA"/>
        </w:rPr>
        <w:t>H.</w:t>
      </w:r>
      <w:r w:rsidR="000E68BB">
        <w:rPr>
          <w:rFonts w:hint="eastAsia"/>
          <w:lang w:val="en-CA"/>
        </w:rPr>
        <w:tab/>
      </w:r>
      <w:r w:rsidRPr="004253DA">
        <w:t>特别保护措施</w:t>
      </w:r>
      <w:r w:rsidR="00DF367C">
        <w:rPr>
          <w:lang w:val="en-CA"/>
        </w:rPr>
        <w:t>(</w:t>
      </w:r>
      <w:r w:rsidRPr="004253DA">
        <w:rPr>
          <w:rFonts w:hint="eastAsia"/>
          <w:lang w:val="en-CA"/>
        </w:rPr>
        <w:t>《公约》第</w:t>
      </w:r>
      <w:r w:rsidRPr="004253DA">
        <w:rPr>
          <w:lang w:val="en-CA"/>
        </w:rPr>
        <w:t>22</w:t>
      </w:r>
      <w:r w:rsidRPr="004253DA">
        <w:rPr>
          <w:rFonts w:hint="eastAsia"/>
          <w:lang w:val="en-CA"/>
        </w:rPr>
        <w:t>条、第</w:t>
      </w:r>
      <w:r w:rsidRPr="004253DA">
        <w:rPr>
          <w:lang w:val="en-CA"/>
        </w:rPr>
        <w:t>38</w:t>
      </w:r>
      <w:r w:rsidRPr="004253DA">
        <w:rPr>
          <w:rFonts w:hint="eastAsia"/>
          <w:lang w:val="en-CA"/>
        </w:rPr>
        <w:t>条、第</w:t>
      </w:r>
      <w:r w:rsidRPr="004253DA">
        <w:rPr>
          <w:lang w:val="en-CA"/>
        </w:rPr>
        <w:t>39</w:t>
      </w:r>
      <w:r w:rsidRPr="004253DA">
        <w:rPr>
          <w:rFonts w:hint="eastAsia"/>
          <w:lang w:val="en-CA"/>
        </w:rPr>
        <w:t>条、第</w:t>
      </w:r>
      <w:r w:rsidRPr="004253DA">
        <w:rPr>
          <w:lang w:val="en-CA"/>
        </w:rPr>
        <w:t>40</w:t>
      </w:r>
      <w:r w:rsidRPr="004253DA">
        <w:rPr>
          <w:rFonts w:hint="eastAsia"/>
          <w:lang w:val="en-CA"/>
        </w:rPr>
        <w:t>条、第</w:t>
      </w:r>
      <w:r w:rsidRPr="004253DA">
        <w:rPr>
          <w:lang w:val="en-CA"/>
        </w:rPr>
        <w:t>37</w:t>
      </w:r>
      <w:r w:rsidRPr="004253DA">
        <w:rPr>
          <w:rFonts w:hint="eastAsia"/>
          <w:lang w:val="en-CA"/>
        </w:rPr>
        <w:t>条</w:t>
      </w:r>
      <w:r w:rsidR="00DF367C">
        <w:rPr>
          <w:lang w:val="en-CA"/>
        </w:rPr>
        <w:t>(</w:t>
      </w:r>
      <w:r w:rsidRPr="004253DA">
        <w:rPr>
          <w:lang w:val="en-CA"/>
        </w:rPr>
        <w:t>b</w:t>
      </w:r>
      <w:r w:rsidR="00DF367C">
        <w:rPr>
          <w:lang w:val="en-CA"/>
        </w:rPr>
        <w:t>)</w:t>
      </w:r>
      <w:r w:rsidRPr="004253DA">
        <w:rPr>
          <w:rFonts w:hint="eastAsia"/>
          <w:lang w:val="en-CA"/>
        </w:rPr>
        <w:t>款和</w:t>
      </w:r>
      <w:r w:rsidR="00DF367C">
        <w:rPr>
          <w:lang w:val="en-CA"/>
        </w:rPr>
        <w:t>(</w:t>
      </w:r>
      <w:r w:rsidRPr="004253DA">
        <w:rPr>
          <w:lang w:val="en-CA"/>
        </w:rPr>
        <w:t>d</w:t>
      </w:r>
      <w:r w:rsidR="00DF367C">
        <w:rPr>
          <w:lang w:val="en-CA"/>
        </w:rPr>
        <w:t>)</w:t>
      </w:r>
      <w:r w:rsidRPr="004253DA">
        <w:rPr>
          <w:rFonts w:hint="eastAsia"/>
          <w:lang w:val="en-CA"/>
        </w:rPr>
        <w:t>款、第</w:t>
      </w:r>
      <w:r w:rsidRPr="004253DA">
        <w:rPr>
          <w:lang w:val="en-CA"/>
        </w:rPr>
        <w:t>30</w:t>
      </w:r>
      <w:r w:rsidRPr="004253DA">
        <w:rPr>
          <w:rFonts w:hint="eastAsia"/>
          <w:lang w:val="en-CA"/>
        </w:rPr>
        <w:t>条、第</w:t>
      </w:r>
      <w:r w:rsidRPr="004253DA">
        <w:rPr>
          <w:lang w:val="en-CA"/>
        </w:rPr>
        <w:t>32-36</w:t>
      </w:r>
      <w:r w:rsidRPr="004253DA">
        <w:rPr>
          <w:rFonts w:hint="eastAsia"/>
          <w:lang w:val="en-CA"/>
        </w:rPr>
        <w:t>条</w:t>
      </w:r>
      <w:r w:rsidR="00DF367C">
        <w:rPr>
          <w:lang w:val="en-CA"/>
        </w:rPr>
        <w:t>)</w:t>
      </w:r>
    </w:p>
    <w:p w:rsidR="0025191C" w:rsidRPr="004253DA" w:rsidRDefault="00ED385D" w:rsidP="00ED385D">
      <w:pPr>
        <w:pStyle w:val="H23GC"/>
        <w:rPr>
          <w:rFonts w:hint="eastAsia"/>
          <w:lang w:val="en-CA"/>
        </w:rPr>
      </w:pPr>
      <w:r>
        <w:rPr>
          <w:rFonts w:hint="eastAsia"/>
          <w:lang w:val="en-CA"/>
        </w:rPr>
        <w:tab/>
      </w:r>
      <w:r>
        <w:rPr>
          <w:rFonts w:hint="eastAsia"/>
          <w:lang w:val="en-CA"/>
        </w:rPr>
        <w:tab/>
      </w:r>
      <w:r w:rsidR="0025191C" w:rsidRPr="004253DA">
        <w:rPr>
          <w:rFonts w:hint="eastAsia"/>
          <w:lang w:val="en-CA"/>
        </w:rPr>
        <w:t>在国内流离失所的儿童</w:t>
      </w:r>
      <w:r w:rsidR="00DF367C">
        <w:rPr>
          <w:lang w:val="en-CA"/>
        </w:rPr>
        <w:t>/</w:t>
      </w:r>
      <w:r w:rsidR="0025191C" w:rsidRPr="004253DA">
        <w:rPr>
          <w:rFonts w:hint="eastAsia"/>
          <w:lang w:val="en-CA"/>
        </w:rPr>
        <w:t>难民儿童</w:t>
      </w:r>
    </w:p>
    <w:p w:rsidR="0025191C" w:rsidRPr="005C2120" w:rsidRDefault="0025191C" w:rsidP="0025191C">
      <w:pPr>
        <w:pStyle w:val="SingleTxtGC"/>
        <w:rPr>
          <w:lang w:val="en-CA"/>
        </w:rPr>
      </w:pPr>
      <w:r w:rsidRPr="004253DA">
        <w:rPr>
          <w:lang w:val="en-CA"/>
        </w:rPr>
        <w:t>6</w:t>
      </w:r>
      <w:r w:rsidR="00DF367C">
        <w:rPr>
          <w:lang w:val="en-CA"/>
        </w:rPr>
        <w:t>2.</w:t>
      </w:r>
      <w:r w:rsidRPr="004253DA">
        <w:rPr>
          <w:lang w:val="en-CA"/>
        </w:rPr>
        <w:t xml:space="preserve">  </w:t>
      </w:r>
      <w:r w:rsidRPr="004253DA">
        <w:rPr>
          <w:rFonts w:hint="eastAsia"/>
          <w:lang w:val="en-CA"/>
        </w:rPr>
        <w:t>委员会赞扬缔约国援助</w:t>
      </w:r>
      <w:r w:rsidR="00ED385D" w:rsidRPr="004253DA">
        <w:rPr>
          <w:rFonts w:hint="eastAsia"/>
          <w:lang w:val="en-CA"/>
        </w:rPr>
        <w:t>返</w:t>
      </w:r>
      <w:r w:rsidRPr="004253DA">
        <w:rPr>
          <w:rFonts w:hint="eastAsia"/>
          <w:lang w:val="en-CA"/>
        </w:rPr>
        <w:t>回者和国内流离失所者</w:t>
      </w:r>
      <w:r w:rsidR="00DF367C">
        <w:rPr>
          <w:rFonts w:hint="eastAsia"/>
          <w:lang w:val="en-CA"/>
        </w:rPr>
        <w:t>，</w:t>
      </w:r>
      <w:r w:rsidRPr="004253DA">
        <w:rPr>
          <w:rFonts w:hint="eastAsia"/>
          <w:lang w:val="en-CA"/>
        </w:rPr>
        <w:t>特别是</w:t>
      </w:r>
      <w:r w:rsidRPr="004253DA">
        <w:rPr>
          <w:rFonts w:hint="eastAsia"/>
          <w:lang w:val="en-CA"/>
        </w:rPr>
        <w:t>2009</w:t>
      </w:r>
      <w:r w:rsidRPr="004253DA">
        <w:rPr>
          <w:rFonts w:hint="eastAsia"/>
          <w:lang w:val="en-CA"/>
        </w:rPr>
        <w:t>年</w:t>
      </w:r>
      <w:r w:rsidRPr="004253DA">
        <w:rPr>
          <w:rFonts w:hint="eastAsia"/>
          <w:lang w:val="en-CA"/>
        </w:rPr>
        <w:t>6</w:t>
      </w:r>
      <w:r w:rsidRPr="004253DA">
        <w:rPr>
          <w:rFonts w:hint="eastAsia"/>
          <w:lang w:val="en-CA"/>
        </w:rPr>
        <w:t>月至</w:t>
      </w:r>
      <w:r w:rsidRPr="004253DA">
        <w:rPr>
          <w:rFonts w:hint="eastAsia"/>
          <w:lang w:val="en-CA"/>
        </w:rPr>
        <w:t>2010</w:t>
      </w:r>
      <w:r w:rsidRPr="004253DA">
        <w:rPr>
          <w:rFonts w:hint="eastAsia"/>
          <w:lang w:val="en-CA"/>
        </w:rPr>
        <w:t>年</w:t>
      </w:r>
      <w:r w:rsidRPr="004253DA">
        <w:rPr>
          <w:rFonts w:hint="eastAsia"/>
          <w:lang w:val="en-CA"/>
        </w:rPr>
        <w:t>7</w:t>
      </w:r>
      <w:r w:rsidRPr="004253DA">
        <w:rPr>
          <w:rFonts w:hint="eastAsia"/>
          <w:lang w:val="en-CA"/>
        </w:rPr>
        <w:t>月间在赫尔曼德省和巴德吉斯省流离失所的人。但是</w:t>
      </w:r>
      <w:r w:rsidR="00DF367C">
        <w:rPr>
          <w:rFonts w:hint="eastAsia"/>
          <w:lang w:val="en-CA"/>
        </w:rPr>
        <w:t>，</w:t>
      </w:r>
      <w:r w:rsidRPr="004253DA">
        <w:rPr>
          <w:rFonts w:hint="eastAsia"/>
          <w:lang w:val="en-CA"/>
        </w:rPr>
        <w:t>委员会表示关注的是</w:t>
      </w:r>
      <w:r w:rsidR="00DF367C">
        <w:rPr>
          <w:rFonts w:hint="eastAsia"/>
          <w:lang w:val="en-CA"/>
        </w:rPr>
        <w:t>，</w:t>
      </w:r>
      <w:r w:rsidRPr="004253DA">
        <w:rPr>
          <w:rFonts w:hint="eastAsia"/>
          <w:lang w:val="en-CA"/>
        </w:rPr>
        <w:t>目前没有明确的政策来监测国内流离失所的儿童和他们的家庭情况</w:t>
      </w:r>
      <w:r w:rsidR="00DF367C">
        <w:rPr>
          <w:rFonts w:hint="eastAsia"/>
          <w:lang w:val="en-CA"/>
        </w:rPr>
        <w:t>，</w:t>
      </w:r>
      <w:r w:rsidRPr="004253DA">
        <w:rPr>
          <w:rFonts w:hint="eastAsia"/>
          <w:lang w:val="en-CA"/>
        </w:rPr>
        <w:t>并满足他们的需求</w:t>
      </w:r>
      <w:r w:rsidR="00DF367C">
        <w:rPr>
          <w:rFonts w:hint="eastAsia"/>
          <w:lang w:val="en-CA"/>
        </w:rPr>
        <w:t>，</w:t>
      </w:r>
      <w:r w:rsidRPr="004253DA">
        <w:rPr>
          <w:rFonts w:hint="eastAsia"/>
          <w:lang w:val="en-CA"/>
        </w:rPr>
        <w:t>难民、</w:t>
      </w:r>
      <w:r w:rsidR="00ED385D" w:rsidRPr="004253DA">
        <w:rPr>
          <w:rFonts w:hint="eastAsia"/>
          <w:lang w:val="en-CA"/>
        </w:rPr>
        <w:t>返</w:t>
      </w:r>
      <w:r w:rsidRPr="004253DA">
        <w:rPr>
          <w:rFonts w:hint="eastAsia"/>
          <w:lang w:val="en-CA"/>
        </w:rPr>
        <w:t>回者和在国内流离失所的儿童</w:t>
      </w:r>
      <w:r w:rsidR="00DF367C">
        <w:rPr>
          <w:rFonts w:hint="eastAsia"/>
          <w:lang w:val="en-CA"/>
        </w:rPr>
        <w:t>，</w:t>
      </w:r>
      <w:r w:rsidRPr="004253DA">
        <w:rPr>
          <w:rFonts w:hint="eastAsia"/>
          <w:lang w:val="en-CA"/>
        </w:rPr>
        <w:t>特别是普什图族和瑜伽</w:t>
      </w:r>
      <w:r w:rsidR="00DF367C">
        <w:rPr>
          <w:rFonts w:hint="eastAsia"/>
          <w:lang w:val="en-CA"/>
        </w:rPr>
        <w:t>(</w:t>
      </w:r>
      <w:r w:rsidRPr="004253DA">
        <w:rPr>
          <w:rFonts w:hint="eastAsia"/>
          <w:lang w:val="en-CA"/>
        </w:rPr>
        <w:t>种性</w:t>
      </w:r>
      <w:r w:rsidR="00DF367C">
        <w:rPr>
          <w:rFonts w:hint="eastAsia"/>
          <w:lang w:val="en-CA"/>
        </w:rPr>
        <w:t>)</w:t>
      </w:r>
      <w:r w:rsidRPr="004253DA">
        <w:rPr>
          <w:rFonts w:hint="eastAsia"/>
          <w:lang w:val="en-CA"/>
        </w:rPr>
        <w:t>儿童</w:t>
      </w:r>
      <w:r w:rsidR="00DF367C">
        <w:rPr>
          <w:rFonts w:hint="eastAsia"/>
          <w:lang w:val="en-CA"/>
        </w:rPr>
        <w:t>，</w:t>
      </w:r>
      <w:r w:rsidRPr="004253DA">
        <w:rPr>
          <w:rFonts w:hint="eastAsia"/>
          <w:lang w:val="en-CA"/>
        </w:rPr>
        <w:t>在获得出生登记、身份证件和教育方面继续面临艰苦的生活条件和问题。</w:t>
      </w:r>
      <w:r w:rsidRPr="004253DA">
        <w:rPr>
          <w:lang w:val="en-CA"/>
        </w:rPr>
        <w:t xml:space="preserve"> </w:t>
      </w:r>
    </w:p>
    <w:p w:rsidR="0025191C" w:rsidRPr="004253DA" w:rsidRDefault="0025191C" w:rsidP="0025191C">
      <w:pPr>
        <w:pStyle w:val="SingleTxtGC"/>
        <w:rPr>
          <w:bCs/>
          <w:lang w:val="en-CA"/>
        </w:rPr>
      </w:pPr>
      <w:r w:rsidRPr="004253DA">
        <w:rPr>
          <w:bCs/>
          <w:lang w:val="en-CA"/>
        </w:rPr>
        <w:t>6</w:t>
      </w:r>
      <w:r w:rsidR="00DF367C">
        <w:rPr>
          <w:bCs/>
          <w:lang w:val="en-CA"/>
        </w:rPr>
        <w:t>3.</w:t>
      </w:r>
      <w:r w:rsidRPr="004253DA">
        <w:rPr>
          <w:bCs/>
          <w:lang w:val="en-CA"/>
        </w:rPr>
        <w:t xml:space="preserve">  </w:t>
      </w:r>
      <w:r w:rsidRPr="005C2120">
        <w:rPr>
          <w:rFonts w:eastAsia="SimHei" w:hint="eastAsia"/>
          <w:bCs/>
          <w:lang w:val="en-CA"/>
        </w:rPr>
        <w:t>委员会敦促缔约国制定一个明确的政策</w:t>
      </w:r>
      <w:r w:rsidR="00DF367C">
        <w:rPr>
          <w:rFonts w:eastAsia="SimHei" w:hint="eastAsia"/>
          <w:bCs/>
          <w:lang w:val="en-CA"/>
        </w:rPr>
        <w:t>，</w:t>
      </w:r>
      <w:r w:rsidRPr="005C2120">
        <w:rPr>
          <w:rFonts w:eastAsia="SimHei" w:hint="eastAsia"/>
          <w:bCs/>
          <w:lang w:val="en-CA"/>
        </w:rPr>
        <w:t>监测国内流离失所儿童的情况</w:t>
      </w:r>
      <w:r w:rsidR="00DF367C">
        <w:rPr>
          <w:rFonts w:eastAsia="SimHei" w:hint="eastAsia"/>
          <w:bCs/>
          <w:lang w:val="en-CA"/>
        </w:rPr>
        <w:t>，</w:t>
      </w:r>
      <w:r w:rsidRPr="005C2120">
        <w:rPr>
          <w:rFonts w:eastAsia="SimHei" w:hint="eastAsia"/>
          <w:bCs/>
          <w:lang w:val="en-CA"/>
        </w:rPr>
        <w:t>优先采取向国内流离失所者给予及时保护的措施</w:t>
      </w:r>
      <w:r w:rsidR="00DF367C">
        <w:rPr>
          <w:rFonts w:eastAsia="SimHei" w:hint="eastAsia"/>
          <w:bCs/>
          <w:lang w:val="en-CA"/>
        </w:rPr>
        <w:t>，</w:t>
      </w:r>
      <w:r w:rsidRPr="005C2120">
        <w:rPr>
          <w:rFonts w:eastAsia="SimHei" w:hint="eastAsia"/>
          <w:bCs/>
          <w:lang w:val="en-CA"/>
        </w:rPr>
        <w:t>并且注意他们在卫生和教育方面的需求。委员会还呼吁采取必要措施</w:t>
      </w:r>
      <w:r w:rsidR="00DF367C">
        <w:rPr>
          <w:rFonts w:eastAsia="SimHei" w:hint="eastAsia"/>
          <w:bCs/>
          <w:lang w:val="en-CA"/>
        </w:rPr>
        <w:t>，</w:t>
      </w:r>
      <w:r w:rsidRPr="005C2120">
        <w:rPr>
          <w:rFonts w:eastAsia="SimHei" w:hint="eastAsia"/>
          <w:bCs/>
          <w:lang w:val="en-CA"/>
        </w:rPr>
        <w:t>以确保返回者、难民和国内流离失所的儿童不被剥夺受教育的机会和身份证件</w:t>
      </w:r>
      <w:r w:rsidR="00DF367C">
        <w:rPr>
          <w:rFonts w:eastAsia="SimHei" w:hint="eastAsia"/>
          <w:bCs/>
          <w:lang w:val="en-CA"/>
        </w:rPr>
        <w:t>，</w:t>
      </w:r>
      <w:r w:rsidRPr="005C2120">
        <w:rPr>
          <w:rFonts w:eastAsia="SimHei" w:hint="eastAsia"/>
          <w:bCs/>
          <w:lang w:val="en-CA"/>
        </w:rPr>
        <w:t>并且不会基于其种族因素而受到任何其他方式的歧视。委员会鼓励缔约国加入《</w:t>
      </w:r>
      <w:r w:rsidRPr="005C2120">
        <w:rPr>
          <w:rFonts w:eastAsia="SimHei" w:hint="eastAsia"/>
          <w:bCs/>
          <w:lang w:val="en-CA"/>
        </w:rPr>
        <w:t>1954</w:t>
      </w:r>
      <w:r w:rsidRPr="005C2120">
        <w:rPr>
          <w:rFonts w:eastAsia="SimHei" w:hint="eastAsia"/>
          <w:bCs/>
          <w:lang w:val="en-CA"/>
        </w:rPr>
        <w:t>年无国籍人地位公约》和《</w:t>
      </w:r>
      <w:r w:rsidRPr="005C2120">
        <w:rPr>
          <w:rFonts w:eastAsia="SimHei" w:hint="eastAsia"/>
          <w:bCs/>
          <w:lang w:val="en-CA"/>
        </w:rPr>
        <w:t>1961</w:t>
      </w:r>
      <w:r w:rsidRPr="005C2120">
        <w:rPr>
          <w:rFonts w:eastAsia="SimHei" w:hint="eastAsia"/>
          <w:bCs/>
          <w:lang w:val="en-CA"/>
        </w:rPr>
        <w:t>年减少无国籍状态公约》</w:t>
      </w:r>
      <w:r w:rsidRPr="004253DA">
        <w:rPr>
          <w:rFonts w:hint="eastAsia"/>
          <w:bCs/>
          <w:lang w:val="en-CA"/>
        </w:rPr>
        <w:t>。</w:t>
      </w:r>
    </w:p>
    <w:p w:rsidR="0025191C" w:rsidRPr="004253DA" w:rsidRDefault="0025191C" w:rsidP="005C2120">
      <w:pPr>
        <w:pStyle w:val="H23GC"/>
        <w:rPr>
          <w:lang w:val="en-CA"/>
        </w:rPr>
      </w:pPr>
      <w:r w:rsidRPr="004253DA">
        <w:rPr>
          <w:lang w:val="en-CA"/>
        </w:rPr>
        <w:tab/>
      </w:r>
      <w:r w:rsidRPr="004253DA">
        <w:rPr>
          <w:lang w:val="en-CA"/>
        </w:rPr>
        <w:tab/>
      </w:r>
      <w:r w:rsidRPr="004253DA">
        <w:t>受武装冲突影响的儿童</w:t>
      </w:r>
    </w:p>
    <w:p w:rsidR="0025191C" w:rsidRPr="004253DA" w:rsidRDefault="0025191C" w:rsidP="0025191C">
      <w:pPr>
        <w:pStyle w:val="SingleTxtGC"/>
        <w:rPr>
          <w:rFonts w:hint="eastAsia"/>
          <w:lang w:val="en-CA"/>
        </w:rPr>
      </w:pPr>
      <w:r w:rsidRPr="004253DA">
        <w:rPr>
          <w:lang w:val="en-CA"/>
        </w:rPr>
        <w:t>6</w:t>
      </w:r>
      <w:r w:rsidR="00DF367C">
        <w:rPr>
          <w:lang w:val="en-CA"/>
        </w:rPr>
        <w:t>4.</w:t>
      </w:r>
      <w:r w:rsidRPr="004253DA">
        <w:rPr>
          <w:lang w:val="en-CA"/>
        </w:rPr>
        <w:t xml:space="preserve">  </w:t>
      </w:r>
      <w:r w:rsidRPr="004253DA">
        <w:rPr>
          <w:rFonts w:hint="eastAsia"/>
          <w:lang w:val="en-CA"/>
        </w:rPr>
        <w:t>虽然欢迎缔约国于</w:t>
      </w:r>
      <w:r w:rsidRPr="004253DA">
        <w:rPr>
          <w:rFonts w:hint="eastAsia"/>
          <w:lang w:val="en-CA"/>
        </w:rPr>
        <w:t>2010</w:t>
      </w:r>
      <w:r w:rsidRPr="004253DA">
        <w:rPr>
          <w:rFonts w:hint="eastAsia"/>
          <w:lang w:val="en-CA"/>
        </w:rPr>
        <w:t>年成立关于儿童与武装冲突问题的部际指导委员会和通过一项行动计划以应对在冲突期间严重侵犯阿富汗儿童问题</w:t>
      </w:r>
      <w:r w:rsidR="00DF367C">
        <w:rPr>
          <w:rFonts w:hint="eastAsia"/>
          <w:lang w:val="en-CA"/>
        </w:rPr>
        <w:t>，</w:t>
      </w:r>
      <w:r w:rsidRPr="004253DA">
        <w:rPr>
          <w:rFonts w:hint="eastAsia"/>
          <w:lang w:val="en-CA"/>
        </w:rPr>
        <w:t>委员会仍然关切的是</w:t>
      </w:r>
      <w:r w:rsidR="00DF367C">
        <w:rPr>
          <w:rFonts w:hint="eastAsia"/>
          <w:lang w:val="en-CA"/>
        </w:rPr>
        <w:t>，</w:t>
      </w:r>
      <w:r w:rsidRPr="004253DA">
        <w:rPr>
          <w:rFonts w:hint="eastAsia"/>
          <w:lang w:val="en-CA"/>
        </w:rPr>
        <w:t>2010</w:t>
      </w:r>
      <w:r w:rsidRPr="004253DA">
        <w:rPr>
          <w:rFonts w:hint="eastAsia"/>
          <w:lang w:val="en-CA"/>
        </w:rPr>
        <w:t>年通过的《阿富汗和平和重返社会计划》并没有具体提及所有受武装冲突影响的儿童的特殊需要</w:t>
      </w:r>
      <w:r w:rsidR="00DF367C">
        <w:rPr>
          <w:rFonts w:hint="eastAsia"/>
          <w:lang w:val="en-CA"/>
        </w:rPr>
        <w:t>，</w:t>
      </w:r>
      <w:r w:rsidRPr="004253DA">
        <w:rPr>
          <w:rFonts w:hint="eastAsia"/>
          <w:lang w:val="en-CA"/>
        </w:rPr>
        <w:t>既没有提到资源</w:t>
      </w:r>
      <w:r w:rsidR="00DF367C">
        <w:rPr>
          <w:rFonts w:hint="eastAsia"/>
          <w:lang w:val="en-CA"/>
        </w:rPr>
        <w:t>，</w:t>
      </w:r>
      <w:r w:rsidRPr="004253DA">
        <w:rPr>
          <w:rFonts w:hint="eastAsia"/>
          <w:lang w:val="en-CA"/>
        </w:rPr>
        <w:t>也没有提到如何分担职责。委员会进一步关切地指出</w:t>
      </w:r>
      <w:r w:rsidR="00DF367C">
        <w:rPr>
          <w:rFonts w:hint="eastAsia"/>
          <w:lang w:val="en-CA"/>
        </w:rPr>
        <w:t>，</w:t>
      </w:r>
      <w:r w:rsidRPr="004253DA">
        <w:rPr>
          <w:rFonts w:hint="eastAsia"/>
          <w:lang w:val="en-CA"/>
        </w:rPr>
        <w:t>虽然《总统法令》规定</w:t>
      </w:r>
      <w:r w:rsidR="00DF367C">
        <w:rPr>
          <w:rFonts w:hint="eastAsia"/>
          <w:lang w:val="en-CA"/>
        </w:rPr>
        <w:t>：</w:t>
      </w:r>
      <w:r w:rsidRPr="004253DA">
        <w:rPr>
          <w:rFonts w:hint="eastAsia"/>
          <w:lang w:val="en-CA"/>
        </w:rPr>
        <w:t>警察和军队的最低招聘年龄为</w:t>
      </w:r>
      <w:r w:rsidRPr="004253DA">
        <w:rPr>
          <w:rFonts w:hint="eastAsia"/>
          <w:lang w:val="en-CA"/>
        </w:rPr>
        <w:t>18</w:t>
      </w:r>
      <w:r w:rsidRPr="004253DA">
        <w:rPr>
          <w:rFonts w:hint="eastAsia"/>
          <w:lang w:val="en-CA"/>
        </w:rPr>
        <w:t>岁</w:t>
      </w:r>
      <w:r w:rsidR="00DF367C">
        <w:rPr>
          <w:rFonts w:hint="eastAsia"/>
          <w:lang w:val="en-CA"/>
        </w:rPr>
        <w:t>，</w:t>
      </w:r>
      <w:r w:rsidRPr="004253DA">
        <w:rPr>
          <w:rFonts w:hint="eastAsia"/>
          <w:lang w:val="en-CA"/>
        </w:rPr>
        <w:t>但缔约国持续存在招聘</w:t>
      </w:r>
      <w:r w:rsidRPr="004253DA">
        <w:rPr>
          <w:rFonts w:hint="eastAsia"/>
          <w:lang w:val="en-CA"/>
        </w:rPr>
        <w:t>18</w:t>
      </w:r>
      <w:r w:rsidRPr="004253DA">
        <w:rPr>
          <w:rFonts w:hint="eastAsia"/>
          <w:lang w:val="en-CA"/>
        </w:rPr>
        <w:t>岁以下人员的情况</w:t>
      </w:r>
      <w:r w:rsidR="00DF367C">
        <w:rPr>
          <w:rFonts w:hint="eastAsia"/>
          <w:lang w:val="en-CA"/>
        </w:rPr>
        <w:t>，</w:t>
      </w:r>
      <w:r w:rsidRPr="004253DA">
        <w:rPr>
          <w:rFonts w:hint="eastAsia"/>
          <w:lang w:val="en-CA"/>
        </w:rPr>
        <w:t>这种情况也存在于阿富汗的警察队伍。委员会还关注的是</w:t>
      </w:r>
      <w:r w:rsidR="00DF367C">
        <w:rPr>
          <w:rFonts w:hint="eastAsia"/>
          <w:lang w:val="en-CA"/>
        </w:rPr>
        <w:t>，</w:t>
      </w:r>
      <w:r w:rsidRPr="004253DA">
        <w:rPr>
          <w:rFonts w:hint="eastAsia"/>
          <w:lang w:val="en-CA"/>
        </w:rPr>
        <w:t>在被捕时</w:t>
      </w:r>
      <w:r w:rsidR="00DF367C">
        <w:rPr>
          <w:rFonts w:hint="eastAsia"/>
          <w:lang w:val="en-CA"/>
        </w:rPr>
        <w:t>，</w:t>
      </w:r>
      <w:r w:rsidRPr="004253DA">
        <w:rPr>
          <w:rFonts w:hint="eastAsia"/>
          <w:lang w:val="en-CA"/>
        </w:rPr>
        <w:t>叛乱团体所使用的儿童根据妨害国家安全的罪名与成年人一起被长期拘留在国际军队或国家安全局的拘留所</w:t>
      </w:r>
      <w:r w:rsidR="00DF367C">
        <w:rPr>
          <w:rFonts w:hint="eastAsia"/>
          <w:lang w:val="en-CA"/>
        </w:rPr>
        <w:t>，</w:t>
      </w:r>
      <w:r w:rsidRPr="004253DA">
        <w:rPr>
          <w:rFonts w:hint="eastAsia"/>
          <w:lang w:val="en-CA"/>
        </w:rPr>
        <w:t>获得国际儿童保护机构访问的机会受到限制。</w:t>
      </w:r>
    </w:p>
    <w:p w:rsidR="0025191C" w:rsidRPr="004253DA" w:rsidRDefault="0025191C" w:rsidP="0025191C">
      <w:pPr>
        <w:pStyle w:val="SingleTxtGC"/>
        <w:rPr>
          <w:rFonts w:hint="eastAsia"/>
          <w:lang w:val="en-CA"/>
        </w:rPr>
      </w:pPr>
      <w:r w:rsidRPr="004253DA">
        <w:rPr>
          <w:rFonts w:hint="eastAsia"/>
          <w:lang w:val="en-CA"/>
        </w:rPr>
        <w:t>6</w:t>
      </w:r>
      <w:r w:rsidR="00DF367C">
        <w:rPr>
          <w:rFonts w:hint="eastAsia"/>
          <w:lang w:val="en-CA"/>
        </w:rPr>
        <w:t>5.</w:t>
      </w:r>
      <w:r w:rsidRPr="004253DA">
        <w:rPr>
          <w:rFonts w:hint="eastAsia"/>
          <w:lang w:val="en-CA"/>
        </w:rPr>
        <w:t xml:space="preserve">  </w:t>
      </w:r>
      <w:r w:rsidRPr="005C2120">
        <w:rPr>
          <w:rFonts w:eastAsia="SimHei" w:hint="eastAsia"/>
          <w:lang w:val="en-CA"/>
        </w:rPr>
        <w:t>委员会吁请缔约国</w:t>
      </w:r>
      <w:r w:rsidR="00DF367C">
        <w:rPr>
          <w:rFonts w:hint="eastAsia"/>
          <w:lang w:val="en-CA"/>
        </w:rPr>
        <w:t>：</w:t>
      </w:r>
    </w:p>
    <w:p w:rsidR="0025191C" w:rsidRPr="005C2120" w:rsidRDefault="0025191C" w:rsidP="005C2120">
      <w:pPr>
        <w:pStyle w:val="SingleTxtGC"/>
        <w:numPr>
          <w:ilvl w:val="0"/>
          <w:numId w:val="34"/>
        </w:numPr>
        <w:rPr>
          <w:rFonts w:eastAsia="SimHei" w:hint="eastAsia"/>
          <w:lang w:val="en-CA"/>
        </w:rPr>
      </w:pPr>
      <w:r w:rsidRPr="005C2120">
        <w:rPr>
          <w:rFonts w:eastAsia="SimHei" w:hint="eastAsia"/>
          <w:lang w:val="en-CA"/>
        </w:rPr>
        <w:t>确保在所有和平与和解谈判和条约中</w:t>
      </w:r>
      <w:r w:rsidR="005C2120">
        <w:rPr>
          <w:rFonts w:eastAsia="SimHei" w:hint="eastAsia"/>
          <w:lang w:val="en-CA"/>
        </w:rPr>
        <w:t>纳入</w:t>
      </w:r>
      <w:r w:rsidRPr="005C2120">
        <w:rPr>
          <w:rFonts w:eastAsia="SimHei" w:hint="eastAsia"/>
          <w:lang w:val="en-CA"/>
        </w:rPr>
        <w:t>适当</w:t>
      </w:r>
      <w:r w:rsidR="005C2120">
        <w:rPr>
          <w:rFonts w:eastAsia="SimHei" w:hint="eastAsia"/>
          <w:lang w:val="en-CA"/>
        </w:rPr>
        <w:t>考虑到</w:t>
      </w:r>
      <w:r w:rsidRPr="005C2120">
        <w:rPr>
          <w:rFonts w:eastAsia="SimHei" w:hint="eastAsia"/>
          <w:lang w:val="en-CA"/>
        </w:rPr>
        <w:t>儿童</w:t>
      </w:r>
      <w:r w:rsidR="005C2120">
        <w:rPr>
          <w:rFonts w:eastAsia="SimHei" w:hint="eastAsia"/>
          <w:lang w:val="en-CA"/>
        </w:rPr>
        <w:t>特点</w:t>
      </w:r>
      <w:r w:rsidRPr="005C2120">
        <w:rPr>
          <w:rFonts w:eastAsia="SimHei" w:hint="eastAsia"/>
          <w:lang w:val="en-CA"/>
        </w:rPr>
        <w:t>的具体规定和资源</w:t>
      </w:r>
      <w:r w:rsidR="00DF367C">
        <w:rPr>
          <w:rFonts w:eastAsia="SimHei" w:hint="eastAsia"/>
          <w:lang w:val="en-CA"/>
        </w:rPr>
        <w:t>；</w:t>
      </w:r>
    </w:p>
    <w:p w:rsidR="0025191C" w:rsidRPr="005C2120" w:rsidRDefault="0025191C" w:rsidP="005C2120">
      <w:pPr>
        <w:pStyle w:val="SingleTxtGC"/>
        <w:numPr>
          <w:ilvl w:val="0"/>
          <w:numId w:val="34"/>
        </w:numPr>
        <w:rPr>
          <w:rFonts w:eastAsia="SimHei" w:hint="eastAsia"/>
          <w:lang w:val="en-CA"/>
        </w:rPr>
      </w:pPr>
      <w:r w:rsidRPr="005C2120">
        <w:rPr>
          <w:rFonts w:eastAsia="SimHei" w:hint="eastAsia"/>
          <w:lang w:val="en-CA"/>
        </w:rPr>
        <w:t>实施上述《行动计划》</w:t>
      </w:r>
      <w:r w:rsidR="00DF367C">
        <w:rPr>
          <w:rFonts w:eastAsia="SimHei" w:hint="eastAsia"/>
          <w:lang w:val="en-CA"/>
        </w:rPr>
        <w:t>，</w:t>
      </w:r>
      <w:r w:rsidRPr="005C2120">
        <w:rPr>
          <w:rFonts w:eastAsia="SimHei" w:hint="eastAsia"/>
          <w:lang w:val="en-CA"/>
        </w:rPr>
        <w:t>以应对在冲突期间对阿富汗儿童犯下的六项严重侵害儿童权利的行为</w:t>
      </w:r>
      <w:r w:rsidR="00DF367C">
        <w:rPr>
          <w:rFonts w:eastAsia="SimHei" w:hint="eastAsia"/>
          <w:lang w:val="en-CA"/>
        </w:rPr>
        <w:t>；</w:t>
      </w:r>
    </w:p>
    <w:p w:rsidR="0025191C" w:rsidRPr="005C2120" w:rsidRDefault="0025191C" w:rsidP="005C2120">
      <w:pPr>
        <w:pStyle w:val="SingleTxtGC"/>
        <w:numPr>
          <w:ilvl w:val="0"/>
          <w:numId w:val="34"/>
        </w:numPr>
        <w:rPr>
          <w:rFonts w:eastAsia="SimHei" w:hint="eastAsia"/>
          <w:lang w:val="en-CA"/>
        </w:rPr>
      </w:pPr>
      <w:r w:rsidRPr="005C2120">
        <w:rPr>
          <w:rFonts w:eastAsia="SimHei" w:hint="eastAsia"/>
          <w:lang w:val="en-CA"/>
        </w:rPr>
        <w:t>允许国家和国际儿童保护机构经常访问各个级别上的所有拘留设施</w:t>
      </w:r>
      <w:r w:rsidR="00DF367C">
        <w:rPr>
          <w:rFonts w:eastAsia="SimHei" w:hint="eastAsia"/>
          <w:lang w:val="en-CA"/>
        </w:rPr>
        <w:t>，</w:t>
      </w:r>
      <w:r w:rsidRPr="005C2120">
        <w:rPr>
          <w:rFonts w:eastAsia="SimHei" w:hint="eastAsia"/>
          <w:lang w:val="en-CA"/>
        </w:rPr>
        <w:t>包括国家安全局的拘留所</w:t>
      </w:r>
      <w:r w:rsidR="00DF367C">
        <w:rPr>
          <w:rFonts w:eastAsia="SimHei" w:hint="eastAsia"/>
          <w:lang w:val="en-CA"/>
        </w:rPr>
        <w:t>，</w:t>
      </w:r>
      <w:r w:rsidRPr="005C2120">
        <w:rPr>
          <w:rFonts w:eastAsia="SimHei" w:hint="eastAsia"/>
          <w:lang w:val="en-CA"/>
        </w:rPr>
        <w:t>并确保涉嫌与武装团体有关联的所有被拘留的未成年人可以使用正当程序</w:t>
      </w:r>
      <w:r w:rsidR="00DF367C">
        <w:rPr>
          <w:rFonts w:eastAsia="SimHei" w:hint="eastAsia"/>
          <w:lang w:val="en-CA"/>
        </w:rPr>
        <w:t>；</w:t>
      </w:r>
      <w:r w:rsidRPr="005C2120">
        <w:rPr>
          <w:rFonts w:eastAsia="SimHei" w:hint="eastAsia"/>
          <w:lang w:val="en-CA"/>
        </w:rPr>
        <w:t xml:space="preserve"> </w:t>
      </w:r>
    </w:p>
    <w:p w:rsidR="0025191C" w:rsidRPr="005C2120" w:rsidRDefault="0025191C" w:rsidP="005C2120">
      <w:pPr>
        <w:pStyle w:val="SingleTxtGC"/>
        <w:numPr>
          <w:ilvl w:val="0"/>
          <w:numId w:val="34"/>
        </w:numPr>
        <w:rPr>
          <w:rFonts w:eastAsia="SimHei" w:hint="eastAsia"/>
          <w:lang w:val="en-CA"/>
        </w:rPr>
      </w:pPr>
      <w:r w:rsidRPr="005C2120">
        <w:rPr>
          <w:rFonts w:eastAsia="SimHei" w:hint="eastAsia"/>
          <w:lang w:val="en-CA"/>
        </w:rPr>
        <w:t>全面落实关于儿童与武装冲突问题的秘书长特别代表最近于</w:t>
      </w:r>
      <w:r w:rsidRPr="005C2120">
        <w:rPr>
          <w:rFonts w:eastAsia="SimHei" w:hint="eastAsia"/>
          <w:lang w:val="en-CA"/>
        </w:rPr>
        <w:t>2010</w:t>
      </w:r>
      <w:r w:rsidRPr="005C2120">
        <w:rPr>
          <w:rFonts w:eastAsia="SimHei" w:hint="eastAsia"/>
          <w:lang w:val="en-CA"/>
        </w:rPr>
        <w:t>年</w:t>
      </w:r>
      <w:r w:rsidRPr="005C2120">
        <w:rPr>
          <w:rFonts w:eastAsia="SimHei" w:hint="eastAsia"/>
          <w:lang w:val="en-CA"/>
        </w:rPr>
        <w:t>2</w:t>
      </w:r>
      <w:r w:rsidRPr="005C2120">
        <w:rPr>
          <w:rFonts w:eastAsia="SimHei" w:hint="eastAsia"/>
          <w:lang w:val="en-CA"/>
        </w:rPr>
        <w:t>月</w:t>
      </w:r>
      <w:r w:rsidRPr="005C2120">
        <w:rPr>
          <w:rFonts w:eastAsia="SimHei" w:hint="eastAsia"/>
          <w:lang w:val="en-CA"/>
        </w:rPr>
        <w:t>20</w:t>
      </w:r>
      <w:r w:rsidRPr="005C2120">
        <w:rPr>
          <w:rFonts w:eastAsia="SimHei" w:hint="eastAsia"/>
          <w:lang w:val="en-CA"/>
        </w:rPr>
        <w:t>至</w:t>
      </w:r>
      <w:r w:rsidRPr="005C2120">
        <w:rPr>
          <w:rFonts w:eastAsia="SimHei" w:hint="eastAsia"/>
          <w:lang w:val="en-CA"/>
        </w:rPr>
        <w:t>26</w:t>
      </w:r>
      <w:r w:rsidRPr="005C2120">
        <w:rPr>
          <w:rFonts w:eastAsia="SimHei" w:hint="eastAsia"/>
          <w:lang w:val="en-CA"/>
        </w:rPr>
        <w:t>日到阿富汗访问的报告中所载述的建议。</w:t>
      </w:r>
    </w:p>
    <w:p w:rsidR="0025191C" w:rsidRPr="005C2120" w:rsidRDefault="00A01FBC" w:rsidP="00A01FBC">
      <w:pPr>
        <w:pStyle w:val="H23GC"/>
        <w:rPr>
          <w:rFonts w:hint="eastAsia"/>
          <w:lang w:val="en-CA"/>
        </w:rPr>
      </w:pPr>
      <w:r>
        <w:rPr>
          <w:rFonts w:hint="eastAsia"/>
          <w:lang w:val="en-CA"/>
        </w:rPr>
        <w:tab/>
      </w:r>
      <w:r>
        <w:rPr>
          <w:rFonts w:hint="eastAsia"/>
          <w:lang w:val="en-CA"/>
        </w:rPr>
        <w:tab/>
      </w:r>
      <w:r w:rsidR="0025191C" w:rsidRPr="005C2120">
        <w:rPr>
          <w:rFonts w:hint="eastAsia"/>
          <w:lang w:val="en-CA"/>
        </w:rPr>
        <w:t>经济剥削、包括剥削童工</w:t>
      </w:r>
    </w:p>
    <w:p w:rsidR="0025191C" w:rsidRPr="004253DA" w:rsidRDefault="0025191C" w:rsidP="0025191C">
      <w:pPr>
        <w:pStyle w:val="SingleTxtGC"/>
        <w:rPr>
          <w:rFonts w:hint="eastAsia"/>
          <w:lang w:val="en-CA"/>
        </w:rPr>
      </w:pPr>
      <w:r w:rsidRPr="004253DA">
        <w:rPr>
          <w:rFonts w:hint="eastAsia"/>
          <w:lang w:val="en-CA"/>
        </w:rPr>
        <w:t>6</w:t>
      </w:r>
      <w:r w:rsidR="00DF367C">
        <w:rPr>
          <w:rFonts w:hint="eastAsia"/>
          <w:lang w:val="en-CA"/>
        </w:rPr>
        <w:t>6.</w:t>
      </w:r>
      <w:r w:rsidRPr="004253DA">
        <w:rPr>
          <w:rFonts w:hint="eastAsia"/>
          <w:lang w:val="en-CA"/>
        </w:rPr>
        <w:t xml:space="preserve">  </w:t>
      </w:r>
      <w:r w:rsidRPr="004253DA">
        <w:rPr>
          <w:rFonts w:hint="eastAsia"/>
          <w:lang w:val="en-CA"/>
        </w:rPr>
        <w:t>虽然欢迎批准《劳工组织第</w:t>
      </w:r>
      <w:r w:rsidRPr="004253DA">
        <w:rPr>
          <w:rFonts w:hint="eastAsia"/>
          <w:lang w:val="en-CA"/>
        </w:rPr>
        <w:t>138</w:t>
      </w:r>
      <w:r w:rsidRPr="004253DA">
        <w:rPr>
          <w:rFonts w:hint="eastAsia"/>
          <w:lang w:val="en-CA"/>
        </w:rPr>
        <w:t>号</w:t>
      </w:r>
      <w:r w:rsidR="00DF367C">
        <w:rPr>
          <w:rFonts w:hint="eastAsia"/>
          <w:lang w:val="en-CA"/>
        </w:rPr>
        <w:t>(</w:t>
      </w:r>
      <w:r w:rsidRPr="004253DA">
        <w:rPr>
          <w:rFonts w:hint="eastAsia"/>
          <w:lang w:val="en-CA"/>
        </w:rPr>
        <w:t>最低年龄</w:t>
      </w:r>
      <w:r w:rsidR="00DF367C">
        <w:rPr>
          <w:rFonts w:hint="eastAsia"/>
          <w:lang w:val="en-CA"/>
        </w:rPr>
        <w:t>)</w:t>
      </w:r>
      <w:r w:rsidRPr="004253DA">
        <w:rPr>
          <w:rFonts w:hint="eastAsia"/>
          <w:lang w:val="en-CA"/>
        </w:rPr>
        <w:t>公约》和《劳工组织第</w:t>
      </w:r>
      <w:r w:rsidRPr="004253DA">
        <w:rPr>
          <w:rFonts w:hint="eastAsia"/>
          <w:lang w:val="en-CA"/>
        </w:rPr>
        <w:t>182</w:t>
      </w:r>
      <w:r w:rsidRPr="004253DA">
        <w:rPr>
          <w:rFonts w:hint="eastAsia"/>
          <w:lang w:val="en-CA"/>
        </w:rPr>
        <w:t>号</w:t>
      </w:r>
      <w:r w:rsidR="00DF367C">
        <w:rPr>
          <w:rFonts w:hint="eastAsia"/>
          <w:lang w:val="en-CA"/>
        </w:rPr>
        <w:t>(</w:t>
      </w:r>
      <w:r w:rsidRPr="004253DA">
        <w:rPr>
          <w:rFonts w:hint="eastAsia"/>
          <w:lang w:val="en-CA"/>
        </w:rPr>
        <w:t>最有害的童工形式</w:t>
      </w:r>
      <w:r w:rsidR="00DF367C">
        <w:rPr>
          <w:rFonts w:hint="eastAsia"/>
          <w:lang w:val="en-CA"/>
        </w:rPr>
        <w:t>)</w:t>
      </w:r>
      <w:r w:rsidRPr="004253DA">
        <w:rPr>
          <w:rFonts w:hint="eastAsia"/>
          <w:lang w:val="en-CA"/>
        </w:rPr>
        <w:t>公约》</w:t>
      </w:r>
      <w:r w:rsidR="00DF367C">
        <w:rPr>
          <w:rFonts w:hint="eastAsia"/>
          <w:lang w:val="en-CA"/>
        </w:rPr>
        <w:t>，</w:t>
      </w:r>
      <w:r w:rsidRPr="004253DA">
        <w:rPr>
          <w:rFonts w:hint="eastAsia"/>
          <w:lang w:val="en-CA"/>
        </w:rPr>
        <w:t>并在《劳动法》中规定最低就业年龄为</w:t>
      </w:r>
      <w:r w:rsidRPr="004253DA">
        <w:rPr>
          <w:rFonts w:hint="eastAsia"/>
          <w:lang w:val="en-CA"/>
        </w:rPr>
        <w:t>18</w:t>
      </w:r>
      <w:r w:rsidRPr="004253DA">
        <w:rPr>
          <w:rFonts w:hint="eastAsia"/>
          <w:lang w:val="en-CA"/>
        </w:rPr>
        <w:t>岁</w:t>
      </w:r>
      <w:r w:rsidR="00DF367C">
        <w:rPr>
          <w:rFonts w:hint="eastAsia"/>
          <w:lang w:val="en-CA"/>
        </w:rPr>
        <w:t>，</w:t>
      </w:r>
      <w:r w:rsidRPr="004253DA">
        <w:rPr>
          <w:rFonts w:hint="eastAsia"/>
          <w:lang w:val="en-CA"/>
        </w:rPr>
        <w:t>但委员会表示关注</w:t>
      </w:r>
      <w:r w:rsidR="00DF367C">
        <w:rPr>
          <w:rFonts w:hint="eastAsia"/>
          <w:lang w:val="en-CA"/>
        </w:rPr>
        <w:t>，</w:t>
      </w:r>
      <w:r w:rsidRPr="004253DA">
        <w:rPr>
          <w:rFonts w:hint="eastAsia"/>
          <w:lang w:val="en-CA"/>
        </w:rPr>
        <w:t>缔约国有一半的儿童从事经济活动</w:t>
      </w:r>
      <w:r w:rsidR="00DF367C">
        <w:rPr>
          <w:rFonts w:hint="eastAsia"/>
          <w:lang w:val="en-CA"/>
        </w:rPr>
        <w:t>，</w:t>
      </w:r>
      <w:r w:rsidRPr="004253DA">
        <w:rPr>
          <w:rFonts w:hint="eastAsia"/>
          <w:lang w:val="en-CA"/>
        </w:rPr>
        <w:t>其中大多数是最恶劣形式的童工。委员会还注意到</w:t>
      </w:r>
      <w:r w:rsidR="00DF367C">
        <w:rPr>
          <w:rFonts w:hint="eastAsia"/>
          <w:lang w:val="en-CA"/>
        </w:rPr>
        <w:t>，</w:t>
      </w:r>
      <w:r w:rsidRPr="004253DA">
        <w:rPr>
          <w:rFonts w:hint="eastAsia"/>
          <w:lang w:val="en-CA"/>
        </w:rPr>
        <w:t>缔约国没有作出足够的努力以防止大多数儿童在非正规部门和私营部门从事强迫劳动的情况。</w:t>
      </w:r>
      <w:r w:rsidRPr="004253DA">
        <w:rPr>
          <w:rFonts w:hint="eastAsia"/>
          <w:lang w:val="en-CA"/>
        </w:rPr>
        <w:t xml:space="preserve"> </w:t>
      </w:r>
      <w:r w:rsidRPr="004253DA">
        <w:rPr>
          <w:rFonts w:hint="eastAsia"/>
          <w:lang w:val="en-CA"/>
        </w:rPr>
        <w:t>委员会特别关注的是</w:t>
      </w:r>
      <w:r w:rsidR="00DF367C">
        <w:rPr>
          <w:rFonts w:hint="eastAsia"/>
          <w:lang w:val="en-CA"/>
        </w:rPr>
        <w:t>，</w:t>
      </w:r>
      <w:r w:rsidRPr="004253DA">
        <w:rPr>
          <w:rFonts w:hint="eastAsia"/>
          <w:lang w:val="en-CA"/>
        </w:rPr>
        <w:t>大部分童工在</w:t>
      </w:r>
      <w:r w:rsidRPr="004253DA">
        <w:rPr>
          <w:rFonts w:hint="eastAsia"/>
          <w:lang w:val="en-CA"/>
        </w:rPr>
        <w:t>5</w:t>
      </w:r>
      <w:r w:rsidRPr="004253DA">
        <w:rPr>
          <w:rFonts w:hint="eastAsia"/>
          <w:lang w:val="en-CA"/>
        </w:rPr>
        <w:t>岁至</w:t>
      </w:r>
      <w:r w:rsidRPr="004253DA">
        <w:rPr>
          <w:rFonts w:hint="eastAsia"/>
          <w:lang w:val="en-CA"/>
        </w:rPr>
        <w:t>11</w:t>
      </w:r>
      <w:r w:rsidRPr="004253DA">
        <w:rPr>
          <w:rFonts w:hint="eastAsia"/>
          <w:lang w:val="en-CA"/>
        </w:rPr>
        <w:t>岁之间开始工作</w:t>
      </w:r>
      <w:r w:rsidRPr="004253DA">
        <w:rPr>
          <w:rFonts w:hint="eastAsia"/>
          <w:lang w:val="en-CA"/>
        </w:rPr>
        <w:t xml:space="preserve"> </w:t>
      </w:r>
      <w:r w:rsidR="00DF367C">
        <w:rPr>
          <w:rFonts w:hint="eastAsia"/>
          <w:lang w:val="en-CA"/>
        </w:rPr>
        <w:t>，</w:t>
      </w:r>
      <w:r w:rsidRPr="004253DA">
        <w:rPr>
          <w:rFonts w:hint="eastAsia"/>
          <w:lang w:val="en-CA"/>
        </w:rPr>
        <w:t>并且是整天工作</w:t>
      </w:r>
      <w:r w:rsidR="00DF367C">
        <w:rPr>
          <w:rFonts w:hint="eastAsia"/>
          <w:lang w:val="en-CA"/>
        </w:rPr>
        <w:t>，</w:t>
      </w:r>
      <w:r w:rsidRPr="004253DA">
        <w:rPr>
          <w:rFonts w:hint="eastAsia"/>
          <w:lang w:val="en-CA"/>
        </w:rPr>
        <w:t>而且</w:t>
      </w:r>
      <w:r w:rsidR="00DF367C">
        <w:rPr>
          <w:rFonts w:hint="eastAsia"/>
          <w:lang w:val="en-CA"/>
        </w:rPr>
        <w:t>，</w:t>
      </w:r>
      <w:r w:rsidRPr="004253DA">
        <w:rPr>
          <w:rFonts w:hint="eastAsia"/>
          <w:lang w:val="en-CA"/>
        </w:rPr>
        <w:t>有三分之一以上的儿童不上学</w:t>
      </w:r>
      <w:r w:rsidR="00DF367C">
        <w:rPr>
          <w:rFonts w:hint="eastAsia"/>
          <w:lang w:val="en-CA"/>
        </w:rPr>
        <w:t>，</w:t>
      </w:r>
      <w:r w:rsidRPr="004253DA">
        <w:rPr>
          <w:rFonts w:hint="eastAsia"/>
          <w:lang w:val="en-CA"/>
        </w:rPr>
        <w:t>由于需要工作、上学的费用高昂、父母决定不让上学</w:t>
      </w:r>
      <w:r w:rsidR="00DF367C">
        <w:rPr>
          <w:rFonts w:hint="eastAsia"/>
          <w:lang w:val="en-CA"/>
        </w:rPr>
        <w:t>，</w:t>
      </w:r>
      <w:r w:rsidRPr="004253DA">
        <w:rPr>
          <w:rFonts w:hint="eastAsia"/>
          <w:lang w:val="en-CA"/>
        </w:rPr>
        <w:t>因而成了文盲。</w:t>
      </w:r>
    </w:p>
    <w:p w:rsidR="0025191C" w:rsidRPr="004253DA" w:rsidRDefault="0025191C" w:rsidP="0025191C">
      <w:pPr>
        <w:pStyle w:val="SingleTxtGC"/>
        <w:rPr>
          <w:rFonts w:hint="eastAsia"/>
          <w:lang w:val="en-CA"/>
        </w:rPr>
      </w:pPr>
      <w:r w:rsidRPr="004253DA">
        <w:rPr>
          <w:rFonts w:hint="eastAsia"/>
          <w:lang w:val="en-CA"/>
        </w:rPr>
        <w:t>6</w:t>
      </w:r>
      <w:r w:rsidR="00DF367C">
        <w:rPr>
          <w:rFonts w:hint="eastAsia"/>
          <w:lang w:val="en-CA"/>
        </w:rPr>
        <w:t>7.</w:t>
      </w:r>
      <w:r w:rsidRPr="004253DA">
        <w:rPr>
          <w:rFonts w:hint="eastAsia"/>
          <w:lang w:val="en-CA"/>
        </w:rPr>
        <w:t xml:space="preserve">  </w:t>
      </w:r>
      <w:r w:rsidRPr="00A01FBC">
        <w:rPr>
          <w:rFonts w:eastAsia="SimHei" w:hint="eastAsia"/>
          <w:lang w:val="en-CA"/>
        </w:rPr>
        <w:t>委员会</w:t>
      </w:r>
      <w:r w:rsidR="00A01FBC" w:rsidRPr="00A01FBC">
        <w:rPr>
          <w:rFonts w:eastAsia="SimHei" w:hint="eastAsia"/>
          <w:lang w:val="en-CA"/>
        </w:rPr>
        <w:t>促</w:t>
      </w:r>
      <w:r w:rsidRPr="00A01FBC">
        <w:rPr>
          <w:rFonts w:eastAsia="SimHei" w:hint="eastAsia"/>
          <w:lang w:val="en-CA"/>
        </w:rPr>
        <w:t>请缔约国</w:t>
      </w:r>
      <w:r w:rsidR="00DF367C">
        <w:rPr>
          <w:rFonts w:hint="eastAsia"/>
          <w:lang w:val="en-CA"/>
        </w:rPr>
        <w:t>：</w:t>
      </w:r>
    </w:p>
    <w:p w:rsidR="0025191C" w:rsidRPr="00A01FBC" w:rsidRDefault="0025191C" w:rsidP="00A01FBC">
      <w:pPr>
        <w:pStyle w:val="SingleTxtGC"/>
        <w:numPr>
          <w:ilvl w:val="0"/>
          <w:numId w:val="36"/>
        </w:numPr>
        <w:rPr>
          <w:rFonts w:eastAsia="SimHei" w:hint="eastAsia"/>
          <w:lang w:val="en-CA"/>
        </w:rPr>
      </w:pPr>
      <w:r w:rsidRPr="00A01FBC">
        <w:rPr>
          <w:rFonts w:eastAsia="SimHei" w:hint="eastAsia"/>
          <w:lang w:val="en-CA"/>
        </w:rPr>
        <w:t>进行全国童工调查</w:t>
      </w:r>
      <w:r w:rsidR="00DF367C">
        <w:rPr>
          <w:rFonts w:eastAsia="SimHei" w:hint="eastAsia"/>
          <w:lang w:val="en-CA"/>
        </w:rPr>
        <w:t>，</w:t>
      </w:r>
      <w:r w:rsidRPr="00A01FBC">
        <w:rPr>
          <w:rFonts w:eastAsia="SimHei" w:hint="eastAsia"/>
          <w:lang w:val="en-CA"/>
        </w:rPr>
        <w:t>收集可靠和有效的数据</w:t>
      </w:r>
      <w:r w:rsidR="00DF367C">
        <w:rPr>
          <w:rFonts w:eastAsia="SimHei" w:hint="eastAsia"/>
          <w:lang w:val="en-CA"/>
        </w:rPr>
        <w:t>，</w:t>
      </w:r>
      <w:r w:rsidRPr="00A01FBC">
        <w:rPr>
          <w:rFonts w:eastAsia="SimHei" w:hint="eastAsia"/>
          <w:lang w:val="en-CA"/>
        </w:rPr>
        <w:t>以了解童工的现实情况</w:t>
      </w:r>
      <w:r w:rsidR="00DF367C">
        <w:rPr>
          <w:rFonts w:eastAsia="SimHei" w:hint="eastAsia"/>
          <w:lang w:val="en-CA"/>
        </w:rPr>
        <w:t>，</w:t>
      </w:r>
      <w:r w:rsidRPr="00A01FBC">
        <w:rPr>
          <w:rFonts w:eastAsia="SimHei" w:hint="eastAsia"/>
          <w:lang w:val="en-CA"/>
        </w:rPr>
        <w:t>并支持解决童工问题之根源和消弭全国童工所面临之危险的建议</w:t>
      </w:r>
      <w:r w:rsidR="00DF367C">
        <w:rPr>
          <w:rFonts w:eastAsia="SimHei" w:hint="eastAsia"/>
          <w:lang w:val="en-CA"/>
        </w:rPr>
        <w:t>；</w:t>
      </w:r>
    </w:p>
    <w:p w:rsidR="0025191C" w:rsidRPr="00A01FBC" w:rsidRDefault="0025191C" w:rsidP="00A01FBC">
      <w:pPr>
        <w:pStyle w:val="SingleTxtGC"/>
        <w:numPr>
          <w:ilvl w:val="0"/>
          <w:numId w:val="36"/>
        </w:numPr>
        <w:rPr>
          <w:rFonts w:eastAsia="SimHei" w:hint="eastAsia"/>
          <w:lang w:val="en-CA"/>
        </w:rPr>
      </w:pPr>
      <w:r w:rsidRPr="00A01FBC">
        <w:rPr>
          <w:rFonts w:eastAsia="SimHei" w:hint="eastAsia"/>
          <w:lang w:val="en-CA"/>
        </w:rPr>
        <w:t>制定一个更强有力的法律框架和执法机制</w:t>
      </w:r>
      <w:r w:rsidR="00DF367C">
        <w:rPr>
          <w:rFonts w:eastAsia="SimHei" w:hint="eastAsia"/>
          <w:lang w:val="en-CA"/>
        </w:rPr>
        <w:t>，</w:t>
      </w:r>
      <w:r w:rsidRPr="00A01FBC">
        <w:rPr>
          <w:rFonts w:eastAsia="SimHei" w:hint="eastAsia"/>
          <w:lang w:val="en-CA"/>
        </w:rPr>
        <w:t>以消除童工现象</w:t>
      </w:r>
      <w:r w:rsidR="00DF367C">
        <w:rPr>
          <w:rFonts w:eastAsia="SimHei" w:hint="eastAsia"/>
          <w:lang w:val="en-CA"/>
        </w:rPr>
        <w:t>，</w:t>
      </w:r>
      <w:r w:rsidR="00A01FBC" w:rsidRPr="00A01FBC">
        <w:rPr>
          <w:rFonts w:eastAsia="SimHei" w:hint="eastAsia"/>
          <w:lang w:val="en-CA"/>
        </w:rPr>
        <w:t>其中</w:t>
      </w:r>
      <w:r w:rsidRPr="00A01FBC">
        <w:rPr>
          <w:rFonts w:eastAsia="SimHei" w:hint="eastAsia"/>
          <w:lang w:val="en-CA"/>
        </w:rPr>
        <w:t>包括在非正规部门和私营部门从事劳动的童工</w:t>
      </w:r>
      <w:r w:rsidR="00DF367C">
        <w:rPr>
          <w:rFonts w:eastAsia="SimHei" w:hint="eastAsia"/>
          <w:lang w:val="en-CA"/>
        </w:rPr>
        <w:t>；</w:t>
      </w:r>
      <w:r w:rsidRPr="00A01FBC">
        <w:rPr>
          <w:rFonts w:eastAsia="SimHei" w:hint="eastAsia"/>
          <w:lang w:val="en-CA"/>
        </w:rPr>
        <w:t xml:space="preserve"> </w:t>
      </w:r>
    </w:p>
    <w:p w:rsidR="0025191C" w:rsidRPr="00A01FBC" w:rsidRDefault="0025191C" w:rsidP="00A01FBC">
      <w:pPr>
        <w:pStyle w:val="SingleTxtGC"/>
        <w:numPr>
          <w:ilvl w:val="0"/>
          <w:numId w:val="36"/>
        </w:numPr>
        <w:rPr>
          <w:rFonts w:eastAsia="SimHei" w:hint="eastAsia"/>
          <w:lang w:val="en-CA"/>
        </w:rPr>
      </w:pPr>
      <w:r w:rsidRPr="00A01FBC">
        <w:rPr>
          <w:rFonts w:eastAsia="SimHei" w:hint="eastAsia"/>
          <w:lang w:val="en-CA"/>
        </w:rPr>
        <w:t>让儿童和儿童组织的代表参加消除童工的所有努力</w:t>
      </w:r>
      <w:r w:rsidR="00DF367C">
        <w:rPr>
          <w:rFonts w:eastAsia="SimHei" w:hint="eastAsia"/>
          <w:lang w:val="en-CA"/>
        </w:rPr>
        <w:t>；</w:t>
      </w:r>
    </w:p>
    <w:p w:rsidR="0025191C" w:rsidRPr="00A01FBC" w:rsidRDefault="0025191C" w:rsidP="00A01FBC">
      <w:pPr>
        <w:pStyle w:val="SingleTxtGC"/>
        <w:numPr>
          <w:ilvl w:val="0"/>
          <w:numId w:val="36"/>
        </w:numPr>
        <w:rPr>
          <w:rFonts w:eastAsia="SimHei" w:hint="eastAsia"/>
          <w:lang w:val="en-CA"/>
        </w:rPr>
      </w:pPr>
      <w:r w:rsidRPr="00A01FBC">
        <w:rPr>
          <w:rFonts w:eastAsia="SimHei" w:hint="eastAsia"/>
          <w:lang w:val="en-CA"/>
        </w:rPr>
        <w:t>为必须干活养家的儿童提供教育机会</w:t>
      </w:r>
      <w:r w:rsidR="00DF367C">
        <w:rPr>
          <w:rFonts w:eastAsia="SimHei" w:hint="eastAsia"/>
          <w:lang w:val="en-CA"/>
        </w:rPr>
        <w:t>；</w:t>
      </w:r>
    </w:p>
    <w:p w:rsidR="0025191C" w:rsidRPr="004253DA" w:rsidRDefault="0025191C" w:rsidP="00A01FBC">
      <w:pPr>
        <w:pStyle w:val="SingleTxtGC"/>
        <w:numPr>
          <w:ilvl w:val="0"/>
          <w:numId w:val="36"/>
        </w:numPr>
        <w:rPr>
          <w:rFonts w:hint="eastAsia"/>
          <w:lang w:val="en-CA"/>
        </w:rPr>
      </w:pPr>
      <w:r w:rsidRPr="00A01FBC">
        <w:rPr>
          <w:rFonts w:eastAsia="SimHei" w:hint="eastAsia"/>
          <w:lang w:val="en-CA"/>
        </w:rPr>
        <w:t>广泛开展新闻宣传</w:t>
      </w:r>
      <w:r w:rsidR="00A01FBC" w:rsidRPr="00A01FBC">
        <w:rPr>
          <w:rFonts w:eastAsia="SimHei" w:hint="eastAsia"/>
          <w:lang w:val="en-CA"/>
        </w:rPr>
        <w:t>以</w:t>
      </w:r>
      <w:r w:rsidRPr="00A01FBC">
        <w:rPr>
          <w:rFonts w:eastAsia="SimHei" w:hint="eastAsia"/>
          <w:lang w:val="en-CA"/>
        </w:rPr>
        <w:t>提高人们对童工之负面影响的认识。</w:t>
      </w:r>
    </w:p>
    <w:p w:rsidR="0025191C" w:rsidRPr="004253DA" w:rsidRDefault="00D6524F" w:rsidP="00A01FBC">
      <w:pPr>
        <w:pStyle w:val="H23GC"/>
        <w:rPr>
          <w:rFonts w:hint="eastAsia"/>
          <w:lang w:val="en-CA"/>
        </w:rPr>
      </w:pPr>
      <w:r>
        <w:rPr>
          <w:rFonts w:hint="eastAsia"/>
          <w:lang w:val="en-CA"/>
        </w:rPr>
        <w:tab/>
      </w:r>
      <w:r>
        <w:rPr>
          <w:rFonts w:hint="eastAsia"/>
          <w:lang w:val="en-CA"/>
        </w:rPr>
        <w:tab/>
      </w:r>
      <w:r w:rsidR="0025191C" w:rsidRPr="004253DA">
        <w:rPr>
          <w:rFonts w:hint="eastAsia"/>
          <w:lang w:val="en-CA"/>
        </w:rPr>
        <w:t>街头儿童</w:t>
      </w:r>
    </w:p>
    <w:p w:rsidR="0025191C" w:rsidRPr="004253DA" w:rsidRDefault="0025191C" w:rsidP="0025191C">
      <w:pPr>
        <w:pStyle w:val="SingleTxtGC"/>
        <w:rPr>
          <w:rFonts w:hint="eastAsia"/>
          <w:lang w:val="en-CA"/>
        </w:rPr>
      </w:pPr>
      <w:r w:rsidRPr="004253DA">
        <w:rPr>
          <w:rFonts w:hint="eastAsia"/>
          <w:lang w:val="en-CA"/>
        </w:rPr>
        <w:t>6</w:t>
      </w:r>
      <w:r w:rsidR="00DF367C">
        <w:rPr>
          <w:rFonts w:hint="eastAsia"/>
          <w:lang w:val="en-CA"/>
        </w:rPr>
        <w:t>8.</w:t>
      </w:r>
      <w:r w:rsidRPr="004253DA">
        <w:rPr>
          <w:rFonts w:hint="eastAsia"/>
          <w:lang w:val="en-CA"/>
        </w:rPr>
        <w:t xml:space="preserve">  </w:t>
      </w:r>
      <w:r w:rsidRPr="004253DA">
        <w:rPr>
          <w:rFonts w:hint="eastAsia"/>
          <w:lang w:val="en-CA"/>
        </w:rPr>
        <w:t>委员会感到关切的是</w:t>
      </w:r>
      <w:r w:rsidR="00DF367C">
        <w:rPr>
          <w:rFonts w:hint="eastAsia"/>
          <w:lang w:val="en-CA"/>
        </w:rPr>
        <w:t>，</w:t>
      </w:r>
      <w:r w:rsidRPr="004253DA">
        <w:rPr>
          <w:rFonts w:hint="eastAsia"/>
          <w:lang w:val="en-CA"/>
        </w:rPr>
        <w:t>缔约国有许多儿童在街头工作</w:t>
      </w:r>
      <w:r w:rsidR="00DF367C">
        <w:rPr>
          <w:rFonts w:hint="eastAsia"/>
          <w:lang w:val="en-CA"/>
        </w:rPr>
        <w:t>，</w:t>
      </w:r>
      <w:r w:rsidRPr="004253DA">
        <w:rPr>
          <w:rFonts w:hint="eastAsia"/>
          <w:lang w:val="en-CA"/>
        </w:rPr>
        <w:t>他们在身体、情绪和性剥削与性虐待方面面临巨大危险。委员会特别关注的是</w:t>
      </w:r>
      <w:r w:rsidR="00DF367C">
        <w:rPr>
          <w:rFonts w:hint="eastAsia"/>
          <w:lang w:val="en-CA"/>
        </w:rPr>
        <w:t>，</w:t>
      </w:r>
      <w:r w:rsidRPr="004253DA">
        <w:rPr>
          <w:rFonts w:hint="eastAsia"/>
          <w:lang w:val="en-CA"/>
        </w:rPr>
        <w:t>街头儿童经常成为性工作者</w:t>
      </w:r>
      <w:r w:rsidR="00DF367C">
        <w:rPr>
          <w:rFonts w:hint="eastAsia"/>
          <w:lang w:val="en-CA"/>
        </w:rPr>
        <w:t>，</w:t>
      </w:r>
      <w:r w:rsidRPr="004253DA">
        <w:rPr>
          <w:rFonts w:hint="eastAsia"/>
          <w:lang w:val="en-CA"/>
        </w:rPr>
        <w:t>并被犯罪团伙牵引而使用静脉注射毒品。委员会还关注</w:t>
      </w:r>
      <w:r w:rsidR="00DF367C">
        <w:rPr>
          <w:rFonts w:hint="eastAsia"/>
          <w:lang w:val="en-CA"/>
        </w:rPr>
        <w:t>，</w:t>
      </w:r>
      <w:r w:rsidRPr="004253DA">
        <w:rPr>
          <w:rFonts w:hint="eastAsia"/>
          <w:lang w:val="en-CA"/>
        </w:rPr>
        <w:t>在刑事责任年龄以下的街头儿童遭受阿富汗国家警察逮捕和拘留。</w:t>
      </w:r>
    </w:p>
    <w:p w:rsidR="0025191C" w:rsidRPr="004253DA" w:rsidRDefault="0025191C" w:rsidP="0025191C">
      <w:pPr>
        <w:pStyle w:val="SingleTxtGC"/>
        <w:rPr>
          <w:rFonts w:hint="eastAsia"/>
          <w:lang w:val="en-CA"/>
        </w:rPr>
      </w:pPr>
      <w:r w:rsidRPr="004253DA">
        <w:rPr>
          <w:rFonts w:hint="eastAsia"/>
          <w:lang w:val="en-CA"/>
        </w:rPr>
        <w:t>6</w:t>
      </w:r>
      <w:r w:rsidR="00DF367C">
        <w:rPr>
          <w:rFonts w:hint="eastAsia"/>
          <w:lang w:val="en-CA"/>
        </w:rPr>
        <w:t>9.</w:t>
      </w:r>
      <w:r w:rsidRPr="004253DA">
        <w:rPr>
          <w:rFonts w:hint="eastAsia"/>
          <w:lang w:val="en-CA"/>
        </w:rPr>
        <w:t xml:space="preserve">  </w:t>
      </w:r>
      <w:r w:rsidRPr="0023652A">
        <w:rPr>
          <w:rFonts w:eastAsia="SimHei" w:hint="eastAsia"/>
          <w:lang w:val="en-CA"/>
        </w:rPr>
        <w:t>委员会敦促缔约国与民间社会密切合作</w:t>
      </w:r>
      <w:r w:rsidR="00DF367C">
        <w:rPr>
          <w:rFonts w:eastAsia="SimHei" w:hint="eastAsia"/>
          <w:lang w:val="en-CA"/>
        </w:rPr>
        <w:t>，</w:t>
      </w:r>
      <w:r w:rsidRPr="0023652A">
        <w:rPr>
          <w:rFonts w:eastAsia="SimHei" w:hint="eastAsia"/>
          <w:lang w:val="en-CA"/>
        </w:rPr>
        <w:t>支持地方当局拟定和执行使街头儿童及其家庭融入社会的战略</w:t>
      </w:r>
      <w:r w:rsidRPr="004253DA">
        <w:rPr>
          <w:rFonts w:hint="eastAsia"/>
          <w:lang w:val="en-CA"/>
        </w:rPr>
        <w:t>。</w:t>
      </w:r>
      <w:r w:rsidRPr="004253DA">
        <w:rPr>
          <w:rFonts w:hint="eastAsia"/>
          <w:lang w:val="en-CA"/>
        </w:rPr>
        <w:t xml:space="preserve"> </w:t>
      </w:r>
    </w:p>
    <w:p w:rsidR="0025191C" w:rsidRPr="004253DA" w:rsidRDefault="00D6524F" w:rsidP="00D6524F">
      <w:pPr>
        <w:pStyle w:val="H23GC"/>
        <w:rPr>
          <w:rFonts w:hint="eastAsia"/>
          <w:lang w:val="en-CA"/>
        </w:rPr>
      </w:pPr>
      <w:r>
        <w:rPr>
          <w:rFonts w:hint="eastAsia"/>
          <w:lang w:val="en-CA"/>
        </w:rPr>
        <w:tab/>
      </w:r>
      <w:r>
        <w:rPr>
          <w:rFonts w:hint="eastAsia"/>
          <w:lang w:val="en-CA"/>
        </w:rPr>
        <w:tab/>
      </w:r>
      <w:r w:rsidR="0025191C" w:rsidRPr="004253DA">
        <w:rPr>
          <w:rFonts w:hint="eastAsia"/>
          <w:lang w:val="en-CA"/>
        </w:rPr>
        <w:t>性剥削和虐待</w:t>
      </w:r>
    </w:p>
    <w:p w:rsidR="0025191C" w:rsidRPr="004253DA" w:rsidRDefault="0025191C" w:rsidP="0025191C">
      <w:pPr>
        <w:pStyle w:val="SingleTxtGC"/>
        <w:rPr>
          <w:rFonts w:hint="eastAsia"/>
          <w:lang w:val="en-CA"/>
        </w:rPr>
      </w:pPr>
      <w:r w:rsidRPr="004253DA">
        <w:rPr>
          <w:rFonts w:hint="eastAsia"/>
          <w:lang w:val="en-CA"/>
        </w:rPr>
        <w:t>7</w:t>
      </w:r>
      <w:r w:rsidR="00DF367C">
        <w:rPr>
          <w:rFonts w:hint="eastAsia"/>
          <w:lang w:val="en-CA"/>
        </w:rPr>
        <w:t>0.</w:t>
      </w:r>
      <w:r w:rsidRPr="004253DA">
        <w:rPr>
          <w:rFonts w:hint="eastAsia"/>
          <w:lang w:val="en-CA"/>
        </w:rPr>
        <w:t xml:space="preserve">  </w:t>
      </w:r>
      <w:r w:rsidRPr="004253DA">
        <w:rPr>
          <w:rFonts w:hint="eastAsia"/>
          <w:lang w:val="en-CA"/>
        </w:rPr>
        <w:t>委员会表示严重关注</w:t>
      </w:r>
      <w:r w:rsidR="00DF367C">
        <w:rPr>
          <w:rFonts w:hint="eastAsia"/>
          <w:lang w:val="en-CA"/>
        </w:rPr>
        <w:t>：</w:t>
      </w:r>
      <w:r w:rsidRPr="004253DA">
        <w:rPr>
          <w:rFonts w:hint="eastAsia"/>
          <w:lang w:val="en-CA"/>
        </w:rPr>
        <w:t>缔约国</w:t>
      </w:r>
      <w:r w:rsidR="00D6524F">
        <w:rPr>
          <w:rFonts w:hint="eastAsia"/>
          <w:lang w:val="en-CA"/>
        </w:rPr>
        <w:t>只</w:t>
      </w:r>
      <w:r w:rsidRPr="004253DA">
        <w:rPr>
          <w:rFonts w:hint="eastAsia"/>
          <w:lang w:val="en-CA"/>
        </w:rPr>
        <w:t>为消除普遍的性虐待和剥削采取</w:t>
      </w:r>
      <w:r w:rsidR="00D6524F">
        <w:rPr>
          <w:rFonts w:hint="eastAsia"/>
          <w:lang w:val="en-CA"/>
        </w:rPr>
        <w:t>了</w:t>
      </w:r>
      <w:r w:rsidRPr="004253DA">
        <w:rPr>
          <w:rFonts w:hint="eastAsia"/>
          <w:lang w:val="en-CA"/>
        </w:rPr>
        <w:t>有限的行动</w:t>
      </w:r>
      <w:r w:rsidR="00DF367C">
        <w:rPr>
          <w:rFonts w:hint="eastAsia"/>
          <w:lang w:val="en-CA"/>
        </w:rPr>
        <w:t>，</w:t>
      </w:r>
      <w:r w:rsidR="00D6524F">
        <w:rPr>
          <w:rFonts w:hint="eastAsia"/>
          <w:lang w:val="en-CA"/>
        </w:rPr>
        <w:t>而</w:t>
      </w:r>
      <w:r w:rsidRPr="004253DA">
        <w:rPr>
          <w:rFonts w:hint="eastAsia"/>
          <w:lang w:val="en-CA"/>
        </w:rPr>
        <w:t>这种虐待的罪犯仍然逍遥法外。委员会还表示深切关注</w:t>
      </w:r>
      <w:r w:rsidR="00DF367C">
        <w:rPr>
          <w:rFonts w:hint="eastAsia"/>
          <w:lang w:val="en-CA"/>
        </w:rPr>
        <w:t>：</w:t>
      </w:r>
      <w:r w:rsidRPr="004253DA">
        <w:rPr>
          <w:rFonts w:hint="eastAsia"/>
          <w:lang w:val="en-CA"/>
        </w:rPr>
        <w:t>当局</w:t>
      </w:r>
      <w:r w:rsidR="00D6524F">
        <w:rPr>
          <w:rFonts w:hint="eastAsia"/>
          <w:lang w:val="en-CA"/>
        </w:rPr>
        <w:t>在</w:t>
      </w:r>
      <w:r w:rsidRPr="004253DA">
        <w:rPr>
          <w:rFonts w:hint="eastAsia"/>
          <w:lang w:val="en-CA"/>
        </w:rPr>
        <w:t>起诉性虐待罪犯</w:t>
      </w:r>
      <w:r w:rsidR="00D6524F">
        <w:rPr>
          <w:rFonts w:hint="eastAsia"/>
          <w:lang w:val="en-CA"/>
        </w:rPr>
        <w:t>方面</w:t>
      </w:r>
      <w:r w:rsidRPr="004253DA">
        <w:rPr>
          <w:rFonts w:hint="eastAsia"/>
          <w:lang w:val="en-CA"/>
        </w:rPr>
        <w:t>存在系统性的失误</w:t>
      </w:r>
      <w:r w:rsidR="00DF367C">
        <w:rPr>
          <w:rFonts w:hint="eastAsia"/>
          <w:lang w:val="en-CA"/>
        </w:rPr>
        <w:t>，</w:t>
      </w:r>
      <w:r w:rsidRPr="004253DA">
        <w:rPr>
          <w:rFonts w:hint="eastAsia"/>
          <w:lang w:val="en-CA"/>
        </w:rPr>
        <w:t>受害儿童往往被视为犯罪者处理</w:t>
      </w:r>
      <w:r w:rsidR="00DF367C">
        <w:rPr>
          <w:rFonts w:hint="eastAsia"/>
          <w:lang w:val="en-CA"/>
        </w:rPr>
        <w:t>，</w:t>
      </w:r>
      <w:r w:rsidRPr="004253DA">
        <w:rPr>
          <w:rFonts w:hint="eastAsia"/>
          <w:lang w:val="en-CA"/>
        </w:rPr>
        <w:t>并被控以诸如放荡、同性恋、逃离家庭或通奸的罪名。委员会还特别关注</w:t>
      </w:r>
      <w:r w:rsidR="00DF367C">
        <w:rPr>
          <w:rFonts w:hint="eastAsia"/>
          <w:lang w:val="en-CA"/>
        </w:rPr>
        <w:t>：</w:t>
      </w:r>
    </w:p>
    <w:p w:rsidR="0025191C" w:rsidRPr="00A202BF" w:rsidRDefault="0025191C" w:rsidP="00D6524F">
      <w:pPr>
        <w:pStyle w:val="SingleTxtGC"/>
        <w:numPr>
          <w:ilvl w:val="0"/>
          <w:numId w:val="38"/>
        </w:numPr>
        <w:rPr>
          <w:rFonts w:hint="eastAsia"/>
          <w:lang w:val="en-CA"/>
        </w:rPr>
      </w:pPr>
      <w:r w:rsidRPr="00A202BF">
        <w:rPr>
          <w:rFonts w:hint="eastAsia"/>
          <w:lang w:val="en-CA"/>
        </w:rPr>
        <w:t>蒙受耻辱和歧视</w:t>
      </w:r>
      <w:r w:rsidR="00D6524F" w:rsidRPr="00A202BF">
        <w:rPr>
          <w:rFonts w:hint="eastAsia"/>
          <w:lang w:val="en-CA"/>
        </w:rPr>
        <w:t>的</w:t>
      </w:r>
      <w:r w:rsidRPr="00A202BF">
        <w:rPr>
          <w:rFonts w:hint="eastAsia"/>
          <w:lang w:val="en-CA"/>
        </w:rPr>
        <w:t>是儿童受害者而不是罪犯</w:t>
      </w:r>
      <w:r w:rsidR="00DF367C">
        <w:rPr>
          <w:rFonts w:hint="eastAsia"/>
          <w:lang w:val="en-CA"/>
        </w:rPr>
        <w:t>；</w:t>
      </w:r>
    </w:p>
    <w:p w:rsidR="0025191C" w:rsidRPr="00A202BF" w:rsidRDefault="0025191C" w:rsidP="00D6524F">
      <w:pPr>
        <w:pStyle w:val="SingleTxtGC"/>
        <w:numPr>
          <w:ilvl w:val="0"/>
          <w:numId w:val="38"/>
        </w:numPr>
        <w:rPr>
          <w:rFonts w:hint="eastAsia"/>
          <w:lang w:val="en-CA"/>
        </w:rPr>
      </w:pPr>
      <w:r w:rsidRPr="00A202BF">
        <w:rPr>
          <w:rFonts w:hint="eastAsia"/>
          <w:lang w:val="en-CA"/>
        </w:rPr>
        <w:t>没有明确界定强奸罪</w:t>
      </w:r>
      <w:r w:rsidR="00DF367C">
        <w:rPr>
          <w:rFonts w:hint="eastAsia"/>
          <w:lang w:val="en-CA"/>
        </w:rPr>
        <w:t>，</w:t>
      </w:r>
      <w:r w:rsidRPr="00A202BF">
        <w:rPr>
          <w:rFonts w:hint="eastAsia"/>
          <w:lang w:val="en-CA"/>
        </w:rPr>
        <w:t>将其与国内立法中的通奸罪行分开</w:t>
      </w:r>
      <w:r w:rsidR="00DF367C">
        <w:rPr>
          <w:rFonts w:hint="eastAsia"/>
          <w:lang w:val="en-CA"/>
        </w:rPr>
        <w:t>，</w:t>
      </w:r>
      <w:r w:rsidRPr="00A202BF">
        <w:rPr>
          <w:rFonts w:hint="eastAsia"/>
          <w:lang w:val="en-CA"/>
        </w:rPr>
        <w:t>而其他类型的性虐待</w:t>
      </w:r>
      <w:r w:rsidR="00DF367C">
        <w:rPr>
          <w:rFonts w:hint="eastAsia"/>
          <w:lang w:val="en-CA"/>
        </w:rPr>
        <w:t>，</w:t>
      </w:r>
      <w:r w:rsidRPr="00A202BF">
        <w:rPr>
          <w:rFonts w:hint="eastAsia"/>
          <w:lang w:val="en-CA"/>
        </w:rPr>
        <w:t>包括同性恋关系中的虐待以及性剥削</w:t>
      </w:r>
      <w:r w:rsidR="00DF367C">
        <w:rPr>
          <w:rFonts w:hint="eastAsia"/>
          <w:lang w:val="en-CA"/>
        </w:rPr>
        <w:t>，</w:t>
      </w:r>
      <w:r w:rsidRPr="00A202BF">
        <w:rPr>
          <w:rFonts w:hint="eastAsia"/>
          <w:lang w:val="en-CA"/>
        </w:rPr>
        <w:t>都没有被列入《刑法》</w:t>
      </w:r>
      <w:r w:rsidR="00DF367C">
        <w:rPr>
          <w:rFonts w:hint="eastAsia"/>
          <w:lang w:val="en-CA"/>
        </w:rPr>
        <w:t>；</w:t>
      </w:r>
    </w:p>
    <w:p w:rsidR="0025191C" w:rsidRPr="00A202BF" w:rsidRDefault="0025191C" w:rsidP="00D6524F">
      <w:pPr>
        <w:pStyle w:val="SingleTxtGC"/>
        <w:numPr>
          <w:ilvl w:val="0"/>
          <w:numId w:val="38"/>
        </w:numPr>
        <w:rPr>
          <w:rFonts w:hint="eastAsia"/>
          <w:lang w:val="en-CA"/>
        </w:rPr>
      </w:pPr>
      <w:r w:rsidRPr="00A202BF">
        <w:rPr>
          <w:rFonts w:hint="eastAsia"/>
          <w:lang w:val="en-CA"/>
        </w:rPr>
        <w:t>没有一种机制</w:t>
      </w:r>
      <w:r w:rsidR="00A202BF">
        <w:rPr>
          <w:rFonts w:hint="eastAsia"/>
          <w:lang w:val="en-CA"/>
        </w:rPr>
        <w:t>可</w:t>
      </w:r>
      <w:r w:rsidRPr="00A202BF">
        <w:rPr>
          <w:rFonts w:hint="eastAsia"/>
          <w:lang w:val="en-CA"/>
        </w:rPr>
        <w:t>供</w:t>
      </w:r>
      <w:r w:rsidR="00A202BF">
        <w:rPr>
          <w:rFonts w:hint="eastAsia"/>
          <w:lang w:val="en-CA"/>
        </w:rPr>
        <w:t>遭受</w:t>
      </w:r>
      <w:r w:rsidRPr="00A202BF">
        <w:rPr>
          <w:rFonts w:hint="eastAsia"/>
          <w:lang w:val="en-CA"/>
        </w:rPr>
        <w:t>性虐待的儿童在其隐私受到保护的情形下提出申诉</w:t>
      </w:r>
      <w:r w:rsidR="00DF367C">
        <w:rPr>
          <w:rFonts w:hint="eastAsia"/>
          <w:lang w:val="en-CA"/>
        </w:rPr>
        <w:t>，</w:t>
      </w:r>
      <w:r w:rsidRPr="00A202BF">
        <w:rPr>
          <w:rFonts w:hint="eastAsia"/>
          <w:lang w:val="en-CA"/>
        </w:rPr>
        <w:t>并得到保护和康复服务</w:t>
      </w:r>
      <w:r w:rsidR="00DF367C">
        <w:rPr>
          <w:rFonts w:hint="eastAsia"/>
          <w:lang w:val="en-CA"/>
        </w:rPr>
        <w:t>；</w:t>
      </w:r>
    </w:p>
    <w:p w:rsidR="0025191C" w:rsidRPr="00A202BF" w:rsidRDefault="00A202BF" w:rsidP="00D6524F">
      <w:pPr>
        <w:pStyle w:val="SingleTxtGC"/>
        <w:numPr>
          <w:ilvl w:val="0"/>
          <w:numId w:val="38"/>
        </w:numPr>
        <w:rPr>
          <w:rFonts w:hint="eastAsia"/>
          <w:lang w:val="en-CA"/>
        </w:rPr>
      </w:pPr>
      <w:r>
        <w:rPr>
          <w:rFonts w:hint="eastAsia"/>
          <w:lang w:val="en-CA"/>
        </w:rPr>
        <w:t>遭受</w:t>
      </w:r>
      <w:r w:rsidR="0025191C" w:rsidRPr="00A202BF">
        <w:rPr>
          <w:rFonts w:hint="eastAsia"/>
          <w:lang w:val="en-CA"/>
        </w:rPr>
        <w:t>性虐待和性剥削的女童有可能成为为维护名誉而杀人</w:t>
      </w:r>
      <w:r>
        <w:rPr>
          <w:rFonts w:hint="eastAsia"/>
          <w:lang w:val="en-CA"/>
        </w:rPr>
        <w:t>的</w:t>
      </w:r>
      <w:r w:rsidR="0025191C" w:rsidRPr="00A202BF">
        <w:rPr>
          <w:rFonts w:hint="eastAsia"/>
          <w:lang w:val="en-CA"/>
        </w:rPr>
        <w:t>对象</w:t>
      </w:r>
      <w:r w:rsidR="00DF367C">
        <w:rPr>
          <w:rFonts w:hint="eastAsia"/>
          <w:lang w:val="en-CA"/>
        </w:rPr>
        <w:t>，</w:t>
      </w:r>
      <w:r w:rsidR="0025191C" w:rsidRPr="00A202BF">
        <w:rPr>
          <w:rFonts w:hint="eastAsia"/>
          <w:lang w:val="en-CA"/>
        </w:rPr>
        <w:t>被当作血钱谢罪或被迫与</w:t>
      </w:r>
      <w:r>
        <w:rPr>
          <w:rFonts w:hint="eastAsia"/>
          <w:lang w:val="en-CA"/>
        </w:rPr>
        <w:t>她</w:t>
      </w:r>
      <w:r w:rsidR="0025191C" w:rsidRPr="00A202BF">
        <w:rPr>
          <w:rFonts w:hint="eastAsia"/>
          <w:lang w:val="en-CA"/>
        </w:rPr>
        <w:t>们的强奸犯结婚</w:t>
      </w:r>
      <w:r w:rsidR="00DF367C">
        <w:rPr>
          <w:rFonts w:hint="eastAsia"/>
          <w:lang w:val="en-CA"/>
        </w:rPr>
        <w:t>，</w:t>
      </w:r>
      <w:r w:rsidR="0025191C" w:rsidRPr="00A202BF">
        <w:rPr>
          <w:rFonts w:hint="eastAsia"/>
          <w:lang w:val="en-CA"/>
        </w:rPr>
        <w:t>以及不被自己的家人接纳。</w:t>
      </w:r>
    </w:p>
    <w:p w:rsidR="0025191C" w:rsidRPr="004253DA" w:rsidRDefault="0025191C" w:rsidP="0025191C">
      <w:pPr>
        <w:pStyle w:val="SingleTxtGC"/>
        <w:rPr>
          <w:rFonts w:hint="eastAsia"/>
          <w:lang w:val="en-CA"/>
        </w:rPr>
      </w:pPr>
      <w:r w:rsidRPr="004253DA">
        <w:rPr>
          <w:rFonts w:hint="eastAsia"/>
          <w:lang w:val="en-CA"/>
        </w:rPr>
        <w:t>7</w:t>
      </w:r>
      <w:r w:rsidR="00DF367C">
        <w:rPr>
          <w:rFonts w:hint="eastAsia"/>
          <w:lang w:val="en-CA"/>
        </w:rPr>
        <w:t>1.</w:t>
      </w:r>
      <w:r w:rsidRPr="004253DA">
        <w:rPr>
          <w:rFonts w:hint="eastAsia"/>
          <w:lang w:val="en-CA"/>
        </w:rPr>
        <w:t xml:space="preserve">  </w:t>
      </w:r>
      <w:r w:rsidRPr="00A202BF">
        <w:rPr>
          <w:rFonts w:eastAsia="SimHei" w:hint="eastAsia"/>
          <w:lang w:val="en-CA"/>
        </w:rPr>
        <w:t>委员会</w:t>
      </w:r>
      <w:r w:rsidR="0004226F">
        <w:rPr>
          <w:rFonts w:eastAsia="SimHei" w:hint="eastAsia"/>
          <w:lang w:val="en-CA"/>
        </w:rPr>
        <w:t>呼</w:t>
      </w:r>
      <w:r w:rsidRPr="00A202BF">
        <w:rPr>
          <w:rFonts w:eastAsia="SimHei" w:hint="eastAsia"/>
          <w:lang w:val="en-CA"/>
        </w:rPr>
        <w:t>吁缔约国</w:t>
      </w:r>
      <w:r w:rsidR="00DF367C">
        <w:rPr>
          <w:rFonts w:hint="eastAsia"/>
          <w:lang w:val="en-CA"/>
        </w:rPr>
        <w:t>：</w:t>
      </w:r>
      <w:r w:rsidRPr="004253DA">
        <w:rPr>
          <w:rFonts w:hint="eastAsia"/>
          <w:lang w:val="en-CA"/>
        </w:rPr>
        <w:t xml:space="preserve"> </w:t>
      </w:r>
    </w:p>
    <w:p w:rsidR="0025191C" w:rsidRPr="00A202BF" w:rsidRDefault="0025191C" w:rsidP="00A202BF">
      <w:pPr>
        <w:pStyle w:val="SingleTxtGC"/>
        <w:numPr>
          <w:ilvl w:val="1"/>
          <w:numId w:val="38"/>
        </w:numPr>
        <w:tabs>
          <w:tab w:val="clear" w:pos="431"/>
          <w:tab w:val="clear" w:pos="1134"/>
          <w:tab w:val="clear" w:pos="1565"/>
          <w:tab w:val="clear" w:pos="1996"/>
          <w:tab w:val="clear" w:pos="2426"/>
        </w:tabs>
        <w:rPr>
          <w:rFonts w:eastAsia="SimHei" w:hint="eastAsia"/>
          <w:lang w:val="en-CA"/>
        </w:rPr>
      </w:pPr>
      <w:r w:rsidRPr="00A202BF">
        <w:rPr>
          <w:rFonts w:eastAsia="SimHei" w:hint="eastAsia"/>
          <w:lang w:val="en-CA"/>
        </w:rPr>
        <w:t>紧急制定宣传计划和开展宣传</w:t>
      </w:r>
      <w:r w:rsidR="00DF367C">
        <w:rPr>
          <w:rFonts w:eastAsia="SimHei" w:hint="eastAsia"/>
          <w:lang w:val="en-CA"/>
        </w:rPr>
        <w:t>，</w:t>
      </w:r>
      <w:r w:rsidRPr="00A202BF">
        <w:rPr>
          <w:rFonts w:eastAsia="SimHei" w:hint="eastAsia"/>
          <w:lang w:val="en-CA"/>
        </w:rPr>
        <w:t>让儿童参与</w:t>
      </w:r>
      <w:r w:rsidR="00DF367C">
        <w:rPr>
          <w:rFonts w:eastAsia="SimHei" w:hint="eastAsia"/>
          <w:lang w:val="en-CA"/>
        </w:rPr>
        <w:t>，</w:t>
      </w:r>
      <w:r w:rsidRPr="00A202BF">
        <w:rPr>
          <w:rFonts w:eastAsia="SimHei" w:hint="eastAsia"/>
          <w:lang w:val="en-CA"/>
        </w:rPr>
        <w:t>制止导致对儿童进行性虐待、纵容虐待者和丑化受害儿童的社会文化规范</w:t>
      </w:r>
      <w:r w:rsidR="00DF367C">
        <w:rPr>
          <w:rFonts w:eastAsia="SimHei" w:hint="eastAsia"/>
          <w:lang w:val="en-CA"/>
        </w:rPr>
        <w:t>；</w:t>
      </w:r>
    </w:p>
    <w:p w:rsidR="0025191C" w:rsidRPr="00A202BF" w:rsidRDefault="0025191C" w:rsidP="00A202BF">
      <w:pPr>
        <w:pStyle w:val="SingleTxtGC"/>
        <w:numPr>
          <w:ilvl w:val="1"/>
          <w:numId w:val="38"/>
        </w:numPr>
        <w:tabs>
          <w:tab w:val="clear" w:pos="431"/>
          <w:tab w:val="clear" w:pos="1134"/>
          <w:tab w:val="clear" w:pos="1565"/>
          <w:tab w:val="clear" w:pos="1996"/>
          <w:tab w:val="clear" w:pos="2426"/>
        </w:tabs>
        <w:rPr>
          <w:rFonts w:eastAsia="SimHei" w:hint="eastAsia"/>
          <w:lang w:val="en-CA"/>
        </w:rPr>
      </w:pPr>
      <w:r w:rsidRPr="00A202BF">
        <w:rPr>
          <w:rFonts w:eastAsia="SimHei" w:hint="eastAsia"/>
          <w:lang w:val="en-CA"/>
        </w:rPr>
        <w:t>修改立法</w:t>
      </w:r>
      <w:r w:rsidR="00DF367C">
        <w:rPr>
          <w:rFonts w:eastAsia="SimHei" w:hint="eastAsia"/>
          <w:lang w:val="en-CA"/>
        </w:rPr>
        <w:t>，</w:t>
      </w:r>
      <w:r w:rsidRPr="00A202BF">
        <w:rPr>
          <w:rFonts w:eastAsia="SimHei" w:hint="eastAsia"/>
          <w:lang w:val="en-CA"/>
        </w:rPr>
        <w:t>以便充分保护遭受一切形式性虐待和暴力的男童和女童</w:t>
      </w:r>
      <w:r w:rsidR="00DF367C">
        <w:rPr>
          <w:rFonts w:eastAsia="SimHei" w:hint="eastAsia"/>
          <w:lang w:val="en-CA"/>
        </w:rPr>
        <w:t>，</w:t>
      </w:r>
      <w:r w:rsidRPr="00A202BF">
        <w:rPr>
          <w:rFonts w:eastAsia="SimHei" w:hint="eastAsia"/>
          <w:lang w:val="en-CA"/>
        </w:rPr>
        <w:t>并确保明确</w:t>
      </w:r>
      <w:r w:rsidR="0004226F">
        <w:rPr>
          <w:rFonts w:eastAsia="SimHei" w:hint="eastAsia"/>
          <w:lang w:val="en-CA"/>
        </w:rPr>
        <w:t>定义</w:t>
      </w:r>
      <w:r w:rsidRPr="00A202BF">
        <w:rPr>
          <w:rFonts w:eastAsia="SimHei" w:hint="eastAsia"/>
          <w:lang w:val="en-CA"/>
        </w:rPr>
        <w:t>强奸罪</w:t>
      </w:r>
      <w:r w:rsidR="00DF367C">
        <w:rPr>
          <w:rFonts w:eastAsia="SimHei" w:hint="eastAsia"/>
          <w:lang w:val="en-CA"/>
        </w:rPr>
        <w:t>；</w:t>
      </w:r>
    </w:p>
    <w:p w:rsidR="0025191C" w:rsidRPr="00A202BF" w:rsidRDefault="0025191C" w:rsidP="00A202BF">
      <w:pPr>
        <w:pStyle w:val="SingleTxtGC"/>
        <w:numPr>
          <w:ilvl w:val="1"/>
          <w:numId w:val="38"/>
        </w:numPr>
        <w:tabs>
          <w:tab w:val="clear" w:pos="431"/>
          <w:tab w:val="clear" w:pos="1134"/>
          <w:tab w:val="clear" w:pos="1565"/>
          <w:tab w:val="clear" w:pos="1996"/>
          <w:tab w:val="clear" w:pos="2426"/>
        </w:tabs>
        <w:rPr>
          <w:rFonts w:eastAsia="SimHei" w:hint="eastAsia"/>
          <w:lang w:val="en-CA"/>
        </w:rPr>
      </w:pPr>
      <w:r w:rsidRPr="00A202BF">
        <w:rPr>
          <w:rFonts w:eastAsia="SimHei" w:hint="eastAsia"/>
          <w:lang w:val="en-CA"/>
        </w:rPr>
        <w:t>确保遭受任何形式的性虐待或性剥削的儿童被视为受害者对待</w:t>
      </w:r>
      <w:r w:rsidR="00DF367C">
        <w:rPr>
          <w:rFonts w:eastAsia="SimHei" w:hint="eastAsia"/>
          <w:lang w:val="en-CA"/>
        </w:rPr>
        <w:t>，</w:t>
      </w:r>
      <w:r w:rsidRPr="00A202BF">
        <w:rPr>
          <w:rFonts w:eastAsia="SimHei" w:hint="eastAsia"/>
          <w:lang w:val="en-CA"/>
        </w:rPr>
        <w:t>不再被当作罪犯遭受起诉和关押</w:t>
      </w:r>
      <w:r w:rsidR="00DF367C">
        <w:rPr>
          <w:rFonts w:eastAsia="SimHei" w:hint="eastAsia"/>
          <w:lang w:val="en-CA"/>
        </w:rPr>
        <w:t>；</w:t>
      </w:r>
    </w:p>
    <w:p w:rsidR="0025191C" w:rsidRPr="00A202BF" w:rsidRDefault="0025191C" w:rsidP="00A202BF">
      <w:pPr>
        <w:pStyle w:val="SingleTxtGC"/>
        <w:numPr>
          <w:ilvl w:val="1"/>
          <w:numId w:val="38"/>
        </w:numPr>
        <w:tabs>
          <w:tab w:val="clear" w:pos="431"/>
          <w:tab w:val="clear" w:pos="1134"/>
          <w:tab w:val="clear" w:pos="1565"/>
          <w:tab w:val="clear" w:pos="1996"/>
          <w:tab w:val="clear" w:pos="2426"/>
        </w:tabs>
        <w:rPr>
          <w:rFonts w:eastAsia="SimHei" w:hint="eastAsia"/>
          <w:lang w:val="en-CA"/>
        </w:rPr>
      </w:pPr>
      <w:r w:rsidRPr="00A202BF">
        <w:rPr>
          <w:rFonts w:eastAsia="SimHei" w:hint="eastAsia"/>
          <w:lang w:val="en-CA"/>
        </w:rPr>
        <w:t>加强家庭问题应对股</w:t>
      </w:r>
      <w:r w:rsidR="00DF367C">
        <w:rPr>
          <w:rFonts w:eastAsia="SimHei" w:hint="eastAsia"/>
          <w:lang w:val="en-CA"/>
        </w:rPr>
        <w:t>，</w:t>
      </w:r>
      <w:r w:rsidRPr="00A202BF">
        <w:rPr>
          <w:rFonts w:eastAsia="SimHei" w:hint="eastAsia"/>
          <w:lang w:val="en-CA"/>
        </w:rPr>
        <w:t>作为紧急事项</w:t>
      </w:r>
      <w:r w:rsidR="00DF367C">
        <w:rPr>
          <w:rFonts w:eastAsia="SimHei" w:hint="eastAsia"/>
          <w:lang w:val="en-CA"/>
        </w:rPr>
        <w:t>，</w:t>
      </w:r>
      <w:r w:rsidRPr="00A202BF">
        <w:rPr>
          <w:rFonts w:eastAsia="SimHei" w:hint="eastAsia"/>
          <w:lang w:val="en-CA"/>
        </w:rPr>
        <w:t>为受理、监督和调查申诉制定有效和方便儿童的程序和机制</w:t>
      </w:r>
      <w:r w:rsidR="00DF367C">
        <w:rPr>
          <w:rFonts w:eastAsia="SimHei" w:hint="eastAsia"/>
          <w:lang w:val="en-CA"/>
        </w:rPr>
        <w:t>；</w:t>
      </w:r>
    </w:p>
    <w:p w:rsidR="0025191C" w:rsidRPr="00A202BF" w:rsidRDefault="0025191C" w:rsidP="00A202BF">
      <w:pPr>
        <w:pStyle w:val="SingleTxtGC"/>
        <w:numPr>
          <w:ilvl w:val="1"/>
          <w:numId w:val="38"/>
        </w:numPr>
        <w:tabs>
          <w:tab w:val="clear" w:pos="431"/>
          <w:tab w:val="clear" w:pos="1134"/>
          <w:tab w:val="clear" w:pos="1565"/>
          <w:tab w:val="clear" w:pos="1996"/>
          <w:tab w:val="clear" w:pos="2426"/>
        </w:tabs>
        <w:rPr>
          <w:rFonts w:eastAsia="SimHei" w:hint="eastAsia"/>
          <w:lang w:val="en-CA"/>
        </w:rPr>
      </w:pPr>
      <w:r w:rsidRPr="00A202BF">
        <w:rPr>
          <w:rFonts w:eastAsia="SimHei" w:hint="eastAsia"/>
          <w:lang w:val="en-CA"/>
        </w:rPr>
        <w:t>确保依法</w:t>
      </w:r>
      <w:r w:rsidR="0004226F">
        <w:rPr>
          <w:rFonts w:eastAsia="SimHei" w:hint="eastAsia"/>
          <w:lang w:val="en-CA"/>
        </w:rPr>
        <w:t>起诉</w:t>
      </w:r>
      <w:r w:rsidRPr="00A202BF">
        <w:rPr>
          <w:rFonts w:eastAsia="SimHei" w:hint="eastAsia"/>
          <w:lang w:val="en-CA"/>
        </w:rPr>
        <w:t>性虐待和剥削儿童的犯罪者</w:t>
      </w:r>
      <w:r w:rsidR="00DF367C">
        <w:rPr>
          <w:rFonts w:eastAsia="SimHei" w:hint="eastAsia"/>
          <w:lang w:val="en-CA"/>
        </w:rPr>
        <w:t>，</w:t>
      </w:r>
      <w:r w:rsidRPr="00A202BF">
        <w:rPr>
          <w:rFonts w:eastAsia="SimHei" w:hint="eastAsia"/>
          <w:lang w:val="en-CA"/>
        </w:rPr>
        <w:t>以与其罪行相称的制裁予以惩罚</w:t>
      </w:r>
      <w:r w:rsidR="00DF367C">
        <w:rPr>
          <w:rFonts w:eastAsia="SimHei" w:hint="eastAsia"/>
          <w:lang w:val="en-CA"/>
        </w:rPr>
        <w:t>；</w:t>
      </w:r>
      <w:r w:rsidRPr="00A202BF">
        <w:rPr>
          <w:rFonts w:eastAsia="SimHei" w:hint="eastAsia"/>
          <w:lang w:val="en-CA"/>
        </w:rPr>
        <w:t xml:space="preserve"> </w:t>
      </w:r>
    </w:p>
    <w:p w:rsidR="0025191C" w:rsidRPr="004253DA" w:rsidRDefault="0025191C" w:rsidP="00A202BF">
      <w:pPr>
        <w:pStyle w:val="SingleTxtGC"/>
        <w:numPr>
          <w:ilvl w:val="1"/>
          <w:numId w:val="38"/>
        </w:numPr>
        <w:tabs>
          <w:tab w:val="clear" w:pos="431"/>
          <w:tab w:val="clear" w:pos="1134"/>
          <w:tab w:val="clear" w:pos="1565"/>
          <w:tab w:val="clear" w:pos="1996"/>
          <w:tab w:val="clear" w:pos="2426"/>
        </w:tabs>
        <w:rPr>
          <w:rFonts w:hint="eastAsia"/>
          <w:lang w:val="en-CA"/>
        </w:rPr>
      </w:pPr>
      <w:r w:rsidRPr="00A202BF">
        <w:rPr>
          <w:rFonts w:eastAsia="SimHei" w:hint="eastAsia"/>
          <w:lang w:val="en-CA"/>
        </w:rPr>
        <w:t>制定《国家战略》</w:t>
      </w:r>
      <w:r w:rsidR="00DF367C">
        <w:rPr>
          <w:rFonts w:eastAsia="SimHei" w:hint="eastAsia"/>
          <w:lang w:val="en-CA"/>
        </w:rPr>
        <w:t>，</w:t>
      </w:r>
      <w:r w:rsidRPr="00A202BF">
        <w:rPr>
          <w:rFonts w:eastAsia="SimHei" w:hint="eastAsia"/>
          <w:lang w:val="en-CA"/>
        </w:rPr>
        <w:t>以应对遭受性剥削和暴力的儿童在住房、卫生、法律和心理方面的需求。</w:t>
      </w:r>
      <w:r w:rsidRPr="00A202BF">
        <w:rPr>
          <w:rFonts w:eastAsia="SimHei" w:hint="eastAsia"/>
          <w:lang w:val="en-CA"/>
        </w:rPr>
        <w:t xml:space="preserve"> </w:t>
      </w:r>
    </w:p>
    <w:p w:rsidR="0025191C" w:rsidRPr="004253DA" w:rsidRDefault="0004226F" w:rsidP="0004226F">
      <w:pPr>
        <w:pStyle w:val="H23GC"/>
        <w:rPr>
          <w:rFonts w:hint="eastAsia"/>
          <w:lang w:val="en-CA"/>
        </w:rPr>
      </w:pPr>
      <w:r>
        <w:rPr>
          <w:rFonts w:hint="eastAsia"/>
          <w:lang w:val="en-CA"/>
        </w:rPr>
        <w:tab/>
      </w:r>
      <w:r>
        <w:rPr>
          <w:rFonts w:hint="eastAsia"/>
          <w:lang w:val="en-CA"/>
        </w:rPr>
        <w:tab/>
      </w:r>
      <w:r>
        <w:rPr>
          <w:rFonts w:hint="eastAsia"/>
          <w:lang w:val="en-CA"/>
        </w:rPr>
        <w:t>买卖</w:t>
      </w:r>
      <w:r w:rsidR="0025191C" w:rsidRPr="004253DA">
        <w:rPr>
          <w:rFonts w:hint="eastAsia"/>
          <w:lang w:val="en-CA"/>
        </w:rPr>
        <w:t>、贩卖和</w:t>
      </w:r>
      <w:r>
        <w:rPr>
          <w:rFonts w:hint="eastAsia"/>
          <w:lang w:val="en-CA"/>
        </w:rPr>
        <w:t>绑架</w:t>
      </w:r>
    </w:p>
    <w:p w:rsidR="0025191C" w:rsidRPr="004253DA" w:rsidRDefault="0025191C" w:rsidP="0025191C">
      <w:pPr>
        <w:pStyle w:val="SingleTxtGC"/>
        <w:rPr>
          <w:rFonts w:hint="eastAsia"/>
          <w:lang w:val="en-CA"/>
        </w:rPr>
      </w:pPr>
      <w:r w:rsidRPr="004253DA">
        <w:rPr>
          <w:rFonts w:hint="eastAsia"/>
          <w:lang w:val="en-CA"/>
        </w:rPr>
        <w:t>7</w:t>
      </w:r>
      <w:r w:rsidR="00DF367C">
        <w:rPr>
          <w:rFonts w:hint="eastAsia"/>
          <w:lang w:val="en-CA"/>
        </w:rPr>
        <w:t>2.</w:t>
      </w:r>
      <w:r w:rsidRPr="004253DA">
        <w:rPr>
          <w:rFonts w:hint="eastAsia"/>
          <w:lang w:val="en-CA"/>
        </w:rPr>
        <w:t xml:space="preserve">  </w:t>
      </w:r>
      <w:r w:rsidRPr="004253DA">
        <w:rPr>
          <w:rFonts w:hint="eastAsia"/>
          <w:lang w:val="en-CA"/>
        </w:rPr>
        <w:t>委员会表示关注</w:t>
      </w:r>
      <w:r w:rsidR="00DF367C">
        <w:rPr>
          <w:rFonts w:hint="eastAsia"/>
          <w:lang w:val="en-CA"/>
        </w:rPr>
        <w:t>，</w:t>
      </w:r>
      <w:r w:rsidRPr="004253DA">
        <w:rPr>
          <w:rFonts w:hint="eastAsia"/>
          <w:lang w:val="en-CA"/>
        </w:rPr>
        <w:t>被贩卖的儿童主要是被犯罪集团贩卖到国内各地和邻近国家</w:t>
      </w:r>
      <w:r w:rsidR="00DF367C">
        <w:rPr>
          <w:rFonts w:hint="eastAsia"/>
          <w:lang w:val="en-CA"/>
        </w:rPr>
        <w:t>，</w:t>
      </w:r>
      <w:r w:rsidRPr="004253DA">
        <w:rPr>
          <w:rFonts w:hint="eastAsia"/>
          <w:lang w:val="en-CA"/>
        </w:rPr>
        <w:t>被迫从事卖淫、乞讨和在砖厂、地毯制造工厂劳动</w:t>
      </w:r>
      <w:r w:rsidR="00DF367C">
        <w:rPr>
          <w:rFonts w:hint="eastAsia"/>
          <w:lang w:val="en-CA"/>
        </w:rPr>
        <w:t>，</w:t>
      </w:r>
      <w:r w:rsidRPr="004253DA">
        <w:rPr>
          <w:rFonts w:hint="eastAsia"/>
          <w:lang w:val="en-CA"/>
        </w:rPr>
        <w:t>或从事毒品走私和家政服务行业。委员会还深切关注</w:t>
      </w:r>
      <w:r w:rsidR="00DF367C">
        <w:rPr>
          <w:rFonts w:hint="eastAsia"/>
          <w:lang w:val="en-CA"/>
        </w:rPr>
        <w:t>，</w:t>
      </w:r>
      <w:r w:rsidRPr="004253DA">
        <w:rPr>
          <w:rFonts w:hint="eastAsia"/>
          <w:lang w:val="en-CA"/>
        </w:rPr>
        <w:t>一些家庭在知情的情况下出售孩子</w:t>
      </w:r>
      <w:r w:rsidR="00DF367C">
        <w:rPr>
          <w:rFonts w:hint="eastAsia"/>
          <w:lang w:val="en-CA"/>
        </w:rPr>
        <w:t>，</w:t>
      </w:r>
      <w:r w:rsidRPr="004253DA">
        <w:rPr>
          <w:rFonts w:hint="eastAsia"/>
          <w:lang w:val="en-CA"/>
        </w:rPr>
        <w:t>使其被迫卖淫</w:t>
      </w:r>
      <w:r w:rsidR="00DF367C">
        <w:rPr>
          <w:rFonts w:hint="eastAsia"/>
          <w:lang w:val="en-CA"/>
        </w:rPr>
        <w:t>，</w:t>
      </w:r>
      <w:r w:rsidRPr="004253DA">
        <w:rPr>
          <w:rFonts w:hint="eastAsia"/>
          <w:lang w:val="en-CA"/>
        </w:rPr>
        <w:t>包括让男孩从事性暴力游戏</w:t>
      </w:r>
      <w:r w:rsidR="00DF367C">
        <w:rPr>
          <w:rFonts w:hint="eastAsia"/>
          <w:lang w:val="en-CA"/>
        </w:rPr>
        <w:t>(</w:t>
      </w:r>
      <w:r w:rsidRPr="004253DA">
        <w:rPr>
          <w:rFonts w:hint="eastAsia"/>
          <w:lang w:val="en-CA"/>
        </w:rPr>
        <w:t>bacha baazi</w:t>
      </w:r>
      <w:r w:rsidR="00DF367C">
        <w:rPr>
          <w:rFonts w:hint="eastAsia"/>
          <w:lang w:val="en-CA"/>
        </w:rPr>
        <w:t>)</w:t>
      </w:r>
      <w:r w:rsidRPr="004253DA">
        <w:rPr>
          <w:rFonts w:hint="eastAsia"/>
          <w:lang w:val="en-CA"/>
        </w:rPr>
        <w:t>。委员会关切地注意到</w:t>
      </w:r>
      <w:r w:rsidR="00DF367C">
        <w:rPr>
          <w:rFonts w:hint="eastAsia"/>
          <w:lang w:val="en-CA"/>
        </w:rPr>
        <w:t>，</w:t>
      </w:r>
      <w:r w:rsidRPr="004253DA">
        <w:rPr>
          <w:rFonts w:hint="eastAsia"/>
          <w:lang w:val="en-CA"/>
        </w:rPr>
        <w:t>缔约国几乎没有为了执行</w:t>
      </w:r>
      <w:r w:rsidRPr="004253DA">
        <w:rPr>
          <w:rFonts w:hint="eastAsia"/>
          <w:lang w:val="en-CA"/>
        </w:rPr>
        <w:t>2008</w:t>
      </w:r>
      <w:r w:rsidRPr="004253DA">
        <w:rPr>
          <w:rFonts w:hint="eastAsia"/>
          <w:lang w:val="en-CA"/>
        </w:rPr>
        <w:t>年《打击绑架和贩卖儿童人口法》和</w:t>
      </w:r>
      <w:r w:rsidRPr="004253DA">
        <w:rPr>
          <w:rFonts w:hint="eastAsia"/>
          <w:lang w:val="en-CA"/>
        </w:rPr>
        <w:t>2004</w:t>
      </w:r>
      <w:r w:rsidRPr="004253DA">
        <w:rPr>
          <w:rFonts w:hint="eastAsia"/>
          <w:lang w:val="en-CA"/>
        </w:rPr>
        <w:t>年《关于打击贩卖儿童的国家行动计划》而作出任何努力</w:t>
      </w:r>
      <w:r w:rsidR="00DF367C">
        <w:rPr>
          <w:rFonts w:hint="eastAsia"/>
          <w:lang w:val="en-CA"/>
        </w:rPr>
        <w:t>，</w:t>
      </w:r>
      <w:r w:rsidRPr="004253DA">
        <w:rPr>
          <w:rFonts w:hint="eastAsia"/>
          <w:lang w:val="en-CA"/>
        </w:rPr>
        <w:t>贩卖人口的定罪仍然少见</w:t>
      </w:r>
      <w:r w:rsidR="00DF367C">
        <w:rPr>
          <w:rFonts w:hint="eastAsia"/>
          <w:lang w:val="en-CA"/>
        </w:rPr>
        <w:t>，</w:t>
      </w:r>
      <w:r w:rsidRPr="004253DA">
        <w:rPr>
          <w:rFonts w:hint="eastAsia"/>
          <w:lang w:val="en-CA"/>
        </w:rPr>
        <w:t>而被贩卖的受害者则由于他们可能实施了作为被贩卖之直接结果的行为而受到惩罚</w:t>
      </w:r>
      <w:r w:rsidR="00DF367C">
        <w:rPr>
          <w:rFonts w:hint="eastAsia"/>
          <w:lang w:val="en-CA"/>
        </w:rPr>
        <w:t>，</w:t>
      </w:r>
      <w:r w:rsidRPr="004253DA">
        <w:rPr>
          <w:rFonts w:hint="eastAsia"/>
          <w:lang w:val="en-CA"/>
        </w:rPr>
        <w:t>并在其法律案件最后解决之前被投入监狱</w:t>
      </w:r>
      <w:r w:rsidR="00DF367C">
        <w:rPr>
          <w:rFonts w:hint="eastAsia"/>
          <w:lang w:val="en-CA"/>
        </w:rPr>
        <w:t>，</w:t>
      </w:r>
      <w:r w:rsidRPr="004253DA">
        <w:rPr>
          <w:rFonts w:hint="eastAsia"/>
          <w:lang w:val="en-CA"/>
        </w:rPr>
        <w:t>尽管</w:t>
      </w:r>
      <w:r w:rsidR="00CF737D">
        <w:rPr>
          <w:rFonts w:hint="eastAsia"/>
          <w:lang w:val="en-CA"/>
        </w:rPr>
        <w:t>已确认</w:t>
      </w:r>
      <w:r w:rsidRPr="004253DA">
        <w:rPr>
          <w:rFonts w:hint="eastAsia"/>
          <w:lang w:val="en-CA"/>
        </w:rPr>
        <w:t>他们具有受害者的身份。</w:t>
      </w:r>
    </w:p>
    <w:p w:rsidR="0025191C" w:rsidRPr="004253DA" w:rsidRDefault="0025191C" w:rsidP="0025191C">
      <w:pPr>
        <w:pStyle w:val="SingleTxtGC"/>
        <w:rPr>
          <w:rFonts w:hint="eastAsia"/>
          <w:lang w:val="en-CA"/>
        </w:rPr>
      </w:pPr>
      <w:r w:rsidRPr="004253DA">
        <w:rPr>
          <w:rFonts w:hint="eastAsia"/>
          <w:lang w:val="en-CA"/>
        </w:rPr>
        <w:t>7</w:t>
      </w:r>
      <w:r w:rsidR="00DF367C">
        <w:rPr>
          <w:rFonts w:hint="eastAsia"/>
          <w:lang w:val="en-CA"/>
        </w:rPr>
        <w:t>3.</w:t>
      </w:r>
      <w:r w:rsidRPr="004253DA">
        <w:rPr>
          <w:rFonts w:hint="eastAsia"/>
          <w:lang w:val="en-CA"/>
        </w:rPr>
        <w:t xml:space="preserve">  </w:t>
      </w:r>
      <w:r w:rsidRPr="00726456">
        <w:rPr>
          <w:rFonts w:eastAsia="SimHei" w:hint="eastAsia"/>
          <w:lang w:val="en-CA"/>
        </w:rPr>
        <w:t>委员会敦促缔约国采取贯彻执行《禁止贩卖人口法和行动计划》的具体措施</w:t>
      </w:r>
      <w:r w:rsidR="00DF367C">
        <w:rPr>
          <w:rFonts w:eastAsia="SimHei" w:hint="eastAsia"/>
          <w:lang w:val="en-CA"/>
        </w:rPr>
        <w:t>，</w:t>
      </w:r>
      <w:r w:rsidRPr="00726456">
        <w:rPr>
          <w:rFonts w:eastAsia="SimHei" w:hint="eastAsia"/>
          <w:lang w:val="en-CA"/>
        </w:rPr>
        <w:t>尤其要确保肇事者若被判</w:t>
      </w:r>
      <w:r w:rsidR="00CF737D" w:rsidRPr="00726456">
        <w:rPr>
          <w:rFonts w:eastAsia="SimHei" w:hint="eastAsia"/>
          <w:lang w:val="en-CA"/>
        </w:rPr>
        <w:t>定</w:t>
      </w:r>
      <w:r w:rsidRPr="00726456">
        <w:rPr>
          <w:rFonts w:eastAsia="SimHei" w:hint="eastAsia"/>
          <w:lang w:val="en-CA"/>
        </w:rPr>
        <w:t>有罪即受到有效起诉和惩罚。委员会还呼吁缔约国确保被贩卖的儿童受害者不再由于作为遭受贩卖的直接结果犯下的非法行为而受到惩罚和被判入狱</w:t>
      </w:r>
      <w:r w:rsidR="00DF367C">
        <w:rPr>
          <w:rFonts w:eastAsia="SimHei" w:hint="eastAsia"/>
          <w:lang w:val="en-CA"/>
        </w:rPr>
        <w:t>，</w:t>
      </w:r>
      <w:r w:rsidRPr="00726456">
        <w:rPr>
          <w:rFonts w:eastAsia="SimHei" w:hint="eastAsia"/>
          <w:lang w:val="en-CA"/>
        </w:rPr>
        <w:t>而是</w:t>
      </w:r>
      <w:r w:rsidR="00230B33" w:rsidRPr="00726456">
        <w:rPr>
          <w:rFonts w:eastAsia="SimHei" w:hint="eastAsia"/>
          <w:lang w:val="en-CA"/>
        </w:rPr>
        <w:t>可以</w:t>
      </w:r>
      <w:r w:rsidRPr="00726456">
        <w:rPr>
          <w:rFonts w:eastAsia="SimHei" w:hint="eastAsia"/>
          <w:lang w:val="en-CA"/>
        </w:rPr>
        <w:t>得到保护和康复服务</w:t>
      </w:r>
      <w:r w:rsidR="00DF367C">
        <w:rPr>
          <w:rFonts w:eastAsia="SimHei" w:hint="eastAsia"/>
          <w:lang w:val="en-CA"/>
        </w:rPr>
        <w:t>，</w:t>
      </w:r>
      <w:r w:rsidRPr="00726456">
        <w:rPr>
          <w:rFonts w:eastAsia="SimHei" w:hint="eastAsia"/>
          <w:lang w:val="en-CA"/>
        </w:rPr>
        <w:t>并且开展公共宣传运动</w:t>
      </w:r>
      <w:r w:rsidR="00DF367C">
        <w:rPr>
          <w:rFonts w:eastAsia="SimHei" w:hint="eastAsia"/>
          <w:lang w:val="en-CA"/>
        </w:rPr>
        <w:t>，</w:t>
      </w:r>
      <w:r w:rsidRPr="00726456">
        <w:rPr>
          <w:rFonts w:eastAsia="SimHei" w:hint="eastAsia"/>
          <w:lang w:val="en-CA"/>
        </w:rPr>
        <w:t>以提醒濒临危险的人口留心被贩卖的危险。委员会还鼓励缔约国考虑批准《关于预防、禁止和惩治贩运人口特别是妇女和儿童的公约》</w:t>
      </w:r>
      <w:r w:rsidR="00DF367C">
        <w:rPr>
          <w:rFonts w:eastAsia="SimHei" w:hint="eastAsia"/>
          <w:lang w:val="en-CA"/>
        </w:rPr>
        <w:t>(</w:t>
      </w:r>
      <w:r w:rsidRPr="00726456">
        <w:rPr>
          <w:rFonts w:eastAsia="SimHei" w:hint="eastAsia"/>
          <w:lang w:val="en-CA"/>
        </w:rPr>
        <w:t>称为《贩运议定书》</w:t>
      </w:r>
      <w:r w:rsidR="00DF367C">
        <w:rPr>
          <w:rFonts w:eastAsia="SimHei" w:hint="eastAsia"/>
          <w:lang w:val="en-CA"/>
        </w:rPr>
        <w:t>)</w:t>
      </w:r>
      <w:r w:rsidRPr="00726456">
        <w:rPr>
          <w:rFonts w:eastAsia="SimHei" w:hint="eastAsia"/>
          <w:lang w:val="en-CA"/>
        </w:rPr>
        <w:t>。</w:t>
      </w:r>
    </w:p>
    <w:p w:rsidR="0025191C" w:rsidRPr="004253DA" w:rsidRDefault="00CF737D" w:rsidP="00CF737D">
      <w:pPr>
        <w:pStyle w:val="H23GC"/>
        <w:rPr>
          <w:rFonts w:hint="eastAsia"/>
          <w:lang w:val="en-CA"/>
        </w:rPr>
      </w:pPr>
      <w:r>
        <w:rPr>
          <w:rFonts w:hint="eastAsia"/>
          <w:lang w:val="en-CA"/>
        </w:rPr>
        <w:tab/>
      </w:r>
      <w:r>
        <w:rPr>
          <w:rFonts w:hint="eastAsia"/>
          <w:lang w:val="en-CA"/>
        </w:rPr>
        <w:tab/>
      </w:r>
      <w:r w:rsidR="0025191C" w:rsidRPr="004253DA">
        <w:rPr>
          <w:rFonts w:hint="eastAsia"/>
          <w:lang w:val="en-CA"/>
        </w:rPr>
        <w:t>少年司法</w:t>
      </w:r>
    </w:p>
    <w:p w:rsidR="0025191C" w:rsidRPr="004253DA" w:rsidRDefault="0025191C" w:rsidP="0025191C">
      <w:pPr>
        <w:pStyle w:val="SingleTxtGC"/>
        <w:rPr>
          <w:rFonts w:hint="eastAsia"/>
          <w:lang w:val="en-CA"/>
        </w:rPr>
      </w:pPr>
      <w:r w:rsidRPr="004253DA">
        <w:rPr>
          <w:rFonts w:hint="eastAsia"/>
          <w:lang w:val="en-CA"/>
        </w:rPr>
        <w:t>7</w:t>
      </w:r>
      <w:r w:rsidR="00DF367C">
        <w:rPr>
          <w:rFonts w:hint="eastAsia"/>
          <w:lang w:val="en-CA"/>
        </w:rPr>
        <w:t>4.</w:t>
      </w:r>
      <w:r w:rsidRPr="004253DA">
        <w:rPr>
          <w:rFonts w:hint="eastAsia"/>
          <w:lang w:val="en-CA"/>
        </w:rPr>
        <w:t xml:space="preserve">  </w:t>
      </w:r>
      <w:r w:rsidRPr="004253DA">
        <w:rPr>
          <w:rFonts w:hint="eastAsia"/>
          <w:lang w:val="en-CA"/>
        </w:rPr>
        <w:t>委员会欢迎在</w:t>
      </w:r>
      <w:r w:rsidRPr="004253DA">
        <w:rPr>
          <w:rFonts w:hint="eastAsia"/>
          <w:lang w:val="en-CA"/>
        </w:rPr>
        <w:t>2005</w:t>
      </w:r>
      <w:r w:rsidRPr="004253DA">
        <w:rPr>
          <w:rFonts w:hint="eastAsia"/>
          <w:lang w:val="en-CA"/>
        </w:rPr>
        <w:t>年通过《少年法》</w:t>
      </w:r>
      <w:r w:rsidR="00230B33">
        <w:rPr>
          <w:rFonts w:hint="eastAsia"/>
          <w:lang w:val="en-CA"/>
        </w:rPr>
        <w:t>并</w:t>
      </w:r>
      <w:r w:rsidRPr="004253DA">
        <w:rPr>
          <w:rFonts w:hint="eastAsia"/>
          <w:lang w:val="en-CA"/>
        </w:rPr>
        <w:t>根据该《少年法》建立专门的少年司法系统。但是</w:t>
      </w:r>
      <w:r w:rsidR="00DF367C">
        <w:rPr>
          <w:rFonts w:hint="eastAsia"/>
          <w:lang w:val="en-CA"/>
        </w:rPr>
        <w:t>，</w:t>
      </w:r>
      <w:r w:rsidRPr="004253DA">
        <w:rPr>
          <w:rFonts w:hint="eastAsia"/>
          <w:lang w:val="en-CA"/>
        </w:rPr>
        <w:t>委员会深切关注缔约国之《少年法》的情况</w:t>
      </w:r>
      <w:r w:rsidR="00DF367C">
        <w:rPr>
          <w:rFonts w:hint="eastAsia"/>
          <w:lang w:val="en-CA"/>
        </w:rPr>
        <w:t>，</w:t>
      </w:r>
      <w:r w:rsidRPr="004253DA">
        <w:rPr>
          <w:rFonts w:hint="eastAsia"/>
          <w:lang w:val="en-CA"/>
        </w:rPr>
        <w:t>尤其是</w:t>
      </w:r>
      <w:r w:rsidR="00DF367C">
        <w:rPr>
          <w:rFonts w:hint="eastAsia"/>
          <w:lang w:val="en-CA"/>
        </w:rPr>
        <w:t>：</w:t>
      </w:r>
    </w:p>
    <w:p w:rsidR="0025191C" w:rsidRPr="00230B33" w:rsidRDefault="0025191C" w:rsidP="00230B33">
      <w:pPr>
        <w:pStyle w:val="SingleTxtGC"/>
        <w:numPr>
          <w:ilvl w:val="0"/>
          <w:numId w:val="41"/>
        </w:numPr>
        <w:rPr>
          <w:rFonts w:hint="eastAsia"/>
          <w:lang w:val="en-CA"/>
        </w:rPr>
      </w:pPr>
      <w:r w:rsidRPr="00230B33">
        <w:rPr>
          <w:rFonts w:hint="eastAsia"/>
          <w:lang w:val="en-CA"/>
        </w:rPr>
        <w:t>到目前为止</w:t>
      </w:r>
      <w:r w:rsidR="00DF367C">
        <w:rPr>
          <w:rFonts w:hint="eastAsia"/>
          <w:lang w:val="en-CA"/>
        </w:rPr>
        <w:t>，</w:t>
      </w:r>
      <w:r w:rsidRPr="00230B33">
        <w:rPr>
          <w:rFonts w:hint="eastAsia"/>
          <w:lang w:val="en-CA"/>
        </w:rPr>
        <w:t>只在六个区设立了少年法庭</w:t>
      </w:r>
      <w:r w:rsidR="00DF367C">
        <w:rPr>
          <w:rFonts w:hint="eastAsia"/>
          <w:lang w:val="en-CA"/>
        </w:rPr>
        <w:t>，</w:t>
      </w:r>
      <w:r w:rsidRPr="00230B33">
        <w:rPr>
          <w:rFonts w:hint="eastAsia"/>
          <w:lang w:val="en-CA"/>
        </w:rPr>
        <w:t>犯法的儿童由家庭法官审理</w:t>
      </w:r>
      <w:r w:rsidR="00DF367C">
        <w:rPr>
          <w:rFonts w:hint="eastAsia"/>
          <w:lang w:val="en-CA"/>
        </w:rPr>
        <w:t>，</w:t>
      </w:r>
      <w:r w:rsidRPr="00230B33">
        <w:rPr>
          <w:rFonts w:hint="eastAsia"/>
          <w:lang w:val="en-CA"/>
        </w:rPr>
        <w:t>其中许多人没有经过专门训练就从事少年司法审判</w:t>
      </w:r>
      <w:r w:rsidR="00DF367C">
        <w:rPr>
          <w:rFonts w:hint="eastAsia"/>
          <w:lang w:val="en-CA"/>
        </w:rPr>
        <w:t>；</w:t>
      </w:r>
    </w:p>
    <w:p w:rsidR="0025191C" w:rsidRPr="00230B33" w:rsidRDefault="0025191C" w:rsidP="00230B33">
      <w:pPr>
        <w:pStyle w:val="SingleTxtGC"/>
        <w:numPr>
          <w:ilvl w:val="0"/>
          <w:numId w:val="41"/>
        </w:numPr>
        <w:rPr>
          <w:rFonts w:hint="eastAsia"/>
          <w:lang w:val="en-CA"/>
        </w:rPr>
      </w:pPr>
      <w:r w:rsidRPr="00230B33">
        <w:rPr>
          <w:rFonts w:hint="eastAsia"/>
          <w:lang w:val="en-CA"/>
        </w:rPr>
        <w:t>被视为“不正常行为“的身份罪可导致儿童被当作罪犯判处徒刑</w:t>
      </w:r>
      <w:r w:rsidR="00DF367C">
        <w:rPr>
          <w:rFonts w:hint="eastAsia"/>
          <w:lang w:val="en-CA"/>
        </w:rPr>
        <w:t>，</w:t>
      </w:r>
      <w:r w:rsidRPr="00230B33">
        <w:rPr>
          <w:rFonts w:hint="eastAsia"/>
          <w:lang w:val="en-CA"/>
        </w:rPr>
        <w:t>尤其是遭受暴力和虐待的女童和需要对所遭受的罪行负责的女童</w:t>
      </w:r>
      <w:r w:rsidR="00DF367C">
        <w:rPr>
          <w:rFonts w:hint="eastAsia"/>
          <w:lang w:val="en-CA"/>
        </w:rPr>
        <w:t>；</w:t>
      </w:r>
    </w:p>
    <w:p w:rsidR="0025191C" w:rsidRPr="00230B33" w:rsidRDefault="0025191C" w:rsidP="00230B33">
      <w:pPr>
        <w:pStyle w:val="SingleTxtGC"/>
        <w:numPr>
          <w:ilvl w:val="0"/>
          <w:numId w:val="41"/>
        </w:numPr>
        <w:rPr>
          <w:rFonts w:hint="eastAsia"/>
          <w:lang w:val="en-CA"/>
        </w:rPr>
      </w:pPr>
      <w:r w:rsidRPr="00230B33">
        <w:rPr>
          <w:rFonts w:hint="eastAsia"/>
          <w:lang w:val="en-CA"/>
        </w:rPr>
        <w:t>拘留不是最后的手段</w:t>
      </w:r>
      <w:r w:rsidR="00DF367C">
        <w:rPr>
          <w:rFonts w:hint="eastAsia"/>
          <w:lang w:val="en-CA"/>
        </w:rPr>
        <w:t>，</w:t>
      </w:r>
      <w:r w:rsidRPr="00230B33">
        <w:rPr>
          <w:rFonts w:hint="eastAsia"/>
          <w:lang w:val="en-CA"/>
        </w:rPr>
        <w:t>许多儿童被拘留</w:t>
      </w:r>
      <w:r w:rsidR="00DF367C">
        <w:rPr>
          <w:rFonts w:hint="eastAsia"/>
          <w:lang w:val="en-CA"/>
        </w:rPr>
        <w:t>，</w:t>
      </w:r>
      <w:r w:rsidRPr="00230B33">
        <w:rPr>
          <w:rFonts w:hint="eastAsia"/>
          <w:lang w:val="en-CA"/>
        </w:rPr>
        <w:t>几乎有一半处于审前拘留的状态</w:t>
      </w:r>
      <w:r w:rsidR="00DF367C">
        <w:rPr>
          <w:rFonts w:hint="eastAsia"/>
          <w:lang w:val="en-CA"/>
        </w:rPr>
        <w:t>，</w:t>
      </w:r>
      <w:r w:rsidRPr="00230B33">
        <w:rPr>
          <w:rFonts w:hint="eastAsia"/>
          <w:lang w:val="en-CA"/>
        </w:rPr>
        <w:t>然而</w:t>
      </w:r>
      <w:r w:rsidR="00DF367C">
        <w:rPr>
          <w:rFonts w:hint="eastAsia"/>
          <w:lang w:val="en-CA"/>
        </w:rPr>
        <w:t>，</w:t>
      </w:r>
      <w:r w:rsidRPr="00230B33">
        <w:rPr>
          <w:rFonts w:hint="eastAsia"/>
          <w:lang w:val="en-CA"/>
        </w:rPr>
        <w:t>青少年康复中心中的女孩有一半被指控犯有所谓的道德罪行</w:t>
      </w:r>
      <w:r w:rsidR="00DF367C">
        <w:rPr>
          <w:rFonts w:hint="eastAsia"/>
          <w:lang w:val="en-CA"/>
        </w:rPr>
        <w:t>，</w:t>
      </w:r>
      <w:r w:rsidRPr="00230B33">
        <w:rPr>
          <w:rFonts w:hint="eastAsia"/>
          <w:lang w:val="en-CA"/>
        </w:rPr>
        <w:t>例如从家中逃跑、有的甚至在怀孕期间和孩子出生以后逃跑</w:t>
      </w:r>
      <w:r w:rsidR="00DF367C">
        <w:rPr>
          <w:rFonts w:hint="eastAsia"/>
          <w:lang w:val="en-CA"/>
        </w:rPr>
        <w:t>；</w:t>
      </w:r>
    </w:p>
    <w:p w:rsidR="0025191C" w:rsidRPr="00230B33" w:rsidRDefault="0025191C" w:rsidP="00230B33">
      <w:pPr>
        <w:pStyle w:val="SingleTxtGC"/>
        <w:numPr>
          <w:ilvl w:val="0"/>
          <w:numId w:val="41"/>
        </w:numPr>
        <w:rPr>
          <w:rFonts w:hint="eastAsia"/>
          <w:lang w:val="en-CA"/>
        </w:rPr>
      </w:pPr>
      <w:r w:rsidRPr="00230B33">
        <w:rPr>
          <w:rFonts w:hint="eastAsia"/>
          <w:lang w:val="en-CA"/>
        </w:rPr>
        <w:t>少年康复中心中有无须承担刑事责任的一些</w:t>
      </w:r>
      <w:r w:rsidRPr="00230B33">
        <w:rPr>
          <w:rFonts w:hint="eastAsia"/>
          <w:lang w:val="en-CA"/>
        </w:rPr>
        <w:t>12</w:t>
      </w:r>
      <w:r w:rsidRPr="00230B33">
        <w:rPr>
          <w:rFonts w:hint="eastAsia"/>
          <w:lang w:val="en-CA"/>
        </w:rPr>
        <w:t>岁的儿童</w:t>
      </w:r>
      <w:r w:rsidR="00DF367C">
        <w:rPr>
          <w:rFonts w:hint="eastAsia"/>
          <w:lang w:val="en-CA"/>
        </w:rPr>
        <w:t>；</w:t>
      </w:r>
    </w:p>
    <w:p w:rsidR="0025191C" w:rsidRPr="00230B33" w:rsidRDefault="0025191C" w:rsidP="00230B33">
      <w:pPr>
        <w:pStyle w:val="SingleTxtGC"/>
        <w:numPr>
          <w:ilvl w:val="0"/>
          <w:numId w:val="41"/>
        </w:numPr>
        <w:rPr>
          <w:rFonts w:hint="eastAsia"/>
          <w:lang w:val="en-CA"/>
        </w:rPr>
      </w:pPr>
      <w:r w:rsidRPr="00230B33">
        <w:rPr>
          <w:rFonts w:hint="eastAsia"/>
          <w:lang w:val="en-CA"/>
        </w:rPr>
        <w:t>替代拘留的办法很少被采用</w:t>
      </w:r>
      <w:r w:rsidR="00DF367C">
        <w:rPr>
          <w:rFonts w:hint="eastAsia"/>
          <w:lang w:val="en-CA"/>
        </w:rPr>
        <w:t>，</w:t>
      </w:r>
      <w:r w:rsidRPr="00230B33">
        <w:rPr>
          <w:rFonts w:hint="eastAsia"/>
          <w:lang w:val="en-CA"/>
        </w:rPr>
        <w:t>尽管在</w:t>
      </w:r>
      <w:r w:rsidRPr="00230B33">
        <w:rPr>
          <w:rFonts w:hint="eastAsia"/>
          <w:lang w:val="en-CA"/>
        </w:rPr>
        <w:t>2005</w:t>
      </w:r>
      <w:r w:rsidRPr="00230B33">
        <w:rPr>
          <w:rFonts w:hint="eastAsia"/>
          <w:lang w:val="en-CA"/>
        </w:rPr>
        <w:t>年《少年法》中提供了这种选项</w:t>
      </w:r>
      <w:r w:rsidR="00DF367C">
        <w:rPr>
          <w:rFonts w:hint="eastAsia"/>
          <w:lang w:val="en-CA"/>
        </w:rPr>
        <w:t>；</w:t>
      </w:r>
    </w:p>
    <w:p w:rsidR="0025191C" w:rsidRPr="00230B33" w:rsidRDefault="0025191C" w:rsidP="00230B33">
      <w:pPr>
        <w:pStyle w:val="SingleTxtGC"/>
        <w:numPr>
          <w:ilvl w:val="0"/>
          <w:numId w:val="41"/>
        </w:numPr>
        <w:rPr>
          <w:rFonts w:hint="eastAsia"/>
          <w:lang w:val="en-CA"/>
        </w:rPr>
      </w:pPr>
      <w:r w:rsidRPr="00230B33">
        <w:rPr>
          <w:rFonts w:hint="eastAsia"/>
          <w:lang w:val="en-CA"/>
        </w:rPr>
        <w:t>被拘留的一些儿童不与成年人分开</w:t>
      </w:r>
      <w:r w:rsidR="00DF367C">
        <w:rPr>
          <w:rFonts w:hint="eastAsia"/>
          <w:lang w:val="en-CA"/>
        </w:rPr>
        <w:t>，</w:t>
      </w:r>
      <w:r w:rsidRPr="00230B33">
        <w:rPr>
          <w:rFonts w:hint="eastAsia"/>
          <w:lang w:val="en-CA"/>
        </w:rPr>
        <w:t>他们也没有得到足够的食物、照顾、保护、教育和职业培训</w:t>
      </w:r>
      <w:r w:rsidR="00DF367C">
        <w:rPr>
          <w:rFonts w:hint="eastAsia"/>
          <w:lang w:val="en-CA"/>
        </w:rPr>
        <w:t>，</w:t>
      </w:r>
      <w:r w:rsidRPr="00230B33">
        <w:rPr>
          <w:rFonts w:hint="eastAsia"/>
          <w:lang w:val="en-CA"/>
        </w:rPr>
        <w:t>他们经常受到虐待和酷刑</w:t>
      </w:r>
      <w:r w:rsidR="00DF367C">
        <w:rPr>
          <w:rFonts w:hint="eastAsia"/>
          <w:lang w:val="en-CA"/>
        </w:rPr>
        <w:t>；</w:t>
      </w:r>
    </w:p>
    <w:p w:rsidR="0025191C" w:rsidRPr="00230B33" w:rsidRDefault="0025191C" w:rsidP="00230B33">
      <w:pPr>
        <w:pStyle w:val="SingleTxtGC"/>
        <w:numPr>
          <w:ilvl w:val="0"/>
          <w:numId w:val="41"/>
        </w:numPr>
        <w:rPr>
          <w:rFonts w:hint="eastAsia"/>
          <w:lang w:val="en-CA"/>
        </w:rPr>
      </w:pPr>
      <w:r w:rsidRPr="00230B33">
        <w:rPr>
          <w:rFonts w:hint="eastAsia"/>
          <w:lang w:val="en-CA"/>
        </w:rPr>
        <w:t>儿童没有获得法律援助</w:t>
      </w:r>
      <w:r w:rsidR="00DF367C">
        <w:rPr>
          <w:rFonts w:hint="eastAsia"/>
          <w:lang w:val="en-CA"/>
        </w:rPr>
        <w:t>，</w:t>
      </w:r>
      <w:r w:rsidRPr="00230B33">
        <w:rPr>
          <w:rFonts w:hint="eastAsia"/>
          <w:lang w:val="en-CA"/>
        </w:rPr>
        <w:t>在法庭上的时候也没有获得这种帮助</w:t>
      </w:r>
      <w:r w:rsidR="00DF367C">
        <w:rPr>
          <w:rFonts w:hint="eastAsia"/>
          <w:lang w:val="en-CA"/>
        </w:rPr>
        <w:t>，</w:t>
      </w:r>
      <w:r w:rsidRPr="00230B33">
        <w:rPr>
          <w:rFonts w:hint="eastAsia"/>
          <w:lang w:val="en-CA"/>
        </w:rPr>
        <w:t>他们的发言常常被强行摘录引述</w:t>
      </w:r>
      <w:r w:rsidR="00DF367C">
        <w:rPr>
          <w:rFonts w:hint="eastAsia"/>
          <w:lang w:val="en-CA"/>
        </w:rPr>
        <w:t>；</w:t>
      </w:r>
    </w:p>
    <w:p w:rsidR="0025191C" w:rsidRPr="00230B33" w:rsidRDefault="0025191C" w:rsidP="00230B33">
      <w:pPr>
        <w:pStyle w:val="SingleTxtGC"/>
        <w:numPr>
          <w:ilvl w:val="0"/>
          <w:numId w:val="41"/>
        </w:numPr>
        <w:rPr>
          <w:rFonts w:hint="eastAsia"/>
          <w:lang w:val="en-CA"/>
        </w:rPr>
      </w:pPr>
      <w:r w:rsidRPr="00230B33">
        <w:rPr>
          <w:rFonts w:hint="eastAsia"/>
          <w:lang w:val="en-CA"/>
        </w:rPr>
        <w:t>许多父母没有收到其子女被拘留的通知</w:t>
      </w:r>
      <w:r w:rsidR="00DF367C">
        <w:rPr>
          <w:rFonts w:hint="eastAsia"/>
          <w:lang w:val="en-CA"/>
        </w:rPr>
        <w:t>，</w:t>
      </w:r>
      <w:r w:rsidRPr="00230B33">
        <w:rPr>
          <w:rFonts w:hint="eastAsia"/>
          <w:lang w:val="en-CA"/>
        </w:rPr>
        <w:t>子女不能获准与父母见面。</w:t>
      </w:r>
      <w:r w:rsidRPr="00230B33">
        <w:rPr>
          <w:rFonts w:hint="eastAsia"/>
          <w:lang w:val="en-CA"/>
        </w:rPr>
        <w:t xml:space="preserve"> </w:t>
      </w:r>
    </w:p>
    <w:p w:rsidR="0025191C" w:rsidRPr="004253DA" w:rsidRDefault="0025191C" w:rsidP="0025191C">
      <w:pPr>
        <w:pStyle w:val="SingleTxtGC"/>
        <w:rPr>
          <w:rFonts w:hint="eastAsia"/>
          <w:lang w:val="en-CA"/>
        </w:rPr>
      </w:pPr>
      <w:r w:rsidRPr="00230B33">
        <w:rPr>
          <w:rFonts w:hint="eastAsia"/>
          <w:lang w:val="en-CA"/>
        </w:rPr>
        <w:t>7</w:t>
      </w:r>
      <w:r w:rsidR="00DF367C">
        <w:rPr>
          <w:rFonts w:hint="eastAsia"/>
          <w:lang w:val="en-CA"/>
        </w:rPr>
        <w:t>5.</w:t>
      </w:r>
      <w:r w:rsidRPr="00230B33">
        <w:rPr>
          <w:rFonts w:hint="eastAsia"/>
          <w:lang w:val="en-CA"/>
        </w:rPr>
        <w:t xml:space="preserve">  </w:t>
      </w:r>
      <w:r w:rsidRPr="00533CB1">
        <w:rPr>
          <w:rFonts w:eastAsia="SimHei" w:hint="eastAsia"/>
          <w:lang w:val="en-CA"/>
        </w:rPr>
        <w:t>委员会建议缔约国确保少年司法制度完全符合《公约》</w:t>
      </w:r>
      <w:r w:rsidR="00DF367C">
        <w:rPr>
          <w:rFonts w:eastAsia="SimHei" w:hint="eastAsia"/>
          <w:lang w:val="en-CA"/>
        </w:rPr>
        <w:t>，</w:t>
      </w:r>
      <w:r w:rsidRPr="00533CB1">
        <w:rPr>
          <w:rFonts w:eastAsia="SimHei" w:hint="eastAsia"/>
          <w:lang w:val="en-CA"/>
        </w:rPr>
        <w:t>尤其是第</w:t>
      </w:r>
      <w:r w:rsidRPr="00533CB1">
        <w:rPr>
          <w:rFonts w:eastAsia="SimHei" w:hint="eastAsia"/>
          <w:lang w:val="en-CA"/>
        </w:rPr>
        <w:t>37</w:t>
      </w:r>
      <w:r w:rsidRPr="00533CB1">
        <w:rPr>
          <w:rFonts w:eastAsia="SimHei" w:hint="eastAsia"/>
          <w:lang w:val="en-CA"/>
        </w:rPr>
        <w:t>条</w:t>
      </w:r>
      <w:r w:rsidR="00DF367C">
        <w:rPr>
          <w:rFonts w:eastAsia="SimHei" w:hint="eastAsia"/>
          <w:lang w:val="en-CA"/>
        </w:rPr>
        <w:t>，</w:t>
      </w:r>
      <w:r w:rsidRPr="00533CB1">
        <w:rPr>
          <w:rFonts w:eastAsia="SimHei" w:hint="eastAsia"/>
          <w:lang w:val="en-CA"/>
        </w:rPr>
        <w:t>第</w:t>
      </w:r>
      <w:r w:rsidRPr="00533CB1">
        <w:rPr>
          <w:rFonts w:eastAsia="SimHei" w:hint="eastAsia"/>
          <w:lang w:val="en-CA"/>
        </w:rPr>
        <w:t>39</w:t>
      </w:r>
      <w:r w:rsidRPr="00533CB1">
        <w:rPr>
          <w:rFonts w:eastAsia="SimHei" w:hint="eastAsia"/>
          <w:lang w:val="en-CA"/>
        </w:rPr>
        <w:t>条和第</w:t>
      </w:r>
      <w:r w:rsidRPr="00533CB1">
        <w:rPr>
          <w:rFonts w:eastAsia="SimHei" w:hint="eastAsia"/>
          <w:lang w:val="en-CA"/>
        </w:rPr>
        <w:t>40</w:t>
      </w:r>
      <w:r w:rsidRPr="00533CB1">
        <w:rPr>
          <w:rFonts w:eastAsia="SimHei" w:hint="eastAsia"/>
          <w:lang w:val="en-CA"/>
        </w:rPr>
        <w:t>条</w:t>
      </w:r>
      <w:r w:rsidR="00DF367C">
        <w:rPr>
          <w:rFonts w:eastAsia="SimHei" w:hint="eastAsia"/>
          <w:lang w:val="en-CA"/>
        </w:rPr>
        <w:t>，</w:t>
      </w:r>
      <w:r w:rsidRPr="00533CB1">
        <w:rPr>
          <w:rFonts w:eastAsia="SimHei" w:hint="eastAsia"/>
          <w:lang w:val="en-CA"/>
        </w:rPr>
        <w:t>以及其他相关标准</w:t>
      </w:r>
      <w:r w:rsidR="00DF367C">
        <w:rPr>
          <w:rFonts w:eastAsia="SimHei" w:hint="eastAsia"/>
          <w:lang w:val="en-CA"/>
        </w:rPr>
        <w:t>，</w:t>
      </w:r>
      <w:r w:rsidRPr="00533CB1">
        <w:rPr>
          <w:rFonts w:eastAsia="SimHei" w:hint="eastAsia"/>
          <w:lang w:val="en-CA"/>
        </w:rPr>
        <w:t>包括《少年司法最低限度标准规则》</w:t>
      </w:r>
      <w:r w:rsidR="00DF367C">
        <w:rPr>
          <w:rFonts w:eastAsia="SimHei" w:hint="eastAsia"/>
          <w:lang w:val="en-CA"/>
        </w:rPr>
        <w:t>(</w:t>
      </w:r>
      <w:r w:rsidRPr="00533CB1">
        <w:rPr>
          <w:rFonts w:eastAsia="SimHei" w:hint="eastAsia"/>
          <w:lang w:val="en-CA"/>
        </w:rPr>
        <w:t>《北京规则》</w:t>
      </w:r>
      <w:r w:rsidR="00DF367C">
        <w:rPr>
          <w:rFonts w:eastAsia="SimHei" w:hint="eastAsia"/>
          <w:lang w:val="en-CA"/>
        </w:rPr>
        <w:t>)</w:t>
      </w:r>
      <w:r w:rsidRPr="00533CB1">
        <w:rPr>
          <w:rFonts w:eastAsia="SimHei" w:hint="eastAsia"/>
          <w:lang w:val="en-CA"/>
        </w:rPr>
        <w:t>、《预防少年犯罪准则》</w:t>
      </w:r>
      <w:r w:rsidR="00DF367C">
        <w:rPr>
          <w:rFonts w:eastAsia="SimHei" w:hint="eastAsia"/>
          <w:lang w:val="en-CA"/>
        </w:rPr>
        <w:t>(</w:t>
      </w:r>
      <w:r w:rsidRPr="00533CB1">
        <w:rPr>
          <w:rFonts w:eastAsia="SimHei" w:hint="eastAsia"/>
          <w:lang w:val="en-CA"/>
        </w:rPr>
        <w:t>《利雅得准则》</w:t>
      </w:r>
      <w:r w:rsidR="00DF367C">
        <w:rPr>
          <w:rFonts w:eastAsia="SimHei" w:hint="eastAsia"/>
          <w:lang w:val="en-CA"/>
        </w:rPr>
        <w:t>)</w:t>
      </w:r>
      <w:r w:rsidRPr="00533CB1">
        <w:rPr>
          <w:rFonts w:eastAsia="SimHei" w:hint="eastAsia"/>
          <w:lang w:val="en-CA"/>
        </w:rPr>
        <w:t>、《保护被剥夺自由少年的规则》</w:t>
      </w:r>
      <w:r w:rsidR="00DF367C">
        <w:rPr>
          <w:rFonts w:eastAsia="SimHei" w:hint="eastAsia"/>
          <w:lang w:val="en-CA"/>
        </w:rPr>
        <w:t>(</w:t>
      </w:r>
      <w:r w:rsidRPr="00533CB1">
        <w:rPr>
          <w:rFonts w:eastAsia="SimHei" w:hint="eastAsia"/>
          <w:lang w:val="en-CA"/>
        </w:rPr>
        <w:t>《哈瓦那规则》</w:t>
      </w:r>
      <w:r w:rsidR="00DF367C">
        <w:rPr>
          <w:rFonts w:eastAsia="SimHei" w:hint="eastAsia"/>
          <w:lang w:val="en-CA"/>
        </w:rPr>
        <w:t>)</w:t>
      </w:r>
      <w:r w:rsidRPr="00533CB1">
        <w:rPr>
          <w:rFonts w:eastAsia="SimHei" w:hint="eastAsia"/>
          <w:lang w:val="en-CA"/>
        </w:rPr>
        <w:t>、《维也纳刑事司法系统中儿童问题行动指南》</w:t>
      </w:r>
      <w:r w:rsidR="00DF367C">
        <w:rPr>
          <w:rFonts w:eastAsia="SimHei" w:hint="eastAsia"/>
          <w:lang w:val="en-CA"/>
        </w:rPr>
        <w:t>)</w:t>
      </w:r>
      <w:r w:rsidRPr="00533CB1">
        <w:rPr>
          <w:rFonts w:eastAsia="SimHei" w:hint="eastAsia"/>
          <w:lang w:val="en-CA"/>
        </w:rPr>
        <w:t>等</w:t>
      </w:r>
      <w:r w:rsidR="00DF367C">
        <w:rPr>
          <w:rFonts w:eastAsia="SimHei" w:hint="eastAsia"/>
          <w:lang w:val="en-CA"/>
        </w:rPr>
        <w:t>；</w:t>
      </w:r>
      <w:r w:rsidRPr="00533CB1">
        <w:rPr>
          <w:rFonts w:eastAsia="SimHei" w:hint="eastAsia"/>
          <w:lang w:val="en-CA"/>
        </w:rPr>
        <w:t>以及委员会关于少年司法中儿童权利的</w:t>
      </w:r>
      <w:r w:rsidRPr="00533CB1">
        <w:rPr>
          <w:rFonts w:eastAsia="SimHei" w:hint="eastAsia"/>
          <w:lang w:val="en-CA"/>
        </w:rPr>
        <w:t>10</w:t>
      </w:r>
      <w:r w:rsidRPr="00533CB1">
        <w:rPr>
          <w:rFonts w:eastAsia="SimHei" w:hint="eastAsia"/>
          <w:lang w:val="en-CA"/>
        </w:rPr>
        <w:t>号一般性意见</w:t>
      </w:r>
      <w:r w:rsidR="00DF367C">
        <w:rPr>
          <w:rFonts w:eastAsia="SimHei" w:hint="eastAsia"/>
          <w:lang w:val="en-CA"/>
        </w:rPr>
        <w:t>(</w:t>
      </w:r>
      <w:r w:rsidRPr="00533CB1">
        <w:rPr>
          <w:rFonts w:eastAsia="SimHei" w:hint="eastAsia"/>
          <w:lang w:val="en-CA"/>
        </w:rPr>
        <w:t>2007</w:t>
      </w:r>
      <w:r w:rsidRPr="00533CB1">
        <w:rPr>
          <w:rFonts w:eastAsia="SimHei" w:hint="eastAsia"/>
          <w:lang w:val="en-CA"/>
        </w:rPr>
        <w:t>年</w:t>
      </w:r>
      <w:r w:rsidR="00DF367C">
        <w:rPr>
          <w:rFonts w:eastAsia="SimHei" w:hint="eastAsia"/>
          <w:lang w:val="en-CA"/>
        </w:rPr>
        <w:t>)</w:t>
      </w:r>
      <w:r w:rsidRPr="00533CB1">
        <w:rPr>
          <w:rFonts w:eastAsia="SimHei" w:hint="eastAsia"/>
          <w:lang w:val="en-CA"/>
        </w:rPr>
        <w:t>。在这方面</w:t>
      </w:r>
      <w:r w:rsidR="00DF367C">
        <w:rPr>
          <w:rFonts w:eastAsia="SimHei" w:hint="eastAsia"/>
          <w:lang w:val="en-CA"/>
        </w:rPr>
        <w:t>，</w:t>
      </w:r>
      <w:r w:rsidRPr="00533CB1">
        <w:rPr>
          <w:rFonts w:eastAsia="SimHei" w:hint="eastAsia"/>
          <w:lang w:val="en-CA"/>
        </w:rPr>
        <w:t>除其他外</w:t>
      </w:r>
      <w:r w:rsidR="00DF367C">
        <w:rPr>
          <w:rFonts w:eastAsia="SimHei" w:hint="eastAsia"/>
          <w:lang w:val="en-CA"/>
        </w:rPr>
        <w:t>，</w:t>
      </w:r>
      <w:r w:rsidRPr="00533CB1">
        <w:rPr>
          <w:rFonts w:eastAsia="SimHei" w:hint="eastAsia"/>
          <w:lang w:val="en-CA"/>
        </w:rPr>
        <w:t>委员会建议缔约国</w:t>
      </w:r>
      <w:r w:rsidR="00DF367C">
        <w:rPr>
          <w:rFonts w:eastAsia="SimHei" w:hint="eastAsia"/>
          <w:lang w:val="en-CA"/>
        </w:rPr>
        <w:t>，</w:t>
      </w:r>
      <w:r w:rsidRPr="00533CB1">
        <w:rPr>
          <w:rFonts w:eastAsia="SimHei" w:hint="eastAsia"/>
          <w:lang w:val="en-CA"/>
        </w:rPr>
        <w:t>以及其他有关标准</w:t>
      </w:r>
      <w:r w:rsidR="00DF367C">
        <w:rPr>
          <w:rFonts w:eastAsia="SimHei" w:hint="eastAsia"/>
          <w:lang w:val="en-CA"/>
        </w:rPr>
        <w:t>，</w:t>
      </w:r>
      <w:r w:rsidRPr="00533CB1">
        <w:rPr>
          <w:rFonts w:eastAsia="SimHei" w:hint="eastAsia"/>
          <w:lang w:val="en-CA"/>
        </w:rPr>
        <w:t>包括《少年司法最低限度标准规则》</w:t>
      </w:r>
      <w:r w:rsidR="00DF367C">
        <w:rPr>
          <w:rFonts w:eastAsia="SimHei" w:hint="eastAsia"/>
          <w:lang w:val="en-CA"/>
        </w:rPr>
        <w:t>(</w:t>
      </w:r>
      <w:r w:rsidRPr="00533CB1">
        <w:rPr>
          <w:rFonts w:eastAsia="SimHei" w:hint="eastAsia"/>
          <w:lang w:val="en-CA"/>
        </w:rPr>
        <w:t>《北京规则》</w:t>
      </w:r>
      <w:r w:rsidR="00DF367C">
        <w:rPr>
          <w:rFonts w:eastAsia="SimHei" w:hint="eastAsia"/>
          <w:lang w:val="en-CA"/>
        </w:rPr>
        <w:t>)</w:t>
      </w:r>
      <w:r w:rsidRPr="00533CB1">
        <w:rPr>
          <w:rFonts w:eastAsia="SimHei" w:hint="eastAsia"/>
          <w:lang w:val="en-CA"/>
        </w:rPr>
        <w:t>、《预防少年犯罪准则》</w:t>
      </w:r>
      <w:r w:rsidR="00DF367C">
        <w:rPr>
          <w:rFonts w:eastAsia="SimHei" w:hint="eastAsia"/>
          <w:lang w:val="en-CA"/>
        </w:rPr>
        <w:t>(</w:t>
      </w:r>
      <w:r w:rsidRPr="00533CB1">
        <w:rPr>
          <w:rFonts w:eastAsia="SimHei" w:hint="eastAsia"/>
          <w:lang w:val="en-CA"/>
        </w:rPr>
        <w:t>《利雅得准则》</w:t>
      </w:r>
      <w:r w:rsidR="00DF367C">
        <w:rPr>
          <w:rFonts w:eastAsia="SimHei" w:hint="eastAsia"/>
          <w:lang w:val="en-CA"/>
        </w:rPr>
        <w:t>)</w:t>
      </w:r>
      <w:r w:rsidRPr="00533CB1">
        <w:rPr>
          <w:rFonts w:eastAsia="SimHei" w:hint="eastAsia"/>
          <w:lang w:val="en-CA"/>
        </w:rPr>
        <w:t>、《保护被剥夺自由之少年的规则》</w:t>
      </w:r>
      <w:r w:rsidR="00DF367C">
        <w:rPr>
          <w:rFonts w:eastAsia="SimHei" w:hint="eastAsia"/>
          <w:lang w:val="en-CA"/>
        </w:rPr>
        <w:t>(</w:t>
      </w:r>
      <w:r w:rsidRPr="00533CB1">
        <w:rPr>
          <w:rFonts w:eastAsia="SimHei" w:hint="eastAsia"/>
          <w:lang w:val="en-CA"/>
        </w:rPr>
        <w:t>《哈瓦那规则》</w:t>
      </w:r>
      <w:r w:rsidR="00DF367C">
        <w:rPr>
          <w:rFonts w:eastAsia="SimHei" w:hint="eastAsia"/>
          <w:lang w:val="en-CA"/>
        </w:rPr>
        <w:t>)</w:t>
      </w:r>
      <w:r w:rsidRPr="00533CB1">
        <w:rPr>
          <w:rFonts w:eastAsia="SimHei" w:hint="eastAsia"/>
          <w:lang w:val="en-CA"/>
        </w:rPr>
        <w:t>、《维也纳刑事司法系统中儿童问题行动指南》等</w:t>
      </w:r>
      <w:r w:rsidR="00DF367C">
        <w:rPr>
          <w:rFonts w:eastAsia="SimHei" w:hint="eastAsia"/>
          <w:lang w:val="en-CA"/>
        </w:rPr>
        <w:t>，</w:t>
      </w:r>
      <w:r w:rsidRPr="00533CB1">
        <w:rPr>
          <w:rFonts w:eastAsia="SimHei" w:hint="eastAsia"/>
          <w:lang w:val="en-CA"/>
        </w:rPr>
        <w:t>以及委员会关于少年司法中儿童权利的</w:t>
      </w:r>
      <w:r w:rsidRPr="00533CB1">
        <w:rPr>
          <w:rFonts w:eastAsia="SimHei" w:hint="eastAsia"/>
          <w:lang w:val="en-CA"/>
        </w:rPr>
        <w:t>10</w:t>
      </w:r>
      <w:r w:rsidRPr="00533CB1">
        <w:rPr>
          <w:rFonts w:eastAsia="SimHei" w:hint="eastAsia"/>
          <w:lang w:val="en-CA"/>
        </w:rPr>
        <w:t>号一般性意见</w:t>
      </w:r>
      <w:r w:rsidR="00DF367C">
        <w:rPr>
          <w:rFonts w:eastAsia="SimHei" w:hint="eastAsia"/>
          <w:lang w:val="en-CA"/>
        </w:rPr>
        <w:t>(</w:t>
      </w:r>
      <w:r w:rsidRPr="00533CB1">
        <w:rPr>
          <w:rFonts w:eastAsia="SimHei" w:hint="eastAsia"/>
          <w:lang w:val="en-CA"/>
        </w:rPr>
        <w:t>2007</w:t>
      </w:r>
      <w:r w:rsidRPr="00533CB1">
        <w:rPr>
          <w:rFonts w:eastAsia="SimHei" w:hint="eastAsia"/>
          <w:lang w:val="en-CA"/>
        </w:rPr>
        <w:t>年</w:t>
      </w:r>
      <w:r w:rsidR="00DF367C">
        <w:rPr>
          <w:rFonts w:eastAsia="SimHei" w:hint="eastAsia"/>
          <w:lang w:val="en-CA"/>
        </w:rPr>
        <w:t>)(</w:t>
      </w:r>
      <w:r w:rsidR="00F25E1C">
        <w:rPr>
          <w:rFonts w:eastAsia="SimHei" w:hint="eastAsia"/>
          <w:lang w:val="en-CA"/>
        </w:rPr>
        <w:t>CRC</w:t>
      </w:r>
      <w:r w:rsidR="00DF367C">
        <w:rPr>
          <w:rFonts w:eastAsia="SimHei" w:hint="eastAsia"/>
          <w:lang w:val="en-CA"/>
        </w:rPr>
        <w:t>/</w:t>
      </w:r>
      <w:r w:rsidR="00F25E1C">
        <w:rPr>
          <w:rFonts w:eastAsia="SimHei" w:hint="eastAsia"/>
          <w:lang w:val="en-CA"/>
        </w:rPr>
        <w:t>C</w:t>
      </w:r>
      <w:r w:rsidR="00DF367C">
        <w:rPr>
          <w:rFonts w:eastAsia="SimHei" w:hint="eastAsia"/>
          <w:lang w:val="en-CA"/>
        </w:rPr>
        <w:t>/</w:t>
      </w:r>
      <w:r w:rsidR="00F25E1C">
        <w:rPr>
          <w:rFonts w:eastAsia="SimHei" w:hint="eastAsia"/>
          <w:lang w:val="en-CA"/>
        </w:rPr>
        <w:t>GC</w:t>
      </w:r>
      <w:r w:rsidR="00DF367C">
        <w:rPr>
          <w:rFonts w:eastAsia="SimHei" w:hint="eastAsia"/>
          <w:lang w:val="en-CA"/>
        </w:rPr>
        <w:t>/</w:t>
      </w:r>
      <w:r w:rsidR="00F25E1C">
        <w:rPr>
          <w:rFonts w:eastAsia="SimHei" w:hint="eastAsia"/>
          <w:lang w:val="en-CA"/>
        </w:rPr>
        <w:t>10</w:t>
      </w:r>
      <w:r w:rsidR="00DF367C">
        <w:rPr>
          <w:rFonts w:eastAsia="SimHei" w:hint="eastAsia"/>
          <w:lang w:val="en-CA"/>
        </w:rPr>
        <w:t>)</w:t>
      </w:r>
      <w:r w:rsidRPr="00533CB1">
        <w:rPr>
          <w:rFonts w:eastAsia="SimHei" w:hint="eastAsia"/>
          <w:lang w:val="en-CA"/>
        </w:rPr>
        <w:t>。委员会尤其敦促缔约国</w:t>
      </w:r>
      <w:r w:rsidR="00DF367C">
        <w:rPr>
          <w:rFonts w:eastAsia="SimHei" w:hint="eastAsia"/>
          <w:lang w:val="en-CA"/>
        </w:rPr>
        <w:t>：</w:t>
      </w:r>
    </w:p>
    <w:p w:rsidR="0025191C" w:rsidRPr="00533CB1" w:rsidRDefault="0025191C" w:rsidP="00533CB1">
      <w:pPr>
        <w:pStyle w:val="SingleTxtGC"/>
        <w:numPr>
          <w:ilvl w:val="0"/>
          <w:numId w:val="43"/>
        </w:numPr>
        <w:rPr>
          <w:rFonts w:eastAsia="SimHei" w:hint="eastAsia"/>
          <w:lang w:val="en-CA"/>
        </w:rPr>
      </w:pPr>
      <w:r w:rsidRPr="00533CB1">
        <w:rPr>
          <w:rFonts w:eastAsia="SimHei" w:hint="eastAsia"/>
          <w:lang w:val="en-CA"/>
        </w:rPr>
        <w:t>严格尊重刑事责任的最低年龄</w:t>
      </w:r>
      <w:r w:rsidR="00DF367C">
        <w:rPr>
          <w:rFonts w:eastAsia="SimHei" w:hint="eastAsia"/>
          <w:lang w:val="en-CA"/>
        </w:rPr>
        <w:t>；</w:t>
      </w:r>
    </w:p>
    <w:p w:rsidR="0025191C" w:rsidRPr="00533CB1" w:rsidRDefault="0025191C" w:rsidP="00533CB1">
      <w:pPr>
        <w:pStyle w:val="SingleTxtGC"/>
        <w:numPr>
          <w:ilvl w:val="0"/>
          <w:numId w:val="43"/>
        </w:numPr>
        <w:rPr>
          <w:rFonts w:eastAsia="SimHei" w:hint="eastAsia"/>
          <w:lang w:val="en-CA"/>
        </w:rPr>
      </w:pPr>
      <w:r w:rsidRPr="00533CB1">
        <w:rPr>
          <w:rFonts w:eastAsia="SimHei" w:hint="eastAsia"/>
          <w:lang w:val="en-CA"/>
        </w:rPr>
        <w:t>加强在全国各地建立专门法庭的努力</w:t>
      </w:r>
      <w:r w:rsidR="00DF367C">
        <w:rPr>
          <w:rFonts w:eastAsia="SimHei" w:hint="eastAsia"/>
          <w:lang w:val="en-CA"/>
        </w:rPr>
        <w:t>；</w:t>
      </w:r>
    </w:p>
    <w:p w:rsidR="0025191C" w:rsidRPr="00533CB1" w:rsidRDefault="0025191C" w:rsidP="00533CB1">
      <w:pPr>
        <w:pStyle w:val="SingleTxtGC"/>
        <w:numPr>
          <w:ilvl w:val="0"/>
          <w:numId w:val="43"/>
        </w:numPr>
        <w:rPr>
          <w:rFonts w:eastAsia="SimHei" w:hint="eastAsia"/>
          <w:lang w:val="en-CA"/>
        </w:rPr>
      </w:pPr>
      <w:r w:rsidRPr="00533CB1">
        <w:rPr>
          <w:rFonts w:eastAsia="SimHei" w:hint="eastAsia"/>
          <w:lang w:val="en-CA"/>
        </w:rPr>
        <w:t>修改规章</w:t>
      </w:r>
      <w:r w:rsidR="00DF367C">
        <w:rPr>
          <w:rFonts w:eastAsia="SimHei" w:hint="eastAsia"/>
          <w:lang w:val="en-CA"/>
        </w:rPr>
        <w:t>，</w:t>
      </w:r>
      <w:r w:rsidRPr="00533CB1">
        <w:rPr>
          <w:rFonts w:eastAsia="SimHei" w:hint="eastAsia"/>
          <w:lang w:val="en-CA"/>
        </w:rPr>
        <w:t>以使所谓的道德罪行除罪化</w:t>
      </w:r>
      <w:r w:rsidR="00DF367C">
        <w:rPr>
          <w:rFonts w:eastAsia="SimHei" w:hint="eastAsia"/>
          <w:lang w:val="en-CA"/>
        </w:rPr>
        <w:t>，</w:t>
      </w:r>
      <w:r w:rsidRPr="00533CB1">
        <w:rPr>
          <w:rFonts w:eastAsia="SimHei" w:hint="eastAsia"/>
          <w:lang w:val="en-CA"/>
        </w:rPr>
        <w:t>并释放根据该罪名被拘留的儿童</w:t>
      </w:r>
      <w:r w:rsidR="00DF367C">
        <w:rPr>
          <w:rFonts w:eastAsia="SimHei" w:hint="eastAsia"/>
          <w:lang w:val="en-CA"/>
        </w:rPr>
        <w:t>；</w:t>
      </w:r>
    </w:p>
    <w:p w:rsidR="0025191C" w:rsidRPr="00533CB1" w:rsidRDefault="0025191C" w:rsidP="00533CB1">
      <w:pPr>
        <w:pStyle w:val="SingleTxtGC"/>
        <w:numPr>
          <w:ilvl w:val="0"/>
          <w:numId w:val="43"/>
        </w:numPr>
        <w:rPr>
          <w:rFonts w:eastAsia="SimHei" w:hint="eastAsia"/>
          <w:lang w:val="en-CA"/>
        </w:rPr>
      </w:pPr>
      <w:r w:rsidRPr="00533CB1">
        <w:rPr>
          <w:rFonts w:eastAsia="SimHei" w:hint="eastAsia"/>
          <w:lang w:val="en-CA"/>
        </w:rPr>
        <w:t>确保在涉及或触犯法律的情形下</w:t>
      </w:r>
      <w:r w:rsidR="00DF367C">
        <w:rPr>
          <w:rFonts w:eastAsia="SimHei" w:hint="eastAsia"/>
          <w:lang w:val="en-CA"/>
        </w:rPr>
        <w:t>，</w:t>
      </w:r>
      <w:r w:rsidRPr="00533CB1">
        <w:rPr>
          <w:rFonts w:eastAsia="SimHei" w:hint="eastAsia"/>
          <w:lang w:val="en-CA"/>
        </w:rPr>
        <w:t>尤其是对儿童进行逮捕和调查时</w:t>
      </w:r>
      <w:r w:rsidR="00DF367C">
        <w:rPr>
          <w:rFonts w:eastAsia="SimHei" w:hint="eastAsia"/>
          <w:lang w:val="en-CA"/>
        </w:rPr>
        <w:t>，</w:t>
      </w:r>
      <w:r w:rsidRPr="00533CB1">
        <w:rPr>
          <w:rFonts w:eastAsia="SimHei" w:hint="eastAsia"/>
          <w:lang w:val="en-CA"/>
        </w:rPr>
        <w:t>没有施加虐待和酷刑的情事</w:t>
      </w:r>
      <w:r w:rsidR="00DF367C">
        <w:rPr>
          <w:rFonts w:eastAsia="SimHei" w:hint="eastAsia"/>
          <w:lang w:val="en-CA"/>
        </w:rPr>
        <w:t>；</w:t>
      </w:r>
    </w:p>
    <w:p w:rsidR="0025191C" w:rsidRPr="00533CB1" w:rsidRDefault="0025191C" w:rsidP="00533CB1">
      <w:pPr>
        <w:pStyle w:val="SingleTxtGC"/>
        <w:numPr>
          <w:ilvl w:val="0"/>
          <w:numId w:val="43"/>
        </w:numPr>
        <w:rPr>
          <w:rFonts w:eastAsia="SimHei" w:hint="eastAsia"/>
          <w:lang w:val="en-CA"/>
        </w:rPr>
      </w:pPr>
      <w:r w:rsidRPr="00533CB1">
        <w:rPr>
          <w:rFonts w:eastAsia="SimHei" w:hint="eastAsia"/>
          <w:lang w:val="en-CA"/>
        </w:rPr>
        <w:t>尊重儿童有被告知罪名和同家人联系的权利</w:t>
      </w:r>
      <w:r w:rsidR="00DF367C">
        <w:rPr>
          <w:rFonts w:eastAsia="SimHei" w:hint="eastAsia"/>
          <w:lang w:val="en-CA"/>
        </w:rPr>
        <w:t>，</w:t>
      </w:r>
      <w:r w:rsidRPr="00533CB1">
        <w:rPr>
          <w:rFonts w:eastAsia="SimHei" w:hint="eastAsia"/>
          <w:lang w:val="en-CA"/>
        </w:rPr>
        <w:t>父母也有获知情况的权利</w:t>
      </w:r>
      <w:r w:rsidR="00DF367C">
        <w:rPr>
          <w:rFonts w:eastAsia="SimHei" w:hint="eastAsia"/>
          <w:lang w:val="en-CA"/>
        </w:rPr>
        <w:t>；</w:t>
      </w:r>
      <w:r w:rsidRPr="00533CB1">
        <w:rPr>
          <w:rFonts w:eastAsia="SimHei" w:hint="eastAsia"/>
          <w:lang w:val="en-CA"/>
        </w:rPr>
        <w:t xml:space="preserve"> </w:t>
      </w:r>
    </w:p>
    <w:p w:rsidR="0025191C" w:rsidRPr="00533CB1" w:rsidRDefault="0025191C" w:rsidP="00533CB1">
      <w:pPr>
        <w:pStyle w:val="SingleTxtGC"/>
        <w:numPr>
          <w:ilvl w:val="0"/>
          <w:numId w:val="43"/>
        </w:numPr>
        <w:rPr>
          <w:rFonts w:eastAsia="SimHei" w:hint="eastAsia"/>
          <w:lang w:val="en-CA"/>
        </w:rPr>
      </w:pPr>
      <w:r w:rsidRPr="00533CB1">
        <w:rPr>
          <w:rFonts w:eastAsia="SimHei" w:hint="eastAsia"/>
          <w:lang w:val="en-CA"/>
        </w:rPr>
        <w:t>依法限制对儿童之审前拘留的使用和期限</w:t>
      </w:r>
      <w:r w:rsidR="00DF367C">
        <w:rPr>
          <w:rFonts w:eastAsia="SimHei" w:hint="eastAsia"/>
          <w:lang w:val="en-CA"/>
        </w:rPr>
        <w:t>；</w:t>
      </w:r>
    </w:p>
    <w:p w:rsidR="0025191C" w:rsidRPr="00533CB1" w:rsidRDefault="0025191C" w:rsidP="00533CB1">
      <w:pPr>
        <w:pStyle w:val="SingleTxtGC"/>
        <w:numPr>
          <w:ilvl w:val="0"/>
          <w:numId w:val="43"/>
        </w:numPr>
        <w:rPr>
          <w:rFonts w:eastAsia="SimHei" w:hint="eastAsia"/>
          <w:lang w:val="en-CA"/>
        </w:rPr>
      </w:pPr>
      <w:r w:rsidRPr="00533CB1">
        <w:rPr>
          <w:rFonts w:eastAsia="SimHei" w:hint="eastAsia"/>
          <w:lang w:val="en-CA"/>
        </w:rPr>
        <w:t>从刑事司法程序开始阶段以及整个刑事司法程序过程中</w:t>
      </w:r>
      <w:r w:rsidR="00DF367C">
        <w:rPr>
          <w:rFonts w:eastAsia="SimHei" w:hint="eastAsia"/>
          <w:lang w:val="en-CA"/>
        </w:rPr>
        <w:t>，</w:t>
      </w:r>
      <w:r w:rsidRPr="00533CB1">
        <w:rPr>
          <w:rFonts w:eastAsia="SimHei" w:hint="eastAsia"/>
          <w:lang w:val="en-CA"/>
        </w:rPr>
        <w:t>为受害儿童和犯罪儿童提供适当的法律和其他援助</w:t>
      </w:r>
      <w:r w:rsidR="00DF367C">
        <w:rPr>
          <w:rFonts w:eastAsia="SimHei" w:hint="eastAsia"/>
          <w:lang w:val="en-CA"/>
        </w:rPr>
        <w:t>；</w:t>
      </w:r>
    </w:p>
    <w:p w:rsidR="0025191C" w:rsidRPr="00533CB1" w:rsidRDefault="0025191C" w:rsidP="00533CB1">
      <w:pPr>
        <w:pStyle w:val="SingleTxtGC"/>
        <w:numPr>
          <w:ilvl w:val="0"/>
          <w:numId w:val="43"/>
        </w:numPr>
        <w:rPr>
          <w:rFonts w:eastAsia="SimHei" w:hint="eastAsia"/>
          <w:lang w:val="en-CA"/>
        </w:rPr>
      </w:pPr>
      <w:r w:rsidRPr="00533CB1">
        <w:rPr>
          <w:rFonts w:eastAsia="SimHei" w:hint="eastAsia"/>
          <w:lang w:val="en-CA"/>
        </w:rPr>
        <w:t>确保拘留是一种</w:t>
      </w:r>
      <w:r w:rsidR="001D4E37">
        <w:rPr>
          <w:rFonts w:eastAsia="SimHei" w:hint="eastAsia"/>
          <w:lang w:val="en-CA"/>
        </w:rPr>
        <w:t>作为最后手段而</w:t>
      </w:r>
      <w:r w:rsidRPr="00533CB1">
        <w:rPr>
          <w:rFonts w:eastAsia="SimHei" w:hint="eastAsia"/>
          <w:lang w:val="en-CA"/>
        </w:rPr>
        <w:t>采取的措施</w:t>
      </w:r>
      <w:r w:rsidR="00DF367C">
        <w:rPr>
          <w:rFonts w:eastAsia="SimHei" w:hint="eastAsia"/>
          <w:lang w:val="en-CA"/>
        </w:rPr>
        <w:t>，</w:t>
      </w:r>
      <w:r w:rsidRPr="00533CB1">
        <w:rPr>
          <w:rFonts w:eastAsia="SimHei" w:hint="eastAsia"/>
          <w:lang w:val="en-CA"/>
        </w:rPr>
        <w:t>尽可能</w:t>
      </w:r>
      <w:r w:rsidR="001D4E37">
        <w:rPr>
          <w:rFonts w:eastAsia="SimHei" w:hint="eastAsia"/>
          <w:lang w:val="en-CA"/>
        </w:rPr>
        <w:t>缩短剥夺自由</w:t>
      </w:r>
      <w:r w:rsidRPr="00533CB1">
        <w:rPr>
          <w:rFonts w:eastAsia="SimHei" w:hint="eastAsia"/>
          <w:lang w:val="en-CA"/>
        </w:rPr>
        <w:t>的期</w:t>
      </w:r>
      <w:r w:rsidR="001D4E37">
        <w:rPr>
          <w:rFonts w:eastAsia="SimHei" w:hint="eastAsia"/>
          <w:lang w:val="en-CA"/>
        </w:rPr>
        <w:t>限</w:t>
      </w:r>
      <w:r w:rsidR="00DF367C">
        <w:rPr>
          <w:rFonts w:eastAsia="SimHei" w:hint="eastAsia"/>
          <w:lang w:val="en-CA"/>
        </w:rPr>
        <w:t>，</w:t>
      </w:r>
      <w:r w:rsidRPr="00533CB1">
        <w:rPr>
          <w:rFonts w:eastAsia="SimHei" w:hint="eastAsia"/>
          <w:lang w:val="en-CA"/>
        </w:rPr>
        <w:t>并且实行定期审查</w:t>
      </w:r>
      <w:r w:rsidR="00DF367C">
        <w:rPr>
          <w:rFonts w:eastAsia="SimHei" w:hint="eastAsia"/>
          <w:lang w:val="en-CA"/>
        </w:rPr>
        <w:t>，</w:t>
      </w:r>
      <w:r w:rsidRPr="00533CB1">
        <w:rPr>
          <w:rFonts w:eastAsia="SimHei" w:hint="eastAsia"/>
          <w:lang w:val="en-CA"/>
        </w:rPr>
        <w:t>以便予以撤销</w:t>
      </w:r>
      <w:r w:rsidR="00DF367C">
        <w:rPr>
          <w:rFonts w:eastAsia="SimHei" w:hint="eastAsia"/>
          <w:lang w:val="en-CA"/>
        </w:rPr>
        <w:t>；</w:t>
      </w:r>
      <w:r w:rsidRPr="00533CB1">
        <w:rPr>
          <w:rFonts w:eastAsia="SimHei" w:hint="eastAsia"/>
          <w:lang w:val="en-CA"/>
        </w:rPr>
        <w:t xml:space="preserve"> </w:t>
      </w:r>
    </w:p>
    <w:p w:rsidR="0025191C" w:rsidRPr="00533CB1" w:rsidRDefault="0025191C" w:rsidP="00533CB1">
      <w:pPr>
        <w:pStyle w:val="SingleTxtGC"/>
        <w:numPr>
          <w:ilvl w:val="0"/>
          <w:numId w:val="43"/>
        </w:numPr>
        <w:rPr>
          <w:rFonts w:eastAsia="SimHei" w:hint="eastAsia"/>
          <w:lang w:val="en-CA"/>
        </w:rPr>
      </w:pPr>
      <w:r w:rsidRPr="00533CB1">
        <w:rPr>
          <w:rFonts w:eastAsia="SimHei" w:hint="eastAsia"/>
          <w:lang w:val="en-CA"/>
        </w:rPr>
        <w:t>继续努力以确保被剥夺了自由的儿童或在康复中心或拘留设施的儿童</w:t>
      </w:r>
      <w:r w:rsidR="00DF367C">
        <w:rPr>
          <w:rFonts w:eastAsia="SimHei" w:hint="eastAsia"/>
          <w:lang w:val="en-CA"/>
        </w:rPr>
        <w:t>，</w:t>
      </w:r>
      <w:r w:rsidRPr="00533CB1">
        <w:rPr>
          <w:rFonts w:eastAsia="SimHei" w:hint="eastAsia"/>
          <w:lang w:val="en-CA"/>
        </w:rPr>
        <w:t>从来没有与成年人关押在一起</w:t>
      </w:r>
      <w:r w:rsidR="00DF367C">
        <w:rPr>
          <w:rFonts w:eastAsia="SimHei" w:hint="eastAsia"/>
          <w:lang w:val="en-CA"/>
        </w:rPr>
        <w:t>，</w:t>
      </w:r>
      <w:r w:rsidRPr="00533CB1">
        <w:rPr>
          <w:rFonts w:eastAsia="SimHei" w:hint="eastAsia"/>
          <w:lang w:val="en-CA"/>
        </w:rPr>
        <w:t>而是有一个安全的、顾及儿童特点的环境</w:t>
      </w:r>
      <w:r w:rsidR="00DF367C">
        <w:rPr>
          <w:rFonts w:eastAsia="SimHei" w:hint="eastAsia"/>
          <w:lang w:val="en-CA"/>
        </w:rPr>
        <w:t>，</w:t>
      </w:r>
      <w:r w:rsidRPr="00533CB1">
        <w:rPr>
          <w:rFonts w:eastAsia="SimHei" w:hint="eastAsia"/>
          <w:lang w:val="en-CA"/>
        </w:rPr>
        <w:t>能与家人保持经常联系</w:t>
      </w:r>
      <w:r w:rsidR="00DF367C">
        <w:rPr>
          <w:rFonts w:eastAsia="SimHei" w:hint="eastAsia"/>
          <w:lang w:val="en-CA"/>
        </w:rPr>
        <w:t>，</w:t>
      </w:r>
      <w:r w:rsidRPr="00533CB1">
        <w:rPr>
          <w:rFonts w:eastAsia="SimHei" w:hint="eastAsia"/>
          <w:lang w:val="en-CA"/>
        </w:rPr>
        <w:t>并且能够获得食品、教育和职业培训</w:t>
      </w:r>
      <w:r w:rsidR="00DF367C">
        <w:rPr>
          <w:rFonts w:eastAsia="SimHei" w:hint="eastAsia"/>
          <w:lang w:val="en-CA"/>
        </w:rPr>
        <w:t>；</w:t>
      </w:r>
    </w:p>
    <w:p w:rsidR="0025191C" w:rsidRPr="00533CB1" w:rsidRDefault="0025191C" w:rsidP="00533CB1">
      <w:pPr>
        <w:pStyle w:val="SingleTxtGC"/>
        <w:numPr>
          <w:ilvl w:val="0"/>
          <w:numId w:val="43"/>
        </w:numPr>
        <w:rPr>
          <w:rFonts w:eastAsia="SimHei" w:hint="eastAsia"/>
          <w:lang w:val="en-CA"/>
        </w:rPr>
      </w:pPr>
      <w:r w:rsidRPr="00533CB1">
        <w:rPr>
          <w:rFonts w:eastAsia="SimHei" w:hint="eastAsia"/>
          <w:lang w:val="en-CA"/>
        </w:rPr>
        <w:t>尽可能提倡采用诸如转送、察看、咨询、社区服务或缓刑等拘留替代措施</w:t>
      </w:r>
      <w:r w:rsidR="00DF367C">
        <w:rPr>
          <w:rFonts w:eastAsia="SimHei" w:hint="eastAsia"/>
          <w:lang w:val="en-CA"/>
        </w:rPr>
        <w:t>；</w:t>
      </w:r>
    </w:p>
    <w:p w:rsidR="0025191C" w:rsidRPr="00533CB1" w:rsidRDefault="0025191C" w:rsidP="00533CB1">
      <w:pPr>
        <w:pStyle w:val="SingleTxtGC"/>
        <w:numPr>
          <w:ilvl w:val="0"/>
          <w:numId w:val="43"/>
        </w:numPr>
        <w:rPr>
          <w:rFonts w:eastAsia="SimHei" w:hint="eastAsia"/>
          <w:lang w:val="en-CA"/>
        </w:rPr>
      </w:pPr>
      <w:r w:rsidRPr="00533CB1">
        <w:rPr>
          <w:rFonts w:eastAsia="SimHei" w:hint="eastAsia"/>
          <w:lang w:val="en-CA"/>
        </w:rPr>
        <w:t>请求少年司法问题机构间小组在少年司法和警察培训方面提供进一步的技术援助</w:t>
      </w:r>
      <w:r w:rsidR="00DF367C">
        <w:rPr>
          <w:rFonts w:eastAsia="SimHei" w:hint="eastAsia"/>
          <w:lang w:val="en-CA"/>
        </w:rPr>
        <w:t>，</w:t>
      </w:r>
      <w:r w:rsidRPr="00533CB1">
        <w:rPr>
          <w:rFonts w:eastAsia="SimHei" w:hint="eastAsia"/>
          <w:lang w:val="en-CA"/>
        </w:rPr>
        <w:t>该小组的成员包括联合国毒品和犯罪问题办事处、儿童基金会、难民署和一些非政府组织</w:t>
      </w:r>
      <w:r w:rsidR="00DF367C">
        <w:rPr>
          <w:rFonts w:eastAsia="SimHei" w:hint="eastAsia"/>
          <w:lang w:val="en-CA"/>
        </w:rPr>
        <w:t>；</w:t>
      </w:r>
    </w:p>
    <w:p w:rsidR="0025191C" w:rsidRPr="004253DA" w:rsidRDefault="0025191C" w:rsidP="00533CB1">
      <w:pPr>
        <w:pStyle w:val="SingleTxtGC"/>
        <w:numPr>
          <w:ilvl w:val="0"/>
          <w:numId w:val="43"/>
        </w:numPr>
        <w:rPr>
          <w:rFonts w:hint="eastAsia"/>
          <w:lang w:val="en-CA"/>
        </w:rPr>
      </w:pPr>
      <w:r w:rsidRPr="00533CB1">
        <w:rPr>
          <w:rFonts w:eastAsia="SimHei" w:hint="eastAsia"/>
          <w:lang w:val="en-CA"/>
        </w:rPr>
        <w:t>考虑到委员会关于少年司法中</w:t>
      </w:r>
      <w:r w:rsidR="00002F35">
        <w:rPr>
          <w:rFonts w:eastAsia="SimHei" w:hint="eastAsia"/>
          <w:lang w:val="en-CA"/>
        </w:rPr>
        <w:t>之</w:t>
      </w:r>
      <w:r w:rsidRPr="00533CB1">
        <w:rPr>
          <w:rFonts w:eastAsia="SimHei" w:hint="eastAsia"/>
          <w:lang w:val="en-CA"/>
        </w:rPr>
        <w:t>儿童权利的</w:t>
      </w:r>
      <w:r w:rsidRPr="00533CB1">
        <w:rPr>
          <w:rFonts w:eastAsia="SimHei" w:hint="eastAsia"/>
          <w:lang w:val="en-CA"/>
        </w:rPr>
        <w:t>10</w:t>
      </w:r>
      <w:r w:rsidRPr="00533CB1">
        <w:rPr>
          <w:rFonts w:eastAsia="SimHei" w:hint="eastAsia"/>
          <w:lang w:val="en-CA"/>
        </w:rPr>
        <w:t>号一般性意见</w:t>
      </w:r>
      <w:r w:rsidR="00DF367C">
        <w:rPr>
          <w:rFonts w:eastAsia="SimHei" w:hint="eastAsia"/>
          <w:lang w:val="en-CA"/>
        </w:rPr>
        <w:t>(</w:t>
      </w:r>
      <w:r w:rsidRPr="00533CB1">
        <w:rPr>
          <w:rFonts w:eastAsia="SimHei" w:hint="eastAsia"/>
          <w:lang w:val="en-CA"/>
        </w:rPr>
        <w:t>2007</w:t>
      </w:r>
      <w:r w:rsidRPr="00533CB1">
        <w:rPr>
          <w:rFonts w:eastAsia="SimHei" w:hint="eastAsia"/>
          <w:lang w:val="en-CA"/>
        </w:rPr>
        <w:t>年</w:t>
      </w:r>
      <w:r w:rsidR="00DF367C">
        <w:rPr>
          <w:rFonts w:eastAsia="SimHei" w:hint="eastAsia"/>
          <w:lang w:val="en-CA"/>
        </w:rPr>
        <w:t>)</w:t>
      </w:r>
      <w:r w:rsidRPr="00533CB1">
        <w:rPr>
          <w:rFonts w:eastAsia="SimHei" w:hint="eastAsia"/>
          <w:lang w:val="en-CA"/>
        </w:rPr>
        <w:t xml:space="preserve"> </w:t>
      </w:r>
      <w:r w:rsidR="00DF367C">
        <w:rPr>
          <w:rFonts w:eastAsia="SimHei" w:hint="eastAsia"/>
          <w:lang w:val="en-CA"/>
        </w:rPr>
        <w:t>(</w:t>
      </w:r>
      <w:r w:rsidRPr="00533CB1">
        <w:rPr>
          <w:rFonts w:eastAsia="SimHei" w:hint="eastAsia"/>
          <w:lang w:val="en-CA"/>
        </w:rPr>
        <w:t>CRC</w:t>
      </w:r>
      <w:r w:rsidR="00DF367C">
        <w:rPr>
          <w:rFonts w:eastAsia="SimHei" w:hint="eastAsia"/>
          <w:lang w:val="en-CA"/>
        </w:rPr>
        <w:t>/</w:t>
      </w:r>
      <w:r w:rsidRPr="00533CB1">
        <w:rPr>
          <w:rFonts w:eastAsia="SimHei" w:hint="eastAsia"/>
          <w:lang w:val="en-CA"/>
        </w:rPr>
        <w:t>C</w:t>
      </w:r>
      <w:r w:rsidR="00DF367C">
        <w:rPr>
          <w:rFonts w:eastAsia="SimHei" w:hint="eastAsia"/>
          <w:lang w:val="en-CA"/>
        </w:rPr>
        <w:t>/</w:t>
      </w:r>
      <w:r w:rsidRPr="00533CB1">
        <w:rPr>
          <w:rFonts w:eastAsia="SimHei" w:hint="eastAsia"/>
          <w:lang w:val="en-CA"/>
        </w:rPr>
        <w:t>GC</w:t>
      </w:r>
      <w:r w:rsidR="00DF367C">
        <w:rPr>
          <w:rFonts w:eastAsia="SimHei" w:hint="eastAsia"/>
          <w:lang w:val="en-CA"/>
        </w:rPr>
        <w:t>/</w:t>
      </w:r>
      <w:r w:rsidRPr="00533CB1">
        <w:rPr>
          <w:rFonts w:eastAsia="SimHei" w:hint="eastAsia"/>
          <w:lang w:val="en-CA"/>
        </w:rPr>
        <w:t>10</w:t>
      </w:r>
      <w:r w:rsidR="00DF367C">
        <w:rPr>
          <w:rFonts w:eastAsia="SimHei" w:hint="eastAsia"/>
          <w:lang w:val="en-CA"/>
        </w:rPr>
        <w:t>)</w:t>
      </w:r>
      <w:r w:rsidRPr="00533CB1">
        <w:rPr>
          <w:rFonts w:eastAsia="SimHei" w:hint="eastAsia"/>
          <w:lang w:val="en-CA"/>
        </w:rPr>
        <w:t>。</w:t>
      </w:r>
    </w:p>
    <w:p w:rsidR="0025191C" w:rsidRPr="004253DA" w:rsidRDefault="00533CB1" w:rsidP="00533CB1">
      <w:pPr>
        <w:pStyle w:val="H23GC"/>
        <w:rPr>
          <w:rFonts w:hint="eastAsia"/>
          <w:lang w:val="en-CA"/>
        </w:rPr>
      </w:pPr>
      <w:r>
        <w:rPr>
          <w:rFonts w:hint="eastAsia"/>
          <w:lang w:val="en-CA"/>
        </w:rPr>
        <w:tab/>
      </w:r>
      <w:r>
        <w:rPr>
          <w:rFonts w:hint="eastAsia"/>
          <w:lang w:val="en-CA"/>
        </w:rPr>
        <w:tab/>
      </w:r>
      <w:r w:rsidR="0025191C" w:rsidRPr="004253DA">
        <w:rPr>
          <w:rFonts w:hint="eastAsia"/>
          <w:lang w:val="en-CA"/>
        </w:rPr>
        <w:t>保护证人和罪行的受害者</w:t>
      </w:r>
    </w:p>
    <w:p w:rsidR="0025191C" w:rsidRPr="00533CB1" w:rsidRDefault="0025191C" w:rsidP="0025191C">
      <w:pPr>
        <w:pStyle w:val="SingleTxtGC"/>
        <w:rPr>
          <w:rFonts w:eastAsia="SimHei" w:hint="eastAsia"/>
          <w:lang w:val="en-CA"/>
        </w:rPr>
      </w:pPr>
      <w:r w:rsidRPr="004253DA">
        <w:rPr>
          <w:rFonts w:hint="eastAsia"/>
          <w:lang w:val="en-CA"/>
        </w:rPr>
        <w:t>7</w:t>
      </w:r>
      <w:r w:rsidR="00DF367C">
        <w:rPr>
          <w:rFonts w:hint="eastAsia"/>
          <w:lang w:val="en-CA"/>
        </w:rPr>
        <w:t>6.</w:t>
      </w:r>
      <w:r w:rsidRPr="004253DA">
        <w:rPr>
          <w:rFonts w:hint="eastAsia"/>
          <w:lang w:val="en-CA"/>
        </w:rPr>
        <w:t xml:space="preserve">  </w:t>
      </w:r>
      <w:r w:rsidRPr="00533CB1">
        <w:rPr>
          <w:rFonts w:eastAsia="SimHei" w:hint="eastAsia"/>
          <w:lang w:val="en-CA"/>
        </w:rPr>
        <w:t>委员会也建议缔约国通过制定适当的法律规定和条例</w:t>
      </w:r>
      <w:r w:rsidR="00DF367C">
        <w:rPr>
          <w:rFonts w:eastAsia="SimHei" w:hint="eastAsia"/>
          <w:lang w:val="en-CA"/>
        </w:rPr>
        <w:t>，</w:t>
      </w:r>
      <w:r w:rsidRPr="00533CB1">
        <w:rPr>
          <w:rFonts w:eastAsia="SimHei" w:hint="eastAsia"/>
          <w:lang w:val="en-CA"/>
        </w:rPr>
        <w:t>确保按照《公约》为所有受害儿童和</w:t>
      </w:r>
      <w:r w:rsidR="00DF367C">
        <w:rPr>
          <w:rFonts w:eastAsia="SimHei" w:hint="eastAsia"/>
          <w:lang w:val="en-CA"/>
        </w:rPr>
        <w:t>(</w:t>
      </w:r>
      <w:r w:rsidRPr="00533CB1">
        <w:rPr>
          <w:rFonts w:eastAsia="SimHei" w:hint="eastAsia"/>
          <w:lang w:val="en-CA"/>
        </w:rPr>
        <w:t>或</w:t>
      </w:r>
      <w:r w:rsidR="00DF367C">
        <w:rPr>
          <w:rFonts w:eastAsia="SimHei" w:hint="eastAsia"/>
          <w:lang w:val="en-CA"/>
        </w:rPr>
        <w:t>)</w:t>
      </w:r>
      <w:r w:rsidRPr="00533CB1">
        <w:rPr>
          <w:rFonts w:eastAsia="SimHei" w:hint="eastAsia"/>
          <w:lang w:val="en-CA"/>
        </w:rPr>
        <w:t>犯罪证人</w:t>
      </w:r>
      <w:r w:rsidR="00DF367C">
        <w:rPr>
          <w:rFonts w:eastAsia="SimHei" w:hint="eastAsia"/>
          <w:lang w:val="en-CA"/>
        </w:rPr>
        <w:t>，</w:t>
      </w:r>
      <w:r w:rsidRPr="00533CB1">
        <w:rPr>
          <w:rFonts w:eastAsia="SimHei" w:hint="eastAsia"/>
          <w:lang w:val="en-CA"/>
        </w:rPr>
        <w:t>即遭受虐待、家庭暴力、性剥削和经济剥削、绑架、贩运的受害儿童和这类犯罪的证人提供保护</w:t>
      </w:r>
      <w:r w:rsidR="00DF367C">
        <w:rPr>
          <w:rFonts w:eastAsia="SimHei" w:hint="eastAsia"/>
          <w:lang w:val="en-CA"/>
        </w:rPr>
        <w:t>，</w:t>
      </w:r>
      <w:r w:rsidRPr="00533CB1">
        <w:rPr>
          <w:rFonts w:eastAsia="SimHei" w:hint="eastAsia"/>
          <w:lang w:val="en-CA"/>
        </w:rPr>
        <w:t>同时缔约国应充分考虑到《联合国关于在涉及罪行的儿童受害人和证人的事项上坚持公理的准则》</w:t>
      </w:r>
      <w:r w:rsidR="00DF367C">
        <w:rPr>
          <w:rFonts w:eastAsia="SimHei" w:hint="eastAsia"/>
          <w:lang w:val="en-CA"/>
        </w:rPr>
        <w:t>(</w:t>
      </w:r>
      <w:r w:rsidRPr="00533CB1">
        <w:rPr>
          <w:rFonts w:eastAsia="SimHei" w:hint="eastAsia"/>
          <w:lang w:val="en-CA"/>
        </w:rPr>
        <w:t>经济及社会理事会第</w:t>
      </w:r>
      <w:r w:rsidRPr="00533CB1">
        <w:rPr>
          <w:rFonts w:eastAsia="SimHei" w:hint="eastAsia"/>
          <w:lang w:val="en-CA"/>
        </w:rPr>
        <w:t>2005</w:t>
      </w:r>
      <w:r w:rsidR="00DF367C">
        <w:rPr>
          <w:rFonts w:eastAsia="SimHei" w:hint="eastAsia"/>
          <w:lang w:val="en-CA"/>
        </w:rPr>
        <w:t>/</w:t>
      </w:r>
      <w:r w:rsidRPr="00533CB1">
        <w:rPr>
          <w:rFonts w:eastAsia="SimHei" w:hint="eastAsia"/>
          <w:lang w:val="en-CA"/>
        </w:rPr>
        <w:t>20</w:t>
      </w:r>
      <w:r w:rsidRPr="00533CB1">
        <w:rPr>
          <w:rFonts w:eastAsia="SimHei" w:hint="eastAsia"/>
          <w:lang w:val="en-CA"/>
        </w:rPr>
        <w:t>号决议附件</w:t>
      </w:r>
      <w:r w:rsidR="00DF367C">
        <w:rPr>
          <w:rFonts w:eastAsia="SimHei" w:hint="eastAsia"/>
          <w:lang w:val="en-CA"/>
        </w:rPr>
        <w:t>)</w:t>
      </w:r>
      <w:r w:rsidRPr="00533CB1">
        <w:rPr>
          <w:rFonts w:eastAsia="SimHei" w:hint="eastAsia"/>
          <w:lang w:val="en-CA"/>
        </w:rPr>
        <w:t>。</w:t>
      </w:r>
    </w:p>
    <w:p w:rsidR="0025191C" w:rsidRPr="004253DA" w:rsidRDefault="002709C5" w:rsidP="002709C5">
      <w:pPr>
        <w:pStyle w:val="H1GC"/>
        <w:rPr>
          <w:rFonts w:hint="eastAsia"/>
          <w:lang w:val="en-CA"/>
        </w:rPr>
      </w:pPr>
      <w:r>
        <w:rPr>
          <w:rFonts w:hint="eastAsia"/>
        </w:rPr>
        <w:tab/>
        <w:t>I</w:t>
      </w:r>
      <w:r>
        <w:t>.</w:t>
      </w:r>
      <w:r>
        <w:rPr>
          <w:rFonts w:hint="eastAsia"/>
        </w:rPr>
        <w:tab/>
      </w:r>
      <w:r w:rsidR="0025191C" w:rsidRPr="004253DA">
        <w:rPr>
          <w:rFonts w:hint="eastAsia"/>
          <w:lang w:val="en-CA"/>
        </w:rPr>
        <w:t>批准国际和区域人权文书</w:t>
      </w:r>
    </w:p>
    <w:p w:rsidR="0025191C" w:rsidRPr="00002F35" w:rsidRDefault="0025191C" w:rsidP="0025191C">
      <w:pPr>
        <w:pStyle w:val="SingleTxtGC"/>
        <w:rPr>
          <w:rFonts w:eastAsia="SimHei" w:hint="eastAsia"/>
          <w:lang w:val="en-CA"/>
        </w:rPr>
      </w:pPr>
      <w:r w:rsidRPr="00002F35">
        <w:rPr>
          <w:rFonts w:eastAsia="SimHei" w:hint="eastAsia"/>
          <w:lang w:val="en-CA"/>
        </w:rPr>
        <w:t>7</w:t>
      </w:r>
      <w:r w:rsidR="00DF367C">
        <w:rPr>
          <w:rFonts w:eastAsia="SimHei" w:hint="eastAsia"/>
          <w:lang w:val="en-CA"/>
        </w:rPr>
        <w:t>7.</w:t>
      </w:r>
      <w:r w:rsidRPr="00002F35">
        <w:rPr>
          <w:rFonts w:eastAsia="SimHei" w:hint="eastAsia"/>
          <w:lang w:val="en-CA"/>
        </w:rPr>
        <w:t xml:space="preserve">  </w:t>
      </w:r>
      <w:r w:rsidRPr="00002F35">
        <w:rPr>
          <w:rFonts w:eastAsia="SimHei" w:hint="eastAsia"/>
          <w:lang w:val="en-CA"/>
        </w:rPr>
        <w:t>委员会建议缔约国根据《儿童权利公约关于儿童卷入武装冲突问题的任择议定书》及其《关于买卖儿童、儿童卖淫和儿童色情制品问题的任择议定书》提交其初次报告。委员会还鼓励缔约国加入所有核心人权文书</w:t>
      </w:r>
      <w:r w:rsidR="00DF367C">
        <w:rPr>
          <w:rFonts w:eastAsia="SimHei" w:hint="eastAsia"/>
          <w:lang w:val="en-CA"/>
        </w:rPr>
        <w:t>，</w:t>
      </w:r>
      <w:r w:rsidRPr="00002F35">
        <w:rPr>
          <w:rFonts w:eastAsia="SimHei" w:hint="eastAsia"/>
          <w:lang w:val="en-CA"/>
        </w:rPr>
        <w:t>包括《保护所有移徙工人及其家庭成员权利国际公约》、《残疾人权利公约》及其《任择议定书》、《保护所有人免遭强迫失踪国际公约》</w:t>
      </w:r>
      <w:r w:rsidR="00DF367C">
        <w:rPr>
          <w:rFonts w:eastAsia="SimHei" w:hint="eastAsia"/>
          <w:lang w:val="en-CA"/>
        </w:rPr>
        <w:t>，</w:t>
      </w:r>
      <w:r w:rsidRPr="00002F35">
        <w:rPr>
          <w:rFonts w:eastAsia="SimHei" w:hint="eastAsia"/>
          <w:lang w:val="en-CA"/>
        </w:rPr>
        <w:t>并且考虑加入《关于父母责任和保护儿童措施方面管辖权、适用法律、承认、执行和合作的</w:t>
      </w:r>
      <w:r w:rsidRPr="00002F35">
        <w:rPr>
          <w:rFonts w:eastAsia="SimHei" w:hint="eastAsia"/>
          <w:lang w:val="en-CA"/>
        </w:rPr>
        <w:t>1996</w:t>
      </w:r>
      <w:r w:rsidRPr="00002F35">
        <w:rPr>
          <w:rFonts w:eastAsia="SimHei" w:hint="eastAsia"/>
          <w:lang w:val="en-CA"/>
        </w:rPr>
        <w:t>年第</w:t>
      </w:r>
      <w:r w:rsidRPr="00002F35">
        <w:rPr>
          <w:rFonts w:eastAsia="SimHei" w:hint="eastAsia"/>
          <w:lang w:val="en-CA"/>
        </w:rPr>
        <w:t>34</w:t>
      </w:r>
      <w:r w:rsidRPr="00002F35">
        <w:rPr>
          <w:rFonts w:eastAsia="SimHei" w:hint="eastAsia"/>
          <w:lang w:val="en-CA"/>
        </w:rPr>
        <w:t>号海牙公约》。</w:t>
      </w:r>
    </w:p>
    <w:p w:rsidR="0025191C" w:rsidRPr="004253DA" w:rsidRDefault="002709C5" w:rsidP="002709C5">
      <w:pPr>
        <w:pStyle w:val="H1GC"/>
        <w:rPr>
          <w:rFonts w:hint="eastAsia"/>
          <w:lang w:val="en-CA"/>
        </w:rPr>
      </w:pPr>
      <w:r>
        <w:rPr>
          <w:rFonts w:hint="eastAsia"/>
          <w:lang w:val="en-CA"/>
        </w:rPr>
        <w:tab/>
        <w:t>J.</w:t>
      </w:r>
      <w:r>
        <w:rPr>
          <w:rFonts w:hint="eastAsia"/>
          <w:lang w:val="en-CA"/>
        </w:rPr>
        <w:tab/>
      </w:r>
      <w:r w:rsidR="0025191C" w:rsidRPr="004253DA">
        <w:rPr>
          <w:rFonts w:hint="eastAsia"/>
          <w:lang w:val="en-CA"/>
        </w:rPr>
        <w:t>后续行动和宣传</w:t>
      </w:r>
    </w:p>
    <w:p w:rsidR="0025191C" w:rsidRPr="004253DA" w:rsidRDefault="002709C5" w:rsidP="002709C5">
      <w:pPr>
        <w:pStyle w:val="H23GC"/>
        <w:rPr>
          <w:rFonts w:hint="eastAsia"/>
          <w:lang w:val="en-CA"/>
        </w:rPr>
      </w:pPr>
      <w:r>
        <w:rPr>
          <w:rFonts w:hint="eastAsia"/>
          <w:lang w:val="en-CA"/>
        </w:rPr>
        <w:tab/>
      </w:r>
      <w:r>
        <w:rPr>
          <w:rFonts w:hint="eastAsia"/>
          <w:lang w:val="en-CA"/>
        </w:rPr>
        <w:tab/>
      </w:r>
      <w:r w:rsidR="0025191C" w:rsidRPr="004253DA">
        <w:rPr>
          <w:rFonts w:hint="eastAsia"/>
          <w:lang w:val="en-CA"/>
        </w:rPr>
        <w:t>后续行动</w:t>
      </w:r>
    </w:p>
    <w:p w:rsidR="0025191C" w:rsidRPr="00002F35" w:rsidRDefault="0025191C" w:rsidP="0025191C">
      <w:pPr>
        <w:pStyle w:val="SingleTxtGC"/>
        <w:rPr>
          <w:rFonts w:eastAsia="SimHei" w:hint="eastAsia"/>
          <w:lang w:val="en-CA"/>
        </w:rPr>
      </w:pPr>
      <w:r w:rsidRPr="00002F35">
        <w:rPr>
          <w:rFonts w:eastAsia="SimHei" w:hint="eastAsia"/>
          <w:lang w:val="en-CA"/>
        </w:rPr>
        <w:t>7</w:t>
      </w:r>
      <w:r w:rsidR="00DF367C">
        <w:rPr>
          <w:rFonts w:eastAsia="SimHei" w:hint="eastAsia"/>
          <w:lang w:val="en-CA"/>
        </w:rPr>
        <w:t>8.</w:t>
      </w:r>
      <w:r w:rsidRPr="00002F35">
        <w:rPr>
          <w:rFonts w:eastAsia="SimHei" w:hint="eastAsia"/>
          <w:lang w:val="en-CA"/>
        </w:rPr>
        <w:t xml:space="preserve">  </w:t>
      </w:r>
      <w:r w:rsidRPr="00002F35">
        <w:rPr>
          <w:rFonts w:eastAsia="SimHei" w:hint="eastAsia"/>
          <w:lang w:val="en-CA"/>
        </w:rPr>
        <w:t>委员会建议缔约国采取一切适当措施</w:t>
      </w:r>
      <w:r w:rsidR="00DF367C">
        <w:rPr>
          <w:rFonts w:eastAsia="SimHei" w:hint="eastAsia"/>
          <w:lang w:val="en-CA"/>
        </w:rPr>
        <w:t>，</w:t>
      </w:r>
      <w:r w:rsidRPr="00002F35">
        <w:rPr>
          <w:rFonts w:eastAsia="SimHei" w:hint="eastAsia"/>
          <w:lang w:val="en-CA"/>
        </w:rPr>
        <w:t>确保本文件中提出的各项建议得到充分落实</w:t>
      </w:r>
      <w:r w:rsidR="00DF367C">
        <w:rPr>
          <w:rFonts w:eastAsia="SimHei" w:hint="eastAsia"/>
          <w:lang w:val="en-CA"/>
        </w:rPr>
        <w:t>，</w:t>
      </w:r>
      <w:r w:rsidRPr="00002F35">
        <w:rPr>
          <w:rFonts w:eastAsia="SimHei" w:hint="eastAsia"/>
          <w:lang w:val="en-CA"/>
        </w:rPr>
        <w:t>特别是将其转交政府成员、国会、各省议会和其他地方政府予以适当考虑并采取进一步行动。</w:t>
      </w:r>
    </w:p>
    <w:p w:rsidR="0025191C" w:rsidRPr="004253DA" w:rsidRDefault="002709C5" w:rsidP="002709C5">
      <w:pPr>
        <w:pStyle w:val="H23GC"/>
        <w:rPr>
          <w:rFonts w:hint="eastAsia"/>
          <w:lang w:val="en-CA"/>
        </w:rPr>
      </w:pPr>
      <w:r>
        <w:rPr>
          <w:rFonts w:hint="eastAsia"/>
          <w:lang w:val="en-CA"/>
        </w:rPr>
        <w:tab/>
      </w:r>
      <w:r>
        <w:rPr>
          <w:rFonts w:hint="eastAsia"/>
          <w:lang w:val="en-CA"/>
        </w:rPr>
        <w:tab/>
      </w:r>
      <w:r w:rsidR="0025191C" w:rsidRPr="004253DA">
        <w:rPr>
          <w:rFonts w:hint="eastAsia"/>
          <w:lang w:val="en-CA"/>
        </w:rPr>
        <w:t>宣传</w:t>
      </w:r>
    </w:p>
    <w:p w:rsidR="0025191C" w:rsidRPr="00002F35" w:rsidRDefault="0025191C" w:rsidP="0025191C">
      <w:pPr>
        <w:pStyle w:val="SingleTxtGC"/>
        <w:rPr>
          <w:rFonts w:eastAsia="SimHei" w:hint="eastAsia"/>
          <w:lang w:val="en-CA"/>
        </w:rPr>
      </w:pPr>
      <w:r w:rsidRPr="00002F35">
        <w:rPr>
          <w:rFonts w:eastAsia="SimHei" w:hint="eastAsia"/>
          <w:lang w:val="en-CA"/>
        </w:rPr>
        <w:t>7</w:t>
      </w:r>
      <w:r w:rsidR="00DF367C">
        <w:rPr>
          <w:rFonts w:eastAsia="SimHei" w:hint="eastAsia"/>
          <w:lang w:val="en-CA"/>
        </w:rPr>
        <w:t>9.</w:t>
      </w:r>
      <w:r w:rsidRPr="00002F35">
        <w:rPr>
          <w:rFonts w:eastAsia="SimHei" w:hint="eastAsia"/>
          <w:lang w:val="en-CA"/>
        </w:rPr>
        <w:t xml:space="preserve">  </w:t>
      </w:r>
      <w:r w:rsidRPr="00002F35">
        <w:rPr>
          <w:rFonts w:eastAsia="SimHei" w:hint="eastAsia"/>
          <w:lang w:val="en-CA"/>
        </w:rPr>
        <w:t>委员会进一步建议缔约国向广大公众、民间社会组织、青年团体、专业团体和儿童以本国各种语言</w:t>
      </w:r>
      <w:r w:rsidR="00DF367C">
        <w:rPr>
          <w:rFonts w:eastAsia="SimHei" w:hint="eastAsia"/>
          <w:lang w:val="en-CA"/>
        </w:rPr>
        <w:t>，</w:t>
      </w:r>
      <w:r w:rsidRPr="00002F35">
        <w:rPr>
          <w:rFonts w:eastAsia="SimHei" w:hint="eastAsia"/>
          <w:lang w:val="en-CA"/>
        </w:rPr>
        <w:t>包括</w:t>
      </w:r>
      <w:r w:rsidR="00DF367C">
        <w:rPr>
          <w:rFonts w:eastAsia="SimHei" w:hint="eastAsia"/>
          <w:lang w:val="en-CA"/>
        </w:rPr>
        <w:t>(</w:t>
      </w:r>
      <w:r w:rsidRPr="00002F35">
        <w:rPr>
          <w:rFonts w:eastAsia="SimHei" w:hint="eastAsia"/>
          <w:lang w:val="en-CA"/>
        </w:rPr>
        <w:t>但不限于</w:t>
      </w:r>
      <w:r w:rsidR="00DF367C">
        <w:rPr>
          <w:rFonts w:eastAsia="SimHei" w:hint="eastAsia"/>
          <w:lang w:val="en-CA"/>
        </w:rPr>
        <w:t>)</w:t>
      </w:r>
      <w:r w:rsidRPr="00002F35">
        <w:rPr>
          <w:rFonts w:eastAsia="SimHei" w:hint="eastAsia"/>
          <w:lang w:val="en-CA"/>
        </w:rPr>
        <w:t>通过网络广泛传播缔约国提交的初次报告和书面答复以及委员会通过的相关建议</w:t>
      </w:r>
      <w:r w:rsidR="00DF367C">
        <w:rPr>
          <w:rFonts w:eastAsia="SimHei" w:hint="eastAsia"/>
          <w:lang w:val="en-CA"/>
        </w:rPr>
        <w:t>(</w:t>
      </w:r>
      <w:r w:rsidRPr="00002F35">
        <w:rPr>
          <w:rFonts w:eastAsia="SimHei" w:hint="eastAsia"/>
          <w:lang w:val="en-CA"/>
        </w:rPr>
        <w:t>结论性建议</w:t>
      </w:r>
      <w:r w:rsidR="00DF367C">
        <w:rPr>
          <w:rFonts w:eastAsia="SimHei" w:hint="eastAsia"/>
          <w:lang w:val="en-CA"/>
        </w:rPr>
        <w:t>)</w:t>
      </w:r>
      <w:r w:rsidR="00DF367C">
        <w:rPr>
          <w:rFonts w:eastAsia="SimHei" w:hint="eastAsia"/>
          <w:lang w:val="en-CA"/>
        </w:rPr>
        <w:t>，</w:t>
      </w:r>
      <w:r w:rsidRPr="00002F35">
        <w:rPr>
          <w:rFonts w:eastAsia="SimHei" w:hint="eastAsia"/>
          <w:lang w:val="en-CA"/>
        </w:rPr>
        <w:t>以形成对《公约》及其执行情况和监督问题的一般性辩论和了解。</w:t>
      </w:r>
    </w:p>
    <w:p w:rsidR="0025191C" w:rsidRPr="004253DA" w:rsidRDefault="002709C5" w:rsidP="002709C5">
      <w:pPr>
        <w:pStyle w:val="H1GC"/>
        <w:rPr>
          <w:rFonts w:hint="eastAsia"/>
          <w:lang w:val="en-CA"/>
        </w:rPr>
      </w:pPr>
      <w:r>
        <w:rPr>
          <w:rFonts w:hint="eastAsia"/>
          <w:lang w:val="en-CA"/>
        </w:rPr>
        <w:tab/>
        <w:t>K.</w:t>
      </w:r>
      <w:r>
        <w:rPr>
          <w:rFonts w:hint="eastAsia"/>
          <w:lang w:val="en-CA"/>
        </w:rPr>
        <w:tab/>
      </w:r>
      <w:r w:rsidR="0025191C" w:rsidRPr="004253DA">
        <w:rPr>
          <w:rFonts w:hint="eastAsia"/>
          <w:lang w:val="en-CA"/>
        </w:rPr>
        <w:t>下次报告</w:t>
      </w:r>
    </w:p>
    <w:p w:rsidR="0025191C" w:rsidRPr="0077448C" w:rsidRDefault="0025191C" w:rsidP="0025191C">
      <w:pPr>
        <w:pStyle w:val="SingleTxtGC"/>
        <w:rPr>
          <w:rFonts w:ascii="SimHei" w:eastAsia="SimHei" w:hint="eastAsia"/>
          <w:lang w:val="en-CA"/>
        </w:rPr>
      </w:pPr>
      <w:r w:rsidRPr="0077448C">
        <w:rPr>
          <w:rFonts w:ascii="SimHei" w:eastAsia="SimHei" w:hint="eastAsia"/>
          <w:lang w:val="en-CA"/>
        </w:rPr>
        <w:t>8</w:t>
      </w:r>
      <w:r w:rsidR="00DF367C" w:rsidRPr="0077448C">
        <w:rPr>
          <w:rFonts w:ascii="SimHei" w:eastAsia="SimHei" w:hint="eastAsia"/>
          <w:lang w:val="en-CA"/>
        </w:rPr>
        <w:t>0.</w:t>
      </w:r>
      <w:r w:rsidRPr="0077448C">
        <w:rPr>
          <w:rFonts w:ascii="SimHei" w:eastAsia="SimHei" w:hint="eastAsia"/>
          <w:lang w:val="en-CA"/>
        </w:rPr>
        <w:t xml:space="preserve">  委员会请缔约国于2016年4月26日之前提交其第二次和第五次合并定期报告</w:t>
      </w:r>
      <w:r w:rsidR="00DF367C" w:rsidRPr="0077448C">
        <w:rPr>
          <w:rFonts w:ascii="SimHei" w:eastAsia="SimHei" w:hint="eastAsia"/>
          <w:lang w:val="en-CA"/>
        </w:rPr>
        <w:t>，</w:t>
      </w:r>
      <w:r w:rsidRPr="0077448C">
        <w:rPr>
          <w:rFonts w:ascii="SimHei" w:eastAsia="SimHei" w:hint="eastAsia"/>
          <w:lang w:val="en-CA"/>
        </w:rPr>
        <w:t>并在其中列入关于本文件中各项结论性意见执行情况的说明。委员会提请注意委员会2010年10月1日通过的《具体条约统一报告准则》</w:t>
      </w:r>
      <w:r w:rsidR="00DF367C" w:rsidRPr="0077448C">
        <w:rPr>
          <w:rFonts w:ascii="SimHei" w:eastAsia="SimHei" w:hint="eastAsia"/>
          <w:lang w:val="en-CA"/>
        </w:rPr>
        <w:t>(</w:t>
      </w:r>
      <w:r w:rsidRPr="0077448C">
        <w:rPr>
          <w:rFonts w:ascii="SimHei" w:eastAsia="SimHei" w:hint="eastAsia"/>
          <w:lang w:val="en-CA"/>
        </w:rPr>
        <w:t>CRC</w:t>
      </w:r>
      <w:r w:rsidR="00DF367C" w:rsidRPr="0077448C">
        <w:rPr>
          <w:rFonts w:ascii="SimHei" w:eastAsia="SimHei" w:hint="eastAsia"/>
          <w:lang w:val="en-CA"/>
        </w:rPr>
        <w:t>/</w:t>
      </w:r>
      <w:r w:rsidRPr="0077448C">
        <w:rPr>
          <w:rFonts w:ascii="SimHei" w:eastAsia="SimHei" w:hint="eastAsia"/>
          <w:lang w:val="en-CA"/>
        </w:rPr>
        <w:t>C</w:t>
      </w:r>
      <w:r w:rsidR="00DF367C" w:rsidRPr="0077448C">
        <w:rPr>
          <w:rFonts w:ascii="SimHei" w:eastAsia="SimHei" w:hint="eastAsia"/>
          <w:lang w:val="en-CA"/>
        </w:rPr>
        <w:t>/</w:t>
      </w:r>
      <w:r w:rsidRPr="0077448C">
        <w:rPr>
          <w:rFonts w:ascii="SimHei" w:eastAsia="SimHei" w:hint="eastAsia"/>
          <w:lang w:val="en-CA"/>
        </w:rPr>
        <w:t>58</w:t>
      </w:r>
      <w:r w:rsidR="00DF367C" w:rsidRPr="0077448C">
        <w:rPr>
          <w:rFonts w:ascii="SimHei" w:eastAsia="SimHei" w:hint="eastAsia"/>
          <w:lang w:val="en-CA"/>
        </w:rPr>
        <w:t>/</w:t>
      </w:r>
      <w:r w:rsidRPr="0077448C">
        <w:rPr>
          <w:rFonts w:ascii="SimHei" w:eastAsia="SimHei" w:hint="eastAsia"/>
          <w:lang w:val="en-CA"/>
        </w:rPr>
        <w:t>Rev.2</w:t>
      </w:r>
      <w:r w:rsidR="00DF367C" w:rsidRPr="0077448C">
        <w:rPr>
          <w:rFonts w:ascii="SimHei" w:eastAsia="SimHei" w:hint="eastAsia"/>
          <w:lang w:val="en-CA"/>
        </w:rPr>
        <w:t>)，</w:t>
      </w:r>
      <w:r w:rsidRPr="0077448C">
        <w:rPr>
          <w:rFonts w:ascii="SimHei" w:eastAsia="SimHei" w:hint="eastAsia"/>
          <w:lang w:val="en-CA"/>
        </w:rPr>
        <w:t>并提醒缔约国</w:t>
      </w:r>
      <w:r w:rsidR="00DF367C" w:rsidRPr="0077448C">
        <w:rPr>
          <w:rFonts w:ascii="SimHei" w:eastAsia="SimHei" w:hint="eastAsia"/>
          <w:lang w:val="en-CA"/>
        </w:rPr>
        <w:t>，</w:t>
      </w:r>
      <w:r w:rsidRPr="0077448C">
        <w:rPr>
          <w:rFonts w:ascii="SimHei" w:eastAsia="SimHei" w:hint="eastAsia"/>
          <w:lang w:val="en-CA"/>
        </w:rPr>
        <w:t>今后提交的报告应符合准则要求</w:t>
      </w:r>
      <w:r w:rsidR="00DF367C" w:rsidRPr="0077448C">
        <w:rPr>
          <w:rFonts w:ascii="SimHei" w:eastAsia="SimHei" w:hint="eastAsia"/>
          <w:lang w:val="en-CA"/>
        </w:rPr>
        <w:t>，</w:t>
      </w:r>
      <w:r w:rsidRPr="0077448C">
        <w:rPr>
          <w:rFonts w:ascii="SimHei" w:eastAsia="SimHei" w:hint="eastAsia"/>
          <w:lang w:val="en-CA"/>
        </w:rPr>
        <w:t>报告篇幅不应超过60页。委员会敦促缔约国按照准则要求提交报告。如提交的报告篇幅超过页数限制</w:t>
      </w:r>
      <w:r w:rsidR="00DF367C" w:rsidRPr="0077448C">
        <w:rPr>
          <w:rFonts w:ascii="SimHei" w:eastAsia="SimHei" w:hint="eastAsia"/>
          <w:lang w:val="en-CA"/>
        </w:rPr>
        <w:t>，</w:t>
      </w:r>
      <w:r w:rsidRPr="0077448C">
        <w:rPr>
          <w:rFonts w:ascii="SimHei" w:eastAsia="SimHei" w:hint="eastAsia"/>
          <w:lang w:val="en-CA"/>
        </w:rPr>
        <w:t>委员会将要求缔约国按照上述准则审查并重新提交报告。委员会提醒缔约国</w:t>
      </w:r>
      <w:r w:rsidR="00DF367C" w:rsidRPr="0077448C">
        <w:rPr>
          <w:rFonts w:ascii="SimHei" w:eastAsia="SimHei" w:hint="eastAsia"/>
          <w:lang w:val="en-CA"/>
        </w:rPr>
        <w:t>，</w:t>
      </w:r>
      <w:r w:rsidRPr="0077448C">
        <w:rPr>
          <w:rFonts w:ascii="SimHei" w:eastAsia="SimHei" w:hint="eastAsia"/>
          <w:lang w:val="en-CA"/>
        </w:rPr>
        <w:t>如果它未能审查和重新提交报告</w:t>
      </w:r>
      <w:r w:rsidR="00DF367C" w:rsidRPr="0077448C">
        <w:rPr>
          <w:rFonts w:ascii="SimHei" w:eastAsia="SimHei" w:hint="eastAsia"/>
          <w:lang w:val="en-CA"/>
        </w:rPr>
        <w:t>，</w:t>
      </w:r>
      <w:r w:rsidRPr="0077448C">
        <w:rPr>
          <w:rFonts w:ascii="SimHei" w:eastAsia="SimHei" w:hint="eastAsia"/>
          <w:lang w:val="en-CA"/>
        </w:rPr>
        <w:t>为条约机构审查之目的对报告的翻译不能得到保证。</w:t>
      </w:r>
    </w:p>
    <w:p w:rsidR="00E06285" w:rsidRPr="0077448C" w:rsidRDefault="0025191C" w:rsidP="0025191C">
      <w:pPr>
        <w:pStyle w:val="SingleTxtGC"/>
        <w:rPr>
          <w:rFonts w:ascii="SimHei" w:eastAsia="SimHei" w:hint="eastAsia"/>
          <w:lang w:val="en-CA"/>
        </w:rPr>
      </w:pPr>
      <w:r w:rsidRPr="0077448C">
        <w:rPr>
          <w:rFonts w:ascii="SimHei" w:eastAsia="SimHei" w:hint="eastAsia"/>
          <w:lang w:val="en-CA"/>
        </w:rPr>
        <w:t>8</w:t>
      </w:r>
      <w:r w:rsidR="00DF367C" w:rsidRPr="0077448C">
        <w:rPr>
          <w:rFonts w:ascii="SimHei" w:eastAsia="SimHei" w:hint="eastAsia"/>
          <w:lang w:val="en-CA"/>
        </w:rPr>
        <w:t>1.</w:t>
      </w:r>
      <w:r w:rsidRPr="0077448C">
        <w:rPr>
          <w:rFonts w:ascii="SimHei" w:eastAsia="SimHei" w:hint="eastAsia"/>
          <w:lang w:val="en-CA"/>
        </w:rPr>
        <w:t xml:space="preserve">  委员会还请缔约国按照人权条约机构第五次委员会间会议2006年6月批准的《统一报告准则》</w:t>
      </w:r>
      <w:r w:rsidR="00DF367C" w:rsidRPr="0077448C">
        <w:rPr>
          <w:rFonts w:ascii="SimHei" w:eastAsia="SimHei" w:hint="eastAsia"/>
          <w:lang w:val="en-CA"/>
        </w:rPr>
        <w:t>(</w:t>
      </w:r>
      <w:r w:rsidRPr="0077448C">
        <w:rPr>
          <w:rFonts w:ascii="SimHei" w:eastAsia="SimHei" w:hint="eastAsia"/>
          <w:lang w:val="en-CA"/>
        </w:rPr>
        <w:t>HRI</w:t>
      </w:r>
      <w:r w:rsidR="00DF367C" w:rsidRPr="0077448C">
        <w:rPr>
          <w:rFonts w:ascii="SimHei" w:eastAsia="SimHei" w:hint="eastAsia"/>
          <w:lang w:val="en-CA"/>
        </w:rPr>
        <w:t>/</w:t>
      </w:r>
      <w:r w:rsidRPr="0077448C">
        <w:rPr>
          <w:rFonts w:ascii="SimHei" w:eastAsia="SimHei" w:hint="eastAsia"/>
          <w:lang w:val="en-CA"/>
        </w:rPr>
        <w:t>MC</w:t>
      </w:r>
      <w:r w:rsidR="00DF367C" w:rsidRPr="0077448C">
        <w:rPr>
          <w:rFonts w:ascii="SimHei" w:eastAsia="SimHei" w:hint="eastAsia"/>
          <w:lang w:val="en-CA"/>
        </w:rPr>
        <w:t>/</w:t>
      </w:r>
      <w:r w:rsidRPr="0077448C">
        <w:rPr>
          <w:rFonts w:ascii="SimHei" w:eastAsia="SimHei" w:hint="eastAsia"/>
          <w:lang w:val="en-CA"/>
        </w:rPr>
        <w:t>2006</w:t>
      </w:r>
      <w:r w:rsidR="00DF367C" w:rsidRPr="0077448C">
        <w:rPr>
          <w:rFonts w:ascii="SimHei" w:eastAsia="SimHei" w:hint="eastAsia"/>
          <w:lang w:val="en-CA"/>
        </w:rPr>
        <w:t>/</w:t>
      </w:r>
      <w:r w:rsidRPr="0077448C">
        <w:rPr>
          <w:rFonts w:ascii="SimHei" w:eastAsia="SimHei" w:hint="eastAsia"/>
          <w:lang w:val="en-CA"/>
        </w:rPr>
        <w:t>3</w:t>
      </w:r>
      <w:r w:rsidR="00DF367C" w:rsidRPr="0077448C">
        <w:rPr>
          <w:rFonts w:ascii="SimHei" w:eastAsia="SimHei" w:hint="eastAsia"/>
          <w:lang w:val="en-CA"/>
        </w:rPr>
        <w:t>)</w:t>
      </w:r>
      <w:r w:rsidRPr="0077448C">
        <w:rPr>
          <w:rFonts w:ascii="SimHei" w:eastAsia="SimHei" w:hint="eastAsia"/>
          <w:lang w:val="en-CA"/>
        </w:rPr>
        <w:t>中有关共同核心文件的要求</w:t>
      </w:r>
      <w:r w:rsidR="00DF367C" w:rsidRPr="0077448C">
        <w:rPr>
          <w:rFonts w:ascii="SimHei" w:eastAsia="SimHei" w:hint="eastAsia"/>
          <w:lang w:val="en-CA"/>
        </w:rPr>
        <w:t>，</w:t>
      </w:r>
      <w:r w:rsidRPr="0077448C">
        <w:rPr>
          <w:rFonts w:ascii="SimHei" w:eastAsia="SimHei" w:hint="eastAsia"/>
          <w:lang w:val="en-CA"/>
        </w:rPr>
        <w:t>提交一份最新核心文件。具体条约报告和共同核心文件共同构成《公约》规定的统一的报告义务。</w:t>
      </w:r>
    </w:p>
    <w:p w:rsidR="002709C5" w:rsidRDefault="002709C5" w:rsidP="0025191C">
      <w:pPr>
        <w:pStyle w:val="SingleTxtGC"/>
        <w:rPr>
          <w:rFonts w:hint="eastAsia"/>
          <w:lang w:val="en-CA"/>
        </w:rPr>
      </w:pPr>
    </w:p>
    <w:p w:rsidR="002709C5" w:rsidRPr="002D6A9C" w:rsidRDefault="002709C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709C5" w:rsidRPr="004253DA" w:rsidRDefault="002709C5" w:rsidP="0025191C">
      <w:pPr>
        <w:pStyle w:val="SingleTxtGC"/>
        <w:rPr>
          <w:rFonts w:hint="eastAsia"/>
        </w:rPr>
      </w:pPr>
    </w:p>
    <w:sectPr w:rsidR="002709C5" w:rsidRPr="004253D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61B" w:rsidRPr="008845C5" w:rsidRDefault="0093361B"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3361B" w:rsidRPr="008845C5" w:rsidRDefault="0093361B"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61B" w:rsidRPr="00463419" w:rsidRDefault="0093361B"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463419">
      <w:rPr>
        <w:rFonts w:eastAsia="SimSun"/>
        <w:lang w:eastAsia="zh-CN"/>
      </w:rPr>
      <w:t>GE.11-41947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61B" w:rsidRDefault="0093361B">
    <w:pPr>
      <w:pStyle w:val="Footer"/>
      <w:tabs>
        <w:tab w:val="right" w:pos="9639"/>
      </w:tabs>
    </w:pPr>
    <w:r w:rsidRPr="00463419">
      <w:rPr>
        <w:rFonts w:eastAsia="SimSun"/>
        <w:lang w:eastAsia="zh-CN"/>
      </w:rPr>
      <w:t>GE.11-41947</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61B" w:rsidRPr="005C5B87" w:rsidRDefault="0093361B"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41947</w:t>
    </w:r>
    <w:r w:rsidRPr="00EE277A">
      <w:rPr>
        <w:rFonts w:eastAsia="SimSun"/>
        <w:sz w:val="20"/>
        <w:lang w:eastAsia="zh-CN"/>
      </w:rPr>
      <w:t xml:space="preserve"> (C)</w:t>
    </w:r>
    <w:r>
      <w:rPr>
        <w:rFonts w:eastAsia="SimSun"/>
        <w:sz w:val="20"/>
        <w:lang w:eastAsia="zh-CN"/>
      </w:rPr>
      <w:tab/>
    </w:r>
    <w:r>
      <w:rPr>
        <w:rFonts w:eastAsia="SimSun" w:hint="eastAsia"/>
        <w:sz w:val="20"/>
        <w:lang w:eastAsia="zh-CN"/>
      </w:rPr>
      <w:t>100510</w:t>
    </w:r>
    <w:r>
      <w:rPr>
        <w:rFonts w:eastAsia="SimSun"/>
        <w:sz w:val="20"/>
        <w:lang w:eastAsia="zh-CN"/>
      </w:rPr>
      <w:tab/>
    </w:r>
    <w:r>
      <w:rPr>
        <w:rFonts w:eastAsia="SimSun" w:hint="eastAsia"/>
        <w:sz w:val="20"/>
        <w:lang w:eastAsia="zh-CN"/>
      </w:rPr>
      <w:t>120510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61B" w:rsidRPr="00363561" w:rsidRDefault="0093361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3361B" w:rsidRPr="00363561" w:rsidRDefault="0093361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61B" w:rsidRPr="00463419" w:rsidRDefault="0093361B">
    <w:pPr>
      <w:pStyle w:val="Header"/>
    </w:pPr>
    <w:r w:rsidRPr="00463419">
      <w:t>CRC/C/AFG/CO/1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61B" w:rsidRPr="00463419" w:rsidRDefault="0093361B" w:rsidP="00DA36A7">
    <w:pPr>
      <w:pStyle w:val="Header"/>
      <w:jc w:val="right"/>
      <w:rPr>
        <w:rFonts w:hint="eastAsia"/>
        <w:lang w:eastAsia="zh-CN"/>
      </w:rPr>
    </w:pPr>
    <w:r w:rsidRPr="00463419">
      <w:rPr>
        <w:lang w:eastAsia="zh-CN"/>
      </w:rPr>
      <w:t>CRC/C/AFG/CO/1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61B" w:rsidRDefault="0093361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B5F98"/>
    <w:multiLevelType w:val="hybridMultilevel"/>
    <w:tmpl w:val="DFF8C2A8"/>
    <w:lvl w:ilvl="0" w:tplc="495CAA2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4F08ED"/>
    <w:multiLevelType w:val="hybridMultilevel"/>
    <w:tmpl w:val="5BDED8C2"/>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9872121"/>
    <w:multiLevelType w:val="hybridMultilevel"/>
    <w:tmpl w:val="A3466046"/>
    <w:lvl w:ilvl="0" w:tplc="906E49F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A2D15B2"/>
    <w:multiLevelType w:val="hybridMultilevel"/>
    <w:tmpl w:val="6FBAC0E0"/>
    <w:lvl w:ilvl="0" w:tplc="5BE02E8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A300B4C"/>
    <w:multiLevelType w:val="hybridMultilevel"/>
    <w:tmpl w:val="65A877C8"/>
    <w:lvl w:ilvl="0" w:tplc="B4E8C64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0F95044"/>
    <w:multiLevelType w:val="hybridMultilevel"/>
    <w:tmpl w:val="0714E764"/>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2A14B98"/>
    <w:multiLevelType w:val="hybridMultilevel"/>
    <w:tmpl w:val="6090E826"/>
    <w:lvl w:ilvl="0" w:tplc="14B4B95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87025CE"/>
    <w:multiLevelType w:val="hybridMultilevel"/>
    <w:tmpl w:val="1D3E1C0C"/>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B914448"/>
    <w:multiLevelType w:val="hybridMultilevel"/>
    <w:tmpl w:val="A7C4A0CA"/>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D2B2483"/>
    <w:multiLevelType w:val="hybridMultilevel"/>
    <w:tmpl w:val="C38A1DE2"/>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F1F21A2"/>
    <w:multiLevelType w:val="hybridMultilevel"/>
    <w:tmpl w:val="1D1637AC"/>
    <w:lvl w:ilvl="0" w:tplc="D890B85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0871BCF"/>
    <w:multiLevelType w:val="hybridMultilevel"/>
    <w:tmpl w:val="275A1682"/>
    <w:lvl w:ilvl="0" w:tplc="9008FA9E">
      <w:start w:val="1"/>
      <w:numFmt w:val="bullet"/>
      <w:pStyle w:val="Bullet"/>
      <w:lvlText w:val=""/>
      <w:lvlJc w:val="left"/>
      <w:pPr>
        <w:tabs>
          <w:tab w:val="num" w:pos="-32767"/>
        </w:tabs>
        <w:ind w:left="851"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1AA3805"/>
    <w:multiLevelType w:val="hybridMultilevel"/>
    <w:tmpl w:val="63FE5EDA"/>
    <w:lvl w:ilvl="0" w:tplc="F9A6E5D2">
      <w:start w:val="5"/>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572483C"/>
    <w:multiLevelType w:val="hybridMultilevel"/>
    <w:tmpl w:val="8A26634E"/>
    <w:lvl w:ilvl="0" w:tplc="01BE2D3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68B4E02"/>
    <w:multiLevelType w:val="hybridMultilevel"/>
    <w:tmpl w:val="EA404E30"/>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BD11974"/>
    <w:multiLevelType w:val="hybridMultilevel"/>
    <w:tmpl w:val="389ABCD4"/>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12B79A8"/>
    <w:multiLevelType w:val="hybridMultilevel"/>
    <w:tmpl w:val="1068E6C8"/>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AF6C5B3C">
      <w:start w:val="1"/>
      <w:numFmt w:val="lowerLetter"/>
      <w:lvlRestart w:val="0"/>
      <w:lvlText w:val="(%2)"/>
      <w:lvlJc w:val="left"/>
      <w:pPr>
        <w:tabs>
          <w:tab w:val="num" w:pos="2426"/>
        </w:tabs>
        <w:ind w:left="1134" w:firstLine="431"/>
      </w:pPr>
      <w:rPr>
        <w:rFonts w:ascii="Times New Roman" w:hAnsi="Times New Roman" w:cs="Times New Roman"/>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AA1008A"/>
    <w:multiLevelType w:val="hybridMultilevel"/>
    <w:tmpl w:val="A18E2E92"/>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AB854AD"/>
    <w:multiLevelType w:val="hybridMultilevel"/>
    <w:tmpl w:val="35F0C738"/>
    <w:lvl w:ilvl="0" w:tplc="45986D2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8E3011"/>
    <w:multiLevelType w:val="hybridMultilevel"/>
    <w:tmpl w:val="A1248F10"/>
    <w:lvl w:ilvl="0" w:tplc="1D1AE1A6">
      <w:start w:val="1"/>
      <w:numFmt w:val="lowerLetter"/>
      <w:lvlText w:val="(%1)"/>
      <w:lvlJc w:val="left"/>
      <w:pPr>
        <w:tabs>
          <w:tab w:val="num" w:pos="435"/>
        </w:tabs>
        <w:ind w:left="435" w:hanging="435"/>
      </w:pPr>
      <w:rPr>
        <w:rFonts w:hint="default"/>
      </w:rPr>
    </w:lvl>
    <w:lvl w:ilvl="1" w:tplc="DFBAA49C">
      <w:start w:val="4"/>
      <w:numFmt w:val="lowerLetter"/>
      <w:lvlText w:val="%2)"/>
      <w:lvlJc w:val="left"/>
      <w:pPr>
        <w:tabs>
          <w:tab w:val="num" w:pos="855"/>
        </w:tabs>
        <w:ind w:left="855" w:hanging="43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D9D5F76"/>
    <w:multiLevelType w:val="hybridMultilevel"/>
    <w:tmpl w:val="58CC14C0"/>
    <w:lvl w:ilvl="0" w:tplc="AFC6E90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F3F0D43"/>
    <w:multiLevelType w:val="hybridMultilevel"/>
    <w:tmpl w:val="FDEAC202"/>
    <w:lvl w:ilvl="0" w:tplc="7C8454C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1C72E53"/>
    <w:multiLevelType w:val="hybridMultilevel"/>
    <w:tmpl w:val="A1BE96C2"/>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78C76D7"/>
    <w:multiLevelType w:val="hybridMultilevel"/>
    <w:tmpl w:val="ECC25BB4"/>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8EF4CB8"/>
    <w:multiLevelType w:val="hybridMultilevel"/>
    <w:tmpl w:val="1CF2E94E"/>
    <w:lvl w:ilvl="0" w:tplc="9C90EF8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BB934B0"/>
    <w:multiLevelType w:val="hybridMultilevel"/>
    <w:tmpl w:val="F83EE41E"/>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C872B2B"/>
    <w:multiLevelType w:val="hybridMultilevel"/>
    <w:tmpl w:val="B1EC61EA"/>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DA91F76"/>
    <w:multiLevelType w:val="hybridMultilevel"/>
    <w:tmpl w:val="AF90D8C6"/>
    <w:lvl w:ilvl="0" w:tplc="C97E770E">
      <w:start w:val="1"/>
      <w:numFmt w:val="lowerLetter"/>
      <w:lvlText w:val="(%1)"/>
      <w:lvlJc w:val="left"/>
      <w:pPr>
        <w:tabs>
          <w:tab w:val="num" w:pos="435"/>
        </w:tabs>
        <w:ind w:left="435" w:hanging="435"/>
      </w:pPr>
      <w:rPr>
        <w:rFonts w:hint="default"/>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4F123CBE"/>
    <w:multiLevelType w:val="hybridMultilevel"/>
    <w:tmpl w:val="63DEADE6"/>
    <w:lvl w:ilvl="0" w:tplc="4B86D07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4F413047"/>
    <w:multiLevelType w:val="hybridMultilevel"/>
    <w:tmpl w:val="B6F672B6"/>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6901DA7"/>
    <w:multiLevelType w:val="hybridMultilevel"/>
    <w:tmpl w:val="B2F84418"/>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5E1102AC"/>
    <w:multiLevelType w:val="hybridMultilevel"/>
    <w:tmpl w:val="6C42972A"/>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0F67C40"/>
    <w:multiLevelType w:val="hybridMultilevel"/>
    <w:tmpl w:val="FAAE829C"/>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
    <w:nsid w:val="68682F12"/>
    <w:multiLevelType w:val="hybridMultilevel"/>
    <w:tmpl w:val="10B2BCAA"/>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6A9B1B17"/>
    <w:multiLevelType w:val="hybridMultilevel"/>
    <w:tmpl w:val="FBB6000E"/>
    <w:lvl w:ilvl="0" w:tplc="D63439C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6C7055DA"/>
    <w:multiLevelType w:val="hybridMultilevel"/>
    <w:tmpl w:val="86169B72"/>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72BF470E"/>
    <w:multiLevelType w:val="hybridMultilevel"/>
    <w:tmpl w:val="310C2A2E"/>
    <w:lvl w:ilvl="0" w:tplc="C7DCC26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76141C85"/>
    <w:multiLevelType w:val="hybridMultilevel"/>
    <w:tmpl w:val="23606024"/>
    <w:lvl w:ilvl="0" w:tplc="E3FAB1D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788610A2"/>
    <w:multiLevelType w:val="hybridMultilevel"/>
    <w:tmpl w:val="610C5E9E"/>
    <w:lvl w:ilvl="0" w:tplc="ACACB82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7E541E4C"/>
    <w:multiLevelType w:val="hybridMultilevel"/>
    <w:tmpl w:val="0CA69058"/>
    <w:lvl w:ilvl="0" w:tplc="CBBC7B0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7FFD5CA3"/>
    <w:multiLevelType w:val="hybridMultilevel"/>
    <w:tmpl w:val="D4E60BAC"/>
    <w:lvl w:ilvl="0" w:tplc="3EEE8132">
      <w:start w:val="1"/>
      <w:numFmt w:val="lowerLetter"/>
      <w:lvlText w:val="(%1)"/>
      <w:lvlJc w:val="left"/>
      <w:pPr>
        <w:tabs>
          <w:tab w:val="num" w:pos="2430"/>
        </w:tabs>
        <w:ind w:left="2430" w:hanging="24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35"/>
  </w:num>
  <w:num w:numId="3">
    <w:abstractNumId w:val="8"/>
  </w:num>
  <w:num w:numId="4">
    <w:abstractNumId w:val="13"/>
  </w:num>
  <w:num w:numId="5">
    <w:abstractNumId w:val="36"/>
  </w:num>
  <w:num w:numId="6">
    <w:abstractNumId w:val="20"/>
  </w:num>
  <w:num w:numId="7">
    <w:abstractNumId w:val="14"/>
  </w:num>
  <w:num w:numId="8">
    <w:abstractNumId w:val="16"/>
  </w:num>
  <w:num w:numId="9">
    <w:abstractNumId w:val="4"/>
  </w:num>
  <w:num w:numId="10">
    <w:abstractNumId w:val="34"/>
  </w:num>
  <w:num w:numId="11">
    <w:abstractNumId w:val="12"/>
  </w:num>
  <w:num w:numId="12">
    <w:abstractNumId w:val="11"/>
  </w:num>
  <w:num w:numId="13">
    <w:abstractNumId w:val="40"/>
  </w:num>
  <w:num w:numId="14">
    <w:abstractNumId w:val="32"/>
  </w:num>
  <w:num w:numId="15">
    <w:abstractNumId w:val="29"/>
  </w:num>
  <w:num w:numId="16">
    <w:abstractNumId w:val="17"/>
  </w:num>
  <w:num w:numId="17">
    <w:abstractNumId w:val="30"/>
  </w:num>
  <w:num w:numId="18">
    <w:abstractNumId w:val="24"/>
  </w:num>
  <w:num w:numId="19">
    <w:abstractNumId w:val="2"/>
  </w:num>
  <w:num w:numId="20">
    <w:abstractNumId w:val="1"/>
  </w:num>
  <w:num w:numId="21">
    <w:abstractNumId w:val="15"/>
  </w:num>
  <w:num w:numId="22">
    <w:abstractNumId w:val="31"/>
  </w:num>
  <w:num w:numId="23">
    <w:abstractNumId w:val="6"/>
  </w:num>
  <w:num w:numId="24">
    <w:abstractNumId w:val="33"/>
  </w:num>
  <w:num w:numId="25">
    <w:abstractNumId w:val="26"/>
  </w:num>
  <w:num w:numId="26">
    <w:abstractNumId w:val="38"/>
  </w:num>
  <w:num w:numId="27">
    <w:abstractNumId w:val="37"/>
  </w:num>
  <w:num w:numId="28">
    <w:abstractNumId w:val="28"/>
  </w:num>
  <w:num w:numId="29">
    <w:abstractNumId w:val="39"/>
  </w:num>
  <w:num w:numId="30">
    <w:abstractNumId w:val="25"/>
  </w:num>
  <w:num w:numId="31">
    <w:abstractNumId w:val="21"/>
  </w:num>
  <w:num w:numId="32">
    <w:abstractNumId w:val="10"/>
  </w:num>
  <w:num w:numId="33">
    <w:abstractNumId w:val="42"/>
  </w:num>
  <w:num w:numId="34">
    <w:abstractNumId w:val="5"/>
  </w:num>
  <w:num w:numId="35">
    <w:abstractNumId w:val="22"/>
  </w:num>
  <w:num w:numId="36">
    <w:abstractNumId w:val="19"/>
  </w:num>
  <w:num w:numId="37">
    <w:abstractNumId w:val="0"/>
  </w:num>
  <w:num w:numId="38">
    <w:abstractNumId w:val="18"/>
  </w:num>
  <w:num w:numId="39">
    <w:abstractNumId w:val="41"/>
  </w:num>
  <w:num w:numId="40">
    <w:abstractNumId w:val="43"/>
  </w:num>
  <w:num w:numId="41">
    <w:abstractNumId w:val="27"/>
  </w:num>
  <w:num w:numId="42">
    <w:abstractNumId w:val="3"/>
  </w:num>
  <w:num w:numId="43">
    <w:abstractNumId w:val="9"/>
  </w:num>
  <w:num w:numId="44">
    <w:abstractNumId w:val="2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n-CA"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19A9"/>
    <w:rsid w:val="00002F35"/>
    <w:rsid w:val="00010CEE"/>
    <w:rsid w:val="000277CB"/>
    <w:rsid w:val="00030BFD"/>
    <w:rsid w:val="0004226F"/>
    <w:rsid w:val="000568DA"/>
    <w:rsid w:val="00085957"/>
    <w:rsid w:val="000A3236"/>
    <w:rsid w:val="000B40D6"/>
    <w:rsid w:val="000B5AAE"/>
    <w:rsid w:val="000D7951"/>
    <w:rsid w:val="000E44BF"/>
    <w:rsid w:val="000E68BB"/>
    <w:rsid w:val="001015B9"/>
    <w:rsid w:val="00106F59"/>
    <w:rsid w:val="00123CEC"/>
    <w:rsid w:val="0012768D"/>
    <w:rsid w:val="00142414"/>
    <w:rsid w:val="001607F5"/>
    <w:rsid w:val="001651A9"/>
    <w:rsid w:val="00172AFC"/>
    <w:rsid w:val="001974C5"/>
    <w:rsid w:val="001B5B95"/>
    <w:rsid w:val="001C018D"/>
    <w:rsid w:val="001D4E37"/>
    <w:rsid w:val="001D5EC5"/>
    <w:rsid w:val="001F4A27"/>
    <w:rsid w:val="00203FF9"/>
    <w:rsid w:val="00227A3B"/>
    <w:rsid w:val="00230B33"/>
    <w:rsid w:val="0023652A"/>
    <w:rsid w:val="00250E8E"/>
    <w:rsid w:val="0025191C"/>
    <w:rsid w:val="00252D02"/>
    <w:rsid w:val="00261DBA"/>
    <w:rsid w:val="00264D10"/>
    <w:rsid w:val="002709C5"/>
    <w:rsid w:val="002A7A81"/>
    <w:rsid w:val="002C6169"/>
    <w:rsid w:val="003057D0"/>
    <w:rsid w:val="003062CD"/>
    <w:rsid w:val="00343E38"/>
    <w:rsid w:val="0035483E"/>
    <w:rsid w:val="00360A5A"/>
    <w:rsid w:val="00363561"/>
    <w:rsid w:val="003755D0"/>
    <w:rsid w:val="003C59D1"/>
    <w:rsid w:val="003D0921"/>
    <w:rsid w:val="003D0CAD"/>
    <w:rsid w:val="003E1FA3"/>
    <w:rsid w:val="003F5B85"/>
    <w:rsid w:val="0040530D"/>
    <w:rsid w:val="004253DA"/>
    <w:rsid w:val="004455D3"/>
    <w:rsid w:val="00453841"/>
    <w:rsid w:val="00460E7A"/>
    <w:rsid w:val="00463419"/>
    <w:rsid w:val="004838FD"/>
    <w:rsid w:val="00493C2C"/>
    <w:rsid w:val="004E2F17"/>
    <w:rsid w:val="004E626A"/>
    <w:rsid w:val="004F6E6C"/>
    <w:rsid w:val="0050689D"/>
    <w:rsid w:val="005069C1"/>
    <w:rsid w:val="005325F1"/>
    <w:rsid w:val="00533CB1"/>
    <w:rsid w:val="00545D76"/>
    <w:rsid w:val="00547708"/>
    <w:rsid w:val="00557EF8"/>
    <w:rsid w:val="00570754"/>
    <w:rsid w:val="005B24D9"/>
    <w:rsid w:val="005C2120"/>
    <w:rsid w:val="005C5B87"/>
    <w:rsid w:val="005D10AF"/>
    <w:rsid w:val="005D25AD"/>
    <w:rsid w:val="005E28F8"/>
    <w:rsid w:val="005E47D2"/>
    <w:rsid w:val="005E6EDE"/>
    <w:rsid w:val="006156DF"/>
    <w:rsid w:val="00636379"/>
    <w:rsid w:val="006419A9"/>
    <w:rsid w:val="006465BF"/>
    <w:rsid w:val="0065153A"/>
    <w:rsid w:val="006557E8"/>
    <w:rsid w:val="00660533"/>
    <w:rsid w:val="00666E3B"/>
    <w:rsid w:val="006A59A2"/>
    <w:rsid w:val="006B0B5B"/>
    <w:rsid w:val="006C22D9"/>
    <w:rsid w:val="006D6CEA"/>
    <w:rsid w:val="006F20AD"/>
    <w:rsid w:val="00720CB2"/>
    <w:rsid w:val="00726456"/>
    <w:rsid w:val="00734DA7"/>
    <w:rsid w:val="007500A3"/>
    <w:rsid w:val="0077448C"/>
    <w:rsid w:val="00787E80"/>
    <w:rsid w:val="0079605B"/>
    <w:rsid w:val="0079700F"/>
    <w:rsid w:val="007F6102"/>
    <w:rsid w:val="007F7187"/>
    <w:rsid w:val="00811E50"/>
    <w:rsid w:val="0081277D"/>
    <w:rsid w:val="008233D3"/>
    <w:rsid w:val="008315A9"/>
    <w:rsid w:val="008354CE"/>
    <w:rsid w:val="00840A66"/>
    <w:rsid w:val="00872452"/>
    <w:rsid w:val="008747DC"/>
    <w:rsid w:val="008845C5"/>
    <w:rsid w:val="008A5D3E"/>
    <w:rsid w:val="008C5B1D"/>
    <w:rsid w:val="008D3194"/>
    <w:rsid w:val="009012A8"/>
    <w:rsid w:val="00910B42"/>
    <w:rsid w:val="0093361B"/>
    <w:rsid w:val="00944B69"/>
    <w:rsid w:val="00951617"/>
    <w:rsid w:val="00957B24"/>
    <w:rsid w:val="00961300"/>
    <w:rsid w:val="00966CAE"/>
    <w:rsid w:val="00980E64"/>
    <w:rsid w:val="00981BBE"/>
    <w:rsid w:val="0098424F"/>
    <w:rsid w:val="00994008"/>
    <w:rsid w:val="00995713"/>
    <w:rsid w:val="009A05E0"/>
    <w:rsid w:val="009A7C6F"/>
    <w:rsid w:val="009C0849"/>
    <w:rsid w:val="009C1A5F"/>
    <w:rsid w:val="009D1A81"/>
    <w:rsid w:val="009D6897"/>
    <w:rsid w:val="009F27A8"/>
    <w:rsid w:val="00A01FBC"/>
    <w:rsid w:val="00A075AA"/>
    <w:rsid w:val="00A202BF"/>
    <w:rsid w:val="00A302DF"/>
    <w:rsid w:val="00A34E13"/>
    <w:rsid w:val="00A37B23"/>
    <w:rsid w:val="00A604D6"/>
    <w:rsid w:val="00A64FC3"/>
    <w:rsid w:val="00A90B9E"/>
    <w:rsid w:val="00AA3046"/>
    <w:rsid w:val="00AA6C5D"/>
    <w:rsid w:val="00AB16A6"/>
    <w:rsid w:val="00AD29BB"/>
    <w:rsid w:val="00AE478A"/>
    <w:rsid w:val="00AF0610"/>
    <w:rsid w:val="00AF7C1B"/>
    <w:rsid w:val="00B11CC6"/>
    <w:rsid w:val="00B15C8B"/>
    <w:rsid w:val="00B1610E"/>
    <w:rsid w:val="00B62930"/>
    <w:rsid w:val="00B973F8"/>
    <w:rsid w:val="00BA074E"/>
    <w:rsid w:val="00BF3DDF"/>
    <w:rsid w:val="00BF691A"/>
    <w:rsid w:val="00BF6CF0"/>
    <w:rsid w:val="00C22268"/>
    <w:rsid w:val="00C3414B"/>
    <w:rsid w:val="00C47CB8"/>
    <w:rsid w:val="00CA5F0A"/>
    <w:rsid w:val="00CC5FAA"/>
    <w:rsid w:val="00CD586A"/>
    <w:rsid w:val="00CF737D"/>
    <w:rsid w:val="00D11AB6"/>
    <w:rsid w:val="00D143C0"/>
    <w:rsid w:val="00D24027"/>
    <w:rsid w:val="00D25318"/>
    <w:rsid w:val="00D56F18"/>
    <w:rsid w:val="00D57E27"/>
    <w:rsid w:val="00D6524F"/>
    <w:rsid w:val="00D92354"/>
    <w:rsid w:val="00DA0A37"/>
    <w:rsid w:val="00DA36A7"/>
    <w:rsid w:val="00DA3B04"/>
    <w:rsid w:val="00DC4381"/>
    <w:rsid w:val="00DF367C"/>
    <w:rsid w:val="00E06285"/>
    <w:rsid w:val="00E0787A"/>
    <w:rsid w:val="00E23081"/>
    <w:rsid w:val="00E76A86"/>
    <w:rsid w:val="00E85B50"/>
    <w:rsid w:val="00E9425B"/>
    <w:rsid w:val="00ED385D"/>
    <w:rsid w:val="00ED539D"/>
    <w:rsid w:val="00EE16D3"/>
    <w:rsid w:val="00F0027D"/>
    <w:rsid w:val="00F03C40"/>
    <w:rsid w:val="00F11C42"/>
    <w:rsid w:val="00F25E1C"/>
    <w:rsid w:val="00F55CFA"/>
    <w:rsid w:val="00F65065"/>
    <w:rsid w:val="00FC4442"/>
    <w:rsid w:val="00FC741A"/>
    <w:rsid w:val="00FE0142"/>
    <w:rsid w:val="00FE2B7C"/>
    <w:rsid w:val="00FF71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Footnote Text Char1,Footnote Text Char Char,Footnote Text Char,single space, Char,ft, Car,Footnote Text Char Char Char Char Char Char Char,Footnote Text Char Char Char Char Char,Footnote Text Char Char Char Char Char Char,FOOTNOTES,f"/>
    <w:basedOn w:val="Normal"/>
    <w:link w:val="FootnoteTextChar2"/>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ftref,Footnotes refss,Footnote tex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25191C"/>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25191C"/>
    <w:rPr>
      <w:rFonts w:eastAsia="SimSun"/>
      <w:lang w:val="en-GB" w:eastAsia="en-US" w:bidi="ar-SA"/>
    </w:rPr>
  </w:style>
  <w:style w:type="character" w:customStyle="1" w:styleId="Heading3Char">
    <w:name w:val="Heading 3 Char"/>
    <w:link w:val="Heading3"/>
    <w:rsid w:val="0025191C"/>
    <w:rPr>
      <w:rFonts w:eastAsia="SimSun"/>
      <w:snapToGrid w:val="0"/>
      <w:kern w:val="28"/>
      <w:sz w:val="21"/>
      <w:u w:val="single"/>
      <w:lang w:val="en-US" w:eastAsia="zh-CN" w:bidi="ar-SA"/>
    </w:rPr>
  </w:style>
  <w:style w:type="paragraph" w:customStyle="1" w:styleId="HMG">
    <w:name w:val="_ H __M_G"/>
    <w:basedOn w:val="Normal"/>
    <w:next w:val="Normal"/>
    <w:rsid w:val="0025191C"/>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25191C"/>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customStyle="1" w:styleId="HChGChar">
    <w:name w:val="_ H _Ch_G Char"/>
    <w:link w:val="HChG"/>
    <w:rsid w:val="0025191C"/>
    <w:rPr>
      <w:rFonts w:eastAsia="SimSun"/>
      <w:b/>
      <w:sz w:val="28"/>
      <w:lang w:val="en-GB" w:eastAsia="en-US" w:bidi="ar-SA"/>
    </w:rPr>
  </w:style>
  <w:style w:type="paragraph" w:customStyle="1" w:styleId="SMG">
    <w:name w:val="__S_M_G"/>
    <w:basedOn w:val="Normal"/>
    <w:next w:val="Normal"/>
    <w:rsid w:val="0025191C"/>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25191C"/>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25191C"/>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character" w:customStyle="1" w:styleId="FootnoteTextChar2">
    <w:name w:val="Footnote Text Char2"/>
    <w:aliases w:val="5_G Char,Footnote Text Char1 Char,Footnote Text Char Char Char,Footnote Text Char Char1,single space Char, Char Char,ft Char, Car Char,Footnote Text Char Char Char Char Char Char Char Char,Footnote Text Char Char Char Char Char Char1"/>
    <w:link w:val="FootnoteText"/>
    <w:rsid w:val="0025191C"/>
    <w:rPr>
      <w:rFonts w:eastAsia="SimSun"/>
      <w:snapToGrid w:val="0"/>
      <w:sz w:val="18"/>
      <w:lang w:val="en-US" w:eastAsia="zh-CN" w:bidi="ar-SA"/>
    </w:rPr>
  </w:style>
  <w:style w:type="paragraph" w:customStyle="1" w:styleId="XLargeG">
    <w:name w:val="__XLarge_G"/>
    <w:basedOn w:val="Normal"/>
    <w:next w:val="Normal"/>
    <w:rsid w:val="0025191C"/>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25191C"/>
    <w:pPr>
      <w:tabs>
        <w:tab w:val="clear" w:pos="431"/>
        <w:tab w:val="num" w:pos="1701"/>
      </w:tabs>
      <w:suppressAutoHyphens/>
      <w:overflowPunct/>
      <w:adjustRightInd/>
      <w:snapToGrid/>
      <w:spacing w:after="120" w:line="240" w:lineRule="atLeast"/>
      <w:ind w:left="1701" w:right="1134" w:hanging="170"/>
    </w:pPr>
    <w:rPr>
      <w:snapToGrid/>
      <w:sz w:val="20"/>
      <w:lang w:val="en-GB" w:eastAsia="en-US"/>
    </w:rPr>
  </w:style>
  <w:style w:type="paragraph" w:customStyle="1" w:styleId="Bullet2G">
    <w:name w:val="_Bullet 2_G"/>
    <w:basedOn w:val="Normal"/>
    <w:rsid w:val="0025191C"/>
    <w:pPr>
      <w:tabs>
        <w:tab w:val="clear" w:pos="431"/>
        <w:tab w:val="num" w:pos="2268"/>
      </w:tabs>
      <w:suppressAutoHyphens/>
      <w:overflowPunct/>
      <w:adjustRightInd/>
      <w:snapToGrid/>
      <w:spacing w:after="120" w:line="240" w:lineRule="atLeast"/>
      <w:ind w:left="2268" w:right="1134" w:hanging="170"/>
    </w:pPr>
    <w:rPr>
      <w:snapToGrid/>
      <w:sz w:val="20"/>
      <w:lang w:val="en-GB" w:eastAsia="en-US"/>
    </w:rPr>
  </w:style>
  <w:style w:type="paragraph" w:customStyle="1" w:styleId="H1G">
    <w:name w:val="_ H_1_G"/>
    <w:basedOn w:val="Normal"/>
    <w:next w:val="Normal"/>
    <w:rsid w:val="0025191C"/>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25191C"/>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25191C"/>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25191C"/>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styleId="NormalWeb">
    <w:name w:val="Normal (Web)"/>
    <w:basedOn w:val="Normal"/>
    <w:link w:val="NormalWebChar"/>
    <w:rsid w:val="0025191C"/>
    <w:pPr>
      <w:tabs>
        <w:tab w:val="clear" w:pos="431"/>
      </w:tabs>
      <w:overflowPunct/>
      <w:adjustRightInd/>
      <w:snapToGrid/>
      <w:spacing w:before="100" w:beforeAutospacing="1" w:after="100" w:afterAutospacing="1" w:line="240" w:lineRule="auto"/>
      <w:jc w:val="left"/>
    </w:pPr>
    <w:rPr>
      <w:snapToGrid/>
      <w:sz w:val="24"/>
      <w:szCs w:val="24"/>
    </w:rPr>
  </w:style>
  <w:style w:type="character" w:customStyle="1" w:styleId="NormalWebChar">
    <w:name w:val="Normal (Web) Char"/>
    <w:link w:val="NormalWeb"/>
    <w:rsid w:val="0025191C"/>
    <w:rPr>
      <w:rFonts w:eastAsia="SimSun"/>
      <w:sz w:val="24"/>
      <w:szCs w:val="24"/>
      <w:lang w:val="en-US" w:eastAsia="zh-CN" w:bidi="ar-SA"/>
    </w:rPr>
  </w:style>
  <w:style w:type="character" w:styleId="Strong">
    <w:name w:val="Strong"/>
    <w:qFormat/>
    <w:rsid w:val="0025191C"/>
    <w:rPr>
      <w:b/>
      <w:bCs/>
    </w:rPr>
  </w:style>
  <w:style w:type="paragraph" w:customStyle="1" w:styleId="Default">
    <w:name w:val="Default"/>
    <w:rsid w:val="0025191C"/>
    <w:pPr>
      <w:autoSpaceDE w:val="0"/>
      <w:autoSpaceDN w:val="0"/>
      <w:adjustRightInd w:val="0"/>
    </w:pPr>
    <w:rPr>
      <w:color w:val="000000"/>
      <w:sz w:val="24"/>
      <w:szCs w:val="24"/>
      <w:lang w:val="en-US" w:eastAsia="zh-CN"/>
    </w:rPr>
  </w:style>
  <w:style w:type="paragraph" w:styleId="DocumentMap">
    <w:name w:val="Document Map"/>
    <w:basedOn w:val="Normal"/>
    <w:semiHidden/>
    <w:rsid w:val="0025191C"/>
    <w:pPr>
      <w:shd w:val="clear" w:color="auto" w:fill="000080"/>
      <w:tabs>
        <w:tab w:val="clear" w:pos="431"/>
      </w:tabs>
      <w:overflowPunct/>
      <w:adjustRightInd/>
      <w:snapToGrid/>
      <w:spacing w:line="240" w:lineRule="auto"/>
      <w:jc w:val="left"/>
    </w:pPr>
    <w:rPr>
      <w:rFonts w:ascii="Tahoma" w:hAnsi="Tahoma" w:cs="Tahoma"/>
      <w:snapToGrid/>
      <w:sz w:val="20"/>
    </w:rPr>
  </w:style>
  <w:style w:type="paragraph" w:customStyle="1" w:styleId="1">
    <w:name w:val="1"/>
    <w:basedOn w:val="Normal"/>
    <w:next w:val="DocumentMap"/>
    <w:link w:val="CarCar"/>
    <w:semiHidden/>
    <w:rsid w:val="0025191C"/>
    <w:pPr>
      <w:shd w:val="clear" w:color="auto" w:fill="000080"/>
      <w:tabs>
        <w:tab w:val="clear" w:pos="431"/>
      </w:tabs>
      <w:overflowPunct/>
      <w:adjustRightInd/>
      <w:snapToGrid/>
      <w:spacing w:line="240" w:lineRule="auto"/>
      <w:jc w:val="left"/>
    </w:pPr>
    <w:rPr>
      <w:snapToGrid/>
      <w:sz w:val="16"/>
      <w:szCs w:val="16"/>
    </w:rPr>
  </w:style>
  <w:style w:type="character" w:customStyle="1" w:styleId="CarCar">
    <w:name w:val=" Car Car"/>
    <w:link w:val="1"/>
    <w:semiHidden/>
    <w:locked/>
    <w:rsid w:val="0025191C"/>
    <w:rPr>
      <w:rFonts w:eastAsia="SimSun"/>
      <w:sz w:val="16"/>
      <w:szCs w:val="16"/>
      <w:lang w:val="en-US" w:eastAsia="zh-CN" w:bidi="ar-SA"/>
    </w:rPr>
  </w:style>
  <w:style w:type="character" w:customStyle="1" w:styleId="CarCar1">
    <w:name w:val=" Car Car1"/>
    <w:rsid w:val="0025191C"/>
    <w:rPr>
      <w:rFonts w:ascii="Arial" w:hAnsi="Arial" w:cs="Arial"/>
      <w:b/>
      <w:bCs/>
      <w:sz w:val="26"/>
      <w:szCs w:val="26"/>
      <w:lang w:val="en-US" w:eastAsia="en-US" w:bidi="ar-SA"/>
    </w:rPr>
  </w:style>
  <w:style w:type="paragraph" w:customStyle="1" w:styleId="ParaNo">
    <w:name w:val="ParaNo."/>
    <w:basedOn w:val="Normal"/>
    <w:rsid w:val="0025191C"/>
    <w:pPr>
      <w:tabs>
        <w:tab w:val="clear" w:pos="431"/>
        <w:tab w:val="num" w:pos="360"/>
        <w:tab w:val="left" w:pos="737"/>
      </w:tabs>
      <w:overflowPunct/>
      <w:adjustRightInd/>
      <w:snapToGrid/>
      <w:spacing w:after="240" w:line="240" w:lineRule="auto"/>
      <w:ind w:left="-1" w:firstLine="1"/>
      <w:jc w:val="left"/>
    </w:pPr>
    <w:rPr>
      <w:snapToGrid/>
      <w:sz w:val="24"/>
      <w:lang w:val="fr-CH" w:eastAsia="en-US"/>
    </w:rPr>
  </w:style>
  <w:style w:type="paragraph" w:customStyle="1" w:styleId="Bullet">
    <w:name w:val="Bullet"/>
    <w:basedOn w:val="Normal"/>
    <w:rsid w:val="0025191C"/>
    <w:pPr>
      <w:numPr>
        <w:numId w:val="4"/>
      </w:numPr>
      <w:tabs>
        <w:tab w:val="clear" w:pos="431"/>
      </w:tabs>
      <w:overflowPunct/>
      <w:adjustRightInd/>
      <w:snapToGrid/>
      <w:spacing w:after="240" w:line="240" w:lineRule="auto"/>
      <w:jc w:val="left"/>
    </w:pPr>
    <w:rPr>
      <w:snapToGrid/>
      <w:sz w:val="24"/>
      <w:lang w:val="en-GB" w:eastAsia="en-US"/>
    </w:rPr>
  </w:style>
  <w:style w:type="paragraph" w:styleId="BalloonText">
    <w:name w:val="Balloon Text"/>
    <w:basedOn w:val="Normal"/>
    <w:semiHidden/>
    <w:rsid w:val="0025191C"/>
    <w:pPr>
      <w:tabs>
        <w:tab w:val="clear" w:pos="431"/>
      </w:tabs>
      <w:suppressAutoHyphens/>
      <w:overflowPunct/>
      <w:adjustRightInd/>
      <w:snapToGrid/>
      <w:spacing w:line="240" w:lineRule="atLeast"/>
      <w:jc w:val="left"/>
    </w:pPr>
    <w:rPr>
      <w:rFonts w:ascii="Tahoma" w:hAnsi="Tahoma" w:cs="Tahoma"/>
      <w:snapToGrid/>
      <w:sz w:val="16"/>
      <w:szCs w:val="16"/>
      <w:lang w:val="en-GB" w:eastAsia="en-US"/>
    </w:rPr>
  </w:style>
  <w:style w:type="character" w:customStyle="1" w:styleId="H23GCChar">
    <w:name w:val="_ H_2/3_GC Char"/>
    <w:link w:val="H23GC"/>
    <w:rsid w:val="00CF737D"/>
    <w:rPr>
      <w:rFonts w:eastAsia="SimHei"/>
      <w:snapToGrid w:val="0"/>
      <w:sz w:val="22"/>
      <w:lang w:val="en-US" w:eastAsia="zh-CN" w:bidi="ar-SA"/>
    </w:rPr>
  </w:style>
  <w:style w:type="character" w:customStyle="1" w:styleId="H1GCChar">
    <w:name w:val="_ H_1_GC Char"/>
    <w:link w:val="H1GC"/>
    <w:rsid w:val="002709C5"/>
    <w:rPr>
      <w:rFonts w:eastAsia="SimHei"/>
      <w:snapToGrid w:val="0"/>
      <w:sz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8233</Words>
  <Characters>8729</Characters>
  <Application>Microsoft Office Word</Application>
  <DocSecurity>4</DocSecurity>
  <Lines>335</Lines>
  <Paragraphs>269</Paragraphs>
  <ScaleCrop>false</ScaleCrop>
  <Company>CSD</Company>
  <LinksUpToDate>false</LinksUpToDate>
  <CharactersWithSpaces>16693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SI</cp:lastModifiedBy>
  <cp:revision>2</cp:revision>
  <cp:lastPrinted>2011-05-12T14:53:00Z</cp:lastPrinted>
  <dcterms:created xsi:type="dcterms:W3CDTF">2011-05-12T15:05:00Z</dcterms:created>
  <dcterms:modified xsi:type="dcterms:W3CDTF">2011-05-12T15:05:00Z</dcterms:modified>
</cp:coreProperties>
</file>