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D04B1">
        <w:trPr>
          <w:trHeight w:hRule="exact" w:val="851"/>
        </w:trPr>
        <w:tc>
          <w:tcPr>
            <w:tcW w:w="1280" w:type="dxa"/>
            <w:tcBorders>
              <w:bottom w:val="single" w:sz="4" w:space="0" w:color="auto"/>
            </w:tcBorders>
          </w:tcPr>
          <w:p w:rsidR="00CD04B1" w:rsidRDefault="00CD04B1">
            <w:pPr>
              <w:rPr>
                <w:rFonts w:hint="eastAsia"/>
              </w:rPr>
            </w:pPr>
          </w:p>
        </w:tc>
        <w:tc>
          <w:tcPr>
            <w:tcW w:w="2273" w:type="dxa"/>
            <w:tcBorders>
              <w:bottom w:val="single" w:sz="4" w:space="0" w:color="auto"/>
            </w:tcBorders>
            <w:vAlign w:val="bottom"/>
          </w:tcPr>
          <w:p w:rsidR="00CD04B1" w:rsidRDefault="00CD04B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D04B1" w:rsidRDefault="00CD04B1">
            <w:pPr>
              <w:spacing w:line="240" w:lineRule="atLeast"/>
              <w:jc w:val="right"/>
              <w:rPr>
                <w:rFonts w:hint="eastAsia"/>
                <w:szCs w:val="21"/>
              </w:rPr>
            </w:pPr>
            <w:r>
              <w:rPr>
                <w:sz w:val="40"/>
                <w:szCs w:val="40"/>
              </w:rPr>
              <w:t>CRPD</w:t>
            </w:r>
            <w:r>
              <w:rPr>
                <w:sz w:val="20"/>
              </w:rPr>
              <w:t>/C</w:t>
            </w:r>
            <w:r>
              <w:rPr>
                <w:rFonts w:hint="eastAsia"/>
                <w:sz w:val="20"/>
              </w:rPr>
              <w:t>/AZE/1</w:t>
            </w:r>
          </w:p>
        </w:tc>
      </w:tr>
      <w:tr w:rsidR="00CD04B1">
        <w:trPr>
          <w:trHeight w:hRule="exact" w:val="2835"/>
        </w:trPr>
        <w:tc>
          <w:tcPr>
            <w:tcW w:w="1280" w:type="dxa"/>
            <w:tcBorders>
              <w:top w:val="single" w:sz="4" w:space="0" w:color="auto"/>
              <w:bottom w:val="single" w:sz="12" w:space="0" w:color="auto"/>
            </w:tcBorders>
          </w:tcPr>
          <w:p w:rsidR="00CD04B1" w:rsidRDefault="00CD04B1">
            <w:pPr>
              <w:spacing w:line="120" w:lineRule="atLeast"/>
              <w:rPr>
                <w:sz w:val="10"/>
                <w:szCs w:val="10"/>
              </w:rPr>
            </w:pPr>
          </w:p>
          <w:p w:rsidR="00CD04B1" w:rsidRDefault="00CD04B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D04B1" w:rsidRDefault="00CD04B1">
            <w:pPr>
              <w:spacing w:before="160" w:line="240" w:lineRule="auto"/>
              <w:rPr>
                <w:rFonts w:eastAsia="SimHei" w:hint="eastAsia"/>
                <w:spacing w:val="10"/>
                <w:sz w:val="36"/>
                <w:szCs w:val="36"/>
              </w:rPr>
            </w:pPr>
            <w:r>
              <w:rPr>
                <w:rFonts w:eastAsia="SimHei" w:hint="eastAsia"/>
                <w:spacing w:val="10"/>
                <w:sz w:val="36"/>
                <w:szCs w:val="36"/>
              </w:rPr>
              <w:t>残疾人权利公约</w:t>
            </w:r>
          </w:p>
        </w:tc>
        <w:tc>
          <w:tcPr>
            <w:tcW w:w="2819" w:type="dxa"/>
            <w:tcBorders>
              <w:top w:val="single" w:sz="4" w:space="0" w:color="auto"/>
              <w:bottom w:val="single" w:sz="12" w:space="0" w:color="auto"/>
            </w:tcBorders>
          </w:tcPr>
          <w:p w:rsidR="00CD04B1" w:rsidRDefault="00CD04B1">
            <w:pPr>
              <w:spacing w:before="240" w:line="240" w:lineRule="atLeast"/>
              <w:rPr>
                <w:sz w:val="20"/>
              </w:rPr>
            </w:pPr>
            <w:r>
              <w:rPr>
                <w:sz w:val="20"/>
              </w:rPr>
              <w:t>Distr.: General</w:t>
            </w:r>
          </w:p>
          <w:p w:rsidR="00CD04B1" w:rsidRDefault="00CD04B1">
            <w:pPr>
              <w:spacing w:line="240" w:lineRule="atLeast"/>
              <w:rPr>
                <w:sz w:val="20"/>
              </w:rPr>
            </w:pPr>
            <w:r>
              <w:rPr>
                <w:rFonts w:hint="eastAsia"/>
                <w:sz w:val="20"/>
              </w:rPr>
              <w:t xml:space="preserve">7 </w:t>
            </w:r>
            <w:r>
              <w:rPr>
                <w:sz w:val="20"/>
              </w:rPr>
              <w:t>February 20</w:t>
            </w:r>
            <w:r>
              <w:rPr>
                <w:rFonts w:hint="eastAsia"/>
                <w:sz w:val="20"/>
              </w:rPr>
              <w:t>13</w:t>
            </w:r>
          </w:p>
          <w:p w:rsidR="00CD04B1" w:rsidRDefault="00CD04B1">
            <w:pPr>
              <w:spacing w:line="240" w:lineRule="atLeast"/>
              <w:rPr>
                <w:sz w:val="20"/>
              </w:rPr>
            </w:pPr>
            <w:r>
              <w:rPr>
                <w:sz w:val="20"/>
              </w:rPr>
              <w:t>Chinese</w:t>
            </w:r>
          </w:p>
          <w:p w:rsidR="00CD04B1" w:rsidRDefault="00CD04B1">
            <w:pPr>
              <w:spacing w:line="240" w:lineRule="atLeast"/>
              <w:rPr>
                <w:rFonts w:hint="eastAsia"/>
                <w:sz w:val="20"/>
              </w:rPr>
            </w:pPr>
            <w:r>
              <w:rPr>
                <w:sz w:val="20"/>
              </w:rPr>
              <w:t>Original: English</w:t>
            </w:r>
          </w:p>
        </w:tc>
      </w:tr>
    </w:tbl>
    <w:p w:rsidR="00CD04B1" w:rsidRDefault="00CD04B1">
      <w:pPr>
        <w:spacing w:before="120"/>
        <w:rPr>
          <w:rFonts w:eastAsia="SimHei" w:hint="eastAsia"/>
          <w:sz w:val="24"/>
          <w:szCs w:val="24"/>
          <w:lang w:val="fr-CH"/>
        </w:rPr>
      </w:pPr>
      <w:r>
        <w:rPr>
          <w:rFonts w:eastAsia="SimHei" w:hint="eastAsia"/>
          <w:sz w:val="24"/>
          <w:szCs w:val="24"/>
          <w:lang w:val="fr-CH"/>
        </w:rPr>
        <w:t>残疾人权利委员会</w:t>
      </w:r>
    </w:p>
    <w:p w:rsidR="00CD04B1" w:rsidRDefault="00CD04B1">
      <w:pPr>
        <w:pStyle w:val="HMGC"/>
        <w:rPr>
          <w:rFonts w:hint="eastAsia"/>
        </w:rPr>
      </w:pPr>
      <w:r>
        <w:rPr>
          <w:rFonts w:hint="eastAsia"/>
          <w:lang w:val="fr-CH"/>
        </w:rPr>
        <w:tab/>
      </w:r>
      <w:r>
        <w:rPr>
          <w:rFonts w:hint="eastAsia"/>
          <w:lang w:val="fr-CH"/>
        </w:rPr>
        <w:tab/>
      </w:r>
      <w:r>
        <w:rPr>
          <w:rFonts w:hint="eastAsia"/>
        </w:rPr>
        <w:t>《残疾人权利公约》的执行情况</w:t>
      </w:r>
    </w:p>
    <w:p w:rsidR="00CD04B1" w:rsidRDefault="00CD04B1">
      <w:pPr>
        <w:pStyle w:val="HChGC"/>
        <w:rPr>
          <w:rFonts w:hint="eastAsia"/>
        </w:rPr>
      </w:pPr>
      <w:r>
        <w:tab/>
      </w:r>
      <w:r>
        <w:tab/>
      </w:r>
      <w:r>
        <w:rPr>
          <w:rFonts w:hint="eastAsia"/>
        </w:rPr>
        <w:t>缔约国根据《公约》第三十五条提交的初次报告</w:t>
      </w:r>
    </w:p>
    <w:p w:rsidR="00CD04B1" w:rsidRDefault="00CD04B1">
      <w:pPr>
        <w:pStyle w:val="HMGC"/>
        <w:rPr>
          <w:rFonts w:hint="eastAsia"/>
        </w:rPr>
      </w:pPr>
      <w:r>
        <w:tab/>
      </w:r>
      <w:r>
        <w:tab/>
      </w:r>
      <w:r>
        <w:rPr>
          <w:rFonts w:hint="eastAsia"/>
        </w:rPr>
        <w:t>阿塞拜疆</w:t>
      </w:r>
      <w:r>
        <w:rPr>
          <w:rStyle w:val="FootnoteReference"/>
          <w:position w:val="6"/>
          <w:sz w:val="34"/>
          <w:szCs w:val="34"/>
          <w:vertAlign w:val="baseline"/>
        </w:rPr>
        <w:footnoteReference w:customMarkFollows="1" w:id="1"/>
        <w:t>*</w:t>
      </w:r>
    </w:p>
    <w:p w:rsidR="00CD04B1" w:rsidRDefault="00CD04B1">
      <w:pPr>
        <w:pStyle w:val="SingleTxtGC"/>
        <w:jc w:val="right"/>
        <w:rPr>
          <w:rFonts w:hint="eastAsia"/>
        </w:rPr>
      </w:pPr>
      <w:r>
        <w:t>[2011</w:t>
      </w:r>
      <w:r>
        <w:rPr>
          <w:rFonts w:hint="eastAsia"/>
        </w:rPr>
        <w:t>年</w:t>
      </w:r>
      <w:r>
        <w:rPr>
          <w:rFonts w:hint="eastAsia"/>
        </w:rPr>
        <w:t>2</w:t>
      </w:r>
      <w:r>
        <w:rPr>
          <w:rFonts w:hint="eastAsia"/>
        </w:rPr>
        <w:t>月</w:t>
      </w:r>
      <w:r>
        <w:rPr>
          <w:rFonts w:hint="eastAsia"/>
        </w:rPr>
        <w:t>16</w:t>
      </w:r>
      <w:r>
        <w:rPr>
          <w:rFonts w:hint="eastAsia"/>
        </w:rPr>
        <w:t>日</w:t>
      </w:r>
      <w:r>
        <w:t>]</w:t>
      </w:r>
    </w:p>
    <w:p w:rsidR="00CD04B1" w:rsidRDefault="00CD04B1">
      <w:pPr>
        <w:pStyle w:val="SingleTxtGC"/>
        <w:rPr>
          <w:rFonts w:hint="eastAsia"/>
        </w:rPr>
      </w:pPr>
    </w:p>
    <w:p w:rsidR="00CD04B1" w:rsidRDefault="00CD04B1">
      <w:pPr>
        <w:spacing w:after="120"/>
        <w:rPr>
          <w:sz w:val="28"/>
          <w:szCs w:val="28"/>
        </w:rPr>
      </w:pPr>
      <w:r>
        <w:br w:type="page"/>
      </w:r>
      <w:r>
        <w:rPr>
          <w:rFonts w:hint="eastAsia"/>
          <w:sz w:val="28"/>
          <w:szCs w:val="28"/>
        </w:rPr>
        <w:t>目录</w:t>
      </w:r>
    </w:p>
    <w:p w:rsidR="00CD04B1" w:rsidRDefault="00CD04B1">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CD04B1" w:rsidRDefault="00CD04B1">
      <w:pPr>
        <w:pStyle w:val="a1"/>
        <w:spacing w:after="60"/>
        <w:ind w:right="2489"/>
      </w:pPr>
      <w:r>
        <w:rPr>
          <w:rFonts w:hint="eastAsia"/>
        </w:rPr>
        <w:tab/>
      </w:r>
      <w:r>
        <w:rPr>
          <w:rFonts w:hint="eastAsia"/>
        </w:rPr>
        <w:tab/>
      </w:r>
      <w:r>
        <w:rPr>
          <w:rFonts w:hint="eastAsia"/>
        </w:rPr>
        <w:t>《公约》第一条至第四条（宗旨、定义、一般原则及一般义务）</w:t>
      </w:r>
      <w:r>
        <w:rPr>
          <w:rFonts w:hint="eastAsia"/>
        </w:rPr>
        <w:tab/>
      </w:r>
      <w:r>
        <w:rPr>
          <w:rFonts w:hint="eastAsia"/>
        </w:rPr>
        <w:tab/>
        <w:t>1-11</w:t>
      </w:r>
      <w:r>
        <w:rPr>
          <w:rFonts w:hint="eastAsia"/>
        </w:rPr>
        <w:tab/>
      </w:r>
      <w:r>
        <w:t>3</w:t>
      </w:r>
    </w:p>
    <w:p w:rsidR="00CD04B1" w:rsidRDefault="00CD04B1">
      <w:pPr>
        <w:pStyle w:val="a1"/>
        <w:spacing w:after="60"/>
        <w:ind w:right="2489"/>
      </w:pPr>
      <w:r>
        <w:rPr>
          <w:rFonts w:hint="eastAsia"/>
        </w:rPr>
        <w:tab/>
      </w:r>
      <w:r>
        <w:rPr>
          <w:rFonts w:hint="eastAsia"/>
        </w:rPr>
        <w:tab/>
      </w:r>
      <w:r>
        <w:rPr>
          <w:rFonts w:hint="eastAsia"/>
        </w:rPr>
        <w:t>第五条</w:t>
      </w:r>
      <w:r>
        <w:rPr>
          <w:rFonts w:hint="eastAsia"/>
        </w:rPr>
        <w:t xml:space="preserve">  </w:t>
      </w:r>
      <w:r>
        <w:rPr>
          <w:rFonts w:hint="eastAsia"/>
        </w:rPr>
        <w:t>平等和不歧视</w:t>
      </w:r>
      <w:r>
        <w:rPr>
          <w:rFonts w:hint="eastAsia"/>
        </w:rPr>
        <w:tab/>
      </w:r>
      <w:r>
        <w:rPr>
          <w:rFonts w:hint="eastAsia"/>
        </w:rPr>
        <w:tab/>
        <w:t>12-15</w:t>
      </w:r>
      <w:r>
        <w:rPr>
          <w:rFonts w:hint="eastAsia"/>
        </w:rPr>
        <w:tab/>
      </w:r>
      <w:r>
        <w:t>4</w:t>
      </w:r>
    </w:p>
    <w:p w:rsidR="00CD04B1" w:rsidRDefault="00CD04B1">
      <w:pPr>
        <w:pStyle w:val="a1"/>
        <w:spacing w:after="60"/>
        <w:ind w:right="2489"/>
      </w:pPr>
      <w:r>
        <w:rPr>
          <w:rFonts w:hint="eastAsia"/>
        </w:rPr>
        <w:tab/>
      </w:r>
      <w:r>
        <w:rPr>
          <w:rFonts w:hint="eastAsia"/>
        </w:rPr>
        <w:tab/>
      </w:r>
      <w:r>
        <w:rPr>
          <w:rFonts w:hint="eastAsia"/>
        </w:rPr>
        <w:t>第六条</w:t>
      </w:r>
      <w:r>
        <w:rPr>
          <w:rFonts w:hint="eastAsia"/>
        </w:rPr>
        <w:t xml:space="preserve">  </w:t>
      </w:r>
      <w:r>
        <w:rPr>
          <w:rFonts w:hint="eastAsia"/>
        </w:rPr>
        <w:t>残疾妇女</w:t>
      </w:r>
      <w:r>
        <w:rPr>
          <w:rFonts w:hint="eastAsia"/>
        </w:rPr>
        <w:tab/>
      </w:r>
      <w:r>
        <w:rPr>
          <w:rFonts w:hint="eastAsia"/>
        </w:rPr>
        <w:tab/>
        <w:t>16-24</w:t>
      </w:r>
      <w:r>
        <w:rPr>
          <w:rFonts w:hint="eastAsia"/>
        </w:rPr>
        <w:tab/>
      </w:r>
      <w:r>
        <w:t>5</w:t>
      </w:r>
    </w:p>
    <w:p w:rsidR="00CD04B1" w:rsidRDefault="00CD04B1">
      <w:pPr>
        <w:pStyle w:val="a1"/>
        <w:spacing w:after="60"/>
        <w:ind w:right="2489"/>
      </w:pPr>
      <w:r>
        <w:rPr>
          <w:rFonts w:hint="eastAsia"/>
        </w:rPr>
        <w:tab/>
      </w:r>
      <w:r>
        <w:rPr>
          <w:rFonts w:hint="eastAsia"/>
        </w:rPr>
        <w:tab/>
      </w:r>
      <w:r>
        <w:rPr>
          <w:rFonts w:hint="eastAsia"/>
        </w:rPr>
        <w:t>第七条</w:t>
      </w:r>
      <w:r>
        <w:rPr>
          <w:rFonts w:hint="eastAsia"/>
        </w:rPr>
        <w:t xml:space="preserve">  </w:t>
      </w:r>
      <w:r>
        <w:rPr>
          <w:rFonts w:hint="eastAsia"/>
        </w:rPr>
        <w:t>残疾儿童</w:t>
      </w:r>
      <w:r>
        <w:rPr>
          <w:rFonts w:hint="eastAsia"/>
        </w:rPr>
        <w:tab/>
      </w:r>
      <w:r>
        <w:rPr>
          <w:rFonts w:hint="eastAsia"/>
        </w:rPr>
        <w:tab/>
        <w:t>25-32</w:t>
      </w:r>
      <w:r>
        <w:rPr>
          <w:rFonts w:hint="eastAsia"/>
        </w:rPr>
        <w:tab/>
      </w:r>
      <w:r>
        <w:t>6</w:t>
      </w:r>
    </w:p>
    <w:p w:rsidR="00CD04B1" w:rsidRDefault="00CD04B1">
      <w:pPr>
        <w:pStyle w:val="a1"/>
        <w:spacing w:after="60"/>
        <w:ind w:right="2489"/>
      </w:pPr>
      <w:r>
        <w:rPr>
          <w:rFonts w:hint="eastAsia"/>
        </w:rPr>
        <w:tab/>
      </w:r>
      <w:r>
        <w:rPr>
          <w:rFonts w:hint="eastAsia"/>
        </w:rPr>
        <w:tab/>
      </w:r>
      <w:r>
        <w:rPr>
          <w:rFonts w:hint="eastAsia"/>
        </w:rPr>
        <w:t>第八条</w:t>
      </w:r>
      <w:r>
        <w:rPr>
          <w:rFonts w:hint="eastAsia"/>
        </w:rPr>
        <w:t xml:space="preserve">  </w:t>
      </w:r>
      <w:r>
        <w:rPr>
          <w:rFonts w:hint="eastAsia"/>
        </w:rPr>
        <w:t>提高认识</w:t>
      </w:r>
      <w:r>
        <w:rPr>
          <w:rFonts w:hint="eastAsia"/>
        </w:rPr>
        <w:tab/>
      </w:r>
      <w:r>
        <w:rPr>
          <w:rFonts w:hint="eastAsia"/>
        </w:rPr>
        <w:tab/>
        <w:t>33-38</w:t>
      </w:r>
      <w:r>
        <w:rPr>
          <w:rFonts w:hint="eastAsia"/>
        </w:rPr>
        <w:tab/>
      </w:r>
      <w:r>
        <w:t>7</w:t>
      </w:r>
    </w:p>
    <w:p w:rsidR="00CD04B1" w:rsidRDefault="00CD04B1">
      <w:pPr>
        <w:pStyle w:val="a1"/>
        <w:spacing w:after="60"/>
        <w:ind w:right="2489"/>
      </w:pPr>
      <w:r>
        <w:rPr>
          <w:rFonts w:hint="eastAsia"/>
        </w:rPr>
        <w:tab/>
      </w:r>
      <w:r>
        <w:rPr>
          <w:rFonts w:hint="eastAsia"/>
        </w:rPr>
        <w:tab/>
      </w:r>
      <w:r>
        <w:rPr>
          <w:rFonts w:hint="eastAsia"/>
        </w:rPr>
        <w:t>第九条</w:t>
      </w:r>
      <w:r>
        <w:rPr>
          <w:rFonts w:hint="eastAsia"/>
        </w:rPr>
        <w:t xml:space="preserve">  </w:t>
      </w:r>
      <w:r>
        <w:rPr>
          <w:rFonts w:hint="eastAsia"/>
        </w:rPr>
        <w:t>无障碍</w:t>
      </w:r>
      <w:r>
        <w:rPr>
          <w:rFonts w:hint="eastAsia"/>
        </w:rPr>
        <w:tab/>
      </w:r>
      <w:r>
        <w:rPr>
          <w:rFonts w:hint="eastAsia"/>
        </w:rPr>
        <w:tab/>
        <w:t>39-65</w:t>
      </w:r>
      <w:r>
        <w:rPr>
          <w:rFonts w:hint="eastAsia"/>
        </w:rPr>
        <w:tab/>
      </w:r>
      <w:r>
        <w:t>8</w:t>
      </w:r>
    </w:p>
    <w:p w:rsidR="00CD04B1" w:rsidRDefault="00CD04B1">
      <w:pPr>
        <w:pStyle w:val="a1"/>
        <w:spacing w:after="60"/>
        <w:ind w:right="2489"/>
      </w:pPr>
      <w:r>
        <w:rPr>
          <w:rFonts w:hint="eastAsia"/>
        </w:rPr>
        <w:tab/>
      </w:r>
      <w:r>
        <w:rPr>
          <w:rFonts w:hint="eastAsia"/>
        </w:rPr>
        <w:tab/>
      </w:r>
      <w:r>
        <w:rPr>
          <w:rFonts w:hint="eastAsia"/>
        </w:rPr>
        <w:t>第十条</w:t>
      </w:r>
      <w:r>
        <w:rPr>
          <w:rFonts w:hint="eastAsia"/>
        </w:rPr>
        <w:t xml:space="preserve">  </w:t>
      </w:r>
      <w:r>
        <w:rPr>
          <w:rFonts w:hint="eastAsia"/>
        </w:rPr>
        <w:t>生命权</w:t>
      </w:r>
      <w:r>
        <w:rPr>
          <w:rFonts w:hint="eastAsia"/>
        </w:rPr>
        <w:tab/>
      </w:r>
      <w:r>
        <w:rPr>
          <w:rFonts w:hint="eastAsia"/>
        </w:rPr>
        <w:tab/>
        <w:t>66-70</w:t>
      </w:r>
      <w:r>
        <w:rPr>
          <w:rFonts w:hint="eastAsia"/>
        </w:rPr>
        <w:tab/>
      </w:r>
      <w:r>
        <w:t>11</w:t>
      </w:r>
    </w:p>
    <w:p w:rsidR="00CD04B1" w:rsidRDefault="00CD04B1">
      <w:pPr>
        <w:pStyle w:val="a1"/>
        <w:spacing w:after="60"/>
        <w:ind w:right="2489"/>
      </w:pPr>
      <w:r>
        <w:rPr>
          <w:rFonts w:hint="eastAsia"/>
        </w:rPr>
        <w:tab/>
      </w:r>
      <w:r>
        <w:rPr>
          <w:rFonts w:hint="eastAsia"/>
        </w:rPr>
        <w:tab/>
      </w:r>
      <w:r>
        <w:rPr>
          <w:rFonts w:hint="eastAsia"/>
        </w:rPr>
        <w:t>第十一条</w:t>
      </w:r>
      <w:r>
        <w:rPr>
          <w:rFonts w:hint="eastAsia"/>
        </w:rPr>
        <w:t xml:space="preserve">  </w:t>
      </w:r>
      <w:r>
        <w:rPr>
          <w:rFonts w:hint="eastAsia"/>
        </w:rPr>
        <w:t>危难情况和人道主义紧急情况</w:t>
      </w:r>
      <w:r>
        <w:rPr>
          <w:rFonts w:hint="eastAsia"/>
        </w:rPr>
        <w:tab/>
      </w:r>
      <w:r>
        <w:rPr>
          <w:rFonts w:hint="eastAsia"/>
        </w:rPr>
        <w:tab/>
        <w:t>71-75</w:t>
      </w:r>
      <w:r>
        <w:rPr>
          <w:rFonts w:hint="eastAsia"/>
        </w:rPr>
        <w:tab/>
      </w:r>
      <w:r>
        <w:t>11</w:t>
      </w:r>
    </w:p>
    <w:p w:rsidR="00CD04B1" w:rsidRDefault="00CD04B1">
      <w:pPr>
        <w:pStyle w:val="a1"/>
        <w:spacing w:after="60"/>
        <w:ind w:right="2489"/>
      </w:pPr>
      <w:r>
        <w:rPr>
          <w:rFonts w:hint="eastAsia"/>
        </w:rPr>
        <w:tab/>
      </w:r>
      <w:r>
        <w:rPr>
          <w:rFonts w:hint="eastAsia"/>
        </w:rPr>
        <w:tab/>
      </w:r>
      <w:r>
        <w:rPr>
          <w:rFonts w:hint="eastAsia"/>
        </w:rPr>
        <w:t>第十二条</w:t>
      </w:r>
      <w:r>
        <w:rPr>
          <w:rFonts w:hint="eastAsia"/>
        </w:rPr>
        <w:t xml:space="preserve">  </w:t>
      </w:r>
      <w:r>
        <w:rPr>
          <w:rFonts w:hint="eastAsia"/>
        </w:rPr>
        <w:t>在法律面前获得平等承认</w:t>
      </w:r>
      <w:r>
        <w:rPr>
          <w:rFonts w:hint="eastAsia"/>
        </w:rPr>
        <w:tab/>
      </w:r>
      <w:r>
        <w:rPr>
          <w:rFonts w:hint="eastAsia"/>
        </w:rPr>
        <w:tab/>
        <w:t>76-86</w:t>
      </w:r>
      <w:r>
        <w:rPr>
          <w:rFonts w:hint="eastAsia"/>
        </w:rPr>
        <w:tab/>
      </w:r>
      <w:r>
        <w:t>12</w:t>
      </w:r>
    </w:p>
    <w:p w:rsidR="00CD04B1" w:rsidRDefault="00CD04B1">
      <w:pPr>
        <w:pStyle w:val="a1"/>
        <w:spacing w:after="60"/>
        <w:ind w:right="2489"/>
      </w:pPr>
      <w:r>
        <w:rPr>
          <w:rFonts w:hint="eastAsia"/>
        </w:rPr>
        <w:tab/>
      </w:r>
      <w:r>
        <w:rPr>
          <w:rFonts w:hint="eastAsia"/>
        </w:rPr>
        <w:tab/>
      </w:r>
      <w:r>
        <w:rPr>
          <w:rFonts w:hint="eastAsia"/>
        </w:rPr>
        <w:t>第十三条</w:t>
      </w:r>
      <w:r>
        <w:rPr>
          <w:rFonts w:hint="eastAsia"/>
        </w:rPr>
        <w:t xml:space="preserve">  </w:t>
      </w:r>
      <w:r>
        <w:rPr>
          <w:rFonts w:hint="eastAsia"/>
        </w:rPr>
        <w:t>获得司法保护</w:t>
      </w:r>
      <w:r>
        <w:rPr>
          <w:rFonts w:hint="eastAsia"/>
        </w:rPr>
        <w:tab/>
      </w:r>
      <w:r>
        <w:rPr>
          <w:rFonts w:hint="eastAsia"/>
        </w:rPr>
        <w:tab/>
        <w:t>87-102</w:t>
      </w:r>
      <w:r>
        <w:rPr>
          <w:rFonts w:hint="eastAsia"/>
        </w:rPr>
        <w:tab/>
      </w:r>
      <w:r>
        <w:t>13</w:t>
      </w:r>
    </w:p>
    <w:p w:rsidR="00CD04B1" w:rsidRDefault="00CD04B1">
      <w:pPr>
        <w:pStyle w:val="a1"/>
        <w:spacing w:after="60"/>
        <w:ind w:right="2489"/>
      </w:pPr>
      <w:r>
        <w:rPr>
          <w:rFonts w:hint="eastAsia"/>
        </w:rPr>
        <w:tab/>
      </w:r>
      <w:r>
        <w:rPr>
          <w:rFonts w:hint="eastAsia"/>
        </w:rPr>
        <w:tab/>
      </w:r>
      <w:r>
        <w:rPr>
          <w:rFonts w:hint="eastAsia"/>
        </w:rPr>
        <w:t>第十四条</w:t>
      </w:r>
      <w:r>
        <w:rPr>
          <w:rFonts w:hint="eastAsia"/>
        </w:rPr>
        <w:t xml:space="preserve">  </w:t>
      </w:r>
      <w:r>
        <w:rPr>
          <w:rFonts w:hint="eastAsia"/>
        </w:rPr>
        <w:t>自由和人身安全</w:t>
      </w:r>
      <w:r>
        <w:rPr>
          <w:rFonts w:hint="eastAsia"/>
        </w:rPr>
        <w:tab/>
      </w:r>
      <w:r>
        <w:rPr>
          <w:rFonts w:hint="eastAsia"/>
        </w:rPr>
        <w:tab/>
        <w:t>103-112</w:t>
      </w:r>
      <w:r>
        <w:rPr>
          <w:rFonts w:hint="eastAsia"/>
        </w:rPr>
        <w:tab/>
      </w:r>
      <w:r>
        <w:t>15</w:t>
      </w:r>
    </w:p>
    <w:p w:rsidR="00CD04B1" w:rsidRDefault="00CD04B1">
      <w:pPr>
        <w:pStyle w:val="a1"/>
        <w:spacing w:after="60"/>
        <w:ind w:right="2489"/>
      </w:pPr>
      <w:r>
        <w:rPr>
          <w:rFonts w:hint="eastAsia"/>
        </w:rPr>
        <w:tab/>
      </w:r>
      <w:r>
        <w:rPr>
          <w:rFonts w:hint="eastAsia"/>
        </w:rPr>
        <w:tab/>
      </w:r>
      <w:r>
        <w:rPr>
          <w:rFonts w:hint="eastAsia"/>
        </w:rPr>
        <w:t>第十五条</w:t>
      </w:r>
      <w:r>
        <w:rPr>
          <w:rFonts w:hint="eastAsia"/>
        </w:rPr>
        <w:t xml:space="preserve">  </w:t>
      </w:r>
      <w:r>
        <w:rPr>
          <w:rFonts w:hint="eastAsia"/>
        </w:rPr>
        <w:t>免于酷刑或残忍、不人道或有辱人格的待遇或处罚</w:t>
      </w:r>
      <w:r>
        <w:rPr>
          <w:rFonts w:hint="eastAsia"/>
        </w:rPr>
        <w:tab/>
      </w:r>
      <w:r>
        <w:rPr>
          <w:rFonts w:hint="eastAsia"/>
        </w:rPr>
        <w:tab/>
        <w:t>113-126</w:t>
      </w:r>
      <w:r>
        <w:rPr>
          <w:rFonts w:hint="eastAsia"/>
        </w:rPr>
        <w:tab/>
      </w:r>
      <w:r>
        <w:t>16</w:t>
      </w:r>
    </w:p>
    <w:p w:rsidR="00CD04B1" w:rsidRDefault="00CD04B1">
      <w:pPr>
        <w:pStyle w:val="a1"/>
        <w:spacing w:after="60"/>
        <w:ind w:right="2489"/>
      </w:pPr>
      <w:r>
        <w:rPr>
          <w:rFonts w:hint="eastAsia"/>
        </w:rPr>
        <w:tab/>
      </w:r>
      <w:r>
        <w:rPr>
          <w:rFonts w:hint="eastAsia"/>
        </w:rPr>
        <w:tab/>
      </w:r>
      <w:r>
        <w:rPr>
          <w:rFonts w:hint="eastAsia"/>
        </w:rPr>
        <w:t>第十六条</w:t>
      </w:r>
      <w:r>
        <w:rPr>
          <w:rFonts w:hint="eastAsia"/>
        </w:rPr>
        <w:t xml:space="preserve">  </w:t>
      </w:r>
      <w:r>
        <w:rPr>
          <w:rFonts w:hint="eastAsia"/>
        </w:rPr>
        <w:t>免于剥削、暴力和凌虐</w:t>
      </w:r>
      <w:r>
        <w:rPr>
          <w:rFonts w:hint="eastAsia"/>
        </w:rPr>
        <w:tab/>
      </w:r>
      <w:r>
        <w:rPr>
          <w:rFonts w:hint="eastAsia"/>
        </w:rPr>
        <w:tab/>
        <w:t>127-13</w:t>
      </w:r>
      <w:r>
        <w:t>2</w:t>
      </w:r>
      <w:r>
        <w:rPr>
          <w:rFonts w:hint="eastAsia"/>
        </w:rPr>
        <w:tab/>
      </w:r>
      <w:r>
        <w:t>18</w:t>
      </w:r>
    </w:p>
    <w:p w:rsidR="00CD04B1" w:rsidRDefault="00CD04B1">
      <w:pPr>
        <w:pStyle w:val="a1"/>
        <w:spacing w:after="60"/>
        <w:ind w:right="2489"/>
      </w:pPr>
      <w:r>
        <w:rPr>
          <w:rFonts w:hint="eastAsia"/>
        </w:rPr>
        <w:tab/>
      </w:r>
      <w:r>
        <w:rPr>
          <w:rFonts w:hint="eastAsia"/>
        </w:rPr>
        <w:tab/>
      </w:r>
      <w:r>
        <w:rPr>
          <w:rFonts w:hint="eastAsia"/>
        </w:rPr>
        <w:t>第十七条</w:t>
      </w:r>
      <w:r>
        <w:rPr>
          <w:rFonts w:hint="eastAsia"/>
        </w:rPr>
        <w:t xml:space="preserve">  </w:t>
      </w:r>
      <w:r>
        <w:rPr>
          <w:rFonts w:hint="eastAsia"/>
        </w:rPr>
        <w:t>保护人身完整性</w:t>
      </w:r>
      <w:r>
        <w:rPr>
          <w:rFonts w:hint="eastAsia"/>
        </w:rPr>
        <w:tab/>
      </w:r>
      <w:r>
        <w:rPr>
          <w:rFonts w:hint="eastAsia"/>
        </w:rPr>
        <w:tab/>
        <w:t>13</w:t>
      </w:r>
      <w:r>
        <w:t>3</w:t>
      </w:r>
      <w:r>
        <w:rPr>
          <w:rFonts w:hint="eastAsia"/>
        </w:rPr>
        <w:t>-136</w:t>
      </w:r>
      <w:r>
        <w:rPr>
          <w:rFonts w:hint="eastAsia"/>
        </w:rPr>
        <w:tab/>
      </w:r>
      <w:r>
        <w:t>19</w:t>
      </w:r>
    </w:p>
    <w:p w:rsidR="00CD04B1" w:rsidRDefault="00CD04B1">
      <w:pPr>
        <w:pStyle w:val="a1"/>
        <w:spacing w:after="60"/>
        <w:ind w:right="2489"/>
      </w:pPr>
      <w:r>
        <w:rPr>
          <w:rFonts w:hint="eastAsia"/>
        </w:rPr>
        <w:tab/>
      </w:r>
      <w:r>
        <w:rPr>
          <w:rFonts w:hint="eastAsia"/>
        </w:rPr>
        <w:tab/>
      </w:r>
      <w:r>
        <w:rPr>
          <w:rFonts w:hint="eastAsia"/>
        </w:rPr>
        <w:t>第十八条</w:t>
      </w:r>
      <w:r>
        <w:rPr>
          <w:rFonts w:hint="eastAsia"/>
        </w:rPr>
        <w:t xml:space="preserve">  </w:t>
      </w:r>
      <w:r>
        <w:rPr>
          <w:rFonts w:hint="eastAsia"/>
        </w:rPr>
        <w:t>迁徙自由和国籍</w:t>
      </w:r>
      <w:r>
        <w:rPr>
          <w:rFonts w:hint="eastAsia"/>
        </w:rPr>
        <w:tab/>
      </w:r>
      <w:r>
        <w:rPr>
          <w:rFonts w:hint="eastAsia"/>
        </w:rPr>
        <w:tab/>
        <w:t>137-145</w:t>
      </w:r>
      <w:r>
        <w:rPr>
          <w:rFonts w:hint="eastAsia"/>
        </w:rPr>
        <w:tab/>
      </w:r>
      <w:r>
        <w:t>19</w:t>
      </w:r>
    </w:p>
    <w:p w:rsidR="00CD04B1" w:rsidRDefault="00CD04B1">
      <w:pPr>
        <w:pStyle w:val="a1"/>
        <w:spacing w:after="60"/>
        <w:ind w:right="2489"/>
      </w:pPr>
      <w:r>
        <w:rPr>
          <w:rFonts w:hint="eastAsia"/>
        </w:rPr>
        <w:tab/>
      </w:r>
      <w:r>
        <w:rPr>
          <w:rFonts w:hint="eastAsia"/>
        </w:rPr>
        <w:tab/>
      </w:r>
      <w:r>
        <w:rPr>
          <w:rFonts w:hint="eastAsia"/>
        </w:rPr>
        <w:t>第十九条</w:t>
      </w:r>
      <w:r>
        <w:rPr>
          <w:rFonts w:hint="eastAsia"/>
        </w:rPr>
        <w:t xml:space="preserve">  </w:t>
      </w:r>
      <w:r>
        <w:rPr>
          <w:rFonts w:hint="eastAsia"/>
        </w:rPr>
        <w:t>独立生活和融入社区</w:t>
      </w:r>
      <w:r>
        <w:rPr>
          <w:rFonts w:hint="eastAsia"/>
        </w:rPr>
        <w:tab/>
      </w:r>
      <w:r>
        <w:rPr>
          <w:rFonts w:hint="eastAsia"/>
        </w:rPr>
        <w:tab/>
        <w:t>146-154</w:t>
      </w:r>
      <w:r>
        <w:rPr>
          <w:rFonts w:hint="eastAsia"/>
        </w:rPr>
        <w:tab/>
      </w:r>
      <w:r>
        <w:t>20</w:t>
      </w:r>
    </w:p>
    <w:p w:rsidR="00CD04B1" w:rsidRDefault="00CD04B1">
      <w:pPr>
        <w:pStyle w:val="a1"/>
        <w:spacing w:after="60"/>
        <w:ind w:right="2489"/>
      </w:pPr>
      <w:r>
        <w:rPr>
          <w:rFonts w:hint="eastAsia"/>
        </w:rPr>
        <w:tab/>
      </w:r>
      <w:r>
        <w:rPr>
          <w:rFonts w:hint="eastAsia"/>
        </w:rPr>
        <w:tab/>
      </w:r>
      <w:r>
        <w:rPr>
          <w:rFonts w:hint="eastAsia"/>
        </w:rPr>
        <w:t>第二十条</w:t>
      </w:r>
      <w:r>
        <w:rPr>
          <w:rFonts w:hint="eastAsia"/>
        </w:rPr>
        <w:t xml:space="preserve">  </w:t>
      </w:r>
      <w:r>
        <w:rPr>
          <w:rFonts w:hint="eastAsia"/>
        </w:rPr>
        <w:t>个人行动能力</w:t>
      </w:r>
      <w:r>
        <w:rPr>
          <w:rFonts w:hint="eastAsia"/>
        </w:rPr>
        <w:tab/>
      </w:r>
      <w:r>
        <w:rPr>
          <w:rFonts w:hint="eastAsia"/>
        </w:rPr>
        <w:tab/>
        <w:t>155-159</w:t>
      </w:r>
      <w:r>
        <w:rPr>
          <w:rFonts w:hint="eastAsia"/>
        </w:rPr>
        <w:tab/>
      </w:r>
      <w:r>
        <w:t>21</w:t>
      </w:r>
    </w:p>
    <w:p w:rsidR="00CD04B1" w:rsidRDefault="00CD04B1">
      <w:pPr>
        <w:pStyle w:val="a1"/>
        <w:spacing w:after="60"/>
        <w:ind w:right="2489"/>
      </w:pPr>
      <w:r>
        <w:rPr>
          <w:rFonts w:hint="eastAsia"/>
        </w:rPr>
        <w:tab/>
      </w:r>
      <w:r>
        <w:rPr>
          <w:rFonts w:hint="eastAsia"/>
        </w:rPr>
        <w:tab/>
      </w:r>
      <w:r>
        <w:rPr>
          <w:rFonts w:hint="eastAsia"/>
        </w:rPr>
        <w:t>第二十一条</w:t>
      </w:r>
      <w:r>
        <w:rPr>
          <w:rFonts w:hint="eastAsia"/>
        </w:rPr>
        <w:t xml:space="preserve">  </w:t>
      </w:r>
      <w:r>
        <w:rPr>
          <w:rFonts w:hint="eastAsia"/>
        </w:rPr>
        <w:t>表达意见的自由和获得信息的机会</w:t>
      </w:r>
      <w:r>
        <w:rPr>
          <w:rFonts w:hint="eastAsia"/>
        </w:rPr>
        <w:tab/>
      </w:r>
      <w:r>
        <w:rPr>
          <w:rFonts w:hint="eastAsia"/>
        </w:rPr>
        <w:tab/>
        <w:t>160-165</w:t>
      </w:r>
      <w:r>
        <w:rPr>
          <w:rFonts w:hint="eastAsia"/>
        </w:rPr>
        <w:tab/>
      </w:r>
      <w:r>
        <w:t>22</w:t>
      </w:r>
    </w:p>
    <w:p w:rsidR="00CD04B1" w:rsidRDefault="00CD04B1">
      <w:pPr>
        <w:pStyle w:val="a1"/>
        <w:spacing w:after="60"/>
        <w:ind w:right="2489"/>
      </w:pPr>
      <w:r>
        <w:rPr>
          <w:rFonts w:hint="eastAsia"/>
        </w:rPr>
        <w:tab/>
      </w:r>
      <w:r>
        <w:rPr>
          <w:rFonts w:hint="eastAsia"/>
        </w:rPr>
        <w:tab/>
      </w:r>
      <w:r>
        <w:rPr>
          <w:rFonts w:hint="eastAsia"/>
        </w:rPr>
        <w:t>第二十二条</w:t>
      </w:r>
      <w:r>
        <w:rPr>
          <w:rFonts w:hint="eastAsia"/>
        </w:rPr>
        <w:t xml:space="preserve">  </w:t>
      </w:r>
      <w:r>
        <w:rPr>
          <w:rFonts w:hint="eastAsia"/>
        </w:rPr>
        <w:t>尊重隐私</w:t>
      </w:r>
      <w:r>
        <w:rPr>
          <w:rFonts w:hint="eastAsia"/>
        </w:rPr>
        <w:tab/>
      </w:r>
      <w:r>
        <w:rPr>
          <w:rFonts w:hint="eastAsia"/>
        </w:rPr>
        <w:tab/>
        <w:t>166-170</w:t>
      </w:r>
      <w:r>
        <w:rPr>
          <w:rFonts w:hint="eastAsia"/>
        </w:rPr>
        <w:tab/>
      </w:r>
      <w:r>
        <w:t>23</w:t>
      </w:r>
    </w:p>
    <w:p w:rsidR="00CD04B1" w:rsidRDefault="00CD04B1">
      <w:pPr>
        <w:pStyle w:val="a1"/>
        <w:spacing w:after="60"/>
        <w:ind w:right="2489"/>
      </w:pPr>
      <w:r>
        <w:rPr>
          <w:rFonts w:hint="eastAsia"/>
        </w:rPr>
        <w:tab/>
      </w:r>
      <w:r>
        <w:rPr>
          <w:rFonts w:hint="eastAsia"/>
        </w:rPr>
        <w:tab/>
      </w:r>
      <w:r>
        <w:rPr>
          <w:rFonts w:hint="eastAsia"/>
        </w:rPr>
        <w:t>第二十三条</w:t>
      </w:r>
      <w:r>
        <w:rPr>
          <w:rFonts w:hint="eastAsia"/>
        </w:rPr>
        <w:t xml:space="preserve">  </w:t>
      </w:r>
      <w:r>
        <w:rPr>
          <w:rFonts w:hint="eastAsia"/>
        </w:rPr>
        <w:t>尊重家居和家庭</w:t>
      </w:r>
      <w:r>
        <w:rPr>
          <w:rFonts w:hint="eastAsia"/>
        </w:rPr>
        <w:tab/>
      </w:r>
      <w:r>
        <w:rPr>
          <w:rFonts w:hint="eastAsia"/>
        </w:rPr>
        <w:tab/>
        <w:t>171-196</w:t>
      </w:r>
      <w:r>
        <w:rPr>
          <w:rFonts w:hint="eastAsia"/>
        </w:rPr>
        <w:tab/>
      </w:r>
      <w:r>
        <w:t>24</w:t>
      </w:r>
    </w:p>
    <w:p w:rsidR="00CD04B1" w:rsidRDefault="00CD04B1">
      <w:pPr>
        <w:pStyle w:val="a1"/>
        <w:spacing w:after="60"/>
        <w:ind w:right="2489"/>
      </w:pPr>
      <w:r>
        <w:rPr>
          <w:rFonts w:hint="eastAsia"/>
        </w:rPr>
        <w:tab/>
      </w:r>
      <w:r>
        <w:rPr>
          <w:rFonts w:hint="eastAsia"/>
        </w:rPr>
        <w:tab/>
      </w:r>
      <w:r>
        <w:rPr>
          <w:rFonts w:hint="eastAsia"/>
        </w:rPr>
        <w:t>第二十四条</w:t>
      </w:r>
      <w:r>
        <w:rPr>
          <w:rFonts w:hint="eastAsia"/>
        </w:rPr>
        <w:t xml:space="preserve">  </w:t>
      </w:r>
      <w:r>
        <w:rPr>
          <w:rFonts w:hint="eastAsia"/>
        </w:rPr>
        <w:t>教育</w:t>
      </w:r>
      <w:r>
        <w:rPr>
          <w:rFonts w:hint="eastAsia"/>
        </w:rPr>
        <w:tab/>
      </w:r>
      <w:r>
        <w:rPr>
          <w:rFonts w:hint="eastAsia"/>
        </w:rPr>
        <w:tab/>
        <w:t>197-224</w:t>
      </w:r>
      <w:r>
        <w:rPr>
          <w:rFonts w:hint="eastAsia"/>
        </w:rPr>
        <w:tab/>
      </w:r>
      <w:r>
        <w:t>26</w:t>
      </w:r>
    </w:p>
    <w:p w:rsidR="00CD04B1" w:rsidRDefault="00CD04B1">
      <w:pPr>
        <w:pStyle w:val="a1"/>
        <w:spacing w:after="60"/>
        <w:ind w:right="2489"/>
      </w:pPr>
      <w:r>
        <w:rPr>
          <w:rFonts w:hint="eastAsia"/>
        </w:rPr>
        <w:tab/>
      </w:r>
      <w:r>
        <w:rPr>
          <w:rFonts w:hint="eastAsia"/>
        </w:rPr>
        <w:tab/>
      </w:r>
      <w:r>
        <w:rPr>
          <w:rFonts w:hint="eastAsia"/>
        </w:rPr>
        <w:t>第二十五条</w:t>
      </w:r>
      <w:r>
        <w:rPr>
          <w:rFonts w:hint="eastAsia"/>
        </w:rPr>
        <w:t xml:space="preserve">  </w:t>
      </w:r>
      <w:r>
        <w:rPr>
          <w:rFonts w:hint="eastAsia"/>
        </w:rPr>
        <w:t>健康</w:t>
      </w:r>
      <w:r>
        <w:rPr>
          <w:rFonts w:hint="eastAsia"/>
        </w:rPr>
        <w:tab/>
      </w:r>
      <w:r>
        <w:rPr>
          <w:rFonts w:hint="eastAsia"/>
        </w:rPr>
        <w:tab/>
        <w:t>225-249</w:t>
      </w:r>
      <w:r>
        <w:rPr>
          <w:rFonts w:hint="eastAsia"/>
        </w:rPr>
        <w:tab/>
      </w:r>
      <w:r>
        <w:t>29</w:t>
      </w:r>
    </w:p>
    <w:p w:rsidR="00CD04B1" w:rsidRDefault="00CD04B1">
      <w:pPr>
        <w:pStyle w:val="a1"/>
        <w:spacing w:after="60"/>
        <w:ind w:right="2489"/>
      </w:pPr>
      <w:r>
        <w:rPr>
          <w:rFonts w:hint="eastAsia"/>
        </w:rPr>
        <w:tab/>
      </w:r>
      <w:r>
        <w:rPr>
          <w:rFonts w:hint="eastAsia"/>
        </w:rPr>
        <w:tab/>
      </w:r>
      <w:r>
        <w:rPr>
          <w:rFonts w:hint="eastAsia"/>
        </w:rPr>
        <w:t>第二十六条</w:t>
      </w:r>
      <w:r>
        <w:rPr>
          <w:rFonts w:hint="eastAsia"/>
        </w:rPr>
        <w:t xml:space="preserve">  </w:t>
      </w:r>
      <w:r>
        <w:rPr>
          <w:rFonts w:hint="eastAsia"/>
        </w:rPr>
        <w:t>适应训练和康复</w:t>
      </w:r>
      <w:r>
        <w:rPr>
          <w:rFonts w:hint="eastAsia"/>
        </w:rPr>
        <w:tab/>
      </w:r>
      <w:r>
        <w:rPr>
          <w:rFonts w:hint="eastAsia"/>
        </w:rPr>
        <w:tab/>
        <w:t>250-263</w:t>
      </w:r>
      <w:r>
        <w:rPr>
          <w:rFonts w:hint="eastAsia"/>
        </w:rPr>
        <w:tab/>
      </w:r>
      <w:r>
        <w:t>33</w:t>
      </w:r>
    </w:p>
    <w:p w:rsidR="00CD04B1" w:rsidRDefault="00CD04B1">
      <w:pPr>
        <w:pStyle w:val="a1"/>
        <w:spacing w:after="60"/>
        <w:ind w:right="2489"/>
      </w:pPr>
      <w:r>
        <w:rPr>
          <w:rFonts w:hint="eastAsia"/>
        </w:rPr>
        <w:tab/>
      </w:r>
      <w:r>
        <w:rPr>
          <w:rFonts w:hint="eastAsia"/>
        </w:rPr>
        <w:tab/>
      </w:r>
      <w:r>
        <w:rPr>
          <w:rFonts w:hint="eastAsia"/>
        </w:rPr>
        <w:t>第二十七条</w:t>
      </w:r>
      <w:r>
        <w:rPr>
          <w:rFonts w:hint="eastAsia"/>
        </w:rPr>
        <w:t xml:space="preserve">  </w:t>
      </w:r>
      <w:r>
        <w:rPr>
          <w:rFonts w:hint="eastAsia"/>
        </w:rPr>
        <w:t>工作和就业</w:t>
      </w:r>
      <w:r>
        <w:rPr>
          <w:rFonts w:hint="eastAsia"/>
        </w:rPr>
        <w:tab/>
      </w:r>
      <w:r>
        <w:rPr>
          <w:rFonts w:hint="eastAsia"/>
        </w:rPr>
        <w:tab/>
        <w:t>264-282</w:t>
      </w:r>
      <w:r>
        <w:rPr>
          <w:rFonts w:hint="eastAsia"/>
        </w:rPr>
        <w:tab/>
      </w:r>
      <w:r>
        <w:t>35</w:t>
      </w:r>
    </w:p>
    <w:p w:rsidR="00CD04B1" w:rsidRDefault="00CD04B1">
      <w:pPr>
        <w:pStyle w:val="a1"/>
        <w:spacing w:after="60"/>
        <w:ind w:right="2489"/>
      </w:pPr>
      <w:r>
        <w:rPr>
          <w:rFonts w:hint="eastAsia"/>
        </w:rPr>
        <w:tab/>
      </w:r>
      <w:r>
        <w:rPr>
          <w:rFonts w:hint="eastAsia"/>
        </w:rPr>
        <w:tab/>
      </w:r>
      <w:r>
        <w:rPr>
          <w:rFonts w:hint="eastAsia"/>
        </w:rPr>
        <w:t>第二十八条</w:t>
      </w:r>
      <w:r>
        <w:rPr>
          <w:rFonts w:hint="eastAsia"/>
        </w:rPr>
        <w:t xml:space="preserve">  </w:t>
      </w:r>
      <w:r>
        <w:rPr>
          <w:rFonts w:hint="eastAsia"/>
        </w:rPr>
        <w:t>适足的生活水平和社会保护</w:t>
      </w:r>
      <w:r>
        <w:rPr>
          <w:rFonts w:hint="eastAsia"/>
        </w:rPr>
        <w:tab/>
      </w:r>
      <w:r>
        <w:rPr>
          <w:rFonts w:hint="eastAsia"/>
        </w:rPr>
        <w:tab/>
        <w:t>283-299</w:t>
      </w:r>
      <w:r>
        <w:rPr>
          <w:rFonts w:hint="eastAsia"/>
        </w:rPr>
        <w:tab/>
      </w:r>
      <w:r>
        <w:t>38</w:t>
      </w:r>
    </w:p>
    <w:p w:rsidR="00CD04B1" w:rsidRDefault="00CD04B1">
      <w:pPr>
        <w:pStyle w:val="a1"/>
        <w:spacing w:after="60"/>
        <w:ind w:right="2489"/>
      </w:pPr>
      <w:r>
        <w:rPr>
          <w:rFonts w:hint="eastAsia"/>
        </w:rPr>
        <w:tab/>
      </w:r>
      <w:r>
        <w:rPr>
          <w:rFonts w:hint="eastAsia"/>
        </w:rPr>
        <w:tab/>
      </w:r>
      <w:r>
        <w:rPr>
          <w:rFonts w:hint="eastAsia"/>
        </w:rPr>
        <w:t>第二十九条</w:t>
      </w:r>
      <w:r>
        <w:rPr>
          <w:rFonts w:hint="eastAsia"/>
        </w:rPr>
        <w:t xml:space="preserve">  </w:t>
      </w:r>
      <w:r>
        <w:rPr>
          <w:rFonts w:hint="eastAsia"/>
        </w:rPr>
        <w:t>参与政治和公共生活</w:t>
      </w:r>
      <w:r>
        <w:rPr>
          <w:rFonts w:hint="eastAsia"/>
        </w:rPr>
        <w:tab/>
      </w:r>
      <w:r>
        <w:rPr>
          <w:rFonts w:hint="eastAsia"/>
        </w:rPr>
        <w:tab/>
        <w:t>300-308</w:t>
      </w:r>
      <w:r>
        <w:rPr>
          <w:rFonts w:hint="eastAsia"/>
        </w:rPr>
        <w:tab/>
      </w:r>
      <w:r>
        <w:t>40</w:t>
      </w:r>
    </w:p>
    <w:p w:rsidR="00CD04B1" w:rsidRDefault="00CD04B1">
      <w:pPr>
        <w:pStyle w:val="a1"/>
        <w:spacing w:after="60"/>
        <w:ind w:right="2489"/>
      </w:pPr>
      <w:r>
        <w:rPr>
          <w:rFonts w:hint="eastAsia"/>
        </w:rPr>
        <w:tab/>
      </w:r>
      <w:r>
        <w:rPr>
          <w:rFonts w:hint="eastAsia"/>
        </w:rPr>
        <w:tab/>
      </w:r>
      <w:r>
        <w:rPr>
          <w:rFonts w:hint="eastAsia"/>
        </w:rPr>
        <w:t>第三十条</w:t>
      </w:r>
      <w:r>
        <w:rPr>
          <w:rFonts w:hint="eastAsia"/>
        </w:rPr>
        <w:t xml:space="preserve">  </w:t>
      </w:r>
      <w:r>
        <w:rPr>
          <w:rFonts w:hint="eastAsia"/>
        </w:rPr>
        <w:t>参与文化生活、娱乐、休闲和体育活动</w:t>
      </w:r>
      <w:r>
        <w:rPr>
          <w:rFonts w:hint="eastAsia"/>
        </w:rPr>
        <w:tab/>
      </w:r>
      <w:r>
        <w:rPr>
          <w:rFonts w:hint="eastAsia"/>
        </w:rPr>
        <w:tab/>
        <w:t>309-324</w:t>
      </w:r>
      <w:r>
        <w:rPr>
          <w:rFonts w:hint="eastAsia"/>
        </w:rPr>
        <w:tab/>
      </w:r>
      <w:r>
        <w:t>41</w:t>
      </w:r>
    </w:p>
    <w:p w:rsidR="00CD04B1" w:rsidRDefault="00CD04B1">
      <w:pPr>
        <w:pStyle w:val="a1"/>
        <w:spacing w:after="60"/>
        <w:ind w:right="2489"/>
      </w:pPr>
      <w:r>
        <w:rPr>
          <w:rFonts w:hint="eastAsia"/>
        </w:rPr>
        <w:tab/>
      </w:r>
      <w:r>
        <w:rPr>
          <w:rFonts w:hint="eastAsia"/>
        </w:rPr>
        <w:tab/>
      </w:r>
      <w:r>
        <w:rPr>
          <w:rFonts w:hint="eastAsia"/>
        </w:rPr>
        <w:t>第三十一条</w:t>
      </w:r>
      <w:r>
        <w:rPr>
          <w:rFonts w:hint="eastAsia"/>
        </w:rPr>
        <w:t xml:space="preserve">  </w:t>
      </w:r>
      <w:r>
        <w:rPr>
          <w:rFonts w:hint="eastAsia"/>
        </w:rPr>
        <w:t>统计和数据收集</w:t>
      </w:r>
      <w:r>
        <w:rPr>
          <w:rFonts w:hint="eastAsia"/>
        </w:rPr>
        <w:tab/>
      </w:r>
      <w:r>
        <w:rPr>
          <w:rFonts w:hint="eastAsia"/>
        </w:rPr>
        <w:tab/>
        <w:t>325-328</w:t>
      </w:r>
      <w:r>
        <w:rPr>
          <w:rFonts w:hint="eastAsia"/>
        </w:rPr>
        <w:tab/>
      </w:r>
      <w:r>
        <w:t>43</w:t>
      </w:r>
    </w:p>
    <w:p w:rsidR="00CD04B1" w:rsidRDefault="00CD04B1">
      <w:pPr>
        <w:pStyle w:val="a1"/>
        <w:spacing w:after="60"/>
        <w:ind w:right="2489"/>
      </w:pPr>
      <w:r>
        <w:rPr>
          <w:rFonts w:hint="eastAsia"/>
        </w:rPr>
        <w:tab/>
      </w:r>
      <w:r>
        <w:rPr>
          <w:rFonts w:hint="eastAsia"/>
        </w:rPr>
        <w:tab/>
      </w:r>
      <w:r>
        <w:rPr>
          <w:rFonts w:hint="eastAsia"/>
        </w:rPr>
        <w:t>第三十二条</w:t>
      </w:r>
      <w:r>
        <w:rPr>
          <w:rFonts w:hint="eastAsia"/>
        </w:rPr>
        <w:t xml:space="preserve">  </w:t>
      </w:r>
      <w:r>
        <w:rPr>
          <w:rFonts w:hint="eastAsia"/>
        </w:rPr>
        <w:t>国际合作</w:t>
      </w:r>
      <w:r>
        <w:rPr>
          <w:rFonts w:hint="eastAsia"/>
        </w:rPr>
        <w:tab/>
      </w:r>
      <w:r>
        <w:rPr>
          <w:rFonts w:hint="eastAsia"/>
        </w:rPr>
        <w:tab/>
        <w:t>329-336</w:t>
      </w:r>
      <w:r>
        <w:rPr>
          <w:rFonts w:hint="eastAsia"/>
        </w:rPr>
        <w:tab/>
      </w:r>
      <w:r>
        <w:t>44</w:t>
      </w:r>
    </w:p>
    <w:p w:rsidR="00CD04B1" w:rsidRDefault="00CD04B1">
      <w:pPr>
        <w:pStyle w:val="a1"/>
        <w:spacing w:after="60"/>
        <w:ind w:right="2489"/>
      </w:pPr>
      <w:r>
        <w:rPr>
          <w:rFonts w:hint="eastAsia"/>
        </w:rPr>
        <w:tab/>
      </w:r>
      <w:r>
        <w:rPr>
          <w:rFonts w:hint="eastAsia"/>
        </w:rPr>
        <w:tab/>
      </w:r>
      <w:r>
        <w:rPr>
          <w:rFonts w:hint="eastAsia"/>
        </w:rPr>
        <w:t>第三十三条</w:t>
      </w:r>
      <w:r>
        <w:rPr>
          <w:rFonts w:hint="eastAsia"/>
        </w:rPr>
        <w:t xml:space="preserve">  </w:t>
      </w:r>
      <w:r>
        <w:rPr>
          <w:rFonts w:hint="eastAsia"/>
        </w:rPr>
        <w:t>国家实施和监测</w:t>
      </w:r>
      <w:r>
        <w:rPr>
          <w:rFonts w:hint="eastAsia"/>
        </w:rPr>
        <w:tab/>
      </w:r>
      <w:r>
        <w:rPr>
          <w:rFonts w:hint="eastAsia"/>
        </w:rPr>
        <w:tab/>
        <w:t>337-342</w:t>
      </w:r>
      <w:r>
        <w:rPr>
          <w:rFonts w:hint="eastAsia"/>
        </w:rPr>
        <w:tab/>
      </w:r>
      <w:r>
        <w:t>45</w:t>
      </w:r>
    </w:p>
    <w:p w:rsidR="00CD04B1" w:rsidRDefault="00CD04B1">
      <w:pPr>
        <w:pStyle w:val="HChGC"/>
      </w:pPr>
      <w:r>
        <w:br w:type="page"/>
      </w:r>
      <w:r>
        <w:tab/>
      </w:r>
      <w:r>
        <w:tab/>
      </w:r>
      <w:r>
        <w:rPr>
          <w:rFonts w:hint="eastAsia"/>
        </w:rPr>
        <w:t>《公约》第一条至第四条</w:t>
      </w:r>
      <w:r>
        <w:rPr>
          <w:rFonts w:hint="eastAsia"/>
        </w:rPr>
        <w:t>(</w:t>
      </w:r>
      <w:r>
        <w:rPr>
          <w:rFonts w:hint="eastAsia"/>
        </w:rPr>
        <w:t>宗旨、定义、一般原则及</w:t>
      </w:r>
      <w:r>
        <w:br/>
      </w:r>
      <w:r>
        <w:rPr>
          <w:rFonts w:hint="eastAsia"/>
        </w:rPr>
        <w:t>一般义务</w:t>
      </w:r>
      <w:r>
        <w:rPr>
          <w:rFonts w:hint="eastAsia"/>
        </w:rPr>
        <w:t>)</w:t>
      </w:r>
    </w:p>
    <w:p w:rsidR="00CD04B1" w:rsidRDefault="00CD04B1">
      <w:pPr>
        <w:pStyle w:val="SingleTxtGC"/>
      </w:pPr>
      <w:r>
        <w:t xml:space="preserve">1.  </w:t>
      </w:r>
      <w:r>
        <w:t>这些</w:t>
      </w:r>
      <w:r>
        <w:rPr>
          <w:rFonts w:hint="eastAsia"/>
        </w:rPr>
        <w:t>条款确定了《公约》</w:t>
      </w:r>
      <w:r>
        <w:t>的宗旨</w:t>
      </w:r>
      <w:r>
        <w:rPr>
          <w:rFonts w:hint="eastAsia"/>
        </w:rPr>
        <w:t>、</w:t>
      </w:r>
      <w:r>
        <w:t>定义</w:t>
      </w:r>
      <w:r>
        <w:rPr>
          <w:rFonts w:hint="eastAsia"/>
        </w:rPr>
        <w:t>、</w:t>
      </w:r>
      <w:r>
        <w:t>一般原则</w:t>
      </w:r>
      <w:r>
        <w:rPr>
          <w:rFonts w:hint="eastAsia"/>
        </w:rPr>
        <w:t>及</w:t>
      </w:r>
      <w:r>
        <w:t>一般义务。</w:t>
      </w:r>
    </w:p>
    <w:p w:rsidR="00CD04B1" w:rsidRDefault="00CD04B1">
      <w:pPr>
        <w:pStyle w:val="SingleTxtGC"/>
      </w:pPr>
      <w:r>
        <w:t xml:space="preserve">2.  </w:t>
      </w:r>
      <w:r>
        <w:t>缔约国应报告：</w:t>
      </w:r>
    </w:p>
    <w:p w:rsidR="00CD04B1" w:rsidRDefault="00CD04B1">
      <w:pPr>
        <w:pStyle w:val="SingleTxtGC"/>
        <w:numPr>
          <w:ilvl w:val="0"/>
          <w:numId w:val="6"/>
        </w:numPr>
        <w:tabs>
          <w:tab w:val="clear" w:pos="431"/>
          <w:tab w:val="clear" w:pos="1134"/>
          <w:tab w:val="clear" w:pos="1565"/>
          <w:tab w:val="clear" w:pos="1996"/>
          <w:tab w:val="clear" w:pos="2426"/>
        </w:tabs>
      </w:pPr>
      <w:r>
        <w:t>用于收集</w:t>
      </w:r>
      <w:r>
        <w:rPr>
          <w:rFonts w:hint="eastAsia"/>
        </w:rPr>
        <w:t>数据和进行数据</w:t>
      </w:r>
      <w:r>
        <w:t>分析</w:t>
      </w:r>
      <w:r>
        <w:rPr>
          <w:rFonts w:hint="eastAsia"/>
        </w:rPr>
        <w:t>的包括“</w:t>
      </w:r>
      <w:r>
        <w:t>障碍</w:t>
      </w:r>
      <w:r>
        <w:rPr>
          <w:rFonts w:hint="eastAsia"/>
        </w:rPr>
        <w:t>”在内的“</w:t>
      </w:r>
      <w:r>
        <w:t>残疾</w:t>
      </w:r>
      <w:r>
        <w:rPr>
          <w:rFonts w:ascii="SimSun" w:hAnsi="SimSun" w:cs="SimSun" w:hint="eastAsia"/>
        </w:rPr>
        <w:t>”</w:t>
      </w:r>
      <w:r>
        <w:t>定义，</w:t>
      </w:r>
      <w:r>
        <w:rPr>
          <w:rFonts w:hint="eastAsia"/>
        </w:rPr>
        <w:t>以及</w:t>
      </w:r>
      <w:r>
        <w:rPr>
          <w:rFonts w:ascii="SimSun" w:hAnsi="SimSun" w:cs="SimSun" w:hint="eastAsia"/>
        </w:rPr>
        <w:t>“</w:t>
      </w:r>
      <w:r>
        <w:rPr>
          <w:rFonts w:hint="eastAsia"/>
        </w:rPr>
        <w:t>长期</w:t>
      </w:r>
      <w:r>
        <w:rPr>
          <w:rFonts w:ascii="SimSun" w:hAnsi="SimSun" w:cs="SimSun" w:hint="eastAsia"/>
        </w:rPr>
        <w:t>”</w:t>
      </w:r>
      <w:r>
        <w:t>概念；</w:t>
      </w:r>
    </w:p>
    <w:p w:rsidR="00CD04B1" w:rsidRDefault="00CD04B1">
      <w:pPr>
        <w:pStyle w:val="SingleTxtGC"/>
        <w:numPr>
          <w:ilvl w:val="0"/>
          <w:numId w:val="6"/>
        </w:numPr>
        <w:tabs>
          <w:tab w:val="clear" w:pos="431"/>
          <w:tab w:val="clear" w:pos="1134"/>
          <w:tab w:val="clear" w:pos="1565"/>
          <w:tab w:val="clear" w:pos="1996"/>
          <w:tab w:val="clear" w:pos="2426"/>
        </w:tabs>
      </w:pPr>
      <w:r>
        <w:t>国内法律</w:t>
      </w:r>
      <w:r>
        <w:rPr>
          <w:rFonts w:hint="eastAsia"/>
        </w:rPr>
        <w:t>，特别是基于</w:t>
      </w:r>
      <w:r>
        <w:t>残疾</w:t>
      </w:r>
      <w:r>
        <w:rPr>
          <w:rFonts w:hint="eastAsia"/>
        </w:rPr>
        <w:t>进行</w:t>
      </w:r>
      <w:r>
        <w:t>歧视</w:t>
      </w:r>
      <w:r>
        <w:rPr>
          <w:rFonts w:hint="eastAsia"/>
        </w:rPr>
        <w:t>的</w:t>
      </w:r>
      <w:r>
        <w:t>任何法律</w:t>
      </w:r>
      <w:r>
        <w:rPr>
          <w:rFonts w:hint="eastAsia"/>
        </w:rPr>
        <w:t>、</w:t>
      </w:r>
      <w:r>
        <w:t>法规</w:t>
      </w:r>
      <w:r>
        <w:rPr>
          <w:rFonts w:hint="eastAsia"/>
        </w:rPr>
        <w:t>、</w:t>
      </w:r>
      <w:r>
        <w:t>社会习俗或惯例</w:t>
      </w:r>
      <w:r>
        <w:rPr>
          <w:rFonts w:hint="eastAsia"/>
        </w:rPr>
        <w:t>，规定</w:t>
      </w:r>
      <w:r>
        <w:t>和</w:t>
      </w:r>
      <w:r>
        <w:rPr>
          <w:rFonts w:hint="eastAsia"/>
        </w:rPr>
        <w:t>解释《公约》第一</w:t>
      </w:r>
      <w:r>
        <w:t>和</w:t>
      </w:r>
      <w:r>
        <w:rPr>
          <w:rFonts w:hint="eastAsia"/>
        </w:rPr>
        <w:t>二</w:t>
      </w:r>
      <w:r>
        <w:t>条</w:t>
      </w:r>
      <w:r>
        <w:rPr>
          <w:rFonts w:hint="eastAsia"/>
        </w:rPr>
        <w:t>所载</w:t>
      </w:r>
      <w:r>
        <w:t>概念</w:t>
      </w:r>
      <w:r>
        <w:rPr>
          <w:rFonts w:hint="eastAsia"/>
        </w:rPr>
        <w:t>的</w:t>
      </w:r>
      <w:r>
        <w:t>方式</w:t>
      </w:r>
      <w:r>
        <w:rPr>
          <w:rFonts w:hint="eastAsia"/>
        </w:rPr>
        <w:t>方法</w:t>
      </w:r>
      <w:r>
        <w:t>；</w:t>
      </w:r>
    </w:p>
    <w:p w:rsidR="00CD04B1" w:rsidRDefault="00CD04B1">
      <w:pPr>
        <w:pStyle w:val="SingleTxtGC"/>
        <w:numPr>
          <w:ilvl w:val="0"/>
          <w:numId w:val="6"/>
        </w:numPr>
        <w:tabs>
          <w:tab w:val="clear" w:pos="431"/>
          <w:tab w:val="clear" w:pos="1134"/>
          <w:tab w:val="clear" w:pos="1565"/>
          <w:tab w:val="clear" w:pos="1996"/>
          <w:tab w:val="clear" w:pos="2426"/>
        </w:tabs>
      </w:pPr>
      <w:r>
        <w:t>缔约国理解</w:t>
      </w:r>
      <w:r>
        <w:rPr>
          <w:rFonts w:hint="eastAsia"/>
        </w:rPr>
        <w:t>和解释</w:t>
      </w:r>
      <w:r>
        <w:rPr>
          <w:rFonts w:ascii="SimSun" w:hAnsi="SimSun" w:cs="SimSun" w:hint="eastAsia"/>
        </w:rPr>
        <w:t>“</w:t>
      </w:r>
      <w:r>
        <w:t>合理便利</w:t>
      </w:r>
      <w:r>
        <w:rPr>
          <w:rFonts w:ascii="SimSun" w:hAnsi="SimSun" w:cs="SimSun" w:hint="eastAsia"/>
        </w:rPr>
        <w:t>”</w:t>
      </w:r>
      <w:r>
        <w:rPr>
          <w:rFonts w:hint="eastAsia"/>
        </w:rPr>
        <w:t>和</w:t>
      </w:r>
      <w:r>
        <w:rPr>
          <w:rFonts w:ascii="SimSun" w:hAnsi="SimSun" w:cs="SimSun" w:hint="eastAsia"/>
        </w:rPr>
        <w:t>“</w:t>
      </w:r>
      <w:r>
        <w:rPr>
          <w:rFonts w:hint="eastAsia"/>
        </w:rPr>
        <w:t>不造成</w:t>
      </w:r>
      <w:r>
        <w:t>过度或不当负担要求</w:t>
      </w:r>
      <w:r>
        <w:rPr>
          <w:rFonts w:ascii="SimSun" w:hAnsi="SimSun" w:cs="SimSun" w:hint="eastAsia"/>
        </w:rPr>
        <w:t>”</w:t>
      </w:r>
      <w:r>
        <w:t>概念</w:t>
      </w:r>
      <w:r>
        <w:rPr>
          <w:rFonts w:hint="eastAsia"/>
        </w:rPr>
        <w:t>的</w:t>
      </w:r>
      <w:r>
        <w:t>方式和方法，</w:t>
      </w:r>
      <w:r>
        <w:rPr>
          <w:rFonts w:hint="eastAsia"/>
        </w:rPr>
        <w:t>并</w:t>
      </w:r>
      <w:r>
        <w:t>提供例子；</w:t>
      </w:r>
    </w:p>
    <w:p w:rsidR="00CD04B1" w:rsidRDefault="00CD04B1">
      <w:pPr>
        <w:pStyle w:val="SingleTxtGC"/>
        <w:numPr>
          <w:ilvl w:val="0"/>
          <w:numId w:val="6"/>
        </w:numPr>
        <w:tabs>
          <w:tab w:val="clear" w:pos="431"/>
          <w:tab w:val="clear" w:pos="1134"/>
          <w:tab w:val="clear" w:pos="1565"/>
          <w:tab w:val="clear" w:pos="1996"/>
          <w:tab w:val="clear" w:pos="2426"/>
        </w:tabs>
      </w:pPr>
      <w:r>
        <w:t>以什么方式实施</w:t>
      </w:r>
      <w:r>
        <w:rPr>
          <w:rFonts w:hint="eastAsia"/>
        </w:rPr>
        <w:t>了《公约》</w:t>
      </w:r>
      <w:r>
        <w:t>第</w:t>
      </w:r>
      <w:r>
        <w:rPr>
          <w:rFonts w:hint="eastAsia"/>
        </w:rPr>
        <w:t>三</w:t>
      </w:r>
      <w:r>
        <w:t>和</w:t>
      </w:r>
      <w:r>
        <w:rPr>
          <w:rFonts w:hint="eastAsia"/>
        </w:rPr>
        <w:t>第四条规定</w:t>
      </w:r>
      <w:r>
        <w:t>的一般原则和义务，打算如何确保有效实施</w:t>
      </w:r>
      <w:r>
        <w:rPr>
          <w:rFonts w:hint="eastAsia"/>
        </w:rPr>
        <w:t>这些</w:t>
      </w:r>
      <w:r>
        <w:t>原则和义务，特别是促进充分</w:t>
      </w:r>
      <w:r>
        <w:rPr>
          <w:rFonts w:hint="eastAsia"/>
        </w:rPr>
        <w:t>行使《公约》规定的</w:t>
      </w:r>
      <w:r>
        <w:t>权利</w:t>
      </w:r>
      <w:r>
        <w:rPr>
          <w:rFonts w:hint="eastAsia"/>
        </w:rPr>
        <w:t>的原则，不存在</w:t>
      </w:r>
      <w:r>
        <w:t>第</w:t>
      </w:r>
      <w:r>
        <w:rPr>
          <w:rFonts w:hint="eastAsia"/>
        </w:rPr>
        <w:t>四</w:t>
      </w:r>
      <w:r>
        <w:t>条规定</w:t>
      </w:r>
      <w:r>
        <w:rPr>
          <w:rFonts w:hint="eastAsia"/>
        </w:rPr>
        <w:t>的</w:t>
      </w:r>
      <w:r>
        <w:t>基于残疾的歧视</w:t>
      </w:r>
      <w:r>
        <w:rPr>
          <w:rFonts w:hint="eastAsia"/>
        </w:rPr>
        <w:t>，并</w:t>
      </w:r>
      <w:r>
        <w:t>提供例子；</w:t>
      </w:r>
    </w:p>
    <w:p w:rsidR="00CD04B1" w:rsidRDefault="00CD04B1">
      <w:pPr>
        <w:pStyle w:val="SingleTxtGC"/>
        <w:numPr>
          <w:ilvl w:val="0"/>
          <w:numId w:val="6"/>
        </w:numPr>
        <w:tabs>
          <w:tab w:val="clear" w:pos="431"/>
          <w:tab w:val="clear" w:pos="1134"/>
          <w:tab w:val="clear" w:pos="1565"/>
          <w:tab w:val="clear" w:pos="1996"/>
          <w:tab w:val="clear" w:pos="2426"/>
        </w:tabs>
      </w:pPr>
      <w:r>
        <w:rPr>
          <w:rFonts w:hint="eastAsia"/>
        </w:rPr>
        <w:t>关于为</w:t>
      </w:r>
      <w:r>
        <w:t>确保残疾人</w:t>
      </w:r>
      <w:r>
        <w:rPr>
          <w:rFonts w:hint="eastAsia"/>
        </w:rPr>
        <w:t>平等地行使《公约》规定的各项</w:t>
      </w:r>
      <w:r>
        <w:t>权利</w:t>
      </w:r>
      <w:r>
        <w:rPr>
          <w:rFonts w:hint="eastAsia"/>
        </w:rPr>
        <w:t>而采取的具体</w:t>
      </w:r>
      <w:r>
        <w:t>反歧视措施的有效性和取得的</w:t>
      </w:r>
      <w:r>
        <w:rPr>
          <w:rFonts w:hint="eastAsia"/>
        </w:rPr>
        <w:t>进展的分析性</w:t>
      </w:r>
      <w:r>
        <w:t>和比较</w:t>
      </w:r>
      <w:r>
        <w:rPr>
          <w:rFonts w:hint="eastAsia"/>
        </w:rPr>
        <w:t>性</w:t>
      </w:r>
      <w:r>
        <w:t>统计数据</w:t>
      </w:r>
      <w:r>
        <w:rPr>
          <w:rFonts w:hint="eastAsia"/>
        </w:rPr>
        <w:t>，</w:t>
      </w:r>
      <w:r>
        <w:t>包括从性别</w:t>
      </w:r>
      <w:r>
        <w:rPr>
          <w:rFonts w:hint="eastAsia"/>
        </w:rPr>
        <w:t>和年龄</w:t>
      </w:r>
      <w:r>
        <w:t>视角；</w:t>
      </w:r>
    </w:p>
    <w:p w:rsidR="00CD04B1" w:rsidRDefault="00CD04B1">
      <w:pPr>
        <w:pStyle w:val="SingleTxtGC"/>
        <w:numPr>
          <w:ilvl w:val="0"/>
          <w:numId w:val="6"/>
        </w:numPr>
        <w:tabs>
          <w:tab w:val="clear" w:pos="431"/>
          <w:tab w:val="clear" w:pos="1134"/>
          <w:tab w:val="clear" w:pos="1565"/>
          <w:tab w:val="clear" w:pos="1996"/>
          <w:tab w:val="clear" w:pos="2426"/>
        </w:tabs>
      </w:pPr>
      <w:r>
        <w:t>缔约国</w:t>
      </w:r>
      <w:r>
        <w:rPr>
          <w:rFonts w:hint="eastAsia"/>
        </w:rPr>
        <w:t>已经努力</w:t>
      </w:r>
      <w:r>
        <w:t>逐步实施</w:t>
      </w:r>
      <w:r>
        <w:rPr>
          <w:rFonts w:hint="eastAsia"/>
        </w:rPr>
        <w:t>了哪些《公约》权利，已经承诺</w:t>
      </w:r>
      <w:r>
        <w:t>立即实施</w:t>
      </w:r>
      <w:r>
        <w:rPr>
          <w:rFonts w:hint="eastAsia"/>
        </w:rPr>
        <w:t>哪些《公约》</w:t>
      </w:r>
      <w:r>
        <w:t>权利</w:t>
      </w:r>
      <w:r>
        <w:rPr>
          <w:rFonts w:hint="eastAsia"/>
        </w:rPr>
        <w:t>，</w:t>
      </w:r>
      <w:r>
        <w:t>描述</w:t>
      </w:r>
      <w:r>
        <w:rPr>
          <w:rFonts w:hint="eastAsia"/>
        </w:rPr>
        <w:t>采取的</w:t>
      </w:r>
      <w:r>
        <w:t>措施</w:t>
      </w:r>
      <w:r>
        <w:rPr>
          <w:rFonts w:hint="eastAsia"/>
        </w:rPr>
        <w:t>所产生</w:t>
      </w:r>
      <w:r>
        <w:t>的影响；</w:t>
      </w:r>
    </w:p>
    <w:p w:rsidR="00CD04B1" w:rsidRDefault="00CD04B1">
      <w:pPr>
        <w:pStyle w:val="SingleTxtGC"/>
        <w:numPr>
          <w:ilvl w:val="0"/>
          <w:numId w:val="6"/>
        </w:numPr>
        <w:tabs>
          <w:tab w:val="clear" w:pos="431"/>
          <w:tab w:val="clear" w:pos="1134"/>
          <w:tab w:val="clear" w:pos="1565"/>
          <w:tab w:val="clear" w:pos="1996"/>
          <w:tab w:val="clear" w:pos="2426"/>
        </w:tabs>
      </w:pPr>
      <w:r>
        <w:t>包括残疾妇女</w:t>
      </w:r>
      <w:r>
        <w:rPr>
          <w:rFonts w:hint="eastAsia"/>
        </w:rPr>
        <w:t>、</w:t>
      </w:r>
      <w:r>
        <w:t>男孩和女孩</w:t>
      </w:r>
      <w:r>
        <w:rPr>
          <w:rFonts w:hint="eastAsia"/>
        </w:rPr>
        <w:t>在内的</w:t>
      </w:r>
      <w:r>
        <w:t>残疾人参与</w:t>
      </w:r>
      <w:r>
        <w:rPr>
          <w:rFonts w:hint="eastAsia"/>
        </w:rPr>
        <w:t>将《公约》纳入</w:t>
      </w:r>
      <w:r>
        <w:t>法律和政策的</w:t>
      </w:r>
      <w:r>
        <w:rPr>
          <w:rFonts w:hint="eastAsia"/>
        </w:rPr>
        <w:t>制订、</w:t>
      </w:r>
      <w:r>
        <w:t>实施和评价的程度。还应该从性别</w:t>
      </w:r>
      <w:r>
        <w:rPr>
          <w:rFonts w:hint="eastAsia"/>
        </w:rPr>
        <w:t>和年龄</w:t>
      </w:r>
      <w:r>
        <w:t>视角</w:t>
      </w:r>
      <w:r>
        <w:rPr>
          <w:rFonts w:hint="eastAsia"/>
        </w:rPr>
        <w:t>写明</w:t>
      </w:r>
      <w:r>
        <w:t>参与这些过程的残疾人的多样性；</w:t>
      </w:r>
    </w:p>
    <w:p w:rsidR="00CD04B1" w:rsidRDefault="00CD04B1">
      <w:pPr>
        <w:pStyle w:val="SingleTxtGC"/>
        <w:numPr>
          <w:ilvl w:val="0"/>
          <w:numId w:val="6"/>
        </w:numPr>
        <w:tabs>
          <w:tab w:val="clear" w:pos="431"/>
          <w:tab w:val="clear" w:pos="1134"/>
          <w:tab w:val="clear" w:pos="1565"/>
          <w:tab w:val="clear" w:pos="1996"/>
          <w:tab w:val="clear" w:pos="2426"/>
        </w:tabs>
      </w:pPr>
      <w:r>
        <w:t>缔约国是否已</w:t>
      </w:r>
      <w:r>
        <w:rPr>
          <w:rFonts w:hint="eastAsia"/>
        </w:rPr>
        <w:t>根据《公约》第四</w:t>
      </w:r>
      <w:r>
        <w:t>条</w:t>
      </w:r>
      <w:r>
        <w:rPr>
          <w:rFonts w:hint="eastAsia"/>
        </w:rPr>
        <w:t>第四款</w:t>
      </w:r>
      <w:r>
        <w:t>采取措施，</w:t>
      </w:r>
      <w:r>
        <w:rPr>
          <w:rFonts w:hint="eastAsia"/>
        </w:rPr>
        <w:t>对</w:t>
      </w:r>
      <w:r>
        <w:t>残疾人权利提供比《公约》</w:t>
      </w:r>
      <w:r>
        <w:rPr>
          <w:rFonts w:hint="eastAsia"/>
        </w:rPr>
        <w:t>规定的</w:t>
      </w:r>
      <w:r>
        <w:t>更</w:t>
      </w:r>
      <w:r>
        <w:rPr>
          <w:rFonts w:hint="eastAsia"/>
        </w:rPr>
        <w:t>多的</w:t>
      </w:r>
      <w:r>
        <w:t>保护；</w:t>
      </w:r>
    </w:p>
    <w:p w:rsidR="00CD04B1" w:rsidRDefault="00CD04B1">
      <w:pPr>
        <w:pStyle w:val="SingleTxtGC"/>
        <w:numPr>
          <w:ilvl w:val="0"/>
          <w:numId w:val="6"/>
        </w:numPr>
        <w:tabs>
          <w:tab w:val="clear" w:pos="431"/>
          <w:tab w:val="clear" w:pos="1134"/>
          <w:tab w:val="clear" w:pos="1565"/>
          <w:tab w:val="clear" w:pos="1996"/>
          <w:tab w:val="clear" w:pos="2426"/>
        </w:tabs>
      </w:pPr>
      <w:r>
        <w:t>缔约国</w:t>
      </w:r>
      <w:r>
        <w:rPr>
          <w:rFonts w:hint="eastAsia"/>
        </w:rPr>
        <w:t>如何</w:t>
      </w:r>
      <w:r>
        <w:t>保证</w:t>
      </w:r>
      <w:r>
        <w:rPr>
          <w:rFonts w:hint="eastAsia"/>
        </w:rPr>
        <w:t>在全国各地实施《公约》条款；</w:t>
      </w:r>
      <w:r>
        <w:t>在联邦或非常分散的缔约国</w:t>
      </w:r>
      <w:r>
        <w:rPr>
          <w:rFonts w:hint="eastAsia"/>
        </w:rPr>
        <w:t>，也</w:t>
      </w:r>
      <w:r>
        <w:t>没有任何界限或例外。</w:t>
      </w:r>
    </w:p>
    <w:p w:rsidR="00CD04B1" w:rsidRDefault="00CD04B1">
      <w:pPr>
        <w:pStyle w:val="SingleTxtGC"/>
      </w:pPr>
      <w:r>
        <w:t xml:space="preserve">3.  </w:t>
      </w:r>
      <w:r>
        <w:t>根据阿塞拜疆共和国</w:t>
      </w:r>
      <w:r>
        <w:rPr>
          <w:rFonts w:hint="eastAsia"/>
          <w:lang w:val="az-Latn-AZ"/>
        </w:rPr>
        <w:t>《预防残疾和儿童健康受损及残疾人和健康受损儿童康复和社会保护法》</w:t>
      </w:r>
      <w:r>
        <w:t>第</w:t>
      </w:r>
      <w:r>
        <w:t>2</w:t>
      </w:r>
      <w:r>
        <w:rPr>
          <w:rFonts w:hint="eastAsia"/>
        </w:rPr>
        <w:t>条，</w:t>
      </w:r>
      <w:r>
        <w:t>残疾人包括因为出生</w:t>
      </w:r>
      <w:r>
        <w:rPr>
          <w:rFonts w:hint="eastAsia"/>
        </w:rPr>
        <w:t>、</w:t>
      </w:r>
      <w:r>
        <w:t>疾病或损伤</w:t>
      </w:r>
      <w:r>
        <w:rPr>
          <w:rFonts w:hint="eastAsia"/>
        </w:rPr>
        <w:t>造成</w:t>
      </w:r>
      <w:r>
        <w:t>的精神或身体</w:t>
      </w:r>
      <w:r>
        <w:rPr>
          <w:rFonts w:hint="eastAsia"/>
        </w:rPr>
        <w:t>缺陷因而</w:t>
      </w:r>
      <w:r>
        <w:t>需要社会</w:t>
      </w:r>
      <w:r>
        <w:rPr>
          <w:rFonts w:hint="eastAsia"/>
        </w:rPr>
        <w:t>援助</w:t>
      </w:r>
      <w:r>
        <w:t>和保护</w:t>
      </w:r>
      <w:r>
        <w:rPr>
          <w:rFonts w:hint="eastAsia"/>
        </w:rPr>
        <w:t>的</w:t>
      </w:r>
      <w:r>
        <w:t>人。根据</w:t>
      </w:r>
      <w:r>
        <w:rPr>
          <w:rFonts w:hint="eastAsia"/>
        </w:rPr>
        <w:t>该</w:t>
      </w:r>
      <w:r>
        <w:t>法，</w:t>
      </w:r>
      <w:r>
        <w:rPr>
          <w:rFonts w:hint="eastAsia"/>
        </w:rPr>
        <w:t>以</w:t>
      </w:r>
      <w:r>
        <w:rPr>
          <w:rFonts w:cs="SimSun" w:hint="eastAsia"/>
        </w:rPr>
        <w:t>“</w:t>
      </w:r>
      <w:r>
        <w:t>健康受损</w:t>
      </w:r>
      <w:r>
        <w:rPr>
          <w:rFonts w:hint="eastAsia"/>
        </w:rPr>
        <w:t>儿童</w:t>
      </w:r>
      <w:r>
        <w:rPr>
          <w:rFonts w:cs="SimSun" w:hint="eastAsia"/>
        </w:rPr>
        <w:t>”</w:t>
      </w:r>
      <w:r>
        <w:rPr>
          <w:rFonts w:hint="eastAsia"/>
        </w:rPr>
        <w:t>取代</w:t>
      </w:r>
      <w:r>
        <w:rPr>
          <w:rFonts w:cs="SimSun" w:hint="eastAsia"/>
        </w:rPr>
        <w:t>“</w:t>
      </w:r>
      <w:r>
        <w:t>残疾</w:t>
      </w:r>
      <w:r>
        <w:rPr>
          <w:rFonts w:hint="eastAsia"/>
        </w:rPr>
        <w:t>儿童</w:t>
      </w:r>
      <w:r>
        <w:rPr>
          <w:rFonts w:cs="SimSun" w:hint="eastAsia"/>
        </w:rPr>
        <w:t>”</w:t>
      </w:r>
      <w:r>
        <w:rPr>
          <w:rFonts w:hint="eastAsia"/>
        </w:rPr>
        <w:t>一词</w:t>
      </w:r>
      <w:r>
        <w:t>。</w:t>
      </w:r>
      <w:r>
        <w:rPr>
          <w:rFonts w:hint="eastAsia"/>
        </w:rPr>
        <w:t>鉴于</w:t>
      </w:r>
      <w:r>
        <w:t>疾病</w:t>
      </w:r>
      <w:r>
        <w:rPr>
          <w:rFonts w:hint="eastAsia"/>
        </w:rPr>
        <w:t>、</w:t>
      </w:r>
      <w:r>
        <w:t>心理和生理缺陷扰乱了</w:t>
      </w:r>
      <w:r>
        <w:t>18</w:t>
      </w:r>
      <w:r>
        <w:t>岁以下的健康受损</w:t>
      </w:r>
      <w:r>
        <w:rPr>
          <w:rFonts w:hint="eastAsia"/>
        </w:rPr>
        <w:t>儿童</w:t>
      </w:r>
      <w:r>
        <w:t>的正常</w:t>
      </w:r>
      <w:r>
        <w:rPr>
          <w:rFonts w:hint="eastAsia"/>
        </w:rPr>
        <w:t>发育，</w:t>
      </w:r>
      <w:r>
        <w:t>导致</w:t>
      </w:r>
      <w:r>
        <w:rPr>
          <w:rFonts w:hint="eastAsia"/>
        </w:rPr>
        <w:t>他们的生活</w:t>
      </w:r>
      <w:r>
        <w:t>活动</w:t>
      </w:r>
      <w:r>
        <w:rPr>
          <w:rFonts w:hint="eastAsia"/>
        </w:rPr>
        <w:t>受</w:t>
      </w:r>
      <w:r>
        <w:t>限</w:t>
      </w:r>
      <w:r>
        <w:rPr>
          <w:rFonts w:hint="eastAsia"/>
        </w:rPr>
        <w:t>，所以将</w:t>
      </w:r>
      <w:r>
        <w:t>他们</w:t>
      </w:r>
      <w:r>
        <w:rPr>
          <w:rFonts w:hint="eastAsia"/>
        </w:rPr>
        <w:t>视为</w:t>
      </w:r>
      <w:r>
        <w:t>需要社会</w:t>
      </w:r>
      <w:r>
        <w:rPr>
          <w:rFonts w:hint="eastAsia"/>
        </w:rPr>
        <w:t>支助</w:t>
      </w:r>
      <w:r>
        <w:t>和保护的儿童。残疾</w:t>
      </w:r>
      <w:r>
        <w:rPr>
          <w:rFonts w:hint="eastAsia"/>
        </w:rPr>
        <w:t>人</w:t>
      </w:r>
      <w:r>
        <w:t>或健康受损</w:t>
      </w:r>
      <w:r>
        <w:rPr>
          <w:rFonts w:hint="eastAsia"/>
        </w:rPr>
        <w:t>儿童</w:t>
      </w:r>
      <w:r>
        <w:t>的</w:t>
      </w:r>
      <w:r>
        <w:rPr>
          <w:rFonts w:hint="eastAsia"/>
        </w:rPr>
        <w:t>生活</w:t>
      </w:r>
      <w:r>
        <w:t>活动局限性</w:t>
      </w:r>
      <w:r>
        <w:rPr>
          <w:rFonts w:hint="eastAsia"/>
        </w:rPr>
        <w:t>，</w:t>
      </w:r>
      <w:r>
        <w:t>表现为</w:t>
      </w:r>
      <w:r>
        <w:rPr>
          <w:rFonts w:hint="eastAsia"/>
        </w:rPr>
        <w:t>全部或部分丧失自理、行动、定向力、</w:t>
      </w:r>
      <w:r>
        <w:t>通信</w:t>
      </w:r>
      <w:r>
        <w:rPr>
          <w:rFonts w:hint="eastAsia"/>
        </w:rPr>
        <w:t>、</w:t>
      </w:r>
      <w:r>
        <w:t>行为控制及</w:t>
      </w:r>
      <w:r>
        <w:rPr>
          <w:rFonts w:hint="eastAsia"/>
        </w:rPr>
        <w:t>接受</w:t>
      </w:r>
      <w:r>
        <w:t>教育和就业技能。</w:t>
      </w:r>
    </w:p>
    <w:p w:rsidR="00CD04B1" w:rsidRDefault="00CD04B1">
      <w:pPr>
        <w:pStyle w:val="SingleTxtGC"/>
      </w:pPr>
      <w:r>
        <w:t xml:space="preserve">4.  </w:t>
      </w:r>
      <w:r>
        <w:t>根据</w:t>
      </w:r>
      <w:r>
        <w:rPr>
          <w:rFonts w:hint="eastAsia"/>
        </w:rPr>
        <w:t>该法，</w:t>
      </w:r>
      <w:r>
        <w:t>残疾人的</w:t>
      </w:r>
      <w:r>
        <w:rPr>
          <w:rFonts w:hint="eastAsia"/>
        </w:rPr>
        <w:t>生活</w:t>
      </w:r>
      <w:r>
        <w:t>活动</w:t>
      </w:r>
      <w:r>
        <w:rPr>
          <w:rFonts w:hint="eastAsia"/>
        </w:rPr>
        <w:t>限制，表现为全部</w:t>
      </w:r>
      <w:r>
        <w:t>或部分丧失自理、</w:t>
      </w:r>
      <w:r>
        <w:rPr>
          <w:rFonts w:hint="eastAsia"/>
        </w:rPr>
        <w:t>行动</w:t>
      </w:r>
      <w:r>
        <w:t>、</w:t>
      </w:r>
      <w:r>
        <w:rPr>
          <w:rFonts w:hint="eastAsia"/>
        </w:rPr>
        <w:t>定向</w:t>
      </w:r>
      <w:r>
        <w:t>、通信、行为控制及就业技能。</w:t>
      </w:r>
      <w:r>
        <w:rPr>
          <w:rFonts w:hint="eastAsia"/>
        </w:rPr>
        <w:t>该法还规定，防止</w:t>
      </w:r>
      <w:r>
        <w:t>残疾人生活活动</w:t>
      </w:r>
      <w:r>
        <w:rPr>
          <w:rFonts w:hint="eastAsia"/>
        </w:rPr>
        <w:t>受到</w:t>
      </w:r>
      <w:r>
        <w:t>限制</w:t>
      </w:r>
      <w:r>
        <w:rPr>
          <w:rFonts w:hint="eastAsia"/>
        </w:rPr>
        <w:t>，向</w:t>
      </w:r>
      <w:r>
        <w:t>他们</w:t>
      </w:r>
      <w:r>
        <w:rPr>
          <w:rFonts w:hint="eastAsia"/>
        </w:rPr>
        <w:t>提供</w:t>
      </w:r>
      <w:r>
        <w:t>经济</w:t>
      </w:r>
      <w:r>
        <w:rPr>
          <w:rFonts w:hint="eastAsia"/>
        </w:rPr>
        <w:t>、</w:t>
      </w:r>
      <w:r>
        <w:t>社会和法律保护</w:t>
      </w:r>
      <w:r>
        <w:rPr>
          <w:rFonts w:hint="eastAsia"/>
        </w:rPr>
        <w:t>，以确保</w:t>
      </w:r>
      <w:r>
        <w:t>残疾人</w:t>
      </w:r>
      <w:r>
        <w:rPr>
          <w:rFonts w:hint="eastAsia"/>
        </w:rPr>
        <w:t>享有作为</w:t>
      </w:r>
      <w:r>
        <w:t>社会公民</w:t>
      </w:r>
      <w:r>
        <w:rPr>
          <w:rFonts w:hint="eastAsia"/>
        </w:rPr>
        <w:t>的</w:t>
      </w:r>
      <w:r>
        <w:t>平等机会。</w:t>
      </w:r>
    </w:p>
    <w:p w:rsidR="00CD04B1" w:rsidRDefault="00CD04B1">
      <w:pPr>
        <w:pStyle w:val="SingleTxtGC"/>
      </w:pPr>
      <w:r>
        <w:t xml:space="preserve">5.  </w:t>
      </w:r>
      <w:r>
        <w:t>根据阿塞拜疆共和国</w:t>
      </w:r>
      <w:r>
        <w:rPr>
          <w:rFonts w:hint="eastAsia"/>
        </w:rPr>
        <w:t>《宪法》，</w:t>
      </w:r>
      <w:r>
        <w:t>在法律和正义面前人人平等。国家保障</w:t>
      </w:r>
      <w:r>
        <w:rPr>
          <w:rFonts w:hint="eastAsia"/>
        </w:rPr>
        <w:t>每个人的</w:t>
      </w:r>
      <w:r>
        <w:t>权利平等和自由。</w:t>
      </w:r>
    </w:p>
    <w:p w:rsidR="00CD04B1" w:rsidRDefault="00CD04B1">
      <w:pPr>
        <w:pStyle w:val="SingleTxtGC"/>
      </w:pPr>
      <w:r>
        <w:t xml:space="preserve">6.  </w:t>
      </w:r>
      <w:r>
        <w:t>根据阿塞拜疆共和国</w:t>
      </w:r>
      <w:r>
        <w:rPr>
          <w:rFonts w:hint="eastAsia"/>
          <w:lang w:val="az-Latn-AZ"/>
        </w:rPr>
        <w:t>《</w:t>
      </w:r>
      <w:r>
        <w:rPr>
          <w:lang w:val="az-Latn-AZ"/>
        </w:rPr>
        <w:t>预防残疾和儿童健康受损</w:t>
      </w:r>
      <w:r>
        <w:rPr>
          <w:rFonts w:hint="eastAsia"/>
          <w:lang w:val="az-Latn-AZ"/>
        </w:rPr>
        <w:t>及</w:t>
      </w:r>
      <w:r>
        <w:rPr>
          <w:lang w:val="az-Latn-AZ"/>
        </w:rPr>
        <w:t>残疾</w:t>
      </w:r>
      <w:r>
        <w:rPr>
          <w:rFonts w:hint="eastAsia"/>
          <w:lang w:val="az-Latn-AZ"/>
        </w:rPr>
        <w:t>人和</w:t>
      </w:r>
      <w:r>
        <w:rPr>
          <w:lang w:val="az-Latn-AZ"/>
        </w:rPr>
        <w:t>健康受损儿童康复和社会保护法</w:t>
      </w:r>
      <w:r>
        <w:rPr>
          <w:rFonts w:hint="eastAsia"/>
          <w:lang w:val="az-Latn-AZ"/>
        </w:rPr>
        <w:t>》</w:t>
      </w:r>
      <w:r>
        <w:rPr>
          <w:rFonts w:hint="eastAsia"/>
        </w:rPr>
        <w:t>，</w:t>
      </w:r>
      <w:r>
        <w:t>残疾人和健康受损</w:t>
      </w:r>
      <w:r>
        <w:rPr>
          <w:rFonts w:hint="eastAsia"/>
        </w:rPr>
        <w:t>儿童享</w:t>
      </w:r>
      <w:r>
        <w:t>有联合国大会批准</w:t>
      </w:r>
      <w:r>
        <w:rPr>
          <w:rFonts w:hint="eastAsia"/>
        </w:rPr>
        <w:t>的《</w:t>
      </w:r>
      <w:r>
        <w:t>残疾人权利</w:t>
      </w:r>
      <w:r>
        <w:rPr>
          <w:rFonts w:hint="eastAsia"/>
        </w:rPr>
        <w:t>宣言》、</w:t>
      </w:r>
      <w:r>
        <w:t>阿塞拜疆共和国</w:t>
      </w:r>
      <w:r>
        <w:rPr>
          <w:rFonts w:hint="eastAsia"/>
        </w:rPr>
        <w:t>《宪法》、</w:t>
      </w:r>
      <w:r>
        <w:t>法律</w:t>
      </w:r>
      <w:r>
        <w:rPr>
          <w:rFonts w:hint="eastAsia"/>
        </w:rPr>
        <w:t>及</w:t>
      </w:r>
      <w:r>
        <w:t>其他法规</w:t>
      </w:r>
      <w:r>
        <w:rPr>
          <w:rFonts w:hint="eastAsia"/>
        </w:rPr>
        <w:t>赋予的一切社会、</w:t>
      </w:r>
      <w:r>
        <w:t>经济</w:t>
      </w:r>
      <w:r>
        <w:rPr>
          <w:rFonts w:hint="eastAsia"/>
        </w:rPr>
        <w:t>、</w:t>
      </w:r>
      <w:r>
        <w:t>政治</w:t>
      </w:r>
      <w:r>
        <w:rPr>
          <w:rFonts w:hint="eastAsia"/>
        </w:rPr>
        <w:t>、</w:t>
      </w:r>
      <w:r>
        <w:t>个人权利</w:t>
      </w:r>
      <w:r>
        <w:rPr>
          <w:rFonts w:hint="eastAsia"/>
        </w:rPr>
        <w:t>和</w:t>
      </w:r>
      <w:r>
        <w:t>自由。</w:t>
      </w:r>
      <w:r>
        <w:rPr>
          <w:rFonts w:hint="eastAsia"/>
        </w:rPr>
        <w:t>禁止歧视，歧视将受到法律追究。</w:t>
      </w:r>
      <w:r>
        <w:t>国家</w:t>
      </w:r>
      <w:r>
        <w:rPr>
          <w:rFonts w:hint="eastAsia"/>
        </w:rPr>
        <w:t>通过法院</w:t>
      </w:r>
      <w:r>
        <w:t>或法律规定的其他方式</w:t>
      </w:r>
      <w:r>
        <w:rPr>
          <w:rFonts w:hint="eastAsia"/>
        </w:rPr>
        <w:t>，确保</w:t>
      </w:r>
      <w:r>
        <w:t>残疾人和健康受损儿童</w:t>
      </w:r>
      <w:r>
        <w:rPr>
          <w:rFonts w:hint="eastAsia"/>
        </w:rPr>
        <w:t>的</w:t>
      </w:r>
      <w:r>
        <w:t>自由和合法权益</w:t>
      </w:r>
      <w:r>
        <w:rPr>
          <w:rFonts w:hint="eastAsia"/>
        </w:rPr>
        <w:t>得到</w:t>
      </w:r>
      <w:r>
        <w:t>保护</w:t>
      </w:r>
      <w:r>
        <w:rPr>
          <w:rFonts w:hint="eastAsia"/>
        </w:rPr>
        <w:t>。</w:t>
      </w:r>
      <w:r>
        <w:t>官员或其他公民</w:t>
      </w:r>
      <w:r>
        <w:rPr>
          <w:rFonts w:hint="eastAsia"/>
        </w:rPr>
        <w:t>侵犯</w:t>
      </w:r>
      <w:r>
        <w:t>他们的权利</w:t>
      </w:r>
      <w:r>
        <w:rPr>
          <w:rFonts w:hint="eastAsia"/>
        </w:rPr>
        <w:t>，将承担</w:t>
      </w:r>
      <w:r>
        <w:t>法律</w:t>
      </w:r>
      <w:r>
        <w:rPr>
          <w:rFonts w:hint="eastAsia"/>
        </w:rPr>
        <w:t>所规定的物资、</w:t>
      </w:r>
      <w:r>
        <w:t>纪律</w:t>
      </w:r>
      <w:r>
        <w:rPr>
          <w:rFonts w:hint="eastAsia"/>
        </w:rPr>
        <w:t>、</w:t>
      </w:r>
      <w:r>
        <w:t>行政和刑事责任。</w:t>
      </w:r>
    </w:p>
    <w:p w:rsidR="00CD04B1" w:rsidRDefault="00CD04B1">
      <w:pPr>
        <w:pStyle w:val="SingleTxtGC"/>
        <w:rPr>
          <w:lang w:val="az-Latn-AZ"/>
        </w:rPr>
      </w:pPr>
      <w:r>
        <w:rPr>
          <w:lang w:val="az-Latn-AZ"/>
        </w:rPr>
        <w:t xml:space="preserve">7.  </w:t>
      </w:r>
      <w:r>
        <w:t>阿塞拜疆共和国</w:t>
      </w:r>
      <w:r>
        <w:t>2008</w:t>
      </w:r>
      <w:r>
        <w:t>年</w:t>
      </w:r>
      <w:r>
        <w:t>10</w:t>
      </w:r>
      <w:r>
        <w:t>月</w:t>
      </w:r>
      <w:r>
        <w:t>2</w:t>
      </w:r>
      <w:r>
        <w:t>日</w:t>
      </w:r>
      <w:r>
        <w:rPr>
          <w:rFonts w:hint="eastAsia"/>
        </w:rPr>
        <w:t>第</w:t>
      </w:r>
      <w:r>
        <w:rPr>
          <w:lang w:val="az-Latn-AZ"/>
        </w:rPr>
        <w:t>686-IIIQ</w:t>
      </w:r>
      <w:r>
        <w:rPr>
          <w:rFonts w:hint="eastAsia"/>
          <w:lang w:val="az-Latn-AZ"/>
        </w:rPr>
        <w:t>号《</w:t>
      </w:r>
      <w:r>
        <w:t>批准</w:t>
      </w:r>
      <w:r>
        <w:rPr>
          <w:rFonts w:cs="SimSun" w:hint="eastAsia"/>
        </w:rPr>
        <w:t>&lt;</w:t>
      </w:r>
      <w:r>
        <w:t>残疾人权利</w:t>
      </w:r>
      <w:r>
        <w:rPr>
          <w:rFonts w:hint="eastAsia"/>
        </w:rPr>
        <w:t>公约</w:t>
      </w:r>
      <w:r>
        <w:rPr>
          <w:rFonts w:cs="SimSun" w:hint="eastAsia"/>
        </w:rPr>
        <w:t>&gt;</w:t>
      </w:r>
      <w:r>
        <w:t>法</w:t>
      </w:r>
      <w:r>
        <w:rPr>
          <w:rFonts w:hint="eastAsia"/>
        </w:rPr>
        <w:t>》</w:t>
      </w:r>
      <w:r>
        <w:t>和阿塞拜疆共和国</w:t>
      </w:r>
      <w:r>
        <w:t>2008</w:t>
      </w:r>
      <w:r>
        <w:t>年</w:t>
      </w:r>
      <w:r>
        <w:t>10</w:t>
      </w:r>
      <w:r>
        <w:t>月</w:t>
      </w:r>
      <w:r>
        <w:t>2</w:t>
      </w:r>
      <w:r>
        <w:t>日</w:t>
      </w:r>
      <w:r>
        <w:rPr>
          <w:rFonts w:hint="eastAsia"/>
        </w:rPr>
        <w:t>第</w:t>
      </w:r>
      <w:r>
        <w:rPr>
          <w:rFonts w:hint="eastAsia"/>
          <w:lang w:val="az-Latn-AZ"/>
        </w:rPr>
        <w:t>687-IIIQ</w:t>
      </w:r>
      <w:r>
        <w:rPr>
          <w:rFonts w:hint="eastAsia"/>
        </w:rPr>
        <w:t>号《</w:t>
      </w:r>
      <w:r>
        <w:t>批准</w:t>
      </w:r>
      <w:r>
        <w:rPr>
          <w:rFonts w:cs="SimSun" w:hint="eastAsia"/>
        </w:rPr>
        <w:t>&lt;</w:t>
      </w:r>
      <w:r>
        <w:t>残疾人权利</w:t>
      </w:r>
      <w:r>
        <w:rPr>
          <w:rFonts w:hint="eastAsia"/>
        </w:rPr>
        <w:t>公约</w:t>
      </w:r>
      <w:r>
        <w:t>任择议定书</w:t>
      </w:r>
      <w:r>
        <w:rPr>
          <w:rFonts w:cs="SimSun" w:hint="eastAsia"/>
        </w:rPr>
        <w:t>&gt;</w:t>
      </w:r>
      <w:r>
        <w:t>法</w:t>
      </w:r>
      <w:r>
        <w:rPr>
          <w:rFonts w:hint="eastAsia"/>
        </w:rPr>
        <w:t>》对</w:t>
      </w:r>
      <w:r>
        <w:t>保护残疾人权利</w:t>
      </w:r>
      <w:r>
        <w:rPr>
          <w:rFonts w:hint="eastAsia"/>
        </w:rPr>
        <w:t>、不</w:t>
      </w:r>
      <w:r>
        <w:t>歧视他们</w:t>
      </w:r>
      <w:r>
        <w:rPr>
          <w:rFonts w:hint="eastAsia"/>
        </w:rPr>
        <w:t>、</w:t>
      </w:r>
      <w:r>
        <w:t>在法律面前平等</w:t>
      </w:r>
      <w:r>
        <w:rPr>
          <w:rFonts w:hint="eastAsia"/>
        </w:rPr>
        <w:t>、</w:t>
      </w:r>
      <w:r>
        <w:t>康复</w:t>
      </w:r>
      <w:r>
        <w:rPr>
          <w:rFonts w:hint="eastAsia"/>
        </w:rPr>
        <w:t>、增强</w:t>
      </w:r>
      <w:r>
        <w:t>潜力</w:t>
      </w:r>
      <w:r>
        <w:rPr>
          <w:rFonts w:hint="eastAsia"/>
        </w:rPr>
        <w:t>、</w:t>
      </w:r>
      <w:r>
        <w:t>社会保护和</w:t>
      </w:r>
      <w:r>
        <w:rPr>
          <w:rFonts w:hint="eastAsia"/>
        </w:rPr>
        <w:t>融入</w:t>
      </w:r>
      <w:r>
        <w:t>社会</w:t>
      </w:r>
      <w:r>
        <w:rPr>
          <w:rFonts w:hint="eastAsia"/>
        </w:rPr>
        <w:t>的</w:t>
      </w:r>
      <w:r>
        <w:t>任务</w:t>
      </w:r>
      <w:r>
        <w:rPr>
          <w:rFonts w:hint="eastAsia"/>
        </w:rPr>
        <w:t>作出了规定</w:t>
      </w:r>
      <w:r>
        <w:t>。</w:t>
      </w:r>
    </w:p>
    <w:p w:rsidR="00CD04B1" w:rsidRDefault="00CD04B1">
      <w:pPr>
        <w:pStyle w:val="SingleTxtGC"/>
      </w:pPr>
      <w:r>
        <w:t xml:space="preserve">8.  </w:t>
      </w:r>
      <w:r>
        <w:t>据</w:t>
      </w:r>
      <w:r>
        <w:rPr>
          <w:rFonts w:hint="eastAsia"/>
        </w:rPr>
        <w:t>人口劳动和社会保障部</w:t>
      </w:r>
      <w:r>
        <w:t>的信息</w:t>
      </w:r>
      <w:r>
        <w:rPr>
          <w:rFonts w:hint="eastAsia"/>
        </w:rPr>
        <w:t>，</w:t>
      </w:r>
      <w:r>
        <w:t>在</w:t>
      </w:r>
      <w:r>
        <w:t>2010</w:t>
      </w:r>
      <w:r>
        <w:t>年</w:t>
      </w:r>
      <w:r>
        <w:t>10</w:t>
      </w:r>
      <w:r>
        <w:t>月</w:t>
      </w:r>
      <w:r>
        <w:t>1</w:t>
      </w:r>
      <w:r>
        <w:t>日</w:t>
      </w:r>
      <w:r>
        <w:rPr>
          <w:rFonts w:hint="eastAsia"/>
        </w:rPr>
        <w:t>，</w:t>
      </w:r>
      <w:r>
        <w:t>全国</w:t>
      </w:r>
      <w:r>
        <w:rPr>
          <w:rFonts w:hint="eastAsia"/>
        </w:rPr>
        <w:t>有</w:t>
      </w:r>
      <w:r>
        <w:t>400,587</w:t>
      </w:r>
      <w:r>
        <w:rPr>
          <w:rFonts w:hint="eastAsia"/>
        </w:rPr>
        <w:t>名</w:t>
      </w:r>
      <w:r>
        <w:t>残疾人</w:t>
      </w:r>
      <w:r>
        <w:rPr>
          <w:rFonts w:hint="eastAsia"/>
        </w:rPr>
        <w:t>，其中有</w:t>
      </w:r>
      <w:r>
        <w:t>186,444</w:t>
      </w:r>
      <w:r>
        <w:rPr>
          <w:rFonts w:hint="eastAsia"/>
        </w:rPr>
        <w:t>名</w:t>
      </w:r>
      <w:r>
        <w:t>妇女。</w:t>
      </w:r>
      <w:r>
        <w:rPr>
          <w:rFonts w:hint="eastAsia"/>
        </w:rPr>
        <w:t>有</w:t>
      </w:r>
      <w:r>
        <w:t>57,999</w:t>
      </w:r>
      <w:r>
        <w:rPr>
          <w:rFonts w:hint="eastAsia"/>
        </w:rPr>
        <w:t>名不满</w:t>
      </w:r>
      <w:r>
        <w:t>18</w:t>
      </w:r>
      <w:r>
        <w:t>岁</w:t>
      </w:r>
      <w:r>
        <w:rPr>
          <w:rFonts w:hint="eastAsia"/>
        </w:rPr>
        <w:t>的</w:t>
      </w:r>
      <w:r>
        <w:t>健康受损</w:t>
      </w:r>
      <w:r>
        <w:rPr>
          <w:rFonts w:hint="eastAsia"/>
        </w:rPr>
        <w:t>儿童</w:t>
      </w:r>
      <w:r>
        <w:t>。</w:t>
      </w:r>
    </w:p>
    <w:p w:rsidR="00CD04B1" w:rsidRDefault="00CD04B1">
      <w:pPr>
        <w:pStyle w:val="SingleTxtGC"/>
      </w:pPr>
      <w:r>
        <w:t xml:space="preserve">9.  </w:t>
      </w:r>
      <w:r>
        <w:rPr>
          <w:rFonts w:hint="eastAsia"/>
        </w:rPr>
        <w:t>在人口劳动和社会保障部内，建立了一个</w:t>
      </w:r>
      <w:r>
        <w:t>工作组</w:t>
      </w:r>
      <w:r>
        <w:rPr>
          <w:rFonts w:hint="eastAsia"/>
        </w:rPr>
        <w:t>，负责就执行《公约》条款进行</w:t>
      </w:r>
      <w:r>
        <w:t>协调</w:t>
      </w:r>
      <w:r>
        <w:rPr>
          <w:rFonts w:hint="eastAsia"/>
        </w:rPr>
        <w:t>。工作组由</w:t>
      </w:r>
      <w:r>
        <w:t>有关国家机构和残疾人非政府组织的代表</w:t>
      </w:r>
      <w:r>
        <w:rPr>
          <w:rFonts w:hint="eastAsia"/>
        </w:rPr>
        <w:t>组成</w:t>
      </w:r>
      <w:r>
        <w:t>。工作组的主要职责是</w:t>
      </w:r>
      <w:r>
        <w:rPr>
          <w:rFonts w:hint="eastAsia"/>
        </w:rPr>
        <w:t>，</w:t>
      </w:r>
      <w:r>
        <w:t>确保他们</w:t>
      </w:r>
      <w:r>
        <w:rPr>
          <w:rFonts w:hint="eastAsia"/>
        </w:rPr>
        <w:t>所</w:t>
      </w:r>
      <w:r>
        <w:t>代表</w:t>
      </w:r>
      <w:r>
        <w:rPr>
          <w:rFonts w:hint="eastAsia"/>
        </w:rPr>
        <w:t>的</w:t>
      </w:r>
      <w:r>
        <w:t>机构的行动计划和发展战略</w:t>
      </w:r>
      <w:r>
        <w:rPr>
          <w:rFonts w:hint="eastAsia"/>
        </w:rPr>
        <w:t>正确反映</w:t>
      </w:r>
      <w:r>
        <w:t>和</w:t>
      </w:r>
      <w:r>
        <w:rPr>
          <w:rFonts w:hint="eastAsia"/>
        </w:rPr>
        <w:t>实施</w:t>
      </w:r>
      <w:r>
        <w:t>行</w:t>
      </w:r>
      <w:r>
        <w:rPr>
          <w:rFonts w:hint="eastAsia"/>
        </w:rPr>
        <w:t>《公约》关于</w:t>
      </w:r>
      <w:r>
        <w:t>保护残疾人权利</w:t>
      </w:r>
      <w:r>
        <w:rPr>
          <w:rFonts w:hint="eastAsia"/>
        </w:rPr>
        <w:t>的规定</w:t>
      </w:r>
      <w:r>
        <w:t>。</w:t>
      </w:r>
    </w:p>
    <w:p w:rsidR="00CD04B1" w:rsidRDefault="00CD04B1">
      <w:pPr>
        <w:pStyle w:val="SingleTxtGC"/>
      </w:pPr>
      <w:r>
        <w:t xml:space="preserve">10.  </w:t>
      </w:r>
      <w:r>
        <w:t>阿塞拜疆共和国政府在</w:t>
      </w:r>
      <w:r>
        <w:rPr>
          <w:rFonts w:hint="eastAsia"/>
        </w:rPr>
        <w:t>制订适用</w:t>
      </w:r>
      <w:r>
        <w:t>《公约》</w:t>
      </w:r>
      <w:r>
        <w:rPr>
          <w:rFonts w:hint="eastAsia"/>
        </w:rPr>
        <w:t>的</w:t>
      </w:r>
      <w:r>
        <w:t>立法依据和</w:t>
      </w:r>
      <w:r>
        <w:rPr>
          <w:rFonts w:hint="eastAsia"/>
        </w:rPr>
        <w:t>方案时，</w:t>
      </w:r>
      <w:r>
        <w:t>考虑残疾人的意见和建议。</w:t>
      </w:r>
      <w:r>
        <w:rPr>
          <w:rFonts w:hint="eastAsia"/>
        </w:rPr>
        <w:t>与此同时</w:t>
      </w:r>
      <w:r>
        <w:t>，国家有关部门</w:t>
      </w:r>
      <w:r>
        <w:rPr>
          <w:rFonts w:hint="eastAsia"/>
        </w:rPr>
        <w:t>与</w:t>
      </w:r>
      <w:r>
        <w:t>不同</w:t>
      </w:r>
      <w:r>
        <w:rPr>
          <w:rFonts w:hint="eastAsia"/>
        </w:rPr>
        <w:t>类型的</w:t>
      </w:r>
      <w:r>
        <w:t>残疾人组织合作</w:t>
      </w:r>
      <w:r>
        <w:rPr>
          <w:rFonts w:hint="eastAsia"/>
        </w:rPr>
        <w:t>，开展实施《公约》的</w:t>
      </w:r>
      <w:r>
        <w:t>联合项目。</w:t>
      </w:r>
    </w:p>
    <w:p w:rsidR="00CD04B1" w:rsidRDefault="00CD04B1">
      <w:pPr>
        <w:pStyle w:val="SingleTxtGC"/>
      </w:pPr>
      <w:r>
        <w:t xml:space="preserve">11.  </w:t>
      </w:r>
      <w:r>
        <w:t>阿塞拜疆共和国宣布，阿塞拜疆不能保证</w:t>
      </w:r>
      <w:r>
        <w:rPr>
          <w:rFonts w:hint="eastAsia"/>
        </w:rPr>
        <w:t>在被</w:t>
      </w:r>
      <w:r>
        <w:t>亚美尼亚共和国占领的</w:t>
      </w:r>
      <w:r>
        <w:rPr>
          <w:rFonts w:hint="eastAsia"/>
        </w:rPr>
        <w:t>地区得到解放之前在这些地区实施《公约》</w:t>
      </w:r>
      <w:r>
        <w:t>的</w:t>
      </w:r>
      <w:r>
        <w:rPr>
          <w:rFonts w:hint="eastAsia"/>
        </w:rPr>
        <w:t>条款</w:t>
      </w:r>
      <w:r>
        <w:t>。</w:t>
      </w:r>
    </w:p>
    <w:p w:rsidR="00CD04B1" w:rsidRDefault="00CD04B1">
      <w:pPr>
        <w:pStyle w:val="HChGC"/>
      </w:pPr>
      <w:bookmarkStart w:id="0" w:name="_Toc284249091"/>
      <w:r>
        <w:tab/>
      </w:r>
      <w:r>
        <w:tab/>
      </w:r>
      <w:bookmarkEnd w:id="0"/>
      <w:r>
        <w:rPr>
          <w:rFonts w:hint="eastAsia"/>
        </w:rPr>
        <w:t>第五条</w:t>
      </w:r>
      <w:r>
        <w:br/>
      </w:r>
      <w:r>
        <w:rPr>
          <w:rFonts w:hint="eastAsia"/>
        </w:rPr>
        <w:t>平等和不歧视</w:t>
      </w:r>
    </w:p>
    <w:p w:rsidR="00CD04B1" w:rsidRDefault="00CD04B1">
      <w:pPr>
        <w:pStyle w:val="SingleTxtGC"/>
      </w:pPr>
      <w:r>
        <w:t xml:space="preserve">12.  </w:t>
      </w:r>
      <w:r>
        <w:rPr>
          <w:rFonts w:hint="eastAsia"/>
        </w:rPr>
        <w:t>此条确认</w:t>
      </w:r>
      <w:r>
        <w:t>，在法律面前人人平等，人人有权不受任何歧视地享有法律给予的平等保护和平等权益。</w:t>
      </w:r>
    </w:p>
    <w:p w:rsidR="00CD04B1" w:rsidRDefault="00CD04B1">
      <w:pPr>
        <w:pStyle w:val="SingleTxtGC"/>
      </w:pPr>
      <w:r>
        <w:t xml:space="preserve">13.  </w:t>
      </w:r>
      <w:r>
        <w:t>缔约国应报告：</w:t>
      </w:r>
    </w:p>
    <w:p w:rsidR="00CD04B1" w:rsidRDefault="00CD04B1">
      <w:pPr>
        <w:pStyle w:val="SingleTxtGC"/>
        <w:numPr>
          <w:ilvl w:val="0"/>
          <w:numId w:val="7"/>
        </w:numPr>
        <w:tabs>
          <w:tab w:val="clear" w:pos="431"/>
          <w:tab w:val="clear" w:pos="1134"/>
          <w:tab w:val="clear" w:pos="1565"/>
          <w:tab w:val="clear" w:pos="1996"/>
          <w:tab w:val="clear" w:pos="2426"/>
        </w:tabs>
      </w:pPr>
      <w:r>
        <w:t>残疾人</w:t>
      </w:r>
      <w:r>
        <w:rPr>
          <w:rFonts w:hint="eastAsia"/>
        </w:rPr>
        <w:t>是否</w:t>
      </w:r>
      <w:r>
        <w:t>可以</w:t>
      </w:r>
      <w:r>
        <w:rPr>
          <w:rFonts w:hint="eastAsia"/>
        </w:rPr>
        <w:t>在与其他</w:t>
      </w:r>
      <w:r>
        <w:t>人平等</w:t>
      </w:r>
      <w:r>
        <w:rPr>
          <w:rFonts w:hint="eastAsia"/>
        </w:rPr>
        <w:t>的</w:t>
      </w:r>
      <w:r>
        <w:t>基础上</w:t>
      </w:r>
      <w:r>
        <w:rPr>
          <w:rFonts w:hint="eastAsia"/>
        </w:rPr>
        <w:t>，利用</w:t>
      </w:r>
      <w:r>
        <w:t>法律来保护或追求他们的利益；</w:t>
      </w:r>
    </w:p>
    <w:p w:rsidR="00CD04B1" w:rsidRDefault="00CD04B1">
      <w:pPr>
        <w:pStyle w:val="SingleTxtGC"/>
        <w:numPr>
          <w:ilvl w:val="0"/>
          <w:numId w:val="7"/>
        </w:numPr>
        <w:tabs>
          <w:tab w:val="clear" w:pos="431"/>
          <w:tab w:val="clear" w:pos="1134"/>
          <w:tab w:val="clear" w:pos="1565"/>
          <w:tab w:val="clear" w:pos="1996"/>
          <w:tab w:val="clear" w:pos="2426"/>
        </w:tabs>
      </w:pPr>
      <w:r>
        <w:rPr>
          <w:rFonts w:hint="eastAsia"/>
        </w:rPr>
        <w:t>为保证残疾人获得平等和有效的法律保护，使其不受基于任何原因的歧视，包括</w:t>
      </w:r>
      <w:r>
        <w:t>确保提供合理便利</w:t>
      </w:r>
      <w:r>
        <w:rPr>
          <w:rFonts w:hint="eastAsia"/>
        </w:rPr>
        <w:t>，而采取的</w:t>
      </w:r>
      <w:r>
        <w:t>有效措施；</w:t>
      </w:r>
    </w:p>
    <w:p w:rsidR="00CD04B1" w:rsidRDefault="00CD04B1">
      <w:pPr>
        <w:pStyle w:val="SingleTxtGC"/>
        <w:numPr>
          <w:ilvl w:val="0"/>
          <w:numId w:val="7"/>
        </w:numPr>
        <w:tabs>
          <w:tab w:val="clear" w:pos="431"/>
          <w:tab w:val="clear" w:pos="1134"/>
          <w:tab w:val="clear" w:pos="1565"/>
          <w:tab w:val="clear" w:pos="1996"/>
          <w:tab w:val="clear" w:pos="2426"/>
        </w:tabs>
      </w:pPr>
      <w:r>
        <w:rPr>
          <w:rFonts w:hint="eastAsia"/>
        </w:rPr>
        <w:t>在</w:t>
      </w:r>
      <w:r>
        <w:t>考虑</w:t>
      </w:r>
      <w:r>
        <w:rPr>
          <w:rFonts w:hint="eastAsia"/>
        </w:rPr>
        <w:t>残疾人状况</w:t>
      </w:r>
      <w:r>
        <w:t>多样性</w:t>
      </w:r>
      <w:r>
        <w:rPr>
          <w:rFonts w:hint="eastAsia"/>
        </w:rPr>
        <w:t>的情况下，为</w:t>
      </w:r>
      <w:r>
        <w:t>实现残疾人事实上的平等</w:t>
      </w:r>
      <w:r>
        <w:rPr>
          <w:rFonts w:hint="eastAsia"/>
        </w:rPr>
        <w:t>，而采取的</w:t>
      </w:r>
      <w:r>
        <w:t>政策和方案，包括平权行动措施。</w:t>
      </w:r>
    </w:p>
    <w:p w:rsidR="00CD04B1" w:rsidRDefault="00CD04B1">
      <w:pPr>
        <w:pStyle w:val="SingleTxtGC"/>
      </w:pPr>
      <w:r>
        <w:t xml:space="preserve">14.  </w:t>
      </w:r>
      <w:r>
        <w:t>根据阿塞拜疆共和国</w:t>
      </w:r>
      <w:r>
        <w:rPr>
          <w:rFonts w:hint="eastAsia"/>
        </w:rPr>
        <w:t>《宪法》，在</w:t>
      </w:r>
      <w:r>
        <w:t>法律和</w:t>
      </w:r>
      <w:r>
        <w:rPr>
          <w:rFonts w:hint="eastAsia"/>
        </w:rPr>
        <w:t>正义面前</w:t>
      </w:r>
      <w:r>
        <w:t>人人平等。国家保障</w:t>
      </w:r>
      <w:r>
        <w:rPr>
          <w:rFonts w:hint="eastAsia"/>
        </w:rPr>
        <w:t>每个</w:t>
      </w:r>
      <w:r>
        <w:t>人的权利平等和自由。根据阿塞拜疆共和国</w:t>
      </w:r>
      <w:r>
        <w:rPr>
          <w:rFonts w:hint="eastAsia"/>
          <w:lang w:val="az-Latn-AZ"/>
        </w:rPr>
        <w:t>《预防残疾和儿童健康受损及残疾人和健康受损儿童康复和社会保护法》</w:t>
      </w:r>
      <w:r>
        <w:rPr>
          <w:rFonts w:hint="eastAsia"/>
        </w:rPr>
        <w:t>，</w:t>
      </w:r>
      <w:r>
        <w:t>残疾人和健康受损</w:t>
      </w:r>
      <w:r>
        <w:rPr>
          <w:rFonts w:hint="eastAsia"/>
        </w:rPr>
        <w:t>儿童</w:t>
      </w:r>
      <w:r>
        <w:t>享有联合国大会批准的《残疾人权利宣言》、阿塞拜疆共和国《</w:t>
      </w:r>
      <w:r>
        <w:rPr>
          <w:rFonts w:hint="eastAsia"/>
        </w:rPr>
        <w:t>宪法</w:t>
      </w:r>
      <w:r>
        <w:t>》、法律及其他法规赋予的</w:t>
      </w:r>
      <w:r>
        <w:rPr>
          <w:rFonts w:hint="eastAsia"/>
        </w:rPr>
        <w:t>一切</w:t>
      </w:r>
      <w:r>
        <w:t>社会</w:t>
      </w:r>
      <w:r>
        <w:rPr>
          <w:rFonts w:hint="eastAsia"/>
        </w:rPr>
        <w:t>、</w:t>
      </w:r>
      <w:r>
        <w:t>经济、政治、个人权利和自由。禁止歧视</w:t>
      </w:r>
      <w:r>
        <w:rPr>
          <w:rFonts w:hint="eastAsia"/>
        </w:rPr>
        <w:t>，歧视将受到</w:t>
      </w:r>
      <w:r>
        <w:t>法律</w:t>
      </w:r>
      <w:r>
        <w:rPr>
          <w:rFonts w:hint="eastAsia"/>
        </w:rPr>
        <w:t>追究</w:t>
      </w:r>
      <w:r>
        <w:t>。国家通过法院或法律规定的其他方式</w:t>
      </w:r>
      <w:r>
        <w:rPr>
          <w:rFonts w:hint="eastAsia"/>
        </w:rPr>
        <w:t>，</w:t>
      </w:r>
      <w:r>
        <w:t>确保残疾人和健康受损儿童的自由和合法权益得到保护。官员或其他公民侵犯他们的权利</w:t>
      </w:r>
      <w:r>
        <w:rPr>
          <w:rFonts w:hint="eastAsia"/>
        </w:rPr>
        <w:t>，将</w:t>
      </w:r>
      <w:r>
        <w:t>承担法律所规定</w:t>
      </w:r>
      <w:r>
        <w:rPr>
          <w:rFonts w:hint="eastAsia"/>
        </w:rPr>
        <w:t>的</w:t>
      </w:r>
      <w:r>
        <w:t>物资、纪律、行政和刑事责任。</w:t>
      </w:r>
    </w:p>
    <w:p w:rsidR="00CD04B1" w:rsidRDefault="00CD04B1">
      <w:pPr>
        <w:pStyle w:val="SingleTxtGC"/>
      </w:pPr>
      <w:r>
        <w:t xml:space="preserve">15.  </w:t>
      </w:r>
      <w:r>
        <w:t>根据阿塞拜疆共和国</w:t>
      </w:r>
      <w:r>
        <w:rPr>
          <w:rFonts w:hint="eastAsia"/>
        </w:rPr>
        <w:t>《</w:t>
      </w:r>
      <w:r>
        <w:t>劳动法</w:t>
      </w:r>
      <w:r>
        <w:rPr>
          <w:rFonts w:hint="eastAsia"/>
        </w:rPr>
        <w:t>》</w:t>
      </w:r>
      <w:r>
        <w:t>第</w:t>
      </w:r>
      <w:r>
        <w:t>16</w:t>
      </w:r>
      <w:r>
        <w:rPr>
          <w:rFonts w:hint="eastAsia"/>
        </w:rPr>
        <w:t>条</w:t>
      </w:r>
      <w:r>
        <w:t>，</w:t>
      </w:r>
      <w:r>
        <w:rPr>
          <w:rFonts w:hint="eastAsia"/>
        </w:rPr>
        <w:t>在</w:t>
      </w:r>
      <w:r>
        <w:t>劳动关系中</w:t>
      </w:r>
      <w:r>
        <w:rPr>
          <w:rFonts w:hint="eastAsia"/>
        </w:rPr>
        <w:t>，给予</w:t>
      </w:r>
      <w:r>
        <w:t>残疾人</w:t>
      </w:r>
      <w:r>
        <w:rPr>
          <w:rFonts w:hint="eastAsia"/>
        </w:rPr>
        <w:t>、不满</w:t>
      </w:r>
      <w:r>
        <w:t>18</w:t>
      </w:r>
      <w:r>
        <w:t>岁的未成年人</w:t>
      </w:r>
      <w:r>
        <w:rPr>
          <w:rFonts w:hint="eastAsia"/>
        </w:rPr>
        <w:t>及其他需要</w:t>
      </w:r>
      <w:r>
        <w:t>社会</w:t>
      </w:r>
      <w:r>
        <w:rPr>
          <w:rFonts w:hint="eastAsia"/>
        </w:rPr>
        <w:t>保护的人的优惠、</w:t>
      </w:r>
      <w:r>
        <w:t>特权和额外保护</w:t>
      </w:r>
      <w:r>
        <w:rPr>
          <w:rFonts w:hint="eastAsia"/>
        </w:rPr>
        <w:t>，</w:t>
      </w:r>
      <w:r>
        <w:t>不视为歧视。</w:t>
      </w:r>
    </w:p>
    <w:p w:rsidR="00CD04B1" w:rsidRDefault="00CD04B1">
      <w:pPr>
        <w:pStyle w:val="HChGC"/>
      </w:pPr>
      <w:bookmarkStart w:id="1" w:name="_Toc284249092"/>
      <w:r>
        <w:tab/>
      </w:r>
      <w:r>
        <w:tab/>
      </w:r>
      <w:bookmarkEnd w:id="1"/>
      <w:r>
        <w:rPr>
          <w:rFonts w:hint="eastAsia"/>
        </w:rPr>
        <w:t>第六条</w:t>
      </w:r>
      <w:r>
        <w:br/>
      </w:r>
      <w:r>
        <w:rPr>
          <w:rFonts w:hint="eastAsia"/>
        </w:rPr>
        <w:t>残疾妇女</w:t>
      </w:r>
    </w:p>
    <w:p w:rsidR="00CD04B1" w:rsidRDefault="00CD04B1">
      <w:pPr>
        <w:pStyle w:val="SingleTxtGC"/>
      </w:pPr>
      <w:r>
        <w:t xml:space="preserve">16.  </w:t>
      </w:r>
      <w:r>
        <w:t>虽然应在适用的</w:t>
      </w:r>
      <w:r>
        <w:rPr>
          <w:rFonts w:hint="eastAsia"/>
        </w:rPr>
        <w:t>各个条款中将</w:t>
      </w:r>
      <w:r>
        <w:t>两性平等</w:t>
      </w:r>
      <w:r>
        <w:rPr>
          <w:rFonts w:hint="eastAsia"/>
        </w:rPr>
        <w:t>主流化</w:t>
      </w:r>
      <w:r>
        <w:t>，</w:t>
      </w:r>
      <w:r>
        <w:rPr>
          <w:rFonts w:hint="eastAsia"/>
        </w:rPr>
        <w:t>但在此条之下，</w:t>
      </w:r>
      <w:r>
        <w:t>报告应包括</w:t>
      </w:r>
      <w:r>
        <w:rPr>
          <w:rFonts w:hint="eastAsia"/>
        </w:rPr>
        <w:t>：</w:t>
      </w:r>
      <w:r>
        <w:t>缔约国</w:t>
      </w:r>
      <w:r>
        <w:rPr>
          <w:rFonts w:hint="eastAsia"/>
        </w:rPr>
        <w:t>为确保</w:t>
      </w:r>
      <w:r>
        <w:t>妇女</w:t>
      </w:r>
      <w:r>
        <w:rPr>
          <w:rFonts w:hint="eastAsia"/>
        </w:rPr>
        <w:t>的</w:t>
      </w:r>
      <w:r>
        <w:t>充分发展</w:t>
      </w:r>
      <w:r>
        <w:rPr>
          <w:rFonts w:hint="eastAsia"/>
        </w:rPr>
        <w:t>、</w:t>
      </w:r>
      <w:r>
        <w:t>地位得到提高</w:t>
      </w:r>
      <w:r>
        <w:rPr>
          <w:rFonts w:hint="eastAsia"/>
        </w:rPr>
        <w:t>、</w:t>
      </w:r>
      <w:r>
        <w:t>能力得到增强</w:t>
      </w:r>
      <w:r>
        <w:rPr>
          <w:rFonts w:hint="eastAsia"/>
        </w:rPr>
        <w:t>，保证妇女能行使和享有《公约》所规定的人权和基本自由</w:t>
      </w:r>
      <w:r>
        <w:t>，消除各种形式的歧视</w:t>
      </w:r>
      <w:r>
        <w:rPr>
          <w:rFonts w:hint="eastAsia"/>
        </w:rPr>
        <w:t>，而</w:t>
      </w:r>
      <w:r>
        <w:t>采取</w:t>
      </w:r>
      <w:r>
        <w:rPr>
          <w:rFonts w:hint="eastAsia"/>
        </w:rPr>
        <w:t>的</w:t>
      </w:r>
      <w:r>
        <w:t>措施</w:t>
      </w:r>
      <w:r>
        <w:rPr>
          <w:rFonts w:hint="eastAsia"/>
        </w:rPr>
        <w:t>的信息</w:t>
      </w:r>
      <w:r>
        <w:t>。</w:t>
      </w:r>
    </w:p>
    <w:p w:rsidR="00CD04B1" w:rsidRDefault="00CD04B1">
      <w:pPr>
        <w:pStyle w:val="SingleTxtGC"/>
      </w:pPr>
      <w:r>
        <w:t xml:space="preserve">17.  </w:t>
      </w:r>
      <w:r>
        <w:t>缔约国应报告</w:t>
      </w:r>
      <w:r>
        <w:rPr>
          <w:rFonts w:hint="eastAsia"/>
        </w:rPr>
        <w:t>：</w:t>
      </w:r>
    </w:p>
    <w:p w:rsidR="00CD04B1" w:rsidRDefault="00CD04B1">
      <w:pPr>
        <w:pStyle w:val="SingleTxtGC"/>
        <w:numPr>
          <w:ilvl w:val="0"/>
          <w:numId w:val="8"/>
        </w:numPr>
        <w:tabs>
          <w:tab w:val="clear" w:pos="431"/>
          <w:tab w:val="clear" w:pos="1134"/>
          <w:tab w:val="clear" w:pos="1565"/>
          <w:tab w:val="clear" w:pos="1996"/>
          <w:tab w:val="clear" w:pos="2426"/>
        </w:tabs>
      </w:pPr>
      <w:r>
        <w:t>是否在立法和政策</w:t>
      </w:r>
      <w:r>
        <w:rPr>
          <w:rFonts w:hint="eastAsia"/>
        </w:rPr>
        <w:t>层面</w:t>
      </w:r>
      <w:r>
        <w:t>及在项目开发</w:t>
      </w:r>
      <w:r>
        <w:rPr>
          <w:rFonts w:hint="eastAsia"/>
        </w:rPr>
        <w:t>中，承认</w:t>
      </w:r>
      <w:r>
        <w:t>残疾妇女和残疾女孩</w:t>
      </w:r>
      <w:r>
        <w:rPr>
          <w:rFonts w:hint="eastAsia"/>
        </w:rPr>
        <w:t>遭受</w:t>
      </w:r>
      <w:r>
        <w:t>的</w:t>
      </w:r>
      <w:r>
        <w:rPr>
          <w:rFonts w:hint="eastAsia"/>
        </w:rPr>
        <w:t>基于</w:t>
      </w:r>
      <w:r>
        <w:t>性别</w:t>
      </w:r>
      <w:r>
        <w:rPr>
          <w:rFonts w:hint="eastAsia"/>
        </w:rPr>
        <w:t>的</w:t>
      </w:r>
      <w:r>
        <w:t>不平等；</w:t>
      </w:r>
    </w:p>
    <w:p w:rsidR="00CD04B1" w:rsidRDefault="00CD04B1">
      <w:pPr>
        <w:pStyle w:val="SingleTxtGC"/>
        <w:numPr>
          <w:ilvl w:val="0"/>
          <w:numId w:val="8"/>
        </w:numPr>
        <w:tabs>
          <w:tab w:val="clear" w:pos="431"/>
          <w:tab w:val="clear" w:pos="1134"/>
          <w:tab w:val="clear" w:pos="1565"/>
          <w:tab w:val="clear" w:pos="1996"/>
          <w:tab w:val="clear" w:pos="2426"/>
        </w:tabs>
      </w:pPr>
      <w:r>
        <w:t>残疾女孩和残疾妇女</w:t>
      </w:r>
      <w:r>
        <w:rPr>
          <w:rFonts w:hint="eastAsia"/>
        </w:rPr>
        <w:t>，是否在</w:t>
      </w:r>
      <w:r>
        <w:t>与残疾男孩和残疾男人平等的基础上</w:t>
      </w:r>
      <w:r>
        <w:rPr>
          <w:rFonts w:hint="eastAsia"/>
        </w:rPr>
        <w:t>，</w:t>
      </w:r>
      <w:r>
        <w:t>享受一切人权和基本自由；</w:t>
      </w:r>
    </w:p>
    <w:p w:rsidR="00CD04B1" w:rsidRDefault="00CD04B1">
      <w:pPr>
        <w:pStyle w:val="SingleTxtGC"/>
        <w:numPr>
          <w:ilvl w:val="0"/>
          <w:numId w:val="8"/>
        </w:numPr>
        <w:tabs>
          <w:tab w:val="clear" w:pos="431"/>
          <w:tab w:val="clear" w:pos="1134"/>
          <w:tab w:val="clear" w:pos="1565"/>
          <w:tab w:val="clear" w:pos="1996"/>
          <w:tab w:val="clear" w:pos="2426"/>
        </w:tabs>
      </w:pPr>
      <w:r>
        <w:t>残疾女孩</w:t>
      </w:r>
      <w:r>
        <w:rPr>
          <w:rFonts w:hint="eastAsia"/>
        </w:rPr>
        <w:t>和</w:t>
      </w:r>
      <w:r>
        <w:t>残疾妇女</w:t>
      </w:r>
      <w:r>
        <w:rPr>
          <w:rFonts w:hint="eastAsia"/>
        </w:rPr>
        <w:t>，是否在</w:t>
      </w:r>
      <w:r>
        <w:t>与</w:t>
      </w:r>
      <w:r>
        <w:rPr>
          <w:rFonts w:hint="eastAsia"/>
        </w:rPr>
        <w:t>没有残疾的</w:t>
      </w:r>
      <w:r>
        <w:t>其他女孩和妇女平等的基础上</w:t>
      </w:r>
      <w:r>
        <w:rPr>
          <w:rFonts w:hint="eastAsia"/>
        </w:rPr>
        <w:t>，</w:t>
      </w:r>
      <w:r>
        <w:t>享有一切人权和基本自由。</w:t>
      </w:r>
    </w:p>
    <w:p w:rsidR="00CD04B1" w:rsidRDefault="00CD04B1">
      <w:pPr>
        <w:pStyle w:val="SingleTxtGC"/>
      </w:pPr>
      <w:r>
        <w:t xml:space="preserve">18.  </w:t>
      </w:r>
      <w:r>
        <w:t>根据阿塞拜疆共和国</w:t>
      </w:r>
      <w:r>
        <w:rPr>
          <w:rFonts w:hint="eastAsia"/>
        </w:rPr>
        <w:t>《宪法》，</w:t>
      </w:r>
      <w:r>
        <w:t>男性和女性</w:t>
      </w:r>
      <w:r>
        <w:rPr>
          <w:rFonts w:hint="eastAsia"/>
        </w:rPr>
        <w:t>享有</w:t>
      </w:r>
      <w:r>
        <w:t>平等的权利和自由。国家保障</w:t>
      </w:r>
      <w:r>
        <w:rPr>
          <w:rFonts w:hint="eastAsia"/>
        </w:rPr>
        <w:t>每个人</w:t>
      </w:r>
      <w:r>
        <w:t>的权利和自由，</w:t>
      </w:r>
      <w:r>
        <w:rPr>
          <w:rFonts w:hint="eastAsia"/>
        </w:rPr>
        <w:t>不论</w:t>
      </w:r>
      <w:r>
        <w:t>他们的性别</w:t>
      </w:r>
      <w:r>
        <w:rPr>
          <w:rFonts w:hint="eastAsia"/>
        </w:rPr>
        <w:t>，</w:t>
      </w:r>
      <w:r>
        <w:t>法律禁止</w:t>
      </w:r>
      <w:r>
        <w:rPr>
          <w:rFonts w:hint="eastAsia"/>
        </w:rPr>
        <w:t>基于</w:t>
      </w:r>
      <w:r>
        <w:t>性别限制公民的权利和自由。</w:t>
      </w:r>
    </w:p>
    <w:p w:rsidR="00CD04B1" w:rsidRDefault="00CD04B1">
      <w:pPr>
        <w:pStyle w:val="SingleTxtGC"/>
      </w:pPr>
      <w:r>
        <w:t xml:space="preserve">19.  </w:t>
      </w:r>
      <w:r>
        <w:t>应该指出，</w:t>
      </w:r>
      <w:r>
        <w:t>2009</w:t>
      </w:r>
      <w:r>
        <w:t>年</w:t>
      </w:r>
      <w:r>
        <w:t>3</w:t>
      </w:r>
      <w:r>
        <w:t>月</w:t>
      </w:r>
      <w:r>
        <w:t>18</w:t>
      </w:r>
      <w:r>
        <w:t>日</w:t>
      </w:r>
      <w:r>
        <w:rPr>
          <w:rFonts w:hint="eastAsia"/>
        </w:rPr>
        <w:t>《宪法》</w:t>
      </w:r>
      <w:r>
        <w:t>增补和修订</w:t>
      </w:r>
      <w:r>
        <w:rPr>
          <w:rFonts w:hint="eastAsia"/>
        </w:rPr>
        <w:t>法案</w:t>
      </w:r>
      <w:r>
        <w:t>进一步完善</w:t>
      </w:r>
      <w:r>
        <w:rPr>
          <w:rFonts w:hint="eastAsia"/>
        </w:rPr>
        <w:t>了关于</w:t>
      </w:r>
      <w:r>
        <w:t>平等的</w:t>
      </w:r>
      <w:r>
        <w:rPr>
          <w:rFonts w:hint="eastAsia"/>
        </w:rPr>
        <w:t>宪法条款</w:t>
      </w:r>
      <w:r>
        <w:t>。因此，</w:t>
      </w:r>
      <w:r>
        <w:rPr>
          <w:rFonts w:hint="eastAsia"/>
        </w:rPr>
        <w:t>根据第</w:t>
      </w:r>
      <w:r>
        <w:t>25</w:t>
      </w:r>
      <w:r>
        <w:t>条</w:t>
      </w:r>
      <w:r>
        <w:t>(</w:t>
      </w:r>
      <w:r>
        <w:t>平等</w:t>
      </w:r>
      <w:r>
        <w:rPr>
          <w:rFonts w:hint="eastAsia"/>
        </w:rPr>
        <w:t>权利</w:t>
      </w:r>
      <w:r>
        <w:t>)</w:t>
      </w:r>
      <w:r>
        <w:rPr>
          <w:rFonts w:hint="eastAsia"/>
        </w:rPr>
        <w:t>的增补条款，不得基于</w:t>
      </w:r>
      <w:r>
        <w:t>性别或其他状况，</w:t>
      </w:r>
      <w:r>
        <w:rPr>
          <w:rFonts w:hint="eastAsia"/>
        </w:rPr>
        <w:t>赋予任何人优惠</w:t>
      </w:r>
      <w:r>
        <w:t>或特权，或剥夺</w:t>
      </w:r>
      <w:r>
        <w:rPr>
          <w:rFonts w:hint="eastAsia"/>
        </w:rPr>
        <w:t>给予任何人的优惠</w:t>
      </w:r>
      <w:r>
        <w:t>和特权。</w:t>
      </w:r>
      <w:r>
        <w:rPr>
          <w:rFonts w:hint="eastAsia"/>
        </w:rPr>
        <w:t>有关</w:t>
      </w:r>
      <w:r>
        <w:t>权利和责任</w:t>
      </w:r>
      <w:r>
        <w:rPr>
          <w:rFonts w:hint="eastAsia"/>
        </w:rPr>
        <w:t>的</w:t>
      </w:r>
      <w:r>
        <w:t>决策机构</w:t>
      </w:r>
      <w:r>
        <w:rPr>
          <w:rFonts w:hint="eastAsia"/>
        </w:rPr>
        <w:t>和行使</w:t>
      </w:r>
      <w:r>
        <w:t>政府</w:t>
      </w:r>
      <w:r>
        <w:rPr>
          <w:rFonts w:hint="eastAsia"/>
        </w:rPr>
        <w:t>权力的</w:t>
      </w:r>
      <w:r>
        <w:t>国家机构</w:t>
      </w:r>
      <w:r>
        <w:rPr>
          <w:rFonts w:hint="eastAsia"/>
        </w:rPr>
        <w:t>保障所有</w:t>
      </w:r>
      <w:r>
        <w:t>人</w:t>
      </w:r>
      <w:r>
        <w:rPr>
          <w:rFonts w:hint="eastAsia"/>
        </w:rPr>
        <w:t>的</w:t>
      </w:r>
      <w:r>
        <w:t>平等权利。</w:t>
      </w:r>
    </w:p>
    <w:p w:rsidR="00CD04B1" w:rsidRDefault="00CD04B1">
      <w:pPr>
        <w:pStyle w:val="SingleTxtGC"/>
      </w:pPr>
      <w:r>
        <w:t xml:space="preserve">20.  </w:t>
      </w:r>
      <w:r>
        <w:rPr>
          <w:rFonts w:hint="eastAsia"/>
        </w:rPr>
        <w:t>在</w:t>
      </w:r>
      <w:r>
        <w:t>保护妇女</w:t>
      </w:r>
      <w:r>
        <w:rPr>
          <w:rFonts w:hint="eastAsia"/>
        </w:rPr>
        <w:t>权利方面开展的</w:t>
      </w:r>
      <w:r>
        <w:t>最重要的活动</w:t>
      </w:r>
      <w:r>
        <w:rPr>
          <w:rFonts w:hint="eastAsia"/>
        </w:rPr>
        <w:t>，</w:t>
      </w:r>
      <w:r>
        <w:t>是</w:t>
      </w:r>
      <w:r>
        <w:t>2006</w:t>
      </w:r>
      <w:r>
        <w:t>年</w:t>
      </w:r>
      <w:r>
        <w:t>10</w:t>
      </w:r>
      <w:r>
        <w:t>月</w:t>
      </w:r>
      <w:r>
        <w:t>10</w:t>
      </w:r>
      <w:r>
        <w:t>日通过</w:t>
      </w:r>
      <w:r>
        <w:rPr>
          <w:rFonts w:hint="eastAsia"/>
        </w:rPr>
        <w:t>的《</w:t>
      </w:r>
      <w:r>
        <w:t>确保</w:t>
      </w:r>
      <w:r>
        <w:rPr>
          <w:rFonts w:hint="eastAsia"/>
        </w:rPr>
        <w:t>两性</w:t>
      </w:r>
      <w:r>
        <w:t>(</w:t>
      </w:r>
      <w:r>
        <w:rPr>
          <w:rFonts w:hint="eastAsia"/>
        </w:rPr>
        <w:t>男子</w:t>
      </w:r>
      <w:r>
        <w:t>和</w:t>
      </w:r>
      <w:r>
        <w:rPr>
          <w:rFonts w:hint="eastAsia"/>
        </w:rPr>
        <w:t>妇女</w:t>
      </w:r>
      <w:r>
        <w:t>)</w:t>
      </w:r>
      <w:r>
        <w:t>平等法</w:t>
      </w:r>
      <w:r>
        <w:rPr>
          <w:rFonts w:hint="eastAsia"/>
        </w:rPr>
        <w:t>》。该法</w:t>
      </w:r>
      <w:r>
        <w:t>是</w:t>
      </w:r>
      <w:r>
        <w:rPr>
          <w:rFonts w:hint="eastAsia"/>
        </w:rPr>
        <w:t>这一</w:t>
      </w:r>
      <w:r>
        <w:t>领域的</w:t>
      </w:r>
      <w:r>
        <w:rPr>
          <w:rFonts w:hint="eastAsia"/>
        </w:rPr>
        <w:t>基本文书</w:t>
      </w:r>
      <w:r>
        <w:t>。</w:t>
      </w:r>
      <w:r>
        <w:rPr>
          <w:rFonts w:hint="eastAsia"/>
        </w:rPr>
        <w:t>此法</w:t>
      </w:r>
      <w:r>
        <w:t>的目的是</w:t>
      </w:r>
      <w:r>
        <w:rPr>
          <w:rFonts w:hint="eastAsia"/>
        </w:rPr>
        <w:t>，</w:t>
      </w:r>
      <w:r>
        <w:t>确保</w:t>
      </w:r>
      <w:r>
        <w:rPr>
          <w:rFonts w:hint="eastAsia"/>
        </w:rPr>
        <w:t>两性</w:t>
      </w:r>
      <w:r>
        <w:t>平等</w:t>
      </w:r>
      <w:r>
        <w:rPr>
          <w:rFonts w:hint="eastAsia"/>
        </w:rPr>
        <w:t>，防止</w:t>
      </w:r>
      <w:r>
        <w:t>一切形式</w:t>
      </w:r>
      <w:r>
        <w:rPr>
          <w:rFonts w:hint="eastAsia"/>
        </w:rPr>
        <w:t>基于</w:t>
      </w:r>
      <w:r>
        <w:t>性别</w:t>
      </w:r>
      <w:r>
        <w:rPr>
          <w:rFonts w:hint="eastAsia"/>
        </w:rPr>
        <w:t>的</w:t>
      </w:r>
      <w:r>
        <w:t>歧视，在政治</w:t>
      </w:r>
      <w:r>
        <w:rPr>
          <w:rFonts w:hint="eastAsia"/>
        </w:rPr>
        <w:t>、</w:t>
      </w:r>
      <w:r>
        <w:t>经济</w:t>
      </w:r>
      <w:r>
        <w:rPr>
          <w:rFonts w:hint="eastAsia"/>
        </w:rPr>
        <w:t>、</w:t>
      </w:r>
      <w:r>
        <w:t>社会</w:t>
      </w:r>
      <w:r>
        <w:rPr>
          <w:rFonts w:hint="eastAsia"/>
        </w:rPr>
        <w:t>、</w:t>
      </w:r>
      <w:r>
        <w:t>文化</w:t>
      </w:r>
      <w:r>
        <w:rPr>
          <w:rFonts w:hint="eastAsia"/>
        </w:rPr>
        <w:t>及</w:t>
      </w:r>
      <w:r>
        <w:t>其他领域</w:t>
      </w:r>
      <w:r>
        <w:rPr>
          <w:rFonts w:hint="eastAsia"/>
        </w:rPr>
        <w:t>，</w:t>
      </w:r>
      <w:r>
        <w:t>创造男子和妇女平等机会。</w:t>
      </w:r>
    </w:p>
    <w:p w:rsidR="00CD04B1" w:rsidRDefault="00CD04B1">
      <w:pPr>
        <w:pStyle w:val="SingleTxtGC"/>
      </w:pPr>
      <w:r>
        <w:t xml:space="preserve">21.  </w:t>
      </w:r>
      <w:r>
        <w:rPr>
          <w:rFonts w:hint="eastAsia"/>
        </w:rPr>
        <w:t>根据</w:t>
      </w:r>
      <w:r>
        <w:t>阿塞拜疆共和国总统</w:t>
      </w:r>
      <w:r>
        <w:t>2006</w:t>
      </w:r>
      <w:r>
        <w:t>年</w:t>
      </w:r>
      <w:r>
        <w:t>2</w:t>
      </w:r>
      <w:r>
        <w:t>月</w:t>
      </w:r>
      <w:r>
        <w:t>6</w:t>
      </w:r>
      <w:r>
        <w:t>日</w:t>
      </w:r>
      <w:r>
        <w:rPr>
          <w:rFonts w:hint="eastAsia"/>
        </w:rPr>
        <w:t>发布的</w:t>
      </w:r>
      <w:r>
        <w:t>法令</w:t>
      </w:r>
      <w:r>
        <w:rPr>
          <w:rFonts w:hint="eastAsia"/>
        </w:rPr>
        <w:t>，</w:t>
      </w:r>
      <w:r>
        <w:t>在妇女问题国家委员会基础上</w:t>
      </w:r>
      <w:r>
        <w:rPr>
          <w:rFonts w:hint="eastAsia"/>
        </w:rPr>
        <w:t>，</w:t>
      </w:r>
      <w:r>
        <w:t>建立了一个家庭</w:t>
      </w:r>
      <w:r>
        <w:rPr>
          <w:rFonts w:hint="eastAsia"/>
        </w:rPr>
        <w:t>、</w:t>
      </w:r>
      <w:r>
        <w:t>妇女和</w:t>
      </w:r>
      <w:r>
        <w:rPr>
          <w:rFonts w:hint="eastAsia"/>
        </w:rPr>
        <w:t>儿童</w:t>
      </w:r>
      <w:r>
        <w:t>问题国家委员会。该委员会是实施</w:t>
      </w:r>
      <w:r>
        <w:rPr>
          <w:rFonts w:hint="eastAsia"/>
        </w:rPr>
        <w:t>关于</w:t>
      </w:r>
      <w:r>
        <w:t>家庭</w:t>
      </w:r>
      <w:r>
        <w:rPr>
          <w:rFonts w:hint="eastAsia"/>
        </w:rPr>
        <w:t>、</w:t>
      </w:r>
      <w:r>
        <w:t>妇女和</w:t>
      </w:r>
      <w:r>
        <w:rPr>
          <w:rFonts w:hint="eastAsia"/>
        </w:rPr>
        <w:t>儿童</w:t>
      </w:r>
      <w:r>
        <w:t>问题</w:t>
      </w:r>
      <w:r>
        <w:rPr>
          <w:rFonts w:hint="eastAsia"/>
        </w:rPr>
        <w:t>的</w:t>
      </w:r>
      <w:r>
        <w:t>法规和国家政策的中央行政权力</w:t>
      </w:r>
      <w:r>
        <w:rPr>
          <w:rFonts w:hint="eastAsia"/>
        </w:rPr>
        <w:t>机构</w:t>
      </w:r>
      <w:r>
        <w:t>。</w:t>
      </w:r>
    </w:p>
    <w:p w:rsidR="00CD04B1" w:rsidRDefault="00CD04B1">
      <w:pPr>
        <w:pStyle w:val="SingleTxtGC"/>
      </w:pPr>
      <w:r>
        <w:t xml:space="preserve">22.  </w:t>
      </w:r>
      <w:r>
        <w:t>阿塞拜疆共和国总统</w:t>
      </w:r>
      <w:r>
        <w:t>2006</w:t>
      </w:r>
      <w:r>
        <w:t>年</w:t>
      </w:r>
      <w:r>
        <w:t>12</w:t>
      </w:r>
      <w:r>
        <w:t>月</w:t>
      </w:r>
      <w:r>
        <w:t>28</w:t>
      </w:r>
      <w:r>
        <w:t>日</w:t>
      </w:r>
      <w:r>
        <w:rPr>
          <w:rFonts w:hint="eastAsia"/>
        </w:rPr>
        <w:t>发布</w:t>
      </w:r>
      <w:r>
        <w:t>法令批准</w:t>
      </w:r>
      <w:r>
        <w:rPr>
          <w:rFonts w:hint="eastAsia"/>
        </w:rPr>
        <w:t>的</w:t>
      </w:r>
      <w:r>
        <w:t>阿塞拜疆共和国</w:t>
      </w:r>
      <w:r>
        <w:rPr>
          <w:rFonts w:hint="eastAsia"/>
        </w:rPr>
        <w:t>《</w:t>
      </w:r>
      <w:r>
        <w:t>保护人权国家行动计划</w:t>
      </w:r>
      <w:r>
        <w:rPr>
          <w:rFonts w:hint="eastAsia"/>
        </w:rPr>
        <w:t>》，载有</w:t>
      </w:r>
      <w:r>
        <w:t>保护妇女权利</w:t>
      </w:r>
      <w:r>
        <w:rPr>
          <w:rFonts w:hint="eastAsia"/>
        </w:rPr>
        <w:t>和</w:t>
      </w:r>
      <w:r>
        <w:t>其他权利的活动。《国家行动计划》</w:t>
      </w:r>
      <w:r>
        <w:rPr>
          <w:rFonts w:hint="eastAsia"/>
        </w:rPr>
        <w:t>规定：</w:t>
      </w:r>
      <w:r>
        <w:t>加强打击暴力</w:t>
      </w:r>
      <w:r>
        <w:rPr>
          <w:rFonts w:hint="eastAsia"/>
        </w:rPr>
        <w:t>，采取</w:t>
      </w:r>
      <w:r>
        <w:t>措施保护被害人权利</w:t>
      </w:r>
      <w:r>
        <w:rPr>
          <w:rFonts w:hint="eastAsia"/>
        </w:rPr>
        <w:t>，</w:t>
      </w:r>
      <w:r>
        <w:t>确保</w:t>
      </w:r>
      <w:r>
        <w:rPr>
          <w:rFonts w:hint="eastAsia"/>
        </w:rPr>
        <w:t>提供</w:t>
      </w:r>
      <w:r>
        <w:t>必要的补偿</w:t>
      </w:r>
      <w:r>
        <w:rPr>
          <w:rFonts w:hint="eastAsia"/>
        </w:rPr>
        <w:t>、</w:t>
      </w:r>
      <w:r>
        <w:t>康复</w:t>
      </w:r>
      <w:r>
        <w:rPr>
          <w:rFonts w:hint="eastAsia"/>
        </w:rPr>
        <w:t>、</w:t>
      </w:r>
      <w:r>
        <w:t>医疗和心理帮助</w:t>
      </w:r>
      <w:r>
        <w:rPr>
          <w:rFonts w:hint="eastAsia"/>
        </w:rPr>
        <w:t>，以及</w:t>
      </w:r>
      <w:r>
        <w:t>在这一领域广泛组织提高</w:t>
      </w:r>
      <w:r>
        <w:rPr>
          <w:rFonts w:hint="eastAsia"/>
        </w:rPr>
        <w:t>认识</w:t>
      </w:r>
      <w:r>
        <w:t>活动。</w:t>
      </w:r>
    </w:p>
    <w:p w:rsidR="00CD04B1" w:rsidRDefault="00CD04B1">
      <w:pPr>
        <w:pStyle w:val="SingleTxtGC"/>
      </w:pPr>
      <w:r>
        <w:t xml:space="preserve">23.  </w:t>
      </w:r>
      <w:r>
        <w:t>内阁</w:t>
      </w:r>
      <w:r>
        <w:t>2007</w:t>
      </w:r>
      <w:r>
        <w:t>年</w:t>
      </w:r>
      <w:r>
        <w:t>1</w:t>
      </w:r>
      <w:r>
        <w:t>月</w:t>
      </w:r>
      <w:r>
        <w:t>25</w:t>
      </w:r>
      <w:r>
        <w:t>日</w:t>
      </w:r>
      <w:r>
        <w:rPr>
          <w:rFonts w:hint="eastAsia"/>
        </w:rPr>
        <w:t>批准了《</w:t>
      </w:r>
      <w:r>
        <w:t>在民主社会</w:t>
      </w:r>
      <w:r>
        <w:rPr>
          <w:rFonts w:hint="eastAsia"/>
        </w:rPr>
        <w:t>打击</w:t>
      </w:r>
      <w:r>
        <w:t>日常暴力综合</w:t>
      </w:r>
      <w:r>
        <w:rPr>
          <w:rFonts w:hint="eastAsia"/>
        </w:rPr>
        <w:t>方案》。</w:t>
      </w:r>
      <w:r>
        <w:t>阿塞拜疆共和国</w:t>
      </w:r>
      <w:r>
        <w:rPr>
          <w:rFonts w:hint="eastAsia"/>
        </w:rPr>
        <w:t>根据</w:t>
      </w:r>
      <w:r>
        <w:t>国际</w:t>
      </w:r>
      <w:r>
        <w:rPr>
          <w:rFonts w:hint="eastAsia"/>
        </w:rPr>
        <w:t>原则</w:t>
      </w:r>
      <w:r>
        <w:t>和国家</w:t>
      </w:r>
      <w:r>
        <w:rPr>
          <w:rFonts w:hint="eastAsia"/>
        </w:rPr>
        <w:t>法律，</w:t>
      </w:r>
      <w:r>
        <w:t>系统</w:t>
      </w:r>
      <w:r>
        <w:rPr>
          <w:rFonts w:hint="eastAsia"/>
        </w:rPr>
        <w:t>地</w:t>
      </w:r>
      <w:r>
        <w:t>组织打击日常暴力。</w:t>
      </w:r>
    </w:p>
    <w:p w:rsidR="00CD04B1" w:rsidRDefault="00CD04B1">
      <w:pPr>
        <w:pStyle w:val="SingleTxtGC"/>
      </w:pPr>
      <w:r>
        <w:t xml:space="preserve">24.  </w:t>
      </w:r>
      <w:r>
        <w:rPr>
          <w:rFonts w:hint="eastAsia"/>
        </w:rPr>
        <w:t>作为在</w:t>
      </w:r>
      <w:r>
        <w:t>这一</w:t>
      </w:r>
      <w:r>
        <w:rPr>
          <w:rFonts w:hint="eastAsia"/>
        </w:rPr>
        <w:t>领域此项</w:t>
      </w:r>
      <w:r>
        <w:t>工作</w:t>
      </w:r>
      <w:r>
        <w:rPr>
          <w:rFonts w:hint="eastAsia"/>
        </w:rPr>
        <w:t>的继续，</w:t>
      </w:r>
      <w:r>
        <w:t>阿塞拜疆共和国议会</w:t>
      </w:r>
      <w:r>
        <w:t>2010</w:t>
      </w:r>
      <w:r>
        <w:t>年</w:t>
      </w:r>
      <w:r>
        <w:t>6</w:t>
      </w:r>
      <w:r>
        <w:t>月</w:t>
      </w:r>
      <w:r>
        <w:t>22</w:t>
      </w:r>
      <w:r>
        <w:t>日通过了</w:t>
      </w:r>
      <w:r>
        <w:rPr>
          <w:rFonts w:hint="eastAsia"/>
        </w:rPr>
        <w:t>《防止</w:t>
      </w:r>
      <w:r>
        <w:t>家庭暴力法</w:t>
      </w:r>
      <w:r>
        <w:rPr>
          <w:rFonts w:hint="eastAsia"/>
        </w:rPr>
        <w:t>》</w:t>
      </w:r>
      <w:r>
        <w:t>。</w:t>
      </w:r>
      <w:r>
        <w:rPr>
          <w:rFonts w:hint="eastAsia"/>
        </w:rPr>
        <w:t>该法确认</w:t>
      </w:r>
      <w:r>
        <w:t>和</w:t>
      </w:r>
      <w:r>
        <w:rPr>
          <w:rFonts w:hint="eastAsia"/>
        </w:rPr>
        <w:t>规定：采取</w:t>
      </w:r>
      <w:r>
        <w:t>措施，</w:t>
      </w:r>
      <w:r>
        <w:rPr>
          <w:rFonts w:hint="eastAsia"/>
        </w:rPr>
        <w:t>防止</w:t>
      </w:r>
      <w:r>
        <w:t>通过滥用亲属关系</w:t>
      </w:r>
      <w:r>
        <w:rPr>
          <w:rFonts w:hint="eastAsia"/>
        </w:rPr>
        <w:t>、</w:t>
      </w:r>
      <w:r>
        <w:t>同居和</w:t>
      </w:r>
      <w:r>
        <w:rPr>
          <w:rFonts w:hint="eastAsia"/>
        </w:rPr>
        <w:t>从前</w:t>
      </w:r>
      <w:r>
        <w:t>的同居</w:t>
      </w:r>
      <w:r>
        <w:rPr>
          <w:rFonts w:hint="eastAsia"/>
        </w:rPr>
        <w:t>实施</w:t>
      </w:r>
      <w:r>
        <w:t>暴力</w:t>
      </w:r>
      <w:r>
        <w:rPr>
          <w:rFonts w:hint="eastAsia"/>
        </w:rPr>
        <w:t>，因而产生负面</w:t>
      </w:r>
      <w:r>
        <w:t>法律</w:t>
      </w:r>
      <w:r>
        <w:rPr>
          <w:rFonts w:hint="eastAsia"/>
        </w:rPr>
        <w:t>、</w:t>
      </w:r>
      <w:r>
        <w:t>医疗和社会后果</w:t>
      </w:r>
      <w:r>
        <w:rPr>
          <w:rFonts w:hint="eastAsia"/>
        </w:rPr>
        <w:t>；向</w:t>
      </w:r>
      <w:r>
        <w:t>暴力的受害者</w:t>
      </w:r>
      <w:r>
        <w:rPr>
          <w:rFonts w:hint="eastAsia"/>
        </w:rPr>
        <w:t>提供</w:t>
      </w:r>
      <w:r>
        <w:t>社会</w:t>
      </w:r>
      <w:r>
        <w:rPr>
          <w:rFonts w:hint="eastAsia"/>
        </w:rPr>
        <w:t>保护和</w:t>
      </w:r>
      <w:r>
        <w:t>法律援助</w:t>
      </w:r>
      <w:r>
        <w:rPr>
          <w:rFonts w:hint="eastAsia"/>
        </w:rPr>
        <w:t>；</w:t>
      </w:r>
      <w:r>
        <w:t>以及</w:t>
      </w:r>
      <w:r>
        <w:rPr>
          <w:rFonts w:hint="eastAsia"/>
        </w:rPr>
        <w:t>采取</w:t>
      </w:r>
      <w:r>
        <w:t>措施预防</w:t>
      </w:r>
      <w:r>
        <w:rPr>
          <w:rFonts w:hint="eastAsia"/>
        </w:rPr>
        <w:t>这种案件的发生</w:t>
      </w:r>
      <w:r>
        <w:t>。</w:t>
      </w:r>
    </w:p>
    <w:p w:rsidR="00CD04B1" w:rsidRDefault="00CD04B1">
      <w:pPr>
        <w:pStyle w:val="HChGC"/>
      </w:pPr>
      <w:bookmarkStart w:id="2" w:name="_Toc284249093"/>
      <w:r>
        <w:tab/>
      </w:r>
      <w:r>
        <w:tab/>
      </w:r>
      <w:bookmarkEnd w:id="2"/>
      <w:r>
        <w:rPr>
          <w:rFonts w:hint="eastAsia"/>
        </w:rPr>
        <w:t>第七条</w:t>
      </w:r>
      <w:r>
        <w:br/>
      </w:r>
      <w:r>
        <w:rPr>
          <w:rFonts w:hint="eastAsia"/>
        </w:rPr>
        <w:t>残疾儿童</w:t>
      </w:r>
    </w:p>
    <w:p w:rsidR="00CD04B1" w:rsidRDefault="00CD04B1">
      <w:pPr>
        <w:pStyle w:val="SingleTxtGC"/>
      </w:pPr>
      <w:r>
        <w:t xml:space="preserve">25.  </w:t>
      </w:r>
      <w:r>
        <w:t>报告应包括</w:t>
      </w:r>
      <w:r>
        <w:rPr>
          <w:rFonts w:hint="eastAsia"/>
        </w:rPr>
        <w:t>酌情提供关于</w:t>
      </w:r>
      <w:r>
        <w:t>缔约国</w:t>
      </w:r>
      <w:r>
        <w:rPr>
          <w:rFonts w:hint="eastAsia"/>
        </w:rPr>
        <w:t>为</w:t>
      </w:r>
      <w:r>
        <w:t>确保残疾儿童充分享有</w:t>
      </w:r>
      <w:r>
        <w:rPr>
          <w:rFonts w:hint="eastAsia"/>
        </w:rPr>
        <w:t>《公约》所规定</w:t>
      </w:r>
      <w:r>
        <w:t>的一切人权和基本自由</w:t>
      </w:r>
      <w:r>
        <w:rPr>
          <w:rFonts w:hint="eastAsia"/>
        </w:rPr>
        <w:t>、特别是</w:t>
      </w:r>
      <w:r>
        <w:t>确保一切关于残疾儿童的行动</w:t>
      </w:r>
      <w:r>
        <w:rPr>
          <w:rFonts w:hint="eastAsia"/>
        </w:rPr>
        <w:t>符合儿童</w:t>
      </w:r>
      <w:r>
        <w:t>的最佳利益</w:t>
      </w:r>
      <w:r>
        <w:rPr>
          <w:rFonts w:hint="eastAsia"/>
        </w:rPr>
        <w:t>而</w:t>
      </w:r>
      <w:r>
        <w:t>采取</w:t>
      </w:r>
      <w:r>
        <w:rPr>
          <w:rFonts w:hint="eastAsia"/>
        </w:rPr>
        <w:t>的</w:t>
      </w:r>
      <w:r>
        <w:t>措施</w:t>
      </w:r>
      <w:r>
        <w:rPr>
          <w:rFonts w:hint="eastAsia"/>
        </w:rPr>
        <w:t>的</w:t>
      </w:r>
      <w:r>
        <w:t>补充信息。</w:t>
      </w:r>
    </w:p>
    <w:p w:rsidR="00CD04B1" w:rsidRDefault="00CD04B1">
      <w:pPr>
        <w:pStyle w:val="SingleTxtGC"/>
      </w:pPr>
      <w:r>
        <w:t xml:space="preserve">26.  </w:t>
      </w:r>
      <w:r>
        <w:rPr>
          <w:rFonts w:hint="eastAsia"/>
        </w:rPr>
        <w:t>缔约国应报告：</w:t>
      </w:r>
    </w:p>
    <w:p w:rsidR="00CD04B1" w:rsidRDefault="00CD04B1">
      <w:pPr>
        <w:pStyle w:val="SingleTxtGC"/>
        <w:numPr>
          <w:ilvl w:val="0"/>
          <w:numId w:val="9"/>
        </w:numPr>
        <w:tabs>
          <w:tab w:val="clear" w:pos="431"/>
          <w:tab w:val="clear" w:pos="1134"/>
          <w:tab w:val="clear" w:pos="1565"/>
          <w:tab w:val="clear" w:pos="1996"/>
          <w:tab w:val="clear" w:pos="2426"/>
        </w:tabs>
      </w:pPr>
      <w:r>
        <w:rPr>
          <w:rFonts w:hint="eastAsia"/>
        </w:rPr>
        <w:t>关于</w:t>
      </w:r>
      <w:r>
        <w:t>残疾男孩和残疾女孩</w:t>
      </w:r>
      <w:r>
        <w:rPr>
          <w:rFonts w:hint="eastAsia"/>
        </w:rPr>
        <w:t>的</w:t>
      </w:r>
      <w:r>
        <w:t>决策原则；</w:t>
      </w:r>
    </w:p>
    <w:p w:rsidR="00CD04B1" w:rsidRDefault="00CD04B1">
      <w:pPr>
        <w:pStyle w:val="SingleTxtGC"/>
        <w:numPr>
          <w:ilvl w:val="0"/>
          <w:numId w:val="9"/>
        </w:numPr>
        <w:tabs>
          <w:tab w:val="clear" w:pos="431"/>
          <w:tab w:val="clear" w:pos="1134"/>
          <w:tab w:val="clear" w:pos="1565"/>
          <w:tab w:val="clear" w:pos="1996"/>
          <w:tab w:val="clear" w:pos="2426"/>
        </w:tabs>
      </w:pPr>
      <w:r>
        <w:t>残疾男孩和残疾女孩</w:t>
      </w:r>
      <w:r>
        <w:rPr>
          <w:rFonts w:hint="eastAsia"/>
        </w:rPr>
        <w:t>是否</w:t>
      </w:r>
      <w:r>
        <w:t>能够</w:t>
      </w:r>
      <w:r>
        <w:rPr>
          <w:rFonts w:hint="eastAsia"/>
        </w:rPr>
        <w:t>在</w:t>
      </w:r>
      <w:r>
        <w:t>影响他们</w:t>
      </w:r>
      <w:r>
        <w:rPr>
          <w:rFonts w:hint="eastAsia"/>
        </w:rPr>
        <w:t>的</w:t>
      </w:r>
      <w:r>
        <w:t>所有事项</w:t>
      </w:r>
      <w:r>
        <w:rPr>
          <w:rFonts w:hint="eastAsia"/>
        </w:rPr>
        <w:t>上，</w:t>
      </w:r>
      <w:r>
        <w:t>自由表达他们的</w:t>
      </w:r>
      <w:r>
        <w:rPr>
          <w:rFonts w:hint="eastAsia"/>
        </w:rPr>
        <w:t>意见</w:t>
      </w:r>
      <w:r>
        <w:t>，并</w:t>
      </w:r>
      <w:r>
        <w:rPr>
          <w:rFonts w:hint="eastAsia"/>
        </w:rPr>
        <w:t>在行使</w:t>
      </w:r>
      <w:r>
        <w:t>这项权利</w:t>
      </w:r>
      <w:r>
        <w:rPr>
          <w:rFonts w:hint="eastAsia"/>
        </w:rPr>
        <w:t>上</w:t>
      </w:r>
      <w:r>
        <w:t>获得适合其残疾状况和年龄的</w:t>
      </w:r>
      <w:r>
        <w:rPr>
          <w:rFonts w:hint="eastAsia"/>
        </w:rPr>
        <w:t>支助</w:t>
      </w:r>
      <w:r>
        <w:t>；</w:t>
      </w:r>
    </w:p>
    <w:p w:rsidR="00CD04B1" w:rsidRDefault="00CD04B1">
      <w:pPr>
        <w:pStyle w:val="SingleTxtGC"/>
        <w:numPr>
          <w:ilvl w:val="0"/>
          <w:numId w:val="9"/>
        </w:numPr>
        <w:tabs>
          <w:tab w:val="clear" w:pos="431"/>
          <w:tab w:val="clear" w:pos="1134"/>
          <w:tab w:val="clear" w:pos="1565"/>
          <w:tab w:val="clear" w:pos="1996"/>
          <w:tab w:val="clear" w:pos="2426"/>
        </w:tabs>
      </w:pPr>
      <w:r>
        <w:t>残疾男孩和残疾女孩</w:t>
      </w:r>
      <w:r>
        <w:rPr>
          <w:rFonts w:hint="eastAsia"/>
        </w:rPr>
        <w:t>状况之间</w:t>
      </w:r>
      <w:r>
        <w:t>的相关差异；</w:t>
      </w:r>
    </w:p>
    <w:p w:rsidR="00CD04B1" w:rsidRDefault="00CD04B1">
      <w:pPr>
        <w:pStyle w:val="SingleTxtGC"/>
        <w:numPr>
          <w:ilvl w:val="0"/>
          <w:numId w:val="9"/>
        </w:numPr>
        <w:tabs>
          <w:tab w:val="clear" w:pos="431"/>
          <w:tab w:val="clear" w:pos="1134"/>
          <w:tab w:val="clear" w:pos="1565"/>
          <w:tab w:val="clear" w:pos="1996"/>
          <w:tab w:val="clear" w:pos="2426"/>
        </w:tabs>
      </w:pPr>
      <w:r>
        <w:t>残疾</w:t>
      </w:r>
      <w:r>
        <w:rPr>
          <w:rFonts w:hint="eastAsia"/>
        </w:rPr>
        <w:t>儿童</w:t>
      </w:r>
      <w:r>
        <w:t>是否在与其他儿童平等的基础上</w:t>
      </w:r>
      <w:r>
        <w:rPr>
          <w:rFonts w:hint="eastAsia"/>
        </w:rPr>
        <w:t>享有权利</w:t>
      </w:r>
      <w:r>
        <w:t>。</w:t>
      </w:r>
    </w:p>
    <w:p w:rsidR="00CD04B1" w:rsidRDefault="00CD04B1">
      <w:pPr>
        <w:pStyle w:val="SingleTxtGC"/>
      </w:pPr>
      <w:r>
        <w:t xml:space="preserve">27.  </w:t>
      </w:r>
      <w:r>
        <w:t>健康受损</w:t>
      </w:r>
      <w:r>
        <w:rPr>
          <w:rFonts w:hint="eastAsia"/>
        </w:rPr>
        <w:t>儿童享有一切社会、</w:t>
      </w:r>
      <w:r>
        <w:t>经济</w:t>
      </w:r>
      <w:r>
        <w:rPr>
          <w:rFonts w:hint="eastAsia"/>
        </w:rPr>
        <w:t>、</w:t>
      </w:r>
      <w:r>
        <w:t>政治</w:t>
      </w:r>
      <w:r>
        <w:rPr>
          <w:rFonts w:hint="eastAsia"/>
        </w:rPr>
        <w:t>、</w:t>
      </w:r>
      <w:r>
        <w:t>个人权利和自由。禁止歧视他们，歧视他们</w:t>
      </w:r>
      <w:r>
        <w:rPr>
          <w:rFonts w:hint="eastAsia"/>
        </w:rPr>
        <w:t>将受到</w:t>
      </w:r>
      <w:r>
        <w:t>法律</w:t>
      </w:r>
      <w:r>
        <w:rPr>
          <w:rFonts w:hint="eastAsia"/>
        </w:rPr>
        <w:t>追究</w:t>
      </w:r>
      <w:r>
        <w:t>。</w:t>
      </w:r>
      <w:r>
        <w:rPr>
          <w:rFonts w:hint="eastAsia"/>
        </w:rPr>
        <w:t>19</w:t>
      </w:r>
      <w:r>
        <w:t>98</w:t>
      </w:r>
      <w:r>
        <w:t>年</w:t>
      </w:r>
      <w:r>
        <w:t>5</w:t>
      </w:r>
      <w:r>
        <w:t>月</w:t>
      </w:r>
      <w:r>
        <w:t>19</w:t>
      </w:r>
      <w:r>
        <w:t>日通过</w:t>
      </w:r>
      <w:r>
        <w:rPr>
          <w:rFonts w:hint="eastAsia"/>
        </w:rPr>
        <w:t>的《</w:t>
      </w:r>
      <w:r>
        <w:t>儿童权利法</w:t>
      </w:r>
      <w:r>
        <w:rPr>
          <w:rFonts w:hint="eastAsia"/>
        </w:rPr>
        <w:t>》规定</w:t>
      </w:r>
      <w:r>
        <w:t>，政府机构和所有法律实体和个人应</w:t>
      </w:r>
      <w:r>
        <w:rPr>
          <w:rFonts w:hint="eastAsia"/>
        </w:rPr>
        <w:t>高度重视儿童权益</w:t>
      </w:r>
      <w:r>
        <w:t>，创造条件确保他们</w:t>
      </w:r>
      <w:r>
        <w:rPr>
          <w:rFonts w:hint="eastAsia"/>
        </w:rPr>
        <w:t>行使</w:t>
      </w:r>
      <w:r>
        <w:t>权利。阿塞拜疆共和国</w:t>
      </w:r>
      <w:r>
        <w:rPr>
          <w:rFonts w:hint="eastAsia"/>
        </w:rPr>
        <w:t>有关机构的</w:t>
      </w:r>
      <w:r>
        <w:t>规范性</w:t>
      </w:r>
      <w:r>
        <w:rPr>
          <w:rFonts w:hint="eastAsia"/>
        </w:rPr>
        <w:t>法规</w:t>
      </w:r>
      <w:r>
        <w:t>和决定</w:t>
      </w:r>
      <w:r>
        <w:rPr>
          <w:rFonts w:hint="eastAsia"/>
        </w:rPr>
        <w:t>，不得违背儿童权益</w:t>
      </w:r>
      <w:r>
        <w:t>，</w:t>
      </w:r>
      <w:r>
        <w:rPr>
          <w:rFonts w:hint="eastAsia"/>
        </w:rPr>
        <w:t>它们的执行不得</w:t>
      </w:r>
      <w:r>
        <w:t>伤害</w:t>
      </w:r>
      <w:r>
        <w:rPr>
          <w:rFonts w:hint="eastAsia"/>
        </w:rPr>
        <w:t>儿童</w:t>
      </w:r>
      <w:r>
        <w:t>的生命</w:t>
      </w:r>
      <w:r>
        <w:rPr>
          <w:rFonts w:hint="eastAsia"/>
        </w:rPr>
        <w:t>、发育</w:t>
      </w:r>
      <w:r>
        <w:t>和成长。任何限制儿童权益</w:t>
      </w:r>
      <w:r>
        <w:rPr>
          <w:rFonts w:hint="eastAsia"/>
        </w:rPr>
        <w:t>的</w:t>
      </w:r>
      <w:r>
        <w:t>事务处理</w:t>
      </w:r>
      <w:r>
        <w:rPr>
          <w:rFonts w:hint="eastAsia"/>
        </w:rPr>
        <w:t>都</w:t>
      </w:r>
      <w:r>
        <w:t>是无效的。所有</w:t>
      </w:r>
      <w:r>
        <w:rPr>
          <w:rFonts w:hint="eastAsia"/>
        </w:rPr>
        <w:t>儿童</w:t>
      </w:r>
      <w:r>
        <w:t>都</w:t>
      </w:r>
      <w:r>
        <w:rPr>
          <w:rFonts w:hint="eastAsia"/>
        </w:rPr>
        <w:t>享有</w:t>
      </w:r>
      <w:r>
        <w:t>平等的权利。</w:t>
      </w:r>
      <w:r>
        <w:rPr>
          <w:rFonts w:hint="eastAsia"/>
        </w:rPr>
        <w:t>在</w:t>
      </w:r>
      <w:r>
        <w:t>健康受损男孩和女孩</w:t>
      </w:r>
      <w:r>
        <w:rPr>
          <w:rFonts w:hint="eastAsia"/>
        </w:rPr>
        <w:t>之间，以及在</w:t>
      </w:r>
      <w:r>
        <w:t>保护权利</w:t>
      </w:r>
      <w:r>
        <w:rPr>
          <w:rFonts w:hint="eastAsia"/>
        </w:rPr>
        <w:t>、</w:t>
      </w:r>
      <w:r>
        <w:t>教育</w:t>
      </w:r>
      <w:r>
        <w:rPr>
          <w:rFonts w:hint="eastAsia"/>
        </w:rPr>
        <w:t>、</w:t>
      </w:r>
      <w:r>
        <w:t>康复</w:t>
      </w:r>
      <w:r>
        <w:rPr>
          <w:rFonts w:hint="eastAsia"/>
        </w:rPr>
        <w:t>、</w:t>
      </w:r>
      <w:r>
        <w:t>社会</w:t>
      </w:r>
      <w:r>
        <w:rPr>
          <w:rFonts w:hint="eastAsia"/>
        </w:rPr>
        <w:t>保护</w:t>
      </w:r>
      <w:r>
        <w:t>等领域</w:t>
      </w:r>
      <w:r>
        <w:rPr>
          <w:rFonts w:hint="eastAsia"/>
        </w:rPr>
        <w:t>，不得区别对待</w:t>
      </w:r>
      <w:r>
        <w:t>。</w:t>
      </w:r>
    </w:p>
    <w:p w:rsidR="00CD04B1" w:rsidRDefault="00CD04B1">
      <w:pPr>
        <w:pStyle w:val="SingleTxtGC"/>
      </w:pPr>
      <w:r>
        <w:t xml:space="preserve">28.  </w:t>
      </w:r>
      <w:r>
        <w:t>根据</w:t>
      </w:r>
      <w:r>
        <w:rPr>
          <w:rFonts w:hint="eastAsia"/>
        </w:rPr>
        <w:t>该法第</w:t>
      </w:r>
      <w:r>
        <w:t>35</w:t>
      </w:r>
      <w:r>
        <w:t>条</w:t>
      </w:r>
      <w:r>
        <w:rPr>
          <w:rFonts w:hint="eastAsia"/>
        </w:rPr>
        <w:t>，</w:t>
      </w:r>
      <w:r>
        <w:t>健康受损儿童</w:t>
      </w:r>
      <w:r>
        <w:rPr>
          <w:rFonts w:hint="eastAsia"/>
        </w:rPr>
        <w:t>享有通过</w:t>
      </w:r>
      <w:r>
        <w:t>阿塞拜疆共和国内阁决定的方式</w:t>
      </w:r>
      <w:r>
        <w:rPr>
          <w:rFonts w:hint="eastAsia"/>
        </w:rPr>
        <w:t>，得到特别</w:t>
      </w:r>
      <w:r>
        <w:t>医疗</w:t>
      </w:r>
      <w:r>
        <w:rPr>
          <w:rFonts w:hint="eastAsia"/>
        </w:rPr>
        <w:t>、</w:t>
      </w:r>
      <w:r>
        <w:t>缺陷学和心理</w:t>
      </w:r>
      <w:r>
        <w:rPr>
          <w:rFonts w:hint="eastAsia"/>
        </w:rPr>
        <w:t>学方面的</w:t>
      </w:r>
      <w:r>
        <w:t>帮助</w:t>
      </w:r>
      <w:r>
        <w:rPr>
          <w:rFonts w:hint="eastAsia"/>
        </w:rPr>
        <w:t>的权利</w:t>
      </w:r>
      <w:r>
        <w:t>。国家帮助这些</w:t>
      </w:r>
      <w:r>
        <w:rPr>
          <w:rFonts w:hint="eastAsia"/>
        </w:rPr>
        <w:t>儿童进行</w:t>
      </w:r>
      <w:r>
        <w:t>社会和心理康复，</w:t>
      </w:r>
      <w:r>
        <w:rPr>
          <w:rFonts w:hint="eastAsia"/>
        </w:rPr>
        <w:t>根据</w:t>
      </w:r>
      <w:r>
        <w:t>他们的条件接受教育，选择职业和参与劳动，以及</w:t>
      </w:r>
      <w:r>
        <w:rPr>
          <w:rFonts w:hint="eastAsia"/>
        </w:rPr>
        <w:t>开展</w:t>
      </w:r>
      <w:r>
        <w:t>预防</w:t>
      </w:r>
      <w:r>
        <w:rPr>
          <w:rFonts w:hint="eastAsia"/>
        </w:rPr>
        <w:t>他们</w:t>
      </w:r>
      <w:r>
        <w:t>健康</w:t>
      </w:r>
      <w:r>
        <w:rPr>
          <w:rFonts w:hint="eastAsia"/>
        </w:rPr>
        <w:t>受</w:t>
      </w:r>
      <w:r>
        <w:t>损的活动。</w:t>
      </w:r>
    </w:p>
    <w:p w:rsidR="00CD04B1" w:rsidRDefault="00CD04B1">
      <w:pPr>
        <w:pStyle w:val="SingleTxtGC"/>
      </w:pPr>
      <w:r>
        <w:t xml:space="preserve">29.  </w:t>
      </w:r>
      <w:r>
        <w:t>对</w:t>
      </w:r>
      <w:r>
        <w:rPr>
          <w:rFonts w:hint="eastAsia"/>
        </w:rPr>
        <w:t>不满</w:t>
      </w:r>
      <w:r>
        <w:t>18</w:t>
      </w:r>
      <w:r>
        <w:t>岁</w:t>
      </w:r>
      <w:r>
        <w:rPr>
          <w:rFonts w:hint="eastAsia"/>
        </w:rPr>
        <w:t>的</w:t>
      </w:r>
      <w:r>
        <w:t>健康受损儿童</w:t>
      </w:r>
      <w:r>
        <w:rPr>
          <w:rFonts w:hint="eastAsia"/>
        </w:rPr>
        <w:t>的</w:t>
      </w:r>
      <w:r>
        <w:t>照顾时期</w:t>
      </w:r>
      <w:r>
        <w:rPr>
          <w:rFonts w:hint="eastAsia"/>
        </w:rPr>
        <w:t>，包括在获得退休金权利的</w:t>
      </w:r>
      <w:r>
        <w:t>工作</w:t>
      </w:r>
      <w:r>
        <w:rPr>
          <w:rFonts w:hint="eastAsia"/>
        </w:rPr>
        <w:t>年限之中，另外还获得相当于</w:t>
      </w:r>
      <w:r>
        <w:t>劳工退休金</w:t>
      </w:r>
      <w:r>
        <w:rPr>
          <w:rFonts w:hint="eastAsia"/>
        </w:rPr>
        <w:t>基本金额</w:t>
      </w:r>
      <w:r>
        <w:t>10%</w:t>
      </w:r>
      <w:r>
        <w:t>的额外</w:t>
      </w:r>
      <w:r>
        <w:rPr>
          <w:rFonts w:hint="eastAsia"/>
        </w:rPr>
        <w:t>津贴</w:t>
      </w:r>
      <w:r>
        <w:t>。</w:t>
      </w:r>
    </w:p>
    <w:p w:rsidR="00CD04B1" w:rsidRDefault="00CD04B1">
      <w:pPr>
        <w:pStyle w:val="SingleTxtGC"/>
      </w:pPr>
      <w:r>
        <w:t xml:space="preserve">30.  </w:t>
      </w:r>
      <w:r>
        <w:t>如果一个未成年人</w:t>
      </w:r>
      <w:r>
        <w:rPr>
          <w:rFonts w:hint="eastAsia"/>
        </w:rPr>
        <w:t>患有与</w:t>
      </w:r>
      <w:r>
        <w:t>疫苗接种后创伤</w:t>
      </w:r>
      <w:r>
        <w:rPr>
          <w:rFonts w:hint="eastAsia"/>
        </w:rPr>
        <w:t>有关的疾病，一个</w:t>
      </w:r>
      <w:r>
        <w:t>家长或法定代表人，</w:t>
      </w:r>
      <w:r>
        <w:rPr>
          <w:rFonts w:hint="eastAsia"/>
        </w:rPr>
        <w:t>不论</w:t>
      </w:r>
      <w:r>
        <w:t>工作</w:t>
      </w:r>
      <w:r>
        <w:rPr>
          <w:rFonts w:hint="eastAsia"/>
        </w:rPr>
        <w:t>经历</w:t>
      </w:r>
      <w:r>
        <w:t>，有权</w:t>
      </w:r>
      <w:r>
        <w:rPr>
          <w:rFonts w:hint="eastAsia"/>
        </w:rPr>
        <w:t>因为</w:t>
      </w:r>
      <w:r>
        <w:t>丧失工作能力</w:t>
      </w:r>
      <w:r>
        <w:rPr>
          <w:rFonts w:hint="eastAsia"/>
        </w:rPr>
        <w:t>获得相当于</w:t>
      </w:r>
      <w:r>
        <w:t>平均工资</w:t>
      </w:r>
      <w:r>
        <w:t>100%</w:t>
      </w:r>
      <w:r>
        <w:t>的</w:t>
      </w:r>
      <w:r>
        <w:rPr>
          <w:rFonts w:hint="eastAsia"/>
        </w:rPr>
        <w:t>津贴</w:t>
      </w:r>
      <w:r>
        <w:t>，直</w:t>
      </w:r>
      <w:r>
        <w:rPr>
          <w:rFonts w:hint="eastAsia"/>
        </w:rPr>
        <w:t>至</w:t>
      </w:r>
      <w:r>
        <w:t>根据</w:t>
      </w:r>
      <w:r>
        <w:rPr>
          <w:rFonts w:hint="eastAsia"/>
        </w:rPr>
        <w:t>法律</w:t>
      </w:r>
      <w:r>
        <w:t>确定</w:t>
      </w:r>
      <w:r>
        <w:rPr>
          <w:rFonts w:hint="eastAsia"/>
        </w:rPr>
        <w:t>了儿童</w:t>
      </w:r>
      <w:r>
        <w:t>的健康损害。</w:t>
      </w:r>
    </w:p>
    <w:p w:rsidR="00CD04B1" w:rsidRDefault="00CD04B1">
      <w:pPr>
        <w:pStyle w:val="SingleTxtGC"/>
      </w:pPr>
      <w:r>
        <w:t xml:space="preserve">31.  </w:t>
      </w:r>
      <w:r>
        <w:t>应该指出，阿塞拜疆共和国总统</w:t>
      </w:r>
      <w:r>
        <w:t>2008</w:t>
      </w:r>
      <w:r>
        <w:t>年</w:t>
      </w:r>
      <w:r>
        <w:t>12</w:t>
      </w:r>
      <w:r>
        <w:t>月</w:t>
      </w:r>
      <w:r>
        <w:t>22</w:t>
      </w:r>
      <w:r>
        <w:t>日</w:t>
      </w:r>
      <w:r>
        <w:rPr>
          <w:rFonts w:hint="eastAsia"/>
        </w:rPr>
        <w:t>发布</w:t>
      </w:r>
      <w:r>
        <w:t>法令宣布</w:t>
      </w:r>
      <w:r>
        <w:rPr>
          <w:rFonts w:hint="eastAsia"/>
        </w:rPr>
        <w:t>，在</w:t>
      </w:r>
      <w:r>
        <w:t>阿塞拜疆共和国</w:t>
      </w:r>
      <w:r>
        <w:rPr>
          <w:rFonts w:hint="eastAsia"/>
        </w:rPr>
        <w:t>，</w:t>
      </w:r>
      <w:r>
        <w:t>2009</w:t>
      </w:r>
      <w:r>
        <w:rPr>
          <w:rFonts w:hint="eastAsia"/>
        </w:rPr>
        <w:t>年</w:t>
      </w:r>
      <w:r>
        <w:t>为</w:t>
      </w:r>
      <w:r>
        <w:rPr>
          <w:rFonts w:cs="SimSun" w:hint="eastAsia"/>
        </w:rPr>
        <w:t>“</w:t>
      </w:r>
      <w:r>
        <w:rPr>
          <w:rFonts w:hint="eastAsia"/>
        </w:rPr>
        <w:t>儿童年</w:t>
      </w:r>
      <w:r>
        <w:rPr>
          <w:rFonts w:cs="SimSun" w:hint="eastAsia"/>
        </w:rPr>
        <w:t>”</w:t>
      </w:r>
      <w:r>
        <w:rPr>
          <w:rFonts w:hint="eastAsia"/>
        </w:rPr>
        <w:t>，并</w:t>
      </w:r>
      <w:r>
        <w:t>批准</w:t>
      </w:r>
      <w:r>
        <w:rPr>
          <w:rFonts w:hint="eastAsia"/>
        </w:rPr>
        <w:t>了与此有关的《</w:t>
      </w:r>
      <w:r>
        <w:t>行动计划</w:t>
      </w:r>
      <w:r>
        <w:rPr>
          <w:rFonts w:hint="eastAsia"/>
        </w:rPr>
        <w:t>》</w:t>
      </w:r>
      <w:r>
        <w:t>。</w:t>
      </w:r>
    </w:p>
    <w:p w:rsidR="00CD04B1" w:rsidRDefault="00CD04B1">
      <w:pPr>
        <w:pStyle w:val="SingleTxtGC"/>
      </w:pPr>
      <w:r>
        <w:t>32.  2009</w:t>
      </w:r>
      <w:r>
        <w:t>年</w:t>
      </w:r>
      <w:r>
        <w:t>3</w:t>
      </w:r>
      <w:r>
        <w:t>月</w:t>
      </w:r>
      <w:r>
        <w:t>18</w:t>
      </w:r>
      <w:r>
        <w:t>日举行</w:t>
      </w:r>
      <w:r>
        <w:rPr>
          <w:rFonts w:hint="eastAsia"/>
        </w:rPr>
        <w:t>的关于</w:t>
      </w:r>
      <w:r>
        <w:t>修正和补充阿塞拜疆共和国</w:t>
      </w:r>
      <w:r>
        <w:rPr>
          <w:rFonts w:hint="eastAsia"/>
        </w:rPr>
        <w:t>《宪法》的</w:t>
      </w:r>
      <w:r>
        <w:t>公民投票，对</w:t>
      </w:r>
      <w:r>
        <w:rPr>
          <w:rFonts w:hint="eastAsia"/>
        </w:rPr>
        <w:t>推进</w:t>
      </w:r>
      <w:r>
        <w:t>儿童权利和</w:t>
      </w:r>
      <w:r>
        <w:rPr>
          <w:rFonts w:hint="eastAsia"/>
        </w:rPr>
        <w:t>履行</w:t>
      </w:r>
      <w:r>
        <w:t>国际义务</w:t>
      </w:r>
      <w:r>
        <w:rPr>
          <w:rFonts w:hint="eastAsia"/>
        </w:rPr>
        <w:t>，起到</w:t>
      </w:r>
      <w:r>
        <w:t>重要作用。因此，根据</w:t>
      </w:r>
      <w:r>
        <w:rPr>
          <w:rFonts w:hint="eastAsia"/>
        </w:rPr>
        <w:t>《宪法》第</w:t>
      </w:r>
      <w:r>
        <w:t>17</w:t>
      </w:r>
      <w:r>
        <w:t>条规定</w:t>
      </w:r>
      <w:r>
        <w:rPr>
          <w:rFonts w:hint="eastAsia"/>
        </w:rPr>
        <w:t>：</w:t>
      </w:r>
      <w:r>
        <w:t>国家保护</w:t>
      </w:r>
      <w:r>
        <w:rPr>
          <w:rFonts w:hint="eastAsia"/>
        </w:rPr>
        <w:t>被</w:t>
      </w:r>
      <w:r>
        <w:t>剥夺了父母</w:t>
      </w:r>
      <w:r>
        <w:rPr>
          <w:rFonts w:hint="eastAsia"/>
        </w:rPr>
        <w:t>照顾</w:t>
      </w:r>
      <w:r>
        <w:t>的儿童，</w:t>
      </w:r>
      <w:r>
        <w:rPr>
          <w:rFonts w:hint="eastAsia"/>
        </w:rPr>
        <w:t>禁止让儿童</w:t>
      </w:r>
      <w:r>
        <w:t>参与可能</w:t>
      </w:r>
      <w:r>
        <w:rPr>
          <w:rFonts w:hint="eastAsia"/>
        </w:rPr>
        <w:t>危及</w:t>
      </w:r>
      <w:r>
        <w:t>他们</w:t>
      </w:r>
      <w:r>
        <w:rPr>
          <w:rFonts w:hint="eastAsia"/>
        </w:rPr>
        <w:t>生命、</w:t>
      </w:r>
      <w:r>
        <w:t>健康和道德</w:t>
      </w:r>
      <w:r>
        <w:rPr>
          <w:rFonts w:hint="eastAsia"/>
        </w:rPr>
        <w:t>的</w:t>
      </w:r>
      <w:r>
        <w:t>活动，不得</w:t>
      </w:r>
      <w:r>
        <w:rPr>
          <w:rFonts w:hint="eastAsia"/>
        </w:rPr>
        <w:t>雇用</w:t>
      </w:r>
      <w:r>
        <w:t>15</w:t>
      </w:r>
      <w:r>
        <w:t>岁以下儿童工作，</w:t>
      </w:r>
      <w:r>
        <w:rPr>
          <w:rFonts w:hint="eastAsia"/>
        </w:rPr>
        <w:t>以及</w:t>
      </w:r>
      <w:r>
        <w:t>国家实施儿童权利。</w:t>
      </w:r>
    </w:p>
    <w:p w:rsidR="00CD04B1" w:rsidRDefault="00CD04B1">
      <w:pPr>
        <w:pStyle w:val="HChGC"/>
      </w:pPr>
      <w:bookmarkStart w:id="3" w:name="_Toc284249094"/>
      <w:r>
        <w:tab/>
      </w:r>
      <w:r>
        <w:tab/>
      </w:r>
      <w:bookmarkEnd w:id="3"/>
      <w:r>
        <w:rPr>
          <w:rFonts w:hint="eastAsia"/>
        </w:rPr>
        <w:t>第八条</w:t>
      </w:r>
      <w:r>
        <w:br/>
      </w:r>
      <w:r>
        <w:rPr>
          <w:rFonts w:hint="eastAsia"/>
        </w:rPr>
        <w:t>提高认识</w:t>
      </w:r>
    </w:p>
    <w:p w:rsidR="00CD04B1" w:rsidRDefault="00CD04B1">
      <w:pPr>
        <w:pStyle w:val="SingleTxtGC"/>
      </w:pPr>
      <w:r>
        <w:t xml:space="preserve">33.  </w:t>
      </w:r>
      <w:r>
        <w:rPr>
          <w:rFonts w:hint="eastAsia"/>
        </w:rPr>
        <w:t>此条规定，</w:t>
      </w:r>
      <w:r>
        <w:t>缔约国</w:t>
      </w:r>
      <w:r>
        <w:rPr>
          <w:rFonts w:hint="eastAsia"/>
        </w:rPr>
        <w:t>有实行</w:t>
      </w:r>
      <w:r>
        <w:t>有效的提高认识</w:t>
      </w:r>
      <w:r>
        <w:rPr>
          <w:rFonts w:hint="eastAsia"/>
        </w:rPr>
        <w:t>的</w:t>
      </w:r>
      <w:r>
        <w:t>政策</w:t>
      </w:r>
      <w:r>
        <w:rPr>
          <w:rFonts w:hint="eastAsia"/>
        </w:rPr>
        <w:t>、</w:t>
      </w:r>
      <w:r>
        <w:t>促进</w:t>
      </w:r>
      <w:r>
        <w:rPr>
          <w:rFonts w:hint="eastAsia"/>
        </w:rPr>
        <w:t>对</w:t>
      </w:r>
      <w:r>
        <w:t>残疾人</w:t>
      </w:r>
      <w:r>
        <w:rPr>
          <w:rFonts w:hint="eastAsia"/>
        </w:rPr>
        <w:t>的</w:t>
      </w:r>
      <w:r>
        <w:t>正面</w:t>
      </w:r>
      <w:r>
        <w:rPr>
          <w:rFonts w:hint="eastAsia"/>
        </w:rPr>
        <w:t>看法</w:t>
      </w:r>
      <w:r>
        <w:t>的义务。报告应</w:t>
      </w:r>
      <w:r>
        <w:rPr>
          <w:rFonts w:hint="eastAsia"/>
        </w:rPr>
        <w:t>包括，为</w:t>
      </w:r>
      <w:r>
        <w:t>提高</w:t>
      </w:r>
      <w:r>
        <w:rPr>
          <w:rFonts w:hint="eastAsia"/>
        </w:rPr>
        <w:t>对</w:t>
      </w:r>
      <w:r>
        <w:t>残疾人</w:t>
      </w:r>
      <w:r>
        <w:rPr>
          <w:rFonts w:hint="eastAsia"/>
        </w:rPr>
        <w:t>的认识、</w:t>
      </w:r>
      <w:r>
        <w:t>培养对残疾人权利和尊严</w:t>
      </w:r>
      <w:r>
        <w:rPr>
          <w:rFonts w:hint="eastAsia"/>
        </w:rPr>
        <w:t>及</w:t>
      </w:r>
      <w:r>
        <w:t>能力和贡献的尊重</w:t>
      </w:r>
      <w:r>
        <w:rPr>
          <w:rFonts w:hint="eastAsia"/>
        </w:rPr>
        <w:t>、</w:t>
      </w:r>
      <w:r>
        <w:t>消除对残疾人</w:t>
      </w:r>
      <w:r>
        <w:rPr>
          <w:rFonts w:hint="eastAsia"/>
        </w:rPr>
        <w:t>的</w:t>
      </w:r>
      <w:r>
        <w:t>陈规定型观念</w:t>
      </w:r>
      <w:r>
        <w:rPr>
          <w:rFonts w:hint="eastAsia"/>
        </w:rPr>
        <w:t>和</w:t>
      </w:r>
      <w:r>
        <w:t>歧视</w:t>
      </w:r>
      <w:r>
        <w:rPr>
          <w:rFonts w:hint="eastAsia"/>
        </w:rPr>
        <w:t>，而</w:t>
      </w:r>
      <w:r>
        <w:t>采取</w:t>
      </w:r>
      <w:r>
        <w:rPr>
          <w:rFonts w:hint="eastAsia"/>
        </w:rPr>
        <w:t>的</w:t>
      </w:r>
      <w:r>
        <w:t>措施</w:t>
      </w:r>
      <w:r>
        <w:rPr>
          <w:rFonts w:hint="eastAsia"/>
        </w:rPr>
        <w:t>的</w:t>
      </w:r>
      <w:r>
        <w:t>信息。</w:t>
      </w:r>
    </w:p>
    <w:p w:rsidR="00CD04B1" w:rsidRDefault="00CD04B1">
      <w:pPr>
        <w:pStyle w:val="SingleTxtGC"/>
      </w:pPr>
      <w:r>
        <w:t xml:space="preserve">34.  </w:t>
      </w:r>
      <w:r>
        <w:rPr>
          <w:rFonts w:hint="eastAsia"/>
        </w:rPr>
        <w:t>缔约国应报告：</w:t>
      </w:r>
    </w:p>
    <w:p w:rsidR="00CD04B1" w:rsidRDefault="00CD04B1">
      <w:pPr>
        <w:pStyle w:val="SingleTxtGC"/>
        <w:numPr>
          <w:ilvl w:val="0"/>
          <w:numId w:val="10"/>
        </w:numPr>
        <w:tabs>
          <w:tab w:val="clear" w:pos="431"/>
          <w:tab w:val="clear" w:pos="1134"/>
          <w:tab w:val="clear" w:pos="1565"/>
          <w:tab w:val="clear" w:pos="1996"/>
          <w:tab w:val="clear" w:pos="2426"/>
        </w:tabs>
      </w:pPr>
      <w:r>
        <w:t>在教育系统和通过主流媒体</w:t>
      </w:r>
      <w:r>
        <w:rPr>
          <w:rFonts w:hint="eastAsia"/>
        </w:rPr>
        <w:t>，开展的面向全</w:t>
      </w:r>
      <w:r>
        <w:t>社会</w:t>
      </w:r>
      <w:r>
        <w:rPr>
          <w:rFonts w:hint="eastAsia"/>
        </w:rPr>
        <w:t>的提高公众认识的</w:t>
      </w:r>
      <w:r>
        <w:t>活动；</w:t>
      </w:r>
    </w:p>
    <w:p w:rsidR="00CD04B1" w:rsidRDefault="00CD04B1">
      <w:pPr>
        <w:pStyle w:val="SingleTxtGC"/>
        <w:numPr>
          <w:ilvl w:val="0"/>
          <w:numId w:val="10"/>
        </w:numPr>
        <w:tabs>
          <w:tab w:val="clear" w:pos="431"/>
          <w:tab w:val="clear" w:pos="1134"/>
          <w:tab w:val="clear" w:pos="1565"/>
          <w:tab w:val="clear" w:pos="1996"/>
          <w:tab w:val="clear" w:pos="2426"/>
        </w:tabs>
      </w:pPr>
      <w:r>
        <w:rPr>
          <w:rFonts w:hint="eastAsia"/>
        </w:rPr>
        <w:t>为</w:t>
      </w:r>
      <w:r>
        <w:t>提高认识</w:t>
      </w:r>
      <w:r>
        <w:rPr>
          <w:rFonts w:hint="eastAsia"/>
        </w:rPr>
        <w:t>和让</w:t>
      </w:r>
      <w:r>
        <w:t>残疾人和社会</w:t>
      </w:r>
      <w:r>
        <w:rPr>
          <w:rFonts w:hint="eastAsia"/>
        </w:rPr>
        <w:t>中的</w:t>
      </w:r>
      <w:r>
        <w:t>其他</w:t>
      </w:r>
      <w:r>
        <w:rPr>
          <w:rFonts w:hint="eastAsia"/>
        </w:rPr>
        <w:t>人了解《公约》及其所载</w:t>
      </w:r>
      <w:r>
        <w:t>权利</w:t>
      </w:r>
      <w:r>
        <w:rPr>
          <w:rFonts w:hint="eastAsia"/>
        </w:rPr>
        <w:t>而</w:t>
      </w:r>
      <w:r>
        <w:t>采取的行动。</w:t>
      </w:r>
    </w:p>
    <w:p w:rsidR="00CD04B1" w:rsidRDefault="00CD04B1">
      <w:pPr>
        <w:pStyle w:val="SingleTxtGC"/>
      </w:pPr>
      <w:r>
        <w:t xml:space="preserve">35.  </w:t>
      </w:r>
      <w:r>
        <w:t>阿塞拜疆共和国《保护人权国家行动计划》</w:t>
      </w:r>
      <w:r>
        <w:rPr>
          <w:rFonts w:hint="eastAsia"/>
        </w:rPr>
        <w:t>包含了下</w:t>
      </w:r>
      <w:r>
        <w:t>列事项</w:t>
      </w:r>
      <w:r>
        <w:rPr>
          <w:rFonts w:hint="eastAsia"/>
        </w:rPr>
        <w:t>：促进实行</w:t>
      </w:r>
      <w:r>
        <w:t>联合国教科文组织</w:t>
      </w:r>
      <w:r>
        <w:rPr>
          <w:rFonts w:hint="eastAsia"/>
        </w:rPr>
        <w:t>的</w:t>
      </w:r>
      <w:r>
        <w:rPr>
          <w:rFonts w:cs="SimSun" w:hint="eastAsia"/>
        </w:rPr>
        <w:t>“</w:t>
      </w:r>
      <w:r>
        <w:rPr>
          <w:rFonts w:hint="eastAsia"/>
        </w:rPr>
        <w:t>全民接受</w:t>
      </w:r>
      <w:r>
        <w:t>教育</w:t>
      </w:r>
      <w:r>
        <w:rPr>
          <w:rFonts w:cs="SimSun" w:hint="eastAsia"/>
        </w:rPr>
        <w:t>”</w:t>
      </w:r>
      <w:r>
        <w:t>原则，</w:t>
      </w:r>
      <w:r>
        <w:rPr>
          <w:rFonts w:hint="eastAsia"/>
        </w:rPr>
        <w:t>在各个人口群体</w:t>
      </w:r>
      <w:r>
        <w:t>(</w:t>
      </w:r>
      <w:r>
        <w:rPr>
          <w:rFonts w:hint="eastAsia"/>
        </w:rPr>
        <w:t>民事、</w:t>
      </w:r>
      <w:r>
        <w:t>政治</w:t>
      </w:r>
      <w:r>
        <w:rPr>
          <w:rFonts w:hint="eastAsia"/>
        </w:rPr>
        <w:t>、</w:t>
      </w:r>
      <w:r>
        <w:t>经济</w:t>
      </w:r>
      <w:r>
        <w:rPr>
          <w:rFonts w:hint="eastAsia"/>
        </w:rPr>
        <w:t>、</w:t>
      </w:r>
      <w:r>
        <w:t>社会和文化权利</w:t>
      </w:r>
      <w:r>
        <w:t>)</w:t>
      </w:r>
      <w:r>
        <w:rPr>
          <w:rFonts w:hint="eastAsia"/>
        </w:rPr>
        <w:t>及</w:t>
      </w:r>
      <w:r>
        <w:t>残疾人的法律教育领域</w:t>
      </w:r>
      <w:r>
        <w:rPr>
          <w:rFonts w:hint="eastAsia"/>
        </w:rPr>
        <w:t>拓展法律</w:t>
      </w:r>
      <w:r>
        <w:t>教育</w:t>
      </w:r>
      <w:r>
        <w:rPr>
          <w:rFonts w:hint="eastAsia"/>
        </w:rPr>
        <w:t>，加强</w:t>
      </w:r>
      <w:r>
        <w:t>教师</w:t>
      </w:r>
      <w:r>
        <w:rPr>
          <w:rFonts w:hint="eastAsia"/>
        </w:rPr>
        <w:t>、</w:t>
      </w:r>
      <w:r>
        <w:t>讲师和导游</w:t>
      </w:r>
      <w:r>
        <w:rPr>
          <w:rFonts w:hint="eastAsia"/>
        </w:rPr>
        <w:t>的培训，以</w:t>
      </w:r>
      <w:r>
        <w:t>更有效</w:t>
      </w:r>
      <w:r>
        <w:rPr>
          <w:rFonts w:hint="eastAsia"/>
        </w:rPr>
        <w:t>地</w:t>
      </w:r>
      <w:r>
        <w:t>保护人权和自由。</w:t>
      </w:r>
    </w:p>
    <w:p w:rsidR="00CD04B1" w:rsidRDefault="00CD04B1">
      <w:pPr>
        <w:pStyle w:val="SingleTxtGC"/>
      </w:pPr>
      <w:r>
        <w:t xml:space="preserve">36.  </w:t>
      </w:r>
      <w:r>
        <w:rPr>
          <w:rFonts w:hint="eastAsia"/>
        </w:rPr>
        <w:t>已经将《</w:t>
      </w:r>
      <w:r>
        <w:t>残疾人权利</w:t>
      </w:r>
      <w:r>
        <w:rPr>
          <w:rFonts w:hint="eastAsia"/>
        </w:rPr>
        <w:t>公约》</w:t>
      </w:r>
      <w:r>
        <w:t>放在司法部网</w:t>
      </w:r>
      <w:r>
        <w:rPr>
          <w:rFonts w:hint="eastAsia"/>
        </w:rPr>
        <w:t>页上，已经</w:t>
      </w:r>
      <w:r>
        <w:t>印刷</w:t>
      </w:r>
      <w:r>
        <w:rPr>
          <w:rFonts w:hint="eastAsia"/>
        </w:rPr>
        <w:t>出版了关于这一方面的</w:t>
      </w:r>
      <w:r>
        <w:t>材料。</w:t>
      </w:r>
    </w:p>
    <w:p w:rsidR="00CD04B1" w:rsidRDefault="00CD04B1">
      <w:pPr>
        <w:pStyle w:val="SingleTxtGC"/>
      </w:pPr>
      <w:r>
        <w:t xml:space="preserve">37.  </w:t>
      </w:r>
      <w:r>
        <w:t>阿塞拜疆共和国</w:t>
      </w:r>
      <w:r>
        <w:rPr>
          <w:rFonts w:hint="eastAsia"/>
        </w:rPr>
        <w:t>《</w:t>
      </w:r>
      <w:r>
        <w:t>电视和无线电广播</w:t>
      </w:r>
      <w:r>
        <w:rPr>
          <w:rFonts w:hint="eastAsia"/>
        </w:rPr>
        <w:t>法》第</w:t>
      </w:r>
      <w:r>
        <w:rPr>
          <w:rFonts w:hint="eastAsia"/>
        </w:rPr>
        <w:t>1.0.12</w:t>
      </w:r>
      <w:r>
        <w:rPr>
          <w:rFonts w:hint="eastAsia"/>
        </w:rPr>
        <w:t>和</w:t>
      </w:r>
      <w:r>
        <w:rPr>
          <w:rFonts w:hint="eastAsia"/>
        </w:rPr>
        <w:t>13.5</w:t>
      </w:r>
      <w:r>
        <w:rPr>
          <w:rFonts w:hint="eastAsia"/>
        </w:rPr>
        <w:t>条，载有关于</w:t>
      </w:r>
      <w:r>
        <w:t>为聋人和听力受损者</w:t>
      </w:r>
      <w:r>
        <w:rPr>
          <w:rFonts w:hint="eastAsia"/>
        </w:rPr>
        <w:t>播放</w:t>
      </w:r>
      <w:r>
        <w:t>教育</w:t>
      </w:r>
      <w:r>
        <w:rPr>
          <w:rFonts w:hint="eastAsia"/>
        </w:rPr>
        <w:t>、</w:t>
      </w:r>
      <w:r>
        <w:t>培训节目和信息模式</w:t>
      </w:r>
      <w:r>
        <w:rPr>
          <w:rFonts w:hint="eastAsia"/>
        </w:rPr>
        <w:t>的条款</w:t>
      </w:r>
      <w:r>
        <w:t>。</w:t>
      </w:r>
    </w:p>
    <w:p w:rsidR="00CD04B1" w:rsidRDefault="00CD04B1">
      <w:pPr>
        <w:pStyle w:val="SingleTxtGC"/>
      </w:pPr>
      <w:r>
        <w:t xml:space="preserve">38.  </w:t>
      </w:r>
      <w:r>
        <w:t>根据</w:t>
      </w:r>
      <w:r>
        <w:rPr>
          <w:rFonts w:hint="eastAsia"/>
        </w:rPr>
        <w:t>《</w:t>
      </w:r>
      <w:r>
        <w:t>残疾人权利</w:t>
      </w:r>
      <w:r>
        <w:rPr>
          <w:rFonts w:hint="eastAsia"/>
        </w:rPr>
        <w:t>公约》</w:t>
      </w:r>
      <w:r>
        <w:t>，国家电视</w:t>
      </w:r>
      <w:r>
        <w:rPr>
          <w:rFonts w:hint="eastAsia"/>
        </w:rPr>
        <w:t>电台</w:t>
      </w:r>
      <w:r>
        <w:t>委员会</w:t>
      </w:r>
      <w:r>
        <w:rPr>
          <w:rFonts w:hint="eastAsia"/>
        </w:rPr>
        <w:t>就关于下述内容的</w:t>
      </w:r>
      <w:r>
        <w:t>电视和广播节目提出建议</w:t>
      </w:r>
      <w:r>
        <w:rPr>
          <w:rFonts w:hint="eastAsia"/>
        </w:rPr>
        <w:t>：</w:t>
      </w:r>
      <w:r>
        <w:t>残疾人</w:t>
      </w:r>
      <w:r>
        <w:rPr>
          <w:rFonts w:hint="eastAsia"/>
        </w:rPr>
        <w:t>在与</w:t>
      </w:r>
      <w:r>
        <w:t>其他人平等</w:t>
      </w:r>
      <w:r>
        <w:rPr>
          <w:rFonts w:hint="eastAsia"/>
        </w:rPr>
        <w:t>的基础上，</w:t>
      </w:r>
      <w:r>
        <w:t>参与</w:t>
      </w:r>
      <w:r>
        <w:rPr>
          <w:rFonts w:hint="eastAsia"/>
        </w:rPr>
        <w:t>有关发展和</w:t>
      </w:r>
      <w:r>
        <w:t>使用创造</w:t>
      </w:r>
      <w:r>
        <w:rPr>
          <w:rFonts w:hint="eastAsia"/>
        </w:rPr>
        <w:t>、</w:t>
      </w:r>
      <w:r>
        <w:t>艺术和知识能力的文化生活</w:t>
      </w:r>
      <w:r>
        <w:rPr>
          <w:rFonts w:hint="eastAsia"/>
        </w:rPr>
        <w:t>，</w:t>
      </w:r>
      <w:r>
        <w:t>确保他们</w:t>
      </w:r>
      <w:r>
        <w:rPr>
          <w:rFonts w:hint="eastAsia"/>
        </w:rPr>
        <w:t>享有</w:t>
      </w:r>
      <w:r>
        <w:t>平等参与休闲</w:t>
      </w:r>
      <w:r>
        <w:rPr>
          <w:rFonts w:hint="eastAsia"/>
        </w:rPr>
        <w:t>、</w:t>
      </w:r>
      <w:r>
        <w:t>娱乐和体育活动的</w:t>
      </w:r>
      <w:r>
        <w:rPr>
          <w:rFonts w:hint="eastAsia"/>
        </w:rPr>
        <w:t>权利</w:t>
      </w:r>
      <w:r>
        <w:t>。</w:t>
      </w:r>
    </w:p>
    <w:p w:rsidR="00CD04B1" w:rsidRDefault="00CD04B1">
      <w:pPr>
        <w:pStyle w:val="HChGC"/>
      </w:pPr>
      <w:bookmarkStart w:id="4" w:name="_Toc284249095"/>
      <w:r>
        <w:tab/>
      </w:r>
      <w:r>
        <w:tab/>
      </w:r>
      <w:bookmarkEnd w:id="4"/>
      <w:r>
        <w:rPr>
          <w:rFonts w:hint="eastAsia"/>
        </w:rPr>
        <w:t>第九条</w:t>
      </w:r>
      <w:r>
        <w:br/>
      </w:r>
      <w:r>
        <w:rPr>
          <w:rFonts w:hint="eastAsia"/>
        </w:rPr>
        <w:t>无障碍</w:t>
      </w:r>
    </w:p>
    <w:p w:rsidR="00CD04B1" w:rsidRDefault="00CD04B1">
      <w:pPr>
        <w:pStyle w:val="SingleTxtGC"/>
      </w:pPr>
      <w:r>
        <w:t xml:space="preserve">39.  </w:t>
      </w:r>
      <w:r>
        <w:rPr>
          <w:rFonts w:hint="eastAsia"/>
        </w:rPr>
        <w:t>此条规定</w:t>
      </w:r>
      <w:r>
        <w:t>缔约国采取适当措施使残疾人尽可能独立生活</w:t>
      </w:r>
      <w:r>
        <w:rPr>
          <w:rFonts w:hint="eastAsia"/>
        </w:rPr>
        <w:t>和</w:t>
      </w:r>
      <w:r>
        <w:t>充分参与生活的各个方面的义务。</w:t>
      </w:r>
    </w:p>
    <w:p w:rsidR="00CD04B1" w:rsidRDefault="00CD04B1">
      <w:pPr>
        <w:pStyle w:val="SingleTxtGC"/>
      </w:pPr>
      <w:r>
        <w:t xml:space="preserve">40.  </w:t>
      </w:r>
      <w:r>
        <w:rPr>
          <w:rFonts w:hint="eastAsia"/>
        </w:rPr>
        <w:t>缔约国应报告：</w:t>
      </w:r>
    </w:p>
    <w:p w:rsidR="00CD04B1" w:rsidRDefault="00CD04B1">
      <w:pPr>
        <w:pStyle w:val="SingleTxtGC"/>
        <w:numPr>
          <w:ilvl w:val="0"/>
          <w:numId w:val="11"/>
        </w:numPr>
        <w:tabs>
          <w:tab w:val="clear" w:pos="431"/>
          <w:tab w:val="clear" w:pos="1134"/>
          <w:tab w:val="clear" w:pos="1565"/>
          <w:tab w:val="clear" w:pos="1996"/>
          <w:tab w:val="clear" w:pos="2426"/>
        </w:tabs>
      </w:pPr>
      <w:r>
        <w:t>根据</w:t>
      </w:r>
      <w:r>
        <w:rPr>
          <w:rFonts w:hint="eastAsia"/>
        </w:rPr>
        <w:t>《公约》</w:t>
      </w:r>
      <w:r>
        <w:t>第</w:t>
      </w:r>
      <w:r>
        <w:rPr>
          <w:rFonts w:hint="eastAsia"/>
        </w:rPr>
        <w:t>九条</w:t>
      </w:r>
      <w:r>
        <w:t>第</w:t>
      </w:r>
      <w:r>
        <w:rPr>
          <w:rFonts w:hint="eastAsia"/>
        </w:rPr>
        <w:t>二</w:t>
      </w:r>
      <w:r>
        <w:t>(</w:t>
      </w:r>
      <w:r>
        <w:rPr>
          <w:rFonts w:hint="eastAsia"/>
        </w:rPr>
        <w:t>二</w:t>
      </w:r>
      <w:r>
        <w:t>)</w:t>
      </w:r>
      <w:r>
        <w:rPr>
          <w:rFonts w:hint="eastAsia"/>
        </w:rPr>
        <w:t>至</w:t>
      </w:r>
      <w:r>
        <w:t>(</w:t>
      </w:r>
      <w:r>
        <w:rPr>
          <w:rFonts w:hint="eastAsia"/>
        </w:rPr>
        <w:t>七</w:t>
      </w:r>
      <w:r>
        <w:t>)</w:t>
      </w:r>
      <w:r>
        <w:rPr>
          <w:rFonts w:hint="eastAsia"/>
        </w:rPr>
        <w:t>款，在下列方面采取的</w:t>
      </w:r>
      <w:r>
        <w:t>立法和其他措施</w:t>
      </w:r>
      <w:r>
        <w:rPr>
          <w:rFonts w:hint="eastAsia"/>
        </w:rPr>
        <w:t>：</w:t>
      </w:r>
      <w:r>
        <w:t>确保残疾人在平等的基础上无障碍地进出物质环境</w:t>
      </w:r>
      <w:r>
        <w:t>(</w:t>
      </w:r>
      <w:r>
        <w:t>包括使用信号</w:t>
      </w:r>
      <w:r>
        <w:rPr>
          <w:rFonts w:hint="eastAsia"/>
        </w:rPr>
        <w:t>指示器</w:t>
      </w:r>
      <w:r>
        <w:t>和街道标志</w:t>
      </w:r>
      <w:r>
        <w:t>)</w:t>
      </w:r>
      <w:r>
        <w:t>，使用交通工具，利用信息和通信</w:t>
      </w:r>
      <w:r>
        <w:rPr>
          <w:rFonts w:hint="eastAsia"/>
        </w:rPr>
        <w:t>(</w:t>
      </w:r>
      <w:r>
        <w:t>包括信息和通信技术和系统</w:t>
      </w:r>
      <w:r>
        <w:rPr>
          <w:rFonts w:hint="eastAsia"/>
        </w:rPr>
        <w:t>)</w:t>
      </w:r>
      <w:r>
        <w:t>，以及</w:t>
      </w:r>
      <w:r>
        <w:rPr>
          <w:rFonts w:hint="eastAsia"/>
        </w:rPr>
        <w:t>使用</w:t>
      </w:r>
      <w:r>
        <w:t>在城市和农村地区向公众开放或提供的其他设施和服务</w:t>
      </w:r>
      <w:r>
        <w:rPr>
          <w:rFonts w:hint="eastAsia"/>
        </w:rPr>
        <w:t>，包括</w:t>
      </w:r>
      <w:r>
        <w:t>私营实体</w:t>
      </w:r>
      <w:r>
        <w:rPr>
          <w:rFonts w:hint="eastAsia"/>
        </w:rPr>
        <w:t>提供的设施和服务</w:t>
      </w:r>
      <w:r>
        <w:t>；</w:t>
      </w:r>
    </w:p>
    <w:p w:rsidR="00CD04B1" w:rsidRDefault="00CD04B1">
      <w:pPr>
        <w:pStyle w:val="SingleTxtGC"/>
        <w:numPr>
          <w:ilvl w:val="0"/>
          <w:numId w:val="11"/>
        </w:numPr>
        <w:tabs>
          <w:tab w:val="clear" w:pos="431"/>
          <w:tab w:val="clear" w:pos="1134"/>
          <w:tab w:val="clear" w:pos="1565"/>
          <w:tab w:val="clear" w:pos="1996"/>
          <w:tab w:val="clear" w:pos="2426"/>
        </w:tabs>
      </w:pPr>
      <w:r>
        <w:t>无障碍</w:t>
      </w:r>
      <w:r>
        <w:rPr>
          <w:rFonts w:hint="eastAsia"/>
        </w:rPr>
        <w:t>技术</w:t>
      </w:r>
      <w:r>
        <w:t>标准和导则；</w:t>
      </w:r>
      <w:r>
        <w:rPr>
          <w:rFonts w:hint="eastAsia"/>
        </w:rPr>
        <w:t>关于对实施的</w:t>
      </w:r>
      <w:r>
        <w:t>审计和对</w:t>
      </w:r>
      <w:r>
        <w:rPr>
          <w:rFonts w:hint="eastAsia"/>
        </w:rPr>
        <w:t>不遵守</w:t>
      </w:r>
      <w:r>
        <w:t>的制裁</w:t>
      </w:r>
      <w:r>
        <w:rPr>
          <w:rFonts w:hint="eastAsia"/>
        </w:rPr>
        <w:t>的</w:t>
      </w:r>
      <w:r>
        <w:t>标准和导则；</w:t>
      </w:r>
      <w:r>
        <w:rPr>
          <w:rFonts w:hint="eastAsia"/>
        </w:rPr>
        <w:t>通过</w:t>
      </w:r>
      <w:r>
        <w:t>金钱制裁手段获得的资源</w:t>
      </w:r>
      <w:r>
        <w:rPr>
          <w:rFonts w:hint="eastAsia"/>
        </w:rPr>
        <w:t>，是否</w:t>
      </w:r>
      <w:r>
        <w:t>用于鼓励无障碍</w:t>
      </w:r>
      <w:r>
        <w:rPr>
          <w:rFonts w:hint="eastAsia"/>
        </w:rPr>
        <w:t>行动</w:t>
      </w:r>
      <w:r>
        <w:t>；</w:t>
      </w:r>
    </w:p>
    <w:p w:rsidR="00CD04B1" w:rsidRDefault="00CD04B1">
      <w:pPr>
        <w:pStyle w:val="SingleTxtGC"/>
        <w:numPr>
          <w:ilvl w:val="0"/>
          <w:numId w:val="11"/>
        </w:numPr>
        <w:tabs>
          <w:tab w:val="clear" w:pos="431"/>
          <w:tab w:val="clear" w:pos="1134"/>
          <w:tab w:val="clear" w:pos="1565"/>
          <w:tab w:val="clear" w:pos="1996"/>
          <w:tab w:val="clear" w:pos="2426"/>
        </w:tabs>
      </w:pPr>
      <w:r>
        <w:rPr>
          <w:rFonts w:hint="eastAsia"/>
        </w:rPr>
        <w:t>通过实行公共</w:t>
      </w:r>
      <w:r>
        <w:t>采购和其他措施，</w:t>
      </w:r>
      <w:r>
        <w:rPr>
          <w:rFonts w:hint="eastAsia"/>
        </w:rPr>
        <w:t>确定</w:t>
      </w:r>
      <w:r>
        <w:t>强制性无障碍要求；</w:t>
      </w:r>
    </w:p>
    <w:p w:rsidR="00CD04B1" w:rsidRDefault="00CD04B1">
      <w:pPr>
        <w:pStyle w:val="SingleTxtGC"/>
        <w:numPr>
          <w:ilvl w:val="0"/>
          <w:numId w:val="11"/>
        </w:numPr>
        <w:tabs>
          <w:tab w:val="clear" w:pos="431"/>
          <w:tab w:val="clear" w:pos="1134"/>
          <w:tab w:val="clear" w:pos="1565"/>
          <w:tab w:val="clear" w:pos="1996"/>
          <w:tab w:val="clear" w:pos="2426"/>
        </w:tabs>
      </w:pPr>
      <w:r>
        <w:t>在公共和私营部门</w:t>
      </w:r>
      <w:r>
        <w:rPr>
          <w:rFonts w:hint="eastAsia"/>
        </w:rPr>
        <w:t>查明和消除</w:t>
      </w:r>
      <w:r>
        <w:t>无障碍</w:t>
      </w:r>
      <w:r>
        <w:rPr>
          <w:rFonts w:hint="eastAsia"/>
        </w:rPr>
        <w:t>环境的</w:t>
      </w:r>
      <w:r>
        <w:t>障碍</w:t>
      </w:r>
      <w:r>
        <w:rPr>
          <w:rFonts w:hint="eastAsia"/>
        </w:rPr>
        <w:t>和阻碍</w:t>
      </w:r>
      <w:r>
        <w:t>，</w:t>
      </w:r>
      <w:r>
        <w:rPr>
          <w:rFonts w:hint="eastAsia"/>
        </w:rPr>
        <w:t>制订具有</w:t>
      </w:r>
      <w:r>
        <w:t>明确目标和最后期限</w:t>
      </w:r>
      <w:r>
        <w:rPr>
          <w:rFonts w:hint="eastAsia"/>
        </w:rPr>
        <w:t>的</w:t>
      </w:r>
      <w:r>
        <w:t>国家无障碍计划。</w:t>
      </w:r>
    </w:p>
    <w:p w:rsidR="00CD04B1" w:rsidRDefault="00CD04B1">
      <w:pPr>
        <w:pStyle w:val="SingleTxtGC"/>
      </w:pPr>
      <w:r>
        <w:t xml:space="preserve">41.  </w:t>
      </w:r>
      <w:r>
        <w:t>根据</w:t>
      </w:r>
      <w:r>
        <w:rPr>
          <w:rFonts w:hint="eastAsia"/>
          <w:lang w:val="az-Latn-AZ"/>
        </w:rPr>
        <w:t>《预防残疾和儿童健康受损及残疾人和健康受损儿童康复和社会保护法》</w:t>
      </w:r>
      <w:r>
        <w:rPr>
          <w:rFonts w:hint="eastAsia"/>
        </w:rPr>
        <w:t>，</w:t>
      </w:r>
      <w:r>
        <w:t>阿塞拜疆共和国</w:t>
      </w:r>
      <w:r>
        <w:rPr>
          <w:rFonts w:hint="eastAsia"/>
        </w:rPr>
        <w:t>行政</w:t>
      </w:r>
      <w:r>
        <w:t>机构为残疾人和健康受损儿童无障碍</w:t>
      </w:r>
      <w:r>
        <w:rPr>
          <w:rFonts w:hint="eastAsia"/>
        </w:rPr>
        <w:t>进出</w:t>
      </w:r>
      <w:r>
        <w:t>企业</w:t>
      </w:r>
      <w:r>
        <w:t>(</w:t>
      </w:r>
      <w:r>
        <w:t>协会</w:t>
      </w:r>
      <w:r>
        <w:t>)</w:t>
      </w:r>
      <w:r>
        <w:rPr>
          <w:rFonts w:hint="eastAsia"/>
        </w:rPr>
        <w:t>、</w:t>
      </w:r>
      <w:r>
        <w:t>机构和组织</w:t>
      </w:r>
      <w:r>
        <w:t>(</w:t>
      </w:r>
      <w:r>
        <w:t>不</w:t>
      </w:r>
      <w:r>
        <w:rPr>
          <w:rFonts w:hint="eastAsia"/>
        </w:rPr>
        <w:t>论</w:t>
      </w:r>
      <w:r>
        <w:t>财产和经济活动的形式</w:t>
      </w:r>
      <w:r>
        <w:t>)</w:t>
      </w:r>
      <w:r>
        <w:rPr>
          <w:rFonts w:hint="eastAsia"/>
        </w:rPr>
        <w:t>、</w:t>
      </w:r>
      <w:r>
        <w:t>社会基础设施建筑</w:t>
      </w:r>
      <w:r>
        <w:rPr>
          <w:rFonts w:hint="eastAsia"/>
        </w:rPr>
        <w:t>、</w:t>
      </w:r>
      <w:r>
        <w:t>住宅</w:t>
      </w:r>
      <w:r>
        <w:rPr>
          <w:rFonts w:hint="eastAsia"/>
        </w:rPr>
        <w:t>、</w:t>
      </w:r>
      <w:r>
        <w:t>公共建筑</w:t>
      </w:r>
      <w:r>
        <w:rPr>
          <w:rFonts w:hint="eastAsia"/>
        </w:rPr>
        <w:t>及</w:t>
      </w:r>
      <w:r>
        <w:t>工业建筑</w:t>
      </w:r>
      <w:r>
        <w:rPr>
          <w:rFonts w:hint="eastAsia"/>
        </w:rPr>
        <w:t>和设施，</w:t>
      </w:r>
      <w:r>
        <w:t>无障碍</w:t>
      </w:r>
      <w:r>
        <w:rPr>
          <w:rFonts w:hint="eastAsia"/>
        </w:rPr>
        <w:t>地使用</w:t>
      </w:r>
      <w:r>
        <w:t>公共交通和运输</w:t>
      </w:r>
      <w:r>
        <w:rPr>
          <w:rFonts w:hint="eastAsia"/>
        </w:rPr>
        <w:t>、</w:t>
      </w:r>
      <w:r>
        <w:t>媒体和通信</w:t>
      </w:r>
      <w:r>
        <w:rPr>
          <w:rFonts w:hint="eastAsia"/>
        </w:rPr>
        <w:t>、</w:t>
      </w:r>
      <w:r>
        <w:t>娱乐和休闲设施</w:t>
      </w:r>
      <w:r>
        <w:rPr>
          <w:rFonts w:hint="eastAsia"/>
        </w:rPr>
        <w:t>，提供</w:t>
      </w:r>
      <w:r>
        <w:t>必要条件。</w:t>
      </w:r>
    </w:p>
    <w:p w:rsidR="00CD04B1" w:rsidRDefault="00CD04B1">
      <w:pPr>
        <w:pStyle w:val="SingleTxtGC"/>
      </w:pPr>
      <w:r>
        <w:t xml:space="preserve">42.  </w:t>
      </w:r>
      <w:r>
        <w:rPr>
          <w:rFonts w:hint="eastAsia"/>
        </w:rPr>
        <w:t>如果</w:t>
      </w:r>
      <w:r>
        <w:t>不为残疾人和健康受损儿童提供无障碍</w:t>
      </w:r>
      <w:r>
        <w:rPr>
          <w:rFonts w:hint="eastAsia"/>
        </w:rPr>
        <w:t>环境</w:t>
      </w:r>
      <w:r>
        <w:t>，</w:t>
      </w:r>
      <w:r>
        <w:rPr>
          <w:rFonts w:hint="eastAsia"/>
        </w:rPr>
        <w:t>该</w:t>
      </w:r>
      <w:r>
        <w:t>组织</w:t>
      </w:r>
      <w:r>
        <w:rPr>
          <w:rFonts w:hint="eastAsia"/>
        </w:rPr>
        <w:t>将向</w:t>
      </w:r>
      <w:r>
        <w:t>阿塞拜疆共和国国家社会保障基金</w:t>
      </w:r>
      <w:r>
        <w:rPr>
          <w:rFonts w:hint="eastAsia"/>
        </w:rPr>
        <w:t>缴纳为</w:t>
      </w:r>
      <w:r>
        <w:t>残疾人和健康受损儿童</w:t>
      </w:r>
      <w:r>
        <w:rPr>
          <w:rFonts w:hint="eastAsia"/>
        </w:rPr>
        <w:t>提供无障碍</w:t>
      </w:r>
      <w:r>
        <w:t>设施</w:t>
      </w:r>
      <w:r>
        <w:rPr>
          <w:rFonts w:hint="eastAsia"/>
        </w:rPr>
        <w:t>进行改建所</w:t>
      </w:r>
      <w:r>
        <w:t>需</w:t>
      </w:r>
      <w:r>
        <w:rPr>
          <w:rFonts w:hint="eastAsia"/>
        </w:rPr>
        <w:t>资金的</w:t>
      </w:r>
      <w:r>
        <w:t>20%</w:t>
      </w:r>
      <w:r>
        <w:rPr>
          <w:rFonts w:hint="eastAsia"/>
        </w:rPr>
        <w:t>的罚款</w:t>
      </w:r>
      <w:r>
        <w:t>。</w:t>
      </w:r>
    </w:p>
    <w:p w:rsidR="00CD04B1" w:rsidRDefault="00CD04B1">
      <w:pPr>
        <w:pStyle w:val="SingleTxtGC"/>
      </w:pPr>
      <w:r>
        <w:t xml:space="preserve">43.  </w:t>
      </w:r>
      <w:r>
        <w:t>企业和组织</w:t>
      </w:r>
      <w:r>
        <w:rPr>
          <w:rFonts w:hint="eastAsia"/>
        </w:rPr>
        <w:t>因为没有为</w:t>
      </w:r>
      <w:r>
        <w:t>残疾人和健康受损</w:t>
      </w:r>
      <w:r>
        <w:rPr>
          <w:rFonts w:hint="eastAsia"/>
        </w:rPr>
        <w:t>儿童无障碍</w:t>
      </w:r>
      <w:r>
        <w:t>使用</w:t>
      </w:r>
      <w:r>
        <w:rPr>
          <w:rFonts w:hint="eastAsia"/>
        </w:rPr>
        <w:t>而改建</w:t>
      </w:r>
      <w:r>
        <w:t>设施</w:t>
      </w:r>
      <w:r>
        <w:rPr>
          <w:rFonts w:hint="eastAsia"/>
        </w:rPr>
        <w:t>缴纳了罚款</w:t>
      </w:r>
      <w:r>
        <w:t>，</w:t>
      </w:r>
      <w:r>
        <w:rPr>
          <w:rFonts w:hint="eastAsia"/>
        </w:rPr>
        <w:t>并未被解除承担改建</w:t>
      </w:r>
      <w:r>
        <w:t>设施的义务。</w:t>
      </w:r>
    </w:p>
    <w:p w:rsidR="00CD04B1" w:rsidRDefault="00CD04B1">
      <w:pPr>
        <w:pStyle w:val="SingleTxtGC"/>
      </w:pPr>
      <w:r>
        <w:t xml:space="preserve">44.  </w:t>
      </w:r>
      <w:r>
        <w:t>在城市规划</w:t>
      </w:r>
      <w:r>
        <w:rPr>
          <w:rFonts w:hint="eastAsia"/>
        </w:rPr>
        <w:t>、</w:t>
      </w:r>
      <w:r>
        <w:t>建设和设计领域</w:t>
      </w:r>
      <w:r>
        <w:rPr>
          <w:rFonts w:hint="eastAsia"/>
        </w:rPr>
        <w:t>，</w:t>
      </w:r>
      <w:r>
        <w:t>考虑到身体残疾人</w:t>
      </w:r>
      <w:r>
        <w:rPr>
          <w:rFonts w:hint="eastAsia"/>
        </w:rPr>
        <w:t>的情况，</w:t>
      </w:r>
      <w:r>
        <w:t>实施</w:t>
      </w:r>
      <w:r>
        <w:rPr>
          <w:rFonts w:hint="eastAsia"/>
        </w:rPr>
        <w:t>了</w:t>
      </w:r>
      <w:r>
        <w:t>相关活动。因此，</w:t>
      </w:r>
      <w:r>
        <w:rPr>
          <w:rFonts w:hint="eastAsia"/>
        </w:rPr>
        <w:t>根据</w:t>
      </w:r>
      <w:r>
        <w:t>阿塞拜疆共和国总统</w:t>
      </w:r>
      <w:r>
        <w:t>1999</w:t>
      </w:r>
      <w:r>
        <w:t>年</w:t>
      </w:r>
      <w:r>
        <w:t>5</w:t>
      </w:r>
      <w:r>
        <w:t>月</w:t>
      </w:r>
      <w:r>
        <w:t>14</w:t>
      </w:r>
      <w:r>
        <w:t>日</w:t>
      </w:r>
      <w:r>
        <w:rPr>
          <w:rFonts w:hint="eastAsia"/>
        </w:rPr>
        <w:t>第</w:t>
      </w:r>
      <w:r>
        <w:t>155</w:t>
      </w:r>
      <w:r>
        <w:rPr>
          <w:rFonts w:hint="eastAsia"/>
        </w:rPr>
        <w:t>号</w:t>
      </w:r>
      <w:r>
        <w:t>法令批准</w:t>
      </w:r>
      <w:r>
        <w:rPr>
          <w:rFonts w:hint="eastAsia"/>
        </w:rPr>
        <w:t>的</w:t>
      </w:r>
      <w:r>
        <w:t>1999</w:t>
      </w:r>
      <w:r>
        <w:rPr>
          <w:rFonts w:hint="eastAsia"/>
        </w:rPr>
        <w:t>至</w:t>
      </w:r>
      <w:r>
        <w:t>2002</w:t>
      </w:r>
      <w:r>
        <w:t>年</w:t>
      </w:r>
      <w:r>
        <w:rPr>
          <w:rFonts w:hint="eastAsia"/>
        </w:rPr>
        <w:t>《防止</w:t>
      </w:r>
      <w:r>
        <w:t>残疾</w:t>
      </w:r>
      <w:r>
        <w:rPr>
          <w:rFonts w:hint="eastAsia"/>
        </w:rPr>
        <w:t>和</w:t>
      </w:r>
      <w:r>
        <w:t>残疾人康复</w:t>
      </w:r>
      <w:r>
        <w:rPr>
          <w:rFonts w:hint="eastAsia"/>
        </w:rPr>
        <w:t>国家方案》，</w:t>
      </w:r>
      <w:r>
        <w:t>阿塞拜疆共和国</w:t>
      </w:r>
      <w:r>
        <w:rPr>
          <w:rFonts w:hint="eastAsia"/>
        </w:rPr>
        <w:t>《</w:t>
      </w:r>
      <w:r>
        <w:t>城市规划</w:t>
      </w:r>
      <w:r>
        <w:rPr>
          <w:rFonts w:hint="eastAsia"/>
        </w:rPr>
        <w:t>基础</w:t>
      </w:r>
      <w:r>
        <w:t>法</w:t>
      </w:r>
      <w:r>
        <w:rPr>
          <w:rFonts w:hint="eastAsia"/>
        </w:rPr>
        <w:t>》中有</w:t>
      </w:r>
      <w:r>
        <w:t>一</w:t>
      </w:r>
      <w:r>
        <w:rPr>
          <w:rFonts w:hint="eastAsia"/>
        </w:rPr>
        <w:t>项题</w:t>
      </w:r>
      <w:r>
        <w:t>为</w:t>
      </w:r>
      <w:r>
        <w:rPr>
          <w:rFonts w:cs="SimSun" w:hint="eastAsia"/>
        </w:rPr>
        <w:t>“</w:t>
      </w:r>
      <w:r>
        <w:t>国家</w:t>
      </w:r>
      <w:r>
        <w:rPr>
          <w:rFonts w:hint="eastAsia"/>
        </w:rPr>
        <w:t>、</w:t>
      </w:r>
      <w:r>
        <w:t>社会和个人在城市规划</w:t>
      </w:r>
      <w:r>
        <w:rPr>
          <w:rFonts w:hint="eastAsia"/>
        </w:rPr>
        <w:t>中的</w:t>
      </w:r>
      <w:r>
        <w:t>利益</w:t>
      </w:r>
      <w:r>
        <w:rPr>
          <w:rFonts w:cs="SimSun" w:hint="eastAsia"/>
        </w:rPr>
        <w:t>”</w:t>
      </w:r>
      <w:r>
        <w:rPr>
          <w:rFonts w:hint="eastAsia"/>
        </w:rPr>
        <w:t>的</w:t>
      </w:r>
      <w:r>
        <w:t>单独</w:t>
      </w:r>
      <w:r>
        <w:rPr>
          <w:rFonts w:hint="eastAsia"/>
        </w:rPr>
        <w:t>条款</w:t>
      </w:r>
      <w:r>
        <w:rPr>
          <w:rFonts w:hint="eastAsia"/>
        </w:rPr>
        <w:t>(</w:t>
      </w:r>
      <w:r>
        <w:t>第</w:t>
      </w:r>
      <w:r>
        <w:t>4</w:t>
      </w:r>
      <w:r>
        <w:t>条</w:t>
      </w:r>
      <w:r>
        <w:t>)</w:t>
      </w:r>
      <w:r>
        <w:t>。</w:t>
      </w:r>
      <w:r>
        <w:rPr>
          <w:rFonts w:hint="eastAsia"/>
        </w:rPr>
        <w:t>该条款的一部分</w:t>
      </w:r>
      <w:r>
        <w:t>包含</w:t>
      </w:r>
      <w:r>
        <w:rPr>
          <w:rFonts w:hint="eastAsia"/>
        </w:rPr>
        <w:t>中止违背为</w:t>
      </w:r>
      <w:r>
        <w:t>确保城市和其他</w:t>
      </w:r>
      <w:r>
        <w:rPr>
          <w:rFonts w:hint="eastAsia"/>
        </w:rPr>
        <w:t>居民区</w:t>
      </w:r>
      <w:r>
        <w:t>人口有利的生活条件</w:t>
      </w:r>
      <w:r>
        <w:rPr>
          <w:rFonts w:hint="eastAsia"/>
        </w:rPr>
        <w:t>而</w:t>
      </w:r>
      <w:r>
        <w:t>合法</w:t>
      </w:r>
      <w:r>
        <w:rPr>
          <w:rFonts w:hint="eastAsia"/>
        </w:rPr>
        <w:t>化的</w:t>
      </w:r>
      <w:r>
        <w:t>利益</w:t>
      </w:r>
      <w:r>
        <w:rPr>
          <w:rFonts w:hint="eastAsia"/>
        </w:rPr>
        <w:t>的</w:t>
      </w:r>
      <w:r>
        <w:t>禁止</w:t>
      </w:r>
      <w:r>
        <w:rPr>
          <w:rFonts w:hint="eastAsia"/>
        </w:rPr>
        <w:t>条款</w:t>
      </w:r>
      <w:r>
        <w:t>。</w:t>
      </w:r>
    </w:p>
    <w:p w:rsidR="00CD04B1" w:rsidRDefault="00CD04B1">
      <w:pPr>
        <w:pStyle w:val="SingleTxtGC"/>
      </w:pPr>
      <w:r>
        <w:t xml:space="preserve">45.  </w:t>
      </w:r>
      <w:r>
        <w:rPr>
          <w:rFonts w:hint="eastAsia"/>
        </w:rPr>
        <w:t>为了实施</w:t>
      </w:r>
      <w:r>
        <w:t>上述</w:t>
      </w:r>
      <w:r>
        <w:rPr>
          <w:rFonts w:hint="eastAsia"/>
        </w:rPr>
        <w:t>《</w:t>
      </w:r>
      <w:r>
        <w:t>国家计划</w:t>
      </w:r>
      <w:r>
        <w:rPr>
          <w:rFonts w:hint="eastAsia"/>
        </w:rPr>
        <w:t>》中</w:t>
      </w:r>
      <w:r>
        <w:t>的具体</w:t>
      </w:r>
      <w:r>
        <w:rPr>
          <w:rFonts w:hint="eastAsia"/>
        </w:rPr>
        <w:t>任务，</w:t>
      </w:r>
      <w:r>
        <w:t>国家</w:t>
      </w:r>
      <w:r>
        <w:rPr>
          <w:rFonts w:hint="eastAsia"/>
        </w:rPr>
        <w:t>建设和建筑</w:t>
      </w:r>
      <w:r>
        <w:t>委员会批准</w:t>
      </w:r>
      <w:r>
        <w:rPr>
          <w:rFonts w:hint="eastAsia"/>
        </w:rPr>
        <w:t>和</w:t>
      </w:r>
      <w:r>
        <w:t>通过</w:t>
      </w:r>
      <w:r>
        <w:rPr>
          <w:rFonts w:hint="eastAsia"/>
        </w:rPr>
        <w:t>了这个</w:t>
      </w:r>
      <w:r>
        <w:t>规范性文书。由于</w:t>
      </w:r>
      <w:r>
        <w:rPr>
          <w:rFonts w:hint="eastAsia"/>
        </w:rPr>
        <w:t>这个</w:t>
      </w:r>
      <w:r>
        <w:t>规范性</w:t>
      </w:r>
      <w:r>
        <w:rPr>
          <w:rFonts w:hint="eastAsia"/>
        </w:rPr>
        <w:t>文书</w:t>
      </w:r>
      <w:r>
        <w:t>的应用</w:t>
      </w:r>
      <w:r>
        <w:rPr>
          <w:rFonts w:hint="eastAsia"/>
        </w:rPr>
        <w:t>，在旨在</w:t>
      </w:r>
      <w:r>
        <w:t>为残疾人</w:t>
      </w:r>
      <w:r>
        <w:rPr>
          <w:rFonts w:hint="eastAsia"/>
        </w:rPr>
        <w:t>创造</w:t>
      </w:r>
      <w:r>
        <w:t>有利条件</w:t>
      </w:r>
      <w:r>
        <w:rPr>
          <w:rFonts w:hint="eastAsia"/>
        </w:rPr>
        <w:t>的</w:t>
      </w:r>
      <w:r>
        <w:t>社会</w:t>
      </w:r>
      <w:r>
        <w:rPr>
          <w:rFonts w:hint="eastAsia"/>
        </w:rPr>
        <w:t>和</w:t>
      </w:r>
      <w:r>
        <w:t>规范性技术视图</w:t>
      </w:r>
      <w:r>
        <w:rPr>
          <w:rFonts w:hint="eastAsia"/>
        </w:rPr>
        <w:t>领域，</w:t>
      </w:r>
      <w:r>
        <w:t>理论和实践</w:t>
      </w:r>
      <w:r>
        <w:rPr>
          <w:rFonts w:hint="eastAsia"/>
        </w:rPr>
        <w:t>得到了广泛充实，并</w:t>
      </w:r>
      <w:r>
        <w:t>形成</w:t>
      </w:r>
      <w:r>
        <w:rPr>
          <w:rFonts w:hint="eastAsia"/>
        </w:rPr>
        <w:t>了</w:t>
      </w:r>
      <w:r>
        <w:t>相关</w:t>
      </w:r>
      <w:r>
        <w:rPr>
          <w:rFonts w:hint="eastAsia"/>
        </w:rPr>
        <w:t>的执行</w:t>
      </w:r>
      <w:r>
        <w:t>责任。</w:t>
      </w:r>
    </w:p>
    <w:p w:rsidR="00CD04B1" w:rsidRDefault="00CD04B1">
      <w:pPr>
        <w:pStyle w:val="SingleTxtGC"/>
      </w:pPr>
      <w:r>
        <w:t xml:space="preserve">46.  </w:t>
      </w:r>
      <w:r>
        <w:t>国家城市规划和</w:t>
      </w:r>
      <w:r>
        <w:rPr>
          <w:rFonts w:hint="eastAsia"/>
        </w:rPr>
        <w:t>建设</w:t>
      </w:r>
      <w:r>
        <w:t>委员会</w:t>
      </w:r>
      <w:r>
        <w:rPr>
          <w:rFonts w:hint="eastAsia"/>
        </w:rPr>
        <w:t>正在有关主题、</w:t>
      </w:r>
      <w:r>
        <w:t>社会</w:t>
      </w:r>
      <w:r>
        <w:rPr>
          <w:rFonts w:hint="eastAsia"/>
        </w:rPr>
        <w:t>、特别是</w:t>
      </w:r>
      <w:r>
        <w:t>残疾人</w:t>
      </w:r>
      <w:r>
        <w:rPr>
          <w:rFonts w:hint="eastAsia"/>
        </w:rPr>
        <w:t>问题上，</w:t>
      </w:r>
      <w:r>
        <w:t>开展自我教育活动。</w:t>
      </w:r>
    </w:p>
    <w:p w:rsidR="00CD04B1" w:rsidRDefault="00CD04B1">
      <w:pPr>
        <w:pStyle w:val="SingleTxtGC"/>
      </w:pPr>
      <w:r>
        <w:t xml:space="preserve">47.  </w:t>
      </w:r>
      <w:r>
        <w:t>阿塞拜疆共和国残疾人组织</w:t>
      </w:r>
      <w:r>
        <w:rPr>
          <w:rFonts w:hint="eastAsia"/>
        </w:rPr>
        <w:t>联盟，经与</w:t>
      </w:r>
      <w:r>
        <w:t>国家城市规划和</w:t>
      </w:r>
      <w:r>
        <w:rPr>
          <w:rFonts w:hint="eastAsia"/>
        </w:rPr>
        <w:t>建设</w:t>
      </w:r>
      <w:r>
        <w:t>委员会磋商</w:t>
      </w:r>
      <w:r>
        <w:rPr>
          <w:rFonts w:hint="eastAsia"/>
        </w:rPr>
        <w:t>，</w:t>
      </w:r>
      <w:r>
        <w:t>编写</w:t>
      </w:r>
      <w:r>
        <w:rPr>
          <w:rFonts w:hint="eastAsia"/>
        </w:rPr>
        <w:t>了题为《为</w:t>
      </w:r>
      <w:r>
        <w:t>残疾人创造平等机会</w:t>
      </w:r>
      <w:r>
        <w:rPr>
          <w:rFonts w:hint="eastAsia"/>
        </w:rPr>
        <w:t>》的</w:t>
      </w:r>
      <w:r>
        <w:t>参考书，共</w:t>
      </w:r>
      <w:r>
        <w:t>100</w:t>
      </w:r>
      <w:r>
        <w:t>页。</w:t>
      </w:r>
    </w:p>
    <w:p w:rsidR="00CD04B1" w:rsidRDefault="00CD04B1">
      <w:pPr>
        <w:pStyle w:val="SingleTxtGC"/>
      </w:pPr>
      <w:r>
        <w:t xml:space="preserve">48.  </w:t>
      </w:r>
      <w:r>
        <w:t>按照阿塞拜疆共和国总统命令</w:t>
      </w:r>
      <w:r>
        <w:rPr>
          <w:rFonts w:hint="eastAsia"/>
        </w:rPr>
        <w:t>，</w:t>
      </w:r>
      <w:r>
        <w:t>考虑到残疾人的</w:t>
      </w:r>
      <w:r>
        <w:rPr>
          <w:rFonts w:hint="eastAsia"/>
        </w:rPr>
        <w:t>行动</w:t>
      </w:r>
      <w:r>
        <w:t>条件，为</w:t>
      </w:r>
      <w:r>
        <w:rPr>
          <w:rFonts w:hint="eastAsia"/>
        </w:rPr>
        <w:t>方便</w:t>
      </w:r>
      <w:r>
        <w:t>他们</w:t>
      </w:r>
      <w:r>
        <w:rPr>
          <w:rFonts w:hint="eastAsia"/>
        </w:rPr>
        <w:t>行动</w:t>
      </w:r>
      <w:r>
        <w:t>，计划在巴库市街道和大街建造</w:t>
      </w:r>
      <w:r>
        <w:t>75</w:t>
      </w:r>
      <w:r>
        <w:rPr>
          <w:rFonts w:hint="eastAsia"/>
        </w:rPr>
        <w:t>个</w:t>
      </w:r>
      <w:r>
        <w:t>人行横道。</w:t>
      </w:r>
      <w:r>
        <w:rPr>
          <w:rFonts w:hint="eastAsia"/>
        </w:rPr>
        <w:t>向正在建设的人行横道</w:t>
      </w:r>
      <w:r>
        <w:t>提供设备</w:t>
      </w:r>
      <w:r>
        <w:rPr>
          <w:rFonts w:hint="eastAsia"/>
        </w:rPr>
        <w:t>，方便行动</w:t>
      </w:r>
      <w:r>
        <w:t>障碍者</w:t>
      </w:r>
      <w:r>
        <w:rPr>
          <w:rFonts w:hint="eastAsia"/>
        </w:rPr>
        <w:t>的穿行</w:t>
      </w:r>
      <w:r>
        <w:t>。</w:t>
      </w:r>
    </w:p>
    <w:p w:rsidR="00CD04B1" w:rsidRDefault="00CD04B1">
      <w:pPr>
        <w:pStyle w:val="SingleTxtGC"/>
      </w:pPr>
      <w:r>
        <w:t xml:space="preserve">49.  </w:t>
      </w:r>
      <w:r>
        <w:rPr>
          <w:rFonts w:hint="eastAsia"/>
        </w:rPr>
        <w:t>与此同时</w:t>
      </w:r>
      <w:r>
        <w:t>，</w:t>
      </w:r>
      <w:r>
        <w:rPr>
          <w:rFonts w:hint="eastAsia"/>
        </w:rPr>
        <w:t>为了使有行动障碍的</w:t>
      </w:r>
      <w:r>
        <w:t>人</w:t>
      </w:r>
      <w:r>
        <w:rPr>
          <w:rFonts w:hint="eastAsia"/>
        </w:rPr>
        <w:t>在</w:t>
      </w:r>
      <w:r>
        <w:t>地面</w:t>
      </w:r>
      <w:r>
        <w:rPr>
          <w:rFonts w:hint="eastAsia"/>
        </w:rPr>
        <w:t>交通中无障碍</w:t>
      </w:r>
      <w:r>
        <w:t>舒适</w:t>
      </w:r>
      <w:r>
        <w:rPr>
          <w:rFonts w:hint="eastAsia"/>
        </w:rPr>
        <w:t>地行动，已经并将继续实施</w:t>
      </w:r>
      <w:r>
        <w:t>一些重要活动。</w:t>
      </w:r>
      <w:r>
        <w:rPr>
          <w:rFonts w:hint="eastAsia"/>
        </w:rPr>
        <w:t>譬如</w:t>
      </w:r>
      <w:r>
        <w:t>，</w:t>
      </w:r>
      <w:r>
        <w:rPr>
          <w:rFonts w:hint="eastAsia"/>
        </w:rPr>
        <w:t>为了方便</w:t>
      </w:r>
      <w:r>
        <w:t>残疾人，</w:t>
      </w:r>
      <w:r>
        <w:rPr>
          <w:rFonts w:hint="eastAsia"/>
        </w:rPr>
        <w:t>将火车</w:t>
      </w:r>
      <w:r>
        <w:t>客流</w:t>
      </w:r>
      <w:r>
        <w:rPr>
          <w:rFonts w:hint="eastAsia"/>
        </w:rPr>
        <w:t>量</w:t>
      </w:r>
      <w:r>
        <w:t>最高</w:t>
      </w:r>
      <w:r>
        <w:rPr>
          <w:rFonts w:hint="eastAsia"/>
        </w:rPr>
        <w:t>的</w:t>
      </w:r>
      <w:r>
        <w:t>车站</w:t>
      </w:r>
      <w:r>
        <w:rPr>
          <w:rFonts w:hint="eastAsia"/>
        </w:rPr>
        <w:t>站台降到地面</w:t>
      </w:r>
      <w:r>
        <w:t>水平。在城市交通中</w:t>
      </w:r>
      <w:r>
        <w:rPr>
          <w:rFonts w:hint="eastAsia"/>
        </w:rPr>
        <w:t>，在中等容量和</w:t>
      </w:r>
      <w:r>
        <w:t>大容量的</w:t>
      </w:r>
      <w:r>
        <w:rPr>
          <w:rFonts w:hint="eastAsia"/>
        </w:rPr>
        <w:t>公交车上，</w:t>
      </w:r>
      <w:r>
        <w:t>提供</w:t>
      </w:r>
      <w:r>
        <w:rPr>
          <w:rFonts w:hint="eastAsia"/>
        </w:rPr>
        <w:t>供</w:t>
      </w:r>
      <w:r>
        <w:t>残疾人</w:t>
      </w:r>
      <w:r>
        <w:rPr>
          <w:rFonts w:hint="eastAsia"/>
        </w:rPr>
        <w:t>乘坐的专门区域，</w:t>
      </w:r>
      <w:r>
        <w:t>安装</w:t>
      </w:r>
      <w:r>
        <w:rPr>
          <w:rFonts w:hint="eastAsia"/>
        </w:rPr>
        <w:t>可以将公交车门</w:t>
      </w:r>
      <w:r>
        <w:t>降</w:t>
      </w:r>
      <w:r>
        <w:rPr>
          <w:rFonts w:hint="eastAsia"/>
        </w:rPr>
        <w:t>至地面</w:t>
      </w:r>
      <w:r>
        <w:t>的气动硬件，方便残疾人</w:t>
      </w:r>
      <w:r>
        <w:rPr>
          <w:rFonts w:hint="eastAsia"/>
        </w:rPr>
        <w:t>上下车</w:t>
      </w:r>
      <w:r>
        <w:t>。</w:t>
      </w:r>
    </w:p>
    <w:p w:rsidR="00CD04B1" w:rsidRDefault="00CD04B1">
      <w:pPr>
        <w:pStyle w:val="SingleTxtGC"/>
      </w:pPr>
      <w:r>
        <w:t xml:space="preserve">50.  </w:t>
      </w:r>
      <w:r>
        <w:t>近年来，为</w:t>
      </w:r>
      <w:r>
        <w:rPr>
          <w:rFonts w:hint="eastAsia"/>
        </w:rPr>
        <w:t>方便</w:t>
      </w:r>
      <w:r>
        <w:t>残疾人</w:t>
      </w:r>
      <w:r>
        <w:rPr>
          <w:rFonts w:hint="eastAsia"/>
        </w:rPr>
        <w:t>行走，在新建</w:t>
      </w:r>
      <w:r>
        <w:t>汽车道路两侧</w:t>
      </w:r>
      <w:r>
        <w:rPr>
          <w:rFonts w:hint="eastAsia"/>
        </w:rPr>
        <w:t>，修建了特别</w:t>
      </w:r>
      <w:r>
        <w:t>人行</w:t>
      </w:r>
      <w:r>
        <w:rPr>
          <w:rFonts w:hint="eastAsia"/>
        </w:rPr>
        <w:t>道，这是国家为适应</w:t>
      </w:r>
      <w:r>
        <w:t>现代要求</w:t>
      </w:r>
      <w:r>
        <w:rPr>
          <w:rFonts w:hint="eastAsia"/>
        </w:rPr>
        <w:t>而进行的</w:t>
      </w:r>
      <w:r>
        <w:t>道路</w:t>
      </w:r>
      <w:r>
        <w:rPr>
          <w:rFonts w:hint="eastAsia"/>
        </w:rPr>
        <w:t>改建的一</w:t>
      </w:r>
      <w:r>
        <w:t>部分。</w:t>
      </w:r>
    </w:p>
    <w:p w:rsidR="00CD04B1" w:rsidRDefault="00CD04B1">
      <w:pPr>
        <w:pStyle w:val="SingleTxtGC"/>
      </w:pPr>
      <w:r>
        <w:t xml:space="preserve">51.  </w:t>
      </w:r>
      <w:r>
        <w:rPr>
          <w:rFonts w:hint="eastAsia"/>
        </w:rPr>
        <w:t>与此同时</w:t>
      </w:r>
      <w:r>
        <w:t>，</w:t>
      </w:r>
      <w:r>
        <w:rPr>
          <w:rFonts w:hint="eastAsia"/>
        </w:rPr>
        <w:t>为了</w:t>
      </w:r>
      <w:r>
        <w:t>进一步改善巴库</w:t>
      </w:r>
      <w:r>
        <w:rPr>
          <w:rFonts w:hint="eastAsia"/>
        </w:rPr>
        <w:t>市</w:t>
      </w:r>
      <w:r>
        <w:t>出租车服务</w:t>
      </w:r>
      <w:r>
        <w:rPr>
          <w:rFonts w:hint="eastAsia"/>
        </w:rPr>
        <w:t>，</w:t>
      </w:r>
      <w:r>
        <w:t>国家</w:t>
      </w:r>
      <w:r>
        <w:rPr>
          <w:rFonts w:hint="eastAsia"/>
        </w:rPr>
        <w:t>购买了符合</w:t>
      </w:r>
      <w:r>
        <w:t>欧洲标准</w:t>
      </w:r>
      <w:r>
        <w:rPr>
          <w:rFonts w:hint="eastAsia"/>
        </w:rPr>
        <w:t>的</w:t>
      </w:r>
      <w:r>
        <w:t>新车辆。一些车辆</w:t>
      </w:r>
      <w:r>
        <w:rPr>
          <w:rFonts w:hint="eastAsia"/>
        </w:rPr>
        <w:t>是由著名</w:t>
      </w:r>
      <w:r>
        <w:t>的伦敦</w:t>
      </w:r>
      <w:r>
        <w:rPr>
          <w:rFonts w:hint="eastAsia"/>
        </w:rPr>
        <w:t>出租车</w:t>
      </w:r>
      <w:r>
        <w:t>公司生产</w:t>
      </w:r>
      <w:r>
        <w:rPr>
          <w:rFonts w:hint="eastAsia"/>
        </w:rPr>
        <w:t>的</w:t>
      </w:r>
      <w:r>
        <w:t>。应该指出，考虑</w:t>
      </w:r>
      <w:r>
        <w:rPr>
          <w:rFonts w:hint="eastAsia"/>
        </w:rPr>
        <w:t>该</w:t>
      </w:r>
      <w:r>
        <w:t>公司生产的</w:t>
      </w:r>
      <w:r>
        <w:t>TX-4</w:t>
      </w:r>
      <w:r>
        <w:t>型</w:t>
      </w:r>
      <w:r>
        <w:rPr>
          <w:rFonts w:hint="eastAsia"/>
        </w:rPr>
        <w:t>车</w:t>
      </w:r>
      <w:r>
        <w:t>只能用于出租目的，</w:t>
      </w:r>
      <w:r>
        <w:rPr>
          <w:rFonts w:hint="eastAsia"/>
        </w:rPr>
        <w:t>为它们</w:t>
      </w:r>
      <w:r>
        <w:t>配备了</w:t>
      </w:r>
      <w:r>
        <w:rPr>
          <w:rFonts w:hint="eastAsia"/>
        </w:rPr>
        <w:t>供</w:t>
      </w:r>
      <w:r>
        <w:t>残疾人</w:t>
      </w:r>
      <w:r>
        <w:rPr>
          <w:rFonts w:hint="eastAsia"/>
        </w:rPr>
        <w:t>使用的</w:t>
      </w:r>
      <w:r>
        <w:t>先进工程</w:t>
      </w:r>
      <w:r>
        <w:rPr>
          <w:rFonts w:hint="eastAsia"/>
        </w:rPr>
        <w:t>和</w:t>
      </w:r>
      <w:r>
        <w:t>技术手段，</w:t>
      </w:r>
      <w:r>
        <w:rPr>
          <w:rFonts w:hint="eastAsia"/>
        </w:rPr>
        <w:t>对车子进行了改装，方便</w:t>
      </w:r>
      <w:r>
        <w:t>轮椅</w:t>
      </w:r>
      <w:r>
        <w:rPr>
          <w:rFonts w:hint="eastAsia"/>
        </w:rPr>
        <w:t>和</w:t>
      </w:r>
      <w:r>
        <w:t>童车</w:t>
      </w:r>
      <w:r>
        <w:rPr>
          <w:rFonts w:hint="eastAsia"/>
        </w:rPr>
        <w:t>出入</w:t>
      </w:r>
      <w:r>
        <w:t>。</w:t>
      </w:r>
    </w:p>
    <w:p w:rsidR="00CD04B1" w:rsidRDefault="00CD04B1">
      <w:pPr>
        <w:pStyle w:val="SingleTxtGC"/>
      </w:pPr>
      <w:r>
        <w:t xml:space="preserve">52.  </w:t>
      </w:r>
      <w:r>
        <w:t>除此之外，在新建和</w:t>
      </w:r>
      <w:r>
        <w:rPr>
          <w:rFonts w:hint="eastAsia"/>
        </w:rPr>
        <w:t>准备建造</w:t>
      </w:r>
      <w:r>
        <w:t>的现代汽车站和阿塞拜疆铁路</w:t>
      </w:r>
      <w:r>
        <w:rPr>
          <w:rFonts w:hint="eastAsia"/>
        </w:rPr>
        <w:t>局</w:t>
      </w:r>
      <w:r>
        <w:t>在巴库</w:t>
      </w:r>
      <w:r>
        <w:rPr>
          <w:rFonts w:hint="eastAsia"/>
        </w:rPr>
        <w:t>和</w:t>
      </w:r>
      <w:r>
        <w:t>全国</w:t>
      </w:r>
      <w:r>
        <w:rPr>
          <w:rFonts w:hint="eastAsia"/>
        </w:rPr>
        <w:t>各个</w:t>
      </w:r>
      <w:r>
        <w:t>地区</w:t>
      </w:r>
      <w:r>
        <w:rPr>
          <w:rFonts w:hint="eastAsia"/>
        </w:rPr>
        <w:t>的</w:t>
      </w:r>
      <w:r>
        <w:t>火车站</w:t>
      </w:r>
      <w:r>
        <w:rPr>
          <w:rFonts w:hint="eastAsia"/>
        </w:rPr>
        <w:t>，创建了</w:t>
      </w:r>
      <w:r>
        <w:t>必要条件</w:t>
      </w:r>
      <w:r>
        <w:rPr>
          <w:rFonts w:hint="eastAsia"/>
        </w:rPr>
        <w:t>，以使身体残疾人士无障碍地行动</w:t>
      </w:r>
      <w:r>
        <w:t>。目前，在首都交通基础设施</w:t>
      </w:r>
      <w:r>
        <w:rPr>
          <w:rFonts w:hint="eastAsia"/>
        </w:rPr>
        <w:t>维修</w:t>
      </w:r>
      <w:r>
        <w:t>和重</w:t>
      </w:r>
      <w:r>
        <w:rPr>
          <w:rFonts w:hint="eastAsia"/>
        </w:rPr>
        <w:t>建中，正在进行</w:t>
      </w:r>
      <w:r>
        <w:t>上述必要活动。</w:t>
      </w:r>
    </w:p>
    <w:p w:rsidR="00CD04B1" w:rsidRDefault="00CD04B1">
      <w:pPr>
        <w:pStyle w:val="SingleTxtGC"/>
      </w:pPr>
      <w:r>
        <w:t xml:space="preserve">53.  </w:t>
      </w:r>
      <w:r>
        <w:rPr>
          <w:rFonts w:hint="eastAsia"/>
        </w:rPr>
        <w:t>已经在</w:t>
      </w:r>
      <w:r>
        <w:t>阿塞拜疆</w:t>
      </w:r>
      <w:r>
        <w:rPr>
          <w:rFonts w:hint="eastAsia"/>
        </w:rPr>
        <w:t>三个地区</w:t>
      </w:r>
      <w:r>
        <w:t>建立</w:t>
      </w:r>
      <w:r>
        <w:rPr>
          <w:rFonts w:hint="eastAsia"/>
        </w:rPr>
        <w:t>了</w:t>
      </w:r>
      <w:r>
        <w:t>信息中心</w:t>
      </w:r>
      <w:r>
        <w:rPr>
          <w:rFonts w:hint="eastAsia"/>
        </w:rPr>
        <w:t>，这是旨在</w:t>
      </w:r>
      <w:r>
        <w:t>扩大</w:t>
      </w:r>
      <w:r>
        <w:rPr>
          <w:rFonts w:hint="eastAsia"/>
        </w:rPr>
        <w:t>身体残疾</w:t>
      </w:r>
      <w:r>
        <w:t>者无障碍</w:t>
      </w:r>
      <w:r>
        <w:rPr>
          <w:rFonts w:hint="eastAsia"/>
        </w:rPr>
        <w:t>地</w:t>
      </w:r>
      <w:r>
        <w:t>获得信息和</w:t>
      </w:r>
      <w:r>
        <w:rPr>
          <w:rFonts w:hint="eastAsia"/>
        </w:rPr>
        <w:t>使用</w:t>
      </w:r>
      <w:r>
        <w:t>通信技术项目的一部分。该项目是由</w:t>
      </w:r>
      <w:r>
        <w:rPr>
          <w:rFonts w:hint="eastAsia"/>
        </w:rPr>
        <w:t>通讯</w:t>
      </w:r>
      <w:r>
        <w:t>和信息技术部</w:t>
      </w:r>
      <w:r>
        <w:rPr>
          <w:rFonts w:hint="eastAsia"/>
        </w:rPr>
        <w:t>、</w:t>
      </w:r>
      <w:r>
        <w:t>海达尔</w:t>
      </w:r>
      <w:r>
        <w:rPr>
          <w:rFonts w:hint="eastAsia"/>
        </w:rPr>
        <w:t>·</w:t>
      </w:r>
      <w:r>
        <w:t>阿利耶夫基金会</w:t>
      </w:r>
      <w:r>
        <w:rPr>
          <w:rFonts w:hint="eastAsia"/>
        </w:rPr>
        <w:t>(</w:t>
      </w:r>
      <w:r>
        <w:t>Haydar Aliyev Foundation</w:t>
      </w:r>
      <w:r>
        <w:rPr>
          <w:rFonts w:hint="eastAsia"/>
        </w:rPr>
        <w:t>)</w:t>
      </w:r>
      <w:r>
        <w:t>和联合国开发署</w:t>
      </w:r>
      <w:r>
        <w:rPr>
          <w:rFonts w:hint="eastAsia"/>
        </w:rPr>
        <w:t>合作实施的</w:t>
      </w:r>
      <w:r>
        <w:t>。</w:t>
      </w:r>
      <w:r>
        <w:rPr>
          <w:rFonts w:hint="eastAsia"/>
        </w:rPr>
        <w:t>一个</w:t>
      </w:r>
      <w:r>
        <w:t>中心</w:t>
      </w:r>
      <w:r>
        <w:rPr>
          <w:rFonts w:hint="eastAsia"/>
        </w:rPr>
        <w:t>是</w:t>
      </w:r>
      <w:r>
        <w:t>在巴库</w:t>
      </w:r>
      <w:r>
        <w:rPr>
          <w:rFonts w:hint="eastAsia"/>
        </w:rPr>
        <w:t>建立的，另外</w:t>
      </w:r>
      <w:r>
        <w:t>两个</w:t>
      </w:r>
      <w:r>
        <w:rPr>
          <w:rFonts w:hint="eastAsia"/>
        </w:rPr>
        <w:t>是在国家的</w:t>
      </w:r>
      <w:r>
        <w:t>其他地区建立</w:t>
      </w:r>
      <w:r>
        <w:rPr>
          <w:rFonts w:hint="eastAsia"/>
        </w:rPr>
        <w:t>的，</w:t>
      </w:r>
      <w:r>
        <w:t>即</w:t>
      </w:r>
      <w:r>
        <w:rPr>
          <w:rFonts w:hint="eastAsia"/>
        </w:rPr>
        <w:t>在</w:t>
      </w:r>
      <w:r>
        <w:t>Ganja</w:t>
      </w:r>
      <w:r>
        <w:rPr>
          <w:rFonts w:hint="eastAsia"/>
        </w:rPr>
        <w:t>和</w:t>
      </w:r>
      <w:r>
        <w:t>纳希切万</w:t>
      </w:r>
      <w:r>
        <w:rPr>
          <w:rFonts w:hint="eastAsia"/>
        </w:rPr>
        <w:t>(</w:t>
      </w:r>
      <w:r>
        <w:t>Nakhchivan</w:t>
      </w:r>
      <w:r>
        <w:rPr>
          <w:rFonts w:hint="eastAsia"/>
        </w:rPr>
        <w:t>)</w:t>
      </w:r>
      <w:r>
        <w:rPr>
          <w:rFonts w:hint="eastAsia"/>
        </w:rPr>
        <w:t>建立的</w:t>
      </w:r>
      <w:r>
        <w:t>。</w:t>
      </w:r>
    </w:p>
    <w:p w:rsidR="00CD04B1" w:rsidRDefault="00CD04B1">
      <w:pPr>
        <w:pStyle w:val="SingleTxtGC"/>
      </w:pPr>
      <w:r>
        <w:t xml:space="preserve">54.  </w:t>
      </w:r>
      <w:r>
        <w:rPr>
          <w:rFonts w:hint="eastAsia"/>
        </w:rPr>
        <w:t>在</w:t>
      </w:r>
      <w:r>
        <w:t>Ganja</w:t>
      </w:r>
      <w:r>
        <w:rPr>
          <w:rFonts w:hint="eastAsia"/>
        </w:rPr>
        <w:t>及其</w:t>
      </w:r>
      <w:r>
        <w:t>周围</w:t>
      </w:r>
      <w:r>
        <w:rPr>
          <w:rFonts w:hint="eastAsia"/>
        </w:rPr>
        <w:t>地区的</w:t>
      </w:r>
      <w:r>
        <w:t>6</w:t>
      </w:r>
      <w:r>
        <w:rPr>
          <w:rFonts w:hint="eastAsia"/>
        </w:rPr>
        <w:t>万名</w:t>
      </w:r>
      <w:r>
        <w:t>身体</w:t>
      </w:r>
      <w:r>
        <w:rPr>
          <w:rFonts w:hint="eastAsia"/>
        </w:rPr>
        <w:t>残疾人士，可以</w:t>
      </w:r>
      <w:r>
        <w:t>从</w:t>
      </w:r>
      <w:r>
        <w:t>Ganja</w:t>
      </w:r>
      <w:r>
        <w:rPr>
          <w:rFonts w:hint="eastAsia"/>
        </w:rPr>
        <w:t>地区</w:t>
      </w:r>
      <w:r>
        <w:t>信息中心</w:t>
      </w:r>
      <w:r>
        <w:rPr>
          <w:rFonts w:hint="eastAsia"/>
        </w:rPr>
        <w:t>提供的</w:t>
      </w:r>
      <w:r>
        <w:t>服务</w:t>
      </w:r>
      <w:r>
        <w:rPr>
          <w:rFonts w:hint="eastAsia"/>
        </w:rPr>
        <w:t>中受益</w:t>
      </w:r>
      <w:r>
        <w:t>。纳希切万自治共和国</w:t>
      </w:r>
      <w:r>
        <w:rPr>
          <w:rFonts w:hint="eastAsia"/>
        </w:rPr>
        <w:t>的弱视</w:t>
      </w:r>
      <w:r>
        <w:t>人</w:t>
      </w:r>
      <w:r>
        <w:rPr>
          <w:rFonts w:hint="eastAsia"/>
        </w:rPr>
        <w:t>，</w:t>
      </w:r>
      <w:r>
        <w:t>可以使用</w:t>
      </w:r>
      <w:r>
        <w:rPr>
          <w:rFonts w:hint="eastAsia"/>
        </w:rPr>
        <w:t>在</w:t>
      </w:r>
      <w:r>
        <w:t>纳希切万市</w:t>
      </w:r>
      <w:r>
        <w:rPr>
          <w:rFonts w:hint="eastAsia"/>
        </w:rPr>
        <w:t>建立的</w:t>
      </w:r>
      <w:r>
        <w:t>中心。</w:t>
      </w:r>
    </w:p>
    <w:p w:rsidR="00CD04B1" w:rsidRDefault="00CD04B1">
      <w:pPr>
        <w:pStyle w:val="SingleTxtGC"/>
      </w:pPr>
      <w:r>
        <w:t xml:space="preserve">55.  </w:t>
      </w:r>
      <w:r>
        <w:rPr>
          <w:rFonts w:hint="eastAsia"/>
        </w:rPr>
        <w:t>为这些</w:t>
      </w:r>
      <w:r>
        <w:t>中心</w:t>
      </w:r>
      <w:r>
        <w:rPr>
          <w:rFonts w:hint="eastAsia"/>
        </w:rPr>
        <w:t>装配</w:t>
      </w:r>
      <w:r>
        <w:t>了现代化技术</w:t>
      </w:r>
      <w:r>
        <w:rPr>
          <w:rFonts w:hint="eastAsia"/>
        </w:rPr>
        <w:t>。它</w:t>
      </w:r>
      <w:r>
        <w:t>们还</w:t>
      </w:r>
      <w:r>
        <w:rPr>
          <w:rFonts w:hint="eastAsia"/>
        </w:rPr>
        <w:t>包括</w:t>
      </w:r>
      <w:r>
        <w:t>阅读大厅</w:t>
      </w:r>
      <w:r>
        <w:rPr>
          <w:rFonts w:hint="eastAsia"/>
        </w:rPr>
        <w:t>、</w:t>
      </w:r>
      <w:r>
        <w:t>培训中心</w:t>
      </w:r>
      <w:r>
        <w:rPr>
          <w:rFonts w:hint="eastAsia"/>
        </w:rPr>
        <w:t>、</w:t>
      </w:r>
      <w:r>
        <w:t>音频</w:t>
      </w:r>
      <w:r>
        <w:rPr>
          <w:rFonts w:hint="eastAsia"/>
        </w:rPr>
        <w:t>图书馆、</w:t>
      </w:r>
      <w:r>
        <w:t>将书籍</w:t>
      </w:r>
      <w:r>
        <w:rPr>
          <w:rFonts w:hint="eastAsia"/>
        </w:rPr>
        <w:t>转为</w:t>
      </w:r>
      <w:r>
        <w:t>音频格式的录音室</w:t>
      </w:r>
      <w:r>
        <w:rPr>
          <w:rFonts w:hint="eastAsia"/>
        </w:rPr>
        <w:t>、供</w:t>
      </w:r>
      <w:r>
        <w:t>视障和视</w:t>
      </w:r>
      <w:r>
        <w:rPr>
          <w:rFonts w:hint="eastAsia"/>
        </w:rPr>
        <w:t>弱人士使用的有</w:t>
      </w:r>
      <w:r>
        <w:t>最新计算机提供高速互联网接入</w:t>
      </w:r>
      <w:r>
        <w:rPr>
          <w:rFonts w:hint="eastAsia"/>
        </w:rPr>
        <w:t>的</w:t>
      </w:r>
      <w:r>
        <w:t>计算机中心</w:t>
      </w:r>
      <w:r>
        <w:rPr>
          <w:rFonts w:hint="eastAsia"/>
        </w:rPr>
        <w:t>及</w:t>
      </w:r>
      <w:r>
        <w:t>电影院。</w:t>
      </w:r>
    </w:p>
    <w:p w:rsidR="00CD04B1" w:rsidRDefault="00CD04B1">
      <w:pPr>
        <w:pStyle w:val="SingleTxtGC"/>
      </w:pPr>
      <w:r>
        <w:t xml:space="preserve">56.  </w:t>
      </w:r>
      <w:r>
        <w:rPr>
          <w:rFonts w:hint="eastAsia"/>
        </w:rPr>
        <w:t>以</w:t>
      </w:r>
      <w:r>
        <w:t>盲文字母出版</w:t>
      </w:r>
      <w:r>
        <w:rPr>
          <w:rFonts w:hint="eastAsia"/>
        </w:rPr>
        <w:t>了</w:t>
      </w:r>
      <w:r>
        <w:t>1,000</w:t>
      </w:r>
      <w:r>
        <w:rPr>
          <w:rFonts w:hint="eastAsia"/>
        </w:rPr>
        <w:t>多</w:t>
      </w:r>
      <w:r>
        <w:t>本书</w:t>
      </w:r>
      <w:r>
        <w:rPr>
          <w:rFonts w:hint="eastAsia"/>
        </w:rPr>
        <w:t>，有供言语</w:t>
      </w:r>
      <w:r>
        <w:t>和听力受损者</w:t>
      </w:r>
      <w:r>
        <w:rPr>
          <w:rFonts w:hint="eastAsia"/>
        </w:rPr>
        <w:t>观看</w:t>
      </w:r>
      <w:r>
        <w:t>的</w:t>
      </w:r>
      <w:r>
        <w:rPr>
          <w:rFonts w:hint="eastAsia"/>
        </w:rPr>
        <w:t>有</w:t>
      </w:r>
      <w:r>
        <w:t>字幕</w:t>
      </w:r>
      <w:r>
        <w:rPr>
          <w:rFonts w:hint="eastAsia"/>
        </w:rPr>
        <w:t>的</w:t>
      </w:r>
      <w:r>
        <w:t>电影</w:t>
      </w:r>
      <w:r>
        <w:rPr>
          <w:rFonts w:hint="eastAsia"/>
        </w:rPr>
        <w:t>，有供智障人士开发智力</w:t>
      </w:r>
      <w:r>
        <w:t>的视频游戏室。</w:t>
      </w:r>
    </w:p>
    <w:p w:rsidR="00CD04B1" w:rsidRDefault="00CD04B1">
      <w:pPr>
        <w:pStyle w:val="SingleTxtGC"/>
      </w:pPr>
      <w:r>
        <w:t xml:space="preserve">57.  </w:t>
      </w:r>
      <w:r>
        <w:t>为了</w:t>
      </w:r>
      <w:r>
        <w:rPr>
          <w:rFonts w:hint="eastAsia"/>
        </w:rPr>
        <w:t>方便</w:t>
      </w:r>
      <w:r>
        <w:t>视障人士使用</w:t>
      </w:r>
      <w:r>
        <w:rPr>
          <w:rFonts w:hint="eastAsia"/>
        </w:rPr>
        <w:t>通信</w:t>
      </w:r>
      <w:r>
        <w:t>系统和信息技术</w:t>
      </w:r>
      <w:r>
        <w:rPr>
          <w:rFonts w:hint="eastAsia"/>
        </w:rPr>
        <w:t>，</w:t>
      </w:r>
      <w:r>
        <w:t>以及解决他们</w:t>
      </w:r>
      <w:r>
        <w:rPr>
          <w:rFonts w:hint="eastAsia"/>
        </w:rPr>
        <w:t>与</w:t>
      </w:r>
      <w:r>
        <w:t>就业</w:t>
      </w:r>
      <w:r>
        <w:rPr>
          <w:rFonts w:hint="eastAsia"/>
        </w:rPr>
        <w:t>有关的</w:t>
      </w:r>
      <w:r>
        <w:t>问题</w:t>
      </w:r>
      <w:r>
        <w:rPr>
          <w:rFonts w:hint="eastAsia"/>
        </w:rPr>
        <w:t>，</w:t>
      </w:r>
      <w:r>
        <w:t>通讯和信息技术部</w:t>
      </w:r>
      <w:r>
        <w:rPr>
          <w:rFonts w:hint="eastAsia"/>
        </w:rPr>
        <w:t>正在与</w:t>
      </w:r>
      <w:r>
        <w:t>阿塞拜疆视障人协会民间联盟</w:t>
      </w:r>
      <w:r>
        <w:rPr>
          <w:rFonts w:hint="eastAsia"/>
        </w:rPr>
        <w:t>合作</w:t>
      </w:r>
      <w:r>
        <w:t>。</w:t>
      </w:r>
      <w:r>
        <w:rPr>
          <w:rFonts w:hint="eastAsia"/>
        </w:rPr>
        <w:t>为此</w:t>
      </w:r>
      <w:r>
        <w:t>，</w:t>
      </w:r>
      <w:r>
        <w:rPr>
          <w:rFonts w:hint="eastAsia"/>
        </w:rPr>
        <w:t>在</w:t>
      </w:r>
      <w:r>
        <w:rPr>
          <w:rFonts w:cs="SimSun" w:hint="eastAsia"/>
        </w:rPr>
        <w:t>“</w:t>
      </w:r>
      <w:r>
        <w:t>乐施会</w:t>
      </w:r>
      <w:r>
        <w:rPr>
          <w:rFonts w:cs="SimSun" w:hint="eastAsia"/>
        </w:rPr>
        <w:t>”</w:t>
      </w:r>
      <w:r>
        <w:t>国际人道主义组织的</w:t>
      </w:r>
      <w:r>
        <w:rPr>
          <w:rFonts w:hint="eastAsia"/>
        </w:rPr>
        <w:t>资金</w:t>
      </w:r>
      <w:r>
        <w:t>支持</w:t>
      </w:r>
      <w:r>
        <w:rPr>
          <w:rFonts w:hint="eastAsia"/>
        </w:rPr>
        <w:t>下</w:t>
      </w:r>
      <w:r>
        <w:t>开展</w:t>
      </w:r>
      <w:r>
        <w:rPr>
          <w:rFonts w:hint="eastAsia"/>
        </w:rPr>
        <w:t>的</w:t>
      </w:r>
      <w:r>
        <w:rPr>
          <w:rFonts w:cs="SimSun" w:hint="eastAsia"/>
        </w:rPr>
        <w:t>“</w:t>
      </w:r>
      <w:r>
        <w:t>保护视障人</w:t>
      </w:r>
      <w:r>
        <w:rPr>
          <w:rFonts w:hint="eastAsia"/>
        </w:rPr>
        <w:t>的</w:t>
      </w:r>
      <w:r>
        <w:t>经济</w:t>
      </w:r>
      <w:r>
        <w:rPr>
          <w:rFonts w:hint="eastAsia"/>
        </w:rPr>
        <w:t>权益</w:t>
      </w:r>
      <w:r>
        <w:rPr>
          <w:rFonts w:cs="SimSun" w:hint="eastAsia"/>
        </w:rPr>
        <w:t>”</w:t>
      </w:r>
      <w:r>
        <w:t>项目框架中</w:t>
      </w:r>
      <w:r>
        <w:rPr>
          <w:rFonts w:hint="eastAsia"/>
        </w:rPr>
        <w:t>，</w:t>
      </w:r>
      <w:r>
        <w:t>民间联盟</w:t>
      </w:r>
      <w:r>
        <w:t>2009</w:t>
      </w:r>
      <w:r>
        <w:rPr>
          <w:rFonts w:hint="eastAsia"/>
        </w:rPr>
        <w:t>年建立了</w:t>
      </w:r>
      <w:r>
        <w:t>通信职业康复学校。</w:t>
      </w:r>
    </w:p>
    <w:p w:rsidR="00CD04B1" w:rsidRDefault="00CD04B1">
      <w:pPr>
        <w:pStyle w:val="SingleTxtGC"/>
      </w:pPr>
      <w:r>
        <w:t xml:space="preserve">58.  </w:t>
      </w:r>
      <w:r>
        <w:t>这所学校的学生</w:t>
      </w:r>
      <w:r>
        <w:rPr>
          <w:rFonts w:hint="eastAsia"/>
        </w:rPr>
        <w:t>在通讯和信息技术部的“</w:t>
      </w:r>
      <w:r>
        <w:t>阿塞拜疆</w:t>
      </w:r>
      <w:r>
        <w:rPr>
          <w:rFonts w:hint="eastAsia"/>
        </w:rPr>
        <w:t>电视</w:t>
      </w:r>
      <w:r>
        <w:rPr>
          <w:rFonts w:cs="SimSun" w:hint="eastAsia"/>
        </w:rPr>
        <w:t>”</w:t>
      </w:r>
      <w:r>
        <w:t>和</w:t>
      </w:r>
      <w:r>
        <w:rPr>
          <w:rFonts w:cs="SimSun" w:hint="eastAsia"/>
        </w:rPr>
        <w:t>“</w:t>
      </w:r>
      <w:r>
        <w:t>巴库电话通信</w:t>
      </w:r>
      <w:r>
        <w:rPr>
          <w:rFonts w:cs="SimSun" w:hint="eastAsia"/>
        </w:rPr>
        <w:t>”</w:t>
      </w:r>
      <w:r>
        <w:t>制作单位</w:t>
      </w:r>
      <w:r>
        <w:rPr>
          <w:rFonts w:hint="eastAsia"/>
        </w:rPr>
        <w:t>，</w:t>
      </w:r>
      <w:r>
        <w:t>通过</w:t>
      </w:r>
      <w:r>
        <w:rPr>
          <w:rFonts w:hint="eastAsia"/>
        </w:rPr>
        <w:t>了</w:t>
      </w:r>
      <w:r>
        <w:t>通信设备和通信系统</w:t>
      </w:r>
      <w:r>
        <w:rPr>
          <w:rFonts w:hint="eastAsia"/>
        </w:rPr>
        <w:t>、</w:t>
      </w:r>
      <w:r>
        <w:t>多通道通信系统</w:t>
      </w:r>
      <w:r>
        <w:rPr>
          <w:rFonts w:hint="eastAsia"/>
        </w:rPr>
        <w:t>及</w:t>
      </w:r>
      <w:r>
        <w:t>通信系统管理信息计算</w:t>
      </w:r>
      <w:r>
        <w:rPr>
          <w:rFonts w:hint="eastAsia"/>
        </w:rPr>
        <w:t>等专业的制作</w:t>
      </w:r>
      <w:r>
        <w:t>实习</w:t>
      </w:r>
      <w:r>
        <w:rPr>
          <w:rFonts w:hint="eastAsia"/>
        </w:rPr>
        <w:t>生资格</w:t>
      </w:r>
      <w:r>
        <w:t>。</w:t>
      </w:r>
    </w:p>
    <w:p w:rsidR="00CD04B1" w:rsidRDefault="00CD04B1">
      <w:pPr>
        <w:pStyle w:val="SingleTxtGC"/>
      </w:pPr>
      <w:r>
        <w:t xml:space="preserve">59.  </w:t>
      </w:r>
      <w:r>
        <w:t>在阿塞拜疆共和国总统</w:t>
      </w:r>
      <w:r>
        <w:t>2010</w:t>
      </w:r>
      <w:r>
        <w:t>年</w:t>
      </w:r>
      <w:r>
        <w:t>8</w:t>
      </w:r>
      <w:r>
        <w:t>月</w:t>
      </w:r>
      <w:r>
        <w:t>11</w:t>
      </w:r>
      <w:r>
        <w:t>日法令</w:t>
      </w:r>
      <w:r>
        <w:rPr>
          <w:rFonts w:hint="eastAsia"/>
        </w:rPr>
        <w:t>批准的《</w:t>
      </w:r>
      <w:r>
        <w:t>阿塞拜疆共和国</w:t>
      </w:r>
      <w:r>
        <w:rPr>
          <w:rFonts w:hint="eastAsia"/>
        </w:rPr>
        <w:t>发展</w:t>
      </w:r>
      <w:r>
        <w:t>通信和信息技术国家</w:t>
      </w:r>
      <w:r>
        <w:rPr>
          <w:rFonts w:hint="eastAsia"/>
        </w:rPr>
        <w:t>方案</w:t>
      </w:r>
      <w:r>
        <w:rPr>
          <w:rFonts w:hint="eastAsia"/>
        </w:rPr>
        <w:t>(</w:t>
      </w:r>
      <w:r>
        <w:t>2010-2012</w:t>
      </w:r>
      <w:r>
        <w:t>年</w:t>
      </w:r>
      <w:r>
        <w:rPr>
          <w:rFonts w:hint="eastAsia"/>
        </w:rPr>
        <w:t>)</w:t>
      </w:r>
      <w:r>
        <w:rPr>
          <w:rFonts w:hint="eastAsia"/>
        </w:rPr>
        <w:t>》</w:t>
      </w:r>
      <w:r>
        <w:t>(</w:t>
      </w:r>
      <w:r>
        <w:t>电子阿塞拜疆</w:t>
      </w:r>
      <w:r>
        <w:t>)</w:t>
      </w:r>
      <w:r>
        <w:rPr>
          <w:rFonts w:hint="eastAsia"/>
        </w:rPr>
        <w:t>中的题为“</w:t>
      </w:r>
      <w:r>
        <w:t>为</w:t>
      </w:r>
      <w:r>
        <w:rPr>
          <w:rFonts w:hint="eastAsia"/>
        </w:rPr>
        <w:t>向</w:t>
      </w:r>
      <w:r>
        <w:t>信息社会过渡</w:t>
      </w:r>
      <w:r>
        <w:rPr>
          <w:rFonts w:hint="eastAsia"/>
        </w:rPr>
        <w:t>创造条件”的</w:t>
      </w:r>
      <w:r>
        <w:t>第</w:t>
      </w:r>
      <w:r>
        <w:t>4.3</w:t>
      </w:r>
      <w:r>
        <w:rPr>
          <w:rFonts w:hint="eastAsia"/>
        </w:rPr>
        <w:t>条中，写入了</w:t>
      </w:r>
      <w:r>
        <w:t>扩大包括健康受损</w:t>
      </w:r>
      <w:r>
        <w:rPr>
          <w:rFonts w:hint="eastAsia"/>
        </w:rPr>
        <w:t>群体</w:t>
      </w:r>
      <w:r>
        <w:t>(</w:t>
      </w:r>
      <w:r>
        <w:t>残疾人和健康受损</w:t>
      </w:r>
      <w:r>
        <w:rPr>
          <w:rFonts w:hint="eastAsia"/>
        </w:rPr>
        <w:t>儿童</w:t>
      </w:r>
      <w:r>
        <w:t>)</w:t>
      </w:r>
      <w:r>
        <w:rPr>
          <w:rFonts w:hint="eastAsia"/>
        </w:rPr>
        <w:t>在内的</w:t>
      </w:r>
      <w:r>
        <w:t>所有类别的人口使用信息和通信技术和互联网。</w:t>
      </w:r>
    </w:p>
    <w:p w:rsidR="00CD04B1" w:rsidRDefault="00CD04B1">
      <w:pPr>
        <w:pStyle w:val="SingleTxtGC"/>
      </w:pPr>
      <w:r>
        <w:t xml:space="preserve">60.  </w:t>
      </w:r>
      <w:r>
        <w:t>为</w:t>
      </w:r>
      <w:r>
        <w:rPr>
          <w:rFonts w:hint="eastAsia"/>
        </w:rPr>
        <w:t>了</w:t>
      </w:r>
      <w:r>
        <w:t>增强健康受损</w:t>
      </w:r>
      <w:r>
        <w:rPr>
          <w:rFonts w:hint="eastAsia"/>
        </w:rPr>
        <w:t>人</w:t>
      </w:r>
      <w:r>
        <w:t>群体在社会</w:t>
      </w:r>
      <w:r>
        <w:rPr>
          <w:rFonts w:hint="eastAsia"/>
        </w:rPr>
        <w:t>上的</w:t>
      </w:r>
      <w:r>
        <w:t>作用</w:t>
      </w:r>
      <w:r>
        <w:rPr>
          <w:rFonts w:hint="eastAsia"/>
        </w:rPr>
        <w:t>，</w:t>
      </w:r>
      <w:r>
        <w:t>实施</w:t>
      </w:r>
      <w:r>
        <w:rPr>
          <w:rFonts w:hint="eastAsia"/>
        </w:rPr>
        <w:t>《国家方案》的《</w:t>
      </w:r>
      <w:r>
        <w:t>行动计划</w:t>
      </w:r>
      <w:r>
        <w:rPr>
          <w:rFonts w:hint="eastAsia"/>
        </w:rPr>
        <w:t>》体现了《国家方案》中题为</w:t>
      </w:r>
      <w:r>
        <w:rPr>
          <w:rFonts w:cs="SimSun" w:hint="eastAsia"/>
        </w:rPr>
        <w:t>“</w:t>
      </w:r>
      <w:r>
        <w:t>为</w:t>
      </w:r>
      <w:r>
        <w:rPr>
          <w:rFonts w:hint="eastAsia"/>
        </w:rPr>
        <w:t>扩大</w:t>
      </w:r>
      <w:r>
        <w:t>健康受损</w:t>
      </w:r>
      <w:r>
        <w:rPr>
          <w:rFonts w:hint="eastAsia"/>
        </w:rPr>
        <w:t>群体</w:t>
      </w:r>
      <w:r>
        <w:t>使用信息和通信技术开展活动</w:t>
      </w:r>
      <w:r>
        <w:rPr>
          <w:rFonts w:cs="SimSun" w:hint="eastAsia"/>
        </w:rPr>
        <w:t>”</w:t>
      </w:r>
      <w:r>
        <w:rPr>
          <w:rFonts w:hint="eastAsia"/>
        </w:rPr>
        <w:t>的第</w:t>
      </w:r>
      <w:r>
        <w:t>7.3.5</w:t>
      </w:r>
      <w:r>
        <w:rPr>
          <w:rFonts w:hint="eastAsia"/>
        </w:rPr>
        <w:t>条</w:t>
      </w:r>
      <w:r>
        <w:t>。</w:t>
      </w:r>
    </w:p>
    <w:p w:rsidR="00CD04B1" w:rsidRDefault="00CD04B1">
      <w:pPr>
        <w:pStyle w:val="SingleTxtGC"/>
      </w:pPr>
      <w:r>
        <w:t xml:space="preserve">61.  </w:t>
      </w:r>
      <w:r>
        <w:t>在这方面，</w:t>
      </w:r>
      <w:r>
        <w:rPr>
          <w:rFonts w:hint="eastAsia"/>
        </w:rPr>
        <w:t>在</w:t>
      </w:r>
      <w:r>
        <w:rPr>
          <w:rFonts w:cs="SimSun" w:hint="eastAsia"/>
        </w:rPr>
        <w:t>“</w:t>
      </w:r>
      <w:r>
        <w:t>Dilmanc</w:t>
      </w:r>
      <w:r>
        <w:rPr>
          <w:rFonts w:cs="SimSun" w:hint="eastAsia"/>
        </w:rPr>
        <w:t>”</w:t>
      </w:r>
      <w:r>
        <w:t>项目框架</w:t>
      </w:r>
      <w:r>
        <w:rPr>
          <w:rFonts w:hint="eastAsia"/>
        </w:rPr>
        <w:t>之内，</w:t>
      </w:r>
      <w:r>
        <w:t>正在进行视听配音和</w:t>
      </w:r>
      <w:r>
        <w:rPr>
          <w:rFonts w:hint="eastAsia"/>
        </w:rPr>
        <w:t>制造声控电脑的</w:t>
      </w:r>
      <w:r>
        <w:t>活动。该系统将</w:t>
      </w:r>
      <w:r>
        <w:rPr>
          <w:rFonts w:hint="eastAsia"/>
        </w:rPr>
        <w:t>为</w:t>
      </w:r>
      <w:r>
        <w:t>健康受损的人</w:t>
      </w:r>
      <w:r>
        <w:rPr>
          <w:rFonts w:hint="eastAsia"/>
        </w:rPr>
        <w:t>在</w:t>
      </w:r>
      <w:r>
        <w:t>不使用键盘</w:t>
      </w:r>
      <w:r>
        <w:rPr>
          <w:rFonts w:hint="eastAsia"/>
        </w:rPr>
        <w:t>情况下</w:t>
      </w:r>
      <w:r>
        <w:t>使用互联网</w:t>
      </w:r>
      <w:r>
        <w:rPr>
          <w:rFonts w:hint="eastAsia"/>
        </w:rPr>
        <w:t>、</w:t>
      </w:r>
      <w:r>
        <w:t>电子邮件</w:t>
      </w:r>
      <w:r>
        <w:rPr>
          <w:rFonts w:hint="eastAsia"/>
        </w:rPr>
        <w:t>、</w:t>
      </w:r>
      <w:r>
        <w:t>创建文本和</w:t>
      </w:r>
      <w:r>
        <w:rPr>
          <w:rFonts w:hint="eastAsia"/>
        </w:rPr>
        <w:t>发送邮件创造</w:t>
      </w:r>
      <w:r>
        <w:t>可能性。</w:t>
      </w:r>
    </w:p>
    <w:p w:rsidR="00CD04B1" w:rsidRDefault="00CD04B1">
      <w:pPr>
        <w:pStyle w:val="SingleTxtGC"/>
      </w:pPr>
      <w:r>
        <w:t xml:space="preserve">62.  </w:t>
      </w:r>
      <w:r>
        <w:t>正在</w:t>
      </w:r>
      <w:r>
        <w:rPr>
          <w:rFonts w:hint="eastAsia"/>
        </w:rPr>
        <w:t>按照</w:t>
      </w:r>
      <w:r>
        <w:rPr>
          <w:rFonts w:cs="SimSun" w:hint="eastAsia"/>
        </w:rPr>
        <w:t>“</w:t>
      </w:r>
      <w:r>
        <w:t>W3C</w:t>
      </w:r>
      <w:r>
        <w:rPr>
          <w:rFonts w:cs="SimSun" w:hint="eastAsia"/>
        </w:rPr>
        <w:t>”</w:t>
      </w:r>
      <w:r>
        <w:t>公司</w:t>
      </w:r>
      <w:r>
        <w:rPr>
          <w:rFonts w:hint="eastAsia"/>
        </w:rPr>
        <w:t>的《无障碍网页</w:t>
      </w:r>
      <w:r>
        <w:t>内容指南</w:t>
      </w:r>
      <w:r>
        <w:t>2.0</w:t>
      </w:r>
      <w:r>
        <w:rPr>
          <w:rFonts w:hint="eastAsia"/>
        </w:rPr>
        <w:t>》中提出的</w:t>
      </w:r>
      <w:r>
        <w:t>建议</w:t>
      </w:r>
      <w:r>
        <w:t>(</w:t>
      </w:r>
      <w:r>
        <w:t>大字体</w:t>
      </w:r>
      <w:r>
        <w:rPr>
          <w:rFonts w:hint="eastAsia"/>
        </w:rPr>
        <w:t>、</w:t>
      </w:r>
      <w:r>
        <w:t>盲文字体</w:t>
      </w:r>
      <w:r>
        <w:rPr>
          <w:rFonts w:hint="eastAsia"/>
        </w:rPr>
        <w:t>、</w:t>
      </w:r>
      <w:r>
        <w:t>音频</w:t>
      </w:r>
      <w:r>
        <w:rPr>
          <w:rFonts w:hint="eastAsia"/>
        </w:rPr>
        <w:t>、</w:t>
      </w:r>
      <w:r>
        <w:t>符号和简化语言</w:t>
      </w:r>
      <w:r>
        <w:t>)</w:t>
      </w:r>
      <w:r>
        <w:rPr>
          <w:rFonts w:hint="eastAsia"/>
        </w:rPr>
        <w:t>，改造</w:t>
      </w:r>
      <w:r>
        <w:t>网</w:t>
      </w:r>
      <w:r>
        <w:rPr>
          <w:rFonts w:hint="eastAsia"/>
        </w:rPr>
        <w:t>页</w:t>
      </w:r>
      <w:r>
        <w:t>。</w:t>
      </w:r>
    </w:p>
    <w:p w:rsidR="00CD04B1" w:rsidRDefault="00CD04B1">
      <w:pPr>
        <w:pStyle w:val="SingleTxtGC"/>
      </w:pPr>
      <w:r>
        <w:t xml:space="preserve">63.  </w:t>
      </w:r>
      <w:r>
        <w:rPr>
          <w:rFonts w:hint="eastAsia"/>
        </w:rPr>
        <w:t>通讯和信息技术部根据个人申请，为</w:t>
      </w:r>
      <w:r>
        <w:t>健康</w:t>
      </w:r>
      <w:r>
        <w:rPr>
          <w:rFonts w:hint="eastAsia"/>
        </w:rPr>
        <w:t>受</w:t>
      </w:r>
      <w:r>
        <w:t>损</w:t>
      </w:r>
      <w:r>
        <w:rPr>
          <w:rFonts w:hint="eastAsia"/>
        </w:rPr>
        <w:t>的</w:t>
      </w:r>
      <w:r>
        <w:t>人提供</w:t>
      </w:r>
      <w:r>
        <w:rPr>
          <w:rFonts w:hint="eastAsia"/>
        </w:rPr>
        <w:t>无障碍</w:t>
      </w:r>
      <w:r>
        <w:t>上网。</w:t>
      </w:r>
    </w:p>
    <w:p w:rsidR="00CD04B1" w:rsidRDefault="00CD04B1">
      <w:pPr>
        <w:pStyle w:val="SingleTxtGC"/>
      </w:pPr>
      <w:r>
        <w:t xml:space="preserve">64.  </w:t>
      </w:r>
      <w:r>
        <w:t>在海达尔</w:t>
      </w:r>
      <w:r>
        <w:rPr>
          <w:rFonts w:hint="eastAsia"/>
        </w:rPr>
        <w:t>·</w:t>
      </w:r>
      <w:r>
        <w:t>阿利耶夫宫</w:t>
      </w:r>
      <w:r>
        <w:rPr>
          <w:rFonts w:hint="eastAsia"/>
        </w:rPr>
        <w:t>(</w:t>
      </w:r>
      <w:r>
        <w:t>Haydar Aliyev Palace</w:t>
      </w:r>
      <w:r>
        <w:rPr>
          <w:rFonts w:hint="eastAsia"/>
        </w:rPr>
        <w:t>)</w:t>
      </w:r>
      <w:r>
        <w:rPr>
          <w:rFonts w:hint="eastAsia"/>
        </w:rPr>
        <w:t>、</w:t>
      </w:r>
      <w:r>
        <w:t>阿塞拜疆</w:t>
      </w:r>
      <w:r>
        <w:rPr>
          <w:rFonts w:hint="eastAsia"/>
        </w:rPr>
        <w:t>国家</w:t>
      </w:r>
      <w:r>
        <w:t>学术</w:t>
      </w:r>
      <w:r>
        <w:rPr>
          <w:rFonts w:hint="eastAsia"/>
        </w:rPr>
        <w:t>民族</w:t>
      </w:r>
      <w:r>
        <w:t>话剧院</w:t>
      </w:r>
      <w:r>
        <w:rPr>
          <w:rFonts w:hint="eastAsia"/>
        </w:rPr>
        <w:t>、</w:t>
      </w:r>
      <w:r>
        <w:t>阿塞拜疆</w:t>
      </w:r>
      <w:r>
        <w:rPr>
          <w:rFonts w:hint="eastAsia"/>
        </w:rPr>
        <w:t>国家</w:t>
      </w:r>
      <w:r>
        <w:t>木偶剧院</w:t>
      </w:r>
      <w:r>
        <w:rPr>
          <w:rFonts w:hint="eastAsia"/>
        </w:rPr>
        <w:t>、</w:t>
      </w:r>
      <w:r>
        <w:t>阿塞拜疆</w:t>
      </w:r>
      <w:r>
        <w:rPr>
          <w:rFonts w:hint="eastAsia"/>
        </w:rPr>
        <w:t>国家</w:t>
      </w:r>
      <w:r>
        <w:t>俄罗斯戏剧</w:t>
      </w:r>
      <w:r>
        <w:rPr>
          <w:rFonts w:hint="eastAsia"/>
        </w:rPr>
        <w:t>院及</w:t>
      </w:r>
      <w:r>
        <w:t>阿塞拜疆</w:t>
      </w:r>
      <w:r>
        <w:rPr>
          <w:rFonts w:hint="eastAsia"/>
        </w:rPr>
        <w:t>国家</w:t>
      </w:r>
      <w:r>
        <w:t>年轻观众剧院，</w:t>
      </w:r>
      <w:r>
        <w:rPr>
          <w:rFonts w:hint="eastAsia"/>
        </w:rPr>
        <w:t>建造了</w:t>
      </w:r>
      <w:r>
        <w:t>轮椅通道和电梯，以确保</w:t>
      </w:r>
      <w:r>
        <w:rPr>
          <w:rFonts w:hint="eastAsia"/>
        </w:rPr>
        <w:t>残疾人可以行使</w:t>
      </w:r>
      <w:r>
        <w:t>平等参与文化生活的</w:t>
      </w:r>
      <w:r>
        <w:rPr>
          <w:rFonts w:hint="eastAsia"/>
        </w:rPr>
        <w:t>权利</w:t>
      </w:r>
      <w:r>
        <w:t>，开发和使用他们的创造</w:t>
      </w:r>
      <w:r>
        <w:rPr>
          <w:rFonts w:hint="eastAsia"/>
        </w:rPr>
        <w:t>、</w:t>
      </w:r>
      <w:r>
        <w:t>艺术和</w:t>
      </w:r>
      <w:r>
        <w:rPr>
          <w:rFonts w:hint="eastAsia"/>
        </w:rPr>
        <w:t>智力</w:t>
      </w:r>
      <w:r>
        <w:t>能力，以及参与休闲和娱乐活动。</w:t>
      </w:r>
      <w:r>
        <w:rPr>
          <w:rFonts w:hint="eastAsia"/>
        </w:rPr>
        <w:t>准备</w:t>
      </w:r>
      <w:r>
        <w:t>在</w:t>
      </w:r>
      <w:r>
        <w:rPr>
          <w:rFonts w:hint="eastAsia"/>
        </w:rPr>
        <w:t>以</w:t>
      </w:r>
      <w:r>
        <w:t>M.F.Akhundov</w:t>
      </w:r>
      <w:r>
        <w:t>命名的阿塞拜疆国家图书馆</w:t>
      </w:r>
      <w:r>
        <w:rPr>
          <w:rFonts w:hint="eastAsia"/>
        </w:rPr>
        <w:t>、以</w:t>
      </w:r>
      <w:r>
        <w:t>R.Mustafayev</w:t>
      </w:r>
      <w:r>
        <w:t>命名的阿塞拜疆国家艺术博物馆</w:t>
      </w:r>
      <w:r>
        <w:rPr>
          <w:rFonts w:hint="eastAsia"/>
        </w:rPr>
        <w:t>及</w:t>
      </w:r>
      <w:r>
        <w:t>尼扎米</w:t>
      </w:r>
      <w:r>
        <w:rPr>
          <w:rFonts w:hint="eastAsia"/>
        </w:rPr>
        <w:t>(</w:t>
      </w:r>
      <w:r>
        <w:t>Nizami</w:t>
      </w:r>
      <w:r>
        <w:rPr>
          <w:rFonts w:hint="eastAsia"/>
        </w:rPr>
        <w:t>)</w:t>
      </w:r>
      <w:r>
        <w:t>电影</w:t>
      </w:r>
      <w:r>
        <w:rPr>
          <w:rFonts w:hint="eastAsia"/>
        </w:rPr>
        <w:t>院，</w:t>
      </w:r>
      <w:r>
        <w:t>建造轮椅通道和电梯。</w:t>
      </w:r>
    </w:p>
    <w:p w:rsidR="00CD04B1" w:rsidRDefault="00CD04B1">
      <w:pPr>
        <w:pStyle w:val="SingleTxtGC"/>
      </w:pPr>
      <w:r>
        <w:t xml:space="preserve">65.  </w:t>
      </w:r>
      <w:r>
        <w:t>学术歌剧和芭蕾舞剧院</w:t>
      </w:r>
      <w:r>
        <w:rPr>
          <w:rFonts w:hint="eastAsia"/>
        </w:rPr>
        <w:t>将在</w:t>
      </w:r>
      <w:r>
        <w:t>重建和大修</w:t>
      </w:r>
      <w:r>
        <w:rPr>
          <w:rFonts w:hint="eastAsia"/>
        </w:rPr>
        <w:t>时，进行上述</w:t>
      </w:r>
      <w:r>
        <w:t>活动</w:t>
      </w:r>
      <w:r>
        <w:rPr>
          <w:rFonts w:hint="eastAsia"/>
        </w:rPr>
        <w:t>，还将</w:t>
      </w:r>
      <w:r>
        <w:t>在已经设计</w:t>
      </w:r>
      <w:r>
        <w:rPr>
          <w:rFonts w:hint="eastAsia"/>
        </w:rPr>
        <w:t>建造</w:t>
      </w:r>
      <w:r>
        <w:t>的阿塞拜疆国家音乐文化博物馆</w:t>
      </w:r>
      <w:r>
        <w:rPr>
          <w:rFonts w:hint="eastAsia"/>
        </w:rPr>
        <w:t>、</w:t>
      </w:r>
      <w:r>
        <w:t>Shahdag</w:t>
      </w:r>
      <w:r>
        <w:t>夏冬季旅游</w:t>
      </w:r>
      <w:r>
        <w:rPr>
          <w:rFonts w:hint="eastAsia"/>
        </w:rPr>
        <w:t>综合大楼</w:t>
      </w:r>
      <w:r>
        <w:t>和其他未来</w:t>
      </w:r>
      <w:r>
        <w:rPr>
          <w:rFonts w:hint="eastAsia"/>
        </w:rPr>
        <w:t>将建造</w:t>
      </w:r>
      <w:r>
        <w:t>的旅游和文化设施</w:t>
      </w:r>
      <w:r>
        <w:rPr>
          <w:rFonts w:hint="eastAsia"/>
        </w:rPr>
        <w:t>中，进行上述</w:t>
      </w:r>
      <w:r>
        <w:t>活动。</w:t>
      </w:r>
    </w:p>
    <w:p w:rsidR="00CD04B1" w:rsidRDefault="00CD04B1">
      <w:pPr>
        <w:pStyle w:val="HChGC"/>
      </w:pPr>
      <w:bookmarkStart w:id="5" w:name="_Toc284249096"/>
      <w:r>
        <w:tab/>
      </w:r>
      <w:r>
        <w:tab/>
      </w:r>
      <w:bookmarkEnd w:id="5"/>
      <w:r>
        <w:rPr>
          <w:rFonts w:hint="eastAsia"/>
        </w:rPr>
        <w:t>第十条</w:t>
      </w:r>
      <w:r>
        <w:br/>
      </w:r>
      <w:r>
        <w:rPr>
          <w:rFonts w:hint="eastAsia"/>
        </w:rPr>
        <w:t>生命权</w:t>
      </w:r>
    </w:p>
    <w:p w:rsidR="00CD04B1" w:rsidRDefault="00CD04B1">
      <w:pPr>
        <w:pStyle w:val="SingleTxtGC"/>
      </w:pPr>
      <w:r>
        <w:t xml:space="preserve">66.  </w:t>
      </w:r>
      <w:r>
        <w:rPr>
          <w:rFonts w:hint="eastAsia"/>
        </w:rPr>
        <w:t>此条</w:t>
      </w:r>
      <w:r>
        <w:t>重申</w:t>
      </w:r>
      <w:r>
        <w:rPr>
          <w:rFonts w:hint="eastAsia"/>
        </w:rPr>
        <w:t>，</w:t>
      </w:r>
      <w:r>
        <w:t>残疾人在与其他人平等的基础上</w:t>
      </w:r>
      <w:r>
        <w:rPr>
          <w:rFonts w:hint="eastAsia"/>
        </w:rPr>
        <w:t>，享有</w:t>
      </w:r>
      <w:r>
        <w:t>固有的生命权</w:t>
      </w:r>
      <w:r>
        <w:rPr>
          <w:rFonts w:hint="eastAsia"/>
        </w:rPr>
        <w:t>。</w:t>
      </w:r>
    </w:p>
    <w:p w:rsidR="00CD04B1" w:rsidRDefault="00CD04B1">
      <w:pPr>
        <w:pStyle w:val="SingleTxtGC"/>
      </w:pPr>
      <w:r>
        <w:t xml:space="preserve">67.  </w:t>
      </w:r>
      <w:r>
        <w:rPr>
          <w:rFonts w:hint="eastAsia"/>
        </w:rPr>
        <w:t>缔约国应报告：</w:t>
      </w:r>
    </w:p>
    <w:p w:rsidR="00CD04B1" w:rsidRDefault="00CD04B1">
      <w:pPr>
        <w:pStyle w:val="SingleTxtGC"/>
        <w:numPr>
          <w:ilvl w:val="0"/>
          <w:numId w:val="12"/>
        </w:numPr>
        <w:tabs>
          <w:tab w:val="clear" w:pos="431"/>
          <w:tab w:val="clear" w:pos="1134"/>
          <w:tab w:val="clear" w:pos="1565"/>
          <w:tab w:val="clear" w:pos="1996"/>
          <w:tab w:val="clear" w:pos="2426"/>
        </w:tabs>
      </w:pPr>
      <w:r>
        <w:rPr>
          <w:rFonts w:hint="eastAsia"/>
        </w:rPr>
        <w:t>法律</w:t>
      </w:r>
      <w:r>
        <w:t>是否承认和保护残疾人</w:t>
      </w:r>
      <w:r>
        <w:rPr>
          <w:rFonts w:hint="eastAsia"/>
        </w:rPr>
        <w:t>在</w:t>
      </w:r>
      <w:r>
        <w:t>与其他人平等的基础上</w:t>
      </w:r>
      <w:r>
        <w:rPr>
          <w:rFonts w:hint="eastAsia"/>
        </w:rPr>
        <w:t>享有</w:t>
      </w:r>
      <w:r>
        <w:t>生命和生存</w:t>
      </w:r>
      <w:r>
        <w:rPr>
          <w:rFonts w:hint="eastAsia"/>
        </w:rPr>
        <w:t>权利</w:t>
      </w:r>
      <w:r>
        <w:t>；</w:t>
      </w:r>
    </w:p>
    <w:p w:rsidR="00CD04B1" w:rsidRDefault="00CD04B1">
      <w:pPr>
        <w:pStyle w:val="SingleTxtGC"/>
        <w:numPr>
          <w:ilvl w:val="0"/>
          <w:numId w:val="12"/>
        </w:numPr>
        <w:tabs>
          <w:tab w:val="clear" w:pos="431"/>
          <w:tab w:val="clear" w:pos="1134"/>
          <w:tab w:val="clear" w:pos="1565"/>
          <w:tab w:val="clear" w:pos="1996"/>
          <w:tab w:val="clear" w:pos="2426"/>
        </w:tabs>
      </w:pPr>
      <w:r>
        <w:t>残疾人</w:t>
      </w:r>
      <w:r>
        <w:rPr>
          <w:rFonts w:hint="eastAsia"/>
        </w:rPr>
        <w:t>是否</w:t>
      </w:r>
      <w:r>
        <w:t>被任意剥夺生命。</w:t>
      </w:r>
    </w:p>
    <w:p w:rsidR="00CD04B1" w:rsidRDefault="00CD04B1">
      <w:pPr>
        <w:pStyle w:val="SingleTxtGC"/>
      </w:pPr>
      <w:r>
        <w:t xml:space="preserve">68.  </w:t>
      </w:r>
      <w:r>
        <w:t>阿塞拜疆共和国</w:t>
      </w:r>
      <w:r>
        <w:rPr>
          <w:rFonts w:hint="eastAsia"/>
        </w:rPr>
        <w:t>《宪法》第</w:t>
      </w:r>
      <w:r>
        <w:t>27</w:t>
      </w:r>
      <w:r>
        <w:t>条</w:t>
      </w:r>
      <w:r>
        <w:rPr>
          <w:rFonts w:hint="eastAsia"/>
        </w:rPr>
        <w:t>规定</w:t>
      </w:r>
      <w:r>
        <w:t>，每个人都享有生命权。在军事侵略的情况下消灭敌</w:t>
      </w:r>
      <w:r>
        <w:rPr>
          <w:rFonts w:hint="eastAsia"/>
        </w:rPr>
        <w:t>国</w:t>
      </w:r>
      <w:r>
        <w:t>士兵</w:t>
      </w:r>
      <w:r>
        <w:rPr>
          <w:rFonts w:hint="eastAsia"/>
        </w:rPr>
        <w:t>、</w:t>
      </w:r>
      <w:r>
        <w:t>执行</w:t>
      </w:r>
      <w:r>
        <w:rPr>
          <w:rFonts w:hint="eastAsia"/>
        </w:rPr>
        <w:t>判决及</w:t>
      </w:r>
      <w:r>
        <w:t>法律规定的其他情况</w:t>
      </w:r>
      <w:r>
        <w:rPr>
          <w:rFonts w:hint="eastAsia"/>
        </w:rPr>
        <w:t>除外</w:t>
      </w:r>
      <w:r>
        <w:t>，每个人的生命权利</w:t>
      </w:r>
      <w:r>
        <w:rPr>
          <w:rFonts w:hint="eastAsia"/>
        </w:rPr>
        <w:t>都是不可</w:t>
      </w:r>
      <w:r>
        <w:t>侵犯</w:t>
      </w:r>
      <w:r>
        <w:rPr>
          <w:rFonts w:hint="eastAsia"/>
        </w:rPr>
        <w:t>的</w:t>
      </w:r>
      <w:r>
        <w:t>。</w:t>
      </w:r>
    </w:p>
    <w:p w:rsidR="00CD04B1" w:rsidRDefault="00CD04B1">
      <w:pPr>
        <w:pStyle w:val="SingleTxtGC"/>
      </w:pPr>
      <w:r>
        <w:t xml:space="preserve">69.  </w:t>
      </w:r>
      <w:r>
        <w:t>考虑到人权和民主原则的重要性，阿塞拜疆共和国</w:t>
      </w:r>
      <w:r>
        <w:t>1993</w:t>
      </w:r>
      <w:r>
        <w:rPr>
          <w:rFonts w:hint="eastAsia"/>
        </w:rPr>
        <w:t>年禁止了</w:t>
      </w:r>
      <w:r>
        <w:t>死刑，阿塞拜疆</w:t>
      </w:r>
      <w:r>
        <w:t>1998</w:t>
      </w:r>
      <w:r>
        <w:rPr>
          <w:rFonts w:hint="eastAsia"/>
        </w:rPr>
        <w:t>年成为</w:t>
      </w:r>
      <w:r>
        <w:t>在东</w:t>
      </w:r>
      <w:r>
        <w:rPr>
          <w:rFonts w:hint="eastAsia"/>
        </w:rPr>
        <w:t>方</w:t>
      </w:r>
      <w:r>
        <w:t>第一</w:t>
      </w:r>
      <w:r>
        <w:rPr>
          <w:rFonts w:hint="eastAsia"/>
        </w:rPr>
        <w:t>个</w:t>
      </w:r>
      <w:r>
        <w:t>废除死刑</w:t>
      </w:r>
      <w:r>
        <w:rPr>
          <w:rFonts w:hint="eastAsia"/>
        </w:rPr>
        <w:t>的国家</w:t>
      </w:r>
      <w:r>
        <w:t>。</w:t>
      </w:r>
    </w:p>
    <w:p w:rsidR="00CD04B1" w:rsidRDefault="00CD04B1">
      <w:pPr>
        <w:pStyle w:val="SingleTxtGC"/>
      </w:pPr>
      <w:r>
        <w:t xml:space="preserve">70.  </w:t>
      </w:r>
      <w:r>
        <w:t>法律禁止</w:t>
      </w:r>
      <w:r>
        <w:rPr>
          <w:rFonts w:hint="eastAsia"/>
        </w:rPr>
        <w:t>毫无理由地</w:t>
      </w:r>
      <w:r>
        <w:t>剥夺残疾人的</w:t>
      </w:r>
      <w:r>
        <w:rPr>
          <w:rFonts w:hint="eastAsia"/>
        </w:rPr>
        <w:t>生命</w:t>
      </w:r>
      <w:r>
        <w:t>。但在法律</w:t>
      </w:r>
      <w:r>
        <w:rPr>
          <w:rFonts w:hint="eastAsia"/>
        </w:rPr>
        <w:t>中，有生命</w:t>
      </w:r>
      <w:r>
        <w:t>不可侵犯的例外。禁止对人类使用武器，</w:t>
      </w:r>
      <w:r>
        <w:rPr>
          <w:rFonts w:hint="eastAsia"/>
        </w:rPr>
        <w:t>下列情况除外：</w:t>
      </w:r>
      <w:r>
        <w:t>在</w:t>
      </w:r>
      <w:r>
        <w:rPr>
          <w:rFonts w:hint="eastAsia"/>
        </w:rPr>
        <w:t>国家遭受</w:t>
      </w:r>
      <w:r>
        <w:t>军事侵略的情况下</w:t>
      </w:r>
      <w:r>
        <w:rPr>
          <w:rFonts w:hint="eastAsia"/>
        </w:rPr>
        <w:t>消灭</w:t>
      </w:r>
      <w:r>
        <w:t>敌</w:t>
      </w:r>
      <w:r>
        <w:rPr>
          <w:rFonts w:hint="eastAsia"/>
        </w:rPr>
        <w:t>国</w:t>
      </w:r>
      <w:r>
        <w:t>士兵</w:t>
      </w:r>
      <w:r>
        <w:rPr>
          <w:rFonts w:hint="eastAsia"/>
        </w:rPr>
        <w:t>，进行</w:t>
      </w:r>
      <w:r>
        <w:t>必要的</w:t>
      </w:r>
      <w:r>
        <w:rPr>
          <w:rFonts w:hint="eastAsia"/>
        </w:rPr>
        <w:t>防卫</w:t>
      </w:r>
      <w:r>
        <w:t>，</w:t>
      </w:r>
      <w:r>
        <w:rPr>
          <w:rFonts w:hint="eastAsia"/>
        </w:rPr>
        <w:t>作为</w:t>
      </w:r>
      <w:r>
        <w:t>最后</w:t>
      </w:r>
      <w:r>
        <w:rPr>
          <w:rFonts w:hint="eastAsia"/>
        </w:rPr>
        <w:t>手段</w:t>
      </w:r>
      <w:r>
        <w:t>，抓</w:t>
      </w:r>
      <w:r>
        <w:rPr>
          <w:rFonts w:hint="eastAsia"/>
        </w:rPr>
        <w:t>捕</w:t>
      </w:r>
      <w:r>
        <w:t>罪犯，</w:t>
      </w:r>
      <w:r>
        <w:rPr>
          <w:rFonts w:hint="eastAsia"/>
        </w:rPr>
        <w:t>阻止</w:t>
      </w:r>
      <w:r>
        <w:t>犯人逃跑，</w:t>
      </w:r>
      <w:r>
        <w:rPr>
          <w:rFonts w:hint="eastAsia"/>
        </w:rPr>
        <w:t>阻止对</w:t>
      </w:r>
      <w:r>
        <w:t>国家</w:t>
      </w:r>
      <w:r>
        <w:rPr>
          <w:rFonts w:hint="eastAsia"/>
        </w:rPr>
        <w:t>的反叛</w:t>
      </w:r>
      <w:r>
        <w:t>或政变</w:t>
      </w:r>
      <w:r>
        <w:rPr>
          <w:rFonts w:hint="eastAsia"/>
        </w:rPr>
        <w:t>，以及国家遭受</w:t>
      </w:r>
      <w:r>
        <w:t>军事侵略。</w:t>
      </w:r>
    </w:p>
    <w:p w:rsidR="00CD04B1" w:rsidRDefault="00CD04B1">
      <w:pPr>
        <w:pStyle w:val="HChGC"/>
      </w:pPr>
      <w:bookmarkStart w:id="6" w:name="_Toc284249097"/>
      <w:r>
        <w:tab/>
      </w:r>
      <w:r>
        <w:tab/>
      </w:r>
      <w:bookmarkEnd w:id="6"/>
      <w:r>
        <w:rPr>
          <w:rFonts w:hint="eastAsia"/>
        </w:rPr>
        <w:t>第十一条</w:t>
      </w:r>
      <w:r>
        <w:br/>
      </w:r>
      <w:r>
        <w:rPr>
          <w:rFonts w:hint="eastAsia"/>
        </w:rPr>
        <w:t>危难情况和人道主义紧急情况</w:t>
      </w:r>
    </w:p>
    <w:p w:rsidR="00CD04B1" w:rsidRDefault="00CD04B1">
      <w:pPr>
        <w:pStyle w:val="SingleTxtGC"/>
      </w:pPr>
      <w:r>
        <w:t xml:space="preserve">71.  </w:t>
      </w:r>
      <w:r>
        <w:rPr>
          <w:rFonts w:hint="eastAsia"/>
        </w:rPr>
        <w:t>此条</w:t>
      </w:r>
      <w:r>
        <w:t>要求缔约国在危难情况下，</w:t>
      </w:r>
      <w:r>
        <w:rPr>
          <w:rFonts w:hint="eastAsia"/>
        </w:rPr>
        <w:t>譬如</w:t>
      </w:r>
      <w:r>
        <w:t>在发生武装冲突、人道主义紧急情况和自然灾害</w:t>
      </w:r>
      <w:r>
        <w:rPr>
          <w:rFonts w:hint="eastAsia"/>
        </w:rPr>
        <w:t>造成的危难情况下</w:t>
      </w:r>
      <w:r>
        <w:t>，</w:t>
      </w:r>
      <w:r>
        <w:rPr>
          <w:rFonts w:hint="eastAsia"/>
        </w:rPr>
        <w:t>确保</w:t>
      </w:r>
      <w:r>
        <w:t>残疾人获得保护和安全。</w:t>
      </w:r>
    </w:p>
    <w:p w:rsidR="00CD04B1" w:rsidRDefault="00CD04B1">
      <w:pPr>
        <w:pStyle w:val="SingleTxtGC"/>
      </w:pPr>
      <w:r>
        <w:t xml:space="preserve">72.  </w:t>
      </w:r>
      <w:r>
        <w:rPr>
          <w:rFonts w:hint="eastAsia"/>
        </w:rPr>
        <w:t>缔约国应报告：为</w:t>
      </w:r>
      <w:r>
        <w:t>确保残疾人的保护和安全</w:t>
      </w:r>
      <w:r>
        <w:rPr>
          <w:rFonts w:hint="eastAsia"/>
        </w:rPr>
        <w:t>而</w:t>
      </w:r>
      <w:r>
        <w:t>采取</w:t>
      </w:r>
      <w:r>
        <w:rPr>
          <w:rFonts w:hint="eastAsia"/>
        </w:rPr>
        <w:t>的</w:t>
      </w:r>
      <w:r>
        <w:t>任何措施</w:t>
      </w:r>
      <w:r>
        <w:rPr>
          <w:rFonts w:hint="eastAsia"/>
        </w:rPr>
        <w:t>，</w:t>
      </w:r>
      <w:r>
        <w:t>包括</w:t>
      </w:r>
      <w:r>
        <w:rPr>
          <w:rFonts w:hint="eastAsia"/>
        </w:rPr>
        <w:t>为将</w:t>
      </w:r>
      <w:r>
        <w:t>残疾人包括在国家应急方案</w:t>
      </w:r>
      <w:r>
        <w:rPr>
          <w:rFonts w:hint="eastAsia"/>
        </w:rPr>
        <w:t>之内而</w:t>
      </w:r>
      <w:r>
        <w:t>采取</w:t>
      </w:r>
      <w:r>
        <w:rPr>
          <w:rFonts w:hint="eastAsia"/>
        </w:rPr>
        <w:t>的</w:t>
      </w:r>
      <w:r>
        <w:t>措施。</w:t>
      </w:r>
    </w:p>
    <w:p w:rsidR="00CD04B1" w:rsidRDefault="00CD04B1">
      <w:pPr>
        <w:pStyle w:val="SingleTxtGC"/>
      </w:pPr>
      <w:r>
        <w:t xml:space="preserve">73.  </w:t>
      </w:r>
      <w:r>
        <w:rPr>
          <w:rFonts w:hint="eastAsia"/>
        </w:rPr>
        <w:t>缔约国应报告：为</w:t>
      </w:r>
      <w:r>
        <w:t>确保</w:t>
      </w:r>
      <w:r>
        <w:rPr>
          <w:rFonts w:hint="eastAsia"/>
        </w:rPr>
        <w:t>以陷入</w:t>
      </w:r>
      <w:r>
        <w:t>人道主义紧急</w:t>
      </w:r>
      <w:r>
        <w:rPr>
          <w:rFonts w:hint="eastAsia"/>
        </w:rPr>
        <w:t>状态中的残疾人可以得到</w:t>
      </w:r>
      <w:r>
        <w:t>的方式</w:t>
      </w:r>
      <w:r>
        <w:rPr>
          <w:rFonts w:hint="eastAsia"/>
        </w:rPr>
        <w:t>，分发</w:t>
      </w:r>
      <w:r>
        <w:t>人道主义援助</w:t>
      </w:r>
      <w:r>
        <w:rPr>
          <w:rFonts w:hint="eastAsia"/>
        </w:rPr>
        <w:t>，而</w:t>
      </w:r>
      <w:r>
        <w:t>采取</w:t>
      </w:r>
      <w:r>
        <w:rPr>
          <w:rFonts w:hint="eastAsia"/>
        </w:rPr>
        <w:t>的</w:t>
      </w:r>
      <w:r>
        <w:t>措施</w:t>
      </w:r>
      <w:r>
        <w:rPr>
          <w:rFonts w:hint="eastAsia"/>
        </w:rPr>
        <w:t>，特别是为</w:t>
      </w:r>
      <w:r>
        <w:t>确保在紧急避难所和难民营为残疾人提供卫生设施和厕所</w:t>
      </w:r>
      <w:r>
        <w:rPr>
          <w:rFonts w:hint="eastAsia"/>
        </w:rPr>
        <w:t>，而采取的</w:t>
      </w:r>
      <w:r>
        <w:t>措施。</w:t>
      </w:r>
    </w:p>
    <w:p w:rsidR="00CD04B1" w:rsidRDefault="00CD04B1">
      <w:pPr>
        <w:pStyle w:val="SingleTxtGC"/>
      </w:pPr>
      <w:r>
        <w:t xml:space="preserve">74.  </w:t>
      </w:r>
      <w:r>
        <w:t>根据紧急</w:t>
      </w:r>
      <w:r>
        <w:rPr>
          <w:rFonts w:hint="eastAsia"/>
        </w:rPr>
        <w:t>状态</w:t>
      </w:r>
      <w:r>
        <w:t>部章程</w:t>
      </w:r>
      <w:r>
        <w:rPr>
          <w:rFonts w:hint="eastAsia"/>
        </w:rPr>
        <w:t>，该部开展</w:t>
      </w:r>
      <w:r>
        <w:t>活动</w:t>
      </w:r>
      <w:r>
        <w:rPr>
          <w:rFonts w:hint="eastAsia"/>
        </w:rPr>
        <w:t>，在</w:t>
      </w:r>
      <w:r>
        <w:t>自然和人为紧急</w:t>
      </w:r>
      <w:r>
        <w:rPr>
          <w:rFonts w:hint="eastAsia"/>
        </w:rPr>
        <w:t>状态中</w:t>
      </w:r>
      <w:r>
        <w:t>保护</w:t>
      </w:r>
      <w:r>
        <w:rPr>
          <w:rFonts w:hint="eastAsia"/>
        </w:rPr>
        <w:t>人口</w:t>
      </w:r>
      <w:r>
        <w:t>，</w:t>
      </w:r>
      <w:r>
        <w:rPr>
          <w:rFonts w:hint="eastAsia"/>
        </w:rPr>
        <w:t>预防</w:t>
      </w:r>
      <w:r>
        <w:t>紧急</w:t>
      </w:r>
      <w:r>
        <w:rPr>
          <w:rFonts w:hint="eastAsia"/>
        </w:rPr>
        <w:t>状态，</w:t>
      </w:r>
      <w:r>
        <w:t>消除其后果。当务之急是</w:t>
      </w:r>
      <w:r>
        <w:rPr>
          <w:rFonts w:hint="eastAsia"/>
        </w:rPr>
        <w:t>从</w:t>
      </w:r>
      <w:r>
        <w:t>紧急</w:t>
      </w:r>
      <w:r>
        <w:rPr>
          <w:rFonts w:hint="eastAsia"/>
        </w:rPr>
        <w:t>状态地区</w:t>
      </w:r>
      <w:r>
        <w:t>撤离人口</w:t>
      </w:r>
      <w:r>
        <w:rPr>
          <w:rFonts w:hint="eastAsia"/>
        </w:rPr>
        <w:t>，向</w:t>
      </w:r>
      <w:r>
        <w:t>他们提供人道主义援助和紧急医疗服务。</w:t>
      </w:r>
    </w:p>
    <w:p w:rsidR="00CD04B1" w:rsidRDefault="00CD04B1">
      <w:pPr>
        <w:pStyle w:val="SingleTxtGC"/>
        <w:rPr>
          <w:lang w:val="az-Latn-AZ"/>
        </w:rPr>
      </w:pPr>
      <w:r>
        <w:rPr>
          <w:lang w:val="az-Latn-AZ"/>
        </w:rPr>
        <w:t xml:space="preserve">75.  </w:t>
      </w:r>
      <w:r>
        <w:t>由于实施阿塞拜疆共和国总统</w:t>
      </w:r>
      <w:r>
        <w:t>2004</w:t>
      </w:r>
      <w:r>
        <w:t>年</w:t>
      </w:r>
      <w:r>
        <w:t>7</w:t>
      </w:r>
      <w:r>
        <w:t>月</w:t>
      </w:r>
      <w:r>
        <w:t>1</w:t>
      </w:r>
      <w:r>
        <w:t>日</w:t>
      </w:r>
      <w:r>
        <w:rPr>
          <w:rFonts w:hint="eastAsia"/>
        </w:rPr>
        <w:t>第</w:t>
      </w:r>
      <w:r>
        <w:t>298</w:t>
      </w:r>
      <w:r>
        <w:rPr>
          <w:rFonts w:hint="eastAsia"/>
        </w:rPr>
        <w:t>号</w:t>
      </w:r>
      <w:r>
        <w:t>法令</w:t>
      </w:r>
      <w:r>
        <w:rPr>
          <w:rFonts w:hint="eastAsia"/>
        </w:rPr>
        <w:t>批准的《</w:t>
      </w:r>
      <w:r>
        <w:t>改善难民和</w:t>
      </w:r>
      <w:r>
        <w:rPr>
          <w:rFonts w:hint="eastAsia"/>
        </w:rPr>
        <w:t>国内</w:t>
      </w:r>
      <w:r>
        <w:t>流离失所</w:t>
      </w:r>
      <w:r>
        <w:rPr>
          <w:rFonts w:hint="eastAsia"/>
        </w:rPr>
        <w:t>者</w:t>
      </w:r>
      <w:r>
        <w:t>生活条件和提高他们就业国家</w:t>
      </w:r>
      <w:r>
        <w:rPr>
          <w:rFonts w:hint="eastAsia"/>
        </w:rPr>
        <w:t>方案》</w:t>
      </w:r>
      <w:r>
        <w:t>和阿塞拜疆共和国总统</w:t>
      </w:r>
      <w:r>
        <w:t>2007</w:t>
      </w:r>
      <w:r>
        <w:t>年</w:t>
      </w:r>
      <w:r>
        <w:t>10</w:t>
      </w:r>
      <w:r>
        <w:t>月</w:t>
      </w:r>
      <w:r>
        <w:t>31</w:t>
      </w:r>
      <w:r>
        <w:t>日</w:t>
      </w:r>
      <w:r>
        <w:rPr>
          <w:rFonts w:hint="eastAsia"/>
        </w:rPr>
        <w:t>第</w:t>
      </w:r>
      <w:r>
        <w:t>2475</w:t>
      </w:r>
      <w:r>
        <w:rPr>
          <w:rFonts w:hint="eastAsia"/>
        </w:rPr>
        <w:t>号</w:t>
      </w:r>
      <w:r>
        <w:t>法令</w:t>
      </w:r>
      <w:r>
        <w:rPr>
          <w:rFonts w:hint="eastAsia"/>
        </w:rPr>
        <w:t>批准的《</w:t>
      </w:r>
      <w:r>
        <w:t>国家</w:t>
      </w:r>
      <w:r>
        <w:rPr>
          <w:rFonts w:hint="eastAsia"/>
        </w:rPr>
        <w:t>方案》的《</w:t>
      </w:r>
      <w:r>
        <w:t>补充</w:t>
      </w:r>
      <w:r>
        <w:rPr>
          <w:rFonts w:hint="eastAsia"/>
        </w:rPr>
        <w:t>方案》，</w:t>
      </w:r>
      <w:r>
        <w:t>难民和</w:t>
      </w:r>
      <w:r>
        <w:rPr>
          <w:rFonts w:hint="eastAsia"/>
        </w:rPr>
        <w:t>国内</w:t>
      </w:r>
      <w:r>
        <w:t>流离失所</w:t>
      </w:r>
      <w:r>
        <w:rPr>
          <w:rFonts w:hint="eastAsia"/>
        </w:rPr>
        <w:t>者住房状况</w:t>
      </w:r>
      <w:r>
        <w:t>已大</w:t>
      </w:r>
      <w:r>
        <w:rPr>
          <w:rFonts w:hint="eastAsia"/>
        </w:rPr>
        <w:t>为</w:t>
      </w:r>
      <w:r>
        <w:t>改善。在</w:t>
      </w:r>
      <w:r>
        <w:t>2001</w:t>
      </w:r>
      <w:r>
        <w:rPr>
          <w:rFonts w:hint="eastAsia"/>
        </w:rPr>
        <w:t>至</w:t>
      </w:r>
      <w:r>
        <w:t>2010</w:t>
      </w:r>
      <w:r>
        <w:rPr>
          <w:rFonts w:hint="eastAsia"/>
        </w:rPr>
        <w:t>年</w:t>
      </w:r>
      <w:r>
        <w:t>期间，建造</w:t>
      </w:r>
      <w:r>
        <w:rPr>
          <w:rFonts w:hint="eastAsia"/>
        </w:rPr>
        <w:t>了</w:t>
      </w:r>
      <w:r>
        <w:t>67</w:t>
      </w:r>
      <w:r>
        <w:t>个居民点和私人房屋</w:t>
      </w:r>
      <w:r>
        <w:rPr>
          <w:rFonts w:hint="eastAsia"/>
        </w:rPr>
        <w:t>，为</w:t>
      </w:r>
      <w:r>
        <w:t>这些房屋提供了现代住房条件及残疾人</w:t>
      </w:r>
      <w:r>
        <w:rPr>
          <w:rFonts w:hint="eastAsia"/>
        </w:rPr>
        <w:t>可以使用的</w:t>
      </w:r>
      <w:r>
        <w:t>卫生设施和厕所。</w:t>
      </w:r>
    </w:p>
    <w:p w:rsidR="00CD04B1" w:rsidRDefault="00CD04B1">
      <w:pPr>
        <w:pStyle w:val="HChGC"/>
      </w:pPr>
      <w:bookmarkStart w:id="7" w:name="_Toc284249098"/>
      <w:r>
        <w:tab/>
      </w:r>
      <w:r>
        <w:tab/>
      </w:r>
      <w:bookmarkEnd w:id="7"/>
      <w:r>
        <w:rPr>
          <w:rFonts w:hint="eastAsia"/>
        </w:rPr>
        <w:t>第十二条</w:t>
      </w:r>
      <w:r>
        <w:br/>
      </w:r>
      <w:r>
        <w:rPr>
          <w:rFonts w:hint="eastAsia"/>
        </w:rPr>
        <w:t>在法律面前获得平等承认</w:t>
      </w:r>
    </w:p>
    <w:p w:rsidR="00CD04B1" w:rsidRDefault="00CD04B1">
      <w:pPr>
        <w:pStyle w:val="SingleTxtGC"/>
      </w:pPr>
      <w:r>
        <w:t xml:space="preserve">76.  </w:t>
      </w:r>
      <w:r>
        <w:rPr>
          <w:rFonts w:hint="eastAsia"/>
        </w:rPr>
        <w:t>此条</w:t>
      </w:r>
      <w:r>
        <w:t>重申</w:t>
      </w:r>
      <w:r>
        <w:rPr>
          <w:rFonts w:hint="eastAsia"/>
        </w:rPr>
        <w:t>，</w:t>
      </w:r>
      <w:r>
        <w:t>残疾人享有在法律面前的人格获得承认的权利。</w:t>
      </w:r>
    </w:p>
    <w:p w:rsidR="00CD04B1" w:rsidRDefault="00CD04B1">
      <w:pPr>
        <w:pStyle w:val="SingleTxtGC"/>
        <w:rPr>
          <w:rFonts w:hint="eastAsia"/>
        </w:rPr>
      </w:pPr>
      <w:r>
        <w:t xml:space="preserve">77.  </w:t>
      </w:r>
      <w:r>
        <w:rPr>
          <w:rFonts w:hint="eastAsia"/>
        </w:rPr>
        <w:t>缔约国应报告：</w:t>
      </w:r>
    </w:p>
    <w:p w:rsidR="00CD04B1" w:rsidRDefault="00CD04B1">
      <w:pPr>
        <w:pStyle w:val="SingleTxtGC"/>
        <w:numPr>
          <w:ilvl w:val="0"/>
          <w:numId w:val="13"/>
        </w:numPr>
        <w:tabs>
          <w:tab w:val="clear" w:pos="431"/>
          <w:tab w:val="clear" w:pos="1134"/>
          <w:tab w:val="clear" w:pos="1565"/>
          <w:tab w:val="clear" w:pos="1996"/>
          <w:tab w:val="clear" w:pos="2426"/>
        </w:tabs>
      </w:pPr>
      <w:r>
        <w:t>缔约国</w:t>
      </w:r>
      <w:r>
        <w:rPr>
          <w:rFonts w:hint="eastAsia"/>
        </w:rPr>
        <w:t>为</w:t>
      </w:r>
      <w:r>
        <w:t>确保残疾人</w:t>
      </w:r>
      <w:r>
        <w:rPr>
          <w:rFonts w:hint="eastAsia"/>
        </w:rPr>
        <w:t>在</w:t>
      </w:r>
      <w:r>
        <w:t>与其他人平等的基础上</w:t>
      </w:r>
      <w:r>
        <w:rPr>
          <w:rFonts w:hint="eastAsia"/>
        </w:rPr>
        <w:t>，在</w:t>
      </w:r>
      <w:r>
        <w:t>生活的各个方面</w:t>
      </w:r>
      <w:r>
        <w:rPr>
          <w:rFonts w:hint="eastAsia"/>
        </w:rPr>
        <w:t>，</w:t>
      </w:r>
      <w:r>
        <w:t>享有法律权利能力，</w:t>
      </w:r>
      <w:r>
        <w:rPr>
          <w:rFonts w:hint="eastAsia"/>
        </w:rPr>
        <w:t>而</w:t>
      </w:r>
      <w:r>
        <w:t>采取</w:t>
      </w:r>
      <w:r>
        <w:rPr>
          <w:rFonts w:hint="eastAsia"/>
        </w:rPr>
        <w:t>的</w:t>
      </w:r>
      <w:r>
        <w:t>措施</w:t>
      </w:r>
      <w:r>
        <w:rPr>
          <w:rFonts w:hint="eastAsia"/>
        </w:rPr>
        <w:t>，</w:t>
      </w:r>
      <w:r>
        <w:t>特别是</w:t>
      </w:r>
      <w:r>
        <w:rPr>
          <w:rFonts w:hint="eastAsia"/>
        </w:rPr>
        <w:t>为</w:t>
      </w:r>
      <w:r>
        <w:t>确保残疾人享有保持自己的身</w:t>
      </w:r>
      <w:r>
        <w:rPr>
          <w:rFonts w:hint="eastAsia"/>
        </w:rPr>
        <w:t>心</w:t>
      </w:r>
      <w:r>
        <w:t>完整性</w:t>
      </w:r>
      <w:r>
        <w:rPr>
          <w:rFonts w:hint="eastAsia"/>
        </w:rPr>
        <w:t>、</w:t>
      </w:r>
      <w:r>
        <w:t>作为公民充分参与</w:t>
      </w:r>
      <w:r>
        <w:rPr>
          <w:rFonts w:hint="eastAsia"/>
        </w:rPr>
        <w:t>、</w:t>
      </w:r>
      <w:r>
        <w:t>拥有或继承财产</w:t>
      </w:r>
      <w:r>
        <w:rPr>
          <w:rFonts w:hint="eastAsia"/>
        </w:rPr>
        <w:t>、控制自己的</w:t>
      </w:r>
      <w:r>
        <w:t>金融信贷</w:t>
      </w:r>
      <w:r>
        <w:rPr>
          <w:rFonts w:hint="eastAsia"/>
        </w:rPr>
        <w:t>、</w:t>
      </w:r>
      <w:r>
        <w:t>获得银行贷款、抵押贷款和其他形式的金融信贷</w:t>
      </w:r>
      <w:r>
        <w:rPr>
          <w:rFonts w:hint="eastAsia"/>
        </w:rPr>
        <w:t>的</w:t>
      </w:r>
      <w:r>
        <w:t>平等机会</w:t>
      </w:r>
      <w:r>
        <w:rPr>
          <w:rFonts w:hint="eastAsia"/>
        </w:rPr>
        <w:t>及</w:t>
      </w:r>
      <w:r>
        <w:t>财产不被任意剥夺</w:t>
      </w:r>
      <w:r>
        <w:rPr>
          <w:rFonts w:hint="eastAsia"/>
        </w:rPr>
        <w:t>的</w:t>
      </w:r>
      <w:r>
        <w:t>平等权利</w:t>
      </w:r>
      <w:r>
        <w:rPr>
          <w:rFonts w:hint="eastAsia"/>
        </w:rPr>
        <w:t>，而采取的</w:t>
      </w:r>
      <w:r>
        <w:t>措施；</w:t>
      </w:r>
    </w:p>
    <w:p w:rsidR="00CD04B1" w:rsidRDefault="00CD04B1">
      <w:pPr>
        <w:pStyle w:val="SingleTxtGC"/>
        <w:numPr>
          <w:ilvl w:val="0"/>
          <w:numId w:val="13"/>
        </w:numPr>
        <w:tabs>
          <w:tab w:val="clear" w:pos="431"/>
          <w:tab w:val="clear" w:pos="1134"/>
          <w:tab w:val="clear" w:pos="1565"/>
          <w:tab w:val="clear" w:pos="1996"/>
          <w:tab w:val="clear" w:pos="2426"/>
        </w:tabs>
      </w:pPr>
      <w:r>
        <w:rPr>
          <w:rFonts w:hint="eastAsia"/>
        </w:rPr>
        <w:t>是否</w:t>
      </w:r>
      <w:r>
        <w:t>存在</w:t>
      </w:r>
      <w:r>
        <w:rPr>
          <w:rFonts w:hint="eastAsia"/>
        </w:rPr>
        <w:t>关于</w:t>
      </w:r>
      <w:r>
        <w:t>基于残疾</w:t>
      </w:r>
      <w:r>
        <w:rPr>
          <w:rFonts w:hint="eastAsia"/>
        </w:rPr>
        <w:t>限制充分</w:t>
      </w:r>
      <w:r>
        <w:t>享有法律权利能力</w:t>
      </w:r>
      <w:r>
        <w:rPr>
          <w:rFonts w:hint="eastAsia"/>
        </w:rPr>
        <w:t>的法律</w:t>
      </w:r>
      <w:r>
        <w:t>，以及</w:t>
      </w:r>
      <w:r>
        <w:rPr>
          <w:rFonts w:hint="eastAsia"/>
        </w:rPr>
        <w:t>是否为与《公约》</w:t>
      </w:r>
      <w:r>
        <w:t>第</w:t>
      </w:r>
      <w:r>
        <w:rPr>
          <w:rFonts w:hint="eastAsia"/>
        </w:rPr>
        <w:t>十二条保持一致</w:t>
      </w:r>
      <w:r>
        <w:t>采取</w:t>
      </w:r>
      <w:r>
        <w:rPr>
          <w:rFonts w:hint="eastAsia"/>
        </w:rPr>
        <w:t>了</w:t>
      </w:r>
      <w:r>
        <w:t>行动；</w:t>
      </w:r>
    </w:p>
    <w:p w:rsidR="00CD04B1" w:rsidRDefault="00CD04B1">
      <w:pPr>
        <w:pStyle w:val="SingleTxtGC"/>
        <w:numPr>
          <w:ilvl w:val="0"/>
          <w:numId w:val="13"/>
        </w:numPr>
        <w:tabs>
          <w:tab w:val="clear" w:pos="431"/>
          <w:tab w:val="clear" w:pos="1134"/>
          <w:tab w:val="clear" w:pos="1565"/>
          <w:tab w:val="clear" w:pos="1996"/>
          <w:tab w:val="clear" w:pos="2426"/>
        </w:tabs>
        <w:rPr>
          <w:rFonts w:hint="eastAsia"/>
        </w:rPr>
      </w:pPr>
      <w:r>
        <w:rPr>
          <w:rFonts w:hint="eastAsia"/>
        </w:rPr>
        <w:t>为</w:t>
      </w:r>
      <w:r>
        <w:t>残疾人行使法律权利能力和掌管自己的财务提供支持</w:t>
      </w:r>
      <w:r>
        <w:rPr>
          <w:rFonts w:hint="eastAsia"/>
        </w:rPr>
        <w:t>；</w:t>
      </w:r>
    </w:p>
    <w:p w:rsidR="00CD04B1" w:rsidRDefault="00CD04B1">
      <w:pPr>
        <w:pStyle w:val="SingleTxtGC"/>
        <w:numPr>
          <w:ilvl w:val="0"/>
          <w:numId w:val="13"/>
        </w:numPr>
        <w:tabs>
          <w:tab w:val="clear" w:pos="431"/>
          <w:tab w:val="clear" w:pos="1134"/>
          <w:tab w:val="clear" w:pos="1565"/>
          <w:tab w:val="clear" w:pos="1996"/>
          <w:tab w:val="clear" w:pos="2426"/>
        </w:tabs>
        <w:rPr>
          <w:rFonts w:hint="eastAsia"/>
        </w:rPr>
      </w:pPr>
      <w:r>
        <w:rPr>
          <w:rFonts w:hint="eastAsia"/>
        </w:rPr>
        <w:t>有防止滥用支持决策模式的保障措施；</w:t>
      </w:r>
    </w:p>
    <w:p w:rsidR="00CD04B1" w:rsidRDefault="00CD04B1">
      <w:pPr>
        <w:pStyle w:val="SingleTxtGC"/>
        <w:numPr>
          <w:ilvl w:val="0"/>
          <w:numId w:val="13"/>
        </w:numPr>
        <w:tabs>
          <w:tab w:val="clear" w:pos="431"/>
          <w:tab w:val="clear" w:pos="1134"/>
          <w:tab w:val="clear" w:pos="1565"/>
          <w:tab w:val="clear" w:pos="1996"/>
          <w:tab w:val="clear" w:pos="2426"/>
        </w:tabs>
      </w:pPr>
      <w:r>
        <w:rPr>
          <w:rFonts w:hint="eastAsia"/>
        </w:rPr>
        <w:t>开展关于</w:t>
      </w:r>
      <w:r>
        <w:t>在法律</w:t>
      </w:r>
      <w:r>
        <w:rPr>
          <w:rFonts w:hint="eastAsia"/>
        </w:rPr>
        <w:t>面前</w:t>
      </w:r>
      <w:r>
        <w:t>所有残疾人</w:t>
      </w:r>
      <w:r>
        <w:rPr>
          <w:rFonts w:hint="eastAsia"/>
        </w:rPr>
        <w:t>的</w:t>
      </w:r>
      <w:r>
        <w:t>人格获得平等承认</w:t>
      </w:r>
      <w:r>
        <w:rPr>
          <w:rFonts w:hint="eastAsia"/>
        </w:rPr>
        <w:t>的</w:t>
      </w:r>
      <w:r>
        <w:t>提高认识</w:t>
      </w:r>
      <w:r>
        <w:rPr>
          <w:rFonts w:hint="eastAsia"/>
        </w:rPr>
        <w:t>和</w:t>
      </w:r>
      <w:r>
        <w:t>教育活动。</w:t>
      </w:r>
    </w:p>
    <w:p w:rsidR="00CD04B1" w:rsidRDefault="00CD04B1">
      <w:pPr>
        <w:pStyle w:val="SingleTxtGC"/>
      </w:pPr>
      <w:r>
        <w:t xml:space="preserve">78.  </w:t>
      </w:r>
      <w:r>
        <w:t>阿塞拜疆共和国所有公民在法律和</w:t>
      </w:r>
      <w:r>
        <w:rPr>
          <w:rFonts w:hint="eastAsia"/>
        </w:rPr>
        <w:t>法院</w:t>
      </w:r>
      <w:r>
        <w:t>面前一律平等。国家保障</w:t>
      </w:r>
      <w:r>
        <w:rPr>
          <w:rFonts w:hint="eastAsia"/>
        </w:rPr>
        <w:t>每个人的</w:t>
      </w:r>
      <w:r>
        <w:t>平等权利和自由。在阿塞拜疆共和国</w:t>
      </w:r>
      <w:r>
        <w:rPr>
          <w:rFonts w:hint="eastAsia"/>
        </w:rPr>
        <w:t>，国家</w:t>
      </w:r>
      <w:r>
        <w:t>通过法院或法律</w:t>
      </w:r>
      <w:r>
        <w:rPr>
          <w:rFonts w:hint="eastAsia"/>
        </w:rPr>
        <w:t>规定的</w:t>
      </w:r>
      <w:r>
        <w:t>其他手段</w:t>
      </w:r>
      <w:r>
        <w:rPr>
          <w:rFonts w:hint="eastAsia"/>
        </w:rPr>
        <w:t>，保障</w:t>
      </w:r>
      <w:r>
        <w:t>残疾人和健康受损儿童</w:t>
      </w:r>
      <w:r>
        <w:rPr>
          <w:rFonts w:hint="eastAsia"/>
        </w:rPr>
        <w:t>的</w:t>
      </w:r>
      <w:r>
        <w:t>权利</w:t>
      </w:r>
      <w:r>
        <w:rPr>
          <w:rFonts w:hint="eastAsia"/>
        </w:rPr>
        <w:t>、</w:t>
      </w:r>
      <w:r>
        <w:t>自由和合法</w:t>
      </w:r>
      <w:r>
        <w:rPr>
          <w:rFonts w:hint="eastAsia"/>
        </w:rPr>
        <w:t>利益</w:t>
      </w:r>
      <w:r>
        <w:t>。</w:t>
      </w:r>
    </w:p>
    <w:p w:rsidR="00CD04B1" w:rsidRDefault="00CD04B1">
      <w:pPr>
        <w:pStyle w:val="SingleTxtGC"/>
      </w:pPr>
      <w:r>
        <w:t xml:space="preserve">79.  </w:t>
      </w:r>
      <w:r>
        <w:t>根据</w:t>
      </w:r>
      <w:r>
        <w:rPr>
          <w:rFonts w:hint="eastAsia"/>
        </w:rPr>
        <w:t>《宪法》第</w:t>
      </w:r>
      <w:r>
        <w:t>61</w:t>
      </w:r>
      <w:r>
        <w:t>条</w:t>
      </w:r>
      <w:r>
        <w:rPr>
          <w:rFonts w:hint="eastAsia"/>
        </w:rPr>
        <w:t>，</w:t>
      </w:r>
      <w:r>
        <w:t>每个人都有权获得合格的法律建议。在</w:t>
      </w:r>
      <w:r>
        <w:rPr>
          <w:rFonts w:hint="eastAsia"/>
        </w:rPr>
        <w:t>法律规定的</w:t>
      </w:r>
      <w:r>
        <w:t>特定</w:t>
      </w:r>
      <w:r>
        <w:rPr>
          <w:rFonts w:hint="eastAsia"/>
        </w:rPr>
        <w:t>案件上，</w:t>
      </w:r>
      <w:r>
        <w:t>免费提供法律咨询，</w:t>
      </w:r>
      <w:r>
        <w:rPr>
          <w:rFonts w:hint="eastAsia"/>
        </w:rPr>
        <w:t>费用由</w:t>
      </w:r>
      <w:r>
        <w:t>政府</w:t>
      </w:r>
      <w:r>
        <w:rPr>
          <w:rFonts w:hint="eastAsia"/>
        </w:rPr>
        <w:t>承担</w:t>
      </w:r>
      <w:r>
        <w:t>。</w:t>
      </w:r>
    </w:p>
    <w:p w:rsidR="00CD04B1" w:rsidRDefault="00CD04B1">
      <w:pPr>
        <w:pStyle w:val="SingleTxtGC"/>
      </w:pPr>
      <w:r>
        <w:t xml:space="preserve">80.  </w:t>
      </w:r>
      <w:r>
        <w:rPr>
          <w:rFonts w:hint="eastAsia"/>
        </w:rPr>
        <w:t>为了向人民、</w:t>
      </w:r>
      <w:r>
        <w:t>特别是</w:t>
      </w:r>
      <w:r>
        <w:rPr>
          <w:rFonts w:hint="eastAsia"/>
        </w:rPr>
        <w:t>向</w:t>
      </w:r>
      <w:r>
        <w:t>低收入群体提供免费的法律</w:t>
      </w:r>
      <w:r>
        <w:rPr>
          <w:rFonts w:hint="eastAsia"/>
        </w:rPr>
        <w:t>支助，为了</w:t>
      </w:r>
      <w:r>
        <w:t>提高</w:t>
      </w:r>
      <w:r>
        <w:rPr>
          <w:rFonts w:hint="eastAsia"/>
        </w:rPr>
        <w:t>人们的</w:t>
      </w:r>
      <w:r>
        <w:t>认识</w:t>
      </w:r>
      <w:r>
        <w:rPr>
          <w:rFonts w:hint="eastAsia"/>
        </w:rPr>
        <w:t>，</w:t>
      </w:r>
      <w:r>
        <w:t>司法部建立</w:t>
      </w:r>
      <w:r>
        <w:rPr>
          <w:rFonts w:hint="eastAsia"/>
        </w:rPr>
        <w:t>了</w:t>
      </w:r>
      <w:r>
        <w:t>16</w:t>
      </w:r>
      <w:r>
        <w:t>个</w:t>
      </w:r>
      <w:r>
        <w:rPr>
          <w:rFonts w:hint="eastAsia"/>
        </w:rPr>
        <w:t>地区</w:t>
      </w:r>
      <w:r>
        <w:t>法律咨询服务中心。</w:t>
      </w:r>
      <w:r>
        <w:rPr>
          <w:rFonts w:hint="eastAsia"/>
        </w:rPr>
        <w:t>根据</w:t>
      </w:r>
      <w:r>
        <w:t>阿塞拜疆共和国总统</w:t>
      </w:r>
      <w:r>
        <w:t>2008</w:t>
      </w:r>
      <w:r>
        <w:t>年</w:t>
      </w:r>
      <w:r>
        <w:t>9</w:t>
      </w:r>
      <w:r>
        <w:t>月</w:t>
      </w:r>
      <w:r>
        <w:t>15</w:t>
      </w:r>
      <w:r>
        <w:t>日法令批准</w:t>
      </w:r>
      <w:r>
        <w:rPr>
          <w:rFonts w:hint="eastAsia"/>
        </w:rPr>
        <w:t>的</w:t>
      </w:r>
      <w:r>
        <w:t>2008-2015</w:t>
      </w:r>
      <w:r>
        <w:t>年</w:t>
      </w:r>
      <w:r>
        <w:rPr>
          <w:rFonts w:hint="eastAsia"/>
        </w:rPr>
        <w:t>《</w:t>
      </w:r>
      <w:r>
        <w:t>阿塞拜疆共和国减贫和可持续发展国家</w:t>
      </w:r>
      <w:r>
        <w:rPr>
          <w:rFonts w:hint="eastAsia"/>
        </w:rPr>
        <w:t>方案》</w:t>
      </w:r>
      <w:r>
        <w:t>，</w:t>
      </w:r>
      <w:r>
        <w:rPr>
          <w:rFonts w:hint="eastAsia"/>
        </w:rPr>
        <w:t>开展了</w:t>
      </w:r>
      <w:r>
        <w:t>这些活动。</w:t>
      </w:r>
      <w:r>
        <w:rPr>
          <w:rFonts w:hint="eastAsia"/>
        </w:rPr>
        <w:t>向</w:t>
      </w:r>
      <w:r>
        <w:t>中心</w:t>
      </w:r>
      <w:r>
        <w:rPr>
          <w:rFonts w:hint="eastAsia"/>
        </w:rPr>
        <w:t>提供了具有</w:t>
      </w:r>
      <w:r>
        <w:t>所需知识</w:t>
      </w:r>
      <w:r>
        <w:rPr>
          <w:rFonts w:hint="eastAsia"/>
        </w:rPr>
        <w:t>的</w:t>
      </w:r>
      <w:r>
        <w:t>律师</w:t>
      </w:r>
      <w:r>
        <w:rPr>
          <w:rFonts w:hint="eastAsia"/>
        </w:rPr>
        <w:t>、</w:t>
      </w:r>
      <w:r>
        <w:t>必要</w:t>
      </w:r>
      <w:r>
        <w:rPr>
          <w:rFonts w:hint="eastAsia"/>
        </w:rPr>
        <w:t>的</w:t>
      </w:r>
      <w:r>
        <w:t>设备</w:t>
      </w:r>
      <w:r>
        <w:rPr>
          <w:rFonts w:hint="eastAsia"/>
        </w:rPr>
        <w:t>及必要的立法</w:t>
      </w:r>
      <w:r>
        <w:t>。</w:t>
      </w:r>
    </w:p>
    <w:p w:rsidR="00CD04B1" w:rsidRDefault="00CD04B1">
      <w:pPr>
        <w:pStyle w:val="SingleTxtGC"/>
      </w:pPr>
      <w:r>
        <w:t xml:space="preserve">81.  </w:t>
      </w:r>
      <w:r>
        <w:t>根据阿塞拜疆共和国</w:t>
      </w:r>
      <w:r>
        <w:rPr>
          <w:rFonts w:hint="eastAsia"/>
        </w:rPr>
        <w:t>《</w:t>
      </w:r>
      <w:r>
        <w:t>民法</w:t>
      </w:r>
      <w:r>
        <w:rPr>
          <w:rFonts w:hint="eastAsia"/>
        </w:rPr>
        <w:t>》</w:t>
      </w:r>
      <w:r>
        <w:t>第</w:t>
      </w:r>
      <w:r>
        <w:t>25</w:t>
      </w:r>
      <w:r>
        <w:t>条</w:t>
      </w:r>
      <w:r>
        <w:rPr>
          <w:rFonts w:hint="eastAsia"/>
        </w:rPr>
        <w:t>，</w:t>
      </w:r>
      <w:r>
        <w:t>一个人的民事法律行为</w:t>
      </w:r>
      <w:r>
        <w:rPr>
          <w:rFonts w:hint="eastAsia"/>
        </w:rPr>
        <w:t>权利</w:t>
      </w:r>
      <w:r>
        <w:t>是</w:t>
      </w:r>
      <w:r>
        <w:rPr>
          <w:rFonts w:hint="eastAsia"/>
        </w:rPr>
        <w:t>，</w:t>
      </w:r>
      <w:r>
        <w:t>一个人</w:t>
      </w:r>
      <w:r>
        <w:rPr>
          <w:rFonts w:hint="eastAsia"/>
        </w:rPr>
        <w:t>拥有</w:t>
      </w:r>
      <w:r>
        <w:t>民事法律</w:t>
      </w:r>
      <w:r>
        <w:rPr>
          <w:rFonts w:hint="eastAsia"/>
        </w:rPr>
        <w:t>权利</w:t>
      </w:r>
      <w:r>
        <w:t>和承担民事义务的</w:t>
      </w:r>
      <w:r>
        <w:rPr>
          <w:rFonts w:hint="eastAsia"/>
        </w:rPr>
        <w:t>权利</w:t>
      </w:r>
      <w:r>
        <w:t>。</w:t>
      </w:r>
      <w:r>
        <w:rPr>
          <w:rFonts w:hint="eastAsia"/>
        </w:rPr>
        <w:t>平等承认</w:t>
      </w:r>
      <w:r>
        <w:t>所有自然人</w:t>
      </w:r>
      <w:r>
        <w:rPr>
          <w:rFonts w:hint="eastAsia"/>
        </w:rPr>
        <w:t>的</w:t>
      </w:r>
      <w:r>
        <w:t>民事法律</w:t>
      </w:r>
      <w:r>
        <w:rPr>
          <w:rFonts w:hint="eastAsia"/>
        </w:rPr>
        <w:t>权利</w:t>
      </w:r>
      <w:r>
        <w:t>。</w:t>
      </w:r>
      <w:r>
        <w:rPr>
          <w:rFonts w:hint="eastAsia"/>
        </w:rPr>
        <w:t>平等承认</w:t>
      </w:r>
      <w:r>
        <w:t>所有</w:t>
      </w:r>
      <w:r>
        <w:rPr>
          <w:rFonts w:hint="eastAsia"/>
        </w:rPr>
        <w:t>自然</w:t>
      </w:r>
      <w:r>
        <w:t>人</w:t>
      </w:r>
      <w:r>
        <w:rPr>
          <w:rFonts w:hint="eastAsia"/>
        </w:rPr>
        <w:t>的</w:t>
      </w:r>
      <w:r>
        <w:t>民事法律</w:t>
      </w:r>
      <w:r>
        <w:rPr>
          <w:rFonts w:hint="eastAsia"/>
        </w:rPr>
        <w:t>权利</w:t>
      </w:r>
      <w:r>
        <w:t>。</w:t>
      </w:r>
      <w:r>
        <w:rPr>
          <w:rFonts w:hint="eastAsia"/>
        </w:rPr>
        <w:t>平等承认每个人的</w:t>
      </w:r>
      <w:r>
        <w:t>民事法律</w:t>
      </w:r>
      <w:r>
        <w:rPr>
          <w:rFonts w:hint="eastAsia"/>
        </w:rPr>
        <w:t>权利。</w:t>
      </w:r>
      <w:r>
        <w:t>一个自然人从出生那一刻起</w:t>
      </w:r>
      <w:r>
        <w:rPr>
          <w:rFonts w:hint="eastAsia"/>
        </w:rPr>
        <w:t>就拥有</w:t>
      </w:r>
      <w:r>
        <w:t>法律</w:t>
      </w:r>
      <w:r>
        <w:rPr>
          <w:rFonts w:hint="eastAsia"/>
        </w:rPr>
        <w:t>权利</w:t>
      </w:r>
      <w:r>
        <w:t>，在死亡那一刻停止</w:t>
      </w:r>
      <w:r>
        <w:rPr>
          <w:rFonts w:hint="eastAsia"/>
        </w:rPr>
        <w:t>拥有</w:t>
      </w:r>
      <w:r>
        <w:t>法律</w:t>
      </w:r>
      <w:r>
        <w:rPr>
          <w:rFonts w:hint="eastAsia"/>
        </w:rPr>
        <w:t>权利。不得</w:t>
      </w:r>
      <w:r>
        <w:t>剥夺一个人的法律</w:t>
      </w:r>
      <w:r>
        <w:rPr>
          <w:rFonts w:hint="eastAsia"/>
        </w:rPr>
        <w:t>权利</w:t>
      </w:r>
      <w:r>
        <w:t>。</w:t>
      </w:r>
    </w:p>
    <w:p w:rsidR="00CD04B1" w:rsidRDefault="00CD04B1">
      <w:pPr>
        <w:pStyle w:val="SingleTxtGC"/>
      </w:pPr>
      <w:r>
        <w:t xml:space="preserve">82.  </w:t>
      </w:r>
      <w:r>
        <w:t>一个人的民事</w:t>
      </w:r>
      <w:r>
        <w:rPr>
          <w:rFonts w:hint="eastAsia"/>
        </w:rPr>
        <w:t>法律权利，</w:t>
      </w:r>
      <w:r>
        <w:t>是</w:t>
      </w:r>
      <w:r>
        <w:rPr>
          <w:rFonts w:hint="eastAsia"/>
        </w:rPr>
        <w:t>通过</w:t>
      </w:r>
      <w:r>
        <w:t>自己的行动取得和行使民事权利</w:t>
      </w:r>
      <w:r>
        <w:rPr>
          <w:rFonts w:hint="eastAsia"/>
        </w:rPr>
        <w:t>，以及</w:t>
      </w:r>
      <w:r>
        <w:t>建立</w:t>
      </w:r>
      <w:r>
        <w:rPr>
          <w:rFonts w:hint="eastAsia"/>
        </w:rPr>
        <w:t>和</w:t>
      </w:r>
      <w:r>
        <w:t>履行民事义务的</w:t>
      </w:r>
      <w:r>
        <w:rPr>
          <w:rFonts w:hint="eastAsia"/>
        </w:rPr>
        <w:t>权利</w:t>
      </w:r>
      <w:r>
        <w:t>。一个自然人到</w:t>
      </w:r>
      <w:r>
        <w:rPr>
          <w:rFonts w:hint="eastAsia"/>
        </w:rPr>
        <w:t>了</w:t>
      </w:r>
      <w:r>
        <w:t>成熟的成人年龄，即</w:t>
      </w:r>
      <w:r>
        <w:t>18</w:t>
      </w:r>
      <w:r>
        <w:t>岁</w:t>
      </w:r>
      <w:r>
        <w:rPr>
          <w:rFonts w:hint="eastAsia"/>
        </w:rPr>
        <w:t>，就开始完全享有完全的</w:t>
      </w:r>
      <w:r>
        <w:t>民事法律</w:t>
      </w:r>
      <w:r>
        <w:rPr>
          <w:rFonts w:hint="eastAsia"/>
        </w:rPr>
        <w:t>权利</w:t>
      </w:r>
      <w:r>
        <w:t>。法庭</w:t>
      </w:r>
      <w:r>
        <w:rPr>
          <w:rFonts w:hint="eastAsia"/>
        </w:rPr>
        <w:t>可以</w:t>
      </w:r>
      <w:r>
        <w:t>宣布</w:t>
      </w:r>
      <w:r>
        <w:rPr>
          <w:rFonts w:hint="eastAsia"/>
        </w:rPr>
        <w:t>，</w:t>
      </w:r>
      <w:r>
        <w:t>患</w:t>
      </w:r>
      <w:r>
        <w:rPr>
          <w:rFonts w:hint="eastAsia"/>
        </w:rPr>
        <w:t>智力残疾</w:t>
      </w:r>
      <w:r>
        <w:t>或</w:t>
      </w:r>
      <w:r>
        <w:rPr>
          <w:rFonts w:hint="eastAsia"/>
        </w:rPr>
        <w:t>精神</w:t>
      </w:r>
      <w:r>
        <w:t>疾病</w:t>
      </w:r>
      <w:r>
        <w:rPr>
          <w:rFonts w:hint="eastAsia"/>
        </w:rPr>
        <w:t>的</w:t>
      </w:r>
      <w:r>
        <w:t>自然人不</w:t>
      </w:r>
      <w:r>
        <w:rPr>
          <w:rFonts w:hint="eastAsia"/>
        </w:rPr>
        <w:t>拥有</w:t>
      </w:r>
      <w:r>
        <w:t>法律</w:t>
      </w:r>
      <w:r>
        <w:rPr>
          <w:rFonts w:hint="eastAsia"/>
        </w:rPr>
        <w:t>权利</w:t>
      </w:r>
      <w:r>
        <w:t>，</w:t>
      </w:r>
      <w:r>
        <w:rPr>
          <w:rFonts w:hint="eastAsia"/>
        </w:rPr>
        <w:t>因为他们</w:t>
      </w:r>
      <w:r>
        <w:t>无法理解</w:t>
      </w:r>
      <w:r>
        <w:rPr>
          <w:rFonts w:hint="eastAsia"/>
        </w:rPr>
        <w:t>自己</w:t>
      </w:r>
      <w:r>
        <w:t>行为的意义</w:t>
      </w:r>
      <w:r>
        <w:rPr>
          <w:rFonts w:hint="eastAsia"/>
        </w:rPr>
        <w:t>，或者</w:t>
      </w:r>
      <w:r>
        <w:t>无法</w:t>
      </w:r>
      <w:r>
        <w:rPr>
          <w:rFonts w:hint="eastAsia"/>
        </w:rPr>
        <w:t>支配</w:t>
      </w:r>
      <w:r>
        <w:t>这些</w:t>
      </w:r>
      <w:r>
        <w:rPr>
          <w:rFonts w:hint="eastAsia"/>
        </w:rPr>
        <w:t>行为</w:t>
      </w:r>
      <w:r>
        <w:t>。</w:t>
      </w:r>
      <w:r>
        <w:rPr>
          <w:rFonts w:hint="eastAsia"/>
        </w:rPr>
        <w:t>将为</w:t>
      </w:r>
      <w:r>
        <w:t>这样的人</w:t>
      </w:r>
      <w:r>
        <w:rPr>
          <w:rFonts w:hint="eastAsia"/>
        </w:rPr>
        <w:t>确定</w:t>
      </w:r>
      <w:r>
        <w:t>监护</w:t>
      </w:r>
      <w:r>
        <w:rPr>
          <w:rFonts w:hint="eastAsia"/>
        </w:rPr>
        <w:t>人</w:t>
      </w:r>
      <w:r>
        <w:t>。以前宣布不</w:t>
      </w:r>
      <w:r>
        <w:rPr>
          <w:rFonts w:hint="eastAsia"/>
        </w:rPr>
        <w:t>拥有</w:t>
      </w:r>
      <w:r>
        <w:t>法律</w:t>
      </w:r>
      <w:r>
        <w:rPr>
          <w:rFonts w:hint="eastAsia"/>
        </w:rPr>
        <w:t>权利</w:t>
      </w:r>
      <w:r>
        <w:t>的</w:t>
      </w:r>
      <w:r>
        <w:rPr>
          <w:rFonts w:hint="eastAsia"/>
        </w:rPr>
        <w:t>人一旦康复，或者</w:t>
      </w:r>
      <w:r>
        <w:t>健康</w:t>
      </w:r>
      <w:r>
        <w:rPr>
          <w:rFonts w:hint="eastAsia"/>
        </w:rPr>
        <w:t>状况</w:t>
      </w:r>
      <w:r>
        <w:t>大幅改善，法院</w:t>
      </w:r>
      <w:r>
        <w:rPr>
          <w:rFonts w:hint="eastAsia"/>
        </w:rPr>
        <w:t>将</w:t>
      </w:r>
      <w:r>
        <w:t>宣告该人</w:t>
      </w:r>
      <w:r>
        <w:rPr>
          <w:rFonts w:hint="eastAsia"/>
        </w:rPr>
        <w:t>拥有</w:t>
      </w:r>
      <w:r>
        <w:t>法律</w:t>
      </w:r>
      <w:r>
        <w:rPr>
          <w:rFonts w:hint="eastAsia"/>
        </w:rPr>
        <w:t>权利，将通过</w:t>
      </w:r>
      <w:r>
        <w:t>法院命令</w:t>
      </w:r>
      <w:r>
        <w:rPr>
          <w:rFonts w:hint="eastAsia"/>
        </w:rPr>
        <w:t>，</w:t>
      </w:r>
      <w:r>
        <w:t>终止</w:t>
      </w:r>
      <w:r>
        <w:rPr>
          <w:rFonts w:hint="eastAsia"/>
        </w:rPr>
        <w:t>为此</w:t>
      </w:r>
      <w:r>
        <w:t>人</w:t>
      </w:r>
      <w:r>
        <w:rPr>
          <w:rFonts w:hint="eastAsia"/>
        </w:rPr>
        <w:t>确定的</w:t>
      </w:r>
      <w:r>
        <w:t>监护</w:t>
      </w:r>
      <w:r>
        <w:rPr>
          <w:rFonts w:hint="eastAsia"/>
        </w:rPr>
        <w:t>人</w:t>
      </w:r>
      <w:r>
        <w:t>。</w:t>
      </w:r>
    </w:p>
    <w:p w:rsidR="00CD04B1" w:rsidRDefault="00CD04B1">
      <w:pPr>
        <w:pStyle w:val="SingleTxtGC"/>
      </w:pPr>
      <w:r>
        <w:t xml:space="preserve">83.  </w:t>
      </w:r>
      <w:r>
        <w:t>在任何情况下</w:t>
      </w:r>
      <w:r>
        <w:rPr>
          <w:rFonts w:hint="eastAsia"/>
        </w:rPr>
        <w:t>，都</w:t>
      </w:r>
      <w:r>
        <w:t>不</w:t>
      </w:r>
      <w:r>
        <w:rPr>
          <w:rFonts w:hint="eastAsia"/>
        </w:rPr>
        <w:t>得</w:t>
      </w:r>
      <w:r>
        <w:t>剥夺一个人的法律</w:t>
      </w:r>
      <w:r>
        <w:rPr>
          <w:rFonts w:hint="eastAsia"/>
        </w:rPr>
        <w:t>权利</w:t>
      </w:r>
      <w:r>
        <w:t>。只</w:t>
      </w:r>
      <w:r>
        <w:rPr>
          <w:rFonts w:hint="eastAsia"/>
        </w:rPr>
        <w:t>能在</w:t>
      </w:r>
      <w:r>
        <w:t>法律规定的情况下</w:t>
      </w:r>
      <w:r>
        <w:rPr>
          <w:rFonts w:hint="eastAsia"/>
        </w:rPr>
        <w:t>和</w:t>
      </w:r>
      <w:r>
        <w:t>依照法律规定的程序</w:t>
      </w:r>
      <w:r>
        <w:rPr>
          <w:rFonts w:hint="eastAsia"/>
        </w:rPr>
        <w:t>，限制</w:t>
      </w:r>
      <w:r>
        <w:t>一个人的法律</w:t>
      </w:r>
      <w:r>
        <w:rPr>
          <w:rFonts w:hint="eastAsia"/>
        </w:rPr>
        <w:t>权利和</w:t>
      </w:r>
      <w:r>
        <w:t>能力。</w:t>
      </w:r>
    </w:p>
    <w:p w:rsidR="00CD04B1" w:rsidRDefault="00CD04B1">
      <w:pPr>
        <w:pStyle w:val="SingleTxtGC"/>
      </w:pPr>
      <w:r>
        <w:t xml:space="preserve">84.  </w:t>
      </w:r>
      <w:r>
        <w:t>由于</w:t>
      </w:r>
      <w:r>
        <w:rPr>
          <w:rFonts w:hint="eastAsia"/>
        </w:rPr>
        <w:t>健康</w:t>
      </w:r>
      <w:r>
        <w:t>条件，</w:t>
      </w:r>
      <w:r>
        <w:rPr>
          <w:rFonts w:hint="eastAsia"/>
        </w:rPr>
        <w:t>一个人</w:t>
      </w:r>
      <w:r>
        <w:t>不能独立行使和保护自己的权利和履行义务，</w:t>
      </w:r>
      <w:r>
        <w:rPr>
          <w:rFonts w:hint="eastAsia"/>
        </w:rPr>
        <w:t>根据</w:t>
      </w:r>
      <w:r>
        <w:t>具有</w:t>
      </w:r>
      <w:r>
        <w:rPr>
          <w:rFonts w:hint="eastAsia"/>
        </w:rPr>
        <w:t>法律权利的</w:t>
      </w:r>
      <w:r>
        <w:t>成人</w:t>
      </w:r>
      <w:r>
        <w:rPr>
          <w:rFonts w:hint="eastAsia"/>
        </w:rPr>
        <w:t>的</w:t>
      </w:r>
      <w:r>
        <w:t>请求，</w:t>
      </w:r>
      <w:r>
        <w:rPr>
          <w:rFonts w:hint="eastAsia"/>
        </w:rPr>
        <w:t>可以为</w:t>
      </w:r>
      <w:r>
        <w:t>这样的人</w:t>
      </w:r>
      <w:r>
        <w:rPr>
          <w:rFonts w:hint="eastAsia"/>
        </w:rPr>
        <w:t>确定监护人</w:t>
      </w:r>
      <w:r>
        <w:t>。</w:t>
      </w:r>
      <w:r>
        <w:rPr>
          <w:rFonts w:hint="eastAsia"/>
        </w:rPr>
        <w:t>确定监护人</w:t>
      </w:r>
      <w:r>
        <w:t>不</w:t>
      </w:r>
      <w:r>
        <w:rPr>
          <w:rFonts w:hint="eastAsia"/>
        </w:rPr>
        <w:t>得</w:t>
      </w:r>
      <w:r>
        <w:t>限制自然人的权利。</w:t>
      </w:r>
    </w:p>
    <w:p w:rsidR="00CD04B1" w:rsidRDefault="00CD04B1">
      <w:pPr>
        <w:pStyle w:val="SingleTxtGC"/>
      </w:pPr>
      <w:r>
        <w:t xml:space="preserve">85.  </w:t>
      </w:r>
      <w:r>
        <w:t>根据阿塞拜疆共和国</w:t>
      </w:r>
      <w:r>
        <w:rPr>
          <w:rFonts w:hint="eastAsia"/>
        </w:rPr>
        <w:t>《宪法》第</w:t>
      </w:r>
      <w:r>
        <w:t>29</w:t>
      </w:r>
      <w:r>
        <w:t>条，每个人都有权</w:t>
      </w:r>
      <w:r>
        <w:rPr>
          <w:rFonts w:hint="eastAsia"/>
        </w:rPr>
        <w:t>拥有</w:t>
      </w:r>
      <w:r>
        <w:t>财产。法律保护包括私人</w:t>
      </w:r>
      <w:r>
        <w:rPr>
          <w:rFonts w:hint="eastAsia"/>
        </w:rPr>
        <w:t>所有</w:t>
      </w:r>
      <w:r>
        <w:t>权</w:t>
      </w:r>
      <w:r>
        <w:rPr>
          <w:rFonts w:hint="eastAsia"/>
        </w:rPr>
        <w:t>在内的</w:t>
      </w:r>
      <w:r>
        <w:t>所有权。每个人都</w:t>
      </w:r>
      <w:r>
        <w:rPr>
          <w:rFonts w:hint="eastAsia"/>
        </w:rPr>
        <w:t>可以</w:t>
      </w:r>
      <w:r>
        <w:t>拥有动产和不动产。所有权</w:t>
      </w:r>
      <w:r>
        <w:rPr>
          <w:rFonts w:hint="eastAsia"/>
        </w:rPr>
        <w:t>意味着，拥有</w:t>
      </w:r>
      <w:r>
        <w:t>者</w:t>
      </w:r>
      <w:r>
        <w:rPr>
          <w:rFonts w:hint="eastAsia"/>
        </w:rPr>
        <w:t>有权拥有、</w:t>
      </w:r>
      <w:r>
        <w:t>使用和</w:t>
      </w:r>
      <w:r>
        <w:rPr>
          <w:rFonts w:hint="eastAsia"/>
        </w:rPr>
        <w:t>处置</w:t>
      </w:r>
      <w:r>
        <w:t>自己</w:t>
      </w:r>
      <w:r>
        <w:rPr>
          <w:rFonts w:hint="eastAsia"/>
        </w:rPr>
        <w:t>拥有的</w:t>
      </w:r>
      <w:r>
        <w:t>或与他人共同</w:t>
      </w:r>
      <w:r>
        <w:rPr>
          <w:rFonts w:hint="eastAsia"/>
        </w:rPr>
        <w:t>拥有的</w:t>
      </w:r>
      <w:r>
        <w:t>财产。没有法律的判决</w:t>
      </w:r>
      <w:r>
        <w:rPr>
          <w:rFonts w:hint="eastAsia"/>
        </w:rPr>
        <w:t>，不得</w:t>
      </w:r>
      <w:r>
        <w:t>剥夺任何人的财产。不允许</w:t>
      </w:r>
      <w:r>
        <w:rPr>
          <w:rFonts w:hint="eastAsia"/>
        </w:rPr>
        <w:t>全部</w:t>
      </w:r>
      <w:r>
        <w:t>没收财产。</w:t>
      </w:r>
      <w:r>
        <w:rPr>
          <w:rFonts w:hint="eastAsia"/>
        </w:rPr>
        <w:t>只有</w:t>
      </w:r>
      <w:r>
        <w:t>在</w:t>
      </w:r>
      <w:r>
        <w:rPr>
          <w:rFonts w:hint="eastAsia"/>
        </w:rPr>
        <w:t>对</w:t>
      </w:r>
      <w:r>
        <w:t>财产成本</w:t>
      </w:r>
      <w:r>
        <w:rPr>
          <w:rFonts w:hint="eastAsia"/>
        </w:rPr>
        <w:t>进行</w:t>
      </w:r>
      <w:r>
        <w:t>初步公平补偿</w:t>
      </w:r>
      <w:r>
        <w:rPr>
          <w:rFonts w:hint="eastAsia"/>
        </w:rPr>
        <w:t>的情况下，才可以为了</w:t>
      </w:r>
      <w:r>
        <w:t>国家或公共需要</w:t>
      </w:r>
      <w:r>
        <w:rPr>
          <w:rFonts w:hint="eastAsia"/>
        </w:rPr>
        <w:t>而征用</w:t>
      </w:r>
      <w:r>
        <w:t>财产。国家保障继承权。</w:t>
      </w:r>
    </w:p>
    <w:p w:rsidR="00CD04B1" w:rsidRDefault="00CD04B1">
      <w:pPr>
        <w:pStyle w:val="SingleTxtGC"/>
      </w:pPr>
      <w:r>
        <w:t xml:space="preserve">86.  </w:t>
      </w:r>
      <w:r>
        <w:t>根据</w:t>
      </w:r>
      <w:r>
        <w:rPr>
          <w:rFonts w:hint="eastAsia"/>
        </w:rPr>
        <w:t>《预防残疾和儿童健康受损及残疾人和健康受损儿童康复和社会保护法》第</w:t>
      </w:r>
      <w:r>
        <w:t>54</w:t>
      </w:r>
      <w:r>
        <w:t>条</w:t>
      </w:r>
      <w:r>
        <w:rPr>
          <w:rFonts w:hint="eastAsia"/>
        </w:rPr>
        <w:t>，</w:t>
      </w:r>
      <w:r>
        <w:t>由</w:t>
      </w:r>
      <w:r>
        <w:rPr>
          <w:rFonts w:hint="eastAsia"/>
        </w:rPr>
        <w:t>基金</w:t>
      </w:r>
      <w:r>
        <w:t>或由残疾人和健康受损儿童</w:t>
      </w:r>
      <w:r>
        <w:rPr>
          <w:rFonts w:hint="eastAsia"/>
        </w:rPr>
        <w:t>民间社团共同建造的</w:t>
      </w:r>
      <w:r>
        <w:t>住宅小</w:t>
      </w:r>
      <w:r>
        <w:rPr>
          <w:rFonts w:hint="eastAsia"/>
        </w:rPr>
        <w:t>区，</w:t>
      </w:r>
      <w:r>
        <w:t>不能作为永久</w:t>
      </w:r>
      <w:r>
        <w:rPr>
          <w:rFonts w:hint="eastAsia"/>
        </w:rPr>
        <w:t>财产购买。根据这些</w:t>
      </w:r>
      <w:r>
        <w:t>组织</w:t>
      </w:r>
      <w:r>
        <w:rPr>
          <w:rFonts w:hint="eastAsia"/>
        </w:rPr>
        <w:t>依照</w:t>
      </w:r>
      <w:r>
        <w:t>阿塞拜疆共和国住房</w:t>
      </w:r>
      <w:r>
        <w:rPr>
          <w:rFonts w:hint="eastAsia"/>
        </w:rPr>
        <w:t>法律提出</w:t>
      </w:r>
      <w:r>
        <w:t>的建议</w:t>
      </w:r>
      <w:r>
        <w:rPr>
          <w:rFonts w:hint="eastAsia"/>
        </w:rPr>
        <w:t>，分配这种</w:t>
      </w:r>
      <w:r>
        <w:t>住宅小</w:t>
      </w:r>
      <w:r>
        <w:rPr>
          <w:rFonts w:hint="eastAsia"/>
        </w:rPr>
        <w:t>区的住宅</w:t>
      </w:r>
      <w:r>
        <w:t>。</w:t>
      </w:r>
    </w:p>
    <w:p w:rsidR="00CD04B1" w:rsidRDefault="00CD04B1">
      <w:pPr>
        <w:pStyle w:val="HChGC"/>
      </w:pPr>
      <w:bookmarkStart w:id="8" w:name="_Toc284249099"/>
      <w:r>
        <w:tab/>
      </w:r>
      <w:r>
        <w:tab/>
      </w:r>
      <w:bookmarkEnd w:id="8"/>
      <w:r>
        <w:rPr>
          <w:rFonts w:hint="eastAsia"/>
        </w:rPr>
        <w:t>第十三条</w:t>
      </w:r>
      <w:r>
        <w:br/>
      </w:r>
      <w:r>
        <w:rPr>
          <w:rFonts w:hint="eastAsia"/>
        </w:rPr>
        <w:t>获得司法保护</w:t>
      </w:r>
    </w:p>
    <w:p w:rsidR="00CD04B1" w:rsidRDefault="00CD04B1">
      <w:pPr>
        <w:pStyle w:val="SingleTxtGC"/>
      </w:pPr>
      <w:r>
        <w:t xml:space="preserve">87.  </w:t>
      </w:r>
      <w:r>
        <w:rPr>
          <w:rFonts w:hint="eastAsia"/>
        </w:rPr>
        <w:t>此条确认</w:t>
      </w:r>
      <w:r>
        <w:t>残疾人有权在与其他人平等的基础上有效获得司法保护，而不被排除在法律</w:t>
      </w:r>
      <w:r>
        <w:rPr>
          <w:rFonts w:hint="eastAsia"/>
        </w:rPr>
        <w:t>程序之外</w:t>
      </w:r>
      <w:r>
        <w:t>。</w:t>
      </w:r>
    </w:p>
    <w:p w:rsidR="00CD04B1" w:rsidRDefault="00CD04B1">
      <w:pPr>
        <w:pStyle w:val="SingleTxtGC"/>
      </w:pPr>
      <w:r>
        <w:t xml:space="preserve">88.  </w:t>
      </w:r>
      <w:r>
        <w:rPr>
          <w:rFonts w:hint="eastAsia"/>
        </w:rPr>
        <w:t>缔约国应报告：</w:t>
      </w:r>
    </w:p>
    <w:p w:rsidR="00CD04B1" w:rsidRDefault="00CD04B1">
      <w:pPr>
        <w:pStyle w:val="SingleTxtGC"/>
        <w:numPr>
          <w:ilvl w:val="0"/>
          <w:numId w:val="14"/>
        </w:numPr>
        <w:tabs>
          <w:tab w:val="clear" w:pos="431"/>
          <w:tab w:val="clear" w:pos="1134"/>
          <w:tab w:val="clear" w:pos="1565"/>
          <w:tab w:val="clear" w:pos="1996"/>
          <w:tab w:val="clear" w:pos="2426"/>
        </w:tabs>
      </w:pPr>
      <w:r>
        <w:rPr>
          <w:rFonts w:hint="eastAsia"/>
        </w:rPr>
        <w:t>为</w:t>
      </w:r>
      <w:r>
        <w:t>确保在</w:t>
      </w:r>
      <w:r>
        <w:rPr>
          <w:rFonts w:hint="eastAsia"/>
        </w:rPr>
        <w:t>司法</w:t>
      </w:r>
      <w:r>
        <w:t>程序</w:t>
      </w:r>
      <w:r>
        <w:rPr>
          <w:rFonts w:hint="eastAsia"/>
        </w:rPr>
        <w:t>的</w:t>
      </w:r>
      <w:r>
        <w:t>各个阶段</w:t>
      </w:r>
      <w:r>
        <w:rPr>
          <w:rFonts w:hint="eastAsia"/>
        </w:rPr>
        <w:t>，</w:t>
      </w:r>
      <w:r>
        <w:t>包括调查和其他初步阶段，所有残疾人</w:t>
      </w:r>
      <w:r>
        <w:rPr>
          <w:rFonts w:hint="eastAsia"/>
        </w:rPr>
        <w:t>可以有效获得司法保护，而采取的</w:t>
      </w:r>
      <w:r>
        <w:t>措施；</w:t>
      </w:r>
    </w:p>
    <w:p w:rsidR="00CD04B1" w:rsidRDefault="00CD04B1">
      <w:pPr>
        <w:pStyle w:val="SingleTxtGC"/>
        <w:numPr>
          <w:ilvl w:val="0"/>
          <w:numId w:val="14"/>
        </w:numPr>
        <w:tabs>
          <w:tab w:val="clear" w:pos="431"/>
          <w:tab w:val="clear" w:pos="1134"/>
          <w:tab w:val="clear" w:pos="1565"/>
          <w:tab w:val="clear" w:pos="1996"/>
          <w:tab w:val="clear" w:pos="2426"/>
        </w:tabs>
      </w:pPr>
      <w:r>
        <w:rPr>
          <w:rFonts w:hint="eastAsia"/>
        </w:rPr>
        <w:t>为</w:t>
      </w:r>
      <w:r>
        <w:t>确保</w:t>
      </w:r>
      <w:r>
        <w:rPr>
          <w:rFonts w:hint="eastAsia"/>
        </w:rPr>
        <w:t>对</w:t>
      </w:r>
      <w:r>
        <w:t>国家司法和监狱系统人员</w:t>
      </w:r>
      <w:r>
        <w:rPr>
          <w:rFonts w:hint="eastAsia"/>
        </w:rPr>
        <w:t>进行关于</w:t>
      </w:r>
      <w:r>
        <w:t>尊重残疾人权利</w:t>
      </w:r>
      <w:r>
        <w:rPr>
          <w:rFonts w:hint="eastAsia"/>
        </w:rPr>
        <w:t>的</w:t>
      </w:r>
      <w:r>
        <w:t>有效培训</w:t>
      </w:r>
      <w:r>
        <w:rPr>
          <w:rFonts w:hint="eastAsia"/>
        </w:rPr>
        <w:t>，而采取的</w:t>
      </w:r>
      <w:r>
        <w:t>措施；</w:t>
      </w:r>
    </w:p>
    <w:p w:rsidR="00CD04B1" w:rsidRDefault="00CD04B1">
      <w:pPr>
        <w:pStyle w:val="SingleTxtGC"/>
        <w:numPr>
          <w:ilvl w:val="0"/>
          <w:numId w:val="14"/>
        </w:numPr>
        <w:tabs>
          <w:tab w:val="clear" w:pos="431"/>
          <w:tab w:val="clear" w:pos="1134"/>
          <w:tab w:val="clear" w:pos="1565"/>
          <w:tab w:val="clear" w:pos="1996"/>
          <w:tab w:val="clear" w:pos="2426"/>
        </w:tabs>
      </w:pPr>
      <w:r>
        <w:t>提供合理</w:t>
      </w:r>
      <w:r>
        <w:rPr>
          <w:rFonts w:hint="eastAsia"/>
        </w:rPr>
        <w:t>便利</w:t>
      </w:r>
      <w:r>
        <w:t>，包括在</w:t>
      </w:r>
      <w:r>
        <w:rPr>
          <w:rFonts w:hint="eastAsia"/>
        </w:rPr>
        <w:t>司法</w:t>
      </w:r>
      <w:r>
        <w:t>程序</w:t>
      </w:r>
      <w:r>
        <w:rPr>
          <w:rFonts w:hint="eastAsia"/>
        </w:rPr>
        <w:t>中提供</w:t>
      </w:r>
      <w:r>
        <w:t>程序</w:t>
      </w:r>
      <w:r>
        <w:rPr>
          <w:rFonts w:hint="eastAsia"/>
        </w:rPr>
        <w:t>便利</w:t>
      </w:r>
      <w:r>
        <w:t>，以确保所有类型的残疾人有效</w:t>
      </w:r>
      <w:r>
        <w:rPr>
          <w:rFonts w:hint="eastAsia"/>
        </w:rPr>
        <w:t>地</w:t>
      </w:r>
      <w:r>
        <w:t>参与司法</w:t>
      </w:r>
      <w:r>
        <w:rPr>
          <w:rFonts w:hint="eastAsia"/>
        </w:rPr>
        <w:t>程序</w:t>
      </w:r>
      <w:r>
        <w:t>，</w:t>
      </w:r>
      <w:r>
        <w:rPr>
          <w:rFonts w:hint="eastAsia"/>
        </w:rPr>
        <w:t>不</w:t>
      </w:r>
      <w:r>
        <w:t>论他们</w:t>
      </w:r>
      <w:r>
        <w:rPr>
          <w:rFonts w:hint="eastAsia"/>
        </w:rPr>
        <w:t>以什么身份</w:t>
      </w:r>
      <w:r>
        <w:t>(</w:t>
      </w:r>
      <w:r>
        <w:rPr>
          <w:rFonts w:hint="eastAsia"/>
        </w:rPr>
        <w:t>譬如，</w:t>
      </w:r>
      <w:r>
        <w:t>作为受害者</w:t>
      </w:r>
      <w:r>
        <w:rPr>
          <w:rFonts w:hint="eastAsia"/>
        </w:rPr>
        <w:t>、</w:t>
      </w:r>
      <w:r>
        <w:t>肇事者</w:t>
      </w:r>
      <w:r>
        <w:rPr>
          <w:rFonts w:hint="eastAsia"/>
        </w:rPr>
        <w:t>、</w:t>
      </w:r>
      <w:r>
        <w:t>证人或陪审团成员</w:t>
      </w:r>
      <w:r>
        <w:rPr>
          <w:rFonts w:hint="eastAsia"/>
        </w:rPr>
        <w:t>，等</w:t>
      </w:r>
      <w:r>
        <w:t>等</w:t>
      </w:r>
      <w:r>
        <w:t>)</w:t>
      </w:r>
      <w:r>
        <w:t>；</w:t>
      </w:r>
    </w:p>
    <w:p w:rsidR="00CD04B1" w:rsidRDefault="00CD04B1">
      <w:pPr>
        <w:pStyle w:val="SingleTxtGC"/>
        <w:numPr>
          <w:ilvl w:val="0"/>
          <w:numId w:val="14"/>
        </w:numPr>
        <w:tabs>
          <w:tab w:val="clear" w:pos="431"/>
          <w:tab w:val="clear" w:pos="1134"/>
          <w:tab w:val="clear" w:pos="1565"/>
          <w:tab w:val="clear" w:pos="1996"/>
          <w:tab w:val="clear" w:pos="2426"/>
        </w:tabs>
      </w:pPr>
      <w:r>
        <w:rPr>
          <w:rFonts w:hint="eastAsia"/>
        </w:rPr>
        <w:t>提供适龄便利，以</w:t>
      </w:r>
      <w:r>
        <w:t>确保残疾儿童和残疾年轻人</w:t>
      </w:r>
      <w:r>
        <w:rPr>
          <w:rFonts w:hint="eastAsia"/>
        </w:rPr>
        <w:t>的</w:t>
      </w:r>
      <w:r>
        <w:t>有效参与。</w:t>
      </w:r>
    </w:p>
    <w:p w:rsidR="00CD04B1" w:rsidRDefault="00CD04B1">
      <w:pPr>
        <w:pStyle w:val="SingleTxtGC"/>
      </w:pPr>
      <w:r>
        <w:t xml:space="preserve">89.  </w:t>
      </w:r>
      <w:r>
        <w:t>政府高度重视司法活动</w:t>
      </w:r>
      <w:r>
        <w:rPr>
          <w:rFonts w:hint="eastAsia"/>
        </w:rPr>
        <w:t>，</w:t>
      </w:r>
      <w:r>
        <w:t>持续</w:t>
      </w:r>
      <w:r>
        <w:rPr>
          <w:rFonts w:hint="eastAsia"/>
        </w:rPr>
        <w:t>开展</w:t>
      </w:r>
      <w:r>
        <w:t>活动</w:t>
      </w:r>
      <w:r>
        <w:rPr>
          <w:rFonts w:hint="eastAsia"/>
        </w:rPr>
        <w:t>，改善</w:t>
      </w:r>
      <w:r>
        <w:t>司法</w:t>
      </w:r>
      <w:r>
        <w:rPr>
          <w:rFonts w:hint="eastAsia"/>
        </w:rPr>
        <w:t>制度，使之达到</w:t>
      </w:r>
      <w:r>
        <w:t>国际规范和</w:t>
      </w:r>
      <w:r>
        <w:rPr>
          <w:rFonts w:hint="eastAsia"/>
        </w:rPr>
        <w:t>准则</w:t>
      </w:r>
      <w:r>
        <w:t>的水平。应当指出，在短</w:t>
      </w:r>
      <w:r>
        <w:rPr>
          <w:rFonts w:hint="eastAsia"/>
        </w:rPr>
        <w:t>期内，按照</w:t>
      </w:r>
      <w:r>
        <w:t>民主原则完全重新建立</w:t>
      </w:r>
      <w:r>
        <w:rPr>
          <w:rFonts w:hint="eastAsia"/>
        </w:rPr>
        <w:t>了</w:t>
      </w:r>
      <w:r>
        <w:t>司法和立法</w:t>
      </w:r>
      <w:r>
        <w:rPr>
          <w:rFonts w:hint="eastAsia"/>
        </w:rPr>
        <w:t>制度</w:t>
      </w:r>
      <w:r>
        <w:t>，建立了现代司法制度，完善</w:t>
      </w:r>
      <w:r>
        <w:rPr>
          <w:rFonts w:hint="eastAsia"/>
        </w:rPr>
        <w:t>了</w:t>
      </w:r>
      <w:r>
        <w:t>法律</w:t>
      </w:r>
      <w:r>
        <w:rPr>
          <w:rFonts w:hint="eastAsia"/>
        </w:rPr>
        <w:t>，采用了</w:t>
      </w:r>
      <w:r>
        <w:t>欧洲标准码</w:t>
      </w:r>
      <w:r>
        <w:rPr>
          <w:rFonts w:hint="eastAsia"/>
        </w:rPr>
        <w:t>。</w:t>
      </w:r>
      <w:r>
        <w:t>2000</w:t>
      </w:r>
      <w:r>
        <w:t>年</w:t>
      </w:r>
      <w:r>
        <w:rPr>
          <w:rFonts w:hint="eastAsia"/>
        </w:rPr>
        <w:t>，通过多项</w:t>
      </w:r>
      <w:r>
        <w:t>选择题</w:t>
      </w:r>
      <w:r>
        <w:rPr>
          <w:rFonts w:hint="eastAsia"/>
        </w:rPr>
        <w:t>考试，选聘</w:t>
      </w:r>
      <w:r>
        <w:t>法官</w:t>
      </w:r>
      <w:r>
        <w:rPr>
          <w:rFonts w:hint="eastAsia"/>
        </w:rPr>
        <w:t>。这在</w:t>
      </w:r>
      <w:r>
        <w:t>国家机构</w:t>
      </w:r>
      <w:r>
        <w:rPr>
          <w:rFonts w:hint="eastAsia"/>
        </w:rPr>
        <w:t>中是</w:t>
      </w:r>
      <w:r>
        <w:t>第一</w:t>
      </w:r>
      <w:r>
        <w:rPr>
          <w:rFonts w:hint="eastAsia"/>
        </w:rPr>
        <w:t>次，是朝着</w:t>
      </w:r>
      <w:r>
        <w:t>建立独立的司法权</w:t>
      </w:r>
      <w:r>
        <w:rPr>
          <w:rFonts w:hint="eastAsia"/>
        </w:rPr>
        <w:t>而采取的</w:t>
      </w:r>
      <w:r>
        <w:t>重要步骤</w:t>
      </w:r>
      <w:r>
        <w:rPr>
          <w:rFonts w:hint="eastAsia"/>
        </w:rPr>
        <w:t>。</w:t>
      </w:r>
      <w:r>
        <w:t>新司法系统开始运作。</w:t>
      </w:r>
    </w:p>
    <w:p w:rsidR="00CD04B1" w:rsidRDefault="00CD04B1">
      <w:pPr>
        <w:pStyle w:val="SingleTxtGC"/>
      </w:pPr>
      <w:r>
        <w:t xml:space="preserve">90.  </w:t>
      </w:r>
      <w:r>
        <w:t>由于</w:t>
      </w:r>
      <w:r>
        <w:rPr>
          <w:rFonts w:hint="eastAsia"/>
        </w:rPr>
        <w:t>开展这些</w:t>
      </w:r>
      <w:r>
        <w:t>活动</w:t>
      </w:r>
      <w:r>
        <w:rPr>
          <w:rFonts w:hint="eastAsia"/>
        </w:rPr>
        <w:t>，制订了</w:t>
      </w:r>
      <w:r>
        <w:t>立法项目</w:t>
      </w:r>
      <w:r>
        <w:rPr>
          <w:rFonts w:hint="eastAsia"/>
        </w:rPr>
        <w:t>，在经过</w:t>
      </w:r>
      <w:r>
        <w:t>欧洲委员会专家审查后</w:t>
      </w:r>
      <w:r>
        <w:rPr>
          <w:rFonts w:hint="eastAsia"/>
        </w:rPr>
        <w:t>，对项目进行了</w:t>
      </w:r>
      <w:r>
        <w:t>调整，</w:t>
      </w:r>
      <w:r>
        <w:rPr>
          <w:rFonts w:hint="eastAsia"/>
        </w:rPr>
        <w:t>目的是</w:t>
      </w:r>
      <w:r>
        <w:t>提高司法效率，</w:t>
      </w:r>
      <w:r>
        <w:rPr>
          <w:rFonts w:hint="eastAsia"/>
        </w:rPr>
        <w:t>为</w:t>
      </w:r>
      <w:r>
        <w:t>司法权独立确定额外</w:t>
      </w:r>
      <w:r>
        <w:rPr>
          <w:rFonts w:hint="eastAsia"/>
        </w:rPr>
        <w:t>保障</w:t>
      </w:r>
      <w:r>
        <w:t>。因此，从根本上</w:t>
      </w:r>
      <w:r>
        <w:rPr>
          <w:rFonts w:hint="eastAsia"/>
        </w:rPr>
        <w:t>更新了《</w:t>
      </w:r>
      <w:r>
        <w:t>法院和法官法</w:t>
      </w:r>
      <w:r>
        <w:rPr>
          <w:rFonts w:hint="eastAsia"/>
        </w:rPr>
        <w:t>》</w:t>
      </w:r>
      <w:r>
        <w:t>，</w:t>
      </w:r>
      <w:r>
        <w:rPr>
          <w:rFonts w:hint="eastAsia"/>
        </w:rPr>
        <w:t>通过了特别的《</w:t>
      </w:r>
      <w:r>
        <w:t>司法法律委员会</w:t>
      </w:r>
      <w:r>
        <w:rPr>
          <w:rFonts w:hint="eastAsia"/>
        </w:rPr>
        <w:t>法》</w:t>
      </w:r>
      <w:r>
        <w:t>。</w:t>
      </w:r>
    </w:p>
    <w:p w:rsidR="00CD04B1" w:rsidRDefault="00CD04B1">
      <w:pPr>
        <w:pStyle w:val="SingleTxtGC"/>
      </w:pPr>
      <w:r>
        <w:t xml:space="preserve">91. </w:t>
      </w:r>
      <w:r>
        <w:rPr>
          <w:rFonts w:hint="eastAsia"/>
        </w:rPr>
        <w:t xml:space="preserve"> </w:t>
      </w:r>
      <w:r>
        <w:t>第一次</w:t>
      </w:r>
      <w:r>
        <w:rPr>
          <w:rFonts w:hint="eastAsia"/>
        </w:rPr>
        <w:t>在法规中对</w:t>
      </w:r>
      <w:r>
        <w:t>长期聘用法官和</w:t>
      </w:r>
      <w:r>
        <w:rPr>
          <w:rFonts w:hint="eastAsia"/>
        </w:rPr>
        <w:t>对</w:t>
      </w:r>
      <w:r>
        <w:t>他们活动的</w:t>
      </w:r>
      <w:r>
        <w:rPr>
          <w:rFonts w:hint="eastAsia"/>
        </w:rPr>
        <w:t>评估作了</w:t>
      </w:r>
      <w:r>
        <w:t>规定。</w:t>
      </w:r>
    </w:p>
    <w:p w:rsidR="00CD04B1" w:rsidRDefault="00CD04B1">
      <w:pPr>
        <w:pStyle w:val="SingleTxtGC"/>
      </w:pPr>
      <w:r>
        <w:t xml:space="preserve">92.  </w:t>
      </w:r>
      <w:r>
        <w:t>成立</w:t>
      </w:r>
      <w:r>
        <w:rPr>
          <w:rFonts w:hint="eastAsia"/>
        </w:rPr>
        <w:t>了一个</w:t>
      </w:r>
      <w:r>
        <w:t>新</w:t>
      </w:r>
      <w:r>
        <w:rPr>
          <w:rFonts w:hint="eastAsia"/>
        </w:rPr>
        <w:t>机构，一个</w:t>
      </w:r>
      <w:r>
        <w:t>司法</w:t>
      </w:r>
      <w:r>
        <w:rPr>
          <w:rFonts w:hint="eastAsia"/>
        </w:rPr>
        <w:t>权力</w:t>
      </w:r>
      <w:r>
        <w:t>自治</w:t>
      </w:r>
      <w:r>
        <w:rPr>
          <w:rFonts w:hint="eastAsia"/>
        </w:rPr>
        <w:t>机构，即</w:t>
      </w:r>
      <w:r>
        <w:t>司法法律委员会。法官活动</w:t>
      </w:r>
      <w:r>
        <w:rPr>
          <w:rFonts w:hint="eastAsia"/>
        </w:rPr>
        <w:t>的</w:t>
      </w:r>
      <w:r>
        <w:t>考评</w:t>
      </w:r>
      <w:r>
        <w:rPr>
          <w:rFonts w:hint="eastAsia"/>
        </w:rPr>
        <w:t>、</w:t>
      </w:r>
      <w:r>
        <w:t>工作</w:t>
      </w:r>
      <w:r>
        <w:rPr>
          <w:rFonts w:hint="eastAsia"/>
        </w:rPr>
        <w:t>的</w:t>
      </w:r>
      <w:r>
        <w:t>改变</w:t>
      </w:r>
      <w:r>
        <w:rPr>
          <w:rFonts w:hint="eastAsia"/>
        </w:rPr>
        <w:t>、</w:t>
      </w:r>
      <w:r>
        <w:t>纪律处分程序</w:t>
      </w:r>
      <w:r>
        <w:rPr>
          <w:rFonts w:hint="eastAsia"/>
        </w:rPr>
        <w:t>及</w:t>
      </w:r>
      <w:r>
        <w:t>其他相关的问题</w:t>
      </w:r>
      <w:r>
        <w:rPr>
          <w:rFonts w:hint="eastAsia"/>
        </w:rPr>
        <w:t>，属于</w:t>
      </w:r>
      <w:r>
        <w:t>这个委员会的特别权力。</w:t>
      </w:r>
    </w:p>
    <w:p w:rsidR="00CD04B1" w:rsidRDefault="00CD04B1">
      <w:pPr>
        <w:pStyle w:val="SingleTxtGC"/>
      </w:pPr>
      <w:r>
        <w:t xml:space="preserve">93.  </w:t>
      </w:r>
      <w:r>
        <w:rPr>
          <w:rFonts w:hint="eastAsia"/>
        </w:rPr>
        <w:t>为</w:t>
      </w:r>
      <w:r>
        <w:t>遴选法官</w:t>
      </w:r>
      <w:r>
        <w:rPr>
          <w:rFonts w:hint="eastAsia"/>
        </w:rPr>
        <w:t>制订了</w:t>
      </w:r>
      <w:r>
        <w:t>最先进的规则</w:t>
      </w:r>
      <w:r>
        <w:rPr>
          <w:rFonts w:hint="eastAsia"/>
        </w:rPr>
        <w:t>。在经过</w:t>
      </w:r>
      <w:r>
        <w:t>欧洲理事会</w:t>
      </w:r>
      <w:r>
        <w:rPr>
          <w:rFonts w:hint="eastAsia"/>
        </w:rPr>
        <w:t>专家</w:t>
      </w:r>
      <w:r>
        <w:t>审核</w:t>
      </w:r>
      <w:r>
        <w:rPr>
          <w:rFonts w:hint="eastAsia"/>
        </w:rPr>
        <w:t>之后，</w:t>
      </w:r>
      <w:r>
        <w:t>司法法律委员会</w:t>
      </w:r>
      <w:r>
        <w:rPr>
          <w:rFonts w:hint="eastAsia"/>
        </w:rPr>
        <w:t>通过了这些规则，为</w:t>
      </w:r>
      <w:r>
        <w:t>独立机构法官遴选委员会</w:t>
      </w:r>
      <w:r>
        <w:rPr>
          <w:rFonts w:hint="eastAsia"/>
        </w:rPr>
        <w:t>的活动提供规则。</w:t>
      </w:r>
    </w:p>
    <w:p w:rsidR="00CD04B1" w:rsidRDefault="00CD04B1">
      <w:pPr>
        <w:pStyle w:val="SingleTxtGC"/>
      </w:pPr>
      <w:r>
        <w:t xml:space="preserve">94.  </w:t>
      </w:r>
      <w:r>
        <w:t>这一</w:t>
      </w:r>
      <w:r>
        <w:rPr>
          <w:rFonts w:hint="eastAsia"/>
        </w:rPr>
        <w:t>客观</w:t>
      </w:r>
      <w:r>
        <w:t>遴选机制</w:t>
      </w:r>
      <w:r>
        <w:rPr>
          <w:rFonts w:hint="eastAsia"/>
        </w:rPr>
        <w:t>有数目众多的</w:t>
      </w:r>
      <w:r>
        <w:t>透明考试和面试</w:t>
      </w:r>
      <w:r>
        <w:rPr>
          <w:rFonts w:hint="eastAsia"/>
        </w:rPr>
        <w:t>，有</w:t>
      </w:r>
      <w:r>
        <w:t>长期课程和实习机会，</w:t>
      </w:r>
      <w:r>
        <w:rPr>
          <w:rFonts w:hint="eastAsia"/>
        </w:rPr>
        <w:t>为</w:t>
      </w:r>
      <w:r>
        <w:t>法官</w:t>
      </w:r>
      <w:r>
        <w:rPr>
          <w:rFonts w:hint="eastAsia"/>
        </w:rPr>
        <w:t>职位</w:t>
      </w:r>
      <w:r>
        <w:t>准备候选人</w:t>
      </w:r>
      <w:r>
        <w:rPr>
          <w:rFonts w:hint="eastAsia"/>
        </w:rPr>
        <w:t>，</w:t>
      </w:r>
      <w:r>
        <w:t>确保法官在活动</w:t>
      </w:r>
      <w:r>
        <w:rPr>
          <w:rFonts w:hint="eastAsia"/>
        </w:rPr>
        <w:t>中的</w:t>
      </w:r>
      <w:r>
        <w:t>独立</w:t>
      </w:r>
      <w:r>
        <w:rPr>
          <w:rFonts w:hint="eastAsia"/>
        </w:rPr>
        <w:t>性</w:t>
      </w:r>
      <w:r>
        <w:t>。</w:t>
      </w:r>
    </w:p>
    <w:p w:rsidR="00CD04B1" w:rsidRDefault="00CD04B1">
      <w:pPr>
        <w:pStyle w:val="SingleTxtGC"/>
      </w:pPr>
      <w:r>
        <w:t xml:space="preserve">95.  </w:t>
      </w:r>
      <w:r>
        <w:t>应该指出，阿塞拜疆共和国总统</w:t>
      </w:r>
      <w:r>
        <w:t>2006</w:t>
      </w:r>
      <w:r>
        <w:rPr>
          <w:rFonts w:hint="eastAsia"/>
        </w:rPr>
        <w:t>年</w:t>
      </w:r>
      <w:r>
        <w:t>签署法令，</w:t>
      </w:r>
      <w:r>
        <w:rPr>
          <w:rFonts w:hint="eastAsia"/>
        </w:rPr>
        <w:t>要求实现</w:t>
      </w:r>
      <w:r>
        <w:t>司法制度现代化</w:t>
      </w:r>
      <w:r>
        <w:rPr>
          <w:rFonts w:hint="eastAsia"/>
        </w:rPr>
        <w:t>，</w:t>
      </w:r>
      <w:r>
        <w:t>提高司法效率</w:t>
      </w:r>
      <w:r>
        <w:rPr>
          <w:rFonts w:hint="eastAsia"/>
        </w:rPr>
        <w:t>。这</w:t>
      </w:r>
      <w:r>
        <w:t>是司法制度</w:t>
      </w:r>
      <w:r>
        <w:rPr>
          <w:rFonts w:hint="eastAsia"/>
        </w:rPr>
        <w:t>改进</w:t>
      </w:r>
      <w:r>
        <w:t>和发展的新阶段。</w:t>
      </w:r>
    </w:p>
    <w:p w:rsidR="00CD04B1" w:rsidRDefault="00CD04B1">
      <w:pPr>
        <w:pStyle w:val="SingleTxtGC"/>
      </w:pPr>
      <w:r>
        <w:t xml:space="preserve">96.  </w:t>
      </w:r>
      <w:r>
        <w:t>根据该法令</w:t>
      </w:r>
      <w:r>
        <w:rPr>
          <w:rFonts w:hint="eastAsia"/>
        </w:rPr>
        <w:t>，</w:t>
      </w:r>
      <w:r>
        <w:t>建立了包括</w:t>
      </w:r>
      <w:r>
        <w:rPr>
          <w:rFonts w:hint="eastAsia"/>
        </w:rPr>
        <w:t>地区上诉法院</w:t>
      </w:r>
      <w:r>
        <w:t>和经济法院</w:t>
      </w:r>
      <w:r>
        <w:rPr>
          <w:rFonts w:hint="eastAsia"/>
        </w:rPr>
        <w:t>在内的</w:t>
      </w:r>
      <w:r>
        <w:t>新</w:t>
      </w:r>
      <w:r>
        <w:rPr>
          <w:rFonts w:hint="eastAsia"/>
        </w:rPr>
        <w:t>法院</w:t>
      </w:r>
      <w:r>
        <w:t>。这些新</w:t>
      </w:r>
      <w:r>
        <w:rPr>
          <w:rFonts w:hint="eastAsia"/>
        </w:rPr>
        <w:t>法院</w:t>
      </w:r>
      <w:r>
        <w:t>的建立</w:t>
      </w:r>
      <w:r>
        <w:rPr>
          <w:rFonts w:hint="eastAsia"/>
        </w:rPr>
        <w:t>，方便了人民</w:t>
      </w:r>
      <w:r>
        <w:t>向法院</w:t>
      </w:r>
      <w:r>
        <w:rPr>
          <w:rFonts w:hint="eastAsia"/>
        </w:rPr>
        <w:t>提出请求</w:t>
      </w:r>
      <w:r>
        <w:t>，</w:t>
      </w:r>
      <w:r>
        <w:rPr>
          <w:rFonts w:hint="eastAsia"/>
        </w:rPr>
        <w:t>提高了地区</w:t>
      </w:r>
      <w:r>
        <w:t>社会经济发展速度，</w:t>
      </w:r>
      <w:r>
        <w:rPr>
          <w:rFonts w:hint="eastAsia"/>
        </w:rPr>
        <w:t>改善了</w:t>
      </w:r>
      <w:r>
        <w:t>法律援助</w:t>
      </w:r>
      <w:r>
        <w:rPr>
          <w:rFonts w:hint="eastAsia"/>
        </w:rPr>
        <w:t>，激励了咨询</w:t>
      </w:r>
      <w:r>
        <w:t>服务。</w:t>
      </w:r>
    </w:p>
    <w:p w:rsidR="00CD04B1" w:rsidRDefault="00CD04B1">
      <w:pPr>
        <w:pStyle w:val="SingleTxtGC"/>
      </w:pPr>
      <w:r>
        <w:t xml:space="preserve">97.  </w:t>
      </w:r>
      <w:r>
        <w:t>应该强调的是，</w:t>
      </w:r>
      <w:r>
        <w:rPr>
          <w:rFonts w:hint="eastAsia"/>
        </w:rPr>
        <w:t>为了</w:t>
      </w:r>
      <w:r>
        <w:t>在与世界银行</w:t>
      </w:r>
      <w:r>
        <w:rPr>
          <w:rFonts w:hint="eastAsia"/>
        </w:rPr>
        <w:t>合作</w:t>
      </w:r>
      <w:r>
        <w:t>实施的</w:t>
      </w:r>
      <w:r>
        <w:rPr>
          <w:rFonts w:hint="eastAsia"/>
        </w:rPr>
        <w:t>“</w:t>
      </w:r>
      <w:r>
        <w:t>司法</w:t>
      </w:r>
      <w:r>
        <w:rPr>
          <w:rFonts w:hint="eastAsia"/>
        </w:rPr>
        <w:t>制度</w:t>
      </w:r>
      <w:r>
        <w:t>现代化</w:t>
      </w:r>
      <w:r>
        <w:rPr>
          <w:rFonts w:hint="eastAsia"/>
        </w:rPr>
        <w:t>”</w:t>
      </w:r>
      <w:r>
        <w:t>项目框架中</w:t>
      </w:r>
      <w:r>
        <w:rPr>
          <w:rFonts w:hint="eastAsia"/>
        </w:rPr>
        <w:t>，</w:t>
      </w:r>
      <w:r>
        <w:t>建立现代司法基础设施</w:t>
      </w:r>
      <w:r>
        <w:rPr>
          <w:rFonts w:hint="eastAsia"/>
        </w:rPr>
        <w:t>，</w:t>
      </w:r>
      <w:r>
        <w:t>正在开展适当的活动。在</w:t>
      </w:r>
      <w:r>
        <w:rPr>
          <w:rFonts w:hint="eastAsia"/>
        </w:rPr>
        <w:t>这个</w:t>
      </w:r>
      <w:r>
        <w:t>框架</w:t>
      </w:r>
      <w:r>
        <w:rPr>
          <w:rFonts w:hint="eastAsia"/>
        </w:rPr>
        <w:t>之内朝着</w:t>
      </w:r>
      <w:r>
        <w:t>这个方向</w:t>
      </w:r>
      <w:r>
        <w:rPr>
          <w:rFonts w:hint="eastAsia"/>
        </w:rPr>
        <w:t>开展的</w:t>
      </w:r>
      <w:r>
        <w:t>活动</w:t>
      </w:r>
      <w:r>
        <w:rPr>
          <w:rFonts w:hint="eastAsia"/>
        </w:rPr>
        <w:t>，</w:t>
      </w:r>
      <w:r>
        <w:t>增加</w:t>
      </w:r>
      <w:r>
        <w:rPr>
          <w:rFonts w:hint="eastAsia"/>
        </w:rPr>
        <w:t>了</w:t>
      </w:r>
      <w:r>
        <w:t>残疾人</w:t>
      </w:r>
      <w:r>
        <w:rPr>
          <w:rFonts w:hint="eastAsia"/>
        </w:rPr>
        <w:t>向</w:t>
      </w:r>
      <w:r>
        <w:t>法院</w:t>
      </w:r>
      <w:r>
        <w:rPr>
          <w:rFonts w:hint="eastAsia"/>
        </w:rPr>
        <w:t>提出请求的</w:t>
      </w:r>
      <w:r>
        <w:t>机会，包括增加</w:t>
      </w:r>
      <w:r>
        <w:rPr>
          <w:rFonts w:hint="eastAsia"/>
        </w:rPr>
        <w:t>了</w:t>
      </w:r>
      <w:r>
        <w:t>他们</w:t>
      </w:r>
      <w:r>
        <w:rPr>
          <w:rFonts w:hint="eastAsia"/>
        </w:rPr>
        <w:t>进入</w:t>
      </w:r>
      <w:r>
        <w:t>法院建筑和</w:t>
      </w:r>
      <w:r>
        <w:rPr>
          <w:rFonts w:hint="eastAsia"/>
        </w:rPr>
        <w:t>在法院程序中有</w:t>
      </w:r>
      <w:r>
        <w:t>充分代表</w:t>
      </w:r>
      <w:r>
        <w:rPr>
          <w:rFonts w:hint="eastAsia"/>
        </w:rPr>
        <w:t>的可能性</w:t>
      </w:r>
      <w:r>
        <w:t>。</w:t>
      </w:r>
    </w:p>
    <w:p w:rsidR="00CD04B1" w:rsidRDefault="00CD04B1">
      <w:pPr>
        <w:pStyle w:val="SingleTxtGC"/>
      </w:pPr>
      <w:r>
        <w:t xml:space="preserve">98.  </w:t>
      </w:r>
      <w:r>
        <w:t>根据</w:t>
      </w:r>
      <w:r>
        <w:rPr>
          <w:rFonts w:hint="eastAsia"/>
        </w:rPr>
        <w:t>《</w:t>
      </w:r>
      <w:r>
        <w:t>刑事</w:t>
      </w:r>
      <w:r>
        <w:rPr>
          <w:rFonts w:hint="eastAsia"/>
        </w:rPr>
        <w:t>诉讼法》</w:t>
      </w:r>
      <w:r>
        <w:t>第</w:t>
      </w:r>
      <w:r>
        <w:t>92.3.2</w:t>
      </w:r>
      <w:r>
        <w:rPr>
          <w:rFonts w:hint="eastAsia"/>
        </w:rPr>
        <w:t>条，</w:t>
      </w:r>
      <w:r>
        <w:t>如果犯罪嫌疑人或被告人是哑</w:t>
      </w:r>
      <w:r>
        <w:rPr>
          <w:rFonts w:hint="eastAsia"/>
        </w:rPr>
        <w:t>人、</w:t>
      </w:r>
      <w:r>
        <w:t>盲</w:t>
      </w:r>
      <w:r>
        <w:rPr>
          <w:rFonts w:hint="eastAsia"/>
        </w:rPr>
        <w:t>人、</w:t>
      </w:r>
      <w:r>
        <w:t>聋</w:t>
      </w:r>
      <w:r>
        <w:rPr>
          <w:rFonts w:hint="eastAsia"/>
        </w:rPr>
        <w:t>人</w:t>
      </w:r>
      <w:r>
        <w:t>，</w:t>
      </w:r>
      <w:r>
        <w:rPr>
          <w:rFonts w:hint="eastAsia"/>
        </w:rPr>
        <w:t>或</w:t>
      </w:r>
      <w:r>
        <w:t>有其他严重的</w:t>
      </w:r>
      <w:r>
        <w:rPr>
          <w:rFonts w:hint="eastAsia"/>
        </w:rPr>
        <w:t>言语、</w:t>
      </w:r>
      <w:r>
        <w:t>听力或视觉</w:t>
      </w:r>
      <w:r>
        <w:rPr>
          <w:rFonts w:hint="eastAsia"/>
        </w:rPr>
        <w:t>残疾</w:t>
      </w:r>
      <w:r>
        <w:t>，或</w:t>
      </w:r>
      <w:r>
        <w:rPr>
          <w:rFonts w:hint="eastAsia"/>
        </w:rPr>
        <w:t>因为患有</w:t>
      </w:r>
      <w:r>
        <w:t>严重的慢性疾病</w:t>
      </w:r>
      <w:r>
        <w:rPr>
          <w:rFonts w:hint="eastAsia"/>
        </w:rPr>
        <w:t>、心智上无行为能力</w:t>
      </w:r>
      <w:r>
        <w:t>或其他缺陷，无法独立</w:t>
      </w:r>
      <w:r>
        <w:rPr>
          <w:rFonts w:hint="eastAsia"/>
        </w:rPr>
        <w:t>地行使</w:t>
      </w:r>
      <w:r>
        <w:t>为自己辩护</w:t>
      </w:r>
      <w:r>
        <w:rPr>
          <w:rFonts w:hint="eastAsia"/>
        </w:rPr>
        <w:t>的权利，将确保有</w:t>
      </w:r>
      <w:r>
        <w:t>辩护律师参与。</w:t>
      </w:r>
    </w:p>
    <w:p w:rsidR="00CD04B1" w:rsidRDefault="00CD04B1">
      <w:pPr>
        <w:pStyle w:val="SingleTxtGC"/>
      </w:pPr>
      <w:r>
        <w:t xml:space="preserve">99.  </w:t>
      </w:r>
      <w:r>
        <w:t>根据该</w:t>
      </w:r>
      <w:r>
        <w:rPr>
          <w:rFonts w:hint="eastAsia"/>
        </w:rPr>
        <w:t>法</w:t>
      </w:r>
      <w:r>
        <w:t>第</w:t>
      </w:r>
      <w:r>
        <w:t>153.2.10</w:t>
      </w:r>
      <w:r>
        <w:rPr>
          <w:rFonts w:hint="eastAsia"/>
        </w:rPr>
        <w:t>条，</w:t>
      </w:r>
      <w:r>
        <w:t>检察</w:t>
      </w:r>
      <w:r>
        <w:rPr>
          <w:rFonts w:hint="eastAsia"/>
        </w:rPr>
        <w:t>机构</w:t>
      </w:r>
      <w:r>
        <w:t>官员和临时拘留所</w:t>
      </w:r>
      <w:r>
        <w:rPr>
          <w:rFonts w:hint="eastAsia"/>
        </w:rPr>
        <w:t>官员，不得以</w:t>
      </w:r>
      <w:r>
        <w:t>不尊重</w:t>
      </w:r>
      <w:r>
        <w:rPr>
          <w:rFonts w:hint="eastAsia"/>
        </w:rPr>
        <w:t>被拘留者的</w:t>
      </w:r>
      <w:r>
        <w:t>人格和尊严</w:t>
      </w:r>
      <w:r>
        <w:rPr>
          <w:rFonts w:hint="eastAsia"/>
        </w:rPr>
        <w:t>的</w:t>
      </w:r>
      <w:r>
        <w:t>方式</w:t>
      </w:r>
      <w:r>
        <w:rPr>
          <w:rFonts w:hint="eastAsia"/>
        </w:rPr>
        <w:t>，对待被拘留者。对</w:t>
      </w:r>
      <w:r>
        <w:t>妇女</w:t>
      </w:r>
      <w:r>
        <w:rPr>
          <w:rFonts w:hint="eastAsia"/>
        </w:rPr>
        <w:t>、未成年</w:t>
      </w:r>
      <w:r>
        <w:t>人</w:t>
      </w:r>
      <w:r>
        <w:rPr>
          <w:rFonts w:hint="eastAsia"/>
        </w:rPr>
        <w:t>、</w:t>
      </w:r>
      <w:r>
        <w:t>老人</w:t>
      </w:r>
      <w:r>
        <w:rPr>
          <w:rFonts w:hint="eastAsia"/>
        </w:rPr>
        <w:t>、患者</w:t>
      </w:r>
      <w:r>
        <w:t>或残疾</w:t>
      </w:r>
      <w:r>
        <w:rPr>
          <w:rFonts w:hint="eastAsia"/>
        </w:rPr>
        <w:t>人给予</w:t>
      </w:r>
      <w:r>
        <w:t>特别关注。</w:t>
      </w:r>
    </w:p>
    <w:p w:rsidR="00CD04B1" w:rsidRDefault="00CD04B1">
      <w:pPr>
        <w:pStyle w:val="SingleTxtGC"/>
      </w:pPr>
      <w:r>
        <w:t xml:space="preserve">100.  </w:t>
      </w:r>
      <w:r>
        <w:t>根据该</w:t>
      </w:r>
      <w:r>
        <w:rPr>
          <w:rFonts w:hint="eastAsia"/>
        </w:rPr>
        <w:t>法第</w:t>
      </w:r>
      <w:r>
        <w:t>229</w:t>
      </w:r>
      <w:r>
        <w:rPr>
          <w:rFonts w:hint="eastAsia"/>
        </w:rPr>
        <w:t>条，与</w:t>
      </w:r>
      <w:r>
        <w:t>哑</w:t>
      </w:r>
      <w:r>
        <w:rPr>
          <w:rFonts w:hint="eastAsia"/>
        </w:rPr>
        <w:t>人、</w:t>
      </w:r>
      <w:r>
        <w:t>聋</w:t>
      </w:r>
      <w:r>
        <w:rPr>
          <w:rFonts w:hint="eastAsia"/>
        </w:rPr>
        <w:t>人或</w:t>
      </w:r>
      <w:r>
        <w:t>盲</w:t>
      </w:r>
      <w:r>
        <w:rPr>
          <w:rFonts w:hint="eastAsia"/>
        </w:rPr>
        <w:t>人证人面谈，必须有理解他们</w:t>
      </w:r>
      <w:r>
        <w:t>的</w:t>
      </w:r>
      <w:r>
        <w:rPr>
          <w:rFonts w:hint="eastAsia"/>
        </w:rPr>
        <w:t>示意动作</w:t>
      </w:r>
      <w:r>
        <w:t>或能用手语</w:t>
      </w:r>
      <w:r>
        <w:rPr>
          <w:rFonts w:hint="eastAsia"/>
        </w:rPr>
        <w:t>与他们沟通</w:t>
      </w:r>
      <w:r>
        <w:t>的</w:t>
      </w:r>
      <w:r>
        <w:rPr>
          <w:rFonts w:hint="eastAsia"/>
        </w:rPr>
        <w:t>人</w:t>
      </w:r>
      <w:r>
        <w:t>参与。应当在笔录上注明这个人参与</w:t>
      </w:r>
      <w:r>
        <w:rPr>
          <w:rFonts w:hint="eastAsia"/>
        </w:rPr>
        <w:t>了面谈</w:t>
      </w:r>
      <w:r>
        <w:t>。如果证人患有精神或其他严重疾病，</w:t>
      </w:r>
      <w:r>
        <w:rPr>
          <w:rFonts w:hint="eastAsia"/>
        </w:rPr>
        <w:t>在</w:t>
      </w:r>
      <w:r>
        <w:t>征得医生</w:t>
      </w:r>
      <w:r>
        <w:rPr>
          <w:rFonts w:hint="eastAsia"/>
        </w:rPr>
        <w:t>同意和有医生</w:t>
      </w:r>
      <w:r>
        <w:t>参与</w:t>
      </w:r>
      <w:r>
        <w:rPr>
          <w:rFonts w:hint="eastAsia"/>
        </w:rPr>
        <w:t>的情况下，进行面谈</w:t>
      </w:r>
      <w:r>
        <w:t>。如果询问哑</w:t>
      </w:r>
      <w:r>
        <w:rPr>
          <w:rFonts w:hint="eastAsia"/>
        </w:rPr>
        <w:t>人、</w:t>
      </w:r>
      <w:r>
        <w:t>聋</w:t>
      </w:r>
      <w:r>
        <w:rPr>
          <w:rFonts w:hint="eastAsia"/>
        </w:rPr>
        <w:t>人或</w:t>
      </w:r>
      <w:r>
        <w:t>盲</w:t>
      </w:r>
      <w:r>
        <w:rPr>
          <w:rFonts w:hint="eastAsia"/>
        </w:rPr>
        <w:t>人证人，</w:t>
      </w:r>
      <w:r>
        <w:t>或患有严重疾病</w:t>
      </w:r>
      <w:r>
        <w:rPr>
          <w:rFonts w:hint="eastAsia"/>
        </w:rPr>
        <w:t>的</w:t>
      </w:r>
      <w:r>
        <w:t>证人，他</w:t>
      </w:r>
      <w:r>
        <w:rPr>
          <w:rFonts w:hint="eastAsia"/>
        </w:rPr>
        <w:t>的</w:t>
      </w:r>
      <w:r>
        <w:t>代表和法定代表人有权参加询问。如果证人因为身体残疾不能</w:t>
      </w:r>
      <w:r>
        <w:rPr>
          <w:rFonts w:hint="eastAsia"/>
        </w:rPr>
        <w:t>在</w:t>
      </w:r>
      <w:r>
        <w:t>记录</w:t>
      </w:r>
      <w:r>
        <w:rPr>
          <w:rFonts w:hint="eastAsia"/>
        </w:rPr>
        <w:t>上</w:t>
      </w:r>
      <w:r>
        <w:t>签</w:t>
      </w:r>
      <w:r>
        <w:rPr>
          <w:rFonts w:hint="eastAsia"/>
        </w:rPr>
        <w:t>名</w:t>
      </w:r>
      <w:r>
        <w:t>，调查人员</w:t>
      </w:r>
      <w:r>
        <w:rPr>
          <w:rFonts w:hint="eastAsia"/>
        </w:rPr>
        <w:t>在</w:t>
      </w:r>
      <w:r>
        <w:t>记录</w:t>
      </w:r>
      <w:r>
        <w:rPr>
          <w:rFonts w:hint="eastAsia"/>
        </w:rPr>
        <w:t>中注明</w:t>
      </w:r>
      <w:r>
        <w:t>这些情况</w:t>
      </w:r>
      <w:r>
        <w:rPr>
          <w:rFonts w:hint="eastAsia"/>
        </w:rPr>
        <w:t>，以</w:t>
      </w:r>
      <w:r>
        <w:t>自己的签名</w:t>
      </w:r>
      <w:r>
        <w:rPr>
          <w:rFonts w:hint="eastAsia"/>
        </w:rPr>
        <w:t>确认</w:t>
      </w:r>
      <w:r>
        <w:t>记录。</w:t>
      </w:r>
      <w:r>
        <w:rPr>
          <w:rFonts w:hint="eastAsia"/>
        </w:rPr>
        <w:t>与</w:t>
      </w:r>
      <w:r>
        <w:t>哑</w:t>
      </w:r>
      <w:r>
        <w:rPr>
          <w:rFonts w:hint="eastAsia"/>
        </w:rPr>
        <w:t>人、</w:t>
      </w:r>
      <w:r>
        <w:t>聋</w:t>
      </w:r>
      <w:r>
        <w:rPr>
          <w:rFonts w:hint="eastAsia"/>
        </w:rPr>
        <w:t>人或</w:t>
      </w:r>
      <w:r>
        <w:t>盲</w:t>
      </w:r>
      <w:r>
        <w:rPr>
          <w:rFonts w:hint="eastAsia"/>
        </w:rPr>
        <w:t>人面谈</w:t>
      </w:r>
      <w:r>
        <w:t>，应按照该</w:t>
      </w:r>
      <w:r>
        <w:rPr>
          <w:rFonts w:hint="eastAsia"/>
        </w:rPr>
        <w:t>法</w:t>
      </w:r>
      <w:r>
        <w:t>第</w:t>
      </w:r>
      <w:r>
        <w:t>229</w:t>
      </w:r>
      <w:r>
        <w:rPr>
          <w:rFonts w:hint="eastAsia"/>
        </w:rPr>
        <w:t>条进行</w:t>
      </w:r>
      <w:r>
        <w:t>。</w:t>
      </w:r>
    </w:p>
    <w:p w:rsidR="00CD04B1" w:rsidRDefault="00CD04B1">
      <w:pPr>
        <w:pStyle w:val="SingleTxtGC"/>
      </w:pPr>
      <w:r>
        <w:t xml:space="preserve">101.  </w:t>
      </w:r>
      <w:r>
        <w:t>应该指出，阿塞拜疆共和国司法部司法</w:t>
      </w:r>
      <w:r>
        <w:rPr>
          <w:rFonts w:hint="eastAsia"/>
        </w:rPr>
        <w:t>学</w:t>
      </w:r>
      <w:r>
        <w:t>院</w:t>
      </w:r>
      <w:r>
        <w:rPr>
          <w:rFonts w:hint="eastAsia"/>
        </w:rPr>
        <w:t>，</w:t>
      </w:r>
      <w:r>
        <w:t>在</w:t>
      </w:r>
      <w:r>
        <w:rPr>
          <w:rFonts w:hint="eastAsia"/>
        </w:rPr>
        <w:t>为</w:t>
      </w:r>
      <w:r>
        <w:t>检察官和</w:t>
      </w:r>
      <w:r>
        <w:rPr>
          <w:rFonts w:hint="eastAsia"/>
        </w:rPr>
        <w:t>律师候选人</w:t>
      </w:r>
      <w:r>
        <w:t>招聘</w:t>
      </w:r>
      <w:r>
        <w:rPr>
          <w:rFonts w:hint="eastAsia"/>
        </w:rPr>
        <w:t>而进行的</w:t>
      </w:r>
      <w:r>
        <w:t>强制培训</w:t>
      </w:r>
      <w:r>
        <w:rPr>
          <w:rFonts w:hint="eastAsia"/>
        </w:rPr>
        <w:t>、</w:t>
      </w:r>
      <w:r>
        <w:t>第一</w:t>
      </w:r>
      <w:r>
        <w:rPr>
          <w:rFonts w:hint="eastAsia"/>
        </w:rPr>
        <w:t>次</w:t>
      </w:r>
      <w:r>
        <w:t>法官</w:t>
      </w:r>
      <w:r>
        <w:rPr>
          <w:rFonts w:hint="eastAsia"/>
        </w:rPr>
        <w:t>职位候选人</w:t>
      </w:r>
      <w:r>
        <w:t>长期</w:t>
      </w:r>
      <w:r>
        <w:rPr>
          <w:rFonts w:hint="eastAsia"/>
        </w:rPr>
        <w:t>培训课程及</w:t>
      </w:r>
      <w:r>
        <w:t>法官继续教育</w:t>
      </w:r>
      <w:r>
        <w:rPr>
          <w:rFonts w:hint="eastAsia"/>
        </w:rPr>
        <w:t>方案中，</w:t>
      </w:r>
      <w:r>
        <w:t>首次适当考虑学习欧洲人权</w:t>
      </w:r>
      <w:r>
        <w:rPr>
          <w:rFonts w:hint="eastAsia"/>
        </w:rPr>
        <w:t>法院</w:t>
      </w:r>
      <w:r>
        <w:t>判例和</w:t>
      </w:r>
      <w:r>
        <w:rPr>
          <w:rFonts w:hint="eastAsia"/>
        </w:rPr>
        <w:t>关于</w:t>
      </w:r>
      <w:r>
        <w:t>人权问题的其他国际文件。</w:t>
      </w:r>
    </w:p>
    <w:p w:rsidR="00CD04B1" w:rsidRDefault="00CD04B1">
      <w:pPr>
        <w:pStyle w:val="SingleTxtGC"/>
      </w:pPr>
      <w:r>
        <w:t xml:space="preserve">102.  </w:t>
      </w:r>
      <w:r>
        <w:rPr>
          <w:rFonts w:hint="eastAsia"/>
        </w:rPr>
        <w:t>与此同时</w:t>
      </w:r>
      <w:r>
        <w:t>，在监狱服务</w:t>
      </w:r>
      <w:r>
        <w:rPr>
          <w:rFonts w:hint="eastAsia"/>
        </w:rPr>
        <w:t>机构</w:t>
      </w:r>
      <w:r>
        <w:t>培训中心</w:t>
      </w:r>
      <w:r>
        <w:rPr>
          <w:rFonts w:hint="eastAsia"/>
        </w:rPr>
        <w:t>的</w:t>
      </w:r>
      <w:r>
        <w:rPr>
          <w:rFonts w:cs="SimSun" w:hint="eastAsia"/>
        </w:rPr>
        <w:t>“</w:t>
      </w:r>
      <w:r>
        <w:t>人权</w:t>
      </w:r>
      <w:r>
        <w:rPr>
          <w:rFonts w:cs="SimSun" w:hint="eastAsia"/>
        </w:rPr>
        <w:t>”</w:t>
      </w:r>
      <w:r>
        <w:rPr>
          <w:rFonts w:hint="eastAsia"/>
        </w:rPr>
        <w:t>课程中</w:t>
      </w:r>
      <w:r>
        <w:t>，</w:t>
      </w:r>
      <w:r>
        <w:rPr>
          <w:rFonts w:hint="eastAsia"/>
        </w:rPr>
        <w:t>纳入了</w:t>
      </w:r>
      <w:r>
        <w:t>两</w:t>
      </w:r>
      <w:r>
        <w:rPr>
          <w:rFonts w:hint="eastAsia"/>
        </w:rPr>
        <w:t>个</w:t>
      </w:r>
      <w:r>
        <w:t>学时的</w:t>
      </w:r>
      <w:r>
        <w:rPr>
          <w:rFonts w:hint="eastAsia"/>
        </w:rPr>
        <w:t>《</w:t>
      </w:r>
      <w:r>
        <w:t>残疾人权利</w:t>
      </w:r>
      <w:r>
        <w:rPr>
          <w:rFonts w:hint="eastAsia"/>
        </w:rPr>
        <w:t>公约》课程，以</w:t>
      </w:r>
      <w:r>
        <w:t>提高监狱</w:t>
      </w:r>
      <w:r>
        <w:rPr>
          <w:rFonts w:hint="eastAsia"/>
        </w:rPr>
        <w:t>机构</w:t>
      </w:r>
      <w:r>
        <w:t>人员的专业水平。</w:t>
      </w:r>
    </w:p>
    <w:p w:rsidR="00CD04B1" w:rsidRDefault="00CD04B1">
      <w:pPr>
        <w:pStyle w:val="HChGC"/>
      </w:pPr>
      <w:bookmarkStart w:id="9" w:name="_Toc284249100"/>
      <w:r>
        <w:tab/>
      </w:r>
      <w:r>
        <w:tab/>
      </w:r>
      <w:bookmarkEnd w:id="9"/>
      <w:r>
        <w:rPr>
          <w:rFonts w:hint="eastAsia"/>
        </w:rPr>
        <w:t>第十四条</w:t>
      </w:r>
      <w:r>
        <w:br/>
      </w:r>
      <w:r>
        <w:rPr>
          <w:rFonts w:hint="eastAsia"/>
        </w:rPr>
        <w:t>自由和人身安全</w:t>
      </w:r>
    </w:p>
    <w:p w:rsidR="00CD04B1" w:rsidRDefault="00CD04B1">
      <w:pPr>
        <w:pStyle w:val="SingleTxtGC"/>
      </w:pPr>
      <w:r>
        <w:t xml:space="preserve">103.  </w:t>
      </w:r>
      <w:r>
        <w:rPr>
          <w:rFonts w:hint="eastAsia"/>
        </w:rPr>
        <w:t>此条</w:t>
      </w:r>
      <w:r>
        <w:t>确保残疾人</w:t>
      </w:r>
      <w:r>
        <w:rPr>
          <w:rFonts w:cs="SimSun"/>
        </w:rPr>
        <w:t>享有自由和人身安全的权利</w:t>
      </w:r>
      <w:r>
        <w:t>，</w:t>
      </w:r>
      <w:r>
        <w:rPr>
          <w:rFonts w:cs="SimSun"/>
        </w:rPr>
        <w:t>不</w:t>
      </w:r>
      <w:r>
        <w:rPr>
          <w:rFonts w:cs="SimSun" w:hint="eastAsia"/>
        </w:rPr>
        <w:t>得</w:t>
      </w:r>
      <w:r>
        <w:rPr>
          <w:rFonts w:hint="eastAsia"/>
        </w:rPr>
        <w:t>基于残疾</w:t>
      </w:r>
      <w:r>
        <w:rPr>
          <w:rFonts w:cs="SimSun"/>
        </w:rPr>
        <w:t>被非法或任意剥夺自由</w:t>
      </w:r>
      <w:r>
        <w:t>。</w:t>
      </w:r>
    </w:p>
    <w:p w:rsidR="00CD04B1" w:rsidRDefault="00CD04B1">
      <w:pPr>
        <w:pStyle w:val="SingleTxtGC"/>
      </w:pPr>
      <w:r>
        <w:t xml:space="preserve">104.  </w:t>
      </w:r>
      <w:r>
        <w:rPr>
          <w:rFonts w:hint="eastAsia"/>
        </w:rPr>
        <w:t>缔约国应报告：</w:t>
      </w:r>
    </w:p>
    <w:p w:rsidR="00CD04B1" w:rsidRDefault="00CD04B1">
      <w:pPr>
        <w:pStyle w:val="SingleTxtGC"/>
        <w:numPr>
          <w:ilvl w:val="0"/>
          <w:numId w:val="15"/>
        </w:numPr>
        <w:tabs>
          <w:tab w:val="clear" w:pos="431"/>
          <w:tab w:val="clear" w:pos="1134"/>
          <w:tab w:val="clear" w:pos="1565"/>
          <w:tab w:val="clear" w:pos="1996"/>
          <w:tab w:val="clear" w:pos="2426"/>
        </w:tabs>
      </w:pPr>
      <w:r>
        <w:rPr>
          <w:rFonts w:hint="eastAsia"/>
        </w:rPr>
        <w:t>缔约国为</w:t>
      </w:r>
      <w:r>
        <w:t>确保</w:t>
      </w:r>
      <w:r>
        <w:rPr>
          <w:rFonts w:hint="eastAsia"/>
        </w:rPr>
        <w:t>各种类型</w:t>
      </w:r>
      <w:r>
        <w:t>的</w:t>
      </w:r>
      <w:r>
        <w:rPr>
          <w:rFonts w:hint="eastAsia"/>
        </w:rPr>
        <w:t>所有</w:t>
      </w:r>
      <w:r>
        <w:t>残疾人享有自由和人身安全的权利，没有人</w:t>
      </w:r>
      <w:r>
        <w:rPr>
          <w:rFonts w:hint="eastAsia"/>
        </w:rPr>
        <w:t>基于</w:t>
      </w:r>
      <w:r>
        <w:t>残疾被剥夺自由</w:t>
      </w:r>
      <w:r>
        <w:rPr>
          <w:rFonts w:hint="eastAsia"/>
        </w:rPr>
        <w:t>，而采取的</w:t>
      </w:r>
      <w:r>
        <w:t>措施；</w:t>
      </w:r>
    </w:p>
    <w:p w:rsidR="00CD04B1" w:rsidRDefault="00CD04B1">
      <w:pPr>
        <w:pStyle w:val="SingleTxtGC"/>
        <w:numPr>
          <w:ilvl w:val="0"/>
          <w:numId w:val="15"/>
        </w:numPr>
        <w:tabs>
          <w:tab w:val="clear" w:pos="431"/>
          <w:tab w:val="clear" w:pos="1134"/>
          <w:tab w:val="clear" w:pos="1565"/>
          <w:tab w:val="clear" w:pos="1996"/>
          <w:tab w:val="clear" w:pos="2426"/>
        </w:tabs>
      </w:pPr>
      <w:r>
        <w:rPr>
          <w:rFonts w:hint="eastAsia"/>
        </w:rPr>
        <w:t>为废除</w:t>
      </w:r>
      <w:r>
        <w:t>允许</w:t>
      </w:r>
      <w:r>
        <w:rPr>
          <w:rFonts w:hint="eastAsia"/>
        </w:rPr>
        <w:t>各种类型</w:t>
      </w:r>
      <w:r>
        <w:t>的</w:t>
      </w:r>
      <w:r>
        <w:rPr>
          <w:rFonts w:hint="eastAsia"/>
        </w:rPr>
        <w:t>所有</w:t>
      </w:r>
      <w:r>
        <w:t>残疾人</w:t>
      </w:r>
      <w:r>
        <w:rPr>
          <w:rFonts w:hint="eastAsia"/>
        </w:rPr>
        <w:t>收容在病院</w:t>
      </w:r>
      <w:r>
        <w:t>或剥夺</w:t>
      </w:r>
      <w:r>
        <w:rPr>
          <w:rFonts w:hint="eastAsia"/>
        </w:rPr>
        <w:t>他们的</w:t>
      </w:r>
      <w:r>
        <w:t>自由的任何立法</w:t>
      </w:r>
      <w:r>
        <w:rPr>
          <w:rFonts w:hint="eastAsia"/>
        </w:rPr>
        <w:t>，而</w:t>
      </w:r>
      <w:r>
        <w:t>采取</w:t>
      </w:r>
      <w:r>
        <w:rPr>
          <w:rFonts w:hint="eastAsia"/>
        </w:rPr>
        <w:t>的</w:t>
      </w:r>
      <w:r>
        <w:t>行动；</w:t>
      </w:r>
    </w:p>
    <w:p w:rsidR="00CD04B1" w:rsidRDefault="00CD04B1">
      <w:pPr>
        <w:pStyle w:val="SingleTxtGC"/>
        <w:numPr>
          <w:ilvl w:val="0"/>
          <w:numId w:val="15"/>
        </w:numPr>
        <w:tabs>
          <w:tab w:val="clear" w:pos="431"/>
          <w:tab w:val="clear" w:pos="1134"/>
          <w:tab w:val="clear" w:pos="1565"/>
          <w:tab w:val="clear" w:pos="1996"/>
          <w:tab w:val="clear" w:pos="2426"/>
        </w:tabs>
      </w:pPr>
      <w:r>
        <w:rPr>
          <w:rFonts w:hint="eastAsia"/>
        </w:rPr>
        <w:t>为</w:t>
      </w:r>
      <w:r>
        <w:t>确保</w:t>
      </w:r>
      <w:r>
        <w:rPr>
          <w:rFonts w:hint="eastAsia"/>
        </w:rPr>
        <w:t>向</w:t>
      </w:r>
      <w:r>
        <w:t>被剥夺自由的残疾人提供所需的合理</w:t>
      </w:r>
      <w:r>
        <w:rPr>
          <w:rFonts w:hint="eastAsia"/>
        </w:rPr>
        <w:t>便利</w:t>
      </w:r>
      <w:r>
        <w:t>，并</w:t>
      </w:r>
      <w:r>
        <w:rPr>
          <w:rFonts w:hint="eastAsia"/>
        </w:rPr>
        <w:t>像</w:t>
      </w:r>
      <w:r>
        <w:t>所有其他人</w:t>
      </w:r>
      <w:r>
        <w:rPr>
          <w:rFonts w:hint="eastAsia"/>
        </w:rPr>
        <w:t>一样</w:t>
      </w:r>
      <w:r>
        <w:t>受益于相同的程序保障</w:t>
      </w:r>
      <w:r>
        <w:rPr>
          <w:rFonts w:hint="eastAsia"/>
        </w:rPr>
        <w:t>，</w:t>
      </w:r>
      <w:r>
        <w:t>充分</w:t>
      </w:r>
      <w:r>
        <w:rPr>
          <w:rFonts w:hint="eastAsia"/>
        </w:rPr>
        <w:t>享有</w:t>
      </w:r>
      <w:r>
        <w:t>剩余的人权</w:t>
      </w:r>
      <w:r>
        <w:rPr>
          <w:rFonts w:hint="eastAsia"/>
        </w:rPr>
        <w:t>，而采取的</w:t>
      </w:r>
      <w:r>
        <w:t>立法和其他措施。</w:t>
      </w:r>
    </w:p>
    <w:p w:rsidR="00CD04B1" w:rsidRDefault="00CD04B1">
      <w:pPr>
        <w:pStyle w:val="SingleTxtGC"/>
      </w:pPr>
      <w:r>
        <w:t xml:space="preserve">105.  </w:t>
      </w:r>
      <w:r>
        <w:t>根据阿塞拜疆共和国</w:t>
      </w:r>
      <w:r>
        <w:rPr>
          <w:rFonts w:hint="eastAsia"/>
        </w:rPr>
        <w:t>《宪法》第</w:t>
      </w:r>
      <w:r>
        <w:t>28</w:t>
      </w:r>
      <w:r>
        <w:rPr>
          <w:rFonts w:hint="eastAsia"/>
        </w:rPr>
        <w:t>条，</w:t>
      </w:r>
      <w:r>
        <w:t>人人都</w:t>
      </w:r>
      <w:r>
        <w:rPr>
          <w:rFonts w:hint="eastAsia"/>
        </w:rPr>
        <w:t>享有</w:t>
      </w:r>
      <w:r>
        <w:t>自由的权利。</w:t>
      </w:r>
      <w:r>
        <w:rPr>
          <w:rFonts w:hint="eastAsia"/>
        </w:rPr>
        <w:t>只有在</w:t>
      </w:r>
      <w:r>
        <w:t>法律规定的</w:t>
      </w:r>
      <w:r>
        <w:rPr>
          <w:rFonts w:hint="eastAsia"/>
        </w:rPr>
        <w:t>情况下，在</w:t>
      </w:r>
      <w:r>
        <w:t>被拘留</w:t>
      </w:r>
      <w:r>
        <w:rPr>
          <w:rFonts w:hint="eastAsia"/>
        </w:rPr>
        <w:t>、</w:t>
      </w:r>
      <w:r>
        <w:t>逮捕或监禁</w:t>
      </w:r>
      <w:r>
        <w:rPr>
          <w:rFonts w:hint="eastAsia"/>
        </w:rPr>
        <w:t>情况下，才能</w:t>
      </w:r>
      <w:r>
        <w:t>限制自由的权利。根据</w:t>
      </w:r>
      <w:r>
        <w:rPr>
          <w:rFonts w:hint="eastAsia"/>
        </w:rPr>
        <w:t>《宪法》</w:t>
      </w:r>
      <w:r>
        <w:t>32</w:t>
      </w:r>
      <w:r>
        <w:rPr>
          <w:rFonts w:hint="eastAsia"/>
        </w:rPr>
        <w:t>条，</w:t>
      </w:r>
      <w:r>
        <w:t>每个人都有属人豁免</w:t>
      </w:r>
      <w:r>
        <w:rPr>
          <w:rFonts w:hint="eastAsia"/>
        </w:rPr>
        <w:t>权</w:t>
      </w:r>
      <w:r>
        <w:t>。应该指出，残疾不是剥夺自由的</w:t>
      </w:r>
      <w:r>
        <w:rPr>
          <w:rFonts w:hint="eastAsia"/>
        </w:rPr>
        <w:t>理由</w:t>
      </w:r>
      <w:r>
        <w:t>。</w:t>
      </w:r>
    </w:p>
    <w:p w:rsidR="00CD04B1" w:rsidRDefault="00CD04B1">
      <w:pPr>
        <w:pStyle w:val="SingleTxtGC"/>
      </w:pPr>
      <w:r>
        <w:t xml:space="preserve">106.  </w:t>
      </w:r>
      <w:r>
        <w:t>根据阿塞拜疆共和国</w:t>
      </w:r>
      <w:r>
        <w:rPr>
          <w:rFonts w:hint="eastAsia"/>
        </w:rPr>
        <w:t>《</w:t>
      </w:r>
      <w:r>
        <w:t>刑法</w:t>
      </w:r>
      <w:r>
        <w:rPr>
          <w:rFonts w:hint="eastAsia"/>
        </w:rPr>
        <w:t>》第</w:t>
      </w:r>
      <w:r>
        <w:t>53.5</w:t>
      </w:r>
      <w:r>
        <w:rPr>
          <w:rFonts w:hint="eastAsia"/>
        </w:rPr>
        <w:t>条，</w:t>
      </w:r>
      <w:r>
        <w:t>不</w:t>
      </w:r>
      <w:r>
        <w:rPr>
          <w:rFonts w:hint="eastAsia"/>
        </w:rPr>
        <w:t>得</w:t>
      </w:r>
      <w:r>
        <w:t>限制</w:t>
      </w:r>
      <w:r>
        <w:rPr>
          <w:rFonts w:hint="eastAsia"/>
        </w:rPr>
        <w:t>确认</w:t>
      </w:r>
      <w:r>
        <w:t>的一</w:t>
      </w:r>
      <w:r>
        <w:rPr>
          <w:rFonts w:hint="eastAsia"/>
        </w:rPr>
        <w:t>级</w:t>
      </w:r>
      <w:r>
        <w:t>和二</w:t>
      </w:r>
      <w:r>
        <w:rPr>
          <w:rFonts w:hint="eastAsia"/>
        </w:rPr>
        <w:t>级残废人的</w:t>
      </w:r>
      <w:r>
        <w:t>自由。同时，</w:t>
      </w:r>
      <w:r>
        <w:rPr>
          <w:rFonts w:hint="eastAsia"/>
        </w:rPr>
        <w:t>《</w:t>
      </w:r>
      <w:r>
        <w:t>刑法</w:t>
      </w:r>
      <w:r>
        <w:rPr>
          <w:rFonts w:hint="eastAsia"/>
        </w:rPr>
        <w:t>》规定了</w:t>
      </w:r>
      <w:r>
        <w:t>非法剥夺</w:t>
      </w:r>
      <w:r>
        <w:rPr>
          <w:rFonts w:hint="eastAsia"/>
        </w:rPr>
        <w:t>他们的</w:t>
      </w:r>
      <w:r>
        <w:t>自由和</w:t>
      </w:r>
      <w:r>
        <w:rPr>
          <w:rFonts w:hint="eastAsia"/>
        </w:rPr>
        <w:t>将他们</w:t>
      </w:r>
      <w:r>
        <w:t>安置在精神病医院</w:t>
      </w:r>
      <w:r>
        <w:rPr>
          <w:rFonts w:hint="eastAsia"/>
        </w:rPr>
        <w:t>的</w:t>
      </w:r>
      <w:r>
        <w:t>刑事责任。</w:t>
      </w:r>
    </w:p>
    <w:p w:rsidR="00CD04B1" w:rsidRDefault="00CD04B1">
      <w:pPr>
        <w:pStyle w:val="SingleTxtGC"/>
      </w:pPr>
      <w:r>
        <w:t xml:space="preserve">107.  </w:t>
      </w:r>
      <w:r>
        <w:rPr>
          <w:rFonts w:hint="eastAsia"/>
        </w:rPr>
        <w:t>在服刑</w:t>
      </w:r>
      <w:r>
        <w:t>期间</w:t>
      </w:r>
      <w:r>
        <w:rPr>
          <w:rFonts w:hint="eastAsia"/>
        </w:rPr>
        <w:t>，</w:t>
      </w:r>
      <w:r>
        <w:t>囚犯</w:t>
      </w:r>
      <w:r>
        <w:rPr>
          <w:rFonts w:hint="eastAsia"/>
        </w:rPr>
        <w:t>享</w:t>
      </w:r>
      <w:r>
        <w:t>有</w:t>
      </w:r>
      <w:r>
        <w:rPr>
          <w:rFonts w:hint="eastAsia"/>
        </w:rPr>
        <w:t>法律</w:t>
      </w:r>
      <w:r>
        <w:t>规定</w:t>
      </w:r>
      <w:r>
        <w:rPr>
          <w:rFonts w:hint="eastAsia"/>
        </w:rPr>
        <w:t>的</w:t>
      </w:r>
      <w:r>
        <w:t>权利和自由。只有在</w:t>
      </w:r>
      <w:r>
        <w:rPr>
          <w:rFonts w:hint="eastAsia"/>
        </w:rPr>
        <w:t>法律</w:t>
      </w:r>
      <w:r>
        <w:t>规定的</w:t>
      </w:r>
      <w:r>
        <w:rPr>
          <w:rFonts w:hint="eastAsia"/>
        </w:rPr>
        <w:t>案件上，才能</w:t>
      </w:r>
      <w:r>
        <w:t>剥夺囚犯的权利和自由。</w:t>
      </w:r>
    </w:p>
    <w:p w:rsidR="00CD04B1" w:rsidRDefault="00CD04B1">
      <w:pPr>
        <w:pStyle w:val="SingleTxtGC"/>
      </w:pPr>
      <w:r>
        <w:t xml:space="preserve">108.  </w:t>
      </w:r>
      <w:r>
        <w:t>据司法部</w:t>
      </w:r>
      <w:r>
        <w:rPr>
          <w:rFonts w:hint="eastAsia"/>
        </w:rPr>
        <w:t>提供</w:t>
      </w:r>
      <w:r>
        <w:t>的信息，截至</w:t>
      </w:r>
      <w:r>
        <w:t>2010</w:t>
      </w:r>
      <w:r>
        <w:t>年</w:t>
      </w:r>
      <w:r>
        <w:t>10</w:t>
      </w:r>
      <w:r>
        <w:t>月</w:t>
      </w:r>
      <w:r>
        <w:t>1</w:t>
      </w:r>
      <w:r>
        <w:t>日，</w:t>
      </w:r>
      <w:r>
        <w:rPr>
          <w:rFonts w:hint="eastAsia"/>
        </w:rPr>
        <w:t>在</w:t>
      </w:r>
      <w:r>
        <w:t>监狱</w:t>
      </w:r>
      <w:r>
        <w:rPr>
          <w:rFonts w:hint="eastAsia"/>
        </w:rPr>
        <w:t>机构</w:t>
      </w:r>
      <w:r>
        <w:t>有</w:t>
      </w:r>
      <w:r>
        <w:t>301</w:t>
      </w:r>
      <w:r>
        <w:rPr>
          <w:rFonts w:hint="eastAsia"/>
        </w:rPr>
        <w:t>名</w:t>
      </w:r>
      <w:r>
        <w:t>残疾人。</w:t>
      </w:r>
    </w:p>
    <w:p w:rsidR="00CD04B1" w:rsidRDefault="00CD04B1">
      <w:pPr>
        <w:pStyle w:val="SingleTxtGC"/>
      </w:pPr>
      <w:r>
        <w:t xml:space="preserve">109.  </w:t>
      </w:r>
      <w:r>
        <w:t>根据阿塞拜疆共和国</w:t>
      </w:r>
      <w:r>
        <w:rPr>
          <w:rFonts w:hint="eastAsia"/>
        </w:rPr>
        <w:t>《</w:t>
      </w:r>
      <w:r>
        <w:t>行刑</w:t>
      </w:r>
      <w:r>
        <w:rPr>
          <w:rFonts w:hint="eastAsia"/>
        </w:rPr>
        <w:t>法》，</w:t>
      </w:r>
      <w:r>
        <w:t>监狱囚犯</w:t>
      </w:r>
      <w:r>
        <w:rPr>
          <w:rFonts w:hint="eastAsia"/>
        </w:rPr>
        <w:t>可以接</w:t>
      </w:r>
      <w:r>
        <w:t>收一定</w:t>
      </w:r>
      <w:r>
        <w:rPr>
          <w:rFonts w:hint="eastAsia"/>
        </w:rPr>
        <w:t>数量</w:t>
      </w:r>
      <w:r>
        <w:t>的包裹</w:t>
      </w:r>
      <w:r>
        <w:rPr>
          <w:rFonts w:hint="eastAsia"/>
        </w:rPr>
        <w:t>、包袱</w:t>
      </w:r>
      <w:r>
        <w:t>和</w:t>
      </w:r>
      <w:r>
        <w:rPr>
          <w:rFonts w:hint="eastAsia"/>
        </w:rPr>
        <w:t>礼物</w:t>
      </w:r>
      <w:r>
        <w:t>。</w:t>
      </w:r>
      <w:r>
        <w:rPr>
          <w:rFonts w:hint="eastAsia"/>
        </w:rPr>
        <w:t>对</w:t>
      </w:r>
      <w:r>
        <w:t>一</w:t>
      </w:r>
      <w:r>
        <w:rPr>
          <w:rFonts w:hint="eastAsia"/>
        </w:rPr>
        <w:t>级</w:t>
      </w:r>
      <w:r>
        <w:t>和二</w:t>
      </w:r>
      <w:r>
        <w:rPr>
          <w:rFonts w:hint="eastAsia"/>
        </w:rPr>
        <w:t>级残废者接</w:t>
      </w:r>
      <w:r>
        <w:t>收包裹</w:t>
      </w:r>
      <w:r>
        <w:rPr>
          <w:rFonts w:hint="eastAsia"/>
        </w:rPr>
        <w:t>、包袱</w:t>
      </w:r>
      <w:r>
        <w:t>和</w:t>
      </w:r>
      <w:r>
        <w:rPr>
          <w:rFonts w:hint="eastAsia"/>
        </w:rPr>
        <w:t>礼物有</w:t>
      </w:r>
      <w:r>
        <w:t>限制。</w:t>
      </w:r>
      <w:r>
        <w:rPr>
          <w:rFonts w:hint="eastAsia"/>
        </w:rPr>
        <w:t>为患者</w:t>
      </w:r>
      <w:r>
        <w:t>及一</w:t>
      </w:r>
      <w:r>
        <w:rPr>
          <w:rFonts w:hint="eastAsia"/>
        </w:rPr>
        <w:t>级</w:t>
      </w:r>
      <w:r>
        <w:t>和二</w:t>
      </w:r>
      <w:r>
        <w:rPr>
          <w:rFonts w:hint="eastAsia"/>
        </w:rPr>
        <w:t>级残疾人</w:t>
      </w:r>
      <w:r>
        <w:t>改善</w:t>
      </w:r>
      <w:r>
        <w:rPr>
          <w:rFonts w:hint="eastAsia"/>
        </w:rPr>
        <w:t>了</w:t>
      </w:r>
      <w:r>
        <w:t>住房</w:t>
      </w:r>
      <w:r>
        <w:rPr>
          <w:rFonts w:hint="eastAsia"/>
        </w:rPr>
        <w:t>和</w:t>
      </w:r>
      <w:r>
        <w:t>共用条件</w:t>
      </w:r>
      <w:r>
        <w:rPr>
          <w:rFonts w:hint="eastAsia"/>
        </w:rPr>
        <w:t>，为</w:t>
      </w:r>
      <w:r>
        <w:t>他们</w:t>
      </w:r>
      <w:r>
        <w:rPr>
          <w:rFonts w:hint="eastAsia"/>
        </w:rPr>
        <w:t>制订了</w:t>
      </w:r>
      <w:r>
        <w:t>特殊</w:t>
      </w:r>
      <w:r>
        <w:rPr>
          <w:rFonts w:hint="eastAsia"/>
        </w:rPr>
        <w:t>饮食</w:t>
      </w:r>
      <w:r>
        <w:t>准则。囚犯可以用自己的非现金帐户</w:t>
      </w:r>
      <w:r>
        <w:rPr>
          <w:rFonts w:hint="eastAsia"/>
        </w:rPr>
        <w:t>，</w:t>
      </w:r>
      <w:r>
        <w:t>获得食品和必需品。一</w:t>
      </w:r>
      <w:r>
        <w:rPr>
          <w:rFonts w:hint="eastAsia"/>
        </w:rPr>
        <w:t>级</w:t>
      </w:r>
      <w:r>
        <w:t>和二</w:t>
      </w:r>
      <w:r>
        <w:rPr>
          <w:rFonts w:hint="eastAsia"/>
        </w:rPr>
        <w:t>级</w:t>
      </w:r>
      <w:r>
        <w:t>残废</w:t>
      </w:r>
      <w:r>
        <w:rPr>
          <w:rFonts w:hint="eastAsia"/>
        </w:rPr>
        <w:t>人</w:t>
      </w:r>
      <w:r>
        <w:t>每月被允许获得</w:t>
      </w:r>
      <w:r>
        <w:rPr>
          <w:rFonts w:hint="eastAsia"/>
        </w:rPr>
        <w:t>价值为</w:t>
      </w:r>
      <w:r>
        <w:t>15</w:t>
      </w:r>
      <w:r>
        <w:t>马纳特</w:t>
      </w:r>
      <w:r>
        <w:rPr>
          <w:rFonts w:hint="eastAsia"/>
        </w:rPr>
        <w:t>的</w:t>
      </w:r>
      <w:r>
        <w:t>额外食物和必需品。</w:t>
      </w:r>
      <w:r>
        <w:rPr>
          <w:rFonts w:hint="eastAsia"/>
        </w:rPr>
        <w:t>根据</w:t>
      </w:r>
      <w:r>
        <w:t>监狱</w:t>
      </w:r>
      <w:r>
        <w:rPr>
          <w:rFonts w:hint="eastAsia"/>
        </w:rPr>
        <w:t>管理当局的</w:t>
      </w:r>
      <w:r>
        <w:t>决定</w:t>
      </w:r>
      <w:r>
        <w:rPr>
          <w:rFonts w:hint="eastAsia"/>
        </w:rPr>
        <w:t>，</w:t>
      </w:r>
      <w:r>
        <w:t>每个囚犯</w:t>
      </w:r>
      <w:r>
        <w:rPr>
          <w:rFonts w:hint="eastAsia"/>
        </w:rPr>
        <w:t>都参加</w:t>
      </w:r>
      <w:r>
        <w:t>劳动。允许一</w:t>
      </w:r>
      <w:r>
        <w:rPr>
          <w:rFonts w:hint="eastAsia"/>
        </w:rPr>
        <w:t>级</w:t>
      </w:r>
      <w:r>
        <w:t>和二</w:t>
      </w:r>
      <w:r>
        <w:rPr>
          <w:rFonts w:hint="eastAsia"/>
        </w:rPr>
        <w:t>级残废人</w:t>
      </w:r>
      <w:r>
        <w:t>在自愿的基础上工作。从监狱和拘留所囚犯的</w:t>
      </w:r>
      <w:r>
        <w:rPr>
          <w:rFonts w:hint="eastAsia"/>
        </w:rPr>
        <w:t>所得、</w:t>
      </w:r>
      <w:r>
        <w:t>养老金和收入</w:t>
      </w:r>
      <w:r>
        <w:rPr>
          <w:rFonts w:hint="eastAsia"/>
        </w:rPr>
        <w:t>中进行豁免</w:t>
      </w:r>
      <w:r>
        <w:t>。</w:t>
      </w:r>
      <w:r>
        <w:rPr>
          <w:rFonts w:hint="eastAsia"/>
        </w:rPr>
        <w:t>囚犯</w:t>
      </w:r>
      <w:r>
        <w:t>月工资</w:t>
      </w:r>
      <w:r>
        <w:rPr>
          <w:rFonts w:hint="eastAsia"/>
        </w:rPr>
        <w:t>、</w:t>
      </w:r>
      <w:r>
        <w:t>养老金和其他收入</w:t>
      </w:r>
      <w:r>
        <w:rPr>
          <w:rFonts w:hint="eastAsia"/>
        </w:rPr>
        <w:t>的</w:t>
      </w:r>
      <w:r>
        <w:t>至少</w:t>
      </w:r>
      <w:r>
        <w:t>60%</w:t>
      </w:r>
      <w:r>
        <w:t>，转移到一</w:t>
      </w:r>
      <w:r>
        <w:rPr>
          <w:rFonts w:hint="eastAsia"/>
        </w:rPr>
        <w:t>级</w:t>
      </w:r>
      <w:r>
        <w:t>和二</w:t>
      </w:r>
      <w:r>
        <w:rPr>
          <w:rFonts w:hint="eastAsia"/>
        </w:rPr>
        <w:t>级残废人</w:t>
      </w:r>
      <w:r>
        <w:t>囚犯帐户。一</w:t>
      </w:r>
      <w:r>
        <w:rPr>
          <w:rFonts w:hint="eastAsia"/>
        </w:rPr>
        <w:t>级</w:t>
      </w:r>
      <w:r>
        <w:t>和二</w:t>
      </w:r>
      <w:r>
        <w:rPr>
          <w:rFonts w:hint="eastAsia"/>
        </w:rPr>
        <w:t>级残废人</w:t>
      </w:r>
      <w:r>
        <w:t>囚犯</w:t>
      </w:r>
      <w:r>
        <w:rPr>
          <w:rFonts w:hint="eastAsia"/>
        </w:rPr>
        <w:t>按照</w:t>
      </w:r>
      <w:r>
        <w:t>自己的</w:t>
      </w:r>
      <w:r>
        <w:rPr>
          <w:rFonts w:hint="eastAsia"/>
        </w:rPr>
        <w:t>意愿，</w:t>
      </w:r>
      <w:r>
        <w:t>参与职业教育或培训及普通中等教育。</w:t>
      </w:r>
      <w:r>
        <w:rPr>
          <w:rFonts w:hint="eastAsia"/>
        </w:rPr>
        <w:t>可以将</w:t>
      </w:r>
      <w:r>
        <w:t>一</w:t>
      </w:r>
      <w:r>
        <w:rPr>
          <w:rFonts w:hint="eastAsia"/>
        </w:rPr>
        <w:t>级</w:t>
      </w:r>
      <w:r>
        <w:t>和二</w:t>
      </w:r>
      <w:r>
        <w:rPr>
          <w:rFonts w:hint="eastAsia"/>
        </w:rPr>
        <w:t>级残废人</w:t>
      </w:r>
      <w:r>
        <w:t>囚犯</w:t>
      </w:r>
      <w:r>
        <w:rPr>
          <w:rFonts w:hint="eastAsia"/>
        </w:rPr>
        <w:t>送</w:t>
      </w:r>
      <w:r>
        <w:t>到阿塞拜疆共和国人口劳动和社会</w:t>
      </w:r>
      <w:r>
        <w:rPr>
          <w:rFonts w:hint="eastAsia"/>
        </w:rPr>
        <w:t>保障</w:t>
      </w:r>
      <w:r>
        <w:t>部</w:t>
      </w:r>
      <w:r>
        <w:rPr>
          <w:rFonts w:hint="eastAsia"/>
        </w:rPr>
        <w:t>为</w:t>
      </w:r>
      <w:r>
        <w:t>老人和残疾人</w:t>
      </w:r>
      <w:r>
        <w:rPr>
          <w:rFonts w:hint="eastAsia"/>
        </w:rPr>
        <w:t>办的</w:t>
      </w:r>
      <w:r>
        <w:t>护理之家。</w:t>
      </w:r>
      <w:r>
        <w:rPr>
          <w:rFonts w:hint="eastAsia"/>
        </w:rPr>
        <w:t>办理办法是，</w:t>
      </w:r>
      <w:r>
        <w:t>囚犯</w:t>
      </w:r>
      <w:r>
        <w:rPr>
          <w:rFonts w:hint="eastAsia"/>
        </w:rPr>
        <w:t>提出申请，</w:t>
      </w:r>
      <w:r>
        <w:t>监狱管理</w:t>
      </w:r>
      <w:r>
        <w:rPr>
          <w:rFonts w:hint="eastAsia"/>
        </w:rPr>
        <w:t>部门进行推介</w:t>
      </w:r>
      <w:r>
        <w:t>。</w:t>
      </w:r>
    </w:p>
    <w:p w:rsidR="00CD04B1" w:rsidRDefault="00CD04B1">
      <w:pPr>
        <w:pStyle w:val="SingleTxtGC"/>
      </w:pPr>
      <w:r>
        <w:t xml:space="preserve">110.  </w:t>
      </w:r>
      <w:r>
        <w:t>在监狱</w:t>
      </w:r>
      <w:r>
        <w:rPr>
          <w:rFonts w:hint="eastAsia"/>
        </w:rPr>
        <w:t>中，</w:t>
      </w:r>
      <w:r>
        <w:t>有医疗卫生</w:t>
      </w:r>
      <w:r>
        <w:rPr>
          <w:rFonts w:hint="eastAsia"/>
        </w:rPr>
        <w:t>机构为</w:t>
      </w:r>
      <w:r>
        <w:t>囚犯提供医疗服务，</w:t>
      </w:r>
      <w:r>
        <w:rPr>
          <w:rFonts w:hint="eastAsia"/>
        </w:rPr>
        <w:t>有</w:t>
      </w:r>
      <w:r>
        <w:t>治疗机构</w:t>
      </w:r>
      <w:r>
        <w:rPr>
          <w:rFonts w:hint="eastAsia"/>
        </w:rPr>
        <w:t>为</w:t>
      </w:r>
      <w:r>
        <w:t>传染病</w:t>
      </w:r>
      <w:r>
        <w:rPr>
          <w:rFonts w:hint="eastAsia"/>
        </w:rPr>
        <w:t>、酗酒和毒品</w:t>
      </w:r>
      <w:r>
        <w:t>成瘾及肺结核患者</w:t>
      </w:r>
      <w:r>
        <w:rPr>
          <w:rFonts w:hint="eastAsia"/>
        </w:rPr>
        <w:t>，提供</w:t>
      </w:r>
      <w:r>
        <w:t>固定</w:t>
      </w:r>
      <w:r>
        <w:rPr>
          <w:rFonts w:hint="eastAsia"/>
        </w:rPr>
        <w:t>治疗</w:t>
      </w:r>
      <w:r>
        <w:t>和</w:t>
      </w:r>
      <w:r>
        <w:rPr>
          <w:rFonts w:hint="eastAsia"/>
        </w:rPr>
        <w:t>安置</w:t>
      </w:r>
      <w:r>
        <w:t>。</w:t>
      </w:r>
      <w:r>
        <w:rPr>
          <w:rFonts w:hint="eastAsia"/>
        </w:rPr>
        <w:t>法律规定，囚犯可以在</w:t>
      </w:r>
      <w:r>
        <w:t>监狱外的医疗机构</w:t>
      </w:r>
      <w:r>
        <w:rPr>
          <w:rFonts w:hint="eastAsia"/>
        </w:rPr>
        <w:t>和请民间</w:t>
      </w:r>
      <w:r>
        <w:t>医务人员</w:t>
      </w:r>
      <w:r>
        <w:rPr>
          <w:rFonts w:hint="eastAsia"/>
        </w:rPr>
        <w:t>进行治疗</w:t>
      </w:r>
      <w:r>
        <w:t>。囚犯</w:t>
      </w:r>
      <w:r>
        <w:rPr>
          <w:rFonts w:hint="eastAsia"/>
        </w:rPr>
        <w:t>有权</w:t>
      </w:r>
      <w:r>
        <w:t>申请</w:t>
      </w:r>
      <w:r>
        <w:rPr>
          <w:rFonts w:hint="eastAsia"/>
        </w:rPr>
        <w:t>到付费</w:t>
      </w:r>
      <w:r>
        <w:t>医疗机构进行咨询和治疗。</w:t>
      </w:r>
    </w:p>
    <w:p w:rsidR="00CD04B1" w:rsidRDefault="00CD04B1">
      <w:pPr>
        <w:pStyle w:val="SingleTxtGC"/>
      </w:pPr>
      <w:r>
        <w:t xml:space="preserve">111.  </w:t>
      </w:r>
      <w:r>
        <w:t>应该指出，已经</w:t>
      </w:r>
      <w:r>
        <w:rPr>
          <w:rFonts w:hint="eastAsia"/>
        </w:rPr>
        <w:t>在</w:t>
      </w:r>
      <w:r>
        <w:t>监狱</w:t>
      </w:r>
      <w:r>
        <w:rPr>
          <w:rFonts w:hint="eastAsia"/>
        </w:rPr>
        <w:t>系统中取消</w:t>
      </w:r>
      <w:r>
        <w:t>部</w:t>
      </w:r>
      <w:r>
        <w:rPr>
          <w:rFonts w:hint="eastAsia"/>
        </w:rPr>
        <w:t>的</w:t>
      </w:r>
      <w:r>
        <w:t>医疗服务</w:t>
      </w:r>
      <w:r>
        <w:rPr>
          <w:rFonts w:hint="eastAsia"/>
        </w:rPr>
        <w:t>，</w:t>
      </w:r>
      <w:r>
        <w:t>在其基础上</w:t>
      </w:r>
      <w:r>
        <w:rPr>
          <w:rFonts w:hint="eastAsia"/>
        </w:rPr>
        <w:t>建立了</w:t>
      </w:r>
      <w:r>
        <w:t>医疗总部</w:t>
      </w:r>
      <w:r>
        <w:rPr>
          <w:rFonts w:hint="eastAsia"/>
        </w:rPr>
        <w:t>，</w:t>
      </w:r>
      <w:r>
        <w:t>直接</w:t>
      </w:r>
      <w:r>
        <w:rPr>
          <w:rFonts w:hint="eastAsia"/>
        </w:rPr>
        <w:t>向</w:t>
      </w:r>
      <w:r>
        <w:t>司法部</w:t>
      </w:r>
      <w:r>
        <w:rPr>
          <w:rFonts w:hint="eastAsia"/>
        </w:rPr>
        <w:t>负责。</w:t>
      </w:r>
      <w:r>
        <w:t>医疗总部</w:t>
      </w:r>
      <w:r>
        <w:rPr>
          <w:rFonts w:hint="eastAsia"/>
        </w:rPr>
        <w:t>配有</w:t>
      </w:r>
      <w:r>
        <w:t>经验</w:t>
      </w:r>
      <w:r>
        <w:rPr>
          <w:rFonts w:hint="eastAsia"/>
        </w:rPr>
        <w:t>的</w:t>
      </w:r>
      <w:r>
        <w:t>专家</w:t>
      </w:r>
      <w:r>
        <w:rPr>
          <w:rFonts w:hint="eastAsia"/>
        </w:rPr>
        <w:t>，向</w:t>
      </w:r>
      <w:r>
        <w:t>所有囚犯提供合格的医疗</w:t>
      </w:r>
      <w:r>
        <w:rPr>
          <w:rFonts w:hint="eastAsia"/>
        </w:rPr>
        <w:t>支助，</w:t>
      </w:r>
      <w:r>
        <w:t>保障医疗专家</w:t>
      </w:r>
      <w:r>
        <w:rPr>
          <w:rFonts w:hint="eastAsia"/>
        </w:rPr>
        <w:t>的</w:t>
      </w:r>
      <w:r>
        <w:t>独立</w:t>
      </w:r>
      <w:r>
        <w:rPr>
          <w:rFonts w:hint="eastAsia"/>
        </w:rPr>
        <w:t>性</w:t>
      </w:r>
      <w:r>
        <w:t>。</w:t>
      </w:r>
    </w:p>
    <w:p w:rsidR="00CD04B1" w:rsidRDefault="00CD04B1">
      <w:pPr>
        <w:pStyle w:val="SingleTxtGC"/>
      </w:pPr>
      <w:r>
        <w:t xml:space="preserve">112.  </w:t>
      </w:r>
      <w:r>
        <w:rPr>
          <w:rFonts w:hint="eastAsia"/>
        </w:rPr>
        <w:t>与此同时</w:t>
      </w:r>
      <w:r>
        <w:t>，</w:t>
      </w:r>
      <w:r>
        <w:rPr>
          <w:rFonts w:hint="eastAsia"/>
        </w:rPr>
        <w:t>《</w:t>
      </w:r>
      <w:r>
        <w:t>监狱内部纪律</w:t>
      </w:r>
      <w:r>
        <w:rPr>
          <w:rFonts w:hint="eastAsia"/>
        </w:rPr>
        <w:t>条例》</w:t>
      </w:r>
      <w:r>
        <w:t>文本</w:t>
      </w:r>
      <w:r>
        <w:rPr>
          <w:rFonts w:hint="eastAsia"/>
        </w:rPr>
        <w:t>中载有：保障包括残废人</w:t>
      </w:r>
      <w:r>
        <w:t>囚犯</w:t>
      </w:r>
      <w:r>
        <w:rPr>
          <w:rFonts w:hint="eastAsia"/>
        </w:rPr>
        <w:t>在内的囚犯享有</w:t>
      </w:r>
      <w:r>
        <w:t>权利和安全，</w:t>
      </w:r>
      <w:r>
        <w:rPr>
          <w:rFonts w:hint="eastAsia"/>
        </w:rPr>
        <w:t>将安置</w:t>
      </w:r>
      <w:r>
        <w:t>条件</w:t>
      </w:r>
      <w:r>
        <w:rPr>
          <w:rFonts w:hint="eastAsia"/>
        </w:rPr>
        <w:t>提升到</w:t>
      </w:r>
      <w:r>
        <w:t>国际标准，</w:t>
      </w:r>
      <w:r>
        <w:rPr>
          <w:rFonts w:hint="eastAsia"/>
        </w:rPr>
        <w:t>实现教养</w:t>
      </w:r>
      <w:r>
        <w:t>工作现代化，扩大</w:t>
      </w:r>
      <w:r>
        <w:rPr>
          <w:rFonts w:hint="eastAsia"/>
        </w:rPr>
        <w:t>会面</w:t>
      </w:r>
      <w:r>
        <w:t>机会和</w:t>
      </w:r>
      <w:r>
        <w:rPr>
          <w:rFonts w:hint="eastAsia"/>
        </w:rPr>
        <w:t>激励</w:t>
      </w:r>
      <w:r>
        <w:t>活动，更有效地利用空闲时间</w:t>
      </w:r>
      <w:r>
        <w:rPr>
          <w:rFonts w:hint="eastAsia"/>
        </w:rPr>
        <w:t>，以及</w:t>
      </w:r>
      <w:r>
        <w:t>其他现代</w:t>
      </w:r>
      <w:r>
        <w:rPr>
          <w:rFonts w:hint="eastAsia"/>
        </w:rPr>
        <w:t>暂时性</w:t>
      </w:r>
      <w:r>
        <w:t>问题。</w:t>
      </w:r>
      <w:r>
        <w:rPr>
          <w:rFonts w:hint="eastAsia"/>
        </w:rPr>
        <w:t>编写《条例》时，</w:t>
      </w:r>
      <w:r>
        <w:t>考虑</w:t>
      </w:r>
      <w:r>
        <w:rPr>
          <w:rFonts w:hint="eastAsia"/>
        </w:rPr>
        <w:t>了</w:t>
      </w:r>
      <w:r>
        <w:t>公共委员会</w:t>
      </w:r>
      <w:r>
        <w:rPr>
          <w:rFonts w:hint="eastAsia"/>
        </w:rPr>
        <w:t>和</w:t>
      </w:r>
      <w:r>
        <w:t>欧洲</w:t>
      </w:r>
      <w:r>
        <w:rPr>
          <w:rFonts w:hint="eastAsia"/>
        </w:rPr>
        <w:t>防止</w:t>
      </w:r>
      <w:r>
        <w:t>酷刑和不人道或有辱人格的待遇或处罚委员会</w:t>
      </w:r>
      <w:r>
        <w:rPr>
          <w:rFonts w:hint="eastAsia"/>
        </w:rPr>
        <w:t>的</w:t>
      </w:r>
      <w:r>
        <w:t>建议</w:t>
      </w:r>
      <w:r>
        <w:rPr>
          <w:rFonts w:hint="eastAsia"/>
        </w:rPr>
        <w:t>，也参考了《</w:t>
      </w:r>
      <w:r>
        <w:t>欧洲监狱规则</w:t>
      </w:r>
      <w:r>
        <w:rPr>
          <w:rFonts w:hint="eastAsia"/>
        </w:rPr>
        <w:t>》。</w:t>
      </w:r>
      <w:r>
        <w:t>公共委员会参加囚犯</w:t>
      </w:r>
      <w:r>
        <w:rPr>
          <w:rFonts w:hint="eastAsia"/>
        </w:rPr>
        <w:t>的教养</w:t>
      </w:r>
      <w:r>
        <w:t>工作</w:t>
      </w:r>
      <w:r>
        <w:rPr>
          <w:rFonts w:hint="eastAsia"/>
        </w:rPr>
        <w:t>，对</w:t>
      </w:r>
      <w:r>
        <w:t>监狱</w:t>
      </w:r>
      <w:r>
        <w:rPr>
          <w:rFonts w:hint="eastAsia"/>
        </w:rPr>
        <w:t>机构的</w:t>
      </w:r>
      <w:r>
        <w:t>活动进行公共</w:t>
      </w:r>
      <w:r>
        <w:rPr>
          <w:rFonts w:hint="eastAsia"/>
        </w:rPr>
        <w:t>监控。</w:t>
      </w:r>
      <w:r>
        <w:t>司法部</w:t>
      </w:r>
      <w:r>
        <w:rPr>
          <w:rFonts w:hint="eastAsia"/>
        </w:rPr>
        <w:t>在</w:t>
      </w:r>
      <w:r>
        <w:t>2010</w:t>
      </w:r>
      <w:r>
        <w:t>年</w:t>
      </w:r>
      <w:r>
        <w:t>9</w:t>
      </w:r>
      <w:r>
        <w:t>月</w:t>
      </w:r>
      <w:r>
        <w:t>24</w:t>
      </w:r>
      <w:r>
        <w:t>日同事们会议</w:t>
      </w:r>
      <w:r>
        <w:rPr>
          <w:rFonts w:hint="eastAsia"/>
        </w:rPr>
        <w:t>上</w:t>
      </w:r>
      <w:r>
        <w:t>批准</w:t>
      </w:r>
      <w:r>
        <w:rPr>
          <w:rFonts w:hint="eastAsia"/>
        </w:rPr>
        <w:t>了该《条例》</w:t>
      </w:r>
      <w:r>
        <w:t>。</w:t>
      </w:r>
    </w:p>
    <w:p w:rsidR="00CD04B1" w:rsidRDefault="00CD04B1">
      <w:pPr>
        <w:pStyle w:val="HChGC"/>
      </w:pPr>
      <w:bookmarkStart w:id="10" w:name="_Toc284249101"/>
      <w:r>
        <w:tab/>
      </w:r>
      <w:r>
        <w:tab/>
      </w:r>
      <w:bookmarkEnd w:id="10"/>
      <w:r>
        <w:rPr>
          <w:rFonts w:hint="eastAsia"/>
        </w:rPr>
        <w:t>第十五条</w:t>
      </w:r>
      <w:r>
        <w:br/>
      </w:r>
      <w:r>
        <w:rPr>
          <w:rFonts w:hint="eastAsia"/>
        </w:rPr>
        <w:t>免于酷刑或残忍、不人道或有辱人格的待遇或处罚</w:t>
      </w:r>
    </w:p>
    <w:p w:rsidR="00CD04B1" w:rsidRDefault="00CD04B1">
      <w:pPr>
        <w:pStyle w:val="SingleTxtGC"/>
      </w:pPr>
      <w:r>
        <w:t xml:space="preserve">113.  </w:t>
      </w:r>
      <w:r>
        <w:rPr>
          <w:rFonts w:hint="eastAsia"/>
        </w:rPr>
        <w:t>此条规定，保护</w:t>
      </w:r>
      <w:r>
        <w:t>残疾人</w:t>
      </w:r>
      <w:r>
        <w:rPr>
          <w:rFonts w:hint="eastAsia"/>
        </w:rPr>
        <w:t>免受</w:t>
      </w:r>
      <w:r>
        <w:t>酷刑或残忍、不人道或有辱人格的待遇或处罚。</w:t>
      </w:r>
    </w:p>
    <w:p w:rsidR="00CD04B1" w:rsidRDefault="00CD04B1">
      <w:pPr>
        <w:pStyle w:val="SingleTxtGC"/>
      </w:pPr>
      <w:r>
        <w:t xml:space="preserve">114.  </w:t>
      </w:r>
      <w:r>
        <w:rPr>
          <w:rFonts w:hint="eastAsia"/>
        </w:rPr>
        <w:t>缔约国应报告：</w:t>
      </w:r>
    </w:p>
    <w:p w:rsidR="00CD04B1" w:rsidRDefault="00CD04B1">
      <w:pPr>
        <w:pStyle w:val="SingleTxtGC"/>
        <w:numPr>
          <w:ilvl w:val="0"/>
          <w:numId w:val="16"/>
        </w:numPr>
        <w:tabs>
          <w:tab w:val="clear" w:pos="431"/>
          <w:tab w:val="clear" w:pos="1134"/>
          <w:tab w:val="clear" w:pos="1565"/>
          <w:tab w:val="clear" w:pos="1996"/>
          <w:tab w:val="clear" w:pos="2426"/>
        </w:tabs>
      </w:pPr>
      <w:r>
        <w:rPr>
          <w:rFonts w:hint="eastAsia"/>
        </w:rPr>
        <w:t>为</w:t>
      </w:r>
      <w:r>
        <w:t>有效</w:t>
      </w:r>
      <w:r>
        <w:rPr>
          <w:rFonts w:hint="eastAsia"/>
        </w:rPr>
        <w:t>保护</w:t>
      </w:r>
      <w:r>
        <w:t>包括在行使法律</w:t>
      </w:r>
      <w:r>
        <w:rPr>
          <w:rFonts w:hint="eastAsia"/>
        </w:rPr>
        <w:t>权利</w:t>
      </w:r>
      <w:r>
        <w:t>能力</w:t>
      </w:r>
      <w:r>
        <w:rPr>
          <w:rFonts w:hint="eastAsia"/>
        </w:rPr>
        <w:t>上</w:t>
      </w:r>
      <w:r>
        <w:t>需要支持</w:t>
      </w:r>
      <w:r>
        <w:rPr>
          <w:rFonts w:hint="eastAsia"/>
        </w:rPr>
        <w:t>的</w:t>
      </w:r>
      <w:r>
        <w:t>残疾人</w:t>
      </w:r>
      <w:r>
        <w:rPr>
          <w:rFonts w:hint="eastAsia"/>
        </w:rPr>
        <w:t>在内的</w:t>
      </w:r>
      <w:r>
        <w:t>残疾人</w:t>
      </w:r>
      <w:r>
        <w:rPr>
          <w:rFonts w:hint="eastAsia"/>
        </w:rPr>
        <w:t>避免在</w:t>
      </w:r>
      <w:r>
        <w:t>没有他们的自由和知情同意的</w:t>
      </w:r>
      <w:r>
        <w:rPr>
          <w:rFonts w:hint="eastAsia"/>
        </w:rPr>
        <w:t>情况下成为</w:t>
      </w:r>
      <w:r>
        <w:t>医学或科学实验</w:t>
      </w:r>
      <w:r>
        <w:rPr>
          <w:rFonts w:hint="eastAsia"/>
        </w:rPr>
        <w:t>的对象，而</w:t>
      </w:r>
      <w:r>
        <w:t>采取</w:t>
      </w:r>
      <w:r>
        <w:rPr>
          <w:rFonts w:hint="eastAsia"/>
        </w:rPr>
        <w:t>的</w:t>
      </w:r>
      <w:r>
        <w:t>措施；</w:t>
      </w:r>
    </w:p>
    <w:p w:rsidR="00CD04B1" w:rsidRDefault="00CD04B1">
      <w:pPr>
        <w:pStyle w:val="SingleTxtGC"/>
        <w:numPr>
          <w:ilvl w:val="0"/>
          <w:numId w:val="16"/>
        </w:numPr>
        <w:tabs>
          <w:tab w:val="clear" w:pos="431"/>
          <w:tab w:val="clear" w:pos="1134"/>
          <w:tab w:val="clear" w:pos="1565"/>
          <w:tab w:val="clear" w:pos="1996"/>
          <w:tab w:val="clear" w:pos="2426"/>
        </w:tabs>
      </w:pPr>
      <w:r>
        <w:rPr>
          <w:rFonts w:hint="eastAsia"/>
        </w:rPr>
        <w:t>将</w:t>
      </w:r>
      <w:r>
        <w:t>残疾人</w:t>
      </w:r>
      <w:r>
        <w:rPr>
          <w:rFonts w:hint="eastAsia"/>
        </w:rPr>
        <w:t>纳入</w:t>
      </w:r>
      <w:r>
        <w:t>国家防止酷刑</w:t>
      </w:r>
      <w:r>
        <w:rPr>
          <w:rFonts w:hint="eastAsia"/>
        </w:rPr>
        <w:t>战略</w:t>
      </w:r>
      <w:r>
        <w:t>和机制。</w:t>
      </w:r>
    </w:p>
    <w:p w:rsidR="00CD04B1" w:rsidRDefault="00CD04B1">
      <w:pPr>
        <w:pStyle w:val="SingleTxtGC"/>
      </w:pPr>
      <w:r>
        <w:t xml:space="preserve">115.  </w:t>
      </w:r>
      <w:r>
        <w:t>根据阿塞拜疆共和国</w:t>
      </w:r>
      <w:r>
        <w:rPr>
          <w:rFonts w:hint="eastAsia"/>
        </w:rPr>
        <w:t>《宪法》第</w:t>
      </w:r>
      <w:r>
        <w:t>46</w:t>
      </w:r>
      <w:r>
        <w:rPr>
          <w:rFonts w:hint="eastAsia"/>
        </w:rPr>
        <w:t>条，每个人都</w:t>
      </w:r>
      <w:r>
        <w:t>有保卫自己的荣誉和尊严的权利。</w:t>
      </w:r>
      <w:r>
        <w:rPr>
          <w:rFonts w:hint="eastAsia"/>
        </w:rPr>
        <w:t>国家</w:t>
      </w:r>
      <w:r>
        <w:t>保护</w:t>
      </w:r>
      <w:r>
        <w:rPr>
          <w:rFonts w:hint="eastAsia"/>
        </w:rPr>
        <w:t>每</w:t>
      </w:r>
      <w:r>
        <w:t>个人的尊严。</w:t>
      </w:r>
      <w:r>
        <w:rPr>
          <w:rFonts w:hint="eastAsia"/>
        </w:rPr>
        <w:t>不得以任何理由</w:t>
      </w:r>
      <w:r>
        <w:t>侮辱人</w:t>
      </w:r>
      <w:r>
        <w:rPr>
          <w:rFonts w:hint="eastAsia"/>
        </w:rPr>
        <w:t>的</w:t>
      </w:r>
      <w:r>
        <w:t>尊严。</w:t>
      </w:r>
      <w:r>
        <w:rPr>
          <w:rFonts w:hint="eastAsia"/>
        </w:rPr>
        <w:t>任何人都免受酷刑</w:t>
      </w:r>
      <w:r>
        <w:t>和折磨</w:t>
      </w:r>
      <w:r>
        <w:rPr>
          <w:rFonts w:hint="eastAsia"/>
        </w:rPr>
        <w:t>、</w:t>
      </w:r>
      <w:r>
        <w:t>有辱人</w:t>
      </w:r>
      <w:r>
        <w:rPr>
          <w:rFonts w:hint="eastAsia"/>
        </w:rPr>
        <w:t>的</w:t>
      </w:r>
      <w:r>
        <w:t>尊严的待遇或处罚。未经</w:t>
      </w:r>
      <w:r>
        <w:rPr>
          <w:rFonts w:hint="eastAsia"/>
        </w:rPr>
        <w:t>本人</w:t>
      </w:r>
      <w:r>
        <w:t>同意</w:t>
      </w:r>
      <w:r>
        <w:rPr>
          <w:rFonts w:hint="eastAsia"/>
        </w:rPr>
        <w:t>，</w:t>
      </w:r>
      <w:r>
        <w:t>不得</w:t>
      </w:r>
      <w:r>
        <w:rPr>
          <w:rFonts w:hint="eastAsia"/>
        </w:rPr>
        <w:t>对</w:t>
      </w:r>
      <w:r>
        <w:t>任何人</w:t>
      </w:r>
      <w:r>
        <w:rPr>
          <w:rFonts w:hint="eastAsia"/>
        </w:rPr>
        <w:t>进行</w:t>
      </w:r>
      <w:r>
        <w:t>医学</w:t>
      </w:r>
      <w:r>
        <w:rPr>
          <w:rFonts w:hint="eastAsia"/>
        </w:rPr>
        <w:t>、</w:t>
      </w:r>
      <w:r>
        <w:t>科学和其他实验。</w:t>
      </w:r>
    </w:p>
    <w:p w:rsidR="00CD04B1" w:rsidRDefault="00CD04B1">
      <w:pPr>
        <w:pStyle w:val="SingleTxtGC"/>
      </w:pPr>
      <w:r>
        <w:t xml:space="preserve">116.  </w:t>
      </w:r>
      <w:r>
        <w:t>阿塞拜疆</w:t>
      </w:r>
      <w:r>
        <w:rPr>
          <w:rFonts w:hint="eastAsia"/>
        </w:rPr>
        <w:t>已经</w:t>
      </w:r>
      <w:r>
        <w:t>加入了</w:t>
      </w:r>
      <w:r>
        <w:rPr>
          <w:rFonts w:hint="eastAsia"/>
        </w:rPr>
        <w:t>《</w:t>
      </w:r>
      <w:r>
        <w:t>禁止酷刑和其他残忍</w:t>
      </w:r>
      <w:r>
        <w:rPr>
          <w:rFonts w:hint="eastAsia"/>
        </w:rPr>
        <w:t>、</w:t>
      </w:r>
      <w:r>
        <w:t>不人道或有辱人格的待遇或处罚</w:t>
      </w:r>
      <w:r>
        <w:rPr>
          <w:rFonts w:hint="eastAsia"/>
        </w:rPr>
        <w:t>公约》</w:t>
      </w:r>
      <w:r>
        <w:t>和</w:t>
      </w:r>
      <w:r>
        <w:rPr>
          <w:rFonts w:hint="eastAsia"/>
        </w:rPr>
        <w:t>《</w:t>
      </w:r>
      <w:hyperlink r:id="rId8" w:history="1">
        <w:r>
          <w:t>欧洲禁止酷刑、不人道和有辱人格的待遇或惩罚公约</w:t>
        </w:r>
      </w:hyperlink>
      <w:r>
        <w:rPr>
          <w:rFonts w:hint="eastAsia"/>
        </w:rPr>
        <w:t>》</w:t>
      </w:r>
      <w:r>
        <w:t>。确保在监狱系统包括残疾人</w:t>
      </w:r>
      <w:r>
        <w:rPr>
          <w:rFonts w:hint="eastAsia"/>
        </w:rPr>
        <w:t>在内的囚犯的</w:t>
      </w:r>
      <w:r>
        <w:t>权利</w:t>
      </w:r>
      <w:r>
        <w:rPr>
          <w:rFonts w:hint="eastAsia"/>
        </w:rPr>
        <w:t>和防止</w:t>
      </w:r>
      <w:r>
        <w:t>酷刑和</w:t>
      </w:r>
      <w:r>
        <w:rPr>
          <w:rFonts w:hint="eastAsia"/>
        </w:rPr>
        <w:t>不人道待遇</w:t>
      </w:r>
      <w:r>
        <w:t>问题，一直</w:t>
      </w:r>
      <w:r>
        <w:rPr>
          <w:rFonts w:hint="eastAsia"/>
        </w:rPr>
        <w:t>是</w:t>
      </w:r>
      <w:r>
        <w:t>关注</w:t>
      </w:r>
      <w:r>
        <w:rPr>
          <w:rFonts w:hint="eastAsia"/>
        </w:rPr>
        <w:t>的</w:t>
      </w:r>
      <w:r>
        <w:t>中心</w:t>
      </w:r>
      <w:r>
        <w:rPr>
          <w:rFonts w:hint="eastAsia"/>
        </w:rPr>
        <w:t>，为实现此目的，</w:t>
      </w:r>
      <w:r>
        <w:t>广泛</w:t>
      </w:r>
      <w:r>
        <w:rPr>
          <w:rFonts w:hint="eastAsia"/>
        </w:rPr>
        <w:t>使用公共监控</w:t>
      </w:r>
      <w:r>
        <w:t>机制。</w:t>
      </w:r>
    </w:p>
    <w:p w:rsidR="00CD04B1" w:rsidRDefault="00CD04B1">
      <w:pPr>
        <w:pStyle w:val="SingleTxtGC"/>
      </w:pPr>
      <w:r>
        <w:t xml:space="preserve">117.  </w:t>
      </w:r>
      <w:r>
        <w:t>应该指出的是，</w:t>
      </w:r>
      <w:r>
        <w:rPr>
          <w:rFonts w:hint="eastAsia"/>
        </w:rPr>
        <w:t>为了</w:t>
      </w:r>
      <w:r>
        <w:t>加强在这</w:t>
      </w:r>
      <w:r>
        <w:rPr>
          <w:rFonts w:hint="eastAsia"/>
        </w:rPr>
        <w:t>方面的公共监控，</w:t>
      </w:r>
      <w:r>
        <w:t>2006</w:t>
      </w:r>
      <w:r>
        <w:t>成立</w:t>
      </w:r>
      <w:r>
        <w:rPr>
          <w:rFonts w:hint="eastAsia"/>
        </w:rPr>
        <w:t>了</w:t>
      </w:r>
      <w:r>
        <w:t>公共委员会</w:t>
      </w:r>
      <w:r>
        <w:rPr>
          <w:rFonts w:hint="eastAsia"/>
        </w:rPr>
        <w:t>。</w:t>
      </w:r>
      <w:r>
        <w:t>该委员会参与监狱</w:t>
      </w:r>
      <w:r>
        <w:rPr>
          <w:rFonts w:hint="eastAsia"/>
        </w:rPr>
        <w:t>教养工作和监禁机构</w:t>
      </w:r>
      <w:r>
        <w:t>活动</w:t>
      </w:r>
      <w:r>
        <w:rPr>
          <w:rFonts w:hint="eastAsia"/>
        </w:rPr>
        <w:t>的监控</w:t>
      </w:r>
      <w:r>
        <w:t>。该委员会由</w:t>
      </w:r>
      <w:r>
        <w:rPr>
          <w:rFonts w:hint="eastAsia"/>
        </w:rPr>
        <w:t>非</w:t>
      </w:r>
      <w:r>
        <w:t>政府组织代表</w:t>
      </w:r>
      <w:r>
        <w:rPr>
          <w:rFonts w:hint="eastAsia"/>
        </w:rPr>
        <w:t>组成，</w:t>
      </w:r>
      <w:r>
        <w:t>他们定期</w:t>
      </w:r>
      <w:r>
        <w:rPr>
          <w:rFonts w:hint="eastAsia"/>
        </w:rPr>
        <w:t>对监狱</w:t>
      </w:r>
      <w:r>
        <w:t>进行监测</w:t>
      </w:r>
      <w:r>
        <w:rPr>
          <w:rFonts w:hint="eastAsia"/>
        </w:rPr>
        <w:t>。</w:t>
      </w:r>
      <w:r>
        <w:t>在</w:t>
      </w:r>
      <w:r>
        <w:rPr>
          <w:rFonts w:hint="eastAsia"/>
        </w:rPr>
        <w:t>进行</w:t>
      </w:r>
      <w:r>
        <w:t>监测</w:t>
      </w:r>
      <w:r>
        <w:rPr>
          <w:rFonts w:hint="eastAsia"/>
        </w:rPr>
        <w:t>时，</w:t>
      </w:r>
      <w:r>
        <w:t>他们与残疾囚犯</w:t>
      </w:r>
      <w:r>
        <w:rPr>
          <w:rFonts w:hint="eastAsia"/>
        </w:rPr>
        <w:t>会面</w:t>
      </w:r>
      <w:r>
        <w:t>，关注囚犯</w:t>
      </w:r>
      <w:r>
        <w:rPr>
          <w:rFonts w:hint="eastAsia"/>
        </w:rPr>
        <w:t>待遇、居住</w:t>
      </w:r>
      <w:r>
        <w:t>条件</w:t>
      </w:r>
      <w:r>
        <w:rPr>
          <w:rFonts w:hint="eastAsia"/>
        </w:rPr>
        <w:t>、资金、</w:t>
      </w:r>
      <w:r>
        <w:t>医疗</w:t>
      </w:r>
      <w:r>
        <w:rPr>
          <w:rFonts w:hint="eastAsia"/>
        </w:rPr>
        <w:t>供应及</w:t>
      </w:r>
      <w:r>
        <w:t>其他问题</w:t>
      </w:r>
      <w:r>
        <w:rPr>
          <w:rFonts w:hint="eastAsia"/>
        </w:rPr>
        <w:t>，</w:t>
      </w:r>
      <w:r>
        <w:t>并</w:t>
      </w:r>
      <w:r>
        <w:rPr>
          <w:rFonts w:hint="eastAsia"/>
        </w:rPr>
        <w:t>就此</w:t>
      </w:r>
      <w:r>
        <w:t>提出建议。司法部</w:t>
      </w:r>
      <w:r>
        <w:rPr>
          <w:rFonts w:hint="eastAsia"/>
        </w:rPr>
        <w:t>参照</w:t>
      </w:r>
      <w:r>
        <w:t>这些建议和</w:t>
      </w:r>
      <w:r>
        <w:rPr>
          <w:rFonts w:hint="eastAsia"/>
        </w:rPr>
        <w:t>提议，进行</w:t>
      </w:r>
      <w:r>
        <w:t>必要的工作。</w:t>
      </w:r>
    </w:p>
    <w:p w:rsidR="00CD04B1" w:rsidRDefault="00CD04B1">
      <w:pPr>
        <w:pStyle w:val="SingleTxtGC"/>
      </w:pPr>
      <w:r>
        <w:t xml:space="preserve">118.  </w:t>
      </w:r>
      <w:r>
        <w:t>欧洲</w:t>
      </w:r>
      <w:r>
        <w:rPr>
          <w:rFonts w:hint="eastAsia"/>
        </w:rPr>
        <w:t>防止</w:t>
      </w:r>
      <w:r>
        <w:t>酷刑委员会</w:t>
      </w:r>
      <w:r>
        <w:rPr>
          <w:rFonts w:hint="eastAsia"/>
        </w:rPr>
        <w:t>、</w:t>
      </w:r>
      <w:r>
        <w:t>红十字国际委员会及</w:t>
      </w:r>
      <w:r>
        <w:rPr>
          <w:rFonts w:hint="eastAsia"/>
        </w:rPr>
        <w:t>有关</w:t>
      </w:r>
      <w:r>
        <w:t>非政府组织</w:t>
      </w:r>
      <w:r>
        <w:rPr>
          <w:rFonts w:hint="eastAsia"/>
        </w:rPr>
        <w:t>，也</w:t>
      </w:r>
      <w:r>
        <w:t>对囚犯条件进行监测。</w:t>
      </w:r>
    </w:p>
    <w:p w:rsidR="00CD04B1" w:rsidRDefault="00CD04B1">
      <w:pPr>
        <w:pStyle w:val="SingleTxtGC"/>
      </w:pPr>
      <w:r>
        <w:t xml:space="preserve">119.  </w:t>
      </w:r>
      <w:r>
        <w:rPr>
          <w:rFonts w:hint="eastAsia"/>
        </w:rPr>
        <w:t>与此同时</w:t>
      </w:r>
      <w:r>
        <w:t>，</w:t>
      </w:r>
      <w:r>
        <w:rPr>
          <w:rFonts w:hint="eastAsia"/>
        </w:rPr>
        <w:t>根据</w:t>
      </w:r>
      <w:r>
        <w:t>阿塞拜疆共和国总统</w:t>
      </w:r>
      <w:r>
        <w:t>2009</w:t>
      </w:r>
      <w:r>
        <w:t>年</w:t>
      </w:r>
      <w:r>
        <w:t>1</w:t>
      </w:r>
      <w:r>
        <w:t>月</w:t>
      </w:r>
      <w:r>
        <w:t>13</w:t>
      </w:r>
      <w:r>
        <w:t>日法令，</w:t>
      </w:r>
      <w:r>
        <w:rPr>
          <w:rFonts w:hint="eastAsia"/>
        </w:rPr>
        <w:t>设立了</w:t>
      </w:r>
      <w:r>
        <w:t>人权专员</w:t>
      </w:r>
      <w:r>
        <w:t>(</w:t>
      </w:r>
      <w:r>
        <w:t>监察员</w:t>
      </w:r>
      <w:r>
        <w:t>)</w:t>
      </w:r>
      <w:r>
        <w:rPr>
          <w:rFonts w:hint="eastAsia"/>
        </w:rPr>
        <w:t>。这是根据</w:t>
      </w:r>
      <w:r>
        <w:t>阿塞拜疆共和国</w:t>
      </w:r>
      <w:r>
        <w:t>2008</w:t>
      </w:r>
      <w:r>
        <w:t>年</w:t>
      </w:r>
      <w:r>
        <w:t>12</w:t>
      </w:r>
      <w:r>
        <w:t>月</w:t>
      </w:r>
      <w:r>
        <w:t>2</w:t>
      </w:r>
      <w:r>
        <w:t>日</w:t>
      </w:r>
      <w:r>
        <w:rPr>
          <w:rFonts w:hint="eastAsia"/>
        </w:rPr>
        <w:t>通过立法</w:t>
      </w:r>
      <w:r>
        <w:t>批准的</w:t>
      </w:r>
      <w:r>
        <w:rPr>
          <w:rFonts w:hint="eastAsia"/>
        </w:rPr>
        <w:t>联合国《禁止酷刑公约</w:t>
      </w:r>
      <w:r>
        <w:t>任择议定书</w:t>
      </w:r>
      <w:r>
        <w:rPr>
          <w:rFonts w:hint="eastAsia"/>
        </w:rPr>
        <w:t>》规定，建立的</w:t>
      </w:r>
      <w:r>
        <w:t>国家</w:t>
      </w:r>
      <w:r>
        <w:rPr>
          <w:rFonts w:hint="eastAsia"/>
        </w:rPr>
        <w:t>预防</w:t>
      </w:r>
      <w:r>
        <w:t>机制。</w:t>
      </w:r>
    </w:p>
    <w:p w:rsidR="00CD04B1" w:rsidRDefault="00CD04B1">
      <w:pPr>
        <w:pStyle w:val="SingleTxtGC"/>
      </w:pPr>
      <w:r>
        <w:t xml:space="preserve">120.  </w:t>
      </w:r>
      <w:r>
        <w:t>监察员的国家预防机制定期</w:t>
      </w:r>
      <w:r>
        <w:rPr>
          <w:rFonts w:hint="eastAsia"/>
        </w:rPr>
        <w:t>考察</w:t>
      </w:r>
      <w:r>
        <w:t>监狱机构的主要</w:t>
      </w:r>
      <w:r>
        <w:rPr>
          <w:rFonts w:hint="eastAsia"/>
        </w:rPr>
        <w:t>目的</w:t>
      </w:r>
      <w:r>
        <w:t>是</w:t>
      </w:r>
      <w:r>
        <w:rPr>
          <w:rFonts w:hint="eastAsia"/>
        </w:rPr>
        <w:t>，了解情况，根据《禁止酷刑公约任择议定书》</w:t>
      </w:r>
      <w:r>
        <w:t>开展预防活动。</w:t>
      </w:r>
    </w:p>
    <w:p w:rsidR="00CD04B1" w:rsidRDefault="00CD04B1">
      <w:pPr>
        <w:pStyle w:val="SingleTxtGC"/>
      </w:pPr>
      <w:r>
        <w:t xml:space="preserve">121.  </w:t>
      </w:r>
      <w:r>
        <w:t>内务部</w:t>
      </w:r>
      <w:r>
        <w:rPr>
          <w:rFonts w:hint="eastAsia"/>
        </w:rPr>
        <w:t>有关机构依</w:t>
      </w:r>
      <w:r>
        <w:t>照阿塞拜疆共和国</w:t>
      </w:r>
      <w:r>
        <w:rPr>
          <w:rFonts w:hint="eastAsia"/>
        </w:rPr>
        <w:t>《宪法》、《</w:t>
      </w:r>
      <w:r>
        <w:t>警察法</w:t>
      </w:r>
      <w:r>
        <w:rPr>
          <w:rFonts w:hint="eastAsia"/>
        </w:rPr>
        <w:t>》、《</w:t>
      </w:r>
      <w:r>
        <w:t>刑事和刑事诉讼法</w:t>
      </w:r>
      <w:r>
        <w:rPr>
          <w:rFonts w:hint="eastAsia"/>
        </w:rPr>
        <w:t>》及</w:t>
      </w:r>
      <w:r>
        <w:t>其他</w:t>
      </w:r>
      <w:r>
        <w:rPr>
          <w:rFonts w:hint="eastAsia"/>
        </w:rPr>
        <w:t>关于</w:t>
      </w:r>
      <w:r>
        <w:t>男女平等权利及保护儿童权利的国家和国际规范</w:t>
      </w:r>
      <w:r>
        <w:rPr>
          <w:rFonts w:hint="eastAsia"/>
        </w:rPr>
        <w:t>性</w:t>
      </w:r>
      <w:r>
        <w:t>法律</w:t>
      </w:r>
      <w:r>
        <w:rPr>
          <w:rFonts w:hint="eastAsia"/>
        </w:rPr>
        <w:t>，开展</w:t>
      </w:r>
      <w:r>
        <w:t>工作。作为人权</w:t>
      </w:r>
      <w:r>
        <w:rPr>
          <w:rFonts w:hint="eastAsia"/>
        </w:rPr>
        <w:t>的一部分，开展这些</w:t>
      </w:r>
      <w:r>
        <w:t>活动，</w:t>
      </w:r>
      <w:r>
        <w:rPr>
          <w:rFonts w:hint="eastAsia"/>
        </w:rPr>
        <w:t>以</w:t>
      </w:r>
      <w:r>
        <w:t>保护公民</w:t>
      </w:r>
      <w:r>
        <w:rPr>
          <w:rFonts w:hint="eastAsia"/>
        </w:rPr>
        <w:t>、特别是</w:t>
      </w:r>
      <w:r>
        <w:t>需要特殊保护机制保护的群体，</w:t>
      </w:r>
      <w:r>
        <w:rPr>
          <w:rFonts w:hint="eastAsia"/>
        </w:rPr>
        <w:t>即</w:t>
      </w:r>
      <w:r>
        <w:t>残疾人</w:t>
      </w:r>
      <w:r>
        <w:rPr>
          <w:rFonts w:hint="eastAsia"/>
        </w:rPr>
        <w:t>、</w:t>
      </w:r>
      <w:r>
        <w:t>妇女和</w:t>
      </w:r>
      <w:r>
        <w:rPr>
          <w:rFonts w:hint="eastAsia"/>
        </w:rPr>
        <w:t>未成年</w:t>
      </w:r>
      <w:r>
        <w:t>人。</w:t>
      </w:r>
    </w:p>
    <w:p w:rsidR="00CD04B1" w:rsidRDefault="00CD04B1">
      <w:pPr>
        <w:pStyle w:val="SingleTxtGC"/>
      </w:pPr>
      <w:r>
        <w:t xml:space="preserve">122.  </w:t>
      </w:r>
      <w:r>
        <w:rPr>
          <w:rFonts w:hint="eastAsia"/>
        </w:rPr>
        <w:t>对上述</w:t>
      </w:r>
      <w:r>
        <w:t>群体个人</w:t>
      </w:r>
      <w:r>
        <w:rPr>
          <w:rFonts w:hint="eastAsia"/>
        </w:rPr>
        <w:t>提出的请求，在法庭</w:t>
      </w:r>
      <w:r>
        <w:t>诉讼</w:t>
      </w:r>
      <w:r>
        <w:rPr>
          <w:rFonts w:hint="eastAsia"/>
        </w:rPr>
        <w:t>程序之</w:t>
      </w:r>
      <w:r>
        <w:t>前</w:t>
      </w:r>
      <w:r>
        <w:rPr>
          <w:rFonts w:hint="eastAsia"/>
        </w:rPr>
        <w:t>，进行</w:t>
      </w:r>
      <w:r>
        <w:t>初步检查</w:t>
      </w:r>
      <w:r>
        <w:rPr>
          <w:rFonts w:hint="eastAsia"/>
        </w:rPr>
        <w:t>、</w:t>
      </w:r>
      <w:r>
        <w:t>行政调查</w:t>
      </w:r>
      <w:r>
        <w:rPr>
          <w:rFonts w:hint="eastAsia"/>
        </w:rPr>
        <w:t>，不疗</w:t>
      </w:r>
      <w:r>
        <w:t>残疾或性别</w:t>
      </w:r>
      <w:r>
        <w:rPr>
          <w:rFonts w:hint="eastAsia"/>
        </w:rPr>
        <w:t>差别</w:t>
      </w:r>
      <w:r>
        <w:t>。残疾女孩和残疾妇女有机会</w:t>
      </w:r>
      <w:r>
        <w:rPr>
          <w:rFonts w:hint="eastAsia"/>
        </w:rPr>
        <w:t>充分</w:t>
      </w:r>
      <w:r>
        <w:t>使用</w:t>
      </w:r>
      <w:r>
        <w:rPr>
          <w:rFonts w:hint="eastAsia"/>
        </w:rPr>
        <w:t>她</w:t>
      </w:r>
      <w:r>
        <w:t>们的权利。</w:t>
      </w:r>
    </w:p>
    <w:p w:rsidR="00CD04B1" w:rsidRDefault="00CD04B1">
      <w:pPr>
        <w:pStyle w:val="SingleTxtGC"/>
      </w:pPr>
      <w:r>
        <w:t xml:space="preserve">123.  </w:t>
      </w:r>
      <w:r>
        <w:t>在</w:t>
      </w:r>
      <w:r>
        <w:rPr>
          <w:rFonts w:hint="eastAsia"/>
        </w:rPr>
        <w:t>就</w:t>
      </w:r>
      <w:r>
        <w:t>残疾男孩和女孩的调查材料</w:t>
      </w:r>
      <w:r>
        <w:rPr>
          <w:rFonts w:hint="eastAsia"/>
        </w:rPr>
        <w:t>发表</w:t>
      </w:r>
      <w:r>
        <w:t>意见或</w:t>
      </w:r>
      <w:r>
        <w:rPr>
          <w:rFonts w:hint="eastAsia"/>
        </w:rPr>
        <w:t>作</w:t>
      </w:r>
      <w:r>
        <w:t>决定</w:t>
      </w:r>
      <w:r>
        <w:rPr>
          <w:rFonts w:hint="eastAsia"/>
        </w:rPr>
        <w:t>阶段，不允许参照</w:t>
      </w:r>
      <w:r>
        <w:t>不同的原则</w:t>
      </w:r>
      <w:r>
        <w:rPr>
          <w:rFonts w:hint="eastAsia"/>
        </w:rPr>
        <w:t>。</w:t>
      </w:r>
      <w:r>
        <w:t>健康受损</w:t>
      </w:r>
      <w:r>
        <w:rPr>
          <w:rFonts w:hint="eastAsia"/>
        </w:rPr>
        <w:t>儿童与</w:t>
      </w:r>
      <w:r>
        <w:t>其他</w:t>
      </w:r>
      <w:r>
        <w:rPr>
          <w:rFonts w:hint="eastAsia"/>
        </w:rPr>
        <w:t>儿童是</w:t>
      </w:r>
      <w:r>
        <w:t>平等的，他们</w:t>
      </w:r>
      <w:r>
        <w:rPr>
          <w:rFonts w:hint="eastAsia"/>
        </w:rPr>
        <w:t>享有与其他儿童一样的</w:t>
      </w:r>
      <w:r>
        <w:t>权利。</w:t>
      </w:r>
    </w:p>
    <w:p w:rsidR="00CD04B1" w:rsidRDefault="00CD04B1">
      <w:pPr>
        <w:pStyle w:val="SingleTxtGC"/>
      </w:pPr>
      <w:r>
        <w:t xml:space="preserve">124.  </w:t>
      </w:r>
      <w:r>
        <w:rPr>
          <w:rFonts w:hint="eastAsia"/>
        </w:rPr>
        <w:t>在家庭和</w:t>
      </w:r>
      <w:r>
        <w:t>教育机构</w:t>
      </w:r>
      <w:r>
        <w:rPr>
          <w:rFonts w:hint="eastAsia"/>
        </w:rPr>
        <w:t>，</w:t>
      </w:r>
      <w:r>
        <w:t>考虑到年龄和性别，确保保护健康受损</w:t>
      </w:r>
      <w:r>
        <w:rPr>
          <w:rFonts w:hint="eastAsia"/>
        </w:rPr>
        <w:t>儿童</w:t>
      </w:r>
      <w:r>
        <w:t>像其他</w:t>
      </w:r>
      <w:r>
        <w:rPr>
          <w:rFonts w:hint="eastAsia"/>
        </w:rPr>
        <w:t>儿童</w:t>
      </w:r>
      <w:r>
        <w:t>一样</w:t>
      </w:r>
      <w:r>
        <w:rPr>
          <w:rFonts w:hint="eastAsia"/>
        </w:rPr>
        <w:t>免受</w:t>
      </w:r>
      <w:r>
        <w:t>剥削</w:t>
      </w:r>
      <w:r>
        <w:rPr>
          <w:rFonts w:hint="eastAsia"/>
        </w:rPr>
        <w:t>、</w:t>
      </w:r>
      <w:r>
        <w:t>暴力和</w:t>
      </w:r>
      <w:r>
        <w:rPr>
          <w:rFonts w:hint="eastAsia"/>
        </w:rPr>
        <w:t>一切形式的有辱人格的待遇</w:t>
      </w:r>
      <w:r>
        <w:t>。根据阿塞拜疆共和国</w:t>
      </w:r>
      <w:r>
        <w:rPr>
          <w:rFonts w:hint="eastAsia"/>
        </w:rPr>
        <w:t>《</w:t>
      </w:r>
      <w:r>
        <w:t>儿童权利法》</w:t>
      </w:r>
      <w:r>
        <w:rPr>
          <w:rFonts w:hint="eastAsia"/>
        </w:rPr>
        <w:t>准则和内务部</w:t>
      </w:r>
      <w:r>
        <w:t>2007</w:t>
      </w:r>
      <w:r>
        <w:t>年</w:t>
      </w:r>
      <w:r>
        <w:t>2</w:t>
      </w:r>
      <w:r>
        <w:t>月</w:t>
      </w:r>
      <w:r>
        <w:t>27</w:t>
      </w:r>
      <w:r>
        <w:t>日</w:t>
      </w:r>
      <w:r>
        <w:rPr>
          <w:rFonts w:hint="eastAsia"/>
        </w:rPr>
        <w:t>通过命令发布的符合该法的</w:t>
      </w:r>
      <w:r>
        <w:t>指示</w:t>
      </w:r>
      <w:r>
        <w:rPr>
          <w:rFonts w:hint="eastAsia"/>
        </w:rPr>
        <w:t>，开展教育和提高认识</w:t>
      </w:r>
      <w:r>
        <w:t>活动。</w:t>
      </w:r>
    </w:p>
    <w:p w:rsidR="00CD04B1" w:rsidRDefault="00CD04B1">
      <w:pPr>
        <w:pStyle w:val="SingleTxtGC"/>
      </w:pPr>
      <w:r>
        <w:t xml:space="preserve">125.  </w:t>
      </w:r>
      <w:r>
        <w:t>国家家庭</w:t>
      </w:r>
      <w:r>
        <w:rPr>
          <w:rFonts w:hint="eastAsia"/>
        </w:rPr>
        <w:t>、</w:t>
      </w:r>
      <w:r>
        <w:t>妇女和</w:t>
      </w:r>
      <w:r>
        <w:rPr>
          <w:rFonts w:hint="eastAsia"/>
        </w:rPr>
        <w:t>儿童事务</w:t>
      </w:r>
      <w:r>
        <w:t>委员会</w:t>
      </w:r>
      <w:r>
        <w:rPr>
          <w:rFonts w:hint="eastAsia"/>
        </w:rPr>
        <w:t>、</w:t>
      </w:r>
      <w:r>
        <w:t>监察员</w:t>
      </w:r>
      <w:r>
        <w:rPr>
          <w:rFonts w:hint="eastAsia"/>
        </w:rPr>
        <w:t>机构</w:t>
      </w:r>
      <w:r>
        <w:t>和其他保护儿童组织</w:t>
      </w:r>
      <w:r>
        <w:rPr>
          <w:rFonts w:hint="eastAsia"/>
        </w:rPr>
        <w:t>，</w:t>
      </w:r>
      <w:r>
        <w:t>根据</w:t>
      </w:r>
      <w:r>
        <w:rPr>
          <w:rFonts w:hint="eastAsia"/>
        </w:rPr>
        <w:t>法律包含的指示，</w:t>
      </w:r>
      <w:r>
        <w:t>开展活动，</w:t>
      </w:r>
      <w:r>
        <w:rPr>
          <w:rFonts w:hint="eastAsia"/>
        </w:rPr>
        <w:t>为</w:t>
      </w:r>
      <w:r>
        <w:t>儿童免受暴力</w:t>
      </w:r>
      <w:r>
        <w:rPr>
          <w:rFonts w:hint="eastAsia"/>
        </w:rPr>
        <w:t>、</w:t>
      </w:r>
      <w:r>
        <w:t>非法</w:t>
      </w:r>
      <w:r>
        <w:rPr>
          <w:rFonts w:hint="eastAsia"/>
        </w:rPr>
        <w:t>家庭</w:t>
      </w:r>
      <w:r>
        <w:t>行为</w:t>
      </w:r>
      <w:r>
        <w:rPr>
          <w:rFonts w:hint="eastAsia"/>
        </w:rPr>
        <w:t>，促进</w:t>
      </w:r>
      <w:r>
        <w:t>犯罪儿童和刑事</w:t>
      </w:r>
      <w:r>
        <w:rPr>
          <w:rFonts w:hint="eastAsia"/>
        </w:rPr>
        <w:t>案件受害者的</w:t>
      </w:r>
      <w:r>
        <w:t>康复</w:t>
      </w:r>
      <w:r>
        <w:rPr>
          <w:rFonts w:hint="eastAsia"/>
        </w:rPr>
        <w:t>，提供和改进保护活动</w:t>
      </w:r>
      <w:r>
        <w:t>。内务部</w:t>
      </w:r>
      <w:r>
        <w:rPr>
          <w:rFonts w:hint="eastAsia"/>
        </w:rPr>
        <w:t>通过发布命令、指示</w:t>
      </w:r>
      <w:r>
        <w:t>和导</w:t>
      </w:r>
      <w:r>
        <w:rPr>
          <w:rFonts w:hint="eastAsia"/>
        </w:rPr>
        <w:t>则，开展</w:t>
      </w:r>
      <w:r>
        <w:t>这些活动。</w:t>
      </w:r>
    </w:p>
    <w:p w:rsidR="00CD04B1" w:rsidRDefault="00CD04B1">
      <w:pPr>
        <w:pStyle w:val="SingleTxtGC"/>
      </w:pPr>
      <w:r>
        <w:t xml:space="preserve">126.  </w:t>
      </w:r>
      <w:r>
        <w:t>上述机构</w:t>
      </w:r>
      <w:r>
        <w:rPr>
          <w:rFonts w:hint="eastAsia"/>
        </w:rPr>
        <w:t>举办研讨会、</w:t>
      </w:r>
      <w:r>
        <w:t>圆桌会议</w:t>
      </w:r>
      <w:r>
        <w:rPr>
          <w:rFonts w:hint="eastAsia"/>
        </w:rPr>
        <w:t>及</w:t>
      </w:r>
      <w:r>
        <w:t>会议，</w:t>
      </w:r>
      <w:r>
        <w:rPr>
          <w:rFonts w:hint="eastAsia"/>
        </w:rPr>
        <w:t>研究和实施</w:t>
      </w:r>
      <w:r>
        <w:t>联合国和欧安组织儿童权利机构专家</w:t>
      </w:r>
      <w:r>
        <w:rPr>
          <w:rFonts w:hint="eastAsia"/>
        </w:rPr>
        <w:t>的</w:t>
      </w:r>
      <w:r>
        <w:t>现代和有用的工作</w:t>
      </w:r>
      <w:r>
        <w:rPr>
          <w:rFonts w:hint="eastAsia"/>
        </w:rPr>
        <w:t>方法</w:t>
      </w:r>
      <w:r>
        <w:t>。</w:t>
      </w:r>
    </w:p>
    <w:p w:rsidR="00CD04B1" w:rsidRDefault="00CD04B1">
      <w:pPr>
        <w:pStyle w:val="HChGC"/>
      </w:pPr>
      <w:bookmarkStart w:id="11" w:name="_Toc284249102"/>
      <w:r>
        <w:tab/>
      </w:r>
      <w:r>
        <w:tab/>
      </w:r>
      <w:bookmarkEnd w:id="11"/>
      <w:r>
        <w:rPr>
          <w:rFonts w:hint="eastAsia"/>
        </w:rPr>
        <w:t>第十六条</w:t>
      </w:r>
      <w:r>
        <w:br/>
      </w:r>
      <w:r>
        <w:rPr>
          <w:rFonts w:hint="eastAsia"/>
        </w:rPr>
        <w:t>免于剥削、暴力和凌虐</w:t>
      </w:r>
    </w:p>
    <w:p w:rsidR="00CD04B1" w:rsidRDefault="00CD04B1">
      <w:pPr>
        <w:pStyle w:val="SingleTxtGC"/>
      </w:pPr>
      <w:r>
        <w:t xml:space="preserve">127.  </w:t>
      </w:r>
      <w:r>
        <w:rPr>
          <w:rFonts w:hint="eastAsia"/>
        </w:rPr>
        <w:t>此条规定</w:t>
      </w:r>
      <w:r>
        <w:t>保护残疾人在家庭内外免遭一切形式的剥削、暴力和凌虐，特别</w:t>
      </w:r>
      <w:r>
        <w:rPr>
          <w:rFonts w:hint="eastAsia"/>
        </w:rPr>
        <w:t>以残疾妇女和残疾儿童为重点</w:t>
      </w:r>
      <w:r>
        <w:t>。</w:t>
      </w:r>
    </w:p>
    <w:p w:rsidR="00CD04B1" w:rsidRDefault="00CD04B1">
      <w:pPr>
        <w:pStyle w:val="SingleTxtGC"/>
      </w:pPr>
      <w:r>
        <w:t xml:space="preserve">128.  </w:t>
      </w:r>
      <w:r>
        <w:rPr>
          <w:rFonts w:hint="eastAsia"/>
        </w:rPr>
        <w:t>缔约国应报告：</w:t>
      </w:r>
    </w:p>
    <w:p w:rsidR="00CD04B1" w:rsidRDefault="00CD04B1">
      <w:pPr>
        <w:pStyle w:val="SingleTxtGC"/>
        <w:numPr>
          <w:ilvl w:val="0"/>
          <w:numId w:val="17"/>
        </w:numPr>
        <w:tabs>
          <w:tab w:val="clear" w:pos="431"/>
          <w:tab w:val="clear" w:pos="1134"/>
          <w:tab w:val="clear" w:pos="1565"/>
          <w:tab w:val="clear" w:pos="1996"/>
          <w:tab w:val="clear" w:pos="2426"/>
        </w:tabs>
      </w:pPr>
      <w:r>
        <w:rPr>
          <w:rFonts w:hint="eastAsia"/>
        </w:rPr>
        <w:t>为</w:t>
      </w:r>
      <w:r>
        <w:t>保护残疾人在家庭内外免遭包括</w:t>
      </w:r>
      <w:r>
        <w:rPr>
          <w:rFonts w:hint="eastAsia"/>
        </w:rPr>
        <w:t>基于</w:t>
      </w:r>
      <w:r>
        <w:t>性别和儿童</w:t>
      </w:r>
      <w:r>
        <w:rPr>
          <w:rFonts w:hint="eastAsia"/>
        </w:rPr>
        <w:t>在内的</w:t>
      </w:r>
      <w:r>
        <w:t>一切形式的剥削、暴力和凌虐，</w:t>
      </w:r>
      <w:r>
        <w:rPr>
          <w:rFonts w:hint="eastAsia"/>
        </w:rPr>
        <w:t>而采取的</w:t>
      </w:r>
      <w:r>
        <w:t>立法</w:t>
      </w:r>
      <w:r>
        <w:rPr>
          <w:rFonts w:hint="eastAsia"/>
        </w:rPr>
        <w:t>、</w:t>
      </w:r>
      <w:r>
        <w:t>行政</w:t>
      </w:r>
      <w:r>
        <w:rPr>
          <w:rFonts w:hint="eastAsia"/>
        </w:rPr>
        <w:t>、</w:t>
      </w:r>
      <w:r>
        <w:t>社会</w:t>
      </w:r>
      <w:r>
        <w:rPr>
          <w:rFonts w:hint="eastAsia"/>
        </w:rPr>
        <w:t>、</w:t>
      </w:r>
      <w:r>
        <w:t>教育</w:t>
      </w:r>
      <w:r>
        <w:rPr>
          <w:rFonts w:hint="eastAsia"/>
        </w:rPr>
        <w:t>及</w:t>
      </w:r>
      <w:r>
        <w:t>其他措施；</w:t>
      </w:r>
    </w:p>
    <w:p w:rsidR="00CD04B1" w:rsidRDefault="00CD04B1">
      <w:pPr>
        <w:pStyle w:val="SingleTxtGC"/>
        <w:numPr>
          <w:ilvl w:val="0"/>
          <w:numId w:val="17"/>
        </w:numPr>
        <w:tabs>
          <w:tab w:val="clear" w:pos="431"/>
          <w:tab w:val="clear" w:pos="1134"/>
          <w:tab w:val="clear" w:pos="1565"/>
          <w:tab w:val="clear" w:pos="1996"/>
          <w:tab w:val="clear" w:pos="2426"/>
        </w:tabs>
      </w:pPr>
      <w:r>
        <w:rPr>
          <w:rFonts w:hint="eastAsia"/>
        </w:rPr>
        <w:t>为支助</w:t>
      </w:r>
      <w:r>
        <w:t>和支持残疾人士</w:t>
      </w:r>
      <w:r>
        <w:rPr>
          <w:rFonts w:hint="eastAsia"/>
        </w:rPr>
        <w:t>及其</w:t>
      </w:r>
      <w:r>
        <w:t>家人和照顾者，</w:t>
      </w:r>
      <w:r>
        <w:rPr>
          <w:rFonts w:hint="eastAsia"/>
        </w:rPr>
        <w:t>为</w:t>
      </w:r>
      <w:r>
        <w:t>预防</w:t>
      </w:r>
      <w:r>
        <w:rPr>
          <w:rFonts w:hint="eastAsia"/>
        </w:rPr>
        <w:t>、确定</w:t>
      </w:r>
      <w:r>
        <w:t>和报告包括</w:t>
      </w:r>
      <w:r>
        <w:rPr>
          <w:rFonts w:hint="eastAsia"/>
        </w:rPr>
        <w:t>基于</w:t>
      </w:r>
      <w:r>
        <w:t>性别和儿童</w:t>
      </w:r>
      <w:r>
        <w:rPr>
          <w:rFonts w:hint="eastAsia"/>
        </w:rPr>
        <w:t>在内的</w:t>
      </w:r>
      <w:r>
        <w:t>剥削、暴力和凌虐</w:t>
      </w:r>
      <w:r>
        <w:rPr>
          <w:rFonts w:hint="eastAsia"/>
        </w:rPr>
        <w:t>案件</w:t>
      </w:r>
      <w:r>
        <w:t>，</w:t>
      </w:r>
      <w:r>
        <w:rPr>
          <w:rFonts w:hint="eastAsia"/>
        </w:rPr>
        <w:t>而采取的</w:t>
      </w:r>
      <w:r>
        <w:t>社会</w:t>
      </w:r>
      <w:r>
        <w:rPr>
          <w:rFonts w:hint="eastAsia"/>
        </w:rPr>
        <w:t>保护</w:t>
      </w:r>
      <w:r>
        <w:t>措施；</w:t>
      </w:r>
    </w:p>
    <w:p w:rsidR="00CD04B1" w:rsidRDefault="00CD04B1">
      <w:pPr>
        <w:pStyle w:val="SingleTxtGC"/>
        <w:numPr>
          <w:ilvl w:val="0"/>
          <w:numId w:val="17"/>
        </w:numPr>
        <w:tabs>
          <w:tab w:val="clear" w:pos="431"/>
          <w:tab w:val="clear" w:pos="1134"/>
          <w:tab w:val="clear" w:pos="1565"/>
          <w:tab w:val="clear" w:pos="1996"/>
          <w:tab w:val="clear" w:pos="2426"/>
        </w:tabs>
        <w:rPr>
          <w:rFonts w:hint="eastAsia"/>
        </w:rPr>
      </w:pPr>
      <w:r>
        <w:rPr>
          <w:rFonts w:hint="eastAsia"/>
        </w:rPr>
        <w:t>为</w:t>
      </w:r>
      <w:r>
        <w:t>确保为残疾人</w:t>
      </w:r>
      <w:r>
        <w:rPr>
          <w:rFonts w:hint="eastAsia"/>
        </w:rPr>
        <w:t>提供的</w:t>
      </w:r>
      <w:r>
        <w:t>所有服务和方案</w:t>
      </w:r>
      <w:r>
        <w:rPr>
          <w:rFonts w:hint="eastAsia"/>
        </w:rPr>
        <w:t>受到</w:t>
      </w:r>
      <w:r>
        <w:t>独立部门的有效监控</w:t>
      </w:r>
      <w:r>
        <w:rPr>
          <w:rFonts w:hint="eastAsia"/>
        </w:rPr>
        <w:t>，而</w:t>
      </w:r>
      <w:r>
        <w:t>采取</w:t>
      </w:r>
      <w:r>
        <w:rPr>
          <w:rFonts w:hint="eastAsia"/>
        </w:rPr>
        <w:t>的</w:t>
      </w:r>
      <w:r>
        <w:t>措施</w:t>
      </w:r>
      <w:r>
        <w:rPr>
          <w:rFonts w:hint="eastAsia"/>
        </w:rPr>
        <w:t>；</w:t>
      </w:r>
    </w:p>
    <w:p w:rsidR="00CD04B1" w:rsidRDefault="00CD04B1">
      <w:pPr>
        <w:pStyle w:val="SingleTxtGC"/>
        <w:numPr>
          <w:ilvl w:val="0"/>
          <w:numId w:val="17"/>
        </w:numPr>
        <w:tabs>
          <w:tab w:val="clear" w:pos="431"/>
          <w:tab w:val="clear" w:pos="1134"/>
          <w:tab w:val="clear" w:pos="1565"/>
          <w:tab w:val="clear" w:pos="1996"/>
          <w:tab w:val="clear" w:pos="2426"/>
        </w:tabs>
      </w:pPr>
      <w:r>
        <w:rPr>
          <w:rFonts w:hint="eastAsia"/>
        </w:rPr>
        <w:t>为</w:t>
      </w:r>
      <w:r>
        <w:t>确保所有</w:t>
      </w:r>
      <w:r>
        <w:rPr>
          <w:rFonts w:hint="eastAsia"/>
        </w:rPr>
        <w:t>遭受</w:t>
      </w:r>
      <w:r>
        <w:t>暴力</w:t>
      </w:r>
      <w:r>
        <w:rPr>
          <w:rFonts w:hint="eastAsia"/>
        </w:rPr>
        <w:t>危害的</w:t>
      </w:r>
      <w:r>
        <w:t>残疾人</w:t>
      </w:r>
      <w:r>
        <w:rPr>
          <w:rFonts w:hint="eastAsia"/>
        </w:rPr>
        <w:t>有</w:t>
      </w:r>
      <w:r>
        <w:t>获得有效恢复</w:t>
      </w:r>
      <w:r>
        <w:rPr>
          <w:rFonts w:hint="eastAsia"/>
        </w:rPr>
        <w:t>、</w:t>
      </w:r>
      <w:r>
        <w:t>康复和</w:t>
      </w:r>
      <w:r>
        <w:rPr>
          <w:rFonts w:hint="eastAsia"/>
        </w:rPr>
        <w:t>重新融入</w:t>
      </w:r>
      <w:r>
        <w:t>社会</w:t>
      </w:r>
      <w:r>
        <w:rPr>
          <w:rFonts w:hint="eastAsia"/>
        </w:rPr>
        <w:t>的</w:t>
      </w:r>
      <w:r>
        <w:t>服务和方案</w:t>
      </w:r>
      <w:r>
        <w:rPr>
          <w:rFonts w:hint="eastAsia"/>
        </w:rPr>
        <w:t>的机会，而采取的</w:t>
      </w:r>
      <w:r>
        <w:t>措施；</w:t>
      </w:r>
    </w:p>
    <w:p w:rsidR="00CD04B1" w:rsidRDefault="00CD04B1">
      <w:pPr>
        <w:pStyle w:val="SingleTxtGC"/>
        <w:numPr>
          <w:ilvl w:val="0"/>
          <w:numId w:val="17"/>
        </w:numPr>
        <w:tabs>
          <w:tab w:val="clear" w:pos="431"/>
          <w:tab w:val="clear" w:pos="1134"/>
          <w:tab w:val="clear" w:pos="1565"/>
          <w:tab w:val="clear" w:pos="1996"/>
          <w:tab w:val="clear" w:pos="2426"/>
        </w:tabs>
      </w:pPr>
      <w:r>
        <w:rPr>
          <w:rFonts w:hint="eastAsia"/>
        </w:rPr>
        <w:t>为</w:t>
      </w:r>
      <w:r>
        <w:t>确保残疾人</w:t>
      </w:r>
      <w:r>
        <w:rPr>
          <w:rFonts w:hint="eastAsia"/>
        </w:rPr>
        <w:t>可以获得为</w:t>
      </w:r>
      <w:r>
        <w:t>预防</w:t>
      </w:r>
      <w:r>
        <w:rPr>
          <w:rFonts w:hint="eastAsia"/>
        </w:rPr>
        <w:t>和</w:t>
      </w:r>
      <w:r>
        <w:t>支持暴力受害者</w:t>
      </w:r>
      <w:r>
        <w:rPr>
          <w:rFonts w:hint="eastAsia"/>
        </w:rPr>
        <w:t>提供的</w:t>
      </w:r>
      <w:r>
        <w:t>所有服务和资源</w:t>
      </w:r>
      <w:r>
        <w:rPr>
          <w:rFonts w:hint="eastAsia"/>
        </w:rPr>
        <w:t>，而</w:t>
      </w:r>
      <w:r>
        <w:t>采取</w:t>
      </w:r>
      <w:r>
        <w:rPr>
          <w:rFonts w:hint="eastAsia"/>
        </w:rPr>
        <w:t>的</w:t>
      </w:r>
      <w:r>
        <w:t>措施；</w:t>
      </w:r>
    </w:p>
    <w:p w:rsidR="00CD04B1" w:rsidRDefault="00CD04B1">
      <w:pPr>
        <w:pStyle w:val="SingleTxtGC"/>
        <w:numPr>
          <w:ilvl w:val="0"/>
          <w:numId w:val="17"/>
        </w:numPr>
        <w:tabs>
          <w:tab w:val="clear" w:pos="431"/>
          <w:tab w:val="clear" w:pos="1134"/>
          <w:tab w:val="clear" w:pos="1565"/>
          <w:tab w:val="clear" w:pos="1996"/>
          <w:tab w:val="clear" w:pos="2426"/>
        </w:tabs>
      </w:pPr>
      <w:r>
        <w:rPr>
          <w:rFonts w:hint="eastAsia"/>
        </w:rPr>
        <w:t>为</w:t>
      </w:r>
      <w:r>
        <w:t>确保</w:t>
      </w:r>
      <w:r>
        <w:rPr>
          <w:rFonts w:hint="eastAsia"/>
        </w:rPr>
        <w:t>对剥削、暴力和凌虐</w:t>
      </w:r>
      <w:r>
        <w:t>残疾人</w:t>
      </w:r>
      <w:r>
        <w:rPr>
          <w:rFonts w:hint="eastAsia"/>
        </w:rPr>
        <w:t>案件进行</w:t>
      </w:r>
      <w:r>
        <w:t>确定</w:t>
      </w:r>
      <w:r>
        <w:rPr>
          <w:rFonts w:hint="eastAsia"/>
        </w:rPr>
        <w:t>、</w:t>
      </w:r>
      <w:r>
        <w:t>调查和</w:t>
      </w:r>
      <w:r>
        <w:rPr>
          <w:rFonts w:hint="eastAsia"/>
        </w:rPr>
        <w:t>酌情</w:t>
      </w:r>
      <w:r>
        <w:t>起诉，</w:t>
      </w:r>
      <w:r>
        <w:rPr>
          <w:rFonts w:hint="eastAsia"/>
        </w:rPr>
        <w:t>而制订的法律</w:t>
      </w:r>
      <w:r>
        <w:t>和政策，包括</w:t>
      </w:r>
      <w:r>
        <w:rPr>
          <w:rFonts w:hint="eastAsia"/>
        </w:rPr>
        <w:t>以</w:t>
      </w:r>
      <w:r>
        <w:t>妇女和儿童</w:t>
      </w:r>
      <w:r>
        <w:rPr>
          <w:rFonts w:hint="eastAsia"/>
        </w:rPr>
        <w:t>为重点</w:t>
      </w:r>
      <w:r>
        <w:t>的立法和政策。</w:t>
      </w:r>
    </w:p>
    <w:p w:rsidR="00CD04B1" w:rsidRDefault="00CD04B1">
      <w:pPr>
        <w:pStyle w:val="SingleTxtGC"/>
      </w:pPr>
      <w:r>
        <w:t xml:space="preserve">129.  </w:t>
      </w:r>
      <w:r>
        <w:rPr>
          <w:rFonts w:hint="eastAsia"/>
        </w:rPr>
        <w:t>为了</w:t>
      </w:r>
      <w:r>
        <w:t>在阿塞拜疆共和国按照国际原则和国家立法</w:t>
      </w:r>
      <w:r>
        <w:rPr>
          <w:rFonts w:hint="eastAsia"/>
        </w:rPr>
        <w:t>，</w:t>
      </w:r>
      <w:r>
        <w:t>系统</w:t>
      </w:r>
      <w:r>
        <w:rPr>
          <w:rFonts w:hint="eastAsia"/>
        </w:rPr>
        <w:t>打击</w:t>
      </w:r>
      <w:r>
        <w:t>日常暴力</w:t>
      </w:r>
      <w:r>
        <w:rPr>
          <w:rFonts w:hint="eastAsia"/>
        </w:rPr>
        <w:t>，</w:t>
      </w:r>
      <w:r>
        <w:t>内阁</w:t>
      </w:r>
      <w:r>
        <w:t>2007</w:t>
      </w:r>
      <w:r>
        <w:t>年</w:t>
      </w:r>
      <w:r>
        <w:t>1</w:t>
      </w:r>
      <w:r>
        <w:t>月</w:t>
      </w:r>
      <w:r>
        <w:t>25</w:t>
      </w:r>
      <w:r>
        <w:t>日</w:t>
      </w:r>
      <w:r>
        <w:rPr>
          <w:rFonts w:hint="eastAsia"/>
        </w:rPr>
        <w:t>通过</w:t>
      </w:r>
      <w:r>
        <w:t>决定</w:t>
      </w:r>
      <w:r>
        <w:rPr>
          <w:rFonts w:hint="eastAsia"/>
        </w:rPr>
        <w:t>，批准了《</w:t>
      </w:r>
      <w:r>
        <w:t>在民主社会</w:t>
      </w:r>
      <w:r>
        <w:rPr>
          <w:rFonts w:hint="eastAsia"/>
        </w:rPr>
        <w:t>打击</w:t>
      </w:r>
      <w:r>
        <w:t>日常暴力</w:t>
      </w:r>
      <w:r>
        <w:rPr>
          <w:rFonts w:hint="eastAsia"/>
        </w:rPr>
        <w:t>综合方案》</w:t>
      </w:r>
      <w:r>
        <w:t>。实施</w:t>
      </w:r>
      <w:r>
        <w:rPr>
          <w:rFonts w:hint="eastAsia"/>
        </w:rPr>
        <w:t>《</w:t>
      </w:r>
      <w:r>
        <w:t>方案</w:t>
      </w:r>
      <w:r>
        <w:rPr>
          <w:rFonts w:hint="eastAsia"/>
        </w:rPr>
        <w:t>》</w:t>
      </w:r>
      <w:r>
        <w:t>的</w:t>
      </w:r>
      <w:r>
        <w:rPr>
          <w:rFonts w:hint="eastAsia"/>
        </w:rPr>
        <w:t>《</w:t>
      </w:r>
      <w:r>
        <w:t>行动计划</w:t>
      </w:r>
      <w:r>
        <w:rPr>
          <w:rFonts w:hint="eastAsia"/>
        </w:rPr>
        <w:t>》规定，</w:t>
      </w:r>
      <w:r>
        <w:t>激励残疾人使用他们的职业能力和经验，开展</w:t>
      </w:r>
      <w:r>
        <w:rPr>
          <w:rFonts w:hint="eastAsia"/>
        </w:rPr>
        <w:t>与</w:t>
      </w:r>
      <w:r>
        <w:t>暴力受害者和包括健康受损</w:t>
      </w:r>
      <w:r>
        <w:rPr>
          <w:rFonts w:hint="eastAsia"/>
        </w:rPr>
        <w:t>儿童在内的</w:t>
      </w:r>
      <w:r>
        <w:t>有特殊需要的儿童重新</w:t>
      </w:r>
      <w:r>
        <w:rPr>
          <w:rFonts w:hint="eastAsia"/>
        </w:rPr>
        <w:t>融入</w:t>
      </w:r>
      <w:r>
        <w:t>社会</w:t>
      </w:r>
      <w:r>
        <w:rPr>
          <w:rFonts w:hint="eastAsia"/>
        </w:rPr>
        <w:t>的有关</w:t>
      </w:r>
      <w:r>
        <w:t>活动。</w:t>
      </w:r>
    </w:p>
    <w:p w:rsidR="00CD04B1" w:rsidRDefault="00CD04B1">
      <w:pPr>
        <w:pStyle w:val="SingleTxtGC"/>
      </w:pPr>
      <w:r>
        <w:t xml:space="preserve">130.  </w:t>
      </w:r>
      <w:r>
        <w:t>阿塞拜疆共和国</w:t>
      </w:r>
      <w:r>
        <w:rPr>
          <w:rFonts w:hint="eastAsia"/>
        </w:rPr>
        <w:t>《预防</w:t>
      </w:r>
      <w:r>
        <w:t>家庭暴力法</w:t>
      </w:r>
      <w:r>
        <w:rPr>
          <w:rFonts w:hint="eastAsia"/>
        </w:rPr>
        <w:t>》确定</w:t>
      </w:r>
      <w:r>
        <w:t>和</w:t>
      </w:r>
      <w:r>
        <w:rPr>
          <w:rFonts w:hint="eastAsia"/>
        </w:rPr>
        <w:t>规范了防止</w:t>
      </w:r>
      <w:r>
        <w:t>滥用亲属关系</w:t>
      </w:r>
      <w:r>
        <w:rPr>
          <w:rFonts w:hint="eastAsia"/>
        </w:rPr>
        <w:t>、</w:t>
      </w:r>
      <w:r>
        <w:t>同居和以前同居</w:t>
      </w:r>
      <w:r>
        <w:rPr>
          <w:rFonts w:hint="eastAsia"/>
        </w:rPr>
        <w:t>犯下的</w:t>
      </w:r>
      <w:r>
        <w:t>暴力的</w:t>
      </w:r>
      <w:r>
        <w:rPr>
          <w:rFonts w:hint="eastAsia"/>
        </w:rPr>
        <w:t>法律、</w:t>
      </w:r>
      <w:r>
        <w:t>医疗和社会</w:t>
      </w:r>
      <w:r>
        <w:rPr>
          <w:rFonts w:hint="eastAsia"/>
        </w:rPr>
        <w:t>负面</w:t>
      </w:r>
      <w:r>
        <w:t>后果的措施，</w:t>
      </w:r>
      <w:r>
        <w:rPr>
          <w:rFonts w:hint="eastAsia"/>
        </w:rPr>
        <w:t>对</w:t>
      </w:r>
      <w:r>
        <w:t>暴力受害者</w:t>
      </w:r>
      <w:r>
        <w:rPr>
          <w:rFonts w:hint="eastAsia"/>
        </w:rPr>
        <w:t>提供</w:t>
      </w:r>
      <w:r>
        <w:t>社会</w:t>
      </w:r>
      <w:r>
        <w:rPr>
          <w:rFonts w:hint="eastAsia"/>
        </w:rPr>
        <w:t>保护和</w:t>
      </w:r>
      <w:r>
        <w:t>法律援助，以及</w:t>
      </w:r>
      <w:r>
        <w:rPr>
          <w:rFonts w:hint="eastAsia"/>
        </w:rPr>
        <w:t>采取的</w:t>
      </w:r>
      <w:r>
        <w:t>预防</w:t>
      </w:r>
      <w:r>
        <w:rPr>
          <w:rFonts w:hint="eastAsia"/>
        </w:rPr>
        <w:t>此类案件发生</w:t>
      </w:r>
      <w:r>
        <w:t>的措施。</w:t>
      </w:r>
    </w:p>
    <w:p w:rsidR="00CD04B1" w:rsidRDefault="00CD04B1">
      <w:pPr>
        <w:pStyle w:val="SingleTxtGC"/>
      </w:pPr>
      <w:r>
        <w:t xml:space="preserve">131.  </w:t>
      </w:r>
      <w:r>
        <w:t>阿塞拜疆共和国</w:t>
      </w:r>
      <w:r>
        <w:rPr>
          <w:rFonts w:hint="eastAsia"/>
        </w:rPr>
        <w:t>《</w:t>
      </w:r>
      <w:r>
        <w:t>刑法</w:t>
      </w:r>
      <w:r>
        <w:rPr>
          <w:rFonts w:hint="eastAsia"/>
        </w:rPr>
        <w:t>》规定了</w:t>
      </w:r>
      <w:r>
        <w:t>杀</w:t>
      </w:r>
      <w:r>
        <w:rPr>
          <w:rFonts w:hint="eastAsia"/>
        </w:rPr>
        <w:t>害、</w:t>
      </w:r>
      <w:r>
        <w:t>损害健康</w:t>
      </w:r>
      <w:r>
        <w:rPr>
          <w:rFonts w:hint="eastAsia"/>
        </w:rPr>
        <w:t>、</w:t>
      </w:r>
      <w:r>
        <w:t>殴打</w:t>
      </w:r>
      <w:r>
        <w:rPr>
          <w:rFonts w:hint="eastAsia"/>
        </w:rPr>
        <w:t>、</w:t>
      </w:r>
      <w:r>
        <w:t>折磨残疾人的刑事责任</w:t>
      </w:r>
      <w:r>
        <w:rPr>
          <w:rFonts w:hint="eastAsia"/>
        </w:rPr>
        <w:t>，针对处于无助状态的</w:t>
      </w:r>
      <w:r>
        <w:t>人或依赖于</w:t>
      </w:r>
      <w:r>
        <w:rPr>
          <w:rFonts w:hint="eastAsia"/>
        </w:rPr>
        <w:t>罪犯的</w:t>
      </w:r>
      <w:r>
        <w:t>人</w:t>
      </w:r>
      <w:r>
        <w:rPr>
          <w:rFonts w:hint="eastAsia"/>
        </w:rPr>
        <w:t>的</w:t>
      </w:r>
      <w:r>
        <w:t>犯罪，</w:t>
      </w:r>
      <w:r>
        <w:rPr>
          <w:rFonts w:hint="eastAsia"/>
        </w:rPr>
        <w:t>是</w:t>
      </w:r>
      <w:r>
        <w:t>加重</w:t>
      </w:r>
      <w:r>
        <w:rPr>
          <w:rFonts w:hint="eastAsia"/>
        </w:rPr>
        <w:t>处罚</w:t>
      </w:r>
      <w:r>
        <w:t>情节。</w:t>
      </w:r>
    </w:p>
    <w:p w:rsidR="00CD04B1" w:rsidRDefault="00CD04B1">
      <w:pPr>
        <w:pStyle w:val="SingleTxtGC"/>
      </w:pPr>
      <w:r>
        <w:t xml:space="preserve">132.  </w:t>
      </w:r>
      <w:r>
        <w:t>根据阿塞拜疆共和国</w:t>
      </w:r>
      <w:r>
        <w:rPr>
          <w:rFonts w:hint="eastAsia"/>
        </w:rPr>
        <w:t>《宪法》第</w:t>
      </w:r>
      <w:r>
        <w:t>35.3</w:t>
      </w:r>
      <w:r>
        <w:rPr>
          <w:rFonts w:hint="eastAsia"/>
        </w:rPr>
        <w:t>条</w:t>
      </w:r>
      <w:r>
        <w:t>，</w:t>
      </w:r>
      <w:r>
        <w:rPr>
          <w:rFonts w:hint="eastAsia"/>
        </w:rPr>
        <w:t>不得强迫任何人</w:t>
      </w:r>
      <w:r>
        <w:t>工作。阿塞拜疆共和国</w:t>
      </w:r>
      <w:r>
        <w:rPr>
          <w:rFonts w:hint="eastAsia"/>
        </w:rPr>
        <w:t>《</w:t>
      </w:r>
      <w:r>
        <w:t>刑法</w:t>
      </w:r>
      <w:r>
        <w:rPr>
          <w:rFonts w:hint="eastAsia"/>
        </w:rPr>
        <w:t>》规定了</w:t>
      </w:r>
      <w:r>
        <w:t>人口贩卖和强迫劳动的刑事责任。</w:t>
      </w:r>
    </w:p>
    <w:p w:rsidR="00CD04B1" w:rsidRDefault="00CD04B1">
      <w:pPr>
        <w:pStyle w:val="HChGC"/>
      </w:pPr>
      <w:bookmarkStart w:id="12" w:name="_Toc284249103"/>
      <w:r>
        <w:tab/>
      </w:r>
      <w:r>
        <w:tab/>
      </w:r>
      <w:bookmarkEnd w:id="12"/>
      <w:r>
        <w:rPr>
          <w:rFonts w:hint="eastAsia"/>
        </w:rPr>
        <w:t>第十七条</w:t>
      </w:r>
      <w:r>
        <w:br/>
      </w:r>
      <w:r>
        <w:rPr>
          <w:rFonts w:hint="eastAsia"/>
        </w:rPr>
        <w:t>保护人身完整性</w:t>
      </w:r>
    </w:p>
    <w:p w:rsidR="00CD04B1" w:rsidRDefault="00CD04B1">
      <w:pPr>
        <w:pStyle w:val="SingleTxtGC"/>
      </w:pPr>
      <w:r>
        <w:t xml:space="preserve">133.  </w:t>
      </w:r>
      <w:r>
        <w:rPr>
          <w:rFonts w:hint="eastAsia"/>
        </w:rPr>
        <w:t>此条规定</w:t>
      </w:r>
      <w:r>
        <w:t>尊重残疾人</w:t>
      </w:r>
      <w:r>
        <w:rPr>
          <w:rFonts w:hint="eastAsia"/>
        </w:rPr>
        <w:t>的</w:t>
      </w:r>
      <w:r>
        <w:t>身心完整权。</w:t>
      </w:r>
    </w:p>
    <w:p w:rsidR="00CD04B1" w:rsidRDefault="00CD04B1">
      <w:pPr>
        <w:pStyle w:val="SingleTxtGC"/>
      </w:pPr>
      <w:r>
        <w:t xml:space="preserve">134.  </w:t>
      </w:r>
      <w:r>
        <w:rPr>
          <w:rFonts w:hint="eastAsia"/>
        </w:rPr>
        <w:t>缔约国应报告：</w:t>
      </w:r>
    </w:p>
    <w:p w:rsidR="00CD04B1" w:rsidRDefault="00CD04B1">
      <w:pPr>
        <w:pStyle w:val="SingleTxtGC"/>
        <w:numPr>
          <w:ilvl w:val="0"/>
          <w:numId w:val="18"/>
        </w:numPr>
        <w:tabs>
          <w:tab w:val="clear" w:pos="431"/>
          <w:tab w:val="clear" w:pos="1134"/>
          <w:tab w:val="clear" w:pos="1565"/>
          <w:tab w:val="clear" w:pos="1996"/>
          <w:tab w:val="clear" w:pos="2426"/>
        </w:tabs>
      </w:pPr>
      <w:r>
        <w:rPr>
          <w:rFonts w:hint="eastAsia"/>
        </w:rPr>
        <w:t>为确保在</w:t>
      </w:r>
      <w:r>
        <w:t>没有</w:t>
      </w:r>
      <w:r>
        <w:rPr>
          <w:rFonts w:hint="eastAsia"/>
        </w:rPr>
        <w:t>本人的</w:t>
      </w:r>
      <w:r>
        <w:t>自由和知情同意</w:t>
      </w:r>
      <w:r>
        <w:rPr>
          <w:rFonts w:hint="eastAsia"/>
        </w:rPr>
        <w:t>情况下不对</w:t>
      </w:r>
      <w:r>
        <w:t>残疾人</w:t>
      </w:r>
      <w:r>
        <w:rPr>
          <w:rFonts w:hint="eastAsia"/>
        </w:rPr>
        <w:t>进行</w:t>
      </w:r>
      <w:r>
        <w:t>医疗</w:t>
      </w:r>
      <w:r>
        <w:t>(</w:t>
      </w:r>
      <w:r>
        <w:t>或其他</w:t>
      </w:r>
      <w:r>
        <w:t>)</w:t>
      </w:r>
      <w:r>
        <w:t>治疗</w:t>
      </w:r>
      <w:r>
        <w:rPr>
          <w:rFonts w:hint="eastAsia"/>
        </w:rPr>
        <w:t>，而采取的措施</w:t>
      </w:r>
      <w:r>
        <w:t>；</w:t>
      </w:r>
    </w:p>
    <w:p w:rsidR="00CD04B1" w:rsidRDefault="00CD04B1">
      <w:pPr>
        <w:pStyle w:val="SingleTxtGC"/>
        <w:numPr>
          <w:ilvl w:val="0"/>
          <w:numId w:val="18"/>
        </w:numPr>
        <w:tabs>
          <w:tab w:val="clear" w:pos="431"/>
          <w:tab w:val="clear" w:pos="1134"/>
          <w:tab w:val="clear" w:pos="1565"/>
          <w:tab w:val="clear" w:pos="1996"/>
          <w:tab w:val="clear" w:pos="2426"/>
        </w:tabs>
      </w:pPr>
      <w:r>
        <w:rPr>
          <w:rFonts w:hint="eastAsia"/>
        </w:rPr>
        <w:t>为</w:t>
      </w:r>
      <w:r>
        <w:t>保护所有残疾人</w:t>
      </w:r>
      <w:r>
        <w:rPr>
          <w:rFonts w:hint="eastAsia"/>
        </w:rPr>
        <w:t>免受</w:t>
      </w:r>
      <w:r>
        <w:t>强迫绝育</w:t>
      </w:r>
      <w:r>
        <w:rPr>
          <w:rFonts w:hint="eastAsia"/>
        </w:rPr>
        <w:t>，</w:t>
      </w:r>
      <w:r>
        <w:t>保护女孩和妇女</w:t>
      </w:r>
      <w:r>
        <w:rPr>
          <w:rFonts w:hint="eastAsia"/>
        </w:rPr>
        <w:t>免受强迫堕胎，而采取的措施</w:t>
      </w:r>
      <w:r>
        <w:t>；</w:t>
      </w:r>
    </w:p>
    <w:p w:rsidR="00CD04B1" w:rsidRDefault="00CD04B1">
      <w:pPr>
        <w:pStyle w:val="SingleTxtGC"/>
        <w:numPr>
          <w:ilvl w:val="0"/>
          <w:numId w:val="18"/>
        </w:numPr>
        <w:tabs>
          <w:tab w:val="clear" w:pos="431"/>
          <w:tab w:val="clear" w:pos="1134"/>
          <w:tab w:val="clear" w:pos="1565"/>
          <w:tab w:val="clear" w:pos="1996"/>
          <w:tab w:val="clear" w:pos="2426"/>
        </w:tabs>
      </w:pPr>
      <w:r>
        <w:rPr>
          <w:rFonts w:hint="eastAsia"/>
        </w:rPr>
        <w:t>是否</w:t>
      </w:r>
      <w:r>
        <w:t>存在保障</w:t>
      </w:r>
      <w:r>
        <w:rPr>
          <w:rFonts w:hint="eastAsia"/>
        </w:rPr>
        <w:t>行使</w:t>
      </w:r>
      <w:r>
        <w:t>这一权利</w:t>
      </w:r>
      <w:r>
        <w:rPr>
          <w:rFonts w:hint="eastAsia"/>
        </w:rPr>
        <w:t>的</w:t>
      </w:r>
      <w:r>
        <w:t>独立</w:t>
      </w:r>
      <w:r>
        <w:rPr>
          <w:rFonts w:hint="eastAsia"/>
        </w:rPr>
        <w:t>审查机构，以及</w:t>
      </w:r>
      <w:r>
        <w:t>这些机构</w:t>
      </w:r>
      <w:r>
        <w:rPr>
          <w:rFonts w:hint="eastAsia"/>
        </w:rPr>
        <w:t>制订的方案</w:t>
      </w:r>
      <w:r>
        <w:t>和</w:t>
      </w:r>
      <w:r>
        <w:rPr>
          <w:rFonts w:hint="eastAsia"/>
        </w:rPr>
        <w:t>措施</w:t>
      </w:r>
      <w:r>
        <w:t>。</w:t>
      </w:r>
    </w:p>
    <w:p w:rsidR="00CD04B1" w:rsidRDefault="00CD04B1">
      <w:pPr>
        <w:pStyle w:val="SingleTxtGC"/>
      </w:pPr>
      <w:r>
        <w:t xml:space="preserve">135.  </w:t>
      </w:r>
      <w:r>
        <w:t>根据阿塞拜疆共和国</w:t>
      </w:r>
      <w:r>
        <w:rPr>
          <w:rFonts w:hint="eastAsia"/>
        </w:rPr>
        <w:t>《宪法》</w:t>
      </w:r>
      <w:r>
        <w:t>，未经</w:t>
      </w:r>
      <w:r>
        <w:rPr>
          <w:rFonts w:hint="eastAsia"/>
        </w:rPr>
        <w:t>本人</w:t>
      </w:r>
      <w:r>
        <w:t>同意</w:t>
      </w:r>
      <w:r>
        <w:rPr>
          <w:rFonts w:hint="eastAsia"/>
        </w:rPr>
        <w:t>，</w:t>
      </w:r>
      <w:r>
        <w:t>不得</w:t>
      </w:r>
      <w:r>
        <w:rPr>
          <w:rFonts w:hint="eastAsia"/>
        </w:rPr>
        <w:t>对</w:t>
      </w:r>
      <w:r>
        <w:t>任何</w:t>
      </w:r>
      <w:r>
        <w:rPr>
          <w:rFonts w:hint="eastAsia"/>
        </w:rPr>
        <w:t>人进行</w:t>
      </w:r>
      <w:r>
        <w:t>医学</w:t>
      </w:r>
      <w:r>
        <w:rPr>
          <w:rFonts w:hint="eastAsia"/>
        </w:rPr>
        <w:t>、</w:t>
      </w:r>
      <w:r>
        <w:t>科学和其他实验。</w:t>
      </w:r>
    </w:p>
    <w:p w:rsidR="00CD04B1" w:rsidRDefault="00CD04B1">
      <w:pPr>
        <w:pStyle w:val="SingleTxtGC"/>
      </w:pPr>
      <w:r>
        <w:t xml:space="preserve">136.  </w:t>
      </w:r>
      <w:r>
        <w:t>阿塞拜疆共和国</w:t>
      </w:r>
      <w:r>
        <w:rPr>
          <w:rFonts w:hint="eastAsia"/>
        </w:rPr>
        <w:t>《</w:t>
      </w:r>
      <w:r>
        <w:t>刑法</w:t>
      </w:r>
      <w:r>
        <w:rPr>
          <w:rFonts w:hint="eastAsia"/>
        </w:rPr>
        <w:t>》规定了下述做法的</w:t>
      </w:r>
      <w:r>
        <w:t>刑事责任</w:t>
      </w:r>
      <w:r>
        <w:rPr>
          <w:rFonts w:hint="eastAsia"/>
        </w:rPr>
        <w:t>：</w:t>
      </w:r>
      <w:r>
        <w:t>非法人工受精或植入胚胎</w:t>
      </w:r>
      <w:r>
        <w:rPr>
          <w:rFonts w:hint="eastAsia"/>
        </w:rPr>
        <w:t>，为了</w:t>
      </w:r>
      <w:r>
        <w:t>医疗绝育</w:t>
      </w:r>
      <w:r>
        <w:rPr>
          <w:rFonts w:hint="eastAsia"/>
        </w:rPr>
        <w:t>、进行</w:t>
      </w:r>
      <w:r>
        <w:t>生物医学研究或</w:t>
      </w:r>
      <w:r>
        <w:rPr>
          <w:rFonts w:hint="eastAsia"/>
        </w:rPr>
        <w:t>实施</w:t>
      </w:r>
      <w:r>
        <w:t>禁止</w:t>
      </w:r>
      <w:r>
        <w:rPr>
          <w:rFonts w:hint="eastAsia"/>
        </w:rPr>
        <w:t>的</w:t>
      </w:r>
      <w:r>
        <w:t>诊断</w:t>
      </w:r>
      <w:r>
        <w:rPr>
          <w:rFonts w:hint="eastAsia"/>
        </w:rPr>
        <w:t>、</w:t>
      </w:r>
      <w:r>
        <w:t>治疗</w:t>
      </w:r>
      <w:r>
        <w:rPr>
          <w:rFonts w:hint="eastAsia"/>
        </w:rPr>
        <w:t>方法和</w:t>
      </w:r>
      <w:r>
        <w:t>医疗产品及非法堕胎</w:t>
      </w:r>
      <w:r>
        <w:rPr>
          <w:rFonts w:hint="eastAsia"/>
        </w:rPr>
        <w:t>的</w:t>
      </w:r>
      <w:r>
        <w:t>目的</w:t>
      </w:r>
      <w:r>
        <w:rPr>
          <w:rFonts w:hint="eastAsia"/>
        </w:rPr>
        <w:t>，进行手术</w:t>
      </w:r>
      <w:r>
        <w:t>。</w:t>
      </w:r>
    </w:p>
    <w:p w:rsidR="00CD04B1" w:rsidRDefault="00CD04B1">
      <w:pPr>
        <w:pStyle w:val="HChGC"/>
      </w:pPr>
      <w:bookmarkStart w:id="13" w:name="_Toc284249104"/>
      <w:r>
        <w:tab/>
      </w:r>
      <w:r>
        <w:tab/>
      </w:r>
      <w:bookmarkEnd w:id="13"/>
      <w:r>
        <w:rPr>
          <w:rFonts w:hint="eastAsia"/>
        </w:rPr>
        <w:t>第十八条</w:t>
      </w:r>
      <w:r>
        <w:br/>
      </w:r>
      <w:r>
        <w:rPr>
          <w:rFonts w:hint="eastAsia"/>
        </w:rPr>
        <w:t>迁徙自由和国籍</w:t>
      </w:r>
    </w:p>
    <w:p w:rsidR="00CD04B1" w:rsidRDefault="00CD04B1">
      <w:pPr>
        <w:pStyle w:val="SingleTxtGC"/>
      </w:pPr>
      <w:r>
        <w:t xml:space="preserve">137.  </w:t>
      </w:r>
      <w:r>
        <w:rPr>
          <w:rFonts w:hint="eastAsia"/>
        </w:rPr>
        <w:t>此条确认残疾人</w:t>
      </w:r>
      <w:r>
        <w:t>有权自由迁徙、自由选择居所和享有国籍。</w:t>
      </w:r>
    </w:p>
    <w:p w:rsidR="00CD04B1" w:rsidRDefault="00CD04B1">
      <w:pPr>
        <w:pStyle w:val="SingleTxtGC"/>
      </w:pPr>
      <w:r>
        <w:t xml:space="preserve">138.  </w:t>
      </w:r>
      <w:r>
        <w:rPr>
          <w:rFonts w:hint="eastAsia"/>
        </w:rPr>
        <w:t>缔约国应报告：</w:t>
      </w:r>
    </w:p>
    <w:p w:rsidR="00CD04B1" w:rsidRDefault="00CD04B1">
      <w:pPr>
        <w:pStyle w:val="SingleTxtGC"/>
        <w:numPr>
          <w:ilvl w:val="0"/>
          <w:numId w:val="19"/>
        </w:numPr>
        <w:tabs>
          <w:tab w:val="clear" w:pos="431"/>
          <w:tab w:val="clear" w:pos="1134"/>
          <w:tab w:val="clear" w:pos="1565"/>
          <w:tab w:val="clear" w:pos="1996"/>
          <w:tab w:val="clear" w:pos="2426"/>
        </w:tabs>
      </w:pPr>
      <w:r>
        <w:rPr>
          <w:rFonts w:hint="eastAsia"/>
        </w:rPr>
        <w:t>为</w:t>
      </w:r>
      <w:r>
        <w:t>确保残疾人有权获得国籍，不被剥夺国籍，以及</w:t>
      </w:r>
      <w:r>
        <w:rPr>
          <w:rFonts w:hint="eastAsia"/>
        </w:rPr>
        <w:t>为确保</w:t>
      </w:r>
      <w:r>
        <w:t>残疾人</w:t>
      </w:r>
      <w:r>
        <w:rPr>
          <w:rFonts w:hint="eastAsia"/>
        </w:rPr>
        <w:t>随意</w:t>
      </w:r>
      <w:r>
        <w:t>进入或离开</w:t>
      </w:r>
      <w:r>
        <w:rPr>
          <w:rFonts w:hint="eastAsia"/>
        </w:rPr>
        <w:t>国家</w:t>
      </w:r>
      <w:r>
        <w:t>的权利</w:t>
      </w:r>
      <w:r>
        <w:rPr>
          <w:rFonts w:hint="eastAsia"/>
        </w:rPr>
        <w:t>，而采取的</w:t>
      </w:r>
      <w:r>
        <w:t>立法或行政</w:t>
      </w:r>
      <w:r>
        <w:rPr>
          <w:rFonts w:hint="eastAsia"/>
        </w:rPr>
        <w:t>措施</w:t>
      </w:r>
      <w:r>
        <w:t>；</w:t>
      </w:r>
    </w:p>
    <w:p w:rsidR="00CD04B1" w:rsidRDefault="00CD04B1">
      <w:pPr>
        <w:pStyle w:val="SingleTxtGC"/>
        <w:numPr>
          <w:ilvl w:val="0"/>
          <w:numId w:val="19"/>
        </w:numPr>
        <w:tabs>
          <w:tab w:val="clear" w:pos="431"/>
          <w:tab w:val="clear" w:pos="1134"/>
          <w:tab w:val="clear" w:pos="1565"/>
          <w:tab w:val="clear" w:pos="1996"/>
          <w:tab w:val="clear" w:pos="2426"/>
        </w:tabs>
      </w:pPr>
      <w:r>
        <w:rPr>
          <w:rFonts w:hint="eastAsia"/>
        </w:rPr>
        <w:t>为</w:t>
      </w:r>
      <w:r>
        <w:t>确保</w:t>
      </w:r>
      <w:r>
        <w:rPr>
          <w:rFonts w:hint="eastAsia"/>
        </w:rPr>
        <w:t>为每个</w:t>
      </w:r>
      <w:r>
        <w:t>新生残疾</w:t>
      </w:r>
      <w:r>
        <w:rPr>
          <w:rFonts w:hint="eastAsia"/>
        </w:rPr>
        <w:t>儿童进行</w:t>
      </w:r>
      <w:r>
        <w:t>出生</w:t>
      </w:r>
      <w:r>
        <w:rPr>
          <w:rFonts w:hint="eastAsia"/>
        </w:rPr>
        <w:t>登记、起</w:t>
      </w:r>
      <w:r>
        <w:t>名和</w:t>
      </w:r>
      <w:r>
        <w:rPr>
          <w:rFonts w:hint="eastAsia"/>
        </w:rPr>
        <w:t>获得</w:t>
      </w:r>
      <w:r>
        <w:t>国籍</w:t>
      </w:r>
      <w:r>
        <w:rPr>
          <w:rFonts w:hint="eastAsia"/>
        </w:rPr>
        <w:t>，而采取的措施</w:t>
      </w:r>
      <w:r>
        <w:t>。</w:t>
      </w:r>
    </w:p>
    <w:p w:rsidR="00CD04B1" w:rsidRDefault="00CD04B1">
      <w:pPr>
        <w:pStyle w:val="SingleTxtGC"/>
      </w:pPr>
      <w:r>
        <w:t xml:space="preserve">139.  </w:t>
      </w:r>
      <w:r>
        <w:t>根据阿塞拜疆共和国</w:t>
      </w:r>
      <w:r>
        <w:rPr>
          <w:rFonts w:hint="eastAsia"/>
        </w:rPr>
        <w:t>《宪法》第</w:t>
      </w:r>
      <w:r>
        <w:t>28</w:t>
      </w:r>
      <w:r>
        <w:rPr>
          <w:rFonts w:hint="eastAsia"/>
        </w:rPr>
        <w:t>条，在</w:t>
      </w:r>
      <w:r>
        <w:t>阿塞拜疆共和国</w:t>
      </w:r>
      <w:r>
        <w:rPr>
          <w:rFonts w:hint="eastAsia"/>
        </w:rPr>
        <w:t>领土上合法居留的每个人，都</w:t>
      </w:r>
      <w:r>
        <w:t>可以不受限制</w:t>
      </w:r>
      <w:r>
        <w:rPr>
          <w:rFonts w:hint="eastAsia"/>
        </w:rPr>
        <w:t>地迁徙</w:t>
      </w:r>
      <w:r>
        <w:t>，选择</w:t>
      </w:r>
      <w:r>
        <w:rPr>
          <w:rFonts w:hint="eastAsia"/>
        </w:rPr>
        <w:t>居住地，以及到</w:t>
      </w:r>
      <w:r>
        <w:t>国外旅行。阿塞拜疆共和国</w:t>
      </w:r>
      <w:r>
        <w:rPr>
          <w:rFonts w:hint="eastAsia"/>
        </w:rPr>
        <w:t>的</w:t>
      </w:r>
      <w:r>
        <w:t>任何公民</w:t>
      </w:r>
      <w:r>
        <w:rPr>
          <w:rFonts w:hint="eastAsia"/>
        </w:rPr>
        <w:t>在愿意</w:t>
      </w:r>
      <w:r>
        <w:t>回到自己的国家</w:t>
      </w:r>
      <w:r>
        <w:rPr>
          <w:rFonts w:hint="eastAsia"/>
        </w:rPr>
        <w:t>时，都有这样做</w:t>
      </w:r>
      <w:r>
        <w:t>的权利。</w:t>
      </w:r>
    </w:p>
    <w:p w:rsidR="00CD04B1" w:rsidRDefault="00CD04B1">
      <w:pPr>
        <w:pStyle w:val="SingleTxtGC"/>
      </w:pPr>
      <w:r>
        <w:t xml:space="preserve">140.  </w:t>
      </w:r>
      <w:r>
        <w:t>根据阿塞拜疆共和国</w:t>
      </w:r>
      <w:r>
        <w:rPr>
          <w:rFonts w:hint="eastAsia"/>
        </w:rPr>
        <w:t>《宪法》第</w:t>
      </w:r>
      <w:r>
        <w:t>52</w:t>
      </w:r>
      <w:r>
        <w:rPr>
          <w:rFonts w:hint="eastAsia"/>
        </w:rPr>
        <w:t>条，</w:t>
      </w:r>
      <w:r>
        <w:t>与阿塞拜疆共和国有政治和法律关系</w:t>
      </w:r>
      <w:r>
        <w:rPr>
          <w:rFonts w:hint="eastAsia"/>
        </w:rPr>
        <w:t>及双方有</w:t>
      </w:r>
      <w:r>
        <w:t>权利和义务的</w:t>
      </w:r>
      <w:r>
        <w:rPr>
          <w:rFonts w:hint="eastAsia"/>
        </w:rPr>
        <w:t>人，是</w:t>
      </w:r>
      <w:r>
        <w:t>阿塞拜疆共和国公民。</w:t>
      </w:r>
      <w:r>
        <w:rPr>
          <w:rFonts w:hint="eastAsia"/>
        </w:rPr>
        <w:t>在</w:t>
      </w:r>
      <w:r>
        <w:t>阿塞拜疆共和国领土</w:t>
      </w:r>
      <w:r>
        <w:rPr>
          <w:rFonts w:hint="eastAsia"/>
        </w:rPr>
        <w:t>上出生的人，</w:t>
      </w:r>
      <w:r>
        <w:t>或由阿塞拜疆共和国公民</w:t>
      </w:r>
      <w:r>
        <w:rPr>
          <w:rFonts w:hint="eastAsia"/>
        </w:rPr>
        <w:t>生的人，</w:t>
      </w:r>
      <w:r>
        <w:t>是阿塞拜疆共和国公民。如果</w:t>
      </w:r>
      <w:r>
        <w:rPr>
          <w:rFonts w:hint="eastAsia"/>
        </w:rPr>
        <w:t>一个</w:t>
      </w:r>
      <w:r>
        <w:t>人</w:t>
      </w:r>
      <w:r>
        <w:rPr>
          <w:rFonts w:hint="eastAsia"/>
        </w:rPr>
        <w:t>的</w:t>
      </w:r>
      <w:r>
        <w:t>父母</w:t>
      </w:r>
      <w:r>
        <w:rPr>
          <w:rFonts w:hint="eastAsia"/>
        </w:rPr>
        <w:t>中有一人</w:t>
      </w:r>
      <w:r>
        <w:t>是阿塞拜疆共和国公民</w:t>
      </w:r>
      <w:r>
        <w:rPr>
          <w:rFonts w:hint="eastAsia"/>
        </w:rPr>
        <w:t>，这个</w:t>
      </w:r>
      <w:r>
        <w:t>人是阿塞拜疆共和国的公民。</w:t>
      </w:r>
    </w:p>
    <w:p w:rsidR="00CD04B1" w:rsidRDefault="00CD04B1">
      <w:pPr>
        <w:pStyle w:val="SingleTxtGC"/>
      </w:pPr>
      <w:r>
        <w:t xml:space="preserve">141.  </w:t>
      </w:r>
      <w:r>
        <w:t>在</w:t>
      </w:r>
      <w:r>
        <w:rPr>
          <w:rFonts w:hint="eastAsia"/>
        </w:rPr>
        <w:t>任何</w:t>
      </w:r>
      <w:r>
        <w:t>情况下，</w:t>
      </w:r>
      <w:r>
        <w:rPr>
          <w:rFonts w:hint="eastAsia"/>
        </w:rPr>
        <w:t>都不得</w:t>
      </w:r>
      <w:r>
        <w:t>剥夺阿塞拜疆共和国公民</w:t>
      </w:r>
      <w:r>
        <w:rPr>
          <w:rFonts w:hint="eastAsia"/>
        </w:rPr>
        <w:t>的</w:t>
      </w:r>
      <w:r>
        <w:t>阿塞拜疆共和国公民</w:t>
      </w:r>
      <w:r>
        <w:rPr>
          <w:rFonts w:hint="eastAsia"/>
        </w:rPr>
        <w:t>身份</w:t>
      </w:r>
      <w:r>
        <w:t>。</w:t>
      </w:r>
      <w:r>
        <w:rPr>
          <w:rFonts w:hint="eastAsia"/>
        </w:rPr>
        <w:t>在</w:t>
      </w:r>
      <w:r>
        <w:t>阿塞拜疆共和国公民</w:t>
      </w:r>
      <w:r>
        <w:rPr>
          <w:rFonts w:hint="eastAsia"/>
        </w:rPr>
        <w:t>面前，</w:t>
      </w:r>
      <w:r>
        <w:t>阿塞拜疆</w:t>
      </w:r>
      <w:r>
        <w:rPr>
          <w:rFonts w:hint="eastAsia"/>
        </w:rPr>
        <w:t>国家代表</w:t>
      </w:r>
      <w:r>
        <w:t>公民权利机构和官员</w:t>
      </w:r>
      <w:r>
        <w:rPr>
          <w:rFonts w:hint="eastAsia"/>
        </w:rPr>
        <w:t>行使职责</w:t>
      </w:r>
      <w:r>
        <w:t>。</w:t>
      </w:r>
    </w:p>
    <w:p w:rsidR="00CD04B1" w:rsidRDefault="00CD04B1">
      <w:pPr>
        <w:pStyle w:val="SingleTxtGC"/>
      </w:pPr>
      <w:r>
        <w:t xml:space="preserve">142.  </w:t>
      </w:r>
      <w:r>
        <w:t>根据阿塞拜疆共和国</w:t>
      </w:r>
      <w:r>
        <w:rPr>
          <w:rFonts w:hint="eastAsia"/>
        </w:rPr>
        <w:t>《</w:t>
      </w:r>
      <w:r>
        <w:t>公民法</w:t>
      </w:r>
      <w:r>
        <w:rPr>
          <w:rFonts w:hint="eastAsia"/>
        </w:rPr>
        <w:t>》，</w:t>
      </w:r>
      <w:r>
        <w:t>阿塞拜疆共和国公民</w:t>
      </w:r>
      <w:r>
        <w:rPr>
          <w:rFonts w:hint="eastAsia"/>
        </w:rPr>
        <w:t>，不管在什么基础上获得公民身份，都是平等的</w:t>
      </w:r>
      <w:r>
        <w:t>。根据</w:t>
      </w:r>
      <w:r>
        <w:rPr>
          <w:rFonts w:hint="eastAsia"/>
        </w:rPr>
        <w:t>该</w:t>
      </w:r>
      <w:r>
        <w:t>法</w:t>
      </w:r>
      <w:r>
        <w:rPr>
          <w:rFonts w:hint="eastAsia"/>
        </w:rPr>
        <w:t>第</w:t>
      </w:r>
      <w:r>
        <w:t>11</w:t>
      </w:r>
      <w:r>
        <w:rPr>
          <w:rFonts w:hint="eastAsia"/>
        </w:rPr>
        <w:t>条</w:t>
      </w:r>
      <w:r>
        <w:t>，一个人在下列情况下</w:t>
      </w:r>
      <w:r>
        <w:rPr>
          <w:rFonts w:hint="eastAsia"/>
        </w:rPr>
        <w:t>可以</w:t>
      </w:r>
      <w:r>
        <w:t>获得阿塞拜疆共和国公民</w:t>
      </w:r>
      <w:r>
        <w:rPr>
          <w:rFonts w:hint="eastAsia"/>
        </w:rPr>
        <w:t>身份</w:t>
      </w:r>
      <w:r>
        <w:t>：</w:t>
      </w:r>
    </w:p>
    <w:p w:rsidR="00CD04B1" w:rsidRDefault="00CD04B1">
      <w:pPr>
        <w:pStyle w:val="SingleTxtGC"/>
        <w:numPr>
          <w:ilvl w:val="0"/>
          <w:numId w:val="20"/>
        </w:numPr>
        <w:tabs>
          <w:tab w:val="clear" w:pos="431"/>
          <w:tab w:val="clear" w:pos="1134"/>
          <w:tab w:val="clear" w:pos="1565"/>
          <w:tab w:val="clear" w:pos="1996"/>
          <w:tab w:val="clear" w:pos="2426"/>
        </w:tabs>
      </w:pPr>
      <w:r>
        <w:t>在阿塞拜疆共和国领土</w:t>
      </w:r>
      <w:r>
        <w:rPr>
          <w:rFonts w:hint="eastAsia"/>
        </w:rPr>
        <w:t>上出生的人</w:t>
      </w:r>
      <w:r>
        <w:t>，或</w:t>
      </w:r>
      <w:r>
        <w:rPr>
          <w:rFonts w:hint="eastAsia"/>
        </w:rPr>
        <w:t>由</w:t>
      </w:r>
      <w:r>
        <w:t>阿塞拜疆共和国公民</w:t>
      </w:r>
      <w:r>
        <w:rPr>
          <w:rFonts w:hint="eastAsia"/>
        </w:rPr>
        <w:t>生的人</w:t>
      </w:r>
      <w:r>
        <w:t>；</w:t>
      </w:r>
    </w:p>
    <w:p w:rsidR="00CD04B1" w:rsidRDefault="00CD04B1">
      <w:pPr>
        <w:pStyle w:val="SingleTxtGC"/>
        <w:numPr>
          <w:ilvl w:val="0"/>
          <w:numId w:val="20"/>
        </w:numPr>
        <w:tabs>
          <w:tab w:val="clear" w:pos="431"/>
          <w:tab w:val="clear" w:pos="1134"/>
          <w:tab w:val="clear" w:pos="1565"/>
          <w:tab w:val="clear" w:pos="1996"/>
          <w:tab w:val="clear" w:pos="2426"/>
        </w:tabs>
      </w:pPr>
      <w:r>
        <w:rPr>
          <w:rFonts w:hint="eastAsia"/>
        </w:rPr>
        <w:t>获准成为</w:t>
      </w:r>
      <w:r>
        <w:t>阿塞拜疆共和国公民；</w:t>
      </w:r>
    </w:p>
    <w:p w:rsidR="00CD04B1" w:rsidRDefault="00CD04B1">
      <w:pPr>
        <w:pStyle w:val="SingleTxtGC"/>
        <w:numPr>
          <w:ilvl w:val="0"/>
          <w:numId w:val="20"/>
        </w:numPr>
        <w:tabs>
          <w:tab w:val="clear" w:pos="431"/>
          <w:tab w:val="clear" w:pos="1134"/>
          <w:tab w:val="clear" w:pos="1565"/>
          <w:tab w:val="clear" w:pos="1996"/>
          <w:tab w:val="clear" w:pos="2426"/>
        </w:tabs>
      </w:pPr>
      <w:r>
        <w:t>阿塞拜疆共和国</w:t>
      </w:r>
      <w:r>
        <w:rPr>
          <w:rFonts w:hint="eastAsia"/>
        </w:rPr>
        <w:t>加入</w:t>
      </w:r>
      <w:r>
        <w:t>的国际条约所规定的情况；</w:t>
      </w:r>
    </w:p>
    <w:p w:rsidR="00CD04B1" w:rsidRDefault="00CD04B1">
      <w:pPr>
        <w:pStyle w:val="SingleTxtGC"/>
        <w:numPr>
          <w:ilvl w:val="0"/>
          <w:numId w:val="20"/>
        </w:numPr>
        <w:tabs>
          <w:tab w:val="clear" w:pos="431"/>
          <w:tab w:val="clear" w:pos="1134"/>
          <w:tab w:val="clear" w:pos="1565"/>
          <w:tab w:val="clear" w:pos="1996"/>
          <w:tab w:val="clear" w:pos="2426"/>
        </w:tabs>
      </w:pPr>
      <w:r>
        <w:rPr>
          <w:rFonts w:hint="eastAsia"/>
        </w:rPr>
        <w:t>《</w:t>
      </w:r>
      <w:r>
        <w:t>公民法</w:t>
      </w:r>
      <w:r>
        <w:rPr>
          <w:rFonts w:hint="eastAsia"/>
        </w:rPr>
        <w:t>》</w:t>
      </w:r>
      <w:r>
        <w:t>规定的其他情况</w:t>
      </w:r>
      <w:r>
        <w:rPr>
          <w:rFonts w:hint="eastAsia"/>
        </w:rPr>
        <w:t>。</w:t>
      </w:r>
    </w:p>
    <w:p w:rsidR="00CD04B1" w:rsidRDefault="00CD04B1">
      <w:pPr>
        <w:pStyle w:val="SingleTxtGC"/>
      </w:pPr>
      <w:r>
        <w:t xml:space="preserve">143.  </w:t>
      </w:r>
      <w:r>
        <w:t>根据阿塞拜疆共和国</w:t>
      </w:r>
      <w:r>
        <w:rPr>
          <w:rFonts w:hint="eastAsia"/>
        </w:rPr>
        <w:t>《</w:t>
      </w:r>
      <w:r>
        <w:t>阿塞拜疆公民身份证法</w:t>
      </w:r>
      <w:r>
        <w:rPr>
          <w:rFonts w:hint="eastAsia"/>
        </w:rPr>
        <w:t>》，</w:t>
      </w:r>
      <w:r>
        <w:t>禁止拒绝颁发或</w:t>
      </w:r>
      <w:r>
        <w:rPr>
          <w:rFonts w:hint="eastAsia"/>
        </w:rPr>
        <w:t>更换</w:t>
      </w:r>
      <w:r>
        <w:t>身份证。</w:t>
      </w:r>
      <w:r>
        <w:rPr>
          <w:rFonts w:hint="eastAsia"/>
        </w:rPr>
        <w:t>在</w:t>
      </w:r>
      <w:r>
        <w:t>阿塞拜疆公民或其法律代表</w:t>
      </w:r>
      <w:r>
        <w:rPr>
          <w:rFonts w:hint="eastAsia"/>
        </w:rPr>
        <w:t>提出</w:t>
      </w:r>
      <w:r>
        <w:t>申请后，有关机构最</w:t>
      </w:r>
      <w:r>
        <w:rPr>
          <w:rFonts w:hint="eastAsia"/>
        </w:rPr>
        <w:t>长在</w:t>
      </w:r>
      <w:r>
        <w:t>10</w:t>
      </w:r>
      <w:r>
        <w:t>天</w:t>
      </w:r>
      <w:r>
        <w:rPr>
          <w:rFonts w:hint="eastAsia"/>
        </w:rPr>
        <w:t>之内</w:t>
      </w:r>
      <w:r>
        <w:t>颁发身份证，</w:t>
      </w:r>
      <w:r>
        <w:rPr>
          <w:rFonts w:hint="eastAsia"/>
        </w:rPr>
        <w:t>提交申请时同时提交</w:t>
      </w:r>
      <w:r>
        <w:t>出生证</w:t>
      </w:r>
      <w:r>
        <w:rPr>
          <w:rFonts w:hint="eastAsia"/>
        </w:rPr>
        <w:t>、</w:t>
      </w:r>
      <w:r>
        <w:t>16</w:t>
      </w:r>
      <w:r>
        <w:t>岁公民的照片</w:t>
      </w:r>
      <w:r>
        <w:rPr>
          <w:rFonts w:hint="eastAsia"/>
        </w:rPr>
        <w:t>、缴纳</w:t>
      </w:r>
      <w:r>
        <w:t>国家</w:t>
      </w:r>
      <w:r>
        <w:rPr>
          <w:rFonts w:hint="eastAsia"/>
        </w:rPr>
        <w:t>税</w:t>
      </w:r>
      <w:r>
        <w:t>的收据</w:t>
      </w:r>
      <w:r>
        <w:rPr>
          <w:rFonts w:hint="eastAsia"/>
        </w:rPr>
        <w:t>及</w:t>
      </w:r>
      <w:r>
        <w:t>在必要的情况下</w:t>
      </w:r>
      <w:r>
        <w:rPr>
          <w:rFonts w:hint="eastAsia"/>
        </w:rPr>
        <w:t>证明是</w:t>
      </w:r>
      <w:r>
        <w:t>阿塞拜疆共和国公民</w:t>
      </w:r>
      <w:r>
        <w:rPr>
          <w:rFonts w:hint="eastAsia"/>
        </w:rPr>
        <w:t>的</w:t>
      </w:r>
      <w:r>
        <w:t>文件。</w:t>
      </w:r>
    </w:p>
    <w:p w:rsidR="00CD04B1" w:rsidRDefault="00CD04B1">
      <w:pPr>
        <w:pStyle w:val="SingleTxtGC"/>
      </w:pPr>
      <w:r>
        <w:t xml:space="preserve">144.  </w:t>
      </w:r>
      <w:r>
        <w:rPr>
          <w:rFonts w:hint="eastAsia"/>
        </w:rPr>
        <w:t>根据《</w:t>
      </w:r>
      <w:r>
        <w:t>出境</w:t>
      </w:r>
      <w:r>
        <w:rPr>
          <w:rFonts w:hint="eastAsia"/>
        </w:rPr>
        <w:t>、</w:t>
      </w:r>
      <w:r>
        <w:t>入境和护照</w:t>
      </w:r>
      <w:r>
        <w:rPr>
          <w:rFonts w:hint="eastAsia"/>
        </w:rPr>
        <w:t>法》，</w:t>
      </w:r>
      <w:r>
        <w:t>每个阿塞拜疆共和国公民</w:t>
      </w:r>
      <w:r>
        <w:rPr>
          <w:rFonts w:hint="eastAsia"/>
        </w:rPr>
        <w:t>及</w:t>
      </w:r>
      <w:r>
        <w:t>外国人和无国籍</w:t>
      </w:r>
      <w:r>
        <w:rPr>
          <w:rFonts w:hint="eastAsia"/>
        </w:rPr>
        <w:t>人士，都有权在为此目的特别指定的</w:t>
      </w:r>
      <w:r>
        <w:t>检查</w:t>
      </w:r>
      <w:r>
        <w:rPr>
          <w:rFonts w:hint="eastAsia"/>
        </w:rPr>
        <w:t>点</w:t>
      </w:r>
      <w:r>
        <w:t>自由</w:t>
      </w:r>
      <w:r>
        <w:rPr>
          <w:rFonts w:hint="eastAsia"/>
        </w:rPr>
        <w:t>地出境</w:t>
      </w:r>
      <w:r>
        <w:t>和</w:t>
      </w:r>
      <w:r>
        <w:rPr>
          <w:rFonts w:hint="eastAsia"/>
        </w:rPr>
        <w:t>入境</w:t>
      </w:r>
      <w:r>
        <w:t>，</w:t>
      </w:r>
      <w:r>
        <w:rPr>
          <w:rFonts w:hint="eastAsia"/>
        </w:rPr>
        <w:t>不得</w:t>
      </w:r>
      <w:r>
        <w:t>剥夺他们</w:t>
      </w:r>
      <w:r>
        <w:rPr>
          <w:rFonts w:hint="eastAsia"/>
        </w:rPr>
        <w:t>的</w:t>
      </w:r>
      <w:r>
        <w:t>这个权利。公民</w:t>
      </w:r>
      <w:r>
        <w:rPr>
          <w:rFonts w:hint="eastAsia"/>
        </w:rPr>
        <w:t>必须</w:t>
      </w:r>
      <w:r>
        <w:t>在阿塞拜疆共和国</w:t>
      </w:r>
      <w:r>
        <w:rPr>
          <w:rFonts w:hint="eastAsia"/>
        </w:rPr>
        <w:t>公民</w:t>
      </w:r>
      <w:r>
        <w:t>护照和</w:t>
      </w:r>
      <w:r>
        <w:rPr>
          <w:rFonts w:hint="eastAsia"/>
        </w:rPr>
        <w:t>根据</w:t>
      </w:r>
      <w:r>
        <w:t>国际协定颁发的进入外国</w:t>
      </w:r>
      <w:r>
        <w:rPr>
          <w:rFonts w:hint="eastAsia"/>
        </w:rPr>
        <w:t>的许可证</w:t>
      </w:r>
      <w:r>
        <w:rPr>
          <w:rFonts w:hint="eastAsia"/>
          <w:spacing w:val="-60"/>
        </w:rPr>
        <w:t>―</w:t>
      </w:r>
      <w:r>
        <w:rPr>
          <w:rFonts w:hint="eastAsia"/>
          <w:spacing w:val="10"/>
        </w:rPr>
        <w:t>―</w:t>
      </w:r>
      <w:r>
        <w:t>签证</w:t>
      </w:r>
      <w:r>
        <w:rPr>
          <w:rFonts w:hint="eastAsia"/>
        </w:rPr>
        <w:t>基础上</w:t>
      </w:r>
      <w:r>
        <w:t>，</w:t>
      </w:r>
      <w:r>
        <w:rPr>
          <w:rFonts w:hint="eastAsia"/>
        </w:rPr>
        <w:t>按照该</w:t>
      </w:r>
      <w:r>
        <w:t>法</w:t>
      </w:r>
      <w:r>
        <w:rPr>
          <w:rFonts w:hint="eastAsia"/>
        </w:rPr>
        <w:t>规定</w:t>
      </w:r>
      <w:r>
        <w:t>的程序</w:t>
      </w:r>
      <w:r>
        <w:rPr>
          <w:rFonts w:hint="eastAsia"/>
        </w:rPr>
        <w:t>，行使出入境的权利</w:t>
      </w:r>
      <w:r>
        <w:t>。</w:t>
      </w:r>
      <w:r>
        <w:rPr>
          <w:rFonts w:hint="eastAsia"/>
        </w:rPr>
        <w:t>在</w:t>
      </w:r>
      <w:r>
        <w:t>公民</w:t>
      </w:r>
      <w:r>
        <w:rPr>
          <w:rFonts w:hint="eastAsia"/>
        </w:rPr>
        <w:t>提出</w:t>
      </w:r>
      <w:r>
        <w:t>申请</w:t>
      </w:r>
      <w:r>
        <w:rPr>
          <w:rFonts w:hint="eastAsia"/>
        </w:rPr>
        <w:t>之后，</w:t>
      </w:r>
      <w:r>
        <w:t>相关</w:t>
      </w:r>
      <w:r>
        <w:rPr>
          <w:rFonts w:hint="eastAsia"/>
        </w:rPr>
        <w:t>内务</w:t>
      </w:r>
      <w:r>
        <w:t>机构</w:t>
      </w:r>
      <w:r>
        <w:rPr>
          <w:rFonts w:hint="eastAsia"/>
        </w:rPr>
        <w:t>在</w:t>
      </w:r>
      <w:r>
        <w:t>一个月</w:t>
      </w:r>
      <w:r>
        <w:rPr>
          <w:rFonts w:hint="eastAsia"/>
        </w:rPr>
        <w:t>之内，</w:t>
      </w:r>
      <w:r>
        <w:t>签发公民护照</w:t>
      </w:r>
      <w:r>
        <w:rPr>
          <w:rFonts w:hint="eastAsia"/>
        </w:rPr>
        <w:t>。提交申请时，必须附有</w:t>
      </w:r>
      <w:r>
        <w:t>身份证</w:t>
      </w:r>
      <w:r>
        <w:rPr>
          <w:rFonts w:hint="eastAsia"/>
        </w:rPr>
        <w:t>、</w:t>
      </w:r>
      <w:r>
        <w:t>照片</w:t>
      </w:r>
      <w:r>
        <w:rPr>
          <w:rFonts w:hint="eastAsia"/>
        </w:rPr>
        <w:t>、缴纳</w:t>
      </w:r>
      <w:r>
        <w:t>国家</w:t>
      </w:r>
      <w:r>
        <w:rPr>
          <w:rFonts w:hint="eastAsia"/>
        </w:rPr>
        <w:t>税</w:t>
      </w:r>
      <w:r>
        <w:t>的收据</w:t>
      </w:r>
      <w:r>
        <w:rPr>
          <w:rFonts w:hint="eastAsia"/>
        </w:rPr>
        <w:t>及证明是</w:t>
      </w:r>
      <w:r>
        <w:t>阿塞拜疆共和国公民</w:t>
      </w:r>
      <w:r>
        <w:rPr>
          <w:rFonts w:hint="eastAsia"/>
        </w:rPr>
        <w:t>的</w:t>
      </w:r>
      <w:r>
        <w:t>文件</w:t>
      </w:r>
      <w:r>
        <w:rPr>
          <w:rFonts w:hint="eastAsia"/>
        </w:rPr>
        <w:t>。在</w:t>
      </w:r>
      <w:r>
        <w:t>阿塞拜疆共和国</w:t>
      </w:r>
      <w:r>
        <w:rPr>
          <w:rFonts w:hint="eastAsia"/>
        </w:rPr>
        <w:t>法律规定的</w:t>
      </w:r>
      <w:r>
        <w:t>情况下</w:t>
      </w:r>
      <w:r>
        <w:rPr>
          <w:rFonts w:hint="eastAsia"/>
        </w:rPr>
        <w:t>，在</w:t>
      </w:r>
      <w:r>
        <w:t>5</w:t>
      </w:r>
      <w:r>
        <w:t>天</w:t>
      </w:r>
      <w:r>
        <w:rPr>
          <w:rFonts w:hint="eastAsia"/>
        </w:rPr>
        <w:t>之内颁发</w:t>
      </w:r>
      <w:r>
        <w:t>护照</w:t>
      </w:r>
      <w:r>
        <w:rPr>
          <w:rFonts w:hint="eastAsia"/>
        </w:rPr>
        <w:t>。在</w:t>
      </w:r>
      <w:r>
        <w:t>特殊情况下</w:t>
      </w:r>
      <w:r>
        <w:t>(</w:t>
      </w:r>
      <w:r>
        <w:rPr>
          <w:rFonts w:hint="eastAsia"/>
        </w:rPr>
        <w:t>如果旅行</w:t>
      </w:r>
      <w:r>
        <w:t>与阿塞拜疆公民或</w:t>
      </w:r>
      <w:r>
        <w:rPr>
          <w:rFonts w:hint="eastAsia"/>
        </w:rPr>
        <w:t>与他们</w:t>
      </w:r>
      <w:r>
        <w:t>同行</w:t>
      </w:r>
      <w:r>
        <w:rPr>
          <w:rFonts w:hint="eastAsia"/>
        </w:rPr>
        <w:t>的</w:t>
      </w:r>
      <w:r>
        <w:t>人</w:t>
      </w:r>
      <w:r>
        <w:rPr>
          <w:rFonts w:hint="eastAsia"/>
        </w:rPr>
        <w:t>的</w:t>
      </w:r>
      <w:r>
        <w:t>紧急医疗</w:t>
      </w:r>
      <w:r>
        <w:rPr>
          <w:rFonts w:hint="eastAsia"/>
        </w:rPr>
        <w:t>有关</w:t>
      </w:r>
      <w:r>
        <w:t>，或</w:t>
      </w:r>
      <w:r>
        <w:rPr>
          <w:rFonts w:hint="eastAsia"/>
        </w:rPr>
        <w:t>亲属患</w:t>
      </w:r>
      <w:r>
        <w:t>严重疾病或死亡</w:t>
      </w:r>
      <w:r>
        <w:rPr>
          <w:rFonts w:hint="eastAsia"/>
        </w:rPr>
        <w:t>，或者</w:t>
      </w:r>
      <w:r>
        <w:t>其他特殊</w:t>
      </w:r>
      <w:r>
        <w:rPr>
          <w:rFonts w:hint="eastAsia"/>
        </w:rPr>
        <w:t>情况</w:t>
      </w:r>
      <w:r>
        <w:t>)</w:t>
      </w:r>
      <w:r>
        <w:rPr>
          <w:rFonts w:hint="eastAsia"/>
        </w:rPr>
        <w:t>，</w:t>
      </w:r>
      <w:r>
        <w:t>2</w:t>
      </w:r>
      <w:r>
        <w:t>天</w:t>
      </w:r>
      <w:r>
        <w:rPr>
          <w:rFonts w:hint="eastAsia"/>
        </w:rPr>
        <w:t>之内颁发</w:t>
      </w:r>
      <w:r>
        <w:t>护照。</w:t>
      </w:r>
    </w:p>
    <w:p w:rsidR="00CD04B1" w:rsidRDefault="00CD04B1">
      <w:pPr>
        <w:pStyle w:val="SingleTxtGC"/>
      </w:pPr>
      <w:r>
        <w:t xml:space="preserve">145.  </w:t>
      </w:r>
      <w:r>
        <w:t>根据</w:t>
      </w:r>
      <w:r>
        <w:rPr>
          <w:rFonts w:hint="eastAsia"/>
        </w:rPr>
        <w:t>《儿童</w:t>
      </w:r>
      <w:r>
        <w:t>权利法</w:t>
      </w:r>
      <w:r>
        <w:rPr>
          <w:rFonts w:hint="eastAsia"/>
        </w:rPr>
        <w:t>》，</w:t>
      </w:r>
      <w:r>
        <w:t>在阿塞拜疆共和国</w:t>
      </w:r>
      <w:r>
        <w:rPr>
          <w:rFonts w:hint="eastAsia"/>
        </w:rPr>
        <w:t>出生的儿童，可以进行登记，获得</w:t>
      </w:r>
      <w:r>
        <w:t>公民</w:t>
      </w:r>
      <w:r>
        <w:rPr>
          <w:rFonts w:hint="eastAsia"/>
        </w:rPr>
        <w:t>身份</w:t>
      </w:r>
      <w:r>
        <w:t>。</w:t>
      </w:r>
      <w:r>
        <w:rPr>
          <w:rFonts w:hint="eastAsia"/>
        </w:rPr>
        <w:t>经</w:t>
      </w:r>
      <w:r>
        <w:t>父母双方同意，</w:t>
      </w:r>
      <w:r>
        <w:rPr>
          <w:rFonts w:hint="eastAsia"/>
        </w:rPr>
        <w:t>给儿童起</w:t>
      </w:r>
      <w:r>
        <w:t>名</w:t>
      </w:r>
      <w:r>
        <w:rPr>
          <w:rFonts w:hint="eastAsia"/>
        </w:rPr>
        <w:t>。如果</w:t>
      </w:r>
      <w:r>
        <w:t>父母</w:t>
      </w:r>
      <w:r>
        <w:rPr>
          <w:rFonts w:hint="eastAsia"/>
        </w:rPr>
        <w:t>不在，经监管</w:t>
      </w:r>
      <w:r>
        <w:t>机构同意或</w:t>
      </w:r>
      <w:r>
        <w:rPr>
          <w:rFonts w:hint="eastAsia"/>
        </w:rPr>
        <w:t>指示，给儿童起</w:t>
      </w:r>
      <w:r>
        <w:t>名。</w:t>
      </w:r>
    </w:p>
    <w:p w:rsidR="00CD04B1" w:rsidRDefault="00CD04B1">
      <w:pPr>
        <w:pStyle w:val="HChGC"/>
      </w:pPr>
      <w:bookmarkStart w:id="14" w:name="_Toc284249105"/>
      <w:r>
        <w:tab/>
      </w:r>
      <w:r>
        <w:tab/>
      </w:r>
      <w:bookmarkEnd w:id="14"/>
      <w:r>
        <w:rPr>
          <w:rFonts w:hint="eastAsia"/>
        </w:rPr>
        <w:t>第十九条</w:t>
      </w:r>
      <w:r>
        <w:br/>
      </w:r>
      <w:r>
        <w:rPr>
          <w:rFonts w:hint="eastAsia"/>
        </w:rPr>
        <w:t>独立生活和融入社区</w:t>
      </w:r>
    </w:p>
    <w:p w:rsidR="00CD04B1" w:rsidRDefault="00CD04B1">
      <w:pPr>
        <w:pStyle w:val="SingleTxtGC"/>
      </w:pPr>
      <w:r>
        <w:t xml:space="preserve">146.  </w:t>
      </w:r>
      <w:r>
        <w:rPr>
          <w:rFonts w:hint="eastAsia"/>
        </w:rPr>
        <w:t>此条确认</w:t>
      </w:r>
      <w:r>
        <w:t>残疾人</w:t>
      </w:r>
      <w:r>
        <w:rPr>
          <w:rFonts w:hint="eastAsia"/>
        </w:rPr>
        <w:t>享有</w:t>
      </w:r>
      <w:r>
        <w:t>独立生活和参与社区</w:t>
      </w:r>
      <w:r>
        <w:rPr>
          <w:rFonts w:hint="eastAsia"/>
        </w:rPr>
        <w:t>的权利</w:t>
      </w:r>
      <w:r>
        <w:t>。</w:t>
      </w:r>
    </w:p>
    <w:p w:rsidR="00CD04B1" w:rsidRDefault="00CD04B1">
      <w:pPr>
        <w:pStyle w:val="SingleTxtGC"/>
      </w:pPr>
      <w:r>
        <w:t xml:space="preserve">147.  </w:t>
      </w:r>
      <w:r>
        <w:rPr>
          <w:rFonts w:hint="eastAsia"/>
        </w:rPr>
        <w:t>缔约国应报告：</w:t>
      </w:r>
    </w:p>
    <w:p w:rsidR="00CD04B1" w:rsidRDefault="00CD04B1">
      <w:pPr>
        <w:pStyle w:val="SingleTxtGC"/>
        <w:numPr>
          <w:ilvl w:val="0"/>
          <w:numId w:val="21"/>
        </w:numPr>
        <w:tabs>
          <w:tab w:val="clear" w:pos="431"/>
          <w:tab w:val="clear" w:pos="1134"/>
          <w:tab w:val="clear" w:pos="1565"/>
          <w:tab w:val="clear" w:pos="1996"/>
          <w:tab w:val="clear" w:pos="2426"/>
        </w:tabs>
      </w:pPr>
      <w:r>
        <w:rPr>
          <w:rFonts w:hint="eastAsia"/>
        </w:rPr>
        <w:t>存在</w:t>
      </w:r>
      <w:r>
        <w:t>可用的独立生活</w:t>
      </w:r>
      <w:r>
        <w:rPr>
          <w:rFonts w:hint="eastAsia"/>
        </w:rPr>
        <w:t>机制</w:t>
      </w:r>
      <w:r>
        <w:t>，包括</w:t>
      </w:r>
      <w:r>
        <w:rPr>
          <w:rFonts w:hint="eastAsia"/>
        </w:rPr>
        <w:t>向</w:t>
      </w:r>
      <w:r>
        <w:t>需要</w:t>
      </w:r>
      <w:r>
        <w:rPr>
          <w:rFonts w:hint="eastAsia"/>
        </w:rPr>
        <w:t>的人</w:t>
      </w:r>
      <w:r>
        <w:t>提供个人</w:t>
      </w:r>
      <w:r>
        <w:rPr>
          <w:rFonts w:hint="eastAsia"/>
        </w:rPr>
        <w:t>援助</w:t>
      </w:r>
      <w:r>
        <w:t>；</w:t>
      </w:r>
    </w:p>
    <w:p w:rsidR="00CD04B1" w:rsidRDefault="00CD04B1">
      <w:pPr>
        <w:pStyle w:val="SingleTxtGC"/>
        <w:numPr>
          <w:ilvl w:val="0"/>
          <w:numId w:val="21"/>
        </w:numPr>
        <w:tabs>
          <w:tab w:val="clear" w:pos="431"/>
          <w:tab w:val="clear" w:pos="1134"/>
          <w:tab w:val="clear" w:pos="1565"/>
          <w:tab w:val="clear" w:pos="1996"/>
          <w:tab w:val="clear" w:pos="2426"/>
        </w:tabs>
      </w:pPr>
      <w:r>
        <w:rPr>
          <w:rFonts w:hint="eastAsia"/>
        </w:rPr>
        <w:t>存在</w:t>
      </w:r>
      <w:r>
        <w:t>内部支持服务</w:t>
      </w:r>
      <w:r>
        <w:rPr>
          <w:rFonts w:hint="eastAsia"/>
        </w:rPr>
        <w:t>，</w:t>
      </w:r>
      <w:r>
        <w:t>允许残疾人在他们的社区生活；</w:t>
      </w:r>
    </w:p>
    <w:p w:rsidR="00CD04B1" w:rsidRDefault="00CD04B1">
      <w:pPr>
        <w:pStyle w:val="SingleTxtGC"/>
        <w:numPr>
          <w:ilvl w:val="0"/>
          <w:numId w:val="21"/>
        </w:numPr>
        <w:tabs>
          <w:tab w:val="clear" w:pos="431"/>
          <w:tab w:val="clear" w:pos="1134"/>
          <w:tab w:val="clear" w:pos="1565"/>
          <w:tab w:val="clear" w:pos="1996"/>
          <w:tab w:val="clear" w:pos="2426"/>
        </w:tabs>
      </w:pPr>
      <w:r>
        <w:rPr>
          <w:rFonts w:hint="eastAsia"/>
        </w:rPr>
        <w:t>为</w:t>
      </w:r>
      <w:r>
        <w:t>安排生活</w:t>
      </w:r>
      <w:r>
        <w:rPr>
          <w:rFonts w:hint="eastAsia"/>
        </w:rPr>
        <w:t>提供的</w:t>
      </w:r>
      <w:r>
        <w:rPr>
          <w:rFonts w:cs="SimSun"/>
        </w:rPr>
        <w:t>居所</w:t>
      </w:r>
      <w:r>
        <w:t>服务选择</w:t>
      </w:r>
      <w:r>
        <w:rPr>
          <w:rFonts w:hint="eastAsia"/>
        </w:rPr>
        <w:t>及其</w:t>
      </w:r>
      <w:r>
        <w:t>范围，包括考虑到残疾形式</w:t>
      </w:r>
      <w:r>
        <w:rPr>
          <w:rFonts w:hint="eastAsia"/>
        </w:rPr>
        <w:t>提供的同居住所</w:t>
      </w:r>
      <w:r>
        <w:t>和</w:t>
      </w:r>
      <w:r>
        <w:rPr>
          <w:rFonts w:hint="eastAsia"/>
        </w:rPr>
        <w:t>庇护公寓</w:t>
      </w:r>
      <w:r>
        <w:t>；</w:t>
      </w:r>
    </w:p>
    <w:p w:rsidR="00CD04B1" w:rsidRDefault="00CD04B1">
      <w:pPr>
        <w:pStyle w:val="SingleTxtGC"/>
        <w:numPr>
          <w:ilvl w:val="0"/>
          <w:numId w:val="21"/>
        </w:numPr>
        <w:tabs>
          <w:tab w:val="clear" w:pos="431"/>
          <w:tab w:val="clear" w:pos="1134"/>
          <w:tab w:val="clear" w:pos="1565"/>
          <w:tab w:val="clear" w:pos="1996"/>
          <w:tab w:val="clear" w:pos="2426"/>
        </w:tabs>
      </w:pPr>
      <w:r>
        <w:t>残疾人</w:t>
      </w:r>
      <w:r>
        <w:rPr>
          <w:rFonts w:hint="eastAsia"/>
        </w:rPr>
        <w:t>可以利用</w:t>
      </w:r>
      <w:r>
        <w:rPr>
          <w:rFonts w:cs="SimSun"/>
        </w:rPr>
        <w:t>为公众提供的社区服务和设施</w:t>
      </w:r>
      <w:r>
        <w:rPr>
          <w:rFonts w:cs="SimSun" w:hint="eastAsia"/>
        </w:rPr>
        <w:t>的</w:t>
      </w:r>
      <w:r>
        <w:t>程度。</w:t>
      </w:r>
    </w:p>
    <w:p w:rsidR="00CD04B1" w:rsidRDefault="00CD04B1">
      <w:pPr>
        <w:pStyle w:val="SingleTxtGC"/>
      </w:pPr>
      <w:r>
        <w:t xml:space="preserve">148.  </w:t>
      </w:r>
      <w:r>
        <w:t>根据阿塞拜疆共和国</w:t>
      </w:r>
      <w:r>
        <w:rPr>
          <w:rFonts w:hint="eastAsia"/>
          <w:lang w:val="az-Latn-AZ"/>
        </w:rPr>
        <w:t>《预防残疾和儿童健康受损及残疾人和健康受损儿童康复和社会保护法》</w:t>
      </w:r>
      <w:r>
        <w:rPr>
          <w:rFonts w:hint="eastAsia"/>
        </w:rPr>
        <w:t>，</w:t>
      </w:r>
      <w:r>
        <w:t>社会支持机构在家里或固定机构</w:t>
      </w:r>
      <w:r>
        <w:rPr>
          <w:rFonts w:hint="eastAsia"/>
        </w:rPr>
        <w:t>，向需要</w:t>
      </w:r>
      <w:r>
        <w:t>外部</w:t>
      </w:r>
      <w:r>
        <w:rPr>
          <w:rFonts w:hint="eastAsia"/>
        </w:rPr>
        <w:t>支助</w:t>
      </w:r>
      <w:r>
        <w:t>和</w:t>
      </w:r>
      <w:r>
        <w:rPr>
          <w:rFonts w:hint="eastAsia"/>
        </w:rPr>
        <w:t>护理的</w:t>
      </w:r>
      <w:r>
        <w:t>残疾人</w:t>
      </w:r>
      <w:r>
        <w:rPr>
          <w:rFonts w:hint="eastAsia"/>
        </w:rPr>
        <w:t>和</w:t>
      </w:r>
      <w:r>
        <w:t>健康受损儿童</w:t>
      </w:r>
      <w:r>
        <w:rPr>
          <w:rFonts w:hint="eastAsia"/>
        </w:rPr>
        <w:t>，</w:t>
      </w:r>
      <w:r>
        <w:t>提供医疗和公共服务。</w:t>
      </w:r>
    </w:p>
    <w:p w:rsidR="00CD04B1" w:rsidRDefault="00CD04B1">
      <w:pPr>
        <w:pStyle w:val="SingleTxtGC"/>
      </w:pPr>
      <w:r>
        <w:t xml:space="preserve">149.  </w:t>
      </w:r>
      <w:r>
        <w:rPr>
          <w:rFonts w:hint="eastAsia"/>
        </w:rPr>
        <w:t>在</w:t>
      </w:r>
      <w:r>
        <w:t>寄宿</w:t>
      </w:r>
      <w:r>
        <w:rPr>
          <w:rFonts w:hint="eastAsia"/>
        </w:rPr>
        <w:t>住所</w:t>
      </w:r>
      <w:r>
        <w:t>或其他固定的社会支持机构，确保残疾人和健康受损儿童</w:t>
      </w:r>
      <w:r>
        <w:rPr>
          <w:rFonts w:hint="eastAsia"/>
        </w:rPr>
        <w:t>行使他们的</w:t>
      </w:r>
      <w:r>
        <w:t>权利和合法</w:t>
      </w:r>
      <w:r>
        <w:rPr>
          <w:rFonts w:hint="eastAsia"/>
        </w:rPr>
        <w:t>利益</w:t>
      </w:r>
      <w:r>
        <w:t>，</w:t>
      </w:r>
      <w:r>
        <w:rPr>
          <w:rFonts w:hint="eastAsia"/>
        </w:rPr>
        <w:t>尽</w:t>
      </w:r>
      <w:r>
        <w:t>最大</w:t>
      </w:r>
      <w:r>
        <w:rPr>
          <w:rFonts w:hint="eastAsia"/>
        </w:rPr>
        <w:t>可能协助向他们</w:t>
      </w:r>
      <w:r>
        <w:t>提供</w:t>
      </w:r>
      <w:r>
        <w:rPr>
          <w:rFonts w:hint="eastAsia"/>
        </w:rPr>
        <w:t>需要的支助</w:t>
      </w:r>
      <w:r>
        <w:t>。</w:t>
      </w:r>
    </w:p>
    <w:p w:rsidR="00CD04B1" w:rsidRDefault="00CD04B1">
      <w:pPr>
        <w:pStyle w:val="SingleTxtGC"/>
      </w:pPr>
      <w:r>
        <w:t xml:space="preserve">150.  </w:t>
      </w:r>
      <w:r>
        <w:t>根据</w:t>
      </w:r>
      <w:r>
        <w:rPr>
          <w:rFonts w:hint="eastAsia"/>
        </w:rPr>
        <w:t>该</w:t>
      </w:r>
      <w:r>
        <w:t>法第</w:t>
      </w:r>
      <w:r>
        <w:t>34</w:t>
      </w:r>
      <w:r>
        <w:t>和</w:t>
      </w:r>
      <w:r>
        <w:t>43</w:t>
      </w:r>
      <w:r>
        <w:rPr>
          <w:rFonts w:hint="eastAsia"/>
        </w:rPr>
        <w:t>条</w:t>
      </w:r>
      <w:r>
        <w:t>，如果</w:t>
      </w:r>
      <w:r>
        <w:rPr>
          <w:rFonts w:hint="eastAsia"/>
        </w:rPr>
        <w:t>由于</w:t>
      </w:r>
      <w:r>
        <w:t>康复</w:t>
      </w:r>
      <w:r>
        <w:rPr>
          <w:rFonts w:hint="eastAsia"/>
        </w:rPr>
        <w:t>的结果，</w:t>
      </w:r>
      <w:r>
        <w:t>残疾人和健康受损</w:t>
      </w:r>
      <w:r>
        <w:rPr>
          <w:rFonts w:hint="eastAsia"/>
        </w:rPr>
        <w:t>儿童</w:t>
      </w:r>
      <w:r>
        <w:t>没有必要在寄宿</w:t>
      </w:r>
      <w:r>
        <w:rPr>
          <w:rFonts w:hint="eastAsia"/>
        </w:rPr>
        <w:t>住所</w:t>
      </w:r>
      <w:r>
        <w:t>或固定的社会支持机构</w:t>
      </w:r>
      <w:r>
        <w:rPr>
          <w:rFonts w:hint="eastAsia"/>
        </w:rPr>
        <w:t>居住，</w:t>
      </w:r>
      <w:r>
        <w:t>有关执行机构</w:t>
      </w:r>
      <w:r>
        <w:rPr>
          <w:rFonts w:hint="eastAsia"/>
        </w:rPr>
        <w:t>向</w:t>
      </w:r>
      <w:r>
        <w:t>他们提供舒适的生活空间。</w:t>
      </w:r>
    </w:p>
    <w:p w:rsidR="00CD04B1" w:rsidRDefault="00CD04B1">
      <w:pPr>
        <w:pStyle w:val="SingleTxtGC"/>
      </w:pPr>
      <w:r>
        <w:t xml:space="preserve">151.  </w:t>
      </w:r>
      <w:r>
        <w:t>没有父母或父母</w:t>
      </w:r>
      <w:r>
        <w:rPr>
          <w:rFonts w:hint="eastAsia"/>
        </w:rPr>
        <w:t>被</w:t>
      </w:r>
      <w:r>
        <w:t>剥夺了权利</w:t>
      </w:r>
      <w:r>
        <w:rPr>
          <w:rFonts w:hint="eastAsia"/>
        </w:rPr>
        <w:t>、</w:t>
      </w:r>
      <w:r>
        <w:t>在国家或</w:t>
      </w:r>
      <w:r>
        <w:rPr>
          <w:rFonts w:hint="eastAsia"/>
        </w:rPr>
        <w:t>其他</w:t>
      </w:r>
      <w:r>
        <w:t>社会机构生活</w:t>
      </w:r>
      <w:r>
        <w:rPr>
          <w:rFonts w:hint="eastAsia"/>
        </w:rPr>
        <w:t>的儿童</w:t>
      </w:r>
      <w:r>
        <w:t>，</w:t>
      </w:r>
      <w:r>
        <w:rPr>
          <w:rFonts w:hint="eastAsia"/>
        </w:rPr>
        <w:t>在</w:t>
      </w:r>
      <w:r>
        <w:t>达到</w:t>
      </w:r>
      <w:r>
        <w:rPr>
          <w:rFonts w:hint="eastAsia"/>
        </w:rPr>
        <w:t>成人</w:t>
      </w:r>
      <w:r>
        <w:t>年龄</w:t>
      </w:r>
      <w:r>
        <w:rPr>
          <w:rFonts w:hint="eastAsia"/>
        </w:rPr>
        <w:t>时，</w:t>
      </w:r>
      <w:r>
        <w:t>如果医疗社会</w:t>
      </w:r>
      <w:r>
        <w:rPr>
          <w:rFonts w:hint="eastAsia"/>
        </w:rPr>
        <w:t>专家</w:t>
      </w:r>
      <w:r>
        <w:t>决定他</w:t>
      </w:r>
      <w:r>
        <w:rPr>
          <w:rFonts w:hint="eastAsia"/>
        </w:rPr>
        <w:t>(</w:t>
      </w:r>
      <w:r>
        <w:t>她</w:t>
      </w:r>
      <w:r>
        <w:rPr>
          <w:rFonts w:hint="eastAsia"/>
        </w:rPr>
        <w:t>)</w:t>
      </w:r>
      <w:r>
        <w:t>能独立生活</w:t>
      </w:r>
      <w:r>
        <w:rPr>
          <w:rFonts w:hint="eastAsia"/>
        </w:rPr>
        <w:t>，</w:t>
      </w:r>
      <w:r>
        <w:t>他们</w:t>
      </w:r>
      <w:r>
        <w:rPr>
          <w:rFonts w:hint="eastAsia"/>
        </w:rPr>
        <w:t>有权为无须等待地购买或维修公寓</w:t>
      </w:r>
      <w:r>
        <w:t>获得</w:t>
      </w:r>
      <w:r>
        <w:rPr>
          <w:rFonts w:hint="eastAsia"/>
        </w:rPr>
        <w:t>资金</w:t>
      </w:r>
      <w:r>
        <w:t>支持。</w:t>
      </w:r>
    </w:p>
    <w:p w:rsidR="00CD04B1" w:rsidRDefault="00CD04B1">
      <w:pPr>
        <w:pStyle w:val="SingleTxtGC"/>
      </w:pPr>
      <w:r>
        <w:t xml:space="preserve">152.  </w:t>
      </w:r>
      <w:r>
        <w:t>自</w:t>
      </w:r>
      <w:r>
        <w:t>1990</w:t>
      </w:r>
      <w:r>
        <w:t>以来，</w:t>
      </w:r>
      <w:r>
        <w:rPr>
          <w:rFonts w:hint="eastAsia"/>
        </w:rPr>
        <w:t>在人口劳动和社会保障部之下，设</w:t>
      </w:r>
      <w:r>
        <w:t>在拉玛那</w:t>
      </w:r>
      <w:r>
        <w:rPr>
          <w:rFonts w:hint="eastAsia"/>
        </w:rPr>
        <w:t>(</w:t>
      </w:r>
      <w:r>
        <w:t>Ramana</w:t>
      </w:r>
      <w:r>
        <w:rPr>
          <w:rFonts w:hint="eastAsia"/>
        </w:rPr>
        <w:t>)</w:t>
      </w:r>
      <w:r>
        <w:rPr>
          <w:rFonts w:hint="eastAsia"/>
        </w:rPr>
        <w:t>为</w:t>
      </w:r>
      <w:r>
        <w:t>年轻残疾人</w:t>
      </w:r>
      <w:r>
        <w:rPr>
          <w:rFonts w:hint="eastAsia"/>
        </w:rPr>
        <w:t>提供的</w:t>
      </w:r>
      <w:r>
        <w:t>劳动和休闲设施</w:t>
      </w:r>
      <w:r>
        <w:rPr>
          <w:rFonts w:hint="eastAsia"/>
        </w:rPr>
        <w:t>一直在运行。这个设施有</w:t>
      </w:r>
      <w:r>
        <w:t>200</w:t>
      </w:r>
      <w:r>
        <w:rPr>
          <w:rFonts w:hint="eastAsia"/>
        </w:rPr>
        <w:t>床位</w:t>
      </w:r>
      <w:r>
        <w:t>。目前</w:t>
      </w:r>
      <w:r>
        <w:rPr>
          <w:rFonts w:hint="eastAsia"/>
        </w:rPr>
        <w:t>，</w:t>
      </w:r>
      <w:r>
        <w:t>有</w:t>
      </w:r>
      <w:r>
        <w:t>123</w:t>
      </w:r>
      <w:r>
        <w:rPr>
          <w:rFonts w:hint="eastAsia"/>
        </w:rPr>
        <w:t>人在那里居住</w:t>
      </w:r>
      <w:r>
        <w:t>。根据</w:t>
      </w:r>
      <w:r>
        <w:rPr>
          <w:rFonts w:hint="eastAsia"/>
        </w:rPr>
        <w:t>法规</w:t>
      </w:r>
      <w:r>
        <w:t>，允许</w:t>
      </w:r>
      <w:r>
        <w:rPr>
          <w:rFonts w:hint="eastAsia"/>
        </w:rPr>
        <w:t>年龄在</w:t>
      </w:r>
      <w:r>
        <w:t>18</w:t>
      </w:r>
      <w:r>
        <w:rPr>
          <w:rFonts w:hint="eastAsia"/>
        </w:rPr>
        <w:t>至</w:t>
      </w:r>
      <w:r>
        <w:t>35</w:t>
      </w:r>
      <w:r>
        <w:t>岁</w:t>
      </w:r>
      <w:r>
        <w:rPr>
          <w:rFonts w:hint="eastAsia"/>
        </w:rPr>
        <w:t>、有行动</w:t>
      </w:r>
      <w:r>
        <w:t>残疾</w:t>
      </w:r>
      <w:r>
        <w:rPr>
          <w:rFonts w:hint="eastAsia"/>
        </w:rPr>
        <w:t>、需要支持</w:t>
      </w:r>
      <w:r>
        <w:t>的人在</w:t>
      </w:r>
      <w:r>
        <w:rPr>
          <w:rFonts w:hint="eastAsia"/>
        </w:rPr>
        <w:t>这个</w:t>
      </w:r>
      <w:r>
        <w:t>设施居住。他们</w:t>
      </w:r>
      <w:r>
        <w:rPr>
          <w:rFonts w:hint="eastAsia"/>
        </w:rPr>
        <w:t>在那里</w:t>
      </w:r>
      <w:r>
        <w:t>居住</w:t>
      </w:r>
      <w:r>
        <w:rPr>
          <w:rFonts w:hint="eastAsia"/>
        </w:rPr>
        <w:t>，向他们提供</w:t>
      </w:r>
      <w:r>
        <w:t>国家保障和养老金。</w:t>
      </w:r>
    </w:p>
    <w:p w:rsidR="00CD04B1" w:rsidRDefault="00CD04B1">
      <w:pPr>
        <w:pStyle w:val="SingleTxtGC"/>
      </w:pPr>
      <w:r>
        <w:t xml:space="preserve">153.  </w:t>
      </w:r>
      <w:r>
        <w:rPr>
          <w:rFonts w:hint="eastAsia"/>
        </w:rPr>
        <w:t>自该</w:t>
      </w:r>
      <w:r>
        <w:t>设施开始运作</w:t>
      </w:r>
      <w:r>
        <w:rPr>
          <w:rFonts w:hint="eastAsia"/>
        </w:rPr>
        <w:t>以来，人口劳动和社会保障部为</w:t>
      </w:r>
      <w:r>
        <w:t>在阿塞拜疆石油</w:t>
      </w:r>
      <w:r>
        <w:rPr>
          <w:rFonts w:hint="eastAsia"/>
        </w:rPr>
        <w:t>研究院居住的人，</w:t>
      </w:r>
      <w:r>
        <w:t>建立了专门的工程学院</w:t>
      </w:r>
      <w:r>
        <w:rPr>
          <w:rFonts w:hint="eastAsia"/>
        </w:rPr>
        <w:t>，使</w:t>
      </w:r>
      <w:r>
        <w:t>在那里居民</w:t>
      </w:r>
      <w:r>
        <w:rPr>
          <w:rFonts w:hint="eastAsia"/>
        </w:rPr>
        <w:t>的人</w:t>
      </w:r>
      <w:r>
        <w:t>能够继续</w:t>
      </w:r>
      <w:r>
        <w:rPr>
          <w:rFonts w:hint="eastAsia"/>
        </w:rPr>
        <w:t>接受</w:t>
      </w:r>
      <w:r>
        <w:t>教育。</w:t>
      </w:r>
      <w:r>
        <w:rPr>
          <w:rFonts w:hint="eastAsia"/>
        </w:rPr>
        <w:t>该</w:t>
      </w:r>
      <w:r>
        <w:t>学院</w:t>
      </w:r>
      <w:r>
        <w:rPr>
          <w:rFonts w:hint="eastAsia"/>
        </w:rPr>
        <w:t>运作</w:t>
      </w:r>
      <w:r>
        <w:t>到</w:t>
      </w:r>
      <w:r>
        <w:t>2000</w:t>
      </w:r>
      <w:r>
        <w:t>年。该学院的毕业生</w:t>
      </w:r>
      <w:r>
        <w:rPr>
          <w:rFonts w:hint="eastAsia"/>
        </w:rPr>
        <w:t>现在</w:t>
      </w:r>
      <w:r>
        <w:t>在不同的</w:t>
      </w:r>
      <w:r>
        <w:rPr>
          <w:rFonts w:hint="eastAsia"/>
        </w:rPr>
        <w:t>组织、</w:t>
      </w:r>
      <w:r>
        <w:t>办公室和机构工作，</w:t>
      </w:r>
      <w:r>
        <w:rPr>
          <w:rFonts w:hint="eastAsia"/>
        </w:rPr>
        <w:t>其中有</w:t>
      </w:r>
      <w:r>
        <w:t>5</w:t>
      </w:r>
      <w:r>
        <w:t>人</w:t>
      </w:r>
      <w:r>
        <w:rPr>
          <w:rFonts w:hint="eastAsia"/>
        </w:rPr>
        <w:t>在</w:t>
      </w:r>
      <w:r>
        <w:t>拉玛那年轻残疾人劳动和娱乐宫工作。</w:t>
      </w:r>
    </w:p>
    <w:p w:rsidR="00CD04B1" w:rsidRDefault="00CD04B1">
      <w:pPr>
        <w:pStyle w:val="SingleTxtGC"/>
      </w:pPr>
      <w:r>
        <w:t xml:space="preserve">154.  </w:t>
      </w:r>
      <w:r>
        <w:t>自</w:t>
      </w:r>
      <w:r>
        <w:t>2009</w:t>
      </w:r>
      <w:r>
        <w:t>以来，</w:t>
      </w:r>
      <w:r>
        <w:rPr>
          <w:rFonts w:hint="eastAsia"/>
        </w:rPr>
        <w:t>该</w:t>
      </w:r>
      <w:r>
        <w:t>部</w:t>
      </w:r>
      <w:r>
        <w:rPr>
          <w:rFonts w:hint="eastAsia"/>
        </w:rPr>
        <w:t>为了向该</w:t>
      </w:r>
      <w:r>
        <w:t>设施提供有</w:t>
      </w:r>
      <w:r>
        <w:rPr>
          <w:rFonts w:hint="eastAsia"/>
        </w:rPr>
        <w:t>益</w:t>
      </w:r>
      <w:r>
        <w:t>的</w:t>
      </w:r>
      <w:r>
        <w:rPr>
          <w:rFonts w:hint="eastAsia"/>
        </w:rPr>
        <w:t>工作而开展</w:t>
      </w:r>
      <w:r>
        <w:t>活动</w:t>
      </w:r>
      <w:r>
        <w:rPr>
          <w:rFonts w:hint="eastAsia"/>
        </w:rPr>
        <w:t>，在</w:t>
      </w:r>
      <w:r>
        <w:t>拉玛那年轻残疾人劳动和娱乐宫</w:t>
      </w:r>
      <w:r>
        <w:rPr>
          <w:rFonts w:hint="eastAsia"/>
        </w:rPr>
        <w:t>开设了</w:t>
      </w:r>
      <w:r>
        <w:t>5</w:t>
      </w:r>
      <w:r>
        <w:rPr>
          <w:rFonts w:hint="eastAsia"/>
        </w:rPr>
        <w:t>个</w:t>
      </w:r>
      <w:r>
        <w:t>职业培训课程</w:t>
      </w:r>
      <w:r>
        <w:rPr>
          <w:rFonts w:hint="eastAsia"/>
        </w:rPr>
        <w:t>。迄今</w:t>
      </w:r>
      <w:r>
        <w:t>，</w:t>
      </w:r>
      <w:r>
        <w:rPr>
          <w:rFonts w:hint="eastAsia"/>
        </w:rPr>
        <w:t>已经有</w:t>
      </w:r>
      <w:r>
        <w:t>171</w:t>
      </w:r>
      <w:r>
        <w:rPr>
          <w:rFonts w:hint="eastAsia"/>
        </w:rPr>
        <w:t>名</w:t>
      </w:r>
      <w:r>
        <w:t>残疾人</w:t>
      </w:r>
      <w:r>
        <w:rPr>
          <w:rFonts w:hint="eastAsia"/>
        </w:rPr>
        <w:t>从</w:t>
      </w:r>
      <w:r>
        <w:t>这些培训课程毕业</w:t>
      </w:r>
      <w:r>
        <w:rPr>
          <w:rFonts w:hint="eastAsia"/>
        </w:rPr>
        <w:t>，有</w:t>
      </w:r>
      <w:r>
        <w:t>40</w:t>
      </w:r>
      <w:r>
        <w:rPr>
          <w:rFonts w:hint="eastAsia"/>
        </w:rPr>
        <w:t>人仍在</w:t>
      </w:r>
      <w:r>
        <w:t>继续</w:t>
      </w:r>
      <w:r>
        <w:rPr>
          <w:rFonts w:hint="eastAsia"/>
        </w:rPr>
        <w:t>学习</w:t>
      </w:r>
      <w:r>
        <w:t>。</w:t>
      </w:r>
    </w:p>
    <w:p w:rsidR="00CD04B1" w:rsidRDefault="00CD04B1">
      <w:pPr>
        <w:pStyle w:val="HChGC"/>
      </w:pPr>
      <w:bookmarkStart w:id="15" w:name="_Toc284249106"/>
      <w:r>
        <w:tab/>
      </w:r>
      <w:r>
        <w:tab/>
      </w:r>
      <w:bookmarkEnd w:id="15"/>
      <w:r>
        <w:rPr>
          <w:rFonts w:hint="eastAsia"/>
        </w:rPr>
        <w:t>第二十条</w:t>
      </w:r>
      <w:r>
        <w:br/>
      </w:r>
      <w:r>
        <w:rPr>
          <w:rFonts w:hint="eastAsia"/>
        </w:rPr>
        <w:t>个人行动能力</w:t>
      </w:r>
    </w:p>
    <w:p w:rsidR="00CD04B1" w:rsidRDefault="00CD04B1">
      <w:pPr>
        <w:pStyle w:val="SingleTxtGC"/>
      </w:pPr>
      <w:r>
        <w:t xml:space="preserve">155.  </w:t>
      </w:r>
      <w:r>
        <w:rPr>
          <w:rFonts w:hint="eastAsia"/>
        </w:rPr>
        <w:t>此条确认</w:t>
      </w:r>
      <w:r>
        <w:rPr>
          <w:rFonts w:cs="SimSun"/>
        </w:rPr>
        <w:t>残疾人享有尽可能独立地个人行动</w:t>
      </w:r>
      <w:r>
        <w:rPr>
          <w:rFonts w:cs="SimSun" w:hint="eastAsia"/>
        </w:rPr>
        <w:t>的权利</w:t>
      </w:r>
      <w:r>
        <w:t>。</w:t>
      </w:r>
    </w:p>
    <w:p w:rsidR="00CD04B1" w:rsidRDefault="00CD04B1">
      <w:pPr>
        <w:pStyle w:val="SingleTxtGC"/>
      </w:pPr>
      <w:r>
        <w:t xml:space="preserve">156.  </w:t>
      </w:r>
      <w:r>
        <w:t>缔约国应报告：</w:t>
      </w:r>
    </w:p>
    <w:p w:rsidR="00CD04B1" w:rsidRDefault="00CD04B1">
      <w:pPr>
        <w:pStyle w:val="SingleTxtGC"/>
        <w:numPr>
          <w:ilvl w:val="0"/>
          <w:numId w:val="22"/>
        </w:numPr>
        <w:tabs>
          <w:tab w:val="clear" w:pos="431"/>
          <w:tab w:val="clear" w:pos="1134"/>
          <w:tab w:val="clear" w:pos="1565"/>
          <w:tab w:val="clear" w:pos="1996"/>
          <w:tab w:val="clear" w:pos="2426"/>
        </w:tabs>
      </w:pPr>
      <w:r>
        <w:t>为方便残疾人</w:t>
      </w:r>
      <w:r>
        <w:rPr>
          <w:rFonts w:hint="eastAsia"/>
        </w:rPr>
        <w:t>行动，</w:t>
      </w:r>
      <w:r>
        <w:t>包括使用信号</w:t>
      </w:r>
      <w:r>
        <w:rPr>
          <w:rFonts w:hint="eastAsia"/>
        </w:rPr>
        <w:t>指示器</w:t>
      </w:r>
      <w:r>
        <w:t>和街道标志</w:t>
      </w:r>
      <w:r>
        <w:rPr>
          <w:rFonts w:hint="eastAsia"/>
        </w:rPr>
        <w:t>，使</w:t>
      </w:r>
      <w:r>
        <w:t>他们</w:t>
      </w:r>
      <w:r>
        <w:rPr>
          <w:rFonts w:hint="eastAsia"/>
        </w:rPr>
        <w:t>可以</w:t>
      </w:r>
      <w:r>
        <w:rPr>
          <w:rFonts w:cs="SimSun"/>
        </w:rPr>
        <w:t>按</w:t>
      </w:r>
      <w:r>
        <w:rPr>
          <w:rFonts w:hint="eastAsia"/>
        </w:rPr>
        <w:t>他们</w:t>
      </w:r>
      <w:r>
        <w:t>选择</w:t>
      </w:r>
      <w:r>
        <w:rPr>
          <w:rFonts w:hint="eastAsia"/>
        </w:rPr>
        <w:t>的</w:t>
      </w:r>
      <w:r>
        <w:t>方式和时间</w:t>
      </w:r>
      <w:r>
        <w:rPr>
          <w:rFonts w:hint="eastAsia"/>
        </w:rPr>
        <w:t>行动，可以</w:t>
      </w:r>
      <w:r>
        <w:rPr>
          <w:rFonts w:cs="SimSun"/>
        </w:rPr>
        <w:t>获得助行</w:t>
      </w:r>
      <w:r>
        <w:rPr>
          <w:rFonts w:hint="eastAsia"/>
        </w:rPr>
        <w:t>方式</w:t>
      </w:r>
      <w:r>
        <w:t>(</w:t>
      </w:r>
      <w:r>
        <w:t>人</w:t>
      </w:r>
      <w:r>
        <w:rPr>
          <w:rFonts w:hint="eastAsia"/>
        </w:rPr>
        <w:t>、</w:t>
      </w:r>
      <w:r>
        <w:t>动物</w:t>
      </w:r>
      <w:r>
        <w:rPr>
          <w:rFonts w:hint="eastAsia"/>
        </w:rPr>
        <w:t>、</w:t>
      </w:r>
      <w:r>
        <w:t>或</w:t>
      </w:r>
      <w:r>
        <w:rPr>
          <w:rFonts w:cs="SimSun"/>
        </w:rPr>
        <w:t>辅助技术</w:t>
      </w:r>
      <w:r>
        <w:t>和</w:t>
      </w:r>
      <w:r>
        <w:rPr>
          <w:rFonts w:cs="SimSun" w:hint="eastAsia"/>
        </w:rPr>
        <w:t>器械</w:t>
      </w:r>
      <w:r>
        <w:t>)</w:t>
      </w:r>
      <w:r>
        <w:t>，</w:t>
      </w:r>
      <w:r>
        <w:rPr>
          <w:rFonts w:hint="eastAsia"/>
        </w:rPr>
        <w:t>以</w:t>
      </w:r>
      <w:r>
        <w:t>合理的</w:t>
      </w:r>
      <w:r>
        <w:rPr>
          <w:rFonts w:hint="eastAsia"/>
        </w:rPr>
        <w:t>费用，而采取</w:t>
      </w:r>
      <w:r>
        <w:t>的措施；</w:t>
      </w:r>
    </w:p>
    <w:p w:rsidR="00CD04B1" w:rsidRDefault="00CD04B1">
      <w:pPr>
        <w:pStyle w:val="SingleTxtGC"/>
        <w:numPr>
          <w:ilvl w:val="0"/>
          <w:numId w:val="22"/>
        </w:numPr>
        <w:tabs>
          <w:tab w:val="clear" w:pos="431"/>
          <w:tab w:val="clear" w:pos="1134"/>
          <w:tab w:val="clear" w:pos="1565"/>
          <w:tab w:val="clear" w:pos="1996"/>
          <w:tab w:val="clear" w:pos="2426"/>
        </w:tabs>
      </w:pPr>
      <w:r>
        <w:rPr>
          <w:rFonts w:hint="eastAsia"/>
        </w:rPr>
        <w:t>为</w:t>
      </w:r>
      <w:r>
        <w:t>确保技术是</w:t>
      </w:r>
      <w:r>
        <w:rPr>
          <w:rFonts w:cs="SimSun"/>
        </w:rPr>
        <w:t>优质的</w:t>
      </w:r>
      <w:r>
        <w:rPr>
          <w:rFonts w:hint="eastAsia"/>
        </w:rPr>
        <w:t>、</w:t>
      </w:r>
      <w:r>
        <w:t>负担得起的和</w:t>
      </w:r>
      <w:r>
        <w:rPr>
          <w:rFonts w:hint="eastAsia"/>
        </w:rPr>
        <w:t>使用方便</w:t>
      </w:r>
      <w:r>
        <w:t>的</w:t>
      </w:r>
      <w:r>
        <w:rPr>
          <w:rFonts w:hint="eastAsia"/>
        </w:rPr>
        <w:t>，而</w:t>
      </w:r>
      <w:r>
        <w:t>采取</w:t>
      </w:r>
      <w:r>
        <w:rPr>
          <w:rFonts w:hint="eastAsia"/>
        </w:rPr>
        <w:t>的</w:t>
      </w:r>
      <w:r>
        <w:t>措施；</w:t>
      </w:r>
    </w:p>
    <w:p w:rsidR="00CD04B1" w:rsidRDefault="00CD04B1">
      <w:pPr>
        <w:pStyle w:val="SingleTxtGC"/>
        <w:numPr>
          <w:ilvl w:val="0"/>
          <w:numId w:val="22"/>
        </w:numPr>
        <w:tabs>
          <w:tab w:val="clear" w:pos="431"/>
          <w:tab w:val="clear" w:pos="1134"/>
          <w:tab w:val="clear" w:pos="1565"/>
          <w:tab w:val="clear" w:pos="1996"/>
          <w:tab w:val="clear" w:pos="2426"/>
        </w:tabs>
      </w:pPr>
      <w:r>
        <w:rPr>
          <w:rFonts w:hint="eastAsia"/>
        </w:rPr>
        <w:t>为</w:t>
      </w:r>
      <w:r>
        <w:rPr>
          <w:rFonts w:cs="SimSun"/>
        </w:rPr>
        <w:t>向残疾人和专门协助残疾人的工作人员提供行动技能培训</w:t>
      </w:r>
      <w:r>
        <w:rPr>
          <w:rFonts w:hint="eastAsia"/>
        </w:rPr>
        <w:t>而采取的措施</w:t>
      </w:r>
      <w:r>
        <w:t>；</w:t>
      </w:r>
    </w:p>
    <w:p w:rsidR="00CD04B1" w:rsidRDefault="00CD04B1">
      <w:pPr>
        <w:pStyle w:val="SingleTxtGC"/>
        <w:numPr>
          <w:ilvl w:val="0"/>
          <w:numId w:val="22"/>
        </w:numPr>
        <w:tabs>
          <w:tab w:val="clear" w:pos="431"/>
          <w:tab w:val="clear" w:pos="1134"/>
          <w:tab w:val="clear" w:pos="1565"/>
          <w:tab w:val="clear" w:pos="1996"/>
          <w:tab w:val="clear" w:pos="2426"/>
        </w:tabs>
      </w:pPr>
      <w:r>
        <w:rPr>
          <w:rFonts w:hint="eastAsia"/>
        </w:rPr>
        <w:t>为</w:t>
      </w:r>
      <w:r>
        <w:rPr>
          <w:rFonts w:cs="SimSun"/>
        </w:rPr>
        <w:t>鼓励生产助行器具、用品和辅助技术的</w:t>
      </w:r>
      <w:r>
        <w:rPr>
          <w:rFonts w:cs="SimSun" w:hint="eastAsia"/>
        </w:rPr>
        <w:t>机构</w:t>
      </w:r>
      <w:r>
        <w:rPr>
          <w:rFonts w:cs="SimSun"/>
        </w:rPr>
        <w:t>考虑残疾人行动能力的各个方面</w:t>
      </w:r>
      <w:r>
        <w:rPr>
          <w:rFonts w:hint="eastAsia"/>
        </w:rPr>
        <w:t>而采取的措施</w:t>
      </w:r>
      <w:r>
        <w:t>。</w:t>
      </w:r>
    </w:p>
    <w:p w:rsidR="00CD04B1" w:rsidRDefault="00CD04B1">
      <w:pPr>
        <w:pStyle w:val="SingleTxtGC"/>
      </w:pPr>
      <w:r>
        <w:t xml:space="preserve">157.  </w:t>
      </w:r>
      <w:r>
        <w:t>阿塞拜疆共和国</w:t>
      </w:r>
      <w:r>
        <w:rPr>
          <w:rFonts w:hint="eastAsia"/>
        </w:rPr>
        <w:t>《</w:t>
      </w:r>
      <w:r>
        <w:t>交通法</w:t>
      </w:r>
      <w:r>
        <w:rPr>
          <w:rFonts w:hint="eastAsia"/>
        </w:rPr>
        <w:t>》规定了</w:t>
      </w:r>
      <w:r>
        <w:t>残疾人人行道路标志和车辆识别标志。因此，</w:t>
      </w:r>
      <w:r>
        <w:rPr>
          <w:rFonts w:hint="eastAsia"/>
        </w:rPr>
        <w:t>《</w:t>
      </w:r>
      <w:r>
        <w:t>交通法</w:t>
      </w:r>
      <w:r>
        <w:rPr>
          <w:rFonts w:hint="eastAsia"/>
        </w:rPr>
        <w:t>》附件</w:t>
      </w:r>
      <w:r>
        <w:t>4</w:t>
      </w:r>
      <w:r>
        <w:t>车辆识别部分</w:t>
      </w:r>
      <w:r>
        <w:rPr>
          <w:rFonts w:hint="eastAsia"/>
        </w:rPr>
        <w:t>中第</w:t>
      </w:r>
      <w:r>
        <w:rPr>
          <w:rFonts w:hint="eastAsia"/>
        </w:rPr>
        <w:t>7</w:t>
      </w:r>
      <w:r>
        <w:rPr>
          <w:rFonts w:hint="eastAsia"/>
        </w:rPr>
        <w:t>部分</w:t>
      </w:r>
      <w:r>
        <w:t>(</w:t>
      </w:r>
      <w:r>
        <w:t>附加信息标志</w:t>
      </w:r>
      <w:r>
        <w:t>)</w:t>
      </w:r>
      <w:r>
        <w:rPr>
          <w:rFonts w:cs="SimSun" w:hint="eastAsia"/>
        </w:rPr>
        <w:t>“</w:t>
      </w:r>
      <w:r>
        <w:t>路标</w:t>
      </w:r>
      <w:r>
        <w:rPr>
          <w:rFonts w:cs="SimSun" w:hint="eastAsia"/>
        </w:rPr>
        <w:t>”</w:t>
      </w:r>
      <w:r>
        <w:rPr>
          <w:rFonts w:hint="eastAsia"/>
        </w:rPr>
        <w:t>中，规定了为</w:t>
      </w:r>
      <w:r>
        <w:rPr>
          <w:rFonts w:cs="SimSun" w:hint="eastAsia"/>
        </w:rPr>
        <w:t>“</w:t>
      </w:r>
      <w:r>
        <w:t>视障人士</w:t>
      </w:r>
      <w:r>
        <w:rPr>
          <w:rFonts w:cs="SimSun" w:hint="eastAsia"/>
        </w:rPr>
        <w:t>”</w:t>
      </w:r>
      <w:r>
        <w:rPr>
          <w:rFonts w:hint="eastAsia"/>
        </w:rPr>
        <w:t>(</w:t>
      </w:r>
      <w:r>
        <w:rPr>
          <w:rFonts w:hint="eastAsia"/>
        </w:rPr>
        <w:t>第</w:t>
      </w:r>
      <w:r>
        <w:t>7.15</w:t>
      </w:r>
      <w:r>
        <w:rPr>
          <w:rFonts w:hint="eastAsia"/>
        </w:rPr>
        <w:t>条</w:t>
      </w:r>
      <w:r>
        <w:rPr>
          <w:rFonts w:hint="eastAsia"/>
        </w:rPr>
        <w:t>)</w:t>
      </w:r>
      <w:r>
        <w:t>和</w:t>
      </w:r>
      <w:r>
        <w:rPr>
          <w:rFonts w:hint="eastAsia"/>
        </w:rPr>
        <w:t>“</w:t>
      </w:r>
      <w:r>
        <w:t>残疾人</w:t>
      </w:r>
      <w:r>
        <w:rPr>
          <w:rFonts w:hint="eastAsia"/>
        </w:rPr>
        <w:t>”</w:t>
      </w:r>
      <w:r>
        <w:rPr>
          <w:rFonts w:hint="eastAsia"/>
        </w:rPr>
        <w:t>(</w:t>
      </w:r>
      <w:r>
        <w:rPr>
          <w:rFonts w:hint="eastAsia"/>
        </w:rPr>
        <w:t>第</w:t>
      </w:r>
      <w:r>
        <w:t>7.17</w:t>
      </w:r>
      <w:r>
        <w:rPr>
          <w:rFonts w:hint="eastAsia"/>
        </w:rPr>
        <w:t>条</w:t>
      </w:r>
      <w:r>
        <w:rPr>
          <w:rFonts w:hint="eastAsia"/>
        </w:rPr>
        <w:t>)</w:t>
      </w:r>
      <w:r>
        <w:rPr>
          <w:rFonts w:hint="eastAsia"/>
        </w:rPr>
        <w:t>设立</w:t>
      </w:r>
      <w:r>
        <w:t>道路标志。</w:t>
      </w:r>
      <w:r>
        <w:rPr>
          <w:rFonts w:hint="eastAsia"/>
        </w:rPr>
        <w:t>此外</w:t>
      </w:r>
      <w:r>
        <w:t>，</w:t>
      </w:r>
      <w:r>
        <w:rPr>
          <w:rFonts w:hint="eastAsia"/>
        </w:rPr>
        <w:t>该</w:t>
      </w:r>
      <w:r>
        <w:t>法</w:t>
      </w:r>
      <w:r>
        <w:rPr>
          <w:rFonts w:hint="eastAsia"/>
        </w:rPr>
        <w:t>附件</w:t>
      </w:r>
      <w:r>
        <w:t>7</w:t>
      </w:r>
      <w:r>
        <w:rPr>
          <w:rFonts w:hint="eastAsia"/>
        </w:rPr>
        <w:t>规定了</w:t>
      </w:r>
      <w:r>
        <w:rPr>
          <w:rFonts w:cs="SimSun" w:hint="eastAsia"/>
        </w:rPr>
        <w:t>“</w:t>
      </w:r>
      <w:r>
        <w:rPr>
          <w:rFonts w:hint="eastAsia"/>
        </w:rPr>
        <w:t>由语言</w:t>
      </w:r>
      <w:r>
        <w:t>或听力</w:t>
      </w:r>
      <w:r>
        <w:rPr>
          <w:rFonts w:hint="eastAsia"/>
        </w:rPr>
        <w:t>障碍的人驾驶的</w:t>
      </w:r>
      <w:r>
        <w:t>车辆</w:t>
      </w:r>
      <w:r>
        <w:rPr>
          <w:rFonts w:hint="eastAsia"/>
        </w:rPr>
        <w:t>的</w:t>
      </w:r>
      <w:r>
        <w:t>识别标志</w:t>
      </w:r>
      <w:r>
        <w:rPr>
          <w:rFonts w:cs="SimSun" w:hint="eastAsia"/>
        </w:rPr>
        <w:t>”</w:t>
      </w:r>
      <w:r>
        <w:rPr>
          <w:rFonts w:hint="eastAsia"/>
        </w:rPr>
        <w:t>，以及</w:t>
      </w:r>
      <w:r>
        <w:rPr>
          <w:rFonts w:cs="SimSun" w:hint="eastAsia"/>
        </w:rPr>
        <w:t>“</w:t>
      </w:r>
      <w:r>
        <w:rPr>
          <w:rFonts w:hint="eastAsia"/>
        </w:rPr>
        <w:t>由</w:t>
      </w:r>
      <w:r>
        <w:t>残疾人</w:t>
      </w:r>
      <w:r>
        <w:rPr>
          <w:rFonts w:hint="eastAsia"/>
        </w:rPr>
        <w:t>驾驶的</w:t>
      </w:r>
      <w:r>
        <w:t>车辆</w:t>
      </w:r>
      <w:r>
        <w:rPr>
          <w:rFonts w:hint="eastAsia"/>
        </w:rPr>
        <w:t>的</w:t>
      </w:r>
      <w:r>
        <w:t>识别标志</w:t>
      </w:r>
      <w:r>
        <w:rPr>
          <w:rFonts w:cs="SimSun" w:hint="eastAsia"/>
        </w:rPr>
        <w:t>”</w:t>
      </w:r>
      <w:r>
        <w:t>。</w:t>
      </w:r>
    </w:p>
    <w:p w:rsidR="00CD04B1" w:rsidRDefault="00CD04B1">
      <w:pPr>
        <w:pStyle w:val="SingleTxtGC"/>
      </w:pPr>
      <w:r>
        <w:t xml:space="preserve">158.  </w:t>
      </w:r>
      <w:r>
        <w:t>该法</w:t>
      </w:r>
      <w:r>
        <w:rPr>
          <w:rFonts w:hint="eastAsia"/>
        </w:rPr>
        <w:t>第</w:t>
      </w:r>
      <w:r>
        <w:t>37</w:t>
      </w:r>
      <w:r>
        <w:rPr>
          <w:rFonts w:hint="eastAsia"/>
        </w:rPr>
        <w:t>条第</w:t>
      </w:r>
      <w:r>
        <w:t>11</w:t>
      </w:r>
      <w:r>
        <w:rPr>
          <w:rFonts w:hint="eastAsia"/>
        </w:rPr>
        <w:t>款规定如下</w:t>
      </w:r>
      <w:r>
        <w:t>；</w:t>
      </w:r>
      <w:r>
        <w:rPr>
          <w:rFonts w:hint="eastAsia"/>
        </w:rPr>
        <w:t>采取行动，使</w:t>
      </w:r>
      <w:r>
        <w:t>残疾人</w:t>
      </w:r>
      <w:r>
        <w:rPr>
          <w:rFonts w:hint="eastAsia"/>
        </w:rPr>
        <w:t>驾驶的</w:t>
      </w:r>
      <w:r>
        <w:t>机械交通工具安全</w:t>
      </w:r>
      <w:r>
        <w:rPr>
          <w:rFonts w:hint="eastAsia"/>
        </w:rPr>
        <w:t>行驶，在看到</w:t>
      </w:r>
      <w:r>
        <w:t>视障人士过马路信号</w:t>
      </w:r>
      <w:r>
        <w:t>(</w:t>
      </w:r>
      <w:r>
        <w:t>信号</w:t>
      </w:r>
      <w:r>
        <w:rPr>
          <w:rFonts w:hint="eastAsia"/>
          <w:spacing w:val="-60"/>
        </w:rPr>
        <w:t>―</w:t>
      </w:r>
      <w:r>
        <w:rPr>
          <w:rFonts w:hint="eastAsia"/>
          <w:spacing w:val="10"/>
        </w:rPr>
        <w:t>―</w:t>
      </w:r>
      <w:r>
        <w:rPr>
          <w:rFonts w:hint="eastAsia"/>
        </w:rPr>
        <w:t>举起的</w:t>
      </w:r>
      <w:r>
        <w:t>白手杖</w:t>
      </w:r>
      <w:r>
        <w:t>)</w:t>
      </w:r>
      <w:r>
        <w:rPr>
          <w:rFonts w:hint="eastAsia"/>
        </w:rPr>
        <w:t>时，立即停车</w:t>
      </w:r>
      <w:r>
        <w:t>。</w:t>
      </w:r>
    </w:p>
    <w:p w:rsidR="00CD04B1" w:rsidRDefault="00CD04B1">
      <w:pPr>
        <w:pStyle w:val="SingleTxtGC"/>
      </w:pPr>
      <w:r>
        <w:t xml:space="preserve">159.  </w:t>
      </w:r>
      <w:r>
        <w:rPr>
          <w:rFonts w:hint="eastAsia"/>
        </w:rPr>
        <w:t>与此同时</w:t>
      </w:r>
      <w:r>
        <w:t>，阿塞拜疆共和国</w:t>
      </w:r>
      <w:r>
        <w:rPr>
          <w:rFonts w:hint="eastAsia"/>
        </w:rPr>
        <w:t>《</w:t>
      </w:r>
      <w:r>
        <w:t>行政犯罪</w:t>
      </w:r>
      <w:r>
        <w:rPr>
          <w:rFonts w:hint="eastAsia"/>
        </w:rPr>
        <w:t>法》</w:t>
      </w:r>
      <w:r>
        <w:t>第</w:t>
      </w:r>
      <w:r>
        <w:t>28.2</w:t>
      </w:r>
      <w:r>
        <w:rPr>
          <w:rFonts w:hint="eastAsia"/>
        </w:rPr>
        <w:t>条对人因为</w:t>
      </w:r>
      <w:r>
        <w:t>残疾不能</w:t>
      </w:r>
      <w:r>
        <w:rPr>
          <w:rFonts w:hint="eastAsia"/>
        </w:rPr>
        <w:t>刹</w:t>
      </w:r>
      <w:r>
        <w:t>车</w:t>
      </w:r>
      <w:r>
        <w:rPr>
          <w:rFonts w:hint="eastAsia"/>
        </w:rPr>
        <w:t>而导致</w:t>
      </w:r>
      <w:r>
        <w:t>车辆</w:t>
      </w:r>
      <w:r>
        <w:rPr>
          <w:rFonts w:hint="eastAsia"/>
        </w:rPr>
        <w:t>行驶作出规定</w:t>
      </w:r>
      <w:r>
        <w:t>，醉酒</w:t>
      </w:r>
      <w:r>
        <w:rPr>
          <w:rFonts w:hint="eastAsia"/>
        </w:rPr>
        <w:t>驾驶的人除外</w:t>
      </w:r>
      <w:r>
        <w:t>。</w:t>
      </w:r>
    </w:p>
    <w:p w:rsidR="00CD04B1" w:rsidRDefault="00CD04B1">
      <w:pPr>
        <w:pStyle w:val="HChGC"/>
      </w:pPr>
      <w:bookmarkStart w:id="16" w:name="_Toc284249107"/>
      <w:r>
        <w:tab/>
      </w:r>
      <w:r>
        <w:tab/>
      </w:r>
      <w:bookmarkEnd w:id="16"/>
      <w:r>
        <w:rPr>
          <w:rFonts w:hint="eastAsia"/>
        </w:rPr>
        <w:t>第二十一条</w:t>
      </w:r>
      <w:r>
        <w:br/>
      </w:r>
      <w:r>
        <w:rPr>
          <w:rFonts w:hint="eastAsia"/>
        </w:rPr>
        <w:t>表达意见的自由和获得信息的机会</w:t>
      </w:r>
    </w:p>
    <w:p w:rsidR="00CD04B1" w:rsidRDefault="00CD04B1">
      <w:pPr>
        <w:pStyle w:val="SingleTxtGC"/>
      </w:pPr>
      <w:r>
        <w:t xml:space="preserve">160.  </w:t>
      </w:r>
      <w:r>
        <w:rPr>
          <w:rFonts w:hint="eastAsia"/>
        </w:rPr>
        <w:t>此条确认</w:t>
      </w:r>
      <w:r>
        <w:t>残疾人</w:t>
      </w:r>
      <w:r>
        <w:rPr>
          <w:rFonts w:hint="eastAsia"/>
        </w:rPr>
        <w:t>享有</w:t>
      </w:r>
      <w:r>
        <w:t>自由表达意见的权利，包括</w:t>
      </w:r>
      <w:r>
        <w:rPr>
          <w:rFonts w:hint="eastAsia"/>
        </w:rPr>
        <w:t>通过他们</w:t>
      </w:r>
      <w:r>
        <w:t>选择</w:t>
      </w:r>
      <w:r>
        <w:rPr>
          <w:rFonts w:hint="eastAsia"/>
        </w:rPr>
        <w:t>的</w:t>
      </w:r>
      <w:r>
        <w:t>各种通信形式</w:t>
      </w:r>
      <w:r>
        <w:rPr>
          <w:rFonts w:hint="eastAsia"/>
        </w:rPr>
        <w:t>，享有</w:t>
      </w:r>
      <w:r>
        <w:rPr>
          <w:rFonts w:cs="SimSun"/>
        </w:rPr>
        <w:t>寻求、接受、传递信息和思想的自由</w:t>
      </w:r>
      <w:r>
        <w:t>。</w:t>
      </w:r>
    </w:p>
    <w:p w:rsidR="00CD04B1" w:rsidRDefault="00CD04B1">
      <w:pPr>
        <w:pStyle w:val="SingleTxtGC"/>
      </w:pPr>
      <w:r>
        <w:t xml:space="preserve">161.  </w:t>
      </w:r>
      <w:r>
        <w:rPr>
          <w:rFonts w:hint="eastAsia"/>
        </w:rPr>
        <w:t>缔约国应报告：</w:t>
      </w:r>
    </w:p>
    <w:p w:rsidR="00CD04B1" w:rsidRDefault="00CD04B1">
      <w:pPr>
        <w:pStyle w:val="SingleTxtGC"/>
        <w:numPr>
          <w:ilvl w:val="0"/>
          <w:numId w:val="23"/>
        </w:numPr>
        <w:tabs>
          <w:tab w:val="clear" w:pos="431"/>
          <w:tab w:val="clear" w:pos="1134"/>
          <w:tab w:val="clear" w:pos="1565"/>
          <w:tab w:val="clear" w:pos="1996"/>
          <w:tab w:val="clear" w:pos="2426"/>
        </w:tabs>
      </w:pPr>
      <w:r>
        <w:rPr>
          <w:rFonts w:hint="eastAsia"/>
        </w:rPr>
        <w:t>为</w:t>
      </w:r>
      <w:r>
        <w:t>确保</w:t>
      </w:r>
      <w:r>
        <w:rPr>
          <w:rFonts w:cs="SimSun"/>
        </w:rPr>
        <w:t>残疾人</w:t>
      </w:r>
      <w:r>
        <w:rPr>
          <w:rFonts w:cs="SimSun" w:hint="eastAsia"/>
        </w:rPr>
        <w:t>可以</w:t>
      </w:r>
      <w:r>
        <w:rPr>
          <w:rFonts w:hint="eastAsia"/>
        </w:rPr>
        <w:t>在</w:t>
      </w:r>
      <w:r>
        <w:rPr>
          <w:rFonts w:cs="SimSun"/>
        </w:rPr>
        <w:t>不另收费</w:t>
      </w:r>
      <w:r>
        <w:rPr>
          <w:rFonts w:cs="SimSun" w:hint="eastAsia"/>
        </w:rPr>
        <w:t>情况下，</w:t>
      </w:r>
      <w:r>
        <w:rPr>
          <w:rFonts w:cs="SimSun"/>
        </w:rPr>
        <w:t>及时</w:t>
      </w:r>
      <w:r>
        <w:rPr>
          <w:rFonts w:cs="SimSun" w:hint="eastAsia"/>
        </w:rPr>
        <w:t>获得向公众提供的</w:t>
      </w:r>
      <w:r>
        <w:rPr>
          <w:rFonts w:cs="SimSun"/>
        </w:rPr>
        <w:t>信息，</w:t>
      </w:r>
      <w:r>
        <w:rPr>
          <w:rFonts w:cs="SimSun" w:hint="eastAsia"/>
        </w:rPr>
        <w:t>而</w:t>
      </w:r>
      <w:r>
        <w:rPr>
          <w:rFonts w:hint="eastAsia"/>
        </w:rPr>
        <w:t>采取的</w:t>
      </w:r>
      <w:r>
        <w:t>立法和其他措施；</w:t>
      </w:r>
    </w:p>
    <w:p w:rsidR="00CD04B1" w:rsidRDefault="00CD04B1">
      <w:pPr>
        <w:pStyle w:val="SingleTxtGC"/>
        <w:numPr>
          <w:ilvl w:val="0"/>
          <w:numId w:val="23"/>
        </w:numPr>
        <w:tabs>
          <w:tab w:val="clear" w:pos="431"/>
          <w:tab w:val="clear" w:pos="1134"/>
          <w:tab w:val="clear" w:pos="1565"/>
          <w:tab w:val="clear" w:pos="1996"/>
          <w:tab w:val="clear" w:pos="2426"/>
        </w:tabs>
      </w:pPr>
      <w:r>
        <w:rPr>
          <w:rFonts w:hint="eastAsia"/>
        </w:rPr>
        <w:t>为</w:t>
      </w:r>
      <w:r>
        <w:t>确保残疾人</w:t>
      </w:r>
      <w:r>
        <w:rPr>
          <w:rFonts w:hint="eastAsia"/>
        </w:rPr>
        <w:t>可以</w:t>
      </w:r>
      <w:r>
        <w:t>在</w:t>
      </w:r>
      <w:r>
        <w:rPr>
          <w:rFonts w:hint="eastAsia"/>
        </w:rPr>
        <w:t>关于</w:t>
      </w:r>
      <w:r>
        <w:t>各种</w:t>
      </w:r>
      <w:r>
        <w:rPr>
          <w:rFonts w:cs="SimSun"/>
        </w:rPr>
        <w:t>正式事务</w:t>
      </w:r>
      <w:r>
        <w:rPr>
          <w:rFonts w:cs="SimSun" w:hint="eastAsia"/>
        </w:rPr>
        <w:t>的</w:t>
      </w:r>
      <w:r>
        <w:rPr>
          <w:rFonts w:cs="SimSun"/>
        </w:rPr>
        <w:t>交流</w:t>
      </w:r>
      <w:r>
        <w:t>和获取信息</w:t>
      </w:r>
      <w:r>
        <w:rPr>
          <w:rFonts w:cs="SimSun"/>
        </w:rPr>
        <w:t>中</w:t>
      </w:r>
      <w:r>
        <w:rPr>
          <w:rFonts w:cs="SimSun" w:hint="eastAsia"/>
        </w:rPr>
        <w:t>，</w:t>
      </w:r>
      <w:r>
        <w:rPr>
          <w:rFonts w:hint="eastAsia"/>
        </w:rPr>
        <w:t>使用</w:t>
      </w:r>
      <w:r>
        <w:t>他们</w:t>
      </w:r>
      <w:r>
        <w:rPr>
          <w:rFonts w:cs="SimSun"/>
        </w:rPr>
        <w:t>选用的</w:t>
      </w:r>
      <w:r>
        <w:t>方式，</w:t>
      </w:r>
      <w:r>
        <w:rPr>
          <w:rFonts w:hint="eastAsia"/>
        </w:rPr>
        <w:t>譬如</w:t>
      </w:r>
      <w:r>
        <w:rPr>
          <w:rFonts w:cs="SimSun"/>
        </w:rPr>
        <w:t>手语、盲文、辅助和替代性交流方式</w:t>
      </w:r>
      <w:r>
        <w:rPr>
          <w:rFonts w:hint="eastAsia"/>
        </w:rPr>
        <w:t>及</w:t>
      </w:r>
      <w:r>
        <w:rPr>
          <w:rFonts w:cs="SimSun"/>
        </w:rPr>
        <w:t>其他一切无障碍交流手段</w:t>
      </w:r>
      <w:r>
        <w:rPr>
          <w:rFonts w:cs="SimSun" w:hint="eastAsia"/>
        </w:rPr>
        <w:t>，</w:t>
      </w:r>
      <w:r>
        <w:rPr>
          <w:rFonts w:hint="eastAsia"/>
        </w:rPr>
        <w:t>而采取的</w:t>
      </w:r>
      <w:r>
        <w:t>立法和其他措施；</w:t>
      </w:r>
    </w:p>
    <w:p w:rsidR="00CD04B1" w:rsidRDefault="00CD04B1">
      <w:pPr>
        <w:pStyle w:val="SingleTxtGC"/>
        <w:numPr>
          <w:ilvl w:val="0"/>
          <w:numId w:val="23"/>
        </w:numPr>
        <w:tabs>
          <w:tab w:val="clear" w:pos="431"/>
          <w:tab w:val="clear" w:pos="1134"/>
          <w:tab w:val="clear" w:pos="1565"/>
          <w:tab w:val="clear" w:pos="1996"/>
          <w:tab w:val="clear" w:pos="2426"/>
        </w:tabs>
      </w:pPr>
      <w:r>
        <w:rPr>
          <w:rFonts w:hint="eastAsia"/>
        </w:rPr>
        <w:t>为</w:t>
      </w:r>
      <w:r>
        <w:t>鼓励私人实体和大众媒体</w:t>
      </w:r>
      <w:r>
        <w:rPr>
          <w:rFonts w:cs="SimSun"/>
        </w:rPr>
        <w:t>以无障碍</w:t>
      </w:r>
      <w:r>
        <w:rPr>
          <w:rFonts w:cs="SimSun" w:hint="eastAsia"/>
        </w:rPr>
        <w:t>方式，向</w:t>
      </w:r>
      <w:r>
        <w:t>残疾人</w:t>
      </w:r>
      <w:r>
        <w:rPr>
          <w:rFonts w:cs="SimSun"/>
        </w:rPr>
        <w:t>提供信息和服务</w:t>
      </w:r>
      <w:r>
        <w:rPr>
          <w:rFonts w:hint="eastAsia"/>
        </w:rPr>
        <w:t>，其中</w:t>
      </w:r>
      <w:r>
        <w:t>包括防止私人部门</w:t>
      </w:r>
      <w:r>
        <w:rPr>
          <w:rFonts w:hint="eastAsia"/>
        </w:rPr>
        <w:t>以</w:t>
      </w:r>
      <w:r>
        <w:t>替代</w:t>
      </w:r>
      <w:r>
        <w:rPr>
          <w:rFonts w:hint="eastAsia"/>
        </w:rPr>
        <w:t>模式阻止</w:t>
      </w:r>
      <w:r>
        <w:t>或限制获得信息</w:t>
      </w:r>
      <w:r>
        <w:rPr>
          <w:rFonts w:hint="eastAsia"/>
        </w:rPr>
        <w:t>，而</w:t>
      </w:r>
      <w:r>
        <w:t>采取</w:t>
      </w:r>
      <w:r>
        <w:rPr>
          <w:rFonts w:hint="eastAsia"/>
        </w:rPr>
        <w:t>的</w:t>
      </w:r>
      <w:r>
        <w:t>措施；</w:t>
      </w:r>
    </w:p>
    <w:p w:rsidR="00CD04B1" w:rsidRDefault="00CD04B1">
      <w:pPr>
        <w:pStyle w:val="SingleTxtGC"/>
        <w:numPr>
          <w:ilvl w:val="0"/>
          <w:numId w:val="23"/>
        </w:numPr>
        <w:tabs>
          <w:tab w:val="clear" w:pos="431"/>
          <w:tab w:val="clear" w:pos="1134"/>
          <w:tab w:val="clear" w:pos="1565"/>
          <w:tab w:val="clear" w:pos="1996"/>
          <w:tab w:val="clear" w:pos="2426"/>
        </w:tabs>
      </w:pPr>
      <w:r>
        <w:t>大众传媒无障碍程度</w:t>
      </w:r>
      <w:r>
        <w:rPr>
          <w:rFonts w:hint="eastAsia"/>
        </w:rPr>
        <w:t>和</w:t>
      </w:r>
      <w:r>
        <w:t>符合</w:t>
      </w:r>
      <w:r>
        <w:rPr>
          <w:rFonts w:hint="eastAsia"/>
        </w:rPr>
        <w:t>《</w:t>
      </w:r>
      <w:r>
        <w:t>无障碍网页倡议</w:t>
      </w:r>
      <w:r>
        <w:rPr>
          <w:rFonts w:hint="eastAsia"/>
        </w:rPr>
        <w:t>》</w:t>
      </w:r>
      <w:r>
        <w:t>标准</w:t>
      </w:r>
      <w:r>
        <w:rPr>
          <w:rFonts w:hint="eastAsia"/>
        </w:rPr>
        <w:t>的</w:t>
      </w:r>
      <w:r>
        <w:t>公共网站</w:t>
      </w:r>
      <w:r>
        <w:rPr>
          <w:rFonts w:hint="eastAsia"/>
        </w:rPr>
        <w:t>的比例</w:t>
      </w:r>
      <w:r>
        <w:t>；</w:t>
      </w:r>
    </w:p>
    <w:p w:rsidR="00CD04B1" w:rsidRDefault="00CD04B1">
      <w:pPr>
        <w:pStyle w:val="SingleTxtGC"/>
        <w:numPr>
          <w:ilvl w:val="0"/>
          <w:numId w:val="23"/>
        </w:numPr>
        <w:tabs>
          <w:tab w:val="clear" w:pos="431"/>
          <w:tab w:val="clear" w:pos="1134"/>
          <w:tab w:val="clear" w:pos="1565"/>
          <w:tab w:val="clear" w:pos="1996"/>
          <w:tab w:val="clear" w:pos="2426"/>
        </w:tabs>
      </w:pPr>
      <w:r>
        <w:rPr>
          <w:rFonts w:hint="eastAsia"/>
        </w:rPr>
        <w:t>采取的</w:t>
      </w:r>
      <w:r>
        <w:t>与正式承认手语</w:t>
      </w:r>
      <w:r>
        <w:rPr>
          <w:rFonts w:hint="eastAsia"/>
        </w:rPr>
        <w:t>有关的</w:t>
      </w:r>
      <w:r>
        <w:t>立法和其他措施。</w:t>
      </w:r>
    </w:p>
    <w:p w:rsidR="00CD04B1" w:rsidRDefault="00CD04B1">
      <w:pPr>
        <w:pStyle w:val="SingleTxtGC"/>
      </w:pPr>
      <w:r>
        <w:t xml:space="preserve">162.  </w:t>
      </w:r>
      <w:r>
        <w:t>根据阿塞拜疆共和国</w:t>
      </w:r>
      <w:r>
        <w:rPr>
          <w:rFonts w:hint="eastAsia"/>
        </w:rPr>
        <w:t>《宪法》，人人享有</w:t>
      </w:r>
      <w:r>
        <w:t>思想和言论自由。不</w:t>
      </w:r>
      <w:r>
        <w:rPr>
          <w:rFonts w:hint="eastAsia"/>
        </w:rPr>
        <w:t>得强迫</w:t>
      </w:r>
      <w:r>
        <w:t>任何人公布</w:t>
      </w:r>
      <w:r>
        <w:rPr>
          <w:rFonts w:hint="eastAsia"/>
        </w:rPr>
        <w:t>自己</w:t>
      </w:r>
      <w:r>
        <w:t>的思想和信念</w:t>
      </w:r>
      <w:r>
        <w:rPr>
          <w:rFonts w:hint="eastAsia"/>
        </w:rPr>
        <w:t>，</w:t>
      </w:r>
      <w:r>
        <w:t>或放弃</w:t>
      </w:r>
      <w:r>
        <w:rPr>
          <w:rFonts w:hint="eastAsia"/>
        </w:rPr>
        <w:t>自己</w:t>
      </w:r>
      <w:r>
        <w:t>的思想和信念。每个人都</w:t>
      </w:r>
      <w:r>
        <w:rPr>
          <w:rFonts w:hint="eastAsia"/>
        </w:rPr>
        <w:t>有</w:t>
      </w:r>
      <w:r>
        <w:t>寻求</w:t>
      </w:r>
      <w:r>
        <w:rPr>
          <w:rFonts w:hint="eastAsia"/>
        </w:rPr>
        <w:t>、</w:t>
      </w:r>
      <w:r>
        <w:t>获取</w:t>
      </w:r>
      <w:r>
        <w:rPr>
          <w:rFonts w:hint="eastAsia"/>
        </w:rPr>
        <w:t>、</w:t>
      </w:r>
      <w:r>
        <w:t>传递</w:t>
      </w:r>
      <w:r>
        <w:rPr>
          <w:rFonts w:hint="eastAsia"/>
        </w:rPr>
        <w:t>、编写</w:t>
      </w:r>
      <w:r>
        <w:t>和</w:t>
      </w:r>
      <w:r>
        <w:rPr>
          <w:rFonts w:hint="eastAsia"/>
        </w:rPr>
        <w:t>传播</w:t>
      </w:r>
      <w:r>
        <w:t>信息</w:t>
      </w:r>
      <w:r>
        <w:rPr>
          <w:rFonts w:hint="eastAsia"/>
        </w:rPr>
        <w:t>的</w:t>
      </w:r>
      <w:r>
        <w:t>自由。阿塞拜疆</w:t>
      </w:r>
      <w:r>
        <w:rPr>
          <w:rFonts w:hint="eastAsia"/>
        </w:rPr>
        <w:t>关于</w:t>
      </w:r>
      <w:r>
        <w:t>思想</w:t>
      </w:r>
      <w:r>
        <w:rPr>
          <w:rFonts w:hint="eastAsia"/>
        </w:rPr>
        <w:t>、</w:t>
      </w:r>
      <w:r>
        <w:t>言论</w:t>
      </w:r>
      <w:r>
        <w:rPr>
          <w:rFonts w:hint="eastAsia"/>
        </w:rPr>
        <w:t>、</w:t>
      </w:r>
      <w:r>
        <w:t>信息</w:t>
      </w:r>
      <w:r>
        <w:rPr>
          <w:rFonts w:hint="eastAsia"/>
        </w:rPr>
        <w:t>及大众</w:t>
      </w:r>
      <w:r>
        <w:t>媒体自由</w:t>
      </w:r>
      <w:r>
        <w:rPr>
          <w:rFonts w:hint="eastAsia"/>
        </w:rPr>
        <w:t>的</w:t>
      </w:r>
      <w:r>
        <w:t>法律</w:t>
      </w:r>
      <w:r>
        <w:rPr>
          <w:rFonts w:hint="eastAsia"/>
        </w:rPr>
        <w:t>，由</w:t>
      </w:r>
      <w:r>
        <w:t>可靠的国际组织</w:t>
      </w:r>
      <w:r>
        <w:rPr>
          <w:rFonts w:hint="eastAsia"/>
        </w:rPr>
        <w:t>提供</w:t>
      </w:r>
      <w:r>
        <w:t>专业知识</w:t>
      </w:r>
      <w:r>
        <w:rPr>
          <w:rFonts w:hint="eastAsia"/>
        </w:rPr>
        <w:t>，并已经获得通过。</w:t>
      </w:r>
    </w:p>
    <w:p w:rsidR="00CD04B1" w:rsidRDefault="00CD04B1">
      <w:pPr>
        <w:pStyle w:val="SingleTxtGC"/>
      </w:pPr>
      <w:r>
        <w:t xml:space="preserve">163.  </w:t>
      </w:r>
      <w:r>
        <w:rPr>
          <w:rFonts w:hint="eastAsia"/>
        </w:rPr>
        <w:t>与此同时</w:t>
      </w:r>
      <w:r>
        <w:t>，阿塞拜疆共和国</w:t>
      </w:r>
      <w:r>
        <w:rPr>
          <w:rFonts w:hint="eastAsia"/>
        </w:rPr>
        <w:t>《</w:t>
      </w:r>
      <w:r>
        <w:t>大众传媒</w:t>
      </w:r>
      <w:r>
        <w:rPr>
          <w:rFonts w:hint="eastAsia"/>
        </w:rPr>
        <w:t>法》、《</w:t>
      </w:r>
      <w:r>
        <w:t>获取信息</w:t>
      </w:r>
      <w:r>
        <w:rPr>
          <w:rFonts w:hint="eastAsia"/>
        </w:rPr>
        <w:t>法》及</w:t>
      </w:r>
      <w:r>
        <w:t>其他法律</w:t>
      </w:r>
      <w:r>
        <w:rPr>
          <w:rFonts w:hint="eastAsia"/>
        </w:rPr>
        <w:t>规定，</w:t>
      </w:r>
      <w:r>
        <w:t>公民</w:t>
      </w:r>
      <w:r>
        <w:rPr>
          <w:rFonts w:hint="eastAsia"/>
        </w:rPr>
        <w:t>享有</w:t>
      </w:r>
      <w:r>
        <w:t>言论</w:t>
      </w:r>
      <w:r>
        <w:rPr>
          <w:rFonts w:hint="eastAsia"/>
        </w:rPr>
        <w:t>权利、有</w:t>
      </w:r>
      <w:r>
        <w:t>在大众媒体上表达自己的想法和信念的权利</w:t>
      </w:r>
      <w:r>
        <w:rPr>
          <w:rFonts w:hint="eastAsia"/>
        </w:rPr>
        <w:t>，以及有</w:t>
      </w:r>
      <w:r>
        <w:t>收集和</w:t>
      </w:r>
      <w:r>
        <w:rPr>
          <w:rFonts w:hint="eastAsia"/>
        </w:rPr>
        <w:t>传播</w:t>
      </w:r>
      <w:r>
        <w:t>信息</w:t>
      </w:r>
      <w:r>
        <w:rPr>
          <w:rFonts w:hint="eastAsia"/>
        </w:rPr>
        <w:t>的</w:t>
      </w:r>
      <w:r>
        <w:t>权利。</w:t>
      </w:r>
    </w:p>
    <w:p w:rsidR="00CD04B1" w:rsidRDefault="00CD04B1">
      <w:pPr>
        <w:pStyle w:val="SingleTxtGC"/>
      </w:pPr>
      <w:r>
        <w:t>164.  1981</w:t>
      </w:r>
      <w:r>
        <w:rPr>
          <w:rFonts w:hint="eastAsia"/>
        </w:rPr>
        <w:t>年，建立了</w:t>
      </w:r>
      <w:r>
        <w:t>视障人士图书馆。图书馆</w:t>
      </w:r>
      <w:r>
        <w:rPr>
          <w:rFonts w:hint="eastAsia"/>
        </w:rPr>
        <w:t>约</w:t>
      </w:r>
      <w:r>
        <w:t>有</w:t>
      </w:r>
      <w:r>
        <w:t>5,000</w:t>
      </w:r>
      <w:r>
        <w:rPr>
          <w:rFonts w:hint="eastAsia"/>
        </w:rPr>
        <w:t>册以</w:t>
      </w:r>
      <w:r>
        <w:t>盲文字体印刷</w:t>
      </w:r>
      <w:r>
        <w:rPr>
          <w:rFonts w:hint="eastAsia"/>
        </w:rPr>
        <w:t>的书籍</w:t>
      </w:r>
      <w:r>
        <w:t>，</w:t>
      </w:r>
      <w:r>
        <w:rPr>
          <w:rFonts w:hint="eastAsia"/>
        </w:rPr>
        <w:t>还有</w:t>
      </w:r>
      <w:r>
        <w:t>录音带和光盘。不断扩大图书馆</w:t>
      </w:r>
      <w:r>
        <w:rPr>
          <w:rFonts w:hint="eastAsia"/>
        </w:rPr>
        <w:t>，</w:t>
      </w:r>
      <w:r>
        <w:t>以满足读者的需求。在</w:t>
      </w:r>
      <w:r>
        <w:t>2007</w:t>
      </w:r>
      <w:r>
        <w:rPr>
          <w:rFonts w:hint="eastAsia"/>
        </w:rPr>
        <w:t>至</w:t>
      </w:r>
      <w:r>
        <w:t>2010</w:t>
      </w:r>
      <w:r>
        <w:t>年</w:t>
      </w:r>
      <w:r>
        <w:rPr>
          <w:rFonts w:hint="eastAsia"/>
        </w:rPr>
        <w:t>期间，</w:t>
      </w:r>
      <w:r>
        <w:t>视障人士图书馆从俄罗斯</w:t>
      </w:r>
      <w:r>
        <w:rPr>
          <w:rFonts w:hint="eastAsia"/>
        </w:rPr>
        <w:t>联邦</w:t>
      </w:r>
      <w:r>
        <w:t>购买了</w:t>
      </w:r>
      <w:r>
        <w:rPr>
          <w:rFonts w:hint="eastAsia"/>
        </w:rPr>
        <w:t>许多科普</w:t>
      </w:r>
      <w:r>
        <w:t>文学光盘</w:t>
      </w:r>
      <w:r>
        <w:rPr>
          <w:rFonts w:hint="eastAsia"/>
        </w:rPr>
        <w:t>、</w:t>
      </w:r>
      <w:r>
        <w:t>畅销书</w:t>
      </w:r>
      <w:r>
        <w:rPr>
          <w:rFonts w:hint="eastAsia"/>
        </w:rPr>
        <w:t>及</w:t>
      </w:r>
      <w:r>
        <w:t>经典文学。</w:t>
      </w:r>
    </w:p>
    <w:p w:rsidR="00CD04B1" w:rsidRDefault="00CD04B1">
      <w:pPr>
        <w:pStyle w:val="SingleTxtGC"/>
      </w:pPr>
      <w:r>
        <w:t xml:space="preserve">165.  </w:t>
      </w:r>
      <w:r>
        <w:rPr>
          <w:rFonts w:hint="eastAsia"/>
        </w:rPr>
        <w:t>该</w:t>
      </w:r>
      <w:r>
        <w:t>图书馆有</w:t>
      </w:r>
      <w:r>
        <w:t>20</w:t>
      </w:r>
      <w:r>
        <w:t>名员工，</w:t>
      </w:r>
      <w:r>
        <w:rPr>
          <w:rFonts w:hint="eastAsia"/>
        </w:rPr>
        <w:t>其中</w:t>
      </w:r>
      <w:r>
        <w:t>13</w:t>
      </w:r>
      <w:r>
        <w:t>人有大学</w:t>
      </w:r>
      <w:r>
        <w:rPr>
          <w:rFonts w:hint="eastAsia"/>
        </w:rPr>
        <w:t>文凭</w:t>
      </w:r>
      <w:r>
        <w:t>。大多数员工</w:t>
      </w:r>
      <w:r>
        <w:rPr>
          <w:rFonts w:hint="eastAsia"/>
        </w:rPr>
        <w:t>是</w:t>
      </w:r>
      <w:r>
        <w:t>视障人士。图书馆与阿塞拜疆视觉障碍</w:t>
      </w:r>
      <w:r>
        <w:rPr>
          <w:rFonts w:hint="eastAsia"/>
        </w:rPr>
        <w:t>人士协会</w:t>
      </w:r>
      <w:r>
        <w:t>密切合作</w:t>
      </w:r>
      <w:r>
        <w:rPr>
          <w:rFonts w:hint="eastAsia"/>
        </w:rPr>
        <w:t>，</w:t>
      </w:r>
      <w:r>
        <w:t>一起</w:t>
      </w:r>
      <w:r>
        <w:rPr>
          <w:rFonts w:hint="eastAsia"/>
        </w:rPr>
        <w:t>实施</w:t>
      </w:r>
      <w:r>
        <w:t>项目。</w:t>
      </w:r>
    </w:p>
    <w:p w:rsidR="00CD04B1" w:rsidRDefault="00CD04B1">
      <w:pPr>
        <w:pStyle w:val="HChGC"/>
      </w:pPr>
      <w:bookmarkStart w:id="17" w:name="_Toc284249108"/>
      <w:r>
        <w:tab/>
      </w:r>
      <w:r>
        <w:tab/>
      </w:r>
      <w:bookmarkEnd w:id="17"/>
      <w:r>
        <w:rPr>
          <w:rFonts w:hint="eastAsia"/>
        </w:rPr>
        <w:t>第二十二条</w:t>
      </w:r>
      <w:r>
        <w:br/>
      </w:r>
      <w:r>
        <w:rPr>
          <w:rFonts w:hint="eastAsia"/>
        </w:rPr>
        <w:t>尊重隐私</w:t>
      </w:r>
    </w:p>
    <w:p w:rsidR="00CD04B1" w:rsidRDefault="00CD04B1">
      <w:pPr>
        <w:pStyle w:val="SingleTxtGC"/>
      </w:pPr>
      <w:r>
        <w:t xml:space="preserve">166.  </w:t>
      </w:r>
      <w:r>
        <w:rPr>
          <w:rFonts w:hint="eastAsia"/>
        </w:rPr>
        <w:t>此条确认</w:t>
      </w:r>
      <w:r>
        <w:t>所有残疾人有权保护自己的</w:t>
      </w:r>
      <w:r>
        <w:rPr>
          <w:rFonts w:cs="SimSun"/>
          <w:bCs/>
        </w:rPr>
        <w:t>隐私</w:t>
      </w:r>
      <w:r>
        <w:rPr>
          <w:rFonts w:hint="eastAsia"/>
        </w:rPr>
        <w:t>、</w:t>
      </w:r>
      <w:r>
        <w:rPr>
          <w:rFonts w:cs="SimSun"/>
        </w:rPr>
        <w:t>荣誉和名誉</w:t>
      </w:r>
      <w:r>
        <w:t>。</w:t>
      </w:r>
    </w:p>
    <w:p w:rsidR="00CD04B1" w:rsidRDefault="00CD04B1">
      <w:pPr>
        <w:pStyle w:val="SingleTxtGC"/>
      </w:pPr>
      <w:r>
        <w:t xml:space="preserve">167.  </w:t>
      </w:r>
      <w:r>
        <w:rPr>
          <w:rFonts w:hint="eastAsia"/>
        </w:rPr>
        <w:t>缔约国应报告：为</w:t>
      </w:r>
      <w:r>
        <w:t>保护</w:t>
      </w:r>
      <w:r>
        <w:rPr>
          <w:rFonts w:cs="SimSun"/>
        </w:rPr>
        <w:t>残疾人个人、健康和康复资料的隐私</w:t>
      </w:r>
      <w:r>
        <w:rPr>
          <w:rFonts w:hint="eastAsia"/>
        </w:rPr>
        <w:t>而采取的</w:t>
      </w:r>
      <w:r>
        <w:t>措施。</w:t>
      </w:r>
    </w:p>
    <w:p w:rsidR="00CD04B1" w:rsidRDefault="00CD04B1">
      <w:pPr>
        <w:pStyle w:val="SingleTxtGC"/>
      </w:pPr>
      <w:r>
        <w:t xml:space="preserve">168.  </w:t>
      </w:r>
      <w:r>
        <w:rPr>
          <w:rFonts w:hint="eastAsia"/>
        </w:rPr>
        <w:t>缔约国应报告：为以</w:t>
      </w:r>
      <w:r>
        <w:t>保护隐私</w:t>
      </w:r>
      <w:r>
        <w:rPr>
          <w:rFonts w:hint="eastAsia"/>
        </w:rPr>
        <w:t>为</w:t>
      </w:r>
      <w:r>
        <w:t>借口</w:t>
      </w:r>
      <w:r>
        <w:rPr>
          <w:rFonts w:hint="eastAsia"/>
        </w:rPr>
        <w:t>对</w:t>
      </w:r>
      <w:r>
        <w:t>残疾人隐瞒</w:t>
      </w:r>
      <w:r>
        <w:rPr>
          <w:rFonts w:hint="eastAsia"/>
        </w:rPr>
        <w:t>情况而</w:t>
      </w:r>
      <w:r>
        <w:t>采取</w:t>
      </w:r>
      <w:r>
        <w:rPr>
          <w:rFonts w:hint="eastAsia"/>
        </w:rPr>
        <w:t>的</w:t>
      </w:r>
      <w:r>
        <w:t>措施。</w:t>
      </w:r>
    </w:p>
    <w:p w:rsidR="00CD04B1" w:rsidRDefault="00CD04B1">
      <w:pPr>
        <w:pStyle w:val="SingleTxtGC"/>
      </w:pPr>
      <w:r>
        <w:t xml:space="preserve">169.  </w:t>
      </w:r>
      <w:r>
        <w:t>根据阿塞拜疆共和国</w:t>
      </w:r>
      <w:r>
        <w:rPr>
          <w:rFonts w:hint="eastAsia"/>
        </w:rPr>
        <w:t>《宪法》，人人</w:t>
      </w:r>
      <w:r>
        <w:t>都有</w:t>
      </w:r>
      <w:r>
        <w:rPr>
          <w:rFonts w:hint="eastAsia"/>
        </w:rPr>
        <w:t>属人豁免</w:t>
      </w:r>
      <w:r>
        <w:t>权。每个人都有个人和家庭生活</w:t>
      </w:r>
      <w:r>
        <w:rPr>
          <w:rFonts w:hint="eastAsia"/>
        </w:rPr>
        <w:t>获得</w:t>
      </w:r>
      <w:r>
        <w:t>保密</w:t>
      </w:r>
      <w:r>
        <w:rPr>
          <w:rFonts w:hint="eastAsia"/>
        </w:rPr>
        <w:t>的权利</w:t>
      </w:r>
      <w:r>
        <w:t>。除了</w:t>
      </w:r>
      <w:r>
        <w:rPr>
          <w:rFonts w:hint="eastAsia"/>
        </w:rPr>
        <w:t>法律规定的情况外，</w:t>
      </w:r>
      <w:r>
        <w:t>禁止</w:t>
      </w:r>
      <w:r>
        <w:rPr>
          <w:rFonts w:cs="SimSun"/>
        </w:rPr>
        <w:t>干预</w:t>
      </w:r>
      <w:r>
        <w:t>个人生活。每个人都有保护个人和家庭生活</w:t>
      </w:r>
      <w:r>
        <w:rPr>
          <w:rFonts w:hint="eastAsia"/>
        </w:rPr>
        <w:t>免受</w:t>
      </w:r>
      <w:r>
        <w:t>非法</w:t>
      </w:r>
      <w:r>
        <w:rPr>
          <w:rFonts w:cs="SimSun"/>
        </w:rPr>
        <w:t>干预</w:t>
      </w:r>
      <w:r>
        <w:t>的权利。</w:t>
      </w:r>
      <w:r>
        <w:rPr>
          <w:rFonts w:cs="SimSun" w:hint="eastAsia"/>
          <w:bCs/>
        </w:rPr>
        <w:t>在</w:t>
      </w:r>
      <w:r>
        <w:t>没有</w:t>
      </w:r>
      <w:r>
        <w:rPr>
          <w:rFonts w:hint="eastAsia"/>
        </w:rPr>
        <w:t>获得本人</w:t>
      </w:r>
      <w:r>
        <w:t>同意</w:t>
      </w:r>
      <w:r>
        <w:rPr>
          <w:rFonts w:hint="eastAsia"/>
        </w:rPr>
        <w:t>的情况下，</w:t>
      </w:r>
      <w:r>
        <w:t>不允许获取</w:t>
      </w:r>
      <w:r>
        <w:rPr>
          <w:rFonts w:hint="eastAsia"/>
        </w:rPr>
        <w:t>、存储、</w:t>
      </w:r>
      <w:r>
        <w:t>使用</w:t>
      </w:r>
      <w:r>
        <w:rPr>
          <w:rFonts w:hint="eastAsia"/>
        </w:rPr>
        <w:t>及</w:t>
      </w:r>
      <w:r>
        <w:t>传播</w:t>
      </w:r>
      <w:r>
        <w:rPr>
          <w:rFonts w:hint="eastAsia"/>
        </w:rPr>
        <w:t>关于</w:t>
      </w:r>
      <w:r>
        <w:t>个人</w:t>
      </w:r>
      <w:r>
        <w:rPr>
          <w:rFonts w:cs="SimSun" w:hint="eastAsia"/>
          <w:bCs/>
        </w:rPr>
        <w:t>私生活的</w:t>
      </w:r>
      <w:r>
        <w:t>信息。</w:t>
      </w:r>
      <w:r>
        <w:rPr>
          <w:rFonts w:cs="SimSun" w:hint="eastAsia"/>
          <w:bCs/>
        </w:rPr>
        <w:t>在</w:t>
      </w:r>
      <w:r>
        <w:t>没有</w:t>
      </w:r>
      <w:r>
        <w:rPr>
          <w:rFonts w:hint="eastAsia"/>
        </w:rPr>
        <w:t>获得本人</w:t>
      </w:r>
      <w:r>
        <w:t>同意</w:t>
      </w:r>
      <w:r>
        <w:rPr>
          <w:rFonts w:hint="eastAsia"/>
        </w:rPr>
        <w:t>的情况下，不得对任何人进行</w:t>
      </w:r>
      <w:r>
        <w:t>跟踪</w:t>
      </w:r>
      <w:r>
        <w:rPr>
          <w:rFonts w:hint="eastAsia"/>
        </w:rPr>
        <w:t>、</w:t>
      </w:r>
      <w:r>
        <w:t>录像或拍照</w:t>
      </w:r>
      <w:r>
        <w:rPr>
          <w:rFonts w:hint="eastAsia"/>
        </w:rPr>
        <w:t>、录音</w:t>
      </w:r>
      <w:r>
        <w:t>或</w:t>
      </w:r>
      <w:r>
        <w:rPr>
          <w:rFonts w:hint="eastAsia"/>
        </w:rPr>
        <w:t>采取</w:t>
      </w:r>
      <w:r>
        <w:t>其他类似的行动</w:t>
      </w:r>
      <w:r>
        <w:rPr>
          <w:rFonts w:hint="eastAsia"/>
        </w:rPr>
        <w:t>，</w:t>
      </w:r>
      <w:r>
        <w:t>法律规定的情况</w:t>
      </w:r>
      <w:r>
        <w:rPr>
          <w:rFonts w:hint="eastAsia"/>
        </w:rPr>
        <w:t>除外</w:t>
      </w:r>
      <w:r>
        <w:t>。国家保障所有人</w:t>
      </w:r>
      <w:r>
        <w:rPr>
          <w:rFonts w:hint="eastAsia"/>
        </w:rPr>
        <w:t>通过</w:t>
      </w:r>
      <w:r>
        <w:t>通信</w:t>
      </w:r>
      <w:r>
        <w:rPr>
          <w:rFonts w:hint="eastAsia"/>
        </w:rPr>
        <w:t>、</w:t>
      </w:r>
      <w:r>
        <w:t>电话</w:t>
      </w:r>
      <w:r>
        <w:rPr>
          <w:rFonts w:hint="eastAsia"/>
        </w:rPr>
        <w:t>、</w:t>
      </w:r>
      <w:r>
        <w:t>邮政，电报</w:t>
      </w:r>
      <w:r>
        <w:rPr>
          <w:rFonts w:hint="eastAsia"/>
        </w:rPr>
        <w:t>及以</w:t>
      </w:r>
      <w:r>
        <w:t>其他通信手段发送</w:t>
      </w:r>
      <w:r>
        <w:rPr>
          <w:rFonts w:hint="eastAsia"/>
        </w:rPr>
        <w:t>的</w:t>
      </w:r>
      <w:r>
        <w:t>信息</w:t>
      </w:r>
      <w:r>
        <w:rPr>
          <w:rFonts w:hint="eastAsia"/>
        </w:rPr>
        <w:t>的</w:t>
      </w:r>
      <w:r>
        <w:t>保密</w:t>
      </w:r>
      <w:r>
        <w:rPr>
          <w:rFonts w:hint="eastAsia"/>
        </w:rPr>
        <w:t>权</w:t>
      </w:r>
      <w:r>
        <w:t>。</w:t>
      </w:r>
      <w:r>
        <w:rPr>
          <w:rFonts w:hint="eastAsia"/>
        </w:rPr>
        <w:t>按照法律</w:t>
      </w:r>
      <w:r>
        <w:t>规定，</w:t>
      </w:r>
      <w:r>
        <w:rPr>
          <w:rFonts w:hint="eastAsia"/>
        </w:rPr>
        <w:t>为了</w:t>
      </w:r>
      <w:r>
        <w:t>防止犯罪或</w:t>
      </w:r>
      <w:r>
        <w:rPr>
          <w:rFonts w:hint="eastAsia"/>
        </w:rPr>
        <w:t>在调查</w:t>
      </w:r>
      <w:r>
        <w:t>刑事</w:t>
      </w:r>
      <w:r>
        <w:rPr>
          <w:rFonts w:hint="eastAsia"/>
        </w:rPr>
        <w:t>案件时</w:t>
      </w:r>
      <w:r>
        <w:t>查明真相</w:t>
      </w:r>
      <w:r>
        <w:rPr>
          <w:rFonts w:hint="eastAsia"/>
        </w:rPr>
        <w:t>，才可以</w:t>
      </w:r>
      <w:r>
        <w:t>限制这种权利。每个人都</w:t>
      </w:r>
      <w:r>
        <w:rPr>
          <w:rFonts w:hint="eastAsia"/>
        </w:rPr>
        <w:t>有权了解</w:t>
      </w:r>
      <w:r>
        <w:t>收集</w:t>
      </w:r>
      <w:r>
        <w:rPr>
          <w:rFonts w:hint="eastAsia"/>
        </w:rPr>
        <w:t>的关于自己</w:t>
      </w:r>
      <w:r>
        <w:t>的材料</w:t>
      </w:r>
      <w:r>
        <w:rPr>
          <w:rFonts w:hint="eastAsia"/>
        </w:rPr>
        <w:t>，</w:t>
      </w:r>
      <w:r>
        <w:t>法律规定</w:t>
      </w:r>
      <w:r>
        <w:rPr>
          <w:rFonts w:hint="eastAsia"/>
        </w:rPr>
        <w:t>的例外除外</w:t>
      </w:r>
      <w:r>
        <w:t>。每个人都有权要求纠正或</w:t>
      </w:r>
      <w:r>
        <w:rPr>
          <w:rFonts w:hint="eastAsia"/>
        </w:rPr>
        <w:t>删除</w:t>
      </w:r>
      <w:r>
        <w:t>收集的</w:t>
      </w:r>
      <w:r>
        <w:rPr>
          <w:rFonts w:hint="eastAsia"/>
        </w:rPr>
        <w:t>关于自己的</w:t>
      </w:r>
      <w:r>
        <w:t>不符合事实</w:t>
      </w:r>
      <w:r>
        <w:rPr>
          <w:rFonts w:hint="eastAsia"/>
        </w:rPr>
        <w:t>、</w:t>
      </w:r>
      <w:r>
        <w:t>不完整</w:t>
      </w:r>
      <w:r>
        <w:rPr>
          <w:rFonts w:hint="eastAsia"/>
        </w:rPr>
        <w:t>的</w:t>
      </w:r>
      <w:r>
        <w:t>信息，或违反法律规定收集的</w:t>
      </w:r>
      <w:r>
        <w:rPr>
          <w:rFonts w:hint="eastAsia"/>
        </w:rPr>
        <w:t>信息</w:t>
      </w:r>
      <w:r>
        <w:t>。</w:t>
      </w:r>
    </w:p>
    <w:p w:rsidR="00CD04B1" w:rsidRDefault="00CD04B1">
      <w:pPr>
        <w:pStyle w:val="SingleTxtGC"/>
        <w:rPr>
          <w:iCs/>
        </w:rPr>
      </w:pPr>
      <w:r>
        <w:rPr>
          <w:iCs/>
        </w:rPr>
        <w:t xml:space="preserve">170.  </w:t>
      </w:r>
      <w:r>
        <w:t>每个人都有捍卫</w:t>
      </w:r>
      <w:r>
        <w:rPr>
          <w:rFonts w:hint="eastAsia"/>
        </w:rPr>
        <w:t>自己</w:t>
      </w:r>
      <w:r>
        <w:t>的荣誉和尊严的权利。一个人的尊严受</w:t>
      </w:r>
      <w:r>
        <w:rPr>
          <w:rFonts w:hint="eastAsia"/>
        </w:rPr>
        <w:t>国家</w:t>
      </w:r>
      <w:r>
        <w:t>保护。</w:t>
      </w:r>
      <w:r>
        <w:rPr>
          <w:rFonts w:hint="eastAsia"/>
        </w:rPr>
        <w:t>不得以任何理由</w:t>
      </w:r>
      <w:r>
        <w:t>侮辱人</w:t>
      </w:r>
      <w:r>
        <w:rPr>
          <w:rFonts w:hint="eastAsia"/>
        </w:rPr>
        <w:t>的</w:t>
      </w:r>
      <w:r>
        <w:t>尊严。</w:t>
      </w:r>
    </w:p>
    <w:p w:rsidR="00CD04B1" w:rsidRDefault="00CD04B1">
      <w:pPr>
        <w:pStyle w:val="HChGC"/>
      </w:pPr>
      <w:bookmarkStart w:id="18" w:name="_Toc284249109"/>
      <w:r>
        <w:tab/>
      </w:r>
      <w:r>
        <w:tab/>
      </w:r>
      <w:bookmarkEnd w:id="18"/>
      <w:r>
        <w:rPr>
          <w:rFonts w:hint="eastAsia"/>
        </w:rPr>
        <w:t>第二十三条</w:t>
      </w:r>
      <w:r>
        <w:br/>
      </w:r>
      <w:r>
        <w:rPr>
          <w:rFonts w:hint="eastAsia"/>
        </w:rPr>
        <w:t>尊重家居和家庭</w:t>
      </w:r>
    </w:p>
    <w:p w:rsidR="00CD04B1" w:rsidRDefault="00CD04B1">
      <w:pPr>
        <w:pStyle w:val="SingleTxtGC"/>
      </w:pPr>
      <w:r>
        <w:t xml:space="preserve">171.  </w:t>
      </w:r>
      <w:r>
        <w:rPr>
          <w:rFonts w:hint="eastAsia"/>
        </w:rPr>
        <w:t>此条确认</w:t>
      </w:r>
      <w:r>
        <w:t>残疾人</w:t>
      </w:r>
      <w:r>
        <w:rPr>
          <w:rFonts w:cs="SimSun"/>
        </w:rPr>
        <w:t>在与其他人平等的基础上，</w:t>
      </w:r>
      <w:r>
        <w:t>有权结婚和成立家庭，自由决定</w:t>
      </w:r>
      <w:r>
        <w:rPr>
          <w:rFonts w:cs="SimSun"/>
        </w:rPr>
        <w:t>子女人数</w:t>
      </w:r>
      <w:r>
        <w:t>，</w:t>
      </w:r>
      <w:r>
        <w:rPr>
          <w:rFonts w:cs="SimSun"/>
        </w:rPr>
        <w:t>保留其生育力。</w:t>
      </w:r>
    </w:p>
    <w:p w:rsidR="00CD04B1" w:rsidRDefault="00CD04B1">
      <w:pPr>
        <w:pStyle w:val="SingleTxtGC"/>
      </w:pPr>
      <w:r>
        <w:t xml:space="preserve">172.  </w:t>
      </w:r>
      <w:r>
        <w:rPr>
          <w:rFonts w:hint="eastAsia"/>
        </w:rPr>
        <w:t>缔约国应报告：</w:t>
      </w:r>
    </w:p>
    <w:p w:rsidR="00CD04B1" w:rsidRDefault="00CD04B1">
      <w:pPr>
        <w:pStyle w:val="SingleTxtGC"/>
        <w:numPr>
          <w:ilvl w:val="0"/>
          <w:numId w:val="24"/>
        </w:numPr>
        <w:tabs>
          <w:tab w:val="clear" w:pos="431"/>
          <w:tab w:val="clear" w:pos="1134"/>
          <w:tab w:val="clear" w:pos="1565"/>
          <w:tab w:val="clear" w:pos="1996"/>
          <w:tab w:val="clear" w:pos="2426"/>
        </w:tabs>
      </w:pPr>
      <w:r>
        <w:rPr>
          <w:rFonts w:hint="eastAsia"/>
        </w:rPr>
        <w:t>为</w:t>
      </w:r>
      <w:r>
        <w:t>确保残疾人可以</w:t>
      </w:r>
      <w:r>
        <w:rPr>
          <w:rFonts w:hint="eastAsia"/>
        </w:rPr>
        <w:t>在</w:t>
      </w:r>
      <w:r>
        <w:t>充分和自由同意的基础上行使结婚和成立家庭的权利</w:t>
      </w:r>
      <w:r>
        <w:rPr>
          <w:rFonts w:hint="eastAsia"/>
        </w:rPr>
        <w:t>而</w:t>
      </w:r>
      <w:r>
        <w:t>采取</w:t>
      </w:r>
      <w:r>
        <w:rPr>
          <w:rFonts w:hint="eastAsia"/>
        </w:rPr>
        <w:t>的</w:t>
      </w:r>
      <w:r>
        <w:t>措施；</w:t>
      </w:r>
    </w:p>
    <w:p w:rsidR="00CD04B1" w:rsidRDefault="00CD04B1">
      <w:pPr>
        <w:pStyle w:val="SingleTxtGC"/>
        <w:numPr>
          <w:ilvl w:val="0"/>
          <w:numId w:val="24"/>
        </w:numPr>
        <w:tabs>
          <w:tab w:val="clear" w:pos="431"/>
          <w:tab w:val="clear" w:pos="1134"/>
          <w:tab w:val="clear" w:pos="1565"/>
          <w:tab w:val="clear" w:pos="1996"/>
          <w:tab w:val="clear" w:pos="2426"/>
        </w:tabs>
      </w:pPr>
      <w:r>
        <w:rPr>
          <w:rFonts w:hint="eastAsia"/>
        </w:rPr>
        <w:t>为</w:t>
      </w:r>
      <w:r>
        <w:t>使残疾人</w:t>
      </w:r>
      <w:r>
        <w:rPr>
          <w:rFonts w:hint="eastAsia"/>
        </w:rPr>
        <w:t>可以利用</w:t>
      </w:r>
      <w:r>
        <w:t>计划生育</w:t>
      </w:r>
      <w:r>
        <w:rPr>
          <w:rFonts w:hint="eastAsia"/>
        </w:rPr>
        <w:t>、</w:t>
      </w:r>
      <w:r>
        <w:t>辅助生殖</w:t>
      </w:r>
      <w:r>
        <w:rPr>
          <w:rFonts w:hint="eastAsia"/>
        </w:rPr>
        <w:t>及</w:t>
      </w:r>
      <w:r>
        <w:rPr>
          <w:rFonts w:cs="SimSun"/>
        </w:rPr>
        <w:t>领养</w:t>
      </w:r>
      <w:r>
        <w:rPr>
          <w:rFonts w:hint="eastAsia"/>
        </w:rPr>
        <w:t>或收养</w:t>
      </w:r>
      <w:r>
        <w:rPr>
          <w:rFonts w:cs="SimSun"/>
        </w:rPr>
        <w:t>儿童</w:t>
      </w:r>
      <w:r>
        <w:rPr>
          <w:rFonts w:hint="eastAsia"/>
        </w:rPr>
        <w:t>方案，而</w:t>
      </w:r>
      <w:r>
        <w:t>采取</w:t>
      </w:r>
      <w:r>
        <w:rPr>
          <w:rFonts w:hint="eastAsia"/>
        </w:rPr>
        <w:t>的</w:t>
      </w:r>
      <w:r>
        <w:t>措施；</w:t>
      </w:r>
    </w:p>
    <w:p w:rsidR="00CD04B1" w:rsidRDefault="00CD04B1">
      <w:pPr>
        <w:pStyle w:val="SingleTxtGC"/>
        <w:numPr>
          <w:ilvl w:val="0"/>
          <w:numId w:val="24"/>
        </w:numPr>
        <w:tabs>
          <w:tab w:val="clear" w:pos="431"/>
          <w:tab w:val="clear" w:pos="1134"/>
          <w:tab w:val="clear" w:pos="1565"/>
          <w:tab w:val="clear" w:pos="1996"/>
          <w:tab w:val="clear" w:pos="2426"/>
        </w:tabs>
      </w:pPr>
      <w:r>
        <w:rPr>
          <w:rFonts w:hint="eastAsia"/>
        </w:rPr>
        <w:t>为</w:t>
      </w:r>
      <w:r>
        <w:t>确保</w:t>
      </w:r>
      <w:r>
        <w:rPr>
          <w:rFonts w:hint="eastAsia"/>
        </w:rPr>
        <w:t>向</w:t>
      </w:r>
      <w:r>
        <w:t>需要</w:t>
      </w:r>
      <w:r>
        <w:rPr>
          <w:rFonts w:hint="eastAsia"/>
        </w:rPr>
        <w:t>的残疾</w:t>
      </w:r>
      <w:r>
        <w:t>父母</w:t>
      </w:r>
      <w:r>
        <w:rPr>
          <w:rFonts w:hint="eastAsia"/>
        </w:rPr>
        <w:t>在履行养育子女的义务方面提供</w:t>
      </w:r>
      <w:r>
        <w:t>足够的支持，确保亲子关系</w:t>
      </w:r>
      <w:r>
        <w:rPr>
          <w:rFonts w:hint="eastAsia"/>
        </w:rPr>
        <w:t>，而</w:t>
      </w:r>
      <w:r>
        <w:t>采取</w:t>
      </w:r>
      <w:r>
        <w:rPr>
          <w:rFonts w:hint="eastAsia"/>
        </w:rPr>
        <w:t>的措施</w:t>
      </w:r>
      <w:r>
        <w:t>；</w:t>
      </w:r>
    </w:p>
    <w:p w:rsidR="00CD04B1" w:rsidRDefault="00CD04B1">
      <w:pPr>
        <w:pStyle w:val="SingleTxtGC"/>
        <w:numPr>
          <w:ilvl w:val="0"/>
          <w:numId w:val="24"/>
        </w:numPr>
        <w:tabs>
          <w:tab w:val="clear" w:pos="431"/>
          <w:tab w:val="clear" w:pos="1134"/>
          <w:tab w:val="clear" w:pos="1565"/>
          <w:tab w:val="clear" w:pos="1996"/>
          <w:tab w:val="clear" w:pos="2426"/>
        </w:tabs>
      </w:pPr>
      <w:r>
        <w:rPr>
          <w:rFonts w:hint="eastAsia"/>
        </w:rPr>
        <w:t>为</w:t>
      </w:r>
      <w:r>
        <w:t>确保没有</w:t>
      </w:r>
      <w:r>
        <w:rPr>
          <w:rFonts w:hint="eastAsia"/>
        </w:rPr>
        <w:t>儿童</w:t>
      </w:r>
      <w:r>
        <w:t>因为</w:t>
      </w:r>
      <w:r>
        <w:rPr>
          <w:rFonts w:hint="eastAsia"/>
        </w:rPr>
        <w:t>儿童</w:t>
      </w:r>
      <w:r>
        <w:t>或父母一方或双方残疾</w:t>
      </w:r>
      <w:r>
        <w:rPr>
          <w:rFonts w:hint="eastAsia"/>
        </w:rPr>
        <w:t>而与</w:t>
      </w:r>
      <w:r>
        <w:t>父母</w:t>
      </w:r>
      <w:r>
        <w:rPr>
          <w:rFonts w:hint="eastAsia"/>
        </w:rPr>
        <w:t>分离而采取</w:t>
      </w:r>
      <w:r>
        <w:t>的措施；</w:t>
      </w:r>
    </w:p>
    <w:p w:rsidR="00CD04B1" w:rsidRDefault="00CD04B1">
      <w:pPr>
        <w:pStyle w:val="SingleTxtGC"/>
        <w:numPr>
          <w:ilvl w:val="0"/>
          <w:numId w:val="24"/>
        </w:numPr>
        <w:tabs>
          <w:tab w:val="clear" w:pos="431"/>
          <w:tab w:val="clear" w:pos="1134"/>
          <w:tab w:val="clear" w:pos="1565"/>
          <w:tab w:val="clear" w:pos="1996"/>
          <w:tab w:val="clear" w:pos="2426"/>
        </w:tabs>
      </w:pPr>
      <w:r>
        <w:rPr>
          <w:rFonts w:hint="eastAsia"/>
        </w:rPr>
        <w:t>为</w:t>
      </w:r>
      <w:r>
        <w:t>支持残疾男孩和女孩的父亲</w:t>
      </w:r>
      <w:r>
        <w:rPr>
          <w:rFonts w:hint="eastAsia"/>
        </w:rPr>
        <w:t>、</w:t>
      </w:r>
      <w:r>
        <w:t>母亲</w:t>
      </w:r>
      <w:r>
        <w:rPr>
          <w:rFonts w:hint="eastAsia"/>
        </w:rPr>
        <w:t>及</w:t>
      </w:r>
      <w:r>
        <w:t>家庭，为防止隐藏</w:t>
      </w:r>
      <w:r>
        <w:rPr>
          <w:rFonts w:hint="eastAsia"/>
        </w:rPr>
        <w:t>、</w:t>
      </w:r>
      <w:r>
        <w:t>遗弃</w:t>
      </w:r>
      <w:r>
        <w:rPr>
          <w:rFonts w:hint="eastAsia"/>
        </w:rPr>
        <w:t>、</w:t>
      </w:r>
      <w:r>
        <w:t>忽视或隔离残疾男孩或女孩</w:t>
      </w:r>
      <w:r>
        <w:rPr>
          <w:rFonts w:hint="eastAsia"/>
        </w:rPr>
        <w:t>，而</w:t>
      </w:r>
      <w:r>
        <w:t>采取</w:t>
      </w:r>
      <w:r>
        <w:rPr>
          <w:rFonts w:hint="eastAsia"/>
        </w:rPr>
        <w:t>的</w:t>
      </w:r>
      <w:r>
        <w:t>措施；</w:t>
      </w:r>
    </w:p>
    <w:p w:rsidR="00CD04B1" w:rsidRDefault="00CD04B1">
      <w:pPr>
        <w:pStyle w:val="SingleTxtGC"/>
        <w:numPr>
          <w:ilvl w:val="0"/>
          <w:numId w:val="24"/>
        </w:numPr>
        <w:tabs>
          <w:tab w:val="clear" w:pos="431"/>
          <w:tab w:val="clear" w:pos="1134"/>
          <w:tab w:val="clear" w:pos="1565"/>
          <w:tab w:val="clear" w:pos="1996"/>
          <w:tab w:val="clear" w:pos="2426"/>
        </w:tabs>
      </w:pPr>
      <w:r>
        <w:rPr>
          <w:rFonts w:hint="eastAsia"/>
        </w:rPr>
        <w:t>为</w:t>
      </w:r>
      <w:r>
        <w:t>避免父母不能照顾</w:t>
      </w:r>
      <w:r>
        <w:rPr>
          <w:rFonts w:hint="eastAsia"/>
        </w:rPr>
        <w:t>的</w:t>
      </w:r>
      <w:r>
        <w:t>残疾男孩和女孩</w:t>
      </w:r>
      <w:r>
        <w:rPr>
          <w:rFonts w:hint="eastAsia"/>
        </w:rPr>
        <w:t>进入收养机构</w:t>
      </w:r>
      <w:r>
        <w:t>，确保</w:t>
      </w:r>
      <w:r>
        <w:rPr>
          <w:rFonts w:hint="eastAsia"/>
        </w:rPr>
        <w:t>更大</w:t>
      </w:r>
      <w:r>
        <w:t>家庭</w:t>
      </w:r>
      <w:r>
        <w:rPr>
          <w:rFonts w:hint="eastAsia"/>
        </w:rPr>
        <w:t>，</w:t>
      </w:r>
      <w:r>
        <w:t>或如果</w:t>
      </w:r>
      <w:r>
        <w:rPr>
          <w:rFonts w:hint="eastAsia"/>
        </w:rPr>
        <w:t>在</w:t>
      </w:r>
      <w:r>
        <w:t>不可能</w:t>
      </w:r>
      <w:r>
        <w:rPr>
          <w:rFonts w:hint="eastAsia"/>
        </w:rPr>
        <w:t>这样做时，更大</w:t>
      </w:r>
      <w:r>
        <w:t>社区</w:t>
      </w:r>
      <w:r>
        <w:rPr>
          <w:rFonts w:hint="eastAsia"/>
        </w:rPr>
        <w:t>中的</w:t>
      </w:r>
      <w:r>
        <w:t>一个家庭</w:t>
      </w:r>
      <w:r>
        <w:rPr>
          <w:rFonts w:hint="eastAsia"/>
        </w:rPr>
        <w:t>，向</w:t>
      </w:r>
      <w:r>
        <w:t>他们提供替代</w:t>
      </w:r>
      <w:r>
        <w:rPr>
          <w:rFonts w:hint="eastAsia"/>
        </w:rPr>
        <w:t>照顾</w:t>
      </w:r>
      <w:r>
        <w:t>，</w:t>
      </w:r>
      <w:r>
        <w:rPr>
          <w:rFonts w:hint="eastAsia"/>
        </w:rPr>
        <w:t>而采取的措施</w:t>
      </w:r>
      <w:r>
        <w:t>；</w:t>
      </w:r>
    </w:p>
    <w:p w:rsidR="00CD04B1" w:rsidRDefault="00CD04B1">
      <w:pPr>
        <w:pStyle w:val="SingleTxtGC"/>
        <w:numPr>
          <w:ilvl w:val="0"/>
          <w:numId w:val="24"/>
        </w:numPr>
        <w:tabs>
          <w:tab w:val="clear" w:pos="431"/>
          <w:tab w:val="clear" w:pos="1134"/>
          <w:tab w:val="clear" w:pos="1565"/>
          <w:tab w:val="clear" w:pos="1996"/>
          <w:tab w:val="clear" w:pos="2426"/>
        </w:tabs>
      </w:pPr>
      <w:r>
        <w:rPr>
          <w:rFonts w:hint="eastAsia"/>
        </w:rPr>
        <w:t>为</w:t>
      </w:r>
      <w:r>
        <w:t>防止残疾人</w:t>
      </w:r>
      <w:r>
        <w:rPr>
          <w:rFonts w:hint="eastAsia"/>
        </w:rPr>
        <w:t>、特别是</w:t>
      </w:r>
      <w:r>
        <w:t>残疾女孩和妇女</w:t>
      </w:r>
      <w:r>
        <w:rPr>
          <w:rFonts w:hint="eastAsia"/>
        </w:rPr>
        <w:t>被</w:t>
      </w:r>
      <w:r>
        <w:t>强迫绝育，</w:t>
      </w:r>
      <w:r>
        <w:rPr>
          <w:rFonts w:hint="eastAsia"/>
        </w:rPr>
        <w:t>而采取的措施</w:t>
      </w:r>
      <w:r>
        <w:t>。</w:t>
      </w:r>
    </w:p>
    <w:p w:rsidR="00CD04B1" w:rsidRDefault="00CD04B1">
      <w:pPr>
        <w:pStyle w:val="SingleTxtGC"/>
      </w:pPr>
      <w:r>
        <w:t xml:space="preserve">173.  </w:t>
      </w:r>
      <w:r>
        <w:t>根据阿塞拜疆人共和国</w:t>
      </w:r>
      <w:r>
        <w:rPr>
          <w:rFonts w:hint="eastAsia"/>
        </w:rPr>
        <w:t>《宪法》第</w:t>
      </w:r>
      <w:r>
        <w:t>34</w:t>
      </w:r>
      <w:r>
        <w:rPr>
          <w:rFonts w:hint="eastAsia"/>
        </w:rPr>
        <w:t>条，每个人</w:t>
      </w:r>
      <w:r>
        <w:t>达到</w:t>
      </w:r>
      <w:r>
        <w:rPr>
          <w:rFonts w:hint="eastAsia"/>
        </w:rPr>
        <w:t>了法律</w:t>
      </w:r>
      <w:r>
        <w:t>规定的</w:t>
      </w:r>
      <w:r>
        <w:rPr>
          <w:rFonts w:hint="eastAsia"/>
        </w:rPr>
        <w:t>适婚年龄，都有</w:t>
      </w:r>
      <w:r>
        <w:t>结婚的权利。</w:t>
      </w:r>
      <w:r>
        <w:rPr>
          <w:rFonts w:hint="eastAsia"/>
        </w:rPr>
        <w:t>自愿结婚</w:t>
      </w:r>
      <w:r>
        <w:t>。</w:t>
      </w:r>
      <w:r>
        <w:rPr>
          <w:rFonts w:hint="eastAsia"/>
        </w:rPr>
        <w:t>不得强迫任何人结婚</w:t>
      </w:r>
      <w:r>
        <w:t>。婚姻和家庭受国家</w:t>
      </w:r>
      <w:r>
        <w:rPr>
          <w:rFonts w:hint="eastAsia"/>
        </w:rPr>
        <w:t>保护</w:t>
      </w:r>
      <w:r>
        <w:t>。母亲身份</w:t>
      </w:r>
      <w:r>
        <w:rPr>
          <w:rFonts w:hint="eastAsia"/>
        </w:rPr>
        <w:t>、</w:t>
      </w:r>
      <w:r>
        <w:t>父亲身份</w:t>
      </w:r>
      <w:r>
        <w:rPr>
          <w:rFonts w:hint="eastAsia"/>
        </w:rPr>
        <w:t>和</w:t>
      </w:r>
      <w:r>
        <w:t>儿童身份受法律保护。</w:t>
      </w:r>
    </w:p>
    <w:p w:rsidR="00CD04B1" w:rsidRDefault="00CD04B1">
      <w:pPr>
        <w:pStyle w:val="SingleTxtGC"/>
      </w:pPr>
      <w:r>
        <w:t xml:space="preserve">174.  </w:t>
      </w:r>
      <w:r>
        <w:rPr>
          <w:rFonts w:hint="eastAsia"/>
        </w:rPr>
        <w:t>此外</w:t>
      </w:r>
      <w:r>
        <w:t>，阿塞拜疆共和国</w:t>
      </w:r>
      <w:r>
        <w:rPr>
          <w:rFonts w:hint="eastAsia"/>
        </w:rPr>
        <w:t>《</w:t>
      </w:r>
      <w:r>
        <w:t>家庭</w:t>
      </w:r>
      <w:r>
        <w:rPr>
          <w:rFonts w:hint="eastAsia"/>
        </w:rPr>
        <w:t>法》</w:t>
      </w:r>
      <w:r>
        <w:t>广泛</w:t>
      </w:r>
      <w:r>
        <w:rPr>
          <w:rFonts w:hint="eastAsia"/>
        </w:rPr>
        <w:t>解释了</w:t>
      </w:r>
      <w:r>
        <w:t>阿塞拜疆共和国公民之间的婚姻</w:t>
      </w:r>
      <w:r>
        <w:rPr>
          <w:rFonts w:hint="eastAsia"/>
        </w:rPr>
        <w:t>关系</w:t>
      </w:r>
      <w:r>
        <w:t>程序和条件。因此，在阿塞拜疆共和国</w:t>
      </w:r>
      <w:r>
        <w:rPr>
          <w:rFonts w:hint="eastAsia"/>
        </w:rPr>
        <w:t>，</w:t>
      </w:r>
      <w:r>
        <w:t>根据</w:t>
      </w:r>
      <w:r>
        <w:rPr>
          <w:rFonts w:hint="eastAsia"/>
        </w:rPr>
        <w:t>《</w:t>
      </w:r>
      <w:r>
        <w:t>家庭</w:t>
      </w:r>
      <w:r>
        <w:rPr>
          <w:rFonts w:hint="eastAsia"/>
        </w:rPr>
        <w:t>法》规定，男子</w:t>
      </w:r>
      <w:r>
        <w:t>结婚年龄为</w:t>
      </w:r>
      <w:r>
        <w:t>18</w:t>
      </w:r>
      <w:r>
        <w:t>岁，</w:t>
      </w:r>
      <w:r>
        <w:rPr>
          <w:rFonts w:hint="eastAsia"/>
        </w:rPr>
        <w:t>女子</w:t>
      </w:r>
      <w:r>
        <w:t>为</w:t>
      </w:r>
      <w:r>
        <w:t>17</w:t>
      </w:r>
      <w:r>
        <w:t>岁。结婚</w:t>
      </w:r>
      <w:r>
        <w:rPr>
          <w:rFonts w:hint="eastAsia"/>
        </w:rPr>
        <w:t>必须有</w:t>
      </w:r>
      <w:r>
        <w:t>书面同意</w:t>
      </w:r>
      <w:r>
        <w:rPr>
          <w:rFonts w:hint="eastAsia"/>
        </w:rPr>
        <w:t>和</w:t>
      </w:r>
      <w:r>
        <w:t>达到结婚年龄。如果法院认为打算结婚</w:t>
      </w:r>
      <w:r>
        <w:rPr>
          <w:rFonts w:hint="eastAsia"/>
        </w:rPr>
        <w:t>的</w:t>
      </w:r>
      <w:r>
        <w:t>一方或双方</w:t>
      </w:r>
      <w:r>
        <w:rPr>
          <w:rFonts w:hint="eastAsia"/>
        </w:rPr>
        <w:t>患</w:t>
      </w:r>
      <w:r>
        <w:t>精神病或</w:t>
      </w:r>
      <w:r>
        <w:rPr>
          <w:rFonts w:hint="eastAsia"/>
        </w:rPr>
        <w:t>弱</w:t>
      </w:r>
      <w:r>
        <w:t>智，</w:t>
      </w:r>
      <w:r>
        <w:rPr>
          <w:rFonts w:hint="eastAsia"/>
        </w:rPr>
        <w:t>法院认为这是阻止结婚的情况</w:t>
      </w:r>
      <w:r>
        <w:t>。</w:t>
      </w:r>
    </w:p>
    <w:p w:rsidR="00CD04B1" w:rsidRDefault="00CD04B1">
      <w:pPr>
        <w:pStyle w:val="SingleTxtGC"/>
      </w:pPr>
      <w:r>
        <w:t xml:space="preserve">175.  </w:t>
      </w:r>
      <w:r>
        <w:t>如果一个结婚</w:t>
      </w:r>
      <w:r>
        <w:rPr>
          <w:rFonts w:hint="eastAsia"/>
        </w:rPr>
        <w:t>的</w:t>
      </w:r>
      <w:r>
        <w:t>人隐藏</w:t>
      </w:r>
      <w:r>
        <w:rPr>
          <w:rFonts w:hint="eastAsia"/>
        </w:rPr>
        <w:t>已经</w:t>
      </w:r>
      <w:r>
        <w:t>发现</w:t>
      </w:r>
      <w:r>
        <w:rPr>
          <w:rFonts w:hint="eastAsia"/>
        </w:rPr>
        <w:t>的</w:t>
      </w:r>
      <w:r>
        <w:t>皮肤性病</w:t>
      </w:r>
      <w:r>
        <w:rPr>
          <w:rFonts w:hint="eastAsia"/>
        </w:rPr>
        <w:t>或感染了艾滋病毒</w:t>
      </w:r>
      <w:r>
        <w:t>，另一方可以</w:t>
      </w:r>
      <w:r>
        <w:rPr>
          <w:rFonts w:hint="eastAsia"/>
        </w:rPr>
        <w:t>向</w:t>
      </w:r>
      <w:r>
        <w:t>法院</w:t>
      </w:r>
      <w:r>
        <w:rPr>
          <w:rFonts w:hint="eastAsia"/>
        </w:rPr>
        <w:t>提出宣布</w:t>
      </w:r>
      <w:r>
        <w:t>婚姻无效的请求。</w:t>
      </w:r>
    </w:p>
    <w:p w:rsidR="00CD04B1" w:rsidRDefault="00CD04B1">
      <w:pPr>
        <w:pStyle w:val="SingleTxtGC"/>
      </w:pPr>
      <w:r>
        <w:t xml:space="preserve">176.  </w:t>
      </w:r>
      <w:r>
        <w:t>根据阿塞拜疆共和国</w:t>
      </w:r>
      <w:r>
        <w:rPr>
          <w:rFonts w:hint="eastAsia"/>
        </w:rPr>
        <w:t>《</w:t>
      </w:r>
      <w:r>
        <w:t>家庭</w:t>
      </w:r>
      <w:r>
        <w:rPr>
          <w:rFonts w:hint="eastAsia"/>
        </w:rPr>
        <w:t>法》</w:t>
      </w:r>
      <w:r>
        <w:t>第</w:t>
      </w:r>
      <w:r>
        <w:t>120</w:t>
      </w:r>
      <w:r>
        <w:rPr>
          <w:rFonts w:hint="eastAsia"/>
        </w:rPr>
        <w:t>条</w:t>
      </w:r>
      <w:r>
        <w:t>，法院认为</w:t>
      </w:r>
      <w:r>
        <w:rPr>
          <w:rFonts w:hint="eastAsia"/>
        </w:rPr>
        <w:t>丧失行为能力的人</w:t>
      </w:r>
      <w:r>
        <w:t>或</w:t>
      </w:r>
      <w:r>
        <w:rPr>
          <w:rFonts w:hint="eastAsia"/>
        </w:rPr>
        <w:t>行为能力</w:t>
      </w:r>
      <w:r>
        <w:t>有限的</w:t>
      </w:r>
      <w:r>
        <w:rPr>
          <w:rFonts w:hint="eastAsia"/>
        </w:rPr>
        <w:t>人</w:t>
      </w:r>
      <w:r>
        <w:t>，以及</w:t>
      </w:r>
      <w:r>
        <w:rPr>
          <w:rFonts w:hint="eastAsia"/>
        </w:rPr>
        <w:t>由于</w:t>
      </w:r>
      <w:r>
        <w:t>健康</w:t>
      </w:r>
      <w:r>
        <w:rPr>
          <w:rFonts w:hint="eastAsia"/>
        </w:rPr>
        <w:t>状况</w:t>
      </w:r>
      <w:r>
        <w:t>无法履行父母职责</w:t>
      </w:r>
      <w:r>
        <w:rPr>
          <w:rFonts w:hint="eastAsia"/>
        </w:rPr>
        <w:t>的人</w:t>
      </w:r>
      <w:r>
        <w:t>，不能领养</w:t>
      </w:r>
      <w:r>
        <w:rPr>
          <w:rFonts w:hint="eastAsia"/>
        </w:rPr>
        <w:t>儿童</w:t>
      </w:r>
      <w:r>
        <w:t>。</w:t>
      </w:r>
    </w:p>
    <w:p w:rsidR="00CD04B1" w:rsidRDefault="00CD04B1">
      <w:pPr>
        <w:pStyle w:val="SingleTxtGC"/>
      </w:pPr>
      <w:r>
        <w:t xml:space="preserve">177.  </w:t>
      </w:r>
      <w:r>
        <w:t>根据阿塞拜疆共和国内阁</w:t>
      </w:r>
      <w:r>
        <w:t>2000</w:t>
      </w:r>
      <w:r>
        <w:t>年</w:t>
      </w:r>
      <w:r>
        <w:t>8</w:t>
      </w:r>
      <w:r>
        <w:t>月</w:t>
      </w:r>
      <w:r>
        <w:t>15</w:t>
      </w:r>
      <w:r>
        <w:t>日的决定</w:t>
      </w:r>
      <w:r>
        <w:rPr>
          <w:rFonts w:hint="eastAsia"/>
        </w:rPr>
        <w:t>，</w:t>
      </w:r>
      <w:r>
        <w:t>不允许</w:t>
      </w:r>
      <w:r>
        <w:rPr>
          <w:rFonts w:hint="eastAsia"/>
        </w:rPr>
        <w:t>患</w:t>
      </w:r>
      <w:r>
        <w:t>病和</w:t>
      </w:r>
      <w:r>
        <w:rPr>
          <w:rFonts w:hint="eastAsia"/>
        </w:rPr>
        <w:t>遭受</w:t>
      </w:r>
      <w:r>
        <w:t>损伤导致</w:t>
      </w:r>
      <w:r>
        <w:rPr>
          <w:rFonts w:hint="eastAsia"/>
        </w:rPr>
        <w:t>1</w:t>
      </w:r>
      <w:r>
        <w:rPr>
          <w:rFonts w:hint="eastAsia"/>
        </w:rPr>
        <w:t>级</w:t>
      </w:r>
      <w:r>
        <w:t>和</w:t>
      </w:r>
      <w:r>
        <w:rPr>
          <w:rFonts w:hint="eastAsia"/>
        </w:rPr>
        <w:t>2</w:t>
      </w:r>
      <w:r>
        <w:rPr>
          <w:rFonts w:hint="eastAsia"/>
        </w:rPr>
        <w:t>级</w:t>
      </w:r>
      <w:r>
        <w:t>残疾</w:t>
      </w:r>
      <w:r>
        <w:rPr>
          <w:rFonts w:hint="eastAsia"/>
        </w:rPr>
        <w:t>的</w:t>
      </w:r>
      <w:r>
        <w:t>人收养</w:t>
      </w:r>
      <w:r>
        <w:rPr>
          <w:rFonts w:hint="eastAsia"/>
        </w:rPr>
        <w:t>儿童，或者成为儿童的</w:t>
      </w:r>
      <w:r>
        <w:t>监护</w:t>
      </w:r>
      <w:r>
        <w:rPr>
          <w:rFonts w:hint="eastAsia"/>
        </w:rPr>
        <w:t>人</w:t>
      </w:r>
      <w:r>
        <w:t>或赞助</w:t>
      </w:r>
      <w:r>
        <w:rPr>
          <w:rFonts w:hint="eastAsia"/>
        </w:rPr>
        <w:t>人</w:t>
      </w:r>
      <w:r>
        <w:t>。</w:t>
      </w:r>
    </w:p>
    <w:p w:rsidR="00CD04B1" w:rsidRDefault="00CD04B1">
      <w:pPr>
        <w:pStyle w:val="SingleTxtGC"/>
      </w:pPr>
      <w:r>
        <w:t xml:space="preserve">178.  </w:t>
      </w:r>
      <w:r>
        <w:t>根据阿塞拜疆共和国</w:t>
      </w:r>
      <w:r>
        <w:rPr>
          <w:rFonts w:hint="eastAsia"/>
        </w:rPr>
        <w:t>《儿童权利</w:t>
      </w:r>
      <w:r>
        <w:t>法</w:t>
      </w:r>
      <w:r>
        <w:rPr>
          <w:rFonts w:hint="eastAsia"/>
        </w:rPr>
        <w:t>》</w:t>
      </w:r>
      <w:r>
        <w:t>第</w:t>
      </w:r>
      <w:r>
        <w:t>35</w:t>
      </w:r>
      <w:r>
        <w:rPr>
          <w:rFonts w:hint="eastAsia"/>
        </w:rPr>
        <w:t>条，有</w:t>
      </w:r>
      <w:r>
        <w:t>精神和身体残疾的儿童</w:t>
      </w:r>
      <w:r>
        <w:rPr>
          <w:rFonts w:hint="eastAsia"/>
        </w:rPr>
        <w:t>有权接受</w:t>
      </w:r>
      <w:r>
        <w:t>阿塞拜疆共和国内阁</w:t>
      </w:r>
      <w:r>
        <w:rPr>
          <w:rFonts w:hint="eastAsia"/>
        </w:rPr>
        <w:t>决定的</w:t>
      </w:r>
      <w:r>
        <w:t>特别的</w:t>
      </w:r>
      <w:r>
        <w:rPr>
          <w:rFonts w:hint="eastAsia"/>
        </w:rPr>
        <w:t>、</w:t>
      </w:r>
      <w:r>
        <w:t>心理的</w:t>
      </w:r>
      <w:r>
        <w:rPr>
          <w:rFonts w:hint="eastAsia"/>
        </w:rPr>
        <w:t>、医疗的</w:t>
      </w:r>
      <w:r>
        <w:t>和人体缺陷</w:t>
      </w:r>
      <w:r>
        <w:rPr>
          <w:rFonts w:hint="eastAsia"/>
        </w:rPr>
        <w:t>方面</w:t>
      </w:r>
      <w:r>
        <w:t>的帮助。</w:t>
      </w:r>
    </w:p>
    <w:p w:rsidR="00CD04B1" w:rsidRDefault="00CD04B1">
      <w:pPr>
        <w:pStyle w:val="SingleTxtGC"/>
      </w:pPr>
      <w:r>
        <w:t xml:space="preserve">179.  </w:t>
      </w:r>
      <w:r>
        <w:t>国家</w:t>
      </w:r>
      <w:r>
        <w:rPr>
          <w:rFonts w:hint="eastAsia"/>
        </w:rPr>
        <w:t>资助</w:t>
      </w:r>
      <w:r>
        <w:t>社会</w:t>
      </w:r>
      <w:r>
        <w:rPr>
          <w:rFonts w:hint="eastAsia"/>
        </w:rPr>
        <w:t>和</w:t>
      </w:r>
      <w:r>
        <w:t>心理康复，</w:t>
      </w:r>
      <w:r>
        <w:rPr>
          <w:rFonts w:hint="eastAsia"/>
        </w:rPr>
        <w:t>资助</w:t>
      </w:r>
      <w:r>
        <w:t>这些</w:t>
      </w:r>
      <w:r>
        <w:rPr>
          <w:rFonts w:hint="eastAsia"/>
        </w:rPr>
        <w:t>儿童根据</w:t>
      </w:r>
      <w:r>
        <w:t>机会</w:t>
      </w:r>
      <w:r>
        <w:rPr>
          <w:rFonts w:hint="eastAsia"/>
        </w:rPr>
        <w:t>接</w:t>
      </w:r>
      <w:r>
        <w:t>受教育</w:t>
      </w:r>
      <w:r>
        <w:rPr>
          <w:rFonts w:hint="eastAsia"/>
        </w:rPr>
        <w:t>、</w:t>
      </w:r>
      <w:r>
        <w:t>选择职业</w:t>
      </w:r>
      <w:r>
        <w:rPr>
          <w:rFonts w:hint="eastAsia"/>
        </w:rPr>
        <w:t>、参与</w:t>
      </w:r>
      <w:r>
        <w:t>劳动，采取适当措施防止儿童残疾。</w:t>
      </w:r>
    </w:p>
    <w:p w:rsidR="00CD04B1" w:rsidRDefault="00CD04B1">
      <w:pPr>
        <w:pStyle w:val="SingleTxtGC"/>
      </w:pPr>
      <w:r>
        <w:t xml:space="preserve">180.  </w:t>
      </w:r>
      <w:r>
        <w:rPr>
          <w:rFonts w:hint="eastAsia"/>
        </w:rPr>
        <w:t>《</w:t>
      </w:r>
      <w:r>
        <w:t>儿童权利法</w:t>
      </w:r>
      <w:r>
        <w:rPr>
          <w:rFonts w:hint="eastAsia"/>
        </w:rPr>
        <w:t>》第</w:t>
      </w:r>
      <w:r>
        <w:t>36</w:t>
      </w:r>
      <w:r>
        <w:rPr>
          <w:rFonts w:hint="eastAsia"/>
        </w:rPr>
        <w:t>条规定了</w:t>
      </w:r>
      <w:r>
        <w:t>照顾健康受损</w:t>
      </w:r>
      <w:r>
        <w:rPr>
          <w:rFonts w:hint="eastAsia"/>
        </w:rPr>
        <w:t>儿童</w:t>
      </w:r>
      <w:r>
        <w:t>的人</w:t>
      </w:r>
      <w:r>
        <w:rPr>
          <w:rFonts w:hint="eastAsia"/>
        </w:rPr>
        <w:t>可以获得</w:t>
      </w:r>
      <w:r>
        <w:t>优惠。照顾</w:t>
      </w:r>
      <w:r>
        <w:t>18</w:t>
      </w:r>
      <w:r>
        <w:t>岁以下的健康受损儿童的</w:t>
      </w:r>
      <w:r>
        <w:rPr>
          <w:rFonts w:hint="eastAsia"/>
        </w:rPr>
        <w:t>时间</w:t>
      </w:r>
      <w:r>
        <w:t>，包括在</w:t>
      </w:r>
      <w:r>
        <w:rPr>
          <w:rFonts w:hint="eastAsia"/>
        </w:rPr>
        <w:t>退休金</w:t>
      </w:r>
      <w:r>
        <w:t>法</w:t>
      </w:r>
      <w:r>
        <w:rPr>
          <w:rFonts w:hint="eastAsia"/>
        </w:rPr>
        <w:t>规定的工作</w:t>
      </w:r>
      <w:r>
        <w:t>期</w:t>
      </w:r>
      <w:r>
        <w:rPr>
          <w:rFonts w:hint="eastAsia"/>
        </w:rPr>
        <w:t>之内。另外，给予</w:t>
      </w:r>
      <w:r>
        <w:t>照顾</w:t>
      </w:r>
      <w:r>
        <w:rPr>
          <w:rFonts w:hint="eastAsia"/>
        </w:rPr>
        <w:t>儿童</w:t>
      </w:r>
      <w:r>
        <w:t>的人</w:t>
      </w:r>
      <w:r>
        <w:rPr>
          <w:rFonts w:hint="eastAsia"/>
        </w:rPr>
        <w:t>相当于劳工退休金基本</w:t>
      </w:r>
      <w:r>
        <w:t>金额</w:t>
      </w:r>
      <w:r>
        <w:t>10%</w:t>
      </w:r>
      <w:r>
        <w:rPr>
          <w:rFonts w:hint="eastAsia"/>
        </w:rPr>
        <w:t>的额外补贴</w:t>
      </w:r>
      <w:r>
        <w:t>。</w:t>
      </w:r>
    </w:p>
    <w:p w:rsidR="00CD04B1" w:rsidRDefault="00CD04B1">
      <w:pPr>
        <w:pStyle w:val="SingleTxtGC"/>
      </w:pPr>
      <w:r>
        <w:t xml:space="preserve">181.  </w:t>
      </w:r>
      <w:r>
        <w:t>如果未成年人</w:t>
      </w:r>
      <w:r>
        <w:rPr>
          <w:rFonts w:hint="eastAsia"/>
        </w:rPr>
        <w:t>感染与</w:t>
      </w:r>
      <w:r>
        <w:t>疫苗接种后创伤</w:t>
      </w:r>
      <w:r>
        <w:rPr>
          <w:rFonts w:hint="eastAsia"/>
        </w:rPr>
        <w:t>有关的</w:t>
      </w:r>
      <w:r>
        <w:t>疾病</w:t>
      </w:r>
      <w:r>
        <w:rPr>
          <w:rFonts w:hint="eastAsia"/>
        </w:rPr>
        <w:t>，一个</w:t>
      </w:r>
      <w:r>
        <w:t>家长或法定代表人有权</w:t>
      </w:r>
      <w:r>
        <w:rPr>
          <w:rFonts w:hint="eastAsia"/>
        </w:rPr>
        <w:t>获得相当于</w:t>
      </w:r>
      <w:r>
        <w:t>平均工资</w:t>
      </w:r>
      <w:r>
        <w:t>100%</w:t>
      </w:r>
      <w:r>
        <w:rPr>
          <w:rFonts w:hint="eastAsia"/>
        </w:rPr>
        <w:t>的补贴</w:t>
      </w:r>
      <w:r>
        <w:t>，</w:t>
      </w:r>
      <w:r>
        <w:rPr>
          <w:rFonts w:hint="eastAsia"/>
        </w:rPr>
        <w:t>不</w:t>
      </w:r>
      <w:r>
        <w:t>论工作</w:t>
      </w:r>
      <w:r>
        <w:rPr>
          <w:rFonts w:hint="eastAsia"/>
        </w:rPr>
        <w:t>经历</w:t>
      </w:r>
      <w:r>
        <w:t>，直到根据</w:t>
      </w:r>
      <w:r>
        <w:rPr>
          <w:rFonts w:hint="eastAsia"/>
        </w:rPr>
        <w:t>法律</w:t>
      </w:r>
      <w:r>
        <w:t>确定</w:t>
      </w:r>
      <w:r>
        <w:rPr>
          <w:rFonts w:hint="eastAsia"/>
        </w:rPr>
        <w:t>了儿童</w:t>
      </w:r>
      <w:r>
        <w:t>的健康损害</w:t>
      </w:r>
      <w:r>
        <w:rPr>
          <w:rFonts w:hint="eastAsia"/>
        </w:rPr>
        <w:t>状况</w:t>
      </w:r>
      <w:r>
        <w:t>。</w:t>
      </w:r>
    </w:p>
    <w:p w:rsidR="00CD04B1" w:rsidRDefault="00CD04B1">
      <w:pPr>
        <w:pStyle w:val="SingleTxtGC"/>
      </w:pPr>
      <w:r>
        <w:t xml:space="preserve">182.  </w:t>
      </w:r>
      <w:r>
        <w:t>阿塞拜疆共和国</w:t>
      </w:r>
      <w:r>
        <w:rPr>
          <w:rFonts w:hint="eastAsia"/>
        </w:rPr>
        <w:t>《预防残疾和儿童健康受损及残疾人和健康受损儿童康复和社会保护法》规定了</w:t>
      </w:r>
      <w:r>
        <w:t>阿塞拜疆共和国</w:t>
      </w:r>
      <w:r>
        <w:rPr>
          <w:rFonts w:hint="eastAsia"/>
        </w:rPr>
        <w:t>关于</w:t>
      </w:r>
      <w:r>
        <w:t>残疾人</w:t>
      </w:r>
      <w:r>
        <w:rPr>
          <w:rFonts w:hint="eastAsia"/>
        </w:rPr>
        <w:t>的</w:t>
      </w:r>
      <w:r>
        <w:t>国家政策</w:t>
      </w:r>
      <w:r>
        <w:rPr>
          <w:rFonts w:hint="eastAsia"/>
        </w:rPr>
        <w:t>，</w:t>
      </w:r>
      <w:r>
        <w:t>保障预防</w:t>
      </w:r>
      <w:r>
        <w:rPr>
          <w:rFonts w:hint="eastAsia"/>
        </w:rPr>
        <w:t>导致</w:t>
      </w:r>
      <w:r>
        <w:t>残疾</w:t>
      </w:r>
      <w:r>
        <w:rPr>
          <w:rFonts w:hint="eastAsia"/>
        </w:rPr>
        <w:t>的</w:t>
      </w:r>
      <w:r>
        <w:t>原因</w:t>
      </w:r>
      <w:r>
        <w:rPr>
          <w:rFonts w:hint="eastAsia"/>
        </w:rPr>
        <w:t>、</w:t>
      </w:r>
      <w:r>
        <w:t>残疾人康复</w:t>
      </w:r>
      <w:r>
        <w:rPr>
          <w:rFonts w:hint="eastAsia"/>
        </w:rPr>
        <w:t>、</w:t>
      </w:r>
      <w:r>
        <w:t>残疾人获得</w:t>
      </w:r>
      <w:r>
        <w:rPr>
          <w:rFonts w:hint="eastAsia"/>
        </w:rPr>
        <w:t>与</w:t>
      </w:r>
      <w:r>
        <w:t>所有其他公民</w:t>
      </w:r>
      <w:r>
        <w:rPr>
          <w:rFonts w:hint="eastAsia"/>
        </w:rPr>
        <w:t>一样的</w:t>
      </w:r>
      <w:r>
        <w:t>平等机会</w:t>
      </w:r>
      <w:r>
        <w:rPr>
          <w:rFonts w:hint="eastAsia"/>
        </w:rPr>
        <w:t>及为</w:t>
      </w:r>
      <w:r>
        <w:t>协助</w:t>
      </w:r>
      <w:r>
        <w:rPr>
          <w:rFonts w:hint="eastAsia"/>
        </w:rPr>
        <w:t>他们</w:t>
      </w:r>
      <w:r>
        <w:t>按照</w:t>
      </w:r>
      <w:r>
        <w:rPr>
          <w:rFonts w:hint="eastAsia"/>
        </w:rPr>
        <w:t>自己</w:t>
      </w:r>
      <w:r>
        <w:t>的利益和才华</w:t>
      </w:r>
      <w:r>
        <w:rPr>
          <w:rFonts w:hint="eastAsia"/>
        </w:rPr>
        <w:t>充分</w:t>
      </w:r>
      <w:r>
        <w:t>生活</w:t>
      </w:r>
      <w:r>
        <w:rPr>
          <w:rFonts w:hint="eastAsia"/>
        </w:rPr>
        <w:t>创造</w:t>
      </w:r>
      <w:r>
        <w:t>必要条件。</w:t>
      </w:r>
    </w:p>
    <w:p w:rsidR="00CD04B1" w:rsidRDefault="00CD04B1">
      <w:pPr>
        <w:pStyle w:val="SingleTxtGC"/>
      </w:pPr>
      <w:r>
        <w:t xml:space="preserve">183.  </w:t>
      </w:r>
      <w:r>
        <w:t>根据阿塞拜疆共和国总统</w:t>
      </w:r>
      <w:r>
        <w:t>2001</w:t>
      </w:r>
      <w:r>
        <w:t>年</w:t>
      </w:r>
      <w:r>
        <w:t>6</w:t>
      </w:r>
      <w:r>
        <w:t>月</w:t>
      </w:r>
      <w:r>
        <w:t>5</w:t>
      </w:r>
      <w:r>
        <w:t>日法令</w:t>
      </w:r>
      <w:r>
        <w:rPr>
          <w:rFonts w:hint="eastAsia"/>
        </w:rPr>
        <w:t>，</w:t>
      </w:r>
      <w:r>
        <w:t>通过</w:t>
      </w:r>
      <w:r>
        <w:rPr>
          <w:rFonts w:hint="eastAsia"/>
        </w:rPr>
        <w:t>了《</w:t>
      </w:r>
      <w:r>
        <w:t>健康受损人教育</w:t>
      </w:r>
      <w:r>
        <w:t>(</w:t>
      </w:r>
      <w:r>
        <w:t>特殊教育</w:t>
      </w:r>
      <w:r>
        <w:t>)</w:t>
      </w:r>
      <w:r>
        <w:t>法</w:t>
      </w:r>
      <w:r>
        <w:rPr>
          <w:rFonts w:hint="eastAsia"/>
        </w:rPr>
        <w:t>》</w:t>
      </w:r>
      <w:r>
        <w:t>。</w:t>
      </w:r>
      <w:r>
        <w:rPr>
          <w:rFonts w:hint="eastAsia"/>
        </w:rPr>
        <w:t>该</w:t>
      </w:r>
      <w:r>
        <w:t>法</w:t>
      </w:r>
      <w:r>
        <w:rPr>
          <w:rFonts w:hint="eastAsia"/>
        </w:rPr>
        <w:t>对在健康</w:t>
      </w:r>
      <w:r>
        <w:t>受损</w:t>
      </w:r>
      <w:r>
        <w:rPr>
          <w:rFonts w:hint="eastAsia"/>
        </w:rPr>
        <w:t>人士的</w:t>
      </w:r>
      <w:r>
        <w:t>教育领域产生的关系</w:t>
      </w:r>
      <w:r>
        <w:rPr>
          <w:rFonts w:hint="eastAsia"/>
        </w:rPr>
        <w:t>作出了</w:t>
      </w:r>
      <w:r>
        <w:t>规定，</w:t>
      </w:r>
      <w:r>
        <w:rPr>
          <w:rFonts w:hint="eastAsia"/>
        </w:rPr>
        <w:t>规定了</w:t>
      </w:r>
      <w:r>
        <w:t>特殊教育</w:t>
      </w:r>
      <w:r>
        <w:rPr>
          <w:rFonts w:hint="eastAsia"/>
        </w:rPr>
        <w:t>的</w:t>
      </w:r>
      <w:r>
        <w:t>基本组织</w:t>
      </w:r>
      <w:r>
        <w:rPr>
          <w:rFonts w:hint="eastAsia"/>
        </w:rPr>
        <w:t>、</w:t>
      </w:r>
      <w:r>
        <w:t>法律</w:t>
      </w:r>
      <w:r>
        <w:rPr>
          <w:rFonts w:hint="eastAsia"/>
        </w:rPr>
        <w:t>及</w:t>
      </w:r>
      <w:r>
        <w:t>经济</w:t>
      </w:r>
      <w:r>
        <w:rPr>
          <w:rFonts w:hint="eastAsia"/>
        </w:rPr>
        <w:t>要素</w:t>
      </w:r>
      <w:r>
        <w:t>。</w:t>
      </w:r>
    </w:p>
    <w:p w:rsidR="00CD04B1" w:rsidRDefault="00CD04B1">
      <w:pPr>
        <w:pStyle w:val="SingleTxtGC"/>
      </w:pPr>
      <w:r>
        <w:t xml:space="preserve">184.  </w:t>
      </w:r>
      <w:r>
        <w:t>根据阿塞拜疆共和国</w:t>
      </w:r>
      <w:r>
        <w:rPr>
          <w:rFonts w:hint="eastAsia"/>
        </w:rPr>
        <w:t>《</w:t>
      </w:r>
      <w:r>
        <w:t>孤独老年人和残疾人家庭服务</w:t>
      </w:r>
      <w:r>
        <w:rPr>
          <w:rFonts w:hint="eastAsia"/>
        </w:rPr>
        <w:t>导则》，</w:t>
      </w:r>
      <w:r>
        <w:t>75</w:t>
      </w:r>
      <w:r>
        <w:t>岁以上的老年公民</w:t>
      </w:r>
      <w:r>
        <w:rPr>
          <w:rFonts w:hint="eastAsia"/>
        </w:rPr>
        <w:t>和属于一级</w:t>
      </w:r>
      <w:r>
        <w:t>残疾</w:t>
      </w:r>
      <w:r>
        <w:rPr>
          <w:rFonts w:hint="eastAsia"/>
        </w:rPr>
        <w:t>的残疾人</w:t>
      </w:r>
      <w:r>
        <w:t>独自生活，</w:t>
      </w:r>
      <w:r>
        <w:rPr>
          <w:rFonts w:hint="eastAsia"/>
        </w:rPr>
        <w:t>如果</w:t>
      </w:r>
      <w:r>
        <w:t>没有</w:t>
      </w:r>
      <w:r>
        <w:rPr>
          <w:rFonts w:hint="eastAsia"/>
        </w:rPr>
        <w:t>有</w:t>
      </w:r>
      <w:r>
        <w:t>法律义务照顾他们</w:t>
      </w:r>
      <w:r>
        <w:rPr>
          <w:rFonts w:hint="eastAsia"/>
        </w:rPr>
        <w:t>的孩子</w:t>
      </w:r>
      <w:r>
        <w:t>或父母在同一城市或</w:t>
      </w:r>
      <w:r>
        <w:rPr>
          <w:rFonts w:hint="eastAsia"/>
        </w:rPr>
        <w:t>地区</w:t>
      </w:r>
      <w:r>
        <w:t>生活</w:t>
      </w:r>
      <w:r>
        <w:t>(</w:t>
      </w:r>
      <w:r>
        <w:rPr>
          <w:rFonts w:hint="eastAsia"/>
        </w:rPr>
        <w:t>不管生</w:t>
      </w:r>
      <w:r>
        <w:t>活在不同</w:t>
      </w:r>
      <w:r>
        <w:rPr>
          <w:rFonts w:hint="eastAsia"/>
        </w:rPr>
        <w:t>区域</w:t>
      </w:r>
      <w:r>
        <w:t>)</w:t>
      </w:r>
      <w:r>
        <w:rPr>
          <w:rFonts w:hint="eastAsia"/>
        </w:rPr>
        <w:t>，则由</w:t>
      </w:r>
      <w:r>
        <w:t>城市</w:t>
      </w:r>
      <w:r>
        <w:t>(</w:t>
      </w:r>
      <w:r>
        <w:rPr>
          <w:rFonts w:hint="eastAsia"/>
        </w:rPr>
        <w:t>地</w:t>
      </w:r>
      <w:r>
        <w:t>区</w:t>
      </w:r>
      <w:r>
        <w:t>)</w:t>
      </w:r>
      <w:r>
        <w:t>人口社会保障中心家庭服务部</w:t>
      </w:r>
      <w:r>
        <w:rPr>
          <w:rFonts w:hint="eastAsia"/>
        </w:rPr>
        <w:t>提供</w:t>
      </w:r>
      <w:r>
        <w:t>家庭服务。</w:t>
      </w:r>
    </w:p>
    <w:p w:rsidR="00CD04B1" w:rsidRDefault="00CD04B1">
      <w:pPr>
        <w:pStyle w:val="SingleTxtGC"/>
      </w:pPr>
      <w:r>
        <w:t xml:space="preserve">185.  </w:t>
      </w:r>
      <w:r>
        <w:t>根据阿塞拜疆</w:t>
      </w:r>
      <w:r>
        <w:rPr>
          <w:rFonts w:hint="eastAsia"/>
        </w:rPr>
        <w:t>共和国《预防残疾和儿童健康受损及残疾人和健康受损儿童康复和社会保护法》</w:t>
      </w:r>
      <w:r>
        <w:t>第</w:t>
      </w:r>
      <w:r>
        <w:t>45</w:t>
      </w:r>
      <w:r>
        <w:rPr>
          <w:rFonts w:hint="eastAsia"/>
        </w:rPr>
        <w:t>条</w:t>
      </w:r>
      <w:r>
        <w:t>，社会支持</w:t>
      </w:r>
      <w:r>
        <w:rPr>
          <w:rFonts w:hint="eastAsia"/>
        </w:rPr>
        <w:t>机构，</w:t>
      </w:r>
      <w:r>
        <w:t>在家</w:t>
      </w:r>
      <w:r>
        <w:rPr>
          <w:rFonts w:hint="eastAsia"/>
        </w:rPr>
        <w:t>中</w:t>
      </w:r>
      <w:r>
        <w:t>或固定机构，</w:t>
      </w:r>
      <w:r>
        <w:rPr>
          <w:rFonts w:hint="eastAsia"/>
        </w:rPr>
        <w:t>向</w:t>
      </w:r>
      <w:r>
        <w:t>需要外界</w:t>
      </w:r>
      <w:r>
        <w:rPr>
          <w:rFonts w:hint="eastAsia"/>
        </w:rPr>
        <w:t>支助</w:t>
      </w:r>
      <w:r>
        <w:t>和服务</w:t>
      </w:r>
      <w:r>
        <w:rPr>
          <w:rFonts w:hint="eastAsia"/>
        </w:rPr>
        <w:t>的</w:t>
      </w:r>
      <w:r>
        <w:t>残疾</w:t>
      </w:r>
      <w:r>
        <w:rPr>
          <w:rFonts w:hint="eastAsia"/>
        </w:rPr>
        <w:t>人和</w:t>
      </w:r>
      <w:r>
        <w:t>健康受损儿童</w:t>
      </w:r>
      <w:r>
        <w:rPr>
          <w:rFonts w:hint="eastAsia"/>
        </w:rPr>
        <w:t>，</w:t>
      </w:r>
      <w:r>
        <w:t>提供医疗和家庭服务。社会服务机构，以及</w:t>
      </w:r>
      <w:r>
        <w:rPr>
          <w:rFonts w:hint="eastAsia"/>
        </w:rPr>
        <w:t>在</w:t>
      </w:r>
      <w:r>
        <w:t>社会服务</w:t>
      </w:r>
      <w:r>
        <w:rPr>
          <w:rFonts w:hint="eastAsia"/>
        </w:rPr>
        <w:t>行业经营的</w:t>
      </w:r>
      <w:r>
        <w:t>专业</w:t>
      </w:r>
      <w:r>
        <w:rPr>
          <w:rFonts w:hint="eastAsia"/>
        </w:rPr>
        <w:t>人士</w:t>
      </w:r>
      <w:r>
        <w:t>(</w:t>
      </w:r>
      <w:r>
        <w:t>在家</w:t>
      </w:r>
      <w:r>
        <w:rPr>
          <w:rFonts w:hint="eastAsia"/>
        </w:rPr>
        <w:t>中、</w:t>
      </w:r>
      <w:r>
        <w:t>固定和半固定机构</w:t>
      </w:r>
      <w:r>
        <w:t>)</w:t>
      </w:r>
      <w:r>
        <w:rPr>
          <w:rFonts w:hint="eastAsia"/>
        </w:rPr>
        <w:t>，向</w:t>
      </w:r>
      <w:r>
        <w:t>残疾老年人提供</w:t>
      </w:r>
      <w:r>
        <w:rPr>
          <w:rFonts w:hint="eastAsia"/>
        </w:rPr>
        <w:t>专门</w:t>
      </w:r>
      <w:r>
        <w:t>社会服务。</w:t>
      </w:r>
    </w:p>
    <w:p w:rsidR="00CD04B1" w:rsidRDefault="00CD04B1">
      <w:pPr>
        <w:pStyle w:val="SingleTxtGC"/>
      </w:pPr>
      <w:r>
        <w:t xml:space="preserve">186.  </w:t>
      </w:r>
      <w:r>
        <w:rPr>
          <w:rFonts w:hint="eastAsia"/>
        </w:rPr>
        <w:t>根据</w:t>
      </w:r>
      <w:r>
        <w:t>阿塞拜疆共和国</w:t>
      </w:r>
      <w:r>
        <w:t>2009</w:t>
      </w:r>
      <w:r>
        <w:t>年</w:t>
      </w:r>
      <w:r>
        <w:t>2</w:t>
      </w:r>
      <w:r>
        <w:t>月</w:t>
      </w:r>
      <w:r>
        <w:t>7</w:t>
      </w:r>
      <w:r>
        <w:t>日</w:t>
      </w:r>
      <w:r>
        <w:rPr>
          <w:rFonts w:hint="eastAsia"/>
        </w:rPr>
        <w:t>《劳工</w:t>
      </w:r>
      <w:r>
        <w:t>退休金法</w:t>
      </w:r>
      <w:r>
        <w:rPr>
          <w:rFonts w:hint="eastAsia"/>
        </w:rPr>
        <w:t>》第</w:t>
      </w:r>
      <w:r>
        <w:t>8</w:t>
      </w:r>
      <w:r>
        <w:rPr>
          <w:rFonts w:hint="eastAsia"/>
        </w:rPr>
        <w:t>条规定，</w:t>
      </w:r>
      <w:r>
        <w:t>健康受损</w:t>
      </w:r>
      <w:r>
        <w:rPr>
          <w:rFonts w:hint="eastAsia"/>
        </w:rPr>
        <w:t>儿童</w:t>
      </w:r>
      <w:r>
        <w:t>的母亲</w:t>
      </w:r>
      <w:r>
        <w:rPr>
          <w:rFonts w:hint="eastAsia"/>
        </w:rPr>
        <w:t>，在享有获得劳工</w:t>
      </w:r>
      <w:r>
        <w:t>退休金</w:t>
      </w:r>
      <w:r>
        <w:rPr>
          <w:rFonts w:hint="eastAsia"/>
        </w:rPr>
        <w:t>的</w:t>
      </w:r>
      <w:r>
        <w:t>权利</w:t>
      </w:r>
      <w:r>
        <w:rPr>
          <w:rFonts w:hint="eastAsia"/>
        </w:rPr>
        <w:t>方面获得</w:t>
      </w:r>
      <w:r>
        <w:t>优惠。</w:t>
      </w:r>
    </w:p>
    <w:p w:rsidR="00CD04B1" w:rsidRDefault="00CD04B1">
      <w:pPr>
        <w:pStyle w:val="SingleTxtGC"/>
      </w:pPr>
      <w:r>
        <w:t xml:space="preserve">187.  </w:t>
      </w:r>
      <w:r>
        <w:t>阿塞拜疆共和国内阁</w:t>
      </w:r>
      <w:r>
        <w:t>2005</w:t>
      </w:r>
      <w:r>
        <w:t>年</w:t>
      </w:r>
      <w:r>
        <w:t>3</w:t>
      </w:r>
      <w:r>
        <w:t>月</w:t>
      </w:r>
      <w:r>
        <w:t>7</w:t>
      </w:r>
      <w:r>
        <w:t>日</w:t>
      </w:r>
      <w:r>
        <w:rPr>
          <w:rFonts w:hint="eastAsia"/>
        </w:rPr>
        <w:t>通过</w:t>
      </w:r>
      <w:r>
        <w:t>决定</w:t>
      </w:r>
      <w:r>
        <w:rPr>
          <w:rFonts w:hint="eastAsia"/>
        </w:rPr>
        <w:t>，</w:t>
      </w:r>
      <w:r>
        <w:t>批准</w:t>
      </w:r>
      <w:r>
        <w:rPr>
          <w:rFonts w:hint="eastAsia"/>
        </w:rPr>
        <w:t>了</w:t>
      </w:r>
      <w:r>
        <w:rPr>
          <w:rFonts w:cs="SimSun" w:hint="eastAsia"/>
        </w:rPr>
        <w:t>“</w:t>
      </w:r>
      <w:r>
        <w:rPr>
          <w:rFonts w:hint="eastAsia"/>
        </w:rPr>
        <w:t>向</w:t>
      </w:r>
      <w:r>
        <w:t>残疾人</w:t>
      </w:r>
      <w:r>
        <w:rPr>
          <w:rFonts w:hint="eastAsia"/>
        </w:rPr>
        <w:t>、</w:t>
      </w:r>
      <w:r>
        <w:t>健康受损</w:t>
      </w:r>
      <w:r>
        <w:rPr>
          <w:rFonts w:hint="eastAsia"/>
        </w:rPr>
        <w:t>儿童、</w:t>
      </w:r>
      <w:r>
        <w:t>国内流离失所者</w:t>
      </w:r>
      <w:r>
        <w:rPr>
          <w:rFonts w:hint="eastAsia"/>
        </w:rPr>
        <w:t>、</w:t>
      </w:r>
      <w:r>
        <w:t>难民</w:t>
      </w:r>
      <w:r>
        <w:rPr>
          <w:rFonts w:hint="eastAsia"/>
        </w:rPr>
        <w:t>、</w:t>
      </w:r>
      <w:r>
        <w:t>老年人</w:t>
      </w:r>
      <w:r>
        <w:rPr>
          <w:rFonts w:hint="eastAsia"/>
        </w:rPr>
        <w:t>、</w:t>
      </w:r>
      <w:r>
        <w:t>儿童</w:t>
      </w:r>
      <w:r>
        <w:rPr>
          <w:rFonts w:hint="eastAsia"/>
        </w:rPr>
        <w:t>、低</w:t>
      </w:r>
      <w:r>
        <w:t>收入家庭</w:t>
      </w:r>
      <w:r>
        <w:rPr>
          <w:rFonts w:hint="eastAsia"/>
        </w:rPr>
        <w:t>、</w:t>
      </w:r>
      <w:r>
        <w:t>没有</w:t>
      </w:r>
      <w:r>
        <w:rPr>
          <w:rFonts w:hint="eastAsia"/>
        </w:rPr>
        <w:t>房子、户主拥有</w:t>
      </w:r>
      <w:r>
        <w:t>国内流离失所者地位在临时居</w:t>
      </w:r>
      <w:r>
        <w:rPr>
          <w:rFonts w:hint="eastAsia"/>
        </w:rPr>
        <w:t>所</w:t>
      </w:r>
      <w:r>
        <w:t>或医院生活的家庭</w:t>
      </w:r>
      <w:r>
        <w:rPr>
          <w:rFonts w:hint="eastAsia"/>
        </w:rPr>
        <w:t>、</w:t>
      </w:r>
      <w:r>
        <w:t>在抢救或紧急情况下提供医疗救助</w:t>
      </w:r>
      <w:r>
        <w:rPr>
          <w:rFonts w:hint="eastAsia"/>
        </w:rPr>
        <w:t>过程中</w:t>
      </w:r>
      <w:r>
        <w:t>受伤的人</w:t>
      </w:r>
      <w:r>
        <w:rPr>
          <w:rFonts w:hint="eastAsia"/>
        </w:rPr>
        <w:t>、</w:t>
      </w:r>
      <w:r>
        <w:t>感染艾滋病病毒的阿塞拜疆共和国公民</w:t>
      </w:r>
      <w:r>
        <w:rPr>
          <w:rFonts w:hint="eastAsia"/>
        </w:rPr>
        <w:t>、有</w:t>
      </w:r>
      <w:r>
        <w:t>难民身份</w:t>
      </w:r>
      <w:r>
        <w:rPr>
          <w:rFonts w:hint="eastAsia"/>
        </w:rPr>
        <w:t>但</w:t>
      </w:r>
      <w:r>
        <w:t>没有阿塞拜疆共和国永久公民</w:t>
      </w:r>
      <w:r>
        <w:rPr>
          <w:rFonts w:hint="eastAsia"/>
        </w:rPr>
        <w:t>身份的</w:t>
      </w:r>
      <w:r>
        <w:t>人</w:t>
      </w:r>
      <w:r>
        <w:rPr>
          <w:rFonts w:hint="eastAsia"/>
        </w:rPr>
        <w:t>及</w:t>
      </w:r>
      <w:r>
        <w:t>器官和</w:t>
      </w:r>
      <w:r>
        <w:t>(</w:t>
      </w:r>
      <w:r>
        <w:t>或</w:t>
      </w:r>
      <w:r>
        <w:t>)</w:t>
      </w:r>
      <w:r>
        <w:t>组织</w:t>
      </w:r>
      <w:r>
        <w:rPr>
          <w:rFonts w:hint="eastAsia"/>
        </w:rPr>
        <w:t>捐献</w:t>
      </w:r>
      <w:r>
        <w:t>者</w:t>
      </w:r>
      <w:r>
        <w:rPr>
          <w:rFonts w:hint="eastAsia"/>
        </w:rPr>
        <w:t>，</w:t>
      </w:r>
      <w:r>
        <w:t>提供医学</w:t>
      </w:r>
      <w:r>
        <w:rPr>
          <w:rFonts w:hint="eastAsia"/>
        </w:rPr>
        <w:t>、</w:t>
      </w:r>
      <w:r>
        <w:t>人体缺陷</w:t>
      </w:r>
      <w:r>
        <w:rPr>
          <w:rFonts w:hint="eastAsia"/>
        </w:rPr>
        <w:t>和</w:t>
      </w:r>
      <w:r>
        <w:t>心理</w:t>
      </w:r>
      <w:r>
        <w:rPr>
          <w:rFonts w:hint="eastAsia"/>
        </w:rPr>
        <w:t>等方面的协助</w:t>
      </w:r>
      <w:r>
        <w:t>(</w:t>
      </w:r>
      <w:r>
        <w:t>服务</w:t>
      </w:r>
      <w:r>
        <w:t>)</w:t>
      </w:r>
      <w:r>
        <w:rPr>
          <w:rFonts w:hint="eastAsia"/>
        </w:rPr>
        <w:t>规则</w:t>
      </w:r>
      <w:r>
        <w:rPr>
          <w:rFonts w:cs="SimSun" w:hint="eastAsia"/>
        </w:rPr>
        <w:t>”</w:t>
      </w:r>
      <w:r>
        <w:t>。</w:t>
      </w:r>
    </w:p>
    <w:p w:rsidR="00CD04B1" w:rsidRDefault="00CD04B1">
      <w:pPr>
        <w:pStyle w:val="SingleTxtGC"/>
      </w:pPr>
      <w:r>
        <w:t>188.  2006</w:t>
      </w:r>
      <w:r>
        <w:t>年</w:t>
      </w:r>
      <w:r>
        <w:t>2</w:t>
      </w:r>
      <w:r>
        <w:t>月</w:t>
      </w:r>
      <w:r>
        <w:t>7</w:t>
      </w:r>
      <w:r>
        <w:t>日</w:t>
      </w:r>
      <w:r>
        <w:rPr>
          <w:rFonts w:hint="eastAsia"/>
        </w:rPr>
        <w:t>《</w:t>
      </w:r>
      <w:r>
        <w:t>社会福利法</w:t>
      </w:r>
      <w:r>
        <w:rPr>
          <w:rFonts w:hint="eastAsia"/>
        </w:rPr>
        <w:t>》第</w:t>
      </w:r>
      <w:r>
        <w:t>9</w:t>
      </w:r>
      <w:r>
        <w:t>和</w:t>
      </w:r>
      <w:r>
        <w:rPr>
          <w:rFonts w:hint="eastAsia"/>
        </w:rPr>
        <w:t>第</w:t>
      </w:r>
      <w:r>
        <w:t>10</w:t>
      </w:r>
      <w:r>
        <w:rPr>
          <w:rFonts w:hint="eastAsia"/>
        </w:rPr>
        <w:t>条</w:t>
      </w:r>
      <w:r>
        <w:t>，</w:t>
      </w:r>
      <w:r>
        <w:rPr>
          <w:rFonts w:hint="eastAsia"/>
        </w:rPr>
        <w:t>规定了</w:t>
      </w:r>
      <w:r>
        <w:t>在阿塞拜疆共和国</w:t>
      </w:r>
      <w:r>
        <w:rPr>
          <w:rFonts w:hint="eastAsia"/>
        </w:rPr>
        <w:t>确定</w:t>
      </w:r>
      <w:r>
        <w:t>和</w:t>
      </w:r>
      <w:r>
        <w:rPr>
          <w:rFonts w:hint="eastAsia"/>
        </w:rPr>
        <w:t>发放</w:t>
      </w:r>
      <w:r>
        <w:t>社会</w:t>
      </w:r>
      <w:r>
        <w:rPr>
          <w:rFonts w:hint="eastAsia"/>
        </w:rPr>
        <w:t>补贴</w:t>
      </w:r>
      <w:r>
        <w:t>的基础，</w:t>
      </w:r>
      <w:r>
        <w:rPr>
          <w:rFonts w:hint="eastAsia"/>
        </w:rPr>
        <w:t>规定了</w:t>
      </w:r>
      <w:r>
        <w:t>这一</w:t>
      </w:r>
      <w:r>
        <w:rPr>
          <w:rFonts w:hint="eastAsia"/>
        </w:rPr>
        <w:t>领域的</w:t>
      </w:r>
      <w:r>
        <w:t>其他关系，也</w:t>
      </w:r>
      <w:r>
        <w:rPr>
          <w:rFonts w:hint="eastAsia"/>
        </w:rPr>
        <w:t>载有向</w:t>
      </w:r>
      <w:r>
        <w:t>残疾人和健康受损儿童</w:t>
      </w:r>
      <w:r>
        <w:rPr>
          <w:rFonts w:hint="eastAsia"/>
        </w:rPr>
        <w:t>确定</w:t>
      </w:r>
      <w:r>
        <w:t>和</w:t>
      </w:r>
      <w:r>
        <w:rPr>
          <w:rFonts w:hint="eastAsia"/>
        </w:rPr>
        <w:t>发放补贴的</w:t>
      </w:r>
      <w:r>
        <w:t>规则。</w:t>
      </w:r>
    </w:p>
    <w:p w:rsidR="00CD04B1" w:rsidRDefault="00CD04B1">
      <w:pPr>
        <w:pStyle w:val="SingleTxtGC"/>
      </w:pPr>
      <w:r>
        <w:t xml:space="preserve">189.  </w:t>
      </w:r>
      <w:r>
        <w:rPr>
          <w:rFonts w:hint="eastAsia"/>
        </w:rPr>
        <w:t>与此同时</w:t>
      </w:r>
      <w:r>
        <w:t>，内阁</w:t>
      </w:r>
      <w:r>
        <w:t>2005</w:t>
      </w:r>
      <w:r>
        <w:t>年</w:t>
      </w:r>
      <w:r>
        <w:t>2</w:t>
      </w:r>
      <w:r>
        <w:t>月</w:t>
      </w:r>
      <w:r>
        <w:t>3</w:t>
      </w:r>
      <w:r>
        <w:t>日</w:t>
      </w:r>
      <w:r>
        <w:rPr>
          <w:rFonts w:hint="eastAsia"/>
        </w:rPr>
        <w:t>通过</w:t>
      </w:r>
      <w:r>
        <w:t>决定</w:t>
      </w:r>
      <w:r>
        <w:rPr>
          <w:rFonts w:hint="eastAsia"/>
        </w:rPr>
        <w:t>，</w:t>
      </w:r>
      <w:r>
        <w:t>批准</w:t>
      </w:r>
      <w:r>
        <w:rPr>
          <w:rFonts w:hint="eastAsia"/>
        </w:rPr>
        <w:t>了在</w:t>
      </w:r>
      <w:r>
        <w:t>阿塞拜疆共和国为有</w:t>
      </w:r>
      <w:r>
        <w:rPr>
          <w:rFonts w:hint="eastAsia"/>
        </w:rPr>
        <w:t>特别</w:t>
      </w:r>
      <w:r>
        <w:t>需要的儿童</w:t>
      </w:r>
      <w:r>
        <w:t>(</w:t>
      </w:r>
      <w:r>
        <w:t>健康受损儿童</w:t>
      </w:r>
      <w:r>
        <w:t>)</w:t>
      </w:r>
      <w:r>
        <w:t>组织教育发展</w:t>
      </w:r>
      <w:r>
        <w:rPr>
          <w:rFonts w:hint="eastAsia"/>
        </w:rPr>
        <w:t>方案</w:t>
      </w:r>
      <w:r>
        <w:t>。该</w:t>
      </w:r>
      <w:r>
        <w:rPr>
          <w:rFonts w:hint="eastAsia"/>
        </w:rPr>
        <w:t>方案</w:t>
      </w:r>
      <w:r>
        <w:t>的主要</w:t>
      </w:r>
      <w:r>
        <w:rPr>
          <w:rFonts w:hint="eastAsia"/>
        </w:rPr>
        <w:t>目的</w:t>
      </w:r>
      <w:r>
        <w:t>是</w:t>
      </w:r>
      <w:r>
        <w:rPr>
          <w:rFonts w:hint="eastAsia"/>
        </w:rPr>
        <w:t>，向有</w:t>
      </w:r>
      <w:r>
        <w:t>身心障碍</w:t>
      </w:r>
      <w:r>
        <w:rPr>
          <w:rFonts w:hint="eastAsia"/>
        </w:rPr>
        <w:t>的</w:t>
      </w:r>
      <w:r>
        <w:t>儿童</w:t>
      </w:r>
      <w:r>
        <w:rPr>
          <w:rFonts w:hint="eastAsia"/>
        </w:rPr>
        <w:t>提供</w:t>
      </w:r>
      <w:r>
        <w:t>社会保护，发展</w:t>
      </w:r>
      <w:r>
        <w:rPr>
          <w:rFonts w:hint="eastAsia"/>
        </w:rPr>
        <w:t>特别</w:t>
      </w:r>
      <w:r>
        <w:t>教育设施，</w:t>
      </w:r>
      <w:r>
        <w:rPr>
          <w:rFonts w:hint="eastAsia"/>
        </w:rPr>
        <w:t>为</w:t>
      </w:r>
      <w:r>
        <w:t>这些</w:t>
      </w:r>
      <w:r>
        <w:rPr>
          <w:rFonts w:hint="eastAsia"/>
        </w:rPr>
        <w:t>儿童</w:t>
      </w:r>
      <w:r>
        <w:t>登记</w:t>
      </w:r>
      <w:r>
        <w:rPr>
          <w:rFonts w:hint="eastAsia"/>
        </w:rPr>
        <w:t>，以及让他们</w:t>
      </w:r>
      <w:r>
        <w:t>参与教育。</w:t>
      </w:r>
    </w:p>
    <w:p w:rsidR="00CD04B1" w:rsidRDefault="00CD04B1">
      <w:pPr>
        <w:pStyle w:val="SingleTxtGC"/>
      </w:pPr>
      <w:r>
        <w:t xml:space="preserve">190.  </w:t>
      </w:r>
      <w:r>
        <w:rPr>
          <w:rFonts w:hint="eastAsia"/>
        </w:rPr>
        <w:t>《儿童</w:t>
      </w:r>
      <w:r>
        <w:t>从阿塞拜疆共和国国家机构返回家庭</w:t>
      </w:r>
      <w:r>
        <w:t>(</w:t>
      </w:r>
      <w:r>
        <w:rPr>
          <w:rFonts w:hint="eastAsia"/>
        </w:rPr>
        <w:t>监外教养</w:t>
      </w:r>
      <w:r>
        <w:t>)</w:t>
      </w:r>
      <w:r>
        <w:t>和替代</w:t>
      </w:r>
      <w:r>
        <w:rPr>
          <w:rFonts w:hint="eastAsia"/>
        </w:rPr>
        <w:t>护理</w:t>
      </w:r>
      <w:r>
        <w:t>国家</w:t>
      </w:r>
      <w:r>
        <w:rPr>
          <w:rFonts w:hint="eastAsia"/>
        </w:rPr>
        <w:t>方案</w:t>
      </w:r>
      <w:r>
        <w:t>(2006-2015</w:t>
      </w:r>
      <w:r>
        <w:rPr>
          <w:rFonts w:hint="eastAsia"/>
        </w:rPr>
        <w:t>年</w:t>
      </w:r>
      <w:r>
        <w:t>)</w:t>
      </w:r>
      <w:r>
        <w:rPr>
          <w:rFonts w:hint="eastAsia"/>
        </w:rPr>
        <w:t>》涵盖了有关问题</w:t>
      </w:r>
      <w:r>
        <w:t>。</w:t>
      </w:r>
    </w:p>
    <w:p w:rsidR="00CD04B1" w:rsidRDefault="00CD04B1">
      <w:pPr>
        <w:pStyle w:val="SingleTxtGC"/>
        <w:rPr>
          <w:bCs/>
        </w:rPr>
      </w:pPr>
      <w:r>
        <w:rPr>
          <w:bCs/>
        </w:rPr>
        <w:t xml:space="preserve">191.  </w:t>
      </w:r>
      <w:r>
        <w:rPr>
          <w:rFonts w:hint="eastAsia"/>
        </w:rPr>
        <w:t>该《方案》</w:t>
      </w:r>
      <w:r>
        <w:t>的主要</w:t>
      </w:r>
      <w:r>
        <w:rPr>
          <w:rFonts w:hint="eastAsia"/>
        </w:rPr>
        <w:t>目的之一</w:t>
      </w:r>
      <w:r>
        <w:t>是</w:t>
      </w:r>
      <w:r>
        <w:rPr>
          <w:rFonts w:hint="eastAsia"/>
        </w:rPr>
        <w:t>，在</w:t>
      </w:r>
      <w:r>
        <w:t>社会经济发展</w:t>
      </w:r>
      <w:r>
        <w:rPr>
          <w:rFonts w:hint="eastAsia"/>
        </w:rPr>
        <w:t>的基础上</w:t>
      </w:r>
      <w:r>
        <w:t>，</w:t>
      </w:r>
      <w:r>
        <w:rPr>
          <w:rFonts w:hint="eastAsia"/>
        </w:rPr>
        <w:t>采取预防</w:t>
      </w:r>
      <w:r>
        <w:t>措施</w:t>
      </w:r>
      <w:r>
        <w:rPr>
          <w:rFonts w:hint="eastAsia"/>
        </w:rPr>
        <w:t>，</w:t>
      </w:r>
      <w:r>
        <w:t>防止</w:t>
      </w:r>
      <w:r>
        <w:rPr>
          <w:rFonts w:hint="eastAsia"/>
        </w:rPr>
        <w:t>儿童进入收容机构，</w:t>
      </w:r>
      <w:r>
        <w:t>减少</w:t>
      </w:r>
      <w:r>
        <w:rPr>
          <w:rFonts w:hint="eastAsia"/>
        </w:rPr>
        <w:t>在</w:t>
      </w:r>
      <w:r>
        <w:t>这些机构</w:t>
      </w:r>
      <w:r>
        <w:rPr>
          <w:rFonts w:hint="eastAsia"/>
        </w:rPr>
        <w:t>中</w:t>
      </w:r>
      <w:r>
        <w:t>的儿童</w:t>
      </w:r>
      <w:r>
        <w:rPr>
          <w:rFonts w:hint="eastAsia"/>
        </w:rPr>
        <w:t>人</w:t>
      </w:r>
      <w:r>
        <w:t>数。</w:t>
      </w:r>
    </w:p>
    <w:p w:rsidR="00CD04B1" w:rsidRDefault="00CD04B1">
      <w:pPr>
        <w:pStyle w:val="SingleTxtGC"/>
      </w:pPr>
      <w:r>
        <w:t xml:space="preserve">192.  </w:t>
      </w:r>
      <w:r>
        <w:rPr>
          <w:rFonts w:hint="eastAsia"/>
        </w:rPr>
        <w:t>已经将为面临</w:t>
      </w:r>
      <w:r>
        <w:t>风险</w:t>
      </w:r>
      <w:r>
        <w:rPr>
          <w:rFonts w:hint="eastAsia"/>
        </w:rPr>
        <w:t>群体的</w:t>
      </w:r>
      <w:r>
        <w:t>儿童</w:t>
      </w:r>
      <w:r>
        <w:rPr>
          <w:rFonts w:hint="eastAsia"/>
        </w:rPr>
        <w:t>及其</w:t>
      </w:r>
      <w:r>
        <w:t>家庭</w:t>
      </w:r>
      <w:r>
        <w:rPr>
          <w:rFonts w:hint="eastAsia"/>
        </w:rPr>
        <w:t>采取</w:t>
      </w:r>
      <w:r>
        <w:t>系统预防措施</w:t>
      </w:r>
      <w:r>
        <w:rPr>
          <w:rFonts w:hint="eastAsia"/>
        </w:rPr>
        <w:t>，纳入《</w:t>
      </w:r>
      <w:r>
        <w:t>防止儿童</w:t>
      </w:r>
      <w:r>
        <w:rPr>
          <w:rFonts w:hint="eastAsia"/>
        </w:rPr>
        <w:t>陷入</w:t>
      </w:r>
      <w:r>
        <w:t>国家儿童机构</w:t>
      </w:r>
      <w:r>
        <w:rPr>
          <w:rFonts w:hint="eastAsia"/>
        </w:rPr>
        <w:t>方案</w:t>
      </w:r>
      <w:r>
        <w:t>行动计划</w:t>
      </w:r>
      <w:r>
        <w:rPr>
          <w:rFonts w:hint="eastAsia"/>
        </w:rPr>
        <w:t>》</w:t>
      </w:r>
      <w:r>
        <w:t>。</w:t>
      </w:r>
    </w:p>
    <w:p w:rsidR="00CD04B1" w:rsidRDefault="00CD04B1">
      <w:pPr>
        <w:pStyle w:val="SingleTxtGC"/>
      </w:pPr>
      <w:r>
        <w:t xml:space="preserve">193.  </w:t>
      </w:r>
      <w:r>
        <w:t>根据阿塞拜疆共和国</w:t>
      </w:r>
      <w:r>
        <w:rPr>
          <w:rFonts w:hint="eastAsia"/>
        </w:rPr>
        <w:t>《</w:t>
      </w:r>
      <w:r>
        <w:t>儿童权利法</w:t>
      </w:r>
      <w:r>
        <w:rPr>
          <w:rFonts w:hint="eastAsia"/>
        </w:rPr>
        <w:t>》第</w:t>
      </w:r>
      <w:r>
        <w:t>31</w:t>
      </w:r>
      <w:r>
        <w:rPr>
          <w:rFonts w:hint="eastAsia"/>
        </w:rPr>
        <w:t>条</w:t>
      </w:r>
      <w:r>
        <w:t>，</w:t>
      </w:r>
      <w:r>
        <w:rPr>
          <w:rFonts w:hint="eastAsia"/>
        </w:rPr>
        <w:t>通过领养</w:t>
      </w:r>
      <w:r>
        <w:t>被剥夺父母照顾的儿童</w:t>
      </w:r>
      <w:r>
        <w:rPr>
          <w:rFonts w:hint="eastAsia"/>
        </w:rPr>
        <w:t>，为他们提供赞助人、</w:t>
      </w:r>
      <w:r>
        <w:t>监护</w:t>
      </w:r>
      <w:r>
        <w:rPr>
          <w:rFonts w:hint="eastAsia"/>
        </w:rPr>
        <w:t>人</w:t>
      </w:r>
      <w:r>
        <w:t>和其他家庭，如果不可能</w:t>
      </w:r>
      <w:r>
        <w:rPr>
          <w:rFonts w:hint="eastAsia"/>
        </w:rPr>
        <w:t>采取上述做法，则将他们安置</w:t>
      </w:r>
      <w:r>
        <w:t>在</w:t>
      </w:r>
      <w:r>
        <w:rPr>
          <w:rFonts w:hint="eastAsia"/>
        </w:rPr>
        <w:t>有关</w:t>
      </w:r>
      <w:r>
        <w:t>机构</w:t>
      </w:r>
      <w:r>
        <w:rPr>
          <w:rFonts w:hint="eastAsia"/>
        </w:rPr>
        <w:t>，以确保对他们进行</w:t>
      </w:r>
      <w:r>
        <w:t>保护。</w:t>
      </w:r>
    </w:p>
    <w:p w:rsidR="00CD04B1" w:rsidRDefault="00CD04B1">
      <w:pPr>
        <w:pStyle w:val="SingleTxtGC"/>
      </w:pPr>
      <w:r>
        <w:t>194.  1997</w:t>
      </w:r>
      <w:r>
        <w:t>年</w:t>
      </w:r>
      <w:r>
        <w:t>6</w:t>
      </w:r>
      <w:r>
        <w:t>月</w:t>
      </w:r>
      <w:r>
        <w:t>26</w:t>
      </w:r>
      <w:r>
        <w:t>日阿塞拜疆共和国</w:t>
      </w:r>
      <w:r>
        <w:rPr>
          <w:rFonts w:hint="eastAsia"/>
        </w:rPr>
        <w:t>《人口</w:t>
      </w:r>
      <w:r>
        <w:t>健康保护</w:t>
      </w:r>
      <w:r>
        <w:rPr>
          <w:rFonts w:hint="eastAsia"/>
        </w:rPr>
        <w:t>法》覆盖了</w:t>
      </w:r>
      <w:r>
        <w:t>人口的健康保护</w:t>
      </w:r>
      <w:r>
        <w:rPr>
          <w:rFonts w:hint="eastAsia"/>
        </w:rPr>
        <w:t>，</w:t>
      </w:r>
      <w:r>
        <w:t>保护每个人的身</w:t>
      </w:r>
      <w:r>
        <w:rPr>
          <w:rFonts w:hint="eastAsia"/>
        </w:rPr>
        <w:t>心</w:t>
      </w:r>
      <w:r>
        <w:t>健康</w:t>
      </w:r>
      <w:r>
        <w:rPr>
          <w:rFonts w:hint="eastAsia"/>
        </w:rPr>
        <w:t>，</w:t>
      </w:r>
      <w:r>
        <w:t>增加健康</w:t>
      </w:r>
      <w:r>
        <w:rPr>
          <w:rFonts w:hint="eastAsia"/>
        </w:rPr>
        <w:t>的</w:t>
      </w:r>
      <w:r>
        <w:t>预期寿命</w:t>
      </w:r>
      <w:r>
        <w:rPr>
          <w:rFonts w:hint="eastAsia"/>
        </w:rPr>
        <w:t>，以及采取</w:t>
      </w:r>
      <w:r>
        <w:t>政治</w:t>
      </w:r>
      <w:r>
        <w:rPr>
          <w:rFonts w:hint="eastAsia"/>
        </w:rPr>
        <w:t>、</w:t>
      </w:r>
      <w:r>
        <w:t>经济</w:t>
      </w:r>
      <w:r>
        <w:rPr>
          <w:rFonts w:hint="eastAsia"/>
        </w:rPr>
        <w:t>、</w:t>
      </w:r>
      <w:r>
        <w:t>法律</w:t>
      </w:r>
      <w:r>
        <w:rPr>
          <w:rFonts w:hint="eastAsia"/>
        </w:rPr>
        <w:t>、</w:t>
      </w:r>
      <w:r>
        <w:t>科学</w:t>
      </w:r>
      <w:r>
        <w:rPr>
          <w:rFonts w:hint="eastAsia"/>
        </w:rPr>
        <w:t>、</w:t>
      </w:r>
      <w:r>
        <w:t>医学</w:t>
      </w:r>
      <w:r>
        <w:rPr>
          <w:rFonts w:hint="eastAsia"/>
        </w:rPr>
        <w:t>、</w:t>
      </w:r>
      <w:r>
        <w:t>卫生保健</w:t>
      </w:r>
      <w:r>
        <w:rPr>
          <w:rFonts w:hint="eastAsia"/>
        </w:rPr>
        <w:t>等</w:t>
      </w:r>
      <w:r>
        <w:t>措施</w:t>
      </w:r>
      <w:r>
        <w:rPr>
          <w:rFonts w:hint="eastAsia"/>
        </w:rPr>
        <w:t>，</w:t>
      </w:r>
      <w:r>
        <w:t>提供医疗服务。根据</w:t>
      </w:r>
      <w:r>
        <w:rPr>
          <w:rFonts w:hint="eastAsia"/>
        </w:rPr>
        <w:t>该</w:t>
      </w:r>
      <w:r>
        <w:t>法</w:t>
      </w:r>
      <w:r>
        <w:rPr>
          <w:rFonts w:hint="eastAsia"/>
        </w:rPr>
        <w:t>第</w:t>
      </w:r>
      <w:r>
        <w:t>31</w:t>
      </w:r>
      <w:r>
        <w:rPr>
          <w:rFonts w:hint="eastAsia"/>
        </w:rPr>
        <w:t>条，医疗堕胎</w:t>
      </w:r>
      <w:r>
        <w:t>适用于</w:t>
      </w:r>
      <w:r>
        <w:rPr>
          <w:rFonts w:hint="eastAsia"/>
        </w:rPr>
        <w:t>中止一个人</w:t>
      </w:r>
      <w:r>
        <w:t>怀孕或保护</w:t>
      </w:r>
      <w:r>
        <w:rPr>
          <w:rFonts w:hint="eastAsia"/>
        </w:rPr>
        <w:t>妇女</w:t>
      </w:r>
      <w:r>
        <w:t>生育。只有</w:t>
      </w:r>
      <w:r>
        <w:rPr>
          <w:rFonts w:hint="eastAsia"/>
        </w:rPr>
        <w:t>在征得</w:t>
      </w:r>
      <w:r>
        <w:t>个人书面同意和</w:t>
      </w:r>
      <w:r>
        <w:rPr>
          <w:rFonts w:hint="eastAsia"/>
        </w:rPr>
        <w:t>有</w:t>
      </w:r>
      <w:r>
        <w:t>医疗</w:t>
      </w:r>
      <w:r>
        <w:rPr>
          <w:rFonts w:hint="eastAsia"/>
        </w:rPr>
        <w:t>指示的情况下，才能实施医疗堕胎</w:t>
      </w:r>
      <w:r>
        <w:t>。</w:t>
      </w:r>
    </w:p>
    <w:p w:rsidR="00CD04B1" w:rsidRDefault="00CD04B1">
      <w:pPr>
        <w:pStyle w:val="SingleTxtGC"/>
      </w:pPr>
      <w:r>
        <w:t xml:space="preserve">195.  </w:t>
      </w:r>
      <w:r>
        <w:rPr>
          <w:rFonts w:hint="eastAsia"/>
        </w:rPr>
        <w:t>关于医疗堕胎的指示，</w:t>
      </w:r>
      <w:r>
        <w:t>由卫生部</w:t>
      </w:r>
      <w:r>
        <w:rPr>
          <w:rFonts w:hint="eastAsia"/>
        </w:rPr>
        <w:t>作决定</w:t>
      </w:r>
      <w:r>
        <w:t>，</w:t>
      </w:r>
      <w:r>
        <w:rPr>
          <w:rFonts w:hint="eastAsia"/>
        </w:rPr>
        <w:t>在</w:t>
      </w:r>
      <w:r>
        <w:t>国家或私人医疗机构</w:t>
      </w:r>
      <w:r>
        <w:rPr>
          <w:rFonts w:hint="eastAsia"/>
        </w:rPr>
        <w:t>实施</w:t>
      </w:r>
      <w:r>
        <w:t>。</w:t>
      </w:r>
    </w:p>
    <w:p w:rsidR="00CD04B1" w:rsidRDefault="00CD04B1">
      <w:pPr>
        <w:pStyle w:val="SingleTxtGC"/>
      </w:pPr>
      <w:r>
        <w:t xml:space="preserve">196.  </w:t>
      </w:r>
      <w:r>
        <w:rPr>
          <w:rFonts w:hint="eastAsia"/>
        </w:rPr>
        <w:t>法律规定，实施</w:t>
      </w:r>
      <w:r>
        <w:t>非法</w:t>
      </w:r>
      <w:r>
        <w:rPr>
          <w:rFonts w:hint="eastAsia"/>
        </w:rPr>
        <w:t>医疗堕胎的人必须承担责任</w:t>
      </w:r>
      <w:r>
        <w:t>。</w:t>
      </w:r>
    </w:p>
    <w:p w:rsidR="00CD04B1" w:rsidRDefault="00CD04B1">
      <w:pPr>
        <w:pStyle w:val="HChGC"/>
        <w:rPr>
          <w:rFonts w:hint="eastAsia"/>
        </w:rPr>
      </w:pPr>
      <w:bookmarkStart w:id="19" w:name="_Toc284249110"/>
      <w:r>
        <w:tab/>
      </w:r>
      <w:r>
        <w:tab/>
      </w:r>
      <w:bookmarkEnd w:id="19"/>
      <w:r>
        <w:rPr>
          <w:rFonts w:hint="eastAsia"/>
        </w:rPr>
        <w:t>第二十四条</w:t>
      </w:r>
      <w:r>
        <w:br/>
      </w:r>
      <w:r>
        <w:rPr>
          <w:rFonts w:hint="eastAsia"/>
        </w:rPr>
        <w:t>教育</w:t>
      </w:r>
    </w:p>
    <w:p w:rsidR="00CD04B1" w:rsidRDefault="00CD04B1">
      <w:pPr>
        <w:pStyle w:val="SingleTxtGC"/>
      </w:pPr>
      <w:r>
        <w:t xml:space="preserve">197.  </w:t>
      </w:r>
      <w:r>
        <w:rPr>
          <w:rFonts w:hint="eastAsia"/>
        </w:rPr>
        <w:t>此条确认</w:t>
      </w:r>
      <w:r>
        <w:t>残疾人享有在机会平等基础上受教育的权利，</w:t>
      </w:r>
      <w:r>
        <w:rPr>
          <w:rFonts w:hint="eastAsia"/>
        </w:rPr>
        <w:t>确保</w:t>
      </w:r>
      <w:r>
        <w:t>各级</w:t>
      </w:r>
      <w:r>
        <w:rPr>
          <w:rFonts w:hint="eastAsia"/>
        </w:rPr>
        <w:t>实行</w:t>
      </w:r>
      <w:r>
        <w:t>包容性教育</w:t>
      </w:r>
      <w:r>
        <w:rPr>
          <w:rFonts w:hint="eastAsia"/>
        </w:rPr>
        <w:t>制度，方便</w:t>
      </w:r>
      <w:r>
        <w:t>获得终身学习</w:t>
      </w:r>
      <w:r>
        <w:rPr>
          <w:rFonts w:hint="eastAsia"/>
        </w:rPr>
        <w:t>机会</w:t>
      </w:r>
      <w:r>
        <w:t>。</w:t>
      </w:r>
    </w:p>
    <w:p w:rsidR="00CD04B1" w:rsidRDefault="00CD04B1">
      <w:pPr>
        <w:pStyle w:val="SingleTxtGC"/>
      </w:pPr>
      <w:r>
        <w:t xml:space="preserve">198.  </w:t>
      </w:r>
      <w:r>
        <w:rPr>
          <w:rFonts w:hint="eastAsia"/>
        </w:rPr>
        <w:t>缔约国应报告：</w:t>
      </w:r>
    </w:p>
    <w:p w:rsidR="00CD04B1" w:rsidRDefault="00CD04B1">
      <w:pPr>
        <w:pStyle w:val="SingleTxtGC"/>
        <w:numPr>
          <w:ilvl w:val="0"/>
          <w:numId w:val="25"/>
        </w:numPr>
        <w:tabs>
          <w:tab w:val="clear" w:pos="431"/>
          <w:tab w:val="clear" w:pos="1134"/>
          <w:tab w:val="clear" w:pos="1565"/>
          <w:tab w:val="clear" w:pos="1996"/>
          <w:tab w:val="clear" w:pos="2426"/>
        </w:tabs>
      </w:pPr>
      <w:r>
        <w:rPr>
          <w:rFonts w:hint="eastAsia"/>
        </w:rPr>
        <w:t>为</w:t>
      </w:r>
      <w:r>
        <w:t>确保每个残疾儿童</w:t>
      </w:r>
      <w:r>
        <w:rPr>
          <w:rFonts w:hint="eastAsia"/>
        </w:rPr>
        <w:t>有接受</w:t>
      </w:r>
      <w:r>
        <w:t>早期教育</w:t>
      </w:r>
      <w:r>
        <w:rPr>
          <w:rFonts w:hint="eastAsia"/>
        </w:rPr>
        <w:t>、义务</w:t>
      </w:r>
      <w:r>
        <w:t>小学</w:t>
      </w:r>
      <w:r>
        <w:rPr>
          <w:rFonts w:hint="eastAsia"/>
        </w:rPr>
        <w:t>、</w:t>
      </w:r>
      <w:r>
        <w:t>中学和高等教育</w:t>
      </w:r>
      <w:r>
        <w:rPr>
          <w:rFonts w:hint="eastAsia"/>
        </w:rPr>
        <w:t>的机会，而采取的措施</w:t>
      </w:r>
      <w:r>
        <w:t>；</w:t>
      </w:r>
    </w:p>
    <w:p w:rsidR="00CD04B1" w:rsidRDefault="00CD04B1">
      <w:pPr>
        <w:pStyle w:val="SingleTxtGC"/>
        <w:numPr>
          <w:ilvl w:val="0"/>
          <w:numId w:val="25"/>
        </w:numPr>
        <w:tabs>
          <w:tab w:val="clear" w:pos="431"/>
          <w:tab w:val="clear" w:pos="1134"/>
          <w:tab w:val="clear" w:pos="1565"/>
          <w:tab w:val="clear" w:pos="1996"/>
          <w:tab w:val="clear" w:pos="2426"/>
        </w:tabs>
      </w:pPr>
      <w:r>
        <w:rPr>
          <w:rFonts w:hint="eastAsia"/>
        </w:rPr>
        <w:t>关于接受</w:t>
      </w:r>
      <w:r>
        <w:t>早期教育</w:t>
      </w:r>
      <w:r>
        <w:rPr>
          <w:rFonts w:hint="eastAsia"/>
        </w:rPr>
        <w:t>的</w:t>
      </w:r>
      <w:r>
        <w:t>残疾男孩和女孩人数的信息；</w:t>
      </w:r>
    </w:p>
    <w:p w:rsidR="00CD04B1" w:rsidRDefault="00CD04B1">
      <w:pPr>
        <w:pStyle w:val="SingleTxtGC"/>
        <w:numPr>
          <w:ilvl w:val="0"/>
          <w:numId w:val="25"/>
        </w:numPr>
        <w:tabs>
          <w:tab w:val="clear" w:pos="431"/>
          <w:tab w:val="clear" w:pos="1134"/>
          <w:tab w:val="clear" w:pos="1565"/>
          <w:tab w:val="clear" w:pos="1996"/>
          <w:tab w:val="clear" w:pos="2426"/>
        </w:tabs>
      </w:pPr>
      <w:r>
        <w:rPr>
          <w:rFonts w:hint="eastAsia"/>
        </w:rPr>
        <w:t>关于</w:t>
      </w:r>
      <w:r>
        <w:t>在不同教育</w:t>
      </w:r>
      <w:r>
        <w:rPr>
          <w:rFonts w:hint="eastAsia"/>
        </w:rPr>
        <w:t>级别接受</w:t>
      </w:r>
      <w:r>
        <w:t>教育</w:t>
      </w:r>
      <w:r>
        <w:rPr>
          <w:rFonts w:hint="eastAsia"/>
        </w:rPr>
        <w:t>的</w:t>
      </w:r>
      <w:r>
        <w:t>男孩和女孩</w:t>
      </w:r>
      <w:r>
        <w:rPr>
          <w:rFonts w:hint="eastAsia"/>
        </w:rPr>
        <w:t>之间存在显著</w:t>
      </w:r>
      <w:r>
        <w:t>差异的信息</w:t>
      </w:r>
      <w:r>
        <w:rPr>
          <w:rFonts w:hint="eastAsia"/>
        </w:rPr>
        <w:t>，以及</w:t>
      </w:r>
      <w:r>
        <w:t>是否有</w:t>
      </w:r>
      <w:r>
        <w:rPr>
          <w:rFonts w:hint="eastAsia"/>
        </w:rPr>
        <w:t>旨在消除</w:t>
      </w:r>
      <w:r>
        <w:t>这些差异</w:t>
      </w:r>
      <w:r>
        <w:rPr>
          <w:rFonts w:hint="eastAsia"/>
        </w:rPr>
        <w:t>的</w:t>
      </w:r>
      <w:r>
        <w:t>政策和</w:t>
      </w:r>
      <w:r>
        <w:rPr>
          <w:rFonts w:hint="eastAsia"/>
        </w:rPr>
        <w:t>法律</w:t>
      </w:r>
      <w:r>
        <w:t>；</w:t>
      </w:r>
    </w:p>
    <w:p w:rsidR="00CD04B1" w:rsidRDefault="00CD04B1">
      <w:pPr>
        <w:pStyle w:val="SingleTxtGC"/>
        <w:numPr>
          <w:ilvl w:val="0"/>
          <w:numId w:val="25"/>
        </w:numPr>
        <w:tabs>
          <w:tab w:val="clear" w:pos="431"/>
          <w:tab w:val="clear" w:pos="1134"/>
          <w:tab w:val="clear" w:pos="1565"/>
          <w:tab w:val="clear" w:pos="1996"/>
          <w:tab w:val="clear" w:pos="2426"/>
        </w:tabs>
      </w:pPr>
      <w:r>
        <w:rPr>
          <w:rFonts w:hint="eastAsia"/>
        </w:rPr>
        <w:t>为</w:t>
      </w:r>
      <w:r>
        <w:t>确保残疾人</w:t>
      </w:r>
      <w:r>
        <w:rPr>
          <w:rFonts w:hint="eastAsia"/>
        </w:rPr>
        <w:t>有权上</w:t>
      </w:r>
      <w:r>
        <w:t>学和</w:t>
      </w:r>
      <w:r>
        <w:rPr>
          <w:rFonts w:hint="eastAsia"/>
        </w:rPr>
        <w:t>获得</w:t>
      </w:r>
      <w:r>
        <w:t>材料</w:t>
      </w:r>
      <w:r>
        <w:rPr>
          <w:rFonts w:hint="eastAsia"/>
        </w:rPr>
        <w:t>、获得需要的</w:t>
      </w:r>
      <w:r>
        <w:t>个性化的合理</w:t>
      </w:r>
      <w:r>
        <w:rPr>
          <w:rFonts w:hint="eastAsia"/>
        </w:rPr>
        <w:t>便利</w:t>
      </w:r>
      <w:r>
        <w:t>和支持，</w:t>
      </w:r>
      <w:r>
        <w:rPr>
          <w:rFonts w:hint="eastAsia"/>
        </w:rPr>
        <w:t>以</w:t>
      </w:r>
      <w:r>
        <w:t>确保残疾人</w:t>
      </w:r>
      <w:r>
        <w:rPr>
          <w:rFonts w:hint="eastAsia"/>
        </w:rPr>
        <w:t>获得</w:t>
      </w:r>
      <w:r>
        <w:t>有效教育和充分</w:t>
      </w:r>
      <w:r>
        <w:rPr>
          <w:rFonts w:hint="eastAsia"/>
        </w:rPr>
        <w:t>融入，而采取的</w:t>
      </w:r>
      <w:r>
        <w:t>立法和其他措施；</w:t>
      </w:r>
    </w:p>
    <w:p w:rsidR="00CD04B1" w:rsidRDefault="00CD04B1">
      <w:pPr>
        <w:pStyle w:val="SingleTxtGC"/>
        <w:numPr>
          <w:ilvl w:val="0"/>
          <w:numId w:val="25"/>
        </w:numPr>
        <w:tabs>
          <w:tab w:val="clear" w:pos="431"/>
          <w:tab w:val="clear" w:pos="1134"/>
          <w:tab w:val="clear" w:pos="1565"/>
          <w:tab w:val="clear" w:pos="1996"/>
          <w:tab w:val="clear" w:pos="2426"/>
        </w:tabs>
      </w:pPr>
      <w:r>
        <w:t>儿童</w:t>
      </w:r>
      <w:r>
        <w:rPr>
          <w:rFonts w:hint="eastAsia"/>
        </w:rPr>
        <w:t>、</w:t>
      </w:r>
      <w:r>
        <w:t>成人或教师</w:t>
      </w:r>
      <w:r>
        <w:rPr>
          <w:rFonts w:hint="eastAsia"/>
        </w:rPr>
        <w:t>在</w:t>
      </w:r>
      <w:r>
        <w:t>所需要</w:t>
      </w:r>
      <w:r>
        <w:rPr>
          <w:rFonts w:hint="eastAsia"/>
        </w:rPr>
        <w:t>的</w:t>
      </w:r>
      <w:r>
        <w:t>盲文</w:t>
      </w:r>
      <w:r>
        <w:rPr>
          <w:rFonts w:hint="eastAsia"/>
        </w:rPr>
        <w:t>、</w:t>
      </w:r>
      <w:r>
        <w:t>手语</w:t>
      </w:r>
      <w:r>
        <w:rPr>
          <w:rFonts w:hint="eastAsia"/>
        </w:rPr>
        <w:t>、</w:t>
      </w:r>
      <w:r>
        <w:t>辅助和替代性交流</w:t>
      </w:r>
      <w:r>
        <w:rPr>
          <w:rFonts w:hint="eastAsia"/>
        </w:rPr>
        <w:t>方式、</w:t>
      </w:r>
      <w:r>
        <w:t>流动性和其他</w:t>
      </w:r>
      <w:r>
        <w:rPr>
          <w:rFonts w:hint="eastAsia"/>
        </w:rPr>
        <w:t>方面，可以获得的</w:t>
      </w:r>
      <w:r>
        <w:t>特殊技能训练服务；</w:t>
      </w:r>
    </w:p>
    <w:p w:rsidR="00CD04B1" w:rsidRDefault="00CD04B1">
      <w:pPr>
        <w:pStyle w:val="SingleTxtGC"/>
        <w:numPr>
          <w:ilvl w:val="0"/>
          <w:numId w:val="25"/>
        </w:numPr>
        <w:tabs>
          <w:tab w:val="clear" w:pos="431"/>
          <w:tab w:val="clear" w:pos="1134"/>
          <w:tab w:val="clear" w:pos="1565"/>
          <w:tab w:val="clear" w:pos="1996"/>
          <w:tab w:val="clear" w:pos="2426"/>
        </w:tabs>
      </w:pPr>
      <w:r>
        <w:rPr>
          <w:rFonts w:hint="eastAsia"/>
        </w:rPr>
        <w:t>为</w:t>
      </w:r>
      <w:r>
        <w:t>促进聋人语言认同</w:t>
      </w:r>
      <w:r>
        <w:rPr>
          <w:rFonts w:hint="eastAsia"/>
        </w:rPr>
        <w:t>而采取的措施</w:t>
      </w:r>
      <w:r>
        <w:t>；</w:t>
      </w:r>
    </w:p>
    <w:p w:rsidR="00CD04B1" w:rsidRDefault="00CD04B1">
      <w:pPr>
        <w:pStyle w:val="SingleTxtGC"/>
        <w:numPr>
          <w:ilvl w:val="0"/>
          <w:numId w:val="25"/>
        </w:numPr>
        <w:tabs>
          <w:tab w:val="clear" w:pos="431"/>
          <w:tab w:val="clear" w:pos="1134"/>
          <w:tab w:val="clear" w:pos="1565"/>
          <w:tab w:val="clear" w:pos="1996"/>
          <w:tab w:val="clear" w:pos="2426"/>
        </w:tabs>
      </w:pPr>
      <w:r>
        <w:t>为确保</w:t>
      </w:r>
      <w:r>
        <w:rPr>
          <w:rFonts w:hint="eastAsia"/>
        </w:rPr>
        <w:t>以</w:t>
      </w:r>
      <w:r>
        <w:t>最</w:t>
      </w:r>
      <w:r>
        <w:rPr>
          <w:rFonts w:cs="SimSun"/>
        </w:rPr>
        <w:t>适合个人情况的</w:t>
      </w:r>
      <w:r>
        <w:t>语言</w:t>
      </w:r>
      <w:r>
        <w:rPr>
          <w:rFonts w:hint="eastAsia"/>
        </w:rPr>
        <w:t>、模式、交流方式及</w:t>
      </w:r>
      <w:r>
        <w:t>环境</w:t>
      </w:r>
      <w:r>
        <w:rPr>
          <w:rFonts w:hint="eastAsia"/>
        </w:rPr>
        <w:t>向个人提供</w:t>
      </w:r>
      <w:r>
        <w:t>教育</w:t>
      </w:r>
      <w:r>
        <w:rPr>
          <w:rFonts w:hint="eastAsia"/>
        </w:rPr>
        <w:t>，而采取的措施</w:t>
      </w:r>
      <w:r>
        <w:t>；</w:t>
      </w:r>
    </w:p>
    <w:p w:rsidR="00CD04B1" w:rsidRDefault="00CD04B1">
      <w:pPr>
        <w:pStyle w:val="SingleTxtGC"/>
        <w:numPr>
          <w:ilvl w:val="0"/>
          <w:numId w:val="25"/>
        </w:numPr>
        <w:tabs>
          <w:tab w:val="clear" w:pos="431"/>
          <w:tab w:val="clear" w:pos="1134"/>
          <w:tab w:val="clear" w:pos="1565"/>
          <w:tab w:val="clear" w:pos="1996"/>
          <w:tab w:val="clear" w:pos="2426"/>
        </w:tabs>
      </w:pPr>
      <w:r>
        <w:rPr>
          <w:rFonts w:hint="eastAsia"/>
        </w:rPr>
        <w:t>为</w:t>
      </w:r>
      <w:r>
        <w:t>确保</w:t>
      </w:r>
      <w:r>
        <w:rPr>
          <w:rFonts w:hint="eastAsia"/>
        </w:rPr>
        <w:t>为</w:t>
      </w:r>
      <w:r>
        <w:t>教育体系</w:t>
      </w:r>
      <w:r>
        <w:rPr>
          <w:rFonts w:hint="eastAsia"/>
        </w:rPr>
        <w:t>的</w:t>
      </w:r>
      <w:r>
        <w:t>专业人士</w:t>
      </w:r>
      <w:r>
        <w:rPr>
          <w:rFonts w:hint="eastAsia"/>
        </w:rPr>
        <w:t>进行关于</w:t>
      </w:r>
      <w:r>
        <w:t>残疾</w:t>
      </w:r>
      <w:r>
        <w:rPr>
          <w:rFonts w:hint="eastAsia"/>
        </w:rPr>
        <w:t>的足够</w:t>
      </w:r>
      <w:r>
        <w:t>培训，以及</w:t>
      </w:r>
      <w:r>
        <w:rPr>
          <w:rFonts w:hint="eastAsia"/>
        </w:rPr>
        <w:t>让</w:t>
      </w:r>
      <w:r>
        <w:t>残疾人</w:t>
      </w:r>
      <w:r>
        <w:rPr>
          <w:rFonts w:hint="eastAsia"/>
        </w:rPr>
        <w:t>加入</w:t>
      </w:r>
      <w:r>
        <w:t>教育队伍</w:t>
      </w:r>
      <w:r>
        <w:rPr>
          <w:rFonts w:hint="eastAsia"/>
        </w:rPr>
        <w:t>，而采取的措施</w:t>
      </w:r>
      <w:r>
        <w:t>；</w:t>
      </w:r>
    </w:p>
    <w:p w:rsidR="00CD04B1" w:rsidRDefault="00CD04B1">
      <w:pPr>
        <w:pStyle w:val="SingleTxtGC"/>
        <w:numPr>
          <w:ilvl w:val="0"/>
          <w:numId w:val="25"/>
        </w:numPr>
        <w:tabs>
          <w:tab w:val="clear" w:pos="431"/>
          <w:tab w:val="clear" w:pos="1134"/>
          <w:tab w:val="clear" w:pos="1565"/>
          <w:tab w:val="clear" w:pos="1996"/>
          <w:tab w:val="clear" w:pos="2426"/>
        </w:tabs>
      </w:pPr>
      <w:r>
        <w:t>在高等教育</w:t>
      </w:r>
      <w:r>
        <w:rPr>
          <w:rFonts w:hint="eastAsia"/>
        </w:rPr>
        <w:t>中，</w:t>
      </w:r>
      <w:r>
        <w:t>残疾学生</w:t>
      </w:r>
      <w:r>
        <w:rPr>
          <w:rFonts w:hint="eastAsia"/>
        </w:rPr>
        <w:t>的</w:t>
      </w:r>
      <w:r>
        <w:t>数量和比例；</w:t>
      </w:r>
    </w:p>
    <w:p w:rsidR="00CD04B1" w:rsidRDefault="00CD04B1">
      <w:pPr>
        <w:pStyle w:val="SingleTxtGC"/>
        <w:numPr>
          <w:ilvl w:val="0"/>
          <w:numId w:val="25"/>
        </w:numPr>
        <w:tabs>
          <w:tab w:val="clear" w:pos="431"/>
          <w:tab w:val="clear" w:pos="1134"/>
          <w:tab w:val="clear" w:pos="1565"/>
          <w:tab w:val="clear" w:pos="1996"/>
          <w:tab w:val="clear" w:pos="2426"/>
        </w:tabs>
      </w:pPr>
      <w:r>
        <w:rPr>
          <w:rFonts w:hint="eastAsia"/>
        </w:rPr>
        <w:t>按</w:t>
      </w:r>
      <w:r>
        <w:t>性别和</w:t>
      </w:r>
      <w:r>
        <w:rPr>
          <w:rFonts w:hint="eastAsia"/>
        </w:rPr>
        <w:t>专业分类的</w:t>
      </w:r>
      <w:r>
        <w:t>残疾学生</w:t>
      </w:r>
      <w:r>
        <w:rPr>
          <w:rFonts w:hint="eastAsia"/>
        </w:rPr>
        <w:t>的</w:t>
      </w:r>
      <w:r>
        <w:t>数量和比例；</w:t>
      </w:r>
    </w:p>
    <w:p w:rsidR="00CD04B1" w:rsidRDefault="00CD04B1">
      <w:pPr>
        <w:pStyle w:val="SingleTxtGC"/>
        <w:numPr>
          <w:ilvl w:val="0"/>
          <w:numId w:val="25"/>
        </w:numPr>
        <w:tabs>
          <w:tab w:val="clear" w:pos="431"/>
          <w:tab w:val="clear" w:pos="1134"/>
          <w:tab w:val="clear" w:pos="1565"/>
          <w:tab w:val="clear" w:pos="1996"/>
          <w:tab w:val="clear" w:pos="2426"/>
        </w:tabs>
      </w:pPr>
      <w:r>
        <w:t xml:space="preserve"> </w:t>
      </w:r>
      <w:r>
        <w:rPr>
          <w:rFonts w:hint="eastAsia"/>
        </w:rPr>
        <w:t>为</w:t>
      </w:r>
      <w:r>
        <w:t>确保获得终身学习</w:t>
      </w:r>
      <w:r>
        <w:rPr>
          <w:rFonts w:hint="eastAsia"/>
        </w:rPr>
        <w:t>的可能性，而提供的合</w:t>
      </w:r>
      <w:r>
        <w:t>理</w:t>
      </w:r>
      <w:r>
        <w:rPr>
          <w:rFonts w:hint="eastAsia"/>
        </w:rPr>
        <w:t>便利，以及采取的</w:t>
      </w:r>
      <w:r>
        <w:t>其他措施；</w:t>
      </w:r>
    </w:p>
    <w:p w:rsidR="00CD04B1" w:rsidRDefault="00CD04B1">
      <w:pPr>
        <w:pStyle w:val="SingleTxtGC"/>
        <w:numPr>
          <w:ilvl w:val="0"/>
          <w:numId w:val="25"/>
        </w:numPr>
        <w:tabs>
          <w:tab w:val="clear" w:pos="431"/>
          <w:tab w:val="clear" w:pos="1134"/>
          <w:tab w:val="clear" w:pos="1565"/>
          <w:tab w:val="clear" w:pos="1996"/>
          <w:tab w:val="clear" w:pos="2426"/>
        </w:tabs>
      </w:pPr>
      <w:r>
        <w:t xml:space="preserve"> </w:t>
      </w:r>
      <w:r>
        <w:t>国家</w:t>
      </w:r>
      <w:r>
        <w:rPr>
          <w:rFonts w:hint="eastAsia"/>
        </w:rPr>
        <w:t>为</w:t>
      </w:r>
      <w:r>
        <w:t>确保早期</w:t>
      </w:r>
      <w:r>
        <w:rPr>
          <w:rFonts w:hint="eastAsia"/>
        </w:rPr>
        <w:t>确定</w:t>
      </w:r>
      <w:r>
        <w:t>残疾人</w:t>
      </w:r>
      <w:r>
        <w:rPr>
          <w:rFonts w:hint="eastAsia"/>
        </w:rPr>
        <w:t>及其</w:t>
      </w:r>
      <w:r>
        <w:t>教育需求</w:t>
      </w:r>
      <w:r>
        <w:rPr>
          <w:rFonts w:hint="eastAsia"/>
        </w:rPr>
        <w:t>，而采取的措施</w:t>
      </w:r>
      <w:r>
        <w:t>。</w:t>
      </w:r>
    </w:p>
    <w:p w:rsidR="00CD04B1" w:rsidRDefault="00CD04B1">
      <w:pPr>
        <w:pStyle w:val="SingleTxtGC"/>
      </w:pPr>
      <w:r>
        <w:t xml:space="preserve">199.  </w:t>
      </w:r>
      <w:r>
        <w:t>根据阿塞拜疆共和国</w:t>
      </w:r>
      <w:r>
        <w:rPr>
          <w:rFonts w:hint="eastAsia"/>
        </w:rPr>
        <w:t>《宪法》第</w:t>
      </w:r>
      <w:r>
        <w:t>42</w:t>
      </w:r>
      <w:r>
        <w:rPr>
          <w:rFonts w:hint="eastAsia"/>
        </w:rPr>
        <w:t>条</w:t>
      </w:r>
      <w:r>
        <w:t>，每个人都有受教育的权利。</w:t>
      </w:r>
    </w:p>
    <w:p w:rsidR="00CD04B1" w:rsidRDefault="00CD04B1">
      <w:pPr>
        <w:pStyle w:val="SingleTxtGC"/>
      </w:pPr>
      <w:r>
        <w:t xml:space="preserve">200.  </w:t>
      </w:r>
      <w:r>
        <w:t>根据</w:t>
      </w:r>
      <w:r>
        <w:rPr>
          <w:rFonts w:hint="eastAsia"/>
        </w:rPr>
        <w:t>《预防残疾和儿童健康受损及残疾人和健康受损儿童康复和社会保护法》</w:t>
      </w:r>
      <w:r>
        <w:t>规定，国家保障为他们的教育和职业培训提供必要条件。</w:t>
      </w:r>
    </w:p>
    <w:p w:rsidR="00CD04B1" w:rsidRDefault="00CD04B1">
      <w:pPr>
        <w:pStyle w:val="SingleTxtGC"/>
      </w:pPr>
      <w:r>
        <w:t xml:space="preserve">201.  </w:t>
      </w:r>
      <w:r>
        <w:rPr>
          <w:rFonts w:hint="eastAsia"/>
        </w:rPr>
        <w:t>根据</w:t>
      </w:r>
      <w:r>
        <w:t>阿塞拜疆共和国</w:t>
      </w:r>
      <w:r>
        <w:rPr>
          <w:rFonts w:hint="eastAsia"/>
        </w:rPr>
        <w:t>《宪法》，</w:t>
      </w:r>
      <w:r>
        <w:t>2009</w:t>
      </w:r>
      <w:r>
        <w:t>年</w:t>
      </w:r>
      <w:r>
        <w:t>6</w:t>
      </w:r>
      <w:r>
        <w:t>月</w:t>
      </w:r>
      <w:r>
        <w:t>19</w:t>
      </w:r>
      <w:r>
        <w:t>日通过的</w:t>
      </w:r>
      <w:r>
        <w:rPr>
          <w:rFonts w:hint="eastAsia"/>
        </w:rPr>
        <w:t>《</w:t>
      </w:r>
      <w:r>
        <w:t>教育法</w:t>
      </w:r>
      <w:r>
        <w:rPr>
          <w:rFonts w:hint="eastAsia"/>
        </w:rPr>
        <w:t>》对</w:t>
      </w:r>
      <w:r>
        <w:t>提供教育的主要原则和教育活动的一般</w:t>
      </w:r>
      <w:r>
        <w:rPr>
          <w:rFonts w:hint="eastAsia"/>
        </w:rPr>
        <w:t>规则，作出了规定</w:t>
      </w:r>
      <w:r>
        <w:t>。</w:t>
      </w:r>
    </w:p>
    <w:p w:rsidR="00CD04B1" w:rsidRDefault="00CD04B1">
      <w:pPr>
        <w:pStyle w:val="SingleTxtGC"/>
      </w:pPr>
      <w:r>
        <w:t xml:space="preserve">202.  </w:t>
      </w:r>
      <w:r>
        <w:t>应该指出</w:t>
      </w:r>
      <w:r>
        <w:rPr>
          <w:rFonts w:hint="eastAsia"/>
        </w:rPr>
        <w:t>，《</w:t>
      </w:r>
      <w:r>
        <w:t>残疾人教育</w:t>
      </w:r>
      <w:r>
        <w:t>(</w:t>
      </w:r>
      <w:r>
        <w:t>特殊教育</w:t>
      </w:r>
      <w:r>
        <w:t>)</w:t>
      </w:r>
      <w:r>
        <w:t>法</w:t>
      </w:r>
      <w:r>
        <w:rPr>
          <w:rFonts w:hint="eastAsia"/>
        </w:rPr>
        <w:t>》于</w:t>
      </w:r>
      <w:r>
        <w:t>2001</w:t>
      </w:r>
      <w:r>
        <w:t>年</w:t>
      </w:r>
      <w:r>
        <w:t>6</w:t>
      </w:r>
      <w:r>
        <w:t>月</w:t>
      </w:r>
      <w:r>
        <w:t>5</w:t>
      </w:r>
      <w:r>
        <w:t>日获得通过。特殊教育的目的是</w:t>
      </w:r>
      <w:r>
        <w:rPr>
          <w:rFonts w:hint="eastAsia"/>
        </w:rPr>
        <w:t>：通过教授必需</w:t>
      </w:r>
      <w:r>
        <w:t>的知识</w:t>
      </w:r>
      <w:r>
        <w:rPr>
          <w:rFonts w:hint="eastAsia"/>
        </w:rPr>
        <w:t>、</w:t>
      </w:r>
      <w:r>
        <w:t>技能和习惯，包括自助服务</w:t>
      </w:r>
      <w:r>
        <w:rPr>
          <w:rFonts w:hint="eastAsia"/>
        </w:rPr>
        <w:t>、</w:t>
      </w:r>
      <w:r>
        <w:t>劳动活动和家庭生活习惯</w:t>
      </w:r>
      <w:r>
        <w:rPr>
          <w:rFonts w:hint="eastAsia"/>
        </w:rPr>
        <w:t>，使</w:t>
      </w:r>
      <w:r>
        <w:t>残疾人适应社会。</w:t>
      </w:r>
    </w:p>
    <w:p w:rsidR="00CD04B1" w:rsidRDefault="00CD04B1">
      <w:pPr>
        <w:pStyle w:val="SingleTxtGC"/>
      </w:pPr>
      <w:r>
        <w:t xml:space="preserve">203.  </w:t>
      </w:r>
      <w:r>
        <w:rPr>
          <w:rFonts w:hint="eastAsia"/>
        </w:rPr>
        <w:t>与此同时</w:t>
      </w:r>
      <w:r>
        <w:t>，内阁</w:t>
      </w:r>
      <w:r>
        <w:t>2005</w:t>
      </w:r>
      <w:r>
        <w:t>年</w:t>
      </w:r>
      <w:r>
        <w:t>2</w:t>
      </w:r>
      <w:r>
        <w:t>月</w:t>
      </w:r>
      <w:r>
        <w:t>3</w:t>
      </w:r>
      <w:r>
        <w:t>日批准</w:t>
      </w:r>
      <w:r>
        <w:rPr>
          <w:rFonts w:hint="eastAsia"/>
        </w:rPr>
        <w:t>了《</w:t>
      </w:r>
      <w:r>
        <w:t>阿塞拜疆共和国为有特殊需要的儿童</w:t>
      </w:r>
      <w:r>
        <w:t>(</w:t>
      </w:r>
      <w:r>
        <w:t>健康受损儿童</w:t>
      </w:r>
      <w:r>
        <w:t>)</w:t>
      </w:r>
      <w:r>
        <w:t>组织教育发展</w:t>
      </w:r>
      <w:r>
        <w:rPr>
          <w:rFonts w:hint="eastAsia"/>
        </w:rPr>
        <w:t>方案</w:t>
      </w:r>
      <w:r>
        <w:t>(2005-2009</w:t>
      </w:r>
      <w:r>
        <w:rPr>
          <w:rFonts w:hint="eastAsia"/>
        </w:rPr>
        <w:t>年</w:t>
      </w:r>
      <w:r>
        <w:rPr>
          <w:rFonts w:hint="eastAsia"/>
        </w:rPr>
        <w:t>)</w:t>
      </w:r>
      <w:r>
        <w:rPr>
          <w:rFonts w:hint="eastAsia"/>
        </w:rPr>
        <w:t>》</w:t>
      </w:r>
      <w:r>
        <w:t>。</w:t>
      </w:r>
    </w:p>
    <w:p w:rsidR="00CD04B1" w:rsidRDefault="00CD04B1">
      <w:pPr>
        <w:pStyle w:val="SingleTxtGC"/>
      </w:pPr>
      <w:r>
        <w:t xml:space="preserve">204.  </w:t>
      </w:r>
      <w:r>
        <w:t>根据阿塞拜疆共和国内阁</w:t>
      </w:r>
      <w:r>
        <w:t>2002</w:t>
      </w:r>
      <w:r>
        <w:t>年</w:t>
      </w:r>
      <w:r>
        <w:t>4</w:t>
      </w:r>
      <w:r>
        <w:t>月</w:t>
      </w:r>
      <w:r>
        <w:t>29</w:t>
      </w:r>
      <w:r>
        <w:t>日</w:t>
      </w:r>
      <w:r>
        <w:rPr>
          <w:rFonts w:hint="eastAsia"/>
        </w:rPr>
        <w:t>决定，</w:t>
      </w:r>
      <w:r>
        <w:t>已经</w:t>
      </w:r>
      <w:r>
        <w:rPr>
          <w:rFonts w:hint="eastAsia"/>
        </w:rPr>
        <w:t>制订了</w:t>
      </w:r>
      <w:r>
        <w:t>专业教育机构</w:t>
      </w:r>
      <w:r>
        <w:rPr>
          <w:rFonts w:hint="eastAsia"/>
        </w:rPr>
        <w:t>接收</w:t>
      </w:r>
      <w:r>
        <w:t>健康受损的人的</w:t>
      </w:r>
      <w:r>
        <w:rPr>
          <w:rFonts w:hint="eastAsia"/>
        </w:rPr>
        <w:t>规则</w:t>
      </w:r>
      <w:r>
        <w:t>。它</w:t>
      </w:r>
      <w:r>
        <w:rPr>
          <w:rFonts w:hint="eastAsia"/>
        </w:rPr>
        <w:t>规定</w:t>
      </w:r>
      <w:r>
        <w:t>了专业教育机构</w:t>
      </w:r>
      <w:r>
        <w:rPr>
          <w:rFonts w:hint="eastAsia"/>
        </w:rPr>
        <w:t>的</w:t>
      </w:r>
      <w:r>
        <w:t>接受规则</w:t>
      </w:r>
      <w:r>
        <w:rPr>
          <w:rFonts w:hint="eastAsia"/>
        </w:rPr>
        <w:t>、</w:t>
      </w:r>
      <w:r>
        <w:t>年龄限制</w:t>
      </w:r>
      <w:r>
        <w:rPr>
          <w:rFonts w:hint="eastAsia"/>
        </w:rPr>
        <w:t>、医疗条件有限人员需要提供</w:t>
      </w:r>
      <w:r>
        <w:t>的文件</w:t>
      </w:r>
      <w:r>
        <w:rPr>
          <w:rFonts w:hint="eastAsia"/>
        </w:rPr>
        <w:t>清单</w:t>
      </w:r>
      <w:r>
        <w:t>。</w:t>
      </w:r>
    </w:p>
    <w:p w:rsidR="00CD04B1" w:rsidRDefault="00CD04B1">
      <w:pPr>
        <w:pStyle w:val="SingleTxtGC"/>
      </w:pPr>
      <w:r>
        <w:t xml:space="preserve">205.  </w:t>
      </w:r>
      <w:r>
        <w:rPr>
          <w:rFonts w:hint="eastAsia"/>
        </w:rPr>
        <w:t>此外</w:t>
      </w:r>
      <w:r>
        <w:t>，根据阿塞拜疆共和国内阁</w:t>
      </w:r>
      <w:r>
        <w:t>2002</w:t>
      </w:r>
      <w:r>
        <w:t>年</w:t>
      </w:r>
      <w:r>
        <w:t>5</w:t>
      </w:r>
      <w:r>
        <w:t>月</w:t>
      </w:r>
      <w:r>
        <w:t>29</w:t>
      </w:r>
      <w:r>
        <w:t>日</w:t>
      </w:r>
      <w:r>
        <w:rPr>
          <w:rFonts w:hint="eastAsia"/>
        </w:rPr>
        <w:t>决定，制订了</w:t>
      </w:r>
      <w:r>
        <w:t>健康受损</w:t>
      </w:r>
      <w:r>
        <w:rPr>
          <w:rFonts w:hint="eastAsia"/>
        </w:rPr>
        <w:t>人士</w:t>
      </w:r>
      <w:r>
        <w:t>接受免费特殊教育的规则。</w:t>
      </w:r>
    </w:p>
    <w:p w:rsidR="00CD04B1" w:rsidRDefault="00CD04B1">
      <w:pPr>
        <w:pStyle w:val="SingleTxtGC"/>
      </w:pPr>
      <w:r>
        <w:t xml:space="preserve">206.  </w:t>
      </w:r>
      <w:r>
        <w:t>根据阿塞拜疆共和国内阁</w:t>
      </w:r>
      <w:r>
        <w:t>2002</w:t>
      </w:r>
      <w:r>
        <w:t>年</w:t>
      </w:r>
      <w:r>
        <w:t>5</w:t>
      </w:r>
      <w:r>
        <w:t>月</w:t>
      </w:r>
      <w:r>
        <w:t>10</w:t>
      </w:r>
      <w:r>
        <w:t>日</w:t>
      </w:r>
      <w:r>
        <w:rPr>
          <w:rFonts w:hint="eastAsia"/>
        </w:rPr>
        <w:t>决定，在《有在家中接受</w:t>
      </w:r>
      <w:r>
        <w:t>教育</w:t>
      </w:r>
      <w:r>
        <w:rPr>
          <w:rFonts w:hint="eastAsia"/>
        </w:rPr>
        <w:t>的权利的</w:t>
      </w:r>
      <w:r>
        <w:t>疾病</w:t>
      </w:r>
      <w:r>
        <w:rPr>
          <w:rFonts w:hint="eastAsia"/>
        </w:rPr>
        <w:t>清单和</w:t>
      </w:r>
      <w:r>
        <w:t>家</w:t>
      </w:r>
      <w:r>
        <w:rPr>
          <w:rFonts w:hint="eastAsia"/>
        </w:rPr>
        <w:t>中</w:t>
      </w:r>
      <w:r>
        <w:t>组织教育规则</w:t>
      </w:r>
      <w:r>
        <w:rPr>
          <w:rFonts w:hint="eastAsia"/>
        </w:rPr>
        <w:t>》中，列出了有在家中接受</w:t>
      </w:r>
      <w:r>
        <w:t>教育</w:t>
      </w:r>
      <w:r>
        <w:rPr>
          <w:rFonts w:hint="eastAsia"/>
        </w:rPr>
        <w:t>的权利的</w:t>
      </w:r>
      <w:r>
        <w:t>疾病</w:t>
      </w:r>
      <w:r>
        <w:rPr>
          <w:rFonts w:hint="eastAsia"/>
        </w:rPr>
        <w:t>清单</w:t>
      </w:r>
      <w:r>
        <w:t>。</w:t>
      </w:r>
    </w:p>
    <w:p w:rsidR="00CD04B1" w:rsidRDefault="00CD04B1">
      <w:pPr>
        <w:pStyle w:val="SingleTxtGC"/>
      </w:pPr>
      <w:r>
        <w:t xml:space="preserve">207.  </w:t>
      </w:r>
      <w:r>
        <w:rPr>
          <w:rFonts w:hint="eastAsia"/>
        </w:rPr>
        <w:t>根据</w:t>
      </w:r>
      <w:r>
        <w:t>阿塞拜疆共和国内阁</w:t>
      </w:r>
      <w:r>
        <w:t>2004</w:t>
      </w:r>
      <w:r>
        <w:t>年</w:t>
      </w:r>
      <w:r>
        <w:t>3</w:t>
      </w:r>
      <w:r>
        <w:t>月</w:t>
      </w:r>
      <w:r>
        <w:t>4</w:t>
      </w:r>
      <w:r>
        <w:t>日决定</w:t>
      </w:r>
      <w:r>
        <w:rPr>
          <w:rFonts w:hint="eastAsia"/>
        </w:rPr>
        <w:t>，</w:t>
      </w:r>
      <w:r>
        <w:t>已经</w:t>
      </w:r>
      <w:r>
        <w:rPr>
          <w:rFonts w:hint="eastAsia"/>
        </w:rPr>
        <w:t>制订了</w:t>
      </w:r>
      <w:r>
        <w:t>健康受损</w:t>
      </w:r>
      <w:r>
        <w:rPr>
          <w:rFonts w:hint="eastAsia"/>
        </w:rPr>
        <w:t>人士</w:t>
      </w:r>
      <w:r>
        <w:t>特殊学前教育机构规则。特殊学前教育机构的教育目的是</w:t>
      </w:r>
      <w:r>
        <w:rPr>
          <w:rFonts w:hint="eastAsia"/>
        </w:rPr>
        <w:t>，</w:t>
      </w:r>
      <w:r>
        <w:t>确保</w:t>
      </w:r>
      <w:r>
        <w:rPr>
          <w:rFonts w:hint="eastAsia"/>
        </w:rPr>
        <w:t>医疗条件有限人员的</w:t>
      </w:r>
      <w:r>
        <w:t>全面发展和培训，</w:t>
      </w:r>
      <w:r>
        <w:rPr>
          <w:rFonts w:hint="eastAsia"/>
        </w:rPr>
        <w:t>为上</w:t>
      </w:r>
      <w:r>
        <w:t>学</w:t>
      </w:r>
      <w:r>
        <w:rPr>
          <w:rFonts w:hint="eastAsia"/>
        </w:rPr>
        <w:t>进行</w:t>
      </w:r>
      <w:r>
        <w:t>培训，</w:t>
      </w:r>
      <w:r>
        <w:rPr>
          <w:rFonts w:hint="eastAsia"/>
        </w:rPr>
        <w:t>教授</w:t>
      </w:r>
      <w:r>
        <w:t>必要知识</w:t>
      </w:r>
      <w:r>
        <w:rPr>
          <w:rFonts w:hint="eastAsia"/>
        </w:rPr>
        <w:t>、</w:t>
      </w:r>
      <w:r>
        <w:t>能力和技能，</w:t>
      </w:r>
      <w:r>
        <w:rPr>
          <w:rFonts w:hint="eastAsia"/>
        </w:rPr>
        <w:t>使他们</w:t>
      </w:r>
      <w:r>
        <w:t>适应社会，</w:t>
      </w:r>
      <w:r>
        <w:rPr>
          <w:rFonts w:hint="eastAsia"/>
        </w:rPr>
        <w:t>发展</w:t>
      </w:r>
      <w:r>
        <w:t>自</w:t>
      </w:r>
      <w:r>
        <w:rPr>
          <w:rFonts w:hint="eastAsia"/>
        </w:rPr>
        <w:t>我服务</w:t>
      </w:r>
      <w:r>
        <w:t>技能，以及</w:t>
      </w:r>
      <w:r>
        <w:rPr>
          <w:rFonts w:hint="eastAsia"/>
        </w:rPr>
        <w:t>为</w:t>
      </w:r>
      <w:r>
        <w:t>康复创造条件。</w:t>
      </w:r>
    </w:p>
    <w:p w:rsidR="00CD04B1" w:rsidRDefault="00CD04B1">
      <w:pPr>
        <w:pStyle w:val="SingleTxtGC"/>
      </w:pPr>
      <w:r>
        <w:t xml:space="preserve">208.  </w:t>
      </w:r>
      <w:r>
        <w:t>有关市</w:t>
      </w:r>
      <w:r>
        <w:t>(</w:t>
      </w:r>
      <w:r>
        <w:t>区</w:t>
      </w:r>
      <w:r>
        <w:t>)</w:t>
      </w:r>
      <w:r>
        <w:t>行政</w:t>
      </w:r>
      <w:r>
        <w:rPr>
          <w:rFonts w:hint="eastAsia"/>
        </w:rPr>
        <w:t>机构</w:t>
      </w:r>
      <w:r>
        <w:t>和教育部</w:t>
      </w:r>
      <w:r>
        <w:rPr>
          <w:rFonts w:hint="eastAsia"/>
        </w:rPr>
        <w:t>，</w:t>
      </w:r>
      <w:r>
        <w:t>为健康受损儿童和</w:t>
      </w:r>
      <w:r>
        <w:t>18</w:t>
      </w:r>
      <w:r>
        <w:t>岁</w:t>
      </w:r>
      <w:r>
        <w:rPr>
          <w:rFonts w:hint="eastAsia"/>
        </w:rPr>
        <w:t>以上的</w:t>
      </w:r>
      <w:r>
        <w:t>残疾人</w:t>
      </w:r>
      <w:r>
        <w:rPr>
          <w:rFonts w:hint="eastAsia"/>
        </w:rPr>
        <w:t>，</w:t>
      </w:r>
      <w:r>
        <w:t>提供学前教育</w:t>
      </w:r>
      <w:r>
        <w:rPr>
          <w:rFonts w:hint="eastAsia"/>
        </w:rPr>
        <w:t>、课外教育、</w:t>
      </w:r>
      <w:r>
        <w:t>学前</w:t>
      </w:r>
      <w:r>
        <w:rPr>
          <w:rFonts w:hint="eastAsia"/>
        </w:rPr>
        <w:t>、</w:t>
      </w:r>
      <w:r>
        <w:t>中学</w:t>
      </w:r>
      <w:r>
        <w:rPr>
          <w:rFonts w:hint="eastAsia"/>
        </w:rPr>
        <w:t>、</w:t>
      </w:r>
      <w:r>
        <w:t>职业</w:t>
      </w:r>
      <w:r>
        <w:rPr>
          <w:rFonts w:hint="eastAsia"/>
        </w:rPr>
        <w:t>、中等</w:t>
      </w:r>
      <w:r>
        <w:t>职业和高等教育。以不同的形式，以及</w:t>
      </w:r>
      <w:r>
        <w:rPr>
          <w:rFonts w:hint="eastAsia"/>
        </w:rPr>
        <w:t>以家庭和</w:t>
      </w:r>
      <w:r>
        <w:t>民办教育形式</w:t>
      </w:r>
      <w:r>
        <w:rPr>
          <w:rFonts w:hint="eastAsia"/>
        </w:rPr>
        <w:t>，对</w:t>
      </w:r>
      <w:r>
        <w:t>这些人</w:t>
      </w:r>
      <w:r>
        <w:rPr>
          <w:rFonts w:hint="eastAsia"/>
        </w:rPr>
        <w:t>进行</w:t>
      </w:r>
      <w:r>
        <w:t>教育和职业培训。</w:t>
      </w:r>
    </w:p>
    <w:p w:rsidR="00CD04B1" w:rsidRDefault="00CD04B1">
      <w:pPr>
        <w:pStyle w:val="SingleTxtGC"/>
      </w:pPr>
      <w:r>
        <w:t xml:space="preserve">209.  </w:t>
      </w:r>
      <w:r>
        <w:t>教育部为在学前教育机构</w:t>
      </w:r>
      <w:r>
        <w:rPr>
          <w:rFonts w:hint="eastAsia"/>
        </w:rPr>
        <w:t>为</w:t>
      </w:r>
      <w:r>
        <w:t>健康受损儿童</w:t>
      </w:r>
      <w:r>
        <w:rPr>
          <w:rFonts w:hint="eastAsia"/>
        </w:rPr>
        <w:t>在</w:t>
      </w:r>
      <w:r>
        <w:t>更舒适的条件下</w:t>
      </w:r>
      <w:r>
        <w:rPr>
          <w:rFonts w:hint="eastAsia"/>
        </w:rPr>
        <w:t>接受</w:t>
      </w:r>
      <w:r>
        <w:t>教育</w:t>
      </w:r>
      <w:r>
        <w:rPr>
          <w:rFonts w:hint="eastAsia"/>
        </w:rPr>
        <w:t>和</w:t>
      </w:r>
      <w:r>
        <w:t>康复</w:t>
      </w:r>
      <w:r>
        <w:rPr>
          <w:rFonts w:hint="eastAsia"/>
        </w:rPr>
        <w:t>组织小组，创造</w:t>
      </w:r>
      <w:r>
        <w:t>机会。</w:t>
      </w:r>
    </w:p>
    <w:p w:rsidR="00CD04B1" w:rsidRDefault="00CD04B1">
      <w:pPr>
        <w:pStyle w:val="SingleTxtGC"/>
      </w:pPr>
      <w:r>
        <w:t xml:space="preserve">210.  </w:t>
      </w:r>
      <w:r>
        <w:t>如果健康受损</w:t>
      </w:r>
      <w:r>
        <w:rPr>
          <w:rFonts w:hint="eastAsia"/>
        </w:rPr>
        <w:t>儿童</w:t>
      </w:r>
      <w:r>
        <w:t>不能</w:t>
      </w:r>
      <w:r>
        <w:rPr>
          <w:rFonts w:hint="eastAsia"/>
        </w:rPr>
        <w:t>去</w:t>
      </w:r>
      <w:r>
        <w:t>普通学校</w:t>
      </w:r>
      <w:r>
        <w:rPr>
          <w:rFonts w:hint="eastAsia"/>
        </w:rPr>
        <w:t>上学，在</w:t>
      </w:r>
      <w:r>
        <w:t>父母同意</w:t>
      </w:r>
      <w:r>
        <w:rPr>
          <w:rFonts w:hint="eastAsia"/>
        </w:rPr>
        <w:t>的情况下，可以</w:t>
      </w:r>
      <w:r>
        <w:t>在家里</w:t>
      </w:r>
      <w:r>
        <w:rPr>
          <w:rFonts w:hint="eastAsia"/>
        </w:rPr>
        <w:t>为</w:t>
      </w:r>
      <w:r>
        <w:t>健康受损儿童提供教育。按照阿塞拜疆共和国</w:t>
      </w:r>
      <w:r>
        <w:rPr>
          <w:rFonts w:hint="eastAsia"/>
        </w:rPr>
        <w:t>法律规定，给予参与</w:t>
      </w:r>
      <w:r>
        <w:t>家庭教育</w:t>
      </w:r>
      <w:r>
        <w:rPr>
          <w:rFonts w:hint="eastAsia"/>
        </w:rPr>
        <w:t>的儿童的</w:t>
      </w:r>
      <w:r>
        <w:t>父母</w:t>
      </w:r>
      <w:r>
        <w:rPr>
          <w:rFonts w:hint="eastAsia"/>
        </w:rPr>
        <w:t>中的</w:t>
      </w:r>
      <w:r>
        <w:t>一</w:t>
      </w:r>
      <w:r>
        <w:rPr>
          <w:rFonts w:hint="eastAsia"/>
        </w:rPr>
        <w:t>人</w:t>
      </w:r>
      <w:r>
        <w:t>或代替父母的人</w:t>
      </w:r>
      <w:r>
        <w:rPr>
          <w:rFonts w:hint="eastAsia"/>
        </w:rPr>
        <w:t>资金保障</w:t>
      </w:r>
      <w:r>
        <w:t>和特权。</w:t>
      </w:r>
      <w:r>
        <w:rPr>
          <w:rFonts w:hint="eastAsia"/>
        </w:rPr>
        <w:t>这种照料被视为</w:t>
      </w:r>
      <w:r>
        <w:t>服务，包括</w:t>
      </w:r>
      <w:r>
        <w:rPr>
          <w:rFonts w:hint="eastAsia"/>
        </w:rPr>
        <w:t>在</w:t>
      </w:r>
      <w:r>
        <w:t>工作</w:t>
      </w:r>
      <w:r>
        <w:rPr>
          <w:rFonts w:hint="eastAsia"/>
        </w:rPr>
        <w:t>期中</w:t>
      </w:r>
      <w:r>
        <w:t>。</w:t>
      </w:r>
    </w:p>
    <w:p w:rsidR="00CD04B1" w:rsidRDefault="00CD04B1">
      <w:pPr>
        <w:pStyle w:val="SingleTxtGC"/>
      </w:pPr>
      <w:r>
        <w:t xml:space="preserve">211.  </w:t>
      </w:r>
      <w:r>
        <w:t>必须</w:t>
      </w:r>
      <w:r>
        <w:rPr>
          <w:rFonts w:hint="eastAsia"/>
        </w:rPr>
        <w:t>为</w:t>
      </w:r>
      <w:r>
        <w:t>健康受损儿童</w:t>
      </w:r>
      <w:r>
        <w:rPr>
          <w:rFonts w:hint="eastAsia"/>
        </w:rPr>
        <w:t>的放学</w:t>
      </w:r>
      <w:r>
        <w:t>后</w:t>
      </w:r>
      <w:r>
        <w:rPr>
          <w:rFonts w:hint="eastAsia"/>
        </w:rPr>
        <w:t>的</w:t>
      </w:r>
      <w:r>
        <w:t>全面和谐发展</w:t>
      </w:r>
      <w:r>
        <w:rPr>
          <w:rFonts w:hint="eastAsia"/>
        </w:rPr>
        <w:t>，</w:t>
      </w:r>
      <w:r>
        <w:t>激活他们的社会</w:t>
      </w:r>
      <w:r>
        <w:rPr>
          <w:rFonts w:hint="eastAsia"/>
        </w:rPr>
        <w:t>能力，让他们参与</w:t>
      </w:r>
      <w:r>
        <w:t>劳动</w:t>
      </w:r>
      <w:r>
        <w:rPr>
          <w:rFonts w:hint="eastAsia"/>
        </w:rPr>
        <w:t>、</w:t>
      </w:r>
      <w:r>
        <w:t>科学</w:t>
      </w:r>
      <w:r>
        <w:rPr>
          <w:rFonts w:hint="eastAsia"/>
        </w:rPr>
        <w:t>、</w:t>
      </w:r>
      <w:r>
        <w:t>技术</w:t>
      </w:r>
      <w:r>
        <w:rPr>
          <w:rFonts w:hint="eastAsia"/>
        </w:rPr>
        <w:t>、</w:t>
      </w:r>
      <w:r>
        <w:t>艺术和体育</w:t>
      </w:r>
      <w:r>
        <w:rPr>
          <w:rFonts w:hint="eastAsia"/>
        </w:rPr>
        <w:t>活动等方面</w:t>
      </w:r>
      <w:r>
        <w:t>，提供必要条件。教育机构</w:t>
      </w:r>
      <w:r>
        <w:rPr>
          <w:rFonts w:hint="eastAsia"/>
        </w:rPr>
        <w:t>和</w:t>
      </w:r>
      <w:r>
        <w:t>其他国家</w:t>
      </w:r>
      <w:r>
        <w:rPr>
          <w:rFonts w:hint="eastAsia"/>
        </w:rPr>
        <w:t>机构</w:t>
      </w:r>
      <w:r>
        <w:t>必须提供这些条件。</w:t>
      </w:r>
    </w:p>
    <w:p w:rsidR="00CD04B1" w:rsidRDefault="00CD04B1">
      <w:pPr>
        <w:pStyle w:val="SingleTxtGC"/>
      </w:pPr>
      <w:r>
        <w:t xml:space="preserve">212.  </w:t>
      </w:r>
      <w:r>
        <w:t>在普通教育机构</w:t>
      </w:r>
      <w:r>
        <w:rPr>
          <w:rFonts w:hint="eastAsia"/>
        </w:rPr>
        <w:t>，</w:t>
      </w:r>
      <w:r>
        <w:t>如</w:t>
      </w:r>
      <w:r>
        <w:rPr>
          <w:rFonts w:hint="eastAsia"/>
        </w:rPr>
        <w:t>有</w:t>
      </w:r>
      <w:r>
        <w:t>必要</w:t>
      </w:r>
      <w:r>
        <w:rPr>
          <w:rFonts w:hint="eastAsia"/>
        </w:rPr>
        <w:t>，</w:t>
      </w:r>
      <w:r>
        <w:t>在特殊教育机构</w:t>
      </w:r>
      <w:r>
        <w:rPr>
          <w:rFonts w:hint="eastAsia"/>
        </w:rPr>
        <w:t>，向</w:t>
      </w:r>
      <w:r>
        <w:t>残疾人和健康受损</w:t>
      </w:r>
      <w:r>
        <w:rPr>
          <w:rFonts w:hint="eastAsia"/>
        </w:rPr>
        <w:t>儿童</w:t>
      </w:r>
      <w:r>
        <w:t>提供中等</w:t>
      </w:r>
      <w:r>
        <w:rPr>
          <w:rFonts w:hint="eastAsia"/>
        </w:rPr>
        <w:t>、</w:t>
      </w:r>
      <w:r>
        <w:t>中等职业</w:t>
      </w:r>
      <w:r>
        <w:rPr>
          <w:rFonts w:hint="eastAsia"/>
        </w:rPr>
        <w:t>及</w:t>
      </w:r>
      <w:r>
        <w:t>高等教育。</w:t>
      </w:r>
      <w:r>
        <w:rPr>
          <w:rFonts w:hint="eastAsia"/>
        </w:rPr>
        <w:t>在</w:t>
      </w:r>
      <w:r>
        <w:t>职业教育机构</w:t>
      </w:r>
      <w:r>
        <w:rPr>
          <w:rFonts w:hint="eastAsia"/>
        </w:rPr>
        <w:t>、</w:t>
      </w:r>
      <w:r>
        <w:t>学院和高等教育机构</w:t>
      </w:r>
      <w:r>
        <w:rPr>
          <w:rFonts w:hint="eastAsia"/>
        </w:rPr>
        <w:t>中，</w:t>
      </w:r>
      <w:r>
        <w:t>为他们</w:t>
      </w:r>
      <w:r>
        <w:rPr>
          <w:rFonts w:hint="eastAsia"/>
        </w:rPr>
        <w:t>组建特别</w:t>
      </w:r>
      <w:r>
        <w:t>学院和</w:t>
      </w:r>
      <w:r>
        <w:rPr>
          <w:rFonts w:hint="eastAsia"/>
        </w:rPr>
        <w:t>系</w:t>
      </w:r>
      <w:r>
        <w:t>。</w:t>
      </w:r>
    </w:p>
    <w:p w:rsidR="00CD04B1" w:rsidRDefault="00CD04B1">
      <w:pPr>
        <w:pStyle w:val="SingleTxtGC"/>
      </w:pPr>
      <w:r>
        <w:t xml:space="preserve">213.  </w:t>
      </w:r>
      <w:r>
        <w:rPr>
          <w:rFonts w:hint="eastAsia"/>
        </w:rPr>
        <w:t>为</w:t>
      </w:r>
      <w:r>
        <w:t>在固定的预防治疗或康复机构</w:t>
      </w:r>
      <w:r>
        <w:t>(</w:t>
      </w:r>
      <w:r>
        <w:t>中心</w:t>
      </w:r>
      <w:r>
        <w:t>)</w:t>
      </w:r>
      <w:r>
        <w:t>接受治疗</w:t>
      </w:r>
      <w:r>
        <w:rPr>
          <w:rFonts w:hint="eastAsia"/>
        </w:rPr>
        <w:t>的</w:t>
      </w:r>
      <w:r>
        <w:t>健康受损儿童组织教学</w:t>
      </w:r>
      <w:r>
        <w:rPr>
          <w:rFonts w:hint="eastAsia"/>
        </w:rPr>
        <w:t>课程</w:t>
      </w:r>
      <w:r>
        <w:t>。</w:t>
      </w:r>
    </w:p>
    <w:p w:rsidR="00CD04B1" w:rsidRDefault="00CD04B1">
      <w:pPr>
        <w:pStyle w:val="SingleTxtGC"/>
      </w:pPr>
      <w:r>
        <w:t xml:space="preserve">214.  </w:t>
      </w:r>
      <w:r>
        <w:rPr>
          <w:rFonts w:hint="eastAsia"/>
        </w:rPr>
        <w:t>健康受损儿童有权获得</w:t>
      </w:r>
      <w:r>
        <w:t>免费教育</w:t>
      </w:r>
      <w:r>
        <w:rPr>
          <w:rFonts w:hint="eastAsia"/>
        </w:rPr>
        <w:t>，有权在</w:t>
      </w:r>
      <w:r>
        <w:t>课外教育</w:t>
      </w:r>
      <w:r>
        <w:rPr>
          <w:rFonts w:hint="eastAsia"/>
        </w:rPr>
        <w:t>学校和</w:t>
      </w:r>
      <w:r>
        <w:t>一般或特殊教育</w:t>
      </w:r>
      <w:r>
        <w:rPr>
          <w:rFonts w:hint="eastAsia"/>
        </w:rPr>
        <w:t>机构获得</w:t>
      </w:r>
      <w:r>
        <w:t>音乐</w:t>
      </w:r>
      <w:r>
        <w:rPr>
          <w:rFonts w:hint="eastAsia"/>
        </w:rPr>
        <w:t>、</w:t>
      </w:r>
      <w:r>
        <w:t>美术和应用艺术</w:t>
      </w:r>
      <w:r>
        <w:rPr>
          <w:rFonts w:hint="eastAsia"/>
        </w:rPr>
        <w:t>教育。</w:t>
      </w:r>
    </w:p>
    <w:p w:rsidR="00CD04B1" w:rsidRDefault="00CD04B1">
      <w:pPr>
        <w:pStyle w:val="SingleTxtGC"/>
      </w:pPr>
      <w:r>
        <w:t xml:space="preserve">215.  </w:t>
      </w:r>
      <w:r>
        <w:t>一</w:t>
      </w:r>
      <w:r>
        <w:rPr>
          <w:rFonts w:hint="eastAsia"/>
        </w:rPr>
        <w:t>级和</w:t>
      </w:r>
      <w:r>
        <w:t>二</w:t>
      </w:r>
      <w:r>
        <w:rPr>
          <w:rFonts w:hint="eastAsia"/>
        </w:rPr>
        <w:t>级</w:t>
      </w:r>
      <w:r>
        <w:t>残疾学生或</w:t>
      </w:r>
      <w:r>
        <w:t>18</w:t>
      </w:r>
      <w:r>
        <w:rPr>
          <w:rFonts w:hint="eastAsia"/>
        </w:rPr>
        <w:t>岁以下</w:t>
      </w:r>
      <w:r>
        <w:t>健康受损</w:t>
      </w:r>
      <w:r>
        <w:rPr>
          <w:rFonts w:hint="eastAsia"/>
        </w:rPr>
        <w:t>儿童</w:t>
      </w:r>
      <w:r>
        <w:t>，</w:t>
      </w:r>
      <w:r>
        <w:rPr>
          <w:rFonts w:hint="eastAsia"/>
        </w:rPr>
        <w:t>比</w:t>
      </w:r>
      <w:r>
        <w:t>其他学生</w:t>
      </w:r>
      <w:r>
        <w:rPr>
          <w:rFonts w:hint="eastAsia"/>
        </w:rPr>
        <w:t>多获得</w:t>
      </w:r>
      <w:r>
        <w:t>50%</w:t>
      </w:r>
      <w:r>
        <w:t>以上的抚恤金。</w:t>
      </w:r>
    </w:p>
    <w:p w:rsidR="00CD04B1" w:rsidRDefault="00CD04B1">
      <w:pPr>
        <w:pStyle w:val="SingleTxtGC"/>
      </w:pPr>
      <w:r>
        <w:t xml:space="preserve">216.  </w:t>
      </w:r>
      <w:r>
        <w:t>根据个人康复</w:t>
      </w:r>
      <w:r>
        <w:rPr>
          <w:rFonts w:hint="eastAsia"/>
        </w:rPr>
        <w:t>方案</w:t>
      </w:r>
      <w:r>
        <w:t>和国家残疾人和健康受损儿童</w:t>
      </w:r>
      <w:r>
        <w:rPr>
          <w:rFonts w:hint="eastAsia"/>
        </w:rPr>
        <w:t>康复方案，</w:t>
      </w:r>
      <w:r>
        <w:t>教育机构</w:t>
      </w:r>
      <w:r>
        <w:rPr>
          <w:rFonts w:hint="eastAsia"/>
        </w:rPr>
        <w:t>，</w:t>
      </w:r>
      <w:r>
        <w:t>包括国家就业服务</w:t>
      </w:r>
      <w:r>
        <w:rPr>
          <w:rFonts w:hint="eastAsia"/>
        </w:rPr>
        <w:t>机构、</w:t>
      </w:r>
      <w:r>
        <w:t>企业和组织</w:t>
      </w:r>
      <w:r>
        <w:t>(</w:t>
      </w:r>
      <w:r>
        <w:rPr>
          <w:rFonts w:hint="eastAsia"/>
        </w:rPr>
        <w:t>专门</w:t>
      </w:r>
      <w:r>
        <w:t>或</w:t>
      </w:r>
      <w:r>
        <w:rPr>
          <w:rFonts w:hint="eastAsia"/>
        </w:rPr>
        <w:t>普通</w:t>
      </w:r>
      <w:r>
        <w:t>组织</w:t>
      </w:r>
      <w:r>
        <w:t>)</w:t>
      </w:r>
      <w:r>
        <w:rPr>
          <w:rFonts w:hint="eastAsia"/>
        </w:rPr>
        <w:t>的</w:t>
      </w:r>
      <w:r>
        <w:t>教育中心</w:t>
      </w:r>
      <w:r>
        <w:rPr>
          <w:rFonts w:hint="eastAsia"/>
        </w:rPr>
        <w:t>，</w:t>
      </w:r>
      <w:r>
        <w:t>与</w:t>
      </w:r>
      <w:r>
        <w:rPr>
          <w:rFonts w:hint="eastAsia"/>
        </w:rPr>
        <w:t>支助</w:t>
      </w:r>
      <w:r>
        <w:t>残疾人和健康受损儿童</w:t>
      </w:r>
      <w:r>
        <w:rPr>
          <w:rFonts w:hint="eastAsia"/>
        </w:rPr>
        <w:t>的</w:t>
      </w:r>
      <w:r>
        <w:t>机构</w:t>
      </w:r>
      <w:r>
        <w:rPr>
          <w:rFonts w:hint="eastAsia"/>
        </w:rPr>
        <w:t>及他</w:t>
      </w:r>
      <w:r>
        <w:t>们的公共</w:t>
      </w:r>
      <w:r>
        <w:rPr>
          <w:rFonts w:hint="eastAsia"/>
        </w:rPr>
        <w:t>组织一起，向</w:t>
      </w:r>
      <w:r>
        <w:t>残疾人和健康受损儿童提供职业培训</w:t>
      </w:r>
      <w:r>
        <w:rPr>
          <w:rFonts w:hint="eastAsia"/>
        </w:rPr>
        <w:t>和再</w:t>
      </w:r>
      <w:r>
        <w:t>培训。</w:t>
      </w:r>
    </w:p>
    <w:p w:rsidR="00CD04B1" w:rsidRDefault="00CD04B1">
      <w:pPr>
        <w:pStyle w:val="SingleTxtGC"/>
      </w:pPr>
      <w:r>
        <w:t xml:space="preserve">217.  </w:t>
      </w:r>
      <w:r>
        <w:t>国家就业服务</w:t>
      </w:r>
      <w:r>
        <w:rPr>
          <w:rFonts w:hint="eastAsia"/>
        </w:rPr>
        <w:t>机构为了</w:t>
      </w:r>
      <w:r>
        <w:t>职业培训</w:t>
      </w:r>
      <w:r>
        <w:rPr>
          <w:rFonts w:hint="eastAsia"/>
        </w:rPr>
        <w:t>、</w:t>
      </w:r>
      <w:r>
        <w:t>专业</w:t>
      </w:r>
      <w:r>
        <w:rPr>
          <w:rFonts w:hint="eastAsia"/>
        </w:rPr>
        <w:t>改行</w:t>
      </w:r>
      <w:r>
        <w:t>和确定就业</w:t>
      </w:r>
      <w:r>
        <w:rPr>
          <w:rFonts w:hint="eastAsia"/>
        </w:rPr>
        <w:t>机会的</w:t>
      </w:r>
      <w:r>
        <w:t>目的</w:t>
      </w:r>
      <w:r>
        <w:rPr>
          <w:rFonts w:hint="eastAsia"/>
        </w:rPr>
        <w:t>，</w:t>
      </w:r>
      <w:r>
        <w:t>提供</w:t>
      </w:r>
      <w:r>
        <w:rPr>
          <w:rFonts w:hint="eastAsia"/>
        </w:rPr>
        <w:t>以</w:t>
      </w:r>
      <w:r>
        <w:t>职业</w:t>
      </w:r>
      <w:r>
        <w:rPr>
          <w:rFonts w:hint="eastAsia"/>
        </w:rPr>
        <w:t>为导向的</w:t>
      </w:r>
      <w:r>
        <w:t>服务。</w:t>
      </w:r>
    </w:p>
    <w:p w:rsidR="00CD04B1" w:rsidRDefault="00CD04B1">
      <w:pPr>
        <w:pStyle w:val="SingleTxtGC"/>
      </w:pPr>
      <w:r>
        <w:t xml:space="preserve">218.  </w:t>
      </w:r>
      <w:r>
        <w:rPr>
          <w:rFonts w:hint="eastAsia"/>
        </w:rPr>
        <w:t>向</w:t>
      </w:r>
      <w:r>
        <w:t>盲人和视障</w:t>
      </w:r>
      <w:r>
        <w:rPr>
          <w:rFonts w:hint="eastAsia"/>
        </w:rPr>
        <w:t>儿童</w:t>
      </w:r>
      <w:r>
        <w:t>提供盲文字体教科书</w:t>
      </w:r>
      <w:r>
        <w:rPr>
          <w:rFonts w:hint="eastAsia"/>
        </w:rPr>
        <w:t>、有声读物、</w:t>
      </w:r>
      <w:r>
        <w:t>特殊磁带</w:t>
      </w:r>
      <w:r>
        <w:rPr>
          <w:rFonts w:hint="eastAsia"/>
        </w:rPr>
        <w:t>、</w:t>
      </w:r>
      <w:r>
        <w:t>放大镜</w:t>
      </w:r>
      <w:r>
        <w:rPr>
          <w:rFonts w:hint="eastAsia"/>
        </w:rPr>
        <w:t>、</w:t>
      </w:r>
      <w:r>
        <w:t>手棒</w:t>
      </w:r>
      <w:r>
        <w:rPr>
          <w:rFonts w:hint="eastAsia"/>
        </w:rPr>
        <w:t>及盲人和聋哑人辅助</w:t>
      </w:r>
      <w:r>
        <w:t>技术手段</w:t>
      </w:r>
      <w:r>
        <w:rPr>
          <w:rFonts w:hint="eastAsia"/>
        </w:rPr>
        <w:t>，向有听力障碍的</w:t>
      </w:r>
      <w:r>
        <w:t>儿童</w:t>
      </w:r>
      <w:r>
        <w:rPr>
          <w:rFonts w:hint="eastAsia"/>
        </w:rPr>
        <w:t>提供</w:t>
      </w:r>
      <w:r>
        <w:t>助听器</w:t>
      </w:r>
      <w:r>
        <w:rPr>
          <w:rFonts w:hint="eastAsia"/>
        </w:rPr>
        <w:t>，建立了图书馆、</w:t>
      </w:r>
      <w:r>
        <w:t>特殊学校和音频工作室。</w:t>
      </w:r>
    </w:p>
    <w:p w:rsidR="00CD04B1" w:rsidRDefault="00CD04B1">
      <w:pPr>
        <w:pStyle w:val="SingleTxtGC"/>
      </w:pPr>
      <w:r>
        <w:t>219.  1980</w:t>
      </w:r>
      <w:r>
        <w:rPr>
          <w:rFonts w:hint="eastAsia"/>
        </w:rPr>
        <w:t>年</w:t>
      </w:r>
      <w:r>
        <w:t>，为视障儿童</w:t>
      </w:r>
      <w:r>
        <w:rPr>
          <w:rFonts w:hint="eastAsia"/>
        </w:rPr>
        <w:t>建立了第</w:t>
      </w:r>
      <w:r>
        <w:t>38</w:t>
      </w:r>
      <w:r>
        <w:t>儿童音乐学校</w:t>
      </w:r>
      <w:r>
        <w:rPr>
          <w:rFonts w:hint="eastAsia"/>
        </w:rPr>
        <w:t>，该学校</w:t>
      </w:r>
      <w:r>
        <w:t>2009</w:t>
      </w:r>
      <w:r>
        <w:rPr>
          <w:rFonts w:hint="eastAsia"/>
        </w:rPr>
        <w:t>年</w:t>
      </w:r>
      <w:r>
        <w:t>改为</w:t>
      </w:r>
      <w:r>
        <w:t>11</w:t>
      </w:r>
      <w:r>
        <w:t>年教育</w:t>
      </w:r>
      <w:r>
        <w:rPr>
          <w:rFonts w:hint="eastAsia"/>
        </w:rPr>
        <w:t>体制</w:t>
      </w:r>
      <w:r>
        <w:t>。一</w:t>
      </w:r>
      <w:r>
        <w:rPr>
          <w:rFonts w:hint="eastAsia"/>
        </w:rPr>
        <w:t>级</w:t>
      </w:r>
      <w:r>
        <w:t>和二</w:t>
      </w:r>
      <w:r>
        <w:rPr>
          <w:rFonts w:hint="eastAsia"/>
        </w:rPr>
        <w:t>级</w:t>
      </w:r>
      <w:r>
        <w:t>残疾儿童在这所学校</w:t>
      </w:r>
      <w:r>
        <w:rPr>
          <w:rFonts w:hint="eastAsia"/>
        </w:rPr>
        <w:t>接受</w:t>
      </w:r>
      <w:r>
        <w:t>教育。学校</w:t>
      </w:r>
      <w:r>
        <w:rPr>
          <w:rFonts w:hint="eastAsia"/>
        </w:rPr>
        <w:t>教职员工</w:t>
      </w:r>
      <w:r>
        <w:t>由共和国寄宿学校</w:t>
      </w:r>
      <w:r>
        <w:rPr>
          <w:rFonts w:hint="eastAsia"/>
        </w:rPr>
        <w:t>的</w:t>
      </w:r>
      <w:r>
        <w:t>视障学生</w:t>
      </w:r>
      <w:r>
        <w:rPr>
          <w:rFonts w:hint="eastAsia"/>
        </w:rPr>
        <w:t>组成</w:t>
      </w:r>
      <w:r>
        <w:t>。近</w:t>
      </w:r>
      <w:r>
        <w:t>200</w:t>
      </w:r>
      <w:r>
        <w:rPr>
          <w:rFonts w:hint="eastAsia"/>
        </w:rPr>
        <w:t>名</w:t>
      </w:r>
      <w:r>
        <w:t>学生在这个学校</w:t>
      </w:r>
      <w:r>
        <w:rPr>
          <w:rFonts w:hint="eastAsia"/>
        </w:rPr>
        <w:t>的</w:t>
      </w:r>
      <w:r>
        <w:t>钢琴</w:t>
      </w:r>
      <w:r>
        <w:rPr>
          <w:rFonts w:hint="eastAsia"/>
        </w:rPr>
        <w:t>、吉他、卡曼查乐器</w:t>
      </w:r>
      <w:r>
        <w:rPr>
          <w:rFonts w:hint="eastAsia"/>
        </w:rPr>
        <w:t>(</w:t>
      </w:r>
      <w:r>
        <w:t>kamancha</w:t>
      </w:r>
      <w:r>
        <w:rPr>
          <w:rFonts w:hint="eastAsia"/>
        </w:rPr>
        <w:t>)</w:t>
      </w:r>
      <w:r>
        <w:rPr>
          <w:rFonts w:hint="eastAsia"/>
        </w:rPr>
        <w:t>、</w:t>
      </w:r>
      <w:r>
        <w:t>手风琴</w:t>
      </w:r>
      <w:r>
        <w:rPr>
          <w:rFonts w:hint="eastAsia"/>
        </w:rPr>
        <w:t>、</w:t>
      </w:r>
      <w:r>
        <w:t>鼓和唱歌专业</w:t>
      </w:r>
      <w:r>
        <w:rPr>
          <w:rFonts w:hint="eastAsia"/>
        </w:rPr>
        <w:t>学习</w:t>
      </w:r>
      <w:r>
        <w:t>。</w:t>
      </w:r>
    </w:p>
    <w:p w:rsidR="00CD04B1" w:rsidRDefault="00CD04B1">
      <w:pPr>
        <w:pStyle w:val="SingleTxtGC"/>
      </w:pPr>
      <w:r>
        <w:t xml:space="preserve">220.  </w:t>
      </w:r>
      <w:r>
        <w:t>在共和国巴库</w:t>
      </w:r>
      <w:r>
        <w:rPr>
          <w:rFonts w:hint="eastAsia"/>
        </w:rPr>
        <w:t>，</w:t>
      </w:r>
      <w:r>
        <w:t>建立</w:t>
      </w:r>
      <w:r>
        <w:rPr>
          <w:rFonts w:hint="eastAsia"/>
        </w:rPr>
        <w:t>了</w:t>
      </w:r>
      <w:r>
        <w:t>心理医学教育委员会</w:t>
      </w:r>
      <w:r>
        <w:rPr>
          <w:rFonts w:hint="eastAsia"/>
        </w:rPr>
        <w:t>，它</w:t>
      </w:r>
      <w:r>
        <w:t>的工作人员由教育部</w:t>
      </w:r>
      <w:r>
        <w:rPr>
          <w:rFonts w:hint="eastAsia"/>
        </w:rPr>
        <w:t>发布命令</w:t>
      </w:r>
      <w:r>
        <w:t>批准</w:t>
      </w:r>
      <w:r>
        <w:rPr>
          <w:rFonts w:hint="eastAsia"/>
        </w:rPr>
        <w:t>，他们负责</w:t>
      </w:r>
      <w:r>
        <w:t>诊断</w:t>
      </w:r>
      <w:r>
        <w:rPr>
          <w:rFonts w:hint="eastAsia"/>
        </w:rPr>
        <w:t>身体、精神</w:t>
      </w:r>
      <w:r>
        <w:t>和</w:t>
      </w:r>
      <w:r>
        <w:rPr>
          <w:rFonts w:hint="eastAsia"/>
        </w:rPr>
        <w:t>(</w:t>
      </w:r>
      <w:r>
        <w:t>或</w:t>
      </w:r>
      <w:r>
        <w:rPr>
          <w:rFonts w:hint="eastAsia"/>
        </w:rPr>
        <w:t>)</w:t>
      </w:r>
      <w:r>
        <w:t>心理障碍，在收集信息基础上决定需要</w:t>
      </w:r>
      <w:r>
        <w:rPr>
          <w:rFonts w:hint="eastAsia"/>
        </w:rPr>
        <w:t>的</w:t>
      </w:r>
      <w:r>
        <w:t>特殊教育</w:t>
      </w:r>
      <w:r>
        <w:rPr>
          <w:rFonts w:hint="eastAsia"/>
        </w:rPr>
        <w:t>，向</w:t>
      </w:r>
      <w:r>
        <w:t>父母或法定代表人提供有关建议</w:t>
      </w:r>
      <w:r>
        <w:rPr>
          <w:rFonts w:hint="eastAsia"/>
        </w:rPr>
        <w:t>，以及</w:t>
      </w:r>
      <w:r>
        <w:t>对有争议的问题</w:t>
      </w:r>
      <w:r>
        <w:rPr>
          <w:rFonts w:hint="eastAsia"/>
        </w:rPr>
        <w:t>进行调查</w:t>
      </w:r>
      <w:r>
        <w:t>。心理医学教育委员会章程</w:t>
      </w:r>
      <w:r>
        <w:rPr>
          <w:rFonts w:hint="eastAsia"/>
        </w:rPr>
        <w:t>经</w:t>
      </w:r>
      <w:r>
        <w:t>阿塞拜疆共和国内阁批准。</w:t>
      </w:r>
    </w:p>
    <w:p w:rsidR="00CD04B1" w:rsidRDefault="00CD04B1">
      <w:pPr>
        <w:pStyle w:val="SingleTxtGC"/>
      </w:pPr>
      <w:r>
        <w:t xml:space="preserve">221.  </w:t>
      </w:r>
      <w:r>
        <w:t>教育部与联合国教科文组织</w:t>
      </w:r>
      <w:r>
        <w:rPr>
          <w:rFonts w:hint="eastAsia"/>
        </w:rPr>
        <w:t>合作，</w:t>
      </w:r>
      <w:r>
        <w:t>在《阿塞拜疆共和国弱势儿童教育发展</w:t>
      </w:r>
      <w:r>
        <w:rPr>
          <w:rFonts w:hint="eastAsia"/>
        </w:rPr>
        <w:t>方案</w:t>
      </w:r>
      <w:r>
        <w:rPr>
          <w:rFonts w:hint="eastAsia"/>
        </w:rPr>
        <w:t>(</w:t>
      </w:r>
      <w:r>
        <w:t>2005-2009</w:t>
      </w:r>
      <w:r>
        <w:t>年</w:t>
      </w:r>
      <w:r>
        <w:rPr>
          <w:rFonts w:hint="eastAsia"/>
        </w:rPr>
        <w:t>)</w:t>
      </w:r>
      <w:r>
        <w:rPr>
          <w:rFonts w:hint="eastAsia"/>
        </w:rPr>
        <w:t>》之内，</w:t>
      </w:r>
      <w:r>
        <w:t>启动</w:t>
      </w:r>
      <w:r>
        <w:rPr>
          <w:rFonts w:hint="eastAsia"/>
        </w:rPr>
        <w:t>了</w:t>
      </w:r>
      <w:r>
        <w:t>联合</w:t>
      </w:r>
      <w:r>
        <w:rPr>
          <w:rFonts w:hint="eastAsia"/>
        </w:rPr>
        <w:t>包容性教育</w:t>
      </w:r>
      <w:r>
        <w:t>项目。</w:t>
      </w:r>
      <w:r>
        <w:rPr>
          <w:rFonts w:cs="SimSun" w:hint="eastAsia"/>
        </w:rPr>
        <w:t>“</w:t>
      </w:r>
      <w:r>
        <w:rPr>
          <w:rFonts w:hint="eastAsia"/>
        </w:rPr>
        <w:t>包容性教育</w:t>
      </w:r>
      <w:r>
        <w:rPr>
          <w:rFonts w:cs="SimSun" w:hint="eastAsia"/>
        </w:rPr>
        <w:t>”</w:t>
      </w:r>
      <w:r>
        <w:t>还包括残疾儿童的教育</w:t>
      </w:r>
      <w:r>
        <w:rPr>
          <w:rFonts w:hint="eastAsia"/>
        </w:rPr>
        <w:t>、</w:t>
      </w:r>
      <w:r>
        <w:t>主流化和全面发展。</w:t>
      </w:r>
      <w:r>
        <w:rPr>
          <w:rFonts w:hint="eastAsia"/>
        </w:rPr>
        <w:t>该</w:t>
      </w:r>
      <w:r>
        <w:t>项目</w:t>
      </w:r>
      <w:r>
        <w:rPr>
          <w:rFonts w:hint="eastAsia"/>
        </w:rPr>
        <w:t>有</w:t>
      </w:r>
      <w:r>
        <w:t>有效的培训和开发环境，</w:t>
      </w:r>
      <w:r>
        <w:rPr>
          <w:rFonts w:hint="eastAsia"/>
        </w:rPr>
        <w:t>涵</w:t>
      </w:r>
      <w:r>
        <w:t>盖</w:t>
      </w:r>
      <w:r>
        <w:t>13</w:t>
      </w:r>
      <w:r>
        <w:t>所幼儿园和</w:t>
      </w:r>
      <w:r>
        <w:t>16</w:t>
      </w:r>
      <w:r>
        <w:t>所普通教育学校，已</w:t>
      </w:r>
      <w:r>
        <w:rPr>
          <w:rFonts w:hint="eastAsia"/>
        </w:rPr>
        <w:t>购置了</w:t>
      </w:r>
      <w:r>
        <w:t>包括特殊设备</w:t>
      </w:r>
      <w:r>
        <w:t>(</w:t>
      </w:r>
      <w:r>
        <w:t>设备</w:t>
      </w:r>
      <w:r>
        <w:rPr>
          <w:rFonts w:hint="eastAsia"/>
        </w:rPr>
        <w:t>、</w:t>
      </w:r>
      <w:r>
        <w:t>电器</w:t>
      </w:r>
      <w:r>
        <w:rPr>
          <w:rFonts w:hint="eastAsia"/>
        </w:rPr>
        <w:t>、</w:t>
      </w:r>
      <w:r>
        <w:t>轮椅等</w:t>
      </w:r>
      <w:r>
        <w:t>)</w:t>
      </w:r>
      <w:r>
        <w:rPr>
          <w:rFonts w:hint="eastAsia"/>
        </w:rPr>
        <w:t>在内的</w:t>
      </w:r>
      <w:r>
        <w:t>必要的设备，</w:t>
      </w:r>
      <w:r>
        <w:rPr>
          <w:rFonts w:hint="eastAsia"/>
        </w:rPr>
        <w:t>以</w:t>
      </w:r>
      <w:r>
        <w:t>满足</w:t>
      </w:r>
      <w:r>
        <w:rPr>
          <w:rFonts w:hint="eastAsia"/>
        </w:rPr>
        <w:t>儿童</w:t>
      </w:r>
      <w:r>
        <w:t>的需要。已</w:t>
      </w:r>
      <w:r>
        <w:rPr>
          <w:rFonts w:hint="eastAsia"/>
        </w:rPr>
        <w:t>编写并向</w:t>
      </w:r>
      <w:r>
        <w:t>教师</w:t>
      </w:r>
      <w:r>
        <w:rPr>
          <w:rFonts w:hint="eastAsia"/>
        </w:rPr>
        <w:t>、导师及</w:t>
      </w:r>
      <w:r>
        <w:t>心理学家</w:t>
      </w:r>
      <w:r>
        <w:rPr>
          <w:rFonts w:hint="eastAsia"/>
        </w:rPr>
        <w:t>分发了关于</w:t>
      </w:r>
      <w:r>
        <w:rPr>
          <w:rFonts w:cs="SimSun" w:hint="eastAsia"/>
        </w:rPr>
        <w:t>“</w:t>
      </w:r>
      <w:r>
        <w:rPr>
          <w:rFonts w:hint="eastAsia"/>
        </w:rPr>
        <w:t>包容性教育</w:t>
      </w:r>
      <w:r>
        <w:rPr>
          <w:rFonts w:cs="SimSun" w:hint="eastAsia"/>
        </w:rPr>
        <w:t>”</w:t>
      </w:r>
      <w:r>
        <w:rPr>
          <w:rFonts w:hint="eastAsia"/>
        </w:rPr>
        <w:t>的</w:t>
      </w:r>
      <w:r>
        <w:t>小册子，为家长设计</w:t>
      </w:r>
      <w:r>
        <w:rPr>
          <w:rFonts w:hint="eastAsia"/>
        </w:rPr>
        <w:t>了</w:t>
      </w:r>
      <w:r>
        <w:rPr>
          <w:rFonts w:cs="SimSun" w:hint="eastAsia"/>
        </w:rPr>
        <w:t>“</w:t>
      </w:r>
      <w:r>
        <w:t>家庭</w:t>
      </w:r>
      <w:r>
        <w:rPr>
          <w:rFonts w:hint="eastAsia"/>
        </w:rPr>
        <w:t>与</w:t>
      </w:r>
      <w:r>
        <w:t>学校</w:t>
      </w:r>
      <w:r>
        <w:rPr>
          <w:rFonts w:hint="eastAsia"/>
        </w:rPr>
        <w:t>、</w:t>
      </w:r>
      <w:r>
        <w:t>家长</w:t>
      </w:r>
      <w:r>
        <w:rPr>
          <w:rFonts w:hint="eastAsia"/>
        </w:rPr>
        <w:t>与</w:t>
      </w:r>
      <w:r>
        <w:t>老师</w:t>
      </w:r>
      <w:r>
        <w:rPr>
          <w:rFonts w:hint="eastAsia"/>
        </w:rPr>
        <w:t>在包容性教育中</w:t>
      </w:r>
      <w:r>
        <w:t>互动</w:t>
      </w:r>
      <w:r>
        <w:rPr>
          <w:rFonts w:cs="SimSun" w:hint="eastAsia"/>
        </w:rPr>
        <w:t>”</w:t>
      </w:r>
      <w:r>
        <w:t>。</w:t>
      </w:r>
      <w:r>
        <w:t>2006</w:t>
      </w:r>
      <w:r>
        <w:rPr>
          <w:rFonts w:hint="eastAsia"/>
        </w:rPr>
        <w:t>年</w:t>
      </w:r>
      <w:r>
        <w:rPr>
          <w:rFonts w:hint="eastAsia"/>
        </w:rPr>
        <w:t>6</w:t>
      </w:r>
      <w:r>
        <w:t>月</w:t>
      </w:r>
      <w:r>
        <w:rPr>
          <w:rFonts w:hint="eastAsia"/>
        </w:rPr>
        <w:t>12</w:t>
      </w:r>
      <w:r>
        <w:t>日和</w:t>
      </w:r>
      <w:r>
        <w:t>13</w:t>
      </w:r>
      <w:r>
        <w:t>日</w:t>
      </w:r>
      <w:r>
        <w:rPr>
          <w:rFonts w:hint="eastAsia"/>
        </w:rPr>
        <w:t>，举办了关于</w:t>
      </w:r>
      <w:r>
        <w:rPr>
          <w:rFonts w:cs="SimSun" w:hint="eastAsia"/>
        </w:rPr>
        <w:t>“</w:t>
      </w:r>
      <w:r>
        <w:t>阿塞拜疆</w:t>
      </w:r>
      <w:r>
        <w:rPr>
          <w:rFonts w:hint="eastAsia"/>
        </w:rPr>
        <w:t>包容性教育</w:t>
      </w:r>
      <w:r>
        <w:t>实践</w:t>
      </w:r>
      <w:r>
        <w:rPr>
          <w:rFonts w:hint="eastAsia"/>
        </w:rPr>
        <w:t>”的</w:t>
      </w:r>
      <w:r>
        <w:t>国际会议，联合国教科文组织</w:t>
      </w:r>
      <w:r>
        <w:rPr>
          <w:rFonts w:hint="eastAsia"/>
        </w:rPr>
        <w:t>、</w:t>
      </w:r>
      <w:r>
        <w:t>俄罗斯</w:t>
      </w:r>
      <w:r>
        <w:rPr>
          <w:rFonts w:hint="eastAsia"/>
        </w:rPr>
        <w:t>及</w:t>
      </w:r>
      <w:r>
        <w:t>乌克兰</w:t>
      </w:r>
      <w:r>
        <w:rPr>
          <w:rFonts w:hint="eastAsia"/>
        </w:rPr>
        <w:t>的包容性教育</w:t>
      </w:r>
      <w:r>
        <w:t>专家参加了</w:t>
      </w:r>
      <w:r>
        <w:rPr>
          <w:rFonts w:hint="eastAsia"/>
        </w:rPr>
        <w:t>会议</w:t>
      </w:r>
      <w:r>
        <w:t>。</w:t>
      </w:r>
    </w:p>
    <w:p w:rsidR="00CD04B1" w:rsidRDefault="00CD04B1">
      <w:pPr>
        <w:pStyle w:val="SingleTxtGC"/>
      </w:pPr>
      <w:r>
        <w:t xml:space="preserve">222.  </w:t>
      </w:r>
      <w:r>
        <w:rPr>
          <w:rFonts w:hint="eastAsia"/>
        </w:rPr>
        <w:t>为了改善</w:t>
      </w:r>
      <w:r>
        <w:t>残疾儿童的入学机会，发展</w:t>
      </w:r>
      <w:r>
        <w:rPr>
          <w:rFonts w:hint="eastAsia"/>
        </w:rPr>
        <w:t>他们使用</w:t>
      </w:r>
      <w:r>
        <w:t>计算机</w:t>
      </w:r>
      <w:r>
        <w:rPr>
          <w:rFonts w:hint="eastAsia"/>
        </w:rPr>
        <w:t>的</w:t>
      </w:r>
      <w:r>
        <w:t>技能，</w:t>
      </w:r>
      <w:r>
        <w:rPr>
          <w:rFonts w:hint="eastAsia"/>
        </w:rPr>
        <w:t>增加</w:t>
      </w:r>
      <w:r>
        <w:t>他们接入互联网的</w:t>
      </w:r>
      <w:r>
        <w:rPr>
          <w:rFonts w:hint="eastAsia"/>
        </w:rPr>
        <w:t>机会</w:t>
      </w:r>
      <w:r>
        <w:t>，</w:t>
      </w:r>
      <w:r>
        <w:t>Sabail</w:t>
      </w:r>
      <w:r>
        <w:t>区</w:t>
      </w:r>
      <w:r>
        <w:rPr>
          <w:rFonts w:hint="eastAsia"/>
        </w:rPr>
        <w:t>第</w:t>
      </w:r>
      <w:r>
        <w:t>219</w:t>
      </w:r>
      <w:r>
        <w:rPr>
          <w:rFonts w:hint="eastAsia"/>
        </w:rPr>
        <w:t>家庭</w:t>
      </w:r>
      <w:r>
        <w:t>学校</w:t>
      </w:r>
      <w:r>
        <w:rPr>
          <w:rFonts w:hint="eastAsia"/>
        </w:rPr>
        <w:t>的</w:t>
      </w:r>
      <w:r>
        <w:t>七年级身体残疾</w:t>
      </w:r>
      <w:r>
        <w:rPr>
          <w:rFonts w:hint="eastAsia"/>
        </w:rPr>
        <w:t>学生</w:t>
      </w:r>
      <w:r>
        <w:t>参与了远程教育</w:t>
      </w:r>
      <w:r>
        <w:rPr>
          <w:rFonts w:hint="eastAsia"/>
        </w:rPr>
        <w:t>机制</w:t>
      </w:r>
      <w:r>
        <w:t>。</w:t>
      </w:r>
      <w:r>
        <w:rPr>
          <w:rFonts w:hint="eastAsia"/>
        </w:rPr>
        <w:t>向</w:t>
      </w:r>
      <w:r>
        <w:t>参与该项目的每个学生</w:t>
      </w:r>
      <w:r>
        <w:rPr>
          <w:rFonts w:hint="eastAsia"/>
        </w:rPr>
        <w:t>提供了</w:t>
      </w:r>
      <w:r>
        <w:t>苹果</w:t>
      </w:r>
      <w:r>
        <w:rPr>
          <w:rFonts w:hint="eastAsia"/>
        </w:rPr>
        <w:t>牌</w:t>
      </w:r>
      <w:r>
        <w:t>电脑和互联网接入。</w:t>
      </w:r>
      <w:r>
        <w:rPr>
          <w:rFonts w:hint="eastAsia"/>
        </w:rPr>
        <w:t>向</w:t>
      </w:r>
      <w:r>
        <w:t>学生提供特殊软件</w:t>
      </w:r>
      <w:r>
        <w:rPr>
          <w:rFonts w:hint="eastAsia"/>
        </w:rPr>
        <w:t>和全套</w:t>
      </w:r>
      <w:r>
        <w:t>应用程序软件包。</w:t>
      </w:r>
    </w:p>
    <w:p w:rsidR="00CD04B1" w:rsidRDefault="00CD04B1">
      <w:pPr>
        <w:pStyle w:val="SingleTxtGC"/>
      </w:pPr>
      <w:r>
        <w:t xml:space="preserve">223.  </w:t>
      </w:r>
      <w:r>
        <w:t>据教育部</w:t>
      </w:r>
      <w:r>
        <w:rPr>
          <w:rFonts w:hint="eastAsia"/>
        </w:rPr>
        <w:t>信息</w:t>
      </w:r>
      <w:r>
        <w:t>，</w:t>
      </w:r>
      <w:r>
        <w:rPr>
          <w:rFonts w:hint="eastAsia"/>
        </w:rPr>
        <w:t>全国</w:t>
      </w:r>
      <w:r>
        <w:t>有</w:t>
      </w:r>
      <w:r>
        <w:t>16</w:t>
      </w:r>
      <w:r>
        <w:rPr>
          <w:rFonts w:hint="eastAsia"/>
        </w:rPr>
        <w:t>所</w:t>
      </w:r>
      <w:r>
        <w:t>普通教育学校</w:t>
      </w:r>
      <w:r>
        <w:rPr>
          <w:rFonts w:hint="eastAsia"/>
        </w:rPr>
        <w:t>提供包容性教育</w:t>
      </w:r>
      <w:r>
        <w:t>。</w:t>
      </w:r>
      <w:r>
        <w:rPr>
          <w:rFonts w:hint="eastAsia"/>
        </w:rPr>
        <w:t>有</w:t>
      </w:r>
      <w:r>
        <w:t>13</w:t>
      </w:r>
      <w:r>
        <w:rPr>
          <w:rFonts w:hint="eastAsia"/>
        </w:rPr>
        <w:t>所</w:t>
      </w:r>
      <w:r>
        <w:t>学前教育机构</w:t>
      </w:r>
      <w:r>
        <w:rPr>
          <w:rFonts w:hint="eastAsia"/>
        </w:rPr>
        <w:t>提供包容性教育</w:t>
      </w:r>
      <w:r>
        <w:t>。全国有</w:t>
      </w:r>
      <w:r>
        <w:t>7</w:t>
      </w:r>
      <w:r>
        <w:t>所特殊学校。</w:t>
      </w:r>
      <w:r>
        <w:rPr>
          <w:rFonts w:hint="eastAsia"/>
        </w:rPr>
        <w:t>有</w:t>
      </w:r>
      <w:r>
        <w:t>7,750</w:t>
      </w:r>
      <w:r>
        <w:rPr>
          <w:rFonts w:hint="eastAsia"/>
        </w:rPr>
        <w:t>名</w:t>
      </w:r>
      <w:r>
        <w:t>学生参与</w:t>
      </w:r>
      <w:r>
        <w:rPr>
          <w:rFonts w:hint="eastAsia"/>
        </w:rPr>
        <w:t>了</w:t>
      </w:r>
      <w:r>
        <w:t>家庭教育。全国有</w:t>
      </w:r>
      <w:r>
        <w:t>78</w:t>
      </w:r>
      <w:r>
        <w:rPr>
          <w:rFonts w:hint="eastAsia"/>
        </w:rPr>
        <w:t>名儿童</w:t>
      </w:r>
      <w:r>
        <w:t>在</w:t>
      </w:r>
      <w:r>
        <w:rPr>
          <w:rFonts w:hint="eastAsia"/>
        </w:rPr>
        <w:t>有包容性教育的</w:t>
      </w:r>
      <w:r>
        <w:t>学前教育机构</w:t>
      </w:r>
      <w:r>
        <w:rPr>
          <w:rFonts w:hint="eastAsia"/>
        </w:rPr>
        <w:t>学习</w:t>
      </w:r>
      <w:r>
        <w:t>，</w:t>
      </w:r>
      <w:r>
        <w:t>78</w:t>
      </w:r>
      <w:r>
        <w:rPr>
          <w:rFonts w:hint="eastAsia"/>
        </w:rPr>
        <w:t>名儿童参与包容性教育</w:t>
      </w:r>
      <w:r>
        <w:t>。</w:t>
      </w:r>
      <w:r>
        <w:t>609</w:t>
      </w:r>
      <w:r>
        <w:rPr>
          <w:rFonts w:hint="eastAsia"/>
        </w:rPr>
        <w:t>名儿童参加了</w:t>
      </w:r>
      <w:r>
        <w:t>学前言语治疗服务。</w:t>
      </w:r>
      <w:r>
        <w:rPr>
          <w:rFonts w:hint="eastAsia"/>
        </w:rPr>
        <w:t>还</w:t>
      </w:r>
      <w:r>
        <w:t>有</w:t>
      </w:r>
      <w:r>
        <w:t>555</w:t>
      </w:r>
      <w:r>
        <w:rPr>
          <w:rFonts w:hint="eastAsia"/>
        </w:rPr>
        <w:t>名儿童</w:t>
      </w:r>
      <w:r>
        <w:t>在</w:t>
      </w:r>
      <w:r>
        <w:rPr>
          <w:rFonts w:hint="eastAsia"/>
        </w:rPr>
        <w:t>2</w:t>
      </w:r>
      <w:r>
        <w:rPr>
          <w:rFonts w:hint="eastAsia"/>
        </w:rPr>
        <w:t>所为</w:t>
      </w:r>
      <w:r>
        <w:t>言语障碍儿童</w:t>
      </w:r>
      <w:r>
        <w:rPr>
          <w:rFonts w:hint="eastAsia"/>
        </w:rPr>
        <w:t>建立的</w:t>
      </w:r>
      <w:r>
        <w:t>寄宿学校</w:t>
      </w:r>
      <w:r>
        <w:rPr>
          <w:rFonts w:hint="eastAsia"/>
        </w:rPr>
        <w:t>学习</w:t>
      </w:r>
      <w:r>
        <w:t>。</w:t>
      </w:r>
    </w:p>
    <w:p w:rsidR="00CD04B1" w:rsidRDefault="00CD04B1">
      <w:pPr>
        <w:pStyle w:val="SingleTxtGC"/>
      </w:pPr>
      <w:r>
        <w:t xml:space="preserve">224.  </w:t>
      </w:r>
      <w:r>
        <w:rPr>
          <w:rFonts w:hint="eastAsia"/>
        </w:rPr>
        <w:t>有</w:t>
      </w:r>
      <w:r>
        <w:t>281</w:t>
      </w:r>
      <w:r>
        <w:rPr>
          <w:rFonts w:hint="eastAsia"/>
        </w:rPr>
        <w:t>名</w:t>
      </w:r>
      <w:r>
        <w:t>学生在</w:t>
      </w:r>
      <w:r>
        <w:rPr>
          <w:rFonts w:hint="eastAsia"/>
        </w:rPr>
        <w:t>为视障</w:t>
      </w:r>
      <w:r>
        <w:t>儿童</w:t>
      </w:r>
      <w:r>
        <w:rPr>
          <w:rFonts w:hint="eastAsia"/>
        </w:rPr>
        <w:t>设立的普通</w:t>
      </w:r>
      <w:r>
        <w:t>教育寄宿学校学习。</w:t>
      </w:r>
      <w:r>
        <w:rPr>
          <w:rFonts w:hint="eastAsia"/>
        </w:rPr>
        <w:t>有</w:t>
      </w:r>
      <w:r>
        <w:t>3</w:t>
      </w:r>
      <w:r>
        <w:t>个学前教育机构</w:t>
      </w:r>
      <w:r>
        <w:rPr>
          <w:rFonts w:hint="eastAsia"/>
        </w:rPr>
        <w:t>、</w:t>
      </w:r>
      <w:r>
        <w:t>16</w:t>
      </w:r>
      <w:r>
        <w:t>所幼儿园</w:t>
      </w:r>
      <w:r>
        <w:rPr>
          <w:rFonts w:hint="eastAsia"/>
        </w:rPr>
        <w:t>、</w:t>
      </w:r>
      <w:r>
        <w:t>4</w:t>
      </w:r>
      <w:r>
        <w:t>所</w:t>
      </w:r>
      <w:r>
        <w:rPr>
          <w:rFonts w:hint="eastAsia"/>
        </w:rPr>
        <w:t>普通</w:t>
      </w:r>
      <w:r>
        <w:t>教育机构</w:t>
      </w:r>
      <w:r>
        <w:rPr>
          <w:rFonts w:hint="eastAsia"/>
        </w:rPr>
        <w:t>及</w:t>
      </w:r>
      <w:r>
        <w:t>8</w:t>
      </w:r>
      <w:r>
        <w:t>所寄宿学校</w:t>
      </w:r>
      <w:r>
        <w:rPr>
          <w:rFonts w:hint="eastAsia"/>
        </w:rPr>
        <w:t>，提供</w:t>
      </w:r>
      <w:r>
        <w:t>言语治疗服务。在全国</w:t>
      </w:r>
      <w:r>
        <w:rPr>
          <w:rFonts w:hint="eastAsia"/>
        </w:rPr>
        <w:t>，</w:t>
      </w:r>
      <w:r>
        <w:t>共</w:t>
      </w:r>
      <w:r>
        <w:rPr>
          <w:rFonts w:hint="eastAsia"/>
        </w:rPr>
        <w:t>有</w:t>
      </w:r>
      <w:r>
        <w:t>847</w:t>
      </w:r>
      <w:r>
        <w:rPr>
          <w:rFonts w:hint="eastAsia"/>
        </w:rPr>
        <w:t>名</w:t>
      </w:r>
      <w:r>
        <w:t>具有不同程度听力</w:t>
      </w:r>
      <w:r>
        <w:rPr>
          <w:rFonts w:hint="eastAsia"/>
        </w:rPr>
        <w:t>障碍的</w:t>
      </w:r>
      <w:r>
        <w:t>学生</w:t>
      </w:r>
      <w:r>
        <w:rPr>
          <w:rFonts w:hint="eastAsia"/>
        </w:rPr>
        <w:t>在</w:t>
      </w:r>
      <w:r>
        <w:t>3</w:t>
      </w:r>
      <w:r>
        <w:rPr>
          <w:rFonts w:hint="eastAsia"/>
        </w:rPr>
        <w:t>所</w:t>
      </w:r>
      <w:r>
        <w:t>寄宿学校</w:t>
      </w:r>
      <w:r>
        <w:rPr>
          <w:rFonts w:hint="eastAsia"/>
        </w:rPr>
        <w:t>学习</w:t>
      </w:r>
      <w:r>
        <w:t>。</w:t>
      </w:r>
    </w:p>
    <w:p w:rsidR="00CD04B1" w:rsidRDefault="00CD04B1">
      <w:pPr>
        <w:pStyle w:val="HChGC"/>
      </w:pPr>
      <w:bookmarkStart w:id="20" w:name="_Toc284249111"/>
      <w:r>
        <w:tab/>
      </w:r>
      <w:r>
        <w:tab/>
      </w:r>
      <w:bookmarkEnd w:id="20"/>
      <w:r>
        <w:rPr>
          <w:rFonts w:hint="eastAsia"/>
        </w:rPr>
        <w:t>第二十五条</w:t>
      </w:r>
      <w:r>
        <w:br/>
      </w:r>
      <w:r>
        <w:rPr>
          <w:rFonts w:hint="eastAsia"/>
        </w:rPr>
        <w:t>健康</w:t>
      </w:r>
    </w:p>
    <w:p w:rsidR="00CD04B1" w:rsidRDefault="00CD04B1">
      <w:pPr>
        <w:pStyle w:val="SingleTxtGC"/>
      </w:pPr>
      <w:r>
        <w:t xml:space="preserve">225.  </w:t>
      </w:r>
      <w:r>
        <w:rPr>
          <w:rFonts w:hint="eastAsia"/>
        </w:rPr>
        <w:t>此条确认</w:t>
      </w:r>
      <w:r>
        <w:t>残疾人</w:t>
      </w:r>
      <w:r>
        <w:rPr>
          <w:rFonts w:hint="eastAsia"/>
        </w:rPr>
        <w:t>有权</w:t>
      </w:r>
      <w:r>
        <w:rPr>
          <w:rFonts w:cs="SimSun"/>
        </w:rPr>
        <w:t>享有可达到的最高标准</w:t>
      </w:r>
      <w:r>
        <w:rPr>
          <w:rFonts w:cs="SimSun" w:hint="eastAsia"/>
        </w:rPr>
        <w:t>的</w:t>
      </w:r>
      <w:r>
        <w:rPr>
          <w:rFonts w:cs="SimSun"/>
        </w:rPr>
        <w:t>健康</w:t>
      </w:r>
      <w:r>
        <w:t>，</w:t>
      </w:r>
      <w:r>
        <w:rPr>
          <w:rFonts w:hint="eastAsia"/>
        </w:rPr>
        <w:t>确保</w:t>
      </w:r>
      <w:r>
        <w:t>残疾人</w:t>
      </w:r>
      <w:r>
        <w:rPr>
          <w:rFonts w:hint="eastAsia"/>
        </w:rPr>
        <w:t>可以</w:t>
      </w:r>
      <w:r>
        <w:t>在他们的社区</w:t>
      </w:r>
      <w:r>
        <w:rPr>
          <w:rFonts w:hint="eastAsia"/>
        </w:rPr>
        <w:t>，</w:t>
      </w:r>
      <w:r>
        <w:rPr>
          <w:rFonts w:cs="SimSun"/>
        </w:rPr>
        <w:t>免费获得考虑到性别因素的医疗卫生服务</w:t>
      </w:r>
      <w:r>
        <w:t>，</w:t>
      </w:r>
      <w:r>
        <w:rPr>
          <w:rFonts w:cs="SimSun"/>
        </w:rPr>
        <w:t>包括与健康有关的康复服务</w:t>
      </w:r>
      <w:r>
        <w:t>。</w:t>
      </w:r>
    </w:p>
    <w:p w:rsidR="00CD04B1" w:rsidRDefault="00CD04B1">
      <w:pPr>
        <w:pStyle w:val="SingleTxtGC"/>
      </w:pPr>
      <w:r>
        <w:t xml:space="preserve">226.  </w:t>
      </w:r>
      <w:r>
        <w:rPr>
          <w:rFonts w:hint="eastAsia"/>
        </w:rPr>
        <w:t>缔约国应报告：</w:t>
      </w:r>
    </w:p>
    <w:p w:rsidR="00CD04B1" w:rsidRDefault="00CD04B1">
      <w:pPr>
        <w:pStyle w:val="SingleTxtGC"/>
        <w:numPr>
          <w:ilvl w:val="0"/>
          <w:numId w:val="26"/>
        </w:numPr>
        <w:tabs>
          <w:tab w:val="clear" w:pos="431"/>
          <w:tab w:val="clear" w:pos="1134"/>
          <w:tab w:val="clear" w:pos="1565"/>
          <w:tab w:val="clear" w:pos="1996"/>
          <w:tab w:val="clear" w:pos="2426"/>
        </w:tabs>
      </w:pPr>
      <w:r>
        <w:rPr>
          <w:rFonts w:hint="eastAsia"/>
        </w:rPr>
        <w:t>为</w:t>
      </w:r>
      <w:r>
        <w:t>防止歧视和确保残疾人</w:t>
      </w:r>
      <w:r>
        <w:rPr>
          <w:rFonts w:hint="eastAsia"/>
        </w:rPr>
        <w:t>可以同样获得优质</w:t>
      </w:r>
      <w:r>
        <w:t>医疗服务，包括在</w:t>
      </w:r>
      <w:r>
        <w:rPr>
          <w:rFonts w:cs="SimSun"/>
        </w:rPr>
        <w:t>性健康</w:t>
      </w:r>
      <w:r>
        <w:t>和生殖健康领域</w:t>
      </w:r>
      <w:r>
        <w:rPr>
          <w:rFonts w:hint="eastAsia"/>
        </w:rPr>
        <w:t>的服务，而采取的</w:t>
      </w:r>
      <w:r>
        <w:t>立法和其他措施；</w:t>
      </w:r>
    </w:p>
    <w:p w:rsidR="00CD04B1" w:rsidRDefault="00CD04B1">
      <w:pPr>
        <w:pStyle w:val="SingleTxtGC"/>
        <w:numPr>
          <w:ilvl w:val="0"/>
          <w:numId w:val="26"/>
        </w:numPr>
        <w:tabs>
          <w:tab w:val="clear" w:pos="431"/>
          <w:tab w:val="clear" w:pos="1134"/>
          <w:tab w:val="clear" w:pos="1565"/>
          <w:tab w:val="clear" w:pos="1996"/>
          <w:tab w:val="clear" w:pos="2426"/>
        </w:tabs>
      </w:pPr>
      <w:r>
        <w:rPr>
          <w:rFonts w:hint="eastAsia"/>
        </w:rPr>
        <w:t>为</w:t>
      </w:r>
      <w:r>
        <w:t>确保残疾人自由和</w:t>
      </w:r>
      <w:r>
        <w:rPr>
          <w:rFonts w:hint="eastAsia"/>
        </w:rPr>
        <w:t>免费</w:t>
      </w:r>
      <w:r>
        <w:t>获得与残疾</w:t>
      </w:r>
      <w:r>
        <w:rPr>
          <w:rFonts w:hint="eastAsia"/>
        </w:rPr>
        <w:t>有关的</w:t>
      </w:r>
      <w:r>
        <w:t>社区康复</w:t>
      </w:r>
      <w:r>
        <w:rPr>
          <w:rFonts w:hint="eastAsia"/>
        </w:rPr>
        <w:t>服务而采取的措施</w:t>
      </w:r>
      <w:r>
        <w:t>；</w:t>
      </w:r>
    </w:p>
    <w:p w:rsidR="00CD04B1" w:rsidRDefault="00CD04B1">
      <w:pPr>
        <w:pStyle w:val="SingleTxtGC"/>
        <w:numPr>
          <w:ilvl w:val="0"/>
          <w:numId w:val="26"/>
        </w:numPr>
        <w:tabs>
          <w:tab w:val="clear" w:pos="431"/>
          <w:tab w:val="clear" w:pos="1134"/>
          <w:tab w:val="clear" w:pos="1565"/>
          <w:tab w:val="clear" w:pos="1996"/>
          <w:tab w:val="clear" w:pos="2426"/>
        </w:tabs>
      </w:pPr>
      <w:r>
        <w:rPr>
          <w:rFonts w:hint="eastAsia"/>
        </w:rPr>
        <w:t>提供医疗</w:t>
      </w:r>
      <w:r>
        <w:t>服务</w:t>
      </w:r>
      <w:r>
        <w:rPr>
          <w:rFonts w:hint="eastAsia"/>
        </w:rPr>
        <w:t>、</w:t>
      </w:r>
      <w:r>
        <w:rPr>
          <w:rFonts w:cs="SimSun"/>
        </w:rPr>
        <w:t>酌情</w:t>
      </w:r>
      <w:r>
        <w:rPr>
          <w:rFonts w:cs="SimSun" w:hint="eastAsia"/>
        </w:rPr>
        <w:t>进行</w:t>
      </w:r>
      <w:r>
        <w:rPr>
          <w:rFonts w:cs="SimSun"/>
        </w:rPr>
        <w:t>早期诊断和干预</w:t>
      </w:r>
      <w:r>
        <w:t>，</w:t>
      </w:r>
      <w:r>
        <w:rPr>
          <w:rFonts w:hint="eastAsia"/>
        </w:rPr>
        <w:t>以</w:t>
      </w:r>
      <w:r>
        <w:t>预防和</w:t>
      </w:r>
      <w:r>
        <w:rPr>
          <w:rFonts w:hint="eastAsia"/>
        </w:rPr>
        <w:t>尽量</w:t>
      </w:r>
      <w:r>
        <w:t>减少二级</w:t>
      </w:r>
      <w:r>
        <w:rPr>
          <w:rFonts w:hint="eastAsia"/>
        </w:rPr>
        <w:t>残疾</w:t>
      </w:r>
      <w:r>
        <w:t>的出现，关注儿童</w:t>
      </w:r>
      <w:r>
        <w:rPr>
          <w:rFonts w:hint="eastAsia"/>
        </w:rPr>
        <w:t>、</w:t>
      </w:r>
      <w:r>
        <w:t>妇女和老人，包括</w:t>
      </w:r>
      <w:r>
        <w:rPr>
          <w:rFonts w:hint="eastAsia"/>
        </w:rPr>
        <w:t>在</w:t>
      </w:r>
      <w:r>
        <w:t>农村地区；</w:t>
      </w:r>
    </w:p>
    <w:p w:rsidR="00CD04B1" w:rsidRDefault="00CD04B1">
      <w:pPr>
        <w:pStyle w:val="SingleTxtGC"/>
        <w:numPr>
          <w:ilvl w:val="0"/>
          <w:numId w:val="26"/>
        </w:numPr>
        <w:tabs>
          <w:tab w:val="clear" w:pos="431"/>
          <w:tab w:val="clear" w:pos="1134"/>
          <w:tab w:val="clear" w:pos="1565"/>
          <w:tab w:val="clear" w:pos="1996"/>
          <w:tab w:val="clear" w:pos="2426"/>
        </w:tabs>
      </w:pPr>
      <w:r>
        <w:rPr>
          <w:rFonts w:hint="eastAsia"/>
        </w:rPr>
        <w:t>为</w:t>
      </w:r>
      <w:r>
        <w:t>确保残疾人</w:t>
      </w:r>
      <w:r>
        <w:rPr>
          <w:rFonts w:hint="eastAsia"/>
        </w:rPr>
        <w:t>可以参与一般</w:t>
      </w:r>
      <w:r>
        <w:t>公众健康活动</w:t>
      </w:r>
      <w:r>
        <w:rPr>
          <w:rFonts w:hint="eastAsia"/>
        </w:rPr>
        <w:t>，而采取的</w:t>
      </w:r>
      <w:r>
        <w:t>立法和其他措施；</w:t>
      </w:r>
    </w:p>
    <w:p w:rsidR="00CD04B1" w:rsidRDefault="00CD04B1">
      <w:pPr>
        <w:pStyle w:val="SingleTxtGC"/>
        <w:numPr>
          <w:ilvl w:val="0"/>
          <w:numId w:val="26"/>
        </w:numPr>
        <w:tabs>
          <w:tab w:val="clear" w:pos="431"/>
          <w:tab w:val="clear" w:pos="1134"/>
          <w:tab w:val="clear" w:pos="1565"/>
          <w:tab w:val="clear" w:pos="1996"/>
          <w:tab w:val="clear" w:pos="2426"/>
        </w:tabs>
      </w:pPr>
      <w:r>
        <w:rPr>
          <w:rFonts w:hint="eastAsia"/>
        </w:rPr>
        <w:t>为对</w:t>
      </w:r>
      <w:r>
        <w:t>医生和其他卫生专业人员</w:t>
      </w:r>
      <w:r>
        <w:rPr>
          <w:rFonts w:hint="eastAsia"/>
        </w:rPr>
        <w:t>进行关于</w:t>
      </w:r>
      <w:r>
        <w:t>残疾人权利</w:t>
      </w:r>
      <w:r>
        <w:rPr>
          <w:rFonts w:hint="eastAsia"/>
        </w:rPr>
        <w:t>的</w:t>
      </w:r>
      <w:r>
        <w:t>培训，包括在农村地区</w:t>
      </w:r>
      <w:r>
        <w:rPr>
          <w:rFonts w:hint="eastAsia"/>
        </w:rPr>
        <w:t>，而采取的措施</w:t>
      </w:r>
      <w:r>
        <w:t>；</w:t>
      </w:r>
    </w:p>
    <w:p w:rsidR="00CD04B1" w:rsidRDefault="00CD04B1">
      <w:pPr>
        <w:pStyle w:val="SingleTxtGC"/>
        <w:numPr>
          <w:ilvl w:val="0"/>
          <w:numId w:val="26"/>
        </w:numPr>
        <w:tabs>
          <w:tab w:val="clear" w:pos="431"/>
          <w:tab w:val="clear" w:pos="1134"/>
          <w:tab w:val="clear" w:pos="1565"/>
          <w:tab w:val="clear" w:pos="1996"/>
          <w:tab w:val="clear" w:pos="2426"/>
        </w:tabs>
      </w:pPr>
      <w:r>
        <w:rPr>
          <w:rFonts w:hint="eastAsia"/>
        </w:rPr>
        <w:t>为</w:t>
      </w:r>
      <w:r>
        <w:t>确保</w:t>
      </w:r>
      <w:r>
        <w:rPr>
          <w:rFonts w:hint="eastAsia"/>
        </w:rPr>
        <w:t>在</w:t>
      </w:r>
      <w:r>
        <w:t>残疾人</w:t>
      </w:r>
      <w:r>
        <w:rPr>
          <w:rFonts w:cs="SimSun"/>
        </w:rPr>
        <w:t>自由表示的知情同意</w:t>
      </w:r>
      <w:r>
        <w:t>基础上</w:t>
      </w:r>
      <w:r>
        <w:rPr>
          <w:rFonts w:hint="eastAsia"/>
        </w:rPr>
        <w:t>，向</w:t>
      </w:r>
      <w:r>
        <w:t>他们提供任何治疗</w:t>
      </w:r>
      <w:r>
        <w:rPr>
          <w:rFonts w:hint="eastAsia"/>
        </w:rPr>
        <w:t>，而采取的立法和其他措施</w:t>
      </w:r>
      <w:r>
        <w:t>；</w:t>
      </w:r>
    </w:p>
    <w:p w:rsidR="00CD04B1" w:rsidRDefault="00CD04B1">
      <w:pPr>
        <w:pStyle w:val="SingleTxtGC"/>
        <w:numPr>
          <w:ilvl w:val="0"/>
          <w:numId w:val="26"/>
        </w:numPr>
        <w:tabs>
          <w:tab w:val="clear" w:pos="431"/>
          <w:tab w:val="clear" w:pos="1134"/>
          <w:tab w:val="clear" w:pos="1565"/>
          <w:tab w:val="clear" w:pos="1996"/>
          <w:tab w:val="clear" w:pos="2426"/>
        </w:tabs>
      </w:pPr>
      <w:r>
        <w:rPr>
          <w:rFonts w:hint="eastAsia"/>
        </w:rPr>
        <w:t>为确保根据</w:t>
      </w:r>
      <w:r>
        <w:t>法律要求</w:t>
      </w:r>
      <w:r>
        <w:rPr>
          <w:rFonts w:hint="eastAsia"/>
        </w:rPr>
        <w:t>，在获得医疗</w:t>
      </w:r>
      <w:r>
        <w:t>保险和其他保险</w:t>
      </w:r>
      <w:r>
        <w:rPr>
          <w:rFonts w:hint="eastAsia"/>
        </w:rPr>
        <w:t>上，避免</w:t>
      </w:r>
      <w:r>
        <w:t>歧视，</w:t>
      </w:r>
      <w:r>
        <w:rPr>
          <w:rFonts w:hint="eastAsia"/>
        </w:rPr>
        <w:t>而采取的立法和其他措施</w:t>
      </w:r>
      <w:r>
        <w:t>；</w:t>
      </w:r>
    </w:p>
    <w:p w:rsidR="00CD04B1" w:rsidRDefault="00CD04B1">
      <w:pPr>
        <w:pStyle w:val="SingleTxtGC"/>
        <w:numPr>
          <w:ilvl w:val="0"/>
          <w:numId w:val="26"/>
        </w:numPr>
        <w:tabs>
          <w:tab w:val="clear" w:pos="431"/>
          <w:tab w:val="clear" w:pos="1134"/>
          <w:tab w:val="clear" w:pos="1565"/>
          <w:tab w:val="clear" w:pos="1996"/>
          <w:tab w:val="clear" w:pos="2426"/>
        </w:tabs>
      </w:pPr>
      <w:r>
        <w:rPr>
          <w:rFonts w:hint="eastAsia"/>
        </w:rPr>
        <w:t>为</w:t>
      </w:r>
      <w:r>
        <w:t>确保卫生设施不只</w:t>
      </w:r>
      <w:r>
        <w:rPr>
          <w:rFonts w:hint="eastAsia"/>
        </w:rPr>
        <w:t>存在</w:t>
      </w:r>
      <w:r>
        <w:t>，</w:t>
      </w:r>
      <w:r>
        <w:rPr>
          <w:rFonts w:hint="eastAsia"/>
        </w:rPr>
        <w:t>而且</w:t>
      </w:r>
      <w:r>
        <w:t>完全</w:t>
      </w:r>
      <w:r>
        <w:rPr>
          <w:rFonts w:hint="eastAsia"/>
        </w:rPr>
        <w:t>是无障碍的，而采取的措施</w:t>
      </w:r>
      <w:r>
        <w:t>；</w:t>
      </w:r>
    </w:p>
    <w:p w:rsidR="00CD04B1" w:rsidRDefault="00CD04B1">
      <w:pPr>
        <w:pStyle w:val="SingleTxtGC"/>
        <w:numPr>
          <w:ilvl w:val="0"/>
          <w:numId w:val="26"/>
        </w:numPr>
        <w:tabs>
          <w:tab w:val="clear" w:pos="431"/>
          <w:tab w:val="clear" w:pos="1134"/>
          <w:tab w:val="clear" w:pos="1565"/>
          <w:tab w:val="clear" w:pos="1996"/>
          <w:tab w:val="clear" w:pos="2426"/>
        </w:tabs>
      </w:pPr>
      <w:r>
        <w:rPr>
          <w:rFonts w:hint="eastAsia"/>
        </w:rPr>
        <w:t>为</w:t>
      </w:r>
      <w:r>
        <w:t>预防艾滋病毒</w:t>
      </w:r>
      <w:r>
        <w:t>/</w:t>
      </w:r>
      <w:r>
        <w:t>艾滋病和疟疾</w:t>
      </w:r>
      <w:r>
        <w:rPr>
          <w:rFonts w:hint="eastAsia"/>
        </w:rPr>
        <w:t>，以</w:t>
      </w:r>
      <w:r>
        <w:t>包括盲文</w:t>
      </w:r>
      <w:r>
        <w:rPr>
          <w:rFonts w:hint="eastAsia"/>
        </w:rPr>
        <w:t>在内的</w:t>
      </w:r>
      <w:r>
        <w:t>各种</w:t>
      </w:r>
      <w:r>
        <w:rPr>
          <w:rFonts w:hint="eastAsia"/>
        </w:rPr>
        <w:t>可以理解的方式，提高认识和提供</w:t>
      </w:r>
      <w:r>
        <w:t>信息，</w:t>
      </w:r>
      <w:r>
        <w:rPr>
          <w:rFonts w:hint="eastAsia"/>
        </w:rPr>
        <w:t>而采取的措施</w:t>
      </w:r>
      <w:r>
        <w:t>。</w:t>
      </w:r>
    </w:p>
    <w:p w:rsidR="00CD04B1" w:rsidRDefault="00CD04B1">
      <w:pPr>
        <w:pStyle w:val="SingleTxtGC"/>
      </w:pPr>
      <w:r>
        <w:t xml:space="preserve">227.  </w:t>
      </w:r>
      <w:r>
        <w:rPr>
          <w:rFonts w:hint="eastAsia"/>
        </w:rPr>
        <w:t>在</w:t>
      </w:r>
      <w:r>
        <w:rPr>
          <w:lang w:val="az-Latn-AZ"/>
        </w:rPr>
        <w:t>阿塞拜疆共和国</w:t>
      </w:r>
      <w:r>
        <w:rPr>
          <w:rFonts w:hint="eastAsia"/>
          <w:lang w:val="az-Latn-AZ"/>
        </w:rPr>
        <w:t>的</w:t>
      </w:r>
      <w:r>
        <w:rPr>
          <w:lang w:val="az-Latn-AZ"/>
        </w:rPr>
        <w:t>残疾人</w:t>
      </w:r>
      <w:r>
        <w:rPr>
          <w:rFonts w:hint="eastAsia"/>
          <w:lang w:val="az-Latn-AZ"/>
        </w:rPr>
        <w:t>享有</w:t>
      </w:r>
      <w:r>
        <w:rPr>
          <w:lang w:val="az-Latn-AZ"/>
        </w:rPr>
        <w:t>联合国大会通过的</w:t>
      </w:r>
      <w:r>
        <w:rPr>
          <w:rFonts w:hint="eastAsia"/>
          <w:lang w:val="az-Latn-AZ"/>
        </w:rPr>
        <w:t>《</w:t>
      </w:r>
      <w:r>
        <w:rPr>
          <w:lang w:val="az-Latn-AZ"/>
        </w:rPr>
        <w:t>残疾人权利宣言</w:t>
      </w:r>
      <w:r>
        <w:rPr>
          <w:rFonts w:hint="eastAsia"/>
          <w:lang w:val="az-Latn-AZ"/>
        </w:rPr>
        <w:t>》、</w:t>
      </w:r>
      <w:r>
        <w:rPr>
          <w:lang w:val="az-Latn-AZ"/>
        </w:rPr>
        <w:t>阿塞拜疆共和国</w:t>
      </w:r>
      <w:r>
        <w:rPr>
          <w:rFonts w:hint="eastAsia"/>
          <w:lang w:val="az-Latn-AZ"/>
        </w:rPr>
        <w:t>《宪法》、</w:t>
      </w:r>
      <w:r>
        <w:rPr>
          <w:lang w:val="az-Latn-AZ"/>
        </w:rPr>
        <w:t>阿塞拜疆共和国</w:t>
      </w:r>
      <w:r>
        <w:rPr>
          <w:rFonts w:hint="eastAsia"/>
          <w:lang w:val="az-Latn-AZ"/>
        </w:rPr>
        <w:t>《</w:t>
      </w:r>
      <w:r>
        <w:rPr>
          <w:lang w:val="az-Latn-AZ"/>
        </w:rPr>
        <w:t>保护</w:t>
      </w:r>
      <w:r>
        <w:rPr>
          <w:rFonts w:hint="eastAsia"/>
          <w:lang w:val="az-Latn-AZ"/>
        </w:rPr>
        <w:t>公众健康</w:t>
      </w:r>
      <w:r>
        <w:rPr>
          <w:lang w:val="az-Latn-AZ"/>
        </w:rPr>
        <w:t>法</w:t>
      </w:r>
      <w:r>
        <w:rPr>
          <w:rFonts w:hint="eastAsia"/>
          <w:lang w:val="az-Latn-AZ"/>
        </w:rPr>
        <w:t>》、《预防残疾和儿童健康受损及残疾人和健康受损儿童康复和社会保护法》所赋予的</w:t>
      </w:r>
      <w:r>
        <w:rPr>
          <w:lang w:val="az-Latn-AZ"/>
        </w:rPr>
        <w:t>社会</w:t>
      </w:r>
      <w:r>
        <w:rPr>
          <w:rFonts w:hint="eastAsia"/>
          <w:lang w:val="az-Latn-AZ"/>
        </w:rPr>
        <w:t>、</w:t>
      </w:r>
      <w:r>
        <w:rPr>
          <w:lang w:val="az-Latn-AZ"/>
        </w:rPr>
        <w:t>经济</w:t>
      </w:r>
      <w:r>
        <w:rPr>
          <w:rFonts w:hint="eastAsia"/>
          <w:lang w:val="az-Latn-AZ"/>
        </w:rPr>
        <w:t>、</w:t>
      </w:r>
      <w:r>
        <w:rPr>
          <w:lang w:val="az-Latn-AZ"/>
        </w:rPr>
        <w:t>政治</w:t>
      </w:r>
      <w:r>
        <w:rPr>
          <w:rFonts w:hint="eastAsia"/>
          <w:lang w:val="az-Latn-AZ"/>
        </w:rPr>
        <w:t>、</w:t>
      </w:r>
      <w:r>
        <w:rPr>
          <w:lang w:val="az-Latn-AZ"/>
        </w:rPr>
        <w:t>个人权利</w:t>
      </w:r>
      <w:r>
        <w:rPr>
          <w:rFonts w:hint="eastAsia"/>
          <w:lang w:val="az-Latn-AZ"/>
        </w:rPr>
        <w:t>和</w:t>
      </w:r>
      <w:r>
        <w:rPr>
          <w:lang w:val="az-Latn-AZ"/>
        </w:rPr>
        <w:t>自由</w:t>
      </w:r>
      <w:r>
        <w:rPr>
          <w:rFonts w:hint="eastAsia"/>
          <w:lang w:val="az-Latn-AZ"/>
        </w:rPr>
        <w:t>。</w:t>
      </w:r>
      <w:r>
        <w:rPr>
          <w:lang w:val="az-Latn-AZ"/>
        </w:rPr>
        <w:t>禁止歧视残疾人，歧视残疾人</w:t>
      </w:r>
      <w:r>
        <w:rPr>
          <w:rFonts w:hint="eastAsia"/>
          <w:lang w:val="az-Latn-AZ"/>
        </w:rPr>
        <w:t>将受到</w:t>
      </w:r>
      <w:r>
        <w:rPr>
          <w:lang w:val="az-Latn-AZ"/>
        </w:rPr>
        <w:t>法律</w:t>
      </w:r>
      <w:r>
        <w:rPr>
          <w:rFonts w:hint="eastAsia"/>
          <w:lang w:val="az-Latn-AZ"/>
        </w:rPr>
        <w:t>追究</w:t>
      </w:r>
      <w:r>
        <w:rPr>
          <w:lang w:val="az-Latn-AZ"/>
        </w:rPr>
        <w:t>。</w:t>
      </w:r>
      <w:r>
        <w:t>.</w:t>
      </w:r>
    </w:p>
    <w:p w:rsidR="00CD04B1" w:rsidRDefault="00CD04B1">
      <w:pPr>
        <w:pStyle w:val="SingleTxtGC"/>
        <w:rPr>
          <w:lang w:val="az-Latn-AZ"/>
        </w:rPr>
      </w:pPr>
      <w:r>
        <w:rPr>
          <w:lang w:val="az-Latn-AZ"/>
        </w:rPr>
        <w:t xml:space="preserve">228.  </w:t>
      </w:r>
      <w:r>
        <w:rPr>
          <w:lang w:val="az-Latn-AZ"/>
        </w:rPr>
        <w:t>阿塞拜疆共和国</w:t>
      </w:r>
      <w:r>
        <w:rPr>
          <w:lang w:val="az-Latn-AZ"/>
        </w:rPr>
        <w:t>2008</w:t>
      </w:r>
      <w:r>
        <w:rPr>
          <w:lang w:val="az-Latn-AZ"/>
        </w:rPr>
        <w:t>年</w:t>
      </w:r>
      <w:r>
        <w:rPr>
          <w:lang w:val="az-Latn-AZ"/>
        </w:rPr>
        <w:t>10</w:t>
      </w:r>
      <w:r>
        <w:rPr>
          <w:lang w:val="az-Latn-AZ"/>
        </w:rPr>
        <w:t>月</w:t>
      </w:r>
      <w:r>
        <w:rPr>
          <w:lang w:val="az-Latn-AZ"/>
        </w:rPr>
        <w:t>2</w:t>
      </w:r>
      <w:r>
        <w:rPr>
          <w:lang w:val="az-Latn-AZ"/>
        </w:rPr>
        <w:t>日</w:t>
      </w:r>
      <w:r>
        <w:rPr>
          <w:rFonts w:hint="eastAsia"/>
          <w:lang w:val="az-Latn-AZ"/>
        </w:rPr>
        <w:t>第</w:t>
      </w:r>
      <w:r>
        <w:rPr>
          <w:lang w:val="az-Latn-AZ"/>
        </w:rPr>
        <w:t>686-IIIQ</w:t>
      </w:r>
      <w:r>
        <w:rPr>
          <w:rFonts w:hint="eastAsia"/>
          <w:lang w:val="az-Latn-AZ"/>
        </w:rPr>
        <w:t>号《</w:t>
      </w:r>
      <w:r>
        <w:rPr>
          <w:lang w:val="az-Latn-AZ"/>
        </w:rPr>
        <w:t>批准</w:t>
      </w:r>
      <w:r>
        <w:rPr>
          <w:rFonts w:hint="eastAsia"/>
        </w:rPr>
        <w:t>〈</w:t>
      </w:r>
      <w:r>
        <w:rPr>
          <w:lang w:val="az-Latn-AZ"/>
        </w:rPr>
        <w:t>残疾人权利</w:t>
      </w:r>
      <w:r>
        <w:rPr>
          <w:rFonts w:hint="eastAsia"/>
          <w:lang w:val="az-Latn-AZ"/>
        </w:rPr>
        <w:t>公约</w:t>
      </w:r>
      <w:r>
        <w:rPr>
          <w:rFonts w:hint="eastAsia"/>
        </w:rPr>
        <w:t>〉</w:t>
      </w:r>
      <w:r>
        <w:rPr>
          <w:lang w:val="az-Latn-AZ"/>
        </w:rPr>
        <w:t>法</w:t>
      </w:r>
      <w:r>
        <w:rPr>
          <w:rFonts w:hint="eastAsia"/>
          <w:lang w:val="az-Latn-AZ"/>
        </w:rPr>
        <w:t>》</w:t>
      </w:r>
      <w:r>
        <w:rPr>
          <w:lang w:val="az-Latn-AZ"/>
        </w:rPr>
        <w:t>和阿塞拜疆共和国</w:t>
      </w:r>
      <w:r>
        <w:rPr>
          <w:lang w:val="az-Latn-AZ"/>
        </w:rPr>
        <w:t>2008</w:t>
      </w:r>
      <w:r>
        <w:rPr>
          <w:lang w:val="az-Latn-AZ"/>
        </w:rPr>
        <w:t>年</w:t>
      </w:r>
      <w:r>
        <w:rPr>
          <w:lang w:val="az-Latn-AZ"/>
        </w:rPr>
        <w:t>10</w:t>
      </w:r>
      <w:r>
        <w:rPr>
          <w:lang w:val="az-Latn-AZ"/>
        </w:rPr>
        <w:t>月</w:t>
      </w:r>
      <w:r>
        <w:rPr>
          <w:lang w:val="az-Latn-AZ"/>
        </w:rPr>
        <w:t>2</w:t>
      </w:r>
      <w:r>
        <w:rPr>
          <w:lang w:val="az-Latn-AZ"/>
        </w:rPr>
        <w:t>日</w:t>
      </w:r>
      <w:r>
        <w:rPr>
          <w:rFonts w:hint="eastAsia"/>
          <w:lang w:val="az-Latn-AZ"/>
        </w:rPr>
        <w:t>第</w:t>
      </w:r>
      <w:r>
        <w:rPr>
          <w:lang w:val="az-Latn-AZ"/>
        </w:rPr>
        <w:t>687-IIIQ</w:t>
      </w:r>
      <w:r>
        <w:rPr>
          <w:rFonts w:hint="eastAsia"/>
          <w:lang w:val="az-Latn-AZ"/>
        </w:rPr>
        <w:t>号《</w:t>
      </w:r>
      <w:r>
        <w:rPr>
          <w:lang w:val="az-Latn-AZ"/>
        </w:rPr>
        <w:t>批准</w:t>
      </w:r>
      <w:r>
        <w:rPr>
          <w:rFonts w:hint="eastAsia"/>
        </w:rPr>
        <w:t>〈</w:t>
      </w:r>
      <w:r>
        <w:rPr>
          <w:lang w:val="az-Latn-AZ"/>
        </w:rPr>
        <w:t>残疾人权利</w:t>
      </w:r>
      <w:r>
        <w:rPr>
          <w:rFonts w:hint="eastAsia"/>
          <w:lang w:val="az-Latn-AZ"/>
        </w:rPr>
        <w:t>公约</w:t>
      </w:r>
      <w:r>
        <w:rPr>
          <w:lang w:val="az-Latn-AZ"/>
        </w:rPr>
        <w:t>任择议定书</w:t>
      </w:r>
      <w:r>
        <w:rPr>
          <w:rFonts w:hint="eastAsia"/>
        </w:rPr>
        <w:t>〉</w:t>
      </w:r>
      <w:r>
        <w:rPr>
          <w:lang w:val="az-Latn-AZ"/>
        </w:rPr>
        <w:t>法</w:t>
      </w:r>
      <w:r>
        <w:rPr>
          <w:rFonts w:hint="eastAsia"/>
          <w:lang w:val="az-Latn-AZ"/>
        </w:rPr>
        <w:t>》对下列作出了规定：</w:t>
      </w:r>
      <w:r>
        <w:rPr>
          <w:lang w:val="az-Latn-AZ"/>
        </w:rPr>
        <w:t>保护残疾人权利</w:t>
      </w:r>
      <w:r>
        <w:rPr>
          <w:rFonts w:hint="eastAsia"/>
          <w:lang w:val="az-Latn-AZ"/>
        </w:rPr>
        <w:t>的</w:t>
      </w:r>
      <w:r>
        <w:rPr>
          <w:lang w:val="az-Latn-AZ"/>
        </w:rPr>
        <w:t>任务</w:t>
      </w:r>
      <w:r>
        <w:rPr>
          <w:rFonts w:hint="eastAsia"/>
          <w:lang w:val="az-Latn-AZ"/>
        </w:rPr>
        <w:t>，不</w:t>
      </w:r>
      <w:r>
        <w:rPr>
          <w:lang w:val="az-Latn-AZ"/>
        </w:rPr>
        <w:t>歧视他们</w:t>
      </w:r>
      <w:r>
        <w:rPr>
          <w:rFonts w:hint="eastAsia"/>
          <w:lang w:val="az-Latn-AZ"/>
        </w:rPr>
        <w:t>，</w:t>
      </w:r>
      <w:r>
        <w:rPr>
          <w:lang w:val="az-Latn-AZ"/>
        </w:rPr>
        <w:t>在法律面前平等</w:t>
      </w:r>
      <w:r>
        <w:rPr>
          <w:rFonts w:hint="eastAsia"/>
          <w:lang w:val="az-Latn-AZ"/>
        </w:rPr>
        <w:t>，</w:t>
      </w:r>
      <w:r>
        <w:rPr>
          <w:lang w:val="az-Latn-AZ"/>
        </w:rPr>
        <w:t>康复</w:t>
      </w:r>
      <w:r>
        <w:rPr>
          <w:rFonts w:hint="eastAsia"/>
          <w:lang w:val="az-Latn-AZ"/>
        </w:rPr>
        <w:t>，</w:t>
      </w:r>
      <w:r>
        <w:rPr>
          <w:lang w:val="az-Latn-AZ"/>
        </w:rPr>
        <w:t>增加他们的潜力</w:t>
      </w:r>
      <w:r>
        <w:rPr>
          <w:rFonts w:hint="eastAsia"/>
          <w:lang w:val="az-Latn-AZ"/>
        </w:rPr>
        <w:t>，</w:t>
      </w:r>
      <w:r>
        <w:rPr>
          <w:lang w:val="az-Latn-AZ"/>
        </w:rPr>
        <w:t>社会保护和</w:t>
      </w:r>
      <w:r>
        <w:rPr>
          <w:rFonts w:hint="eastAsia"/>
          <w:lang w:val="az-Latn-AZ"/>
        </w:rPr>
        <w:t>融入</w:t>
      </w:r>
      <w:r>
        <w:rPr>
          <w:lang w:val="az-Latn-AZ"/>
        </w:rPr>
        <w:t>社会。</w:t>
      </w:r>
    </w:p>
    <w:p w:rsidR="00CD04B1" w:rsidRDefault="00CD04B1">
      <w:pPr>
        <w:pStyle w:val="SingleTxtGC"/>
        <w:rPr>
          <w:lang w:val="az-Latn-AZ"/>
        </w:rPr>
      </w:pPr>
      <w:r>
        <w:rPr>
          <w:lang w:val="az-Latn-AZ"/>
        </w:rPr>
        <w:t xml:space="preserve">229.  </w:t>
      </w:r>
      <w:r>
        <w:rPr>
          <w:lang w:val="az-Latn-AZ"/>
        </w:rPr>
        <w:t>残疾人</w:t>
      </w:r>
      <w:r>
        <w:rPr>
          <w:rFonts w:hint="eastAsia"/>
          <w:lang w:val="az-Latn-AZ"/>
        </w:rPr>
        <w:t>有权</w:t>
      </w:r>
      <w:r>
        <w:rPr>
          <w:lang w:val="az-Latn-AZ"/>
        </w:rPr>
        <w:t>在国家医疗机构免费使用合格的医疗服务</w:t>
      </w:r>
      <w:r>
        <w:rPr>
          <w:rFonts w:hint="eastAsia"/>
          <w:lang w:val="az-Latn-AZ"/>
        </w:rPr>
        <w:t>，</w:t>
      </w:r>
      <w:r>
        <w:rPr>
          <w:lang w:val="az-Latn-AZ"/>
        </w:rPr>
        <w:t>由国家预算</w:t>
      </w:r>
      <w:r>
        <w:rPr>
          <w:rFonts w:hint="eastAsia"/>
          <w:lang w:val="az-Latn-AZ"/>
        </w:rPr>
        <w:t>支付费用</w:t>
      </w:r>
      <w:r>
        <w:rPr>
          <w:lang w:val="az-Latn-AZ"/>
        </w:rPr>
        <w:t>，在药店</w:t>
      </w:r>
      <w:r>
        <w:rPr>
          <w:rFonts w:hint="eastAsia"/>
          <w:lang w:val="az-Latn-AZ"/>
        </w:rPr>
        <w:t>以</w:t>
      </w:r>
      <w:r>
        <w:rPr>
          <w:lang w:val="az-Latn-AZ"/>
        </w:rPr>
        <w:t>优惠</w:t>
      </w:r>
      <w:r>
        <w:rPr>
          <w:rFonts w:hint="eastAsia"/>
          <w:lang w:val="az-Latn-AZ"/>
        </w:rPr>
        <w:t>价格购买药物</w:t>
      </w:r>
      <w:r>
        <w:rPr>
          <w:lang w:val="az-Latn-AZ"/>
        </w:rPr>
        <w:t>，</w:t>
      </w:r>
      <w:r>
        <w:rPr>
          <w:rFonts w:hint="eastAsia"/>
          <w:lang w:val="az-Latn-AZ"/>
        </w:rPr>
        <w:t>以及在</w:t>
      </w:r>
      <w:r>
        <w:rPr>
          <w:lang w:val="az-Latn-AZ"/>
        </w:rPr>
        <w:t>疗养院</w:t>
      </w:r>
      <w:r>
        <w:rPr>
          <w:rFonts w:hint="eastAsia"/>
          <w:lang w:val="az-Latn-AZ"/>
        </w:rPr>
        <w:t>获得疗养</w:t>
      </w:r>
      <w:r>
        <w:rPr>
          <w:lang w:val="az-Latn-AZ"/>
        </w:rPr>
        <w:t>。</w:t>
      </w:r>
    </w:p>
    <w:p w:rsidR="00CD04B1" w:rsidRDefault="00CD04B1">
      <w:pPr>
        <w:pStyle w:val="SingleTxtGC"/>
      </w:pPr>
      <w:r>
        <w:t xml:space="preserve">230.  </w:t>
      </w:r>
      <w:r>
        <w:t>近年来，</w:t>
      </w:r>
      <w:r>
        <w:rPr>
          <w:rFonts w:hint="eastAsia"/>
        </w:rPr>
        <w:t>在</w:t>
      </w:r>
      <w:r>
        <w:t>国家</w:t>
      </w:r>
      <w:r>
        <w:rPr>
          <w:rFonts w:hint="eastAsia"/>
        </w:rPr>
        <w:t>首脑的提议和</w:t>
      </w:r>
      <w:r>
        <w:t>直接支持</w:t>
      </w:r>
      <w:r>
        <w:rPr>
          <w:rFonts w:hint="eastAsia"/>
        </w:rPr>
        <w:t>下，</w:t>
      </w:r>
      <w:r>
        <w:t>阿塞拜疆共和国内阁</w:t>
      </w:r>
      <w:r>
        <w:rPr>
          <w:rFonts w:hint="eastAsia"/>
        </w:rPr>
        <w:t>批准了</w:t>
      </w:r>
      <w:r>
        <w:t>7</w:t>
      </w:r>
      <w:r>
        <w:rPr>
          <w:rFonts w:hint="eastAsia"/>
        </w:rPr>
        <w:t>个《</w:t>
      </w:r>
      <w:r>
        <w:t>国家</w:t>
      </w:r>
      <w:r>
        <w:rPr>
          <w:rFonts w:hint="eastAsia"/>
        </w:rPr>
        <w:t>方案》</w:t>
      </w:r>
      <w:r>
        <w:t>。</w:t>
      </w:r>
      <w:r>
        <w:rPr>
          <w:rFonts w:hint="eastAsia"/>
        </w:rPr>
        <w:t>人民有权</w:t>
      </w:r>
      <w:r>
        <w:t>在这些</w:t>
      </w:r>
      <w:r>
        <w:rPr>
          <w:rFonts w:hint="eastAsia"/>
        </w:rPr>
        <w:t>方案</w:t>
      </w:r>
      <w:r>
        <w:t>实施框架</w:t>
      </w:r>
      <w:r>
        <w:rPr>
          <w:rFonts w:hint="eastAsia"/>
        </w:rPr>
        <w:t>之内，</w:t>
      </w:r>
      <w:r>
        <w:t>使用</w:t>
      </w:r>
      <w:r>
        <w:rPr>
          <w:rFonts w:hint="eastAsia"/>
        </w:rPr>
        <w:t>医疗</w:t>
      </w:r>
      <w:r>
        <w:t>保健领域的服务，包括残疾人</w:t>
      </w:r>
      <w:r>
        <w:rPr>
          <w:rFonts w:hint="eastAsia"/>
        </w:rPr>
        <w:t>有权使用有关</w:t>
      </w:r>
      <w:r>
        <w:t>性健康和生殖健康及医疗</w:t>
      </w:r>
      <w:r>
        <w:rPr>
          <w:rFonts w:hint="eastAsia"/>
        </w:rPr>
        <w:t>的</w:t>
      </w:r>
      <w:r>
        <w:t>服务：</w:t>
      </w:r>
    </w:p>
    <w:p w:rsidR="00CD04B1" w:rsidRDefault="00CD04B1">
      <w:pPr>
        <w:pStyle w:val="SingleTxtGC"/>
        <w:numPr>
          <w:ilvl w:val="0"/>
          <w:numId w:val="27"/>
        </w:numPr>
        <w:tabs>
          <w:tab w:val="clear" w:pos="431"/>
          <w:tab w:val="clear" w:pos="1134"/>
          <w:tab w:val="clear" w:pos="1565"/>
          <w:tab w:val="clear" w:pos="1996"/>
          <w:tab w:val="clear" w:pos="2426"/>
        </w:tabs>
      </w:pPr>
      <w:r>
        <w:rPr>
          <w:rFonts w:hint="eastAsia"/>
        </w:rPr>
        <w:t>《</w:t>
      </w:r>
      <w:r>
        <w:t>糖尿病国家</w:t>
      </w:r>
      <w:r>
        <w:rPr>
          <w:rFonts w:hint="eastAsia"/>
        </w:rPr>
        <w:t>方案》</w:t>
      </w:r>
      <w:r>
        <w:t>(2005</w:t>
      </w:r>
      <w:r>
        <w:t>年</w:t>
      </w:r>
      <w:r>
        <w:t>6</w:t>
      </w:r>
      <w:r>
        <w:t>月</w:t>
      </w:r>
      <w:r>
        <w:t>7</w:t>
      </w:r>
      <w:r>
        <w:t>日，内阁</w:t>
      </w:r>
      <w:r>
        <w:rPr>
          <w:rFonts w:hint="eastAsia"/>
        </w:rPr>
        <w:t>第</w:t>
      </w:r>
      <w:r>
        <w:t>101</w:t>
      </w:r>
      <w:r>
        <w:t>号</w:t>
      </w:r>
      <w:r>
        <w:rPr>
          <w:rFonts w:hint="eastAsia"/>
        </w:rPr>
        <w:t>法</w:t>
      </w:r>
      <w:r>
        <w:t>令</w:t>
      </w:r>
      <w:r>
        <w:t>)</w:t>
      </w:r>
      <w:r>
        <w:t>；</w:t>
      </w:r>
    </w:p>
    <w:p w:rsidR="00CD04B1" w:rsidRDefault="00CD04B1">
      <w:pPr>
        <w:pStyle w:val="SingleTxtGC"/>
        <w:numPr>
          <w:ilvl w:val="0"/>
          <w:numId w:val="27"/>
        </w:numPr>
        <w:tabs>
          <w:tab w:val="clear" w:pos="431"/>
          <w:tab w:val="clear" w:pos="1134"/>
          <w:tab w:val="clear" w:pos="1565"/>
          <w:tab w:val="clear" w:pos="1996"/>
          <w:tab w:val="clear" w:pos="2426"/>
        </w:tabs>
      </w:pPr>
      <w:r>
        <w:rPr>
          <w:rFonts w:hint="eastAsia"/>
        </w:rPr>
        <w:t>《</w:t>
      </w:r>
      <w:r>
        <w:t>保护母亲和儿童健康行动</w:t>
      </w:r>
      <w:r>
        <w:rPr>
          <w:rFonts w:hint="eastAsia"/>
        </w:rPr>
        <w:t>方案》</w:t>
      </w:r>
      <w:r>
        <w:t>(2006</w:t>
      </w:r>
      <w:r>
        <w:t>年</w:t>
      </w:r>
      <w:r>
        <w:t>9</w:t>
      </w:r>
      <w:r>
        <w:t>月</w:t>
      </w:r>
      <w:r>
        <w:t>15</w:t>
      </w:r>
      <w:r>
        <w:t>日，内阁</w:t>
      </w:r>
      <w:r>
        <w:rPr>
          <w:rFonts w:hint="eastAsia"/>
        </w:rPr>
        <w:t>第</w:t>
      </w:r>
      <w:r>
        <w:t>211</w:t>
      </w:r>
      <w:r>
        <w:t>号</w:t>
      </w:r>
      <w:r>
        <w:rPr>
          <w:rFonts w:hint="eastAsia"/>
        </w:rPr>
        <w:t>法令</w:t>
      </w:r>
      <w:r>
        <w:t>)</w:t>
      </w:r>
      <w:r>
        <w:t>；</w:t>
      </w:r>
    </w:p>
    <w:p w:rsidR="00CD04B1" w:rsidRDefault="00CD04B1">
      <w:pPr>
        <w:pStyle w:val="SingleTxtGC"/>
        <w:numPr>
          <w:ilvl w:val="0"/>
          <w:numId w:val="27"/>
        </w:numPr>
        <w:tabs>
          <w:tab w:val="clear" w:pos="431"/>
          <w:tab w:val="clear" w:pos="1134"/>
          <w:tab w:val="clear" w:pos="1565"/>
          <w:tab w:val="clear" w:pos="1996"/>
          <w:tab w:val="clear" w:pos="2426"/>
        </w:tabs>
      </w:pPr>
      <w:r>
        <w:rPr>
          <w:rFonts w:hint="eastAsia"/>
        </w:rPr>
        <w:t>《</w:t>
      </w:r>
      <w:r>
        <w:t>发展血液</w:t>
      </w:r>
      <w:r>
        <w:rPr>
          <w:rFonts w:hint="eastAsia"/>
        </w:rPr>
        <w:t>、捐献成分血和</w:t>
      </w:r>
      <w:r>
        <w:t>血液服务</w:t>
      </w:r>
      <w:r>
        <w:rPr>
          <w:rFonts w:hint="eastAsia"/>
        </w:rPr>
        <w:t>国家方案》</w:t>
      </w:r>
      <w:r>
        <w:t>(2006</w:t>
      </w:r>
      <w:r>
        <w:t>年</w:t>
      </w:r>
      <w:r>
        <w:t>3</w:t>
      </w:r>
      <w:r>
        <w:t>月</w:t>
      </w:r>
      <w:r>
        <w:t>6</w:t>
      </w:r>
      <w:r>
        <w:t>日</w:t>
      </w:r>
      <w:r>
        <w:rPr>
          <w:rFonts w:hint="eastAsia"/>
        </w:rPr>
        <w:t>，</w:t>
      </w:r>
      <w:r>
        <w:t>内阁</w:t>
      </w:r>
      <w:r>
        <w:rPr>
          <w:rFonts w:hint="eastAsia"/>
        </w:rPr>
        <w:t>第</w:t>
      </w:r>
      <w:r>
        <w:t>61</w:t>
      </w:r>
      <w:r>
        <w:t>号</w:t>
      </w:r>
      <w:r>
        <w:rPr>
          <w:rFonts w:hint="eastAsia"/>
        </w:rPr>
        <w:t>法令</w:t>
      </w:r>
      <w:r>
        <w:t>)</w:t>
      </w:r>
      <w:r>
        <w:t>；</w:t>
      </w:r>
    </w:p>
    <w:p w:rsidR="00CD04B1" w:rsidRDefault="00CD04B1">
      <w:pPr>
        <w:pStyle w:val="SingleTxtGC"/>
        <w:numPr>
          <w:ilvl w:val="0"/>
          <w:numId w:val="27"/>
        </w:numPr>
        <w:tabs>
          <w:tab w:val="clear" w:pos="431"/>
          <w:tab w:val="clear" w:pos="1134"/>
          <w:tab w:val="clear" w:pos="1565"/>
          <w:tab w:val="clear" w:pos="1996"/>
          <w:tab w:val="clear" w:pos="2426"/>
        </w:tabs>
      </w:pPr>
      <w:r>
        <w:rPr>
          <w:rFonts w:hint="eastAsia"/>
        </w:rPr>
        <w:t>《</w:t>
      </w:r>
      <w:r>
        <w:t>血友病</w:t>
      </w:r>
      <w:r>
        <w:rPr>
          <w:rFonts w:hint="eastAsia"/>
        </w:rPr>
        <w:t>、</w:t>
      </w:r>
      <w:r>
        <w:t>地中海贫血遗传性血液疾病</w:t>
      </w:r>
      <w:r>
        <w:rPr>
          <w:rFonts w:hint="eastAsia"/>
        </w:rPr>
        <w:t>国家方案》</w:t>
      </w:r>
      <w:r>
        <w:t>(2006</w:t>
      </w:r>
      <w:r>
        <w:t>年</w:t>
      </w:r>
      <w:r>
        <w:t>1</w:t>
      </w:r>
      <w:r>
        <w:t>月</w:t>
      </w:r>
      <w:r>
        <w:t>18</w:t>
      </w:r>
      <w:r>
        <w:t>日，内阁</w:t>
      </w:r>
      <w:r>
        <w:rPr>
          <w:rFonts w:hint="eastAsia"/>
        </w:rPr>
        <w:t>第</w:t>
      </w:r>
      <w:r>
        <w:t>15</w:t>
      </w:r>
      <w:r>
        <w:t>号</w:t>
      </w:r>
      <w:r>
        <w:rPr>
          <w:rFonts w:hint="eastAsia"/>
        </w:rPr>
        <w:t>法令</w:t>
      </w:r>
      <w:r>
        <w:t>)</w:t>
      </w:r>
      <w:r>
        <w:t>；</w:t>
      </w:r>
    </w:p>
    <w:p w:rsidR="00CD04B1" w:rsidRDefault="00CD04B1">
      <w:pPr>
        <w:pStyle w:val="SingleTxtGC"/>
        <w:numPr>
          <w:ilvl w:val="0"/>
          <w:numId w:val="27"/>
        </w:numPr>
        <w:tabs>
          <w:tab w:val="clear" w:pos="431"/>
          <w:tab w:val="clear" w:pos="1134"/>
          <w:tab w:val="clear" w:pos="1565"/>
          <w:tab w:val="clear" w:pos="1996"/>
          <w:tab w:val="clear" w:pos="2426"/>
        </w:tabs>
      </w:pPr>
      <w:r>
        <w:rPr>
          <w:rFonts w:hint="eastAsia"/>
        </w:rPr>
        <w:t>《</w:t>
      </w:r>
      <w:r>
        <w:t>慢性肾功能衰竭行动</w:t>
      </w:r>
      <w:r>
        <w:rPr>
          <w:rFonts w:hint="eastAsia"/>
        </w:rPr>
        <w:t>方案》</w:t>
      </w:r>
      <w:r>
        <w:t>(2006</w:t>
      </w:r>
      <w:r>
        <w:t>年</w:t>
      </w:r>
      <w:r>
        <w:t>7</w:t>
      </w:r>
      <w:r>
        <w:t>月</w:t>
      </w:r>
      <w:r>
        <w:t>19</w:t>
      </w:r>
      <w:r>
        <w:t>日，内阁</w:t>
      </w:r>
      <w:r>
        <w:rPr>
          <w:rFonts w:hint="eastAsia"/>
        </w:rPr>
        <w:t>第</w:t>
      </w:r>
      <w:r>
        <w:t>179</w:t>
      </w:r>
      <w:r>
        <w:t>号</w:t>
      </w:r>
      <w:r>
        <w:rPr>
          <w:rFonts w:hint="eastAsia"/>
        </w:rPr>
        <w:t>法令</w:t>
      </w:r>
      <w:r>
        <w:t>)</w:t>
      </w:r>
      <w:r>
        <w:t>；</w:t>
      </w:r>
    </w:p>
    <w:p w:rsidR="00CD04B1" w:rsidRDefault="00CD04B1">
      <w:pPr>
        <w:pStyle w:val="SingleTxtGC"/>
        <w:numPr>
          <w:ilvl w:val="0"/>
          <w:numId w:val="27"/>
        </w:numPr>
        <w:tabs>
          <w:tab w:val="clear" w:pos="431"/>
          <w:tab w:val="clear" w:pos="1134"/>
          <w:tab w:val="clear" w:pos="1565"/>
          <w:tab w:val="clear" w:pos="1996"/>
          <w:tab w:val="clear" w:pos="2426"/>
        </w:tabs>
      </w:pPr>
      <w:r>
        <w:rPr>
          <w:rFonts w:hint="eastAsia"/>
        </w:rPr>
        <w:t>《</w:t>
      </w:r>
      <w:r>
        <w:t>传染病免疫预防行动</w:t>
      </w:r>
      <w:r>
        <w:rPr>
          <w:rFonts w:hint="eastAsia"/>
        </w:rPr>
        <w:t>方案</w:t>
      </w:r>
      <w:r>
        <w:t>》</w:t>
      </w:r>
      <w:r>
        <w:t>(2006</w:t>
      </w:r>
      <w:r>
        <w:t>年</w:t>
      </w:r>
      <w:r>
        <w:t>7</w:t>
      </w:r>
      <w:r>
        <w:t>月</w:t>
      </w:r>
      <w:r>
        <w:t>19</w:t>
      </w:r>
      <w:r>
        <w:t>日，内阁</w:t>
      </w:r>
      <w:r>
        <w:rPr>
          <w:rFonts w:hint="eastAsia"/>
        </w:rPr>
        <w:t>第</w:t>
      </w:r>
      <w:r>
        <w:t>177</w:t>
      </w:r>
      <w:r>
        <w:t>号</w:t>
      </w:r>
      <w:r>
        <w:rPr>
          <w:rFonts w:hint="eastAsia"/>
        </w:rPr>
        <w:t>法令</w:t>
      </w:r>
      <w:r>
        <w:t>)</w:t>
      </w:r>
      <w:r>
        <w:t>；</w:t>
      </w:r>
    </w:p>
    <w:p w:rsidR="00CD04B1" w:rsidRDefault="00CD04B1">
      <w:pPr>
        <w:pStyle w:val="SingleTxtGC"/>
        <w:numPr>
          <w:ilvl w:val="0"/>
          <w:numId w:val="27"/>
        </w:numPr>
        <w:tabs>
          <w:tab w:val="clear" w:pos="431"/>
          <w:tab w:val="clear" w:pos="1134"/>
          <w:tab w:val="clear" w:pos="1565"/>
          <w:tab w:val="clear" w:pos="1996"/>
          <w:tab w:val="clear" w:pos="2426"/>
        </w:tabs>
      </w:pPr>
      <w:r>
        <w:rPr>
          <w:rFonts w:hint="eastAsia"/>
        </w:rPr>
        <w:t>《为</w:t>
      </w:r>
      <w:r>
        <w:t>肿瘤患者保障主要抗肿瘤制剂行动</w:t>
      </w:r>
      <w:r>
        <w:rPr>
          <w:rFonts w:hint="eastAsia"/>
        </w:rPr>
        <w:t>方案》</w:t>
      </w:r>
      <w:r>
        <w:t>(2006</w:t>
      </w:r>
      <w:r>
        <w:t>年</w:t>
      </w:r>
      <w:r>
        <w:t>7</w:t>
      </w:r>
      <w:r>
        <w:t>月</w:t>
      </w:r>
      <w:r>
        <w:t>19</w:t>
      </w:r>
      <w:r>
        <w:t>日，内阁</w:t>
      </w:r>
      <w:r>
        <w:rPr>
          <w:rFonts w:hint="eastAsia"/>
        </w:rPr>
        <w:t>第</w:t>
      </w:r>
      <w:r>
        <w:t>178</w:t>
      </w:r>
      <w:r>
        <w:t>号</w:t>
      </w:r>
      <w:r>
        <w:rPr>
          <w:rFonts w:hint="eastAsia"/>
        </w:rPr>
        <w:t>法</w:t>
      </w:r>
      <w:r>
        <w:t>令</w:t>
      </w:r>
      <w:r>
        <w:t>)</w:t>
      </w:r>
      <w:r>
        <w:t>。</w:t>
      </w:r>
    </w:p>
    <w:p w:rsidR="00CD04B1" w:rsidRDefault="00CD04B1">
      <w:pPr>
        <w:pStyle w:val="SingleTxtGC"/>
      </w:pPr>
      <w:r>
        <w:t xml:space="preserve">231.  </w:t>
      </w:r>
      <w:r>
        <w:t>按照卫生部</w:t>
      </w:r>
      <w:r>
        <w:t>2008</w:t>
      </w:r>
      <w:r>
        <w:t>年</w:t>
      </w:r>
      <w:r>
        <w:t>1</w:t>
      </w:r>
      <w:r>
        <w:t>月</w:t>
      </w:r>
      <w:r>
        <w:t>15</w:t>
      </w:r>
      <w:r>
        <w:t>日</w:t>
      </w:r>
      <w:r>
        <w:rPr>
          <w:rFonts w:hint="eastAsia"/>
        </w:rPr>
        <w:t>第</w:t>
      </w:r>
      <w:r>
        <w:t>3</w:t>
      </w:r>
      <w:r>
        <w:t>号</w:t>
      </w:r>
      <w:r>
        <w:rPr>
          <w:rFonts w:hint="eastAsia"/>
        </w:rPr>
        <w:t>命令</w:t>
      </w:r>
      <w:r>
        <w:t>，</w:t>
      </w:r>
      <w:r>
        <w:rPr>
          <w:rFonts w:hint="eastAsia"/>
        </w:rPr>
        <w:t>在</w:t>
      </w:r>
      <w:r>
        <w:t>卫生部</w:t>
      </w:r>
      <w:r>
        <w:rPr>
          <w:rFonts w:hint="eastAsia"/>
        </w:rPr>
        <w:t>机构之内，</w:t>
      </w:r>
      <w:r>
        <w:t>由国家预算提供资金，</w:t>
      </w:r>
      <w:r>
        <w:rPr>
          <w:rFonts w:hint="eastAsia"/>
        </w:rPr>
        <w:t>向</w:t>
      </w:r>
      <w:r>
        <w:t>人口提供免费医疗服务</w:t>
      </w:r>
      <w:r>
        <w:rPr>
          <w:rFonts w:hint="eastAsia"/>
        </w:rPr>
        <w:t>；在</w:t>
      </w:r>
      <w:r>
        <w:t>医疗预防机构</w:t>
      </w:r>
      <w:r>
        <w:rPr>
          <w:rFonts w:hint="eastAsia"/>
        </w:rPr>
        <w:t>，向</w:t>
      </w:r>
      <w:r>
        <w:t>残疾人提供免费医疗服务。</w:t>
      </w:r>
    </w:p>
    <w:p w:rsidR="00CD04B1" w:rsidRDefault="00CD04B1">
      <w:pPr>
        <w:pStyle w:val="SingleTxtGC"/>
      </w:pPr>
      <w:r>
        <w:t xml:space="preserve">232.  </w:t>
      </w:r>
      <w:r>
        <w:rPr>
          <w:rFonts w:hint="eastAsia"/>
        </w:rPr>
        <w:t>已经</w:t>
      </w:r>
      <w:r>
        <w:t>批准</w:t>
      </w:r>
      <w:r>
        <w:rPr>
          <w:rFonts w:hint="eastAsia"/>
        </w:rPr>
        <w:t>保障向人民提供的</w:t>
      </w:r>
      <w:r>
        <w:t>医疗援助</w:t>
      </w:r>
      <w:r>
        <w:rPr>
          <w:rFonts w:hint="eastAsia"/>
        </w:rPr>
        <w:t>种类，向</w:t>
      </w:r>
      <w:r>
        <w:t>接收</w:t>
      </w:r>
      <w:r>
        <w:rPr>
          <w:rFonts w:hint="eastAsia"/>
        </w:rPr>
        <w:t>大剂量</w:t>
      </w:r>
      <w:r>
        <w:t>和住院治疗患者</w:t>
      </w:r>
      <w:r>
        <w:rPr>
          <w:rFonts w:hint="eastAsia"/>
        </w:rPr>
        <w:t>提供的</w:t>
      </w:r>
      <w:r>
        <w:t>115</w:t>
      </w:r>
      <w:r>
        <w:t>种最重要的药物清单</w:t>
      </w:r>
      <w:r>
        <w:rPr>
          <w:rFonts w:hint="eastAsia"/>
        </w:rPr>
        <w:t>，</w:t>
      </w:r>
      <w:r>
        <w:t>以及</w:t>
      </w:r>
      <w:r>
        <w:rPr>
          <w:rFonts w:hint="eastAsia"/>
        </w:rPr>
        <w:t>向</w:t>
      </w:r>
      <w:r>
        <w:t>包括</w:t>
      </w:r>
      <w:r>
        <w:rPr>
          <w:rFonts w:hint="eastAsia"/>
        </w:rPr>
        <w:t>在优惠群体之内的</w:t>
      </w:r>
      <w:r>
        <w:t>门诊</w:t>
      </w:r>
      <w:r>
        <w:rPr>
          <w:rFonts w:hint="eastAsia"/>
        </w:rPr>
        <w:t>病人提供的</w:t>
      </w:r>
      <w:r>
        <w:t>141</w:t>
      </w:r>
      <w:r>
        <w:t>种药物</w:t>
      </w:r>
      <w:r>
        <w:rPr>
          <w:rFonts w:hint="eastAsia"/>
        </w:rPr>
        <w:t>清单</w:t>
      </w:r>
      <w:r>
        <w:t>。</w:t>
      </w:r>
    </w:p>
    <w:p w:rsidR="00CD04B1" w:rsidRDefault="00CD04B1">
      <w:pPr>
        <w:pStyle w:val="SingleTxtGC"/>
      </w:pPr>
      <w:r>
        <w:t xml:space="preserve">233.  </w:t>
      </w:r>
      <w:r>
        <w:t>根据阿塞拜疆共和国内阁</w:t>
      </w:r>
      <w:r>
        <w:t>2005</w:t>
      </w:r>
      <w:r>
        <w:t>年</w:t>
      </w:r>
      <w:r>
        <w:t>3</w:t>
      </w:r>
      <w:r>
        <w:t>月</w:t>
      </w:r>
      <w:r>
        <w:t>7</w:t>
      </w:r>
      <w:r>
        <w:t>日</w:t>
      </w:r>
      <w:r>
        <w:rPr>
          <w:rFonts w:hint="eastAsia"/>
        </w:rPr>
        <w:t>第</w:t>
      </w:r>
      <w:r>
        <w:t>37</w:t>
      </w:r>
      <w:r>
        <w:t>和</w:t>
      </w:r>
      <w:r>
        <w:t>38</w:t>
      </w:r>
      <w:r>
        <w:t>号法令，国家医疗机构</w:t>
      </w:r>
      <w:r>
        <w:rPr>
          <w:rFonts w:hint="eastAsia"/>
        </w:rPr>
        <w:t>向</w:t>
      </w:r>
      <w:r>
        <w:t>包括</w:t>
      </w:r>
      <w:r>
        <w:rPr>
          <w:rFonts w:hint="eastAsia"/>
        </w:rPr>
        <w:t>在优惠群体之内的</w:t>
      </w:r>
      <w:r>
        <w:t>公民提供免费医疗</w:t>
      </w:r>
      <w:r>
        <w:rPr>
          <w:rFonts w:hint="eastAsia"/>
        </w:rPr>
        <w:t>服务</w:t>
      </w:r>
      <w:r>
        <w:t>和医疗援助。</w:t>
      </w:r>
    </w:p>
    <w:p w:rsidR="00CD04B1" w:rsidRDefault="00CD04B1">
      <w:pPr>
        <w:pStyle w:val="SingleTxtGC"/>
      </w:pPr>
      <w:r>
        <w:t xml:space="preserve">234.  </w:t>
      </w:r>
      <w:r>
        <w:t>人口劳动和社会</w:t>
      </w:r>
      <w:r>
        <w:rPr>
          <w:rFonts w:hint="eastAsia"/>
        </w:rPr>
        <w:t>保障</w:t>
      </w:r>
      <w:r>
        <w:t>部</w:t>
      </w:r>
      <w:r>
        <w:rPr>
          <w:rFonts w:hint="eastAsia"/>
        </w:rPr>
        <w:t>与卫生部一起，在</w:t>
      </w:r>
      <w:r>
        <w:t>残疾测定</w:t>
      </w:r>
      <w:r>
        <w:rPr>
          <w:rFonts w:hint="eastAsia"/>
        </w:rPr>
        <w:t>方面采取</w:t>
      </w:r>
      <w:r>
        <w:t>必要的行动，</w:t>
      </w:r>
      <w:r>
        <w:rPr>
          <w:rFonts w:hint="eastAsia"/>
        </w:rPr>
        <w:t>保障</w:t>
      </w:r>
      <w:r>
        <w:t>在这个问题上的客观性和消除</w:t>
      </w:r>
      <w:r>
        <w:rPr>
          <w:rFonts w:hint="eastAsia"/>
        </w:rPr>
        <w:t>消极行为</w:t>
      </w:r>
      <w:r>
        <w:t>，</w:t>
      </w:r>
      <w:r>
        <w:rPr>
          <w:rFonts w:hint="eastAsia"/>
        </w:rPr>
        <w:t>以及增长关于</w:t>
      </w:r>
      <w:r>
        <w:t>公民暂时</w:t>
      </w:r>
      <w:r>
        <w:rPr>
          <w:rFonts w:hint="eastAsia"/>
        </w:rPr>
        <w:t>和长久</w:t>
      </w:r>
      <w:r>
        <w:t>丧失工作能力的专业知识。</w:t>
      </w:r>
    </w:p>
    <w:p w:rsidR="00CD04B1" w:rsidRDefault="00CD04B1">
      <w:pPr>
        <w:pStyle w:val="SingleTxtGC"/>
      </w:pPr>
      <w:r>
        <w:t xml:space="preserve">235.  </w:t>
      </w:r>
      <w:r>
        <w:rPr>
          <w:rFonts w:hint="eastAsia"/>
        </w:rPr>
        <w:t>在</w:t>
      </w:r>
      <w:r>
        <w:t>共和国观察</w:t>
      </w:r>
      <w:r>
        <w:rPr>
          <w:rFonts w:hint="eastAsia"/>
        </w:rPr>
        <w:t>到，随着</w:t>
      </w:r>
      <w:r>
        <w:t>问题的</w:t>
      </w:r>
      <w:r>
        <w:rPr>
          <w:rFonts w:hint="eastAsia"/>
        </w:rPr>
        <w:t>解决</w:t>
      </w:r>
      <w:r>
        <w:t>，残疾</w:t>
      </w:r>
      <w:r>
        <w:rPr>
          <w:rFonts w:hint="eastAsia"/>
        </w:rPr>
        <w:t>人数呈现</w:t>
      </w:r>
      <w:r>
        <w:t>动态减少。因此，根据人口劳动和社会</w:t>
      </w:r>
      <w:r>
        <w:rPr>
          <w:rFonts w:hint="eastAsia"/>
        </w:rPr>
        <w:t>保障</w:t>
      </w:r>
      <w:r>
        <w:t>部</w:t>
      </w:r>
      <w:r>
        <w:rPr>
          <w:rFonts w:hint="eastAsia"/>
        </w:rPr>
        <w:t>的</w:t>
      </w:r>
      <w:r>
        <w:t>信息</w:t>
      </w:r>
      <w:r>
        <w:rPr>
          <w:rFonts w:hint="eastAsia"/>
        </w:rPr>
        <w:t>，</w:t>
      </w:r>
      <w:r>
        <w:t>2003</w:t>
      </w:r>
      <w:r>
        <w:rPr>
          <w:rFonts w:hint="eastAsia"/>
        </w:rPr>
        <w:t>年，</w:t>
      </w:r>
      <w:r>
        <w:t>残疾人数</w:t>
      </w:r>
      <w:r>
        <w:rPr>
          <w:rFonts w:hint="eastAsia"/>
        </w:rPr>
        <w:t>为</w:t>
      </w:r>
      <w:r>
        <w:t>36,861</w:t>
      </w:r>
      <w:r>
        <w:rPr>
          <w:rFonts w:hint="eastAsia"/>
        </w:rPr>
        <w:t>人；</w:t>
      </w:r>
      <w:r>
        <w:t>2009</w:t>
      </w:r>
      <w:r>
        <w:rPr>
          <w:rFonts w:hint="eastAsia"/>
        </w:rPr>
        <w:t>年，</w:t>
      </w:r>
      <w:r>
        <w:t>残疾人数降</w:t>
      </w:r>
      <w:r>
        <w:rPr>
          <w:rFonts w:hint="eastAsia"/>
        </w:rPr>
        <w:t>至</w:t>
      </w:r>
      <w:r>
        <w:t>18,514</w:t>
      </w:r>
      <w:r>
        <w:rPr>
          <w:rFonts w:hint="eastAsia"/>
        </w:rPr>
        <w:t>人</w:t>
      </w:r>
      <w:r>
        <w:t>。</w:t>
      </w:r>
    </w:p>
    <w:p w:rsidR="00CD04B1" w:rsidRDefault="00CD04B1">
      <w:pPr>
        <w:pStyle w:val="SingleTxtGC"/>
      </w:pPr>
      <w:r>
        <w:t xml:space="preserve">236.  </w:t>
      </w:r>
      <w:r>
        <w:rPr>
          <w:rFonts w:hint="eastAsia"/>
        </w:rPr>
        <w:t>根据</w:t>
      </w:r>
      <w:r>
        <w:t>国家</w:t>
      </w:r>
      <w:r>
        <w:rPr>
          <w:rFonts w:hint="eastAsia"/>
        </w:rPr>
        <w:t>在</w:t>
      </w:r>
      <w:r>
        <w:t>预防残疾和残疾人康复</w:t>
      </w:r>
      <w:r>
        <w:rPr>
          <w:rFonts w:hint="eastAsia"/>
        </w:rPr>
        <w:t>、</w:t>
      </w:r>
      <w:r>
        <w:t>人口健康安全</w:t>
      </w:r>
      <w:r>
        <w:rPr>
          <w:rFonts w:hint="eastAsia"/>
        </w:rPr>
        <w:t>、</w:t>
      </w:r>
      <w:r>
        <w:t>预防疾病</w:t>
      </w:r>
      <w:r>
        <w:rPr>
          <w:rFonts w:hint="eastAsia"/>
        </w:rPr>
        <w:t>、</w:t>
      </w:r>
      <w:r>
        <w:t>疾病</w:t>
      </w:r>
      <w:r>
        <w:rPr>
          <w:rFonts w:hint="eastAsia"/>
        </w:rPr>
        <w:t>的</w:t>
      </w:r>
      <w:r>
        <w:t>早期检测</w:t>
      </w:r>
      <w:r>
        <w:rPr>
          <w:rFonts w:hint="eastAsia"/>
        </w:rPr>
        <w:t>等</w:t>
      </w:r>
      <w:r>
        <w:t>方面的政策</w:t>
      </w:r>
      <w:r>
        <w:rPr>
          <w:rFonts w:hint="eastAsia"/>
        </w:rPr>
        <w:t>，</w:t>
      </w:r>
      <w:r>
        <w:t>国家</w:t>
      </w:r>
      <w:r>
        <w:rPr>
          <w:rFonts w:hint="eastAsia"/>
        </w:rPr>
        <w:t>方案预防了</w:t>
      </w:r>
      <w:r>
        <w:t>残疾</w:t>
      </w:r>
      <w:r>
        <w:rPr>
          <w:rFonts w:hint="eastAsia"/>
        </w:rPr>
        <w:t>的</w:t>
      </w:r>
      <w:r>
        <w:t>发生或并发症。</w:t>
      </w:r>
    </w:p>
    <w:p w:rsidR="00CD04B1" w:rsidRDefault="00CD04B1">
      <w:pPr>
        <w:pStyle w:val="SingleTxtGC"/>
      </w:pPr>
      <w:r>
        <w:t xml:space="preserve">237.  </w:t>
      </w:r>
      <w:r>
        <w:rPr>
          <w:rFonts w:hint="eastAsia"/>
        </w:rPr>
        <w:t>为了</w:t>
      </w:r>
      <w:r>
        <w:t>早期检测儿童智力</w:t>
      </w:r>
      <w:r>
        <w:rPr>
          <w:rFonts w:hint="eastAsia"/>
        </w:rPr>
        <w:t>发育、</w:t>
      </w:r>
      <w:r>
        <w:t>感官和行动系统的潜在</w:t>
      </w:r>
      <w:r>
        <w:rPr>
          <w:rFonts w:hint="eastAsia"/>
        </w:rPr>
        <w:t>缺陷，</w:t>
      </w:r>
      <w:r>
        <w:t>医疗机构</w:t>
      </w:r>
      <w:r>
        <w:rPr>
          <w:rFonts w:hint="eastAsia"/>
        </w:rPr>
        <w:t>在</w:t>
      </w:r>
      <w:r>
        <w:t>专门</w:t>
      </w:r>
      <w:r>
        <w:rPr>
          <w:rFonts w:hint="eastAsia"/>
        </w:rPr>
        <w:t>医疗</w:t>
      </w:r>
      <w:r>
        <w:t>保健设施</w:t>
      </w:r>
      <w:r>
        <w:rPr>
          <w:rFonts w:hint="eastAsia"/>
        </w:rPr>
        <w:t>，为</w:t>
      </w:r>
      <w:r>
        <w:t>一</w:t>
      </w:r>
      <w:r>
        <w:rPr>
          <w:rFonts w:hint="eastAsia"/>
        </w:rPr>
        <w:t>岁之前的儿童</w:t>
      </w:r>
      <w:r>
        <w:t>提供诊断</w:t>
      </w:r>
      <w:r>
        <w:rPr>
          <w:rFonts w:hint="eastAsia"/>
        </w:rPr>
        <w:t>和医学</w:t>
      </w:r>
      <w:r>
        <w:t>观察。</w:t>
      </w:r>
    </w:p>
    <w:p w:rsidR="00CD04B1" w:rsidRDefault="00CD04B1">
      <w:pPr>
        <w:pStyle w:val="SingleTxtGC"/>
      </w:pPr>
      <w:r>
        <w:t xml:space="preserve">238.  </w:t>
      </w:r>
      <w:r>
        <w:t>在共和国</w:t>
      </w:r>
      <w:r>
        <w:rPr>
          <w:rFonts w:hint="eastAsia"/>
        </w:rPr>
        <w:t>，</w:t>
      </w:r>
      <w:r>
        <w:t>有</w:t>
      </w:r>
      <w:r>
        <w:rPr>
          <w:rFonts w:hint="eastAsia"/>
        </w:rPr>
        <w:t>4</w:t>
      </w:r>
      <w:r>
        <w:rPr>
          <w:rFonts w:hint="eastAsia"/>
        </w:rPr>
        <w:t>所</w:t>
      </w:r>
      <w:r>
        <w:t>婴儿</w:t>
      </w:r>
      <w:r>
        <w:rPr>
          <w:rFonts w:hint="eastAsia"/>
        </w:rPr>
        <w:t>之家在运作，它们隶属于</w:t>
      </w:r>
      <w:r>
        <w:t>卫生部。</w:t>
      </w:r>
      <w:r>
        <w:rPr>
          <w:rFonts w:hint="eastAsia"/>
        </w:rPr>
        <w:t>其中，</w:t>
      </w:r>
      <w:r>
        <w:rPr>
          <w:rFonts w:hint="eastAsia"/>
        </w:rPr>
        <w:t>2</w:t>
      </w:r>
      <w:r>
        <w:rPr>
          <w:rFonts w:hint="eastAsia"/>
        </w:rPr>
        <w:t>所</w:t>
      </w:r>
      <w:r>
        <w:t>婴儿</w:t>
      </w:r>
      <w:r>
        <w:rPr>
          <w:rFonts w:hint="eastAsia"/>
        </w:rPr>
        <w:t>之家设在</w:t>
      </w:r>
      <w:r>
        <w:t>巴库，</w:t>
      </w:r>
      <w:r>
        <w:rPr>
          <w:rFonts w:hint="eastAsia"/>
        </w:rPr>
        <w:t>1</w:t>
      </w:r>
      <w:r>
        <w:rPr>
          <w:rFonts w:hint="eastAsia"/>
        </w:rPr>
        <w:t>所设</w:t>
      </w:r>
      <w:r>
        <w:t>在</w:t>
      </w:r>
      <w:r>
        <w:t>Ganja</w:t>
      </w:r>
      <w:r>
        <w:t>，另</w:t>
      </w:r>
      <w:r>
        <w:rPr>
          <w:rFonts w:hint="eastAsia"/>
        </w:rPr>
        <w:t>1</w:t>
      </w:r>
      <w:r>
        <w:rPr>
          <w:rFonts w:hint="eastAsia"/>
        </w:rPr>
        <w:t>所设</w:t>
      </w:r>
      <w:r>
        <w:t>在纳希切万自治共和国。</w:t>
      </w:r>
      <w:r>
        <w:rPr>
          <w:rFonts w:hint="eastAsia"/>
        </w:rPr>
        <w:t>3</w:t>
      </w:r>
      <w:r>
        <w:rPr>
          <w:rFonts w:hint="eastAsia"/>
        </w:rPr>
        <w:t>所</w:t>
      </w:r>
      <w:r>
        <w:t>婴儿</w:t>
      </w:r>
      <w:r>
        <w:rPr>
          <w:rFonts w:hint="eastAsia"/>
        </w:rPr>
        <w:t>之家</w:t>
      </w:r>
      <w:r>
        <w:t>是</w:t>
      </w:r>
      <w:r>
        <w:rPr>
          <w:rFonts w:hint="eastAsia"/>
        </w:rPr>
        <w:t>为</w:t>
      </w:r>
      <w:r>
        <w:t>健康儿童</w:t>
      </w:r>
      <w:r>
        <w:rPr>
          <w:rFonts w:hint="eastAsia"/>
        </w:rPr>
        <w:t>设立的</w:t>
      </w:r>
      <w:r>
        <w:t>，</w:t>
      </w:r>
      <w:r>
        <w:rPr>
          <w:rFonts w:hint="eastAsia"/>
        </w:rPr>
        <w:t>1</w:t>
      </w:r>
      <w:r>
        <w:rPr>
          <w:rFonts w:hint="eastAsia"/>
        </w:rPr>
        <w:t>所</w:t>
      </w:r>
      <w:r>
        <w:t>(</w:t>
      </w:r>
      <w:r>
        <w:rPr>
          <w:rFonts w:hint="eastAsia"/>
        </w:rPr>
        <w:t>设在</w:t>
      </w:r>
      <w:r>
        <w:t>巴库</w:t>
      </w:r>
      <w:r>
        <w:t>)</w:t>
      </w:r>
      <w:r>
        <w:rPr>
          <w:rFonts w:hint="eastAsia"/>
        </w:rPr>
        <w:t>是为患</w:t>
      </w:r>
      <w:r>
        <w:t>精神神经疾病的</w:t>
      </w:r>
      <w:r>
        <w:rPr>
          <w:rFonts w:hint="eastAsia"/>
        </w:rPr>
        <w:t>儿童设立的</w:t>
      </w:r>
      <w:r>
        <w:t>。</w:t>
      </w:r>
    </w:p>
    <w:p w:rsidR="00CD04B1" w:rsidRDefault="00CD04B1">
      <w:pPr>
        <w:pStyle w:val="SingleTxtGC"/>
      </w:pPr>
      <w:r>
        <w:t xml:space="preserve">239.  </w:t>
      </w:r>
      <w:r>
        <w:rPr>
          <w:rFonts w:hint="eastAsia"/>
        </w:rPr>
        <w:t>婴儿之家</w:t>
      </w:r>
      <w:r>
        <w:t>是</w:t>
      </w:r>
      <w:r>
        <w:rPr>
          <w:rFonts w:hint="eastAsia"/>
        </w:rPr>
        <w:t>为</w:t>
      </w:r>
      <w:r>
        <w:t>没有父母照顾的</w:t>
      </w:r>
      <w:r>
        <w:rPr>
          <w:rFonts w:hint="eastAsia"/>
        </w:rPr>
        <w:t>儿童、</w:t>
      </w:r>
      <w:r>
        <w:t>孤儿</w:t>
      </w:r>
      <w:r>
        <w:rPr>
          <w:rFonts w:hint="eastAsia"/>
        </w:rPr>
        <w:t>、</w:t>
      </w:r>
      <w:r>
        <w:t>有</w:t>
      </w:r>
      <w:r>
        <w:rPr>
          <w:rFonts w:hint="eastAsia"/>
        </w:rPr>
        <w:t>困难的</w:t>
      </w:r>
      <w:r>
        <w:t>社会</w:t>
      </w:r>
      <w:r>
        <w:rPr>
          <w:rFonts w:hint="eastAsia"/>
        </w:rPr>
        <w:t>状况的</w:t>
      </w:r>
      <w:r>
        <w:t>单身母亲</w:t>
      </w:r>
      <w:r>
        <w:rPr>
          <w:rFonts w:hint="eastAsia"/>
        </w:rPr>
        <w:t>难以</w:t>
      </w:r>
      <w:r>
        <w:t>照顾</w:t>
      </w:r>
      <w:r>
        <w:rPr>
          <w:rFonts w:hint="eastAsia"/>
        </w:rPr>
        <w:t>、</w:t>
      </w:r>
      <w:r>
        <w:t>教育和</w:t>
      </w:r>
      <w:r>
        <w:rPr>
          <w:rFonts w:hint="eastAsia"/>
        </w:rPr>
        <w:t>医治的婴儿而设立的</w:t>
      </w:r>
      <w:r>
        <w:t>机构。</w:t>
      </w:r>
    </w:p>
    <w:p w:rsidR="00CD04B1" w:rsidRDefault="00CD04B1">
      <w:pPr>
        <w:pStyle w:val="SingleTxtGC"/>
      </w:pPr>
      <w:r>
        <w:t xml:space="preserve">240.  </w:t>
      </w:r>
      <w:r>
        <w:t>专家</w:t>
      </w:r>
      <w:r>
        <w:rPr>
          <w:rFonts w:hint="eastAsia"/>
        </w:rPr>
        <w:t>对</w:t>
      </w:r>
      <w:r>
        <w:t>在</w:t>
      </w:r>
      <w:r>
        <w:rPr>
          <w:rFonts w:hint="eastAsia"/>
        </w:rPr>
        <w:t>婴儿之家的</w:t>
      </w:r>
      <w:r>
        <w:t>所有</w:t>
      </w:r>
      <w:r>
        <w:rPr>
          <w:rFonts w:hint="eastAsia"/>
        </w:rPr>
        <w:t>儿童进行体检</w:t>
      </w:r>
      <w:r>
        <w:t>，</w:t>
      </w:r>
      <w:r>
        <w:rPr>
          <w:rFonts w:hint="eastAsia"/>
        </w:rPr>
        <w:t>进行</w:t>
      </w:r>
      <w:r>
        <w:t>蠕虫病检查</w:t>
      </w:r>
      <w:r>
        <w:rPr>
          <w:rFonts w:hint="eastAsia"/>
        </w:rPr>
        <w:t>和</w:t>
      </w:r>
      <w:r>
        <w:t>曼图亚病</w:t>
      </w:r>
      <w:r>
        <w:rPr>
          <w:rFonts w:hint="eastAsia"/>
        </w:rPr>
        <w:t>测试，进行</w:t>
      </w:r>
      <w:r>
        <w:t>预防</w:t>
      </w:r>
      <w:r>
        <w:rPr>
          <w:rFonts w:hint="eastAsia"/>
        </w:rPr>
        <w:t>疫苗</w:t>
      </w:r>
      <w:r>
        <w:t>接种。</w:t>
      </w:r>
      <w:r>
        <w:rPr>
          <w:rFonts w:hint="eastAsia"/>
        </w:rPr>
        <w:t>如果婴儿生</w:t>
      </w:r>
      <w:r>
        <w:t>病，</w:t>
      </w:r>
      <w:r>
        <w:rPr>
          <w:rFonts w:hint="eastAsia"/>
        </w:rPr>
        <w:t>在</w:t>
      </w:r>
      <w:r>
        <w:t>专用隔离器</w:t>
      </w:r>
      <w:r>
        <w:rPr>
          <w:rFonts w:hint="eastAsia"/>
        </w:rPr>
        <w:t>中对婴儿进行</w:t>
      </w:r>
      <w:r>
        <w:t>治疗</w:t>
      </w:r>
      <w:r>
        <w:rPr>
          <w:rFonts w:hint="eastAsia"/>
        </w:rPr>
        <w:t>。</w:t>
      </w:r>
      <w:r>
        <w:t>在儿童医院</w:t>
      </w:r>
      <w:r>
        <w:rPr>
          <w:rFonts w:hint="eastAsia"/>
        </w:rPr>
        <w:t>，对患中等和</w:t>
      </w:r>
      <w:r>
        <w:t>严重疾病的</w:t>
      </w:r>
      <w:r>
        <w:rPr>
          <w:rFonts w:hint="eastAsia"/>
        </w:rPr>
        <w:t>婴儿进行</w:t>
      </w:r>
      <w:r>
        <w:t>治疗。</w:t>
      </w:r>
      <w:r>
        <w:rPr>
          <w:rFonts w:hint="eastAsia"/>
        </w:rPr>
        <w:t>为有</w:t>
      </w:r>
      <w:r>
        <w:t>健康和</w:t>
      </w:r>
      <w:r>
        <w:rPr>
          <w:rFonts w:hint="eastAsia"/>
        </w:rPr>
        <w:t>身体缺陷</w:t>
      </w:r>
      <w:r>
        <w:t>或</w:t>
      </w:r>
      <w:r>
        <w:rPr>
          <w:rFonts w:hint="eastAsia"/>
        </w:rPr>
        <w:t>智力发育缺陷的婴儿，提供</w:t>
      </w:r>
      <w:r>
        <w:t>必要的医疗</w:t>
      </w:r>
      <w:r>
        <w:rPr>
          <w:rFonts w:hint="eastAsia"/>
        </w:rPr>
        <w:t>、</w:t>
      </w:r>
      <w:r>
        <w:t>教育</w:t>
      </w:r>
      <w:r>
        <w:rPr>
          <w:rFonts w:hint="eastAsia"/>
        </w:rPr>
        <w:t>、</w:t>
      </w:r>
      <w:r>
        <w:t>心理</w:t>
      </w:r>
      <w:r>
        <w:rPr>
          <w:rFonts w:hint="eastAsia"/>
        </w:rPr>
        <w:t>、</w:t>
      </w:r>
      <w:r>
        <w:t>缺陷学和其他</w:t>
      </w:r>
      <w:r>
        <w:rPr>
          <w:rFonts w:hint="eastAsia"/>
        </w:rPr>
        <w:t>援助</w:t>
      </w:r>
      <w:r>
        <w:t>。个人康复</w:t>
      </w:r>
      <w:r>
        <w:rPr>
          <w:rFonts w:hint="eastAsia"/>
        </w:rPr>
        <w:t>方案</w:t>
      </w:r>
      <w:r>
        <w:t>确定</w:t>
      </w:r>
      <w:r>
        <w:rPr>
          <w:rFonts w:hint="eastAsia"/>
        </w:rPr>
        <w:t>这种援助的</w:t>
      </w:r>
      <w:r>
        <w:t>方法</w:t>
      </w:r>
      <w:r>
        <w:rPr>
          <w:rFonts w:hint="eastAsia"/>
        </w:rPr>
        <w:t>、形式、数量及</w:t>
      </w:r>
      <w:r>
        <w:t>时间。</w:t>
      </w:r>
    </w:p>
    <w:p w:rsidR="00CD04B1" w:rsidRDefault="00CD04B1">
      <w:pPr>
        <w:pStyle w:val="SingleTxtGC"/>
      </w:pPr>
      <w:r>
        <w:t xml:space="preserve">241.  </w:t>
      </w:r>
      <w:r>
        <w:t>根据阿塞拜疆共和国内阁</w:t>
      </w:r>
      <w:r>
        <w:t>2005</w:t>
      </w:r>
      <w:r>
        <w:t>年</w:t>
      </w:r>
      <w:r>
        <w:t>3</w:t>
      </w:r>
      <w:r>
        <w:t>月</w:t>
      </w:r>
      <w:r>
        <w:t>7</w:t>
      </w:r>
      <w:r>
        <w:t>日</w:t>
      </w:r>
      <w:r>
        <w:rPr>
          <w:rFonts w:hint="eastAsia"/>
          <w:lang w:val="az-Latn-AZ"/>
        </w:rPr>
        <w:t>第</w:t>
      </w:r>
      <w:r>
        <w:t>38</w:t>
      </w:r>
      <w:r>
        <w:rPr>
          <w:rFonts w:hint="eastAsia"/>
          <w:lang w:val="az-Latn-AZ"/>
        </w:rPr>
        <w:t>号决定，向下列人士</w:t>
      </w:r>
      <w:r>
        <w:t>提供免费</w:t>
      </w:r>
      <w:r>
        <w:rPr>
          <w:rFonts w:hint="eastAsia"/>
        </w:rPr>
        <w:t>医疗：</w:t>
      </w:r>
      <w:r>
        <w:t>1990</w:t>
      </w:r>
      <w:r>
        <w:rPr>
          <w:rFonts w:hint="eastAsia"/>
        </w:rPr>
        <w:t>年</w:t>
      </w:r>
      <w:r>
        <w:rPr>
          <w:rFonts w:hint="eastAsia"/>
        </w:rPr>
        <w:t>1</w:t>
      </w:r>
      <w:r>
        <w:t>月</w:t>
      </w:r>
      <w:r>
        <w:rPr>
          <w:rFonts w:hint="eastAsia"/>
        </w:rPr>
        <w:t>20</w:t>
      </w:r>
      <w:r>
        <w:rPr>
          <w:rFonts w:hint="eastAsia"/>
        </w:rPr>
        <w:t>日</w:t>
      </w:r>
      <w:r>
        <w:t>事件</w:t>
      </w:r>
      <w:r>
        <w:rPr>
          <w:rFonts w:hint="eastAsia"/>
        </w:rPr>
        <w:t>造成的</w:t>
      </w:r>
      <w:r>
        <w:t>残疾平民和军人，在</w:t>
      </w:r>
      <w:r>
        <w:rPr>
          <w:rFonts w:hint="eastAsia"/>
        </w:rPr>
        <w:t>保卫</w:t>
      </w:r>
      <w:r>
        <w:t>阿塞拜疆领土完整</w:t>
      </w:r>
      <w:r>
        <w:rPr>
          <w:rFonts w:hint="eastAsia"/>
        </w:rPr>
        <w:t>、</w:t>
      </w:r>
      <w:r>
        <w:t>独立和</w:t>
      </w:r>
      <w:r>
        <w:rPr>
          <w:rFonts w:hint="eastAsia"/>
        </w:rPr>
        <w:t>宪法</w:t>
      </w:r>
      <w:r>
        <w:t>秩序的战争</w:t>
      </w:r>
      <w:r>
        <w:rPr>
          <w:rFonts w:hint="eastAsia"/>
        </w:rPr>
        <w:t>中致残的</w:t>
      </w:r>
      <w:r>
        <w:t>残疾人</w:t>
      </w:r>
      <w:r>
        <w:rPr>
          <w:rFonts w:hint="eastAsia"/>
        </w:rPr>
        <w:t>；享有与上述人士</w:t>
      </w:r>
      <w:r>
        <w:t>平等</w:t>
      </w:r>
      <w:r>
        <w:rPr>
          <w:rFonts w:hint="eastAsia"/>
        </w:rPr>
        <w:t>待遇的还有：在</w:t>
      </w:r>
      <w:r>
        <w:t>切尔诺贝利灾难</w:t>
      </w:r>
      <w:r>
        <w:rPr>
          <w:rFonts w:hint="eastAsia"/>
        </w:rPr>
        <w:t>造成的</w:t>
      </w:r>
      <w:r>
        <w:t>残疾人</w:t>
      </w:r>
      <w:r>
        <w:rPr>
          <w:rFonts w:hint="eastAsia"/>
        </w:rPr>
        <w:t>，</w:t>
      </w:r>
      <w:r>
        <w:t>健康受损儿童</w:t>
      </w:r>
      <w:r>
        <w:rPr>
          <w:rFonts w:hint="eastAsia"/>
        </w:rPr>
        <w:t>，一级和</w:t>
      </w:r>
      <w:r>
        <w:t>二</w:t>
      </w:r>
      <w:r>
        <w:rPr>
          <w:rFonts w:hint="eastAsia"/>
        </w:rPr>
        <w:t>级</w:t>
      </w:r>
      <w:r>
        <w:t>残疾人</w:t>
      </w:r>
      <w:r>
        <w:rPr>
          <w:rFonts w:hint="eastAsia"/>
        </w:rPr>
        <w:t>，以及</w:t>
      </w:r>
      <w:r>
        <w:t>感染艾滋病毒</w:t>
      </w:r>
      <w:r>
        <w:t>/</w:t>
      </w:r>
      <w:r>
        <w:t>艾滋病</w:t>
      </w:r>
      <w:r>
        <w:rPr>
          <w:rFonts w:hint="eastAsia"/>
        </w:rPr>
        <w:t>的人</w:t>
      </w:r>
      <w:r>
        <w:t>。</w:t>
      </w:r>
    </w:p>
    <w:p w:rsidR="00CD04B1" w:rsidRDefault="00CD04B1">
      <w:pPr>
        <w:pStyle w:val="SingleTxtGC"/>
      </w:pPr>
      <w:r>
        <w:t xml:space="preserve">242.  </w:t>
      </w:r>
      <w:r>
        <w:t>为了在阿塞拜疆共和国境内防止艾滋病毒</w:t>
      </w:r>
      <w:r>
        <w:rPr>
          <w:rFonts w:hint="eastAsia"/>
        </w:rPr>
        <w:t>传染</w:t>
      </w:r>
      <w:r>
        <w:t>，卫生</w:t>
      </w:r>
      <w:r>
        <w:rPr>
          <w:rFonts w:hint="eastAsia"/>
        </w:rPr>
        <w:t>部</w:t>
      </w:r>
      <w:r>
        <w:t>艾滋病毒</w:t>
      </w:r>
      <w:r>
        <w:t>/</w:t>
      </w:r>
      <w:r>
        <w:t>艾滋病预防服务</w:t>
      </w:r>
      <w:r>
        <w:rPr>
          <w:rFonts w:hint="eastAsia"/>
        </w:rPr>
        <w:t>局及其</w:t>
      </w:r>
      <w:r>
        <w:t>主要医疗机构</w:t>
      </w:r>
      <w:r>
        <w:rPr>
          <w:rFonts w:hint="eastAsia"/>
          <w:spacing w:val="-60"/>
        </w:rPr>
        <w:t>―</w:t>
      </w:r>
      <w:r>
        <w:rPr>
          <w:rFonts w:hint="eastAsia"/>
          <w:spacing w:val="10"/>
        </w:rPr>
        <w:t>―</w:t>
      </w:r>
      <w:r>
        <w:t>共和国艾滋病防治中心</w:t>
      </w:r>
      <w:r>
        <w:rPr>
          <w:rFonts w:hint="eastAsia"/>
        </w:rPr>
        <w:t>，及时采取</w:t>
      </w:r>
      <w:r>
        <w:t>诸如艾滋病毒感染检测</w:t>
      </w:r>
      <w:r>
        <w:rPr>
          <w:rFonts w:hint="eastAsia"/>
        </w:rPr>
        <w:t>等</w:t>
      </w:r>
      <w:r>
        <w:t>预防措施，加强流行病学监测，</w:t>
      </w:r>
      <w:r>
        <w:rPr>
          <w:rFonts w:hint="eastAsia"/>
        </w:rPr>
        <w:t>为了</w:t>
      </w:r>
      <w:r>
        <w:t>预防和全面支持艾滋病毒</w:t>
      </w:r>
      <w:r>
        <w:t>/</w:t>
      </w:r>
      <w:r>
        <w:t>艾滋病患者</w:t>
      </w:r>
      <w:r>
        <w:rPr>
          <w:rFonts w:hint="eastAsia"/>
        </w:rPr>
        <w:t>，</w:t>
      </w:r>
      <w:r>
        <w:t>实施教育措施。</w:t>
      </w:r>
    </w:p>
    <w:p w:rsidR="00CD04B1" w:rsidRDefault="00CD04B1">
      <w:pPr>
        <w:pStyle w:val="SingleTxtGC"/>
      </w:pPr>
      <w:r>
        <w:t xml:space="preserve">243.  </w:t>
      </w:r>
      <w:r>
        <w:rPr>
          <w:rFonts w:hint="eastAsia"/>
        </w:rPr>
        <w:t>为了</w:t>
      </w:r>
      <w:r>
        <w:t>及时检测</w:t>
      </w:r>
      <w:r>
        <w:rPr>
          <w:rFonts w:hint="eastAsia"/>
        </w:rPr>
        <w:t>艾滋病毒，</w:t>
      </w:r>
      <w:r>
        <w:t>已扩大</w:t>
      </w:r>
      <w:r>
        <w:rPr>
          <w:rFonts w:hint="eastAsia"/>
        </w:rPr>
        <w:t>艾滋病毒人口</w:t>
      </w:r>
      <w:r>
        <w:t>检查</w:t>
      </w:r>
      <w:r>
        <w:rPr>
          <w:rFonts w:hint="eastAsia"/>
        </w:rPr>
        <w:t>范围</w:t>
      </w:r>
      <w:r>
        <w:t>。因此，已经</w:t>
      </w:r>
      <w:r>
        <w:rPr>
          <w:rFonts w:hint="eastAsia"/>
        </w:rPr>
        <w:t>进行艾滋病毒</w:t>
      </w:r>
      <w:r>
        <w:t>检查</w:t>
      </w:r>
      <w:r>
        <w:rPr>
          <w:rFonts w:hint="eastAsia"/>
        </w:rPr>
        <w:t>的人数如下：</w:t>
      </w:r>
      <w:r>
        <w:t>2005</w:t>
      </w:r>
      <w:r>
        <w:rPr>
          <w:rFonts w:hint="eastAsia"/>
        </w:rPr>
        <w:t>年：</w:t>
      </w:r>
      <w:r>
        <w:t>261,875</w:t>
      </w:r>
      <w:r>
        <w:rPr>
          <w:rFonts w:hint="eastAsia"/>
        </w:rPr>
        <w:t>人；</w:t>
      </w:r>
      <w:r>
        <w:t>2006</w:t>
      </w:r>
      <w:r>
        <w:rPr>
          <w:rFonts w:hint="eastAsia"/>
        </w:rPr>
        <w:t>年：</w:t>
      </w:r>
      <w:r>
        <w:t>265,804</w:t>
      </w:r>
      <w:r>
        <w:rPr>
          <w:rFonts w:hint="eastAsia"/>
        </w:rPr>
        <w:t>人；</w:t>
      </w:r>
      <w:r>
        <w:t>2007</w:t>
      </w:r>
      <w:r>
        <w:rPr>
          <w:rFonts w:hint="eastAsia"/>
        </w:rPr>
        <w:t>年：</w:t>
      </w:r>
      <w:r>
        <w:t>330,020</w:t>
      </w:r>
      <w:r>
        <w:rPr>
          <w:rFonts w:hint="eastAsia"/>
        </w:rPr>
        <w:t>人；</w:t>
      </w:r>
      <w:r>
        <w:t>2008</w:t>
      </w:r>
      <w:r>
        <w:rPr>
          <w:rFonts w:hint="eastAsia"/>
        </w:rPr>
        <w:t>年：</w:t>
      </w:r>
      <w:r>
        <w:t>364,367</w:t>
      </w:r>
      <w:r>
        <w:rPr>
          <w:rFonts w:hint="eastAsia"/>
        </w:rPr>
        <w:t>人；</w:t>
      </w:r>
      <w:r>
        <w:t>2009</w:t>
      </w:r>
      <w:r>
        <w:rPr>
          <w:rFonts w:hint="eastAsia"/>
        </w:rPr>
        <w:t>年：</w:t>
      </w:r>
      <w:r>
        <w:t>385,745</w:t>
      </w:r>
      <w:r>
        <w:rPr>
          <w:rFonts w:hint="eastAsia"/>
        </w:rPr>
        <w:t>人</w:t>
      </w:r>
      <w:r>
        <w:t>。</w:t>
      </w:r>
    </w:p>
    <w:p w:rsidR="00CD04B1" w:rsidRDefault="00CD04B1">
      <w:pPr>
        <w:pStyle w:val="SingleTxtGC"/>
      </w:pPr>
      <w:r>
        <w:t xml:space="preserve">244.  </w:t>
      </w:r>
      <w:r>
        <w:rPr>
          <w:rFonts w:hint="eastAsia"/>
        </w:rPr>
        <w:t>实施的</w:t>
      </w:r>
      <w:r>
        <w:t>最重要的措施之一是，共和国艾滋病防治中心与多个组织积极合作，</w:t>
      </w:r>
      <w:r>
        <w:rPr>
          <w:rFonts w:hint="eastAsia"/>
        </w:rPr>
        <w:t>对人民、</w:t>
      </w:r>
      <w:r>
        <w:t>特别是对高危人群</w:t>
      </w:r>
      <w:r>
        <w:rPr>
          <w:rFonts w:hint="eastAsia"/>
        </w:rPr>
        <w:t>，实施</w:t>
      </w:r>
      <w:r>
        <w:t>预防</w:t>
      </w:r>
      <w:r>
        <w:rPr>
          <w:rFonts w:hint="eastAsia"/>
        </w:rPr>
        <w:t>艾滋病毒</w:t>
      </w:r>
      <w:r>
        <w:t>感染的教育措施</w:t>
      </w:r>
      <w:r>
        <w:rPr>
          <w:rFonts w:hint="eastAsia"/>
        </w:rPr>
        <w:t>，进行关于</w:t>
      </w:r>
      <w:r>
        <w:t>艾滋病毒</w:t>
      </w:r>
      <w:r>
        <w:rPr>
          <w:rFonts w:hint="eastAsia"/>
        </w:rPr>
        <w:t>在人口中</w:t>
      </w:r>
      <w:r>
        <w:t>感染</w:t>
      </w:r>
      <w:r>
        <w:rPr>
          <w:rFonts w:hint="eastAsia"/>
        </w:rPr>
        <w:t>情况及人避免感染这种疾病的途经的教育。已经采取</w:t>
      </w:r>
      <w:r>
        <w:t>预防</w:t>
      </w:r>
      <w:r>
        <w:rPr>
          <w:rFonts w:hint="eastAsia"/>
        </w:rPr>
        <w:t>艾滋病毒</w:t>
      </w:r>
      <w:r>
        <w:t>感染的措施，已</w:t>
      </w:r>
      <w:r>
        <w:rPr>
          <w:rFonts w:hint="eastAsia"/>
        </w:rPr>
        <w:t>出版</w:t>
      </w:r>
      <w:r>
        <w:t>和</w:t>
      </w:r>
      <w:r>
        <w:rPr>
          <w:rFonts w:hint="eastAsia"/>
        </w:rPr>
        <w:t>分发关于</w:t>
      </w:r>
      <w:r>
        <w:t>艾滋病问题</w:t>
      </w:r>
      <w:r>
        <w:rPr>
          <w:rFonts w:hint="eastAsia"/>
        </w:rPr>
        <w:t>的</w:t>
      </w:r>
      <w:r>
        <w:t>系统</w:t>
      </w:r>
      <w:r>
        <w:rPr>
          <w:rFonts w:hint="eastAsia"/>
        </w:rPr>
        <w:t>资料</w:t>
      </w:r>
      <w:r>
        <w:t>。</w:t>
      </w:r>
    </w:p>
    <w:p w:rsidR="00CD04B1" w:rsidRDefault="00CD04B1">
      <w:pPr>
        <w:pStyle w:val="SingleTxtGC"/>
      </w:pPr>
      <w:r>
        <w:t xml:space="preserve">245.  </w:t>
      </w:r>
      <w:r>
        <w:t>该中心的员工</w:t>
      </w:r>
      <w:r>
        <w:rPr>
          <w:rFonts w:hint="eastAsia"/>
        </w:rPr>
        <w:t>通过举办</w:t>
      </w:r>
      <w:r>
        <w:t>讲座</w:t>
      </w:r>
      <w:r>
        <w:rPr>
          <w:rFonts w:hint="eastAsia"/>
        </w:rPr>
        <w:t>、</w:t>
      </w:r>
      <w:r>
        <w:t>报告</w:t>
      </w:r>
      <w:r>
        <w:rPr>
          <w:rFonts w:hint="eastAsia"/>
        </w:rPr>
        <w:t>会、</w:t>
      </w:r>
      <w:r>
        <w:t>培训</w:t>
      </w:r>
      <w:r>
        <w:rPr>
          <w:rFonts w:hint="eastAsia"/>
        </w:rPr>
        <w:t>及演出</w:t>
      </w:r>
      <w:r>
        <w:t>，</w:t>
      </w:r>
      <w:r>
        <w:rPr>
          <w:rFonts w:hint="eastAsia"/>
        </w:rPr>
        <w:t>在</w:t>
      </w:r>
      <w:r>
        <w:t>年轻人</w:t>
      </w:r>
      <w:r>
        <w:rPr>
          <w:rFonts w:hint="eastAsia"/>
        </w:rPr>
        <w:t>中</w:t>
      </w:r>
      <w:r>
        <w:t>进行</w:t>
      </w:r>
      <w:r>
        <w:rPr>
          <w:rFonts w:hint="eastAsia"/>
        </w:rPr>
        <w:t>关于防止</w:t>
      </w:r>
      <w:r>
        <w:t>艾滋病毒</w:t>
      </w:r>
      <w:r>
        <w:t>/</w:t>
      </w:r>
      <w:r>
        <w:t>艾滋病</w:t>
      </w:r>
      <w:r>
        <w:rPr>
          <w:rFonts w:hint="eastAsia"/>
        </w:rPr>
        <w:t>和</w:t>
      </w:r>
      <w:r>
        <w:t>滥用药物</w:t>
      </w:r>
      <w:r>
        <w:rPr>
          <w:rFonts w:hint="eastAsia"/>
        </w:rPr>
        <w:t>的</w:t>
      </w:r>
      <w:r>
        <w:t>教育工作，致力于在中等和高等学校的学生</w:t>
      </w:r>
      <w:r>
        <w:rPr>
          <w:rFonts w:hint="eastAsia"/>
        </w:rPr>
        <w:t>中进行</w:t>
      </w:r>
      <w:r>
        <w:t>预防</w:t>
      </w:r>
      <w:r>
        <w:rPr>
          <w:rFonts w:hint="eastAsia"/>
        </w:rPr>
        <w:t>艾滋病毒</w:t>
      </w:r>
      <w:r>
        <w:t>感染和药物滥用。</w:t>
      </w:r>
    </w:p>
    <w:p w:rsidR="00CD04B1" w:rsidRDefault="00CD04B1">
      <w:pPr>
        <w:pStyle w:val="SingleTxtGC"/>
      </w:pPr>
      <w:r>
        <w:t xml:space="preserve">246.  </w:t>
      </w:r>
      <w:r>
        <w:t>近年来，在我国</w:t>
      </w:r>
      <w:r>
        <w:rPr>
          <w:rFonts w:hint="eastAsia"/>
        </w:rPr>
        <w:t>，通过</w:t>
      </w:r>
      <w:r>
        <w:t>正确选择疾病预防战略，大规模</w:t>
      </w:r>
      <w:r>
        <w:rPr>
          <w:rFonts w:hint="eastAsia"/>
        </w:rPr>
        <w:t>地</w:t>
      </w:r>
      <w:r>
        <w:t>组织</w:t>
      </w:r>
      <w:r>
        <w:rPr>
          <w:rFonts w:hint="eastAsia"/>
        </w:rPr>
        <w:t>防治</w:t>
      </w:r>
      <w:r>
        <w:t>疟疾</w:t>
      </w:r>
      <w:r>
        <w:rPr>
          <w:rFonts w:hint="eastAsia"/>
        </w:rPr>
        <w:t>，以及采取</w:t>
      </w:r>
      <w:r>
        <w:t>预防治疗</w:t>
      </w:r>
      <w:r>
        <w:rPr>
          <w:rFonts w:hint="eastAsia"/>
        </w:rPr>
        <w:t>和</w:t>
      </w:r>
      <w:r>
        <w:t>综合防治措施</w:t>
      </w:r>
      <w:r>
        <w:rPr>
          <w:rFonts w:hint="eastAsia"/>
        </w:rPr>
        <w:t>，</w:t>
      </w:r>
      <w:r>
        <w:t>疟疾病例下降</w:t>
      </w:r>
      <w:r>
        <w:rPr>
          <w:rFonts w:hint="eastAsia"/>
        </w:rPr>
        <w:t>，呈现</w:t>
      </w:r>
      <w:r>
        <w:t>流行病学稳定性。</w:t>
      </w:r>
    </w:p>
    <w:p w:rsidR="00CD04B1" w:rsidRDefault="00CD04B1">
      <w:pPr>
        <w:pStyle w:val="SingleTxtGC"/>
      </w:pPr>
      <w:r>
        <w:t xml:space="preserve">247.  </w:t>
      </w:r>
      <w:r>
        <w:t>根据</w:t>
      </w:r>
      <w:r>
        <w:t>2008</w:t>
      </w:r>
      <w:r>
        <w:rPr>
          <w:rFonts w:hint="eastAsia"/>
        </w:rPr>
        <w:t>至</w:t>
      </w:r>
      <w:r>
        <w:t>2013</w:t>
      </w:r>
      <w:r>
        <w:t>年阿塞拜疆共和国</w:t>
      </w:r>
      <w:r>
        <w:rPr>
          <w:rFonts w:hint="eastAsia"/>
        </w:rPr>
        <w:t>《</w:t>
      </w:r>
      <w:r>
        <w:t>消除疟疾国家战略</w:t>
      </w:r>
      <w:r>
        <w:rPr>
          <w:rFonts w:hint="eastAsia"/>
        </w:rPr>
        <w:t>》</w:t>
      </w:r>
      <w:r>
        <w:t>和</w:t>
      </w:r>
      <w:r>
        <w:rPr>
          <w:rFonts w:hint="eastAsia"/>
        </w:rPr>
        <w:t>《</w:t>
      </w:r>
      <w:r>
        <w:t>国家行动计划</w:t>
      </w:r>
      <w:r>
        <w:rPr>
          <w:rFonts w:hint="eastAsia"/>
        </w:rPr>
        <w:t>》</w:t>
      </w:r>
      <w:r>
        <w:t>，已经实施预防措施</w:t>
      </w:r>
      <w:r>
        <w:rPr>
          <w:rFonts w:hint="eastAsia"/>
        </w:rPr>
        <w:t>，以保持</w:t>
      </w:r>
      <w:r>
        <w:t>所取得的成就</w:t>
      </w:r>
      <w:r>
        <w:rPr>
          <w:rFonts w:hint="eastAsia"/>
        </w:rPr>
        <w:t>，</w:t>
      </w:r>
      <w:r>
        <w:t>未来</w:t>
      </w:r>
      <w:r>
        <w:rPr>
          <w:rFonts w:hint="eastAsia"/>
        </w:rPr>
        <w:t>实现全部</w:t>
      </w:r>
      <w:r>
        <w:t>消除疟疾。</w:t>
      </w:r>
    </w:p>
    <w:p w:rsidR="00CD04B1" w:rsidRDefault="00CD04B1">
      <w:pPr>
        <w:pStyle w:val="SingleTxtGC"/>
      </w:pPr>
      <w:r>
        <w:t xml:space="preserve">248.  </w:t>
      </w:r>
      <w:r>
        <w:t>为了帮助实施</w:t>
      </w:r>
      <w:r>
        <w:rPr>
          <w:rFonts w:hint="eastAsia"/>
        </w:rPr>
        <w:t>计划采取的</w:t>
      </w:r>
      <w:r>
        <w:t>措施，</w:t>
      </w:r>
      <w:r>
        <w:rPr>
          <w:rFonts w:hint="eastAsia"/>
        </w:rPr>
        <w:t>在</w:t>
      </w:r>
      <w:r>
        <w:rPr>
          <w:rFonts w:cs="SimSun" w:hint="eastAsia"/>
        </w:rPr>
        <w:t>“</w:t>
      </w:r>
      <w:r>
        <w:t>可持续</w:t>
      </w:r>
      <w:r>
        <w:rPr>
          <w:rFonts w:hint="eastAsia"/>
        </w:rPr>
        <w:t>控制和预防</w:t>
      </w:r>
      <w:r>
        <w:t>疟疾新举措</w:t>
      </w:r>
      <w:r>
        <w:rPr>
          <w:rFonts w:cs="SimSun" w:hint="eastAsia"/>
        </w:rPr>
        <w:t>”</w:t>
      </w:r>
      <w:r>
        <w:t>项目框架</w:t>
      </w:r>
      <w:r>
        <w:rPr>
          <w:rFonts w:hint="eastAsia"/>
        </w:rPr>
        <w:t>之内，</w:t>
      </w:r>
      <w:r>
        <w:t>1,700</w:t>
      </w:r>
      <w:r>
        <w:rPr>
          <w:rFonts w:hint="eastAsia"/>
        </w:rPr>
        <w:t>名</w:t>
      </w:r>
      <w:r>
        <w:t>初级</w:t>
      </w:r>
      <w:r>
        <w:rPr>
          <w:rFonts w:hint="eastAsia"/>
        </w:rPr>
        <w:t>医疗</w:t>
      </w:r>
      <w:r>
        <w:t>保健服务和寄生虫学专家</w:t>
      </w:r>
      <w:r>
        <w:rPr>
          <w:rFonts w:hint="eastAsia"/>
        </w:rPr>
        <w:t>，</w:t>
      </w:r>
      <w:r>
        <w:t>参与了实验室诊断</w:t>
      </w:r>
      <w:r>
        <w:rPr>
          <w:rFonts w:hint="eastAsia"/>
        </w:rPr>
        <w:t>、</w:t>
      </w:r>
      <w:r>
        <w:t>治疗</w:t>
      </w:r>
      <w:r>
        <w:rPr>
          <w:rFonts w:hint="eastAsia"/>
        </w:rPr>
        <w:t>、防治</w:t>
      </w:r>
      <w:r>
        <w:t>和</w:t>
      </w:r>
      <w:r>
        <w:rPr>
          <w:rFonts w:hint="eastAsia"/>
        </w:rPr>
        <w:t>专业</w:t>
      </w:r>
      <w:r>
        <w:t>培训。</w:t>
      </w:r>
      <w:r>
        <w:rPr>
          <w:rFonts w:hint="eastAsia"/>
        </w:rPr>
        <w:t>与此同时</w:t>
      </w:r>
      <w:r>
        <w:t>，获得和</w:t>
      </w:r>
      <w:r>
        <w:rPr>
          <w:rFonts w:hint="eastAsia"/>
        </w:rPr>
        <w:t>向</w:t>
      </w:r>
      <w:r>
        <w:t>共和国</w:t>
      </w:r>
      <w:r>
        <w:rPr>
          <w:rFonts w:hint="eastAsia"/>
        </w:rPr>
        <w:t>各个</w:t>
      </w:r>
      <w:r>
        <w:t>城市和地区</w:t>
      </w:r>
      <w:r>
        <w:rPr>
          <w:rFonts w:hint="eastAsia"/>
        </w:rPr>
        <w:t>分发了</w:t>
      </w:r>
      <w:r>
        <w:t>足够的预防和治疗疟疾</w:t>
      </w:r>
      <w:r>
        <w:rPr>
          <w:rFonts w:hint="eastAsia"/>
        </w:rPr>
        <w:t>的</w:t>
      </w:r>
      <w:r>
        <w:t>药物</w:t>
      </w:r>
      <w:r>
        <w:rPr>
          <w:rFonts w:hint="eastAsia"/>
        </w:rPr>
        <w:t>、</w:t>
      </w:r>
      <w:r>
        <w:t>设备</w:t>
      </w:r>
      <w:r>
        <w:rPr>
          <w:rFonts w:hint="eastAsia"/>
        </w:rPr>
        <w:t>、</w:t>
      </w:r>
      <w:r>
        <w:t>试剂等。</w:t>
      </w:r>
    </w:p>
    <w:p w:rsidR="00CD04B1" w:rsidRDefault="00CD04B1">
      <w:pPr>
        <w:pStyle w:val="SingleTxtGC"/>
      </w:pPr>
      <w:r>
        <w:t xml:space="preserve">249.  </w:t>
      </w:r>
      <w:r>
        <w:t>卫生部</w:t>
      </w:r>
      <w:r>
        <w:rPr>
          <w:rFonts w:hint="eastAsia"/>
        </w:rPr>
        <w:t>在下列方面开展了</w:t>
      </w:r>
      <w:r>
        <w:t>适当的活动</w:t>
      </w:r>
      <w:r>
        <w:rPr>
          <w:rFonts w:hint="eastAsia"/>
        </w:rPr>
        <w:t>：预防</w:t>
      </w:r>
      <w:r>
        <w:t>导致残疾的原因，残疾人</w:t>
      </w:r>
      <w:r>
        <w:rPr>
          <w:rFonts w:hint="eastAsia"/>
        </w:rPr>
        <w:t>的</w:t>
      </w:r>
      <w:r>
        <w:t>康复，为残疾人参与公共生活</w:t>
      </w:r>
      <w:r>
        <w:rPr>
          <w:rFonts w:hint="eastAsia"/>
        </w:rPr>
        <w:t>提供</w:t>
      </w:r>
      <w:r>
        <w:t>平等机会，</w:t>
      </w:r>
      <w:r>
        <w:rPr>
          <w:rFonts w:hint="eastAsia"/>
        </w:rPr>
        <w:t>协助</w:t>
      </w:r>
      <w:r>
        <w:t>他们根据个人的技能和兴趣生活。</w:t>
      </w:r>
    </w:p>
    <w:p w:rsidR="00CD04B1" w:rsidRDefault="00CD04B1">
      <w:pPr>
        <w:pStyle w:val="HChGC"/>
      </w:pPr>
      <w:bookmarkStart w:id="21" w:name="_Toc284249112"/>
      <w:r>
        <w:tab/>
      </w:r>
      <w:r>
        <w:tab/>
      </w:r>
      <w:bookmarkEnd w:id="21"/>
      <w:r>
        <w:rPr>
          <w:rFonts w:hint="eastAsia"/>
        </w:rPr>
        <w:t>第二十六条</w:t>
      </w:r>
      <w:r>
        <w:br/>
      </w:r>
      <w:r>
        <w:rPr>
          <w:rFonts w:hint="eastAsia"/>
        </w:rPr>
        <w:t>适应训练和康复</w:t>
      </w:r>
    </w:p>
    <w:p w:rsidR="00CD04B1" w:rsidRDefault="00CD04B1">
      <w:pPr>
        <w:pStyle w:val="SingleTxtGC"/>
      </w:pPr>
      <w:r>
        <w:t xml:space="preserve">250.  </w:t>
      </w:r>
      <w:r>
        <w:rPr>
          <w:rFonts w:hint="eastAsia"/>
        </w:rPr>
        <w:t>此条规定</w:t>
      </w:r>
      <w:r>
        <w:t>通过</w:t>
      </w:r>
      <w:r>
        <w:rPr>
          <w:rFonts w:cs="SimSun"/>
        </w:rPr>
        <w:t>在医疗卫生、就业、教育和社会服务方面，</w:t>
      </w:r>
      <w:r>
        <w:rPr>
          <w:rFonts w:hint="eastAsia"/>
        </w:rPr>
        <w:t>实施</w:t>
      </w:r>
      <w:r>
        <w:rPr>
          <w:rFonts w:cs="SimSun"/>
        </w:rPr>
        <w:t>综合性适应训练和康复服务</w:t>
      </w:r>
      <w:r>
        <w:rPr>
          <w:rFonts w:cs="SimSun" w:hint="eastAsia"/>
        </w:rPr>
        <w:t>方案</w:t>
      </w:r>
      <w:r>
        <w:t>，</w:t>
      </w:r>
      <w:r>
        <w:rPr>
          <w:rFonts w:cs="SimSun"/>
        </w:rPr>
        <w:t>使残疾人能够实现和保持最大程度的自立，充分发挥和维持体能、智能、社会和职业能力，充分融入和参与生活的各个方面</w:t>
      </w:r>
      <w:r>
        <w:t>。</w:t>
      </w:r>
    </w:p>
    <w:p w:rsidR="00CD04B1" w:rsidRDefault="00CD04B1">
      <w:pPr>
        <w:pStyle w:val="SingleTxtGC"/>
      </w:pPr>
      <w:r>
        <w:t xml:space="preserve">251.  </w:t>
      </w:r>
      <w:r>
        <w:rPr>
          <w:rFonts w:hint="eastAsia"/>
        </w:rPr>
        <w:t>缔约国应报告：</w:t>
      </w:r>
    </w:p>
    <w:p w:rsidR="00CD04B1" w:rsidRDefault="00CD04B1">
      <w:pPr>
        <w:pStyle w:val="SingleTxtGC"/>
        <w:numPr>
          <w:ilvl w:val="0"/>
          <w:numId w:val="28"/>
        </w:numPr>
        <w:tabs>
          <w:tab w:val="clear" w:pos="431"/>
          <w:tab w:val="clear" w:pos="1134"/>
          <w:tab w:val="clear" w:pos="1565"/>
          <w:tab w:val="clear" w:pos="1996"/>
          <w:tab w:val="clear" w:pos="2426"/>
        </w:tabs>
      </w:pPr>
      <w:r>
        <w:rPr>
          <w:rFonts w:hint="eastAsia"/>
        </w:rPr>
        <w:t>在医疗卫生、就业、教育和社会服务方面，实施</w:t>
      </w:r>
      <w:r>
        <w:t>残疾人综合性适应训练和康复方案，包括早期干预</w:t>
      </w:r>
      <w:r>
        <w:rPr>
          <w:rFonts w:hint="eastAsia"/>
        </w:rPr>
        <w:t>、</w:t>
      </w:r>
      <w:r>
        <w:t>同伴支持，以及在农村地区</w:t>
      </w:r>
      <w:r>
        <w:rPr>
          <w:rFonts w:hint="eastAsia"/>
        </w:rPr>
        <w:t>获得</w:t>
      </w:r>
      <w:r>
        <w:t>这些服务</w:t>
      </w:r>
      <w:r>
        <w:rPr>
          <w:rFonts w:hint="eastAsia"/>
        </w:rPr>
        <w:t>和</w:t>
      </w:r>
      <w:r>
        <w:t>方案的</w:t>
      </w:r>
      <w:r>
        <w:rPr>
          <w:rFonts w:hint="eastAsia"/>
        </w:rPr>
        <w:t>可能性</w:t>
      </w:r>
      <w:r>
        <w:t>；</w:t>
      </w:r>
    </w:p>
    <w:p w:rsidR="00CD04B1" w:rsidRDefault="00CD04B1">
      <w:pPr>
        <w:pStyle w:val="SingleTxtGC"/>
        <w:numPr>
          <w:ilvl w:val="0"/>
          <w:numId w:val="28"/>
        </w:numPr>
        <w:tabs>
          <w:tab w:val="clear" w:pos="431"/>
          <w:tab w:val="clear" w:pos="1134"/>
          <w:tab w:val="clear" w:pos="1565"/>
          <w:tab w:val="clear" w:pos="1996"/>
          <w:tab w:val="clear" w:pos="2426"/>
        </w:tabs>
      </w:pPr>
      <w:r>
        <w:rPr>
          <w:rFonts w:hint="eastAsia"/>
        </w:rPr>
        <w:t>为</w:t>
      </w:r>
      <w:r>
        <w:t>确保参与适应训练</w:t>
      </w:r>
      <w:r>
        <w:rPr>
          <w:rFonts w:hint="eastAsia"/>
        </w:rPr>
        <w:t>及</w:t>
      </w:r>
      <w:r>
        <w:t>康复服务和方案</w:t>
      </w:r>
      <w:r>
        <w:rPr>
          <w:rFonts w:hint="eastAsia"/>
        </w:rPr>
        <w:t>是</w:t>
      </w:r>
      <w:r>
        <w:t>自愿</w:t>
      </w:r>
      <w:r>
        <w:rPr>
          <w:rFonts w:hint="eastAsia"/>
        </w:rPr>
        <w:t>的，而采取的措施；</w:t>
      </w:r>
    </w:p>
    <w:p w:rsidR="00CD04B1" w:rsidRDefault="00CD04B1">
      <w:pPr>
        <w:pStyle w:val="SingleTxtGC"/>
        <w:numPr>
          <w:ilvl w:val="0"/>
          <w:numId w:val="28"/>
        </w:numPr>
        <w:tabs>
          <w:tab w:val="clear" w:pos="431"/>
          <w:tab w:val="clear" w:pos="1134"/>
          <w:tab w:val="clear" w:pos="1565"/>
          <w:tab w:val="clear" w:pos="1996"/>
          <w:tab w:val="clear" w:pos="2426"/>
        </w:tabs>
      </w:pPr>
      <w:r>
        <w:rPr>
          <w:rFonts w:hint="eastAsia"/>
        </w:rPr>
        <w:t>推动</w:t>
      </w:r>
      <w:r>
        <w:t>为从事适应训练和康复服务的专业人员和工作人员</w:t>
      </w:r>
      <w:r>
        <w:rPr>
          <w:rFonts w:hint="eastAsia"/>
        </w:rPr>
        <w:t>举办</w:t>
      </w:r>
      <w:r>
        <w:t>基础培训和进修培训</w:t>
      </w:r>
      <w:r>
        <w:rPr>
          <w:rFonts w:hint="eastAsia"/>
        </w:rPr>
        <w:t>。</w:t>
      </w:r>
    </w:p>
    <w:p w:rsidR="00CD04B1" w:rsidRDefault="00CD04B1">
      <w:pPr>
        <w:pStyle w:val="SingleTxtGC"/>
        <w:numPr>
          <w:ilvl w:val="0"/>
          <w:numId w:val="28"/>
        </w:numPr>
        <w:tabs>
          <w:tab w:val="clear" w:pos="431"/>
          <w:tab w:val="clear" w:pos="1134"/>
          <w:tab w:val="clear" w:pos="1565"/>
          <w:tab w:val="clear" w:pos="1996"/>
          <w:tab w:val="clear" w:pos="2426"/>
        </w:tabs>
      </w:pPr>
      <w:r>
        <w:rPr>
          <w:rFonts w:hint="eastAsia"/>
        </w:rPr>
        <w:t>为</w:t>
      </w:r>
      <w:r>
        <w:t>促进提供为残疾人设计的知识和辅助用具和技术</w:t>
      </w:r>
      <w:r>
        <w:rPr>
          <w:rFonts w:hint="eastAsia"/>
        </w:rPr>
        <w:t>(</w:t>
      </w:r>
      <w:r>
        <w:t>因为它们</w:t>
      </w:r>
      <w:r>
        <w:rPr>
          <w:rFonts w:hint="eastAsia"/>
        </w:rPr>
        <w:t>与</w:t>
      </w:r>
      <w:r>
        <w:t>适应训练和康复</w:t>
      </w:r>
      <w:r>
        <w:rPr>
          <w:rFonts w:hint="eastAsia"/>
        </w:rPr>
        <w:t>有关</w:t>
      </w:r>
      <w:r>
        <w:rPr>
          <w:rFonts w:hint="eastAsia"/>
        </w:rPr>
        <w:t>)</w:t>
      </w:r>
      <w:r>
        <w:rPr>
          <w:rFonts w:hint="eastAsia"/>
        </w:rPr>
        <w:t>，而采取的措施；</w:t>
      </w:r>
    </w:p>
    <w:p w:rsidR="00CD04B1" w:rsidRDefault="00CD04B1">
      <w:pPr>
        <w:pStyle w:val="SingleTxtGC"/>
        <w:numPr>
          <w:ilvl w:val="0"/>
          <w:numId w:val="28"/>
        </w:numPr>
        <w:tabs>
          <w:tab w:val="clear" w:pos="431"/>
          <w:tab w:val="clear" w:pos="1134"/>
          <w:tab w:val="clear" w:pos="1565"/>
          <w:tab w:val="clear" w:pos="1996"/>
          <w:tab w:val="clear" w:pos="2426"/>
        </w:tabs>
      </w:pPr>
      <w:r>
        <w:rPr>
          <w:rFonts w:hint="eastAsia"/>
        </w:rPr>
        <w:t>为</w:t>
      </w:r>
      <w:r>
        <w:t>促进</w:t>
      </w:r>
      <w:r>
        <w:rPr>
          <w:rFonts w:hint="eastAsia"/>
        </w:rPr>
        <w:t>在</w:t>
      </w:r>
      <w:r>
        <w:t>辅助技术交流</w:t>
      </w:r>
      <w:r>
        <w:rPr>
          <w:rFonts w:hint="eastAsia"/>
        </w:rPr>
        <w:t>上的</w:t>
      </w:r>
      <w:r>
        <w:t>国际合作</w:t>
      </w:r>
      <w:r>
        <w:rPr>
          <w:rFonts w:hint="eastAsia"/>
        </w:rPr>
        <w:t>，特别是与</w:t>
      </w:r>
      <w:r>
        <w:t>第三世界国家</w:t>
      </w:r>
      <w:r>
        <w:rPr>
          <w:rFonts w:hint="eastAsia"/>
        </w:rPr>
        <w:t>的合作，而采取的措施。</w:t>
      </w:r>
    </w:p>
    <w:p w:rsidR="00CD04B1" w:rsidRDefault="00CD04B1">
      <w:pPr>
        <w:pStyle w:val="SingleTxtGC"/>
      </w:pPr>
      <w:r>
        <w:t xml:space="preserve">252.  </w:t>
      </w:r>
      <w:r>
        <w:t>根据阿塞拜疆</w:t>
      </w:r>
      <w:r>
        <w:rPr>
          <w:rFonts w:hint="eastAsia"/>
        </w:rPr>
        <w:t>共和国</w:t>
      </w:r>
      <w:r>
        <w:rPr>
          <w:rFonts w:hint="eastAsia"/>
          <w:lang w:val="az-Latn-AZ"/>
        </w:rPr>
        <w:t>《预防残疾和儿童健康受损及残疾人和健康受损儿童康复和社会保护法》</w:t>
      </w:r>
      <w:r>
        <w:t>，</w:t>
      </w:r>
      <w:r>
        <w:rPr>
          <w:rFonts w:hint="eastAsia"/>
        </w:rPr>
        <w:t>根据</w:t>
      </w:r>
      <w:r>
        <w:t>医疗</w:t>
      </w:r>
      <w:r>
        <w:rPr>
          <w:rFonts w:hint="eastAsia"/>
        </w:rPr>
        <w:t>社会</w:t>
      </w:r>
      <w:r>
        <w:t>专家委员会</w:t>
      </w:r>
      <w:r>
        <w:rPr>
          <w:rFonts w:hint="eastAsia"/>
        </w:rPr>
        <w:t>在有</w:t>
      </w:r>
      <w:r>
        <w:t>有关行政部门和残疾人和健康受损</w:t>
      </w:r>
      <w:r>
        <w:rPr>
          <w:rFonts w:hint="eastAsia"/>
        </w:rPr>
        <w:t>儿童</w:t>
      </w:r>
      <w:r>
        <w:t>组织的代表参与的</w:t>
      </w:r>
      <w:r>
        <w:rPr>
          <w:rFonts w:hint="eastAsia"/>
        </w:rPr>
        <w:t>情况下作出</w:t>
      </w:r>
      <w:r>
        <w:t>的决定</w:t>
      </w:r>
      <w:r>
        <w:rPr>
          <w:rFonts w:hint="eastAsia"/>
        </w:rPr>
        <w:t>，逐个实施</w:t>
      </w:r>
      <w:r>
        <w:t>残疾人和健康受损</w:t>
      </w:r>
      <w:r>
        <w:rPr>
          <w:rFonts w:hint="eastAsia"/>
        </w:rPr>
        <w:t>儿童的医疗、</w:t>
      </w:r>
      <w:r>
        <w:t>职业和社会康复</w:t>
      </w:r>
      <w:r>
        <w:rPr>
          <w:rFonts w:hint="eastAsia"/>
        </w:rPr>
        <w:t>活动</w:t>
      </w:r>
      <w:r>
        <w:t>。</w:t>
      </w:r>
      <w:r>
        <w:rPr>
          <w:rFonts w:hint="eastAsia"/>
        </w:rPr>
        <w:t>根据</w:t>
      </w:r>
      <w:r>
        <w:t>个人康复</w:t>
      </w:r>
      <w:r>
        <w:rPr>
          <w:rFonts w:hint="eastAsia"/>
        </w:rPr>
        <w:t>方案，决定采取的</w:t>
      </w:r>
      <w:r>
        <w:t>康复措施，以及社会</w:t>
      </w:r>
      <w:r>
        <w:rPr>
          <w:rFonts w:hint="eastAsia"/>
        </w:rPr>
        <w:t>支助</w:t>
      </w:r>
      <w:r>
        <w:t>形式</w:t>
      </w:r>
      <w:r>
        <w:rPr>
          <w:rFonts w:hint="eastAsia"/>
        </w:rPr>
        <w:t>的具体数量、实施</w:t>
      </w:r>
      <w:r>
        <w:t>类型和持续时间。在这方面，</w:t>
      </w:r>
      <w:r>
        <w:rPr>
          <w:rFonts w:hint="eastAsia"/>
        </w:rPr>
        <w:t>在阿塞拜疆</w:t>
      </w:r>
      <w:r>
        <w:t>有</w:t>
      </w:r>
      <w:r>
        <w:t>14</w:t>
      </w:r>
      <w:r>
        <w:rPr>
          <w:rFonts w:hint="eastAsia"/>
        </w:rPr>
        <w:t>个</w:t>
      </w:r>
      <w:r>
        <w:t>残疾人康复中心</w:t>
      </w:r>
      <w:r>
        <w:rPr>
          <w:rFonts w:hint="eastAsia"/>
        </w:rPr>
        <w:t>运作</w:t>
      </w:r>
      <w:r>
        <w:t>。</w:t>
      </w:r>
      <w:r>
        <w:rPr>
          <w:rFonts w:hint="eastAsia"/>
        </w:rPr>
        <w:t>有</w:t>
      </w:r>
      <w:r>
        <w:t>康复潜在</w:t>
      </w:r>
      <w:r>
        <w:rPr>
          <w:rFonts w:hint="eastAsia"/>
        </w:rPr>
        <w:t>可能性</w:t>
      </w:r>
      <w:r>
        <w:t>的</w:t>
      </w:r>
      <w:r>
        <w:rPr>
          <w:rFonts w:hint="eastAsia"/>
        </w:rPr>
        <w:t>各种类型</w:t>
      </w:r>
      <w:r>
        <w:t>的残疾人，</w:t>
      </w:r>
      <w:r>
        <w:rPr>
          <w:rFonts w:hint="eastAsia"/>
        </w:rPr>
        <w:t>在</w:t>
      </w:r>
      <w:r>
        <w:t>残疾人康复中心</w:t>
      </w:r>
      <w:r>
        <w:rPr>
          <w:rFonts w:hint="eastAsia"/>
        </w:rPr>
        <w:t>，</w:t>
      </w:r>
      <w:r>
        <w:t>接受</w:t>
      </w:r>
      <w:r>
        <w:rPr>
          <w:rFonts w:hint="eastAsia"/>
        </w:rPr>
        <w:t>医疗</w:t>
      </w:r>
      <w:r>
        <w:t>康复治疗。残疾人康复中心</w:t>
      </w:r>
      <w:r>
        <w:rPr>
          <w:rFonts w:hint="eastAsia"/>
        </w:rPr>
        <w:t>根据</w:t>
      </w:r>
      <w:r>
        <w:t>医疗机构和</w:t>
      </w:r>
      <w:r>
        <w:rPr>
          <w:rFonts w:hint="eastAsia"/>
        </w:rPr>
        <w:t>医疗</w:t>
      </w:r>
      <w:r>
        <w:t>社会专家委员会</w:t>
      </w:r>
      <w:r>
        <w:rPr>
          <w:rFonts w:hint="eastAsia"/>
        </w:rPr>
        <w:t>推介，接受</w:t>
      </w:r>
      <w:r>
        <w:t>残疾人。在残疾人康复中心</w:t>
      </w:r>
      <w:r>
        <w:rPr>
          <w:rFonts w:hint="eastAsia"/>
        </w:rPr>
        <w:t>，对</w:t>
      </w:r>
      <w:r>
        <w:t>残疾人</w:t>
      </w:r>
      <w:r>
        <w:rPr>
          <w:rFonts w:hint="eastAsia"/>
        </w:rPr>
        <w:t>进行</w:t>
      </w:r>
      <w:r>
        <w:t>医疗</w:t>
      </w:r>
      <w:r>
        <w:rPr>
          <w:rFonts w:hint="eastAsia"/>
        </w:rPr>
        <w:t>、</w:t>
      </w:r>
      <w:r>
        <w:t>理疗</w:t>
      </w:r>
      <w:r>
        <w:rPr>
          <w:rFonts w:hint="eastAsia"/>
        </w:rPr>
        <w:t>、</w:t>
      </w:r>
      <w:r>
        <w:t>泥</w:t>
      </w:r>
      <w:r>
        <w:rPr>
          <w:rFonts w:hint="eastAsia"/>
        </w:rPr>
        <w:t>疗、治疗性体能训练、</w:t>
      </w:r>
      <w:r>
        <w:t>水</w:t>
      </w:r>
      <w:r>
        <w:rPr>
          <w:rFonts w:hint="eastAsia"/>
        </w:rPr>
        <w:t>疗</w:t>
      </w:r>
      <w:r>
        <w:t>和其他方法的</w:t>
      </w:r>
      <w:r>
        <w:rPr>
          <w:rFonts w:hint="eastAsia"/>
        </w:rPr>
        <w:t>治疗</w:t>
      </w:r>
      <w:r>
        <w:t>。在假肢矫形康复中心</w:t>
      </w:r>
      <w:r>
        <w:rPr>
          <w:rFonts w:hint="eastAsia"/>
        </w:rPr>
        <w:t>的门诊和住院部，向</w:t>
      </w:r>
      <w:r>
        <w:t>残疾人提供</w:t>
      </w:r>
      <w:r>
        <w:rPr>
          <w:rFonts w:hint="eastAsia"/>
        </w:rPr>
        <w:t>关于假肢矫形的</w:t>
      </w:r>
      <w:r>
        <w:t>信息</w:t>
      </w:r>
      <w:r>
        <w:rPr>
          <w:rFonts w:hint="eastAsia"/>
        </w:rPr>
        <w:t>、</w:t>
      </w:r>
      <w:r>
        <w:t>轮椅</w:t>
      </w:r>
      <w:r>
        <w:rPr>
          <w:rFonts w:hint="eastAsia"/>
        </w:rPr>
        <w:t>、助听器及</w:t>
      </w:r>
      <w:r>
        <w:t>其它康复</w:t>
      </w:r>
      <w:r>
        <w:rPr>
          <w:rFonts w:hint="eastAsia"/>
        </w:rPr>
        <w:t>器具</w:t>
      </w:r>
      <w:r>
        <w:t>。</w:t>
      </w:r>
      <w:r>
        <w:rPr>
          <w:rFonts w:hint="eastAsia"/>
        </w:rPr>
        <w:t>与此同时</w:t>
      </w:r>
      <w:r>
        <w:t>，</w:t>
      </w:r>
      <w:r>
        <w:rPr>
          <w:rFonts w:hint="eastAsia"/>
        </w:rPr>
        <w:t>人口</w:t>
      </w:r>
      <w:r>
        <w:t>劳动和社会保障部</w:t>
      </w:r>
      <w:r>
        <w:rPr>
          <w:rFonts w:hint="eastAsia"/>
        </w:rPr>
        <w:t>为支撑</w:t>
      </w:r>
      <w:r>
        <w:t>运动</w:t>
      </w:r>
      <w:r>
        <w:rPr>
          <w:rFonts w:hint="eastAsia"/>
        </w:rPr>
        <w:t>器官</w:t>
      </w:r>
      <w:r>
        <w:t>残疾</w:t>
      </w:r>
      <w:r>
        <w:rPr>
          <w:rFonts w:hint="eastAsia"/>
        </w:rPr>
        <w:t>的</w:t>
      </w:r>
      <w:r>
        <w:t>人</w:t>
      </w:r>
      <w:r>
        <w:rPr>
          <w:rFonts w:hint="eastAsia"/>
        </w:rPr>
        <w:t>建立了</w:t>
      </w:r>
      <w:r>
        <w:t>疗养院</w:t>
      </w:r>
      <w:r>
        <w:rPr>
          <w:rFonts w:hint="eastAsia"/>
        </w:rPr>
        <w:t>，设在</w:t>
      </w:r>
      <w:r>
        <w:t>乌克兰</w:t>
      </w:r>
      <w:r>
        <w:rPr>
          <w:rFonts w:hint="eastAsia"/>
        </w:rPr>
        <w:t>萨基</w:t>
      </w:r>
      <w:r>
        <w:t>市</w:t>
      </w:r>
      <w:r>
        <w:rPr>
          <w:rFonts w:hint="eastAsia"/>
        </w:rPr>
        <w:t>，提供</w:t>
      </w:r>
      <w:r>
        <w:t>一年一次</w:t>
      </w:r>
      <w:r>
        <w:rPr>
          <w:rFonts w:hint="eastAsia"/>
        </w:rPr>
        <w:t>疗养。</w:t>
      </w:r>
    </w:p>
    <w:p w:rsidR="00CD04B1" w:rsidRDefault="00CD04B1">
      <w:pPr>
        <w:pStyle w:val="SingleTxtGC"/>
      </w:pPr>
      <w:r>
        <w:t xml:space="preserve">253.  </w:t>
      </w:r>
      <w:r>
        <w:t>根据</w:t>
      </w:r>
      <w:r>
        <w:rPr>
          <w:rFonts w:hint="eastAsia"/>
        </w:rPr>
        <w:t>人口</w:t>
      </w:r>
      <w:r>
        <w:t>劳动和社会保障部</w:t>
      </w:r>
      <w:r>
        <w:t>1999</w:t>
      </w:r>
      <w:r>
        <w:t>年</w:t>
      </w:r>
      <w:r>
        <w:t>7</w:t>
      </w:r>
      <w:r>
        <w:t>月</w:t>
      </w:r>
      <w:r>
        <w:t>28</w:t>
      </w:r>
      <w:r>
        <w:t>日</w:t>
      </w:r>
      <w:r>
        <w:rPr>
          <w:rFonts w:hint="eastAsia"/>
        </w:rPr>
        <w:t>的</w:t>
      </w:r>
      <w:r>
        <w:t>决定</w:t>
      </w:r>
      <w:r>
        <w:rPr>
          <w:rFonts w:hint="eastAsia"/>
        </w:rPr>
        <w:t>，</w:t>
      </w:r>
      <w:r>
        <w:t>批准</w:t>
      </w:r>
      <w:r>
        <w:rPr>
          <w:rFonts w:hint="eastAsia"/>
        </w:rPr>
        <w:t>了“向</w:t>
      </w:r>
      <w:r>
        <w:t>人口提供假肢矫形产品</w:t>
      </w:r>
      <w:r>
        <w:rPr>
          <w:rFonts w:hint="eastAsia"/>
        </w:rPr>
        <w:t>、</w:t>
      </w:r>
      <w:r>
        <w:t>助听器</w:t>
      </w:r>
      <w:r>
        <w:rPr>
          <w:rFonts w:hint="eastAsia"/>
        </w:rPr>
        <w:t>、</w:t>
      </w:r>
      <w:r>
        <w:t>轮椅</w:t>
      </w:r>
      <w:r>
        <w:rPr>
          <w:rFonts w:hint="eastAsia"/>
        </w:rPr>
        <w:t>、</w:t>
      </w:r>
      <w:r>
        <w:t>车辆和其他康复手段规则</w:t>
      </w:r>
      <w:r>
        <w:rPr>
          <w:rFonts w:hint="eastAsia"/>
        </w:rPr>
        <w:t>”</w:t>
      </w:r>
      <w:r>
        <w:t>。这些规则</w:t>
      </w:r>
      <w:r>
        <w:rPr>
          <w:rFonts w:hint="eastAsia"/>
        </w:rPr>
        <w:t>对</w:t>
      </w:r>
      <w:r>
        <w:t>在阿塞拜疆共和国</w:t>
      </w:r>
      <w:r>
        <w:rPr>
          <w:rFonts w:hint="eastAsia"/>
        </w:rPr>
        <w:t>向</w:t>
      </w:r>
      <w:r>
        <w:t>人口</w:t>
      </w:r>
      <w:r>
        <w:rPr>
          <w:rFonts w:hint="eastAsia"/>
        </w:rPr>
        <w:t>提供假肢矫形</w:t>
      </w:r>
      <w:r>
        <w:t>产品</w:t>
      </w:r>
      <w:r>
        <w:rPr>
          <w:rFonts w:hint="eastAsia"/>
        </w:rPr>
        <w:t>、</w:t>
      </w:r>
      <w:r>
        <w:t>助听器</w:t>
      </w:r>
      <w:r>
        <w:rPr>
          <w:rFonts w:hint="eastAsia"/>
        </w:rPr>
        <w:t>、</w:t>
      </w:r>
      <w:r>
        <w:t>轮椅</w:t>
      </w:r>
      <w:r>
        <w:rPr>
          <w:rFonts w:hint="eastAsia"/>
        </w:rPr>
        <w:t>、</w:t>
      </w:r>
      <w:r>
        <w:t>车辆</w:t>
      </w:r>
      <w:r>
        <w:rPr>
          <w:rFonts w:hint="eastAsia"/>
        </w:rPr>
        <w:t>及</w:t>
      </w:r>
      <w:r>
        <w:t>其他康复</w:t>
      </w:r>
      <w:r>
        <w:rPr>
          <w:rFonts w:hint="eastAsia"/>
        </w:rPr>
        <w:t>器具作了</w:t>
      </w:r>
      <w:r>
        <w:t>规定。</w:t>
      </w:r>
    </w:p>
    <w:p w:rsidR="00CD04B1" w:rsidRDefault="00CD04B1">
      <w:pPr>
        <w:pStyle w:val="SingleTxtGC"/>
      </w:pPr>
      <w:r>
        <w:t xml:space="preserve">254.  </w:t>
      </w:r>
      <w:r>
        <w:t>阿塞拜疆共和国内阁</w:t>
      </w:r>
      <w:r>
        <w:t>2002</w:t>
      </w:r>
      <w:r>
        <w:t>年</w:t>
      </w:r>
      <w:r>
        <w:t>7</w:t>
      </w:r>
      <w:r>
        <w:t>月</w:t>
      </w:r>
      <w:r>
        <w:t>8</w:t>
      </w:r>
      <w:r>
        <w:t>日</w:t>
      </w:r>
      <w:r>
        <w:rPr>
          <w:rFonts w:hint="eastAsia"/>
        </w:rPr>
        <w:t>作出</w:t>
      </w:r>
      <w:r>
        <w:t>决定</w:t>
      </w:r>
      <w:r>
        <w:rPr>
          <w:rFonts w:hint="eastAsia"/>
        </w:rPr>
        <w:t>，</w:t>
      </w:r>
      <w:r>
        <w:t>批准</w:t>
      </w:r>
      <w:r>
        <w:rPr>
          <w:rFonts w:hint="eastAsia"/>
        </w:rPr>
        <w:t>了“向</w:t>
      </w:r>
      <w:r>
        <w:t>第二次世界大战退伍军人提供假肢矫形产品和</w:t>
      </w:r>
      <w:r>
        <w:rPr>
          <w:rFonts w:hint="eastAsia"/>
        </w:rPr>
        <w:t>向</w:t>
      </w:r>
      <w:r>
        <w:t>残疾人</w:t>
      </w:r>
      <w:r>
        <w:rPr>
          <w:rFonts w:hint="eastAsia"/>
        </w:rPr>
        <w:t>、</w:t>
      </w:r>
      <w:r>
        <w:t>健康受损</w:t>
      </w:r>
      <w:r>
        <w:rPr>
          <w:rFonts w:hint="eastAsia"/>
        </w:rPr>
        <w:t>儿童、</w:t>
      </w:r>
      <w:r>
        <w:t>在紧急</w:t>
      </w:r>
      <w:r>
        <w:rPr>
          <w:rFonts w:hint="eastAsia"/>
        </w:rPr>
        <w:t>状态下参加</w:t>
      </w:r>
      <w:r>
        <w:t>抢救</w:t>
      </w:r>
      <w:r>
        <w:rPr>
          <w:rFonts w:hint="eastAsia"/>
        </w:rPr>
        <w:t>或</w:t>
      </w:r>
      <w:r>
        <w:t>医疗</w:t>
      </w:r>
      <w:r>
        <w:rPr>
          <w:rFonts w:hint="eastAsia"/>
        </w:rPr>
        <w:t>救助他人中残疾人</w:t>
      </w:r>
      <w:r>
        <w:t>提供假肢矫形产品</w:t>
      </w:r>
      <w:r>
        <w:rPr>
          <w:rFonts w:hint="eastAsia"/>
        </w:rPr>
        <w:t>、</w:t>
      </w:r>
      <w:r>
        <w:t>轮椅</w:t>
      </w:r>
      <w:r>
        <w:rPr>
          <w:rFonts w:hint="eastAsia"/>
        </w:rPr>
        <w:t>、车辆</w:t>
      </w:r>
      <w:r>
        <w:t>，技术产品和其他产品的规定</w:t>
      </w:r>
      <w:r>
        <w:rPr>
          <w:rFonts w:hint="eastAsia"/>
        </w:rPr>
        <w:t>”</w:t>
      </w:r>
      <w:r>
        <w:t>。</w:t>
      </w:r>
    </w:p>
    <w:p w:rsidR="00CD04B1" w:rsidRDefault="00CD04B1">
      <w:pPr>
        <w:pStyle w:val="SingleTxtGC"/>
      </w:pPr>
      <w:r>
        <w:t xml:space="preserve">255.  </w:t>
      </w:r>
      <w:r>
        <w:t>支持组织残疾人</w:t>
      </w:r>
      <w:r>
        <w:rPr>
          <w:rFonts w:hint="eastAsia"/>
        </w:rPr>
        <w:t>和医疗资源有限的儿童</w:t>
      </w:r>
      <w:r>
        <w:t>在外国</w:t>
      </w:r>
      <w:r>
        <w:rPr>
          <w:rFonts w:hint="eastAsia"/>
        </w:rPr>
        <w:t>进行</w:t>
      </w:r>
      <w:r>
        <w:t>检查和治疗。</w:t>
      </w:r>
      <w:r>
        <w:rPr>
          <w:rFonts w:hint="eastAsia"/>
        </w:rPr>
        <w:t>由</w:t>
      </w:r>
      <w:r>
        <w:t>国家财政</w:t>
      </w:r>
      <w:r>
        <w:rPr>
          <w:rFonts w:hint="eastAsia"/>
        </w:rPr>
        <w:t>出资，</w:t>
      </w:r>
      <w:r>
        <w:t>已送往国</w:t>
      </w:r>
      <w:r>
        <w:rPr>
          <w:rFonts w:hint="eastAsia"/>
        </w:rPr>
        <w:t>外医治的人数如下：</w:t>
      </w:r>
      <w:r>
        <w:t>2008</w:t>
      </w:r>
      <w:r>
        <w:rPr>
          <w:rFonts w:hint="eastAsia"/>
        </w:rPr>
        <w:t>年：</w:t>
      </w:r>
      <w:r>
        <w:t>185</w:t>
      </w:r>
      <w:r>
        <w:t>人</w:t>
      </w:r>
      <w:r>
        <w:rPr>
          <w:rFonts w:hint="eastAsia"/>
        </w:rPr>
        <w:t>；</w:t>
      </w:r>
      <w:r>
        <w:t>2009</w:t>
      </w:r>
      <w:r>
        <w:rPr>
          <w:rFonts w:hint="eastAsia"/>
        </w:rPr>
        <w:t>年：</w:t>
      </w:r>
      <w:r>
        <w:t>205</w:t>
      </w:r>
      <w:r>
        <w:t>人</w:t>
      </w:r>
      <w:r>
        <w:rPr>
          <w:rFonts w:hint="eastAsia"/>
        </w:rPr>
        <w:t>；</w:t>
      </w:r>
      <w:r>
        <w:t>2010</w:t>
      </w:r>
      <w:r>
        <w:rPr>
          <w:rFonts w:hint="eastAsia"/>
        </w:rPr>
        <w:t>年：</w:t>
      </w:r>
      <w:r>
        <w:t>135</w:t>
      </w:r>
      <w:r>
        <w:t>人。</w:t>
      </w:r>
      <w:r>
        <w:rPr>
          <w:rFonts w:hint="eastAsia"/>
        </w:rPr>
        <w:t>与此同时</w:t>
      </w:r>
      <w:r>
        <w:t>，</w:t>
      </w:r>
      <w:r>
        <w:rPr>
          <w:rFonts w:hint="eastAsia"/>
        </w:rPr>
        <w:t>为在国内医治支付费用的人数如下：</w:t>
      </w:r>
      <w:r>
        <w:t>2008</w:t>
      </w:r>
      <w:r>
        <w:rPr>
          <w:rFonts w:hint="eastAsia"/>
        </w:rPr>
        <w:t>年：</w:t>
      </w:r>
      <w:r>
        <w:t>144</w:t>
      </w:r>
      <w:r>
        <w:t>人</w:t>
      </w:r>
      <w:r>
        <w:rPr>
          <w:rFonts w:hint="eastAsia"/>
        </w:rPr>
        <w:t>；</w:t>
      </w:r>
      <w:r>
        <w:t>2009</w:t>
      </w:r>
      <w:r>
        <w:rPr>
          <w:rFonts w:hint="eastAsia"/>
        </w:rPr>
        <w:t>年：</w:t>
      </w:r>
      <w:r>
        <w:t>42</w:t>
      </w:r>
      <w:r>
        <w:t>人</w:t>
      </w:r>
      <w:r>
        <w:rPr>
          <w:rFonts w:hint="eastAsia"/>
        </w:rPr>
        <w:t>；</w:t>
      </w:r>
      <w:r>
        <w:t>2010</w:t>
      </w:r>
      <w:r>
        <w:rPr>
          <w:rFonts w:hint="eastAsia"/>
        </w:rPr>
        <w:t>年：</w:t>
      </w:r>
      <w:r>
        <w:t>30</w:t>
      </w:r>
      <w:r>
        <w:t>人。</w:t>
      </w:r>
      <w:r>
        <w:rPr>
          <w:rFonts w:hint="eastAsia"/>
        </w:rPr>
        <w:t>被成组送往</w:t>
      </w:r>
      <w:r>
        <w:t>萨基市</w:t>
      </w:r>
      <w:r>
        <w:rPr>
          <w:rFonts w:hint="eastAsia"/>
        </w:rPr>
        <w:t>疗养的有支撑运动器官</w:t>
      </w:r>
      <w:r>
        <w:t>残疾</w:t>
      </w:r>
      <w:r>
        <w:rPr>
          <w:rFonts w:hint="eastAsia"/>
        </w:rPr>
        <w:t>的</w:t>
      </w:r>
      <w:r>
        <w:t>残疾人</w:t>
      </w:r>
      <w:r>
        <w:rPr>
          <w:rFonts w:hint="eastAsia"/>
        </w:rPr>
        <w:t>人数如下：</w:t>
      </w:r>
      <w:r>
        <w:t>2008</w:t>
      </w:r>
      <w:r>
        <w:rPr>
          <w:rFonts w:hint="eastAsia"/>
        </w:rPr>
        <w:t>年：</w:t>
      </w:r>
      <w:r>
        <w:t>65</w:t>
      </w:r>
      <w:r>
        <w:t>人</w:t>
      </w:r>
      <w:r>
        <w:rPr>
          <w:rFonts w:hint="eastAsia"/>
        </w:rPr>
        <w:t>；</w:t>
      </w:r>
      <w:r>
        <w:t>2009</w:t>
      </w:r>
      <w:r>
        <w:rPr>
          <w:rFonts w:hint="eastAsia"/>
        </w:rPr>
        <w:t>年：</w:t>
      </w:r>
      <w:r>
        <w:t>75</w:t>
      </w:r>
      <w:r>
        <w:t>人</w:t>
      </w:r>
      <w:r>
        <w:rPr>
          <w:rFonts w:hint="eastAsia"/>
        </w:rPr>
        <w:t>；</w:t>
      </w:r>
      <w:r>
        <w:t>2010</w:t>
      </w:r>
      <w:r>
        <w:rPr>
          <w:rFonts w:hint="eastAsia"/>
        </w:rPr>
        <w:t>年：</w:t>
      </w:r>
      <w:r>
        <w:t>80</w:t>
      </w:r>
      <w:r>
        <w:t>人。</w:t>
      </w:r>
    </w:p>
    <w:p w:rsidR="00CD04B1" w:rsidRDefault="00CD04B1">
      <w:pPr>
        <w:pStyle w:val="SingleTxtGC"/>
      </w:pPr>
      <w:r>
        <w:t xml:space="preserve">256.  </w:t>
      </w:r>
      <w:r>
        <w:t>自</w:t>
      </w:r>
      <w:r>
        <w:t>2009</w:t>
      </w:r>
      <w:r>
        <w:rPr>
          <w:rFonts w:hint="eastAsia"/>
        </w:rPr>
        <w:t>年</w:t>
      </w:r>
      <w:r>
        <w:rPr>
          <w:rFonts w:hint="eastAsia"/>
        </w:rPr>
        <w:t>1</w:t>
      </w:r>
      <w:r>
        <w:t>月以来，</w:t>
      </w:r>
      <w:r>
        <w:rPr>
          <w:rFonts w:hint="eastAsia"/>
        </w:rPr>
        <w:t>人口</w:t>
      </w:r>
      <w:r>
        <w:t>劳动和社会保障部</w:t>
      </w:r>
      <w:r>
        <w:rPr>
          <w:rFonts w:hint="eastAsia"/>
        </w:rPr>
        <w:t>与</w:t>
      </w:r>
      <w:r>
        <w:rPr>
          <w:rFonts w:cs="SimSun" w:hint="eastAsia"/>
        </w:rPr>
        <w:t>“</w:t>
      </w:r>
      <w:r>
        <w:t>社会服务</w:t>
      </w:r>
      <w:r>
        <w:rPr>
          <w:rFonts w:hint="eastAsia"/>
        </w:rPr>
        <w:t>倡议</w:t>
      </w:r>
      <w:r>
        <w:rPr>
          <w:rFonts w:cs="SimSun" w:hint="eastAsia"/>
        </w:rPr>
        <w:t>”</w:t>
      </w:r>
      <w:r>
        <w:rPr>
          <w:rFonts w:hint="eastAsia"/>
        </w:rPr>
        <w:t>非政府</w:t>
      </w:r>
      <w:r>
        <w:t>组织</w:t>
      </w:r>
      <w:r>
        <w:rPr>
          <w:rFonts w:hint="eastAsia"/>
        </w:rPr>
        <w:t>合作，在</w:t>
      </w:r>
      <w:r>
        <w:t>Ismayilly</w:t>
      </w:r>
      <w:r>
        <w:rPr>
          <w:rFonts w:hint="eastAsia"/>
        </w:rPr>
        <w:t>和</w:t>
      </w:r>
      <w:r>
        <w:t>Guba</w:t>
      </w:r>
      <w:r>
        <w:t>试点地区</w:t>
      </w:r>
      <w:r>
        <w:rPr>
          <w:rFonts w:hint="eastAsia"/>
        </w:rPr>
        <w:t>(</w:t>
      </w:r>
      <w:r>
        <w:t>我国首次选定</w:t>
      </w:r>
      <w:r>
        <w:rPr>
          <w:rFonts w:hint="eastAsia"/>
        </w:rPr>
        <w:t>的地区</w:t>
      </w:r>
      <w:r>
        <w:rPr>
          <w:rFonts w:hint="eastAsia"/>
        </w:rPr>
        <w:t>)</w:t>
      </w:r>
      <w:r>
        <w:rPr>
          <w:rFonts w:hint="eastAsia"/>
        </w:rPr>
        <w:t>，开始实施</w:t>
      </w:r>
      <w:r>
        <w:t>运动康复服务模式</w:t>
      </w:r>
      <w:r>
        <w:rPr>
          <w:rFonts w:hint="eastAsia"/>
        </w:rPr>
        <w:t>。这个被</w:t>
      </w:r>
      <w:r>
        <w:t>称为</w:t>
      </w:r>
      <w:r>
        <w:rPr>
          <w:rFonts w:cs="SimSun" w:hint="eastAsia"/>
        </w:rPr>
        <w:t>“</w:t>
      </w:r>
      <w:r>
        <w:t>加强康复服务项目</w:t>
      </w:r>
      <w:r>
        <w:rPr>
          <w:rFonts w:cs="SimSun" w:hint="eastAsia"/>
        </w:rPr>
        <w:t>”</w:t>
      </w:r>
      <w:r>
        <w:rPr>
          <w:rFonts w:hint="eastAsia"/>
        </w:rPr>
        <w:t>的</w:t>
      </w:r>
      <w:r>
        <w:t>服务模式，在</w:t>
      </w:r>
      <w:r>
        <w:rPr>
          <w:rFonts w:hint="eastAsia"/>
        </w:rPr>
        <w:t>制订关于确保</w:t>
      </w:r>
      <w:r>
        <w:t>生活在农村</w:t>
      </w:r>
      <w:r>
        <w:rPr>
          <w:rFonts w:hint="eastAsia"/>
        </w:rPr>
        <w:t>有</w:t>
      </w:r>
      <w:r>
        <w:t>精神和</w:t>
      </w:r>
      <w:r>
        <w:rPr>
          <w:rFonts w:hint="eastAsia"/>
        </w:rPr>
        <w:t>轻微</w:t>
      </w:r>
      <w:r>
        <w:t>心理问题的儿童康复的新政策中</w:t>
      </w:r>
      <w:r>
        <w:rPr>
          <w:rFonts w:hint="eastAsia"/>
        </w:rPr>
        <w:t>，</w:t>
      </w:r>
      <w:r>
        <w:t>起</w:t>
      </w:r>
      <w:r>
        <w:rPr>
          <w:rFonts w:hint="eastAsia"/>
        </w:rPr>
        <w:t>了</w:t>
      </w:r>
      <w:r>
        <w:t>重要作用。该项目创造了为</w:t>
      </w:r>
      <w:r>
        <w:t>700</w:t>
      </w:r>
      <w:r>
        <w:rPr>
          <w:rFonts w:hint="eastAsia"/>
        </w:rPr>
        <w:t>多名</w:t>
      </w:r>
      <w:r>
        <w:t>3</w:t>
      </w:r>
      <w:r>
        <w:rPr>
          <w:rFonts w:hint="eastAsia"/>
        </w:rPr>
        <w:t>至</w:t>
      </w:r>
      <w:r>
        <w:t>12</w:t>
      </w:r>
      <w:r>
        <w:t>岁儿童</w:t>
      </w:r>
      <w:r>
        <w:rPr>
          <w:rFonts w:hint="eastAsia"/>
        </w:rPr>
        <w:t>提供服务的</w:t>
      </w:r>
      <w:r>
        <w:t>机会。</w:t>
      </w:r>
      <w:r>
        <w:rPr>
          <w:rFonts w:hint="eastAsia"/>
        </w:rPr>
        <w:t>在</w:t>
      </w:r>
      <w:r>
        <w:t>该项目服务组件</w:t>
      </w:r>
      <w:r>
        <w:rPr>
          <w:rFonts w:hint="eastAsia"/>
        </w:rPr>
        <w:t>实施</w:t>
      </w:r>
      <w:r>
        <w:t>过程中</w:t>
      </w:r>
      <w:r>
        <w:rPr>
          <w:rFonts w:hint="eastAsia"/>
        </w:rPr>
        <w:t>，</w:t>
      </w:r>
      <w:r>
        <w:t>21</w:t>
      </w:r>
      <w:r>
        <w:t>名儿童和他们的家庭</w:t>
      </w:r>
      <w:r>
        <w:rPr>
          <w:rFonts w:hint="eastAsia"/>
        </w:rPr>
        <w:t>接受了</w:t>
      </w:r>
      <w:r>
        <w:t>不同类型的康复和社会服务。同时，已经开始准备</w:t>
      </w:r>
      <w:r>
        <w:rPr>
          <w:rFonts w:hint="eastAsia"/>
        </w:rPr>
        <w:t>为</w:t>
      </w:r>
      <w:r>
        <w:t>在</w:t>
      </w:r>
      <w:r>
        <w:rPr>
          <w:rFonts w:hint="eastAsia"/>
        </w:rPr>
        <w:t>全国</w:t>
      </w:r>
      <w:r>
        <w:t>实施这一项目</w:t>
      </w:r>
      <w:r>
        <w:rPr>
          <w:rFonts w:hint="eastAsia"/>
        </w:rPr>
        <w:t>制订</w:t>
      </w:r>
      <w:r>
        <w:t>适当标准，支持在这一领域创建法律框架。</w:t>
      </w:r>
    </w:p>
    <w:p w:rsidR="00CD04B1" w:rsidRDefault="00CD04B1">
      <w:pPr>
        <w:pStyle w:val="SingleTxtGC"/>
      </w:pPr>
      <w:r>
        <w:t xml:space="preserve">257.  </w:t>
      </w:r>
      <w:r>
        <w:t>根据</w:t>
      </w:r>
      <w:r>
        <w:rPr>
          <w:rFonts w:hint="eastAsia"/>
        </w:rPr>
        <w:t>该</w:t>
      </w:r>
      <w:r>
        <w:t>法</w:t>
      </w:r>
      <w:r>
        <w:rPr>
          <w:rFonts w:hint="eastAsia"/>
        </w:rPr>
        <w:t>第</w:t>
      </w:r>
      <w:r>
        <w:t>21</w:t>
      </w:r>
      <w:r>
        <w:rPr>
          <w:rFonts w:hint="eastAsia"/>
        </w:rPr>
        <w:t>条</w:t>
      </w:r>
      <w:r>
        <w:t>，</w:t>
      </w:r>
      <w:r>
        <w:rPr>
          <w:rFonts w:hint="eastAsia"/>
        </w:rPr>
        <w:t>在</w:t>
      </w:r>
      <w:r>
        <w:t>包括国家就业服务</w:t>
      </w:r>
      <w:r>
        <w:rPr>
          <w:rFonts w:hint="eastAsia"/>
        </w:rPr>
        <w:t>机构、</w:t>
      </w:r>
      <w:r>
        <w:t>企业和组织</w:t>
      </w:r>
      <w:r>
        <w:t>(</w:t>
      </w:r>
      <w:r>
        <w:rPr>
          <w:rFonts w:hint="eastAsia"/>
        </w:rPr>
        <w:t>专门</w:t>
      </w:r>
      <w:r>
        <w:t>或</w:t>
      </w:r>
      <w:r>
        <w:rPr>
          <w:rFonts w:hint="eastAsia"/>
        </w:rPr>
        <w:t>普通</w:t>
      </w:r>
      <w:r>
        <w:t>组织</w:t>
      </w:r>
      <w:r>
        <w:t>)</w:t>
      </w:r>
      <w:r>
        <w:t>教育中心</w:t>
      </w:r>
      <w:r>
        <w:rPr>
          <w:rFonts w:hint="eastAsia"/>
        </w:rPr>
        <w:t>在内的</w:t>
      </w:r>
      <w:r>
        <w:t>教育机构</w:t>
      </w:r>
      <w:r>
        <w:rPr>
          <w:rFonts w:hint="eastAsia"/>
        </w:rPr>
        <w:t>，</w:t>
      </w:r>
      <w:r>
        <w:t>与</w:t>
      </w:r>
      <w:r>
        <w:rPr>
          <w:rFonts w:hint="eastAsia"/>
        </w:rPr>
        <w:t>支助</w:t>
      </w:r>
      <w:r>
        <w:t>残疾人</w:t>
      </w:r>
      <w:r>
        <w:rPr>
          <w:rFonts w:hint="eastAsia"/>
        </w:rPr>
        <w:t>的</w:t>
      </w:r>
      <w:r>
        <w:t>机构和残疾人公共组织</w:t>
      </w:r>
      <w:r>
        <w:rPr>
          <w:rFonts w:hint="eastAsia"/>
        </w:rPr>
        <w:t>一起</w:t>
      </w:r>
      <w:r>
        <w:t>，根据个人康复</w:t>
      </w:r>
      <w:r>
        <w:rPr>
          <w:rFonts w:hint="eastAsia"/>
        </w:rPr>
        <w:t>方案</w:t>
      </w:r>
      <w:r>
        <w:t>和国家康复</w:t>
      </w:r>
      <w:r>
        <w:rPr>
          <w:rFonts w:hint="eastAsia"/>
        </w:rPr>
        <w:t>方案，</w:t>
      </w:r>
      <w:r>
        <w:t>对残疾人进行职业教育</w:t>
      </w:r>
      <w:r>
        <w:rPr>
          <w:rFonts w:hint="eastAsia"/>
        </w:rPr>
        <w:t>和</w:t>
      </w:r>
      <w:r>
        <w:t>培训。国家就业服务</w:t>
      </w:r>
      <w:r>
        <w:rPr>
          <w:rFonts w:hint="eastAsia"/>
        </w:rPr>
        <w:t>机构</w:t>
      </w:r>
      <w:r>
        <w:t>保障</w:t>
      </w:r>
      <w:r>
        <w:rPr>
          <w:rFonts w:hint="eastAsia"/>
        </w:rPr>
        <w:t>向</w:t>
      </w:r>
      <w:r>
        <w:t>残疾人</w:t>
      </w:r>
      <w:r>
        <w:rPr>
          <w:rFonts w:hint="eastAsia"/>
        </w:rPr>
        <w:t>提供</w:t>
      </w:r>
      <w:r>
        <w:t>工作能力测定</w:t>
      </w:r>
      <w:r>
        <w:rPr>
          <w:rFonts w:hint="eastAsia"/>
        </w:rPr>
        <w:t>、</w:t>
      </w:r>
      <w:r>
        <w:t>专业培训</w:t>
      </w:r>
      <w:r>
        <w:rPr>
          <w:rFonts w:hint="eastAsia"/>
        </w:rPr>
        <w:t>、</w:t>
      </w:r>
      <w:r>
        <w:t>新行业和就业机会研究。</w:t>
      </w:r>
      <w:r>
        <w:rPr>
          <w:rFonts w:hint="eastAsia"/>
        </w:rPr>
        <w:t>向视</w:t>
      </w:r>
      <w:r>
        <w:t>盲</w:t>
      </w:r>
      <w:r>
        <w:rPr>
          <w:rFonts w:hint="eastAsia"/>
        </w:rPr>
        <w:t>和视弱儿童提供</w:t>
      </w:r>
      <w:r>
        <w:t>盲文打字机</w:t>
      </w:r>
      <w:r>
        <w:rPr>
          <w:rFonts w:hint="eastAsia"/>
        </w:rPr>
        <w:t>、</w:t>
      </w:r>
      <w:r>
        <w:t>书籍</w:t>
      </w:r>
      <w:r>
        <w:rPr>
          <w:rFonts w:hint="eastAsia"/>
        </w:rPr>
        <w:t>、有声读物、视觉辅助器、</w:t>
      </w:r>
      <w:r>
        <w:t>特种</w:t>
      </w:r>
      <w:r>
        <w:rPr>
          <w:rFonts w:hint="eastAsia"/>
        </w:rPr>
        <w:t>录音</w:t>
      </w:r>
      <w:r>
        <w:t>机</w:t>
      </w:r>
      <w:r>
        <w:rPr>
          <w:rFonts w:hint="eastAsia"/>
        </w:rPr>
        <w:t>、</w:t>
      </w:r>
      <w:r>
        <w:t>眼镜</w:t>
      </w:r>
      <w:r>
        <w:rPr>
          <w:rFonts w:hint="eastAsia"/>
        </w:rPr>
        <w:t>、手杖</w:t>
      </w:r>
      <w:r>
        <w:t>，</w:t>
      </w:r>
      <w:r>
        <w:rPr>
          <w:rFonts w:hint="eastAsia"/>
        </w:rPr>
        <w:t>向</w:t>
      </w:r>
      <w:r>
        <w:t>聋哑儿童提供</w:t>
      </w:r>
      <w:r>
        <w:rPr>
          <w:rFonts w:hint="eastAsia"/>
        </w:rPr>
        <w:t>助听器</w:t>
      </w:r>
      <w:r>
        <w:t>和其他的聋哑</w:t>
      </w:r>
      <w:r>
        <w:rPr>
          <w:rFonts w:hint="eastAsia"/>
        </w:rPr>
        <w:t>辅助技术</w:t>
      </w:r>
      <w:r>
        <w:t>设备，</w:t>
      </w:r>
      <w:r>
        <w:rPr>
          <w:rFonts w:hint="eastAsia"/>
        </w:rPr>
        <w:t>为这些儿童</w:t>
      </w:r>
      <w:r>
        <w:t>创建</w:t>
      </w:r>
      <w:r>
        <w:rPr>
          <w:rFonts w:hint="eastAsia"/>
        </w:rPr>
        <w:t>了</w:t>
      </w:r>
      <w:r>
        <w:t>特殊学校</w:t>
      </w:r>
      <w:r>
        <w:rPr>
          <w:rFonts w:hint="eastAsia"/>
        </w:rPr>
        <w:t>、</w:t>
      </w:r>
      <w:r>
        <w:t>录音室</w:t>
      </w:r>
      <w:r>
        <w:rPr>
          <w:rFonts w:hint="eastAsia"/>
        </w:rPr>
        <w:t>及特别</w:t>
      </w:r>
      <w:r>
        <w:t>图书馆。</w:t>
      </w:r>
    </w:p>
    <w:p w:rsidR="00CD04B1" w:rsidRDefault="00CD04B1">
      <w:pPr>
        <w:pStyle w:val="SingleTxtGC"/>
      </w:pPr>
      <w:r>
        <w:t xml:space="preserve">258.  </w:t>
      </w:r>
      <w:r>
        <w:rPr>
          <w:rFonts w:hint="eastAsia"/>
        </w:rPr>
        <w:t>按照根据</w:t>
      </w:r>
      <w:r>
        <w:t>阿塞拜疆共和国法律</w:t>
      </w:r>
      <w:r>
        <w:rPr>
          <w:rFonts w:hint="eastAsia"/>
        </w:rPr>
        <w:t>发布</w:t>
      </w:r>
      <w:r>
        <w:t>的</w:t>
      </w:r>
      <w:r>
        <w:rPr>
          <w:rFonts w:hint="eastAsia"/>
        </w:rPr>
        <w:t>命令，为</w:t>
      </w:r>
      <w:r>
        <w:t>残疾人</w:t>
      </w:r>
      <w:r>
        <w:rPr>
          <w:rFonts w:hint="eastAsia"/>
        </w:rPr>
        <w:t>的</w:t>
      </w:r>
      <w:r>
        <w:t>职业培训和职业发展</w:t>
      </w:r>
      <w:r>
        <w:rPr>
          <w:rFonts w:hint="eastAsia"/>
        </w:rPr>
        <w:t>提供资金</w:t>
      </w:r>
      <w:r>
        <w:t>支持。</w:t>
      </w:r>
    </w:p>
    <w:p w:rsidR="00CD04B1" w:rsidRDefault="00CD04B1">
      <w:pPr>
        <w:pStyle w:val="SingleTxtGC"/>
      </w:pPr>
      <w:r>
        <w:t xml:space="preserve">259.  </w:t>
      </w:r>
      <w:r>
        <w:t>在</w:t>
      </w:r>
      <w:r>
        <w:t>2007</w:t>
      </w:r>
      <w:r>
        <w:rPr>
          <w:rFonts w:hint="eastAsia"/>
        </w:rPr>
        <w:t>、</w:t>
      </w:r>
      <w:r>
        <w:t>2008</w:t>
      </w:r>
      <w:r>
        <w:rPr>
          <w:rFonts w:hint="eastAsia"/>
        </w:rPr>
        <w:t>、</w:t>
      </w:r>
      <w:r>
        <w:t>2009</w:t>
      </w:r>
      <w:r>
        <w:rPr>
          <w:rFonts w:hint="eastAsia"/>
        </w:rPr>
        <w:t>全年和</w:t>
      </w:r>
      <w:r>
        <w:t>2010</w:t>
      </w:r>
      <w:r>
        <w:rPr>
          <w:rFonts w:hint="eastAsia"/>
        </w:rPr>
        <w:t>年的</w:t>
      </w:r>
      <w:r>
        <w:t>9</w:t>
      </w:r>
      <w:r>
        <w:t>个月</w:t>
      </w:r>
      <w:r>
        <w:rPr>
          <w:rFonts w:hint="eastAsia"/>
        </w:rPr>
        <w:t>期间</w:t>
      </w:r>
      <w:r>
        <w:t>，</w:t>
      </w:r>
      <w:r>
        <w:t>1,479</w:t>
      </w:r>
      <w:r>
        <w:rPr>
          <w:rFonts w:hint="eastAsia"/>
        </w:rPr>
        <w:t>名</w:t>
      </w:r>
      <w:r>
        <w:t>残疾</w:t>
      </w:r>
      <w:r>
        <w:rPr>
          <w:rFonts w:hint="eastAsia"/>
        </w:rPr>
        <w:t>人向</w:t>
      </w:r>
      <w:r>
        <w:t>就业机构</w:t>
      </w:r>
      <w:r>
        <w:rPr>
          <w:rFonts w:hint="eastAsia"/>
        </w:rPr>
        <w:t>提出</w:t>
      </w:r>
      <w:r>
        <w:t>申请</w:t>
      </w:r>
      <w:r>
        <w:rPr>
          <w:rFonts w:hint="eastAsia"/>
        </w:rPr>
        <w:t>。在</w:t>
      </w:r>
      <w:r>
        <w:t>其中</w:t>
      </w:r>
      <w:r>
        <w:rPr>
          <w:rFonts w:hint="eastAsia"/>
        </w:rPr>
        <w:t>的</w:t>
      </w:r>
      <w:r>
        <w:t>858</w:t>
      </w:r>
      <w:r>
        <w:t>人</w:t>
      </w:r>
      <w:r>
        <w:rPr>
          <w:rFonts w:hint="eastAsia"/>
        </w:rPr>
        <w:t>中</w:t>
      </w:r>
      <w:r>
        <w:t>，已</w:t>
      </w:r>
      <w:r>
        <w:rPr>
          <w:rFonts w:hint="eastAsia"/>
        </w:rPr>
        <w:t>向</w:t>
      </w:r>
      <w:r>
        <w:t>720</w:t>
      </w:r>
      <w:r>
        <w:t>人提供了工作</w:t>
      </w:r>
      <w:r>
        <w:rPr>
          <w:rFonts w:hint="eastAsia"/>
        </w:rPr>
        <w:t>配</w:t>
      </w:r>
      <w:r>
        <w:t>额，</w:t>
      </w:r>
      <w:r>
        <w:t>51</w:t>
      </w:r>
      <w:r>
        <w:t>人</w:t>
      </w:r>
      <w:r>
        <w:rPr>
          <w:rFonts w:hint="eastAsia"/>
        </w:rPr>
        <w:t>已经参加</w:t>
      </w:r>
      <w:r>
        <w:t>了</w:t>
      </w:r>
      <w:r>
        <w:rPr>
          <w:rFonts w:hint="eastAsia"/>
        </w:rPr>
        <w:t>有薪酬的</w:t>
      </w:r>
      <w:r>
        <w:t>公共</w:t>
      </w:r>
      <w:r>
        <w:rPr>
          <w:rFonts w:hint="eastAsia"/>
        </w:rPr>
        <w:t>工作</w:t>
      </w:r>
      <w:r>
        <w:t>，</w:t>
      </w:r>
      <w:r>
        <w:t>180</w:t>
      </w:r>
      <w:r>
        <w:t>人被送</w:t>
      </w:r>
      <w:r>
        <w:rPr>
          <w:rFonts w:hint="eastAsia"/>
        </w:rPr>
        <w:t>参加</w:t>
      </w:r>
      <w:r>
        <w:t>职业</w:t>
      </w:r>
      <w:r>
        <w:rPr>
          <w:rFonts w:hint="eastAsia"/>
        </w:rPr>
        <w:t>培训</w:t>
      </w:r>
      <w:r>
        <w:t>课程。</w:t>
      </w:r>
    </w:p>
    <w:p w:rsidR="00CD04B1" w:rsidRDefault="00CD04B1">
      <w:pPr>
        <w:pStyle w:val="SingleTxtGC"/>
      </w:pPr>
      <w:r>
        <w:t xml:space="preserve">260.  </w:t>
      </w:r>
      <w:r>
        <w:t>在上述期间，</w:t>
      </w:r>
      <w:r>
        <w:rPr>
          <w:rFonts w:cs="SimSun" w:hint="eastAsia"/>
        </w:rPr>
        <w:t>“</w:t>
      </w:r>
      <w:r>
        <w:t>劳动力市场</w:t>
      </w:r>
      <w:r>
        <w:rPr>
          <w:rFonts w:cs="SimSun" w:hint="eastAsia"/>
        </w:rPr>
        <w:t>”</w:t>
      </w:r>
      <w:r>
        <w:rPr>
          <w:rFonts w:hint="eastAsia"/>
        </w:rPr>
        <w:t>推介</w:t>
      </w:r>
      <w:r>
        <w:t>137</w:t>
      </w:r>
      <w:r>
        <w:t>名残疾公民</w:t>
      </w:r>
      <w:r>
        <w:rPr>
          <w:rFonts w:hint="eastAsia"/>
        </w:rPr>
        <w:t>从事</w:t>
      </w:r>
      <w:r>
        <w:t>临时工作</w:t>
      </w:r>
      <w:r>
        <w:rPr>
          <w:rFonts w:hint="eastAsia"/>
        </w:rPr>
        <w:t>。</w:t>
      </w:r>
      <w:r>
        <w:t>通过在巴库</w:t>
      </w:r>
      <w:r>
        <w:rPr>
          <w:rFonts w:hint="eastAsia"/>
        </w:rPr>
        <w:t>、</w:t>
      </w:r>
      <w:r>
        <w:t>Ganja</w:t>
      </w:r>
      <w:r>
        <w:rPr>
          <w:rFonts w:hint="eastAsia"/>
        </w:rPr>
        <w:t>、</w:t>
      </w:r>
      <w:r>
        <w:t>Mingechevir</w:t>
      </w:r>
      <w:r>
        <w:rPr>
          <w:rFonts w:hint="eastAsia"/>
        </w:rPr>
        <w:t>及</w:t>
      </w:r>
      <w:r>
        <w:t>苏姆盖伊特</w:t>
      </w:r>
      <w:r>
        <w:rPr>
          <w:rFonts w:hint="eastAsia"/>
        </w:rPr>
        <w:t>(</w:t>
      </w:r>
      <w:r>
        <w:t>Sumgait</w:t>
      </w:r>
      <w:r>
        <w:rPr>
          <w:rFonts w:hint="eastAsia"/>
        </w:rPr>
        <w:t>)</w:t>
      </w:r>
      <w:r>
        <w:t>市</w:t>
      </w:r>
      <w:r>
        <w:rPr>
          <w:rFonts w:hint="eastAsia"/>
        </w:rPr>
        <w:t>运作的</w:t>
      </w:r>
      <w:r>
        <w:rPr>
          <w:rFonts w:cs="SimSun" w:hint="eastAsia"/>
        </w:rPr>
        <w:t>“</w:t>
      </w:r>
      <w:r>
        <w:t>交易会</w:t>
      </w:r>
      <w:r>
        <w:rPr>
          <w:rFonts w:cs="SimSun" w:hint="eastAsia"/>
        </w:rPr>
        <w:t>”</w:t>
      </w:r>
      <w:r>
        <w:rPr>
          <w:rFonts w:hint="eastAsia"/>
        </w:rPr>
        <w:t>，向</w:t>
      </w:r>
      <w:r>
        <w:t>199</w:t>
      </w:r>
      <w:r>
        <w:t>名残疾人提供</w:t>
      </w:r>
      <w:r>
        <w:rPr>
          <w:rFonts w:hint="eastAsia"/>
        </w:rPr>
        <w:t>了</w:t>
      </w:r>
      <w:r>
        <w:t>适当工作。</w:t>
      </w:r>
    </w:p>
    <w:p w:rsidR="00CD04B1" w:rsidRDefault="00CD04B1">
      <w:pPr>
        <w:pStyle w:val="SingleTxtGC"/>
      </w:pPr>
      <w:r>
        <w:t xml:space="preserve">261.  </w:t>
      </w:r>
      <w:bookmarkStart w:id="22" w:name="_Toc284249113"/>
      <w:r>
        <w:t>在自愿的基础上实施</w:t>
      </w:r>
      <w:r>
        <w:rPr>
          <w:rFonts w:hint="eastAsia"/>
        </w:rPr>
        <w:t>了</w:t>
      </w:r>
      <w:r>
        <w:t>能力建设和</w:t>
      </w:r>
      <w:r>
        <w:rPr>
          <w:rFonts w:hint="eastAsia"/>
        </w:rPr>
        <w:t>康复</w:t>
      </w:r>
      <w:r>
        <w:t>方案。</w:t>
      </w:r>
    </w:p>
    <w:p w:rsidR="00CD04B1" w:rsidRDefault="00CD04B1">
      <w:pPr>
        <w:pStyle w:val="SingleTxtGC"/>
      </w:pPr>
      <w:r>
        <w:t xml:space="preserve">262.  </w:t>
      </w:r>
      <w:r>
        <w:t>根据阿塞拜疆共和国</w:t>
      </w:r>
      <w:r>
        <w:rPr>
          <w:rFonts w:hint="eastAsia"/>
        </w:rPr>
        <w:t>《保护</w:t>
      </w:r>
      <w:r>
        <w:t>人口</w:t>
      </w:r>
      <w:r>
        <w:rPr>
          <w:rFonts w:hint="eastAsia"/>
        </w:rPr>
        <w:t>健康</w:t>
      </w:r>
      <w:r>
        <w:t>法</w:t>
      </w:r>
      <w:r>
        <w:rPr>
          <w:rFonts w:hint="eastAsia"/>
        </w:rPr>
        <w:t>》</w:t>
      </w:r>
      <w:r>
        <w:t>第</w:t>
      </w:r>
      <w:r>
        <w:t>48</w:t>
      </w:r>
      <w:r>
        <w:rPr>
          <w:rFonts w:hint="eastAsia"/>
        </w:rPr>
        <w:t>条</w:t>
      </w:r>
      <w:r>
        <w:t>(</w:t>
      </w:r>
      <w:r>
        <w:t>提高</w:t>
      </w:r>
      <w:r>
        <w:rPr>
          <w:rFonts w:hint="eastAsia"/>
        </w:rPr>
        <w:t>医务</w:t>
      </w:r>
      <w:r>
        <w:t>专业</w:t>
      </w:r>
      <w:r>
        <w:rPr>
          <w:rFonts w:hint="eastAsia"/>
        </w:rPr>
        <w:t>人员的专业、</w:t>
      </w:r>
      <w:r>
        <w:t>知识和技能</w:t>
      </w:r>
      <w:r>
        <w:rPr>
          <w:rFonts w:hint="eastAsia"/>
        </w:rPr>
        <w:t>水平</w:t>
      </w:r>
      <w:r>
        <w:t>)</w:t>
      </w:r>
      <w:r>
        <w:rPr>
          <w:rFonts w:hint="eastAsia"/>
        </w:rPr>
        <w:t>，</w:t>
      </w:r>
      <w:r>
        <w:t>卫生机构的专家在选择或改变专业</w:t>
      </w:r>
      <w:r>
        <w:rPr>
          <w:rFonts w:hint="eastAsia"/>
        </w:rPr>
        <w:t>时，</w:t>
      </w:r>
      <w:r>
        <w:t>一次在</w:t>
      </w:r>
      <w:r>
        <w:rPr>
          <w:rFonts w:hint="eastAsia"/>
        </w:rPr>
        <w:t>同一</w:t>
      </w:r>
      <w:r>
        <w:t>专业工作不超过</w:t>
      </w:r>
      <w:r>
        <w:rPr>
          <w:rFonts w:hint="eastAsia"/>
        </w:rPr>
        <w:t>5</w:t>
      </w:r>
      <w:r>
        <w:t>年</w:t>
      </w:r>
      <w:r>
        <w:rPr>
          <w:rFonts w:hint="eastAsia"/>
        </w:rPr>
        <w:t>时，在参加有关课程的</w:t>
      </w:r>
      <w:r>
        <w:t>考试后，</w:t>
      </w:r>
      <w:r>
        <w:rPr>
          <w:rFonts w:hint="eastAsia"/>
        </w:rPr>
        <w:t>必须</w:t>
      </w:r>
      <w:r>
        <w:t>从</w:t>
      </w:r>
      <w:r>
        <w:rPr>
          <w:rFonts w:hint="eastAsia"/>
        </w:rPr>
        <w:t>再</w:t>
      </w:r>
      <w:r>
        <w:t>培训和员工发展机构取得相关证书。</w:t>
      </w:r>
    </w:p>
    <w:p w:rsidR="00CD04B1" w:rsidRDefault="00CD04B1">
      <w:pPr>
        <w:pStyle w:val="SingleTxtGC"/>
      </w:pPr>
      <w:r>
        <w:t xml:space="preserve">263.  </w:t>
      </w:r>
      <w:r>
        <w:t>自</w:t>
      </w:r>
      <w:r>
        <w:t>1990</w:t>
      </w:r>
      <w:r>
        <w:rPr>
          <w:rFonts w:hint="eastAsia"/>
        </w:rPr>
        <w:t>年，与</w:t>
      </w:r>
      <w:r>
        <w:t>德国奥托博克公司</w:t>
      </w:r>
      <w:r>
        <w:rPr>
          <w:rFonts w:hint="eastAsia"/>
        </w:rPr>
        <w:t>(</w:t>
      </w:r>
      <w:r>
        <w:t>Otto-Bok</w:t>
      </w:r>
      <w:r>
        <w:rPr>
          <w:rFonts w:hint="eastAsia"/>
        </w:rPr>
        <w:t>)</w:t>
      </w:r>
      <w:r>
        <w:t>密切合作</w:t>
      </w:r>
      <w:r>
        <w:rPr>
          <w:rFonts w:hint="eastAsia"/>
        </w:rPr>
        <w:t>，</w:t>
      </w:r>
      <w:r>
        <w:t>改进</w:t>
      </w:r>
      <w:r>
        <w:rPr>
          <w:rFonts w:hint="eastAsia"/>
        </w:rPr>
        <w:t>向</w:t>
      </w:r>
      <w:r>
        <w:t>残疾人和需要假肢矫形服务</w:t>
      </w:r>
      <w:r>
        <w:rPr>
          <w:rFonts w:hint="eastAsia"/>
        </w:rPr>
        <w:t>的</w:t>
      </w:r>
      <w:r>
        <w:t>其他公民提供</w:t>
      </w:r>
      <w:r>
        <w:rPr>
          <w:rFonts w:hint="eastAsia"/>
        </w:rPr>
        <w:t>服务，</w:t>
      </w:r>
      <w:r>
        <w:t>提高</w:t>
      </w:r>
      <w:r>
        <w:rPr>
          <w:rFonts w:hint="eastAsia"/>
        </w:rPr>
        <w:t>这类</w:t>
      </w:r>
      <w:r>
        <w:t>残疾人</w:t>
      </w:r>
      <w:r>
        <w:rPr>
          <w:rFonts w:hint="eastAsia"/>
        </w:rPr>
        <w:t>的</w:t>
      </w:r>
      <w:r>
        <w:t>康复效率。目前，</w:t>
      </w:r>
      <w:r>
        <w:rPr>
          <w:rFonts w:hint="eastAsia"/>
        </w:rPr>
        <w:t>在</w:t>
      </w:r>
      <w:r>
        <w:t>奥托博克公司一个项目</w:t>
      </w:r>
      <w:r>
        <w:rPr>
          <w:rFonts w:hint="eastAsia"/>
        </w:rPr>
        <w:t>中和密切</w:t>
      </w:r>
      <w:r>
        <w:t>支持</w:t>
      </w:r>
      <w:r>
        <w:rPr>
          <w:rFonts w:hint="eastAsia"/>
        </w:rPr>
        <w:t>下，建立了</w:t>
      </w:r>
      <w:r>
        <w:t>假肢矫形康复中心</w:t>
      </w:r>
      <w:r>
        <w:rPr>
          <w:rFonts w:hint="eastAsia"/>
        </w:rPr>
        <w:t>，向人民</w:t>
      </w:r>
      <w:r>
        <w:t>提供高</w:t>
      </w:r>
      <w:r>
        <w:rPr>
          <w:rFonts w:hint="eastAsia"/>
        </w:rPr>
        <w:t>技术的</w:t>
      </w:r>
      <w:r>
        <w:t>服务。</w:t>
      </w:r>
      <w:r>
        <w:rPr>
          <w:rFonts w:hint="eastAsia"/>
        </w:rPr>
        <w:t>该</w:t>
      </w:r>
      <w:r>
        <w:t>中心</w:t>
      </w:r>
      <w:r>
        <w:rPr>
          <w:rFonts w:hint="eastAsia"/>
        </w:rPr>
        <w:t>向人们</w:t>
      </w:r>
      <w:r>
        <w:t>提供</w:t>
      </w:r>
      <w:r>
        <w:rPr>
          <w:rFonts w:hint="eastAsia"/>
        </w:rPr>
        <w:t>符合</w:t>
      </w:r>
      <w:r>
        <w:t>现代要求水平</w:t>
      </w:r>
      <w:r>
        <w:rPr>
          <w:rFonts w:hint="eastAsia"/>
        </w:rPr>
        <w:t>的</w:t>
      </w:r>
      <w:r>
        <w:t>假肢矫形</w:t>
      </w:r>
      <w:r>
        <w:rPr>
          <w:rFonts w:hint="eastAsia"/>
        </w:rPr>
        <w:t>服务，在</w:t>
      </w:r>
      <w:r>
        <w:t>奥托博克技术基础</w:t>
      </w:r>
      <w:r>
        <w:rPr>
          <w:rFonts w:hint="eastAsia"/>
        </w:rPr>
        <w:t>上运作</w:t>
      </w:r>
      <w:r>
        <w:t>。奥托博克</w:t>
      </w:r>
      <w:r>
        <w:rPr>
          <w:rFonts w:hint="eastAsia"/>
        </w:rPr>
        <w:t>公司与</w:t>
      </w:r>
      <w:r>
        <w:t>假肢矫形康复中心</w:t>
      </w:r>
      <w:r>
        <w:rPr>
          <w:rFonts w:hint="eastAsia"/>
        </w:rPr>
        <w:t>在用</w:t>
      </w:r>
      <w:r>
        <w:t>购买</w:t>
      </w:r>
      <w:r>
        <w:rPr>
          <w:rFonts w:hint="eastAsia"/>
        </w:rPr>
        <w:t>的</w:t>
      </w:r>
      <w:r>
        <w:t>半成品</w:t>
      </w:r>
      <w:r>
        <w:rPr>
          <w:rFonts w:hint="eastAsia"/>
        </w:rPr>
        <w:t>制作</w:t>
      </w:r>
      <w:r>
        <w:t>假肢矫形</w:t>
      </w:r>
      <w:r>
        <w:rPr>
          <w:rFonts w:hint="eastAsia"/>
        </w:rPr>
        <w:t>产品上有</w:t>
      </w:r>
      <w:r>
        <w:t>业务关系。</w:t>
      </w:r>
    </w:p>
    <w:p w:rsidR="00CD04B1" w:rsidRDefault="00CD04B1">
      <w:pPr>
        <w:pStyle w:val="HChGC"/>
      </w:pPr>
      <w:r>
        <w:tab/>
      </w:r>
      <w:r>
        <w:tab/>
      </w:r>
      <w:bookmarkEnd w:id="22"/>
      <w:r>
        <w:rPr>
          <w:rFonts w:hint="eastAsia"/>
        </w:rPr>
        <w:t>第二十七条</w:t>
      </w:r>
      <w:r>
        <w:br/>
      </w:r>
      <w:r>
        <w:rPr>
          <w:rFonts w:hint="eastAsia"/>
        </w:rPr>
        <w:t>工作和就业</w:t>
      </w:r>
    </w:p>
    <w:p w:rsidR="00CD04B1" w:rsidRDefault="00CD04B1">
      <w:pPr>
        <w:pStyle w:val="SingleTxtGC"/>
      </w:pPr>
      <w:r>
        <w:t xml:space="preserve">264.  </w:t>
      </w:r>
      <w:r>
        <w:rPr>
          <w:rFonts w:hint="eastAsia"/>
        </w:rPr>
        <w:t>此条确认</w:t>
      </w:r>
      <w:r>
        <w:t>残疾人</w:t>
      </w:r>
      <w:r>
        <w:rPr>
          <w:rFonts w:hint="eastAsia"/>
        </w:rPr>
        <w:t>、</w:t>
      </w:r>
      <w:r>
        <w:t>包括</w:t>
      </w:r>
      <w:r>
        <w:rPr>
          <w:rFonts w:cs="SimSun"/>
        </w:rPr>
        <w:t>在就业期间致残</w:t>
      </w:r>
      <w:r>
        <w:rPr>
          <w:rFonts w:cs="SimSun" w:hint="eastAsia"/>
        </w:rPr>
        <w:t>的</w:t>
      </w:r>
      <w:r>
        <w:t>残疾</w:t>
      </w:r>
      <w:r>
        <w:rPr>
          <w:rFonts w:hint="eastAsia"/>
        </w:rPr>
        <w:t>人</w:t>
      </w:r>
      <w:r>
        <w:t>有权工作</w:t>
      </w:r>
      <w:r>
        <w:rPr>
          <w:rFonts w:hint="eastAsia"/>
        </w:rPr>
        <w:t>，有通过参与</w:t>
      </w:r>
      <w:r>
        <w:t>劳动力市场和</w:t>
      </w:r>
      <w:r>
        <w:rPr>
          <w:rFonts w:hint="eastAsia"/>
        </w:rPr>
        <w:t>开放、具有包容性和</w:t>
      </w:r>
      <w:r>
        <w:rPr>
          <w:rFonts w:cs="SimSun" w:hint="eastAsia"/>
        </w:rPr>
        <w:t>无</w:t>
      </w:r>
      <w:r>
        <w:rPr>
          <w:rFonts w:cs="SimSun"/>
        </w:rPr>
        <w:t>障碍的</w:t>
      </w:r>
      <w:r>
        <w:t>工作环境</w:t>
      </w:r>
      <w:r>
        <w:rPr>
          <w:rFonts w:hint="eastAsia"/>
        </w:rPr>
        <w:t>而谋生的权利</w:t>
      </w:r>
      <w:r>
        <w:t>。</w:t>
      </w:r>
    </w:p>
    <w:p w:rsidR="00CD04B1" w:rsidRDefault="00CD04B1">
      <w:pPr>
        <w:pStyle w:val="SingleTxtGC"/>
      </w:pPr>
      <w:r>
        <w:t xml:space="preserve">265.  </w:t>
      </w:r>
      <w:r>
        <w:rPr>
          <w:rFonts w:hint="eastAsia"/>
        </w:rPr>
        <w:t>缔约国应报告：</w:t>
      </w:r>
    </w:p>
    <w:p w:rsidR="00CD04B1" w:rsidRDefault="00CD04B1">
      <w:pPr>
        <w:pStyle w:val="SingleTxtGC"/>
        <w:numPr>
          <w:ilvl w:val="0"/>
          <w:numId w:val="29"/>
        </w:numPr>
        <w:tabs>
          <w:tab w:val="clear" w:pos="431"/>
          <w:tab w:val="clear" w:pos="1134"/>
          <w:tab w:val="clear" w:pos="1565"/>
          <w:tab w:val="clear" w:pos="1996"/>
          <w:tab w:val="clear" w:pos="2426"/>
        </w:tabs>
      </w:pPr>
      <w:r>
        <w:rPr>
          <w:rFonts w:hint="eastAsia"/>
        </w:rPr>
        <w:t>为确保</w:t>
      </w:r>
      <w:r>
        <w:t>残疾人</w:t>
      </w:r>
      <w:r>
        <w:rPr>
          <w:rFonts w:hint="eastAsia"/>
        </w:rPr>
        <w:t>在</w:t>
      </w:r>
      <w:r>
        <w:t>就业</w:t>
      </w:r>
      <w:r>
        <w:rPr>
          <w:rFonts w:hint="eastAsia"/>
        </w:rPr>
        <w:t>的</w:t>
      </w:r>
      <w:r>
        <w:t>各个阶段和</w:t>
      </w:r>
      <w:r>
        <w:rPr>
          <w:rFonts w:hint="eastAsia"/>
        </w:rPr>
        <w:t>在</w:t>
      </w:r>
      <w:r>
        <w:t>任何形式的就业</w:t>
      </w:r>
      <w:r>
        <w:rPr>
          <w:rFonts w:hint="eastAsia"/>
        </w:rPr>
        <w:t>中免受</w:t>
      </w:r>
      <w:r>
        <w:t>歧视和确认残疾人在与其他人平等的基础上享有工作权</w:t>
      </w:r>
      <w:r>
        <w:rPr>
          <w:rFonts w:hint="eastAsia"/>
        </w:rPr>
        <w:t>，</w:t>
      </w:r>
      <w:r>
        <w:t>特别是同工同酬权利</w:t>
      </w:r>
      <w:r>
        <w:rPr>
          <w:rFonts w:hint="eastAsia"/>
        </w:rPr>
        <w:t>，而采取的立法措施</w:t>
      </w:r>
      <w:r>
        <w:t>；</w:t>
      </w:r>
    </w:p>
    <w:p w:rsidR="00CD04B1" w:rsidRDefault="00CD04B1">
      <w:pPr>
        <w:pStyle w:val="SingleTxtGC"/>
        <w:numPr>
          <w:ilvl w:val="0"/>
          <w:numId w:val="29"/>
        </w:numPr>
        <w:tabs>
          <w:tab w:val="clear" w:pos="431"/>
          <w:tab w:val="clear" w:pos="1134"/>
          <w:tab w:val="clear" w:pos="1565"/>
          <w:tab w:val="clear" w:pos="1996"/>
          <w:tab w:val="clear" w:pos="2426"/>
        </w:tabs>
      </w:pPr>
      <w:r>
        <w:t>根据</w:t>
      </w:r>
      <w:r>
        <w:rPr>
          <w:rFonts w:hint="eastAsia"/>
        </w:rPr>
        <w:t>《公约》</w:t>
      </w:r>
      <w:r>
        <w:t>第</w:t>
      </w:r>
      <w:r>
        <w:rPr>
          <w:rFonts w:hint="eastAsia"/>
        </w:rPr>
        <w:t>一条</w:t>
      </w:r>
      <w:r>
        <w:t>(</w:t>
      </w:r>
      <w:r>
        <w:t>㈠</w:t>
      </w:r>
      <w:r>
        <w:rPr>
          <w:rFonts w:hint="eastAsia"/>
        </w:rPr>
        <w:t>至</w:t>
      </w:r>
      <w:r>
        <w:t>㈦</w:t>
      </w:r>
      <w:r>
        <w:t>)</w:t>
      </w:r>
      <w:r>
        <w:rPr>
          <w:rFonts w:hint="eastAsia"/>
        </w:rPr>
        <w:t>款，为</w:t>
      </w:r>
      <w:r>
        <w:t>实现残疾人的充分和生产性就业</w:t>
      </w:r>
      <w:r>
        <w:rPr>
          <w:rFonts w:hint="eastAsia"/>
        </w:rPr>
        <w:t>，实行的</w:t>
      </w:r>
      <w:r>
        <w:t>有针对性的就业</w:t>
      </w:r>
      <w:r>
        <w:rPr>
          <w:rFonts w:hint="eastAsia"/>
        </w:rPr>
        <w:t>方案和</w:t>
      </w:r>
      <w:r>
        <w:t>政策的影响；</w:t>
      </w:r>
    </w:p>
    <w:p w:rsidR="00CD04B1" w:rsidRDefault="00CD04B1">
      <w:pPr>
        <w:pStyle w:val="SingleTxtGC"/>
        <w:numPr>
          <w:ilvl w:val="0"/>
          <w:numId w:val="29"/>
        </w:numPr>
        <w:tabs>
          <w:tab w:val="clear" w:pos="431"/>
          <w:tab w:val="clear" w:pos="1134"/>
          <w:tab w:val="clear" w:pos="1565"/>
          <w:tab w:val="clear" w:pos="1996"/>
          <w:tab w:val="clear" w:pos="2426"/>
        </w:tabs>
      </w:pPr>
      <w:r>
        <w:t>根据</w:t>
      </w:r>
      <w:r>
        <w:rPr>
          <w:rFonts w:hint="eastAsia"/>
        </w:rPr>
        <w:t>《公约》</w:t>
      </w:r>
      <w:r>
        <w:t>第</w:t>
      </w:r>
      <w:r>
        <w:rPr>
          <w:rFonts w:hint="eastAsia"/>
        </w:rPr>
        <w:t>一条第</w:t>
      </w:r>
      <w:r>
        <w:rPr>
          <w:rFonts w:hint="eastAsia"/>
        </w:rPr>
        <w:t>(</w:t>
      </w:r>
      <w:r>
        <w:rPr>
          <w:rFonts w:hint="eastAsia"/>
        </w:rPr>
        <w:t>五</w:t>
      </w:r>
      <w:r>
        <w:rPr>
          <w:rFonts w:hint="eastAsia"/>
        </w:rPr>
        <w:t>)</w:t>
      </w:r>
      <w:r>
        <w:rPr>
          <w:rFonts w:hint="eastAsia"/>
        </w:rPr>
        <w:t>款，为</w:t>
      </w:r>
      <w:r>
        <w:t>促进由于公共和私人企业私有化</w:t>
      </w:r>
      <w:r>
        <w:rPr>
          <w:rFonts w:hint="eastAsia"/>
        </w:rPr>
        <w:t>、裁减</w:t>
      </w:r>
      <w:r>
        <w:t>和经济</w:t>
      </w:r>
      <w:r>
        <w:rPr>
          <w:rFonts w:hint="eastAsia"/>
        </w:rPr>
        <w:t>结构调整而成为</w:t>
      </w:r>
      <w:r>
        <w:t>多余</w:t>
      </w:r>
      <w:r>
        <w:rPr>
          <w:rFonts w:hint="eastAsia"/>
        </w:rPr>
        <w:t>劳动力</w:t>
      </w:r>
      <w:r>
        <w:t>的残疾人再就业</w:t>
      </w:r>
      <w:r>
        <w:rPr>
          <w:rFonts w:hint="eastAsia"/>
        </w:rPr>
        <w:t>采取的</w:t>
      </w:r>
      <w:r>
        <w:t>措施的影响；</w:t>
      </w:r>
    </w:p>
    <w:p w:rsidR="00CD04B1" w:rsidRDefault="00CD04B1">
      <w:pPr>
        <w:pStyle w:val="SingleTxtGC"/>
        <w:numPr>
          <w:ilvl w:val="0"/>
          <w:numId w:val="29"/>
        </w:numPr>
        <w:tabs>
          <w:tab w:val="clear" w:pos="431"/>
          <w:tab w:val="clear" w:pos="1134"/>
          <w:tab w:val="clear" w:pos="1565"/>
          <w:tab w:val="clear" w:pos="1996"/>
          <w:tab w:val="clear" w:pos="2426"/>
        </w:tabs>
      </w:pPr>
      <w:r>
        <w:t>为合理</w:t>
      </w:r>
      <w:r>
        <w:rPr>
          <w:rFonts w:hint="eastAsia"/>
        </w:rPr>
        <w:t>便利</w:t>
      </w:r>
      <w:r>
        <w:t>提供技术和</w:t>
      </w:r>
      <w:r>
        <w:rPr>
          <w:rFonts w:hint="eastAsia"/>
        </w:rPr>
        <w:t>资金</w:t>
      </w:r>
      <w:r>
        <w:t>援助，包括为鼓励创业</w:t>
      </w:r>
      <w:r>
        <w:rPr>
          <w:rFonts w:hint="eastAsia"/>
        </w:rPr>
        <w:t>而促进</w:t>
      </w:r>
      <w:r>
        <w:t>创建合作社和创业经营提供技术和</w:t>
      </w:r>
      <w:r>
        <w:rPr>
          <w:rFonts w:hint="eastAsia"/>
        </w:rPr>
        <w:t>资金</w:t>
      </w:r>
      <w:r>
        <w:t>援助；</w:t>
      </w:r>
    </w:p>
    <w:p w:rsidR="00CD04B1" w:rsidRDefault="00CD04B1">
      <w:pPr>
        <w:pStyle w:val="SingleTxtGC"/>
        <w:numPr>
          <w:ilvl w:val="0"/>
          <w:numId w:val="29"/>
        </w:numPr>
        <w:tabs>
          <w:tab w:val="clear" w:pos="431"/>
          <w:tab w:val="clear" w:pos="1134"/>
          <w:tab w:val="clear" w:pos="1565"/>
          <w:tab w:val="clear" w:pos="1996"/>
          <w:tab w:val="clear" w:pos="2426"/>
        </w:tabs>
      </w:pPr>
      <w:r>
        <w:rPr>
          <w:rFonts w:hint="eastAsia"/>
        </w:rPr>
        <w:t>为</w:t>
      </w:r>
      <w:r>
        <w:t>残疾人在正规劳动力市场</w:t>
      </w:r>
      <w:r>
        <w:rPr>
          <w:rFonts w:hint="eastAsia"/>
        </w:rPr>
        <w:t>上</w:t>
      </w:r>
      <w:r>
        <w:t>就业</w:t>
      </w:r>
      <w:r>
        <w:rPr>
          <w:rFonts w:hint="eastAsia"/>
        </w:rPr>
        <w:t>，而采取的平权</w:t>
      </w:r>
      <w:r>
        <w:t>和有效的行动措施；</w:t>
      </w:r>
    </w:p>
    <w:p w:rsidR="00CD04B1" w:rsidRDefault="00CD04B1">
      <w:pPr>
        <w:pStyle w:val="SingleTxtGC"/>
        <w:numPr>
          <w:ilvl w:val="0"/>
          <w:numId w:val="29"/>
        </w:numPr>
        <w:tabs>
          <w:tab w:val="clear" w:pos="431"/>
          <w:tab w:val="clear" w:pos="1134"/>
          <w:tab w:val="clear" w:pos="1565"/>
          <w:tab w:val="clear" w:pos="1996"/>
          <w:tab w:val="clear" w:pos="2426"/>
        </w:tabs>
      </w:pPr>
      <w:r>
        <w:rPr>
          <w:rFonts w:hint="eastAsia"/>
        </w:rPr>
        <w:t>为防止</w:t>
      </w:r>
      <w:r>
        <w:t>残疾人</w:t>
      </w:r>
      <w:r>
        <w:rPr>
          <w:rFonts w:hint="eastAsia"/>
        </w:rPr>
        <w:t>在</w:t>
      </w:r>
      <w:r>
        <w:t>工作场所</w:t>
      </w:r>
      <w:r>
        <w:rPr>
          <w:rFonts w:hint="eastAsia"/>
        </w:rPr>
        <w:t>受</w:t>
      </w:r>
      <w:r>
        <w:t>骚扰</w:t>
      </w:r>
      <w:r>
        <w:rPr>
          <w:rFonts w:hint="eastAsia"/>
        </w:rPr>
        <w:t>而采取的</w:t>
      </w:r>
      <w:r>
        <w:t>积极有效措施；</w:t>
      </w:r>
    </w:p>
    <w:p w:rsidR="00CD04B1" w:rsidRDefault="00CD04B1">
      <w:pPr>
        <w:pStyle w:val="SingleTxtGC"/>
        <w:numPr>
          <w:ilvl w:val="0"/>
          <w:numId w:val="29"/>
        </w:numPr>
        <w:tabs>
          <w:tab w:val="clear" w:pos="431"/>
          <w:tab w:val="clear" w:pos="1134"/>
          <w:tab w:val="clear" w:pos="1565"/>
          <w:tab w:val="clear" w:pos="1996"/>
          <w:tab w:val="clear" w:pos="2426"/>
        </w:tabs>
      </w:pPr>
      <w:r>
        <w:t>残疾人</w:t>
      </w:r>
      <w:r>
        <w:rPr>
          <w:rFonts w:hint="eastAsia"/>
        </w:rPr>
        <w:t>获得</w:t>
      </w:r>
      <w:r>
        <w:t>开放</w:t>
      </w:r>
      <w:r>
        <w:rPr>
          <w:rFonts w:hint="eastAsia"/>
        </w:rPr>
        <w:t>性</w:t>
      </w:r>
      <w:r>
        <w:t>就业和职业培训服务的</w:t>
      </w:r>
      <w:r>
        <w:rPr>
          <w:rFonts w:hint="eastAsia"/>
        </w:rPr>
        <w:t>机会</w:t>
      </w:r>
      <w:r>
        <w:t>，包括促进自营就业；</w:t>
      </w:r>
    </w:p>
    <w:p w:rsidR="00CD04B1" w:rsidRDefault="00CD04B1">
      <w:pPr>
        <w:pStyle w:val="SingleTxtGC"/>
        <w:numPr>
          <w:ilvl w:val="0"/>
          <w:numId w:val="29"/>
        </w:numPr>
        <w:tabs>
          <w:tab w:val="clear" w:pos="431"/>
          <w:tab w:val="clear" w:pos="1134"/>
          <w:tab w:val="clear" w:pos="1565"/>
          <w:tab w:val="clear" w:pos="1996"/>
          <w:tab w:val="clear" w:pos="2426"/>
        </w:tabs>
      </w:pPr>
      <w:r>
        <w:rPr>
          <w:rFonts w:hint="eastAsia"/>
        </w:rPr>
        <w:t>关于</w:t>
      </w:r>
      <w:r>
        <w:t>残疾</w:t>
      </w:r>
      <w:r>
        <w:rPr>
          <w:rFonts w:hint="eastAsia"/>
        </w:rPr>
        <w:t>男子与</w:t>
      </w:r>
      <w:r>
        <w:t>残疾</w:t>
      </w:r>
      <w:r>
        <w:rPr>
          <w:rFonts w:hint="eastAsia"/>
        </w:rPr>
        <w:t>妇女</w:t>
      </w:r>
      <w:r>
        <w:t>之间</w:t>
      </w:r>
      <w:r>
        <w:rPr>
          <w:rFonts w:hint="eastAsia"/>
        </w:rPr>
        <w:t>在</w:t>
      </w:r>
      <w:r>
        <w:t>就业</w:t>
      </w:r>
      <w:r>
        <w:rPr>
          <w:rFonts w:hint="eastAsia"/>
        </w:rPr>
        <w:t>上</w:t>
      </w:r>
      <w:r>
        <w:t>存在</w:t>
      </w:r>
      <w:r>
        <w:rPr>
          <w:rFonts w:hint="eastAsia"/>
        </w:rPr>
        <w:t>的</w:t>
      </w:r>
      <w:r>
        <w:t>显著差异的信息</w:t>
      </w:r>
      <w:r>
        <w:rPr>
          <w:rFonts w:hint="eastAsia"/>
        </w:rPr>
        <w:t>，</w:t>
      </w:r>
      <w:r>
        <w:t>是否</w:t>
      </w:r>
      <w:r>
        <w:rPr>
          <w:rFonts w:hint="eastAsia"/>
        </w:rPr>
        <w:t>有消除</w:t>
      </w:r>
      <w:r>
        <w:t>这些差异</w:t>
      </w:r>
      <w:r>
        <w:rPr>
          <w:rFonts w:hint="eastAsia"/>
        </w:rPr>
        <w:t>、</w:t>
      </w:r>
      <w:r>
        <w:t>促进残疾妇女</w:t>
      </w:r>
      <w:r>
        <w:rPr>
          <w:rFonts w:hint="eastAsia"/>
        </w:rPr>
        <w:t>进步的</w:t>
      </w:r>
      <w:r>
        <w:t>政策和立法；</w:t>
      </w:r>
    </w:p>
    <w:p w:rsidR="00CD04B1" w:rsidRDefault="00CD04B1">
      <w:pPr>
        <w:pStyle w:val="SingleTxtGC"/>
        <w:numPr>
          <w:ilvl w:val="0"/>
          <w:numId w:val="29"/>
        </w:numPr>
        <w:tabs>
          <w:tab w:val="clear" w:pos="431"/>
          <w:tab w:val="clear" w:pos="1134"/>
          <w:tab w:val="clear" w:pos="1565"/>
          <w:tab w:val="clear" w:pos="1996"/>
          <w:tab w:val="clear" w:pos="2426"/>
        </w:tabs>
      </w:pPr>
      <w:r>
        <w:rPr>
          <w:rFonts w:hint="eastAsia"/>
        </w:rPr>
        <w:t>确定</w:t>
      </w:r>
      <w:r>
        <w:t>残疾人中的最弱势群体</w:t>
      </w:r>
      <w:r>
        <w:t>(</w:t>
      </w:r>
      <w:r>
        <w:t>包括提供例子</w:t>
      </w:r>
      <w:r>
        <w:t>)</w:t>
      </w:r>
      <w:r>
        <w:rPr>
          <w:rFonts w:hint="eastAsia"/>
        </w:rPr>
        <w:t>，是否有将</w:t>
      </w:r>
      <w:r>
        <w:t>他们纳入劳动力市场</w:t>
      </w:r>
      <w:r>
        <w:rPr>
          <w:rFonts w:hint="eastAsia"/>
        </w:rPr>
        <w:t>的</w:t>
      </w:r>
      <w:r>
        <w:t>政策</w:t>
      </w:r>
      <w:r>
        <w:rPr>
          <w:rFonts w:hint="eastAsia"/>
        </w:rPr>
        <w:t>和法律</w:t>
      </w:r>
      <w:r>
        <w:t>；</w:t>
      </w:r>
    </w:p>
    <w:p w:rsidR="00CD04B1" w:rsidRDefault="00CD04B1">
      <w:pPr>
        <w:pStyle w:val="SingleTxtGC"/>
        <w:numPr>
          <w:ilvl w:val="0"/>
          <w:numId w:val="29"/>
        </w:numPr>
        <w:tabs>
          <w:tab w:val="clear" w:pos="431"/>
          <w:tab w:val="clear" w:pos="1134"/>
          <w:tab w:val="clear" w:pos="1565"/>
          <w:tab w:val="clear" w:pos="1996"/>
          <w:tab w:val="clear" w:pos="2426"/>
        </w:tabs>
      </w:pPr>
      <w:r>
        <w:t>为促进残疾人行使工会权</w:t>
      </w:r>
      <w:r>
        <w:rPr>
          <w:rFonts w:hint="eastAsia"/>
        </w:rPr>
        <w:t>而采取的措施</w:t>
      </w:r>
      <w:r>
        <w:t>；</w:t>
      </w:r>
    </w:p>
    <w:p w:rsidR="00CD04B1" w:rsidRDefault="00CD04B1">
      <w:pPr>
        <w:pStyle w:val="SingleTxtGC"/>
        <w:numPr>
          <w:ilvl w:val="0"/>
          <w:numId w:val="29"/>
        </w:numPr>
        <w:tabs>
          <w:tab w:val="clear" w:pos="431"/>
          <w:tab w:val="clear" w:pos="1134"/>
          <w:tab w:val="clear" w:pos="1565"/>
          <w:tab w:val="clear" w:pos="1996"/>
          <w:tab w:val="clear" w:pos="2426"/>
        </w:tabs>
      </w:pPr>
      <w:r>
        <w:t xml:space="preserve"> </w:t>
      </w:r>
      <w:r>
        <w:t>为</w:t>
      </w:r>
      <w:r>
        <w:rPr>
          <w:rFonts w:hint="eastAsia"/>
        </w:rPr>
        <w:t>确保为在</w:t>
      </w:r>
      <w:r>
        <w:t>工作场所受伤</w:t>
      </w:r>
      <w:r>
        <w:rPr>
          <w:rFonts w:hint="eastAsia"/>
        </w:rPr>
        <w:t>致残进而</w:t>
      </w:r>
      <w:r>
        <w:t>阻止他们</w:t>
      </w:r>
      <w:r>
        <w:rPr>
          <w:rFonts w:hint="eastAsia"/>
        </w:rPr>
        <w:t>执行先</w:t>
      </w:r>
      <w:r>
        <w:t>前</w:t>
      </w:r>
      <w:r>
        <w:rPr>
          <w:rFonts w:hint="eastAsia"/>
        </w:rPr>
        <w:t>执行的</w:t>
      </w:r>
      <w:r>
        <w:t>任务</w:t>
      </w:r>
      <w:r>
        <w:rPr>
          <w:rFonts w:hint="eastAsia"/>
        </w:rPr>
        <w:t>的</w:t>
      </w:r>
      <w:r>
        <w:t>工人</w:t>
      </w:r>
      <w:r>
        <w:rPr>
          <w:rFonts w:hint="eastAsia"/>
        </w:rPr>
        <w:t>，</w:t>
      </w:r>
      <w:r>
        <w:t>保留工作和</w:t>
      </w:r>
      <w:r>
        <w:rPr>
          <w:rFonts w:hint="eastAsia"/>
        </w:rPr>
        <w:t>进行</w:t>
      </w:r>
      <w:r>
        <w:t>再培训</w:t>
      </w:r>
      <w:r>
        <w:rPr>
          <w:rFonts w:hint="eastAsia"/>
        </w:rPr>
        <w:t>，而采取的措施</w:t>
      </w:r>
      <w:r>
        <w:t>；</w:t>
      </w:r>
    </w:p>
    <w:p w:rsidR="00CD04B1" w:rsidRDefault="00CD04B1">
      <w:pPr>
        <w:pStyle w:val="SingleTxtGC"/>
        <w:numPr>
          <w:ilvl w:val="0"/>
          <w:numId w:val="29"/>
        </w:numPr>
        <w:tabs>
          <w:tab w:val="clear" w:pos="431"/>
          <w:tab w:val="clear" w:pos="1134"/>
          <w:tab w:val="clear" w:pos="1565"/>
          <w:tab w:val="clear" w:pos="1996"/>
          <w:tab w:val="clear" w:pos="2426"/>
        </w:tabs>
      </w:pPr>
      <w:r>
        <w:t xml:space="preserve"> </w:t>
      </w:r>
      <w:r>
        <w:t>提供</w:t>
      </w:r>
      <w:r>
        <w:rPr>
          <w:rFonts w:hint="eastAsia"/>
        </w:rPr>
        <w:t>下列</w:t>
      </w:r>
      <w:r>
        <w:t>信息</w:t>
      </w:r>
      <w:r>
        <w:rPr>
          <w:rFonts w:hint="eastAsia"/>
        </w:rPr>
        <w:t>：</w:t>
      </w:r>
      <w:r>
        <w:t>残疾人在缔约国非正规经济中</w:t>
      </w:r>
      <w:r>
        <w:rPr>
          <w:rFonts w:hint="eastAsia"/>
        </w:rPr>
        <w:t>的</w:t>
      </w:r>
      <w:r>
        <w:t>工作</w:t>
      </w:r>
      <w:r>
        <w:rPr>
          <w:rFonts w:hint="eastAsia"/>
        </w:rPr>
        <w:t>情况</w:t>
      </w:r>
      <w:r>
        <w:t>，</w:t>
      </w:r>
      <w:r>
        <w:rPr>
          <w:rFonts w:hint="eastAsia"/>
        </w:rPr>
        <w:t>为</w:t>
      </w:r>
      <w:r>
        <w:t>使他们</w:t>
      </w:r>
      <w:r>
        <w:rPr>
          <w:rFonts w:hint="eastAsia"/>
        </w:rPr>
        <w:t>脱离</w:t>
      </w:r>
      <w:r>
        <w:t>非正式经济采取</w:t>
      </w:r>
      <w:r>
        <w:rPr>
          <w:rFonts w:hint="eastAsia"/>
        </w:rPr>
        <w:t>的</w:t>
      </w:r>
      <w:r>
        <w:t>措施，以及</w:t>
      </w:r>
      <w:r>
        <w:rPr>
          <w:rFonts w:hint="eastAsia"/>
        </w:rPr>
        <w:t>为</w:t>
      </w:r>
      <w:r>
        <w:t>确保他们获得基本服务和社会</w:t>
      </w:r>
      <w:r>
        <w:rPr>
          <w:rFonts w:hint="eastAsia"/>
        </w:rPr>
        <w:t>保护而</w:t>
      </w:r>
      <w:r>
        <w:t>采取的措施；</w:t>
      </w:r>
    </w:p>
    <w:p w:rsidR="00CD04B1" w:rsidRDefault="00CD04B1">
      <w:pPr>
        <w:pStyle w:val="SingleTxtGC"/>
        <w:numPr>
          <w:ilvl w:val="0"/>
          <w:numId w:val="29"/>
        </w:numPr>
        <w:tabs>
          <w:tab w:val="clear" w:pos="431"/>
          <w:tab w:val="clear" w:pos="1134"/>
          <w:tab w:val="clear" w:pos="1565"/>
          <w:tab w:val="clear" w:pos="1996"/>
          <w:tab w:val="clear" w:pos="2426"/>
        </w:tabs>
      </w:pPr>
      <w:r>
        <w:t xml:space="preserve"> </w:t>
      </w:r>
      <w:r>
        <w:t>描述根据</w:t>
      </w:r>
      <w:r>
        <w:rPr>
          <w:rFonts w:hint="eastAsia"/>
        </w:rPr>
        <w:t>《公约》</w:t>
      </w:r>
      <w:r>
        <w:t>第</w:t>
      </w:r>
      <w:r>
        <w:rPr>
          <w:rFonts w:hint="eastAsia"/>
        </w:rPr>
        <w:t>二十七条第</w:t>
      </w:r>
      <w:r>
        <w:t>2</w:t>
      </w:r>
      <w:r>
        <w:rPr>
          <w:rFonts w:hint="eastAsia"/>
        </w:rPr>
        <w:t>款为</w:t>
      </w:r>
      <w:r>
        <w:t>保护残疾工人不</w:t>
      </w:r>
      <w:r>
        <w:rPr>
          <w:rFonts w:hint="eastAsia"/>
        </w:rPr>
        <w:t>被不</w:t>
      </w:r>
      <w:r>
        <w:t>公平</w:t>
      </w:r>
      <w:r>
        <w:rPr>
          <w:rFonts w:hint="eastAsia"/>
        </w:rPr>
        <w:t>的</w:t>
      </w:r>
      <w:r>
        <w:t>解雇</w:t>
      </w:r>
      <w:r>
        <w:rPr>
          <w:rFonts w:hint="eastAsia"/>
        </w:rPr>
        <w:t>、</w:t>
      </w:r>
      <w:r>
        <w:t>强迫或强制劳动</w:t>
      </w:r>
      <w:r>
        <w:rPr>
          <w:rFonts w:hint="eastAsia"/>
        </w:rPr>
        <w:t>而实行的</w:t>
      </w:r>
      <w:r>
        <w:t>法律保障；</w:t>
      </w:r>
    </w:p>
    <w:p w:rsidR="00CD04B1" w:rsidRDefault="00CD04B1">
      <w:pPr>
        <w:pStyle w:val="SingleTxtGC"/>
        <w:numPr>
          <w:ilvl w:val="0"/>
          <w:numId w:val="29"/>
        </w:numPr>
        <w:tabs>
          <w:tab w:val="clear" w:pos="431"/>
          <w:tab w:val="clear" w:pos="1134"/>
          <w:tab w:val="clear" w:pos="1565"/>
          <w:tab w:val="clear" w:pos="1996"/>
          <w:tab w:val="clear" w:pos="2426"/>
        </w:tabs>
      </w:pPr>
      <w:r>
        <w:t xml:space="preserve"> </w:t>
      </w:r>
      <w:r>
        <w:t>根据第</w:t>
      </w:r>
      <w:r>
        <w:rPr>
          <w:rFonts w:hint="eastAsia"/>
        </w:rPr>
        <w:t>一</w:t>
      </w:r>
      <w:r>
        <w:t>(</w:t>
      </w:r>
      <w:r>
        <w:t>十一</w:t>
      </w:r>
      <w:r>
        <w:t>)</w:t>
      </w:r>
      <w:r>
        <w:rPr>
          <w:rFonts w:hint="eastAsia"/>
        </w:rPr>
        <w:t>条，为</w:t>
      </w:r>
      <w:r>
        <w:t>确保</w:t>
      </w:r>
      <w:r>
        <w:rPr>
          <w:rFonts w:hint="eastAsia"/>
        </w:rPr>
        <w:t>向</w:t>
      </w:r>
      <w:r>
        <w:t>有技术和职业技能</w:t>
      </w:r>
      <w:r>
        <w:rPr>
          <w:rFonts w:hint="eastAsia"/>
        </w:rPr>
        <w:t>的残疾人提供</w:t>
      </w:r>
      <w:r>
        <w:t>进入和重返劳动力市场</w:t>
      </w:r>
      <w:r>
        <w:rPr>
          <w:rFonts w:hint="eastAsia"/>
        </w:rPr>
        <w:t>所需</w:t>
      </w:r>
      <w:r>
        <w:t>支持</w:t>
      </w:r>
      <w:r>
        <w:rPr>
          <w:rFonts w:hint="eastAsia"/>
        </w:rPr>
        <w:t>，增强他们的能力，而采取的措施</w:t>
      </w:r>
      <w:r>
        <w:t>；</w:t>
      </w:r>
    </w:p>
    <w:p w:rsidR="00CD04B1" w:rsidRDefault="00CD04B1">
      <w:pPr>
        <w:pStyle w:val="SingleTxtGC"/>
        <w:numPr>
          <w:ilvl w:val="0"/>
          <w:numId w:val="29"/>
        </w:numPr>
        <w:tabs>
          <w:tab w:val="clear" w:pos="431"/>
          <w:tab w:val="clear" w:pos="1134"/>
          <w:tab w:val="clear" w:pos="1565"/>
          <w:tab w:val="clear" w:pos="1996"/>
          <w:tab w:val="clear" w:pos="2426"/>
        </w:tabs>
      </w:pPr>
      <w:r>
        <w:t xml:space="preserve"> </w:t>
      </w:r>
      <w:r>
        <w:rPr>
          <w:rFonts w:hint="eastAsia"/>
        </w:rPr>
        <w:t>为</w:t>
      </w:r>
      <w:r>
        <w:t>确保残疾学生</w:t>
      </w:r>
      <w:r>
        <w:rPr>
          <w:rFonts w:hint="eastAsia"/>
        </w:rPr>
        <w:t>可以同样进入普通</w:t>
      </w:r>
      <w:r>
        <w:t>劳动力市场</w:t>
      </w:r>
      <w:r>
        <w:rPr>
          <w:rFonts w:hint="eastAsia"/>
        </w:rPr>
        <w:t>，而采取的措施</w:t>
      </w:r>
      <w:r>
        <w:t>；</w:t>
      </w:r>
    </w:p>
    <w:p w:rsidR="00CD04B1" w:rsidRDefault="00CD04B1">
      <w:pPr>
        <w:pStyle w:val="SingleTxtGC"/>
        <w:numPr>
          <w:ilvl w:val="0"/>
          <w:numId w:val="29"/>
        </w:numPr>
        <w:tabs>
          <w:tab w:val="clear" w:pos="431"/>
          <w:tab w:val="clear" w:pos="1134"/>
          <w:tab w:val="clear" w:pos="1565"/>
          <w:tab w:val="clear" w:pos="1996"/>
          <w:tab w:val="clear" w:pos="2426"/>
        </w:tabs>
      </w:pPr>
      <w:r>
        <w:t xml:space="preserve"> </w:t>
      </w:r>
      <w:r>
        <w:rPr>
          <w:rFonts w:hint="eastAsia"/>
        </w:rPr>
        <w:t>为确保提供</w:t>
      </w:r>
      <w:r>
        <w:t>各种形式的工作，</w:t>
      </w:r>
      <w:r>
        <w:rPr>
          <w:rFonts w:hint="eastAsia"/>
        </w:rPr>
        <w:t>譬如定点</w:t>
      </w:r>
      <w:r>
        <w:t>工作</w:t>
      </w:r>
      <w:r>
        <w:rPr>
          <w:rFonts w:hint="eastAsia"/>
        </w:rPr>
        <w:t>、</w:t>
      </w:r>
      <w:r>
        <w:t>远程办公</w:t>
      </w:r>
      <w:r>
        <w:t>(</w:t>
      </w:r>
      <w:r>
        <w:t>异地</w:t>
      </w:r>
      <w:r>
        <w:rPr>
          <w:rFonts w:hint="eastAsia"/>
        </w:rPr>
        <w:t>、</w:t>
      </w:r>
      <w:r>
        <w:t>在家</w:t>
      </w:r>
      <w:r>
        <w:rPr>
          <w:rFonts w:hint="eastAsia"/>
        </w:rPr>
        <w:t>工作</w:t>
      </w:r>
      <w:r>
        <w:t>)</w:t>
      </w:r>
      <w:r>
        <w:rPr>
          <w:rFonts w:hint="eastAsia"/>
        </w:rPr>
        <w:t>、</w:t>
      </w:r>
      <w:r>
        <w:t>分包</w:t>
      </w:r>
      <w:r>
        <w:rPr>
          <w:rFonts w:hint="eastAsia"/>
        </w:rPr>
        <w:t>及</w:t>
      </w:r>
      <w:r>
        <w:t>新通信技术</w:t>
      </w:r>
      <w:r>
        <w:rPr>
          <w:rFonts w:hint="eastAsia"/>
        </w:rPr>
        <w:t>提供的</w:t>
      </w:r>
      <w:r>
        <w:t>工作机会，</w:t>
      </w:r>
      <w:r>
        <w:rPr>
          <w:rFonts w:hint="eastAsia"/>
        </w:rPr>
        <w:t>而采取的措施</w:t>
      </w:r>
      <w:r>
        <w:t>。</w:t>
      </w:r>
    </w:p>
    <w:p w:rsidR="00CD04B1" w:rsidRDefault="00CD04B1">
      <w:pPr>
        <w:pStyle w:val="SingleTxtGC"/>
        <w:tabs>
          <w:tab w:val="clear" w:pos="2427"/>
          <w:tab w:val="left" w:pos="2210"/>
        </w:tabs>
      </w:pPr>
      <w:r>
        <w:rPr>
          <w:rFonts w:hint="eastAsia"/>
        </w:rPr>
        <w:t xml:space="preserve">266.  </w:t>
      </w:r>
      <w:r>
        <w:t>阿塞拜疆共和国</w:t>
      </w:r>
      <w:r>
        <w:rPr>
          <w:rFonts w:hint="eastAsia"/>
        </w:rPr>
        <w:t>《</w:t>
      </w:r>
      <w:r>
        <w:t>就业</w:t>
      </w:r>
      <w:r>
        <w:rPr>
          <w:rFonts w:hint="eastAsia"/>
        </w:rPr>
        <w:t>法》规定了</w:t>
      </w:r>
      <w:r>
        <w:t>在支持就业</w:t>
      </w:r>
      <w:r>
        <w:rPr>
          <w:rFonts w:hint="eastAsia"/>
        </w:rPr>
        <w:t>方面的</w:t>
      </w:r>
      <w:r>
        <w:t>国家法律</w:t>
      </w:r>
      <w:r>
        <w:rPr>
          <w:rFonts w:hint="eastAsia"/>
        </w:rPr>
        <w:t>、</w:t>
      </w:r>
      <w:r>
        <w:t>经济和组织原则，国家</w:t>
      </w:r>
      <w:r>
        <w:rPr>
          <w:rFonts w:hint="eastAsia"/>
        </w:rPr>
        <w:t>保障</w:t>
      </w:r>
      <w:r>
        <w:t>公民就业保护和失业人员</w:t>
      </w:r>
      <w:r>
        <w:rPr>
          <w:rFonts w:hint="eastAsia"/>
        </w:rPr>
        <w:t>的</w:t>
      </w:r>
      <w:r>
        <w:t>社会保护。根据</w:t>
      </w:r>
      <w:r>
        <w:rPr>
          <w:rFonts w:hint="eastAsia"/>
        </w:rPr>
        <w:t>该法</w:t>
      </w:r>
      <w:r>
        <w:t>第</w:t>
      </w:r>
      <w:r>
        <w:t>6.2.1</w:t>
      </w:r>
      <w:r>
        <w:rPr>
          <w:rFonts w:hint="eastAsia"/>
        </w:rPr>
        <w:t>条，</w:t>
      </w:r>
      <w:r>
        <w:t>国家就业政策的主要方向</w:t>
      </w:r>
      <w:r>
        <w:rPr>
          <w:rFonts w:hint="eastAsia"/>
        </w:rPr>
        <w:t>之一，</w:t>
      </w:r>
      <w:r>
        <w:t>是</w:t>
      </w:r>
      <w:r>
        <w:rPr>
          <w:rFonts w:hint="eastAsia"/>
        </w:rPr>
        <w:t>为</w:t>
      </w:r>
      <w:r>
        <w:t>所有公民提供平等机会</w:t>
      </w:r>
      <w:r>
        <w:rPr>
          <w:rFonts w:hint="eastAsia"/>
        </w:rPr>
        <w:t>，</w:t>
      </w:r>
      <w:r>
        <w:t>保障他们自由选择劳动和就业</w:t>
      </w:r>
      <w:r>
        <w:rPr>
          <w:rFonts w:hint="eastAsia"/>
        </w:rPr>
        <w:t>的</w:t>
      </w:r>
      <w:r>
        <w:t>权利，</w:t>
      </w:r>
      <w:r>
        <w:rPr>
          <w:rFonts w:hint="eastAsia"/>
        </w:rPr>
        <w:t>不</w:t>
      </w:r>
      <w:r>
        <w:t>论他们</w:t>
      </w:r>
      <w:r>
        <w:rPr>
          <w:rFonts w:hint="eastAsia"/>
        </w:rPr>
        <w:t>的</w:t>
      </w:r>
      <w:r>
        <w:t>种族</w:t>
      </w:r>
      <w:r>
        <w:rPr>
          <w:rFonts w:hint="eastAsia"/>
        </w:rPr>
        <w:t>、</w:t>
      </w:r>
      <w:r>
        <w:t>民族</w:t>
      </w:r>
      <w:r>
        <w:rPr>
          <w:rFonts w:hint="eastAsia"/>
        </w:rPr>
        <w:t>、</w:t>
      </w:r>
      <w:r>
        <w:t>宗教</w:t>
      </w:r>
      <w:r>
        <w:rPr>
          <w:rFonts w:hint="eastAsia"/>
        </w:rPr>
        <w:t>、</w:t>
      </w:r>
      <w:r>
        <w:t>语言</w:t>
      </w:r>
      <w:r>
        <w:rPr>
          <w:rFonts w:hint="eastAsia"/>
        </w:rPr>
        <w:t>、</w:t>
      </w:r>
      <w:r>
        <w:t>性别</w:t>
      </w:r>
      <w:r>
        <w:rPr>
          <w:rFonts w:hint="eastAsia"/>
        </w:rPr>
        <w:t>、</w:t>
      </w:r>
      <w:r>
        <w:t>婚姻状况</w:t>
      </w:r>
      <w:r>
        <w:rPr>
          <w:rFonts w:hint="eastAsia"/>
        </w:rPr>
        <w:t>、</w:t>
      </w:r>
      <w:r>
        <w:t>社会出身</w:t>
      </w:r>
      <w:r>
        <w:rPr>
          <w:rFonts w:hint="eastAsia"/>
        </w:rPr>
        <w:t>、</w:t>
      </w:r>
      <w:r>
        <w:t>居住地</w:t>
      </w:r>
      <w:r>
        <w:rPr>
          <w:rFonts w:hint="eastAsia"/>
        </w:rPr>
        <w:t>、财产</w:t>
      </w:r>
      <w:r>
        <w:t>状态</w:t>
      </w:r>
      <w:r>
        <w:rPr>
          <w:rFonts w:hint="eastAsia"/>
        </w:rPr>
        <w:t>、</w:t>
      </w:r>
      <w:r>
        <w:t>信念</w:t>
      </w:r>
      <w:r>
        <w:rPr>
          <w:rFonts w:hint="eastAsia"/>
        </w:rPr>
        <w:t>及</w:t>
      </w:r>
      <w:r>
        <w:t>政党</w:t>
      </w:r>
      <w:r>
        <w:rPr>
          <w:rFonts w:hint="eastAsia"/>
        </w:rPr>
        <w:t>、</w:t>
      </w:r>
      <w:r>
        <w:t>工会和其他公共团体</w:t>
      </w:r>
      <w:r>
        <w:rPr>
          <w:rFonts w:hint="eastAsia"/>
        </w:rPr>
        <w:t>成员</w:t>
      </w:r>
      <w:r>
        <w:t>。</w:t>
      </w:r>
    </w:p>
    <w:p w:rsidR="00CD04B1" w:rsidRDefault="00CD04B1">
      <w:pPr>
        <w:pStyle w:val="SingleTxtGC"/>
      </w:pPr>
      <w:r>
        <w:t>26</w:t>
      </w:r>
      <w:r>
        <w:rPr>
          <w:rFonts w:hint="eastAsia"/>
        </w:rPr>
        <w:t>7</w:t>
      </w:r>
      <w:r>
        <w:t xml:space="preserve">.  </w:t>
      </w:r>
      <w:r>
        <w:rPr>
          <w:rFonts w:hint="eastAsia"/>
        </w:rPr>
        <w:t>根据</w:t>
      </w:r>
      <w:r>
        <w:t>阿塞拜疆共和国</w:t>
      </w:r>
      <w:r>
        <w:rPr>
          <w:rFonts w:hint="eastAsia"/>
        </w:rPr>
        <w:t>《</w:t>
      </w:r>
      <w:r>
        <w:t>劳动法</w:t>
      </w:r>
      <w:r>
        <w:rPr>
          <w:rFonts w:hint="eastAsia"/>
        </w:rPr>
        <w:t>》</w:t>
      </w:r>
      <w:r>
        <w:t>第</w:t>
      </w:r>
      <w:r>
        <w:rPr>
          <w:rFonts w:hint="eastAsia"/>
        </w:rPr>
        <w:t>16</w:t>
      </w:r>
      <w:r>
        <w:t>条第</w:t>
      </w:r>
      <w:r>
        <w:rPr>
          <w:rFonts w:hint="eastAsia"/>
        </w:rPr>
        <w:t>1</w:t>
      </w:r>
      <w:r>
        <w:t>部分，禁止对员工</w:t>
      </w:r>
      <w:r>
        <w:rPr>
          <w:rFonts w:hint="eastAsia"/>
        </w:rPr>
        <w:t>的</w:t>
      </w:r>
      <w:r>
        <w:t>业务素质</w:t>
      </w:r>
      <w:r>
        <w:rPr>
          <w:rFonts w:hint="eastAsia"/>
        </w:rPr>
        <w:t>、职业</w:t>
      </w:r>
      <w:r>
        <w:t>贡献</w:t>
      </w:r>
      <w:r>
        <w:rPr>
          <w:rFonts w:hint="eastAsia"/>
        </w:rPr>
        <w:t>、与</w:t>
      </w:r>
      <w:r>
        <w:t>工作</w:t>
      </w:r>
      <w:r>
        <w:rPr>
          <w:rFonts w:hint="eastAsia"/>
        </w:rPr>
        <w:t>成果有关</w:t>
      </w:r>
      <w:r>
        <w:t>的因素</w:t>
      </w:r>
      <w:r>
        <w:rPr>
          <w:rFonts w:hint="eastAsia"/>
        </w:rPr>
        <w:t>的</w:t>
      </w:r>
      <w:r>
        <w:t>任何歧视</w:t>
      </w:r>
      <w:r>
        <w:rPr>
          <w:rFonts w:hint="eastAsia"/>
        </w:rPr>
        <w:t>和</w:t>
      </w:r>
      <w:r>
        <w:t>权利限制</w:t>
      </w:r>
      <w:r>
        <w:rPr>
          <w:rFonts w:hint="eastAsia"/>
        </w:rPr>
        <w:t>。</w:t>
      </w:r>
    </w:p>
    <w:p w:rsidR="00CD04B1" w:rsidRDefault="00CD04B1">
      <w:pPr>
        <w:pStyle w:val="SingleTxtGC"/>
      </w:pPr>
      <w:r>
        <w:t>26</w:t>
      </w:r>
      <w:r>
        <w:rPr>
          <w:rFonts w:hint="eastAsia"/>
        </w:rPr>
        <w:t>8</w:t>
      </w:r>
      <w:r>
        <w:t xml:space="preserve">.  </w:t>
      </w:r>
      <w:r>
        <w:rPr>
          <w:rFonts w:hint="eastAsia"/>
        </w:rPr>
        <w:t>《</w:t>
      </w:r>
      <w:r>
        <w:t>就业法</w:t>
      </w:r>
      <w:r>
        <w:rPr>
          <w:rFonts w:hint="eastAsia"/>
        </w:rPr>
        <w:t>》第</w:t>
      </w:r>
      <w:r>
        <w:t>9</w:t>
      </w:r>
      <w:r>
        <w:t>条</w:t>
      </w:r>
      <w:r>
        <w:rPr>
          <w:rFonts w:hint="eastAsia"/>
        </w:rPr>
        <w:t>规定，为了向</w:t>
      </w:r>
      <w:r>
        <w:t>有特殊需要和</w:t>
      </w:r>
      <w:r>
        <w:rPr>
          <w:rFonts w:hint="eastAsia"/>
        </w:rPr>
        <w:t>在</w:t>
      </w:r>
      <w:r>
        <w:t>找工作</w:t>
      </w:r>
      <w:r>
        <w:rPr>
          <w:rFonts w:hint="eastAsia"/>
        </w:rPr>
        <w:t>上有</w:t>
      </w:r>
      <w:r>
        <w:t>困难</w:t>
      </w:r>
      <w:r>
        <w:rPr>
          <w:rFonts w:hint="eastAsia"/>
        </w:rPr>
        <w:t>的</w:t>
      </w:r>
      <w:r>
        <w:t>公民提供就业，国家通过创建</w:t>
      </w:r>
      <w:r>
        <w:rPr>
          <w:rFonts w:hint="eastAsia"/>
        </w:rPr>
        <w:t>更多</w:t>
      </w:r>
      <w:r>
        <w:t>工作场所和</w:t>
      </w:r>
      <w:r>
        <w:rPr>
          <w:rFonts w:hint="eastAsia"/>
        </w:rPr>
        <w:t>专门</w:t>
      </w:r>
      <w:r>
        <w:t>企业</w:t>
      </w:r>
      <w:r>
        <w:rPr>
          <w:rFonts w:hint="eastAsia"/>
        </w:rPr>
        <w:t>和</w:t>
      </w:r>
      <w:r>
        <w:t>组织</w:t>
      </w:r>
      <w:r>
        <w:t>(</w:t>
      </w:r>
      <w:r>
        <w:t>包括残疾人</w:t>
      </w:r>
      <w:r>
        <w:rPr>
          <w:rFonts w:hint="eastAsia"/>
        </w:rPr>
        <w:t>劳动的</w:t>
      </w:r>
      <w:r>
        <w:t>企业和组织</w:t>
      </w:r>
      <w:r>
        <w:t>)</w:t>
      </w:r>
      <w:r>
        <w:rPr>
          <w:rFonts w:hint="eastAsia"/>
        </w:rPr>
        <w:t>，以及通过实施</w:t>
      </w:r>
      <w:r>
        <w:t>特殊</w:t>
      </w:r>
      <w:r>
        <w:rPr>
          <w:rFonts w:hint="eastAsia"/>
        </w:rPr>
        <w:t>方案和</w:t>
      </w:r>
      <w:r>
        <w:t>其他活动</w:t>
      </w:r>
      <w:r>
        <w:rPr>
          <w:rFonts w:hint="eastAsia"/>
        </w:rPr>
        <w:t>，</w:t>
      </w:r>
      <w:r>
        <w:t>组织培训</w:t>
      </w:r>
      <w:r>
        <w:rPr>
          <w:rFonts w:hint="eastAsia"/>
        </w:rPr>
        <w:t>，为</w:t>
      </w:r>
      <w:r>
        <w:t>有特殊需要和</w:t>
      </w:r>
      <w:r>
        <w:rPr>
          <w:rFonts w:hint="eastAsia"/>
        </w:rPr>
        <w:t>在</w:t>
      </w:r>
      <w:r>
        <w:t>找工作</w:t>
      </w:r>
      <w:r>
        <w:rPr>
          <w:rFonts w:hint="eastAsia"/>
        </w:rPr>
        <w:t>上有</w:t>
      </w:r>
      <w:r>
        <w:t>困难</w:t>
      </w:r>
      <w:r>
        <w:rPr>
          <w:rFonts w:hint="eastAsia"/>
        </w:rPr>
        <w:t>的</w:t>
      </w:r>
      <w:r>
        <w:t>公民</w:t>
      </w:r>
      <w:r>
        <w:t>(20</w:t>
      </w:r>
      <w:r>
        <w:t>岁以下的青年</w:t>
      </w:r>
      <w:r>
        <w:rPr>
          <w:rFonts w:hint="eastAsia"/>
        </w:rPr>
        <w:t>人，有</w:t>
      </w:r>
      <w:r>
        <w:t>一个或多</w:t>
      </w:r>
      <w:r>
        <w:rPr>
          <w:rFonts w:hint="eastAsia"/>
        </w:rPr>
        <w:t>个未成年儿童的父母，</w:t>
      </w:r>
      <w:r>
        <w:t>照顾健康受损</w:t>
      </w:r>
      <w:r>
        <w:rPr>
          <w:rFonts w:hint="eastAsia"/>
        </w:rPr>
        <w:t>儿童的妇女，离</w:t>
      </w:r>
      <w:r>
        <w:t>退休年龄不到</w:t>
      </w:r>
      <w:r>
        <w:t>2</w:t>
      </w:r>
      <w:r>
        <w:rPr>
          <w:rFonts w:hint="eastAsia"/>
        </w:rPr>
        <w:t>年</w:t>
      </w:r>
      <w:r>
        <w:t>的</w:t>
      </w:r>
      <w:r>
        <w:rPr>
          <w:rFonts w:hint="eastAsia"/>
        </w:rPr>
        <w:t>人</w:t>
      </w:r>
      <w:r>
        <w:t>，残疾人，</w:t>
      </w:r>
      <w:r>
        <w:rPr>
          <w:rFonts w:hint="eastAsia"/>
        </w:rPr>
        <w:t>从</w:t>
      </w:r>
      <w:r>
        <w:t>拘留</w:t>
      </w:r>
      <w:r>
        <w:rPr>
          <w:rFonts w:hint="eastAsia"/>
        </w:rPr>
        <w:t>设施释放的</w:t>
      </w:r>
      <w:r>
        <w:t>公民，国内流离失所者，战争退伍军人，烈士家属</w:t>
      </w:r>
      <w:r>
        <w:t>)</w:t>
      </w:r>
      <w:r>
        <w:rPr>
          <w:rFonts w:hint="eastAsia"/>
        </w:rPr>
        <w:t>提供</w:t>
      </w:r>
      <w:r>
        <w:t>额外</w:t>
      </w:r>
      <w:r>
        <w:rPr>
          <w:rFonts w:hint="eastAsia"/>
        </w:rPr>
        <w:t>保障</w:t>
      </w:r>
      <w:r>
        <w:t>。</w:t>
      </w:r>
    </w:p>
    <w:p w:rsidR="00CD04B1" w:rsidRDefault="00CD04B1">
      <w:pPr>
        <w:pStyle w:val="SingleTxtGC"/>
      </w:pPr>
      <w:r>
        <w:t>26</w:t>
      </w:r>
      <w:r>
        <w:rPr>
          <w:rFonts w:hint="eastAsia"/>
        </w:rPr>
        <w:t>9</w:t>
      </w:r>
      <w:r>
        <w:t xml:space="preserve">.  </w:t>
      </w:r>
      <w:r>
        <w:t>阿塞拜疆共和国内阁</w:t>
      </w:r>
      <w:r>
        <w:t>2005</w:t>
      </w:r>
      <w:r>
        <w:t>年</w:t>
      </w:r>
      <w:r>
        <w:t>11</w:t>
      </w:r>
      <w:r>
        <w:t>月</w:t>
      </w:r>
      <w:r>
        <w:t>23</w:t>
      </w:r>
      <w:r>
        <w:t>日</w:t>
      </w:r>
      <w:r>
        <w:rPr>
          <w:rFonts w:hint="eastAsia"/>
        </w:rPr>
        <w:t>发布第</w:t>
      </w:r>
      <w:r>
        <w:t>213</w:t>
      </w:r>
      <w:r>
        <w:t>号法令</w:t>
      </w:r>
      <w:r>
        <w:rPr>
          <w:rFonts w:hint="eastAsia"/>
        </w:rPr>
        <w:t>，批准了</w:t>
      </w:r>
      <w:r>
        <w:rPr>
          <w:rFonts w:cs="SimSun" w:hint="eastAsia"/>
        </w:rPr>
        <w:t>“</w:t>
      </w:r>
      <w:r>
        <w:rPr>
          <w:rFonts w:hint="eastAsia"/>
        </w:rPr>
        <w:t>为</w:t>
      </w:r>
      <w:r>
        <w:t>特别需要社会保护</w:t>
      </w:r>
      <w:r>
        <w:rPr>
          <w:rFonts w:hint="eastAsia"/>
        </w:rPr>
        <w:t>和找</w:t>
      </w:r>
      <w:r>
        <w:t>工作困难</w:t>
      </w:r>
      <w:r>
        <w:rPr>
          <w:rFonts w:hint="eastAsia"/>
        </w:rPr>
        <w:t>的</w:t>
      </w:r>
      <w:r>
        <w:t>公民</w:t>
      </w:r>
      <w:r>
        <w:rPr>
          <w:rFonts w:hint="eastAsia"/>
        </w:rPr>
        <w:t>实行配额的</w:t>
      </w:r>
      <w:r>
        <w:t>规则</w:t>
      </w:r>
      <w:r>
        <w:rPr>
          <w:rFonts w:cs="SimSun" w:hint="eastAsia"/>
        </w:rPr>
        <w:t>”</w:t>
      </w:r>
      <w:r>
        <w:t>和</w:t>
      </w:r>
      <w:r>
        <w:rPr>
          <w:rFonts w:cs="SimSun" w:hint="eastAsia"/>
        </w:rPr>
        <w:t>“</w:t>
      </w:r>
      <w:r>
        <w:rPr>
          <w:rFonts w:hint="eastAsia"/>
        </w:rPr>
        <w:t>不受配额限制</w:t>
      </w:r>
      <w:r>
        <w:t>企业名单</w:t>
      </w:r>
      <w:r>
        <w:rPr>
          <w:rFonts w:hint="eastAsia"/>
        </w:rPr>
        <w:t>”</w:t>
      </w:r>
      <w:r>
        <w:t>。</w:t>
      </w:r>
    </w:p>
    <w:p w:rsidR="00CD04B1" w:rsidRDefault="00CD04B1">
      <w:pPr>
        <w:pStyle w:val="SingleTxtGC"/>
      </w:pPr>
      <w:r>
        <w:t>2</w:t>
      </w:r>
      <w:r>
        <w:rPr>
          <w:rFonts w:hint="eastAsia"/>
        </w:rPr>
        <w:t>70</w:t>
      </w:r>
      <w:r>
        <w:t xml:space="preserve">.  </w:t>
      </w:r>
      <w:r>
        <w:t>根据第</w:t>
      </w:r>
      <w:r>
        <w:t>1.2</w:t>
      </w:r>
      <w:r>
        <w:rPr>
          <w:rFonts w:hint="eastAsia"/>
        </w:rPr>
        <w:t>条</w:t>
      </w:r>
      <w:r>
        <w:t>，确定</w:t>
      </w:r>
      <w:r>
        <w:rPr>
          <w:rFonts w:hint="eastAsia"/>
        </w:rPr>
        <w:t>的配额</w:t>
      </w:r>
      <w:r>
        <w:t>如下</w:t>
      </w:r>
      <w:r>
        <w:rPr>
          <w:rFonts w:hint="eastAsia"/>
        </w:rPr>
        <w:t>：</w:t>
      </w:r>
      <w:r>
        <w:t>不超过员工数量</w:t>
      </w:r>
      <w:r>
        <w:rPr>
          <w:rFonts w:hint="eastAsia"/>
        </w:rPr>
        <w:t>的</w:t>
      </w:r>
      <w:r>
        <w:t>5%</w:t>
      </w:r>
      <w:r>
        <w:t>，取决于该地区劳动力市场状况。</w:t>
      </w:r>
    </w:p>
    <w:p w:rsidR="00CD04B1" w:rsidRDefault="00CD04B1">
      <w:pPr>
        <w:pStyle w:val="SingleTxtGC"/>
        <w:numPr>
          <w:ilvl w:val="0"/>
          <w:numId w:val="30"/>
        </w:numPr>
        <w:tabs>
          <w:tab w:val="clear" w:pos="431"/>
          <w:tab w:val="clear" w:pos="1134"/>
          <w:tab w:val="clear" w:pos="1565"/>
          <w:tab w:val="clear" w:pos="1996"/>
          <w:tab w:val="clear" w:pos="2426"/>
        </w:tabs>
      </w:pPr>
      <w:r>
        <w:t>员工</w:t>
      </w:r>
      <w:r>
        <w:rPr>
          <w:rFonts w:hint="eastAsia"/>
        </w:rPr>
        <w:t>人</w:t>
      </w:r>
      <w:r>
        <w:t>数在</w:t>
      </w:r>
      <w:r>
        <w:t>25</w:t>
      </w:r>
      <w:r>
        <w:rPr>
          <w:rFonts w:hint="eastAsia"/>
        </w:rPr>
        <w:t>至</w:t>
      </w:r>
      <w:r>
        <w:t>50</w:t>
      </w:r>
      <w:r>
        <w:rPr>
          <w:rFonts w:hint="eastAsia"/>
        </w:rPr>
        <w:t>人</w:t>
      </w:r>
      <w:r>
        <w:t>的企业</w:t>
      </w:r>
      <w:r>
        <w:rPr>
          <w:rFonts w:hint="eastAsia"/>
        </w:rPr>
        <w:t>：</w:t>
      </w:r>
      <w:r>
        <w:t>年平均员工</w:t>
      </w:r>
      <w:r>
        <w:rPr>
          <w:rFonts w:hint="eastAsia"/>
        </w:rPr>
        <w:t>人</w:t>
      </w:r>
      <w:r>
        <w:t>数</w:t>
      </w:r>
      <w:r>
        <w:rPr>
          <w:rFonts w:hint="eastAsia"/>
        </w:rPr>
        <w:t>的</w:t>
      </w:r>
      <w:r>
        <w:t>3%(</w:t>
      </w:r>
      <w:r>
        <w:t>不少于一个工作</w:t>
      </w:r>
      <w:r>
        <w:rPr>
          <w:rFonts w:hint="eastAsia"/>
        </w:rPr>
        <w:t>岗位</w:t>
      </w:r>
      <w:r>
        <w:t>)</w:t>
      </w:r>
      <w:r>
        <w:t>；在这种情况下，</w:t>
      </w:r>
      <w:r>
        <w:rPr>
          <w:rFonts w:hint="eastAsia"/>
        </w:rPr>
        <w:t>规定给予年满</w:t>
      </w:r>
      <w:r>
        <w:t>18</w:t>
      </w:r>
      <w:r>
        <w:t>岁的残疾人或</w:t>
      </w:r>
      <w:r>
        <w:rPr>
          <w:rFonts w:hint="eastAsia"/>
        </w:rPr>
        <w:t>医疗机会有限</w:t>
      </w:r>
      <w:r>
        <w:t>的人</w:t>
      </w:r>
      <w:r>
        <w:rPr>
          <w:rFonts w:hint="eastAsia"/>
        </w:rPr>
        <w:t>一个工作岗位</w:t>
      </w:r>
      <w:r>
        <w:t>；</w:t>
      </w:r>
    </w:p>
    <w:p w:rsidR="00CD04B1" w:rsidRDefault="00CD04B1">
      <w:pPr>
        <w:pStyle w:val="SingleTxtGC"/>
        <w:numPr>
          <w:ilvl w:val="0"/>
          <w:numId w:val="30"/>
        </w:numPr>
        <w:tabs>
          <w:tab w:val="clear" w:pos="431"/>
          <w:tab w:val="clear" w:pos="1134"/>
          <w:tab w:val="clear" w:pos="1565"/>
          <w:tab w:val="clear" w:pos="1996"/>
          <w:tab w:val="clear" w:pos="2426"/>
        </w:tabs>
      </w:pPr>
      <w:r>
        <w:t>员工</w:t>
      </w:r>
      <w:r>
        <w:rPr>
          <w:rFonts w:hint="eastAsia"/>
        </w:rPr>
        <w:t>人</w:t>
      </w:r>
      <w:r>
        <w:t>数在</w:t>
      </w:r>
      <w:r>
        <w:rPr>
          <w:rFonts w:hint="eastAsia"/>
        </w:rPr>
        <w:t>50</w:t>
      </w:r>
      <w:r>
        <w:rPr>
          <w:rFonts w:hint="eastAsia"/>
        </w:rPr>
        <w:t>至</w:t>
      </w:r>
      <w:r>
        <w:rPr>
          <w:rFonts w:hint="eastAsia"/>
        </w:rPr>
        <w:t>10</w:t>
      </w:r>
      <w:r>
        <w:t>0</w:t>
      </w:r>
      <w:r>
        <w:rPr>
          <w:rFonts w:hint="eastAsia"/>
        </w:rPr>
        <w:t>人</w:t>
      </w:r>
      <w:r>
        <w:t>的企业</w:t>
      </w:r>
      <w:r>
        <w:rPr>
          <w:rFonts w:hint="eastAsia"/>
        </w:rPr>
        <w:t>：</w:t>
      </w:r>
      <w:r>
        <w:t>年平均员工</w:t>
      </w:r>
      <w:r>
        <w:rPr>
          <w:rFonts w:hint="eastAsia"/>
        </w:rPr>
        <w:t>人</w:t>
      </w:r>
      <w:r>
        <w:t>数</w:t>
      </w:r>
      <w:r>
        <w:rPr>
          <w:rFonts w:hint="eastAsia"/>
        </w:rPr>
        <w:t>的</w:t>
      </w:r>
      <w:r>
        <w:rPr>
          <w:rFonts w:hint="eastAsia"/>
        </w:rPr>
        <w:t>4</w:t>
      </w:r>
      <w:r>
        <w:t>%(</w:t>
      </w:r>
      <w:r>
        <w:rPr>
          <w:rFonts w:hint="eastAsia"/>
        </w:rPr>
        <w:t>规定将</w:t>
      </w:r>
      <w:r>
        <w:t>年平均员工人数</w:t>
      </w:r>
      <w:r>
        <w:rPr>
          <w:rFonts w:hint="eastAsia"/>
        </w:rPr>
        <w:t>的</w:t>
      </w:r>
      <w:r>
        <w:t>2%</w:t>
      </w:r>
      <w:r>
        <w:rPr>
          <w:rFonts w:hint="eastAsia"/>
        </w:rPr>
        <w:t>，给予</w:t>
      </w:r>
      <w:r>
        <w:t>残疾人或</w:t>
      </w:r>
      <w:r>
        <w:rPr>
          <w:rFonts w:hint="eastAsia"/>
        </w:rPr>
        <w:t>年满</w:t>
      </w:r>
      <w:r>
        <w:t>18</w:t>
      </w:r>
      <w:r>
        <w:t>岁</w:t>
      </w:r>
      <w:r>
        <w:rPr>
          <w:rFonts w:hint="eastAsia"/>
        </w:rPr>
        <w:t>的医疗机会有限</w:t>
      </w:r>
      <w:r>
        <w:t>的</w:t>
      </w:r>
      <w:r>
        <w:rPr>
          <w:rFonts w:hint="eastAsia"/>
        </w:rPr>
        <w:t>人</w:t>
      </w:r>
      <w:r>
        <w:t>)</w:t>
      </w:r>
      <w:r>
        <w:t>；</w:t>
      </w:r>
    </w:p>
    <w:p w:rsidR="00CD04B1" w:rsidRDefault="00CD04B1">
      <w:pPr>
        <w:pStyle w:val="SingleTxtGC"/>
        <w:numPr>
          <w:ilvl w:val="0"/>
          <w:numId w:val="30"/>
        </w:numPr>
        <w:tabs>
          <w:tab w:val="clear" w:pos="431"/>
          <w:tab w:val="clear" w:pos="1134"/>
          <w:tab w:val="clear" w:pos="1565"/>
          <w:tab w:val="clear" w:pos="1996"/>
          <w:tab w:val="clear" w:pos="2426"/>
        </w:tabs>
      </w:pPr>
      <w:r>
        <w:t>员工人数超过</w:t>
      </w:r>
      <w:r>
        <w:t>100</w:t>
      </w:r>
      <w:r>
        <w:rPr>
          <w:rFonts w:hint="eastAsia"/>
        </w:rPr>
        <w:t>人的</w:t>
      </w:r>
      <w:r>
        <w:t>企业</w:t>
      </w:r>
      <w:r>
        <w:rPr>
          <w:rFonts w:hint="eastAsia"/>
        </w:rPr>
        <w:t>：年平均</w:t>
      </w:r>
      <w:r>
        <w:t>员工</w:t>
      </w:r>
      <w:r>
        <w:rPr>
          <w:rFonts w:hint="eastAsia"/>
        </w:rPr>
        <w:t>人数的</w:t>
      </w:r>
      <w:r>
        <w:t>5%(</w:t>
      </w:r>
      <w:r>
        <w:rPr>
          <w:rFonts w:hint="eastAsia"/>
        </w:rPr>
        <w:t>规定将年平均</w:t>
      </w:r>
      <w:r>
        <w:t>员工</w:t>
      </w:r>
      <w:r>
        <w:rPr>
          <w:rFonts w:hint="eastAsia"/>
        </w:rPr>
        <w:t>人数的</w:t>
      </w:r>
      <w:r>
        <w:t>2.5%</w:t>
      </w:r>
      <w:r>
        <w:rPr>
          <w:rFonts w:hint="eastAsia"/>
        </w:rPr>
        <w:t>，给予</w:t>
      </w:r>
      <w:r>
        <w:t>残疾人或</w:t>
      </w:r>
      <w:r>
        <w:rPr>
          <w:rFonts w:hint="eastAsia"/>
        </w:rPr>
        <w:t>年满</w:t>
      </w:r>
      <w:r>
        <w:t>18</w:t>
      </w:r>
      <w:r>
        <w:t>岁</w:t>
      </w:r>
      <w:r>
        <w:rPr>
          <w:rFonts w:hint="eastAsia"/>
        </w:rPr>
        <w:t>医疗机会有限</w:t>
      </w:r>
      <w:r>
        <w:t>的</w:t>
      </w:r>
      <w:r>
        <w:rPr>
          <w:rFonts w:hint="eastAsia"/>
        </w:rPr>
        <w:t>人</w:t>
      </w:r>
      <w:r>
        <w:t>)</w:t>
      </w:r>
      <w:r>
        <w:t>。</w:t>
      </w:r>
    </w:p>
    <w:p w:rsidR="00CD04B1" w:rsidRDefault="00CD04B1">
      <w:pPr>
        <w:pStyle w:val="SingleTxtGC"/>
      </w:pPr>
      <w:r>
        <w:t>27</w:t>
      </w:r>
      <w:r>
        <w:rPr>
          <w:rFonts w:hint="eastAsia"/>
        </w:rPr>
        <w:t>1</w:t>
      </w:r>
      <w:r>
        <w:t xml:space="preserve">.  </w:t>
      </w:r>
      <w:r>
        <w:t>在</w:t>
      </w:r>
      <w:r>
        <w:rPr>
          <w:rFonts w:hint="eastAsia"/>
        </w:rPr>
        <w:t>《</w:t>
      </w:r>
      <w:r>
        <w:t>阿塞拜疆共和国就业战略实施</w:t>
      </w:r>
      <w:r>
        <w:rPr>
          <w:rFonts w:hint="eastAsia"/>
        </w:rPr>
        <w:t>国家方案</w:t>
      </w:r>
      <w:r>
        <w:t>(2007-20010</w:t>
      </w:r>
      <w:r>
        <w:rPr>
          <w:rFonts w:hint="eastAsia"/>
        </w:rPr>
        <w:t>年</w:t>
      </w:r>
      <w:r>
        <w:t>)</w:t>
      </w:r>
      <w:r>
        <w:rPr>
          <w:rFonts w:hint="eastAsia"/>
        </w:rPr>
        <w:t>》中，已经列出</w:t>
      </w:r>
      <w:r>
        <w:t>一些</w:t>
      </w:r>
      <w:r>
        <w:rPr>
          <w:rFonts w:hint="eastAsia"/>
        </w:rPr>
        <w:t>为</w:t>
      </w:r>
      <w:r>
        <w:t>需要</w:t>
      </w:r>
      <w:r>
        <w:rPr>
          <w:rFonts w:hint="eastAsia"/>
        </w:rPr>
        <w:t>特别</w:t>
      </w:r>
      <w:r>
        <w:t>社会保护</w:t>
      </w:r>
      <w:r>
        <w:rPr>
          <w:rFonts w:hint="eastAsia"/>
        </w:rPr>
        <w:t>的</w:t>
      </w:r>
      <w:r>
        <w:t>人</w:t>
      </w:r>
      <w:r>
        <w:rPr>
          <w:rFonts w:hint="eastAsia"/>
        </w:rPr>
        <w:t>采取的</w:t>
      </w:r>
      <w:r>
        <w:t>发展就业措施。</w:t>
      </w:r>
      <w:r>
        <w:rPr>
          <w:rFonts w:hint="eastAsia"/>
        </w:rPr>
        <w:t>已经开展了</w:t>
      </w:r>
      <w:r>
        <w:t>相关活动，</w:t>
      </w:r>
      <w:r>
        <w:rPr>
          <w:rFonts w:hint="eastAsia"/>
        </w:rPr>
        <w:t>以使残疾人融入</w:t>
      </w:r>
      <w:r>
        <w:t>社会</w:t>
      </w:r>
      <w:r>
        <w:rPr>
          <w:rFonts w:hint="eastAsia"/>
        </w:rPr>
        <w:t>，为增加</w:t>
      </w:r>
      <w:r>
        <w:t>他们就业创建条件，</w:t>
      </w:r>
      <w:r>
        <w:rPr>
          <w:rFonts w:hint="eastAsia"/>
        </w:rPr>
        <w:t>为向</w:t>
      </w:r>
      <w:r>
        <w:t>残疾人提供有效就业</w:t>
      </w:r>
      <w:r>
        <w:rPr>
          <w:rFonts w:hint="eastAsia"/>
        </w:rPr>
        <w:t>，而</w:t>
      </w:r>
      <w:r>
        <w:t>发展心理测试和</w:t>
      </w:r>
      <w:r>
        <w:rPr>
          <w:rFonts w:hint="eastAsia"/>
        </w:rPr>
        <w:t>以</w:t>
      </w:r>
      <w:r>
        <w:t>职业</w:t>
      </w:r>
      <w:r>
        <w:rPr>
          <w:rFonts w:hint="eastAsia"/>
        </w:rPr>
        <w:t>为导向</w:t>
      </w:r>
      <w:r>
        <w:t>的测试</w:t>
      </w:r>
      <w:r>
        <w:rPr>
          <w:rFonts w:hint="eastAsia"/>
        </w:rPr>
        <w:t>；</w:t>
      </w:r>
      <w:r>
        <w:t>按照</w:t>
      </w:r>
      <w:r>
        <w:rPr>
          <w:rFonts w:hint="eastAsia"/>
        </w:rPr>
        <w:t>法律规定的配额，</w:t>
      </w:r>
      <w:r>
        <w:t>决定工作</w:t>
      </w:r>
      <w:r>
        <w:rPr>
          <w:rFonts w:hint="eastAsia"/>
        </w:rPr>
        <w:t>岗位，</w:t>
      </w:r>
      <w:r>
        <w:t>激励雇主执行这些配额</w:t>
      </w:r>
      <w:r>
        <w:rPr>
          <w:rFonts w:hint="eastAsia"/>
        </w:rPr>
        <w:t>，以及</w:t>
      </w:r>
      <w:r>
        <w:t>在这</w:t>
      </w:r>
      <w:r>
        <w:rPr>
          <w:rFonts w:hint="eastAsia"/>
        </w:rPr>
        <w:t>方面</w:t>
      </w:r>
      <w:r>
        <w:t>完善立法。目前，</w:t>
      </w:r>
      <w:r>
        <w:rPr>
          <w:rFonts w:hint="eastAsia"/>
        </w:rPr>
        <w:t>继续在《</w:t>
      </w:r>
      <w:r>
        <w:t>2011-2015</w:t>
      </w:r>
      <w:r>
        <w:t>年</w:t>
      </w:r>
      <w:r>
        <w:rPr>
          <w:rFonts w:hint="eastAsia"/>
        </w:rPr>
        <w:t>方案</w:t>
      </w:r>
      <w:r>
        <w:t>行动计划</w:t>
      </w:r>
      <w:r>
        <w:rPr>
          <w:rFonts w:hint="eastAsia"/>
        </w:rPr>
        <w:t>》</w:t>
      </w:r>
      <w:r>
        <w:t>项目</w:t>
      </w:r>
      <w:r>
        <w:rPr>
          <w:rFonts w:hint="eastAsia"/>
        </w:rPr>
        <w:t>上开展</w:t>
      </w:r>
      <w:r>
        <w:t>工作。</w:t>
      </w:r>
    </w:p>
    <w:p w:rsidR="00CD04B1" w:rsidRDefault="00CD04B1">
      <w:pPr>
        <w:pStyle w:val="SingleTxtGC"/>
      </w:pPr>
      <w:r>
        <w:t>27</w:t>
      </w:r>
      <w:r>
        <w:rPr>
          <w:rFonts w:hint="eastAsia"/>
        </w:rPr>
        <w:t>2</w:t>
      </w:r>
      <w:r>
        <w:t xml:space="preserve">.  </w:t>
      </w:r>
      <w:r>
        <w:rPr>
          <w:rFonts w:hint="eastAsia"/>
        </w:rPr>
        <w:t>与此同时</w:t>
      </w:r>
      <w:r>
        <w:t>，</w:t>
      </w:r>
      <w:r>
        <w:rPr>
          <w:rFonts w:hint="eastAsia"/>
        </w:rPr>
        <w:t>为了</w:t>
      </w:r>
      <w:r>
        <w:t>加强</w:t>
      </w:r>
      <w:r>
        <w:rPr>
          <w:rFonts w:hint="eastAsia"/>
        </w:rPr>
        <w:t>寻求</w:t>
      </w:r>
      <w:r>
        <w:t>就业者和失业公民</w:t>
      </w:r>
      <w:r>
        <w:rPr>
          <w:rFonts w:hint="eastAsia"/>
        </w:rPr>
        <w:t>的</w:t>
      </w:r>
      <w:r>
        <w:t>社会保障</w:t>
      </w:r>
      <w:r>
        <w:rPr>
          <w:rFonts w:hint="eastAsia"/>
        </w:rPr>
        <w:t>，正在</w:t>
      </w:r>
      <w:r>
        <w:t>国际经验的基础上</w:t>
      </w:r>
      <w:r>
        <w:rPr>
          <w:rFonts w:hint="eastAsia"/>
        </w:rPr>
        <w:t>，就</w:t>
      </w:r>
      <w:r>
        <w:t>阿塞拜疆共和国</w:t>
      </w:r>
      <w:r>
        <w:rPr>
          <w:rFonts w:cs="SimSun" w:hint="eastAsia"/>
        </w:rPr>
        <w:t>“</w:t>
      </w:r>
      <w:r>
        <w:t>失业强制保险</w:t>
      </w:r>
      <w:r>
        <w:rPr>
          <w:rFonts w:cs="SimSun" w:hint="eastAsia"/>
        </w:rPr>
        <w:t>”</w:t>
      </w:r>
      <w:r>
        <w:t>立法项目</w:t>
      </w:r>
      <w:r>
        <w:rPr>
          <w:rFonts w:hint="eastAsia"/>
        </w:rPr>
        <w:t>作准备工作</w:t>
      </w:r>
      <w:r>
        <w:t>。</w:t>
      </w:r>
    </w:p>
    <w:p w:rsidR="00CD04B1" w:rsidRDefault="00CD04B1">
      <w:pPr>
        <w:pStyle w:val="SingleTxtGC"/>
      </w:pPr>
      <w:r>
        <w:t>27</w:t>
      </w:r>
      <w:r>
        <w:rPr>
          <w:rFonts w:hint="eastAsia"/>
        </w:rPr>
        <w:t>3</w:t>
      </w:r>
      <w:r>
        <w:t>.  2006</w:t>
      </w:r>
      <w:r>
        <w:rPr>
          <w:rFonts w:hint="eastAsia"/>
        </w:rPr>
        <w:t>年</w:t>
      </w:r>
      <w:r>
        <w:rPr>
          <w:rFonts w:hint="eastAsia"/>
        </w:rPr>
        <w:t>11</w:t>
      </w:r>
      <w:r>
        <w:t>月，阿塞拜疆共和国三方代表</w:t>
      </w:r>
      <w:r>
        <w:rPr>
          <w:rFonts w:hint="eastAsia"/>
        </w:rPr>
        <w:t>团与</w:t>
      </w:r>
      <w:r>
        <w:t>国际劳工组织代表</w:t>
      </w:r>
      <w:r>
        <w:rPr>
          <w:rFonts w:hint="eastAsia"/>
        </w:rPr>
        <w:t>团</w:t>
      </w:r>
      <w:r>
        <w:t>在日内瓦签署了</w:t>
      </w:r>
      <w:r>
        <w:rPr>
          <w:rFonts w:hint="eastAsia"/>
        </w:rPr>
        <w:t>《</w:t>
      </w:r>
      <w:r>
        <w:t>在与国际劳工组织合作框架</w:t>
      </w:r>
      <w:r>
        <w:rPr>
          <w:rFonts w:hint="eastAsia"/>
        </w:rPr>
        <w:t>之内</w:t>
      </w:r>
      <w:r>
        <w:t>提供体面工作国家</w:t>
      </w:r>
      <w:r>
        <w:rPr>
          <w:rFonts w:hint="eastAsia"/>
        </w:rPr>
        <w:t>方案</w:t>
      </w:r>
      <w:r>
        <w:t>(2006-2009</w:t>
      </w:r>
      <w:r>
        <w:rPr>
          <w:rFonts w:hint="eastAsia"/>
        </w:rPr>
        <w:t>年</w:t>
      </w:r>
      <w:r>
        <w:t>)</w:t>
      </w:r>
      <w:r>
        <w:rPr>
          <w:rFonts w:hint="eastAsia"/>
        </w:rPr>
        <w:t>》</w:t>
      </w:r>
      <w:r>
        <w:t>。</w:t>
      </w:r>
      <w:r>
        <w:rPr>
          <w:rFonts w:hint="eastAsia"/>
        </w:rPr>
        <w:t>正在准备在《</w:t>
      </w:r>
      <w:r>
        <w:t>国家</w:t>
      </w:r>
      <w:r>
        <w:rPr>
          <w:rFonts w:hint="eastAsia"/>
        </w:rPr>
        <w:t>方案》</w:t>
      </w:r>
      <w:r>
        <w:t>框架</w:t>
      </w:r>
      <w:r>
        <w:rPr>
          <w:rFonts w:hint="eastAsia"/>
        </w:rPr>
        <w:t>之内，制订</w:t>
      </w:r>
      <w:r>
        <w:t>关于残疾人就业</w:t>
      </w:r>
      <w:r>
        <w:rPr>
          <w:rFonts w:hint="eastAsia"/>
        </w:rPr>
        <w:t>和</w:t>
      </w:r>
      <w:r>
        <w:t>体面就业问题的国际经验</w:t>
      </w:r>
      <w:r>
        <w:rPr>
          <w:rFonts w:hint="eastAsia"/>
        </w:rPr>
        <w:t>的特别</w:t>
      </w:r>
      <w:r>
        <w:t>培训</w:t>
      </w:r>
      <w:r>
        <w:rPr>
          <w:rFonts w:hint="eastAsia"/>
        </w:rPr>
        <w:t>方案</w:t>
      </w:r>
      <w:r>
        <w:t>。</w:t>
      </w:r>
    </w:p>
    <w:p w:rsidR="00CD04B1" w:rsidRDefault="00CD04B1">
      <w:pPr>
        <w:pStyle w:val="SingleTxtGC"/>
      </w:pPr>
      <w:r>
        <w:t>27</w:t>
      </w:r>
      <w:r>
        <w:rPr>
          <w:rFonts w:hint="eastAsia"/>
        </w:rPr>
        <w:t>4</w:t>
      </w:r>
      <w:r>
        <w:t xml:space="preserve">.  </w:t>
      </w:r>
      <w:r>
        <w:t>作为</w:t>
      </w:r>
      <w:r>
        <w:rPr>
          <w:rFonts w:hint="eastAsia"/>
        </w:rPr>
        <w:t>这一</w:t>
      </w:r>
      <w:r>
        <w:t>措施的</w:t>
      </w:r>
      <w:r>
        <w:rPr>
          <w:rFonts w:hint="eastAsia"/>
        </w:rPr>
        <w:t>继续</w:t>
      </w:r>
      <w:r>
        <w:t>，</w:t>
      </w:r>
      <w:r>
        <w:rPr>
          <w:rFonts w:hint="eastAsia"/>
        </w:rPr>
        <w:t>在</w:t>
      </w:r>
      <w:r>
        <w:t>三方合作的基础上，</w:t>
      </w:r>
      <w:r>
        <w:rPr>
          <w:rFonts w:hint="eastAsia"/>
        </w:rPr>
        <w:t>在</w:t>
      </w:r>
      <w:r>
        <w:t>阿塞拜疆工会联盟和阿塞拜疆共和国</w:t>
      </w:r>
      <w:r>
        <w:rPr>
          <w:rFonts w:hint="eastAsia"/>
        </w:rPr>
        <w:t>全国</w:t>
      </w:r>
      <w:r>
        <w:t>企业家</w:t>
      </w:r>
      <w:r>
        <w:t>(</w:t>
      </w:r>
      <w:r>
        <w:t>雇主</w:t>
      </w:r>
      <w:r>
        <w:t>)</w:t>
      </w:r>
      <w:r>
        <w:t>联盟组织的支持</w:t>
      </w:r>
      <w:r>
        <w:rPr>
          <w:rFonts w:hint="eastAsia"/>
        </w:rPr>
        <w:t>下，已经制订了《提供</w:t>
      </w:r>
      <w:r>
        <w:t>体面</w:t>
      </w:r>
      <w:r>
        <w:rPr>
          <w:rFonts w:hint="eastAsia"/>
        </w:rPr>
        <w:t>工作</w:t>
      </w:r>
      <w:r>
        <w:t>国家</w:t>
      </w:r>
      <w:r>
        <w:rPr>
          <w:rFonts w:hint="eastAsia"/>
        </w:rPr>
        <w:t>方案》</w:t>
      </w:r>
      <w:r>
        <w:t>项目</w:t>
      </w:r>
      <w:r>
        <w:rPr>
          <w:rFonts w:hint="eastAsia"/>
        </w:rPr>
        <w:t>，并已</w:t>
      </w:r>
      <w:r>
        <w:t>提交给国际劳工组织。</w:t>
      </w:r>
    </w:p>
    <w:p w:rsidR="00CD04B1" w:rsidRDefault="00CD04B1">
      <w:pPr>
        <w:pStyle w:val="SingleTxtGC"/>
      </w:pPr>
      <w:r>
        <w:t>27</w:t>
      </w:r>
      <w:r>
        <w:rPr>
          <w:rFonts w:hint="eastAsia"/>
        </w:rPr>
        <w:t>5</w:t>
      </w:r>
      <w:r>
        <w:t xml:space="preserve">.  </w:t>
      </w:r>
      <w:r>
        <w:t>阿塞拜疆共和国</w:t>
      </w:r>
      <w:r>
        <w:rPr>
          <w:rFonts w:hint="eastAsia"/>
        </w:rPr>
        <w:t>《</w:t>
      </w:r>
      <w:r>
        <w:t>国家援助小企业法</w:t>
      </w:r>
      <w:r>
        <w:rPr>
          <w:rFonts w:hint="eastAsia"/>
        </w:rPr>
        <w:t>》</w:t>
      </w:r>
      <w:r>
        <w:t>(</w:t>
      </w:r>
      <w:r>
        <w:t>援助小企业</w:t>
      </w:r>
      <w:r>
        <w:rPr>
          <w:rFonts w:hint="eastAsia"/>
        </w:rPr>
        <w:t>方案</w:t>
      </w:r>
      <w:r>
        <w:t>)</w:t>
      </w:r>
      <w:r>
        <w:rPr>
          <w:rFonts w:hint="eastAsia"/>
        </w:rPr>
        <w:t>规定，</w:t>
      </w:r>
      <w:r>
        <w:t>较低阶层的</w:t>
      </w:r>
      <w:r>
        <w:rPr>
          <w:rFonts w:hint="eastAsia"/>
        </w:rPr>
        <w:t>人、</w:t>
      </w:r>
      <w:r>
        <w:t>失业</w:t>
      </w:r>
      <w:r>
        <w:rPr>
          <w:rFonts w:hint="eastAsia"/>
        </w:rPr>
        <w:t>者、</w:t>
      </w:r>
      <w:r>
        <w:t>难民</w:t>
      </w:r>
      <w:r>
        <w:rPr>
          <w:rFonts w:hint="eastAsia"/>
        </w:rPr>
        <w:t>、</w:t>
      </w:r>
      <w:r>
        <w:t>国内流离失所者</w:t>
      </w:r>
      <w:r>
        <w:rPr>
          <w:rFonts w:hint="eastAsia"/>
        </w:rPr>
        <w:t>、</w:t>
      </w:r>
      <w:r>
        <w:t>残废者</w:t>
      </w:r>
      <w:r>
        <w:rPr>
          <w:rFonts w:hint="eastAsia"/>
        </w:rPr>
        <w:t>、</w:t>
      </w:r>
      <w:r>
        <w:t>烈士家属</w:t>
      </w:r>
      <w:r>
        <w:rPr>
          <w:rFonts w:hint="eastAsia"/>
        </w:rPr>
        <w:t>、</w:t>
      </w:r>
      <w:r>
        <w:t>领取养老金的人</w:t>
      </w:r>
      <w:r>
        <w:rPr>
          <w:rFonts w:hint="eastAsia"/>
        </w:rPr>
        <w:t>、经营</w:t>
      </w:r>
      <w:r>
        <w:t>小生意</w:t>
      </w:r>
      <w:r>
        <w:rPr>
          <w:rFonts w:hint="eastAsia"/>
        </w:rPr>
        <w:t>的妇女</w:t>
      </w:r>
      <w:r>
        <w:t>和</w:t>
      </w:r>
      <w:r>
        <w:rPr>
          <w:rFonts w:hint="eastAsia"/>
        </w:rPr>
        <w:t>青年</w:t>
      </w:r>
      <w:r>
        <w:t>人</w:t>
      </w:r>
      <w:r>
        <w:rPr>
          <w:rFonts w:hint="eastAsia"/>
        </w:rPr>
        <w:t>参与小企业</w:t>
      </w:r>
      <w:r>
        <w:t>。</w:t>
      </w:r>
    </w:p>
    <w:p w:rsidR="00CD04B1" w:rsidRDefault="00CD04B1">
      <w:pPr>
        <w:pStyle w:val="SingleTxtGC"/>
      </w:pPr>
      <w:r>
        <w:t>27</w:t>
      </w:r>
      <w:r>
        <w:rPr>
          <w:rFonts w:hint="eastAsia"/>
        </w:rPr>
        <w:t>6</w:t>
      </w:r>
      <w:r>
        <w:t xml:space="preserve">.  </w:t>
      </w:r>
      <w:r>
        <w:rPr>
          <w:rFonts w:hint="eastAsia"/>
        </w:rPr>
        <w:t>根据</w:t>
      </w:r>
      <w:r>
        <w:t>阿塞拜疆共和国</w:t>
      </w:r>
      <w:r>
        <w:rPr>
          <w:rFonts w:hint="eastAsia"/>
        </w:rPr>
        <w:t>《</w:t>
      </w:r>
      <w:r>
        <w:t>劳动法</w:t>
      </w:r>
      <w:r>
        <w:rPr>
          <w:rFonts w:hint="eastAsia"/>
        </w:rPr>
        <w:t>》第</w:t>
      </w:r>
      <w:r>
        <w:t>311</w:t>
      </w:r>
      <w:r>
        <w:rPr>
          <w:rFonts w:hint="eastAsia"/>
        </w:rPr>
        <w:t>、</w:t>
      </w:r>
      <w:r>
        <w:t>312</w:t>
      </w:r>
      <w:r>
        <w:rPr>
          <w:rFonts w:hint="eastAsia"/>
        </w:rPr>
        <w:t>、</w:t>
      </w:r>
      <w:r>
        <w:t>313</w:t>
      </w:r>
      <w:r>
        <w:rPr>
          <w:rFonts w:hint="eastAsia"/>
        </w:rPr>
        <w:t>条规定，无论雇员还是</w:t>
      </w:r>
      <w:r>
        <w:t>雇主</w:t>
      </w:r>
      <w:r>
        <w:rPr>
          <w:rFonts w:hint="eastAsia"/>
        </w:rPr>
        <w:t>违犯</w:t>
      </w:r>
      <w:r>
        <w:t>阿塞拜疆共和国</w:t>
      </w:r>
      <w:r>
        <w:rPr>
          <w:rFonts w:hint="eastAsia"/>
        </w:rPr>
        <w:t>《</w:t>
      </w:r>
      <w:r>
        <w:t>劳动法</w:t>
      </w:r>
      <w:r>
        <w:rPr>
          <w:rFonts w:hint="eastAsia"/>
        </w:rPr>
        <w:t>》和</w:t>
      </w:r>
      <w:r>
        <w:t>其他规范性劳动</w:t>
      </w:r>
      <w:r>
        <w:rPr>
          <w:rFonts w:hint="eastAsia"/>
        </w:rPr>
        <w:t>立法</w:t>
      </w:r>
      <w:r>
        <w:t>，</w:t>
      </w:r>
      <w:r>
        <w:rPr>
          <w:rFonts w:hint="eastAsia"/>
        </w:rPr>
        <w:t>都必须承担</w:t>
      </w:r>
      <w:r>
        <w:t>经济</w:t>
      </w:r>
      <w:r>
        <w:rPr>
          <w:rFonts w:hint="eastAsia"/>
        </w:rPr>
        <w:t>、</w:t>
      </w:r>
      <w:r>
        <w:t>纪律</w:t>
      </w:r>
      <w:r>
        <w:rPr>
          <w:rFonts w:hint="eastAsia"/>
        </w:rPr>
        <w:t>、</w:t>
      </w:r>
      <w:r>
        <w:t>行政和刑事责任。</w:t>
      </w:r>
    </w:p>
    <w:p w:rsidR="00CD04B1" w:rsidRDefault="00CD04B1">
      <w:pPr>
        <w:pStyle w:val="SingleTxtGC"/>
      </w:pPr>
      <w:r>
        <w:t>27</w:t>
      </w:r>
      <w:r>
        <w:rPr>
          <w:rFonts w:hint="eastAsia"/>
        </w:rPr>
        <w:t>7</w:t>
      </w:r>
      <w:r>
        <w:t xml:space="preserve">.  </w:t>
      </w:r>
      <w:r>
        <w:rPr>
          <w:rFonts w:hint="eastAsia"/>
        </w:rPr>
        <w:t>《</w:t>
      </w:r>
      <w:r>
        <w:t>阿塞拜疆共和国地区社会经济发展国家</w:t>
      </w:r>
      <w:r>
        <w:rPr>
          <w:rFonts w:hint="eastAsia"/>
        </w:rPr>
        <w:t>方案</w:t>
      </w:r>
      <w:r>
        <w:rPr>
          <w:rFonts w:hint="eastAsia"/>
        </w:rPr>
        <w:t>(</w:t>
      </w:r>
      <w:r>
        <w:t>2009-2013</w:t>
      </w:r>
      <w:r>
        <w:t>年</w:t>
      </w:r>
      <w:r>
        <w:rPr>
          <w:rFonts w:hint="eastAsia"/>
        </w:rPr>
        <w:t>)</w:t>
      </w:r>
      <w:r>
        <w:rPr>
          <w:rFonts w:hint="eastAsia"/>
        </w:rPr>
        <w:t>》</w:t>
      </w:r>
      <w:r>
        <w:t>的</w:t>
      </w:r>
      <w:r>
        <w:rPr>
          <w:rFonts w:hint="eastAsia"/>
        </w:rPr>
        <w:t>《</w:t>
      </w:r>
      <w:r>
        <w:t>行动计划</w:t>
      </w:r>
      <w:r>
        <w:rPr>
          <w:rFonts w:hint="eastAsia"/>
        </w:rPr>
        <w:t>》第</w:t>
      </w:r>
      <w:r>
        <w:t>4.1.56</w:t>
      </w:r>
      <w:r>
        <w:rPr>
          <w:rFonts w:hint="eastAsia"/>
        </w:rPr>
        <w:t>至</w:t>
      </w:r>
      <w:r>
        <w:t>4.1.58</w:t>
      </w:r>
      <w:r>
        <w:rPr>
          <w:rFonts w:hint="eastAsia"/>
        </w:rPr>
        <w:t>条规定，在就业服务机构之下，使用</w:t>
      </w:r>
      <w:r>
        <w:t>现代技术</w:t>
      </w:r>
      <w:r>
        <w:rPr>
          <w:rFonts w:hint="eastAsia"/>
        </w:rPr>
        <w:t>，</w:t>
      </w:r>
      <w:r>
        <w:t>建立区域职业教育中心</w:t>
      </w:r>
      <w:r>
        <w:rPr>
          <w:rFonts w:hint="eastAsia"/>
        </w:rPr>
        <w:t>，为</w:t>
      </w:r>
      <w:r>
        <w:t>中心提供残疾人教育手段</w:t>
      </w:r>
      <w:r>
        <w:rPr>
          <w:rFonts w:hint="eastAsia"/>
        </w:rPr>
        <w:t>；</w:t>
      </w:r>
      <w:r>
        <w:t>建立</w:t>
      </w:r>
      <w:r>
        <w:rPr>
          <w:rFonts w:hint="eastAsia"/>
        </w:rPr>
        <w:t>维修</w:t>
      </w:r>
      <w:r>
        <w:t>残疾人技术</w:t>
      </w:r>
      <w:r>
        <w:rPr>
          <w:rFonts w:hint="eastAsia"/>
        </w:rPr>
        <w:t>器具的维修所</w:t>
      </w:r>
      <w:r>
        <w:t>，</w:t>
      </w:r>
      <w:r>
        <w:rPr>
          <w:rFonts w:hint="eastAsia"/>
        </w:rPr>
        <w:t>以及为</w:t>
      </w:r>
      <w:r>
        <w:t>残疾人</w:t>
      </w:r>
      <w:r>
        <w:rPr>
          <w:rFonts w:hint="eastAsia"/>
        </w:rPr>
        <w:t>和</w:t>
      </w:r>
      <w:r>
        <w:t>视障人</w:t>
      </w:r>
      <w:r>
        <w:rPr>
          <w:rFonts w:hint="eastAsia"/>
        </w:rPr>
        <w:t>建立特别</w:t>
      </w:r>
      <w:r>
        <w:t>信息技术中心。</w:t>
      </w:r>
    </w:p>
    <w:p w:rsidR="00CD04B1" w:rsidRDefault="00CD04B1">
      <w:pPr>
        <w:pStyle w:val="SingleTxtGC"/>
      </w:pPr>
      <w:r>
        <w:t>27</w:t>
      </w:r>
      <w:r>
        <w:rPr>
          <w:rFonts w:hint="eastAsia"/>
        </w:rPr>
        <w:t>8</w:t>
      </w:r>
      <w:r>
        <w:t xml:space="preserve">.  </w:t>
      </w:r>
      <w:r>
        <w:t>根据阿塞拜疆共和国</w:t>
      </w:r>
      <w:r>
        <w:rPr>
          <w:rFonts w:hint="eastAsia"/>
        </w:rPr>
        <w:t>《</w:t>
      </w:r>
      <w:r>
        <w:t>劳动法</w:t>
      </w:r>
      <w:r>
        <w:rPr>
          <w:rFonts w:hint="eastAsia"/>
        </w:rPr>
        <w:t>》</w:t>
      </w:r>
      <w:r>
        <w:t>第</w:t>
      </w:r>
      <w:r>
        <w:t>78</w:t>
      </w:r>
      <w:r>
        <w:rPr>
          <w:rFonts w:hint="eastAsia"/>
        </w:rPr>
        <w:t>条</w:t>
      </w:r>
      <w:r>
        <w:t>第二部分，</w:t>
      </w:r>
      <w:r>
        <w:rPr>
          <w:rFonts w:hint="eastAsia"/>
        </w:rPr>
        <w:t>在</w:t>
      </w:r>
      <w:r>
        <w:t>申请人</w:t>
      </w:r>
      <w:r>
        <w:rPr>
          <w:rFonts w:hint="eastAsia"/>
        </w:rPr>
        <w:t>的</w:t>
      </w:r>
      <w:r>
        <w:t>专业</w:t>
      </w:r>
      <w:r>
        <w:t>(</w:t>
      </w:r>
      <w:r>
        <w:t>职业</w:t>
      </w:r>
      <w:r>
        <w:t>)</w:t>
      </w:r>
      <w:r>
        <w:rPr>
          <w:rFonts w:hint="eastAsia"/>
        </w:rPr>
        <w:t>水平和</w:t>
      </w:r>
      <w:r>
        <w:t>职业贡献</w:t>
      </w:r>
      <w:r>
        <w:rPr>
          <w:rFonts w:hint="eastAsia"/>
        </w:rPr>
        <w:t>相同时，</w:t>
      </w:r>
      <w:r>
        <w:t>雇主</w:t>
      </w:r>
      <w:r>
        <w:rPr>
          <w:rFonts w:hint="eastAsia"/>
        </w:rPr>
        <w:t>优先向在该</w:t>
      </w:r>
      <w:r>
        <w:t>设施</w:t>
      </w:r>
      <w:r>
        <w:rPr>
          <w:rFonts w:hint="eastAsia"/>
        </w:rPr>
        <w:t>得了</w:t>
      </w:r>
      <w:r>
        <w:t>劳动伤残或职业病的</w:t>
      </w:r>
      <w:r>
        <w:rPr>
          <w:rFonts w:hint="eastAsia"/>
        </w:rPr>
        <w:t>人</w:t>
      </w:r>
      <w:r>
        <w:t>提供工作。</w:t>
      </w:r>
    </w:p>
    <w:p w:rsidR="00CD04B1" w:rsidRDefault="00CD04B1">
      <w:pPr>
        <w:pStyle w:val="SingleTxtGC"/>
      </w:pPr>
      <w:r>
        <w:t>27</w:t>
      </w:r>
      <w:r>
        <w:rPr>
          <w:rFonts w:hint="eastAsia"/>
        </w:rPr>
        <w:t>9</w:t>
      </w:r>
      <w:r>
        <w:t xml:space="preserve">.  </w:t>
      </w:r>
      <w:r>
        <w:t>根据阿塞拜疆</w:t>
      </w:r>
      <w:r>
        <w:rPr>
          <w:rFonts w:hint="eastAsia"/>
          <w:lang w:val="az-Latn-AZ"/>
        </w:rPr>
        <w:t>《预防残疾和儿童健康受损及残疾人和健康受损儿童康复和社会保护法》</w:t>
      </w:r>
      <w:r>
        <w:t>第</w:t>
      </w:r>
      <w:r>
        <w:t>29</w:t>
      </w:r>
      <w:r>
        <w:rPr>
          <w:rFonts w:hint="eastAsia"/>
        </w:rPr>
        <w:t>条</w:t>
      </w:r>
      <w:r>
        <w:t>，</w:t>
      </w:r>
      <w:r>
        <w:rPr>
          <w:rFonts w:hint="eastAsia"/>
        </w:rPr>
        <w:t>在</w:t>
      </w:r>
      <w:r>
        <w:t>企业</w:t>
      </w:r>
      <w:r>
        <w:rPr>
          <w:rFonts w:hint="eastAsia"/>
        </w:rPr>
        <w:t>、</w:t>
      </w:r>
      <w:r>
        <w:t>办公室和组织减少</w:t>
      </w:r>
      <w:r>
        <w:rPr>
          <w:rFonts w:hint="eastAsia"/>
        </w:rPr>
        <w:t>雇员</w:t>
      </w:r>
      <w:r>
        <w:t>或</w:t>
      </w:r>
      <w:r>
        <w:rPr>
          <w:rFonts w:hint="eastAsia"/>
        </w:rPr>
        <w:t>工作人员</w:t>
      </w:r>
      <w:r>
        <w:t>数量</w:t>
      </w:r>
      <w:r>
        <w:rPr>
          <w:rFonts w:hint="eastAsia"/>
        </w:rPr>
        <w:t>时，</w:t>
      </w:r>
      <w:r>
        <w:t>在劳动或</w:t>
      </w:r>
      <w:r>
        <w:rPr>
          <w:rFonts w:hint="eastAsia"/>
        </w:rPr>
        <w:t>执行任务中成为残疾的人</w:t>
      </w:r>
      <w:r>
        <w:t>和</w:t>
      </w:r>
      <w:r>
        <w:rPr>
          <w:rFonts w:hint="eastAsia"/>
        </w:rPr>
        <w:t>不满</w:t>
      </w:r>
      <w:r>
        <w:t>18</w:t>
      </w:r>
      <w:r>
        <w:t>岁</w:t>
      </w:r>
      <w:r>
        <w:rPr>
          <w:rFonts w:hint="eastAsia"/>
        </w:rPr>
        <w:t>的</w:t>
      </w:r>
      <w:r>
        <w:t>健康受损儿童，具有同</w:t>
      </w:r>
      <w:r>
        <w:rPr>
          <w:rFonts w:hint="eastAsia"/>
        </w:rPr>
        <w:t>等专业</w:t>
      </w:r>
      <w:r>
        <w:t>水平</w:t>
      </w:r>
      <w:r>
        <w:rPr>
          <w:rFonts w:hint="eastAsia"/>
        </w:rPr>
        <w:t>，有被雇用的权利</w:t>
      </w:r>
      <w:r>
        <w:t>。在</w:t>
      </w:r>
      <w:r>
        <w:rPr>
          <w:rFonts w:hint="eastAsia"/>
        </w:rPr>
        <w:t>执行任务中</w:t>
      </w:r>
      <w:r>
        <w:t>受伤和</w:t>
      </w:r>
      <w:r>
        <w:rPr>
          <w:rFonts w:hint="eastAsia"/>
        </w:rPr>
        <w:t>失去肢体及</w:t>
      </w:r>
      <w:r>
        <w:t>为此失去工作能力</w:t>
      </w:r>
      <w:r>
        <w:rPr>
          <w:rFonts w:hint="eastAsia"/>
        </w:rPr>
        <w:t>的一级</w:t>
      </w:r>
      <w:r>
        <w:t>和</w:t>
      </w:r>
      <w:r>
        <w:rPr>
          <w:rFonts w:hint="eastAsia"/>
        </w:rPr>
        <w:t>二级</w:t>
      </w:r>
      <w:r>
        <w:t>残疾人或</w:t>
      </w:r>
      <w:r>
        <w:rPr>
          <w:rFonts w:hint="eastAsia"/>
        </w:rPr>
        <w:t>年满</w:t>
      </w:r>
      <w:r>
        <w:t>18</w:t>
      </w:r>
      <w:r>
        <w:t>岁</w:t>
      </w:r>
      <w:r>
        <w:rPr>
          <w:rFonts w:hint="eastAsia"/>
        </w:rPr>
        <w:t>的</w:t>
      </w:r>
      <w:r>
        <w:t>健康受损儿童</w:t>
      </w:r>
      <w:r>
        <w:rPr>
          <w:rFonts w:hint="eastAsia"/>
        </w:rPr>
        <w:t>的</w:t>
      </w:r>
      <w:r>
        <w:t>非服务时间，包含在</w:t>
      </w:r>
      <w:r>
        <w:rPr>
          <w:rFonts w:hint="eastAsia"/>
        </w:rPr>
        <w:t>整个</w:t>
      </w:r>
      <w:r>
        <w:t>或连续服务年</w:t>
      </w:r>
      <w:r>
        <w:rPr>
          <w:rFonts w:hint="eastAsia"/>
        </w:rPr>
        <w:t>数之内</w:t>
      </w:r>
      <w:r>
        <w:t>。</w:t>
      </w:r>
    </w:p>
    <w:p w:rsidR="00CD04B1" w:rsidRDefault="00CD04B1">
      <w:pPr>
        <w:pStyle w:val="SingleTxtGC"/>
      </w:pPr>
      <w:r>
        <w:t>2</w:t>
      </w:r>
      <w:r>
        <w:rPr>
          <w:rFonts w:hint="eastAsia"/>
        </w:rPr>
        <w:t>80</w:t>
      </w:r>
      <w:r>
        <w:t xml:space="preserve">.  </w:t>
      </w:r>
      <w:r>
        <w:t>根据阿塞拜疆共和国</w:t>
      </w:r>
      <w:r>
        <w:rPr>
          <w:rFonts w:hint="eastAsia"/>
        </w:rPr>
        <w:t>《</w:t>
      </w:r>
      <w:r>
        <w:t>就业法</w:t>
      </w:r>
      <w:r>
        <w:rPr>
          <w:rFonts w:hint="eastAsia"/>
        </w:rPr>
        <w:t>》第</w:t>
      </w:r>
      <w:r>
        <w:t>7</w:t>
      </w:r>
      <w:r>
        <w:t>条</w:t>
      </w:r>
      <w:r>
        <w:rPr>
          <w:rFonts w:hint="eastAsia"/>
        </w:rPr>
        <w:t>，</w:t>
      </w:r>
      <w:r>
        <w:t>公民享有自主选择活动</w:t>
      </w:r>
      <w:r>
        <w:rPr>
          <w:rFonts w:hint="eastAsia"/>
        </w:rPr>
        <w:t>、专业、</w:t>
      </w:r>
      <w:r>
        <w:t>职业或工作场所类型</w:t>
      </w:r>
      <w:r>
        <w:rPr>
          <w:rFonts w:hint="eastAsia"/>
        </w:rPr>
        <w:t>的权利</w:t>
      </w:r>
      <w:r>
        <w:t>。除</w:t>
      </w:r>
      <w:r>
        <w:rPr>
          <w:rFonts w:hint="eastAsia"/>
        </w:rPr>
        <w:t>法律规定的</w:t>
      </w:r>
      <w:r>
        <w:t>特殊</w:t>
      </w:r>
      <w:r>
        <w:rPr>
          <w:rFonts w:hint="eastAsia"/>
        </w:rPr>
        <w:t>情况外</w:t>
      </w:r>
      <w:r>
        <w:t>(</w:t>
      </w:r>
      <w:r>
        <w:t>法院判决生效</w:t>
      </w:r>
      <w:r>
        <w:rPr>
          <w:rFonts w:hint="eastAsia"/>
        </w:rPr>
        <w:t>、军队服役、</w:t>
      </w:r>
      <w:r>
        <w:t>军事和紧急状态</w:t>
      </w:r>
      <w:r>
        <w:rPr>
          <w:rFonts w:hint="eastAsia"/>
        </w:rPr>
        <w:t>期间</w:t>
      </w:r>
      <w:r>
        <w:t>)</w:t>
      </w:r>
      <w:r>
        <w:rPr>
          <w:rFonts w:hint="eastAsia"/>
        </w:rPr>
        <w:t>，</w:t>
      </w:r>
      <w:r>
        <w:t>不允许强迫公民劳动。</w:t>
      </w:r>
    </w:p>
    <w:p w:rsidR="00CD04B1" w:rsidRDefault="00CD04B1">
      <w:pPr>
        <w:pStyle w:val="SingleTxtGC"/>
      </w:pPr>
      <w:r>
        <w:t>28</w:t>
      </w:r>
      <w:r>
        <w:rPr>
          <w:rFonts w:hint="eastAsia"/>
        </w:rPr>
        <w:t>1</w:t>
      </w:r>
      <w:r>
        <w:t xml:space="preserve">.  </w:t>
      </w:r>
      <w:r>
        <w:t>就业服务机构</w:t>
      </w:r>
      <w:r>
        <w:rPr>
          <w:rFonts w:hint="eastAsia"/>
        </w:rPr>
        <w:t>让残疾人</w:t>
      </w:r>
      <w:r>
        <w:t>参与身体</w:t>
      </w:r>
      <w:r>
        <w:rPr>
          <w:rFonts w:hint="eastAsia"/>
        </w:rPr>
        <w:t>残疾</w:t>
      </w:r>
      <w:r>
        <w:t>之前</w:t>
      </w:r>
      <w:r>
        <w:rPr>
          <w:rFonts w:hint="eastAsia"/>
        </w:rPr>
        <w:t>的</w:t>
      </w:r>
      <w:r>
        <w:t>职业</w:t>
      </w:r>
      <w:r>
        <w:rPr>
          <w:rFonts w:hint="eastAsia"/>
        </w:rPr>
        <w:t>培训</w:t>
      </w:r>
      <w:r>
        <w:t>课程</w:t>
      </w:r>
      <w:r>
        <w:rPr>
          <w:rFonts w:hint="eastAsia"/>
        </w:rPr>
        <w:t>，以便于具有</w:t>
      </w:r>
      <w:r>
        <w:t>技术和专业技能的残疾人</w:t>
      </w:r>
      <w:r>
        <w:rPr>
          <w:rFonts w:hint="eastAsia"/>
        </w:rPr>
        <w:t>进入</w:t>
      </w:r>
      <w:r>
        <w:t>劳动市场。在报告</w:t>
      </w:r>
      <w:r>
        <w:rPr>
          <w:rFonts w:hint="eastAsia"/>
        </w:rPr>
        <w:t>所述期间，向</w:t>
      </w:r>
      <w:r>
        <w:t>就业服务机构</w:t>
      </w:r>
      <w:r>
        <w:rPr>
          <w:rFonts w:hint="eastAsia"/>
        </w:rPr>
        <w:t>提出</w:t>
      </w:r>
      <w:r>
        <w:t>申请</w:t>
      </w:r>
      <w:r>
        <w:rPr>
          <w:rFonts w:hint="eastAsia"/>
        </w:rPr>
        <w:t>的</w:t>
      </w:r>
      <w:r>
        <w:t>180</w:t>
      </w:r>
      <w:r>
        <w:rPr>
          <w:rFonts w:hint="eastAsia"/>
        </w:rPr>
        <w:t>名</w:t>
      </w:r>
      <w:r>
        <w:t>残疾人</w:t>
      </w:r>
      <w:r>
        <w:rPr>
          <w:rFonts w:hint="eastAsia"/>
        </w:rPr>
        <w:t>，</w:t>
      </w:r>
      <w:r>
        <w:t>已</w:t>
      </w:r>
      <w:r>
        <w:rPr>
          <w:rFonts w:hint="eastAsia"/>
        </w:rPr>
        <w:t>参加</w:t>
      </w:r>
      <w:r>
        <w:t>职业</w:t>
      </w:r>
      <w:r>
        <w:rPr>
          <w:rFonts w:hint="eastAsia"/>
        </w:rPr>
        <w:t>培训</w:t>
      </w:r>
      <w:r>
        <w:t>课程</w:t>
      </w:r>
      <w:r>
        <w:t>(</w:t>
      </w:r>
      <w:r>
        <w:t>计算机设计师</w:t>
      </w:r>
      <w:r>
        <w:rPr>
          <w:rFonts w:hint="eastAsia"/>
        </w:rPr>
        <w:t>、</w:t>
      </w:r>
      <w:r>
        <w:t>计算机</w:t>
      </w:r>
      <w:r>
        <w:rPr>
          <w:rFonts w:hint="eastAsia"/>
        </w:rPr>
        <w:t>使用者、</w:t>
      </w:r>
      <w:r>
        <w:t>铝和塑料</w:t>
      </w:r>
      <w:r>
        <w:rPr>
          <w:rFonts w:hint="eastAsia"/>
        </w:rPr>
        <w:t>制品</w:t>
      </w:r>
      <w:r>
        <w:rPr>
          <w:rFonts w:hint="eastAsia"/>
        </w:rPr>
        <w:t xml:space="preserve"> </w:t>
      </w:r>
      <w:r>
        <w:rPr>
          <w:rFonts w:hint="eastAsia"/>
        </w:rPr>
        <w:t>装配工、缝纫者、装订工，等</w:t>
      </w:r>
      <w:r>
        <w:t>等</w:t>
      </w:r>
      <w:r>
        <w:t>)</w:t>
      </w:r>
      <w:r>
        <w:t>此外，</w:t>
      </w:r>
      <w:r>
        <w:rPr>
          <w:rFonts w:hint="eastAsia"/>
        </w:rPr>
        <w:t>应</w:t>
      </w:r>
      <w:r>
        <w:t>阿塞拜疆盲人</w:t>
      </w:r>
      <w:r>
        <w:rPr>
          <w:rFonts w:hint="eastAsia"/>
        </w:rPr>
        <w:t>协会要求，</w:t>
      </w:r>
      <w:r>
        <w:t>15</w:t>
      </w:r>
      <w:r>
        <w:rPr>
          <w:rFonts w:hint="eastAsia"/>
        </w:rPr>
        <w:t>名视力</w:t>
      </w:r>
      <w:r>
        <w:t>残疾人在</w:t>
      </w:r>
      <w:r>
        <w:rPr>
          <w:rFonts w:hint="eastAsia"/>
        </w:rPr>
        <w:t>今年</w:t>
      </w:r>
      <w:r>
        <w:rPr>
          <w:rFonts w:hint="eastAsia"/>
        </w:rPr>
        <w:t>11</w:t>
      </w:r>
      <w:r>
        <w:t>月</w:t>
      </w:r>
      <w:r>
        <w:rPr>
          <w:rFonts w:hint="eastAsia"/>
        </w:rPr>
        <w:t>参加了为期</w:t>
      </w:r>
      <w:r>
        <w:t>2</w:t>
      </w:r>
      <w:r>
        <w:t>个月</w:t>
      </w:r>
      <w:r>
        <w:rPr>
          <w:rFonts w:hint="eastAsia"/>
        </w:rPr>
        <w:t>的</w:t>
      </w:r>
      <w:r>
        <w:t>盲文程序</w:t>
      </w:r>
      <w:r>
        <w:rPr>
          <w:rFonts w:cs="SimSun" w:hint="eastAsia"/>
        </w:rPr>
        <w:t>“</w:t>
      </w:r>
      <w:r>
        <w:rPr>
          <w:rFonts w:hint="eastAsia"/>
        </w:rPr>
        <w:t>电脑</w:t>
      </w:r>
      <w:r>
        <w:t>用户</w:t>
      </w:r>
      <w:r>
        <w:rPr>
          <w:rFonts w:cs="SimSun" w:hint="eastAsia"/>
        </w:rPr>
        <w:t>”</w:t>
      </w:r>
      <w:r>
        <w:t>职业培训课程。</w:t>
      </w:r>
    </w:p>
    <w:p w:rsidR="00CD04B1" w:rsidRDefault="00CD04B1">
      <w:pPr>
        <w:pStyle w:val="SingleTxtGC"/>
      </w:pPr>
      <w:r>
        <w:t>28</w:t>
      </w:r>
      <w:r>
        <w:rPr>
          <w:rFonts w:hint="eastAsia"/>
        </w:rPr>
        <w:t>2</w:t>
      </w:r>
      <w:r>
        <w:t xml:space="preserve">.  </w:t>
      </w:r>
      <w:r>
        <w:t>根据阿塞拜疆</w:t>
      </w:r>
      <w:r>
        <w:rPr>
          <w:rFonts w:hint="eastAsia"/>
          <w:lang w:val="az-Latn-AZ"/>
        </w:rPr>
        <w:t>《预防残疾和儿童健康受损及残疾人和健康受损儿童康复和社会保护法》</w:t>
      </w:r>
      <w:r>
        <w:t>第</w:t>
      </w:r>
      <w:r>
        <w:t>30</w:t>
      </w:r>
      <w:r>
        <w:rPr>
          <w:rFonts w:hint="eastAsia"/>
        </w:rPr>
        <w:t>条，</w:t>
      </w:r>
      <w:r>
        <w:t>有关城市</w:t>
      </w:r>
      <w:r>
        <w:t>(</w:t>
      </w:r>
      <w:r>
        <w:rPr>
          <w:rFonts w:hint="eastAsia"/>
        </w:rPr>
        <w:t>地</w:t>
      </w:r>
      <w:r>
        <w:t>区</w:t>
      </w:r>
      <w:r>
        <w:t>)</w:t>
      </w:r>
      <w:r>
        <w:t>行政当局</w:t>
      </w:r>
      <w:r>
        <w:rPr>
          <w:rFonts w:hint="eastAsia"/>
        </w:rPr>
        <w:t>为</w:t>
      </w:r>
      <w:r>
        <w:t>残疾</w:t>
      </w:r>
      <w:r>
        <w:rPr>
          <w:rFonts w:hint="eastAsia"/>
        </w:rPr>
        <w:t>人和</w:t>
      </w:r>
      <w:r>
        <w:t>18</w:t>
      </w:r>
      <w:r>
        <w:t>岁以下的健康受损</w:t>
      </w:r>
      <w:r>
        <w:rPr>
          <w:rFonts w:hint="eastAsia"/>
        </w:rPr>
        <w:t>的人</w:t>
      </w:r>
      <w:r>
        <w:t>提供必要条件</w:t>
      </w:r>
      <w:r>
        <w:rPr>
          <w:rFonts w:hint="eastAsia"/>
        </w:rPr>
        <w:t>，为</w:t>
      </w:r>
      <w:r>
        <w:t>他们</w:t>
      </w:r>
      <w:r>
        <w:rPr>
          <w:rFonts w:hint="eastAsia"/>
        </w:rPr>
        <w:t>提供</w:t>
      </w:r>
      <w:r>
        <w:t>非住宅</w:t>
      </w:r>
      <w:r>
        <w:rPr>
          <w:rFonts w:hint="eastAsia"/>
        </w:rPr>
        <w:t>住所，</w:t>
      </w:r>
      <w:r>
        <w:t>以及帮助他们获得原料和销售产品。</w:t>
      </w:r>
    </w:p>
    <w:p w:rsidR="00CD04B1" w:rsidRDefault="00CD04B1">
      <w:pPr>
        <w:pStyle w:val="HChGC"/>
      </w:pPr>
      <w:bookmarkStart w:id="23" w:name="_Toc284249114"/>
      <w:bookmarkStart w:id="24" w:name="_Toc281234839"/>
      <w:r>
        <w:tab/>
      </w:r>
      <w:r>
        <w:tab/>
      </w:r>
      <w:bookmarkEnd w:id="23"/>
      <w:r>
        <w:rPr>
          <w:rFonts w:hint="eastAsia"/>
        </w:rPr>
        <w:t>第二十八条</w:t>
      </w:r>
      <w:r>
        <w:br/>
      </w:r>
      <w:r>
        <w:rPr>
          <w:rFonts w:hint="eastAsia"/>
        </w:rPr>
        <w:t>适足的生活水平和社会保护</w:t>
      </w:r>
    </w:p>
    <w:p w:rsidR="00CD04B1" w:rsidRDefault="00CD04B1">
      <w:pPr>
        <w:pStyle w:val="SingleTxtGC"/>
      </w:pPr>
      <w:r>
        <w:t>28</w:t>
      </w:r>
      <w:r>
        <w:rPr>
          <w:rFonts w:hint="eastAsia"/>
        </w:rPr>
        <w:t>3</w:t>
      </w:r>
      <w:r>
        <w:t xml:space="preserve">.  </w:t>
      </w:r>
      <w:r>
        <w:rPr>
          <w:rFonts w:hint="eastAsia"/>
        </w:rPr>
        <w:t>此条确认</w:t>
      </w:r>
      <w:r>
        <w:t>残疾人</w:t>
      </w:r>
      <w:r>
        <w:rPr>
          <w:rFonts w:cs="SimSun"/>
        </w:rPr>
        <w:t>获得适足的生活水平</w:t>
      </w:r>
      <w:r>
        <w:t>和社会保护</w:t>
      </w:r>
      <w:r>
        <w:rPr>
          <w:rFonts w:hint="eastAsia"/>
        </w:rPr>
        <w:t>的权利</w:t>
      </w:r>
      <w:r>
        <w:t>。</w:t>
      </w:r>
    </w:p>
    <w:p w:rsidR="00CD04B1" w:rsidRDefault="00CD04B1">
      <w:pPr>
        <w:pStyle w:val="SingleTxtGC"/>
      </w:pPr>
      <w:r>
        <w:t>28</w:t>
      </w:r>
      <w:r>
        <w:rPr>
          <w:rFonts w:hint="eastAsia"/>
        </w:rPr>
        <w:t>4</w:t>
      </w:r>
      <w:r>
        <w:t xml:space="preserve">.  </w:t>
      </w:r>
      <w:r>
        <w:rPr>
          <w:rFonts w:hint="eastAsia"/>
        </w:rPr>
        <w:t>缔约国应报告：</w:t>
      </w:r>
    </w:p>
    <w:p w:rsidR="00CD04B1" w:rsidRDefault="00CD04B1">
      <w:pPr>
        <w:pStyle w:val="SingleTxtGC"/>
        <w:numPr>
          <w:ilvl w:val="0"/>
          <w:numId w:val="31"/>
        </w:numPr>
        <w:tabs>
          <w:tab w:val="clear" w:pos="431"/>
          <w:tab w:val="clear" w:pos="1134"/>
          <w:tab w:val="clear" w:pos="1565"/>
          <w:tab w:val="clear" w:pos="1996"/>
          <w:tab w:val="clear" w:pos="2426"/>
        </w:tabs>
      </w:pPr>
      <w:r>
        <w:rPr>
          <w:rFonts w:hint="eastAsia"/>
        </w:rPr>
        <w:t>为</w:t>
      </w:r>
      <w:r>
        <w:t>确保</w:t>
      </w:r>
      <w:r>
        <w:rPr>
          <w:rFonts w:hint="eastAsia"/>
        </w:rPr>
        <w:t>提供和</w:t>
      </w:r>
      <w:r>
        <w:t>残疾人</w:t>
      </w:r>
      <w:r>
        <w:rPr>
          <w:rFonts w:hint="eastAsia"/>
        </w:rPr>
        <w:t>能够</w:t>
      </w:r>
      <w:r>
        <w:t>获得洁净</w:t>
      </w:r>
      <w:r>
        <w:rPr>
          <w:rFonts w:hint="eastAsia"/>
        </w:rPr>
        <w:t>的饮水、</w:t>
      </w:r>
      <w:r>
        <w:t>足够的食物</w:t>
      </w:r>
      <w:r>
        <w:rPr>
          <w:rFonts w:hint="eastAsia"/>
        </w:rPr>
        <w:t>、</w:t>
      </w:r>
      <w:r>
        <w:t>衣服</w:t>
      </w:r>
      <w:r>
        <w:rPr>
          <w:rFonts w:hint="eastAsia"/>
        </w:rPr>
        <w:t>和</w:t>
      </w:r>
      <w:r>
        <w:t>住房</w:t>
      </w:r>
      <w:r>
        <w:rPr>
          <w:rFonts w:hint="eastAsia"/>
        </w:rPr>
        <w:t>，而采取的措施，并</w:t>
      </w:r>
      <w:r>
        <w:t>提供例子；</w:t>
      </w:r>
    </w:p>
    <w:p w:rsidR="00CD04B1" w:rsidRDefault="00CD04B1">
      <w:pPr>
        <w:pStyle w:val="SingleTxtGC"/>
        <w:numPr>
          <w:ilvl w:val="0"/>
          <w:numId w:val="31"/>
        </w:numPr>
        <w:tabs>
          <w:tab w:val="clear" w:pos="431"/>
          <w:tab w:val="clear" w:pos="1134"/>
          <w:tab w:val="clear" w:pos="1565"/>
          <w:tab w:val="clear" w:pos="1996"/>
          <w:tab w:val="clear" w:pos="2426"/>
        </w:tabs>
      </w:pPr>
      <w:r>
        <w:rPr>
          <w:rFonts w:hint="eastAsia"/>
        </w:rPr>
        <w:t>为</w:t>
      </w:r>
      <w:r>
        <w:t>确保残疾人获得适当价格的服务、用具和其他</w:t>
      </w:r>
      <w:r>
        <w:rPr>
          <w:rFonts w:hint="eastAsia"/>
        </w:rPr>
        <w:t>支助</w:t>
      </w:r>
      <w:r>
        <w:t>，包括</w:t>
      </w:r>
      <w:r>
        <w:rPr>
          <w:rFonts w:hint="eastAsia"/>
        </w:rPr>
        <w:t>可以使用承担与</w:t>
      </w:r>
      <w:r>
        <w:t>残疾相关</w:t>
      </w:r>
      <w:r>
        <w:rPr>
          <w:rFonts w:hint="eastAsia"/>
        </w:rPr>
        <w:t>的</w:t>
      </w:r>
      <w:r>
        <w:t>额外</w:t>
      </w:r>
      <w:r>
        <w:rPr>
          <w:rFonts w:hint="eastAsia"/>
        </w:rPr>
        <w:t>费用的方案，而采取的措施</w:t>
      </w:r>
      <w:r>
        <w:t>；</w:t>
      </w:r>
    </w:p>
    <w:p w:rsidR="00CD04B1" w:rsidRDefault="00CD04B1">
      <w:pPr>
        <w:pStyle w:val="SingleTxtGC"/>
        <w:numPr>
          <w:ilvl w:val="0"/>
          <w:numId w:val="31"/>
        </w:numPr>
        <w:tabs>
          <w:tab w:val="clear" w:pos="431"/>
          <w:tab w:val="clear" w:pos="1134"/>
          <w:tab w:val="clear" w:pos="1565"/>
          <w:tab w:val="clear" w:pos="1996"/>
          <w:tab w:val="clear" w:pos="2426"/>
        </w:tabs>
      </w:pPr>
      <w:r>
        <w:rPr>
          <w:rFonts w:hint="eastAsia"/>
        </w:rPr>
        <w:t>为</w:t>
      </w:r>
      <w:r>
        <w:t>确保残疾人</w:t>
      </w:r>
      <w:r>
        <w:rPr>
          <w:rFonts w:hint="eastAsia"/>
        </w:rPr>
        <w:t>、特别是</w:t>
      </w:r>
      <w:r>
        <w:t>残疾妇女</w:t>
      </w:r>
      <w:r>
        <w:rPr>
          <w:rFonts w:hint="eastAsia"/>
        </w:rPr>
        <w:t>、</w:t>
      </w:r>
      <w:r>
        <w:t>残疾女孩和残疾老年人可以利用社会保护方案和减贫方案</w:t>
      </w:r>
      <w:r>
        <w:rPr>
          <w:rFonts w:hint="eastAsia"/>
        </w:rPr>
        <w:t>，而采取</w:t>
      </w:r>
      <w:r>
        <w:t>的措施；</w:t>
      </w:r>
    </w:p>
    <w:p w:rsidR="00CD04B1" w:rsidRDefault="00CD04B1">
      <w:pPr>
        <w:pStyle w:val="SingleTxtGC"/>
        <w:numPr>
          <w:ilvl w:val="0"/>
          <w:numId w:val="31"/>
        </w:numPr>
        <w:tabs>
          <w:tab w:val="clear" w:pos="431"/>
          <w:tab w:val="clear" w:pos="1134"/>
          <w:tab w:val="clear" w:pos="1565"/>
          <w:tab w:val="clear" w:pos="1996"/>
          <w:tab w:val="clear" w:pos="2426"/>
        </w:tabs>
      </w:pPr>
      <w:r>
        <w:rPr>
          <w:rFonts w:hint="eastAsia"/>
        </w:rPr>
        <w:t>为</w:t>
      </w:r>
      <w:r>
        <w:t>残疾人</w:t>
      </w:r>
      <w:r>
        <w:rPr>
          <w:rFonts w:hint="eastAsia"/>
        </w:rPr>
        <w:t>采取的公共</w:t>
      </w:r>
      <w:r>
        <w:t>房屋</w:t>
      </w:r>
      <w:r>
        <w:rPr>
          <w:rFonts w:hint="eastAsia"/>
        </w:rPr>
        <w:t>方案及</w:t>
      </w:r>
      <w:r>
        <w:t>退休福利</w:t>
      </w:r>
      <w:r>
        <w:rPr>
          <w:rFonts w:hint="eastAsia"/>
        </w:rPr>
        <w:t>和方案措施</w:t>
      </w:r>
      <w:r>
        <w:t>；</w:t>
      </w:r>
    </w:p>
    <w:p w:rsidR="00CD04B1" w:rsidRDefault="00CD04B1">
      <w:pPr>
        <w:pStyle w:val="SingleTxtGC"/>
        <w:numPr>
          <w:ilvl w:val="0"/>
          <w:numId w:val="31"/>
        </w:numPr>
        <w:tabs>
          <w:tab w:val="clear" w:pos="431"/>
          <w:tab w:val="clear" w:pos="1134"/>
          <w:tab w:val="clear" w:pos="1565"/>
          <w:tab w:val="clear" w:pos="1996"/>
          <w:tab w:val="clear" w:pos="2426"/>
        </w:tabs>
      </w:pPr>
      <w:r>
        <w:rPr>
          <w:rFonts w:hint="eastAsia"/>
        </w:rPr>
        <w:t>为确认</w:t>
      </w:r>
      <w:r>
        <w:t>贫困和残疾之间的</w:t>
      </w:r>
      <w:r>
        <w:rPr>
          <w:rFonts w:hint="eastAsia"/>
        </w:rPr>
        <w:t>联系而采取的措施</w:t>
      </w:r>
      <w:r>
        <w:t>。</w:t>
      </w:r>
    </w:p>
    <w:p w:rsidR="00CD04B1" w:rsidRDefault="00CD04B1">
      <w:pPr>
        <w:pStyle w:val="SingleTxtGC"/>
      </w:pPr>
      <w:r>
        <w:t>28</w:t>
      </w:r>
      <w:r>
        <w:rPr>
          <w:rFonts w:hint="eastAsia"/>
        </w:rPr>
        <w:t>5</w:t>
      </w:r>
      <w:r>
        <w:t xml:space="preserve">.  </w:t>
      </w:r>
      <w:r>
        <w:t>在</w:t>
      </w:r>
      <w:r>
        <w:rPr>
          <w:rFonts w:hint="eastAsia"/>
        </w:rPr>
        <w:t>继续改善国家人民</w:t>
      </w:r>
      <w:r>
        <w:t>的</w:t>
      </w:r>
      <w:r>
        <w:rPr>
          <w:rFonts w:cs="SimSun"/>
        </w:rPr>
        <w:t>生活条件</w:t>
      </w:r>
      <w:r>
        <w:rPr>
          <w:rFonts w:hint="eastAsia"/>
        </w:rPr>
        <w:t>上不断</w:t>
      </w:r>
      <w:r>
        <w:t>取得</w:t>
      </w:r>
      <w:r>
        <w:rPr>
          <w:rFonts w:hint="eastAsia"/>
        </w:rPr>
        <w:t>进展</w:t>
      </w:r>
      <w:r>
        <w:t>；特别是</w:t>
      </w:r>
      <w:r>
        <w:rPr>
          <w:rFonts w:hint="eastAsia"/>
        </w:rPr>
        <w:t>以进一步</w:t>
      </w:r>
      <w:r>
        <w:t>减贫</w:t>
      </w:r>
      <w:r>
        <w:rPr>
          <w:rFonts w:hint="eastAsia"/>
        </w:rPr>
        <w:t>为</w:t>
      </w:r>
      <w:r>
        <w:t>重点。因此，</w:t>
      </w:r>
      <w:r>
        <w:rPr>
          <w:rFonts w:hint="eastAsia"/>
        </w:rPr>
        <w:t>《宪法》经过</w:t>
      </w:r>
      <w:r>
        <w:t>修改，</w:t>
      </w:r>
      <w:r>
        <w:rPr>
          <w:rFonts w:hint="eastAsia"/>
        </w:rPr>
        <w:t>将</w:t>
      </w:r>
      <w:r>
        <w:t>保证阿塞拜疆共和国公民</w:t>
      </w:r>
      <w:r>
        <w:rPr>
          <w:rFonts w:hint="eastAsia"/>
        </w:rPr>
        <w:t>有</w:t>
      </w:r>
      <w:r>
        <w:t>良好的生活条件</w:t>
      </w:r>
      <w:r>
        <w:rPr>
          <w:rFonts w:hint="eastAsia"/>
        </w:rPr>
        <w:t>，</w:t>
      </w:r>
      <w:r>
        <w:t>定为国家最高优先目标。</w:t>
      </w:r>
    </w:p>
    <w:p w:rsidR="00CD04B1" w:rsidRDefault="00CD04B1">
      <w:pPr>
        <w:pStyle w:val="SingleTxtGC"/>
      </w:pPr>
      <w:r>
        <w:t>28</w:t>
      </w:r>
      <w:r>
        <w:rPr>
          <w:rFonts w:hint="eastAsia"/>
        </w:rPr>
        <w:t>6</w:t>
      </w:r>
      <w:r>
        <w:t xml:space="preserve">.  </w:t>
      </w:r>
      <w:r>
        <w:t>根据</w:t>
      </w:r>
      <w:r>
        <w:rPr>
          <w:rFonts w:hint="eastAsia"/>
        </w:rPr>
        <w:t>《宪法》第</w:t>
      </w:r>
      <w:r>
        <w:t>28</w:t>
      </w:r>
      <w:r>
        <w:t>条，</w:t>
      </w:r>
      <w:r>
        <w:rPr>
          <w:rFonts w:hint="eastAsia"/>
        </w:rPr>
        <w:t>人人</w:t>
      </w:r>
      <w:r>
        <w:t>都有权</w:t>
      </w:r>
      <w:r>
        <w:rPr>
          <w:rFonts w:hint="eastAsia"/>
        </w:rPr>
        <w:t>享有</w:t>
      </w:r>
      <w:r>
        <w:t>社会</w:t>
      </w:r>
      <w:r>
        <w:rPr>
          <w:rFonts w:hint="eastAsia"/>
        </w:rPr>
        <w:t>安全</w:t>
      </w:r>
      <w:r>
        <w:t>。</w:t>
      </w:r>
      <w:r>
        <w:rPr>
          <w:rFonts w:hint="eastAsia"/>
        </w:rPr>
        <w:t>每个人在</w:t>
      </w:r>
      <w:r>
        <w:t>达到</w:t>
      </w:r>
      <w:r>
        <w:rPr>
          <w:rFonts w:hint="eastAsia"/>
        </w:rPr>
        <w:t>法律规定的</w:t>
      </w:r>
      <w:r>
        <w:t>一定年龄</w:t>
      </w:r>
      <w:r>
        <w:rPr>
          <w:rFonts w:hint="eastAsia"/>
        </w:rPr>
        <w:t>之后，</w:t>
      </w:r>
      <w:r>
        <w:t>都有权</w:t>
      </w:r>
      <w:r>
        <w:rPr>
          <w:rFonts w:hint="eastAsia"/>
        </w:rPr>
        <w:t>在</w:t>
      </w:r>
      <w:r>
        <w:t>疾病</w:t>
      </w:r>
      <w:r>
        <w:rPr>
          <w:rFonts w:hint="eastAsia"/>
        </w:rPr>
        <w:t>、</w:t>
      </w:r>
      <w:r>
        <w:t>残疾</w:t>
      </w:r>
      <w:r>
        <w:rPr>
          <w:rFonts w:hint="eastAsia"/>
        </w:rPr>
        <w:t>、丧失户主、丧失</w:t>
      </w:r>
      <w:r>
        <w:t>能力</w:t>
      </w:r>
      <w:r>
        <w:rPr>
          <w:rFonts w:hint="eastAsia"/>
        </w:rPr>
        <w:t>、</w:t>
      </w:r>
      <w:r>
        <w:t>失业</w:t>
      </w:r>
      <w:r>
        <w:rPr>
          <w:rFonts w:hint="eastAsia"/>
        </w:rPr>
        <w:t>及</w:t>
      </w:r>
      <w:r>
        <w:t>法律</w:t>
      </w:r>
      <w:r>
        <w:rPr>
          <w:rFonts w:hint="eastAsia"/>
        </w:rPr>
        <w:t>规定的其他状况上获得</w:t>
      </w:r>
      <w:r>
        <w:t>社会</w:t>
      </w:r>
      <w:r>
        <w:rPr>
          <w:rFonts w:hint="eastAsia"/>
        </w:rPr>
        <w:t>保护</w:t>
      </w:r>
      <w:r>
        <w:t>。政府</w:t>
      </w:r>
      <w:r>
        <w:rPr>
          <w:rFonts w:hint="eastAsia"/>
        </w:rPr>
        <w:t>为</w:t>
      </w:r>
      <w:r>
        <w:t>慈善活动</w:t>
      </w:r>
      <w:r>
        <w:rPr>
          <w:rFonts w:hint="eastAsia"/>
        </w:rPr>
        <w:t>、</w:t>
      </w:r>
      <w:r>
        <w:t>自愿社会保险</w:t>
      </w:r>
      <w:r>
        <w:rPr>
          <w:rFonts w:hint="eastAsia"/>
        </w:rPr>
        <w:t>及</w:t>
      </w:r>
      <w:r>
        <w:t>其他形式的</w:t>
      </w:r>
      <w:r>
        <w:rPr>
          <w:rFonts w:cs="SimSun"/>
        </w:rPr>
        <w:t>社会保护</w:t>
      </w:r>
      <w:r>
        <w:t>的发展创造机会。</w:t>
      </w:r>
    </w:p>
    <w:p w:rsidR="00CD04B1" w:rsidRDefault="00CD04B1">
      <w:pPr>
        <w:pStyle w:val="SingleTxtGC"/>
      </w:pPr>
      <w:r>
        <w:t>28</w:t>
      </w:r>
      <w:r>
        <w:rPr>
          <w:rFonts w:hint="eastAsia"/>
        </w:rPr>
        <w:t>7</w:t>
      </w:r>
      <w:r>
        <w:t xml:space="preserve">.  </w:t>
      </w:r>
      <w:r>
        <w:t>在</w:t>
      </w:r>
      <w:r>
        <w:rPr>
          <w:rFonts w:hint="eastAsia"/>
        </w:rPr>
        <w:t>《</w:t>
      </w:r>
      <w:r>
        <w:t>阿塞拜疆共和国减贫和可持续发展国家</w:t>
      </w:r>
      <w:r>
        <w:rPr>
          <w:rFonts w:hint="eastAsia"/>
        </w:rPr>
        <w:t>方案</w:t>
      </w:r>
      <w:r>
        <w:rPr>
          <w:rFonts w:hint="eastAsia"/>
        </w:rPr>
        <w:t>(</w:t>
      </w:r>
      <w:r>
        <w:t>2008-2015</w:t>
      </w:r>
      <w:r>
        <w:t>年</w:t>
      </w:r>
      <w:r>
        <w:rPr>
          <w:rFonts w:hint="eastAsia"/>
        </w:rPr>
        <w:t>)</w:t>
      </w:r>
      <w:r>
        <w:rPr>
          <w:rFonts w:hint="eastAsia"/>
        </w:rPr>
        <w:t>》中</w:t>
      </w:r>
      <w:r>
        <w:t>，确定了残疾人</w:t>
      </w:r>
      <w:r>
        <w:rPr>
          <w:rFonts w:hint="eastAsia"/>
        </w:rPr>
        <w:t>和医疗资源有限的儿童的</w:t>
      </w:r>
      <w:r>
        <w:t>社会</w:t>
      </w:r>
      <w:r>
        <w:rPr>
          <w:rFonts w:hint="eastAsia"/>
        </w:rPr>
        <w:t>保护</w:t>
      </w:r>
      <w:r>
        <w:t>，</w:t>
      </w:r>
      <w:r>
        <w:rPr>
          <w:rFonts w:hint="eastAsia"/>
        </w:rPr>
        <w:t>向</w:t>
      </w:r>
      <w:r>
        <w:t>残疾人提供</w:t>
      </w:r>
      <w:r>
        <w:rPr>
          <w:rFonts w:hint="eastAsia"/>
        </w:rPr>
        <w:t>新住所，以</w:t>
      </w:r>
      <w:r>
        <w:t>改善他们的生活条件</w:t>
      </w:r>
      <w:r>
        <w:rPr>
          <w:rFonts w:hint="eastAsia"/>
        </w:rPr>
        <w:t>。为了</w:t>
      </w:r>
      <w:r>
        <w:t>改善他们的生活条件</w:t>
      </w:r>
      <w:r>
        <w:rPr>
          <w:rFonts w:hint="eastAsia"/>
        </w:rPr>
        <w:t>，正在编写关于</w:t>
      </w:r>
      <w:r>
        <w:t>完善机制的建议。</w:t>
      </w:r>
    </w:p>
    <w:p w:rsidR="00CD04B1" w:rsidRDefault="00CD04B1">
      <w:pPr>
        <w:pStyle w:val="SingleTxtGC"/>
      </w:pPr>
      <w:r>
        <w:t>28</w:t>
      </w:r>
      <w:r>
        <w:rPr>
          <w:rFonts w:hint="eastAsia"/>
        </w:rPr>
        <w:t>8</w:t>
      </w:r>
      <w:r>
        <w:t xml:space="preserve">.  </w:t>
      </w:r>
      <w:r>
        <w:t>阿塞拜疆共和国</w:t>
      </w:r>
      <w:r>
        <w:rPr>
          <w:rFonts w:hint="eastAsia"/>
        </w:rPr>
        <w:t>《</w:t>
      </w:r>
      <w:r>
        <w:t>有针对性的社会</w:t>
      </w:r>
      <w:r>
        <w:rPr>
          <w:rFonts w:hint="eastAsia"/>
        </w:rPr>
        <w:t>支助法》</w:t>
      </w:r>
      <w:r>
        <w:t>第</w:t>
      </w:r>
      <w:r>
        <w:rPr>
          <w:rFonts w:hint="eastAsia"/>
        </w:rPr>
        <w:t>4</w:t>
      </w:r>
      <w:r>
        <w:t>条</w:t>
      </w:r>
      <w:r>
        <w:rPr>
          <w:rFonts w:hint="eastAsia"/>
        </w:rPr>
        <w:t>中的</w:t>
      </w:r>
      <w:r>
        <w:t>主要原则</w:t>
      </w:r>
      <w:r>
        <w:rPr>
          <w:rFonts w:hint="eastAsia"/>
        </w:rPr>
        <w:t>之一，</w:t>
      </w:r>
      <w:r>
        <w:t>是平等原则</w:t>
      </w:r>
      <w:r>
        <w:rPr>
          <w:rFonts w:hint="eastAsia"/>
        </w:rPr>
        <w:t>。</w:t>
      </w:r>
      <w:r>
        <w:t>换句话说，</w:t>
      </w:r>
      <w:r>
        <w:rPr>
          <w:rFonts w:hint="eastAsia"/>
        </w:rPr>
        <w:t>该法规定为</w:t>
      </w:r>
      <w:r>
        <w:t>所有低收入家庭</w:t>
      </w:r>
      <w:r>
        <w:rPr>
          <w:rFonts w:hint="eastAsia"/>
        </w:rPr>
        <w:t>提供</w:t>
      </w:r>
      <w:r>
        <w:t>社会</w:t>
      </w:r>
      <w:r>
        <w:rPr>
          <w:rFonts w:hint="eastAsia"/>
        </w:rPr>
        <w:t>支助</w:t>
      </w:r>
      <w:r>
        <w:t>。</w:t>
      </w:r>
      <w:r>
        <w:rPr>
          <w:rFonts w:hint="eastAsia"/>
        </w:rPr>
        <w:t>在决定提供</w:t>
      </w:r>
      <w:r>
        <w:t>社会</w:t>
      </w:r>
      <w:r>
        <w:rPr>
          <w:rFonts w:hint="eastAsia"/>
        </w:rPr>
        <w:t>支助时，包括</w:t>
      </w:r>
      <w:r>
        <w:t>阿塞拜疆共和国公民</w:t>
      </w:r>
      <w:r>
        <w:rPr>
          <w:rFonts w:hint="eastAsia"/>
        </w:rPr>
        <w:t>、</w:t>
      </w:r>
      <w:r>
        <w:t>在共和国永久居住</w:t>
      </w:r>
      <w:r>
        <w:rPr>
          <w:rFonts w:hint="eastAsia"/>
        </w:rPr>
        <w:t>的</w:t>
      </w:r>
      <w:r>
        <w:t>外国人</w:t>
      </w:r>
      <w:r>
        <w:rPr>
          <w:rFonts w:hint="eastAsia"/>
        </w:rPr>
        <w:t>及</w:t>
      </w:r>
      <w:r>
        <w:t>无国籍</w:t>
      </w:r>
      <w:r>
        <w:rPr>
          <w:rFonts w:hint="eastAsia"/>
        </w:rPr>
        <w:t>人士，不论</w:t>
      </w:r>
      <w:r>
        <w:t>他们的</w:t>
      </w:r>
      <w:r>
        <w:rPr>
          <w:rFonts w:hint="eastAsia"/>
        </w:rPr>
        <w:t>国家来源和</w:t>
      </w:r>
      <w:r>
        <w:t>民族</w:t>
      </w:r>
      <w:r>
        <w:rPr>
          <w:rFonts w:hint="eastAsia"/>
        </w:rPr>
        <w:t>、</w:t>
      </w:r>
      <w:r>
        <w:t>种族</w:t>
      </w:r>
      <w:r>
        <w:rPr>
          <w:rFonts w:hint="eastAsia"/>
        </w:rPr>
        <w:t>、</w:t>
      </w:r>
      <w:r>
        <w:t>宗教</w:t>
      </w:r>
      <w:r>
        <w:rPr>
          <w:rFonts w:hint="eastAsia"/>
        </w:rPr>
        <w:t>、</w:t>
      </w:r>
      <w:r>
        <w:t>家庭</w:t>
      </w:r>
      <w:r>
        <w:rPr>
          <w:rFonts w:hint="eastAsia"/>
        </w:rPr>
        <w:t>有</w:t>
      </w:r>
      <w:r>
        <w:t>有限</w:t>
      </w:r>
      <w:r>
        <w:rPr>
          <w:rFonts w:hint="eastAsia"/>
        </w:rPr>
        <w:t>还是足够</w:t>
      </w:r>
      <w:r>
        <w:t>的</w:t>
      </w:r>
      <w:r>
        <w:rPr>
          <w:rFonts w:hint="eastAsia"/>
        </w:rPr>
        <w:t>医疗</w:t>
      </w:r>
      <w:r>
        <w:t>资源。</w:t>
      </w:r>
    </w:p>
    <w:p w:rsidR="00CD04B1" w:rsidRDefault="00CD04B1">
      <w:pPr>
        <w:pStyle w:val="SingleTxtGC"/>
      </w:pPr>
      <w:r>
        <w:t>28</w:t>
      </w:r>
      <w:r>
        <w:rPr>
          <w:rFonts w:hint="eastAsia"/>
        </w:rPr>
        <w:t>9</w:t>
      </w:r>
      <w:r>
        <w:t xml:space="preserve">.  </w:t>
      </w:r>
      <w:r>
        <w:t>阿塞拜疆共和国内阁每年</w:t>
      </w:r>
      <w:r>
        <w:rPr>
          <w:rFonts w:hint="eastAsia"/>
        </w:rPr>
        <w:t>通过</w:t>
      </w:r>
      <w:r>
        <w:t>决定</w:t>
      </w:r>
      <w:r>
        <w:rPr>
          <w:rFonts w:hint="eastAsia"/>
        </w:rPr>
        <w:t>，</w:t>
      </w:r>
      <w:r>
        <w:t>批准</w:t>
      </w:r>
      <w:r>
        <w:rPr>
          <w:rFonts w:hint="eastAsia"/>
        </w:rPr>
        <w:t>《</w:t>
      </w:r>
      <w:r>
        <w:t>国家</w:t>
      </w:r>
      <w:r>
        <w:rPr>
          <w:rFonts w:hint="eastAsia"/>
        </w:rPr>
        <w:t>方案》，</w:t>
      </w:r>
      <w:r>
        <w:t>为</w:t>
      </w:r>
      <w:r>
        <w:rPr>
          <w:rFonts w:hint="eastAsia"/>
        </w:rPr>
        <w:t>与</w:t>
      </w:r>
      <w:r>
        <w:t>残疾人</w:t>
      </w:r>
      <w:r>
        <w:rPr>
          <w:rFonts w:hint="eastAsia"/>
        </w:rPr>
        <w:t>的</w:t>
      </w:r>
      <w:r>
        <w:t>社会</w:t>
      </w:r>
      <w:r>
        <w:rPr>
          <w:rFonts w:hint="eastAsia"/>
        </w:rPr>
        <w:t>安全有关的</w:t>
      </w:r>
      <w:r>
        <w:t>活动</w:t>
      </w:r>
      <w:r>
        <w:rPr>
          <w:rFonts w:hint="eastAsia"/>
        </w:rPr>
        <w:t>提供资金</w:t>
      </w:r>
      <w:r>
        <w:t>。</w:t>
      </w:r>
      <w:r>
        <w:rPr>
          <w:rFonts w:hint="eastAsia"/>
        </w:rPr>
        <w:t>方案</w:t>
      </w:r>
      <w:r>
        <w:t>的主要目的是社会保护</w:t>
      </w:r>
      <w:r>
        <w:rPr>
          <w:rFonts w:hint="eastAsia"/>
        </w:rPr>
        <w:t>。通过实施方案</w:t>
      </w:r>
      <w:r>
        <w:t>，在国家成功实施社会经济改革</w:t>
      </w:r>
      <w:r>
        <w:rPr>
          <w:rFonts w:hint="eastAsia"/>
        </w:rPr>
        <w:t>中取得</w:t>
      </w:r>
      <w:r>
        <w:t>成果</w:t>
      </w:r>
      <w:r>
        <w:rPr>
          <w:rFonts w:hint="eastAsia"/>
        </w:rPr>
        <w:t>，取得</w:t>
      </w:r>
      <w:r>
        <w:t>动态发展，</w:t>
      </w:r>
      <w:r>
        <w:rPr>
          <w:rFonts w:hint="eastAsia"/>
        </w:rPr>
        <w:t>在</w:t>
      </w:r>
      <w:r>
        <w:t>需要特别的照顾</w:t>
      </w:r>
      <w:r>
        <w:rPr>
          <w:rFonts w:hint="eastAsia"/>
        </w:rPr>
        <w:t>的人群</w:t>
      </w:r>
      <w:r>
        <w:rPr>
          <w:rFonts w:hint="eastAsia"/>
          <w:spacing w:val="-60"/>
        </w:rPr>
        <w:t>―</w:t>
      </w:r>
      <w:r>
        <w:rPr>
          <w:rFonts w:hint="eastAsia"/>
          <w:spacing w:val="10"/>
        </w:rPr>
        <w:t>―</w:t>
      </w:r>
      <w:r>
        <w:t>残疾人和</w:t>
      </w:r>
      <w:r>
        <w:rPr>
          <w:rFonts w:hint="eastAsia"/>
        </w:rPr>
        <w:t>医疗资源有限的儿童</w:t>
      </w:r>
      <w:r>
        <w:rPr>
          <w:rFonts w:hint="eastAsia"/>
          <w:spacing w:val="-60"/>
        </w:rPr>
        <w:t>―</w:t>
      </w:r>
      <w:r>
        <w:rPr>
          <w:rFonts w:hint="eastAsia"/>
          <w:spacing w:val="10"/>
        </w:rPr>
        <w:t>―</w:t>
      </w:r>
      <w:r>
        <w:rPr>
          <w:rFonts w:hint="eastAsia"/>
        </w:rPr>
        <w:t>的</w:t>
      </w:r>
      <w:r>
        <w:t>医疗</w:t>
      </w:r>
      <w:r>
        <w:rPr>
          <w:rFonts w:hint="eastAsia"/>
        </w:rPr>
        <w:t>和</w:t>
      </w:r>
      <w:r>
        <w:t>社会康复</w:t>
      </w:r>
      <w:r>
        <w:rPr>
          <w:rFonts w:hint="eastAsia"/>
        </w:rPr>
        <w:t>综合</w:t>
      </w:r>
      <w:r>
        <w:t>解决方案</w:t>
      </w:r>
      <w:r>
        <w:rPr>
          <w:rFonts w:hint="eastAsia"/>
        </w:rPr>
        <w:t>上</w:t>
      </w:r>
      <w:r>
        <w:t>不断</w:t>
      </w:r>
      <w:r>
        <w:rPr>
          <w:rFonts w:hint="eastAsia"/>
        </w:rPr>
        <w:t>取得</w:t>
      </w:r>
      <w:r>
        <w:t>进步</w:t>
      </w:r>
      <w:r>
        <w:rPr>
          <w:rFonts w:hint="eastAsia"/>
        </w:rPr>
        <w:t>，在此基础上</w:t>
      </w:r>
      <w:r>
        <w:t>确保残疾人积极</w:t>
      </w:r>
      <w:r>
        <w:rPr>
          <w:rFonts w:hint="eastAsia"/>
        </w:rPr>
        <w:t>地</w:t>
      </w:r>
      <w:r>
        <w:t>融入社会。该</w:t>
      </w:r>
      <w:r>
        <w:rPr>
          <w:rFonts w:hint="eastAsia"/>
        </w:rPr>
        <w:t>方案</w:t>
      </w:r>
      <w:r>
        <w:t>涵盖从阿塞拜疆政府</w:t>
      </w:r>
      <w:r>
        <w:rPr>
          <w:rFonts w:hint="eastAsia"/>
        </w:rPr>
        <w:t>的有关决定、</w:t>
      </w:r>
      <w:r>
        <w:t>命令和</w:t>
      </w:r>
      <w:r>
        <w:rPr>
          <w:rFonts w:hint="eastAsia"/>
        </w:rPr>
        <w:t>职责、</w:t>
      </w:r>
      <w:r>
        <w:t>阿塞拜疆共和国</w:t>
      </w:r>
      <w:r>
        <w:rPr>
          <w:rFonts w:hint="eastAsia"/>
        </w:rPr>
        <w:t>《预防残疾和儿童健康受损及残疾人和健康受损儿童康复和社会保护法》及《</w:t>
      </w:r>
      <w:r>
        <w:t>残疾人权利</w:t>
      </w:r>
      <w:r>
        <w:rPr>
          <w:rFonts w:hint="eastAsia"/>
        </w:rPr>
        <w:t>公约》</w:t>
      </w:r>
      <w:r>
        <w:t>产生</w:t>
      </w:r>
      <w:r>
        <w:rPr>
          <w:rFonts w:hint="eastAsia"/>
        </w:rPr>
        <w:t>的</w:t>
      </w:r>
      <w:r>
        <w:t>任务</w:t>
      </w:r>
      <w:r>
        <w:rPr>
          <w:rFonts w:hint="eastAsia"/>
        </w:rPr>
        <w:t>。</w:t>
      </w:r>
      <w:r>
        <w:t>根据该</w:t>
      </w:r>
      <w:r>
        <w:rPr>
          <w:rFonts w:hint="eastAsia"/>
        </w:rPr>
        <w:t>方案</w:t>
      </w:r>
      <w:r>
        <w:t>，</w:t>
      </w:r>
      <w:r>
        <w:rPr>
          <w:rFonts w:hint="eastAsia"/>
        </w:rPr>
        <w:t>在</w:t>
      </w:r>
      <w:r>
        <w:t>国家每年从预算</w:t>
      </w:r>
      <w:r>
        <w:rPr>
          <w:rFonts w:hint="eastAsia"/>
        </w:rPr>
        <w:t>中划拨的资金之中，为残疾人的下列活动</w:t>
      </w:r>
      <w:r>
        <w:t>提供</w:t>
      </w:r>
      <w:r>
        <w:rPr>
          <w:rFonts w:hint="eastAsia"/>
        </w:rPr>
        <w:t>资金：</w:t>
      </w:r>
      <w:r>
        <w:t>技术</w:t>
      </w:r>
      <w:r>
        <w:rPr>
          <w:rFonts w:hint="eastAsia"/>
        </w:rPr>
        <w:t>性</w:t>
      </w:r>
      <w:r>
        <w:t>康复</w:t>
      </w:r>
      <w:r>
        <w:rPr>
          <w:rFonts w:hint="eastAsia"/>
        </w:rPr>
        <w:t>，提供</w:t>
      </w:r>
      <w:r>
        <w:t>交通工具，</w:t>
      </w:r>
      <w:r>
        <w:rPr>
          <w:rFonts w:hint="eastAsia"/>
        </w:rPr>
        <w:t>组织度假胜地治疗，组织</w:t>
      </w:r>
      <w:r>
        <w:t>专门寄宿</w:t>
      </w:r>
      <w:r>
        <w:rPr>
          <w:rFonts w:hint="eastAsia"/>
        </w:rPr>
        <w:t>之家，</w:t>
      </w:r>
      <w:r>
        <w:t>康复中心的预订费用</w:t>
      </w:r>
      <w:r>
        <w:rPr>
          <w:rFonts w:hint="eastAsia"/>
        </w:rPr>
        <w:t>。</w:t>
      </w:r>
      <w:r>
        <w:t>由强制</w:t>
      </w:r>
      <w:r>
        <w:rPr>
          <w:rFonts w:hint="eastAsia"/>
        </w:rPr>
        <w:t>性</w:t>
      </w:r>
      <w:r>
        <w:t>国家社会保险</w:t>
      </w:r>
      <w:r>
        <w:rPr>
          <w:rFonts w:hint="eastAsia"/>
        </w:rPr>
        <w:t>出资的</w:t>
      </w:r>
      <w:r>
        <w:t>其他活动</w:t>
      </w:r>
      <w:r>
        <w:rPr>
          <w:rFonts w:hint="eastAsia"/>
        </w:rPr>
        <w:t>如下</w:t>
      </w:r>
      <w:r>
        <w:t>：</w:t>
      </w:r>
    </w:p>
    <w:p w:rsidR="00CD04B1" w:rsidRDefault="00CD04B1">
      <w:pPr>
        <w:pStyle w:val="SingleTxtGC"/>
        <w:numPr>
          <w:ilvl w:val="0"/>
          <w:numId w:val="32"/>
        </w:numPr>
        <w:tabs>
          <w:tab w:val="clear" w:pos="431"/>
          <w:tab w:val="clear" w:pos="1134"/>
          <w:tab w:val="clear" w:pos="1565"/>
          <w:tab w:val="clear" w:pos="1996"/>
          <w:tab w:val="clear" w:pos="2426"/>
        </w:tabs>
      </w:pPr>
      <w:r>
        <w:t>残疾人医疗康复治疗的健康保护</w:t>
      </w:r>
      <w:r>
        <w:rPr>
          <w:rFonts w:hint="eastAsia"/>
        </w:rPr>
        <w:t>、资金</w:t>
      </w:r>
      <w:r>
        <w:t>援助</w:t>
      </w:r>
      <w:r>
        <w:rPr>
          <w:rFonts w:hint="eastAsia"/>
        </w:rPr>
        <w:t>及药物</w:t>
      </w:r>
      <w:r>
        <w:t>供应，创造</w:t>
      </w:r>
      <w:r>
        <w:rPr>
          <w:rFonts w:hint="eastAsia"/>
        </w:rPr>
        <w:t>到</w:t>
      </w:r>
      <w:r>
        <w:t>外国康复</w:t>
      </w:r>
      <w:r>
        <w:rPr>
          <w:rFonts w:hint="eastAsia"/>
        </w:rPr>
        <w:t>的</w:t>
      </w:r>
      <w:r>
        <w:t>条件，现有康复系统的</w:t>
      </w:r>
      <w:r>
        <w:rPr>
          <w:rFonts w:hint="eastAsia"/>
        </w:rPr>
        <w:t>发展</w:t>
      </w:r>
      <w:r>
        <w:t>；</w:t>
      </w:r>
    </w:p>
    <w:p w:rsidR="00CD04B1" w:rsidRDefault="00CD04B1">
      <w:pPr>
        <w:pStyle w:val="SingleTxtGC"/>
        <w:numPr>
          <w:ilvl w:val="0"/>
          <w:numId w:val="32"/>
        </w:numPr>
        <w:tabs>
          <w:tab w:val="clear" w:pos="431"/>
          <w:tab w:val="clear" w:pos="1134"/>
          <w:tab w:val="clear" w:pos="1565"/>
          <w:tab w:val="clear" w:pos="1996"/>
          <w:tab w:val="clear" w:pos="2426"/>
        </w:tabs>
      </w:pPr>
      <w:r>
        <w:t>组织</w:t>
      </w:r>
      <w:r>
        <w:rPr>
          <w:rFonts w:hint="eastAsia"/>
        </w:rPr>
        <w:t>提供</w:t>
      </w:r>
      <w:r>
        <w:t>与残疾问题相关的信息，与国际组织建立关系，</w:t>
      </w:r>
      <w:r>
        <w:rPr>
          <w:rFonts w:hint="eastAsia"/>
        </w:rPr>
        <w:t>举办</w:t>
      </w:r>
      <w:r>
        <w:t>研讨会和会议，</w:t>
      </w:r>
      <w:r>
        <w:rPr>
          <w:rFonts w:hint="eastAsia"/>
        </w:rPr>
        <w:t>确定有天才的</w:t>
      </w:r>
      <w:r>
        <w:t>残疾人，组织他们的休闲时间，</w:t>
      </w:r>
      <w:r>
        <w:rPr>
          <w:rFonts w:hint="eastAsia"/>
        </w:rPr>
        <w:t>通过</w:t>
      </w:r>
      <w:r>
        <w:t>残疾人参与</w:t>
      </w:r>
      <w:r>
        <w:rPr>
          <w:rFonts w:hint="eastAsia"/>
        </w:rPr>
        <w:t>运动和</w:t>
      </w:r>
      <w:r>
        <w:t>体育活动</w:t>
      </w:r>
      <w:r>
        <w:rPr>
          <w:rFonts w:hint="eastAsia"/>
        </w:rPr>
        <w:t>，为他们</w:t>
      </w:r>
      <w:r>
        <w:t>参与国际竞争创造条件；</w:t>
      </w:r>
    </w:p>
    <w:p w:rsidR="00CD04B1" w:rsidRDefault="00CD04B1">
      <w:pPr>
        <w:pStyle w:val="SingleTxtGC"/>
        <w:numPr>
          <w:ilvl w:val="0"/>
          <w:numId w:val="32"/>
        </w:numPr>
        <w:tabs>
          <w:tab w:val="clear" w:pos="431"/>
          <w:tab w:val="clear" w:pos="1134"/>
          <w:tab w:val="clear" w:pos="1565"/>
          <w:tab w:val="clear" w:pos="1996"/>
          <w:tab w:val="clear" w:pos="2426"/>
        </w:tabs>
      </w:pPr>
      <w:r>
        <w:t>在重要日子</w:t>
      </w:r>
      <w:r>
        <w:rPr>
          <w:rFonts w:hint="eastAsia"/>
        </w:rPr>
        <w:t>举行的</w:t>
      </w:r>
      <w:r>
        <w:t>特殊事件</w:t>
      </w:r>
      <w:r>
        <w:rPr>
          <w:rFonts w:hint="eastAsia"/>
        </w:rPr>
        <w:t>中，向</w:t>
      </w:r>
      <w:r>
        <w:t>残疾人</w:t>
      </w:r>
      <w:r>
        <w:rPr>
          <w:rFonts w:hint="eastAsia"/>
        </w:rPr>
        <w:t>提供支助</w:t>
      </w:r>
      <w:r>
        <w:t>，</w:t>
      </w:r>
      <w:r>
        <w:rPr>
          <w:rFonts w:hint="eastAsia"/>
        </w:rPr>
        <w:t>使</w:t>
      </w:r>
      <w:r>
        <w:t>社会关注他们的问题，</w:t>
      </w:r>
      <w:r>
        <w:rPr>
          <w:rFonts w:hint="eastAsia"/>
        </w:rPr>
        <w:t>为医疗资源有限的儿童</w:t>
      </w:r>
      <w:r>
        <w:t>的教育</w:t>
      </w:r>
      <w:r>
        <w:rPr>
          <w:rFonts w:hint="eastAsia"/>
        </w:rPr>
        <w:t>提供</w:t>
      </w:r>
      <w:r>
        <w:t>技术援助</w:t>
      </w:r>
      <w:r>
        <w:rPr>
          <w:rFonts w:hint="eastAsia"/>
        </w:rPr>
        <w:t>。</w:t>
      </w:r>
    </w:p>
    <w:p w:rsidR="00CD04B1" w:rsidRDefault="00CD04B1">
      <w:pPr>
        <w:pStyle w:val="SingleTxtGC"/>
      </w:pPr>
      <w:r>
        <w:t>2</w:t>
      </w:r>
      <w:r>
        <w:rPr>
          <w:rFonts w:hint="eastAsia"/>
        </w:rPr>
        <w:t>90</w:t>
      </w:r>
      <w:r>
        <w:t xml:space="preserve">.  </w:t>
      </w:r>
      <w:r>
        <w:t>如上所述，</w:t>
      </w:r>
      <w:r>
        <w:rPr>
          <w:rFonts w:hint="eastAsia"/>
        </w:rPr>
        <w:t>在</w:t>
      </w:r>
      <w:r>
        <w:t>不能独立</w:t>
      </w:r>
      <w:r>
        <w:rPr>
          <w:rFonts w:hint="eastAsia"/>
        </w:rPr>
        <w:t>行使</w:t>
      </w:r>
      <w:r>
        <w:t>自己的权利和</w:t>
      </w:r>
      <w:r>
        <w:rPr>
          <w:rFonts w:hint="eastAsia"/>
        </w:rPr>
        <w:t>自我</w:t>
      </w:r>
      <w:r>
        <w:t>保护</w:t>
      </w:r>
      <w:r>
        <w:rPr>
          <w:rFonts w:hint="eastAsia"/>
        </w:rPr>
        <w:t>、</w:t>
      </w:r>
      <w:r>
        <w:t>无法</w:t>
      </w:r>
      <w:r>
        <w:rPr>
          <w:rFonts w:hint="eastAsia"/>
        </w:rPr>
        <w:t>自理的人提出</w:t>
      </w:r>
      <w:r>
        <w:t>要求</w:t>
      </w:r>
      <w:r>
        <w:rPr>
          <w:rFonts w:hint="eastAsia"/>
        </w:rPr>
        <w:t>之后，</w:t>
      </w:r>
      <w:r>
        <w:t>可以</w:t>
      </w:r>
      <w:r>
        <w:rPr>
          <w:rFonts w:hint="eastAsia"/>
        </w:rPr>
        <w:t>根据</w:t>
      </w:r>
      <w:r>
        <w:t>自然人的</w:t>
      </w:r>
      <w:r>
        <w:rPr>
          <w:rFonts w:hint="eastAsia"/>
        </w:rPr>
        <w:t>健康状况和</w:t>
      </w:r>
      <w:r>
        <w:t>能力</w:t>
      </w:r>
      <w:r>
        <w:rPr>
          <w:rFonts w:hint="eastAsia"/>
        </w:rPr>
        <w:t>，决定提供资助。</w:t>
      </w:r>
      <w:r>
        <w:t>这种情况不</w:t>
      </w:r>
      <w:r>
        <w:rPr>
          <w:rFonts w:hint="eastAsia"/>
        </w:rPr>
        <w:t>得导致对他的</w:t>
      </w:r>
      <w:r>
        <w:t>权利</w:t>
      </w:r>
      <w:r>
        <w:rPr>
          <w:rFonts w:hint="eastAsia"/>
        </w:rPr>
        <w:t>的</w:t>
      </w:r>
      <w:r>
        <w:t>限制。</w:t>
      </w:r>
    </w:p>
    <w:p w:rsidR="00CD04B1" w:rsidRDefault="00CD04B1">
      <w:pPr>
        <w:pStyle w:val="SingleTxtGC"/>
      </w:pPr>
      <w:r>
        <w:t>29</w:t>
      </w:r>
      <w:r>
        <w:rPr>
          <w:rFonts w:hint="eastAsia"/>
        </w:rPr>
        <w:t>1</w:t>
      </w:r>
      <w:r>
        <w:t xml:space="preserve">.  </w:t>
      </w:r>
      <w:r>
        <w:t>阿塞拜疆共和国</w:t>
      </w:r>
      <w:r>
        <w:rPr>
          <w:rFonts w:hint="eastAsia"/>
        </w:rPr>
        <w:t>《</w:t>
      </w:r>
      <w:r>
        <w:t>劳工退休金法</w:t>
      </w:r>
      <w:r>
        <w:rPr>
          <w:rFonts w:hint="eastAsia"/>
        </w:rPr>
        <w:t>》规定</w:t>
      </w:r>
      <w:r>
        <w:t>对残疾人</w:t>
      </w:r>
      <w:r>
        <w:rPr>
          <w:rFonts w:hint="eastAsia"/>
        </w:rPr>
        <w:t>给予</w:t>
      </w:r>
      <w:r>
        <w:t>特殊照顾。</w:t>
      </w:r>
      <w:r>
        <w:rPr>
          <w:rFonts w:hint="eastAsia"/>
        </w:rPr>
        <w:t>该</w:t>
      </w:r>
      <w:r>
        <w:t>法</w:t>
      </w:r>
      <w:r>
        <w:rPr>
          <w:rFonts w:hint="eastAsia"/>
        </w:rPr>
        <w:t>规定，对残疾人的</w:t>
      </w:r>
      <w:r>
        <w:t>劳工退休金</w:t>
      </w:r>
      <w:r>
        <w:rPr>
          <w:rFonts w:hint="eastAsia"/>
        </w:rPr>
        <w:t>给予特别</w:t>
      </w:r>
      <w:r>
        <w:t>区别</w:t>
      </w:r>
      <w:r>
        <w:rPr>
          <w:rFonts w:hint="eastAsia"/>
        </w:rPr>
        <w:t>对待</w:t>
      </w:r>
      <w:r>
        <w:t>，重要</w:t>
      </w:r>
      <w:r>
        <w:rPr>
          <w:rFonts w:hint="eastAsia"/>
        </w:rPr>
        <w:t>条款体现了</w:t>
      </w:r>
      <w:r>
        <w:t>对残疾人的保护。首先，这些</w:t>
      </w:r>
      <w:r>
        <w:rPr>
          <w:rFonts w:hint="eastAsia"/>
        </w:rPr>
        <w:t>条款与</w:t>
      </w:r>
      <w:r>
        <w:t>残疾</w:t>
      </w:r>
      <w:r>
        <w:rPr>
          <w:rFonts w:hint="eastAsia"/>
        </w:rPr>
        <w:t>人</w:t>
      </w:r>
      <w:r>
        <w:t>劳工养老金的</w:t>
      </w:r>
      <w:r>
        <w:rPr>
          <w:rFonts w:hint="eastAsia"/>
        </w:rPr>
        <w:t>确定条件有关</w:t>
      </w:r>
      <w:r>
        <w:t>。</w:t>
      </w:r>
    </w:p>
    <w:p w:rsidR="00CD04B1" w:rsidRDefault="00CD04B1">
      <w:pPr>
        <w:pStyle w:val="SingleTxtGC"/>
      </w:pPr>
      <w:r>
        <w:t>29</w:t>
      </w:r>
      <w:r>
        <w:rPr>
          <w:rFonts w:hint="eastAsia"/>
        </w:rPr>
        <w:t>2</w:t>
      </w:r>
      <w:r>
        <w:t xml:space="preserve">.  </w:t>
      </w:r>
      <w:r>
        <w:t>根据</w:t>
      </w:r>
      <w:r>
        <w:rPr>
          <w:rFonts w:hint="eastAsia"/>
        </w:rPr>
        <w:t>《</w:t>
      </w:r>
      <w:r>
        <w:t>劳工退休金法</w:t>
      </w:r>
      <w:r>
        <w:rPr>
          <w:rFonts w:hint="eastAsia"/>
        </w:rPr>
        <w:t>》第</w:t>
      </w:r>
      <w:r>
        <w:t>11</w:t>
      </w:r>
      <w:r>
        <w:t>条，</w:t>
      </w:r>
      <w:r>
        <w:rPr>
          <w:rFonts w:hint="eastAsia"/>
        </w:rPr>
        <w:t>确定</w:t>
      </w:r>
      <w:r>
        <w:t>残疾</w:t>
      </w:r>
      <w:r>
        <w:rPr>
          <w:rFonts w:hint="eastAsia"/>
        </w:rPr>
        <w:t>人的</w:t>
      </w:r>
      <w:r>
        <w:t>劳工退休</w:t>
      </w:r>
      <w:r>
        <w:rPr>
          <w:rFonts w:hint="eastAsia"/>
        </w:rPr>
        <w:t>金，与保险的</w:t>
      </w:r>
      <w:r>
        <w:t>疾病或</w:t>
      </w:r>
      <w:r>
        <w:rPr>
          <w:rFonts w:hint="eastAsia"/>
        </w:rPr>
        <w:t>损伤</w:t>
      </w:r>
      <w:r>
        <w:t>造成的精神或身体缺陷</w:t>
      </w:r>
      <w:r>
        <w:rPr>
          <w:rFonts w:hint="eastAsia"/>
        </w:rPr>
        <w:t>导致的</w:t>
      </w:r>
      <w:r>
        <w:t>工作能力限制</w:t>
      </w:r>
      <w:r>
        <w:rPr>
          <w:rFonts w:hint="eastAsia"/>
        </w:rPr>
        <w:t>有关</w:t>
      </w:r>
      <w:r>
        <w:t>。</w:t>
      </w:r>
      <w:r>
        <w:rPr>
          <w:rFonts w:hint="eastAsia"/>
        </w:rPr>
        <w:t>根据投保</w:t>
      </w:r>
      <w:r>
        <w:t>的</w:t>
      </w:r>
      <w:r>
        <w:rPr>
          <w:rFonts w:hint="eastAsia"/>
        </w:rPr>
        <w:t>残疾</w:t>
      </w:r>
      <w:r>
        <w:t>或</w:t>
      </w:r>
      <w:r>
        <w:rPr>
          <w:rFonts w:hint="eastAsia"/>
        </w:rPr>
        <w:t>受损</w:t>
      </w:r>
      <w:r>
        <w:t>健康</w:t>
      </w:r>
      <w:r>
        <w:rPr>
          <w:rFonts w:hint="eastAsia"/>
        </w:rPr>
        <w:t>状况，</w:t>
      </w:r>
      <w:r>
        <w:t>决定残疾</w:t>
      </w:r>
      <w:r>
        <w:rPr>
          <w:rFonts w:hint="eastAsia"/>
        </w:rPr>
        <w:t>人</w:t>
      </w:r>
      <w:r>
        <w:t>劳工退休</w:t>
      </w:r>
      <w:r>
        <w:rPr>
          <w:rFonts w:hint="eastAsia"/>
        </w:rPr>
        <w:t>金</w:t>
      </w:r>
      <w:r>
        <w:t>。条件</w:t>
      </w:r>
      <w:r>
        <w:rPr>
          <w:rFonts w:hint="eastAsia"/>
        </w:rPr>
        <w:t>是</w:t>
      </w:r>
      <w:r>
        <w:t>，</w:t>
      </w:r>
      <w:r>
        <w:rPr>
          <w:rFonts w:hint="eastAsia"/>
        </w:rPr>
        <w:t>全部</w:t>
      </w:r>
      <w:r>
        <w:t>保险</w:t>
      </w:r>
      <w:r>
        <w:rPr>
          <w:rFonts w:hint="eastAsia"/>
        </w:rPr>
        <w:t>期</w:t>
      </w:r>
      <w:r>
        <w:t>不</w:t>
      </w:r>
      <w:r>
        <w:rPr>
          <w:rFonts w:hint="eastAsia"/>
        </w:rPr>
        <w:t>少</w:t>
      </w:r>
      <w:r>
        <w:t>于</w:t>
      </w:r>
      <w:r>
        <w:t>5</w:t>
      </w:r>
      <w:r>
        <w:t>年，</w:t>
      </w:r>
      <w:r>
        <w:rPr>
          <w:rFonts w:hint="eastAsia"/>
        </w:rPr>
        <w:t>身体健康期间</w:t>
      </w:r>
      <w:r>
        <w:t>每一</w:t>
      </w:r>
      <w:r>
        <w:rPr>
          <w:rFonts w:hint="eastAsia"/>
        </w:rPr>
        <w:t>整</w:t>
      </w:r>
      <w:r>
        <w:t>年</w:t>
      </w:r>
      <w:r>
        <w:rPr>
          <w:rFonts w:hint="eastAsia"/>
        </w:rPr>
        <w:t>有</w:t>
      </w:r>
      <w:r>
        <w:t>4</w:t>
      </w:r>
      <w:r>
        <w:t>个月的保险</w:t>
      </w:r>
      <w:r>
        <w:rPr>
          <w:rFonts w:hint="eastAsia"/>
        </w:rPr>
        <w:t>。</w:t>
      </w:r>
    </w:p>
    <w:p w:rsidR="00CD04B1" w:rsidRDefault="00CD04B1">
      <w:pPr>
        <w:pStyle w:val="SingleTxtGC"/>
        <w:rPr>
          <w:bCs/>
        </w:rPr>
      </w:pPr>
      <w:r>
        <w:rPr>
          <w:bCs/>
        </w:rPr>
        <w:t>29</w:t>
      </w:r>
      <w:r>
        <w:rPr>
          <w:rFonts w:hint="eastAsia"/>
          <w:bCs/>
        </w:rPr>
        <w:t>3</w:t>
      </w:r>
      <w:r>
        <w:rPr>
          <w:bCs/>
        </w:rPr>
        <w:t xml:space="preserve">.  </w:t>
      </w:r>
      <w:r>
        <w:rPr>
          <w:rFonts w:hint="eastAsia"/>
        </w:rPr>
        <w:t>根据</w:t>
      </w:r>
      <w:r>
        <w:t>法律有关规定，护理</w:t>
      </w:r>
      <w:r>
        <w:rPr>
          <w:rFonts w:hint="eastAsia"/>
        </w:rPr>
        <w:t>一级</w:t>
      </w:r>
      <w:r>
        <w:t>残疾</w:t>
      </w:r>
      <w:r>
        <w:rPr>
          <w:rFonts w:hint="eastAsia"/>
        </w:rPr>
        <w:t>人、</w:t>
      </w:r>
      <w:r>
        <w:t>18</w:t>
      </w:r>
      <w:r>
        <w:t>岁以下</w:t>
      </w:r>
      <w:r>
        <w:rPr>
          <w:rFonts w:hint="eastAsia"/>
        </w:rPr>
        <w:t>医疗资源</w:t>
      </w:r>
      <w:r>
        <w:t>有限</w:t>
      </w:r>
      <w:r>
        <w:rPr>
          <w:rFonts w:hint="eastAsia"/>
        </w:rPr>
        <w:t>的</w:t>
      </w:r>
      <w:r>
        <w:t>儿童</w:t>
      </w:r>
      <w:r>
        <w:rPr>
          <w:rFonts w:hint="eastAsia"/>
        </w:rPr>
        <w:t>、由于在执行</w:t>
      </w:r>
      <w:r>
        <w:t>劳动</w:t>
      </w:r>
      <w:r>
        <w:rPr>
          <w:rFonts w:hint="eastAsia"/>
        </w:rPr>
        <w:t>任务时</w:t>
      </w:r>
      <w:r>
        <w:t>受伤</w:t>
      </w:r>
      <w:r>
        <w:rPr>
          <w:rFonts w:hint="eastAsia"/>
        </w:rPr>
        <w:t>造成的一级和二级</w:t>
      </w:r>
      <w:r>
        <w:t>残疾</w:t>
      </w:r>
      <w:r>
        <w:rPr>
          <w:rFonts w:hint="eastAsia"/>
        </w:rPr>
        <w:t>人</w:t>
      </w:r>
      <w:r>
        <w:t>失业</w:t>
      </w:r>
      <w:r>
        <w:rPr>
          <w:rFonts w:hint="eastAsia"/>
        </w:rPr>
        <w:t>、</w:t>
      </w:r>
      <w:r>
        <w:t>以及</w:t>
      </w:r>
      <w:r>
        <w:rPr>
          <w:rFonts w:hint="eastAsia"/>
        </w:rPr>
        <w:t>因</w:t>
      </w:r>
      <w:r>
        <w:t>职业病或</w:t>
      </w:r>
      <w:r>
        <w:rPr>
          <w:rFonts w:hint="eastAsia"/>
        </w:rPr>
        <w:t>因照顾不满</w:t>
      </w:r>
      <w:r>
        <w:rPr>
          <w:rFonts w:hint="eastAsia"/>
        </w:rPr>
        <w:t>18</w:t>
      </w:r>
      <w:r>
        <w:rPr>
          <w:rFonts w:hint="eastAsia"/>
        </w:rPr>
        <w:t>岁的医疗资源有限的儿童而</w:t>
      </w:r>
      <w:r>
        <w:t>退休</w:t>
      </w:r>
      <w:r>
        <w:rPr>
          <w:rFonts w:hint="eastAsia"/>
        </w:rPr>
        <w:t>的时期，</w:t>
      </w:r>
      <w:r>
        <w:t>包括在保险</w:t>
      </w:r>
      <w:r>
        <w:rPr>
          <w:rFonts w:hint="eastAsia"/>
        </w:rPr>
        <w:t>期之内</w:t>
      </w:r>
      <w:r>
        <w:t>，</w:t>
      </w:r>
      <w:r>
        <w:rPr>
          <w:rFonts w:hint="eastAsia"/>
        </w:rPr>
        <w:t>有获得退休金的权利</w:t>
      </w:r>
      <w:r>
        <w:t>。</w:t>
      </w:r>
    </w:p>
    <w:p w:rsidR="00CD04B1" w:rsidRDefault="00CD04B1">
      <w:pPr>
        <w:pStyle w:val="SingleTxtGC"/>
      </w:pPr>
      <w:r>
        <w:t>29</w:t>
      </w:r>
      <w:r>
        <w:rPr>
          <w:rFonts w:hint="eastAsia"/>
        </w:rPr>
        <w:t>4</w:t>
      </w:r>
      <w:r>
        <w:t xml:space="preserve">.  </w:t>
      </w:r>
      <w:r>
        <w:t>此外，</w:t>
      </w:r>
      <w:r>
        <w:rPr>
          <w:rFonts w:hint="eastAsia"/>
        </w:rPr>
        <w:t>将给予一级</w:t>
      </w:r>
      <w:r>
        <w:t>残疾</w:t>
      </w:r>
      <w:r>
        <w:rPr>
          <w:rFonts w:hint="eastAsia"/>
        </w:rPr>
        <w:t>人的劳工退休金基本</w:t>
      </w:r>
      <w:r>
        <w:t>金额</w:t>
      </w:r>
      <w:r>
        <w:rPr>
          <w:rFonts w:hint="eastAsia"/>
        </w:rPr>
        <w:t>，</w:t>
      </w:r>
      <w:r>
        <w:t>定</w:t>
      </w:r>
      <w:r>
        <w:rPr>
          <w:rFonts w:hint="eastAsia"/>
        </w:rPr>
        <w:t>为老年</w:t>
      </w:r>
      <w:r>
        <w:t>劳工退休金基本金额的</w:t>
      </w:r>
      <w:r>
        <w:t>120%</w:t>
      </w:r>
      <w:r>
        <w:rPr>
          <w:rFonts w:hint="eastAsia"/>
        </w:rPr>
        <w:t>。</w:t>
      </w:r>
      <w:r>
        <w:t>(</w:t>
      </w:r>
      <w:r>
        <w:t>一</w:t>
      </w:r>
      <w:r>
        <w:rPr>
          <w:rFonts w:hint="eastAsia"/>
        </w:rPr>
        <w:t>级</w:t>
      </w:r>
      <w:r>
        <w:t>残疾</w:t>
      </w:r>
      <w:r>
        <w:rPr>
          <w:rFonts w:hint="eastAsia"/>
        </w:rPr>
        <w:t>人</w:t>
      </w:r>
      <w:r>
        <w:t>和</w:t>
      </w:r>
      <w:r>
        <w:t>18</w:t>
      </w:r>
      <w:r>
        <w:t>岁以下的</w:t>
      </w:r>
      <w:r>
        <w:rPr>
          <w:rFonts w:hint="eastAsia"/>
        </w:rPr>
        <w:t>医疗资源</w:t>
      </w:r>
      <w:r>
        <w:t>有限</w:t>
      </w:r>
      <w:r>
        <w:rPr>
          <w:rFonts w:hint="eastAsia"/>
        </w:rPr>
        <w:t>的</w:t>
      </w:r>
      <w:r>
        <w:t>人</w:t>
      </w:r>
      <w:r>
        <w:rPr>
          <w:rFonts w:hint="eastAsia"/>
        </w:rPr>
        <w:t>：</w:t>
      </w:r>
      <w:r>
        <w:t>200%)</w:t>
      </w:r>
      <w:r>
        <w:t>。此外，在法律上，</w:t>
      </w:r>
      <w:r>
        <w:rPr>
          <w:rFonts w:hint="eastAsia"/>
        </w:rPr>
        <w:t>对</w:t>
      </w:r>
      <w:r>
        <w:t>残疾人劳工退休金基本</w:t>
      </w:r>
      <w:r>
        <w:rPr>
          <w:rFonts w:hint="eastAsia"/>
        </w:rPr>
        <w:t>金额作了</w:t>
      </w:r>
      <w:r>
        <w:t>一些</w:t>
      </w:r>
      <w:r>
        <w:rPr>
          <w:rFonts w:hint="eastAsia"/>
        </w:rPr>
        <w:t>修改</w:t>
      </w:r>
      <w:r>
        <w:t>。根据该法第</w:t>
      </w:r>
      <w:r>
        <w:t>19</w:t>
      </w:r>
      <w:r>
        <w:t>条，</w:t>
      </w:r>
      <w:r>
        <w:rPr>
          <w:rFonts w:hint="eastAsia"/>
        </w:rPr>
        <w:t>对无行为能力的</w:t>
      </w:r>
      <w:r>
        <w:t>家庭成员</w:t>
      </w:r>
      <w:r>
        <w:rPr>
          <w:rFonts w:hint="eastAsia"/>
        </w:rPr>
        <w:t>的依赖者、</w:t>
      </w:r>
      <w:r>
        <w:t>失业</w:t>
      </w:r>
      <w:r>
        <w:rPr>
          <w:rFonts w:hint="eastAsia"/>
        </w:rPr>
        <w:t>的一级</w:t>
      </w:r>
      <w:r>
        <w:t>和</w:t>
      </w:r>
      <w:r>
        <w:rPr>
          <w:rFonts w:hint="eastAsia"/>
        </w:rPr>
        <w:t>二级残疾人</w:t>
      </w:r>
      <w:r>
        <w:t>或未满</w:t>
      </w:r>
      <w:r>
        <w:t>18</w:t>
      </w:r>
      <w:r>
        <w:t>岁的</w:t>
      </w:r>
      <w:r>
        <w:rPr>
          <w:rFonts w:hint="eastAsia"/>
        </w:rPr>
        <w:t>医疗资源有限的人的养老金作了一些修改，这些人的劳工退休金基本</w:t>
      </w:r>
      <w:r>
        <w:t>金额</w:t>
      </w:r>
      <w:r>
        <w:rPr>
          <w:rFonts w:hint="eastAsia"/>
        </w:rPr>
        <w:t>占老年劳工退休金基本金额的比例如下：</w:t>
      </w:r>
      <w:r>
        <w:t>每个没有工作能力家庭成员</w:t>
      </w:r>
      <w:r>
        <w:rPr>
          <w:rFonts w:hint="eastAsia"/>
        </w:rPr>
        <w:t>：</w:t>
      </w:r>
      <w:r>
        <w:t>5%</w:t>
      </w:r>
      <w:r>
        <w:rPr>
          <w:rFonts w:hint="eastAsia"/>
        </w:rPr>
        <w:t>；照顾</w:t>
      </w:r>
      <w:r>
        <w:t>一</w:t>
      </w:r>
      <w:r>
        <w:rPr>
          <w:rFonts w:hint="eastAsia"/>
        </w:rPr>
        <w:t>级</w:t>
      </w:r>
      <w:r>
        <w:t>残疾人和</w:t>
      </w:r>
      <w:r>
        <w:t>18</w:t>
      </w:r>
      <w:r>
        <w:t>岁以下的</w:t>
      </w:r>
      <w:r>
        <w:rPr>
          <w:rFonts w:hint="eastAsia"/>
        </w:rPr>
        <w:t>医疗资源有限的人：</w:t>
      </w:r>
      <w:r>
        <w:t>10%</w:t>
      </w:r>
      <w:r>
        <w:rPr>
          <w:rFonts w:hint="eastAsia"/>
        </w:rPr>
        <w:t>；</w:t>
      </w:r>
      <w:r>
        <w:t>战争</w:t>
      </w:r>
      <w:r>
        <w:rPr>
          <w:rFonts w:hint="eastAsia"/>
        </w:rPr>
        <w:t>的一级</w:t>
      </w:r>
      <w:r>
        <w:t>残废者</w:t>
      </w:r>
      <w:r>
        <w:rPr>
          <w:rFonts w:hint="eastAsia"/>
        </w:rPr>
        <w:t>：</w:t>
      </w:r>
      <w:r>
        <w:t>100%(</w:t>
      </w:r>
      <w:r>
        <w:t>伟大的卫国战争</w:t>
      </w:r>
      <w:r>
        <w:rPr>
          <w:rFonts w:hint="eastAsia"/>
        </w:rPr>
        <w:t>的</w:t>
      </w:r>
      <w:r>
        <w:t>一</w:t>
      </w:r>
      <w:r>
        <w:rPr>
          <w:rFonts w:hint="eastAsia"/>
        </w:rPr>
        <w:t>级</w:t>
      </w:r>
      <w:r>
        <w:t>残废者</w:t>
      </w:r>
      <w:r>
        <w:rPr>
          <w:rFonts w:hint="eastAsia"/>
        </w:rPr>
        <w:t>：</w:t>
      </w:r>
      <w:r>
        <w:t>140%)</w:t>
      </w:r>
      <w:r>
        <w:rPr>
          <w:rFonts w:hint="eastAsia"/>
        </w:rPr>
        <w:t>；</w:t>
      </w:r>
      <w:r>
        <w:t>战争</w:t>
      </w:r>
      <w:r>
        <w:rPr>
          <w:rFonts w:hint="eastAsia"/>
        </w:rPr>
        <w:t>的二级</w:t>
      </w:r>
      <w:r>
        <w:t>残废者</w:t>
      </w:r>
      <w:r>
        <w:rPr>
          <w:rFonts w:hint="eastAsia"/>
        </w:rPr>
        <w:t>：</w:t>
      </w:r>
      <w:r>
        <w:t>70%(</w:t>
      </w:r>
      <w:r>
        <w:t>伟大的卫国战争</w:t>
      </w:r>
      <w:r>
        <w:rPr>
          <w:rFonts w:hint="eastAsia"/>
        </w:rPr>
        <w:t>的二级</w:t>
      </w:r>
      <w:r>
        <w:t>残废者</w:t>
      </w:r>
      <w:r>
        <w:rPr>
          <w:rFonts w:hint="eastAsia"/>
        </w:rPr>
        <w:t>：</w:t>
      </w:r>
      <w:r>
        <w:t>110%)</w:t>
      </w:r>
      <w:r>
        <w:rPr>
          <w:rFonts w:hint="eastAsia"/>
        </w:rPr>
        <w:t>；</w:t>
      </w:r>
      <w:r>
        <w:t>战争</w:t>
      </w:r>
      <w:r>
        <w:rPr>
          <w:rFonts w:hint="eastAsia"/>
        </w:rPr>
        <w:t>的三级</w:t>
      </w:r>
      <w:r>
        <w:t>残废者</w:t>
      </w:r>
      <w:r>
        <w:rPr>
          <w:rFonts w:hint="eastAsia"/>
        </w:rPr>
        <w:t>：</w:t>
      </w:r>
      <w:r>
        <w:t>150%(</w:t>
      </w:r>
      <w:r>
        <w:t>伟大的卫国战争</w:t>
      </w:r>
      <w:r>
        <w:rPr>
          <w:rFonts w:hint="eastAsia"/>
        </w:rPr>
        <w:t>的</w:t>
      </w:r>
      <w:r>
        <w:t>三</w:t>
      </w:r>
      <w:r>
        <w:rPr>
          <w:rFonts w:hint="eastAsia"/>
        </w:rPr>
        <w:t>级</w:t>
      </w:r>
      <w:r>
        <w:t>残废者</w:t>
      </w:r>
      <w:r>
        <w:rPr>
          <w:rFonts w:hint="eastAsia"/>
        </w:rPr>
        <w:t>：</w:t>
      </w:r>
      <w:r>
        <w:t>90%)</w:t>
      </w:r>
      <w:r>
        <w:t>。</w:t>
      </w:r>
    </w:p>
    <w:p w:rsidR="00CD04B1" w:rsidRDefault="00CD04B1">
      <w:pPr>
        <w:pStyle w:val="SingleTxtGC"/>
      </w:pPr>
      <w:r>
        <w:t>29</w:t>
      </w:r>
      <w:r>
        <w:rPr>
          <w:rFonts w:hint="eastAsia"/>
        </w:rPr>
        <w:t>5</w:t>
      </w:r>
      <w:r>
        <w:t xml:space="preserve">.  </w:t>
      </w:r>
      <w:r>
        <w:rPr>
          <w:rFonts w:hint="eastAsia"/>
        </w:rPr>
        <w:t>根据</w:t>
      </w:r>
      <w:r>
        <w:t>阿塞拜疆共和国</w:t>
      </w:r>
      <w:r>
        <w:rPr>
          <w:rFonts w:hint="eastAsia"/>
        </w:rPr>
        <w:t>《</w:t>
      </w:r>
      <w:r>
        <w:t>社会</w:t>
      </w:r>
      <w:r>
        <w:rPr>
          <w:rFonts w:hint="eastAsia"/>
        </w:rPr>
        <w:t>福利</w:t>
      </w:r>
      <w:r>
        <w:t>法</w:t>
      </w:r>
      <w:r>
        <w:rPr>
          <w:rFonts w:hint="eastAsia"/>
        </w:rPr>
        <w:t>》，向</w:t>
      </w:r>
      <w:r>
        <w:t>残疾人和不满</w:t>
      </w:r>
      <w:r>
        <w:t>18</w:t>
      </w:r>
      <w:r>
        <w:t>岁的健康受损</w:t>
      </w:r>
      <w:r>
        <w:rPr>
          <w:rFonts w:hint="eastAsia"/>
        </w:rPr>
        <w:t>儿童提供津贴</w:t>
      </w:r>
      <w:r>
        <w:t>。</w:t>
      </w:r>
    </w:p>
    <w:p w:rsidR="00CD04B1" w:rsidRDefault="00CD04B1">
      <w:pPr>
        <w:pStyle w:val="SingleTxtGC"/>
      </w:pPr>
      <w:r>
        <w:t>29</w:t>
      </w:r>
      <w:r>
        <w:rPr>
          <w:rFonts w:hint="eastAsia"/>
        </w:rPr>
        <w:t>6</w:t>
      </w:r>
      <w:r>
        <w:t xml:space="preserve">.  </w:t>
      </w:r>
      <w:r>
        <w:rPr>
          <w:rFonts w:hint="eastAsia"/>
        </w:rPr>
        <w:t>根据人口劳动和社会保障部</w:t>
      </w:r>
      <w:r>
        <w:t>有关委员会</w:t>
      </w:r>
      <w:r>
        <w:rPr>
          <w:rFonts w:hint="eastAsia"/>
        </w:rPr>
        <w:t>的</w:t>
      </w:r>
      <w:r>
        <w:t>决定</w:t>
      </w:r>
      <w:r>
        <w:rPr>
          <w:rFonts w:hint="eastAsia"/>
        </w:rPr>
        <w:t>，为了</w:t>
      </w:r>
      <w:r>
        <w:t>帮助解决社会问题</w:t>
      </w:r>
      <w:r>
        <w:rPr>
          <w:rFonts w:hint="eastAsia"/>
        </w:rPr>
        <w:t>，向残疾人提供资金支持的人数如下：</w:t>
      </w:r>
      <w:r>
        <w:t>2008</w:t>
      </w:r>
      <w:r>
        <w:rPr>
          <w:rFonts w:hint="eastAsia"/>
        </w:rPr>
        <w:t>年：</w:t>
      </w:r>
      <w:r>
        <w:t>1,071</w:t>
      </w:r>
      <w:r>
        <w:t>人</w:t>
      </w:r>
      <w:r>
        <w:rPr>
          <w:rFonts w:hint="eastAsia"/>
        </w:rPr>
        <w:t>；</w:t>
      </w:r>
      <w:r>
        <w:t>2009</w:t>
      </w:r>
      <w:r>
        <w:rPr>
          <w:rFonts w:hint="eastAsia"/>
        </w:rPr>
        <w:t>年：</w:t>
      </w:r>
      <w:r>
        <w:t>1,037</w:t>
      </w:r>
      <w:r>
        <w:t>人</w:t>
      </w:r>
      <w:r>
        <w:rPr>
          <w:rFonts w:hint="eastAsia"/>
        </w:rPr>
        <w:t>；</w:t>
      </w:r>
      <w:r>
        <w:t>2010</w:t>
      </w:r>
      <w:r>
        <w:t>年</w:t>
      </w:r>
      <w:r>
        <w:rPr>
          <w:rFonts w:hint="eastAsia"/>
        </w:rPr>
        <w:t>：</w:t>
      </w:r>
      <w:r>
        <w:t>552</w:t>
      </w:r>
      <w:r>
        <w:t>人。</w:t>
      </w:r>
    </w:p>
    <w:p w:rsidR="00CD04B1" w:rsidRDefault="00CD04B1">
      <w:pPr>
        <w:pStyle w:val="SingleTxtGC"/>
      </w:pPr>
      <w:r>
        <w:t>29</w:t>
      </w:r>
      <w:r>
        <w:rPr>
          <w:rFonts w:hint="eastAsia"/>
        </w:rPr>
        <w:t>7</w:t>
      </w:r>
      <w:r>
        <w:t xml:space="preserve">.  </w:t>
      </w:r>
      <w:r>
        <w:t>根据</w:t>
      </w:r>
      <w:r>
        <w:rPr>
          <w:rFonts w:hint="eastAsia"/>
        </w:rPr>
        <w:t>人口劳动和社会保障部的</w:t>
      </w:r>
      <w:r>
        <w:t>信息，</w:t>
      </w:r>
      <w:r>
        <w:rPr>
          <w:rFonts w:hint="eastAsia"/>
        </w:rPr>
        <w:t>截至</w:t>
      </w:r>
      <w:r>
        <w:t>2010</w:t>
      </w:r>
      <w:r>
        <w:t>年</w:t>
      </w:r>
      <w:r>
        <w:t>10</w:t>
      </w:r>
      <w:r>
        <w:t>月</w:t>
      </w:r>
      <w:r>
        <w:t>1</w:t>
      </w:r>
      <w:r>
        <w:t>日，</w:t>
      </w:r>
      <w:r>
        <w:rPr>
          <w:rFonts w:hint="eastAsia"/>
        </w:rPr>
        <w:t>在</w:t>
      </w:r>
      <w:r>
        <w:t>接受</w:t>
      </w:r>
      <w:r>
        <w:rPr>
          <w:rFonts w:hint="eastAsia"/>
        </w:rPr>
        <w:t>“有针对性的</w:t>
      </w:r>
      <w:r>
        <w:t>社会</w:t>
      </w:r>
      <w:r>
        <w:rPr>
          <w:rFonts w:hint="eastAsia"/>
        </w:rPr>
        <w:t>支助”的</w:t>
      </w:r>
      <w:r>
        <w:t>127,634</w:t>
      </w:r>
      <w:r>
        <w:t>个家庭</w:t>
      </w:r>
      <w:r>
        <w:rPr>
          <w:rFonts w:hint="eastAsia"/>
        </w:rPr>
        <w:t>中，</w:t>
      </w:r>
      <w:r>
        <w:t>442</w:t>
      </w:r>
      <w:r>
        <w:rPr>
          <w:rFonts w:hint="eastAsia"/>
        </w:rPr>
        <w:t>个是</w:t>
      </w:r>
      <w:r>
        <w:t>战争</w:t>
      </w:r>
      <w:r>
        <w:rPr>
          <w:rFonts w:hint="eastAsia"/>
        </w:rPr>
        <w:t>造成的</w:t>
      </w:r>
      <w:r>
        <w:t>残废人家庭，</w:t>
      </w:r>
      <w:r>
        <w:t>15,048</w:t>
      </w:r>
      <w:r>
        <w:rPr>
          <w:rFonts w:hint="eastAsia"/>
        </w:rPr>
        <w:t>个是其他</w:t>
      </w:r>
      <w:r>
        <w:t>原因</w:t>
      </w:r>
      <w:r>
        <w:rPr>
          <w:rFonts w:hint="eastAsia"/>
        </w:rPr>
        <w:t>造成的</w:t>
      </w:r>
      <w:r>
        <w:t>残疾人家庭。</w:t>
      </w:r>
      <w:r>
        <w:rPr>
          <w:rFonts w:hint="eastAsia"/>
        </w:rPr>
        <w:t>在</w:t>
      </w:r>
      <w:r>
        <w:t>577,445</w:t>
      </w:r>
      <w:r>
        <w:t>名接受</w:t>
      </w:r>
      <w:r>
        <w:rPr>
          <w:rFonts w:hint="eastAsia"/>
        </w:rPr>
        <w:t>支助的</w:t>
      </w:r>
      <w:r>
        <w:t>家庭成员</w:t>
      </w:r>
      <w:r>
        <w:rPr>
          <w:rFonts w:hint="eastAsia"/>
        </w:rPr>
        <w:t>中</w:t>
      </w:r>
      <w:r>
        <w:t>，</w:t>
      </w:r>
      <w:r>
        <w:t>24,807</w:t>
      </w:r>
      <w:r>
        <w:rPr>
          <w:rFonts w:hint="eastAsia"/>
        </w:rPr>
        <w:t>人</w:t>
      </w:r>
      <w:r>
        <w:t>是残疾人和</w:t>
      </w:r>
      <w:r>
        <w:rPr>
          <w:rFonts w:hint="eastAsia"/>
        </w:rPr>
        <w:t>不满</w:t>
      </w:r>
      <w:r>
        <w:t>18</w:t>
      </w:r>
      <w:r>
        <w:t>岁</w:t>
      </w:r>
      <w:r>
        <w:rPr>
          <w:rFonts w:hint="eastAsia"/>
        </w:rPr>
        <w:t>的</w:t>
      </w:r>
      <w:r>
        <w:t>健康受损儿童。</w:t>
      </w:r>
    </w:p>
    <w:p w:rsidR="00CD04B1" w:rsidRDefault="00CD04B1">
      <w:pPr>
        <w:pStyle w:val="SingleTxtGC"/>
      </w:pPr>
      <w:r>
        <w:t>29</w:t>
      </w:r>
      <w:r>
        <w:rPr>
          <w:rFonts w:hint="eastAsia"/>
        </w:rPr>
        <w:t>8</w:t>
      </w:r>
      <w:r>
        <w:t xml:space="preserve">.  </w:t>
      </w:r>
      <w:r>
        <w:rPr>
          <w:rFonts w:hint="eastAsia"/>
        </w:rPr>
        <w:t>根据人口劳动和社会保障部的命令，</w:t>
      </w:r>
      <w:r>
        <w:t>自</w:t>
      </w:r>
      <w:r>
        <w:t>1997</w:t>
      </w:r>
      <w:r>
        <w:t>以来，</w:t>
      </w:r>
      <w:r>
        <w:rPr>
          <w:rFonts w:hint="eastAsia"/>
        </w:rPr>
        <w:t>在</w:t>
      </w:r>
      <w:r>
        <w:t>共和国的巴库</w:t>
      </w:r>
      <w:r>
        <w:rPr>
          <w:rFonts w:hint="eastAsia"/>
        </w:rPr>
        <w:t>及</w:t>
      </w:r>
      <w:r>
        <w:t>其他城市和地区</w:t>
      </w:r>
      <w:r>
        <w:rPr>
          <w:rFonts w:hint="eastAsia"/>
        </w:rPr>
        <w:t>，建造了</w:t>
      </w:r>
      <w:r>
        <w:t>2,418</w:t>
      </w:r>
      <w:r>
        <w:rPr>
          <w:rFonts w:hint="eastAsia"/>
        </w:rPr>
        <w:t>套公寓。地区</w:t>
      </w:r>
      <w:r>
        <w:t>(</w:t>
      </w:r>
      <w:r>
        <w:t>城市</w:t>
      </w:r>
      <w:r>
        <w:t>)</w:t>
      </w:r>
      <w:r>
        <w:t>行政权力</w:t>
      </w:r>
      <w:r>
        <w:rPr>
          <w:rFonts w:hint="eastAsia"/>
        </w:rPr>
        <w:t>机构建造了</w:t>
      </w:r>
      <w:r>
        <w:t>1,052</w:t>
      </w:r>
      <w:r>
        <w:rPr>
          <w:rFonts w:hint="eastAsia"/>
        </w:rPr>
        <w:t>套公寓</w:t>
      </w:r>
      <w:r>
        <w:t>。</w:t>
      </w:r>
      <w:r>
        <w:rPr>
          <w:rFonts w:hint="eastAsia"/>
        </w:rPr>
        <w:t>将</w:t>
      </w:r>
      <w:r>
        <w:t>这些公寓</w:t>
      </w:r>
      <w:r>
        <w:rPr>
          <w:rFonts w:hint="eastAsia"/>
        </w:rPr>
        <w:t>分</w:t>
      </w:r>
      <w:r>
        <w:t>给</w:t>
      </w:r>
      <w:r>
        <w:rPr>
          <w:rFonts w:hint="eastAsia"/>
        </w:rPr>
        <w:t>了</w:t>
      </w:r>
      <w:r>
        <w:t>残疾人和退伍军人家庭</w:t>
      </w:r>
      <w:r>
        <w:rPr>
          <w:rFonts w:hint="eastAsia"/>
        </w:rPr>
        <w:t>。</w:t>
      </w:r>
      <w:r>
        <w:t>因此</w:t>
      </w:r>
      <w:r>
        <w:rPr>
          <w:rFonts w:hint="eastAsia"/>
        </w:rPr>
        <w:t>，向</w:t>
      </w:r>
      <w:r>
        <w:t>3,470</w:t>
      </w:r>
      <w:r>
        <w:t>人提供</w:t>
      </w:r>
      <w:r>
        <w:rPr>
          <w:rFonts w:hint="eastAsia"/>
        </w:rPr>
        <w:t>了</w:t>
      </w:r>
      <w:r>
        <w:t>公寓。</w:t>
      </w:r>
      <w:r>
        <w:rPr>
          <w:rFonts w:hint="eastAsia"/>
        </w:rPr>
        <w:t>建造了</w:t>
      </w:r>
      <w:r>
        <w:t>75</w:t>
      </w:r>
      <w:r>
        <w:rPr>
          <w:rFonts w:hint="eastAsia"/>
        </w:rPr>
        <w:t>座</w:t>
      </w:r>
      <w:r>
        <w:t>多层</w:t>
      </w:r>
      <w:r>
        <w:rPr>
          <w:rFonts w:hint="eastAsia"/>
        </w:rPr>
        <w:t>楼房和</w:t>
      </w:r>
      <w:r>
        <w:t>287</w:t>
      </w:r>
      <w:r>
        <w:rPr>
          <w:rFonts w:hint="eastAsia"/>
        </w:rPr>
        <w:t>所</w:t>
      </w:r>
      <w:r>
        <w:t>房屋</w:t>
      </w:r>
      <w:r>
        <w:rPr>
          <w:rFonts w:hint="eastAsia"/>
        </w:rPr>
        <w:t>，分给了</w:t>
      </w:r>
      <w:r>
        <w:t>这</w:t>
      </w:r>
      <w:r>
        <w:rPr>
          <w:rFonts w:hint="eastAsia"/>
        </w:rPr>
        <w:t>一类型的</w:t>
      </w:r>
      <w:r>
        <w:t>人。自</w:t>
      </w:r>
      <w:r>
        <w:t>2000</w:t>
      </w:r>
      <w:r>
        <w:t>以来，</w:t>
      </w:r>
      <w:r>
        <w:rPr>
          <w:rFonts w:hint="eastAsia"/>
        </w:rPr>
        <w:t>为</w:t>
      </w:r>
      <w:r>
        <w:t>卡拉巴赫战争</w:t>
      </w:r>
      <w:r>
        <w:rPr>
          <w:rFonts w:hint="eastAsia"/>
        </w:rPr>
        <w:t>中的</w:t>
      </w:r>
      <w:r>
        <w:t>残废者</w:t>
      </w:r>
      <w:r>
        <w:rPr>
          <w:rFonts w:hint="eastAsia"/>
        </w:rPr>
        <w:t>建造了</w:t>
      </w:r>
      <w:r>
        <w:t>287</w:t>
      </w:r>
      <w:r>
        <w:rPr>
          <w:rFonts w:hint="eastAsia"/>
        </w:rPr>
        <w:t>所</w:t>
      </w:r>
      <w:r>
        <w:t>房屋。</w:t>
      </w:r>
    </w:p>
    <w:p w:rsidR="00CD04B1" w:rsidRDefault="00CD04B1">
      <w:pPr>
        <w:pStyle w:val="SingleTxtGC"/>
      </w:pPr>
      <w:r>
        <w:t>29</w:t>
      </w:r>
      <w:r>
        <w:rPr>
          <w:rFonts w:hint="eastAsia"/>
        </w:rPr>
        <w:t>9</w:t>
      </w:r>
      <w:r>
        <w:t xml:space="preserve">.  </w:t>
      </w:r>
      <w:r>
        <w:t>在</w:t>
      </w:r>
      <w:r>
        <w:rPr>
          <w:rFonts w:hint="eastAsia"/>
        </w:rPr>
        <w:t>实施《</w:t>
      </w:r>
      <w:r>
        <w:t>阿塞拜疆共和国地区社会经济发展国家</w:t>
      </w:r>
      <w:r>
        <w:rPr>
          <w:rFonts w:hint="eastAsia"/>
        </w:rPr>
        <w:t>方案》</w:t>
      </w:r>
      <w:r>
        <w:t>框架</w:t>
      </w:r>
      <w:r>
        <w:rPr>
          <w:rFonts w:hint="eastAsia"/>
        </w:rPr>
        <w:t>之内，在</w:t>
      </w:r>
      <w:r>
        <w:t>2009</w:t>
      </w:r>
      <w:r>
        <w:rPr>
          <w:rFonts w:hint="eastAsia"/>
        </w:rPr>
        <w:t>至</w:t>
      </w:r>
      <w:r>
        <w:t>2010</w:t>
      </w:r>
      <w:r>
        <w:t>年</w:t>
      </w:r>
      <w:r>
        <w:rPr>
          <w:rFonts w:hint="eastAsia"/>
        </w:rPr>
        <w:t>，总共向</w:t>
      </w:r>
      <w:r>
        <w:t>第二次世界大战</w:t>
      </w:r>
      <w:r>
        <w:rPr>
          <w:rFonts w:hint="eastAsia"/>
        </w:rPr>
        <w:t>、</w:t>
      </w:r>
      <w:r>
        <w:t>卡拉巴赫战争</w:t>
      </w:r>
      <w:r>
        <w:rPr>
          <w:rFonts w:hint="eastAsia"/>
        </w:rPr>
        <w:t>、</w:t>
      </w:r>
      <w:r>
        <w:t>1990</w:t>
      </w:r>
      <w:r>
        <w:rPr>
          <w:rFonts w:hint="eastAsia"/>
        </w:rPr>
        <w:t>年</w:t>
      </w:r>
      <w:r>
        <w:rPr>
          <w:rFonts w:hint="eastAsia"/>
        </w:rPr>
        <w:t>1</w:t>
      </w:r>
      <w:r>
        <w:t>月</w:t>
      </w:r>
      <w:r>
        <w:rPr>
          <w:rFonts w:hint="eastAsia"/>
        </w:rPr>
        <w:t>20</w:t>
      </w:r>
      <w:r>
        <w:rPr>
          <w:rFonts w:hint="eastAsia"/>
        </w:rPr>
        <w:t>日</w:t>
      </w:r>
      <w:r>
        <w:t>事件</w:t>
      </w:r>
      <w:r>
        <w:rPr>
          <w:rFonts w:hint="eastAsia"/>
        </w:rPr>
        <w:t>及</w:t>
      </w:r>
      <w:r>
        <w:t>切尔诺贝利灾难</w:t>
      </w:r>
      <w:r>
        <w:rPr>
          <w:rFonts w:hint="eastAsia"/>
        </w:rPr>
        <w:t>造成的</w:t>
      </w:r>
      <w:r>
        <w:t>残疾人免费</w:t>
      </w:r>
      <w:r>
        <w:rPr>
          <w:rFonts w:hint="eastAsia"/>
        </w:rPr>
        <w:t>提供了</w:t>
      </w:r>
      <w:r>
        <w:t>857</w:t>
      </w:r>
      <w:r>
        <w:rPr>
          <w:rFonts w:hint="eastAsia"/>
        </w:rPr>
        <w:t>辆</w:t>
      </w:r>
      <w:r>
        <w:t>汽车。</w:t>
      </w:r>
    </w:p>
    <w:p w:rsidR="00CD04B1" w:rsidRDefault="00CD04B1">
      <w:pPr>
        <w:pStyle w:val="HChGC"/>
      </w:pPr>
      <w:bookmarkStart w:id="25" w:name="_Toc284249115"/>
      <w:bookmarkStart w:id="26" w:name="_Toc281234838"/>
      <w:r>
        <w:tab/>
      </w:r>
      <w:r>
        <w:tab/>
      </w:r>
      <w:bookmarkEnd w:id="25"/>
      <w:r>
        <w:rPr>
          <w:rFonts w:hint="eastAsia"/>
        </w:rPr>
        <w:t>第二十九条</w:t>
      </w:r>
      <w:r>
        <w:br/>
      </w:r>
      <w:r>
        <w:rPr>
          <w:rFonts w:hint="eastAsia"/>
        </w:rPr>
        <w:t>参与政治和公共生活</w:t>
      </w:r>
    </w:p>
    <w:p w:rsidR="00CD04B1" w:rsidRDefault="00CD04B1">
      <w:pPr>
        <w:pStyle w:val="SingleTxtGC"/>
      </w:pPr>
      <w:r>
        <w:rPr>
          <w:rFonts w:hint="eastAsia"/>
        </w:rPr>
        <w:t>300</w:t>
      </w:r>
      <w:r>
        <w:t xml:space="preserve">.  </w:t>
      </w:r>
      <w:r>
        <w:rPr>
          <w:rFonts w:hint="eastAsia"/>
        </w:rPr>
        <w:t>此条</w:t>
      </w:r>
      <w:r>
        <w:rPr>
          <w:rFonts w:cs="SimSun"/>
        </w:rPr>
        <w:t>保证残疾人享有政治权利</w:t>
      </w:r>
      <w:r>
        <w:t>。</w:t>
      </w:r>
    </w:p>
    <w:p w:rsidR="00CD04B1" w:rsidRDefault="00CD04B1">
      <w:pPr>
        <w:pStyle w:val="SingleTxtGC"/>
      </w:pPr>
      <w:r>
        <w:t>30</w:t>
      </w:r>
      <w:r>
        <w:rPr>
          <w:rFonts w:hint="eastAsia"/>
        </w:rPr>
        <w:t>1</w:t>
      </w:r>
      <w:r>
        <w:t xml:space="preserve">.  </w:t>
      </w:r>
      <w:r>
        <w:rPr>
          <w:rFonts w:hint="eastAsia"/>
        </w:rPr>
        <w:t>缔约国应报告：</w:t>
      </w:r>
    </w:p>
    <w:p w:rsidR="00CD04B1" w:rsidRDefault="00CD04B1">
      <w:pPr>
        <w:pStyle w:val="SingleTxtGC"/>
        <w:numPr>
          <w:ilvl w:val="0"/>
          <w:numId w:val="33"/>
        </w:numPr>
        <w:tabs>
          <w:tab w:val="clear" w:pos="431"/>
          <w:tab w:val="clear" w:pos="1134"/>
          <w:tab w:val="clear" w:pos="1565"/>
          <w:tab w:val="clear" w:pos="1996"/>
          <w:tab w:val="clear" w:pos="2426"/>
        </w:tabs>
      </w:pPr>
      <w:r>
        <w:rPr>
          <w:rFonts w:hint="eastAsia"/>
        </w:rPr>
        <w:t>为</w:t>
      </w:r>
      <w:r>
        <w:t>保障残疾人</w:t>
      </w:r>
      <w:r>
        <w:rPr>
          <w:rFonts w:hint="eastAsia"/>
        </w:rPr>
        <w:t>、</w:t>
      </w:r>
      <w:r>
        <w:t>特别是精神或智力残疾者享有政治权利</w:t>
      </w:r>
      <w:r>
        <w:rPr>
          <w:rFonts w:hint="eastAsia"/>
        </w:rPr>
        <w:t>，而采取立法和措施</w:t>
      </w:r>
      <w:r>
        <w:t>，</w:t>
      </w:r>
      <w:r>
        <w:rPr>
          <w:rFonts w:hint="eastAsia"/>
        </w:rPr>
        <w:t>其中</w:t>
      </w:r>
      <w:r>
        <w:t>包括存在的</w:t>
      </w:r>
      <w:r>
        <w:rPr>
          <w:rFonts w:hint="eastAsia"/>
        </w:rPr>
        <w:t>限制</w:t>
      </w:r>
      <w:r>
        <w:t>和</w:t>
      </w:r>
      <w:r>
        <w:rPr>
          <w:rFonts w:hint="eastAsia"/>
        </w:rPr>
        <w:t>为</w:t>
      </w:r>
      <w:r>
        <w:t>克服</w:t>
      </w:r>
      <w:r>
        <w:rPr>
          <w:rFonts w:hint="eastAsia"/>
        </w:rPr>
        <w:t>它</w:t>
      </w:r>
      <w:r>
        <w:t>们</w:t>
      </w:r>
      <w:r>
        <w:rPr>
          <w:rFonts w:hint="eastAsia"/>
        </w:rPr>
        <w:t>采取</w:t>
      </w:r>
      <w:r>
        <w:t>的行动，如果</w:t>
      </w:r>
      <w:r>
        <w:rPr>
          <w:rFonts w:hint="eastAsia"/>
        </w:rPr>
        <w:t>有</w:t>
      </w:r>
      <w:r>
        <w:t>这种情况；</w:t>
      </w:r>
    </w:p>
    <w:p w:rsidR="00CD04B1" w:rsidRDefault="00CD04B1">
      <w:pPr>
        <w:pStyle w:val="SingleTxtGC"/>
        <w:numPr>
          <w:ilvl w:val="0"/>
          <w:numId w:val="33"/>
        </w:numPr>
        <w:tabs>
          <w:tab w:val="clear" w:pos="431"/>
          <w:tab w:val="clear" w:pos="1134"/>
          <w:tab w:val="clear" w:pos="1565"/>
          <w:tab w:val="clear" w:pos="1996"/>
          <w:tab w:val="clear" w:pos="2426"/>
        </w:tabs>
      </w:pPr>
      <w:r>
        <w:rPr>
          <w:rFonts w:hint="eastAsia"/>
        </w:rPr>
        <w:t>为</w:t>
      </w:r>
      <w:r>
        <w:t>确保所有残疾人</w:t>
      </w:r>
      <w:r>
        <w:rPr>
          <w:rFonts w:hint="eastAsia"/>
        </w:rPr>
        <w:t>都</w:t>
      </w:r>
      <w:r>
        <w:t>享有</w:t>
      </w:r>
      <w:r>
        <w:rPr>
          <w:rFonts w:hint="eastAsia"/>
        </w:rPr>
        <w:t>本人</w:t>
      </w:r>
      <w:r>
        <w:t>或</w:t>
      </w:r>
      <w:r>
        <w:rPr>
          <w:rFonts w:hint="eastAsia"/>
        </w:rPr>
        <w:t>在</w:t>
      </w:r>
      <w:r>
        <w:t>自行选择的人</w:t>
      </w:r>
      <w:r>
        <w:rPr>
          <w:rFonts w:hint="eastAsia"/>
        </w:rPr>
        <w:t>的</w:t>
      </w:r>
      <w:r>
        <w:t>协助</w:t>
      </w:r>
      <w:r>
        <w:rPr>
          <w:rFonts w:hint="eastAsia"/>
        </w:rPr>
        <w:t>下</w:t>
      </w:r>
      <w:r>
        <w:t>投票</w:t>
      </w:r>
      <w:r>
        <w:rPr>
          <w:rFonts w:hint="eastAsia"/>
        </w:rPr>
        <w:t>的权利，而采取的措施</w:t>
      </w:r>
      <w:r>
        <w:t>；</w:t>
      </w:r>
    </w:p>
    <w:p w:rsidR="00CD04B1" w:rsidRDefault="00CD04B1">
      <w:pPr>
        <w:pStyle w:val="SingleTxtGC"/>
        <w:numPr>
          <w:ilvl w:val="0"/>
          <w:numId w:val="33"/>
        </w:numPr>
        <w:tabs>
          <w:tab w:val="clear" w:pos="431"/>
          <w:tab w:val="clear" w:pos="1134"/>
          <w:tab w:val="clear" w:pos="1565"/>
          <w:tab w:val="clear" w:pos="1996"/>
          <w:tab w:val="clear" w:pos="2426"/>
        </w:tabs>
      </w:pPr>
      <w:r>
        <w:t>为确保投票程序、设施和材料的无障碍</w:t>
      </w:r>
      <w:r>
        <w:rPr>
          <w:rFonts w:hint="eastAsia"/>
        </w:rPr>
        <w:t>，而采取的</w:t>
      </w:r>
      <w:r>
        <w:t>措施；</w:t>
      </w:r>
    </w:p>
    <w:p w:rsidR="00CD04B1" w:rsidRDefault="00CD04B1">
      <w:pPr>
        <w:pStyle w:val="SingleTxtGC"/>
        <w:numPr>
          <w:ilvl w:val="0"/>
          <w:numId w:val="33"/>
        </w:numPr>
        <w:tabs>
          <w:tab w:val="clear" w:pos="431"/>
          <w:tab w:val="clear" w:pos="1134"/>
          <w:tab w:val="clear" w:pos="1565"/>
          <w:tab w:val="clear" w:pos="1996"/>
          <w:tab w:val="clear" w:pos="2426"/>
        </w:tabs>
      </w:pPr>
      <w:r>
        <w:t>测量残疾人充分享有参与政治和公共</w:t>
      </w:r>
      <w:r>
        <w:rPr>
          <w:rFonts w:hint="eastAsia"/>
        </w:rPr>
        <w:t>生活</w:t>
      </w:r>
      <w:r>
        <w:t>的</w:t>
      </w:r>
      <w:r>
        <w:rPr>
          <w:rFonts w:hint="eastAsia"/>
        </w:rPr>
        <w:t>指数</w:t>
      </w:r>
      <w:r>
        <w:t>；</w:t>
      </w:r>
    </w:p>
    <w:p w:rsidR="00CD04B1" w:rsidRDefault="00CD04B1">
      <w:pPr>
        <w:pStyle w:val="SingleTxtGC"/>
        <w:numPr>
          <w:ilvl w:val="0"/>
          <w:numId w:val="33"/>
        </w:numPr>
        <w:tabs>
          <w:tab w:val="clear" w:pos="431"/>
          <w:tab w:val="clear" w:pos="1134"/>
          <w:tab w:val="clear" w:pos="1565"/>
          <w:tab w:val="clear" w:pos="1996"/>
          <w:tab w:val="clear" w:pos="2426"/>
        </w:tabs>
      </w:pPr>
      <w:r>
        <w:t>在地方</w:t>
      </w:r>
      <w:r>
        <w:rPr>
          <w:rFonts w:hint="eastAsia"/>
        </w:rPr>
        <w:t>、地区</w:t>
      </w:r>
      <w:r>
        <w:t>和</w:t>
      </w:r>
      <w:r>
        <w:rPr>
          <w:rFonts w:hint="eastAsia"/>
        </w:rPr>
        <w:t>全国，</w:t>
      </w:r>
      <w:r>
        <w:t>为残疾人建立和维护代表他们的权益</w:t>
      </w:r>
      <w:r>
        <w:rPr>
          <w:rFonts w:hint="eastAsia"/>
        </w:rPr>
        <w:t>的</w:t>
      </w:r>
      <w:r>
        <w:t>组织提供的支持</w:t>
      </w:r>
      <w:r>
        <w:rPr>
          <w:rFonts w:hint="eastAsia"/>
        </w:rPr>
        <w:t>，</w:t>
      </w:r>
      <w:r>
        <w:t>如果</w:t>
      </w:r>
      <w:r>
        <w:rPr>
          <w:rFonts w:hint="eastAsia"/>
        </w:rPr>
        <w:t>提供任何支持</w:t>
      </w:r>
      <w:r>
        <w:t>。</w:t>
      </w:r>
    </w:p>
    <w:p w:rsidR="00CD04B1" w:rsidRDefault="00CD04B1">
      <w:pPr>
        <w:pStyle w:val="SingleTxtGC"/>
      </w:pPr>
      <w:r>
        <w:rPr>
          <w:bCs/>
        </w:rPr>
        <w:t>30</w:t>
      </w:r>
      <w:r>
        <w:rPr>
          <w:rFonts w:hint="eastAsia"/>
          <w:bCs/>
        </w:rPr>
        <w:t>2</w:t>
      </w:r>
      <w:r>
        <w:rPr>
          <w:bCs/>
        </w:rPr>
        <w:t xml:space="preserve">.  </w:t>
      </w:r>
      <w:r>
        <w:rPr>
          <w:bCs/>
        </w:rPr>
        <w:t>根据阿塞拜疆共和国</w:t>
      </w:r>
      <w:r>
        <w:rPr>
          <w:rFonts w:hint="eastAsia"/>
          <w:bCs/>
        </w:rPr>
        <w:t>《宪法》第</w:t>
      </w:r>
      <w:r>
        <w:rPr>
          <w:bCs/>
        </w:rPr>
        <w:t>56</w:t>
      </w:r>
      <w:r>
        <w:rPr>
          <w:bCs/>
        </w:rPr>
        <w:t>条</w:t>
      </w:r>
      <w:r>
        <w:rPr>
          <w:rFonts w:hint="eastAsia"/>
          <w:bCs/>
        </w:rPr>
        <w:t>，</w:t>
      </w:r>
      <w:r>
        <w:rPr>
          <w:bCs/>
        </w:rPr>
        <w:t>公民</w:t>
      </w:r>
      <w:r>
        <w:rPr>
          <w:rFonts w:cs="SimSun"/>
        </w:rPr>
        <w:t>享有</w:t>
      </w:r>
      <w:r>
        <w:rPr>
          <w:bCs/>
        </w:rPr>
        <w:t>国家</w:t>
      </w:r>
      <w:r>
        <w:rPr>
          <w:rFonts w:hint="eastAsia"/>
          <w:bCs/>
        </w:rPr>
        <w:t>机构</w:t>
      </w:r>
      <w:r>
        <w:rPr>
          <w:bCs/>
        </w:rPr>
        <w:t>的</w:t>
      </w:r>
      <w:r>
        <w:rPr>
          <w:rFonts w:cs="SimSun"/>
        </w:rPr>
        <w:t>选举和被选举权利</w:t>
      </w:r>
      <w:r>
        <w:rPr>
          <w:bCs/>
        </w:rPr>
        <w:t>，以及参与</w:t>
      </w:r>
      <w:r>
        <w:rPr>
          <w:rFonts w:hint="eastAsia"/>
          <w:bCs/>
        </w:rPr>
        <w:t>公民</w:t>
      </w:r>
      <w:r>
        <w:rPr>
          <w:bCs/>
        </w:rPr>
        <w:t>投票</w:t>
      </w:r>
      <w:r>
        <w:rPr>
          <w:rFonts w:hint="eastAsia"/>
          <w:bCs/>
        </w:rPr>
        <w:t>的权利</w:t>
      </w:r>
      <w:r>
        <w:rPr>
          <w:bCs/>
        </w:rPr>
        <w:t>。</w:t>
      </w:r>
      <w:r>
        <w:rPr>
          <w:rFonts w:hint="eastAsia"/>
          <w:bCs/>
        </w:rPr>
        <w:t>根据</w:t>
      </w:r>
      <w:r>
        <w:rPr>
          <w:bCs/>
        </w:rPr>
        <w:t>法院</w:t>
      </w:r>
      <w:r>
        <w:rPr>
          <w:rFonts w:hint="eastAsia"/>
          <w:bCs/>
        </w:rPr>
        <w:t>裁决</w:t>
      </w:r>
      <w:r>
        <w:rPr>
          <w:bCs/>
        </w:rPr>
        <w:t>，</w:t>
      </w:r>
      <w:r>
        <w:rPr>
          <w:rFonts w:hint="eastAsia"/>
          <w:bCs/>
        </w:rPr>
        <w:t>确定</w:t>
      </w:r>
      <w:r>
        <w:rPr>
          <w:bCs/>
        </w:rPr>
        <w:t>无</w:t>
      </w:r>
      <w:r>
        <w:rPr>
          <w:rFonts w:hint="eastAsia"/>
          <w:bCs/>
        </w:rPr>
        <w:t>行为</w:t>
      </w:r>
      <w:r>
        <w:rPr>
          <w:bCs/>
        </w:rPr>
        <w:t>能力的人没有参加选举</w:t>
      </w:r>
      <w:r>
        <w:rPr>
          <w:rFonts w:hint="eastAsia"/>
          <w:bCs/>
        </w:rPr>
        <w:t>和</w:t>
      </w:r>
      <w:r>
        <w:rPr>
          <w:bCs/>
        </w:rPr>
        <w:t>公投的权利。</w:t>
      </w:r>
    </w:p>
    <w:p w:rsidR="00CD04B1" w:rsidRDefault="00CD04B1">
      <w:pPr>
        <w:pStyle w:val="SingleTxtGC"/>
      </w:pPr>
      <w:r>
        <w:t>30</w:t>
      </w:r>
      <w:r>
        <w:rPr>
          <w:rFonts w:hint="eastAsia"/>
        </w:rPr>
        <w:t>3</w:t>
      </w:r>
      <w:r>
        <w:t xml:space="preserve">.  </w:t>
      </w:r>
      <w:r>
        <w:t>根据</w:t>
      </w:r>
      <w:r>
        <w:rPr>
          <w:rFonts w:hint="eastAsia"/>
        </w:rPr>
        <w:t>《</w:t>
      </w:r>
      <w:r>
        <w:t>选举</w:t>
      </w:r>
      <w:r>
        <w:rPr>
          <w:rFonts w:hint="eastAsia"/>
        </w:rPr>
        <w:t>法》</w:t>
      </w:r>
      <w:r>
        <w:t>规定，选举</w:t>
      </w:r>
      <w:r>
        <w:t>(</w:t>
      </w:r>
      <w:r>
        <w:rPr>
          <w:rFonts w:hint="eastAsia"/>
        </w:rPr>
        <w:t>公投</w:t>
      </w:r>
      <w:r>
        <w:t>)</w:t>
      </w:r>
      <w:r>
        <w:t>委员会及其成员</w:t>
      </w:r>
      <w:r>
        <w:rPr>
          <w:rFonts w:hint="eastAsia"/>
        </w:rPr>
        <w:t>、以及选举涉及机构的</w:t>
      </w:r>
      <w:r>
        <w:t>其他官员，</w:t>
      </w:r>
      <w:r>
        <w:rPr>
          <w:rFonts w:hint="eastAsia"/>
        </w:rPr>
        <w:t>在</w:t>
      </w:r>
      <w:r>
        <w:t>组织</w:t>
      </w:r>
      <w:r>
        <w:rPr>
          <w:rFonts w:hint="eastAsia"/>
        </w:rPr>
        <w:t>和举行</w:t>
      </w:r>
      <w:r>
        <w:t>选举</w:t>
      </w:r>
      <w:r>
        <w:t>(</w:t>
      </w:r>
      <w:r>
        <w:t>公投</w:t>
      </w:r>
      <w:r>
        <w:t>)</w:t>
      </w:r>
      <w:r>
        <w:rPr>
          <w:rFonts w:hint="eastAsia"/>
        </w:rPr>
        <w:t>中</w:t>
      </w:r>
      <w:r>
        <w:t>，</w:t>
      </w:r>
      <w:r>
        <w:rPr>
          <w:rFonts w:hint="eastAsia"/>
        </w:rPr>
        <w:t>必须尽</w:t>
      </w:r>
      <w:r>
        <w:t>可能</w:t>
      </w:r>
      <w:r>
        <w:rPr>
          <w:rFonts w:hint="eastAsia"/>
        </w:rPr>
        <w:t>为</w:t>
      </w:r>
      <w:r>
        <w:t>残疾</w:t>
      </w:r>
      <w:r>
        <w:rPr>
          <w:rFonts w:hint="eastAsia"/>
        </w:rPr>
        <w:t>人</w:t>
      </w:r>
      <w:r>
        <w:t>或</w:t>
      </w:r>
      <w:r>
        <w:rPr>
          <w:rFonts w:hint="eastAsia"/>
        </w:rPr>
        <w:t>有</w:t>
      </w:r>
      <w:r>
        <w:t>其他身体残疾的选民</w:t>
      </w:r>
      <w:r>
        <w:rPr>
          <w:rFonts w:hint="eastAsia"/>
        </w:rPr>
        <w:t>的</w:t>
      </w:r>
      <w:r>
        <w:t>参与</w:t>
      </w:r>
      <w:r>
        <w:rPr>
          <w:rFonts w:hint="eastAsia"/>
        </w:rPr>
        <w:t>，创造所需的</w:t>
      </w:r>
      <w:r>
        <w:t>特殊条件。每个选民</w:t>
      </w:r>
      <w:r>
        <w:rPr>
          <w:rFonts w:hint="eastAsia"/>
        </w:rPr>
        <w:t>本人</w:t>
      </w:r>
      <w:r>
        <w:t>和</w:t>
      </w:r>
      <w:r>
        <w:rPr>
          <w:rFonts w:hint="eastAsia"/>
        </w:rPr>
        <w:t>单独</w:t>
      </w:r>
      <w:r>
        <w:t>投票。不允许</w:t>
      </w:r>
      <w:r>
        <w:rPr>
          <w:rFonts w:hint="eastAsia"/>
        </w:rPr>
        <w:t>以</w:t>
      </w:r>
      <w:r>
        <w:t>他人</w:t>
      </w:r>
      <w:r>
        <w:rPr>
          <w:rFonts w:hint="eastAsia"/>
        </w:rPr>
        <w:t>名义</w:t>
      </w:r>
      <w:r>
        <w:t>投票。</w:t>
      </w:r>
      <w:r>
        <w:rPr>
          <w:rFonts w:hint="eastAsia"/>
        </w:rPr>
        <w:t>在</w:t>
      </w:r>
      <w:r>
        <w:t>房间</w:t>
      </w:r>
      <w:r>
        <w:rPr>
          <w:rFonts w:hint="eastAsia"/>
        </w:rPr>
        <w:t>或投票间填写</w:t>
      </w:r>
      <w:r>
        <w:t>选票</w:t>
      </w:r>
      <w:r>
        <w:rPr>
          <w:rFonts w:hint="eastAsia"/>
        </w:rPr>
        <w:t>，不</w:t>
      </w:r>
      <w:r>
        <w:t>允许选民</w:t>
      </w:r>
      <w:r>
        <w:rPr>
          <w:rFonts w:hint="eastAsia"/>
        </w:rPr>
        <w:t>之外的任何人</w:t>
      </w:r>
      <w:r>
        <w:t>进入</w:t>
      </w:r>
      <w:r>
        <w:rPr>
          <w:rFonts w:hint="eastAsia"/>
        </w:rPr>
        <w:t>填写</w:t>
      </w:r>
      <w:r>
        <w:t>选票</w:t>
      </w:r>
      <w:r>
        <w:rPr>
          <w:rFonts w:hint="eastAsia"/>
        </w:rPr>
        <w:t>的</w:t>
      </w:r>
      <w:r>
        <w:t>房间</w:t>
      </w:r>
      <w:r>
        <w:rPr>
          <w:rFonts w:hint="eastAsia"/>
        </w:rPr>
        <w:t>或投票间</w:t>
      </w:r>
      <w:r>
        <w:t>，</w:t>
      </w:r>
      <w:r>
        <w:rPr>
          <w:rFonts w:hint="eastAsia"/>
        </w:rPr>
        <w:t>投票房间安装有</w:t>
      </w:r>
      <w:r>
        <w:t>投票保密</w:t>
      </w:r>
      <w:r>
        <w:rPr>
          <w:rFonts w:hint="eastAsia"/>
        </w:rPr>
        <w:t>的特殊</w:t>
      </w:r>
      <w:r>
        <w:t>设备。残疾选民不能独立</w:t>
      </w:r>
      <w:r>
        <w:rPr>
          <w:rFonts w:hint="eastAsia"/>
        </w:rPr>
        <w:t>地书写和</w:t>
      </w:r>
      <w:r>
        <w:t>填写选票，可以</w:t>
      </w:r>
      <w:r>
        <w:rPr>
          <w:rFonts w:hint="eastAsia"/>
        </w:rPr>
        <w:t>请</w:t>
      </w:r>
      <w:r>
        <w:t>选区选举委员会成员和观察员</w:t>
      </w:r>
      <w:r>
        <w:rPr>
          <w:rFonts w:hint="eastAsia"/>
        </w:rPr>
        <w:t>到</w:t>
      </w:r>
      <w:r>
        <w:t>投票间</w:t>
      </w:r>
      <w:r>
        <w:rPr>
          <w:rFonts w:hint="eastAsia"/>
        </w:rPr>
        <w:t>帮助</w:t>
      </w:r>
      <w:r>
        <w:t>。这个人的名字和</w:t>
      </w:r>
      <w:r>
        <w:rPr>
          <w:rFonts w:hint="eastAsia"/>
        </w:rPr>
        <w:t>签</w:t>
      </w:r>
      <w:r>
        <w:t>名将</w:t>
      </w:r>
      <w:r>
        <w:rPr>
          <w:rFonts w:hint="eastAsia"/>
        </w:rPr>
        <w:t>与</w:t>
      </w:r>
      <w:r>
        <w:t>选民签名一起</w:t>
      </w:r>
      <w:r>
        <w:rPr>
          <w:rFonts w:hint="eastAsia"/>
        </w:rPr>
        <w:t>，</w:t>
      </w:r>
      <w:r>
        <w:t>显示在</w:t>
      </w:r>
      <w:r>
        <w:rPr>
          <w:rFonts w:hint="eastAsia"/>
        </w:rPr>
        <w:t>领取</w:t>
      </w:r>
      <w:r>
        <w:t>选票的选民名单上。</w:t>
      </w:r>
    </w:p>
    <w:p w:rsidR="00CD04B1" w:rsidRDefault="00CD04B1">
      <w:pPr>
        <w:pStyle w:val="SingleTxtGC"/>
      </w:pPr>
      <w:r>
        <w:t>30</w:t>
      </w:r>
      <w:r>
        <w:rPr>
          <w:rFonts w:hint="eastAsia"/>
        </w:rPr>
        <w:t>4</w:t>
      </w:r>
      <w:r>
        <w:t xml:space="preserve">.  </w:t>
      </w:r>
      <w:r>
        <w:t>根据</w:t>
      </w:r>
      <w:r>
        <w:rPr>
          <w:rFonts w:hint="eastAsia"/>
          <w:lang w:val="az-Latn-AZ"/>
        </w:rPr>
        <w:t>《预防残疾和儿童健康受损及残疾人和健康受损儿童康复和社会保护法》</w:t>
      </w:r>
      <w:r>
        <w:rPr>
          <w:rFonts w:hint="eastAsia"/>
        </w:rPr>
        <w:t>第</w:t>
      </w:r>
      <w:r>
        <w:t>50</w:t>
      </w:r>
      <w:r>
        <w:rPr>
          <w:rFonts w:hint="eastAsia"/>
        </w:rPr>
        <w:t>条，</w:t>
      </w:r>
      <w:r>
        <w:t>残疾人和健康受损儿童</w:t>
      </w:r>
      <w:r>
        <w:rPr>
          <w:rFonts w:hint="eastAsia"/>
        </w:rPr>
        <w:t>及他们的</w:t>
      </w:r>
      <w:r>
        <w:t>代表</w:t>
      </w:r>
      <w:r>
        <w:rPr>
          <w:rFonts w:hint="eastAsia"/>
        </w:rPr>
        <w:t>有权根据法律</w:t>
      </w:r>
      <w:r>
        <w:t>建立公共组织及各种基金</w:t>
      </w:r>
      <w:r>
        <w:rPr>
          <w:rFonts w:hint="eastAsia"/>
        </w:rPr>
        <w:t>会</w:t>
      </w:r>
      <w:r>
        <w:t>，以保护他们的权益，相互</w:t>
      </w:r>
      <w:r>
        <w:rPr>
          <w:rFonts w:hint="eastAsia"/>
        </w:rPr>
        <w:t>提供支助</w:t>
      </w:r>
      <w:r>
        <w:t>和服务。</w:t>
      </w:r>
    </w:p>
    <w:p w:rsidR="00CD04B1" w:rsidRDefault="00CD04B1">
      <w:pPr>
        <w:pStyle w:val="SingleTxtGC"/>
      </w:pPr>
      <w:r>
        <w:t>30</w:t>
      </w:r>
      <w:r>
        <w:rPr>
          <w:rFonts w:hint="eastAsia"/>
        </w:rPr>
        <w:t>5</w:t>
      </w:r>
      <w:r>
        <w:t xml:space="preserve">.  </w:t>
      </w:r>
      <w:r>
        <w:t>政府</w:t>
      </w:r>
      <w:r>
        <w:rPr>
          <w:rFonts w:hint="eastAsia"/>
        </w:rPr>
        <w:t>规定，</w:t>
      </w:r>
      <w:r>
        <w:t>遵守残疾人</w:t>
      </w:r>
      <w:r>
        <w:rPr>
          <w:rFonts w:hint="eastAsia"/>
        </w:rPr>
        <w:t>公共</w:t>
      </w:r>
      <w:r>
        <w:t>团体</w:t>
      </w:r>
      <w:r>
        <w:rPr>
          <w:rFonts w:hint="eastAsia"/>
        </w:rPr>
        <w:t>的</w:t>
      </w:r>
      <w:r>
        <w:t>权利和合法</w:t>
      </w:r>
      <w:r>
        <w:rPr>
          <w:rFonts w:hint="eastAsia"/>
        </w:rPr>
        <w:t>利益</w:t>
      </w:r>
      <w:r>
        <w:t>，保证创造条件</w:t>
      </w:r>
      <w:r>
        <w:rPr>
          <w:rFonts w:hint="eastAsia"/>
        </w:rPr>
        <w:t>，使</w:t>
      </w:r>
      <w:r>
        <w:t>他们</w:t>
      </w:r>
      <w:r>
        <w:rPr>
          <w:rFonts w:hint="eastAsia"/>
        </w:rPr>
        <w:t>依据法律</w:t>
      </w:r>
      <w:r>
        <w:t>执行</w:t>
      </w:r>
      <w:r>
        <w:rPr>
          <w:rFonts w:hint="eastAsia"/>
        </w:rPr>
        <w:t>赋予</w:t>
      </w:r>
      <w:r>
        <w:t>的职责，</w:t>
      </w:r>
      <w:r>
        <w:rPr>
          <w:rFonts w:hint="eastAsia"/>
        </w:rPr>
        <w:t>向他们</w:t>
      </w:r>
      <w:r>
        <w:t>提供全面</w:t>
      </w:r>
      <w:r>
        <w:rPr>
          <w:rFonts w:hint="eastAsia"/>
        </w:rPr>
        <w:t>支助</w:t>
      </w:r>
      <w:r>
        <w:t>。</w:t>
      </w:r>
      <w:r>
        <w:rPr>
          <w:rFonts w:hint="eastAsia"/>
        </w:rPr>
        <w:t>除法律规定的情况外，</w:t>
      </w:r>
      <w:r>
        <w:t>国家机构和官员不得</w:t>
      </w:r>
      <w:r>
        <w:rPr>
          <w:rFonts w:hint="eastAsia"/>
        </w:rPr>
        <w:t>干预</w:t>
      </w:r>
      <w:r>
        <w:t>残疾人</w:t>
      </w:r>
      <w:r>
        <w:rPr>
          <w:rFonts w:hint="eastAsia"/>
        </w:rPr>
        <w:t>和</w:t>
      </w:r>
      <w:r>
        <w:t>健康受损儿童公共组织的活动。</w:t>
      </w:r>
      <w:r>
        <w:t xml:space="preserve"> </w:t>
      </w:r>
    </w:p>
    <w:p w:rsidR="00CD04B1" w:rsidRDefault="00CD04B1">
      <w:pPr>
        <w:pStyle w:val="SingleTxtGC"/>
      </w:pPr>
      <w:r>
        <w:t>30</w:t>
      </w:r>
      <w:r>
        <w:rPr>
          <w:rFonts w:hint="eastAsia"/>
        </w:rPr>
        <w:t>6</w:t>
      </w:r>
      <w:r>
        <w:t xml:space="preserve">.  </w:t>
      </w:r>
      <w:r>
        <w:t>报刊</w:t>
      </w:r>
      <w:r>
        <w:rPr>
          <w:rFonts w:hint="eastAsia"/>
        </w:rPr>
        <w:t>、</w:t>
      </w:r>
      <w:r>
        <w:t>广播电台和电视台</w:t>
      </w:r>
      <w:r>
        <w:rPr>
          <w:rFonts w:hint="eastAsia"/>
        </w:rPr>
        <w:t>制作关于</w:t>
      </w:r>
      <w:r>
        <w:t>残疾</w:t>
      </w:r>
      <w:r>
        <w:rPr>
          <w:rFonts w:hint="eastAsia"/>
        </w:rPr>
        <w:t>人和</w:t>
      </w:r>
      <w:r>
        <w:t>健康受损儿童</w:t>
      </w:r>
      <w:r>
        <w:rPr>
          <w:rFonts w:hint="eastAsia"/>
        </w:rPr>
        <w:t>的</w:t>
      </w:r>
      <w:r>
        <w:t>生活的特别节目。政府</w:t>
      </w:r>
      <w:r>
        <w:rPr>
          <w:rFonts w:hint="eastAsia"/>
        </w:rPr>
        <w:t>为</w:t>
      </w:r>
      <w:r>
        <w:t>残疾人记者协会</w:t>
      </w:r>
      <w:r>
        <w:rPr>
          <w:rFonts w:hint="eastAsia"/>
        </w:rPr>
        <w:t>的印刷</w:t>
      </w:r>
      <w:r>
        <w:t>提供技术和</w:t>
      </w:r>
      <w:r>
        <w:rPr>
          <w:rFonts w:hint="eastAsia"/>
        </w:rPr>
        <w:t>资金</w:t>
      </w:r>
      <w:r>
        <w:t>援助。</w:t>
      </w:r>
    </w:p>
    <w:p w:rsidR="00CD04B1" w:rsidRDefault="00CD04B1">
      <w:pPr>
        <w:pStyle w:val="SingleTxtGC"/>
      </w:pPr>
      <w:r>
        <w:t>30</w:t>
      </w:r>
      <w:r>
        <w:rPr>
          <w:rFonts w:hint="eastAsia"/>
        </w:rPr>
        <w:t>7</w:t>
      </w:r>
      <w:r>
        <w:t xml:space="preserve">.  </w:t>
      </w:r>
      <w:r>
        <w:t>残疾人和健康受损儿童公共组织的地方</w:t>
      </w:r>
      <w:r>
        <w:rPr>
          <w:rFonts w:hint="eastAsia"/>
        </w:rPr>
        <w:t>机构</w:t>
      </w:r>
      <w:r>
        <w:t>，以及他们的企业</w:t>
      </w:r>
      <w:r>
        <w:t>(</w:t>
      </w:r>
      <w:r>
        <w:t>协会</w:t>
      </w:r>
      <w:r>
        <w:t>)</w:t>
      </w:r>
      <w:r>
        <w:rPr>
          <w:rFonts w:hint="eastAsia"/>
        </w:rPr>
        <w:t>、</w:t>
      </w:r>
      <w:r>
        <w:t>机构和组织</w:t>
      </w:r>
      <w:r>
        <w:rPr>
          <w:rFonts w:hint="eastAsia"/>
        </w:rPr>
        <w:t>的</w:t>
      </w:r>
      <w:r>
        <w:t>劳工团体</w:t>
      </w:r>
      <w:r>
        <w:rPr>
          <w:rFonts w:hint="eastAsia"/>
        </w:rPr>
        <w:t>，可以向行政</w:t>
      </w:r>
      <w:r>
        <w:t>机构</w:t>
      </w:r>
      <w:r>
        <w:rPr>
          <w:rFonts w:hint="eastAsia"/>
        </w:rPr>
        <w:t>提出</w:t>
      </w:r>
      <w:r>
        <w:t>关于残疾人和健康受损儿童社会保护问题的建议。这些组织</w:t>
      </w:r>
      <w:r>
        <w:rPr>
          <w:rFonts w:hint="eastAsia"/>
        </w:rPr>
        <w:t>免交</w:t>
      </w:r>
      <w:r>
        <w:t>大众文化</w:t>
      </w:r>
      <w:r>
        <w:rPr>
          <w:rFonts w:hint="eastAsia"/>
        </w:rPr>
        <w:t>、</w:t>
      </w:r>
      <w:r>
        <w:t>体育俱乐部</w:t>
      </w:r>
      <w:r>
        <w:rPr>
          <w:rFonts w:hint="eastAsia"/>
        </w:rPr>
        <w:t>、</w:t>
      </w:r>
      <w:r>
        <w:t>文化</w:t>
      </w:r>
      <w:r>
        <w:rPr>
          <w:rFonts w:hint="eastAsia"/>
        </w:rPr>
        <w:t>之家、</w:t>
      </w:r>
      <w:r>
        <w:t>图书馆等</w:t>
      </w:r>
      <w:r>
        <w:rPr>
          <w:rFonts w:hint="eastAsia"/>
        </w:rPr>
        <w:t>建筑物的</w:t>
      </w:r>
      <w:r>
        <w:t>租金。</w:t>
      </w:r>
    </w:p>
    <w:p w:rsidR="00CD04B1" w:rsidRDefault="00CD04B1">
      <w:pPr>
        <w:pStyle w:val="SingleTxtGC"/>
      </w:pPr>
      <w:r>
        <w:t>30</w:t>
      </w:r>
      <w:r>
        <w:rPr>
          <w:rFonts w:hint="eastAsia"/>
        </w:rPr>
        <w:t>8</w:t>
      </w:r>
      <w:r>
        <w:t xml:space="preserve">.  </w:t>
      </w:r>
      <w:r>
        <w:t>应该指出，</w:t>
      </w:r>
      <w:r>
        <w:rPr>
          <w:rFonts w:hint="eastAsia"/>
        </w:rPr>
        <w:t>有</w:t>
      </w:r>
      <w:r>
        <w:t>118</w:t>
      </w:r>
      <w:r>
        <w:t>个</w:t>
      </w:r>
      <w:r>
        <w:rPr>
          <w:rFonts w:hint="eastAsia"/>
        </w:rPr>
        <w:t>关于</w:t>
      </w:r>
      <w:r>
        <w:t>保护残疾人权利的非政府组织。</w:t>
      </w:r>
    </w:p>
    <w:p w:rsidR="00CD04B1" w:rsidRDefault="00CD04B1">
      <w:pPr>
        <w:pStyle w:val="HChGC"/>
      </w:pPr>
      <w:bookmarkStart w:id="27" w:name="_Toc284249116"/>
      <w:r>
        <w:tab/>
      </w:r>
      <w:r>
        <w:tab/>
      </w:r>
      <w:bookmarkEnd w:id="27"/>
      <w:r>
        <w:rPr>
          <w:rFonts w:hint="eastAsia"/>
        </w:rPr>
        <w:t>第三十条</w:t>
      </w:r>
      <w:r>
        <w:br/>
      </w:r>
      <w:r>
        <w:rPr>
          <w:rFonts w:hint="eastAsia"/>
        </w:rPr>
        <w:t>参与文化生活、娱乐、休闲和体育活动</w:t>
      </w:r>
    </w:p>
    <w:p w:rsidR="00CD04B1" w:rsidRDefault="00CD04B1">
      <w:pPr>
        <w:pStyle w:val="SingleTxtGC"/>
      </w:pPr>
      <w:r>
        <w:t>30</w:t>
      </w:r>
      <w:r>
        <w:rPr>
          <w:rFonts w:hint="eastAsia"/>
        </w:rPr>
        <w:t>9</w:t>
      </w:r>
      <w:r>
        <w:t xml:space="preserve">.  </w:t>
      </w:r>
      <w:r>
        <w:rPr>
          <w:rFonts w:hint="eastAsia"/>
        </w:rPr>
        <w:t>此条确认</w:t>
      </w:r>
      <w:r>
        <w:t>残疾人有权参加文化生活，</w:t>
      </w:r>
      <w:r>
        <w:rPr>
          <w:rFonts w:cs="SimSun"/>
        </w:rPr>
        <w:t>发展和利用自己的创造、艺术和智力潜力</w:t>
      </w:r>
      <w:r>
        <w:t>，</w:t>
      </w:r>
      <w:r>
        <w:rPr>
          <w:rFonts w:cs="SimSun" w:hint="eastAsia"/>
        </w:rPr>
        <w:t>他们</w:t>
      </w:r>
      <w:r>
        <w:rPr>
          <w:rFonts w:cs="SimSun"/>
        </w:rPr>
        <w:t>特有的文化和语言特性</w:t>
      </w:r>
      <w:r>
        <w:rPr>
          <w:rFonts w:cs="SimSun" w:hint="eastAsia"/>
        </w:rPr>
        <w:t>获得</w:t>
      </w:r>
      <w:r>
        <w:rPr>
          <w:rFonts w:cs="SimSun"/>
        </w:rPr>
        <w:t>承认和支持</w:t>
      </w:r>
      <w:r>
        <w:t>，</w:t>
      </w:r>
      <w:r>
        <w:rPr>
          <w:rFonts w:cs="SimSun"/>
        </w:rPr>
        <w:t>在与其他人平等的基础上参加娱乐、休闲和体育活动</w:t>
      </w:r>
      <w:r>
        <w:t>。</w:t>
      </w:r>
    </w:p>
    <w:p w:rsidR="00CD04B1" w:rsidRDefault="00CD04B1">
      <w:pPr>
        <w:pStyle w:val="SingleTxtGC"/>
      </w:pPr>
      <w:r>
        <w:t>3</w:t>
      </w:r>
      <w:r>
        <w:rPr>
          <w:rFonts w:hint="eastAsia"/>
        </w:rPr>
        <w:t>10</w:t>
      </w:r>
      <w:r>
        <w:t xml:space="preserve">.  </w:t>
      </w:r>
      <w:r>
        <w:rPr>
          <w:rFonts w:hint="eastAsia"/>
        </w:rPr>
        <w:t>缔约国应报告：</w:t>
      </w:r>
    </w:p>
    <w:p w:rsidR="00CD04B1" w:rsidRDefault="00CD04B1">
      <w:pPr>
        <w:pStyle w:val="SingleTxtGC"/>
        <w:numPr>
          <w:ilvl w:val="0"/>
          <w:numId w:val="34"/>
        </w:numPr>
        <w:tabs>
          <w:tab w:val="clear" w:pos="431"/>
          <w:tab w:val="clear" w:pos="1134"/>
          <w:tab w:val="clear" w:pos="1565"/>
          <w:tab w:val="clear" w:pos="1996"/>
          <w:tab w:val="clear" w:pos="2426"/>
        </w:tabs>
      </w:pPr>
      <w:r>
        <w:rPr>
          <w:rFonts w:hint="eastAsia"/>
        </w:rPr>
        <w:t>为承认和</w:t>
      </w:r>
      <w:r>
        <w:t>促进残疾人在与其他人平等的基础上参加文化生活</w:t>
      </w:r>
      <w:r>
        <w:rPr>
          <w:rFonts w:hint="eastAsia"/>
        </w:rPr>
        <w:t>、</w:t>
      </w:r>
      <w:r>
        <w:t>包括</w:t>
      </w:r>
      <w:r>
        <w:rPr>
          <w:rFonts w:hint="eastAsia"/>
        </w:rPr>
        <w:t>有</w:t>
      </w:r>
      <w:r>
        <w:t>发展和利用自己的创造、艺术和智力潜力的机会</w:t>
      </w:r>
      <w:r>
        <w:rPr>
          <w:rFonts w:hint="eastAsia"/>
        </w:rPr>
        <w:t>的权利，而采取的措施</w:t>
      </w:r>
      <w:r>
        <w:t>；</w:t>
      </w:r>
    </w:p>
    <w:p w:rsidR="00CD04B1" w:rsidRDefault="00CD04B1">
      <w:pPr>
        <w:pStyle w:val="SingleTxtGC"/>
        <w:numPr>
          <w:ilvl w:val="0"/>
          <w:numId w:val="34"/>
        </w:numPr>
        <w:tabs>
          <w:tab w:val="clear" w:pos="431"/>
          <w:tab w:val="clear" w:pos="1134"/>
          <w:tab w:val="clear" w:pos="1565"/>
          <w:tab w:val="clear" w:pos="1996"/>
          <w:tab w:val="clear" w:pos="2426"/>
        </w:tabs>
      </w:pPr>
      <w:r>
        <w:rPr>
          <w:rFonts w:hint="eastAsia"/>
        </w:rPr>
        <w:t>为</w:t>
      </w:r>
      <w:r>
        <w:t>通过</w:t>
      </w:r>
      <w:r>
        <w:rPr>
          <w:rFonts w:hint="eastAsia"/>
        </w:rPr>
        <w:t>有</w:t>
      </w:r>
      <w:r>
        <w:t>条件</w:t>
      </w:r>
      <w:r>
        <w:rPr>
          <w:rFonts w:hint="eastAsia"/>
        </w:rPr>
        <w:t>地</w:t>
      </w:r>
      <w:r>
        <w:t>使用公共采购和公共资金</w:t>
      </w:r>
      <w:r>
        <w:rPr>
          <w:rFonts w:hint="eastAsia"/>
        </w:rPr>
        <w:t>，</w:t>
      </w:r>
      <w:r>
        <w:t>确保残疾人</w:t>
      </w:r>
      <w:r>
        <w:rPr>
          <w:rFonts w:hint="eastAsia"/>
        </w:rPr>
        <w:t>及</w:t>
      </w:r>
      <w:r>
        <w:t>残疾儿童</w:t>
      </w:r>
      <w:r>
        <w:rPr>
          <w:rFonts w:hint="eastAsia"/>
        </w:rPr>
        <w:t>可以进出</w:t>
      </w:r>
      <w:r>
        <w:t>文化</w:t>
      </w:r>
      <w:r>
        <w:rPr>
          <w:rFonts w:hint="eastAsia"/>
        </w:rPr>
        <w:t>、</w:t>
      </w:r>
      <w:r>
        <w:t>休闲</w:t>
      </w:r>
      <w:r>
        <w:rPr>
          <w:rFonts w:hint="eastAsia"/>
        </w:rPr>
        <w:t>、</w:t>
      </w:r>
      <w:r>
        <w:t>旅游和体育设施</w:t>
      </w:r>
      <w:r>
        <w:rPr>
          <w:rFonts w:hint="eastAsia"/>
        </w:rPr>
        <w:t>，而采取的措施</w:t>
      </w:r>
      <w:r>
        <w:t>；</w:t>
      </w:r>
    </w:p>
    <w:p w:rsidR="00CD04B1" w:rsidRDefault="00CD04B1">
      <w:pPr>
        <w:pStyle w:val="SingleTxtGC"/>
        <w:numPr>
          <w:ilvl w:val="0"/>
          <w:numId w:val="34"/>
        </w:numPr>
        <w:tabs>
          <w:tab w:val="clear" w:pos="431"/>
          <w:tab w:val="clear" w:pos="1134"/>
          <w:tab w:val="clear" w:pos="1565"/>
          <w:tab w:val="clear" w:pos="1996"/>
          <w:tab w:val="clear" w:pos="2426"/>
        </w:tabs>
      </w:pPr>
      <w:r>
        <w:rPr>
          <w:rFonts w:hint="eastAsia"/>
        </w:rPr>
        <w:t>为</w:t>
      </w:r>
      <w:r>
        <w:t>确保</w:t>
      </w:r>
      <w:r>
        <w:rPr>
          <w:rFonts w:hint="eastAsia"/>
        </w:rPr>
        <w:t>关于</w:t>
      </w:r>
      <w:r>
        <w:t>知识产权</w:t>
      </w:r>
      <w:r>
        <w:rPr>
          <w:rFonts w:hint="eastAsia"/>
        </w:rPr>
        <w:t>的</w:t>
      </w:r>
      <w:r>
        <w:t>法律</w:t>
      </w:r>
      <w:r>
        <w:rPr>
          <w:rFonts w:hint="eastAsia"/>
        </w:rPr>
        <w:t>，</w:t>
      </w:r>
      <w:r>
        <w:t>不成为残疾人</w:t>
      </w:r>
      <w:r>
        <w:rPr>
          <w:rFonts w:hint="eastAsia"/>
        </w:rPr>
        <w:t>使用</w:t>
      </w:r>
      <w:r>
        <w:t>文化材料的</w:t>
      </w:r>
      <w:r>
        <w:rPr>
          <w:rFonts w:hint="eastAsia"/>
        </w:rPr>
        <w:t>障碍，而采取的措施，</w:t>
      </w:r>
      <w:r>
        <w:t>包括参与</w:t>
      </w:r>
      <w:r>
        <w:rPr>
          <w:rFonts w:hint="eastAsia"/>
        </w:rPr>
        <w:t>的有关</w:t>
      </w:r>
      <w:r>
        <w:t>国际努力；</w:t>
      </w:r>
    </w:p>
    <w:p w:rsidR="00CD04B1" w:rsidRDefault="00CD04B1">
      <w:pPr>
        <w:pStyle w:val="SingleTxtGC"/>
        <w:numPr>
          <w:ilvl w:val="0"/>
          <w:numId w:val="34"/>
        </w:numPr>
        <w:tabs>
          <w:tab w:val="clear" w:pos="431"/>
          <w:tab w:val="clear" w:pos="1134"/>
          <w:tab w:val="clear" w:pos="1565"/>
          <w:tab w:val="clear" w:pos="1996"/>
          <w:tab w:val="clear" w:pos="2426"/>
        </w:tabs>
      </w:pPr>
      <w:r>
        <w:rPr>
          <w:rFonts w:hint="eastAsia"/>
        </w:rPr>
        <w:t>为</w:t>
      </w:r>
      <w:r>
        <w:t>促进聋文化</w:t>
      </w:r>
      <w:r>
        <w:rPr>
          <w:rFonts w:hint="eastAsia"/>
        </w:rPr>
        <w:t>，而采取的措施</w:t>
      </w:r>
      <w:r>
        <w:t>；</w:t>
      </w:r>
    </w:p>
    <w:p w:rsidR="00CD04B1" w:rsidRDefault="00CD04B1">
      <w:pPr>
        <w:pStyle w:val="SingleTxtGC"/>
        <w:numPr>
          <w:ilvl w:val="0"/>
          <w:numId w:val="34"/>
        </w:numPr>
        <w:tabs>
          <w:tab w:val="clear" w:pos="431"/>
          <w:tab w:val="clear" w:pos="1134"/>
          <w:tab w:val="clear" w:pos="1565"/>
          <w:tab w:val="clear" w:pos="1996"/>
          <w:tab w:val="clear" w:pos="2426"/>
        </w:tabs>
      </w:pPr>
      <w:r>
        <w:rPr>
          <w:rFonts w:hint="eastAsia"/>
        </w:rPr>
        <w:t>为</w:t>
      </w:r>
      <w:r>
        <w:t>支持残疾人参与体育</w:t>
      </w:r>
      <w:r>
        <w:rPr>
          <w:rFonts w:hint="eastAsia"/>
        </w:rPr>
        <w:t>，</w:t>
      </w:r>
      <w:r>
        <w:t>包括消除在颁</w:t>
      </w:r>
      <w:r>
        <w:rPr>
          <w:rFonts w:hint="eastAsia"/>
        </w:rPr>
        <w:t>发奖状和奖牌上对</w:t>
      </w:r>
      <w:r>
        <w:t>残疾人</w:t>
      </w:r>
      <w:r>
        <w:rPr>
          <w:rFonts w:hint="eastAsia"/>
        </w:rPr>
        <w:t>的</w:t>
      </w:r>
      <w:r>
        <w:t>歧视和</w:t>
      </w:r>
      <w:r>
        <w:rPr>
          <w:rFonts w:hint="eastAsia"/>
        </w:rPr>
        <w:t>区别对待，而采取的措施</w:t>
      </w:r>
      <w:r>
        <w:t>；</w:t>
      </w:r>
    </w:p>
    <w:p w:rsidR="00CD04B1" w:rsidRDefault="00CD04B1">
      <w:pPr>
        <w:pStyle w:val="SingleTxtGC"/>
        <w:numPr>
          <w:ilvl w:val="0"/>
          <w:numId w:val="34"/>
        </w:numPr>
        <w:tabs>
          <w:tab w:val="clear" w:pos="431"/>
          <w:tab w:val="clear" w:pos="1134"/>
          <w:tab w:val="clear" w:pos="1565"/>
          <w:tab w:val="clear" w:pos="1996"/>
          <w:tab w:val="clear" w:pos="2426"/>
        </w:tabs>
      </w:pPr>
      <w:r>
        <w:rPr>
          <w:rFonts w:hint="eastAsia"/>
        </w:rPr>
        <w:t>为</w:t>
      </w:r>
      <w:r>
        <w:t>确保残疾儿童</w:t>
      </w:r>
      <w:r>
        <w:rPr>
          <w:rFonts w:hint="eastAsia"/>
        </w:rPr>
        <w:t>，可以在与</w:t>
      </w:r>
      <w:r>
        <w:t>所有其他</w:t>
      </w:r>
      <w:r>
        <w:rPr>
          <w:rFonts w:hint="eastAsia"/>
        </w:rPr>
        <w:t>儿童</w:t>
      </w:r>
      <w:r>
        <w:t>平等的基础上</w:t>
      </w:r>
      <w:r>
        <w:rPr>
          <w:rFonts w:hint="eastAsia"/>
        </w:rPr>
        <w:t>，参与</w:t>
      </w:r>
      <w:r>
        <w:t>游戏、娱乐</w:t>
      </w:r>
      <w:r>
        <w:rPr>
          <w:rFonts w:hint="eastAsia"/>
        </w:rPr>
        <w:t>、</w:t>
      </w:r>
      <w:r>
        <w:t>休闲及体育活动，包括在学校</w:t>
      </w:r>
      <w:r>
        <w:rPr>
          <w:rFonts w:hint="eastAsia"/>
        </w:rPr>
        <w:t>体系中的活动，而采取的措施</w:t>
      </w:r>
      <w:r>
        <w:t>。</w:t>
      </w:r>
    </w:p>
    <w:p w:rsidR="00CD04B1" w:rsidRDefault="00CD04B1">
      <w:pPr>
        <w:pStyle w:val="SingleTxtGC"/>
      </w:pPr>
      <w:r>
        <w:t>31</w:t>
      </w:r>
      <w:r>
        <w:rPr>
          <w:rFonts w:hint="eastAsia"/>
        </w:rPr>
        <w:t>1</w:t>
      </w:r>
      <w:r>
        <w:t xml:space="preserve">.  </w:t>
      </w:r>
      <w:r>
        <w:t>根据</w:t>
      </w:r>
      <w:r>
        <w:rPr>
          <w:rFonts w:hint="eastAsia"/>
        </w:rPr>
        <w:t>阿塞拜疆共和国《预防残疾和儿童健康受损及残疾人和健康受损儿童康复和社会保护法》，</w:t>
      </w:r>
      <w:r>
        <w:t>定期</w:t>
      </w:r>
      <w:r>
        <w:rPr>
          <w:rFonts w:hint="eastAsia"/>
        </w:rPr>
        <w:t>开展</w:t>
      </w:r>
      <w:r>
        <w:t>活动</w:t>
      </w:r>
      <w:r>
        <w:rPr>
          <w:rFonts w:hint="eastAsia"/>
        </w:rPr>
        <w:t>，促进</w:t>
      </w:r>
      <w:r>
        <w:t>残疾人和健康受损儿童人</w:t>
      </w:r>
      <w:r>
        <w:rPr>
          <w:rFonts w:hint="eastAsia"/>
        </w:rPr>
        <w:t>融入</w:t>
      </w:r>
      <w:r>
        <w:t>社会，使他们</w:t>
      </w:r>
      <w:r>
        <w:rPr>
          <w:rFonts w:hint="eastAsia"/>
        </w:rPr>
        <w:t>在</w:t>
      </w:r>
      <w:r>
        <w:t>与正常人</w:t>
      </w:r>
      <w:r>
        <w:rPr>
          <w:rFonts w:hint="eastAsia"/>
        </w:rPr>
        <w:t>平等的基础上，</w:t>
      </w:r>
      <w:r>
        <w:t>展示自己的天赋和能力。</w:t>
      </w:r>
      <w:r>
        <w:rPr>
          <w:rFonts w:hint="eastAsia"/>
        </w:rPr>
        <w:t>这些</w:t>
      </w:r>
      <w:r>
        <w:t>活动包括全国艺术</w:t>
      </w:r>
      <w:r>
        <w:rPr>
          <w:rFonts w:hint="eastAsia"/>
        </w:rPr>
        <w:t>、</w:t>
      </w:r>
      <w:r>
        <w:t>应用艺术</w:t>
      </w:r>
      <w:r>
        <w:rPr>
          <w:rFonts w:hint="eastAsia"/>
        </w:rPr>
        <w:t>、</w:t>
      </w:r>
      <w:r>
        <w:t>音乐</w:t>
      </w:r>
      <w:r>
        <w:rPr>
          <w:rFonts w:hint="eastAsia"/>
        </w:rPr>
        <w:t>及</w:t>
      </w:r>
      <w:r>
        <w:t>创造</w:t>
      </w:r>
      <w:r>
        <w:rPr>
          <w:rFonts w:hint="eastAsia"/>
        </w:rPr>
        <w:t>活动</w:t>
      </w:r>
      <w:r>
        <w:t>。</w:t>
      </w:r>
      <w:r>
        <w:rPr>
          <w:rFonts w:hint="eastAsia"/>
        </w:rPr>
        <w:t>这些</w:t>
      </w:r>
      <w:r>
        <w:t>活动</w:t>
      </w:r>
      <w:r>
        <w:rPr>
          <w:rFonts w:hint="eastAsia"/>
        </w:rPr>
        <w:t>已经成为</w:t>
      </w:r>
      <w:r>
        <w:t>传统</w:t>
      </w:r>
      <w:r>
        <w:rPr>
          <w:rFonts w:hint="eastAsia"/>
        </w:rPr>
        <w:t>，对于</w:t>
      </w:r>
      <w:r>
        <w:t>丰富</w:t>
      </w:r>
      <w:r>
        <w:rPr>
          <w:rFonts w:hint="eastAsia"/>
        </w:rPr>
        <w:t>残疾人和</w:t>
      </w:r>
      <w:r>
        <w:t>健康受损儿童的精神世界</w:t>
      </w:r>
      <w:r>
        <w:rPr>
          <w:rFonts w:hint="eastAsia"/>
        </w:rPr>
        <w:t>、增强他们的</w:t>
      </w:r>
      <w:r>
        <w:t>信心</w:t>
      </w:r>
      <w:r>
        <w:rPr>
          <w:rFonts w:hint="eastAsia"/>
        </w:rPr>
        <w:t>及总体上</w:t>
      </w:r>
      <w:r>
        <w:t>融入社会</w:t>
      </w:r>
      <w:r>
        <w:rPr>
          <w:rFonts w:hint="eastAsia"/>
        </w:rPr>
        <w:t>，具有</w:t>
      </w:r>
      <w:r>
        <w:t>非常重要的</w:t>
      </w:r>
      <w:r>
        <w:rPr>
          <w:rFonts w:hint="eastAsia"/>
        </w:rPr>
        <w:t>意义</w:t>
      </w:r>
      <w:r>
        <w:t>。</w:t>
      </w:r>
    </w:p>
    <w:p w:rsidR="00CD04B1" w:rsidRDefault="00CD04B1">
      <w:pPr>
        <w:pStyle w:val="SingleTxtGC"/>
      </w:pPr>
      <w:r>
        <w:t>31</w:t>
      </w:r>
      <w:r>
        <w:rPr>
          <w:rFonts w:hint="eastAsia"/>
        </w:rPr>
        <w:t>2</w:t>
      </w:r>
      <w:r>
        <w:t xml:space="preserve">.  </w:t>
      </w:r>
      <w:r>
        <w:rPr>
          <w:rFonts w:hint="eastAsia"/>
        </w:rPr>
        <w:t>这些</w:t>
      </w:r>
      <w:r>
        <w:t>措施</w:t>
      </w:r>
      <w:r>
        <w:rPr>
          <w:rFonts w:hint="eastAsia"/>
        </w:rPr>
        <w:t>包括：</w:t>
      </w:r>
      <w:r>
        <w:t>2008</w:t>
      </w:r>
      <w:r>
        <w:rPr>
          <w:rFonts w:hint="eastAsia"/>
        </w:rPr>
        <w:t>年</w:t>
      </w:r>
      <w:r>
        <w:t>，</w:t>
      </w:r>
      <w:r>
        <w:rPr>
          <w:rFonts w:hint="eastAsia"/>
        </w:rPr>
        <w:t>多</w:t>
      </w:r>
      <w:r>
        <w:t>达</w:t>
      </w:r>
      <w:r>
        <w:t>800</w:t>
      </w:r>
      <w:r>
        <w:rPr>
          <w:rFonts w:hint="eastAsia"/>
        </w:rPr>
        <w:t>名</w:t>
      </w:r>
      <w:r>
        <w:t>残疾</w:t>
      </w:r>
      <w:r>
        <w:rPr>
          <w:rFonts w:hint="eastAsia"/>
        </w:rPr>
        <w:t>人</w:t>
      </w:r>
      <w:r>
        <w:t>和健康受损</w:t>
      </w:r>
      <w:r>
        <w:rPr>
          <w:rFonts w:hint="eastAsia"/>
        </w:rPr>
        <w:t>儿童</w:t>
      </w:r>
      <w:r>
        <w:t>参加</w:t>
      </w:r>
      <w:r>
        <w:rPr>
          <w:rFonts w:hint="eastAsia"/>
        </w:rPr>
        <w:t>了第二届</w:t>
      </w:r>
      <w:r>
        <w:t>全国残疾人桌上游戏比赛。</w:t>
      </w:r>
      <w:r>
        <w:t>2009</w:t>
      </w:r>
      <w:r>
        <w:rPr>
          <w:rFonts w:hint="eastAsia"/>
        </w:rPr>
        <w:t>年</w:t>
      </w:r>
      <w:r>
        <w:t>，</w:t>
      </w:r>
      <w:r>
        <w:rPr>
          <w:rFonts w:hint="eastAsia"/>
        </w:rPr>
        <w:t>多</w:t>
      </w:r>
      <w:r>
        <w:t>达</w:t>
      </w:r>
      <w:r>
        <w:t>251</w:t>
      </w:r>
      <w:r>
        <w:rPr>
          <w:rFonts w:hint="eastAsia"/>
        </w:rPr>
        <w:t>名</w:t>
      </w:r>
      <w:r>
        <w:t>有</w:t>
      </w:r>
      <w:r>
        <w:rPr>
          <w:rFonts w:hint="eastAsia"/>
        </w:rPr>
        <w:t>绘画</w:t>
      </w:r>
      <w:r>
        <w:t>和应用艺术才华和能力</w:t>
      </w:r>
      <w:r>
        <w:rPr>
          <w:rFonts w:hint="eastAsia"/>
        </w:rPr>
        <w:t>的</w:t>
      </w:r>
      <w:r>
        <w:t>残疾人和健康受损儿童</w:t>
      </w:r>
      <w:r>
        <w:rPr>
          <w:rFonts w:hint="eastAsia"/>
        </w:rPr>
        <w:t>的</w:t>
      </w:r>
      <w:r>
        <w:t>1100</w:t>
      </w:r>
      <w:r>
        <w:rPr>
          <w:rFonts w:hint="eastAsia"/>
        </w:rPr>
        <w:t>幅作品，</w:t>
      </w:r>
      <w:r>
        <w:t>在</w:t>
      </w:r>
      <w:r>
        <w:rPr>
          <w:rFonts w:hint="eastAsia"/>
        </w:rPr>
        <w:t>第</w:t>
      </w:r>
      <w:r>
        <w:t>七</w:t>
      </w:r>
      <w:r>
        <w:rPr>
          <w:rFonts w:hint="eastAsia"/>
        </w:rPr>
        <w:t>届全国</w:t>
      </w:r>
      <w:r>
        <w:t>残疾人展览</w:t>
      </w:r>
      <w:r>
        <w:rPr>
          <w:rFonts w:hint="eastAsia"/>
        </w:rPr>
        <w:t>比</w:t>
      </w:r>
      <w:r>
        <w:t>赛</w:t>
      </w:r>
      <w:r>
        <w:rPr>
          <w:rFonts w:hint="eastAsia"/>
        </w:rPr>
        <w:t>上参展</w:t>
      </w:r>
      <w:r>
        <w:t>。</w:t>
      </w:r>
    </w:p>
    <w:p w:rsidR="00CD04B1" w:rsidRDefault="00CD04B1">
      <w:pPr>
        <w:pStyle w:val="SingleTxtGC"/>
      </w:pPr>
      <w:r>
        <w:t>31</w:t>
      </w:r>
      <w:r>
        <w:rPr>
          <w:rFonts w:hint="eastAsia"/>
        </w:rPr>
        <w:t>3</w:t>
      </w:r>
      <w:r>
        <w:t xml:space="preserve">.  </w:t>
      </w:r>
      <w:r>
        <w:t>在上述</w:t>
      </w:r>
      <w:r>
        <w:rPr>
          <w:rFonts w:hint="eastAsia"/>
        </w:rPr>
        <w:t>活动</w:t>
      </w:r>
      <w:r>
        <w:t>结束</w:t>
      </w:r>
      <w:r>
        <w:rPr>
          <w:rFonts w:hint="eastAsia"/>
        </w:rPr>
        <w:t>时</w:t>
      </w:r>
      <w:r>
        <w:t>，</w:t>
      </w:r>
      <w:r>
        <w:rPr>
          <w:rFonts w:hint="eastAsia"/>
        </w:rPr>
        <w:t>向</w:t>
      </w:r>
      <w:r>
        <w:t>残疾人和健康受损</w:t>
      </w:r>
      <w:r>
        <w:rPr>
          <w:rFonts w:hint="eastAsia"/>
        </w:rPr>
        <w:t>儿童</w:t>
      </w:r>
      <w:r>
        <w:t>授予证书和奖金。</w:t>
      </w:r>
      <w:r>
        <w:rPr>
          <w:rFonts w:hint="eastAsia"/>
        </w:rPr>
        <w:t>为不满</w:t>
      </w:r>
      <w:r>
        <w:t>18</w:t>
      </w:r>
      <w:r>
        <w:t>岁的健康受损</w:t>
      </w:r>
      <w:r>
        <w:rPr>
          <w:rFonts w:hint="eastAsia"/>
        </w:rPr>
        <w:t>儿童</w:t>
      </w:r>
      <w:r>
        <w:t>设立</w:t>
      </w:r>
      <w:r>
        <w:rPr>
          <w:rFonts w:hint="eastAsia"/>
        </w:rPr>
        <w:t>了</w:t>
      </w:r>
      <w:r>
        <w:t>特别奖</w:t>
      </w:r>
      <w:r>
        <w:rPr>
          <w:rFonts w:hint="eastAsia"/>
        </w:rPr>
        <w:t>。</w:t>
      </w:r>
    </w:p>
    <w:p w:rsidR="00CD04B1" w:rsidRDefault="00CD04B1">
      <w:pPr>
        <w:pStyle w:val="SingleTxtGC"/>
      </w:pPr>
      <w:r>
        <w:t>31</w:t>
      </w:r>
      <w:r>
        <w:rPr>
          <w:rFonts w:hint="eastAsia"/>
        </w:rPr>
        <w:t>4</w:t>
      </w:r>
      <w:r>
        <w:t xml:space="preserve">.  </w:t>
      </w:r>
      <w:r>
        <w:t>在组织的活动</w:t>
      </w:r>
      <w:r>
        <w:rPr>
          <w:rFonts w:hint="eastAsia"/>
        </w:rPr>
        <w:t>期间</w:t>
      </w:r>
      <w:r>
        <w:t>，</w:t>
      </w:r>
      <w:r>
        <w:rPr>
          <w:rFonts w:hint="eastAsia"/>
        </w:rPr>
        <w:t>为</w:t>
      </w:r>
      <w:r>
        <w:t>参与者提供酒店</w:t>
      </w:r>
      <w:r>
        <w:rPr>
          <w:rFonts w:hint="eastAsia"/>
        </w:rPr>
        <w:t>住宿、</w:t>
      </w:r>
      <w:r>
        <w:t>食品</w:t>
      </w:r>
      <w:r>
        <w:rPr>
          <w:rFonts w:hint="eastAsia"/>
        </w:rPr>
        <w:t>及交通</w:t>
      </w:r>
      <w:r>
        <w:t>。</w:t>
      </w:r>
      <w:bookmarkEnd w:id="24"/>
      <w:bookmarkEnd w:id="26"/>
    </w:p>
    <w:p w:rsidR="00CD04B1" w:rsidRDefault="00CD04B1">
      <w:pPr>
        <w:pStyle w:val="SingleTxtGC"/>
      </w:pPr>
      <w:r>
        <w:t>31</w:t>
      </w:r>
      <w:r>
        <w:rPr>
          <w:rFonts w:hint="eastAsia"/>
        </w:rPr>
        <w:t>5</w:t>
      </w:r>
      <w:r>
        <w:t xml:space="preserve">.  </w:t>
      </w:r>
      <w:r>
        <w:t>在</w:t>
      </w:r>
      <w:r>
        <w:rPr>
          <w:rFonts w:hint="eastAsia"/>
        </w:rPr>
        <w:t>比赛</w:t>
      </w:r>
      <w:r>
        <w:t>中</w:t>
      </w:r>
      <w:r>
        <w:rPr>
          <w:rFonts w:hint="eastAsia"/>
        </w:rPr>
        <w:t>，</w:t>
      </w:r>
      <w:r>
        <w:t>由</w:t>
      </w:r>
      <w:r>
        <w:rPr>
          <w:rFonts w:hint="eastAsia"/>
        </w:rPr>
        <w:t>著名</w:t>
      </w:r>
      <w:r>
        <w:t>音乐家和艺术家</w:t>
      </w:r>
      <w:r>
        <w:rPr>
          <w:rFonts w:hint="eastAsia"/>
        </w:rPr>
        <w:t>组成的裁判团组，</w:t>
      </w:r>
      <w:r>
        <w:t>决定</w:t>
      </w:r>
      <w:r>
        <w:rPr>
          <w:rFonts w:hint="eastAsia"/>
        </w:rPr>
        <w:t>获胜者</w:t>
      </w:r>
      <w:r>
        <w:t>。</w:t>
      </w:r>
    </w:p>
    <w:p w:rsidR="00CD04B1" w:rsidRDefault="00CD04B1">
      <w:pPr>
        <w:pStyle w:val="SingleTxtGC"/>
      </w:pPr>
      <w:r>
        <w:t>31</w:t>
      </w:r>
      <w:r>
        <w:rPr>
          <w:rFonts w:hint="eastAsia"/>
        </w:rPr>
        <w:t>6</w:t>
      </w:r>
      <w:r>
        <w:t xml:space="preserve">.  </w:t>
      </w:r>
      <w:r>
        <w:t>电视频道</w:t>
      </w:r>
      <w:r>
        <w:rPr>
          <w:rFonts w:hint="eastAsia"/>
        </w:rPr>
        <w:t>和</w:t>
      </w:r>
      <w:r>
        <w:t>其他大众媒体</w:t>
      </w:r>
      <w:r>
        <w:rPr>
          <w:rFonts w:hint="eastAsia"/>
        </w:rPr>
        <w:t>对这些</w:t>
      </w:r>
      <w:r>
        <w:t>活动</w:t>
      </w:r>
      <w:r>
        <w:rPr>
          <w:rFonts w:hint="eastAsia"/>
        </w:rPr>
        <w:t>进行采访，各个</w:t>
      </w:r>
      <w:r>
        <w:t>电视频道</w:t>
      </w:r>
      <w:r>
        <w:rPr>
          <w:rFonts w:hint="eastAsia"/>
        </w:rPr>
        <w:t>播放获胜者的</w:t>
      </w:r>
      <w:r>
        <w:t>表演。</w:t>
      </w:r>
    </w:p>
    <w:p w:rsidR="00CD04B1" w:rsidRDefault="00CD04B1">
      <w:pPr>
        <w:pStyle w:val="SingleTxtGC"/>
      </w:pPr>
      <w:r>
        <w:t>31</w:t>
      </w:r>
      <w:r>
        <w:rPr>
          <w:rFonts w:hint="eastAsia"/>
        </w:rPr>
        <w:t>7</w:t>
      </w:r>
      <w:r>
        <w:t xml:space="preserve">.  </w:t>
      </w:r>
      <w:r>
        <w:rPr>
          <w:rFonts w:hint="eastAsia"/>
        </w:rPr>
        <w:t>开展了一</w:t>
      </w:r>
      <w:r>
        <w:t>些活动</w:t>
      </w:r>
      <w:r>
        <w:rPr>
          <w:rFonts w:hint="eastAsia"/>
        </w:rPr>
        <w:t>，促进</w:t>
      </w:r>
      <w:r>
        <w:t>残疾妇女</w:t>
      </w:r>
      <w:r>
        <w:rPr>
          <w:rFonts w:hint="eastAsia"/>
        </w:rPr>
        <w:t>融入</w:t>
      </w:r>
      <w:r>
        <w:t>社会。在巴库</w:t>
      </w:r>
      <w:r>
        <w:rPr>
          <w:rFonts w:hint="eastAsia"/>
        </w:rPr>
        <w:t>举办了</w:t>
      </w:r>
      <w:r>
        <w:t>残疾妇女选美比赛</w:t>
      </w:r>
      <w:r>
        <w:rPr>
          <w:rFonts w:hint="eastAsia"/>
        </w:rPr>
        <w:t>。在</w:t>
      </w:r>
      <w:r>
        <w:t>比赛</w:t>
      </w:r>
      <w:r>
        <w:rPr>
          <w:rFonts w:hint="eastAsia"/>
        </w:rPr>
        <w:t>中获胜的</w:t>
      </w:r>
      <w:r>
        <w:t>2</w:t>
      </w:r>
      <w:r>
        <w:rPr>
          <w:rFonts w:hint="eastAsia"/>
        </w:rPr>
        <w:t>人，</w:t>
      </w:r>
      <w:r>
        <w:t>被</w:t>
      </w:r>
      <w:r>
        <w:rPr>
          <w:rFonts w:hint="eastAsia"/>
        </w:rPr>
        <w:t>派往参加</w:t>
      </w:r>
      <w:r>
        <w:t>2009</w:t>
      </w:r>
      <w:r>
        <w:rPr>
          <w:rFonts w:hint="eastAsia"/>
        </w:rPr>
        <w:t>年</w:t>
      </w:r>
      <w:r>
        <w:t>在土耳其安卡拉举行的</w:t>
      </w:r>
      <w:r>
        <w:rPr>
          <w:rFonts w:cs="SimSun" w:hint="eastAsia"/>
        </w:rPr>
        <w:t>“</w:t>
      </w:r>
      <w:r>
        <w:t>世界残疾妇女选美</w:t>
      </w:r>
      <w:r>
        <w:rPr>
          <w:rFonts w:hint="eastAsia"/>
        </w:rPr>
        <w:t>比赛</w:t>
      </w:r>
      <w:r>
        <w:rPr>
          <w:rFonts w:cs="SimSun" w:hint="eastAsia"/>
        </w:rPr>
        <w:t>”</w:t>
      </w:r>
      <w:r>
        <w:t>。</w:t>
      </w:r>
      <w:r>
        <w:rPr>
          <w:rFonts w:hint="eastAsia"/>
        </w:rPr>
        <w:t>我们</w:t>
      </w:r>
      <w:r>
        <w:t>共和国的</w:t>
      </w:r>
      <w:r>
        <w:rPr>
          <w:rFonts w:hint="eastAsia"/>
        </w:rPr>
        <w:t>一个</w:t>
      </w:r>
      <w:r>
        <w:t>代表</w:t>
      </w:r>
      <w:r>
        <w:rPr>
          <w:rFonts w:hint="eastAsia"/>
        </w:rPr>
        <w:t>，</w:t>
      </w:r>
      <w:r>
        <w:t>在</w:t>
      </w:r>
      <w:r>
        <w:rPr>
          <w:rFonts w:hint="eastAsia"/>
        </w:rPr>
        <w:t>那次</w:t>
      </w:r>
      <w:r>
        <w:t>比赛中获得</w:t>
      </w:r>
      <w:r>
        <w:rPr>
          <w:rFonts w:hint="eastAsia"/>
        </w:rPr>
        <w:t>了</w:t>
      </w:r>
      <w:r>
        <w:t>第三名，</w:t>
      </w:r>
      <w:r>
        <w:rPr>
          <w:rFonts w:hint="eastAsia"/>
        </w:rPr>
        <w:t>另一名</w:t>
      </w:r>
      <w:r>
        <w:t>被</w:t>
      </w:r>
      <w:r>
        <w:rPr>
          <w:rFonts w:hint="eastAsia"/>
        </w:rPr>
        <w:t>授予</w:t>
      </w:r>
      <w:r>
        <w:rPr>
          <w:rFonts w:cs="SimSun" w:hint="eastAsia"/>
        </w:rPr>
        <w:t>“</w:t>
      </w:r>
      <w:r>
        <w:rPr>
          <w:rFonts w:hint="eastAsia"/>
        </w:rPr>
        <w:t>模特</w:t>
      </w:r>
      <w:r>
        <w:t>小姐</w:t>
      </w:r>
      <w:r>
        <w:rPr>
          <w:rFonts w:cs="SimSun" w:hint="eastAsia"/>
        </w:rPr>
        <w:t>”</w:t>
      </w:r>
      <w:r>
        <w:rPr>
          <w:rFonts w:hint="eastAsia"/>
        </w:rPr>
        <w:t>称号</w:t>
      </w:r>
      <w:r>
        <w:t>。</w:t>
      </w:r>
    </w:p>
    <w:p w:rsidR="00CD04B1" w:rsidRDefault="00CD04B1">
      <w:pPr>
        <w:pStyle w:val="SingleTxtGC"/>
      </w:pPr>
      <w:r>
        <w:t>31</w:t>
      </w:r>
      <w:r>
        <w:rPr>
          <w:rFonts w:hint="eastAsia"/>
        </w:rPr>
        <w:t>8</w:t>
      </w:r>
      <w:r>
        <w:t xml:space="preserve">.  </w:t>
      </w:r>
      <w:r>
        <w:rPr>
          <w:rFonts w:hint="eastAsia"/>
        </w:rPr>
        <w:t>此外</w:t>
      </w:r>
      <w:r>
        <w:t>，一直</w:t>
      </w:r>
      <w:r>
        <w:rPr>
          <w:rFonts w:hint="eastAsia"/>
        </w:rPr>
        <w:t>重视</w:t>
      </w:r>
      <w:r>
        <w:t>补偿健康受损</w:t>
      </w:r>
      <w:r>
        <w:rPr>
          <w:rFonts w:hint="eastAsia"/>
        </w:rPr>
        <w:t>儿童的</w:t>
      </w:r>
      <w:r>
        <w:t>精神需求。</w:t>
      </w:r>
      <w:r>
        <w:rPr>
          <w:rFonts w:hint="eastAsia"/>
        </w:rPr>
        <w:t>确保</w:t>
      </w:r>
      <w:r>
        <w:t>健康受损儿童参与诺鲁齐</w:t>
      </w:r>
      <w:r>
        <w:rPr>
          <w:rFonts w:hint="eastAsia"/>
        </w:rPr>
        <w:t>节</w:t>
      </w:r>
      <w:r>
        <w:rPr>
          <w:rFonts w:hint="eastAsia"/>
        </w:rPr>
        <w:t>(</w:t>
      </w:r>
      <w:r>
        <w:t>Novruz</w:t>
      </w:r>
      <w:r>
        <w:rPr>
          <w:rFonts w:hint="eastAsia"/>
        </w:rPr>
        <w:t>)</w:t>
      </w:r>
      <w:r>
        <w:rPr>
          <w:rFonts w:hint="eastAsia"/>
        </w:rPr>
        <w:t>、</w:t>
      </w:r>
      <w:r>
        <w:t>新年假期</w:t>
      </w:r>
      <w:r>
        <w:rPr>
          <w:rFonts w:hint="eastAsia"/>
        </w:rPr>
        <w:t>及</w:t>
      </w:r>
      <w:r>
        <w:t>六</w:t>
      </w:r>
      <w:r>
        <w:rPr>
          <w:rFonts w:hint="eastAsia"/>
        </w:rPr>
        <w:t>·</w:t>
      </w:r>
      <w:r>
        <w:t>一</w:t>
      </w:r>
      <w:r>
        <w:rPr>
          <w:rFonts w:cs="SimSun" w:hint="eastAsia"/>
        </w:rPr>
        <w:t>“</w:t>
      </w:r>
      <w:r>
        <w:t>国际儿童</w:t>
      </w:r>
      <w:r>
        <w:rPr>
          <w:rFonts w:hint="eastAsia"/>
        </w:rPr>
        <w:t>节</w:t>
      </w:r>
      <w:r>
        <w:rPr>
          <w:rFonts w:cs="SimSun" w:hint="eastAsia"/>
        </w:rPr>
        <w:t>”</w:t>
      </w:r>
      <w:r>
        <w:rPr>
          <w:rFonts w:hint="eastAsia"/>
        </w:rPr>
        <w:t>的</w:t>
      </w:r>
      <w:r>
        <w:t>庆祝</w:t>
      </w:r>
      <w:r>
        <w:rPr>
          <w:rFonts w:hint="eastAsia"/>
        </w:rPr>
        <w:t>；</w:t>
      </w:r>
      <w:r>
        <w:t>创造条件</w:t>
      </w:r>
      <w:r>
        <w:rPr>
          <w:rFonts w:hint="eastAsia"/>
        </w:rPr>
        <w:t>，让他们</w:t>
      </w:r>
      <w:r>
        <w:t>定期</w:t>
      </w:r>
      <w:r>
        <w:rPr>
          <w:rFonts w:hint="eastAsia"/>
        </w:rPr>
        <w:t>观看</w:t>
      </w:r>
      <w:r>
        <w:t>儿童戏剧。</w:t>
      </w:r>
    </w:p>
    <w:p w:rsidR="00CD04B1" w:rsidRDefault="00CD04B1">
      <w:pPr>
        <w:pStyle w:val="SingleTxtGC"/>
      </w:pPr>
      <w:r>
        <w:t>31</w:t>
      </w:r>
      <w:r>
        <w:rPr>
          <w:rFonts w:hint="eastAsia"/>
        </w:rPr>
        <w:t>9</w:t>
      </w:r>
      <w:r>
        <w:t>.  2007</w:t>
      </w:r>
      <w:r>
        <w:rPr>
          <w:rFonts w:hint="eastAsia"/>
        </w:rPr>
        <w:t>年</w:t>
      </w:r>
      <w:r>
        <w:rPr>
          <w:rFonts w:hint="eastAsia"/>
        </w:rPr>
        <w:t>12</w:t>
      </w:r>
      <w:r>
        <w:t>月</w:t>
      </w:r>
      <w:r>
        <w:t>3</w:t>
      </w:r>
      <w:r>
        <w:rPr>
          <w:rFonts w:hint="eastAsia"/>
        </w:rPr>
        <w:t>日</w:t>
      </w:r>
      <w:r>
        <w:t>，与</w:t>
      </w:r>
      <w:r>
        <w:rPr>
          <w:rFonts w:cs="SimSun" w:hint="eastAsia"/>
        </w:rPr>
        <w:t>“</w:t>
      </w:r>
      <w:r>
        <w:t>莲花</w:t>
      </w:r>
      <w:r>
        <w:rPr>
          <w:rFonts w:cs="SimSun" w:hint="eastAsia"/>
        </w:rPr>
        <w:t>”</w:t>
      </w:r>
      <w:r>
        <w:t>理解人培训中心</w:t>
      </w:r>
      <w:r>
        <w:rPr>
          <w:rFonts w:hint="eastAsia"/>
        </w:rPr>
        <w:t>一起，在</w:t>
      </w:r>
      <w:r>
        <w:t>儿童美术馆</w:t>
      </w:r>
      <w:r>
        <w:rPr>
          <w:rFonts w:hint="eastAsia"/>
        </w:rPr>
        <w:t>举办</w:t>
      </w:r>
      <w:r>
        <w:t>年轻残疾人艺术家和摄影师</w:t>
      </w:r>
      <w:r>
        <w:rPr>
          <w:rFonts w:hint="eastAsia"/>
        </w:rPr>
        <w:t>作品</w:t>
      </w:r>
      <w:r>
        <w:t>展览。展览</w:t>
      </w:r>
      <w:r>
        <w:rPr>
          <w:rFonts w:hint="eastAsia"/>
        </w:rPr>
        <w:t>与</w:t>
      </w:r>
      <w:r>
        <w:rPr>
          <w:rFonts w:hint="eastAsia"/>
        </w:rPr>
        <w:t>12</w:t>
      </w:r>
      <w:r>
        <w:t>月</w:t>
      </w:r>
      <w:r>
        <w:rPr>
          <w:rFonts w:hint="eastAsia"/>
        </w:rPr>
        <w:t>3</w:t>
      </w:r>
      <w:r>
        <w:t>日国际保护残疾人</w:t>
      </w:r>
      <w:r>
        <w:rPr>
          <w:rFonts w:hint="eastAsia"/>
        </w:rPr>
        <w:t>日相关联</w:t>
      </w:r>
      <w:r>
        <w:t>，</w:t>
      </w:r>
      <w:r>
        <w:rPr>
          <w:rFonts w:hint="eastAsia"/>
        </w:rPr>
        <w:t>是《</w:t>
      </w:r>
      <w:r>
        <w:t>阿塞拜疆青年</w:t>
      </w:r>
      <w:r>
        <w:rPr>
          <w:rFonts w:hint="eastAsia"/>
        </w:rPr>
        <w:t>人</w:t>
      </w:r>
      <w:r>
        <w:t>国家</w:t>
      </w:r>
      <w:r>
        <w:rPr>
          <w:rFonts w:hint="eastAsia"/>
        </w:rPr>
        <w:t>方案》中计划开展的活动</w:t>
      </w:r>
      <w:r>
        <w:t>。在展览会上</w:t>
      </w:r>
      <w:r>
        <w:rPr>
          <w:rFonts w:hint="eastAsia"/>
        </w:rPr>
        <w:t>，</w:t>
      </w:r>
      <w:r>
        <w:t>展示</w:t>
      </w:r>
      <w:r>
        <w:rPr>
          <w:rFonts w:hint="eastAsia"/>
        </w:rPr>
        <w:t>了</w:t>
      </w:r>
      <w:r>
        <w:t>近</w:t>
      </w:r>
      <w:r>
        <w:t>50</w:t>
      </w:r>
      <w:r>
        <w:rPr>
          <w:rFonts w:hint="eastAsia"/>
        </w:rPr>
        <w:t>名</w:t>
      </w:r>
      <w:r>
        <w:t>残疾人</w:t>
      </w:r>
      <w:r>
        <w:rPr>
          <w:rFonts w:hint="eastAsia"/>
        </w:rPr>
        <w:t>的摄影</w:t>
      </w:r>
      <w:r>
        <w:t>和</w:t>
      </w:r>
      <w:r>
        <w:rPr>
          <w:rFonts w:hint="eastAsia"/>
        </w:rPr>
        <w:t>绘画</w:t>
      </w:r>
      <w:r>
        <w:t>。最后，</w:t>
      </w:r>
      <w:r>
        <w:rPr>
          <w:rFonts w:hint="eastAsia"/>
        </w:rPr>
        <w:t>向</w:t>
      </w:r>
      <w:r>
        <w:t>所有参与者</w:t>
      </w:r>
      <w:r>
        <w:rPr>
          <w:rFonts w:hint="eastAsia"/>
        </w:rPr>
        <w:t>颁发了</w:t>
      </w:r>
      <w:r>
        <w:t>象征性礼物和证书。</w:t>
      </w:r>
    </w:p>
    <w:p w:rsidR="00CD04B1" w:rsidRDefault="00CD04B1">
      <w:pPr>
        <w:pStyle w:val="SingleTxtGC"/>
      </w:pPr>
      <w:r>
        <w:t>3</w:t>
      </w:r>
      <w:r>
        <w:rPr>
          <w:rFonts w:hint="eastAsia"/>
        </w:rPr>
        <w:t>20</w:t>
      </w:r>
      <w:r>
        <w:t>.  2009</w:t>
      </w:r>
      <w:r>
        <w:t>年</w:t>
      </w:r>
      <w:r>
        <w:t>5</w:t>
      </w:r>
      <w:r>
        <w:t>月</w:t>
      </w:r>
      <w:r>
        <w:t>15</w:t>
      </w:r>
      <w:r>
        <w:t>日，</w:t>
      </w:r>
      <w:r>
        <w:rPr>
          <w:rFonts w:hint="eastAsia"/>
        </w:rPr>
        <w:t>与</w:t>
      </w:r>
      <w:r>
        <w:rPr>
          <w:rFonts w:cs="SimSun" w:hint="eastAsia"/>
        </w:rPr>
        <w:t>“</w:t>
      </w:r>
      <w:r>
        <w:t>独立生活</w:t>
      </w:r>
      <w:r>
        <w:rPr>
          <w:rFonts w:cs="SimSun" w:hint="eastAsia"/>
        </w:rPr>
        <w:t>”</w:t>
      </w:r>
      <w:r>
        <w:t>发展和支持中心一起</w:t>
      </w:r>
      <w:r>
        <w:rPr>
          <w:rFonts w:hint="eastAsia"/>
        </w:rPr>
        <w:t>，举办了名为</w:t>
      </w:r>
      <w:r>
        <w:rPr>
          <w:rFonts w:cs="SimSun" w:hint="eastAsia"/>
        </w:rPr>
        <w:t>“</w:t>
      </w:r>
      <w:r>
        <w:rPr>
          <w:rFonts w:hint="eastAsia"/>
        </w:rPr>
        <w:t>现实</w:t>
      </w:r>
      <w:r>
        <w:t>镜子</w:t>
      </w:r>
      <w:r>
        <w:rPr>
          <w:rFonts w:hint="eastAsia"/>
        </w:rPr>
        <w:t>－</w:t>
      </w:r>
      <w:r>
        <w:t>4</w:t>
      </w:r>
      <w:r>
        <w:rPr>
          <w:rFonts w:cs="SimSun" w:hint="eastAsia"/>
        </w:rPr>
        <w:t>”</w:t>
      </w:r>
      <w:r>
        <w:t>的图片和视频</w:t>
      </w:r>
      <w:r>
        <w:rPr>
          <w:rFonts w:hint="eastAsia"/>
        </w:rPr>
        <w:t>展览</w:t>
      </w:r>
      <w:r>
        <w:t>。</w:t>
      </w:r>
      <w:r>
        <w:rPr>
          <w:rFonts w:hint="eastAsia"/>
        </w:rPr>
        <w:t>来自</w:t>
      </w:r>
      <w:r>
        <w:t>巴库康复中心的</w:t>
      </w:r>
      <w:r>
        <w:rPr>
          <w:rFonts w:hint="eastAsia"/>
        </w:rPr>
        <w:t>儿童和</w:t>
      </w:r>
      <w:r>
        <w:t>年轻人在展览</w:t>
      </w:r>
      <w:r>
        <w:rPr>
          <w:rFonts w:hint="eastAsia"/>
        </w:rPr>
        <w:t>会上作</w:t>
      </w:r>
      <w:r>
        <w:t>了一个关于</w:t>
      </w:r>
      <w:r>
        <w:rPr>
          <w:rFonts w:hint="eastAsia"/>
        </w:rPr>
        <w:t>此项</w:t>
      </w:r>
      <w:r>
        <w:t>活动的</w:t>
      </w:r>
      <w:r>
        <w:rPr>
          <w:rFonts w:hint="eastAsia"/>
        </w:rPr>
        <w:t>表演</w:t>
      </w:r>
      <w:r>
        <w:t>。</w:t>
      </w:r>
    </w:p>
    <w:p w:rsidR="00CD04B1" w:rsidRDefault="00CD04B1">
      <w:pPr>
        <w:pStyle w:val="SingleTxtGC"/>
      </w:pPr>
      <w:r>
        <w:t>32</w:t>
      </w:r>
      <w:r>
        <w:rPr>
          <w:rFonts w:hint="eastAsia"/>
        </w:rPr>
        <w:t>1</w:t>
      </w:r>
      <w:r>
        <w:t xml:space="preserve">.  </w:t>
      </w:r>
      <w:bookmarkStart w:id="28" w:name="_Toc284249117"/>
      <w:r>
        <w:t>根据阿塞拜疆共和国</w:t>
      </w:r>
      <w:r>
        <w:rPr>
          <w:rFonts w:hint="eastAsia"/>
        </w:rPr>
        <w:t>《体育</w:t>
      </w:r>
      <w:r>
        <w:t>训练和运动法</w:t>
      </w:r>
      <w:r>
        <w:rPr>
          <w:rFonts w:hint="eastAsia"/>
        </w:rPr>
        <w:t>》</w:t>
      </w:r>
      <w:r>
        <w:t>，国家和市政当局</w:t>
      </w:r>
      <w:r>
        <w:rPr>
          <w:rFonts w:hint="eastAsia"/>
        </w:rPr>
        <w:t>的</w:t>
      </w:r>
      <w:r>
        <w:t>体育训练和运动组织</w:t>
      </w:r>
      <w:r>
        <w:rPr>
          <w:rFonts w:hint="eastAsia"/>
        </w:rPr>
        <w:t>，向</w:t>
      </w:r>
      <w:r>
        <w:t>残疾人和健康受损儿童免费提供体育训练</w:t>
      </w:r>
      <w:r>
        <w:rPr>
          <w:rFonts w:hint="eastAsia"/>
        </w:rPr>
        <w:t>和</w:t>
      </w:r>
      <w:r>
        <w:t>体育服务。</w:t>
      </w:r>
    </w:p>
    <w:p w:rsidR="00CD04B1" w:rsidRDefault="00CD04B1">
      <w:pPr>
        <w:pStyle w:val="SingleTxtGC"/>
      </w:pPr>
      <w:r>
        <w:t>32</w:t>
      </w:r>
      <w:r>
        <w:rPr>
          <w:rFonts w:hint="eastAsia"/>
        </w:rPr>
        <w:t>2</w:t>
      </w:r>
      <w:r>
        <w:t xml:space="preserve">.  </w:t>
      </w:r>
      <w:r>
        <w:t>残疾人</w:t>
      </w:r>
      <w:r>
        <w:rPr>
          <w:rFonts w:hint="eastAsia"/>
        </w:rPr>
        <w:t>根据</w:t>
      </w:r>
      <w:r>
        <w:t>阿塞拜疆共和国青年</w:t>
      </w:r>
      <w:r>
        <w:rPr>
          <w:rFonts w:hint="eastAsia"/>
        </w:rPr>
        <w:t>和</w:t>
      </w:r>
      <w:r>
        <w:t>体育部</w:t>
      </w:r>
      <w:r>
        <w:rPr>
          <w:rFonts w:hint="eastAsia"/>
        </w:rPr>
        <w:t>的统一日程，</w:t>
      </w:r>
      <w:r>
        <w:t>参与国家和</w:t>
      </w:r>
      <w:r>
        <w:rPr>
          <w:rFonts w:hint="eastAsia"/>
        </w:rPr>
        <w:t>国际比赛</w:t>
      </w:r>
      <w:r>
        <w:t>。</w:t>
      </w:r>
    </w:p>
    <w:p w:rsidR="00CD04B1" w:rsidRDefault="00CD04B1">
      <w:pPr>
        <w:pStyle w:val="SingleTxtGC"/>
      </w:pPr>
      <w:r>
        <w:t>32</w:t>
      </w:r>
      <w:r>
        <w:rPr>
          <w:rFonts w:hint="eastAsia"/>
        </w:rPr>
        <w:t>3</w:t>
      </w:r>
      <w:r>
        <w:t xml:space="preserve">.  </w:t>
      </w:r>
      <w:r>
        <w:t>每</w:t>
      </w:r>
      <w:r>
        <w:rPr>
          <w:rFonts w:hint="eastAsia"/>
        </w:rPr>
        <w:t>年</w:t>
      </w:r>
      <w:r>
        <w:t>年底，</w:t>
      </w:r>
      <w:r>
        <w:rPr>
          <w:rFonts w:hint="eastAsia"/>
        </w:rPr>
        <w:t>根据</w:t>
      </w:r>
      <w:r>
        <w:t>残奥会</w:t>
      </w:r>
      <w:r>
        <w:rPr>
          <w:rFonts w:hint="eastAsia"/>
        </w:rPr>
        <w:t>、聋人运动会、</w:t>
      </w:r>
      <w:r>
        <w:t>特殊奥运会</w:t>
      </w:r>
      <w:r>
        <w:rPr>
          <w:rFonts w:hint="eastAsia"/>
        </w:rPr>
        <w:t>、</w:t>
      </w:r>
      <w:r>
        <w:t>世界和欧洲锦标赛</w:t>
      </w:r>
      <w:r>
        <w:rPr>
          <w:rFonts w:hint="eastAsia"/>
        </w:rPr>
        <w:t>及</w:t>
      </w:r>
      <w:r>
        <w:t>其他</w:t>
      </w:r>
      <w:r>
        <w:rPr>
          <w:rFonts w:hint="eastAsia"/>
        </w:rPr>
        <w:t>同等</w:t>
      </w:r>
      <w:r>
        <w:t>国际比赛</w:t>
      </w:r>
      <w:r>
        <w:rPr>
          <w:rFonts w:hint="eastAsia"/>
        </w:rPr>
        <w:t>参加者的成绩，</w:t>
      </w:r>
      <w:r>
        <w:t>决定</w:t>
      </w:r>
      <w:r>
        <w:rPr>
          <w:rFonts w:hint="eastAsia"/>
        </w:rPr>
        <w:t>颁发</w:t>
      </w:r>
      <w:r>
        <w:t>奖项。</w:t>
      </w:r>
    </w:p>
    <w:p w:rsidR="00CD04B1" w:rsidRDefault="00CD04B1">
      <w:pPr>
        <w:pStyle w:val="SingleTxtGC"/>
      </w:pPr>
      <w:r>
        <w:t>32</w:t>
      </w:r>
      <w:r>
        <w:rPr>
          <w:rFonts w:hint="eastAsia"/>
        </w:rPr>
        <w:t>4</w:t>
      </w:r>
      <w:r>
        <w:t>.  2008</w:t>
      </w:r>
      <w:r>
        <w:rPr>
          <w:rFonts w:hint="eastAsia"/>
        </w:rPr>
        <w:t>年</w:t>
      </w:r>
      <w:r>
        <w:t>，</w:t>
      </w:r>
      <w:r>
        <w:t>18</w:t>
      </w:r>
      <w:r>
        <w:t>名残疾运动员</w:t>
      </w:r>
      <w:r>
        <w:rPr>
          <w:rFonts w:hint="eastAsia"/>
        </w:rPr>
        <w:t>在</w:t>
      </w:r>
      <w:r>
        <w:t>北京残奥会</w:t>
      </w:r>
      <w:r>
        <w:rPr>
          <w:rFonts w:hint="eastAsia"/>
        </w:rPr>
        <w:t>上</w:t>
      </w:r>
      <w:r>
        <w:t>代表阿塞拜疆共和国</w:t>
      </w:r>
      <w:r>
        <w:rPr>
          <w:rFonts w:hint="eastAsia"/>
        </w:rPr>
        <w:t>，</w:t>
      </w:r>
      <w:r>
        <w:t>获得</w:t>
      </w:r>
      <w:r>
        <w:rPr>
          <w:rFonts w:hint="eastAsia"/>
        </w:rPr>
        <w:t>了</w:t>
      </w:r>
      <w:r>
        <w:t>10</w:t>
      </w:r>
      <w:r>
        <w:rPr>
          <w:rFonts w:hint="eastAsia"/>
        </w:rPr>
        <w:t>枚</w:t>
      </w:r>
      <w:r>
        <w:t>奖牌。</w:t>
      </w:r>
    </w:p>
    <w:p w:rsidR="00CD04B1" w:rsidRDefault="00CD04B1">
      <w:pPr>
        <w:pStyle w:val="HChGC"/>
      </w:pPr>
      <w:r>
        <w:tab/>
      </w:r>
      <w:r>
        <w:tab/>
      </w:r>
      <w:bookmarkEnd w:id="28"/>
      <w:r>
        <w:rPr>
          <w:rFonts w:hint="eastAsia"/>
        </w:rPr>
        <w:t>第三十一条</w:t>
      </w:r>
      <w:r>
        <w:br/>
      </w:r>
      <w:r>
        <w:rPr>
          <w:rFonts w:hint="eastAsia"/>
        </w:rPr>
        <w:t>统计和数据收集</w:t>
      </w:r>
    </w:p>
    <w:p w:rsidR="00CD04B1" w:rsidRDefault="00CD04B1">
      <w:pPr>
        <w:pStyle w:val="SingleTxtGC"/>
      </w:pPr>
      <w:r>
        <w:t>32</w:t>
      </w:r>
      <w:r>
        <w:rPr>
          <w:rFonts w:hint="eastAsia"/>
        </w:rPr>
        <w:t>5</w:t>
      </w:r>
      <w:r>
        <w:t xml:space="preserve">.  </w:t>
      </w:r>
      <w:r>
        <w:rPr>
          <w:rFonts w:hint="eastAsia"/>
        </w:rPr>
        <w:t>此条</w:t>
      </w:r>
      <w:r>
        <w:t>对缔约国收集数据</w:t>
      </w:r>
      <w:r>
        <w:rPr>
          <w:rFonts w:hint="eastAsia"/>
        </w:rPr>
        <w:t>程序作了规定</w:t>
      </w:r>
      <w:r>
        <w:t>。</w:t>
      </w:r>
    </w:p>
    <w:p w:rsidR="00CD04B1" w:rsidRDefault="00CD04B1">
      <w:pPr>
        <w:pStyle w:val="SingleTxtGC"/>
      </w:pPr>
      <w:r>
        <w:t>32</w:t>
      </w:r>
      <w:r>
        <w:rPr>
          <w:rFonts w:hint="eastAsia"/>
        </w:rPr>
        <w:t>6</w:t>
      </w:r>
      <w:r>
        <w:t xml:space="preserve">.  </w:t>
      </w:r>
      <w:r>
        <w:rPr>
          <w:rFonts w:hint="eastAsia"/>
        </w:rPr>
        <w:t>缔约国应报告：</w:t>
      </w:r>
    </w:p>
    <w:p w:rsidR="00CD04B1" w:rsidRDefault="00CD04B1">
      <w:pPr>
        <w:pStyle w:val="SingleTxtGC"/>
        <w:numPr>
          <w:ilvl w:val="0"/>
          <w:numId w:val="35"/>
        </w:numPr>
        <w:tabs>
          <w:tab w:val="clear" w:pos="431"/>
          <w:tab w:val="clear" w:pos="1134"/>
          <w:tab w:val="clear" w:pos="1565"/>
          <w:tab w:val="clear" w:pos="1996"/>
          <w:tab w:val="clear" w:pos="2426"/>
        </w:tabs>
      </w:pPr>
      <w:r>
        <w:rPr>
          <w:rFonts w:hint="eastAsia"/>
        </w:rPr>
        <w:t>为</w:t>
      </w:r>
      <w:r>
        <w:t>收集分类</w:t>
      </w:r>
      <w:r>
        <w:rPr>
          <w:rFonts w:hint="eastAsia"/>
        </w:rPr>
        <w:t>的</w:t>
      </w:r>
      <w:r>
        <w:t>包括统计和研究数据</w:t>
      </w:r>
      <w:r>
        <w:rPr>
          <w:rFonts w:hint="eastAsia"/>
        </w:rPr>
        <w:t>在内的正确</w:t>
      </w:r>
      <w:r>
        <w:t>信息，</w:t>
      </w:r>
      <w:r>
        <w:rPr>
          <w:rFonts w:hint="eastAsia"/>
        </w:rPr>
        <w:t>以便制定和实施政策，</w:t>
      </w:r>
      <w:r>
        <w:t>落实</w:t>
      </w:r>
      <w:r>
        <w:rPr>
          <w:rFonts w:hint="eastAsia"/>
        </w:rPr>
        <w:t>《公约》</w:t>
      </w:r>
      <w:r>
        <w:t>，</w:t>
      </w:r>
      <w:r>
        <w:rPr>
          <w:rFonts w:hint="eastAsia"/>
        </w:rPr>
        <w:t>遵守</w:t>
      </w:r>
      <w:r>
        <w:t>人权和基本自由</w:t>
      </w:r>
      <w:r>
        <w:rPr>
          <w:rFonts w:hint="eastAsia"/>
        </w:rPr>
        <w:t>、</w:t>
      </w:r>
      <w:r>
        <w:t>伦理</w:t>
      </w:r>
      <w:r>
        <w:rPr>
          <w:rFonts w:hint="eastAsia"/>
        </w:rPr>
        <w:t>、</w:t>
      </w:r>
      <w:r>
        <w:t>法律保障</w:t>
      </w:r>
      <w:r>
        <w:rPr>
          <w:rFonts w:hint="eastAsia"/>
        </w:rPr>
        <w:t>、</w:t>
      </w:r>
      <w:r>
        <w:t>数据保护</w:t>
      </w:r>
      <w:r>
        <w:rPr>
          <w:rFonts w:hint="eastAsia"/>
        </w:rPr>
        <w:t>、</w:t>
      </w:r>
      <w:r>
        <w:t>保密性</w:t>
      </w:r>
      <w:r>
        <w:rPr>
          <w:rFonts w:hint="eastAsia"/>
        </w:rPr>
        <w:t>及</w:t>
      </w:r>
      <w:r>
        <w:t>隐私</w:t>
      </w:r>
      <w:r>
        <w:rPr>
          <w:rFonts w:hint="eastAsia"/>
        </w:rPr>
        <w:t>，而采取的措施</w:t>
      </w:r>
      <w:r>
        <w:t>；</w:t>
      </w:r>
    </w:p>
    <w:p w:rsidR="00CD04B1" w:rsidRDefault="00CD04B1">
      <w:pPr>
        <w:pStyle w:val="SingleTxtGC"/>
        <w:numPr>
          <w:ilvl w:val="0"/>
          <w:numId w:val="35"/>
        </w:numPr>
        <w:tabs>
          <w:tab w:val="clear" w:pos="431"/>
          <w:tab w:val="clear" w:pos="1134"/>
          <w:tab w:val="clear" w:pos="1565"/>
          <w:tab w:val="clear" w:pos="1996"/>
          <w:tab w:val="clear" w:pos="2426"/>
        </w:tabs>
      </w:pPr>
      <w:r>
        <w:rPr>
          <w:rFonts w:hint="eastAsia"/>
        </w:rPr>
        <w:t>为</w:t>
      </w:r>
      <w:r>
        <w:t>这些统计数据</w:t>
      </w:r>
      <w:r>
        <w:rPr>
          <w:rFonts w:hint="eastAsia"/>
        </w:rPr>
        <w:t>的</w:t>
      </w:r>
      <w:r>
        <w:t>传播</w:t>
      </w:r>
      <w:r>
        <w:rPr>
          <w:rFonts w:hint="eastAsia"/>
        </w:rPr>
        <w:t>和</w:t>
      </w:r>
      <w:r>
        <w:t>确保残疾人无障碍可以使用</w:t>
      </w:r>
      <w:r>
        <w:rPr>
          <w:rFonts w:hint="eastAsia"/>
        </w:rPr>
        <w:t>数据，而采取的</w:t>
      </w:r>
      <w:r>
        <w:t>措施；</w:t>
      </w:r>
    </w:p>
    <w:p w:rsidR="00CD04B1" w:rsidRDefault="00CD04B1">
      <w:pPr>
        <w:pStyle w:val="SingleTxtGC"/>
        <w:numPr>
          <w:ilvl w:val="0"/>
          <w:numId w:val="35"/>
        </w:numPr>
        <w:tabs>
          <w:tab w:val="clear" w:pos="431"/>
          <w:tab w:val="clear" w:pos="1134"/>
          <w:tab w:val="clear" w:pos="1565"/>
          <w:tab w:val="clear" w:pos="1996"/>
          <w:tab w:val="clear" w:pos="2426"/>
        </w:tabs>
      </w:pPr>
      <w:r>
        <w:rPr>
          <w:rFonts w:hint="eastAsia"/>
        </w:rPr>
        <w:t>为</w:t>
      </w:r>
      <w:r>
        <w:t>确保残疾人</w:t>
      </w:r>
      <w:r>
        <w:rPr>
          <w:rFonts w:hint="eastAsia"/>
        </w:rPr>
        <w:t>充分</w:t>
      </w:r>
      <w:r>
        <w:t>参与数据收集和研究</w:t>
      </w:r>
      <w:r>
        <w:rPr>
          <w:rFonts w:hint="eastAsia"/>
        </w:rPr>
        <w:t>过程，而采取的措施</w:t>
      </w:r>
      <w:r>
        <w:t>。</w:t>
      </w:r>
    </w:p>
    <w:p w:rsidR="00CD04B1" w:rsidRDefault="00CD04B1">
      <w:pPr>
        <w:pStyle w:val="SingleTxtGC"/>
      </w:pPr>
      <w:r>
        <w:t>32</w:t>
      </w:r>
      <w:r>
        <w:rPr>
          <w:rFonts w:hint="eastAsia"/>
        </w:rPr>
        <w:t>7</w:t>
      </w:r>
      <w:r>
        <w:t xml:space="preserve">.  </w:t>
      </w:r>
      <w:bookmarkStart w:id="29" w:name="_Toc284249118"/>
      <w:r>
        <w:t>收集关于</w:t>
      </w:r>
      <w:r>
        <w:rPr>
          <w:rFonts w:hint="eastAsia"/>
        </w:rPr>
        <w:t>在人口劳动和社会保障部</w:t>
      </w:r>
      <w:r>
        <w:t>有关</w:t>
      </w:r>
      <w:r>
        <w:rPr>
          <w:rFonts w:hint="eastAsia"/>
        </w:rPr>
        <w:t>机构</w:t>
      </w:r>
      <w:r>
        <w:t>登记的残疾人和健康受损儿童的健康</w:t>
      </w:r>
      <w:r>
        <w:rPr>
          <w:rFonts w:hint="eastAsia"/>
        </w:rPr>
        <w:t>、</w:t>
      </w:r>
      <w:r>
        <w:t>教育</w:t>
      </w:r>
      <w:r>
        <w:rPr>
          <w:rFonts w:hint="eastAsia"/>
        </w:rPr>
        <w:t>、</w:t>
      </w:r>
      <w:r>
        <w:t>就业</w:t>
      </w:r>
      <w:r>
        <w:rPr>
          <w:rFonts w:hint="eastAsia"/>
        </w:rPr>
        <w:t>、</w:t>
      </w:r>
      <w:r>
        <w:t>社会地位</w:t>
      </w:r>
      <w:r>
        <w:rPr>
          <w:rFonts w:hint="eastAsia"/>
        </w:rPr>
        <w:t>的</w:t>
      </w:r>
      <w:r>
        <w:t>信息。</w:t>
      </w:r>
      <w:r>
        <w:rPr>
          <w:rFonts w:hint="eastAsia"/>
        </w:rPr>
        <w:t>保障对这些</w:t>
      </w:r>
      <w:r>
        <w:t>信息</w:t>
      </w:r>
      <w:r>
        <w:rPr>
          <w:rFonts w:hint="eastAsia"/>
        </w:rPr>
        <w:t>保密</w:t>
      </w:r>
      <w:r>
        <w:t>。</w:t>
      </w:r>
    </w:p>
    <w:p w:rsidR="00CD04B1" w:rsidRDefault="00CD04B1">
      <w:pPr>
        <w:pStyle w:val="SingleTxtGC"/>
      </w:pPr>
      <w:r>
        <w:t>32</w:t>
      </w:r>
      <w:r>
        <w:rPr>
          <w:rFonts w:hint="eastAsia"/>
        </w:rPr>
        <w:t>8</w:t>
      </w:r>
      <w:r>
        <w:t xml:space="preserve">.  </w:t>
      </w:r>
      <w:r>
        <w:rPr>
          <w:rFonts w:hint="eastAsia"/>
        </w:rPr>
        <w:t>为了在</w:t>
      </w:r>
      <w:r>
        <w:t>残疾人医疗</w:t>
      </w:r>
      <w:r>
        <w:rPr>
          <w:rFonts w:hint="eastAsia"/>
        </w:rPr>
        <w:t>护理</w:t>
      </w:r>
      <w:r>
        <w:t>和社会发展领域积极开展工作</w:t>
      </w:r>
      <w:r>
        <w:rPr>
          <w:rFonts w:hint="eastAsia"/>
        </w:rPr>
        <w:t>，</w:t>
      </w:r>
      <w:r>
        <w:t>创建</w:t>
      </w:r>
      <w:r>
        <w:rPr>
          <w:rFonts w:hint="eastAsia"/>
        </w:rPr>
        <w:t>了</w:t>
      </w:r>
      <w:r>
        <w:t>关于残疾人的</w:t>
      </w:r>
      <w:r>
        <w:rPr>
          <w:rFonts w:hint="eastAsia"/>
        </w:rPr>
        <w:t>统一</w:t>
      </w:r>
      <w:r>
        <w:t>数据库</w:t>
      </w:r>
      <w:r>
        <w:rPr>
          <w:rFonts w:hint="eastAsia"/>
        </w:rPr>
        <w:t>，</w:t>
      </w:r>
      <w:r>
        <w:t>收集有关他们的完整信息。目前，</w:t>
      </w:r>
      <w:r>
        <w:rPr>
          <w:rFonts w:hint="eastAsia"/>
        </w:rPr>
        <w:t>已经</w:t>
      </w:r>
      <w:r>
        <w:t>收集了近</w:t>
      </w:r>
      <w:r>
        <w:t>5</w:t>
      </w:r>
      <w:r>
        <w:rPr>
          <w:rFonts w:hint="eastAsia"/>
        </w:rPr>
        <w:t>万名</w:t>
      </w:r>
      <w:r>
        <w:t>残疾人的信息。</w:t>
      </w:r>
    </w:p>
    <w:p w:rsidR="00CD04B1" w:rsidRDefault="00CD04B1">
      <w:pPr>
        <w:pStyle w:val="HChGC"/>
      </w:pPr>
      <w:r>
        <w:tab/>
      </w:r>
      <w:r>
        <w:tab/>
      </w:r>
      <w:bookmarkEnd w:id="29"/>
      <w:r>
        <w:rPr>
          <w:rFonts w:hint="eastAsia"/>
        </w:rPr>
        <w:t>第三十二条</w:t>
      </w:r>
      <w:r>
        <w:br/>
      </w:r>
      <w:r>
        <w:rPr>
          <w:rFonts w:hint="eastAsia"/>
        </w:rPr>
        <w:t>国际合作</w:t>
      </w:r>
    </w:p>
    <w:p w:rsidR="00CD04B1" w:rsidRDefault="00CD04B1">
      <w:pPr>
        <w:pStyle w:val="SingleTxtGC"/>
      </w:pPr>
      <w:r>
        <w:t>32</w:t>
      </w:r>
      <w:r>
        <w:rPr>
          <w:rFonts w:hint="eastAsia"/>
        </w:rPr>
        <w:t>9</w:t>
      </w:r>
      <w:r>
        <w:t xml:space="preserve">.  </w:t>
      </w:r>
      <w:r>
        <w:rPr>
          <w:rFonts w:hint="eastAsia"/>
        </w:rPr>
        <w:t>此条确认</w:t>
      </w:r>
      <w:r>
        <w:t>国家的国际合作</w:t>
      </w:r>
      <w:r>
        <w:rPr>
          <w:rFonts w:hint="eastAsia"/>
        </w:rPr>
        <w:t>对于</w:t>
      </w:r>
      <w:r>
        <w:t>支持国家</w:t>
      </w:r>
      <w:r>
        <w:rPr>
          <w:rFonts w:hint="eastAsia"/>
        </w:rPr>
        <w:t>为</w:t>
      </w:r>
      <w:r>
        <w:t>实现</w:t>
      </w:r>
      <w:r>
        <w:rPr>
          <w:rFonts w:hint="eastAsia"/>
        </w:rPr>
        <w:t>《公约》</w:t>
      </w:r>
      <w:r>
        <w:t>的</w:t>
      </w:r>
      <w:r>
        <w:rPr>
          <w:rFonts w:cs="SimSun"/>
        </w:rPr>
        <w:t>宗旨和目的</w:t>
      </w:r>
      <w:r>
        <w:rPr>
          <w:rFonts w:hint="eastAsia"/>
        </w:rPr>
        <w:t>所作</w:t>
      </w:r>
      <w:r>
        <w:t>努力</w:t>
      </w:r>
      <w:r>
        <w:rPr>
          <w:rFonts w:hint="eastAsia"/>
        </w:rPr>
        <w:t>具有</w:t>
      </w:r>
      <w:r>
        <w:t>重要</w:t>
      </w:r>
      <w:r>
        <w:rPr>
          <w:rFonts w:hint="eastAsia"/>
        </w:rPr>
        <w:t>意义</w:t>
      </w:r>
      <w:r>
        <w:t>。</w:t>
      </w:r>
    </w:p>
    <w:p w:rsidR="00CD04B1" w:rsidRDefault="00CD04B1">
      <w:pPr>
        <w:pStyle w:val="SingleTxtGC"/>
      </w:pPr>
      <w:r>
        <w:t>3</w:t>
      </w:r>
      <w:r>
        <w:rPr>
          <w:rFonts w:hint="eastAsia"/>
        </w:rPr>
        <w:t>30</w:t>
      </w:r>
      <w:r>
        <w:t xml:space="preserve">.  </w:t>
      </w:r>
      <w:r>
        <w:rPr>
          <w:rFonts w:hint="eastAsia"/>
        </w:rPr>
        <w:t>作为</w:t>
      </w:r>
      <w:r>
        <w:t>国际合作</w:t>
      </w:r>
      <w:r>
        <w:rPr>
          <w:rFonts w:hint="eastAsia"/>
        </w:rPr>
        <w:t>捐助国或受益国，</w:t>
      </w:r>
      <w:r>
        <w:t>缔约国应该报告：</w:t>
      </w:r>
    </w:p>
    <w:p w:rsidR="00CD04B1" w:rsidRDefault="00CD04B1">
      <w:pPr>
        <w:pStyle w:val="SingleTxtGC"/>
        <w:numPr>
          <w:ilvl w:val="0"/>
          <w:numId w:val="36"/>
        </w:numPr>
        <w:tabs>
          <w:tab w:val="clear" w:pos="431"/>
          <w:tab w:val="clear" w:pos="1134"/>
          <w:tab w:val="clear" w:pos="1565"/>
          <w:tab w:val="clear" w:pos="1996"/>
          <w:tab w:val="clear" w:pos="2426"/>
        </w:tabs>
      </w:pPr>
      <w:r>
        <w:t>为</w:t>
      </w:r>
      <w:r>
        <w:rPr>
          <w:rFonts w:hint="eastAsia"/>
        </w:rPr>
        <w:t>保障</w:t>
      </w:r>
      <w:r>
        <w:t>国际合作</w:t>
      </w:r>
      <w:r>
        <w:rPr>
          <w:rFonts w:hint="eastAsia"/>
        </w:rPr>
        <w:t>的</w:t>
      </w:r>
      <w:r>
        <w:t>包容性和便利残疾人</w:t>
      </w:r>
      <w:r>
        <w:rPr>
          <w:rFonts w:hint="eastAsia"/>
        </w:rPr>
        <w:t>参与，而采取的措施</w:t>
      </w:r>
      <w:r>
        <w:t>；</w:t>
      </w:r>
    </w:p>
    <w:p w:rsidR="00CD04B1" w:rsidRDefault="00CD04B1">
      <w:pPr>
        <w:pStyle w:val="SingleTxtGC"/>
        <w:numPr>
          <w:ilvl w:val="0"/>
          <w:numId w:val="36"/>
        </w:numPr>
        <w:tabs>
          <w:tab w:val="clear" w:pos="431"/>
          <w:tab w:val="clear" w:pos="1134"/>
          <w:tab w:val="clear" w:pos="1565"/>
          <w:tab w:val="clear" w:pos="1996"/>
          <w:tab w:val="clear" w:pos="2426"/>
        </w:tabs>
      </w:pPr>
      <w:r>
        <w:t>为</w:t>
      </w:r>
      <w:r>
        <w:rPr>
          <w:rFonts w:hint="eastAsia"/>
        </w:rPr>
        <w:t>保障受益国</w:t>
      </w:r>
      <w:r>
        <w:t>正确使用</w:t>
      </w:r>
      <w:r>
        <w:rPr>
          <w:rFonts w:hint="eastAsia"/>
        </w:rPr>
        <w:t>捐助国</w:t>
      </w:r>
      <w:r>
        <w:t>捐赠</w:t>
      </w:r>
      <w:r>
        <w:rPr>
          <w:rFonts w:hint="eastAsia"/>
        </w:rPr>
        <w:t>的</w:t>
      </w:r>
      <w:r>
        <w:t>资金</w:t>
      </w:r>
      <w:r>
        <w:rPr>
          <w:rFonts w:hint="eastAsia"/>
        </w:rPr>
        <w:t>，而采取的措施</w:t>
      </w:r>
      <w:r>
        <w:t>(</w:t>
      </w:r>
      <w:r>
        <w:t>包括提供成功的有针对性的</w:t>
      </w:r>
      <w:r>
        <w:rPr>
          <w:rFonts w:hint="eastAsia"/>
        </w:rPr>
        <w:t>供资</w:t>
      </w:r>
      <w:r>
        <w:t>例子</w:t>
      </w:r>
      <w:r>
        <w:rPr>
          <w:rFonts w:hint="eastAsia"/>
        </w:rPr>
        <w:t>、</w:t>
      </w:r>
      <w:r>
        <w:t>数量</w:t>
      </w:r>
      <w:r>
        <w:rPr>
          <w:rFonts w:hint="eastAsia"/>
        </w:rPr>
        <w:t>及比例</w:t>
      </w:r>
      <w:r>
        <w:t>)</w:t>
      </w:r>
      <w:r>
        <w:t>；</w:t>
      </w:r>
    </w:p>
    <w:p w:rsidR="00CD04B1" w:rsidRDefault="00CD04B1">
      <w:pPr>
        <w:pStyle w:val="SingleTxtGC"/>
        <w:numPr>
          <w:ilvl w:val="0"/>
          <w:numId w:val="36"/>
        </w:numPr>
        <w:tabs>
          <w:tab w:val="clear" w:pos="431"/>
          <w:tab w:val="clear" w:pos="1134"/>
          <w:tab w:val="clear" w:pos="1565"/>
          <w:tab w:val="clear" w:pos="1996"/>
          <w:tab w:val="clear" w:pos="2426"/>
        </w:tabs>
      </w:pPr>
      <w:r>
        <w:rPr>
          <w:rFonts w:hint="eastAsia"/>
        </w:rPr>
        <w:t>特别面向</w:t>
      </w:r>
      <w:r>
        <w:t>残疾人</w:t>
      </w:r>
      <w:r>
        <w:rPr>
          <w:rFonts w:hint="eastAsia"/>
        </w:rPr>
        <w:t>的方案和</w:t>
      </w:r>
      <w:r>
        <w:t>项目，</w:t>
      </w:r>
      <w:r>
        <w:rPr>
          <w:rFonts w:hint="eastAsia"/>
        </w:rPr>
        <w:t>以及</w:t>
      </w:r>
      <w:r>
        <w:t>分配给</w:t>
      </w:r>
      <w:r>
        <w:rPr>
          <w:rFonts w:hint="eastAsia"/>
        </w:rPr>
        <w:t>它</w:t>
      </w:r>
      <w:r>
        <w:t>们</w:t>
      </w:r>
      <w:r>
        <w:rPr>
          <w:rFonts w:hint="eastAsia"/>
        </w:rPr>
        <w:t>的资金</w:t>
      </w:r>
      <w:r>
        <w:t>占总预算</w:t>
      </w:r>
      <w:r>
        <w:rPr>
          <w:rFonts w:hint="eastAsia"/>
        </w:rPr>
        <w:t>的比例</w:t>
      </w:r>
      <w:r>
        <w:t>；</w:t>
      </w:r>
    </w:p>
    <w:p w:rsidR="00CD04B1" w:rsidRDefault="00CD04B1">
      <w:pPr>
        <w:pStyle w:val="SingleTxtGC"/>
        <w:numPr>
          <w:ilvl w:val="0"/>
          <w:numId w:val="36"/>
        </w:numPr>
        <w:tabs>
          <w:tab w:val="clear" w:pos="431"/>
          <w:tab w:val="clear" w:pos="1134"/>
          <w:tab w:val="clear" w:pos="1565"/>
          <w:tab w:val="clear" w:pos="1996"/>
          <w:tab w:val="clear" w:pos="2426"/>
        </w:tabs>
      </w:pPr>
      <w:r>
        <w:rPr>
          <w:rFonts w:hint="eastAsia"/>
        </w:rPr>
        <w:t>为促进诸如</w:t>
      </w:r>
      <w:r>
        <w:t>妇女</w:t>
      </w:r>
      <w:r>
        <w:rPr>
          <w:rFonts w:hint="eastAsia"/>
        </w:rPr>
        <w:t>、</w:t>
      </w:r>
      <w:r>
        <w:t>儿童等残疾人</w:t>
      </w:r>
      <w:r>
        <w:rPr>
          <w:rFonts w:hint="eastAsia"/>
        </w:rPr>
        <w:t>中</w:t>
      </w:r>
      <w:r>
        <w:t>最</w:t>
      </w:r>
      <w:r>
        <w:rPr>
          <w:rFonts w:hint="eastAsia"/>
        </w:rPr>
        <w:t>弱势</w:t>
      </w:r>
      <w:r>
        <w:t>群体</w:t>
      </w:r>
      <w:r>
        <w:rPr>
          <w:rFonts w:hint="eastAsia"/>
        </w:rPr>
        <w:t>的参与，而采取的平权行动</w:t>
      </w:r>
      <w:r>
        <w:t>措施；</w:t>
      </w:r>
    </w:p>
    <w:p w:rsidR="00CD04B1" w:rsidRDefault="00CD04B1">
      <w:pPr>
        <w:pStyle w:val="SingleTxtGC"/>
        <w:numPr>
          <w:ilvl w:val="0"/>
          <w:numId w:val="36"/>
        </w:numPr>
        <w:tabs>
          <w:tab w:val="clear" w:pos="431"/>
          <w:tab w:val="clear" w:pos="1134"/>
          <w:tab w:val="clear" w:pos="1565"/>
          <w:tab w:val="clear" w:pos="1996"/>
          <w:tab w:val="clear" w:pos="2426"/>
        </w:tabs>
      </w:pPr>
      <w:r>
        <w:t>残疾人参与</w:t>
      </w:r>
      <w:r>
        <w:rPr>
          <w:rFonts w:hint="eastAsia"/>
        </w:rPr>
        <w:t>方案和</w:t>
      </w:r>
      <w:r>
        <w:t>项目</w:t>
      </w:r>
      <w:r>
        <w:rPr>
          <w:rFonts w:hint="eastAsia"/>
        </w:rPr>
        <w:t>的</w:t>
      </w:r>
      <w:r>
        <w:t>设计</w:t>
      </w:r>
      <w:r>
        <w:rPr>
          <w:rFonts w:hint="eastAsia"/>
        </w:rPr>
        <w:t>、制订及评估的</w:t>
      </w:r>
      <w:r>
        <w:t>程度；</w:t>
      </w:r>
    </w:p>
    <w:p w:rsidR="00CD04B1" w:rsidRDefault="00CD04B1">
      <w:pPr>
        <w:pStyle w:val="SingleTxtGC"/>
        <w:numPr>
          <w:ilvl w:val="0"/>
          <w:numId w:val="36"/>
        </w:numPr>
        <w:tabs>
          <w:tab w:val="clear" w:pos="431"/>
          <w:tab w:val="clear" w:pos="1134"/>
          <w:tab w:val="clear" w:pos="1565"/>
          <w:tab w:val="clear" w:pos="1996"/>
          <w:tab w:val="clear" w:pos="2426"/>
        </w:tabs>
      </w:pPr>
      <w:r>
        <w:rPr>
          <w:rFonts w:hint="eastAsia"/>
        </w:rPr>
        <w:t>在制订的</w:t>
      </w:r>
      <w:r>
        <w:t>总体方案和项目</w:t>
      </w:r>
      <w:r>
        <w:rPr>
          <w:rFonts w:hint="eastAsia"/>
        </w:rPr>
        <w:t>中，将关于</w:t>
      </w:r>
      <w:r>
        <w:t>残疾人</w:t>
      </w:r>
      <w:r>
        <w:rPr>
          <w:rFonts w:hint="eastAsia"/>
        </w:rPr>
        <w:t>行动主流</w:t>
      </w:r>
      <w:r>
        <w:t>化的</w:t>
      </w:r>
      <w:r>
        <w:rPr>
          <w:rFonts w:hint="eastAsia"/>
        </w:rPr>
        <w:t>程度</w:t>
      </w:r>
      <w:r>
        <w:t>；</w:t>
      </w:r>
    </w:p>
    <w:p w:rsidR="00CD04B1" w:rsidRDefault="00CD04B1">
      <w:pPr>
        <w:pStyle w:val="SingleTxtGC"/>
        <w:numPr>
          <w:ilvl w:val="0"/>
          <w:numId w:val="36"/>
        </w:numPr>
        <w:tabs>
          <w:tab w:val="clear" w:pos="431"/>
          <w:tab w:val="clear" w:pos="1134"/>
          <w:tab w:val="clear" w:pos="1565"/>
          <w:tab w:val="clear" w:pos="1996"/>
          <w:tab w:val="clear" w:pos="2426"/>
        </w:tabs>
      </w:pPr>
      <w:r>
        <w:t>促进和支持能力建设的行动，包括通过交换和共享信息</w:t>
      </w:r>
      <w:r>
        <w:rPr>
          <w:rFonts w:hint="eastAsia"/>
        </w:rPr>
        <w:t>、</w:t>
      </w:r>
      <w:r>
        <w:t>经验</w:t>
      </w:r>
      <w:r>
        <w:rPr>
          <w:rFonts w:hint="eastAsia"/>
        </w:rPr>
        <w:t>、</w:t>
      </w:r>
      <w:r>
        <w:t>培训方案和最佳做法；</w:t>
      </w:r>
    </w:p>
    <w:p w:rsidR="00CD04B1" w:rsidRDefault="00CD04B1">
      <w:pPr>
        <w:pStyle w:val="SingleTxtGC"/>
        <w:numPr>
          <w:ilvl w:val="0"/>
          <w:numId w:val="36"/>
        </w:numPr>
        <w:tabs>
          <w:tab w:val="clear" w:pos="431"/>
          <w:tab w:val="clear" w:pos="1134"/>
          <w:tab w:val="clear" w:pos="1565"/>
          <w:tab w:val="clear" w:pos="1996"/>
          <w:tab w:val="clear" w:pos="2426"/>
        </w:tabs>
      </w:pPr>
      <w:r>
        <w:rPr>
          <w:rFonts w:hint="eastAsia"/>
        </w:rPr>
        <w:t>以</w:t>
      </w:r>
      <w:r>
        <w:t>千年发展目标</w:t>
      </w:r>
      <w:r>
        <w:rPr>
          <w:rFonts w:hint="eastAsia"/>
        </w:rPr>
        <w:t>为</w:t>
      </w:r>
      <w:r>
        <w:t>目标</w:t>
      </w:r>
      <w:r>
        <w:rPr>
          <w:rFonts w:hint="eastAsia"/>
        </w:rPr>
        <w:t>的</w:t>
      </w:r>
      <w:r>
        <w:t>政策和方案</w:t>
      </w:r>
      <w:r>
        <w:rPr>
          <w:rFonts w:hint="eastAsia"/>
        </w:rPr>
        <w:t>，是否考虑了</w:t>
      </w:r>
      <w:r>
        <w:t>残疾人的权利；</w:t>
      </w:r>
    </w:p>
    <w:p w:rsidR="00CD04B1" w:rsidRDefault="00CD04B1">
      <w:pPr>
        <w:pStyle w:val="SingleTxtGC"/>
        <w:numPr>
          <w:ilvl w:val="0"/>
          <w:numId w:val="36"/>
        </w:numPr>
        <w:tabs>
          <w:tab w:val="clear" w:pos="431"/>
          <w:tab w:val="clear" w:pos="1134"/>
          <w:tab w:val="clear" w:pos="1565"/>
          <w:tab w:val="clear" w:pos="1996"/>
          <w:tab w:val="clear" w:pos="2426"/>
        </w:tabs>
      </w:pPr>
      <w:r>
        <w:rPr>
          <w:rFonts w:hint="eastAsia"/>
        </w:rPr>
        <w:t>关于为支助</w:t>
      </w:r>
      <w:r>
        <w:t>残疾人</w:t>
      </w:r>
      <w:r>
        <w:rPr>
          <w:rFonts w:hint="eastAsia"/>
        </w:rPr>
        <w:t>而实施的</w:t>
      </w:r>
      <w:r>
        <w:t>技术和专业知识</w:t>
      </w:r>
      <w:r>
        <w:rPr>
          <w:rFonts w:hint="eastAsia"/>
        </w:rPr>
        <w:t>交流方案的制订、进展及</w:t>
      </w:r>
      <w:r>
        <w:t>效</w:t>
      </w:r>
      <w:r>
        <w:rPr>
          <w:rFonts w:hint="eastAsia"/>
        </w:rPr>
        <w:t>果的信息</w:t>
      </w:r>
      <w:r>
        <w:t>。</w:t>
      </w:r>
    </w:p>
    <w:p w:rsidR="00CD04B1" w:rsidRDefault="00CD04B1">
      <w:pPr>
        <w:pStyle w:val="SingleTxtGC"/>
      </w:pPr>
      <w:r>
        <w:t>33</w:t>
      </w:r>
      <w:r>
        <w:rPr>
          <w:rFonts w:hint="eastAsia"/>
        </w:rPr>
        <w:t>1</w:t>
      </w:r>
      <w:r>
        <w:t xml:space="preserve">.  </w:t>
      </w:r>
      <w:r>
        <w:t>联合国儿童基金</w:t>
      </w:r>
      <w:r>
        <w:rPr>
          <w:rFonts w:hint="eastAsia"/>
        </w:rPr>
        <w:t>会驻</w:t>
      </w:r>
      <w:r>
        <w:t>阿塞拜疆代表处积极</w:t>
      </w:r>
      <w:r>
        <w:rPr>
          <w:rFonts w:hint="eastAsia"/>
        </w:rPr>
        <w:t>开展</w:t>
      </w:r>
      <w:r>
        <w:t>工作</w:t>
      </w:r>
      <w:r>
        <w:rPr>
          <w:rFonts w:hint="eastAsia"/>
        </w:rPr>
        <w:t>，向参与《</w:t>
      </w:r>
      <w:r>
        <w:t>残疾人权利</w:t>
      </w:r>
      <w:r>
        <w:rPr>
          <w:rFonts w:hint="eastAsia"/>
        </w:rPr>
        <w:t>公约》的宣传、实施、</w:t>
      </w:r>
      <w:r>
        <w:t>报告</w:t>
      </w:r>
      <w:r>
        <w:rPr>
          <w:rFonts w:hint="eastAsia"/>
        </w:rPr>
        <w:t>编写及程序监控的机构，</w:t>
      </w:r>
      <w:r>
        <w:t>提供技术支持</w:t>
      </w:r>
      <w:r>
        <w:rPr>
          <w:rFonts w:hint="eastAsia"/>
        </w:rPr>
        <w:t>，帮助它们增强</w:t>
      </w:r>
      <w:r>
        <w:t>能力。</w:t>
      </w:r>
    </w:p>
    <w:p w:rsidR="00CD04B1" w:rsidRDefault="00CD04B1">
      <w:pPr>
        <w:pStyle w:val="SingleTxtGC"/>
      </w:pPr>
      <w:r>
        <w:t>33</w:t>
      </w:r>
      <w:r>
        <w:rPr>
          <w:rFonts w:hint="eastAsia"/>
        </w:rPr>
        <w:t>2</w:t>
      </w:r>
      <w:r>
        <w:t xml:space="preserve">.  </w:t>
      </w:r>
      <w:r>
        <w:rPr>
          <w:rFonts w:hint="eastAsia"/>
        </w:rPr>
        <w:t>与</w:t>
      </w:r>
      <w:r>
        <w:t>国际组织</w:t>
      </w:r>
      <w:r>
        <w:rPr>
          <w:rFonts w:hint="eastAsia"/>
        </w:rPr>
        <w:t>的</w:t>
      </w:r>
      <w:r>
        <w:t>合作</w:t>
      </w:r>
      <w:r>
        <w:rPr>
          <w:rFonts w:hint="eastAsia"/>
        </w:rPr>
        <w:t>，对于</w:t>
      </w:r>
      <w:r>
        <w:t>实施联合国</w:t>
      </w:r>
      <w:r>
        <w:rPr>
          <w:rFonts w:hint="eastAsia"/>
        </w:rPr>
        <w:t>《</w:t>
      </w:r>
      <w:r>
        <w:t>残疾人权利</w:t>
      </w:r>
      <w:r>
        <w:rPr>
          <w:rFonts w:hint="eastAsia"/>
        </w:rPr>
        <w:t>公约》具有</w:t>
      </w:r>
      <w:r>
        <w:t>重要</w:t>
      </w:r>
      <w:r>
        <w:rPr>
          <w:rFonts w:hint="eastAsia"/>
        </w:rPr>
        <w:t>意义</w:t>
      </w:r>
      <w:r>
        <w:t>。在欧洲协调论坛框架</w:t>
      </w:r>
      <w:r>
        <w:rPr>
          <w:rFonts w:hint="eastAsia"/>
        </w:rPr>
        <w:t>之内，</w:t>
      </w:r>
      <w:r>
        <w:t>为</w:t>
      </w:r>
      <w:r>
        <w:rPr>
          <w:rFonts w:hint="eastAsia"/>
        </w:rPr>
        <w:t>实施</w:t>
      </w:r>
      <w:r>
        <w:t>欧洲理事会</w:t>
      </w:r>
      <w:r>
        <w:rPr>
          <w:rFonts w:hint="eastAsia"/>
        </w:rPr>
        <w:t>的</w:t>
      </w:r>
      <w:r>
        <w:rPr>
          <w:rFonts w:cs="SimSun" w:hint="eastAsia"/>
        </w:rPr>
        <w:t>“</w:t>
      </w:r>
      <w:r>
        <w:t>支持残疾人</w:t>
      </w:r>
      <w:r>
        <w:rPr>
          <w:rFonts w:hint="eastAsia"/>
        </w:rPr>
        <w:t>权利</w:t>
      </w:r>
      <w:r>
        <w:t>和</w:t>
      </w:r>
      <w:r>
        <w:rPr>
          <w:rFonts w:hint="eastAsia"/>
        </w:rPr>
        <w:t>充分</w:t>
      </w:r>
      <w:r>
        <w:t>参与社会：欧洲理事会</w:t>
      </w:r>
      <w:r>
        <w:rPr>
          <w:rFonts w:hint="eastAsia"/>
        </w:rPr>
        <w:t>提高</w:t>
      </w:r>
      <w:r>
        <w:t>残疾人生活标准</w:t>
      </w:r>
      <w:r>
        <w:rPr>
          <w:rFonts w:hint="eastAsia"/>
        </w:rPr>
        <w:t>《</w:t>
      </w:r>
      <w:r>
        <w:t>行动计划</w:t>
      </w:r>
      <w:r>
        <w:rPr>
          <w:rFonts w:hint="eastAsia"/>
        </w:rPr>
        <w:t>(</w:t>
      </w:r>
      <w:r>
        <w:t>2006</w:t>
      </w:r>
      <w:r>
        <w:rPr>
          <w:rFonts w:hint="eastAsia"/>
        </w:rPr>
        <w:t>至</w:t>
      </w:r>
      <w:r>
        <w:t>2015</w:t>
      </w:r>
      <w:r>
        <w:t>年</w:t>
      </w:r>
      <w:r>
        <w:rPr>
          <w:rFonts w:hint="eastAsia"/>
        </w:rPr>
        <w:t>)</w:t>
      </w:r>
      <w:r>
        <w:rPr>
          <w:rFonts w:hint="eastAsia"/>
        </w:rPr>
        <w:t>》”而</w:t>
      </w:r>
      <w:r>
        <w:t>建立</w:t>
      </w:r>
      <w:r>
        <w:rPr>
          <w:rFonts w:hint="eastAsia"/>
        </w:rPr>
        <w:t>的</w:t>
      </w:r>
      <w:r>
        <w:t>合作</w:t>
      </w:r>
      <w:r>
        <w:rPr>
          <w:rFonts w:hint="eastAsia"/>
        </w:rPr>
        <w:t>，对于</w:t>
      </w:r>
      <w:r>
        <w:t>学习最佳实践是有用的。</w:t>
      </w:r>
    </w:p>
    <w:p w:rsidR="00CD04B1" w:rsidRDefault="00CD04B1">
      <w:pPr>
        <w:pStyle w:val="SingleTxtGC"/>
      </w:pPr>
      <w:r>
        <w:t>33</w:t>
      </w:r>
      <w:r>
        <w:rPr>
          <w:rFonts w:hint="eastAsia"/>
        </w:rPr>
        <w:t>3</w:t>
      </w:r>
      <w:r>
        <w:t xml:space="preserve">.  </w:t>
      </w:r>
      <w:r>
        <w:t>在</w:t>
      </w:r>
      <w:r>
        <w:rPr>
          <w:rFonts w:hint="eastAsia"/>
        </w:rPr>
        <w:t>《</w:t>
      </w:r>
      <w:r>
        <w:t>发展社会</w:t>
      </w:r>
      <w:r>
        <w:rPr>
          <w:rFonts w:hint="eastAsia"/>
        </w:rPr>
        <w:t>保护》</w:t>
      </w:r>
      <w:r>
        <w:t>项目框架</w:t>
      </w:r>
      <w:r>
        <w:rPr>
          <w:rFonts w:hint="eastAsia"/>
        </w:rPr>
        <w:t>之内，人口劳动和社会保障部</w:t>
      </w:r>
      <w:r>
        <w:t>与世界银行</w:t>
      </w:r>
      <w:r>
        <w:rPr>
          <w:rFonts w:hint="eastAsia"/>
        </w:rPr>
        <w:t>，在实施确定残疾</w:t>
      </w:r>
      <w:r>
        <w:t>评定标准</w:t>
      </w:r>
      <w:r>
        <w:rPr>
          <w:rFonts w:hint="eastAsia"/>
        </w:rPr>
        <w:t>的构件上，进行合作</w:t>
      </w:r>
      <w:r>
        <w:t>。</w:t>
      </w:r>
      <w:r>
        <w:rPr>
          <w:rFonts w:hint="eastAsia"/>
        </w:rPr>
        <w:t>实施构件</w:t>
      </w:r>
      <w:r>
        <w:t>的目的是</w:t>
      </w:r>
      <w:r>
        <w:rPr>
          <w:rFonts w:hint="eastAsia"/>
        </w:rPr>
        <w:t>，修订关于</w:t>
      </w:r>
      <w:r>
        <w:t>确定残疾程度的</w:t>
      </w:r>
      <w:r>
        <w:rPr>
          <w:rFonts w:hint="eastAsia"/>
        </w:rPr>
        <w:t>规则</w:t>
      </w:r>
      <w:r>
        <w:t>，</w:t>
      </w:r>
      <w:r>
        <w:rPr>
          <w:rFonts w:hint="eastAsia"/>
        </w:rPr>
        <w:t>改进人口劳动和社会保障部</w:t>
      </w:r>
      <w:r>
        <w:t>医疗</w:t>
      </w:r>
      <w:r>
        <w:rPr>
          <w:rFonts w:hint="eastAsia"/>
        </w:rPr>
        <w:t>和社会专家</w:t>
      </w:r>
      <w:r>
        <w:t>委员会</w:t>
      </w:r>
      <w:r>
        <w:rPr>
          <w:rFonts w:hint="eastAsia"/>
        </w:rPr>
        <w:t>的工作，改善</w:t>
      </w:r>
      <w:r>
        <w:t>残疾人</w:t>
      </w:r>
      <w:r>
        <w:rPr>
          <w:rFonts w:hint="eastAsia"/>
        </w:rPr>
        <w:t>的医疗康复</w:t>
      </w:r>
      <w:r>
        <w:t>。</w:t>
      </w:r>
    </w:p>
    <w:p w:rsidR="00CD04B1" w:rsidRDefault="00CD04B1">
      <w:pPr>
        <w:pStyle w:val="SingleTxtGC"/>
      </w:pPr>
      <w:r>
        <w:t>33</w:t>
      </w:r>
      <w:r>
        <w:rPr>
          <w:rFonts w:hint="eastAsia"/>
        </w:rPr>
        <w:t>4</w:t>
      </w:r>
      <w:r>
        <w:t xml:space="preserve">.  </w:t>
      </w:r>
      <w:r>
        <w:t>在</w:t>
      </w:r>
      <w:r>
        <w:rPr>
          <w:rFonts w:hint="eastAsia"/>
        </w:rPr>
        <w:t>《</w:t>
      </w:r>
      <w:r>
        <w:t>发展社会</w:t>
      </w:r>
      <w:r>
        <w:rPr>
          <w:rFonts w:hint="eastAsia"/>
        </w:rPr>
        <w:t>保护》</w:t>
      </w:r>
      <w:r>
        <w:t>项目框架</w:t>
      </w:r>
      <w:r>
        <w:rPr>
          <w:rFonts w:hint="eastAsia"/>
        </w:rPr>
        <w:t>之内，开发</w:t>
      </w:r>
      <w:r>
        <w:t>模块化培训</w:t>
      </w:r>
      <w:r>
        <w:rPr>
          <w:rFonts w:hint="eastAsia"/>
        </w:rPr>
        <w:t>方案元件</w:t>
      </w:r>
      <w:r>
        <w:t>的</w:t>
      </w:r>
      <w:r>
        <w:rPr>
          <w:rFonts w:hint="eastAsia"/>
        </w:rPr>
        <w:t>目的是，向</w:t>
      </w:r>
      <w:r>
        <w:t>残疾人</w:t>
      </w:r>
      <w:r>
        <w:rPr>
          <w:rFonts w:hint="eastAsia"/>
        </w:rPr>
        <w:t>和</w:t>
      </w:r>
      <w:r>
        <w:t>人口</w:t>
      </w:r>
      <w:r>
        <w:rPr>
          <w:rFonts w:hint="eastAsia"/>
        </w:rPr>
        <w:t>中</w:t>
      </w:r>
      <w:r>
        <w:t>的其他类别的人</w:t>
      </w:r>
      <w:r>
        <w:rPr>
          <w:rFonts w:hint="eastAsia"/>
        </w:rPr>
        <w:t>，教授</w:t>
      </w:r>
      <w:r>
        <w:t>劳动力市场所需的职业技能。</w:t>
      </w:r>
    </w:p>
    <w:p w:rsidR="00CD04B1" w:rsidRDefault="00CD04B1">
      <w:pPr>
        <w:pStyle w:val="SingleTxtGC"/>
      </w:pPr>
      <w:r>
        <w:t>33</w:t>
      </w:r>
      <w:r>
        <w:rPr>
          <w:rFonts w:hint="eastAsia"/>
        </w:rPr>
        <w:t>5</w:t>
      </w:r>
      <w:r>
        <w:t xml:space="preserve">.  </w:t>
      </w:r>
      <w:r>
        <w:rPr>
          <w:rFonts w:hint="eastAsia"/>
        </w:rPr>
        <w:t>人口劳动和社会保障部</w:t>
      </w:r>
      <w:r>
        <w:t>与德意志联邦共和国</w:t>
      </w:r>
      <w:r>
        <w:rPr>
          <w:rFonts w:hint="eastAsia"/>
        </w:rPr>
        <w:t>、</w:t>
      </w:r>
      <w:r>
        <w:t>奥地利共和国</w:t>
      </w:r>
      <w:r>
        <w:rPr>
          <w:rFonts w:hint="eastAsia"/>
        </w:rPr>
        <w:t>、</w:t>
      </w:r>
      <w:r>
        <w:t>土耳其共和国</w:t>
      </w:r>
      <w:r>
        <w:rPr>
          <w:rFonts w:hint="eastAsia"/>
        </w:rPr>
        <w:t>、大韩民国、</w:t>
      </w:r>
      <w:r>
        <w:t>乌克兰</w:t>
      </w:r>
      <w:r>
        <w:rPr>
          <w:rFonts w:hint="eastAsia"/>
        </w:rPr>
        <w:t>、</w:t>
      </w:r>
      <w:r>
        <w:t>俄罗斯联邦</w:t>
      </w:r>
      <w:r>
        <w:rPr>
          <w:rFonts w:hint="eastAsia"/>
        </w:rPr>
        <w:t>及</w:t>
      </w:r>
      <w:r>
        <w:t>其他国家</w:t>
      </w:r>
      <w:r>
        <w:rPr>
          <w:rFonts w:hint="eastAsia"/>
        </w:rPr>
        <w:t>有关</w:t>
      </w:r>
      <w:r>
        <w:t>机构</w:t>
      </w:r>
      <w:r>
        <w:rPr>
          <w:rFonts w:hint="eastAsia"/>
        </w:rPr>
        <w:t>，</w:t>
      </w:r>
      <w:r>
        <w:t>在残疾人康复领域</w:t>
      </w:r>
      <w:r>
        <w:rPr>
          <w:rFonts w:hint="eastAsia"/>
        </w:rPr>
        <w:t>，进行合作</w:t>
      </w:r>
      <w:r>
        <w:t>。</w:t>
      </w:r>
    </w:p>
    <w:p w:rsidR="00CD04B1" w:rsidRDefault="00CD04B1">
      <w:pPr>
        <w:pStyle w:val="SingleTxtGC"/>
        <w:rPr>
          <w:bCs/>
        </w:rPr>
      </w:pPr>
      <w:r>
        <w:rPr>
          <w:bCs/>
        </w:rPr>
        <w:t>33</w:t>
      </w:r>
      <w:r>
        <w:rPr>
          <w:rFonts w:hint="eastAsia"/>
          <w:bCs/>
        </w:rPr>
        <w:t>6</w:t>
      </w:r>
      <w:r>
        <w:rPr>
          <w:bCs/>
        </w:rPr>
        <w:t xml:space="preserve">.  </w:t>
      </w:r>
      <w:r>
        <w:rPr>
          <w:rFonts w:hint="eastAsia"/>
        </w:rPr>
        <w:t>为</w:t>
      </w:r>
      <w:r>
        <w:t>保护</w:t>
      </w:r>
      <w:r>
        <w:rPr>
          <w:rFonts w:hint="eastAsia"/>
        </w:rPr>
        <w:t>隶属于人口劳动和社会保障部的</w:t>
      </w:r>
      <w:r>
        <w:t>寄宿学校</w:t>
      </w:r>
      <w:r>
        <w:rPr>
          <w:rFonts w:hint="eastAsia"/>
        </w:rPr>
        <w:t>的</w:t>
      </w:r>
      <w:r>
        <w:t>残疾儿童的</w:t>
      </w:r>
      <w:r>
        <w:rPr>
          <w:rFonts w:hint="eastAsia"/>
        </w:rPr>
        <w:t>权利</w:t>
      </w:r>
      <w:r>
        <w:t>，</w:t>
      </w:r>
      <w:r>
        <w:rPr>
          <w:rFonts w:hint="eastAsia"/>
        </w:rPr>
        <w:t>人口劳动和社会保障部</w:t>
      </w:r>
      <w:r>
        <w:t>与在相关领域</w:t>
      </w:r>
      <w:r>
        <w:rPr>
          <w:rFonts w:hint="eastAsia"/>
        </w:rPr>
        <w:t>运作的</w:t>
      </w:r>
      <w:r>
        <w:t>其他组织</w:t>
      </w:r>
      <w:r>
        <w:rPr>
          <w:rFonts w:hint="eastAsia"/>
        </w:rPr>
        <w:t>进行</w:t>
      </w:r>
      <w:r>
        <w:t>积极合作。</w:t>
      </w:r>
      <w:r>
        <w:rPr>
          <w:rFonts w:hint="eastAsia"/>
        </w:rPr>
        <w:t>通过参加</w:t>
      </w:r>
      <w:r>
        <w:t>在</w:t>
      </w:r>
      <w:r>
        <w:rPr>
          <w:rFonts w:hint="eastAsia"/>
        </w:rPr>
        <w:t>健康</w:t>
      </w:r>
      <w:r>
        <w:t>受损儿童康复和社会工作领域</w:t>
      </w:r>
      <w:r>
        <w:rPr>
          <w:rFonts w:hint="eastAsia"/>
        </w:rPr>
        <w:t>进行的</w:t>
      </w:r>
      <w:r>
        <w:t>培训</w:t>
      </w:r>
      <w:r>
        <w:rPr>
          <w:rFonts w:hint="eastAsia"/>
        </w:rPr>
        <w:t>，</w:t>
      </w:r>
      <w:r>
        <w:t>专家的知识和技能</w:t>
      </w:r>
      <w:r>
        <w:rPr>
          <w:rFonts w:hint="eastAsia"/>
        </w:rPr>
        <w:t>得到提高</w:t>
      </w:r>
      <w:r>
        <w:t>。在</w:t>
      </w:r>
      <w:r>
        <w:rPr>
          <w:rFonts w:hint="eastAsia"/>
        </w:rPr>
        <w:t>该</w:t>
      </w:r>
      <w:r>
        <w:t>部与德国大使馆</w:t>
      </w:r>
      <w:r>
        <w:rPr>
          <w:rFonts w:hint="eastAsia"/>
        </w:rPr>
        <w:t>、</w:t>
      </w:r>
      <w:r>
        <w:rPr>
          <w:rFonts w:cs="SimSun" w:hint="eastAsia"/>
        </w:rPr>
        <w:t>“</w:t>
      </w:r>
      <w:r>
        <w:t>联合援助阿塞拜疆</w:t>
      </w:r>
      <w:r>
        <w:rPr>
          <w:rFonts w:cs="SimSun" w:hint="eastAsia"/>
        </w:rPr>
        <w:t>”</w:t>
      </w:r>
      <w:r>
        <w:t>组织</w:t>
      </w:r>
      <w:r>
        <w:rPr>
          <w:rFonts w:hint="eastAsia"/>
        </w:rPr>
        <w:t>、</w:t>
      </w:r>
      <w:r>
        <w:t>挪威组织</w:t>
      </w:r>
      <w:r>
        <w:rPr>
          <w:rFonts w:hint="eastAsia"/>
        </w:rPr>
        <w:t>、</w:t>
      </w:r>
      <w:r>
        <w:t>阿塞拜疆开放社会</w:t>
      </w:r>
      <w:r>
        <w:rPr>
          <w:rFonts w:hint="eastAsia"/>
        </w:rPr>
        <w:t>协会</w:t>
      </w:r>
      <w:r>
        <w:t>心理健康倡议办公室实施</w:t>
      </w:r>
      <w:r>
        <w:rPr>
          <w:rFonts w:hint="eastAsia"/>
        </w:rPr>
        <w:t>的</w:t>
      </w:r>
      <w:r>
        <w:t>项目</w:t>
      </w:r>
      <w:r>
        <w:rPr>
          <w:rFonts w:hint="eastAsia"/>
        </w:rPr>
        <w:t>的</w:t>
      </w:r>
      <w:r>
        <w:t>框架</w:t>
      </w:r>
      <w:r>
        <w:rPr>
          <w:rFonts w:hint="eastAsia"/>
        </w:rPr>
        <w:t>之内，组织</w:t>
      </w:r>
      <w:r>
        <w:t>培训。</w:t>
      </w:r>
    </w:p>
    <w:p w:rsidR="00CD04B1" w:rsidRDefault="00CD04B1">
      <w:pPr>
        <w:pStyle w:val="HChGC"/>
      </w:pPr>
      <w:bookmarkStart w:id="30" w:name="_Toc284249119"/>
      <w:r>
        <w:tab/>
      </w:r>
      <w:r>
        <w:tab/>
      </w:r>
      <w:bookmarkEnd w:id="30"/>
      <w:r>
        <w:rPr>
          <w:rFonts w:hint="eastAsia"/>
        </w:rPr>
        <w:t>第三十三条</w:t>
      </w:r>
      <w:r>
        <w:br/>
      </w:r>
      <w:r>
        <w:rPr>
          <w:rFonts w:hint="eastAsia"/>
        </w:rPr>
        <w:t>国家实施和监测</w:t>
      </w:r>
    </w:p>
    <w:p w:rsidR="00CD04B1" w:rsidRDefault="00CD04B1">
      <w:pPr>
        <w:pStyle w:val="SingleTxtGC"/>
      </w:pPr>
      <w:r>
        <w:rPr>
          <w:bCs/>
        </w:rPr>
        <w:t>33</w:t>
      </w:r>
      <w:r>
        <w:rPr>
          <w:rFonts w:hint="eastAsia"/>
          <w:bCs/>
        </w:rPr>
        <w:t>7</w:t>
      </w:r>
      <w:r>
        <w:rPr>
          <w:bCs/>
        </w:rPr>
        <w:t xml:space="preserve">.  </w:t>
      </w:r>
      <w:r>
        <w:rPr>
          <w:rFonts w:hint="eastAsia"/>
          <w:bCs/>
        </w:rPr>
        <w:t>此条</w:t>
      </w:r>
      <w:r>
        <w:rPr>
          <w:bCs/>
        </w:rPr>
        <w:t>对</w:t>
      </w:r>
      <w:r>
        <w:rPr>
          <w:rFonts w:hint="eastAsia"/>
          <w:bCs/>
        </w:rPr>
        <w:t>《公约》</w:t>
      </w:r>
      <w:r>
        <w:rPr>
          <w:bCs/>
        </w:rPr>
        <w:t>的国家</w:t>
      </w:r>
      <w:r>
        <w:rPr>
          <w:rFonts w:hint="eastAsia"/>
        </w:rPr>
        <w:t>实施</w:t>
      </w:r>
      <w:r>
        <w:rPr>
          <w:bCs/>
        </w:rPr>
        <w:t>和</w:t>
      </w:r>
      <w:r>
        <w:rPr>
          <w:rFonts w:hint="eastAsia"/>
          <w:bCs/>
        </w:rPr>
        <w:t>后续行动作了规定</w:t>
      </w:r>
      <w:r>
        <w:rPr>
          <w:bCs/>
        </w:rPr>
        <w:t>。</w:t>
      </w:r>
    </w:p>
    <w:p w:rsidR="00CD04B1" w:rsidRDefault="00CD04B1">
      <w:pPr>
        <w:pStyle w:val="SingleTxtGC"/>
      </w:pPr>
      <w:r>
        <w:t>33</w:t>
      </w:r>
      <w:r>
        <w:rPr>
          <w:rFonts w:hint="eastAsia"/>
        </w:rPr>
        <w:t>8</w:t>
      </w:r>
      <w:r>
        <w:t xml:space="preserve">.  </w:t>
      </w:r>
      <w:r>
        <w:rPr>
          <w:rFonts w:hint="eastAsia"/>
        </w:rPr>
        <w:t>缔约国应报告：</w:t>
      </w:r>
    </w:p>
    <w:p w:rsidR="00CD04B1" w:rsidRDefault="00CD04B1">
      <w:pPr>
        <w:pStyle w:val="SingleTxtGC"/>
        <w:numPr>
          <w:ilvl w:val="0"/>
          <w:numId w:val="37"/>
        </w:numPr>
        <w:tabs>
          <w:tab w:val="clear" w:pos="431"/>
          <w:tab w:val="clear" w:pos="1134"/>
          <w:tab w:val="clear" w:pos="1565"/>
          <w:tab w:val="clear" w:pos="1996"/>
          <w:tab w:val="clear" w:pos="2426"/>
        </w:tabs>
      </w:pPr>
      <w:r>
        <w:rPr>
          <w:rFonts w:hint="eastAsia"/>
        </w:rPr>
        <w:t>为</w:t>
      </w:r>
      <w:r>
        <w:t>在政府内指定一个或多个协调中心，负责有关实施本公约的事项，并适当考虑在政府内设立或指定一个协调机制，以便在不同部门和不同</w:t>
      </w:r>
      <w:r>
        <w:rPr>
          <w:rFonts w:hint="eastAsia"/>
        </w:rPr>
        <w:t>层面</w:t>
      </w:r>
      <w:r>
        <w:t>采取有关行动</w:t>
      </w:r>
      <w:r>
        <w:rPr>
          <w:rFonts w:hint="eastAsia"/>
        </w:rPr>
        <w:t>，而采取的措施</w:t>
      </w:r>
      <w:r>
        <w:t>；</w:t>
      </w:r>
    </w:p>
    <w:p w:rsidR="00CD04B1" w:rsidRDefault="00CD04B1">
      <w:pPr>
        <w:pStyle w:val="SingleTxtGC"/>
        <w:numPr>
          <w:ilvl w:val="0"/>
          <w:numId w:val="37"/>
        </w:numPr>
        <w:tabs>
          <w:tab w:val="clear" w:pos="431"/>
          <w:tab w:val="clear" w:pos="1134"/>
          <w:tab w:val="clear" w:pos="1565"/>
          <w:tab w:val="clear" w:pos="1996"/>
          <w:tab w:val="clear" w:pos="2426"/>
        </w:tabs>
      </w:pPr>
      <w:r>
        <w:t>设立一个框架，包括一个或多个独立机制，酌情</w:t>
      </w:r>
      <w:r>
        <w:rPr>
          <w:rFonts w:hint="eastAsia"/>
        </w:rPr>
        <w:t>采取措施，</w:t>
      </w:r>
      <w:r>
        <w:t>促进、保护和监测</w:t>
      </w:r>
      <w:r>
        <w:rPr>
          <w:rFonts w:hint="eastAsia"/>
        </w:rPr>
        <w:t>《</w:t>
      </w:r>
      <w:r>
        <w:t>公约</w:t>
      </w:r>
      <w:r>
        <w:rPr>
          <w:rFonts w:hint="eastAsia"/>
        </w:rPr>
        <w:t>》</w:t>
      </w:r>
      <w:r>
        <w:t>的实施</w:t>
      </w:r>
      <w:r>
        <w:rPr>
          <w:rFonts w:hint="eastAsia"/>
        </w:rPr>
        <w:t>，并</w:t>
      </w:r>
      <w:r>
        <w:t>考虑</w:t>
      </w:r>
      <w:r>
        <w:rPr>
          <w:rFonts w:hint="eastAsia"/>
        </w:rPr>
        <w:t>到</w:t>
      </w:r>
      <w:r>
        <w:t>与保护和促进人权的国家机构的地位和运作有关的原则；</w:t>
      </w:r>
    </w:p>
    <w:p w:rsidR="00CD04B1" w:rsidRDefault="00CD04B1">
      <w:pPr>
        <w:pStyle w:val="SingleTxtGC"/>
        <w:numPr>
          <w:ilvl w:val="0"/>
          <w:numId w:val="37"/>
        </w:numPr>
        <w:tabs>
          <w:tab w:val="clear" w:pos="431"/>
          <w:tab w:val="clear" w:pos="1134"/>
          <w:tab w:val="clear" w:pos="1565"/>
          <w:tab w:val="clear" w:pos="1996"/>
          <w:tab w:val="clear" w:pos="2426"/>
        </w:tabs>
      </w:pPr>
      <w:r>
        <w:rPr>
          <w:rFonts w:hint="eastAsia"/>
        </w:rPr>
        <w:t>为让</w:t>
      </w:r>
      <w:r>
        <w:t>民间社会</w:t>
      </w:r>
      <w:r>
        <w:rPr>
          <w:rFonts w:hint="eastAsia"/>
        </w:rPr>
        <w:t>、</w:t>
      </w:r>
      <w:r>
        <w:t>特别是残疾人及其代表组织</w:t>
      </w:r>
      <w:r>
        <w:rPr>
          <w:rFonts w:hint="eastAsia"/>
        </w:rPr>
        <w:t>，</w:t>
      </w:r>
      <w:r>
        <w:t>参与监测进程</w:t>
      </w:r>
      <w:r>
        <w:rPr>
          <w:rFonts w:hint="eastAsia"/>
        </w:rPr>
        <w:t>和</w:t>
      </w:r>
      <w:r>
        <w:t>报告的</w:t>
      </w:r>
      <w:r>
        <w:rPr>
          <w:rFonts w:hint="eastAsia"/>
        </w:rPr>
        <w:t>编写，</w:t>
      </w:r>
      <w:r>
        <w:t>包括性别视角</w:t>
      </w:r>
      <w:r>
        <w:rPr>
          <w:rFonts w:hint="eastAsia"/>
        </w:rPr>
        <w:t>，而采取的措施</w:t>
      </w:r>
      <w:r>
        <w:t>；</w:t>
      </w:r>
    </w:p>
    <w:p w:rsidR="00CD04B1" w:rsidRDefault="00CD04B1">
      <w:pPr>
        <w:pStyle w:val="SingleTxtGC"/>
        <w:numPr>
          <w:ilvl w:val="0"/>
          <w:numId w:val="37"/>
        </w:numPr>
        <w:tabs>
          <w:tab w:val="clear" w:pos="431"/>
          <w:tab w:val="clear" w:pos="1134"/>
          <w:tab w:val="clear" w:pos="1565"/>
          <w:tab w:val="clear" w:pos="1996"/>
          <w:tab w:val="clear" w:pos="2426"/>
        </w:tabs>
      </w:pPr>
      <w:r>
        <w:rPr>
          <w:rFonts w:hint="eastAsia"/>
        </w:rPr>
        <w:t>将</w:t>
      </w:r>
      <w:r>
        <w:t>残疾问题</w:t>
      </w:r>
      <w:r>
        <w:rPr>
          <w:rFonts w:hint="eastAsia"/>
        </w:rPr>
        <w:t>列入所有</w:t>
      </w:r>
      <w:r>
        <w:t>政府机构的</w:t>
      </w:r>
      <w:r>
        <w:rPr>
          <w:rFonts w:hint="eastAsia"/>
        </w:rPr>
        <w:t>日</w:t>
      </w:r>
      <w:r>
        <w:t>程，确保各部门</w:t>
      </w:r>
      <w:r>
        <w:rPr>
          <w:rFonts w:hint="eastAsia"/>
        </w:rPr>
        <w:t>都</w:t>
      </w:r>
      <w:r>
        <w:t>同样</w:t>
      </w:r>
      <w:r>
        <w:rPr>
          <w:rFonts w:hint="eastAsia"/>
        </w:rPr>
        <w:t>了解</w:t>
      </w:r>
      <w:r>
        <w:t>残疾人的权利，努力</w:t>
      </w:r>
      <w:r>
        <w:rPr>
          <w:rFonts w:hint="eastAsia"/>
        </w:rPr>
        <w:t>推进这些权利</w:t>
      </w:r>
      <w:r>
        <w:t>；</w:t>
      </w:r>
    </w:p>
    <w:p w:rsidR="00CD04B1" w:rsidRDefault="00CD04B1">
      <w:pPr>
        <w:pStyle w:val="SingleTxtGC"/>
        <w:numPr>
          <w:ilvl w:val="0"/>
          <w:numId w:val="37"/>
        </w:numPr>
        <w:tabs>
          <w:tab w:val="clear" w:pos="431"/>
          <w:tab w:val="clear" w:pos="1134"/>
          <w:tab w:val="clear" w:pos="1565"/>
          <w:tab w:val="clear" w:pos="1996"/>
          <w:tab w:val="clear" w:pos="2426"/>
        </w:tabs>
      </w:pPr>
      <w:r>
        <w:rPr>
          <w:rFonts w:hint="eastAsia"/>
        </w:rPr>
        <w:t>与</w:t>
      </w:r>
      <w:r>
        <w:t>残疾人</w:t>
      </w:r>
      <w:r>
        <w:rPr>
          <w:rFonts w:hint="eastAsia"/>
        </w:rPr>
        <w:t>有关的</w:t>
      </w:r>
      <w:r>
        <w:t>政府部门</w:t>
      </w:r>
      <w:r>
        <w:rPr>
          <w:rFonts w:hint="eastAsia"/>
        </w:rPr>
        <w:t>的运作及它们的方案</w:t>
      </w:r>
      <w:r>
        <w:t>和</w:t>
      </w:r>
      <w:r>
        <w:rPr>
          <w:rFonts w:hint="eastAsia"/>
        </w:rPr>
        <w:t>作用</w:t>
      </w:r>
      <w:r>
        <w:t>；</w:t>
      </w:r>
    </w:p>
    <w:p w:rsidR="00CD04B1" w:rsidRDefault="00CD04B1">
      <w:pPr>
        <w:pStyle w:val="SingleTxtGC"/>
        <w:numPr>
          <w:ilvl w:val="0"/>
          <w:numId w:val="37"/>
        </w:numPr>
        <w:tabs>
          <w:tab w:val="clear" w:pos="431"/>
          <w:tab w:val="clear" w:pos="1134"/>
          <w:tab w:val="clear" w:pos="1565"/>
          <w:tab w:val="clear" w:pos="1996"/>
          <w:tab w:val="clear" w:pos="2426"/>
        </w:tabs>
      </w:pPr>
      <w:r>
        <w:t>国家实施和</w:t>
      </w:r>
      <w:r>
        <w:rPr>
          <w:rFonts w:hint="eastAsia"/>
        </w:rPr>
        <w:t>监测</w:t>
      </w:r>
      <w:r>
        <w:t>预算</w:t>
      </w:r>
      <w:r>
        <w:rPr>
          <w:rFonts w:hint="eastAsia"/>
        </w:rPr>
        <w:t>划拨</w:t>
      </w:r>
      <w:r>
        <w:t>的</w:t>
      </w:r>
      <w:r>
        <w:rPr>
          <w:rFonts w:hint="eastAsia"/>
        </w:rPr>
        <w:t>情况</w:t>
      </w:r>
      <w:r>
        <w:t>。</w:t>
      </w:r>
    </w:p>
    <w:p w:rsidR="00CD04B1" w:rsidRDefault="00CD04B1">
      <w:pPr>
        <w:pStyle w:val="SingleTxtGC"/>
      </w:pPr>
      <w:r>
        <w:rPr>
          <w:bCs/>
        </w:rPr>
        <w:t>33</w:t>
      </w:r>
      <w:r>
        <w:rPr>
          <w:rFonts w:hint="eastAsia"/>
          <w:bCs/>
        </w:rPr>
        <w:t>9</w:t>
      </w:r>
      <w:r>
        <w:rPr>
          <w:bCs/>
        </w:rPr>
        <w:t xml:space="preserve">.  </w:t>
      </w:r>
      <w:r>
        <w:rPr>
          <w:rFonts w:hint="eastAsia"/>
          <w:bCs/>
        </w:rPr>
        <w:t>在人口劳动和社会保障部之下，</w:t>
      </w:r>
      <w:r>
        <w:rPr>
          <w:bCs/>
        </w:rPr>
        <w:t>建立</w:t>
      </w:r>
      <w:r>
        <w:rPr>
          <w:rFonts w:hint="eastAsia"/>
          <w:bCs/>
        </w:rPr>
        <w:t>了</w:t>
      </w:r>
      <w:r>
        <w:rPr>
          <w:bCs/>
        </w:rPr>
        <w:t>工作组，由相关政府机构和残疾人非政府组织代表</w:t>
      </w:r>
      <w:r>
        <w:rPr>
          <w:rFonts w:hint="eastAsia"/>
          <w:bCs/>
        </w:rPr>
        <w:t>组成</w:t>
      </w:r>
      <w:r>
        <w:rPr>
          <w:bCs/>
        </w:rPr>
        <w:t>，</w:t>
      </w:r>
      <w:r>
        <w:rPr>
          <w:rFonts w:hint="eastAsia"/>
          <w:bCs/>
        </w:rPr>
        <w:t>负责</w:t>
      </w:r>
      <w:r>
        <w:rPr>
          <w:bCs/>
        </w:rPr>
        <w:t>协调</w:t>
      </w:r>
      <w:r>
        <w:rPr>
          <w:rFonts w:hint="eastAsia"/>
          <w:bCs/>
        </w:rPr>
        <w:t>《公约》条款的实施</w:t>
      </w:r>
      <w:r>
        <w:rPr>
          <w:bCs/>
        </w:rPr>
        <w:t>。工作组的主要目的是</w:t>
      </w:r>
      <w:r>
        <w:rPr>
          <w:rFonts w:hint="eastAsia"/>
          <w:bCs/>
        </w:rPr>
        <w:t>，</w:t>
      </w:r>
      <w:r>
        <w:rPr>
          <w:bCs/>
        </w:rPr>
        <w:t>确保</w:t>
      </w:r>
      <w:r>
        <w:rPr>
          <w:rFonts w:hint="eastAsia"/>
          <w:bCs/>
        </w:rPr>
        <w:t>小组</w:t>
      </w:r>
      <w:r>
        <w:rPr>
          <w:bCs/>
        </w:rPr>
        <w:t>成员代表</w:t>
      </w:r>
      <w:r>
        <w:rPr>
          <w:rFonts w:hint="eastAsia"/>
          <w:bCs/>
        </w:rPr>
        <w:t>的</w:t>
      </w:r>
      <w:r>
        <w:rPr>
          <w:bCs/>
        </w:rPr>
        <w:t>机构的行动计划</w:t>
      </w:r>
      <w:r>
        <w:rPr>
          <w:rFonts w:hint="eastAsia"/>
          <w:bCs/>
        </w:rPr>
        <w:t>和发展战略，</w:t>
      </w:r>
      <w:r>
        <w:rPr>
          <w:bCs/>
        </w:rPr>
        <w:t>实施</w:t>
      </w:r>
      <w:r>
        <w:rPr>
          <w:rFonts w:hint="eastAsia"/>
          <w:bCs/>
        </w:rPr>
        <w:t>和</w:t>
      </w:r>
      <w:r>
        <w:rPr>
          <w:bCs/>
        </w:rPr>
        <w:t>适当</w:t>
      </w:r>
      <w:r>
        <w:rPr>
          <w:rFonts w:hint="eastAsia"/>
          <w:bCs/>
        </w:rPr>
        <w:t>体现关于</w:t>
      </w:r>
      <w:r>
        <w:rPr>
          <w:bCs/>
        </w:rPr>
        <w:t>保护残疾人权利的</w:t>
      </w:r>
      <w:r>
        <w:rPr>
          <w:rFonts w:hint="eastAsia"/>
          <w:bCs/>
        </w:rPr>
        <w:t>条款</w:t>
      </w:r>
      <w:r>
        <w:rPr>
          <w:bCs/>
        </w:rPr>
        <w:t>，以确保</w:t>
      </w:r>
      <w:r>
        <w:rPr>
          <w:rFonts w:hint="eastAsia"/>
          <w:bCs/>
        </w:rPr>
        <w:t>《公约》条款的实施</w:t>
      </w:r>
      <w:r>
        <w:rPr>
          <w:bCs/>
        </w:rPr>
        <w:t>。</w:t>
      </w:r>
    </w:p>
    <w:p w:rsidR="00CD04B1" w:rsidRDefault="00CD04B1">
      <w:pPr>
        <w:pStyle w:val="SingleTxtGC"/>
      </w:pPr>
      <w:r>
        <w:t>3</w:t>
      </w:r>
      <w:r>
        <w:rPr>
          <w:rFonts w:hint="eastAsia"/>
        </w:rPr>
        <w:t>40</w:t>
      </w:r>
      <w:r>
        <w:t xml:space="preserve">.  </w:t>
      </w:r>
      <w:r>
        <w:t>阿塞拜疆共和国人权事务高级专员</w:t>
      </w:r>
      <w:r>
        <w:t>(</w:t>
      </w:r>
      <w:r>
        <w:t>监察员</w:t>
      </w:r>
      <w:r>
        <w:t>)</w:t>
      </w:r>
      <w:r>
        <w:rPr>
          <w:rFonts w:hint="eastAsia"/>
        </w:rPr>
        <w:t>对《公约》</w:t>
      </w:r>
      <w:r>
        <w:t>的</w:t>
      </w:r>
      <w:r>
        <w:rPr>
          <w:rFonts w:hint="eastAsia"/>
        </w:rPr>
        <w:t>实施实行</w:t>
      </w:r>
      <w:r>
        <w:t>独立</w:t>
      </w:r>
      <w:r>
        <w:rPr>
          <w:rFonts w:hint="eastAsia"/>
        </w:rPr>
        <w:t>监控</w:t>
      </w:r>
      <w:r>
        <w:t>。</w:t>
      </w:r>
    </w:p>
    <w:p w:rsidR="00CD04B1" w:rsidRDefault="00CD04B1">
      <w:pPr>
        <w:pStyle w:val="SingleTxtGC"/>
      </w:pPr>
      <w:r>
        <w:t>34</w:t>
      </w:r>
      <w:r>
        <w:rPr>
          <w:rFonts w:hint="eastAsia"/>
        </w:rPr>
        <w:t>1</w:t>
      </w:r>
      <w:r>
        <w:t xml:space="preserve">.  </w:t>
      </w:r>
      <w:r>
        <w:rPr>
          <w:rFonts w:hint="eastAsia"/>
        </w:rPr>
        <w:t>为了实现</w:t>
      </w:r>
      <w:r>
        <w:t>残疾</w:t>
      </w:r>
      <w:r>
        <w:rPr>
          <w:rFonts w:hint="eastAsia"/>
        </w:rPr>
        <w:t>人和</w:t>
      </w:r>
      <w:r>
        <w:t>健康受损儿童</w:t>
      </w:r>
      <w:r>
        <w:rPr>
          <w:rFonts w:hint="eastAsia"/>
        </w:rPr>
        <w:t>的</w:t>
      </w:r>
      <w:r>
        <w:t>康复</w:t>
      </w:r>
      <w:r>
        <w:rPr>
          <w:rFonts w:hint="eastAsia"/>
        </w:rPr>
        <w:t>、</w:t>
      </w:r>
      <w:r>
        <w:t>社会保障和</w:t>
      </w:r>
      <w:r>
        <w:rPr>
          <w:rFonts w:hint="eastAsia"/>
        </w:rPr>
        <w:t>融入</w:t>
      </w:r>
      <w:r>
        <w:t>社会</w:t>
      </w:r>
      <w:r>
        <w:rPr>
          <w:rFonts w:hint="eastAsia"/>
        </w:rPr>
        <w:t>，人口劳动和社会保障部</w:t>
      </w:r>
      <w:r>
        <w:t>和其他相关政府机构</w:t>
      </w:r>
      <w:r>
        <w:rPr>
          <w:rFonts w:hint="eastAsia"/>
        </w:rPr>
        <w:t>实施</w:t>
      </w:r>
      <w:r>
        <w:t>联合项目，</w:t>
      </w:r>
      <w:r>
        <w:rPr>
          <w:rFonts w:hint="eastAsia"/>
        </w:rPr>
        <w:t>与</w:t>
      </w:r>
      <w:r>
        <w:t>当地和国际非政府组织</w:t>
      </w:r>
      <w:r>
        <w:rPr>
          <w:rFonts w:hint="eastAsia"/>
        </w:rPr>
        <w:t>进行积极</w:t>
      </w:r>
      <w:r>
        <w:t>合作。</w:t>
      </w:r>
    </w:p>
    <w:p w:rsidR="00CD04B1" w:rsidRDefault="00CD04B1">
      <w:pPr>
        <w:pStyle w:val="SingleTxtGC"/>
      </w:pPr>
      <w:r>
        <w:t>34</w:t>
      </w:r>
      <w:r>
        <w:rPr>
          <w:rFonts w:hint="eastAsia"/>
        </w:rPr>
        <w:t>2</w:t>
      </w:r>
      <w:r>
        <w:t xml:space="preserve">.  </w:t>
      </w:r>
      <w:r>
        <w:t>在实施</w:t>
      </w:r>
      <w:r>
        <w:rPr>
          <w:rFonts w:hint="eastAsia"/>
        </w:rPr>
        <w:t>《公约》上，</w:t>
      </w:r>
      <w:r>
        <w:t>2009</w:t>
      </w:r>
      <w:r>
        <w:rPr>
          <w:rFonts w:hint="eastAsia"/>
        </w:rPr>
        <w:t>年，花费的资金</w:t>
      </w:r>
      <w:r>
        <w:t>总额</w:t>
      </w:r>
      <w:r>
        <w:rPr>
          <w:rFonts w:hint="eastAsia"/>
        </w:rPr>
        <w:t>为</w:t>
      </w:r>
      <w:r>
        <w:t>55,733,087</w:t>
      </w:r>
      <w:r>
        <w:t>阿塞拜疆</w:t>
      </w:r>
      <w:r>
        <w:rPr>
          <w:rFonts w:hint="eastAsia"/>
        </w:rPr>
        <w:t>马纳特</w:t>
      </w:r>
      <w:r>
        <w:rPr>
          <w:rFonts w:hint="eastAsia"/>
        </w:rPr>
        <w:t>(</w:t>
      </w:r>
      <w:r>
        <w:rPr>
          <w:rFonts w:hint="eastAsia"/>
        </w:rPr>
        <w:t>以下简称马纳特</w:t>
      </w:r>
      <w:r>
        <w:rPr>
          <w:rFonts w:hint="eastAsia"/>
        </w:rPr>
        <w:t>)</w:t>
      </w:r>
      <w:r>
        <w:rPr>
          <w:rFonts w:hint="eastAsia"/>
        </w:rPr>
        <w:t>；</w:t>
      </w:r>
      <w:r>
        <w:t>2010</w:t>
      </w:r>
      <w:r>
        <w:rPr>
          <w:rFonts w:hint="eastAsia"/>
        </w:rPr>
        <w:t>年，花费</w:t>
      </w:r>
      <w:r>
        <w:t>82,048,390</w:t>
      </w:r>
      <w:r>
        <w:rPr>
          <w:rFonts w:hint="eastAsia"/>
        </w:rPr>
        <w:t>马纳特，用于为残疾人提供</w:t>
      </w:r>
      <w:r>
        <w:t>社会</w:t>
      </w:r>
      <w:r>
        <w:rPr>
          <w:rFonts w:hint="eastAsia"/>
        </w:rPr>
        <w:t>保护的</w:t>
      </w:r>
      <w:r>
        <w:t>活动。</w:t>
      </w:r>
      <w:r>
        <w:t>2009</w:t>
      </w:r>
      <w:r>
        <w:rPr>
          <w:rFonts w:hint="eastAsia"/>
        </w:rPr>
        <w:t>年，</w:t>
      </w:r>
      <w:r>
        <w:t>花费</w:t>
      </w:r>
      <w:r>
        <w:t>6,147,000</w:t>
      </w:r>
      <w:r>
        <w:rPr>
          <w:rFonts w:hint="eastAsia"/>
        </w:rPr>
        <w:t>马纳特；</w:t>
      </w:r>
      <w:r>
        <w:t>2010</w:t>
      </w:r>
      <w:r>
        <w:rPr>
          <w:rFonts w:hint="eastAsia"/>
        </w:rPr>
        <w:t>年，花费</w:t>
      </w:r>
      <w:r>
        <w:t>5,170,000</w:t>
      </w:r>
      <w:r>
        <w:rPr>
          <w:rFonts w:hint="eastAsia"/>
        </w:rPr>
        <w:t>，用于向</w:t>
      </w:r>
      <w:r>
        <w:t>残疾人</w:t>
      </w:r>
      <w:r>
        <w:rPr>
          <w:rFonts w:hint="eastAsia"/>
        </w:rPr>
        <w:t>提供技术性</w:t>
      </w:r>
      <w:r>
        <w:t>康复和</w:t>
      </w:r>
      <w:r>
        <w:rPr>
          <w:rFonts w:hint="eastAsia"/>
        </w:rPr>
        <w:t>交通工具。</w:t>
      </w:r>
      <w:r>
        <w:t>2009</w:t>
      </w:r>
      <w:r>
        <w:rPr>
          <w:rFonts w:hint="eastAsia"/>
        </w:rPr>
        <w:t>年，花费</w:t>
      </w:r>
      <w:r>
        <w:t>8,417,120</w:t>
      </w:r>
      <w:r>
        <w:rPr>
          <w:rFonts w:hint="eastAsia"/>
        </w:rPr>
        <w:t>马纳特；</w:t>
      </w:r>
      <w:r>
        <w:t>2010</w:t>
      </w:r>
      <w:r>
        <w:rPr>
          <w:rFonts w:hint="eastAsia"/>
        </w:rPr>
        <w:t>年，花费</w:t>
      </w:r>
      <w:r>
        <w:t>8,527,290</w:t>
      </w:r>
      <w:r>
        <w:rPr>
          <w:rFonts w:hint="eastAsia"/>
        </w:rPr>
        <w:t>马纳特，用于</w:t>
      </w:r>
      <w:r>
        <w:t>维持</w:t>
      </w:r>
      <w:r>
        <w:rPr>
          <w:rFonts w:hint="eastAsia"/>
        </w:rPr>
        <w:t>特别寄宿之家</w:t>
      </w:r>
      <w:r>
        <w:t>和康复中心</w:t>
      </w:r>
      <w:r>
        <w:rPr>
          <w:rFonts w:hint="eastAsia"/>
        </w:rPr>
        <w:t>。</w:t>
      </w:r>
      <w:r>
        <w:t>2009</w:t>
      </w:r>
      <w:r>
        <w:rPr>
          <w:rFonts w:hint="eastAsia"/>
        </w:rPr>
        <w:t>年，花费</w:t>
      </w:r>
      <w:r>
        <w:t>950,000</w:t>
      </w:r>
      <w:r>
        <w:rPr>
          <w:rFonts w:hint="eastAsia"/>
        </w:rPr>
        <w:t>马纳特；</w:t>
      </w:r>
      <w:r>
        <w:t>2010</w:t>
      </w:r>
      <w:r>
        <w:rPr>
          <w:rFonts w:hint="eastAsia"/>
        </w:rPr>
        <w:t>年，花费</w:t>
      </w:r>
      <w:r>
        <w:t>950,000</w:t>
      </w:r>
      <w:r>
        <w:rPr>
          <w:rFonts w:hint="eastAsia"/>
        </w:rPr>
        <w:t>马纳特，用于向</w:t>
      </w:r>
      <w:r>
        <w:t>健康度假村推荐残疾人</w:t>
      </w:r>
      <w:r>
        <w:rPr>
          <w:rFonts w:hint="eastAsia"/>
        </w:rPr>
        <w:t>。</w:t>
      </w:r>
      <w:r>
        <w:t>2009</w:t>
      </w:r>
      <w:r>
        <w:rPr>
          <w:rFonts w:hint="eastAsia"/>
        </w:rPr>
        <w:t>年，花费</w:t>
      </w:r>
      <w:r>
        <w:t>37,084,176</w:t>
      </w:r>
      <w:r>
        <w:rPr>
          <w:rFonts w:hint="eastAsia"/>
        </w:rPr>
        <w:t>马纳特；</w:t>
      </w:r>
      <w:r>
        <w:t>2010</w:t>
      </w:r>
      <w:r>
        <w:rPr>
          <w:rFonts w:hint="eastAsia"/>
        </w:rPr>
        <w:t>年，花费</w:t>
      </w:r>
      <w:r>
        <w:t>65,383,100</w:t>
      </w:r>
      <w:r>
        <w:rPr>
          <w:rFonts w:hint="eastAsia"/>
        </w:rPr>
        <w:t>马纳特，用于</w:t>
      </w:r>
      <w:r>
        <w:t>实施改善残疾人生活条件的</w:t>
      </w:r>
      <w:r>
        <w:rPr>
          <w:rFonts w:hint="eastAsia"/>
        </w:rPr>
        <w:t>活动。</w:t>
      </w:r>
      <w:r>
        <w:t>2009</w:t>
      </w:r>
      <w:r>
        <w:rPr>
          <w:rFonts w:hint="eastAsia"/>
        </w:rPr>
        <w:t>年，花费</w:t>
      </w:r>
      <w:r>
        <w:t>524,000</w:t>
      </w:r>
      <w:r>
        <w:rPr>
          <w:rFonts w:hint="eastAsia"/>
        </w:rPr>
        <w:t>马纳特；</w:t>
      </w:r>
      <w:r>
        <w:t>2010</w:t>
      </w:r>
      <w:r>
        <w:rPr>
          <w:rFonts w:hint="eastAsia"/>
        </w:rPr>
        <w:t>年，花费</w:t>
      </w:r>
      <w:r>
        <w:t>603,000</w:t>
      </w:r>
      <w:r>
        <w:rPr>
          <w:rFonts w:hint="eastAsia"/>
        </w:rPr>
        <w:t>马纳特，用于</w:t>
      </w:r>
      <w:r>
        <w:t>保护</w:t>
      </w:r>
      <w:r>
        <w:rPr>
          <w:rFonts w:hint="eastAsia"/>
        </w:rPr>
        <w:t>残疾人</w:t>
      </w:r>
      <w:r>
        <w:t>健康状况和医疗康复</w:t>
      </w:r>
      <w:r>
        <w:rPr>
          <w:rFonts w:hint="eastAsia"/>
        </w:rPr>
        <w:t>。</w:t>
      </w:r>
      <w:r>
        <w:t>2009</w:t>
      </w:r>
      <w:r>
        <w:rPr>
          <w:rFonts w:hint="eastAsia"/>
        </w:rPr>
        <w:t>年，花费</w:t>
      </w:r>
      <w:r>
        <w:t>672,000</w:t>
      </w:r>
      <w:r>
        <w:rPr>
          <w:rFonts w:hint="eastAsia"/>
        </w:rPr>
        <w:t>马纳特；</w:t>
      </w:r>
      <w:r>
        <w:t>2010</w:t>
      </w:r>
      <w:r>
        <w:rPr>
          <w:rFonts w:hint="eastAsia"/>
        </w:rPr>
        <w:t>年花费</w:t>
      </w:r>
      <w:r>
        <w:t>715,000</w:t>
      </w:r>
      <w:r>
        <w:rPr>
          <w:rFonts w:hint="eastAsia"/>
        </w:rPr>
        <w:t>马纳特，用于增加</w:t>
      </w:r>
      <w:r>
        <w:t>残疾人</w:t>
      </w:r>
      <w:r>
        <w:rPr>
          <w:rFonts w:hint="eastAsia"/>
        </w:rPr>
        <w:t>关于</w:t>
      </w:r>
      <w:r>
        <w:t>残疾的知识，实施</w:t>
      </w:r>
      <w:r>
        <w:rPr>
          <w:rFonts w:hint="eastAsia"/>
        </w:rPr>
        <w:t>活动，</w:t>
      </w:r>
      <w:r>
        <w:t>确保残疾人</w:t>
      </w:r>
      <w:r>
        <w:rPr>
          <w:rFonts w:hint="eastAsia"/>
        </w:rPr>
        <w:t>参与娱乐、</w:t>
      </w:r>
      <w:r>
        <w:t>休闲</w:t>
      </w:r>
      <w:r>
        <w:rPr>
          <w:rFonts w:hint="eastAsia"/>
        </w:rPr>
        <w:t>、运动和</w:t>
      </w:r>
      <w:r>
        <w:t>体育训练</w:t>
      </w:r>
      <w:r>
        <w:rPr>
          <w:rFonts w:hint="eastAsia"/>
        </w:rPr>
        <w:t>。</w:t>
      </w:r>
      <w:r>
        <w:t>2009</w:t>
      </w:r>
      <w:r>
        <w:rPr>
          <w:rFonts w:hint="eastAsia"/>
        </w:rPr>
        <w:t>年，花费</w:t>
      </w:r>
      <w:r>
        <w:t>800,000</w:t>
      </w:r>
      <w:r>
        <w:rPr>
          <w:rFonts w:hint="eastAsia"/>
        </w:rPr>
        <w:t>马纳特；</w:t>
      </w:r>
      <w:r>
        <w:t>2010</w:t>
      </w:r>
      <w:r>
        <w:rPr>
          <w:rFonts w:hint="eastAsia"/>
        </w:rPr>
        <w:t>年，花费</w:t>
      </w:r>
      <w:r>
        <w:t>700,000</w:t>
      </w:r>
      <w:r>
        <w:rPr>
          <w:rFonts w:hint="eastAsia"/>
        </w:rPr>
        <w:t>马纳特，用于确保向</w:t>
      </w:r>
      <w:r>
        <w:t>残疾人</w:t>
      </w:r>
      <w:r>
        <w:rPr>
          <w:rFonts w:hint="eastAsia"/>
        </w:rPr>
        <w:t>提供物资</w:t>
      </w:r>
      <w:r>
        <w:t>和技术支持</w:t>
      </w:r>
      <w:r>
        <w:rPr>
          <w:rFonts w:hint="eastAsia"/>
        </w:rPr>
        <w:t>。</w:t>
      </w:r>
      <w:r>
        <w:t>2009</w:t>
      </w:r>
      <w:r>
        <w:rPr>
          <w:rFonts w:hint="eastAsia"/>
        </w:rPr>
        <w:t>年，花费</w:t>
      </w:r>
      <w:r>
        <w:t>1,138,791</w:t>
      </w:r>
      <w:r>
        <w:rPr>
          <w:rFonts w:hint="eastAsia"/>
        </w:rPr>
        <w:t>马纳特，用于为</w:t>
      </w:r>
      <w:r>
        <w:t>残疾人</w:t>
      </w:r>
      <w:r>
        <w:rPr>
          <w:rFonts w:hint="eastAsia"/>
        </w:rPr>
        <w:t>建立</w:t>
      </w:r>
      <w:r>
        <w:t>区域康复中心。</w:t>
      </w:r>
    </w:p>
    <w:p w:rsidR="00CD04B1" w:rsidRDefault="00CD04B1">
      <w:pPr>
        <w:pStyle w:val="SingleTxtGC"/>
        <w:rPr>
          <w:rFonts w:hint="eastAsia"/>
        </w:rPr>
      </w:pPr>
    </w:p>
    <w:p w:rsidR="00CD04B1" w:rsidRDefault="00CD04B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D04B1" w:rsidRDefault="00CD04B1">
      <w:pPr>
        <w:pStyle w:val="SingleTxtGC"/>
        <w:rPr>
          <w:rFonts w:hint="eastAsia"/>
        </w:rPr>
      </w:pPr>
    </w:p>
    <w:sectPr w:rsidR="00CD04B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04B1" w:rsidRDefault="00CD04B1">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D04B1" w:rsidRDefault="00CD04B1">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_Ceyhun Tagiyev  Latin">
    <w:altName w:val="Times New Roman"/>
    <w:charset w:val="00"/>
    <w:family w:val="roman"/>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1-Lat">
    <w:altName w:val="Times New Roman"/>
    <w:charset w:val="00"/>
    <w:family w:val="roman"/>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4B1" w:rsidRDefault="00CD04B1">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76B91">
      <w:rPr>
        <w:rStyle w:val="PageNumber"/>
        <w:noProof/>
      </w:rPr>
      <w:t>46</w:t>
    </w:r>
    <w:r>
      <w:rPr>
        <w:rStyle w:val="PageNumber"/>
      </w:rPr>
      <w:fldChar w:fldCharType="end"/>
    </w:r>
    <w:r>
      <w:rPr>
        <w:rStyle w:val="PageNumber"/>
        <w:rFonts w:hint="eastAsia"/>
        <w:lang w:eastAsia="zh-CN"/>
      </w:rPr>
      <w:tab/>
    </w:r>
    <w:r>
      <w:rPr>
        <w:lang w:eastAsia="zh-CN"/>
      </w:rPr>
      <w:t>GE.13-40925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4B1" w:rsidRDefault="00CD04B1">
    <w:pPr>
      <w:pStyle w:val="Footer"/>
      <w:tabs>
        <w:tab w:val="right" w:pos="9639"/>
      </w:tabs>
    </w:pPr>
    <w:r>
      <w:rPr>
        <w:lang w:eastAsia="zh-CN"/>
      </w:rPr>
      <w:t>GE.13-40925 (EXT)</w:t>
    </w:r>
    <w:r>
      <w:tab/>
    </w:r>
    <w:r>
      <w:rPr>
        <w:rStyle w:val="PageNumber"/>
      </w:rPr>
      <w:fldChar w:fldCharType="begin"/>
    </w:r>
    <w:r>
      <w:rPr>
        <w:rStyle w:val="PageNumber"/>
      </w:rPr>
      <w:instrText xml:space="preserve"> PAGE </w:instrText>
    </w:r>
    <w:r>
      <w:rPr>
        <w:rStyle w:val="PageNumber"/>
      </w:rPr>
      <w:fldChar w:fldCharType="separate"/>
    </w:r>
    <w:r w:rsidR="00176B91">
      <w:rPr>
        <w:rStyle w:val="PageNumber"/>
        <w:noProof/>
      </w:rPr>
      <w:t>45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4B1" w:rsidRDefault="00CD04B1">
    <w:pPr>
      <w:pStyle w:val="Footer"/>
      <w:tabs>
        <w:tab w:val="left" w:pos="1701"/>
        <w:tab w:val="left" w:pos="2552"/>
        <w:tab w:val="left" w:pos="8618"/>
      </w:tabs>
      <w:rPr>
        <w:rFonts w:hint="eastAsia"/>
        <w:sz w:val="20"/>
        <w:lang w:eastAsia="zh-CN"/>
      </w:rPr>
    </w:pPr>
    <w:r>
      <w:rPr>
        <w:sz w:val="20"/>
        <w:lang w:eastAsia="zh-CN"/>
      </w:rPr>
      <w:t>GE.</w:t>
    </w:r>
    <w:r>
      <w:rPr>
        <w:rFonts w:hint="eastAsia"/>
        <w:sz w:val="20"/>
        <w:lang w:eastAsia="zh-CN"/>
      </w:rPr>
      <w:t>13</w:t>
    </w:r>
    <w:r>
      <w:rPr>
        <w:sz w:val="20"/>
        <w:lang w:eastAsia="zh-CN"/>
      </w:rPr>
      <w:t>-</w:t>
    </w:r>
    <w:r>
      <w:rPr>
        <w:rFonts w:hint="eastAsia"/>
        <w:sz w:val="20"/>
        <w:lang w:eastAsia="zh-CN"/>
      </w:rPr>
      <w:t>40925</w:t>
    </w:r>
    <w:r>
      <w:rPr>
        <w:sz w:val="20"/>
        <w:lang w:eastAsia="zh-CN"/>
      </w:rPr>
      <w:t xml:space="preserve"> (</w:t>
    </w:r>
    <w:r>
      <w:rPr>
        <w:rFonts w:hint="eastAsia"/>
        <w:sz w:val="20"/>
        <w:lang w:eastAsia="zh-CN"/>
      </w:rPr>
      <w:t>EXT</w:t>
    </w:r>
    <w:r>
      <w:rPr>
        <w:sz w:val="20"/>
        <w:lang w:eastAsia="zh-CN"/>
      </w:rPr>
      <w:t>)</w:t>
    </w:r>
    <w:r>
      <w:rPr>
        <w:sz w:val="20"/>
        <w:lang w:eastAsia="zh-CN"/>
      </w:rPr>
      <w:tab/>
    </w:r>
    <w:r>
      <w:rPr>
        <w:sz w:val="20"/>
        <w:lang w:eastAsia="zh-CN"/>
      </w:rPr>
      <w:tab/>
    </w:r>
    <w:r>
      <w:rPr>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04B1" w:rsidRDefault="00CD04B1">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Separator" w:id="0">
    <w:p w:rsidR="00CD04B1" w:rsidRDefault="00CD04B1">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id="1">
    <w:p w:rsidR="00CD04B1" w:rsidRDefault="00CD04B1">
      <w:pPr>
        <w:pStyle w:val="FootnoteText"/>
        <w:rPr>
          <w:rFonts w:hint="eastAsia"/>
        </w:rPr>
      </w:pPr>
      <w:r>
        <w:rPr>
          <w:rFonts w:hint="eastAsia"/>
        </w:rPr>
        <w:tab/>
      </w:r>
      <w:r>
        <w:rPr>
          <w:rStyle w:val="FootnoteReference"/>
          <w:vertAlign w:val="baseline"/>
        </w:rPr>
        <w:t>*</w:t>
      </w:r>
      <w:r>
        <w:rPr>
          <w:rFonts w:hint="eastAsia"/>
        </w:rPr>
        <w:tab/>
      </w:r>
      <w:r>
        <w:rPr>
          <w:rFonts w:hint="eastAsia"/>
        </w:rPr>
        <w:t>按照已通知各缔约国的报告处理办法，本文件在送交联合国翻译部门前未经正式编辑。</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4B1" w:rsidRDefault="00CD04B1">
    <w:pPr>
      <w:pStyle w:val="Header"/>
    </w:pPr>
    <w:r>
      <w:t>CRPD/C/AZE/1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4B1" w:rsidRDefault="00CD04B1">
    <w:pPr>
      <w:pStyle w:val="Header"/>
      <w:jc w:val="right"/>
      <w:rPr>
        <w:rFonts w:hint="eastAsia"/>
        <w:lang w:eastAsia="zh-CN"/>
      </w:rPr>
    </w:pPr>
    <w:r>
      <w:rPr>
        <w:lang w:eastAsia="zh-CN"/>
      </w:rPr>
      <w:t>CRPD/C/AZE/1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4666DCA"/>
    <w:lvl w:ilvl="0">
      <w:start w:val="1"/>
      <w:numFmt w:val="decimal"/>
      <w:lvlText w:val="%1."/>
      <w:lvlJc w:val="left"/>
      <w:pPr>
        <w:tabs>
          <w:tab w:val="num" w:pos="780"/>
        </w:tabs>
        <w:ind w:left="780" w:hanging="360"/>
      </w:pPr>
    </w:lvl>
  </w:abstractNum>
  <w:abstractNum w:abstractNumId="1">
    <w:nsid w:val="FFFFFF88"/>
    <w:multiLevelType w:val="singleLevel"/>
    <w:tmpl w:val="7B420A6C"/>
    <w:lvl w:ilvl="0">
      <w:start w:val="1"/>
      <w:numFmt w:val="decimal"/>
      <w:lvlText w:val="%1."/>
      <w:lvlJc w:val="left"/>
      <w:pPr>
        <w:tabs>
          <w:tab w:val="num" w:pos="360"/>
        </w:tabs>
        <w:ind w:left="360" w:hanging="360"/>
      </w:pPr>
    </w:lvl>
  </w:abstractNum>
  <w:abstractNum w:abstractNumId="2">
    <w:nsid w:val="004D48EB"/>
    <w:multiLevelType w:val="hybridMultilevel"/>
    <w:tmpl w:val="269A6A52"/>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05F7953"/>
    <w:multiLevelType w:val="hybridMultilevel"/>
    <w:tmpl w:val="56A2EC7A"/>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39C2E18"/>
    <w:multiLevelType w:val="hybridMultilevel"/>
    <w:tmpl w:val="3AAE8AC0"/>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4346A39"/>
    <w:multiLevelType w:val="hybridMultilevel"/>
    <w:tmpl w:val="C34E0EBA"/>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5245D64"/>
    <w:multiLevelType w:val="hybridMultilevel"/>
    <w:tmpl w:val="3F7AC062"/>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6191C1E"/>
    <w:multiLevelType w:val="hybridMultilevel"/>
    <w:tmpl w:val="D72C3DAA"/>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nsid w:val="140658D3"/>
    <w:multiLevelType w:val="hybridMultilevel"/>
    <w:tmpl w:val="C70EE266"/>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17A432A8"/>
    <w:multiLevelType w:val="hybridMultilevel"/>
    <w:tmpl w:val="4CDCF0AC"/>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AD04CE2"/>
    <w:multiLevelType w:val="hybridMultilevel"/>
    <w:tmpl w:val="9482B178"/>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E9E3CD9"/>
    <w:multiLevelType w:val="hybridMultilevel"/>
    <w:tmpl w:val="34A4C13A"/>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B481680"/>
    <w:multiLevelType w:val="hybridMultilevel"/>
    <w:tmpl w:val="A9D2772C"/>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9E00A5E"/>
    <w:multiLevelType w:val="hybridMultilevel"/>
    <w:tmpl w:val="DCECF152"/>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9E37765"/>
    <w:multiLevelType w:val="hybridMultilevel"/>
    <w:tmpl w:val="6BB2E464"/>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64044C9"/>
    <w:multiLevelType w:val="hybridMultilevel"/>
    <w:tmpl w:val="3BF801E6"/>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6AA2CE8"/>
    <w:multiLevelType w:val="hybridMultilevel"/>
    <w:tmpl w:val="E4B48BB4"/>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A3D4AC3"/>
    <w:multiLevelType w:val="hybridMultilevel"/>
    <w:tmpl w:val="A03A5F12"/>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A3F1534"/>
    <w:multiLevelType w:val="hybridMultilevel"/>
    <w:tmpl w:val="3BBC0176"/>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A9337DF"/>
    <w:multiLevelType w:val="hybridMultilevel"/>
    <w:tmpl w:val="4196A67E"/>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1015586"/>
    <w:multiLevelType w:val="hybridMultilevel"/>
    <w:tmpl w:val="86201416"/>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2357004"/>
    <w:multiLevelType w:val="hybridMultilevel"/>
    <w:tmpl w:val="350C77B8"/>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524034C"/>
    <w:multiLevelType w:val="hybridMultilevel"/>
    <w:tmpl w:val="33F82B42"/>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6B0563E"/>
    <w:multiLevelType w:val="hybridMultilevel"/>
    <w:tmpl w:val="9412FB88"/>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D281E7A"/>
    <w:multiLevelType w:val="hybridMultilevel"/>
    <w:tmpl w:val="DB54A218"/>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ECD275F"/>
    <w:multiLevelType w:val="hybridMultilevel"/>
    <w:tmpl w:val="58C27826"/>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29B2E54"/>
    <w:multiLevelType w:val="hybridMultilevel"/>
    <w:tmpl w:val="11EABC4C"/>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9106847"/>
    <w:multiLevelType w:val="hybridMultilevel"/>
    <w:tmpl w:val="95C8A09C"/>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A503D1E"/>
    <w:multiLevelType w:val="hybridMultilevel"/>
    <w:tmpl w:val="BF8E5758"/>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D4F2E21"/>
    <w:multiLevelType w:val="hybridMultilevel"/>
    <w:tmpl w:val="B6E61C34"/>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0EA1E5A"/>
    <w:multiLevelType w:val="hybridMultilevel"/>
    <w:tmpl w:val="2F0E7C04"/>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3EB5B61"/>
    <w:multiLevelType w:val="hybridMultilevel"/>
    <w:tmpl w:val="9F6EA72E"/>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9226F59"/>
    <w:multiLevelType w:val="hybridMultilevel"/>
    <w:tmpl w:val="DEC4C39C"/>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9FA3197"/>
    <w:multiLevelType w:val="hybridMultilevel"/>
    <w:tmpl w:val="7AEE9380"/>
    <w:lvl w:ilvl="0" w:tplc="2B84BCF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 w:numId="3">
    <w:abstractNumId w:val="8"/>
  </w:num>
  <w:num w:numId="4">
    <w:abstractNumId w:val="29"/>
  </w:num>
  <w:num w:numId="5">
    <w:abstractNumId w:val="10"/>
  </w:num>
  <w:num w:numId="6">
    <w:abstractNumId w:val="9"/>
  </w:num>
  <w:num w:numId="7">
    <w:abstractNumId w:val="33"/>
  </w:num>
  <w:num w:numId="8">
    <w:abstractNumId w:val="22"/>
  </w:num>
  <w:num w:numId="9">
    <w:abstractNumId w:val="2"/>
  </w:num>
  <w:num w:numId="10">
    <w:abstractNumId w:val="11"/>
  </w:num>
  <w:num w:numId="11">
    <w:abstractNumId w:val="32"/>
  </w:num>
  <w:num w:numId="12">
    <w:abstractNumId w:val="18"/>
  </w:num>
  <w:num w:numId="13">
    <w:abstractNumId w:val="35"/>
  </w:num>
  <w:num w:numId="14">
    <w:abstractNumId w:val="25"/>
  </w:num>
  <w:num w:numId="15">
    <w:abstractNumId w:val="7"/>
  </w:num>
  <w:num w:numId="16">
    <w:abstractNumId w:val="21"/>
  </w:num>
  <w:num w:numId="17">
    <w:abstractNumId w:val="12"/>
  </w:num>
  <w:num w:numId="18">
    <w:abstractNumId w:val="36"/>
  </w:num>
  <w:num w:numId="19">
    <w:abstractNumId w:val="19"/>
  </w:num>
  <w:num w:numId="20">
    <w:abstractNumId w:val="30"/>
  </w:num>
  <w:num w:numId="21">
    <w:abstractNumId w:val="31"/>
  </w:num>
  <w:num w:numId="22">
    <w:abstractNumId w:val="14"/>
  </w:num>
  <w:num w:numId="23">
    <w:abstractNumId w:val="20"/>
  </w:num>
  <w:num w:numId="24">
    <w:abstractNumId w:val="4"/>
  </w:num>
  <w:num w:numId="25">
    <w:abstractNumId w:val="34"/>
  </w:num>
  <w:num w:numId="26">
    <w:abstractNumId w:val="6"/>
  </w:num>
  <w:num w:numId="27">
    <w:abstractNumId w:val="28"/>
  </w:num>
  <w:num w:numId="28">
    <w:abstractNumId w:val="26"/>
  </w:num>
  <w:num w:numId="29">
    <w:abstractNumId w:val="13"/>
  </w:num>
  <w:num w:numId="30">
    <w:abstractNumId w:val="23"/>
  </w:num>
  <w:num w:numId="31">
    <w:abstractNumId w:val="5"/>
  </w:num>
  <w:num w:numId="32">
    <w:abstractNumId w:val="15"/>
  </w:num>
  <w:num w:numId="33">
    <w:abstractNumId w:val="17"/>
  </w:num>
  <w:num w:numId="34">
    <w:abstractNumId w:val="3"/>
  </w:num>
  <w:num w:numId="35">
    <w:abstractNumId w:val="16"/>
  </w:num>
  <w:num w:numId="36">
    <w:abstractNumId w:val="27"/>
  </w:num>
  <w:num w:numId="37">
    <w:abstractNumId w:val="24"/>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6B91"/>
    <w:rsid w:val="00176B91"/>
    <w:rsid w:val="00CD04B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5"/>
      </w:numPr>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styleId="EndnoteText">
    <w:name w:val="endnote text"/>
    <w:basedOn w:val="FootnoteText"/>
    <w:pPr>
      <w:tabs>
        <w:tab w:val="right" w:pos="1021"/>
      </w:tabs>
    </w:pPr>
  </w:style>
  <w:style w:type="character" w:styleId="EndnoteReference">
    <w:name w:val="endnote reference"/>
    <w:basedOn w:val="FootnoteReference"/>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link w:val="FooterChar"/>
    <w:pPr>
      <w:spacing w:line="240" w:lineRule="auto"/>
    </w:pPr>
    <w:rPr>
      <w:sz w:val="16"/>
      <w:lang w:val="en-GB" w:eastAsia="en-US"/>
    </w:rPr>
  </w:style>
  <w:style w:type="character" w:styleId="PageNumber">
    <w:name w:val="page number"/>
    <w:basedOn w:val="DefaultParagraphFont"/>
    <w:rPr>
      <w:rFonts w:ascii="Times New Roman" w:hAnsi="Times New Roman"/>
      <w:b/>
      <w:spacing w:val="0"/>
      <w:ker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3"/>
      </w:numPr>
      <w:spacing w:after="120"/>
      <w:ind w:right="1134"/>
    </w:pPr>
  </w:style>
  <w:style w:type="paragraph" w:customStyle="1" w:styleId="Bullet2GC">
    <w:name w:val="_Bullet 2_GC"/>
    <w:basedOn w:val="Normal"/>
    <w:pPr>
      <w:numPr>
        <w:numId w:val="4"/>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character" w:styleId="Strong">
    <w:name w:val="Strong"/>
    <w:qFormat/>
    <w:rPr>
      <w:b/>
    </w:rPr>
  </w:style>
  <w:style w:type="character" w:customStyle="1" w:styleId="Heading3Char">
    <w:name w:val="Heading 3 Char"/>
    <w:link w:val="Heading3"/>
    <w:rPr>
      <w:rFonts w:eastAsia="SimSun"/>
      <w:snapToGrid w:val="0"/>
      <w:kern w:val="28"/>
      <w:sz w:val="21"/>
      <w:u w:val="single"/>
      <w:lang w:val="en-US" w:eastAsia="zh-CN" w:bidi="ar-SA"/>
    </w:rPr>
  </w:style>
  <w:style w:type="character" w:customStyle="1" w:styleId="HeaderChar">
    <w:name w:val="Header Char"/>
    <w:link w:val="Header"/>
    <w:rPr>
      <w:rFonts w:eastAsia="SimSun"/>
      <w:b/>
      <w:snapToGrid w:val="0"/>
      <w:sz w:val="18"/>
      <w:lang w:val="en-GB" w:eastAsia="en-US" w:bidi="ar-SA"/>
    </w:rPr>
  </w:style>
  <w:style w:type="character" w:customStyle="1" w:styleId="FootnoteTextChar">
    <w:name w:val="Footnote Text Char"/>
    <w:link w:val="FootnoteText"/>
    <w:rPr>
      <w:rFonts w:eastAsia="SimSun"/>
      <w:snapToGrid w:val="0"/>
      <w:sz w:val="18"/>
      <w:lang w:val="en-US" w:eastAsia="zh-CN" w:bidi="ar-SA"/>
    </w:rPr>
  </w:style>
  <w:style w:type="character" w:customStyle="1" w:styleId="FooterChar">
    <w:name w:val="Footer Char"/>
    <w:link w:val="Footer"/>
    <w:rPr>
      <w:snapToGrid w:val="0"/>
      <w:sz w:val="16"/>
      <w:lang w:val="en-GB" w:eastAsia="en-US" w:bidi="ar-SA"/>
    </w:rPr>
  </w:style>
  <w:style w:type="character" w:customStyle="1" w:styleId="MecelleCharChar">
    <w:name w:val="Mecelle Char Char"/>
    <w:link w:val="Mecelle"/>
    <w:rPr>
      <w:rFonts w:ascii="Palatino Linotype" w:hAnsi="Palatino Linotype" w:cs="Tahoma"/>
      <w:sz w:val="22"/>
      <w:szCs w:val="22"/>
      <w:lang w:val="en-GB" w:eastAsia="en-GB" w:bidi="ar-SA"/>
    </w:rPr>
  </w:style>
  <w:style w:type="character" w:customStyle="1" w:styleId="BodyTextChar">
    <w:name w:val="Body Text Char"/>
    <w:link w:val="BodyText"/>
    <w:rPr>
      <w:rFonts w:ascii="A_Ceyhun Tagiyev  Latin" w:eastAsia="MS Mincho" w:hAnsi="A_Ceyhun Tagiyev  Latin"/>
      <w:sz w:val="28"/>
      <w:lang w:val="ru-RU" w:eastAsia="ru-RU" w:bidi="ar-SA"/>
    </w:rPr>
  </w:style>
  <w:style w:type="character" w:customStyle="1" w:styleId="Normal1">
    <w:name w:val="Normal1"/>
    <w:rPr>
      <w:rFonts w:ascii="A1-Lat" w:eastAsia="Times New Roman" w:hAnsi="A1-Lat"/>
      <w:sz w:val="22"/>
      <w:lang w:val="en-US"/>
    </w:rPr>
  </w:style>
  <w:style w:type="character" w:customStyle="1" w:styleId="BodyTextIndentChar">
    <w:name w:val="Body Text Indent Char"/>
    <w:link w:val="BodyTextIndent"/>
    <w:rPr>
      <w:sz w:val="24"/>
      <w:szCs w:val="24"/>
      <w:lang w:val="ru-RU" w:eastAsia="ru-RU" w:bidi="ar-SA"/>
    </w:rPr>
  </w:style>
  <w:style w:type="character" w:customStyle="1" w:styleId="longtext">
    <w:name w:val="long_text"/>
    <w:rPr>
      <w:rFonts w:cs="Times New Roman"/>
    </w:rPr>
  </w:style>
  <w:style w:type="character" w:customStyle="1" w:styleId="hps">
    <w:name w:val="hps"/>
    <w:rPr>
      <w:rFonts w:cs="Times New Roman"/>
    </w:rPr>
  </w:style>
  <w:style w:type="character" w:customStyle="1" w:styleId="atn">
    <w:name w:val="atn"/>
    <w:rPr>
      <w:rFonts w:cs="Times New Roman"/>
    </w:rPr>
  </w:style>
  <w:style w:type="character" w:customStyle="1" w:styleId="gt-icon-text1">
    <w:name w:val="gt-icon-text1"/>
    <w:rPr>
      <w:rFonts w:cs="Times New Roman"/>
    </w:rPr>
  </w:style>
  <w:style w:type="character" w:customStyle="1" w:styleId="apple-converted-space">
    <w:name w:val="apple-converted-space"/>
    <w:rPr>
      <w:rFonts w:cs="Times New Roman"/>
    </w:rPr>
  </w:style>
  <w:style w:type="character" w:customStyle="1" w:styleId="H1GCharChar">
    <w:name w:val="_ H_1_G Char Char"/>
    <w:link w:val="H1G"/>
    <w:rPr>
      <w:b/>
      <w:sz w:val="24"/>
      <w:lang w:val="en-GB" w:eastAsia="en-US" w:bidi="ar-SA"/>
    </w:rPr>
  </w:style>
  <w:style w:type="character" w:customStyle="1" w:styleId="BalloonTextChar">
    <w:name w:val="Balloon Text Char"/>
    <w:link w:val="BalloonText"/>
    <w:rPr>
      <w:rFonts w:ascii="Tahoma" w:hAnsi="Tahoma"/>
      <w:sz w:val="16"/>
      <w:szCs w:val="16"/>
      <w:lang w:eastAsia="en-US" w:bidi="ar-SA"/>
    </w:rPr>
  </w:style>
  <w:style w:type="character" w:customStyle="1" w:styleId="Heading1Char">
    <w:name w:val="Heading 1 Char"/>
    <w:link w:val="Heading1"/>
    <w:rPr>
      <w:rFonts w:eastAsia="SimSun"/>
      <w:b/>
      <w:kern w:val="32"/>
      <w:sz w:val="30"/>
      <w:lang w:val="en-US" w:eastAsia="zh-CN" w:bidi="ar-SA"/>
    </w:rPr>
  </w:style>
  <w:style w:type="character" w:customStyle="1" w:styleId="shorttext">
    <w:name w:val="short_text"/>
    <w:basedOn w:val="DefaultParagraphFont"/>
  </w:style>
  <w:style w:type="paragraph" w:styleId="BodyTextIndent">
    <w:name w:val="Body Text Indent"/>
    <w:basedOn w:val="Normal"/>
    <w:link w:val="BodyTextIndentChar"/>
    <w:pPr>
      <w:tabs>
        <w:tab w:val="clear" w:pos="431"/>
      </w:tabs>
      <w:overflowPunct/>
      <w:adjustRightInd/>
      <w:snapToGrid/>
      <w:spacing w:after="120" w:line="240" w:lineRule="auto"/>
      <w:ind w:left="283"/>
      <w:jc w:val="left"/>
    </w:pPr>
    <w:rPr>
      <w:snapToGrid/>
      <w:sz w:val="24"/>
      <w:szCs w:val="24"/>
      <w:lang w:val="ru-RU" w:eastAsia="ru-RU"/>
    </w:rPr>
  </w:style>
  <w:style w:type="paragraph" w:styleId="NormalWeb">
    <w:name w:val="Normal (Web)"/>
    <w:basedOn w:val="Normal"/>
    <w:pPr>
      <w:tabs>
        <w:tab w:val="clear" w:pos="431"/>
      </w:tabs>
      <w:overflowPunct/>
      <w:adjustRightInd/>
      <w:snapToGrid/>
      <w:spacing w:before="100" w:beforeAutospacing="1" w:after="100" w:afterAutospacing="1" w:line="240" w:lineRule="auto"/>
      <w:jc w:val="left"/>
    </w:pPr>
    <w:rPr>
      <w:snapToGrid/>
      <w:sz w:val="24"/>
      <w:szCs w:val="24"/>
      <w:lang w:val="ru-RU" w:eastAsia="ru-RU"/>
    </w:rPr>
  </w:style>
  <w:style w:type="paragraph" w:styleId="BalloonText">
    <w:name w:val="Balloon Text"/>
    <w:basedOn w:val="Normal"/>
    <w:link w:val="BalloonTextChar"/>
    <w:pPr>
      <w:tabs>
        <w:tab w:val="clear" w:pos="431"/>
      </w:tabs>
      <w:suppressAutoHyphens/>
      <w:overflowPunct/>
      <w:adjustRightInd/>
      <w:snapToGrid/>
      <w:spacing w:line="240" w:lineRule="auto"/>
      <w:jc w:val="left"/>
    </w:pPr>
    <w:rPr>
      <w:rFonts w:ascii="Tahoma" w:hAnsi="Tahoma"/>
      <w:snapToGrid/>
      <w:sz w:val="16"/>
      <w:szCs w:val="16"/>
      <w:lang w:eastAsia="en-US"/>
    </w:rPr>
  </w:style>
  <w:style w:type="paragraph" w:styleId="BodyText">
    <w:name w:val="Body Text"/>
    <w:basedOn w:val="Normal"/>
    <w:link w:val="BodyTextChar"/>
    <w:pPr>
      <w:tabs>
        <w:tab w:val="clear" w:pos="431"/>
      </w:tabs>
      <w:overflowPunct/>
      <w:adjustRightInd/>
      <w:snapToGrid/>
      <w:spacing w:after="120" w:line="240" w:lineRule="auto"/>
      <w:jc w:val="left"/>
    </w:pPr>
    <w:rPr>
      <w:rFonts w:ascii="A_Ceyhun Tagiyev  Latin" w:eastAsia="MS Mincho" w:hAnsi="A_Ceyhun Tagiyev  Latin"/>
      <w:snapToGrid/>
      <w:sz w:val="28"/>
      <w:lang w:val="ru-RU" w:eastAsia="ru-RU"/>
    </w:r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pPr>
      <w:numPr>
        <w:numId w:val="1"/>
      </w:numPr>
      <w:tabs>
        <w:tab w:val="clear" w:pos="431"/>
        <w:tab w:val="left" w:pos="170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pPr>
      <w:numPr>
        <w:numId w:val="2"/>
      </w:numPr>
      <w:tabs>
        <w:tab w:val="clear" w:pos="431"/>
        <w:tab w:val="left" w:pos="2268"/>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Char"/>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Mecelle">
    <w:name w:val="Mecelle"/>
    <w:basedOn w:val="Normal"/>
    <w:link w:val="MecelleCharChar"/>
    <w:pPr>
      <w:tabs>
        <w:tab w:val="clear" w:pos="431"/>
        <w:tab w:val="left" w:pos="397"/>
      </w:tabs>
      <w:overflowPunct/>
      <w:adjustRightInd/>
      <w:snapToGrid/>
      <w:spacing w:line="240" w:lineRule="auto"/>
      <w:ind w:firstLine="360"/>
    </w:pPr>
    <w:rPr>
      <w:rFonts w:ascii="Palatino Linotype" w:hAnsi="Palatino Linotype" w:cs="Tahoma"/>
      <w:snapToGrid/>
      <w:sz w:val="22"/>
      <w:szCs w:val="22"/>
      <w:lang w:val="en-GB" w:eastAsia="en-GB"/>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SingleTxtG">
    <w:name w:val="_ Single Txt_G"/>
    <w:basedOn w:val="Normal"/>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Default">
    <w:name w:val="Default"/>
    <w:pPr>
      <w:autoSpaceDE w:val="0"/>
      <w:autoSpaceDN w:val="0"/>
      <w:adjustRightInd w:val="0"/>
    </w:pPr>
    <w:rPr>
      <w:color w:val="000000"/>
      <w:sz w:val="24"/>
      <w:szCs w:val="24"/>
      <w:lang w:val="ru-RU" w:eastAsia="ru-RU"/>
    </w:rPr>
  </w:style>
  <w:style w:type="paragraph" w:customStyle="1" w:styleId="a6">
    <w:name w:val="Знак Знак"/>
    <w:basedOn w:val="Normal"/>
    <w:pPr>
      <w:tabs>
        <w:tab w:val="clear" w:pos="431"/>
      </w:tabs>
      <w:overflowPunct/>
      <w:adjustRightInd/>
      <w:snapToGrid/>
      <w:spacing w:line="240" w:lineRule="auto"/>
      <w:jc w:val="left"/>
    </w:pPr>
    <w:rPr>
      <w:rFonts w:ascii="Verdana" w:eastAsia="MS Mincho" w:hAnsi="Verdana"/>
      <w:snapToGrid/>
      <w:sz w:val="20"/>
      <w:lang w:eastAsia="en-US"/>
    </w:rPr>
  </w:style>
  <w:style w:type="paragraph" w:customStyle="1" w:styleId="CharCharCharCharCharChar">
    <w:name w:val="Char Char Char Char Знак Знак Char Char Знак Знак"/>
    <w:basedOn w:val="Normal"/>
    <w:pPr>
      <w:tabs>
        <w:tab w:val="clear" w:pos="431"/>
      </w:tabs>
      <w:overflowPunct/>
      <w:adjustRightInd/>
      <w:snapToGrid/>
      <w:spacing w:after="160" w:line="240" w:lineRule="exact"/>
      <w:jc w:val="left"/>
    </w:pPr>
    <w:rPr>
      <w:rFonts w:ascii="Arial" w:hAnsi="Arial" w:cs="Arial"/>
      <w:snapToGrid/>
      <w:sz w:val="20"/>
      <w:lang w:eastAsia="en-US"/>
    </w:rPr>
  </w:style>
  <w:style w:type="paragraph" w:customStyle="1" w:styleId="CharCharCharCharCharCharCharChar">
    <w:name w:val="Char Char Char Char Знак Знак Char Char Знак Знак Char Char Знак Знак"/>
    <w:basedOn w:val="Normal"/>
    <w:pPr>
      <w:tabs>
        <w:tab w:val="clear" w:pos="431"/>
      </w:tabs>
      <w:overflowPunct/>
      <w:adjustRightInd/>
      <w:snapToGrid/>
      <w:spacing w:after="160" w:line="240" w:lineRule="exact"/>
      <w:jc w:val="left"/>
    </w:pPr>
    <w:rPr>
      <w:rFonts w:ascii="Arial" w:hAnsi="Arial" w:cs="Arial"/>
      <w:snapToGrid/>
      <w:sz w:val="20"/>
      <w:lang w:eastAsia="en-US"/>
    </w:rPr>
  </w:style>
  <w:style w:type="character" w:customStyle="1" w:styleId="SingleTxtGCChar">
    <w:name w:val="_ Single Txt_GC Char"/>
    <w:basedOn w:val="DefaultParagraphFont"/>
    <w:link w:val="SingleTxtGC"/>
    <w:locked/>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h.wikipedia.org/w/index.php?title=%9AW%D6%DE%BD%FB%D6%B9%BF%E1%D0%CC%A1%A2%B2%BB%C8%CB%B5%C0%BA%CD%D3%D0%C8%E8%C8%CB%B8%F1%B5%C4%B4%FD%D3%F6%BB%F2%91%CD%C1P%B9%AB%BCs&amp;action=edit&amp;redlink=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1</Pages>
  <Words>6357</Words>
  <Characters>36238</Characters>
  <Application>Microsoft Office Outlook</Application>
  <DocSecurity>4</DocSecurity>
  <Lines>301</Lines>
  <Paragraphs>85</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42510</CharactersWithSpaces>
  <SharedDoc>false</SharedDoc>
  <HLinks>
    <vt:vector size="6" baseType="variant">
      <vt:variant>
        <vt:i4>458824</vt:i4>
      </vt:variant>
      <vt:variant>
        <vt:i4>0</vt:i4>
      </vt:variant>
      <vt:variant>
        <vt:i4>0</vt:i4>
      </vt:variant>
      <vt:variant>
        <vt:i4>5</vt:i4>
      </vt:variant>
      <vt:variant>
        <vt:lpwstr>http://zh.wikipedia.org/w/index.php?title=%9AW%D6%DE%BD%FB%D6%B9%BF%E1%D0%CC%A1%A2%B2%BB%C8%CB%B5%C0%BA%CD%D3%D0%C8%E8%C8%CB%B8%F1%B5%C4%B4%FD%D3%F6%BB%F2%91%CD%C1P%B9%AB%BCs&amp;action=edit&amp;redlink=1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dc:creator>
  <cp:keywords/>
  <dc:description/>
  <cp:lastModifiedBy>CSD</cp:lastModifiedBy>
  <cp:revision>2</cp:revision>
  <cp:lastPrinted>2009-10-01T15:01:00Z</cp:lastPrinted>
  <dcterms:created xsi:type="dcterms:W3CDTF">2013-04-05T07:58:00Z</dcterms:created>
  <dcterms:modified xsi:type="dcterms:W3CDTF">2013-04-05T07:58:00Z</dcterms:modified>
</cp:coreProperties>
</file>