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4A4" w:rsidRDefault="008444A4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19.05pt;width:207pt;height:83.45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8444A4" w:rsidRDefault="008444A4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contra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la Tortura y Otros Tratos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o Penas Crueles,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Inhumanos o Degradantes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29" DrawAspect="Content" ObjectID="_1392388870" r:id="rId8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72.05pt;margin-top:51.05pt;width:80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8444A4" w:rsidRDefault="008444A4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CAT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8444A4" w:rsidRDefault="008444A4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8444A4" w:rsidRDefault="008444A4" w:rsidP="008444A4">
      <w:pPr>
        <w:rPr>
          <w:lang w:val="es-ES_tradnl"/>
        </w:rPr>
      </w:pPr>
      <w:r>
        <w:rPr>
          <w:noProof/>
          <w:sz w:val="20"/>
        </w:rPr>
        <w:pict>
          <v:line id="_x0000_s1037" style="position:absolute;z-index:12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36" type="#_x0000_t202" style="position:absolute;margin-left:166.05pt;margin-top:119.05pt;width:207pt;height:83.45pt;z-index:11;mso-wrap-edited:f;mso-position-horizontal-relative:page;mso-position-vertical-relative:page" wrapcoords="-167 0 -167 21600 21767 21600 21767 0 -167 0" filled="f" stroked="f">
            <v:textbox inset="0,0,0,0">
              <w:txbxContent>
                <w:p w:rsidR="008444A4" w:rsidRDefault="008444A4" w:rsidP="008444A4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contra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la Tortura y Otros Tratos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o Penas Crueles,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Inhumanos o Degradantes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35" type="#_x0000_t75" style="position:absolute;margin-left:87.9pt;margin-top:112pt;width:68.05pt;height:63.9pt;z-index:10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35" DrawAspect="Content" ObjectID="_1392388871" r:id="rId9"/>
        </w:pict>
      </w:r>
      <w:r>
        <w:rPr>
          <w:noProof/>
          <w:sz w:val="20"/>
        </w:rPr>
        <w:pict>
          <v:line id="_x0000_s1034" style="position:absolute;z-index:9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33" type="#_x0000_t202" style="position:absolute;margin-left:472.05pt;margin-top:51.05pt;width:80.75pt;height:45.35pt;z-index:8;mso-wrap-edited:f;mso-position-horizontal-relative:page;mso-position-vertical-relative:page" wrapcoords="-167 0 -167 21600 21767 21600 21767 0 -167 0" filled="f" stroked="f">
            <v:textbox inset="0,0,0,0">
              <w:txbxContent>
                <w:p w:rsidR="008444A4" w:rsidRDefault="008444A4" w:rsidP="008444A4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CAT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32" type="#_x0000_t202" style="position:absolute;margin-left:85.05pt;margin-top:56.7pt;width:96.4pt;height:36.85pt;z-index:7;mso-wrap-edited:f;mso-position-horizontal-relative:page;mso-position-vertical-relative:page" wrapcoords="-167 0 -167 21600 21767 21600 21767 0 -167 0" filled="f" stroked="f">
            <v:textbox inset="0,0,0,0">
              <w:txbxContent>
                <w:p w:rsidR="008444A4" w:rsidRDefault="008444A4" w:rsidP="008444A4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8444A4" w:rsidRDefault="008444A4" w:rsidP="008444A4">
      <w:pPr>
        <w:rPr>
          <w:lang w:val="es-ES_tradnl"/>
        </w:rPr>
      </w:pPr>
    </w:p>
    <w:p w:rsidR="008444A4" w:rsidRDefault="008444A4" w:rsidP="008444A4">
      <w:pPr>
        <w:spacing w:before="120" w:after="240"/>
        <w:ind w:left="6915"/>
        <w:rPr>
          <w:lang w:val="es-ES_tradnl"/>
        </w:rPr>
      </w:pPr>
      <w:r>
        <w:rPr>
          <w:lang w:val="es-ES_tradnl"/>
        </w:rPr>
        <w:t>Distr.</w:t>
      </w:r>
      <w:r>
        <w:rPr>
          <w:lang w:val="es-ES_tradnl"/>
        </w:rPr>
        <w:br/>
        <w:t>GENERAL</w:t>
      </w:r>
    </w:p>
    <w:p w:rsidR="008444A4" w:rsidRDefault="008444A4" w:rsidP="008444A4">
      <w:pPr>
        <w:spacing w:after="240"/>
        <w:ind w:left="6915"/>
        <w:rPr>
          <w:lang w:val="es-ES_tradnl"/>
        </w:rPr>
      </w:pPr>
      <w:proofErr w:type="spellStart"/>
      <w:r>
        <w:rPr>
          <w:lang w:val="es-ES_tradnl"/>
        </w:rPr>
        <w:t>CAT</w:t>
      </w:r>
      <w:proofErr w:type="spellEnd"/>
      <w:r>
        <w:rPr>
          <w:lang w:val="es-ES_tradnl"/>
        </w:rPr>
        <w:t>/</w:t>
      </w:r>
      <w:proofErr w:type="spellStart"/>
      <w:r>
        <w:rPr>
          <w:lang w:val="es-ES_tradnl"/>
        </w:rPr>
        <w:t>SP</w:t>
      </w:r>
      <w:proofErr w:type="spellEnd"/>
      <w:r>
        <w:rPr>
          <w:lang w:val="es-ES_tradnl"/>
        </w:rPr>
        <w:t>/33</w:t>
      </w:r>
      <w:r>
        <w:rPr>
          <w:lang w:val="es-ES_tradnl"/>
        </w:rPr>
        <w:br/>
        <w:t>3 de septiembre de 2009</w:t>
      </w:r>
    </w:p>
    <w:p w:rsidR="008444A4" w:rsidRDefault="008444A4" w:rsidP="008444A4">
      <w:pPr>
        <w:spacing w:after="480"/>
        <w:ind w:left="6915"/>
        <w:rPr>
          <w:lang w:val="es-ES_tradnl"/>
        </w:rPr>
      </w:pPr>
      <w:r>
        <w:rPr>
          <w:lang w:val="es-ES_tradnl"/>
        </w:rPr>
        <w:t>ESPAÑOL</w:t>
      </w:r>
      <w:r>
        <w:rPr>
          <w:lang w:val="es-ES_tradnl"/>
        </w:rPr>
        <w:br/>
        <w:t>Original:  INGLÉS</w:t>
      </w:r>
    </w:p>
    <w:p w:rsidR="008444A4" w:rsidRDefault="008444A4" w:rsidP="00696C0C">
      <w:pPr>
        <w:spacing w:after="1200"/>
        <w:rPr>
          <w:lang w:val="es-ES_tradnl"/>
        </w:rPr>
      </w:pPr>
      <w:r>
        <w:rPr>
          <w:lang w:val="es-ES_tradnl"/>
        </w:rPr>
        <w:t>REUNIÓN DE LOS ESTADOS PARTES</w:t>
      </w:r>
      <w:r>
        <w:rPr>
          <w:lang w:val="es-ES_tradnl"/>
        </w:rPr>
        <w:br/>
        <w:t>Duodécima reunión</w:t>
      </w:r>
      <w:r>
        <w:rPr>
          <w:lang w:val="es-ES_tradnl"/>
        </w:rPr>
        <w:br/>
        <w:t>Ginebra, 13 de octubre de 2009</w:t>
      </w:r>
    </w:p>
    <w:p w:rsidR="008444A4" w:rsidRDefault="008444A4" w:rsidP="008444A4">
      <w:pPr>
        <w:spacing w:after="360"/>
        <w:jc w:val="center"/>
        <w:rPr>
          <w:b/>
          <w:bCs/>
          <w:lang w:val="es-ES_tradnl"/>
        </w:rPr>
      </w:pPr>
      <w:r>
        <w:rPr>
          <w:b/>
          <w:bCs/>
          <w:lang w:val="es-ES_tradnl"/>
        </w:rPr>
        <w:t>PROGRAMA PROVISIONAL</w:t>
      </w:r>
    </w:p>
    <w:p w:rsidR="008444A4" w:rsidRDefault="008444A4" w:rsidP="008444A4">
      <w:pPr>
        <w:spacing w:after="360"/>
        <w:jc w:val="center"/>
        <w:rPr>
          <w:lang w:val="es-ES_tradnl"/>
        </w:rPr>
      </w:pPr>
      <w:r>
        <w:rPr>
          <w:b/>
          <w:bCs/>
          <w:lang w:val="es-ES_tradnl"/>
        </w:rPr>
        <w:t>Nota del Secretario General</w:t>
      </w:r>
    </w:p>
    <w:p w:rsidR="008444A4" w:rsidRDefault="008444A4" w:rsidP="008444A4">
      <w:pPr>
        <w:spacing w:after="240"/>
        <w:rPr>
          <w:lang w:val="es-ES_tradnl"/>
        </w:rPr>
      </w:pPr>
      <w:r>
        <w:rPr>
          <w:lang w:val="es-ES_tradnl"/>
        </w:rPr>
        <w:t>1.</w:t>
      </w:r>
      <w:r>
        <w:rPr>
          <w:lang w:val="es-ES_tradnl"/>
        </w:rPr>
        <w:tab/>
        <w:t>Apertura de la reunión por el Representante del Secretario General.</w:t>
      </w:r>
    </w:p>
    <w:p w:rsidR="008444A4" w:rsidRDefault="008444A4" w:rsidP="008444A4">
      <w:pPr>
        <w:spacing w:after="240"/>
        <w:rPr>
          <w:lang w:val="es-ES_tradnl"/>
        </w:rPr>
      </w:pPr>
      <w:r>
        <w:rPr>
          <w:lang w:val="es-ES_tradnl"/>
        </w:rPr>
        <w:t>2.</w:t>
      </w:r>
      <w:r>
        <w:rPr>
          <w:lang w:val="es-ES_tradnl"/>
        </w:rPr>
        <w:tab/>
        <w:t>Elección del Presidente.</w:t>
      </w:r>
    </w:p>
    <w:p w:rsidR="008444A4" w:rsidRDefault="008444A4" w:rsidP="008444A4">
      <w:pPr>
        <w:spacing w:after="240"/>
        <w:rPr>
          <w:lang w:val="es-ES_tradnl"/>
        </w:rPr>
      </w:pPr>
      <w:r>
        <w:rPr>
          <w:lang w:val="es-ES_tradnl"/>
        </w:rPr>
        <w:t>3.</w:t>
      </w:r>
      <w:r>
        <w:rPr>
          <w:lang w:val="es-ES_tradnl"/>
        </w:rPr>
        <w:tab/>
        <w:t>Aprobación del programa.</w:t>
      </w:r>
    </w:p>
    <w:p w:rsidR="008444A4" w:rsidRDefault="008444A4" w:rsidP="008444A4">
      <w:pPr>
        <w:spacing w:after="240"/>
        <w:rPr>
          <w:lang w:val="es-ES_tradnl"/>
        </w:rPr>
      </w:pPr>
      <w:r>
        <w:rPr>
          <w:lang w:val="es-ES_tradnl"/>
        </w:rPr>
        <w:t>4.</w:t>
      </w:r>
      <w:r>
        <w:rPr>
          <w:lang w:val="es-ES_tradnl"/>
        </w:rPr>
        <w:tab/>
        <w:t>Elección de la Mesa de la reunión.</w:t>
      </w:r>
    </w:p>
    <w:p w:rsidR="008444A4" w:rsidRDefault="008444A4" w:rsidP="008444A4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5.</w:t>
      </w:r>
      <w:r>
        <w:rPr>
          <w:lang w:val="es-ES_tradnl"/>
        </w:rPr>
        <w:tab/>
        <w:t>Elección de cinco miembros del Comité contra la Tortura para sustituir a aquellos cuyo mandato termina el 31 de diciembre de 2009, de conformidad con los párrafos 1 a 5 del artículo 17 de la Convención.</w:t>
      </w:r>
    </w:p>
    <w:p w:rsidR="008444A4" w:rsidRDefault="008444A4" w:rsidP="008444A4">
      <w:pPr>
        <w:spacing w:after="240"/>
        <w:rPr>
          <w:lang w:val="es-ES_tradnl"/>
        </w:rPr>
      </w:pPr>
      <w:r>
        <w:rPr>
          <w:lang w:val="es-ES_tradnl"/>
        </w:rPr>
        <w:t>6.</w:t>
      </w:r>
      <w:r>
        <w:rPr>
          <w:lang w:val="es-ES_tradnl"/>
        </w:rPr>
        <w:tab/>
        <w:t>Otros asuntos.</w:t>
      </w:r>
    </w:p>
    <w:p w:rsidR="008444A4" w:rsidRDefault="008444A4" w:rsidP="008444A4">
      <w:pPr>
        <w:spacing w:after="240"/>
        <w:jc w:val="center"/>
        <w:rPr>
          <w:lang w:val="es-ES_tradnl"/>
        </w:rPr>
      </w:pPr>
      <w:r>
        <w:rPr>
          <w:lang w:val="es-ES_tradnl"/>
        </w:rPr>
        <w:t>-----</w:t>
      </w:r>
    </w:p>
    <w:p w:rsidR="008444A4" w:rsidRDefault="008444A4" w:rsidP="008444A4"/>
    <w:p w:rsidR="008444A4" w:rsidRDefault="008444A4" w:rsidP="008444A4">
      <w:pPr>
        <w:spacing w:after="240"/>
      </w:pPr>
    </w:p>
    <w:p w:rsidR="008444A4" w:rsidRDefault="008444A4" w:rsidP="008444A4">
      <w:pPr>
        <w:spacing w:after="240"/>
      </w:pPr>
    </w:p>
    <w:p w:rsidR="008444A4" w:rsidRDefault="008444A4" w:rsidP="008444A4">
      <w:pPr>
        <w:spacing w:after="240"/>
      </w:pPr>
    </w:p>
    <w:p w:rsidR="00941D4E" w:rsidRPr="00C820BE" w:rsidRDefault="008444A4" w:rsidP="008444A4">
      <w:pPr>
        <w:spacing w:after="240"/>
        <w:rPr>
          <w:snapToGrid w:val="0"/>
        </w:rPr>
      </w:pPr>
      <w:r>
        <w:t xml:space="preserve">GE.09-44737  (S)    090909    </w:t>
      </w:r>
      <w:proofErr w:type="spellStart"/>
      <w:r>
        <w:t>090909</w:t>
      </w:r>
      <w:proofErr w:type="spellEnd"/>
    </w:p>
    <w:sectPr w:rsidR="00941D4E" w:rsidRPr="00C820BE" w:rsidSect="008444A4">
      <w:headerReference w:type="even" r:id="rId10"/>
      <w:headerReference w:type="default" r:id="rId11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4A4" w:rsidRDefault="008444A4">
      <w:r>
        <w:separator/>
      </w:r>
    </w:p>
  </w:endnote>
  <w:endnote w:type="continuationSeparator" w:id="0">
    <w:p w:rsidR="008444A4" w:rsidRDefault="00844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4A4" w:rsidRDefault="008444A4">
      <w:r>
        <w:separator/>
      </w:r>
    </w:p>
  </w:footnote>
  <w:footnote w:type="continuationSeparator" w:id="0">
    <w:p w:rsidR="008444A4" w:rsidRDefault="008444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4A4" w:rsidRDefault="008444A4">
    <w:pPr>
      <w:pStyle w:val="Header"/>
    </w:pPr>
    <w:r>
      <w:t>CAT/SP/33</w:t>
    </w:r>
  </w:p>
  <w:p w:rsidR="008444A4" w:rsidRDefault="008444A4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4A4" w:rsidRDefault="008444A4" w:rsidP="008444A4">
    <w:pPr>
      <w:tabs>
        <w:tab w:val="left" w:pos="6803"/>
      </w:tabs>
    </w:pPr>
    <w:r>
      <w:tab/>
      <w:t>CAT/SP/33</w:t>
    </w:r>
  </w:p>
  <w:p w:rsidR="00696C0C" w:rsidRDefault="008444A4" w:rsidP="008444A4">
    <w:pPr>
      <w:tabs>
        <w:tab w:val="left" w:pos="6803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2EC2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FB6E8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BAE3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FB0B4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7067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3C4C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2EE4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3610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F34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585C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3CBD"/>
    <w:rsid w:val="00002067"/>
    <w:rsid w:val="000F18F3"/>
    <w:rsid w:val="001000B7"/>
    <w:rsid w:val="001D17E6"/>
    <w:rsid w:val="001E79FD"/>
    <w:rsid w:val="001E7D80"/>
    <w:rsid w:val="002009CB"/>
    <w:rsid w:val="002426E2"/>
    <w:rsid w:val="00273020"/>
    <w:rsid w:val="00493B79"/>
    <w:rsid w:val="00623B06"/>
    <w:rsid w:val="006541BE"/>
    <w:rsid w:val="00696C0C"/>
    <w:rsid w:val="006C222A"/>
    <w:rsid w:val="006F1748"/>
    <w:rsid w:val="00716E4C"/>
    <w:rsid w:val="0077727F"/>
    <w:rsid w:val="007A4CF7"/>
    <w:rsid w:val="007E1504"/>
    <w:rsid w:val="007E7BD0"/>
    <w:rsid w:val="008444A4"/>
    <w:rsid w:val="008C2547"/>
    <w:rsid w:val="00941D4E"/>
    <w:rsid w:val="00A4420C"/>
    <w:rsid w:val="00A528E7"/>
    <w:rsid w:val="00AA0CDD"/>
    <w:rsid w:val="00AE40CB"/>
    <w:rsid w:val="00BE1186"/>
    <w:rsid w:val="00C2721A"/>
    <w:rsid w:val="00C32600"/>
    <w:rsid w:val="00C820BE"/>
    <w:rsid w:val="00CC6673"/>
    <w:rsid w:val="00DA67AC"/>
    <w:rsid w:val="00E01E15"/>
    <w:rsid w:val="00F17191"/>
    <w:rsid w:val="00F23CBD"/>
    <w:rsid w:val="00F7742E"/>
    <w:rsid w:val="00F82B34"/>
    <w:rsid w:val="00FB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table" w:styleId="TableGrid">
    <w:name w:val="Table Grid"/>
    <w:basedOn w:val="TableNormal"/>
    <w:rsid w:val="002009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68" w:type="dxa"/>
        <w:bottom w:w="0" w:type="dxa"/>
        <w:right w:w="68" w:type="dxa"/>
      </w:tblCellMar>
    </w:tblPr>
    <w:tcPr>
      <w:tcMar>
        <w:left w:w="68" w:type="dxa"/>
        <w:right w:w="68" w:type="dxa"/>
      </w:tcMar>
    </w:tcPr>
  </w:style>
  <w:style w:type="paragraph" w:styleId="Footer">
    <w:name w:val="footer"/>
    <w:basedOn w:val="Normal"/>
    <w:rsid w:val="008444A4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100</Words>
  <Characters>554</Characters>
  <Application>Microsoft Office Word</Application>
  <DocSecurity>4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CAT/SP/33</vt:lpstr>
    </vt:vector>
  </TitlesOfParts>
  <Company>CSD</Company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CAT/SP/33</dc:title>
  <dc:subject/>
  <dc:creator>Pedro Nicolás Mitrópulos </dc:creator>
  <cp:keywords/>
  <dc:description/>
  <cp:lastModifiedBy>Maruchi Zeballos</cp:lastModifiedBy>
  <cp:revision>2</cp:revision>
  <cp:lastPrinted>2001-03-13T14:07:00Z</cp:lastPrinted>
  <dcterms:created xsi:type="dcterms:W3CDTF">2009-09-09T10:09:00Z</dcterms:created>
  <dcterms:modified xsi:type="dcterms:W3CDTF">2009-09-09T10:09:00Z</dcterms:modified>
</cp:coreProperties>
</file>