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RPr="00CA7129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A7129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CA7129">
              <w:rPr>
                <w:lang w:val="en-US"/>
              </w:rPr>
              <w:t>C/NAM/CO/2</w:t>
            </w:r>
            <w:r w:rsidR="00CA7129" w:rsidRPr="00414448">
              <w:rPr>
                <w:lang w:val="en-US"/>
              </w:rPr>
              <w:t xml:space="preserve"> </w:t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7AF29DD" wp14:editId="45E5EEE2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BE1174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063756">
              <w:rPr>
                <w:lang w:val="en-US"/>
              </w:rPr>
              <w:t>22 April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BE1174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063756" w:rsidRPr="00A41623" w:rsidRDefault="00063756" w:rsidP="00063756">
      <w:pPr>
        <w:spacing w:before="120"/>
        <w:rPr>
          <w:b/>
          <w:bCs/>
          <w:sz w:val="24"/>
          <w:szCs w:val="24"/>
        </w:rPr>
      </w:pPr>
      <w:r w:rsidRPr="001035F4">
        <w:rPr>
          <w:b/>
          <w:bCs/>
          <w:sz w:val="24"/>
          <w:szCs w:val="24"/>
        </w:rPr>
        <w:t>Комитет по правам человека</w:t>
      </w:r>
    </w:p>
    <w:p w:rsidR="00063756" w:rsidRPr="001035F4" w:rsidRDefault="00063756" w:rsidP="00063756">
      <w:pPr>
        <w:pStyle w:val="HChGR"/>
      </w:pPr>
      <w:r w:rsidRPr="001035F4">
        <w:tab/>
      </w:r>
      <w:r w:rsidRPr="001035F4">
        <w:tab/>
        <w:t>Заключительные замечания по второму докладу Намибии</w:t>
      </w:r>
      <w:r w:rsidRPr="00E14AC6">
        <w:rPr>
          <w:rStyle w:val="a6"/>
          <w:b w:val="0"/>
          <w:sz w:val="20"/>
          <w:vertAlign w:val="baseline"/>
        </w:rPr>
        <w:footnoteReference w:customMarkFollows="1" w:id="1"/>
        <w:t>*</w:t>
      </w:r>
    </w:p>
    <w:p w:rsidR="00063756" w:rsidRPr="001035F4" w:rsidRDefault="00063756" w:rsidP="00063756">
      <w:pPr>
        <w:pStyle w:val="SingleTxtGR"/>
      </w:pPr>
      <w:r w:rsidRPr="001035F4">
        <w:t>1.</w:t>
      </w:r>
      <w:r w:rsidRPr="001035F4">
        <w:tab/>
        <w:t>Комитет рас</w:t>
      </w:r>
      <w:bookmarkStart w:id="2" w:name="_GoBack"/>
      <w:bookmarkEnd w:id="2"/>
      <w:r w:rsidRPr="001035F4">
        <w:t>смотрел второй периодический доклад Намибии (CCPR/C/</w:t>
      </w:r>
      <w:r w:rsidR="003B1ACC" w:rsidRPr="003B1ACC">
        <w:t xml:space="preserve"> </w:t>
      </w:r>
      <w:r w:rsidRPr="001035F4">
        <w:t>NAM/2) на своих 3236-м и 3237-м заседаниях (CCPR/C/SR.3236 и 3237), сост</w:t>
      </w:r>
      <w:r w:rsidRPr="001035F4">
        <w:t>о</w:t>
      </w:r>
      <w:r w:rsidRPr="001035F4">
        <w:t>явшихся 8 и 9 марта 2016 года. На своем 3259-м заседании, состоявшемся 23</w:t>
      </w:r>
      <w:r w:rsidR="003B1ACC">
        <w:rPr>
          <w:lang w:val="en-US"/>
        </w:rPr>
        <w:t> </w:t>
      </w:r>
      <w:r w:rsidRPr="001035F4">
        <w:t>марта 2016 года, он принял следующие заключительные замечания.</w:t>
      </w:r>
    </w:p>
    <w:p w:rsidR="00063756" w:rsidRPr="001035F4" w:rsidRDefault="00063756" w:rsidP="00063756">
      <w:pPr>
        <w:pStyle w:val="H1GR"/>
      </w:pPr>
      <w:r w:rsidRPr="001035F4">
        <w:tab/>
        <w:t>A.</w:t>
      </w:r>
      <w:r w:rsidRPr="001035F4">
        <w:tab/>
        <w:t>Введение</w:t>
      </w:r>
    </w:p>
    <w:p w:rsidR="00063756" w:rsidRPr="001035F4" w:rsidRDefault="00063756" w:rsidP="00063756">
      <w:pPr>
        <w:pStyle w:val="SingleTxtGR"/>
      </w:pPr>
      <w:r w:rsidRPr="001035F4">
        <w:t>2.</w:t>
      </w:r>
      <w:r w:rsidRPr="001035F4">
        <w:tab/>
        <w:t>Комитет приветствует представление, хотя и с шестилетним опозданием, второго доклада Намибии и приведенную в нем информацию. Он выражает признательность за возможность возобновления конструктивного диалога с д</w:t>
      </w:r>
      <w:r w:rsidRPr="001035F4">
        <w:t>е</w:t>
      </w:r>
      <w:r w:rsidRPr="001035F4">
        <w:t>легацией высокого уровня государства-участника по вопросу о мерах, принятых за отчетный период с целью осуществления положений Пакта. Он, однако, обеспокоен тем, что, несмотря на многочисленные напоминания, государство-участник не представило последующую информацию, которая была запрошена Комитетом в его заключительных замечаниях от 2004 года (CCPR/CO/81/NAM) и которая подлежала представлению к 29 июля 2005 года. Комитет выражает признательность государству-участнику за его письменные ответы (CCPR/C/</w:t>
      </w:r>
      <w:r w:rsidR="003B1ACC" w:rsidRPr="003B1ACC">
        <w:t xml:space="preserve"> </w:t>
      </w:r>
      <w:r w:rsidRPr="001035F4">
        <w:t>NAM/Q/2/Add.1) на перечень вопросов (CCPR/C/NAM/Q/2), которые были д</w:t>
      </w:r>
      <w:r w:rsidRPr="001035F4">
        <w:t>о</w:t>
      </w:r>
      <w:r w:rsidRPr="001035F4">
        <w:t>полнены устными ответами членов делегации, а также за дополнительную и</w:t>
      </w:r>
      <w:r w:rsidRPr="001035F4">
        <w:t>н</w:t>
      </w:r>
      <w:r w:rsidRPr="001035F4">
        <w:t xml:space="preserve">формацию, которая была предоставлена в письменном виде. </w:t>
      </w:r>
    </w:p>
    <w:p w:rsidR="00063756" w:rsidRPr="001035F4" w:rsidRDefault="00063756" w:rsidP="00063756">
      <w:pPr>
        <w:pStyle w:val="H1GR"/>
      </w:pPr>
      <w:r w:rsidRPr="001035F4">
        <w:tab/>
        <w:t>B.</w:t>
      </w:r>
      <w:r w:rsidRPr="001035F4">
        <w:tab/>
        <w:t>Позитивные аспекты</w:t>
      </w:r>
    </w:p>
    <w:p w:rsidR="00063756" w:rsidRPr="001035F4" w:rsidRDefault="00063756" w:rsidP="00063756">
      <w:pPr>
        <w:pStyle w:val="SingleTxtGR"/>
      </w:pPr>
      <w:r w:rsidRPr="001035F4">
        <w:t>3.</w:t>
      </w:r>
      <w:r w:rsidRPr="001035F4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063756" w:rsidRPr="001035F4" w:rsidRDefault="00063756" w:rsidP="00063756">
      <w:pPr>
        <w:pStyle w:val="SingleTxtGR"/>
      </w:pPr>
      <w:r w:rsidRPr="001035F4">
        <w:tab/>
        <w:t>a)</w:t>
      </w:r>
      <w:r w:rsidRPr="001035F4">
        <w:tab/>
        <w:t>Закон о положении детей (Закон № 6 от 2006 года);</w:t>
      </w:r>
    </w:p>
    <w:p w:rsidR="00063756" w:rsidRPr="001035F4" w:rsidRDefault="00063756" w:rsidP="00063756">
      <w:pPr>
        <w:pStyle w:val="SingleTxtGR"/>
      </w:pPr>
      <w:r w:rsidRPr="001035F4">
        <w:tab/>
        <w:t>b)</w:t>
      </w:r>
      <w:r w:rsidRPr="001035F4">
        <w:tab/>
        <w:t>Закон о борьбе с организованной преступностью (Закон № 29 от 2004 года);</w:t>
      </w:r>
    </w:p>
    <w:p w:rsidR="00063756" w:rsidRPr="001035F4" w:rsidRDefault="003B64F9" w:rsidP="00063756">
      <w:pPr>
        <w:pStyle w:val="SingleTxtGR"/>
      </w:pPr>
      <w:r>
        <w:rPr>
          <w:lang w:val="en-US"/>
        </w:rPr>
        <w:lastRenderedPageBreak/>
        <w:tab/>
      </w:r>
      <w:proofErr w:type="gramStart"/>
      <w:r w:rsidR="00063756" w:rsidRPr="001035F4">
        <w:t>c)</w:t>
      </w:r>
      <w:r w:rsidR="00063756" w:rsidRPr="001035F4">
        <w:tab/>
        <w:t xml:space="preserve">Закон о создании Национального совета по делам инвалидов </w:t>
      </w:r>
      <w:r>
        <w:t>З</w:t>
      </w:r>
      <w:r>
        <w:t>а</w:t>
      </w:r>
      <w:r>
        <w:t>кон</w:t>
      </w:r>
      <w:r>
        <w:rPr>
          <w:lang w:val="en-US"/>
        </w:rPr>
        <w:t> </w:t>
      </w:r>
      <w:r w:rsidR="00063756" w:rsidRPr="001035F4">
        <w:t>№ 26 от 2004 года);</w:t>
      </w:r>
      <w:proofErr w:type="gramEnd"/>
    </w:p>
    <w:p w:rsidR="00063756" w:rsidRPr="001035F4" w:rsidRDefault="00063756" w:rsidP="00063756">
      <w:pPr>
        <w:pStyle w:val="SingleTxtGR"/>
      </w:pPr>
      <w:r w:rsidRPr="001035F4">
        <w:tab/>
        <w:t>d)</w:t>
      </w:r>
      <w:r w:rsidRPr="001035F4">
        <w:tab/>
        <w:t>Национальный план действий в области прав человека (2014 год);</w:t>
      </w:r>
    </w:p>
    <w:p w:rsidR="00063756" w:rsidRPr="001035F4" w:rsidRDefault="00063756" w:rsidP="00063756">
      <w:pPr>
        <w:pStyle w:val="SingleTxtGR"/>
      </w:pPr>
      <w:r w:rsidRPr="001035F4">
        <w:tab/>
        <w:t>e)</w:t>
      </w:r>
      <w:r w:rsidRPr="001035F4">
        <w:tab/>
        <w:t>Секторальную политику в области инклюзивного образования (2013 год);</w:t>
      </w:r>
    </w:p>
    <w:p w:rsidR="00063756" w:rsidRPr="001035F4" w:rsidRDefault="003B64F9" w:rsidP="00063756">
      <w:pPr>
        <w:pStyle w:val="SingleTxtGR"/>
      </w:pPr>
      <w:r>
        <w:tab/>
      </w:r>
      <w:r w:rsidR="00063756" w:rsidRPr="001035F4">
        <w:t>f)</w:t>
      </w:r>
      <w:r w:rsidR="00063756" w:rsidRPr="001035F4">
        <w:tab/>
        <w:t>Национальную повестку дня в интересах детей (на 2012</w:t>
      </w:r>
      <w:r>
        <w:t>–</w:t>
      </w:r>
      <w:r w:rsidR="00063756" w:rsidRPr="001035F4">
        <w:t>2016 г</w:t>
      </w:r>
      <w:r w:rsidR="00063756" w:rsidRPr="001035F4">
        <w:t>о</w:t>
      </w:r>
      <w:r w:rsidR="00063756" w:rsidRPr="001035F4">
        <w:t>ды);</w:t>
      </w:r>
    </w:p>
    <w:p w:rsidR="00063756" w:rsidRPr="001035F4" w:rsidRDefault="00063756" w:rsidP="00063756">
      <w:pPr>
        <w:pStyle w:val="SingleTxtGR"/>
      </w:pPr>
      <w:r w:rsidRPr="001035F4">
        <w:tab/>
        <w:t>g)</w:t>
      </w:r>
      <w:r w:rsidRPr="001035F4">
        <w:tab/>
        <w:t>Национальную гендерную политику (на 2010</w:t>
      </w:r>
      <w:r w:rsidR="003B64F9">
        <w:t>–</w:t>
      </w:r>
      <w:r w:rsidRPr="001035F4">
        <w:t xml:space="preserve">2020 годы); </w:t>
      </w:r>
    </w:p>
    <w:p w:rsidR="00063756" w:rsidRPr="001035F4" w:rsidRDefault="003B64F9" w:rsidP="00063756">
      <w:pPr>
        <w:pStyle w:val="SingleTxtGR"/>
      </w:pPr>
      <w:r>
        <w:tab/>
      </w:r>
      <w:r w:rsidR="00063756" w:rsidRPr="001035F4">
        <w:t>h)</w:t>
      </w:r>
      <w:r w:rsidR="00063756" w:rsidRPr="001035F4">
        <w:tab/>
        <w:t xml:space="preserve">Национальный план действий по гендерным вопросам (на </w:t>
      </w:r>
      <w:r>
        <w:br/>
      </w:r>
      <w:r w:rsidR="00063756" w:rsidRPr="001035F4">
        <w:t xml:space="preserve">2010–2020 годы); </w:t>
      </w:r>
    </w:p>
    <w:p w:rsidR="00063756" w:rsidRPr="001035F4" w:rsidRDefault="00063756" w:rsidP="00063756">
      <w:pPr>
        <w:pStyle w:val="SingleTxtGR"/>
      </w:pPr>
      <w:r w:rsidRPr="001035F4">
        <w:tab/>
        <w:t>i)</w:t>
      </w:r>
      <w:r w:rsidRPr="001035F4">
        <w:tab/>
        <w:t>Национальную политику борьбы с ВИЧ/СПИДом (2008 год);</w:t>
      </w:r>
    </w:p>
    <w:p w:rsidR="00063756" w:rsidRPr="001035F4" w:rsidRDefault="00063756" w:rsidP="00063756">
      <w:pPr>
        <w:pStyle w:val="SingleTxtGR"/>
      </w:pPr>
      <w:r w:rsidRPr="001035F4">
        <w:tab/>
        <w:t>j)</w:t>
      </w:r>
      <w:r w:rsidRPr="001035F4">
        <w:tab/>
        <w:t>Национальную политику по делам лиц с особыми потребностями и инклюзивному образованию (2008 год);</w:t>
      </w:r>
    </w:p>
    <w:p w:rsidR="00063756" w:rsidRPr="001035F4" w:rsidRDefault="00063756" w:rsidP="00063756">
      <w:pPr>
        <w:pStyle w:val="SingleTxtGR"/>
      </w:pPr>
      <w:r w:rsidRPr="001035F4">
        <w:tab/>
        <w:t>k)</w:t>
      </w:r>
      <w:r w:rsidRPr="001035F4">
        <w:tab/>
        <w:t>Образовательную политику в интересах сирот и детей, оказавшихся в уязвимом положении (2008 год);</w:t>
      </w:r>
    </w:p>
    <w:p w:rsidR="00063756" w:rsidRPr="001035F4" w:rsidRDefault="00063756" w:rsidP="00063756">
      <w:pPr>
        <w:pStyle w:val="SingleTxtGR"/>
      </w:pPr>
      <w:r w:rsidRPr="001035F4">
        <w:t>4.</w:t>
      </w:r>
      <w:r w:rsidRPr="001035F4">
        <w:tab/>
        <w:t>Комитет приветствует ратификацию государством-участником Конвенции о правах инвалидов и Факультативного протокола к ней в 2007 году.</w:t>
      </w:r>
    </w:p>
    <w:p w:rsidR="00063756" w:rsidRPr="001035F4" w:rsidRDefault="00063756" w:rsidP="00063756">
      <w:pPr>
        <w:pStyle w:val="H1GR"/>
      </w:pPr>
      <w:r w:rsidRPr="001035F4">
        <w:tab/>
        <w:t>C.</w:t>
      </w:r>
      <w:r w:rsidRPr="001035F4">
        <w:tab/>
        <w:t xml:space="preserve">Основные вопросы, вызывающие обеспокоенность, </w:t>
      </w:r>
      <w:r w:rsidR="003B64F9">
        <w:br/>
      </w:r>
      <w:r w:rsidRPr="001035F4">
        <w:t>и рекомендации</w:t>
      </w:r>
    </w:p>
    <w:p w:rsidR="00063756" w:rsidRPr="001035F4" w:rsidRDefault="00063756" w:rsidP="00063756">
      <w:pPr>
        <w:pStyle w:val="H23GR"/>
      </w:pPr>
      <w:r w:rsidRPr="001035F4">
        <w:tab/>
      </w:r>
      <w:r w:rsidRPr="001035F4">
        <w:tab/>
        <w:t>Соображения в соответствии с Факультативным протоколом</w:t>
      </w:r>
    </w:p>
    <w:p w:rsidR="00063756" w:rsidRPr="001035F4" w:rsidRDefault="00063756" w:rsidP="00063756">
      <w:pPr>
        <w:pStyle w:val="SingleTxtGR"/>
      </w:pPr>
      <w:r w:rsidRPr="001035F4">
        <w:t>5.</w:t>
      </w:r>
      <w:r w:rsidRPr="001035F4">
        <w:tab/>
        <w:t>Комитет по-прежнему обеспокоен отсутствием механизма для осущест</w:t>
      </w:r>
      <w:r w:rsidRPr="001035F4">
        <w:t>в</w:t>
      </w:r>
      <w:r w:rsidRPr="001035F4">
        <w:t>ления соображений Комитета в соответствии с Факультативным протоколом (статья 2).</w:t>
      </w:r>
    </w:p>
    <w:p w:rsidR="00063756" w:rsidRPr="001035F4" w:rsidRDefault="00063756" w:rsidP="00063756">
      <w:pPr>
        <w:pStyle w:val="SingleTxtGR"/>
      </w:pPr>
      <w:r w:rsidRPr="001035F4">
        <w:t>6.</w:t>
      </w:r>
      <w:r w:rsidRPr="001035F4">
        <w:tab/>
      </w:r>
      <w:r w:rsidRPr="00063756">
        <w:rPr>
          <w:b/>
        </w:rPr>
        <w:t xml:space="preserve">Государству-участнику следует создать конкретный механизм для всестороннего выполнения соображений Комитета, с </w:t>
      </w:r>
      <w:proofErr w:type="gramStart"/>
      <w:r w:rsidRPr="00063756">
        <w:rPr>
          <w:b/>
        </w:rPr>
        <w:t>тем</w:t>
      </w:r>
      <w:proofErr w:type="gramEnd"/>
      <w:r w:rsidRPr="00063756">
        <w:rPr>
          <w:b/>
        </w:rPr>
        <w:t xml:space="preserve"> чтобы гарант</w:t>
      </w:r>
      <w:r w:rsidRPr="00063756">
        <w:rPr>
          <w:b/>
        </w:rPr>
        <w:t>и</w:t>
      </w:r>
      <w:r w:rsidRPr="00063756">
        <w:rPr>
          <w:b/>
        </w:rPr>
        <w:t>ровать эффективные средства правовой защиты жертвам нарушений Па</w:t>
      </w:r>
      <w:r w:rsidRPr="00063756">
        <w:rPr>
          <w:b/>
        </w:rPr>
        <w:t>к</w:t>
      </w:r>
      <w:r w:rsidRPr="00063756">
        <w:rPr>
          <w:b/>
        </w:rPr>
        <w:t>та</w:t>
      </w:r>
      <w:r w:rsidRPr="001035F4">
        <w:t>.</w:t>
      </w:r>
    </w:p>
    <w:p w:rsidR="00063756" w:rsidRPr="001035F4" w:rsidRDefault="00063756" w:rsidP="00063756">
      <w:pPr>
        <w:pStyle w:val="H23GR"/>
      </w:pPr>
      <w:r w:rsidRPr="001035F4">
        <w:tab/>
      </w:r>
      <w:r w:rsidRPr="001035F4">
        <w:tab/>
      </w:r>
      <w:r w:rsidRPr="001035F4">
        <w:rPr>
          <w:shd w:val="clear" w:color="auto" w:fill="FFFFFF"/>
        </w:rPr>
        <w:t>Национальное правозащитное учреждение</w:t>
      </w:r>
    </w:p>
    <w:p w:rsidR="00063756" w:rsidRPr="001035F4" w:rsidRDefault="00063756" w:rsidP="00063756">
      <w:pPr>
        <w:pStyle w:val="SingleTxtGR"/>
      </w:pPr>
      <w:r w:rsidRPr="001035F4">
        <w:t>7.</w:t>
      </w:r>
      <w:r w:rsidRPr="001035F4">
        <w:tab/>
        <w:t>Комитет обеспокоен тем, что Бюро Верховного комиссара по делам защ</w:t>
      </w:r>
      <w:r w:rsidRPr="001035F4">
        <w:t>и</w:t>
      </w:r>
      <w:r w:rsidRPr="001035F4">
        <w:t>ты прав граждан недостаточно обеспечено ресурсами (статья 2).</w:t>
      </w:r>
    </w:p>
    <w:p w:rsidR="00063756" w:rsidRPr="001035F4" w:rsidRDefault="00063756" w:rsidP="00063756">
      <w:pPr>
        <w:pStyle w:val="SingleTxtGR"/>
      </w:pPr>
      <w:r w:rsidRPr="001035F4">
        <w:t>8.</w:t>
      </w:r>
      <w:r w:rsidRPr="001035F4">
        <w:tab/>
      </w:r>
      <w:r w:rsidRPr="00063756">
        <w:rPr>
          <w:b/>
        </w:rPr>
        <w:t>Государству-участнику следует увеличить объем ресурсов, выделя</w:t>
      </w:r>
      <w:r w:rsidRPr="00063756">
        <w:rPr>
          <w:b/>
        </w:rPr>
        <w:t>е</w:t>
      </w:r>
      <w:r w:rsidRPr="00063756">
        <w:rPr>
          <w:b/>
        </w:rPr>
        <w:t xml:space="preserve">мых Бюро Верховного комиссара по делам защиты прав граждан, с </w:t>
      </w:r>
      <w:proofErr w:type="gramStart"/>
      <w:r w:rsidRPr="00063756">
        <w:rPr>
          <w:b/>
        </w:rPr>
        <w:t>тем</w:t>
      </w:r>
      <w:proofErr w:type="gramEnd"/>
      <w:r w:rsidRPr="00063756">
        <w:rPr>
          <w:b/>
        </w:rPr>
        <w:t xml:space="preserve"> чтобы оно могло надлежащим образом выполнять свой мандат. Кроме того, государству рекомендуется принять предлагаемые поправки к Закону о Верховном комиссаре (Закон № 7 от 1990 года). Бюро следует также </w:t>
      </w:r>
      <w:proofErr w:type="gramStart"/>
      <w:r w:rsidRPr="00063756">
        <w:rPr>
          <w:b/>
        </w:rPr>
        <w:t>над</w:t>
      </w:r>
      <w:r w:rsidRPr="00063756">
        <w:rPr>
          <w:b/>
        </w:rPr>
        <w:t>е</w:t>
      </w:r>
      <w:r w:rsidRPr="00063756">
        <w:rPr>
          <w:b/>
        </w:rPr>
        <w:t>лить полномочиями самостоятельно нанимать</w:t>
      </w:r>
      <w:proofErr w:type="gramEnd"/>
      <w:r w:rsidRPr="00063756">
        <w:rPr>
          <w:b/>
        </w:rPr>
        <w:t xml:space="preserve"> своих сотрудников для по</w:t>
      </w:r>
      <w:r w:rsidRPr="00063756">
        <w:rPr>
          <w:b/>
        </w:rPr>
        <w:t>л</w:t>
      </w:r>
      <w:r w:rsidRPr="00063756">
        <w:rPr>
          <w:b/>
        </w:rPr>
        <w:t>ного соответствия Принципам, касающимся статуса национальных учр</w:t>
      </w:r>
      <w:r w:rsidRPr="00063756">
        <w:rPr>
          <w:b/>
        </w:rPr>
        <w:t>е</w:t>
      </w:r>
      <w:r w:rsidRPr="00063756">
        <w:rPr>
          <w:b/>
        </w:rPr>
        <w:t>ждений, занимающихся поощрением и защитой прав человека (</w:t>
      </w:r>
      <w:r w:rsidR="00E670C6">
        <w:rPr>
          <w:b/>
        </w:rPr>
        <w:t>«</w:t>
      </w:r>
      <w:r w:rsidRPr="00063756">
        <w:rPr>
          <w:b/>
        </w:rPr>
        <w:t>Пари</w:t>
      </w:r>
      <w:r w:rsidRPr="00063756">
        <w:rPr>
          <w:b/>
        </w:rPr>
        <w:t>ж</w:t>
      </w:r>
      <w:r w:rsidRPr="00063756">
        <w:rPr>
          <w:b/>
        </w:rPr>
        <w:t>ские принципы</w:t>
      </w:r>
      <w:r w:rsidR="00E670C6">
        <w:rPr>
          <w:b/>
        </w:rPr>
        <w:t>»</w:t>
      </w:r>
      <w:r w:rsidRPr="00063756">
        <w:rPr>
          <w:b/>
        </w:rPr>
        <w:t>)</w:t>
      </w:r>
      <w:r w:rsidRPr="001035F4">
        <w:t>.</w:t>
      </w:r>
    </w:p>
    <w:p w:rsidR="00063756" w:rsidRPr="001035F4" w:rsidRDefault="00063756" w:rsidP="00063756">
      <w:pPr>
        <w:pStyle w:val="H23GR"/>
      </w:pPr>
      <w:r w:rsidRPr="001035F4">
        <w:lastRenderedPageBreak/>
        <w:tab/>
      </w:r>
      <w:r w:rsidRPr="001035F4">
        <w:tab/>
      </w:r>
      <w:proofErr w:type="spellStart"/>
      <w:r w:rsidRPr="001035F4">
        <w:t>Недискриминация</w:t>
      </w:r>
      <w:proofErr w:type="spellEnd"/>
      <w:r w:rsidRPr="001035F4">
        <w:t xml:space="preserve"> </w:t>
      </w:r>
    </w:p>
    <w:p w:rsidR="00063756" w:rsidRPr="001035F4" w:rsidRDefault="00063756" w:rsidP="00063756">
      <w:pPr>
        <w:pStyle w:val="SingleTxtGR"/>
      </w:pPr>
      <w:r w:rsidRPr="001035F4">
        <w:t>9.</w:t>
      </w:r>
      <w:r w:rsidRPr="001035F4">
        <w:tab/>
        <w:t>Отмечая принятые меры по ли</w:t>
      </w:r>
      <w:r>
        <w:t>квидации дискриминации, Комитет</w:t>
      </w:r>
      <w:r w:rsidRPr="001035F4">
        <w:t xml:space="preserve"> </w:t>
      </w:r>
      <w:r>
        <w:t>при этом</w:t>
      </w:r>
      <w:r w:rsidRPr="001035F4">
        <w:t xml:space="preserve"> выражает обеспокоенность в связи с тем, что защита от дискриминации является недостаточной. Он особенно обеспокоен:</w:t>
      </w:r>
    </w:p>
    <w:p w:rsidR="00063756" w:rsidRPr="001035F4" w:rsidRDefault="00063756" w:rsidP="00063756">
      <w:pPr>
        <w:pStyle w:val="SingleTxtGR"/>
      </w:pPr>
      <w:r w:rsidRPr="001035F4">
        <w:tab/>
        <w:t>а)</w:t>
      </w:r>
      <w:r w:rsidRPr="001035F4">
        <w:tab/>
        <w:t>наличием фактической расовой дискриминации и дискриминации в отношении коренных народов, а также значительным количеством законов, оставшихся после эпохи апартеида, которые закрепляют дискриминацию по признаку расы, например правилом о порядке наследования в случае отсу</w:t>
      </w:r>
      <w:r w:rsidRPr="001035F4">
        <w:t>т</w:t>
      </w:r>
      <w:r w:rsidRPr="001035F4">
        <w:t xml:space="preserve">ствия завещания согласно Декларации по вопросам </w:t>
      </w:r>
      <w:r>
        <w:t xml:space="preserve">управления </w:t>
      </w:r>
      <w:r w:rsidRPr="001035F4">
        <w:t>коренн</w:t>
      </w:r>
      <w:r>
        <w:t>ым</w:t>
      </w:r>
      <w:r w:rsidRPr="001035F4">
        <w:t xml:space="preserve"> на</w:t>
      </w:r>
      <w:r>
        <w:t>с</w:t>
      </w:r>
      <w:r>
        <w:t>е</w:t>
      </w:r>
      <w:r>
        <w:t>лением</w:t>
      </w:r>
      <w:r w:rsidRPr="001035F4">
        <w:t xml:space="preserve"> № 15 от 1928 года;</w:t>
      </w:r>
    </w:p>
    <w:p w:rsidR="00063756" w:rsidRPr="001035F4" w:rsidRDefault="00063756" w:rsidP="00063756">
      <w:pPr>
        <w:pStyle w:val="SingleTxtGR"/>
      </w:pPr>
      <w:r w:rsidRPr="001035F4">
        <w:tab/>
        <w:t>b)</w:t>
      </w:r>
      <w:r w:rsidRPr="001035F4">
        <w:tab/>
        <w:t>дискриминацией, притеснением и насилием в отношении лесби</w:t>
      </w:r>
      <w:r w:rsidRPr="001035F4">
        <w:t>я</w:t>
      </w:r>
      <w:r w:rsidRPr="001035F4">
        <w:t xml:space="preserve">нок, </w:t>
      </w:r>
      <w:proofErr w:type="spellStart"/>
      <w:r w:rsidRPr="001035F4">
        <w:t>геев</w:t>
      </w:r>
      <w:proofErr w:type="spellEnd"/>
      <w:r w:rsidRPr="001035F4">
        <w:t xml:space="preserve">, бисексуалов и трансгендеров, в том числе случаями так называемого </w:t>
      </w:r>
      <w:r w:rsidR="00E670C6">
        <w:t>«</w:t>
      </w:r>
      <w:r w:rsidRPr="001035F4">
        <w:t>исправительного изнасилования</w:t>
      </w:r>
      <w:r w:rsidR="00E670C6">
        <w:t>»</w:t>
      </w:r>
      <w:r w:rsidRPr="001035F4">
        <w:t xml:space="preserve"> лесбиянок;</w:t>
      </w:r>
    </w:p>
    <w:p w:rsidR="00063756" w:rsidRPr="001035F4" w:rsidRDefault="00063756" w:rsidP="00063756">
      <w:pPr>
        <w:pStyle w:val="SingleTxtGR"/>
      </w:pPr>
      <w:r w:rsidRPr="001035F4">
        <w:tab/>
      </w:r>
      <w:proofErr w:type="gramStart"/>
      <w:r w:rsidRPr="001035F4">
        <w:t>c)</w:t>
      </w:r>
      <w:r w:rsidRPr="001035F4">
        <w:tab/>
        <w:t>отсутствием четкого запрета дискриминации по признаку секс</w:t>
      </w:r>
      <w:r w:rsidRPr="001035F4">
        <w:t>у</w:t>
      </w:r>
      <w:r w:rsidRPr="001035F4">
        <w:t>альной ориентации, исключением сексуальной ориентации из списка запр</w:t>
      </w:r>
      <w:r w:rsidRPr="001035F4">
        <w:t>е</w:t>
      </w:r>
      <w:r w:rsidRPr="001035F4">
        <w:t xml:space="preserve">щенных </w:t>
      </w:r>
      <w:r>
        <w:t>оснований для</w:t>
      </w:r>
      <w:r w:rsidRPr="001035F4">
        <w:t xml:space="preserve"> дискриминации, содержащегося в Законе о труде (З</w:t>
      </w:r>
      <w:r w:rsidRPr="001035F4">
        <w:t>а</w:t>
      </w:r>
      <w:r w:rsidRPr="001035F4">
        <w:t>кон</w:t>
      </w:r>
      <w:r w:rsidR="00E670C6">
        <w:t> </w:t>
      </w:r>
      <w:r w:rsidRPr="001035F4">
        <w:t>№ 11 от 2007 года), наличием в обычном праве преступления содомии и и</w:t>
      </w:r>
      <w:r w:rsidRPr="001035F4">
        <w:t>с</w:t>
      </w:r>
      <w:r w:rsidRPr="001035F4">
        <w:t>ключением однополых партнерств из Закона о борьбе с насилием в семье (З</w:t>
      </w:r>
      <w:r w:rsidRPr="001035F4">
        <w:t>а</w:t>
      </w:r>
      <w:r w:rsidRPr="001035F4">
        <w:t>кон</w:t>
      </w:r>
      <w:r w:rsidR="00E670C6">
        <w:t> </w:t>
      </w:r>
      <w:r w:rsidRPr="001035F4">
        <w:t xml:space="preserve">№ 4 от 2003 года); </w:t>
      </w:r>
      <w:proofErr w:type="gramEnd"/>
    </w:p>
    <w:p w:rsidR="00063756" w:rsidRPr="001035F4" w:rsidRDefault="00063756" w:rsidP="00063756">
      <w:pPr>
        <w:pStyle w:val="SingleTxtGR"/>
      </w:pPr>
      <w:r w:rsidRPr="001035F4">
        <w:tab/>
        <w:t>d)</w:t>
      </w:r>
      <w:r w:rsidRPr="001035F4">
        <w:tab/>
        <w:t>сохраняющейся дискриминацией в отношении инвалидов, а также в отношении лиц, инфицированных ВИЧ, в том числе в сфере занятости (ст</w:t>
      </w:r>
      <w:r w:rsidRPr="001035F4">
        <w:t>а</w:t>
      </w:r>
      <w:r w:rsidRPr="001035F4">
        <w:t>тьи</w:t>
      </w:r>
      <w:r w:rsidR="00E670C6">
        <w:t> </w:t>
      </w:r>
      <w:r w:rsidRPr="001035F4">
        <w:t>2, 3, 7 и 26).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t>10.</w:t>
      </w:r>
      <w:r w:rsidRPr="001035F4">
        <w:tab/>
      </w:r>
      <w:r w:rsidRPr="001035F4">
        <w:rPr>
          <w:b/>
          <w:bCs/>
        </w:rPr>
        <w:t>Государству-участнику следует проводить широкомасштабные обр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зовательные и информационно-просветительские кампании при участии и в интересах традиционных лидеров и широкой общественности, </w:t>
      </w:r>
      <w:r>
        <w:rPr>
          <w:b/>
          <w:bCs/>
        </w:rPr>
        <w:t xml:space="preserve">включая </w:t>
      </w:r>
      <w:r w:rsidRPr="001035F4">
        <w:rPr>
          <w:b/>
          <w:bCs/>
        </w:rPr>
        <w:t>как детей, так и взрослых, в целях ликвидации всех форм дискриминации. Ему следует: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а)</w:t>
      </w:r>
      <w:r w:rsidRPr="001035F4">
        <w:rPr>
          <w:b/>
          <w:bCs/>
        </w:rPr>
        <w:tab/>
        <w:t>отменить все законы, являющиеся дискриминационными по признаку расы, и доработать и принять законодательство о порядке насл</w:t>
      </w:r>
      <w:r w:rsidRPr="001035F4">
        <w:rPr>
          <w:b/>
          <w:bCs/>
        </w:rPr>
        <w:t>е</w:t>
      </w:r>
      <w:r w:rsidRPr="001035F4">
        <w:rPr>
          <w:b/>
          <w:bCs/>
        </w:rPr>
        <w:t>дования в случае отсутствия завещания</w:t>
      </w:r>
      <w:r>
        <w:rPr>
          <w:b/>
          <w:bCs/>
        </w:rPr>
        <w:t>,</w:t>
      </w:r>
      <w:r w:rsidRPr="001035F4">
        <w:rPr>
          <w:b/>
          <w:bCs/>
        </w:rPr>
        <w:t xml:space="preserve"> для того что</w:t>
      </w:r>
      <w:r>
        <w:rPr>
          <w:b/>
          <w:bCs/>
        </w:rPr>
        <w:t>бы</w:t>
      </w:r>
      <w:r w:rsidRPr="001035F4">
        <w:rPr>
          <w:b/>
          <w:bCs/>
        </w:rPr>
        <w:t xml:space="preserve"> к каждому лицу применялись одни и те же правила без какой-либо дискриминации;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b)</w:t>
      </w:r>
      <w:r w:rsidRPr="001035F4">
        <w:rPr>
          <w:b/>
          <w:bCs/>
        </w:rPr>
        <w:tab/>
        <w:t>принять законодательство, прямо запрещающее дискримин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цию по признаку сексуальной ориентации, </w:t>
      </w:r>
      <w:r>
        <w:rPr>
          <w:b/>
          <w:bCs/>
        </w:rPr>
        <w:t>включив</w:t>
      </w:r>
      <w:r w:rsidRPr="001035F4">
        <w:rPr>
          <w:b/>
          <w:bCs/>
        </w:rPr>
        <w:t xml:space="preserve"> соответствующи</w:t>
      </w:r>
      <w:r>
        <w:rPr>
          <w:b/>
          <w:bCs/>
        </w:rPr>
        <w:t>е</w:t>
      </w:r>
      <w:r w:rsidRPr="001035F4">
        <w:rPr>
          <w:b/>
          <w:bCs/>
        </w:rPr>
        <w:t xml:space="preserve"> п</w:t>
      </w:r>
      <w:r w:rsidRPr="001035F4">
        <w:rPr>
          <w:b/>
          <w:bCs/>
        </w:rPr>
        <w:t>о</w:t>
      </w:r>
      <w:r w:rsidRPr="001035F4">
        <w:rPr>
          <w:b/>
          <w:bCs/>
        </w:rPr>
        <w:t>ложени</w:t>
      </w:r>
      <w:r>
        <w:rPr>
          <w:b/>
          <w:bCs/>
        </w:rPr>
        <w:t>я</w:t>
      </w:r>
      <w:r w:rsidRPr="001035F4">
        <w:rPr>
          <w:b/>
          <w:bCs/>
        </w:rPr>
        <w:t xml:space="preserve"> в Закон о труде (Закон № 11 от 2007 года), и законы о преступл</w:t>
      </w:r>
      <w:r w:rsidRPr="001035F4">
        <w:rPr>
          <w:b/>
          <w:bCs/>
        </w:rPr>
        <w:t>е</w:t>
      </w:r>
      <w:r w:rsidRPr="001035F4">
        <w:rPr>
          <w:b/>
          <w:bCs/>
        </w:rPr>
        <w:t xml:space="preserve">ниях, совершаемых на почве ненависти, вводящие наказание за </w:t>
      </w:r>
      <w:proofErr w:type="spellStart"/>
      <w:r w:rsidRPr="001035F4">
        <w:rPr>
          <w:b/>
          <w:bCs/>
        </w:rPr>
        <w:t>гомофо</w:t>
      </w:r>
      <w:r w:rsidRPr="001035F4">
        <w:rPr>
          <w:b/>
          <w:bCs/>
        </w:rPr>
        <w:t>б</w:t>
      </w:r>
      <w:r w:rsidRPr="001035F4">
        <w:rPr>
          <w:b/>
          <w:bCs/>
        </w:rPr>
        <w:t>ные</w:t>
      </w:r>
      <w:proofErr w:type="spellEnd"/>
      <w:r w:rsidRPr="001035F4">
        <w:rPr>
          <w:b/>
          <w:bCs/>
        </w:rPr>
        <w:t xml:space="preserve"> и </w:t>
      </w:r>
      <w:proofErr w:type="spellStart"/>
      <w:r w:rsidRPr="001035F4">
        <w:rPr>
          <w:b/>
          <w:bCs/>
        </w:rPr>
        <w:t>трансфобные</w:t>
      </w:r>
      <w:proofErr w:type="spellEnd"/>
      <w:r w:rsidRPr="001035F4">
        <w:rPr>
          <w:b/>
          <w:bCs/>
        </w:rPr>
        <w:t xml:space="preserve"> преступления, и строго следить за их соблюдением;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c)</w:t>
      </w:r>
      <w:r w:rsidRPr="001035F4">
        <w:rPr>
          <w:b/>
          <w:bCs/>
        </w:rPr>
        <w:tab/>
        <w:t>отменить предусмотренное обычным правом преступление с</w:t>
      </w:r>
      <w:r w:rsidRPr="001035F4">
        <w:rPr>
          <w:b/>
          <w:bCs/>
        </w:rPr>
        <w:t>о</w:t>
      </w:r>
      <w:r w:rsidRPr="001035F4">
        <w:rPr>
          <w:b/>
          <w:bCs/>
        </w:rPr>
        <w:t xml:space="preserve">домии и включить однополые отношения в Закон о борьбе с насилием в семье (Закон № 4 от 2003 года) в целях защиты однополых партнеров; 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d)</w:t>
      </w:r>
      <w:r w:rsidRPr="001035F4">
        <w:rPr>
          <w:b/>
          <w:bCs/>
        </w:rPr>
        <w:tab/>
        <w:t>активизировать усилия по борьбе с дискриминацией в отнош</w:t>
      </w:r>
      <w:r w:rsidRPr="001035F4">
        <w:rPr>
          <w:b/>
          <w:bCs/>
        </w:rPr>
        <w:t>е</w:t>
      </w:r>
      <w:r w:rsidRPr="001035F4">
        <w:rPr>
          <w:b/>
          <w:bCs/>
        </w:rPr>
        <w:t>нии инвалидов и лиц, инфицированных ВИЧ, и обеспечить их полную и</w:t>
      </w:r>
      <w:r w:rsidRPr="001035F4">
        <w:rPr>
          <w:b/>
          <w:bCs/>
        </w:rPr>
        <w:t>н</w:t>
      </w:r>
      <w:r w:rsidRPr="001035F4">
        <w:rPr>
          <w:b/>
          <w:bCs/>
        </w:rPr>
        <w:t>теграцию во все сферы общественной жизни</w:t>
      </w:r>
      <w:r w:rsidRPr="00E670C6">
        <w:rPr>
          <w:bCs/>
        </w:rPr>
        <w:t>.</w:t>
      </w:r>
    </w:p>
    <w:p w:rsidR="00063756" w:rsidRPr="001035F4" w:rsidRDefault="00063756" w:rsidP="00063756">
      <w:pPr>
        <w:pStyle w:val="H23GR"/>
      </w:pPr>
      <w:r w:rsidRPr="001035F4">
        <w:tab/>
      </w:r>
      <w:r w:rsidRPr="001035F4">
        <w:tab/>
        <w:t xml:space="preserve">Дискриминация в отношении женщин </w:t>
      </w:r>
    </w:p>
    <w:p w:rsidR="00063756" w:rsidRPr="001035F4" w:rsidRDefault="00063756" w:rsidP="00063756">
      <w:pPr>
        <w:pStyle w:val="SingleTxtGR"/>
      </w:pPr>
      <w:r w:rsidRPr="001035F4">
        <w:t>11.</w:t>
      </w:r>
      <w:r w:rsidRPr="001035F4">
        <w:tab/>
        <w:t>Комитет выражает обеспокоенность в связи с сохраняющимися дискр</w:t>
      </w:r>
      <w:r w:rsidRPr="001035F4">
        <w:t>и</w:t>
      </w:r>
      <w:r w:rsidRPr="001035F4">
        <w:t xml:space="preserve">минационными стереотипами и глубоко укоренившимися патриархальными представлениями о роли и обязанностях женщин, которые являются основной </w:t>
      </w:r>
      <w:r w:rsidRPr="001035F4">
        <w:lastRenderedPageBreak/>
        <w:t>причиной насилия в отношении женщин. Он также с беспокойством отмечает, что:</w:t>
      </w:r>
    </w:p>
    <w:p w:rsidR="00063756" w:rsidRPr="001035F4" w:rsidRDefault="00063756" w:rsidP="00063756">
      <w:pPr>
        <w:pStyle w:val="SingleTxtGR"/>
      </w:pPr>
      <w:r w:rsidRPr="001035F4">
        <w:tab/>
        <w:t>а)</w:t>
      </w:r>
      <w:r w:rsidRPr="001035F4">
        <w:tab/>
        <w:t xml:space="preserve">женщины часто подвергаются дискриминации в </w:t>
      </w:r>
      <w:r>
        <w:t xml:space="preserve">системе </w:t>
      </w:r>
      <w:r w:rsidRPr="001035F4">
        <w:t>традиц</w:t>
      </w:r>
      <w:r w:rsidRPr="001035F4">
        <w:t>и</w:t>
      </w:r>
      <w:r w:rsidRPr="001035F4">
        <w:t>онно</w:t>
      </w:r>
      <w:r>
        <w:t>го</w:t>
      </w:r>
      <w:r w:rsidRPr="001035F4">
        <w:t xml:space="preserve"> прав</w:t>
      </w:r>
      <w:r>
        <w:t>а</w:t>
      </w:r>
      <w:r w:rsidRPr="001035F4">
        <w:t>, в соответствии с которым члены семей имеют право забирать имущество умерших мужчин у их вдов и детей;</w:t>
      </w:r>
    </w:p>
    <w:p w:rsidR="00063756" w:rsidRPr="001035F4" w:rsidRDefault="00063756" w:rsidP="00063756">
      <w:pPr>
        <w:pStyle w:val="SingleTxtGR"/>
      </w:pPr>
      <w:r w:rsidRPr="001035F4">
        <w:tab/>
        <w:t>b)</w:t>
      </w:r>
      <w:r w:rsidRPr="001035F4">
        <w:tab/>
        <w:t>не всем женщинам, ставших жертвами насильственной или прин</w:t>
      </w:r>
      <w:r w:rsidRPr="001035F4">
        <w:t>у</w:t>
      </w:r>
      <w:r w:rsidRPr="001035F4">
        <w:t xml:space="preserve">дительной стерилизации по причине их </w:t>
      </w:r>
      <w:proofErr w:type="gramStart"/>
      <w:r w:rsidRPr="001035F4">
        <w:t>ВИЧ-позитивного</w:t>
      </w:r>
      <w:proofErr w:type="gramEnd"/>
      <w:r w:rsidRPr="001035F4">
        <w:t xml:space="preserve"> статуса, была пред</w:t>
      </w:r>
      <w:r w:rsidRPr="001035F4">
        <w:t>о</w:t>
      </w:r>
      <w:r w:rsidRPr="001035F4">
        <w:t>ставлена компенсация;</w:t>
      </w:r>
    </w:p>
    <w:p w:rsidR="00063756" w:rsidRPr="001035F4" w:rsidRDefault="00063756" w:rsidP="00063756">
      <w:pPr>
        <w:pStyle w:val="SingleTxtGR"/>
      </w:pPr>
      <w:r w:rsidRPr="001035F4">
        <w:tab/>
        <w:t>c)</w:t>
      </w:r>
      <w:r w:rsidRPr="001035F4">
        <w:tab/>
        <w:t>матери-одиночки регулярно подвергаются дискриминации и сти</w:t>
      </w:r>
      <w:r w:rsidRPr="001035F4">
        <w:t>г</w:t>
      </w:r>
      <w:r w:rsidRPr="001035F4">
        <w:t xml:space="preserve">матизации; </w:t>
      </w:r>
    </w:p>
    <w:p w:rsidR="00063756" w:rsidRPr="001035F4" w:rsidRDefault="00063756" w:rsidP="00063756">
      <w:pPr>
        <w:pStyle w:val="SingleTxtGR"/>
      </w:pPr>
      <w:r w:rsidRPr="001035F4">
        <w:tab/>
        <w:t>d)</w:t>
      </w:r>
      <w:r w:rsidRPr="001035F4">
        <w:tab/>
        <w:t>уровень безработицы среди женщин является высоким, по-прежнему сохраняется сегрегация между мужчинами и женщинами, а число женщин на руководящих должностях является относительно низким (статьи 2, 3, 7 и 26).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t>12.</w:t>
      </w:r>
      <w:r w:rsidRPr="001035F4">
        <w:tab/>
      </w:r>
      <w:r w:rsidRPr="001035F4">
        <w:rPr>
          <w:b/>
          <w:bCs/>
        </w:rPr>
        <w:t>Государству-участнику следует принять комплексные меры для ли</w:t>
      </w:r>
      <w:r w:rsidRPr="001035F4">
        <w:rPr>
          <w:b/>
          <w:bCs/>
        </w:rPr>
        <w:t>к</w:t>
      </w:r>
      <w:r w:rsidRPr="001035F4">
        <w:rPr>
          <w:b/>
          <w:bCs/>
        </w:rPr>
        <w:t>видации стереотипных представлений о роли мужчин и женщин при уч</w:t>
      </w:r>
      <w:r w:rsidRPr="001035F4">
        <w:rPr>
          <w:b/>
          <w:bCs/>
        </w:rPr>
        <w:t>а</w:t>
      </w:r>
      <w:r w:rsidRPr="001035F4">
        <w:rPr>
          <w:b/>
          <w:bCs/>
        </w:rPr>
        <w:t>стии и в интересах традиционных лидеров и широкой общественности. Ему следует также: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а)</w:t>
      </w:r>
      <w:r w:rsidRPr="001035F4">
        <w:rPr>
          <w:b/>
          <w:bCs/>
        </w:rPr>
        <w:tab/>
        <w:t>сотрудничать с традиционными лидерами в целях отмены ди</w:t>
      </w:r>
      <w:r w:rsidRPr="001035F4">
        <w:rPr>
          <w:b/>
          <w:bCs/>
        </w:rPr>
        <w:t>с</w:t>
      </w:r>
      <w:r w:rsidRPr="001035F4">
        <w:rPr>
          <w:b/>
          <w:bCs/>
        </w:rPr>
        <w:t>криминационных норм традиционного права;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</w:r>
      <w:proofErr w:type="gramStart"/>
      <w:r w:rsidRPr="001035F4">
        <w:rPr>
          <w:b/>
          <w:bCs/>
        </w:rPr>
        <w:t>b)</w:t>
      </w:r>
      <w:r w:rsidRPr="001035F4">
        <w:rPr>
          <w:b/>
          <w:bCs/>
        </w:rPr>
        <w:tab/>
        <w:t>обеспечить, чтобы женщины, подвергшиеся насильственной или принудительной стерилизации, имели доступ к возмещению ущерба, а также, когда это возможно, к операциям по восстановлению фертильности, и принять официальные руководящие принципы для того, чтобы в каждом случае обеспечить получение медицинским персоналом полностью ос</w:t>
      </w:r>
      <w:r w:rsidRPr="001035F4">
        <w:rPr>
          <w:b/>
          <w:bCs/>
        </w:rPr>
        <w:t>о</w:t>
      </w:r>
      <w:r w:rsidRPr="001035F4">
        <w:rPr>
          <w:b/>
          <w:bCs/>
        </w:rPr>
        <w:t xml:space="preserve">знанного согласия женщины </w:t>
      </w:r>
      <w:r>
        <w:rPr>
          <w:b/>
          <w:bCs/>
        </w:rPr>
        <w:t xml:space="preserve">на </w:t>
      </w:r>
      <w:r w:rsidRPr="001035F4">
        <w:rPr>
          <w:b/>
          <w:bCs/>
        </w:rPr>
        <w:t>стерилизаци</w:t>
      </w:r>
      <w:r>
        <w:rPr>
          <w:b/>
          <w:bCs/>
        </w:rPr>
        <w:t>ю;</w:t>
      </w:r>
      <w:proofErr w:type="gramEnd"/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  <w:t>c)</w:t>
      </w:r>
      <w:r w:rsidRPr="001035F4">
        <w:rPr>
          <w:b/>
          <w:bCs/>
        </w:rPr>
        <w:tab/>
        <w:t xml:space="preserve">принять комплексные меры для повышения осведомленности в целях искоренения всех форм стигматизации и дискриминации матерей-одиночек; </w:t>
      </w:r>
    </w:p>
    <w:p w:rsidR="00063756" w:rsidRPr="001035F4" w:rsidRDefault="00063756" w:rsidP="00063756">
      <w:pPr>
        <w:pStyle w:val="SingleTxtGR"/>
        <w:rPr>
          <w:b/>
          <w:bCs/>
        </w:rPr>
      </w:pPr>
      <w:r w:rsidRPr="001035F4">
        <w:rPr>
          <w:b/>
          <w:bCs/>
        </w:rPr>
        <w:tab/>
      </w:r>
      <w:r w:rsidR="00337326">
        <w:rPr>
          <w:b/>
          <w:bCs/>
        </w:rPr>
        <w:t>d)</w:t>
      </w:r>
      <w:r w:rsidRPr="001035F4">
        <w:rPr>
          <w:b/>
          <w:bCs/>
        </w:rPr>
        <w:tab/>
        <w:t>принять конкретные меры в целях ликвидации безработицы среди женщин, а также профессиональной сегрегации, как горизонтал</w:t>
      </w:r>
      <w:r w:rsidRPr="001035F4">
        <w:rPr>
          <w:b/>
          <w:bCs/>
        </w:rPr>
        <w:t>ь</w:t>
      </w:r>
      <w:r w:rsidRPr="001035F4">
        <w:rPr>
          <w:b/>
          <w:bCs/>
        </w:rPr>
        <w:t>ной, так и вертикальной, посредством, в частности, образования, профе</w:t>
      </w:r>
      <w:r w:rsidRPr="001035F4">
        <w:rPr>
          <w:b/>
          <w:bCs/>
        </w:rPr>
        <w:t>с</w:t>
      </w:r>
      <w:r w:rsidRPr="001035F4">
        <w:rPr>
          <w:b/>
          <w:bCs/>
        </w:rPr>
        <w:t>сиональной подготовки и переподготовки, и рассмотреть возможность принятия временных специальных мер в тех случаях, когда это уместно, для увеличения числа женщин на руководящих должностях</w:t>
      </w:r>
      <w:r w:rsidRPr="00E670C6">
        <w:rPr>
          <w:bCs/>
        </w:rPr>
        <w:t>.</w:t>
      </w:r>
    </w:p>
    <w:p w:rsidR="00063756" w:rsidRPr="001035F4" w:rsidRDefault="00063756" w:rsidP="00063756">
      <w:pPr>
        <w:pStyle w:val="H23GR"/>
      </w:pPr>
      <w:r w:rsidRPr="001035F4">
        <w:tab/>
      </w:r>
      <w:r w:rsidRPr="001035F4">
        <w:tab/>
        <w:t xml:space="preserve">Вредные виды практики в отношении женщин и девочек </w:t>
      </w:r>
    </w:p>
    <w:p w:rsidR="00063756" w:rsidRPr="001035F4" w:rsidRDefault="00063756" w:rsidP="00063756">
      <w:pPr>
        <w:pStyle w:val="SingleTxtGR"/>
      </w:pPr>
      <w:r w:rsidRPr="001035F4">
        <w:t>13.</w:t>
      </w:r>
      <w:r w:rsidRPr="001035F4">
        <w:tab/>
        <w:t>Комитет выражает обеспокоенность в связи с сообщениями о распр</w:t>
      </w:r>
      <w:r w:rsidRPr="001035F4">
        <w:t>о</w:t>
      </w:r>
      <w:r w:rsidRPr="001035F4">
        <w:t>страненности вредных видов практики в отношении женщин и девочек, вкл</w:t>
      </w:r>
      <w:r w:rsidRPr="001035F4">
        <w:t>ю</w:t>
      </w:r>
      <w:r w:rsidRPr="001035F4">
        <w:t>чая ряд процедур их приобщения к половой жизни, таких как принуждение д</w:t>
      </w:r>
      <w:r w:rsidRPr="001035F4">
        <w:t>е</w:t>
      </w:r>
      <w:r w:rsidRPr="001035F4">
        <w:t>вочек к сексуальному контакту со своим дедом, дядей или братом (статьи 3, 7, 24 и 26).</w:t>
      </w:r>
    </w:p>
    <w:p w:rsidR="00063756" w:rsidRPr="001035F4" w:rsidRDefault="00063756" w:rsidP="00063756">
      <w:pPr>
        <w:pStyle w:val="SingleTxtGR"/>
      </w:pPr>
      <w:r w:rsidRPr="001035F4">
        <w:t>14.</w:t>
      </w:r>
      <w:r w:rsidRPr="001035F4">
        <w:tab/>
      </w:r>
      <w:r w:rsidRPr="001035F4">
        <w:rPr>
          <w:b/>
          <w:bCs/>
        </w:rPr>
        <w:t>Государству-участнику следует принять комплексные меры по пр</w:t>
      </w:r>
      <w:r w:rsidRPr="001035F4">
        <w:rPr>
          <w:b/>
          <w:bCs/>
        </w:rPr>
        <w:t>о</w:t>
      </w:r>
      <w:r w:rsidRPr="001035F4">
        <w:rPr>
          <w:b/>
          <w:bCs/>
        </w:rPr>
        <w:t>свещению населения, информируя общины о том, что такие вредные виды практики связаны, в частности, с дискриминацией в отношении женщин и девочек, гендерным насилием и сексуальной эксплуатацией, и могут пр</w:t>
      </w:r>
      <w:r w:rsidRPr="001035F4">
        <w:rPr>
          <w:b/>
          <w:bCs/>
        </w:rPr>
        <w:t>и</w:t>
      </w:r>
      <w:r w:rsidRPr="001035F4">
        <w:rPr>
          <w:b/>
          <w:bCs/>
        </w:rPr>
        <w:t>вести к распространению заболеваний, передающихся половым путем. Ему следует обеспечить, чтобы существующие законы, устанавливающие уг</w:t>
      </w:r>
      <w:r w:rsidRPr="001035F4">
        <w:rPr>
          <w:b/>
          <w:bCs/>
        </w:rPr>
        <w:t>о</w:t>
      </w:r>
      <w:r w:rsidRPr="001035F4">
        <w:rPr>
          <w:b/>
          <w:bCs/>
        </w:rPr>
        <w:lastRenderedPageBreak/>
        <w:t>ловную ответственность за изнасилование и насилие, применялись в о</w:t>
      </w:r>
      <w:r w:rsidRPr="001035F4">
        <w:rPr>
          <w:b/>
          <w:bCs/>
        </w:rPr>
        <w:t>т</w:t>
      </w:r>
      <w:r w:rsidRPr="001035F4">
        <w:rPr>
          <w:b/>
          <w:bCs/>
        </w:rPr>
        <w:t>ношении этих видов практики</w:t>
      </w:r>
      <w:r w:rsidRPr="00E670C6">
        <w:rPr>
          <w:bCs/>
        </w:rPr>
        <w:t>.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Прерывание беременности и доступ к противозачаточным средствам</w:t>
      </w:r>
    </w:p>
    <w:p w:rsidR="00063756" w:rsidRPr="001035F4" w:rsidRDefault="00063756" w:rsidP="00E24A75">
      <w:pPr>
        <w:pStyle w:val="SingleTxtGR"/>
      </w:pPr>
      <w:r w:rsidRPr="001035F4">
        <w:t>15.</w:t>
      </w:r>
      <w:r w:rsidRPr="001035F4">
        <w:tab/>
        <w:t>Комитет обеспокоен обременительными процедурами получения доступа к легальному прерыванию беременности, включая получение разрешений от трех врачей или свидетельства судьи в случае беременности в результате изн</w:t>
      </w:r>
      <w:r w:rsidRPr="001035F4">
        <w:t>а</w:t>
      </w:r>
      <w:r w:rsidRPr="001035F4">
        <w:t xml:space="preserve">силования, что вынуждает женщин прибегать к опасным </w:t>
      </w:r>
      <w:r>
        <w:t>незакон</w:t>
      </w:r>
      <w:r w:rsidRPr="001035F4">
        <w:t>ным абортам, которые угрожают их жизни и здоровью, или бросать своих детей. Кроме того, принимая к сведению представленную делегацией информацию о том, что в медицинских учреждениях и молодежных центрах подросткам бесплатно предоставляются противозачаточные средства, Комитет, однако, обеспокоен тем, что информация об этом недостаточно распространена среди населения (статьи 3, 6 и 24).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t>16.</w:t>
      </w:r>
      <w:r w:rsidRPr="001035F4">
        <w:tab/>
      </w:r>
      <w:r w:rsidRPr="001035F4">
        <w:rPr>
          <w:b/>
          <w:bCs/>
        </w:rPr>
        <w:t>Государству-участнику следует устранить неоправданные требования для получения доступа к легальному прерыванию беременности, выну</w:t>
      </w:r>
      <w:r w:rsidRPr="001035F4">
        <w:rPr>
          <w:b/>
          <w:bCs/>
        </w:rPr>
        <w:t>ж</w:t>
      </w:r>
      <w:r w:rsidRPr="001035F4">
        <w:rPr>
          <w:b/>
          <w:bCs/>
        </w:rPr>
        <w:t xml:space="preserve">дающие женщин прибегать к </w:t>
      </w:r>
      <w:r w:rsidRPr="008F3189">
        <w:rPr>
          <w:b/>
          <w:bCs/>
        </w:rPr>
        <w:t xml:space="preserve">опасным незаконным </w:t>
      </w:r>
      <w:r w:rsidRPr="001035F4">
        <w:rPr>
          <w:b/>
          <w:bCs/>
        </w:rPr>
        <w:t>абортам. Ему следует также:</w:t>
      </w:r>
    </w:p>
    <w:p w:rsidR="00063756" w:rsidRPr="001035F4" w:rsidRDefault="00E670C6" w:rsidP="00E24A75">
      <w:pPr>
        <w:pStyle w:val="SingleTxtGR"/>
        <w:rPr>
          <w:b/>
          <w:bCs/>
        </w:rPr>
      </w:pPr>
      <w:r>
        <w:rPr>
          <w:b/>
          <w:bCs/>
        </w:rPr>
        <w:tab/>
      </w:r>
      <w:r w:rsidR="00063756" w:rsidRPr="001035F4">
        <w:rPr>
          <w:b/>
          <w:bCs/>
        </w:rPr>
        <w:t>а)</w:t>
      </w:r>
      <w:r w:rsidR="00063756" w:rsidRPr="001035F4">
        <w:rPr>
          <w:b/>
          <w:bCs/>
        </w:rPr>
        <w:tab/>
        <w:t>принять и осуществлять информационно-пропагандистские стратегии для борьбы со стигматизацией женщин и девушек, желающих прервать беременность;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b)</w:t>
      </w:r>
      <w:r w:rsidRPr="001035F4">
        <w:rPr>
          <w:b/>
          <w:bCs/>
        </w:rPr>
        <w:tab/>
        <w:t>обеспечить доступ к качественным услугам, необходимым для лечения осложнений, вызванных небезопасным прерыванием беременн</w:t>
      </w:r>
      <w:r w:rsidRPr="001035F4">
        <w:rPr>
          <w:b/>
          <w:bCs/>
        </w:rPr>
        <w:t>о</w:t>
      </w:r>
      <w:r w:rsidRPr="001035F4">
        <w:rPr>
          <w:b/>
          <w:bCs/>
        </w:rPr>
        <w:t xml:space="preserve">сти, и гарантировать предоставление незамедлительного и безоговорочного ухода; 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c)</w:t>
      </w:r>
      <w:r w:rsidRPr="001035F4">
        <w:rPr>
          <w:b/>
          <w:bCs/>
        </w:rPr>
        <w:tab/>
        <w:t>гарантировать и обеспечить распространение информации о доступности противозачаточных средств и сексуальном здоровье, в особе</w:t>
      </w:r>
      <w:r w:rsidRPr="001035F4">
        <w:rPr>
          <w:b/>
          <w:bCs/>
        </w:rPr>
        <w:t>н</w:t>
      </w:r>
      <w:r w:rsidRPr="001035F4">
        <w:rPr>
          <w:b/>
          <w:bCs/>
        </w:rPr>
        <w:t xml:space="preserve">ности в сельских и отдаленных районах; 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d)</w:t>
      </w:r>
      <w:r w:rsidRPr="001035F4">
        <w:rPr>
          <w:b/>
          <w:bCs/>
        </w:rPr>
        <w:tab/>
        <w:t>создать систему альтернативного ухода для детей, оставшихся без попечения родителей</w:t>
      </w:r>
      <w:r w:rsidRPr="006A1F66">
        <w:rPr>
          <w:bCs/>
        </w:rPr>
        <w:t>.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Браки, заключаемые согласно нормам традиционного права (традиционные браки), наследование вдов и принудительные браки</w:t>
      </w:r>
    </w:p>
    <w:p w:rsidR="00063756" w:rsidRPr="001035F4" w:rsidRDefault="00063756" w:rsidP="00E24A75">
      <w:pPr>
        <w:pStyle w:val="SingleTxtGR"/>
      </w:pPr>
      <w:r w:rsidRPr="001035F4">
        <w:t>17.</w:t>
      </w:r>
      <w:r w:rsidRPr="001035F4">
        <w:tab/>
        <w:t>Комитет по-прежнему обеспокоен большим числом незарегистрирова</w:t>
      </w:r>
      <w:r w:rsidRPr="001035F4">
        <w:t>н</w:t>
      </w:r>
      <w:r w:rsidRPr="001035F4">
        <w:t>ных традиционных браков, которые лишают женщин и детей их прав, особенно в том, что касается прав наследования и собственности на землю, и поощрен</w:t>
      </w:r>
      <w:r w:rsidRPr="001035F4">
        <w:t>и</w:t>
      </w:r>
      <w:r w:rsidRPr="001035F4">
        <w:t>ем практики полигамии и выплаты выкупа за невесту (</w:t>
      </w:r>
      <w:r w:rsidR="00E670C6">
        <w:t>«</w:t>
      </w:r>
      <w:proofErr w:type="spellStart"/>
      <w:r w:rsidRPr="001035F4">
        <w:rPr>
          <w:i/>
          <w:iCs/>
        </w:rPr>
        <w:t>лоболы</w:t>
      </w:r>
      <w:proofErr w:type="spellEnd"/>
      <w:r w:rsidR="00E670C6">
        <w:rPr>
          <w:i/>
          <w:iCs/>
        </w:rPr>
        <w:t>»</w:t>
      </w:r>
      <w:r w:rsidRPr="001035F4">
        <w:t>), которая юр</w:t>
      </w:r>
      <w:r w:rsidRPr="001035F4">
        <w:t>и</w:t>
      </w:r>
      <w:r w:rsidRPr="001035F4">
        <w:t>дически закреплена в законопроекте о признании браков, заключаемых согла</w:t>
      </w:r>
      <w:r w:rsidRPr="001035F4">
        <w:t>с</w:t>
      </w:r>
      <w:r w:rsidRPr="001035F4">
        <w:t>но нормам традиционного права. Кроме того, Комитет обеспокоен сообщени</w:t>
      </w:r>
      <w:r w:rsidRPr="001035F4">
        <w:t>я</w:t>
      </w:r>
      <w:r w:rsidRPr="001035F4">
        <w:t>ми о случаях принудительного брака детей в соответствии с нормами традиц</w:t>
      </w:r>
      <w:r w:rsidRPr="001035F4">
        <w:t>и</w:t>
      </w:r>
      <w:r w:rsidRPr="001035F4">
        <w:t>онного права, а также существующей практикой принуждения вдовы выйти з</w:t>
      </w:r>
      <w:r w:rsidRPr="001035F4">
        <w:t>а</w:t>
      </w:r>
      <w:r w:rsidRPr="001035F4">
        <w:t xml:space="preserve">муж за брата своего покойного мужа, так называемым </w:t>
      </w:r>
      <w:r w:rsidR="00E670C6">
        <w:t>«</w:t>
      </w:r>
      <w:r w:rsidRPr="001035F4">
        <w:t>наследованием вдов</w:t>
      </w:r>
      <w:r w:rsidR="00E670C6">
        <w:t>»</w:t>
      </w:r>
      <w:r w:rsidRPr="001035F4">
        <w:t xml:space="preserve"> (статьи 2, 3, 7, 8, 23, 24 и 26). 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18.</w:t>
      </w:r>
      <w:r w:rsidRPr="001035F4">
        <w:tab/>
      </w:r>
      <w:r w:rsidRPr="001035F4">
        <w:rPr>
          <w:b/>
          <w:bCs/>
        </w:rPr>
        <w:t xml:space="preserve">Государству-участнику следует включить запрет </w:t>
      </w:r>
      <w:r w:rsidR="00E670C6">
        <w:rPr>
          <w:b/>
          <w:bCs/>
        </w:rPr>
        <w:t>«</w:t>
      </w:r>
      <w:proofErr w:type="spellStart"/>
      <w:r w:rsidRPr="00437DF3">
        <w:rPr>
          <w:b/>
          <w:bCs/>
          <w:i/>
          <w:iCs/>
        </w:rPr>
        <w:t>лоболы</w:t>
      </w:r>
      <w:proofErr w:type="spellEnd"/>
      <w:r w:rsidR="00E670C6">
        <w:rPr>
          <w:b/>
          <w:bCs/>
          <w:i/>
          <w:iCs/>
        </w:rPr>
        <w:t>»</w:t>
      </w:r>
      <w:r w:rsidRPr="001035F4">
        <w:rPr>
          <w:b/>
          <w:bCs/>
        </w:rPr>
        <w:t xml:space="preserve"> в закон</w:t>
      </w:r>
      <w:r w:rsidRPr="001035F4">
        <w:rPr>
          <w:b/>
          <w:bCs/>
        </w:rPr>
        <w:t>о</w:t>
      </w:r>
      <w:r w:rsidRPr="001035F4">
        <w:rPr>
          <w:b/>
          <w:bCs/>
        </w:rPr>
        <w:t xml:space="preserve">проект о признании браков, заключаемых согласно нормам традиционного права, и принять его </w:t>
      </w:r>
      <w:r>
        <w:rPr>
          <w:b/>
          <w:bCs/>
        </w:rPr>
        <w:t>как можно скорее</w:t>
      </w:r>
      <w:r w:rsidRPr="001035F4">
        <w:rPr>
          <w:b/>
          <w:bCs/>
        </w:rPr>
        <w:t xml:space="preserve">, с </w:t>
      </w:r>
      <w:proofErr w:type="gramStart"/>
      <w:r w:rsidRPr="001035F4">
        <w:rPr>
          <w:b/>
          <w:bCs/>
        </w:rPr>
        <w:t>тем</w:t>
      </w:r>
      <w:proofErr w:type="gramEnd"/>
      <w:r w:rsidRPr="001035F4">
        <w:rPr>
          <w:b/>
          <w:bCs/>
        </w:rPr>
        <w:t xml:space="preserve"> чтобы обеспечить регистр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цию традиционных браков. Ему </w:t>
      </w:r>
      <w:r>
        <w:rPr>
          <w:b/>
          <w:bCs/>
        </w:rPr>
        <w:t>необходимо</w:t>
      </w:r>
      <w:r w:rsidRPr="001035F4">
        <w:rPr>
          <w:b/>
          <w:bCs/>
        </w:rPr>
        <w:t xml:space="preserve"> также ввести уголовное нак</w:t>
      </w:r>
      <w:r w:rsidRPr="001035F4">
        <w:rPr>
          <w:b/>
          <w:bCs/>
        </w:rPr>
        <w:t>а</w:t>
      </w:r>
      <w:r w:rsidRPr="001035F4">
        <w:rPr>
          <w:b/>
          <w:bCs/>
        </w:rPr>
        <w:t>зание за ранние и принудительные браки. Кроме того, ему следует в с</w:t>
      </w:r>
      <w:r w:rsidRPr="001035F4">
        <w:rPr>
          <w:b/>
          <w:bCs/>
        </w:rPr>
        <w:t>о</w:t>
      </w:r>
      <w:r w:rsidRPr="001035F4">
        <w:rPr>
          <w:b/>
          <w:bCs/>
        </w:rPr>
        <w:lastRenderedPageBreak/>
        <w:t>трудни</w:t>
      </w:r>
      <w:r>
        <w:rPr>
          <w:b/>
          <w:bCs/>
        </w:rPr>
        <w:t>честве с традиционными лидерами</w:t>
      </w:r>
      <w:r w:rsidRPr="001035F4">
        <w:rPr>
          <w:b/>
          <w:bCs/>
        </w:rPr>
        <w:t xml:space="preserve"> положить конец практике так называемого </w:t>
      </w:r>
      <w:r w:rsidR="00E670C6">
        <w:rPr>
          <w:b/>
          <w:bCs/>
        </w:rPr>
        <w:t>«</w:t>
      </w:r>
      <w:r w:rsidRPr="001035F4">
        <w:rPr>
          <w:b/>
          <w:bCs/>
        </w:rPr>
        <w:t>наследования вдов</w:t>
      </w:r>
      <w:r w:rsidR="00E670C6">
        <w:rPr>
          <w:b/>
          <w:bCs/>
        </w:rPr>
        <w:t>»</w:t>
      </w:r>
      <w:r w:rsidRPr="006A1F66">
        <w:rPr>
          <w:bCs/>
        </w:rPr>
        <w:t>.</w:t>
      </w:r>
      <w:r w:rsidRPr="001035F4">
        <w:t xml:space="preserve"> </w:t>
      </w:r>
    </w:p>
    <w:p w:rsidR="00063756" w:rsidRPr="001035F4" w:rsidRDefault="00E24A75" w:rsidP="00E24A75">
      <w:pPr>
        <w:pStyle w:val="H23GR"/>
      </w:pPr>
      <w:r w:rsidRPr="00E670C6">
        <w:tab/>
      </w:r>
      <w:r w:rsidRPr="00E670C6">
        <w:tab/>
      </w:r>
      <w:r w:rsidR="00063756" w:rsidRPr="001035F4">
        <w:t>Насильственные исчезновения</w:t>
      </w:r>
    </w:p>
    <w:p w:rsidR="00063756" w:rsidRPr="001035F4" w:rsidRDefault="00063756" w:rsidP="00E24A75">
      <w:pPr>
        <w:pStyle w:val="SingleTxtGR"/>
      </w:pPr>
      <w:r w:rsidRPr="001035F4">
        <w:t>19.</w:t>
      </w:r>
      <w:r w:rsidRPr="001035F4">
        <w:tab/>
        <w:t>Комитет обеспокоен рядом сообщений о случаях насильственных исче</w:t>
      </w:r>
      <w:r w:rsidRPr="001035F4">
        <w:t>з</w:t>
      </w:r>
      <w:r w:rsidRPr="001035F4">
        <w:t xml:space="preserve">новений, которые имели место в контексте освободительной борьбы и в ходе попытки отделения в 1999 году бывшего региона </w:t>
      </w:r>
      <w:proofErr w:type="spellStart"/>
      <w:r w:rsidRPr="001035F4">
        <w:t>Каприви</w:t>
      </w:r>
      <w:proofErr w:type="spellEnd"/>
      <w:r w:rsidRPr="001035F4">
        <w:t>, ныне Замбези. Он с озабоченностью отмечает, что государство-участник не приняло достаточных мер для проведения расследований по этим сообщениям и выявления виновных (статьи 6, 7 и 9).</w:t>
      </w:r>
    </w:p>
    <w:p w:rsidR="00063756" w:rsidRPr="001035F4" w:rsidRDefault="00063756" w:rsidP="00E24A75">
      <w:pPr>
        <w:pStyle w:val="SingleTxtGR"/>
      </w:pPr>
      <w:r w:rsidRPr="001035F4">
        <w:t>20.</w:t>
      </w:r>
      <w:r w:rsidRPr="001035F4">
        <w:tab/>
      </w:r>
      <w:r w:rsidRPr="001035F4">
        <w:rPr>
          <w:b/>
          <w:bCs/>
        </w:rPr>
        <w:t>Государству-участнику следует расследовать эти сообщения и, в сл</w:t>
      </w:r>
      <w:r w:rsidRPr="001035F4">
        <w:rPr>
          <w:b/>
          <w:bCs/>
        </w:rPr>
        <w:t>у</w:t>
      </w:r>
      <w:r w:rsidRPr="001035F4">
        <w:rPr>
          <w:b/>
          <w:bCs/>
        </w:rPr>
        <w:t xml:space="preserve">чае подтверждения содержащейся в них информации, выявить </w:t>
      </w:r>
      <w:r>
        <w:rPr>
          <w:b/>
          <w:bCs/>
        </w:rPr>
        <w:t>причас</w:t>
      </w:r>
      <w:r>
        <w:rPr>
          <w:b/>
          <w:bCs/>
        </w:rPr>
        <w:t>т</w:t>
      </w:r>
      <w:r>
        <w:rPr>
          <w:b/>
          <w:bCs/>
        </w:rPr>
        <w:t>ных к этому лиц</w:t>
      </w:r>
      <w:r w:rsidRPr="001035F4">
        <w:rPr>
          <w:b/>
          <w:bCs/>
        </w:rPr>
        <w:t>, судить и наказать</w:t>
      </w:r>
      <w:r>
        <w:rPr>
          <w:b/>
          <w:bCs/>
        </w:rPr>
        <w:t xml:space="preserve"> их</w:t>
      </w:r>
      <w:r w:rsidRPr="001035F4">
        <w:rPr>
          <w:b/>
          <w:bCs/>
        </w:rPr>
        <w:t>, если вин</w:t>
      </w:r>
      <w:r>
        <w:rPr>
          <w:b/>
          <w:bCs/>
        </w:rPr>
        <w:t>овность</w:t>
      </w:r>
      <w:r w:rsidRPr="001035F4">
        <w:rPr>
          <w:b/>
          <w:bCs/>
        </w:rPr>
        <w:t xml:space="preserve"> будет доказана, а также приложить все возможные усилия для установления судьбы исче</w:t>
      </w:r>
      <w:r w:rsidRPr="001035F4">
        <w:rPr>
          <w:b/>
          <w:bCs/>
        </w:rPr>
        <w:t>з</w:t>
      </w:r>
      <w:r w:rsidRPr="001035F4">
        <w:rPr>
          <w:b/>
          <w:bCs/>
        </w:rPr>
        <w:t>нувших лиц</w:t>
      </w:r>
      <w:r w:rsidRPr="006A1F66">
        <w:rPr>
          <w:bCs/>
        </w:rPr>
        <w:t>.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 xml:space="preserve">Запрещение пыток и неправомерного обращения </w:t>
      </w:r>
    </w:p>
    <w:p w:rsidR="00063756" w:rsidRPr="001035F4" w:rsidRDefault="00063756" w:rsidP="00E24A75">
      <w:pPr>
        <w:pStyle w:val="SingleTxtGR"/>
      </w:pPr>
      <w:r w:rsidRPr="001035F4">
        <w:t>21.</w:t>
      </w:r>
      <w:r w:rsidRPr="001035F4">
        <w:tab/>
        <w:t>Комитет обеспокоен сообщениями о применении пыток и неправомерном обращении в полицейских участках и местах содержания под стражей, прим</w:t>
      </w:r>
      <w:r w:rsidRPr="001035F4">
        <w:t>е</w:t>
      </w:r>
      <w:r w:rsidRPr="001035F4">
        <w:t xml:space="preserve">нении чрезмерной силы в отношении подозреваемых, а также: </w:t>
      </w:r>
    </w:p>
    <w:p w:rsidR="00063756" w:rsidRPr="001035F4" w:rsidRDefault="00063756" w:rsidP="00E24A75">
      <w:pPr>
        <w:pStyle w:val="SingleTxtGR"/>
      </w:pPr>
      <w:r w:rsidRPr="001035F4">
        <w:tab/>
        <w:t>а)</w:t>
      </w:r>
      <w:r w:rsidRPr="001035F4">
        <w:tab/>
        <w:t xml:space="preserve">информацией о случаях насилия и притеснения лесбиянок, </w:t>
      </w:r>
      <w:proofErr w:type="spellStart"/>
      <w:r w:rsidRPr="001035F4">
        <w:t>геев</w:t>
      </w:r>
      <w:proofErr w:type="spellEnd"/>
      <w:r w:rsidRPr="001035F4">
        <w:t>, бисексуалов и трансгендеров со стороны сотрудников полиции;</w:t>
      </w:r>
    </w:p>
    <w:p w:rsidR="00063756" w:rsidRPr="001035F4" w:rsidRDefault="00063756" w:rsidP="00E24A75">
      <w:pPr>
        <w:pStyle w:val="SingleTxtGR"/>
      </w:pPr>
      <w:r w:rsidRPr="001035F4">
        <w:tab/>
        <w:t>b)</w:t>
      </w:r>
      <w:r w:rsidRPr="001035F4">
        <w:tab/>
        <w:t>сообщениями о том, что сотрудники полиции регулярно задерж</w:t>
      </w:r>
      <w:r w:rsidRPr="001035F4">
        <w:t>и</w:t>
      </w:r>
      <w:r w:rsidRPr="001035F4">
        <w:t xml:space="preserve">вают и насилуют работников </w:t>
      </w:r>
      <w:proofErr w:type="gramStart"/>
      <w:r w:rsidRPr="001035F4">
        <w:t>секс-индустрии</w:t>
      </w:r>
      <w:proofErr w:type="gramEnd"/>
      <w:r w:rsidRPr="001035F4">
        <w:t>;</w:t>
      </w:r>
    </w:p>
    <w:p w:rsidR="00063756" w:rsidRPr="001035F4" w:rsidRDefault="00063756" w:rsidP="00E24A75">
      <w:pPr>
        <w:pStyle w:val="SingleTxtGR"/>
      </w:pPr>
      <w:r w:rsidRPr="001035F4">
        <w:tab/>
        <w:t>c)</w:t>
      </w:r>
      <w:r w:rsidRPr="001035F4">
        <w:tab/>
      </w:r>
      <w:proofErr w:type="spellStart"/>
      <w:r w:rsidRPr="001035F4">
        <w:t>непроведением</w:t>
      </w:r>
      <w:proofErr w:type="spellEnd"/>
      <w:r w:rsidRPr="001035F4">
        <w:t xml:space="preserve"> расследований случаев применения пыток, которым подверглись лица, арестованные после попытки отделения в 1999 году бывшего региона </w:t>
      </w:r>
      <w:proofErr w:type="spellStart"/>
      <w:r w:rsidRPr="001035F4">
        <w:t>Каприви</w:t>
      </w:r>
      <w:proofErr w:type="spellEnd"/>
      <w:r w:rsidRPr="001035F4">
        <w:t xml:space="preserve">; </w:t>
      </w:r>
    </w:p>
    <w:p w:rsidR="00063756" w:rsidRPr="001035F4" w:rsidRDefault="00063756" w:rsidP="00E24A75">
      <w:pPr>
        <w:pStyle w:val="SingleTxtGR"/>
      </w:pPr>
      <w:r w:rsidRPr="001035F4">
        <w:tab/>
        <w:t>d)</w:t>
      </w:r>
      <w:r w:rsidRPr="001035F4">
        <w:tab/>
        <w:t>отсутствием какого-либо независимого механизма для расследов</w:t>
      </w:r>
      <w:r w:rsidRPr="001035F4">
        <w:t>а</w:t>
      </w:r>
      <w:r w:rsidRPr="001035F4">
        <w:t>ния случаев применения пыток и неправомерного обращения (статьи 2, 7, 10 и</w:t>
      </w:r>
      <w:r w:rsidR="006A1F66">
        <w:t> </w:t>
      </w:r>
      <w:r w:rsidRPr="001035F4">
        <w:t>26).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t>22.</w:t>
      </w:r>
      <w:r w:rsidRPr="001035F4">
        <w:tab/>
      </w:r>
      <w:r w:rsidRPr="001035F4">
        <w:rPr>
          <w:b/>
          <w:bCs/>
        </w:rPr>
        <w:t>Комитет призывает государство-участник принять законодательство о предупреждении и пресечении пыток и организовать подготовку</w:t>
      </w:r>
      <w:r w:rsidRPr="00A41623">
        <w:rPr>
          <w:b/>
          <w:bCs/>
        </w:rPr>
        <w:t xml:space="preserve"> </w:t>
      </w:r>
      <w:r w:rsidRPr="001035F4">
        <w:rPr>
          <w:b/>
          <w:bCs/>
        </w:rPr>
        <w:t>по его положениям для всех соответствующих специалистов, включая сотрудн</w:t>
      </w:r>
      <w:r w:rsidRPr="001035F4">
        <w:rPr>
          <w:b/>
          <w:bCs/>
        </w:rPr>
        <w:t>и</w:t>
      </w:r>
      <w:r w:rsidRPr="001035F4">
        <w:rPr>
          <w:b/>
          <w:bCs/>
        </w:rPr>
        <w:t>ков полиции и тюремных надзирателей. Ему следует также: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а)</w:t>
      </w:r>
      <w:r w:rsidRPr="001035F4">
        <w:rPr>
          <w:b/>
          <w:bCs/>
        </w:rPr>
        <w:tab/>
        <w:t>обеспечить выявление лиц, ответственных за применение п</w:t>
      </w:r>
      <w:r w:rsidRPr="001035F4">
        <w:rPr>
          <w:b/>
          <w:bCs/>
        </w:rPr>
        <w:t>ы</w:t>
      </w:r>
      <w:r w:rsidRPr="001035F4">
        <w:rPr>
          <w:b/>
          <w:bCs/>
        </w:rPr>
        <w:t>ток и неправомерное обращение, их привлечение к ответственности, ра</w:t>
      </w:r>
      <w:r w:rsidRPr="001035F4">
        <w:rPr>
          <w:b/>
          <w:bCs/>
        </w:rPr>
        <w:t>с</w:t>
      </w:r>
      <w:r w:rsidRPr="001035F4">
        <w:rPr>
          <w:b/>
          <w:bCs/>
        </w:rPr>
        <w:t>смотрение их дел судами общей юрисдикции и, в случае признания вино</w:t>
      </w:r>
      <w:r w:rsidRPr="001035F4">
        <w:rPr>
          <w:b/>
          <w:bCs/>
        </w:rPr>
        <w:t>в</w:t>
      </w:r>
      <w:r w:rsidRPr="001035F4">
        <w:rPr>
          <w:b/>
          <w:bCs/>
        </w:rPr>
        <w:t>ными, их наказание и предоставление надлежащей компенсации жертвам;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b)</w:t>
      </w:r>
      <w:r w:rsidRPr="001035F4">
        <w:rPr>
          <w:b/>
          <w:bCs/>
        </w:rPr>
        <w:tab/>
        <w:t>обеспечить, чтобы все случаи применения пыток и жестокого обращения тщательно расследовались независимым механизмом;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c)</w:t>
      </w:r>
      <w:r w:rsidRPr="001035F4">
        <w:rPr>
          <w:b/>
          <w:bCs/>
        </w:rPr>
        <w:tab/>
        <w:t xml:space="preserve">предоставить работникам </w:t>
      </w:r>
      <w:proofErr w:type="gramStart"/>
      <w:r w:rsidRPr="001035F4">
        <w:rPr>
          <w:b/>
          <w:bCs/>
        </w:rPr>
        <w:t>секс-индустрии</w:t>
      </w:r>
      <w:proofErr w:type="gramEnd"/>
      <w:r w:rsidRPr="001035F4">
        <w:rPr>
          <w:b/>
          <w:bCs/>
        </w:rPr>
        <w:t xml:space="preserve"> возможность соо</w:t>
      </w:r>
      <w:r w:rsidRPr="001035F4">
        <w:rPr>
          <w:b/>
          <w:bCs/>
        </w:rPr>
        <w:t>б</w:t>
      </w:r>
      <w:r w:rsidRPr="001035F4">
        <w:rPr>
          <w:b/>
          <w:bCs/>
        </w:rPr>
        <w:t>щать о преступлениях, не опасаясь подвергнуться судебному преследов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нию за свою деятельность, и </w:t>
      </w:r>
      <w:r>
        <w:rPr>
          <w:b/>
          <w:bCs/>
        </w:rPr>
        <w:t>участвовать в программах</w:t>
      </w:r>
      <w:r w:rsidRPr="001035F4">
        <w:rPr>
          <w:b/>
          <w:bCs/>
        </w:rPr>
        <w:t xml:space="preserve">, </w:t>
      </w:r>
      <w:r>
        <w:rPr>
          <w:b/>
          <w:bCs/>
        </w:rPr>
        <w:t>позволяющих им</w:t>
      </w:r>
      <w:r w:rsidRPr="001035F4">
        <w:rPr>
          <w:b/>
          <w:bCs/>
        </w:rPr>
        <w:t xml:space="preserve"> оставить работу в этой сфере.</w:t>
      </w:r>
    </w:p>
    <w:p w:rsidR="00063756" w:rsidRPr="001035F4" w:rsidRDefault="00063756" w:rsidP="00E24A75">
      <w:pPr>
        <w:pStyle w:val="H23GR"/>
      </w:pPr>
      <w:r w:rsidRPr="001035F4">
        <w:lastRenderedPageBreak/>
        <w:tab/>
      </w:r>
      <w:r w:rsidRPr="001035F4">
        <w:tab/>
        <w:t xml:space="preserve">Пытки, насилие, в том числе сексуальное насилие в отношении женщин, </w:t>
      </w:r>
      <w:r w:rsidR="006A1F66">
        <w:br/>
      </w:r>
      <w:r w:rsidRPr="001035F4">
        <w:t>и право на жизнь</w:t>
      </w:r>
    </w:p>
    <w:p w:rsidR="00063756" w:rsidRPr="001035F4" w:rsidRDefault="00063756" w:rsidP="00E24A75">
      <w:pPr>
        <w:pStyle w:val="SingleTxtGR"/>
      </w:pPr>
      <w:r w:rsidRPr="001035F4">
        <w:t>23.</w:t>
      </w:r>
      <w:r w:rsidRPr="001035F4">
        <w:tab/>
        <w:t>Отмечая меры, принятые государством-участником, Комитет</w:t>
      </w:r>
      <w:r>
        <w:t xml:space="preserve"> выражает о</w:t>
      </w:r>
      <w:r w:rsidRPr="001035F4">
        <w:t>беспокоен</w:t>
      </w:r>
      <w:r>
        <w:t>ность</w:t>
      </w:r>
      <w:r w:rsidRPr="001035F4">
        <w:t xml:space="preserve"> тем, что количество случаев насилия в отношении женщин остается весьма высоким. Он также с </w:t>
      </w:r>
      <w:r>
        <w:t>озабоченностью</w:t>
      </w:r>
      <w:r w:rsidRPr="001035F4">
        <w:t xml:space="preserve"> отмечает, что:</w:t>
      </w:r>
    </w:p>
    <w:p w:rsidR="00063756" w:rsidRPr="001035F4" w:rsidRDefault="00063756" w:rsidP="00E24A75">
      <w:pPr>
        <w:pStyle w:val="SingleTxtGR"/>
      </w:pPr>
      <w:r w:rsidRPr="001035F4">
        <w:tab/>
        <w:t>а)</w:t>
      </w:r>
      <w:r w:rsidRPr="001035F4">
        <w:tab/>
        <w:t xml:space="preserve">относительно большое число женщин </w:t>
      </w:r>
      <w:r>
        <w:t>становятся жертвами</w:t>
      </w:r>
      <w:r w:rsidRPr="001035F4">
        <w:t xml:space="preserve"> свои</w:t>
      </w:r>
      <w:r>
        <w:t>х</w:t>
      </w:r>
      <w:r w:rsidRPr="001035F4">
        <w:t xml:space="preserve"> партнер</w:t>
      </w:r>
      <w:r>
        <w:t>ов, которые убивают их</w:t>
      </w:r>
      <w:r w:rsidRPr="001035F4">
        <w:t xml:space="preserve"> на почве ревности;</w:t>
      </w:r>
    </w:p>
    <w:p w:rsidR="00063756" w:rsidRPr="001035F4" w:rsidRDefault="00063756" w:rsidP="00E24A75">
      <w:pPr>
        <w:pStyle w:val="SingleTxtGR"/>
      </w:pPr>
      <w:r w:rsidRPr="001035F4">
        <w:tab/>
        <w:t>b)</w:t>
      </w:r>
      <w:r w:rsidRPr="001035F4">
        <w:tab/>
        <w:t xml:space="preserve">число дел, возбужденных против лиц, </w:t>
      </w:r>
      <w:r>
        <w:t>совершающих акты бытового</w:t>
      </w:r>
      <w:r w:rsidRPr="001035F4">
        <w:t xml:space="preserve"> насили</w:t>
      </w:r>
      <w:r>
        <w:t>я</w:t>
      </w:r>
      <w:r w:rsidRPr="001035F4">
        <w:t>, является низким, а Закон о борьбе с насилием в семье (Закон № 4 от 2003 года) не соблюдается в достаточной степени, так как охранные приказы могут выдаваться только судьями, которые представлены в недостаточном к</w:t>
      </w:r>
      <w:r w:rsidRPr="001035F4">
        <w:t>о</w:t>
      </w:r>
      <w:r w:rsidRPr="001035F4">
        <w:t>личестве и доступны только в часы работы суда;</w:t>
      </w:r>
    </w:p>
    <w:p w:rsidR="00063756" w:rsidRPr="001035F4" w:rsidRDefault="00063756" w:rsidP="00E24A75">
      <w:pPr>
        <w:pStyle w:val="SingleTxtGR"/>
      </w:pPr>
      <w:r w:rsidRPr="001035F4">
        <w:tab/>
        <w:t>c)</w:t>
      </w:r>
      <w:r w:rsidRPr="001035F4">
        <w:tab/>
        <w:t>жертвы изнасилований часто забирают свои заявления, в частн</w:t>
      </w:r>
      <w:r w:rsidRPr="001035F4">
        <w:t>о</w:t>
      </w:r>
      <w:r w:rsidRPr="001035F4">
        <w:t>сти, из-за того, что получают компенсацию от преступников, поддаются давл</w:t>
      </w:r>
      <w:r w:rsidRPr="001035F4">
        <w:t>е</w:t>
      </w:r>
      <w:r w:rsidRPr="001035F4">
        <w:t>нию со стороны семьи, испытывают стыд или подвергаются угрозам;</w:t>
      </w:r>
    </w:p>
    <w:p w:rsidR="00063756" w:rsidRPr="001035F4" w:rsidRDefault="00063756" w:rsidP="00E24A75">
      <w:pPr>
        <w:pStyle w:val="SingleTxtGR"/>
      </w:pPr>
      <w:r w:rsidRPr="001035F4">
        <w:tab/>
        <w:t>d)</w:t>
      </w:r>
      <w:r w:rsidRPr="001035F4">
        <w:tab/>
        <w:t xml:space="preserve">женщины не сообщают о домогательствах на рабочем месте из-за </w:t>
      </w:r>
      <w:r>
        <w:t>опасений подвергнуться</w:t>
      </w:r>
      <w:r w:rsidRPr="001035F4">
        <w:t xml:space="preserve"> увольнени</w:t>
      </w:r>
      <w:r>
        <w:t>ю</w:t>
      </w:r>
      <w:r w:rsidRPr="001035F4">
        <w:t xml:space="preserve">; </w:t>
      </w:r>
    </w:p>
    <w:p w:rsidR="00063756" w:rsidRPr="001035F4" w:rsidRDefault="00063756" w:rsidP="00E24A75">
      <w:pPr>
        <w:pStyle w:val="SingleTxtGR"/>
      </w:pPr>
      <w:r w:rsidRPr="001035F4">
        <w:tab/>
        <w:t>e)</w:t>
      </w:r>
      <w:r w:rsidRPr="001035F4">
        <w:tab/>
      </w:r>
      <w:r>
        <w:t>о</w:t>
      </w:r>
      <w:r w:rsidRPr="001035F4">
        <w:t xml:space="preserve">тделы по защите от гендерного насилия не </w:t>
      </w:r>
      <w:r>
        <w:t>располага</w:t>
      </w:r>
      <w:r w:rsidRPr="001035F4">
        <w:t xml:space="preserve">ют </w:t>
      </w:r>
      <w:r>
        <w:t>необх</w:t>
      </w:r>
      <w:r>
        <w:t>о</w:t>
      </w:r>
      <w:r>
        <w:t>дим</w:t>
      </w:r>
      <w:r w:rsidRPr="001035F4">
        <w:t>ым</w:t>
      </w:r>
      <w:r>
        <w:t>и</w:t>
      </w:r>
      <w:r w:rsidRPr="001035F4">
        <w:t xml:space="preserve"> </w:t>
      </w:r>
      <w:r>
        <w:t xml:space="preserve">возможностями </w:t>
      </w:r>
      <w:r w:rsidRPr="001035F4">
        <w:t>для предоставления жертвам насилия убежища и нед</w:t>
      </w:r>
      <w:r w:rsidRPr="001035F4">
        <w:t>о</w:t>
      </w:r>
      <w:r w:rsidRPr="001035F4">
        <w:t>статочн</w:t>
      </w:r>
      <w:r>
        <w:t xml:space="preserve">о </w:t>
      </w:r>
      <w:r w:rsidRPr="001035F4">
        <w:t>укомплектованы</w:t>
      </w:r>
      <w:r>
        <w:t xml:space="preserve"> </w:t>
      </w:r>
      <w:r w:rsidRPr="001035F4">
        <w:t xml:space="preserve"> персоналом (статьи 3, 6, 7 и 26).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t>24.</w:t>
      </w:r>
      <w:r w:rsidRPr="001035F4">
        <w:tab/>
      </w:r>
      <w:r w:rsidRPr="001035F4">
        <w:rPr>
          <w:b/>
          <w:bCs/>
        </w:rPr>
        <w:t>Государству-участнику следует: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а)</w:t>
      </w:r>
      <w:r w:rsidRPr="001035F4">
        <w:rPr>
          <w:b/>
          <w:bCs/>
        </w:rPr>
        <w:tab/>
        <w:t>принять и осуществлять информационно-просветительские стратегии и образовательные программы при участии и в интересах тр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диционных лидеров и широкой общественности, с </w:t>
      </w:r>
      <w:proofErr w:type="gramStart"/>
      <w:r w:rsidRPr="001035F4">
        <w:rPr>
          <w:b/>
          <w:bCs/>
        </w:rPr>
        <w:t>тем</w:t>
      </w:r>
      <w:proofErr w:type="gramEnd"/>
      <w:r w:rsidRPr="001035F4">
        <w:rPr>
          <w:b/>
          <w:bCs/>
        </w:rPr>
        <w:t xml:space="preserve"> чтобы сделать такое насилие социально неприемлемым и провести подготовку традиционных лидеров по вопросам искоренения гендерного насилия;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b)</w:t>
      </w:r>
      <w:r w:rsidRPr="001035F4">
        <w:rPr>
          <w:b/>
          <w:bCs/>
        </w:rPr>
        <w:tab/>
        <w:t>обеспечить проведение на систематической основе операти</w:t>
      </w:r>
      <w:r w:rsidRPr="001035F4">
        <w:rPr>
          <w:b/>
          <w:bCs/>
        </w:rPr>
        <w:t>в</w:t>
      </w:r>
      <w:r w:rsidRPr="001035F4">
        <w:rPr>
          <w:b/>
          <w:bCs/>
        </w:rPr>
        <w:t>ных, беспристрастных и эффективных расследований для выявления в</w:t>
      </w:r>
      <w:r w:rsidRPr="001035F4">
        <w:rPr>
          <w:b/>
          <w:bCs/>
        </w:rPr>
        <w:t>и</w:t>
      </w:r>
      <w:r w:rsidRPr="001035F4">
        <w:rPr>
          <w:b/>
          <w:bCs/>
        </w:rPr>
        <w:t>новных в совершении так называемых убийств на почве ревности, их пр</w:t>
      </w:r>
      <w:r w:rsidRPr="001035F4">
        <w:rPr>
          <w:b/>
          <w:bCs/>
        </w:rPr>
        <w:t>и</w:t>
      </w:r>
      <w:r w:rsidRPr="001035F4">
        <w:rPr>
          <w:b/>
          <w:bCs/>
        </w:rPr>
        <w:t>влечения к ответственности и наказания в случае признания их виновн</w:t>
      </w:r>
      <w:r w:rsidRPr="001035F4">
        <w:rPr>
          <w:b/>
          <w:bCs/>
        </w:rPr>
        <w:t>ы</w:t>
      </w:r>
      <w:r w:rsidRPr="001035F4">
        <w:rPr>
          <w:b/>
          <w:bCs/>
        </w:rPr>
        <w:t xml:space="preserve">ми; </w:t>
      </w:r>
    </w:p>
    <w:p w:rsidR="00063756" w:rsidRPr="001035F4" w:rsidRDefault="00063756" w:rsidP="00E24A75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c)</w:t>
      </w:r>
      <w:r>
        <w:rPr>
          <w:b/>
          <w:bCs/>
        </w:rPr>
        <w:tab/>
      </w:r>
      <w:r w:rsidRPr="001035F4">
        <w:rPr>
          <w:b/>
          <w:bCs/>
        </w:rPr>
        <w:t xml:space="preserve">устранить все </w:t>
      </w:r>
      <w:r>
        <w:rPr>
          <w:b/>
          <w:bCs/>
        </w:rPr>
        <w:t>юридические</w:t>
      </w:r>
      <w:r w:rsidRPr="001035F4">
        <w:rPr>
          <w:b/>
          <w:bCs/>
        </w:rPr>
        <w:t xml:space="preserve"> и практические препятствия на пути привлечения к ответственности и наказания лиц, </w:t>
      </w:r>
      <w:r w:rsidRPr="00DE133F">
        <w:rPr>
          <w:b/>
          <w:bCs/>
        </w:rPr>
        <w:t>совершающих акты бытового насилия,</w:t>
      </w:r>
      <w:r w:rsidRPr="001035F4">
        <w:rPr>
          <w:b/>
          <w:bCs/>
        </w:rPr>
        <w:t xml:space="preserve"> и осуществления Закона о борьбе с насилием в семье (Закон № 4 от 2003 года), в том числе за счет увеличения числа судей и с</w:t>
      </w:r>
      <w:r w:rsidRPr="001035F4">
        <w:rPr>
          <w:b/>
          <w:bCs/>
        </w:rPr>
        <w:t>о</w:t>
      </w:r>
      <w:r w:rsidRPr="001035F4">
        <w:rPr>
          <w:b/>
          <w:bCs/>
        </w:rPr>
        <w:t>трудников других органов, уполномоченных выдавать охранные приказы, в целях обеспечения доступа к правосудию на</w:t>
      </w:r>
      <w:r>
        <w:rPr>
          <w:b/>
          <w:bCs/>
        </w:rPr>
        <w:t xml:space="preserve"> повседневной и</w:t>
      </w:r>
      <w:r w:rsidRPr="001035F4">
        <w:rPr>
          <w:b/>
          <w:bCs/>
        </w:rPr>
        <w:t xml:space="preserve"> круглос</w:t>
      </w:r>
      <w:r w:rsidRPr="001035F4">
        <w:rPr>
          <w:b/>
          <w:bCs/>
        </w:rPr>
        <w:t>у</w:t>
      </w:r>
      <w:r w:rsidRPr="001035F4">
        <w:rPr>
          <w:b/>
          <w:bCs/>
        </w:rPr>
        <w:t xml:space="preserve">точной основе; </w:t>
      </w:r>
      <w:proofErr w:type="gramEnd"/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d)</w:t>
      </w:r>
      <w:r w:rsidRPr="001035F4">
        <w:rPr>
          <w:b/>
          <w:bCs/>
        </w:rPr>
        <w:tab/>
        <w:t xml:space="preserve">обеспечить полноценное функционирование и расширить сеть приютов для жертв домашнего насилия на всей территории государства, с </w:t>
      </w:r>
      <w:proofErr w:type="gramStart"/>
      <w:r w:rsidRPr="001035F4">
        <w:rPr>
          <w:b/>
          <w:bCs/>
        </w:rPr>
        <w:t>тем</w:t>
      </w:r>
      <w:proofErr w:type="gramEnd"/>
      <w:r w:rsidRPr="001035F4">
        <w:rPr>
          <w:b/>
          <w:bCs/>
        </w:rPr>
        <w:t xml:space="preserve"> чтобы в период подготовки охранного приказа все жертвы имели р</w:t>
      </w:r>
      <w:r w:rsidRPr="001035F4">
        <w:rPr>
          <w:b/>
          <w:bCs/>
        </w:rPr>
        <w:t>е</w:t>
      </w:r>
      <w:r w:rsidRPr="001035F4">
        <w:rPr>
          <w:b/>
          <w:bCs/>
        </w:rPr>
        <w:t>альный доступ к убежищу, а также к психологической помощи и компенс</w:t>
      </w:r>
      <w:r w:rsidRPr="001035F4">
        <w:rPr>
          <w:b/>
          <w:bCs/>
        </w:rPr>
        <w:t>а</w:t>
      </w:r>
      <w:r w:rsidRPr="001035F4">
        <w:rPr>
          <w:b/>
          <w:bCs/>
        </w:rPr>
        <w:t xml:space="preserve">ции; 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rPr>
          <w:b/>
          <w:bCs/>
        </w:rPr>
        <w:tab/>
        <w:t>e)</w:t>
      </w:r>
      <w:r w:rsidRPr="001035F4">
        <w:rPr>
          <w:b/>
          <w:bCs/>
        </w:rPr>
        <w:tab/>
        <w:t>обеспечить защиту жертв насилия, в том числе изнасилований или сексуального домогательства, от стигматизации и притеснений и пр</w:t>
      </w:r>
      <w:r w:rsidRPr="001035F4">
        <w:rPr>
          <w:b/>
          <w:bCs/>
        </w:rPr>
        <w:t>и</w:t>
      </w:r>
      <w:r w:rsidRPr="001035F4">
        <w:rPr>
          <w:b/>
          <w:bCs/>
        </w:rPr>
        <w:t xml:space="preserve">нять законодательство о защите свидетелей; </w:t>
      </w:r>
    </w:p>
    <w:p w:rsidR="00063756" w:rsidRPr="001035F4" w:rsidRDefault="00647B98" w:rsidP="00E24A75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="00063756" w:rsidRPr="001035F4">
        <w:rPr>
          <w:b/>
          <w:bCs/>
        </w:rPr>
        <w:t xml:space="preserve">f) </w:t>
      </w:r>
      <w:r>
        <w:rPr>
          <w:b/>
          <w:bCs/>
        </w:rPr>
        <w:tab/>
      </w:r>
      <w:r w:rsidR="00063756" w:rsidRPr="001035F4">
        <w:rPr>
          <w:b/>
          <w:bCs/>
        </w:rPr>
        <w:t>обеспечить надлежащую подготовку сотрудников полиции, прокуроров и судей по вопросам гендерного насилия, предоставить необх</w:t>
      </w:r>
      <w:r w:rsidR="00063756" w:rsidRPr="001035F4">
        <w:rPr>
          <w:b/>
          <w:bCs/>
        </w:rPr>
        <w:t>о</w:t>
      </w:r>
      <w:r w:rsidR="00063756" w:rsidRPr="001035F4">
        <w:rPr>
          <w:b/>
          <w:bCs/>
        </w:rPr>
        <w:t>димую поддержку, консультирование и компенсацию жертвам изнасилов</w:t>
      </w:r>
      <w:r w:rsidR="00063756" w:rsidRPr="001035F4">
        <w:rPr>
          <w:b/>
          <w:bCs/>
        </w:rPr>
        <w:t>а</w:t>
      </w:r>
      <w:r w:rsidR="00063756" w:rsidRPr="001035F4">
        <w:rPr>
          <w:b/>
          <w:bCs/>
        </w:rPr>
        <w:t>ния и других видов подобного насилия и защитить их от стигматизации и притеснений. Государству-участнику следует также принять находящееся на рассмотрении законодательство, позволяющее продолжать разбирател</w:t>
      </w:r>
      <w:r w:rsidR="00063756" w:rsidRPr="001035F4">
        <w:rPr>
          <w:b/>
          <w:bCs/>
        </w:rPr>
        <w:t>ь</w:t>
      </w:r>
      <w:r w:rsidR="00063756" w:rsidRPr="001035F4">
        <w:rPr>
          <w:b/>
          <w:bCs/>
        </w:rPr>
        <w:t>ства по делам о сексуальном насилии, даже если жертва забирает свое з</w:t>
      </w:r>
      <w:r w:rsidR="00063756" w:rsidRPr="001035F4">
        <w:rPr>
          <w:b/>
          <w:bCs/>
        </w:rPr>
        <w:t>а</w:t>
      </w:r>
      <w:r w:rsidR="00063756" w:rsidRPr="001035F4">
        <w:rPr>
          <w:b/>
          <w:bCs/>
        </w:rPr>
        <w:t>явления, с тем чтобы обеспечить привлечение к ответственности и наказ</w:t>
      </w:r>
      <w:r w:rsidR="00063756" w:rsidRPr="001035F4">
        <w:rPr>
          <w:b/>
          <w:bCs/>
        </w:rPr>
        <w:t>а</w:t>
      </w:r>
      <w:r w:rsidR="00063756" w:rsidRPr="001035F4">
        <w:rPr>
          <w:b/>
          <w:bCs/>
        </w:rPr>
        <w:t>ние виновных</w:t>
      </w:r>
      <w:r w:rsidR="00063756" w:rsidRPr="006A1F66">
        <w:rPr>
          <w:bCs/>
        </w:rPr>
        <w:t>.</w:t>
      </w:r>
      <w:r w:rsidR="00063756" w:rsidRPr="001035F4">
        <w:rPr>
          <w:b/>
          <w:bCs/>
        </w:rPr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Торговля людьми и принудительный труд</w:t>
      </w:r>
    </w:p>
    <w:p w:rsidR="00063756" w:rsidRPr="001035F4" w:rsidRDefault="00063756" w:rsidP="00E24A75">
      <w:pPr>
        <w:pStyle w:val="SingleTxtGR"/>
      </w:pPr>
      <w:r w:rsidRPr="001035F4">
        <w:t>25.</w:t>
      </w:r>
      <w:r w:rsidRPr="001035F4">
        <w:tab/>
        <w:t>Комитет обеспокоен тем, что женщины и дети на территории госуда</w:t>
      </w:r>
      <w:r w:rsidRPr="001035F4">
        <w:t>р</w:t>
      </w:r>
      <w:r w:rsidRPr="001035F4">
        <w:t xml:space="preserve">ства-участника становятся жертвами торговли людьми в целях </w:t>
      </w:r>
      <w:r>
        <w:t xml:space="preserve">использования для </w:t>
      </w:r>
      <w:r w:rsidRPr="001035F4">
        <w:t>принудительного труда и сексуальной эксплуатации, включая принуждение к занятию проституцией, и с озабоченностью отмечает нехватку конкретного законодательства о борьбе с торговлей людьми и низкое число разбирательств по таким делам. Кроме того, он с обеспокоенностью отмечает, что государство-участник не прила</w:t>
      </w:r>
      <w:r>
        <w:t>га</w:t>
      </w:r>
      <w:r w:rsidRPr="001035F4">
        <w:t>ет достаточных усилий для борьбы с принудительным тр</w:t>
      </w:r>
      <w:r w:rsidRPr="001035F4">
        <w:t>у</w:t>
      </w:r>
      <w:r w:rsidRPr="001035F4">
        <w:t xml:space="preserve">дом, в том числе детским, и что инспекция </w:t>
      </w:r>
      <w:r>
        <w:t xml:space="preserve">труда </w:t>
      </w:r>
      <w:r w:rsidRPr="001035F4">
        <w:t>не располагает достаточными ресурсами (статьи 3, 7, 8 и 24).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t>26.</w:t>
      </w:r>
      <w:r w:rsidRPr="001035F4">
        <w:tab/>
      </w:r>
      <w:r w:rsidRPr="001035F4">
        <w:rPr>
          <w:b/>
          <w:bCs/>
        </w:rPr>
        <w:t>Государству-участнику следует оперативно принять законодател</w:t>
      </w:r>
      <w:r w:rsidRPr="001035F4">
        <w:rPr>
          <w:b/>
          <w:bCs/>
        </w:rPr>
        <w:t>ь</w:t>
      </w:r>
      <w:r w:rsidRPr="001035F4">
        <w:rPr>
          <w:b/>
          <w:bCs/>
        </w:rPr>
        <w:t>ство о борьбе с торговлей людьми и обеспечить наличие соответствующих рамок для установления личности жертв, расследования всех случаев нарушения прав человека, связанных с торговлей людьми, и привлечения к ответственности виновных, а также принять комплексные меры для ре</w:t>
      </w:r>
      <w:r w:rsidRPr="001035F4">
        <w:rPr>
          <w:b/>
          <w:bCs/>
        </w:rPr>
        <w:t>а</w:t>
      </w:r>
      <w:r w:rsidRPr="001035F4">
        <w:rPr>
          <w:b/>
          <w:bCs/>
        </w:rPr>
        <w:t>билитации жертв с учетом гендерных и возрастных аспектов. Кроме того, государству-участнику следует существенно увеличить число инспекторов</w:t>
      </w:r>
      <w:r>
        <w:rPr>
          <w:b/>
          <w:bCs/>
        </w:rPr>
        <w:t xml:space="preserve"> труда,</w:t>
      </w:r>
      <w:r w:rsidRPr="001035F4">
        <w:rPr>
          <w:b/>
          <w:bCs/>
        </w:rPr>
        <w:t xml:space="preserve"> </w:t>
      </w:r>
      <w:r>
        <w:rPr>
          <w:b/>
          <w:bCs/>
        </w:rPr>
        <w:t>предостави</w:t>
      </w:r>
      <w:r w:rsidRPr="001035F4">
        <w:rPr>
          <w:b/>
          <w:bCs/>
        </w:rPr>
        <w:t>ть и</w:t>
      </w:r>
      <w:r>
        <w:rPr>
          <w:b/>
          <w:bCs/>
        </w:rPr>
        <w:t>м</w:t>
      </w:r>
      <w:r w:rsidRPr="001035F4">
        <w:rPr>
          <w:b/>
          <w:bCs/>
        </w:rPr>
        <w:t xml:space="preserve"> дополнительны</w:t>
      </w:r>
      <w:r>
        <w:rPr>
          <w:b/>
          <w:bCs/>
        </w:rPr>
        <w:t>е</w:t>
      </w:r>
      <w:r w:rsidRPr="001035F4">
        <w:rPr>
          <w:b/>
          <w:bCs/>
        </w:rPr>
        <w:t xml:space="preserve"> ресурс</w:t>
      </w:r>
      <w:r>
        <w:rPr>
          <w:b/>
          <w:bCs/>
        </w:rPr>
        <w:t>ы</w:t>
      </w:r>
      <w:r w:rsidRPr="001035F4">
        <w:rPr>
          <w:b/>
          <w:bCs/>
        </w:rPr>
        <w:t>, в частности транспор</w:t>
      </w:r>
      <w:r w:rsidRPr="001035F4">
        <w:rPr>
          <w:b/>
          <w:bCs/>
        </w:rPr>
        <w:t>т</w:t>
      </w:r>
      <w:r w:rsidRPr="001035F4">
        <w:rPr>
          <w:b/>
          <w:bCs/>
        </w:rPr>
        <w:t>ны</w:t>
      </w:r>
      <w:r>
        <w:rPr>
          <w:b/>
          <w:bCs/>
        </w:rPr>
        <w:t>е</w:t>
      </w:r>
      <w:r w:rsidRPr="001035F4">
        <w:rPr>
          <w:b/>
          <w:bCs/>
        </w:rPr>
        <w:t xml:space="preserve"> средства, и обеспечить им полный доступ к частным фермерским х</w:t>
      </w:r>
      <w:r w:rsidRPr="001035F4">
        <w:rPr>
          <w:b/>
          <w:bCs/>
        </w:rPr>
        <w:t>о</w:t>
      </w:r>
      <w:r w:rsidRPr="001035F4">
        <w:rPr>
          <w:b/>
          <w:bCs/>
        </w:rPr>
        <w:t>зяйствам.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Содержание под стражей в полиции и в досудебном порядке</w:t>
      </w:r>
    </w:p>
    <w:p w:rsidR="00063756" w:rsidRPr="001035F4" w:rsidRDefault="00063756" w:rsidP="00E24A75">
      <w:pPr>
        <w:pStyle w:val="SingleTxtGR"/>
      </w:pPr>
      <w:r w:rsidRPr="001035F4">
        <w:t>27.</w:t>
      </w:r>
      <w:r w:rsidRPr="001035F4">
        <w:tab/>
        <w:t xml:space="preserve">Комитет обеспокоен тем, что отдельные лица могут содержаться под стражей более 48 часов, если </w:t>
      </w:r>
      <w:r w:rsidR="00E670C6">
        <w:t>«</w:t>
      </w:r>
      <w:r w:rsidRPr="001035F4">
        <w:t>отсутствует объективная возможность</w:t>
      </w:r>
      <w:r w:rsidR="00E670C6">
        <w:t>»</w:t>
      </w:r>
      <w:r w:rsidRPr="001035F4">
        <w:t xml:space="preserve"> дост</w:t>
      </w:r>
      <w:r w:rsidRPr="001035F4">
        <w:t>а</w:t>
      </w:r>
      <w:r w:rsidRPr="001035F4">
        <w:t>вить их к судье в эти сроки, и с озабоченностью отмечает, что правило о 48 ч</w:t>
      </w:r>
      <w:r w:rsidRPr="001035F4">
        <w:t>а</w:t>
      </w:r>
      <w:r w:rsidRPr="001035F4">
        <w:t xml:space="preserve">сах постоянно нарушается. </w:t>
      </w:r>
      <w:proofErr w:type="gramStart"/>
      <w:r w:rsidRPr="001035F4">
        <w:t xml:space="preserve">Он также </w:t>
      </w:r>
      <w:r>
        <w:t>выражает</w:t>
      </w:r>
      <w:r w:rsidRPr="001035F4">
        <w:t xml:space="preserve"> обеспокоенность</w:t>
      </w:r>
      <w:r>
        <w:t xml:space="preserve"> в связи с тем</w:t>
      </w:r>
      <w:r w:rsidRPr="001035F4">
        <w:t xml:space="preserve">, что досудебное </w:t>
      </w:r>
      <w:r>
        <w:t>со</w:t>
      </w:r>
      <w:r w:rsidRPr="001035F4">
        <w:t>держание</w:t>
      </w:r>
      <w:r>
        <w:t xml:space="preserve"> под стражей</w:t>
      </w:r>
      <w:r w:rsidRPr="001035F4">
        <w:t xml:space="preserve"> </w:t>
      </w:r>
      <w:r>
        <w:t>часто затягивается</w:t>
      </w:r>
      <w:r w:rsidRPr="001035F4">
        <w:t xml:space="preserve">, </w:t>
      </w:r>
      <w:r>
        <w:t>отчасти из-за</w:t>
      </w:r>
      <w:r w:rsidRPr="001035F4">
        <w:t xml:space="preserve"> зн</w:t>
      </w:r>
      <w:r w:rsidRPr="001035F4">
        <w:t>а</w:t>
      </w:r>
      <w:r w:rsidRPr="001035F4">
        <w:t>чительно</w:t>
      </w:r>
      <w:r>
        <w:t>го</w:t>
      </w:r>
      <w:r w:rsidRPr="001035F4">
        <w:t xml:space="preserve"> числ</w:t>
      </w:r>
      <w:r>
        <w:t>а</w:t>
      </w:r>
      <w:r w:rsidRPr="001035F4">
        <w:t xml:space="preserve"> накопившихся нерассмотренных дел, и что многие лица, к</w:t>
      </w:r>
      <w:r w:rsidRPr="001035F4">
        <w:t>о</w:t>
      </w:r>
      <w:r w:rsidRPr="001035F4">
        <w:t xml:space="preserve">торым были предъявлены обвинения в связи с попыткой отделения в 1999 году бывшего региона </w:t>
      </w:r>
      <w:proofErr w:type="spellStart"/>
      <w:r w:rsidRPr="001035F4">
        <w:t>Каприви</w:t>
      </w:r>
      <w:proofErr w:type="spellEnd"/>
      <w:r w:rsidRPr="001035F4">
        <w:t xml:space="preserve">, содержатся под стражей в </w:t>
      </w:r>
      <w:r>
        <w:t>ожидании суда</w:t>
      </w:r>
      <w:r w:rsidRPr="001035F4">
        <w:t xml:space="preserve"> на прот</w:t>
      </w:r>
      <w:r w:rsidRPr="001035F4">
        <w:t>я</w:t>
      </w:r>
      <w:r w:rsidRPr="001035F4">
        <w:t>жении уже почти</w:t>
      </w:r>
      <w:r>
        <w:t xml:space="preserve"> 15 лет (статьи 9 и 14). </w:t>
      </w:r>
      <w:proofErr w:type="gramEnd"/>
    </w:p>
    <w:p w:rsidR="00063756" w:rsidRPr="001035F4" w:rsidRDefault="00063756" w:rsidP="00E24A75">
      <w:pPr>
        <w:pStyle w:val="SingleTxtGR"/>
      </w:pPr>
      <w:r w:rsidRPr="001035F4">
        <w:t>28.</w:t>
      </w:r>
      <w:r w:rsidRPr="001035F4">
        <w:tab/>
      </w:r>
      <w:r w:rsidRPr="001035F4">
        <w:rPr>
          <w:b/>
          <w:bCs/>
        </w:rPr>
        <w:t xml:space="preserve">В свете замечания общего порядка № 35 (2014 год) Комитета </w:t>
      </w:r>
      <w:r>
        <w:rPr>
          <w:b/>
          <w:bCs/>
        </w:rPr>
        <w:t>по в</w:t>
      </w:r>
      <w:r>
        <w:rPr>
          <w:b/>
          <w:bCs/>
        </w:rPr>
        <w:t>о</w:t>
      </w:r>
      <w:r>
        <w:rPr>
          <w:b/>
          <w:bCs/>
        </w:rPr>
        <w:t xml:space="preserve">просу </w:t>
      </w:r>
      <w:r w:rsidRPr="001035F4">
        <w:rPr>
          <w:b/>
          <w:bCs/>
        </w:rPr>
        <w:t>о свободе и личной неприкосновенности государству-участнику сл</w:t>
      </w:r>
      <w:r w:rsidRPr="001035F4">
        <w:rPr>
          <w:b/>
          <w:bCs/>
        </w:rPr>
        <w:t>е</w:t>
      </w:r>
      <w:r w:rsidRPr="001035F4">
        <w:rPr>
          <w:b/>
          <w:bCs/>
        </w:rPr>
        <w:t>дует соблюдать правило о 48 часах и обеспечить наличие транспорта для того, чтобы доставлять задержанных к судье. Кроме того, ему следует и</w:t>
      </w:r>
      <w:r w:rsidRPr="001035F4">
        <w:rPr>
          <w:b/>
          <w:bCs/>
        </w:rPr>
        <w:t>с</w:t>
      </w:r>
      <w:r w:rsidRPr="001035F4">
        <w:rPr>
          <w:b/>
          <w:bCs/>
        </w:rPr>
        <w:t xml:space="preserve">коренить практику излишнего и чрезмерно </w:t>
      </w:r>
      <w:r>
        <w:rPr>
          <w:b/>
          <w:bCs/>
        </w:rPr>
        <w:t>длительного</w:t>
      </w:r>
      <w:r w:rsidRPr="001035F4">
        <w:rPr>
          <w:b/>
          <w:bCs/>
        </w:rPr>
        <w:t xml:space="preserve"> содержания под стражей, разработать национальную политику по сокращению количества накопившихся нерассмотренных дел и предоставить лицам, незаконно с</w:t>
      </w:r>
      <w:r w:rsidRPr="001035F4">
        <w:rPr>
          <w:b/>
          <w:bCs/>
        </w:rPr>
        <w:t>о</w:t>
      </w:r>
      <w:r w:rsidRPr="001035F4">
        <w:rPr>
          <w:b/>
          <w:bCs/>
        </w:rPr>
        <w:t>держащимся под стражей, эффективные средства правовой защиты и ко</w:t>
      </w:r>
      <w:r w:rsidRPr="001035F4">
        <w:rPr>
          <w:b/>
          <w:bCs/>
        </w:rPr>
        <w:t>м</w:t>
      </w:r>
      <w:r w:rsidRPr="001035F4">
        <w:rPr>
          <w:b/>
          <w:bCs/>
        </w:rPr>
        <w:t>пенсацию</w:t>
      </w:r>
      <w:r w:rsidRPr="00647B98">
        <w:rPr>
          <w:bCs/>
        </w:rPr>
        <w:t>.</w:t>
      </w:r>
    </w:p>
    <w:p w:rsidR="00063756" w:rsidRPr="001035F4" w:rsidRDefault="00063756" w:rsidP="00E24A75">
      <w:pPr>
        <w:pStyle w:val="H23GR"/>
      </w:pPr>
      <w:r w:rsidRPr="001035F4">
        <w:lastRenderedPageBreak/>
        <w:tab/>
      </w:r>
      <w:r w:rsidRPr="001035F4">
        <w:tab/>
        <w:t>Право на справедливое судебное разбирательство</w:t>
      </w:r>
    </w:p>
    <w:p w:rsidR="00063756" w:rsidRPr="001035F4" w:rsidRDefault="00063756" w:rsidP="00E24A75">
      <w:pPr>
        <w:pStyle w:val="SingleTxtGR"/>
      </w:pPr>
      <w:r w:rsidRPr="001035F4">
        <w:t>29.</w:t>
      </w:r>
      <w:r w:rsidRPr="001035F4">
        <w:tab/>
        <w:t>Комитет с обеспокоенностью отмечает, что подаче апелляционных жалоб в настоящее время препятствуют значительные задержки при подготовке суде</w:t>
      </w:r>
      <w:r w:rsidRPr="001035F4">
        <w:t>б</w:t>
      </w:r>
      <w:r w:rsidRPr="001035F4">
        <w:t xml:space="preserve">ной документации. </w:t>
      </w:r>
      <w:proofErr w:type="gramStart"/>
      <w:r w:rsidRPr="001035F4">
        <w:t>Он также обеспокоен тем, что многие задержания, связа</w:t>
      </w:r>
      <w:r w:rsidRPr="001035F4">
        <w:t>н</w:t>
      </w:r>
      <w:r w:rsidRPr="001035F4">
        <w:t xml:space="preserve">ные с попыткой отделения в 1999 году бывшего региона </w:t>
      </w:r>
      <w:proofErr w:type="spellStart"/>
      <w:r w:rsidRPr="001035F4">
        <w:t>Каприви</w:t>
      </w:r>
      <w:proofErr w:type="spellEnd"/>
      <w:r w:rsidRPr="001035F4">
        <w:t>, были, как с</w:t>
      </w:r>
      <w:r w:rsidRPr="001035F4">
        <w:t>о</w:t>
      </w:r>
      <w:r w:rsidRPr="001035F4">
        <w:t>общается, осуществлены по причине этнической принадлежности или полит</w:t>
      </w:r>
      <w:r w:rsidRPr="001035F4">
        <w:t>и</w:t>
      </w:r>
      <w:r w:rsidRPr="001035F4">
        <w:t xml:space="preserve">ческих убеждений, а также тем, что подозреваемых судили в соответствии с доктриной </w:t>
      </w:r>
      <w:r w:rsidR="00E670C6">
        <w:t>«</w:t>
      </w:r>
      <w:r w:rsidRPr="001035F4">
        <w:t>общей цели</w:t>
      </w:r>
      <w:r w:rsidR="00E670C6">
        <w:t>»</w:t>
      </w:r>
      <w:r w:rsidRPr="001035F4">
        <w:t>, предъявив каждому из них одинаковые обвинения (статьи 2, 14 и 26).</w:t>
      </w:r>
      <w:proofErr w:type="gramEnd"/>
    </w:p>
    <w:p w:rsidR="00063756" w:rsidRPr="001035F4" w:rsidRDefault="00063756" w:rsidP="00E24A75">
      <w:pPr>
        <w:pStyle w:val="SingleTxtGR"/>
      </w:pPr>
      <w:r w:rsidRPr="001035F4">
        <w:t>30.</w:t>
      </w:r>
      <w:r w:rsidRPr="001035F4">
        <w:tab/>
      </w:r>
      <w:r w:rsidRPr="001035F4">
        <w:rPr>
          <w:b/>
          <w:bCs/>
        </w:rPr>
        <w:t xml:space="preserve">Государству-участнику следует приложить все возможные усилия для того, чтобы значительно ускорить подготовку судебной документации и обеспечить наличие оперативной процедуры подачи апелляционных жалоб в целях пересмотра обвинительных приговоров и вынесенных наказаний. Ему также следует ограничить применение доктрины </w:t>
      </w:r>
      <w:r w:rsidR="00E670C6">
        <w:rPr>
          <w:b/>
          <w:bCs/>
        </w:rPr>
        <w:t>«</w:t>
      </w:r>
      <w:r w:rsidRPr="001035F4">
        <w:rPr>
          <w:b/>
          <w:bCs/>
        </w:rPr>
        <w:t>общей цели</w:t>
      </w:r>
      <w:r w:rsidR="00E670C6">
        <w:rPr>
          <w:b/>
          <w:bCs/>
        </w:rPr>
        <w:t>»</w:t>
      </w:r>
      <w:r w:rsidRPr="001035F4">
        <w:rPr>
          <w:b/>
          <w:bCs/>
        </w:rPr>
        <w:t xml:space="preserve"> и обеспечить соблюдение принципа презумпции невиновности при любых обстоятельствах</w:t>
      </w:r>
      <w:r w:rsidRPr="00647B98">
        <w:rPr>
          <w:bCs/>
        </w:rPr>
        <w:t>.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Бесплатная правовая помощь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31.</w:t>
      </w:r>
      <w:r w:rsidRPr="001035F4">
        <w:tab/>
        <w:t>Комитет обеспокоен тем, что доступ к бесплатной правовой помощи имеют лишь лица, чей ежемесячный доход не превышает весьма низкий показ</w:t>
      </w:r>
      <w:r w:rsidRPr="001035F4">
        <w:t>а</w:t>
      </w:r>
      <w:r w:rsidRPr="001035F4">
        <w:t>тель в 2 000 долл. США, а в настоящее время он еще больше затрудн</w:t>
      </w:r>
      <w:r>
        <w:t>ен</w:t>
      </w:r>
      <w:r w:rsidRPr="001035F4">
        <w:t xml:space="preserve"> в связи с бюджетными ограничениями (статьи 9 и 14).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32.</w:t>
      </w:r>
      <w:r w:rsidRPr="001035F4">
        <w:tab/>
      </w:r>
      <w:r w:rsidRPr="001035F4">
        <w:rPr>
          <w:b/>
          <w:bCs/>
        </w:rPr>
        <w:t>Государству-участнику</w:t>
      </w:r>
      <w:r>
        <w:rPr>
          <w:b/>
          <w:bCs/>
        </w:rPr>
        <w:t xml:space="preserve"> </w:t>
      </w:r>
      <w:r w:rsidRPr="001035F4">
        <w:rPr>
          <w:b/>
          <w:bCs/>
        </w:rPr>
        <w:t>следует увеличить</w:t>
      </w:r>
      <w:r>
        <w:rPr>
          <w:b/>
          <w:bCs/>
        </w:rPr>
        <w:t xml:space="preserve"> объем</w:t>
      </w:r>
      <w:r w:rsidRPr="001035F4">
        <w:rPr>
          <w:b/>
          <w:bCs/>
        </w:rPr>
        <w:t xml:space="preserve"> финанс</w:t>
      </w:r>
      <w:r>
        <w:rPr>
          <w:b/>
          <w:bCs/>
        </w:rPr>
        <w:t>овых средств</w:t>
      </w:r>
      <w:r w:rsidRPr="001035F4">
        <w:rPr>
          <w:b/>
          <w:bCs/>
        </w:rPr>
        <w:t>, направл</w:t>
      </w:r>
      <w:r>
        <w:rPr>
          <w:b/>
          <w:bCs/>
        </w:rPr>
        <w:t>яемых</w:t>
      </w:r>
      <w:r w:rsidRPr="001035F4">
        <w:rPr>
          <w:b/>
          <w:bCs/>
        </w:rPr>
        <w:t xml:space="preserve"> на осуществление программы правовой помощи, снизить барьеры для ее получения и обеспечить ее предоставление, как минимум, в тех случаях, когда того требуют интересы правосудия</w:t>
      </w:r>
      <w:r w:rsidR="00647B98" w:rsidRPr="00647B98">
        <w:rPr>
          <w:bCs/>
        </w:rPr>
        <w:t>.</w:t>
      </w:r>
      <w:r w:rsidRPr="001035F4"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Условия содержания под стражей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33.</w:t>
      </w:r>
      <w:r w:rsidRPr="001035F4">
        <w:tab/>
        <w:t>Комитет обеспокоен неудовлетворительными условиями содержания в пенитенциарных учреждениях, в том числе их серьезной переполненностью (статья 10).</w:t>
      </w:r>
    </w:p>
    <w:p w:rsidR="00063756" w:rsidRPr="001035F4" w:rsidRDefault="00063756" w:rsidP="00E24A75">
      <w:pPr>
        <w:pStyle w:val="SingleTxtGR"/>
      </w:pPr>
      <w:r w:rsidRPr="001035F4">
        <w:t>34.</w:t>
      </w:r>
      <w:r w:rsidRPr="001035F4">
        <w:tab/>
      </w:r>
      <w:r w:rsidRPr="001035F4">
        <w:rPr>
          <w:b/>
          <w:bCs/>
        </w:rPr>
        <w:t>Государству-участнику следует продолжать свои усилия по улучш</w:t>
      </w:r>
      <w:r w:rsidRPr="001035F4">
        <w:rPr>
          <w:b/>
          <w:bCs/>
        </w:rPr>
        <w:t>е</w:t>
      </w:r>
      <w:r w:rsidRPr="001035F4">
        <w:rPr>
          <w:b/>
          <w:bCs/>
        </w:rPr>
        <w:t>нию условий содержания в пенитенциарных учреждениях в соответствие с положениями Пакт</w:t>
      </w:r>
      <w:r>
        <w:rPr>
          <w:b/>
          <w:bCs/>
        </w:rPr>
        <w:t>а</w:t>
      </w:r>
      <w:r w:rsidRPr="001035F4">
        <w:rPr>
          <w:b/>
          <w:bCs/>
        </w:rPr>
        <w:t xml:space="preserve"> и Минимальными стандартными правилами Орган</w:t>
      </w:r>
      <w:r w:rsidRPr="001035F4">
        <w:rPr>
          <w:b/>
          <w:bCs/>
        </w:rPr>
        <w:t>и</w:t>
      </w:r>
      <w:r w:rsidRPr="001035F4">
        <w:rPr>
          <w:b/>
          <w:bCs/>
        </w:rPr>
        <w:t xml:space="preserve">зации Объединенных Наций в отношении обращения с заключенными (Правила Нельсона </w:t>
      </w:r>
      <w:proofErr w:type="spellStart"/>
      <w:r w:rsidRPr="001035F4">
        <w:rPr>
          <w:b/>
          <w:bCs/>
        </w:rPr>
        <w:t>Манделы</w:t>
      </w:r>
      <w:proofErr w:type="spellEnd"/>
      <w:r w:rsidRPr="001035F4">
        <w:rPr>
          <w:b/>
          <w:bCs/>
        </w:rPr>
        <w:t>). Ему следует уделить особое внимание р</w:t>
      </w:r>
      <w:r w:rsidRPr="001035F4">
        <w:rPr>
          <w:b/>
          <w:bCs/>
        </w:rPr>
        <w:t>е</w:t>
      </w:r>
      <w:r w:rsidRPr="001035F4">
        <w:rPr>
          <w:b/>
          <w:bCs/>
        </w:rPr>
        <w:t xml:space="preserve">шению проблемы переполненности, в том числе за счет альтернативных мер наказания, не связанных с лишением свободы, таких </w:t>
      </w:r>
      <w:r w:rsidRPr="00B56E02">
        <w:rPr>
          <w:b/>
          <w:bCs/>
        </w:rPr>
        <w:t>как условное о</w:t>
      </w:r>
      <w:r w:rsidRPr="00B56E02">
        <w:rPr>
          <w:b/>
          <w:bCs/>
        </w:rPr>
        <w:t>т</w:t>
      </w:r>
      <w:r w:rsidRPr="00B56E02">
        <w:rPr>
          <w:b/>
          <w:bCs/>
        </w:rPr>
        <w:t>бывание наказания и общественные работы. Кроме того, Комитет приз</w:t>
      </w:r>
      <w:r w:rsidRPr="00B56E02">
        <w:rPr>
          <w:b/>
          <w:bCs/>
        </w:rPr>
        <w:t>ы</w:t>
      </w:r>
      <w:r w:rsidRPr="00B56E02">
        <w:rPr>
          <w:b/>
          <w:bCs/>
        </w:rPr>
        <w:t xml:space="preserve">вает государство-участник </w:t>
      </w:r>
      <w:r w:rsidRPr="001035F4">
        <w:rPr>
          <w:b/>
          <w:bCs/>
        </w:rPr>
        <w:t>ратифицировать Факультативный протокол к Конвенции против пыток и других жестоких, бесчеловечных или унижа</w:t>
      </w:r>
      <w:r w:rsidRPr="001035F4">
        <w:rPr>
          <w:b/>
          <w:bCs/>
        </w:rPr>
        <w:t>ю</w:t>
      </w:r>
      <w:r w:rsidRPr="001035F4">
        <w:rPr>
          <w:b/>
          <w:bCs/>
        </w:rPr>
        <w:t>щих достоинство видов обращения и наказания</w:t>
      </w:r>
      <w:r w:rsidRPr="00647B98">
        <w:rPr>
          <w:bCs/>
        </w:rPr>
        <w:t>.</w:t>
      </w:r>
      <w:r w:rsidRPr="001035F4"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Высылка и содержание под стражей просителей убежища</w:t>
      </w:r>
    </w:p>
    <w:p w:rsidR="00063756" w:rsidRPr="001035F4" w:rsidRDefault="00063756" w:rsidP="00E24A75">
      <w:pPr>
        <w:pStyle w:val="SingleTxtGR"/>
      </w:pPr>
      <w:r w:rsidRPr="001035F4">
        <w:t>35.</w:t>
      </w:r>
      <w:r w:rsidRPr="001035F4">
        <w:tab/>
        <w:t>Комитет с обеспокоенностью отмечает, что просители убежища и беже</w:t>
      </w:r>
      <w:r w:rsidRPr="001035F4">
        <w:t>н</w:t>
      </w:r>
      <w:r w:rsidRPr="001035F4">
        <w:t xml:space="preserve">цы обязаны проживать в лагере беженцев в </w:t>
      </w:r>
      <w:proofErr w:type="spellStart"/>
      <w:r w:rsidRPr="001035F4">
        <w:t>Озире</w:t>
      </w:r>
      <w:proofErr w:type="spellEnd"/>
      <w:r w:rsidRPr="001035F4">
        <w:t xml:space="preserve">, который они могут покинуть лишь после получения разрешения на проживание, что лишает их возможности, помимо прочего, получать образование и работать. Он также обеспокоен тем, что лица, </w:t>
      </w:r>
      <w:r>
        <w:t xml:space="preserve">ходатайствующие о предоставлении </w:t>
      </w:r>
      <w:r w:rsidRPr="001035F4">
        <w:t xml:space="preserve"> убежища по причине преслед</w:t>
      </w:r>
      <w:r w:rsidRPr="001035F4">
        <w:t>о</w:t>
      </w:r>
      <w:r w:rsidRPr="001035F4">
        <w:t xml:space="preserve">вания в связи с их сексуальной ориентацией или гендерной идентичностью, не </w:t>
      </w:r>
      <w:r w:rsidRPr="001035F4">
        <w:lastRenderedPageBreak/>
        <w:t xml:space="preserve">защищены в достаточной мере от принудительного возвращения. Кроме того, Комитет озабочен тем, что несопровождаемые или разлученные с родителями дети подвергаются такому же обращению, как и взрослые просители убежища (статьи 2, 9 и 24).  </w:t>
      </w:r>
    </w:p>
    <w:p w:rsidR="00063756" w:rsidRPr="00647B98" w:rsidRDefault="00063756" w:rsidP="00E24A75">
      <w:pPr>
        <w:pStyle w:val="SingleTxtGR"/>
        <w:rPr>
          <w:b/>
        </w:rPr>
      </w:pPr>
      <w:r w:rsidRPr="001035F4">
        <w:t>36.</w:t>
      </w:r>
      <w:r w:rsidRPr="001035F4">
        <w:tab/>
      </w:r>
      <w:r w:rsidRPr="001035F4">
        <w:rPr>
          <w:b/>
          <w:bCs/>
        </w:rPr>
        <w:t>Государству-участнику следует снять ограничения на свободное п</w:t>
      </w:r>
      <w:r w:rsidRPr="001035F4">
        <w:rPr>
          <w:b/>
          <w:bCs/>
        </w:rPr>
        <w:t>е</w:t>
      </w:r>
      <w:r w:rsidRPr="001035F4">
        <w:rPr>
          <w:b/>
          <w:bCs/>
        </w:rPr>
        <w:t>ремещение просителей убежища по его территории. Ему следует также включить преследование по причине сексуальной ориентации или генде</w:t>
      </w:r>
      <w:r w:rsidRPr="001035F4">
        <w:rPr>
          <w:b/>
          <w:bCs/>
        </w:rPr>
        <w:t>р</w:t>
      </w:r>
      <w:r w:rsidRPr="001035F4">
        <w:rPr>
          <w:b/>
          <w:bCs/>
        </w:rPr>
        <w:t>ной идентичности в список оснований для защиты от принудительного возвращения. Кроме того, государству-участнику следует обеспечить, чт</w:t>
      </w:r>
      <w:r w:rsidRPr="001035F4">
        <w:rPr>
          <w:b/>
          <w:bCs/>
        </w:rPr>
        <w:t>о</w:t>
      </w:r>
      <w:r w:rsidRPr="001035F4">
        <w:rPr>
          <w:b/>
          <w:bCs/>
        </w:rPr>
        <w:t>бы несопровождаемые или разлученные с родителями дети пользовались особой защитой и чтобы по прибытии им предоставлялся попечитель, де</w:t>
      </w:r>
      <w:r w:rsidRPr="001035F4">
        <w:rPr>
          <w:b/>
          <w:bCs/>
        </w:rPr>
        <w:t>й</w:t>
      </w:r>
      <w:r w:rsidRPr="001035F4">
        <w:rPr>
          <w:b/>
          <w:bCs/>
        </w:rPr>
        <w:t>ствия которого контролируются на систематической основе.</w:t>
      </w:r>
      <w:r w:rsidRPr="001035F4"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Мониторинг, слежка и перехват частных сообщений</w:t>
      </w:r>
    </w:p>
    <w:p w:rsidR="00063756" w:rsidRPr="001035F4" w:rsidRDefault="00063756" w:rsidP="00E24A75">
      <w:pPr>
        <w:pStyle w:val="SingleTxtGR"/>
      </w:pPr>
      <w:r w:rsidRPr="001035F4">
        <w:t>37.</w:t>
      </w:r>
      <w:r w:rsidRPr="001035F4">
        <w:tab/>
        <w:t>Комитет с обеспокоенностью отмечает, что, судя по всему, центры пер</w:t>
      </w:r>
      <w:r w:rsidRPr="001035F4">
        <w:t>е</w:t>
      </w:r>
      <w:r w:rsidRPr="001035F4">
        <w:t>хвата уже функционируют, несмотря на то, что правовая основа их деятельн</w:t>
      </w:r>
      <w:r w:rsidRPr="001035F4">
        <w:t>о</w:t>
      </w:r>
      <w:r w:rsidRPr="001035F4">
        <w:t xml:space="preserve">сти </w:t>
      </w:r>
      <w:r w:rsidR="00647B98">
        <w:t>–</w:t>
      </w:r>
      <w:r w:rsidRPr="001035F4">
        <w:t xml:space="preserve"> часть 6 Закона о коммуникациях (Закон № 8 от 2009 года), еще не вступ</w:t>
      </w:r>
      <w:r w:rsidRPr="001035F4">
        <w:t>и</w:t>
      </w:r>
      <w:r w:rsidRPr="001035F4">
        <w:t xml:space="preserve">ла в силу. </w:t>
      </w:r>
      <w:proofErr w:type="gramStart"/>
      <w:r w:rsidRPr="001035F4">
        <w:t>Принимая к сведению заявление делегации о том, что любой перехват должен быть санкционирован судьей и что государство не хранит никакую ли</w:t>
      </w:r>
      <w:r w:rsidRPr="001035F4">
        <w:t>ч</w:t>
      </w:r>
      <w:r w:rsidRPr="001035F4">
        <w:t xml:space="preserve">ную информацию, Комитет </w:t>
      </w:r>
      <w:r>
        <w:t>все же</w:t>
      </w:r>
      <w:r w:rsidRPr="001035F4">
        <w:t xml:space="preserve"> обеспокоен отсутствием ясности в том, что касается границ сферы охвата легального перехвата информации и гарантий с</w:t>
      </w:r>
      <w:r w:rsidRPr="001035F4">
        <w:t>о</w:t>
      </w:r>
      <w:r w:rsidRPr="001035F4">
        <w:t>блюдения права на неприкосновенность частной жизни в соответствии с Па</w:t>
      </w:r>
      <w:r w:rsidRPr="001035F4">
        <w:t>к</w:t>
      </w:r>
      <w:r w:rsidRPr="001035F4">
        <w:t>том (статьи 17 и 21).</w:t>
      </w:r>
      <w:proofErr w:type="gramEnd"/>
    </w:p>
    <w:p w:rsidR="00063756" w:rsidRPr="001035F4" w:rsidRDefault="00063756" w:rsidP="00E24A75">
      <w:pPr>
        <w:pStyle w:val="SingleTxtGR"/>
        <w:rPr>
          <w:b/>
        </w:rPr>
      </w:pPr>
      <w:r w:rsidRPr="001035F4">
        <w:t>38.</w:t>
      </w:r>
      <w:r w:rsidRPr="001035F4">
        <w:tab/>
      </w:r>
      <w:r w:rsidRPr="001035F4">
        <w:rPr>
          <w:b/>
          <w:bCs/>
        </w:rPr>
        <w:t>Государству-участнику следует обеспечить, чтобы перехват сообщ</w:t>
      </w:r>
      <w:r w:rsidRPr="001035F4">
        <w:rPr>
          <w:b/>
          <w:bCs/>
        </w:rPr>
        <w:t>е</w:t>
      </w:r>
      <w:r w:rsidRPr="001035F4">
        <w:rPr>
          <w:b/>
          <w:bCs/>
        </w:rPr>
        <w:t>ний осуществлялся только в исключительных случаях, санкционирова</w:t>
      </w:r>
      <w:r w:rsidRPr="001035F4">
        <w:rPr>
          <w:b/>
          <w:bCs/>
        </w:rPr>
        <w:t>н</w:t>
      </w:r>
      <w:r w:rsidRPr="001035F4">
        <w:rPr>
          <w:b/>
          <w:bCs/>
        </w:rPr>
        <w:t>ных в соответствии с законом, при соблюдении необходимых процедурных и правовых гарантий недопущения злоупотреблений, под контролем суда и в полном соответствии с Пактом</w:t>
      </w:r>
      <w:r w:rsidRPr="00647B98">
        <w:rPr>
          <w:bCs/>
        </w:rPr>
        <w:t>.</w:t>
      </w:r>
      <w:r w:rsidRPr="001035F4"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Свобода выражения мнений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39.</w:t>
      </w:r>
      <w:r w:rsidRPr="001035F4">
        <w:tab/>
        <w:t xml:space="preserve">Комитет выражает обеспокоенность в связи с утверждениями о </w:t>
      </w:r>
      <w:proofErr w:type="spellStart"/>
      <w:r w:rsidRPr="001035F4">
        <w:t>самоце</w:t>
      </w:r>
      <w:r w:rsidRPr="001035F4">
        <w:t>н</w:t>
      </w:r>
      <w:r w:rsidRPr="001035F4">
        <w:t>зуре</w:t>
      </w:r>
      <w:proofErr w:type="spellEnd"/>
      <w:r w:rsidRPr="001035F4">
        <w:t xml:space="preserve"> журналистов, работающих в государственных средствах массовой инфо</w:t>
      </w:r>
      <w:r w:rsidRPr="001035F4">
        <w:t>р</w:t>
      </w:r>
      <w:r w:rsidRPr="001035F4">
        <w:t>мации, и сообщениями о случаях преследования журналистов со стороны чл</w:t>
      </w:r>
      <w:r w:rsidRPr="001035F4">
        <w:t>е</w:t>
      </w:r>
      <w:r w:rsidRPr="001035F4">
        <w:t xml:space="preserve">нов Народной организации Юго-Западной Африки. </w:t>
      </w:r>
      <w:r>
        <w:t>Кроме того, о</w:t>
      </w:r>
      <w:r w:rsidRPr="001035F4">
        <w:t>н с о</w:t>
      </w:r>
      <w:r>
        <w:t>забоч</w:t>
      </w:r>
      <w:r w:rsidRPr="001035F4">
        <w:t>е</w:t>
      </w:r>
      <w:r w:rsidRPr="001035F4">
        <w:t>н</w:t>
      </w:r>
      <w:r w:rsidRPr="001035F4">
        <w:t xml:space="preserve">ностью отмечает ограничение политической деятельности в университетских городках. Комитет выражает также обеспокоенность </w:t>
      </w:r>
      <w:r>
        <w:t>по поводу</w:t>
      </w:r>
      <w:r w:rsidRPr="001035F4">
        <w:t xml:space="preserve"> отсутстви</w:t>
      </w:r>
      <w:r>
        <w:t>я</w:t>
      </w:r>
      <w:r w:rsidRPr="001035F4">
        <w:t xml:space="preserve"> з</w:t>
      </w:r>
      <w:r w:rsidRPr="001035F4">
        <w:t>а</w:t>
      </w:r>
      <w:r w:rsidRPr="001035F4">
        <w:t>конодательства о праве на доступ к информации (статья 19).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40.</w:t>
      </w:r>
      <w:r w:rsidRPr="001035F4">
        <w:tab/>
      </w:r>
      <w:r w:rsidRPr="001035F4">
        <w:rPr>
          <w:b/>
          <w:bCs/>
        </w:rPr>
        <w:t>Государству-участнику следует обеспечить защиту журналистов от любых форм притеснения и угроз, расследовать случаи нападений на жу</w:t>
      </w:r>
      <w:r w:rsidRPr="001035F4">
        <w:rPr>
          <w:b/>
          <w:bCs/>
        </w:rPr>
        <w:t>р</w:t>
      </w:r>
      <w:r w:rsidRPr="001035F4">
        <w:rPr>
          <w:b/>
          <w:bCs/>
        </w:rPr>
        <w:t>налистов и привле</w:t>
      </w:r>
      <w:r>
        <w:rPr>
          <w:b/>
          <w:bCs/>
        </w:rPr>
        <w:t>кат</w:t>
      </w:r>
      <w:r w:rsidRPr="001035F4">
        <w:rPr>
          <w:b/>
          <w:bCs/>
        </w:rPr>
        <w:t>ь виновных к ответственности. Ему следует поо</w:t>
      </w:r>
      <w:r w:rsidRPr="001035F4">
        <w:rPr>
          <w:b/>
          <w:bCs/>
        </w:rPr>
        <w:t>щ</w:t>
      </w:r>
      <w:r w:rsidRPr="001035F4">
        <w:rPr>
          <w:b/>
          <w:bCs/>
        </w:rPr>
        <w:t>рять дискуссии и диалог по политическим вопросам в университетских г</w:t>
      </w:r>
      <w:r w:rsidRPr="001035F4">
        <w:rPr>
          <w:b/>
          <w:bCs/>
        </w:rPr>
        <w:t>о</w:t>
      </w:r>
      <w:r w:rsidRPr="001035F4">
        <w:rPr>
          <w:b/>
          <w:bCs/>
        </w:rPr>
        <w:t>родках. Кроме того, государству-участнику следует разработать и принять новое законодательство о праве на доступ к информации</w:t>
      </w:r>
      <w:r w:rsidRPr="00647B98">
        <w:rPr>
          <w:bCs/>
        </w:rPr>
        <w:t>.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41.</w:t>
      </w:r>
      <w:r w:rsidRPr="001035F4">
        <w:tab/>
        <w:t>Комитет с обеспокоенностью отмечает, что в соответствии с Законом о научных исследованиях, науке и технологии (Закон № 23 от 2004 года) исслед</w:t>
      </w:r>
      <w:r w:rsidRPr="001035F4">
        <w:t>о</w:t>
      </w:r>
      <w:r w:rsidRPr="001035F4">
        <w:t xml:space="preserve">вательские проекты, описанные в Законе </w:t>
      </w:r>
      <w:r>
        <w:t xml:space="preserve">в </w:t>
      </w:r>
      <w:r w:rsidRPr="001035F4">
        <w:t>самы</w:t>
      </w:r>
      <w:r>
        <w:t>х</w:t>
      </w:r>
      <w:r w:rsidRPr="001035F4">
        <w:t xml:space="preserve"> общи</w:t>
      </w:r>
      <w:r>
        <w:t>х чертах</w:t>
      </w:r>
      <w:r w:rsidRPr="001035F4">
        <w:t>, могут ос</w:t>
      </w:r>
      <w:r w:rsidRPr="001035F4">
        <w:t>у</w:t>
      </w:r>
      <w:r w:rsidRPr="001035F4">
        <w:t>ществляться только при наличии предварительного разрешения, процедура п</w:t>
      </w:r>
      <w:r w:rsidRPr="001035F4">
        <w:t>о</w:t>
      </w:r>
      <w:r w:rsidRPr="001035F4">
        <w:t xml:space="preserve">лучения которого является обременительной и дорогостоящей (статья 19). </w:t>
      </w:r>
    </w:p>
    <w:p w:rsidR="00063756" w:rsidRPr="001035F4" w:rsidRDefault="00063756" w:rsidP="00E24A75">
      <w:pPr>
        <w:pStyle w:val="SingleTxtGR"/>
        <w:rPr>
          <w:b/>
        </w:rPr>
      </w:pPr>
      <w:r w:rsidRPr="001035F4">
        <w:t>42.</w:t>
      </w:r>
      <w:r w:rsidRPr="001035F4">
        <w:tab/>
      </w:r>
      <w:r w:rsidRPr="001035F4">
        <w:rPr>
          <w:b/>
          <w:bCs/>
        </w:rPr>
        <w:t xml:space="preserve">Государству-участнику следует внести все необходимые поправки в законодательство, с </w:t>
      </w:r>
      <w:proofErr w:type="gramStart"/>
      <w:r w:rsidRPr="001035F4">
        <w:rPr>
          <w:b/>
          <w:bCs/>
        </w:rPr>
        <w:t>тем</w:t>
      </w:r>
      <w:proofErr w:type="gramEnd"/>
      <w:r w:rsidRPr="001035F4">
        <w:rPr>
          <w:b/>
          <w:bCs/>
        </w:rPr>
        <w:t xml:space="preserve"> чтобы обеспечить возможность проведения иссл</w:t>
      </w:r>
      <w:r w:rsidRPr="001035F4">
        <w:rPr>
          <w:b/>
          <w:bCs/>
        </w:rPr>
        <w:t>е</w:t>
      </w:r>
      <w:r w:rsidRPr="001035F4">
        <w:rPr>
          <w:b/>
          <w:bCs/>
        </w:rPr>
        <w:lastRenderedPageBreak/>
        <w:t>дований без разрешения государства и при полном соблюдении, защите и поощрении академических свобод</w:t>
      </w:r>
      <w:r w:rsidRPr="00647B98">
        <w:rPr>
          <w:bCs/>
        </w:rPr>
        <w:t>.</w:t>
      </w:r>
      <w:r w:rsidRPr="001035F4">
        <w:t xml:space="preserve"> </w:t>
      </w:r>
    </w:p>
    <w:p w:rsidR="00063756" w:rsidRPr="001035F4" w:rsidRDefault="00063756" w:rsidP="00E24A75">
      <w:pPr>
        <w:pStyle w:val="H23GR"/>
      </w:pPr>
      <w:r w:rsidRPr="001035F4">
        <w:tab/>
      </w:r>
      <w:r w:rsidRPr="001035F4">
        <w:tab/>
        <w:t>Права меньшинств</w:t>
      </w:r>
    </w:p>
    <w:p w:rsidR="00063756" w:rsidRPr="001035F4" w:rsidRDefault="00063756" w:rsidP="00E24A75">
      <w:pPr>
        <w:pStyle w:val="SingleTxtGR"/>
      </w:pPr>
      <w:r w:rsidRPr="001035F4">
        <w:t>43.</w:t>
      </w:r>
      <w:r w:rsidRPr="001035F4">
        <w:tab/>
      </w:r>
      <w:proofErr w:type="gramStart"/>
      <w:r w:rsidRPr="001035F4">
        <w:t>Комитет с обеспокоенностью отмечает, что все традиционные земли к</w:t>
      </w:r>
      <w:r w:rsidRPr="001035F4">
        <w:t>о</w:t>
      </w:r>
      <w:r w:rsidRPr="001035F4">
        <w:t>ренных народов по-прежнему находятся в государственной собственности, в то время как традиционные органы власти могут управлять лишь общинными землями в соответствии с Законом о реформе системы общинного землевлад</w:t>
      </w:r>
      <w:r w:rsidRPr="001035F4">
        <w:t>е</w:t>
      </w:r>
      <w:r w:rsidRPr="001035F4">
        <w:t xml:space="preserve">ния, и что </w:t>
      </w:r>
      <w:r>
        <w:t xml:space="preserve">с </w:t>
      </w:r>
      <w:r w:rsidRPr="001035F4">
        <w:t>коренны</w:t>
      </w:r>
      <w:r>
        <w:t>ми</w:t>
      </w:r>
      <w:r w:rsidRPr="001035F4">
        <w:t xml:space="preserve"> групп</w:t>
      </w:r>
      <w:r>
        <w:t>ами</w:t>
      </w:r>
      <w:r w:rsidRPr="001035F4">
        <w:t xml:space="preserve"> населения не </w:t>
      </w:r>
      <w:r>
        <w:t>проводят</w:t>
      </w:r>
      <w:r w:rsidRPr="001035F4">
        <w:t xml:space="preserve"> достаточн</w:t>
      </w:r>
      <w:r>
        <w:t>о</w:t>
      </w:r>
      <w:r w:rsidRPr="001035F4">
        <w:t xml:space="preserve"> </w:t>
      </w:r>
      <w:r>
        <w:t xml:space="preserve">полных </w:t>
      </w:r>
      <w:r w:rsidRPr="001035F4">
        <w:t>консультаций по вопросам добычи природных ресурсов на традиционно пр</w:t>
      </w:r>
      <w:r w:rsidRPr="001035F4">
        <w:t>и</w:t>
      </w:r>
      <w:r w:rsidRPr="001035F4">
        <w:t>надлежащих им землях (статьи 2 и</w:t>
      </w:r>
      <w:proofErr w:type="gramEnd"/>
      <w:r w:rsidRPr="001035F4">
        <w:t xml:space="preserve"> 26). </w:t>
      </w:r>
    </w:p>
    <w:p w:rsidR="00063756" w:rsidRPr="001035F4" w:rsidRDefault="00063756" w:rsidP="00E24A75">
      <w:pPr>
        <w:pStyle w:val="SingleTxtGR"/>
        <w:rPr>
          <w:b/>
          <w:bCs/>
        </w:rPr>
      </w:pPr>
      <w:r w:rsidRPr="001035F4">
        <w:t>44.</w:t>
      </w:r>
      <w:r w:rsidRPr="001035F4">
        <w:tab/>
      </w:r>
      <w:r w:rsidRPr="001035F4">
        <w:rPr>
          <w:b/>
          <w:bCs/>
        </w:rPr>
        <w:t>Государству-участнику следует обеспечить предоставление коренным народам права собственности на традиционно принадлежащие им земли и занимаемые ими территории, а также на добываемые там ресурсы. Ему следует запрашивать свободное и информированное согласие общин к</w:t>
      </w:r>
      <w:r w:rsidRPr="001035F4">
        <w:rPr>
          <w:b/>
          <w:bCs/>
        </w:rPr>
        <w:t>о</w:t>
      </w:r>
      <w:r w:rsidRPr="001035F4">
        <w:rPr>
          <w:b/>
          <w:bCs/>
        </w:rPr>
        <w:t>ренных народов и уделять особое внимание их мнению и принимаемым ими решениям при выдаче лицензий предприятиям добывающей пр</w:t>
      </w:r>
      <w:r w:rsidRPr="001035F4">
        <w:rPr>
          <w:b/>
          <w:bCs/>
        </w:rPr>
        <w:t>о</w:t>
      </w:r>
      <w:r w:rsidRPr="001035F4">
        <w:rPr>
          <w:b/>
          <w:bCs/>
        </w:rPr>
        <w:t>мышленности</w:t>
      </w:r>
      <w:r w:rsidRPr="00647B98">
        <w:rPr>
          <w:bCs/>
        </w:rPr>
        <w:t>.</w:t>
      </w:r>
      <w:r w:rsidRPr="001035F4">
        <w:t xml:space="preserve"> </w:t>
      </w:r>
    </w:p>
    <w:p w:rsidR="00063756" w:rsidRPr="00196EE8" w:rsidRDefault="00E24A75" w:rsidP="00E24A75">
      <w:pPr>
        <w:pStyle w:val="H1GR"/>
        <w:rPr>
          <w:szCs w:val="24"/>
        </w:rPr>
      </w:pPr>
      <w:r w:rsidRPr="00CA7129">
        <w:tab/>
      </w:r>
      <w:r w:rsidR="00063756" w:rsidRPr="00196EE8">
        <w:t>D.</w:t>
      </w:r>
      <w:r w:rsidR="00063756" w:rsidRPr="00196EE8">
        <w:tab/>
        <w:t>Распространение информации о Пакте</w:t>
      </w:r>
    </w:p>
    <w:p w:rsidR="00063756" w:rsidRPr="001035F4" w:rsidRDefault="00063756" w:rsidP="00E24A75">
      <w:pPr>
        <w:pStyle w:val="SingleTxtGR"/>
        <w:rPr>
          <w:rFonts w:eastAsia="SimSun"/>
          <w:bCs/>
        </w:rPr>
      </w:pPr>
      <w:r w:rsidRPr="001035F4">
        <w:t>45.</w:t>
      </w:r>
      <w:r w:rsidRPr="001035F4">
        <w:tab/>
      </w:r>
      <w:proofErr w:type="gramStart"/>
      <w:r w:rsidRPr="001035F4">
        <w:t>Государству-участнику следует широко распространить тексты Пакта, двух Факультативных протоколов к Пакту, своего второго периодического д</w:t>
      </w:r>
      <w:r w:rsidRPr="001035F4">
        <w:t>о</w:t>
      </w:r>
      <w:r w:rsidRPr="001035F4">
        <w:t>клада, письменных ответов на перечень вопросов Комитета и настоящих закл</w:t>
      </w:r>
      <w:r w:rsidRPr="001035F4">
        <w:t>ю</w:t>
      </w:r>
      <w:r w:rsidRPr="001035F4">
        <w:t>чительных замечаний для повышения уровня информированности о закрепле</w:t>
      </w:r>
      <w:r w:rsidRPr="001035F4">
        <w:t>н</w:t>
      </w:r>
      <w:r w:rsidRPr="001035F4">
        <w:t>ных в Пакте правах среди представителей судебных, законодательных и адм</w:t>
      </w:r>
      <w:r w:rsidRPr="001035F4">
        <w:t>и</w:t>
      </w:r>
      <w:r w:rsidRPr="001035F4">
        <w:t>нистративных органов власти, гражданского общества и неправительственных организаций, действующих в стране, и общественности.</w:t>
      </w:r>
      <w:proofErr w:type="gramEnd"/>
      <w:r w:rsidRPr="001035F4">
        <w:t xml:space="preserve"> Государству-участнику следует обеспечить перевод доклада и настоящих заключительных замечаний на второй официальный язык государства-участника.</w:t>
      </w:r>
    </w:p>
    <w:p w:rsidR="00063756" w:rsidRPr="001035F4" w:rsidRDefault="00063756" w:rsidP="00E24A75">
      <w:pPr>
        <w:pStyle w:val="SingleTxtGR"/>
        <w:rPr>
          <w:rFonts w:eastAsia="SimSun"/>
          <w:bCs/>
        </w:rPr>
      </w:pPr>
      <w:r w:rsidRPr="001035F4">
        <w:t>46.</w:t>
      </w:r>
      <w:r w:rsidRPr="001035F4">
        <w:tab/>
      </w:r>
      <w:proofErr w:type="gramStart"/>
      <w:r w:rsidRPr="001035F4">
        <w:t>В соответствии с пунктом 5 правила 71 правил процедуры Комитета к государству-участнику обращается просьба представить в течение одного года с момента принятия настоящих заключительных замечаний информацию о в</w:t>
      </w:r>
      <w:r w:rsidRPr="001035F4">
        <w:t>ы</w:t>
      </w:r>
      <w:r w:rsidRPr="001035F4">
        <w:t>полнении им рекомендаций Комитета, изложенных в пунктах 10 (</w:t>
      </w:r>
      <w:proofErr w:type="spellStart"/>
      <w:r w:rsidRPr="001035F4">
        <w:t>недискрим</w:t>
      </w:r>
      <w:r w:rsidRPr="001035F4">
        <w:t>и</w:t>
      </w:r>
      <w:r w:rsidRPr="001035F4">
        <w:t>нация</w:t>
      </w:r>
      <w:proofErr w:type="spellEnd"/>
      <w:r w:rsidRPr="001035F4">
        <w:t>), 22 (запрещение пыток и неправомерного обращения) и 24 (пытки, нас</w:t>
      </w:r>
      <w:r w:rsidRPr="001035F4">
        <w:t>и</w:t>
      </w:r>
      <w:r w:rsidRPr="001035F4">
        <w:t>лие, в том числе сексуальное насилие в отношении женщин, и право на жизнь) выше.</w:t>
      </w:r>
      <w:proofErr w:type="gramEnd"/>
    </w:p>
    <w:p w:rsidR="0087597F" w:rsidRPr="00CA7129" w:rsidRDefault="00063756" w:rsidP="00E24A75">
      <w:pPr>
        <w:pStyle w:val="SingleTxtGR"/>
      </w:pPr>
      <w:r w:rsidRPr="001035F4">
        <w:t>47.</w:t>
      </w:r>
      <w:r w:rsidRPr="001035F4">
        <w:tab/>
        <w:t xml:space="preserve">Комитет просит государство-участник представить </w:t>
      </w:r>
      <w:r>
        <w:t>свой</w:t>
      </w:r>
      <w:r w:rsidRPr="001035F4">
        <w:t xml:space="preserve"> следующий п</w:t>
      </w:r>
      <w:r w:rsidRPr="001035F4">
        <w:t>е</w:t>
      </w:r>
      <w:r w:rsidRPr="001035F4">
        <w:t>риодический доклад к 31 марта 2020 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 Комитет просит та</w:t>
      </w:r>
      <w:r w:rsidRPr="001035F4">
        <w:t>к</w:t>
      </w:r>
      <w:r w:rsidRPr="001035F4">
        <w:t>же государство-участник при подготовке доклада проводить широкие консул</w:t>
      </w:r>
      <w:r w:rsidRPr="001035F4">
        <w:t>ь</w:t>
      </w:r>
      <w:r w:rsidRPr="001035F4">
        <w:t>тации с гражданским обществом и неправительственными организациями, де</w:t>
      </w:r>
      <w:r w:rsidRPr="001035F4">
        <w:t>й</w:t>
      </w:r>
      <w:r w:rsidRPr="001035F4">
        <w:t xml:space="preserve">ствующими в стране, а также с меньшинствами и </w:t>
      </w:r>
      <w:proofErr w:type="spellStart"/>
      <w:r w:rsidRPr="001035F4">
        <w:t>маргинализованными</w:t>
      </w:r>
      <w:proofErr w:type="spellEnd"/>
      <w:r w:rsidRPr="001035F4">
        <w:t xml:space="preserve"> групп</w:t>
      </w:r>
      <w:r w:rsidRPr="001035F4">
        <w:t>а</w:t>
      </w:r>
      <w:r w:rsidRPr="001035F4">
        <w:t>ми. В соответствии с резолюцией 68/268 Генеральной Ассамблеи объем пери</w:t>
      </w:r>
      <w:r w:rsidRPr="001035F4">
        <w:t>о</w:t>
      </w:r>
      <w:r w:rsidRPr="001035F4">
        <w:t>дического доклада не должен превышать 21 200 слов.</w:t>
      </w:r>
    </w:p>
    <w:p w:rsidR="00E24A75" w:rsidRPr="00CA7129" w:rsidRDefault="00E24A75" w:rsidP="00E24A75">
      <w:pPr>
        <w:spacing w:before="240"/>
        <w:jc w:val="center"/>
        <w:rPr>
          <w:u w:val="single"/>
        </w:rPr>
      </w:pPr>
      <w:r w:rsidRPr="00CA7129">
        <w:rPr>
          <w:u w:val="single"/>
        </w:rPr>
        <w:tab/>
      </w:r>
      <w:r w:rsidRPr="00CA7129">
        <w:rPr>
          <w:u w:val="single"/>
        </w:rPr>
        <w:tab/>
      </w:r>
      <w:r w:rsidRPr="00CA7129">
        <w:rPr>
          <w:u w:val="single"/>
        </w:rPr>
        <w:tab/>
      </w:r>
    </w:p>
    <w:sectPr w:rsidR="00E24A75" w:rsidRPr="00CA7129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756" w:rsidRDefault="00063756" w:rsidP="00B471C5">
      <w:r>
        <w:separator/>
      </w:r>
    </w:p>
  </w:endnote>
  <w:endnote w:type="continuationSeparator" w:id="0">
    <w:p w:rsidR="00063756" w:rsidRDefault="0006375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AB48E2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3B1ACC">
      <w:rPr>
        <w:lang w:val="en-US"/>
      </w:rPr>
      <w:t>06640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3B1ACC">
      <w:rPr>
        <w:lang w:val="en-US"/>
      </w:rPr>
      <w:t>06640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AB48E2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AB48E2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3B1ACC">
            <w:rPr>
              <w:lang w:val="en-US"/>
            </w:rPr>
            <w:t>06640</w:t>
          </w:r>
          <w:r w:rsidRPr="001C3ABC">
            <w:rPr>
              <w:lang w:val="en-US"/>
            </w:rPr>
            <w:t xml:space="preserve"> (R)</w:t>
          </w:r>
          <w:r w:rsidR="003B1ACC">
            <w:rPr>
              <w:lang w:val="en-US"/>
            </w:rPr>
            <w:t xml:space="preserve">   230516  2</w:t>
          </w:r>
          <w:r w:rsidR="00AB48E2">
            <w:rPr>
              <w:lang w:val="en-US"/>
            </w:rPr>
            <w:t>4</w:t>
          </w:r>
          <w:r w:rsidR="003B1ACC">
            <w:rPr>
              <w:lang w:val="en-US"/>
            </w:rPr>
            <w:t>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3B1ACC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NAM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NAM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3B1ACC" w:rsidRDefault="003B1AC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B1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BE1174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AB48E2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BE1174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AB48E2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756" w:rsidRPr="009141DC" w:rsidRDefault="0006375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63756" w:rsidRPr="00D1261C" w:rsidRDefault="0006375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63756" w:rsidRPr="00063756" w:rsidRDefault="00063756" w:rsidP="00063756">
      <w:pPr>
        <w:pStyle w:val="aa"/>
        <w:rPr>
          <w:lang w:val="ru-RU"/>
        </w:rPr>
      </w:pPr>
      <w:r>
        <w:tab/>
      </w:r>
      <w:r w:rsidRPr="00063756">
        <w:rPr>
          <w:lang w:val="ru-RU"/>
        </w:rPr>
        <w:t>*</w:t>
      </w:r>
      <w:r w:rsidRPr="00063756">
        <w:rPr>
          <w:lang w:val="ru-RU"/>
        </w:rPr>
        <w:tab/>
        <w:t>Приняты Комитетом на его 116-й сессии (7–31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3B1ACC">
      <w:rPr>
        <w:lang w:val="en-US"/>
      </w:rPr>
      <w:t>C/NAM/CO/2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3B1ACC">
      <w:rPr>
        <w:lang w:val="en-US"/>
      </w:rPr>
      <w:t>C/NAM/CO/2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756"/>
    <w:rsid w:val="0003689B"/>
    <w:rsid w:val="000450D1"/>
    <w:rsid w:val="00063756"/>
    <w:rsid w:val="000F2A4F"/>
    <w:rsid w:val="00203F84"/>
    <w:rsid w:val="00245476"/>
    <w:rsid w:val="00275188"/>
    <w:rsid w:val="0028687D"/>
    <w:rsid w:val="002B091C"/>
    <w:rsid w:val="002D0CCB"/>
    <w:rsid w:val="00337326"/>
    <w:rsid w:val="00345C79"/>
    <w:rsid w:val="00366A39"/>
    <w:rsid w:val="003B1ACC"/>
    <w:rsid w:val="003B64F9"/>
    <w:rsid w:val="003E2A2A"/>
    <w:rsid w:val="0048005C"/>
    <w:rsid w:val="004E242B"/>
    <w:rsid w:val="00544379"/>
    <w:rsid w:val="00566944"/>
    <w:rsid w:val="005A50E9"/>
    <w:rsid w:val="005D56BF"/>
    <w:rsid w:val="00647B98"/>
    <w:rsid w:val="00665D8D"/>
    <w:rsid w:val="006A1F66"/>
    <w:rsid w:val="006A7A3B"/>
    <w:rsid w:val="006B6B57"/>
    <w:rsid w:val="00705394"/>
    <w:rsid w:val="00743F62"/>
    <w:rsid w:val="00760D3A"/>
    <w:rsid w:val="007A1F42"/>
    <w:rsid w:val="007D76DD"/>
    <w:rsid w:val="0081640F"/>
    <w:rsid w:val="008717E8"/>
    <w:rsid w:val="0087597F"/>
    <w:rsid w:val="008D01AE"/>
    <w:rsid w:val="008E0423"/>
    <w:rsid w:val="009141DC"/>
    <w:rsid w:val="009174A1"/>
    <w:rsid w:val="00936E67"/>
    <w:rsid w:val="0098674D"/>
    <w:rsid w:val="00997ACA"/>
    <w:rsid w:val="00A03FB7"/>
    <w:rsid w:val="00A75A11"/>
    <w:rsid w:val="00AB48E2"/>
    <w:rsid w:val="00AB50B5"/>
    <w:rsid w:val="00AD7EAD"/>
    <w:rsid w:val="00B35A32"/>
    <w:rsid w:val="00B432C6"/>
    <w:rsid w:val="00B471C5"/>
    <w:rsid w:val="00B6474A"/>
    <w:rsid w:val="00BE1742"/>
    <w:rsid w:val="00CA7129"/>
    <w:rsid w:val="00D1261C"/>
    <w:rsid w:val="00D75DCE"/>
    <w:rsid w:val="00DD35AC"/>
    <w:rsid w:val="00DD479F"/>
    <w:rsid w:val="00E14AC6"/>
    <w:rsid w:val="00E15E48"/>
    <w:rsid w:val="00E24A75"/>
    <w:rsid w:val="00E670C6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4_G Zchn Zchn,Footnote Zchn Zchn,callout Zchn Zchn,Footnote Refernece Zchn Zchn,Footnote Reference Number Zchn Zchn,Fußnotenzeichen_Raxen Zchn Zchn,BVI fnr Zchn Zchn,Fago Fußnotenzeichen Zchn Zchn,Footnotes refss Zchn Zchn"/>
    <w:basedOn w:val="a0"/>
    <w:link w:val="4GZchn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06375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rsid w:val="0006375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06375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rsid w:val="000637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4GZchn">
    <w:name w:val="4_G Zchn"/>
    <w:aliases w:val="Footnote Zchn,callout Zchn,Footnote Refernece Zchn,Footnote Reference Number Zchn,Fußnotenzeichen_Raxen Zchn,BVI fnr Zchn,Fago Fußnotenzeichen Zchn,Footnotes refss Zchn,Style 10 Zchn,ftref Zchn,16 Point Zchn,Ref Zchn"/>
    <w:basedOn w:val="a"/>
    <w:link w:val="a6"/>
    <w:rsid w:val="00063756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character" w:customStyle="1" w:styleId="H23GChar">
    <w:name w:val="_ H_2/3_G Char"/>
    <w:link w:val="H23G"/>
    <w:rsid w:val="00063756"/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customStyle="1" w:styleId="SingleTxtGChar">
    <w:name w:val="_ Single Txt_G Char"/>
    <w:link w:val="SingleTxtG"/>
    <w:rsid w:val="0006375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">
    <w:name w:val="__Single Txt"/>
    <w:basedOn w:val="a"/>
    <w:rsid w:val="0006375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HAnsi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4_G Zchn Zchn,Footnote Zchn Zchn,callout Zchn Zchn,Footnote Refernece Zchn Zchn,Footnote Reference Number Zchn Zchn,Fußnotenzeichen_Raxen Zchn Zchn,BVI fnr Zchn Zchn,Fago Fußnotenzeichen Zchn Zchn,Footnotes refss Zchn Zchn"/>
    <w:basedOn w:val="a0"/>
    <w:link w:val="4GZchn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06375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rsid w:val="0006375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06375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rsid w:val="000637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4GZchn">
    <w:name w:val="4_G Zchn"/>
    <w:aliases w:val="Footnote Zchn,callout Zchn,Footnote Refernece Zchn,Footnote Reference Number Zchn,Fußnotenzeichen_Raxen Zchn,BVI fnr Zchn,Fago Fußnotenzeichen Zchn,Footnotes refss Zchn,Style 10 Zchn,ftref Zchn,16 Point Zchn,Ref Zchn"/>
    <w:basedOn w:val="a"/>
    <w:link w:val="a6"/>
    <w:rsid w:val="00063756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character" w:customStyle="1" w:styleId="H23GChar">
    <w:name w:val="_ H_2/3_G Char"/>
    <w:link w:val="H23G"/>
    <w:rsid w:val="00063756"/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customStyle="1" w:styleId="SingleTxtGChar">
    <w:name w:val="_ Single Txt_G Char"/>
    <w:link w:val="SingleTxtG"/>
    <w:rsid w:val="0006375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">
    <w:name w:val="__Single Txt"/>
    <w:basedOn w:val="a"/>
    <w:rsid w:val="0006375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HAns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784-3875-4500-99FB-295775F6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11</Pages>
  <Words>4338</Words>
  <Characters>24733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2016-05-24T07:42:00Z</dcterms:created>
  <dcterms:modified xsi:type="dcterms:W3CDTF">2016-05-24T07:42:00Z</dcterms:modified>
</cp:coreProperties>
</file>