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003102" w14:paraId="311F935E" w14:textId="77777777" w:rsidTr="003B4276">
        <w:trPr>
          <w:trHeight w:hRule="exact" w:val="851"/>
        </w:trPr>
        <w:tc>
          <w:tcPr>
            <w:tcW w:w="1280" w:type="dxa"/>
            <w:tcBorders>
              <w:bottom w:val="single" w:sz="4" w:space="0" w:color="auto"/>
            </w:tcBorders>
          </w:tcPr>
          <w:p w14:paraId="72E966A8" w14:textId="77777777" w:rsidR="00A0008A" w:rsidRPr="00003102" w:rsidRDefault="00A0008A" w:rsidP="003B4276">
            <w:pPr>
              <w:pStyle w:val="H23GC"/>
            </w:pPr>
          </w:p>
        </w:tc>
        <w:tc>
          <w:tcPr>
            <w:tcW w:w="2273" w:type="dxa"/>
            <w:tcBorders>
              <w:bottom w:val="single" w:sz="4" w:space="0" w:color="auto"/>
            </w:tcBorders>
            <w:vAlign w:val="bottom"/>
          </w:tcPr>
          <w:p w14:paraId="7F143AEE" w14:textId="77777777" w:rsidR="00A0008A" w:rsidRPr="00003102" w:rsidRDefault="00A0008A" w:rsidP="003B4276">
            <w:pPr>
              <w:spacing w:after="80" w:line="300" w:lineRule="exact"/>
              <w:rPr>
                <w:rFonts w:ascii="Time New Roman" w:eastAsia="黑体" w:hAnsi="Time New Roman" w:hint="eastAsia"/>
                <w:sz w:val="28"/>
              </w:rPr>
            </w:pPr>
            <w:r w:rsidRPr="00003102">
              <w:rPr>
                <w:rFonts w:ascii="宋体" w:eastAsia="黑体" w:hAnsi="宋体" w:cs="宋体" w:hint="eastAsia"/>
                <w:sz w:val="28"/>
              </w:rPr>
              <w:t>联</w:t>
            </w:r>
            <w:r w:rsidRPr="00003102">
              <w:rPr>
                <w:rFonts w:ascii="Time New Roman" w:eastAsia="黑体" w:hAnsi="Time New Roman" w:hint="eastAsia"/>
                <w:sz w:val="28"/>
              </w:rPr>
              <w:t xml:space="preserve"> </w:t>
            </w:r>
            <w:r w:rsidRPr="00003102">
              <w:rPr>
                <w:rFonts w:ascii="宋体" w:eastAsia="黑体" w:hAnsi="宋体" w:cs="宋体" w:hint="eastAsia"/>
                <w:sz w:val="28"/>
              </w:rPr>
              <w:t>合</w:t>
            </w:r>
            <w:r w:rsidRPr="00003102">
              <w:rPr>
                <w:rFonts w:ascii="Time New Roman" w:eastAsia="黑体" w:hAnsi="Time New Roman" w:hint="eastAsia"/>
                <w:sz w:val="28"/>
              </w:rPr>
              <w:t xml:space="preserve"> </w:t>
            </w:r>
            <w:r w:rsidRPr="00003102">
              <w:rPr>
                <w:rFonts w:ascii="宋体" w:eastAsia="黑体" w:hAnsi="宋体" w:cs="宋体" w:hint="eastAsia"/>
                <w:sz w:val="28"/>
              </w:rPr>
              <w:t>国</w:t>
            </w:r>
          </w:p>
        </w:tc>
        <w:tc>
          <w:tcPr>
            <w:tcW w:w="6086" w:type="dxa"/>
            <w:gridSpan w:val="2"/>
            <w:tcBorders>
              <w:bottom w:val="single" w:sz="4" w:space="0" w:color="auto"/>
            </w:tcBorders>
            <w:vAlign w:val="bottom"/>
          </w:tcPr>
          <w:p w14:paraId="4625BF10" w14:textId="77777777" w:rsidR="00A0008A" w:rsidRPr="00003102" w:rsidRDefault="00FE3DAE" w:rsidP="003B4276">
            <w:pPr>
              <w:spacing w:line="240" w:lineRule="atLeast"/>
              <w:jc w:val="right"/>
              <w:rPr>
                <w:sz w:val="20"/>
                <w:szCs w:val="21"/>
              </w:rPr>
            </w:pPr>
            <w:proofErr w:type="spellStart"/>
            <w:r w:rsidRPr="00003102">
              <w:rPr>
                <w:sz w:val="40"/>
                <w:szCs w:val="21"/>
              </w:rPr>
              <w:t>CED</w:t>
            </w:r>
            <w:proofErr w:type="spellEnd"/>
            <w:r w:rsidRPr="00003102">
              <w:rPr>
                <w:sz w:val="20"/>
                <w:szCs w:val="21"/>
              </w:rPr>
              <w:t>/C/NGA/CO/1</w:t>
            </w:r>
          </w:p>
        </w:tc>
      </w:tr>
      <w:tr w:rsidR="00A0008A" w:rsidRPr="00003102" w14:paraId="34FDD368" w14:textId="77777777" w:rsidTr="003B4276">
        <w:trPr>
          <w:trHeight w:hRule="exact" w:val="2835"/>
        </w:trPr>
        <w:tc>
          <w:tcPr>
            <w:tcW w:w="1280" w:type="dxa"/>
            <w:tcBorders>
              <w:top w:val="single" w:sz="4" w:space="0" w:color="auto"/>
              <w:bottom w:val="single" w:sz="12" w:space="0" w:color="auto"/>
            </w:tcBorders>
          </w:tcPr>
          <w:p w14:paraId="23654CB9" w14:textId="77777777" w:rsidR="00A0008A" w:rsidRPr="00003102" w:rsidRDefault="00A0008A" w:rsidP="003B4276">
            <w:pPr>
              <w:spacing w:line="120" w:lineRule="atLeast"/>
              <w:rPr>
                <w:sz w:val="10"/>
                <w:szCs w:val="10"/>
              </w:rPr>
            </w:pPr>
          </w:p>
          <w:p w14:paraId="003D2B4E" w14:textId="77777777" w:rsidR="00A0008A" w:rsidRPr="00003102" w:rsidRDefault="00A0008A" w:rsidP="003B4276">
            <w:pPr>
              <w:spacing w:line="120" w:lineRule="atLeast"/>
              <w:rPr>
                <w:sz w:val="10"/>
                <w:szCs w:val="10"/>
              </w:rPr>
            </w:pPr>
            <w:r w:rsidRPr="00003102">
              <w:rPr>
                <w:rFonts w:hint="eastAsia"/>
                <w:noProof/>
                <w:snapToGrid/>
              </w:rPr>
              <w:drawing>
                <wp:inline distT="0" distB="0" distL="0" distR="0" wp14:anchorId="1B3275DB" wp14:editId="79E0213B">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5B2F77F" w14:textId="77777777" w:rsidR="00A0008A" w:rsidRPr="00003102" w:rsidRDefault="00A0008A" w:rsidP="003B4276">
            <w:pPr>
              <w:spacing w:before="120" w:line="240" w:lineRule="auto"/>
              <w:rPr>
                <w:rFonts w:ascii="Time New Roman" w:eastAsia="黑体" w:hAnsi="Time New Roman" w:hint="eastAsia"/>
                <w:sz w:val="34"/>
                <w:szCs w:val="34"/>
              </w:rPr>
            </w:pPr>
            <w:r w:rsidRPr="00003102">
              <w:rPr>
                <w:rFonts w:eastAsia="黑体" w:hint="eastAsia"/>
                <w:sz w:val="34"/>
                <w:szCs w:val="34"/>
                <w:lang w:val="fr-CH"/>
              </w:rPr>
              <w:t>保护所有人</w:t>
            </w:r>
            <w:r w:rsidRPr="00003102">
              <w:rPr>
                <w:rFonts w:ascii="Time New Roman" w:eastAsia="黑体" w:hAnsi="Time New Roman" w:hint="eastAsia"/>
                <w:sz w:val="34"/>
                <w:szCs w:val="34"/>
              </w:rPr>
              <w:t>免遭</w:t>
            </w:r>
            <w:r w:rsidRPr="00003102">
              <w:rPr>
                <w:rFonts w:ascii="Time New Roman" w:eastAsia="黑体" w:hAnsi="Time New Roman"/>
                <w:sz w:val="34"/>
                <w:szCs w:val="34"/>
              </w:rPr>
              <w:br/>
            </w:r>
            <w:r w:rsidRPr="00003102">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7DCDAAC3" w14:textId="77777777" w:rsidR="00A0008A" w:rsidRPr="00003102" w:rsidRDefault="00A0008A" w:rsidP="003B4276">
            <w:pPr>
              <w:spacing w:before="240" w:line="240" w:lineRule="atLeast"/>
              <w:rPr>
                <w:sz w:val="20"/>
              </w:rPr>
            </w:pPr>
            <w:r w:rsidRPr="00003102">
              <w:rPr>
                <w:sz w:val="20"/>
              </w:rPr>
              <w:t>Distr. General</w:t>
            </w:r>
          </w:p>
          <w:p w14:paraId="561CEB15" w14:textId="26D56750" w:rsidR="00A0008A" w:rsidRPr="00003102" w:rsidRDefault="00491A37" w:rsidP="003B4276">
            <w:pPr>
              <w:spacing w:line="240" w:lineRule="atLeast"/>
              <w:rPr>
                <w:sz w:val="20"/>
              </w:rPr>
            </w:pPr>
            <w:r>
              <w:rPr>
                <w:sz w:val="20"/>
              </w:rPr>
              <w:t xml:space="preserve">20 </w:t>
            </w:r>
            <w:r w:rsidRPr="00491A37">
              <w:rPr>
                <w:sz w:val="20"/>
              </w:rPr>
              <w:t>October</w:t>
            </w:r>
            <w:r w:rsidR="00466071" w:rsidRPr="00003102">
              <w:rPr>
                <w:sz w:val="20"/>
              </w:rPr>
              <w:t xml:space="preserve"> 20</w:t>
            </w:r>
            <w:r w:rsidR="00622B76" w:rsidRPr="00003102">
              <w:rPr>
                <w:sz w:val="20"/>
              </w:rPr>
              <w:t>2</w:t>
            </w:r>
            <w:r w:rsidR="003452EB" w:rsidRPr="00003102">
              <w:rPr>
                <w:sz w:val="20"/>
              </w:rPr>
              <w:t>3</w:t>
            </w:r>
          </w:p>
          <w:p w14:paraId="2E73625E" w14:textId="77777777" w:rsidR="00A0008A" w:rsidRPr="00003102" w:rsidRDefault="00A0008A" w:rsidP="003B4276">
            <w:pPr>
              <w:spacing w:line="240" w:lineRule="atLeast"/>
              <w:rPr>
                <w:sz w:val="20"/>
              </w:rPr>
            </w:pPr>
            <w:r w:rsidRPr="00003102">
              <w:rPr>
                <w:sz w:val="20"/>
              </w:rPr>
              <w:t xml:space="preserve">Chinese </w:t>
            </w:r>
          </w:p>
          <w:p w14:paraId="1B916C8B" w14:textId="77777777" w:rsidR="00A0008A" w:rsidRPr="00003102" w:rsidRDefault="00A0008A" w:rsidP="003B4276">
            <w:pPr>
              <w:spacing w:line="240" w:lineRule="atLeast"/>
            </w:pPr>
            <w:r w:rsidRPr="00003102">
              <w:rPr>
                <w:sz w:val="20"/>
              </w:rPr>
              <w:t>Original: English</w:t>
            </w:r>
          </w:p>
        </w:tc>
      </w:tr>
    </w:tbl>
    <w:p w14:paraId="417B5A33" w14:textId="77777777" w:rsidR="00FE3DAE" w:rsidRPr="00003102" w:rsidRDefault="00FE3DAE" w:rsidP="00FE3DAE">
      <w:pPr>
        <w:spacing w:before="120" w:line="360" w:lineRule="auto"/>
        <w:rPr>
          <w:rFonts w:ascii="Time New Roman" w:eastAsia="黑体" w:hAnsi="Time New Roman" w:hint="eastAsia"/>
          <w:sz w:val="24"/>
          <w:szCs w:val="24"/>
        </w:rPr>
      </w:pPr>
      <w:r w:rsidRPr="00003102">
        <w:rPr>
          <w:rFonts w:ascii="Time New Roman" w:eastAsia="黑体" w:hAnsi="Time New Roman"/>
          <w:sz w:val="24"/>
          <w:szCs w:val="24"/>
          <w:lang w:val="zh-CN"/>
        </w:rPr>
        <w:t>强迫失踪问题委员会</w:t>
      </w:r>
    </w:p>
    <w:p w14:paraId="34403F47" w14:textId="77777777" w:rsidR="00FE3DAE" w:rsidRPr="00003102" w:rsidRDefault="00FE3DAE" w:rsidP="00ED075E">
      <w:pPr>
        <w:pStyle w:val="HChGC"/>
      </w:pPr>
      <w:r w:rsidRPr="00003102">
        <w:rPr>
          <w:lang w:val="zh-CN"/>
        </w:rPr>
        <w:tab/>
      </w:r>
      <w:r w:rsidRPr="00003102">
        <w:rPr>
          <w:lang w:val="zh-CN"/>
        </w:rPr>
        <w:tab/>
      </w:r>
      <w:r w:rsidRPr="00003102">
        <w:rPr>
          <w:rFonts w:hint="eastAsia"/>
          <w:lang w:val="zh-CN"/>
        </w:rPr>
        <w:t>关于尼日利亚根据《公约》第二十九条第一款提交的报告的结论性意见</w:t>
      </w:r>
      <w:r w:rsidRPr="006562E2">
        <w:rPr>
          <w:lang w:val="zh-CN"/>
        </w:rPr>
        <w:footnoteReference w:customMarkFollows="1" w:id="2"/>
        <w:t>*</w:t>
      </w:r>
    </w:p>
    <w:p w14:paraId="1FC85E16" w14:textId="77777777" w:rsidR="00FE3DAE" w:rsidRPr="00003102" w:rsidRDefault="00FE3DAE" w:rsidP="00ED075E">
      <w:pPr>
        <w:pStyle w:val="SingleTxtGC"/>
      </w:pPr>
      <w:r w:rsidRPr="00003102">
        <w:rPr>
          <w:lang w:val="zh-CN"/>
        </w:rPr>
        <w:t>1.</w:t>
      </w:r>
      <w:r w:rsidRPr="00003102">
        <w:rPr>
          <w:lang w:val="zh-CN"/>
        </w:rPr>
        <w:tab/>
      </w:r>
      <w:r w:rsidRPr="00003102">
        <w:rPr>
          <w:lang w:val="zh-CN"/>
        </w:rPr>
        <w:t>强迫失踪问题委员会在</w:t>
      </w:r>
      <w:r w:rsidRPr="00003102">
        <w:rPr>
          <w:lang w:val="zh-CN"/>
        </w:rPr>
        <w:t>2023</w:t>
      </w:r>
      <w:r w:rsidRPr="00003102">
        <w:rPr>
          <w:lang w:val="zh-CN"/>
        </w:rPr>
        <w:t>年</w:t>
      </w:r>
      <w:r w:rsidRPr="00003102">
        <w:rPr>
          <w:lang w:val="zh-CN"/>
        </w:rPr>
        <w:t>9</w:t>
      </w:r>
      <w:r w:rsidRPr="00003102">
        <w:rPr>
          <w:lang w:val="zh-CN"/>
        </w:rPr>
        <w:t>月</w:t>
      </w:r>
      <w:r w:rsidRPr="00003102">
        <w:rPr>
          <w:lang w:val="zh-CN"/>
        </w:rPr>
        <w:t>18</w:t>
      </w:r>
      <w:r w:rsidRPr="00003102">
        <w:rPr>
          <w:lang w:val="zh-CN"/>
        </w:rPr>
        <w:t>日举行的第</w:t>
      </w:r>
      <w:r w:rsidRPr="00003102">
        <w:rPr>
          <w:lang w:val="zh-CN"/>
        </w:rPr>
        <w:t>452</w:t>
      </w:r>
      <w:r w:rsidRPr="00003102">
        <w:rPr>
          <w:lang w:val="zh-CN"/>
        </w:rPr>
        <w:t>次会议上审议了尼日利亚根据《公约》第二十九条第一款提交的报告</w:t>
      </w:r>
      <w:r w:rsidRPr="00003102">
        <w:rPr>
          <w:rStyle w:val="a8"/>
          <w:rFonts w:eastAsia="宋体"/>
          <w:lang w:val="zh-CN"/>
        </w:rPr>
        <w:footnoteReference w:id="3"/>
      </w:r>
      <w:r w:rsidRPr="00003102">
        <w:rPr>
          <w:lang w:val="zh-CN"/>
        </w:rPr>
        <w:t>。委员会在</w:t>
      </w:r>
      <w:r w:rsidRPr="00003102">
        <w:rPr>
          <w:lang w:val="zh-CN"/>
        </w:rPr>
        <w:t>2023</w:t>
      </w:r>
      <w:r w:rsidRPr="00003102">
        <w:rPr>
          <w:lang w:val="zh-CN"/>
        </w:rPr>
        <w:t>年</w:t>
      </w:r>
      <w:r w:rsidRPr="00003102">
        <w:rPr>
          <w:lang w:val="zh-CN"/>
        </w:rPr>
        <w:t>9</w:t>
      </w:r>
      <w:r w:rsidRPr="00003102">
        <w:rPr>
          <w:lang w:val="zh-CN"/>
        </w:rPr>
        <w:t>月</w:t>
      </w:r>
      <w:r w:rsidRPr="00003102">
        <w:rPr>
          <w:lang w:val="zh-CN"/>
        </w:rPr>
        <w:t>28</w:t>
      </w:r>
      <w:r w:rsidRPr="00003102">
        <w:rPr>
          <w:lang w:val="zh-CN"/>
        </w:rPr>
        <w:t>日举行的第</w:t>
      </w:r>
      <w:r w:rsidRPr="00003102">
        <w:rPr>
          <w:lang w:val="zh-CN"/>
        </w:rPr>
        <w:t>468</w:t>
      </w:r>
      <w:r w:rsidRPr="00003102">
        <w:rPr>
          <w:lang w:val="zh-CN"/>
        </w:rPr>
        <w:t>次会议上通过了本结论性意见。</w:t>
      </w:r>
    </w:p>
    <w:p w14:paraId="64CE3CEB" w14:textId="6280165E" w:rsidR="00FE3DAE" w:rsidRPr="00003102" w:rsidRDefault="00842288" w:rsidP="00842288">
      <w:pPr>
        <w:pStyle w:val="H1GC"/>
      </w:pPr>
      <w:r w:rsidRPr="00003102">
        <w:rPr>
          <w:lang w:val="zh-CN"/>
        </w:rPr>
        <w:tab/>
      </w:r>
      <w:r w:rsidR="00FE3DAE" w:rsidRPr="00003102">
        <w:rPr>
          <w:lang w:val="zh-CN"/>
        </w:rPr>
        <w:t>A.</w:t>
      </w:r>
      <w:r w:rsidR="00FE3DAE" w:rsidRPr="00003102">
        <w:rPr>
          <w:lang w:val="zh-CN"/>
        </w:rPr>
        <w:tab/>
      </w:r>
      <w:r w:rsidR="00FE3DAE" w:rsidRPr="00003102">
        <w:rPr>
          <w:rFonts w:ascii="黑体" w:hAnsi="黑体" w:cs="黑体" w:hint="eastAsia"/>
          <w:lang w:val="zh-CN"/>
        </w:rPr>
        <w:t>导言</w:t>
      </w:r>
    </w:p>
    <w:p w14:paraId="5703F5C9" w14:textId="77777777" w:rsidR="00FE3DAE" w:rsidRPr="00003102" w:rsidRDefault="00FE3DAE" w:rsidP="00842288">
      <w:pPr>
        <w:pStyle w:val="SingleTxtGC"/>
        <w:rPr>
          <w:lang w:val="zh-CN"/>
        </w:rPr>
      </w:pPr>
      <w:r w:rsidRPr="00003102">
        <w:rPr>
          <w:lang w:val="zh-CN"/>
        </w:rPr>
        <w:t>2.</w:t>
      </w:r>
      <w:r w:rsidRPr="00003102">
        <w:rPr>
          <w:lang w:val="zh-CN"/>
        </w:rPr>
        <w:tab/>
      </w:r>
      <w:r w:rsidRPr="00003102">
        <w:rPr>
          <w:lang w:val="zh-CN"/>
        </w:rPr>
        <w:t>尼日利亚</w:t>
      </w:r>
      <w:r w:rsidRPr="00003102">
        <w:rPr>
          <w:rFonts w:hint="eastAsia"/>
          <w:lang w:val="zh-CN"/>
        </w:rPr>
        <w:t>于</w:t>
      </w:r>
      <w:r w:rsidRPr="00003102">
        <w:rPr>
          <w:lang w:val="zh-CN"/>
        </w:rPr>
        <w:t>2009</w:t>
      </w:r>
      <w:r w:rsidRPr="00003102">
        <w:rPr>
          <w:lang w:val="zh-CN"/>
        </w:rPr>
        <w:t>年批准《公约》</w:t>
      </w:r>
      <w:r w:rsidRPr="00003102">
        <w:rPr>
          <w:rFonts w:hint="eastAsia"/>
        </w:rPr>
        <w:t>后</w:t>
      </w:r>
      <w:r w:rsidRPr="00003102">
        <w:rPr>
          <w:lang w:val="zh-CN"/>
        </w:rPr>
        <w:t>，根据《公约》第</w:t>
      </w:r>
      <w:r w:rsidRPr="00003102">
        <w:rPr>
          <w:rFonts w:hint="eastAsia"/>
        </w:rPr>
        <w:t>二十九</w:t>
      </w:r>
      <w:r w:rsidRPr="00003102">
        <w:rPr>
          <w:lang w:val="zh-CN"/>
        </w:rPr>
        <w:t>条第</w:t>
      </w:r>
      <w:r w:rsidRPr="00003102">
        <w:rPr>
          <w:rFonts w:hint="eastAsia"/>
        </w:rPr>
        <w:t>一</w:t>
      </w:r>
      <w:r w:rsidRPr="00003102">
        <w:rPr>
          <w:lang w:val="zh-CN"/>
        </w:rPr>
        <w:t>款的规定，</w:t>
      </w:r>
      <w:r w:rsidRPr="00003102">
        <w:rPr>
          <w:rFonts w:hint="eastAsia"/>
          <w:lang w:val="zh-CN"/>
        </w:rPr>
        <w:t>应</w:t>
      </w:r>
      <w:r w:rsidRPr="00003102">
        <w:rPr>
          <w:lang w:val="zh-CN"/>
        </w:rPr>
        <w:t>在</w:t>
      </w:r>
      <w:r w:rsidRPr="00003102">
        <w:rPr>
          <w:lang w:val="zh-CN"/>
        </w:rPr>
        <w:t>2013</w:t>
      </w:r>
      <w:r w:rsidRPr="00003102">
        <w:rPr>
          <w:lang w:val="zh-CN"/>
        </w:rPr>
        <w:t>年</w:t>
      </w:r>
      <w:r w:rsidRPr="00003102">
        <w:rPr>
          <w:lang w:val="zh-CN"/>
        </w:rPr>
        <w:t>1</w:t>
      </w:r>
      <w:r w:rsidRPr="00003102">
        <w:rPr>
          <w:lang w:val="zh-CN"/>
        </w:rPr>
        <w:t>月</w:t>
      </w:r>
      <w:r w:rsidRPr="00003102">
        <w:rPr>
          <w:lang w:val="zh-CN"/>
        </w:rPr>
        <w:t>23</w:t>
      </w:r>
      <w:r w:rsidRPr="00003102">
        <w:rPr>
          <w:lang w:val="zh-CN"/>
        </w:rPr>
        <w:t>日之前提交</w:t>
      </w:r>
      <w:r w:rsidRPr="00003102">
        <w:rPr>
          <w:rFonts w:hint="eastAsia"/>
          <w:lang w:val="zh-CN"/>
        </w:rPr>
        <w:t>一份</w:t>
      </w:r>
      <w:r w:rsidRPr="00003102">
        <w:rPr>
          <w:lang w:val="zh-CN"/>
        </w:rPr>
        <w:t>报告，说明为履行《公约》义务采取的措施。</w:t>
      </w:r>
      <w:r w:rsidRPr="00003102">
        <w:rPr>
          <w:rFonts w:hint="eastAsia"/>
        </w:rPr>
        <w:t>经过多次提醒</w:t>
      </w:r>
      <w:r w:rsidRPr="00003102">
        <w:rPr>
          <w:lang w:val="zh-CN"/>
        </w:rPr>
        <w:t>后，委员会根据其议事规则，在</w:t>
      </w:r>
      <w:r w:rsidRPr="00003102">
        <w:rPr>
          <w:lang w:val="zh-CN"/>
        </w:rPr>
        <w:t>2019</w:t>
      </w:r>
      <w:r w:rsidRPr="00003102">
        <w:rPr>
          <w:lang w:val="zh-CN"/>
        </w:rPr>
        <w:t>年</w:t>
      </w:r>
      <w:r w:rsidRPr="00003102">
        <w:rPr>
          <w:lang w:val="zh-CN"/>
        </w:rPr>
        <w:t>10</w:t>
      </w:r>
      <w:r w:rsidRPr="00003102">
        <w:rPr>
          <w:lang w:val="zh-CN"/>
        </w:rPr>
        <w:t>月举行的第十七届会议上，在没有报告的情况下通过了一份问题</w:t>
      </w:r>
      <w:r w:rsidRPr="00003102">
        <w:rPr>
          <w:rFonts w:hint="eastAsia"/>
          <w:lang w:val="zh-CN"/>
        </w:rPr>
        <w:t>清</w:t>
      </w:r>
      <w:r w:rsidRPr="00003102">
        <w:rPr>
          <w:lang w:val="zh-CN"/>
        </w:rPr>
        <w:t>单</w:t>
      </w:r>
      <w:r w:rsidRPr="00003102">
        <w:rPr>
          <w:rStyle w:val="a8"/>
          <w:rFonts w:eastAsia="宋体"/>
          <w:lang w:val="zh-CN"/>
        </w:rPr>
        <w:footnoteReference w:id="4"/>
      </w:r>
      <w:r w:rsidRPr="00003102">
        <w:rPr>
          <w:lang w:val="zh-CN"/>
        </w:rPr>
        <w:t>。缔约国收到问题</w:t>
      </w:r>
      <w:r w:rsidRPr="00003102">
        <w:rPr>
          <w:rFonts w:hint="eastAsia"/>
          <w:lang w:val="zh-CN"/>
        </w:rPr>
        <w:t>清</w:t>
      </w:r>
      <w:r w:rsidRPr="00003102">
        <w:rPr>
          <w:lang w:val="zh-CN"/>
        </w:rPr>
        <w:t>单后，于</w:t>
      </w:r>
      <w:r w:rsidRPr="00003102">
        <w:rPr>
          <w:lang w:val="zh-CN"/>
        </w:rPr>
        <w:t>2021</w:t>
      </w:r>
      <w:r w:rsidRPr="00003102">
        <w:rPr>
          <w:lang w:val="zh-CN"/>
        </w:rPr>
        <w:t>年提交了报告，因此委员会在第二十二届会议</w:t>
      </w:r>
      <w:r w:rsidRPr="00003102">
        <w:rPr>
          <w:lang w:val="zh-CN"/>
        </w:rPr>
        <w:t>(2022</w:t>
      </w:r>
      <w:r w:rsidRPr="00003102">
        <w:rPr>
          <w:lang w:val="zh-CN"/>
        </w:rPr>
        <w:t>年</w:t>
      </w:r>
      <w:r w:rsidRPr="00003102">
        <w:rPr>
          <w:lang w:val="zh-CN"/>
        </w:rPr>
        <w:t>)</w:t>
      </w:r>
      <w:r w:rsidRPr="00003102">
        <w:rPr>
          <w:lang w:val="zh-CN"/>
        </w:rPr>
        <w:t>上通过了新的问题</w:t>
      </w:r>
      <w:r w:rsidRPr="00003102">
        <w:rPr>
          <w:rFonts w:hint="eastAsia"/>
          <w:lang w:val="zh-CN"/>
        </w:rPr>
        <w:t>清</w:t>
      </w:r>
      <w:r w:rsidRPr="00003102">
        <w:rPr>
          <w:lang w:val="zh-CN"/>
        </w:rPr>
        <w:t>单</w:t>
      </w:r>
      <w:r w:rsidRPr="00003102">
        <w:rPr>
          <w:rStyle w:val="a8"/>
          <w:rFonts w:eastAsia="宋体"/>
          <w:lang w:val="zh-CN"/>
        </w:rPr>
        <w:footnoteReference w:id="5"/>
      </w:r>
      <w:r w:rsidRPr="00003102">
        <w:rPr>
          <w:lang w:val="zh-CN"/>
        </w:rPr>
        <w:t>。委员会</w:t>
      </w:r>
      <w:r w:rsidRPr="00003102">
        <w:rPr>
          <w:rFonts w:hint="eastAsia"/>
        </w:rPr>
        <w:t>邀请</w:t>
      </w:r>
      <w:r w:rsidRPr="00003102">
        <w:rPr>
          <w:lang w:val="zh-CN"/>
        </w:rPr>
        <w:t>缔约国在第二十五届会议上进行建设性对话。委员会承认尼日利亚常驻代表团代表为出席会议</w:t>
      </w:r>
      <w:r w:rsidRPr="00003102">
        <w:rPr>
          <w:rFonts w:hint="eastAsia"/>
          <w:lang w:val="zh-CN"/>
        </w:rPr>
        <w:t>所做的努力</w:t>
      </w:r>
      <w:r w:rsidRPr="00003102">
        <w:rPr>
          <w:lang w:val="zh-CN"/>
        </w:rPr>
        <w:t>，但强调缔约国错</w:t>
      </w:r>
      <w:r w:rsidRPr="00003102">
        <w:rPr>
          <w:rFonts w:hint="eastAsia"/>
          <w:lang w:val="zh-CN"/>
        </w:rPr>
        <w:t>失</w:t>
      </w:r>
      <w:r w:rsidRPr="00003102">
        <w:rPr>
          <w:lang w:val="zh-CN"/>
        </w:rPr>
        <w:t>了一次机会，未能派出完整的代表</w:t>
      </w:r>
      <w:r w:rsidRPr="00003102">
        <w:rPr>
          <w:rFonts w:hint="eastAsia"/>
        </w:rPr>
        <w:t>团陈述</w:t>
      </w:r>
      <w:r w:rsidRPr="00003102">
        <w:rPr>
          <w:lang w:val="zh-CN"/>
        </w:rPr>
        <w:t>报告，</w:t>
      </w:r>
      <w:r w:rsidRPr="00003102">
        <w:rPr>
          <w:rFonts w:hint="eastAsia"/>
        </w:rPr>
        <w:t>也</w:t>
      </w:r>
      <w:r w:rsidRPr="00003102">
        <w:rPr>
          <w:lang w:val="zh-CN"/>
        </w:rPr>
        <w:t>未能</w:t>
      </w:r>
      <w:r w:rsidRPr="00003102">
        <w:rPr>
          <w:rFonts w:hint="eastAsia"/>
        </w:rPr>
        <w:t>补充</w:t>
      </w:r>
      <w:r w:rsidRPr="00003102">
        <w:rPr>
          <w:lang w:val="zh-CN"/>
        </w:rPr>
        <w:t>重要资料并向委员会</w:t>
      </w:r>
      <w:proofErr w:type="gramStart"/>
      <w:r w:rsidRPr="00003102">
        <w:rPr>
          <w:lang w:val="zh-CN"/>
        </w:rPr>
        <w:t>作出</w:t>
      </w:r>
      <w:proofErr w:type="gramEnd"/>
      <w:r w:rsidRPr="00003102">
        <w:rPr>
          <w:lang w:val="zh-CN"/>
        </w:rPr>
        <w:t>答复。</w:t>
      </w:r>
    </w:p>
    <w:p w14:paraId="4DF907DF" w14:textId="66E6F27B" w:rsidR="00FE3DAE" w:rsidRPr="00003102" w:rsidRDefault="00842288" w:rsidP="00842288">
      <w:pPr>
        <w:pStyle w:val="H1GC"/>
      </w:pPr>
      <w:r w:rsidRPr="00003102">
        <w:rPr>
          <w:lang w:val="zh-CN"/>
        </w:rPr>
        <w:tab/>
      </w:r>
      <w:r w:rsidR="00FE3DAE" w:rsidRPr="00003102">
        <w:rPr>
          <w:lang w:val="zh-CN"/>
        </w:rPr>
        <w:t>B.</w:t>
      </w:r>
      <w:r w:rsidR="00FE3DAE" w:rsidRPr="00003102">
        <w:rPr>
          <w:lang w:val="zh-CN"/>
        </w:rPr>
        <w:tab/>
      </w:r>
      <w:r w:rsidR="00FE3DAE" w:rsidRPr="00003102">
        <w:rPr>
          <w:rFonts w:hint="eastAsia"/>
          <w:lang w:val="zh-CN"/>
        </w:rPr>
        <w:t>积极方面</w:t>
      </w:r>
    </w:p>
    <w:p w14:paraId="65AFC668" w14:textId="77777777" w:rsidR="00FE3DAE" w:rsidRPr="00003102" w:rsidRDefault="00FE3DAE" w:rsidP="00842288">
      <w:pPr>
        <w:pStyle w:val="SingleTxtGC"/>
      </w:pPr>
      <w:r w:rsidRPr="00003102">
        <w:rPr>
          <w:lang w:val="zh-CN"/>
        </w:rPr>
        <w:t>3.</w:t>
      </w:r>
      <w:r w:rsidRPr="00003102">
        <w:rPr>
          <w:lang w:val="zh-CN"/>
        </w:rPr>
        <w:tab/>
      </w:r>
      <w:r w:rsidRPr="00003102">
        <w:rPr>
          <w:lang w:val="zh-CN"/>
        </w:rPr>
        <w:t>委员会</w:t>
      </w:r>
      <w:r w:rsidRPr="00003102">
        <w:rPr>
          <w:rFonts w:hint="eastAsia"/>
        </w:rPr>
        <w:t>称赞</w:t>
      </w:r>
      <w:r w:rsidRPr="00003102">
        <w:rPr>
          <w:lang w:val="zh-CN"/>
        </w:rPr>
        <w:t>缔约国批准或加入了几乎所有联合国核心人权文书及其任择议定书，以及《国际刑事法院罗马规约》。委员会还欢迎缔约国向人权理事会所有特别程序发出访问该国的长期邀请。</w:t>
      </w:r>
    </w:p>
    <w:p w14:paraId="235B802A" w14:textId="77777777" w:rsidR="00FE3DAE" w:rsidRPr="00003102" w:rsidRDefault="00FE3DAE" w:rsidP="00FE3DAE">
      <w:pPr>
        <w:pStyle w:val="SingleTxtG"/>
        <w:spacing w:line="360" w:lineRule="auto"/>
      </w:pPr>
      <w:r w:rsidRPr="00003102">
        <w:rPr>
          <w:lang w:val="zh-CN"/>
        </w:rPr>
        <w:t>4.</w:t>
      </w:r>
      <w:r w:rsidRPr="00003102">
        <w:rPr>
          <w:lang w:val="zh-CN"/>
        </w:rPr>
        <w:tab/>
      </w:r>
      <w:r w:rsidRPr="00003102">
        <w:rPr>
          <w:lang w:val="zh-CN"/>
        </w:rPr>
        <w:t>委员会</w:t>
      </w:r>
      <w:r w:rsidRPr="00003102">
        <w:rPr>
          <w:rFonts w:hint="eastAsia"/>
        </w:rPr>
        <w:t>赞赏</w:t>
      </w:r>
      <w:r w:rsidRPr="00003102">
        <w:rPr>
          <w:lang w:val="zh-CN"/>
        </w:rPr>
        <w:t>地注意到缔约国采取的一些立法措施，特别是：</w:t>
      </w:r>
    </w:p>
    <w:p w14:paraId="085092D1" w14:textId="05654923" w:rsidR="00FE3DAE" w:rsidRPr="00003102" w:rsidRDefault="007F6FB3" w:rsidP="007F6FB3">
      <w:pPr>
        <w:pStyle w:val="SingleTxtGC"/>
      </w:pPr>
      <w:r w:rsidRPr="00003102">
        <w:rPr>
          <w:lang w:val="zh-CN"/>
        </w:rPr>
        <w:lastRenderedPageBreak/>
        <w:tab/>
      </w:r>
      <w:r w:rsidR="00FE3DAE" w:rsidRPr="00003102">
        <w:rPr>
          <w:lang w:val="zh-CN"/>
        </w:rPr>
        <w:t>(a)</w:t>
      </w:r>
      <w:r w:rsidR="00FE3DAE" w:rsidRPr="00003102">
        <w:rPr>
          <w:lang w:val="zh-CN"/>
        </w:rPr>
        <w:tab/>
        <w:t>2017</w:t>
      </w:r>
      <w:r w:rsidR="00FE3DAE" w:rsidRPr="00003102">
        <w:rPr>
          <w:lang w:val="zh-CN"/>
        </w:rPr>
        <w:t>年《反酷刑法》；</w:t>
      </w:r>
    </w:p>
    <w:p w14:paraId="161D2150" w14:textId="19B3802F" w:rsidR="00FE3DAE" w:rsidRPr="00003102" w:rsidRDefault="007F6FB3" w:rsidP="007F6FB3">
      <w:pPr>
        <w:pStyle w:val="SingleTxtGC"/>
      </w:pPr>
      <w:r w:rsidRPr="00003102">
        <w:rPr>
          <w:lang w:val="zh-CN"/>
        </w:rPr>
        <w:tab/>
      </w:r>
      <w:r w:rsidR="00FE3DAE" w:rsidRPr="00003102">
        <w:rPr>
          <w:lang w:val="zh-CN"/>
        </w:rPr>
        <w:t>(b)</w:t>
      </w:r>
      <w:r w:rsidR="00FE3DAE" w:rsidRPr="00003102">
        <w:rPr>
          <w:lang w:val="zh-CN"/>
        </w:rPr>
        <w:tab/>
        <w:t>2015</w:t>
      </w:r>
      <w:r w:rsidR="00FE3DAE" w:rsidRPr="00003102">
        <w:rPr>
          <w:lang w:val="zh-CN"/>
        </w:rPr>
        <w:t>年《</w:t>
      </w:r>
      <w:r w:rsidR="00FE3DAE" w:rsidRPr="00003102">
        <w:rPr>
          <w:lang w:val="zh-CN"/>
        </w:rPr>
        <w:t>(</w:t>
      </w:r>
      <w:r w:rsidR="00FE3DAE" w:rsidRPr="00003102">
        <w:rPr>
          <w:lang w:val="zh-CN"/>
        </w:rPr>
        <w:t>禁止</w:t>
      </w:r>
      <w:r w:rsidR="00FE3DAE" w:rsidRPr="00003102">
        <w:rPr>
          <w:lang w:val="zh-CN"/>
        </w:rPr>
        <w:t>)</w:t>
      </w:r>
      <w:r w:rsidR="00FE3DAE" w:rsidRPr="00003102">
        <w:rPr>
          <w:lang w:val="zh-CN"/>
        </w:rPr>
        <w:t>贩运人口</w:t>
      </w:r>
      <w:r w:rsidR="00FE3DAE" w:rsidRPr="00003102">
        <w:rPr>
          <w:rFonts w:hint="eastAsia"/>
        </w:rPr>
        <w:t>执法</w:t>
      </w:r>
      <w:r w:rsidR="00FE3DAE" w:rsidRPr="00003102">
        <w:rPr>
          <w:lang w:val="zh-CN"/>
        </w:rPr>
        <w:t>和管理法》</w:t>
      </w:r>
      <w:r w:rsidR="00FE3DAE" w:rsidRPr="00003102">
        <w:rPr>
          <w:rFonts w:hint="eastAsia"/>
          <w:lang w:val="zh-CN"/>
        </w:rPr>
        <w:t>，该法</w:t>
      </w:r>
      <w:r w:rsidR="00FE3DAE" w:rsidRPr="00003102">
        <w:rPr>
          <w:lang w:val="zh-CN"/>
        </w:rPr>
        <w:t>设立了国家禁止贩运人口</w:t>
      </w:r>
      <w:r w:rsidR="00FE3DAE" w:rsidRPr="00003102">
        <w:rPr>
          <w:rFonts w:hint="eastAsia"/>
        </w:rPr>
        <w:t>局</w:t>
      </w:r>
      <w:r w:rsidR="00FE3DAE" w:rsidRPr="00003102">
        <w:rPr>
          <w:lang w:val="zh-CN"/>
        </w:rPr>
        <w:t>；</w:t>
      </w:r>
    </w:p>
    <w:p w14:paraId="7693B52E" w14:textId="164954F5" w:rsidR="00FE3DAE" w:rsidRPr="00003102" w:rsidRDefault="007F6FB3" w:rsidP="007F6FB3">
      <w:pPr>
        <w:pStyle w:val="SingleTxtGC"/>
      </w:pPr>
      <w:r w:rsidRPr="00003102">
        <w:tab/>
      </w:r>
      <w:r w:rsidR="00FE3DAE" w:rsidRPr="00003102">
        <w:t>(c)</w:t>
      </w:r>
      <w:r w:rsidR="00FE3DAE" w:rsidRPr="00003102">
        <w:tab/>
        <w:t>2015</w:t>
      </w:r>
      <w:r w:rsidR="00FE3DAE" w:rsidRPr="00003102">
        <w:rPr>
          <w:lang w:val="zh-CN"/>
        </w:rPr>
        <w:t>年《刑事司法</w:t>
      </w:r>
      <w:r w:rsidR="00FE3DAE" w:rsidRPr="00003102">
        <w:rPr>
          <w:rFonts w:hint="eastAsia"/>
        </w:rPr>
        <w:t>管理</w:t>
      </w:r>
      <w:r w:rsidR="00FE3DAE" w:rsidRPr="00003102">
        <w:rPr>
          <w:lang w:val="zh-CN"/>
        </w:rPr>
        <w:t>法》</w:t>
      </w:r>
      <w:r w:rsidR="00FE3DAE" w:rsidRPr="00003102">
        <w:t>；</w:t>
      </w:r>
    </w:p>
    <w:p w14:paraId="1B9A8B9E" w14:textId="164CF23B" w:rsidR="00FE3DAE" w:rsidRPr="00003102" w:rsidRDefault="007F6FB3" w:rsidP="007F6FB3">
      <w:pPr>
        <w:pStyle w:val="SingleTxtGC"/>
      </w:pPr>
      <w:r w:rsidRPr="004C3FA9">
        <w:tab/>
      </w:r>
      <w:r w:rsidR="00FE3DAE" w:rsidRPr="00003102">
        <w:rPr>
          <w:lang w:val="zh-CN"/>
        </w:rPr>
        <w:t>(d)</w:t>
      </w:r>
      <w:r w:rsidR="00FE3DAE" w:rsidRPr="00003102">
        <w:rPr>
          <w:lang w:val="zh-CN"/>
        </w:rPr>
        <w:tab/>
        <w:t>2015</w:t>
      </w:r>
      <w:r w:rsidR="00FE3DAE" w:rsidRPr="00003102">
        <w:rPr>
          <w:lang w:val="zh-CN"/>
        </w:rPr>
        <w:t>年《</w:t>
      </w:r>
      <w:r w:rsidR="00FE3DAE" w:rsidRPr="00003102">
        <w:rPr>
          <w:lang w:val="zh-CN"/>
        </w:rPr>
        <w:t>(</w:t>
      </w:r>
      <w:r w:rsidR="00FE3DAE" w:rsidRPr="00003102">
        <w:rPr>
          <w:lang w:val="zh-CN"/>
        </w:rPr>
        <w:t>禁止</w:t>
      </w:r>
      <w:r w:rsidR="00FE3DAE" w:rsidRPr="00003102">
        <w:rPr>
          <w:lang w:val="zh-CN"/>
        </w:rPr>
        <w:t>)</w:t>
      </w:r>
      <w:r w:rsidR="00FE3DAE" w:rsidRPr="00003102">
        <w:rPr>
          <w:lang w:val="zh-CN"/>
        </w:rPr>
        <w:t>暴力伤人法》；</w:t>
      </w:r>
    </w:p>
    <w:p w14:paraId="12EAE113" w14:textId="20F56FE4" w:rsidR="00FE3DAE" w:rsidRPr="00003102" w:rsidRDefault="007F6FB3" w:rsidP="007F6FB3">
      <w:pPr>
        <w:pStyle w:val="SingleTxtGC"/>
      </w:pPr>
      <w:r w:rsidRPr="00003102">
        <w:rPr>
          <w:lang w:val="zh-CN"/>
        </w:rPr>
        <w:tab/>
      </w:r>
      <w:r w:rsidR="00FE3DAE" w:rsidRPr="00003102">
        <w:rPr>
          <w:lang w:val="zh-CN"/>
        </w:rPr>
        <w:t>(e)</w:t>
      </w:r>
      <w:r w:rsidR="00FE3DAE" w:rsidRPr="00003102">
        <w:rPr>
          <w:lang w:val="zh-CN"/>
        </w:rPr>
        <w:tab/>
        <w:t>2018</w:t>
      </w:r>
      <w:r w:rsidR="00FE3DAE" w:rsidRPr="00003102">
        <w:rPr>
          <w:lang w:val="zh-CN"/>
        </w:rPr>
        <w:t>年</w:t>
      </w:r>
      <w:r w:rsidR="00FE3DAE" w:rsidRPr="00003102">
        <w:rPr>
          <w:rFonts w:hint="eastAsia"/>
          <w:lang w:val="zh-CN"/>
        </w:rPr>
        <w:t>设</w:t>
      </w:r>
      <w:r w:rsidR="00FE3DAE" w:rsidRPr="00003102">
        <w:rPr>
          <w:lang w:val="zh-CN"/>
        </w:rPr>
        <w:t>立特别调查小组，负责调查包括强迫失踪在内的严重侵犯人权行为。</w:t>
      </w:r>
    </w:p>
    <w:p w14:paraId="57C963FA" w14:textId="02D248FC" w:rsidR="00FE3DAE" w:rsidRPr="00003102" w:rsidRDefault="007F6FB3" w:rsidP="007F6FB3">
      <w:pPr>
        <w:pStyle w:val="H1GC"/>
        <w:rPr>
          <w:lang w:val="zh-CN"/>
        </w:rPr>
      </w:pPr>
      <w:r w:rsidRPr="00003102">
        <w:rPr>
          <w:lang w:val="zh-CN"/>
        </w:rPr>
        <w:tab/>
      </w:r>
      <w:r w:rsidR="00FE3DAE" w:rsidRPr="00003102">
        <w:rPr>
          <w:lang w:val="zh-CN"/>
        </w:rPr>
        <w:t>C.</w:t>
      </w:r>
      <w:r w:rsidR="00FE3DAE" w:rsidRPr="00003102">
        <w:rPr>
          <w:lang w:val="zh-CN"/>
        </w:rPr>
        <w:tab/>
      </w:r>
      <w:r w:rsidR="00FE3DAE" w:rsidRPr="00003102">
        <w:rPr>
          <w:rFonts w:hint="eastAsia"/>
          <w:lang w:val="zh-CN"/>
        </w:rPr>
        <w:t>关注的主要问题及建议</w:t>
      </w:r>
    </w:p>
    <w:p w14:paraId="640D51FF" w14:textId="77777777" w:rsidR="00FE3DAE" w:rsidRPr="00003102" w:rsidRDefault="00FE3DAE" w:rsidP="007F6FB3">
      <w:pPr>
        <w:pStyle w:val="SingleTxtGC"/>
        <w:rPr>
          <w:lang w:val="zh-CN"/>
        </w:rPr>
      </w:pPr>
      <w:r w:rsidRPr="00003102">
        <w:rPr>
          <w:lang w:val="zh-CN"/>
        </w:rPr>
        <w:t>5.</w:t>
      </w:r>
      <w:r w:rsidRPr="00003102">
        <w:rPr>
          <w:lang w:val="zh-CN"/>
        </w:rPr>
        <w:tab/>
      </w:r>
      <w:r w:rsidRPr="00003102">
        <w:rPr>
          <w:lang w:val="zh-CN"/>
        </w:rPr>
        <w:t>委员会认为，在通过本结论性意见时，现行立法</w:t>
      </w:r>
      <w:r w:rsidRPr="00003102">
        <w:rPr>
          <w:rFonts w:hint="eastAsia"/>
          <w:lang w:val="zh-CN"/>
        </w:rPr>
        <w:t>、</w:t>
      </w:r>
      <w:r w:rsidRPr="00003102">
        <w:rPr>
          <w:lang w:val="zh-CN"/>
        </w:rPr>
        <w:t>执</w:t>
      </w:r>
      <w:r w:rsidRPr="00003102">
        <w:rPr>
          <w:rFonts w:hint="eastAsia"/>
        </w:rPr>
        <w:t>法</w:t>
      </w:r>
      <w:r w:rsidRPr="00003102">
        <w:rPr>
          <w:lang w:val="zh-CN"/>
        </w:rPr>
        <w:t>情况</w:t>
      </w:r>
      <w:r w:rsidRPr="00003102">
        <w:rPr>
          <w:rFonts w:hint="eastAsia"/>
          <w:lang w:val="zh-CN"/>
        </w:rPr>
        <w:t>以及</w:t>
      </w:r>
      <w:r w:rsidRPr="00003102">
        <w:rPr>
          <w:lang w:val="zh-CN"/>
        </w:rPr>
        <w:t>某些</w:t>
      </w:r>
      <w:r w:rsidRPr="00003102">
        <w:rPr>
          <w:rFonts w:hint="eastAsia"/>
        </w:rPr>
        <w:t>管理部门</w:t>
      </w:r>
      <w:r w:rsidRPr="00003102">
        <w:rPr>
          <w:lang w:val="zh-CN"/>
        </w:rPr>
        <w:t>的做法</w:t>
      </w:r>
      <w:r w:rsidRPr="00003102">
        <w:rPr>
          <w:rFonts w:hint="eastAsia"/>
          <w:lang w:val="zh-CN"/>
        </w:rPr>
        <w:t>并</w:t>
      </w:r>
      <w:r w:rsidRPr="00003102">
        <w:rPr>
          <w:lang w:val="zh-CN"/>
        </w:rPr>
        <w:t>不完全符合《公约》</w:t>
      </w:r>
      <w:r w:rsidRPr="00003102">
        <w:rPr>
          <w:rFonts w:hint="eastAsia"/>
          <w:lang w:val="zh-CN"/>
        </w:rPr>
        <w:t>的规定</w:t>
      </w:r>
      <w:r w:rsidRPr="00003102">
        <w:rPr>
          <w:lang w:val="zh-CN"/>
        </w:rPr>
        <w:t>。委员会鼓励缔约国</w:t>
      </w:r>
      <w:r w:rsidRPr="00003102">
        <w:rPr>
          <w:rFonts w:hint="eastAsia"/>
        </w:rPr>
        <w:t>落实</w:t>
      </w:r>
      <w:r w:rsidRPr="00003102">
        <w:rPr>
          <w:lang w:val="zh-CN"/>
        </w:rPr>
        <w:t>委员会本着建设性合作精神提出的建议，以确保现行法律框架</w:t>
      </w:r>
      <w:r w:rsidRPr="00003102">
        <w:rPr>
          <w:rFonts w:hint="eastAsia"/>
        </w:rPr>
        <w:t>和管理部门</w:t>
      </w:r>
      <w:r w:rsidRPr="00003102">
        <w:rPr>
          <w:lang w:val="zh-CN"/>
        </w:rPr>
        <w:t>的执行</w:t>
      </w:r>
      <w:r w:rsidRPr="00003102">
        <w:rPr>
          <w:rFonts w:hint="eastAsia"/>
        </w:rPr>
        <w:t>情况</w:t>
      </w:r>
      <w:r w:rsidRPr="00003102">
        <w:rPr>
          <w:lang w:val="zh-CN"/>
        </w:rPr>
        <w:t>完全符合《公约》。</w:t>
      </w:r>
    </w:p>
    <w:p w14:paraId="6E0F9E38" w14:textId="45EE1A2E" w:rsidR="00FE3DAE" w:rsidRPr="00003102" w:rsidRDefault="006D5788" w:rsidP="007F6FB3">
      <w:pPr>
        <w:pStyle w:val="H1GC"/>
      </w:pPr>
      <w:r w:rsidRPr="00003102">
        <w:rPr>
          <w:lang w:val="zh-CN"/>
        </w:rPr>
        <w:tab/>
      </w:r>
      <w:r w:rsidR="00FE3DAE" w:rsidRPr="00003102">
        <w:rPr>
          <w:lang w:val="zh-CN"/>
        </w:rPr>
        <w:t>1.</w:t>
      </w:r>
      <w:r w:rsidR="00FE3DAE" w:rsidRPr="00003102">
        <w:rPr>
          <w:lang w:val="zh-CN"/>
        </w:rPr>
        <w:tab/>
      </w:r>
      <w:r w:rsidR="00FE3DAE" w:rsidRPr="00003102">
        <w:rPr>
          <w:lang w:val="zh-CN"/>
        </w:rPr>
        <w:t>一般资料</w:t>
      </w:r>
    </w:p>
    <w:p w14:paraId="6835AA7A" w14:textId="77777777" w:rsidR="00FE3DAE" w:rsidRPr="00003102" w:rsidRDefault="00FE3DAE" w:rsidP="006D5788">
      <w:pPr>
        <w:pStyle w:val="SingleTxtGC"/>
      </w:pPr>
      <w:r w:rsidRPr="00003102">
        <w:rPr>
          <w:lang w:val="zh-CN"/>
        </w:rPr>
        <w:t>6.</w:t>
      </w:r>
      <w:r w:rsidRPr="00003102">
        <w:rPr>
          <w:lang w:val="zh-CN"/>
        </w:rPr>
        <w:tab/>
      </w:r>
      <w:r w:rsidRPr="00003102">
        <w:rPr>
          <w:lang w:val="zh-CN"/>
        </w:rPr>
        <w:t>委员会注意到，缔约国在编写报告</w:t>
      </w:r>
      <w:r w:rsidRPr="00003102">
        <w:rPr>
          <w:rFonts w:hint="eastAsia"/>
          <w:lang w:val="zh-CN"/>
        </w:rPr>
        <w:t>的过程中，</w:t>
      </w:r>
      <w:r w:rsidRPr="00003102">
        <w:rPr>
          <w:lang w:val="zh-CN"/>
        </w:rPr>
        <w:t>没有与民间社会组织或其他利益攸关方进行</w:t>
      </w:r>
      <w:r w:rsidRPr="00003102">
        <w:rPr>
          <w:rFonts w:hint="eastAsia"/>
        </w:rPr>
        <w:t>协商</w:t>
      </w:r>
      <w:r w:rsidRPr="00003102">
        <w:rPr>
          <w:lang w:val="zh-CN"/>
        </w:rPr>
        <w:t>。</w:t>
      </w:r>
    </w:p>
    <w:p w14:paraId="6DD9E5F5" w14:textId="77777777" w:rsidR="00FE3DAE" w:rsidRPr="00973789" w:rsidRDefault="00FE3DAE" w:rsidP="006D5788">
      <w:pPr>
        <w:pStyle w:val="SingleTxtGC"/>
        <w:rPr>
          <w:rFonts w:ascii="Time New Roman" w:eastAsia="黑体" w:hAnsi="Time New Roman" w:hint="eastAsia"/>
          <w:lang w:val="zh-CN"/>
        </w:rPr>
      </w:pPr>
      <w:r w:rsidRPr="00973789">
        <w:rPr>
          <w:rFonts w:ascii="Time New Roman" w:eastAsia="黑体" w:hAnsi="Time New Roman"/>
          <w:lang w:val="zh-CN"/>
        </w:rPr>
        <w:t>7.</w:t>
      </w:r>
      <w:r w:rsidRPr="00973789">
        <w:rPr>
          <w:rFonts w:ascii="Time New Roman" w:eastAsia="黑体" w:hAnsi="Time New Roman"/>
          <w:lang w:val="zh-CN"/>
        </w:rPr>
        <w:tab/>
      </w:r>
      <w:r w:rsidRPr="00973789">
        <w:rPr>
          <w:rFonts w:ascii="Time New Roman" w:eastAsia="黑体" w:hAnsi="Time New Roman"/>
          <w:lang w:val="zh-CN"/>
        </w:rPr>
        <w:t>委员会建议缔约国确保民间社会组织和所有相关利益攸关方参与整个报告周期，从编写报告到传播和</w:t>
      </w:r>
      <w:r w:rsidRPr="00973789">
        <w:rPr>
          <w:rFonts w:ascii="Time New Roman" w:eastAsia="黑体" w:hAnsi="Time New Roman" w:hint="eastAsia"/>
          <w:lang w:val="zh-CN"/>
        </w:rPr>
        <w:t>落实</w:t>
      </w:r>
      <w:r w:rsidRPr="00973789">
        <w:rPr>
          <w:rFonts w:ascii="Time New Roman" w:eastAsia="黑体" w:hAnsi="Time New Roman"/>
          <w:lang w:val="zh-CN"/>
        </w:rPr>
        <w:t>结论性意见。</w:t>
      </w:r>
    </w:p>
    <w:p w14:paraId="5B57C776" w14:textId="77777777" w:rsidR="00FE3DAE" w:rsidRPr="00003102" w:rsidRDefault="00FE3DAE" w:rsidP="006D5788">
      <w:pPr>
        <w:pStyle w:val="H23GC"/>
      </w:pPr>
      <w:r w:rsidRPr="00003102">
        <w:rPr>
          <w:lang w:val="zh-CN"/>
        </w:rPr>
        <w:tab/>
      </w:r>
      <w:r w:rsidRPr="00003102">
        <w:rPr>
          <w:lang w:val="zh-CN"/>
        </w:rPr>
        <w:tab/>
      </w:r>
      <w:r w:rsidRPr="00003102">
        <w:rPr>
          <w:lang w:val="zh-CN"/>
        </w:rPr>
        <w:t>个人和国家间来文</w:t>
      </w:r>
    </w:p>
    <w:p w14:paraId="518BE397" w14:textId="77777777" w:rsidR="00FE3DAE" w:rsidRPr="00003102" w:rsidRDefault="00FE3DAE" w:rsidP="006D5788">
      <w:pPr>
        <w:pStyle w:val="SingleTxtGC"/>
        <w:rPr>
          <w:lang w:val="zh-CN"/>
        </w:rPr>
      </w:pPr>
      <w:r w:rsidRPr="00003102">
        <w:rPr>
          <w:lang w:val="zh-CN"/>
        </w:rPr>
        <w:t>8.</w:t>
      </w:r>
      <w:r w:rsidRPr="00003102">
        <w:rPr>
          <w:lang w:val="zh-CN"/>
        </w:rPr>
        <w:tab/>
      </w:r>
      <w:r w:rsidRPr="00003102">
        <w:rPr>
          <w:lang w:val="zh-CN"/>
        </w:rPr>
        <w:t>委员会注意到</w:t>
      </w:r>
      <w:r w:rsidRPr="00003102">
        <w:rPr>
          <w:rFonts w:hint="eastAsia"/>
          <w:lang w:val="zh-CN"/>
        </w:rPr>
        <w:t>，</w:t>
      </w:r>
      <w:r w:rsidRPr="00003102">
        <w:rPr>
          <w:lang w:val="zh-CN"/>
        </w:rPr>
        <w:t>缔约国提供的资料</w:t>
      </w:r>
      <w:r w:rsidRPr="00003102">
        <w:rPr>
          <w:rFonts w:hint="eastAsia"/>
          <w:lang w:val="zh-CN"/>
        </w:rPr>
        <w:t>表明，缔约国</w:t>
      </w:r>
      <w:r w:rsidRPr="00003102">
        <w:rPr>
          <w:lang w:val="zh-CN"/>
        </w:rPr>
        <w:t>承认委员会有权根据《公约》第</w:t>
      </w:r>
      <w:r w:rsidRPr="00003102">
        <w:rPr>
          <w:rFonts w:hint="eastAsia"/>
        </w:rPr>
        <w:t>三十一条</w:t>
      </w:r>
      <w:r w:rsidRPr="00003102">
        <w:rPr>
          <w:lang w:val="zh-CN"/>
        </w:rPr>
        <w:t>和</w:t>
      </w:r>
      <w:r w:rsidRPr="00003102">
        <w:rPr>
          <w:rFonts w:hint="eastAsia"/>
        </w:rPr>
        <w:t>第三十二</w:t>
      </w:r>
      <w:r w:rsidRPr="00003102">
        <w:rPr>
          <w:lang w:val="zh-CN"/>
        </w:rPr>
        <w:t>条审查个人和国家间申诉。然而，委员会感到遗憾的是，</w:t>
      </w:r>
      <w:r w:rsidRPr="00003102">
        <w:rPr>
          <w:rFonts w:hint="eastAsia"/>
        </w:rPr>
        <w:t>该信息</w:t>
      </w:r>
      <w:r w:rsidRPr="00003102">
        <w:rPr>
          <w:lang w:val="zh-CN"/>
        </w:rPr>
        <w:t>与联合国登记的</w:t>
      </w:r>
      <w:r w:rsidRPr="00003102">
        <w:rPr>
          <w:rFonts w:hint="eastAsia"/>
        </w:rPr>
        <w:t>官方信息</w:t>
      </w:r>
      <w:r w:rsidRPr="00003102">
        <w:rPr>
          <w:lang w:val="zh-CN"/>
        </w:rPr>
        <w:t>不符。</w:t>
      </w:r>
    </w:p>
    <w:p w14:paraId="7EA6FD01" w14:textId="77777777" w:rsidR="00FE3DAE" w:rsidRPr="00003102" w:rsidRDefault="00FE3DAE" w:rsidP="006D5788">
      <w:pPr>
        <w:pStyle w:val="SingleTxtGC"/>
        <w:rPr>
          <w:rFonts w:ascii="Time New Roman" w:eastAsia="黑体" w:hAnsi="Time New Roman" w:hint="eastAsia"/>
          <w:lang w:val="zh-CN"/>
        </w:rPr>
      </w:pPr>
      <w:r w:rsidRPr="00003102">
        <w:rPr>
          <w:rFonts w:ascii="Time New Roman" w:eastAsia="黑体" w:hAnsi="Time New Roman"/>
          <w:lang w:val="zh-CN"/>
        </w:rPr>
        <w:t>9.</w:t>
      </w:r>
      <w:r w:rsidRPr="00003102">
        <w:rPr>
          <w:rFonts w:ascii="Time New Roman" w:eastAsia="黑体" w:hAnsi="Time New Roman"/>
          <w:lang w:val="zh-CN"/>
        </w:rPr>
        <w:tab/>
      </w:r>
      <w:r w:rsidRPr="00003102">
        <w:rPr>
          <w:rFonts w:ascii="Time New Roman" w:eastAsia="黑体" w:hAnsi="Time New Roman"/>
          <w:lang w:val="zh-CN"/>
        </w:rPr>
        <w:t>委员会请缔约国按照联合国法律程序</w:t>
      </w:r>
      <w:proofErr w:type="gramStart"/>
      <w:r w:rsidRPr="00003102">
        <w:rPr>
          <w:rFonts w:ascii="Time New Roman" w:eastAsia="黑体" w:hAnsi="Time New Roman"/>
          <w:lang w:val="zh-CN"/>
        </w:rPr>
        <w:t>作出</w:t>
      </w:r>
      <w:proofErr w:type="gramEnd"/>
      <w:r w:rsidRPr="00003102">
        <w:rPr>
          <w:rFonts w:ascii="Time New Roman" w:eastAsia="黑体" w:hAnsi="Time New Roman"/>
          <w:lang w:val="zh-CN"/>
        </w:rPr>
        <w:t>声明，承认委员会有权审查个人和国家间来文</w:t>
      </w:r>
      <w:r w:rsidRPr="00003102">
        <w:rPr>
          <w:rFonts w:ascii="Time New Roman" w:eastAsia="黑体" w:hAnsi="Time New Roman"/>
          <w:lang w:val="zh-CN"/>
        </w:rPr>
        <w:t>(</w:t>
      </w:r>
      <w:r w:rsidRPr="00003102">
        <w:rPr>
          <w:rFonts w:ascii="Time New Roman" w:eastAsia="黑体" w:hAnsi="Time New Roman"/>
          <w:lang w:val="zh-CN"/>
        </w:rPr>
        <w:t>第</w:t>
      </w:r>
      <w:r w:rsidRPr="00003102">
        <w:rPr>
          <w:rFonts w:ascii="Time New Roman" w:eastAsia="黑体" w:hAnsi="Time New Roman" w:hint="eastAsia"/>
        </w:rPr>
        <w:t>三十一条</w:t>
      </w:r>
      <w:r w:rsidRPr="00003102">
        <w:rPr>
          <w:rFonts w:ascii="Time New Roman" w:eastAsia="黑体" w:hAnsi="Time New Roman"/>
          <w:lang w:val="zh-CN"/>
        </w:rPr>
        <w:t>和</w:t>
      </w:r>
      <w:r w:rsidRPr="00003102">
        <w:rPr>
          <w:rFonts w:ascii="Time New Roman" w:eastAsia="黑体" w:hAnsi="Time New Roman" w:hint="eastAsia"/>
        </w:rPr>
        <w:t>第三十二</w:t>
      </w:r>
      <w:r w:rsidRPr="00003102">
        <w:rPr>
          <w:rFonts w:ascii="Time New Roman" w:eastAsia="黑体" w:hAnsi="Time New Roman"/>
          <w:lang w:val="zh-CN"/>
        </w:rPr>
        <w:t>条</w:t>
      </w:r>
      <w:r w:rsidRPr="00003102">
        <w:rPr>
          <w:rFonts w:ascii="Time New Roman" w:eastAsia="黑体" w:hAnsi="Time New Roman"/>
          <w:lang w:val="zh-CN"/>
        </w:rPr>
        <w:t>)</w:t>
      </w:r>
      <w:r w:rsidRPr="00003102">
        <w:rPr>
          <w:rFonts w:ascii="Time New Roman" w:eastAsia="黑体" w:hAnsi="Time New Roman"/>
          <w:lang w:val="zh-CN"/>
        </w:rPr>
        <w:t>。</w:t>
      </w:r>
    </w:p>
    <w:p w14:paraId="674517CE" w14:textId="77777777" w:rsidR="00FE3DAE" w:rsidRPr="00003102" w:rsidRDefault="00FE3DAE" w:rsidP="006D5788">
      <w:pPr>
        <w:pStyle w:val="H23GC"/>
      </w:pPr>
      <w:r w:rsidRPr="00003102">
        <w:rPr>
          <w:lang w:val="zh-CN"/>
        </w:rPr>
        <w:tab/>
      </w:r>
      <w:r w:rsidRPr="00003102">
        <w:rPr>
          <w:lang w:val="zh-CN"/>
        </w:rPr>
        <w:tab/>
      </w:r>
      <w:r w:rsidRPr="00003102">
        <w:rPr>
          <w:lang w:val="zh-CN"/>
        </w:rPr>
        <w:t>国家人权机构</w:t>
      </w:r>
    </w:p>
    <w:p w14:paraId="60AF3132" w14:textId="0A9128D5" w:rsidR="00FE3DAE" w:rsidRPr="00003102" w:rsidRDefault="00FD6D0B" w:rsidP="006D5788">
      <w:pPr>
        <w:pStyle w:val="SingleTxtGC"/>
        <w:rPr>
          <w:lang w:val="zh-CN"/>
        </w:rPr>
      </w:pPr>
      <w:r w:rsidRPr="00003102">
        <w:rPr>
          <w:rFonts w:hint="eastAsia"/>
          <w:lang w:val="zh-CN"/>
        </w:rPr>
        <w:t>1</w:t>
      </w:r>
      <w:r w:rsidRPr="00003102">
        <w:t>0.</w:t>
      </w:r>
      <w:r w:rsidRPr="00003102">
        <w:tab/>
      </w:r>
      <w:r w:rsidR="00FE3DAE" w:rsidRPr="00003102">
        <w:rPr>
          <w:lang w:val="zh-CN"/>
        </w:rPr>
        <w:t>委员会满意地注意到，国家人权委员会</w:t>
      </w:r>
      <w:r w:rsidR="00FE3DAE" w:rsidRPr="00003102">
        <w:rPr>
          <w:rFonts w:hint="eastAsia"/>
        </w:rPr>
        <w:t>已获得</w:t>
      </w:r>
      <w:r w:rsidR="00FE3DAE" w:rsidRPr="00003102">
        <w:rPr>
          <w:lang w:val="zh-CN"/>
        </w:rPr>
        <w:t>国家人权机构全球联盟</w:t>
      </w:r>
      <w:r w:rsidR="00FE3DAE" w:rsidRPr="00003102">
        <w:rPr>
          <w:rFonts w:hint="eastAsia"/>
        </w:rPr>
        <w:t>授予的</w:t>
      </w:r>
      <w:r w:rsidR="00FE3DAE" w:rsidRPr="00003102">
        <w:rPr>
          <w:lang w:val="zh-CN"/>
        </w:rPr>
        <w:t>A</w:t>
      </w:r>
      <w:r w:rsidR="00FE3DAE" w:rsidRPr="00003102">
        <w:rPr>
          <w:lang w:val="zh-CN"/>
        </w:rPr>
        <w:t>级地位。委员会还欢迎</w:t>
      </w:r>
      <w:r w:rsidR="00FE3DAE" w:rsidRPr="00003102">
        <w:rPr>
          <w:rFonts w:hint="eastAsia"/>
        </w:rPr>
        <w:t>的是，</w:t>
      </w:r>
      <w:r w:rsidR="00FE3DAE" w:rsidRPr="00003102">
        <w:rPr>
          <w:lang w:val="zh-CN"/>
        </w:rPr>
        <w:t>对军队、警察和其他执法机构人员以及民间社会团体、公务员和司法人员进行人权标准培训是委员会的主要优先事项之一，自</w:t>
      </w:r>
      <w:r w:rsidR="00FE3DAE" w:rsidRPr="00003102">
        <w:rPr>
          <w:lang w:val="zh-CN"/>
        </w:rPr>
        <w:t>2015</w:t>
      </w:r>
      <w:r w:rsidR="00FE3DAE" w:rsidRPr="00003102">
        <w:rPr>
          <w:lang w:val="zh-CN"/>
        </w:rPr>
        <w:t>年以来，已有</w:t>
      </w:r>
      <w:r w:rsidR="00FE3DAE" w:rsidRPr="00003102">
        <w:rPr>
          <w:lang w:val="zh-CN"/>
        </w:rPr>
        <w:t>5</w:t>
      </w:r>
      <w:r w:rsidR="006D5788" w:rsidRPr="00003102">
        <w:t>,</w:t>
      </w:r>
      <w:r w:rsidR="00FE3DAE" w:rsidRPr="00003102">
        <w:rPr>
          <w:lang w:val="zh-CN"/>
        </w:rPr>
        <w:t>000</w:t>
      </w:r>
      <w:r w:rsidR="00FE3DAE" w:rsidRPr="00003102">
        <w:rPr>
          <w:lang w:val="zh-CN"/>
        </w:rPr>
        <w:t>多名国家工作人员</w:t>
      </w:r>
      <w:r w:rsidR="00FE3DAE" w:rsidRPr="00003102">
        <w:rPr>
          <w:rFonts w:hint="eastAsia"/>
        </w:rPr>
        <w:t>从中</w:t>
      </w:r>
      <w:r w:rsidR="00FE3DAE" w:rsidRPr="00003102">
        <w:rPr>
          <w:lang w:val="zh-CN"/>
        </w:rPr>
        <w:t>受益。然而，委员会感到遗憾的是，没有收到</w:t>
      </w:r>
      <w:r w:rsidR="00FE3DAE" w:rsidRPr="00003102">
        <w:rPr>
          <w:rFonts w:hint="eastAsia"/>
        </w:rPr>
        <w:t>资料说明</w:t>
      </w:r>
      <w:r w:rsidR="00FE3DAE" w:rsidRPr="00003102">
        <w:rPr>
          <w:lang w:val="zh-CN"/>
        </w:rPr>
        <w:t>国家人权委员会的其他职</w:t>
      </w:r>
      <w:r w:rsidR="00FE3DAE" w:rsidRPr="00003102">
        <w:rPr>
          <w:rFonts w:hint="eastAsia"/>
        </w:rPr>
        <w:t>权以</w:t>
      </w:r>
      <w:r w:rsidR="00FE3DAE" w:rsidRPr="00003102">
        <w:rPr>
          <w:lang w:val="zh-CN"/>
        </w:rPr>
        <w:t>及委员会开展的与《公约》有关的活动。委员会尤其感到遗憾的是，</w:t>
      </w:r>
      <w:r w:rsidR="00FE3DAE" w:rsidRPr="00003102">
        <w:rPr>
          <w:rFonts w:hint="eastAsia"/>
        </w:rPr>
        <w:t>缺乏</w:t>
      </w:r>
      <w:r w:rsidR="00FE3DAE" w:rsidRPr="00003102">
        <w:rPr>
          <w:lang w:val="zh-CN"/>
        </w:rPr>
        <w:t>资料说明国家人权委员会收到的强迫失踪申诉数量、在这方面采取的行动及其</w:t>
      </w:r>
      <w:r w:rsidR="00FE3DAE" w:rsidRPr="00003102">
        <w:rPr>
          <w:rFonts w:hint="eastAsia"/>
          <w:lang w:val="zh-CN"/>
        </w:rPr>
        <w:t>成果</w:t>
      </w:r>
      <w:r w:rsidR="00FE3DAE" w:rsidRPr="00003102">
        <w:rPr>
          <w:lang w:val="zh-CN"/>
        </w:rPr>
        <w:t>，包括向受害者提供的任何赔偿以及移交主管</w:t>
      </w:r>
      <w:r w:rsidR="00FE3DAE" w:rsidRPr="00003102">
        <w:rPr>
          <w:rFonts w:hint="eastAsia"/>
        </w:rPr>
        <w:t>部门</w:t>
      </w:r>
      <w:r w:rsidR="00FE3DAE" w:rsidRPr="00003102">
        <w:rPr>
          <w:lang w:val="zh-CN"/>
        </w:rPr>
        <w:t>进行刑事起诉的案件数量。委员会还感到遗憾的是，</w:t>
      </w:r>
      <w:r w:rsidR="00FE3DAE" w:rsidRPr="00003102">
        <w:rPr>
          <w:rFonts w:hint="eastAsia"/>
          <w:lang w:val="zh-CN"/>
        </w:rPr>
        <w:t>缺乏</w:t>
      </w:r>
      <w:r w:rsidR="00FE3DAE" w:rsidRPr="00003102">
        <w:rPr>
          <w:lang w:val="zh-CN"/>
        </w:rPr>
        <w:t>详细</w:t>
      </w:r>
      <w:r w:rsidR="00FE3DAE" w:rsidRPr="00003102">
        <w:rPr>
          <w:rFonts w:hint="eastAsia"/>
        </w:rPr>
        <w:t>数据</w:t>
      </w:r>
      <w:r w:rsidR="00FE3DAE" w:rsidRPr="00003102">
        <w:rPr>
          <w:lang w:val="zh-CN"/>
        </w:rPr>
        <w:t>说明采取了哪些措施</w:t>
      </w:r>
      <w:r w:rsidR="00FE3DAE" w:rsidRPr="00003102">
        <w:rPr>
          <w:rFonts w:hint="eastAsia"/>
          <w:lang w:val="zh-CN"/>
        </w:rPr>
        <w:t>，</w:t>
      </w:r>
      <w:r w:rsidR="00FE3DAE" w:rsidRPr="00003102">
        <w:rPr>
          <w:lang w:val="zh-CN"/>
        </w:rPr>
        <w:t>确保国家人权委员会</w:t>
      </w:r>
      <w:r w:rsidR="00FE3DAE" w:rsidRPr="00003102">
        <w:rPr>
          <w:rFonts w:hint="eastAsia"/>
          <w:lang w:val="zh-CN"/>
        </w:rPr>
        <w:t>拥有在缔约国全境有效开展工作所需的财政、技术和人力资源</w:t>
      </w:r>
      <w:r w:rsidR="00FE3DAE" w:rsidRPr="00003102">
        <w:rPr>
          <w:lang w:val="zh-CN"/>
        </w:rPr>
        <w:t>。</w:t>
      </w:r>
    </w:p>
    <w:p w14:paraId="3BFF3291" w14:textId="0B865FD6" w:rsidR="00FE3DAE" w:rsidRPr="00003102" w:rsidRDefault="00FD6D0B" w:rsidP="006D5788">
      <w:pPr>
        <w:pStyle w:val="SingleTxtGC"/>
        <w:rPr>
          <w:rFonts w:ascii="Time New Roman" w:eastAsia="黑体" w:hAnsi="Time New Roman" w:hint="eastAsia"/>
          <w:lang w:val="zh-CN"/>
        </w:rPr>
      </w:pPr>
      <w:r w:rsidRPr="00003102">
        <w:rPr>
          <w:rFonts w:ascii="Time New Roman" w:eastAsia="黑体" w:hAnsi="Time New Roman" w:hint="eastAsia"/>
          <w:lang w:val="zh-CN"/>
        </w:rPr>
        <w:t>1</w:t>
      </w:r>
      <w:r w:rsidRPr="00003102">
        <w:rPr>
          <w:rFonts w:ascii="Time New Roman" w:eastAsia="黑体" w:hAnsi="Time New Roman"/>
        </w:rPr>
        <w:t>1.</w:t>
      </w:r>
      <w:r w:rsidRPr="00003102">
        <w:rPr>
          <w:rFonts w:ascii="Time New Roman" w:eastAsia="黑体" w:hAnsi="Time New Roman"/>
        </w:rPr>
        <w:tab/>
      </w:r>
      <w:r w:rsidR="00FE3DAE" w:rsidRPr="00003102">
        <w:rPr>
          <w:rFonts w:ascii="Time New Roman" w:eastAsia="黑体" w:hAnsi="Time New Roman"/>
          <w:lang w:val="zh-CN"/>
        </w:rPr>
        <w:t>委员会建议缔约国确保</w:t>
      </w:r>
      <w:r w:rsidR="00FE3DAE" w:rsidRPr="00003102">
        <w:rPr>
          <w:rFonts w:ascii="Time New Roman" w:eastAsia="黑体" w:hAnsi="Time New Roman" w:hint="eastAsia"/>
          <w:lang w:val="zh-CN"/>
        </w:rPr>
        <w:t>国家</w:t>
      </w:r>
      <w:r w:rsidR="00FE3DAE" w:rsidRPr="00003102">
        <w:rPr>
          <w:rFonts w:ascii="Time New Roman" w:eastAsia="黑体" w:hAnsi="Time New Roman"/>
          <w:lang w:val="zh-CN"/>
        </w:rPr>
        <w:t>人权委员会拥有必要的财政、技术和人力资源，以便在全国</w:t>
      </w:r>
      <w:r w:rsidR="00FE3DAE" w:rsidRPr="00003102">
        <w:rPr>
          <w:rFonts w:ascii="Time New Roman" w:eastAsia="黑体" w:hAnsi="Time New Roman" w:hint="eastAsia"/>
          <w:lang w:val="zh-CN"/>
        </w:rPr>
        <w:t>范围内</w:t>
      </w:r>
      <w:r w:rsidR="00FE3DAE" w:rsidRPr="00003102">
        <w:rPr>
          <w:rFonts w:ascii="Time New Roman" w:eastAsia="黑体" w:hAnsi="Time New Roman"/>
          <w:lang w:val="zh-CN"/>
        </w:rPr>
        <w:t>充分开展工作。委员会还建议缔约国提高公众、国家和地方</w:t>
      </w:r>
      <w:r w:rsidR="00FE3DAE" w:rsidRPr="00003102">
        <w:rPr>
          <w:rFonts w:ascii="Time New Roman" w:eastAsia="黑体" w:hAnsi="Time New Roman" w:hint="eastAsia"/>
        </w:rPr>
        <w:t>管</w:t>
      </w:r>
      <w:r w:rsidR="00FE3DAE" w:rsidRPr="00003102">
        <w:rPr>
          <w:rFonts w:ascii="Time New Roman" w:eastAsia="黑体" w:hAnsi="Time New Roman" w:hint="eastAsia"/>
        </w:rPr>
        <w:lastRenderedPageBreak/>
        <w:t>理部门</w:t>
      </w:r>
      <w:r w:rsidR="00FE3DAE" w:rsidRPr="00003102">
        <w:rPr>
          <w:rFonts w:ascii="Time New Roman" w:eastAsia="黑体" w:hAnsi="Time New Roman"/>
          <w:lang w:val="zh-CN"/>
        </w:rPr>
        <w:t>对</w:t>
      </w:r>
      <w:r w:rsidR="00FE3DAE" w:rsidRPr="00003102">
        <w:rPr>
          <w:rFonts w:ascii="Time New Roman" w:eastAsia="黑体" w:hAnsi="Time New Roman" w:hint="eastAsia"/>
          <w:lang w:val="zh-CN"/>
        </w:rPr>
        <w:t>国家</w:t>
      </w:r>
      <w:r w:rsidR="00FE3DAE" w:rsidRPr="00003102">
        <w:rPr>
          <w:rFonts w:ascii="Time New Roman" w:eastAsia="黑体" w:hAnsi="Time New Roman"/>
          <w:lang w:val="zh-CN"/>
        </w:rPr>
        <w:t>人权委员会及其职权</w:t>
      </w:r>
      <w:r w:rsidR="00FE3DAE" w:rsidRPr="00003102">
        <w:rPr>
          <w:rFonts w:ascii="Time New Roman" w:eastAsia="黑体" w:hAnsi="Time New Roman" w:hint="eastAsia"/>
        </w:rPr>
        <w:t>的认识，</w:t>
      </w:r>
      <w:r w:rsidR="00FE3DAE" w:rsidRPr="00003102">
        <w:rPr>
          <w:rFonts w:ascii="Time New Roman" w:eastAsia="黑体" w:hAnsi="Time New Roman"/>
          <w:lang w:val="zh-CN"/>
        </w:rPr>
        <w:t>特别是与强迫失踪有关的职权，</w:t>
      </w:r>
      <w:r w:rsidR="00FE3DAE" w:rsidRPr="00003102">
        <w:rPr>
          <w:rFonts w:ascii="Time New Roman" w:eastAsia="黑体" w:hAnsi="Time New Roman" w:hint="eastAsia"/>
          <w:lang w:val="zh-CN"/>
        </w:rPr>
        <w:t>并使相关活动及其成果信息清晰可见、</w:t>
      </w:r>
      <w:r w:rsidR="00FE3DAE" w:rsidRPr="00003102">
        <w:rPr>
          <w:rFonts w:ascii="Time New Roman" w:eastAsia="黑体" w:hAnsi="Time New Roman" w:hint="eastAsia"/>
        </w:rPr>
        <w:t>易</w:t>
      </w:r>
      <w:r w:rsidR="00FE3DAE" w:rsidRPr="00003102">
        <w:rPr>
          <w:rFonts w:ascii="Time New Roman" w:eastAsia="黑体" w:hAnsi="Time New Roman" w:hint="eastAsia"/>
          <w:lang w:val="zh-CN"/>
        </w:rPr>
        <w:t>于获取</w:t>
      </w:r>
      <w:r w:rsidR="00FE3DAE" w:rsidRPr="00003102">
        <w:rPr>
          <w:rFonts w:ascii="Time New Roman" w:eastAsia="黑体" w:hAnsi="Time New Roman"/>
          <w:lang w:val="zh-CN"/>
        </w:rPr>
        <w:t>。</w:t>
      </w:r>
    </w:p>
    <w:p w14:paraId="4843B1A1" w14:textId="77777777" w:rsidR="00FE3DAE" w:rsidRPr="00671DB6" w:rsidRDefault="00FE3DAE" w:rsidP="006D5788">
      <w:pPr>
        <w:pStyle w:val="H23GC"/>
        <w:rPr>
          <w:rFonts w:ascii="Time New Roman" w:hAnsi="Time New Roman" w:hint="eastAsia"/>
        </w:rPr>
      </w:pPr>
      <w:r w:rsidRPr="00003102">
        <w:rPr>
          <w:lang w:val="zh-CN"/>
        </w:rPr>
        <w:tab/>
      </w:r>
      <w:r w:rsidRPr="00003102">
        <w:rPr>
          <w:lang w:val="zh-CN"/>
        </w:rPr>
        <w:tab/>
      </w:r>
      <w:r w:rsidRPr="00671DB6">
        <w:rPr>
          <w:rFonts w:ascii="Time New Roman" w:hAnsi="Time New Roman" w:hint="eastAsia"/>
          <w:lang w:val="zh-CN"/>
        </w:rPr>
        <w:t>《</w:t>
      </w:r>
      <w:r w:rsidRPr="00671DB6">
        <w:rPr>
          <w:rFonts w:ascii="Time New Roman" w:hAnsi="Time New Roman"/>
          <w:lang w:val="zh-CN"/>
        </w:rPr>
        <w:t>公约</w:t>
      </w:r>
      <w:r w:rsidRPr="00671DB6">
        <w:rPr>
          <w:rFonts w:ascii="Time New Roman" w:hAnsi="Time New Roman" w:hint="eastAsia"/>
          <w:lang w:val="zh-CN"/>
        </w:rPr>
        <w:t>》</w:t>
      </w:r>
      <w:r w:rsidRPr="00671DB6">
        <w:rPr>
          <w:rFonts w:ascii="Time New Roman" w:hAnsi="Time New Roman" w:hint="eastAsia"/>
        </w:rPr>
        <w:t>的</w:t>
      </w:r>
      <w:r w:rsidRPr="00671DB6">
        <w:rPr>
          <w:rFonts w:ascii="Time New Roman" w:hAnsi="Time New Roman"/>
          <w:lang w:val="zh-CN"/>
        </w:rPr>
        <w:t>适用</w:t>
      </w:r>
    </w:p>
    <w:p w14:paraId="680235DE" w14:textId="5BB48510" w:rsidR="00FE3DAE" w:rsidRPr="00003102" w:rsidRDefault="00FD6D0B" w:rsidP="006D5788">
      <w:pPr>
        <w:pStyle w:val="SingleTxtGC"/>
        <w:rPr>
          <w:lang w:val="zh-CN"/>
        </w:rPr>
      </w:pPr>
      <w:r w:rsidRPr="00003102">
        <w:rPr>
          <w:rFonts w:hint="eastAsia"/>
          <w:lang w:val="zh-CN"/>
        </w:rPr>
        <w:t>1</w:t>
      </w:r>
      <w:r w:rsidRPr="00003102">
        <w:t>2.</w:t>
      </w:r>
      <w:r w:rsidRPr="00003102">
        <w:tab/>
      </w:r>
      <w:r w:rsidR="00FE3DAE" w:rsidRPr="00003102">
        <w:rPr>
          <w:lang w:val="zh-CN"/>
        </w:rPr>
        <w:t>委员会欢迎缔约国提供资料，</w:t>
      </w:r>
      <w:r w:rsidR="00FE3DAE" w:rsidRPr="00003102">
        <w:rPr>
          <w:rFonts w:hint="eastAsia"/>
        </w:rPr>
        <w:t>表明</w:t>
      </w:r>
      <w:r w:rsidR="00FE3DAE" w:rsidRPr="00003102">
        <w:rPr>
          <w:lang w:val="zh-CN"/>
        </w:rPr>
        <w:t>《公约》直接适用于国家管辖</w:t>
      </w:r>
      <w:r w:rsidR="00FE3DAE" w:rsidRPr="00003102">
        <w:rPr>
          <w:rFonts w:hint="eastAsia"/>
        </w:rPr>
        <w:t>范围，因为</w:t>
      </w:r>
      <w:r w:rsidR="00FE3DAE" w:rsidRPr="00003102">
        <w:rPr>
          <w:lang w:val="zh-CN"/>
        </w:rPr>
        <w:t>《公约》</w:t>
      </w:r>
      <w:r w:rsidR="00FE3DAE" w:rsidRPr="00003102">
        <w:rPr>
          <w:rFonts w:hint="eastAsia"/>
        </w:rPr>
        <w:t>是</w:t>
      </w:r>
      <w:r w:rsidR="00FE3DAE" w:rsidRPr="00003102">
        <w:rPr>
          <w:lang w:val="zh-CN"/>
        </w:rPr>
        <w:t>国内法律秩序的一部分。委员会还注意到，国</w:t>
      </w:r>
      <w:r w:rsidR="00FE3DAE" w:rsidRPr="00003102">
        <w:rPr>
          <w:rFonts w:hint="eastAsia"/>
        </w:rPr>
        <w:t>内</w:t>
      </w:r>
      <w:r w:rsidR="00FE3DAE" w:rsidRPr="00003102">
        <w:rPr>
          <w:lang w:val="zh-CN"/>
        </w:rPr>
        <w:t>法院将根据尼日利亚</w:t>
      </w:r>
      <w:r w:rsidR="00FE3DAE" w:rsidRPr="00003102">
        <w:rPr>
          <w:rFonts w:hint="eastAsia"/>
          <w:lang w:val="zh-CN"/>
        </w:rPr>
        <w:t>加入</w:t>
      </w:r>
      <w:r w:rsidR="00FE3DAE" w:rsidRPr="00003102">
        <w:rPr>
          <w:lang w:val="zh-CN"/>
        </w:rPr>
        <w:t>的条约审议国家立法。委员会欢迎缔约国报告第</w:t>
      </w:r>
      <w:r w:rsidR="00FE3DAE" w:rsidRPr="00003102">
        <w:rPr>
          <w:lang w:val="zh-CN"/>
        </w:rPr>
        <w:t>25</w:t>
      </w:r>
      <w:r w:rsidR="00FE3DAE" w:rsidRPr="00003102">
        <w:rPr>
          <w:lang w:val="zh-CN"/>
        </w:rPr>
        <w:t>段</w:t>
      </w:r>
      <w:r w:rsidR="00FE3DAE" w:rsidRPr="00003102">
        <w:rPr>
          <w:rFonts w:hint="eastAsia"/>
          <w:lang w:val="zh-CN"/>
        </w:rPr>
        <w:t>提供</w:t>
      </w:r>
      <w:r w:rsidR="00FE3DAE" w:rsidRPr="00003102">
        <w:rPr>
          <w:lang w:val="zh-CN"/>
        </w:rPr>
        <w:t>的信息，即任何人如果认为自己是缔约国</w:t>
      </w:r>
      <w:r w:rsidR="00FE3DAE" w:rsidRPr="00003102">
        <w:rPr>
          <w:rFonts w:hint="eastAsia"/>
        </w:rPr>
        <w:t>违反</w:t>
      </w:r>
      <w:r w:rsidR="00FE3DAE" w:rsidRPr="00003102">
        <w:rPr>
          <w:lang w:val="zh-CN"/>
        </w:rPr>
        <w:t>条约</w:t>
      </w:r>
      <w:r w:rsidR="00FE3DAE" w:rsidRPr="00003102">
        <w:rPr>
          <w:rFonts w:hint="eastAsia"/>
          <w:lang w:val="zh-CN"/>
        </w:rPr>
        <w:t>规定</w:t>
      </w:r>
      <w:r w:rsidR="00FE3DAE" w:rsidRPr="00003102">
        <w:rPr>
          <w:lang w:val="zh-CN"/>
        </w:rPr>
        <w:t>的受害者，都可以就违反条约</w:t>
      </w:r>
      <w:r w:rsidR="00FE3DAE" w:rsidRPr="00003102">
        <w:rPr>
          <w:rFonts w:hint="eastAsia"/>
          <w:lang w:val="zh-CN"/>
        </w:rPr>
        <w:t>规定</w:t>
      </w:r>
      <w:r w:rsidR="00FE3DAE" w:rsidRPr="00003102">
        <w:rPr>
          <w:lang w:val="zh-CN"/>
        </w:rPr>
        <w:t>的行为提起诉讼。然而，委员会感到遗憾的是，</w:t>
      </w:r>
      <w:r w:rsidR="00FE3DAE" w:rsidRPr="00003102">
        <w:rPr>
          <w:rFonts w:hint="eastAsia"/>
        </w:rPr>
        <w:t>缺乏</w:t>
      </w:r>
      <w:r w:rsidR="00FE3DAE" w:rsidRPr="00003102">
        <w:rPr>
          <w:rFonts w:hint="eastAsia"/>
          <w:lang w:val="zh-CN"/>
        </w:rPr>
        <w:t>资料说明</w:t>
      </w:r>
      <w:r w:rsidR="00FE3DAE" w:rsidRPr="00003102">
        <w:rPr>
          <w:lang w:val="zh-CN"/>
        </w:rPr>
        <w:t>国家法院适用《公约》的案件数量，以及</w:t>
      </w:r>
      <w:r w:rsidR="00FE3DAE" w:rsidRPr="00003102">
        <w:rPr>
          <w:rFonts w:hint="eastAsia"/>
          <w:lang w:val="zh-CN"/>
        </w:rPr>
        <w:t>采取了哪些措施确保</w:t>
      </w:r>
      <w:r w:rsidR="00FE3DAE" w:rsidRPr="00003102">
        <w:rPr>
          <w:rFonts w:hint="eastAsia"/>
        </w:rPr>
        <w:t>法院</w:t>
      </w:r>
      <w:r w:rsidR="00FE3DAE" w:rsidRPr="00003102">
        <w:rPr>
          <w:lang w:val="zh-CN"/>
        </w:rPr>
        <w:t>在适用《公约》时充分遵守《公约》</w:t>
      </w:r>
      <w:r w:rsidR="00FE3DAE" w:rsidRPr="00003102">
        <w:rPr>
          <w:rFonts w:hint="eastAsia"/>
          <w:lang w:val="zh-CN"/>
        </w:rPr>
        <w:t>规定的</w:t>
      </w:r>
      <w:r w:rsidR="00FE3DAE" w:rsidRPr="00003102">
        <w:rPr>
          <w:lang w:val="zh-CN"/>
        </w:rPr>
        <w:t>权利和义务。此外，委员会还对《公约》</w:t>
      </w:r>
      <w:r w:rsidR="00FE3DAE" w:rsidRPr="00003102">
        <w:rPr>
          <w:rFonts w:hint="eastAsia"/>
        </w:rPr>
        <w:t>未被</w:t>
      </w:r>
      <w:r w:rsidR="00FE3DAE" w:rsidRPr="00003102">
        <w:rPr>
          <w:lang w:val="zh-CN"/>
        </w:rPr>
        <w:t>纳入国家立法表示关切</w:t>
      </w:r>
      <w:r w:rsidR="00FE3DAE" w:rsidRPr="00003102">
        <w:rPr>
          <w:lang w:val="zh-CN"/>
        </w:rPr>
        <w:t>(</w:t>
      </w:r>
      <w:r w:rsidR="00FE3DAE" w:rsidRPr="00003102">
        <w:rPr>
          <w:lang w:val="zh-CN"/>
        </w:rPr>
        <w:t>第</w:t>
      </w:r>
      <w:r w:rsidR="00FE3DAE" w:rsidRPr="00003102">
        <w:rPr>
          <w:rFonts w:hint="eastAsia"/>
        </w:rPr>
        <w:t>一</w:t>
      </w:r>
      <w:r w:rsidR="00FE3DAE" w:rsidRPr="00003102">
        <w:rPr>
          <w:lang w:val="zh-CN"/>
        </w:rPr>
        <w:t>、</w:t>
      </w:r>
      <w:r w:rsidR="00FE3DAE" w:rsidRPr="00003102">
        <w:rPr>
          <w:rFonts w:hint="eastAsia"/>
        </w:rPr>
        <w:t>第四</w:t>
      </w:r>
      <w:r w:rsidR="00FE3DAE" w:rsidRPr="00003102">
        <w:rPr>
          <w:lang w:val="zh-CN"/>
        </w:rPr>
        <w:t>和</w:t>
      </w:r>
      <w:r w:rsidR="00FE3DAE" w:rsidRPr="00003102">
        <w:rPr>
          <w:rFonts w:hint="eastAsia"/>
        </w:rPr>
        <w:t>第十二</w:t>
      </w:r>
      <w:r w:rsidR="00FE3DAE" w:rsidRPr="00003102">
        <w:rPr>
          <w:lang w:val="zh-CN"/>
        </w:rPr>
        <w:t>条</w:t>
      </w:r>
      <w:r w:rsidR="00FE3DAE" w:rsidRPr="00003102">
        <w:rPr>
          <w:lang w:val="zh-CN"/>
        </w:rPr>
        <w:t>)</w:t>
      </w:r>
      <w:r w:rsidR="00FE3DAE" w:rsidRPr="00003102">
        <w:rPr>
          <w:lang w:val="zh-CN"/>
        </w:rPr>
        <w:t>。</w:t>
      </w:r>
    </w:p>
    <w:p w14:paraId="37D97152" w14:textId="629501FE" w:rsidR="00FE3DAE" w:rsidRPr="00003102" w:rsidRDefault="00FD6D0B" w:rsidP="00FD6D0B">
      <w:pPr>
        <w:pStyle w:val="SingleTxtGC"/>
        <w:rPr>
          <w:rFonts w:ascii="Time New Roman" w:eastAsia="黑体" w:hAnsi="Time New Roman" w:hint="eastAsia"/>
          <w:lang w:val="zh-CN"/>
        </w:rPr>
      </w:pPr>
      <w:r w:rsidRPr="00003102">
        <w:rPr>
          <w:rFonts w:ascii="Time New Roman" w:eastAsia="黑体" w:hAnsi="Time New Roman" w:hint="eastAsia"/>
          <w:lang w:val="zh-CN"/>
        </w:rPr>
        <w:t>1</w:t>
      </w:r>
      <w:r w:rsidRPr="00003102">
        <w:rPr>
          <w:rFonts w:ascii="Time New Roman" w:eastAsia="黑体" w:hAnsi="Time New Roman"/>
        </w:rPr>
        <w:t>3.</w:t>
      </w:r>
      <w:r w:rsidRPr="00003102">
        <w:rPr>
          <w:rFonts w:ascii="Time New Roman" w:eastAsia="黑体" w:hAnsi="Time New Roman"/>
        </w:rPr>
        <w:tab/>
      </w:r>
      <w:r w:rsidR="00FE3DAE" w:rsidRPr="00003102">
        <w:rPr>
          <w:rFonts w:ascii="Time New Roman" w:eastAsia="黑体" w:hAnsi="Time New Roman"/>
          <w:lang w:val="zh-CN"/>
        </w:rPr>
        <w:t>委员会促请缔约国</w:t>
      </w:r>
      <w:r w:rsidR="00FE3DAE" w:rsidRPr="00003102">
        <w:rPr>
          <w:rFonts w:ascii="Time New Roman" w:eastAsia="黑体" w:hAnsi="Time New Roman" w:hint="eastAsia"/>
          <w:lang w:val="zh-CN"/>
        </w:rPr>
        <w:t>确保统一直接适用《公约》的所有</w:t>
      </w:r>
      <w:r w:rsidR="00FE3DAE" w:rsidRPr="00003102">
        <w:rPr>
          <w:rFonts w:ascii="Time New Roman" w:eastAsia="黑体" w:hAnsi="Time New Roman" w:hint="eastAsia"/>
        </w:rPr>
        <w:t>规定</w:t>
      </w:r>
      <w:r w:rsidR="00FE3DAE" w:rsidRPr="00003102">
        <w:rPr>
          <w:rFonts w:ascii="Time New Roman" w:eastAsia="黑体" w:hAnsi="Time New Roman" w:hint="eastAsia"/>
          <w:lang w:val="zh-CN"/>
        </w:rPr>
        <w:t>。</w:t>
      </w:r>
    </w:p>
    <w:p w14:paraId="2BDD314E" w14:textId="77777777" w:rsidR="00FE3DAE" w:rsidRPr="00003102" w:rsidRDefault="00FE3DAE" w:rsidP="00FD6D0B">
      <w:pPr>
        <w:pStyle w:val="H23GC"/>
        <w:rPr>
          <w:lang w:val="zh-CN"/>
        </w:rPr>
      </w:pPr>
      <w:r w:rsidRPr="00003102">
        <w:rPr>
          <w:lang w:val="zh-CN"/>
        </w:rPr>
        <w:tab/>
      </w:r>
      <w:r w:rsidRPr="00003102">
        <w:rPr>
          <w:lang w:val="zh-CN"/>
        </w:rPr>
        <w:tab/>
      </w:r>
      <w:r w:rsidRPr="00003102">
        <w:rPr>
          <w:lang w:val="zh-CN"/>
        </w:rPr>
        <w:t>禁止强迫失踪的不容</w:t>
      </w:r>
      <w:proofErr w:type="gramStart"/>
      <w:r w:rsidRPr="00003102">
        <w:rPr>
          <w:lang w:val="zh-CN"/>
        </w:rPr>
        <w:t>克减性</w:t>
      </w:r>
      <w:proofErr w:type="gramEnd"/>
    </w:p>
    <w:p w14:paraId="5FB940FF" w14:textId="2BB6DE03" w:rsidR="00FE3DAE" w:rsidRPr="00003102" w:rsidRDefault="00003102" w:rsidP="00F94045">
      <w:pPr>
        <w:pStyle w:val="SingleTxtGC"/>
        <w:rPr>
          <w:lang w:val="zh-CN"/>
        </w:rPr>
      </w:pPr>
      <w:r>
        <w:rPr>
          <w:rFonts w:hint="eastAsia"/>
          <w:lang w:val="zh-CN"/>
        </w:rPr>
        <w:t>1</w:t>
      </w:r>
      <w:r>
        <w:t>4.</w:t>
      </w:r>
      <w:r>
        <w:tab/>
      </w:r>
      <w:r w:rsidR="00FE3DAE" w:rsidRPr="00003102">
        <w:rPr>
          <w:lang w:val="zh-CN"/>
        </w:rPr>
        <w:t>委员会注意到，缔约国的报告</w:t>
      </w:r>
      <w:r w:rsidR="00FE3DAE" w:rsidRPr="00003102">
        <w:rPr>
          <w:rFonts w:hint="eastAsia"/>
        </w:rPr>
        <w:t>称</w:t>
      </w:r>
      <w:r w:rsidR="00FE3DAE" w:rsidRPr="00003102">
        <w:rPr>
          <w:lang w:val="zh-CN"/>
        </w:rPr>
        <w:t>，</w:t>
      </w:r>
      <w:r w:rsidR="00FE3DAE" w:rsidRPr="00003102">
        <w:rPr>
          <w:rFonts w:ascii="宋体" w:hAnsi="宋体" w:cs="宋体" w:hint="eastAsia"/>
          <w:lang w:val="zh-CN"/>
        </w:rPr>
        <w:t>“没有任何立法或具体做法</w:t>
      </w:r>
      <w:r w:rsidR="00FE3DAE" w:rsidRPr="00003102">
        <w:rPr>
          <w:rFonts w:ascii="宋体" w:hAnsi="宋体" w:cs="宋体" w:hint="eastAsia"/>
        </w:rPr>
        <w:t>会妨碍</w:t>
      </w:r>
      <w:r w:rsidR="00FE3DAE" w:rsidRPr="00003102">
        <w:rPr>
          <w:rFonts w:ascii="宋体" w:hAnsi="宋体" w:cs="宋体" w:hint="eastAsia"/>
          <w:lang w:val="zh-CN"/>
        </w:rPr>
        <w:t>禁止强迫失踪规定的有效适用”</w:t>
      </w:r>
      <w:r w:rsidR="00FE3DAE" w:rsidRPr="00003102">
        <w:rPr>
          <w:lang w:val="zh-CN"/>
        </w:rPr>
        <w:t>。然而，委员会感到关切的是，国家法律没有</w:t>
      </w:r>
      <w:r w:rsidR="00FE3DAE" w:rsidRPr="00003102">
        <w:rPr>
          <w:rFonts w:hint="eastAsia"/>
        </w:rPr>
        <w:t>明确</w:t>
      </w:r>
      <w:r w:rsidR="00FE3DAE" w:rsidRPr="00003102">
        <w:rPr>
          <w:lang w:val="zh-CN"/>
        </w:rPr>
        <w:t>规定</w:t>
      </w:r>
      <w:r w:rsidR="00FE3DAE" w:rsidRPr="00003102">
        <w:rPr>
          <w:rFonts w:hint="eastAsia"/>
          <w:lang w:val="zh-CN"/>
        </w:rPr>
        <w:t>，在任何特殊情况下均</w:t>
      </w:r>
      <w:proofErr w:type="gramStart"/>
      <w:r w:rsidR="00FE3DAE" w:rsidRPr="00003102">
        <w:rPr>
          <w:rFonts w:hint="eastAsia"/>
          <w:lang w:val="zh-CN"/>
        </w:rPr>
        <w:t>不得克减禁止</w:t>
      </w:r>
      <w:proofErr w:type="gramEnd"/>
      <w:r w:rsidR="00FE3DAE" w:rsidRPr="00003102">
        <w:rPr>
          <w:rFonts w:hint="eastAsia"/>
          <w:lang w:val="zh-CN"/>
        </w:rPr>
        <w:t>强迫失踪的规定</w:t>
      </w:r>
      <w:r w:rsidR="00FE3DAE" w:rsidRPr="00003102">
        <w:rPr>
          <w:lang w:val="zh-CN"/>
        </w:rPr>
        <w:t>。在这方面，委员会</w:t>
      </w:r>
      <w:r w:rsidR="00FE3DAE" w:rsidRPr="00003102">
        <w:rPr>
          <w:rFonts w:hint="eastAsia"/>
          <w:lang w:val="zh-CN"/>
        </w:rPr>
        <w:t>感到</w:t>
      </w:r>
      <w:r w:rsidR="00FE3DAE" w:rsidRPr="00003102">
        <w:rPr>
          <w:lang w:val="zh-CN"/>
        </w:rPr>
        <w:t>关切的是，有指控称，缔约国东北部地区宣布</w:t>
      </w:r>
      <w:r w:rsidR="00FE3DAE" w:rsidRPr="00003102">
        <w:rPr>
          <w:rFonts w:hint="eastAsia"/>
        </w:rPr>
        <w:t>进入</w:t>
      </w:r>
      <w:r w:rsidR="00FE3DAE" w:rsidRPr="00003102">
        <w:rPr>
          <w:lang w:val="zh-CN"/>
        </w:rPr>
        <w:t>紧急状态</w:t>
      </w:r>
      <w:r w:rsidR="00FE3DAE" w:rsidRPr="00003102">
        <w:rPr>
          <w:rFonts w:hint="eastAsia"/>
          <w:lang w:val="zh-CN"/>
        </w:rPr>
        <w:t>时</w:t>
      </w:r>
      <w:r w:rsidR="00FE3DAE" w:rsidRPr="00003102">
        <w:rPr>
          <w:lang w:val="zh-CN"/>
        </w:rPr>
        <w:t>采取的措施</w:t>
      </w:r>
      <w:r w:rsidR="00FE3DAE" w:rsidRPr="00003102">
        <w:rPr>
          <w:rFonts w:hint="eastAsia"/>
          <w:lang w:val="zh-CN"/>
        </w:rPr>
        <w:t>损害</w:t>
      </w:r>
      <w:r w:rsidR="00FE3DAE" w:rsidRPr="00003102">
        <w:rPr>
          <w:lang w:val="zh-CN"/>
        </w:rPr>
        <w:t>了《公约》的有效执行，例如被拘留者被剥夺了</w:t>
      </w:r>
      <w:r w:rsidR="00FE3DAE" w:rsidRPr="00003102">
        <w:rPr>
          <w:rFonts w:hint="eastAsia"/>
        </w:rPr>
        <w:t>会见</w:t>
      </w:r>
      <w:r w:rsidR="00FE3DAE" w:rsidRPr="00003102">
        <w:rPr>
          <w:lang w:val="zh-CN"/>
        </w:rPr>
        <w:t>律师和亲属的机会，并被置于法律保护之外</w:t>
      </w:r>
      <w:r w:rsidR="00FE3DAE" w:rsidRPr="00003102">
        <w:rPr>
          <w:lang w:val="zh-CN"/>
        </w:rPr>
        <w:t>(</w:t>
      </w:r>
      <w:r w:rsidR="00FE3DAE" w:rsidRPr="00003102">
        <w:rPr>
          <w:rFonts w:hint="eastAsia"/>
          <w:lang w:val="zh-CN"/>
        </w:rPr>
        <w:t>第一条</w:t>
      </w:r>
      <w:r w:rsidR="00FE3DAE" w:rsidRPr="00003102">
        <w:rPr>
          <w:lang w:val="zh-CN"/>
        </w:rPr>
        <w:t>)</w:t>
      </w:r>
      <w:r w:rsidR="00FE3DAE" w:rsidRPr="00003102">
        <w:rPr>
          <w:lang w:val="zh-CN"/>
        </w:rPr>
        <w:t>。</w:t>
      </w:r>
    </w:p>
    <w:p w14:paraId="60FF514C" w14:textId="5DC1D1E6" w:rsidR="00FE3DAE" w:rsidRPr="000C2CAF" w:rsidRDefault="00003102" w:rsidP="00003102">
      <w:pPr>
        <w:pStyle w:val="SingleTxtGC"/>
        <w:rPr>
          <w:rFonts w:ascii="Time New Roman" w:eastAsia="黑体" w:hAnsi="Time New Roman" w:hint="eastAsia"/>
          <w:lang w:val="zh-CN"/>
        </w:rPr>
      </w:pPr>
      <w:r w:rsidRPr="000C2CAF">
        <w:rPr>
          <w:rFonts w:ascii="Time New Roman" w:eastAsia="黑体" w:hAnsi="Time New Roman"/>
          <w:lang w:val="zh-CN"/>
        </w:rPr>
        <w:t>1</w:t>
      </w:r>
      <w:r w:rsidRPr="000C2CAF">
        <w:rPr>
          <w:rFonts w:ascii="Time New Roman" w:eastAsia="黑体" w:hAnsi="Time New Roman"/>
        </w:rPr>
        <w:t>5</w:t>
      </w:r>
      <w:r w:rsidRPr="000C2CAF">
        <w:rPr>
          <w:rFonts w:ascii="Time New Roman" w:eastAsia="黑体" w:hAnsi="Time New Roman"/>
          <w:lang w:val="zh-CN"/>
        </w:rPr>
        <w:t>.</w:t>
      </w:r>
      <w:r w:rsidRPr="000C2CAF">
        <w:rPr>
          <w:rFonts w:ascii="Time New Roman" w:eastAsia="黑体" w:hAnsi="Time New Roman"/>
          <w:lang w:val="zh-CN"/>
        </w:rPr>
        <w:tab/>
      </w:r>
      <w:r w:rsidR="00FE3DAE" w:rsidRPr="000C2CAF">
        <w:rPr>
          <w:rFonts w:ascii="Time New Roman" w:eastAsia="黑体" w:hAnsi="Time New Roman"/>
          <w:lang w:val="zh-CN"/>
        </w:rPr>
        <w:t>委员会建议缔约国根据《公约》第一条第二款，明确将绝对禁止强迫失踪</w:t>
      </w:r>
      <w:r w:rsidR="00FE3DAE" w:rsidRPr="000C2CAF">
        <w:rPr>
          <w:rFonts w:ascii="Time New Roman" w:eastAsia="黑体" w:hAnsi="Time New Roman" w:hint="eastAsia"/>
          <w:lang w:val="zh-CN"/>
        </w:rPr>
        <w:t>的规定</w:t>
      </w:r>
      <w:r w:rsidR="00FE3DAE" w:rsidRPr="000C2CAF">
        <w:rPr>
          <w:rFonts w:ascii="Time New Roman" w:eastAsia="黑体" w:hAnsi="Time New Roman"/>
          <w:lang w:val="zh-CN"/>
        </w:rPr>
        <w:t>纳入国内法，以确保反</w:t>
      </w:r>
      <w:proofErr w:type="gramStart"/>
      <w:r w:rsidR="00FE3DAE" w:rsidRPr="000C2CAF">
        <w:rPr>
          <w:rFonts w:ascii="Time New Roman" w:eastAsia="黑体" w:hAnsi="Time New Roman"/>
          <w:lang w:val="zh-CN"/>
        </w:rPr>
        <w:t>恐措施</w:t>
      </w:r>
      <w:proofErr w:type="gramEnd"/>
      <w:r w:rsidR="00FE3DAE" w:rsidRPr="000C2CAF">
        <w:rPr>
          <w:rFonts w:ascii="Time New Roman" w:eastAsia="黑体" w:hAnsi="Time New Roman"/>
          <w:lang w:val="zh-CN"/>
        </w:rPr>
        <w:t>不妨碍《公约》的有效执行，并确保不得援引任何特殊情况</w:t>
      </w:r>
      <w:r w:rsidR="00FE3DAE" w:rsidRPr="000C2CAF">
        <w:rPr>
          <w:rFonts w:ascii="Time New Roman" w:eastAsia="黑体" w:hAnsi="Time New Roman" w:hint="eastAsia"/>
          <w:lang w:val="zh-CN"/>
        </w:rPr>
        <w:t>作为强迫失踪的</w:t>
      </w:r>
      <w:r w:rsidR="00FE3DAE" w:rsidRPr="000C2CAF">
        <w:rPr>
          <w:rFonts w:ascii="Time New Roman" w:eastAsia="黑体" w:hAnsi="Time New Roman" w:hint="eastAsia"/>
        </w:rPr>
        <w:t>辩护</w:t>
      </w:r>
      <w:r w:rsidR="00FE3DAE" w:rsidRPr="000C2CAF">
        <w:rPr>
          <w:rFonts w:ascii="Time New Roman" w:eastAsia="黑体" w:hAnsi="Time New Roman" w:hint="eastAsia"/>
          <w:lang w:val="zh-CN"/>
        </w:rPr>
        <w:t>理由</w:t>
      </w:r>
      <w:r w:rsidR="00FE3DAE" w:rsidRPr="000C2CAF">
        <w:rPr>
          <w:rFonts w:ascii="Time New Roman" w:eastAsia="黑体" w:hAnsi="Time New Roman"/>
          <w:lang w:val="zh-CN"/>
        </w:rPr>
        <w:t>。</w:t>
      </w:r>
    </w:p>
    <w:p w14:paraId="3DDEC892" w14:textId="63AF69FE" w:rsidR="00FE3DAE" w:rsidRPr="00003102" w:rsidRDefault="000C2CAF" w:rsidP="000C2CAF">
      <w:pPr>
        <w:pStyle w:val="H23GC"/>
      </w:pPr>
      <w:r>
        <w:rPr>
          <w:lang w:val="zh-CN"/>
        </w:rPr>
        <w:tab/>
      </w:r>
      <w:r w:rsidR="00FE3DAE" w:rsidRPr="00003102">
        <w:rPr>
          <w:lang w:val="zh-CN"/>
        </w:rPr>
        <w:t>2.</w:t>
      </w:r>
      <w:r w:rsidR="00FE3DAE" w:rsidRPr="00003102">
        <w:rPr>
          <w:lang w:val="zh-CN"/>
        </w:rPr>
        <w:tab/>
      </w:r>
      <w:r w:rsidR="00FE3DAE" w:rsidRPr="00003102">
        <w:rPr>
          <w:lang w:val="zh-CN"/>
        </w:rPr>
        <w:t>强迫失踪的定义和刑事定罪</w:t>
      </w:r>
      <w:r w:rsidR="00FE3DAE" w:rsidRPr="00003102">
        <w:rPr>
          <w:lang w:val="zh-CN"/>
        </w:rPr>
        <w:t>(</w:t>
      </w:r>
      <w:r w:rsidR="00FE3DAE" w:rsidRPr="00003102">
        <w:rPr>
          <w:lang w:val="zh-CN"/>
        </w:rPr>
        <w:t>第一至第七条</w:t>
      </w:r>
      <w:r w:rsidR="00FE3DAE" w:rsidRPr="00003102">
        <w:rPr>
          <w:lang w:val="zh-CN"/>
        </w:rPr>
        <w:t>)</w:t>
      </w:r>
    </w:p>
    <w:p w14:paraId="26C15B76" w14:textId="77777777" w:rsidR="00FE3DAE" w:rsidRPr="00B66C42" w:rsidRDefault="00FE3DAE" w:rsidP="000C2CAF">
      <w:pPr>
        <w:pStyle w:val="H23GC"/>
        <w:rPr>
          <w:rFonts w:ascii="Time New Roman" w:hAnsi="Time New Roman" w:hint="eastAsia"/>
        </w:rPr>
      </w:pPr>
      <w:r w:rsidRPr="00003102">
        <w:rPr>
          <w:lang w:val="zh-CN"/>
        </w:rPr>
        <w:tab/>
      </w:r>
      <w:r w:rsidRPr="00003102">
        <w:rPr>
          <w:lang w:val="zh-CN"/>
        </w:rPr>
        <w:tab/>
      </w:r>
      <w:r w:rsidRPr="00B66C42">
        <w:rPr>
          <w:rFonts w:ascii="Time New Roman" w:hAnsi="Time New Roman"/>
          <w:lang w:val="zh-CN"/>
        </w:rPr>
        <w:t>统计</w:t>
      </w:r>
      <w:r w:rsidRPr="00B66C42">
        <w:rPr>
          <w:rFonts w:ascii="Time New Roman" w:hAnsi="Time New Roman" w:cs="宋体" w:hint="eastAsia"/>
          <w:lang w:val="zh-CN"/>
        </w:rPr>
        <w:t>资料</w:t>
      </w:r>
      <w:r w:rsidRPr="00B66C42">
        <w:rPr>
          <w:rFonts w:ascii="Time New Roman" w:hAnsi="Time New Roman"/>
          <w:lang w:val="zh-CN"/>
        </w:rPr>
        <w:t>和数据库</w:t>
      </w:r>
    </w:p>
    <w:p w14:paraId="62DE9036" w14:textId="01B2D1E5" w:rsidR="00FE3DAE" w:rsidRPr="00003102" w:rsidRDefault="00003102" w:rsidP="000C2CAF">
      <w:pPr>
        <w:pStyle w:val="SingleTxtGC"/>
        <w:rPr>
          <w:lang w:val="zh-CN"/>
        </w:rPr>
      </w:pPr>
      <w:r w:rsidRPr="00003102">
        <w:rPr>
          <w:lang w:val="zh-CN"/>
        </w:rPr>
        <w:t>1</w:t>
      </w:r>
      <w:r w:rsidR="000C2CAF">
        <w:t>6</w:t>
      </w:r>
      <w:r w:rsidRPr="00003102">
        <w:rPr>
          <w:lang w:val="zh-CN"/>
        </w:rPr>
        <w:t>.</w:t>
      </w:r>
      <w:r w:rsidRPr="00003102">
        <w:rPr>
          <w:lang w:val="zh-CN"/>
        </w:rPr>
        <w:tab/>
      </w:r>
      <w:r w:rsidR="00FE3DAE" w:rsidRPr="00003102">
        <w:rPr>
          <w:lang w:val="zh-CN"/>
        </w:rPr>
        <w:t>委员会感到遗憾的是，缔约国没有提供按受害者性别、性别认同、性取向、年龄、国籍、族裔和宗教信仰</w:t>
      </w:r>
      <w:r w:rsidR="00FE3DAE" w:rsidRPr="00003102">
        <w:rPr>
          <w:rFonts w:hint="eastAsia"/>
          <w:lang w:val="zh-CN"/>
        </w:rPr>
        <w:t>分列</w:t>
      </w:r>
      <w:r w:rsidR="00FE3DAE" w:rsidRPr="00003102">
        <w:rPr>
          <w:lang w:val="zh-CN"/>
        </w:rPr>
        <w:t>的</w:t>
      </w:r>
      <w:r w:rsidR="00FE3DAE" w:rsidRPr="00003102">
        <w:rPr>
          <w:rFonts w:hint="eastAsia"/>
        </w:rPr>
        <w:t>统计资料，说明</w:t>
      </w:r>
      <w:r w:rsidR="00FE3DAE" w:rsidRPr="00003102">
        <w:rPr>
          <w:lang w:val="zh-CN"/>
        </w:rPr>
        <w:t>缔约国境内</w:t>
      </w:r>
      <w:r w:rsidR="00FE3DAE" w:rsidRPr="00003102">
        <w:rPr>
          <w:rFonts w:hint="eastAsia"/>
        </w:rPr>
        <w:t>的</w:t>
      </w:r>
      <w:r w:rsidR="00FE3DAE" w:rsidRPr="00003102">
        <w:rPr>
          <w:lang w:val="zh-CN"/>
        </w:rPr>
        <w:t>失踪</w:t>
      </w:r>
      <w:r w:rsidR="00FE3DAE" w:rsidRPr="00003102">
        <w:rPr>
          <w:rFonts w:hint="eastAsia"/>
        </w:rPr>
        <w:t>者</w:t>
      </w:r>
      <w:r w:rsidR="00FE3DAE" w:rsidRPr="00003102">
        <w:rPr>
          <w:lang w:val="zh-CN"/>
        </w:rPr>
        <w:t>人数，并具体说明失踪的日期和地点；其中有多少人已被找到；以及</w:t>
      </w:r>
      <w:r w:rsidR="00FE3DAE" w:rsidRPr="00003102">
        <w:rPr>
          <w:rFonts w:hint="eastAsia"/>
        </w:rPr>
        <w:t>根据</w:t>
      </w:r>
      <w:r w:rsidR="00FE3DAE" w:rsidRPr="00003102">
        <w:rPr>
          <w:lang w:val="zh-CN"/>
        </w:rPr>
        <w:t>《公约》第二条所载</w:t>
      </w:r>
      <w:r w:rsidR="00FE3DAE" w:rsidRPr="00003102">
        <w:rPr>
          <w:rFonts w:hint="eastAsia"/>
          <w:lang w:val="zh-CN"/>
        </w:rPr>
        <w:t>的</w:t>
      </w:r>
      <w:r w:rsidR="00FE3DAE" w:rsidRPr="00003102">
        <w:rPr>
          <w:lang w:val="zh-CN"/>
        </w:rPr>
        <w:t>强迫失踪定义</w:t>
      </w:r>
      <w:r w:rsidR="00FE3DAE" w:rsidRPr="00003102">
        <w:rPr>
          <w:rFonts w:hint="eastAsia"/>
          <w:lang w:val="zh-CN"/>
        </w:rPr>
        <w:t>，</w:t>
      </w:r>
      <w:r w:rsidR="00FE3DAE" w:rsidRPr="00003102">
        <w:rPr>
          <w:rFonts w:hint="eastAsia"/>
        </w:rPr>
        <w:t>可能存在某种形式的</w:t>
      </w:r>
      <w:r w:rsidR="00FE3DAE" w:rsidRPr="00003102">
        <w:rPr>
          <w:rFonts w:hint="eastAsia"/>
          <w:lang w:val="zh-CN"/>
        </w:rPr>
        <w:t>国家</w:t>
      </w:r>
      <w:r w:rsidR="00FE3DAE" w:rsidRPr="00003102">
        <w:rPr>
          <w:rFonts w:hint="eastAsia"/>
        </w:rPr>
        <w:t>参与</w:t>
      </w:r>
      <w:r w:rsidR="00FE3DAE" w:rsidRPr="00003102">
        <w:rPr>
          <w:rFonts w:hint="eastAsia"/>
          <w:lang w:val="zh-CN"/>
        </w:rPr>
        <w:t>的案件数量</w:t>
      </w:r>
      <w:r w:rsidR="00FE3DAE" w:rsidRPr="00003102">
        <w:rPr>
          <w:lang w:val="zh-CN"/>
        </w:rPr>
        <w:t>。委员会还感到遗憾的是，</w:t>
      </w:r>
      <w:r w:rsidR="00FE3DAE" w:rsidRPr="00003102">
        <w:rPr>
          <w:rFonts w:hint="eastAsia"/>
        </w:rPr>
        <w:t>没有收到最新资料，说明</w:t>
      </w:r>
      <w:r w:rsidR="00FE3DAE" w:rsidRPr="00003102">
        <w:rPr>
          <w:lang w:val="zh-CN"/>
        </w:rPr>
        <w:t>负责</w:t>
      </w:r>
      <w:r w:rsidR="00FE3DAE" w:rsidRPr="00003102">
        <w:rPr>
          <w:rFonts w:hint="eastAsia"/>
        </w:rPr>
        <w:t>开发</w:t>
      </w:r>
      <w:r w:rsidR="00FE3DAE" w:rsidRPr="00003102">
        <w:rPr>
          <w:lang w:val="zh-CN"/>
        </w:rPr>
        <w:t>尼日利亚失踪人员数据库的</w:t>
      </w:r>
      <w:r w:rsidR="00FE3DAE" w:rsidRPr="00003102">
        <w:rPr>
          <w:rFonts w:hint="eastAsia"/>
          <w:lang w:val="zh-CN"/>
        </w:rPr>
        <w:t>部际</w:t>
      </w:r>
      <w:r w:rsidR="00FE3DAE" w:rsidRPr="00003102">
        <w:rPr>
          <w:lang w:val="zh-CN"/>
        </w:rPr>
        <w:t>技术工作组</w:t>
      </w:r>
      <w:r w:rsidR="00FE3DAE" w:rsidRPr="00003102">
        <w:rPr>
          <w:rFonts w:hint="eastAsia"/>
        </w:rPr>
        <w:t>的</w:t>
      </w:r>
      <w:r w:rsidR="00FE3DAE" w:rsidRPr="00003102">
        <w:rPr>
          <w:lang w:val="zh-CN"/>
        </w:rPr>
        <w:t>工作进展情况</w:t>
      </w:r>
      <w:r w:rsidR="00FE3DAE" w:rsidRPr="00003102">
        <w:rPr>
          <w:rFonts w:hint="eastAsia"/>
        </w:rPr>
        <w:t>，</w:t>
      </w:r>
      <w:r w:rsidR="00FE3DAE" w:rsidRPr="00003102">
        <w:rPr>
          <w:lang w:val="zh-CN"/>
        </w:rPr>
        <w:t>缔约国在</w:t>
      </w:r>
      <w:r w:rsidR="00FE3DAE" w:rsidRPr="00003102">
        <w:rPr>
          <w:lang w:val="zh-CN"/>
        </w:rPr>
        <w:t>2018</w:t>
      </w:r>
      <w:r w:rsidR="00FE3DAE" w:rsidRPr="00003102">
        <w:rPr>
          <w:lang w:val="zh-CN"/>
        </w:rPr>
        <w:t>年普遍定期审议期间提到</w:t>
      </w:r>
      <w:r w:rsidR="00FE3DAE" w:rsidRPr="00003102">
        <w:rPr>
          <w:rFonts w:hint="eastAsia"/>
          <w:lang w:val="zh-CN"/>
        </w:rPr>
        <w:t>了这</w:t>
      </w:r>
      <w:r w:rsidR="00FE3DAE" w:rsidRPr="00003102">
        <w:rPr>
          <w:rFonts w:hint="eastAsia"/>
        </w:rPr>
        <w:t>项</w:t>
      </w:r>
      <w:r w:rsidR="00FE3DAE" w:rsidRPr="00003102">
        <w:rPr>
          <w:rFonts w:hint="eastAsia"/>
          <w:lang w:val="zh-CN"/>
        </w:rPr>
        <w:t>工作</w:t>
      </w:r>
      <w:r w:rsidR="00FE3DAE" w:rsidRPr="00003102">
        <w:rPr>
          <w:rStyle w:val="a8"/>
          <w:rFonts w:eastAsia="宋体"/>
          <w:lang w:val="zh-CN"/>
        </w:rPr>
        <w:footnoteReference w:id="6"/>
      </w:r>
      <w:r w:rsidR="000C2CAF">
        <w:rPr>
          <w:rFonts w:hint="eastAsia"/>
          <w:lang w:val="zh-CN"/>
        </w:rPr>
        <w:t xml:space="preserve"> </w:t>
      </w:r>
      <w:r w:rsidR="00FE3DAE" w:rsidRPr="00003102">
        <w:rPr>
          <w:lang w:val="zh-CN"/>
        </w:rPr>
        <w:t>(</w:t>
      </w:r>
      <w:r w:rsidR="00FE3DAE" w:rsidRPr="00003102">
        <w:rPr>
          <w:rFonts w:hint="eastAsia"/>
          <w:lang w:val="zh-CN"/>
        </w:rPr>
        <w:t>第一、第二、第三、第十二和第二十四条</w:t>
      </w:r>
      <w:r w:rsidR="00FE3DAE" w:rsidRPr="00003102">
        <w:rPr>
          <w:lang w:val="zh-CN"/>
        </w:rPr>
        <w:t>)</w:t>
      </w:r>
      <w:r w:rsidR="00FE3DAE" w:rsidRPr="00003102">
        <w:rPr>
          <w:lang w:val="zh-CN"/>
        </w:rPr>
        <w:t>。</w:t>
      </w:r>
    </w:p>
    <w:p w14:paraId="0F4F595D" w14:textId="0A267DC0" w:rsidR="00FE3DAE" w:rsidRPr="0078490A" w:rsidRDefault="00003102" w:rsidP="000C2CAF">
      <w:pPr>
        <w:pStyle w:val="SingleTxtGC"/>
        <w:rPr>
          <w:rFonts w:ascii="Time New Roman" w:eastAsia="黑体" w:hAnsi="Time New Roman" w:hint="eastAsia"/>
          <w:lang w:val="zh-CN"/>
        </w:rPr>
      </w:pPr>
      <w:r w:rsidRPr="0078490A">
        <w:rPr>
          <w:rFonts w:ascii="Time New Roman" w:eastAsia="黑体" w:hAnsi="Time New Roman"/>
          <w:lang w:val="zh-CN"/>
        </w:rPr>
        <w:t>1</w:t>
      </w:r>
      <w:r w:rsidR="000C2CAF" w:rsidRPr="0078490A">
        <w:rPr>
          <w:rFonts w:ascii="Time New Roman" w:eastAsia="黑体" w:hAnsi="Time New Roman"/>
        </w:rPr>
        <w:t>7</w:t>
      </w:r>
      <w:r w:rsidRPr="0078490A">
        <w:rPr>
          <w:rFonts w:ascii="Time New Roman" w:eastAsia="黑体" w:hAnsi="Time New Roman"/>
          <w:lang w:val="zh-CN"/>
        </w:rPr>
        <w:t>.</w:t>
      </w:r>
      <w:r w:rsidRPr="0078490A">
        <w:rPr>
          <w:rFonts w:ascii="Time New Roman" w:eastAsia="黑体" w:hAnsi="Time New Roman"/>
          <w:lang w:val="zh-CN"/>
        </w:rPr>
        <w:tab/>
      </w:r>
      <w:r w:rsidR="00FE3DAE" w:rsidRPr="0078490A">
        <w:rPr>
          <w:rFonts w:ascii="Time New Roman" w:eastAsia="黑体" w:hAnsi="Time New Roman"/>
          <w:lang w:val="zh-CN"/>
        </w:rPr>
        <w:t>缔约国应毫不拖延地</w:t>
      </w:r>
      <w:r w:rsidR="00FE3DAE" w:rsidRPr="0078490A">
        <w:rPr>
          <w:rFonts w:ascii="Time New Roman" w:eastAsia="黑体" w:hAnsi="Time New Roman" w:hint="eastAsia"/>
          <w:lang w:val="zh-CN"/>
        </w:rPr>
        <w:t>编制</w:t>
      </w:r>
      <w:r w:rsidR="00FE3DAE" w:rsidRPr="0078490A">
        <w:rPr>
          <w:rFonts w:ascii="Time New Roman" w:eastAsia="黑体" w:hAnsi="Time New Roman"/>
          <w:lang w:val="zh-CN"/>
        </w:rPr>
        <w:t>准确</w:t>
      </w:r>
      <w:r w:rsidR="00FE3DAE" w:rsidRPr="0078490A">
        <w:rPr>
          <w:rFonts w:ascii="Time New Roman" w:eastAsia="黑体" w:hAnsi="Time New Roman" w:hint="eastAsia"/>
        </w:rPr>
        <w:t>的</w:t>
      </w:r>
      <w:r w:rsidR="00FE3DAE" w:rsidRPr="0078490A">
        <w:rPr>
          <w:rFonts w:ascii="Time New Roman" w:eastAsia="黑体" w:hAnsi="Time New Roman"/>
          <w:lang w:val="zh-CN"/>
        </w:rPr>
        <w:t>关于失踪人员的最新统计</w:t>
      </w:r>
      <w:r w:rsidR="00FE3DAE" w:rsidRPr="0078490A">
        <w:rPr>
          <w:rFonts w:ascii="Time New Roman" w:eastAsia="黑体" w:hAnsi="Time New Roman" w:hint="eastAsia"/>
          <w:lang w:val="zh-CN"/>
        </w:rPr>
        <w:t>资料</w:t>
      </w:r>
      <w:r w:rsidR="00FE3DAE" w:rsidRPr="0078490A">
        <w:rPr>
          <w:rFonts w:ascii="Time New Roman" w:eastAsia="黑体" w:hAnsi="Time New Roman"/>
          <w:lang w:val="zh-CN"/>
        </w:rPr>
        <w:t>，按性别、性取向、性别认同、年龄、国籍、原籍地和种族或族裔分列。这</w:t>
      </w:r>
      <w:r w:rsidR="00FE3DAE" w:rsidRPr="0078490A">
        <w:rPr>
          <w:rFonts w:ascii="Time New Roman" w:eastAsia="黑体" w:hAnsi="Time New Roman" w:hint="eastAsia"/>
          <w:lang w:val="zh-CN"/>
        </w:rPr>
        <w:t>些资料</w:t>
      </w:r>
      <w:r w:rsidR="00FE3DAE" w:rsidRPr="0078490A">
        <w:rPr>
          <w:rFonts w:ascii="Time New Roman" w:eastAsia="黑体" w:hAnsi="Time New Roman"/>
          <w:lang w:val="zh-CN"/>
        </w:rPr>
        <w:t>应包括失踪日期，具体</w:t>
      </w:r>
      <w:r w:rsidR="00FE3DAE" w:rsidRPr="0078490A">
        <w:rPr>
          <w:rFonts w:ascii="Time New Roman" w:eastAsia="黑体" w:hAnsi="Time New Roman" w:hint="eastAsia"/>
        </w:rPr>
        <w:t>指明</w:t>
      </w:r>
      <w:r w:rsidR="00FE3DAE" w:rsidRPr="0078490A">
        <w:rPr>
          <w:rFonts w:ascii="Time New Roman" w:eastAsia="黑体" w:hAnsi="Time New Roman"/>
          <w:lang w:val="zh-CN"/>
        </w:rPr>
        <w:t>《公约》第</w:t>
      </w:r>
      <w:r w:rsidR="00FE3DAE" w:rsidRPr="0078490A">
        <w:rPr>
          <w:rFonts w:ascii="Time New Roman" w:eastAsia="黑体" w:hAnsi="Time New Roman" w:hint="eastAsia"/>
          <w:lang w:val="zh-CN"/>
        </w:rPr>
        <w:t>二</w:t>
      </w:r>
      <w:r w:rsidR="00FE3DAE" w:rsidRPr="0078490A">
        <w:rPr>
          <w:rFonts w:ascii="Time New Roman" w:eastAsia="黑体" w:hAnsi="Time New Roman"/>
          <w:lang w:val="zh-CN"/>
        </w:rPr>
        <w:t>条</w:t>
      </w:r>
      <w:r w:rsidR="00FE3DAE" w:rsidRPr="0078490A">
        <w:rPr>
          <w:rFonts w:ascii="Time New Roman" w:eastAsia="黑体" w:hAnsi="Time New Roman" w:hint="eastAsia"/>
        </w:rPr>
        <w:t>所指的</w:t>
      </w:r>
      <w:r w:rsidR="00FE3DAE" w:rsidRPr="0078490A">
        <w:rPr>
          <w:rFonts w:ascii="Time New Roman" w:eastAsia="黑体" w:hAnsi="Time New Roman" w:hint="eastAsia"/>
          <w:lang w:val="zh-CN"/>
        </w:rPr>
        <w:t>由国家</w:t>
      </w:r>
      <w:r w:rsidR="00FE3DAE" w:rsidRPr="0078490A">
        <w:rPr>
          <w:rFonts w:ascii="Time New Roman" w:eastAsia="黑体" w:hAnsi="Time New Roman" w:hint="eastAsia"/>
        </w:rPr>
        <w:t>代理人</w:t>
      </w:r>
      <w:r w:rsidR="00FE3DAE" w:rsidRPr="0078490A">
        <w:rPr>
          <w:rFonts w:ascii="Time New Roman" w:eastAsia="黑体" w:hAnsi="Time New Roman"/>
          <w:lang w:val="zh-CN"/>
        </w:rPr>
        <w:t>或得到国家授权、支持或默许的个人或</w:t>
      </w:r>
      <w:r w:rsidR="00FE3DAE" w:rsidRPr="0078490A">
        <w:rPr>
          <w:rFonts w:ascii="Time New Roman" w:eastAsia="黑体" w:hAnsi="Time New Roman" w:hint="eastAsia"/>
        </w:rPr>
        <w:t>组织</w:t>
      </w:r>
      <w:r w:rsidR="00FE3DAE" w:rsidRPr="0078490A">
        <w:rPr>
          <w:rFonts w:ascii="Time New Roman" w:eastAsia="黑体" w:hAnsi="Time New Roman" w:hint="eastAsia"/>
          <w:lang w:val="zh-CN"/>
        </w:rPr>
        <w:t>实施</w:t>
      </w:r>
      <w:r w:rsidR="00FE3DAE" w:rsidRPr="0078490A">
        <w:rPr>
          <w:rFonts w:ascii="Time New Roman" w:eastAsia="黑体" w:hAnsi="Time New Roman"/>
          <w:lang w:val="zh-CN"/>
        </w:rPr>
        <w:t>的案件，并</w:t>
      </w:r>
      <w:r w:rsidR="00FE3DAE" w:rsidRPr="0078490A">
        <w:rPr>
          <w:rFonts w:ascii="Time New Roman" w:eastAsia="黑体" w:hAnsi="Time New Roman" w:hint="eastAsia"/>
          <w:lang w:val="zh-CN"/>
        </w:rPr>
        <w:t>列明</w:t>
      </w:r>
      <w:r w:rsidR="00FE3DAE" w:rsidRPr="0078490A">
        <w:rPr>
          <w:rFonts w:ascii="Time New Roman" w:eastAsia="黑体" w:hAnsi="Time New Roman"/>
          <w:lang w:val="zh-CN"/>
        </w:rPr>
        <w:t>已找到的失踪者人数，</w:t>
      </w:r>
      <w:r w:rsidR="00FE3DAE" w:rsidRPr="0078490A">
        <w:rPr>
          <w:rFonts w:ascii="Time New Roman" w:eastAsia="黑体" w:hAnsi="Time New Roman" w:hint="eastAsia"/>
          <w:lang w:val="zh-CN"/>
        </w:rPr>
        <w:t>不论其生死</w:t>
      </w:r>
      <w:r w:rsidR="00FE3DAE" w:rsidRPr="0078490A">
        <w:rPr>
          <w:rFonts w:ascii="Time New Roman" w:eastAsia="黑体" w:hAnsi="Time New Roman"/>
          <w:lang w:val="zh-CN"/>
        </w:rPr>
        <w:t>。在这方面，委员会建议缔约国建立单一的全国失踪人员数据库，确保数据库至少包含本建议提</w:t>
      </w:r>
      <w:r w:rsidR="00FE3DAE" w:rsidRPr="0078490A">
        <w:rPr>
          <w:rFonts w:ascii="Time New Roman" w:eastAsia="黑体" w:hAnsi="Time New Roman" w:hint="eastAsia"/>
          <w:lang w:val="zh-CN"/>
        </w:rPr>
        <w:t>及</w:t>
      </w:r>
      <w:r w:rsidR="00FE3DAE" w:rsidRPr="0078490A">
        <w:rPr>
          <w:rFonts w:ascii="Time New Roman" w:eastAsia="黑体" w:hAnsi="Time New Roman"/>
          <w:lang w:val="zh-CN"/>
        </w:rPr>
        <w:t>的所有信息。</w:t>
      </w:r>
    </w:p>
    <w:p w14:paraId="7223EDEB" w14:textId="120BD46A" w:rsidR="00FE3DAE" w:rsidRPr="00003102" w:rsidRDefault="0078490A" w:rsidP="0078490A">
      <w:pPr>
        <w:pStyle w:val="H23GC"/>
      </w:pPr>
      <w:r>
        <w:rPr>
          <w:lang w:val="zh-CN"/>
        </w:rPr>
        <w:tab/>
      </w:r>
      <w:r>
        <w:rPr>
          <w:lang w:val="zh-CN"/>
        </w:rPr>
        <w:tab/>
      </w:r>
      <w:r w:rsidR="00FE3DAE" w:rsidRPr="00003102">
        <w:rPr>
          <w:rFonts w:hint="eastAsia"/>
          <w:lang w:val="zh-CN"/>
        </w:rPr>
        <w:t>强迫失踪作为一项单独罪行和适当惩</w:t>
      </w:r>
      <w:r w:rsidR="00FE3DAE" w:rsidRPr="00003102">
        <w:rPr>
          <w:rFonts w:hint="eastAsia"/>
        </w:rPr>
        <w:t>处</w:t>
      </w:r>
    </w:p>
    <w:p w14:paraId="676B45DB" w14:textId="462122FA" w:rsidR="00FE3DAE" w:rsidRPr="00003102" w:rsidRDefault="00003102" w:rsidP="0078490A">
      <w:pPr>
        <w:pStyle w:val="SingleTxtGC"/>
        <w:rPr>
          <w:lang w:val="zh-CN"/>
        </w:rPr>
      </w:pPr>
      <w:r w:rsidRPr="00003102">
        <w:rPr>
          <w:lang w:val="zh-CN"/>
        </w:rPr>
        <w:t>1</w:t>
      </w:r>
      <w:r w:rsidR="0078490A">
        <w:t>8</w:t>
      </w:r>
      <w:r w:rsidRPr="00003102">
        <w:rPr>
          <w:lang w:val="zh-CN"/>
        </w:rPr>
        <w:t>.</w:t>
      </w:r>
      <w:r w:rsidRPr="00003102">
        <w:rPr>
          <w:lang w:val="zh-CN"/>
        </w:rPr>
        <w:tab/>
      </w:r>
      <w:r w:rsidR="00FE3DAE" w:rsidRPr="00003102">
        <w:rPr>
          <w:lang w:val="zh-CN"/>
        </w:rPr>
        <w:t>委员会感到关切的是，国家立法没有将强迫失踪作为一项独立</w:t>
      </w:r>
      <w:r w:rsidR="00FE3DAE" w:rsidRPr="00003102">
        <w:rPr>
          <w:rFonts w:hint="eastAsia"/>
        </w:rPr>
        <w:t>存在</w:t>
      </w:r>
      <w:r w:rsidR="00FE3DAE" w:rsidRPr="00003102">
        <w:rPr>
          <w:lang w:val="zh-CN"/>
        </w:rPr>
        <w:t>的罪行定罪，</w:t>
      </w:r>
      <w:r w:rsidR="00FE3DAE" w:rsidRPr="00003102">
        <w:rPr>
          <w:rFonts w:hint="eastAsia"/>
        </w:rPr>
        <w:t>并且</w:t>
      </w:r>
      <w:r w:rsidR="00FE3DAE" w:rsidRPr="00003102">
        <w:rPr>
          <w:lang w:val="zh-CN"/>
        </w:rPr>
        <w:t>缔约国提到的可用</w:t>
      </w:r>
      <w:r w:rsidR="00FE3DAE" w:rsidRPr="00003102">
        <w:rPr>
          <w:rFonts w:hint="eastAsia"/>
          <w:lang w:val="zh-CN"/>
        </w:rPr>
        <w:t>于</w:t>
      </w:r>
      <w:r w:rsidR="00FE3DAE" w:rsidRPr="00003102">
        <w:rPr>
          <w:lang w:val="zh-CN"/>
        </w:rPr>
        <w:t>惩</w:t>
      </w:r>
      <w:r w:rsidR="00FE3DAE" w:rsidRPr="00003102">
        <w:rPr>
          <w:rFonts w:hint="eastAsia"/>
          <w:lang w:val="zh-CN"/>
        </w:rPr>
        <w:t>治</w:t>
      </w:r>
      <w:r w:rsidR="00FE3DAE" w:rsidRPr="00003102">
        <w:rPr>
          <w:lang w:val="zh-CN"/>
        </w:rPr>
        <w:t>强迫失踪的刑法条款</w:t>
      </w:r>
      <w:r w:rsidR="00FE3DAE" w:rsidRPr="00003102">
        <w:rPr>
          <w:rFonts w:hint="eastAsia"/>
          <w:lang w:val="zh-CN"/>
        </w:rPr>
        <w:t>并非</w:t>
      </w:r>
      <w:r w:rsidR="00FE3DAE" w:rsidRPr="00003102">
        <w:rPr>
          <w:lang w:val="zh-CN"/>
        </w:rPr>
        <w:t>完全按照《公约》第二条</w:t>
      </w:r>
      <w:r w:rsidR="00FE3DAE" w:rsidRPr="00003102">
        <w:rPr>
          <w:rFonts w:hint="eastAsia"/>
          <w:lang w:val="zh-CN"/>
        </w:rPr>
        <w:t>界定</w:t>
      </w:r>
      <w:r w:rsidR="00FE3DAE" w:rsidRPr="00003102">
        <w:rPr>
          <w:lang w:val="zh-CN"/>
        </w:rPr>
        <w:t>强迫失踪。委员会感到遗憾的是，缔约国</w:t>
      </w:r>
      <w:r w:rsidR="00FE3DAE" w:rsidRPr="00003102">
        <w:rPr>
          <w:rFonts w:hint="eastAsia"/>
        </w:rPr>
        <w:t>认为</w:t>
      </w:r>
      <w:r w:rsidR="00FE3DAE" w:rsidRPr="00003102">
        <w:rPr>
          <w:lang w:val="zh-CN"/>
        </w:rPr>
        <w:t>，</w:t>
      </w:r>
      <w:r w:rsidR="00FE3DAE" w:rsidRPr="00003102">
        <w:rPr>
          <w:rFonts w:hint="eastAsia"/>
        </w:rPr>
        <w:t>依据</w:t>
      </w:r>
      <w:r w:rsidR="00FE3DAE" w:rsidRPr="00003102">
        <w:rPr>
          <w:lang w:val="zh-CN"/>
        </w:rPr>
        <w:t>现有规范足以起诉强迫失踪案，委员会重申，缔约国提</w:t>
      </w:r>
      <w:r w:rsidR="00FE3DAE" w:rsidRPr="00003102">
        <w:rPr>
          <w:rFonts w:hint="eastAsia"/>
        </w:rPr>
        <w:t>到的</w:t>
      </w:r>
      <w:r w:rsidR="00FE3DAE" w:rsidRPr="00003102">
        <w:rPr>
          <w:lang w:val="zh-CN"/>
        </w:rPr>
        <w:t>一系列现有罪行和类似行为</w:t>
      </w:r>
      <w:r w:rsidR="00FE3DAE" w:rsidRPr="00003102">
        <w:rPr>
          <w:rFonts w:hint="eastAsia"/>
        </w:rPr>
        <w:t>并</w:t>
      </w:r>
      <w:r w:rsidR="00FE3DAE" w:rsidRPr="00003102">
        <w:rPr>
          <w:lang w:val="zh-CN"/>
        </w:rPr>
        <w:t>不足以涵盖《公约》规定的强迫失踪罪的所有构成要素和模式，也不足以反映强迫失踪的严重性和</w:t>
      </w:r>
      <w:r w:rsidR="00FE3DAE" w:rsidRPr="00003102">
        <w:rPr>
          <w:rFonts w:hint="eastAsia"/>
        </w:rPr>
        <w:t>特殊</w:t>
      </w:r>
      <w:r w:rsidR="00FE3DAE" w:rsidRPr="00003102">
        <w:rPr>
          <w:lang w:val="zh-CN"/>
        </w:rPr>
        <w:t>性质</w:t>
      </w:r>
      <w:r w:rsidR="00FE3DAE" w:rsidRPr="00003102">
        <w:rPr>
          <w:lang w:val="zh-CN"/>
        </w:rPr>
        <w:t>(</w:t>
      </w:r>
      <w:r w:rsidR="00FE3DAE" w:rsidRPr="00003102">
        <w:rPr>
          <w:rFonts w:hint="eastAsia"/>
          <w:lang w:val="zh-CN"/>
        </w:rPr>
        <w:t>第二条和第四条</w:t>
      </w:r>
      <w:r w:rsidR="00FE3DAE" w:rsidRPr="00003102">
        <w:rPr>
          <w:lang w:val="zh-CN"/>
        </w:rPr>
        <w:t>)</w:t>
      </w:r>
      <w:r w:rsidR="00FE3DAE" w:rsidRPr="00003102">
        <w:rPr>
          <w:lang w:val="zh-CN"/>
        </w:rPr>
        <w:t>。</w:t>
      </w:r>
    </w:p>
    <w:p w14:paraId="1963DB92" w14:textId="5848689E" w:rsidR="00FE3DAE" w:rsidRPr="0078490A" w:rsidRDefault="00003102" w:rsidP="0078490A">
      <w:pPr>
        <w:pStyle w:val="SingleTxtGC"/>
        <w:rPr>
          <w:rFonts w:ascii="Time New Roman" w:eastAsia="黑体" w:hAnsi="Time New Roman" w:hint="eastAsia"/>
          <w:lang w:val="zh-CN"/>
        </w:rPr>
      </w:pPr>
      <w:r w:rsidRPr="0078490A">
        <w:rPr>
          <w:rFonts w:ascii="Time New Roman" w:eastAsia="黑体" w:hAnsi="Time New Roman"/>
          <w:lang w:val="zh-CN"/>
        </w:rPr>
        <w:t>1</w:t>
      </w:r>
      <w:r w:rsidR="0078490A" w:rsidRPr="0078490A">
        <w:rPr>
          <w:rFonts w:ascii="Time New Roman" w:eastAsia="黑体" w:hAnsi="Time New Roman"/>
        </w:rPr>
        <w:t>9</w:t>
      </w:r>
      <w:r w:rsidRPr="0078490A">
        <w:rPr>
          <w:rFonts w:ascii="Time New Roman" w:eastAsia="黑体" w:hAnsi="Time New Roman"/>
          <w:lang w:val="zh-CN"/>
        </w:rPr>
        <w:t>.</w:t>
      </w:r>
      <w:r w:rsidRPr="0078490A">
        <w:rPr>
          <w:rFonts w:ascii="Time New Roman" w:eastAsia="黑体" w:hAnsi="Time New Roman"/>
          <w:lang w:val="zh-CN"/>
        </w:rPr>
        <w:tab/>
      </w:r>
      <w:r w:rsidR="00FE3DAE" w:rsidRPr="0078490A">
        <w:rPr>
          <w:rFonts w:ascii="Time New Roman" w:eastAsia="黑体" w:hAnsi="Time New Roman"/>
          <w:lang w:val="zh-CN"/>
        </w:rPr>
        <w:t>委员会建议缔约国确保根据《公约》第二条所载定义，将强迫失踪作为一项独立</w:t>
      </w:r>
      <w:r w:rsidR="00FE3DAE" w:rsidRPr="0078490A">
        <w:rPr>
          <w:rFonts w:ascii="Time New Roman" w:eastAsia="黑体" w:hAnsi="Time New Roman" w:hint="eastAsia"/>
        </w:rPr>
        <w:t>存在</w:t>
      </w:r>
      <w:r w:rsidR="00FE3DAE" w:rsidRPr="0078490A">
        <w:rPr>
          <w:rFonts w:ascii="Time New Roman" w:eastAsia="黑体" w:hAnsi="Time New Roman"/>
          <w:lang w:val="zh-CN"/>
        </w:rPr>
        <w:t>的罪行纳入</w:t>
      </w:r>
      <w:r w:rsidR="00FE3DAE" w:rsidRPr="0078490A">
        <w:rPr>
          <w:rFonts w:ascii="Time New Roman" w:eastAsia="黑体" w:hAnsi="Time New Roman" w:hint="eastAsia"/>
        </w:rPr>
        <w:t>国家法律</w:t>
      </w:r>
      <w:r w:rsidR="00FE3DAE" w:rsidRPr="0078490A">
        <w:rPr>
          <w:rFonts w:ascii="Time New Roman" w:eastAsia="黑体" w:hAnsi="Time New Roman"/>
          <w:lang w:val="zh-CN"/>
        </w:rPr>
        <w:t>。</w:t>
      </w:r>
    </w:p>
    <w:p w14:paraId="26EB30EE" w14:textId="77777777" w:rsidR="00FE3DAE" w:rsidRPr="0078490A" w:rsidRDefault="00FE3DAE" w:rsidP="0078490A">
      <w:pPr>
        <w:pStyle w:val="H23GC"/>
        <w:rPr>
          <w:rFonts w:ascii="Time New Roman" w:hAnsi="Time New Roman" w:hint="eastAsia"/>
        </w:rPr>
      </w:pPr>
      <w:r w:rsidRPr="00003102">
        <w:rPr>
          <w:lang w:val="zh-CN"/>
        </w:rPr>
        <w:tab/>
      </w:r>
      <w:r w:rsidRPr="00003102">
        <w:rPr>
          <w:lang w:val="zh-CN"/>
        </w:rPr>
        <w:tab/>
      </w:r>
      <w:r w:rsidRPr="0078490A">
        <w:rPr>
          <w:rFonts w:ascii="Time New Roman" w:hAnsi="Time New Roman"/>
          <w:lang w:val="zh-CN"/>
        </w:rPr>
        <w:t>非国家行为</w:t>
      </w:r>
      <w:proofErr w:type="gramStart"/>
      <w:r w:rsidRPr="0078490A">
        <w:rPr>
          <w:rFonts w:ascii="Time New Roman" w:hAnsi="Time New Roman" w:hint="eastAsia"/>
        </w:rPr>
        <w:t>体实施</w:t>
      </w:r>
      <w:proofErr w:type="gramEnd"/>
      <w:r w:rsidRPr="0078490A">
        <w:rPr>
          <w:rFonts w:ascii="Time New Roman" w:hAnsi="Time New Roman"/>
          <w:lang w:val="zh-CN"/>
        </w:rPr>
        <w:t>的行为</w:t>
      </w:r>
    </w:p>
    <w:p w14:paraId="27C0D97A" w14:textId="64BE7069" w:rsidR="00FE3DAE" w:rsidRPr="00003102" w:rsidRDefault="0078490A" w:rsidP="0078490A">
      <w:pPr>
        <w:pStyle w:val="SingleTxtGC"/>
        <w:rPr>
          <w:lang w:val="zh-CN"/>
        </w:rPr>
      </w:pPr>
      <w:r>
        <w:t>20</w:t>
      </w:r>
      <w:r w:rsidR="00003102" w:rsidRPr="00003102">
        <w:rPr>
          <w:lang w:val="zh-CN"/>
        </w:rPr>
        <w:t>.</w:t>
      </w:r>
      <w:r w:rsidR="00003102" w:rsidRPr="00003102">
        <w:rPr>
          <w:lang w:val="zh-CN"/>
        </w:rPr>
        <w:tab/>
      </w:r>
      <w:r w:rsidR="00FE3DAE" w:rsidRPr="00003102">
        <w:rPr>
          <w:lang w:val="zh-CN"/>
        </w:rPr>
        <w:t>委员会注意到，缔约国称，</w:t>
      </w:r>
      <w:r w:rsidR="00FE3DAE" w:rsidRPr="00003102">
        <w:rPr>
          <w:rFonts w:ascii="宋体" w:hAnsi="宋体" w:cs="宋体" w:hint="eastAsia"/>
          <w:lang w:val="zh-CN"/>
        </w:rPr>
        <w:t>“强迫失踪行为最近在尼日利亚有所增加”</w:t>
      </w:r>
      <w:r w:rsidR="00FE3DAE" w:rsidRPr="00003102">
        <w:rPr>
          <w:lang w:val="zh-CN"/>
        </w:rPr>
        <w:t>，特别是由于非国家行为</w:t>
      </w:r>
      <w:proofErr w:type="gramStart"/>
      <w:r w:rsidR="00FE3DAE" w:rsidRPr="00003102">
        <w:rPr>
          <w:rFonts w:hint="eastAsia"/>
        </w:rPr>
        <w:t>体实施</w:t>
      </w:r>
      <w:proofErr w:type="gramEnd"/>
      <w:r w:rsidR="00FE3DAE" w:rsidRPr="00003102">
        <w:rPr>
          <w:lang w:val="zh-CN"/>
        </w:rPr>
        <w:t>的行为。在这方面，委员会感到关切的是，这一</w:t>
      </w:r>
      <w:r w:rsidR="00FE3DAE" w:rsidRPr="00003102">
        <w:rPr>
          <w:rFonts w:hint="eastAsia"/>
          <w:lang w:val="zh-CN"/>
        </w:rPr>
        <w:t>说法</w:t>
      </w:r>
      <w:r w:rsidR="00FE3DAE" w:rsidRPr="00003102">
        <w:rPr>
          <w:rFonts w:hint="eastAsia"/>
        </w:rPr>
        <w:t>模糊不清</w:t>
      </w:r>
      <w:r w:rsidR="00FE3DAE" w:rsidRPr="00003102">
        <w:rPr>
          <w:lang w:val="zh-CN"/>
        </w:rPr>
        <w:t>，没有区分国家代理人或</w:t>
      </w:r>
      <w:r w:rsidR="00FE3DAE" w:rsidRPr="00003102">
        <w:rPr>
          <w:rFonts w:hint="eastAsia"/>
        </w:rPr>
        <w:t>得到</w:t>
      </w:r>
      <w:r w:rsidR="00FE3DAE" w:rsidRPr="00003102">
        <w:rPr>
          <w:lang w:val="zh-CN"/>
        </w:rPr>
        <w:t>国家授权、支持或默许的个人或</w:t>
      </w:r>
      <w:r w:rsidR="00FE3DAE" w:rsidRPr="00003102">
        <w:rPr>
          <w:rFonts w:hint="eastAsia"/>
        </w:rPr>
        <w:t>组织</w:t>
      </w:r>
      <w:r w:rsidR="00FE3DAE" w:rsidRPr="00003102">
        <w:rPr>
          <w:lang w:val="zh-CN"/>
        </w:rPr>
        <w:t>所犯下的</w:t>
      </w:r>
      <w:r w:rsidR="00FE3DAE" w:rsidRPr="00003102">
        <w:rPr>
          <w:rFonts w:hint="eastAsia"/>
        </w:rPr>
        <w:t>罪行</w:t>
      </w:r>
      <w:r w:rsidR="00FE3DAE" w:rsidRPr="00003102">
        <w:rPr>
          <w:lang w:val="zh-CN"/>
        </w:rPr>
        <w:t>，</w:t>
      </w:r>
      <w:r w:rsidR="00FE3DAE" w:rsidRPr="00003102">
        <w:rPr>
          <w:rFonts w:hint="eastAsia"/>
        </w:rPr>
        <w:t>与未得到</w:t>
      </w:r>
      <w:r w:rsidR="00FE3DAE" w:rsidRPr="00003102">
        <w:rPr>
          <w:lang w:val="zh-CN"/>
        </w:rPr>
        <w:t>国家授权、支持或默许的非国家行为</w:t>
      </w:r>
      <w:r w:rsidR="00FE3DAE" w:rsidRPr="00003102">
        <w:rPr>
          <w:rFonts w:hint="eastAsia"/>
        </w:rPr>
        <w:t>体</w:t>
      </w:r>
      <w:r w:rsidR="00FE3DAE" w:rsidRPr="00003102">
        <w:rPr>
          <w:lang w:val="zh-CN"/>
        </w:rPr>
        <w:t>所犯下的</w:t>
      </w:r>
      <w:r w:rsidR="00FE3DAE" w:rsidRPr="00003102">
        <w:rPr>
          <w:rFonts w:hint="eastAsia"/>
        </w:rPr>
        <w:t>罪行</w:t>
      </w:r>
      <w:r w:rsidR="00FE3DAE" w:rsidRPr="00003102">
        <w:rPr>
          <w:lang w:val="zh-CN"/>
        </w:rPr>
        <w:t>(</w:t>
      </w:r>
      <w:r w:rsidR="00FE3DAE" w:rsidRPr="00003102">
        <w:rPr>
          <w:rFonts w:hint="eastAsia"/>
          <w:lang w:val="zh-CN"/>
        </w:rPr>
        <w:t>第二</w:t>
      </w:r>
      <w:r w:rsidR="00FE3DAE" w:rsidRPr="00003102">
        <w:rPr>
          <w:rFonts w:hint="eastAsia"/>
        </w:rPr>
        <w:t>条</w:t>
      </w:r>
      <w:r w:rsidR="00FE3DAE" w:rsidRPr="00003102">
        <w:rPr>
          <w:rFonts w:hint="eastAsia"/>
          <w:lang w:val="zh-CN"/>
        </w:rPr>
        <w:t>和第三条</w:t>
      </w:r>
      <w:r w:rsidR="00FE3DAE" w:rsidRPr="00003102">
        <w:rPr>
          <w:lang w:val="zh-CN"/>
        </w:rPr>
        <w:t>)</w:t>
      </w:r>
      <w:r w:rsidR="00FE3DAE" w:rsidRPr="00003102">
        <w:rPr>
          <w:lang w:val="zh-CN"/>
        </w:rPr>
        <w:t>。</w:t>
      </w:r>
    </w:p>
    <w:p w14:paraId="2C63EDF2" w14:textId="4BC66043" w:rsidR="00FE3DAE" w:rsidRPr="00A20808" w:rsidRDefault="00A20808" w:rsidP="0078490A">
      <w:pPr>
        <w:pStyle w:val="SingleTxtGC"/>
        <w:rPr>
          <w:rFonts w:ascii="Time New Roman" w:eastAsia="黑体" w:hAnsi="Time New Roman" w:hint="eastAsia"/>
          <w:lang w:val="zh-CN"/>
        </w:rPr>
      </w:pPr>
      <w:r w:rsidRPr="00A20808">
        <w:rPr>
          <w:rFonts w:ascii="Time New Roman" w:eastAsia="黑体" w:hAnsi="Time New Roman"/>
        </w:rPr>
        <w:t>21</w:t>
      </w:r>
      <w:r w:rsidR="00003102" w:rsidRPr="00A20808">
        <w:rPr>
          <w:rFonts w:ascii="Time New Roman" w:eastAsia="黑体" w:hAnsi="Time New Roman"/>
          <w:lang w:val="zh-CN"/>
        </w:rPr>
        <w:t>.</w:t>
      </w:r>
      <w:r w:rsidR="00003102" w:rsidRPr="00A20808">
        <w:rPr>
          <w:rFonts w:ascii="Time New Roman" w:eastAsia="黑体" w:hAnsi="Time New Roman"/>
          <w:lang w:val="zh-CN"/>
        </w:rPr>
        <w:tab/>
      </w:r>
      <w:r w:rsidR="00FE3DAE" w:rsidRPr="00A20808">
        <w:rPr>
          <w:rFonts w:ascii="Time New Roman" w:eastAsia="黑体" w:hAnsi="Time New Roman" w:hint="eastAsia"/>
          <w:spacing w:val="4"/>
          <w:lang w:val="zh-CN"/>
        </w:rPr>
        <w:t>委员会建议缔约国根据</w:t>
      </w:r>
      <w:r w:rsidR="00FE3DAE" w:rsidRPr="00A20808">
        <w:rPr>
          <w:rFonts w:ascii="Time New Roman" w:eastAsia="黑体" w:hAnsi="Time New Roman" w:hint="eastAsia"/>
          <w:spacing w:val="4"/>
        </w:rPr>
        <w:t>委员会关于</w:t>
      </w:r>
      <w:r w:rsidR="00FE3DAE" w:rsidRPr="00A20808">
        <w:rPr>
          <w:rFonts w:ascii="Time New Roman" w:eastAsia="黑体" w:hAnsi="Time New Roman" w:hint="eastAsia"/>
          <w:spacing w:val="4"/>
          <w:lang w:val="zh-CN"/>
        </w:rPr>
        <w:t>《公约》框架内的非国家行为体的声明</w:t>
      </w:r>
      <w:r w:rsidR="00FE3DAE" w:rsidRPr="00A20808">
        <w:rPr>
          <w:rStyle w:val="a8"/>
          <w:rFonts w:ascii="Time New Roman" w:eastAsia="黑体" w:hAnsi="Time New Roman"/>
          <w:lang w:val="zh-CN"/>
        </w:rPr>
        <w:footnoteReference w:id="7"/>
      </w:r>
      <w:r w:rsidR="00FE3DAE" w:rsidRPr="00A20808">
        <w:rPr>
          <w:rFonts w:ascii="Time New Roman" w:eastAsia="黑体" w:hAnsi="Time New Roman" w:hint="eastAsia"/>
          <w:lang w:val="zh-CN"/>
        </w:rPr>
        <w:t>，确保明确理解和使用以下概念</w:t>
      </w:r>
      <w:r w:rsidR="00FE3DAE" w:rsidRPr="00A20808">
        <w:rPr>
          <w:rFonts w:ascii="Time New Roman" w:eastAsia="黑体" w:hAnsi="Time New Roman"/>
          <w:lang w:val="zh-CN"/>
        </w:rPr>
        <w:t>：</w:t>
      </w:r>
      <w:r w:rsidR="00FE3DAE" w:rsidRPr="00A20808">
        <w:rPr>
          <w:rFonts w:ascii="Time New Roman" w:eastAsia="黑体" w:hAnsi="Time New Roman"/>
          <w:lang w:val="zh-CN"/>
        </w:rPr>
        <w:t>(a)</w:t>
      </w:r>
      <w:r w:rsidRPr="00A20808">
        <w:rPr>
          <w:rFonts w:ascii="Time New Roman" w:eastAsia="黑体" w:hAnsi="Time New Roman"/>
        </w:rPr>
        <w:t xml:space="preserve"> </w:t>
      </w:r>
      <w:r w:rsidR="00FE3DAE" w:rsidRPr="00A20808">
        <w:rPr>
          <w:rFonts w:ascii="Time New Roman" w:eastAsia="黑体" w:hAnsi="Time New Roman" w:hint="eastAsia"/>
        </w:rPr>
        <w:t>由</w:t>
      </w:r>
      <w:r w:rsidR="00FE3DAE" w:rsidRPr="00A20808">
        <w:rPr>
          <w:rFonts w:ascii="Time New Roman" w:eastAsia="黑体" w:hAnsi="Time New Roman" w:hint="eastAsia"/>
          <w:lang w:val="zh-CN"/>
        </w:rPr>
        <w:t>国家代理人，或得到国家授权、支持或默许的个人或</w:t>
      </w:r>
      <w:r w:rsidR="00FE3DAE" w:rsidRPr="00A20808">
        <w:rPr>
          <w:rFonts w:ascii="Time New Roman" w:eastAsia="黑体" w:hAnsi="Time New Roman" w:hint="eastAsia"/>
        </w:rPr>
        <w:t>组织</w:t>
      </w:r>
      <w:r w:rsidR="00FE3DAE" w:rsidRPr="00A20808">
        <w:rPr>
          <w:rFonts w:ascii="Time New Roman" w:eastAsia="黑体" w:hAnsi="Time New Roman" w:hint="eastAsia"/>
          <w:lang w:val="zh-CN"/>
        </w:rPr>
        <w:t>实施的强迫失踪行为</w:t>
      </w:r>
      <w:r w:rsidR="00FE3DAE" w:rsidRPr="00A20808">
        <w:rPr>
          <w:rFonts w:ascii="Time New Roman" w:eastAsia="黑体" w:hAnsi="Time New Roman"/>
          <w:lang w:val="zh-CN"/>
        </w:rPr>
        <w:t>；</w:t>
      </w:r>
      <w:r w:rsidR="00FE3DAE" w:rsidRPr="00A20808">
        <w:rPr>
          <w:rFonts w:ascii="Time New Roman" w:eastAsia="黑体" w:hAnsi="Time New Roman"/>
          <w:lang w:val="zh-CN"/>
        </w:rPr>
        <w:t>(b)</w:t>
      </w:r>
      <w:r w:rsidRPr="00A20808">
        <w:rPr>
          <w:rFonts w:ascii="Time New Roman" w:eastAsia="黑体" w:hAnsi="Time New Roman"/>
        </w:rPr>
        <w:t xml:space="preserve"> </w:t>
      </w:r>
      <w:r w:rsidR="00FE3DAE" w:rsidRPr="00A20808">
        <w:rPr>
          <w:rFonts w:ascii="Time New Roman" w:eastAsia="黑体" w:hAnsi="Time New Roman"/>
          <w:lang w:val="zh-CN"/>
        </w:rPr>
        <w:t>未</w:t>
      </w:r>
      <w:r w:rsidR="00FE3DAE" w:rsidRPr="00A20808">
        <w:rPr>
          <w:rFonts w:ascii="Time New Roman" w:eastAsia="黑体" w:hAnsi="Time New Roman" w:hint="eastAsia"/>
        </w:rPr>
        <w:t>得到</w:t>
      </w:r>
      <w:r w:rsidR="00FE3DAE" w:rsidRPr="00A20808">
        <w:rPr>
          <w:rFonts w:ascii="Time New Roman" w:eastAsia="黑体" w:hAnsi="Time New Roman"/>
          <w:lang w:val="zh-CN"/>
        </w:rPr>
        <w:t>国家授权、支持或默许</w:t>
      </w:r>
      <w:r w:rsidR="00FE3DAE" w:rsidRPr="00A20808">
        <w:rPr>
          <w:rFonts w:ascii="Time New Roman" w:eastAsia="黑体" w:hAnsi="Time New Roman" w:hint="eastAsia"/>
        </w:rPr>
        <w:t>的</w:t>
      </w:r>
      <w:r w:rsidR="00FE3DAE" w:rsidRPr="00A20808">
        <w:rPr>
          <w:rFonts w:ascii="Time New Roman" w:eastAsia="黑体" w:hAnsi="Time New Roman"/>
          <w:lang w:val="zh-CN"/>
        </w:rPr>
        <w:t>非国家行为</w:t>
      </w:r>
      <w:proofErr w:type="gramStart"/>
      <w:r w:rsidR="00FE3DAE" w:rsidRPr="00A20808">
        <w:rPr>
          <w:rFonts w:ascii="Time New Roman" w:eastAsia="黑体" w:hAnsi="Time New Roman" w:hint="eastAsia"/>
        </w:rPr>
        <w:t>体</w:t>
      </w:r>
      <w:r w:rsidR="00FE3DAE" w:rsidRPr="00A20808">
        <w:rPr>
          <w:rFonts w:ascii="Time New Roman" w:eastAsia="黑体" w:hAnsi="Time New Roman"/>
          <w:lang w:val="zh-CN"/>
        </w:rPr>
        <w:t>实施</w:t>
      </w:r>
      <w:proofErr w:type="gramEnd"/>
      <w:r w:rsidR="00FE3DAE" w:rsidRPr="00A20808">
        <w:rPr>
          <w:rFonts w:ascii="Time New Roman" w:eastAsia="黑体" w:hAnsi="Time New Roman"/>
          <w:lang w:val="zh-CN"/>
        </w:rPr>
        <w:t>的《公约》第</w:t>
      </w:r>
      <w:r w:rsidR="00FE3DAE" w:rsidRPr="00A20808">
        <w:rPr>
          <w:rFonts w:ascii="Time New Roman" w:eastAsia="黑体" w:hAnsi="Time New Roman" w:hint="eastAsia"/>
          <w:lang w:val="zh-CN"/>
        </w:rPr>
        <w:t>二</w:t>
      </w:r>
      <w:r w:rsidR="00FE3DAE" w:rsidRPr="00A20808">
        <w:rPr>
          <w:rFonts w:ascii="Time New Roman" w:eastAsia="黑体" w:hAnsi="Time New Roman"/>
          <w:lang w:val="zh-CN"/>
        </w:rPr>
        <w:t>条所界定的行为；</w:t>
      </w:r>
      <w:r w:rsidR="00FE3DAE" w:rsidRPr="00A20808">
        <w:rPr>
          <w:rFonts w:ascii="Time New Roman" w:eastAsia="黑体" w:hAnsi="Time New Roman"/>
          <w:lang w:val="zh-CN"/>
        </w:rPr>
        <w:t>(c)</w:t>
      </w:r>
      <w:r w:rsidRPr="00A20808">
        <w:rPr>
          <w:rFonts w:ascii="Time New Roman" w:eastAsia="黑体" w:hAnsi="Time New Roman"/>
        </w:rPr>
        <w:t xml:space="preserve"> </w:t>
      </w:r>
      <w:r w:rsidR="00FE3DAE" w:rsidRPr="00A20808">
        <w:rPr>
          <w:rFonts w:ascii="Time New Roman" w:eastAsia="黑体" w:hAnsi="Time New Roman" w:hint="eastAsia"/>
        </w:rPr>
        <w:t>构成</w:t>
      </w:r>
      <w:r w:rsidR="00FE3DAE" w:rsidRPr="00A20808">
        <w:rPr>
          <w:rFonts w:ascii="Time New Roman" w:eastAsia="黑体" w:hAnsi="Time New Roman" w:hint="eastAsia"/>
          <w:lang w:val="zh-CN"/>
        </w:rPr>
        <w:t>危害人类罪的强迫失踪，包括非国家行为</w:t>
      </w:r>
      <w:proofErr w:type="gramStart"/>
      <w:r w:rsidR="00FE3DAE" w:rsidRPr="00A20808">
        <w:rPr>
          <w:rFonts w:ascii="Time New Roman" w:eastAsia="黑体" w:hAnsi="Time New Roman" w:hint="eastAsia"/>
        </w:rPr>
        <w:t>体</w:t>
      </w:r>
      <w:r w:rsidR="00FE3DAE" w:rsidRPr="00A20808">
        <w:rPr>
          <w:rFonts w:ascii="Time New Roman" w:eastAsia="黑体" w:hAnsi="Time New Roman" w:hint="eastAsia"/>
          <w:lang w:val="zh-CN"/>
        </w:rPr>
        <w:t>实施</w:t>
      </w:r>
      <w:proofErr w:type="gramEnd"/>
      <w:r w:rsidR="00FE3DAE" w:rsidRPr="00A20808">
        <w:rPr>
          <w:rFonts w:ascii="Time New Roman" w:eastAsia="黑体" w:hAnsi="Time New Roman" w:hint="eastAsia"/>
          <w:lang w:val="zh-CN"/>
        </w:rPr>
        <w:t>的强迫失踪</w:t>
      </w:r>
      <w:r w:rsidR="00FE3DAE" w:rsidRPr="00A20808">
        <w:rPr>
          <w:rFonts w:ascii="Time New Roman" w:eastAsia="黑体" w:hAnsi="Time New Roman"/>
          <w:lang w:val="zh-CN"/>
        </w:rPr>
        <w:t>。这是必要的，</w:t>
      </w:r>
      <w:r w:rsidR="00FE3DAE" w:rsidRPr="00A20808">
        <w:rPr>
          <w:rFonts w:ascii="Time New Roman" w:eastAsia="黑体" w:hAnsi="Time New Roman" w:hint="eastAsia"/>
        </w:rPr>
        <w:t>以便</w:t>
      </w:r>
      <w:r w:rsidR="00FE3DAE" w:rsidRPr="00A20808">
        <w:rPr>
          <w:rFonts w:ascii="Time New Roman" w:eastAsia="黑体" w:hAnsi="Time New Roman"/>
          <w:lang w:val="zh-CN"/>
        </w:rPr>
        <w:t>确定</w:t>
      </w:r>
      <w:r w:rsidR="00FE3DAE" w:rsidRPr="00A20808">
        <w:rPr>
          <w:rFonts w:ascii="Time New Roman" w:eastAsia="黑体" w:hAnsi="Time New Roman" w:hint="eastAsia"/>
          <w:lang w:val="zh-CN"/>
        </w:rPr>
        <w:t>每个类别</w:t>
      </w:r>
      <w:r w:rsidR="00FE3DAE" w:rsidRPr="00A20808">
        <w:rPr>
          <w:rFonts w:ascii="Time New Roman" w:eastAsia="黑体" w:hAnsi="Time New Roman"/>
          <w:lang w:val="zh-CN"/>
        </w:rPr>
        <w:t>的范围，澄清缔约国承担的不同形式的义务，并制定和</w:t>
      </w:r>
      <w:r w:rsidR="00FE3DAE" w:rsidRPr="00A20808">
        <w:rPr>
          <w:rFonts w:ascii="Time New Roman" w:eastAsia="黑体" w:hAnsi="Time New Roman" w:hint="eastAsia"/>
          <w:lang w:val="zh-CN"/>
        </w:rPr>
        <w:t>实施</w:t>
      </w:r>
      <w:r w:rsidR="00FE3DAE" w:rsidRPr="00A20808">
        <w:rPr>
          <w:rFonts w:ascii="Time New Roman" w:eastAsia="黑体" w:hAnsi="Time New Roman"/>
          <w:lang w:val="zh-CN"/>
        </w:rPr>
        <w:t>适当</w:t>
      </w:r>
      <w:r w:rsidR="00FE3DAE" w:rsidRPr="00A20808">
        <w:rPr>
          <w:rFonts w:ascii="Time New Roman" w:eastAsia="黑体" w:hAnsi="Time New Roman" w:hint="eastAsia"/>
          <w:lang w:val="zh-CN"/>
        </w:rPr>
        <w:t>、</w:t>
      </w:r>
      <w:r w:rsidR="00FE3DAE" w:rsidRPr="00A20808">
        <w:rPr>
          <w:rFonts w:ascii="Time New Roman" w:eastAsia="黑体" w:hAnsi="Time New Roman"/>
          <w:lang w:val="zh-CN"/>
        </w:rPr>
        <w:t>有效的战略，防止和消除强迫失踪现象。</w:t>
      </w:r>
    </w:p>
    <w:p w14:paraId="10AC217A" w14:textId="720CBCF4" w:rsidR="00FE3DAE" w:rsidRPr="00003102" w:rsidRDefault="00A20808" w:rsidP="00A20808">
      <w:pPr>
        <w:pStyle w:val="SingleTxtGC"/>
        <w:rPr>
          <w:lang w:val="zh-CN"/>
        </w:rPr>
      </w:pPr>
      <w:r>
        <w:t>22</w:t>
      </w:r>
      <w:r w:rsidR="00003102" w:rsidRPr="00003102">
        <w:rPr>
          <w:lang w:val="zh-CN"/>
        </w:rPr>
        <w:t>.</w:t>
      </w:r>
      <w:r w:rsidR="00003102" w:rsidRPr="00003102">
        <w:rPr>
          <w:lang w:val="zh-CN"/>
        </w:rPr>
        <w:tab/>
      </w:r>
      <w:r w:rsidR="00FE3DAE" w:rsidRPr="00003102">
        <w:rPr>
          <w:lang w:val="zh-CN"/>
        </w:rPr>
        <w:t>委员会感到遗憾的是，缔约国没有提供</w:t>
      </w:r>
      <w:r w:rsidR="00FE3DAE" w:rsidRPr="00003102">
        <w:rPr>
          <w:rFonts w:hint="eastAsia"/>
          <w:lang w:val="zh-CN"/>
        </w:rPr>
        <w:t>任何</w:t>
      </w:r>
      <w:r w:rsidR="00FE3DAE" w:rsidRPr="00003102">
        <w:rPr>
          <w:lang w:val="zh-CN"/>
        </w:rPr>
        <w:t>资料，说明</w:t>
      </w:r>
      <w:r w:rsidR="00FE3DAE" w:rsidRPr="00003102">
        <w:rPr>
          <w:rFonts w:hint="eastAsia"/>
        </w:rPr>
        <w:t>在以下方面</w:t>
      </w:r>
      <w:r w:rsidR="00FE3DAE" w:rsidRPr="00003102">
        <w:rPr>
          <w:lang w:val="zh-CN"/>
        </w:rPr>
        <w:t>所作的努力及其</w:t>
      </w:r>
      <w:r w:rsidR="00FE3DAE" w:rsidRPr="00003102">
        <w:rPr>
          <w:rFonts w:hint="eastAsia"/>
          <w:lang w:val="zh-CN"/>
        </w:rPr>
        <w:t>成果：</w:t>
      </w:r>
      <w:r w:rsidR="00FE3DAE" w:rsidRPr="00003102">
        <w:rPr>
          <w:lang w:val="zh-CN"/>
        </w:rPr>
        <w:t>调查未</w:t>
      </w:r>
      <w:r w:rsidR="00FE3DAE" w:rsidRPr="00003102">
        <w:rPr>
          <w:rFonts w:hint="eastAsia"/>
        </w:rPr>
        <w:t>得到</w:t>
      </w:r>
      <w:r w:rsidR="00FE3DAE" w:rsidRPr="00003102">
        <w:rPr>
          <w:lang w:val="zh-CN"/>
        </w:rPr>
        <w:t>国家授权、支持或默许</w:t>
      </w:r>
      <w:r w:rsidR="00FE3DAE" w:rsidRPr="00003102">
        <w:rPr>
          <w:rFonts w:hint="eastAsia"/>
        </w:rPr>
        <w:t>的</w:t>
      </w:r>
      <w:r w:rsidR="00FE3DAE" w:rsidRPr="00003102">
        <w:rPr>
          <w:lang w:val="zh-CN"/>
        </w:rPr>
        <w:t>个人或</w:t>
      </w:r>
      <w:r w:rsidR="00FE3DAE" w:rsidRPr="00003102">
        <w:rPr>
          <w:rFonts w:hint="eastAsia"/>
        </w:rPr>
        <w:t>组织</w:t>
      </w:r>
      <w:r w:rsidR="00FE3DAE" w:rsidRPr="00003102">
        <w:rPr>
          <w:rFonts w:hint="eastAsia"/>
          <w:lang w:val="zh-CN"/>
        </w:rPr>
        <w:t>实施</w:t>
      </w:r>
      <w:r w:rsidR="00FE3DAE" w:rsidRPr="00003102">
        <w:rPr>
          <w:lang w:val="zh-CN"/>
        </w:rPr>
        <w:t>《公约》第</w:t>
      </w:r>
      <w:r w:rsidR="00FE3DAE" w:rsidRPr="00003102">
        <w:rPr>
          <w:rFonts w:hint="eastAsia"/>
          <w:lang w:val="zh-CN"/>
        </w:rPr>
        <w:t>二</w:t>
      </w:r>
      <w:r w:rsidR="00FE3DAE" w:rsidRPr="00003102">
        <w:rPr>
          <w:lang w:val="zh-CN"/>
        </w:rPr>
        <w:t>条所界定的行为；将</w:t>
      </w:r>
      <w:r w:rsidR="00FE3DAE" w:rsidRPr="00003102">
        <w:rPr>
          <w:rFonts w:hint="eastAsia"/>
          <w:lang w:val="zh-CN"/>
        </w:rPr>
        <w:t>责任人</w:t>
      </w:r>
      <w:r w:rsidR="00FE3DAE" w:rsidRPr="00003102">
        <w:rPr>
          <w:lang w:val="zh-CN"/>
        </w:rPr>
        <w:t>绳之以法；搜寻</w:t>
      </w:r>
      <w:r w:rsidR="00FE3DAE" w:rsidRPr="00003102">
        <w:rPr>
          <w:rFonts w:hint="eastAsia"/>
          <w:lang w:val="zh-CN"/>
        </w:rPr>
        <w:t>仍然失踪的受害者并查明其下落</w:t>
      </w:r>
      <w:r w:rsidR="00FE3DAE" w:rsidRPr="00003102">
        <w:rPr>
          <w:lang w:val="zh-CN"/>
        </w:rPr>
        <w:t>；鼓励</w:t>
      </w:r>
      <w:r w:rsidR="00FE3DAE" w:rsidRPr="00003102">
        <w:rPr>
          <w:rFonts w:hint="eastAsia"/>
        </w:rPr>
        <w:t>并促进</w:t>
      </w:r>
      <w:r w:rsidR="00FE3DAE" w:rsidRPr="00003102">
        <w:rPr>
          <w:lang w:val="zh-CN"/>
        </w:rPr>
        <w:t>报告</w:t>
      </w:r>
      <w:r w:rsidR="00FE3DAE" w:rsidRPr="00003102">
        <w:rPr>
          <w:rFonts w:hint="eastAsia"/>
        </w:rPr>
        <w:t>此</w:t>
      </w:r>
      <w:r w:rsidR="00FE3DAE" w:rsidRPr="00003102">
        <w:rPr>
          <w:lang w:val="zh-CN"/>
        </w:rPr>
        <w:t>类失踪事件；防止今后再次发生</w:t>
      </w:r>
      <w:r w:rsidR="00FE3DAE" w:rsidRPr="00003102">
        <w:rPr>
          <w:rFonts w:hint="eastAsia"/>
        </w:rPr>
        <w:t>此类</w:t>
      </w:r>
      <w:r w:rsidR="00FE3DAE" w:rsidRPr="00003102">
        <w:rPr>
          <w:lang w:val="zh-CN"/>
        </w:rPr>
        <w:t>行为</w:t>
      </w:r>
      <w:r w:rsidR="00FE3DAE" w:rsidRPr="00003102">
        <w:rPr>
          <w:lang w:val="zh-CN"/>
        </w:rPr>
        <w:t>(</w:t>
      </w:r>
      <w:r w:rsidR="00FE3DAE" w:rsidRPr="00003102">
        <w:rPr>
          <w:lang w:val="zh-CN"/>
        </w:rPr>
        <w:t>第</w:t>
      </w:r>
      <w:r w:rsidR="00FE3DAE" w:rsidRPr="00003102">
        <w:rPr>
          <w:rFonts w:hint="eastAsia"/>
          <w:lang w:val="zh-CN"/>
        </w:rPr>
        <w:t>三</w:t>
      </w:r>
      <w:r w:rsidR="00FE3DAE" w:rsidRPr="00003102">
        <w:rPr>
          <w:lang w:val="zh-CN"/>
        </w:rPr>
        <w:t>条</w:t>
      </w:r>
      <w:r w:rsidR="00FE3DAE" w:rsidRPr="00003102">
        <w:rPr>
          <w:lang w:val="zh-CN"/>
        </w:rPr>
        <w:t>)</w:t>
      </w:r>
      <w:r w:rsidR="00FE3DAE" w:rsidRPr="00003102">
        <w:rPr>
          <w:lang w:val="zh-CN"/>
        </w:rPr>
        <w:t>。</w:t>
      </w:r>
    </w:p>
    <w:p w14:paraId="368D0084" w14:textId="345CA2E8" w:rsidR="00FE3DAE" w:rsidRPr="00A20808" w:rsidRDefault="00A20808" w:rsidP="00A20808">
      <w:pPr>
        <w:pStyle w:val="SingleTxtGC"/>
        <w:rPr>
          <w:rFonts w:ascii="Time New Roman" w:eastAsia="黑体" w:hAnsi="Time New Roman" w:hint="eastAsia"/>
          <w:lang w:val="zh-CN"/>
        </w:rPr>
      </w:pPr>
      <w:r w:rsidRPr="00A20808">
        <w:rPr>
          <w:rFonts w:ascii="Time New Roman" w:eastAsia="黑体" w:hAnsi="Time New Roman"/>
        </w:rPr>
        <w:t>23</w:t>
      </w:r>
      <w:r w:rsidR="00003102" w:rsidRPr="00A20808">
        <w:rPr>
          <w:rFonts w:ascii="Time New Roman" w:eastAsia="黑体" w:hAnsi="Time New Roman"/>
          <w:lang w:val="zh-CN"/>
        </w:rPr>
        <w:t>.</w:t>
      </w:r>
      <w:r w:rsidR="00003102" w:rsidRPr="00A20808">
        <w:rPr>
          <w:rFonts w:ascii="Time New Roman" w:eastAsia="黑体" w:hAnsi="Time New Roman"/>
          <w:lang w:val="zh-CN"/>
        </w:rPr>
        <w:tab/>
      </w:r>
      <w:r w:rsidR="00FE3DAE" w:rsidRPr="00A20808">
        <w:rPr>
          <w:rFonts w:ascii="Time New Roman" w:eastAsia="黑体" w:hAnsi="Time New Roman"/>
          <w:lang w:val="zh-CN"/>
        </w:rPr>
        <w:t>缔约国应加强努力，确保立即、彻底</w:t>
      </w:r>
      <w:r w:rsidR="00FE3DAE" w:rsidRPr="00A20808">
        <w:rPr>
          <w:rFonts w:ascii="Time New Roman" w:eastAsia="黑体" w:hAnsi="Time New Roman" w:hint="eastAsia"/>
          <w:lang w:val="zh-CN"/>
        </w:rPr>
        <w:t>、</w:t>
      </w:r>
      <w:r w:rsidR="00FE3DAE" w:rsidRPr="00A20808">
        <w:rPr>
          <w:rFonts w:ascii="Time New Roman" w:eastAsia="黑体" w:hAnsi="Time New Roman"/>
          <w:lang w:val="zh-CN"/>
        </w:rPr>
        <w:t>公正地调查关于未</w:t>
      </w:r>
      <w:r w:rsidR="00FE3DAE" w:rsidRPr="00A20808">
        <w:rPr>
          <w:rFonts w:ascii="Time New Roman" w:eastAsia="黑体" w:hAnsi="Time New Roman" w:hint="eastAsia"/>
        </w:rPr>
        <w:t>得到</w:t>
      </w:r>
      <w:r w:rsidR="00FE3DAE" w:rsidRPr="00A20808">
        <w:rPr>
          <w:rFonts w:ascii="Time New Roman" w:eastAsia="黑体" w:hAnsi="Time New Roman"/>
          <w:lang w:val="zh-CN"/>
        </w:rPr>
        <w:t>国家授权、支持或默许的个人或</w:t>
      </w:r>
      <w:r w:rsidR="00FE3DAE" w:rsidRPr="00A20808">
        <w:rPr>
          <w:rFonts w:ascii="Time New Roman" w:eastAsia="黑体" w:hAnsi="Time New Roman" w:hint="eastAsia"/>
        </w:rPr>
        <w:t>组织</w:t>
      </w:r>
      <w:r w:rsidR="00FE3DAE" w:rsidRPr="00A20808">
        <w:rPr>
          <w:rFonts w:ascii="Time New Roman" w:eastAsia="黑体" w:hAnsi="Time New Roman"/>
          <w:lang w:val="zh-CN"/>
        </w:rPr>
        <w:t>实施《公约》第</w:t>
      </w:r>
      <w:r w:rsidR="00FE3DAE" w:rsidRPr="00A20808">
        <w:rPr>
          <w:rFonts w:ascii="Time New Roman" w:eastAsia="黑体" w:hAnsi="Time New Roman" w:hint="eastAsia"/>
        </w:rPr>
        <w:t>二</w:t>
      </w:r>
      <w:r w:rsidR="00FE3DAE" w:rsidRPr="00A20808">
        <w:rPr>
          <w:rFonts w:ascii="Time New Roman" w:eastAsia="黑体" w:hAnsi="Time New Roman"/>
          <w:lang w:val="zh-CN"/>
        </w:rPr>
        <w:t>条所界定行为的指控，并将犯罪嫌疑人绳之以法，如</w:t>
      </w:r>
      <w:r w:rsidR="00FE3DAE" w:rsidRPr="00A20808">
        <w:rPr>
          <w:rFonts w:ascii="Time New Roman" w:eastAsia="黑体" w:hAnsi="Time New Roman" w:hint="eastAsia"/>
          <w:lang w:val="zh-CN"/>
        </w:rPr>
        <w:t>判定有罪</w:t>
      </w:r>
      <w:r w:rsidR="00FE3DAE" w:rsidRPr="00A20808">
        <w:rPr>
          <w:rFonts w:ascii="Time New Roman" w:eastAsia="黑体" w:hAnsi="Time New Roman"/>
          <w:lang w:val="zh-CN"/>
        </w:rPr>
        <w:t>，</w:t>
      </w:r>
      <w:r w:rsidR="00FE3DAE" w:rsidRPr="00A20808">
        <w:rPr>
          <w:rFonts w:ascii="Time New Roman" w:eastAsia="黑体" w:hAnsi="Time New Roman" w:hint="eastAsia"/>
          <w:lang w:val="zh-CN"/>
        </w:rPr>
        <w:t>则</w:t>
      </w:r>
      <w:r w:rsidR="00FE3DAE" w:rsidRPr="00A20808">
        <w:rPr>
          <w:rFonts w:ascii="Time New Roman" w:eastAsia="黑体" w:hAnsi="Time New Roman" w:hint="eastAsia"/>
        </w:rPr>
        <w:t>判处</w:t>
      </w:r>
      <w:r w:rsidR="00FE3DAE" w:rsidRPr="00A20808">
        <w:rPr>
          <w:rFonts w:ascii="Time New Roman" w:eastAsia="黑体" w:hAnsi="Time New Roman" w:hint="eastAsia"/>
          <w:lang w:val="zh-CN"/>
        </w:rPr>
        <w:t>与其行为严重</w:t>
      </w:r>
      <w:r w:rsidR="00FE3DAE" w:rsidRPr="00A20808">
        <w:rPr>
          <w:rFonts w:ascii="Time New Roman" w:eastAsia="黑体" w:hAnsi="Time New Roman" w:hint="eastAsia"/>
        </w:rPr>
        <w:t>程度</w:t>
      </w:r>
      <w:r w:rsidR="00FE3DAE" w:rsidRPr="00A20808">
        <w:rPr>
          <w:rFonts w:ascii="Time New Roman" w:eastAsia="黑体" w:hAnsi="Time New Roman" w:hint="eastAsia"/>
          <w:lang w:val="zh-CN"/>
        </w:rPr>
        <w:t>相称的刑罚</w:t>
      </w:r>
      <w:r w:rsidR="00FE3DAE" w:rsidRPr="00A20808">
        <w:rPr>
          <w:rFonts w:ascii="Time New Roman" w:eastAsia="黑体" w:hAnsi="Time New Roman"/>
          <w:lang w:val="zh-CN"/>
        </w:rPr>
        <w:t>。委员会还建议缔约国采取一切必要措施，</w:t>
      </w:r>
      <w:r w:rsidR="00FE3DAE" w:rsidRPr="00A20808">
        <w:rPr>
          <w:rFonts w:ascii="Time New Roman" w:eastAsia="黑体" w:hAnsi="Time New Roman" w:hint="eastAsia"/>
        </w:rPr>
        <w:t>援助</w:t>
      </w:r>
      <w:r w:rsidR="00FE3DAE" w:rsidRPr="00A20808">
        <w:rPr>
          <w:rFonts w:ascii="Time New Roman" w:eastAsia="黑体" w:hAnsi="Time New Roman"/>
          <w:lang w:val="zh-CN"/>
        </w:rPr>
        <w:t>受害者，</w:t>
      </w:r>
      <w:proofErr w:type="gramStart"/>
      <w:r w:rsidR="00FE3DAE" w:rsidRPr="00A20808">
        <w:rPr>
          <w:rFonts w:ascii="Time New Roman" w:eastAsia="黑体" w:hAnsi="Time New Roman"/>
          <w:lang w:val="zh-CN"/>
        </w:rPr>
        <w:t>搜寻因</w:t>
      </w:r>
      <w:proofErr w:type="gramEnd"/>
      <w:r w:rsidR="00FE3DAE" w:rsidRPr="00A20808">
        <w:rPr>
          <w:rFonts w:ascii="Time New Roman" w:eastAsia="黑体" w:hAnsi="Time New Roman"/>
          <w:lang w:val="zh-CN"/>
        </w:rPr>
        <w:t>武装团体的行动而失踪的人</w:t>
      </w:r>
      <w:r w:rsidR="00FE3DAE" w:rsidRPr="00A20808">
        <w:rPr>
          <w:rFonts w:ascii="Time New Roman" w:eastAsia="黑体" w:hAnsi="Time New Roman" w:hint="eastAsia"/>
          <w:lang w:val="zh-CN"/>
        </w:rPr>
        <w:t>员并查明其下落</w:t>
      </w:r>
      <w:r w:rsidR="00FE3DAE" w:rsidRPr="00A20808">
        <w:rPr>
          <w:rFonts w:ascii="Time New Roman" w:eastAsia="黑体" w:hAnsi="Time New Roman"/>
          <w:lang w:val="zh-CN"/>
        </w:rPr>
        <w:t>，并防止</w:t>
      </w:r>
      <w:r w:rsidR="00FE3DAE" w:rsidRPr="00A20808">
        <w:rPr>
          <w:rFonts w:ascii="Time New Roman" w:eastAsia="黑体" w:hAnsi="Time New Roman" w:hint="eastAsia"/>
          <w:lang w:val="zh-CN"/>
        </w:rPr>
        <w:t>此类</w:t>
      </w:r>
      <w:r w:rsidR="00FE3DAE" w:rsidRPr="00A20808">
        <w:rPr>
          <w:rFonts w:ascii="Time New Roman" w:eastAsia="黑体" w:hAnsi="Time New Roman"/>
          <w:lang w:val="zh-CN"/>
        </w:rPr>
        <w:t>行为</w:t>
      </w:r>
      <w:r w:rsidR="00FE3DAE" w:rsidRPr="00A20808">
        <w:rPr>
          <w:rFonts w:ascii="Time New Roman" w:eastAsia="黑体" w:hAnsi="Time New Roman" w:hint="eastAsia"/>
          <w:lang w:val="zh-CN"/>
        </w:rPr>
        <w:t>再次发生</w:t>
      </w:r>
      <w:r w:rsidR="00FE3DAE" w:rsidRPr="00A20808">
        <w:rPr>
          <w:rFonts w:ascii="Time New Roman" w:eastAsia="黑体" w:hAnsi="Time New Roman"/>
          <w:lang w:val="zh-CN"/>
        </w:rPr>
        <w:t>。</w:t>
      </w:r>
    </w:p>
    <w:p w14:paraId="5A598E76" w14:textId="13DEA581" w:rsidR="00FE3DAE" w:rsidRPr="00003102" w:rsidRDefault="00A20808" w:rsidP="00A20808">
      <w:pPr>
        <w:pStyle w:val="SingleTxtGC"/>
        <w:rPr>
          <w:lang w:val="zh-CN"/>
        </w:rPr>
      </w:pPr>
      <w:r>
        <w:t>24</w:t>
      </w:r>
      <w:r w:rsidR="00003102" w:rsidRPr="00003102">
        <w:rPr>
          <w:lang w:val="zh-CN"/>
        </w:rPr>
        <w:t>.</w:t>
      </w:r>
      <w:r w:rsidR="00003102" w:rsidRPr="00003102">
        <w:rPr>
          <w:lang w:val="zh-CN"/>
        </w:rPr>
        <w:tab/>
      </w:r>
      <w:r w:rsidR="00FE3DAE" w:rsidRPr="00003102">
        <w:rPr>
          <w:lang w:val="zh-CN"/>
        </w:rPr>
        <w:t>委员会注意到缔约国提供的资料，</w:t>
      </w:r>
      <w:r w:rsidR="00FE3DAE" w:rsidRPr="00003102">
        <w:rPr>
          <w:rFonts w:hint="eastAsia"/>
          <w:lang w:val="zh-CN"/>
        </w:rPr>
        <w:t>介绍了</w:t>
      </w:r>
      <w:r w:rsidR="00FE3DAE" w:rsidRPr="00003102">
        <w:rPr>
          <w:lang w:val="zh-CN"/>
        </w:rPr>
        <w:t>2018</w:t>
      </w:r>
      <w:r w:rsidR="00FE3DAE" w:rsidRPr="00003102">
        <w:rPr>
          <w:lang w:val="zh-CN"/>
        </w:rPr>
        <w:t>年为通过一项法案举行了公开听证会，该法案规定</w:t>
      </w:r>
      <w:r w:rsidR="00FE3DAE" w:rsidRPr="00003102">
        <w:rPr>
          <w:rFonts w:hint="eastAsia"/>
        </w:rPr>
        <w:t>了对</w:t>
      </w:r>
      <w:r w:rsidR="00FE3DAE" w:rsidRPr="00003102">
        <w:rPr>
          <w:lang w:val="zh-CN"/>
        </w:rPr>
        <w:t>危害人类罪、战争罪、种族灭绝罪和相关罪行</w:t>
      </w:r>
      <w:r w:rsidR="00FE3DAE" w:rsidRPr="00003102">
        <w:rPr>
          <w:rFonts w:hint="eastAsia"/>
        </w:rPr>
        <w:t>的惩处</w:t>
      </w:r>
      <w:r w:rsidR="00FE3DAE" w:rsidRPr="00003102">
        <w:rPr>
          <w:lang w:val="zh-CN"/>
        </w:rPr>
        <w:t>，并在尼日利亚实施《国际刑事法院罗马规约》的某些</w:t>
      </w:r>
      <w:r w:rsidR="00FE3DAE" w:rsidRPr="00003102">
        <w:rPr>
          <w:rFonts w:hint="eastAsia"/>
        </w:rPr>
        <w:t>规定</w:t>
      </w:r>
      <w:r w:rsidR="00FE3DAE" w:rsidRPr="00003102">
        <w:rPr>
          <w:lang w:val="zh-CN"/>
        </w:rPr>
        <w:t>。然而，委员会感到遗憾的是，缔约国没有提供任何资料，说明将强迫失踪定为危害人类罪的情况</w:t>
      </w:r>
      <w:r w:rsidR="00FE3DAE" w:rsidRPr="00003102">
        <w:rPr>
          <w:lang w:val="zh-CN"/>
        </w:rPr>
        <w:t>(</w:t>
      </w:r>
      <w:r w:rsidR="00FE3DAE" w:rsidRPr="00003102">
        <w:rPr>
          <w:lang w:val="zh-CN"/>
        </w:rPr>
        <w:t>第五条</w:t>
      </w:r>
      <w:r w:rsidR="00FE3DAE" w:rsidRPr="00003102">
        <w:rPr>
          <w:lang w:val="zh-CN"/>
        </w:rPr>
        <w:t>)</w:t>
      </w:r>
      <w:r w:rsidR="00FE3DAE" w:rsidRPr="00003102">
        <w:rPr>
          <w:lang w:val="zh-CN"/>
        </w:rPr>
        <w:t>。</w:t>
      </w:r>
    </w:p>
    <w:p w14:paraId="38BB1BC9" w14:textId="263842A2" w:rsidR="00FE3DAE" w:rsidRPr="0076095E" w:rsidRDefault="00003102" w:rsidP="00A20808">
      <w:pPr>
        <w:pStyle w:val="SingleTxtGC"/>
        <w:rPr>
          <w:rFonts w:ascii="Time New Roman" w:eastAsia="黑体" w:hAnsi="Time New Roman" w:hint="eastAsia"/>
          <w:lang w:val="zh-CN"/>
        </w:rPr>
      </w:pPr>
      <w:r w:rsidRPr="0076095E">
        <w:rPr>
          <w:rFonts w:ascii="Time New Roman" w:eastAsia="黑体" w:hAnsi="Time New Roman"/>
          <w:lang w:val="zh-CN"/>
        </w:rPr>
        <w:t>2</w:t>
      </w:r>
      <w:r w:rsidR="00A20808" w:rsidRPr="0076095E">
        <w:rPr>
          <w:rFonts w:ascii="Time New Roman" w:eastAsia="黑体" w:hAnsi="Time New Roman"/>
        </w:rPr>
        <w:t>5</w:t>
      </w:r>
      <w:r w:rsidRPr="0076095E">
        <w:rPr>
          <w:rFonts w:ascii="Time New Roman" w:eastAsia="黑体" w:hAnsi="Time New Roman"/>
          <w:lang w:val="zh-CN"/>
        </w:rPr>
        <w:t>.</w:t>
      </w:r>
      <w:r w:rsidRPr="0076095E">
        <w:rPr>
          <w:rFonts w:ascii="Time New Roman" w:eastAsia="黑体" w:hAnsi="Time New Roman"/>
          <w:lang w:val="zh-CN"/>
        </w:rPr>
        <w:tab/>
      </w:r>
      <w:r w:rsidR="00FE3DAE" w:rsidRPr="0076095E">
        <w:rPr>
          <w:rFonts w:ascii="Time New Roman" w:eastAsia="黑体" w:hAnsi="Time New Roman"/>
          <w:lang w:val="zh-CN"/>
        </w:rPr>
        <w:t>委员会建议缔约国按照《公约》第五条</w:t>
      </w:r>
      <w:r w:rsidR="00FE3DAE" w:rsidRPr="0076095E">
        <w:rPr>
          <w:rFonts w:ascii="Time New Roman" w:eastAsia="黑体" w:hAnsi="Time New Roman" w:hint="eastAsia"/>
          <w:lang w:val="zh-CN"/>
        </w:rPr>
        <w:t>的规定</w:t>
      </w:r>
      <w:r w:rsidR="00FE3DAE" w:rsidRPr="0076095E">
        <w:rPr>
          <w:rFonts w:ascii="Time New Roman" w:eastAsia="黑体" w:hAnsi="Time New Roman"/>
          <w:lang w:val="zh-CN"/>
        </w:rPr>
        <w:t>，在国家立法中明确</w:t>
      </w:r>
      <w:r w:rsidR="00FE3DAE" w:rsidRPr="0076095E">
        <w:rPr>
          <w:rFonts w:ascii="Time New Roman" w:eastAsia="黑体" w:hAnsi="Time New Roman" w:hint="eastAsia"/>
        </w:rPr>
        <w:t>将</w:t>
      </w:r>
      <w:r w:rsidR="00FE3DAE" w:rsidRPr="0076095E">
        <w:rPr>
          <w:rFonts w:ascii="Time New Roman" w:eastAsia="黑体" w:hAnsi="Time New Roman"/>
          <w:lang w:val="zh-CN"/>
        </w:rPr>
        <w:t>强迫失踪</w:t>
      </w:r>
      <w:r w:rsidR="00FE3DAE" w:rsidRPr="0076095E">
        <w:rPr>
          <w:rFonts w:ascii="Time New Roman" w:eastAsia="黑体" w:hAnsi="Time New Roman" w:hint="eastAsia"/>
        </w:rPr>
        <w:t>定</w:t>
      </w:r>
      <w:r w:rsidR="00FE3DAE" w:rsidRPr="0076095E">
        <w:rPr>
          <w:rFonts w:ascii="Time New Roman" w:eastAsia="黑体" w:hAnsi="Time New Roman"/>
          <w:lang w:val="zh-CN"/>
        </w:rPr>
        <w:t>为危害人类罪。</w:t>
      </w:r>
    </w:p>
    <w:p w14:paraId="7D25BC77" w14:textId="77777777" w:rsidR="00FE3DAE" w:rsidRPr="0076095E" w:rsidRDefault="00FE3DAE" w:rsidP="00A20808">
      <w:pPr>
        <w:pStyle w:val="H23GC"/>
        <w:rPr>
          <w:rFonts w:ascii="Time New Roman" w:hAnsi="Time New Roman" w:hint="eastAsia"/>
        </w:rPr>
      </w:pPr>
      <w:r w:rsidRPr="00003102">
        <w:rPr>
          <w:lang w:val="zh-CN"/>
        </w:rPr>
        <w:tab/>
      </w:r>
      <w:r w:rsidRPr="00003102">
        <w:rPr>
          <w:lang w:val="zh-CN"/>
        </w:rPr>
        <w:tab/>
      </w:r>
      <w:r w:rsidRPr="0076095E">
        <w:rPr>
          <w:rFonts w:ascii="Time New Roman" w:hAnsi="Time New Roman"/>
          <w:lang w:val="zh-CN"/>
        </w:rPr>
        <w:t>上级</w:t>
      </w:r>
      <w:r w:rsidRPr="0076095E">
        <w:rPr>
          <w:rFonts w:ascii="Time New Roman" w:hAnsi="Time New Roman" w:hint="eastAsia"/>
        </w:rPr>
        <w:t>官员</w:t>
      </w:r>
      <w:r w:rsidRPr="0076095E">
        <w:rPr>
          <w:rFonts w:ascii="Time New Roman" w:hAnsi="Time New Roman"/>
          <w:lang w:val="zh-CN"/>
        </w:rPr>
        <w:t>的刑事责任和</w:t>
      </w:r>
      <w:r w:rsidRPr="0076095E">
        <w:rPr>
          <w:rFonts w:ascii="Time New Roman" w:hAnsi="Time New Roman" w:hint="eastAsia"/>
        </w:rPr>
        <w:t>正当</w:t>
      </w:r>
      <w:r w:rsidRPr="0076095E">
        <w:rPr>
          <w:rFonts w:ascii="Time New Roman" w:hAnsi="Time New Roman"/>
          <w:lang w:val="zh-CN"/>
        </w:rPr>
        <w:t>服从</w:t>
      </w:r>
    </w:p>
    <w:p w14:paraId="2BBC2841" w14:textId="4A11D105" w:rsidR="00FE3DAE" w:rsidRPr="00003102" w:rsidRDefault="00003102" w:rsidP="0076095E">
      <w:pPr>
        <w:pStyle w:val="SingleTxtGC"/>
        <w:rPr>
          <w:lang w:val="zh-CN"/>
        </w:rPr>
      </w:pPr>
      <w:r w:rsidRPr="00003102">
        <w:rPr>
          <w:lang w:val="zh-CN"/>
        </w:rPr>
        <w:t>2</w:t>
      </w:r>
      <w:r w:rsidR="0076095E">
        <w:t>6</w:t>
      </w:r>
      <w:r w:rsidRPr="00003102">
        <w:rPr>
          <w:lang w:val="zh-CN"/>
        </w:rPr>
        <w:t>.</w:t>
      </w:r>
      <w:r w:rsidRPr="00003102">
        <w:rPr>
          <w:lang w:val="zh-CN"/>
        </w:rPr>
        <w:tab/>
      </w:r>
      <w:r w:rsidR="00FE3DAE" w:rsidRPr="00003102">
        <w:rPr>
          <w:lang w:val="zh-CN"/>
        </w:rPr>
        <w:t>委员会注意到，</w:t>
      </w:r>
      <w:r w:rsidR="00FE3DAE" w:rsidRPr="00003102">
        <w:rPr>
          <w:rFonts w:hint="eastAsia"/>
          <w:lang w:val="zh-CN"/>
        </w:rPr>
        <w:t>国家法律</w:t>
      </w:r>
      <w:r w:rsidR="00FE3DAE" w:rsidRPr="00003102">
        <w:rPr>
          <w:lang w:val="zh-CN"/>
        </w:rPr>
        <w:t>禁止援引上级命令</w:t>
      </w:r>
      <w:r w:rsidR="00FE3DAE" w:rsidRPr="00003102">
        <w:rPr>
          <w:rFonts w:hint="eastAsia"/>
          <w:lang w:val="zh-CN"/>
        </w:rPr>
        <w:t>作为实施犯罪行为的</w:t>
      </w:r>
      <w:r w:rsidR="00FE3DAE" w:rsidRPr="00003102">
        <w:rPr>
          <w:rFonts w:hint="eastAsia"/>
        </w:rPr>
        <w:t>辩护</w:t>
      </w:r>
      <w:r w:rsidR="00FE3DAE" w:rsidRPr="00003102">
        <w:rPr>
          <w:rFonts w:hint="eastAsia"/>
          <w:lang w:val="zh-CN"/>
        </w:rPr>
        <w:t>理由</w:t>
      </w:r>
      <w:r w:rsidR="00FE3DAE" w:rsidRPr="00003102">
        <w:rPr>
          <w:lang w:val="zh-CN"/>
        </w:rPr>
        <w:t>。然而，委员会感到关切的是，这一原则存在例外情况，</w:t>
      </w:r>
      <w:r w:rsidR="00FE3DAE" w:rsidRPr="00003102">
        <w:rPr>
          <w:rFonts w:hint="eastAsia"/>
        </w:rPr>
        <w:t>并且</w:t>
      </w:r>
      <w:r w:rsidR="00FE3DAE" w:rsidRPr="00003102">
        <w:rPr>
          <w:rFonts w:hint="eastAsia"/>
          <w:lang w:val="zh-CN"/>
        </w:rPr>
        <w:t>缺乏关于立法的资料，说明</w:t>
      </w:r>
      <w:r w:rsidR="00FE3DAE" w:rsidRPr="00003102">
        <w:rPr>
          <w:rFonts w:hint="eastAsia"/>
        </w:rPr>
        <w:t>如何</w:t>
      </w:r>
      <w:r w:rsidR="00FE3DAE" w:rsidRPr="00003102">
        <w:rPr>
          <w:rFonts w:hint="eastAsia"/>
          <w:lang w:val="zh-CN"/>
        </w:rPr>
        <w:t>保障不得援引任何公共</w:t>
      </w:r>
      <w:r w:rsidR="00FE3DAE" w:rsidRPr="00003102">
        <w:rPr>
          <w:rFonts w:hint="eastAsia"/>
        </w:rPr>
        <w:t>机关</w:t>
      </w:r>
      <w:r w:rsidR="00FE3DAE" w:rsidRPr="00003102">
        <w:rPr>
          <w:rFonts w:hint="eastAsia"/>
          <w:lang w:val="zh-CN"/>
        </w:rPr>
        <w:t>的命令或指示作为强迫失踪罪的</w:t>
      </w:r>
      <w:r w:rsidR="00FE3DAE" w:rsidRPr="00003102">
        <w:rPr>
          <w:rFonts w:hint="eastAsia"/>
        </w:rPr>
        <w:t>辩护</w:t>
      </w:r>
      <w:r w:rsidR="00FE3DAE" w:rsidRPr="00003102">
        <w:rPr>
          <w:rFonts w:hint="eastAsia"/>
          <w:lang w:val="zh-CN"/>
        </w:rPr>
        <w:t>理由</w:t>
      </w:r>
      <w:r w:rsidR="00FE3DAE" w:rsidRPr="00003102">
        <w:rPr>
          <w:lang w:val="zh-CN"/>
        </w:rPr>
        <w:t>，并保</w:t>
      </w:r>
      <w:r w:rsidR="00FE3DAE" w:rsidRPr="00003102">
        <w:rPr>
          <w:rFonts w:hint="eastAsia"/>
          <w:lang w:val="zh-CN"/>
        </w:rPr>
        <w:t>障拒</w:t>
      </w:r>
      <w:r w:rsidR="00FE3DAE" w:rsidRPr="00003102">
        <w:rPr>
          <w:lang w:val="zh-CN"/>
        </w:rPr>
        <w:t>绝服</w:t>
      </w:r>
      <w:r w:rsidR="00FE3DAE" w:rsidRPr="00003102">
        <w:rPr>
          <w:rFonts w:hint="eastAsia"/>
          <w:lang w:val="zh-CN"/>
        </w:rPr>
        <w:t>从下令</w:t>
      </w:r>
      <w:r w:rsidR="00FE3DAE" w:rsidRPr="00003102">
        <w:rPr>
          <w:lang w:val="zh-CN"/>
        </w:rPr>
        <w:t>、授权或鼓励</w:t>
      </w:r>
      <w:r w:rsidR="00FE3DAE" w:rsidRPr="00003102">
        <w:rPr>
          <w:rFonts w:hint="eastAsia"/>
        </w:rPr>
        <w:t>实施</w:t>
      </w:r>
      <w:r w:rsidR="00FE3DAE" w:rsidRPr="00003102">
        <w:rPr>
          <w:lang w:val="zh-CN"/>
        </w:rPr>
        <w:t>强迫失踪的命令或指示的人</w:t>
      </w:r>
      <w:r w:rsidR="00FE3DAE" w:rsidRPr="00003102">
        <w:rPr>
          <w:rFonts w:hint="eastAsia"/>
          <w:lang w:val="zh-CN"/>
        </w:rPr>
        <w:t>不会受到惩罚</w:t>
      </w:r>
      <w:r w:rsidR="00FE3DAE" w:rsidRPr="00003102">
        <w:rPr>
          <w:lang w:val="zh-CN"/>
        </w:rPr>
        <w:t>(</w:t>
      </w:r>
      <w:r w:rsidR="00FE3DAE" w:rsidRPr="00003102">
        <w:rPr>
          <w:rFonts w:hint="eastAsia"/>
          <w:lang w:val="zh-CN"/>
        </w:rPr>
        <w:t>第六条和第二十三条</w:t>
      </w:r>
      <w:r w:rsidR="00FE3DAE" w:rsidRPr="00003102">
        <w:rPr>
          <w:lang w:val="zh-CN"/>
        </w:rPr>
        <w:t>)</w:t>
      </w:r>
      <w:r w:rsidR="00FE3DAE" w:rsidRPr="00003102">
        <w:rPr>
          <w:lang w:val="zh-CN"/>
        </w:rPr>
        <w:t>。</w:t>
      </w:r>
    </w:p>
    <w:p w14:paraId="6C610560" w14:textId="31F42E42" w:rsidR="00FE3DAE" w:rsidRPr="0076095E" w:rsidRDefault="00003102" w:rsidP="0076095E">
      <w:pPr>
        <w:pStyle w:val="SingleTxtGC"/>
        <w:rPr>
          <w:rFonts w:ascii="Time New Roman" w:eastAsia="黑体" w:hAnsi="Time New Roman" w:hint="eastAsia"/>
          <w:lang w:val="zh-CN"/>
        </w:rPr>
      </w:pPr>
      <w:r w:rsidRPr="0076095E">
        <w:rPr>
          <w:rFonts w:ascii="Time New Roman" w:eastAsia="黑体" w:hAnsi="Time New Roman"/>
          <w:lang w:val="zh-CN"/>
        </w:rPr>
        <w:t>2</w:t>
      </w:r>
      <w:r w:rsidR="0076095E" w:rsidRPr="0076095E">
        <w:rPr>
          <w:rFonts w:ascii="Time New Roman" w:eastAsia="黑体" w:hAnsi="Time New Roman"/>
        </w:rPr>
        <w:t>7</w:t>
      </w:r>
      <w:r w:rsidRPr="0076095E">
        <w:rPr>
          <w:rFonts w:ascii="Time New Roman" w:eastAsia="黑体" w:hAnsi="Time New Roman"/>
          <w:lang w:val="zh-CN"/>
        </w:rPr>
        <w:t>.</w:t>
      </w:r>
      <w:r w:rsidRPr="0076095E">
        <w:rPr>
          <w:rFonts w:ascii="Time New Roman" w:eastAsia="黑体" w:hAnsi="Time New Roman"/>
          <w:lang w:val="zh-CN"/>
        </w:rPr>
        <w:tab/>
      </w:r>
      <w:r w:rsidR="00FE3DAE" w:rsidRPr="0076095E">
        <w:rPr>
          <w:rFonts w:ascii="Time New Roman" w:eastAsia="黑体" w:hAnsi="Time New Roman"/>
          <w:lang w:val="zh-CN"/>
        </w:rPr>
        <w:t>委员会建议缔约国根据《公约》第六条第一款</w:t>
      </w:r>
      <w:r w:rsidR="00FE3DAE" w:rsidRPr="0076095E">
        <w:rPr>
          <w:rFonts w:ascii="Time New Roman" w:eastAsia="黑体" w:hAnsi="Time New Roman"/>
          <w:lang w:val="zh-CN"/>
        </w:rPr>
        <w:t>(</w:t>
      </w:r>
      <w:r w:rsidR="00FE3DAE" w:rsidRPr="0076095E">
        <w:rPr>
          <w:rFonts w:ascii="Time New Roman" w:eastAsia="黑体" w:hAnsi="Time New Roman" w:hint="eastAsia"/>
        </w:rPr>
        <w:t>二</w:t>
      </w:r>
      <w:r w:rsidR="00FE3DAE" w:rsidRPr="0076095E">
        <w:rPr>
          <w:rFonts w:ascii="Time New Roman" w:eastAsia="黑体" w:hAnsi="Time New Roman"/>
          <w:lang w:val="zh-CN"/>
        </w:rPr>
        <w:t>)</w:t>
      </w:r>
      <w:r w:rsidR="00FE3DAE" w:rsidRPr="0076095E">
        <w:rPr>
          <w:rFonts w:ascii="Time New Roman" w:eastAsia="黑体" w:hAnsi="Time New Roman"/>
          <w:lang w:val="zh-CN"/>
        </w:rPr>
        <w:t>项，将上级</w:t>
      </w:r>
      <w:r w:rsidR="00FE3DAE" w:rsidRPr="0076095E">
        <w:rPr>
          <w:rFonts w:ascii="Time New Roman" w:eastAsia="黑体" w:hAnsi="Time New Roman" w:hint="eastAsia"/>
        </w:rPr>
        <w:t>官员</w:t>
      </w:r>
      <w:r w:rsidR="00FE3DAE" w:rsidRPr="0076095E">
        <w:rPr>
          <w:rFonts w:ascii="Time New Roman" w:eastAsia="黑体" w:hAnsi="Time New Roman"/>
          <w:lang w:val="zh-CN"/>
        </w:rPr>
        <w:t>的刑事责任纳入国家立法。委员会还建议缔约国确保不得援引任何公共</w:t>
      </w:r>
      <w:r w:rsidR="00FE3DAE" w:rsidRPr="0076095E">
        <w:rPr>
          <w:rFonts w:ascii="Time New Roman" w:eastAsia="黑体" w:hAnsi="Time New Roman" w:hint="eastAsia"/>
        </w:rPr>
        <w:t>机关</w:t>
      </w:r>
      <w:r w:rsidR="00FE3DAE" w:rsidRPr="0076095E">
        <w:rPr>
          <w:rFonts w:ascii="Time New Roman" w:eastAsia="黑体" w:hAnsi="Time New Roman" w:hint="eastAsia"/>
          <w:lang w:val="zh-CN"/>
        </w:rPr>
        <w:t>，</w:t>
      </w:r>
      <w:r w:rsidR="00FE3DAE" w:rsidRPr="0076095E">
        <w:rPr>
          <w:rFonts w:ascii="Time New Roman" w:eastAsia="黑体" w:hAnsi="Time New Roman" w:hint="eastAsia"/>
        </w:rPr>
        <w:t>包括</w:t>
      </w:r>
      <w:r w:rsidR="00FE3DAE" w:rsidRPr="0076095E">
        <w:rPr>
          <w:rFonts w:ascii="Time New Roman" w:eastAsia="黑体" w:hAnsi="Time New Roman"/>
          <w:lang w:val="zh-CN"/>
        </w:rPr>
        <w:t>民事、军事或任何其他</w:t>
      </w:r>
      <w:r w:rsidR="00FE3DAE" w:rsidRPr="0076095E">
        <w:rPr>
          <w:rFonts w:ascii="Time New Roman" w:eastAsia="黑体" w:hAnsi="Time New Roman" w:hint="eastAsia"/>
        </w:rPr>
        <w:t>机关</w:t>
      </w:r>
      <w:r w:rsidR="00FE3DAE" w:rsidRPr="0076095E">
        <w:rPr>
          <w:rFonts w:ascii="Time New Roman" w:eastAsia="黑体" w:hAnsi="Time New Roman"/>
          <w:lang w:val="zh-CN"/>
        </w:rPr>
        <w:t>的命令或指示作为强迫失踪罪的</w:t>
      </w:r>
      <w:r w:rsidR="00FE3DAE" w:rsidRPr="0076095E">
        <w:rPr>
          <w:rFonts w:ascii="Time New Roman" w:eastAsia="黑体" w:hAnsi="Time New Roman" w:hint="eastAsia"/>
        </w:rPr>
        <w:t>辩护</w:t>
      </w:r>
      <w:r w:rsidR="00FE3DAE" w:rsidRPr="0076095E">
        <w:rPr>
          <w:rFonts w:ascii="Time New Roman" w:eastAsia="黑体" w:hAnsi="Time New Roman"/>
          <w:lang w:val="zh-CN"/>
        </w:rPr>
        <w:t>理由，并确保拒绝服从</w:t>
      </w:r>
      <w:r w:rsidR="00FE3DAE" w:rsidRPr="0076095E">
        <w:rPr>
          <w:rFonts w:ascii="Time New Roman" w:eastAsia="黑体" w:hAnsi="Time New Roman" w:hint="eastAsia"/>
        </w:rPr>
        <w:t>实施</w:t>
      </w:r>
      <w:r w:rsidR="00FE3DAE" w:rsidRPr="0076095E">
        <w:rPr>
          <w:rFonts w:ascii="Time New Roman" w:eastAsia="黑体" w:hAnsi="Time New Roman"/>
          <w:lang w:val="zh-CN"/>
        </w:rPr>
        <w:t>强迫失踪命令的下属不</w:t>
      </w:r>
      <w:r w:rsidR="00FE3DAE" w:rsidRPr="0076095E">
        <w:rPr>
          <w:rFonts w:ascii="Time New Roman" w:eastAsia="黑体" w:hAnsi="Time New Roman" w:hint="eastAsia"/>
          <w:lang w:val="zh-CN"/>
        </w:rPr>
        <w:t>会</w:t>
      </w:r>
      <w:r w:rsidR="00FE3DAE" w:rsidRPr="0076095E">
        <w:rPr>
          <w:rFonts w:ascii="Time New Roman" w:eastAsia="黑体" w:hAnsi="Time New Roman"/>
          <w:lang w:val="zh-CN"/>
        </w:rPr>
        <w:t>受</w:t>
      </w:r>
      <w:r w:rsidR="00FE3DAE" w:rsidRPr="0076095E">
        <w:rPr>
          <w:rFonts w:ascii="Time New Roman" w:eastAsia="黑体" w:hAnsi="Time New Roman" w:hint="eastAsia"/>
          <w:lang w:val="zh-CN"/>
        </w:rPr>
        <w:t>到惩罚</w:t>
      </w:r>
      <w:r w:rsidR="00FE3DAE" w:rsidRPr="0076095E">
        <w:rPr>
          <w:rFonts w:ascii="Time New Roman" w:eastAsia="黑体" w:hAnsi="Time New Roman"/>
          <w:lang w:val="zh-CN"/>
        </w:rPr>
        <w:t>。</w:t>
      </w:r>
    </w:p>
    <w:p w14:paraId="611823D1" w14:textId="77777777" w:rsidR="00FE3DAE" w:rsidRPr="0076095E" w:rsidRDefault="00FE3DAE" w:rsidP="0076095E">
      <w:pPr>
        <w:pStyle w:val="H23GC"/>
        <w:rPr>
          <w:rFonts w:ascii="Time New Roman" w:hAnsi="Time New Roman" w:hint="eastAsia"/>
        </w:rPr>
      </w:pPr>
      <w:r w:rsidRPr="00003102">
        <w:rPr>
          <w:lang w:val="zh-CN"/>
        </w:rPr>
        <w:tab/>
      </w:r>
      <w:r w:rsidRPr="00003102">
        <w:rPr>
          <w:lang w:val="zh-CN"/>
        </w:rPr>
        <w:tab/>
      </w:r>
      <w:r w:rsidRPr="0076095E">
        <w:rPr>
          <w:rFonts w:ascii="Time New Roman" w:hAnsi="Time New Roman"/>
          <w:lang w:val="zh-CN"/>
        </w:rPr>
        <w:t>适当惩</w:t>
      </w:r>
      <w:r w:rsidRPr="0076095E">
        <w:rPr>
          <w:rFonts w:ascii="Time New Roman" w:hAnsi="Time New Roman" w:hint="eastAsia"/>
        </w:rPr>
        <w:t>处以及加</w:t>
      </w:r>
      <w:r w:rsidRPr="0076095E">
        <w:rPr>
          <w:rFonts w:ascii="Time New Roman" w:hAnsi="Time New Roman" w:hint="eastAsia"/>
          <w:lang w:val="zh-CN"/>
        </w:rPr>
        <w:t>重或</w:t>
      </w:r>
      <w:r w:rsidRPr="0076095E">
        <w:rPr>
          <w:rFonts w:ascii="Time New Roman" w:hAnsi="Time New Roman" w:hint="eastAsia"/>
        </w:rPr>
        <w:t>减轻罪行的</w:t>
      </w:r>
      <w:r w:rsidRPr="0076095E">
        <w:rPr>
          <w:rFonts w:ascii="Time New Roman" w:hAnsi="Time New Roman"/>
          <w:lang w:val="zh-CN"/>
        </w:rPr>
        <w:t>情节</w:t>
      </w:r>
    </w:p>
    <w:p w14:paraId="7622F126" w14:textId="1F035A73" w:rsidR="00FE3DAE" w:rsidRPr="00003102" w:rsidRDefault="00003102" w:rsidP="0076095E">
      <w:pPr>
        <w:pStyle w:val="SingleTxtGC"/>
        <w:rPr>
          <w:lang w:val="zh-CN"/>
        </w:rPr>
      </w:pPr>
      <w:r w:rsidRPr="00003102">
        <w:rPr>
          <w:lang w:val="zh-CN"/>
        </w:rPr>
        <w:t>2</w:t>
      </w:r>
      <w:r w:rsidR="0076095E">
        <w:t>8</w:t>
      </w:r>
      <w:r w:rsidRPr="00003102">
        <w:rPr>
          <w:lang w:val="zh-CN"/>
        </w:rPr>
        <w:t>.</w:t>
      </w:r>
      <w:r w:rsidRPr="00003102">
        <w:rPr>
          <w:lang w:val="zh-CN"/>
        </w:rPr>
        <w:tab/>
      </w:r>
      <w:r w:rsidR="00FE3DAE" w:rsidRPr="00003102">
        <w:rPr>
          <w:lang w:val="zh-CN"/>
        </w:rPr>
        <w:t>委员会关切地注意到，虽然国家法律确实规定了</w:t>
      </w:r>
      <w:r w:rsidR="00FE3DAE" w:rsidRPr="00003102">
        <w:rPr>
          <w:rFonts w:hint="eastAsia"/>
        </w:rPr>
        <w:t>加</w:t>
      </w:r>
      <w:r w:rsidR="00FE3DAE" w:rsidRPr="00003102">
        <w:rPr>
          <w:rFonts w:hint="eastAsia"/>
          <w:lang w:val="zh-CN"/>
        </w:rPr>
        <w:t>重或</w:t>
      </w:r>
      <w:r w:rsidR="00FE3DAE" w:rsidRPr="00003102">
        <w:rPr>
          <w:rFonts w:hint="eastAsia"/>
        </w:rPr>
        <w:t>减轻罪行的</w:t>
      </w:r>
      <w:r w:rsidR="00FE3DAE" w:rsidRPr="00003102">
        <w:rPr>
          <w:lang w:val="zh-CN"/>
        </w:rPr>
        <w:t>情节，但这些规定并不适用于强迫失踪</w:t>
      </w:r>
      <w:r w:rsidR="00FE3DAE" w:rsidRPr="00003102">
        <w:rPr>
          <w:rFonts w:hint="eastAsia"/>
        </w:rPr>
        <w:t>罪</w:t>
      </w:r>
      <w:r w:rsidR="00FE3DAE" w:rsidRPr="00003102">
        <w:rPr>
          <w:lang w:val="zh-CN"/>
        </w:rPr>
        <w:t>(</w:t>
      </w:r>
      <w:r w:rsidR="00FE3DAE" w:rsidRPr="00003102">
        <w:rPr>
          <w:lang w:val="zh-CN"/>
        </w:rPr>
        <w:t>第七条</w:t>
      </w:r>
      <w:r w:rsidR="00FE3DAE" w:rsidRPr="00003102">
        <w:rPr>
          <w:lang w:val="zh-CN"/>
        </w:rPr>
        <w:t>)</w:t>
      </w:r>
      <w:r w:rsidR="00FE3DAE" w:rsidRPr="00003102">
        <w:rPr>
          <w:lang w:val="zh-CN"/>
        </w:rPr>
        <w:t>。</w:t>
      </w:r>
    </w:p>
    <w:p w14:paraId="358A320C" w14:textId="63BCDBA8" w:rsidR="00FE3DAE" w:rsidRPr="007F05C1" w:rsidRDefault="00003102" w:rsidP="0076095E">
      <w:pPr>
        <w:pStyle w:val="SingleTxtGC"/>
        <w:rPr>
          <w:rFonts w:ascii="Time New Roman" w:eastAsia="黑体" w:hAnsi="Time New Roman" w:hint="eastAsia"/>
          <w:lang w:val="zh-CN"/>
        </w:rPr>
      </w:pPr>
      <w:r w:rsidRPr="007F05C1">
        <w:rPr>
          <w:rFonts w:ascii="Time New Roman" w:eastAsia="黑体" w:hAnsi="Time New Roman"/>
          <w:lang w:val="zh-CN"/>
        </w:rPr>
        <w:t>2</w:t>
      </w:r>
      <w:r w:rsidR="0076095E" w:rsidRPr="007F05C1">
        <w:rPr>
          <w:rFonts w:ascii="Time New Roman" w:eastAsia="黑体" w:hAnsi="Time New Roman"/>
        </w:rPr>
        <w:t>9</w:t>
      </w:r>
      <w:r w:rsidRPr="007F05C1">
        <w:rPr>
          <w:rFonts w:ascii="Time New Roman" w:eastAsia="黑体" w:hAnsi="Time New Roman"/>
          <w:lang w:val="zh-CN"/>
        </w:rPr>
        <w:t>.</w:t>
      </w:r>
      <w:r w:rsidRPr="007F05C1">
        <w:rPr>
          <w:rFonts w:ascii="Time New Roman" w:eastAsia="黑体" w:hAnsi="Time New Roman"/>
          <w:lang w:val="zh-CN"/>
        </w:rPr>
        <w:tab/>
      </w:r>
      <w:r w:rsidR="00FE3DAE" w:rsidRPr="007F05C1">
        <w:rPr>
          <w:rFonts w:ascii="Time New Roman" w:eastAsia="黑体" w:hAnsi="Time New Roman"/>
          <w:lang w:val="zh-CN"/>
        </w:rPr>
        <w:t>委员会鼓励缔约国在国家立法中将强迫失踪定为刑事犯罪时，确保最低刑罚符合《公约》第七条的要求，适当反映其极端严重性，同时排除死刑。此外，委员会请缔约国在刑法中列入</w:t>
      </w:r>
      <w:r w:rsidR="00FE3DAE" w:rsidRPr="007F05C1">
        <w:rPr>
          <w:rFonts w:ascii="Time New Roman" w:eastAsia="黑体" w:hAnsi="Time New Roman" w:hint="eastAsia"/>
          <w:lang w:val="zh-CN"/>
        </w:rPr>
        <w:t>特别</w:t>
      </w:r>
      <w:r w:rsidR="00FE3DAE" w:rsidRPr="007F05C1">
        <w:rPr>
          <w:rFonts w:ascii="Time New Roman" w:eastAsia="黑体" w:hAnsi="Time New Roman"/>
          <w:lang w:val="zh-CN"/>
        </w:rPr>
        <w:t>适用于强迫失踪</w:t>
      </w:r>
      <w:r w:rsidR="00FE3DAE" w:rsidRPr="007F05C1">
        <w:rPr>
          <w:rFonts w:ascii="Time New Roman" w:eastAsia="黑体" w:hAnsi="Time New Roman" w:hint="eastAsia"/>
          <w:lang w:val="zh-CN"/>
        </w:rPr>
        <w:t>罪</w:t>
      </w:r>
      <w:r w:rsidR="00FE3DAE" w:rsidRPr="007F05C1">
        <w:rPr>
          <w:rFonts w:ascii="Time New Roman" w:eastAsia="黑体" w:hAnsi="Time New Roman"/>
          <w:lang w:val="zh-CN"/>
        </w:rPr>
        <w:t>的</w:t>
      </w:r>
      <w:r w:rsidR="00FE3DAE" w:rsidRPr="007F05C1">
        <w:rPr>
          <w:rFonts w:ascii="Time New Roman" w:eastAsia="黑体" w:hAnsi="Time New Roman" w:hint="eastAsia"/>
        </w:rPr>
        <w:t>加</w:t>
      </w:r>
      <w:r w:rsidR="00FE3DAE" w:rsidRPr="007F05C1">
        <w:rPr>
          <w:rFonts w:ascii="Time New Roman" w:eastAsia="黑体" w:hAnsi="Time New Roman" w:hint="eastAsia"/>
          <w:lang w:val="zh-CN"/>
        </w:rPr>
        <w:t>重或</w:t>
      </w:r>
      <w:r w:rsidR="00FE3DAE" w:rsidRPr="007F05C1">
        <w:rPr>
          <w:rFonts w:ascii="Time New Roman" w:eastAsia="黑体" w:hAnsi="Time New Roman" w:hint="eastAsia"/>
        </w:rPr>
        <w:t>减轻罪行的</w:t>
      </w:r>
      <w:r w:rsidR="00FE3DAE" w:rsidRPr="007F05C1">
        <w:rPr>
          <w:rFonts w:ascii="Time New Roman" w:eastAsia="黑体" w:hAnsi="Time New Roman"/>
          <w:lang w:val="zh-CN"/>
        </w:rPr>
        <w:t>情节，确保这些情节在任何情况下都不会导致不当惩</w:t>
      </w:r>
      <w:r w:rsidR="00FE3DAE" w:rsidRPr="007F05C1">
        <w:rPr>
          <w:rFonts w:ascii="Time New Roman" w:eastAsia="黑体" w:hAnsi="Time New Roman" w:hint="eastAsia"/>
        </w:rPr>
        <w:t>处</w:t>
      </w:r>
      <w:r w:rsidR="00FE3DAE" w:rsidRPr="007F05C1">
        <w:rPr>
          <w:rFonts w:ascii="Time New Roman" w:eastAsia="黑体" w:hAnsi="Time New Roman"/>
          <w:lang w:val="zh-CN"/>
        </w:rPr>
        <w:t>。</w:t>
      </w:r>
    </w:p>
    <w:p w14:paraId="11AEB7ED" w14:textId="5F43ACCC" w:rsidR="00FE3DAE" w:rsidRPr="0076095E" w:rsidRDefault="0076095E" w:rsidP="0076095E">
      <w:pPr>
        <w:pStyle w:val="H23GC"/>
        <w:rPr>
          <w:rFonts w:ascii="Time New Roman" w:hAnsi="Time New Roman" w:hint="eastAsia"/>
          <w:lang w:val="zh-CN"/>
        </w:rPr>
      </w:pPr>
      <w:r>
        <w:rPr>
          <w:lang w:val="zh-CN"/>
        </w:rPr>
        <w:tab/>
      </w:r>
      <w:r w:rsidR="00FE3DAE" w:rsidRPr="00003102">
        <w:rPr>
          <w:lang w:val="zh-CN"/>
        </w:rPr>
        <w:t>3.</w:t>
      </w:r>
      <w:r w:rsidR="00FE3DAE" w:rsidRPr="00003102">
        <w:rPr>
          <w:lang w:val="zh-CN"/>
        </w:rPr>
        <w:tab/>
      </w:r>
      <w:r w:rsidR="00FE3DAE" w:rsidRPr="0076095E">
        <w:rPr>
          <w:rFonts w:ascii="Time New Roman" w:hAnsi="Time New Roman"/>
          <w:lang w:val="zh-CN"/>
        </w:rPr>
        <w:t>刑事事项的司法程序</w:t>
      </w:r>
      <w:r w:rsidR="00FE3DAE" w:rsidRPr="0076095E">
        <w:rPr>
          <w:rFonts w:ascii="Time New Roman" w:hAnsi="Time New Roman" w:cs="宋体" w:hint="eastAsia"/>
          <w:lang w:val="zh-CN"/>
        </w:rPr>
        <w:t>与</w:t>
      </w:r>
      <w:r w:rsidR="00FE3DAE" w:rsidRPr="0076095E">
        <w:rPr>
          <w:rFonts w:ascii="Time New Roman" w:hAnsi="Time New Roman"/>
          <w:lang w:val="zh-CN"/>
        </w:rPr>
        <w:t>合作</w:t>
      </w:r>
      <w:r w:rsidR="00FE3DAE" w:rsidRPr="0076095E">
        <w:rPr>
          <w:rFonts w:ascii="Time New Roman" w:hAnsi="Time New Roman"/>
          <w:lang w:val="zh-CN"/>
        </w:rPr>
        <w:t>(</w:t>
      </w:r>
      <w:r w:rsidR="00FE3DAE" w:rsidRPr="0076095E">
        <w:rPr>
          <w:rFonts w:ascii="Time New Roman" w:hAnsi="Time New Roman"/>
          <w:lang w:val="zh-CN"/>
        </w:rPr>
        <w:t>第八至第十五条</w:t>
      </w:r>
      <w:r w:rsidR="00FE3DAE" w:rsidRPr="0076095E">
        <w:rPr>
          <w:rFonts w:ascii="Time New Roman" w:hAnsi="Time New Roman"/>
          <w:lang w:val="zh-CN"/>
        </w:rPr>
        <w:t>)</w:t>
      </w:r>
    </w:p>
    <w:p w14:paraId="76D2B019" w14:textId="77777777" w:rsidR="00FE3DAE" w:rsidRPr="0076095E" w:rsidRDefault="00FE3DAE" w:rsidP="0076095E">
      <w:pPr>
        <w:pStyle w:val="H23GC"/>
        <w:rPr>
          <w:rFonts w:ascii="Time New Roman" w:hAnsi="Time New Roman" w:hint="eastAsia"/>
        </w:rPr>
      </w:pPr>
      <w:r w:rsidRPr="00003102">
        <w:rPr>
          <w:lang w:val="zh-CN"/>
        </w:rPr>
        <w:tab/>
      </w:r>
      <w:r w:rsidRPr="00003102">
        <w:rPr>
          <w:lang w:val="zh-CN"/>
        </w:rPr>
        <w:tab/>
      </w:r>
      <w:r w:rsidRPr="0076095E">
        <w:rPr>
          <w:rFonts w:ascii="Time New Roman" w:hAnsi="Time New Roman"/>
          <w:lang w:val="zh-CN"/>
        </w:rPr>
        <w:t>强迫失踪罪的持续</w:t>
      </w:r>
      <w:r w:rsidRPr="0076095E">
        <w:rPr>
          <w:rFonts w:ascii="Time New Roman" w:hAnsi="Time New Roman" w:cs="宋体" w:hint="eastAsia"/>
          <w:lang w:val="zh-CN"/>
        </w:rPr>
        <w:t>性质</w:t>
      </w:r>
      <w:r w:rsidRPr="0076095E">
        <w:rPr>
          <w:rFonts w:ascii="Time New Roman" w:hAnsi="Time New Roman"/>
          <w:lang w:val="zh-CN"/>
        </w:rPr>
        <w:t>和诉讼时效</w:t>
      </w:r>
    </w:p>
    <w:p w14:paraId="0BBAA758" w14:textId="6B9A3F00" w:rsidR="00FE3DAE" w:rsidRPr="00003102" w:rsidRDefault="0076095E" w:rsidP="0076095E">
      <w:pPr>
        <w:pStyle w:val="SingleTxtGC"/>
        <w:rPr>
          <w:lang w:val="zh-CN"/>
        </w:rPr>
      </w:pPr>
      <w:r>
        <w:t>30</w:t>
      </w:r>
      <w:r w:rsidR="00003102" w:rsidRPr="00003102">
        <w:rPr>
          <w:lang w:val="zh-CN"/>
        </w:rPr>
        <w:t>.</w:t>
      </w:r>
      <w:r w:rsidR="00003102" w:rsidRPr="00003102">
        <w:rPr>
          <w:lang w:val="zh-CN"/>
        </w:rPr>
        <w:tab/>
      </w:r>
      <w:r w:rsidR="00FE3DAE" w:rsidRPr="00003102">
        <w:rPr>
          <w:lang w:val="zh-CN"/>
        </w:rPr>
        <w:t>委员会欢迎缔约国提供资料，</w:t>
      </w:r>
      <w:r w:rsidR="00FE3DAE" w:rsidRPr="00003102">
        <w:rPr>
          <w:rFonts w:hint="eastAsia"/>
        </w:rPr>
        <w:t>表明</w:t>
      </w:r>
      <w:r w:rsidR="00FE3DAE" w:rsidRPr="00003102">
        <w:rPr>
          <w:lang w:val="zh-CN"/>
        </w:rPr>
        <w:t>对强迫失踪的刑事起诉和惩</w:t>
      </w:r>
      <w:r w:rsidR="00FE3DAE" w:rsidRPr="00003102">
        <w:rPr>
          <w:rFonts w:hint="eastAsia"/>
        </w:rPr>
        <w:t>处</w:t>
      </w:r>
      <w:r w:rsidR="00FE3DAE" w:rsidRPr="00003102">
        <w:rPr>
          <w:lang w:val="zh-CN"/>
        </w:rPr>
        <w:t>没有时效</w:t>
      </w:r>
      <w:r w:rsidR="00FE3DAE" w:rsidRPr="00003102">
        <w:rPr>
          <w:rFonts w:hint="eastAsia"/>
        </w:rPr>
        <w:t>规定</w:t>
      </w:r>
      <w:r w:rsidR="00FE3DAE" w:rsidRPr="00003102">
        <w:rPr>
          <w:lang w:val="zh-CN"/>
        </w:rPr>
        <w:t>。然而，委员会感到遗憾的是，</w:t>
      </w:r>
      <w:r w:rsidR="00FE3DAE" w:rsidRPr="00003102">
        <w:rPr>
          <w:rFonts w:hint="eastAsia"/>
        </w:rPr>
        <w:t>缺乏</w:t>
      </w:r>
      <w:r w:rsidR="00FE3DAE" w:rsidRPr="00003102">
        <w:rPr>
          <w:rFonts w:hint="eastAsia"/>
          <w:lang w:val="zh-CN"/>
        </w:rPr>
        <w:t>资料说明国内法中用于</w:t>
      </w:r>
      <w:r w:rsidR="00FE3DAE" w:rsidRPr="00003102">
        <w:rPr>
          <w:rFonts w:hint="eastAsia"/>
        </w:rPr>
        <w:t>规范</w:t>
      </w:r>
      <w:r w:rsidR="00FE3DAE" w:rsidRPr="00003102">
        <w:rPr>
          <w:lang w:val="zh-CN"/>
        </w:rPr>
        <w:t>强迫失踪等持续性</w:t>
      </w:r>
      <w:r w:rsidR="00FE3DAE" w:rsidRPr="00003102">
        <w:rPr>
          <w:rFonts w:hint="eastAsia"/>
        </w:rPr>
        <w:t>罪行</w:t>
      </w:r>
      <w:r w:rsidR="00FE3DAE" w:rsidRPr="00003102">
        <w:rPr>
          <w:lang w:val="zh-CN"/>
        </w:rPr>
        <w:t>的诉讼时效的具体规定。委员会还感到关切的是，国家立法没有保障强迫失踪受害者获得有效补救的权利，因为损害赔偿的时效为</w:t>
      </w:r>
      <w:r w:rsidR="00FE3DAE" w:rsidRPr="00003102">
        <w:rPr>
          <w:lang w:val="zh-CN"/>
        </w:rPr>
        <w:t>5</w:t>
      </w:r>
      <w:r w:rsidR="00FE3DAE" w:rsidRPr="00003102">
        <w:rPr>
          <w:lang w:val="zh-CN"/>
        </w:rPr>
        <w:t>至</w:t>
      </w:r>
      <w:r w:rsidR="00FE3DAE" w:rsidRPr="00003102">
        <w:rPr>
          <w:lang w:val="zh-CN"/>
        </w:rPr>
        <w:t>20</w:t>
      </w:r>
      <w:r w:rsidR="00FE3DAE" w:rsidRPr="00003102">
        <w:rPr>
          <w:lang w:val="zh-CN"/>
        </w:rPr>
        <w:t>年不等，</w:t>
      </w:r>
      <w:r w:rsidR="00FE3DAE" w:rsidRPr="00003102">
        <w:rPr>
          <w:rFonts w:hint="eastAsia"/>
          <w:lang w:val="zh-CN"/>
        </w:rPr>
        <w:t>立法</w:t>
      </w:r>
      <w:r w:rsidR="00FE3DAE" w:rsidRPr="00003102">
        <w:rPr>
          <w:lang w:val="zh-CN"/>
        </w:rPr>
        <w:t>规定的针对</w:t>
      </w:r>
      <w:r w:rsidR="00FE3DAE" w:rsidRPr="00003102">
        <w:rPr>
          <w:rFonts w:hint="eastAsia"/>
          <w:lang w:val="zh-CN"/>
        </w:rPr>
        <w:t>公职人员</w:t>
      </w:r>
      <w:r w:rsidR="00FE3DAE" w:rsidRPr="00003102">
        <w:rPr>
          <w:lang w:val="zh-CN"/>
        </w:rPr>
        <w:t>的诉讼</w:t>
      </w:r>
      <w:r w:rsidR="00FE3DAE" w:rsidRPr="00003102">
        <w:rPr>
          <w:rFonts w:hint="eastAsia"/>
        </w:rPr>
        <w:t>时效</w:t>
      </w:r>
      <w:r w:rsidR="00FE3DAE" w:rsidRPr="00003102">
        <w:rPr>
          <w:lang w:val="zh-CN"/>
        </w:rPr>
        <w:t>较短</w:t>
      </w:r>
      <w:r w:rsidR="00FE3DAE" w:rsidRPr="00003102">
        <w:rPr>
          <w:lang w:val="zh-CN"/>
        </w:rPr>
        <w:t>(</w:t>
      </w:r>
      <w:r w:rsidR="00FE3DAE" w:rsidRPr="00003102">
        <w:rPr>
          <w:lang w:val="zh-CN"/>
        </w:rPr>
        <w:t>第八条</w:t>
      </w:r>
      <w:r w:rsidR="00FE3DAE" w:rsidRPr="00003102">
        <w:rPr>
          <w:lang w:val="zh-CN"/>
        </w:rPr>
        <w:t>)</w:t>
      </w:r>
      <w:r w:rsidR="00FE3DAE" w:rsidRPr="00003102">
        <w:rPr>
          <w:lang w:val="zh-CN"/>
        </w:rPr>
        <w:t>。</w:t>
      </w:r>
    </w:p>
    <w:p w14:paraId="12B2A2FA" w14:textId="69185CF1" w:rsidR="00FE3DAE" w:rsidRPr="00DB4E76" w:rsidRDefault="00DB4E76" w:rsidP="00DB4E76">
      <w:pPr>
        <w:pStyle w:val="SingleTxtGC"/>
        <w:rPr>
          <w:rFonts w:ascii="Time New Roman" w:eastAsia="黑体" w:hAnsi="Time New Roman" w:hint="eastAsia"/>
          <w:lang w:val="zh-CN"/>
        </w:rPr>
      </w:pPr>
      <w:r>
        <w:t>31</w:t>
      </w:r>
      <w:r w:rsidR="00003102" w:rsidRPr="00003102">
        <w:rPr>
          <w:lang w:val="zh-CN"/>
        </w:rPr>
        <w:t>.</w:t>
      </w:r>
      <w:r w:rsidR="00003102" w:rsidRPr="00003102">
        <w:rPr>
          <w:lang w:val="zh-CN"/>
        </w:rPr>
        <w:tab/>
      </w:r>
      <w:r w:rsidR="00FE3DAE" w:rsidRPr="00DB4E76">
        <w:rPr>
          <w:rFonts w:ascii="Time New Roman" w:eastAsia="黑体" w:hAnsi="Time New Roman"/>
          <w:lang w:val="zh-CN"/>
        </w:rPr>
        <w:t>委员会建议缔约国确保强迫失踪罪一经定罪，不受任何时效限制；如果</w:t>
      </w:r>
      <w:r w:rsidR="00FE3DAE" w:rsidRPr="00DB4E76">
        <w:rPr>
          <w:rFonts w:ascii="Time New Roman" w:eastAsia="黑体" w:hAnsi="Time New Roman" w:hint="eastAsia"/>
        </w:rPr>
        <w:t>实行诉讼</w:t>
      </w:r>
      <w:r w:rsidR="00FE3DAE" w:rsidRPr="00DB4E76">
        <w:rPr>
          <w:rFonts w:ascii="Time New Roman" w:eastAsia="黑体" w:hAnsi="Time New Roman" w:hint="eastAsia"/>
          <w:lang w:val="zh-CN"/>
        </w:rPr>
        <w:t>时效</w:t>
      </w:r>
      <w:r w:rsidR="00FE3DAE" w:rsidRPr="00DB4E76">
        <w:rPr>
          <w:rFonts w:ascii="Time New Roman" w:eastAsia="黑体" w:hAnsi="Time New Roman"/>
          <w:lang w:val="zh-CN"/>
        </w:rPr>
        <w:t>，委员会建议缔约国根据《公约》第八条确保：</w:t>
      </w:r>
    </w:p>
    <w:p w14:paraId="6A2319A6" w14:textId="399651A9" w:rsidR="00FE3DAE" w:rsidRPr="00DB4E76" w:rsidRDefault="00DB4E76" w:rsidP="00DB4E76">
      <w:pPr>
        <w:pStyle w:val="SingleTxtGC"/>
        <w:rPr>
          <w:rFonts w:ascii="Time New Roman" w:eastAsia="黑体" w:hAnsi="Time New Roman" w:hint="eastAsia"/>
        </w:rPr>
      </w:pPr>
      <w:r>
        <w:rPr>
          <w:rFonts w:ascii="Time New Roman" w:eastAsia="黑体" w:hAnsi="Time New Roman"/>
          <w:lang w:val="zh-CN"/>
        </w:rPr>
        <w:tab/>
      </w:r>
      <w:r w:rsidR="00FE3DAE" w:rsidRPr="00DB4E76">
        <w:rPr>
          <w:rFonts w:ascii="Time New Roman" w:eastAsia="黑体" w:hAnsi="Time New Roman"/>
          <w:lang w:val="zh-CN"/>
        </w:rPr>
        <w:t>(a)</w:t>
      </w:r>
      <w:r w:rsidR="00FE3DAE" w:rsidRPr="00DB4E76">
        <w:rPr>
          <w:rFonts w:ascii="Time New Roman" w:eastAsia="黑体" w:hAnsi="Time New Roman"/>
          <w:lang w:val="zh-CN"/>
        </w:rPr>
        <w:tab/>
      </w:r>
      <w:r w:rsidR="00FE3DAE" w:rsidRPr="00DB4E76">
        <w:rPr>
          <w:rFonts w:ascii="Time New Roman" w:eastAsia="黑体" w:hAnsi="Time New Roman" w:hint="eastAsia"/>
        </w:rPr>
        <w:t>对</w:t>
      </w:r>
      <w:r w:rsidR="00FE3DAE" w:rsidRPr="00DB4E76">
        <w:rPr>
          <w:rFonts w:ascii="Time New Roman" w:eastAsia="黑体" w:hAnsi="Time New Roman"/>
          <w:lang w:val="zh-CN"/>
        </w:rPr>
        <w:t>强迫失踪提起刑事诉讼</w:t>
      </w:r>
      <w:r w:rsidR="00FE3DAE" w:rsidRPr="00DB4E76">
        <w:rPr>
          <w:rFonts w:ascii="Time New Roman" w:eastAsia="黑体" w:hAnsi="Time New Roman" w:hint="eastAsia"/>
        </w:rPr>
        <w:t>的</w:t>
      </w:r>
      <w:r w:rsidR="00FE3DAE" w:rsidRPr="00DB4E76">
        <w:rPr>
          <w:rFonts w:ascii="Time New Roman" w:eastAsia="黑体" w:hAnsi="Time New Roman"/>
          <w:lang w:val="zh-CN"/>
        </w:rPr>
        <w:t>时效较长，</w:t>
      </w:r>
      <w:r w:rsidR="00FE3DAE" w:rsidRPr="00DB4E76">
        <w:rPr>
          <w:rFonts w:ascii="Time New Roman" w:eastAsia="黑体" w:hAnsi="Time New Roman" w:hint="eastAsia"/>
        </w:rPr>
        <w:t>并</w:t>
      </w:r>
      <w:r w:rsidR="00FE3DAE" w:rsidRPr="00DB4E76">
        <w:rPr>
          <w:rFonts w:ascii="Time New Roman" w:eastAsia="黑体" w:hAnsi="Time New Roman"/>
          <w:lang w:val="zh-CN"/>
        </w:rPr>
        <w:t>与罪行的极端严重性相称；</w:t>
      </w:r>
    </w:p>
    <w:p w14:paraId="5F9BE46C" w14:textId="56C78C12" w:rsidR="00FE3DAE" w:rsidRPr="00DB4E76" w:rsidRDefault="00DB4E76" w:rsidP="00DB4E76">
      <w:pPr>
        <w:pStyle w:val="SingleTxtGC"/>
        <w:rPr>
          <w:rFonts w:ascii="Time New Roman" w:eastAsia="黑体" w:hAnsi="Time New Roman" w:hint="eastAsia"/>
        </w:rPr>
      </w:pPr>
      <w:r>
        <w:rPr>
          <w:rFonts w:ascii="Time New Roman" w:eastAsia="黑体" w:hAnsi="Time New Roman"/>
          <w:lang w:val="zh-CN"/>
        </w:rPr>
        <w:tab/>
      </w:r>
      <w:r w:rsidR="00FE3DAE" w:rsidRPr="00DB4E76">
        <w:rPr>
          <w:rFonts w:ascii="Time New Roman" w:eastAsia="黑体" w:hAnsi="Time New Roman"/>
          <w:lang w:val="zh-CN"/>
        </w:rPr>
        <w:t>(b)</w:t>
      </w:r>
      <w:r w:rsidR="00FE3DAE" w:rsidRPr="00DB4E76">
        <w:rPr>
          <w:rFonts w:ascii="Time New Roman" w:eastAsia="黑体" w:hAnsi="Time New Roman"/>
          <w:lang w:val="zh-CN"/>
        </w:rPr>
        <w:tab/>
      </w:r>
      <w:r w:rsidR="00FE3DAE" w:rsidRPr="00DB4E76">
        <w:rPr>
          <w:rFonts w:ascii="Time New Roman" w:eastAsia="黑体" w:hAnsi="Time New Roman"/>
          <w:lang w:val="zh-CN"/>
        </w:rPr>
        <w:t>时效</w:t>
      </w:r>
      <w:r w:rsidR="00FE3DAE" w:rsidRPr="00DB4E76">
        <w:rPr>
          <w:rFonts w:ascii="Time New Roman" w:eastAsia="黑体" w:hAnsi="Time New Roman"/>
        </w:rPr>
        <w:t>从停止犯罪之时算起</w:t>
      </w:r>
      <w:r w:rsidR="00FE3DAE" w:rsidRPr="00DB4E76">
        <w:rPr>
          <w:rFonts w:ascii="Time New Roman" w:eastAsia="黑体" w:hAnsi="Time New Roman" w:hint="eastAsia"/>
        </w:rPr>
        <w:t>；</w:t>
      </w:r>
    </w:p>
    <w:p w14:paraId="7A96EB62" w14:textId="405579E9" w:rsidR="00FE3DAE" w:rsidRPr="00003102" w:rsidRDefault="00DB4E76" w:rsidP="00DB4E76">
      <w:pPr>
        <w:pStyle w:val="SingleTxtGC"/>
      </w:pPr>
      <w:r>
        <w:rPr>
          <w:rFonts w:ascii="Time New Roman" w:eastAsia="黑体" w:hAnsi="Time New Roman"/>
          <w:lang w:val="zh-CN"/>
        </w:rPr>
        <w:tab/>
      </w:r>
      <w:r w:rsidR="00FE3DAE" w:rsidRPr="00DB4E76">
        <w:rPr>
          <w:rFonts w:ascii="Time New Roman" w:eastAsia="黑体" w:hAnsi="Time New Roman"/>
          <w:lang w:val="zh-CN"/>
        </w:rPr>
        <w:t>(c)</w:t>
      </w:r>
      <w:r w:rsidR="00FE3DAE" w:rsidRPr="00DB4E76">
        <w:rPr>
          <w:rFonts w:ascii="Time New Roman" w:eastAsia="黑体" w:hAnsi="Time New Roman"/>
          <w:lang w:val="zh-CN"/>
        </w:rPr>
        <w:tab/>
      </w:r>
      <w:r w:rsidR="00FE3DAE" w:rsidRPr="00DB4E76">
        <w:rPr>
          <w:rFonts w:ascii="Time New Roman" w:eastAsia="黑体" w:hAnsi="Time New Roman"/>
        </w:rPr>
        <w:t>在时效持续期间，</w:t>
      </w:r>
      <w:r w:rsidR="00FE3DAE" w:rsidRPr="00DB4E76">
        <w:rPr>
          <w:rFonts w:ascii="Time New Roman" w:eastAsia="黑体" w:hAnsi="Time New Roman"/>
          <w:lang w:val="zh-CN"/>
        </w:rPr>
        <w:t>保障强迫失踪受害者获得有效补救的权利</w:t>
      </w:r>
      <w:r w:rsidR="00FE3DAE" w:rsidRPr="00003102">
        <w:rPr>
          <w:lang w:val="zh-CN"/>
        </w:rPr>
        <w:t>。</w:t>
      </w:r>
    </w:p>
    <w:p w14:paraId="0AD0FAE0" w14:textId="77777777" w:rsidR="00FE3DAE" w:rsidRPr="00003102" w:rsidRDefault="00FE3DAE" w:rsidP="00DB4E76">
      <w:pPr>
        <w:pStyle w:val="H23GC"/>
      </w:pPr>
      <w:r w:rsidRPr="00003102">
        <w:rPr>
          <w:lang w:val="zh-CN"/>
        </w:rPr>
        <w:tab/>
      </w:r>
      <w:r w:rsidRPr="00003102">
        <w:rPr>
          <w:lang w:val="zh-CN"/>
        </w:rPr>
        <w:tab/>
      </w:r>
      <w:r w:rsidRPr="00003102">
        <w:rPr>
          <w:lang w:val="zh-CN"/>
        </w:rPr>
        <w:t>防止可能妨碍调查进展的行为</w:t>
      </w:r>
    </w:p>
    <w:p w14:paraId="0E3528FD" w14:textId="3CE281A5" w:rsidR="00FE3DAE" w:rsidRPr="00003102" w:rsidRDefault="00DB4E76" w:rsidP="00DB4E76">
      <w:pPr>
        <w:pStyle w:val="SingleTxtGC"/>
        <w:rPr>
          <w:lang w:val="zh-CN"/>
        </w:rPr>
      </w:pPr>
      <w:r>
        <w:t>32</w:t>
      </w:r>
      <w:r w:rsidR="00003102" w:rsidRPr="00003102">
        <w:rPr>
          <w:lang w:val="zh-CN"/>
        </w:rPr>
        <w:t>.</w:t>
      </w:r>
      <w:r w:rsidR="00003102" w:rsidRPr="00003102">
        <w:rPr>
          <w:lang w:val="zh-CN"/>
        </w:rPr>
        <w:tab/>
      </w:r>
      <w:r w:rsidR="00FE3DAE" w:rsidRPr="00003102">
        <w:rPr>
          <w:lang w:val="zh-CN"/>
        </w:rPr>
        <w:t>委员会注意到</w:t>
      </w:r>
      <w:r w:rsidR="00FE3DAE" w:rsidRPr="00003102">
        <w:rPr>
          <w:rFonts w:hint="eastAsia"/>
          <w:lang w:val="zh-CN"/>
        </w:rPr>
        <w:t>，</w:t>
      </w:r>
      <w:r w:rsidR="00FE3DAE" w:rsidRPr="00003102">
        <w:rPr>
          <w:lang w:val="zh-CN"/>
        </w:rPr>
        <w:t>缔约国提供的资料表明，公正审判是尼日利亚《宪法》保障的一项基本权利，但委员会感到关切的是，缺乏资料说明这</w:t>
      </w:r>
      <w:r w:rsidR="00FE3DAE" w:rsidRPr="00003102">
        <w:rPr>
          <w:rFonts w:hint="eastAsia"/>
          <w:lang w:val="zh-CN"/>
        </w:rPr>
        <w:t>项</w:t>
      </w:r>
      <w:r w:rsidR="00FE3DAE" w:rsidRPr="00003102">
        <w:rPr>
          <w:lang w:val="zh-CN"/>
        </w:rPr>
        <w:t>权利在实践中如何得到保障，特别是鉴于</w:t>
      </w:r>
      <w:r w:rsidR="00FE3DAE" w:rsidRPr="00003102">
        <w:rPr>
          <w:rFonts w:hint="eastAsia"/>
          <w:lang w:val="zh-CN"/>
        </w:rPr>
        <w:t>有指控</w:t>
      </w:r>
      <w:proofErr w:type="gramStart"/>
      <w:r w:rsidR="00FE3DAE" w:rsidRPr="00003102">
        <w:rPr>
          <w:rFonts w:hint="eastAsia"/>
          <w:lang w:val="zh-CN"/>
        </w:rPr>
        <w:t>称</w:t>
      </w:r>
      <w:r w:rsidR="00FE3DAE" w:rsidRPr="00003102">
        <w:rPr>
          <w:lang w:val="zh-CN"/>
        </w:rPr>
        <w:t>司法</w:t>
      </w:r>
      <w:proofErr w:type="gramEnd"/>
      <w:r w:rsidR="00FE3DAE" w:rsidRPr="00003102">
        <w:rPr>
          <w:lang w:val="zh-CN"/>
        </w:rPr>
        <w:t>机构</w:t>
      </w:r>
      <w:r w:rsidR="00FE3DAE" w:rsidRPr="00003102">
        <w:rPr>
          <w:rFonts w:hint="eastAsia"/>
          <w:lang w:val="zh-CN"/>
        </w:rPr>
        <w:t>受到政治影响</w:t>
      </w:r>
      <w:r w:rsidR="00FE3DAE" w:rsidRPr="00003102">
        <w:rPr>
          <w:rFonts w:hint="eastAsia"/>
        </w:rPr>
        <w:t>并且存在</w:t>
      </w:r>
      <w:r w:rsidR="00FE3DAE" w:rsidRPr="00003102">
        <w:rPr>
          <w:lang w:val="zh-CN"/>
        </w:rPr>
        <w:t>腐败现象，</w:t>
      </w:r>
      <w:r w:rsidR="00FE3DAE" w:rsidRPr="00003102">
        <w:rPr>
          <w:rFonts w:hint="eastAsia"/>
        </w:rPr>
        <w:t>并且</w:t>
      </w:r>
      <w:r w:rsidR="00FE3DAE" w:rsidRPr="00003102">
        <w:rPr>
          <w:lang w:val="zh-CN"/>
        </w:rPr>
        <w:t>在一些刑事案件中</w:t>
      </w:r>
      <w:r w:rsidR="00FE3DAE" w:rsidRPr="00003102">
        <w:rPr>
          <w:rFonts w:hint="eastAsia"/>
        </w:rPr>
        <w:t>缺乏</w:t>
      </w:r>
      <w:r w:rsidR="00FE3DAE" w:rsidRPr="00003102">
        <w:rPr>
          <w:lang w:val="zh-CN"/>
        </w:rPr>
        <w:t>律师代理。委员会</w:t>
      </w:r>
      <w:r w:rsidR="00FE3DAE" w:rsidRPr="00003102">
        <w:rPr>
          <w:rFonts w:hint="eastAsia"/>
        </w:rPr>
        <w:t>进一步</w:t>
      </w:r>
      <w:r w:rsidR="00FE3DAE" w:rsidRPr="00003102">
        <w:rPr>
          <w:lang w:val="zh-CN"/>
        </w:rPr>
        <w:t>强调其立场，即原则</w:t>
      </w:r>
      <w:r w:rsidR="00FE3DAE" w:rsidRPr="00003102">
        <w:rPr>
          <w:rFonts w:hint="eastAsia"/>
        </w:rPr>
        <w:t>上</w:t>
      </w:r>
      <w:r w:rsidR="00FE3DAE" w:rsidRPr="00003102">
        <w:rPr>
          <w:lang w:val="zh-CN"/>
        </w:rPr>
        <w:t>，军事法</w:t>
      </w:r>
      <w:r w:rsidR="00FE3DAE" w:rsidRPr="00003102">
        <w:rPr>
          <w:rFonts w:hint="eastAsia"/>
          <w:lang w:val="zh-CN"/>
        </w:rPr>
        <w:t>院</w:t>
      </w:r>
      <w:r w:rsidR="00FE3DAE" w:rsidRPr="00003102">
        <w:rPr>
          <w:lang w:val="zh-CN"/>
        </w:rPr>
        <w:t>审理强迫失踪</w:t>
      </w:r>
      <w:proofErr w:type="gramStart"/>
      <w:r w:rsidR="00FE3DAE" w:rsidRPr="00003102">
        <w:rPr>
          <w:lang w:val="zh-CN"/>
        </w:rPr>
        <w:t>案</w:t>
      </w:r>
      <w:r w:rsidR="00FE3DAE" w:rsidRPr="00003102">
        <w:rPr>
          <w:rFonts w:hint="eastAsia"/>
        </w:rPr>
        <w:t>无法</w:t>
      </w:r>
      <w:proofErr w:type="gramEnd"/>
      <w:r w:rsidR="00FE3DAE" w:rsidRPr="00003102">
        <w:rPr>
          <w:lang w:val="zh-CN"/>
        </w:rPr>
        <w:t>提供《公约》所要求的独立</w:t>
      </w:r>
      <w:r w:rsidR="00FE3DAE" w:rsidRPr="00003102">
        <w:rPr>
          <w:rFonts w:hint="eastAsia"/>
        </w:rPr>
        <w:t>性</w:t>
      </w:r>
      <w:r w:rsidR="00FE3DAE" w:rsidRPr="00003102">
        <w:rPr>
          <w:lang w:val="zh-CN"/>
        </w:rPr>
        <w:t>和公正</w:t>
      </w:r>
      <w:r w:rsidR="00FE3DAE" w:rsidRPr="00003102">
        <w:rPr>
          <w:rFonts w:hint="eastAsia"/>
        </w:rPr>
        <w:t>性</w:t>
      </w:r>
      <w:r w:rsidR="00FE3DAE" w:rsidRPr="00003102">
        <w:rPr>
          <w:lang w:val="zh-CN"/>
        </w:rPr>
        <w:t>保障，并遗憾地注意到，缔约国没有澄清军事</w:t>
      </w:r>
      <w:r w:rsidR="00FE3DAE" w:rsidRPr="00003102">
        <w:rPr>
          <w:rFonts w:hint="eastAsia"/>
          <w:lang w:val="zh-CN"/>
        </w:rPr>
        <w:t>法院</w:t>
      </w:r>
      <w:r w:rsidR="00FE3DAE" w:rsidRPr="00003102">
        <w:rPr>
          <w:lang w:val="zh-CN"/>
        </w:rPr>
        <w:t>、</w:t>
      </w:r>
      <w:r w:rsidR="00FE3DAE" w:rsidRPr="00003102">
        <w:rPr>
          <w:rFonts w:hint="eastAsia"/>
          <w:lang w:val="zh-CN"/>
        </w:rPr>
        <w:t>习惯法法院</w:t>
      </w:r>
      <w:r w:rsidR="00FE3DAE" w:rsidRPr="00003102">
        <w:rPr>
          <w:lang w:val="zh-CN"/>
        </w:rPr>
        <w:t>或伊斯兰</w:t>
      </w:r>
      <w:r w:rsidR="00FE3DAE" w:rsidRPr="00003102">
        <w:rPr>
          <w:rFonts w:hint="eastAsia"/>
        </w:rPr>
        <w:t>宗教法院</w:t>
      </w:r>
      <w:r w:rsidR="00FE3DAE" w:rsidRPr="00003102">
        <w:rPr>
          <w:lang w:val="zh-CN"/>
        </w:rPr>
        <w:t>在</w:t>
      </w:r>
      <w:r w:rsidR="00FE3DAE" w:rsidRPr="00003102">
        <w:rPr>
          <w:rFonts w:hint="eastAsia"/>
        </w:rPr>
        <w:t>审理</w:t>
      </w:r>
      <w:r w:rsidR="00FE3DAE" w:rsidRPr="00003102">
        <w:rPr>
          <w:lang w:val="zh-CN"/>
        </w:rPr>
        <w:t>强迫失踪案方面</w:t>
      </w:r>
      <w:r w:rsidR="00FE3DAE" w:rsidRPr="00003102">
        <w:rPr>
          <w:rFonts w:hint="eastAsia"/>
        </w:rPr>
        <w:t>发挥</w:t>
      </w:r>
      <w:r w:rsidR="00FE3DAE" w:rsidRPr="00003102">
        <w:rPr>
          <w:lang w:val="zh-CN"/>
        </w:rPr>
        <w:t>的作用</w:t>
      </w:r>
      <w:r w:rsidR="00FE3DAE" w:rsidRPr="00003102">
        <w:rPr>
          <w:lang w:val="zh-CN"/>
        </w:rPr>
        <w:t>(</w:t>
      </w:r>
      <w:r w:rsidR="00FE3DAE" w:rsidRPr="00003102">
        <w:rPr>
          <w:lang w:val="zh-CN"/>
        </w:rPr>
        <w:t>第</w:t>
      </w:r>
      <w:r w:rsidR="00FE3DAE" w:rsidRPr="00003102">
        <w:rPr>
          <w:rFonts w:hint="eastAsia"/>
        </w:rPr>
        <w:t>十一条</w:t>
      </w:r>
      <w:r w:rsidR="00FE3DAE" w:rsidRPr="00003102">
        <w:rPr>
          <w:lang w:val="zh-CN"/>
        </w:rPr>
        <w:t>和第</w:t>
      </w:r>
      <w:r w:rsidR="00FE3DAE" w:rsidRPr="00003102">
        <w:rPr>
          <w:rFonts w:hint="eastAsia"/>
        </w:rPr>
        <w:t>十二</w:t>
      </w:r>
      <w:r w:rsidR="00FE3DAE" w:rsidRPr="00003102">
        <w:rPr>
          <w:lang w:val="zh-CN"/>
        </w:rPr>
        <w:t>条</w:t>
      </w:r>
      <w:r w:rsidR="00FE3DAE" w:rsidRPr="00003102">
        <w:rPr>
          <w:lang w:val="zh-CN"/>
        </w:rPr>
        <w:t>)</w:t>
      </w:r>
      <w:r w:rsidR="00FE3DAE" w:rsidRPr="00003102">
        <w:rPr>
          <w:lang w:val="zh-CN"/>
        </w:rPr>
        <w:t>。</w:t>
      </w:r>
    </w:p>
    <w:p w14:paraId="28721B92" w14:textId="036C511A" w:rsidR="00FE3DAE" w:rsidRPr="009D03EA" w:rsidRDefault="00DB4E76" w:rsidP="00DB4E76">
      <w:pPr>
        <w:pStyle w:val="SingleTxtGC"/>
        <w:rPr>
          <w:rFonts w:ascii="Time New Roman" w:eastAsia="黑体" w:hAnsi="Time New Roman" w:hint="eastAsia"/>
          <w:lang w:val="zh-CN"/>
        </w:rPr>
      </w:pPr>
      <w:r w:rsidRPr="009D03EA">
        <w:rPr>
          <w:rFonts w:ascii="Time New Roman" w:eastAsia="黑体" w:hAnsi="Time New Roman"/>
        </w:rPr>
        <w:t>33</w:t>
      </w:r>
      <w:r w:rsidR="00003102" w:rsidRPr="009D03EA">
        <w:rPr>
          <w:rFonts w:ascii="Time New Roman" w:eastAsia="黑体" w:hAnsi="Time New Roman"/>
          <w:lang w:val="zh-CN"/>
        </w:rPr>
        <w:t>.</w:t>
      </w:r>
      <w:r w:rsidR="00003102" w:rsidRPr="009D03EA">
        <w:rPr>
          <w:rFonts w:ascii="Time New Roman" w:eastAsia="黑体" w:hAnsi="Time New Roman"/>
          <w:lang w:val="zh-CN"/>
        </w:rPr>
        <w:tab/>
      </w:r>
      <w:r w:rsidR="00FE3DAE" w:rsidRPr="009D03EA">
        <w:rPr>
          <w:rFonts w:ascii="Time New Roman" w:eastAsia="黑体" w:hAnsi="Time New Roman"/>
          <w:lang w:val="zh-CN"/>
        </w:rPr>
        <w:t>委员会赞同人权事务委员会的建议</w:t>
      </w:r>
      <w:r w:rsidR="00FE3DAE" w:rsidRPr="009D03EA">
        <w:rPr>
          <w:rStyle w:val="a8"/>
          <w:rFonts w:ascii="Time New Roman" w:eastAsia="黑体" w:hAnsi="Time New Roman"/>
          <w:lang w:val="zh-CN"/>
        </w:rPr>
        <w:footnoteReference w:id="8"/>
      </w:r>
      <w:r w:rsidR="00FE3DAE" w:rsidRPr="009D03EA">
        <w:rPr>
          <w:rFonts w:ascii="Time New Roman" w:eastAsia="黑体" w:hAnsi="Time New Roman"/>
          <w:lang w:val="zh-CN"/>
        </w:rPr>
        <w:t>，即缔约国应加强司法机构以及负责调查和起诉刑事指控的机构的独立性。在这方面，委员会回顾其关于强迫失踪和军事司法问题的声明</w:t>
      </w:r>
      <w:r w:rsidR="00FE3DAE" w:rsidRPr="009D03EA">
        <w:rPr>
          <w:rStyle w:val="a8"/>
          <w:rFonts w:ascii="Time New Roman" w:eastAsia="黑体" w:hAnsi="Time New Roman"/>
          <w:lang w:val="zh-CN"/>
        </w:rPr>
        <w:footnoteReference w:id="9"/>
      </w:r>
      <w:r w:rsidR="00FE3DAE" w:rsidRPr="009D03EA">
        <w:rPr>
          <w:rFonts w:ascii="Time New Roman" w:eastAsia="黑体" w:hAnsi="Time New Roman"/>
          <w:lang w:val="zh-CN"/>
        </w:rPr>
        <w:t>，建议缔约国采取必要的立法措施，在所有案件中将</w:t>
      </w:r>
      <w:r w:rsidR="00FE3DAE" w:rsidRPr="009D03EA">
        <w:rPr>
          <w:rFonts w:ascii="Time New Roman" w:eastAsia="黑体" w:hAnsi="Time New Roman" w:hint="eastAsia"/>
        </w:rPr>
        <w:t>对</w:t>
      </w:r>
      <w:r w:rsidR="00FE3DAE" w:rsidRPr="009D03EA">
        <w:rPr>
          <w:rFonts w:ascii="Time New Roman" w:eastAsia="黑体" w:hAnsi="Time New Roman"/>
          <w:lang w:val="zh-CN"/>
        </w:rPr>
        <w:t>强迫失踪行为的调查和起诉排除在军事法</w:t>
      </w:r>
      <w:r w:rsidR="00FE3DAE" w:rsidRPr="009D03EA">
        <w:rPr>
          <w:rFonts w:ascii="Time New Roman" w:eastAsia="黑体" w:hAnsi="Time New Roman" w:hint="eastAsia"/>
        </w:rPr>
        <w:t>院</w:t>
      </w:r>
      <w:r w:rsidR="00FE3DAE" w:rsidRPr="009D03EA">
        <w:rPr>
          <w:rFonts w:ascii="Time New Roman" w:eastAsia="黑体" w:hAnsi="Time New Roman"/>
          <w:lang w:val="zh-CN"/>
        </w:rPr>
        <w:t>的管辖范围之外。</w:t>
      </w:r>
    </w:p>
    <w:p w14:paraId="3C988994" w14:textId="4EE37624" w:rsidR="00FE3DAE" w:rsidRPr="00003102" w:rsidRDefault="00DB4E76" w:rsidP="00DB4E76">
      <w:pPr>
        <w:pStyle w:val="SingleTxtGC"/>
        <w:rPr>
          <w:lang w:val="zh-CN"/>
        </w:rPr>
      </w:pPr>
      <w:r>
        <w:t>34</w:t>
      </w:r>
      <w:r w:rsidR="00003102" w:rsidRPr="00003102">
        <w:rPr>
          <w:lang w:val="zh-CN"/>
        </w:rPr>
        <w:t>.</w:t>
      </w:r>
      <w:r w:rsidR="00003102" w:rsidRPr="00003102">
        <w:rPr>
          <w:lang w:val="zh-CN"/>
        </w:rPr>
        <w:tab/>
      </w:r>
      <w:r w:rsidR="00FE3DAE" w:rsidRPr="00003102">
        <w:rPr>
          <w:lang w:val="zh-CN"/>
        </w:rPr>
        <w:t>委员会欢迎缔约国提供资料，</w:t>
      </w:r>
      <w:r w:rsidR="00FE3DAE" w:rsidRPr="00003102">
        <w:rPr>
          <w:rFonts w:hint="eastAsia"/>
          <w:lang w:val="zh-CN"/>
        </w:rPr>
        <w:t>表明调查不得由警察部队成员或</w:t>
      </w:r>
      <w:r w:rsidR="00FE3DAE" w:rsidRPr="00003102">
        <w:rPr>
          <w:rFonts w:hint="eastAsia"/>
        </w:rPr>
        <w:t>其他</w:t>
      </w:r>
      <w:r w:rsidR="00FE3DAE" w:rsidRPr="00003102">
        <w:rPr>
          <w:rFonts w:hint="eastAsia"/>
          <w:lang w:val="zh-CN"/>
        </w:rPr>
        <w:t>检察机关成员进行，审判也不得由涉嫌</w:t>
      </w:r>
      <w:r w:rsidR="00FE3DAE" w:rsidRPr="00003102">
        <w:rPr>
          <w:rFonts w:hint="eastAsia"/>
        </w:rPr>
        <w:t>犯下相</w:t>
      </w:r>
      <w:r w:rsidR="00FE3DAE" w:rsidRPr="00003102">
        <w:rPr>
          <w:rFonts w:hint="eastAsia"/>
          <w:lang w:val="zh-CN"/>
        </w:rPr>
        <w:t>关罪行的法官进行</w:t>
      </w:r>
      <w:r w:rsidR="00FE3DAE" w:rsidRPr="00003102">
        <w:rPr>
          <w:lang w:val="zh-CN"/>
        </w:rPr>
        <w:t>。委员会还注意到，警察、检察官和司法官员</w:t>
      </w:r>
      <w:r w:rsidR="00FE3DAE" w:rsidRPr="00003102">
        <w:rPr>
          <w:lang w:val="zh-CN"/>
        </w:rPr>
        <w:t>(</w:t>
      </w:r>
      <w:r w:rsidR="00FE3DAE" w:rsidRPr="00003102">
        <w:rPr>
          <w:lang w:val="zh-CN"/>
        </w:rPr>
        <w:t>法官和治安官</w:t>
      </w:r>
      <w:r w:rsidR="00FE3DAE" w:rsidRPr="00003102">
        <w:rPr>
          <w:lang w:val="zh-CN"/>
        </w:rPr>
        <w:t>)</w:t>
      </w:r>
      <w:r w:rsidR="00FE3DAE" w:rsidRPr="00003102">
        <w:rPr>
          <w:lang w:val="zh-CN"/>
        </w:rPr>
        <w:t>在</w:t>
      </w:r>
      <w:r w:rsidR="00FE3DAE" w:rsidRPr="00003102">
        <w:rPr>
          <w:rFonts w:hint="eastAsia"/>
          <w:lang w:val="zh-CN"/>
        </w:rPr>
        <w:t>此</w:t>
      </w:r>
      <w:r w:rsidR="00FE3DAE" w:rsidRPr="00003102">
        <w:rPr>
          <w:lang w:val="zh-CN"/>
        </w:rPr>
        <w:t>类案件中必须回避。然而，委员会感到遗憾的是，缺乏</w:t>
      </w:r>
      <w:r w:rsidR="00FE3DAE" w:rsidRPr="00003102">
        <w:rPr>
          <w:rFonts w:hint="eastAsia"/>
        </w:rPr>
        <w:t>资料说明</w:t>
      </w:r>
      <w:r w:rsidR="00FE3DAE" w:rsidRPr="00003102">
        <w:rPr>
          <w:lang w:val="zh-CN"/>
        </w:rPr>
        <w:t>这些保障措施</w:t>
      </w:r>
      <w:r w:rsidR="00FE3DAE" w:rsidRPr="00003102">
        <w:rPr>
          <w:rFonts w:hint="eastAsia"/>
        </w:rPr>
        <w:t>的</w:t>
      </w:r>
      <w:r w:rsidR="00FE3DAE" w:rsidRPr="00003102">
        <w:rPr>
          <w:lang w:val="zh-CN"/>
        </w:rPr>
        <w:t>实际落实情况</w:t>
      </w:r>
      <w:r w:rsidR="00FE3DAE" w:rsidRPr="00003102">
        <w:rPr>
          <w:lang w:val="zh-CN"/>
        </w:rPr>
        <w:t>(</w:t>
      </w:r>
      <w:r w:rsidR="00FE3DAE" w:rsidRPr="00003102">
        <w:rPr>
          <w:lang w:val="zh-CN"/>
        </w:rPr>
        <w:t>第十二条</w:t>
      </w:r>
      <w:r w:rsidR="00FE3DAE" w:rsidRPr="00003102">
        <w:rPr>
          <w:lang w:val="zh-CN"/>
        </w:rPr>
        <w:t>)</w:t>
      </w:r>
      <w:r w:rsidR="00FE3DAE" w:rsidRPr="00003102">
        <w:rPr>
          <w:lang w:val="zh-CN"/>
        </w:rPr>
        <w:t>。</w:t>
      </w:r>
    </w:p>
    <w:p w14:paraId="42E2CEED" w14:textId="0F94AB38" w:rsidR="00FE3DAE" w:rsidRPr="009D03EA" w:rsidRDefault="00003102" w:rsidP="00DB4E76">
      <w:pPr>
        <w:pStyle w:val="SingleTxtGC"/>
        <w:rPr>
          <w:rFonts w:ascii="Time New Roman" w:eastAsia="黑体" w:hAnsi="Time New Roman" w:hint="eastAsia"/>
          <w:lang w:val="zh-CN"/>
        </w:rPr>
      </w:pPr>
      <w:r w:rsidRPr="009D03EA">
        <w:rPr>
          <w:rFonts w:ascii="Time New Roman" w:eastAsia="黑体" w:hAnsi="Time New Roman"/>
          <w:lang w:val="zh-CN"/>
        </w:rPr>
        <w:t>3</w:t>
      </w:r>
      <w:r w:rsidR="00DB4E76" w:rsidRPr="009D03EA">
        <w:rPr>
          <w:rFonts w:ascii="Time New Roman" w:eastAsia="黑体" w:hAnsi="Time New Roman"/>
        </w:rPr>
        <w:t>5</w:t>
      </w:r>
      <w:r w:rsidRPr="009D03EA">
        <w:rPr>
          <w:rFonts w:ascii="Time New Roman" w:eastAsia="黑体" w:hAnsi="Time New Roman"/>
          <w:lang w:val="zh-CN"/>
        </w:rPr>
        <w:t>.</w:t>
      </w:r>
      <w:r w:rsidRPr="009D03EA">
        <w:rPr>
          <w:rFonts w:ascii="Time New Roman" w:eastAsia="黑体" w:hAnsi="Time New Roman"/>
          <w:lang w:val="zh-CN"/>
        </w:rPr>
        <w:tab/>
      </w:r>
      <w:r w:rsidR="00FE3DAE" w:rsidRPr="009D03EA">
        <w:rPr>
          <w:rFonts w:ascii="Time New Roman" w:eastAsia="黑体" w:hAnsi="Time New Roman"/>
          <w:lang w:val="zh-CN"/>
        </w:rPr>
        <w:t>委员会建议缔约国确保所有涉嫌犯</w:t>
      </w:r>
      <w:r w:rsidR="00FE3DAE" w:rsidRPr="009D03EA">
        <w:rPr>
          <w:rFonts w:ascii="Time New Roman" w:eastAsia="黑体" w:hAnsi="Time New Roman" w:hint="eastAsia"/>
        </w:rPr>
        <w:t>下</w:t>
      </w:r>
      <w:r w:rsidR="00FE3DAE" w:rsidRPr="009D03EA">
        <w:rPr>
          <w:rFonts w:ascii="Time New Roman" w:eastAsia="黑体" w:hAnsi="Time New Roman"/>
          <w:lang w:val="zh-CN"/>
        </w:rPr>
        <w:t>强迫失踪罪的人</w:t>
      </w:r>
      <w:r w:rsidR="00FE3DAE" w:rsidRPr="009D03EA">
        <w:rPr>
          <w:rFonts w:ascii="Time New Roman" w:eastAsia="黑体" w:hAnsi="Time New Roman" w:hint="eastAsia"/>
        </w:rPr>
        <w:t>均</w:t>
      </w:r>
      <w:r w:rsidR="00FE3DAE" w:rsidRPr="009D03EA">
        <w:rPr>
          <w:rFonts w:ascii="Time New Roman" w:eastAsia="黑体" w:hAnsi="Time New Roman" w:hint="eastAsia"/>
          <w:lang w:val="zh-CN"/>
        </w:rPr>
        <w:t>无法</w:t>
      </w:r>
      <w:r w:rsidR="00FE3DAE" w:rsidRPr="009D03EA">
        <w:rPr>
          <w:rFonts w:ascii="Time New Roman" w:eastAsia="黑体" w:hAnsi="Time New Roman"/>
          <w:lang w:val="zh-CN"/>
        </w:rPr>
        <w:t>影响调查进展。缔约国应确保在不影响无罪推定的情况下，</w:t>
      </w:r>
      <w:r w:rsidR="00FE3DAE" w:rsidRPr="009D03EA">
        <w:rPr>
          <w:rFonts w:ascii="Time New Roman" w:eastAsia="黑体" w:hAnsi="Time New Roman" w:hint="eastAsia"/>
          <w:lang w:val="zh-CN"/>
        </w:rPr>
        <w:t>从调查一开始就暂停</w:t>
      </w:r>
      <w:r w:rsidR="00FE3DAE" w:rsidRPr="009D03EA">
        <w:rPr>
          <w:rFonts w:ascii="Time New Roman" w:eastAsia="黑体" w:hAnsi="Time New Roman"/>
          <w:lang w:val="zh-CN"/>
        </w:rPr>
        <w:t>涉嫌参与实施强迫失踪的公职人员</w:t>
      </w:r>
      <w:r w:rsidR="00FE3DAE" w:rsidRPr="009D03EA">
        <w:rPr>
          <w:rFonts w:ascii="Time New Roman" w:eastAsia="黑体" w:hAnsi="Time New Roman" w:hint="eastAsia"/>
        </w:rPr>
        <w:t>的职务</w:t>
      </w:r>
      <w:r w:rsidR="00FE3DAE" w:rsidRPr="009D03EA">
        <w:rPr>
          <w:rFonts w:ascii="Time New Roman" w:eastAsia="黑体" w:hAnsi="Time New Roman"/>
          <w:lang w:val="zh-CN"/>
        </w:rPr>
        <w:t>，</w:t>
      </w:r>
      <w:r w:rsidR="00FE3DAE" w:rsidRPr="009D03EA">
        <w:rPr>
          <w:rFonts w:ascii="Time New Roman" w:eastAsia="黑体" w:hAnsi="Time New Roman" w:hint="eastAsia"/>
          <w:lang w:val="zh-CN"/>
        </w:rPr>
        <w:t>直至相关调查结束</w:t>
      </w:r>
      <w:r w:rsidR="00FE3DAE" w:rsidRPr="009D03EA">
        <w:rPr>
          <w:rFonts w:ascii="Time New Roman" w:eastAsia="黑体" w:hAnsi="Time New Roman"/>
          <w:lang w:val="zh-CN"/>
        </w:rPr>
        <w:t>。</w:t>
      </w:r>
    </w:p>
    <w:p w14:paraId="122943F9" w14:textId="77777777" w:rsidR="00FE3DAE" w:rsidRPr="00003102" w:rsidRDefault="00FE3DAE" w:rsidP="009D03EA">
      <w:pPr>
        <w:pStyle w:val="H23GC"/>
      </w:pPr>
      <w:r w:rsidRPr="00003102">
        <w:rPr>
          <w:lang w:val="zh-CN"/>
        </w:rPr>
        <w:tab/>
      </w:r>
      <w:r w:rsidRPr="00003102">
        <w:rPr>
          <w:lang w:val="zh-CN"/>
        </w:rPr>
        <w:tab/>
      </w:r>
      <w:r w:rsidRPr="00003102">
        <w:rPr>
          <w:lang w:val="zh-CN"/>
        </w:rPr>
        <w:t>司法协助</w:t>
      </w:r>
    </w:p>
    <w:p w14:paraId="5421742F" w14:textId="75FD3615" w:rsidR="00FE3DAE" w:rsidRPr="00003102" w:rsidRDefault="00003102" w:rsidP="009D03EA">
      <w:pPr>
        <w:pStyle w:val="SingleTxtGC"/>
        <w:rPr>
          <w:lang w:val="zh-CN"/>
        </w:rPr>
      </w:pPr>
      <w:r w:rsidRPr="00003102">
        <w:rPr>
          <w:lang w:val="zh-CN"/>
        </w:rPr>
        <w:t>3</w:t>
      </w:r>
      <w:r w:rsidR="009D03EA">
        <w:t>6</w:t>
      </w:r>
      <w:r w:rsidRPr="00003102">
        <w:rPr>
          <w:lang w:val="zh-CN"/>
        </w:rPr>
        <w:t>.</w:t>
      </w:r>
      <w:r w:rsidRPr="00003102">
        <w:rPr>
          <w:lang w:val="zh-CN"/>
        </w:rPr>
        <w:tab/>
      </w:r>
      <w:r w:rsidR="00FE3DAE" w:rsidRPr="00003102">
        <w:rPr>
          <w:rFonts w:hint="eastAsia"/>
          <w:lang w:val="zh-CN"/>
        </w:rPr>
        <w:t>委员会注意到，国家立法根据《公约》第十四条和第十五条</w:t>
      </w:r>
      <w:r w:rsidR="00FE3DAE" w:rsidRPr="00003102">
        <w:rPr>
          <w:rFonts w:hint="eastAsia"/>
        </w:rPr>
        <w:t>规定了关于司法协助</w:t>
      </w:r>
      <w:r w:rsidR="00FE3DAE" w:rsidRPr="00003102">
        <w:rPr>
          <w:rFonts w:hint="eastAsia"/>
          <w:lang w:val="zh-CN"/>
        </w:rPr>
        <w:t>或合作请求的条件。考虑到国家立法</w:t>
      </w:r>
      <w:r w:rsidR="00FE3DAE" w:rsidRPr="00003102">
        <w:rPr>
          <w:rFonts w:hint="eastAsia"/>
        </w:rPr>
        <w:t>并</w:t>
      </w:r>
      <w:r w:rsidR="00FE3DAE" w:rsidRPr="00003102">
        <w:rPr>
          <w:rFonts w:hint="eastAsia"/>
          <w:lang w:val="zh-CN"/>
        </w:rPr>
        <w:t>未将强迫失踪定为刑事犯罪，委员会</w:t>
      </w:r>
      <w:r w:rsidR="00FE3DAE" w:rsidRPr="00003102">
        <w:rPr>
          <w:rFonts w:hint="eastAsia"/>
        </w:rPr>
        <w:t>感到</w:t>
      </w:r>
      <w:r w:rsidR="00FE3DAE" w:rsidRPr="00003102">
        <w:rPr>
          <w:rFonts w:hint="eastAsia"/>
          <w:lang w:val="zh-CN"/>
        </w:rPr>
        <w:t>关切的是，在强迫失踪案中，特别是在要求双重定罪的情况下，</w:t>
      </w:r>
      <w:r w:rsidR="00FE3DAE" w:rsidRPr="00003102">
        <w:rPr>
          <w:lang w:val="zh-CN"/>
        </w:rPr>
        <w:t>缔约国</w:t>
      </w:r>
      <w:r w:rsidR="00FE3DAE" w:rsidRPr="00003102">
        <w:rPr>
          <w:rFonts w:hint="eastAsia"/>
          <w:lang w:val="zh-CN"/>
        </w:rPr>
        <w:t>不会</w:t>
      </w:r>
      <w:r w:rsidR="00FE3DAE" w:rsidRPr="00003102">
        <w:rPr>
          <w:rFonts w:hint="eastAsia"/>
        </w:rPr>
        <w:t>应请求提供司法协助</w:t>
      </w:r>
      <w:r w:rsidR="00FE3DAE" w:rsidRPr="00003102">
        <w:rPr>
          <w:rFonts w:hint="eastAsia"/>
          <w:lang w:val="zh-CN"/>
        </w:rPr>
        <w:t>(</w:t>
      </w:r>
      <w:r w:rsidR="00FE3DAE" w:rsidRPr="00003102">
        <w:rPr>
          <w:rFonts w:hint="eastAsia"/>
          <w:lang w:val="zh-CN"/>
        </w:rPr>
        <w:t>第十四条和第十五条</w:t>
      </w:r>
      <w:r w:rsidR="00FE3DAE" w:rsidRPr="00003102">
        <w:rPr>
          <w:rFonts w:hint="eastAsia"/>
          <w:lang w:val="zh-CN"/>
        </w:rPr>
        <w:t>)</w:t>
      </w:r>
      <w:r w:rsidR="00FE3DAE" w:rsidRPr="00003102">
        <w:rPr>
          <w:lang w:val="zh-CN"/>
        </w:rPr>
        <w:t>。</w:t>
      </w:r>
    </w:p>
    <w:p w14:paraId="227308EA" w14:textId="33413F32" w:rsidR="00FE3DAE" w:rsidRPr="009D03EA" w:rsidRDefault="00003102" w:rsidP="009D03EA">
      <w:pPr>
        <w:pStyle w:val="SingleTxtGC"/>
        <w:rPr>
          <w:rFonts w:ascii="Time New Roman" w:eastAsia="黑体" w:hAnsi="Time New Roman" w:hint="eastAsia"/>
          <w:lang w:val="zh-CN"/>
        </w:rPr>
      </w:pPr>
      <w:r w:rsidRPr="009D03EA">
        <w:rPr>
          <w:rFonts w:ascii="Time New Roman" w:eastAsia="黑体" w:hAnsi="Time New Roman"/>
          <w:lang w:val="zh-CN"/>
        </w:rPr>
        <w:t>3</w:t>
      </w:r>
      <w:r w:rsidR="009D03EA" w:rsidRPr="009D03EA">
        <w:rPr>
          <w:rFonts w:ascii="Time New Roman" w:eastAsia="黑体" w:hAnsi="Time New Roman"/>
        </w:rPr>
        <w:t>7</w:t>
      </w:r>
      <w:r w:rsidRPr="009D03EA">
        <w:rPr>
          <w:rFonts w:ascii="Time New Roman" w:eastAsia="黑体" w:hAnsi="Time New Roman"/>
          <w:lang w:val="zh-CN"/>
        </w:rPr>
        <w:t>.</w:t>
      </w:r>
      <w:r w:rsidRPr="009D03EA">
        <w:rPr>
          <w:rFonts w:ascii="Time New Roman" w:eastAsia="黑体" w:hAnsi="Time New Roman"/>
          <w:lang w:val="zh-CN"/>
        </w:rPr>
        <w:tab/>
      </w:r>
      <w:r w:rsidR="00FE3DAE" w:rsidRPr="009D03EA">
        <w:rPr>
          <w:rFonts w:ascii="Time New Roman" w:eastAsia="黑体" w:hAnsi="Time New Roman"/>
          <w:lang w:val="zh-CN"/>
        </w:rPr>
        <w:t>委员会建议缔约国系统地提供必要的</w:t>
      </w:r>
      <w:r w:rsidR="00FE3DAE" w:rsidRPr="009D03EA">
        <w:rPr>
          <w:rFonts w:ascii="Time New Roman" w:eastAsia="黑体" w:hAnsi="Time New Roman" w:hint="eastAsia"/>
        </w:rPr>
        <w:t>司法协助</w:t>
      </w:r>
      <w:r w:rsidR="00FE3DAE" w:rsidRPr="009D03EA">
        <w:rPr>
          <w:rFonts w:ascii="Time New Roman" w:eastAsia="黑体" w:hAnsi="Time New Roman"/>
          <w:lang w:val="zh-CN"/>
        </w:rPr>
        <w:t>，</w:t>
      </w:r>
      <w:r w:rsidR="00FE3DAE" w:rsidRPr="009D03EA">
        <w:rPr>
          <w:rFonts w:ascii="Time New Roman" w:eastAsia="黑体" w:hAnsi="Time New Roman" w:hint="eastAsia"/>
          <w:lang w:val="zh-CN"/>
        </w:rPr>
        <w:t>包括向提出请求的其他缔约国</w:t>
      </w:r>
      <w:r w:rsidR="00FE3DAE" w:rsidRPr="009D03EA">
        <w:rPr>
          <w:rFonts w:ascii="Time New Roman" w:eastAsia="黑体" w:hAnsi="Time New Roman" w:hint="eastAsia"/>
        </w:rPr>
        <w:t>机关</w:t>
      </w:r>
      <w:r w:rsidR="00FE3DAE" w:rsidRPr="009D03EA">
        <w:rPr>
          <w:rFonts w:ascii="Time New Roman" w:eastAsia="黑体" w:hAnsi="Time New Roman" w:hint="eastAsia"/>
          <w:lang w:val="zh-CN"/>
        </w:rPr>
        <w:t>提供</w:t>
      </w:r>
      <w:r w:rsidR="00FE3DAE" w:rsidRPr="009D03EA">
        <w:rPr>
          <w:rFonts w:ascii="Time New Roman" w:eastAsia="黑体" w:hAnsi="Time New Roman" w:hint="eastAsia"/>
        </w:rPr>
        <w:t>所</w:t>
      </w:r>
      <w:r w:rsidR="00FE3DAE" w:rsidRPr="009D03EA">
        <w:rPr>
          <w:rFonts w:ascii="Time New Roman" w:eastAsia="黑体" w:hAnsi="Time New Roman" w:hint="eastAsia"/>
          <w:lang w:val="zh-CN"/>
        </w:rPr>
        <w:t>掌握的与调查强迫失踪指控有关的证据</w:t>
      </w:r>
      <w:r w:rsidR="00FE3DAE" w:rsidRPr="009D03EA">
        <w:rPr>
          <w:rFonts w:ascii="Time New Roman" w:eastAsia="黑体" w:hAnsi="Time New Roman"/>
          <w:lang w:val="zh-CN"/>
        </w:rPr>
        <w:t>。委员会还建议缔约国根据委员会关于移</w:t>
      </w:r>
      <w:r w:rsidR="00FE3DAE" w:rsidRPr="009D03EA">
        <w:rPr>
          <w:rFonts w:ascii="Time New Roman" w:eastAsia="黑体" w:hAnsi="Time New Roman" w:hint="eastAsia"/>
        </w:rPr>
        <w:t>民</w:t>
      </w:r>
      <w:r w:rsidR="00FE3DAE" w:rsidRPr="009D03EA">
        <w:rPr>
          <w:rFonts w:ascii="Time New Roman" w:eastAsia="黑体" w:hAnsi="Time New Roman"/>
          <w:lang w:val="zh-CN"/>
        </w:rPr>
        <w:t>背景下强迫失踪问题的第</w:t>
      </w:r>
      <w:r w:rsidR="00FE3DAE" w:rsidRPr="009D03EA">
        <w:rPr>
          <w:rFonts w:ascii="Time New Roman" w:eastAsia="黑体" w:hAnsi="Time New Roman"/>
          <w:lang w:val="zh-CN"/>
        </w:rPr>
        <w:t>1</w:t>
      </w:r>
      <w:r w:rsidR="00FE3DAE" w:rsidRPr="009D03EA">
        <w:rPr>
          <w:rFonts w:ascii="Time New Roman" w:eastAsia="黑体" w:hAnsi="Time New Roman"/>
          <w:lang w:val="zh-CN"/>
        </w:rPr>
        <w:t>号一般性意见</w:t>
      </w:r>
      <w:r w:rsidR="00FE3DAE" w:rsidRPr="009D03EA">
        <w:rPr>
          <w:rFonts w:ascii="Time New Roman" w:eastAsia="黑体" w:hAnsi="Time New Roman"/>
          <w:lang w:val="zh-CN"/>
        </w:rPr>
        <w:t>(2023</w:t>
      </w:r>
      <w:r w:rsidR="00FE3DAE" w:rsidRPr="009D03EA">
        <w:rPr>
          <w:rFonts w:ascii="Time New Roman" w:eastAsia="黑体" w:hAnsi="Time New Roman"/>
          <w:lang w:val="zh-CN"/>
        </w:rPr>
        <w:t>年</w:t>
      </w:r>
      <w:r w:rsidR="00FE3DAE" w:rsidRPr="009D03EA">
        <w:rPr>
          <w:rFonts w:ascii="Time New Roman" w:eastAsia="黑体" w:hAnsi="Time New Roman"/>
          <w:lang w:val="zh-CN"/>
        </w:rPr>
        <w:t>)</w:t>
      </w:r>
      <w:r w:rsidR="00FE3DAE" w:rsidRPr="009D03EA">
        <w:rPr>
          <w:rFonts w:ascii="Time New Roman" w:eastAsia="黑体" w:hAnsi="Time New Roman" w:hint="eastAsia"/>
          <w:lang w:val="zh-CN"/>
        </w:rPr>
        <w:t>，</w:t>
      </w:r>
      <w:r w:rsidR="00FE3DAE" w:rsidRPr="009D03EA">
        <w:rPr>
          <w:rFonts w:ascii="Time New Roman" w:eastAsia="黑体" w:hAnsi="Time New Roman"/>
          <w:lang w:val="zh-CN"/>
        </w:rPr>
        <w:t>积极促进加强</w:t>
      </w:r>
      <w:r w:rsidR="00FE3DAE" w:rsidRPr="009D03EA">
        <w:rPr>
          <w:rFonts w:ascii="Time New Roman" w:eastAsia="黑体" w:hAnsi="Time New Roman" w:hint="eastAsia"/>
        </w:rPr>
        <w:t>司法协助</w:t>
      </w:r>
      <w:r w:rsidR="00FE3DAE" w:rsidRPr="009D03EA">
        <w:rPr>
          <w:rFonts w:ascii="Time New Roman" w:eastAsia="黑体" w:hAnsi="Time New Roman"/>
          <w:lang w:val="zh-CN"/>
        </w:rPr>
        <w:t>，</w:t>
      </w:r>
      <w:r w:rsidR="00FE3DAE" w:rsidRPr="009D03EA">
        <w:rPr>
          <w:rFonts w:ascii="Time New Roman" w:eastAsia="黑体" w:hAnsi="Time New Roman" w:hint="eastAsia"/>
        </w:rPr>
        <w:t>以</w:t>
      </w:r>
      <w:r w:rsidR="00FE3DAE" w:rsidRPr="009D03EA">
        <w:rPr>
          <w:rFonts w:ascii="Time New Roman" w:eastAsia="黑体" w:hAnsi="Time New Roman"/>
          <w:lang w:val="zh-CN"/>
        </w:rPr>
        <w:t>促进信息和证据的共享以及搜寻和</w:t>
      </w:r>
      <w:r w:rsidR="00FE3DAE" w:rsidRPr="009D03EA">
        <w:rPr>
          <w:rFonts w:ascii="Time New Roman" w:eastAsia="黑体" w:hAnsi="Time New Roman" w:hint="eastAsia"/>
        </w:rPr>
        <w:t>查明</w:t>
      </w:r>
      <w:r w:rsidR="00FE3DAE" w:rsidRPr="009D03EA">
        <w:rPr>
          <w:rFonts w:ascii="Time New Roman" w:eastAsia="黑体" w:hAnsi="Time New Roman"/>
          <w:lang w:val="zh-CN"/>
        </w:rPr>
        <w:t>失踪人员，特别是失踪移民。</w:t>
      </w:r>
    </w:p>
    <w:p w14:paraId="3229CAAE" w14:textId="77777777" w:rsidR="00FE3DAE" w:rsidRPr="00003102" w:rsidRDefault="00FE3DAE" w:rsidP="009D03EA">
      <w:pPr>
        <w:pStyle w:val="H23GC"/>
      </w:pPr>
      <w:r w:rsidRPr="00003102">
        <w:rPr>
          <w:lang w:val="zh-CN"/>
        </w:rPr>
        <w:tab/>
      </w:r>
      <w:r w:rsidRPr="00003102">
        <w:rPr>
          <w:lang w:val="zh-CN"/>
        </w:rPr>
        <w:tab/>
      </w:r>
      <w:r w:rsidRPr="00003102">
        <w:rPr>
          <w:lang w:val="zh-CN"/>
        </w:rPr>
        <w:t>乱葬坑</w:t>
      </w:r>
    </w:p>
    <w:p w14:paraId="08514E9B" w14:textId="5E44A94E" w:rsidR="00FE3DAE" w:rsidRPr="00003102" w:rsidRDefault="00003102" w:rsidP="009D03EA">
      <w:pPr>
        <w:pStyle w:val="SingleTxtGC"/>
        <w:rPr>
          <w:lang w:val="zh-CN"/>
        </w:rPr>
      </w:pPr>
      <w:r w:rsidRPr="00003102">
        <w:rPr>
          <w:lang w:val="zh-CN"/>
        </w:rPr>
        <w:t>3</w:t>
      </w:r>
      <w:r w:rsidR="009D03EA">
        <w:t>8</w:t>
      </w:r>
      <w:r w:rsidRPr="00003102">
        <w:rPr>
          <w:lang w:val="zh-CN"/>
        </w:rPr>
        <w:t>.</w:t>
      </w:r>
      <w:r w:rsidRPr="00003102">
        <w:rPr>
          <w:lang w:val="zh-CN"/>
        </w:rPr>
        <w:tab/>
      </w:r>
      <w:r w:rsidR="00FE3DAE" w:rsidRPr="00003102">
        <w:rPr>
          <w:lang w:val="zh-CN"/>
        </w:rPr>
        <w:t>委员会</w:t>
      </w:r>
      <w:r w:rsidR="00FE3DAE" w:rsidRPr="00003102">
        <w:rPr>
          <w:rFonts w:hint="eastAsia"/>
        </w:rPr>
        <w:t>感到</w:t>
      </w:r>
      <w:r w:rsidR="00FE3DAE" w:rsidRPr="00003102">
        <w:rPr>
          <w:lang w:val="zh-CN"/>
        </w:rPr>
        <w:t>关切的是，有指控称在该国</w:t>
      </w:r>
      <w:r w:rsidR="00FE3DAE" w:rsidRPr="00003102">
        <w:rPr>
          <w:rFonts w:hint="eastAsia"/>
          <w:lang w:val="zh-CN"/>
        </w:rPr>
        <w:t>领土上</w:t>
      </w:r>
      <w:r w:rsidR="00FE3DAE" w:rsidRPr="00003102">
        <w:rPr>
          <w:lang w:val="zh-CN"/>
        </w:rPr>
        <w:t>发现了许多乱葬坑，</w:t>
      </w:r>
      <w:r w:rsidR="00FE3DAE" w:rsidRPr="00003102">
        <w:rPr>
          <w:rFonts w:hint="eastAsia"/>
        </w:rPr>
        <w:t>并且</w:t>
      </w:r>
      <w:r w:rsidR="00FE3DAE" w:rsidRPr="00003102">
        <w:rPr>
          <w:lang w:val="zh-CN"/>
        </w:rPr>
        <w:t>缺乏具体资料说明</w:t>
      </w:r>
      <w:r w:rsidR="00FE3DAE" w:rsidRPr="00003102">
        <w:rPr>
          <w:rFonts w:hint="eastAsia"/>
        </w:rPr>
        <w:t>缔约国作了哪些努力，</w:t>
      </w:r>
      <w:r w:rsidR="00FE3DAE" w:rsidRPr="00003102">
        <w:rPr>
          <w:lang w:val="zh-CN"/>
        </w:rPr>
        <w:t>确保</w:t>
      </w:r>
      <w:r w:rsidR="00FE3DAE" w:rsidRPr="00003102">
        <w:rPr>
          <w:rFonts w:hint="eastAsia"/>
          <w:lang w:val="zh-CN"/>
        </w:rPr>
        <w:t>对</w:t>
      </w:r>
      <w:r w:rsidR="00FE3DAE" w:rsidRPr="00003102">
        <w:rPr>
          <w:lang w:val="zh-CN"/>
        </w:rPr>
        <w:t>失踪人员遗体</w:t>
      </w:r>
      <w:r w:rsidR="00FE3DAE" w:rsidRPr="00003102">
        <w:rPr>
          <w:rFonts w:hint="eastAsia"/>
        </w:rPr>
        <w:t>提供</w:t>
      </w:r>
      <w:r w:rsidR="00FE3DAE" w:rsidRPr="00003102">
        <w:rPr>
          <w:lang w:val="zh-CN"/>
        </w:rPr>
        <w:t>保护、</w:t>
      </w:r>
      <w:r w:rsidR="00FE3DAE" w:rsidRPr="00003102">
        <w:rPr>
          <w:rFonts w:hint="eastAsia"/>
        </w:rPr>
        <w:t>查明身份</w:t>
      </w:r>
      <w:r w:rsidR="00FE3DAE" w:rsidRPr="00003102">
        <w:rPr>
          <w:lang w:val="zh-CN"/>
        </w:rPr>
        <w:t>、</w:t>
      </w:r>
      <w:r w:rsidR="00FE3DAE" w:rsidRPr="00003102">
        <w:rPr>
          <w:rFonts w:hint="eastAsia"/>
        </w:rPr>
        <w:t>进行</w:t>
      </w:r>
      <w:r w:rsidR="00FE3DAE" w:rsidRPr="00003102">
        <w:rPr>
          <w:lang w:val="zh-CN"/>
        </w:rPr>
        <w:t>法医分析</w:t>
      </w:r>
      <w:r w:rsidR="00FE3DAE" w:rsidRPr="00003102">
        <w:rPr>
          <w:rFonts w:hint="eastAsia"/>
          <w:lang w:val="zh-CN"/>
        </w:rPr>
        <w:t>，并</w:t>
      </w:r>
      <w:r w:rsidR="00FE3DAE" w:rsidRPr="00003102">
        <w:rPr>
          <w:rFonts w:hint="eastAsia"/>
        </w:rPr>
        <w:t>以</w:t>
      </w:r>
      <w:r w:rsidR="00FE3DAE" w:rsidRPr="00003102">
        <w:rPr>
          <w:lang w:val="zh-CN"/>
        </w:rPr>
        <w:t>尊重</w:t>
      </w:r>
      <w:r w:rsidR="00FE3DAE" w:rsidRPr="00003102">
        <w:rPr>
          <w:rFonts w:hint="eastAsia"/>
        </w:rPr>
        <w:t>的态度对待</w:t>
      </w:r>
      <w:r w:rsidR="00FE3DAE" w:rsidRPr="00003102">
        <w:rPr>
          <w:rFonts w:hint="eastAsia"/>
          <w:lang w:val="zh-CN"/>
        </w:rPr>
        <w:t>和</w:t>
      </w:r>
      <w:r w:rsidR="00FE3DAE" w:rsidRPr="00003102">
        <w:rPr>
          <w:lang w:val="zh-CN"/>
        </w:rPr>
        <w:t>归还遗体</w:t>
      </w:r>
      <w:r w:rsidR="00FE3DAE" w:rsidRPr="00003102">
        <w:rPr>
          <w:lang w:val="zh-CN"/>
        </w:rPr>
        <w:t>(</w:t>
      </w:r>
      <w:r w:rsidR="00FE3DAE" w:rsidRPr="00003102">
        <w:rPr>
          <w:rFonts w:hint="eastAsia"/>
          <w:lang w:val="zh-CN"/>
        </w:rPr>
        <w:t>第十二条和第二十四条</w:t>
      </w:r>
      <w:r w:rsidR="00FE3DAE" w:rsidRPr="00003102">
        <w:rPr>
          <w:lang w:val="zh-CN"/>
        </w:rPr>
        <w:t>)</w:t>
      </w:r>
      <w:r w:rsidR="00FE3DAE" w:rsidRPr="00003102">
        <w:rPr>
          <w:lang w:val="zh-CN"/>
        </w:rPr>
        <w:t>。</w:t>
      </w:r>
    </w:p>
    <w:p w14:paraId="3241382C" w14:textId="65C524E2" w:rsidR="00FE3DAE" w:rsidRPr="007F05C1" w:rsidRDefault="00003102" w:rsidP="009D03EA">
      <w:pPr>
        <w:pStyle w:val="SingleTxtGC"/>
        <w:rPr>
          <w:rFonts w:ascii="Time New Roman" w:eastAsia="黑体" w:hAnsi="Time New Roman" w:hint="eastAsia"/>
          <w:lang w:val="zh-CN"/>
        </w:rPr>
      </w:pPr>
      <w:r w:rsidRPr="007F05C1">
        <w:rPr>
          <w:rFonts w:ascii="Time New Roman" w:eastAsia="黑体" w:hAnsi="Time New Roman"/>
          <w:lang w:val="zh-CN"/>
        </w:rPr>
        <w:t>3</w:t>
      </w:r>
      <w:r w:rsidR="009D03EA" w:rsidRPr="007F05C1">
        <w:rPr>
          <w:rFonts w:ascii="Time New Roman" w:eastAsia="黑体" w:hAnsi="Time New Roman"/>
        </w:rPr>
        <w:t>9</w:t>
      </w:r>
      <w:r w:rsidRPr="007F05C1">
        <w:rPr>
          <w:rFonts w:ascii="Time New Roman" w:eastAsia="黑体" w:hAnsi="Time New Roman"/>
          <w:lang w:val="zh-CN"/>
        </w:rPr>
        <w:t>.</w:t>
      </w:r>
      <w:r w:rsidRPr="007F05C1">
        <w:rPr>
          <w:rFonts w:ascii="Time New Roman" w:eastAsia="黑体" w:hAnsi="Time New Roman"/>
          <w:lang w:val="zh-CN"/>
        </w:rPr>
        <w:tab/>
      </w:r>
      <w:r w:rsidR="00FE3DAE" w:rsidRPr="007F05C1">
        <w:rPr>
          <w:rFonts w:ascii="Time New Roman" w:eastAsia="黑体" w:hAnsi="Time New Roman"/>
          <w:lang w:val="zh-CN"/>
        </w:rPr>
        <w:t>委员会敦促缔约国在制定和</w:t>
      </w:r>
      <w:r w:rsidR="00FE3DAE" w:rsidRPr="007F05C1">
        <w:rPr>
          <w:rFonts w:ascii="Time New Roman" w:eastAsia="黑体" w:hAnsi="Time New Roman" w:hint="eastAsia"/>
          <w:lang w:val="zh-CN"/>
        </w:rPr>
        <w:t>实施</w:t>
      </w:r>
      <w:r w:rsidR="00FE3DAE" w:rsidRPr="007F05C1">
        <w:rPr>
          <w:rFonts w:ascii="Time New Roman" w:eastAsia="黑体" w:hAnsi="Time New Roman"/>
          <w:lang w:val="zh-CN"/>
        </w:rPr>
        <w:t>搜寻战略时考虑到《搜寻失踪人员指导原则》</w:t>
      </w:r>
      <w:r w:rsidR="00FE3DAE" w:rsidRPr="007F05C1">
        <w:rPr>
          <w:rStyle w:val="a8"/>
          <w:rFonts w:ascii="Time New Roman" w:eastAsia="黑体" w:hAnsi="Time New Roman"/>
          <w:lang w:val="zh-CN"/>
        </w:rPr>
        <w:footnoteReference w:id="10"/>
      </w:r>
      <w:r w:rsidR="00FE3DAE" w:rsidRPr="007F05C1">
        <w:rPr>
          <w:rFonts w:ascii="Time New Roman" w:eastAsia="黑体" w:hAnsi="Time New Roman"/>
          <w:lang w:val="zh-CN"/>
        </w:rPr>
        <w:t>，并建议缔约国确保</w:t>
      </w:r>
      <w:r w:rsidR="00FE3DAE" w:rsidRPr="007F05C1">
        <w:rPr>
          <w:rFonts w:ascii="Time New Roman" w:eastAsia="黑体" w:hAnsi="Time New Roman" w:hint="eastAsia"/>
          <w:lang w:val="zh-CN"/>
        </w:rPr>
        <w:t>采用</w:t>
      </w:r>
      <w:r w:rsidR="00FE3DAE" w:rsidRPr="007F05C1">
        <w:rPr>
          <w:rFonts w:ascii="Time New Roman" w:eastAsia="黑体" w:hAnsi="Time New Roman"/>
          <w:lang w:val="zh-CN"/>
        </w:rPr>
        <w:t>适当的法医方法</w:t>
      </w:r>
      <w:r w:rsidR="00FE3DAE" w:rsidRPr="007F05C1">
        <w:rPr>
          <w:rFonts w:ascii="Time New Roman" w:eastAsia="黑体" w:hAnsi="Time New Roman" w:hint="eastAsia"/>
        </w:rPr>
        <w:t>保护和处理</w:t>
      </w:r>
      <w:r w:rsidR="00FE3DAE" w:rsidRPr="007F05C1">
        <w:rPr>
          <w:rFonts w:ascii="Time New Roman" w:eastAsia="黑体" w:hAnsi="Time New Roman"/>
          <w:lang w:val="zh-CN"/>
        </w:rPr>
        <w:t>每个报告的乱葬坑。委员会还建议缔约国确保由拥有必要人力和物力资源的专门机构有效开展失踪人员的身份识别工作。</w:t>
      </w:r>
    </w:p>
    <w:p w14:paraId="0B14BBBE" w14:textId="29FF34E3" w:rsidR="00FE3DAE" w:rsidRPr="00003102" w:rsidRDefault="00845DBB" w:rsidP="00845DBB">
      <w:pPr>
        <w:pStyle w:val="H23GC"/>
        <w:rPr>
          <w:lang w:val="zh-CN"/>
        </w:rPr>
      </w:pPr>
      <w:r>
        <w:rPr>
          <w:lang w:val="zh-CN"/>
        </w:rPr>
        <w:tab/>
      </w:r>
      <w:r w:rsidR="00FE3DAE" w:rsidRPr="00003102">
        <w:rPr>
          <w:lang w:val="zh-CN"/>
        </w:rPr>
        <w:t>4.</w:t>
      </w:r>
      <w:r w:rsidR="00FE3DAE" w:rsidRPr="00003102">
        <w:rPr>
          <w:lang w:val="zh-CN"/>
        </w:rPr>
        <w:tab/>
      </w:r>
      <w:r w:rsidR="00FE3DAE" w:rsidRPr="00003102">
        <w:rPr>
          <w:lang w:val="zh-CN"/>
        </w:rPr>
        <w:t>防止强迫失踪的措施</w:t>
      </w:r>
      <w:r w:rsidR="00FE3DAE" w:rsidRPr="00003102">
        <w:rPr>
          <w:lang w:val="zh-CN"/>
        </w:rPr>
        <w:t>(</w:t>
      </w:r>
      <w:r w:rsidR="00FE3DAE" w:rsidRPr="00003102">
        <w:rPr>
          <w:lang w:val="zh-CN"/>
        </w:rPr>
        <w:t>第十六至第二十三条</w:t>
      </w:r>
      <w:r w:rsidR="00FE3DAE" w:rsidRPr="00003102">
        <w:rPr>
          <w:lang w:val="zh-CN"/>
        </w:rPr>
        <w:t>)</w:t>
      </w:r>
    </w:p>
    <w:p w14:paraId="35730DA3" w14:textId="77777777" w:rsidR="00FE3DAE" w:rsidRPr="00003102" w:rsidRDefault="00FE3DAE" w:rsidP="00845DBB">
      <w:pPr>
        <w:pStyle w:val="H23GC"/>
      </w:pPr>
      <w:r w:rsidRPr="00003102">
        <w:rPr>
          <w:lang w:val="zh-CN"/>
        </w:rPr>
        <w:tab/>
      </w:r>
      <w:r w:rsidRPr="00003102">
        <w:rPr>
          <w:lang w:val="zh-CN"/>
        </w:rPr>
        <w:tab/>
      </w:r>
      <w:proofErr w:type="gramStart"/>
      <w:r w:rsidRPr="00003102">
        <w:rPr>
          <w:lang w:val="zh-CN"/>
        </w:rPr>
        <w:t>不</w:t>
      </w:r>
      <w:proofErr w:type="gramEnd"/>
      <w:r w:rsidRPr="00003102">
        <w:rPr>
          <w:lang w:val="zh-CN"/>
        </w:rPr>
        <w:t>推回</w:t>
      </w:r>
    </w:p>
    <w:p w14:paraId="19DF071A" w14:textId="44747EED" w:rsidR="00FE3DAE" w:rsidRPr="00003102" w:rsidRDefault="00845DBB" w:rsidP="00845DBB">
      <w:pPr>
        <w:pStyle w:val="SingleTxtGC"/>
        <w:rPr>
          <w:lang w:val="zh-CN"/>
        </w:rPr>
      </w:pPr>
      <w:r>
        <w:t>40</w:t>
      </w:r>
      <w:r w:rsidR="00003102" w:rsidRPr="00003102">
        <w:rPr>
          <w:lang w:val="zh-CN"/>
        </w:rPr>
        <w:t>.</w:t>
      </w:r>
      <w:r w:rsidR="00003102" w:rsidRPr="00003102">
        <w:rPr>
          <w:lang w:val="zh-CN"/>
        </w:rPr>
        <w:tab/>
      </w:r>
      <w:r w:rsidR="00FE3DAE" w:rsidRPr="00003102">
        <w:rPr>
          <w:lang w:val="zh-CN"/>
        </w:rPr>
        <w:t>委员会欢迎缔约国提供资料，</w:t>
      </w:r>
      <w:r w:rsidR="00FE3DAE" w:rsidRPr="00003102">
        <w:rPr>
          <w:rFonts w:hint="eastAsia"/>
          <w:lang w:val="zh-CN"/>
        </w:rPr>
        <w:t>表明</w:t>
      </w:r>
      <w:r w:rsidR="00FE3DAE" w:rsidRPr="00003102">
        <w:rPr>
          <w:lang w:val="zh-CN"/>
        </w:rPr>
        <w:t>国家立法明确</w:t>
      </w:r>
      <w:r w:rsidR="00FE3DAE" w:rsidRPr="00003102">
        <w:rPr>
          <w:rFonts w:hint="eastAsia"/>
        </w:rPr>
        <w:t>规定，</w:t>
      </w:r>
      <w:r w:rsidR="00FE3DAE" w:rsidRPr="00003102">
        <w:rPr>
          <w:lang w:val="zh-CN"/>
        </w:rPr>
        <w:t>如有充分理由相信</w:t>
      </w:r>
      <w:proofErr w:type="gramStart"/>
      <w:r w:rsidR="00FE3DAE" w:rsidRPr="00003102">
        <w:rPr>
          <w:rFonts w:hint="eastAsia"/>
          <w:lang w:val="zh-CN"/>
        </w:rPr>
        <w:t>某人</w:t>
      </w:r>
      <w:r w:rsidR="00FE3DAE" w:rsidRPr="00003102">
        <w:rPr>
          <w:rFonts w:hint="eastAsia"/>
        </w:rPr>
        <w:t>面临</w:t>
      </w:r>
      <w:proofErr w:type="gramEnd"/>
      <w:r w:rsidR="00FE3DAE" w:rsidRPr="00003102">
        <w:rPr>
          <w:rFonts w:hint="eastAsia"/>
        </w:rPr>
        <w:t>被请求国剥夺人权的风险，包括</w:t>
      </w:r>
      <w:r w:rsidR="00FE3DAE" w:rsidRPr="00003102">
        <w:rPr>
          <w:lang w:val="zh-CN"/>
        </w:rPr>
        <w:t>遭受强迫失踪的</w:t>
      </w:r>
      <w:r w:rsidR="00FE3DAE" w:rsidRPr="00003102">
        <w:rPr>
          <w:rFonts w:hint="eastAsia"/>
        </w:rPr>
        <w:t>风险，则</w:t>
      </w:r>
      <w:r w:rsidR="00FE3DAE" w:rsidRPr="00003102">
        <w:rPr>
          <w:lang w:val="zh-CN"/>
        </w:rPr>
        <w:t>禁止</w:t>
      </w:r>
      <w:r w:rsidR="00FE3DAE" w:rsidRPr="00003102">
        <w:rPr>
          <w:rFonts w:hint="eastAsia"/>
        </w:rPr>
        <w:t>将其</w:t>
      </w:r>
      <w:r w:rsidR="00FE3DAE" w:rsidRPr="00003102">
        <w:rPr>
          <w:lang w:val="zh-CN"/>
        </w:rPr>
        <w:t>引渡。然而，委员会感到遗憾的是，缺乏资料说明在</w:t>
      </w:r>
      <w:proofErr w:type="gramStart"/>
      <w:r w:rsidR="00FE3DAE" w:rsidRPr="00003102">
        <w:rPr>
          <w:lang w:val="zh-CN"/>
        </w:rPr>
        <w:t>作出</w:t>
      </w:r>
      <w:proofErr w:type="gramEnd"/>
      <w:r w:rsidR="00FE3DAE" w:rsidRPr="00003102">
        <w:rPr>
          <w:lang w:val="zh-CN"/>
        </w:rPr>
        <w:t>引渡决定之前，评估个人在目的地国遭受强迫失踪风险所适用的标准和程序</w:t>
      </w:r>
      <w:r w:rsidR="00FE3DAE" w:rsidRPr="00003102">
        <w:rPr>
          <w:lang w:val="zh-CN"/>
        </w:rPr>
        <w:t>(</w:t>
      </w:r>
      <w:r w:rsidR="00FE3DAE" w:rsidRPr="00003102">
        <w:rPr>
          <w:lang w:val="zh-CN"/>
        </w:rPr>
        <w:t>第</w:t>
      </w:r>
      <w:r w:rsidR="00FE3DAE" w:rsidRPr="00003102">
        <w:rPr>
          <w:rFonts w:hint="eastAsia"/>
        </w:rPr>
        <w:t>十三条</w:t>
      </w:r>
      <w:r w:rsidR="00FE3DAE" w:rsidRPr="00003102">
        <w:rPr>
          <w:lang w:val="zh-CN"/>
        </w:rPr>
        <w:t>和第</w:t>
      </w:r>
      <w:r w:rsidR="00FE3DAE" w:rsidRPr="00003102">
        <w:rPr>
          <w:rFonts w:hint="eastAsia"/>
        </w:rPr>
        <w:t>十六</w:t>
      </w:r>
      <w:r w:rsidR="00FE3DAE" w:rsidRPr="00003102">
        <w:rPr>
          <w:lang w:val="zh-CN"/>
        </w:rPr>
        <w:t>条</w:t>
      </w:r>
      <w:r w:rsidR="00FE3DAE" w:rsidRPr="00003102">
        <w:rPr>
          <w:lang w:val="zh-CN"/>
        </w:rPr>
        <w:t>)</w:t>
      </w:r>
      <w:r w:rsidR="00FE3DAE" w:rsidRPr="00003102">
        <w:rPr>
          <w:lang w:val="zh-CN"/>
        </w:rPr>
        <w:t>。</w:t>
      </w:r>
    </w:p>
    <w:p w14:paraId="1C201E9B" w14:textId="77777777" w:rsidR="00FE3DAE" w:rsidRPr="00845DBB" w:rsidRDefault="00FE3DAE" w:rsidP="00845DBB">
      <w:pPr>
        <w:pStyle w:val="SingleTxtGC"/>
        <w:rPr>
          <w:rFonts w:ascii="Time New Roman" w:eastAsia="黑体" w:hAnsi="Time New Roman" w:hint="eastAsia"/>
        </w:rPr>
      </w:pPr>
      <w:r w:rsidRPr="00845DBB">
        <w:rPr>
          <w:rFonts w:ascii="Time New Roman" w:eastAsia="黑体" w:hAnsi="Time New Roman"/>
          <w:lang w:val="zh-CN"/>
        </w:rPr>
        <w:t>41.</w:t>
      </w:r>
      <w:r w:rsidRPr="00845DBB">
        <w:rPr>
          <w:rFonts w:ascii="Time New Roman" w:eastAsia="黑体" w:hAnsi="Time New Roman"/>
          <w:lang w:val="zh-CN"/>
        </w:rPr>
        <w:tab/>
      </w:r>
      <w:r w:rsidRPr="00845DBB">
        <w:rPr>
          <w:rFonts w:ascii="Time New Roman" w:eastAsia="黑体" w:hAnsi="Time New Roman"/>
          <w:lang w:val="zh-CN"/>
        </w:rPr>
        <w:t>委员会建议缔约国：</w:t>
      </w:r>
    </w:p>
    <w:p w14:paraId="1742CF97" w14:textId="44362E34" w:rsidR="00FE3DAE" w:rsidRPr="00845DBB" w:rsidRDefault="00845DBB" w:rsidP="00845DBB">
      <w:pPr>
        <w:pStyle w:val="SingleTxtGC"/>
        <w:rPr>
          <w:rFonts w:ascii="Time New Roman" w:eastAsia="黑体" w:hAnsi="Time New Roman" w:hint="eastAsia"/>
          <w:lang w:val="zh-CN"/>
        </w:rPr>
      </w:pPr>
      <w:r w:rsidRPr="00845DBB">
        <w:rPr>
          <w:rFonts w:ascii="Time New Roman" w:eastAsia="黑体" w:hAnsi="Time New Roman"/>
          <w:lang w:val="zh-CN"/>
        </w:rPr>
        <w:tab/>
      </w:r>
      <w:r w:rsidR="00FE3DAE" w:rsidRPr="00845DBB">
        <w:rPr>
          <w:rFonts w:ascii="Time New Roman" w:eastAsia="黑体" w:hAnsi="Time New Roman"/>
          <w:lang w:val="zh-CN"/>
        </w:rPr>
        <w:t>(a)</w:t>
      </w:r>
      <w:r w:rsidR="00FE3DAE" w:rsidRPr="00845DBB">
        <w:rPr>
          <w:rFonts w:ascii="Time New Roman" w:eastAsia="黑体" w:hAnsi="Time New Roman"/>
          <w:lang w:val="zh-CN"/>
        </w:rPr>
        <w:tab/>
      </w:r>
      <w:r w:rsidR="00FE3DAE" w:rsidRPr="00845DBB">
        <w:rPr>
          <w:rFonts w:ascii="Time New Roman" w:eastAsia="黑体" w:hAnsi="Time New Roman"/>
          <w:lang w:val="zh-CN"/>
        </w:rPr>
        <w:t>在国内法中明确规定，如有充分理由相信某人有遭受强迫失踪的</w:t>
      </w:r>
      <w:r w:rsidR="00FE3DAE" w:rsidRPr="00845DBB">
        <w:rPr>
          <w:rFonts w:ascii="Time New Roman" w:eastAsia="黑体" w:hAnsi="Time New Roman" w:hint="eastAsia"/>
        </w:rPr>
        <w:t>风险</w:t>
      </w:r>
      <w:r w:rsidR="00FE3DAE" w:rsidRPr="00845DBB">
        <w:rPr>
          <w:rFonts w:ascii="Time New Roman" w:eastAsia="黑体" w:hAnsi="Time New Roman"/>
          <w:lang w:val="zh-CN"/>
        </w:rPr>
        <w:t>，则禁止将其驱逐、遣返或移交；</w:t>
      </w:r>
    </w:p>
    <w:p w14:paraId="79229EEE" w14:textId="6D974E24" w:rsidR="00FE3DAE" w:rsidRPr="00845DBB" w:rsidRDefault="00845DBB" w:rsidP="00845DBB">
      <w:pPr>
        <w:pStyle w:val="SingleTxtGC"/>
        <w:rPr>
          <w:rFonts w:ascii="Time New Roman" w:eastAsia="黑体" w:hAnsi="Time New Roman" w:hint="eastAsia"/>
          <w:lang w:val="zh-CN"/>
        </w:rPr>
      </w:pPr>
      <w:r w:rsidRPr="00845DBB">
        <w:rPr>
          <w:rFonts w:ascii="Time New Roman" w:eastAsia="黑体" w:hAnsi="Time New Roman"/>
          <w:lang w:val="zh-CN"/>
        </w:rPr>
        <w:tab/>
      </w:r>
      <w:r w:rsidR="00FE3DAE" w:rsidRPr="00845DBB">
        <w:rPr>
          <w:rFonts w:ascii="Time New Roman" w:eastAsia="黑体" w:hAnsi="Time New Roman"/>
          <w:lang w:val="zh-CN"/>
        </w:rPr>
        <w:t>(b)</w:t>
      </w:r>
      <w:r w:rsidR="00FE3DAE" w:rsidRPr="00845DBB">
        <w:rPr>
          <w:rFonts w:ascii="Time New Roman" w:eastAsia="黑体" w:hAnsi="Time New Roman"/>
          <w:lang w:val="zh-CN"/>
        </w:rPr>
        <w:tab/>
      </w:r>
      <w:r w:rsidR="00FE3DAE" w:rsidRPr="00845DBB">
        <w:rPr>
          <w:rFonts w:ascii="Time New Roman" w:eastAsia="黑体" w:hAnsi="Time New Roman"/>
          <w:lang w:val="zh-CN"/>
        </w:rPr>
        <w:t>确保在执行驱逐、遣返、移交或引渡之前，有明确和具体的标准和程序来评估和核实个人在目的地国遭受强迫失踪的风险，如果存在这种风险，</w:t>
      </w:r>
      <w:r w:rsidR="00FE3DAE" w:rsidRPr="00845DBB">
        <w:rPr>
          <w:rFonts w:ascii="Time New Roman" w:eastAsia="黑体" w:hAnsi="Time New Roman" w:hint="eastAsia"/>
          <w:lang w:val="zh-CN"/>
        </w:rPr>
        <w:t>则不</w:t>
      </w:r>
      <w:r w:rsidR="00FE3DAE" w:rsidRPr="00845DBB">
        <w:rPr>
          <w:rFonts w:ascii="Time New Roman" w:eastAsia="黑体" w:hAnsi="Time New Roman" w:hint="eastAsia"/>
        </w:rPr>
        <w:t>得将其</w:t>
      </w:r>
      <w:r w:rsidR="00FE3DAE" w:rsidRPr="00845DBB">
        <w:rPr>
          <w:rFonts w:ascii="Time New Roman" w:eastAsia="黑体" w:hAnsi="Time New Roman" w:hint="eastAsia"/>
          <w:lang w:val="zh-CN"/>
        </w:rPr>
        <w:t>驱逐、引渡、移交或遣返</w:t>
      </w:r>
      <w:r w:rsidR="00FE3DAE" w:rsidRPr="00845DBB">
        <w:rPr>
          <w:rFonts w:ascii="Time New Roman" w:eastAsia="黑体" w:hAnsi="Time New Roman"/>
          <w:lang w:val="zh-CN"/>
        </w:rPr>
        <w:t>。</w:t>
      </w:r>
    </w:p>
    <w:p w14:paraId="403810D0" w14:textId="77777777" w:rsidR="00FE3DAE" w:rsidRPr="00003102" w:rsidRDefault="00FE3DAE" w:rsidP="00845DBB">
      <w:pPr>
        <w:pStyle w:val="H23GC"/>
      </w:pPr>
      <w:r w:rsidRPr="00003102">
        <w:rPr>
          <w:lang w:val="zh-CN"/>
        </w:rPr>
        <w:tab/>
      </w:r>
      <w:r w:rsidRPr="00003102">
        <w:rPr>
          <w:lang w:val="zh-CN"/>
        </w:rPr>
        <w:tab/>
      </w:r>
      <w:r w:rsidRPr="00003102">
        <w:rPr>
          <w:lang w:val="zh-CN"/>
        </w:rPr>
        <w:t>秘密拘留和基本法律保障</w:t>
      </w:r>
    </w:p>
    <w:p w14:paraId="41E9DB3F" w14:textId="77777777" w:rsidR="00FE3DAE" w:rsidRPr="00003102" w:rsidRDefault="00FE3DAE" w:rsidP="00845DBB">
      <w:pPr>
        <w:pStyle w:val="SingleTxtGC"/>
        <w:rPr>
          <w:lang w:val="zh-CN"/>
        </w:rPr>
      </w:pPr>
      <w:r w:rsidRPr="00003102">
        <w:rPr>
          <w:lang w:val="zh-CN"/>
        </w:rPr>
        <w:t>42.</w:t>
      </w:r>
      <w:r w:rsidRPr="00003102">
        <w:rPr>
          <w:lang w:val="zh-CN"/>
        </w:rPr>
        <w:tab/>
      </w:r>
      <w:r w:rsidRPr="00003102">
        <w:rPr>
          <w:lang w:val="zh-CN"/>
        </w:rPr>
        <w:t>委员会注意到，</w:t>
      </w:r>
      <w:r w:rsidRPr="00003102">
        <w:rPr>
          <w:rFonts w:hint="eastAsia"/>
          <w:lang w:val="zh-CN"/>
        </w:rPr>
        <w:t>1999</w:t>
      </w:r>
      <w:r w:rsidRPr="00003102">
        <w:rPr>
          <w:rFonts w:hint="eastAsia"/>
          <w:lang w:val="zh-CN"/>
        </w:rPr>
        <w:t>年《宪法》第</w:t>
      </w:r>
      <w:r w:rsidRPr="00003102">
        <w:rPr>
          <w:rFonts w:hint="eastAsia"/>
          <w:lang w:val="zh-CN"/>
        </w:rPr>
        <w:t>35</w:t>
      </w:r>
      <w:r w:rsidRPr="00003102">
        <w:rPr>
          <w:rFonts w:hint="eastAsia"/>
          <w:lang w:val="zh-CN"/>
        </w:rPr>
        <w:t>条保护个人免遭秘密拘留。然而，委员会感到关切的是，缺乏资料说明</w:t>
      </w:r>
      <w:r w:rsidRPr="00003102">
        <w:rPr>
          <w:rFonts w:hint="eastAsia"/>
        </w:rPr>
        <w:t>缔约国</w:t>
      </w:r>
      <w:r w:rsidRPr="00003102">
        <w:rPr>
          <w:rFonts w:hint="eastAsia"/>
          <w:lang w:val="zh-CN"/>
        </w:rPr>
        <w:t>采取了哪些措施，保证所有被剥夺自由者，无论被控犯有何种罪行，</w:t>
      </w:r>
      <w:r w:rsidRPr="00003102">
        <w:rPr>
          <w:rFonts w:hint="eastAsia"/>
        </w:rPr>
        <w:t>都能从</w:t>
      </w:r>
      <w:r w:rsidRPr="00003102">
        <w:rPr>
          <w:lang w:val="zh-CN"/>
        </w:rPr>
        <w:t>被剥夺自由之时起</w:t>
      </w:r>
      <w:r w:rsidRPr="00003102">
        <w:rPr>
          <w:rFonts w:hint="eastAsia"/>
        </w:rPr>
        <w:t>获</w:t>
      </w:r>
      <w:proofErr w:type="gramStart"/>
      <w:r w:rsidRPr="00003102">
        <w:rPr>
          <w:rFonts w:hint="eastAsia"/>
        </w:rPr>
        <w:t>得</w:t>
      </w:r>
      <w:r w:rsidRPr="00003102">
        <w:rPr>
          <w:rFonts w:hint="eastAsia"/>
          <w:lang w:val="zh-CN"/>
        </w:rPr>
        <w:t>律师</w:t>
      </w:r>
      <w:proofErr w:type="gramEnd"/>
      <w:r w:rsidRPr="00003102">
        <w:rPr>
          <w:rFonts w:hint="eastAsia"/>
        </w:rPr>
        <w:t>帮助</w:t>
      </w:r>
      <w:r w:rsidRPr="00003102">
        <w:rPr>
          <w:rFonts w:hint="eastAsia"/>
          <w:lang w:val="zh-CN"/>
        </w:rPr>
        <w:t>，并能将被剥夺自由</w:t>
      </w:r>
      <w:r w:rsidRPr="00003102">
        <w:rPr>
          <w:rFonts w:hint="eastAsia"/>
        </w:rPr>
        <w:t>的情况告</w:t>
      </w:r>
      <w:r w:rsidRPr="00003102">
        <w:rPr>
          <w:rFonts w:hint="eastAsia"/>
          <w:lang w:val="zh-CN"/>
        </w:rPr>
        <w:t>知家人或</w:t>
      </w:r>
      <w:r w:rsidRPr="00003102">
        <w:rPr>
          <w:rFonts w:hint="eastAsia"/>
        </w:rPr>
        <w:t>自行</w:t>
      </w:r>
      <w:r w:rsidRPr="00003102">
        <w:rPr>
          <w:rFonts w:hint="eastAsia"/>
          <w:lang w:val="zh-CN"/>
        </w:rPr>
        <w:t>选择的任何其他人。委员会感到关切的是，有指控称，缔约国在反</w:t>
      </w:r>
      <w:proofErr w:type="gramStart"/>
      <w:r w:rsidRPr="00003102">
        <w:rPr>
          <w:rFonts w:hint="eastAsia"/>
          <w:lang w:val="zh-CN"/>
        </w:rPr>
        <w:t>恐背景</w:t>
      </w:r>
      <w:proofErr w:type="gramEnd"/>
      <w:r w:rsidRPr="00003102">
        <w:rPr>
          <w:rFonts w:hint="eastAsia"/>
          <w:lang w:val="zh-CN"/>
        </w:rPr>
        <w:t>下在军事设施中实施秘密拘留和隔离羁押。委员会还感到遗憾的是，现有被剥夺自由者登记册中提供的信息并未包括《公约》第十七条第三款所列的所有要素，</w:t>
      </w:r>
      <w:r w:rsidRPr="00003102">
        <w:rPr>
          <w:rFonts w:hint="eastAsia"/>
        </w:rPr>
        <w:t>也</w:t>
      </w:r>
      <w:r w:rsidRPr="00003102">
        <w:rPr>
          <w:rFonts w:hint="eastAsia"/>
          <w:lang w:val="zh-CN"/>
        </w:rPr>
        <w:t>没有说明</w:t>
      </w:r>
      <w:r w:rsidRPr="00003102">
        <w:rPr>
          <w:rFonts w:hint="eastAsia"/>
        </w:rPr>
        <w:t>在</w:t>
      </w:r>
      <w:r w:rsidRPr="00003102">
        <w:rPr>
          <w:rFonts w:hint="eastAsia"/>
          <w:lang w:val="zh-CN"/>
        </w:rPr>
        <w:t>涉及军事拘留设施、精神病院或移民拘留设施</w:t>
      </w:r>
      <w:r w:rsidRPr="00003102">
        <w:rPr>
          <w:rFonts w:hint="eastAsia"/>
        </w:rPr>
        <w:t>等</w:t>
      </w:r>
      <w:r w:rsidRPr="00003102">
        <w:rPr>
          <w:rFonts w:hint="eastAsia"/>
          <w:lang w:val="zh-CN"/>
        </w:rPr>
        <w:t>其他剥夺自由场所时，如何提供此类信息</w:t>
      </w:r>
      <w:r w:rsidRPr="00003102">
        <w:rPr>
          <w:rFonts w:hint="eastAsia"/>
          <w:lang w:val="zh-CN"/>
        </w:rPr>
        <w:t>(</w:t>
      </w:r>
      <w:r w:rsidRPr="00003102">
        <w:rPr>
          <w:rFonts w:hint="eastAsia"/>
          <w:lang w:val="zh-CN"/>
        </w:rPr>
        <w:t>第十七条</w:t>
      </w:r>
      <w:r w:rsidRPr="00003102">
        <w:rPr>
          <w:rFonts w:hint="eastAsia"/>
          <w:lang w:val="zh-CN"/>
        </w:rPr>
        <w:t>)</w:t>
      </w:r>
      <w:r w:rsidRPr="00003102">
        <w:rPr>
          <w:lang w:val="zh-CN"/>
        </w:rPr>
        <w:t>。</w:t>
      </w:r>
    </w:p>
    <w:p w14:paraId="438CD801" w14:textId="77777777" w:rsidR="00FE3DAE" w:rsidRPr="0034580C" w:rsidRDefault="00FE3DAE" w:rsidP="00845DBB">
      <w:pPr>
        <w:pStyle w:val="SingleTxtGC"/>
        <w:rPr>
          <w:rFonts w:ascii="Time New Roman" w:eastAsia="黑体" w:hAnsi="Time New Roman" w:hint="eastAsia"/>
          <w:lang w:val="zh-CN"/>
        </w:rPr>
      </w:pPr>
      <w:r w:rsidRPr="0034580C">
        <w:rPr>
          <w:rFonts w:ascii="Time New Roman" w:eastAsia="黑体" w:hAnsi="Time New Roman"/>
          <w:lang w:val="zh-CN"/>
        </w:rPr>
        <w:t>43.</w:t>
      </w:r>
      <w:r w:rsidRPr="0034580C">
        <w:rPr>
          <w:rFonts w:ascii="Time New Roman" w:eastAsia="黑体" w:hAnsi="Time New Roman"/>
          <w:lang w:val="zh-CN"/>
        </w:rPr>
        <w:tab/>
      </w:r>
      <w:r w:rsidRPr="0034580C">
        <w:rPr>
          <w:rFonts w:ascii="Time New Roman" w:eastAsia="黑体" w:hAnsi="Time New Roman"/>
          <w:lang w:val="zh-CN"/>
        </w:rPr>
        <w:t>委员会建议缔约国保证不对任何人</w:t>
      </w:r>
      <w:r w:rsidRPr="0034580C">
        <w:rPr>
          <w:rFonts w:ascii="Time New Roman" w:eastAsia="黑体" w:hAnsi="Time New Roman" w:hint="eastAsia"/>
        </w:rPr>
        <w:t>实施</w:t>
      </w:r>
      <w:r w:rsidRPr="0034580C">
        <w:rPr>
          <w:rFonts w:ascii="Time New Roman" w:eastAsia="黑体" w:hAnsi="Time New Roman"/>
          <w:lang w:val="zh-CN"/>
        </w:rPr>
        <w:t>秘密拘留，包括确保所有被剥夺自由者，无论被剥夺自由</w:t>
      </w:r>
      <w:r w:rsidRPr="0034580C">
        <w:rPr>
          <w:rFonts w:ascii="Time New Roman" w:eastAsia="黑体" w:hAnsi="Time New Roman" w:hint="eastAsia"/>
        </w:rPr>
        <w:t>的</w:t>
      </w:r>
      <w:r w:rsidRPr="0034580C">
        <w:rPr>
          <w:rFonts w:ascii="Time New Roman" w:eastAsia="黑体" w:hAnsi="Time New Roman"/>
          <w:lang w:val="zh-CN"/>
        </w:rPr>
        <w:t>地点性质</w:t>
      </w:r>
      <w:r w:rsidRPr="0034580C">
        <w:rPr>
          <w:rFonts w:ascii="Time New Roman" w:eastAsia="黑体" w:hAnsi="Time New Roman" w:hint="eastAsia"/>
        </w:rPr>
        <w:t>为</w:t>
      </w:r>
      <w:r w:rsidRPr="0034580C">
        <w:rPr>
          <w:rFonts w:ascii="Time New Roman" w:eastAsia="黑体" w:hAnsi="Time New Roman"/>
          <w:lang w:val="zh-CN"/>
        </w:rPr>
        <w:t>何，都能</w:t>
      </w:r>
      <w:r w:rsidRPr="0034580C">
        <w:rPr>
          <w:rFonts w:ascii="Time New Roman" w:eastAsia="黑体" w:hAnsi="Time New Roman" w:hint="eastAsia"/>
          <w:lang w:val="zh-CN"/>
        </w:rPr>
        <w:t>获得</w:t>
      </w:r>
      <w:r w:rsidRPr="0034580C">
        <w:rPr>
          <w:rFonts w:ascii="Time New Roman" w:eastAsia="黑体" w:hAnsi="Time New Roman"/>
          <w:lang w:val="zh-CN"/>
        </w:rPr>
        <w:t>《公约》第</w:t>
      </w:r>
      <w:r w:rsidRPr="0034580C">
        <w:rPr>
          <w:rFonts w:ascii="Time New Roman" w:eastAsia="黑体" w:hAnsi="Time New Roman" w:hint="eastAsia"/>
        </w:rPr>
        <w:t>十七</w:t>
      </w:r>
      <w:r w:rsidRPr="0034580C">
        <w:rPr>
          <w:rFonts w:ascii="Time New Roman" w:eastAsia="黑体" w:hAnsi="Time New Roman"/>
          <w:lang w:val="zh-CN"/>
        </w:rPr>
        <w:t>条规定的所有基本保障。</w:t>
      </w:r>
      <w:r w:rsidRPr="0034580C">
        <w:rPr>
          <w:rFonts w:ascii="Time New Roman" w:eastAsia="黑体" w:hAnsi="Time New Roman" w:hint="eastAsia"/>
        </w:rPr>
        <w:t>为此</w:t>
      </w:r>
      <w:r w:rsidRPr="0034580C">
        <w:rPr>
          <w:rFonts w:ascii="Time New Roman" w:eastAsia="黑体" w:hAnsi="Time New Roman"/>
          <w:lang w:val="zh-CN"/>
        </w:rPr>
        <w:t>，缔约国必须：</w:t>
      </w:r>
    </w:p>
    <w:p w14:paraId="0D476938" w14:textId="609D9F55" w:rsidR="00FE3DAE" w:rsidRPr="0034580C" w:rsidRDefault="00845DBB" w:rsidP="00845DBB">
      <w:pPr>
        <w:pStyle w:val="SingleTxtGC"/>
        <w:rPr>
          <w:rFonts w:ascii="Time New Roman" w:eastAsia="黑体" w:hAnsi="Time New Roman" w:hint="eastAsia"/>
        </w:rPr>
      </w:pPr>
      <w:r w:rsidRPr="0034580C">
        <w:rPr>
          <w:rFonts w:ascii="Time New Roman" w:eastAsia="黑体" w:hAnsi="Time New Roman"/>
          <w:lang w:val="zh-CN"/>
        </w:rPr>
        <w:tab/>
      </w:r>
      <w:r w:rsidR="00FE3DAE" w:rsidRPr="0034580C">
        <w:rPr>
          <w:rFonts w:ascii="Time New Roman" w:eastAsia="黑体" w:hAnsi="Time New Roman"/>
          <w:lang w:val="zh-CN"/>
        </w:rPr>
        <w:t>(a)</w:t>
      </w:r>
      <w:r w:rsidR="00FE3DAE" w:rsidRPr="0034580C">
        <w:rPr>
          <w:rFonts w:ascii="Time New Roman" w:eastAsia="黑体" w:hAnsi="Time New Roman"/>
          <w:lang w:val="zh-CN"/>
        </w:rPr>
        <w:tab/>
      </w:r>
      <w:r w:rsidR="00FE3DAE" w:rsidRPr="0034580C">
        <w:rPr>
          <w:rFonts w:ascii="Time New Roman" w:eastAsia="黑体" w:hAnsi="Time New Roman" w:hint="eastAsia"/>
          <w:lang w:val="zh-CN"/>
        </w:rPr>
        <w:t>确保被剥夺自由者在诉讼的所有阶段只被关押在官方认可</w:t>
      </w:r>
      <w:r w:rsidR="00FE3DAE" w:rsidRPr="0034580C">
        <w:rPr>
          <w:rFonts w:ascii="Time New Roman" w:eastAsia="黑体" w:hAnsi="Time New Roman" w:hint="eastAsia"/>
        </w:rPr>
        <w:t>并加以</w:t>
      </w:r>
      <w:r w:rsidR="00FE3DAE" w:rsidRPr="0034580C">
        <w:rPr>
          <w:rFonts w:ascii="Time New Roman" w:eastAsia="黑体" w:hAnsi="Time New Roman" w:hint="eastAsia"/>
          <w:lang w:val="zh-CN"/>
        </w:rPr>
        <w:t>监督的剥夺自由场所；</w:t>
      </w:r>
    </w:p>
    <w:p w14:paraId="079C4E6E" w14:textId="19F65B38" w:rsidR="00FE3DAE" w:rsidRPr="0034580C" w:rsidRDefault="00845DBB" w:rsidP="00845DBB">
      <w:pPr>
        <w:pStyle w:val="SingleTxtGC"/>
        <w:rPr>
          <w:rFonts w:ascii="Time New Roman" w:eastAsia="黑体" w:hAnsi="Time New Roman" w:hint="eastAsia"/>
          <w:lang w:val="zh-CN"/>
        </w:rPr>
      </w:pPr>
      <w:r w:rsidRPr="0034580C">
        <w:rPr>
          <w:rFonts w:ascii="Time New Roman" w:eastAsia="黑体" w:hAnsi="Time New Roman"/>
          <w:lang w:val="zh-CN"/>
        </w:rPr>
        <w:tab/>
      </w:r>
      <w:r w:rsidR="00FE3DAE" w:rsidRPr="0034580C">
        <w:rPr>
          <w:rFonts w:ascii="Time New Roman" w:eastAsia="黑体" w:hAnsi="Time New Roman"/>
          <w:lang w:val="zh-CN"/>
        </w:rPr>
        <w:t>(b)</w:t>
      </w:r>
      <w:r w:rsidR="00FE3DAE" w:rsidRPr="0034580C">
        <w:rPr>
          <w:rFonts w:ascii="Time New Roman" w:eastAsia="黑体" w:hAnsi="Time New Roman"/>
          <w:lang w:val="zh-CN"/>
        </w:rPr>
        <w:tab/>
      </w:r>
      <w:r w:rsidR="00FE3DAE" w:rsidRPr="0034580C">
        <w:rPr>
          <w:rFonts w:ascii="Time New Roman" w:eastAsia="黑体" w:hAnsi="Time New Roman"/>
          <w:lang w:val="zh-CN"/>
        </w:rPr>
        <w:t>保证</w:t>
      </w:r>
      <w:r w:rsidR="00FE3DAE" w:rsidRPr="0034580C">
        <w:rPr>
          <w:rFonts w:ascii="Time New Roman" w:eastAsia="黑体" w:hAnsi="Time New Roman" w:hint="eastAsia"/>
        </w:rPr>
        <w:t>所有</w:t>
      </w:r>
      <w:r w:rsidR="00FE3DAE" w:rsidRPr="0034580C">
        <w:rPr>
          <w:rFonts w:ascii="Time New Roman" w:eastAsia="黑体" w:hAnsi="Time New Roman"/>
          <w:lang w:val="zh-CN"/>
        </w:rPr>
        <w:t>被剥夺自由者，无论被控</w:t>
      </w:r>
      <w:r w:rsidR="00FE3DAE" w:rsidRPr="0034580C">
        <w:rPr>
          <w:rFonts w:ascii="Time New Roman" w:eastAsia="黑体" w:hAnsi="Time New Roman" w:hint="eastAsia"/>
        </w:rPr>
        <w:t>犯有</w:t>
      </w:r>
      <w:r w:rsidR="00FE3DAE" w:rsidRPr="0034580C">
        <w:rPr>
          <w:rFonts w:ascii="Time New Roman" w:eastAsia="黑体" w:hAnsi="Time New Roman"/>
          <w:lang w:val="zh-CN"/>
        </w:rPr>
        <w:t>何种罪行，都能</w:t>
      </w:r>
      <w:r w:rsidR="00FE3DAE" w:rsidRPr="0034580C">
        <w:rPr>
          <w:rFonts w:ascii="Time New Roman" w:eastAsia="黑体" w:hAnsi="Time New Roman" w:hint="eastAsia"/>
        </w:rPr>
        <w:t>从</w:t>
      </w:r>
      <w:r w:rsidR="00FE3DAE" w:rsidRPr="0034580C">
        <w:rPr>
          <w:rFonts w:ascii="Time New Roman" w:eastAsia="黑体" w:hAnsi="Time New Roman"/>
          <w:lang w:val="zh-CN"/>
        </w:rPr>
        <w:t>被剥夺自由之时</w:t>
      </w:r>
      <w:r w:rsidR="00FE3DAE" w:rsidRPr="0034580C">
        <w:rPr>
          <w:rFonts w:ascii="Time New Roman" w:eastAsia="黑体" w:hAnsi="Time New Roman" w:hint="eastAsia"/>
        </w:rPr>
        <w:t>起</w:t>
      </w:r>
      <w:r w:rsidR="00FE3DAE" w:rsidRPr="0034580C">
        <w:rPr>
          <w:rFonts w:ascii="Time New Roman" w:eastAsia="黑体" w:hAnsi="Time New Roman"/>
          <w:lang w:val="zh-CN"/>
        </w:rPr>
        <w:t>切实</w:t>
      </w:r>
      <w:r w:rsidR="00FE3DAE" w:rsidRPr="0034580C">
        <w:rPr>
          <w:rFonts w:ascii="Time New Roman" w:eastAsia="黑体" w:hAnsi="Time New Roman" w:hint="eastAsia"/>
        </w:rPr>
        <w:t>获得</w:t>
      </w:r>
      <w:r w:rsidR="00FE3DAE" w:rsidRPr="0034580C">
        <w:rPr>
          <w:rFonts w:ascii="Time New Roman" w:eastAsia="黑体" w:hAnsi="Time New Roman"/>
          <w:lang w:val="zh-CN"/>
        </w:rPr>
        <w:t>律师</w:t>
      </w:r>
      <w:r w:rsidR="00FE3DAE" w:rsidRPr="0034580C">
        <w:rPr>
          <w:rFonts w:ascii="Time New Roman" w:eastAsia="黑体" w:hAnsi="Time New Roman" w:hint="eastAsia"/>
        </w:rPr>
        <w:t>帮助</w:t>
      </w:r>
      <w:r w:rsidR="00FE3DAE" w:rsidRPr="0034580C">
        <w:rPr>
          <w:rFonts w:ascii="Time New Roman" w:eastAsia="黑体" w:hAnsi="Time New Roman"/>
          <w:lang w:val="zh-CN"/>
        </w:rPr>
        <w:t>，并保证其亲属、</w:t>
      </w:r>
      <w:r w:rsidR="00FE3DAE" w:rsidRPr="0034580C">
        <w:rPr>
          <w:rFonts w:ascii="Time New Roman" w:eastAsia="黑体" w:hAnsi="Time New Roman" w:hint="eastAsia"/>
        </w:rPr>
        <w:t>自行</w:t>
      </w:r>
      <w:r w:rsidR="00FE3DAE" w:rsidRPr="0034580C">
        <w:rPr>
          <w:rFonts w:ascii="Time New Roman" w:eastAsia="黑体" w:hAnsi="Time New Roman"/>
          <w:lang w:val="zh-CN"/>
        </w:rPr>
        <w:t>选择的任何其他人以及对外国人而言，本国领事机构能够切实</w:t>
      </w:r>
      <w:r w:rsidR="00FE3DAE" w:rsidRPr="0034580C">
        <w:rPr>
          <w:rFonts w:ascii="Time New Roman" w:eastAsia="黑体" w:hAnsi="Time New Roman" w:hint="eastAsia"/>
          <w:lang w:val="zh-CN"/>
        </w:rPr>
        <w:t>获悉</w:t>
      </w:r>
      <w:r w:rsidR="00FE3DAE" w:rsidRPr="0034580C">
        <w:rPr>
          <w:rFonts w:ascii="Time New Roman" w:eastAsia="黑体" w:hAnsi="Time New Roman"/>
          <w:lang w:val="zh-CN"/>
        </w:rPr>
        <w:t>其被剥夺自由的情况和拘留地点；</w:t>
      </w:r>
    </w:p>
    <w:p w14:paraId="12799793" w14:textId="1B1636EF" w:rsidR="00FE3DAE" w:rsidRPr="0034580C" w:rsidRDefault="00845DBB" w:rsidP="00845DBB">
      <w:pPr>
        <w:pStyle w:val="SingleTxtGC"/>
        <w:rPr>
          <w:rFonts w:ascii="Time New Roman" w:eastAsia="黑体" w:hAnsi="Time New Roman" w:hint="eastAsia"/>
          <w:lang w:val="zh-CN"/>
        </w:rPr>
      </w:pPr>
      <w:r w:rsidRPr="0034580C">
        <w:rPr>
          <w:rFonts w:ascii="Time New Roman" w:eastAsia="黑体" w:hAnsi="Time New Roman"/>
          <w:lang w:val="zh-CN"/>
        </w:rPr>
        <w:tab/>
      </w:r>
      <w:r w:rsidR="00FE3DAE" w:rsidRPr="0034580C">
        <w:rPr>
          <w:rFonts w:ascii="Time New Roman" w:eastAsia="黑体" w:hAnsi="Time New Roman"/>
          <w:lang w:val="zh-CN"/>
        </w:rPr>
        <w:t>(c)</w:t>
      </w:r>
      <w:r w:rsidR="00FE3DAE" w:rsidRPr="0034580C">
        <w:rPr>
          <w:rFonts w:ascii="Time New Roman" w:eastAsia="黑体" w:hAnsi="Time New Roman"/>
          <w:lang w:val="zh-CN"/>
        </w:rPr>
        <w:tab/>
      </w:r>
      <w:r w:rsidR="00FE3DAE" w:rsidRPr="0034580C">
        <w:rPr>
          <w:rFonts w:ascii="Time New Roman" w:eastAsia="黑体" w:hAnsi="Time New Roman" w:hint="eastAsia"/>
        </w:rPr>
        <w:t>保证所有</w:t>
      </w:r>
      <w:r w:rsidR="00FE3DAE" w:rsidRPr="0034580C">
        <w:rPr>
          <w:rFonts w:ascii="Time New Roman" w:eastAsia="黑体" w:hAnsi="Time New Roman"/>
          <w:lang w:val="zh-CN"/>
        </w:rPr>
        <w:t>被剥夺自由</w:t>
      </w:r>
      <w:r w:rsidR="00FE3DAE" w:rsidRPr="0034580C">
        <w:rPr>
          <w:rFonts w:ascii="Time New Roman" w:eastAsia="黑体" w:hAnsi="Time New Roman" w:hint="eastAsia"/>
        </w:rPr>
        <w:t>者</w:t>
      </w:r>
      <w:r w:rsidR="00FE3DAE" w:rsidRPr="0034580C">
        <w:rPr>
          <w:rFonts w:ascii="Time New Roman" w:eastAsia="黑体" w:hAnsi="Time New Roman"/>
          <w:lang w:val="zh-CN"/>
        </w:rPr>
        <w:t>，包括被警察拘留</w:t>
      </w:r>
      <w:r w:rsidR="00FE3DAE" w:rsidRPr="0034580C">
        <w:rPr>
          <w:rFonts w:ascii="Time New Roman" w:eastAsia="黑体" w:hAnsi="Time New Roman" w:hint="eastAsia"/>
        </w:rPr>
        <w:t>者</w:t>
      </w:r>
      <w:r w:rsidR="00FE3DAE" w:rsidRPr="0034580C">
        <w:rPr>
          <w:rFonts w:ascii="Time New Roman" w:eastAsia="黑体" w:hAnsi="Time New Roman"/>
          <w:lang w:val="zh-CN"/>
        </w:rPr>
        <w:t>，以及在</w:t>
      </w:r>
      <w:r w:rsidR="00FE3DAE" w:rsidRPr="0034580C">
        <w:rPr>
          <w:rFonts w:ascii="Time New Roman" w:eastAsia="黑体" w:hAnsi="Time New Roman" w:hint="eastAsia"/>
        </w:rPr>
        <w:t>怀疑发生</w:t>
      </w:r>
      <w:r w:rsidR="00FE3DAE" w:rsidRPr="0034580C">
        <w:rPr>
          <w:rFonts w:ascii="Time New Roman" w:eastAsia="黑体" w:hAnsi="Time New Roman"/>
          <w:lang w:val="zh-CN"/>
        </w:rPr>
        <w:t>强迫失踪的情况下，由于被剥夺自由</w:t>
      </w:r>
      <w:r w:rsidR="00FE3DAE" w:rsidRPr="0034580C">
        <w:rPr>
          <w:rFonts w:ascii="Time New Roman" w:eastAsia="黑体" w:hAnsi="Time New Roman" w:hint="eastAsia"/>
          <w:lang w:val="zh-CN"/>
        </w:rPr>
        <w:t>者</w:t>
      </w:r>
      <w:r w:rsidR="00FE3DAE" w:rsidRPr="0034580C">
        <w:rPr>
          <w:rFonts w:ascii="Time New Roman" w:eastAsia="黑体" w:hAnsi="Time New Roman"/>
          <w:lang w:val="zh-CN"/>
        </w:rPr>
        <w:t>无法行使这</w:t>
      </w:r>
      <w:r w:rsidR="00FE3DAE" w:rsidRPr="0034580C">
        <w:rPr>
          <w:rFonts w:ascii="Time New Roman" w:eastAsia="黑体" w:hAnsi="Time New Roman" w:hint="eastAsia"/>
        </w:rPr>
        <w:t>项</w:t>
      </w:r>
      <w:r w:rsidR="00FE3DAE" w:rsidRPr="0034580C">
        <w:rPr>
          <w:rFonts w:ascii="Time New Roman" w:eastAsia="黑体" w:hAnsi="Time New Roman"/>
          <w:lang w:val="zh-CN"/>
        </w:rPr>
        <w:t>权利，任何有合法利益</w:t>
      </w:r>
      <w:r w:rsidR="00FE3DAE" w:rsidRPr="0034580C">
        <w:rPr>
          <w:rFonts w:ascii="Time New Roman" w:eastAsia="黑体" w:hAnsi="Time New Roman" w:hint="eastAsia"/>
        </w:rPr>
        <w:t>者</w:t>
      </w:r>
      <w:r w:rsidR="00FE3DAE" w:rsidRPr="0034580C">
        <w:rPr>
          <w:rFonts w:ascii="Time New Roman" w:eastAsia="黑体" w:hAnsi="Time New Roman" w:hint="eastAsia"/>
          <w:lang w:val="zh-CN"/>
        </w:rPr>
        <w:t>都</w:t>
      </w:r>
      <w:r w:rsidR="00FE3DAE" w:rsidRPr="0034580C">
        <w:rPr>
          <w:rFonts w:ascii="Time New Roman" w:eastAsia="黑体" w:hAnsi="Time New Roman"/>
          <w:lang w:val="zh-CN"/>
        </w:rPr>
        <w:t>有权向法院提起诉讼，以便法院</w:t>
      </w:r>
      <w:r w:rsidR="00FE3DAE" w:rsidRPr="0034580C">
        <w:rPr>
          <w:rFonts w:ascii="Time New Roman" w:eastAsia="黑体" w:hAnsi="Time New Roman" w:hint="eastAsia"/>
        </w:rPr>
        <w:t>立即</w:t>
      </w:r>
      <w:r w:rsidR="00FE3DAE" w:rsidRPr="0034580C">
        <w:rPr>
          <w:rFonts w:ascii="Time New Roman" w:eastAsia="黑体" w:hAnsi="Time New Roman"/>
          <w:lang w:val="zh-CN"/>
        </w:rPr>
        <w:t>就剥夺自由</w:t>
      </w:r>
      <w:r w:rsidR="00FE3DAE" w:rsidRPr="0034580C">
        <w:rPr>
          <w:rFonts w:ascii="Time New Roman" w:eastAsia="黑体" w:hAnsi="Time New Roman" w:hint="eastAsia"/>
        </w:rPr>
        <w:t>是否</w:t>
      </w:r>
      <w:r w:rsidR="00FE3DAE" w:rsidRPr="0034580C">
        <w:rPr>
          <w:rFonts w:ascii="Time New Roman" w:eastAsia="黑体" w:hAnsi="Time New Roman"/>
          <w:lang w:val="zh-CN"/>
        </w:rPr>
        <w:t>合法</w:t>
      </w:r>
      <w:proofErr w:type="gramStart"/>
      <w:r w:rsidR="00FE3DAE" w:rsidRPr="0034580C">
        <w:rPr>
          <w:rFonts w:ascii="Time New Roman" w:eastAsia="黑体" w:hAnsi="Time New Roman"/>
          <w:lang w:val="zh-CN"/>
        </w:rPr>
        <w:t>作出</w:t>
      </w:r>
      <w:proofErr w:type="gramEnd"/>
      <w:r w:rsidR="00FE3DAE" w:rsidRPr="0034580C">
        <w:rPr>
          <w:rFonts w:ascii="Time New Roman" w:eastAsia="黑体" w:hAnsi="Time New Roman"/>
          <w:lang w:val="zh-CN"/>
        </w:rPr>
        <w:t>裁决，如果剥夺自由</w:t>
      </w:r>
      <w:r w:rsidR="00FE3DAE" w:rsidRPr="0034580C">
        <w:rPr>
          <w:rFonts w:ascii="Time New Roman" w:eastAsia="黑体" w:hAnsi="Time New Roman" w:hint="eastAsia"/>
        </w:rPr>
        <w:t>不合法</w:t>
      </w:r>
      <w:r w:rsidR="00FE3DAE" w:rsidRPr="0034580C">
        <w:rPr>
          <w:rFonts w:ascii="Time New Roman" w:eastAsia="黑体" w:hAnsi="Time New Roman"/>
          <w:lang w:val="zh-CN"/>
        </w:rPr>
        <w:t>，则应</w:t>
      </w:r>
      <w:r w:rsidR="00FE3DAE" w:rsidRPr="0034580C">
        <w:rPr>
          <w:rFonts w:ascii="Time New Roman" w:eastAsia="黑体" w:hAnsi="Time New Roman" w:hint="eastAsia"/>
        </w:rPr>
        <w:t>下令</w:t>
      </w:r>
      <w:r w:rsidR="00FE3DAE" w:rsidRPr="0034580C">
        <w:rPr>
          <w:rFonts w:ascii="Time New Roman" w:eastAsia="黑体" w:hAnsi="Time New Roman"/>
          <w:lang w:val="zh-CN"/>
        </w:rPr>
        <w:t>释放；</w:t>
      </w:r>
    </w:p>
    <w:p w14:paraId="5DB88C10" w14:textId="3E461C28" w:rsidR="00FE3DAE" w:rsidRPr="0034580C" w:rsidRDefault="00845DBB" w:rsidP="00845DBB">
      <w:pPr>
        <w:pStyle w:val="SingleTxtGC"/>
        <w:rPr>
          <w:rFonts w:ascii="Time New Roman" w:eastAsia="黑体" w:hAnsi="Time New Roman" w:hint="eastAsia"/>
          <w:lang w:val="zh-CN"/>
        </w:rPr>
      </w:pPr>
      <w:r w:rsidRPr="0034580C">
        <w:rPr>
          <w:rFonts w:ascii="Time New Roman" w:eastAsia="黑体" w:hAnsi="Time New Roman"/>
          <w:lang w:val="zh-CN"/>
        </w:rPr>
        <w:tab/>
      </w:r>
      <w:r w:rsidR="00FE3DAE" w:rsidRPr="0034580C">
        <w:rPr>
          <w:rFonts w:ascii="Time New Roman" w:eastAsia="黑体" w:hAnsi="Time New Roman"/>
          <w:lang w:val="zh-CN"/>
        </w:rPr>
        <w:t>(d)</w:t>
      </w:r>
      <w:r w:rsidR="00FE3DAE" w:rsidRPr="0034580C">
        <w:rPr>
          <w:rFonts w:ascii="Time New Roman" w:eastAsia="黑体" w:hAnsi="Time New Roman"/>
          <w:lang w:val="zh-CN"/>
        </w:rPr>
        <w:tab/>
      </w:r>
      <w:r w:rsidR="00FE3DAE" w:rsidRPr="0034580C">
        <w:rPr>
          <w:rFonts w:ascii="Time New Roman" w:eastAsia="黑体" w:hAnsi="Time New Roman"/>
          <w:lang w:val="zh-CN"/>
        </w:rPr>
        <w:t>将所有剥夺自由案件</w:t>
      </w:r>
      <w:r w:rsidR="00FE3DAE" w:rsidRPr="0034580C">
        <w:rPr>
          <w:rFonts w:ascii="Time New Roman" w:eastAsia="黑体" w:hAnsi="Time New Roman" w:hint="eastAsia"/>
        </w:rPr>
        <w:t>无一例外地录</w:t>
      </w:r>
      <w:r w:rsidR="00FE3DAE" w:rsidRPr="0034580C">
        <w:rPr>
          <w:rFonts w:ascii="Time New Roman" w:eastAsia="黑体" w:hAnsi="Time New Roman"/>
          <w:lang w:val="zh-CN"/>
        </w:rPr>
        <w:t>入最新官方登记册和</w:t>
      </w:r>
      <w:r w:rsidR="00FE3DAE" w:rsidRPr="0034580C">
        <w:rPr>
          <w:rFonts w:ascii="Time New Roman" w:eastAsia="黑体" w:hAnsi="Time New Roman"/>
          <w:lang w:val="zh-CN"/>
        </w:rPr>
        <w:t>/</w:t>
      </w:r>
      <w:r w:rsidR="00FE3DAE" w:rsidRPr="0034580C">
        <w:rPr>
          <w:rFonts w:ascii="Time New Roman" w:eastAsia="黑体" w:hAnsi="Time New Roman"/>
          <w:lang w:val="zh-CN"/>
        </w:rPr>
        <w:t>或记录，其中至少</w:t>
      </w:r>
      <w:r w:rsidR="00FE3DAE" w:rsidRPr="0034580C">
        <w:rPr>
          <w:rFonts w:ascii="Time New Roman" w:eastAsia="黑体" w:hAnsi="Time New Roman" w:hint="eastAsia"/>
        </w:rPr>
        <w:t>应</w:t>
      </w:r>
      <w:r w:rsidR="00FE3DAE" w:rsidRPr="0034580C">
        <w:rPr>
          <w:rFonts w:ascii="Time New Roman" w:eastAsia="黑体" w:hAnsi="Time New Roman"/>
          <w:lang w:val="zh-CN"/>
        </w:rPr>
        <w:t>包括《公约》第</w:t>
      </w:r>
      <w:r w:rsidR="00FE3DAE" w:rsidRPr="0034580C">
        <w:rPr>
          <w:rFonts w:ascii="Time New Roman" w:eastAsia="黑体" w:hAnsi="Time New Roman" w:hint="eastAsia"/>
        </w:rPr>
        <w:t>十七</w:t>
      </w:r>
      <w:r w:rsidR="00FE3DAE" w:rsidRPr="0034580C">
        <w:rPr>
          <w:rFonts w:ascii="Time New Roman" w:eastAsia="黑体" w:hAnsi="Time New Roman"/>
          <w:lang w:val="zh-CN"/>
        </w:rPr>
        <w:t>条第</w:t>
      </w:r>
      <w:r w:rsidR="00FE3DAE" w:rsidRPr="0034580C">
        <w:rPr>
          <w:rFonts w:ascii="Time New Roman" w:eastAsia="黑体" w:hAnsi="Time New Roman" w:hint="eastAsia"/>
        </w:rPr>
        <w:t>三</w:t>
      </w:r>
      <w:r w:rsidR="00FE3DAE" w:rsidRPr="0034580C">
        <w:rPr>
          <w:rFonts w:ascii="Time New Roman" w:eastAsia="黑体" w:hAnsi="Time New Roman"/>
          <w:lang w:val="zh-CN"/>
        </w:rPr>
        <w:t>款所要求的</w:t>
      </w:r>
      <w:r w:rsidR="00FE3DAE" w:rsidRPr="0034580C">
        <w:rPr>
          <w:rFonts w:ascii="Time New Roman" w:eastAsia="黑体" w:hAnsi="Time New Roman" w:hint="eastAsia"/>
        </w:rPr>
        <w:t>信息</w:t>
      </w:r>
      <w:r w:rsidR="00FE3DAE" w:rsidRPr="0034580C">
        <w:rPr>
          <w:rFonts w:ascii="Time New Roman" w:eastAsia="黑体" w:hAnsi="Time New Roman"/>
          <w:lang w:val="zh-CN"/>
        </w:rPr>
        <w:t>；</w:t>
      </w:r>
    </w:p>
    <w:p w14:paraId="0BE21B5B" w14:textId="22B30040" w:rsidR="00FE3DAE" w:rsidRPr="0034580C" w:rsidRDefault="00845DBB" w:rsidP="00845DBB">
      <w:pPr>
        <w:pStyle w:val="SingleTxtGC"/>
        <w:rPr>
          <w:rFonts w:ascii="Time New Roman" w:eastAsia="黑体" w:hAnsi="Time New Roman" w:hint="eastAsia"/>
          <w:lang w:val="zh-CN"/>
        </w:rPr>
      </w:pPr>
      <w:r w:rsidRPr="0034580C">
        <w:rPr>
          <w:rFonts w:ascii="Time New Roman" w:eastAsia="黑体" w:hAnsi="Time New Roman"/>
          <w:lang w:val="zh-CN"/>
        </w:rPr>
        <w:tab/>
      </w:r>
      <w:r w:rsidR="00FE3DAE" w:rsidRPr="0034580C">
        <w:rPr>
          <w:rFonts w:ascii="Time New Roman" w:eastAsia="黑体" w:hAnsi="Time New Roman"/>
          <w:lang w:val="zh-CN"/>
        </w:rPr>
        <w:t>(e)</w:t>
      </w:r>
      <w:r w:rsidR="00FE3DAE" w:rsidRPr="0034580C">
        <w:rPr>
          <w:rFonts w:ascii="Time New Roman" w:eastAsia="黑体" w:hAnsi="Time New Roman"/>
          <w:lang w:val="zh-CN"/>
        </w:rPr>
        <w:tab/>
      </w:r>
      <w:r w:rsidR="00FE3DAE" w:rsidRPr="0034580C">
        <w:rPr>
          <w:rFonts w:ascii="Time New Roman" w:eastAsia="黑体" w:hAnsi="Time New Roman" w:hint="eastAsia"/>
          <w:lang w:val="zh-CN"/>
        </w:rPr>
        <w:t>对</w:t>
      </w:r>
      <w:r w:rsidR="00FE3DAE" w:rsidRPr="0034580C">
        <w:rPr>
          <w:rFonts w:ascii="Time New Roman" w:eastAsia="黑体" w:hAnsi="Time New Roman" w:hint="eastAsia"/>
        </w:rPr>
        <w:t>以下</w:t>
      </w:r>
      <w:r w:rsidR="00FE3DAE" w:rsidRPr="0034580C">
        <w:rPr>
          <w:rFonts w:ascii="Time New Roman" w:eastAsia="黑体" w:hAnsi="Time New Roman" w:hint="eastAsia"/>
          <w:lang w:val="zh-CN"/>
        </w:rPr>
        <w:t>情况</w:t>
      </w:r>
      <w:r w:rsidR="00FE3DAE" w:rsidRPr="0034580C">
        <w:rPr>
          <w:rFonts w:ascii="Time New Roman" w:eastAsia="黑体" w:hAnsi="Time New Roman"/>
          <w:lang w:val="zh-CN"/>
        </w:rPr>
        <w:t>予以</w:t>
      </w:r>
      <w:r w:rsidR="00FE3DAE" w:rsidRPr="0034580C">
        <w:rPr>
          <w:rFonts w:ascii="Time New Roman" w:eastAsia="黑体" w:hAnsi="Time New Roman" w:hint="eastAsia"/>
          <w:lang w:val="zh-CN"/>
        </w:rPr>
        <w:t>惩处：</w:t>
      </w:r>
      <w:r w:rsidR="00FE3DAE" w:rsidRPr="0034580C">
        <w:rPr>
          <w:rFonts w:ascii="Time New Roman" w:eastAsia="黑体" w:hAnsi="Time New Roman" w:hint="eastAsia"/>
        </w:rPr>
        <w:t>未履行</w:t>
      </w:r>
      <w:r w:rsidR="00FE3DAE" w:rsidRPr="0034580C">
        <w:rPr>
          <w:rFonts w:ascii="Time New Roman" w:eastAsia="黑体" w:hAnsi="Time New Roman" w:hint="eastAsia"/>
          <w:lang w:val="zh-CN"/>
        </w:rPr>
        <w:t>记录所有剥夺自由情况的义务、登记的</w:t>
      </w:r>
      <w:r w:rsidR="00FE3DAE" w:rsidRPr="0034580C">
        <w:rPr>
          <w:rFonts w:ascii="Time New Roman" w:eastAsia="黑体" w:hAnsi="Time New Roman" w:hint="eastAsia"/>
        </w:rPr>
        <w:t>信息</w:t>
      </w:r>
      <w:r w:rsidR="00FE3DAE" w:rsidRPr="0034580C">
        <w:rPr>
          <w:rFonts w:ascii="Time New Roman" w:eastAsia="黑体" w:hAnsi="Time New Roman" w:hint="eastAsia"/>
          <w:lang w:val="zh-CN"/>
        </w:rPr>
        <w:t>不准确或不正确、</w:t>
      </w:r>
      <w:r w:rsidR="00FE3DAE" w:rsidRPr="0034580C">
        <w:rPr>
          <w:rFonts w:ascii="Time New Roman" w:eastAsia="黑体" w:hAnsi="Time New Roman" w:hint="eastAsia"/>
          <w:lang w:val="zh-CN"/>
        </w:rPr>
        <w:t xml:space="preserve"> </w:t>
      </w:r>
      <w:r w:rsidR="00FE3DAE" w:rsidRPr="0034580C">
        <w:rPr>
          <w:rFonts w:ascii="Time New Roman" w:eastAsia="黑体" w:hAnsi="Time New Roman" w:hint="eastAsia"/>
          <w:lang w:val="zh-CN"/>
        </w:rPr>
        <w:t>拒绝提供有关剥夺自由的信息以及提供</w:t>
      </w:r>
      <w:r w:rsidR="00FE3DAE" w:rsidRPr="0034580C">
        <w:rPr>
          <w:rFonts w:ascii="Time New Roman" w:eastAsia="黑体" w:hAnsi="Time New Roman" w:hint="eastAsia"/>
        </w:rPr>
        <w:t>的</w:t>
      </w:r>
      <w:r w:rsidR="00FE3DAE" w:rsidRPr="0034580C">
        <w:rPr>
          <w:rFonts w:ascii="Time New Roman" w:eastAsia="黑体" w:hAnsi="Time New Roman" w:hint="eastAsia"/>
          <w:lang w:val="zh-CN"/>
        </w:rPr>
        <w:t>信息</w:t>
      </w:r>
      <w:r w:rsidR="00FE3DAE" w:rsidRPr="0034580C">
        <w:rPr>
          <w:rFonts w:ascii="Time New Roman" w:eastAsia="黑体" w:hAnsi="Time New Roman" w:hint="eastAsia"/>
        </w:rPr>
        <w:t>不准确</w:t>
      </w:r>
      <w:r w:rsidR="00FE3DAE" w:rsidRPr="0034580C">
        <w:rPr>
          <w:rFonts w:ascii="Time New Roman" w:eastAsia="黑体" w:hAnsi="Time New Roman" w:hint="eastAsia"/>
          <w:lang w:val="zh-CN"/>
        </w:rPr>
        <w:t>。</w:t>
      </w:r>
    </w:p>
    <w:p w14:paraId="7C4027DB" w14:textId="77777777" w:rsidR="00FE3DAE" w:rsidRPr="00003102" w:rsidRDefault="00FE3DAE" w:rsidP="00845DBB">
      <w:pPr>
        <w:pStyle w:val="SingleTxtGC"/>
        <w:rPr>
          <w:lang w:val="zh-CN"/>
        </w:rPr>
      </w:pPr>
      <w:r w:rsidRPr="00003102">
        <w:rPr>
          <w:lang w:val="zh-CN"/>
        </w:rPr>
        <w:t>44.</w:t>
      </w:r>
      <w:r w:rsidRPr="00003102">
        <w:rPr>
          <w:lang w:val="zh-CN"/>
        </w:rPr>
        <w:tab/>
      </w:r>
      <w:r w:rsidRPr="00003102">
        <w:rPr>
          <w:lang w:val="zh-CN"/>
        </w:rPr>
        <w:t>委员会感到关切的是，国家立法对</w:t>
      </w:r>
      <w:r w:rsidRPr="00003102">
        <w:rPr>
          <w:rFonts w:hint="eastAsia"/>
        </w:rPr>
        <w:t>拥</w:t>
      </w:r>
      <w:r w:rsidRPr="00003102">
        <w:rPr>
          <w:lang w:val="zh-CN"/>
        </w:rPr>
        <w:t>有合法利益</w:t>
      </w:r>
      <w:r w:rsidRPr="00003102">
        <w:rPr>
          <w:rFonts w:hint="eastAsia"/>
          <w:lang w:val="zh-CN"/>
        </w:rPr>
        <w:t>的人</w:t>
      </w:r>
      <w:r w:rsidRPr="00003102">
        <w:rPr>
          <w:lang w:val="zh-CN"/>
        </w:rPr>
        <w:t>，如被剥夺自由者的亲属、代表或律师</w:t>
      </w:r>
      <w:r w:rsidRPr="00003102">
        <w:rPr>
          <w:rFonts w:hint="eastAsia"/>
          <w:lang w:val="zh-CN"/>
        </w:rPr>
        <w:t>，</w:t>
      </w:r>
      <w:r w:rsidRPr="00003102">
        <w:rPr>
          <w:rFonts w:hint="eastAsia"/>
        </w:rPr>
        <w:t>迅速</w:t>
      </w:r>
      <w:r w:rsidRPr="00003102">
        <w:rPr>
          <w:lang w:val="zh-CN"/>
        </w:rPr>
        <w:t>方便地获得至少</w:t>
      </w:r>
      <w:r w:rsidRPr="00003102">
        <w:rPr>
          <w:rFonts w:hint="eastAsia"/>
        </w:rPr>
        <w:t>涵盖</w:t>
      </w:r>
      <w:r w:rsidRPr="00003102">
        <w:rPr>
          <w:lang w:val="zh-CN"/>
        </w:rPr>
        <w:t>《公约》第十八条第</w:t>
      </w:r>
      <w:r w:rsidRPr="00003102">
        <w:rPr>
          <w:rFonts w:hint="eastAsia"/>
        </w:rPr>
        <w:t>一</w:t>
      </w:r>
      <w:r w:rsidRPr="00003102">
        <w:rPr>
          <w:lang w:val="zh-CN"/>
        </w:rPr>
        <w:t>款所列信息的权利施加了法律限制</w:t>
      </w:r>
      <w:r w:rsidRPr="00003102">
        <w:rPr>
          <w:lang w:val="zh-CN"/>
        </w:rPr>
        <w:t>(</w:t>
      </w:r>
      <w:r w:rsidRPr="00003102">
        <w:rPr>
          <w:lang w:val="zh-CN"/>
        </w:rPr>
        <w:t>第十八条</w:t>
      </w:r>
      <w:r w:rsidRPr="00003102">
        <w:rPr>
          <w:lang w:val="zh-CN"/>
        </w:rPr>
        <w:t>)</w:t>
      </w:r>
      <w:r w:rsidRPr="00003102">
        <w:rPr>
          <w:lang w:val="zh-CN"/>
        </w:rPr>
        <w:t>。</w:t>
      </w:r>
    </w:p>
    <w:p w14:paraId="4445E66F" w14:textId="77777777" w:rsidR="00FE3DAE" w:rsidRPr="0034580C" w:rsidRDefault="00FE3DAE" w:rsidP="00845DBB">
      <w:pPr>
        <w:pStyle w:val="SingleTxtGC"/>
        <w:rPr>
          <w:rFonts w:ascii="Time New Roman" w:eastAsia="黑体" w:hAnsi="Time New Roman" w:hint="eastAsia"/>
          <w:lang w:val="zh-CN"/>
        </w:rPr>
      </w:pPr>
      <w:r w:rsidRPr="0034580C">
        <w:rPr>
          <w:rFonts w:ascii="Time New Roman" w:eastAsia="黑体" w:hAnsi="Time New Roman"/>
          <w:lang w:val="zh-CN"/>
        </w:rPr>
        <w:t>45.</w:t>
      </w:r>
      <w:r w:rsidRPr="0034580C">
        <w:rPr>
          <w:rFonts w:ascii="Time New Roman" w:eastAsia="黑体" w:hAnsi="Time New Roman"/>
          <w:lang w:val="zh-CN"/>
        </w:rPr>
        <w:tab/>
      </w:r>
      <w:r w:rsidRPr="0034580C">
        <w:rPr>
          <w:rFonts w:ascii="Time New Roman" w:eastAsia="黑体" w:hAnsi="Time New Roman"/>
          <w:lang w:val="zh-CN"/>
        </w:rPr>
        <w:t>缔约国应保证任何有合法利益的人，如被剥夺自由者的亲属、代表或律师，都能迅速方便地获得《公约》第</w:t>
      </w:r>
      <w:r w:rsidRPr="0034580C">
        <w:rPr>
          <w:rFonts w:ascii="Time New Roman" w:eastAsia="黑体" w:hAnsi="Time New Roman" w:hint="eastAsia"/>
        </w:rPr>
        <w:t>十八</w:t>
      </w:r>
      <w:r w:rsidRPr="0034580C">
        <w:rPr>
          <w:rFonts w:ascii="Time New Roman" w:eastAsia="黑体" w:hAnsi="Time New Roman"/>
          <w:lang w:val="zh-CN"/>
        </w:rPr>
        <w:t>条第</w:t>
      </w:r>
      <w:r w:rsidRPr="0034580C">
        <w:rPr>
          <w:rFonts w:ascii="Time New Roman" w:eastAsia="黑体" w:hAnsi="Time New Roman" w:hint="eastAsia"/>
        </w:rPr>
        <w:t>一</w:t>
      </w:r>
      <w:r w:rsidRPr="0034580C">
        <w:rPr>
          <w:rFonts w:ascii="Time New Roman" w:eastAsia="黑体" w:hAnsi="Time New Roman"/>
          <w:lang w:val="zh-CN"/>
        </w:rPr>
        <w:t>款所列的所有信息。缔约国还应确保</w:t>
      </w:r>
      <w:r w:rsidRPr="0034580C">
        <w:rPr>
          <w:rFonts w:ascii="Time New Roman" w:eastAsia="黑体" w:hAnsi="Time New Roman" w:hint="eastAsia"/>
          <w:lang w:val="zh-CN"/>
        </w:rPr>
        <w:t>，</w:t>
      </w:r>
      <w:r w:rsidRPr="0034580C">
        <w:rPr>
          <w:rFonts w:ascii="Time New Roman" w:eastAsia="黑体" w:hAnsi="Time New Roman" w:hint="eastAsia"/>
        </w:rPr>
        <w:t>在适用</w:t>
      </w:r>
      <w:r w:rsidRPr="0034580C">
        <w:rPr>
          <w:rFonts w:ascii="Time New Roman" w:eastAsia="黑体" w:hAnsi="Time New Roman"/>
          <w:lang w:val="zh-CN"/>
        </w:rPr>
        <w:t>2011</w:t>
      </w:r>
      <w:r w:rsidRPr="0034580C">
        <w:rPr>
          <w:rFonts w:ascii="Time New Roman" w:eastAsia="黑体" w:hAnsi="Time New Roman"/>
          <w:lang w:val="zh-CN"/>
        </w:rPr>
        <w:t>年《信息自由法》第</w:t>
      </w:r>
      <w:r w:rsidRPr="0034580C">
        <w:rPr>
          <w:rFonts w:ascii="Time New Roman" w:eastAsia="黑体" w:hAnsi="Time New Roman" w:hint="eastAsia"/>
          <w:lang w:val="zh-CN"/>
        </w:rPr>
        <w:t>11(1)</w:t>
      </w:r>
      <w:r w:rsidRPr="0034580C">
        <w:rPr>
          <w:rFonts w:ascii="Time New Roman" w:eastAsia="黑体" w:hAnsi="Time New Roman" w:hint="eastAsia"/>
        </w:rPr>
        <w:t>条、</w:t>
      </w:r>
      <w:r w:rsidRPr="0034580C">
        <w:rPr>
          <w:rFonts w:ascii="Time New Roman" w:eastAsia="黑体" w:hAnsi="Time New Roman"/>
          <w:lang w:val="zh-CN"/>
        </w:rPr>
        <w:t>第</w:t>
      </w:r>
      <w:r w:rsidRPr="0034580C">
        <w:rPr>
          <w:rFonts w:ascii="Time New Roman" w:eastAsia="黑体" w:hAnsi="Time New Roman"/>
          <w:lang w:val="zh-CN"/>
        </w:rPr>
        <w:t>12</w:t>
      </w:r>
      <w:r w:rsidRPr="0034580C">
        <w:rPr>
          <w:rFonts w:ascii="Time New Roman" w:eastAsia="黑体" w:hAnsi="Time New Roman"/>
          <w:lang w:val="zh-CN"/>
        </w:rPr>
        <w:t>条</w:t>
      </w:r>
      <w:r w:rsidRPr="0034580C">
        <w:rPr>
          <w:rFonts w:ascii="Time New Roman" w:eastAsia="黑体" w:hAnsi="Time New Roman" w:hint="eastAsia"/>
        </w:rPr>
        <w:t>以及</w:t>
      </w:r>
      <w:r w:rsidRPr="0034580C">
        <w:rPr>
          <w:rFonts w:ascii="Time New Roman" w:eastAsia="黑体" w:hAnsi="Time New Roman"/>
          <w:lang w:val="zh-CN"/>
        </w:rPr>
        <w:t>第</w:t>
      </w:r>
      <w:r w:rsidRPr="0034580C">
        <w:rPr>
          <w:rFonts w:ascii="Time New Roman" w:eastAsia="黑体" w:hAnsi="Time New Roman"/>
          <w:lang w:val="zh-CN"/>
        </w:rPr>
        <w:t>14</w:t>
      </w:r>
      <w:r w:rsidRPr="0034580C">
        <w:rPr>
          <w:rFonts w:ascii="Time New Roman" w:eastAsia="黑体" w:hAnsi="Time New Roman"/>
          <w:lang w:val="zh-CN"/>
        </w:rPr>
        <w:t>至第</w:t>
      </w:r>
      <w:r w:rsidRPr="0034580C">
        <w:rPr>
          <w:rFonts w:ascii="Time New Roman" w:eastAsia="黑体" w:hAnsi="Time New Roman"/>
          <w:lang w:val="zh-CN"/>
        </w:rPr>
        <w:t>19</w:t>
      </w:r>
      <w:r w:rsidRPr="0034580C">
        <w:rPr>
          <w:rFonts w:ascii="Time New Roman" w:eastAsia="黑体" w:hAnsi="Time New Roman"/>
          <w:lang w:val="zh-CN"/>
        </w:rPr>
        <w:t>条</w:t>
      </w:r>
      <w:r w:rsidRPr="0034580C">
        <w:rPr>
          <w:rFonts w:ascii="Time New Roman" w:eastAsia="黑体" w:hAnsi="Time New Roman" w:hint="eastAsia"/>
        </w:rPr>
        <w:t>时</w:t>
      </w:r>
      <w:r w:rsidRPr="0034580C">
        <w:rPr>
          <w:rFonts w:ascii="Time New Roman" w:eastAsia="黑体" w:hAnsi="Time New Roman"/>
          <w:lang w:val="zh-CN"/>
        </w:rPr>
        <w:t>，</w:t>
      </w:r>
      <w:r w:rsidRPr="0034580C">
        <w:rPr>
          <w:rFonts w:ascii="Time New Roman" w:eastAsia="黑体" w:hAnsi="Time New Roman" w:hint="eastAsia"/>
        </w:rPr>
        <w:t>应保证符合</w:t>
      </w:r>
      <w:r w:rsidRPr="0034580C">
        <w:rPr>
          <w:rFonts w:ascii="Time New Roman" w:eastAsia="黑体" w:hAnsi="Time New Roman" w:hint="eastAsia"/>
          <w:lang w:val="zh-CN"/>
        </w:rPr>
        <w:t>《公约》第</w:t>
      </w:r>
      <w:r w:rsidRPr="0034580C">
        <w:rPr>
          <w:rFonts w:ascii="Time New Roman" w:eastAsia="黑体" w:hAnsi="Time New Roman" w:hint="eastAsia"/>
        </w:rPr>
        <w:t>二十</w:t>
      </w:r>
      <w:r w:rsidRPr="0034580C">
        <w:rPr>
          <w:rFonts w:ascii="Time New Roman" w:eastAsia="黑体" w:hAnsi="Time New Roman" w:hint="eastAsia"/>
          <w:lang w:val="zh-CN"/>
        </w:rPr>
        <w:t>条的</w:t>
      </w:r>
      <w:r w:rsidRPr="0034580C">
        <w:rPr>
          <w:rFonts w:ascii="Time New Roman" w:eastAsia="黑体" w:hAnsi="Time New Roman" w:hint="eastAsia"/>
        </w:rPr>
        <w:t>规定，只有在</w:t>
      </w:r>
      <w:r w:rsidRPr="0034580C">
        <w:rPr>
          <w:rFonts w:ascii="Time New Roman" w:eastAsia="黑体" w:hAnsi="Time New Roman" w:hint="eastAsia"/>
          <w:lang w:val="zh-CN"/>
        </w:rPr>
        <w:t>特殊情况下才能</w:t>
      </w:r>
      <w:r w:rsidRPr="0034580C">
        <w:rPr>
          <w:rFonts w:ascii="Time New Roman" w:eastAsia="黑体" w:hAnsi="Time New Roman" w:hint="eastAsia"/>
        </w:rPr>
        <w:t>对</w:t>
      </w:r>
      <w:r w:rsidRPr="0034580C">
        <w:rPr>
          <w:rFonts w:ascii="Time New Roman" w:eastAsia="黑体" w:hAnsi="Time New Roman" w:hint="eastAsia"/>
          <w:lang w:val="zh-CN"/>
        </w:rPr>
        <w:t>信息权</w:t>
      </w:r>
      <w:r w:rsidRPr="0034580C">
        <w:rPr>
          <w:rFonts w:ascii="Time New Roman" w:eastAsia="黑体" w:hAnsi="Time New Roman" w:hint="eastAsia"/>
        </w:rPr>
        <w:t>施加限制</w:t>
      </w:r>
      <w:r w:rsidRPr="0034580C">
        <w:rPr>
          <w:rFonts w:ascii="Time New Roman" w:eastAsia="黑体" w:hAnsi="Time New Roman"/>
          <w:lang w:val="zh-CN"/>
        </w:rPr>
        <w:t>。</w:t>
      </w:r>
    </w:p>
    <w:p w14:paraId="48A5FD20" w14:textId="77777777" w:rsidR="00FE3DAE" w:rsidRPr="00003102" w:rsidRDefault="00FE3DAE" w:rsidP="0034580C">
      <w:pPr>
        <w:pStyle w:val="H23GC"/>
      </w:pPr>
      <w:r w:rsidRPr="00003102">
        <w:rPr>
          <w:lang w:val="zh-CN"/>
        </w:rPr>
        <w:tab/>
      </w:r>
      <w:r w:rsidRPr="00003102">
        <w:rPr>
          <w:lang w:val="zh-CN"/>
        </w:rPr>
        <w:tab/>
      </w:r>
      <w:r w:rsidRPr="00003102">
        <w:rPr>
          <w:lang w:val="zh-CN"/>
        </w:rPr>
        <w:t>人权培训，特别是关于</w:t>
      </w:r>
      <w:r w:rsidRPr="004C3FA9">
        <w:rPr>
          <w:rFonts w:ascii="Time New Roman" w:hAnsi="Time New Roman"/>
          <w:lang w:val="zh-CN"/>
        </w:rPr>
        <w:t>《公约》</w:t>
      </w:r>
      <w:r w:rsidRPr="004C3FA9">
        <w:rPr>
          <w:rFonts w:ascii="Time New Roman" w:hAnsi="Time New Roman" w:hint="eastAsia"/>
        </w:rPr>
        <w:t>规定</w:t>
      </w:r>
      <w:r w:rsidRPr="004C3FA9">
        <w:rPr>
          <w:rFonts w:ascii="Time New Roman" w:hAnsi="Time New Roman"/>
          <w:lang w:val="zh-CN"/>
        </w:rPr>
        <w:t>的培训</w:t>
      </w:r>
    </w:p>
    <w:p w14:paraId="22EC956F" w14:textId="6553A26A" w:rsidR="00FE3DAE" w:rsidRPr="00003102" w:rsidRDefault="00003102" w:rsidP="0034580C">
      <w:pPr>
        <w:pStyle w:val="SingleTxtGC"/>
        <w:rPr>
          <w:lang w:val="zh-CN"/>
        </w:rPr>
      </w:pPr>
      <w:r w:rsidRPr="00003102">
        <w:rPr>
          <w:lang w:val="zh-CN"/>
        </w:rPr>
        <w:t>46.</w:t>
      </w:r>
      <w:r w:rsidRPr="00003102">
        <w:rPr>
          <w:lang w:val="zh-CN"/>
        </w:rPr>
        <w:tab/>
      </w:r>
      <w:r w:rsidR="00FE3DAE" w:rsidRPr="00003102">
        <w:rPr>
          <w:lang w:val="zh-CN"/>
        </w:rPr>
        <w:t>委员会感到遗憾的是，根据缔约国提供的资料，缔约国没有按照《公约》第二十三条第一款的要求，</w:t>
      </w:r>
      <w:r w:rsidR="00FE3DAE" w:rsidRPr="00003102">
        <w:rPr>
          <w:rFonts w:hint="eastAsia"/>
        </w:rPr>
        <w:t>定期</w:t>
      </w:r>
      <w:r w:rsidR="00FE3DAE" w:rsidRPr="00003102">
        <w:rPr>
          <w:lang w:val="zh-CN"/>
        </w:rPr>
        <w:t>向公职人员和其他人员提供关于《公约》和强迫失踪罪的</w:t>
      </w:r>
      <w:r w:rsidR="00FE3DAE" w:rsidRPr="00003102">
        <w:rPr>
          <w:rFonts w:hint="eastAsia"/>
        </w:rPr>
        <w:t>专门</w:t>
      </w:r>
      <w:r w:rsidR="00FE3DAE" w:rsidRPr="00003102">
        <w:rPr>
          <w:lang w:val="zh-CN"/>
        </w:rPr>
        <w:t>培训</w:t>
      </w:r>
      <w:r w:rsidR="00FE3DAE" w:rsidRPr="00003102">
        <w:rPr>
          <w:lang w:val="zh-CN"/>
        </w:rPr>
        <w:t>(</w:t>
      </w:r>
      <w:r w:rsidR="00FE3DAE" w:rsidRPr="00003102">
        <w:rPr>
          <w:lang w:val="zh-CN"/>
        </w:rPr>
        <w:t>第二十三条</w:t>
      </w:r>
      <w:r w:rsidR="00FE3DAE" w:rsidRPr="00003102">
        <w:rPr>
          <w:lang w:val="zh-CN"/>
        </w:rPr>
        <w:t>)</w:t>
      </w:r>
      <w:r w:rsidR="00FE3DAE" w:rsidRPr="00003102">
        <w:rPr>
          <w:lang w:val="zh-CN"/>
        </w:rPr>
        <w:t>。</w:t>
      </w:r>
    </w:p>
    <w:p w14:paraId="692D90DF" w14:textId="77777777" w:rsidR="00FE3DAE" w:rsidRPr="0034580C" w:rsidRDefault="00FE3DAE" w:rsidP="0034580C">
      <w:pPr>
        <w:pStyle w:val="SingleTxtGC"/>
        <w:rPr>
          <w:rFonts w:ascii="Time New Roman" w:eastAsia="黑体" w:hAnsi="Time New Roman" w:hint="eastAsia"/>
          <w:lang w:val="zh-CN"/>
        </w:rPr>
      </w:pPr>
      <w:r w:rsidRPr="0034580C">
        <w:rPr>
          <w:rFonts w:ascii="Time New Roman" w:eastAsia="黑体" w:hAnsi="Time New Roman"/>
          <w:lang w:val="zh-CN"/>
        </w:rPr>
        <w:t>47.</w:t>
      </w:r>
      <w:r w:rsidRPr="0034580C">
        <w:rPr>
          <w:rFonts w:ascii="Time New Roman" w:eastAsia="黑体" w:hAnsi="Time New Roman"/>
          <w:lang w:val="zh-CN"/>
        </w:rPr>
        <w:tab/>
      </w:r>
      <w:r w:rsidRPr="0034580C">
        <w:rPr>
          <w:rFonts w:ascii="Time New Roman" w:eastAsia="黑体" w:hAnsi="Time New Roman" w:hint="eastAsia"/>
          <w:lang w:val="zh-CN"/>
        </w:rPr>
        <w:t>缔约国应根据《公约》第二十三条第一款，确保所有执法和安全人员</w:t>
      </w:r>
      <w:r w:rsidRPr="0034580C">
        <w:rPr>
          <w:rFonts w:ascii="Time New Roman" w:eastAsia="黑体" w:hAnsi="Time New Roman" w:hint="eastAsia"/>
          <w:lang w:val="zh-CN"/>
        </w:rPr>
        <w:t>(</w:t>
      </w:r>
      <w:r w:rsidRPr="0034580C">
        <w:rPr>
          <w:rFonts w:ascii="Time New Roman" w:eastAsia="黑体" w:hAnsi="Time New Roman" w:hint="eastAsia"/>
          <w:lang w:val="zh-CN"/>
        </w:rPr>
        <w:t>不论文职或军事人员</w:t>
      </w:r>
      <w:r w:rsidRPr="0034580C">
        <w:rPr>
          <w:rFonts w:ascii="Time New Roman" w:eastAsia="黑体" w:hAnsi="Time New Roman" w:hint="eastAsia"/>
          <w:lang w:val="zh-CN"/>
        </w:rPr>
        <w:t>)</w:t>
      </w:r>
      <w:r w:rsidRPr="0034580C">
        <w:rPr>
          <w:rFonts w:ascii="Time New Roman" w:eastAsia="黑体" w:hAnsi="Time New Roman" w:hint="eastAsia"/>
          <w:lang w:val="zh-CN"/>
        </w:rPr>
        <w:t>、医务人员、公职人员和其他可能参与监押或处置被剥夺自由者的人员，包括法官、检察官和负责司法的其他官员，定期接受关于强迫失踪和《公约》的专门培训</w:t>
      </w:r>
      <w:r w:rsidRPr="0034580C">
        <w:rPr>
          <w:rFonts w:ascii="Time New Roman" w:eastAsia="黑体" w:hAnsi="Time New Roman"/>
          <w:lang w:val="zh-CN"/>
        </w:rPr>
        <w:t>。</w:t>
      </w:r>
    </w:p>
    <w:p w14:paraId="141BBB24" w14:textId="00F4766E" w:rsidR="00FE3DAE" w:rsidRPr="00003102" w:rsidRDefault="0034580C" w:rsidP="0034580C">
      <w:pPr>
        <w:pStyle w:val="H23GC"/>
      </w:pPr>
      <w:r>
        <w:rPr>
          <w:lang w:val="zh-CN"/>
        </w:rPr>
        <w:tab/>
      </w:r>
      <w:r w:rsidR="00FE3DAE" w:rsidRPr="00003102">
        <w:rPr>
          <w:lang w:val="zh-CN"/>
        </w:rPr>
        <w:t>5.</w:t>
      </w:r>
      <w:r w:rsidR="00FE3DAE" w:rsidRPr="00003102">
        <w:rPr>
          <w:lang w:val="zh-CN"/>
        </w:rPr>
        <w:tab/>
      </w:r>
      <w:r w:rsidR="00FE3DAE" w:rsidRPr="00003102">
        <w:rPr>
          <w:lang w:val="zh-CN"/>
        </w:rPr>
        <w:t>保护和保障强迫失踪受害者权利的措施</w:t>
      </w:r>
      <w:r w:rsidR="00FE3DAE" w:rsidRPr="00003102">
        <w:rPr>
          <w:lang w:val="zh-CN"/>
        </w:rPr>
        <w:t>(</w:t>
      </w:r>
      <w:r w:rsidR="00FE3DAE" w:rsidRPr="00003102">
        <w:rPr>
          <w:lang w:val="zh-CN"/>
        </w:rPr>
        <w:t>第二十四条</w:t>
      </w:r>
      <w:r w:rsidR="00FE3DAE" w:rsidRPr="00003102">
        <w:rPr>
          <w:lang w:val="zh-CN"/>
        </w:rPr>
        <w:t>)</w:t>
      </w:r>
    </w:p>
    <w:p w14:paraId="06E71EC9" w14:textId="77777777" w:rsidR="00FE3DAE" w:rsidRPr="0034580C" w:rsidRDefault="00FE3DAE" w:rsidP="0034580C">
      <w:pPr>
        <w:pStyle w:val="H23GC"/>
        <w:rPr>
          <w:rFonts w:ascii="Time New Roman" w:hAnsi="Time New Roman" w:hint="eastAsia"/>
        </w:rPr>
      </w:pPr>
      <w:r w:rsidRPr="00003102">
        <w:rPr>
          <w:lang w:val="zh-CN"/>
        </w:rPr>
        <w:tab/>
      </w:r>
      <w:r w:rsidRPr="00003102">
        <w:rPr>
          <w:lang w:val="zh-CN"/>
        </w:rPr>
        <w:tab/>
      </w:r>
      <w:r w:rsidRPr="0034580C">
        <w:rPr>
          <w:rFonts w:ascii="Time New Roman" w:hAnsi="Time New Roman"/>
          <w:lang w:val="zh-CN"/>
        </w:rPr>
        <w:t>下落不明的失踪</w:t>
      </w:r>
      <w:r w:rsidRPr="0034580C">
        <w:rPr>
          <w:rFonts w:ascii="Time New Roman" w:hAnsi="Time New Roman" w:hint="eastAsia"/>
        </w:rPr>
        <w:t>人员</w:t>
      </w:r>
      <w:r w:rsidRPr="0034580C">
        <w:rPr>
          <w:rFonts w:ascii="Time New Roman" w:hAnsi="Time New Roman"/>
          <w:lang w:val="zh-CN"/>
        </w:rPr>
        <w:t>的法律</w:t>
      </w:r>
      <w:r w:rsidRPr="0034580C">
        <w:rPr>
          <w:rFonts w:ascii="Time New Roman" w:hAnsi="Time New Roman" w:hint="eastAsia"/>
        </w:rPr>
        <w:t>地位</w:t>
      </w:r>
    </w:p>
    <w:p w14:paraId="6B94BC2A" w14:textId="77777777" w:rsidR="00FE3DAE" w:rsidRPr="00003102" w:rsidRDefault="00FE3DAE" w:rsidP="0034580C">
      <w:pPr>
        <w:pStyle w:val="SingleTxtGC"/>
      </w:pPr>
      <w:r w:rsidRPr="00003102">
        <w:rPr>
          <w:lang w:val="zh-CN"/>
        </w:rPr>
        <w:t>48.</w:t>
      </w:r>
      <w:r w:rsidRPr="00003102">
        <w:rPr>
          <w:lang w:val="zh-CN"/>
        </w:rPr>
        <w:tab/>
      </w:r>
      <w:r w:rsidRPr="00003102">
        <w:rPr>
          <w:lang w:val="zh-CN"/>
        </w:rPr>
        <w:t>委员会感到遗憾的是，缺乏关于对强迫失踪案件进行调查的资料</w:t>
      </w:r>
      <w:r w:rsidRPr="00003102">
        <w:rPr>
          <w:lang w:val="zh-CN"/>
        </w:rPr>
        <w:t>(</w:t>
      </w:r>
      <w:r w:rsidRPr="00003102">
        <w:rPr>
          <w:lang w:val="zh-CN"/>
        </w:rPr>
        <w:t>第</w:t>
      </w:r>
      <w:r w:rsidRPr="00003102">
        <w:rPr>
          <w:rFonts w:hint="eastAsia"/>
        </w:rPr>
        <w:t>十二条</w:t>
      </w:r>
      <w:r w:rsidRPr="00003102">
        <w:rPr>
          <w:lang w:val="zh-CN"/>
        </w:rPr>
        <w:t>和第</w:t>
      </w:r>
      <w:r w:rsidRPr="00003102">
        <w:rPr>
          <w:rFonts w:hint="eastAsia"/>
        </w:rPr>
        <w:t>二十四</w:t>
      </w:r>
      <w:r w:rsidRPr="00003102">
        <w:rPr>
          <w:lang w:val="zh-CN"/>
        </w:rPr>
        <w:t>条</w:t>
      </w:r>
      <w:r w:rsidRPr="00003102">
        <w:rPr>
          <w:lang w:val="zh-CN"/>
        </w:rPr>
        <w:t>)</w:t>
      </w:r>
      <w:r w:rsidRPr="00003102">
        <w:rPr>
          <w:lang w:val="zh-CN"/>
        </w:rPr>
        <w:t>。</w:t>
      </w:r>
    </w:p>
    <w:p w14:paraId="44038B79" w14:textId="77777777" w:rsidR="00FE3DAE" w:rsidRPr="003C5575" w:rsidRDefault="00FE3DAE" w:rsidP="003C5575">
      <w:pPr>
        <w:pStyle w:val="SingleTxtGC"/>
        <w:rPr>
          <w:rFonts w:ascii="Time New Roman" w:eastAsia="黑体" w:hAnsi="Time New Roman" w:hint="eastAsia"/>
          <w:lang w:val="zh-CN"/>
        </w:rPr>
      </w:pPr>
      <w:r w:rsidRPr="003C5575">
        <w:rPr>
          <w:rFonts w:ascii="Time New Roman" w:eastAsia="黑体" w:hAnsi="Time New Roman"/>
          <w:lang w:val="zh-CN"/>
        </w:rPr>
        <w:t>49.</w:t>
      </w:r>
      <w:r w:rsidRPr="003C5575">
        <w:rPr>
          <w:rFonts w:ascii="Time New Roman" w:eastAsia="黑体" w:hAnsi="Time New Roman"/>
          <w:lang w:val="zh-CN"/>
        </w:rPr>
        <w:tab/>
      </w:r>
      <w:r w:rsidRPr="003C5575">
        <w:rPr>
          <w:rFonts w:ascii="Time New Roman" w:eastAsia="黑体" w:hAnsi="Time New Roman"/>
          <w:lang w:val="zh-CN"/>
        </w:rPr>
        <w:t>缔约国应加倍努力，确保毫不拖延地搜寻和</w:t>
      </w:r>
      <w:r w:rsidRPr="003C5575">
        <w:rPr>
          <w:rFonts w:ascii="Time New Roman" w:eastAsia="黑体" w:hAnsi="Time New Roman" w:hint="eastAsia"/>
          <w:lang w:val="zh-CN"/>
        </w:rPr>
        <w:t>查找</w:t>
      </w:r>
      <w:r w:rsidRPr="003C5575">
        <w:rPr>
          <w:rFonts w:ascii="Time New Roman" w:eastAsia="黑体" w:hAnsi="Time New Roman"/>
          <w:lang w:val="zh-CN"/>
        </w:rPr>
        <w:t>所有被迫失踪</w:t>
      </w:r>
      <w:r w:rsidRPr="003C5575">
        <w:rPr>
          <w:rFonts w:ascii="Time New Roman" w:eastAsia="黑体" w:hAnsi="Time New Roman" w:hint="eastAsia"/>
          <w:lang w:val="zh-CN"/>
        </w:rPr>
        <w:t>且</w:t>
      </w:r>
      <w:r w:rsidRPr="003C5575">
        <w:rPr>
          <w:rFonts w:ascii="Time New Roman" w:eastAsia="黑体" w:hAnsi="Time New Roman"/>
          <w:lang w:val="zh-CN"/>
        </w:rPr>
        <w:t>下落不明</w:t>
      </w:r>
      <w:r w:rsidRPr="003C5575">
        <w:rPr>
          <w:rFonts w:ascii="Time New Roman" w:eastAsia="黑体" w:hAnsi="Time New Roman" w:hint="eastAsia"/>
          <w:lang w:val="zh-CN"/>
        </w:rPr>
        <w:t>者</w:t>
      </w:r>
      <w:r w:rsidRPr="003C5575">
        <w:rPr>
          <w:rFonts w:ascii="Time New Roman" w:eastAsia="黑体" w:hAnsi="Time New Roman"/>
          <w:lang w:val="zh-CN"/>
        </w:rPr>
        <w:t>，</w:t>
      </w:r>
      <w:r w:rsidRPr="003C5575">
        <w:rPr>
          <w:rFonts w:ascii="Time New Roman" w:eastAsia="黑体" w:hAnsi="Time New Roman" w:hint="eastAsia"/>
          <w:lang w:val="zh-CN"/>
        </w:rPr>
        <w:t>并在他们</w:t>
      </w:r>
      <w:r w:rsidRPr="003C5575">
        <w:rPr>
          <w:rFonts w:ascii="Time New Roman" w:eastAsia="黑体" w:hAnsi="Time New Roman"/>
          <w:lang w:val="zh-CN"/>
        </w:rPr>
        <w:t>死亡的情况下，</w:t>
      </w:r>
      <w:r w:rsidRPr="003C5575">
        <w:rPr>
          <w:rFonts w:ascii="Time New Roman" w:eastAsia="黑体" w:hAnsi="Time New Roman" w:hint="eastAsia"/>
          <w:lang w:val="zh-CN"/>
        </w:rPr>
        <w:t>确保</w:t>
      </w:r>
      <w:r w:rsidRPr="003C5575">
        <w:rPr>
          <w:rFonts w:ascii="Time New Roman" w:eastAsia="黑体" w:hAnsi="Time New Roman"/>
          <w:lang w:val="zh-CN"/>
        </w:rPr>
        <w:t>辨认、尊重和归还</w:t>
      </w:r>
      <w:r w:rsidRPr="003C5575">
        <w:rPr>
          <w:rFonts w:ascii="Time New Roman" w:eastAsia="黑体" w:hAnsi="Time New Roman" w:hint="eastAsia"/>
          <w:lang w:val="zh-CN"/>
        </w:rPr>
        <w:t>他们的</w:t>
      </w:r>
      <w:r w:rsidRPr="003C5575">
        <w:rPr>
          <w:rFonts w:ascii="Time New Roman" w:eastAsia="黑体" w:hAnsi="Time New Roman"/>
          <w:lang w:val="zh-CN"/>
        </w:rPr>
        <w:t>遗体。在这方面，缔约国还应保证负责搜寻失踪人员</w:t>
      </w:r>
      <w:r w:rsidRPr="003C5575">
        <w:rPr>
          <w:rFonts w:ascii="Time New Roman" w:eastAsia="黑体" w:hAnsi="Time New Roman" w:hint="eastAsia"/>
          <w:lang w:val="zh-CN"/>
        </w:rPr>
        <w:t>和</w:t>
      </w:r>
      <w:r w:rsidRPr="003C5575">
        <w:rPr>
          <w:rFonts w:ascii="Time New Roman" w:eastAsia="黑体" w:hAnsi="Time New Roman"/>
          <w:lang w:val="zh-CN"/>
        </w:rPr>
        <w:t>在失踪人员死亡的情况下辨认其遗体的所有主管部门之间有效协调与合作，并确保它们拥有必要的财政、技术和人力资源，使</w:t>
      </w:r>
      <w:r w:rsidRPr="003C5575">
        <w:rPr>
          <w:rFonts w:ascii="Time New Roman" w:eastAsia="黑体" w:hAnsi="Time New Roman" w:hint="eastAsia"/>
        </w:rPr>
        <w:t>其</w:t>
      </w:r>
      <w:r w:rsidRPr="003C5575">
        <w:rPr>
          <w:rFonts w:ascii="Time New Roman" w:eastAsia="黑体" w:hAnsi="Time New Roman"/>
          <w:lang w:val="zh-CN"/>
        </w:rPr>
        <w:t>能够迅速有效地开展工作。委员会回顾，根据《公约》第二十四条第六款，缔约国应确保继续进行调查，直至查明失踪</w:t>
      </w:r>
      <w:r w:rsidRPr="003C5575">
        <w:rPr>
          <w:rFonts w:ascii="Time New Roman" w:eastAsia="黑体" w:hAnsi="Time New Roman" w:hint="eastAsia"/>
          <w:lang w:val="zh-CN"/>
        </w:rPr>
        <w:t>人员</w:t>
      </w:r>
      <w:r w:rsidRPr="003C5575">
        <w:rPr>
          <w:rFonts w:ascii="Time New Roman" w:eastAsia="黑体" w:hAnsi="Time New Roman"/>
          <w:lang w:val="zh-CN"/>
        </w:rPr>
        <w:t>的</w:t>
      </w:r>
      <w:r w:rsidRPr="003C5575">
        <w:rPr>
          <w:rFonts w:ascii="Time New Roman" w:eastAsia="黑体" w:hAnsi="Time New Roman" w:hint="eastAsia"/>
          <w:lang w:val="zh-CN"/>
        </w:rPr>
        <w:t>下落</w:t>
      </w:r>
      <w:r w:rsidRPr="003C5575">
        <w:rPr>
          <w:rFonts w:ascii="Time New Roman" w:eastAsia="黑体" w:hAnsi="Time New Roman"/>
          <w:lang w:val="zh-CN"/>
        </w:rPr>
        <w:t>。</w:t>
      </w:r>
    </w:p>
    <w:p w14:paraId="570A704E" w14:textId="77777777" w:rsidR="00FE3DAE" w:rsidRPr="003C5575" w:rsidRDefault="00FE3DAE" w:rsidP="003C5575">
      <w:pPr>
        <w:pStyle w:val="H23GC"/>
        <w:rPr>
          <w:rFonts w:ascii="Time New Roman" w:hAnsi="Time New Roman" w:hint="eastAsia"/>
        </w:rPr>
      </w:pPr>
      <w:r w:rsidRPr="00003102">
        <w:rPr>
          <w:lang w:val="zh-CN"/>
        </w:rPr>
        <w:tab/>
      </w:r>
      <w:r w:rsidRPr="00003102">
        <w:rPr>
          <w:lang w:val="zh-CN"/>
        </w:rPr>
        <w:tab/>
      </w:r>
      <w:r w:rsidRPr="003C5575">
        <w:rPr>
          <w:rFonts w:ascii="Time New Roman" w:hAnsi="Time New Roman"/>
          <w:lang w:val="zh-CN"/>
        </w:rPr>
        <w:t>受害者的定义以及获得</w:t>
      </w:r>
      <w:r w:rsidRPr="003C5575">
        <w:rPr>
          <w:rFonts w:ascii="Time New Roman" w:hAnsi="Time New Roman" w:hint="eastAsia"/>
        </w:rPr>
        <w:t>补救</w:t>
      </w:r>
      <w:r w:rsidRPr="003C5575">
        <w:rPr>
          <w:rFonts w:ascii="Time New Roman" w:hAnsi="Time New Roman"/>
          <w:lang w:val="zh-CN"/>
        </w:rPr>
        <w:t>和及时、公正和充分赔偿的权利</w:t>
      </w:r>
    </w:p>
    <w:p w14:paraId="468347E3" w14:textId="5C9543B7" w:rsidR="00FE3DAE" w:rsidRPr="00003102" w:rsidRDefault="00003102" w:rsidP="003C5575">
      <w:pPr>
        <w:pStyle w:val="SingleTxtGC"/>
        <w:rPr>
          <w:lang w:val="zh-CN"/>
        </w:rPr>
      </w:pPr>
      <w:r w:rsidRPr="00003102">
        <w:rPr>
          <w:lang w:val="zh-CN"/>
        </w:rPr>
        <w:t>50.</w:t>
      </w:r>
      <w:r w:rsidRPr="00003102">
        <w:rPr>
          <w:lang w:val="zh-CN"/>
        </w:rPr>
        <w:tab/>
      </w:r>
      <w:r w:rsidR="00FE3DAE" w:rsidRPr="00003102">
        <w:rPr>
          <w:lang w:val="zh-CN"/>
        </w:rPr>
        <w:t>委员会注意到</w:t>
      </w:r>
      <w:r w:rsidR="00FE3DAE" w:rsidRPr="00003102">
        <w:rPr>
          <w:rFonts w:hint="eastAsia"/>
          <w:lang w:val="zh-CN"/>
        </w:rPr>
        <w:t>，</w:t>
      </w:r>
      <w:r w:rsidR="00FE3DAE" w:rsidRPr="00003102">
        <w:rPr>
          <w:lang w:val="zh-CN"/>
        </w:rPr>
        <w:t>缔约国立法中对受害者的定义</w:t>
      </w:r>
      <w:r w:rsidR="00FE3DAE" w:rsidRPr="00003102">
        <w:rPr>
          <w:rFonts w:hint="eastAsia"/>
          <w:lang w:val="zh-CN"/>
        </w:rPr>
        <w:t>较为</w:t>
      </w:r>
      <w:r w:rsidR="00FE3DAE" w:rsidRPr="00003102">
        <w:rPr>
          <w:lang w:val="zh-CN"/>
        </w:rPr>
        <w:t>宽泛，但感到关切的是，</w:t>
      </w:r>
      <w:r w:rsidR="00FE3DAE" w:rsidRPr="00003102">
        <w:rPr>
          <w:rFonts w:hint="eastAsia"/>
          <w:lang w:val="zh-CN"/>
        </w:rPr>
        <w:t>缔约国没有提供</w:t>
      </w:r>
      <w:r w:rsidR="00FE3DAE" w:rsidRPr="00003102">
        <w:rPr>
          <w:lang w:val="zh-CN"/>
        </w:rPr>
        <w:t>资料说明采取了哪些措施，确保在缔约国</w:t>
      </w:r>
      <w:r w:rsidR="00FE3DAE" w:rsidRPr="00003102">
        <w:rPr>
          <w:rFonts w:hint="eastAsia"/>
          <w:lang w:val="zh-CN"/>
        </w:rPr>
        <w:t>领土的</w:t>
      </w:r>
      <w:r w:rsidR="00FE3DAE" w:rsidRPr="00003102">
        <w:rPr>
          <w:lang w:val="zh-CN"/>
        </w:rPr>
        <w:t>所有地区统一</w:t>
      </w:r>
      <w:r w:rsidR="00FE3DAE" w:rsidRPr="00003102">
        <w:rPr>
          <w:rFonts w:hint="eastAsia"/>
        </w:rPr>
        <w:t>有效</w:t>
      </w:r>
      <w:r w:rsidR="00FE3DAE" w:rsidRPr="00003102">
        <w:rPr>
          <w:lang w:val="zh-CN"/>
        </w:rPr>
        <w:t>地适用这一定义。委员会还感到遗憾的是，</w:t>
      </w:r>
      <w:r w:rsidR="00FE3DAE" w:rsidRPr="00003102">
        <w:rPr>
          <w:rFonts w:hint="eastAsia"/>
          <w:lang w:val="zh-CN"/>
        </w:rPr>
        <w:t>缺乏</w:t>
      </w:r>
      <w:r w:rsidR="00FE3DAE" w:rsidRPr="00003102">
        <w:rPr>
          <w:lang w:val="zh-CN"/>
        </w:rPr>
        <w:t>资料说明是否存在充分赔偿制度，确保</w:t>
      </w:r>
      <w:r w:rsidR="00FE3DAE" w:rsidRPr="00003102">
        <w:rPr>
          <w:rFonts w:hint="eastAsia"/>
        </w:rPr>
        <w:t>为</w:t>
      </w:r>
      <w:r w:rsidR="00FE3DAE" w:rsidRPr="00003102">
        <w:rPr>
          <w:lang w:val="zh-CN"/>
        </w:rPr>
        <w:t>强迫失踪受害者提供《公约》第二十四条第五款所列</w:t>
      </w:r>
      <w:r w:rsidR="00FE3DAE" w:rsidRPr="00003102">
        <w:rPr>
          <w:rFonts w:hint="eastAsia"/>
        </w:rPr>
        <w:t>的</w:t>
      </w:r>
      <w:r w:rsidR="00FE3DAE" w:rsidRPr="00003102">
        <w:rPr>
          <w:rFonts w:hint="eastAsia"/>
          <w:lang w:val="zh-CN"/>
        </w:rPr>
        <w:t>所有</w:t>
      </w:r>
      <w:r w:rsidR="00FE3DAE" w:rsidRPr="00003102">
        <w:rPr>
          <w:lang w:val="zh-CN"/>
        </w:rPr>
        <w:t>形式的赔偿</w:t>
      </w:r>
      <w:r w:rsidR="00FE3DAE" w:rsidRPr="00003102">
        <w:rPr>
          <w:lang w:val="zh-CN"/>
        </w:rPr>
        <w:t>(</w:t>
      </w:r>
      <w:r w:rsidR="00FE3DAE" w:rsidRPr="00003102">
        <w:rPr>
          <w:lang w:val="zh-CN"/>
        </w:rPr>
        <w:t>第二十四条</w:t>
      </w:r>
      <w:r w:rsidR="00FE3DAE" w:rsidRPr="00003102">
        <w:rPr>
          <w:lang w:val="zh-CN"/>
        </w:rPr>
        <w:t>)</w:t>
      </w:r>
      <w:r w:rsidR="00FE3DAE" w:rsidRPr="00003102">
        <w:rPr>
          <w:lang w:val="zh-CN"/>
        </w:rPr>
        <w:t>。</w:t>
      </w:r>
    </w:p>
    <w:p w14:paraId="3569AA5B" w14:textId="1762FAE7" w:rsidR="00FE3DAE" w:rsidRPr="003C5575" w:rsidRDefault="00003102" w:rsidP="003C5575">
      <w:pPr>
        <w:pStyle w:val="SingleTxtGC"/>
        <w:rPr>
          <w:rFonts w:ascii="Time New Roman" w:eastAsia="黑体" w:hAnsi="Time New Roman" w:hint="eastAsia"/>
          <w:lang w:val="zh-CN"/>
        </w:rPr>
      </w:pPr>
      <w:r w:rsidRPr="003C5575">
        <w:rPr>
          <w:rFonts w:ascii="Time New Roman" w:eastAsia="黑体" w:hAnsi="Time New Roman"/>
          <w:lang w:val="zh-CN"/>
        </w:rPr>
        <w:t>51.</w:t>
      </w:r>
      <w:r w:rsidRPr="003C5575">
        <w:rPr>
          <w:rFonts w:ascii="Time New Roman" w:eastAsia="黑体" w:hAnsi="Time New Roman"/>
          <w:lang w:val="zh-CN"/>
        </w:rPr>
        <w:tab/>
      </w:r>
      <w:r w:rsidR="00FE3DAE" w:rsidRPr="003C5575">
        <w:rPr>
          <w:rFonts w:ascii="Time New Roman" w:eastAsia="黑体" w:hAnsi="Time New Roman"/>
          <w:lang w:val="zh-CN"/>
        </w:rPr>
        <w:t>委员会建议缔约国：</w:t>
      </w:r>
      <w:r w:rsidR="00FE3DAE" w:rsidRPr="003C5575">
        <w:rPr>
          <w:rFonts w:ascii="Time New Roman" w:eastAsia="黑体" w:hAnsi="Time New Roman" w:hint="eastAsia"/>
          <w:lang w:val="zh-CN"/>
        </w:rPr>
        <w:t>(a)</w:t>
      </w:r>
      <w:r w:rsidR="003C5575" w:rsidRPr="003C5575">
        <w:rPr>
          <w:rFonts w:ascii="Time New Roman" w:eastAsia="黑体" w:hAnsi="Time New Roman"/>
        </w:rPr>
        <w:t xml:space="preserve"> </w:t>
      </w:r>
      <w:r w:rsidR="00FE3DAE" w:rsidRPr="003C5575">
        <w:rPr>
          <w:rFonts w:ascii="Time New Roman" w:eastAsia="黑体" w:hAnsi="Time New Roman"/>
          <w:lang w:val="zh-CN"/>
        </w:rPr>
        <w:t>保障和便利任何因强迫失踪而</w:t>
      </w:r>
      <w:r w:rsidR="00FE3DAE" w:rsidRPr="003C5575">
        <w:rPr>
          <w:rFonts w:ascii="Time New Roman" w:eastAsia="黑体" w:hAnsi="Time New Roman" w:hint="eastAsia"/>
          <w:lang w:val="zh-CN"/>
        </w:rPr>
        <w:t>受到</w:t>
      </w:r>
      <w:r w:rsidR="00FE3DAE" w:rsidRPr="003C5575">
        <w:rPr>
          <w:rFonts w:ascii="Time New Roman" w:eastAsia="黑体" w:hAnsi="Time New Roman"/>
          <w:lang w:val="zh-CN"/>
        </w:rPr>
        <w:t>直接伤害的个人获得充分赔偿，包括《公约》第二十四条第五款规定的所有形式的赔偿，并考虑到受害者基于性别、性取向、性别认同、年龄、族裔</w:t>
      </w:r>
      <w:r w:rsidR="00FE3DAE" w:rsidRPr="003C5575">
        <w:rPr>
          <w:rFonts w:ascii="Time New Roman" w:eastAsia="黑体" w:hAnsi="Time New Roman" w:hint="eastAsia"/>
          <w:lang w:val="zh-CN"/>
        </w:rPr>
        <w:t>、</w:t>
      </w:r>
      <w:r w:rsidR="00FE3DAE" w:rsidRPr="003C5575">
        <w:rPr>
          <w:rFonts w:ascii="Time New Roman" w:eastAsia="黑体" w:hAnsi="Time New Roman"/>
          <w:lang w:val="zh-CN"/>
        </w:rPr>
        <w:t>社会地位和残疾等方面的具体需要；</w:t>
      </w:r>
      <w:r w:rsidR="00FE3DAE" w:rsidRPr="003C5575">
        <w:rPr>
          <w:rFonts w:ascii="Time New Roman" w:eastAsia="黑体" w:hAnsi="Time New Roman"/>
          <w:lang w:val="zh-CN"/>
        </w:rPr>
        <w:t>(b)</w:t>
      </w:r>
      <w:r w:rsidR="003C5575" w:rsidRPr="003C5575">
        <w:rPr>
          <w:rFonts w:ascii="Time New Roman" w:eastAsia="黑体" w:hAnsi="Time New Roman"/>
        </w:rPr>
        <w:t xml:space="preserve"> </w:t>
      </w:r>
      <w:r w:rsidR="00FE3DAE" w:rsidRPr="003C5575">
        <w:rPr>
          <w:rFonts w:ascii="Time New Roman" w:eastAsia="黑体" w:hAnsi="Time New Roman" w:hint="eastAsia"/>
          <w:lang w:val="zh-CN"/>
        </w:rPr>
        <w:t>划拨充足资源</w:t>
      </w:r>
      <w:r w:rsidR="00FE3DAE" w:rsidRPr="003C5575">
        <w:rPr>
          <w:rFonts w:ascii="Time New Roman" w:eastAsia="黑体" w:hAnsi="Time New Roman"/>
          <w:lang w:val="zh-CN"/>
        </w:rPr>
        <w:t>，维护所有强迫失踪受害者获得充分赔偿的权利。</w:t>
      </w:r>
    </w:p>
    <w:p w14:paraId="31B92533" w14:textId="4B4040D7" w:rsidR="00FE3DAE" w:rsidRPr="00003102" w:rsidRDefault="003C5575" w:rsidP="003C5575">
      <w:pPr>
        <w:pStyle w:val="H23GC"/>
      </w:pPr>
      <w:r>
        <w:rPr>
          <w:lang w:val="zh-CN"/>
        </w:rPr>
        <w:tab/>
      </w:r>
      <w:r w:rsidR="00FE3DAE" w:rsidRPr="00003102">
        <w:rPr>
          <w:lang w:val="zh-CN"/>
        </w:rPr>
        <w:t>6.</w:t>
      </w:r>
      <w:r w:rsidR="00FE3DAE" w:rsidRPr="00003102">
        <w:rPr>
          <w:lang w:val="zh-CN"/>
        </w:rPr>
        <w:tab/>
      </w:r>
      <w:r w:rsidR="00FE3DAE" w:rsidRPr="00003102">
        <w:rPr>
          <w:lang w:val="zh-CN"/>
        </w:rPr>
        <w:t>保护儿童免遭强迫失踪的措施</w:t>
      </w:r>
      <w:r w:rsidR="00FE3DAE" w:rsidRPr="00003102">
        <w:rPr>
          <w:lang w:val="zh-CN"/>
        </w:rPr>
        <w:t>(</w:t>
      </w:r>
      <w:r w:rsidR="00FE3DAE" w:rsidRPr="00003102">
        <w:rPr>
          <w:lang w:val="zh-CN"/>
        </w:rPr>
        <w:t>第二十五条</w:t>
      </w:r>
      <w:r w:rsidR="00FE3DAE" w:rsidRPr="00003102">
        <w:rPr>
          <w:lang w:val="zh-CN"/>
        </w:rPr>
        <w:t>)</w:t>
      </w:r>
    </w:p>
    <w:p w14:paraId="26D4DB96" w14:textId="77777777" w:rsidR="00FE3DAE" w:rsidRPr="003C5575" w:rsidRDefault="00FE3DAE" w:rsidP="003C5575">
      <w:pPr>
        <w:pStyle w:val="H23GC"/>
        <w:rPr>
          <w:rFonts w:ascii="Time New Roman" w:hAnsi="Time New Roman" w:hint="eastAsia"/>
        </w:rPr>
      </w:pPr>
      <w:r w:rsidRPr="00003102">
        <w:rPr>
          <w:lang w:val="zh-CN"/>
        </w:rPr>
        <w:tab/>
      </w:r>
      <w:r w:rsidRPr="00003102">
        <w:rPr>
          <w:lang w:val="zh-CN"/>
        </w:rPr>
        <w:tab/>
      </w:r>
      <w:r w:rsidRPr="003C5575">
        <w:rPr>
          <w:rFonts w:ascii="Time New Roman" w:hAnsi="Time New Roman"/>
          <w:lang w:val="zh-CN"/>
        </w:rPr>
        <w:t>非法</w:t>
      </w:r>
      <w:r w:rsidRPr="003C5575">
        <w:rPr>
          <w:rFonts w:ascii="Time New Roman" w:hAnsi="Time New Roman" w:cs="宋体" w:hint="eastAsia"/>
          <w:lang w:val="zh-CN"/>
        </w:rPr>
        <w:t>劫持</w:t>
      </w:r>
      <w:r w:rsidRPr="003C5575">
        <w:rPr>
          <w:rFonts w:ascii="Time New Roman" w:hAnsi="Time New Roman"/>
          <w:lang w:val="zh-CN"/>
        </w:rPr>
        <w:t>儿童</w:t>
      </w:r>
    </w:p>
    <w:p w14:paraId="4EF8DCF6" w14:textId="4B32D99D" w:rsidR="00FE3DAE" w:rsidRPr="00003102" w:rsidRDefault="00003102" w:rsidP="00AB36C6">
      <w:pPr>
        <w:pStyle w:val="SingleTxtGC"/>
        <w:rPr>
          <w:lang w:val="zh-CN"/>
        </w:rPr>
      </w:pPr>
      <w:r w:rsidRPr="00003102">
        <w:rPr>
          <w:lang w:val="zh-CN"/>
        </w:rPr>
        <w:t>52.</w:t>
      </w:r>
      <w:r w:rsidRPr="00003102">
        <w:rPr>
          <w:lang w:val="zh-CN"/>
        </w:rPr>
        <w:tab/>
      </w:r>
      <w:r w:rsidR="00FE3DAE" w:rsidRPr="00003102">
        <w:rPr>
          <w:lang w:val="zh-CN"/>
        </w:rPr>
        <w:t>委员会感到关切的是，</w:t>
      </w:r>
      <w:r w:rsidR="00FE3DAE" w:rsidRPr="00003102">
        <w:rPr>
          <w:rFonts w:hint="eastAsia"/>
          <w:lang w:val="zh-CN"/>
        </w:rPr>
        <w:t>缺乏资料</w:t>
      </w:r>
      <w:r w:rsidR="00FE3DAE" w:rsidRPr="00003102">
        <w:rPr>
          <w:lang w:val="zh-CN"/>
        </w:rPr>
        <w:t>说明</w:t>
      </w:r>
      <w:r w:rsidR="00FE3DAE" w:rsidRPr="00003102">
        <w:rPr>
          <w:rFonts w:hint="eastAsia"/>
          <w:lang w:val="zh-CN"/>
        </w:rPr>
        <w:t>缔约国是否已经</w:t>
      </w:r>
      <w:r w:rsidR="00FE3DAE" w:rsidRPr="00003102">
        <w:rPr>
          <w:lang w:val="zh-CN"/>
        </w:rPr>
        <w:t>或计划将《公约》</w:t>
      </w:r>
      <w:r w:rsidR="00FE3DAE" w:rsidRPr="00003102">
        <w:rPr>
          <w:rFonts w:hint="eastAsia"/>
          <w:lang w:val="zh-CN"/>
        </w:rPr>
        <w:t>第二十五条第一款</w:t>
      </w:r>
      <w:r w:rsidR="00FE3DAE" w:rsidRPr="00003102">
        <w:rPr>
          <w:lang w:val="zh-CN"/>
        </w:rPr>
        <w:t>所述行为定为刑事犯罪，也没</w:t>
      </w:r>
      <w:r w:rsidR="00FE3DAE" w:rsidRPr="00003102">
        <w:rPr>
          <w:rFonts w:hint="eastAsia"/>
          <w:lang w:val="zh-CN"/>
        </w:rPr>
        <w:t>有资料</w:t>
      </w:r>
      <w:r w:rsidR="00FE3DAE" w:rsidRPr="00003102">
        <w:rPr>
          <w:lang w:val="zh-CN"/>
        </w:rPr>
        <w:t>说明采取了哪些措施</w:t>
      </w:r>
      <w:r w:rsidR="00FE3DAE" w:rsidRPr="00003102">
        <w:rPr>
          <w:rFonts w:hint="eastAsia"/>
          <w:lang w:val="zh-CN"/>
        </w:rPr>
        <w:t>，包括与其他缔约国合作</w:t>
      </w:r>
      <w:r w:rsidR="00FE3DAE" w:rsidRPr="00003102">
        <w:rPr>
          <w:rFonts w:hint="eastAsia"/>
        </w:rPr>
        <w:t>采取</w:t>
      </w:r>
      <w:r w:rsidR="00FE3DAE" w:rsidRPr="00003102">
        <w:rPr>
          <w:rFonts w:hint="eastAsia"/>
          <w:lang w:val="zh-CN"/>
        </w:rPr>
        <w:t>的措施，</w:t>
      </w:r>
      <w:r w:rsidR="00FE3DAE" w:rsidRPr="00003102">
        <w:rPr>
          <w:rFonts w:hint="eastAsia"/>
        </w:rPr>
        <w:t>来</w:t>
      </w:r>
      <w:r w:rsidR="00FE3DAE" w:rsidRPr="00003102">
        <w:rPr>
          <w:rFonts w:hint="eastAsia"/>
          <w:lang w:val="zh-CN"/>
        </w:rPr>
        <w:t>查</w:t>
      </w:r>
      <w:r w:rsidR="00FE3DAE" w:rsidRPr="00003102">
        <w:rPr>
          <w:lang w:val="zh-CN"/>
        </w:rPr>
        <w:t>找</w:t>
      </w:r>
      <w:r w:rsidR="00FE3DAE" w:rsidRPr="00003102">
        <w:rPr>
          <w:rFonts w:hint="eastAsia"/>
          <w:lang w:val="zh-CN"/>
        </w:rPr>
        <w:t>被</w:t>
      </w:r>
      <w:r w:rsidR="00FE3DAE" w:rsidRPr="00003102">
        <w:rPr>
          <w:lang w:val="zh-CN"/>
        </w:rPr>
        <w:t>非法</w:t>
      </w:r>
      <w:r w:rsidR="00FE3DAE" w:rsidRPr="00003102">
        <w:rPr>
          <w:rFonts w:hint="eastAsia"/>
          <w:lang w:val="zh-CN"/>
        </w:rPr>
        <w:t>劫持</w:t>
      </w:r>
      <w:r w:rsidR="00FE3DAE" w:rsidRPr="00003102">
        <w:rPr>
          <w:lang w:val="zh-CN"/>
        </w:rPr>
        <w:t>或强迫失踪的受害儿童并起诉责任人，以及这些</w:t>
      </w:r>
      <w:r w:rsidR="00FE3DAE" w:rsidRPr="00003102">
        <w:rPr>
          <w:rFonts w:hint="eastAsia"/>
        </w:rPr>
        <w:t>措施</w:t>
      </w:r>
      <w:r w:rsidR="00FE3DAE" w:rsidRPr="00003102">
        <w:rPr>
          <w:lang w:val="zh-CN"/>
        </w:rPr>
        <w:t>的</w:t>
      </w:r>
      <w:r w:rsidR="00FE3DAE" w:rsidRPr="00003102">
        <w:rPr>
          <w:rFonts w:hint="eastAsia"/>
          <w:lang w:val="zh-CN"/>
        </w:rPr>
        <w:t>成果</w:t>
      </w:r>
      <w:r w:rsidR="00FE3DAE" w:rsidRPr="00003102">
        <w:rPr>
          <w:lang w:val="zh-CN"/>
        </w:rPr>
        <w:t>。委员会还感到关切的是，</w:t>
      </w:r>
      <w:r w:rsidR="00FE3DAE" w:rsidRPr="00003102">
        <w:rPr>
          <w:rFonts w:hint="eastAsia"/>
          <w:lang w:val="zh-CN"/>
        </w:rPr>
        <w:t>缺乏资料</w:t>
      </w:r>
      <w:r w:rsidR="00FE3DAE" w:rsidRPr="00003102">
        <w:rPr>
          <w:lang w:val="zh-CN"/>
        </w:rPr>
        <w:t>说明国家收养制度</w:t>
      </w:r>
      <w:r w:rsidR="00FE3DAE" w:rsidRPr="00003102">
        <w:rPr>
          <w:rFonts w:hint="eastAsia"/>
          <w:lang w:val="zh-CN"/>
        </w:rPr>
        <w:t>，也没有说明有哪些</w:t>
      </w:r>
      <w:r w:rsidR="00FE3DAE" w:rsidRPr="00003102">
        <w:rPr>
          <w:lang w:val="zh-CN"/>
        </w:rPr>
        <w:t>法律程序</w:t>
      </w:r>
      <w:r w:rsidR="00FE3DAE" w:rsidRPr="00003102">
        <w:rPr>
          <w:rFonts w:hint="eastAsia"/>
          <w:lang w:val="zh-CN"/>
        </w:rPr>
        <w:t>用于</w:t>
      </w:r>
      <w:r w:rsidR="00FE3DAE" w:rsidRPr="00003102">
        <w:rPr>
          <w:lang w:val="zh-CN"/>
        </w:rPr>
        <w:t>审查源</w:t>
      </w:r>
      <w:r w:rsidR="00FE3DAE" w:rsidRPr="00003102">
        <w:rPr>
          <w:rFonts w:hint="eastAsia"/>
          <w:lang w:val="zh-CN"/>
        </w:rPr>
        <w:t>自</w:t>
      </w:r>
      <w:r w:rsidR="00FE3DAE" w:rsidRPr="00003102">
        <w:rPr>
          <w:lang w:val="zh-CN"/>
        </w:rPr>
        <w:t>强迫失踪的任何收养、安置或监护</w:t>
      </w:r>
      <w:r w:rsidR="00FE3DAE" w:rsidRPr="00003102">
        <w:rPr>
          <w:rFonts w:hint="eastAsia"/>
          <w:lang w:val="zh-CN"/>
        </w:rPr>
        <w:t>，</w:t>
      </w:r>
      <w:r w:rsidR="00FE3DAE" w:rsidRPr="00003102">
        <w:t>并在适当情况下宣布</w:t>
      </w:r>
      <w:r w:rsidR="00FE3DAE" w:rsidRPr="00003102">
        <w:rPr>
          <w:rFonts w:hint="eastAsia"/>
          <w:lang w:val="zh-CN"/>
        </w:rPr>
        <w:t>其无效</w:t>
      </w:r>
      <w:r w:rsidR="00FE3DAE" w:rsidRPr="00003102">
        <w:rPr>
          <w:lang w:val="zh-CN"/>
        </w:rPr>
        <w:t>(</w:t>
      </w:r>
      <w:r w:rsidR="00FE3DAE" w:rsidRPr="00003102">
        <w:rPr>
          <w:lang w:val="zh-CN"/>
        </w:rPr>
        <w:t>第二十五条</w:t>
      </w:r>
      <w:r w:rsidR="00FE3DAE" w:rsidRPr="00003102">
        <w:rPr>
          <w:lang w:val="zh-CN"/>
        </w:rPr>
        <w:t>)</w:t>
      </w:r>
      <w:r w:rsidR="00FE3DAE" w:rsidRPr="00003102">
        <w:rPr>
          <w:lang w:val="zh-CN"/>
        </w:rPr>
        <w:t>。</w:t>
      </w:r>
    </w:p>
    <w:p w14:paraId="3C41B08B" w14:textId="77777777" w:rsidR="00FE3DAE" w:rsidRPr="00AB36C6" w:rsidRDefault="00FE3DAE" w:rsidP="00AB36C6">
      <w:pPr>
        <w:pStyle w:val="SingleTxtGC"/>
        <w:rPr>
          <w:rFonts w:ascii="Time New Roman" w:eastAsia="黑体" w:hAnsi="Time New Roman" w:hint="eastAsia"/>
        </w:rPr>
      </w:pPr>
      <w:r w:rsidRPr="00AB36C6">
        <w:rPr>
          <w:rFonts w:ascii="Time New Roman" w:eastAsia="黑体" w:hAnsi="Time New Roman"/>
          <w:lang w:val="zh-CN"/>
        </w:rPr>
        <w:t>53.</w:t>
      </w:r>
      <w:r w:rsidRPr="00AB36C6">
        <w:rPr>
          <w:rFonts w:ascii="Time New Roman" w:eastAsia="黑体" w:hAnsi="Time New Roman"/>
          <w:lang w:val="zh-CN"/>
        </w:rPr>
        <w:tab/>
      </w:r>
      <w:r w:rsidRPr="00AB36C6">
        <w:rPr>
          <w:rFonts w:ascii="Time New Roman" w:eastAsia="黑体" w:hAnsi="Time New Roman"/>
          <w:lang w:val="zh-CN"/>
        </w:rPr>
        <w:t>委员会建议缔约国：</w:t>
      </w:r>
    </w:p>
    <w:p w14:paraId="3F1EA2E8" w14:textId="746FECF5" w:rsidR="00FE3DAE" w:rsidRPr="00AB36C6" w:rsidRDefault="00AB36C6" w:rsidP="00AB36C6">
      <w:pPr>
        <w:pStyle w:val="SingleTxtGC"/>
        <w:rPr>
          <w:rFonts w:ascii="Time New Roman" w:eastAsia="黑体" w:hAnsi="Time New Roman" w:hint="eastAsia"/>
          <w:lang w:val="zh-CN"/>
        </w:rPr>
      </w:pPr>
      <w:r w:rsidRPr="00AB36C6">
        <w:rPr>
          <w:rFonts w:ascii="Time New Roman" w:eastAsia="黑体" w:hAnsi="Time New Roman"/>
          <w:lang w:val="zh-CN"/>
        </w:rPr>
        <w:tab/>
      </w:r>
      <w:r w:rsidR="00FE3DAE" w:rsidRPr="00AB36C6">
        <w:rPr>
          <w:rFonts w:ascii="Time New Roman" w:eastAsia="黑体" w:hAnsi="Time New Roman"/>
          <w:lang w:val="zh-CN"/>
        </w:rPr>
        <w:t>(a)</w:t>
      </w:r>
      <w:r w:rsidR="00FE3DAE" w:rsidRPr="00AB36C6">
        <w:rPr>
          <w:rFonts w:ascii="Time New Roman" w:eastAsia="黑体" w:hAnsi="Time New Roman"/>
          <w:lang w:val="zh-CN"/>
        </w:rPr>
        <w:tab/>
      </w:r>
      <w:r w:rsidR="00FE3DAE" w:rsidRPr="00AB36C6">
        <w:rPr>
          <w:rFonts w:ascii="Time New Roman" w:eastAsia="黑体" w:hAnsi="Time New Roman"/>
          <w:lang w:val="zh-CN"/>
        </w:rPr>
        <w:t>审查刑事立法，以便将《公约》</w:t>
      </w:r>
      <w:r w:rsidR="00FE3DAE" w:rsidRPr="00AB36C6">
        <w:rPr>
          <w:rFonts w:ascii="Time New Roman" w:eastAsia="黑体" w:hAnsi="Time New Roman" w:hint="eastAsia"/>
          <w:lang w:val="zh-CN"/>
        </w:rPr>
        <w:t>第二十五条第一款</w:t>
      </w:r>
      <w:r w:rsidR="00FE3DAE" w:rsidRPr="00AB36C6">
        <w:rPr>
          <w:rFonts w:ascii="Time New Roman" w:eastAsia="黑体" w:hAnsi="Time New Roman"/>
          <w:lang w:val="zh-CN"/>
        </w:rPr>
        <w:t>所述行为列为具体罪行，</w:t>
      </w:r>
      <w:r w:rsidR="00FE3DAE" w:rsidRPr="00AB36C6">
        <w:rPr>
          <w:rFonts w:ascii="Time New Roman" w:eastAsia="黑体" w:hAnsi="Time New Roman" w:hint="eastAsia"/>
          <w:lang w:val="zh-CN"/>
        </w:rPr>
        <w:t>并考虑到这些行为的极端严重性，确定适当的刑罚</w:t>
      </w:r>
      <w:r w:rsidR="00FE3DAE" w:rsidRPr="00AB36C6">
        <w:rPr>
          <w:rFonts w:ascii="Time New Roman" w:eastAsia="黑体" w:hAnsi="Time New Roman"/>
          <w:lang w:val="zh-CN"/>
        </w:rPr>
        <w:t>；</w:t>
      </w:r>
    </w:p>
    <w:p w14:paraId="155C7307" w14:textId="07B2E10A" w:rsidR="00FE3DAE" w:rsidRPr="00AB36C6" w:rsidRDefault="00AB36C6" w:rsidP="00AB36C6">
      <w:pPr>
        <w:pStyle w:val="SingleTxtGC"/>
        <w:rPr>
          <w:rFonts w:ascii="Time New Roman" w:eastAsia="黑体" w:hAnsi="Time New Roman" w:hint="eastAsia"/>
        </w:rPr>
      </w:pPr>
      <w:r w:rsidRPr="00AB36C6">
        <w:rPr>
          <w:rFonts w:ascii="Time New Roman" w:eastAsia="黑体" w:hAnsi="Time New Roman"/>
          <w:lang w:val="zh-CN"/>
        </w:rPr>
        <w:tab/>
      </w:r>
      <w:r w:rsidR="00FE3DAE" w:rsidRPr="00AB36C6">
        <w:rPr>
          <w:rFonts w:ascii="Time New Roman" w:eastAsia="黑体" w:hAnsi="Time New Roman"/>
          <w:lang w:val="zh-CN"/>
        </w:rPr>
        <w:t>(b)</w:t>
      </w:r>
      <w:r w:rsidR="00FE3DAE" w:rsidRPr="00AB36C6">
        <w:rPr>
          <w:rFonts w:ascii="Time New Roman" w:eastAsia="黑体" w:hAnsi="Time New Roman"/>
          <w:lang w:val="zh-CN"/>
        </w:rPr>
        <w:tab/>
      </w:r>
      <w:r w:rsidR="00FE3DAE" w:rsidRPr="00AB36C6">
        <w:rPr>
          <w:rFonts w:ascii="Time New Roman" w:eastAsia="黑体" w:hAnsi="Time New Roman"/>
          <w:lang w:val="zh-CN"/>
        </w:rPr>
        <w:t>制定具体程序，将《公约》</w:t>
      </w:r>
      <w:r w:rsidR="00FE3DAE" w:rsidRPr="00AB36C6">
        <w:rPr>
          <w:rFonts w:ascii="Time New Roman" w:eastAsia="黑体" w:hAnsi="Time New Roman" w:hint="eastAsia"/>
          <w:lang w:val="zh-CN"/>
        </w:rPr>
        <w:t>第二十五条第一款</w:t>
      </w:r>
      <w:r w:rsidR="00FE3DAE" w:rsidRPr="00AB36C6">
        <w:rPr>
          <w:rFonts w:ascii="Time New Roman" w:eastAsia="黑体" w:hAnsi="Time New Roman"/>
          <w:lang w:val="zh-CN"/>
        </w:rPr>
        <w:t>(</w:t>
      </w:r>
      <w:r w:rsidR="00FE3DAE" w:rsidRPr="00AB36C6">
        <w:rPr>
          <w:rFonts w:ascii="Time New Roman" w:eastAsia="黑体" w:hAnsi="Time New Roman" w:hint="eastAsia"/>
          <w:lang w:val="zh-CN"/>
        </w:rPr>
        <w:t>一</w:t>
      </w:r>
      <w:r w:rsidR="00FE3DAE" w:rsidRPr="00AB36C6">
        <w:rPr>
          <w:rFonts w:ascii="Time New Roman" w:eastAsia="黑体" w:hAnsi="Time New Roman"/>
          <w:lang w:val="zh-CN"/>
        </w:rPr>
        <w:t>)</w:t>
      </w:r>
      <w:r w:rsidR="00FE3DAE" w:rsidRPr="00AB36C6">
        <w:rPr>
          <w:rFonts w:ascii="Time New Roman" w:eastAsia="黑体" w:hAnsi="Time New Roman"/>
          <w:lang w:val="zh-CN"/>
        </w:rPr>
        <w:t>项所</w:t>
      </w:r>
      <w:r w:rsidR="00FE3DAE" w:rsidRPr="00AB36C6">
        <w:rPr>
          <w:rFonts w:ascii="Time New Roman" w:eastAsia="黑体" w:hAnsi="Time New Roman" w:hint="eastAsia"/>
          <w:lang w:val="zh-CN"/>
        </w:rPr>
        <w:t>述</w:t>
      </w:r>
      <w:r w:rsidR="00FE3DAE" w:rsidRPr="00AB36C6">
        <w:rPr>
          <w:rFonts w:ascii="Time New Roman" w:eastAsia="黑体" w:hAnsi="Time New Roman"/>
          <w:lang w:val="zh-CN"/>
        </w:rPr>
        <w:t>儿童送回原</w:t>
      </w:r>
      <w:r w:rsidR="00FE3DAE" w:rsidRPr="00AB36C6">
        <w:rPr>
          <w:rFonts w:ascii="Time New Roman" w:eastAsia="黑体" w:hAnsi="Time New Roman" w:hint="eastAsia"/>
          <w:lang w:val="zh-CN"/>
        </w:rPr>
        <w:t>生</w:t>
      </w:r>
      <w:r w:rsidR="00FE3DAE" w:rsidRPr="00AB36C6">
        <w:rPr>
          <w:rFonts w:ascii="Time New Roman" w:eastAsia="黑体" w:hAnsi="Time New Roman"/>
          <w:lang w:val="zh-CN"/>
        </w:rPr>
        <w:t>家庭；</w:t>
      </w:r>
    </w:p>
    <w:p w14:paraId="16B597BB" w14:textId="0C071B66" w:rsidR="00FE3DAE" w:rsidRPr="00AB36C6" w:rsidRDefault="00AB36C6" w:rsidP="00AB36C6">
      <w:pPr>
        <w:pStyle w:val="SingleTxtGC"/>
        <w:rPr>
          <w:rFonts w:ascii="Time New Roman" w:eastAsia="黑体" w:hAnsi="Time New Roman" w:hint="eastAsia"/>
          <w:lang w:val="zh-CN"/>
        </w:rPr>
      </w:pPr>
      <w:r w:rsidRPr="00AB36C6">
        <w:rPr>
          <w:rFonts w:ascii="Time New Roman" w:eastAsia="黑体" w:hAnsi="Time New Roman"/>
          <w:lang w:val="zh-CN"/>
        </w:rPr>
        <w:tab/>
      </w:r>
      <w:r w:rsidR="00FE3DAE" w:rsidRPr="00AB36C6">
        <w:rPr>
          <w:rFonts w:ascii="Time New Roman" w:eastAsia="黑体" w:hAnsi="Time New Roman"/>
          <w:lang w:val="zh-CN"/>
        </w:rPr>
        <w:t>(c)</w:t>
      </w:r>
      <w:r w:rsidR="00FE3DAE" w:rsidRPr="00AB36C6">
        <w:rPr>
          <w:rFonts w:ascii="Time New Roman" w:eastAsia="黑体" w:hAnsi="Time New Roman"/>
          <w:lang w:val="zh-CN"/>
        </w:rPr>
        <w:tab/>
      </w:r>
      <w:r w:rsidR="00FE3DAE" w:rsidRPr="00AB36C6">
        <w:rPr>
          <w:rFonts w:ascii="Time New Roman" w:eastAsia="黑体" w:hAnsi="Time New Roman"/>
          <w:lang w:val="zh-CN"/>
        </w:rPr>
        <w:t>在考虑到儿童最大利益的前提下，制定具体程序，</w:t>
      </w:r>
      <w:r w:rsidR="00FE3DAE" w:rsidRPr="00AB36C6">
        <w:rPr>
          <w:rFonts w:ascii="Time New Roman" w:eastAsia="黑体" w:hAnsi="Time New Roman" w:hint="eastAsia"/>
          <w:lang w:val="zh-CN"/>
        </w:rPr>
        <w:t>审查</w:t>
      </w:r>
      <w:r w:rsidR="00FE3DAE" w:rsidRPr="00AB36C6">
        <w:rPr>
          <w:rFonts w:ascii="Time New Roman" w:eastAsia="黑体" w:hAnsi="Time New Roman"/>
          <w:lang w:val="zh-CN"/>
        </w:rPr>
        <w:t>源</w:t>
      </w:r>
      <w:r w:rsidR="00FE3DAE" w:rsidRPr="00AB36C6">
        <w:rPr>
          <w:rFonts w:ascii="Time New Roman" w:eastAsia="黑体" w:hAnsi="Time New Roman" w:hint="eastAsia"/>
          <w:lang w:val="zh-CN"/>
        </w:rPr>
        <w:t>自</w:t>
      </w:r>
      <w:r w:rsidR="00FE3DAE" w:rsidRPr="00AB36C6">
        <w:rPr>
          <w:rFonts w:ascii="Time New Roman" w:eastAsia="黑体" w:hAnsi="Time New Roman"/>
          <w:lang w:val="zh-CN"/>
        </w:rPr>
        <w:t>强迫失踪的任何收养、安置或监护</w:t>
      </w:r>
      <w:r w:rsidR="00FE3DAE" w:rsidRPr="00AB36C6">
        <w:rPr>
          <w:rFonts w:ascii="Time New Roman" w:eastAsia="黑体" w:hAnsi="Time New Roman" w:hint="eastAsia"/>
          <w:lang w:val="zh-CN"/>
        </w:rPr>
        <w:t>，</w:t>
      </w:r>
      <w:r w:rsidR="00FE3DAE" w:rsidRPr="00AB36C6">
        <w:rPr>
          <w:rFonts w:ascii="Time New Roman" w:eastAsia="黑体" w:hAnsi="Time New Roman"/>
        </w:rPr>
        <w:t>在适当情况下宣布</w:t>
      </w:r>
      <w:r w:rsidR="00FE3DAE" w:rsidRPr="00AB36C6">
        <w:rPr>
          <w:rFonts w:ascii="Time New Roman" w:eastAsia="黑体" w:hAnsi="Time New Roman" w:hint="eastAsia"/>
          <w:lang w:val="zh-CN"/>
        </w:rPr>
        <w:t>其无效，并重新确定有关儿童的真实身份。</w:t>
      </w:r>
    </w:p>
    <w:p w14:paraId="4F8A9FA6" w14:textId="04E27948" w:rsidR="00FE3DAE" w:rsidRPr="00003102" w:rsidRDefault="00AB36C6" w:rsidP="00AB36C6">
      <w:pPr>
        <w:pStyle w:val="H1GC"/>
        <w:rPr>
          <w:lang w:val="zh-CN"/>
        </w:rPr>
      </w:pPr>
      <w:r>
        <w:rPr>
          <w:lang w:val="zh-CN"/>
        </w:rPr>
        <w:tab/>
      </w:r>
      <w:r w:rsidR="00FE3DAE" w:rsidRPr="00003102">
        <w:rPr>
          <w:lang w:val="zh-CN"/>
        </w:rPr>
        <w:t>D.</w:t>
      </w:r>
      <w:r w:rsidR="00FE3DAE" w:rsidRPr="00003102">
        <w:rPr>
          <w:lang w:val="zh-CN"/>
        </w:rPr>
        <w:tab/>
      </w:r>
      <w:r w:rsidR="00FE3DAE" w:rsidRPr="00003102">
        <w:rPr>
          <w:rFonts w:hint="eastAsia"/>
          <w:lang w:val="zh-CN"/>
        </w:rPr>
        <w:t>落实《公约》之下的权利和义务、传播和后续行动</w:t>
      </w:r>
    </w:p>
    <w:p w14:paraId="141B7E6C" w14:textId="77777777" w:rsidR="00FE3DAE" w:rsidRPr="00AB36C6" w:rsidRDefault="00FE3DAE" w:rsidP="00AB36C6">
      <w:pPr>
        <w:pStyle w:val="SingleTxtGC"/>
        <w:rPr>
          <w:rFonts w:ascii="Time New Roman" w:eastAsia="黑体" w:hAnsi="Time New Roman" w:hint="eastAsia"/>
          <w:lang w:val="zh-CN"/>
        </w:rPr>
      </w:pPr>
      <w:r w:rsidRPr="00AB36C6">
        <w:rPr>
          <w:rFonts w:ascii="Time New Roman" w:eastAsia="黑体" w:hAnsi="Time New Roman"/>
          <w:lang w:val="zh-CN"/>
        </w:rPr>
        <w:t>54.</w:t>
      </w:r>
      <w:r w:rsidRPr="00AB36C6">
        <w:rPr>
          <w:rFonts w:ascii="Time New Roman" w:eastAsia="黑体" w:hAnsi="Time New Roman"/>
          <w:lang w:val="zh-CN"/>
        </w:rPr>
        <w:tab/>
      </w:r>
      <w:r w:rsidRPr="00AB36C6">
        <w:rPr>
          <w:rFonts w:ascii="Time New Roman" w:eastAsia="黑体" w:hAnsi="Time New Roman"/>
          <w:lang w:val="zh-CN"/>
        </w:rPr>
        <w:t>委员会</w:t>
      </w:r>
      <w:r w:rsidRPr="00AB36C6">
        <w:rPr>
          <w:rFonts w:ascii="Time New Roman" w:eastAsia="黑体" w:hAnsi="Time New Roman" w:hint="eastAsia"/>
          <w:lang w:val="zh-CN"/>
        </w:rPr>
        <w:t>谨</w:t>
      </w:r>
      <w:r w:rsidRPr="00AB36C6">
        <w:rPr>
          <w:rFonts w:ascii="Time New Roman" w:eastAsia="黑体" w:hAnsi="Time New Roman"/>
          <w:lang w:val="zh-CN"/>
        </w:rPr>
        <w:t>回顾</w:t>
      </w:r>
      <w:r w:rsidRPr="00AB36C6">
        <w:rPr>
          <w:rFonts w:ascii="Time New Roman" w:eastAsia="黑体" w:hAnsi="Time New Roman" w:hint="eastAsia"/>
          <w:lang w:val="zh-CN"/>
        </w:rPr>
        <w:t>各</w:t>
      </w:r>
      <w:r w:rsidRPr="00AB36C6">
        <w:rPr>
          <w:rFonts w:ascii="Time New Roman" w:eastAsia="黑体" w:hAnsi="Time New Roman"/>
          <w:lang w:val="zh-CN"/>
        </w:rPr>
        <w:t>国在成为《公约》缔约国时所承担的义务，并在这方面促</w:t>
      </w:r>
      <w:r w:rsidRPr="00AB36C6">
        <w:rPr>
          <w:rFonts w:ascii="Time New Roman" w:eastAsia="黑体" w:hAnsi="Time New Roman" w:hint="eastAsia"/>
        </w:rPr>
        <w:t>请</w:t>
      </w:r>
      <w:r w:rsidRPr="00AB36C6">
        <w:rPr>
          <w:rFonts w:ascii="Time New Roman" w:eastAsia="黑体" w:hAnsi="Time New Roman"/>
          <w:lang w:val="zh-CN"/>
        </w:rPr>
        <w:t>缔约国确保其采取的所有措施，无论性质如何，也无论出自哪个主管机关，均完全符合《公约》和其他</w:t>
      </w:r>
      <w:r w:rsidRPr="00AB36C6">
        <w:rPr>
          <w:rFonts w:ascii="Time New Roman" w:eastAsia="黑体" w:hAnsi="Time New Roman" w:hint="eastAsia"/>
        </w:rPr>
        <w:t>相关</w:t>
      </w:r>
      <w:r w:rsidRPr="00AB36C6">
        <w:rPr>
          <w:rFonts w:ascii="Time New Roman" w:eastAsia="黑体" w:hAnsi="Time New Roman"/>
          <w:lang w:val="zh-CN"/>
        </w:rPr>
        <w:t>国际文书。</w:t>
      </w:r>
    </w:p>
    <w:p w14:paraId="7DCDA3E9" w14:textId="77777777" w:rsidR="00FE3DAE" w:rsidRPr="00AB36C6" w:rsidRDefault="00FE3DAE" w:rsidP="00AB36C6">
      <w:pPr>
        <w:pStyle w:val="SingleTxtGC"/>
        <w:rPr>
          <w:rFonts w:ascii="Time New Roman" w:eastAsia="黑体" w:hAnsi="Time New Roman" w:hint="eastAsia"/>
          <w:lang w:val="zh-CN"/>
        </w:rPr>
      </w:pPr>
      <w:r w:rsidRPr="00AB36C6">
        <w:rPr>
          <w:rFonts w:ascii="Time New Roman" w:eastAsia="黑体" w:hAnsi="Time New Roman"/>
          <w:lang w:val="zh-CN"/>
        </w:rPr>
        <w:t>55.</w:t>
      </w:r>
      <w:r w:rsidRPr="00AB36C6">
        <w:rPr>
          <w:rFonts w:ascii="Time New Roman" w:eastAsia="黑体" w:hAnsi="Time New Roman"/>
          <w:lang w:val="zh-CN"/>
        </w:rPr>
        <w:tab/>
      </w:r>
      <w:r w:rsidRPr="00AB36C6">
        <w:rPr>
          <w:rFonts w:ascii="Time New Roman" w:eastAsia="黑体" w:hAnsi="Time New Roman"/>
          <w:lang w:val="zh-CN"/>
        </w:rPr>
        <w:t>委员会还希望强调，强迫失踪对妇女和儿童的人权造成</w:t>
      </w:r>
      <w:r w:rsidRPr="00AB36C6">
        <w:rPr>
          <w:rFonts w:ascii="Time New Roman" w:eastAsia="黑体" w:hAnsi="Time New Roman" w:hint="eastAsia"/>
          <w:lang w:val="zh-CN"/>
        </w:rPr>
        <w:t>了</w:t>
      </w:r>
      <w:r w:rsidRPr="00AB36C6">
        <w:rPr>
          <w:rFonts w:ascii="Time New Roman" w:eastAsia="黑体" w:hAnsi="Time New Roman"/>
          <w:lang w:val="zh-CN"/>
        </w:rPr>
        <w:t>尤为残酷的影响。遭受强迫失踪的妇女特别容易遭受性暴力和其他形式的性别暴力。作为失踪者亲属的妇女在社会和经济</w:t>
      </w:r>
      <w:r w:rsidRPr="00AB36C6">
        <w:rPr>
          <w:rFonts w:ascii="Time New Roman" w:eastAsia="黑体" w:hAnsi="Time New Roman" w:hint="eastAsia"/>
          <w:lang w:val="zh-CN"/>
        </w:rPr>
        <w:t>方面</w:t>
      </w:r>
      <w:r w:rsidRPr="00AB36C6">
        <w:rPr>
          <w:rFonts w:ascii="Time New Roman" w:eastAsia="黑体" w:hAnsi="Time New Roman"/>
          <w:lang w:val="zh-CN"/>
        </w:rPr>
        <w:t>特别容易</w:t>
      </w:r>
      <w:r w:rsidRPr="00AB36C6">
        <w:rPr>
          <w:rFonts w:ascii="Time New Roman" w:eastAsia="黑体" w:hAnsi="Time New Roman" w:hint="eastAsia"/>
          <w:lang w:val="zh-CN"/>
        </w:rPr>
        <w:t>陷入严重</w:t>
      </w:r>
      <w:r w:rsidRPr="00AB36C6">
        <w:rPr>
          <w:rFonts w:ascii="Time New Roman" w:eastAsia="黑体" w:hAnsi="Time New Roman"/>
          <w:lang w:val="zh-CN"/>
        </w:rPr>
        <w:t>弱势地位，并因努力寻找亲人而遭受暴力、迫害和报复。因本人遭受强迫失踪或因承受亲属失踪造成的后果而成为强迫失踪受害者的儿童，其人权特别容易受到诸多侵犯。</w:t>
      </w:r>
      <w:r w:rsidRPr="00AB36C6">
        <w:rPr>
          <w:rFonts w:ascii="Time New Roman" w:eastAsia="黑体" w:hAnsi="Time New Roman" w:hint="eastAsia"/>
          <w:lang w:val="zh-CN"/>
        </w:rPr>
        <w:t>在这方面，委员会特别强调，缔约国必须确保在落实本结论性意见所载建议以及《公约》规定的所有权利和义务时，系统地考虑到性别问题以及妇女和儿童的特殊需要</w:t>
      </w:r>
      <w:r w:rsidRPr="00AB36C6">
        <w:rPr>
          <w:rFonts w:ascii="Time New Roman" w:eastAsia="黑体" w:hAnsi="Time New Roman"/>
          <w:lang w:val="zh-CN"/>
        </w:rPr>
        <w:t>。</w:t>
      </w:r>
    </w:p>
    <w:p w14:paraId="55162811" w14:textId="77777777" w:rsidR="00FE3DAE" w:rsidRPr="00AB36C6" w:rsidRDefault="00FE3DAE" w:rsidP="00AB36C6">
      <w:pPr>
        <w:pStyle w:val="SingleTxtGC"/>
        <w:rPr>
          <w:rFonts w:ascii="Time New Roman" w:eastAsia="黑体" w:hAnsi="Time New Roman" w:hint="eastAsia"/>
          <w:lang w:val="zh-CN"/>
        </w:rPr>
      </w:pPr>
      <w:r w:rsidRPr="00AB36C6">
        <w:rPr>
          <w:rFonts w:ascii="Time New Roman" w:eastAsia="黑体" w:hAnsi="Time New Roman"/>
          <w:lang w:val="zh-CN"/>
        </w:rPr>
        <w:t>56.</w:t>
      </w:r>
      <w:r w:rsidRPr="00AB36C6">
        <w:rPr>
          <w:rFonts w:ascii="Time New Roman" w:eastAsia="黑体" w:hAnsi="Time New Roman"/>
          <w:lang w:val="zh-CN"/>
        </w:rPr>
        <w:tab/>
      </w:r>
      <w:r w:rsidRPr="00AB36C6">
        <w:rPr>
          <w:rFonts w:ascii="Time New Roman" w:eastAsia="黑体" w:hAnsi="Time New Roman"/>
          <w:lang w:val="zh-CN"/>
        </w:rPr>
        <w:t>委员会鼓励缔约国广泛</w:t>
      </w:r>
      <w:r w:rsidRPr="00AB36C6">
        <w:rPr>
          <w:rFonts w:ascii="Time New Roman" w:eastAsia="黑体" w:hAnsi="Time New Roman" w:hint="eastAsia"/>
          <w:lang w:val="zh-CN"/>
        </w:rPr>
        <w:t>传播</w:t>
      </w:r>
      <w:r w:rsidRPr="00AB36C6">
        <w:rPr>
          <w:rFonts w:ascii="Time New Roman" w:eastAsia="黑体" w:hAnsi="Time New Roman"/>
          <w:lang w:val="zh-CN"/>
        </w:rPr>
        <w:t>《公约》、对委员会问题清单的书面答复以及本结论性意见，以提高司法、立法和行政</w:t>
      </w:r>
      <w:r w:rsidRPr="00AB36C6">
        <w:rPr>
          <w:rFonts w:ascii="Time New Roman" w:eastAsia="黑体" w:hAnsi="Time New Roman" w:hint="eastAsia"/>
        </w:rPr>
        <w:t>部门</w:t>
      </w:r>
      <w:r w:rsidRPr="00AB36C6">
        <w:rPr>
          <w:rFonts w:ascii="Time New Roman" w:eastAsia="黑体" w:hAnsi="Time New Roman"/>
          <w:lang w:val="zh-CN"/>
        </w:rPr>
        <w:t>、民间社会</w:t>
      </w:r>
      <w:r w:rsidRPr="00AB36C6">
        <w:rPr>
          <w:rFonts w:ascii="Time New Roman" w:eastAsia="黑体" w:hAnsi="Time New Roman" w:hint="eastAsia"/>
          <w:lang w:val="zh-CN"/>
        </w:rPr>
        <w:t>和</w:t>
      </w:r>
      <w:r w:rsidRPr="00AB36C6">
        <w:rPr>
          <w:rFonts w:ascii="Time New Roman" w:eastAsia="黑体" w:hAnsi="Time New Roman"/>
          <w:lang w:val="zh-CN"/>
        </w:rPr>
        <w:t>在缔约国开展活动的非政府组织以及广大公众的认识。委员会还鼓励缔约国促进民间社会参与</w:t>
      </w:r>
      <w:r w:rsidRPr="00AB36C6">
        <w:rPr>
          <w:rFonts w:ascii="Time New Roman" w:eastAsia="黑体" w:hAnsi="Time New Roman" w:hint="eastAsia"/>
        </w:rPr>
        <w:t>落实</w:t>
      </w:r>
      <w:r w:rsidRPr="00AB36C6">
        <w:rPr>
          <w:rFonts w:ascii="Time New Roman" w:eastAsia="黑体" w:hAnsi="Time New Roman"/>
          <w:lang w:val="zh-CN"/>
        </w:rPr>
        <w:t>本结论性意见所载建议的进程。</w:t>
      </w:r>
    </w:p>
    <w:p w14:paraId="4E0BE8EB" w14:textId="0AFC3101" w:rsidR="00FE3DAE" w:rsidRPr="00003102" w:rsidRDefault="00FE3DAE" w:rsidP="00AB36C6">
      <w:pPr>
        <w:pStyle w:val="SingleTxtGC"/>
        <w:rPr>
          <w:lang w:val="zh-CN"/>
        </w:rPr>
      </w:pPr>
      <w:r w:rsidRPr="00AB36C6">
        <w:rPr>
          <w:rFonts w:ascii="Time New Roman" w:eastAsia="黑体" w:hAnsi="Time New Roman"/>
          <w:lang w:val="zh-CN"/>
        </w:rPr>
        <w:t>57.</w:t>
      </w:r>
      <w:r w:rsidRPr="00AB36C6">
        <w:rPr>
          <w:rFonts w:ascii="Time New Roman" w:eastAsia="黑体" w:hAnsi="Time New Roman"/>
          <w:lang w:val="zh-CN"/>
        </w:rPr>
        <w:tab/>
      </w:r>
      <w:r w:rsidRPr="00AB36C6">
        <w:rPr>
          <w:rFonts w:ascii="Time New Roman" w:eastAsia="黑体" w:hAnsi="Time New Roman"/>
          <w:lang w:val="zh-CN"/>
        </w:rPr>
        <w:t>根据《公约》第</w:t>
      </w:r>
      <w:r w:rsidRPr="00AB36C6">
        <w:rPr>
          <w:rFonts w:ascii="Time New Roman" w:eastAsia="黑体" w:hAnsi="Time New Roman" w:hint="eastAsia"/>
        </w:rPr>
        <w:t>二十九</w:t>
      </w:r>
      <w:r w:rsidRPr="00AB36C6">
        <w:rPr>
          <w:rFonts w:ascii="Time New Roman" w:eastAsia="黑体" w:hAnsi="Time New Roman"/>
          <w:lang w:val="zh-CN"/>
        </w:rPr>
        <w:t>条第</w:t>
      </w:r>
      <w:r w:rsidRPr="00AB36C6">
        <w:rPr>
          <w:rFonts w:ascii="Time New Roman" w:eastAsia="黑体" w:hAnsi="Time New Roman" w:hint="eastAsia"/>
        </w:rPr>
        <w:t>三</w:t>
      </w:r>
      <w:r w:rsidRPr="00AB36C6">
        <w:rPr>
          <w:rFonts w:ascii="Time New Roman" w:eastAsia="黑体" w:hAnsi="Time New Roman"/>
          <w:lang w:val="zh-CN"/>
        </w:rPr>
        <w:t>款，为加强与缔约国的合作，委员会请缔约国在</w:t>
      </w:r>
      <w:r w:rsidRPr="00AB36C6">
        <w:rPr>
          <w:rFonts w:ascii="Time New Roman" w:eastAsia="黑体" w:hAnsi="Time New Roman"/>
          <w:lang w:val="zh-CN"/>
        </w:rPr>
        <w:t>2026</w:t>
      </w:r>
      <w:r w:rsidRPr="00AB36C6">
        <w:rPr>
          <w:rFonts w:ascii="Time New Roman" w:eastAsia="黑体" w:hAnsi="Time New Roman"/>
          <w:lang w:val="zh-CN"/>
        </w:rPr>
        <w:t>年</w:t>
      </w:r>
      <w:r w:rsidRPr="00AB36C6">
        <w:rPr>
          <w:rFonts w:ascii="Time New Roman" w:eastAsia="黑体" w:hAnsi="Time New Roman"/>
          <w:lang w:val="zh-CN"/>
        </w:rPr>
        <w:t>9</w:t>
      </w:r>
      <w:r w:rsidRPr="00AB36C6">
        <w:rPr>
          <w:rFonts w:ascii="Time New Roman" w:eastAsia="黑体" w:hAnsi="Time New Roman"/>
          <w:lang w:val="zh-CN"/>
        </w:rPr>
        <w:t>月</w:t>
      </w:r>
      <w:r w:rsidRPr="00AB36C6">
        <w:rPr>
          <w:rFonts w:ascii="Time New Roman" w:eastAsia="黑体" w:hAnsi="Time New Roman"/>
          <w:lang w:val="zh-CN"/>
        </w:rPr>
        <w:t>29</w:t>
      </w:r>
      <w:r w:rsidRPr="00AB36C6">
        <w:rPr>
          <w:rFonts w:ascii="Time New Roman" w:eastAsia="黑体" w:hAnsi="Time New Roman"/>
          <w:lang w:val="zh-CN"/>
        </w:rPr>
        <w:t>日之前</w:t>
      </w:r>
      <w:r w:rsidRPr="00AB36C6">
        <w:rPr>
          <w:rFonts w:ascii="Time New Roman" w:eastAsia="黑体" w:hAnsi="Time New Roman" w:hint="eastAsia"/>
        </w:rPr>
        <w:t>提交</w:t>
      </w:r>
      <w:r w:rsidRPr="00AB36C6">
        <w:rPr>
          <w:rFonts w:ascii="Time New Roman" w:eastAsia="黑体" w:hAnsi="Time New Roman"/>
          <w:lang w:val="zh-CN"/>
        </w:rPr>
        <w:t>最新具体资料，</w:t>
      </w:r>
      <w:r w:rsidRPr="00AB36C6">
        <w:rPr>
          <w:rFonts w:ascii="Time New Roman" w:eastAsia="黑体" w:hAnsi="Time New Roman" w:hint="eastAsia"/>
        </w:rPr>
        <w:t>说明</w:t>
      </w:r>
      <w:r w:rsidRPr="00AB36C6">
        <w:rPr>
          <w:rFonts w:ascii="Time New Roman" w:eastAsia="黑体" w:hAnsi="Time New Roman"/>
          <w:lang w:val="zh-CN"/>
        </w:rPr>
        <w:t>委员会所有建议</w:t>
      </w:r>
      <w:r w:rsidRPr="00AB36C6">
        <w:rPr>
          <w:rFonts w:ascii="Time New Roman" w:eastAsia="黑体" w:hAnsi="Time New Roman" w:hint="eastAsia"/>
        </w:rPr>
        <w:t>的落实</w:t>
      </w:r>
      <w:r w:rsidRPr="00AB36C6">
        <w:rPr>
          <w:rFonts w:ascii="Time New Roman" w:eastAsia="黑体" w:hAnsi="Time New Roman"/>
          <w:lang w:val="zh-CN"/>
        </w:rPr>
        <w:t>情况以及自本结论</w:t>
      </w:r>
      <w:r w:rsidRPr="00AB36C6">
        <w:rPr>
          <w:rFonts w:ascii="Time New Roman" w:eastAsia="黑体" w:hAnsi="Time New Roman" w:hint="eastAsia"/>
        </w:rPr>
        <w:t>性意见</w:t>
      </w:r>
      <w:r w:rsidRPr="00AB36C6">
        <w:rPr>
          <w:rFonts w:ascii="Time New Roman" w:eastAsia="黑体" w:hAnsi="Time New Roman"/>
          <w:lang w:val="zh-CN"/>
        </w:rPr>
        <w:t>通过以来</w:t>
      </w:r>
      <w:r w:rsidRPr="00AB36C6">
        <w:rPr>
          <w:rFonts w:ascii="Time New Roman" w:eastAsia="黑体" w:hAnsi="Time New Roman" w:hint="eastAsia"/>
          <w:lang w:val="zh-CN"/>
        </w:rPr>
        <w:t>在履行</w:t>
      </w:r>
      <w:r w:rsidRPr="00AB36C6">
        <w:rPr>
          <w:rFonts w:ascii="Time New Roman" w:eastAsia="黑体" w:hAnsi="Time New Roman"/>
          <w:lang w:val="zh-CN"/>
        </w:rPr>
        <w:t>《公约》所载义务</w:t>
      </w:r>
      <w:r w:rsidRPr="00AB36C6">
        <w:rPr>
          <w:rFonts w:ascii="Time New Roman" w:eastAsia="黑体" w:hAnsi="Time New Roman" w:hint="eastAsia"/>
          <w:lang w:val="zh-CN"/>
        </w:rPr>
        <w:t>方面的</w:t>
      </w:r>
      <w:r w:rsidRPr="00AB36C6">
        <w:rPr>
          <w:rFonts w:ascii="Time New Roman" w:eastAsia="黑体" w:hAnsi="Time New Roman"/>
          <w:lang w:val="zh-CN"/>
        </w:rPr>
        <w:t>任何其他新</w:t>
      </w:r>
      <w:r w:rsidRPr="00AB36C6">
        <w:rPr>
          <w:rFonts w:ascii="Time New Roman" w:eastAsia="黑体" w:hAnsi="Time New Roman" w:hint="eastAsia"/>
          <w:lang w:val="zh-CN"/>
        </w:rPr>
        <w:t>情况</w:t>
      </w:r>
      <w:r w:rsidRPr="00AB36C6">
        <w:rPr>
          <w:rFonts w:ascii="Time New Roman" w:eastAsia="黑体" w:hAnsi="Time New Roman"/>
          <w:lang w:val="zh-CN"/>
        </w:rPr>
        <w:t>。委员会鼓励缔约国让民间社会，特别是受害者组织参与</w:t>
      </w:r>
      <w:r w:rsidRPr="00AB36C6">
        <w:rPr>
          <w:rFonts w:ascii="Time New Roman" w:eastAsia="黑体" w:hAnsi="Time New Roman" w:hint="eastAsia"/>
        </w:rPr>
        <w:t>资料编写进程</w:t>
      </w:r>
      <w:r w:rsidRPr="00AB36C6">
        <w:rPr>
          <w:rFonts w:ascii="Time New Roman" w:eastAsia="黑体" w:hAnsi="Time New Roman" w:hint="eastAsia"/>
          <w:lang w:val="zh-CN"/>
        </w:rPr>
        <w:t>，</w:t>
      </w:r>
      <w:r w:rsidRPr="00AB36C6">
        <w:rPr>
          <w:rFonts w:ascii="Time New Roman" w:eastAsia="黑体" w:hAnsi="Time New Roman"/>
          <w:lang w:val="zh-CN"/>
        </w:rPr>
        <w:t>委员会拟于</w:t>
      </w:r>
      <w:r w:rsidRPr="00AB36C6">
        <w:rPr>
          <w:rFonts w:ascii="Time New Roman" w:eastAsia="黑体" w:hAnsi="Time New Roman" w:hint="eastAsia"/>
          <w:lang w:val="zh-CN"/>
        </w:rPr>
        <w:t>2027</w:t>
      </w:r>
      <w:r w:rsidRPr="00AB36C6">
        <w:rPr>
          <w:rFonts w:ascii="Time New Roman" w:eastAsia="黑体" w:hAnsi="Time New Roman" w:hint="eastAsia"/>
          <w:lang w:val="zh-CN"/>
        </w:rPr>
        <w:t>年审议这些资料</w:t>
      </w:r>
      <w:r w:rsidRPr="00AB36C6">
        <w:rPr>
          <w:rFonts w:ascii="Time New Roman" w:eastAsia="黑体" w:hAnsi="Time New Roman"/>
          <w:lang w:val="zh-CN"/>
        </w:rPr>
        <w:t>。</w:t>
      </w:r>
    </w:p>
    <w:p w14:paraId="4F09EBA3" w14:textId="7F535F72" w:rsidR="00ED075E" w:rsidRPr="00003102" w:rsidRDefault="00ED075E" w:rsidP="00AB36C6">
      <w:pPr>
        <w:spacing w:before="240"/>
        <w:jc w:val="center"/>
      </w:pPr>
      <w:r w:rsidRPr="00003102">
        <w:rPr>
          <w:rFonts w:hint="eastAsia"/>
          <w:u w:val="single"/>
        </w:rPr>
        <w:tab/>
      </w:r>
      <w:r w:rsidRPr="00003102">
        <w:rPr>
          <w:rFonts w:hint="eastAsia"/>
          <w:u w:val="single"/>
        </w:rPr>
        <w:tab/>
      </w:r>
      <w:r w:rsidRPr="00003102">
        <w:rPr>
          <w:rFonts w:hint="eastAsia"/>
          <w:u w:val="single"/>
        </w:rPr>
        <w:tab/>
      </w:r>
      <w:r w:rsidRPr="00003102">
        <w:rPr>
          <w:u w:val="single"/>
        </w:rPr>
        <w:tab/>
      </w:r>
    </w:p>
    <w:sectPr w:rsidR="00ED075E" w:rsidRPr="00003102"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D0A4A" w14:textId="77777777" w:rsidR="005B2BDD" w:rsidRPr="000D319F" w:rsidRDefault="005B2BDD" w:rsidP="000D319F">
      <w:pPr>
        <w:pStyle w:val="af0"/>
        <w:spacing w:after="240"/>
        <w:ind w:left="907"/>
        <w:rPr>
          <w:rFonts w:asciiTheme="majorBidi" w:eastAsia="宋体" w:hAnsiTheme="majorBidi" w:cstheme="majorBidi"/>
          <w:sz w:val="21"/>
          <w:szCs w:val="21"/>
          <w:lang w:val="en-US"/>
        </w:rPr>
      </w:pPr>
    </w:p>
    <w:p w14:paraId="05E08FCE" w14:textId="77777777" w:rsidR="005B2BDD" w:rsidRPr="000D319F" w:rsidRDefault="005B2BD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7C73365" w14:textId="77777777" w:rsidR="005B2BDD" w:rsidRPr="000D319F" w:rsidRDefault="005B2BDD" w:rsidP="000D319F">
      <w:pPr>
        <w:pStyle w:val="af0"/>
      </w:pPr>
    </w:p>
  </w:endnote>
  <w:endnote w:type="continuationNotice" w:id="1">
    <w:p w14:paraId="50D3B757" w14:textId="77777777" w:rsidR="005B2BDD" w:rsidRDefault="005B2BD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3A1A3" w14:textId="77777777" w:rsidR="00056632" w:rsidRPr="00FE3DAE" w:rsidRDefault="00FE3DAE" w:rsidP="00FE3DA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FE3DAE">
      <w:rPr>
        <w:rStyle w:val="af2"/>
        <w:b w:val="0"/>
        <w:snapToGrid w:val="0"/>
        <w:sz w:val="16"/>
      </w:rPr>
      <w:t>GE.23</w:t>
    </w:r>
    <w:proofErr w:type="spellEnd"/>
    <w:r w:rsidRPr="00FE3DAE">
      <w:rPr>
        <w:rStyle w:val="af2"/>
        <w:b w:val="0"/>
        <w:snapToGrid w:val="0"/>
        <w:sz w:val="16"/>
      </w:rPr>
      <w:t>-19065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D5BCD" w14:textId="77777777" w:rsidR="00056632" w:rsidRPr="00FE3DAE" w:rsidRDefault="00FE3DAE" w:rsidP="00FE3DAE">
    <w:pPr>
      <w:pStyle w:val="af0"/>
      <w:tabs>
        <w:tab w:val="clear" w:pos="431"/>
        <w:tab w:val="right" w:pos="9638"/>
      </w:tabs>
      <w:rPr>
        <w:rStyle w:val="af2"/>
      </w:rPr>
    </w:pPr>
    <w:proofErr w:type="spellStart"/>
    <w:r>
      <w:t>GE.23</w:t>
    </w:r>
    <w:proofErr w:type="spellEnd"/>
    <w:r>
      <w:t>-19065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E202B" w14:textId="3525C78D" w:rsidR="00056632" w:rsidRPr="00487939" w:rsidRDefault="00FE3DAE"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E1144DB" wp14:editId="278B80AB">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-19065</w:t>
    </w:r>
    <w:r w:rsidR="00731A42" w:rsidRPr="00EE277A">
      <w:rPr>
        <w:sz w:val="20"/>
        <w:lang w:eastAsia="zh-CN"/>
      </w:rPr>
      <w:t xml:space="preserve"> (C)</w:t>
    </w:r>
    <w:r w:rsidR="00466071">
      <w:rPr>
        <w:sz w:val="20"/>
        <w:lang w:eastAsia="zh-CN"/>
      </w:rPr>
      <w:tab/>
    </w:r>
    <w:r w:rsidR="007F6FB3">
      <w:rPr>
        <w:sz w:val="20"/>
        <w:lang w:eastAsia="zh-CN"/>
      </w:rPr>
      <w:t>2811</w:t>
    </w:r>
    <w:r w:rsidR="00622B76">
      <w:rPr>
        <w:sz w:val="20"/>
        <w:lang w:eastAsia="zh-CN"/>
      </w:rPr>
      <w:t>2</w:t>
    </w:r>
    <w:r w:rsidR="003452EB">
      <w:rPr>
        <w:rFonts w:asciiTheme="majorBidi" w:eastAsiaTheme="minorEastAsia" w:hAnsiTheme="majorBidi" w:cstheme="majorBidi"/>
        <w:sz w:val="20"/>
      </w:rPr>
      <w:t>3</w:t>
    </w:r>
    <w:r w:rsidR="00731A42">
      <w:rPr>
        <w:sz w:val="20"/>
        <w:lang w:eastAsia="zh-CN"/>
      </w:rPr>
      <w:tab/>
    </w:r>
    <w:r w:rsidR="007F6FB3">
      <w:rPr>
        <w:sz w:val="20"/>
        <w:lang w:eastAsia="zh-CN"/>
      </w:rPr>
      <w:t>0112</w:t>
    </w:r>
    <w:r w:rsidR="00622B76">
      <w:rPr>
        <w:sz w:val="20"/>
        <w:lang w:eastAsia="zh-CN"/>
      </w:rPr>
      <w:t>2</w:t>
    </w:r>
    <w:r w:rsidR="003452EB">
      <w:rPr>
        <w:rFonts w:asciiTheme="majorBidi" w:eastAsiaTheme="minorEastAsia" w:hAnsiTheme="majorBidi" w:cstheme="majorBidi"/>
        <w:sz w:val="20"/>
      </w:rPr>
      <w:t>3</w:t>
    </w:r>
    <w:r w:rsidR="00731A42">
      <w:rPr>
        <w:b/>
        <w:sz w:val="21"/>
      </w:rPr>
      <w:tab/>
    </w:r>
    <w:r w:rsidR="00A1364C">
      <w:rPr>
        <w:rFonts w:hint="eastAsia"/>
        <w:b/>
        <w:noProof/>
        <w:snapToGrid/>
        <w:sz w:val="21"/>
        <w:lang w:val="en-US" w:eastAsia="zh-CN"/>
      </w:rPr>
      <w:drawing>
        <wp:inline distT="0" distB="0" distL="0" distR="0" wp14:anchorId="2DD3E462" wp14:editId="34ED4949">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1F6B9" w14:textId="77777777" w:rsidR="005B2BDD" w:rsidRPr="000157B1" w:rsidRDefault="005B2BD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020EDD2" w14:textId="77777777" w:rsidR="005B2BDD" w:rsidRPr="000157B1" w:rsidRDefault="005B2BD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98118AD" w14:textId="77777777" w:rsidR="005B2BDD" w:rsidRDefault="005B2BDD"/>
  </w:footnote>
  <w:footnote w:id="2">
    <w:p w14:paraId="4A334173" w14:textId="106FDF64" w:rsidR="00FE3DAE" w:rsidRPr="006562E2" w:rsidRDefault="00842288" w:rsidP="00FE3DAE">
      <w:pPr>
        <w:pStyle w:val="a6"/>
      </w:pPr>
      <w:r w:rsidRPr="006562E2">
        <w:tab/>
      </w:r>
      <w:r w:rsidR="00FE3DAE" w:rsidRPr="006562E2">
        <w:rPr>
          <w:sz w:val="21"/>
          <w:szCs w:val="21"/>
          <w:lang w:val="zh-CN"/>
        </w:rPr>
        <w:t>*</w:t>
      </w:r>
      <w:r w:rsidRPr="006562E2">
        <w:rPr>
          <w:lang w:val="zh-CN"/>
        </w:rPr>
        <w:tab/>
      </w:r>
      <w:r w:rsidR="00FE3DAE" w:rsidRPr="006562E2">
        <w:rPr>
          <w:lang w:val="zh-CN"/>
        </w:rPr>
        <w:t>委员会第二十五届会议</w:t>
      </w:r>
      <w:r w:rsidR="00FE3DAE" w:rsidRPr="006562E2">
        <w:rPr>
          <w:lang w:val="zh-CN"/>
        </w:rPr>
        <w:t>(2023</w:t>
      </w:r>
      <w:r w:rsidR="00FE3DAE" w:rsidRPr="006562E2">
        <w:rPr>
          <w:lang w:val="zh-CN"/>
        </w:rPr>
        <w:t>年</w:t>
      </w:r>
      <w:r w:rsidR="00FE3DAE" w:rsidRPr="006562E2">
        <w:rPr>
          <w:lang w:val="zh-CN"/>
        </w:rPr>
        <w:t>9</w:t>
      </w:r>
      <w:r w:rsidR="00FE3DAE" w:rsidRPr="006562E2">
        <w:rPr>
          <w:lang w:val="zh-CN"/>
        </w:rPr>
        <w:t>月</w:t>
      </w:r>
      <w:r w:rsidR="00FE3DAE" w:rsidRPr="006562E2">
        <w:rPr>
          <w:lang w:val="zh-CN"/>
        </w:rPr>
        <w:t>11</w:t>
      </w:r>
      <w:r w:rsidR="00FE3DAE" w:rsidRPr="006562E2">
        <w:rPr>
          <w:lang w:val="zh-CN"/>
        </w:rPr>
        <w:t>日至</w:t>
      </w:r>
      <w:r w:rsidR="00FE3DAE" w:rsidRPr="006562E2">
        <w:rPr>
          <w:lang w:val="zh-CN"/>
        </w:rPr>
        <w:t>29</w:t>
      </w:r>
      <w:r w:rsidR="00FE3DAE" w:rsidRPr="006562E2">
        <w:rPr>
          <w:lang w:val="zh-CN"/>
        </w:rPr>
        <w:t>日</w:t>
      </w:r>
      <w:r w:rsidR="00FE3DAE" w:rsidRPr="006562E2">
        <w:rPr>
          <w:lang w:val="zh-CN"/>
        </w:rPr>
        <w:t>)</w:t>
      </w:r>
      <w:r w:rsidR="00FE3DAE" w:rsidRPr="006562E2">
        <w:rPr>
          <w:lang w:val="zh-CN"/>
        </w:rPr>
        <w:t>通过。</w:t>
      </w:r>
    </w:p>
  </w:footnote>
  <w:footnote w:id="3">
    <w:p w14:paraId="2B62B3E4" w14:textId="7D96ACCB" w:rsidR="00FE3DAE" w:rsidRPr="006562E2" w:rsidRDefault="00FE3DAE" w:rsidP="00FE3DAE">
      <w:pPr>
        <w:pStyle w:val="a6"/>
      </w:pPr>
      <w:r w:rsidRPr="006562E2">
        <w:rPr>
          <w:lang w:val="zh-CN"/>
        </w:rPr>
        <w:tab/>
      </w:r>
      <w:r w:rsidRPr="006562E2">
        <w:rPr>
          <w:rStyle w:val="a8"/>
          <w:rFonts w:eastAsia="宋体"/>
          <w:lang w:val="zh-CN"/>
        </w:rPr>
        <w:footnoteRef/>
      </w:r>
      <w:r w:rsidRPr="006562E2">
        <w:tab/>
      </w:r>
      <w:proofErr w:type="spellStart"/>
      <w:r w:rsidR="00765507" w:rsidRPr="006562E2">
        <w:t>CED</w:t>
      </w:r>
      <w:proofErr w:type="spellEnd"/>
      <w:r w:rsidR="00765507" w:rsidRPr="006562E2">
        <w:t>/C/NGA/1</w:t>
      </w:r>
      <w:r w:rsidRPr="006562E2">
        <w:rPr>
          <w:rFonts w:hint="eastAsia"/>
          <w:lang w:val="zh-CN"/>
        </w:rPr>
        <w:t>。</w:t>
      </w:r>
    </w:p>
  </w:footnote>
  <w:footnote w:id="4">
    <w:p w14:paraId="049C06E0" w14:textId="14A14F60" w:rsidR="00FE3DAE" w:rsidRPr="006562E2" w:rsidRDefault="00FE3DAE" w:rsidP="00FE3DAE">
      <w:pPr>
        <w:pStyle w:val="a6"/>
      </w:pPr>
      <w:r w:rsidRPr="006562E2">
        <w:tab/>
      </w:r>
      <w:r w:rsidRPr="006562E2">
        <w:rPr>
          <w:rStyle w:val="a8"/>
          <w:rFonts w:eastAsia="宋体"/>
          <w:lang w:val="zh-CN"/>
        </w:rPr>
        <w:footnoteRef/>
      </w:r>
      <w:r w:rsidRPr="006562E2">
        <w:tab/>
      </w:r>
      <w:proofErr w:type="spellStart"/>
      <w:r w:rsidR="00765507" w:rsidRPr="006562E2">
        <w:t>CED</w:t>
      </w:r>
      <w:proofErr w:type="spellEnd"/>
      <w:r w:rsidR="00765507" w:rsidRPr="006562E2">
        <w:t>/C/NGA/QAR/1</w:t>
      </w:r>
      <w:r w:rsidRPr="006562E2">
        <w:rPr>
          <w:rFonts w:hint="eastAsia"/>
          <w:lang w:val="zh-CN"/>
        </w:rPr>
        <w:t>。</w:t>
      </w:r>
    </w:p>
  </w:footnote>
  <w:footnote w:id="5">
    <w:p w14:paraId="70C07911" w14:textId="382045F9" w:rsidR="00FE3DAE" w:rsidRPr="006562E2" w:rsidRDefault="00FE3DAE" w:rsidP="00FE3DAE">
      <w:pPr>
        <w:pStyle w:val="a6"/>
      </w:pPr>
      <w:r w:rsidRPr="006562E2">
        <w:tab/>
      </w:r>
      <w:r w:rsidRPr="006562E2">
        <w:rPr>
          <w:rStyle w:val="a8"/>
          <w:rFonts w:eastAsia="宋体"/>
          <w:lang w:val="zh-CN"/>
        </w:rPr>
        <w:footnoteRef/>
      </w:r>
      <w:r w:rsidRPr="006562E2">
        <w:tab/>
      </w:r>
      <w:proofErr w:type="spellStart"/>
      <w:r w:rsidR="00765507" w:rsidRPr="006562E2">
        <w:t>CED</w:t>
      </w:r>
      <w:proofErr w:type="spellEnd"/>
      <w:r w:rsidR="00765507" w:rsidRPr="006562E2">
        <w:t>/C/NGA/Q/1</w:t>
      </w:r>
      <w:r w:rsidRPr="006562E2">
        <w:rPr>
          <w:rFonts w:hint="eastAsia"/>
          <w:lang w:val="zh-CN"/>
        </w:rPr>
        <w:t>。</w:t>
      </w:r>
    </w:p>
  </w:footnote>
  <w:footnote w:id="6">
    <w:p w14:paraId="22F17C23" w14:textId="2E5B21DC" w:rsidR="00FE3DAE" w:rsidRPr="006562E2" w:rsidRDefault="00FE3DAE" w:rsidP="00FE3DAE">
      <w:pPr>
        <w:pStyle w:val="a6"/>
      </w:pPr>
      <w:r w:rsidRPr="006562E2">
        <w:tab/>
      </w:r>
      <w:r w:rsidRPr="006562E2">
        <w:rPr>
          <w:rStyle w:val="a8"/>
          <w:rFonts w:eastAsia="宋体"/>
          <w:lang w:val="zh-CN"/>
        </w:rPr>
        <w:footnoteRef/>
      </w:r>
      <w:r w:rsidRPr="006562E2">
        <w:tab/>
      </w:r>
      <w:r w:rsidRPr="006562E2">
        <w:rPr>
          <w:lang w:val="zh-CN"/>
        </w:rPr>
        <w:t>见</w:t>
      </w:r>
      <w:hyperlink r:id="rId1" w:history="1">
        <w:r w:rsidR="00765507" w:rsidRPr="006562E2">
          <w:rPr>
            <w:rStyle w:val="af7"/>
            <w:u w:val="none"/>
          </w:rPr>
          <w:t>A/</w:t>
        </w:r>
        <w:proofErr w:type="spellStart"/>
        <w:r w:rsidR="00765507" w:rsidRPr="006562E2">
          <w:rPr>
            <w:rStyle w:val="af7"/>
            <w:u w:val="none"/>
          </w:rPr>
          <w:t>HRC</w:t>
        </w:r>
        <w:proofErr w:type="spellEnd"/>
        <w:r w:rsidR="00765507" w:rsidRPr="006562E2">
          <w:rPr>
            <w:rStyle w:val="af7"/>
            <w:u w:val="none"/>
          </w:rPr>
          <w:t>/</w:t>
        </w:r>
        <w:proofErr w:type="spellStart"/>
        <w:r w:rsidR="00765507" w:rsidRPr="006562E2">
          <w:rPr>
            <w:rStyle w:val="af7"/>
            <w:u w:val="none"/>
          </w:rPr>
          <w:t>WG.6</w:t>
        </w:r>
        <w:proofErr w:type="spellEnd"/>
        <w:r w:rsidR="00765507" w:rsidRPr="006562E2">
          <w:rPr>
            <w:rStyle w:val="af7"/>
            <w:u w:val="none"/>
          </w:rPr>
          <w:t>/31/NGA/1</w:t>
        </w:r>
      </w:hyperlink>
      <w:r w:rsidRPr="006562E2">
        <w:rPr>
          <w:lang w:val="zh-CN"/>
        </w:rPr>
        <w:t>。</w:t>
      </w:r>
    </w:p>
  </w:footnote>
  <w:footnote w:id="7">
    <w:p w14:paraId="2534010A" w14:textId="24A52E0B" w:rsidR="00FE3DAE" w:rsidRPr="006562E2" w:rsidRDefault="00FE3DAE" w:rsidP="00FE3DAE">
      <w:pPr>
        <w:pStyle w:val="a6"/>
      </w:pPr>
      <w:r w:rsidRPr="006562E2">
        <w:tab/>
      </w:r>
      <w:r w:rsidRPr="006562E2">
        <w:rPr>
          <w:rStyle w:val="a8"/>
          <w:rFonts w:eastAsia="宋体"/>
          <w:lang w:val="zh-CN"/>
        </w:rPr>
        <w:footnoteRef/>
      </w:r>
      <w:r w:rsidRPr="006562E2">
        <w:tab/>
      </w:r>
      <w:hyperlink r:id="rId2" w:history="1">
        <w:proofErr w:type="spellStart"/>
        <w:r w:rsidR="00765507" w:rsidRPr="006562E2">
          <w:rPr>
            <w:rStyle w:val="af7"/>
            <w:u w:val="none"/>
          </w:rPr>
          <w:t>CED</w:t>
        </w:r>
        <w:proofErr w:type="spellEnd"/>
        <w:r w:rsidR="00765507" w:rsidRPr="006562E2">
          <w:rPr>
            <w:rStyle w:val="af7"/>
            <w:u w:val="none"/>
          </w:rPr>
          <w:t>/C/10</w:t>
        </w:r>
      </w:hyperlink>
      <w:r w:rsidRPr="006562E2">
        <w:rPr>
          <w:rFonts w:hint="eastAsia"/>
          <w:lang w:val="zh-CN"/>
        </w:rPr>
        <w:t>。</w:t>
      </w:r>
    </w:p>
  </w:footnote>
  <w:footnote w:id="8">
    <w:p w14:paraId="5718AA8F" w14:textId="2A5249E1" w:rsidR="00FE3DAE" w:rsidRPr="006562E2" w:rsidRDefault="00FE3DAE" w:rsidP="00FE3DAE">
      <w:pPr>
        <w:pStyle w:val="a6"/>
      </w:pPr>
      <w:r w:rsidRPr="006562E2">
        <w:tab/>
      </w:r>
      <w:r w:rsidRPr="006562E2">
        <w:rPr>
          <w:rStyle w:val="a8"/>
          <w:rFonts w:eastAsia="宋体"/>
          <w:lang w:val="zh-CN"/>
        </w:rPr>
        <w:footnoteRef/>
      </w:r>
      <w:r w:rsidRPr="006562E2">
        <w:tab/>
      </w:r>
      <w:hyperlink r:id="rId3" w:history="1">
        <w:proofErr w:type="spellStart"/>
        <w:r w:rsidR="00765507" w:rsidRPr="006562E2">
          <w:rPr>
            <w:rStyle w:val="af7"/>
            <w:u w:val="none"/>
          </w:rPr>
          <w:t>CCPR</w:t>
        </w:r>
        <w:proofErr w:type="spellEnd"/>
        <w:r w:rsidR="00765507" w:rsidRPr="006562E2">
          <w:rPr>
            <w:rStyle w:val="af7"/>
            <w:u w:val="none"/>
          </w:rPr>
          <w:t>/C/NGA/CO/2</w:t>
        </w:r>
      </w:hyperlink>
      <w:r w:rsidRPr="006562E2">
        <w:t>，</w:t>
      </w:r>
      <w:r w:rsidRPr="006562E2">
        <w:rPr>
          <w:rFonts w:hint="eastAsia"/>
        </w:rPr>
        <w:t>第</w:t>
      </w:r>
      <w:r w:rsidRPr="006562E2">
        <w:t>39</w:t>
      </w:r>
      <w:r w:rsidRPr="006562E2">
        <w:rPr>
          <w:rFonts w:hint="eastAsia"/>
        </w:rPr>
        <w:t>段</w:t>
      </w:r>
      <w:r w:rsidRPr="006562E2">
        <w:rPr>
          <w:lang w:val="zh-CN"/>
        </w:rPr>
        <w:t>。</w:t>
      </w:r>
    </w:p>
  </w:footnote>
  <w:footnote w:id="9">
    <w:p w14:paraId="68540631" w14:textId="31F3E06E" w:rsidR="00FE3DAE" w:rsidRPr="006562E2" w:rsidRDefault="00FE3DAE" w:rsidP="00FE3DAE">
      <w:pPr>
        <w:pStyle w:val="a6"/>
      </w:pPr>
      <w:r w:rsidRPr="006562E2">
        <w:tab/>
      </w:r>
      <w:r w:rsidRPr="006562E2">
        <w:rPr>
          <w:rStyle w:val="a8"/>
          <w:rFonts w:eastAsia="宋体"/>
          <w:lang w:val="zh-CN"/>
        </w:rPr>
        <w:footnoteRef/>
      </w:r>
      <w:r w:rsidRPr="006562E2">
        <w:tab/>
      </w:r>
      <w:hyperlink r:id="rId4" w:history="1">
        <w:r w:rsidR="00765507" w:rsidRPr="006562E2">
          <w:rPr>
            <w:rStyle w:val="af7"/>
            <w:u w:val="none"/>
          </w:rPr>
          <w:t>A/70/56</w:t>
        </w:r>
      </w:hyperlink>
      <w:r w:rsidRPr="006562E2">
        <w:t>，</w:t>
      </w:r>
      <w:r w:rsidRPr="006562E2">
        <w:rPr>
          <w:lang w:val="zh-CN"/>
        </w:rPr>
        <w:t>附件三。</w:t>
      </w:r>
    </w:p>
  </w:footnote>
  <w:footnote w:id="10">
    <w:p w14:paraId="7A7E6242" w14:textId="3ABCD1A5" w:rsidR="00FE3DAE" w:rsidRPr="006562E2" w:rsidRDefault="00FE3DAE" w:rsidP="00FE3DAE">
      <w:pPr>
        <w:pStyle w:val="a6"/>
      </w:pPr>
      <w:r w:rsidRPr="006562E2">
        <w:tab/>
      </w:r>
      <w:r w:rsidRPr="006562E2">
        <w:rPr>
          <w:rStyle w:val="a8"/>
          <w:rFonts w:eastAsia="宋体"/>
          <w:lang w:val="zh-CN"/>
        </w:rPr>
        <w:footnoteRef/>
      </w:r>
      <w:r w:rsidRPr="006562E2">
        <w:tab/>
      </w:r>
      <w:hyperlink r:id="rId5" w:history="1">
        <w:proofErr w:type="spellStart"/>
        <w:r w:rsidR="00765507" w:rsidRPr="006562E2">
          <w:rPr>
            <w:rStyle w:val="af7"/>
            <w:u w:val="none"/>
          </w:rPr>
          <w:t>CED</w:t>
        </w:r>
        <w:proofErr w:type="spellEnd"/>
        <w:r w:rsidR="00765507" w:rsidRPr="006562E2">
          <w:rPr>
            <w:rStyle w:val="af7"/>
            <w:u w:val="none"/>
          </w:rPr>
          <w:t>/C/7</w:t>
        </w:r>
      </w:hyperlink>
      <w:r w:rsidRPr="006562E2">
        <w:rPr>
          <w:rFonts w:hint="eastAsia"/>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B73ED" w14:textId="77777777" w:rsidR="00056632" w:rsidRDefault="00FE3DAE" w:rsidP="00FE3DAE">
    <w:pPr>
      <w:pStyle w:val="af3"/>
    </w:pPr>
    <w:proofErr w:type="spellStart"/>
    <w:r>
      <w:t>CED</w:t>
    </w:r>
    <w:proofErr w:type="spellEnd"/>
    <w:r>
      <w:t>/C/NGA/CO/1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C68C2" w14:textId="77777777" w:rsidR="00056632" w:rsidRPr="00202A30" w:rsidRDefault="00FE3DAE" w:rsidP="00FE3DAE">
    <w:pPr>
      <w:pStyle w:val="af3"/>
      <w:jc w:val="right"/>
    </w:pPr>
    <w:proofErr w:type="spellStart"/>
    <w:r>
      <w:t>CED</w:t>
    </w:r>
    <w:proofErr w:type="spellEnd"/>
    <w:r>
      <w:t>/C/NGA/CO/1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CA4CE62"/>
    <w:multiLevelType w:val="singleLevel"/>
    <w:tmpl w:val="ACA4CE62"/>
    <w:lvl w:ilvl="0">
      <w:start w:val="10"/>
      <w:numFmt w:val="decimal"/>
      <w:lvlText w:val="%1."/>
      <w:lvlJc w:val="left"/>
    </w:lvl>
  </w:abstractNum>
  <w:abstractNum w:abstractNumId="1" w15:restartNumberingAfterBreak="0">
    <w:nsid w:val="BE650358"/>
    <w:multiLevelType w:val="singleLevel"/>
    <w:tmpl w:val="BE650358"/>
    <w:lvl w:ilvl="0">
      <w:start w:val="50"/>
      <w:numFmt w:val="decimal"/>
      <w:lvlText w:val="%1."/>
      <w:lvlJc w:val="left"/>
    </w:lvl>
  </w:abstractNum>
  <w:abstractNum w:abstractNumId="2"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6" w15:restartNumberingAfterBreak="0">
    <w:nsid w:val="16B8215D"/>
    <w:multiLevelType w:val="singleLevel"/>
    <w:tmpl w:val="16B8215D"/>
    <w:lvl w:ilvl="0">
      <w:start w:val="46"/>
      <w:numFmt w:val="decimal"/>
      <w:lvlText w:val="%1."/>
      <w:lvlJc w:val="left"/>
    </w:lvl>
  </w:abstractNum>
  <w:abstractNum w:abstractNumId="7" w15:restartNumberingAfterBreak="0">
    <w:nsid w:val="2410233C"/>
    <w:multiLevelType w:val="hybridMultilevel"/>
    <w:tmpl w:val="2A3C9A6E"/>
    <w:lvl w:ilvl="0" w:tplc="0A20EB16">
      <w:start w:val="14"/>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27155158">
    <w:abstractNumId w:val="3"/>
  </w:num>
  <w:num w:numId="2" w16cid:durableId="625084193">
    <w:abstractNumId w:val="9"/>
  </w:num>
  <w:num w:numId="3" w16cid:durableId="720248117">
    <w:abstractNumId w:val="4"/>
  </w:num>
  <w:num w:numId="4" w16cid:durableId="1979530510">
    <w:abstractNumId w:val="2"/>
  </w:num>
  <w:num w:numId="5" w16cid:durableId="3480243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29550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7423781">
    <w:abstractNumId w:val="5"/>
  </w:num>
  <w:num w:numId="8" w16cid:durableId="246765778">
    <w:abstractNumId w:val="8"/>
  </w:num>
  <w:num w:numId="9" w16cid:durableId="1207985894">
    <w:abstractNumId w:val="0"/>
  </w:num>
  <w:num w:numId="10" w16cid:durableId="1150054829">
    <w:abstractNumId w:val="6"/>
  </w:num>
  <w:num w:numId="11" w16cid:durableId="1036471221">
    <w:abstractNumId w:val="1"/>
  </w:num>
  <w:num w:numId="12" w16cid:durableId="11645878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BDD"/>
    <w:rsid w:val="00003102"/>
    <w:rsid w:val="00011483"/>
    <w:rsid w:val="000B2A1C"/>
    <w:rsid w:val="000C2CAF"/>
    <w:rsid w:val="000D319F"/>
    <w:rsid w:val="000E4D0E"/>
    <w:rsid w:val="0012373F"/>
    <w:rsid w:val="00144B69"/>
    <w:rsid w:val="00153E86"/>
    <w:rsid w:val="001A108D"/>
    <w:rsid w:val="001B1BD1"/>
    <w:rsid w:val="001C3EF2"/>
    <w:rsid w:val="001D17F6"/>
    <w:rsid w:val="001E4A41"/>
    <w:rsid w:val="00202D42"/>
    <w:rsid w:val="00204B42"/>
    <w:rsid w:val="0021265F"/>
    <w:rsid w:val="002231C3"/>
    <w:rsid w:val="0024417F"/>
    <w:rsid w:val="00247460"/>
    <w:rsid w:val="00250F8D"/>
    <w:rsid w:val="002E1C97"/>
    <w:rsid w:val="002F5834"/>
    <w:rsid w:val="003006AB"/>
    <w:rsid w:val="003019D8"/>
    <w:rsid w:val="00326EBF"/>
    <w:rsid w:val="00327FE4"/>
    <w:rsid w:val="003452EB"/>
    <w:rsid w:val="0034580C"/>
    <w:rsid w:val="003B2057"/>
    <w:rsid w:val="003B4276"/>
    <w:rsid w:val="003C5575"/>
    <w:rsid w:val="00407319"/>
    <w:rsid w:val="00427F63"/>
    <w:rsid w:val="00434D38"/>
    <w:rsid w:val="00466071"/>
    <w:rsid w:val="00491A37"/>
    <w:rsid w:val="00494EB8"/>
    <w:rsid w:val="004C3FA9"/>
    <w:rsid w:val="004C4A0A"/>
    <w:rsid w:val="00501220"/>
    <w:rsid w:val="005B2BDD"/>
    <w:rsid w:val="005D01E6"/>
    <w:rsid w:val="005D61EC"/>
    <w:rsid w:val="005E2415"/>
    <w:rsid w:val="005E403A"/>
    <w:rsid w:val="00611DE0"/>
    <w:rsid w:val="00622B76"/>
    <w:rsid w:val="006562E2"/>
    <w:rsid w:val="00671DB6"/>
    <w:rsid w:val="00680656"/>
    <w:rsid w:val="00683F1B"/>
    <w:rsid w:val="006B1119"/>
    <w:rsid w:val="006B7F43"/>
    <w:rsid w:val="006D5788"/>
    <w:rsid w:val="006E3E46"/>
    <w:rsid w:val="006E71B1"/>
    <w:rsid w:val="006F1404"/>
    <w:rsid w:val="0070593B"/>
    <w:rsid w:val="00705D89"/>
    <w:rsid w:val="00731A42"/>
    <w:rsid w:val="00743016"/>
    <w:rsid w:val="0076095E"/>
    <w:rsid w:val="00765507"/>
    <w:rsid w:val="00767E69"/>
    <w:rsid w:val="0077079A"/>
    <w:rsid w:val="0078490A"/>
    <w:rsid w:val="007A5599"/>
    <w:rsid w:val="007F05C1"/>
    <w:rsid w:val="007F6FB3"/>
    <w:rsid w:val="00842288"/>
    <w:rsid w:val="00845DBB"/>
    <w:rsid w:val="00856233"/>
    <w:rsid w:val="00860F27"/>
    <w:rsid w:val="008B0560"/>
    <w:rsid w:val="008B2BFA"/>
    <w:rsid w:val="008E6A3F"/>
    <w:rsid w:val="00923557"/>
    <w:rsid w:val="00936F03"/>
    <w:rsid w:val="00943B69"/>
    <w:rsid w:val="00944CB3"/>
    <w:rsid w:val="00953301"/>
    <w:rsid w:val="0096738C"/>
    <w:rsid w:val="00973789"/>
    <w:rsid w:val="00986624"/>
    <w:rsid w:val="009968AB"/>
    <w:rsid w:val="009B09D7"/>
    <w:rsid w:val="009D03EA"/>
    <w:rsid w:val="009D35ED"/>
    <w:rsid w:val="009E356A"/>
    <w:rsid w:val="00A0008A"/>
    <w:rsid w:val="00A03CB6"/>
    <w:rsid w:val="00A1364C"/>
    <w:rsid w:val="00A20808"/>
    <w:rsid w:val="00A21076"/>
    <w:rsid w:val="00A24AF9"/>
    <w:rsid w:val="00A3739A"/>
    <w:rsid w:val="00A4069E"/>
    <w:rsid w:val="00A52DAF"/>
    <w:rsid w:val="00A805D3"/>
    <w:rsid w:val="00A84072"/>
    <w:rsid w:val="00AB36C6"/>
    <w:rsid w:val="00B16570"/>
    <w:rsid w:val="00B23B03"/>
    <w:rsid w:val="00B43EB7"/>
    <w:rsid w:val="00B53320"/>
    <w:rsid w:val="00B66C42"/>
    <w:rsid w:val="00BC6522"/>
    <w:rsid w:val="00BD5A35"/>
    <w:rsid w:val="00C121D5"/>
    <w:rsid w:val="00C17349"/>
    <w:rsid w:val="00C351AA"/>
    <w:rsid w:val="00C7253F"/>
    <w:rsid w:val="00C90707"/>
    <w:rsid w:val="00C909C9"/>
    <w:rsid w:val="00CA796F"/>
    <w:rsid w:val="00CB1AC4"/>
    <w:rsid w:val="00CF05CB"/>
    <w:rsid w:val="00D26A05"/>
    <w:rsid w:val="00D97B98"/>
    <w:rsid w:val="00DB4E76"/>
    <w:rsid w:val="00DB7332"/>
    <w:rsid w:val="00DC671F"/>
    <w:rsid w:val="00DE4DA7"/>
    <w:rsid w:val="00E16C87"/>
    <w:rsid w:val="00E33B38"/>
    <w:rsid w:val="00E45DBE"/>
    <w:rsid w:val="00E47FE5"/>
    <w:rsid w:val="00E574AF"/>
    <w:rsid w:val="00E84276"/>
    <w:rsid w:val="00EA7FE0"/>
    <w:rsid w:val="00ED075E"/>
    <w:rsid w:val="00EE6FDB"/>
    <w:rsid w:val="00F24E6D"/>
    <w:rsid w:val="00F337A0"/>
    <w:rsid w:val="00F501CA"/>
    <w:rsid w:val="00F63714"/>
    <w:rsid w:val="00F714DA"/>
    <w:rsid w:val="00F94045"/>
    <w:rsid w:val="00FB456B"/>
    <w:rsid w:val="00FD6D0B"/>
    <w:rsid w:val="00FE3DA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811302"/>
  <w15:docId w15:val="{091A478E-A1E8-4F63-80C0-09078F39A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qFormat/>
    <w:rsid w:val="00743016"/>
    <w:rPr>
      <w:snapToGrid w:val="0"/>
      <w:sz w:val="18"/>
      <w:szCs w:val="18"/>
    </w:rPr>
  </w:style>
  <w:style w:type="character" w:styleId="a8">
    <w:name w:val="footnote reference"/>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TxtG">
    <w:name w:val="_ Single Txt_G"/>
    <w:basedOn w:val="a"/>
    <w:link w:val="SingleTxtGChar"/>
    <w:qFormat/>
    <w:rsid w:val="00FE3DAE"/>
    <w:pPr>
      <w:tabs>
        <w:tab w:val="clear" w:pos="431"/>
        <w:tab w:val="left" w:pos="1701"/>
        <w:tab w:val="left" w:pos="2268"/>
      </w:tabs>
      <w:suppressAutoHyphens/>
      <w:overflowPunct/>
      <w:adjustRightInd/>
      <w:snapToGrid/>
      <w:spacing w:after="120" w:line="280" w:lineRule="exact"/>
      <w:ind w:left="1134" w:right="1134"/>
    </w:pPr>
    <w:rPr>
      <w:snapToGrid/>
      <w:szCs w:val="10"/>
    </w:rPr>
  </w:style>
  <w:style w:type="paragraph" w:customStyle="1" w:styleId="HChG">
    <w:name w:val="_ H _Ch_G"/>
    <w:basedOn w:val="a"/>
    <w:next w:val="a"/>
    <w:qFormat/>
    <w:rsid w:val="00FE3DAE"/>
    <w:pPr>
      <w:keepNext/>
      <w:keepLines/>
      <w:tabs>
        <w:tab w:val="clear" w:pos="431"/>
        <w:tab w:val="right" w:pos="851"/>
      </w:tabs>
      <w:suppressAutoHyphens/>
      <w:overflowPunct/>
      <w:adjustRightInd/>
      <w:snapToGrid/>
      <w:spacing w:before="360" w:after="240" w:line="300" w:lineRule="exact"/>
      <w:ind w:left="1134" w:right="1134" w:hanging="1134"/>
      <w:outlineLvl w:val="1"/>
    </w:pPr>
    <w:rPr>
      <w:rFonts w:eastAsia="Times New Roman"/>
      <w:b/>
      <w:snapToGrid/>
      <w:sz w:val="28"/>
      <w:szCs w:val="10"/>
    </w:rPr>
  </w:style>
  <w:style w:type="paragraph" w:customStyle="1" w:styleId="H1G">
    <w:name w:val="_ H_1_G"/>
    <w:basedOn w:val="a"/>
    <w:next w:val="a"/>
    <w:qFormat/>
    <w:rsid w:val="00FE3DAE"/>
    <w:pPr>
      <w:keepNext/>
      <w:keepLines/>
      <w:tabs>
        <w:tab w:val="clear" w:pos="431"/>
        <w:tab w:val="right" w:pos="851"/>
      </w:tabs>
      <w:suppressAutoHyphens/>
      <w:overflowPunct/>
      <w:adjustRightInd/>
      <w:snapToGrid/>
      <w:spacing w:before="360" w:after="240" w:line="270" w:lineRule="exact"/>
      <w:ind w:left="1134" w:right="1134" w:hanging="1134"/>
      <w:outlineLvl w:val="2"/>
    </w:pPr>
    <w:rPr>
      <w:rFonts w:eastAsia="Times New Roman"/>
      <w:b/>
      <w:snapToGrid/>
      <w:sz w:val="24"/>
      <w:szCs w:val="10"/>
    </w:rPr>
  </w:style>
  <w:style w:type="paragraph" w:customStyle="1" w:styleId="H23G">
    <w:name w:val="_ H_2/3_G"/>
    <w:basedOn w:val="a"/>
    <w:next w:val="a"/>
    <w:qFormat/>
    <w:rsid w:val="00FE3DAE"/>
    <w:pPr>
      <w:keepNext/>
      <w:keepLines/>
      <w:tabs>
        <w:tab w:val="clear" w:pos="431"/>
        <w:tab w:val="right" w:pos="851"/>
      </w:tabs>
      <w:suppressAutoHyphens/>
      <w:overflowPunct/>
      <w:adjustRightInd/>
      <w:snapToGrid/>
      <w:spacing w:before="240" w:after="120" w:line="240" w:lineRule="exact"/>
      <w:ind w:left="1134" w:right="1134" w:hanging="1134"/>
      <w:outlineLvl w:val="3"/>
    </w:pPr>
    <w:rPr>
      <w:rFonts w:eastAsia="Times New Roman"/>
      <w:b/>
      <w:snapToGrid/>
      <w:szCs w:val="10"/>
    </w:rPr>
  </w:style>
  <w:style w:type="character" w:customStyle="1" w:styleId="SingleTxtGChar">
    <w:name w:val="_ Single Txt_G Char"/>
    <w:basedOn w:val="a0"/>
    <w:link w:val="SingleTxtG"/>
    <w:qFormat/>
    <w:rsid w:val="00FE3DAE"/>
    <w:rPr>
      <w:sz w:val="21"/>
      <w:szCs w:val="10"/>
    </w:rPr>
  </w:style>
  <w:style w:type="character" w:styleId="af7">
    <w:name w:val="Hyperlink"/>
    <w:basedOn w:val="a0"/>
    <w:uiPriority w:val="99"/>
    <w:unhideWhenUsed/>
    <w:rsid w:val="00765507"/>
    <w:rPr>
      <w:color w:val="0000FF"/>
      <w:u w:val="single"/>
    </w:rPr>
  </w:style>
  <w:style w:type="character" w:styleId="af8">
    <w:name w:val="FollowedHyperlink"/>
    <w:basedOn w:val="a0"/>
    <w:uiPriority w:val="99"/>
    <w:semiHidden/>
    <w:unhideWhenUsed/>
    <w:rsid w:val="00765507"/>
    <w:rPr>
      <w:color w:val="0000FF"/>
      <w:u w:val="single"/>
    </w:rPr>
  </w:style>
  <w:style w:type="character" w:styleId="af9">
    <w:name w:val="Unresolved Mention"/>
    <w:basedOn w:val="a0"/>
    <w:uiPriority w:val="99"/>
    <w:semiHidden/>
    <w:unhideWhenUsed/>
    <w:rsid w:val="007655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CPR/C/NGA/CO/2" TargetMode="External"/><Relationship Id="rId2" Type="http://schemas.openxmlformats.org/officeDocument/2006/relationships/hyperlink" Target="http://undocs.org/ch/CED/C/10" TargetMode="External"/><Relationship Id="rId1" Type="http://schemas.openxmlformats.org/officeDocument/2006/relationships/hyperlink" Target="http://undocs.org/ch/A/HRC/WG.6/31/NGA/1" TargetMode="External"/><Relationship Id="rId5" Type="http://schemas.openxmlformats.org/officeDocument/2006/relationships/hyperlink" Target="http://undocs.org/ch/CED/C/7" TargetMode="External"/><Relationship Id="rId4" Type="http://schemas.openxmlformats.org/officeDocument/2006/relationships/hyperlink" Target="http://undocs.org/ch/A/70/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1</TotalTime>
  <Pages>9</Pages>
  <Words>8533</Words>
  <Characters>8841</Characters>
  <Application>Microsoft Office Word</Application>
  <DocSecurity>0</DocSecurity>
  <Lines>319</Lines>
  <Paragraphs>113</Paragraphs>
  <ScaleCrop>false</ScaleCrop>
  <Company>DCM</Company>
  <LinksUpToDate>false</LinksUpToDate>
  <CharactersWithSpaces>9013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CED/C/NGA/CO/1</dc:title>
  <dc:subject>2319065</dc:subject>
  <dc:creator>lin</dc:creator>
  <cp:keywords/>
  <dc:description/>
  <cp:lastModifiedBy>Lingshan Lin</cp:lastModifiedBy>
  <cp:revision>2</cp:revision>
  <cp:lastPrinted>2014-05-09T11:28:00Z</cp:lastPrinted>
  <dcterms:created xsi:type="dcterms:W3CDTF">2023-12-01T13:50:00Z</dcterms:created>
  <dcterms:modified xsi:type="dcterms:W3CDTF">2023-12-01T13:50:00Z</dcterms:modified>
</cp:coreProperties>
</file>