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00D437F3">
              <w:rPr>
                <w:sz w:val="20"/>
              </w:rPr>
              <w:t>/</w:t>
            </w:r>
            <w:r w:rsidR="00AE10E8" w:rsidRPr="00AE10E8">
              <w:rPr>
                <w:sz w:val="20"/>
                <w:lang w:val="en-GB"/>
              </w:rPr>
              <w:t>C</w:t>
            </w:r>
            <w:r w:rsidR="00D437F3">
              <w:rPr>
                <w:sz w:val="20"/>
                <w:lang w:val="en-GB"/>
              </w:rPr>
              <w:t>/</w:t>
            </w:r>
            <w:r w:rsidR="00AE10E8" w:rsidRPr="00AE10E8">
              <w:rPr>
                <w:sz w:val="20"/>
                <w:lang w:val="en-GB"/>
              </w:rPr>
              <w:t>PAK</w:t>
            </w:r>
            <w:r w:rsidR="00D437F3">
              <w:rPr>
                <w:sz w:val="20"/>
                <w:lang w:val="en-GB"/>
              </w:rPr>
              <w:t>/</w:t>
            </w:r>
            <w:r w:rsidR="00AE10E8" w:rsidRPr="00AE10E8">
              <w:rPr>
                <w:sz w:val="20"/>
                <w:lang w:val="en-GB"/>
              </w:rPr>
              <w:t>CO</w:t>
            </w:r>
            <w:r w:rsidR="00D437F3">
              <w:rPr>
                <w:sz w:val="20"/>
                <w:lang w:val="en-GB"/>
              </w:rPr>
              <w:t>/</w:t>
            </w:r>
            <w:r w:rsidR="00AE10E8" w:rsidRPr="00AE10E8">
              <w:rPr>
                <w:sz w:val="20"/>
                <w:lang w:val="en-GB"/>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D437F3" w:rsidP="00DA36A7">
            <w:pPr>
              <w:spacing w:before="240" w:line="240" w:lineRule="atLeast"/>
              <w:rPr>
                <w:sz w:val="20"/>
              </w:rPr>
            </w:pPr>
            <w:r>
              <w:rPr>
                <w:sz w:val="20"/>
              </w:rPr>
              <w:t xml:space="preserve">Distr.: </w:t>
            </w:r>
            <w:r w:rsidR="003916A2">
              <w:rPr>
                <w:sz w:val="20"/>
              </w:rPr>
              <w:t>General</w:t>
            </w:r>
          </w:p>
          <w:p w:rsidR="00E06285" w:rsidRPr="00DA36A7" w:rsidRDefault="00AE10E8">
            <w:pPr>
              <w:spacing w:line="240" w:lineRule="atLeast"/>
              <w:rPr>
                <w:sz w:val="20"/>
              </w:rPr>
            </w:pPr>
            <w:r w:rsidRPr="00AE10E8">
              <w:rPr>
                <w:sz w:val="20"/>
                <w:lang w:val="en-GB"/>
              </w:rPr>
              <w:t>27 March</w:t>
            </w:r>
            <w:r w:rsidR="00A64FC3">
              <w:rPr>
                <w:sz w:val="20"/>
              </w:rPr>
              <w:t xml:space="preserve"> 20</w:t>
            </w:r>
            <w:r w:rsidR="00D80EC5">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D437F3">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3916A2" w:rsidRPr="003916A2" w:rsidRDefault="00A64FC3" w:rsidP="001A2D9C">
      <w:pPr>
        <w:pStyle w:val="HChGC"/>
        <w:spacing w:before="480"/>
        <w:rPr>
          <w:rFonts w:hint="eastAsia"/>
        </w:rPr>
      </w:pPr>
      <w:r>
        <w:rPr>
          <w:rFonts w:hint="eastAsia"/>
        </w:rPr>
        <w:tab/>
      </w:r>
      <w:r>
        <w:rPr>
          <w:rFonts w:hint="eastAsia"/>
        </w:rPr>
        <w:tab/>
      </w:r>
      <w:r w:rsidR="00AE10E8" w:rsidRPr="00AE10E8">
        <w:rPr>
          <w:rFonts w:hint="eastAsia"/>
        </w:rPr>
        <w:t>委员会第五十四届会议</w:t>
      </w:r>
      <w:r w:rsidR="0051514D" w:rsidRPr="00323563">
        <w:rPr>
          <w:rFonts w:hint="eastAsia"/>
        </w:rPr>
        <w:t>(2013</w:t>
      </w:r>
      <w:r w:rsidR="0051514D" w:rsidRPr="00323563">
        <w:rPr>
          <w:rFonts w:hint="eastAsia"/>
        </w:rPr>
        <w:t>年</w:t>
      </w:r>
      <w:r w:rsidR="0051514D" w:rsidRPr="00323563">
        <w:rPr>
          <w:rFonts w:hint="eastAsia"/>
        </w:rPr>
        <w:t>2</w:t>
      </w:r>
      <w:r w:rsidR="0051514D" w:rsidRPr="00323563">
        <w:rPr>
          <w:rFonts w:hint="eastAsia"/>
        </w:rPr>
        <w:t>月</w:t>
      </w:r>
      <w:r w:rsidR="0051514D" w:rsidRPr="00323563">
        <w:rPr>
          <w:rFonts w:hint="eastAsia"/>
        </w:rPr>
        <w:t>11</w:t>
      </w:r>
      <w:r w:rsidR="0051514D" w:rsidRPr="00323563">
        <w:rPr>
          <w:rFonts w:hint="eastAsia"/>
        </w:rPr>
        <w:t>日至</w:t>
      </w:r>
      <w:r w:rsidR="0051514D" w:rsidRPr="00323563">
        <w:rPr>
          <w:rFonts w:hint="eastAsia"/>
        </w:rPr>
        <w:t>3</w:t>
      </w:r>
      <w:r w:rsidR="0051514D" w:rsidRPr="00323563">
        <w:rPr>
          <w:rFonts w:hint="eastAsia"/>
        </w:rPr>
        <w:t>月</w:t>
      </w:r>
      <w:r w:rsidR="0051514D" w:rsidRPr="00323563">
        <w:rPr>
          <w:rFonts w:hint="eastAsia"/>
        </w:rPr>
        <w:t>1</w:t>
      </w:r>
      <w:r w:rsidR="0051514D" w:rsidRPr="00323563">
        <w:rPr>
          <w:rFonts w:hint="eastAsia"/>
        </w:rPr>
        <w:t>日</w:t>
      </w:r>
      <w:r w:rsidR="0051514D" w:rsidRPr="00323563">
        <w:rPr>
          <w:rFonts w:hint="eastAsia"/>
        </w:rPr>
        <w:t>)</w:t>
      </w:r>
      <w:r w:rsidR="00AE10E8">
        <w:br/>
      </w:r>
      <w:r w:rsidR="00AE10E8" w:rsidRPr="00AE10E8">
        <w:rPr>
          <w:rFonts w:hint="eastAsia"/>
        </w:rPr>
        <w:t>通过的关于巴基斯坦第四次定期报告的结论性意见</w:t>
      </w:r>
    </w:p>
    <w:p w:rsidR="00AE10E8" w:rsidRPr="00011F3E" w:rsidRDefault="00D437F3" w:rsidP="00AE10E8">
      <w:pPr>
        <w:pStyle w:val="SingleTxtGC"/>
        <w:rPr>
          <w:rFonts w:hint="eastAsia"/>
        </w:rPr>
      </w:pPr>
      <w:r>
        <w:t>1.</w:t>
      </w:r>
      <w:r w:rsidR="00AE10E8" w:rsidRPr="00AE10E8">
        <w:rPr>
          <w:rFonts w:hint="eastAsia"/>
        </w:rPr>
        <w:t xml:space="preserve"> </w:t>
      </w:r>
      <w:r>
        <w:rPr>
          <w:rFonts w:hint="eastAsia"/>
        </w:rPr>
        <w:t xml:space="preserve"> </w:t>
      </w:r>
      <w:r w:rsidR="00AE10E8" w:rsidRPr="00011F3E">
        <w:rPr>
          <w:spacing w:val="-4"/>
        </w:rPr>
        <w:t>委员会</w:t>
      </w:r>
      <w:r w:rsidR="00AE10E8" w:rsidRPr="00011F3E">
        <w:rPr>
          <w:rFonts w:hint="eastAsia"/>
          <w:spacing w:val="-4"/>
        </w:rPr>
        <w:t>在</w:t>
      </w:r>
      <w:r w:rsidR="00AE10E8" w:rsidRPr="00011F3E">
        <w:rPr>
          <w:spacing w:val="-4"/>
        </w:rPr>
        <w:t>201</w:t>
      </w:r>
      <w:r w:rsidR="00AE10E8" w:rsidRPr="00011F3E">
        <w:rPr>
          <w:rFonts w:hint="eastAsia"/>
          <w:spacing w:val="-4"/>
        </w:rPr>
        <w:t>3</w:t>
      </w:r>
      <w:r w:rsidR="00AE10E8" w:rsidRPr="00011F3E">
        <w:rPr>
          <w:spacing w:val="-4"/>
        </w:rPr>
        <w:t>年</w:t>
      </w:r>
      <w:r w:rsidR="00AE10E8" w:rsidRPr="00011F3E">
        <w:rPr>
          <w:rFonts w:hint="eastAsia"/>
          <w:spacing w:val="-4"/>
        </w:rPr>
        <w:t>2</w:t>
      </w:r>
      <w:r w:rsidR="00AE10E8" w:rsidRPr="00011F3E">
        <w:rPr>
          <w:spacing w:val="-4"/>
        </w:rPr>
        <w:t>月</w:t>
      </w:r>
      <w:r w:rsidR="00AE10E8" w:rsidRPr="00011F3E">
        <w:rPr>
          <w:rFonts w:hint="eastAsia"/>
          <w:spacing w:val="-4"/>
        </w:rPr>
        <w:t>12</w:t>
      </w:r>
      <w:r w:rsidR="00AE10E8" w:rsidRPr="00011F3E">
        <w:rPr>
          <w:spacing w:val="-4"/>
        </w:rPr>
        <w:t>日第</w:t>
      </w:r>
      <w:r w:rsidR="00AE10E8" w:rsidRPr="00011F3E">
        <w:rPr>
          <w:spacing w:val="-4"/>
        </w:rPr>
        <w:t>1</w:t>
      </w:r>
      <w:r w:rsidR="00AE10E8" w:rsidRPr="00011F3E">
        <w:rPr>
          <w:rFonts w:hint="eastAsia"/>
          <w:spacing w:val="-4"/>
        </w:rPr>
        <w:t>101</w:t>
      </w:r>
      <w:r w:rsidR="00AE10E8" w:rsidRPr="00011F3E">
        <w:rPr>
          <w:rFonts w:hint="eastAsia"/>
          <w:spacing w:val="-4"/>
        </w:rPr>
        <w:t>和</w:t>
      </w:r>
      <w:r w:rsidR="00AE10E8" w:rsidRPr="00011F3E">
        <w:rPr>
          <w:spacing w:val="-4"/>
        </w:rPr>
        <w:t>第</w:t>
      </w:r>
      <w:r w:rsidR="00AE10E8" w:rsidRPr="00011F3E">
        <w:rPr>
          <w:spacing w:val="-4"/>
        </w:rPr>
        <w:t>1</w:t>
      </w:r>
      <w:r w:rsidR="00AE10E8" w:rsidRPr="00011F3E">
        <w:rPr>
          <w:rFonts w:hint="eastAsia"/>
          <w:spacing w:val="-4"/>
        </w:rPr>
        <w:t>102</w:t>
      </w:r>
      <w:r w:rsidR="00AE10E8" w:rsidRPr="00011F3E">
        <w:rPr>
          <w:spacing w:val="-4"/>
        </w:rPr>
        <w:t>次</w:t>
      </w:r>
      <w:r w:rsidR="00AE10E8" w:rsidRPr="00011F3E">
        <w:rPr>
          <w:rFonts w:hint="eastAsia"/>
          <w:spacing w:val="-4"/>
        </w:rPr>
        <w:t>会议上</w:t>
      </w:r>
      <w:r w:rsidRPr="00011F3E">
        <w:rPr>
          <w:spacing w:val="-4"/>
        </w:rPr>
        <w:t>(</w:t>
      </w:r>
      <w:r w:rsidR="00AE10E8" w:rsidRPr="00011F3E">
        <w:rPr>
          <w:rFonts w:hint="eastAsia"/>
          <w:spacing w:val="-4"/>
        </w:rPr>
        <w:t>见</w:t>
      </w:r>
      <w:r w:rsidR="00AE10E8" w:rsidRPr="00011F3E">
        <w:rPr>
          <w:spacing w:val="-4"/>
        </w:rPr>
        <w:t>CEDAW</w:t>
      </w:r>
      <w:r w:rsidRPr="00011F3E">
        <w:rPr>
          <w:spacing w:val="-4"/>
        </w:rPr>
        <w:t>/</w:t>
      </w:r>
      <w:r w:rsidR="00AE10E8" w:rsidRPr="00011F3E">
        <w:rPr>
          <w:spacing w:val="-4"/>
        </w:rPr>
        <w:t>C</w:t>
      </w:r>
      <w:r w:rsidRPr="00011F3E">
        <w:rPr>
          <w:spacing w:val="-4"/>
        </w:rPr>
        <w:t>/</w:t>
      </w:r>
      <w:r w:rsidR="00AE10E8" w:rsidRPr="00011F3E">
        <w:rPr>
          <w:spacing w:val="-4"/>
        </w:rPr>
        <w:t>SR.1101</w:t>
      </w:r>
      <w:r w:rsidR="001A2D9C" w:rsidRPr="00011F3E">
        <w:rPr>
          <w:rFonts w:hint="eastAsia"/>
        </w:rPr>
        <w:t>和</w:t>
      </w:r>
      <w:r w:rsidR="00AE10E8" w:rsidRPr="00011F3E">
        <w:t>1102</w:t>
      </w:r>
      <w:r w:rsidRPr="00011F3E">
        <w:t>)</w:t>
      </w:r>
      <w:r w:rsidR="00AE10E8" w:rsidRPr="00011F3E">
        <w:t>审议了</w:t>
      </w:r>
      <w:r w:rsidR="00AE10E8" w:rsidRPr="00011F3E">
        <w:rPr>
          <w:rFonts w:hint="eastAsia"/>
        </w:rPr>
        <w:t>巴基斯坦第四次定期报告</w:t>
      </w:r>
      <w:r w:rsidRPr="00011F3E">
        <w:t>(</w:t>
      </w:r>
      <w:r w:rsidR="00AE10E8" w:rsidRPr="00011F3E">
        <w:t>CEDAW</w:t>
      </w:r>
      <w:r w:rsidRPr="00011F3E">
        <w:t>/</w:t>
      </w:r>
      <w:r w:rsidR="00AE10E8" w:rsidRPr="00011F3E">
        <w:t>C</w:t>
      </w:r>
      <w:r w:rsidRPr="00011F3E">
        <w:t>/</w:t>
      </w:r>
      <w:r w:rsidR="00AE10E8" w:rsidRPr="00011F3E">
        <w:t>PAK</w:t>
      </w:r>
      <w:r w:rsidRPr="00011F3E">
        <w:t>/</w:t>
      </w:r>
      <w:r w:rsidR="00AE10E8" w:rsidRPr="00011F3E">
        <w:t>4</w:t>
      </w:r>
      <w:r w:rsidRPr="00011F3E">
        <w:rPr>
          <w:rFonts w:hint="eastAsia"/>
        </w:rPr>
        <w:t>)</w:t>
      </w:r>
      <w:r w:rsidR="00AE10E8" w:rsidRPr="00011F3E">
        <w:t>。委员会的</w:t>
      </w:r>
      <w:r w:rsidR="00AE10E8" w:rsidRPr="00011F3E">
        <w:rPr>
          <w:rFonts w:hint="eastAsia"/>
        </w:rPr>
        <w:t>事项</w:t>
      </w:r>
      <w:r w:rsidR="00AE10E8" w:rsidRPr="00011F3E">
        <w:t>和问题单载于</w:t>
      </w:r>
      <w:r w:rsidR="00AE10E8" w:rsidRPr="00011F3E">
        <w:t>CEDAW</w:t>
      </w:r>
      <w:r w:rsidRPr="00011F3E">
        <w:t>/</w:t>
      </w:r>
      <w:r w:rsidR="00AE10E8" w:rsidRPr="00011F3E">
        <w:t>C</w:t>
      </w:r>
      <w:r w:rsidRPr="00011F3E">
        <w:t>/</w:t>
      </w:r>
      <w:r w:rsidR="00AE10E8" w:rsidRPr="00011F3E">
        <w:t>PAK</w:t>
      </w:r>
      <w:r w:rsidRPr="00011F3E">
        <w:t>/</w:t>
      </w:r>
      <w:r w:rsidR="00AE10E8" w:rsidRPr="00011F3E">
        <w:t>Q</w:t>
      </w:r>
      <w:r w:rsidRPr="00011F3E">
        <w:t>/4,</w:t>
      </w:r>
      <w:r w:rsidR="00103E03" w:rsidRPr="00011F3E">
        <w:rPr>
          <w:rFonts w:hint="eastAsia"/>
        </w:rPr>
        <w:t xml:space="preserve"> </w:t>
      </w:r>
      <w:r w:rsidR="00AE10E8" w:rsidRPr="00011F3E">
        <w:rPr>
          <w:rFonts w:hint="eastAsia"/>
        </w:rPr>
        <w:t>巴基斯坦</w:t>
      </w:r>
      <w:r w:rsidR="00AE10E8" w:rsidRPr="00011F3E">
        <w:t>政府的答复载于</w:t>
      </w:r>
      <w:r w:rsidR="00AE10E8" w:rsidRPr="00011F3E">
        <w:t>CEDAW</w:t>
      </w:r>
      <w:r w:rsidRPr="00011F3E">
        <w:t>/</w:t>
      </w:r>
      <w:r w:rsidR="00AE10E8" w:rsidRPr="00011F3E">
        <w:t>C</w:t>
      </w:r>
      <w:r w:rsidRPr="00011F3E">
        <w:t>/</w:t>
      </w:r>
      <w:r w:rsidR="00AE10E8" w:rsidRPr="00011F3E">
        <w:t>PAK</w:t>
      </w:r>
      <w:r w:rsidRPr="00011F3E">
        <w:t>/</w:t>
      </w:r>
      <w:r w:rsidR="00AE10E8" w:rsidRPr="00011F3E">
        <w:t>Q</w:t>
      </w:r>
      <w:r w:rsidRPr="00011F3E">
        <w:t>/</w:t>
      </w:r>
      <w:r w:rsidR="00AE10E8" w:rsidRPr="00011F3E">
        <w:t>4</w:t>
      </w:r>
      <w:r w:rsidRPr="00011F3E">
        <w:t>/</w:t>
      </w:r>
      <w:r w:rsidR="001A2D9C" w:rsidRPr="00011F3E">
        <w:rPr>
          <w:rFonts w:hint="eastAsia"/>
        </w:rPr>
        <w:t xml:space="preserve"> </w:t>
      </w:r>
      <w:r w:rsidR="00AE10E8" w:rsidRPr="00011F3E">
        <w:t>Add.1</w:t>
      </w:r>
      <w:r w:rsidR="00AE10E8" w:rsidRPr="00011F3E">
        <w:t>。</w:t>
      </w:r>
    </w:p>
    <w:p w:rsidR="00AE10E8" w:rsidRPr="00AE10E8" w:rsidRDefault="00D437F3" w:rsidP="00D437F3">
      <w:pPr>
        <w:pStyle w:val="H1GC"/>
        <w:rPr>
          <w:rFonts w:hint="eastAsia"/>
        </w:rPr>
      </w:pPr>
      <w:r>
        <w:rPr>
          <w:rFonts w:hint="eastAsia"/>
        </w:rPr>
        <w:tab/>
      </w:r>
      <w:r w:rsidR="00AE10E8" w:rsidRPr="00AE10E8">
        <w:rPr>
          <w:rFonts w:hint="eastAsia"/>
        </w:rPr>
        <w:t>A.</w:t>
      </w:r>
      <w:r>
        <w:rPr>
          <w:rFonts w:hint="eastAsia"/>
        </w:rPr>
        <w:tab/>
      </w:r>
      <w:r w:rsidR="00AE10E8" w:rsidRPr="00AE10E8">
        <w:rPr>
          <w:rFonts w:hint="eastAsia"/>
        </w:rPr>
        <w:t>导言</w:t>
      </w:r>
    </w:p>
    <w:p w:rsidR="00AE10E8" w:rsidRPr="00AE10E8" w:rsidRDefault="00D437F3" w:rsidP="00AE10E8">
      <w:pPr>
        <w:pStyle w:val="SingleTxtGC"/>
        <w:rPr>
          <w:rFonts w:hint="eastAsia"/>
        </w:rPr>
      </w:pPr>
      <w:r>
        <w:t>2.</w:t>
      </w:r>
      <w:r>
        <w:rPr>
          <w:rFonts w:hint="eastAsia"/>
        </w:rPr>
        <w:t xml:space="preserve">  </w:t>
      </w:r>
      <w:r w:rsidR="00AE10E8" w:rsidRPr="00AE10E8">
        <w:t>委</w:t>
      </w:r>
      <w:r w:rsidR="00AE10E8" w:rsidRPr="001A2D9C">
        <w:rPr>
          <w:spacing w:val="4"/>
        </w:rPr>
        <w:t>员会</w:t>
      </w:r>
      <w:r w:rsidR="00AE10E8" w:rsidRPr="001A2D9C">
        <w:rPr>
          <w:rFonts w:hint="eastAsia"/>
          <w:spacing w:val="4"/>
        </w:rPr>
        <w:t>赞赏</w:t>
      </w:r>
      <w:r w:rsidR="00AE10E8" w:rsidRPr="001A2D9C">
        <w:rPr>
          <w:spacing w:val="4"/>
        </w:rPr>
        <w:t>缔约国</w:t>
      </w:r>
      <w:r w:rsidR="00AE10E8" w:rsidRPr="001A2D9C">
        <w:rPr>
          <w:rFonts w:hint="eastAsia"/>
          <w:spacing w:val="4"/>
        </w:rPr>
        <w:t>提交</w:t>
      </w:r>
      <w:r w:rsidR="00AE10E8" w:rsidRPr="001A2D9C">
        <w:rPr>
          <w:spacing w:val="4"/>
        </w:rPr>
        <w:t>第</w:t>
      </w:r>
      <w:r w:rsidR="00AE10E8" w:rsidRPr="001A2D9C">
        <w:rPr>
          <w:rFonts w:hint="eastAsia"/>
          <w:spacing w:val="4"/>
        </w:rPr>
        <w:t>四</w:t>
      </w:r>
      <w:r w:rsidR="00AE10E8" w:rsidRPr="001A2D9C">
        <w:rPr>
          <w:spacing w:val="4"/>
        </w:rPr>
        <w:t>次定期报告</w:t>
      </w:r>
      <w:r w:rsidRPr="001A2D9C">
        <w:rPr>
          <w:rFonts w:hint="eastAsia"/>
          <w:spacing w:val="4"/>
        </w:rPr>
        <w:t>，</w:t>
      </w:r>
      <w:r w:rsidR="00AE10E8" w:rsidRPr="001A2D9C">
        <w:rPr>
          <w:rFonts w:hint="eastAsia"/>
          <w:spacing w:val="4"/>
        </w:rPr>
        <w:t>尽管是逾期提交的。</w:t>
      </w:r>
      <w:r w:rsidR="00AE10E8" w:rsidRPr="001A2D9C">
        <w:rPr>
          <w:spacing w:val="4"/>
        </w:rPr>
        <w:t>它还表示赞</w:t>
      </w:r>
      <w:r w:rsidR="00AE10E8" w:rsidRPr="001A2D9C">
        <w:t>赏缔约国对会前工作组提出的事项和问题单作出书面答复</w:t>
      </w:r>
      <w:r w:rsidR="00AE10E8" w:rsidRPr="001A2D9C">
        <w:rPr>
          <w:rFonts w:hint="eastAsia"/>
        </w:rPr>
        <w:t>。委员会欢迎代表</w:t>
      </w:r>
      <w:r w:rsidR="00AE10E8" w:rsidRPr="001A2D9C">
        <w:rPr>
          <w:rFonts w:hint="eastAsia"/>
          <w:spacing w:val="4"/>
        </w:rPr>
        <w:t>团的口头介绍以及针对建设性对话期间委员会口头提出的问题而作出的进一步澄清。</w:t>
      </w:r>
    </w:p>
    <w:p w:rsidR="00AE10E8" w:rsidRPr="00AE10E8" w:rsidRDefault="00D437F3" w:rsidP="00AE10E8">
      <w:pPr>
        <w:pStyle w:val="SingleTxtGC"/>
        <w:rPr>
          <w:rFonts w:hint="eastAsia"/>
          <w:lang w:val="en-GB"/>
        </w:rPr>
      </w:pPr>
      <w:r>
        <w:rPr>
          <w:lang w:val="en-GB"/>
        </w:rPr>
        <w:t>3.</w:t>
      </w:r>
      <w:r>
        <w:rPr>
          <w:rFonts w:hint="eastAsia"/>
          <w:lang w:val="en-GB"/>
        </w:rPr>
        <w:t xml:space="preserve">  </w:t>
      </w:r>
      <w:r w:rsidR="00AE10E8" w:rsidRPr="00AE10E8">
        <w:rPr>
          <w:lang w:val="en-GB"/>
        </w:rPr>
        <w:t>委员会赞扬缔约国派遣了</w:t>
      </w:r>
      <w:r w:rsidR="00AE10E8" w:rsidRPr="00AE10E8">
        <w:rPr>
          <w:rFonts w:hint="eastAsia"/>
          <w:lang w:val="en-GB"/>
        </w:rPr>
        <w:t>由妇女地位问题全国委员会主席</w:t>
      </w:r>
      <w:r w:rsidR="00AE10E8" w:rsidRPr="00AE10E8">
        <w:rPr>
          <w:lang w:val="en-GB"/>
        </w:rPr>
        <w:t>Khawar Mumtaz</w:t>
      </w:r>
      <w:r w:rsidR="00AE10E8" w:rsidRPr="00AE10E8">
        <w:rPr>
          <w:rFonts w:hint="eastAsia"/>
          <w:lang w:val="en-GB"/>
        </w:rPr>
        <w:t>率领的</w:t>
      </w:r>
      <w:r w:rsidR="00AE10E8" w:rsidRPr="00AE10E8">
        <w:rPr>
          <w:lang w:val="en-GB"/>
        </w:rPr>
        <w:t>代表团</w:t>
      </w:r>
      <w:r>
        <w:rPr>
          <w:lang w:val="en-GB"/>
        </w:rPr>
        <w:t>，</w:t>
      </w:r>
      <w:r w:rsidR="00AE10E8" w:rsidRPr="00AE10E8">
        <w:rPr>
          <w:rFonts w:hint="eastAsia"/>
          <w:lang w:val="en-GB"/>
        </w:rPr>
        <w:t>其中包含了人权部和巴基斯坦常驻联合国代表团的代表。</w:t>
      </w:r>
    </w:p>
    <w:p w:rsidR="00AE10E8" w:rsidRPr="00AE10E8" w:rsidRDefault="00AE10E8" w:rsidP="00D437F3">
      <w:pPr>
        <w:pStyle w:val="H1GC"/>
        <w:rPr>
          <w:rFonts w:hint="eastAsia"/>
          <w:lang w:val="en-GB"/>
        </w:rPr>
      </w:pPr>
      <w:r w:rsidRPr="00AE10E8">
        <w:rPr>
          <w:lang w:val="en-GB"/>
        </w:rPr>
        <w:tab/>
        <w:t>B.</w:t>
      </w:r>
      <w:r w:rsidRPr="00AE10E8">
        <w:rPr>
          <w:lang w:val="en-GB"/>
        </w:rPr>
        <w:tab/>
      </w:r>
      <w:r w:rsidRPr="00AE10E8">
        <w:rPr>
          <w:rFonts w:hint="eastAsia"/>
          <w:lang w:val="en-GB"/>
        </w:rPr>
        <w:t>积极方面</w:t>
      </w:r>
    </w:p>
    <w:p w:rsidR="00AE10E8" w:rsidRPr="00AE10E8" w:rsidRDefault="00D437F3" w:rsidP="00AE10E8">
      <w:pPr>
        <w:pStyle w:val="SingleTxtGC"/>
        <w:rPr>
          <w:rFonts w:hint="eastAsia"/>
          <w:lang w:val="en-GB"/>
        </w:rPr>
      </w:pPr>
      <w:r>
        <w:rPr>
          <w:rFonts w:hint="eastAsia"/>
          <w:lang w:val="en-GB"/>
        </w:rPr>
        <w:t>4.</w:t>
      </w:r>
      <w:r w:rsidR="001A2D9C">
        <w:rPr>
          <w:rFonts w:hint="eastAsia"/>
          <w:lang w:val="en-GB"/>
        </w:rPr>
        <w:t xml:space="preserve">  </w:t>
      </w:r>
      <w:r w:rsidR="00AE10E8" w:rsidRPr="00AE10E8">
        <w:rPr>
          <w:rFonts w:hint="eastAsia"/>
          <w:lang w:val="en-GB"/>
        </w:rPr>
        <w:t>委员会赞赏地指出</w:t>
      </w:r>
      <w:r>
        <w:rPr>
          <w:rFonts w:hint="eastAsia"/>
          <w:lang w:val="en-GB"/>
        </w:rPr>
        <w:t>，</w:t>
      </w:r>
      <w:r w:rsidR="00AE10E8" w:rsidRPr="00AE10E8">
        <w:rPr>
          <w:rFonts w:hint="eastAsia"/>
          <w:lang w:val="en-GB"/>
        </w:rPr>
        <w:t>自</w:t>
      </w:r>
      <w:r w:rsidR="00AE10E8" w:rsidRPr="00AE10E8">
        <w:rPr>
          <w:rFonts w:hint="eastAsia"/>
          <w:lang w:val="en-GB"/>
        </w:rPr>
        <w:t>2007</w:t>
      </w:r>
      <w:r w:rsidR="00AE10E8" w:rsidRPr="00AE10E8">
        <w:rPr>
          <w:rFonts w:hint="eastAsia"/>
          <w:lang w:val="en-GB"/>
        </w:rPr>
        <w:t>年审议缔约国初次、第二次和第三次合并定期报告</w:t>
      </w:r>
      <w:r>
        <w:rPr>
          <w:lang w:val="en-GB"/>
        </w:rPr>
        <w:t>(</w:t>
      </w:r>
      <w:r w:rsidR="00AE10E8" w:rsidRPr="00AE10E8">
        <w:rPr>
          <w:lang w:val="en-GB"/>
        </w:rPr>
        <w:t>CEDAW</w:t>
      </w:r>
      <w:r>
        <w:rPr>
          <w:lang w:val="en-GB"/>
        </w:rPr>
        <w:t>/</w:t>
      </w:r>
      <w:r w:rsidR="00AE10E8" w:rsidRPr="00AE10E8">
        <w:rPr>
          <w:lang w:val="en-GB"/>
        </w:rPr>
        <w:t>C</w:t>
      </w:r>
      <w:r>
        <w:rPr>
          <w:lang w:val="en-GB"/>
        </w:rPr>
        <w:t>/</w:t>
      </w:r>
      <w:r w:rsidR="00AE10E8" w:rsidRPr="00AE10E8">
        <w:rPr>
          <w:lang w:val="en-GB"/>
        </w:rPr>
        <w:t>PAK</w:t>
      </w:r>
      <w:r>
        <w:rPr>
          <w:lang w:val="en-GB"/>
        </w:rPr>
        <w:t>/</w:t>
      </w:r>
      <w:r w:rsidR="00AE10E8" w:rsidRPr="00AE10E8">
        <w:rPr>
          <w:lang w:val="en-GB"/>
        </w:rPr>
        <w:t>1-3</w:t>
      </w:r>
      <w:r>
        <w:rPr>
          <w:lang w:val="en-GB"/>
        </w:rPr>
        <w:t>)</w:t>
      </w:r>
      <w:r w:rsidR="00AE10E8" w:rsidRPr="00AE10E8">
        <w:rPr>
          <w:rFonts w:hint="eastAsia"/>
          <w:lang w:val="en-GB"/>
        </w:rPr>
        <w:t>以来</w:t>
      </w:r>
      <w:r>
        <w:rPr>
          <w:rFonts w:hint="eastAsia"/>
          <w:lang w:val="en-GB"/>
        </w:rPr>
        <w:t>，</w:t>
      </w:r>
      <w:r w:rsidR="00AE10E8" w:rsidRPr="00AE10E8">
        <w:rPr>
          <w:rFonts w:hint="eastAsia"/>
          <w:lang w:val="en-GB"/>
        </w:rPr>
        <w:t>缔约国通过和修订了众多的法律及法律规定</w:t>
      </w:r>
      <w:r>
        <w:rPr>
          <w:rFonts w:hint="eastAsia"/>
          <w:lang w:val="en-GB"/>
        </w:rPr>
        <w:t>，</w:t>
      </w:r>
      <w:r w:rsidR="00AE10E8" w:rsidRPr="00AE10E8">
        <w:rPr>
          <w:rFonts w:hint="eastAsia"/>
          <w:lang w:val="en-GB"/>
        </w:rPr>
        <w:t>以求消除对妇女的歧视。委员会尤其欢迎缔约国通过了下述法律</w:t>
      </w:r>
      <w:r>
        <w:rPr>
          <w:rFonts w:hint="eastAsia"/>
          <w:lang w:val="en-GB"/>
        </w:rPr>
        <w:t>：</w:t>
      </w:r>
    </w:p>
    <w:p w:rsidR="00AE10E8" w:rsidRPr="00AE10E8" w:rsidRDefault="00AE10E8" w:rsidP="001A2D9C">
      <w:pPr>
        <w:pStyle w:val="SingleTxtGC"/>
        <w:numPr>
          <w:ilvl w:val="0"/>
          <w:numId w:val="4"/>
        </w:numPr>
        <w:rPr>
          <w:lang w:val="en-GB"/>
        </w:rPr>
      </w:pPr>
      <w:r w:rsidRPr="00AE10E8">
        <w:rPr>
          <w:rFonts w:hint="eastAsia"/>
          <w:lang w:val="en-GB"/>
        </w:rPr>
        <w:t>刑法法案</w:t>
      </w:r>
      <w:r w:rsidR="00D437F3">
        <w:rPr>
          <w:lang w:val="en-GB"/>
        </w:rPr>
        <w:t>(</w:t>
      </w:r>
      <w:r w:rsidRPr="00AE10E8">
        <w:rPr>
          <w:rFonts w:hint="eastAsia"/>
          <w:lang w:val="en-GB"/>
        </w:rPr>
        <w:t>第二修正案</w:t>
      </w:r>
      <w:r w:rsidR="00D437F3">
        <w:rPr>
          <w:rFonts w:hint="eastAsia"/>
          <w:lang w:val="en-GB"/>
        </w:rPr>
        <w:t>，</w:t>
      </w:r>
      <w:r w:rsidRPr="00AE10E8">
        <w:rPr>
          <w:lang w:val="en-GB"/>
        </w:rPr>
        <w:t>2011</w:t>
      </w:r>
      <w:r w:rsidRPr="00AE10E8">
        <w:rPr>
          <w:rFonts w:hint="eastAsia"/>
          <w:lang w:val="en-GB"/>
        </w:rPr>
        <w:t>年</w:t>
      </w:r>
      <w:r w:rsidR="00D437F3">
        <w:rPr>
          <w:lang w:val="en-GB"/>
        </w:rPr>
        <w:t>)</w:t>
      </w:r>
      <w:r w:rsidR="00D437F3">
        <w:rPr>
          <w:rFonts w:hint="eastAsia"/>
          <w:lang w:val="en-GB"/>
        </w:rPr>
        <w:t>，</w:t>
      </w:r>
      <w:r w:rsidRPr="00AE10E8">
        <w:rPr>
          <w:rFonts w:hint="eastAsia"/>
          <w:lang w:val="en-GB"/>
        </w:rPr>
        <w:t>称为《</w:t>
      </w:r>
      <w:r w:rsidRPr="00AE10E8">
        <w:rPr>
          <w:lang w:val="en-GB"/>
        </w:rPr>
        <w:t>酸性物质控制和预防酸性物质犯罪法案</w:t>
      </w:r>
      <w:r w:rsidRPr="00AE10E8">
        <w:rPr>
          <w:rFonts w:hint="eastAsia"/>
          <w:lang w:val="en-GB"/>
        </w:rPr>
        <w:t>》</w:t>
      </w:r>
      <w:r w:rsidR="00D437F3">
        <w:rPr>
          <w:rFonts w:hint="eastAsia"/>
          <w:lang w:val="en-GB"/>
        </w:rPr>
        <w:t>；</w:t>
      </w:r>
    </w:p>
    <w:p w:rsidR="00AE10E8" w:rsidRPr="00AE10E8" w:rsidRDefault="00AE10E8" w:rsidP="001A2D9C">
      <w:pPr>
        <w:pStyle w:val="SingleTxtGC"/>
        <w:numPr>
          <w:ilvl w:val="0"/>
          <w:numId w:val="4"/>
        </w:numPr>
        <w:rPr>
          <w:rFonts w:hint="eastAsia"/>
          <w:lang w:val="en-GB"/>
        </w:rPr>
      </w:pPr>
      <w:r w:rsidRPr="00AE10E8">
        <w:rPr>
          <w:rFonts w:hint="eastAsia"/>
          <w:lang w:val="en-GB"/>
        </w:rPr>
        <w:t>刑法法案</w:t>
      </w:r>
      <w:r w:rsidR="00D437F3">
        <w:rPr>
          <w:lang w:val="en-GB"/>
        </w:rPr>
        <w:t>(</w:t>
      </w:r>
      <w:r w:rsidRPr="00AE10E8">
        <w:rPr>
          <w:rFonts w:hint="eastAsia"/>
          <w:lang w:val="en-GB"/>
        </w:rPr>
        <w:t>第三修正案</w:t>
      </w:r>
      <w:r w:rsidR="00D437F3">
        <w:rPr>
          <w:rFonts w:hint="eastAsia"/>
          <w:lang w:val="en-GB"/>
        </w:rPr>
        <w:t>，</w:t>
      </w:r>
      <w:r w:rsidRPr="00AE10E8">
        <w:rPr>
          <w:lang w:val="en-GB"/>
        </w:rPr>
        <w:t>2011</w:t>
      </w:r>
      <w:r w:rsidRPr="00AE10E8">
        <w:rPr>
          <w:rFonts w:hint="eastAsia"/>
          <w:lang w:val="en-GB"/>
        </w:rPr>
        <w:t>年</w:t>
      </w:r>
      <w:r w:rsidR="00D437F3">
        <w:rPr>
          <w:lang w:val="en-GB"/>
        </w:rPr>
        <w:t>)</w:t>
      </w:r>
      <w:r w:rsidR="00D437F3">
        <w:rPr>
          <w:rFonts w:hint="eastAsia"/>
          <w:lang w:val="en-GB"/>
        </w:rPr>
        <w:t>，</w:t>
      </w:r>
      <w:r w:rsidRPr="00AE10E8">
        <w:rPr>
          <w:rFonts w:hint="eastAsia"/>
          <w:lang w:val="en-GB"/>
        </w:rPr>
        <w:t>称为</w:t>
      </w:r>
      <w:r w:rsidRPr="00AE10E8">
        <w:rPr>
          <w:lang w:val="en-GB"/>
        </w:rPr>
        <w:t>《防止排斥女性习俗法</w:t>
      </w:r>
      <w:r w:rsidRPr="00AE10E8">
        <w:rPr>
          <w:rFonts w:hint="eastAsia"/>
          <w:lang w:val="en-GB"/>
        </w:rPr>
        <w:t>》</w:t>
      </w:r>
      <w:r w:rsidR="00D437F3">
        <w:rPr>
          <w:rFonts w:hint="eastAsia"/>
          <w:lang w:val="en-GB"/>
        </w:rPr>
        <w:t>；</w:t>
      </w:r>
    </w:p>
    <w:p w:rsidR="00AE10E8" w:rsidRPr="00AE10E8" w:rsidRDefault="00AE10E8" w:rsidP="001A2D9C">
      <w:pPr>
        <w:pStyle w:val="SingleTxtGC"/>
        <w:numPr>
          <w:ilvl w:val="0"/>
          <w:numId w:val="4"/>
        </w:numPr>
        <w:rPr>
          <w:lang w:val="en-GB"/>
        </w:rPr>
      </w:pPr>
      <w:r w:rsidRPr="00AE10E8">
        <w:rPr>
          <w:lang w:val="en-GB"/>
        </w:rPr>
        <w:t>《防止</w:t>
      </w:r>
      <w:r w:rsidRPr="00AE10E8">
        <w:rPr>
          <w:rFonts w:hint="eastAsia"/>
          <w:lang w:val="en-GB"/>
        </w:rPr>
        <w:t>工作场所对妇女性骚扰法》</w:t>
      </w:r>
      <w:r w:rsidR="00D5343A">
        <w:rPr>
          <w:rFonts w:hint="eastAsia"/>
          <w:lang w:val="en-GB"/>
        </w:rPr>
        <w:t>，</w:t>
      </w:r>
      <w:r w:rsidR="00D5343A">
        <w:rPr>
          <w:rFonts w:hint="eastAsia"/>
          <w:lang w:val="en-GB"/>
        </w:rPr>
        <w:t>2010</w:t>
      </w:r>
      <w:r w:rsidR="00D5343A">
        <w:rPr>
          <w:rFonts w:hint="eastAsia"/>
          <w:lang w:val="en-GB"/>
        </w:rPr>
        <w:t>年</w:t>
      </w:r>
      <w:r w:rsidRPr="00AE10E8">
        <w:rPr>
          <w:rFonts w:hint="eastAsia"/>
          <w:lang w:val="en-GB"/>
        </w:rPr>
        <w:t>。</w:t>
      </w:r>
    </w:p>
    <w:p w:rsidR="00AE10E8" w:rsidRPr="00AE10E8" w:rsidRDefault="00D437F3" w:rsidP="00E152EA">
      <w:pPr>
        <w:pStyle w:val="SingleTxtGC"/>
        <w:rPr>
          <w:rFonts w:hint="eastAsia"/>
          <w:lang w:val="en-GB"/>
        </w:rPr>
      </w:pPr>
      <w:r>
        <w:rPr>
          <w:lang w:val="en-GB"/>
        </w:rPr>
        <w:t>5.</w:t>
      </w:r>
      <w:r w:rsidR="001A2D9C">
        <w:rPr>
          <w:rFonts w:hint="eastAsia"/>
          <w:lang w:val="en-GB"/>
        </w:rPr>
        <w:t xml:space="preserve">  </w:t>
      </w:r>
      <w:r w:rsidR="00AE10E8" w:rsidRPr="00AE10E8">
        <w:rPr>
          <w:rFonts w:hint="eastAsia"/>
          <w:lang w:val="en-GB"/>
        </w:rPr>
        <w:t>委员会欢迎信德省</w:t>
      </w:r>
      <w:r w:rsidR="00AE10E8" w:rsidRPr="00AE10E8">
        <w:rPr>
          <w:rFonts w:hint="eastAsia"/>
          <w:lang w:val="en-GB"/>
        </w:rPr>
        <w:t>2009</w:t>
      </w:r>
      <w:r w:rsidR="00AE10E8" w:rsidRPr="00AE10E8">
        <w:rPr>
          <w:rFonts w:hint="eastAsia"/>
          <w:lang w:val="en-GB"/>
        </w:rPr>
        <w:t>年建立的“将土地发给无地者”模式</w:t>
      </w:r>
      <w:r>
        <w:rPr>
          <w:rFonts w:hint="eastAsia"/>
          <w:lang w:val="en-GB"/>
        </w:rPr>
        <w:t>，</w:t>
      </w:r>
      <w:r w:rsidR="00AE10E8" w:rsidRPr="00AE10E8">
        <w:rPr>
          <w:rFonts w:hint="eastAsia"/>
          <w:lang w:val="en-GB"/>
        </w:rPr>
        <w:t>按照这一模式</w:t>
      </w:r>
      <w:r>
        <w:rPr>
          <w:rFonts w:hint="eastAsia"/>
          <w:lang w:val="en-GB"/>
        </w:rPr>
        <w:t>，</w:t>
      </w:r>
      <w:r w:rsidR="00AE10E8" w:rsidRPr="00AE10E8">
        <w:rPr>
          <w:rFonts w:hint="eastAsia"/>
          <w:lang w:val="en-GB"/>
        </w:rPr>
        <w:t>也将土地所有权授予妇女。</w:t>
      </w:r>
    </w:p>
    <w:p w:rsidR="00AE10E8" w:rsidRPr="00AE10E8" w:rsidRDefault="00D437F3" w:rsidP="00E152EA">
      <w:pPr>
        <w:pStyle w:val="SingleTxtGC"/>
        <w:rPr>
          <w:lang w:val="en-GB"/>
        </w:rPr>
      </w:pPr>
      <w:r w:rsidRPr="005E3AD5">
        <w:rPr>
          <w:lang w:val="en-GB"/>
        </w:rPr>
        <w:t>6.</w:t>
      </w:r>
      <w:r w:rsidR="001A2D9C" w:rsidRPr="005E3AD5">
        <w:rPr>
          <w:rFonts w:hint="eastAsia"/>
          <w:lang w:val="en-GB"/>
        </w:rPr>
        <w:t xml:space="preserve">  </w:t>
      </w:r>
      <w:r w:rsidR="00AE10E8" w:rsidRPr="005E3AD5">
        <w:rPr>
          <w:lang w:val="en-GB"/>
        </w:rPr>
        <w:t>委员会欢迎</w:t>
      </w:r>
      <w:r w:rsidR="00AE10E8" w:rsidRPr="005E3AD5">
        <w:t>缔约</w:t>
      </w:r>
      <w:r w:rsidR="00AE10E8" w:rsidRPr="005E3AD5">
        <w:rPr>
          <w:lang w:val="en-GB"/>
        </w:rPr>
        <w:t>国自</w:t>
      </w:r>
      <w:r w:rsidR="00AE10E8" w:rsidRPr="005E3AD5">
        <w:rPr>
          <w:rFonts w:hint="eastAsia"/>
          <w:lang w:val="en-GB"/>
        </w:rPr>
        <w:t>委</w:t>
      </w:r>
      <w:r w:rsidR="00AE10E8" w:rsidRPr="005E3AD5">
        <w:rPr>
          <w:rFonts w:hint="eastAsia"/>
        </w:rPr>
        <w:t>员会审议缔</w:t>
      </w:r>
      <w:r w:rsidR="00AE10E8" w:rsidRPr="005E3AD5">
        <w:rPr>
          <w:rFonts w:hint="eastAsia"/>
          <w:lang w:val="en-GB"/>
        </w:rPr>
        <w:t>约国上次报告以来</w:t>
      </w:r>
      <w:r w:rsidR="00AE10E8" w:rsidRPr="005E3AD5">
        <w:rPr>
          <w:lang w:val="en-GB"/>
        </w:rPr>
        <w:t>批准了以下国际人权条</w:t>
      </w:r>
      <w:r w:rsidR="00AE10E8" w:rsidRPr="00AE10E8">
        <w:rPr>
          <w:lang w:val="en-GB"/>
        </w:rPr>
        <w:t>约</w:t>
      </w:r>
      <w:r>
        <w:rPr>
          <w:lang w:val="en-GB"/>
        </w:rPr>
        <w:t>：</w:t>
      </w:r>
    </w:p>
    <w:p w:rsidR="00AE10E8" w:rsidRPr="00AE10E8" w:rsidRDefault="00AE10E8" w:rsidP="00E152EA">
      <w:pPr>
        <w:pStyle w:val="SingleTxtGC"/>
        <w:numPr>
          <w:ilvl w:val="0"/>
          <w:numId w:val="6"/>
        </w:numPr>
        <w:rPr>
          <w:lang w:val="en-GB"/>
        </w:rPr>
      </w:pPr>
      <w:r w:rsidRPr="00AE10E8">
        <w:rPr>
          <w:lang w:val="en-GB"/>
        </w:rPr>
        <w:t>《残疾人权利公约》</w:t>
      </w:r>
      <w:r w:rsidR="00D437F3">
        <w:rPr>
          <w:rFonts w:hint="eastAsia"/>
          <w:lang w:val="en-GB"/>
        </w:rPr>
        <w:t>，</w:t>
      </w:r>
      <w:r w:rsidRPr="00AE10E8">
        <w:rPr>
          <w:lang w:val="en-GB"/>
        </w:rPr>
        <w:t>2011</w:t>
      </w:r>
      <w:r w:rsidRPr="00AE10E8">
        <w:rPr>
          <w:rFonts w:hint="eastAsia"/>
          <w:lang w:val="en-GB"/>
        </w:rPr>
        <w:t>年</w:t>
      </w:r>
      <w:r w:rsidR="00D437F3">
        <w:rPr>
          <w:lang w:val="en-GB"/>
        </w:rPr>
        <w:t>；</w:t>
      </w:r>
    </w:p>
    <w:p w:rsidR="00AE10E8" w:rsidRPr="00AE10E8" w:rsidRDefault="00AE10E8" w:rsidP="00E152EA">
      <w:pPr>
        <w:pStyle w:val="SingleTxtGC"/>
        <w:numPr>
          <w:ilvl w:val="0"/>
          <w:numId w:val="6"/>
        </w:numPr>
        <w:rPr>
          <w:lang w:val="en-GB"/>
        </w:rPr>
      </w:pPr>
      <w:r w:rsidRPr="00AE10E8">
        <w:rPr>
          <w:lang w:val="en-GB"/>
        </w:rPr>
        <w:t>《联合国打击跨国有组织犯罪公约</w:t>
      </w:r>
      <w:r w:rsidRPr="00AE10E8">
        <w:rPr>
          <w:rFonts w:hint="eastAsia"/>
          <w:lang w:val="en-GB"/>
        </w:rPr>
        <w:t>》</w:t>
      </w:r>
      <w:r w:rsidR="00D437F3">
        <w:rPr>
          <w:rFonts w:hint="eastAsia"/>
          <w:lang w:val="en-GB"/>
        </w:rPr>
        <w:t>，</w:t>
      </w:r>
      <w:r w:rsidRPr="00AE10E8">
        <w:rPr>
          <w:lang w:val="en-GB"/>
        </w:rPr>
        <w:t>2010</w:t>
      </w:r>
      <w:r w:rsidRPr="00AE10E8">
        <w:rPr>
          <w:rFonts w:hint="eastAsia"/>
          <w:lang w:val="en-GB"/>
        </w:rPr>
        <w:t>年</w:t>
      </w:r>
      <w:r w:rsidR="00D437F3">
        <w:rPr>
          <w:lang w:val="en-GB"/>
        </w:rPr>
        <w:t>；</w:t>
      </w:r>
    </w:p>
    <w:p w:rsidR="00AE10E8" w:rsidRPr="00AE10E8" w:rsidRDefault="00AE10E8" w:rsidP="00E152EA">
      <w:pPr>
        <w:pStyle w:val="SingleTxtGC"/>
        <w:numPr>
          <w:ilvl w:val="0"/>
          <w:numId w:val="6"/>
        </w:numPr>
      </w:pPr>
      <w:r w:rsidRPr="00AE10E8">
        <w:rPr>
          <w:rFonts w:hint="eastAsia"/>
          <w:lang w:val="en-GB"/>
        </w:rPr>
        <w:t>《公民权利和政治权利国际公约》和《禁止酷刑和其他残忍、不人道或有辱人格的待遇或处罚公约》</w:t>
      </w:r>
      <w:r w:rsidR="00D437F3">
        <w:rPr>
          <w:rFonts w:hint="eastAsia"/>
          <w:lang w:val="en-GB"/>
        </w:rPr>
        <w:t>，</w:t>
      </w:r>
      <w:r w:rsidRPr="00AE10E8">
        <w:t>2010</w:t>
      </w:r>
      <w:r w:rsidRPr="00AE10E8">
        <w:rPr>
          <w:rFonts w:hint="eastAsia"/>
        </w:rPr>
        <w:t>年</w:t>
      </w:r>
      <w:r w:rsidR="00D437F3">
        <w:t>；</w:t>
      </w:r>
    </w:p>
    <w:p w:rsidR="00AE10E8" w:rsidRPr="00AE10E8" w:rsidRDefault="00AE10E8" w:rsidP="00E152EA">
      <w:pPr>
        <w:pStyle w:val="SingleTxtGC"/>
        <w:numPr>
          <w:ilvl w:val="0"/>
          <w:numId w:val="6"/>
        </w:numPr>
      </w:pPr>
      <w:r w:rsidRPr="00AE10E8">
        <w:rPr>
          <w:rFonts w:hint="eastAsia"/>
          <w:lang w:val="en-GB"/>
        </w:rPr>
        <w:t>《经济、社会、文化权利国际公约》</w:t>
      </w:r>
      <w:r w:rsidR="00D437F3">
        <w:rPr>
          <w:rFonts w:hint="eastAsia"/>
          <w:lang w:val="en-GB"/>
        </w:rPr>
        <w:t>，</w:t>
      </w:r>
      <w:r w:rsidRPr="00AE10E8">
        <w:t>2008</w:t>
      </w:r>
      <w:r w:rsidRPr="00AE10E8">
        <w:rPr>
          <w:rFonts w:hint="eastAsia"/>
        </w:rPr>
        <w:t>年。</w:t>
      </w:r>
    </w:p>
    <w:p w:rsidR="00AE10E8" w:rsidRPr="001A2D9C" w:rsidRDefault="00AE10E8" w:rsidP="00E152EA">
      <w:pPr>
        <w:pStyle w:val="H1GC"/>
        <w:rPr>
          <w:rFonts w:hint="eastAsia"/>
          <w:lang w:val="en-GB"/>
        </w:rPr>
      </w:pPr>
      <w:r w:rsidRPr="001A2D9C">
        <w:rPr>
          <w:lang w:val="en-GB"/>
        </w:rPr>
        <w:tab/>
        <w:t>C.</w:t>
      </w:r>
      <w:r w:rsidRPr="001A2D9C">
        <w:rPr>
          <w:lang w:val="en-GB"/>
        </w:rPr>
        <w:tab/>
      </w:r>
      <w:r w:rsidRPr="001A2D9C">
        <w:rPr>
          <w:lang w:val="en-GB"/>
        </w:rPr>
        <w:t>妨碍执行《公约》的因素和困难</w:t>
      </w:r>
    </w:p>
    <w:p w:rsidR="00AE10E8" w:rsidRPr="00AE10E8" w:rsidRDefault="00D437F3" w:rsidP="00AE10E8">
      <w:pPr>
        <w:pStyle w:val="SingleTxtGC"/>
        <w:rPr>
          <w:rFonts w:hint="eastAsia"/>
          <w:lang w:val="en-GB"/>
        </w:rPr>
      </w:pPr>
      <w:r>
        <w:rPr>
          <w:lang w:val="en-GB"/>
        </w:rPr>
        <w:t>7</w:t>
      </w:r>
      <w:r w:rsidR="001A2D9C">
        <w:rPr>
          <w:lang w:val="en-GB"/>
        </w:rPr>
        <w:t xml:space="preserve">.  </w:t>
      </w:r>
      <w:r w:rsidR="00AE10E8" w:rsidRPr="00AE10E8">
        <w:rPr>
          <w:rFonts w:hint="eastAsia"/>
          <w:lang w:val="en-GB"/>
        </w:rPr>
        <w:t>委员会注意到缔约国所面对的挑战</w:t>
      </w:r>
      <w:r>
        <w:rPr>
          <w:rFonts w:hint="eastAsia"/>
          <w:lang w:val="en-GB"/>
        </w:rPr>
        <w:t>，</w:t>
      </w:r>
      <w:r w:rsidR="00AE10E8" w:rsidRPr="00AE10E8">
        <w:rPr>
          <w:rFonts w:hint="eastAsia"/>
          <w:lang w:val="en-GB"/>
        </w:rPr>
        <w:t>诸如自然灾害、根据宪法第十八次修正案将权力下放至各省、非国家行为者日益增多的暴力攻击和威胁等。</w:t>
      </w:r>
    </w:p>
    <w:p w:rsidR="00AE10E8" w:rsidRPr="00571385" w:rsidRDefault="00AE10E8" w:rsidP="00E152EA">
      <w:pPr>
        <w:pStyle w:val="H1GC"/>
        <w:rPr>
          <w:lang w:val="en-GB"/>
        </w:rPr>
      </w:pPr>
      <w:r w:rsidRPr="00571385">
        <w:rPr>
          <w:lang w:val="en-GB"/>
        </w:rPr>
        <w:tab/>
        <w:t>D</w:t>
      </w:r>
      <w:r w:rsidR="001A2D9C" w:rsidRPr="00571385">
        <w:rPr>
          <w:lang w:val="en-GB"/>
        </w:rPr>
        <w:t>.</w:t>
      </w:r>
      <w:r w:rsidR="00571385">
        <w:rPr>
          <w:rFonts w:hint="eastAsia"/>
          <w:lang w:val="en-GB"/>
        </w:rPr>
        <w:tab/>
      </w:r>
      <w:r w:rsidRPr="00571385">
        <w:rPr>
          <w:rFonts w:hint="eastAsia"/>
          <w:lang w:val="en-GB"/>
        </w:rPr>
        <w:t>主要关注领域和建议</w:t>
      </w:r>
    </w:p>
    <w:p w:rsidR="00AE10E8" w:rsidRPr="00AE10E8" w:rsidRDefault="00AE10E8" w:rsidP="00E152EA">
      <w:pPr>
        <w:pStyle w:val="H23GC"/>
        <w:rPr>
          <w:rFonts w:hint="eastAsia"/>
          <w:lang w:val="en-GB"/>
        </w:rPr>
      </w:pPr>
      <w:r w:rsidRPr="00AE10E8">
        <w:rPr>
          <w:lang w:val="en-GB"/>
        </w:rPr>
        <w:tab/>
      </w:r>
      <w:r w:rsidRPr="00AE10E8">
        <w:rPr>
          <w:lang w:val="en-GB"/>
        </w:rPr>
        <w:tab/>
      </w:r>
      <w:r w:rsidRPr="00AE10E8">
        <w:rPr>
          <w:rFonts w:hint="eastAsia"/>
          <w:lang w:val="en-GB"/>
        </w:rPr>
        <w:t>国民议会和各省议会</w:t>
      </w:r>
    </w:p>
    <w:p w:rsidR="00AE10E8" w:rsidRPr="00571385" w:rsidRDefault="00D437F3" w:rsidP="00E152EA">
      <w:pPr>
        <w:pStyle w:val="SingleTxtGC"/>
        <w:rPr>
          <w:rFonts w:eastAsia="SimHei" w:hint="eastAsia"/>
          <w:lang w:val="en-GB"/>
        </w:rPr>
      </w:pPr>
      <w:r w:rsidRPr="00571385">
        <w:rPr>
          <w:rFonts w:eastAsia="SimHei"/>
          <w:lang w:val="en-GB"/>
        </w:rPr>
        <w:t>8</w:t>
      </w:r>
      <w:r w:rsidR="001A2D9C" w:rsidRPr="00571385">
        <w:rPr>
          <w:rFonts w:eastAsia="SimHei"/>
          <w:lang w:val="en-GB"/>
        </w:rPr>
        <w:t xml:space="preserve">.  </w:t>
      </w:r>
      <w:r w:rsidR="00AE10E8" w:rsidRPr="00571385">
        <w:rPr>
          <w:rFonts w:eastAsia="SimHei"/>
          <w:lang w:val="en-GB"/>
        </w:rPr>
        <w:t>委员会重申</w:t>
      </w:r>
      <w:r w:rsidRPr="00571385">
        <w:rPr>
          <w:rFonts w:eastAsia="SimHei"/>
          <w:lang w:val="en-GB"/>
        </w:rPr>
        <w:t>，</w:t>
      </w:r>
      <w:r w:rsidR="00AE10E8" w:rsidRPr="00571385">
        <w:rPr>
          <w:rFonts w:eastAsia="SimHei"/>
          <w:lang w:val="en-GB"/>
        </w:rPr>
        <w:t>政府对充分履行《公约》规定的缔约国义务负有首要责任</w:t>
      </w:r>
      <w:r w:rsidRPr="00571385">
        <w:rPr>
          <w:rFonts w:eastAsia="SimHei"/>
          <w:lang w:val="en-GB"/>
        </w:rPr>
        <w:t>，</w:t>
      </w:r>
      <w:r w:rsidR="00AE10E8" w:rsidRPr="00571385">
        <w:rPr>
          <w:rFonts w:eastAsia="SimHei"/>
          <w:lang w:val="en-GB"/>
        </w:rPr>
        <w:t>尤其要为此承担问责责任</w:t>
      </w:r>
      <w:r w:rsidRPr="00571385">
        <w:rPr>
          <w:rFonts w:eastAsia="SimHei"/>
          <w:lang w:val="en-GB"/>
        </w:rPr>
        <w:t>，</w:t>
      </w:r>
      <w:r w:rsidR="00AE10E8" w:rsidRPr="00571385">
        <w:rPr>
          <w:rFonts w:eastAsia="SimHei"/>
          <w:lang w:val="en-GB"/>
        </w:rPr>
        <w:t>委员会强调《公约》对政府所有各部门都具有约束力</w:t>
      </w:r>
      <w:r w:rsidRPr="00571385">
        <w:rPr>
          <w:rFonts w:eastAsia="SimHei"/>
          <w:lang w:val="en-GB"/>
        </w:rPr>
        <w:t>，</w:t>
      </w:r>
      <w:r w:rsidR="00AE10E8" w:rsidRPr="00571385">
        <w:rPr>
          <w:rFonts w:eastAsia="SimHei"/>
          <w:lang w:val="en-GB"/>
        </w:rPr>
        <w:t>请缔约国鼓励</w:t>
      </w:r>
      <w:r w:rsidR="00AE10E8" w:rsidRPr="00571385">
        <w:rPr>
          <w:rFonts w:eastAsia="SimHei" w:hint="eastAsia"/>
          <w:lang w:val="en-GB"/>
        </w:rPr>
        <w:t>国民</w:t>
      </w:r>
      <w:r w:rsidR="00AE10E8" w:rsidRPr="00571385">
        <w:rPr>
          <w:rFonts w:eastAsia="SimHei"/>
          <w:lang w:val="en-GB"/>
        </w:rPr>
        <w:t>议会</w:t>
      </w:r>
      <w:r w:rsidR="00AE10E8" w:rsidRPr="00571385">
        <w:rPr>
          <w:rFonts w:eastAsia="SimHei" w:hint="eastAsia"/>
          <w:lang w:val="en-GB"/>
        </w:rPr>
        <w:t>和各省议会</w:t>
      </w:r>
      <w:r w:rsidR="00AE10E8" w:rsidRPr="00571385">
        <w:rPr>
          <w:rFonts w:eastAsia="SimHei"/>
          <w:lang w:val="en-GB"/>
        </w:rPr>
        <w:t>酌情按照其程序</w:t>
      </w:r>
      <w:r w:rsidRPr="00571385">
        <w:rPr>
          <w:rFonts w:eastAsia="SimHei"/>
          <w:lang w:val="en-GB"/>
        </w:rPr>
        <w:t>，</w:t>
      </w:r>
      <w:r w:rsidR="00AE10E8" w:rsidRPr="00571385">
        <w:rPr>
          <w:rFonts w:eastAsia="SimHei"/>
          <w:lang w:val="en-GB"/>
        </w:rPr>
        <w:t>就执行本结论意见和《公约》规定的政府下一个报告进程采取必要措施。</w:t>
      </w:r>
    </w:p>
    <w:p w:rsidR="00AE10E8" w:rsidRPr="00AE10E8" w:rsidRDefault="00AE10E8" w:rsidP="00E152EA">
      <w:pPr>
        <w:pStyle w:val="H23GC"/>
      </w:pPr>
      <w:r w:rsidRPr="00AE10E8">
        <w:tab/>
      </w:r>
      <w:r w:rsidRPr="00AE10E8">
        <w:tab/>
      </w:r>
      <w:r w:rsidRPr="00AE10E8">
        <w:rPr>
          <w:rFonts w:hint="eastAsia"/>
        </w:rPr>
        <w:t>撤回在加入《公约》时作出的声明</w:t>
      </w:r>
    </w:p>
    <w:p w:rsidR="00AE10E8" w:rsidRPr="00AE10E8" w:rsidRDefault="00D437F3" w:rsidP="00E152EA">
      <w:pPr>
        <w:pStyle w:val="SingleTxtGC"/>
        <w:rPr>
          <w:rFonts w:hint="eastAsia"/>
          <w:lang w:val="en-GB"/>
        </w:rPr>
      </w:pPr>
      <w:r>
        <w:rPr>
          <w:lang w:val="en-GB"/>
        </w:rPr>
        <w:t>9</w:t>
      </w:r>
      <w:r w:rsidR="001A2D9C">
        <w:rPr>
          <w:lang w:val="en-GB"/>
        </w:rPr>
        <w:t xml:space="preserve">.  </w:t>
      </w:r>
      <w:r w:rsidR="00AE10E8" w:rsidRPr="00AE10E8">
        <w:rPr>
          <w:lang w:val="en-GB"/>
        </w:rPr>
        <w:t>委员会感到遗憾的是</w:t>
      </w:r>
      <w:r>
        <w:rPr>
          <w:lang w:val="en-GB"/>
        </w:rPr>
        <w:t>，</w:t>
      </w:r>
      <w:r w:rsidR="00AE10E8" w:rsidRPr="00AE10E8">
        <w:rPr>
          <w:rFonts w:hint="eastAsia"/>
          <w:lang w:val="en-GB"/>
        </w:rPr>
        <w:t>该国提供的资料表明有关联邦部委不支持撤回缔约国</w:t>
      </w:r>
      <w:r w:rsidR="00AE10E8" w:rsidRPr="00AE10E8">
        <w:rPr>
          <w:rFonts w:hint="eastAsia"/>
        </w:rPr>
        <w:t>在加入《公约》时作出的声明</w:t>
      </w:r>
      <w:r w:rsidR="00AE10E8" w:rsidRPr="00AE10E8">
        <w:rPr>
          <w:rFonts w:hint="eastAsia"/>
          <w:lang w:val="en-GB"/>
        </w:rPr>
        <w:t>。</w:t>
      </w:r>
    </w:p>
    <w:p w:rsidR="00AE10E8" w:rsidRPr="00571385" w:rsidRDefault="00AE10E8" w:rsidP="00E152EA">
      <w:pPr>
        <w:pStyle w:val="SingleTxtGC"/>
        <w:rPr>
          <w:rFonts w:eastAsia="SimHei" w:hint="eastAsia"/>
        </w:rPr>
      </w:pPr>
      <w:r w:rsidRPr="00571385">
        <w:rPr>
          <w:rFonts w:eastAsia="SimHei"/>
        </w:rPr>
        <w:t>1</w:t>
      </w:r>
      <w:r w:rsidR="00D437F3" w:rsidRPr="00571385">
        <w:rPr>
          <w:rFonts w:eastAsia="SimHei"/>
        </w:rPr>
        <w:t>0</w:t>
      </w:r>
      <w:r w:rsidR="001A2D9C" w:rsidRPr="00571385">
        <w:rPr>
          <w:rFonts w:eastAsia="SimHei"/>
        </w:rPr>
        <w:t xml:space="preserve">.  </w:t>
      </w:r>
      <w:r w:rsidRPr="00571385">
        <w:rPr>
          <w:rFonts w:eastAsia="SimHei"/>
        </w:rPr>
        <w:t>委员会敦促缔约国</w:t>
      </w:r>
      <w:r w:rsidRPr="00571385">
        <w:rPr>
          <w:rFonts w:eastAsia="SimHei" w:hint="eastAsia"/>
        </w:rPr>
        <w:t>加强努力</w:t>
      </w:r>
      <w:r w:rsidR="00D437F3" w:rsidRPr="00571385">
        <w:rPr>
          <w:rFonts w:eastAsia="SimHei" w:hint="eastAsia"/>
        </w:rPr>
        <w:t>，</w:t>
      </w:r>
      <w:r w:rsidRPr="00571385">
        <w:rPr>
          <w:rFonts w:eastAsia="SimHei" w:hint="eastAsia"/>
        </w:rPr>
        <w:t>以求撤回在加入《公约》时作出的声明并再次建议缔约国尽快这样做</w:t>
      </w:r>
      <w:r w:rsidR="00D437F3" w:rsidRPr="00571385">
        <w:rPr>
          <w:rFonts w:eastAsia="SimHei"/>
        </w:rPr>
        <w:t>(</w:t>
      </w:r>
      <w:r w:rsidRPr="00571385">
        <w:rPr>
          <w:rFonts w:eastAsia="SimHei"/>
        </w:rPr>
        <w:t>CEDAW</w:t>
      </w:r>
      <w:r w:rsidR="00D437F3" w:rsidRPr="00571385">
        <w:rPr>
          <w:rFonts w:eastAsia="SimHei"/>
        </w:rPr>
        <w:t>/</w:t>
      </w:r>
      <w:r w:rsidRPr="00571385">
        <w:rPr>
          <w:rFonts w:eastAsia="SimHei"/>
        </w:rPr>
        <w:t>C</w:t>
      </w:r>
      <w:r w:rsidR="00D437F3" w:rsidRPr="00571385">
        <w:rPr>
          <w:rFonts w:eastAsia="SimHei"/>
        </w:rPr>
        <w:t>/</w:t>
      </w:r>
      <w:r w:rsidRPr="00571385">
        <w:rPr>
          <w:rFonts w:eastAsia="SimHei"/>
        </w:rPr>
        <w:t>PAK</w:t>
      </w:r>
      <w:r w:rsidR="00D437F3" w:rsidRPr="00571385">
        <w:rPr>
          <w:rFonts w:eastAsia="SimHei"/>
        </w:rPr>
        <w:t>/</w:t>
      </w:r>
      <w:r w:rsidRPr="00571385">
        <w:rPr>
          <w:rFonts w:eastAsia="SimHei"/>
        </w:rPr>
        <w:t>CO</w:t>
      </w:r>
      <w:r w:rsidR="00D437F3" w:rsidRPr="00571385">
        <w:rPr>
          <w:rFonts w:eastAsia="SimHei"/>
        </w:rPr>
        <w:t>/3,</w:t>
      </w:r>
      <w:r w:rsidRPr="00571385">
        <w:rPr>
          <w:rFonts w:eastAsia="SimHei"/>
        </w:rPr>
        <w:t xml:space="preserve"> </w:t>
      </w:r>
      <w:r w:rsidRPr="00571385">
        <w:rPr>
          <w:rFonts w:eastAsia="SimHei" w:hint="eastAsia"/>
        </w:rPr>
        <w:t>第</w:t>
      </w:r>
      <w:r w:rsidRPr="00571385">
        <w:rPr>
          <w:rFonts w:eastAsia="SimHei"/>
        </w:rPr>
        <w:t>13</w:t>
      </w:r>
      <w:r w:rsidRPr="00571385">
        <w:rPr>
          <w:rFonts w:eastAsia="SimHei" w:hint="eastAsia"/>
        </w:rPr>
        <w:t>段</w:t>
      </w:r>
      <w:r w:rsidR="00D437F3" w:rsidRPr="00571385">
        <w:rPr>
          <w:rFonts w:eastAsia="SimHei"/>
        </w:rPr>
        <w:t>)</w:t>
      </w:r>
      <w:r w:rsidRPr="00571385">
        <w:rPr>
          <w:rFonts w:eastAsia="SimHei" w:hint="eastAsia"/>
        </w:rPr>
        <w:t>。</w:t>
      </w:r>
    </w:p>
    <w:p w:rsidR="00AE10E8" w:rsidRPr="00AE10E8" w:rsidRDefault="00AE10E8" w:rsidP="00E152EA">
      <w:pPr>
        <w:pStyle w:val="H23GC"/>
        <w:rPr>
          <w:rFonts w:hint="eastAsia"/>
        </w:rPr>
      </w:pPr>
      <w:r w:rsidRPr="00AE10E8">
        <w:tab/>
      </w:r>
      <w:r w:rsidRPr="00AE10E8">
        <w:tab/>
      </w:r>
      <w:r w:rsidRPr="00AE10E8">
        <w:rPr>
          <w:rFonts w:hint="eastAsia"/>
        </w:rPr>
        <w:t>下放权力</w:t>
      </w:r>
    </w:p>
    <w:p w:rsidR="00AE10E8" w:rsidRPr="00AE10E8" w:rsidRDefault="00AE10E8" w:rsidP="00E152EA">
      <w:pPr>
        <w:pStyle w:val="SingleTxtGC"/>
        <w:rPr>
          <w:lang w:val="en-GB"/>
        </w:rPr>
      </w:pPr>
      <w:r w:rsidRPr="00AE10E8">
        <w:rPr>
          <w:lang w:val="en-GB"/>
        </w:rPr>
        <w:t>1</w:t>
      </w:r>
      <w:r w:rsidR="00D437F3">
        <w:rPr>
          <w:lang w:val="en-GB"/>
        </w:rPr>
        <w:t>1</w:t>
      </w:r>
      <w:r w:rsidR="001A2D9C">
        <w:rPr>
          <w:lang w:val="en-GB"/>
        </w:rPr>
        <w:t xml:space="preserve">.  </w:t>
      </w:r>
      <w:r w:rsidRPr="00AE10E8">
        <w:rPr>
          <w:lang w:val="en-GB"/>
        </w:rPr>
        <w:t>委员会注意到</w:t>
      </w:r>
      <w:r w:rsidR="00D437F3">
        <w:rPr>
          <w:lang w:val="en-GB"/>
        </w:rPr>
        <w:t>，</w:t>
      </w:r>
      <w:r w:rsidRPr="00AE10E8">
        <w:rPr>
          <w:rFonts w:hint="eastAsia"/>
          <w:lang w:val="en-GB"/>
        </w:rPr>
        <w:t>根据对宪法的第十八次修订</w:t>
      </w:r>
      <w:r w:rsidR="00D437F3">
        <w:rPr>
          <w:lang w:val="en-GB"/>
        </w:rPr>
        <w:t>(</w:t>
      </w:r>
      <w:r w:rsidRPr="00AE10E8">
        <w:rPr>
          <w:lang w:val="en-GB"/>
        </w:rPr>
        <w:t>2010</w:t>
      </w:r>
      <w:r w:rsidRPr="00AE10E8">
        <w:rPr>
          <w:rFonts w:hint="eastAsia"/>
          <w:lang w:val="en-GB"/>
        </w:rPr>
        <w:t>年</w:t>
      </w:r>
      <w:r w:rsidR="00D437F3">
        <w:rPr>
          <w:lang w:val="en-GB"/>
        </w:rPr>
        <w:t>)</w:t>
      </w:r>
      <w:r w:rsidR="00D437F3">
        <w:rPr>
          <w:rFonts w:hint="eastAsia"/>
          <w:lang w:val="en-GB"/>
        </w:rPr>
        <w:t>，</w:t>
      </w:r>
      <w:r w:rsidRPr="00AE10E8">
        <w:rPr>
          <w:rFonts w:hint="eastAsia"/>
          <w:lang w:val="en-GB"/>
        </w:rPr>
        <w:t>联邦政府将一些关键部门的决策权例如卫生、教育、就业以及提高妇女地位方面各项事务的决策权力</w:t>
      </w:r>
      <w:r w:rsidR="00571385">
        <w:rPr>
          <w:rFonts w:hint="eastAsia"/>
          <w:lang w:val="en-GB"/>
        </w:rPr>
        <w:t>下放至各省</w:t>
      </w:r>
      <w:r w:rsidR="00D437F3">
        <w:rPr>
          <w:rFonts w:hint="eastAsia"/>
          <w:lang w:val="en-GB"/>
        </w:rPr>
        <w:t>，</w:t>
      </w:r>
      <w:r w:rsidRPr="00AE10E8">
        <w:rPr>
          <w:rFonts w:hint="eastAsia"/>
          <w:lang w:val="en-GB"/>
        </w:rPr>
        <w:t>因而各省获得了更大的自治权。然而</w:t>
      </w:r>
      <w:r w:rsidR="00D437F3">
        <w:rPr>
          <w:rFonts w:hint="eastAsia"/>
          <w:lang w:val="en-GB"/>
        </w:rPr>
        <w:t>，</w:t>
      </w:r>
      <w:r w:rsidRPr="00AE10E8">
        <w:rPr>
          <w:lang w:val="en-GB"/>
        </w:rPr>
        <w:t>委员会感到关切的是</w:t>
      </w:r>
      <w:r w:rsidR="00D437F3">
        <w:rPr>
          <w:lang w:val="en-GB"/>
        </w:rPr>
        <w:t>，</w:t>
      </w:r>
      <w:r w:rsidRPr="00AE10E8">
        <w:rPr>
          <w:rFonts w:hint="eastAsia"/>
          <w:lang w:val="en-GB"/>
        </w:rPr>
        <w:t>将全国一级的权力下放至省一级也提出了治理方面的挑战</w:t>
      </w:r>
      <w:r w:rsidR="00D437F3">
        <w:rPr>
          <w:rFonts w:hint="eastAsia"/>
          <w:lang w:val="en-GB"/>
        </w:rPr>
        <w:t>，</w:t>
      </w:r>
      <w:r w:rsidRPr="00AE10E8">
        <w:rPr>
          <w:rFonts w:hint="eastAsia"/>
          <w:lang w:val="en-GB"/>
        </w:rPr>
        <w:t>这包括提高妇女地位政策的整合和协调问题。委员会还感到关切的是</w:t>
      </w:r>
      <w:r w:rsidR="00D437F3">
        <w:rPr>
          <w:rFonts w:hint="eastAsia"/>
          <w:lang w:val="en-GB"/>
        </w:rPr>
        <w:t>，</w:t>
      </w:r>
      <w:r w:rsidRPr="00AE10E8">
        <w:rPr>
          <w:rFonts w:hint="eastAsia"/>
          <w:lang w:val="en-GB"/>
        </w:rPr>
        <w:t>缔约国没有能力设立</w:t>
      </w:r>
      <w:r w:rsidR="005E3AD5">
        <w:rPr>
          <w:rFonts w:hint="eastAsia"/>
          <w:lang w:val="en-GB"/>
        </w:rPr>
        <w:t>有效</w:t>
      </w:r>
      <w:r w:rsidRPr="00AE10E8">
        <w:rPr>
          <w:rFonts w:hint="eastAsia"/>
          <w:lang w:val="en-GB"/>
        </w:rPr>
        <w:t>机制</w:t>
      </w:r>
      <w:r w:rsidR="00D437F3">
        <w:rPr>
          <w:rFonts w:hint="eastAsia"/>
          <w:lang w:val="en-GB"/>
        </w:rPr>
        <w:t>，</w:t>
      </w:r>
      <w:r w:rsidRPr="00AE10E8">
        <w:rPr>
          <w:rFonts w:hint="eastAsia"/>
          <w:lang w:val="en-GB"/>
        </w:rPr>
        <w:t>确保省一级</w:t>
      </w:r>
      <w:r w:rsidR="005E3AD5">
        <w:rPr>
          <w:rFonts w:hint="eastAsia"/>
          <w:lang w:val="en-GB"/>
        </w:rPr>
        <w:t>政府</w:t>
      </w:r>
      <w:r w:rsidRPr="00AE10E8">
        <w:rPr>
          <w:rFonts w:hint="eastAsia"/>
          <w:lang w:val="en-GB"/>
        </w:rPr>
        <w:t>确立法律和其他措施</w:t>
      </w:r>
      <w:r w:rsidR="00D437F3">
        <w:rPr>
          <w:rFonts w:hint="eastAsia"/>
          <w:lang w:val="en-GB"/>
        </w:rPr>
        <w:t>，</w:t>
      </w:r>
      <w:r w:rsidRPr="00AE10E8">
        <w:rPr>
          <w:rFonts w:hint="eastAsia"/>
          <w:lang w:val="en-GB"/>
        </w:rPr>
        <w:t>以便以</w:t>
      </w:r>
      <w:r w:rsidR="005E3AD5">
        <w:rPr>
          <w:rFonts w:hint="eastAsia"/>
          <w:lang w:val="en-GB"/>
        </w:rPr>
        <w:t>协调</w:t>
      </w:r>
      <w:r w:rsidRPr="00AE10E8">
        <w:rPr>
          <w:rFonts w:hint="eastAsia"/>
          <w:lang w:val="en-GB"/>
        </w:rPr>
        <w:t>一致的方式充分实施《公约》。委员会还感到关切的是</w:t>
      </w:r>
      <w:r w:rsidR="00D437F3">
        <w:rPr>
          <w:rFonts w:hint="eastAsia"/>
          <w:lang w:val="en-GB"/>
        </w:rPr>
        <w:t>，</w:t>
      </w:r>
      <w:r w:rsidRPr="00AE10E8">
        <w:rPr>
          <w:rFonts w:hint="eastAsia"/>
          <w:lang w:val="en-GB"/>
        </w:rPr>
        <w:t>因下放权力缔约国出现</w:t>
      </w:r>
      <w:r w:rsidR="005E3AD5">
        <w:rPr>
          <w:rFonts w:hint="eastAsia"/>
          <w:lang w:val="en-GB"/>
        </w:rPr>
        <w:t>不同级别</w:t>
      </w:r>
      <w:r w:rsidRPr="00AE10E8">
        <w:rPr>
          <w:rFonts w:hint="eastAsia"/>
          <w:lang w:val="en-GB"/>
        </w:rPr>
        <w:t>的权力机关和职能机关</w:t>
      </w:r>
      <w:r w:rsidR="00D437F3">
        <w:rPr>
          <w:rFonts w:hint="eastAsia"/>
          <w:lang w:val="en-GB"/>
        </w:rPr>
        <w:t>，</w:t>
      </w:r>
      <w:r w:rsidRPr="00AE10E8">
        <w:rPr>
          <w:rFonts w:hint="eastAsia"/>
          <w:lang w:val="en-GB"/>
        </w:rPr>
        <w:t>可能造成法律的实施不一致。</w:t>
      </w:r>
    </w:p>
    <w:p w:rsidR="00AE10E8" w:rsidRPr="00571385" w:rsidRDefault="00AE10E8" w:rsidP="00E152EA">
      <w:pPr>
        <w:pStyle w:val="SingleTxtGC"/>
        <w:rPr>
          <w:rFonts w:eastAsia="SimHei" w:hint="eastAsia"/>
        </w:rPr>
      </w:pPr>
      <w:r w:rsidRPr="00571385">
        <w:rPr>
          <w:rFonts w:eastAsia="SimHei"/>
        </w:rPr>
        <w:t>1</w:t>
      </w:r>
      <w:r w:rsidR="00D437F3" w:rsidRPr="00571385">
        <w:rPr>
          <w:rFonts w:eastAsia="SimHei"/>
        </w:rPr>
        <w:t>2</w:t>
      </w:r>
      <w:r w:rsidR="001A2D9C" w:rsidRPr="00571385">
        <w:rPr>
          <w:rFonts w:eastAsia="SimHei"/>
        </w:rPr>
        <w:t xml:space="preserve">.  </w:t>
      </w:r>
      <w:r w:rsidRPr="00571385">
        <w:rPr>
          <w:rFonts w:eastAsia="SimHei"/>
        </w:rPr>
        <w:t>委员会</w:t>
      </w:r>
      <w:r w:rsidRPr="00571385">
        <w:rPr>
          <w:rFonts w:eastAsia="SimHei" w:hint="eastAsia"/>
        </w:rPr>
        <w:t>强调联邦政府有责任确保《公约》得到充分执行并在这方面向省一级政府提供指导。委员会</w:t>
      </w:r>
      <w:r w:rsidRPr="00571385">
        <w:rPr>
          <w:rFonts w:eastAsia="SimHei"/>
        </w:rPr>
        <w:t>建议缔约国</w:t>
      </w:r>
      <w:r w:rsidRPr="00571385">
        <w:rPr>
          <w:rFonts w:eastAsia="SimHei" w:hint="eastAsia"/>
        </w:rPr>
        <w:t>确立标准并建立有效机制</w:t>
      </w:r>
      <w:r w:rsidR="00D437F3" w:rsidRPr="00571385">
        <w:rPr>
          <w:rFonts w:eastAsia="SimHei" w:hint="eastAsia"/>
        </w:rPr>
        <w:t>，</w:t>
      </w:r>
      <w:r w:rsidRPr="00571385">
        <w:rPr>
          <w:rFonts w:eastAsia="SimHei" w:hint="eastAsia"/>
        </w:rPr>
        <w:t>以便确保《公约》在缔约国境内得到透明、协调、一致的实施。</w:t>
      </w:r>
    </w:p>
    <w:p w:rsidR="00AE10E8" w:rsidRPr="00AE10E8" w:rsidRDefault="00AE10E8" w:rsidP="00E152EA">
      <w:pPr>
        <w:pStyle w:val="H23GC"/>
        <w:rPr>
          <w:rFonts w:hint="eastAsia"/>
        </w:rPr>
      </w:pPr>
      <w:r w:rsidRPr="00AE10E8">
        <w:rPr>
          <w:rFonts w:hint="eastAsia"/>
        </w:rPr>
        <w:tab/>
      </w:r>
      <w:r w:rsidRPr="00AE10E8">
        <w:rPr>
          <w:rFonts w:hint="eastAsia"/>
        </w:rPr>
        <w:tab/>
      </w:r>
      <w:r w:rsidRPr="00AE10E8">
        <w:rPr>
          <w:rFonts w:hint="eastAsia"/>
        </w:rPr>
        <w:t>受国内冲突影响的妇女和女童</w:t>
      </w:r>
    </w:p>
    <w:p w:rsidR="00AE10E8" w:rsidRPr="00AE10E8" w:rsidRDefault="00AE10E8" w:rsidP="00F97599">
      <w:pPr>
        <w:pStyle w:val="SingleTxtGC"/>
        <w:spacing w:after="160"/>
        <w:rPr>
          <w:rFonts w:hint="eastAsia"/>
        </w:rPr>
      </w:pPr>
      <w:r w:rsidRPr="00AE10E8">
        <w:rPr>
          <w:rFonts w:hint="eastAsia"/>
        </w:rPr>
        <w:t>1</w:t>
      </w:r>
      <w:r w:rsidR="00D437F3">
        <w:rPr>
          <w:rFonts w:hint="eastAsia"/>
        </w:rPr>
        <w:t>3.</w:t>
      </w:r>
      <w:r w:rsidRPr="00AE10E8">
        <w:rPr>
          <w:rFonts w:hint="eastAsia"/>
        </w:rPr>
        <w:t xml:space="preserve">  </w:t>
      </w:r>
      <w:r w:rsidRPr="00AE10E8">
        <w:rPr>
          <w:rFonts w:hint="eastAsia"/>
        </w:rPr>
        <w:t>委员会感到关切的是</w:t>
      </w:r>
      <w:r w:rsidR="00D437F3">
        <w:rPr>
          <w:rFonts w:hint="eastAsia"/>
        </w:rPr>
        <w:t>，</w:t>
      </w:r>
      <w:r w:rsidRPr="00AE10E8">
        <w:rPr>
          <w:rFonts w:hint="eastAsia"/>
        </w:rPr>
        <w:t>在缔约国境内非国家行为者暴力威胁和攻击行动不断升级</w:t>
      </w:r>
      <w:r w:rsidR="00D437F3">
        <w:rPr>
          <w:rFonts w:hint="eastAsia"/>
        </w:rPr>
        <w:t>，</w:t>
      </w:r>
      <w:r w:rsidRPr="00AE10E8">
        <w:rPr>
          <w:rFonts w:hint="eastAsia"/>
        </w:rPr>
        <w:t>军事应对行动也不断升级</w:t>
      </w:r>
      <w:r w:rsidR="00D437F3">
        <w:rPr>
          <w:rFonts w:hint="eastAsia"/>
        </w:rPr>
        <w:t>，</w:t>
      </w:r>
      <w:r w:rsidRPr="00AE10E8">
        <w:rPr>
          <w:rFonts w:hint="eastAsia"/>
        </w:rPr>
        <w:t>包括在联邦直辖部落地区</w:t>
      </w:r>
      <w:r w:rsidR="00D437F3">
        <w:rPr>
          <w:rFonts w:hint="eastAsia"/>
        </w:rPr>
        <w:t>(</w:t>
      </w:r>
      <w:r w:rsidRPr="00AE10E8">
        <w:rPr>
          <w:rFonts w:hint="eastAsia"/>
        </w:rPr>
        <w:t>“部落地区”</w:t>
      </w:r>
      <w:r w:rsidR="00D437F3">
        <w:rPr>
          <w:rFonts w:hint="eastAsia"/>
        </w:rPr>
        <w:t>)</w:t>
      </w:r>
      <w:r w:rsidRPr="00AE10E8">
        <w:rPr>
          <w:rFonts w:hint="eastAsia"/>
        </w:rPr>
        <w:t>、开伯尔－普赫图赫瓦省和俾路支省</w:t>
      </w:r>
      <w:r w:rsidR="00D437F3">
        <w:rPr>
          <w:rFonts w:hint="eastAsia"/>
        </w:rPr>
        <w:t>，</w:t>
      </w:r>
      <w:r w:rsidRPr="00AE10E8">
        <w:rPr>
          <w:rFonts w:hint="eastAsia"/>
        </w:rPr>
        <w:t>而这种形势对妇女和女童的影响尤为不利</w:t>
      </w:r>
      <w:r w:rsidR="00D437F3">
        <w:rPr>
          <w:rFonts w:hint="eastAsia"/>
        </w:rPr>
        <w:t>，</w:t>
      </w:r>
      <w:r w:rsidRPr="00AE10E8">
        <w:rPr>
          <w:rFonts w:hint="eastAsia"/>
        </w:rPr>
        <w:t>妇女和女童一直是这种威胁和攻击行动的首要对象。委员会还感到关切的是</w:t>
      </w:r>
      <w:r w:rsidR="00D437F3">
        <w:rPr>
          <w:rFonts w:hint="eastAsia"/>
        </w:rPr>
        <w:t>，</w:t>
      </w:r>
      <w:r w:rsidRPr="00AE10E8">
        <w:rPr>
          <w:rFonts w:hint="eastAsia"/>
        </w:rPr>
        <w:t>专门针对妇女人权维护者的谋杀和攻击事件越来越多。委员会深感关切的是</w:t>
      </w:r>
      <w:r w:rsidR="00D437F3">
        <w:rPr>
          <w:rFonts w:hint="eastAsia"/>
        </w:rPr>
        <w:t>，</w:t>
      </w:r>
      <w:r w:rsidRPr="00AE10E8">
        <w:rPr>
          <w:rFonts w:hint="eastAsia"/>
        </w:rPr>
        <w:t>广泛出现小型武器非法交易和买卖及用来伤害妇女的现象</w:t>
      </w:r>
      <w:r w:rsidR="00D437F3">
        <w:rPr>
          <w:rFonts w:hint="eastAsia"/>
        </w:rPr>
        <w:t>，</w:t>
      </w:r>
      <w:r w:rsidRPr="00AE10E8">
        <w:rPr>
          <w:rFonts w:hint="eastAsia"/>
        </w:rPr>
        <w:t>而缔约国未能履行其按照《公约》第二条承担的尽责义务</w:t>
      </w:r>
      <w:r w:rsidR="00D437F3">
        <w:rPr>
          <w:rFonts w:hint="eastAsia"/>
        </w:rPr>
        <w:t>，</w:t>
      </w:r>
      <w:r w:rsidRPr="00AE10E8">
        <w:rPr>
          <w:rFonts w:hint="eastAsia"/>
        </w:rPr>
        <w:t>即防止、调查、起诉、惩治这种基于性别的暴力行为。</w:t>
      </w:r>
    </w:p>
    <w:p w:rsidR="00AE10E8" w:rsidRPr="005E3AD5" w:rsidRDefault="00AE10E8" w:rsidP="00F97599">
      <w:pPr>
        <w:pStyle w:val="SingleTxtGC"/>
        <w:spacing w:after="160"/>
        <w:rPr>
          <w:rFonts w:eastAsia="SimHei" w:hint="eastAsia"/>
        </w:rPr>
      </w:pPr>
      <w:r w:rsidRPr="005E3AD5">
        <w:rPr>
          <w:rFonts w:eastAsia="SimHei" w:hint="eastAsia"/>
        </w:rPr>
        <w:t>1</w:t>
      </w:r>
      <w:r w:rsidR="00D437F3" w:rsidRPr="005E3AD5">
        <w:rPr>
          <w:rFonts w:eastAsia="SimHei" w:hint="eastAsia"/>
        </w:rPr>
        <w:t>4.</w:t>
      </w:r>
      <w:r w:rsidRPr="005E3AD5">
        <w:rPr>
          <w:rFonts w:eastAsia="SimHei" w:hint="eastAsia"/>
        </w:rPr>
        <w:t xml:space="preserve">  </w:t>
      </w:r>
      <w:r w:rsidRPr="005E3AD5">
        <w:rPr>
          <w:rFonts w:eastAsia="SimHei" w:hint="eastAsia"/>
        </w:rPr>
        <w:t>委员会敦促缔约国遵守《公约》第二条所规定的尽责义务</w:t>
      </w:r>
      <w:r w:rsidR="00D437F3" w:rsidRPr="005E3AD5">
        <w:rPr>
          <w:rFonts w:eastAsia="SimHei" w:hint="eastAsia"/>
        </w:rPr>
        <w:t>，</w:t>
      </w:r>
      <w:r w:rsidRPr="005E3AD5">
        <w:rPr>
          <w:rFonts w:eastAsia="SimHei" w:hint="eastAsia"/>
        </w:rPr>
        <w:t>即</w:t>
      </w:r>
      <w:r w:rsidR="00D437F3" w:rsidRPr="005E3AD5">
        <w:rPr>
          <w:rFonts w:eastAsia="SimHei" w:hint="eastAsia"/>
        </w:rPr>
        <w:t>：</w:t>
      </w:r>
    </w:p>
    <w:p w:rsidR="00AE10E8" w:rsidRPr="005E3AD5" w:rsidRDefault="00AE10E8" w:rsidP="00F97599">
      <w:pPr>
        <w:pStyle w:val="SingleTxtGC"/>
        <w:numPr>
          <w:ilvl w:val="0"/>
          <w:numId w:val="8"/>
        </w:numPr>
        <w:spacing w:after="160"/>
        <w:rPr>
          <w:rFonts w:eastAsia="SimHei" w:hint="eastAsia"/>
        </w:rPr>
      </w:pPr>
      <w:r w:rsidRPr="005E3AD5">
        <w:rPr>
          <w:rFonts w:eastAsia="SimHei" w:hint="eastAsia"/>
        </w:rPr>
        <w:t>防止、调查、惩治在受冲突影响地区非国家行为者基于性别的暴力行为</w:t>
      </w:r>
      <w:r w:rsidR="00D437F3" w:rsidRPr="005E3AD5">
        <w:rPr>
          <w:rFonts w:eastAsia="SimHei" w:hint="eastAsia"/>
        </w:rPr>
        <w:t>，</w:t>
      </w:r>
      <w:r w:rsidRPr="005E3AD5">
        <w:rPr>
          <w:rFonts w:eastAsia="SimHei" w:hint="eastAsia"/>
        </w:rPr>
        <w:t>包括制订专门的调查程序</w:t>
      </w:r>
      <w:r w:rsidR="00D437F3" w:rsidRPr="005E3AD5">
        <w:rPr>
          <w:rFonts w:eastAsia="SimHei" w:hint="eastAsia"/>
        </w:rPr>
        <w:t>，</w:t>
      </w:r>
      <w:r w:rsidRPr="005E3AD5">
        <w:rPr>
          <w:rFonts w:eastAsia="SimHei" w:hint="eastAsia"/>
        </w:rPr>
        <w:t>提供对性别敏感的培训以及为警察、军人、律师、法官、心理工作者和医务工作者制订行为守则</w:t>
      </w:r>
      <w:r w:rsidR="00D437F3" w:rsidRPr="005E3AD5">
        <w:rPr>
          <w:rFonts w:eastAsia="SimHei" w:hint="eastAsia"/>
        </w:rPr>
        <w:t>，</w:t>
      </w:r>
      <w:r w:rsidRPr="005E3AD5">
        <w:rPr>
          <w:rFonts w:eastAsia="SimHei" w:hint="eastAsia"/>
        </w:rPr>
        <w:t>并采取措施扩大妇女诉诸司法的渠道</w:t>
      </w:r>
      <w:r w:rsidR="00D437F3" w:rsidRPr="005E3AD5">
        <w:rPr>
          <w:rFonts w:eastAsia="SimHei" w:hint="eastAsia"/>
        </w:rPr>
        <w:t>，</w:t>
      </w:r>
      <w:r w:rsidRPr="005E3AD5">
        <w:rPr>
          <w:rFonts w:eastAsia="SimHei" w:hint="eastAsia"/>
        </w:rPr>
        <w:t>对基于性别的暴力受害者的需要作出反应</w:t>
      </w:r>
      <w:r w:rsidR="00D437F3" w:rsidRPr="005E3AD5">
        <w:rPr>
          <w:rFonts w:eastAsia="SimHei" w:hint="eastAsia"/>
        </w:rPr>
        <w:t>，</w:t>
      </w:r>
      <w:r w:rsidRPr="005E3AD5">
        <w:rPr>
          <w:rFonts w:eastAsia="SimHei" w:hint="eastAsia"/>
        </w:rPr>
        <w:t>为受影响的妇女和儿童提供充分的准备</w:t>
      </w:r>
      <w:r w:rsidR="00D437F3" w:rsidRPr="005E3AD5">
        <w:rPr>
          <w:rFonts w:eastAsia="SimHei" w:hint="eastAsia"/>
        </w:rPr>
        <w:t>；</w:t>
      </w:r>
    </w:p>
    <w:p w:rsidR="00AE10E8" w:rsidRPr="005E3AD5" w:rsidRDefault="00AE10E8" w:rsidP="00F97599">
      <w:pPr>
        <w:pStyle w:val="SingleTxtGC"/>
        <w:numPr>
          <w:ilvl w:val="0"/>
          <w:numId w:val="8"/>
        </w:numPr>
        <w:spacing w:after="160"/>
        <w:rPr>
          <w:rFonts w:eastAsia="SimHei" w:hint="eastAsia"/>
        </w:rPr>
      </w:pPr>
      <w:r w:rsidRPr="005E3AD5">
        <w:rPr>
          <w:rFonts w:eastAsia="SimHei" w:hint="eastAsia"/>
        </w:rPr>
        <w:t>确保预防和保护措施能够在时间和地点上对日益增加的暴力现象作出反应</w:t>
      </w:r>
      <w:r w:rsidR="00D437F3" w:rsidRPr="005E3AD5">
        <w:rPr>
          <w:rFonts w:eastAsia="SimHei" w:hint="eastAsia"/>
        </w:rPr>
        <w:t>；</w:t>
      </w:r>
    </w:p>
    <w:p w:rsidR="00AE10E8" w:rsidRPr="005E3AD5" w:rsidRDefault="00AE10E8" w:rsidP="00F97599">
      <w:pPr>
        <w:pStyle w:val="SingleTxtGC"/>
        <w:numPr>
          <w:ilvl w:val="0"/>
          <w:numId w:val="8"/>
        </w:numPr>
        <w:spacing w:after="160"/>
        <w:rPr>
          <w:rFonts w:eastAsia="SimHei" w:hint="eastAsia"/>
        </w:rPr>
      </w:pPr>
      <w:r w:rsidRPr="005E3AD5">
        <w:rPr>
          <w:rFonts w:eastAsia="SimHei" w:hint="eastAsia"/>
        </w:rPr>
        <w:t>毫不拖延地评估缔约国境内冲突形势对妇女和女童的影响</w:t>
      </w:r>
      <w:r w:rsidR="00D437F3" w:rsidRPr="005E3AD5">
        <w:rPr>
          <w:rFonts w:eastAsia="SimHei" w:hint="eastAsia"/>
        </w:rPr>
        <w:t>，</w:t>
      </w:r>
      <w:r w:rsidRPr="005E3AD5">
        <w:rPr>
          <w:rFonts w:eastAsia="SimHei" w:hint="eastAsia"/>
        </w:rPr>
        <w:t>并按照安全理事会第</w:t>
      </w:r>
      <w:r w:rsidRPr="005E3AD5">
        <w:rPr>
          <w:rFonts w:eastAsia="SimHei" w:hint="eastAsia"/>
        </w:rPr>
        <w:t>1325</w:t>
      </w:r>
      <w:r w:rsidR="005E3AD5">
        <w:rPr>
          <w:rFonts w:eastAsia="SimHei" w:hint="eastAsia"/>
        </w:rPr>
        <w:t xml:space="preserve"> </w:t>
      </w:r>
      <w:r w:rsidR="00D437F3" w:rsidRPr="005E3AD5">
        <w:rPr>
          <w:rFonts w:eastAsia="SimHei" w:hint="eastAsia"/>
        </w:rPr>
        <w:t>(</w:t>
      </w:r>
      <w:r w:rsidRPr="005E3AD5">
        <w:rPr>
          <w:rFonts w:eastAsia="SimHei" w:hint="eastAsia"/>
        </w:rPr>
        <w:t>2000</w:t>
      </w:r>
      <w:r w:rsidR="00D437F3" w:rsidRPr="005E3AD5">
        <w:rPr>
          <w:rFonts w:eastAsia="SimHei" w:hint="eastAsia"/>
        </w:rPr>
        <w:t>)</w:t>
      </w:r>
      <w:r w:rsidRPr="005E3AD5">
        <w:rPr>
          <w:rFonts w:eastAsia="SimHei" w:hint="eastAsia"/>
        </w:rPr>
        <w:t>号决议和《公约》的规定</w:t>
      </w:r>
      <w:r w:rsidR="00D437F3" w:rsidRPr="005E3AD5">
        <w:rPr>
          <w:rFonts w:eastAsia="SimHei" w:hint="eastAsia"/>
        </w:rPr>
        <w:t>，</w:t>
      </w:r>
      <w:r w:rsidRPr="005E3AD5">
        <w:rPr>
          <w:rFonts w:eastAsia="SimHei" w:hint="eastAsia"/>
        </w:rPr>
        <w:t>制定帮助基于性别暴力的受害者的全面战略</w:t>
      </w:r>
      <w:r w:rsidR="00D437F3" w:rsidRPr="005E3AD5">
        <w:rPr>
          <w:rFonts w:eastAsia="SimHei" w:hint="eastAsia"/>
        </w:rPr>
        <w:t>；</w:t>
      </w:r>
    </w:p>
    <w:p w:rsidR="00AE10E8" w:rsidRPr="005E3AD5" w:rsidRDefault="00AE10E8" w:rsidP="00F97599">
      <w:pPr>
        <w:pStyle w:val="SingleTxtGC"/>
        <w:numPr>
          <w:ilvl w:val="0"/>
          <w:numId w:val="8"/>
        </w:numPr>
        <w:spacing w:after="160"/>
        <w:rPr>
          <w:rFonts w:eastAsia="SimHei" w:hint="eastAsia"/>
        </w:rPr>
      </w:pPr>
      <w:r w:rsidRPr="005E3AD5">
        <w:rPr>
          <w:rFonts w:eastAsia="SimHei" w:hint="eastAsia"/>
        </w:rPr>
        <w:t>制定法律</w:t>
      </w:r>
      <w:r w:rsidR="00D437F3" w:rsidRPr="005E3AD5">
        <w:rPr>
          <w:rFonts w:eastAsia="SimHei" w:hint="eastAsia"/>
        </w:rPr>
        <w:t>，</w:t>
      </w:r>
      <w:r w:rsidRPr="005E3AD5">
        <w:rPr>
          <w:rFonts w:eastAsia="SimHei" w:hint="eastAsia"/>
        </w:rPr>
        <w:t>严格管制小型武器的贸易、销售和持有</w:t>
      </w:r>
      <w:r w:rsidR="00D437F3" w:rsidRPr="005E3AD5">
        <w:rPr>
          <w:rFonts w:eastAsia="SimHei" w:hint="eastAsia"/>
        </w:rPr>
        <w:t>，</w:t>
      </w:r>
      <w:r w:rsidRPr="005E3AD5">
        <w:rPr>
          <w:rFonts w:eastAsia="SimHei" w:hint="eastAsia"/>
        </w:rPr>
        <w:t>并严格惩罚违反此种法律的行为</w:t>
      </w:r>
      <w:r w:rsidR="00D437F3" w:rsidRPr="005E3AD5">
        <w:rPr>
          <w:rFonts w:eastAsia="SimHei" w:hint="eastAsia"/>
        </w:rPr>
        <w:t>；</w:t>
      </w:r>
    </w:p>
    <w:p w:rsidR="00AE10E8" w:rsidRPr="005E3AD5" w:rsidRDefault="00AE10E8" w:rsidP="00F97599">
      <w:pPr>
        <w:pStyle w:val="SingleTxtGC"/>
        <w:numPr>
          <w:ilvl w:val="0"/>
          <w:numId w:val="8"/>
        </w:numPr>
        <w:spacing w:after="160"/>
        <w:rPr>
          <w:rFonts w:eastAsia="SimHei" w:hint="eastAsia"/>
        </w:rPr>
      </w:pPr>
      <w:r w:rsidRPr="005E3AD5">
        <w:rPr>
          <w:rFonts w:eastAsia="SimHei" w:hint="eastAsia"/>
        </w:rPr>
        <w:t>采取全面的措施</w:t>
      </w:r>
      <w:r w:rsidR="00D437F3" w:rsidRPr="005E3AD5">
        <w:rPr>
          <w:rFonts w:eastAsia="SimHei" w:hint="eastAsia"/>
        </w:rPr>
        <w:t>，</w:t>
      </w:r>
      <w:r w:rsidRPr="005E3AD5">
        <w:rPr>
          <w:rFonts w:eastAsia="SimHei" w:hint="eastAsia"/>
        </w:rPr>
        <w:t>确保妇女人权维护者的人身安全得到保护</w:t>
      </w:r>
      <w:r w:rsidR="00D437F3" w:rsidRPr="005E3AD5">
        <w:rPr>
          <w:rFonts w:eastAsia="SimHei" w:hint="eastAsia"/>
        </w:rPr>
        <w:t>，</w:t>
      </w:r>
      <w:r w:rsidRPr="005E3AD5">
        <w:rPr>
          <w:rFonts w:eastAsia="SimHei" w:hint="eastAsia"/>
        </w:rPr>
        <w:t>并调动充足的资源</w:t>
      </w:r>
      <w:r w:rsidR="00D437F3" w:rsidRPr="005E3AD5">
        <w:rPr>
          <w:rFonts w:eastAsia="SimHei" w:hint="eastAsia"/>
        </w:rPr>
        <w:t>，</w:t>
      </w:r>
      <w:r w:rsidRPr="005E3AD5">
        <w:rPr>
          <w:rFonts w:eastAsia="SimHei" w:hint="eastAsia"/>
        </w:rPr>
        <w:t>解决妇女人权维护者以及所有就妇女权利和性别问题进行工作的人员的具体危险和安全需要</w:t>
      </w:r>
      <w:r w:rsidR="00D437F3" w:rsidRPr="005E3AD5">
        <w:rPr>
          <w:rFonts w:eastAsia="SimHei" w:hint="eastAsia"/>
        </w:rPr>
        <w:t>；</w:t>
      </w:r>
      <w:r w:rsidRPr="005E3AD5">
        <w:rPr>
          <w:rFonts w:eastAsia="SimHei" w:hint="eastAsia"/>
        </w:rPr>
        <w:t>以及</w:t>
      </w:r>
    </w:p>
    <w:p w:rsidR="00AE10E8" w:rsidRPr="005E3AD5" w:rsidRDefault="00AE10E8" w:rsidP="00F97599">
      <w:pPr>
        <w:pStyle w:val="SingleTxtGC"/>
        <w:numPr>
          <w:ilvl w:val="0"/>
          <w:numId w:val="8"/>
        </w:numPr>
        <w:spacing w:after="160"/>
        <w:rPr>
          <w:rFonts w:eastAsia="SimHei" w:hint="eastAsia"/>
        </w:rPr>
      </w:pPr>
      <w:r w:rsidRPr="005E3AD5">
        <w:rPr>
          <w:rFonts w:eastAsia="SimHei" w:hint="eastAsia"/>
        </w:rPr>
        <w:t>为扩大技术专长和资源进行投资</w:t>
      </w:r>
      <w:r w:rsidR="00D437F3" w:rsidRPr="005E3AD5">
        <w:rPr>
          <w:rFonts w:eastAsia="SimHei" w:hint="eastAsia"/>
        </w:rPr>
        <w:t>，</w:t>
      </w:r>
      <w:r w:rsidRPr="005E3AD5">
        <w:rPr>
          <w:rFonts w:eastAsia="SimHei" w:hint="eastAsia"/>
        </w:rPr>
        <w:t>以便能够进行对年龄更有反应的方案制定工作</w:t>
      </w:r>
      <w:r w:rsidR="00D437F3" w:rsidRPr="005E3AD5">
        <w:rPr>
          <w:rFonts w:eastAsia="SimHei" w:hint="eastAsia"/>
        </w:rPr>
        <w:t>，</w:t>
      </w:r>
      <w:r w:rsidRPr="005E3AD5">
        <w:rPr>
          <w:rFonts w:eastAsia="SimHei" w:hint="eastAsia"/>
        </w:rPr>
        <w:t>从而发现并解决妇女和女童的特殊需要。</w:t>
      </w:r>
    </w:p>
    <w:p w:rsidR="00AE10E8" w:rsidRPr="00AE10E8" w:rsidRDefault="00AE10E8" w:rsidP="009E1087">
      <w:pPr>
        <w:pStyle w:val="H23GC"/>
        <w:spacing w:before="180" w:after="100"/>
        <w:rPr>
          <w:rFonts w:hint="eastAsia"/>
        </w:rPr>
      </w:pPr>
      <w:r w:rsidRPr="00AE10E8">
        <w:rPr>
          <w:rFonts w:hint="eastAsia"/>
        </w:rPr>
        <w:tab/>
      </w:r>
      <w:r w:rsidRPr="00AE10E8">
        <w:rPr>
          <w:rFonts w:hint="eastAsia"/>
        </w:rPr>
        <w:tab/>
      </w:r>
      <w:r w:rsidRPr="00AE10E8">
        <w:rPr>
          <w:rFonts w:hint="eastAsia"/>
        </w:rPr>
        <w:t>宪法和立法框架以及诉诸司法的渠道</w:t>
      </w:r>
    </w:p>
    <w:p w:rsidR="00AE10E8" w:rsidRPr="00AE10E8" w:rsidRDefault="00AE10E8" w:rsidP="009E1087">
      <w:pPr>
        <w:pStyle w:val="SingleTxtGC"/>
        <w:spacing w:after="110"/>
        <w:rPr>
          <w:rFonts w:hint="eastAsia"/>
        </w:rPr>
      </w:pPr>
      <w:r w:rsidRPr="00AE10E8">
        <w:rPr>
          <w:rFonts w:hint="eastAsia"/>
        </w:rPr>
        <w:t>1</w:t>
      </w:r>
      <w:r w:rsidR="00D437F3">
        <w:rPr>
          <w:rFonts w:hint="eastAsia"/>
        </w:rPr>
        <w:t>5.</w:t>
      </w:r>
      <w:r w:rsidRPr="00AE10E8">
        <w:rPr>
          <w:rFonts w:hint="eastAsia"/>
        </w:rPr>
        <w:t xml:space="preserve">  </w:t>
      </w:r>
      <w:r w:rsidRPr="00AE10E8">
        <w:rPr>
          <w:rFonts w:hint="eastAsia"/>
        </w:rPr>
        <w:t>委员会感到关切的是</w:t>
      </w:r>
      <w:r w:rsidR="00D437F3">
        <w:rPr>
          <w:rFonts w:hint="eastAsia"/>
        </w:rPr>
        <w:t>，</w:t>
      </w:r>
      <w:r w:rsidRPr="00AE10E8">
        <w:rPr>
          <w:rFonts w:hint="eastAsia"/>
        </w:rPr>
        <w:t>该国没有依照《公约》第</w:t>
      </w:r>
      <w:r w:rsidRPr="00AE10E8">
        <w:rPr>
          <w:rFonts w:hint="eastAsia"/>
        </w:rPr>
        <w:t>1</w:t>
      </w:r>
      <w:r w:rsidRPr="00AE10E8">
        <w:rPr>
          <w:rFonts w:hint="eastAsia"/>
        </w:rPr>
        <w:t>条的规定</w:t>
      </w:r>
      <w:r w:rsidR="00D437F3">
        <w:rPr>
          <w:rFonts w:hint="eastAsia"/>
        </w:rPr>
        <w:t>，</w:t>
      </w:r>
      <w:r w:rsidRPr="00AE10E8">
        <w:rPr>
          <w:rFonts w:hint="eastAsia"/>
        </w:rPr>
        <w:t>将《公约》充分地纳入到国家立法中</w:t>
      </w:r>
      <w:r w:rsidR="00D437F3">
        <w:rPr>
          <w:rFonts w:hint="eastAsia"/>
        </w:rPr>
        <w:t>，</w:t>
      </w:r>
      <w:r w:rsidRPr="00AE10E8">
        <w:rPr>
          <w:rFonts w:hint="eastAsia"/>
        </w:rPr>
        <w:t>包括立法中缺乏对妇女一切形式的歧视的禁止规定</w:t>
      </w:r>
      <w:r w:rsidR="00D437F3">
        <w:rPr>
          <w:rFonts w:hint="eastAsia"/>
        </w:rPr>
        <w:t>，</w:t>
      </w:r>
      <w:r w:rsidRPr="00AE10E8">
        <w:rPr>
          <w:rFonts w:hint="eastAsia"/>
        </w:rPr>
        <w:t>而且</w:t>
      </w:r>
      <w:r w:rsidR="00D437F3">
        <w:rPr>
          <w:rFonts w:hint="eastAsia"/>
        </w:rPr>
        <w:t>，</w:t>
      </w:r>
      <w:r w:rsidRPr="00AE10E8">
        <w:rPr>
          <w:rFonts w:hint="eastAsia"/>
        </w:rPr>
        <w:t>该国在若干法律中一直存在着对妇女歧视的规定</w:t>
      </w:r>
      <w:r w:rsidR="00D437F3">
        <w:rPr>
          <w:rFonts w:hint="eastAsia"/>
        </w:rPr>
        <w:t>，</w:t>
      </w:r>
      <w:r w:rsidRPr="00AE10E8">
        <w:rPr>
          <w:rFonts w:hint="eastAsia"/>
        </w:rPr>
        <w:t>例如</w:t>
      </w:r>
      <w:r w:rsidRPr="00AE10E8">
        <w:rPr>
          <w:rFonts w:hint="eastAsia"/>
        </w:rPr>
        <w:t>1984</w:t>
      </w:r>
      <w:r w:rsidRPr="00AE10E8">
        <w:rPr>
          <w:rFonts w:hint="eastAsia"/>
        </w:rPr>
        <w:t>年的</w:t>
      </w:r>
      <w:r w:rsidRPr="00AE10E8">
        <w:rPr>
          <w:rFonts w:hint="eastAsia"/>
        </w:rPr>
        <w:t>Qanoon-e-Shahadat</w:t>
      </w:r>
      <w:r w:rsidRPr="00AE10E8">
        <w:rPr>
          <w:rFonts w:hint="eastAsia"/>
        </w:rPr>
        <w:t>法令</w:t>
      </w:r>
      <w:r w:rsidR="00D437F3">
        <w:rPr>
          <w:rFonts w:hint="eastAsia"/>
        </w:rPr>
        <w:t>(</w:t>
      </w:r>
      <w:r w:rsidRPr="00AE10E8">
        <w:rPr>
          <w:rFonts w:hint="eastAsia"/>
        </w:rPr>
        <w:t>证据法</w:t>
      </w:r>
      <w:r w:rsidR="00D437F3">
        <w:rPr>
          <w:rFonts w:hint="eastAsia"/>
        </w:rPr>
        <w:t>)</w:t>
      </w:r>
      <w:r w:rsidRPr="00AE10E8">
        <w:rPr>
          <w:rFonts w:hint="eastAsia"/>
        </w:rPr>
        <w:t>、胡度法令</w:t>
      </w:r>
      <w:r w:rsidR="00D437F3">
        <w:rPr>
          <w:rFonts w:hint="eastAsia"/>
        </w:rPr>
        <w:t>(</w:t>
      </w:r>
      <w:r w:rsidRPr="00AE10E8">
        <w:rPr>
          <w:rFonts w:hint="eastAsia"/>
        </w:rPr>
        <w:t>1979</w:t>
      </w:r>
      <w:r w:rsidRPr="00AE10E8">
        <w:rPr>
          <w:rFonts w:hint="eastAsia"/>
        </w:rPr>
        <w:t>年</w:t>
      </w:r>
      <w:r w:rsidR="00D437F3">
        <w:rPr>
          <w:rFonts w:hint="eastAsia"/>
        </w:rPr>
        <w:t>)</w:t>
      </w:r>
      <w:r w:rsidRPr="00AE10E8">
        <w:rPr>
          <w:rFonts w:hint="eastAsia"/>
        </w:rPr>
        <w:t>和公民法</w:t>
      </w:r>
      <w:r w:rsidR="00D437F3">
        <w:rPr>
          <w:rFonts w:hint="eastAsia"/>
        </w:rPr>
        <w:t>(</w:t>
      </w:r>
      <w:r w:rsidRPr="00AE10E8">
        <w:rPr>
          <w:rFonts w:hint="eastAsia"/>
        </w:rPr>
        <w:t>1951</w:t>
      </w:r>
      <w:r w:rsidRPr="00AE10E8">
        <w:rPr>
          <w:rFonts w:hint="eastAsia"/>
        </w:rPr>
        <w:t>年</w:t>
      </w:r>
      <w:r w:rsidR="00D437F3">
        <w:rPr>
          <w:rFonts w:hint="eastAsia"/>
        </w:rPr>
        <w:t>)</w:t>
      </w:r>
      <w:r w:rsidRPr="00AE10E8">
        <w:rPr>
          <w:rFonts w:hint="eastAsia"/>
        </w:rPr>
        <w:t>。委员会感到关切的是</w:t>
      </w:r>
      <w:r w:rsidR="00D437F3">
        <w:rPr>
          <w:rFonts w:hint="eastAsia"/>
        </w:rPr>
        <w:t>，</w:t>
      </w:r>
      <w:r w:rsidRPr="00AE10E8">
        <w:rPr>
          <w:rFonts w:hint="eastAsia"/>
        </w:rPr>
        <w:t>该国在通过若干重要法案方面一直存在着拖延</w:t>
      </w:r>
      <w:r w:rsidR="00D437F3">
        <w:rPr>
          <w:rFonts w:hint="eastAsia"/>
        </w:rPr>
        <w:t>，</w:t>
      </w:r>
      <w:r w:rsidRPr="00AE10E8">
        <w:rPr>
          <w:rFonts w:hint="eastAsia"/>
        </w:rPr>
        <w:t>缺乏明确的时间表</w:t>
      </w:r>
      <w:r w:rsidR="00D437F3">
        <w:rPr>
          <w:rFonts w:hint="eastAsia"/>
        </w:rPr>
        <w:t>，</w:t>
      </w:r>
      <w:r w:rsidRPr="00AE10E8">
        <w:rPr>
          <w:rFonts w:hint="eastAsia"/>
        </w:rPr>
        <w:t>例如家庭暴力法案</w:t>
      </w:r>
      <w:r w:rsidR="00D437F3">
        <w:rPr>
          <w:rFonts w:hint="eastAsia"/>
        </w:rPr>
        <w:t>(</w:t>
      </w:r>
      <w:r w:rsidRPr="00AE10E8">
        <w:rPr>
          <w:rFonts w:hint="eastAsia"/>
        </w:rPr>
        <w:t>刑法修订案</w:t>
      </w:r>
      <w:r w:rsidR="00D437F3">
        <w:rPr>
          <w:rFonts w:hint="eastAsia"/>
        </w:rPr>
        <w:t>)</w:t>
      </w:r>
      <w:r w:rsidRPr="00AE10E8">
        <w:rPr>
          <w:rFonts w:hint="eastAsia"/>
        </w:rPr>
        <w:t>和防止和管制贩卖妇女的法案</w:t>
      </w:r>
      <w:r w:rsidR="00D437F3">
        <w:rPr>
          <w:rFonts w:hint="eastAsia"/>
        </w:rPr>
        <w:t>，</w:t>
      </w:r>
      <w:r w:rsidRPr="00AE10E8">
        <w:rPr>
          <w:rFonts w:hint="eastAsia"/>
        </w:rPr>
        <w:t>对于消除对妇女歧视的法律执行不够也感到关切。委员会还关切的是</w:t>
      </w:r>
      <w:r w:rsidR="00D437F3">
        <w:rPr>
          <w:rFonts w:hint="eastAsia"/>
        </w:rPr>
        <w:t>，</w:t>
      </w:r>
      <w:r w:rsidRPr="00AE10E8">
        <w:rPr>
          <w:rFonts w:hint="eastAsia"/>
        </w:rPr>
        <w:t>宪法中的最高法院管辖权并不适用于缔约国的整个领土</w:t>
      </w:r>
      <w:r w:rsidR="00D437F3">
        <w:rPr>
          <w:rFonts w:hint="eastAsia"/>
        </w:rPr>
        <w:t>，</w:t>
      </w:r>
      <w:r w:rsidRPr="00AE10E8">
        <w:rPr>
          <w:rFonts w:hint="eastAsia"/>
        </w:rPr>
        <w:t>因此妇女可能被剥夺宪法权利</w:t>
      </w:r>
      <w:r w:rsidR="00D437F3">
        <w:rPr>
          <w:rFonts w:hint="eastAsia"/>
        </w:rPr>
        <w:t>；</w:t>
      </w:r>
      <w:r w:rsidRPr="00AE10E8">
        <w:rPr>
          <w:rFonts w:hint="eastAsia"/>
        </w:rPr>
        <w:t>宪法中承认联邦伊斯兰法院也可能引起混乱的情况。委员会对司法机构缺乏对妇女权利和有关国内法律的了解感到关切。委员会还感到关切的是</w:t>
      </w:r>
      <w:r w:rsidR="00D437F3">
        <w:rPr>
          <w:rFonts w:hint="eastAsia"/>
        </w:rPr>
        <w:t>，</w:t>
      </w:r>
      <w:r w:rsidRPr="00AE10E8">
        <w:rPr>
          <w:rFonts w:hint="eastAsia"/>
        </w:rPr>
        <w:t>该国存在着平行司法制度</w:t>
      </w:r>
      <w:r w:rsidR="00D437F3">
        <w:rPr>
          <w:rFonts w:hint="eastAsia"/>
        </w:rPr>
        <w:t>(</w:t>
      </w:r>
      <w:r w:rsidRPr="00AE10E8">
        <w:rPr>
          <w:rFonts w:hint="eastAsia"/>
        </w:rPr>
        <w:t>Jirgas</w:t>
      </w:r>
      <w:r w:rsidRPr="00AE10E8">
        <w:rPr>
          <w:rFonts w:hint="eastAsia"/>
        </w:rPr>
        <w:t>和</w:t>
      </w:r>
      <w:r w:rsidRPr="00AE10E8">
        <w:rPr>
          <w:rFonts w:hint="eastAsia"/>
        </w:rPr>
        <w:t>Panchayats</w:t>
      </w:r>
      <w:r w:rsidR="00D437F3">
        <w:rPr>
          <w:rFonts w:hint="eastAsia"/>
        </w:rPr>
        <w:t>)</w:t>
      </w:r>
      <w:r w:rsidR="00D437F3">
        <w:rPr>
          <w:rFonts w:hint="eastAsia"/>
        </w:rPr>
        <w:t>，</w:t>
      </w:r>
      <w:r w:rsidRPr="00AE10E8">
        <w:rPr>
          <w:rFonts w:hint="eastAsia"/>
        </w:rPr>
        <w:t>尽管已经做出否定其合法性的裁决</w:t>
      </w:r>
      <w:r w:rsidR="00D437F3">
        <w:rPr>
          <w:rFonts w:hint="eastAsia"/>
        </w:rPr>
        <w:t>；</w:t>
      </w:r>
      <w:r w:rsidRPr="00AE10E8">
        <w:rPr>
          <w:rFonts w:hint="eastAsia"/>
        </w:rPr>
        <w:t>另外还存在着对妇女有歧视性的争议解决机制</w:t>
      </w:r>
      <w:r w:rsidR="00D437F3">
        <w:rPr>
          <w:rFonts w:hint="eastAsia"/>
        </w:rPr>
        <w:t>(</w:t>
      </w:r>
      <w:r w:rsidRPr="00AE10E8">
        <w:rPr>
          <w:rFonts w:hint="eastAsia"/>
        </w:rPr>
        <w:t>Musalihat Anjuman</w:t>
      </w:r>
      <w:r w:rsidR="00D437F3">
        <w:rPr>
          <w:rFonts w:hint="eastAsia"/>
        </w:rPr>
        <w:t>)</w:t>
      </w:r>
      <w:r w:rsidRPr="00AE10E8">
        <w:rPr>
          <w:rFonts w:hint="eastAsia"/>
        </w:rPr>
        <w:t>。</w:t>
      </w:r>
    </w:p>
    <w:p w:rsidR="00AE10E8" w:rsidRPr="0018624F" w:rsidRDefault="00AE10E8" w:rsidP="009E1087">
      <w:pPr>
        <w:pStyle w:val="SingleTxtGC"/>
        <w:spacing w:after="110"/>
        <w:rPr>
          <w:rFonts w:eastAsia="SimHei" w:hint="eastAsia"/>
        </w:rPr>
      </w:pPr>
      <w:r w:rsidRPr="0018624F">
        <w:rPr>
          <w:rFonts w:eastAsia="SimHei" w:hint="eastAsia"/>
        </w:rPr>
        <w:t>1</w:t>
      </w:r>
      <w:r w:rsidR="00D437F3" w:rsidRPr="0018624F">
        <w:rPr>
          <w:rFonts w:eastAsia="SimHei" w:hint="eastAsia"/>
        </w:rPr>
        <w:t>6.</w:t>
      </w:r>
      <w:r w:rsidRPr="0018624F">
        <w:rPr>
          <w:rFonts w:eastAsia="SimHei" w:hint="eastAsia"/>
        </w:rPr>
        <w:t xml:space="preserve">  </w:t>
      </w:r>
      <w:r w:rsidRPr="0018624F">
        <w:rPr>
          <w:rFonts w:eastAsia="SimHei" w:hint="eastAsia"/>
        </w:rPr>
        <w:t>委员会吁请缔约国</w:t>
      </w:r>
      <w:r w:rsidR="00D437F3" w:rsidRPr="0018624F">
        <w:rPr>
          <w:rFonts w:eastAsia="SimHei" w:hint="eastAsia"/>
        </w:rPr>
        <w:t>：</w:t>
      </w:r>
    </w:p>
    <w:p w:rsidR="00AE10E8" w:rsidRPr="0018624F" w:rsidRDefault="00AE10E8" w:rsidP="009E1087">
      <w:pPr>
        <w:pStyle w:val="SingleTxtGC"/>
        <w:numPr>
          <w:ilvl w:val="0"/>
          <w:numId w:val="9"/>
        </w:numPr>
        <w:spacing w:after="110"/>
        <w:rPr>
          <w:rFonts w:eastAsia="SimHei" w:hint="eastAsia"/>
        </w:rPr>
      </w:pPr>
      <w:r w:rsidRPr="0018624F">
        <w:rPr>
          <w:rFonts w:eastAsia="SimHei" w:hint="eastAsia"/>
        </w:rPr>
        <w:t>依照《公约》</w:t>
      </w:r>
      <w:r w:rsidR="00D437F3" w:rsidRPr="0018624F">
        <w:rPr>
          <w:rFonts w:eastAsia="SimHei" w:hint="eastAsia"/>
        </w:rPr>
        <w:t>(</w:t>
      </w:r>
      <w:r w:rsidRPr="0018624F">
        <w:rPr>
          <w:rFonts w:eastAsia="SimHei" w:hint="eastAsia"/>
        </w:rPr>
        <w:t>同时依照《宪法》第</w:t>
      </w:r>
      <w:r w:rsidRPr="0018624F">
        <w:rPr>
          <w:rFonts w:eastAsia="SimHei" w:hint="eastAsia"/>
        </w:rPr>
        <w:t>25</w:t>
      </w:r>
      <w:r w:rsidRPr="0018624F">
        <w:rPr>
          <w:rFonts w:eastAsia="SimHei" w:hint="eastAsia"/>
        </w:rPr>
        <w:t>条</w:t>
      </w:r>
      <w:r w:rsidR="00D437F3" w:rsidRPr="0018624F">
        <w:rPr>
          <w:rFonts w:eastAsia="SimHei" w:hint="eastAsia"/>
        </w:rPr>
        <w:t>)</w:t>
      </w:r>
      <w:r w:rsidRPr="0018624F">
        <w:rPr>
          <w:rFonts w:eastAsia="SimHei" w:hint="eastAsia"/>
        </w:rPr>
        <w:t>在其宪法和其他有关法律中加上禁止对妇女进行任何形式的直接和间接歧视的规定</w:t>
      </w:r>
      <w:r w:rsidR="00D437F3" w:rsidRPr="0018624F">
        <w:rPr>
          <w:rFonts w:eastAsia="SimHei" w:hint="eastAsia"/>
        </w:rPr>
        <w:t>，</w:t>
      </w:r>
      <w:r w:rsidRPr="0018624F">
        <w:rPr>
          <w:rFonts w:eastAsia="SimHei" w:hint="eastAsia"/>
        </w:rPr>
        <w:t>包括制裁措施</w:t>
      </w:r>
      <w:r w:rsidR="00D437F3" w:rsidRPr="0018624F">
        <w:rPr>
          <w:rFonts w:eastAsia="SimHei" w:hint="eastAsia"/>
        </w:rPr>
        <w:t>，</w:t>
      </w:r>
      <w:r w:rsidRPr="0018624F">
        <w:rPr>
          <w:rFonts w:eastAsia="SimHei" w:hint="eastAsia"/>
        </w:rPr>
        <w:t>并废除一切歧视性法律</w:t>
      </w:r>
      <w:r w:rsidR="00D437F3" w:rsidRPr="0018624F">
        <w:rPr>
          <w:rFonts w:eastAsia="SimHei" w:hint="eastAsia"/>
        </w:rPr>
        <w:t>，</w:t>
      </w:r>
      <w:r w:rsidRPr="0018624F">
        <w:rPr>
          <w:rFonts w:eastAsia="SimHei" w:hint="eastAsia"/>
        </w:rPr>
        <w:t>包括胡度法令、证据法以及公民法</w:t>
      </w:r>
      <w:r w:rsidR="00D437F3" w:rsidRPr="0018624F">
        <w:rPr>
          <w:rFonts w:eastAsia="SimHei" w:hint="eastAsia"/>
        </w:rPr>
        <w:t>(</w:t>
      </w:r>
      <w:r w:rsidRPr="0018624F">
        <w:rPr>
          <w:rFonts w:eastAsia="SimHei" w:hint="eastAsia"/>
        </w:rPr>
        <w:t>1951</w:t>
      </w:r>
      <w:r w:rsidRPr="0018624F">
        <w:rPr>
          <w:rFonts w:eastAsia="SimHei" w:hint="eastAsia"/>
        </w:rPr>
        <w:t>年</w:t>
      </w:r>
      <w:r w:rsidR="00D437F3" w:rsidRPr="0018624F">
        <w:rPr>
          <w:rFonts w:eastAsia="SimHei" w:hint="eastAsia"/>
        </w:rPr>
        <w:t>)</w:t>
      </w:r>
      <w:r w:rsidR="00D437F3" w:rsidRPr="0018624F">
        <w:rPr>
          <w:rFonts w:eastAsia="SimHei" w:hint="eastAsia"/>
        </w:rPr>
        <w:t>；</w:t>
      </w:r>
    </w:p>
    <w:p w:rsidR="00AE10E8" w:rsidRPr="0018624F" w:rsidRDefault="00AE10E8" w:rsidP="009E1087">
      <w:pPr>
        <w:pStyle w:val="SingleTxtGC"/>
        <w:numPr>
          <w:ilvl w:val="0"/>
          <w:numId w:val="9"/>
        </w:numPr>
        <w:spacing w:after="110"/>
        <w:rPr>
          <w:rFonts w:eastAsia="SimHei" w:hint="eastAsia"/>
        </w:rPr>
      </w:pPr>
      <w:r w:rsidRPr="0018624F">
        <w:rPr>
          <w:rFonts w:eastAsia="SimHei" w:hint="eastAsia"/>
        </w:rPr>
        <w:t>立即通过拟议中的那些法案</w:t>
      </w:r>
      <w:r w:rsidR="00D437F3" w:rsidRPr="0018624F">
        <w:rPr>
          <w:rFonts w:eastAsia="SimHei" w:hint="eastAsia"/>
        </w:rPr>
        <w:t>，</w:t>
      </w:r>
      <w:r w:rsidRPr="0018624F">
        <w:rPr>
          <w:rFonts w:eastAsia="SimHei" w:hint="eastAsia"/>
        </w:rPr>
        <w:t>例如家庭暴力法案和预防和管制贩卖妇女行为法案</w:t>
      </w:r>
      <w:r w:rsidR="00D437F3" w:rsidRPr="0018624F">
        <w:rPr>
          <w:rFonts w:eastAsia="SimHei" w:hint="eastAsia"/>
        </w:rPr>
        <w:t>，</w:t>
      </w:r>
      <w:r w:rsidRPr="0018624F">
        <w:rPr>
          <w:rFonts w:eastAsia="SimHei" w:hint="eastAsia"/>
        </w:rPr>
        <w:t>并制定战略消除影响通过这些法律的障碍</w:t>
      </w:r>
      <w:r w:rsidR="00D437F3" w:rsidRPr="0018624F">
        <w:rPr>
          <w:rFonts w:eastAsia="SimHei" w:hint="eastAsia"/>
        </w:rPr>
        <w:t>，</w:t>
      </w:r>
      <w:r w:rsidRPr="0018624F">
        <w:rPr>
          <w:rFonts w:eastAsia="SimHei" w:hint="eastAsia"/>
        </w:rPr>
        <w:t>包括提高国会议员和伊斯兰思想理事会成员对妇女权利的敏感</w:t>
      </w:r>
      <w:r w:rsidR="00D437F3" w:rsidRPr="0018624F">
        <w:rPr>
          <w:rFonts w:eastAsia="SimHei" w:hint="eastAsia"/>
        </w:rPr>
        <w:t>；</w:t>
      </w:r>
    </w:p>
    <w:p w:rsidR="00AE10E8" w:rsidRPr="0018624F" w:rsidRDefault="00AE10E8" w:rsidP="009E1087">
      <w:pPr>
        <w:pStyle w:val="SingleTxtGC"/>
        <w:numPr>
          <w:ilvl w:val="0"/>
          <w:numId w:val="9"/>
        </w:numPr>
        <w:spacing w:after="110"/>
        <w:rPr>
          <w:rFonts w:eastAsia="SimHei" w:hint="eastAsia"/>
        </w:rPr>
      </w:pPr>
      <w:r w:rsidRPr="0018624F">
        <w:rPr>
          <w:rFonts w:eastAsia="SimHei" w:hint="eastAsia"/>
        </w:rPr>
        <w:t>确保现有的目的是保护妇女并消除对妇女歧视的法律得到有效实施</w:t>
      </w:r>
      <w:r w:rsidR="00D437F3" w:rsidRPr="0018624F">
        <w:rPr>
          <w:rFonts w:eastAsia="SimHei" w:hint="eastAsia"/>
        </w:rPr>
        <w:t>，</w:t>
      </w:r>
      <w:r w:rsidRPr="0018624F">
        <w:rPr>
          <w:rFonts w:eastAsia="SimHei" w:hint="eastAsia"/>
        </w:rPr>
        <w:t>例如防止侵害妇女的有害习俗法</w:t>
      </w:r>
      <w:r w:rsidR="00D437F3" w:rsidRPr="0018624F">
        <w:rPr>
          <w:rFonts w:eastAsia="SimHei" w:hint="eastAsia"/>
        </w:rPr>
        <w:t>(</w:t>
      </w:r>
      <w:r w:rsidRPr="0018624F">
        <w:rPr>
          <w:rFonts w:eastAsia="SimHei" w:hint="eastAsia"/>
        </w:rPr>
        <w:t>2011</w:t>
      </w:r>
      <w:r w:rsidRPr="0018624F">
        <w:rPr>
          <w:rFonts w:eastAsia="SimHei" w:hint="eastAsia"/>
        </w:rPr>
        <w:t>年</w:t>
      </w:r>
      <w:r w:rsidR="00D437F3" w:rsidRPr="0018624F">
        <w:rPr>
          <w:rFonts w:eastAsia="SimHei" w:hint="eastAsia"/>
        </w:rPr>
        <w:t>)</w:t>
      </w:r>
      <w:r w:rsidR="00D437F3" w:rsidRPr="0018624F">
        <w:rPr>
          <w:rFonts w:eastAsia="SimHei" w:hint="eastAsia"/>
        </w:rPr>
        <w:t>；</w:t>
      </w:r>
    </w:p>
    <w:p w:rsidR="00AE10E8" w:rsidRPr="0018624F" w:rsidRDefault="00AE10E8" w:rsidP="009E1087">
      <w:pPr>
        <w:pStyle w:val="SingleTxtGC"/>
        <w:numPr>
          <w:ilvl w:val="0"/>
          <w:numId w:val="9"/>
        </w:numPr>
        <w:spacing w:after="110"/>
        <w:rPr>
          <w:rFonts w:eastAsia="SimHei" w:hint="eastAsia"/>
        </w:rPr>
      </w:pPr>
      <w:r w:rsidRPr="0018624F">
        <w:rPr>
          <w:rFonts w:eastAsia="SimHei" w:hint="eastAsia"/>
        </w:rPr>
        <w:t>采取措施建立统一的司法制度</w:t>
      </w:r>
      <w:r w:rsidR="00D437F3" w:rsidRPr="0018624F">
        <w:rPr>
          <w:rFonts w:eastAsia="SimHei" w:hint="eastAsia"/>
        </w:rPr>
        <w:t>，</w:t>
      </w:r>
      <w:r w:rsidRPr="0018624F">
        <w:rPr>
          <w:rFonts w:eastAsia="SimHei" w:hint="eastAsia"/>
        </w:rPr>
        <w:t>消除对妇女有歧视的一切平行的法律制度和非正式的争议解决机制</w:t>
      </w:r>
      <w:r w:rsidR="00D437F3" w:rsidRPr="0018624F">
        <w:rPr>
          <w:rFonts w:eastAsia="SimHei" w:hint="eastAsia"/>
        </w:rPr>
        <w:t>，</w:t>
      </w:r>
      <w:r w:rsidRPr="0018624F">
        <w:rPr>
          <w:rFonts w:eastAsia="SimHei" w:hint="eastAsia"/>
        </w:rPr>
        <w:t>并使公众更多地了解通过司法救济而非通过平行的司法制度来解决对妇女权利侵犯的重要性</w:t>
      </w:r>
      <w:r w:rsidR="00D437F3" w:rsidRPr="0018624F">
        <w:rPr>
          <w:rFonts w:eastAsia="SimHei" w:hint="eastAsia"/>
        </w:rPr>
        <w:t>；</w:t>
      </w:r>
      <w:r w:rsidRPr="0018624F">
        <w:rPr>
          <w:rFonts w:eastAsia="SimHei" w:hint="eastAsia"/>
        </w:rPr>
        <w:t>以及</w:t>
      </w:r>
    </w:p>
    <w:p w:rsidR="00AE10E8" w:rsidRPr="0018624F" w:rsidRDefault="00AE10E8" w:rsidP="009E1087">
      <w:pPr>
        <w:pStyle w:val="SingleTxtGC"/>
        <w:numPr>
          <w:ilvl w:val="0"/>
          <w:numId w:val="9"/>
        </w:numPr>
        <w:spacing w:after="110"/>
        <w:rPr>
          <w:rFonts w:eastAsia="SimHei" w:hint="eastAsia"/>
        </w:rPr>
      </w:pPr>
      <w:r w:rsidRPr="0018624F">
        <w:rPr>
          <w:rFonts w:eastAsia="SimHei" w:hint="eastAsia"/>
        </w:rPr>
        <w:t>向法官、检察官和律师提供系统的培训</w:t>
      </w:r>
      <w:r w:rsidR="00D437F3" w:rsidRPr="0018624F">
        <w:rPr>
          <w:rFonts w:eastAsia="SimHei" w:hint="eastAsia"/>
        </w:rPr>
        <w:t>，</w:t>
      </w:r>
      <w:r w:rsidRPr="0018624F">
        <w:rPr>
          <w:rFonts w:eastAsia="SimHei" w:hint="eastAsia"/>
        </w:rPr>
        <w:t>使他们了解妇女权利</w:t>
      </w:r>
      <w:r w:rsidR="00D437F3" w:rsidRPr="0018624F">
        <w:rPr>
          <w:rFonts w:eastAsia="SimHei" w:hint="eastAsia"/>
        </w:rPr>
        <w:t>，</w:t>
      </w:r>
      <w:r w:rsidRPr="0018624F">
        <w:rPr>
          <w:rFonts w:eastAsia="SimHei" w:hint="eastAsia"/>
        </w:rPr>
        <w:t>包括《公约》、其任择议定书以及所有关于妇女的国内立法</w:t>
      </w:r>
      <w:r w:rsidR="00D437F3" w:rsidRPr="0018624F">
        <w:rPr>
          <w:rFonts w:eastAsia="SimHei" w:hint="eastAsia"/>
        </w:rPr>
        <w:t>，</w:t>
      </w:r>
      <w:r w:rsidRPr="0018624F">
        <w:rPr>
          <w:rFonts w:eastAsia="SimHei" w:hint="eastAsia"/>
        </w:rPr>
        <w:t>确保向妇女提供免费的法律援助服务</w:t>
      </w:r>
      <w:r w:rsidR="00D437F3" w:rsidRPr="0018624F">
        <w:rPr>
          <w:rFonts w:eastAsia="SimHei" w:hint="eastAsia"/>
        </w:rPr>
        <w:t>，</w:t>
      </w:r>
      <w:r w:rsidRPr="0018624F">
        <w:rPr>
          <w:rFonts w:eastAsia="SimHei" w:hint="eastAsia"/>
        </w:rPr>
        <w:t>开展普及法律的方案</w:t>
      </w:r>
      <w:r w:rsidR="00D437F3" w:rsidRPr="0018624F">
        <w:rPr>
          <w:rFonts w:eastAsia="SimHei" w:hint="eastAsia"/>
        </w:rPr>
        <w:t>，</w:t>
      </w:r>
      <w:r w:rsidRPr="0018624F">
        <w:rPr>
          <w:rFonts w:eastAsia="SimHei" w:hint="eastAsia"/>
        </w:rPr>
        <w:t>使妇女和女童更多地认识到其能够使用的一切法律补救办法。</w:t>
      </w:r>
    </w:p>
    <w:p w:rsidR="00AE10E8" w:rsidRPr="00AE10E8" w:rsidRDefault="00AE10E8" w:rsidP="009E1087">
      <w:pPr>
        <w:pStyle w:val="H23GC"/>
        <w:spacing w:before="160" w:after="80"/>
        <w:rPr>
          <w:rFonts w:hint="eastAsia"/>
        </w:rPr>
      </w:pPr>
      <w:r w:rsidRPr="00AE10E8">
        <w:rPr>
          <w:rFonts w:hint="eastAsia"/>
        </w:rPr>
        <w:tab/>
      </w:r>
      <w:r w:rsidRPr="00AE10E8">
        <w:rPr>
          <w:rFonts w:hint="eastAsia"/>
        </w:rPr>
        <w:tab/>
      </w:r>
      <w:r w:rsidRPr="00AE10E8">
        <w:rPr>
          <w:rFonts w:hint="eastAsia"/>
        </w:rPr>
        <w:t>促进提高妇女地位的国家机构</w:t>
      </w:r>
    </w:p>
    <w:p w:rsidR="00AE10E8" w:rsidRPr="009E1087" w:rsidRDefault="00AE10E8" w:rsidP="00AE10E8">
      <w:pPr>
        <w:pStyle w:val="SingleTxtGC"/>
        <w:rPr>
          <w:rFonts w:hint="eastAsia"/>
        </w:rPr>
      </w:pPr>
      <w:r w:rsidRPr="00AE10E8">
        <w:rPr>
          <w:rFonts w:hint="eastAsia"/>
        </w:rPr>
        <w:t>1</w:t>
      </w:r>
      <w:r w:rsidR="00D437F3">
        <w:rPr>
          <w:rFonts w:hint="eastAsia"/>
        </w:rPr>
        <w:t>7.</w:t>
      </w:r>
      <w:r w:rsidRPr="00AE10E8">
        <w:rPr>
          <w:rFonts w:hint="eastAsia"/>
        </w:rPr>
        <w:t xml:space="preserve">  </w:t>
      </w:r>
      <w:r w:rsidRPr="009E1087">
        <w:rPr>
          <w:rFonts w:hint="eastAsia"/>
        </w:rPr>
        <w:t>委员会感到关</w:t>
      </w:r>
      <w:r w:rsidRPr="009E1087">
        <w:rPr>
          <w:rFonts w:hint="eastAsia"/>
          <w:spacing w:val="-4"/>
        </w:rPr>
        <w:t>切的是</w:t>
      </w:r>
      <w:r w:rsidR="00D437F3" w:rsidRPr="009E1087">
        <w:rPr>
          <w:rFonts w:hint="eastAsia"/>
          <w:spacing w:val="-4"/>
        </w:rPr>
        <w:t>，</w:t>
      </w:r>
      <w:r w:rsidRPr="009E1087">
        <w:rPr>
          <w:rFonts w:hint="eastAsia"/>
          <w:spacing w:val="-4"/>
        </w:rPr>
        <w:t>自从对《宪法》进行第</w:t>
      </w:r>
      <w:r w:rsidRPr="009E1087">
        <w:rPr>
          <w:rFonts w:hint="eastAsia"/>
          <w:spacing w:val="-4"/>
        </w:rPr>
        <w:t>18</w:t>
      </w:r>
      <w:r w:rsidRPr="009E1087">
        <w:rPr>
          <w:rFonts w:hint="eastAsia"/>
          <w:spacing w:val="-4"/>
        </w:rPr>
        <w:t>次修订和在提高妇女权利方面将权力从国家下放到省一级以来</w:t>
      </w:r>
      <w:r w:rsidR="00D437F3" w:rsidRPr="009E1087">
        <w:rPr>
          <w:rFonts w:hint="eastAsia"/>
          <w:spacing w:val="-4"/>
        </w:rPr>
        <w:t>，</w:t>
      </w:r>
      <w:r w:rsidRPr="009E1087">
        <w:rPr>
          <w:rFonts w:hint="eastAsia"/>
          <w:spacing w:val="-4"/>
        </w:rPr>
        <w:t>在如何使提高妇女地位的政策得到整合和协调方面遇到了治理性质的挑战。委员会还感到关切的是</w:t>
      </w:r>
      <w:r w:rsidR="00D437F3" w:rsidRPr="009E1087">
        <w:rPr>
          <w:rFonts w:hint="eastAsia"/>
          <w:spacing w:val="-4"/>
        </w:rPr>
        <w:t>，</w:t>
      </w:r>
      <w:r w:rsidRPr="009E1087">
        <w:rPr>
          <w:rFonts w:hint="eastAsia"/>
          <w:spacing w:val="-4"/>
        </w:rPr>
        <w:t>缔约国无力实施有效的机制</w:t>
      </w:r>
      <w:r w:rsidR="00D437F3" w:rsidRPr="009E1087">
        <w:rPr>
          <w:rFonts w:hint="eastAsia"/>
          <w:spacing w:val="-4"/>
        </w:rPr>
        <w:t>，</w:t>
      </w:r>
      <w:r w:rsidRPr="009E1087">
        <w:rPr>
          <w:rFonts w:hint="eastAsia"/>
          <w:spacing w:val="-4"/>
        </w:rPr>
        <w:t>确保通过法律和其他</w:t>
      </w:r>
      <w:r w:rsidRPr="009E1087">
        <w:rPr>
          <w:rFonts w:hint="eastAsia"/>
        </w:rPr>
        <w:t>措施。在省一级以协调和一致的方式充分地实施公约</w:t>
      </w:r>
      <w:r w:rsidR="00D437F3" w:rsidRPr="009E1087">
        <w:rPr>
          <w:rFonts w:hint="eastAsia"/>
        </w:rPr>
        <w:t>，</w:t>
      </w:r>
      <w:r w:rsidRPr="009E1087">
        <w:rPr>
          <w:rFonts w:hint="eastAsia"/>
        </w:rPr>
        <w:t>而且妇女发展部缺乏能力和资源</w:t>
      </w:r>
      <w:r w:rsidR="00D437F3" w:rsidRPr="009E1087">
        <w:rPr>
          <w:rFonts w:hint="eastAsia"/>
        </w:rPr>
        <w:t>，</w:t>
      </w:r>
      <w:r w:rsidRPr="009E1087">
        <w:rPr>
          <w:rFonts w:hint="eastAsia"/>
        </w:rPr>
        <w:t>无法发挥作为省一级促进提高妇女地位的机构的作用。委员会感到关切的是</w:t>
      </w:r>
      <w:r w:rsidR="00D437F3" w:rsidRPr="009E1087">
        <w:rPr>
          <w:rFonts w:hint="eastAsia"/>
        </w:rPr>
        <w:t>，</w:t>
      </w:r>
      <w:r w:rsidRPr="009E1087">
        <w:rPr>
          <w:rFonts w:hint="eastAsia"/>
        </w:rPr>
        <w:t>因缺乏资料</w:t>
      </w:r>
      <w:r w:rsidR="00D437F3" w:rsidRPr="009E1087">
        <w:rPr>
          <w:rFonts w:hint="eastAsia"/>
        </w:rPr>
        <w:t>，</w:t>
      </w:r>
      <w:r w:rsidRPr="009E1087">
        <w:rPr>
          <w:rFonts w:hint="eastAsia"/>
        </w:rPr>
        <w:t>无法了解全国妇女地位委员会能获</w:t>
      </w:r>
      <w:r w:rsidRPr="009E1087">
        <w:rPr>
          <w:rFonts w:hint="eastAsia"/>
          <w:spacing w:val="-4"/>
        </w:rPr>
        <w:t>得哪些人力和财政资源</w:t>
      </w:r>
      <w:r w:rsidR="00D437F3" w:rsidRPr="009E1087">
        <w:rPr>
          <w:rFonts w:hint="eastAsia"/>
          <w:spacing w:val="-4"/>
        </w:rPr>
        <w:t>，</w:t>
      </w:r>
      <w:r w:rsidRPr="009E1087">
        <w:rPr>
          <w:rFonts w:hint="eastAsia"/>
          <w:spacing w:val="-4"/>
        </w:rPr>
        <w:t>以便履行其职责</w:t>
      </w:r>
      <w:r w:rsidR="00D437F3" w:rsidRPr="009E1087">
        <w:rPr>
          <w:rFonts w:hint="eastAsia"/>
          <w:spacing w:val="-4"/>
        </w:rPr>
        <w:t>，</w:t>
      </w:r>
      <w:r w:rsidRPr="009E1087">
        <w:rPr>
          <w:rFonts w:hint="eastAsia"/>
          <w:spacing w:val="-4"/>
        </w:rPr>
        <w:t>监测并保障妇女权利</w:t>
      </w:r>
      <w:r w:rsidR="00D437F3" w:rsidRPr="009E1087">
        <w:rPr>
          <w:rFonts w:hint="eastAsia"/>
          <w:spacing w:val="-4"/>
        </w:rPr>
        <w:t>，</w:t>
      </w:r>
      <w:r w:rsidRPr="009E1087">
        <w:rPr>
          <w:rFonts w:hint="eastAsia"/>
          <w:spacing w:val="-4"/>
        </w:rPr>
        <w:t>促进两性平</w:t>
      </w:r>
      <w:r w:rsidRPr="009E1087">
        <w:rPr>
          <w:rFonts w:hint="eastAsia"/>
        </w:rPr>
        <w:t>等。</w:t>
      </w:r>
    </w:p>
    <w:p w:rsidR="00AE10E8" w:rsidRPr="0018624F" w:rsidRDefault="00AE10E8" w:rsidP="00D81B47">
      <w:pPr>
        <w:pStyle w:val="SingleTxtGC"/>
        <w:spacing w:after="100"/>
        <w:rPr>
          <w:rFonts w:eastAsia="SimHei" w:hint="eastAsia"/>
        </w:rPr>
      </w:pPr>
      <w:r w:rsidRPr="0018624F">
        <w:rPr>
          <w:rFonts w:eastAsia="SimHei" w:hint="eastAsia"/>
        </w:rPr>
        <w:t>1</w:t>
      </w:r>
      <w:r w:rsidR="00D437F3" w:rsidRPr="0018624F">
        <w:rPr>
          <w:rFonts w:eastAsia="SimHei" w:hint="eastAsia"/>
        </w:rPr>
        <w:t>8.</w:t>
      </w:r>
      <w:r w:rsidRPr="0018624F">
        <w:rPr>
          <w:rFonts w:eastAsia="SimHei" w:hint="eastAsia"/>
        </w:rPr>
        <w:t xml:space="preserve">  </w:t>
      </w:r>
      <w:r w:rsidRPr="0018624F">
        <w:rPr>
          <w:rFonts w:eastAsia="SimHei" w:hint="eastAsia"/>
        </w:rPr>
        <w:t>委员会强调联邦政府在该国境内</w:t>
      </w:r>
      <w:r w:rsidR="00D437F3" w:rsidRPr="0018624F">
        <w:rPr>
          <w:rFonts w:eastAsia="SimHei" w:hint="eastAsia"/>
        </w:rPr>
        <w:t>，</w:t>
      </w:r>
      <w:r w:rsidRPr="0018624F">
        <w:rPr>
          <w:rFonts w:eastAsia="SimHei" w:hint="eastAsia"/>
        </w:rPr>
        <w:t>包括在省一级充分实施《公约》方面担负的职责。委员会建议缔约国</w:t>
      </w:r>
      <w:r w:rsidR="00D437F3" w:rsidRPr="0018624F">
        <w:rPr>
          <w:rFonts w:eastAsia="SimHei" w:hint="eastAsia"/>
        </w:rPr>
        <w:t>：</w:t>
      </w:r>
    </w:p>
    <w:p w:rsidR="00AE10E8" w:rsidRPr="0018624F" w:rsidRDefault="00AE10E8" w:rsidP="00D81B47">
      <w:pPr>
        <w:pStyle w:val="SingleTxtGC"/>
        <w:numPr>
          <w:ilvl w:val="0"/>
          <w:numId w:val="10"/>
        </w:numPr>
        <w:spacing w:after="100"/>
        <w:rPr>
          <w:rFonts w:eastAsia="SimHei" w:hint="eastAsia"/>
        </w:rPr>
      </w:pPr>
      <w:r w:rsidRPr="0018624F">
        <w:rPr>
          <w:rFonts w:eastAsia="SimHei" w:hint="eastAsia"/>
        </w:rPr>
        <w:t>按照《公约》在缔约国境内确保下放权力并不会消极地影响在各个方面提高妇女地位的工作</w:t>
      </w:r>
      <w:r w:rsidR="00D437F3" w:rsidRPr="0018624F">
        <w:rPr>
          <w:rFonts w:eastAsia="SimHei" w:hint="eastAsia"/>
        </w:rPr>
        <w:t>，</w:t>
      </w:r>
      <w:r w:rsidRPr="0018624F">
        <w:rPr>
          <w:rFonts w:eastAsia="SimHei" w:hint="eastAsia"/>
        </w:rPr>
        <w:t>确保联邦机构</w:t>
      </w:r>
      <w:r w:rsidR="00D437F3" w:rsidRPr="0018624F">
        <w:rPr>
          <w:rFonts w:eastAsia="SimHei" w:hint="eastAsia"/>
        </w:rPr>
        <w:t>，</w:t>
      </w:r>
      <w:r w:rsidRPr="0018624F">
        <w:rPr>
          <w:rFonts w:eastAsia="SimHei" w:hint="eastAsia"/>
        </w:rPr>
        <w:t>例如全国妇女地位委员会得到充分的资源</w:t>
      </w:r>
      <w:r w:rsidR="00D437F3" w:rsidRPr="0018624F">
        <w:rPr>
          <w:rFonts w:eastAsia="SimHei" w:hint="eastAsia"/>
        </w:rPr>
        <w:t>，</w:t>
      </w:r>
      <w:r w:rsidRPr="0018624F">
        <w:rPr>
          <w:rFonts w:eastAsia="SimHei" w:hint="eastAsia"/>
        </w:rPr>
        <w:t>能够有效地协调并监督两性平等政策和方案的拟定和实施</w:t>
      </w:r>
      <w:r w:rsidR="00D437F3" w:rsidRPr="0018624F">
        <w:rPr>
          <w:rFonts w:eastAsia="SimHei" w:hint="eastAsia"/>
        </w:rPr>
        <w:t>，</w:t>
      </w:r>
      <w:r w:rsidRPr="0018624F">
        <w:rPr>
          <w:rFonts w:eastAsia="SimHei" w:hint="eastAsia"/>
        </w:rPr>
        <w:t>并使妇女权利在发展战略中处于优先地位</w:t>
      </w:r>
      <w:r w:rsidR="00D437F3" w:rsidRPr="0018624F">
        <w:rPr>
          <w:rFonts w:eastAsia="SimHei" w:hint="eastAsia"/>
        </w:rPr>
        <w:t>；</w:t>
      </w:r>
    </w:p>
    <w:p w:rsidR="00AE10E8" w:rsidRPr="0018624F" w:rsidRDefault="00AE10E8" w:rsidP="00D81B47">
      <w:pPr>
        <w:pStyle w:val="SingleTxtGC"/>
        <w:numPr>
          <w:ilvl w:val="0"/>
          <w:numId w:val="10"/>
        </w:numPr>
        <w:spacing w:after="100"/>
        <w:rPr>
          <w:rFonts w:eastAsia="SimHei" w:hint="eastAsia"/>
        </w:rPr>
      </w:pPr>
      <w:r w:rsidRPr="0018624F">
        <w:rPr>
          <w:rFonts w:eastAsia="SimHei" w:hint="eastAsia"/>
        </w:rPr>
        <w:t>建立一个跨省协调机制</w:t>
      </w:r>
      <w:r w:rsidR="00D437F3" w:rsidRPr="0018624F">
        <w:rPr>
          <w:rFonts w:eastAsia="SimHei" w:hint="eastAsia"/>
        </w:rPr>
        <w:t>，</w:t>
      </w:r>
      <w:r w:rsidRPr="0018624F">
        <w:rPr>
          <w:rFonts w:eastAsia="SimHei" w:hint="eastAsia"/>
        </w:rPr>
        <w:t>使之获得充分的人力和技术资源</w:t>
      </w:r>
      <w:r w:rsidR="00D437F3" w:rsidRPr="0018624F">
        <w:rPr>
          <w:rFonts w:eastAsia="SimHei" w:hint="eastAsia"/>
        </w:rPr>
        <w:t>，</w:t>
      </w:r>
      <w:r w:rsidRPr="0018624F">
        <w:rPr>
          <w:rFonts w:eastAsia="SimHei" w:hint="eastAsia"/>
        </w:rPr>
        <w:t>同时确保妇女发展部获得充足的财政资源</w:t>
      </w:r>
      <w:r w:rsidR="00D437F3" w:rsidRPr="0018624F">
        <w:rPr>
          <w:rFonts w:eastAsia="SimHei" w:hint="eastAsia"/>
        </w:rPr>
        <w:t>；</w:t>
      </w:r>
      <w:r w:rsidRPr="0018624F">
        <w:rPr>
          <w:rFonts w:eastAsia="SimHei" w:hint="eastAsia"/>
        </w:rPr>
        <w:t>以及</w:t>
      </w:r>
    </w:p>
    <w:p w:rsidR="00AE10E8" w:rsidRPr="0018624F" w:rsidRDefault="00AE10E8" w:rsidP="00D81B47">
      <w:pPr>
        <w:pStyle w:val="SingleTxtGC"/>
        <w:numPr>
          <w:ilvl w:val="0"/>
          <w:numId w:val="10"/>
        </w:numPr>
        <w:spacing w:after="100"/>
        <w:rPr>
          <w:rFonts w:eastAsia="SimHei" w:hint="eastAsia"/>
        </w:rPr>
      </w:pPr>
      <w:r w:rsidRPr="0018624F">
        <w:rPr>
          <w:rFonts w:eastAsia="SimHei" w:hint="eastAsia"/>
        </w:rPr>
        <w:t>确保全国妇女地位委员会拥有充足的人力、技术和财政资源</w:t>
      </w:r>
      <w:r w:rsidR="00D437F3" w:rsidRPr="0018624F">
        <w:rPr>
          <w:rFonts w:eastAsia="SimHei" w:hint="eastAsia"/>
        </w:rPr>
        <w:t>，</w:t>
      </w:r>
      <w:r w:rsidRPr="0018624F">
        <w:rPr>
          <w:rFonts w:eastAsia="SimHei" w:hint="eastAsia"/>
        </w:rPr>
        <w:t>以履行其职责</w:t>
      </w:r>
      <w:r w:rsidR="00D437F3" w:rsidRPr="0018624F">
        <w:rPr>
          <w:rFonts w:eastAsia="SimHei" w:hint="eastAsia"/>
        </w:rPr>
        <w:t>，</w:t>
      </w:r>
      <w:r w:rsidRPr="0018624F">
        <w:rPr>
          <w:rFonts w:eastAsia="SimHei" w:hint="eastAsia"/>
        </w:rPr>
        <w:t>包括设立省一级妇女地位委员会</w:t>
      </w:r>
      <w:r w:rsidR="00D437F3" w:rsidRPr="0018624F">
        <w:rPr>
          <w:rFonts w:eastAsia="SimHei" w:hint="eastAsia"/>
        </w:rPr>
        <w:t>，</w:t>
      </w:r>
      <w:r w:rsidRPr="0018624F">
        <w:rPr>
          <w:rFonts w:eastAsia="SimHei" w:hint="eastAsia"/>
        </w:rPr>
        <w:t>确保其立法、政策和方案方面的建议能立即得到各有关政府机构的考虑。</w:t>
      </w:r>
    </w:p>
    <w:p w:rsidR="00AE10E8" w:rsidRPr="00AE10E8" w:rsidRDefault="00AE10E8" w:rsidP="00D81B47">
      <w:pPr>
        <w:pStyle w:val="H23GC"/>
        <w:rPr>
          <w:rFonts w:hint="eastAsia"/>
        </w:rPr>
      </w:pPr>
      <w:r w:rsidRPr="00AE10E8">
        <w:rPr>
          <w:rFonts w:hint="eastAsia"/>
        </w:rPr>
        <w:tab/>
      </w:r>
      <w:r w:rsidRPr="00AE10E8">
        <w:rPr>
          <w:rFonts w:hint="eastAsia"/>
        </w:rPr>
        <w:tab/>
      </w:r>
      <w:r w:rsidRPr="00AE10E8">
        <w:rPr>
          <w:rFonts w:hint="eastAsia"/>
        </w:rPr>
        <w:t>临时特别措施</w:t>
      </w:r>
    </w:p>
    <w:p w:rsidR="00AE10E8" w:rsidRPr="00AE10E8" w:rsidRDefault="00AE10E8" w:rsidP="00D81B47">
      <w:pPr>
        <w:pStyle w:val="SingleTxtGC"/>
        <w:spacing w:after="100"/>
        <w:rPr>
          <w:rFonts w:hint="eastAsia"/>
        </w:rPr>
      </w:pPr>
      <w:r w:rsidRPr="00AE10E8">
        <w:rPr>
          <w:rFonts w:hint="eastAsia"/>
        </w:rPr>
        <w:t>1</w:t>
      </w:r>
      <w:r w:rsidR="00D437F3">
        <w:rPr>
          <w:rFonts w:hint="eastAsia"/>
        </w:rPr>
        <w:t>9.</w:t>
      </w:r>
      <w:r w:rsidRPr="00AE10E8">
        <w:rPr>
          <w:rFonts w:hint="eastAsia"/>
        </w:rPr>
        <w:t xml:space="preserve">  </w:t>
      </w:r>
      <w:r w:rsidRPr="00AE10E8">
        <w:rPr>
          <w:rFonts w:hint="eastAsia"/>
        </w:rPr>
        <w:t>委员会感到关切的是</w:t>
      </w:r>
      <w:r w:rsidR="00D437F3">
        <w:rPr>
          <w:rFonts w:hint="eastAsia"/>
        </w:rPr>
        <w:t>，</w:t>
      </w:r>
      <w:r w:rsidRPr="00AE10E8">
        <w:rPr>
          <w:rFonts w:hint="eastAsia"/>
        </w:rPr>
        <w:t>由于就业部门的权力下放到各省</w:t>
      </w:r>
      <w:r w:rsidR="00D437F3">
        <w:rPr>
          <w:rFonts w:hint="eastAsia"/>
        </w:rPr>
        <w:t>，</w:t>
      </w:r>
      <w:r w:rsidRPr="00AE10E8">
        <w:rPr>
          <w:rFonts w:hint="eastAsia"/>
        </w:rPr>
        <w:t>在执行各省国家公务员中应有</w:t>
      </w:r>
      <w:r w:rsidRPr="00AE10E8">
        <w:rPr>
          <w:rFonts w:hint="eastAsia"/>
        </w:rPr>
        <w:t>10</w:t>
      </w:r>
      <w:r w:rsidR="00D437F3">
        <w:rPr>
          <w:rFonts w:hint="eastAsia"/>
        </w:rPr>
        <w:t>%</w:t>
      </w:r>
      <w:r w:rsidRPr="00AE10E8">
        <w:rPr>
          <w:rFonts w:hint="eastAsia"/>
        </w:rPr>
        <w:t>的女性的政策方面不平衡。委员会还感到关切的是</w:t>
      </w:r>
      <w:r w:rsidR="00D437F3">
        <w:rPr>
          <w:rFonts w:hint="eastAsia"/>
        </w:rPr>
        <w:t>，</w:t>
      </w:r>
      <w:r w:rsidRPr="00AE10E8">
        <w:rPr>
          <w:rFonts w:hint="eastAsia"/>
        </w:rPr>
        <w:t>在公务部门中雇用</w:t>
      </w:r>
      <w:r w:rsidRPr="00AE10E8">
        <w:rPr>
          <w:rFonts w:hint="eastAsia"/>
        </w:rPr>
        <w:t>5</w:t>
      </w:r>
      <w:r w:rsidR="00D437F3">
        <w:rPr>
          <w:rFonts w:hint="eastAsia"/>
        </w:rPr>
        <w:t>%</w:t>
      </w:r>
      <w:r w:rsidRPr="00AE10E8">
        <w:rPr>
          <w:rFonts w:hint="eastAsia"/>
        </w:rPr>
        <w:t>的少数群体的名额没有区分性别</w:t>
      </w:r>
      <w:r w:rsidR="00D437F3">
        <w:rPr>
          <w:rFonts w:hint="eastAsia"/>
        </w:rPr>
        <w:t>，</w:t>
      </w:r>
      <w:r w:rsidRPr="00AE10E8">
        <w:rPr>
          <w:rFonts w:hint="eastAsia"/>
        </w:rPr>
        <w:t>因此有可能对少数群体的妇女产生间接歧视。委员会感到遗憾的是</w:t>
      </w:r>
      <w:r w:rsidR="00D437F3">
        <w:rPr>
          <w:rFonts w:hint="eastAsia"/>
        </w:rPr>
        <w:t>，</w:t>
      </w:r>
      <w:r w:rsidRPr="00AE10E8">
        <w:rPr>
          <w:rFonts w:hint="eastAsia"/>
        </w:rPr>
        <w:t>地方政府制度已经到期</w:t>
      </w:r>
      <w:r w:rsidR="00D437F3">
        <w:rPr>
          <w:rFonts w:hint="eastAsia"/>
        </w:rPr>
        <w:t>，</w:t>
      </w:r>
      <w:r w:rsidRPr="00AE10E8">
        <w:rPr>
          <w:rFonts w:hint="eastAsia"/>
        </w:rPr>
        <w:t>在过去通常为妇女在地方政府中保留</w:t>
      </w:r>
      <w:r w:rsidRPr="00AE10E8">
        <w:rPr>
          <w:rFonts w:hint="eastAsia"/>
        </w:rPr>
        <w:t>33</w:t>
      </w:r>
      <w:r w:rsidR="00D437F3">
        <w:rPr>
          <w:rFonts w:hint="eastAsia"/>
        </w:rPr>
        <w:t>%</w:t>
      </w:r>
      <w:r w:rsidRPr="00AE10E8">
        <w:rPr>
          <w:rFonts w:hint="eastAsia"/>
        </w:rPr>
        <w:t>的席位。</w:t>
      </w:r>
    </w:p>
    <w:p w:rsidR="00AE10E8" w:rsidRPr="0018624F" w:rsidRDefault="00AE10E8" w:rsidP="00D81B47">
      <w:pPr>
        <w:pStyle w:val="SingleTxtGC"/>
        <w:spacing w:after="100"/>
        <w:rPr>
          <w:rFonts w:eastAsia="SimHei" w:hint="eastAsia"/>
        </w:rPr>
      </w:pPr>
      <w:r w:rsidRPr="0018624F">
        <w:rPr>
          <w:rFonts w:eastAsia="SimHei" w:hint="eastAsia"/>
        </w:rPr>
        <w:t>2</w:t>
      </w:r>
      <w:r w:rsidR="00D437F3" w:rsidRPr="0018624F">
        <w:rPr>
          <w:rFonts w:eastAsia="SimHei" w:hint="eastAsia"/>
        </w:rPr>
        <w:t>0.</w:t>
      </w:r>
      <w:r w:rsidRPr="0018624F">
        <w:rPr>
          <w:rFonts w:eastAsia="SimHei" w:hint="eastAsia"/>
        </w:rPr>
        <w:t xml:space="preserve">  </w:t>
      </w:r>
      <w:r w:rsidRPr="0018624F">
        <w:rPr>
          <w:rFonts w:eastAsia="SimHei" w:hint="eastAsia"/>
        </w:rPr>
        <w:t>委员会建议缔约国按照《公约》第</w:t>
      </w:r>
      <w:r w:rsidRPr="0018624F">
        <w:rPr>
          <w:rFonts w:eastAsia="SimHei" w:hint="eastAsia"/>
        </w:rPr>
        <w:t>4</w:t>
      </w:r>
      <w:r w:rsidRPr="0018624F">
        <w:rPr>
          <w:rFonts w:eastAsia="SimHei" w:hint="eastAsia"/>
        </w:rPr>
        <w:t>条第</w:t>
      </w:r>
      <w:r w:rsidRPr="0018624F">
        <w:rPr>
          <w:rFonts w:eastAsia="SimHei" w:hint="eastAsia"/>
        </w:rPr>
        <w:t>1</w:t>
      </w:r>
      <w:r w:rsidRPr="0018624F">
        <w:rPr>
          <w:rFonts w:eastAsia="SimHei" w:hint="eastAsia"/>
        </w:rPr>
        <w:t>款和关于临时特别措施的第</w:t>
      </w:r>
      <w:r w:rsidRPr="0018624F">
        <w:rPr>
          <w:rFonts w:eastAsia="SimHei" w:hint="eastAsia"/>
        </w:rPr>
        <w:t>25</w:t>
      </w:r>
      <w:r w:rsidRPr="0018624F">
        <w:rPr>
          <w:rFonts w:eastAsia="SimHei" w:hint="eastAsia"/>
        </w:rPr>
        <w:t>号一般性建议</w:t>
      </w:r>
      <w:r w:rsidR="00D437F3" w:rsidRPr="0018624F">
        <w:rPr>
          <w:rFonts w:eastAsia="SimHei" w:hint="eastAsia"/>
        </w:rPr>
        <w:t>(</w:t>
      </w:r>
      <w:r w:rsidRPr="0018624F">
        <w:rPr>
          <w:rFonts w:eastAsia="SimHei" w:hint="eastAsia"/>
        </w:rPr>
        <w:t>2004</w:t>
      </w:r>
      <w:r w:rsidRPr="0018624F">
        <w:rPr>
          <w:rFonts w:eastAsia="SimHei" w:hint="eastAsia"/>
        </w:rPr>
        <w:t>年</w:t>
      </w:r>
      <w:r w:rsidR="00D437F3" w:rsidRPr="0018624F">
        <w:rPr>
          <w:rFonts w:eastAsia="SimHei" w:hint="eastAsia"/>
        </w:rPr>
        <w:t>)</w:t>
      </w:r>
      <w:r w:rsidR="00D437F3" w:rsidRPr="0018624F">
        <w:rPr>
          <w:rFonts w:eastAsia="SimHei" w:hint="eastAsia"/>
        </w:rPr>
        <w:t>：</w:t>
      </w:r>
    </w:p>
    <w:p w:rsidR="00AE10E8" w:rsidRPr="0018624F" w:rsidRDefault="00AE10E8" w:rsidP="00D81B47">
      <w:pPr>
        <w:pStyle w:val="SingleTxtGC"/>
        <w:numPr>
          <w:ilvl w:val="0"/>
          <w:numId w:val="11"/>
        </w:numPr>
        <w:spacing w:after="100"/>
        <w:rPr>
          <w:rFonts w:eastAsia="SimHei" w:hint="eastAsia"/>
        </w:rPr>
      </w:pPr>
      <w:r w:rsidRPr="0018624F">
        <w:rPr>
          <w:rFonts w:eastAsia="SimHei" w:hint="eastAsia"/>
        </w:rPr>
        <w:t>确保以加快实现各省之间男女平等为目标的名额分配和落实工作保持一致</w:t>
      </w:r>
      <w:r w:rsidR="00D437F3" w:rsidRPr="0018624F">
        <w:rPr>
          <w:rFonts w:eastAsia="SimHei" w:hint="eastAsia"/>
        </w:rPr>
        <w:t>，</w:t>
      </w:r>
      <w:r w:rsidRPr="0018624F">
        <w:rPr>
          <w:rFonts w:eastAsia="SimHei" w:hint="eastAsia"/>
        </w:rPr>
        <w:t>尤其是在公务员就业方面</w:t>
      </w:r>
      <w:r w:rsidR="00D437F3" w:rsidRPr="0018624F">
        <w:rPr>
          <w:rFonts w:eastAsia="SimHei" w:hint="eastAsia"/>
        </w:rPr>
        <w:t>，</w:t>
      </w:r>
      <w:r w:rsidRPr="0018624F">
        <w:rPr>
          <w:rFonts w:eastAsia="SimHei" w:hint="eastAsia"/>
        </w:rPr>
        <w:t>并采用其他临时特别措施</w:t>
      </w:r>
      <w:r w:rsidR="00D437F3" w:rsidRPr="0018624F">
        <w:rPr>
          <w:rFonts w:eastAsia="SimHei" w:hint="eastAsia"/>
        </w:rPr>
        <w:t>，</w:t>
      </w:r>
      <w:r w:rsidRPr="0018624F">
        <w:rPr>
          <w:rFonts w:eastAsia="SimHei" w:hint="eastAsia"/>
        </w:rPr>
        <w:t>作为必要战略的一部分</w:t>
      </w:r>
      <w:r w:rsidR="00D437F3" w:rsidRPr="0018624F">
        <w:rPr>
          <w:rFonts w:eastAsia="SimHei" w:hint="eastAsia"/>
        </w:rPr>
        <w:t>，</w:t>
      </w:r>
      <w:r w:rsidRPr="0018624F">
        <w:rPr>
          <w:rFonts w:eastAsia="SimHei" w:hint="eastAsia"/>
        </w:rPr>
        <w:t>实现妇女的实质性平等</w:t>
      </w:r>
      <w:r w:rsidR="00D437F3" w:rsidRPr="0018624F">
        <w:rPr>
          <w:rFonts w:eastAsia="SimHei" w:hint="eastAsia"/>
        </w:rPr>
        <w:t>，</w:t>
      </w:r>
      <w:r w:rsidRPr="0018624F">
        <w:rPr>
          <w:rFonts w:eastAsia="SimHei" w:hint="eastAsia"/>
        </w:rPr>
        <w:t>尤其是在政治参与、卫生、教育和就业等领域</w:t>
      </w:r>
      <w:r w:rsidR="00D437F3" w:rsidRPr="0018624F">
        <w:rPr>
          <w:rFonts w:eastAsia="SimHei" w:hint="eastAsia"/>
        </w:rPr>
        <w:t>，</w:t>
      </w:r>
      <w:r w:rsidRPr="0018624F">
        <w:rPr>
          <w:rFonts w:eastAsia="SimHei" w:hint="eastAsia"/>
        </w:rPr>
        <w:t>特别重视属于少数社群的妇女</w:t>
      </w:r>
      <w:r w:rsidR="00D437F3" w:rsidRPr="0018624F">
        <w:rPr>
          <w:rFonts w:eastAsia="SimHei" w:hint="eastAsia"/>
        </w:rPr>
        <w:t>；</w:t>
      </w:r>
      <w:r w:rsidRPr="0018624F">
        <w:rPr>
          <w:rFonts w:eastAsia="SimHei" w:hint="eastAsia"/>
        </w:rPr>
        <w:t>和</w:t>
      </w:r>
    </w:p>
    <w:p w:rsidR="00AE10E8" w:rsidRPr="0018624F" w:rsidRDefault="00AE10E8" w:rsidP="00D81B47">
      <w:pPr>
        <w:pStyle w:val="SingleTxtGC"/>
        <w:numPr>
          <w:ilvl w:val="0"/>
          <w:numId w:val="11"/>
        </w:numPr>
        <w:spacing w:after="100"/>
        <w:rPr>
          <w:rFonts w:eastAsia="SimHei" w:hint="eastAsia"/>
        </w:rPr>
      </w:pPr>
      <w:r w:rsidRPr="0018624F">
        <w:rPr>
          <w:rFonts w:eastAsia="SimHei" w:hint="eastAsia"/>
        </w:rPr>
        <w:t>确保地方政府制度得到恢复</w:t>
      </w:r>
      <w:r w:rsidR="00D437F3" w:rsidRPr="0018624F">
        <w:rPr>
          <w:rFonts w:eastAsia="SimHei" w:hint="eastAsia"/>
        </w:rPr>
        <w:t>，</w:t>
      </w:r>
      <w:r w:rsidRPr="0018624F">
        <w:rPr>
          <w:rFonts w:eastAsia="SimHei" w:hint="eastAsia"/>
        </w:rPr>
        <w:t>继续将</w:t>
      </w:r>
      <w:r w:rsidRPr="0018624F">
        <w:rPr>
          <w:rFonts w:eastAsia="SimHei" w:hint="eastAsia"/>
        </w:rPr>
        <w:t>33</w:t>
      </w:r>
      <w:r w:rsidR="00D437F3" w:rsidRPr="0018624F">
        <w:rPr>
          <w:rFonts w:eastAsia="SimHei" w:hint="eastAsia"/>
        </w:rPr>
        <w:t>%</w:t>
      </w:r>
      <w:r w:rsidRPr="0018624F">
        <w:rPr>
          <w:rFonts w:eastAsia="SimHei" w:hint="eastAsia"/>
        </w:rPr>
        <w:t>的席位保留给妇女</w:t>
      </w:r>
      <w:r w:rsidR="00D437F3" w:rsidRPr="0018624F">
        <w:rPr>
          <w:rFonts w:eastAsia="SimHei" w:hint="eastAsia"/>
        </w:rPr>
        <w:t>，</w:t>
      </w:r>
      <w:r w:rsidRPr="0018624F">
        <w:rPr>
          <w:rFonts w:eastAsia="SimHei" w:hint="eastAsia"/>
        </w:rPr>
        <w:t>以及在这种制度中让宗教少数社群的妇女有代表。</w:t>
      </w:r>
    </w:p>
    <w:p w:rsidR="00AE10E8" w:rsidRPr="00AE10E8" w:rsidRDefault="00AE10E8" w:rsidP="00D81B47">
      <w:pPr>
        <w:pStyle w:val="H23GC"/>
        <w:spacing w:before="180"/>
        <w:rPr>
          <w:rFonts w:hint="eastAsia"/>
        </w:rPr>
      </w:pPr>
      <w:r w:rsidRPr="00AE10E8">
        <w:rPr>
          <w:rFonts w:hint="eastAsia"/>
        </w:rPr>
        <w:tab/>
      </w:r>
      <w:r w:rsidRPr="00AE10E8">
        <w:rPr>
          <w:rFonts w:hint="eastAsia"/>
        </w:rPr>
        <w:tab/>
      </w:r>
      <w:r w:rsidRPr="00AE10E8">
        <w:rPr>
          <w:rFonts w:hint="eastAsia"/>
        </w:rPr>
        <w:t>陈规定型观念、有害习俗和对妇女的暴力</w:t>
      </w:r>
    </w:p>
    <w:p w:rsidR="00AE10E8" w:rsidRPr="00AE10E8" w:rsidRDefault="00AE10E8" w:rsidP="00D81B47">
      <w:pPr>
        <w:pStyle w:val="SingleTxtGC"/>
        <w:spacing w:after="100"/>
        <w:rPr>
          <w:rFonts w:hint="eastAsia"/>
        </w:rPr>
      </w:pPr>
      <w:r w:rsidRPr="00AE10E8">
        <w:rPr>
          <w:rFonts w:hint="eastAsia"/>
        </w:rPr>
        <w:t>2</w:t>
      </w:r>
      <w:r w:rsidR="00D437F3">
        <w:rPr>
          <w:rFonts w:hint="eastAsia"/>
        </w:rPr>
        <w:t>1.</w:t>
      </w:r>
      <w:r w:rsidRPr="00AE10E8">
        <w:rPr>
          <w:rFonts w:hint="eastAsia"/>
        </w:rPr>
        <w:t xml:space="preserve">  </w:t>
      </w:r>
      <w:r w:rsidRPr="00AE10E8">
        <w:rPr>
          <w:rFonts w:hint="eastAsia"/>
        </w:rPr>
        <w:t>委员会感到关切的是</w:t>
      </w:r>
      <w:r w:rsidR="00D437F3">
        <w:rPr>
          <w:rFonts w:hint="eastAsia"/>
        </w:rPr>
        <w:t>，</w:t>
      </w:r>
      <w:r w:rsidRPr="00AE10E8">
        <w:rPr>
          <w:rFonts w:hint="eastAsia"/>
        </w:rPr>
        <w:t>对于妇女的作用和责任</w:t>
      </w:r>
      <w:r w:rsidR="00D437F3">
        <w:rPr>
          <w:rFonts w:hint="eastAsia"/>
        </w:rPr>
        <w:t>，</w:t>
      </w:r>
      <w:r w:rsidRPr="00AE10E8">
        <w:rPr>
          <w:rFonts w:hint="eastAsia"/>
        </w:rPr>
        <w:t>长期存在着歧视妇女的父</w:t>
      </w:r>
      <w:r w:rsidRPr="00D81B47">
        <w:rPr>
          <w:rFonts w:hint="eastAsia"/>
        </w:rPr>
        <w:t>权态度和根深蒂固的陈规定型观念</w:t>
      </w:r>
      <w:r w:rsidR="00D437F3" w:rsidRPr="00D81B47">
        <w:rPr>
          <w:rFonts w:hint="eastAsia"/>
        </w:rPr>
        <w:t>，</w:t>
      </w:r>
      <w:r w:rsidRPr="00D81B47">
        <w:rPr>
          <w:rFonts w:hint="eastAsia"/>
        </w:rPr>
        <w:t>使妇女长期处在家庭和社会内的附属地位</w:t>
      </w:r>
      <w:r w:rsidR="00D437F3" w:rsidRPr="00D81B47">
        <w:rPr>
          <w:rFonts w:hint="eastAsia"/>
        </w:rPr>
        <w:t>，</w:t>
      </w:r>
      <w:r w:rsidRPr="00D81B47">
        <w:rPr>
          <w:rFonts w:hint="eastAsia"/>
        </w:rPr>
        <w:t>而该缔约国境内最近非国家行为者影响的扩大又加剧了这种情况。委员会对尤其是下列现象表示严重关切</w:t>
      </w:r>
      <w:r w:rsidR="00D437F3" w:rsidRPr="00D81B47">
        <w:rPr>
          <w:rFonts w:hint="eastAsia"/>
        </w:rPr>
        <w:t>：</w:t>
      </w:r>
      <w:r w:rsidRPr="00D81B47">
        <w:rPr>
          <w:rFonts w:hint="eastAsia"/>
        </w:rPr>
        <w:t>儿童强迫婚姻</w:t>
      </w:r>
      <w:r w:rsidR="00D437F3" w:rsidRPr="00D81B47">
        <w:rPr>
          <w:rFonts w:hint="eastAsia"/>
        </w:rPr>
        <w:t>，</w:t>
      </w:r>
      <w:r w:rsidRPr="00D81B47">
        <w:rPr>
          <w:rFonts w:hint="eastAsia"/>
        </w:rPr>
        <w:t>以维护名誉为名杀人</w:t>
      </w:r>
      <w:r w:rsidR="00D437F3" w:rsidRPr="00D81B47">
        <w:rPr>
          <w:rFonts w:hint="eastAsia"/>
        </w:rPr>
        <w:t>(</w:t>
      </w:r>
      <w:r w:rsidRPr="00D81B47">
        <w:rPr>
          <w:rFonts w:hint="eastAsia"/>
        </w:rPr>
        <w:t>Karo-Kari</w:t>
      </w:r>
      <w:r w:rsidR="00D437F3" w:rsidRPr="00D81B47">
        <w:rPr>
          <w:rFonts w:hint="eastAsia"/>
        </w:rPr>
        <w:t>)</w:t>
      </w:r>
      <w:r w:rsidR="00D437F3" w:rsidRPr="00D81B47">
        <w:rPr>
          <w:rFonts w:hint="eastAsia"/>
        </w:rPr>
        <w:t>，</w:t>
      </w:r>
      <w:r w:rsidRPr="00D81B47">
        <w:rPr>
          <w:rFonts w:hint="eastAsia"/>
        </w:rPr>
        <w:t>炉子灼烧和泼硫酸</w:t>
      </w:r>
      <w:r w:rsidR="00D437F3" w:rsidRPr="00D81B47">
        <w:rPr>
          <w:rFonts w:hint="eastAsia"/>
        </w:rPr>
        <w:t>，</w:t>
      </w:r>
      <w:r w:rsidRPr="00D81B47">
        <w:rPr>
          <w:rFonts w:hint="eastAsia"/>
        </w:rPr>
        <w:t>嫁给可兰经</w:t>
      </w:r>
      <w:r w:rsidR="00D437F3" w:rsidRPr="00D81B47">
        <w:rPr>
          <w:rFonts w:hint="eastAsia"/>
        </w:rPr>
        <w:t>，</w:t>
      </w:r>
      <w:r w:rsidRPr="00D81B47">
        <w:rPr>
          <w:rFonts w:hint="eastAsia"/>
        </w:rPr>
        <w:t>一夫多妻</w:t>
      </w:r>
      <w:r w:rsidR="00D437F3" w:rsidRPr="00D81B47">
        <w:rPr>
          <w:rFonts w:hint="eastAsia"/>
        </w:rPr>
        <w:t>，</w:t>
      </w:r>
      <w:r w:rsidRPr="00D81B47">
        <w:rPr>
          <w:rFonts w:hint="eastAsia"/>
        </w:rPr>
        <w:t>名誉杀人。委员会关切的是</w:t>
      </w:r>
      <w:r w:rsidR="00D437F3" w:rsidRPr="00D81B47">
        <w:rPr>
          <w:rFonts w:hint="eastAsia"/>
        </w:rPr>
        <w:t>，</w:t>
      </w:r>
      <w:r w:rsidRPr="00D81B47">
        <w:rPr>
          <w:rFonts w:hint="eastAsia"/>
        </w:rPr>
        <w:t>尽管在</w:t>
      </w:r>
      <w:r w:rsidRPr="00D81B47">
        <w:rPr>
          <w:rFonts w:hint="eastAsia"/>
        </w:rPr>
        <w:t>2004</w:t>
      </w:r>
      <w:r w:rsidRPr="00D81B47">
        <w:rPr>
          <w:rFonts w:hint="eastAsia"/>
        </w:rPr>
        <w:t>年刑法</w:t>
      </w:r>
      <w:r w:rsidR="00D437F3" w:rsidRPr="00D81B47">
        <w:rPr>
          <w:rFonts w:hint="eastAsia"/>
        </w:rPr>
        <w:t>(</w:t>
      </w:r>
      <w:r w:rsidRPr="00D81B47">
        <w:rPr>
          <w:rFonts w:hint="eastAsia"/>
        </w:rPr>
        <w:t>修正案</w:t>
      </w:r>
      <w:r w:rsidR="00D437F3" w:rsidRPr="00D81B47">
        <w:rPr>
          <w:rFonts w:hint="eastAsia"/>
        </w:rPr>
        <w:t>)</w:t>
      </w:r>
      <w:r w:rsidRPr="00D81B47">
        <w:rPr>
          <w:rFonts w:hint="eastAsia"/>
        </w:rPr>
        <w:t>中有规定</w:t>
      </w:r>
      <w:r w:rsidR="00D437F3" w:rsidRPr="00D81B47">
        <w:rPr>
          <w:rFonts w:hint="eastAsia"/>
        </w:rPr>
        <w:t>，</w:t>
      </w:r>
      <w:r w:rsidRPr="00D81B47">
        <w:rPr>
          <w:rFonts w:hint="eastAsia"/>
        </w:rPr>
        <w:t>禁止以名誉之名犯罪</w:t>
      </w:r>
      <w:r w:rsidR="00D437F3" w:rsidRPr="00D81B47">
        <w:rPr>
          <w:rFonts w:hint="eastAsia"/>
        </w:rPr>
        <w:t>，</w:t>
      </w:r>
      <w:r w:rsidRPr="00D81B47">
        <w:rPr>
          <w:rFonts w:hint="eastAsia"/>
        </w:rPr>
        <w:t>但</w:t>
      </w:r>
      <w:r w:rsidRPr="00D81B47">
        <w:rPr>
          <w:rFonts w:hint="eastAsia"/>
        </w:rPr>
        <w:t>Qisas</w:t>
      </w:r>
      <w:r w:rsidRPr="00D81B47">
        <w:rPr>
          <w:rFonts w:hint="eastAsia"/>
        </w:rPr>
        <w:t>和</w:t>
      </w:r>
      <w:r w:rsidRPr="00D81B47">
        <w:rPr>
          <w:rFonts w:hint="eastAsia"/>
        </w:rPr>
        <w:t>Diyat</w:t>
      </w:r>
      <w:r w:rsidRPr="00D81B47">
        <w:rPr>
          <w:rFonts w:hint="eastAsia"/>
        </w:rPr>
        <w:t>法令继续在这些案件中适用</w:t>
      </w:r>
      <w:r w:rsidR="00D437F3" w:rsidRPr="00D81B47">
        <w:rPr>
          <w:rFonts w:hint="eastAsia"/>
        </w:rPr>
        <w:t>，</w:t>
      </w:r>
      <w:r w:rsidRPr="00D81B47">
        <w:rPr>
          <w:rFonts w:hint="eastAsia"/>
        </w:rPr>
        <w:t>因此造成犯罪者获得法律的让步或宽恕而不受到起诉和惩罚。委员会对于大量发生家庭暴力和婚姻内强奸以及缺乏惩罚这种行为的明确法律</w:t>
      </w:r>
      <w:r w:rsidR="00D437F3" w:rsidRPr="00D81B47">
        <w:rPr>
          <w:rFonts w:hint="eastAsia"/>
        </w:rPr>
        <w:t>，</w:t>
      </w:r>
      <w:r w:rsidRPr="00D81B47">
        <w:rPr>
          <w:rFonts w:hint="eastAsia"/>
        </w:rPr>
        <w:t>感到关切。委员会还感到关切的是</w:t>
      </w:r>
      <w:r w:rsidR="00D437F3" w:rsidRPr="00D81B47">
        <w:rPr>
          <w:rFonts w:hint="eastAsia"/>
        </w:rPr>
        <w:t>，</w:t>
      </w:r>
      <w:r w:rsidRPr="00D81B47">
        <w:rPr>
          <w:rFonts w:hint="eastAsia"/>
        </w:rPr>
        <w:t>缺乏资料无法了解救助暴力受害者妇女的标准作业程序的执行情况</w:t>
      </w:r>
      <w:r w:rsidR="00D437F3" w:rsidRPr="00D81B47">
        <w:rPr>
          <w:rFonts w:hint="eastAsia"/>
        </w:rPr>
        <w:t>，</w:t>
      </w:r>
      <w:r w:rsidRPr="00D81B47">
        <w:rPr>
          <w:rFonts w:hint="eastAsia"/>
        </w:rPr>
        <w:t>以及缺乏妇女庇护所。委员会还关切的是</w:t>
      </w:r>
      <w:r w:rsidR="00D437F3" w:rsidRPr="00D81B47">
        <w:rPr>
          <w:rFonts w:hint="eastAsia"/>
        </w:rPr>
        <w:t>，</w:t>
      </w:r>
      <w:r w:rsidRPr="00D81B47">
        <w:rPr>
          <w:rFonts w:hint="eastAsia"/>
        </w:rPr>
        <w:t>搜集对妇女暴力的数据工作以及关于小武器广泛流通对妇女安全影响方面的报告</w:t>
      </w:r>
      <w:r w:rsidR="00D437F3" w:rsidRPr="00D81B47">
        <w:rPr>
          <w:rFonts w:hint="eastAsia"/>
        </w:rPr>
        <w:t>，</w:t>
      </w:r>
      <w:r w:rsidRPr="00D81B47">
        <w:rPr>
          <w:rFonts w:hint="eastAsia"/>
        </w:rPr>
        <w:t>都存在着不一致的情况。</w:t>
      </w:r>
    </w:p>
    <w:p w:rsidR="00AE10E8" w:rsidRPr="0018624F" w:rsidRDefault="00AE10E8" w:rsidP="00D81B47">
      <w:pPr>
        <w:pStyle w:val="SingleTxtGC"/>
        <w:spacing w:after="100"/>
        <w:rPr>
          <w:rFonts w:eastAsia="SimHei" w:hint="eastAsia"/>
        </w:rPr>
      </w:pPr>
      <w:r w:rsidRPr="0018624F">
        <w:rPr>
          <w:rFonts w:eastAsia="SimHei" w:hint="eastAsia"/>
        </w:rPr>
        <w:t>2</w:t>
      </w:r>
      <w:r w:rsidR="00D437F3" w:rsidRPr="0018624F">
        <w:rPr>
          <w:rFonts w:eastAsia="SimHei" w:hint="eastAsia"/>
        </w:rPr>
        <w:t>2.</w:t>
      </w:r>
      <w:r w:rsidRPr="0018624F">
        <w:rPr>
          <w:rFonts w:eastAsia="SimHei" w:hint="eastAsia"/>
        </w:rPr>
        <w:t xml:space="preserve">  </w:t>
      </w:r>
      <w:r w:rsidRPr="0018624F">
        <w:rPr>
          <w:rFonts w:eastAsia="SimHei" w:hint="eastAsia"/>
        </w:rPr>
        <w:t>按照</w:t>
      </w:r>
      <w:r w:rsidRPr="0018624F">
        <w:rPr>
          <w:rFonts w:eastAsia="SimHei"/>
        </w:rPr>
        <w:t>关于暴力侵害妇女问题的</w:t>
      </w:r>
      <w:r w:rsidRPr="0018624F">
        <w:rPr>
          <w:rFonts w:eastAsia="SimHei" w:hint="eastAsia"/>
        </w:rPr>
        <w:t>第</w:t>
      </w:r>
      <w:r w:rsidRPr="0018624F">
        <w:rPr>
          <w:rFonts w:eastAsia="SimHei" w:hint="eastAsia"/>
        </w:rPr>
        <w:t>19</w:t>
      </w:r>
      <w:r w:rsidRPr="0018624F">
        <w:rPr>
          <w:rFonts w:eastAsia="SimHei" w:hint="eastAsia"/>
        </w:rPr>
        <w:t>号一般性建议</w:t>
      </w:r>
      <w:r w:rsidR="00D437F3" w:rsidRPr="0018624F">
        <w:rPr>
          <w:rFonts w:eastAsia="SimHei" w:hint="eastAsia"/>
        </w:rPr>
        <w:t>(</w:t>
      </w:r>
      <w:r w:rsidRPr="0018624F">
        <w:rPr>
          <w:rFonts w:eastAsia="SimHei" w:hint="eastAsia"/>
        </w:rPr>
        <w:t>1992</w:t>
      </w:r>
      <w:r w:rsidRPr="0018624F">
        <w:rPr>
          <w:rFonts w:eastAsia="SimHei" w:hint="eastAsia"/>
        </w:rPr>
        <w:t>年</w:t>
      </w:r>
      <w:r w:rsidR="00D437F3" w:rsidRPr="0018624F">
        <w:rPr>
          <w:rFonts w:eastAsia="SimHei" w:hint="eastAsia"/>
        </w:rPr>
        <w:t>)</w:t>
      </w:r>
      <w:r w:rsidR="00D437F3" w:rsidRPr="0018624F">
        <w:rPr>
          <w:rFonts w:eastAsia="SimHei" w:hint="eastAsia"/>
        </w:rPr>
        <w:t>，</w:t>
      </w:r>
      <w:r w:rsidRPr="0018624F">
        <w:rPr>
          <w:rFonts w:eastAsia="SimHei" w:hint="eastAsia"/>
        </w:rPr>
        <w:t>委员会吁请缔约国</w:t>
      </w:r>
      <w:r w:rsidR="00D437F3" w:rsidRPr="0018624F">
        <w:rPr>
          <w:rFonts w:eastAsia="SimHei" w:hint="eastAsia"/>
        </w:rPr>
        <w:t>：</w:t>
      </w:r>
    </w:p>
    <w:p w:rsidR="00AE10E8" w:rsidRPr="0018624F" w:rsidRDefault="00AE10E8" w:rsidP="00D81B47">
      <w:pPr>
        <w:pStyle w:val="SingleTxtGC"/>
        <w:numPr>
          <w:ilvl w:val="0"/>
          <w:numId w:val="12"/>
        </w:numPr>
        <w:spacing w:after="100"/>
        <w:rPr>
          <w:rFonts w:eastAsia="SimHei" w:hint="eastAsia"/>
        </w:rPr>
      </w:pPr>
      <w:r w:rsidRPr="0018624F">
        <w:rPr>
          <w:rFonts w:eastAsia="SimHei" w:hint="eastAsia"/>
        </w:rPr>
        <w:t>确保</w:t>
      </w:r>
      <w:r w:rsidRPr="0018624F">
        <w:rPr>
          <w:rFonts w:eastAsia="SimHei" w:hint="eastAsia"/>
        </w:rPr>
        <w:t>2011</w:t>
      </w:r>
      <w:r w:rsidRPr="0018624F">
        <w:rPr>
          <w:rFonts w:eastAsia="SimHei" w:hint="eastAsia"/>
        </w:rPr>
        <w:t>年预防有害妇女习俗法</w:t>
      </w:r>
      <w:r w:rsidR="00D437F3" w:rsidRPr="0018624F">
        <w:rPr>
          <w:rFonts w:eastAsia="SimHei" w:hint="eastAsia"/>
        </w:rPr>
        <w:t>(</w:t>
      </w:r>
      <w:r w:rsidRPr="0018624F">
        <w:rPr>
          <w:rFonts w:eastAsia="SimHei" w:hint="eastAsia"/>
        </w:rPr>
        <w:t>刑法修正案</w:t>
      </w:r>
      <w:r w:rsidR="00D437F3" w:rsidRPr="0018624F">
        <w:rPr>
          <w:rFonts w:eastAsia="SimHei" w:hint="eastAsia"/>
        </w:rPr>
        <w:t>)</w:t>
      </w:r>
      <w:r w:rsidRPr="0018624F">
        <w:rPr>
          <w:rFonts w:eastAsia="SimHei" w:hint="eastAsia"/>
        </w:rPr>
        <w:t>以及其他有关立法得到恰当的实施</w:t>
      </w:r>
      <w:r w:rsidR="00D437F3" w:rsidRPr="0018624F">
        <w:rPr>
          <w:rFonts w:eastAsia="SimHei" w:hint="eastAsia"/>
        </w:rPr>
        <w:t>，</w:t>
      </w:r>
      <w:r w:rsidRPr="0018624F">
        <w:rPr>
          <w:rFonts w:eastAsia="SimHei" w:hint="eastAsia"/>
        </w:rPr>
        <w:t>确保在实施法律方面保持一致</w:t>
      </w:r>
      <w:r w:rsidR="00D437F3" w:rsidRPr="0018624F">
        <w:rPr>
          <w:rFonts w:eastAsia="SimHei" w:hint="eastAsia"/>
        </w:rPr>
        <w:t>，</w:t>
      </w:r>
      <w:r w:rsidRPr="0018624F">
        <w:rPr>
          <w:rFonts w:eastAsia="SimHei" w:hint="eastAsia"/>
        </w:rPr>
        <w:t>废除</w:t>
      </w:r>
      <w:r w:rsidRPr="0018624F">
        <w:rPr>
          <w:rFonts w:eastAsia="SimHei" w:hint="eastAsia"/>
        </w:rPr>
        <w:t>Qisas</w:t>
      </w:r>
      <w:r w:rsidRPr="0018624F">
        <w:rPr>
          <w:rFonts w:eastAsia="SimHei" w:hint="eastAsia"/>
        </w:rPr>
        <w:t>和</w:t>
      </w:r>
      <w:r w:rsidRPr="0018624F">
        <w:rPr>
          <w:rFonts w:eastAsia="SimHei" w:hint="eastAsia"/>
        </w:rPr>
        <w:t>Diyat</w:t>
      </w:r>
      <w:r w:rsidRPr="0018624F">
        <w:rPr>
          <w:rFonts w:eastAsia="SimHei" w:hint="eastAsia"/>
        </w:rPr>
        <w:t>法令中歧视妇女的规定</w:t>
      </w:r>
      <w:r w:rsidR="00D437F3" w:rsidRPr="0018624F">
        <w:rPr>
          <w:rFonts w:eastAsia="SimHei" w:hint="eastAsia"/>
        </w:rPr>
        <w:t>；</w:t>
      </w:r>
    </w:p>
    <w:p w:rsidR="00AE10E8" w:rsidRPr="0018624F" w:rsidRDefault="00AE10E8" w:rsidP="00D81B47">
      <w:pPr>
        <w:pStyle w:val="SingleTxtGC"/>
        <w:numPr>
          <w:ilvl w:val="0"/>
          <w:numId w:val="12"/>
        </w:numPr>
        <w:spacing w:after="100"/>
        <w:rPr>
          <w:rFonts w:eastAsia="SimHei" w:hint="eastAsia"/>
        </w:rPr>
      </w:pPr>
      <w:r w:rsidRPr="0018624F">
        <w:rPr>
          <w:rFonts w:eastAsia="SimHei" w:hint="eastAsia"/>
        </w:rPr>
        <w:t>解决</w:t>
      </w:r>
      <w:r w:rsidRPr="0018624F">
        <w:rPr>
          <w:rFonts w:eastAsia="SimHei" w:hint="eastAsia"/>
        </w:rPr>
        <w:t>2004</w:t>
      </w:r>
      <w:r w:rsidRPr="0018624F">
        <w:rPr>
          <w:rFonts w:eastAsia="SimHei" w:hint="eastAsia"/>
        </w:rPr>
        <w:t>年刑法</w:t>
      </w:r>
      <w:r w:rsidR="00D437F3" w:rsidRPr="0018624F">
        <w:rPr>
          <w:rFonts w:eastAsia="SimHei" w:hint="eastAsia"/>
        </w:rPr>
        <w:t>(</w:t>
      </w:r>
      <w:r w:rsidRPr="0018624F">
        <w:rPr>
          <w:rFonts w:eastAsia="SimHei" w:hint="eastAsia"/>
        </w:rPr>
        <w:t>修正</w:t>
      </w:r>
      <w:r w:rsidR="00D437F3" w:rsidRPr="0018624F">
        <w:rPr>
          <w:rFonts w:eastAsia="SimHei" w:hint="eastAsia"/>
        </w:rPr>
        <w:t>)</w:t>
      </w:r>
      <w:r w:rsidRPr="0018624F">
        <w:rPr>
          <w:rFonts w:eastAsia="SimHei" w:hint="eastAsia"/>
        </w:rPr>
        <w:t>法案中的缺陷</w:t>
      </w:r>
      <w:r w:rsidR="00D437F3" w:rsidRPr="0018624F">
        <w:rPr>
          <w:rFonts w:eastAsia="SimHei" w:hint="eastAsia"/>
        </w:rPr>
        <w:t>，</w:t>
      </w:r>
      <w:r w:rsidRPr="0018624F">
        <w:rPr>
          <w:rFonts w:eastAsia="SimHei" w:hint="eastAsia"/>
        </w:rPr>
        <w:t>废除所有那些允许所谓名誉犯罪责任者与受害者家人商量宽恕办法的法律规定</w:t>
      </w:r>
      <w:r w:rsidR="00D437F3" w:rsidRPr="0018624F">
        <w:rPr>
          <w:rFonts w:eastAsia="SimHei" w:hint="eastAsia"/>
        </w:rPr>
        <w:t>；</w:t>
      </w:r>
    </w:p>
    <w:p w:rsidR="00AE10E8" w:rsidRPr="0018624F" w:rsidRDefault="00AE10E8" w:rsidP="00D81B47">
      <w:pPr>
        <w:pStyle w:val="SingleTxtGC"/>
        <w:numPr>
          <w:ilvl w:val="0"/>
          <w:numId w:val="12"/>
        </w:numPr>
        <w:spacing w:after="100"/>
        <w:rPr>
          <w:rFonts w:eastAsia="SimHei" w:hint="eastAsia"/>
        </w:rPr>
      </w:pPr>
      <w:r w:rsidRPr="0018624F">
        <w:rPr>
          <w:rFonts w:eastAsia="SimHei" w:hint="eastAsia"/>
        </w:rPr>
        <w:t>加强对暴力受害者的支持服务</w:t>
      </w:r>
      <w:r w:rsidR="00D437F3" w:rsidRPr="0018624F">
        <w:rPr>
          <w:rFonts w:eastAsia="SimHei" w:hint="eastAsia"/>
        </w:rPr>
        <w:t>，</w:t>
      </w:r>
      <w:r w:rsidRPr="0018624F">
        <w:rPr>
          <w:rFonts w:eastAsia="SimHei" w:hint="eastAsia"/>
        </w:rPr>
        <w:t>例如提供咨询和康复服务</w:t>
      </w:r>
      <w:r w:rsidR="00D437F3" w:rsidRPr="0018624F">
        <w:rPr>
          <w:rFonts w:eastAsia="SimHei" w:hint="eastAsia"/>
        </w:rPr>
        <w:t>，</w:t>
      </w:r>
      <w:r w:rsidRPr="0018624F">
        <w:rPr>
          <w:rFonts w:eastAsia="SimHei" w:hint="eastAsia"/>
        </w:rPr>
        <w:t>医学和心理两方面的服务都包括在内</w:t>
      </w:r>
      <w:r w:rsidR="00D437F3" w:rsidRPr="0018624F">
        <w:rPr>
          <w:rFonts w:eastAsia="SimHei" w:hint="eastAsia"/>
        </w:rPr>
        <w:t>；</w:t>
      </w:r>
      <w:r w:rsidRPr="0018624F">
        <w:rPr>
          <w:rFonts w:eastAsia="SimHei" w:hint="eastAsia"/>
        </w:rPr>
        <w:t>增加庇护所数量</w:t>
      </w:r>
      <w:r w:rsidR="00D437F3" w:rsidRPr="0018624F">
        <w:rPr>
          <w:rFonts w:eastAsia="SimHei" w:hint="eastAsia"/>
        </w:rPr>
        <w:t>，</w:t>
      </w:r>
      <w:r w:rsidRPr="0018624F">
        <w:rPr>
          <w:rFonts w:eastAsia="SimHei" w:hint="eastAsia"/>
        </w:rPr>
        <w:t>确保在各省都为受害者实施标准作业程序</w:t>
      </w:r>
      <w:r w:rsidR="00D437F3" w:rsidRPr="0018624F">
        <w:rPr>
          <w:rFonts w:eastAsia="SimHei" w:hint="eastAsia"/>
        </w:rPr>
        <w:t>；</w:t>
      </w:r>
    </w:p>
    <w:p w:rsidR="00AE10E8" w:rsidRPr="0018624F" w:rsidRDefault="00AE10E8" w:rsidP="00D81B47">
      <w:pPr>
        <w:pStyle w:val="SingleTxtGC"/>
        <w:numPr>
          <w:ilvl w:val="0"/>
          <w:numId w:val="12"/>
        </w:numPr>
        <w:spacing w:after="100"/>
        <w:rPr>
          <w:rFonts w:eastAsia="SimHei" w:hint="eastAsia"/>
        </w:rPr>
      </w:pPr>
      <w:r w:rsidRPr="0018624F">
        <w:rPr>
          <w:rFonts w:eastAsia="SimHei" w:hint="eastAsia"/>
        </w:rPr>
        <w:t>按照《公约》第</w:t>
      </w:r>
      <w:r w:rsidRPr="0018624F">
        <w:rPr>
          <w:rFonts w:eastAsia="SimHei" w:hint="eastAsia"/>
        </w:rPr>
        <w:t>2</w:t>
      </w:r>
      <w:r w:rsidRPr="0018624F">
        <w:rPr>
          <w:rFonts w:eastAsia="SimHei" w:hint="eastAsia"/>
        </w:rPr>
        <w:t>条</w:t>
      </w:r>
      <w:r w:rsidR="00D437F3" w:rsidRPr="0018624F">
        <w:rPr>
          <w:rFonts w:eastAsia="SimHei" w:hint="eastAsia"/>
        </w:rPr>
        <w:t>，</w:t>
      </w:r>
      <w:r w:rsidRPr="0018624F">
        <w:rPr>
          <w:rFonts w:eastAsia="SimHei" w:hint="eastAsia"/>
        </w:rPr>
        <w:t>特别是第</w:t>
      </w:r>
      <w:r w:rsidRPr="0018624F">
        <w:rPr>
          <w:rFonts w:eastAsia="SimHei" w:hint="eastAsia"/>
        </w:rPr>
        <w:t>2</w:t>
      </w:r>
      <w:r w:rsidRPr="0018624F">
        <w:rPr>
          <w:rFonts w:eastAsia="SimHei" w:hint="eastAsia"/>
        </w:rPr>
        <w:t>条</w:t>
      </w:r>
      <w:r w:rsidR="00D437F3" w:rsidRPr="0018624F">
        <w:rPr>
          <w:rFonts w:eastAsia="SimHei" w:hint="eastAsia"/>
        </w:rPr>
        <w:t>(</w:t>
      </w:r>
      <w:r w:rsidRPr="0018624F">
        <w:rPr>
          <w:rFonts w:eastAsia="SimHei" w:hint="eastAsia"/>
        </w:rPr>
        <w:t>f</w:t>
      </w:r>
      <w:r w:rsidR="00D437F3" w:rsidRPr="0018624F">
        <w:rPr>
          <w:rFonts w:eastAsia="SimHei" w:hint="eastAsia"/>
        </w:rPr>
        <w:t>)</w:t>
      </w:r>
      <w:r w:rsidRPr="0018624F">
        <w:rPr>
          <w:rFonts w:eastAsia="SimHei" w:hint="eastAsia"/>
        </w:rPr>
        <w:t>款和第</w:t>
      </w:r>
      <w:r w:rsidRPr="0018624F">
        <w:rPr>
          <w:rFonts w:eastAsia="SimHei" w:hint="eastAsia"/>
        </w:rPr>
        <w:t>5</w:t>
      </w:r>
      <w:r w:rsidRPr="0018624F">
        <w:rPr>
          <w:rFonts w:eastAsia="SimHei" w:hint="eastAsia"/>
        </w:rPr>
        <w:t>条</w:t>
      </w:r>
      <w:r w:rsidR="00D437F3" w:rsidRPr="0018624F">
        <w:rPr>
          <w:rFonts w:eastAsia="SimHei" w:hint="eastAsia"/>
        </w:rPr>
        <w:t>(</w:t>
      </w:r>
      <w:r w:rsidRPr="0018624F">
        <w:rPr>
          <w:rFonts w:eastAsia="SimHei" w:hint="eastAsia"/>
        </w:rPr>
        <w:t>a</w:t>
      </w:r>
      <w:r w:rsidR="00D437F3" w:rsidRPr="0018624F">
        <w:rPr>
          <w:rFonts w:eastAsia="SimHei" w:hint="eastAsia"/>
        </w:rPr>
        <w:t>)</w:t>
      </w:r>
      <w:r w:rsidRPr="0018624F">
        <w:rPr>
          <w:rFonts w:eastAsia="SimHei" w:hint="eastAsia"/>
        </w:rPr>
        <w:t>款</w:t>
      </w:r>
      <w:r w:rsidR="00D437F3" w:rsidRPr="0018624F">
        <w:rPr>
          <w:rFonts w:eastAsia="SimHei" w:hint="eastAsia"/>
        </w:rPr>
        <w:t>，</w:t>
      </w:r>
      <w:r w:rsidRPr="0018624F">
        <w:rPr>
          <w:rFonts w:eastAsia="SimHei" w:hint="eastAsia"/>
        </w:rPr>
        <w:t>采取一项全面的战略</w:t>
      </w:r>
      <w:r w:rsidR="00D437F3" w:rsidRPr="0018624F">
        <w:rPr>
          <w:rFonts w:eastAsia="SimHei" w:hint="eastAsia"/>
        </w:rPr>
        <w:t>，</w:t>
      </w:r>
      <w:r w:rsidRPr="0018624F">
        <w:rPr>
          <w:rFonts w:eastAsia="SimHei" w:hint="eastAsia"/>
        </w:rPr>
        <w:t>消除有害习俗和陈规定型观念</w:t>
      </w:r>
      <w:r w:rsidR="00D437F3" w:rsidRPr="0018624F">
        <w:rPr>
          <w:rFonts w:eastAsia="SimHei" w:hint="eastAsia"/>
        </w:rPr>
        <w:t>，</w:t>
      </w:r>
      <w:r w:rsidRPr="0018624F">
        <w:rPr>
          <w:rFonts w:eastAsia="SimHei" w:hint="eastAsia"/>
        </w:rPr>
        <w:t>包括针对一般公众和媒体、宗教和社区领袖开展提高认识的工作</w:t>
      </w:r>
      <w:r w:rsidR="00D437F3" w:rsidRPr="0018624F">
        <w:rPr>
          <w:rFonts w:eastAsia="SimHei" w:hint="eastAsia"/>
        </w:rPr>
        <w:t>，</w:t>
      </w:r>
      <w:r w:rsidRPr="0018624F">
        <w:rPr>
          <w:rFonts w:eastAsia="SimHei" w:hint="eastAsia"/>
        </w:rPr>
        <w:t>并且与民间社会和妇女组织进行合作</w:t>
      </w:r>
      <w:r w:rsidR="00D437F3" w:rsidRPr="0018624F">
        <w:rPr>
          <w:rFonts w:eastAsia="SimHei" w:hint="eastAsia"/>
        </w:rPr>
        <w:t>；</w:t>
      </w:r>
    </w:p>
    <w:p w:rsidR="00AE10E8" w:rsidRPr="0018624F" w:rsidRDefault="00AE10E8" w:rsidP="00D81B47">
      <w:pPr>
        <w:pStyle w:val="SingleTxtGC"/>
        <w:numPr>
          <w:ilvl w:val="0"/>
          <w:numId w:val="12"/>
        </w:numPr>
        <w:spacing w:after="100"/>
        <w:rPr>
          <w:rFonts w:eastAsia="SimHei" w:hint="eastAsia"/>
        </w:rPr>
      </w:pPr>
      <w:r w:rsidRPr="0018624F">
        <w:rPr>
          <w:rFonts w:eastAsia="SimHei" w:hint="eastAsia"/>
        </w:rPr>
        <w:t>确保对武器贸易进行强有力的管制</w:t>
      </w:r>
      <w:r w:rsidR="00D437F3" w:rsidRPr="0018624F">
        <w:rPr>
          <w:rFonts w:eastAsia="SimHei" w:hint="eastAsia"/>
        </w:rPr>
        <w:t>，</w:t>
      </w:r>
      <w:r w:rsidRPr="0018624F">
        <w:rPr>
          <w:rFonts w:eastAsia="SimHei" w:hint="eastAsia"/>
        </w:rPr>
        <w:t>并对现有的往往为非法的武器流通施加恰当的管制</w:t>
      </w:r>
      <w:r w:rsidR="00D437F3" w:rsidRPr="0018624F">
        <w:rPr>
          <w:rFonts w:eastAsia="SimHei" w:hint="eastAsia"/>
        </w:rPr>
        <w:t>，</w:t>
      </w:r>
      <w:r w:rsidRPr="0018624F">
        <w:rPr>
          <w:rFonts w:eastAsia="SimHei" w:hint="eastAsia"/>
        </w:rPr>
        <w:t>以便确保妇女和女童的人身安全</w:t>
      </w:r>
      <w:r w:rsidR="00D437F3" w:rsidRPr="0018624F">
        <w:rPr>
          <w:rFonts w:eastAsia="SimHei" w:hint="eastAsia"/>
        </w:rPr>
        <w:t>，</w:t>
      </w:r>
      <w:r w:rsidRPr="0018624F">
        <w:rPr>
          <w:rFonts w:eastAsia="SimHei" w:hint="eastAsia"/>
        </w:rPr>
        <w:t>以及</w:t>
      </w:r>
    </w:p>
    <w:p w:rsidR="00AE10E8" w:rsidRPr="0018624F" w:rsidRDefault="00AE10E8" w:rsidP="00D81B47">
      <w:pPr>
        <w:pStyle w:val="SingleTxtGC"/>
        <w:numPr>
          <w:ilvl w:val="0"/>
          <w:numId w:val="12"/>
        </w:numPr>
        <w:spacing w:after="100"/>
        <w:rPr>
          <w:rFonts w:eastAsia="SimHei"/>
        </w:rPr>
      </w:pPr>
      <w:r w:rsidRPr="0018624F">
        <w:rPr>
          <w:rFonts w:eastAsia="SimHei" w:hint="eastAsia"/>
        </w:rPr>
        <w:t>采取适当措施</w:t>
      </w:r>
      <w:r w:rsidR="00D437F3" w:rsidRPr="0018624F">
        <w:rPr>
          <w:rFonts w:eastAsia="SimHei" w:hint="eastAsia"/>
        </w:rPr>
        <w:t>，</w:t>
      </w:r>
      <w:r w:rsidRPr="0018624F">
        <w:rPr>
          <w:rFonts w:eastAsia="SimHei" w:hint="eastAsia"/>
        </w:rPr>
        <w:t>确保性别犯罪应对小组针对对妇女的各种形式暴力</w:t>
      </w:r>
      <w:r w:rsidR="00D437F3" w:rsidRPr="0018624F">
        <w:rPr>
          <w:rFonts w:eastAsia="SimHei" w:hint="eastAsia"/>
        </w:rPr>
        <w:t>，</w:t>
      </w:r>
      <w:r w:rsidRPr="0018624F">
        <w:rPr>
          <w:rFonts w:eastAsia="SimHei" w:hint="eastAsia"/>
        </w:rPr>
        <w:t>包括家庭暴力</w:t>
      </w:r>
      <w:r w:rsidR="00D437F3" w:rsidRPr="0018624F">
        <w:rPr>
          <w:rFonts w:eastAsia="SimHei" w:hint="eastAsia"/>
        </w:rPr>
        <w:t>，</w:t>
      </w:r>
      <w:r w:rsidRPr="0018624F">
        <w:rPr>
          <w:rFonts w:eastAsia="SimHei" w:hint="eastAsia"/>
        </w:rPr>
        <w:t>收集详细的数据。</w:t>
      </w:r>
    </w:p>
    <w:p w:rsidR="00AE10E8" w:rsidRPr="00AE10E8" w:rsidRDefault="00AE10E8" w:rsidP="00D81B47">
      <w:pPr>
        <w:pStyle w:val="H23GC"/>
        <w:spacing w:before="180" w:after="100"/>
        <w:rPr>
          <w:rFonts w:hint="eastAsia"/>
        </w:rPr>
      </w:pPr>
      <w:r w:rsidRPr="00AE10E8">
        <w:rPr>
          <w:rFonts w:hint="eastAsia"/>
        </w:rPr>
        <w:tab/>
      </w:r>
      <w:r w:rsidRPr="00AE10E8">
        <w:rPr>
          <w:rFonts w:hint="eastAsia"/>
        </w:rPr>
        <w:tab/>
      </w:r>
      <w:r w:rsidRPr="00AE10E8">
        <w:rPr>
          <w:rFonts w:hint="eastAsia"/>
        </w:rPr>
        <w:t>贩运人口和通过卖淫进行剥削</w:t>
      </w:r>
    </w:p>
    <w:p w:rsidR="00AE10E8" w:rsidRPr="00AE10E8" w:rsidRDefault="00AE10E8" w:rsidP="00D81B47">
      <w:pPr>
        <w:pStyle w:val="SingleTxtGC"/>
        <w:spacing w:after="100"/>
        <w:rPr>
          <w:rFonts w:hint="eastAsia"/>
        </w:rPr>
      </w:pPr>
      <w:r w:rsidRPr="00AE10E8">
        <w:rPr>
          <w:rFonts w:hint="eastAsia"/>
        </w:rPr>
        <w:t>2</w:t>
      </w:r>
      <w:r w:rsidR="00D437F3">
        <w:rPr>
          <w:rFonts w:hint="eastAsia"/>
        </w:rPr>
        <w:t>3.</w:t>
      </w:r>
      <w:r w:rsidRPr="00AE10E8">
        <w:rPr>
          <w:rFonts w:hint="eastAsia"/>
        </w:rPr>
        <w:t xml:space="preserve">  </w:t>
      </w:r>
      <w:r w:rsidRPr="00AE10E8">
        <w:rPr>
          <w:rFonts w:hint="eastAsia"/>
        </w:rPr>
        <w:t>委员会感到关切的是</w:t>
      </w:r>
      <w:r w:rsidR="00D437F3">
        <w:rPr>
          <w:rFonts w:hint="eastAsia"/>
        </w:rPr>
        <w:t>，</w:t>
      </w:r>
      <w:r w:rsidRPr="00AE10E8">
        <w:rPr>
          <w:rFonts w:hint="eastAsia"/>
        </w:rPr>
        <w:t>有报告表明</w:t>
      </w:r>
      <w:r w:rsidR="00D437F3">
        <w:rPr>
          <w:rFonts w:hint="eastAsia"/>
        </w:rPr>
        <w:t>，</w:t>
      </w:r>
      <w:r w:rsidRPr="00AE10E8">
        <w:rPr>
          <w:rFonts w:hint="eastAsia"/>
        </w:rPr>
        <w:t>儿童特别是女童在该国境内被贩运</w:t>
      </w:r>
      <w:r w:rsidR="00D437F3">
        <w:rPr>
          <w:rFonts w:hint="eastAsia"/>
        </w:rPr>
        <w:t>，</w:t>
      </w:r>
      <w:r w:rsidRPr="00AE10E8">
        <w:rPr>
          <w:rFonts w:hint="eastAsia"/>
        </w:rPr>
        <w:t>遭受到债务劳役、家庭奴役以及儿童婚姻。委员会还感到关切的是</w:t>
      </w:r>
      <w:r w:rsidR="00D437F3">
        <w:rPr>
          <w:rFonts w:hint="eastAsia"/>
        </w:rPr>
        <w:t>，</w:t>
      </w:r>
      <w:r w:rsidRPr="00AE10E8">
        <w:rPr>
          <w:rFonts w:hint="eastAsia"/>
        </w:rPr>
        <w:t>对于妇女和女童因卖淫而遭受剥削</w:t>
      </w:r>
      <w:r w:rsidR="00D437F3">
        <w:rPr>
          <w:rFonts w:hint="eastAsia"/>
        </w:rPr>
        <w:t>，</w:t>
      </w:r>
      <w:r w:rsidRPr="00AE10E8">
        <w:rPr>
          <w:rFonts w:hint="eastAsia"/>
        </w:rPr>
        <w:t>缺乏统计数据和资料</w:t>
      </w:r>
      <w:r w:rsidR="00D437F3">
        <w:rPr>
          <w:rFonts w:hint="eastAsia"/>
        </w:rPr>
        <w:t>；</w:t>
      </w:r>
    </w:p>
    <w:p w:rsidR="00AE10E8" w:rsidRPr="00AA654C" w:rsidRDefault="00AE10E8" w:rsidP="00D81B47">
      <w:pPr>
        <w:pStyle w:val="SingleTxtGC"/>
        <w:spacing w:after="100"/>
        <w:rPr>
          <w:rFonts w:eastAsia="SimHei" w:hint="eastAsia"/>
        </w:rPr>
      </w:pPr>
      <w:r w:rsidRPr="00AA654C">
        <w:rPr>
          <w:rFonts w:eastAsia="SimHei" w:hint="eastAsia"/>
        </w:rPr>
        <w:t>2</w:t>
      </w:r>
      <w:r w:rsidR="00D437F3" w:rsidRPr="00AA654C">
        <w:rPr>
          <w:rFonts w:eastAsia="SimHei" w:hint="eastAsia"/>
        </w:rPr>
        <w:t>4.</w:t>
      </w:r>
      <w:r w:rsidRPr="00AA654C">
        <w:rPr>
          <w:rFonts w:eastAsia="SimHei" w:hint="eastAsia"/>
        </w:rPr>
        <w:t xml:space="preserve">  </w:t>
      </w:r>
      <w:r w:rsidRPr="00AA654C">
        <w:rPr>
          <w:rFonts w:eastAsia="SimHei" w:hint="eastAsia"/>
        </w:rPr>
        <w:t>委员会敦促缔约国</w:t>
      </w:r>
      <w:r w:rsidR="00D437F3" w:rsidRPr="00AA654C">
        <w:rPr>
          <w:rFonts w:eastAsia="SimHei" w:hint="eastAsia"/>
        </w:rPr>
        <w:t>：</w:t>
      </w:r>
    </w:p>
    <w:p w:rsidR="00AE10E8" w:rsidRPr="00AA654C" w:rsidRDefault="00AE10E8" w:rsidP="00D81B47">
      <w:pPr>
        <w:pStyle w:val="SingleTxtGC"/>
        <w:numPr>
          <w:ilvl w:val="0"/>
          <w:numId w:val="14"/>
        </w:numPr>
        <w:spacing w:after="100"/>
        <w:rPr>
          <w:rFonts w:eastAsia="SimHei" w:hint="eastAsia"/>
        </w:rPr>
      </w:pPr>
      <w:r w:rsidRPr="00AA654C">
        <w:rPr>
          <w:rFonts w:eastAsia="SimHei" w:hint="eastAsia"/>
        </w:rPr>
        <w:t>就国内和国际贩运的情况开展调查</w:t>
      </w:r>
      <w:r w:rsidR="00D437F3" w:rsidRPr="00AA654C">
        <w:rPr>
          <w:rFonts w:eastAsia="SimHei" w:hint="eastAsia"/>
        </w:rPr>
        <w:t>，</w:t>
      </w:r>
      <w:r w:rsidRPr="00AA654C">
        <w:rPr>
          <w:rFonts w:eastAsia="SimHei" w:hint="eastAsia"/>
        </w:rPr>
        <w:t>包括其范围、程度、原因、后果以及目的</w:t>
      </w:r>
      <w:r w:rsidR="00D437F3" w:rsidRPr="00AA654C">
        <w:rPr>
          <w:rFonts w:eastAsia="SimHei" w:hint="eastAsia"/>
        </w:rPr>
        <w:t>，</w:t>
      </w:r>
      <w:r w:rsidRPr="00AA654C">
        <w:rPr>
          <w:rFonts w:eastAsia="SimHei" w:hint="eastAsia"/>
        </w:rPr>
        <w:t>以及与债务劳役、家庭奴役和儿童婚姻可能的联系</w:t>
      </w:r>
      <w:r w:rsidR="00D437F3" w:rsidRPr="00AA654C">
        <w:rPr>
          <w:rFonts w:eastAsia="SimHei" w:hint="eastAsia"/>
        </w:rPr>
        <w:t>；</w:t>
      </w:r>
    </w:p>
    <w:p w:rsidR="00AE10E8" w:rsidRPr="00AA654C" w:rsidRDefault="00AE10E8" w:rsidP="00D81B47">
      <w:pPr>
        <w:pStyle w:val="SingleTxtGC"/>
        <w:numPr>
          <w:ilvl w:val="0"/>
          <w:numId w:val="14"/>
        </w:numPr>
        <w:spacing w:after="100"/>
        <w:rPr>
          <w:rFonts w:eastAsia="SimHei" w:hint="eastAsia"/>
        </w:rPr>
      </w:pPr>
      <w:r w:rsidRPr="00AA654C">
        <w:rPr>
          <w:rFonts w:eastAsia="SimHei" w:hint="eastAsia"/>
        </w:rPr>
        <w:t>根据研究的结果</w:t>
      </w:r>
      <w:r w:rsidR="00D437F3" w:rsidRPr="00AA654C">
        <w:rPr>
          <w:rFonts w:eastAsia="SimHei" w:hint="eastAsia"/>
        </w:rPr>
        <w:t>，</w:t>
      </w:r>
      <w:r w:rsidRPr="00AA654C">
        <w:rPr>
          <w:rFonts w:eastAsia="SimHei" w:hint="eastAsia"/>
        </w:rPr>
        <w:t>制定并实施一项全国综合战略</w:t>
      </w:r>
      <w:r w:rsidR="00D437F3" w:rsidRPr="00AA654C">
        <w:rPr>
          <w:rFonts w:eastAsia="SimHei" w:hint="eastAsia"/>
        </w:rPr>
        <w:t>，</w:t>
      </w:r>
      <w:r w:rsidRPr="00AA654C">
        <w:rPr>
          <w:rFonts w:eastAsia="SimHei" w:hint="eastAsia"/>
        </w:rPr>
        <w:t>同贩运人口的国内和国际现象作斗争</w:t>
      </w:r>
      <w:r w:rsidR="00D437F3" w:rsidRPr="00AA654C">
        <w:rPr>
          <w:rFonts w:eastAsia="SimHei" w:hint="eastAsia"/>
        </w:rPr>
        <w:t>，</w:t>
      </w:r>
      <w:r w:rsidRPr="00AA654C">
        <w:rPr>
          <w:rFonts w:eastAsia="SimHei" w:hint="eastAsia"/>
        </w:rPr>
        <w:t>包括按照《公约》制定具体的指标和目标</w:t>
      </w:r>
      <w:r w:rsidR="00D437F3" w:rsidRPr="00AA654C">
        <w:rPr>
          <w:rFonts w:eastAsia="SimHei" w:hint="eastAsia"/>
        </w:rPr>
        <w:t>；</w:t>
      </w:r>
    </w:p>
    <w:p w:rsidR="00AE10E8" w:rsidRPr="00AA654C" w:rsidRDefault="00AE10E8" w:rsidP="00D81B47">
      <w:pPr>
        <w:pStyle w:val="SingleTxtGC"/>
        <w:numPr>
          <w:ilvl w:val="0"/>
          <w:numId w:val="14"/>
        </w:numPr>
        <w:spacing w:after="100"/>
        <w:rPr>
          <w:rFonts w:eastAsia="SimHei" w:hint="eastAsia"/>
        </w:rPr>
      </w:pPr>
      <w:r w:rsidRPr="00C82DED">
        <w:rPr>
          <w:rFonts w:eastAsia="SimHei" w:hint="eastAsia"/>
          <w:spacing w:val="-4"/>
        </w:rPr>
        <w:t>加强对贩运人口罪犯的调查、起诉和惩罚机制以及对受害者的支持服</w:t>
      </w:r>
      <w:r w:rsidRPr="00AA654C">
        <w:rPr>
          <w:rFonts w:eastAsia="SimHei" w:hint="eastAsia"/>
        </w:rPr>
        <w:t>务</w:t>
      </w:r>
      <w:r w:rsidR="00D437F3" w:rsidRPr="00AA654C">
        <w:rPr>
          <w:rFonts w:eastAsia="SimHei" w:hint="eastAsia"/>
        </w:rPr>
        <w:t>；</w:t>
      </w:r>
    </w:p>
    <w:p w:rsidR="00AE10E8" w:rsidRPr="00AA654C" w:rsidRDefault="00AE10E8" w:rsidP="00D81B47">
      <w:pPr>
        <w:pStyle w:val="SingleTxtGC"/>
        <w:numPr>
          <w:ilvl w:val="0"/>
          <w:numId w:val="14"/>
        </w:numPr>
        <w:spacing w:after="100"/>
        <w:rPr>
          <w:rFonts w:eastAsia="SimHei" w:hint="eastAsia"/>
        </w:rPr>
      </w:pPr>
      <w:r w:rsidRPr="00AA654C">
        <w:rPr>
          <w:rFonts w:eastAsia="SimHei" w:hint="eastAsia"/>
        </w:rPr>
        <w:t>开展全国性的提高认识活动</w:t>
      </w:r>
      <w:r w:rsidR="00D437F3" w:rsidRPr="00AA654C">
        <w:rPr>
          <w:rFonts w:eastAsia="SimHei" w:hint="eastAsia"/>
        </w:rPr>
        <w:t>，</w:t>
      </w:r>
      <w:r w:rsidRPr="00AA654C">
        <w:rPr>
          <w:rFonts w:eastAsia="SimHei" w:hint="eastAsia"/>
        </w:rPr>
        <w:t>使人人了解贩运妇女和女童的危险和后果</w:t>
      </w:r>
      <w:r w:rsidR="00D437F3" w:rsidRPr="00AA654C">
        <w:rPr>
          <w:rFonts w:eastAsia="SimHei" w:hint="eastAsia"/>
        </w:rPr>
        <w:t>，</w:t>
      </w:r>
      <w:r w:rsidRPr="00AA654C">
        <w:rPr>
          <w:rFonts w:eastAsia="SimHei" w:hint="eastAsia"/>
        </w:rPr>
        <w:t>并对所有执法官员开展系统培训</w:t>
      </w:r>
      <w:r w:rsidR="00D437F3" w:rsidRPr="00AA654C">
        <w:rPr>
          <w:rFonts w:eastAsia="SimHei" w:hint="eastAsia"/>
        </w:rPr>
        <w:t>，</w:t>
      </w:r>
      <w:r w:rsidRPr="00AA654C">
        <w:rPr>
          <w:rFonts w:eastAsia="SimHei" w:hint="eastAsia"/>
        </w:rPr>
        <w:t>使他们了解原因和后果</w:t>
      </w:r>
      <w:r w:rsidR="00D437F3" w:rsidRPr="00AA654C">
        <w:rPr>
          <w:rFonts w:eastAsia="SimHei" w:hint="eastAsia"/>
        </w:rPr>
        <w:t>；</w:t>
      </w:r>
    </w:p>
    <w:p w:rsidR="00AE10E8" w:rsidRPr="00AA654C" w:rsidRDefault="00AE10E8" w:rsidP="00D81B47">
      <w:pPr>
        <w:pStyle w:val="SingleTxtGC"/>
        <w:numPr>
          <w:ilvl w:val="0"/>
          <w:numId w:val="14"/>
        </w:numPr>
        <w:spacing w:after="100"/>
        <w:rPr>
          <w:rFonts w:eastAsia="SimHei" w:hint="eastAsia"/>
        </w:rPr>
      </w:pPr>
      <w:r w:rsidRPr="00AA654C">
        <w:rPr>
          <w:rFonts w:eastAsia="SimHei" w:hint="eastAsia"/>
        </w:rPr>
        <w:t>采取措施</w:t>
      </w:r>
      <w:r w:rsidR="00D437F3" w:rsidRPr="00AA654C">
        <w:rPr>
          <w:rFonts w:eastAsia="SimHei" w:hint="eastAsia"/>
        </w:rPr>
        <w:t>，</w:t>
      </w:r>
      <w:r w:rsidRPr="00AA654C">
        <w:rPr>
          <w:rFonts w:eastAsia="SimHei" w:hint="eastAsia"/>
        </w:rPr>
        <w:t>以便被迫卖淫的受害者得到康复并与社会融合</w:t>
      </w:r>
      <w:r w:rsidR="00D437F3" w:rsidRPr="00AA654C">
        <w:rPr>
          <w:rFonts w:eastAsia="SimHei" w:hint="eastAsia"/>
        </w:rPr>
        <w:t>；</w:t>
      </w:r>
    </w:p>
    <w:p w:rsidR="00AE10E8" w:rsidRPr="00AA654C" w:rsidRDefault="00AE10E8" w:rsidP="00D81B47">
      <w:pPr>
        <w:pStyle w:val="SingleTxtGC"/>
        <w:numPr>
          <w:ilvl w:val="0"/>
          <w:numId w:val="14"/>
        </w:numPr>
        <w:spacing w:after="100"/>
        <w:rPr>
          <w:rFonts w:eastAsia="SimHei" w:hint="eastAsia"/>
        </w:rPr>
      </w:pPr>
      <w:r w:rsidRPr="00AA654C">
        <w:rPr>
          <w:rFonts w:eastAsia="SimHei" w:hint="eastAsia"/>
        </w:rPr>
        <w:t>批准对《联合国打击跨国有组织犯罪公约》起补充作用的《关于预防、禁止和惩治贩运人口特别是妇女和儿童行为的议定书》</w:t>
      </w:r>
      <w:r w:rsidR="00D437F3" w:rsidRPr="00AA654C">
        <w:rPr>
          <w:rFonts w:eastAsia="SimHei" w:hint="eastAsia"/>
        </w:rPr>
        <w:t>(</w:t>
      </w:r>
      <w:r w:rsidRPr="00AA654C">
        <w:rPr>
          <w:rFonts w:eastAsia="SimHei" w:hint="eastAsia"/>
        </w:rPr>
        <w:t>巴勒莫议定书</w:t>
      </w:r>
      <w:r w:rsidR="00D437F3" w:rsidRPr="00AA654C">
        <w:rPr>
          <w:rFonts w:eastAsia="SimHei" w:hint="eastAsia"/>
        </w:rPr>
        <w:t>)</w:t>
      </w:r>
      <w:r w:rsidRPr="00AA654C">
        <w:rPr>
          <w:rFonts w:eastAsia="SimHei" w:hint="eastAsia"/>
        </w:rPr>
        <w:t>。</w:t>
      </w:r>
    </w:p>
    <w:p w:rsidR="00AE10E8" w:rsidRPr="00AE10E8" w:rsidRDefault="00AE10E8" w:rsidP="00AA654C">
      <w:pPr>
        <w:pStyle w:val="H23GC"/>
        <w:rPr>
          <w:rFonts w:hint="eastAsia"/>
        </w:rPr>
      </w:pPr>
      <w:r w:rsidRPr="00AE10E8">
        <w:rPr>
          <w:rFonts w:hint="eastAsia"/>
        </w:rPr>
        <w:tab/>
      </w:r>
      <w:r w:rsidRPr="00AE10E8">
        <w:rPr>
          <w:rFonts w:hint="eastAsia"/>
        </w:rPr>
        <w:tab/>
      </w:r>
      <w:r w:rsidRPr="00AE10E8">
        <w:rPr>
          <w:rFonts w:hint="eastAsia"/>
        </w:rPr>
        <w:t>参加政治生活和公共生活</w:t>
      </w:r>
    </w:p>
    <w:p w:rsidR="00AE10E8" w:rsidRPr="00AE10E8" w:rsidRDefault="00AE10E8" w:rsidP="009A620D">
      <w:pPr>
        <w:pStyle w:val="SingleTxtGC"/>
        <w:rPr>
          <w:rFonts w:hint="eastAsia"/>
        </w:rPr>
      </w:pPr>
      <w:r w:rsidRPr="00AE10E8">
        <w:rPr>
          <w:rFonts w:hint="eastAsia"/>
        </w:rPr>
        <w:t>2</w:t>
      </w:r>
      <w:r w:rsidR="00D437F3">
        <w:rPr>
          <w:rFonts w:hint="eastAsia"/>
        </w:rPr>
        <w:t>5.</w:t>
      </w:r>
      <w:r w:rsidRPr="00AE10E8">
        <w:rPr>
          <w:rFonts w:hint="eastAsia"/>
        </w:rPr>
        <w:t xml:space="preserve">  </w:t>
      </w:r>
      <w:r w:rsidRPr="00AE10E8">
        <w:rPr>
          <w:rFonts w:hint="eastAsia"/>
        </w:rPr>
        <w:t>委员会重申其如下关切</w:t>
      </w:r>
      <w:r w:rsidR="00D437F3">
        <w:rPr>
          <w:rFonts w:hint="eastAsia"/>
        </w:rPr>
        <w:t>：</w:t>
      </w:r>
      <w:r w:rsidRPr="00AE10E8">
        <w:rPr>
          <w:rFonts w:hint="eastAsia"/>
        </w:rPr>
        <w:t>妇女参加政治和公共生活的水平较低</w:t>
      </w:r>
      <w:r w:rsidR="00D437F3">
        <w:rPr>
          <w:rFonts w:hint="eastAsia"/>
        </w:rPr>
        <w:t>，</w:t>
      </w:r>
      <w:r w:rsidRPr="00AE10E8">
        <w:rPr>
          <w:rFonts w:hint="eastAsia"/>
        </w:rPr>
        <w:t>特别是在具有决策权的职位以及地方行政管理和外交服务方面。委员会关切的是</w:t>
      </w:r>
      <w:r w:rsidR="00D437F3">
        <w:rPr>
          <w:rFonts w:hint="eastAsia"/>
        </w:rPr>
        <w:t>，</w:t>
      </w:r>
      <w:r w:rsidRPr="00AE10E8">
        <w:rPr>
          <w:rFonts w:hint="eastAsia"/>
        </w:rPr>
        <w:t>在国民议会、各省议会以及参议院中</w:t>
      </w:r>
      <w:r w:rsidR="00D437F3">
        <w:rPr>
          <w:rFonts w:hint="eastAsia"/>
        </w:rPr>
        <w:t>，</w:t>
      </w:r>
      <w:r w:rsidRPr="00AE10E8">
        <w:rPr>
          <w:rFonts w:hint="eastAsia"/>
        </w:rPr>
        <w:t>妇女只有</w:t>
      </w:r>
      <w:r w:rsidRPr="00AE10E8">
        <w:rPr>
          <w:rFonts w:hint="eastAsia"/>
        </w:rPr>
        <w:t>17</w:t>
      </w:r>
      <w:r w:rsidR="00D437F3">
        <w:rPr>
          <w:rFonts w:hint="eastAsia"/>
        </w:rPr>
        <w:t>%</w:t>
      </w:r>
      <w:r w:rsidRPr="00AE10E8">
        <w:rPr>
          <w:rFonts w:hint="eastAsia"/>
        </w:rPr>
        <w:t>的保留席位。委员会还感到关切的是</w:t>
      </w:r>
      <w:r w:rsidR="00D437F3">
        <w:rPr>
          <w:rFonts w:hint="eastAsia"/>
        </w:rPr>
        <w:t>，</w:t>
      </w:r>
      <w:r w:rsidRPr="00AE10E8">
        <w:rPr>
          <w:rFonts w:hint="eastAsia"/>
        </w:rPr>
        <w:t>对男女在社会中的角色所持的父权态度和根深蒂固的陈规定型观念导致妇女选举权被强迫剥夺</w:t>
      </w:r>
      <w:r w:rsidR="00D437F3">
        <w:rPr>
          <w:rFonts w:hint="eastAsia"/>
        </w:rPr>
        <w:t>，</w:t>
      </w:r>
      <w:r w:rsidRPr="00AE10E8">
        <w:rPr>
          <w:rFonts w:hint="eastAsia"/>
        </w:rPr>
        <w:t>阻碍或不利于她们参加选举</w:t>
      </w:r>
      <w:r w:rsidR="00D437F3">
        <w:rPr>
          <w:rFonts w:hint="eastAsia"/>
        </w:rPr>
        <w:t>(</w:t>
      </w:r>
      <w:r w:rsidRPr="00AE10E8">
        <w:rPr>
          <w:rFonts w:hint="eastAsia"/>
        </w:rPr>
        <w:t>作为候选人和选民</w:t>
      </w:r>
      <w:r w:rsidR="00D437F3">
        <w:rPr>
          <w:rFonts w:hint="eastAsia"/>
        </w:rPr>
        <w:t>)</w:t>
      </w:r>
      <w:r w:rsidRPr="00AE10E8">
        <w:rPr>
          <w:rFonts w:hint="eastAsia"/>
        </w:rPr>
        <w:t>。委员会重申</w:t>
      </w:r>
      <w:r w:rsidR="00D437F3">
        <w:rPr>
          <w:rFonts w:hint="eastAsia"/>
        </w:rPr>
        <w:t>，</w:t>
      </w:r>
      <w:r w:rsidRPr="00AE10E8">
        <w:rPr>
          <w:rFonts w:hint="eastAsia"/>
        </w:rPr>
        <w:t>对于高等法院中妇女人数较低以及在最高法院中完全没有女性法官表示关切</w:t>
      </w:r>
      <w:r w:rsidR="00D437F3">
        <w:rPr>
          <w:rFonts w:hint="eastAsia"/>
        </w:rPr>
        <w:t>(</w:t>
      </w:r>
      <w:r w:rsidRPr="00AE10E8">
        <w:rPr>
          <w:rFonts w:hint="eastAsia"/>
        </w:rPr>
        <w:t>CEDAW</w:t>
      </w:r>
      <w:r w:rsidR="00D437F3">
        <w:rPr>
          <w:rFonts w:hint="eastAsia"/>
        </w:rPr>
        <w:t>/</w:t>
      </w:r>
      <w:r w:rsidRPr="00AE10E8">
        <w:rPr>
          <w:rFonts w:hint="eastAsia"/>
        </w:rPr>
        <w:t>C</w:t>
      </w:r>
      <w:r w:rsidR="00D437F3">
        <w:rPr>
          <w:rFonts w:hint="eastAsia"/>
        </w:rPr>
        <w:t>/</w:t>
      </w:r>
      <w:r w:rsidRPr="00AE10E8">
        <w:rPr>
          <w:rFonts w:hint="eastAsia"/>
        </w:rPr>
        <w:t>PAK</w:t>
      </w:r>
      <w:r w:rsidR="00D437F3">
        <w:rPr>
          <w:rFonts w:hint="eastAsia"/>
        </w:rPr>
        <w:t>/</w:t>
      </w:r>
      <w:r w:rsidRPr="00AE10E8">
        <w:rPr>
          <w:rFonts w:hint="eastAsia"/>
        </w:rPr>
        <w:t>CO</w:t>
      </w:r>
      <w:r w:rsidR="00D437F3">
        <w:rPr>
          <w:rFonts w:hint="eastAsia"/>
        </w:rPr>
        <w:t>/3,</w:t>
      </w:r>
      <w:r w:rsidRPr="00AE10E8">
        <w:rPr>
          <w:rFonts w:hint="eastAsia"/>
        </w:rPr>
        <w:t xml:space="preserve"> </w:t>
      </w:r>
      <w:r w:rsidRPr="00AE10E8">
        <w:rPr>
          <w:rFonts w:hint="eastAsia"/>
        </w:rPr>
        <w:t>第</w:t>
      </w:r>
      <w:r w:rsidRPr="00AE10E8">
        <w:rPr>
          <w:rFonts w:hint="eastAsia"/>
        </w:rPr>
        <w:t>32</w:t>
      </w:r>
      <w:r w:rsidRPr="00AE10E8">
        <w:rPr>
          <w:rFonts w:hint="eastAsia"/>
        </w:rPr>
        <w:t>段</w:t>
      </w:r>
      <w:r w:rsidR="00D437F3">
        <w:rPr>
          <w:rFonts w:hint="eastAsia"/>
        </w:rPr>
        <w:t>)</w:t>
      </w:r>
      <w:r w:rsidRPr="00AE10E8">
        <w:rPr>
          <w:rFonts w:hint="eastAsia"/>
        </w:rPr>
        <w:t>。</w:t>
      </w:r>
    </w:p>
    <w:p w:rsidR="00AE10E8" w:rsidRPr="00AA654C" w:rsidRDefault="00AE10E8" w:rsidP="009A620D">
      <w:pPr>
        <w:pStyle w:val="SingleTxtGC"/>
        <w:rPr>
          <w:rFonts w:eastAsia="SimHei" w:hint="eastAsia"/>
        </w:rPr>
      </w:pPr>
      <w:r w:rsidRPr="00AA654C">
        <w:rPr>
          <w:rFonts w:eastAsia="SimHei" w:hint="eastAsia"/>
        </w:rPr>
        <w:t>2</w:t>
      </w:r>
      <w:r w:rsidR="00D437F3" w:rsidRPr="00AA654C">
        <w:rPr>
          <w:rFonts w:eastAsia="SimHei" w:hint="eastAsia"/>
        </w:rPr>
        <w:t>6.</w:t>
      </w:r>
      <w:r w:rsidRPr="00AA654C">
        <w:rPr>
          <w:rFonts w:eastAsia="SimHei" w:hint="eastAsia"/>
        </w:rPr>
        <w:t xml:space="preserve">  </w:t>
      </w:r>
      <w:r w:rsidRPr="00AA654C">
        <w:rPr>
          <w:rFonts w:eastAsia="SimHei" w:hint="eastAsia"/>
        </w:rPr>
        <w:t>委员会吁请缔约国</w:t>
      </w:r>
      <w:r w:rsidR="00D437F3" w:rsidRPr="00AA654C">
        <w:rPr>
          <w:rFonts w:eastAsia="SimHei" w:hint="eastAsia"/>
        </w:rPr>
        <w:t>：</w:t>
      </w:r>
    </w:p>
    <w:p w:rsidR="00AE10E8" w:rsidRPr="00AA654C" w:rsidRDefault="00AE10E8" w:rsidP="009A620D">
      <w:pPr>
        <w:pStyle w:val="SingleTxtGC"/>
        <w:numPr>
          <w:ilvl w:val="0"/>
          <w:numId w:val="15"/>
        </w:numPr>
        <w:rPr>
          <w:rFonts w:eastAsia="SimHei" w:hint="eastAsia"/>
        </w:rPr>
      </w:pPr>
      <w:r w:rsidRPr="00AA654C">
        <w:rPr>
          <w:rFonts w:eastAsia="SimHei" w:hint="eastAsia"/>
        </w:rPr>
        <w:t>适当修订有关法律</w:t>
      </w:r>
      <w:r w:rsidR="00D437F3" w:rsidRPr="00AA654C">
        <w:rPr>
          <w:rFonts w:eastAsia="SimHei" w:hint="eastAsia"/>
        </w:rPr>
        <w:t>，</w:t>
      </w:r>
      <w:r w:rsidRPr="00AA654C">
        <w:rPr>
          <w:rFonts w:eastAsia="SimHei" w:hint="eastAsia"/>
        </w:rPr>
        <w:t>按照国际标准提高妇女在国民议会和各省议会以及在参议院中的名额</w:t>
      </w:r>
      <w:r w:rsidR="00D437F3" w:rsidRPr="00AA654C">
        <w:rPr>
          <w:rFonts w:eastAsia="SimHei" w:hint="eastAsia"/>
        </w:rPr>
        <w:t>，</w:t>
      </w:r>
      <w:r w:rsidRPr="00AA654C">
        <w:rPr>
          <w:rFonts w:eastAsia="SimHei" w:hint="eastAsia"/>
        </w:rPr>
        <w:t>提高到最少</w:t>
      </w:r>
      <w:r w:rsidRPr="00AA654C">
        <w:rPr>
          <w:rFonts w:eastAsia="SimHei" w:hint="eastAsia"/>
        </w:rPr>
        <w:t>33</w:t>
      </w:r>
      <w:r w:rsidR="00D437F3" w:rsidRPr="00AA654C">
        <w:rPr>
          <w:rFonts w:eastAsia="SimHei" w:hint="eastAsia"/>
        </w:rPr>
        <w:t>%</w:t>
      </w:r>
      <w:r w:rsidR="00D437F3" w:rsidRPr="00AA654C">
        <w:rPr>
          <w:rFonts w:eastAsia="SimHei" w:hint="eastAsia"/>
        </w:rPr>
        <w:t>；</w:t>
      </w:r>
    </w:p>
    <w:p w:rsidR="00AE10E8" w:rsidRPr="00AA654C" w:rsidRDefault="00AE10E8" w:rsidP="009A620D">
      <w:pPr>
        <w:pStyle w:val="SingleTxtGC"/>
        <w:numPr>
          <w:ilvl w:val="0"/>
          <w:numId w:val="15"/>
        </w:numPr>
        <w:rPr>
          <w:rFonts w:eastAsia="SimHei" w:hint="eastAsia"/>
        </w:rPr>
      </w:pPr>
      <w:r w:rsidRPr="00AA654C">
        <w:rPr>
          <w:rFonts w:eastAsia="SimHei" w:hint="eastAsia"/>
        </w:rPr>
        <w:t>在出现妇女选举权被剥夺的情况中确立提出申诉的程序</w:t>
      </w:r>
      <w:r w:rsidR="00D437F3" w:rsidRPr="00AA654C">
        <w:rPr>
          <w:rFonts w:eastAsia="SimHei" w:hint="eastAsia"/>
        </w:rPr>
        <w:t>，</w:t>
      </w:r>
      <w:r w:rsidRPr="00AA654C">
        <w:rPr>
          <w:rFonts w:eastAsia="SimHei" w:hint="eastAsia"/>
        </w:rPr>
        <w:t>并通过由巴基斯坦选举委员会提交的法案</w:t>
      </w:r>
      <w:r w:rsidR="00D437F3" w:rsidRPr="00AA654C">
        <w:rPr>
          <w:rFonts w:eastAsia="SimHei" w:hint="eastAsia"/>
        </w:rPr>
        <w:t>，</w:t>
      </w:r>
      <w:r w:rsidRPr="00AA654C">
        <w:rPr>
          <w:rFonts w:eastAsia="SimHei" w:hint="eastAsia"/>
        </w:rPr>
        <w:t>在妇女参选人数不到</w:t>
      </w:r>
      <w:r w:rsidRPr="00AA654C">
        <w:rPr>
          <w:rFonts w:eastAsia="SimHei" w:hint="eastAsia"/>
        </w:rPr>
        <w:t>10</w:t>
      </w:r>
      <w:r w:rsidR="00D437F3" w:rsidRPr="00AA654C">
        <w:rPr>
          <w:rFonts w:eastAsia="SimHei" w:hint="eastAsia"/>
        </w:rPr>
        <w:t>%</w:t>
      </w:r>
      <w:r w:rsidRPr="00AA654C">
        <w:rPr>
          <w:rFonts w:eastAsia="SimHei" w:hint="eastAsia"/>
        </w:rPr>
        <w:t>的情况下进行重新选举</w:t>
      </w:r>
      <w:r w:rsidR="00D437F3" w:rsidRPr="00AA654C">
        <w:rPr>
          <w:rFonts w:eastAsia="SimHei" w:hint="eastAsia"/>
        </w:rPr>
        <w:t>；</w:t>
      </w:r>
    </w:p>
    <w:p w:rsidR="00AE10E8" w:rsidRPr="00AA654C" w:rsidRDefault="00AE10E8" w:rsidP="009A620D">
      <w:pPr>
        <w:pStyle w:val="SingleTxtGC"/>
        <w:numPr>
          <w:ilvl w:val="0"/>
          <w:numId w:val="15"/>
        </w:numPr>
        <w:rPr>
          <w:rFonts w:eastAsia="SimHei" w:hint="eastAsia"/>
        </w:rPr>
      </w:pPr>
      <w:r w:rsidRPr="00AA654C">
        <w:rPr>
          <w:rFonts w:eastAsia="SimHei" w:hint="eastAsia"/>
        </w:rPr>
        <w:t>开展提高认识的活动</w:t>
      </w:r>
      <w:r w:rsidR="00D437F3" w:rsidRPr="00AA654C">
        <w:rPr>
          <w:rFonts w:eastAsia="SimHei" w:hint="eastAsia"/>
        </w:rPr>
        <w:t>，</w:t>
      </w:r>
      <w:r w:rsidRPr="00AA654C">
        <w:rPr>
          <w:rFonts w:eastAsia="SimHei" w:hint="eastAsia"/>
        </w:rPr>
        <w:t>使人们认识到妇女参与决策的重要性</w:t>
      </w:r>
      <w:r w:rsidR="00D437F3" w:rsidRPr="00AA654C">
        <w:rPr>
          <w:rFonts w:eastAsia="SimHei" w:hint="eastAsia"/>
        </w:rPr>
        <w:t>，</w:t>
      </w:r>
      <w:r w:rsidRPr="00AA654C">
        <w:rPr>
          <w:rFonts w:eastAsia="SimHei" w:hint="eastAsia"/>
        </w:rPr>
        <w:t>目的是消除父权态度和对妇女和男子在社会中作用所存在的陈规定型观念</w:t>
      </w:r>
      <w:r w:rsidR="00D437F3" w:rsidRPr="00AA654C">
        <w:rPr>
          <w:rFonts w:eastAsia="SimHei" w:hint="eastAsia"/>
        </w:rPr>
        <w:t>；</w:t>
      </w:r>
      <w:r w:rsidRPr="00AA654C">
        <w:rPr>
          <w:rFonts w:eastAsia="SimHei" w:hint="eastAsia"/>
        </w:rPr>
        <w:t>以及</w:t>
      </w:r>
    </w:p>
    <w:p w:rsidR="00AE10E8" w:rsidRPr="00AA654C" w:rsidRDefault="00AE10E8" w:rsidP="009A620D">
      <w:pPr>
        <w:pStyle w:val="SingleTxtGC"/>
        <w:numPr>
          <w:ilvl w:val="0"/>
          <w:numId w:val="15"/>
        </w:numPr>
        <w:rPr>
          <w:rFonts w:eastAsia="SimHei" w:hint="eastAsia"/>
        </w:rPr>
      </w:pPr>
      <w:r w:rsidRPr="00AA654C">
        <w:rPr>
          <w:rFonts w:eastAsia="SimHei" w:hint="eastAsia"/>
        </w:rPr>
        <w:t>采取适当措施提高妇女在高等法院中法官的比例</w:t>
      </w:r>
      <w:r w:rsidR="00D437F3" w:rsidRPr="00AA654C">
        <w:rPr>
          <w:rFonts w:eastAsia="SimHei" w:hint="eastAsia"/>
        </w:rPr>
        <w:t>，</w:t>
      </w:r>
      <w:r w:rsidRPr="00AA654C">
        <w:rPr>
          <w:rFonts w:eastAsia="SimHei" w:hint="eastAsia"/>
        </w:rPr>
        <w:t>确保在最高法院中任命女法官。</w:t>
      </w:r>
    </w:p>
    <w:p w:rsidR="00AE10E8" w:rsidRPr="00AE10E8" w:rsidRDefault="00AE10E8" w:rsidP="00AA654C">
      <w:pPr>
        <w:pStyle w:val="H23GC"/>
        <w:rPr>
          <w:rFonts w:hint="eastAsia"/>
        </w:rPr>
      </w:pPr>
      <w:r w:rsidRPr="00AE10E8">
        <w:rPr>
          <w:rFonts w:hint="eastAsia"/>
        </w:rPr>
        <w:tab/>
      </w:r>
      <w:r w:rsidRPr="00AE10E8">
        <w:rPr>
          <w:rFonts w:hint="eastAsia"/>
        </w:rPr>
        <w:tab/>
      </w:r>
      <w:r w:rsidRPr="00AE10E8">
        <w:rPr>
          <w:rFonts w:hint="eastAsia"/>
        </w:rPr>
        <w:t>教育</w:t>
      </w:r>
    </w:p>
    <w:p w:rsidR="00AE10E8" w:rsidRPr="00AE10E8" w:rsidRDefault="00AE10E8" w:rsidP="009A620D">
      <w:pPr>
        <w:pStyle w:val="SingleTxtGC"/>
        <w:rPr>
          <w:rFonts w:hint="eastAsia"/>
        </w:rPr>
      </w:pPr>
      <w:r w:rsidRPr="00AE10E8">
        <w:rPr>
          <w:rFonts w:hint="eastAsia"/>
        </w:rPr>
        <w:t>2</w:t>
      </w:r>
      <w:r w:rsidR="00D437F3">
        <w:rPr>
          <w:rFonts w:hint="eastAsia"/>
        </w:rPr>
        <w:t>7.</w:t>
      </w:r>
      <w:r w:rsidRPr="00AE10E8">
        <w:rPr>
          <w:rFonts w:hint="eastAsia"/>
        </w:rPr>
        <w:t xml:space="preserve">  </w:t>
      </w:r>
      <w:r w:rsidRPr="00AE10E8">
        <w:rPr>
          <w:rFonts w:hint="eastAsia"/>
        </w:rPr>
        <w:t>委员会关切的是</w:t>
      </w:r>
      <w:r w:rsidR="00D437F3">
        <w:rPr>
          <w:rFonts w:hint="eastAsia"/>
        </w:rPr>
        <w:t>，</w:t>
      </w:r>
      <w:r w:rsidRPr="00AE10E8">
        <w:rPr>
          <w:rFonts w:hint="eastAsia"/>
        </w:rPr>
        <w:t>在教育领域普遍存在着两性不平等</w:t>
      </w:r>
      <w:r w:rsidR="00D437F3">
        <w:rPr>
          <w:rFonts w:hint="eastAsia"/>
        </w:rPr>
        <w:t>，</w:t>
      </w:r>
      <w:r w:rsidRPr="00AE10E8">
        <w:rPr>
          <w:rFonts w:hint="eastAsia"/>
        </w:rPr>
        <w:t>其特点是妇女文盲率较高</w:t>
      </w:r>
      <w:r w:rsidR="00D437F3">
        <w:rPr>
          <w:rFonts w:hint="eastAsia"/>
        </w:rPr>
        <w:t>，</w:t>
      </w:r>
      <w:r w:rsidRPr="00AE10E8">
        <w:rPr>
          <w:rFonts w:hint="eastAsia"/>
        </w:rPr>
        <w:t>女童入学率低</w:t>
      </w:r>
      <w:r w:rsidR="00D437F3">
        <w:rPr>
          <w:rFonts w:hint="eastAsia"/>
        </w:rPr>
        <w:t>，</w:t>
      </w:r>
      <w:r w:rsidRPr="00AE10E8">
        <w:rPr>
          <w:rFonts w:hint="eastAsia"/>
        </w:rPr>
        <w:t>尤其是在中学一级</w:t>
      </w:r>
      <w:r w:rsidR="00D437F3">
        <w:rPr>
          <w:rFonts w:hint="eastAsia"/>
        </w:rPr>
        <w:t>；</w:t>
      </w:r>
      <w:r w:rsidRPr="00AE10E8">
        <w:rPr>
          <w:rFonts w:hint="eastAsia"/>
        </w:rPr>
        <w:t>而且女童辍学率较高</w:t>
      </w:r>
      <w:r w:rsidR="00D437F3">
        <w:rPr>
          <w:rFonts w:hint="eastAsia"/>
        </w:rPr>
        <w:t>，</w:t>
      </w:r>
      <w:r w:rsidRPr="00AE10E8">
        <w:rPr>
          <w:rFonts w:hint="eastAsia"/>
        </w:rPr>
        <w:t>特别是在农村地区。委员会还感到关切的是</w:t>
      </w:r>
      <w:r w:rsidR="00D437F3">
        <w:rPr>
          <w:rFonts w:hint="eastAsia"/>
        </w:rPr>
        <w:t>，</w:t>
      </w:r>
      <w:r w:rsidRPr="00AE10E8">
        <w:rPr>
          <w:rFonts w:hint="eastAsia"/>
        </w:rPr>
        <w:t>优先重视男孩的教育对女童的教育产生了消极影响</w:t>
      </w:r>
      <w:r w:rsidR="00D437F3">
        <w:rPr>
          <w:rFonts w:hint="eastAsia"/>
        </w:rPr>
        <w:t>，</w:t>
      </w:r>
      <w:r w:rsidRPr="00AE10E8">
        <w:rPr>
          <w:rFonts w:hint="eastAsia"/>
        </w:rPr>
        <w:t>缺乏合格的女性教师和学校设施</w:t>
      </w:r>
      <w:r w:rsidR="00D437F3">
        <w:rPr>
          <w:rFonts w:hint="eastAsia"/>
        </w:rPr>
        <w:t>，</w:t>
      </w:r>
      <w:r w:rsidRPr="00AE10E8">
        <w:rPr>
          <w:rFonts w:hint="eastAsia"/>
        </w:rPr>
        <w:t>上学距离较远等</w:t>
      </w:r>
      <w:r w:rsidR="00D437F3">
        <w:rPr>
          <w:rFonts w:hint="eastAsia"/>
        </w:rPr>
        <w:t>，</w:t>
      </w:r>
      <w:r w:rsidRPr="00AE10E8">
        <w:rPr>
          <w:rFonts w:hint="eastAsia"/>
        </w:rPr>
        <w:t>这些因素都对女童的教育产生了不利影响。委员会还感到关切的是</w:t>
      </w:r>
      <w:r w:rsidR="00D437F3">
        <w:rPr>
          <w:rFonts w:hint="eastAsia"/>
        </w:rPr>
        <w:t>，</w:t>
      </w:r>
      <w:r w:rsidRPr="00AE10E8">
        <w:rPr>
          <w:rFonts w:hint="eastAsia"/>
        </w:rPr>
        <w:t>缺乏女童怀孕后重新入学的措施</w:t>
      </w:r>
      <w:r w:rsidR="00D437F3">
        <w:rPr>
          <w:rFonts w:hint="eastAsia"/>
        </w:rPr>
        <w:t>，</w:t>
      </w:r>
      <w:r w:rsidRPr="00AE10E8">
        <w:rPr>
          <w:rFonts w:hint="eastAsia"/>
        </w:rPr>
        <w:t>以及缔约国存在大量的儿童婚姻情况。委员会深感关切的是</w:t>
      </w:r>
      <w:r w:rsidR="00D437F3">
        <w:rPr>
          <w:rFonts w:hint="eastAsia"/>
        </w:rPr>
        <w:t>，</w:t>
      </w:r>
      <w:r w:rsidRPr="00AE10E8">
        <w:rPr>
          <w:rFonts w:hint="eastAsia"/>
        </w:rPr>
        <w:t>有报告指出各种非国家行为者对女性学生、女教师和女教授实施暴力攻击和公开威胁</w:t>
      </w:r>
      <w:r w:rsidR="00D437F3">
        <w:rPr>
          <w:rFonts w:hint="eastAsia"/>
        </w:rPr>
        <w:t>，</w:t>
      </w:r>
      <w:r w:rsidRPr="00AE10E8">
        <w:rPr>
          <w:rFonts w:hint="eastAsia"/>
        </w:rPr>
        <w:t>并且对教育机构特别是对大量女子学校的攻击事件不断增多</w:t>
      </w:r>
      <w:r w:rsidR="00D437F3">
        <w:rPr>
          <w:rFonts w:hint="eastAsia"/>
        </w:rPr>
        <w:t>，</w:t>
      </w:r>
      <w:r w:rsidRPr="00AE10E8">
        <w:rPr>
          <w:rFonts w:hint="eastAsia"/>
        </w:rPr>
        <w:t>这严重影响了妇女和女童的受教育权。委员会深表关切的是</w:t>
      </w:r>
      <w:r w:rsidR="00D437F3">
        <w:rPr>
          <w:rFonts w:hint="eastAsia"/>
        </w:rPr>
        <w:t>，</w:t>
      </w:r>
      <w:r w:rsidRPr="00AE10E8">
        <w:rPr>
          <w:rFonts w:hint="eastAsia"/>
        </w:rPr>
        <w:t>最近发生了针对儿童特别是女童的攻击校车事件。</w:t>
      </w:r>
    </w:p>
    <w:p w:rsidR="00AE10E8" w:rsidRPr="0009430F" w:rsidRDefault="00AE10E8" w:rsidP="009A620D">
      <w:pPr>
        <w:pStyle w:val="SingleTxtGC"/>
        <w:rPr>
          <w:rFonts w:eastAsia="SimHei" w:hint="eastAsia"/>
        </w:rPr>
      </w:pPr>
      <w:r w:rsidRPr="0009430F">
        <w:rPr>
          <w:rFonts w:eastAsia="SimHei" w:hint="eastAsia"/>
        </w:rPr>
        <w:t>2</w:t>
      </w:r>
      <w:r w:rsidR="00D437F3" w:rsidRPr="0009430F">
        <w:rPr>
          <w:rFonts w:eastAsia="SimHei" w:hint="eastAsia"/>
        </w:rPr>
        <w:t>8.</w:t>
      </w:r>
      <w:r w:rsidRPr="0009430F">
        <w:rPr>
          <w:rFonts w:eastAsia="SimHei" w:hint="eastAsia"/>
        </w:rPr>
        <w:t xml:space="preserve">  </w:t>
      </w:r>
      <w:r w:rsidRPr="0009430F">
        <w:rPr>
          <w:rFonts w:eastAsia="SimHei" w:hint="eastAsia"/>
        </w:rPr>
        <w:t>委员会建议缔约国确保在全国和省一级采取协调一致的措施</w:t>
      </w:r>
      <w:r w:rsidR="00D437F3" w:rsidRPr="0009430F">
        <w:rPr>
          <w:rFonts w:eastAsia="SimHei" w:hint="eastAsia"/>
        </w:rPr>
        <w:t>：</w:t>
      </w:r>
    </w:p>
    <w:p w:rsidR="00AE10E8" w:rsidRPr="0009430F" w:rsidRDefault="00AE10E8" w:rsidP="009A620D">
      <w:pPr>
        <w:pStyle w:val="SingleTxtGC"/>
        <w:numPr>
          <w:ilvl w:val="0"/>
          <w:numId w:val="16"/>
        </w:numPr>
        <w:rPr>
          <w:rFonts w:eastAsia="SimHei" w:hint="eastAsia"/>
        </w:rPr>
      </w:pPr>
      <w:r w:rsidRPr="0009430F">
        <w:rPr>
          <w:rFonts w:eastAsia="SimHei" w:hint="eastAsia"/>
        </w:rPr>
        <w:t>提高妇女和女童识字率</w:t>
      </w:r>
      <w:r w:rsidR="00D437F3" w:rsidRPr="0009430F">
        <w:rPr>
          <w:rFonts w:eastAsia="SimHei" w:hint="eastAsia"/>
        </w:rPr>
        <w:t>，</w:t>
      </w:r>
      <w:r w:rsidRPr="0009430F">
        <w:rPr>
          <w:rFonts w:eastAsia="SimHei" w:hint="eastAsia"/>
        </w:rPr>
        <w:t>减少并预防女童辍学</w:t>
      </w:r>
      <w:r w:rsidR="00D437F3" w:rsidRPr="0009430F">
        <w:rPr>
          <w:rFonts w:eastAsia="SimHei" w:hint="eastAsia"/>
        </w:rPr>
        <w:t>，</w:t>
      </w:r>
      <w:r w:rsidRPr="0009430F">
        <w:rPr>
          <w:rFonts w:eastAsia="SimHei" w:hint="eastAsia"/>
        </w:rPr>
        <w:t>特别是在中学一级</w:t>
      </w:r>
      <w:r w:rsidR="00D437F3" w:rsidRPr="0009430F">
        <w:rPr>
          <w:rFonts w:eastAsia="SimHei" w:hint="eastAsia"/>
        </w:rPr>
        <w:t>，</w:t>
      </w:r>
      <w:r w:rsidRPr="0009430F">
        <w:rPr>
          <w:rFonts w:eastAsia="SimHei" w:hint="eastAsia"/>
        </w:rPr>
        <w:t>制定再入学政策</w:t>
      </w:r>
      <w:r w:rsidR="00D437F3" w:rsidRPr="0009430F">
        <w:rPr>
          <w:rFonts w:eastAsia="SimHei" w:hint="eastAsia"/>
        </w:rPr>
        <w:t>，</w:t>
      </w:r>
      <w:r w:rsidRPr="0009430F">
        <w:rPr>
          <w:rFonts w:eastAsia="SimHei" w:hint="eastAsia"/>
        </w:rPr>
        <w:t>使年青女子在怀孕后能够返回学校</w:t>
      </w:r>
      <w:r w:rsidR="00D437F3" w:rsidRPr="0009430F">
        <w:rPr>
          <w:rFonts w:eastAsia="SimHei" w:hint="eastAsia"/>
        </w:rPr>
        <w:t>，</w:t>
      </w:r>
      <w:r w:rsidRPr="0009430F">
        <w:rPr>
          <w:rFonts w:eastAsia="SimHei" w:hint="eastAsia"/>
        </w:rPr>
        <w:t>为由于冲突而过早离开学校</w:t>
      </w:r>
      <w:r w:rsidR="00D437F3" w:rsidRPr="0009430F">
        <w:rPr>
          <w:rFonts w:eastAsia="SimHei" w:hint="eastAsia"/>
        </w:rPr>
        <w:t>/</w:t>
      </w:r>
      <w:r w:rsidRPr="0009430F">
        <w:rPr>
          <w:rFonts w:eastAsia="SimHei" w:hint="eastAsia"/>
        </w:rPr>
        <w:t>大学的女童举办特别方案</w:t>
      </w:r>
      <w:r w:rsidR="00D437F3" w:rsidRPr="0009430F">
        <w:rPr>
          <w:rFonts w:eastAsia="SimHei" w:hint="eastAsia"/>
        </w:rPr>
        <w:t>；</w:t>
      </w:r>
    </w:p>
    <w:p w:rsidR="00AE10E8" w:rsidRPr="0009430F" w:rsidRDefault="00AE10E8" w:rsidP="009A620D">
      <w:pPr>
        <w:pStyle w:val="SingleTxtGC"/>
        <w:numPr>
          <w:ilvl w:val="0"/>
          <w:numId w:val="16"/>
        </w:numPr>
        <w:rPr>
          <w:rFonts w:eastAsia="SimHei" w:hint="eastAsia"/>
        </w:rPr>
      </w:pPr>
      <w:r w:rsidRPr="0009430F">
        <w:rPr>
          <w:rFonts w:eastAsia="SimHei" w:hint="eastAsia"/>
        </w:rPr>
        <w:t>改善教育质量</w:t>
      </w:r>
      <w:r w:rsidR="00D437F3" w:rsidRPr="0009430F">
        <w:rPr>
          <w:rFonts w:eastAsia="SimHei" w:hint="eastAsia"/>
        </w:rPr>
        <w:t>，</w:t>
      </w:r>
      <w:r w:rsidRPr="0009430F">
        <w:rPr>
          <w:rFonts w:eastAsia="SimHei" w:hint="eastAsia"/>
        </w:rPr>
        <w:t>为所有教师提供系统的对于性别敏感的培训</w:t>
      </w:r>
      <w:r w:rsidR="00D437F3" w:rsidRPr="0009430F">
        <w:rPr>
          <w:rFonts w:eastAsia="SimHei" w:hint="eastAsia"/>
        </w:rPr>
        <w:t>，</w:t>
      </w:r>
      <w:r w:rsidRPr="0009430F">
        <w:rPr>
          <w:rFonts w:eastAsia="SimHei" w:hint="eastAsia"/>
        </w:rPr>
        <w:t>并修订教课计划和课本</w:t>
      </w:r>
      <w:r w:rsidR="00D437F3" w:rsidRPr="0009430F">
        <w:rPr>
          <w:rFonts w:eastAsia="SimHei" w:hint="eastAsia"/>
        </w:rPr>
        <w:t>，</w:t>
      </w:r>
      <w:r w:rsidRPr="0009430F">
        <w:rPr>
          <w:rFonts w:eastAsia="SimHei" w:hint="eastAsia"/>
        </w:rPr>
        <w:t>消除关于性别的陈规则定型观念</w:t>
      </w:r>
      <w:r w:rsidR="00D437F3" w:rsidRPr="0009430F">
        <w:rPr>
          <w:rFonts w:eastAsia="SimHei" w:hint="eastAsia"/>
        </w:rPr>
        <w:t>；</w:t>
      </w:r>
    </w:p>
    <w:p w:rsidR="00AE10E8" w:rsidRPr="0009430F" w:rsidRDefault="00AE10E8" w:rsidP="009A620D">
      <w:pPr>
        <w:pStyle w:val="SingleTxtGC"/>
        <w:numPr>
          <w:ilvl w:val="0"/>
          <w:numId w:val="16"/>
        </w:numPr>
        <w:rPr>
          <w:rFonts w:eastAsia="SimHei" w:hint="eastAsia"/>
        </w:rPr>
      </w:pPr>
      <w:r w:rsidRPr="0009430F">
        <w:rPr>
          <w:rFonts w:eastAsia="SimHei" w:hint="eastAsia"/>
        </w:rPr>
        <w:t>采取必要措施防止出现对教育机构的攻击和威胁</w:t>
      </w:r>
      <w:r w:rsidR="00D437F3" w:rsidRPr="0009430F">
        <w:rPr>
          <w:rFonts w:eastAsia="SimHei" w:hint="eastAsia"/>
        </w:rPr>
        <w:t>，</w:t>
      </w:r>
      <w:r w:rsidRPr="0009430F">
        <w:rPr>
          <w:rFonts w:eastAsia="SimHei" w:hint="eastAsia"/>
        </w:rPr>
        <w:t>这种攻击和威胁削弱了妇女和女童的基本权利</w:t>
      </w:r>
      <w:r w:rsidR="00D437F3" w:rsidRPr="0009430F">
        <w:rPr>
          <w:rFonts w:eastAsia="SimHei" w:hint="eastAsia"/>
        </w:rPr>
        <w:t>，</w:t>
      </w:r>
      <w:r w:rsidRPr="0009430F">
        <w:rPr>
          <w:rFonts w:eastAsia="SimHei" w:hint="eastAsia"/>
        </w:rPr>
        <w:t>特别是受教育权</w:t>
      </w:r>
      <w:r w:rsidR="00D437F3" w:rsidRPr="0009430F">
        <w:rPr>
          <w:rFonts w:eastAsia="SimHei" w:hint="eastAsia"/>
        </w:rPr>
        <w:t>，</w:t>
      </w:r>
      <w:r w:rsidRPr="0009430F">
        <w:rPr>
          <w:rFonts w:eastAsia="SimHei" w:hint="eastAsia"/>
        </w:rPr>
        <w:t>确保这种暴力行为的实施者受到立即的调查、起诉和惩罚</w:t>
      </w:r>
      <w:r w:rsidR="00D437F3" w:rsidRPr="0009430F">
        <w:rPr>
          <w:rFonts w:eastAsia="SimHei" w:hint="eastAsia"/>
        </w:rPr>
        <w:t>；</w:t>
      </w:r>
      <w:r w:rsidRPr="0009430F">
        <w:rPr>
          <w:rFonts w:eastAsia="SimHei" w:hint="eastAsia"/>
        </w:rPr>
        <w:t>以及</w:t>
      </w:r>
    </w:p>
    <w:p w:rsidR="00AE10E8" w:rsidRPr="00AE10E8" w:rsidRDefault="00AE10E8" w:rsidP="009A620D">
      <w:pPr>
        <w:pStyle w:val="SingleTxtGC"/>
        <w:numPr>
          <w:ilvl w:val="0"/>
          <w:numId w:val="16"/>
        </w:numPr>
        <w:rPr>
          <w:rFonts w:hint="eastAsia"/>
        </w:rPr>
      </w:pPr>
      <w:r w:rsidRPr="0009430F">
        <w:rPr>
          <w:rFonts w:eastAsia="SimHei" w:hint="eastAsia"/>
        </w:rPr>
        <w:t>考虑设立一个快速反应系统</w:t>
      </w:r>
      <w:r w:rsidR="00D437F3" w:rsidRPr="0009430F">
        <w:rPr>
          <w:rFonts w:eastAsia="SimHei" w:hint="eastAsia"/>
        </w:rPr>
        <w:t>，</w:t>
      </w:r>
      <w:r w:rsidRPr="0009430F">
        <w:rPr>
          <w:rFonts w:eastAsia="SimHei" w:hint="eastAsia"/>
        </w:rPr>
        <w:t>一旦哪里发生对教育机构的攻击事件</w:t>
      </w:r>
      <w:r w:rsidR="00D437F3" w:rsidRPr="0009430F">
        <w:rPr>
          <w:rFonts w:eastAsia="SimHei" w:hint="eastAsia"/>
        </w:rPr>
        <w:t>，</w:t>
      </w:r>
      <w:r w:rsidRPr="0009430F">
        <w:rPr>
          <w:rFonts w:eastAsia="SimHei" w:hint="eastAsia"/>
        </w:rPr>
        <w:t>则立即能够修复和重建教育机构</w:t>
      </w:r>
      <w:r w:rsidR="00D437F3" w:rsidRPr="0009430F">
        <w:rPr>
          <w:rFonts w:eastAsia="SimHei" w:hint="eastAsia"/>
        </w:rPr>
        <w:t>，</w:t>
      </w:r>
      <w:r w:rsidRPr="0009430F">
        <w:rPr>
          <w:rFonts w:eastAsia="SimHei" w:hint="eastAsia"/>
        </w:rPr>
        <w:t>并更换教育材料</w:t>
      </w:r>
      <w:r w:rsidR="00D437F3" w:rsidRPr="0009430F">
        <w:rPr>
          <w:rFonts w:eastAsia="SimHei" w:hint="eastAsia"/>
        </w:rPr>
        <w:t>，</w:t>
      </w:r>
      <w:r w:rsidRPr="0009430F">
        <w:rPr>
          <w:rFonts w:eastAsia="SimHei" w:hint="eastAsia"/>
        </w:rPr>
        <w:t>以便妇女和女童能够尽快地重新回到学校</w:t>
      </w:r>
      <w:r w:rsidR="00D437F3" w:rsidRPr="0009430F">
        <w:rPr>
          <w:rFonts w:eastAsia="SimHei" w:hint="eastAsia"/>
        </w:rPr>
        <w:t>/</w:t>
      </w:r>
      <w:r w:rsidRPr="0009430F">
        <w:rPr>
          <w:rFonts w:eastAsia="SimHei" w:hint="eastAsia"/>
        </w:rPr>
        <w:t>大学里。</w:t>
      </w:r>
    </w:p>
    <w:p w:rsidR="00AE10E8" w:rsidRPr="00AE10E8" w:rsidRDefault="00AE10E8" w:rsidP="0009430F">
      <w:pPr>
        <w:pStyle w:val="H23GC"/>
        <w:spacing w:before="320" w:after="180"/>
        <w:rPr>
          <w:rFonts w:hint="eastAsia"/>
        </w:rPr>
      </w:pPr>
      <w:r w:rsidRPr="00AE10E8">
        <w:rPr>
          <w:rFonts w:hint="eastAsia"/>
        </w:rPr>
        <w:tab/>
      </w:r>
      <w:r w:rsidRPr="00AE10E8">
        <w:rPr>
          <w:rFonts w:hint="eastAsia"/>
        </w:rPr>
        <w:tab/>
      </w:r>
      <w:r w:rsidRPr="00AE10E8">
        <w:rPr>
          <w:rFonts w:hint="eastAsia"/>
        </w:rPr>
        <w:t>就业</w:t>
      </w:r>
    </w:p>
    <w:p w:rsidR="00AE10E8" w:rsidRPr="00AE10E8" w:rsidRDefault="00AE10E8" w:rsidP="009A620D">
      <w:pPr>
        <w:pStyle w:val="SingleTxtGC"/>
        <w:rPr>
          <w:rFonts w:hint="eastAsia"/>
        </w:rPr>
      </w:pPr>
      <w:r w:rsidRPr="00AE10E8">
        <w:rPr>
          <w:rFonts w:hint="eastAsia"/>
        </w:rPr>
        <w:t>2</w:t>
      </w:r>
      <w:r w:rsidR="00D437F3">
        <w:rPr>
          <w:rFonts w:hint="eastAsia"/>
        </w:rPr>
        <w:t>9.</w:t>
      </w:r>
      <w:r w:rsidRPr="00AE10E8">
        <w:rPr>
          <w:rFonts w:hint="eastAsia"/>
        </w:rPr>
        <w:t xml:space="preserve">  </w:t>
      </w:r>
      <w:r w:rsidRPr="00AE10E8">
        <w:rPr>
          <w:rFonts w:hint="eastAsia"/>
        </w:rPr>
        <w:t>委员会对妇女在正式就业部门就业率低</w:t>
      </w:r>
      <w:r w:rsidR="00D437F3">
        <w:rPr>
          <w:rFonts w:hint="eastAsia"/>
        </w:rPr>
        <w:t>，</w:t>
      </w:r>
      <w:r w:rsidRPr="00AE10E8">
        <w:rPr>
          <w:rFonts w:hint="eastAsia"/>
        </w:rPr>
        <w:t>职业存在着分隔现象</w:t>
      </w:r>
      <w:r w:rsidR="00D437F3">
        <w:rPr>
          <w:rFonts w:hint="eastAsia"/>
        </w:rPr>
        <w:t>，</w:t>
      </w:r>
      <w:r w:rsidRPr="00AE10E8">
        <w:rPr>
          <w:rFonts w:hint="eastAsia"/>
        </w:rPr>
        <w:t>妇女集中在低收入低技能行业</w:t>
      </w:r>
      <w:r w:rsidR="00D437F3">
        <w:rPr>
          <w:rFonts w:hint="eastAsia"/>
        </w:rPr>
        <w:t>，</w:t>
      </w:r>
      <w:r w:rsidRPr="00AE10E8">
        <w:rPr>
          <w:rFonts w:hint="eastAsia"/>
        </w:rPr>
        <w:t>收入差距不断扩大</w:t>
      </w:r>
      <w:r w:rsidR="00D437F3">
        <w:rPr>
          <w:rFonts w:hint="eastAsia"/>
        </w:rPr>
        <w:t>，</w:t>
      </w:r>
      <w:r w:rsidRPr="00AE10E8">
        <w:rPr>
          <w:rFonts w:hint="eastAsia"/>
        </w:rPr>
        <w:t>缺乏保障同工同酬原则的法律规定等</w:t>
      </w:r>
      <w:r w:rsidR="00D437F3">
        <w:rPr>
          <w:rFonts w:hint="eastAsia"/>
        </w:rPr>
        <w:t>，</w:t>
      </w:r>
      <w:r w:rsidRPr="00AE10E8">
        <w:rPr>
          <w:rFonts w:hint="eastAsia"/>
        </w:rPr>
        <w:t>表示关切。委员会还关注妇女在非正式部门</w:t>
      </w:r>
      <w:r w:rsidR="00D437F3">
        <w:rPr>
          <w:rFonts w:hint="eastAsia"/>
        </w:rPr>
        <w:t>(</w:t>
      </w:r>
      <w:r w:rsidRPr="00AE10E8">
        <w:rPr>
          <w:rFonts w:hint="eastAsia"/>
        </w:rPr>
        <w:t>农业、家庭和以家庭为基础的工作</w:t>
      </w:r>
      <w:r w:rsidR="00D437F3">
        <w:rPr>
          <w:rFonts w:hint="eastAsia"/>
        </w:rPr>
        <w:t>)</w:t>
      </w:r>
      <w:r w:rsidRPr="00AE10E8">
        <w:rPr>
          <w:rFonts w:hint="eastAsia"/>
        </w:rPr>
        <w:t>的处境</w:t>
      </w:r>
      <w:r w:rsidR="00D437F3">
        <w:rPr>
          <w:rFonts w:hint="eastAsia"/>
        </w:rPr>
        <w:t>，</w:t>
      </w:r>
      <w:r w:rsidRPr="00AE10E8">
        <w:rPr>
          <w:rFonts w:hint="eastAsia"/>
        </w:rPr>
        <w:t>尤其是她们没有被视为劳动者在现有劳动法中得到承认</w:t>
      </w:r>
      <w:r w:rsidR="00D437F3">
        <w:rPr>
          <w:rFonts w:hint="eastAsia"/>
        </w:rPr>
        <w:t>，</w:t>
      </w:r>
      <w:r w:rsidRPr="00AE10E8">
        <w:rPr>
          <w:rFonts w:hint="eastAsia"/>
        </w:rPr>
        <w:t>因而无法得到相应保护</w:t>
      </w:r>
      <w:r w:rsidR="00D437F3">
        <w:rPr>
          <w:rFonts w:hint="eastAsia"/>
        </w:rPr>
        <w:t>，</w:t>
      </w:r>
      <w:r w:rsidRPr="00AE10E8">
        <w:rPr>
          <w:rFonts w:hint="eastAsia"/>
        </w:rPr>
        <w:t>无法获得社会保障和福利等情况。</w:t>
      </w:r>
    </w:p>
    <w:p w:rsidR="00AE10E8" w:rsidRPr="0009430F" w:rsidRDefault="00AE10E8" w:rsidP="009A620D">
      <w:pPr>
        <w:pStyle w:val="SingleTxtGC"/>
        <w:rPr>
          <w:rFonts w:eastAsia="SimHei" w:hint="eastAsia"/>
        </w:rPr>
      </w:pPr>
      <w:r w:rsidRPr="0009430F">
        <w:rPr>
          <w:rFonts w:eastAsia="SimHei" w:hint="eastAsia"/>
        </w:rPr>
        <w:t>3</w:t>
      </w:r>
      <w:r w:rsidR="00D437F3" w:rsidRPr="0009430F">
        <w:rPr>
          <w:rFonts w:eastAsia="SimHei" w:hint="eastAsia"/>
        </w:rPr>
        <w:t>0.</w:t>
      </w:r>
      <w:r w:rsidRPr="0009430F">
        <w:rPr>
          <w:rFonts w:eastAsia="SimHei" w:hint="eastAsia"/>
        </w:rPr>
        <w:t xml:space="preserve">  </w:t>
      </w:r>
      <w:r w:rsidRPr="0009430F">
        <w:rPr>
          <w:rFonts w:eastAsia="SimHei" w:hint="eastAsia"/>
        </w:rPr>
        <w:t>委员会建议缔约国</w:t>
      </w:r>
      <w:r w:rsidR="00D437F3" w:rsidRPr="0009430F">
        <w:rPr>
          <w:rFonts w:eastAsia="SimHei" w:hint="eastAsia"/>
        </w:rPr>
        <w:t>：</w:t>
      </w:r>
    </w:p>
    <w:p w:rsidR="00AE10E8" w:rsidRPr="0009430F" w:rsidRDefault="00AE10E8" w:rsidP="009A620D">
      <w:pPr>
        <w:pStyle w:val="SingleTxtGC"/>
        <w:numPr>
          <w:ilvl w:val="0"/>
          <w:numId w:val="17"/>
        </w:numPr>
        <w:rPr>
          <w:rFonts w:eastAsia="SimHei" w:hint="eastAsia"/>
        </w:rPr>
      </w:pPr>
      <w:r w:rsidRPr="0009430F">
        <w:rPr>
          <w:rFonts w:eastAsia="SimHei" w:hint="eastAsia"/>
        </w:rPr>
        <w:t>在正式劳动市场采取有效措施</w:t>
      </w:r>
      <w:r w:rsidR="00D437F3" w:rsidRPr="0009430F">
        <w:rPr>
          <w:rFonts w:eastAsia="SimHei" w:hint="eastAsia"/>
        </w:rPr>
        <w:t>，</w:t>
      </w:r>
      <w:r w:rsidRPr="0009430F">
        <w:rPr>
          <w:rFonts w:eastAsia="SimHei" w:hint="eastAsia"/>
        </w:rPr>
        <w:t>包括临时的特别措施</w:t>
      </w:r>
      <w:r w:rsidR="00D437F3" w:rsidRPr="0009430F">
        <w:rPr>
          <w:rFonts w:eastAsia="SimHei" w:hint="eastAsia"/>
        </w:rPr>
        <w:t>，</w:t>
      </w:r>
      <w:r w:rsidRPr="0009430F">
        <w:rPr>
          <w:rFonts w:eastAsia="SimHei" w:hint="eastAsia"/>
        </w:rPr>
        <w:t>提高女性的参与程度</w:t>
      </w:r>
      <w:r w:rsidR="00D437F3" w:rsidRPr="0009430F">
        <w:rPr>
          <w:rFonts w:eastAsia="SimHei" w:hint="eastAsia"/>
        </w:rPr>
        <w:t>，</w:t>
      </w:r>
      <w:r w:rsidRPr="0009430F">
        <w:rPr>
          <w:rFonts w:eastAsia="SimHei" w:hint="eastAsia"/>
        </w:rPr>
        <w:t>消除横向和纵向的职业分隔</w:t>
      </w:r>
      <w:r w:rsidR="00D437F3" w:rsidRPr="0009430F">
        <w:rPr>
          <w:rFonts w:eastAsia="SimHei" w:hint="eastAsia"/>
        </w:rPr>
        <w:t>；</w:t>
      </w:r>
      <w:r w:rsidRPr="0009430F">
        <w:rPr>
          <w:rFonts w:eastAsia="SimHei" w:hint="eastAsia"/>
        </w:rPr>
        <w:t>缩小并消除男女的工资差距</w:t>
      </w:r>
      <w:r w:rsidR="00D437F3" w:rsidRPr="0009430F">
        <w:rPr>
          <w:rFonts w:eastAsia="SimHei" w:hint="eastAsia"/>
        </w:rPr>
        <w:t>；</w:t>
      </w:r>
      <w:r w:rsidRPr="0009430F">
        <w:rPr>
          <w:rFonts w:eastAsia="SimHei" w:hint="eastAsia"/>
        </w:rPr>
        <w:t>确保同工同酬原则得到实施</w:t>
      </w:r>
      <w:r w:rsidR="00D437F3" w:rsidRPr="0009430F">
        <w:rPr>
          <w:rFonts w:eastAsia="SimHei" w:hint="eastAsia"/>
        </w:rPr>
        <w:t>，</w:t>
      </w:r>
      <w:r w:rsidRPr="0009430F">
        <w:rPr>
          <w:rFonts w:eastAsia="SimHei" w:hint="eastAsia"/>
        </w:rPr>
        <w:t>保障在工作方面机会平等</w:t>
      </w:r>
      <w:r w:rsidR="00D437F3" w:rsidRPr="0009430F">
        <w:rPr>
          <w:rFonts w:eastAsia="SimHei" w:hint="eastAsia"/>
        </w:rPr>
        <w:t>；</w:t>
      </w:r>
    </w:p>
    <w:p w:rsidR="00AE10E8" w:rsidRPr="0009430F" w:rsidRDefault="00AE10E8" w:rsidP="009A620D">
      <w:pPr>
        <w:pStyle w:val="SingleTxtGC"/>
        <w:numPr>
          <w:ilvl w:val="0"/>
          <w:numId w:val="17"/>
        </w:numPr>
        <w:rPr>
          <w:rFonts w:eastAsia="SimHei" w:hint="eastAsia"/>
        </w:rPr>
      </w:pPr>
      <w:r w:rsidRPr="0009430F">
        <w:rPr>
          <w:rFonts w:eastAsia="SimHei" w:hint="eastAsia"/>
        </w:rPr>
        <w:t>制定一项工作计划</w:t>
      </w:r>
      <w:r w:rsidR="00D437F3" w:rsidRPr="0009430F">
        <w:rPr>
          <w:rFonts w:eastAsia="SimHei" w:hint="eastAsia"/>
        </w:rPr>
        <w:t>，</w:t>
      </w:r>
      <w:r w:rsidRPr="0009430F">
        <w:rPr>
          <w:rFonts w:eastAsia="SimHei" w:hint="eastAsia"/>
        </w:rPr>
        <w:t>按照公约规定保护在非正式部门工作的妇女</w:t>
      </w:r>
      <w:r w:rsidR="00D437F3" w:rsidRPr="0009430F">
        <w:rPr>
          <w:rFonts w:eastAsia="SimHei" w:hint="eastAsia"/>
        </w:rPr>
        <w:t>，</w:t>
      </w:r>
      <w:r w:rsidRPr="0009430F">
        <w:rPr>
          <w:rFonts w:eastAsia="SimHei" w:hint="eastAsia"/>
        </w:rPr>
        <w:t>例如在农业和家庭佣工等领域</w:t>
      </w:r>
      <w:r w:rsidR="00D437F3" w:rsidRPr="0009430F">
        <w:rPr>
          <w:rFonts w:eastAsia="SimHei" w:hint="eastAsia"/>
        </w:rPr>
        <w:t>；</w:t>
      </w:r>
    </w:p>
    <w:p w:rsidR="00AE10E8" w:rsidRPr="0009430F" w:rsidRDefault="00AE10E8" w:rsidP="009A620D">
      <w:pPr>
        <w:pStyle w:val="SingleTxtGC"/>
        <w:numPr>
          <w:ilvl w:val="0"/>
          <w:numId w:val="17"/>
        </w:numPr>
        <w:rPr>
          <w:rFonts w:eastAsia="SimHei" w:hint="eastAsia"/>
        </w:rPr>
      </w:pPr>
      <w:r w:rsidRPr="0009430F">
        <w:rPr>
          <w:rFonts w:eastAsia="SimHei" w:hint="eastAsia"/>
        </w:rPr>
        <w:t>优先通过关于在家里工作的人的国家政策</w:t>
      </w:r>
      <w:r w:rsidR="00D437F3" w:rsidRPr="0009430F">
        <w:rPr>
          <w:rFonts w:eastAsia="SimHei" w:hint="eastAsia"/>
        </w:rPr>
        <w:t>，</w:t>
      </w:r>
      <w:r w:rsidRPr="0009430F">
        <w:rPr>
          <w:rFonts w:eastAsia="SimHei" w:hint="eastAsia"/>
        </w:rPr>
        <w:t>确保政策得到恰当实施</w:t>
      </w:r>
      <w:r w:rsidR="00D437F3" w:rsidRPr="0009430F">
        <w:rPr>
          <w:rFonts w:eastAsia="SimHei" w:hint="eastAsia"/>
        </w:rPr>
        <w:t>，</w:t>
      </w:r>
      <w:r w:rsidRPr="0009430F">
        <w:rPr>
          <w:rFonts w:eastAsia="SimHei" w:hint="eastAsia"/>
        </w:rPr>
        <w:t>以保障妇女能充分获得社会保障福利</w:t>
      </w:r>
      <w:r w:rsidR="00D437F3" w:rsidRPr="0009430F">
        <w:rPr>
          <w:rFonts w:eastAsia="SimHei" w:hint="eastAsia"/>
        </w:rPr>
        <w:t>，</w:t>
      </w:r>
      <w:r w:rsidRPr="0009430F">
        <w:rPr>
          <w:rFonts w:eastAsia="SimHei" w:hint="eastAsia"/>
        </w:rPr>
        <w:t>并采取措施确保相应的政策能在缔约国的各省得到实施</w:t>
      </w:r>
      <w:r w:rsidR="00D437F3" w:rsidRPr="0009430F">
        <w:rPr>
          <w:rFonts w:eastAsia="SimHei" w:hint="eastAsia"/>
        </w:rPr>
        <w:t>；</w:t>
      </w:r>
      <w:r w:rsidRPr="0009430F">
        <w:rPr>
          <w:rFonts w:eastAsia="SimHei" w:hint="eastAsia"/>
        </w:rPr>
        <w:t>以及</w:t>
      </w:r>
    </w:p>
    <w:p w:rsidR="00AE10E8" w:rsidRPr="0009430F" w:rsidRDefault="00AE10E8" w:rsidP="009A620D">
      <w:pPr>
        <w:pStyle w:val="SingleTxtGC"/>
        <w:numPr>
          <w:ilvl w:val="0"/>
          <w:numId w:val="17"/>
        </w:numPr>
        <w:rPr>
          <w:rFonts w:eastAsia="SimHei" w:hint="eastAsia"/>
        </w:rPr>
      </w:pPr>
      <w:r w:rsidRPr="0009430F">
        <w:rPr>
          <w:rFonts w:eastAsia="SimHei" w:hint="eastAsia"/>
        </w:rPr>
        <w:t>批准劳工组织关于家庭工作的第</w:t>
      </w:r>
      <w:r w:rsidRPr="0009430F">
        <w:rPr>
          <w:rFonts w:eastAsia="SimHei" w:hint="eastAsia"/>
        </w:rPr>
        <w:t>177</w:t>
      </w:r>
      <w:r w:rsidRPr="0009430F">
        <w:rPr>
          <w:rFonts w:eastAsia="SimHei" w:hint="eastAsia"/>
        </w:rPr>
        <w:t>号公约</w:t>
      </w:r>
      <w:r w:rsidR="00D437F3" w:rsidRPr="0009430F">
        <w:rPr>
          <w:rFonts w:eastAsia="SimHei"/>
        </w:rPr>
        <w:t>(</w:t>
      </w:r>
      <w:r w:rsidRPr="0009430F">
        <w:rPr>
          <w:rFonts w:eastAsia="SimHei"/>
        </w:rPr>
        <w:t>1996</w:t>
      </w:r>
      <w:r w:rsidRPr="0009430F">
        <w:rPr>
          <w:rFonts w:eastAsia="SimHei" w:hint="eastAsia"/>
        </w:rPr>
        <w:t>年</w:t>
      </w:r>
      <w:r w:rsidR="00D437F3" w:rsidRPr="0009430F">
        <w:rPr>
          <w:rFonts w:eastAsia="SimHei"/>
        </w:rPr>
        <w:t>)</w:t>
      </w:r>
      <w:r w:rsidRPr="0009430F">
        <w:rPr>
          <w:rFonts w:eastAsia="SimHei" w:hint="eastAsia"/>
        </w:rPr>
        <w:t>和关于</w:t>
      </w:r>
      <w:r w:rsidRPr="0009430F">
        <w:rPr>
          <w:rFonts w:eastAsia="SimHei"/>
        </w:rPr>
        <w:t>家庭工人体面工作</w:t>
      </w:r>
      <w:r w:rsidRPr="0009430F">
        <w:rPr>
          <w:rFonts w:eastAsia="SimHei" w:hint="eastAsia"/>
        </w:rPr>
        <w:t>的第</w:t>
      </w:r>
      <w:r w:rsidRPr="0009430F">
        <w:rPr>
          <w:rFonts w:eastAsia="SimHei" w:hint="eastAsia"/>
        </w:rPr>
        <w:t>189</w:t>
      </w:r>
      <w:r w:rsidRPr="0009430F">
        <w:rPr>
          <w:rFonts w:eastAsia="SimHei" w:hint="eastAsia"/>
        </w:rPr>
        <w:t>号</w:t>
      </w:r>
      <w:r w:rsidRPr="0009430F">
        <w:rPr>
          <w:rFonts w:eastAsia="SimHei"/>
        </w:rPr>
        <w:t>公约</w:t>
      </w:r>
      <w:r w:rsidR="00D437F3" w:rsidRPr="0009430F">
        <w:rPr>
          <w:rFonts w:eastAsia="SimHei" w:hint="eastAsia"/>
        </w:rPr>
        <w:t>(</w:t>
      </w:r>
      <w:r w:rsidRPr="0009430F">
        <w:rPr>
          <w:rFonts w:eastAsia="SimHei" w:hint="eastAsia"/>
        </w:rPr>
        <w:t>2011</w:t>
      </w:r>
      <w:r w:rsidRPr="0009430F">
        <w:rPr>
          <w:rFonts w:eastAsia="SimHei" w:hint="eastAsia"/>
        </w:rPr>
        <w:t>年</w:t>
      </w:r>
      <w:r w:rsidR="00D437F3" w:rsidRPr="0009430F">
        <w:rPr>
          <w:rFonts w:eastAsia="SimHei" w:hint="eastAsia"/>
        </w:rPr>
        <w:t>)</w:t>
      </w:r>
      <w:r w:rsidR="00D437F3" w:rsidRPr="0009430F">
        <w:rPr>
          <w:rFonts w:eastAsia="SimHei" w:hint="eastAsia"/>
        </w:rPr>
        <w:t>，</w:t>
      </w:r>
      <w:r w:rsidRPr="0009430F">
        <w:rPr>
          <w:rFonts w:eastAsia="SimHei" w:hint="eastAsia"/>
        </w:rPr>
        <w:t>并因此修订有关的国内法律。</w:t>
      </w:r>
    </w:p>
    <w:p w:rsidR="00AE10E8" w:rsidRPr="00AE10E8" w:rsidRDefault="00AE10E8" w:rsidP="0009430F">
      <w:pPr>
        <w:pStyle w:val="H23GC"/>
        <w:rPr>
          <w:rFonts w:hint="eastAsia"/>
        </w:rPr>
      </w:pPr>
      <w:r w:rsidRPr="00AE10E8">
        <w:rPr>
          <w:rFonts w:hint="eastAsia"/>
        </w:rPr>
        <w:tab/>
      </w:r>
      <w:r w:rsidRPr="00AE10E8">
        <w:rPr>
          <w:rFonts w:hint="eastAsia"/>
        </w:rPr>
        <w:tab/>
      </w:r>
      <w:r w:rsidRPr="00AE10E8">
        <w:rPr>
          <w:rFonts w:hint="eastAsia"/>
        </w:rPr>
        <w:t>卫生</w:t>
      </w:r>
    </w:p>
    <w:p w:rsidR="00AE10E8" w:rsidRPr="00AE10E8" w:rsidRDefault="00AE10E8" w:rsidP="009A620D">
      <w:pPr>
        <w:pStyle w:val="SingleTxtGC"/>
        <w:keepNext/>
        <w:keepLines/>
        <w:rPr>
          <w:rFonts w:hint="eastAsia"/>
        </w:rPr>
      </w:pPr>
      <w:r w:rsidRPr="00AE10E8">
        <w:rPr>
          <w:rFonts w:hint="eastAsia"/>
        </w:rPr>
        <w:t>3</w:t>
      </w:r>
      <w:r w:rsidR="00D437F3">
        <w:rPr>
          <w:rFonts w:hint="eastAsia"/>
        </w:rPr>
        <w:t>1.</w:t>
      </w:r>
      <w:r w:rsidRPr="00AE10E8">
        <w:rPr>
          <w:rFonts w:hint="eastAsia"/>
        </w:rPr>
        <w:t xml:space="preserve">  </w:t>
      </w:r>
      <w:r w:rsidRPr="00AE10E8">
        <w:rPr>
          <w:rFonts w:hint="eastAsia"/>
        </w:rPr>
        <w:t>委员会对于缔约国境内产妇死亡率较高</w:t>
      </w:r>
      <w:r w:rsidR="00D437F3">
        <w:rPr>
          <w:rFonts w:hint="eastAsia"/>
        </w:rPr>
        <w:t>，</w:t>
      </w:r>
      <w:r w:rsidRPr="00AE10E8">
        <w:rPr>
          <w:rFonts w:hint="eastAsia"/>
        </w:rPr>
        <w:t>妇女不易获得计划生育服务包括避孕用品</w:t>
      </w:r>
      <w:r w:rsidR="00D437F3">
        <w:rPr>
          <w:rFonts w:hint="eastAsia"/>
        </w:rPr>
        <w:t>，</w:t>
      </w:r>
      <w:r w:rsidRPr="00AE10E8">
        <w:rPr>
          <w:rFonts w:hint="eastAsia"/>
        </w:rPr>
        <w:t>存在限制性的流产法律以及大量妇女采用不安全的流产方法</w:t>
      </w:r>
      <w:r w:rsidR="00D437F3">
        <w:rPr>
          <w:rFonts w:hint="eastAsia"/>
        </w:rPr>
        <w:t>，</w:t>
      </w:r>
      <w:r w:rsidRPr="00AE10E8">
        <w:rPr>
          <w:rFonts w:hint="eastAsia"/>
        </w:rPr>
        <w:t>缺乏适当的流产后服务</w:t>
      </w:r>
      <w:r w:rsidR="00D437F3">
        <w:rPr>
          <w:rFonts w:hint="eastAsia"/>
        </w:rPr>
        <w:t>，</w:t>
      </w:r>
      <w:r w:rsidRPr="00AE10E8">
        <w:rPr>
          <w:rFonts w:hint="eastAsia"/>
        </w:rPr>
        <w:t>表示关切。委员会还感到关切的是</w:t>
      </w:r>
      <w:r w:rsidR="00D437F3">
        <w:rPr>
          <w:rFonts w:hint="eastAsia"/>
        </w:rPr>
        <w:t>，</w:t>
      </w:r>
      <w:r w:rsidRPr="00AE10E8">
        <w:rPr>
          <w:rFonts w:hint="eastAsia"/>
        </w:rPr>
        <w:t>医疗系统大量私有化</w:t>
      </w:r>
      <w:r w:rsidR="00D437F3">
        <w:rPr>
          <w:rFonts w:hint="eastAsia"/>
        </w:rPr>
        <w:t>，</w:t>
      </w:r>
      <w:r w:rsidRPr="00AE10E8">
        <w:rPr>
          <w:rFonts w:hint="eastAsia"/>
        </w:rPr>
        <w:t>而对医疗部门预算拨款不够</w:t>
      </w:r>
      <w:r w:rsidR="00D437F3">
        <w:rPr>
          <w:rFonts w:hint="eastAsia"/>
        </w:rPr>
        <w:t>，</w:t>
      </w:r>
      <w:r w:rsidRPr="00AE10E8">
        <w:rPr>
          <w:rFonts w:hint="eastAsia"/>
        </w:rPr>
        <w:t>特别是在性健康和生殖健康服务方面</w:t>
      </w:r>
      <w:r w:rsidR="00D437F3">
        <w:rPr>
          <w:rFonts w:hint="eastAsia"/>
        </w:rPr>
        <w:t>，</w:t>
      </w:r>
      <w:r w:rsidRPr="00AE10E8">
        <w:rPr>
          <w:rFonts w:hint="eastAsia"/>
        </w:rPr>
        <w:t>尤其是在农村偏远地区。</w:t>
      </w:r>
    </w:p>
    <w:p w:rsidR="00AE10E8" w:rsidRPr="0009430F" w:rsidRDefault="00AE10E8" w:rsidP="009A620D">
      <w:pPr>
        <w:pStyle w:val="SingleTxtGC"/>
        <w:rPr>
          <w:rFonts w:eastAsia="SimHei" w:hint="eastAsia"/>
        </w:rPr>
      </w:pPr>
      <w:r w:rsidRPr="0009430F">
        <w:rPr>
          <w:rFonts w:eastAsia="SimHei" w:hint="eastAsia"/>
        </w:rPr>
        <w:t>3</w:t>
      </w:r>
      <w:r w:rsidR="00D437F3" w:rsidRPr="0009430F">
        <w:rPr>
          <w:rFonts w:eastAsia="SimHei" w:hint="eastAsia"/>
        </w:rPr>
        <w:t>2.</w:t>
      </w:r>
      <w:r w:rsidRPr="0009430F">
        <w:rPr>
          <w:rFonts w:eastAsia="SimHei" w:hint="eastAsia"/>
        </w:rPr>
        <w:t xml:space="preserve">  </w:t>
      </w:r>
      <w:r w:rsidRPr="0009430F">
        <w:rPr>
          <w:rFonts w:eastAsia="SimHei" w:hint="eastAsia"/>
        </w:rPr>
        <w:t>按照关于妇女和卫生问题的第</w:t>
      </w:r>
      <w:r w:rsidRPr="0009430F">
        <w:rPr>
          <w:rFonts w:eastAsia="SimHei" w:hint="eastAsia"/>
        </w:rPr>
        <w:t>24</w:t>
      </w:r>
      <w:r w:rsidRPr="0009430F">
        <w:rPr>
          <w:rFonts w:eastAsia="SimHei" w:hint="eastAsia"/>
        </w:rPr>
        <w:t>号一般性建议</w:t>
      </w:r>
      <w:r w:rsidR="00D437F3" w:rsidRPr="0009430F">
        <w:rPr>
          <w:rFonts w:eastAsia="SimHei" w:hint="eastAsia"/>
        </w:rPr>
        <w:t>(</w:t>
      </w:r>
      <w:r w:rsidRPr="0009430F">
        <w:rPr>
          <w:rFonts w:eastAsia="SimHei" w:hint="eastAsia"/>
        </w:rPr>
        <w:t>1999</w:t>
      </w:r>
      <w:r w:rsidRPr="0009430F">
        <w:rPr>
          <w:rFonts w:eastAsia="SimHei" w:hint="eastAsia"/>
        </w:rPr>
        <w:t>年</w:t>
      </w:r>
      <w:r w:rsidR="00D437F3" w:rsidRPr="0009430F">
        <w:rPr>
          <w:rFonts w:eastAsia="SimHei" w:hint="eastAsia"/>
        </w:rPr>
        <w:t>)</w:t>
      </w:r>
      <w:r w:rsidR="00D437F3" w:rsidRPr="0009430F">
        <w:rPr>
          <w:rFonts w:eastAsia="SimHei" w:hint="eastAsia"/>
        </w:rPr>
        <w:t>，</w:t>
      </w:r>
      <w:r w:rsidRPr="0009430F">
        <w:rPr>
          <w:rFonts w:eastAsia="SimHei" w:hint="eastAsia"/>
        </w:rPr>
        <w:t>委员会吁请缔约国</w:t>
      </w:r>
      <w:r w:rsidR="00D437F3" w:rsidRPr="0009430F">
        <w:rPr>
          <w:rFonts w:eastAsia="SimHei" w:hint="eastAsia"/>
        </w:rPr>
        <w:t>：</w:t>
      </w:r>
    </w:p>
    <w:p w:rsidR="00AE10E8" w:rsidRPr="0009430F" w:rsidRDefault="00AE10E8" w:rsidP="009A620D">
      <w:pPr>
        <w:pStyle w:val="SingleTxtGC"/>
        <w:numPr>
          <w:ilvl w:val="0"/>
          <w:numId w:val="18"/>
        </w:numPr>
        <w:rPr>
          <w:rFonts w:eastAsia="SimHei" w:hint="eastAsia"/>
        </w:rPr>
      </w:pPr>
      <w:r w:rsidRPr="0009430F">
        <w:rPr>
          <w:rFonts w:eastAsia="SimHei" w:hint="eastAsia"/>
        </w:rPr>
        <w:t>尽快通过拟议中的生殖健康保健法案</w:t>
      </w:r>
      <w:r w:rsidR="00D437F3" w:rsidRPr="0009430F">
        <w:rPr>
          <w:rFonts w:eastAsia="SimHei" w:hint="eastAsia"/>
        </w:rPr>
        <w:t>；</w:t>
      </w:r>
    </w:p>
    <w:p w:rsidR="00AE10E8" w:rsidRPr="0009430F" w:rsidRDefault="00AE10E8" w:rsidP="009A620D">
      <w:pPr>
        <w:pStyle w:val="SingleTxtGC"/>
        <w:numPr>
          <w:ilvl w:val="0"/>
          <w:numId w:val="18"/>
        </w:numPr>
        <w:rPr>
          <w:rFonts w:eastAsia="SimHei" w:hint="eastAsia"/>
        </w:rPr>
      </w:pPr>
      <w:r w:rsidRPr="0009430F">
        <w:rPr>
          <w:rFonts w:eastAsia="SimHei" w:hint="eastAsia"/>
        </w:rPr>
        <w:t>改善妇女获得医疗保健设施和专业人员的医疗援助服务的条件</w:t>
      </w:r>
      <w:r w:rsidR="00D437F3" w:rsidRPr="0009430F">
        <w:rPr>
          <w:rFonts w:eastAsia="SimHei" w:hint="eastAsia"/>
        </w:rPr>
        <w:t>，</w:t>
      </w:r>
      <w:r w:rsidRPr="0009430F">
        <w:rPr>
          <w:rFonts w:eastAsia="SimHei" w:hint="eastAsia"/>
        </w:rPr>
        <w:t>特别是在农村和偏远地区</w:t>
      </w:r>
      <w:r w:rsidR="00D437F3" w:rsidRPr="0009430F">
        <w:rPr>
          <w:rFonts w:eastAsia="SimHei" w:hint="eastAsia"/>
        </w:rPr>
        <w:t>，</w:t>
      </w:r>
      <w:r w:rsidRPr="0009430F">
        <w:rPr>
          <w:rFonts w:eastAsia="SimHei" w:hint="eastAsia"/>
        </w:rPr>
        <w:t>确保对各省的医疗部门拨出充足的人力和财政资源</w:t>
      </w:r>
      <w:r w:rsidR="00D437F3" w:rsidRPr="0009430F">
        <w:rPr>
          <w:rFonts w:eastAsia="SimHei" w:hint="eastAsia"/>
        </w:rPr>
        <w:t>；</w:t>
      </w:r>
    </w:p>
    <w:p w:rsidR="00AE10E8" w:rsidRPr="0009430F" w:rsidRDefault="00AE10E8" w:rsidP="00F93469">
      <w:pPr>
        <w:pStyle w:val="SingleTxtGC"/>
        <w:numPr>
          <w:ilvl w:val="0"/>
          <w:numId w:val="18"/>
        </w:numPr>
        <w:spacing w:after="160"/>
        <w:rPr>
          <w:rFonts w:eastAsia="SimHei" w:hint="eastAsia"/>
        </w:rPr>
      </w:pPr>
      <w:r w:rsidRPr="0009430F">
        <w:rPr>
          <w:rFonts w:eastAsia="SimHei" w:hint="eastAsia"/>
        </w:rPr>
        <w:t>加强努力</w:t>
      </w:r>
      <w:r w:rsidR="00D437F3" w:rsidRPr="0009430F">
        <w:rPr>
          <w:rFonts w:eastAsia="SimHei" w:hint="eastAsia"/>
        </w:rPr>
        <w:t>，</w:t>
      </w:r>
      <w:r w:rsidRPr="0009430F">
        <w:rPr>
          <w:rFonts w:eastAsia="SimHei" w:hint="eastAsia"/>
        </w:rPr>
        <w:t>减少产妇死亡率</w:t>
      </w:r>
      <w:r w:rsidR="00D437F3" w:rsidRPr="0009430F">
        <w:rPr>
          <w:rFonts w:eastAsia="SimHei" w:hint="eastAsia"/>
        </w:rPr>
        <w:t>，</w:t>
      </w:r>
      <w:r w:rsidRPr="0009430F">
        <w:rPr>
          <w:rFonts w:eastAsia="SimHei" w:hint="eastAsia"/>
        </w:rPr>
        <w:t>并确保该国各地妇女能够获得容易支付得起的避孕方法</w:t>
      </w:r>
      <w:r w:rsidR="00D437F3" w:rsidRPr="0009430F">
        <w:rPr>
          <w:rFonts w:eastAsia="SimHei" w:hint="eastAsia"/>
        </w:rPr>
        <w:t>；</w:t>
      </w:r>
    </w:p>
    <w:p w:rsidR="00AE10E8" w:rsidRPr="0009430F" w:rsidRDefault="00AE10E8" w:rsidP="00F93469">
      <w:pPr>
        <w:pStyle w:val="SingleTxtGC"/>
        <w:numPr>
          <w:ilvl w:val="0"/>
          <w:numId w:val="18"/>
        </w:numPr>
        <w:spacing w:after="160"/>
        <w:rPr>
          <w:rFonts w:eastAsia="SimHei" w:hint="eastAsia"/>
        </w:rPr>
      </w:pPr>
      <w:r w:rsidRPr="0009430F">
        <w:rPr>
          <w:rFonts w:eastAsia="SimHei" w:hint="eastAsia"/>
        </w:rPr>
        <w:t>审查关于流产的法律</w:t>
      </w:r>
      <w:r w:rsidR="00D437F3" w:rsidRPr="0009430F">
        <w:rPr>
          <w:rFonts w:eastAsia="SimHei" w:hint="eastAsia"/>
        </w:rPr>
        <w:t>，</w:t>
      </w:r>
      <w:r w:rsidRPr="0009430F">
        <w:rPr>
          <w:rFonts w:eastAsia="SimHei" w:hint="eastAsia"/>
        </w:rPr>
        <w:t>以便扩大流产可依据的理由</w:t>
      </w:r>
      <w:r w:rsidR="00D437F3" w:rsidRPr="0009430F">
        <w:rPr>
          <w:rFonts w:eastAsia="SimHei" w:hint="eastAsia"/>
        </w:rPr>
        <w:t>，</w:t>
      </w:r>
      <w:r w:rsidRPr="0009430F">
        <w:rPr>
          <w:rFonts w:eastAsia="SimHei" w:hint="eastAsia"/>
        </w:rPr>
        <w:t>例如强奸案和乱伦案引起的流产</w:t>
      </w:r>
      <w:r w:rsidR="00D437F3" w:rsidRPr="0009430F">
        <w:rPr>
          <w:rFonts w:eastAsia="SimHei" w:hint="eastAsia"/>
        </w:rPr>
        <w:t>，</w:t>
      </w:r>
      <w:r w:rsidRPr="0009430F">
        <w:rPr>
          <w:rFonts w:eastAsia="SimHei" w:hint="eastAsia"/>
        </w:rPr>
        <w:t>取消须经丈夫同意这一规定</w:t>
      </w:r>
      <w:r w:rsidR="00D437F3" w:rsidRPr="0009430F">
        <w:rPr>
          <w:rFonts w:eastAsia="SimHei" w:hint="eastAsia"/>
        </w:rPr>
        <w:t>，</w:t>
      </w:r>
      <w:r w:rsidRPr="0009430F">
        <w:rPr>
          <w:rFonts w:eastAsia="SimHei" w:hint="eastAsia"/>
        </w:rPr>
        <w:t>并制定关于流产后医护服务的准则</w:t>
      </w:r>
      <w:r w:rsidR="00D437F3" w:rsidRPr="0009430F">
        <w:rPr>
          <w:rFonts w:eastAsia="SimHei" w:hint="eastAsia"/>
        </w:rPr>
        <w:t>，</w:t>
      </w:r>
      <w:r w:rsidRPr="0009430F">
        <w:rPr>
          <w:rFonts w:eastAsia="SimHei" w:hint="eastAsia"/>
        </w:rPr>
        <w:t>确保妇女能够获得这种服务</w:t>
      </w:r>
      <w:r w:rsidR="00D437F3" w:rsidRPr="0009430F">
        <w:rPr>
          <w:rFonts w:eastAsia="SimHei" w:hint="eastAsia"/>
        </w:rPr>
        <w:t>；</w:t>
      </w:r>
      <w:r w:rsidRPr="0009430F">
        <w:rPr>
          <w:rFonts w:eastAsia="SimHei" w:hint="eastAsia"/>
        </w:rPr>
        <w:t>以及</w:t>
      </w:r>
    </w:p>
    <w:p w:rsidR="00AE10E8" w:rsidRPr="0009430F" w:rsidRDefault="00AE10E8" w:rsidP="00F93469">
      <w:pPr>
        <w:pStyle w:val="SingleTxtGC"/>
        <w:numPr>
          <w:ilvl w:val="0"/>
          <w:numId w:val="18"/>
        </w:numPr>
        <w:spacing w:after="160"/>
        <w:rPr>
          <w:rFonts w:eastAsia="SimHei" w:hint="eastAsia"/>
        </w:rPr>
      </w:pPr>
      <w:r w:rsidRPr="0009430F">
        <w:rPr>
          <w:rFonts w:eastAsia="SimHei" w:hint="eastAsia"/>
        </w:rPr>
        <w:t>确保医疗部门私有化和将主要卫生权力下放至各省不会进一步减少妇女能得到的已经有限的医疗服务。</w:t>
      </w:r>
    </w:p>
    <w:p w:rsidR="00AE10E8" w:rsidRPr="00AE10E8" w:rsidRDefault="00AE10E8" w:rsidP="0009430F">
      <w:pPr>
        <w:pStyle w:val="H23GC"/>
        <w:rPr>
          <w:rFonts w:hint="eastAsia"/>
          <w:lang w:val="en-GB"/>
        </w:rPr>
      </w:pPr>
      <w:r w:rsidRPr="00AE10E8">
        <w:rPr>
          <w:rFonts w:hint="eastAsia"/>
          <w:lang w:val="en-GB"/>
        </w:rPr>
        <w:tab/>
      </w:r>
      <w:r w:rsidRPr="00AE10E8">
        <w:rPr>
          <w:rFonts w:hint="eastAsia"/>
          <w:lang w:val="en-GB"/>
        </w:rPr>
        <w:tab/>
      </w:r>
      <w:r w:rsidRPr="00AE10E8">
        <w:rPr>
          <w:lang w:val="en-GB"/>
        </w:rPr>
        <w:t>农村妇女</w:t>
      </w:r>
    </w:p>
    <w:p w:rsidR="00AE10E8" w:rsidRPr="00AE10E8" w:rsidRDefault="00AE10E8" w:rsidP="00F93469">
      <w:pPr>
        <w:pStyle w:val="SingleTxtGC"/>
        <w:spacing w:after="160"/>
        <w:rPr>
          <w:rFonts w:hint="eastAsia"/>
          <w:lang w:val="en-GB"/>
        </w:rPr>
      </w:pPr>
      <w:r w:rsidRPr="00AE10E8">
        <w:rPr>
          <w:lang w:val="en-GB"/>
        </w:rPr>
        <w:t>3</w:t>
      </w:r>
      <w:r w:rsidR="00D437F3">
        <w:rPr>
          <w:lang w:val="en-GB"/>
        </w:rPr>
        <w:t>3</w:t>
      </w:r>
      <w:r w:rsidR="001A2D9C">
        <w:rPr>
          <w:lang w:val="en-GB"/>
        </w:rPr>
        <w:t xml:space="preserve">.  </w:t>
      </w:r>
      <w:r w:rsidRPr="00AE10E8">
        <w:rPr>
          <w:lang w:val="en-GB"/>
        </w:rPr>
        <w:t>委员会</w:t>
      </w:r>
      <w:r w:rsidRPr="00AE10E8">
        <w:rPr>
          <w:rFonts w:hint="eastAsia"/>
          <w:lang w:val="en-GB"/>
        </w:rPr>
        <w:t>感到关切的是</w:t>
      </w:r>
      <w:r w:rsidR="00D437F3">
        <w:rPr>
          <w:rFonts w:hint="eastAsia"/>
          <w:lang w:val="en-GB"/>
        </w:rPr>
        <w:t>，</w:t>
      </w:r>
      <w:r w:rsidRPr="00AE10E8">
        <w:rPr>
          <w:rFonts w:hint="eastAsia"/>
          <w:lang w:val="en-GB"/>
        </w:rPr>
        <w:t>农村普遍存在的习惯和传统习俗限制了妇女参与发展方案的程度</w:t>
      </w:r>
      <w:r w:rsidR="00D437F3">
        <w:rPr>
          <w:rFonts w:hint="eastAsia"/>
          <w:lang w:val="en-GB"/>
        </w:rPr>
        <w:t>，</w:t>
      </w:r>
      <w:r w:rsidRPr="00AE10E8">
        <w:rPr>
          <w:rFonts w:hint="eastAsia"/>
          <w:lang w:val="en-GB"/>
        </w:rPr>
        <w:t>使她们无法继承或获得土地和其他财产。委员会感到关切的是</w:t>
      </w:r>
      <w:r w:rsidR="00D437F3">
        <w:rPr>
          <w:rFonts w:hint="eastAsia"/>
          <w:lang w:val="en-GB"/>
        </w:rPr>
        <w:t>，</w:t>
      </w:r>
      <w:r w:rsidRPr="00AE10E8">
        <w:rPr>
          <w:lang w:val="en-GB"/>
        </w:rPr>
        <w:t>农村女</w:t>
      </w:r>
      <w:r w:rsidRPr="00AE10E8">
        <w:rPr>
          <w:rFonts w:hint="eastAsia"/>
          <w:lang w:val="en-GB"/>
        </w:rPr>
        <w:t>性耕作者得不到承认</w:t>
      </w:r>
      <w:r w:rsidR="00D437F3">
        <w:rPr>
          <w:rFonts w:hint="eastAsia"/>
          <w:lang w:val="en-GB"/>
        </w:rPr>
        <w:t>，</w:t>
      </w:r>
      <w:r w:rsidRPr="00AE10E8">
        <w:rPr>
          <w:rFonts w:hint="eastAsia"/>
          <w:lang w:val="en-GB"/>
        </w:rPr>
        <w:t>因为在缔</w:t>
      </w:r>
      <w:r w:rsidRPr="0009430F">
        <w:rPr>
          <w:rFonts w:hint="eastAsia"/>
        </w:rPr>
        <w:t>约国</w:t>
      </w:r>
      <w:r w:rsidR="00D437F3" w:rsidRPr="0009430F">
        <w:rPr>
          <w:rFonts w:hint="eastAsia"/>
        </w:rPr>
        <w:t>，</w:t>
      </w:r>
      <w:r w:rsidRPr="0009430F">
        <w:rPr>
          <w:rFonts w:hint="eastAsia"/>
        </w:rPr>
        <w:t>耕作者</w:t>
      </w:r>
      <w:r w:rsidR="00D437F3" w:rsidRPr="0009430F">
        <w:t>(</w:t>
      </w:r>
      <w:r w:rsidRPr="0009430F">
        <w:t>kisan</w:t>
      </w:r>
      <w:r w:rsidR="00D437F3" w:rsidRPr="0009430F">
        <w:t>)</w:t>
      </w:r>
      <w:r w:rsidRPr="0009430F">
        <w:rPr>
          <w:rFonts w:hint="eastAsia"/>
        </w:rPr>
        <w:t>是拥有</w:t>
      </w:r>
      <w:r w:rsidRPr="00AE10E8">
        <w:rPr>
          <w:rFonts w:hint="eastAsia"/>
          <w:lang w:val="en-GB"/>
        </w:rPr>
        <w:t>土地的人。</w:t>
      </w:r>
      <w:r w:rsidRPr="00AE10E8">
        <w:rPr>
          <w:lang w:val="en-GB"/>
        </w:rPr>
        <w:t>委员会</w:t>
      </w:r>
      <w:r w:rsidRPr="00AE10E8">
        <w:rPr>
          <w:rFonts w:hint="eastAsia"/>
          <w:lang w:val="en-GB"/>
        </w:rPr>
        <w:t>还</w:t>
      </w:r>
      <w:r w:rsidR="00882F57">
        <w:rPr>
          <w:rFonts w:hint="eastAsia"/>
          <w:lang w:val="en-GB"/>
        </w:rPr>
        <w:t>对</w:t>
      </w:r>
      <w:r w:rsidRPr="00AE10E8">
        <w:rPr>
          <w:lang w:val="en-GB"/>
        </w:rPr>
        <w:t>农村妇女</w:t>
      </w:r>
      <w:r w:rsidRPr="00AE10E8">
        <w:rPr>
          <w:rFonts w:hint="eastAsia"/>
          <w:lang w:val="en-GB"/>
        </w:rPr>
        <w:t>在获取卫生和社会服务方面以及在参与社区决策方面的困难感到关切。</w:t>
      </w:r>
    </w:p>
    <w:p w:rsidR="00AE10E8" w:rsidRPr="0009430F" w:rsidRDefault="00AE10E8" w:rsidP="00F93469">
      <w:pPr>
        <w:pStyle w:val="SingleTxtGC"/>
        <w:spacing w:after="160"/>
        <w:rPr>
          <w:rFonts w:eastAsia="SimHei" w:hint="eastAsia"/>
          <w:lang w:val="en-GB"/>
        </w:rPr>
      </w:pPr>
      <w:r w:rsidRPr="0009430F">
        <w:rPr>
          <w:rFonts w:eastAsia="SimHei"/>
          <w:lang w:val="en-GB"/>
        </w:rPr>
        <w:t>3</w:t>
      </w:r>
      <w:r w:rsidR="00D437F3" w:rsidRPr="0009430F">
        <w:rPr>
          <w:rFonts w:eastAsia="SimHei"/>
          <w:lang w:val="en-GB"/>
        </w:rPr>
        <w:t>4</w:t>
      </w:r>
      <w:r w:rsidR="001A2D9C" w:rsidRPr="0009430F">
        <w:rPr>
          <w:rFonts w:eastAsia="SimHei"/>
          <w:lang w:val="en-GB"/>
        </w:rPr>
        <w:t xml:space="preserve">.  </w:t>
      </w:r>
      <w:r w:rsidRPr="0009430F">
        <w:rPr>
          <w:rFonts w:eastAsia="SimHei"/>
          <w:lang w:val="en-GB"/>
        </w:rPr>
        <w:t>委员会建议缔约国</w:t>
      </w:r>
      <w:r w:rsidR="00D437F3" w:rsidRPr="0009430F">
        <w:rPr>
          <w:rFonts w:eastAsia="SimHei"/>
          <w:lang w:val="en-GB"/>
        </w:rPr>
        <w:t>：</w:t>
      </w:r>
    </w:p>
    <w:p w:rsidR="00AE10E8" w:rsidRPr="0009430F" w:rsidRDefault="00AE10E8" w:rsidP="00F93469">
      <w:pPr>
        <w:pStyle w:val="SingleTxtGC"/>
        <w:numPr>
          <w:ilvl w:val="0"/>
          <w:numId w:val="19"/>
        </w:numPr>
        <w:spacing w:after="160"/>
        <w:rPr>
          <w:rFonts w:eastAsia="SimHei"/>
          <w:lang w:val="en-GB"/>
        </w:rPr>
      </w:pPr>
      <w:r w:rsidRPr="0009430F">
        <w:rPr>
          <w:rFonts w:eastAsia="SimHei" w:hint="eastAsia"/>
          <w:lang w:val="en-GB"/>
        </w:rPr>
        <w:t>审查并修订有关法律和政策</w:t>
      </w:r>
      <w:r w:rsidR="00D437F3" w:rsidRPr="0009430F">
        <w:rPr>
          <w:rFonts w:eastAsia="SimHei" w:hint="eastAsia"/>
          <w:lang w:val="en-GB"/>
        </w:rPr>
        <w:t>，</w:t>
      </w:r>
      <w:r w:rsidRPr="0009430F">
        <w:rPr>
          <w:rFonts w:eastAsia="SimHei" w:hint="eastAsia"/>
          <w:lang w:val="en-GB"/>
        </w:rPr>
        <w:t>承认妇女也是耕作者</w:t>
      </w:r>
      <w:r w:rsidR="00D437F3" w:rsidRPr="0009430F">
        <w:rPr>
          <w:rFonts w:eastAsia="SimHei" w:hint="eastAsia"/>
          <w:lang w:val="en-GB"/>
        </w:rPr>
        <w:t>，</w:t>
      </w:r>
      <w:r w:rsidRPr="0009430F">
        <w:rPr>
          <w:rFonts w:eastAsia="SimHei" w:hint="eastAsia"/>
          <w:lang w:val="en-GB"/>
        </w:rPr>
        <w:t>从而使她们能够拥有土地和财产</w:t>
      </w:r>
      <w:r w:rsidR="00D437F3" w:rsidRPr="0009430F">
        <w:rPr>
          <w:rFonts w:eastAsia="SimHei" w:hint="eastAsia"/>
          <w:lang w:val="en-GB"/>
        </w:rPr>
        <w:t>；</w:t>
      </w:r>
    </w:p>
    <w:p w:rsidR="00AE10E8" w:rsidRPr="0009430F" w:rsidRDefault="00AE10E8" w:rsidP="00F93469">
      <w:pPr>
        <w:pStyle w:val="SingleTxtGC"/>
        <w:numPr>
          <w:ilvl w:val="0"/>
          <w:numId w:val="19"/>
        </w:numPr>
        <w:spacing w:after="160"/>
        <w:rPr>
          <w:rFonts w:eastAsia="SimHei"/>
          <w:lang w:val="en-GB"/>
        </w:rPr>
      </w:pPr>
      <w:r w:rsidRPr="0009430F">
        <w:rPr>
          <w:rFonts w:eastAsia="SimHei" w:hint="eastAsia"/>
          <w:lang w:val="en-GB"/>
        </w:rPr>
        <w:t>废除妨碍</w:t>
      </w:r>
      <w:r w:rsidRPr="0009430F">
        <w:rPr>
          <w:rFonts w:eastAsia="SimHei"/>
          <w:lang w:val="en-GB"/>
        </w:rPr>
        <w:t>农村妇女</w:t>
      </w:r>
      <w:r w:rsidRPr="0009430F">
        <w:rPr>
          <w:rFonts w:eastAsia="SimHei" w:hint="eastAsia"/>
          <w:lang w:val="en-GB"/>
        </w:rPr>
        <w:t>作为决策人和受益人参与发展项目并充分享受其权利的传统习俗和习惯</w:t>
      </w:r>
      <w:r w:rsidR="00D437F3" w:rsidRPr="0009430F">
        <w:rPr>
          <w:rFonts w:eastAsia="SimHei" w:hint="eastAsia"/>
          <w:lang w:val="en-GB"/>
        </w:rPr>
        <w:t>；</w:t>
      </w:r>
    </w:p>
    <w:p w:rsidR="00AE10E8" w:rsidRPr="00816BEB" w:rsidRDefault="00AE10E8" w:rsidP="00F93469">
      <w:pPr>
        <w:pStyle w:val="SingleTxtGC"/>
        <w:numPr>
          <w:ilvl w:val="0"/>
          <w:numId w:val="19"/>
        </w:numPr>
        <w:spacing w:after="160"/>
        <w:rPr>
          <w:rFonts w:eastAsia="SimHei"/>
          <w:lang w:val="en-GB"/>
        </w:rPr>
      </w:pPr>
      <w:r w:rsidRPr="0009430F">
        <w:rPr>
          <w:rFonts w:eastAsia="SimHei" w:hint="eastAsia"/>
          <w:lang w:val="en-GB"/>
        </w:rPr>
        <w:t>进</w:t>
      </w:r>
      <w:r w:rsidRPr="001361B2">
        <w:rPr>
          <w:rFonts w:eastAsia="SimHei" w:hint="eastAsia"/>
          <w:spacing w:val="4"/>
          <w:lang w:val="en-GB"/>
        </w:rPr>
        <w:t>一步</w:t>
      </w:r>
      <w:r w:rsidRPr="00816BEB">
        <w:rPr>
          <w:rFonts w:eastAsia="SimHei" w:hint="eastAsia"/>
          <w:lang w:val="en-GB"/>
        </w:rPr>
        <w:t>作出努力</w:t>
      </w:r>
      <w:r w:rsidR="00D437F3" w:rsidRPr="00816BEB">
        <w:rPr>
          <w:rFonts w:eastAsia="SimHei" w:hint="eastAsia"/>
          <w:lang w:val="en-GB"/>
        </w:rPr>
        <w:t>，</w:t>
      </w:r>
      <w:r w:rsidRPr="00816BEB">
        <w:rPr>
          <w:rFonts w:eastAsia="SimHei" w:hint="eastAsia"/>
          <w:lang w:val="en-GB"/>
        </w:rPr>
        <w:t>解决</w:t>
      </w:r>
      <w:r w:rsidRPr="00816BEB">
        <w:rPr>
          <w:rFonts w:eastAsia="SimHei"/>
          <w:lang w:val="en-GB"/>
        </w:rPr>
        <w:t>农村妇女</w:t>
      </w:r>
      <w:r w:rsidRPr="00816BEB">
        <w:rPr>
          <w:rFonts w:eastAsia="SimHei" w:hint="eastAsia"/>
          <w:lang w:val="en-GB"/>
        </w:rPr>
        <w:t>的需要</w:t>
      </w:r>
      <w:r w:rsidR="00D437F3" w:rsidRPr="00816BEB">
        <w:rPr>
          <w:rFonts w:eastAsia="SimHei" w:hint="eastAsia"/>
          <w:lang w:val="en-GB"/>
        </w:rPr>
        <w:t>，</w:t>
      </w:r>
      <w:r w:rsidRPr="00816BEB">
        <w:rPr>
          <w:rFonts w:eastAsia="SimHei" w:hint="eastAsia"/>
          <w:lang w:val="en-GB"/>
        </w:rPr>
        <w:t>使她们能够更好地获得健康、教育、清洁水和卫生服务、肥沃土地并能有更好的参与创收项目的机会。</w:t>
      </w:r>
    </w:p>
    <w:p w:rsidR="00AE10E8" w:rsidRPr="00AE10E8" w:rsidRDefault="00AE10E8" w:rsidP="0009430F">
      <w:pPr>
        <w:pStyle w:val="H23GC"/>
        <w:rPr>
          <w:rFonts w:hint="eastAsia"/>
          <w:lang w:val="en-GB"/>
        </w:rPr>
      </w:pPr>
      <w:r w:rsidRPr="00AE10E8">
        <w:rPr>
          <w:lang w:val="en-GB"/>
        </w:rPr>
        <w:tab/>
      </w:r>
      <w:r w:rsidRPr="00AE10E8">
        <w:rPr>
          <w:lang w:val="en-GB"/>
        </w:rPr>
        <w:tab/>
      </w:r>
      <w:r w:rsidRPr="00AE10E8">
        <w:rPr>
          <w:rFonts w:hint="eastAsia"/>
          <w:lang w:val="en-GB"/>
        </w:rPr>
        <w:t>难民和国内流离失所的妇女和女童</w:t>
      </w:r>
    </w:p>
    <w:p w:rsidR="00AE10E8" w:rsidRPr="00AE10E8" w:rsidRDefault="00AE10E8" w:rsidP="00F93469">
      <w:pPr>
        <w:pStyle w:val="SingleTxtGC"/>
        <w:spacing w:after="160"/>
        <w:rPr>
          <w:lang w:val="en-GB"/>
        </w:rPr>
      </w:pPr>
      <w:r w:rsidRPr="00AE10E8">
        <w:rPr>
          <w:lang w:val="en-GB"/>
        </w:rPr>
        <w:t>3</w:t>
      </w:r>
      <w:r w:rsidR="00D437F3">
        <w:rPr>
          <w:lang w:val="en-GB"/>
        </w:rPr>
        <w:t>5</w:t>
      </w:r>
      <w:r w:rsidR="001A2D9C">
        <w:rPr>
          <w:lang w:val="en-GB"/>
        </w:rPr>
        <w:t xml:space="preserve">.  </w:t>
      </w:r>
      <w:r w:rsidRPr="00AE10E8">
        <w:rPr>
          <w:lang w:val="en-GB"/>
        </w:rPr>
        <w:t>委员会</w:t>
      </w:r>
      <w:r w:rsidRPr="00AE10E8">
        <w:rPr>
          <w:rFonts w:hint="eastAsia"/>
          <w:lang w:val="en-GB"/>
        </w:rPr>
        <w:t>注意到缔约国在答复里提到非国家行为者对自然灾害和恐怖主义活动造成的国内流离失所者提供的援助</w:t>
      </w:r>
      <w:r w:rsidR="00D437F3">
        <w:rPr>
          <w:rFonts w:hint="eastAsia"/>
          <w:lang w:val="en-GB"/>
        </w:rPr>
        <w:t>，</w:t>
      </w:r>
      <w:r w:rsidRPr="00AE10E8">
        <w:rPr>
          <w:rFonts w:hint="eastAsia"/>
          <w:lang w:val="en-GB"/>
        </w:rPr>
        <w:t>还注意到缔约国在过去</w:t>
      </w:r>
      <w:r w:rsidRPr="00AE10E8">
        <w:rPr>
          <w:rFonts w:hint="eastAsia"/>
          <w:lang w:val="en-GB"/>
        </w:rPr>
        <w:t>30</w:t>
      </w:r>
      <w:r w:rsidRPr="00AE10E8">
        <w:rPr>
          <w:rFonts w:hint="eastAsia"/>
          <w:lang w:val="en-GB"/>
        </w:rPr>
        <w:t>年里接纳了世界上最大的难民人口之一。然而</w:t>
      </w:r>
      <w:r w:rsidR="00D437F3">
        <w:rPr>
          <w:rFonts w:hint="eastAsia"/>
          <w:lang w:val="en-GB"/>
        </w:rPr>
        <w:t>，</w:t>
      </w:r>
      <w:r w:rsidRPr="00AE10E8">
        <w:rPr>
          <w:rFonts w:hint="eastAsia"/>
          <w:lang w:val="en-GB"/>
        </w:rPr>
        <w:t>委员会关切的是</w:t>
      </w:r>
      <w:r w:rsidR="00D437F3">
        <w:rPr>
          <w:rFonts w:hint="eastAsia"/>
          <w:lang w:val="en-GB"/>
        </w:rPr>
        <w:t>，</w:t>
      </w:r>
      <w:r w:rsidRPr="00AE10E8">
        <w:rPr>
          <w:rFonts w:hint="eastAsia"/>
          <w:lang w:val="en-GB"/>
        </w:rPr>
        <w:t>缔约国缺乏关于难民问题、以性别敏感方式处理国内流离失所者以及难民</w:t>
      </w:r>
      <w:r w:rsidR="00D437F3">
        <w:rPr>
          <w:rFonts w:hint="eastAsia"/>
          <w:lang w:val="en-GB"/>
        </w:rPr>
        <w:t>(</w:t>
      </w:r>
      <w:r w:rsidRPr="00AE10E8">
        <w:rPr>
          <w:rFonts w:hint="eastAsia"/>
          <w:lang w:val="en-GB"/>
        </w:rPr>
        <w:t>和无身份证件的</w:t>
      </w:r>
      <w:r w:rsidR="00D437F3">
        <w:rPr>
          <w:rFonts w:hint="eastAsia"/>
          <w:lang w:val="en-GB"/>
        </w:rPr>
        <w:t>)</w:t>
      </w:r>
      <w:r w:rsidRPr="00AE10E8">
        <w:rPr>
          <w:rFonts w:hint="eastAsia"/>
          <w:lang w:val="en-GB"/>
        </w:rPr>
        <w:t>妇女和女童的特定需要和危险的国家法律框架。委员会还关切的是</w:t>
      </w:r>
      <w:r w:rsidR="00D437F3">
        <w:rPr>
          <w:rFonts w:hint="eastAsia"/>
          <w:lang w:val="en-GB"/>
        </w:rPr>
        <w:t>，</w:t>
      </w:r>
      <w:r w:rsidRPr="00AE10E8">
        <w:rPr>
          <w:rFonts w:hint="eastAsia"/>
          <w:lang w:val="en-GB"/>
        </w:rPr>
        <w:t>缔约国只是部分实施了</w:t>
      </w:r>
      <w:r w:rsidRPr="00AE10E8">
        <w:rPr>
          <w:rFonts w:hint="eastAsia"/>
          <w:lang w:val="en-GB"/>
        </w:rPr>
        <w:t>2010</w:t>
      </w:r>
      <w:r w:rsidRPr="00AE10E8">
        <w:rPr>
          <w:rFonts w:hint="eastAsia"/>
          <w:lang w:val="en-GB"/>
        </w:rPr>
        <w:t>年巴基斯坦境内阿富汗难民管理和迁返战略</w:t>
      </w:r>
      <w:r w:rsidR="00D437F3">
        <w:rPr>
          <w:rFonts w:hint="eastAsia"/>
          <w:lang w:val="en-GB"/>
        </w:rPr>
        <w:t>，</w:t>
      </w:r>
      <w:r w:rsidRPr="00AE10E8">
        <w:rPr>
          <w:rFonts w:hint="eastAsia"/>
          <w:lang w:val="en-GB"/>
        </w:rPr>
        <w:t>这尤其对身为户主的阿富汗女难民产生了不利影响。</w:t>
      </w:r>
    </w:p>
    <w:p w:rsidR="00AE10E8" w:rsidRPr="00882F57" w:rsidRDefault="00AE10E8" w:rsidP="00F93469">
      <w:pPr>
        <w:pStyle w:val="SingleTxtGC"/>
        <w:spacing w:after="160"/>
        <w:rPr>
          <w:rFonts w:eastAsia="SimHei"/>
          <w:lang w:val="en-GB"/>
        </w:rPr>
      </w:pPr>
      <w:r w:rsidRPr="00882F57">
        <w:rPr>
          <w:rFonts w:eastAsia="SimHei"/>
          <w:lang w:val="en-GB"/>
        </w:rPr>
        <w:t>3</w:t>
      </w:r>
      <w:r w:rsidR="00D437F3" w:rsidRPr="00882F57">
        <w:rPr>
          <w:rFonts w:eastAsia="SimHei"/>
          <w:lang w:val="en-GB"/>
        </w:rPr>
        <w:t>6</w:t>
      </w:r>
      <w:r w:rsidR="001A2D9C" w:rsidRPr="00882F57">
        <w:rPr>
          <w:rFonts w:eastAsia="SimHei"/>
          <w:lang w:val="en-GB"/>
        </w:rPr>
        <w:t xml:space="preserve">.  </w:t>
      </w:r>
      <w:r w:rsidRPr="00882F57">
        <w:rPr>
          <w:rFonts w:eastAsia="SimHei"/>
          <w:lang w:val="en-GB"/>
        </w:rPr>
        <w:t>委员会敦促缔约国</w:t>
      </w:r>
      <w:r w:rsidR="00D437F3" w:rsidRPr="00882F57">
        <w:rPr>
          <w:rFonts w:eastAsia="SimHei"/>
          <w:lang w:val="en-GB"/>
        </w:rPr>
        <w:t>：</w:t>
      </w:r>
    </w:p>
    <w:p w:rsidR="00AE10E8" w:rsidRPr="00882F57" w:rsidRDefault="00AE10E8" w:rsidP="00F93469">
      <w:pPr>
        <w:pStyle w:val="SingleTxtGC"/>
        <w:numPr>
          <w:ilvl w:val="0"/>
          <w:numId w:val="21"/>
        </w:numPr>
        <w:spacing w:after="160"/>
        <w:rPr>
          <w:rFonts w:eastAsia="SimHei"/>
        </w:rPr>
      </w:pPr>
      <w:r w:rsidRPr="00882F57">
        <w:rPr>
          <w:rFonts w:eastAsia="SimHei" w:hint="eastAsia"/>
        </w:rPr>
        <w:t>确保按照</w:t>
      </w:r>
      <w:r w:rsidRPr="00882F57">
        <w:rPr>
          <w:rFonts w:eastAsia="SimHei"/>
        </w:rPr>
        <w:t>《关于国内流离失所问题的指导原则》</w:t>
      </w:r>
      <w:r w:rsidR="00D437F3" w:rsidRPr="00882F57">
        <w:rPr>
          <w:rFonts w:eastAsia="SimHei" w:hint="eastAsia"/>
        </w:rPr>
        <w:t>，</w:t>
      </w:r>
      <w:r w:rsidRPr="00882F57">
        <w:rPr>
          <w:rFonts w:eastAsia="SimHei" w:hint="eastAsia"/>
        </w:rPr>
        <w:t>向国内流离失所的妇女和女童提供充分的保护和援助</w:t>
      </w:r>
      <w:r w:rsidR="00D437F3" w:rsidRPr="00882F57">
        <w:rPr>
          <w:rFonts w:eastAsia="SimHei" w:hint="eastAsia"/>
        </w:rPr>
        <w:t>；</w:t>
      </w:r>
    </w:p>
    <w:p w:rsidR="00AE10E8" w:rsidRPr="00882F57" w:rsidRDefault="00AE10E8" w:rsidP="00F93469">
      <w:pPr>
        <w:pStyle w:val="SingleTxtGC"/>
        <w:numPr>
          <w:ilvl w:val="0"/>
          <w:numId w:val="21"/>
        </w:numPr>
        <w:spacing w:after="160"/>
        <w:rPr>
          <w:rFonts w:eastAsia="SimHei"/>
        </w:rPr>
      </w:pPr>
      <w:r w:rsidRPr="00882F57">
        <w:rPr>
          <w:rFonts w:eastAsia="SimHei" w:hint="eastAsia"/>
        </w:rPr>
        <w:t>全面地实施巴基斯坦境内阿富汗难民管理和迁返战略</w:t>
      </w:r>
      <w:r w:rsidR="00D437F3" w:rsidRPr="00882F57">
        <w:rPr>
          <w:rFonts w:eastAsia="SimHei" w:hint="eastAsia"/>
        </w:rPr>
        <w:t>，</w:t>
      </w:r>
      <w:r w:rsidRPr="00882F57">
        <w:rPr>
          <w:rFonts w:eastAsia="SimHei" w:hint="eastAsia"/>
        </w:rPr>
        <w:t>为脆弱处境中的难民例如女性户主制订可持续的解决办法</w:t>
      </w:r>
      <w:r w:rsidR="00D437F3" w:rsidRPr="00882F57">
        <w:rPr>
          <w:rFonts w:eastAsia="SimHei" w:hint="eastAsia"/>
        </w:rPr>
        <w:t>；</w:t>
      </w:r>
    </w:p>
    <w:p w:rsidR="00AE10E8" w:rsidRPr="00882F57" w:rsidRDefault="00AE10E8" w:rsidP="00B33001">
      <w:pPr>
        <w:pStyle w:val="SingleTxtGC"/>
        <w:numPr>
          <w:ilvl w:val="0"/>
          <w:numId w:val="21"/>
        </w:numPr>
        <w:rPr>
          <w:rFonts w:eastAsia="SimHei"/>
        </w:rPr>
      </w:pPr>
      <w:r w:rsidRPr="00882F57">
        <w:rPr>
          <w:rFonts w:eastAsia="SimHei" w:hint="eastAsia"/>
        </w:rPr>
        <w:t>采取措施保护受害者</w:t>
      </w:r>
      <w:r w:rsidR="00D437F3" w:rsidRPr="00882F57">
        <w:rPr>
          <w:rFonts w:eastAsia="SimHei" w:hint="eastAsia"/>
        </w:rPr>
        <w:t>，</w:t>
      </w:r>
      <w:r w:rsidRPr="00882F57">
        <w:rPr>
          <w:rFonts w:eastAsia="SimHei" w:hint="eastAsia"/>
        </w:rPr>
        <w:t>预防并惩治难民营地和国内流离失所者定居点里的基于性别的暴力</w:t>
      </w:r>
      <w:r w:rsidR="00D437F3" w:rsidRPr="00882F57">
        <w:rPr>
          <w:rFonts w:eastAsia="SimHei" w:hint="eastAsia"/>
        </w:rPr>
        <w:t>；</w:t>
      </w:r>
    </w:p>
    <w:p w:rsidR="00AE10E8" w:rsidRPr="00882F57" w:rsidRDefault="00AE10E8" w:rsidP="00B33001">
      <w:pPr>
        <w:pStyle w:val="SingleTxtGC"/>
        <w:numPr>
          <w:ilvl w:val="0"/>
          <w:numId w:val="21"/>
        </w:numPr>
        <w:rPr>
          <w:rFonts w:eastAsia="SimHei"/>
        </w:rPr>
      </w:pPr>
      <w:r w:rsidRPr="00882F57">
        <w:rPr>
          <w:rFonts w:eastAsia="SimHei" w:hint="eastAsia"/>
        </w:rPr>
        <w:t>确保</w:t>
      </w:r>
      <w:r w:rsidRPr="00882F57">
        <w:rPr>
          <w:rFonts w:eastAsia="SimHei"/>
        </w:rPr>
        <w:t>难民和国内流离失所的妇女和女童</w:t>
      </w:r>
      <w:r w:rsidRPr="00882F57">
        <w:rPr>
          <w:rFonts w:eastAsia="SimHei" w:hint="eastAsia"/>
        </w:rPr>
        <w:t>能有充分的机会获得健康服务、教育、食品、住所、迁移</w:t>
      </w:r>
      <w:r w:rsidR="00526352" w:rsidRPr="00882F57">
        <w:rPr>
          <w:rFonts w:eastAsia="SimHei" w:hint="eastAsia"/>
        </w:rPr>
        <w:t>自由</w:t>
      </w:r>
      <w:r w:rsidRPr="00882F57">
        <w:rPr>
          <w:rFonts w:eastAsia="SimHei" w:hint="eastAsia"/>
        </w:rPr>
        <w:t>以及获得司法和可持久解决办法的机会</w:t>
      </w:r>
      <w:r w:rsidR="00D437F3" w:rsidRPr="00882F57">
        <w:rPr>
          <w:rFonts w:eastAsia="SimHei" w:hint="eastAsia"/>
        </w:rPr>
        <w:t>；</w:t>
      </w:r>
    </w:p>
    <w:p w:rsidR="00AE10E8" w:rsidRPr="00882F57" w:rsidRDefault="00AE10E8" w:rsidP="00B33001">
      <w:pPr>
        <w:pStyle w:val="SingleTxtGC"/>
        <w:numPr>
          <w:ilvl w:val="0"/>
          <w:numId w:val="21"/>
        </w:numPr>
        <w:rPr>
          <w:rFonts w:eastAsia="SimHei"/>
        </w:rPr>
      </w:pPr>
      <w:r w:rsidRPr="00882F57">
        <w:rPr>
          <w:rFonts w:eastAsia="SimHei" w:hint="eastAsia"/>
        </w:rPr>
        <w:t>加入</w:t>
      </w:r>
      <w:r w:rsidRPr="00882F57">
        <w:rPr>
          <w:rFonts w:eastAsia="SimHei"/>
        </w:rPr>
        <w:t>1951</w:t>
      </w:r>
      <w:r w:rsidRPr="00882F57">
        <w:rPr>
          <w:rFonts w:eastAsia="SimHei" w:hint="eastAsia"/>
        </w:rPr>
        <w:t>年《关于难民地位的公约》及其</w:t>
      </w:r>
      <w:r w:rsidRPr="00882F57">
        <w:rPr>
          <w:rFonts w:eastAsia="SimHei" w:hint="eastAsia"/>
        </w:rPr>
        <w:t>1967</w:t>
      </w:r>
      <w:r w:rsidRPr="00882F57">
        <w:rPr>
          <w:rFonts w:eastAsia="SimHei" w:hint="eastAsia"/>
        </w:rPr>
        <w:t>年议定书</w:t>
      </w:r>
      <w:r w:rsidR="00D437F3" w:rsidRPr="00882F57">
        <w:rPr>
          <w:rFonts w:eastAsia="SimHei" w:hint="eastAsia"/>
        </w:rPr>
        <w:t>，</w:t>
      </w:r>
      <w:r w:rsidRPr="00882F57">
        <w:rPr>
          <w:rFonts w:eastAsia="SimHei" w:hint="eastAsia"/>
        </w:rPr>
        <w:t>以及</w:t>
      </w:r>
      <w:r w:rsidRPr="00882F57">
        <w:rPr>
          <w:rFonts w:eastAsia="SimHei" w:hint="eastAsia"/>
        </w:rPr>
        <w:t>1961</w:t>
      </w:r>
      <w:r w:rsidRPr="00882F57">
        <w:rPr>
          <w:rFonts w:eastAsia="SimHei" w:hint="eastAsia"/>
        </w:rPr>
        <w:t>年《关于减少无国籍状态的公约》</w:t>
      </w:r>
      <w:r w:rsidR="00D437F3" w:rsidRPr="00882F57">
        <w:rPr>
          <w:rFonts w:eastAsia="SimHei" w:hint="eastAsia"/>
        </w:rPr>
        <w:t>，</w:t>
      </w:r>
      <w:r w:rsidRPr="00882F57">
        <w:rPr>
          <w:rFonts w:eastAsia="SimHei" w:hint="eastAsia"/>
        </w:rPr>
        <w:t>以期制订国家法律框架</w:t>
      </w:r>
      <w:r w:rsidR="00D437F3" w:rsidRPr="00882F57">
        <w:rPr>
          <w:rFonts w:eastAsia="SimHei" w:hint="eastAsia"/>
        </w:rPr>
        <w:t>，</w:t>
      </w:r>
      <w:r w:rsidRPr="00882F57">
        <w:rPr>
          <w:rFonts w:eastAsia="SimHei" w:hint="eastAsia"/>
        </w:rPr>
        <w:t>加强对难民、寻求庇护者和无国籍人的保护</w:t>
      </w:r>
      <w:r w:rsidR="00882F57" w:rsidRPr="00882F57">
        <w:rPr>
          <w:rFonts w:eastAsia="SimHei" w:hint="eastAsia"/>
        </w:rPr>
        <w:t>。</w:t>
      </w:r>
    </w:p>
    <w:p w:rsidR="00AE10E8" w:rsidRPr="00AE10E8" w:rsidRDefault="00AE10E8" w:rsidP="00816BEB">
      <w:pPr>
        <w:pStyle w:val="H23GC"/>
        <w:spacing w:before="300" w:after="160"/>
        <w:rPr>
          <w:rFonts w:hint="eastAsia"/>
          <w:lang w:val="en-GB"/>
        </w:rPr>
      </w:pPr>
      <w:r w:rsidRPr="00AE10E8">
        <w:rPr>
          <w:lang w:val="en-GB"/>
        </w:rPr>
        <w:tab/>
      </w:r>
      <w:r w:rsidRPr="00AE10E8">
        <w:rPr>
          <w:lang w:val="en-GB"/>
        </w:rPr>
        <w:tab/>
      </w:r>
      <w:r w:rsidRPr="00AE10E8">
        <w:rPr>
          <w:rFonts w:hint="eastAsia"/>
          <w:lang w:val="en-GB"/>
        </w:rPr>
        <w:t>婚姻和家庭关系</w:t>
      </w:r>
    </w:p>
    <w:p w:rsidR="00AE10E8" w:rsidRPr="00AE10E8" w:rsidRDefault="00AE10E8" w:rsidP="00F93469">
      <w:pPr>
        <w:pStyle w:val="SingleTxtGC"/>
        <w:spacing w:after="180"/>
        <w:rPr>
          <w:lang w:val="en-GB"/>
        </w:rPr>
      </w:pPr>
      <w:r w:rsidRPr="00AE10E8">
        <w:t>3</w:t>
      </w:r>
      <w:r w:rsidR="00D437F3">
        <w:t>7</w:t>
      </w:r>
      <w:r w:rsidR="001A2D9C">
        <w:t xml:space="preserve">.  </w:t>
      </w:r>
      <w:r w:rsidRPr="00AE10E8">
        <w:rPr>
          <w:lang w:val="en-GB"/>
        </w:rPr>
        <w:t>委员会感到关切的是</w:t>
      </w:r>
      <w:r w:rsidR="00D437F3">
        <w:rPr>
          <w:lang w:val="en-GB"/>
        </w:rPr>
        <w:t>，</w:t>
      </w:r>
      <w:r w:rsidRPr="00AE10E8">
        <w:rPr>
          <w:rFonts w:hint="eastAsia"/>
          <w:lang w:val="en-GB"/>
        </w:rPr>
        <w:t>缔约国存在着关于婚姻和家庭关系的多种法律制度</w:t>
      </w:r>
      <w:r w:rsidR="00D437F3">
        <w:rPr>
          <w:rFonts w:hint="eastAsia"/>
          <w:lang w:val="en-GB"/>
        </w:rPr>
        <w:t>，</w:t>
      </w:r>
      <w:r w:rsidRPr="00AE10E8">
        <w:rPr>
          <w:rFonts w:hint="eastAsia"/>
          <w:lang w:val="en-GB"/>
        </w:rPr>
        <w:t>这对妇女造成具有歧视影响。委员会对关于婚姻和离婚的印度教和基督教法律的现况表示关切</w:t>
      </w:r>
      <w:r w:rsidR="00D437F3">
        <w:rPr>
          <w:rFonts w:hint="eastAsia"/>
          <w:lang w:val="en-GB"/>
        </w:rPr>
        <w:t>，</w:t>
      </w:r>
      <w:r w:rsidRPr="00AE10E8">
        <w:rPr>
          <w:rFonts w:hint="eastAsia"/>
          <w:lang w:val="en-GB"/>
        </w:rPr>
        <w:t>还感到关切的是</w:t>
      </w:r>
      <w:r w:rsidR="00D437F3">
        <w:rPr>
          <w:rFonts w:hint="eastAsia"/>
          <w:lang w:val="en-GB"/>
        </w:rPr>
        <w:t>，</w:t>
      </w:r>
      <w:r w:rsidRPr="00AE10E8">
        <w:rPr>
          <w:rFonts w:hint="eastAsia"/>
          <w:lang w:val="en-GB"/>
        </w:rPr>
        <w:t>按照穆斯林法律</w:t>
      </w:r>
      <w:r w:rsidR="00D437F3">
        <w:rPr>
          <w:rFonts w:hint="eastAsia"/>
          <w:lang w:val="en-GB"/>
        </w:rPr>
        <w:t>，</w:t>
      </w:r>
      <w:r w:rsidRPr="00AE10E8">
        <w:rPr>
          <w:rFonts w:hint="eastAsia"/>
          <w:lang w:val="en-GB"/>
        </w:rPr>
        <w:t>妇女在继承、解除婚姻及其后果、子女监护等方面不具有平等的权利。委员会感到关切的是</w:t>
      </w:r>
      <w:r w:rsidR="00D437F3">
        <w:rPr>
          <w:rFonts w:hint="eastAsia"/>
          <w:lang w:val="en-GB"/>
        </w:rPr>
        <w:t>，</w:t>
      </w:r>
      <w:r w:rsidRPr="00AE10E8">
        <w:rPr>
          <w:rFonts w:hint="eastAsia"/>
          <w:lang w:val="en-GB"/>
        </w:rPr>
        <w:t>童婚和强迫婚姻依然存在</w:t>
      </w:r>
      <w:r w:rsidR="00D437F3">
        <w:rPr>
          <w:rFonts w:hint="eastAsia"/>
          <w:lang w:val="en-GB"/>
        </w:rPr>
        <w:t>，</w:t>
      </w:r>
      <w:r w:rsidRPr="00AE10E8">
        <w:rPr>
          <w:rFonts w:hint="eastAsia"/>
          <w:lang w:val="en-GB"/>
        </w:rPr>
        <w:t>女孩最低结婚年龄为</w:t>
      </w:r>
      <w:r w:rsidRPr="00AE10E8">
        <w:rPr>
          <w:rFonts w:hint="eastAsia"/>
          <w:lang w:val="en-GB"/>
        </w:rPr>
        <w:t>16</w:t>
      </w:r>
      <w:r w:rsidRPr="00AE10E8">
        <w:rPr>
          <w:rFonts w:hint="eastAsia"/>
          <w:lang w:val="en-GB"/>
        </w:rPr>
        <w:t>岁。委员会深感关切的是</w:t>
      </w:r>
      <w:r w:rsidR="00D437F3">
        <w:rPr>
          <w:rFonts w:hint="eastAsia"/>
          <w:lang w:val="en-GB"/>
        </w:rPr>
        <w:t>，</w:t>
      </w:r>
      <w:r w:rsidRPr="00AE10E8">
        <w:rPr>
          <w:rFonts w:hint="eastAsia"/>
          <w:lang w:val="en-GB"/>
        </w:rPr>
        <w:t>属于少数宗教群体的</w:t>
      </w:r>
      <w:r w:rsidRPr="00AE10E8">
        <w:rPr>
          <w:lang w:val="en-GB"/>
        </w:rPr>
        <w:t>妇女和女童</w:t>
      </w:r>
      <w:r w:rsidRPr="00AE10E8">
        <w:rPr>
          <w:rFonts w:hint="eastAsia"/>
          <w:lang w:val="en-GB"/>
        </w:rPr>
        <w:t>因强迫信教和强迫婚姻而遭受绑架。委员会还感到关切的是</w:t>
      </w:r>
      <w:r w:rsidR="00D437F3">
        <w:rPr>
          <w:rFonts w:hint="eastAsia"/>
          <w:lang w:val="en-GB"/>
        </w:rPr>
        <w:t>，</w:t>
      </w:r>
      <w:r w:rsidRPr="00AE10E8">
        <w:rPr>
          <w:rFonts w:hint="eastAsia"/>
          <w:lang w:val="en-GB"/>
        </w:rPr>
        <w:t>在某些情况下还容许一夫多妻</w:t>
      </w:r>
      <w:r w:rsidR="00D437F3">
        <w:rPr>
          <w:rFonts w:hint="eastAsia"/>
          <w:lang w:val="en-GB"/>
        </w:rPr>
        <w:t>，</w:t>
      </w:r>
      <w:r w:rsidRPr="00AE10E8">
        <w:rPr>
          <w:rFonts w:hint="eastAsia"/>
          <w:lang w:val="en-GB"/>
        </w:rPr>
        <w:t>财产关系通常受单独财产制度约束</w:t>
      </w:r>
      <w:r w:rsidR="00D437F3">
        <w:rPr>
          <w:rFonts w:hint="eastAsia"/>
          <w:lang w:val="en-GB"/>
        </w:rPr>
        <w:t>，</w:t>
      </w:r>
      <w:r w:rsidRPr="00AE10E8">
        <w:rPr>
          <w:rFonts w:hint="eastAsia"/>
          <w:lang w:val="en-GB"/>
        </w:rPr>
        <w:t>这往往对妇女形成歧视。</w:t>
      </w:r>
    </w:p>
    <w:p w:rsidR="00AE10E8" w:rsidRPr="001361B2" w:rsidRDefault="00AE10E8" w:rsidP="00F93469">
      <w:pPr>
        <w:pStyle w:val="SingleTxtGC"/>
        <w:spacing w:after="180"/>
        <w:rPr>
          <w:rFonts w:eastAsia="SimHei"/>
        </w:rPr>
      </w:pPr>
      <w:r w:rsidRPr="001361B2">
        <w:rPr>
          <w:rFonts w:eastAsia="SimHei"/>
        </w:rPr>
        <w:t>3</w:t>
      </w:r>
      <w:r w:rsidR="00D437F3" w:rsidRPr="001361B2">
        <w:rPr>
          <w:rFonts w:eastAsia="SimHei"/>
        </w:rPr>
        <w:t>8</w:t>
      </w:r>
      <w:r w:rsidR="001A2D9C" w:rsidRPr="001361B2">
        <w:rPr>
          <w:rFonts w:eastAsia="SimHei"/>
        </w:rPr>
        <w:t xml:space="preserve">.  </w:t>
      </w:r>
      <w:r w:rsidRPr="001361B2">
        <w:rPr>
          <w:rFonts w:eastAsia="SimHei"/>
        </w:rPr>
        <w:t>委员会回顾</w:t>
      </w:r>
      <w:r w:rsidRPr="001361B2">
        <w:rPr>
          <w:rFonts w:eastAsia="SimHei" w:hint="eastAsia"/>
        </w:rPr>
        <w:t>《公约》第十六条并吁请缔约国</w:t>
      </w:r>
      <w:r w:rsidR="00D437F3" w:rsidRPr="001361B2">
        <w:rPr>
          <w:rFonts w:eastAsia="SimHei" w:hint="eastAsia"/>
        </w:rPr>
        <w:t>：</w:t>
      </w:r>
    </w:p>
    <w:p w:rsidR="00AE10E8" w:rsidRPr="00F93469" w:rsidRDefault="00AE10E8" w:rsidP="00F93469">
      <w:pPr>
        <w:pStyle w:val="SingleTxtGC"/>
        <w:numPr>
          <w:ilvl w:val="0"/>
          <w:numId w:val="23"/>
        </w:numPr>
        <w:spacing w:after="180"/>
        <w:rPr>
          <w:rFonts w:eastAsia="SimHei"/>
          <w:spacing w:val="4"/>
        </w:rPr>
      </w:pPr>
      <w:r w:rsidRPr="00F93469">
        <w:rPr>
          <w:rFonts w:eastAsia="SimHei" w:hint="eastAsia"/>
          <w:spacing w:val="4"/>
        </w:rPr>
        <w:t>通过印度教婚姻法案、基督教婚姻</w:t>
      </w:r>
      <w:r w:rsidR="00D437F3" w:rsidRPr="00F93469">
        <w:rPr>
          <w:rFonts w:eastAsia="SimHei" w:hint="eastAsia"/>
          <w:spacing w:val="4"/>
        </w:rPr>
        <w:t>(</w:t>
      </w:r>
      <w:r w:rsidRPr="00F93469">
        <w:rPr>
          <w:rFonts w:eastAsia="SimHei" w:hint="eastAsia"/>
          <w:spacing w:val="4"/>
        </w:rPr>
        <w:t>修订</w:t>
      </w:r>
      <w:r w:rsidR="00D437F3" w:rsidRPr="00F93469">
        <w:rPr>
          <w:rFonts w:eastAsia="SimHei" w:hint="eastAsia"/>
          <w:spacing w:val="4"/>
        </w:rPr>
        <w:t>)</w:t>
      </w:r>
      <w:r w:rsidRPr="00F93469">
        <w:rPr>
          <w:rFonts w:eastAsia="SimHei" w:hint="eastAsia"/>
          <w:spacing w:val="4"/>
        </w:rPr>
        <w:t>法案和基督教离婚修订法案</w:t>
      </w:r>
      <w:r w:rsidR="00D437F3" w:rsidRPr="00F93469">
        <w:rPr>
          <w:rFonts w:eastAsia="SimHei" w:hint="eastAsia"/>
          <w:spacing w:val="4"/>
        </w:rPr>
        <w:t>；</w:t>
      </w:r>
    </w:p>
    <w:p w:rsidR="00AE10E8" w:rsidRPr="001361B2" w:rsidRDefault="00AE10E8" w:rsidP="00F93469">
      <w:pPr>
        <w:pStyle w:val="SingleTxtGC"/>
        <w:numPr>
          <w:ilvl w:val="0"/>
          <w:numId w:val="23"/>
        </w:numPr>
        <w:spacing w:after="180"/>
        <w:rPr>
          <w:rFonts w:eastAsia="SimHei"/>
        </w:rPr>
      </w:pPr>
      <w:r w:rsidRPr="001361B2">
        <w:rPr>
          <w:rFonts w:eastAsia="SimHei" w:hint="eastAsia"/>
        </w:rPr>
        <w:t>修订《解除穆斯林婚姻法》</w:t>
      </w:r>
      <w:r w:rsidR="00D437F3" w:rsidRPr="001361B2">
        <w:rPr>
          <w:rFonts w:eastAsia="SimHei"/>
        </w:rPr>
        <w:t>(</w:t>
      </w:r>
      <w:r w:rsidRPr="001361B2">
        <w:rPr>
          <w:rFonts w:eastAsia="SimHei"/>
        </w:rPr>
        <w:t>1939</w:t>
      </w:r>
      <w:r w:rsidRPr="001361B2">
        <w:rPr>
          <w:rFonts w:eastAsia="SimHei" w:hint="eastAsia"/>
        </w:rPr>
        <w:t>年</w:t>
      </w:r>
      <w:r w:rsidR="00D437F3" w:rsidRPr="001361B2">
        <w:rPr>
          <w:rFonts w:eastAsia="SimHei"/>
        </w:rPr>
        <w:t>)</w:t>
      </w:r>
      <w:r w:rsidR="00D437F3" w:rsidRPr="001361B2">
        <w:rPr>
          <w:rFonts w:eastAsia="SimHei" w:hint="eastAsia"/>
        </w:rPr>
        <w:t>，</w:t>
      </w:r>
      <w:r w:rsidRPr="001361B2">
        <w:rPr>
          <w:rFonts w:eastAsia="SimHei" w:hint="eastAsia"/>
        </w:rPr>
        <w:t>以废除对妇女的歧视性规定</w:t>
      </w:r>
      <w:r w:rsidR="00D437F3" w:rsidRPr="001361B2">
        <w:rPr>
          <w:rFonts w:eastAsia="SimHei" w:hint="eastAsia"/>
        </w:rPr>
        <w:t>；</w:t>
      </w:r>
      <w:r w:rsidRPr="001361B2">
        <w:rPr>
          <w:rFonts w:eastAsia="SimHei" w:hint="eastAsia"/>
        </w:rPr>
        <w:t>修订相关的法律</w:t>
      </w:r>
      <w:r w:rsidR="00D437F3" w:rsidRPr="001361B2">
        <w:rPr>
          <w:rFonts w:eastAsia="SimHei" w:hint="eastAsia"/>
        </w:rPr>
        <w:t>，</w:t>
      </w:r>
      <w:r w:rsidRPr="001361B2">
        <w:rPr>
          <w:rFonts w:eastAsia="SimHei" w:hint="eastAsia"/>
        </w:rPr>
        <w:t>将女孩的最低结婚年龄提高到</w:t>
      </w:r>
      <w:r w:rsidRPr="001361B2">
        <w:rPr>
          <w:rFonts w:eastAsia="SimHei" w:hint="eastAsia"/>
        </w:rPr>
        <w:t>18</w:t>
      </w:r>
      <w:r w:rsidRPr="001361B2">
        <w:rPr>
          <w:rFonts w:eastAsia="SimHei" w:hint="eastAsia"/>
        </w:rPr>
        <w:t>岁</w:t>
      </w:r>
      <w:r w:rsidR="00D437F3" w:rsidRPr="001361B2">
        <w:rPr>
          <w:rFonts w:eastAsia="SimHei" w:hint="eastAsia"/>
        </w:rPr>
        <w:t>；</w:t>
      </w:r>
    </w:p>
    <w:p w:rsidR="00AE10E8" w:rsidRPr="001361B2" w:rsidRDefault="00AE10E8" w:rsidP="00F93469">
      <w:pPr>
        <w:pStyle w:val="SingleTxtGC"/>
        <w:numPr>
          <w:ilvl w:val="0"/>
          <w:numId w:val="23"/>
        </w:numPr>
        <w:spacing w:after="180"/>
        <w:rPr>
          <w:rFonts w:eastAsia="SimHei"/>
        </w:rPr>
      </w:pPr>
      <w:r w:rsidRPr="001361B2">
        <w:rPr>
          <w:rFonts w:eastAsia="SimHei" w:hint="eastAsia"/>
        </w:rPr>
        <w:t>采取必要措施确保婚姻和家庭案件能得到有效的处理并能由民事法院审理</w:t>
      </w:r>
      <w:r w:rsidR="00D437F3" w:rsidRPr="001361B2">
        <w:rPr>
          <w:rFonts w:eastAsia="SimHei" w:hint="eastAsia"/>
        </w:rPr>
        <w:t>；</w:t>
      </w:r>
    </w:p>
    <w:p w:rsidR="00AE10E8" w:rsidRPr="001361B2" w:rsidRDefault="00AE10E8" w:rsidP="00F93469">
      <w:pPr>
        <w:pStyle w:val="SingleTxtGC"/>
        <w:numPr>
          <w:ilvl w:val="0"/>
          <w:numId w:val="23"/>
        </w:numPr>
        <w:spacing w:after="180"/>
        <w:rPr>
          <w:rFonts w:eastAsia="SimHei"/>
        </w:rPr>
      </w:pPr>
      <w:r w:rsidRPr="001361B2">
        <w:rPr>
          <w:rFonts w:eastAsia="SimHei" w:hint="eastAsia"/>
        </w:rPr>
        <w:t>开展研究以了解女孩因被迫信教和强迫婚姻等原因而受绑架的现象达到了何种程度并制订全面的战略处理这种现象</w:t>
      </w:r>
      <w:r w:rsidR="00D437F3" w:rsidRPr="001361B2">
        <w:rPr>
          <w:rFonts w:eastAsia="SimHei" w:hint="eastAsia"/>
        </w:rPr>
        <w:t>，</w:t>
      </w:r>
      <w:r w:rsidRPr="001361B2">
        <w:rPr>
          <w:rFonts w:eastAsia="SimHei" w:hint="eastAsia"/>
        </w:rPr>
        <w:t>确保案件得到有效调查</w:t>
      </w:r>
      <w:r w:rsidR="00D437F3" w:rsidRPr="001361B2">
        <w:rPr>
          <w:rFonts w:eastAsia="SimHei" w:hint="eastAsia"/>
        </w:rPr>
        <w:t>，</w:t>
      </w:r>
      <w:r w:rsidR="00A55D37">
        <w:rPr>
          <w:rFonts w:eastAsia="SimHei" w:hint="eastAsia"/>
        </w:rPr>
        <w:t>行为</w:t>
      </w:r>
      <w:r w:rsidRPr="001361B2">
        <w:rPr>
          <w:rFonts w:eastAsia="SimHei" w:hint="eastAsia"/>
        </w:rPr>
        <w:t>责任者受到起诉和惩罚以及向受害者提供补救和支持服务</w:t>
      </w:r>
      <w:r w:rsidR="00D437F3" w:rsidRPr="001361B2">
        <w:rPr>
          <w:rFonts w:eastAsia="SimHei" w:hint="eastAsia"/>
        </w:rPr>
        <w:t>；</w:t>
      </w:r>
    </w:p>
    <w:p w:rsidR="00AE10E8" w:rsidRPr="001361B2" w:rsidRDefault="00872BC5" w:rsidP="00F93469">
      <w:pPr>
        <w:pStyle w:val="SingleTxtGC"/>
        <w:numPr>
          <w:ilvl w:val="0"/>
          <w:numId w:val="23"/>
        </w:numPr>
        <w:spacing w:after="180"/>
        <w:rPr>
          <w:rFonts w:eastAsia="SimHei"/>
        </w:rPr>
      </w:pPr>
      <w:r>
        <w:rPr>
          <w:rFonts w:eastAsia="SimHei" w:hint="eastAsia"/>
        </w:rPr>
        <w:t>采取必要的立法措施禁止一夫多妻</w:t>
      </w:r>
      <w:r w:rsidR="00D437F3" w:rsidRPr="001361B2">
        <w:rPr>
          <w:rFonts w:eastAsia="SimHei" w:hint="eastAsia"/>
        </w:rPr>
        <w:t>；</w:t>
      </w:r>
    </w:p>
    <w:p w:rsidR="00AE10E8" w:rsidRPr="001361B2" w:rsidRDefault="00AE10E8" w:rsidP="00F93469">
      <w:pPr>
        <w:pStyle w:val="SingleTxtGC"/>
        <w:numPr>
          <w:ilvl w:val="0"/>
          <w:numId w:val="23"/>
        </w:numPr>
        <w:spacing w:after="180"/>
        <w:rPr>
          <w:rFonts w:eastAsia="SimHei"/>
        </w:rPr>
      </w:pPr>
      <w:r w:rsidRPr="001361B2">
        <w:rPr>
          <w:rFonts w:eastAsia="SimHei" w:hint="eastAsia"/>
        </w:rPr>
        <w:t>按照《公约》第十六条第</w:t>
      </w:r>
      <w:r w:rsidRPr="001361B2">
        <w:rPr>
          <w:rFonts w:eastAsia="SimHei" w:hint="eastAsia"/>
        </w:rPr>
        <w:t>1</w:t>
      </w:r>
      <w:r w:rsidRPr="001361B2">
        <w:rPr>
          <w:rFonts w:eastAsia="SimHei" w:hint="eastAsia"/>
        </w:rPr>
        <w:t>款</w:t>
      </w:r>
      <w:r w:rsidR="00D437F3" w:rsidRPr="001361B2">
        <w:rPr>
          <w:rFonts w:eastAsia="SimHei"/>
        </w:rPr>
        <w:t>(</w:t>
      </w:r>
      <w:r w:rsidRPr="001361B2">
        <w:rPr>
          <w:rFonts w:eastAsia="SimHei"/>
        </w:rPr>
        <w:t>h</w:t>
      </w:r>
      <w:r w:rsidR="00D437F3" w:rsidRPr="001361B2">
        <w:rPr>
          <w:rFonts w:eastAsia="SimHei"/>
        </w:rPr>
        <w:t>)</w:t>
      </w:r>
      <w:r w:rsidRPr="001361B2">
        <w:rPr>
          <w:rFonts w:eastAsia="SimHei" w:hint="eastAsia"/>
        </w:rPr>
        <w:t>项和委员会第</w:t>
      </w:r>
      <w:r w:rsidRPr="001361B2">
        <w:rPr>
          <w:rFonts w:eastAsia="SimHei" w:hint="eastAsia"/>
        </w:rPr>
        <w:t>21</w:t>
      </w:r>
      <w:r w:rsidRPr="001361B2">
        <w:rPr>
          <w:rFonts w:eastAsia="SimHei" w:hint="eastAsia"/>
        </w:rPr>
        <w:t>号一般性建议</w:t>
      </w:r>
      <w:r w:rsidR="00D437F3" w:rsidRPr="001361B2">
        <w:rPr>
          <w:rFonts w:eastAsia="SimHei" w:hint="eastAsia"/>
        </w:rPr>
        <w:t>(</w:t>
      </w:r>
      <w:r w:rsidRPr="001361B2">
        <w:rPr>
          <w:rFonts w:eastAsia="SimHei" w:hint="eastAsia"/>
        </w:rPr>
        <w:t>199</w:t>
      </w:r>
      <w:r w:rsidR="00C819C5">
        <w:rPr>
          <w:rFonts w:eastAsia="SimHei" w:hint="eastAsia"/>
        </w:rPr>
        <w:t>4</w:t>
      </w:r>
      <w:r w:rsidRPr="001361B2">
        <w:rPr>
          <w:rFonts w:eastAsia="SimHei" w:hint="eastAsia"/>
        </w:rPr>
        <w:t>年</w:t>
      </w:r>
      <w:r w:rsidR="00D437F3" w:rsidRPr="001361B2">
        <w:rPr>
          <w:rFonts w:eastAsia="SimHei" w:hint="eastAsia"/>
        </w:rPr>
        <w:t>)</w:t>
      </w:r>
      <w:r w:rsidR="00D437F3" w:rsidRPr="001361B2">
        <w:rPr>
          <w:rFonts w:eastAsia="SimHei" w:hint="eastAsia"/>
        </w:rPr>
        <w:t>，</w:t>
      </w:r>
      <w:r w:rsidRPr="001361B2">
        <w:rPr>
          <w:rFonts w:eastAsia="SimHei" w:hint="eastAsia"/>
        </w:rPr>
        <w:t>制订法律规定确保妇女在婚姻解除后对婚姻存续期间获得的财产享有平等权利。</w:t>
      </w:r>
    </w:p>
    <w:p w:rsidR="00AE10E8" w:rsidRPr="00AE10E8" w:rsidRDefault="00AE10E8" w:rsidP="001361B2">
      <w:pPr>
        <w:pStyle w:val="H23GC"/>
        <w:rPr>
          <w:lang w:val="en-GB"/>
        </w:rPr>
      </w:pPr>
      <w:r w:rsidRPr="00AE10E8">
        <w:rPr>
          <w:lang w:val="en-GB"/>
        </w:rPr>
        <w:tab/>
      </w:r>
      <w:r w:rsidRPr="00AE10E8">
        <w:rPr>
          <w:lang w:val="en-GB"/>
        </w:rPr>
        <w:tab/>
      </w:r>
      <w:r w:rsidRPr="00AE10E8">
        <w:rPr>
          <w:rFonts w:hint="eastAsia"/>
          <w:lang w:val="en-GB"/>
        </w:rPr>
        <w:t>任择议定书和对《公约》第二十条第</w:t>
      </w:r>
      <w:r w:rsidRPr="00AE10E8">
        <w:rPr>
          <w:rFonts w:hint="eastAsia"/>
          <w:lang w:val="en-GB"/>
        </w:rPr>
        <w:t>1</w:t>
      </w:r>
      <w:r w:rsidRPr="00AE10E8">
        <w:rPr>
          <w:rFonts w:hint="eastAsia"/>
          <w:lang w:val="en-GB"/>
        </w:rPr>
        <w:t>款的修订</w:t>
      </w:r>
    </w:p>
    <w:p w:rsidR="00AE10E8" w:rsidRPr="00B33001" w:rsidRDefault="00AE10E8" w:rsidP="00F93469">
      <w:pPr>
        <w:pStyle w:val="SingleTxtGC"/>
        <w:keepNext/>
        <w:keepLines/>
        <w:rPr>
          <w:rFonts w:eastAsia="SimHei" w:hint="eastAsia"/>
          <w:lang w:val="en-GB"/>
        </w:rPr>
      </w:pPr>
      <w:r w:rsidRPr="00B33001">
        <w:rPr>
          <w:rFonts w:eastAsia="SimHei"/>
          <w:lang w:val="en-GB"/>
        </w:rPr>
        <w:t>3</w:t>
      </w:r>
      <w:r w:rsidR="00D437F3" w:rsidRPr="00B33001">
        <w:rPr>
          <w:rFonts w:eastAsia="SimHei"/>
          <w:lang w:val="en-GB"/>
        </w:rPr>
        <w:t>9</w:t>
      </w:r>
      <w:r w:rsidR="001A2D9C" w:rsidRPr="00B33001">
        <w:rPr>
          <w:rFonts w:eastAsia="SimHei"/>
          <w:lang w:val="en-GB"/>
        </w:rPr>
        <w:t xml:space="preserve">.  </w:t>
      </w:r>
      <w:r w:rsidRPr="00B33001">
        <w:rPr>
          <w:rFonts w:eastAsia="SimHei"/>
          <w:lang w:val="en-GB"/>
        </w:rPr>
        <w:t>委员会鼓励缔约国</w:t>
      </w:r>
      <w:r w:rsidRPr="00B33001">
        <w:rPr>
          <w:rFonts w:eastAsia="SimHei" w:hint="eastAsia"/>
          <w:lang w:val="en-GB"/>
        </w:rPr>
        <w:t>批准公约任择议定书并尽快地接受对涉及委员会开会时间的《公约》第二十条</w:t>
      </w:r>
      <w:r w:rsidRPr="00B33001">
        <w:rPr>
          <w:rFonts w:eastAsia="SimHei" w:hint="eastAsia"/>
          <w:lang w:val="en-GB"/>
        </w:rPr>
        <w:t>1</w:t>
      </w:r>
      <w:r w:rsidRPr="00B33001">
        <w:rPr>
          <w:rFonts w:eastAsia="SimHei" w:hint="eastAsia"/>
          <w:lang w:val="en-GB"/>
        </w:rPr>
        <w:t>款的修订。</w:t>
      </w:r>
    </w:p>
    <w:p w:rsidR="00AE10E8" w:rsidRPr="00AE10E8" w:rsidRDefault="00AE10E8" w:rsidP="00A55D37">
      <w:pPr>
        <w:pStyle w:val="H23GC"/>
        <w:rPr>
          <w:rFonts w:hint="eastAsia"/>
          <w:lang w:val="en-GB"/>
        </w:rPr>
      </w:pPr>
      <w:r w:rsidRPr="00AE10E8">
        <w:rPr>
          <w:lang w:val="en-GB"/>
        </w:rPr>
        <w:tab/>
      </w:r>
      <w:r w:rsidRPr="00AE10E8">
        <w:rPr>
          <w:lang w:val="en-GB"/>
        </w:rPr>
        <w:tab/>
      </w:r>
      <w:r w:rsidRPr="00AE10E8">
        <w:rPr>
          <w:rFonts w:hint="eastAsia"/>
          <w:lang w:val="en-GB"/>
        </w:rPr>
        <w:t>《北京宣言和行动纲要》</w:t>
      </w:r>
    </w:p>
    <w:p w:rsidR="00AE10E8" w:rsidRPr="002C7B9E" w:rsidRDefault="00AE10E8" w:rsidP="00A55D37">
      <w:pPr>
        <w:pStyle w:val="SingleTxtGC"/>
        <w:rPr>
          <w:rFonts w:hint="eastAsia"/>
          <w:bCs/>
          <w:spacing w:val="-6"/>
          <w:lang w:val="en-GB"/>
        </w:rPr>
      </w:pPr>
      <w:r w:rsidRPr="002C7B9E">
        <w:rPr>
          <w:rFonts w:eastAsia="SimHei"/>
          <w:spacing w:val="-6"/>
          <w:lang w:val="en-GB"/>
        </w:rPr>
        <w:t>4</w:t>
      </w:r>
      <w:r w:rsidR="00D437F3" w:rsidRPr="002C7B9E">
        <w:rPr>
          <w:rFonts w:eastAsia="SimHei"/>
          <w:spacing w:val="-6"/>
          <w:lang w:val="en-GB"/>
        </w:rPr>
        <w:t>0</w:t>
      </w:r>
      <w:r w:rsidR="001A2D9C" w:rsidRPr="002C7B9E">
        <w:rPr>
          <w:rFonts w:eastAsia="SimHei"/>
          <w:spacing w:val="-6"/>
          <w:lang w:val="en-GB"/>
        </w:rPr>
        <w:t xml:space="preserve">.  </w:t>
      </w:r>
      <w:r w:rsidRPr="002C7B9E">
        <w:rPr>
          <w:rFonts w:eastAsia="SimHei"/>
          <w:spacing w:val="-6"/>
          <w:lang w:val="en-GB"/>
        </w:rPr>
        <w:t>委员会吁请缔约国在履行《公约》</w:t>
      </w:r>
      <w:r w:rsidRPr="002C7B9E">
        <w:rPr>
          <w:rFonts w:eastAsia="SimHei" w:hint="eastAsia"/>
          <w:spacing w:val="-6"/>
          <w:lang w:val="en-GB"/>
        </w:rPr>
        <w:t>的</w:t>
      </w:r>
      <w:r w:rsidRPr="002C7B9E">
        <w:rPr>
          <w:rFonts w:eastAsia="SimHei"/>
          <w:spacing w:val="-6"/>
          <w:lang w:val="en-GB"/>
        </w:rPr>
        <w:t>规定时充分</w:t>
      </w:r>
      <w:r w:rsidRPr="002C7B9E">
        <w:rPr>
          <w:rFonts w:eastAsia="SimHei" w:hint="eastAsia"/>
          <w:spacing w:val="-6"/>
          <w:lang w:val="en-GB"/>
        </w:rPr>
        <w:t>利</w:t>
      </w:r>
      <w:r w:rsidRPr="002C7B9E">
        <w:rPr>
          <w:rFonts w:eastAsia="SimHei"/>
          <w:spacing w:val="-6"/>
          <w:lang w:val="en-GB"/>
        </w:rPr>
        <w:t>用《北京宣言和行动纲要》</w:t>
      </w:r>
      <w:r w:rsidRPr="002C7B9E">
        <w:rPr>
          <w:rFonts w:eastAsia="SimHei" w:hint="eastAsia"/>
          <w:spacing w:val="-6"/>
          <w:lang w:val="en-GB"/>
        </w:rPr>
        <w:t>。</w:t>
      </w:r>
    </w:p>
    <w:p w:rsidR="00AE10E8" w:rsidRPr="00AE10E8" w:rsidRDefault="00AE10E8" w:rsidP="00F93469">
      <w:pPr>
        <w:pStyle w:val="H23GC"/>
        <w:rPr>
          <w:rFonts w:hint="eastAsia"/>
          <w:lang w:val="en-GB"/>
        </w:rPr>
      </w:pPr>
      <w:r w:rsidRPr="00AE10E8">
        <w:rPr>
          <w:lang w:val="en-GB"/>
        </w:rPr>
        <w:tab/>
      </w:r>
      <w:r w:rsidRPr="00AE10E8">
        <w:rPr>
          <w:lang w:val="en-GB"/>
        </w:rPr>
        <w:tab/>
      </w:r>
      <w:r w:rsidRPr="00AE10E8">
        <w:rPr>
          <w:rFonts w:hint="eastAsia"/>
          <w:lang w:val="en-GB"/>
        </w:rPr>
        <w:t>千年发展目标</w:t>
      </w:r>
    </w:p>
    <w:p w:rsidR="00AE10E8" w:rsidRPr="00A55D37" w:rsidRDefault="00AE10E8" w:rsidP="00A55D37">
      <w:pPr>
        <w:pStyle w:val="SingleTxtGC"/>
        <w:rPr>
          <w:rFonts w:eastAsia="SimHei"/>
          <w:lang w:val="en-GB"/>
        </w:rPr>
      </w:pPr>
      <w:r w:rsidRPr="00A55D37">
        <w:rPr>
          <w:rFonts w:eastAsia="SimHei"/>
          <w:lang w:val="en-GB"/>
        </w:rPr>
        <w:t>4</w:t>
      </w:r>
      <w:r w:rsidR="00D437F3" w:rsidRPr="00A55D37">
        <w:rPr>
          <w:rFonts w:eastAsia="SimHei"/>
          <w:lang w:val="en-GB"/>
        </w:rPr>
        <w:t>1</w:t>
      </w:r>
      <w:r w:rsidR="001A2D9C" w:rsidRPr="00A55D37">
        <w:rPr>
          <w:rFonts w:eastAsia="SimHei"/>
          <w:lang w:val="en-GB"/>
        </w:rPr>
        <w:t xml:space="preserve">.  </w:t>
      </w:r>
      <w:r w:rsidRPr="00A55D37">
        <w:rPr>
          <w:rFonts w:eastAsia="SimHei"/>
          <w:lang w:val="en-GB"/>
        </w:rPr>
        <w:t>委员会</w:t>
      </w:r>
      <w:r w:rsidRPr="00A55D37">
        <w:rPr>
          <w:rFonts w:eastAsia="SimHei" w:hint="eastAsia"/>
          <w:lang w:val="en-GB"/>
        </w:rPr>
        <w:t>要求按照《公约》规定</w:t>
      </w:r>
      <w:r w:rsidR="00D437F3" w:rsidRPr="00A55D37">
        <w:rPr>
          <w:rFonts w:eastAsia="SimHei" w:hint="eastAsia"/>
          <w:lang w:val="en-GB"/>
        </w:rPr>
        <w:t>，</w:t>
      </w:r>
      <w:r w:rsidRPr="00A55D37">
        <w:rPr>
          <w:rFonts w:eastAsia="SimHei" w:hint="eastAsia"/>
          <w:lang w:val="en-GB"/>
        </w:rPr>
        <w:t>实现千年发展目标的一切努力都应将两性平等的观念纳入其中。</w:t>
      </w:r>
    </w:p>
    <w:p w:rsidR="00AE10E8" w:rsidRPr="00AE10E8" w:rsidRDefault="00AE10E8" w:rsidP="00A55D37">
      <w:pPr>
        <w:pStyle w:val="H23GC"/>
        <w:rPr>
          <w:rFonts w:hint="eastAsia"/>
          <w:lang w:val="en-GB"/>
        </w:rPr>
      </w:pPr>
      <w:r w:rsidRPr="00AE10E8">
        <w:rPr>
          <w:lang w:val="en-GB"/>
        </w:rPr>
        <w:tab/>
      </w:r>
      <w:r w:rsidRPr="00AE10E8">
        <w:rPr>
          <w:lang w:val="en-GB"/>
        </w:rPr>
        <w:tab/>
      </w:r>
      <w:r w:rsidRPr="00AE10E8">
        <w:rPr>
          <w:rFonts w:hint="eastAsia"/>
          <w:lang w:val="en-GB"/>
        </w:rPr>
        <w:t>宣传和实施</w:t>
      </w:r>
    </w:p>
    <w:p w:rsidR="00AE10E8" w:rsidRPr="00A55D37" w:rsidRDefault="00AE10E8" w:rsidP="00A55D37">
      <w:pPr>
        <w:pStyle w:val="SingleTxtGC"/>
        <w:rPr>
          <w:rFonts w:eastAsia="SimHei" w:hint="eastAsia"/>
          <w:lang w:val="en-GB"/>
        </w:rPr>
      </w:pPr>
      <w:r w:rsidRPr="00A55D37">
        <w:rPr>
          <w:rFonts w:eastAsia="SimHei"/>
          <w:lang w:val="en-GB"/>
        </w:rPr>
        <w:t>4</w:t>
      </w:r>
      <w:r w:rsidR="00D437F3" w:rsidRPr="00A55D37">
        <w:rPr>
          <w:rFonts w:eastAsia="SimHei"/>
          <w:lang w:val="en-GB"/>
        </w:rPr>
        <w:t>2</w:t>
      </w:r>
      <w:r w:rsidR="001A2D9C" w:rsidRPr="00A55D37">
        <w:rPr>
          <w:rFonts w:eastAsia="SimHei"/>
          <w:lang w:val="en-GB"/>
        </w:rPr>
        <w:t xml:space="preserve">.  </w:t>
      </w:r>
      <w:r w:rsidRPr="00A55D37">
        <w:rPr>
          <w:rFonts w:eastAsia="SimHei"/>
          <w:lang w:val="en-GB"/>
        </w:rPr>
        <w:t>委员会回顾缔约国有义务系统和持续地执行《</w:t>
      </w:r>
      <w:r w:rsidRPr="00A55D37">
        <w:rPr>
          <w:rFonts w:eastAsia="SimHei" w:hint="eastAsia"/>
          <w:lang w:val="en-GB"/>
        </w:rPr>
        <w:t>消除对妇女一切形式歧视</w:t>
      </w:r>
      <w:r w:rsidRPr="00A55D37">
        <w:rPr>
          <w:rFonts w:eastAsia="SimHei"/>
          <w:lang w:val="en-GB"/>
        </w:rPr>
        <w:t>公约》的所有规定</w:t>
      </w:r>
      <w:r w:rsidR="00D437F3" w:rsidRPr="00A55D37">
        <w:rPr>
          <w:rFonts w:eastAsia="SimHei"/>
          <w:lang w:val="en-GB"/>
        </w:rPr>
        <w:t>，</w:t>
      </w:r>
      <w:r w:rsidRPr="00A55D37">
        <w:rPr>
          <w:rFonts w:eastAsia="SimHei" w:hint="eastAsia"/>
          <w:lang w:val="en-GB"/>
        </w:rPr>
        <w:t>敦促缔约国</w:t>
      </w:r>
      <w:r w:rsidRPr="00A55D37">
        <w:rPr>
          <w:rFonts w:eastAsia="SimHei"/>
          <w:lang w:val="en-GB"/>
        </w:rPr>
        <w:t>在现在和提交下一次定期报告期间优先</w:t>
      </w:r>
      <w:r w:rsidRPr="00A55D37">
        <w:rPr>
          <w:rFonts w:eastAsia="SimHei" w:hint="eastAsia"/>
          <w:lang w:val="en-GB"/>
        </w:rPr>
        <w:t>实施本结论性意见。</w:t>
      </w:r>
      <w:r w:rsidRPr="00A55D37">
        <w:rPr>
          <w:rFonts w:eastAsia="SimHei"/>
          <w:lang w:val="en-GB"/>
        </w:rPr>
        <w:t>为此</w:t>
      </w:r>
      <w:r w:rsidR="00D437F3" w:rsidRPr="00A55D37">
        <w:rPr>
          <w:rFonts w:eastAsia="SimHei"/>
          <w:lang w:val="en-GB"/>
        </w:rPr>
        <w:t>，</w:t>
      </w:r>
      <w:r w:rsidRPr="00A55D37">
        <w:rPr>
          <w:rFonts w:eastAsia="SimHei"/>
          <w:lang w:val="en-GB"/>
        </w:rPr>
        <w:t>委员会</w:t>
      </w:r>
      <w:r w:rsidRPr="00A55D37">
        <w:rPr>
          <w:rFonts w:eastAsia="SimHei" w:hint="eastAsia"/>
          <w:lang w:val="en-GB"/>
        </w:rPr>
        <w:t>请</w:t>
      </w:r>
      <w:r w:rsidRPr="00A55D37">
        <w:rPr>
          <w:rFonts w:eastAsia="SimHei"/>
          <w:lang w:val="en-GB"/>
        </w:rPr>
        <w:t>缔约国</w:t>
      </w:r>
      <w:r w:rsidRPr="00A55D37">
        <w:rPr>
          <w:rFonts w:eastAsia="SimHei" w:hint="eastAsia"/>
          <w:lang w:val="en-GB"/>
        </w:rPr>
        <w:t>以缔约国正式语文</w:t>
      </w:r>
      <w:r w:rsidR="00D437F3" w:rsidRPr="00A55D37">
        <w:rPr>
          <w:rFonts w:eastAsia="SimHei" w:hint="eastAsia"/>
          <w:lang w:val="en-GB"/>
        </w:rPr>
        <w:t>，</w:t>
      </w:r>
      <w:r w:rsidRPr="00A55D37">
        <w:rPr>
          <w:rFonts w:eastAsia="SimHei" w:hint="eastAsia"/>
          <w:lang w:val="en-GB"/>
        </w:rPr>
        <w:t>向该国</w:t>
      </w:r>
      <w:r w:rsidR="00D437F3" w:rsidRPr="00A55D37">
        <w:rPr>
          <w:rFonts w:eastAsia="SimHei" w:hint="eastAsia"/>
          <w:lang w:val="en-GB"/>
        </w:rPr>
        <w:t>(</w:t>
      </w:r>
      <w:r w:rsidRPr="00A55D37">
        <w:rPr>
          <w:rFonts w:eastAsia="SimHei" w:hint="eastAsia"/>
          <w:lang w:val="en-GB"/>
        </w:rPr>
        <w:t>全国、地区、地方</w:t>
      </w:r>
      <w:r w:rsidR="00D437F3" w:rsidRPr="00A55D37">
        <w:rPr>
          <w:rFonts w:eastAsia="SimHei" w:hint="eastAsia"/>
          <w:lang w:val="en-GB"/>
        </w:rPr>
        <w:t>)</w:t>
      </w:r>
      <w:r w:rsidRPr="00A55D37">
        <w:rPr>
          <w:rFonts w:eastAsia="SimHei" w:hint="eastAsia"/>
          <w:lang w:val="en-GB"/>
        </w:rPr>
        <w:t>各级国家机构</w:t>
      </w:r>
      <w:r w:rsidR="00D437F3" w:rsidRPr="00A55D37">
        <w:rPr>
          <w:rFonts w:eastAsia="SimHei" w:hint="eastAsia"/>
          <w:lang w:val="en-GB"/>
        </w:rPr>
        <w:t>，</w:t>
      </w:r>
      <w:r w:rsidRPr="00A55D37">
        <w:rPr>
          <w:rFonts w:eastAsia="SimHei" w:hint="eastAsia"/>
          <w:lang w:val="en-GB"/>
        </w:rPr>
        <w:t>尤其是向</w:t>
      </w:r>
      <w:r w:rsidRPr="00A55D37">
        <w:rPr>
          <w:rFonts w:eastAsia="SimHei"/>
          <w:lang w:val="en-GB"/>
        </w:rPr>
        <w:t>政府</w:t>
      </w:r>
      <w:r w:rsidRPr="00A55D37">
        <w:rPr>
          <w:rFonts w:eastAsia="SimHei" w:hint="eastAsia"/>
          <w:lang w:val="en-GB"/>
        </w:rPr>
        <w:t>、各部委、议会</w:t>
      </w:r>
      <w:r w:rsidRPr="00A55D37">
        <w:rPr>
          <w:rFonts w:eastAsia="SimHei"/>
          <w:lang w:val="en-GB"/>
        </w:rPr>
        <w:t>和司法机构转发本结论性意见</w:t>
      </w:r>
      <w:r w:rsidR="00D437F3" w:rsidRPr="00A55D37">
        <w:rPr>
          <w:rFonts w:eastAsia="SimHei"/>
          <w:lang w:val="en-GB"/>
        </w:rPr>
        <w:t>，</w:t>
      </w:r>
      <w:r w:rsidRPr="00A55D37">
        <w:rPr>
          <w:rFonts w:eastAsia="SimHei"/>
          <w:lang w:val="en-GB"/>
        </w:rPr>
        <w:t>以确保得到充分执行。</w:t>
      </w:r>
      <w:r w:rsidRPr="00A55D37">
        <w:rPr>
          <w:rFonts w:eastAsia="SimHei" w:hint="eastAsia"/>
          <w:lang w:val="en-GB"/>
        </w:rPr>
        <w:t>委员会鼓励缔约国与所有利益相关方协作</w:t>
      </w:r>
      <w:r w:rsidR="00D437F3" w:rsidRPr="00A55D37">
        <w:rPr>
          <w:rFonts w:eastAsia="SimHei" w:hint="eastAsia"/>
          <w:lang w:val="en-GB"/>
        </w:rPr>
        <w:t>，</w:t>
      </w:r>
      <w:r w:rsidRPr="00A55D37">
        <w:rPr>
          <w:rFonts w:eastAsia="SimHei" w:hint="eastAsia"/>
          <w:lang w:val="en-GB"/>
        </w:rPr>
        <w:t>例如与雇主协会、工会、人权和妇女组织、大学和研究机构、媒体等协作。委员会还建议以适当方式在地方社区一级宣传本结论性意见</w:t>
      </w:r>
      <w:r w:rsidR="00D437F3" w:rsidRPr="00A55D37">
        <w:rPr>
          <w:rFonts w:eastAsia="SimHei" w:hint="eastAsia"/>
          <w:lang w:val="en-GB"/>
        </w:rPr>
        <w:t>，</w:t>
      </w:r>
      <w:r w:rsidRPr="00A55D37">
        <w:rPr>
          <w:rFonts w:eastAsia="SimHei" w:hint="eastAsia"/>
          <w:lang w:val="en-GB"/>
        </w:rPr>
        <w:t>以使结论性意见得到执行。此外</w:t>
      </w:r>
      <w:r w:rsidR="00D437F3" w:rsidRPr="00A55D37">
        <w:rPr>
          <w:rFonts w:eastAsia="SimHei" w:hint="eastAsia"/>
          <w:lang w:val="en-GB"/>
        </w:rPr>
        <w:t>，</w:t>
      </w:r>
      <w:r w:rsidRPr="00A55D37">
        <w:rPr>
          <w:rFonts w:eastAsia="SimHei" w:hint="eastAsia"/>
          <w:lang w:val="en-GB"/>
        </w:rPr>
        <w:t>委员会请缔约国继续向所有利益相关方传播</w:t>
      </w:r>
      <w:r w:rsidRPr="00A55D37">
        <w:rPr>
          <w:rFonts w:eastAsia="SimHei"/>
          <w:lang w:val="en-GB"/>
        </w:rPr>
        <w:t>《</w:t>
      </w:r>
      <w:r w:rsidRPr="00A55D37">
        <w:rPr>
          <w:rFonts w:eastAsia="SimHei" w:hint="eastAsia"/>
          <w:lang w:val="en-GB"/>
        </w:rPr>
        <w:t>消除对妇女一切形式歧视公约</w:t>
      </w:r>
      <w:r w:rsidRPr="00A55D37">
        <w:rPr>
          <w:rFonts w:eastAsia="SimHei"/>
          <w:lang w:val="en-GB"/>
        </w:rPr>
        <w:t>》</w:t>
      </w:r>
      <w:r w:rsidRPr="00A55D37">
        <w:rPr>
          <w:rFonts w:eastAsia="SimHei" w:hint="eastAsia"/>
          <w:lang w:val="en-GB"/>
        </w:rPr>
        <w:t>、其任择议定书以及判例以及委员会的一般性建议。</w:t>
      </w:r>
    </w:p>
    <w:p w:rsidR="00AE10E8" w:rsidRPr="00A55D37" w:rsidRDefault="00AE10E8" w:rsidP="00A55D37">
      <w:pPr>
        <w:pStyle w:val="H23GC"/>
        <w:rPr>
          <w:rFonts w:hint="eastAsia"/>
          <w:lang w:val="en-GB"/>
        </w:rPr>
      </w:pPr>
      <w:r w:rsidRPr="00A55D37">
        <w:rPr>
          <w:lang w:val="en-GB"/>
        </w:rPr>
        <w:tab/>
      </w:r>
      <w:r w:rsidRPr="00A55D37">
        <w:rPr>
          <w:lang w:val="en-GB"/>
        </w:rPr>
        <w:tab/>
      </w:r>
      <w:r w:rsidRPr="00A55D37">
        <w:rPr>
          <w:rFonts w:hint="eastAsia"/>
          <w:lang w:val="en-GB"/>
        </w:rPr>
        <w:t>技术援助</w:t>
      </w:r>
    </w:p>
    <w:p w:rsidR="00AE10E8" w:rsidRPr="00A55D37" w:rsidRDefault="00AE10E8" w:rsidP="00A55D37">
      <w:pPr>
        <w:pStyle w:val="SingleTxtGC"/>
        <w:rPr>
          <w:rFonts w:eastAsia="SimHei"/>
          <w:lang w:val="en-GB"/>
        </w:rPr>
      </w:pPr>
      <w:r w:rsidRPr="00A55D37">
        <w:rPr>
          <w:rFonts w:eastAsia="SimHei"/>
          <w:lang w:val="en-GB"/>
        </w:rPr>
        <w:t>4</w:t>
      </w:r>
      <w:r w:rsidR="00D437F3" w:rsidRPr="00A55D37">
        <w:rPr>
          <w:rFonts w:eastAsia="SimHei"/>
          <w:lang w:val="en-GB"/>
        </w:rPr>
        <w:t>3</w:t>
      </w:r>
      <w:r w:rsidR="001A2D9C" w:rsidRPr="00A55D37">
        <w:rPr>
          <w:rFonts w:eastAsia="SimHei"/>
          <w:lang w:val="en-GB"/>
        </w:rPr>
        <w:t xml:space="preserve">.  </w:t>
      </w:r>
      <w:r w:rsidRPr="00A55D37">
        <w:rPr>
          <w:rFonts w:eastAsia="SimHei"/>
          <w:bCs/>
          <w:lang w:val="en-GB"/>
        </w:rPr>
        <w:t>委员会建议缔约国</w:t>
      </w:r>
      <w:r w:rsidRPr="00A55D37">
        <w:rPr>
          <w:rFonts w:eastAsia="SimHei" w:hint="eastAsia"/>
          <w:bCs/>
          <w:lang w:val="en-GB"/>
        </w:rPr>
        <w:t>利用国际援助</w:t>
      </w:r>
      <w:r w:rsidR="00D437F3" w:rsidRPr="00A55D37">
        <w:rPr>
          <w:rFonts w:eastAsia="SimHei" w:hint="eastAsia"/>
          <w:bCs/>
          <w:lang w:val="en-GB"/>
        </w:rPr>
        <w:t>，</w:t>
      </w:r>
      <w:r w:rsidRPr="00A55D37">
        <w:rPr>
          <w:rFonts w:eastAsia="SimHei" w:hint="eastAsia"/>
          <w:bCs/>
          <w:lang w:val="en-GB"/>
        </w:rPr>
        <w:t>包括技术援助</w:t>
      </w:r>
      <w:r w:rsidR="00D437F3" w:rsidRPr="00A55D37">
        <w:rPr>
          <w:rFonts w:eastAsia="SimHei" w:hint="eastAsia"/>
          <w:bCs/>
          <w:lang w:val="en-GB"/>
        </w:rPr>
        <w:t>，</w:t>
      </w:r>
      <w:r w:rsidRPr="00A55D37">
        <w:rPr>
          <w:rFonts w:eastAsia="SimHei" w:hint="eastAsia"/>
          <w:bCs/>
          <w:lang w:val="en-GB"/>
        </w:rPr>
        <w:t>以制订全面的方案</w:t>
      </w:r>
      <w:r w:rsidR="00D437F3" w:rsidRPr="00A55D37">
        <w:rPr>
          <w:rFonts w:eastAsia="SimHei" w:hint="eastAsia"/>
          <w:bCs/>
          <w:lang w:val="en-GB"/>
        </w:rPr>
        <w:t>，</w:t>
      </w:r>
      <w:r w:rsidRPr="00A55D37">
        <w:rPr>
          <w:rFonts w:eastAsia="SimHei" w:hint="eastAsia"/>
          <w:bCs/>
          <w:lang w:val="en-GB"/>
        </w:rPr>
        <w:t>实施上述建议及整个公约。</w:t>
      </w:r>
      <w:r w:rsidRPr="00A55D37">
        <w:rPr>
          <w:rFonts w:eastAsia="SimHei"/>
          <w:bCs/>
          <w:lang w:val="en-GB"/>
        </w:rPr>
        <w:t>委员会</w:t>
      </w:r>
      <w:r w:rsidRPr="00A55D37">
        <w:rPr>
          <w:rFonts w:eastAsia="SimHei" w:hint="eastAsia"/>
          <w:bCs/>
          <w:lang w:val="en-GB"/>
        </w:rPr>
        <w:t>还</w:t>
      </w:r>
      <w:r w:rsidRPr="00A55D37">
        <w:rPr>
          <w:rFonts w:eastAsia="SimHei"/>
          <w:bCs/>
          <w:lang w:val="en-GB"/>
        </w:rPr>
        <w:t>吁请缔约国</w:t>
      </w:r>
      <w:r w:rsidRPr="00A55D37">
        <w:rPr>
          <w:rFonts w:eastAsia="SimHei" w:hint="eastAsia"/>
          <w:bCs/>
          <w:lang w:val="en-GB"/>
        </w:rPr>
        <w:t>继续与联合国系统各专门机构和方案开展合作。</w:t>
      </w:r>
    </w:p>
    <w:p w:rsidR="00AE10E8" w:rsidRPr="00AE10E8" w:rsidRDefault="00AE10E8" w:rsidP="00A55D37">
      <w:pPr>
        <w:pStyle w:val="H23GC"/>
        <w:rPr>
          <w:rFonts w:hint="eastAsia"/>
          <w:b/>
          <w:lang w:val="en-GB"/>
        </w:rPr>
      </w:pPr>
      <w:r w:rsidRPr="00AE10E8">
        <w:rPr>
          <w:b/>
          <w:lang w:val="en-GB"/>
        </w:rPr>
        <w:tab/>
      </w:r>
      <w:r w:rsidRPr="00AE10E8">
        <w:rPr>
          <w:b/>
          <w:lang w:val="en-GB"/>
        </w:rPr>
        <w:tab/>
      </w:r>
      <w:r w:rsidRPr="00AE10E8">
        <w:rPr>
          <w:rFonts w:hint="eastAsia"/>
          <w:lang w:val="en-GB"/>
        </w:rPr>
        <w:t>批准其他条约</w:t>
      </w:r>
    </w:p>
    <w:p w:rsidR="00AE10E8" w:rsidRPr="00872BC5" w:rsidRDefault="00AE10E8" w:rsidP="00AE10E8">
      <w:pPr>
        <w:pStyle w:val="SingleTxtGC"/>
        <w:rPr>
          <w:rFonts w:eastAsia="SimHei" w:hint="eastAsia"/>
          <w:b/>
          <w:lang w:val="en-GB"/>
        </w:rPr>
      </w:pPr>
      <w:r w:rsidRPr="00872BC5">
        <w:rPr>
          <w:rFonts w:eastAsia="SimHei"/>
          <w:lang w:val="en-GB"/>
        </w:rPr>
        <w:t>4</w:t>
      </w:r>
      <w:r w:rsidR="00D437F3" w:rsidRPr="00872BC5">
        <w:rPr>
          <w:rFonts w:eastAsia="SimHei" w:hint="eastAsia"/>
          <w:lang w:val="en-GB"/>
        </w:rPr>
        <w:t>4</w:t>
      </w:r>
      <w:r w:rsidR="001A2D9C" w:rsidRPr="00872BC5">
        <w:rPr>
          <w:rFonts w:eastAsia="SimHei" w:hint="eastAsia"/>
          <w:lang w:val="en-GB"/>
        </w:rPr>
        <w:t xml:space="preserve">.  </w:t>
      </w:r>
      <w:r w:rsidRPr="00872BC5">
        <w:rPr>
          <w:rFonts w:eastAsia="SimHei" w:hint="eastAsia"/>
          <w:lang w:val="en-GB"/>
        </w:rPr>
        <w:t>委员会指出</w:t>
      </w:r>
      <w:r w:rsidR="00D437F3" w:rsidRPr="00872BC5">
        <w:rPr>
          <w:rFonts w:eastAsia="SimHei" w:hint="eastAsia"/>
          <w:lang w:val="en-GB"/>
        </w:rPr>
        <w:t>，</w:t>
      </w:r>
      <w:r w:rsidRPr="00872BC5">
        <w:rPr>
          <w:rFonts w:eastAsia="SimHei" w:hint="eastAsia"/>
          <w:lang w:val="en-GB"/>
        </w:rPr>
        <w:t>缔约国加入九项主要国际人权文书</w:t>
      </w:r>
      <w:r w:rsidRPr="00DD21DB">
        <w:rPr>
          <w:rFonts w:eastAsia="SimHei"/>
          <w:color w:val="0000FF"/>
          <w:vertAlign w:val="superscript"/>
          <w:lang w:val="en-GB"/>
        </w:rPr>
        <w:footnoteReference w:id="1"/>
      </w:r>
      <w:r w:rsidRPr="00872BC5">
        <w:rPr>
          <w:rFonts w:eastAsia="SimHei" w:hint="eastAsia"/>
          <w:lang w:val="en-GB"/>
        </w:rPr>
        <w:t xml:space="preserve"> </w:t>
      </w:r>
      <w:r w:rsidRPr="00872BC5">
        <w:rPr>
          <w:rFonts w:eastAsia="SimHei" w:hint="eastAsia"/>
          <w:lang w:val="en-GB"/>
        </w:rPr>
        <w:t>将加强妇女在生活的各个方面享有人权和基本自由。因此</w:t>
      </w:r>
      <w:r w:rsidR="00D437F3" w:rsidRPr="00872BC5">
        <w:rPr>
          <w:rFonts w:eastAsia="SimHei" w:hint="eastAsia"/>
          <w:lang w:val="en-GB"/>
        </w:rPr>
        <w:t>，</w:t>
      </w:r>
      <w:r w:rsidRPr="00872BC5">
        <w:rPr>
          <w:rFonts w:eastAsia="SimHei" w:hint="eastAsia"/>
          <w:lang w:val="en-GB"/>
        </w:rPr>
        <w:t>委员会鼓励缔约国考虑批准它尚未加入的条约</w:t>
      </w:r>
      <w:r w:rsidR="00D437F3" w:rsidRPr="00872BC5">
        <w:rPr>
          <w:rFonts w:eastAsia="SimHei" w:hint="eastAsia"/>
          <w:lang w:val="en-GB"/>
        </w:rPr>
        <w:t>，</w:t>
      </w:r>
      <w:r w:rsidRPr="00872BC5">
        <w:rPr>
          <w:rFonts w:eastAsia="SimHei" w:hint="eastAsia"/>
          <w:lang w:val="en-GB"/>
        </w:rPr>
        <w:t>即《保护所有移徙工人及其家庭成员权利国际公约》和《保护所有人免遭强迫失踪国际公约》。</w:t>
      </w:r>
    </w:p>
    <w:p w:rsidR="00AE10E8" w:rsidRPr="00872BC5" w:rsidRDefault="00816BEB" w:rsidP="00816BEB">
      <w:pPr>
        <w:pStyle w:val="H23GC"/>
        <w:rPr>
          <w:lang w:val="en-GB"/>
        </w:rPr>
      </w:pPr>
      <w:r>
        <w:rPr>
          <w:rFonts w:hint="eastAsia"/>
          <w:lang w:val="en-GB"/>
        </w:rPr>
        <w:tab/>
      </w:r>
      <w:r>
        <w:rPr>
          <w:rFonts w:hint="eastAsia"/>
          <w:lang w:val="en-GB"/>
        </w:rPr>
        <w:tab/>
      </w:r>
      <w:r w:rsidR="00AE10E8" w:rsidRPr="00872BC5">
        <w:rPr>
          <w:lang w:val="en-GB"/>
        </w:rPr>
        <w:t>结论性意见后续行动</w:t>
      </w:r>
    </w:p>
    <w:p w:rsidR="00AE10E8" w:rsidRPr="00872BC5" w:rsidRDefault="00AE10E8" w:rsidP="00AE10E8">
      <w:pPr>
        <w:pStyle w:val="SingleTxtGC"/>
        <w:rPr>
          <w:rFonts w:eastAsia="SimHei"/>
          <w:b/>
          <w:lang w:val="en-GB"/>
        </w:rPr>
      </w:pPr>
      <w:r w:rsidRPr="00872BC5">
        <w:rPr>
          <w:rFonts w:eastAsia="SimHei"/>
          <w:lang w:val="en-GB"/>
        </w:rPr>
        <w:t>4</w:t>
      </w:r>
      <w:r w:rsidR="00D437F3" w:rsidRPr="00872BC5">
        <w:rPr>
          <w:rFonts w:eastAsia="SimHei" w:hint="eastAsia"/>
          <w:lang w:val="en-GB"/>
        </w:rPr>
        <w:t>5</w:t>
      </w:r>
      <w:r w:rsidR="001A2D9C" w:rsidRPr="00872BC5">
        <w:rPr>
          <w:rFonts w:eastAsia="SimHei" w:hint="eastAsia"/>
          <w:lang w:val="en-GB"/>
        </w:rPr>
        <w:t xml:space="preserve">.  </w:t>
      </w:r>
      <w:r w:rsidRPr="00872BC5">
        <w:rPr>
          <w:rFonts w:eastAsia="SimHei"/>
          <w:lang w:val="en-GB"/>
        </w:rPr>
        <w:t>委员会请缔约国在两年内提供关于为落实上文第</w:t>
      </w:r>
      <w:r w:rsidRPr="00872BC5">
        <w:rPr>
          <w:rFonts w:eastAsia="SimHei" w:hint="eastAsia"/>
          <w:lang w:val="en-GB"/>
        </w:rPr>
        <w:t>22</w:t>
      </w:r>
      <w:r w:rsidRPr="00872BC5">
        <w:rPr>
          <w:rFonts w:eastAsia="SimHei"/>
          <w:lang w:val="en-GB"/>
        </w:rPr>
        <w:t>和第</w:t>
      </w:r>
      <w:r w:rsidRPr="00872BC5">
        <w:rPr>
          <w:rFonts w:eastAsia="SimHei"/>
          <w:lang w:val="en-GB"/>
        </w:rPr>
        <w:t>2</w:t>
      </w:r>
      <w:r w:rsidRPr="00872BC5">
        <w:rPr>
          <w:rFonts w:eastAsia="SimHei" w:hint="eastAsia"/>
          <w:lang w:val="en-GB"/>
        </w:rPr>
        <w:t>8</w:t>
      </w:r>
      <w:r w:rsidRPr="00872BC5">
        <w:rPr>
          <w:rFonts w:eastAsia="SimHei" w:hint="eastAsia"/>
          <w:lang w:val="en-GB"/>
        </w:rPr>
        <w:t>段</w:t>
      </w:r>
      <w:r w:rsidRPr="00872BC5">
        <w:rPr>
          <w:rFonts w:eastAsia="SimHei"/>
          <w:lang w:val="en-GB"/>
        </w:rPr>
        <w:t>中所载建议所采取措施的书面资料。</w:t>
      </w:r>
    </w:p>
    <w:p w:rsidR="00AE10E8" w:rsidRPr="00AE10E8" w:rsidRDefault="00872BC5" w:rsidP="00872BC5">
      <w:pPr>
        <w:pStyle w:val="H23GC"/>
        <w:rPr>
          <w:rFonts w:hint="eastAsia"/>
          <w:lang w:val="en-GB"/>
        </w:rPr>
      </w:pPr>
      <w:r>
        <w:rPr>
          <w:rFonts w:hint="eastAsia"/>
          <w:lang w:val="en-GB"/>
        </w:rPr>
        <w:tab/>
      </w:r>
      <w:r>
        <w:rPr>
          <w:rFonts w:hint="eastAsia"/>
          <w:lang w:val="en-GB"/>
        </w:rPr>
        <w:tab/>
      </w:r>
      <w:r w:rsidR="00AE10E8" w:rsidRPr="00AE10E8">
        <w:rPr>
          <w:rFonts w:hint="eastAsia"/>
          <w:lang w:val="en-GB"/>
        </w:rPr>
        <w:t>编写下次报告</w:t>
      </w:r>
    </w:p>
    <w:p w:rsidR="00AE10E8" w:rsidRPr="00872BC5" w:rsidRDefault="00AE10E8" w:rsidP="00872BC5">
      <w:pPr>
        <w:pStyle w:val="SingleTxtGC"/>
        <w:rPr>
          <w:rFonts w:eastAsia="SimHei"/>
          <w:lang w:val="en-GB"/>
        </w:rPr>
      </w:pPr>
      <w:r w:rsidRPr="00872BC5">
        <w:rPr>
          <w:rFonts w:eastAsia="SimHei"/>
          <w:lang w:val="en-GB"/>
        </w:rPr>
        <w:t>4</w:t>
      </w:r>
      <w:r w:rsidR="00D437F3" w:rsidRPr="00872BC5">
        <w:rPr>
          <w:rFonts w:eastAsia="SimHei" w:hint="eastAsia"/>
          <w:lang w:val="en-GB"/>
        </w:rPr>
        <w:t>6</w:t>
      </w:r>
      <w:r w:rsidR="001A2D9C" w:rsidRPr="00872BC5">
        <w:rPr>
          <w:rFonts w:eastAsia="SimHei" w:hint="eastAsia"/>
          <w:lang w:val="en-GB"/>
        </w:rPr>
        <w:t xml:space="preserve">.  </w:t>
      </w:r>
      <w:r w:rsidRPr="00872BC5">
        <w:rPr>
          <w:rFonts w:eastAsia="SimHei" w:hint="eastAsia"/>
          <w:lang w:val="en-GB"/>
        </w:rPr>
        <w:t>委员会请缔约国于</w:t>
      </w:r>
      <w:r w:rsidRPr="00872BC5">
        <w:rPr>
          <w:rFonts w:eastAsia="SimHei"/>
          <w:lang w:val="en-GB"/>
        </w:rPr>
        <w:t>201</w:t>
      </w:r>
      <w:r w:rsidRPr="00872BC5">
        <w:rPr>
          <w:rFonts w:eastAsia="SimHei" w:hint="eastAsia"/>
          <w:lang w:val="en-GB"/>
        </w:rPr>
        <w:t>7</w:t>
      </w:r>
      <w:r w:rsidRPr="00872BC5">
        <w:rPr>
          <w:rFonts w:eastAsia="SimHei" w:hint="eastAsia"/>
          <w:lang w:val="en-GB"/>
        </w:rPr>
        <w:t>年</w:t>
      </w:r>
      <w:r w:rsidRPr="00872BC5">
        <w:rPr>
          <w:rFonts w:eastAsia="SimHei" w:hint="eastAsia"/>
          <w:lang w:val="en-GB"/>
        </w:rPr>
        <w:t>3</w:t>
      </w:r>
      <w:r w:rsidRPr="00872BC5">
        <w:rPr>
          <w:rFonts w:eastAsia="SimHei" w:hint="eastAsia"/>
          <w:lang w:val="en-GB"/>
        </w:rPr>
        <w:t>月提交第五次定期报告。</w:t>
      </w:r>
    </w:p>
    <w:p w:rsidR="00E06285" w:rsidRPr="00872BC5" w:rsidRDefault="00AE10E8" w:rsidP="00872BC5">
      <w:pPr>
        <w:pStyle w:val="SingleTxtGC"/>
        <w:rPr>
          <w:rFonts w:eastAsia="SimHei" w:hint="eastAsia"/>
        </w:rPr>
      </w:pPr>
      <w:r w:rsidRPr="00872BC5">
        <w:rPr>
          <w:rFonts w:eastAsia="SimHei"/>
        </w:rPr>
        <w:t>4</w:t>
      </w:r>
      <w:r w:rsidR="00D437F3" w:rsidRPr="00872BC5">
        <w:rPr>
          <w:rFonts w:eastAsia="SimHei" w:hint="eastAsia"/>
        </w:rPr>
        <w:t>7</w:t>
      </w:r>
      <w:r w:rsidR="001A2D9C" w:rsidRPr="00872BC5">
        <w:rPr>
          <w:rFonts w:eastAsia="SimHei" w:hint="eastAsia"/>
        </w:rPr>
        <w:t xml:space="preserve">.  </w:t>
      </w:r>
      <w:r w:rsidRPr="00872BC5">
        <w:rPr>
          <w:rFonts w:eastAsia="SimHei" w:hint="eastAsia"/>
        </w:rPr>
        <w:t>委员会请缔约国遵循根据国际人权条约提交报告的统一准则</w:t>
      </w:r>
      <w:r w:rsidR="00D437F3" w:rsidRPr="00872BC5">
        <w:rPr>
          <w:rFonts w:eastAsia="SimHei" w:hint="eastAsia"/>
        </w:rPr>
        <w:t>，</w:t>
      </w:r>
      <w:r w:rsidRPr="00872BC5">
        <w:rPr>
          <w:rFonts w:eastAsia="SimHei" w:hint="eastAsia"/>
        </w:rPr>
        <w:t>包括关于共同核心文件和具体条约报告的准则</w:t>
      </w:r>
      <w:r w:rsidR="00D437F3" w:rsidRPr="00872BC5">
        <w:rPr>
          <w:rFonts w:eastAsia="SimHei"/>
        </w:rPr>
        <w:t>(</w:t>
      </w:r>
      <w:r w:rsidRPr="00872BC5">
        <w:rPr>
          <w:rFonts w:eastAsia="SimHei"/>
        </w:rPr>
        <w:t>HRI</w:t>
      </w:r>
      <w:r w:rsidR="00D437F3" w:rsidRPr="00872BC5">
        <w:rPr>
          <w:rFonts w:eastAsia="SimHei"/>
        </w:rPr>
        <w:t>/</w:t>
      </w:r>
      <w:r w:rsidRPr="00872BC5">
        <w:rPr>
          <w:rFonts w:eastAsia="SimHei"/>
        </w:rPr>
        <w:t>GEN</w:t>
      </w:r>
      <w:r w:rsidR="00D437F3" w:rsidRPr="00872BC5">
        <w:rPr>
          <w:rFonts w:eastAsia="SimHei"/>
        </w:rPr>
        <w:t>/</w:t>
      </w:r>
      <w:r w:rsidRPr="00872BC5">
        <w:rPr>
          <w:rFonts w:eastAsia="SimHei"/>
        </w:rPr>
        <w:t>2</w:t>
      </w:r>
      <w:r w:rsidR="00D437F3" w:rsidRPr="00872BC5">
        <w:rPr>
          <w:rFonts w:eastAsia="SimHei"/>
        </w:rPr>
        <w:t>/</w:t>
      </w:r>
      <w:r w:rsidRPr="00872BC5">
        <w:rPr>
          <w:rFonts w:eastAsia="SimHei"/>
        </w:rPr>
        <w:t>Rev.</w:t>
      </w:r>
      <w:r w:rsidR="00D437F3" w:rsidRPr="00872BC5">
        <w:rPr>
          <w:rFonts w:eastAsia="SimHei"/>
        </w:rPr>
        <w:t>6,</w:t>
      </w:r>
      <w:r w:rsidRPr="00872BC5">
        <w:rPr>
          <w:rFonts w:eastAsia="SimHei"/>
        </w:rPr>
        <w:t xml:space="preserve"> </w:t>
      </w:r>
      <w:r w:rsidRPr="00872BC5">
        <w:rPr>
          <w:rFonts w:eastAsia="SimHei" w:hint="eastAsia"/>
        </w:rPr>
        <w:t>第一章</w:t>
      </w:r>
      <w:r w:rsidR="00D437F3" w:rsidRPr="00872BC5">
        <w:rPr>
          <w:rFonts w:eastAsia="SimHei"/>
        </w:rPr>
        <w:t>)</w:t>
      </w:r>
      <w:r w:rsidRPr="00872BC5">
        <w:rPr>
          <w:rFonts w:eastAsia="SimHei" w:hint="eastAsia"/>
        </w:rPr>
        <w:t>。</w:t>
      </w:r>
    </w:p>
    <w:p w:rsidR="00AE10E8" w:rsidRDefault="00AE10E8" w:rsidP="00AE10E8">
      <w:pPr>
        <w:pStyle w:val="SingleTxtGC"/>
        <w:rPr>
          <w:rFonts w:hint="eastAsia"/>
        </w:rPr>
      </w:pPr>
    </w:p>
    <w:p w:rsidR="00872BC5" w:rsidRPr="002D6A9C" w:rsidRDefault="00872BC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72BC5" w:rsidRDefault="00872BC5" w:rsidP="00AE10E8">
      <w:pPr>
        <w:pStyle w:val="SingleTxtGC"/>
        <w:rPr>
          <w:rFonts w:hint="eastAsia"/>
        </w:rPr>
      </w:pPr>
    </w:p>
    <w:sectPr w:rsidR="00872BC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048F" w:rsidRPr="008845C5" w:rsidRDefault="0088048F"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8048F" w:rsidRPr="008845C5" w:rsidRDefault="0088048F"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99D" w:rsidRPr="00D437F3" w:rsidRDefault="00DB499D"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E2266">
      <w:rPr>
        <w:rStyle w:val="PageNumber"/>
        <w:noProof/>
      </w:rPr>
      <w:t>12</w:t>
    </w:r>
    <w:r>
      <w:rPr>
        <w:rStyle w:val="PageNumber"/>
      </w:rPr>
      <w:fldChar w:fldCharType="end"/>
    </w:r>
    <w:r>
      <w:rPr>
        <w:rStyle w:val="PageNumber"/>
        <w:rFonts w:eastAsia="SimSun" w:hint="eastAsia"/>
        <w:lang w:eastAsia="zh-CN"/>
      </w:rPr>
      <w:tab/>
    </w:r>
    <w:r w:rsidRPr="00D437F3">
      <w:rPr>
        <w:rFonts w:eastAsia="SimSun"/>
        <w:lang w:eastAsia="zh-CN"/>
      </w:rPr>
      <w:t>GE.13-42288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99D" w:rsidRDefault="00DB499D">
    <w:pPr>
      <w:pStyle w:val="Footer"/>
      <w:tabs>
        <w:tab w:val="right" w:pos="9639"/>
      </w:tabs>
    </w:pPr>
    <w:r w:rsidRPr="00D437F3">
      <w:rPr>
        <w:rFonts w:eastAsia="SimSun"/>
        <w:lang w:eastAsia="zh-CN"/>
      </w:rPr>
      <w:t>GE.13-42288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E2266">
      <w:rPr>
        <w:rStyle w:val="PageNumber"/>
        <w:noProof/>
      </w:rPr>
      <w:t>11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99D" w:rsidRPr="00AB41FD" w:rsidRDefault="00DB499D" w:rsidP="00AB41F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42288</w:t>
    </w:r>
    <w:r w:rsidRPr="00EE277A">
      <w:rPr>
        <w:rFonts w:eastAsia="SimSun"/>
        <w:sz w:val="20"/>
        <w:lang w:eastAsia="zh-CN"/>
      </w:rPr>
      <w:t xml:space="preserve"> (C)</w:t>
    </w:r>
    <w:r>
      <w:rPr>
        <w:rFonts w:eastAsia="SimSun"/>
        <w:sz w:val="20"/>
        <w:lang w:eastAsia="zh-CN"/>
      </w:rPr>
      <w:tab/>
    </w:r>
    <w:r>
      <w:rPr>
        <w:rFonts w:eastAsia="SimSun" w:hint="eastAsia"/>
        <w:sz w:val="20"/>
        <w:lang w:eastAsia="zh-CN"/>
      </w:rPr>
      <w:t>300413</w:t>
    </w:r>
    <w:r>
      <w:rPr>
        <w:rFonts w:eastAsia="SimSun"/>
        <w:sz w:val="20"/>
        <w:lang w:eastAsia="zh-CN"/>
      </w:rPr>
      <w:tab/>
    </w:r>
    <w:r w:rsidRPr="00EE277A">
      <w:rPr>
        <w:rFonts w:eastAsia="SimSun"/>
        <w:sz w:val="20"/>
        <w:lang w:eastAsia="zh-CN"/>
      </w:rPr>
      <w:t>0</w:t>
    </w:r>
    <w:r>
      <w:rPr>
        <w:rFonts w:eastAsia="SimSun" w:hint="eastAsia"/>
        <w:sz w:val="20"/>
        <w:lang w:eastAsia="zh-CN"/>
      </w:rPr>
      <w:t>3</w:t>
    </w:r>
    <w:r>
      <w:rPr>
        <w:rFonts w:eastAsia="SimSun"/>
        <w:sz w:val="20"/>
        <w:lang w:eastAsia="zh-CN"/>
      </w:rPr>
      <w:t>0</w:t>
    </w:r>
    <w:r>
      <w:rPr>
        <w:rFonts w:eastAsia="SimSun" w:hint="eastAsia"/>
        <w:sz w:val="20"/>
        <w:lang w:eastAsia="zh-CN"/>
      </w:rPr>
      <w:t>513</w:t>
    </w:r>
    <w:r>
      <w:rPr>
        <w:rFonts w:eastAsia="SimSun" w:hint="eastAsia"/>
        <w:b/>
        <w:sz w:val="21"/>
        <w:lang w:eastAsia="zh-CN"/>
      </w:rPr>
      <w:tab/>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22.4pt;margin-top:-.55pt;width:48.45pt;height:18.35pt;z-index:1;mso-position-horizontal-relative:text;mso-position-vertical-relative:tex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048F" w:rsidRPr="00363561" w:rsidRDefault="0088048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8048F" w:rsidRPr="00363561" w:rsidRDefault="0088048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DB499D" w:rsidRDefault="00DB499D" w:rsidP="00816BEB">
      <w:pPr>
        <w:pStyle w:val="EndnoteText"/>
        <w:rPr>
          <w:rFonts w:hint="eastAsia"/>
        </w:rPr>
      </w:pPr>
      <w:r>
        <w:rPr>
          <w:rFonts w:hint="eastAsia"/>
        </w:rPr>
        <w:tab/>
      </w:r>
      <w:r>
        <w:rPr>
          <w:rStyle w:val="FootnoteReference"/>
        </w:rPr>
        <w:footnoteRef/>
      </w:r>
      <w:r>
        <w:rPr>
          <w:rFonts w:hint="eastAsia"/>
        </w:rPr>
        <w:tab/>
      </w:r>
      <w:r w:rsidRPr="00816BEB">
        <w:rPr>
          <w:rFonts w:hint="eastAsia"/>
          <w:szCs w:val="18"/>
        </w:rPr>
        <w:t>《经济、社会、文化权利国际公约》</w:t>
      </w:r>
      <w:r w:rsidRPr="00BE06D0">
        <w:rPr>
          <w:szCs w:val="18"/>
        </w:rPr>
        <w:t>、</w:t>
      </w:r>
      <w:r w:rsidRPr="00816BEB">
        <w:rPr>
          <w:rFonts w:hint="eastAsia"/>
          <w:szCs w:val="18"/>
        </w:rPr>
        <w:t>《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99D" w:rsidRPr="00D437F3" w:rsidRDefault="00DB499D">
    <w:pPr>
      <w:pStyle w:val="Header"/>
    </w:pPr>
    <w:r w:rsidRPr="00D437F3">
      <w:t>CEDAW/C/PAK/CO/4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99D" w:rsidRPr="00D437F3" w:rsidRDefault="00DB499D" w:rsidP="00DA36A7">
    <w:pPr>
      <w:pStyle w:val="Header"/>
      <w:jc w:val="right"/>
      <w:rPr>
        <w:rFonts w:hint="eastAsia"/>
        <w:lang w:eastAsia="zh-CN"/>
      </w:rPr>
    </w:pPr>
    <w:r w:rsidRPr="00D437F3">
      <w:rPr>
        <w:lang w:eastAsia="zh-CN"/>
      </w:rPr>
      <w:t>CEDAW/C/PAK/CO/4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B630C"/>
    <w:multiLevelType w:val="hybridMultilevel"/>
    <w:tmpl w:val="1C205014"/>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84E59DE"/>
    <w:multiLevelType w:val="hybridMultilevel"/>
    <w:tmpl w:val="B9F09D72"/>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051255D"/>
    <w:multiLevelType w:val="hybridMultilevel"/>
    <w:tmpl w:val="79FADDE4"/>
    <w:lvl w:ilvl="0" w:tplc="DF92A03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612BF6"/>
    <w:multiLevelType w:val="hybridMultilevel"/>
    <w:tmpl w:val="4DBEC080"/>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FF4079A"/>
    <w:multiLevelType w:val="hybridMultilevel"/>
    <w:tmpl w:val="8C28492C"/>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55601B9"/>
    <w:multiLevelType w:val="hybridMultilevel"/>
    <w:tmpl w:val="AA109804"/>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E0D5C9A"/>
    <w:multiLevelType w:val="hybridMultilevel"/>
    <w:tmpl w:val="B1A0F2A0"/>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01B2BA1"/>
    <w:multiLevelType w:val="hybridMultilevel"/>
    <w:tmpl w:val="45B6C7FE"/>
    <w:lvl w:ilvl="0" w:tplc="E6002BB0">
      <w:start w:val="1"/>
      <w:numFmt w:val="lowerLetter"/>
      <w:lvlText w:val="(%1)"/>
      <w:lvlJc w:val="left"/>
      <w:pPr>
        <w:tabs>
          <w:tab w:val="num" w:pos="1140"/>
        </w:tabs>
        <w:ind w:left="1140" w:hanging="600"/>
      </w:pPr>
      <w:rPr>
        <w:rFonts w:hint="default"/>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0">
    <w:nsid w:val="33F203BD"/>
    <w:multiLevelType w:val="hybridMultilevel"/>
    <w:tmpl w:val="CC44EAFC"/>
    <w:lvl w:ilvl="0" w:tplc="0CD83E8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4531725"/>
    <w:multiLevelType w:val="hybridMultilevel"/>
    <w:tmpl w:val="5406C7B8"/>
    <w:lvl w:ilvl="0" w:tplc="A016D62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871744C"/>
    <w:multiLevelType w:val="hybridMultilevel"/>
    <w:tmpl w:val="9EA00C92"/>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87E0C02"/>
    <w:multiLevelType w:val="hybridMultilevel"/>
    <w:tmpl w:val="AD8EB65C"/>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6C94145"/>
    <w:multiLevelType w:val="hybridMultilevel"/>
    <w:tmpl w:val="757219A0"/>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7B9409B"/>
    <w:multiLevelType w:val="hybridMultilevel"/>
    <w:tmpl w:val="8D10147A"/>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AE33566"/>
    <w:multiLevelType w:val="hybridMultilevel"/>
    <w:tmpl w:val="80A84096"/>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A1D4CC5"/>
    <w:multiLevelType w:val="hybridMultilevel"/>
    <w:tmpl w:val="72D26BA8"/>
    <w:lvl w:ilvl="0" w:tplc="D52C830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BB32794"/>
    <w:multiLevelType w:val="hybridMultilevel"/>
    <w:tmpl w:val="1CB6F23A"/>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EBC2AC6"/>
    <w:multiLevelType w:val="hybridMultilevel"/>
    <w:tmpl w:val="5F082D6C"/>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EDB4C86"/>
    <w:multiLevelType w:val="hybridMultilevel"/>
    <w:tmpl w:val="C5E44EE4"/>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07C30F2"/>
    <w:multiLevelType w:val="hybridMultilevel"/>
    <w:tmpl w:val="E026D618"/>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9FD6443"/>
    <w:multiLevelType w:val="hybridMultilevel"/>
    <w:tmpl w:val="56C403E8"/>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22"/>
  </w:num>
  <w:num w:numId="3">
    <w:abstractNumId w:val="5"/>
  </w:num>
  <w:num w:numId="4">
    <w:abstractNumId w:val="3"/>
  </w:num>
  <w:num w:numId="5">
    <w:abstractNumId w:val="9"/>
  </w:num>
  <w:num w:numId="6">
    <w:abstractNumId w:val="13"/>
  </w:num>
  <w:num w:numId="7">
    <w:abstractNumId w:val="10"/>
  </w:num>
  <w:num w:numId="8">
    <w:abstractNumId w:val="8"/>
  </w:num>
  <w:num w:numId="9">
    <w:abstractNumId w:val="14"/>
  </w:num>
  <w:num w:numId="10">
    <w:abstractNumId w:val="15"/>
  </w:num>
  <w:num w:numId="11">
    <w:abstractNumId w:val="23"/>
  </w:num>
  <w:num w:numId="12">
    <w:abstractNumId w:val="6"/>
  </w:num>
  <w:num w:numId="13">
    <w:abstractNumId w:val="19"/>
  </w:num>
  <w:num w:numId="14">
    <w:abstractNumId w:val="1"/>
  </w:num>
  <w:num w:numId="15">
    <w:abstractNumId w:val="20"/>
  </w:num>
  <w:num w:numId="16">
    <w:abstractNumId w:val="21"/>
  </w:num>
  <w:num w:numId="17">
    <w:abstractNumId w:val="0"/>
  </w:num>
  <w:num w:numId="18">
    <w:abstractNumId w:val="16"/>
  </w:num>
  <w:num w:numId="19">
    <w:abstractNumId w:val="7"/>
  </w:num>
  <w:num w:numId="20">
    <w:abstractNumId w:val="11"/>
  </w:num>
  <w:num w:numId="21">
    <w:abstractNumId w:val="18"/>
  </w:num>
  <w:num w:numId="22">
    <w:abstractNumId w:val="2"/>
  </w:num>
  <w:num w:numId="23">
    <w:abstractNumId w:val="12"/>
  </w:num>
  <w:num w:numId="24">
    <w:abstractNumId w:val="17"/>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E10E8"/>
    <w:rsid w:val="00011F3E"/>
    <w:rsid w:val="000233C7"/>
    <w:rsid w:val="000277CB"/>
    <w:rsid w:val="00085957"/>
    <w:rsid w:val="0009430F"/>
    <w:rsid w:val="000B40D6"/>
    <w:rsid w:val="000B5AAE"/>
    <w:rsid w:val="000E2266"/>
    <w:rsid w:val="00103E03"/>
    <w:rsid w:val="0012768D"/>
    <w:rsid w:val="00135CDA"/>
    <w:rsid w:val="001361B2"/>
    <w:rsid w:val="001539A6"/>
    <w:rsid w:val="0018624F"/>
    <w:rsid w:val="001974C5"/>
    <w:rsid w:val="001A2D9C"/>
    <w:rsid w:val="001B5B95"/>
    <w:rsid w:val="001D5EC5"/>
    <w:rsid w:val="001E53DE"/>
    <w:rsid w:val="002473DE"/>
    <w:rsid w:val="00252D02"/>
    <w:rsid w:val="002A0A29"/>
    <w:rsid w:val="002C6169"/>
    <w:rsid w:val="002C7B9E"/>
    <w:rsid w:val="00323563"/>
    <w:rsid w:val="00343E38"/>
    <w:rsid w:val="00360A5A"/>
    <w:rsid w:val="00363561"/>
    <w:rsid w:val="003916A2"/>
    <w:rsid w:val="003C59D1"/>
    <w:rsid w:val="003D0921"/>
    <w:rsid w:val="003D0CAD"/>
    <w:rsid w:val="003E1FA3"/>
    <w:rsid w:val="003F0150"/>
    <w:rsid w:val="0040530D"/>
    <w:rsid w:val="00412287"/>
    <w:rsid w:val="004455D3"/>
    <w:rsid w:val="004838FD"/>
    <w:rsid w:val="00493C2C"/>
    <w:rsid w:val="004E626A"/>
    <w:rsid w:val="005069C1"/>
    <w:rsid w:val="0051514D"/>
    <w:rsid w:val="00526352"/>
    <w:rsid w:val="00545D76"/>
    <w:rsid w:val="00547708"/>
    <w:rsid w:val="00570754"/>
    <w:rsid w:val="00571385"/>
    <w:rsid w:val="005A5737"/>
    <w:rsid w:val="005B3F4C"/>
    <w:rsid w:val="005C5B87"/>
    <w:rsid w:val="005D25AD"/>
    <w:rsid w:val="005D33EE"/>
    <w:rsid w:val="005E28F8"/>
    <w:rsid w:val="005E3AD5"/>
    <w:rsid w:val="005E47D2"/>
    <w:rsid w:val="005E6EDE"/>
    <w:rsid w:val="006156DF"/>
    <w:rsid w:val="00636379"/>
    <w:rsid w:val="006465BF"/>
    <w:rsid w:val="00646D55"/>
    <w:rsid w:val="0065153A"/>
    <w:rsid w:val="006A59A2"/>
    <w:rsid w:val="006C22D9"/>
    <w:rsid w:val="006D2443"/>
    <w:rsid w:val="006F20AD"/>
    <w:rsid w:val="00720CB2"/>
    <w:rsid w:val="0073787A"/>
    <w:rsid w:val="00744DCE"/>
    <w:rsid w:val="007500A3"/>
    <w:rsid w:val="00785684"/>
    <w:rsid w:val="007863D0"/>
    <w:rsid w:val="00787E80"/>
    <w:rsid w:val="007B7ED2"/>
    <w:rsid w:val="007F6102"/>
    <w:rsid w:val="007F7187"/>
    <w:rsid w:val="0081277D"/>
    <w:rsid w:val="00816BEB"/>
    <w:rsid w:val="008233D3"/>
    <w:rsid w:val="008354CE"/>
    <w:rsid w:val="00840A66"/>
    <w:rsid w:val="00872452"/>
    <w:rsid w:val="00872BC5"/>
    <w:rsid w:val="008747DC"/>
    <w:rsid w:val="0088048F"/>
    <w:rsid w:val="00882F57"/>
    <w:rsid w:val="008845C5"/>
    <w:rsid w:val="00916876"/>
    <w:rsid w:val="00960FB2"/>
    <w:rsid w:val="00961300"/>
    <w:rsid w:val="00966CAE"/>
    <w:rsid w:val="00981BBE"/>
    <w:rsid w:val="0098424F"/>
    <w:rsid w:val="0098441C"/>
    <w:rsid w:val="009A05E0"/>
    <w:rsid w:val="009A2799"/>
    <w:rsid w:val="009A620D"/>
    <w:rsid w:val="009C1A5F"/>
    <w:rsid w:val="009D1A81"/>
    <w:rsid w:val="009D6897"/>
    <w:rsid w:val="009E1087"/>
    <w:rsid w:val="00A063C2"/>
    <w:rsid w:val="00A07172"/>
    <w:rsid w:val="00A075AA"/>
    <w:rsid w:val="00A55D37"/>
    <w:rsid w:val="00A64FC3"/>
    <w:rsid w:val="00AA3046"/>
    <w:rsid w:val="00AA654C"/>
    <w:rsid w:val="00AB16A6"/>
    <w:rsid w:val="00AB41FD"/>
    <w:rsid w:val="00AC1FBE"/>
    <w:rsid w:val="00AD29BB"/>
    <w:rsid w:val="00AE10E8"/>
    <w:rsid w:val="00AF0610"/>
    <w:rsid w:val="00AF7C1B"/>
    <w:rsid w:val="00B06794"/>
    <w:rsid w:val="00B10A59"/>
    <w:rsid w:val="00B11CC6"/>
    <w:rsid w:val="00B207F8"/>
    <w:rsid w:val="00B33001"/>
    <w:rsid w:val="00B55660"/>
    <w:rsid w:val="00B6791D"/>
    <w:rsid w:val="00B973F8"/>
    <w:rsid w:val="00BE06D0"/>
    <w:rsid w:val="00BE1220"/>
    <w:rsid w:val="00BF3DDF"/>
    <w:rsid w:val="00BF691A"/>
    <w:rsid w:val="00BF6CF0"/>
    <w:rsid w:val="00C47CB8"/>
    <w:rsid w:val="00C6572F"/>
    <w:rsid w:val="00C819C5"/>
    <w:rsid w:val="00C82DED"/>
    <w:rsid w:val="00C82E94"/>
    <w:rsid w:val="00CA5F0A"/>
    <w:rsid w:val="00CC5FAA"/>
    <w:rsid w:val="00CF18F3"/>
    <w:rsid w:val="00D143C0"/>
    <w:rsid w:val="00D25318"/>
    <w:rsid w:val="00D437F3"/>
    <w:rsid w:val="00D453D1"/>
    <w:rsid w:val="00D5343A"/>
    <w:rsid w:val="00D56F18"/>
    <w:rsid w:val="00D80EC5"/>
    <w:rsid w:val="00D81B47"/>
    <w:rsid w:val="00DA2AF5"/>
    <w:rsid w:val="00DA36A7"/>
    <w:rsid w:val="00DB499D"/>
    <w:rsid w:val="00DC4381"/>
    <w:rsid w:val="00DD21DB"/>
    <w:rsid w:val="00E06285"/>
    <w:rsid w:val="00E0787A"/>
    <w:rsid w:val="00E11B2D"/>
    <w:rsid w:val="00E152EA"/>
    <w:rsid w:val="00E76A86"/>
    <w:rsid w:val="00E76B3D"/>
    <w:rsid w:val="00E9425B"/>
    <w:rsid w:val="00ED539D"/>
    <w:rsid w:val="00EE16D3"/>
    <w:rsid w:val="00F0027D"/>
    <w:rsid w:val="00F03C40"/>
    <w:rsid w:val="00F11C42"/>
    <w:rsid w:val="00F55CFA"/>
    <w:rsid w:val="00F65065"/>
    <w:rsid w:val="00F72EDD"/>
    <w:rsid w:val="00F93469"/>
    <w:rsid w:val="00F97599"/>
    <w:rsid w:val="00FA7E25"/>
    <w:rsid w:val="00FC4442"/>
    <w:rsid w:val="00FC741A"/>
    <w:rsid w:val="00FE0142"/>
    <w:rsid w:val="00FE2B7C"/>
    <w:rsid w:val="00FF2E9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412287"/>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1</Pages>
  <Words>1490</Words>
  <Characters>8496</Characters>
  <Application>Microsoft Office Outlook</Application>
  <DocSecurity>4</DocSecurity>
  <Lines>70</Lines>
  <Paragraphs>19</Paragraphs>
  <ScaleCrop>false</ScaleCrop>
  <Company>CSD</Company>
  <LinksUpToDate>false</LinksUpToDate>
  <CharactersWithSpaces>9967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4</cp:revision>
  <cp:lastPrinted>2013-05-03T12:16:00Z</cp:lastPrinted>
  <dcterms:created xsi:type="dcterms:W3CDTF">2013-05-03T12:16:00Z</dcterms:created>
  <dcterms:modified xsi:type="dcterms:W3CDTF">2013-05-03T12:17:00Z</dcterms:modified>
</cp:coreProperties>
</file>