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1C618B">
        <w:trPr>
          <w:trHeight w:hRule="exact" w:val="851"/>
        </w:trPr>
        <w:tc>
          <w:tcPr>
            <w:tcW w:w="1280" w:type="dxa"/>
            <w:tcBorders>
              <w:bottom w:val="single" w:sz="4" w:space="0" w:color="auto"/>
            </w:tcBorders>
          </w:tcPr>
          <w:p w:rsidR="001C618B" w:rsidRDefault="001C618B">
            <w:pPr>
              <w:rPr>
                <w:rFonts w:hint="eastAsia"/>
              </w:rPr>
            </w:pPr>
          </w:p>
        </w:tc>
        <w:tc>
          <w:tcPr>
            <w:tcW w:w="2273" w:type="dxa"/>
            <w:tcBorders>
              <w:bottom w:val="single" w:sz="4" w:space="0" w:color="auto"/>
            </w:tcBorders>
            <w:vAlign w:val="bottom"/>
          </w:tcPr>
          <w:p w:rsidR="001C618B" w:rsidRDefault="001C618B">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1C618B" w:rsidRDefault="00125B92">
            <w:pPr>
              <w:spacing w:line="240" w:lineRule="atLeast"/>
              <w:jc w:val="right"/>
              <w:rPr>
                <w:szCs w:val="21"/>
              </w:rPr>
            </w:pPr>
            <w:r>
              <w:rPr>
                <w:sz w:val="40"/>
                <w:szCs w:val="40"/>
              </w:rPr>
              <w:t>CERD</w:t>
            </w:r>
            <w:r w:rsidR="00047B39">
              <w:rPr>
                <w:sz w:val="20"/>
              </w:rPr>
              <w:t>/</w:t>
            </w:r>
            <w:r>
              <w:rPr>
                <w:sz w:val="20"/>
              </w:rPr>
              <w:t>C</w:t>
            </w:r>
            <w:r w:rsidR="00047B39">
              <w:rPr>
                <w:sz w:val="20"/>
              </w:rPr>
              <w:t>/</w:t>
            </w:r>
            <w:r>
              <w:rPr>
                <w:sz w:val="20"/>
                <w:lang w:val="en-GB"/>
              </w:rPr>
              <w:t>HND</w:t>
            </w:r>
            <w:r w:rsidR="00047B39">
              <w:rPr>
                <w:sz w:val="20"/>
                <w:lang w:val="en-GB"/>
              </w:rPr>
              <w:t>/</w:t>
            </w:r>
            <w:r>
              <w:rPr>
                <w:sz w:val="20"/>
                <w:lang w:val="en-GB"/>
              </w:rPr>
              <w:t>CO</w:t>
            </w:r>
            <w:r w:rsidR="00047B39">
              <w:rPr>
                <w:sz w:val="20"/>
                <w:lang w:val="en-GB"/>
              </w:rPr>
              <w:t>/</w:t>
            </w:r>
            <w:r>
              <w:rPr>
                <w:sz w:val="20"/>
                <w:lang w:val="en-GB"/>
              </w:rPr>
              <w:t>1</w:t>
            </w:r>
            <w:r w:rsidR="00FC49D5" w:rsidRPr="00FC49D5">
              <w:rPr>
                <w:sz w:val="20"/>
                <w:lang w:val="en-GB"/>
              </w:rPr>
              <w:t>-</w:t>
            </w:r>
            <w:r>
              <w:rPr>
                <w:sz w:val="20"/>
                <w:lang w:val="en-GB"/>
              </w:rPr>
              <w:t>5</w:t>
            </w:r>
          </w:p>
        </w:tc>
      </w:tr>
      <w:tr w:rsidR="001C618B">
        <w:trPr>
          <w:trHeight w:hRule="exact" w:val="2835"/>
        </w:trPr>
        <w:tc>
          <w:tcPr>
            <w:tcW w:w="1280" w:type="dxa"/>
            <w:tcBorders>
              <w:top w:val="single" w:sz="4" w:space="0" w:color="auto"/>
              <w:bottom w:val="single" w:sz="12" w:space="0" w:color="auto"/>
            </w:tcBorders>
          </w:tcPr>
          <w:p w:rsidR="001C618B" w:rsidRDefault="001C618B">
            <w:pPr>
              <w:spacing w:line="120" w:lineRule="atLeast"/>
              <w:rPr>
                <w:sz w:val="10"/>
                <w:szCs w:val="10"/>
              </w:rPr>
            </w:pPr>
          </w:p>
          <w:p w:rsidR="001C618B" w:rsidRDefault="001C618B">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1C618B" w:rsidRDefault="001C618B">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消除一切形式</w:t>
            </w:r>
            <w:r>
              <w:rPr>
                <w:rFonts w:ascii="Time New Roman" w:eastAsia="SimHei" w:hAnsi="Time New Roman" w:hint="eastAsia"/>
                <w:sz w:val="34"/>
                <w:szCs w:val="34"/>
              </w:rPr>
              <w:br/>
            </w:r>
            <w:r>
              <w:rPr>
                <w:rFonts w:ascii="Time New Roman" w:eastAsia="SimHei" w:hAnsi="Time New Roman" w:hint="eastAsia"/>
                <w:sz w:val="34"/>
                <w:szCs w:val="34"/>
              </w:rPr>
              <w:t>种族歧视国际公约</w:t>
            </w:r>
          </w:p>
        </w:tc>
        <w:tc>
          <w:tcPr>
            <w:tcW w:w="2819" w:type="dxa"/>
            <w:tcBorders>
              <w:top w:val="single" w:sz="4" w:space="0" w:color="auto"/>
              <w:bottom w:val="single" w:sz="12" w:space="0" w:color="auto"/>
            </w:tcBorders>
          </w:tcPr>
          <w:p w:rsidR="001C618B" w:rsidRPr="00B23552" w:rsidRDefault="00125B92" w:rsidP="00B23552">
            <w:pPr>
              <w:spacing w:before="240" w:line="240" w:lineRule="atLeast"/>
              <w:rPr>
                <w:rFonts w:hint="eastAsia"/>
                <w:sz w:val="20"/>
              </w:rPr>
            </w:pPr>
            <w:r>
              <w:rPr>
                <w:sz w:val="20"/>
              </w:rPr>
              <w:t>Distr.: General</w:t>
            </w:r>
          </w:p>
          <w:p w:rsidR="001C618B" w:rsidRPr="00B23552" w:rsidRDefault="00125B92">
            <w:pPr>
              <w:spacing w:line="240" w:lineRule="atLeast"/>
              <w:rPr>
                <w:rFonts w:hint="eastAsia"/>
                <w:sz w:val="20"/>
              </w:rPr>
            </w:pPr>
            <w:r>
              <w:rPr>
                <w:rFonts w:hint="eastAsia"/>
                <w:sz w:val="20"/>
              </w:rPr>
              <w:t>13</w:t>
            </w:r>
            <w:r w:rsidR="00FC49D5">
              <w:rPr>
                <w:rFonts w:hint="eastAsia"/>
                <w:sz w:val="20"/>
              </w:rPr>
              <w:t xml:space="preserve"> </w:t>
            </w:r>
            <w:r>
              <w:rPr>
                <w:sz w:val="20"/>
              </w:rPr>
              <w:t>March</w:t>
            </w:r>
            <w:r w:rsidR="009E3AC6">
              <w:rPr>
                <w:sz w:val="20"/>
              </w:rPr>
              <w:t xml:space="preserve"> </w:t>
            </w:r>
            <w:r>
              <w:rPr>
                <w:sz w:val="20"/>
              </w:rPr>
              <w:t>2</w:t>
            </w:r>
            <w:r w:rsidR="009E3AC6">
              <w:rPr>
                <w:sz w:val="20"/>
              </w:rPr>
              <w:t>0</w:t>
            </w:r>
            <w:r>
              <w:rPr>
                <w:rFonts w:hint="eastAsia"/>
                <w:sz w:val="20"/>
              </w:rPr>
              <w:t>14</w:t>
            </w:r>
          </w:p>
          <w:p w:rsidR="001C618B" w:rsidRPr="00B23552" w:rsidRDefault="00125B92">
            <w:pPr>
              <w:spacing w:line="240" w:lineRule="atLeast"/>
              <w:rPr>
                <w:sz w:val="20"/>
              </w:rPr>
            </w:pPr>
            <w:r>
              <w:rPr>
                <w:sz w:val="20"/>
              </w:rPr>
              <w:t>Chinese</w:t>
            </w:r>
            <w:r w:rsidR="001C618B" w:rsidRPr="00B23552">
              <w:rPr>
                <w:sz w:val="20"/>
              </w:rPr>
              <w:t xml:space="preserve"> </w:t>
            </w:r>
          </w:p>
          <w:p w:rsidR="001C618B" w:rsidRPr="00B23552" w:rsidRDefault="00125B92">
            <w:pPr>
              <w:spacing w:line="240" w:lineRule="atLeast"/>
              <w:rPr>
                <w:rFonts w:hint="eastAsia"/>
                <w:sz w:val="20"/>
              </w:rPr>
            </w:pPr>
            <w:r>
              <w:rPr>
                <w:sz w:val="20"/>
              </w:rPr>
              <w:t>Original: Spanish</w:t>
            </w:r>
          </w:p>
        </w:tc>
      </w:tr>
    </w:tbl>
    <w:p w:rsidR="001C618B" w:rsidRDefault="001C618B">
      <w:pPr>
        <w:spacing w:before="120"/>
        <w:rPr>
          <w:rFonts w:ascii="Time New Roman" w:eastAsia="SimHei" w:hAnsi="Time New Roman" w:hint="eastAsia"/>
          <w:sz w:val="24"/>
          <w:szCs w:val="24"/>
        </w:rPr>
      </w:pPr>
      <w:r>
        <w:rPr>
          <w:rFonts w:ascii="Time New Roman" w:eastAsia="SimHei" w:hAnsi="Time New Roman" w:hint="eastAsia"/>
          <w:sz w:val="24"/>
          <w:szCs w:val="24"/>
        </w:rPr>
        <w:t>消除种族歧视委员会</w:t>
      </w:r>
    </w:p>
    <w:p w:rsidR="00125B92" w:rsidRPr="00125B92" w:rsidRDefault="00125B92" w:rsidP="00125B92">
      <w:pPr>
        <w:rPr>
          <w:rFonts w:ascii="Time New Roman" w:eastAsia="SimHei" w:hAnsi="Time New Roman" w:hint="eastAsia"/>
          <w:szCs w:val="21"/>
        </w:rPr>
      </w:pPr>
    </w:p>
    <w:p w:rsidR="00FC49D5" w:rsidRPr="00125B92" w:rsidRDefault="00016708" w:rsidP="00016708">
      <w:pPr>
        <w:pStyle w:val="HChGC"/>
        <w:rPr>
          <w:rFonts w:hint="eastAsia"/>
          <w:spacing w:val="5"/>
          <w:lang w:val="en-GB"/>
        </w:rPr>
      </w:pPr>
      <w:r>
        <w:rPr>
          <w:rFonts w:hint="eastAsia"/>
          <w:lang w:val="en-GB"/>
        </w:rPr>
        <w:tab/>
      </w:r>
      <w:r>
        <w:rPr>
          <w:rFonts w:hint="eastAsia"/>
          <w:lang w:val="en-GB"/>
        </w:rPr>
        <w:tab/>
      </w:r>
      <w:r w:rsidR="00FC49D5" w:rsidRPr="00125B92">
        <w:rPr>
          <w:rFonts w:hint="eastAsia"/>
          <w:spacing w:val="5"/>
          <w:lang w:val="en-GB"/>
        </w:rPr>
        <w:t>关于</w:t>
      </w:r>
      <w:r w:rsidR="00FC49D5" w:rsidRPr="00125B92">
        <w:rPr>
          <w:spacing w:val="5"/>
          <w:lang w:val="en-GB"/>
        </w:rPr>
        <w:t>洪都拉斯</w:t>
      </w:r>
      <w:r w:rsidR="00FC49D5" w:rsidRPr="00125B92">
        <w:rPr>
          <w:rFonts w:hint="eastAsia"/>
          <w:spacing w:val="5"/>
          <w:lang w:val="en-GB"/>
        </w:rPr>
        <w:t>初次及第二至第五次</w:t>
      </w:r>
      <w:r w:rsidR="00FC49D5" w:rsidRPr="00125B92">
        <w:rPr>
          <w:spacing w:val="5"/>
          <w:lang w:val="en-GB"/>
        </w:rPr>
        <w:t>合并定期报告的</w:t>
      </w:r>
      <w:r w:rsidR="00125B92">
        <w:rPr>
          <w:rFonts w:hint="eastAsia"/>
          <w:spacing w:val="5"/>
          <w:lang w:val="en-GB"/>
        </w:rPr>
        <w:br/>
      </w:r>
      <w:r w:rsidR="00FC49D5" w:rsidRPr="00125B92">
        <w:rPr>
          <w:spacing w:val="5"/>
          <w:lang w:val="en-GB"/>
        </w:rPr>
        <w:t>结论性意见</w:t>
      </w:r>
      <w:r w:rsidR="00125B92" w:rsidRPr="00125B92">
        <w:rPr>
          <w:rStyle w:val="FootnoteReference"/>
          <w:position w:val="2"/>
          <w:sz w:val="28"/>
          <w:szCs w:val="28"/>
          <w:vertAlign w:val="baseline"/>
          <w:lang w:val="en-GB"/>
        </w:rPr>
        <w:footnoteReference w:customMarkFollows="1" w:id="1"/>
        <w:t>*</w:t>
      </w:r>
    </w:p>
    <w:p w:rsidR="00FC49D5" w:rsidRPr="00FC49D5" w:rsidRDefault="00125B92" w:rsidP="00FC49D5">
      <w:pPr>
        <w:pStyle w:val="SingleTxtGC"/>
        <w:rPr>
          <w:rFonts w:hint="eastAsia"/>
          <w:lang w:val="en-GB"/>
        </w:rPr>
      </w:pPr>
      <w:r>
        <w:rPr>
          <w:lang w:val="en-GB"/>
        </w:rPr>
        <w:t>1</w:t>
      </w:r>
      <w:r w:rsidR="00047B39">
        <w:rPr>
          <w:lang w:val="en-GB"/>
        </w:rPr>
        <w:t>.</w:t>
      </w:r>
      <w:r>
        <w:rPr>
          <w:rFonts w:hint="eastAsia"/>
          <w:lang w:val="en-GB"/>
        </w:rPr>
        <w:tab/>
      </w:r>
      <w:r w:rsidR="00FC49D5" w:rsidRPr="00FC49D5">
        <w:rPr>
          <w:lang w:val="en-GB"/>
        </w:rPr>
        <w:t>委员会</w:t>
      </w:r>
      <w:r>
        <w:rPr>
          <w:rFonts w:hint="eastAsia"/>
          <w:lang w:val="en-GB"/>
        </w:rPr>
        <w:t>2</w:t>
      </w:r>
      <w:r w:rsidR="00FC49D5" w:rsidRPr="00FC49D5">
        <w:rPr>
          <w:rFonts w:hint="eastAsia"/>
          <w:lang w:val="en-GB"/>
        </w:rPr>
        <w:t>0</w:t>
      </w:r>
      <w:r>
        <w:rPr>
          <w:rFonts w:hint="eastAsia"/>
          <w:lang w:val="en-GB"/>
        </w:rPr>
        <w:t>14</w:t>
      </w:r>
      <w:r w:rsidR="00FC49D5" w:rsidRPr="00FC49D5">
        <w:rPr>
          <w:rFonts w:hint="eastAsia"/>
          <w:lang w:val="en-GB"/>
        </w:rPr>
        <w:t>年</w:t>
      </w:r>
      <w:r>
        <w:rPr>
          <w:rFonts w:hint="eastAsia"/>
          <w:lang w:val="en-GB"/>
        </w:rPr>
        <w:t>2</w:t>
      </w:r>
      <w:r w:rsidR="00FC49D5" w:rsidRPr="00FC49D5">
        <w:rPr>
          <w:rFonts w:hint="eastAsia"/>
          <w:lang w:val="en-GB"/>
        </w:rPr>
        <w:t>月</w:t>
      </w:r>
      <w:r>
        <w:rPr>
          <w:rFonts w:hint="eastAsia"/>
          <w:lang w:val="en-GB"/>
        </w:rPr>
        <w:t>4</w:t>
      </w:r>
      <w:r w:rsidR="00FC49D5" w:rsidRPr="00FC49D5">
        <w:rPr>
          <w:rFonts w:hint="eastAsia"/>
          <w:lang w:val="en-GB"/>
        </w:rPr>
        <w:t>日和</w:t>
      </w:r>
      <w:r>
        <w:rPr>
          <w:rFonts w:hint="eastAsia"/>
          <w:lang w:val="en-GB"/>
        </w:rPr>
        <w:t>5</w:t>
      </w:r>
      <w:r w:rsidR="00FC49D5" w:rsidRPr="00FC49D5">
        <w:rPr>
          <w:rFonts w:hint="eastAsia"/>
          <w:lang w:val="en-GB"/>
        </w:rPr>
        <w:t>日举行的第</w:t>
      </w:r>
      <w:r>
        <w:rPr>
          <w:lang w:val="en-GB"/>
        </w:rPr>
        <w:t>2667</w:t>
      </w:r>
      <w:r w:rsidR="00FC49D5" w:rsidRPr="00FC49D5">
        <w:rPr>
          <w:rFonts w:hint="eastAsia"/>
          <w:lang w:val="en-GB"/>
        </w:rPr>
        <w:t>次和第</w:t>
      </w:r>
      <w:r>
        <w:rPr>
          <w:lang w:val="en-GB"/>
        </w:rPr>
        <w:t>2668</w:t>
      </w:r>
      <w:r w:rsidR="00FC49D5" w:rsidRPr="00FC49D5">
        <w:rPr>
          <w:rFonts w:hint="eastAsia"/>
          <w:lang w:val="en-GB"/>
        </w:rPr>
        <w:t>次会议</w:t>
      </w:r>
      <w:r w:rsidR="00047B39">
        <w:rPr>
          <w:lang w:val="en-GB"/>
        </w:rPr>
        <w:t>(</w:t>
      </w:r>
      <w:r>
        <w:rPr>
          <w:lang w:val="en-GB"/>
        </w:rPr>
        <w:t>CERD</w:t>
      </w:r>
      <w:r w:rsidR="00047B39">
        <w:rPr>
          <w:lang w:val="en-GB"/>
        </w:rPr>
        <w:t>/</w:t>
      </w:r>
      <w:r>
        <w:rPr>
          <w:lang w:val="en-GB"/>
        </w:rPr>
        <w:t>C</w:t>
      </w:r>
      <w:r w:rsidR="00047B39">
        <w:rPr>
          <w:lang w:val="en-GB"/>
        </w:rPr>
        <w:t>/</w:t>
      </w:r>
      <w:r>
        <w:rPr>
          <w:rFonts w:hint="eastAsia"/>
          <w:lang w:val="en-GB"/>
        </w:rPr>
        <w:t xml:space="preserve"> </w:t>
      </w:r>
      <w:r>
        <w:rPr>
          <w:lang w:val="en-GB"/>
        </w:rPr>
        <w:t>SR</w:t>
      </w:r>
      <w:r w:rsidR="00FC49D5" w:rsidRPr="00FC49D5">
        <w:rPr>
          <w:lang w:val="en-GB"/>
        </w:rPr>
        <w:t>.</w:t>
      </w:r>
      <w:r>
        <w:rPr>
          <w:lang w:val="en-GB"/>
        </w:rPr>
        <w:t>2667</w:t>
      </w:r>
      <w:r w:rsidR="00FC49D5" w:rsidRPr="00FC49D5">
        <w:rPr>
          <w:rFonts w:hint="eastAsia"/>
          <w:lang w:val="en-GB"/>
        </w:rPr>
        <w:t>和</w:t>
      </w:r>
      <w:r>
        <w:rPr>
          <w:lang w:val="en-GB"/>
        </w:rPr>
        <w:t>2668</w:t>
      </w:r>
      <w:r w:rsidR="00047B39">
        <w:rPr>
          <w:lang w:val="en-GB"/>
        </w:rPr>
        <w:t>)</w:t>
      </w:r>
      <w:r w:rsidR="00FC49D5" w:rsidRPr="00FC49D5">
        <w:rPr>
          <w:rFonts w:hint="eastAsia"/>
          <w:lang w:val="en-GB"/>
        </w:rPr>
        <w:t>审议了</w:t>
      </w:r>
      <w:r w:rsidR="00D95FC5" w:rsidRPr="00FC49D5">
        <w:rPr>
          <w:lang w:val="en-GB"/>
        </w:rPr>
        <w:t>洪都拉斯</w:t>
      </w:r>
      <w:r w:rsidR="00D95FC5">
        <w:rPr>
          <w:rFonts w:hint="eastAsia"/>
          <w:lang w:val="en-GB"/>
        </w:rPr>
        <w:t>以</w:t>
      </w:r>
      <w:r w:rsidR="00FC49D5" w:rsidRPr="00FC49D5">
        <w:rPr>
          <w:rFonts w:hint="eastAsia"/>
          <w:lang w:val="en-GB"/>
        </w:rPr>
        <w:t>一份</w:t>
      </w:r>
      <w:r w:rsidR="0016458C">
        <w:rPr>
          <w:rFonts w:hint="eastAsia"/>
          <w:lang w:val="en-GB"/>
        </w:rPr>
        <w:t>单一文件</w:t>
      </w:r>
      <w:r w:rsidR="00FC49D5" w:rsidRPr="00FC49D5">
        <w:rPr>
          <w:rFonts w:hint="eastAsia"/>
          <w:lang w:val="en-GB"/>
        </w:rPr>
        <w:t>提交的初次及第二至第五次</w:t>
      </w:r>
      <w:r w:rsidR="00FC49D5" w:rsidRPr="00FC49D5">
        <w:rPr>
          <w:lang w:val="en-GB"/>
        </w:rPr>
        <w:t>合并定期报告</w:t>
      </w:r>
      <w:r w:rsidR="00047B39">
        <w:rPr>
          <w:lang w:val="en-GB"/>
        </w:rPr>
        <w:t>(</w:t>
      </w:r>
      <w:r>
        <w:rPr>
          <w:lang w:val="en-GB"/>
        </w:rPr>
        <w:t>CERD</w:t>
      </w:r>
      <w:r w:rsidR="00047B39">
        <w:rPr>
          <w:lang w:val="en-GB"/>
        </w:rPr>
        <w:t>/</w:t>
      </w:r>
      <w:r>
        <w:rPr>
          <w:lang w:val="en-GB"/>
        </w:rPr>
        <w:t>C</w:t>
      </w:r>
      <w:r w:rsidR="00047B39">
        <w:rPr>
          <w:lang w:val="en-GB"/>
        </w:rPr>
        <w:t>/</w:t>
      </w:r>
      <w:r>
        <w:rPr>
          <w:lang w:val="en-GB"/>
        </w:rPr>
        <w:t>HND</w:t>
      </w:r>
      <w:r w:rsidR="00047B39">
        <w:rPr>
          <w:lang w:val="en-GB"/>
        </w:rPr>
        <w:t>/</w:t>
      </w:r>
      <w:r>
        <w:rPr>
          <w:lang w:val="en-GB"/>
        </w:rPr>
        <w:t>1</w:t>
      </w:r>
      <w:r w:rsidR="00FC49D5" w:rsidRPr="00FC49D5">
        <w:rPr>
          <w:lang w:val="en-GB"/>
        </w:rPr>
        <w:t>-</w:t>
      </w:r>
      <w:r>
        <w:rPr>
          <w:lang w:val="en-GB"/>
        </w:rPr>
        <w:t>5</w:t>
      </w:r>
      <w:r w:rsidR="00047B39">
        <w:rPr>
          <w:lang w:val="en-GB"/>
        </w:rPr>
        <w:t>)</w:t>
      </w:r>
      <w:r w:rsidR="00FC49D5" w:rsidRPr="00FC49D5">
        <w:rPr>
          <w:rFonts w:hint="eastAsia"/>
          <w:lang w:val="en-GB"/>
        </w:rPr>
        <w:t>。</w:t>
      </w:r>
      <w:r w:rsidR="00FC49D5" w:rsidRPr="00FC49D5">
        <w:rPr>
          <w:lang w:val="en-GB"/>
        </w:rPr>
        <w:t>委员会</w:t>
      </w:r>
      <w:r>
        <w:rPr>
          <w:rFonts w:hint="eastAsia"/>
          <w:lang w:val="en-GB"/>
        </w:rPr>
        <w:t>2</w:t>
      </w:r>
      <w:r w:rsidR="00FC49D5" w:rsidRPr="00FC49D5">
        <w:rPr>
          <w:rFonts w:hint="eastAsia"/>
          <w:lang w:val="en-GB"/>
        </w:rPr>
        <w:t>0</w:t>
      </w:r>
      <w:r>
        <w:rPr>
          <w:rFonts w:hint="eastAsia"/>
          <w:lang w:val="en-GB"/>
        </w:rPr>
        <w:t>14</w:t>
      </w:r>
      <w:r w:rsidR="00FC49D5" w:rsidRPr="00FC49D5">
        <w:rPr>
          <w:rFonts w:hint="eastAsia"/>
          <w:lang w:val="en-GB"/>
        </w:rPr>
        <w:t>年</w:t>
      </w:r>
      <w:r>
        <w:rPr>
          <w:rFonts w:hint="eastAsia"/>
          <w:lang w:val="en-GB"/>
        </w:rPr>
        <w:t>2</w:t>
      </w:r>
      <w:r w:rsidR="00FC49D5" w:rsidRPr="00FC49D5">
        <w:rPr>
          <w:rFonts w:hint="eastAsia"/>
          <w:lang w:val="en-GB"/>
        </w:rPr>
        <w:t>月</w:t>
      </w:r>
      <w:r>
        <w:rPr>
          <w:rFonts w:hint="eastAsia"/>
          <w:lang w:val="en-GB"/>
        </w:rPr>
        <w:t>19</w:t>
      </w:r>
      <w:r w:rsidR="00FC49D5" w:rsidRPr="00FC49D5">
        <w:rPr>
          <w:rFonts w:hint="eastAsia"/>
          <w:lang w:val="en-GB"/>
        </w:rPr>
        <w:t>日举行的第</w:t>
      </w:r>
      <w:r>
        <w:rPr>
          <w:lang w:val="en-GB"/>
        </w:rPr>
        <w:t>2288</w:t>
      </w:r>
      <w:r w:rsidR="00FC49D5" w:rsidRPr="00FC49D5">
        <w:rPr>
          <w:lang w:val="en-GB"/>
        </w:rPr>
        <w:t>次会议</w:t>
      </w:r>
      <w:r w:rsidR="00047B39">
        <w:rPr>
          <w:lang w:val="en-GB"/>
        </w:rPr>
        <w:t>(</w:t>
      </w:r>
      <w:r>
        <w:rPr>
          <w:lang w:val="en-GB"/>
        </w:rPr>
        <w:t>CERD</w:t>
      </w:r>
      <w:r w:rsidR="00047B39">
        <w:rPr>
          <w:lang w:val="en-GB"/>
        </w:rPr>
        <w:t>/</w:t>
      </w:r>
      <w:r>
        <w:rPr>
          <w:lang w:val="en-GB"/>
        </w:rPr>
        <w:t>C</w:t>
      </w:r>
      <w:r w:rsidR="00047B39">
        <w:rPr>
          <w:lang w:val="en-GB"/>
        </w:rPr>
        <w:t>/</w:t>
      </w:r>
      <w:r>
        <w:rPr>
          <w:lang w:val="en-GB"/>
        </w:rPr>
        <w:t>SR</w:t>
      </w:r>
      <w:r w:rsidR="00FC49D5" w:rsidRPr="00FC49D5">
        <w:rPr>
          <w:lang w:val="en-GB"/>
        </w:rPr>
        <w:t>.</w:t>
      </w:r>
      <w:r>
        <w:rPr>
          <w:lang w:val="en-GB"/>
        </w:rPr>
        <w:t>2288</w:t>
      </w:r>
      <w:r w:rsidR="00047B39">
        <w:rPr>
          <w:lang w:val="en-GB"/>
        </w:rPr>
        <w:t>)</w:t>
      </w:r>
      <w:r w:rsidR="00FC49D5" w:rsidRPr="00FC49D5">
        <w:rPr>
          <w:rFonts w:hint="eastAsia"/>
          <w:lang w:val="en-GB"/>
        </w:rPr>
        <w:t>通过了以下</w:t>
      </w:r>
      <w:r w:rsidR="00FC49D5" w:rsidRPr="00FC49D5">
        <w:rPr>
          <w:lang w:val="en-GB"/>
        </w:rPr>
        <w:t>结论性意见</w:t>
      </w:r>
      <w:r w:rsidR="00FC49D5" w:rsidRPr="00FC49D5">
        <w:rPr>
          <w:rFonts w:hint="eastAsia"/>
          <w:lang w:val="en-GB"/>
        </w:rPr>
        <w:t>。</w:t>
      </w:r>
    </w:p>
    <w:p w:rsidR="00FC49D5" w:rsidRPr="00FC49D5" w:rsidRDefault="00F27B6F" w:rsidP="00F27B6F">
      <w:pPr>
        <w:pStyle w:val="H1GC"/>
        <w:rPr>
          <w:rFonts w:hint="eastAsia"/>
          <w:lang w:val="en-GB"/>
        </w:rPr>
      </w:pPr>
      <w:r>
        <w:rPr>
          <w:rFonts w:hint="eastAsia"/>
          <w:lang w:val="en-GB"/>
        </w:rPr>
        <w:tab/>
      </w:r>
      <w:r w:rsidR="00125B92">
        <w:rPr>
          <w:lang w:val="en-GB"/>
        </w:rPr>
        <w:t>A</w:t>
      </w:r>
      <w:r w:rsidR="00FC49D5" w:rsidRPr="00FC49D5">
        <w:rPr>
          <w:lang w:val="en-GB"/>
        </w:rPr>
        <w:t>.</w:t>
      </w:r>
      <w:r w:rsidR="00FC49D5" w:rsidRPr="00FC49D5">
        <w:rPr>
          <w:lang w:val="en-GB"/>
        </w:rPr>
        <w:tab/>
      </w:r>
      <w:r w:rsidR="00FC49D5" w:rsidRPr="00FC49D5">
        <w:rPr>
          <w:lang w:val="en-GB"/>
        </w:rPr>
        <w:t>导言</w:t>
      </w:r>
    </w:p>
    <w:p w:rsidR="00FC49D5" w:rsidRPr="00FC49D5" w:rsidRDefault="00125B92" w:rsidP="00125B92">
      <w:pPr>
        <w:pStyle w:val="SingleTxtGC"/>
        <w:rPr>
          <w:rFonts w:hint="eastAsia"/>
          <w:lang w:val="en-GB"/>
        </w:rPr>
      </w:pPr>
      <w:r>
        <w:rPr>
          <w:lang w:val="en-GB"/>
        </w:rPr>
        <w:t>2</w:t>
      </w:r>
      <w:r w:rsidR="00047B39">
        <w:rPr>
          <w:lang w:val="en-GB"/>
        </w:rPr>
        <w:t>.</w:t>
      </w:r>
      <w:r>
        <w:rPr>
          <w:rFonts w:hint="eastAsia"/>
          <w:lang w:val="en-GB"/>
        </w:rPr>
        <w:tab/>
      </w:r>
      <w:r w:rsidR="00FC49D5" w:rsidRPr="00FC49D5">
        <w:rPr>
          <w:lang w:val="en-GB"/>
        </w:rPr>
        <w:t>委员会欣见洪都拉斯</w:t>
      </w:r>
      <w:r w:rsidR="00FC49D5" w:rsidRPr="00FC49D5">
        <w:rPr>
          <w:rFonts w:hint="eastAsia"/>
          <w:lang w:val="en-GB"/>
        </w:rPr>
        <w:t>提交报告。委员会对报告迟交感到遗憾</w:t>
      </w:r>
      <w:r w:rsidR="00047B39">
        <w:rPr>
          <w:rFonts w:hint="eastAsia"/>
          <w:lang w:val="en-GB"/>
        </w:rPr>
        <w:t>，</w:t>
      </w:r>
      <w:r w:rsidR="00FC49D5" w:rsidRPr="00FC49D5">
        <w:rPr>
          <w:rFonts w:hint="eastAsia"/>
          <w:lang w:val="en-GB"/>
        </w:rPr>
        <w:t>但表示赞赏该代表团所作介绍、开展</w:t>
      </w:r>
      <w:r w:rsidR="00EE13FA">
        <w:rPr>
          <w:rFonts w:hint="eastAsia"/>
          <w:lang w:val="en-GB"/>
        </w:rPr>
        <w:t>坦率</w:t>
      </w:r>
      <w:r w:rsidR="00FC49D5" w:rsidRPr="00FC49D5">
        <w:rPr>
          <w:rFonts w:hint="eastAsia"/>
          <w:lang w:val="en-GB"/>
        </w:rPr>
        <w:t>的建设性对话并回答委员会提出的许多问题。</w:t>
      </w:r>
    </w:p>
    <w:p w:rsidR="00FC49D5" w:rsidRPr="00FC49D5" w:rsidRDefault="00560267" w:rsidP="00560267">
      <w:pPr>
        <w:pStyle w:val="H1GC"/>
        <w:rPr>
          <w:rFonts w:hint="eastAsia"/>
          <w:lang w:val="en-GB"/>
        </w:rPr>
      </w:pPr>
      <w:r>
        <w:rPr>
          <w:rFonts w:hint="eastAsia"/>
          <w:lang w:val="en-GB"/>
        </w:rPr>
        <w:tab/>
      </w:r>
      <w:r w:rsidR="00125B92">
        <w:rPr>
          <w:lang w:val="en-GB"/>
        </w:rPr>
        <w:t>B</w:t>
      </w:r>
      <w:r w:rsidR="00FC49D5" w:rsidRPr="00FC49D5">
        <w:rPr>
          <w:lang w:val="en-GB"/>
        </w:rPr>
        <w:t>.</w:t>
      </w:r>
      <w:r w:rsidR="00FC49D5" w:rsidRPr="00FC49D5">
        <w:rPr>
          <w:lang w:val="en-GB"/>
        </w:rPr>
        <w:tab/>
      </w:r>
      <w:r w:rsidR="00FC49D5" w:rsidRPr="00FC49D5">
        <w:rPr>
          <w:lang w:val="en-GB"/>
        </w:rPr>
        <w:t>积极方面</w:t>
      </w:r>
    </w:p>
    <w:p w:rsidR="00FC49D5" w:rsidRPr="00FC49D5" w:rsidRDefault="00125B92" w:rsidP="00FC49D5">
      <w:pPr>
        <w:pStyle w:val="SingleTxtGC"/>
        <w:rPr>
          <w:rFonts w:hint="eastAsia"/>
          <w:lang w:val="en-GB"/>
        </w:rPr>
      </w:pPr>
      <w:r>
        <w:rPr>
          <w:lang w:val="en-GB"/>
        </w:rPr>
        <w:t>3</w:t>
      </w:r>
      <w:r w:rsidR="00047B39">
        <w:rPr>
          <w:lang w:val="en-GB"/>
        </w:rPr>
        <w:t>.</w:t>
      </w:r>
      <w:r>
        <w:rPr>
          <w:rFonts w:hint="eastAsia"/>
          <w:lang w:val="en-GB"/>
        </w:rPr>
        <w:tab/>
      </w:r>
      <w:r w:rsidR="00FC49D5" w:rsidRPr="00FC49D5">
        <w:rPr>
          <w:lang w:val="en-GB"/>
        </w:rPr>
        <w:t>委员会欢迎洪都拉斯</w:t>
      </w:r>
      <w:r w:rsidR="00FC49D5" w:rsidRPr="00FC49D5">
        <w:rPr>
          <w:rFonts w:hint="eastAsia"/>
          <w:lang w:val="en-GB"/>
        </w:rPr>
        <w:t>出台</w:t>
      </w:r>
      <w:r w:rsidR="00FC49D5" w:rsidRPr="00FC49D5">
        <w:rPr>
          <w:lang w:val="en-GB"/>
        </w:rPr>
        <w:t>社会融合</w:t>
      </w:r>
      <w:r w:rsidR="00FC49D5" w:rsidRPr="00FC49D5">
        <w:rPr>
          <w:rFonts w:hint="eastAsia"/>
          <w:lang w:val="en-GB"/>
        </w:rPr>
        <w:t>及推进</w:t>
      </w:r>
      <w:r w:rsidR="00FC49D5" w:rsidRPr="00FC49D5">
        <w:rPr>
          <w:lang w:val="en-GB"/>
        </w:rPr>
        <w:t>人权</w:t>
      </w:r>
      <w:r w:rsidR="00FC49D5" w:rsidRPr="00FC49D5">
        <w:rPr>
          <w:rFonts w:hint="eastAsia"/>
          <w:lang w:val="en-GB"/>
        </w:rPr>
        <w:t>的</w:t>
      </w:r>
      <w:r w:rsidR="00FC49D5" w:rsidRPr="00FC49D5">
        <w:rPr>
          <w:lang w:val="en-GB"/>
        </w:rPr>
        <w:t>措施</w:t>
      </w:r>
      <w:r w:rsidR="00FC49D5" w:rsidRPr="00FC49D5">
        <w:rPr>
          <w:rFonts w:hint="eastAsia"/>
          <w:lang w:val="en-GB"/>
        </w:rPr>
        <w:t>以增进国内平等</w:t>
      </w:r>
      <w:r w:rsidR="00047B39">
        <w:rPr>
          <w:rFonts w:hint="eastAsia"/>
          <w:lang w:val="en-GB"/>
        </w:rPr>
        <w:t>，</w:t>
      </w:r>
      <w:r w:rsidR="00FC49D5" w:rsidRPr="00FC49D5">
        <w:rPr>
          <w:rFonts w:hint="eastAsia"/>
          <w:lang w:val="en-GB"/>
        </w:rPr>
        <w:t>具体措施如下</w:t>
      </w:r>
      <w:r w:rsidR="00047B39">
        <w:rPr>
          <w:rFonts w:hint="eastAsia"/>
          <w:lang w:val="en-GB"/>
        </w:rPr>
        <w:t>：</w:t>
      </w:r>
    </w:p>
    <w:p w:rsidR="00FC49D5" w:rsidRPr="00FC49D5" w:rsidRDefault="00047B39" w:rsidP="007E775E">
      <w:pPr>
        <w:pStyle w:val="SingleTxtGC"/>
        <w:ind w:left="1565" w:firstLine="431"/>
        <w:rPr>
          <w:rFonts w:hint="eastAsia"/>
          <w:lang w:val="en-GB"/>
        </w:rPr>
      </w:pPr>
      <w:r>
        <w:rPr>
          <w:lang w:val="en-GB"/>
        </w:rPr>
        <w:t>(</w:t>
      </w:r>
      <w:r w:rsidR="00125B92">
        <w:rPr>
          <w:lang w:val="en-GB"/>
        </w:rPr>
        <w:t>a</w:t>
      </w:r>
      <w:r>
        <w:rPr>
          <w:lang w:val="en-GB"/>
        </w:rPr>
        <w:t>)</w:t>
      </w:r>
      <w:r w:rsidR="00FC49D5" w:rsidRPr="00FC49D5">
        <w:rPr>
          <w:lang w:val="en-GB"/>
        </w:rPr>
        <w:tab/>
      </w:r>
      <w:r w:rsidR="00FC49D5" w:rsidRPr="00FC49D5">
        <w:rPr>
          <w:rFonts w:hint="eastAsia"/>
          <w:lang w:val="en-GB"/>
        </w:rPr>
        <w:t>通过首个关于</w:t>
      </w:r>
      <w:r w:rsidR="00FC49D5" w:rsidRPr="00FC49D5">
        <w:rPr>
          <w:lang w:val="en-GB"/>
        </w:rPr>
        <w:t>人权</w:t>
      </w:r>
      <w:r w:rsidR="00FC49D5" w:rsidRPr="00FC49D5">
        <w:rPr>
          <w:rFonts w:hint="eastAsia"/>
          <w:lang w:val="en-GB"/>
        </w:rPr>
        <w:t>的</w:t>
      </w:r>
      <w:r w:rsidR="00FC49D5" w:rsidRPr="00FC49D5">
        <w:rPr>
          <w:lang w:val="en-GB"/>
        </w:rPr>
        <w:t>公共政策</w:t>
      </w:r>
      <w:r w:rsidR="00FC49D5" w:rsidRPr="00FC49D5">
        <w:rPr>
          <w:rFonts w:hint="eastAsia"/>
          <w:lang w:val="en-GB"/>
        </w:rPr>
        <w:t>和</w:t>
      </w:r>
      <w:r w:rsidR="00FC49D5" w:rsidRPr="00FC49D5">
        <w:rPr>
          <w:lang w:val="en-GB"/>
        </w:rPr>
        <w:t>国家行动计划</w:t>
      </w:r>
      <w:r>
        <w:rPr>
          <w:rFonts w:hint="eastAsia"/>
          <w:lang w:val="en-GB"/>
        </w:rPr>
        <w:t>；</w:t>
      </w:r>
    </w:p>
    <w:p w:rsidR="00FC49D5" w:rsidRPr="00FC49D5" w:rsidRDefault="00047B39" w:rsidP="007E4BB6">
      <w:pPr>
        <w:pStyle w:val="SingleTxtGC"/>
        <w:ind w:left="1565" w:firstLine="431"/>
        <w:rPr>
          <w:lang w:val="en-GB"/>
        </w:rPr>
      </w:pPr>
      <w:r>
        <w:rPr>
          <w:lang w:val="en-GB"/>
        </w:rPr>
        <w:t>(</w:t>
      </w:r>
      <w:r w:rsidR="00125B92">
        <w:rPr>
          <w:lang w:val="en-GB"/>
        </w:rPr>
        <w:t>b</w:t>
      </w:r>
      <w:r>
        <w:rPr>
          <w:lang w:val="en-GB"/>
        </w:rPr>
        <w:t>)</w:t>
      </w:r>
      <w:r w:rsidR="00FC49D5" w:rsidRPr="00FC49D5">
        <w:rPr>
          <w:lang w:val="en-GB"/>
        </w:rPr>
        <w:tab/>
      </w:r>
      <w:r w:rsidR="00FC49D5" w:rsidRPr="00FC49D5">
        <w:rPr>
          <w:rFonts w:hint="eastAsia"/>
          <w:lang w:val="en-GB"/>
        </w:rPr>
        <w:t>通过若干方案</w:t>
      </w:r>
      <w:r>
        <w:rPr>
          <w:rFonts w:hint="eastAsia"/>
          <w:lang w:val="en-GB"/>
        </w:rPr>
        <w:t>，</w:t>
      </w:r>
      <w:r w:rsidR="00FC49D5" w:rsidRPr="00FC49D5">
        <w:rPr>
          <w:rFonts w:hint="eastAsia"/>
          <w:lang w:val="en-GB"/>
        </w:rPr>
        <w:t>例如</w:t>
      </w:r>
      <w:r w:rsidR="00FC49D5" w:rsidRPr="00FC49D5">
        <w:rPr>
          <w:lang w:val="en-GB"/>
        </w:rPr>
        <w:t>劳动和社会保障部</w:t>
      </w:r>
      <w:r w:rsidR="00FC49D5" w:rsidRPr="00FC49D5">
        <w:rPr>
          <w:rFonts w:hint="eastAsia"/>
        </w:rPr>
        <w:t>推出的</w:t>
      </w:r>
      <w:r w:rsidR="00125B92">
        <w:rPr>
          <w:rFonts w:hint="eastAsia"/>
          <w:lang w:val="en-GB"/>
        </w:rPr>
        <w:t>“</w:t>
      </w:r>
      <w:r w:rsidR="00125B92">
        <w:rPr>
          <w:lang w:val="en-GB"/>
        </w:rPr>
        <w:t>Con</w:t>
      </w:r>
      <w:r w:rsidR="00541CF9">
        <w:rPr>
          <w:lang w:val="en-GB"/>
        </w:rPr>
        <w:t xml:space="preserve"> </w:t>
      </w:r>
      <w:r w:rsidR="00125B92">
        <w:rPr>
          <w:lang w:val="en-GB"/>
        </w:rPr>
        <w:t>Chamba</w:t>
      </w:r>
      <w:r w:rsidR="00541CF9">
        <w:rPr>
          <w:lang w:val="en-GB"/>
        </w:rPr>
        <w:t xml:space="preserve"> </w:t>
      </w:r>
      <w:r w:rsidR="00125B92">
        <w:rPr>
          <w:lang w:val="en-GB"/>
        </w:rPr>
        <w:t>Viv</w:t>
      </w:r>
      <w:r w:rsidR="00541CF9">
        <w:rPr>
          <w:lang w:val="en-GB"/>
        </w:rPr>
        <w:t>í</w:t>
      </w:r>
      <w:r w:rsidR="00125B92">
        <w:rPr>
          <w:lang w:val="en-GB"/>
        </w:rPr>
        <w:t>s</w:t>
      </w:r>
      <w:r w:rsidR="00541CF9">
        <w:rPr>
          <w:lang w:val="en-GB"/>
        </w:rPr>
        <w:t xml:space="preserve"> </w:t>
      </w:r>
      <w:r w:rsidR="00125B92">
        <w:rPr>
          <w:lang w:val="en-GB"/>
        </w:rPr>
        <w:t>Mejor</w:t>
      </w:r>
      <w:r w:rsidR="00125B92">
        <w:rPr>
          <w:rFonts w:hint="eastAsia"/>
          <w:lang w:val="en-GB"/>
        </w:rPr>
        <w:t>”</w:t>
      </w:r>
      <w:r>
        <w:rPr>
          <w:lang w:val="en-GB"/>
        </w:rPr>
        <w:t>(</w:t>
      </w:r>
      <w:r w:rsidR="007E4BB6">
        <w:rPr>
          <w:rFonts w:hint="eastAsia"/>
          <w:lang w:val="en-GB"/>
        </w:rPr>
        <w:t>就业</w:t>
      </w:r>
      <w:r w:rsidR="00FC49D5" w:rsidRPr="00FC49D5">
        <w:rPr>
          <w:rFonts w:hint="eastAsia"/>
          <w:lang w:val="en-GB"/>
        </w:rPr>
        <w:t>改善生活</w:t>
      </w:r>
      <w:r>
        <w:rPr>
          <w:lang w:val="en-GB"/>
        </w:rPr>
        <w:t>)</w:t>
      </w:r>
      <w:r w:rsidR="00FC49D5" w:rsidRPr="00FC49D5">
        <w:rPr>
          <w:rFonts w:hint="eastAsia"/>
          <w:lang w:val="en-GB"/>
        </w:rPr>
        <w:t>方案</w:t>
      </w:r>
      <w:r w:rsidR="00125B92" w:rsidRPr="00125B92">
        <w:rPr>
          <w:rFonts w:hint="eastAsia"/>
          <w:spacing w:val="-40"/>
          <w:lang w:val="en-GB"/>
        </w:rPr>
        <w:t>――</w:t>
      </w:r>
      <w:r w:rsidR="00125B92" w:rsidRPr="00125B92">
        <w:rPr>
          <w:rFonts w:hint="eastAsia"/>
          <w:spacing w:val="-40"/>
          <w:lang w:val="en-GB"/>
        </w:rPr>
        <w:t xml:space="preserve"> </w:t>
      </w:r>
      <w:r w:rsidR="00FC49D5" w:rsidRPr="00FC49D5">
        <w:rPr>
          <w:rFonts w:hint="eastAsia"/>
          <w:lang w:val="en-GB"/>
        </w:rPr>
        <w:t>目前</w:t>
      </w:r>
      <w:r w:rsidR="00096D78">
        <w:rPr>
          <w:rFonts w:hint="eastAsia"/>
          <w:lang w:val="en-GB"/>
        </w:rPr>
        <w:t>有</w:t>
      </w:r>
      <w:r w:rsidR="00125B92">
        <w:rPr>
          <w:lang w:val="en-GB"/>
        </w:rPr>
        <w:t>236</w:t>
      </w:r>
      <w:r w:rsidR="00FC49D5" w:rsidRPr="00FC49D5">
        <w:rPr>
          <w:rFonts w:hint="eastAsia"/>
          <w:lang w:val="en-GB"/>
        </w:rPr>
        <w:t>家公司</w:t>
      </w:r>
      <w:r w:rsidR="00096D78">
        <w:rPr>
          <w:rFonts w:hint="eastAsia"/>
          <w:lang w:val="en-GB"/>
        </w:rPr>
        <w:t>和</w:t>
      </w:r>
      <w:r w:rsidR="00125B92">
        <w:rPr>
          <w:lang w:val="en-GB"/>
        </w:rPr>
        <w:t>9</w:t>
      </w:r>
      <w:r w:rsidR="00FC49D5" w:rsidRPr="00FC49D5">
        <w:rPr>
          <w:lang w:val="en-GB"/>
        </w:rPr>
        <w:t>00</w:t>
      </w:r>
      <w:r w:rsidR="00FC49D5" w:rsidRPr="00FC49D5">
        <w:rPr>
          <w:rFonts w:hint="eastAsia"/>
          <w:lang w:val="en-GB"/>
        </w:rPr>
        <w:t>名青年人参与</w:t>
      </w:r>
      <w:r w:rsidR="00FF158E" w:rsidRPr="00FC49D5">
        <w:rPr>
          <w:rFonts w:hint="eastAsia"/>
          <w:lang w:val="en-GB"/>
        </w:rPr>
        <w:t>该方案</w:t>
      </w:r>
      <w:r>
        <w:rPr>
          <w:rFonts w:hint="eastAsia"/>
          <w:lang w:val="en-GB"/>
        </w:rPr>
        <w:t>，</w:t>
      </w:r>
      <w:r w:rsidR="00FC49D5" w:rsidRPr="00FC49D5">
        <w:rPr>
          <w:rFonts w:hint="eastAsia"/>
          <w:lang w:val="en-GB"/>
        </w:rPr>
        <w:t>以及提供有条件现金转让的</w:t>
      </w:r>
      <w:r w:rsidR="00125B92">
        <w:rPr>
          <w:rFonts w:hint="eastAsia"/>
          <w:lang w:val="en-GB"/>
        </w:rPr>
        <w:t>“</w:t>
      </w:r>
      <w:r w:rsidR="00125B92">
        <w:rPr>
          <w:lang w:val="en-GB"/>
        </w:rPr>
        <w:t>Bono</w:t>
      </w:r>
      <w:r w:rsidR="00FC49D5" w:rsidRPr="00FC49D5">
        <w:rPr>
          <w:lang w:val="en-GB"/>
        </w:rPr>
        <w:t xml:space="preserve"> </w:t>
      </w:r>
      <w:r w:rsidR="00125B92">
        <w:rPr>
          <w:lang w:val="en-GB"/>
        </w:rPr>
        <w:t>10,</w:t>
      </w:r>
      <w:r w:rsidR="00FC49D5" w:rsidRPr="00FC49D5">
        <w:rPr>
          <w:lang w:val="en-GB"/>
        </w:rPr>
        <w:t>000</w:t>
      </w:r>
      <w:r w:rsidR="00125B92">
        <w:rPr>
          <w:rFonts w:hint="eastAsia"/>
          <w:lang w:val="en-GB"/>
        </w:rPr>
        <w:t>”</w:t>
      </w:r>
      <w:r>
        <w:rPr>
          <w:lang w:val="en-GB"/>
        </w:rPr>
        <w:t>(</w:t>
      </w:r>
      <w:r w:rsidR="00FC49D5" w:rsidRPr="00FC49D5">
        <w:rPr>
          <w:lang w:val="en-GB"/>
        </w:rPr>
        <w:t>福利券</w:t>
      </w:r>
      <w:r w:rsidR="00125B92">
        <w:rPr>
          <w:lang w:val="en-GB"/>
        </w:rPr>
        <w:t>10,</w:t>
      </w:r>
      <w:r w:rsidR="00FC49D5" w:rsidRPr="00FC49D5">
        <w:rPr>
          <w:lang w:val="en-GB"/>
        </w:rPr>
        <w:t>000</w:t>
      </w:r>
      <w:r>
        <w:rPr>
          <w:lang w:val="en-GB"/>
        </w:rPr>
        <w:t>)</w:t>
      </w:r>
      <w:r w:rsidR="00FC49D5" w:rsidRPr="00FC49D5">
        <w:rPr>
          <w:rFonts w:hint="eastAsia"/>
          <w:lang w:val="en-GB"/>
        </w:rPr>
        <w:t>方案</w:t>
      </w:r>
      <w:r>
        <w:rPr>
          <w:rFonts w:hint="eastAsia"/>
          <w:lang w:val="en-GB"/>
        </w:rPr>
        <w:t>；</w:t>
      </w:r>
    </w:p>
    <w:p w:rsidR="00FC49D5" w:rsidRPr="00FC49D5" w:rsidRDefault="00047B39" w:rsidP="007E775E">
      <w:pPr>
        <w:pStyle w:val="SingleTxtGC"/>
        <w:ind w:left="1565" w:firstLine="431"/>
        <w:rPr>
          <w:rFonts w:hint="eastAsia"/>
          <w:lang w:val="en-GB"/>
        </w:rPr>
      </w:pPr>
      <w:r>
        <w:rPr>
          <w:lang w:val="en-GB"/>
        </w:rPr>
        <w:t>(</w:t>
      </w:r>
      <w:r w:rsidR="00125B92">
        <w:rPr>
          <w:lang w:val="en-GB"/>
        </w:rPr>
        <w:t>c</w:t>
      </w:r>
      <w:r>
        <w:rPr>
          <w:lang w:val="en-GB"/>
        </w:rPr>
        <w:t>)</w:t>
      </w:r>
      <w:r w:rsidR="00FC49D5" w:rsidRPr="00FC49D5">
        <w:rPr>
          <w:lang w:val="en-GB"/>
        </w:rPr>
        <w:tab/>
      </w:r>
      <w:r w:rsidR="00FC49D5" w:rsidRPr="00FC49D5">
        <w:rPr>
          <w:rFonts w:hint="eastAsia"/>
          <w:lang w:val="en-GB"/>
        </w:rPr>
        <w:t>庆祝</w:t>
      </w:r>
      <w:r w:rsidR="00FC49D5" w:rsidRPr="00FC49D5">
        <w:rPr>
          <w:lang w:val="en-GB"/>
        </w:rPr>
        <w:t>洪都拉斯非洲传统文化月</w:t>
      </w:r>
      <w:r>
        <w:rPr>
          <w:lang w:val="en-GB"/>
        </w:rPr>
        <w:t>(</w:t>
      </w:r>
      <w:r w:rsidR="00FC49D5" w:rsidRPr="00FC49D5">
        <w:rPr>
          <w:rFonts w:hint="eastAsia"/>
          <w:lang w:val="en-GB"/>
        </w:rPr>
        <w:t>第</w:t>
      </w:r>
      <w:r w:rsidR="00125B92">
        <w:rPr>
          <w:lang w:val="en-GB"/>
        </w:rPr>
        <w:t>33</w:t>
      </w:r>
      <w:r w:rsidR="00FC49D5" w:rsidRPr="00FC49D5">
        <w:rPr>
          <w:lang w:val="en-GB"/>
        </w:rPr>
        <w:t>0-</w:t>
      </w:r>
      <w:r w:rsidR="00125B92">
        <w:rPr>
          <w:lang w:val="en-GB"/>
        </w:rPr>
        <w:t>2</w:t>
      </w:r>
      <w:r w:rsidR="00FC49D5" w:rsidRPr="00FC49D5">
        <w:rPr>
          <w:lang w:val="en-GB"/>
        </w:rPr>
        <w:t>00</w:t>
      </w:r>
      <w:r w:rsidR="00125B92">
        <w:rPr>
          <w:lang w:val="en-GB"/>
        </w:rPr>
        <w:t>2</w:t>
      </w:r>
      <w:r w:rsidR="00FC49D5" w:rsidRPr="00FC49D5">
        <w:rPr>
          <w:rFonts w:hint="eastAsia"/>
          <w:lang w:val="en-GB"/>
        </w:rPr>
        <w:t>号令</w:t>
      </w:r>
      <w:r>
        <w:rPr>
          <w:lang w:val="en-GB"/>
        </w:rPr>
        <w:t>)</w:t>
      </w:r>
      <w:r w:rsidR="00FC49D5" w:rsidRPr="00FC49D5">
        <w:rPr>
          <w:rFonts w:hint="eastAsia"/>
          <w:lang w:val="en-GB"/>
        </w:rPr>
        <w:t>。</w:t>
      </w:r>
    </w:p>
    <w:p w:rsidR="00FC49D5" w:rsidRPr="00FC49D5" w:rsidRDefault="00125B92" w:rsidP="00FC49D5">
      <w:pPr>
        <w:pStyle w:val="SingleTxtGC"/>
        <w:rPr>
          <w:rFonts w:hint="eastAsia"/>
          <w:lang w:val="en-GB"/>
        </w:rPr>
      </w:pPr>
      <w:r>
        <w:rPr>
          <w:lang w:val="en-GB"/>
        </w:rPr>
        <w:t>4</w:t>
      </w:r>
      <w:r w:rsidR="00047B39">
        <w:rPr>
          <w:lang w:val="en-GB"/>
        </w:rPr>
        <w:t>.</w:t>
      </w:r>
      <w:r w:rsidR="00D15C04">
        <w:rPr>
          <w:rFonts w:hint="eastAsia"/>
          <w:lang w:val="en-GB"/>
        </w:rPr>
        <w:tab/>
      </w:r>
      <w:r w:rsidR="00FC49D5" w:rsidRPr="00FC49D5">
        <w:rPr>
          <w:lang w:val="en-GB"/>
        </w:rPr>
        <w:t>委员会欣见《宪法》</w:t>
      </w:r>
      <w:r w:rsidR="00FC49D5" w:rsidRPr="00FC49D5">
        <w:rPr>
          <w:rFonts w:hint="eastAsia"/>
          <w:lang w:val="en-GB"/>
        </w:rPr>
        <w:t>第</w:t>
      </w:r>
      <w:r>
        <w:rPr>
          <w:lang w:val="en-GB"/>
        </w:rPr>
        <w:t>346</w:t>
      </w:r>
      <w:r w:rsidR="00FC49D5" w:rsidRPr="00FC49D5">
        <w:rPr>
          <w:rFonts w:hint="eastAsia"/>
          <w:lang w:val="en-GB"/>
        </w:rPr>
        <w:t>条规定</w:t>
      </w:r>
      <w:r>
        <w:rPr>
          <w:rFonts w:hint="eastAsia"/>
          <w:lang w:val="en-GB"/>
        </w:rPr>
        <w:t>“</w:t>
      </w:r>
      <w:r w:rsidR="00FC49D5" w:rsidRPr="00FC49D5">
        <w:rPr>
          <w:rFonts w:hint="eastAsia"/>
          <w:lang w:val="en-GB"/>
        </w:rPr>
        <w:t>国家有义务出台</w:t>
      </w:r>
      <w:r w:rsidR="00FC49D5" w:rsidRPr="00FC49D5">
        <w:rPr>
          <w:lang w:val="en-GB"/>
        </w:rPr>
        <w:t>措施保护国内土著社区</w:t>
      </w:r>
      <w:r w:rsidR="00FC49D5" w:rsidRPr="00FC49D5">
        <w:rPr>
          <w:rFonts w:hint="eastAsia"/>
          <w:lang w:val="en-GB"/>
        </w:rPr>
        <w:t>的</w:t>
      </w:r>
      <w:r w:rsidR="00FC49D5" w:rsidRPr="00FC49D5">
        <w:rPr>
          <w:lang w:val="en-GB"/>
        </w:rPr>
        <w:t>权利和利益</w:t>
      </w:r>
      <w:r w:rsidR="00047B39">
        <w:rPr>
          <w:rFonts w:hint="eastAsia"/>
          <w:lang w:val="en-GB"/>
        </w:rPr>
        <w:t>，</w:t>
      </w:r>
      <w:r w:rsidR="00FC49D5" w:rsidRPr="00FC49D5">
        <w:rPr>
          <w:rFonts w:hint="eastAsia"/>
          <w:lang w:val="en-GB"/>
        </w:rPr>
        <w:t>特别是其定居的土地和森林</w:t>
      </w:r>
      <w:r>
        <w:rPr>
          <w:rFonts w:hint="eastAsia"/>
          <w:lang w:val="en-GB"/>
        </w:rPr>
        <w:t>”</w:t>
      </w:r>
      <w:r w:rsidR="00FC49D5" w:rsidRPr="00FC49D5">
        <w:rPr>
          <w:rFonts w:hint="eastAsia"/>
          <w:lang w:val="en-GB"/>
        </w:rPr>
        <w:t>。</w:t>
      </w:r>
    </w:p>
    <w:p w:rsidR="00FC49D5" w:rsidRPr="00FC49D5" w:rsidRDefault="00125B92" w:rsidP="00FC49D5">
      <w:pPr>
        <w:pStyle w:val="SingleTxtGC"/>
        <w:rPr>
          <w:rFonts w:hint="eastAsia"/>
          <w:lang w:val="en-GB"/>
        </w:rPr>
      </w:pPr>
      <w:r>
        <w:rPr>
          <w:lang w:val="en-GB"/>
        </w:rPr>
        <w:t>5</w:t>
      </w:r>
      <w:r w:rsidR="00047B39">
        <w:rPr>
          <w:lang w:val="en-GB"/>
        </w:rPr>
        <w:t>.</w:t>
      </w:r>
      <w:r w:rsidR="00D15C04">
        <w:rPr>
          <w:rFonts w:hint="eastAsia"/>
          <w:lang w:val="en-GB"/>
        </w:rPr>
        <w:tab/>
      </w:r>
      <w:r w:rsidR="00FC49D5" w:rsidRPr="00FC49D5">
        <w:rPr>
          <w:lang w:val="en-GB"/>
        </w:rPr>
        <w:t>委员会</w:t>
      </w:r>
      <w:r w:rsidR="00FC49D5" w:rsidRPr="00FC49D5">
        <w:rPr>
          <w:rFonts w:hint="eastAsia"/>
          <w:lang w:val="en-GB"/>
        </w:rPr>
        <w:t>强调了</w:t>
      </w:r>
      <w:r>
        <w:rPr>
          <w:rFonts w:hint="eastAsia"/>
          <w:lang w:val="en-GB"/>
        </w:rPr>
        <w:t>“</w:t>
      </w:r>
      <w:r w:rsidR="00FC49D5" w:rsidRPr="00FC49D5">
        <w:rPr>
          <w:lang w:val="en-GB"/>
        </w:rPr>
        <w:t>非洲人后裔国际年</w:t>
      </w:r>
      <w:r>
        <w:rPr>
          <w:rFonts w:hint="eastAsia"/>
          <w:lang w:val="en-GB"/>
        </w:rPr>
        <w:t>”</w:t>
      </w:r>
      <w:r w:rsidR="00FC49D5" w:rsidRPr="00FC49D5">
        <w:rPr>
          <w:rFonts w:hint="eastAsia"/>
          <w:lang w:val="en-GB"/>
        </w:rPr>
        <w:t>之际于</w:t>
      </w:r>
      <w:r>
        <w:rPr>
          <w:lang w:val="en-GB"/>
        </w:rPr>
        <w:t>2</w:t>
      </w:r>
      <w:r w:rsidR="00FC49D5" w:rsidRPr="00FC49D5">
        <w:rPr>
          <w:lang w:val="en-GB"/>
        </w:rPr>
        <w:t>0</w:t>
      </w:r>
      <w:r>
        <w:rPr>
          <w:lang w:val="en-GB"/>
        </w:rPr>
        <w:t>11</w:t>
      </w:r>
      <w:r w:rsidR="00FC49D5" w:rsidRPr="00FC49D5">
        <w:rPr>
          <w:rFonts w:hint="eastAsia"/>
          <w:lang w:val="en-GB"/>
        </w:rPr>
        <w:t>年</w:t>
      </w:r>
      <w:r>
        <w:rPr>
          <w:rFonts w:hint="eastAsia"/>
          <w:lang w:val="en-GB"/>
        </w:rPr>
        <w:t>8</w:t>
      </w:r>
      <w:r w:rsidR="00FC49D5" w:rsidRPr="00FC49D5">
        <w:rPr>
          <w:rFonts w:hint="eastAsia"/>
          <w:lang w:val="en-GB"/>
        </w:rPr>
        <w:t>月</w:t>
      </w:r>
      <w:r>
        <w:rPr>
          <w:lang w:val="en-GB"/>
        </w:rPr>
        <w:t>18</w:t>
      </w:r>
      <w:r w:rsidR="00FC49D5" w:rsidRPr="00FC49D5">
        <w:rPr>
          <w:rFonts w:hint="eastAsia"/>
          <w:lang w:val="en-GB"/>
        </w:rPr>
        <w:t>至</w:t>
      </w:r>
      <w:r>
        <w:rPr>
          <w:lang w:val="en-GB"/>
        </w:rPr>
        <w:t>21</w:t>
      </w:r>
      <w:r w:rsidR="00FC49D5" w:rsidRPr="00FC49D5">
        <w:rPr>
          <w:rFonts w:hint="eastAsia"/>
          <w:lang w:val="en-GB"/>
        </w:rPr>
        <w:t>日在</w:t>
      </w:r>
      <w:r w:rsidR="00FC49D5" w:rsidRPr="00FC49D5">
        <w:rPr>
          <w:lang w:val="en-GB"/>
        </w:rPr>
        <w:t>拉塞瓦</w:t>
      </w:r>
      <w:r w:rsidR="00FC49D5" w:rsidRPr="00FC49D5">
        <w:rPr>
          <w:rFonts w:hint="eastAsia"/>
          <w:lang w:val="en-GB"/>
        </w:rPr>
        <w:t>举行的首次</w:t>
      </w:r>
      <w:r w:rsidR="00FC49D5" w:rsidRPr="00FC49D5">
        <w:rPr>
          <w:lang w:val="en-GB"/>
        </w:rPr>
        <w:t>非洲人后裔</w:t>
      </w:r>
      <w:r w:rsidR="00FC49D5" w:rsidRPr="00FC49D5">
        <w:rPr>
          <w:rFonts w:hint="eastAsia"/>
          <w:lang w:val="en-GB"/>
        </w:rPr>
        <w:t>世界峰会的重要性</w:t>
      </w:r>
      <w:r w:rsidR="00047B39">
        <w:rPr>
          <w:rFonts w:hint="eastAsia"/>
          <w:lang w:val="en-GB"/>
        </w:rPr>
        <w:t>，</w:t>
      </w:r>
      <w:r w:rsidR="00FC49D5" w:rsidRPr="00FC49D5">
        <w:rPr>
          <w:rFonts w:hint="eastAsia"/>
          <w:lang w:val="en-GB"/>
        </w:rPr>
        <w:t>峰会聚集了</w:t>
      </w:r>
      <w:r>
        <w:rPr>
          <w:lang w:val="en-GB"/>
        </w:rPr>
        <w:t>1,4</w:t>
      </w:r>
      <w:r w:rsidR="00FC49D5" w:rsidRPr="00FC49D5">
        <w:rPr>
          <w:lang w:val="en-GB"/>
        </w:rPr>
        <w:t>00</w:t>
      </w:r>
      <w:r w:rsidR="00FC49D5" w:rsidRPr="00FC49D5">
        <w:rPr>
          <w:rFonts w:hint="eastAsia"/>
          <w:lang w:val="en-GB"/>
        </w:rPr>
        <w:t>多名来自美洲、欧洲、亚洲和加勒比</w:t>
      </w:r>
      <w:r>
        <w:rPr>
          <w:rFonts w:hint="eastAsia"/>
          <w:lang w:val="en-GB"/>
        </w:rPr>
        <w:t>44</w:t>
      </w:r>
      <w:r w:rsidR="00FC49D5" w:rsidRPr="00FC49D5">
        <w:rPr>
          <w:rFonts w:hint="eastAsia"/>
          <w:lang w:val="en-GB"/>
        </w:rPr>
        <w:t>国的与会者。委员会</w:t>
      </w:r>
      <w:r w:rsidR="00FC49D5" w:rsidRPr="00FC49D5">
        <w:rPr>
          <w:lang w:val="en-GB"/>
        </w:rPr>
        <w:t>欢迎</w:t>
      </w:r>
      <w:r w:rsidR="00FC49D5" w:rsidRPr="00FC49D5">
        <w:rPr>
          <w:rFonts w:hint="eastAsia"/>
          <w:lang w:val="en-GB"/>
        </w:rPr>
        <w:t>《</w:t>
      </w:r>
      <w:r w:rsidR="00FC49D5" w:rsidRPr="00FC49D5">
        <w:rPr>
          <w:lang w:val="en-GB"/>
        </w:rPr>
        <w:t>拉塞瓦</w:t>
      </w:r>
      <w:r w:rsidR="00FC49D5" w:rsidRPr="00FC49D5">
        <w:rPr>
          <w:rFonts w:hint="eastAsia"/>
          <w:lang w:val="en-GB"/>
        </w:rPr>
        <w:t>宣言和行动计划》。</w:t>
      </w:r>
    </w:p>
    <w:p w:rsidR="00FC49D5" w:rsidRPr="00FC49D5" w:rsidRDefault="00125B92" w:rsidP="00FC49D5">
      <w:pPr>
        <w:pStyle w:val="SingleTxtGC"/>
        <w:rPr>
          <w:rFonts w:hint="eastAsia"/>
          <w:lang w:val="en-GB"/>
        </w:rPr>
      </w:pPr>
      <w:r>
        <w:rPr>
          <w:lang w:val="en-GB"/>
        </w:rPr>
        <w:t>6</w:t>
      </w:r>
      <w:r w:rsidR="00047B39">
        <w:rPr>
          <w:lang w:val="en-GB"/>
        </w:rPr>
        <w:t>.</w:t>
      </w:r>
      <w:r w:rsidR="00D15C04">
        <w:rPr>
          <w:rFonts w:hint="eastAsia"/>
          <w:lang w:val="en-GB"/>
        </w:rPr>
        <w:tab/>
      </w:r>
      <w:r w:rsidR="00FC49D5" w:rsidRPr="00FC49D5">
        <w:rPr>
          <w:lang w:val="en-GB"/>
        </w:rPr>
        <w:t>委员会欣见</w:t>
      </w:r>
      <w:r w:rsidR="00FC49D5" w:rsidRPr="00FC49D5">
        <w:rPr>
          <w:rFonts w:hint="eastAsia"/>
          <w:lang w:val="en-GB"/>
        </w:rPr>
        <w:t>缔约国</w:t>
      </w:r>
      <w:r>
        <w:rPr>
          <w:lang w:val="en-GB"/>
        </w:rPr>
        <w:t>2</w:t>
      </w:r>
      <w:r w:rsidR="00FC49D5" w:rsidRPr="00FC49D5">
        <w:rPr>
          <w:lang w:val="en-GB"/>
        </w:rPr>
        <w:t>0</w:t>
      </w:r>
      <w:r>
        <w:rPr>
          <w:lang w:val="en-GB"/>
        </w:rPr>
        <w:t>1</w:t>
      </w:r>
      <w:r w:rsidR="00FC49D5" w:rsidRPr="00FC49D5">
        <w:rPr>
          <w:lang w:val="en-GB"/>
        </w:rPr>
        <w:t>0</w:t>
      </w:r>
      <w:r w:rsidR="00FC49D5" w:rsidRPr="00FC49D5">
        <w:rPr>
          <w:rFonts w:hint="eastAsia"/>
          <w:lang w:val="en-GB"/>
        </w:rPr>
        <w:t>年向</w:t>
      </w:r>
      <w:r w:rsidR="00FC49D5" w:rsidRPr="00FC49D5">
        <w:rPr>
          <w:lang w:val="en-GB"/>
        </w:rPr>
        <w:t>联合国特别程序</w:t>
      </w:r>
      <w:r w:rsidR="00FC49D5" w:rsidRPr="00FC49D5">
        <w:rPr>
          <w:rFonts w:hint="eastAsia"/>
          <w:lang w:val="en-GB"/>
        </w:rPr>
        <w:t>发出</w:t>
      </w:r>
      <w:r w:rsidR="00FC49D5" w:rsidRPr="00FC49D5">
        <w:rPr>
          <w:lang w:val="en-GB"/>
        </w:rPr>
        <w:t>长期邀请</w:t>
      </w:r>
      <w:r w:rsidR="00FC49D5" w:rsidRPr="00FC49D5">
        <w:rPr>
          <w:rFonts w:hint="eastAsia"/>
          <w:lang w:val="en-GB"/>
        </w:rPr>
        <w:t>。</w:t>
      </w:r>
    </w:p>
    <w:p w:rsidR="00FC49D5" w:rsidRPr="00FC49D5" w:rsidRDefault="00D43612" w:rsidP="00D15C04">
      <w:pPr>
        <w:pStyle w:val="H1GC"/>
        <w:rPr>
          <w:lang w:val="en-GB"/>
        </w:rPr>
      </w:pPr>
      <w:r>
        <w:rPr>
          <w:rFonts w:hint="eastAsia"/>
          <w:lang w:val="en-GB"/>
        </w:rPr>
        <w:tab/>
      </w:r>
      <w:r w:rsidR="00125B92">
        <w:rPr>
          <w:lang w:val="en-GB"/>
        </w:rPr>
        <w:t>C</w:t>
      </w:r>
      <w:r w:rsidR="00FC49D5" w:rsidRPr="00FC49D5">
        <w:rPr>
          <w:lang w:val="en-GB"/>
        </w:rPr>
        <w:t>.</w:t>
      </w:r>
      <w:r w:rsidR="00FC49D5" w:rsidRPr="00FC49D5">
        <w:rPr>
          <w:lang w:val="en-GB"/>
        </w:rPr>
        <w:tab/>
      </w:r>
      <w:r w:rsidR="00FC49D5" w:rsidRPr="00FC49D5">
        <w:rPr>
          <w:lang w:val="en-GB"/>
        </w:rPr>
        <w:t>关注的问题和建议</w:t>
      </w:r>
    </w:p>
    <w:p w:rsidR="00FC49D5" w:rsidRPr="00FC49D5" w:rsidRDefault="00642767" w:rsidP="00642767">
      <w:pPr>
        <w:pStyle w:val="H23GC"/>
        <w:rPr>
          <w:rFonts w:hint="eastAsia"/>
          <w:lang w:val="en-GB"/>
        </w:rPr>
      </w:pPr>
      <w:r>
        <w:rPr>
          <w:rFonts w:hint="eastAsia"/>
          <w:lang w:val="en-GB"/>
        </w:rPr>
        <w:tab/>
      </w:r>
      <w:r>
        <w:rPr>
          <w:rFonts w:hint="eastAsia"/>
          <w:lang w:val="en-GB"/>
        </w:rPr>
        <w:tab/>
      </w:r>
      <w:r w:rsidR="0030046E">
        <w:rPr>
          <w:rFonts w:hint="eastAsia"/>
          <w:lang w:val="en-GB"/>
        </w:rPr>
        <w:t>打击</w:t>
      </w:r>
      <w:r w:rsidR="00FC49D5" w:rsidRPr="00FC49D5">
        <w:rPr>
          <w:lang w:val="en-GB"/>
        </w:rPr>
        <w:t>结构性歧视</w:t>
      </w:r>
      <w:r w:rsidR="00FC49D5" w:rsidRPr="00FC49D5">
        <w:rPr>
          <w:rFonts w:hint="eastAsia"/>
          <w:lang w:val="en-GB"/>
        </w:rPr>
        <w:t>的</w:t>
      </w:r>
      <w:r w:rsidR="00FC49D5" w:rsidRPr="00FC49D5">
        <w:rPr>
          <w:lang w:val="en-GB"/>
        </w:rPr>
        <w:t>措施</w:t>
      </w:r>
    </w:p>
    <w:p w:rsidR="00FC49D5" w:rsidRPr="00FC49D5" w:rsidRDefault="00125B92" w:rsidP="00FC49D5">
      <w:pPr>
        <w:pStyle w:val="SingleTxtGC"/>
        <w:rPr>
          <w:rFonts w:hint="eastAsia"/>
          <w:lang w:val="en-GB"/>
        </w:rPr>
      </w:pPr>
      <w:r>
        <w:rPr>
          <w:lang w:val="en-GB"/>
        </w:rPr>
        <w:t>7</w:t>
      </w:r>
      <w:r w:rsidR="00047B39">
        <w:rPr>
          <w:lang w:val="en-GB"/>
        </w:rPr>
        <w:t>.</w:t>
      </w:r>
      <w:r w:rsidR="00D15C04">
        <w:rPr>
          <w:rFonts w:hint="eastAsia"/>
          <w:lang w:val="en-GB"/>
        </w:rPr>
        <w:tab/>
      </w:r>
      <w:r w:rsidR="00FC49D5" w:rsidRPr="00FC49D5">
        <w:rPr>
          <w:lang w:val="en-GB"/>
        </w:rPr>
        <w:t>委员会注意到</w:t>
      </w:r>
      <w:r w:rsidR="00047B39">
        <w:rPr>
          <w:rFonts w:hint="eastAsia"/>
          <w:lang w:val="en-GB"/>
        </w:rPr>
        <w:t>，</w:t>
      </w:r>
      <w:r w:rsidR="00FC49D5" w:rsidRPr="00FC49D5">
        <w:rPr>
          <w:lang w:val="en-GB"/>
        </w:rPr>
        <w:t>土著人民</w:t>
      </w:r>
      <w:r w:rsidR="00FC49D5" w:rsidRPr="00FC49D5">
        <w:rPr>
          <w:rFonts w:hint="eastAsia"/>
          <w:lang w:val="en-GB"/>
        </w:rPr>
        <w:t>和</w:t>
      </w:r>
      <w:r w:rsidR="00FC49D5" w:rsidRPr="00FC49D5">
        <w:rPr>
          <w:lang w:val="en-GB"/>
        </w:rPr>
        <w:t>非裔洪都拉斯人社区</w:t>
      </w:r>
      <w:r w:rsidR="00047B39">
        <w:rPr>
          <w:lang w:val="en-GB"/>
        </w:rPr>
        <w:t>(</w:t>
      </w:r>
      <w:r w:rsidR="00FC49D5" w:rsidRPr="00FC49D5">
        <w:rPr>
          <w:rFonts w:hint="eastAsia"/>
          <w:lang w:val="en-GB"/>
        </w:rPr>
        <w:t>特别是</w:t>
      </w:r>
      <w:r w:rsidR="00FC49D5" w:rsidRPr="00FC49D5">
        <w:rPr>
          <w:lang w:val="en-GB"/>
        </w:rPr>
        <w:t>加里富纳人</w:t>
      </w:r>
      <w:r w:rsidR="00FC49D5" w:rsidRPr="00FC49D5">
        <w:rPr>
          <w:rFonts w:hint="eastAsia"/>
          <w:lang w:val="en-GB"/>
        </w:rPr>
        <w:t>和讲英语的</w:t>
      </w:r>
      <w:r w:rsidR="00FC49D5" w:rsidRPr="00FC49D5">
        <w:rPr>
          <w:lang w:val="en-GB"/>
        </w:rPr>
        <w:t>非裔洪都拉斯人</w:t>
      </w:r>
      <w:r w:rsidR="00047B39">
        <w:rPr>
          <w:lang w:val="en-GB"/>
        </w:rPr>
        <w:t>)</w:t>
      </w:r>
      <w:r w:rsidR="00FC49D5" w:rsidRPr="00FC49D5">
        <w:rPr>
          <w:rFonts w:hint="eastAsia"/>
          <w:lang w:val="en-GB"/>
        </w:rPr>
        <w:t>受到</w:t>
      </w:r>
      <w:r w:rsidR="00FC49D5" w:rsidRPr="00FC49D5">
        <w:rPr>
          <w:lang w:val="en-GB"/>
        </w:rPr>
        <w:t>贫困</w:t>
      </w:r>
      <w:r w:rsidR="00FC49D5" w:rsidRPr="00FC49D5">
        <w:rPr>
          <w:rFonts w:hint="eastAsia"/>
          <w:lang w:val="en-GB"/>
        </w:rPr>
        <w:t>和</w:t>
      </w:r>
      <w:r w:rsidR="00FC49D5" w:rsidRPr="00FC49D5">
        <w:rPr>
          <w:lang w:val="en-GB"/>
        </w:rPr>
        <w:t>社会排斥</w:t>
      </w:r>
      <w:r w:rsidR="00FC49D5" w:rsidRPr="00FC49D5">
        <w:rPr>
          <w:rFonts w:hint="eastAsia"/>
          <w:lang w:val="en-GB"/>
        </w:rPr>
        <w:t>的影响尤为严重。根据</w:t>
      </w:r>
      <w:r w:rsidR="00FC49D5" w:rsidRPr="00FC49D5">
        <w:rPr>
          <w:lang w:val="en-GB"/>
        </w:rPr>
        <w:t>缔约国</w:t>
      </w:r>
      <w:r w:rsidR="00FC49D5" w:rsidRPr="00FC49D5">
        <w:rPr>
          <w:rFonts w:hint="eastAsia"/>
          <w:lang w:val="en-GB"/>
        </w:rPr>
        <w:t>提供的</w:t>
      </w:r>
      <w:r w:rsidR="00FC49D5" w:rsidRPr="00FC49D5">
        <w:rPr>
          <w:lang w:val="en-GB"/>
        </w:rPr>
        <w:t>数据</w:t>
      </w:r>
      <w:r w:rsidR="00047B39">
        <w:rPr>
          <w:rFonts w:hint="eastAsia"/>
          <w:lang w:val="en-GB"/>
        </w:rPr>
        <w:t>，</w:t>
      </w:r>
      <w:r w:rsidR="00FC49D5" w:rsidRPr="00FC49D5">
        <w:rPr>
          <w:lang w:val="en-GB"/>
        </w:rPr>
        <w:t>贫困</w:t>
      </w:r>
      <w:r w:rsidR="00FC49D5" w:rsidRPr="00FC49D5">
        <w:rPr>
          <w:rFonts w:hint="eastAsia"/>
          <w:lang w:val="en-GB"/>
        </w:rPr>
        <w:t>影响着</w:t>
      </w:r>
      <w:r>
        <w:rPr>
          <w:lang w:val="en-GB"/>
        </w:rPr>
        <w:t>88</w:t>
      </w:r>
      <w:r w:rsidR="00047B39">
        <w:rPr>
          <w:lang w:val="en-GB"/>
        </w:rPr>
        <w:t>.</w:t>
      </w:r>
      <w:r>
        <w:rPr>
          <w:lang w:val="en-GB"/>
        </w:rPr>
        <w:t>7</w:t>
      </w:r>
      <w:r w:rsidR="00047B39">
        <w:rPr>
          <w:lang w:val="en-GB"/>
        </w:rPr>
        <w:t>%</w:t>
      </w:r>
      <w:r w:rsidR="00FC49D5" w:rsidRPr="00FC49D5">
        <w:rPr>
          <w:rFonts w:hint="eastAsia"/>
          <w:lang w:val="en-GB"/>
        </w:rPr>
        <w:t>的</w:t>
      </w:r>
      <w:r w:rsidR="00FC49D5" w:rsidRPr="00FC49D5">
        <w:rPr>
          <w:lang w:val="en-GB"/>
        </w:rPr>
        <w:t>土著</w:t>
      </w:r>
      <w:r w:rsidR="00FC49D5" w:rsidRPr="00FC49D5">
        <w:rPr>
          <w:rFonts w:hint="eastAsia"/>
          <w:lang w:val="en-GB"/>
        </w:rPr>
        <w:t>和</w:t>
      </w:r>
      <w:r w:rsidR="00FC49D5" w:rsidRPr="00FC49D5">
        <w:rPr>
          <w:lang w:val="en-GB"/>
        </w:rPr>
        <w:t>非裔洪都拉斯</w:t>
      </w:r>
      <w:r w:rsidR="00FC49D5" w:rsidRPr="00FC49D5">
        <w:rPr>
          <w:rFonts w:hint="eastAsia"/>
          <w:lang w:val="en-GB"/>
        </w:rPr>
        <w:t>儿童</w:t>
      </w:r>
      <w:r w:rsidR="00047B39">
        <w:rPr>
          <w:lang w:val="en-GB"/>
        </w:rPr>
        <w:t>(</w:t>
      </w:r>
      <w:r w:rsidR="00FC49D5" w:rsidRPr="00FC49D5">
        <w:rPr>
          <w:rFonts w:hint="eastAsia"/>
          <w:lang w:val="en-GB"/>
        </w:rPr>
        <w:t>相对</w:t>
      </w:r>
      <w:r w:rsidR="00FC49D5" w:rsidRPr="00FC49D5">
        <w:rPr>
          <w:lang w:val="en-GB"/>
        </w:rPr>
        <w:t>贫困</w:t>
      </w:r>
      <w:r w:rsidRPr="00125B92">
        <w:rPr>
          <w:rFonts w:hint="eastAsia"/>
          <w:spacing w:val="-40"/>
          <w:lang w:val="en-GB"/>
        </w:rPr>
        <w:t>――</w:t>
      </w:r>
      <w:r w:rsidRPr="00125B92">
        <w:rPr>
          <w:rFonts w:hint="eastAsia"/>
          <w:spacing w:val="-40"/>
          <w:lang w:val="en-GB"/>
        </w:rPr>
        <w:t xml:space="preserve"> </w:t>
      </w:r>
      <w:r>
        <w:rPr>
          <w:lang w:val="en-GB"/>
        </w:rPr>
        <w:t>1</w:t>
      </w:r>
      <w:r w:rsidR="00047B39">
        <w:rPr>
          <w:lang w:val="en-GB"/>
        </w:rPr>
        <w:t>0.</w:t>
      </w:r>
      <w:r>
        <w:rPr>
          <w:lang w:val="en-GB"/>
        </w:rPr>
        <w:t>4</w:t>
      </w:r>
      <w:r w:rsidR="00047B39">
        <w:rPr>
          <w:lang w:val="en-GB"/>
        </w:rPr>
        <w:t>%</w:t>
      </w:r>
      <w:r w:rsidR="00047B39">
        <w:rPr>
          <w:rFonts w:hint="eastAsia"/>
          <w:lang w:val="en-GB"/>
        </w:rPr>
        <w:t>；</w:t>
      </w:r>
      <w:r w:rsidR="00FC49D5" w:rsidRPr="00FC49D5">
        <w:rPr>
          <w:rFonts w:hint="eastAsia"/>
          <w:lang w:val="en-GB"/>
        </w:rPr>
        <w:t>极度</w:t>
      </w:r>
      <w:r w:rsidR="00FC49D5" w:rsidRPr="00FC49D5">
        <w:rPr>
          <w:lang w:val="en-GB"/>
        </w:rPr>
        <w:t>贫困</w:t>
      </w:r>
      <w:r w:rsidRPr="00125B92">
        <w:rPr>
          <w:rFonts w:hint="eastAsia"/>
          <w:spacing w:val="-40"/>
          <w:lang w:val="en-GB"/>
        </w:rPr>
        <w:t>――</w:t>
      </w:r>
      <w:r w:rsidRPr="00125B92">
        <w:rPr>
          <w:rFonts w:hint="eastAsia"/>
          <w:spacing w:val="-40"/>
          <w:lang w:val="en-GB"/>
        </w:rPr>
        <w:t xml:space="preserve"> </w:t>
      </w:r>
      <w:r>
        <w:rPr>
          <w:lang w:val="en-GB"/>
        </w:rPr>
        <w:t>78</w:t>
      </w:r>
      <w:r w:rsidR="00047B39">
        <w:rPr>
          <w:lang w:val="en-GB"/>
        </w:rPr>
        <w:t>.</w:t>
      </w:r>
      <w:r>
        <w:rPr>
          <w:lang w:val="en-GB"/>
        </w:rPr>
        <w:t>4</w:t>
      </w:r>
      <w:r w:rsidR="00047B39">
        <w:rPr>
          <w:lang w:val="en-GB"/>
        </w:rPr>
        <w:t>%)</w:t>
      </w:r>
      <w:r w:rsidR="00FC49D5" w:rsidRPr="00FC49D5">
        <w:rPr>
          <w:rFonts w:hint="eastAsia"/>
          <w:lang w:val="en-GB"/>
        </w:rPr>
        <w:t>。</w:t>
      </w:r>
      <w:r w:rsidR="00FC49D5" w:rsidRPr="00FC49D5">
        <w:rPr>
          <w:lang w:val="en-GB"/>
        </w:rPr>
        <w:t>数据</w:t>
      </w:r>
      <w:r w:rsidR="00FC49D5" w:rsidRPr="00FC49D5">
        <w:rPr>
          <w:rFonts w:hint="eastAsia"/>
          <w:lang w:val="en-GB"/>
        </w:rPr>
        <w:t>显示</w:t>
      </w:r>
      <w:r w:rsidR="00047B39">
        <w:rPr>
          <w:rFonts w:hint="eastAsia"/>
          <w:lang w:val="en-GB"/>
        </w:rPr>
        <w:t>，</w:t>
      </w:r>
      <w:r>
        <w:rPr>
          <w:lang w:val="en-GB"/>
        </w:rPr>
        <w:t>Tolupan</w:t>
      </w:r>
      <w:r w:rsidR="00FC49D5" w:rsidRPr="00FC49D5">
        <w:rPr>
          <w:rFonts w:hint="eastAsia"/>
          <w:lang w:val="en-GB"/>
        </w:rPr>
        <w:t>、</w:t>
      </w:r>
      <w:r>
        <w:rPr>
          <w:lang w:val="en-GB"/>
        </w:rPr>
        <w:t>Lenca</w:t>
      </w:r>
      <w:r w:rsidR="00FC49D5" w:rsidRPr="00FC49D5">
        <w:rPr>
          <w:rFonts w:hint="eastAsia"/>
          <w:lang w:val="en-GB"/>
        </w:rPr>
        <w:t>和</w:t>
      </w:r>
      <w:r>
        <w:rPr>
          <w:lang w:val="en-GB"/>
        </w:rPr>
        <w:t>Pech</w:t>
      </w:r>
      <w:r w:rsidR="00FC49D5" w:rsidRPr="00FC49D5">
        <w:rPr>
          <w:lang w:val="en-GB"/>
        </w:rPr>
        <w:t>儿童</w:t>
      </w:r>
      <w:r w:rsidR="00FC49D5" w:rsidRPr="00FC49D5">
        <w:rPr>
          <w:rFonts w:hint="eastAsia"/>
          <w:lang w:val="en-GB"/>
        </w:rPr>
        <w:t>的</w:t>
      </w:r>
      <w:r w:rsidR="00FC49D5" w:rsidRPr="00FC49D5">
        <w:rPr>
          <w:lang w:val="en-GB"/>
        </w:rPr>
        <w:t>贫困</w:t>
      </w:r>
      <w:r w:rsidR="00FC49D5" w:rsidRPr="00FC49D5">
        <w:rPr>
          <w:rFonts w:hint="eastAsia"/>
          <w:lang w:val="en-GB"/>
        </w:rPr>
        <w:t>问题尤为严重</w:t>
      </w:r>
      <w:r w:rsidR="00047B39">
        <w:rPr>
          <w:rFonts w:hint="eastAsia"/>
          <w:lang w:val="en-GB"/>
        </w:rPr>
        <w:t>，</w:t>
      </w:r>
      <w:r w:rsidR="00FC49D5" w:rsidRPr="00FC49D5">
        <w:rPr>
          <w:rFonts w:hint="eastAsia"/>
          <w:lang w:val="en-GB"/>
        </w:rPr>
        <w:t>受影响的比例为</w:t>
      </w:r>
      <w:r>
        <w:rPr>
          <w:lang w:val="en-GB"/>
        </w:rPr>
        <w:t>88</w:t>
      </w:r>
      <w:r w:rsidR="00047B39">
        <w:rPr>
          <w:lang w:val="en-GB"/>
        </w:rPr>
        <w:t>%(</w:t>
      </w:r>
      <w:r w:rsidR="00FC49D5" w:rsidRPr="00FC49D5">
        <w:rPr>
          <w:rFonts w:hint="eastAsia"/>
          <w:lang w:val="en-GB"/>
        </w:rPr>
        <w:t>第二条第二款</w:t>
      </w:r>
      <w:r w:rsidR="00047B39">
        <w:rPr>
          <w:lang w:val="en-GB"/>
        </w:rPr>
        <w:t>)</w:t>
      </w:r>
      <w:r w:rsidR="000E2EFF">
        <w:rPr>
          <w:rFonts w:hint="eastAsia"/>
          <w:lang w:val="en-GB"/>
        </w:rPr>
        <w:t>。</w:t>
      </w:r>
    </w:p>
    <w:p w:rsidR="00FC49D5" w:rsidRPr="00833FE5" w:rsidRDefault="00FC49D5" w:rsidP="00FC49D5">
      <w:pPr>
        <w:pStyle w:val="SingleTxtGC"/>
        <w:rPr>
          <w:rFonts w:eastAsia="SimHei" w:hint="eastAsia"/>
          <w:lang w:val="en-GB"/>
        </w:rPr>
      </w:pPr>
      <w:r w:rsidRPr="00833FE5">
        <w:rPr>
          <w:rFonts w:eastAsia="SimHei"/>
          <w:lang w:val="en-GB"/>
        </w:rPr>
        <w:t>委员会</w:t>
      </w:r>
      <w:r w:rsidRPr="00833FE5">
        <w:rPr>
          <w:rFonts w:eastAsia="SimHei" w:hint="eastAsia"/>
          <w:lang w:val="en-GB"/>
        </w:rPr>
        <w:t>促请</w:t>
      </w:r>
      <w:r w:rsidRPr="00833FE5">
        <w:rPr>
          <w:rFonts w:eastAsia="SimHei"/>
          <w:lang w:val="en-GB"/>
        </w:rPr>
        <w:t>缔约国继续</w:t>
      </w:r>
      <w:r w:rsidRPr="00833FE5">
        <w:rPr>
          <w:rFonts w:eastAsia="SimHei" w:hint="eastAsia"/>
          <w:lang w:val="en-GB"/>
        </w:rPr>
        <w:t>执行减少</w:t>
      </w:r>
      <w:r w:rsidRPr="00833FE5">
        <w:rPr>
          <w:rFonts w:eastAsia="SimHei"/>
          <w:lang w:val="en-GB"/>
        </w:rPr>
        <w:t>不平等</w:t>
      </w:r>
      <w:r w:rsidRPr="00833FE5">
        <w:rPr>
          <w:rFonts w:eastAsia="SimHei" w:hint="eastAsia"/>
          <w:lang w:val="en-GB"/>
        </w:rPr>
        <w:t>和</w:t>
      </w:r>
      <w:r w:rsidRPr="00833FE5">
        <w:rPr>
          <w:rFonts w:eastAsia="SimHei"/>
          <w:lang w:val="en-GB"/>
        </w:rPr>
        <w:t>贫困</w:t>
      </w:r>
      <w:r w:rsidRPr="00833FE5">
        <w:rPr>
          <w:rFonts w:eastAsia="SimHei" w:hint="eastAsia"/>
          <w:lang w:val="en-GB"/>
        </w:rPr>
        <w:t>的</w:t>
      </w:r>
      <w:r w:rsidRPr="00833FE5">
        <w:rPr>
          <w:rFonts w:eastAsia="SimHei"/>
          <w:lang w:val="en-GB"/>
        </w:rPr>
        <w:t>社会融合</w:t>
      </w:r>
      <w:r w:rsidRPr="00833FE5">
        <w:rPr>
          <w:rFonts w:eastAsia="SimHei" w:hint="eastAsia"/>
        </w:rPr>
        <w:t>与</w:t>
      </w:r>
      <w:r w:rsidRPr="00833FE5">
        <w:rPr>
          <w:rFonts w:eastAsia="SimHei" w:hint="eastAsia"/>
          <w:lang w:val="en-GB"/>
        </w:rPr>
        <w:t>基于身份的</w:t>
      </w:r>
      <w:r w:rsidRPr="00833FE5">
        <w:rPr>
          <w:rFonts w:eastAsia="SimHei"/>
          <w:lang w:val="en-GB"/>
        </w:rPr>
        <w:t>发展方案</w:t>
      </w:r>
      <w:r w:rsidR="00047B39">
        <w:rPr>
          <w:rFonts w:eastAsia="SimHei" w:hint="eastAsia"/>
          <w:lang w:val="en-GB"/>
        </w:rPr>
        <w:t>，</w:t>
      </w:r>
      <w:r w:rsidRPr="00833FE5">
        <w:rPr>
          <w:rFonts w:eastAsia="SimHei" w:hint="eastAsia"/>
          <w:lang w:val="en-GB"/>
        </w:rPr>
        <w:t>以便在</w:t>
      </w:r>
      <w:r w:rsidRPr="00833FE5">
        <w:rPr>
          <w:rFonts w:eastAsia="SimHei"/>
          <w:lang w:val="en-GB"/>
        </w:rPr>
        <w:t>国</w:t>
      </w:r>
      <w:r w:rsidRPr="00833FE5">
        <w:rPr>
          <w:rFonts w:eastAsia="SimHei" w:hint="eastAsia"/>
          <w:lang w:val="en-GB"/>
        </w:rPr>
        <w:t>内消除结构性和历史性</w:t>
      </w:r>
      <w:r w:rsidRPr="00833FE5">
        <w:rPr>
          <w:rFonts w:eastAsia="SimHei"/>
          <w:lang w:val="en-GB"/>
        </w:rPr>
        <w:t>贫困</w:t>
      </w:r>
      <w:r w:rsidRPr="00833FE5">
        <w:rPr>
          <w:rFonts w:eastAsia="SimHei" w:hint="eastAsia"/>
          <w:lang w:val="en-GB"/>
        </w:rPr>
        <w:t>。</w:t>
      </w:r>
      <w:r w:rsidRPr="00833FE5">
        <w:rPr>
          <w:rFonts w:eastAsia="SimHei"/>
          <w:lang w:val="en-GB"/>
        </w:rPr>
        <w:t>委员会</w:t>
      </w:r>
      <w:r w:rsidRPr="00833FE5">
        <w:rPr>
          <w:rFonts w:eastAsia="SimHei" w:hint="eastAsia"/>
          <w:lang w:val="en-GB"/>
        </w:rPr>
        <w:t>建议采取行动打破</w:t>
      </w:r>
      <w:r w:rsidRPr="00833FE5">
        <w:rPr>
          <w:rFonts w:eastAsia="SimHei"/>
          <w:lang w:val="en-GB"/>
        </w:rPr>
        <w:t>贫困</w:t>
      </w:r>
      <w:r w:rsidRPr="00833FE5">
        <w:rPr>
          <w:rFonts w:eastAsia="SimHei" w:hint="eastAsia"/>
          <w:lang w:val="en-GB"/>
        </w:rPr>
        <w:t>和</w:t>
      </w:r>
      <w:r w:rsidRPr="00833FE5">
        <w:rPr>
          <w:rFonts w:eastAsia="SimHei"/>
          <w:lang w:val="en-GB"/>
        </w:rPr>
        <w:t>种族主义</w:t>
      </w:r>
      <w:r w:rsidRPr="00833FE5">
        <w:rPr>
          <w:rFonts w:eastAsia="SimHei" w:hint="eastAsia"/>
          <w:lang w:val="en-GB"/>
        </w:rPr>
        <w:t>之间的关联</w:t>
      </w:r>
      <w:r w:rsidR="00047B39">
        <w:rPr>
          <w:rFonts w:eastAsia="SimHei" w:hint="eastAsia"/>
          <w:lang w:val="en-GB"/>
        </w:rPr>
        <w:t>，</w:t>
      </w:r>
      <w:r w:rsidRPr="00833FE5">
        <w:rPr>
          <w:rFonts w:eastAsia="SimHei" w:hint="eastAsia"/>
          <w:lang w:val="en-GB"/>
        </w:rPr>
        <w:t>具体措施包括</w:t>
      </w:r>
      <w:r w:rsidRPr="00833FE5">
        <w:rPr>
          <w:rFonts w:eastAsia="SimHei"/>
          <w:lang w:val="en-GB"/>
        </w:rPr>
        <w:t>特别措施</w:t>
      </w:r>
      <w:r w:rsidRPr="00833FE5">
        <w:rPr>
          <w:rFonts w:eastAsia="SimHei" w:hint="eastAsia"/>
          <w:lang w:val="en-GB"/>
        </w:rPr>
        <w:t>或</w:t>
      </w:r>
      <w:r w:rsidRPr="00833FE5">
        <w:rPr>
          <w:rFonts w:eastAsia="SimHei"/>
          <w:lang w:val="en-GB"/>
        </w:rPr>
        <w:t>平权行动</w:t>
      </w:r>
      <w:r w:rsidRPr="00833FE5">
        <w:rPr>
          <w:rFonts w:eastAsia="SimHei" w:hint="eastAsia"/>
          <w:lang w:val="en-GB"/>
        </w:rPr>
        <w:t>等</w:t>
      </w:r>
      <w:r w:rsidR="00047B39">
        <w:rPr>
          <w:rFonts w:eastAsia="SimHei" w:hint="eastAsia"/>
          <w:lang w:val="en-GB"/>
        </w:rPr>
        <w:t>，</w:t>
      </w:r>
      <w:r w:rsidRPr="00833FE5">
        <w:rPr>
          <w:rFonts w:eastAsia="SimHei" w:hint="eastAsia"/>
          <w:lang w:val="en-GB"/>
        </w:rPr>
        <w:t>同时考虑关于《公约》</w:t>
      </w:r>
      <w:r w:rsidRPr="00833FE5">
        <w:rPr>
          <w:rFonts w:eastAsia="SimHei"/>
          <w:lang w:val="en-GB"/>
        </w:rPr>
        <w:t>特别措施</w:t>
      </w:r>
      <w:r w:rsidRPr="00833FE5">
        <w:rPr>
          <w:rFonts w:eastAsia="SimHei" w:hint="eastAsia"/>
          <w:lang w:val="en-GB"/>
        </w:rPr>
        <w:t>的</w:t>
      </w:r>
      <w:r w:rsidRPr="00833FE5">
        <w:rPr>
          <w:rFonts w:eastAsia="SimHei"/>
          <w:lang w:val="en-GB"/>
        </w:rPr>
        <w:t>含义和范围问题</w:t>
      </w:r>
      <w:r w:rsidRPr="00833FE5">
        <w:rPr>
          <w:rFonts w:eastAsia="SimHei" w:hint="eastAsia"/>
          <w:lang w:val="en-GB"/>
        </w:rPr>
        <w:t>的委员会</w:t>
      </w:r>
      <w:r w:rsidRPr="00833FE5">
        <w:rPr>
          <w:rFonts w:eastAsia="SimHei"/>
          <w:lang w:val="en-GB"/>
        </w:rPr>
        <w:t>第</w:t>
      </w:r>
      <w:r w:rsidR="00125B92">
        <w:rPr>
          <w:rFonts w:eastAsia="SimHei"/>
          <w:lang w:val="en-GB"/>
        </w:rPr>
        <w:t>32</w:t>
      </w:r>
      <w:r w:rsidR="00047B39">
        <w:rPr>
          <w:rFonts w:eastAsia="SimHei"/>
          <w:lang w:val="en-GB"/>
        </w:rPr>
        <w:t>(</w:t>
      </w:r>
      <w:r w:rsidR="00125B92">
        <w:rPr>
          <w:rFonts w:eastAsia="SimHei"/>
          <w:lang w:val="en-GB"/>
        </w:rPr>
        <w:t>2</w:t>
      </w:r>
      <w:r w:rsidR="00B223C1">
        <w:rPr>
          <w:rFonts w:eastAsia="SimHei"/>
          <w:lang w:val="en-GB"/>
        </w:rPr>
        <w:t>00</w:t>
      </w:r>
      <w:r w:rsidR="00125B92">
        <w:rPr>
          <w:rFonts w:eastAsia="SimHei"/>
          <w:lang w:val="en-GB"/>
        </w:rPr>
        <w:t>9</w:t>
      </w:r>
      <w:r w:rsidR="00047B39">
        <w:rPr>
          <w:rFonts w:eastAsia="SimHei"/>
          <w:lang w:val="en-GB"/>
        </w:rPr>
        <w:t>)</w:t>
      </w:r>
      <w:r w:rsidRPr="00833FE5">
        <w:rPr>
          <w:rFonts w:eastAsia="SimHei"/>
          <w:lang w:val="en-GB"/>
        </w:rPr>
        <w:t>号一般性建议</w:t>
      </w:r>
      <w:r w:rsidRPr="00833FE5">
        <w:rPr>
          <w:rFonts w:eastAsia="SimHei" w:hint="eastAsia"/>
          <w:lang w:val="en-GB"/>
        </w:rPr>
        <w:t>以及关于对</w:t>
      </w:r>
      <w:r w:rsidRPr="00833FE5">
        <w:rPr>
          <w:rFonts w:eastAsia="SimHei"/>
          <w:lang w:val="en-GB"/>
        </w:rPr>
        <w:t>非洲人后裔</w:t>
      </w:r>
      <w:r w:rsidRPr="00833FE5">
        <w:rPr>
          <w:rFonts w:eastAsia="SimHei" w:hint="eastAsia"/>
          <w:lang w:val="en-GB"/>
        </w:rPr>
        <w:t>的</w:t>
      </w:r>
      <w:r w:rsidRPr="00833FE5">
        <w:rPr>
          <w:rFonts w:eastAsia="SimHei"/>
          <w:lang w:val="en-GB"/>
        </w:rPr>
        <w:t>种族歧视</w:t>
      </w:r>
      <w:r w:rsidRPr="00833FE5">
        <w:rPr>
          <w:rFonts w:eastAsia="SimHei" w:hint="eastAsia"/>
          <w:lang w:val="en-GB"/>
        </w:rPr>
        <w:t>问题的第</w:t>
      </w:r>
      <w:r w:rsidR="00125B92">
        <w:rPr>
          <w:rFonts w:eastAsia="SimHei"/>
          <w:lang w:val="en-GB"/>
        </w:rPr>
        <w:t>34</w:t>
      </w:r>
      <w:r w:rsidR="00047B39">
        <w:rPr>
          <w:rFonts w:eastAsia="SimHei"/>
          <w:lang w:val="en-GB"/>
        </w:rPr>
        <w:t>(</w:t>
      </w:r>
      <w:r w:rsidR="00125B92">
        <w:rPr>
          <w:rFonts w:eastAsia="SimHei"/>
          <w:lang w:val="en-GB"/>
        </w:rPr>
        <w:t>2</w:t>
      </w:r>
      <w:r w:rsidRPr="00833FE5">
        <w:rPr>
          <w:rFonts w:eastAsia="SimHei"/>
          <w:lang w:val="en-GB"/>
        </w:rPr>
        <w:t>0</w:t>
      </w:r>
      <w:r w:rsidR="00125B92">
        <w:rPr>
          <w:rFonts w:eastAsia="SimHei"/>
          <w:lang w:val="en-GB"/>
        </w:rPr>
        <w:t>11</w:t>
      </w:r>
      <w:r w:rsidR="00047B39">
        <w:rPr>
          <w:rFonts w:eastAsia="SimHei"/>
          <w:lang w:val="en-GB"/>
        </w:rPr>
        <w:t>)</w:t>
      </w:r>
      <w:r w:rsidRPr="00833FE5">
        <w:rPr>
          <w:rFonts w:eastAsia="SimHei"/>
          <w:lang w:val="en-GB"/>
        </w:rPr>
        <w:t>号一般性建议</w:t>
      </w:r>
      <w:r w:rsidRPr="00833FE5">
        <w:rPr>
          <w:rFonts w:eastAsia="SimHei" w:hint="eastAsia"/>
          <w:lang w:val="en-GB"/>
        </w:rPr>
        <w:t>。此类</w:t>
      </w:r>
      <w:r w:rsidRPr="00833FE5">
        <w:rPr>
          <w:rFonts w:eastAsia="SimHei"/>
          <w:lang w:val="en-GB"/>
        </w:rPr>
        <w:t>行动</w:t>
      </w:r>
      <w:r w:rsidRPr="00833FE5">
        <w:rPr>
          <w:rFonts w:eastAsia="SimHei" w:hint="eastAsia"/>
          <w:lang w:val="en-GB"/>
        </w:rPr>
        <w:t>应包括</w:t>
      </w:r>
      <w:r w:rsidRPr="00833FE5">
        <w:rPr>
          <w:rFonts w:eastAsia="SimHei"/>
          <w:lang w:val="en-GB"/>
        </w:rPr>
        <w:t>多语言跨文化教育活动</w:t>
      </w:r>
      <w:r w:rsidR="00047B39">
        <w:rPr>
          <w:rFonts w:eastAsia="SimHei" w:hint="eastAsia"/>
          <w:lang w:val="en-GB"/>
        </w:rPr>
        <w:t>，</w:t>
      </w:r>
      <w:r w:rsidRPr="00833FE5">
        <w:rPr>
          <w:rFonts w:eastAsia="SimHei" w:hint="eastAsia"/>
          <w:lang w:val="en-GB"/>
        </w:rPr>
        <w:t>同时谨记需要强化或恢复</w:t>
      </w:r>
      <w:r w:rsidRPr="00833FE5">
        <w:rPr>
          <w:rFonts w:eastAsia="SimHei"/>
          <w:lang w:val="en-GB"/>
        </w:rPr>
        <w:t>土著人民</w:t>
      </w:r>
      <w:r w:rsidRPr="00833FE5">
        <w:rPr>
          <w:rFonts w:eastAsia="SimHei" w:hint="eastAsia"/>
          <w:lang w:val="en-GB"/>
        </w:rPr>
        <w:t>和</w:t>
      </w:r>
      <w:r w:rsidRPr="00833FE5">
        <w:rPr>
          <w:rFonts w:eastAsia="SimHei"/>
          <w:lang w:val="en-GB"/>
        </w:rPr>
        <w:t>非裔洪都拉斯人社区</w:t>
      </w:r>
      <w:r w:rsidRPr="00833FE5">
        <w:rPr>
          <w:rFonts w:eastAsia="SimHei" w:hint="eastAsia"/>
          <w:lang w:val="en-GB"/>
        </w:rPr>
        <w:t>的语言。</w:t>
      </w:r>
    </w:p>
    <w:p w:rsidR="00FC49D5" w:rsidRPr="00FC49D5" w:rsidRDefault="004C4208" w:rsidP="004C4208">
      <w:pPr>
        <w:pStyle w:val="H23GC"/>
        <w:rPr>
          <w:rFonts w:hint="eastAsia"/>
          <w:lang w:val="en-GB"/>
        </w:rPr>
      </w:pPr>
      <w:r>
        <w:rPr>
          <w:rFonts w:hint="eastAsia"/>
          <w:lang w:val="en-GB"/>
        </w:rPr>
        <w:tab/>
      </w:r>
      <w:r>
        <w:rPr>
          <w:rFonts w:hint="eastAsia"/>
          <w:lang w:val="en-GB"/>
        </w:rPr>
        <w:tab/>
      </w:r>
      <w:r w:rsidR="00FC49D5" w:rsidRPr="00FC49D5">
        <w:rPr>
          <w:rFonts w:hint="eastAsia"/>
          <w:lang w:val="en-GB"/>
        </w:rPr>
        <w:t>统计</w:t>
      </w:r>
      <w:r w:rsidR="00FC49D5" w:rsidRPr="00FC49D5">
        <w:rPr>
          <w:lang w:val="en-GB"/>
        </w:rPr>
        <w:t>数据</w:t>
      </w:r>
    </w:p>
    <w:p w:rsidR="00FC49D5" w:rsidRPr="00FC49D5" w:rsidRDefault="00125B92" w:rsidP="00FC49D5">
      <w:pPr>
        <w:pStyle w:val="SingleTxtGC"/>
        <w:rPr>
          <w:rFonts w:hint="eastAsia"/>
          <w:lang w:val="en-GB"/>
        </w:rPr>
      </w:pPr>
      <w:r>
        <w:rPr>
          <w:lang w:val="en-GB"/>
        </w:rPr>
        <w:t>8</w:t>
      </w:r>
      <w:r w:rsidR="00047B39">
        <w:rPr>
          <w:lang w:val="en-GB"/>
        </w:rPr>
        <w:t>.</w:t>
      </w:r>
      <w:r w:rsidR="00D15C04">
        <w:rPr>
          <w:rFonts w:hint="eastAsia"/>
          <w:lang w:val="en-GB"/>
        </w:rPr>
        <w:tab/>
      </w:r>
      <w:r w:rsidR="00FC49D5" w:rsidRPr="00FC49D5">
        <w:rPr>
          <w:lang w:val="en-GB"/>
        </w:rPr>
        <w:t>委员会</w:t>
      </w:r>
      <w:r w:rsidR="005A0392">
        <w:rPr>
          <w:rFonts w:hint="eastAsia"/>
          <w:lang w:val="en-GB"/>
        </w:rPr>
        <w:t>感到</w:t>
      </w:r>
      <w:r w:rsidR="00FC49D5" w:rsidRPr="00FC49D5">
        <w:rPr>
          <w:rFonts w:hint="eastAsia"/>
        </w:rPr>
        <w:t>关切的是</w:t>
      </w:r>
      <w:r w:rsidR="00047B39">
        <w:rPr>
          <w:rFonts w:hint="eastAsia"/>
        </w:rPr>
        <w:t>，</w:t>
      </w:r>
      <w:r w:rsidR="00FC49D5" w:rsidRPr="00FC49D5">
        <w:rPr>
          <w:rFonts w:hint="eastAsia"/>
        </w:rPr>
        <w:t>报告未就人口组成提供带有分列社会经济指标的可靠全面的近期</w:t>
      </w:r>
      <w:r w:rsidR="00FC49D5" w:rsidRPr="00FC49D5">
        <w:rPr>
          <w:lang w:val="en-GB"/>
        </w:rPr>
        <w:t>统计数据</w:t>
      </w:r>
      <w:r w:rsidR="00047B39">
        <w:rPr>
          <w:rFonts w:hint="eastAsia"/>
          <w:lang w:val="en-GB"/>
        </w:rPr>
        <w:t>，</w:t>
      </w:r>
      <w:r w:rsidR="00FC49D5" w:rsidRPr="00FC49D5">
        <w:rPr>
          <w:rFonts w:hint="eastAsia"/>
          <w:lang w:val="en-GB"/>
        </w:rPr>
        <w:t>也未提供资料说明</w:t>
      </w:r>
      <w:r w:rsidR="00FC49D5" w:rsidRPr="00FC49D5">
        <w:rPr>
          <w:lang w:val="en-GB"/>
        </w:rPr>
        <w:t>社会融合措施</w:t>
      </w:r>
      <w:r w:rsidR="00FC49D5" w:rsidRPr="00FC49D5">
        <w:rPr>
          <w:rFonts w:hint="eastAsia"/>
          <w:lang w:val="en-GB"/>
        </w:rPr>
        <w:t>对</w:t>
      </w:r>
      <w:r w:rsidR="00FC49D5" w:rsidRPr="00FC49D5">
        <w:rPr>
          <w:lang w:val="en-GB"/>
        </w:rPr>
        <w:t>土著人民</w:t>
      </w:r>
      <w:r w:rsidR="00FC49D5" w:rsidRPr="00FC49D5">
        <w:rPr>
          <w:rFonts w:hint="eastAsia"/>
          <w:lang w:val="en-GB"/>
        </w:rPr>
        <w:t>和</w:t>
      </w:r>
      <w:r w:rsidR="00FC49D5" w:rsidRPr="00FC49D5">
        <w:rPr>
          <w:lang w:val="en-GB"/>
        </w:rPr>
        <w:t>非裔洪都拉斯人</w:t>
      </w:r>
      <w:r w:rsidR="00FC49D5" w:rsidRPr="00FC49D5">
        <w:rPr>
          <w:rFonts w:hint="eastAsia"/>
          <w:lang w:val="en-GB"/>
        </w:rPr>
        <w:t>口</w:t>
      </w:r>
      <w:r w:rsidR="00FC49D5" w:rsidRPr="00FC49D5">
        <w:rPr>
          <w:lang w:val="en-GB"/>
        </w:rPr>
        <w:t>生活条件</w:t>
      </w:r>
      <w:r w:rsidR="00FC49D5" w:rsidRPr="00FC49D5">
        <w:rPr>
          <w:rFonts w:hint="eastAsia"/>
          <w:lang w:val="en-GB"/>
        </w:rPr>
        <w:t>产生的影响和效果</w:t>
      </w:r>
      <w:r w:rsidR="00047B39">
        <w:rPr>
          <w:lang w:val="en-GB"/>
        </w:rPr>
        <w:t>(</w:t>
      </w:r>
      <w:r w:rsidR="00FC49D5" w:rsidRPr="00FC49D5">
        <w:rPr>
          <w:lang w:val="en-GB"/>
        </w:rPr>
        <w:t>第二条</w:t>
      </w:r>
      <w:r w:rsidR="00047B39">
        <w:rPr>
          <w:lang w:val="en-GB"/>
        </w:rPr>
        <w:t>)</w:t>
      </w:r>
      <w:r w:rsidR="00956A5C">
        <w:rPr>
          <w:rFonts w:hint="eastAsia"/>
          <w:lang w:val="en-GB"/>
        </w:rPr>
        <w:t>。</w:t>
      </w:r>
    </w:p>
    <w:p w:rsidR="00FC49D5" w:rsidRPr="00B3764B" w:rsidRDefault="00FC49D5" w:rsidP="00FC49D5">
      <w:pPr>
        <w:pStyle w:val="SingleTxtGC"/>
        <w:rPr>
          <w:rFonts w:eastAsia="SimHei" w:hint="eastAsia"/>
          <w:lang w:val="en-GB"/>
        </w:rPr>
      </w:pPr>
      <w:r w:rsidRPr="00B3764B">
        <w:rPr>
          <w:rFonts w:eastAsia="SimHei"/>
          <w:lang w:val="en-GB"/>
        </w:rPr>
        <w:t>委员会促请缔约国</w:t>
      </w:r>
      <w:r w:rsidRPr="00B3764B">
        <w:rPr>
          <w:rFonts w:eastAsia="SimHei" w:hint="eastAsia"/>
          <w:lang w:val="en-GB"/>
        </w:rPr>
        <w:t>在制定</w:t>
      </w:r>
      <w:r w:rsidRPr="00B3764B">
        <w:rPr>
          <w:rFonts w:eastAsia="SimHei"/>
          <w:lang w:val="en-GB"/>
        </w:rPr>
        <w:t>融合政策</w:t>
      </w:r>
      <w:r w:rsidRPr="00B3764B">
        <w:rPr>
          <w:rFonts w:eastAsia="SimHei" w:hint="eastAsia"/>
          <w:lang w:val="en-GB"/>
        </w:rPr>
        <w:t>和</w:t>
      </w:r>
      <w:r w:rsidRPr="00B3764B">
        <w:rPr>
          <w:rFonts w:eastAsia="SimHei"/>
          <w:lang w:val="en-GB"/>
        </w:rPr>
        <w:t>社会发展方案</w:t>
      </w:r>
      <w:r w:rsidRPr="00B3764B">
        <w:rPr>
          <w:rFonts w:eastAsia="SimHei" w:hint="eastAsia"/>
          <w:lang w:val="en-GB"/>
        </w:rPr>
        <w:t>时</w:t>
      </w:r>
      <w:r w:rsidRPr="00B3764B">
        <w:rPr>
          <w:rFonts w:eastAsia="SimHei"/>
          <w:lang w:val="en-GB"/>
        </w:rPr>
        <w:t>考虑</w:t>
      </w:r>
      <w:r w:rsidR="00125B92">
        <w:rPr>
          <w:rFonts w:eastAsia="SimHei"/>
          <w:lang w:val="en-GB"/>
        </w:rPr>
        <w:t>2</w:t>
      </w:r>
      <w:r w:rsidRPr="00B3764B">
        <w:rPr>
          <w:rFonts w:eastAsia="SimHei"/>
          <w:lang w:val="en-GB"/>
        </w:rPr>
        <w:t>0</w:t>
      </w:r>
      <w:r w:rsidR="00125B92">
        <w:rPr>
          <w:rFonts w:eastAsia="SimHei"/>
          <w:lang w:val="en-GB"/>
        </w:rPr>
        <w:t>13</w:t>
      </w:r>
      <w:r w:rsidRPr="00B3764B">
        <w:rPr>
          <w:rFonts w:eastAsia="SimHei" w:hint="eastAsia"/>
          <w:lang w:val="en-GB"/>
        </w:rPr>
        <w:t>年</w:t>
      </w:r>
      <w:r w:rsidRPr="00B3764B">
        <w:rPr>
          <w:rFonts w:eastAsia="SimHei"/>
          <w:lang w:val="en-GB"/>
        </w:rPr>
        <w:t>普查</w:t>
      </w:r>
      <w:r w:rsidRPr="00B3764B">
        <w:rPr>
          <w:rFonts w:eastAsia="SimHei" w:hint="eastAsia"/>
          <w:lang w:val="en-GB"/>
        </w:rPr>
        <w:t>的结果</w:t>
      </w:r>
      <w:r w:rsidR="00047B39">
        <w:rPr>
          <w:rFonts w:eastAsia="SimHei" w:hint="eastAsia"/>
          <w:lang w:val="en-GB"/>
        </w:rPr>
        <w:t>，</w:t>
      </w:r>
      <w:r w:rsidRPr="00B3764B">
        <w:rPr>
          <w:rFonts w:eastAsia="SimHei" w:hint="eastAsia"/>
          <w:lang w:val="en-GB"/>
        </w:rPr>
        <w:t>确定更好地描述</w:t>
      </w:r>
      <w:r w:rsidRPr="00B3764B">
        <w:rPr>
          <w:rFonts w:eastAsia="SimHei"/>
          <w:lang w:val="en-GB"/>
        </w:rPr>
        <w:t>土著人民</w:t>
      </w:r>
      <w:r w:rsidRPr="00B3764B">
        <w:rPr>
          <w:rFonts w:eastAsia="SimHei" w:hint="eastAsia"/>
          <w:lang w:val="en-GB"/>
        </w:rPr>
        <w:t>和</w:t>
      </w:r>
      <w:r w:rsidRPr="00B3764B">
        <w:rPr>
          <w:rFonts w:eastAsia="SimHei"/>
          <w:lang w:val="en-GB"/>
        </w:rPr>
        <w:t>非裔洪都拉斯人社区</w:t>
      </w:r>
      <w:r w:rsidRPr="00B3764B">
        <w:rPr>
          <w:rFonts w:eastAsia="SimHei" w:hint="eastAsia"/>
          <w:lang w:val="en-GB"/>
        </w:rPr>
        <w:t>生活处境的</w:t>
      </w:r>
      <w:r w:rsidRPr="00B3764B">
        <w:rPr>
          <w:rFonts w:eastAsia="SimHei"/>
          <w:lang w:val="en-GB"/>
        </w:rPr>
        <w:t>指标</w:t>
      </w:r>
      <w:r w:rsidR="00047B39">
        <w:rPr>
          <w:rFonts w:eastAsia="SimHei" w:hint="eastAsia"/>
          <w:lang w:val="en-GB"/>
        </w:rPr>
        <w:t>，</w:t>
      </w:r>
      <w:r w:rsidRPr="00B3764B">
        <w:rPr>
          <w:rFonts w:eastAsia="SimHei" w:hint="eastAsia"/>
          <w:lang w:val="en-GB"/>
        </w:rPr>
        <w:t>并制定衡量成果的方法</w:t>
      </w:r>
      <w:r w:rsidR="00047B39">
        <w:rPr>
          <w:rFonts w:eastAsia="SimHei" w:hint="eastAsia"/>
          <w:lang w:val="en-GB"/>
        </w:rPr>
        <w:t>，</w:t>
      </w:r>
      <w:r w:rsidRPr="00B3764B">
        <w:rPr>
          <w:rFonts w:eastAsia="SimHei" w:hint="eastAsia"/>
          <w:lang w:val="en-GB"/>
        </w:rPr>
        <w:t>以便评估本国</w:t>
      </w:r>
      <w:r w:rsidRPr="00B3764B">
        <w:rPr>
          <w:rFonts w:eastAsia="SimHei"/>
          <w:lang w:val="en-GB"/>
        </w:rPr>
        <w:t>政策</w:t>
      </w:r>
      <w:r w:rsidRPr="00B3764B">
        <w:rPr>
          <w:rFonts w:eastAsia="SimHei" w:hint="eastAsia"/>
          <w:lang w:val="en-GB"/>
        </w:rPr>
        <w:t>的</w:t>
      </w:r>
      <w:r w:rsidRPr="00B3764B">
        <w:rPr>
          <w:rFonts w:eastAsia="SimHei"/>
          <w:lang w:val="en-GB"/>
        </w:rPr>
        <w:t>可持续性</w:t>
      </w:r>
      <w:r w:rsidRPr="00B3764B">
        <w:rPr>
          <w:rFonts w:eastAsia="SimHei" w:hint="eastAsia"/>
          <w:lang w:val="en-GB"/>
        </w:rPr>
        <w:t>、</w:t>
      </w:r>
      <w:r w:rsidRPr="00B3764B">
        <w:rPr>
          <w:rFonts w:eastAsia="SimHei"/>
          <w:lang w:val="en-GB"/>
        </w:rPr>
        <w:t>范围</w:t>
      </w:r>
      <w:r w:rsidRPr="00B3764B">
        <w:rPr>
          <w:rFonts w:eastAsia="SimHei" w:hint="eastAsia"/>
          <w:lang w:val="en-GB"/>
        </w:rPr>
        <w:t>和</w:t>
      </w:r>
      <w:r w:rsidRPr="00B3764B">
        <w:rPr>
          <w:rFonts w:eastAsia="SimHei"/>
          <w:lang w:val="en-GB"/>
        </w:rPr>
        <w:t>影响</w:t>
      </w:r>
      <w:r w:rsidRPr="00B3764B">
        <w:rPr>
          <w:rFonts w:eastAsia="SimHei" w:hint="eastAsia"/>
          <w:lang w:val="en-GB"/>
        </w:rPr>
        <w:t>。</w:t>
      </w:r>
      <w:r w:rsidRPr="00B3764B">
        <w:rPr>
          <w:rFonts w:eastAsia="SimHei"/>
          <w:lang w:val="en-GB"/>
        </w:rPr>
        <w:t>委员会提醒缔约国</w:t>
      </w:r>
      <w:r w:rsidR="00047B39">
        <w:rPr>
          <w:rFonts w:eastAsia="SimHei" w:hint="eastAsia"/>
          <w:lang w:val="en-GB"/>
        </w:rPr>
        <w:t>，</w:t>
      </w:r>
      <w:r w:rsidRPr="00B3764B">
        <w:rPr>
          <w:rFonts w:eastAsia="SimHei" w:hint="eastAsia"/>
          <w:lang w:val="en-GB"/>
        </w:rPr>
        <w:t>为人民制定公共</w:t>
      </w:r>
      <w:r w:rsidRPr="00B3764B">
        <w:rPr>
          <w:rFonts w:eastAsia="SimHei"/>
          <w:lang w:val="en-GB"/>
        </w:rPr>
        <w:t>政策</w:t>
      </w:r>
      <w:r w:rsidRPr="00B3764B">
        <w:rPr>
          <w:rFonts w:eastAsia="SimHei" w:hint="eastAsia"/>
          <w:lang w:val="en-GB"/>
        </w:rPr>
        <w:t>和适当的</w:t>
      </w:r>
      <w:r w:rsidRPr="00B3764B">
        <w:rPr>
          <w:rFonts w:eastAsia="SimHei"/>
          <w:lang w:val="en-GB"/>
        </w:rPr>
        <w:t>方案</w:t>
      </w:r>
      <w:r w:rsidRPr="00B3764B">
        <w:rPr>
          <w:rFonts w:eastAsia="SimHei" w:hint="eastAsia"/>
          <w:lang w:val="en-GB"/>
        </w:rPr>
        <w:t>并评估</w:t>
      </w:r>
      <w:r w:rsidRPr="00B3764B">
        <w:rPr>
          <w:rFonts w:eastAsia="SimHei"/>
          <w:lang w:val="en-GB"/>
        </w:rPr>
        <w:t>《公约》</w:t>
      </w:r>
      <w:r w:rsidRPr="00B3764B">
        <w:rPr>
          <w:rFonts w:eastAsia="SimHei" w:hint="eastAsia"/>
          <w:lang w:val="en-GB"/>
        </w:rPr>
        <w:t>在社会各群体中的执行情况需要</w:t>
      </w:r>
      <w:r w:rsidRPr="00B3764B">
        <w:rPr>
          <w:rFonts w:eastAsia="SimHei"/>
          <w:lang w:val="en-GB"/>
        </w:rPr>
        <w:t>分列数据</w:t>
      </w:r>
      <w:r w:rsidRPr="00B3764B">
        <w:rPr>
          <w:rFonts w:eastAsia="SimHei" w:hint="eastAsia"/>
          <w:lang w:val="en-GB"/>
        </w:rPr>
        <w:t>。</w:t>
      </w:r>
      <w:r w:rsidRPr="00B3764B">
        <w:rPr>
          <w:rFonts w:eastAsia="SimHei"/>
          <w:lang w:val="en-GB"/>
        </w:rPr>
        <w:t>委员会请缔约国</w:t>
      </w:r>
      <w:r w:rsidRPr="00B3764B">
        <w:rPr>
          <w:rFonts w:eastAsia="SimHei" w:hint="eastAsia"/>
          <w:lang w:val="en-GB"/>
        </w:rPr>
        <w:t>在下次报告中提供这方面资料。</w:t>
      </w:r>
    </w:p>
    <w:p w:rsidR="00FC49D5" w:rsidRPr="00FC49D5" w:rsidRDefault="00B3764B" w:rsidP="00B3764B">
      <w:pPr>
        <w:pStyle w:val="H23GC"/>
        <w:rPr>
          <w:rFonts w:hint="eastAsia"/>
          <w:lang w:val="en-GB"/>
        </w:rPr>
      </w:pPr>
      <w:r>
        <w:rPr>
          <w:rFonts w:hint="eastAsia"/>
          <w:lang w:val="en-GB"/>
        </w:rPr>
        <w:tab/>
      </w:r>
      <w:r>
        <w:rPr>
          <w:rFonts w:hint="eastAsia"/>
          <w:lang w:val="en-GB"/>
        </w:rPr>
        <w:tab/>
      </w:r>
      <w:r w:rsidR="00FC49D5" w:rsidRPr="00FC49D5">
        <w:rPr>
          <w:lang w:val="en-GB"/>
        </w:rPr>
        <w:t>种族歧视的定义</w:t>
      </w:r>
    </w:p>
    <w:p w:rsidR="00FC49D5" w:rsidRPr="00FC49D5" w:rsidRDefault="00125B92" w:rsidP="00FC49D5">
      <w:pPr>
        <w:pStyle w:val="SingleTxtGC"/>
        <w:rPr>
          <w:rFonts w:hint="eastAsia"/>
          <w:lang w:val="en-GB"/>
        </w:rPr>
      </w:pPr>
      <w:r>
        <w:rPr>
          <w:lang w:val="en-GB"/>
        </w:rPr>
        <w:t>9</w:t>
      </w:r>
      <w:r w:rsidR="00047B39">
        <w:rPr>
          <w:lang w:val="en-GB"/>
        </w:rPr>
        <w:t>.</w:t>
      </w:r>
      <w:r w:rsidR="00D15C04">
        <w:rPr>
          <w:rFonts w:hint="eastAsia"/>
          <w:lang w:val="en-GB"/>
        </w:rPr>
        <w:tab/>
      </w:r>
      <w:r w:rsidR="00FC49D5" w:rsidRPr="00FC49D5">
        <w:rPr>
          <w:lang w:val="en-GB"/>
        </w:rPr>
        <w:t>委员会</w:t>
      </w:r>
      <w:r w:rsidR="00FC49D5" w:rsidRPr="00FC49D5">
        <w:rPr>
          <w:rFonts w:hint="eastAsia"/>
          <w:lang w:val="en-GB"/>
        </w:rPr>
        <w:t>对</w:t>
      </w:r>
      <w:r w:rsidR="00FC49D5" w:rsidRPr="00FC49D5">
        <w:rPr>
          <w:lang w:val="en-GB"/>
        </w:rPr>
        <w:t>《宪法》</w:t>
      </w:r>
      <w:r w:rsidR="00FC49D5" w:rsidRPr="00FC49D5">
        <w:rPr>
          <w:rFonts w:hint="eastAsia"/>
          <w:lang w:val="en-GB"/>
        </w:rPr>
        <w:t>和</w:t>
      </w:r>
      <w:r w:rsidR="00FC49D5" w:rsidRPr="00FC49D5">
        <w:rPr>
          <w:lang w:val="en-GB"/>
        </w:rPr>
        <w:t>《刑法》</w:t>
      </w:r>
      <w:r w:rsidR="00FC49D5" w:rsidRPr="00FC49D5">
        <w:rPr>
          <w:rFonts w:hint="eastAsia"/>
          <w:lang w:val="en-GB"/>
        </w:rPr>
        <w:t>中</w:t>
      </w:r>
      <w:r w:rsidR="00FC49D5" w:rsidRPr="00FC49D5">
        <w:rPr>
          <w:lang w:val="en-GB"/>
        </w:rPr>
        <w:t>种族歧视</w:t>
      </w:r>
      <w:r w:rsidR="00FC49D5" w:rsidRPr="00FC49D5">
        <w:rPr>
          <w:rFonts w:hint="eastAsia"/>
          <w:lang w:val="en-GB"/>
        </w:rPr>
        <w:t>的</w:t>
      </w:r>
      <w:r w:rsidR="00FC49D5" w:rsidRPr="00FC49D5">
        <w:rPr>
          <w:lang w:val="en-GB"/>
        </w:rPr>
        <w:t>定义表示关切</w:t>
      </w:r>
      <w:r w:rsidR="00047B39">
        <w:rPr>
          <w:rFonts w:hint="eastAsia"/>
          <w:lang w:val="en-GB"/>
        </w:rPr>
        <w:t>，</w:t>
      </w:r>
      <w:r w:rsidR="00FC49D5" w:rsidRPr="00FC49D5">
        <w:rPr>
          <w:rFonts w:hint="eastAsia"/>
          <w:lang w:val="en-GB"/>
        </w:rPr>
        <w:t>因为该定义未涵盖</w:t>
      </w:r>
      <w:r w:rsidR="00FC49D5" w:rsidRPr="00FC49D5">
        <w:rPr>
          <w:lang w:val="en-GB"/>
        </w:rPr>
        <w:t>《公约》</w:t>
      </w:r>
      <w:r w:rsidR="00FC49D5" w:rsidRPr="00FC49D5">
        <w:rPr>
          <w:rFonts w:hint="eastAsia"/>
          <w:lang w:val="en-GB"/>
        </w:rPr>
        <w:t>中</w:t>
      </w:r>
      <w:r w:rsidR="00FC49D5" w:rsidRPr="00FC49D5">
        <w:rPr>
          <w:lang w:val="en-GB"/>
        </w:rPr>
        <w:t>种族歧视定义</w:t>
      </w:r>
      <w:r w:rsidR="00FC49D5" w:rsidRPr="00FC49D5">
        <w:rPr>
          <w:rFonts w:hint="eastAsia"/>
          <w:lang w:val="en-GB"/>
        </w:rPr>
        <w:t>的所有因素</w:t>
      </w:r>
      <w:r w:rsidR="00047B39">
        <w:rPr>
          <w:rFonts w:hint="eastAsia"/>
          <w:lang w:val="en-GB"/>
        </w:rPr>
        <w:t>(</w:t>
      </w:r>
      <w:r w:rsidR="00FC49D5" w:rsidRPr="00FC49D5">
        <w:rPr>
          <w:lang w:val="en-GB"/>
        </w:rPr>
        <w:t>第一条</w:t>
      </w:r>
      <w:r w:rsidR="00047B39">
        <w:rPr>
          <w:lang w:val="en-GB"/>
        </w:rPr>
        <w:t>)</w:t>
      </w:r>
      <w:r w:rsidR="00FC49D5" w:rsidRPr="00FC49D5">
        <w:rPr>
          <w:rFonts w:hint="eastAsia"/>
          <w:lang w:val="en-GB"/>
        </w:rPr>
        <w:t>。</w:t>
      </w:r>
    </w:p>
    <w:p w:rsidR="00FC49D5" w:rsidRPr="007A2CC1" w:rsidRDefault="00FC49D5" w:rsidP="00FC49D5">
      <w:pPr>
        <w:pStyle w:val="SingleTxtGC"/>
        <w:rPr>
          <w:rFonts w:eastAsia="SimHei" w:hint="eastAsia"/>
          <w:lang w:val="en-GB"/>
        </w:rPr>
      </w:pPr>
      <w:r w:rsidRPr="007A2CC1">
        <w:rPr>
          <w:rFonts w:eastAsia="SimHei" w:hint="eastAsia"/>
          <w:lang w:val="en-GB"/>
        </w:rPr>
        <w:t>鉴于关于</w:t>
      </w:r>
      <w:r w:rsidRPr="007A2CC1">
        <w:rPr>
          <w:rFonts w:eastAsia="SimHei"/>
          <w:lang w:val="en-GB"/>
        </w:rPr>
        <w:t>《公约》第一条第一款</w:t>
      </w:r>
      <w:r w:rsidRPr="007A2CC1">
        <w:rPr>
          <w:rFonts w:eastAsia="SimHei" w:hint="eastAsia"/>
          <w:lang w:val="en-GB"/>
        </w:rPr>
        <w:t>的</w:t>
      </w:r>
      <w:r w:rsidRPr="007A2CC1">
        <w:rPr>
          <w:rFonts w:eastAsia="SimHei"/>
          <w:lang w:val="en-GB"/>
        </w:rPr>
        <w:t>第</w:t>
      </w:r>
      <w:r w:rsidR="00125B92">
        <w:rPr>
          <w:rFonts w:eastAsia="SimHei"/>
          <w:lang w:val="en-GB"/>
        </w:rPr>
        <w:t>14</w:t>
      </w:r>
      <w:r w:rsidR="00047B39">
        <w:rPr>
          <w:rFonts w:eastAsia="SimHei"/>
          <w:lang w:val="en-GB"/>
        </w:rPr>
        <w:t>(</w:t>
      </w:r>
      <w:r w:rsidR="00125B92">
        <w:rPr>
          <w:rFonts w:eastAsia="SimHei"/>
          <w:lang w:val="en-GB"/>
        </w:rPr>
        <w:t>1994</w:t>
      </w:r>
      <w:r w:rsidR="00047B39">
        <w:rPr>
          <w:rFonts w:eastAsia="SimHei"/>
          <w:lang w:val="en-GB"/>
        </w:rPr>
        <w:t>)</w:t>
      </w:r>
      <w:r w:rsidRPr="007A2CC1">
        <w:rPr>
          <w:rFonts w:eastAsia="SimHei"/>
          <w:lang w:val="en-GB"/>
        </w:rPr>
        <w:t>号一般性建议</w:t>
      </w:r>
      <w:r w:rsidRPr="007A2CC1">
        <w:rPr>
          <w:rFonts w:eastAsia="SimHei" w:hint="eastAsia"/>
          <w:lang w:val="en-GB"/>
        </w:rPr>
        <w:t>和第</w:t>
      </w:r>
      <w:r w:rsidR="00125B92">
        <w:rPr>
          <w:rFonts w:eastAsia="SimHei"/>
          <w:lang w:val="en-GB"/>
        </w:rPr>
        <w:t>29</w:t>
      </w:r>
      <w:r w:rsidR="00047B39">
        <w:rPr>
          <w:rFonts w:eastAsia="SimHei"/>
          <w:lang w:val="en-GB"/>
        </w:rPr>
        <w:t>(</w:t>
      </w:r>
      <w:r w:rsidR="00125B92">
        <w:rPr>
          <w:rFonts w:eastAsia="SimHei"/>
          <w:lang w:val="en-GB"/>
        </w:rPr>
        <w:t>2</w:t>
      </w:r>
      <w:r w:rsidR="004019C7" w:rsidRPr="007A2CC1">
        <w:rPr>
          <w:rFonts w:eastAsia="SimHei"/>
          <w:lang w:val="en-GB"/>
        </w:rPr>
        <w:t>00</w:t>
      </w:r>
      <w:r w:rsidR="00125B92">
        <w:rPr>
          <w:rFonts w:eastAsia="SimHei"/>
          <w:lang w:val="en-GB"/>
        </w:rPr>
        <w:t>2</w:t>
      </w:r>
      <w:r w:rsidR="00047B39">
        <w:rPr>
          <w:rFonts w:eastAsia="SimHei"/>
          <w:lang w:val="en-GB"/>
        </w:rPr>
        <w:t>)</w:t>
      </w:r>
      <w:r w:rsidRPr="007A2CC1">
        <w:rPr>
          <w:rFonts w:eastAsia="SimHei"/>
          <w:lang w:val="en-GB"/>
        </w:rPr>
        <w:t>号一般性建议</w:t>
      </w:r>
      <w:r w:rsidR="00047B39">
        <w:rPr>
          <w:rFonts w:eastAsia="SimHei" w:hint="eastAsia"/>
          <w:lang w:val="en-GB"/>
        </w:rPr>
        <w:t>，</w:t>
      </w:r>
      <w:r w:rsidRPr="007A2CC1">
        <w:rPr>
          <w:rFonts w:eastAsia="SimHei"/>
          <w:lang w:val="en-GB"/>
        </w:rPr>
        <w:t>委员会建议缔约国</w:t>
      </w:r>
      <w:r w:rsidRPr="007A2CC1">
        <w:rPr>
          <w:rFonts w:eastAsia="SimHei" w:hint="eastAsia"/>
          <w:lang w:val="en-GB"/>
        </w:rPr>
        <w:t>使现行的</w:t>
      </w:r>
      <w:r w:rsidRPr="007A2CC1">
        <w:rPr>
          <w:rFonts w:eastAsia="SimHei"/>
          <w:lang w:val="en-GB"/>
        </w:rPr>
        <w:t>种族歧视</w:t>
      </w:r>
      <w:r w:rsidRPr="007A2CC1">
        <w:rPr>
          <w:rFonts w:eastAsia="SimHei" w:hint="eastAsia"/>
          <w:lang w:val="en-GB"/>
        </w:rPr>
        <w:t>和</w:t>
      </w:r>
      <w:r w:rsidRPr="007A2CC1">
        <w:rPr>
          <w:rFonts w:eastAsia="SimHei"/>
          <w:lang w:val="en-GB"/>
        </w:rPr>
        <w:t>种族歧视</w:t>
      </w:r>
      <w:r w:rsidRPr="007A2CC1">
        <w:rPr>
          <w:rFonts w:eastAsia="SimHei" w:hint="eastAsia"/>
        </w:rPr>
        <w:t>罪的定义符合</w:t>
      </w:r>
      <w:r w:rsidRPr="007A2CC1">
        <w:rPr>
          <w:rFonts w:eastAsia="SimHei"/>
          <w:lang w:val="en-GB"/>
        </w:rPr>
        <w:t>《公约》第一条</w:t>
      </w:r>
      <w:r w:rsidRPr="007A2CC1">
        <w:rPr>
          <w:rFonts w:eastAsia="SimHei" w:hint="eastAsia"/>
          <w:lang w:val="en-GB"/>
        </w:rPr>
        <w:t>中的</w:t>
      </w:r>
      <w:r w:rsidRPr="007A2CC1">
        <w:rPr>
          <w:rFonts w:eastAsia="SimHei"/>
          <w:lang w:val="en-GB"/>
        </w:rPr>
        <w:t>定义</w:t>
      </w:r>
      <w:r w:rsidRPr="007A2CC1">
        <w:rPr>
          <w:rFonts w:eastAsia="SimHei" w:hint="eastAsia"/>
          <w:lang w:val="en-GB"/>
        </w:rPr>
        <w:t>。</w:t>
      </w:r>
    </w:p>
    <w:p w:rsidR="00FC49D5" w:rsidRPr="00FC49D5" w:rsidRDefault="0065589A" w:rsidP="0065589A">
      <w:pPr>
        <w:pStyle w:val="H23GC"/>
        <w:rPr>
          <w:rFonts w:hint="eastAsia"/>
          <w:lang w:val="en-GB"/>
        </w:rPr>
      </w:pPr>
      <w:r>
        <w:rPr>
          <w:rFonts w:hint="eastAsia"/>
          <w:lang w:val="en-GB"/>
        </w:rPr>
        <w:tab/>
      </w:r>
      <w:r>
        <w:rPr>
          <w:rFonts w:hint="eastAsia"/>
          <w:lang w:val="en-GB"/>
        </w:rPr>
        <w:tab/>
      </w:r>
      <w:r w:rsidR="00FC49D5" w:rsidRPr="00FC49D5">
        <w:rPr>
          <w:lang w:val="en-GB"/>
        </w:rPr>
        <w:t>种族歧视</w:t>
      </w:r>
      <w:r w:rsidR="00FC49D5" w:rsidRPr="00FC49D5">
        <w:rPr>
          <w:rFonts w:hint="eastAsia"/>
          <w:lang w:val="en-GB"/>
        </w:rPr>
        <w:t>罪的</w:t>
      </w:r>
      <w:r w:rsidR="00FC49D5" w:rsidRPr="00FC49D5">
        <w:rPr>
          <w:lang w:val="en-GB"/>
        </w:rPr>
        <w:t>定义</w:t>
      </w:r>
      <w:r w:rsidR="00047B39">
        <w:rPr>
          <w:lang w:val="en-GB"/>
        </w:rPr>
        <w:t>(</w:t>
      </w:r>
      <w:r w:rsidR="00FC49D5" w:rsidRPr="00FC49D5">
        <w:rPr>
          <w:rFonts w:hint="eastAsia"/>
          <w:lang w:val="en-GB"/>
        </w:rPr>
        <w:t>或</w:t>
      </w:r>
      <w:r w:rsidR="00FC49D5" w:rsidRPr="00FC49D5">
        <w:rPr>
          <w:lang w:val="en-GB"/>
        </w:rPr>
        <w:t>法律措施</w:t>
      </w:r>
      <w:r w:rsidR="00047B39">
        <w:rPr>
          <w:lang w:val="en-GB"/>
        </w:rPr>
        <w:t>)</w:t>
      </w:r>
    </w:p>
    <w:p w:rsidR="00FC49D5" w:rsidRPr="00FC49D5" w:rsidRDefault="00125B92" w:rsidP="00FC49D5">
      <w:pPr>
        <w:pStyle w:val="SingleTxtGC"/>
        <w:rPr>
          <w:rFonts w:hint="eastAsia"/>
          <w:lang w:val="en-GB"/>
        </w:rPr>
      </w:pPr>
      <w:r>
        <w:rPr>
          <w:lang w:val="en-GB"/>
        </w:rPr>
        <w:t>1</w:t>
      </w:r>
      <w:r w:rsidR="00047B39">
        <w:rPr>
          <w:lang w:val="en-GB"/>
        </w:rPr>
        <w:t>0.</w:t>
      </w:r>
      <w:r w:rsidR="005737EF">
        <w:rPr>
          <w:rFonts w:hint="eastAsia"/>
          <w:lang w:val="en-GB"/>
        </w:rPr>
        <w:t xml:space="preserve">  </w:t>
      </w:r>
      <w:r w:rsidR="00FC49D5" w:rsidRPr="00FC49D5">
        <w:rPr>
          <w:lang w:val="en-GB"/>
        </w:rPr>
        <w:t>委员会注意到</w:t>
      </w:r>
      <w:r w:rsidR="00047B39">
        <w:rPr>
          <w:rFonts w:hint="eastAsia"/>
          <w:lang w:val="en-GB"/>
        </w:rPr>
        <w:t>，</w:t>
      </w:r>
      <w:r w:rsidR="00FC49D5" w:rsidRPr="00FC49D5">
        <w:rPr>
          <w:lang w:val="en-GB"/>
        </w:rPr>
        <w:t>《刑法》</w:t>
      </w:r>
      <w:r w:rsidR="00FC49D5" w:rsidRPr="00FC49D5">
        <w:rPr>
          <w:rFonts w:hint="eastAsia"/>
          <w:lang w:val="en-GB"/>
        </w:rPr>
        <w:t>第</w:t>
      </w:r>
      <w:r>
        <w:rPr>
          <w:lang w:val="en-GB"/>
        </w:rPr>
        <w:t>321</w:t>
      </w:r>
      <w:r w:rsidR="00FC49D5" w:rsidRPr="00FC49D5">
        <w:rPr>
          <w:rFonts w:hint="eastAsia"/>
          <w:lang w:val="en-GB"/>
        </w:rPr>
        <w:t>和第</w:t>
      </w:r>
      <w:r>
        <w:rPr>
          <w:lang w:val="en-GB"/>
        </w:rPr>
        <w:t>321A</w:t>
      </w:r>
      <w:r w:rsidR="00FC49D5" w:rsidRPr="00FC49D5">
        <w:rPr>
          <w:rFonts w:hint="eastAsia"/>
          <w:lang w:val="en-GB"/>
        </w:rPr>
        <w:t>条未涵盖</w:t>
      </w:r>
      <w:r w:rsidR="00AE033A">
        <w:rPr>
          <w:lang w:val="en-GB"/>
        </w:rPr>
        <w:t>《公约》第四</w:t>
      </w:r>
      <w:r w:rsidR="00FC49D5" w:rsidRPr="00FC49D5">
        <w:rPr>
          <w:rFonts w:hint="eastAsia"/>
          <w:lang w:val="en-GB"/>
        </w:rPr>
        <w:t>条规定的所有情况</w:t>
      </w:r>
      <w:r w:rsidR="00047B39">
        <w:rPr>
          <w:lang w:val="en-GB"/>
        </w:rPr>
        <w:t>(</w:t>
      </w:r>
      <w:r w:rsidR="00FC49D5" w:rsidRPr="00FC49D5">
        <w:rPr>
          <w:lang w:val="en-GB"/>
        </w:rPr>
        <w:t>第四条</w:t>
      </w:r>
      <w:r w:rsidR="00047B39">
        <w:rPr>
          <w:lang w:val="en-GB"/>
        </w:rPr>
        <w:t>)</w:t>
      </w:r>
      <w:r w:rsidR="00FC49D5" w:rsidRPr="00FC49D5">
        <w:rPr>
          <w:rFonts w:hint="eastAsia"/>
          <w:lang w:val="en-GB"/>
        </w:rPr>
        <w:t>。</w:t>
      </w:r>
    </w:p>
    <w:p w:rsidR="00FC49D5" w:rsidRPr="0006557B" w:rsidRDefault="00FC49D5" w:rsidP="00FC49D5">
      <w:pPr>
        <w:pStyle w:val="SingleTxtGC"/>
        <w:rPr>
          <w:rFonts w:eastAsia="SimHei" w:hint="eastAsia"/>
          <w:lang w:val="en-GB"/>
        </w:rPr>
      </w:pPr>
      <w:r w:rsidRPr="0006557B">
        <w:rPr>
          <w:rFonts w:eastAsia="SimHei"/>
          <w:lang w:val="en-GB"/>
        </w:rPr>
        <w:t>委员会</w:t>
      </w:r>
      <w:r w:rsidRPr="0006557B">
        <w:rPr>
          <w:rFonts w:eastAsia="SimHei" w:hint="eastAsia"/>
          <w:lang w:val="en-GB"/>
        </w:rPr>
        <w:t>考虑到关于</w:t>
      </w:r>
      <w:r w:rsidRPr="0006557B">
        <w:rPr>
          <w:rFonts w:eastAsia="SimHei"/>
          <w:lang w:val="en-GB"/>
        </w:rPr>
        <w:t>《公约》第四条</w:t>
      </w:r>
      <w:r w:rsidRPr="0006557B">
        <w:rPr>
          <w:rFonts w:eastAsia="SimHei" w:hint="eastAsia"/>
          <w:lang w:val="en-GB"/>
        </w:rPr>
        <w:t>的</w:t>
      </w:r>
      <w:r w:rsidRPr="0006557B">
        <w:rPr>
          <w:rFonts w:eastAsia="SimHei"/>
          <w:lang w:val="en-GB"/>
        </w:rPr>
        <w:t>第</w:t>
      </w:r>
      <w:r w:rsidR="00125B92">
        <w:rPr>
          <w:rFonts w:eastAsia="SimHei"/>
          <w:lang w:val="en-GB"/>
        </w:rPr>
        <w:t>15</w:t>
      </w:r>
      <w:r w:rsidR="00047B39">
        <w:rPr>
          <w:rFonts w:eastAsia="SimHei"/>
          <w:lang w:val="en-GB"/>
        </w:rPr>
        <w:t>(</w:t>
      </w:r>
      <w:r w:rsidR="00125B92">
        <w:rPr>
          <w:rFonts w:eastAsia="SimHei"/>
          <w:lang w:val="en-GB"/>
        </w:rPr>
        <w:t>1994</w:t>
      </w:r>
      <w:r w:rsidR="00047B39">
        <w:rPr>
          <w:rFonts w:eastAsia="SimHei"/>
          <w:lang w:val="en-GB"/>
        </w:rPr>
        <w:t>)</w:t>
      </w:r>
      <w:r w:rsidRPr="0006557B">
        <w:rPr>
          <w:rFonts w:eastAsia="SimHei"/>
          <w:lang w:val="en-GB"/>
        </w:rPr>
        <w:t>号一般性建议</w:t>
      </w:r>
      <w:r w:rsidRPr="0006557B">
        <w:rPr>
          <w:rFonts w:eastAsia="SimHei" w:hint="eastAsia"/>
          <w:lang w:val="en-GB"/>
        </w:rPr>
        <w:t>和关于打击</w:t>
      </w:r>
      <w:r w:rsidRPr="0006557B">
        <w:rPr>
          <w:rFonts w:eastAsia="SimHei"/>
          <w:lang w:val="en-GB"/>
        </w:rPr>
        <w:t>仇恨言论</w:t>
      </w:r>
      <w:r w:rsidRPr="0006557B">
        <w:rPr>
          <w:rFonts w:eastAsia="SimHei" w:hint="eastAsia"/>
          <w:lang w:val="en-GB"/>
        </w:rPr>
        <w:t>的第</w:t>
      </w:r>
      <w:r w:rsidR="00125B92">
        <w:rPr>
          <w:rFonts w:eastAsia="SimHei"/>
          <w:lang w:val="en-GB"/>
        </w:rPr>
        <w:t>35</w:t>
      </w:r>
      <w:r w:rsidR="00047B39">
        <w:rPr>
          <w:rFonts w:eastAsia="SimHei"/>
          <w:lang w:val="en-GB"/>
        </w:rPr>
        <w:t>(</w:t>
      </w:r>
      <w:r w:rsidR="00125B92">
        <w:rPr>
          <w:rFonts w:eastAsia="SimHei"/>
          <w:lang w:val="en-GB"/>
        </w:rPr>
        <w:t>2</w:t>
      </w:r>
      <w:r w:rsidRPr="0006557B">
        <w:rPr>
          <w:rFonts w:eastAsia="SimHei"/>
          <w:lang w:val="en-GB"/>
        </w:rPr>
        <w:t>0</w:t>
      </w:r>
      <w:r w:rsidR="00125B92">
        <w:rPr>
          <w:rFonts w:eastAsia="SimHei"/>
          <w:lang w:val="en-GB"/>
        </w:rPr>
        <w:t>13</w:t>
      </w:r>
      <w:r w:rsidR="00047B39">
        <w:rPr>
          <w:rFonts w:eastAsia="SimHei"/>
          <w:lang w:val="en-GB"/>
        </w:rPr>
        <w:t>)</w:t>
      </w:r>
      <w:r w:rsidRPr="0006557B">
        <w:rPr>
          <w:rFonts w:eastAsia="SimHei"/>
          <w:lang w:val="en-GB"/>
        </w:rPr>
        <w:t>号一般性建议</w:t>
      </w:r>
      <w:r w:rsidR="00047B39">
        <w:rPr>
          <w:rFonts w:eastAsia="SimHei" w:hint="eastAsia"/>
          <w:lang w:val="en-GB"/>
        </w:rPr>
        <w:t>，</w:t>
      </w:r>
      <w:r w:rsidRPr="0006557B">
        <w:rPr>
          <w:rFonts w:eastAsia="SimHei"/>
          <w:lang w:val="en-GB"/>
        </w:rPr>
        <w:t>建议缔约国</w:t>
      </w:r>
      <w:r w:rsidRPr="0006557B">
        <w:rPr>
          <w:rFonts w:eastAsia="SimHei" w:hint="eastAsia"/>
          <w:lang w:val="en-GB"/>
        </w:rPr>
        <w:t>使</w:t>
      </w:r>
      <w:r w:rsidRPr="0006557B">
        <w:rPr>
          <w:rFonts w:eastAsia="SimHei"/>
          <w:lang w:val="en-GB"/>
        </w:rPr>
        <w:t>种族歧视罪</w:t>
      </w:r>
      <w:r w:rsidRPr="0006557B">
        <w:rPr>
          <w:rFonts w:eastAsia="SimHei" w:hint="eastAsia"/>
          <w:lang w:val="en-GB"/>
        </w:rPr>
        <w:t>的</w:t>
      </w:r>
      <w:r w:rsidRPr="0006557B">
        <w:rPr>
          <w:rFonts w:eastAsia="SimHei"/>
          <w:lang w:val="en-GB"/>
        </w:rPr>
        <w:t>定义</w:t>
      </w:r>
      <w:r w:rsidRPr="0006557B">
        <w:rPr>
          <w:rFonts w:eastAsia="SimHei" w:hint="eastAsia"/>
          <w:lang w:val="en-GB"/>
        </w:rPr>
        <w:t>符合</w:t>
      </w:r>
      <w:r w:rsidRPr="0006557B">
        <w:rPr>
          <w:rFonts w:eastAsia="SimHei"/>
          <w:lang w:val="en-GB"/>
        </w:rPr>
        <w:t>《公约》第四条</w:t>
      </w:r>
      <w:r w:rsidRPr="0006557B">
        <w:rPr>
          <w:rFonts w:eastAsia="SimHei" w:hint="eastAsia"/>
          <w:lang w:val="en-GB"/>
        </w:rPr>
        <w:t>所载定义。</w:t>
      </w:r>
    </w:p>
    <w:p w:rsidR="00FC49D5" w:rsidRPr="00FC49D5" w:rsidRDefault="0006557B" w:rsidP="001E0E4F">
      <w:pPr>
        <w:pStyle w:val="H23GC"/>
        <w:rPr>
          <w:rFonts w:hint="eastAsia"/>
          <w:lang w:val="en-GB"/>
        </w:rPr>
      </w:pPr>
      <w:r>
        <w:rPr>
          <w:rFonts w:hint="eastAsia"/>
          <w:lang w:val="en-GB"/>
        </w:rPr>
        <w:tab/>
      </w:r>
      <w:r>
        <w:rPr>
          <w:rFonts w:hint="eastAsia"/>
          <w:lang w:val="en-GB"/>
        </w:rPr>
        <w:tab/>
      </w:r>
      <w:r w:rsidR="00FC49D5" w:rsidRPr="00FC49D5">
        <w:rPr>
          <w:lang w:val="en-GB"/>
        </w:rPr>
        <w:t>制度措施</w:t>
      </w:r>
    </w:p>
    <w:p w:rsidR="00FC49D5" w:rsidRPr="00FC49D5" w:rsidRDefault="00125B92" w:rsidP="00FC49D5">
      <w:pPr>
        <w:pStyle w:val="SingleTxtGC"/>
        <w:rPr>
          <w:rFonts w:hint="eastAsia"/>
          <w:lang w:val="en-GB"/>
        </w:rPr>
      </w:pPr>
      <w:r>
        <w:rPr>
          <w:lang w:val="en-GB"/>
        </w:rPr>
        <w:t>11</w:t>
      </w:r>
      <w:r w:rsidR="00047B39">
        <w:rPr>
          <w:lang w:val="en-GB"/>
        </w:rPr>
        <w:t>.</w:t>
      </w:r>
      <w:r w:rsidR="00B15730">
        <w:rPr>
          <w:rFonts w:hint="eastAsia"/>
          <w:lang w:val="en-GB"/>
        </w:rPr>
        <w:t xml:space="preserve">  </w:t>
      </w:r>
      <w:r w:rsidR="00FC49D5" w:rsidRPr="00FC49D5">
        <w:rPr>
          <w:lang w:val="en-GB"/>
        </w:rPr>
        <w:t>委员会关切地注意到</w:t>
      </w:r>
      <w:r w:rsidR="00047B39">
        <w:rPr>
          <w:rFonts w:hint="eastAsia"/>
          <w:lang w:val="en-GB"/>
        </w:rPr>
        <w:t>，</w:t>
      </w:r>
      <w:r w:rsidR="00FC49D5" w:rsidRPr="00FC49D5">
        <w:rPr>
          <w:lang w:val="en-GB"/>
        </w:rPr>
        <w:t>司法和人权部</w:t>
      </w:r>
      <w:r w:rsidR="00FC49D5" w:rsidRPr="00FC49D5">
        <w:rPr>
          <w:rFonts w:hint="eastAsia"/>
          <w:lang w:val="en-GB"/>
        </w:rPr>
        <w:t>及</w:t>
      </w:r>
      <w:r w:rsidR="00FC49D5" w:rsidRPr="00FC49D5">
        <w:rPr>
          <w:lang w:val="en-GB"/>
        </w:rPr>
        <w:t>土著</w:t>
      </w:r>
      <w:r w:rsidR="00FC49D5" w:rsidRPr="00FC49D5">
        <w:rPr>
          <w:rFonts w:hint="eastAsia"/>
          <w:lang w:val="en-GB"/>
        </w:rPr>
        <w:t>和</w:t>
      </w:r>
      <w:r w:rsidR="00FC49D5" w:rsidRPr="00FC49D5">
        <w:rPr>
          <w:lang w:val="en-GB"/>
        </w:rPr>
        <w:t>非裔洪都拉斯人</w:t>
      </w:r>
      <w:r w:rsidR="00FC49D5" w:rsidRPr="00FC49D5">
        <w:rPr>
          <w:rFonts w:hint="eastAsia"/>
          <w:lang w:val="en-GB"/>
        </w:rPr>
        <w:t>部</w:t>
      </w:r>
      <w:r w:rsidR="008D0F04">
        <w:rPr>
          <w:rFonts w:hint="eastAsia"/>
          <w:lang w:val="en-GB"/>
        </w:rPr>
        <w:t>已</w:t>
      </w:r>
      <w:r w:rsidR="007C29D1">
        <w:rPr>
          <w:rFonts w:hint="eastAsia"/>
          <w:lang w:val="en-GB"/>
        </w:rPr>
        <w:t>与</w:t>
      </w:r>
      <w:r w:rsidR="00FC49D5" w:rsidRPr="00FC49D5">
        <w:rPr>
          <w:rFonts w:hint="eastAsia"/>
          <w:lang w:val="en-GB"/>
        </w:rPr>
        <w:t>其他部委</w:t>
      </w:r>
      <w:r w:rsidR="00CC21F1">
        <w:rPr>
          <w:rFonts w:hint="eastAsia"/>
          <w:lang w:val="en-GB"/>
        </w:rPr>
        <w:t>合并</w:t>
      </w:r>
      <w:r w:rsidR="00047B39">
        <w:rPr>
          <w:rFonts w:hint="eastAsia"/>
          <w:lang w:val="en-GB"/>
        </w:rPr>
        <w:t>，</w:t>
      </w:r>
      <w:r w:rsidR="00FC49D5" w:rsidRPr="00FC49D5">
        <w:rPr>
          <w:rFonts w:hint="eastAsia"/>
          <w:lang w:val="en-GB"/>
        </w:rPr>
        <w:t>因此不再具有部委地位</w:t>
      </w:r>
      <w:r w:rsidR="00047B39">
        <w:rPr>
          <w:lang w:val="en-GB"/>
        </w:rPr>
        <w:t>(</w:t>
      </w:r>
      <w:r w:rsidR="00FC49D5" w:rsidRPr="00FC49D5">
        <w:rPr>
          <w:lang w:val="en-GB"/>
        </w:rPr>
        <w:t>第二条第一款</w:t>
      </w:r>
      <w:r w:rsidR="00047B39">
        <w:rPr>
          <w:lang w:val="en-GB"/>
        </w:rPr>
        <w:t>)</w:t>
      </w:r>
      <w:r w:rsidR="00FC49D5" w:rsidRPr="00FC49D5">
        <w:rPr>
          <w:rFonts w:hint="eastAsia"/>
          <w:lang w:val="en-GB"/>
        </w:rPr>
        <w:t>。</w:t>
      </w:r>
    </w:p>
    <w:p w:rsidR="00FC49D5" w:rsidRPr="007F304E" w:rsidRDefault="00FC49D5" w:rsidP="00FC49D5">
      <w:pPr>
        <w:pStyle w:val="SingleTxtGC"/>
        <w:rPr>
          <w:rFonts w:eastAsia="SimHei" w:hint="eastAsia"/>
          <w:lang w:val="en-GB"/>
        </w:rPr>
      </w:pPr>
      <w:r w:rsidRPr="007F304E">
        <w:rPr>
          <w:rFonts w:eastAsia="SimHei"/>
          <w:lang w:val="en-GB"/>
        </w:rPr>
        <w:t>委员会注意到缔约国</w:t>
      </w:r>
      <w:r w:rsidR="004D1A1D">
        <w:rPr>
          <w:rFonts w:eastAsia="SimHei" w:hint="eastAsia"/>
          <w:lang w:val="en-GB"/>
        </w:rPr>
        <w:t>作出的以下保证</w:t>
      </w:r>
      <w:r w:rsidR="00047B39">
        <w:rPr>
          <w:rFonts w:eastAsia="SimHei" w:hint="eastAsia"/>
          <w:lang w:val="en-GB"/>
        </w:rPr>
        <w:t>，</w:t>
      </w:r>
      <w:r w:rsidR="004D1A1D">
        <w:rPr>
          <w:rFonts w:eastAsia="SimHei" w:hint="eastAsia"/>
          <w:lang w:val="en-GB"/>
        </w:rPr>
        <w:t>即尽管进行了合并</w:t>
      </w:r>
      <w:r w:rsidR="00047B39">
        <w:rPr>
          <w:rFonts w:eastAsia="SimHei" w:hint="eastAsia"/>
          <w:lang w:val="en-GB"/>
        </w:rPr>
        <w:t>，</w:t>
      </w:r>
      <w:r w:rsidR="004D1A1D">
        <w:rPr>
          <w:rFonts w:eastAsia="SimHei" w:hint="eastAsia"/>
          <w:lang w:val="en-GB"/>
        </w:rPr>
        <w:t>但</w:t>
      </w:r>
      <w:r w:rsidRPr="007F304E">
        <w:rPr>
          <w:rFonts w:eastAsia="SimHei" w:hint="eastAsia"/>
          <w:lang w:val="en-GB"/>
        </w:rPr>
        <w:t>这些机构将继续执行原来的任务并保留自身预算。但</w:t>
      </w:r>
      <w:r w:rsidRPr="007F304E">
        <w:rPr>
          <w:rFonts w:eastAsia="SimHei"/>
          <w:lang w:val="en-GB"/>
        </w:rPr>
        <w:t>委员会</w:t>
      </w:r>
      <w:r w:rsidRPr="007F304E">
        <w:rPr>
          <w:rFonts w:eastAsia="SimHei" w:hint="eastAsia"/>
          <w:lang w:val="en-GB"/>
        </w:rPr>
        <w:t>仍对这些机构不再</w:t>
      </w:r>
      <w:r w:rsidR="00024BAD">
        <w:rPr>
          <w:rFonts w:eastAsia="SimHei" w:hint="eastAsia"/>
          <w:lang w:val="en-GB"/>
        </w:rPr>
        <w:t>具</w:t>
      </w:r>
      <w:r w:rsidRPr="007F304E">
        <w:rPr>
          <w:rFonts w:eastAsia="SimHei" w:hint="eastAsia"/>
          <w:lang w:val="en-GB"/>
        </w:rPr>
        <w:t>有部委地位感到遗憾</w:t>
      </w:r>
      <w:r w:rsidR="00047B39">
        <w:rPr>
          <w:rFonts w:eastAsia="SimHei" w:hint="eastAsia"/>
          <w:lang w:val="en-GB"/>
        </w:rPr>
        <w:t>，</w:t>
      </w:r>
      <w:r w:rsidRPr="007F304E">
        <w:rPr>
          <w:rFonts w:eastAsia="SimHei" w:hint="eastAsia"/>
          <w:lang w:val="en-GB"/>
        </w:rPr>
        <w:t>并</w:t>
      </w:r>
      <w:r w:rsidRPr="007F304E">
        <w:rPr>
          <w:rFonts w:eastAsia="SimHei"/>
          <w:lang w:val="en-GB"/>
        </w:rPr>
        <w:t>促请缔约国</w:t>
      </w:r>
      <w:r w:rsidRPr="007F304E">
        <w:rPr>
          <w:rFonts w:eastAsia="SimHei" w:hint="eastAsia"/>
          <w:lang w:val="en-GB"/>
        </w:rPr>
        <w:t>为根据它们的任务为它们提供履行职责所需资源。</w:t>
      </w:r>
    </w:p>
    <w:p w:rsidR="00FC49D5" w:rsidRPr="00FC49D5" w:rsidRDefault="007F304E" w:rsidP="007F304E">
      <w:pPr>
        <w:pStyle w:val="H23GC"/>
        <w:rPr>
          <w:rFonts w:hint="eastAsia"/>
          <w:lang w:val="en-GB"/>
        </w:rPr>
      </w:pPr>
      <w:r>
        <w:rPr>
          <w:rFonts w:hint="eastAsia"/>
          <w:lang w:val="en-GB"/>
        </w:rPr>
        <w:tab/>
      </w:r>
      <w:r>
        <w:rPr>
          <w:rFonts w:hint="eastAsia"/>
          <w:lang w:val="en-GB"/>
        </w:rPr>
        <w:tab/>
      </w:r>
      <w:r w:rsidR="00FC49D5" w:rsidRPr="00FC49D5">
        <w:rPr>
          <w:lang w:val="en-GB"/>
        </w:rPr>
        <w:t>国家人权机构</w:t>
      </w:r>
      <w:r w:rsidR="00FC49D5" w:rsidRPr="00FC49D5">
        <w:rPr>
          <w:rFonts w:hint="eastAsia"/>
          <w:lang w:val="en-GB"/>
        </w:rPr>
        <w:t>和打击</w:t>
      </w:r>
      <w:r w:rsidR="00FC49D5" w:rsidRPr="00FC49D5">
        <w:rPr>
          <w:lang w:val="en-GB"/>
        </w:rPr>
        <w:t>种族歧视</w:t>
      </w:r>
      <w:r w:rsidR="00FC49D5" w:rsidRPr="00FC49D5">
        <w:rPr>
          <w:rFonts w:hint="eastAsia"/>
          <w:lang w:val="en-GB"/>
        </w:rPr>
        <w:t>、</w:t>
      </w:r>
      <w:r w:rsidR="00FC49D5" w:rsidRPr="00FC49D5">
        <w:rPr>
          <w:lang w:val="en-GB"/>
        </w:rPr>
        <w:t>种族主义</w:t>
      </w:r>
      <w:r w:rsidR="00FC49D5" w:rsidRPr="00FC49D5">
        <w:rPr>
          <w:rFonts w:hint="eastAsia"/>
          <w:lang w:val="en-GB"/>
        </w:rPr>
        <w:t>、</w:t>
      </w:r>
      <w:r w:rsidR="00FC49D5" w:rsidRPr="00FC49D5">
        <w:rPr>
          <w:lang w:val="en-GB"/>
        </w:rPr>
        <w:t>仇外心理及其他相关的不容忍</w:t>
      </w:r>
      <w:r w:rsidR="001E0E4F">
        <w:rPr>
          <w:rFonts w:hint="eastAsia"/>
          <w:lang w:val="en-GB"/>
        </w:rPr>
        <w:br/>
      </w:r>
      <w:r w:rsidR="00FC49D5" w:rsidRPr="00FC49D5">
        <w:rPr>
          <w:rFonts w:hint="eastAsia"/>
          <w:lang w:val="en-GB"/>
        </w:rPr>
        <w:t>国家委员会</w:t>
      </w:r>
    </w:p>
    <w:p w:rsidR="00FC49D5" w:rsidRPr="00FC49D5" w:rsidRDefault="00125B92" w:rsidP="00FC49D5">
      <w:pPr>
        <w:pStyle w:val="SingleTxtGC"/>
        <w:rPr>
          <w:rFonts w:hint="eastAsia"/>
          <w:lang w:val="en-GB"/>
        </w:rPr>
      </w:pPr>
      <w:r>
        <w:rPr>
          <w:lang w:val="en-GB"/>
        </w:rPr>
        <w:t>12</w:t>
      </w:r>
      <w:r w:rsidR="00047B39">
        <w:rPr>
          <w:lang w:val="en-GB"/>
        </w:rPr>
        <w:t>.</w:t>
      </w:r>
      <w:r w:rsidR="007B0413">
        <w:rPr>
          <w:rFonts w:hint="eastAsia"/>
          <w:lang w:val="en-GB"/>
        </w:rPr>
        <w:t xml:space="preserve">  </w:t>
      </w:r>
      <w:r w:rsidR="00FC49D5" w:rsidRPr="00FC49D5">
        <w:rPr>
          <w:lang w:val="en-GB"/>
        </w:rPr>
        <w:t>委员会</w:t>
      </w:r>
      <w:r w:rsidR="00FC49D5" w:rsidRPr="00FC49D5">
        <w:rPr>
          <w:rFonts w:hint="eastAsia"/>
          <w:lang w:val="en-GB"/>
        </w:rPr>
        <w:t>注意到</w:t>
      </w:r>
      <w:r w:rsidR="00FC49D5" w:rsidRPr="00FC49D5">
        <w:rPr>
          <w:lang w:val="en-GB"/>
        </w:rPr>
        <w:t>缔约国</w:t>
      </w:r>
      <w:r w:rsidR="00F16A61">
        <w:rPr>
          <w:rFonts w:hint="eastAsia"/>
          <w:lang w:val="en-GB"/>
        </w:rPr>
        <w:t>在预算上作出的有利于</w:t>
      </w:r>
      <w:r w:rsidR="00FC49D5" w:rsidRPr="00FC49D5">
        <w:rPr>
          <w:lang w:val="en-GB"/>
        </w:rPr>
        <w:t>国家人权专员办事处</w:t>
      </w:r>
      <w:r w:rsidR="00FC49D5" w:rsidRPr="00FC49D5">
        <w:rPr>
          <w:rFonts w:hint="eastAsia"/>
          <w:lang w:val="en-GB"/>
        </w:rPr>
        <w:t>的</w:t>
      </w:r>
      <w:r w:rsidR="00897289">
        <w:rPr>
          <w:rFonts w:hint="eastAsia"/>
          <w:lang w:val="en-GB"/>
        </w:rPr>
        <w:t>努力</w:t>
      </w:r>
      <w:r w:rsidR="00047B39">
        <w:rPr>
          <w:rFonts w:hint="eastAsia"/>
          <w:lang w:val="en-GB"/>
        </w:rPr>
        <w:t>；</w:t>
      </w:r>
      <w:r w:rsidR="00FC49D5" w:rsidRPr="00FC49D5">
        <w:rPr>
          <w:rFonts w:hint="eastAsia"/>
          <w:lang w:val="en-GB"/>
        </w:rPr>
        <w:t>但感到关切的是</w:t>
      </w:r>
      <w:r w:rsidR="00047B39">
        <w:rPr>
          <w:rFonts w:hint="eastAsia"/>
          <w:lang w:val="en-GB"/>
        </w:rPr>
        <w:t>，</w:t>
      </w:r>
      <w:r w:rsidR="00013950">
        <w:rPr>
          <w:rFonts w:hint="eastAsia"/>
          <w:lang w:val="en-GB"/>
        </w:rPr>
        <w:t>在对该办事处</w:t>
      </w:r>
      <w:r w:rsidR="00FC49D5" w:rsidRPr="00FC49D5">
        <w:rPr>
          <w:rFonts w:hint="eastAsia"/>
          <w:lang w:val="en-GB"/>
        </w:rPr>
        <w:t>遵守</w:t>
      </w:r>
      <w:r w:rsidR="00FC49D5" w:rsidRPr="00FC49D5">
        <w:rPr>
          <w:lang w:val="en-GB"/>
        </w:rPr>
        <w:t>《巴黎原则》</w:t>
      </w:r>
      <w:r w:rsidR="00013950">
        <w:rPr>
          <w:rFonts w:hint="eastAsia"/>
          <w:lang w:val="en-GB"/>
        </w:rPr>
        <w:t>的</w:t>
      </w:r>
      <w:r w:rsidR="00FC49D5" w:rsidRPr="00FC49D5">
        <w:rPr>
          <w:rFonts w:hint="eastAsia"/>
          <w:lang w:val="en-GB"/>
        </w:rPr>
        <w:t>情况</w:t>
      </w:r>
      <w:r w:rsidR="00013950">
        <w:rPr>
          <w:rFonts w:hint="eastAsia"/>
          <w:lang w:val="en-GB"/>
        </w:rPr>
        <w:t>进行</w:t>
      </w:r>
      <w:r w:rsidR="00FC49D5" w:rsidRPr="00FC49D5">
        <w:rPr>
          <w:rFonts w:hint="eastAsia"/>
          <w:lang w:val="en-GB"/>
        </w:rPr>
        <w:t>评估</w:t>
      </w:r>
      <w:r w:rsidR="00013950">
        <w:rPr>
          <w:rFonts w:hint="eastAsia"/>
          <w:lang w:val="en-GB"/>
        </w:rPr>
        <w:t>之后</w:t>
      </w:r>
      <w:r w:rsidR="00047B39">
        <w:rPr>
          <w:rFonts w:hint="eastAsia"/>
          <w:lang w:val="en-GB"/>
        </w:rPr>
        <w:t>，</w:t>
      </w:r>
      <w:r w:rsidR="008D5D99">
        <w:rPr>
          <w:rFonts w:hint="eastAsia"/>
          <w:lang w:val="en-GB"/>
        </w:rPr>
        <w:t>它失去了</w:t>
      </w:r>
      <w:r>
        <w:rPr>
          <w:rFonts w:hint="eastAsia"/>
          <w:lang w:val="en-GB"/>
        </w:rPr>
        <w:t>“</w:t>
      </w:r>
      <w:r>
        <w:rPr>
          <w:lang w:val="en-GB"/>
        </w:rPr>
        <w:t>A</w:t>
      </w:r>
      <w:r>
        <w:rPr>
          <w:rFonts w:hint="eastAsia"/>
          <w:lang w:val="en-GB"/>
        </w:rPr>
        <w:t>”</w:t>
      </w:r>
      <w:r w:rsidR="00FC49D5" w:rsidRPr="00FC49D5">
        <w:rPr>
          <w:rFonts w:hint="eastAsia"/>
          <w:lang w:val="en-GB"/>
        </w:rPr>
        <w:t>级地位。</w:t>
      </w:r>
      <w:r w:rsidR="00FC49D5" w:rsidRPr="00FC49D5">
        <w:rPr>
          <w:lang w:val="en-GB"/>
        </w:rPr>
        <w:t>委员会</w:t>
      </w:r>
      <w:r w:rsidR="00FC49D5" w:rsidRPr="00FC49D5">
        <w:rPr>
          <w:rFonts w:hint="eastAsia"/>
          <w:lang w:val="en-GB"/>
        </w:rPr>
        <w:t>还</w:t>
      </w:r>
      <w:r w:rsidR="00FC49D5" w:rsidRPr="00FC49D5">
        <w:rPr>
          <w:lang w:val="en-GB"/>
        </w:rPr>
        <w:t>注意到</w:t>
      </w:r>
      <w:r w:rsidR="00047B39">
        <w:rPr>
          <w:rFonts w:hint="eastAsia"/>
          <w:lang w:val="en-GB"/>
        </w:rPr>
        <w:t>，</w:t>
      </w:r>
      <w:r w:rsidR="00FC49D5" w:rsidRPr="00FC49D5">
        <w:rPr>
          <w:rFonts w:hint="eastAsia"/>
          <w:lang w:val="en-GB"/>
        </w:rPr>
        <w:t>缔约国未采取措施</w:t>
      </w:r>
      <w:r w:rsidR="00FC49D5" w:rsidRPr="00FC49D5">
        <w:rPr>
          <w:lang w:val="en-GB"/>
        </w:rPr>
        <w:t>确保</w:t>
      </w:r>
      <w:r w:rsidR="00FC49D5" w:rsidRPr="00FC49D5">
        <w:rPr>
          <w:rFonts w:hint="eastAsia"/>
          <w:lang w:val="en-GB"/>
        </w:rPr>
        <w:t>打击</w:t>
      </w:r>
      <w:r w:rsidR="00FC49D5" w:rsidRPr="00FC49D5">
        <w:rPr>
          <w:lang w:val="en-GB"/>
        </w:rPr>
        <w:t>种族歧视</w:t>
      </w:r>
      <w:r w:rsidR="00FC49D5" w:rsidRPr="00FC49D5">
        <w:rPr>
          <w:rFonts w:hint="eastAsia"/>
          <w:lang w:val="en-GB"/>
        </w:rPr>
        <w:t>、</w:t>
      </w:r>
      <w:r w:rsidR="00FC49D5" w:rsidRPr="00FC49D5">
        <w:rPr>
          <w:lang w:val="en-GB"/>
        </w:rPr>
        <w:t>种族主义</w:t>
      </w:r>
      <w:r w:rsidR="00FC49D5" w:rsidRPr="00FC49D5">
        <w:rPr>
          <w:rFonts w:hint="eastAsia"/>
          <w:lang w:val="en-GB"/>
        </w:rPr>
        <w:t>、</w:t>
      </w:r>
      <w:r w:rsidR="00AE41EE">
        <w:rPr>
          <w:lang w:val="en-GB"/>
        </w:rPr>
        <w:t>仇外心理及其他相关的不容忍</w:t>
      </w:r>
      <w:r w:rsidR="00FC49D5" w:rsidRPr="00FC49D5">
        <w:rPr>
          <w:rFonts w:hint="eastAsia"/>
          <w:lang w:val="en-GB"/>
        </w:rPr>
        <w:t>国家委员会正常运作</w:t>
      </w:r>
      <w:r w:rsidR="00047B39">
        <w:rPr>
          <w:lang w:val="en-GB"/>
        </w:rPr>
        <w:t>(</w:t>
      </w:r>
      <w:r w:rsidR="00FC49D5" w:rsidRPr="00FC49D5">
        <w:rPr>
          <w:lang w:val="en-GB"/>
        </w:rPr>
        <w:t>第二条第一款</w:t>
      </w:r>
      <w:r w:rsidR="00047B39">
        <w:rPr>
          <w:lang w:val="en-GB"/>
        </w:rPr>
        <w:t>)</w:t>
      </w:r>
      <w:r w:rsidR="001769A1">
        <w:rPr>
          <w:rFonts w:hint="eastAsia"/>
          <w:lang w:val="en-GB"/>
        </w:rPr>
        <w:t>。</w:t>
      </w:r>
    </w:p>
    <w:p w:rsidR="00FC49D5" w:rsidRPr="0017367A" w:rsidRDefault="00FC49D5" w:rsidP="00FC49D5">
      <w:pPr>
        <w:pStyle w:val="SingleTxtGC"/>
        <w:rPr>
          <w:rFonts w:eastAsia="SimHei" w:hint="eastAsia"/>
          <w:lang w:val="en-GB"/>
        </w:rPr>
      </w:pPr>
      <w:r w:rsidRPr="0017367A">
        <w:rPr>
          <w:rFonts w:eastAsia="SimHei"/>
          <w:lang w:val="en-GB"/>
        </w:rPr>
        <w:t>委员会促请缔约国采取必要措施</w:t>
      </w:r>
      <w:r w:rsidR="00047B39">
        <w:rPr>
          <w:rFonts w:eastAsia="SimHei" w:hint="eastAsia"/>
          <w:lang w:val="en-GB"/>
        </w:rPr>
        <w:t>，</w:t>
      </w:r>
      <w:r w:rsidRPr="0017367A">
        <w:rPr>
          <w:rFonts w:eastAsia="SimHei" w:hint="eastAsia"/>
          <w:lang w:val="en-GB"/>
        </w:rPr>
        <w:t>使</w:t>
      </w:r>
      <w:r w:rsidRPr="0017367A">
        <w:rPr>
          <w:rFonts w:eastAsia="SimHei"/>
          <w:lang w:val="en-GB"/>
        </w:rPr>
        <w:t>国家人权专员办事处</w:t>
      </w:r>
      <w:r w:rsidRPr="0017367A">
        <w:rPr>
          <w:rFonts w:eastAsia="SimHei" w:hint="eastAsia"/>
          <w:lang w:val="en-GB"/>
        </w:rPr>
        <w:t>符合《</w:t>
      </w:r>
      <w:r w:rsidRPr="0017367A">
        <w:rPr>
          <w:rFonts w:eastAsia="SimHei"/>
          <w:lang w:val="en-GB"/>
        </w:rPr>
        <w:t>巴黎原则》</w:t>
      </w:r>
      <w:r w:rsidR="00047B39">
        <w:rPr>
          <w:rFonts w:eastAsia="SimHei"/>
          <w:lang w:val="en-GB"/>
        </w:rPr>
        <w:t>(</w:t>
      </w:r>
      <w:r w:rsidRPr="0017367A">
        <w:rPr>
          <w:rFonts w:eastAsia="SimHei"/>
          <w:lang w:val="en-GB"/>
        </w:rPr>
        <w:t>大会</w:t>
      </w:r>
      <w:r w:rsidRPr="0017367A">
        <w:rPr>
          <w:rFonts w:eastAsia="SimHei" w:hint="eastAsia"/>
          <w:lang w:val="en-GB"/>
        </w:rPr>
        <w:t>第</w:t>
      </w:r>
      <w:r w:rsidR="00125B92">
        <w:rPr>
          <w:rFonts w:eastAsia="SimHei"/>
          <w:lang w:val="en-GB"/>
        </w:rPr>
        <w:t>48</w:t>
      </w:r>
      <w:r w:rsidR="00047B39">
        <w:rPr>
          <w:rFonts w:eastAsia="SimHei"/>
          <w:lang w:val="en-GB"/>
        </w:rPr>
        <w:t>/</w:t>
      </w:r>
      <w:r w:rsidR="00125B92">
        <w:rPr>
          <w:rFonts w:eastAsia="SimHei"/>
          <w:lang w:val="en-GB"/>
        </w:rPr>
        <w:t>134</w:t>
      </w:r>
      <w:r w:rsidRPr="0017367A">
        <w:rPr>
          <w:rFonts w:eastAsia="SimHei" w:hint="eastAsia"/>
          <w:lang w:val="en-GB"/>
        </w:rPr>
        <w:t>号</w:t>
      </w:r>
      <w:r w:rsidRPr="0017367A">
        <w:rPr>
          <w:rFonts w:eastAsia="SimHei"/>
          <w:lang w:val="en-GB"/>
        </w:rPr>
        <w:t>决议</w:t>
      </w:r>
      <w:r w:rsidRPr="0017367A">
        <w:rPr>
          <w:rFonts w:eastAsia="SimHei" w:hint="eastAsia"/>
          <w:lang w:val="en-GB"/>
        </w:rPr>
        <w:t>见附件</w:t>
      </w:r>
      <w:r w:rsidR="00047B39">
        <w:rPr>
          <w:rFonts w:eastAsia="SimHei"/>
          <w:lang w:val="en-GB"/>
        </w:rPr>
        <w:t>)</w:t>
      </w:r>
      <w:r w:rsidR="00047B39">
        <w:rPr>
          <w:rFonts w:eastAsia="SimHei" w:hint="eastAsia"/>
          <w:lang w:val="en-GB"/>
        </w:rPr>
        <w:t>，</w:t>
      </w:r>
      <w:r w:rsidRPr="0017367A">
        <w:rPr>
          <w:rFonts w:eastAsia="SimHei" w:hint="eastAsia"/>
          <w:lang w:val="en-GB"/>
        </w:rPr>
        <w:t>包括通过符合财务和行政透明原则的程序任命一位具备</w:t>
      </w:r>
      <w:r w:rsidR="00AE41EE">
        <w:rPr>
          <w:rFonts w:eastAsia="SimHei" w:hint="eastAsia"/>
          <w:lang w:val="en-GB"/>
        </w:rPr>
        <w:t>所需的</w:t>
      </w:r>
      <w:r w:rsidRPr="0017367A">
        <w:rPr>
          <w:rFonts w:eastAsia="SimHei"/>
          <w:lang w:val="en-GB"/>
        </w:rPr>
        <w:t>人权</w:t>
      </w:r>
      <w:r w:rsidRPr="0017367A">
        <w:rPr>
          <w:rFonts w:eastAsia="SimHei" w:hint="eastAsia"/>
          <w:lang w:val="en-GB"/>
        </w:rPr>
        <w:t>知识的专员。</w:t>
      </w:r>
      <w:r w:rsidRPr="0017367A">
        <w:rPr>
          <w:rFonts w:eastAsia="SimHei"/>
          <w:lang w:val="en-GB"/>
        </w:rPr>
        <w:t>委员会</w:t>
      </w:r>
      <w:r w:rsidRPr="0017367A">
        <w:rPr>
          <w:rFonts w:eastAsia="SimHei" w:hint="eastAsia"/>
          <w:lang w:val="en-GB"/>
        </w:rPr>
        <w:t>还</w:t>
      </w:r>
      <w:r w:rsidRPr="0017367A">
        <w:rPr>
          <w:rFonts w:eastAsia="SimHei"/>
          <w:lang w:val="en-GB"/>
        </w:rPr>
        <w:t>建议采取措施确保</w:t>
      </w:r>
      <w:r w:rsidRPr="0017367A">
        <w:rPr>
          <w:rFonts w:eastAsia="SimHei" w:hint="eastAsia"/>
          <w:lang w:val="en-GB"/>
        </w:rPr>
        <w:t>打击</w:t>
      </w:r>
      <w:r w:rsidRPr="0017367A">
        <w:rPr>
          <w:rFonts w:eastAsia="SimHei"/>
          <w:lang w:val="en-GB"/>
        </w:rPr>
        <w:t>种族歧视</w:t>
      </w:r>
      <w:r w:rsidRPr="0017367A">
        <w:rPr>
          <w:rFonts w:eastAsia="SimHei" w:hint="eastAsia"/>
          <w:lang w:val="en-GB"/>
        </w:rPr>
        <w:t>、</w:t>
      </w:r>
      <w:r w:rsidRPr="0017367A">
        <w:rPr>
          <w:rFonts w:eastAsia="SimHei"/>
          <w:lang w:val="en-GB"/>
        </w:rPr>
        <w:t>种族主义</w:t>
      </w:r>
      <w:r w:rsidRPr="0017367A">
        <w:rPr>
          <w:rFonts w:eastAsia="SimHei" w:hint="eastAsia"/>
          <w:lang w:val="en-GB"/>
        </w:rPr>
        <w:t>、</w:t>
      </w:r>
      <w:r w:rsidRPr="0017367A">
        <w:rPr>
          <w:rFonts w:eastAsia="SimHei"/>
          <w:lang w:val="en-GB"/>
        </w:rPr>
        <w:t>仇外心理及其他相关的不容忍形式</w:t>
      </w:r>
      <w:r w:rsidRPr="0017367A">
        <w:rPr>
          <w:rFonts w:eastAsia="SimHei" w:hint="eastAsia"/>
          <w:lang w:val="en-GB"/>
        </w:rPr>
        <w:t>国家委员会全面运作。</w:t>
      </w:r>
    </w:p>
    <w:p w:rsidR="00FC49D5" w:rsidRPr="00FC49D5" w:rsidRDefault="0017367A" w:rsidP="0017367A">
      <w:pPr>
        <w:pStyle w:val="H23GC"/>
        <w:rPr>
          <w:rFonts w:hint="eastAsia"/>
          <w:lang w:val="en-GB"/>
        </w:rPr>
      </w:pPr>
      <w:r>
        <w:rPr>
          <w:rFonts w:hint="eastAsia"/>
          <w:lang w:val="en-GB"/>
        </w:rPr>
        <w:tab/>
      </w:r>
      <w:r>
        <w:rPr>
          <w:rFonts w:hint="eastAsia"/>
          <w:lang w:val="en-GB"/>
        </w:rPr>
        <w:tab/>
      </w:r>
      <w:r w:rsidR="00D975ED">
        <w:rPr>
          <w:rFonts w:hint="eastAsia"/>
          <w:lang w:val="en-GB"/>
        </w:rPr>
        <w:t>《打击</w:t>
      </w:r>
      <w:r w:rsidR="00FC49D5" w:rsidRPr="00FC49D5">
        <w:rPr>
          <w:lang w:val="en-GB"/>
        </w:rPr>
        <w:t>种族主义</w:t>
      </w:r>
      <w:r w:rsidR="00FC49D5" w:rsidRPr="00FC49D5">
        <w:rPr>
          <w:rFonts w:hint="eastAsia"/>
          <w:lang w:val="en-GB"/>
        </w:rPr>
        <w:t>和</w:t>
      </w:r>
      <w:r w:rsidR="00FC49D5" w:rsidRPr="00FC49D5">
        <w:rPr>
          <w:lang w:val="en-GB"/>
        </w:rPr>
        <w:t>种族歧视国家行动计划</w:t>
      </w:r>
      <w:r w:rsidR="00677403">
        <w:rPr>
          <w:rFonts w:hint="eastAsia"/>
          <w:lang w:val="en-GB"/>
        </w:rPr>
        <w:t>》</w:t>
      </w:r>
    </w:p>
    <w:p w:rsidR="00FC49D5" w:rsidRPr="00FC49D5" w:rsidRDefault="00125B92" w:rsidP="00FC49D5">
      <w:pPr>
        <w:pStyle w:val="SingleTxtGC"/>
        <w:rPr>
          <w:rFonts w:hint="eastAsia"/>
          <w:lang w:val="en-GB"/>
        </w:rPr>
      </w:pPr>
      <w:r>
        <w:rPr>
          <w:lang w:val="en-GB"/>
        </w:rPr>
        <w:t>13</w:t>
      </w:r>
      <w:r w:rsidR="00047B39">
        <w:rPr>
          <w:lang w:val="en-GB"/>
        </w:rPr>
        <w:t>.</w:t>
      </w:r>
      <w:r w:rsidR="00760098">
        <w:rPr>
          <w:rFonts w:hint="eastAsia"/>
          <w:lang w:val="en-GB"/>
        </w:rPr>
        <w:t xml:space="preserve">  </w:t>
      </w:r>
      <w:r w:rsidR="00FC49D5" w:rsidRPr="00FC49D5">
        <w:rPr>
          <w:lang w:val="en-GB"/>
        </w:rPr>
        <w:t>委员会</w:t>
      </w:r>
      <w:r w:rsidR="00FC49D5" w:rsidRPr="00FC49D5">
        <w:rPr>
          <w:rFonts w:hint="eastAsia"/>
          <w:lang w:val="en-GB"/>
        </w:rPr>
        <w:t>注意到起草</w:t>
      </w:r>
      <w:r w:rsidR="00845334">
        <w:rPr>
          <w:rFonts w:hint="eastAsia"/>
          <w:lang w:val="en-GB"/>
        </w:rPr>
        <w:t>《打击</w:t>
      </w:r>
      <w:r w:rsidR="00FC49D5" w:rsidRPr="00FC49D5">
        <w:rPr>
          <w:lang w:val="en-GB"/>
        </w:rPr>
        <w:t>种族主义</w:t>
      </w:r>
      <w:r w:rsidR="00FC49D5" w:rsidRPr="00FC49D5">
        <w:rPr>
          <w:rFonts w:hint="eastAsia"/>
          <w:lang w:val="en-GB"/>
        </w:rPr>
        <w:t>和</w:t>
      </w:r>
      <w:r w:rsidR="00FC49D5" w:rsidRPr="00FC49D5">
        <w:rPr>
          <w:lang w:val="en-GB"/>
        </w:rPr>
        <w:t>种族歧视国家行动计划</w:t>
      </w:r>
      <w:r w:rsidR="00845334">
        <w:rPr>
          <w:rFonts w:hint="eastAsia"/>
          <w:lang w:val="en-GB"/>
        </w:rPr>
        <w:t>》</w:t>
      </w:r>
      <w:r w:rsidR="00FC49D5" w:rsidRPr="00FC49D5">
        <w:rPr>
          <w:rFonts w:hint="eastAsia"/>
          <w:lang w:val="en-GB"/>
        </w:rPr>
        <w:t>的工作</w:t>
      </w:r>
      <w:r w:rsidR="00047B39">
        <w:rPr>
          <w:rFonts w:hint="eastAsia"/>
          <w:lang w:val="en-GB"/>
        </w:rPr>
        <w:t>，</w:t>
      </w:r>
      <w:r w:rsidR="00FC49D5" w:rsidRPr="00FC49D5">
        <w:rPr>
          <w:rFonts w:hint="eastAsia"/>
          <w:lang w:val="en-GB"/>
        </w:rPr>
        <w:t>但仍</w:t>
      </w:r>
      <w:r w:rsidR="00845334">
        <w:rPr>
          <w:rFonts w:hint="eastAsia"/>
          <w:lang w:val="en-GB"/>
        </w:rPr>
        <w:t>然对</w:t>
      </w:r>
      <w:r w:rsidR="00FC49D5" w:rsidRPr="00FC49D5">
        <w:rPr>
          <w:lang w:val="en-GB"/>
        </w:rPr>
        <w:t>缔约国</w:t>
      </w:r>
      <w:r w:rsidR="00FC49D5" w:rsidRPr="00FC49D5">
        <w:rPr>
          <w:rFonts w:hint="eastAsia"/>
          <w:lang w:val="en-GB"/>
        </w:rPr>
        <w:t>社会中</w:t>
      </w:r>
      <w:r w:rsidR="00845334">
        <w:rPr>
          <w:rFonts w:hint="eastAsia"/>
          <w:lang w:val="en-GB"/>
        </w:rPr>
        <w:t>普遍存在的</w:t>
      </w:r>
      <w:r w:rsidR="00FC49D5" w:rsidRPr="00FC49D5">
        <w:rPr>
          <w:rFonts w:hint="eastAsia"/>
          <w:lang w:val="en-GB"/>
        </w:rPr>
        <w:t>成见和偏见</w:t>
      </w:r>
      <w:r w:rsidR="00BD4A75">
        <w:rPr>
          <w:rFonts w:hint="eastAsia"/>
          <w:lang w:val="en-GB"/>
        </w:rPr>
        <w:t>以及紧张气氛难以消除表示关切</w:t>
      </w:r>
      <w:r w:rsidR="00047B39">
        <w:rPr>
          <w:rFonts w:hint="eastAsia"/>
          <w:lang w:val="en-GB"/>
        </w:rPr>
        <w:t>，</w:t>
      </w:r>
      <w:r w:rsidR="00FC49D5" w:rsidRPr="00FC49D5">
        <w:rPr>
          <w:rFonts w:hint="eastAsia"/>
          <w:lang w:val="en-GB"/>
        </w:rPr>
        <w:t>这些</w:t>
      </w:r>
      <w:r w:rsidR="00ED14B3">
        <w:rPr>
          <w:rFonts w:hint="eastAsia"/>
          <w:lang w:val="en-GB"/>
        </w:rPr>
        <w:t>因素</w:t>
      </w:r>
      <w:r w:rsidR="00FC49D5" w:rsidRPr="00FC49D5">
        <w:rPr>
          <w:rFonts w:hint="eastAsia"/>
          <w:lang w:val="en-GB"/>
        </w:rPr>
        <w:t>阻碍了</w:t>
      </w:r>
      <w:r w:rsidR="00ED14B3">
        <w:rPr>
          <w:rFonts w:hint="eastAsia"/>
          <w:lang w:val="en-GB"/>
        </w:rPr>
        <w:t>不同</w:t>
      </w:r>
      <w:r w:rsidR="00FC49D5" w:rsidRPr="00FC49D5">
        <w:rPr>
          <w:lang w:val="en-GB"/>
        </w:rPr>
        <w:t>文化</w:t>
      </w:r>
      <w:r w:rsidR="00ED14B3">
        <w:rPr>
          <w:rFonts w:hint="eastAsia"/>
          <w:lang w:val="en-GB"/>
        </w:rPr>
        <w:t>之间的了解以及</w:t>
      </w:r>
      <w:r w:rsidR="00FC49D5" w:rsidRPr="00FC49D5">
        <w:rPr>
          <w:rFonts w:hint="eastAsia"/>
          <w:lang w:val="en-GB"/>
        </w:rPr>
        <w:t>包容</w:t>
      </w:r>
      <w:r w:rsidR="00ED14B3">
        <w:rPr>
          <w:rFonts w:hint="eastAsia"/>
          <w:lang w:val="en-GB"/>
        </w:rPr>
        <w:t>性和</w:t>
      </w:r>
      <w:r w:rsidR="00FC49D5" w:rsidRPr="00FC49D5">
        <w:rPr>
          <w:rFonts w:hint="eastAsia"/>
          <w:lang w:val="en-GB"/>
        </w:rPr>
        <w:t>多元社会</w:t>
      </w:r>
      <w:r w:rsidR="00ED14B3">
        <w:rPr>
          <w:rFonts w:hint="eastAsia"/>
          <w:lang w:val="en-GB"/>
        </w:rPr>
        <w:t>的建设</w:t>
      </w:r>
      <w:r w:rsidR="00FC49D5" w:rsidRPr="00FC49D5">
        <w:rPr>
          <w:rFonts w:hint="eastAsia"/>
          <w:lang w:val="en-GB"/>
        </w:rPr>
        <w:t>。</w:t>
      </w:r>
      <w:r w:rsidR="00FC49D5" w:rsidRPr="00FC49D5">
        <w:rPr>
          <w:lang w:val="en-GB"/>
        </w:rPr>
        <w:t>委员会</w:t>
      </w:r>
      <w:r w:rsidR="00FC49D5" w:rsidRPr="00FC49D5">
        <w:rPr>
          <w:rFonts w:hint="eastAsia"/>
          <w:lang w:val="en-GB"/>
        </w:rPr>
        <w:t>还注意到</w:t>
      </w:r>
      <w:r w:rsidR="00047B39">
        <w:rPr>
          <w:rFonts w:hint="eastAsia"/>
          <w:lang w:val="en-GB"/>
        </w:rPr>
        <w:t>，</w:t>
      </w:r>
      <w:r w:rsidR="00FC49D5" w:rsidRPr="00FC49D5">
        <w:rPr>
          <w:lang w:val="en-GB"/>
        </w:rPr>
        <w:t>缔约国</w:t>
      </w:r>
      <w:r w:rsidR="00FC49D5" w:rsidRPr="00FC49D5">
        <w:rPr>
          <w:rFonts w:hint="eastAsia"/>
        </w:rPr>
        <w:t>未提供资料说明移徙者等特定群体面临的</w:t>
      </w:r>
      <w:r w:rsidR="00123513">
        <w:rPr>
          <w:rFonts w:hint="eastAsia"/>
          <w:lang w:val="en-GB"/>
        </w:rPr>
        <w:t>差别待遇</w:t>
      </w:r>
      <w:r w:rsidR="00FC49D5" w:rsidRPr="00FC49D5">
        <w:rPr>
          <w:rFonts w:hint="eastAsia"/>
          <w:lang w:val="en-GB"/>
        </w:rPr>
        <w:t>和</w:t>
      </w:r>
      <w:r w:rsidR="00FC49D5" w:rsidRPr="00FC49D5">
        <w:rPr>
          <w:lang w:val="en-GB"/>
        </w:rPr>
        <w:t>种族</w:t>
      </w:r>
      <w:r w:rsidR="00123513">
        <w:rPr>
          <w:rFonts w:hint="eastAsia"/>
          <w:lang w:val="en-GB"/>
        </w:rPr>
        <w:t>歧视等情况</w:t>
      </w:r>
      <w:r w:rsidR="00047B39">
        <w:rPr>
          <w:lang w:val="en-GB"/>
        </w:rPr>
        <w:t>(</w:t>
      </w:r>
      <w:r w:rsidR="00FC49D5" w:rsidRPr="00FC49D5">
        <w:rPr>
          <w:lang w:val="en-GB"/>
        </w:rPr>
        <w:t>第二条</w:t>
      </w:r>
      <w:r w:rsidR="00047B39">
        <w:rPr>
          <w:lang w:val="en-GB"/>
        </w:rPr>
        <w:t>)</w:t>
      </w:r>
      <w:r w:rsidR="00FC49D5" w:rsidRPr="00FC49D5">
        <w:rPr>
          <w:rFonts w:hint="eastAsia"/>
          <w:lang w:val="en-GB"/>
        </w:rPr>
        <w:t>。</w:t>
      </w:r>
    </w:p>
    <w:p w:rsidR="00FC49D5" w:rsidRPr="00571672" w:rsidRDefault="00FC49D5" w:rsidP="00FC49D5">
      <w:pPr>
        <w:pStyle w:val="SingleTxtGC"/>
        <w:rPr>
          <w:rFonts w:eastAsia="SimHei" w:hint="eastAsia"/>
          <w:lang w:val="en-GB"/>
        </w:rPr>
      </w:pPr>
      <w:r w:rsidRPr="00571672">
        <w:rPr>
          <w:rFonts w:eastAsia="SimHei"/>
          <w:lang w:val="en-GB"/>
        </w:rPr>
        <w:t>委员会促请缔约国</w:t>
      </w:r>
      <w:r w:rsidRPr="00571672">
        <w:rPr>
          <w:rFonts w:eastAsia="SimHei" w:hint="eastAsia"/>
          <w:lang w:val="en-GB"/>
        </w:rPr>
        <w:t>加大</w:t>
      </w:r>
      <w:r w:rsidRPr="00571672">
        <w:rPr>
          <w:rFonts w:eastAsia="SimHei"/>
          <w:lang w:val="en-GB"/>
        </w:rPr>
        <w:t>宣传</w:t>
      </w:r>
      <w:r w:rsidRPr="00571672">
        <w:rPr>
          <w:rFonts w:eastAsia="SimHei" w:hint="eastAsia"/>
          <w:lang w:val="en-GB"/>
        </w:rPr>
        <w:t>力度</w:t>
      </w:r>
      <w:r w:rsidR="00047B39">
        <w:rPr>
          <w:rFonts w:eastAsia="SimHei" w:hint="eastAsia"/>
          <w:lang w:val="en-GB"/>
        </w:rPr>
        <w:t>，</w:t>
      </w:r>
      <w:r w:rsidRPr="00571672">
        <w:rPr>
          <w:rFonts w:eastAsia="SimHei"/>
          <w:lang w:val="en-GB"/>
        </w:rPr>
        <w:t>提高</w:t>
      </w:r>
      <w:r w:rsidRPr="00571672">
        <w:rPr>
          <w:rFonts w:eastAsia="SimHei" w:hint="eastAsia"/>
          <w:lang w:val="en-GB"/>
        </w:rPr>
        <w:t>对打击</w:t>
      </w:r>
      <w:r w:rsidRPr="00571672">
        <w:rPr>
          <w:rFonts w:eastAsia="SimHei"/>
          <w:lang w:val="en-GB"/>
        </w:rPr>
        <w:t>种族歧视</w:t>
      </w:r>
      <w:r w:rsidR="002808BF">
        <w:rPr>
          <w:rFonts w:eastAsia="SimHei" w:hint="eastAsia"/>
          <w:lang w:val="en-GB"/>
        </w:rPr>
        <w:t>、</w:t>
      </w:r>
      <w:r w:rsidRPr="00571672">
        <w:rPr>
          <w:rFonts w:eastAsia="SimHei" w:hint="eastAsia"/>
          <w:lang w:val="en-GB"/>
        </w:rPr>
        <w:t>成见和一切形式的</w:t>
      </w:r>
      <w:r w:rsidRPr="00571672">
        <w:rPr>
          <w:rFonts w:eastAsia="SimHei"/>
          <w:lang w:val="en-GB"/>
        </w:rPr>
        <w:t>歧视</w:t>
      </w:r>
      <w:r w:rsidRPr="00571672">
        <w:rPr>
          <w:rFonts w:eastAsia="SimHei" w:hint="eastAsia"/>
          <w:lang w:val="en-GB"/>
        </w:rPr>
        <w:t>的</w:t>
      </w:r>
      <w:r w:rsidRPr="00571672">
        <w:rPr>
          <w:rFonts w:eastAsia="SimHei"/>
          <w:lang w:val="en-GB"/>
        </w:rPr>
        <w:t>认识</w:t>
      </w:r>
      <w:r w:rsidRPr="00571672">
        <w:rPr>
          <w:rFonts w:eastAsia="SimHei" w:hint="eastAsia"/>
          <w:lang w:val="en-GB"/>
        </w:rPr>
        <w:t>。还</w:t>
      </w:r>
      <w:r w:rsidRPr="00571672">
        <w:rPr>
          <w:rFonts w:eastAsia="SimHei"/>
          <w:lang w:val="en-GB"/>
        </w:rPr>
        <w:t>建议缔约国</w:t>
      </w:r>
      <w:r w:rsidRPr="00571672">
        <w:rPr>
          <w:rFonts w:eastAsia="SimHei" w:hint="eastAsia"/>
          <w:lang w:val="en-GB"/>
        </w:rPr>
        <w:t>根据本国的多元文化积极推行培养</w:t>
      </w:r>
      <w:r w:rsidRPr="00571672">
        <w:rPr>
          <w:rFonts w:eastAsia="SimHei"/>
          <w:lang w:val="en-GB"/>
        </w:rPr>
        <w:t>文化</w:t>
      </w:r>
      <w:r w:rsidR="002808BF">
        <w:rPr>
          <w:rFonts w:eastAsia="SimHei" w:hint="eastAsia"/>
          <w:lang w:val="en-GB"/>
        </w:rPr>
        <w:t>间</w:t>
      </w:r>
      <w:r w:rsidRPr="00571672">
        <w:rPr>
          <w:rFonts w:eastAsia="SimHei" w:hint="eastAsia"/>
          <w:lang w:val="en-GB"/>
        </w:rPr>
        <w:t>对话、</w:t>
      </w:r>
      <w:r w:rsidRPr="00571672">
        <w:rPr>
          <w:rFonts w:eastAsia="SimHei"/>
          <w:lang w:val="en-GB"/>
        </w:rPr>
        <w:t>包容</w:t>
      </w:r>
      <w:r w:rsidRPr="00571672">
        <w:rPr>
          <w:rFonts w:eastAsia="SimHei" w:hint="eastAsia"/>
          <w:lang w:val="en-GB"/>
        </w:rPr>
        <w:t>和</w:t>
      </w:r>
      <w:r w:rsidRPr="00571672">
        <w:rPr>
          <w:rFonts w:eastAsia="SimHei"/>
          <w:lang w:val="en-GB"/>
        </w:rPr>
        <w:t>相互理解</w:t>
      </w:r>
      <w:r w:rsidRPr="00571672">
        <w:rPr>
          <w:rFonts w:eastAsia="SimHei" w:hint="eastAsia"/>
          <w:lang w:val="en-GB"/>
        </w:rPr>
        <w:t>的</w:t>
      </w:r>
      <w:r w:rsidRPr="00571672">
        <w:rPr>
          <w:rFonts w:eastAsia="SimHei"/>
          <w:lang w:val="en-GB"/>
        </w:rPr>
        <w:t>方案</w:t>
      </w:r>
      <w:r w:rsidRPr="00571672">
        <w:rPr>
          <w:rFonts w:eastAsia="SimHei" w:hint="eastAsia"/>
          <w:lang w:val="en-GB"/>
        </w:rPr>
        <w:t>。</w:t>
      </w:r>
      <w:r w:rsidRPr="00571672">
        <w:rPr>
          <w:rFonts w:eastAsia="SimHei"/>
          <w:lang w:val="en-GB"/>
        </w:rPr>
        <w:t>委员会</w:t>
      </w:r>
      <w:r w:rsidRPr="00571672">
        <w:rPr>
          <w:rFonts w:eastAsia="SimHei" w:hint="eastAsia"/>
          <w:lang w:val="en-GB"/>
        </w:rPr>
        <w:t>还</w:t>
      </w:r>
      <w:r w:rsidRPr="00571672">
        <w:rPr>
          <w:rFonts w:eastAsia="SimHei"/>
          <w:lang w:val="en-GB"/>
        </w:rPr>
        <w:t>促请缔约国</w:t>
      </w:r>
      <w:r w:rsidRPr="00571672">
        <w:rPr>
          <w:rFonts w:eastAsia="SimHei" w:hint="eastAsia"/>
          <w:lang w:val="en-GB"/>
        </w:rPr>
        <w:t>借助正在起草中的</w:t>
      </w:r>
      <w:r w:rsidR="00FC1C5E">
        <w:rPr>
          <w:rFonts w:eastAsia="SimHei" w:hint="eastAsia"/>
          <w:lang w:val="en-GB"/>
        </w:rPr>
        <w:t>《打击</w:t>
      </w:r>
      <w:r w:rsidRPr="00571672">
        <w:rPr>
          <w:rFonts w:eastAsia="SimHei"/>
          <w:lang w:val="en-GB"/>
        </w:rPr>
        <w:t>种族主义</w:t>
      </w:r>
      <w:r w:rsidRPr="00571672">
        <w:rPr>
          <w:rFonts w:eastAsia="SimHei" w:hint="eastAsia"/>
          <w:lang w:val="en-GB"/>
        </w:rPr>
        <w:t>和</w:t>
      </w:r>
      <w:r w:rsidRPr="00571672">
        <w:rPr>
          <w:rFonts w:eastAsia="SimHei"/>
          <w:lang w:val="en-GB"/>
        </w:rPr>
        <w:t>种族歧视国家行动计划</w:t>
      </w:r>
      <w:r w:rsidR="00FC1C5E">
        <w:rPr>
          <w:rFonts w:eastAsia="SimHei" w:hint="eastAsia"/>
          <w:lang w:val="en-GB"/>
        </w:rPr>
        <w:t>》</w:t>
      </w:r>
      <w:r w:rsidR="00047B39">
        <w:rPr>
          <w:rFonts w:eastAsia="SimHei" w:hint="eastAsia"/>
          <w:lang w:val="en-GB"/>
        </w:rPr>
        <w:t>，</w:t>
      </w:r>
      <w:r w:rsidRPr="00571672">
        <w:rPr>
          <w:rFonts w:eastAsia="SimHei" w:hint="eastAsia"/>
          <w:lang w:val="en-GB"/>
        </w:rPr>
        <w:t>有效执行</w:t>
      </w:r>
      <w:r w:rsidRPr="00571672">
        <w:rPr>
          <w:rFonts w:eastAsia="SimHei"/>
          <w:lang w:val="en-GB"/>
        </w:rPr>
        <w:t>《公约》</w:t>
      </w:r>
      <w:r w:rsidR="00047B39">
        <w:rPr>
          <w:rFonts w:eastAsia="SimHei" w:hint="eastAsia"/>
          <w:lang w:val="en-GB"/>
        </w:rPr>
        <w:t>，</w:t>
      </w:r>
      <w:r w:rsidRPr="00571672">
        <w:rPr>
          <w:rFonts w:eastAsia="SimHei" w:hint="eastAsia"/>
          <w:lang w:val="en-GB"/>
        </w:rPr>
        <w:t>这部分要靠为计划的执行划拨足够的人力和资金。</w:t>
      </w:r>
    </w:p>
    <w:p w:rsidR="00FC49D5" w:rsidRPr="00FC49D5" w:rsidRDefault="00571672" w:rsidP="00571672">
      <w:pPr>
        <w:pStyle w:val="H23GC"/>
        <w:rPr>
          <w:rFonts w:hint="eastAsia"/>
          <w:lang w:val="en-GB"/>
        </w:rPr>
      </w:pPr>
      <w:r>
        <w:rPr>
          <w:rFonts w:hint="eastAsia"/>
          <w:lang w:val="en-GB"/>
        </w:rPr>
        <w:tab/>
      </w:r>
      <w:r>
        <w:rPr>
          <w:rFonts w:hint="eastAsia"/>
          <w:lang w:val="en-GB"/>
        </w:rPr>
        <w:tab/>
      </w:r>
      <w:r w:rsidR="00FC49D5" w:rsidRPr="00FC49D5">
        <w:rPr>
          <w:rFonts w:hint="eastAsia"/>
          <w:lang w:val="en-GB"/>
        </w:rPr>
        <w:t>打击</w:t>
      </w:r>
      <w:r w:rsidR="00FC49D5" w:rsidRPr="00FC49D5">
        <w:rPr>
          <w:lang w:val="en-GB"/>
        </w:rPr>
        <w:t>多种形式的歧视</w:t>
      </w:r>
      <w:r w:rsidR="00FC49D5" w:rsidRPr="00FC49D5">
        <w:rPr>
          <w:rFonts w:hint="eastAsia"/>
          <w:lang w:val="en-GB"/>
        </w:rPr>
        <w:t>的</w:t>
      </w:r>
      <w:r w:rsidR="00FC49D5" w:rsidRPr="00FC49D5">
        <w:rPr>
          <w:lang w:val="en-GB"/>
        </w:rPr>
        <w:t>措施</w:t>
      </w:r>
    </w:p>
    <w:p w:rsidR="00FC49D5" w:rsidRPr="00FC49D5" w:rsidRDefault="00125B92" w:rsidP="00FC49D5">
      <w:pPr>
        <w:pStyle w:val="SingleTxtGC"/>
        <w:rPr>
          <w:rFonts w:hint="eastAsia"/>
          <w:lang w:val="en-GB"/>
        </w:rPr>
      </w:pPr>
      <w:r>
        <w:rPr>
          <w:lang w:val="en-GB"/>
        </w:rPr>
        <w:t>14</w:t>
      </w:r>
      <w:r w:rsidR="00047B39">
        <w:rPr>
          <w:lang w:val="en-GB"/>
        </w:rPr>
        <w:t>.</w:t>
      </w:r>
      <w:r w:rsidR="00587381">
        <w:rPr>
          <w:rFonts w:hint="eastAsia"/>
          <w:lang w:val="en-GB"/>
        </w:rPr>
        <w:t xml:space="preserve">  </w:t>
      </w:r>
      <w:r w:rsidR="00FC49D5" w:rsidRPr="00FC49D5">
        <w:rPr>
          <w:lang w:val="en-GB"/>
        </w:rPr>
        <w:t>委员会</w:t>
      </w:r>
      <w:r w:rsidR="009F2662">
        <w:rPr>
          <w:rFonts w:hint="eastAsia"/>
          <w:lang w:val="en-GB"/>
        </w:rPr>
        <w:t>感到</w:t>
      </w:r>
      <w:r w:rsidR="00FC49D5" w:rsidRPr="00FC49D5">
        <w:rPr>
          <w:lang w:val="en-GB"/>
        </w:rPr>
        <w:t>关切的是</w:t>
      </w:r>
      <w:r w:rsidR="00047B39">
        <w:rPr>
          <w:lang w:val="en-GB"/>
        </w:rPr>
        <w:t>，</w:t>
      </w:r>
      <w:r w:rsidR="00FC49D5" w:rsidRPr="00FC49D5">
        <w:rPr>
          <w:lang w:val="en-GB"/>
        </w:rPr>
        <w:t>土著</w:t>
      </w:r>
      <w:r w:rsidR="00FC49D5" w:rsidRPr="00FC49D5">
        <w:rPr>
          <w:rFonts w:hint="eastAsia"/>
          <w:lang w:val="en-GB"/>
        </w:rPr>
        <w:t>和</w:t>
      </w:r>
      <w:r w:rsidR="00FC49D5" w:rsidRPr="00FC49D5">
        <w:rPr>
          <w:lang w:val="en-GB"/>
        </w:rPr>
        <w:t>非裔洪都拉斯人社区</w:t>
      </w:r>
      <w:r w:rsidR="00FC49D5" w:rsidRPr="00FC49D5">
        <w:rPr>
          <w:rFonts w:hint="eastAsia"/>
          <w:lang w:val="en-GB"/>
        </w:rPr>
        <w:t>的</w:t>
      </w:r>
      <w:r w:rsidR="00FC49D5" w:rsidRPr="00FC49D5">
        <w:rPr>
          <w:lang w:val="en-GB"/>
        </w:rPr>
        <w:t>妇女</w:t>
      </w:r>
      <w:r w:rsidR="00FC49D5" w:rsidRPr="00FC49D5">
        <w:rPr>
          <w:rFonts w:hint="eastAsia"/>
          <w:lang w:val="en-GB"/>
        </w:rPr>
        <w:t>在</w:t>
      </w:r>
      <w:r w:rsidR="00FC49D5" w:rsidRPr="00FC49D5">
        <w:rPr>
          <w:lang w:val="en-GB"/>
        </w:rPr>
        <w:t>社会</w:t>
      </w:r>
      <w:r w:rsidR="00FC49D5" w:rsidRPr="00FC49D5">
        <w:rPr>
          <w:rFonts w:hint="eastAsia"/>
          <w:lang w:val="en-GB"/>
        </w:rPr>
        <w:t>、</w:t>
      </w:r>
      <w:r w:rsidR="00FC49D5" w:rsidRPr="00FC49D5">
        <w:rPr>
          <w:lang w:val="en-GB"/>
        </w:rPr>
        <w:t>政治</w:t>
      </w:r>
      <w:r w:rsidR="00FC49D5" w:rsidRPr="00FC49D5">
        <w:rPr>
          <w:rFonts w:hint="eastAsia"/>
          <w:lang w:val="en-GB"/>
        </w:rPr>
        <w:t>、</w:t>
      </w:r>
      <w:r w:rsidR="00FC49D5" w:rsidRPr="00FC49D5">
        <w:rPr>
          <w:lang w:val="en-GB"/>
        </w:rPr>
        <w:t>经济和文化生活</w:t>
      </w:r>
      <w:r w:rsidR="00FC49D5" w:rsidRPr="00FC49D5">
        <w:rPr>
          <w:rFonts w:hint="eastAsia"/>
          <w:lang w:val="en-GB"/>
        </w:rPr>
        <w:t>的各方面仍面临</w:t>
      </w:r>
      <w:r w:rsidR="00FC49D5" w:rsidRPr="00FC49D5">
        <w:rPr>
          <w:lang w:val="en-GB"/>
        </w:rPr>
        <w:t>多种形式的歧视</w:t>
      </w:r>
      <w:r w:rsidR="00047B39">
        <w:rPr>
          <w:lang w:val="en-GB"/>
        </w:rPr>
        <w:t>(</w:t>
      </w:r>
      <w:r w:rsidR="00FC49D5" w:rsidRPr="00FC49D5">
        <w:rPr>
          <w:lang w:val="en-GB"/>
        </w:rPr>
        <w:t>第二条第二款</w:t>
      </w:r>
      <w:r w:rsidR="00047B39">
        <w:rPr>
          <w:lang w:val="en-GB"/>
        </w:rPr>
        <w:t>)</w:t>
      </w:r>
      <w:r w:rsidR="00296C92">
        <w:rPr>
          <w:rFonts w:hint="eastAsia"/>
          <w:lang w:val="en-GB"/>
        </w:rPr>
        <w:t>。</w:t>
      </w:r>
    </w:p>
    <w:p w:rsidR="00FC49D5" w:rsidRPr="003E2513" w:rsidRDefault="00FC49D5" w:rsidP="00FC49D5">
      <w:pPr>
        <w:pStyle w:val="SingleTxtGC"/>
        <w:rPr>
          <w:rFonts w:eastAsia="SimHei" w:hint="eastAsia"/>
          <w:lang w:val="en-GB"/>
        </w:rPr>
      </w:pPr>
      <w:r w:rsidRPr="003E2513">
        <w:rPr>
          <w:rFonts w:eastAsia="SimHei"/>
          <w:lang w:val="en-GB"/>
        </w:rPr>
        <w:t>委员会建议缔约国考虑</w:t>
      </w:r>
      <w:r w:rsidRPr="003E2513">
        <w:rPr>
          <w:rFonts w:eastAsia="SimHei" w:hint="eastAsia"/>
          <w:lang w:val="en-GB"/>
        </w:rPr>
        <w:t>关于种</w:t>
      </w:r>
      <w:r w:rsidRPr="003E2513">
        <w:rPr>
          <w:rFonts w:eastAsia="SimHei"/>
          <w:lang w:val="en-GB"/>
        </w:rPr>
        <w:t>族歧视与性别有关的方面的委员会</w:t>
      </w:r>
      <w:r w:rsidRPr="003E2513">
        <w:rPr>
          <w:rFonts w:eastAsia="SimHei" w:hint="eastAsia"/>
          <w:lang w:val="en-GB"/>
        </w:rPr>
        <w:t>第</w:t>
      </w:r>
      <w:r w:rsidR="00125B92">
        <w:rPr>
          <w:rFonts w:eastAsia="SimHei"/>
          <w:lang w:val="en-GB"/>
        </w:rPr>
        <w:t>25</w:t>
      </w:r>
      <w:r w:rsidR="00047B39">
        <w:rPr>
          <w:rFonts w:eastAsia="SimHei"/>
          <w:lang w:val="en-GB"/>
        </w:rPr>
        <w:t>(</w:t>
      </w:r>
      <w:r w:rsidR="00125B92">
        <w:rPr>
          <w:rFonts w:eastAsia="SimHei"/>
          <w:lang w:val="en-GB"/>
        </w:rPr>
        <w:t>2</w:t>
      </w:r>
      <w:r w:rsidRPr="003E2513">
        <w:rPr>
          <w:rFonts w:eastAsia="SimHei"/>
          <w:lang w:val="en-GB"/>
        </w:rPr>
        <w:t>000</w:t>
      </w:r>
      <w:r w:rsidR="00047B39">
        <w:rPr>
          <w:rFonts w:eastAsia="SimHei"/>
          <w:lang w:val="en-GB"/>
        </w:rPr>
        <w:t>)</w:t>
      </w:r>
      <w:r w:rsidRPr="003E2513">
        <w:rPr>
          <w:rFonts w:eastAsia="SimHei" w:hint="eastAsia"/>
          <w:lang w:val="en-GB"/>
        </w:rPr>
        <w:t>号</w:t>
      </w:r>
      <w:r w:rsidRPr="003E2513">
        <w:rPr>
          <w:rFonts w:eastAsia="SimHei"/>
          <w:lang w:val="en-GB"/>
        </w:rPr>
        <w:t>一般性建议</w:t>
      </w:r>
      <w:r w:rsidR="00047B39">
        <w:rPr>
          <w:rFonts w:eastAsia="SimHei" w:hint="eastAsia"/>
          <w:lang w:val="en-GB"/>
        </w:rPr>
        <w:t>，</w:t>
      </w:r>
      <w:r w:rsidRPr="003E2513">
        <w:rPr>
          <w:rFonts w:eastAsia="SimHei" w:hint="eastAsia"/>
          <w:lang w:val="en-GB"/>
        </w:rPr>
        <w:t>并在所有打击</w:t>
      </w:r>
      <w:r w:rsidRPr="003E2513">
        <w:rPr>
          <w:rFonts w:eastAsia="SimHei"/>
          <w:lang w:val="en-GB"/>
        </w:rPr>
        <w:t>种族歧视</w:t>
      </w:r>
      <w:r w:rsidRPr="003E2513">
        <w:rPr>
          <w:rFonts w:eastAsia="SimHei" w:hint="eastAsia"/>
          <w:lang w:val="en-GB"/>
        </w:rPr>
        <w:t>的</w:t>
      </w:r>
      <w:r w:rsidRPr="003E2513">
        <w:rPr>
          <w:rFonts w:eastAsia="SimHei"/>
          <w:lang w:val="en-GB"/>
        </w:rPr>
        <w:t>政策</w:t>
      </w:r>
      <w:r w:rsidRPr="003E2513">
        <w:rPr>
          <w:rFonts w:eastAsia="SimHei" w:hint="eastAsia"/>
          <w:lang w:val="en-GB"/>
        </w:rPr>
        <w:t>和</w:t>
      </w:r>
      <w:r w:rsidRPr="003E2513">
        <w:rPr>
          <w:rFonts w:eastAsia="SimHei"/>
          <w:lang w:val="en-GB"/>
        </w:rPr>
        <w:t>战略</w:t>
      </w:r>
      <w:r w:rsidRPr="003E2513">
        <w:rPr>
          <w:rFonts w:eastAsia="SimHei" w:hint="eastAsia"/>
        </w:rPr>
        <w:t>中纳入性别视角</w:t>
      </w:r>
      <w:r w:rsidR="00047B39">
        <w:rPr>
          <w:rFonts w:eastAsia="SimHei" w:hint="eastAsia"/>
        </w:rPr>
        <w:t>，</w:t>
      </w:r>
      <w:r w:rsidRPr="003E2513">
        <w:rPr>
          <w:rFonts w:eastAsia="SimHei" w:hint="eastAsia"/>
        </w:rPr>
        <w:t>以应对人民</w:t>
      </w:r>
      <w:r w:rsidR="00047B39">
        <w:rPr>
          <w:rFonts w:eastAsia="SimHei" w:hint="eastAsia"/>
        </w:rPr>
        <w:t>，</w:t>
      </w:r>
      <w:r w:rsidRPr="003E2513">
        <w:rPr>
          <w:rFonts w:eastAsia="SimHei" w:hint="eastAsia"/>
        </w:rPr>
        <w:t>特别是</w:t>
      </w:r>
      <w:r w:rsidRPr="003E2513">
        <w:rPr>
          <w:rFonts w:eastAsia="SimHei"/>
          <w:lang w:val="en-GB"/>
        </w:rPr>
        <w:t>土著非裔洪都拉斯人社区</w:t>
      </w:r>
      <w:r w:rsidRPr="003E2513">
        <w:rPr>
          <w:rFonts w:eastAsia="SimHei" w:hint="eastAsia"/>
          <w:lang w:val="en-GB"/>
        </w:rPr>
        <w:t>的</w:t>
      </w:r>
      <w:r w:rsidRPr="003E2513">
        <w:rPr>
          <w:rFonts w:eastAsia="SimHei"/>
          <w:lang w:val="en-GB"/>
        </w:rPr>
        <w:t>妇女</w:t>
      </w:r>
      <w:r w:rsidRPr="003E2513">
        <w:rPr>
          <w:rFonts w:eastAsia="SimHei" w:hint="eastAsia"/>
          <w:lang w:val="en-GB"/>
        </w:rPr>
        <w:t>面临的</w:t>
      </w:r>
      <w:r w:rsidRPr="003E2513">
        <w:rPr>
          <w:rFonts w:eastAsia="SimHei"/>
          <w:lang w:val="en-GB"/>
        </w:rPr>
        <w:t>多种形式</w:t>
      </w:r>
      <w:r w:rsidRPr="003E2513">
        <w:rPr>
          <w:rFonts w:eastAsia="SimHei" w:hint="eastAsia"/>
          <w:lang w:val="en-GB"/>
        </w:rPr>
        <w:t>的</w:t>
      </w:r>
      <w:r w:rsidRPr="003E2513">
        <w:rPr>
          <w:rFonts w:eastAsia="SimHei"/>
          <w:lang w:val="en-GB"/>
        </w:rPr>
        <w:t>歧视</w:t>
      </w:r>
      <w:r w:rsidRPr="003E2513">
        <w:rPr>
          <w:rFonts w:eastAsia="SimHei" w:hint="eastAsia"/>
          <w:lang w:val="en-GB"/>
        </w:rPr>
        <w:t>。还建议就该议题提供</w:t>
      </w:r>
      <w:r w:rsidRPr="003E2513">
        <w:rPr>
          <w:rFonts w:eastAsia="SimHei"/>
          <w:lang w:val="en-GB"/>
        </w:rPr>
        <w:t>分列数据</w:t>
      </w:r>
      <w:r w:rsidRPr="003E2513">
        <w:rPr>
          <w:rFonts w:eastAsia="SimHei" w:hint="eastAsia"/>
          <w:lang w:val="en-GB"/>
        </w:rPr>
        <w:t>。</w:t>
      </w:r>
    </w:p>
    <w:p w:rsidR="00FC49D5" w:rsidRPr="008305D1" w:rsidRDefault="00FC49D5" w:rsidP="00FC49D5">
      <w:pPr>
        <w:pStyle w:val="SingleTxtGC"/>
        <w:rPr>
          <w:rFonts w:eastAsia="SimHei" w:hint="eastAsia"/>
          <w:lang w:val="en-GB"/>
        </w:rPr>
      </w:pPr>
      <w:r w:rsidRPr="008305D1">
        <w:rPr>
          <w:rFonts w:eastAsia="SimHei"/>
          <w:lang w:val="en-GB"/>
        </w:rPr>
        <w:t>人权维护者</w:t>
      </w:r>
      <w:r w:rsidRPr="008305D1">
        <w:rPr>
          <w:rFonts w:eastAsia="SimHei" w:hint="eastAsia"/>
          <w:lang w:val="en-GB"/>
        </w:rPr>
        <w:t>的处境</w:t>
      </w:r>
    </w:p>
    <w:p w:rsidR="00FC49D5" w:rsidRPr="00FC49D5" w:rsidRDefault="00125B92" w:rsidP="00FC49D5">
      <w:pPr>
        <w:pStyle w:val="SingleTxtGC"/>
        <w:rPr>
          <w:rFonts w:hint="eastAsia"/>
          <w:lang w:val="en-GB"/>
        </w:rPr>
      </w:pPr>
      <w:r>
        <w:rPr>
          <w:lang w:val="en-GB"/>
        </w:rPr>
        <w:t>15</w:t>
      </w:r>
      <w:r w:rsidR="00047B39">
        <w:rPr>
          <w:lang w:val="en-GB"/>
        </w:rPr>
        <w:t>.</w:t>
      </w:r>
      <w:r w:rsidR="005105D8">
        <w:rPr>
          <w:rFonts w:hint="eastAsia"/>
          <w:lang w:val="en-GB"/>
        </w:rPr>
        <w:t xml:space="preserve">  </w:t>
      </w:r>
      <w:r w:rsidR="00FC49D5" w:rsidRPr="00FC49D5">
        <w:rPr>
          <w:lang w:val="en-GB"/>
        </w:rPr>
        <w:t>委员会注意到</w:t>
      </w:r>
      <w:r w:rsidR="00FC49D5" w:rsidRPr="00FC49D5">
        <w:rPr>
          <w:rFonts w:hint="eastAsia"/>
          <w:lang w:val="en-GB"/>
        </w:rPr>
        <w:t>缔约国已起草一项</w:t>
      </w:r>
      <w:r w:rsidR="00FC49D5" w:rsidRPr="00FC49D5">
        <w:rPr>
          <w:lang w:val="en-GB"/>
        </w:rPr>
        <w:t>人权维护者</w:t>
      </w:r>
      <w:r w:rsidR="00FC49D5" w:rsidRPr="00FC49D5">
        <w:rPr>
          <w:rFonts w:hint="eastAsia"/>
          <w:lang w:val="en-GB"/>
        </w:rPr>
        <w:t>、</w:t>
      </w:r>
      <w:r w:rsidR="00FC49D5" w:rsidRPr="00FC49D5">
        <w:rPr>
          <w:lang w:val="en-GB"/>
        </w:rPr>
        <w:t>记者</w:t>
      </w:r>
      <w:r w:rsidR="00FC49D5" w:rsidRPr="00FC49D5">
        <w:rPr>
          <w:rFonts w:hint="eastAsia"/>
          <w:lang w:val="en-GB"/>
        </w:rPr>
        <w:t>、</w:t>
      </w:r>
      <w:r w:rsidR="00FC49D5" w:rsidRPr="00FC49D5">
        <w:rPr>
          <w:lang w:val="en-GB"/>
        </w:rPr>
        <w:t>社会</w:t>
      </w:r>
      <w:r w:rsidR="00FC49D5" w:rsidRPr="00FC49D5">
        <w:rPr>
          <w:rFonts w:hint="eastAsia"/>
          <w:lang w:val="en-GB"/>
        </w:rPr>
        <w:t>沟通者和</w:t>
      </w:r>
      <w:r w:rsidR="00FC49D5" w:rsidRPr="00FC49D5">
        <w:rPr>
          <w:lang w:val="en-GB"/>
        </w:rPr>
        <w:t>司法人员保护</w:t>
      </w:r>
      <w:r w:rsidR="00FC49D5" w:rsidRPr="00FC49D5">
        <w:rPr>
          <w:rFonts w:hint="eastAsia"/>
          <w:lang w:val="en-GB"/>
        </w:rPr>
        <w:t>法案</w:t>
      </w:r>
      <w:r w:rsidR="00047B39">
        <w:rPr>
          <w:rFonts w:hint="eastAsia"/>
          <w:lang w:val="en-GB"/>
        </w:rPr>
        <w:t>，</w:t>
      </w:r>
      <w:r w:rsidR="00FC49D5" w:rsidRPr="00FC49D5">
        <w:rPr>
          <w:rFonts w:hint="eastAsia"/>
          <w:lang w:val="en-GB"/>
        </w:rPr>
        <w:t>但</w:t>
      </w:r>
      <w:r w:rsidR="009C18CC">
        <w:rPr>
          <w:rFonts w:hint="eastAsia"/>
          <w:lang w:val="en-GB"/>
        </w:rPr>
        <w:t>感到</w:t>
      </w:r>
      <w:r w:rsidR="00FC49D5" w:rsidRPr="00FC49D5">
        <w:rPr>
          <w:lang w:val="en-GB"/>
        </w:rPr>
        <w:t>遗憾的是人权维护者</w:t>
      </w:r>
      <w:r w:rsidR="00047B39">
        <w:rPr>
          <w:rFonts w:hint="eastAsia"/>
          <w:lang w:val="en-GB"/>
        </w:rPr>
        <w:t>，</w:t>
      </w:r>
      <w:r w:rsidR="00FC49D5" w:rsidRPr="00FC49D5">
        <w:rPr>
          <w:rFonts w:hint="eastAsia"/>
          <w:lang w:val="en-GB"/>
        </w:rPr>
        <w:t>特别是</w:t>
      </w:r>
      <w:r w:rsidR="00FC49D5" w:rsidRPr="00FC49D5">
        <w:rPr>
          <w:lang w:val="en-GB"/>
        </w:rPr>
        <w:t>土著</w:t>
      </w:r>
      <w:r w:rsidR="00FC49D5" w:rsidRPr="00FC49D5">
        <w:rPr>
          <w:rFonts w:hint="eastAsia"/>
          <w:lang w:val="en-GB"/>
        </w:rPr>
        <w:t>和</w:t>
      </w:r>
      <w:r w:rsidR="00FC49D5" w:rsidRPr="00FC49D5">
        <w:rPr>
          <w:lang w:val="en-GB"/>
        </w:rPr>
        <w:t>非裔洪都拉斯人</w:t>
      </w:r>
      <w:r w:rsidR="00FC49D5" w:rsidRPr="00FC49D5">
        <w:rPr>
          <w:rFonts w:hint="eastAsia"/>
          <w:lang w:val="en-GB"/>
        </w:rPr>
        <w:t>领导人</w:t>
      </w:r>
      <w:r w:rsidR="00047B39">
        <w:rPr>
          <w:rFonts w:hint="eastAsia"/>
          <w:lang w:val="en-GB"/>
        </w:rPr>
        <w:t>，</w:t>
      </w:r>
      <w:r w:rsidR="009C18CC">
        <w:rPr>
          <w:rFonts w:hint="eastAsia"/>
          <w:lang w:val="en-GB"/>
        </w:rPr>
        <w:t>仍然</w:t>
      </w:r>
      <w:r w:rsidR="00FC49D5" w:rsidRPr="00FC49D5">
        <w:rPr>
          <w:rFonts w:hint="eastAsia"/>
          <w:lang w:val="en-GB"/>
        </w:rPr>
        <w:t>受到严重的</w:t>
      </w:r>
      <w:r w:rsidR="00FC49D5" w:rsidRPr="00FC49D5">
        <w:rPr>
          <w:lang w:val="en-GB"/>
        </w:rPr>
        <w:t>人身攻击</w:t>
      </w:r>
      <w:r w:rsidR="00FC49D5" w:rsidRPr="00FC49D5">
        <w:rPr>
          <w:rFonts w:hint="eastAsia"/>
          <w:lang w:val="en-GB"/>
        </w:rPr>
        <w:t>。</w:t>
      </w:r>
      <w:r w:rsidR="00FC49D5" w:rsidRPr="00FC49D5">
        <w:rPr>
          <w:lang w:val="en-GB"/>
        </w:rPr>
        <w:t>委员会还</w:t>
      </w:r>
      <w:r w:rsidR="009C18CC">
        <w:rPr>
          <w:rFonts w:hint="eastAsia"/>
          <w:lang w:val="en-GB"/>
        </w:rPr>
        <w:t>感到</w:t>
      </w:r>
      <w:r w:rsidR="00FC49D5" w:rsidRPr="00FC49D5">
        <w:rPr>
          <w:lang w:val="en-GB"/>
        </w:rPr>
        <w:t>关切的是</w:t>
      </w:r>
      <w:r w:rsidR="00047B39">
        <w:rPr>
          <w:rFonts w:hint="eastAsia"/>
          <w:lang w:val="en-GB"/>
        </w:rPr>
        <w:t>，</w:t>
      </w:r>
      <w:r w:rsidR="00FC49D5" w:rsidRPr="00FC49D5">
        <w:rPr>
          <w:rFonts w:hint="eastAsia"/>
          <w:lang w:val="en-GB"/>
        </w:rPr>
        <w:t>所获资料表明</w:t>
      </w:r>
      <w:r w:rsidR="00047B39">
        <w:rPr>
          <w:rFonts w:hint="eastAsia"/>
          <w:lang w:val="en-GB"/>
        </w:rPr>
        <w:t>，</w:t>
      </w:r>
      <w:r w:rsidR="00FC49D5" w:rsidRPr="00FC49D5">
        <w:rPr>
          <w:lang w:val="en-GB"/>
        </w:rPr>
        <w:t>警方</w:t>
      </w:r>
      <w:r w:rsidR="00FC49D5" w:rsidRPr="00FC49D5">
        <w:rPr>
          <w:rFonts w:hint="eastAsia"/>
          <w:lang w:val="en-GB"/>
        </w:rPr>
        <w:t>和</w:t>
      </w:r>
      <w:r w:rsidR="00FC49D5" w:rsidRPr="00FC49D5">
        <w:rPr>
          <w:lang w:val="en-GB"/>
        </w:rPr>
        <w:t>司法部门</w:t>
      </w:r>
      <w:r w:rsidR="00FC49D5" w:rsidRPr="00FC49D5">
        <w:rPr>
          <w:rFonts w:hint="eastAsia"/>
          <w:lang w:val="en-GB"/>
        </w:rPr>
        <w:t>未能采取妥善</w:t>
      </w:r>
      <w:r w:rsidR="00FC49D5" w:rsidRPr="00FC49D5">
        <w:rPr>
          <w:lang w:val="en-GB"/>
        </w:rPr>
        <w:t>行动</w:t>
      </w:r>
      <w:r w:rsidR="00047B39">
        <w:rPr>
          <w:lang w:val="en-GB"/>
        </w:rPr>
        <w:t>(</w:t>
      </w:r>
      <w:r w:rsidR="00FC49D5" w:rsidRPr="00FC49D5">
        <w:rPr>
          <w:lang w:val="en-GB"/>
        </w:rPr>
        <w:t>第二条</w:t>
      </w:r>
      <w:r w:rsidR="00047B39">
        <w:rPr>
          <w:lang w:val="en-GB"/>
        </w:rPr>
        <w:t>)</w:t>
      </w:r>
      <w:r w:rsidR="005105D8">
        <w:rPr>
          <w:rFonts w:hint="eastAsia"/>
          <w:lang w:val="en-GB"/>
        </w:rPr>
        <w:t>。</w:t>
      </w:r>
    </w:p>
    <w:p w:rsidR="00FC49D5" w:rsidRPr="0026779B" w:rsidRDefault="00FC49D5" w:rsidP="00FC49D5">
      <w:pPr>
        <w:pStyle w:val="SingleTxtGC"/>
        <w:rPr>
          <w:rFonts w:eastAsia="SimHei" w:hint="eastAsia"/>
          <w:lang w:val="en-GB"/>
        </w:rPr>
      </w:pPr>
      <w:r w:rsidRPr="0026779B">
        <w:rPr>
          <w:rFonts w:eastAsia="SimHei"/>
          <w:lang w:val="en-GB"/>
        </w:rPr>
        <w:t>委员会建议缔约国</w:t>
      </w:r>
      <w:r w:rsidRPr="0026779B">
        <w:rPr>
          <w:rFonts w:eastAsia="SimHei" w:hint="eastAsia"/>
          <w:lang w:val="en-GB"/>
        </w:rPr>
        <w:t>采取一切</w:t>
      </w:r>
      <w:r w:rsidRPr="0026779B">
        <w:rPr>
          <w:rFonts w:eastAsia="SimHei"/>
          <w:lang w:val="en-GB"/>
        </w:rPr>
        <w:t>必要措施</w:t>
      </w:r>
      <w:r w:rsidR="00047B39">
        <w:rPr>
          <w:rFonts w:eastAsia="SimHei" w:hint="eastAsia"/>
          <w:lang w:val="en-GB"/>
        </w:rPr>
        <w:t>，</w:t>
      </w:r>
      <w:r w:rsidRPr="0026779B">
        <w:rPr>
          <w:rFonts w:eastAsia="SimHei"/>
          <w:lang w:val="en-GB"/>
        </w:rPr>
        <w:t>保护人权维护者</w:t>
      </w:r>
      <w:r w:rsidRPr="0026779B">
        <w:rPr>
          <w:rFonts w:eastAsia="SimHei" w:hint="eastAsia"/>
        </w:rPr>
        <w:t>不因其活动而遭受一切恐吓或报复行为及任何其他任意行为</w:t>
      </w:r>
      <w:r w:rsidRPr="0026779B">
        <w:rPr>
          <w:rFonts w:eastAsia="SimHei" w:hint="eastAsia"/>
          <w:lang w:val="en-GB"/>
        </w:rPr>
        <w:t>。</w:t>
      </w:r>
      <w:r w:rsidRPr="0026779B">
        <w:rPr>
          <w:rFonts w:eastAsia="SimHei"/>
          <w:lang w:val="en-GB"/>
        </w:rPr>
        <w:t>委员会呼吁</w:t>
      </w:r>
      <w:r w:rsidRPr="0026779B">
        <w:rPr>
          <w:rFonts w:eastAsia="SimHei" w:hint="eastAsia"/>
          <w:lang w:val="en-GB"/>
        </w:rPr>
        <w:t>立即通过并执行</w:t>
      </w:r>
      <w:r w:rsidRPr="0026779B">
        <w:rPr>
          <w:rFonts w:eastAsia="SimHei"/>
          <w:lang w:val="en-GB"/>
        </w:rPr>
        <w:t>人权维护者保护</w:t>
      </w:r>
      <w:r w:rsidRPr="0026779B">
        <w:rPr>
          <w:rFonts w:eastAsia="SimHei" w:hint="eastAsia"/>
          <w:lang w:val="en-GB"/>
        </w:rPr>
        <w:t>法案。还</w:t>
      </w:r>
      <w:r w:rsidRPr="0026779B">
        <w:rPr>
          <w:rFonts w:eastAsia="SimHei"/>
          <w:lang w:val="en-GB"/>
        </w:rPr>
        <w:t>建议缔约国</w:t>
      </w:r>
      <w:r w:rsidRPr="0026779B">
        <w:rPr>
          <w:rFonts w:eastAsia="SimHei" w:hint="eastAsia"/>
          <w:lang w:val="en-GB"/>
        </w:rPr>
        <w:t>考虑关于对</w:t>
      </w:r>
      <w:r w:rsidRPr="0026779B">
        <w:rPr>
          <w:rFonts w:eastAsia="SimHei"/>
          <w:lang w:val="en-GB"/>
        </w:rPr>
        <w:t>执法人员</w:t>
      </w:r>
      <w:r w:rsidRPr="0026779B">
        <w:rPr>
          <w:rFonts w:eastAsia="SimHei" w:hint="eastAsia"/>
          <w:lang w:val="en-GB"/>
        </w:rPr>
        <w:t>进行</w:t>
      </w:r>
      <w:r w:rsidRPr="0026779B">
        <w:rPr>
          <w:rFonts w:eastAsia="SimHei"/>
          <w:lang w:val="en-GB"/>
        </w:rPr>
        <w:t>保护人权</w:t>
      </w:r>
      <w:r w:rsidRPr="0026779B">
        <w:rPr>
          <w:rFonts w:eastAsia="SimHei" w:hint="eastAsia"/>
          <w:lang w:val="en-GB"/>
        </w:rPr>
        <w:t>培训的第</w:t>
      </w:r>
      <w:r w:rsidR="00125B92">
        <w:rPr>
          <w:rFonts w:eastAsia="SimHei"/>
          <w:lang w:val="en-GB"/>
        </w:rPr>
        <w:t>13</w:t>
      </w:r>
      <w:r w:rsidR="00047B39">
        <w:rPr>
          <w:rFonts w:eastAsia="SimHei"/>
          <w:lang w:val="en-GB"/>
        </w:rPr>
        <w:t>(</w:t>
      </w:r>
      <w:r w:rsidR="00125B92">
        <w:rPr>
          <w:rFonts w:eastAsia="SimHei"/>
          <w:lang w:val="en-GB"/>
        </w:rPr>
        <w:t>1994</w:t>
      </w:r>
      <w:r w:rsidR="00047B39">
        <w:rPr>
          <w:rFonts w:eastAsia="SimHei"/>
          <w:lang w:val="en-GB"/>
        </w:rPr>
        <w:t>)</w:t>
      </w:r>
      <w:r w:rsidRPr="0026779B">
        <w:rPr>
          <w:rFonts w:eastAsia="SimHei" w:hint="eastAsia"/>
          <w:lang w:val="en-GB"/>
        </w:rPr>
        <w:t>号</w:t>
      </w:r>
      <w:r w:rsidRPr="0026779B">
        <w:rPr>
          <w:rFonts w:eastAsia="SimHei"/>
          <w:lang w:val="en-GB"/>
        </w:rPr>
        <w:t>一般性建议</w:t>
      </w:r>
      <w:r w:rsidR="00047B39">
        <w:rPr>
          <w:rFonts w:eastAsia="SimHei" w:hint="eastAsia"/>
          <w:lang w:val="en-GB"/>
        </w:rPr>
        <w:t>，</w:t>
      </w:r>
      <w:r w:rsidRPr="0026779B">
        <w:rPr>
          <w:rFonts w:eastAsia="SimHei" w:hint="eastAsia"/>
          <w:lang w:val="en-GB"/>
        </w:rPr>
        <w:t>并</w:t>
      </w:r>
      <w:r w:rsidRPr="0026779B">
        <w:rPr>
          <w:rFonts w:eastAsia="SimHei"/>
          <w:lang w:val="en-GB"/>
        </w:rPr>
        <w:t>促请缔约国</w:t>
      </w:r>
      <w:r w:rsidRPr="0026779B">
        <w:rPr>
          <w:rFonts w:eastAsia="SimHei" w:hint="eastAsia"/>
          <w:lang w:val="en-GB"/>
        </w:rPr>
        <w:t>改善</w:t>
      </w:r>
      <w:r w:rsidRPr="0026779B">
        <w:rPr>
          <w:rFonts w:eastAsia="SimHei"/>
          <w:lang w:val="en-GB"/>
        </w:rPr>
        <w:t>执法人员</w:t>
      </w:r>
      <w:r w:rsidR="00047B39">
        <w:rPr>
          <w:rFonts w:eastAsia="SimHei" w:hint="eastAsia"/>
          <w:lang w:val="en-GB"/>
        </w:rPr>
        <w:t>，</w:t>
      </w:r>
      <w:r w:rsidRPr="0026779B">
        <w:rPr>
          <w:rFonts w:eastAsia="SimHei" w:hint="eastAsia"/>
          <w:lang w:val="en-GB"/>
        </w:rPr>
        <w:t>特别是</w:t>
      </w:r>
      <w:r w:rsidRPr="0026779B">
        <w:rPr>
          <w:rFonts w:eastAsia="SimHei"/>
          <w:lang w:val="en-GB"/>
        </w:rPr>
        <w:t>警</w:t>
      </w:r>
      <w:r w:rsidR="00E87FB1">
        <w:rPr>
          <w:rFonts w:eastAsia="SimHei" w:hint="eastAsia"/>
          <w:lang w:val="en-GB"/>
        </w:rPr>
        <w:t>员</w:t>
      </w:r>
      <w:r w:rsidRPr="0026779B">
        <w:rPr>
          <w:rFonts w:eastAsia="SimHei" w:hint="eastAsia"/>
          <w:lang w:val="en-GB"/>
        </w:rPr>
        <w:t>培训</w:t>
      </w:r>
      <w:r w:rsidR="00047B39">
        <w:rPr>
          <w:rFonts w:eastAsia="SimHei" w:hint="eastAsia"/>
          <w:lang w:val="en-GB"/>
        </w:rPr>
        <w:t>，</w:t>
      </w:r>
      <w:r w:rsidRPr="0026779B">
        <w:rPr>
          <w:rFonts w:eastAsia="SimHei" w:hint="eastAsia"/>
          <w:lang w:val="en-GB"/>
        </w:rPr>
        <w:t>以便充分执行</w:t>
      </w:r>
      <w:r w:rsidRPr="0026779B">
        <w:rPr>
          <w:rFonts w:eastAsia="SimHei"/>
          <w:lang w:val="en-GB"/>
        </w:rPr>
        <w:t>《公约》</w:t>
      </w:r>
      <w:r w:rsidRPr="0026779B">
        <w:rPr>
          <w:rFonts w:eastAsia="SimHei" w:hint="eastAsia"/>
          <w:lang w:val="en-GB"/>
        </w:rPr>
        <w:t>规定。</w:t>
      </w:r>
    </w:p>
    <w:p w:rsidR="00FC49D5" w:rsidRPr="00FC49D5" w:rsidRDefault="00E476CF" w:rsidP="00E476CF">
      <w:pPr>
        <w:pStyle w:val="H23GC"/>
        <w:rPr>
          <w:rFonts w:hint="eastAsia"/>
          <w:lang w:val="en-GB"/>
        </w:rPr>
      </w:pPr>
      <w:r>
        <w:rPr>
          <w:rFonts w:hint="eastAsia"/>
          <w:lang w:val="en-GB"/>
        </w:rPr>
        <w:tab/>
      </w:r>
      <w:r>
        <w:rPr>
          <w:rFonts w:hint="eastAsia"/>
          <w:lang w:val="en-GB"/>
        </w:rPr>
        <w:tab/>
      </w:r>
      <w:r w:rsidR="00FC49D5" w:rsidRPr="00FC49D5">
        <w:rPr>
          <w:lang w:val="en-GB"/>
        </w:rPr>
        <w:t>族裔群体和文化遗产问题特别检察院</w:t>
      </w:r>
    </w:p>
    <w:p w:rsidR="00FC49D5" w:rsidRPr="00FC49D5" w:rsidRDefault="00125B92" w:rsidP="00FC49D5">
      <w:pPr>
        <w:pStyle w:val="SingleTxtGC"/>
        <w:rPr>
          <w:rFonts w:hint="eastAsia"/>
          <w:lang w:val="en-GB"/>
        </w:rPr>
      </w:pPr>
      <w:r>
        <w:rPr>
          <w:lang w:val="en-GB"/>
        </w:rPr>
        <w:t>16</w:t>
      </w:r>
      <w:r w:rsidR="00047B39">
        <w:rPr>
          <w:lang w:val="en-GB"/>
        </w:rPr>
        <w:t>.</w:t>
      </w:r>
      <w:r w:rsidR="000E133D">
        <w:rPr>
          <w:rFonts w:hint="eastAsia"/>
          <w:lang w:val="en-GB"/>
        </w:rPr>
        <w:t xml:space="preserve">  </w:t>
      </w:r>
      <w:r w:rsidR="00FC49D5" w:rsidRPr="00FC49D5">
        <w:rPr>
          <w:lang w:val="en-GB"/>
        </w:rPr>
        <w:t>委员会注意到缔约国</w:t>
      </w:r>
      <w:r w:rsidR="00FC49D5" w:rsidRPr="00FC49D5">
        <w:rPr>
          <w:rFonts w:hint="eastAsia"/>
          <w:lang w:val="en-GB"/>
        </w:rPr>
        <w:t>提供的</w:t>
      </w:r>
      <w:r w:rsidR="00CE0F3F">
        <w:rPr>
          <w:rFonts w:hint="eastAsia"/>
          <w:lang w:val="en-GB"/>
        </w:rPr>
        <w:t>有</w:t>
      </w:r>
      <w:r w:rsidR="00FC49D5" w:rsidRPr="00FC49D5">
        <w:rPr>
          <w:rFonts w:hint="eastAsia"/>
          <w:lang w:val="en-GB"/>
        </w:rPr>
        <w:t>关</w:t>
      </w:r>
      <w:r w:rsidR="00FC49D5" w:rsidRPr="00FC49D5">
        <w:rPr>
          <w:lang w:val="en-GB"/>
        </w:rPr>
        <w:t>族裔群体和文化遗产问题特别检察院</w:t>
      </w:r>
      <w:r w:rsidR="00FC49D5" w:rsidRPr="00FC49D5">
        <w:rPr>
          <w:rFonts w:hint="eastAsia"/>
          <w:lang w:val="en-GB"/>
        </w:rPr>
        <w:t>的资料。</w:t>
      </w:r>
      <w:r w:rsidR="00FC49D5" w:rsidRPr="00FC49D5">
        <w:rPr>
          <w:lang w:val="en-GB"/>
        </w:rPr>
        <w:t>委员会</w:t>
      </w:r>
      <w:r w:rsidR="00FC49D5" w:rsidRPr="00FC49D5">
        <w:rPr>
          <w:rFonts w:hint="eastAsia"/>
          <w:lang w:val="en-GB"/>
        </w:rPr>
        <w:t>注意到</w:t>
      </w:r>
      <w:r w:rsidR="00047B39">
        <w:rPr>
          <w:rFonts w:hint="eastAsia"/>
          <w:lang w:val="en-GB"/>
        </w:rPr>
        <w:t>，</w:t>
      </w:r>
      <w:r>
        <w:rPr>
          <w:lang w:val="en-GB"/>
        </w:rPr>
        <w:t>2</w:t>
      </w:r>
      <w:r w:rsidR="00FC49D5" w:rsidRPr="00FC49D5">
        <w:rPr>
          <w:lang w:val="en-GB"/>
        </w:rPr>
        <w:t>00</w:t>
      </w:r>
      <w:r>
        <w:rPr>
          <w:lang w:val="en-GB"/>
        </w:rPr>
        <w:t>2</w:t>
      </w:r>
      <w:r w:rsidR="00FC49D5" w:rsidRPr="00FC49D5">
        <w:rPr>
          <w:rFonts w:hint="eastAsia"/>
          <w:lang w:val="en-GB"/>
        </w:rPr>
        <w:t>至</w:t>
      </w:r>
      <w:r>
        <w:rPr>
          <w:lang w:val="en-GB"/>
        </w:rPr>
        <w:t>2</w:t>
      </w:r>
      <w:r w:rsidR="00FC49D5" w:rsidRPr="00FC49D5">
        <w:rPr>
          <w:lang w:val="en-GB"/>
        </w:rPr>
        <w:t>0</w:t>
      </w:r>
      <w:r>
        <w:rPr>
          <w:lang w:val="en-GB"/>
        </w:rPr>
        <w:t>13</w:t>
      </w:r>
      <w:r w:rsidR="00FC49D5" w:rsidRPr="00FC49D5">
        <w:rPr>
          <w:rFonts w:hint="eastAsia"/>
          <w:lang w:val="en-GB"/>
        </w:rPr>
        <w:t>年间</w:t>
      </w:r>
      <w:r w:rsidR="00047B39">
        <w:rPr>
          <w:rFonts w:hint="eastAsia"/>
          <w:lang w:val="en-GB"/>
        </w:rPr>
        <w:t>，</w:t>
      </w:r>
      <w:r w:rsidR="00FC49D5" w:rsidRPr="00FC49D5">
        <w:rPr>
          <w:lang w:val="en-GB"/>
        </w:rPr>
        <w:t>特别检察官</w:t>
      </w:r>
      <w:r w:rsidR="00FC49D5" w:rsidRPr="00FC49D5">
        <w:rPr>
          <w:rFonts w:hint="eastAsia"/>
        </w:rPr>
        <w:t>收到</w:t>
      </w:r>
      <w:r>
        <w:rPr>
          <w:lang w:val="en-GB"/>
        </w:rPr>
        <w:t>55</w:t>
      </w:r>
      <w:r w:rsidR="00FC49D5" w:rsidRPr="00FC49D5">
        <w:rPr>
          <w:rFonts w:hint="eastAsia"/>
          <w:lang w:val="en-GB"/>
        </w:rPr>
        <w:t>例关于</w:t>
      </w:r>
      <w:r w:rsidR="00FC49D5" w:rsidRPr="00FC49D5">
        <w:rPr>
          <w:lang w:val="en-GB"/>
        </w:rPr>
        <w:t>歧视</w:t>
      </w:r>
      <w:r w:rsidR="00FC49D5" w:rsidRPr="00FC49D5">
        <w:rPr>
          <w:rFonts w:hint="eastAsia"/>
          <w:lang w:val="en-GB"/>
        </w:rPr>
        <w:t>罪的申诉</w:t>
      </w:r>
      <w:r w:rsidR="00047B39">
        <w:rPr>
          <w:rFonts w:hint="eastAsia"/>
          <w:lang w:val="en-GB"/>
        </w:rPr>
        <w:t>，</w:t>
      </w:r>
      <w:r w:rsidR="00FC49D5" w:rsidRPr="00FC49D5">
        <w:rPr>
          <w:rFonts w:hint="eastAsia"/>
          <w:lang w:val="en-GB"/>
        </w:rPr>
        <w:t>其中</w:t>
      </w:r>
      <w:r>
        <w:rPr>
          <w:lang w:val="en-GB"/>
        </w:rPr>
        <w:t>31</w:t>
      </w:r>
      <w:r w:rsidR="00FC49D5" w:rsidRPr="00FC49D5">
        <w:rPr>
          <w:rFonts w:hint="eastAsia"/>
          <w:lang w:val="en-GB"/>
        </w:rPr>
        <w:t>例正在调查中</w:t>
      </w:r>
      <w:r w:rsidR="00047B39">
        <w:rPr>
          <w:rFonts w:hint="eastAsia"/>
          <w:lang w:val="en-GB"/>
        </w:rPr>
        <w:t>，</w:t>
      </w:r>
      <w:r>
        <w:rPr>
          <w:lang w:val="en-GB"/>
        </w:rPr>
        <w:t>17</w:t>
      </w:r>
      <w:r w:rsidR="00FC49D5" w:rsidRPr="00FC49D5">
        <w:rPr>
          <w:rFonts w:hint="eastAsia"/>
          <w:lang w:val="en-GB"/>
        </w:rPr>
        <w:t>例被驳回</w:t>
      </w:r>
      <w:r w:rsidR="00047B39">
        <w:rPr>
          <w:rFonts w:hint="eastAsia"/>
          <w:lang w:val="en-GB"/>
        </w:rPr>
        <w:t>，</w:t>
      </w:r>
      <w:r>
        <w:rPr>
          <w:lang w:val="en-GB"/>
        </w:rPr>
        <w:t>4</w:t>
      </w:r>
      <w:r w:rsidR="00FC49D5" w:rsidRPr="00FC49D5">
        <w:rPr>
          <w:rFonts w:hint="eastAsia"/>
          <w:lang w:val="en-GB"/>
        </w:rPr>
        <w:t>例已审理</w:t>
      </w:r>
      <w:r w:rsidR="00047B39">
        <w:rPr>
          <w:rFonts w:hint="eastAsia"/>
          <w:lang w:val="en-GB"/>
        </w:rPr>
        <w:t>，</w:t>
      </w:r>
      <w:r>
        <w:rPr>
          <w:lang w:val="en-GB"/>
        </w:rPr>
        <w:t>3</w:t>
      </w:r>
      <w:r w:rsidR="00FC49D5" w:rsidRPr="00FC49D5">
        <w:rPr>
          <w:rFonts w:hint="eastAsia"/>
          <w:lang w:val="en-GB"/>
        </w:rPr>
        <w:t>例以其他方式解决。其他来源提供的资料表明</w:t>
      </w:r>
      <w:r w:rsidR="00047B39">
        <w:rPr>
          <w:rFonts w:hint="eastAsia"/>
          <w:lang w:val="en-GB"/>
        </w:rPr>
        <w:t>，</w:t>
      </w:r>
      <w:r w:rsidR="00FC49D5" w:rsidRPr="00FC49D5">
        <w:rPr>
          <w:rFonts w:hint="eastAsia"/>
          <w:lang w:val="en-GB"/>
        </w:rPr>
        <w:t>对该罪行未加以惩处。</w:t>
      </w:r>
      <w:r w:rsidR="00FC49D5" w:rsidRPr="00FC49D5">
        <w:rPr>
          <w:lang w:val="en-GB"/>
        </w:rPr>
        <w:t>委员会</w:t>
      </w:r>
      <w:r w:rsidR="007344FC">
        <w:rPr>
          <w:rFonts w:hint="eastAsia"/>
          <w:lang w:val="en-GB"/>
        </w:rPr>
        <w:t>感到</w:t>
      </w:r>
      <w:r w:rsidR="00FC49D5" w:rsidRPr="00FC49D5">
        <w:rPr>
          <w:rFonts w:hint="eastAsia"/>
          <w:lang w:val="en-GB"/>
        </w:rPr>
        <w:t>关切的是</w:t>
      </w:r>
      <w:r w:rsidR="00047B39">
        <w:rPr>
          <w:rFonts w:hint="eastAsia"/>
          <w:lang w:val="en-GB"/>
        </w:rPr>
        <w:t>，</w:t>
      </w:r>
      <w:r w:rsidR="00FC49D5" w:rsidRPr="00FC49D5">
        <w:rPr>
          <w:rFonts w:hint="eastAsia"/>
          <w:lang w:val="en-GB"/>
        </w:rPr>
        <w:t>提交</w:t>
      </w:r>
      <w:r w:rsidR="00FC49D5" w:rsidRPr="00FC49D5">
        <w:rPr>
          <w:lang w:val="en-GB"/>
        </w:rPr>
        <w:t>特别检察官</w:t>
      </w:r>
      <w:r w:rsidR="00FC49D5" w:rsidRPr="00FC49D5">
        <w:rPr>
          <w:rFonts w:hint="eastAsia"/>
          <w:lang w:val="en-GB"/>
        </w:rPr>
        <w:t>的申诉数量少</w:t>
      </w:r>
      <w:r w:rsidR="00047B39">
        <w:rPr>
          <w:rFonts w:hint="eastAsia"/>
          <w:lang w:val="en-GB"/>
        </w:rPr>
        <w:t>，</w:t>
      </w:r>
      <w:r w:rsidR="00FC49D5" w:rsidRPr="00FC49D5">
        <w:rPr>
          <w:rFonts w:hint="eastAsia"/>
          <w:lang w:val="en-GB"/>
        </w:rPr>
        <w:t>驳回的案件和审理的案件数量不成比例</w:t>
      </w:r>
      <w:r w:rsidR="00047B39">
        <w:rPr>
          <w:lang w:val="en-GB"/>
        </w:rPr>
        <w:t>(</w:t>
      </w:r>
      <w:r w:rsidR="00FC49D5" w:rsidRPr="00FC49D5">
        <w:rPr>
          <w:lang w:val="en-GB"/>
        </w:rPr>
        <w:t>第六条</w:t>
      </w:r>
      <w:r w:rsidR="00047B39">
        <w:rPr>
          <w:lang w:val="en-GB"/>
        </w:rPr>
        <w:t>)</w:t>
      </w:r>
      <w:r w:rsidR="00FC49D5" w:rsidRPr="00FC49D5">
        <w:rPr>
          <w:rFonts w:hint="eastAsia"/>
          <w:lang w:val="en-GB"/>
        </w:rPr>
        <w:t>。</w:t>
      </w:r>
    </w:p>
    <w:p w:rsidR="00FC49D5" w:rsidRPr="00F43507" w:rsidRDefault="00FC49D5" w:rsidP="00FC49D5">
      <w:pPr>
        <w:pStyle w:val="SingleTxtGC"/>
        <w:rPr>
          <w:rFonts w:eastAsia="SimHei" w:hint="eastAsia"/>
          <w:lang w:val="en-GB"/>
        </w:rPr>
      </w:pPr>
      <w:r w:rsidRPr="00F43507">
        <w:rPr>
          <w:rFonts w:eastAsia="SimHei"/>
          <w:lang w:val="en-GB"/>
        </w:rPr>
        <w:t>委员会建议缔约国考虑关于在刑事司法系统的司法和运作中预防种族歧视的第</w:t>
      </w:r>
      <w:r w:rsidR="00125B92">
        <w:rPr>
          <w:rFonts w:eastAsia="SimHei"/>
          <w:lang w:val="en-GB"/>
        </w:rPr>
        <w:t>31</w:t>
      </w:r>
      <w:r w:rsidR="00047B39">
        <w:rPr>
          <w:rFonts w:eastAsia="SimHei"/>
          <w:lang w:val="en-GB"/>
        </w:rPr>
        <w:t>(</w:t>
      </w:r>
      <w:r w:rsidR="00125B92">
        <w:rPr>
          <w:rFonts w:eastAsia="SimHei"/>
          <w:lang w:val="en-GB"/>
        </w:rPr>
        <w:t>2</w:t>
      </w:r>
      <w:r w:rsidRPr="00F43507">
        <w:rPr>
          <w:rFonts w:eastAsia="SimHei"/>
          <w:lang w:val="en-GB"/>
        </w:rPr>
        <w:t>00</w:t>
      </w:r>
      <w:r w:rsidR="00125B92">
        <w:rPr>
          <w:rFonts w:eastAsia="SimHei"/>
          <w:lang w:val="en-GB"/>
        </w:rPr>
        <w:t>5</w:t>
      </w:r>
      <w:r w:rsidR="00047B39">
        <w:rPr>
          <w:rFonts w:eastAsia="SimHei"/>
          <w:lang w:val="en-GB"/>
        </w:rPr>
        <w:t>)</w:t>
      </w:r>
      <w:r w:rsidRPr="00F43507">
        <w:rPr>
          <w:rFonts w:eastAsia="SimHei" w:hint="eastAsia"/>
          <w:lang w:val="en-GB"/>
        </w:rPr>
        <w:t>号</w:t>
      </w:r>
      <w:r w:rsidRPr="00F43507">
        <w:rPr>
          <w:rFonts w:eastAsia="SimHei"/>
          <w:lang w:val="en-GB"/>
        </w:rPr>
        <w:t>一般性建议</w:t>
      </w:r>
      <w:r w:rsidR="00047B39">
        <w:rPr>
          <w:rFonts w:eastAsia="SimHei" w:hint="eastAsia"/>
          <w:lang w:val="en-GB"/>
        </w:rPr>
        <w:t>，</w:t>
      </w:r>
      <w:r w:rsidRPr="00F43507">
        <w:rPr>
          <w:rFonts w:eastAsia="SimHei" w:hint="eastAsia"/>
          <w:lang w:val="en-GB"/>
        </w:rPr>
        <w:t>特别是为受害者提供法律信息和建议以协助利用司法的义务</w:t>
      </w:r>
      <w:r w:rsidR="00047B39">
        <w:rPr>
          <w:rFonts w:eastAsia="SimHei" w:hint="eastAsia"/>
          <w:lang w:val="en-GB"/>
        </w:rPr>
        <w:t>，</w:t>
      </w:r>
      <w:r w:rsidRPr="00F43507">
        <w:rPr>
          <w:rFonts w:eastAsia="SimHei" w:hint="eastAsia"/>
          <w:lang w:val="en-GB"/>
        </w:rPr>
        <w:t>以及</w:t>
      </w:r>
      <w:r w:rsidRPr="00F43507">
        <w:rPr>
          <w:rFonts w:eastAsia="SimHei"/>
          <w:lang w:val="en-GB"/>
        </w:rPr>
        <w:t>确保</w:t>
      </w:r>
      <w:r w:rsidRPr="00F43507">
        <w:rPr>
          <w:rFonts w:eastAsia="SimHei" w:hint="eastAsia"/>
          <w:lang w:val="en-GB"/>
        </w:rPr>
        <w:t>服务可用的需要</w:t>
      </w:r>
      <w:r w:rsidR="00047B39">
        <w:rPr>
          <w:rFonts w:eastAsia="SimHei" w:hint="eastAsia"/>
          <w:lang w:val="en-GB"/>
        </w:rPr>
        <w:t>，</w:t>
      </w:r>
      <w:r w:rsidRPr="00F43507">
        <w:rPr>
          <w:rFonts w:eastAsia="SimHei" w:hint="eastAsia"/>
          <w:lang w:val="en-GB"/>
        </w:rPr>
        <w:t>以便</w:t>
      </w:r>
      <w:r w:rsidRPr="00F43507">
        <w:rPr>
          <w:rFonts w:eastAsia="SimHei"/>
          <w:lang w:val="en-GB"/>
        </w:rPr>
        <w:t>土著人民</w:t>
      </w:r>
      <w:r w:rsidRPr="00F43507">
        <w:rPr>
          <w:rFonts w:eastAsia="SimHei" w:hint="eastAsia"/>
          <w:lang w:val="en-GB"/>
        </w:rPr>
        <w:t>和</w:t>
      </w:r>
      <w:r w:rsidRPr="00F43507">
        <w:rPr>
          <w:rFonts w:eastAsia="SimHei"/>
          <w:lang w:val="en-GB"/>
        </w:rPr>
        <w:t>非裔洪都拉斯人社区</w:t>
      </w:r>
      <w:r w:rsidRPr="00F43507">
        <w:rPr>
          <w:rFonts w:eastAsia="SimHei" w:hint="eastAsia"/>
        </w:rPr>
        <w:t>及其成员能够提出个人或集体申诉。</w:t>
      </w:r>
      <w:r w:rsidRPr="00F43507">
        <w:rPr>
          <w:rFonts w:eastAsia="SimHei" w:hint="eastAsia"/>
          <w:lang w:val="en-GB"/>
        </w:rPr>
        <w:t>促请</w:t>
      </w:r>
      <w:r w:rsidRPr="00F43507">
        <w:rPr>
          <w:rFonts w:eastAsia="SimHei"/>
          <w:lang w:val="en-GB"/>
        </w:rPr>
        <w:t>缔约国</w:t>
      </w:r>
      <w:r w:rsidRPr="00F43507">
        <w:rPr>
          <w:rFonts w:eastAsia="SimHei" w:hint="eastAsia"/>
          <w:lang w:val="en-GB"/>
        </w:rPr>
        <w:t>提醒</w:t>
      </w:r>
      <w:r w:rsidRPr="00F43507">
        <w:rPr>
          <w:rFonts w:eastAsia="SimHei"/>
          <w:lang w:val="en-GB"/>
        </w:rPr>
        <w:t>公诉机关</w:t>
      </w:r>
      <w:r w:rsidR="00047B39">
        <w:rPr>
          <w:rFonts w:eastAsia="SimHei" w:hint="eastAsia"/>
          <w:lang w:val="en-GB"/>
        </w:rPr>
        <w:t>，</w:t>
      </w:r>
      <w:r w:rsidRPr="00F43507">
        <w:rPr>
          <w:rFonts w:eastAsia="SimHei" w:hint="eastAsia"/>
          <w:lang w:val="en-GB"/>
        </w:rPr>
        <w:t>种族主义行为对</w:t>
      </w:r>
      <w:r w:rsidRPr="00F43507">
        <w:rPr>
          <w:rFonts w:eastAsia="SimHei"/>
          <w:lang w:val="en-GB"/>
        </w:rPr>
        <w:t>社会</w:t>
      </w:r>
      <w:r w:rsidRPr="00F43507">
        <w:rPr>
          <w:rFonts w:eastAsia="SimHei" w:hint="eastAsia"/>
          <w:lang w:val="en-GB"/>
        </w:rPr>
        <w:t>团结和社会有害</w:t>
      </w:r>
      <w:r w:rsidR="00047B39">
        <w:rPr>
          <w:rFonts w:eastAsia="SimHei" w:hint="eastAsia"/>
          <w:lang w:val="en-GB"/>
        </w:rPr>
        <w:t>，</w:t>
      </w:r>
      <w:r w:rsidRPr="00F43507">
        <w:rPr>
          <w:rFonts w:eastAsia="SimHei" w:hint="eastAsia"/>
          <w:lang w:val="en-GB"/>
        </w:rPr>
        <w:t>因此起诉这种行为符合公众利益。</w:t>
      </w:r>
    </w:p>
    <w:p w:rsidR="00FC49D5" w:rsidRPr="00FC49D5" w:rsidRDefault="00F43507" w:rsidP="00F43507">
      <w:pPr>
        <w:pStyle w:val="H23GC"/>
        <w:rPr>
          <w:rFonts w:hint="eastAsia"/>
          <w:lang w:val="en-GB"/>
        </w:rPr>
      </w:pPr>
      <w:r>
        <w:rPr>
          <w:rFonts w:hint="eastAsia"/>
          <w:lang w:val="en-GB"/>
        </w:rPr>
        <w:tab/>
      </w:r>
      <w:r>
        <w:rPr>
          <w:rFonts w:hint="eastAsia"/>
          <w:lang w:val="en-GB"/>
        </w:rPr>
        <w:tab/>
      </w:r>
      <w:r w:rsidR="00B4292D">
        <w:rPr>
          <w:rFonts w:hint="eastAsia"/>
          <w:lang w:val="en-GB"/>
        </w:rPr>
        <w:t>《</w:t>
      </w:r>
      <w:r w:rsidR="00FC49D5" w:rsidRPr="00FC49D5">
        <w:rPr>
          <w:lang w:val="en-GB"/>
        </w:rPr>
        <w:t>就业</w:t>
      </w:r>
      <w:r w:rsidR="00FC49D5" w:rsidRPr="00FC49D5">
        <w:rPr>
          <w:rFonts w:hint="eastAsia"/>
          <w:lang w:val="en-GB"/>
        </w:rPr>
        <w:t>和</w:t>
      </w:r>
      <w:r w:rsidR="00FC49D5" w:rsidRPr="00FC49D5">
        <w:rPr>
          <w:lang w:val="en-GB"/>
        </w:rPr>
        <w:t>经济</w:t>
      </w:r>
      <w:r w:rsidR="00B4292D">
        <w:rPr>
          <w:rFonts w:hint="eastAsia"/>
          <w:lang w:val="en-GB"/>
        </w:rPr>
        <w:t>开发</w:t>
      </w:r>
      <w:r w:rsidR="00FC49D5" w:rsidRPr="00FC49D5">
        <w:rPr>
          <w:rFonts w:hint="eastAsia"/>
          <w:lang w:val="en-GB"/>
        </w:rPr>
        <w:t>区</w:t>
      </w:r>
      <w:r w:rsidR="00FC49D5" w:rsidRPr="00FC49D5">
        <w:rPr>
          <w:lang w:val="en-GB"/>
        </w:rPr>
        <w:t>组织法</w:t>
      </w:r>
      <w:r w:rsidR="00B4292D">
        <w:rPr>
          <w:rFonts w:hint="eastAsia"/>
          <w:lang w:val="en-GB"/>
        </w:rPr>
        <w:t>》</w:t>
      </w:r>
    </w:p>
    <w:p w:rsidR="00FC49D5" w:rsidRPr="00FC49D5" w:rsidRDefault="00125B92" w:rsidP="00FC49D5">
      <w:pPr>
        <w:pStyle w:val="SingleTxtGC"/>
        <w:rPr>
          <w:rFonts w:hint="eastAsia"/>
          <w:lang w:val="en-GB"/>
        </w:rPr>
      </w:pPr>
      <w:r>
        <w:rPr>
          <w:lang w:val="en-GB"/>
        </w:rPr>
        <w:t>17</w:t>
      </w:r>
      <w:r w:rsidR="00047B39">
        <w:rPr>
          <w:lang w:val="en-GB"/>
        </w:rPr>
        <w:t>.</w:t>
      </w:r>
      <w:r w:rsidR="00443098">
        <w:rPr>
          <w:rFonts w:hint="eastAsia"/>
          <w:lang w:val="en-GB"/>
        </w:rPr>
        <w:t xml:space="preserve">  </w:t>
      </w:r>
      <w:r w:rsidR="00FC49D5" w:rsidRPr="00FC49D5">
        <w:rPr>
          <w:lang w:val="en-GB"/>
        </w:rPr>
        <w:t>委员会关切地注意到</w:t>
      </w:r>
      <w:r w:rsidR="00047B39">
        <w:rPr>
          <w:rFonts w:hint="eastAsia"/>
          <w:lang w:val="en-GB"/>
        </w:rPr>
        <w:t>，</w:t>
      </w:r>
      <w:r w:rsidR="00FC49D5" w:rsidRPr="00FC49D5">
        <w:rPr>
          <w:rFonts w:hint="eastAsia"/>
          <w:lang w:val="en-GB"/>
        </w:rPr>
        <w:t>所获资料表明</w:t>
      </w:r>
      <w:r w:rsidR="00047B39">
        <w:rPr>
          <w:rFonts w:hint="eastAsia"/>
          <w:lang w:val="en-GB"/>
        </w:rPr>
        <w:t>，</w:t>
      </w:r>
      <w:r w:rsidR="004E7FED">
        <w:rPr>
          <w:rFonts w:hint="eastAsia"/>
          <w:lang w:val="en-GB"/>
        </w:rPr>
        <w:t>《</w:t>
      </w:r>
      <w:r w:rsidR="00FC49D5" w:rsidRPr="00FC49D5">
        <w:rPr>
          <w:lang w:val="en-GB"/>
        </w:rPr>
        <w:t>就业和经济</w:t>
      </w:r>
      <w:r w:rsidR="004E7FED">
        <w:rPr>
          <w:rFonts w:hint="eastAsia"/>
          <w:lang w:val="en-GB"/>
        </w:rPr>
        <w:t>开发</w:t>
      </w:r>
      <w:r w:rsidR="00FC49D5" w:rsidRPr="00FC49D5">
        <w:rPr>
          <w:rFonts w:hint="eastAsia"/>
          <w:lang w:val="en-GB"/>
        </w:rPr>
        <w:t>区</w:t>
      </w:r>
      <w:r w:rsidR="00FC49D5" w:rsidRPr="00FC49D5">
        <w:rPr>
          <w:lang w:val="en-GB"/>
        </w:rPr>
        <w:t>组织法</w:t>
      </w:r>
      <w:r w:rsidR="004E7FED">
        <w:rPr>
          <w:rFonts w:hint="eastAsia"/>
          <w:lang w:val="en-GB"/>
        </w:rPr>
        <w:t>》</w:t>
      </w:r>
      <w:r w:rsidR="00FC49D5" w:rsidRPr="00FC49D5">
        <w:rPr>
          <w:rFonts w:hint="eastAsia"/>
          <w:lang w:val="en-GB"/>
        </w:rPr>
        <w:t>准许投资者拥有地块特许权。这些地区具有经营和行政自主权</w:t>
      </w:r>
      <w:r w:rsidR="00047B39">
        <w:rPr>
          <w:rFonts w:hint="eastAsia"/>
          <w:lang w:val="en-GB"/>
        </w:rPr>
        <w:t>，</w:t>
      </w:r>
      <w:r w:rsidR="00FC49D5" w:rsidRPr="00FC49D5">
        <w:rPr>
          <w:rFonts w:hint="eastAsia"/>
          <w:lang w:val="en-GB"/>
        </w:rPr>
        <w:t>可拥有具有排他管辖权的独立自主的法院及自身的安全部队</w:t>
      </w:r>
      <w:r w:rsidR="00047B39">
        <w:rPr>
          <w:rFonts w:hint="eastAsia"/>
          <w:lang w:val="en-GB"/>
        </w:rPr>
        <w:t>，</w:t>
      </w:r>
      <w:r w:rsidR="00FC49D5" w:rsidRPr="00FC49D5">
        <w:rPr>
          <w:rFonts w:hint="eastAsia"/>
          <w:lang w:val="en-GB"/>
        </w:rPr>
        <w:t>这将对区域内居住的</w:t>
      </w:r>
      <w:r w:rsidR="00FC49D5" w:rsidRPr="00FC49D5">
        <w:rPr>
          <w:lang w:val="en-GB"/>
        </w:rPr>
        <w:t>土著人民</w:t>
      </w:r>
      <w:r w:rsidR="00FC49D5" w:rsidRPr="00FC49D5">
        <w:rPr>
          <w:rFonts w:hint="eastAsia"/>
          <w:lang w:val="en-GB"/>
        </w:rPr>
        <w:t>和</w:t>
      </w:r>
      <w:r w:rsidR="00FC49D5" w:rsidRPr="00FC49D5">
        <w:rPr>
          <w:lang w:val="en-GB"/>
        </w:rPr>
        <w:t>非裔洪都拉斯人社区</w:t>
      </w:r>
      <w:r w:rsidR="00FC49D5" w:rsidRPr="00FC49D5">
        <w:rPr>
          <w:rFonts w:hint="eastAsia"/>
          <w:lang w:val="en-GB"/>
        </w:rPr>
        <w:t>产生极大影响</w:t>
      </w:r>
      <w:r w:rsidR="00047B39">
        <w:rPr>
          <w:lang w:val="en-GB"/>
        </w:rPr>
        <w:t>(</w:t>
      </w:r>
      <w:r w:rsidR="00FC49D5" w:rsidRPr="00FC49D5">
        <w:rPr>
          <w:lang w:val="en-GB"/>
        </w:rPr>
        <w:t>第二条</w:t>
      </w:r>
      <w:r w:rsidR="00FC49D5" w:rsidRPr="00FC49D5">
        <w:rPr>
          <w:rFonts w:hint="eastAsia"/>
          <w:lang w:val="en-GB"/>
        </w:rPr>
        <w:t>第一和第六款</w:t>
      </w:r>
      <w:r w:rsidR="00047B39">
        <w:rPr>
          <w:lang w:val="en-GB"/>
        </w:rPr>
        <w:t>)</w:t>
      </w:r>
      <w:r w:rsidR="00FC49D5" w:rsidRPr="00FC49D5">
        <w:rPr>
          <w:rFonts w:hint="eastAsia"/>
          <w:lang w:val="en-GB"/>
        </w:rPr>
        <w:t>。</w:t>
      </w:r>
    </w:p>
    <w:p w:rsidR="00FC49D5" w:rsidRPr="00C03493" w:rsidRDefault="00FC49D5" w:rsidP="00FC49D5">
      <w:pPr>
        <w:pStyle w:val="SingleTxtGC"/>
        <w:rPr>
          <w:rFonts w:eastAsia="SimHei" w:hint="eastAsia"/>
          <w:lang w:val="en-GB"/>
        </w:rPr>
      </w:pPr>
      <w:r w:rsidRPr="00C03493">
        <w:rPr>
          <w:rFonts w:eastAsia="SimHei"/>
          <w:lang w:val="en-GB"/>
        </w:rPr>
        <w:t>委员会请缔约国</w:t>
      </w:r>
      <w:r w:rsidRPr="00C03493">
        <w:rPr>
          <w:rFonts w:eastAsia="SimHei" w:hint="eastAsia"/>
          <w:lang w:val="en-GB"/>
        </w:rPr>
        <w:t>进一步提供关于</w:t>
      </w:r>
      <w:r w:rsidR="00F31D24">
        <w:rPr>
          <w:rFonts w:eastAsia="SimHei" w:hint="eastAsia"/>
          <w:lang w:val="en-GB"/>
        </w:rPr>
        <w:t>《</w:t>
      </w:r>
      <w:r w:rsidRPr="00C03493">
        <w:rPr>
          <w:rFonts w:eastAsia="SimHei"/>
          <w:lang w:val="en-GB"/>
        </w:rPr>
        <w:t>就业</w:t>
      </w:r>
      <w:r w:rsidRPr="00C03493">
        <w:rPr>
          <w:rFonts w:eastAsia="SimHei" w:hint="eastAsia"/>
          <w:lang w:val="en-GB"/>
        </w:rPr>
        <w:t>和</w:t>
      </w:r>
      <w:r w:rsidRPr="00C03493">
        <w:rPr>
          <w:rFonts w:eastAsia="SimHei"/>
          <w:lang w:val="en-GB"/>
        </w:rPr>
        <w:t>经济</w:t>
      </w:r>
      <w:r w:rsidR="00F31D24">
        <w:rPr>
          <w:rFonts w:eastAsia="SimHei" w:hint="eastAsia"/>
          <w:lang w:val="en-GB"/>
        </w:rPr>
        <w:t>开</w:t>
      </w:r>
      <w:r w:rsidRPr="00C03493">
        <w:rPr>
          <w:rFonts w:eastAsia="SimHei"/>
          <w:lang w:val="en-GB"/>
        </w:rPr>
        <w:t>发</w:t>
      </w:r>
      <w:r w:rsidRPr="00C03493">
        <w:rPr>
          <w:rFonts w:eastAsia="SimHei" w:hint="eastAsia"/>
          <w:lang w:val="en-GB"/>
        </w:rPr>
        <w:t>区</w:t>
      </w:r>
      <w:r w:rsidRPr="00C03493">
        <w:rPr>
          <w:rFonts w:eastAsia="SimHei"/>
          <w:lang w:val="en-GB"/>
        </w:rPr>
        <w:t>组织法</w:t>
      </w:r>
      <w:r w:rsidR="00016F7F">
        <w:rPr>
          <w:rFonts w:eastAsia="SimHei" w:hint="eastAsia"/>
          <w:lang w:val="en-GB"/>
        </w:rPr>
        <w:t>》</w:t>
      </w:r>
      <w:r w:rsidRPr="00C03493">
        <w:rPr>
          <w:rFonts w:eastAsia="SimHei" w:hint="eastAsia"/>
          <w:lang w:val="en-GB"/>
        </w:rPr>
        <w:t>的资料。</w:t>
      </w:r>
      <w:r w:rsidRPr="00C03493">
        <w:rPr>
          <w:rFonts w:eastAsia="SimHei"/>
          <w:lang w:val="en-GB"/>
        </w:rPr>
        <w:t>建议缔约国考虑</w:t>
      </w:r>
      <w:r w:rsidRPr="00C03493">
        <w:rPr>
          <w:rFonts w:eastAsia="SimHei" w:hint="eastAsia"/>
          <w:lang w:val="en-GB"/>
        </w:rPr>
        <w:t>该</w:t>
      </w:r>
      <w:r w:rsidRPr="00C03493">
        <w:rPr>
          <w:rFonts w:eastAsia="SimHei"/>
          <w:lang w:val="en-GB"/>
        </w:rPr>
        <w:t>组织法</w:t>
      </w:r>
      <w:r w:rsidRPr="00C03493">
        <w:rPr>
          <w:rFonts w:eastAsia="SimHei" w:hint="eastAsia"/>
          <w:lang w:val="en-GB"/>
        </w:rPr>
        <w:t>与本国通过的国际文书</w:t>
      </w:r>
      <w:r w:rsidR="00047B39">
        <w:rPr>
          <w:rFonts w:eastAsia="SimHei" w:hint="eastAsia"/>
          <w:lang w:val="en-GB"/>
        </w:rPr>
        <w:t>，</w:t>
      </w:r>
      <w:r w:rsidRPr="00C03493">
        <w:rPr>
          <w:rFonts w:eastAsia="SimHei" w:hint="eastAsia"/>
          <w:lang w:val="en-GB"/>
        </w:rPr>
        <w:t>特别是有关</w:t>
      </w:r>
      <w:r w:rsidRPr="00C03493">
        <w:rPr>
          <w:rFonts w:eastAsia="SimHei"/>
          <w:lang w:val="en-GB"/>
        </w:rPr>
        <w:t>土著人民</w:t>
      </w:r>
      <w:r w:rsidRPr="00C03493">
        <w:rPr>
          <w:rFonts w:eastAsia="SimHei" w:hint="eastAsia"/>
          <w:lang w:val="en-GB"/>
        </w:rPr>
        <w:t>和</w:t>
      </w:r>
      <w:r w:rsidRPr="00C03493">
        <w:rPr>
          <w:rFonts w:eastAsia="SimHei"/>
          <w:lang w:val="en-GB"/>
        </w:rPr>
        <w:t>非洲人后裔</w:t>
      </w:r>
      <w:r w:rsidRPr="00C03493">
        <w:rPr>
          <w:rFonts w:eastAsia="SimHei" w:hint="eastAsia"/>
          <w:lang w:val="en-GB"/>
        </w:rPr>
        <w:t>权利的文书是否相符</w:t>
      </w:r>
      <w:r w:rsidR="00047B39">
        <w:rPr>
          <w:rFonts w:eastAsia="SimHei" w:hint="eastAsia"/>
          <w:lang w:val="en-GB"/>
        </w:rPr>
        <w:t>，</w:t>
      </w:r>
      <w:r w:rsidRPr="00C03493">
        <w:rPr>
          <w:rFonts w:eastAsia="SimHei" w:hint="eastAsia"/>
          <w:lang w:val="en-GB"/>
        </w:rPr>
        <w:t>因为这些国际文书具有宪法地位。</w:t>
      </w:r>
    </w:p>
    <w:p w:rsidR="00FC49D5" w:rsidRPr="00FC49D5" w:rsidRDefault="00C03493" w:rsidP="00C03493">
      <w:pPr>
        <w:pStyle w:val="H23GC"/>
        <w:rPr>
          <w:rFonts w:hint="eastAsia"/>
          <w:lang w:val="en-GB"/>
        </w:rPr>
      </w:pPr>
      <w:r>
        <w:rPr>
          <w:rFonts w:hint="eastAsia"/>
          <w:lang w:val="en-GB"/>
        </w:rPr>
        <w:tab/>
      </w:r>
      <w:r>
        <w:rPr>
          <w:rFonts w:hint="eastAsia"/>
          <w:lang w:val="en-GB"/>
        </w:rPr>
        <w:tab/>
      </w:r>
      <w:r w:rsidR="00FC49D5" w:rsidRPr="00FC49D5">
        <w:rPr>
          <w:lang w:val="en-GB"/>
        </w:rPr>
        <w:t>司法</w:t>
      </w:r>
      <w:r w:rsidR="001F39BC">
        <w:rPr>
          <w:rFonts w:hint="eastAsia"/>
          <w:lang w:val="en-GB"/>
        </w:rPr>
        <w:t>机构的</w:t>
      </w:r>
      <w:r w:rsidR="00FC49D5" w:rsidRPr="00FC49D5">
        <w:rPr>
          <w:lang w:val="en-GB"/>
        </w:rPr>
        <w:t>独立</w:t>
      </w:r>
      <w:r w:rsidR="001F39BC">
        <w:rPr>
          <w:rFonts w:hint="eastAsia"/>
          <w:lang w:val="en-GB"/>
        </w:rPr>
        <w:t>性</w:t>
      </w:r>
    </w:p>
    <w:p w:rsidR="00FC49D5" w:rsidRPr="00FC49D5" w:rsidRDefault="00125B92" w:rsidP="00FC49D5">
      <w:pPr>
        <w:pStyle w:val="SingleTxtGC"/>
        <w:rPr>
          <w:rFonts w:hint="eastAsia"/>
          <w:lang w:val="en-GB"/>
        </w:rPr>
      </w:pPr>
      <w:r>
        <w:rPr>
          <w:lang w:val="en-GB"/>
        </w:rPr>
        <w:t>18</w:t>
      </w:r>
      <w:r w:rsidR="00047B39">
        <w:rPr>
          <w:lang w:val="en-GB"/>
        </w:rPr>
        <w:t>.</w:t>
      </w:r>
      <w:r w:rsidR="0000597C">
        <w:rPr>
          <w:rFonts w:hint="eastAsia"/>
          <w:lang w:val="en-GB"/>
        </w:rPr>
        <w:t xml:space="preserve">  </w:t>
      </w:r>
      <w:r w:rsidR="00FC49D5" w:rsidRPr="00FC49D5">
        <w:rPr>
          <w:lang w:val="en-GB"/>
        </w:rPr>
        <w:t>委员会</w:t>
      </w:r>
      <w:r w:rsidR="00FC49D5" w:rsidRPr="00FC49D5">
        <w:rPr>
          <w:rFonts w:hint="eastAsia"/>
          <w:lang w:val="en-GB"/>
        </w:rPr>
        <w:t>注意到</w:t>
      </w:r>
      <w:r w:rsidR="00FC49D5" w:rsidRPr="00FC49D5">
        <w:rPr>
          <w:lang w:val="en-GB"/>
        </w:rPr>
        <w:t>委员会</w:t>
      </w:r>
      <w:r w:rsidR="00FC49D5" w:rsidRPr="00FC49D5">
        <w:rPr>
          <w:rFonts w:hint="eastAsia"/>
          <w:lang w:val="en-GB"/>
        </w:rPr>
        <w:t>与</w:t>
      </w:r>
      <w:r w:rsidR="00FC49D5" w:rsidRPr="00FC49D5">
        <w:rPr>
          <w:lang w:val="en-GB"/>
        </w:rPr>
        <w:t>缔约国</w:t>
      </w:r>
      <w:r w:rsidR="00FC49D5" w:rsidRPr="00FC49D5">
        <w:rPr>
          <w:rFonts w:hint="eastAsia"/>
          <w:lang w:val="en-GB"/>
        </w:rPr>
        <w:t>代表团对话之后收到的补充资料</w:t>
      </w:r>
      <w:r w:rsidR="00047B39">
        <w:rPr>
          <w:rFonts w:hint="eastAsia"/>
          <w:lang w:val="en-GB"/>
        </w:rPr>
        <w:t>，</w:t>
      </w:r>
      <w:r w:rsidR="00FC49D5" w:rsidRPr="00FC49D5">
        <w:rPr>
          <w:rFonts w:hint="eastAsia"/>
          <w:lang w:val="en-GB"/>
        </w:rPr>
        <w:t>但仍</w:t>
      </w:r>
      <w:r w:rsidR="001F2046">
        <w:rPr>
          <w:rFonts w:hint="eastAsia"/>
          <w:lang w:val="en-GB"/>
        </w:rPr>
        <w:t>感到</w:t>
      </w:r>
      <w:r w:rsidR="00FC49D5" w:rsidRPr="00FC49D5">
        <w:rPr>
          <w:rFonts w:hint="eastAsia"/>
          <w:lang w:val="en-GB"/>
        </w:rPr>
        <w:t>关切的是</w:t>
      </w:r>
      <w:r w:rsidR="00047B39">
        <w:rPr>
          <w:rFonts w:hint="eastAsia"/>
          <w:lang w:val="en-GB"/>
        </w:rPr>
        <w:t>，</w:t>
      </w:r>
      <w:r w:rsidR="00FC49D5" w:rsidRPr="00FC49D5">
        <w:rPr>
          <w:rFonts w:hint="eastAsia"/>
          <w:lang w:val="en-GB"/>
        </w:rPr>
        <w:t>多位法官被解职</w:t>
      </w:r>
      <w:r w:rsidR="00047B39">
        <w:rPr>
          <w:rFonts w:hint="eastAsia"/>
          <w:lang w:val="en-GB"/>
        </w:rPr>
        <w:t>，</w:t>
      </w:r>
      <w:r w:rsidR="00FC49D5" w:rsidRPr="00FC49D5">
        <w:rPr>
          <w:rFonts w:hint="eastAsia"/>
          <w:lang w:val="en-GB"/>
        </w:rPr>
        <w:t>特别是最高法院</w:t>
      </w:r>
      <w:r w:rsidR="00FC49D5" w:rsidRPr="00FC49D5">
        <w:rPr>
          <w:lang w:val="en-GB"/>
        </w:rPr>
        <w:t>宪法分院</w:t>
      </w:r>
      <w:r w:rsidR="00FC49D5" w:rsidRPr="00FC49D5">
        <w:rPr>
          <w:rFonts w:hint="eastAsia"/>
          <w:lang w:val="en-GB"/>
        </w:rPr>
        <w:t>的成员。</w:t>
      </w:r>
    </w:p>
    <w:p w:rsidR="00FC49D5" w:rsidRPr="00890977" w:rsidRDefault="00FC49D5" w:rsidP="00FC49D5">
      <w:pPr>
        <w:pStyle w:val="SingleTxtGC"/>
        <w:rPr>
          <w:rFonts w:eastAsia="SimHei" w:hint="eastAsia"/>
          <w:lang w:val="en-GB"/>
        </w:rPr>
      </w:pPr>
      <w:r w:rsidRPr="00890977">
        <w:rPr>
          <w:rFonts w:eastAsia="SimHei" w:hint="eastAsia"/>
          <w:lang w:val="en-GB"/>
        </w:rPr>
        <w:t>鉴于第</w:t>
      </w:r>
      <w:r w:rsidR="00125B92">
        <w:rPr>
          <w:rFonts w:eastAsia="SimHei"/>
          <w:lang w:val="en-GB"/>
        </w:rPr>
        <w:t>31</w:t>
      </w:r>
      <w:r w:rsidR="00047B39">
        <w:rPr>
          <w:rFonts w:eastAsia="SimHei"/>
          <w:lang w:val="en-GB"/>
        </w:rPr>
        <w:t>(</w:t>
      </w:r>
      <w:r w:rsidR="00125B92">
        <w:rPr>
          <w:rFonts w:eastAsia="SimHei"/>
          <w:lang w:val="en-GB"/>
        </w:rPr>
        <w:t>2</w:t>
      </w:r>
      <w:r w:rsidR="00425E93" w:rsidRPr="00890977">
        <w:rPr>
          <w:rFonts w:eastAsia="SimHei"/>
          <w:lang w:val="en-GB"/>
        </w:rPr>
        <w:t>00</w:t>
      </w:r>
      <w:r w:rsidR="00125B92">
        <w:rPr>
          <w:rFonts w:eastAsia="SimHei"/>
          <w:lang w:val="en-GB"/>
        </w:rPr>
        <w:t>5</w:t>
      </w:r>
      <w:r w:rsidR="00047B39">
        <w:rPr>
          <w:rFonts w:eastAsia="SimHei"/>
          <w:lang w:val="en-GB"/>
        </w:rPr>
        <w:t>)</w:t>
      </w:r>
      <w:r w:rsidRPr="00890977">
        <w:rPr>
          <w:rFonts w:eastAsia="SimHei" w:hint="eastAsia"/>
          <w:lang w:val="en-GB"/>
        </w:rPr>
        <w:t>号</w:t>
      </w:r>
      <w:r w:rsidRPr="00890977">
        <w:rPr>
          <w:rFonts w:eastAsia="SimHei"/>
          <w:lang w:val="en-GB"/>
        </w:rPr>
        <w:t>一般性建议</w:t>
      </w:r>
      <w:r w:rsidRPr="00890977">
        <w:rPr>
          <w:rFonts w:eastAsia="SimHei" w:hint="eastAsia"/>
          <w:lang w:val="en-GB"/>
        </w:rPr>
        <w:t>和</w:t>
      </w:r>
      <w:r w:rsidR="00125B92">
        <w:rPr>
          <w:rFonts w:eastAsia="SimHei"/>
          <w:lang w:val="en-GB"/>
        </w:rPr>
        <w:t>2</w:t>
      </w:r>
      <w:r w:rsidRPr="00890977">
        <w:rPr>
          <w:rFonts w:eastAsia="SimHei"/>
          <w:lang w:val="en-GB"/>
        </w:rPr>
        <w:t>00</w:t>
      </w:r>
      <w:r w:rsidR="00125B92">
        <w:rPr>
          <w:rFonts w:eastAsia="SimHei"/>
          <w:lang w:val="en-GB"/>
        </w:rPr>
        <w:t>1</w:t>
      </w:r>
      <w:r w:rsidRPr="00890977">
        <w:rPr>
          <w:rFonts w:eastAsia="SimHei" w:hint="eastAsia"/>
          <w:lang w:val="en-GB"/>
        </w:rPr>
        <w:t>年</w:t>
      </w:r>
      <w:r w:rsidRPr="00890977">
        <w:rPr>
          <w:rFonts w:eastAsia="SimHei"/>
          <w:lang w:val="en-GB"/>
        </w:rPr>
        <w:t>《关于司法行为的班加罗尔原则》</w:t>
      </w:r>
      <w:r w:rsidR="00047B39">
        <w:rPr>
          <w:rFonts w:eastAsia="SimHei"/>
          <w:lang w:val="en-GB"/>
        </w:rPr>
        <w:t>(</w:t>
      </w:r>
      <w:r w:rsidR="00125B92">
        <w:rPr>
          <w:rFonts w:eastAsia="SimHei"/>
          <w:lang w:val="en-GB"/>
        </w:rPr>
        <w:t>E</w:t>
      </w:r>
      <w:r w:rsidR="00047B39">
        <w:rPr>
          <w:rFonts w:eastAsia="SimHei"/>
          <w:lang w:val="en-GB"/>
        </w:rPr>
        <w:t>/</w:t>
      </w:r>
      <w:r w:rsidR="00125B92">
        <w:rPr>
          <w:rFonts w:eastAsia="SimHei"/>
          <w:lang w:val="en-GB"/>
        </w:rPr>
        <w:t>CN</w:t>
      </w:r>
      <w:r w:rsidRPr="00890977">
        <w:rPr>
          <w:rFonts w:eastAsia="SimHei"/>
          <w:lang w:val="en-GB"/>
        </w:rPr>
        <w:t>.</w:t>
      </w:r>
      <w:r w:rsidR="00125B92">
        <w:rPr>
          <w:rFonts w:eastAsia="SimHei"/>
          <w:lang w:val="en-GB"/>
        </w:rPr>
        <w:t>4</w:t>
      </w:r>
      <w:r w:rsidR="00047B39">
        <w:rPr>
          <w:rFonts w:eastAsia="SimHei"/>
          <w:lang w:val="en-GB"/>
        </w:rPr>
        <w:t>/</w:t>
      </w:r>
      <w:r w:rsidR="00125B92">
        <w:rPr>
          <w:rFonts w:eastAsia="SimHei"/>
          <w:lang w:val="en-GB"/>
        </w:rPr>
        <w:t>2</w:t>
      </w:r>
      <w:r w:rsidRPr="00890977">
        <w:rPr>
          <w:rFonts w:eastAsia="SimHei"/>
          <w:lang w:val="en-GB"/>
        </w:rPr>
        <w:t>00</w:t>
      </w:r>
      <w:r w:rsidR="00125B92">
        <w:rPr>
          <w:rFonts w:eastAsia="SimHei"/>
          <w:lang w:val="en-GB"/>
        </w:rPr>
        <w:t>3</w:t>
      </w:r>
      <w:r w:rsidR="00047B39">
        <w:rPr>
          <w:rFonts w:eastAsia="SimHei"/>
          <w:lang w:val="en-GB"/>
        </w:rPr>
        <w:t>/</w:t>
      </w:r>
      <w:r w:rsidR="00125B92">
        <w:rPr>
          <w:rFonts w:eastAsia="SimHei"/>
          <w:lang w:val="en-GB"/>
        </w:rPr>
        <w:t>65,</w:t>
      </w:r>
      <w:r w:rsidR="00065B8C" w:rsidRPr="00890977">
        <w:rPr>
          <w:rFonts w:eastAsia="SimHei" w:hint="eastAsia"/>
          <w:lang w:val="en-GB"/>
        </w:rPr>
        <w:t xml:space="preserve"> </w:t>
      </w:r>
      <w:r w:rsidRPr="00890977">
        <w:rPr>
          <w:rFonts w:eastAsia="SimHei" w:hint="eastAsia"/>
          <w:lang w:val="en-GB"/>
        </w:rPr>
        <w:t>见附件</w:t>
      </w:r>
      <w:r w:rsidR="00047B39">
        <w:rPr>
          <w:rFonts w:eastAsia="SimHei"/>
          <w:lang w:val="en-GB"/>
        </w:rPr>
        <w:t>)</w:t>
      </w:r>
      <w:r w:rsidR="00047B39">
        <w:rPr>
          <w:rFonts w:eastAsia="SimHei" w:hint="eastAsia"/>
          <w:lang w:val="en-GB"/>
        </w:rPr>
        <w:t>，</w:t>
      </w:r>
      <w:r w:rsidRPr="00890977">
        <w:rPr>
          <w:rFonts w:eastAsia="SimHei"/>
          <w:lang w:val="en-GB"/>
        </w:rPr>
        <w:t>委员会提醒缔约国</w:t>
      </w:r>
      <w:r w:rsidR="00047B39">
        <w:rPr>
          <w:rFonts w:eastAsia="SimHei" w:hint="eastAsia"/>
          <w:lang w:val="en-GB"/>
        </w:rPr>
        <w:t>，</w:t>
      </w:r>
      <w:r w:rsidRPr="00890977">
        <w:rPr>
          <w:rFonts w:eastAsia="SimHei" w:hint="eastAsia"/>
          <w:lang w:val="en-GB"/>
        </w:rPr>
        <w:t>法官任期的原则是</w:t>
      </w:r>
      <w:r w:rsidRPr="00890977">
        <w:rPr>
          <w:rFonts w:eastAsia="SimHei"/>
          <w:lang w:val="en-GB"/>
        </w:rPr>
        <w:t>保护司法</w:t>
      </w:r>
      <w:r w:rsidR="006203F8">
        <w:rPr>
          <w:rFonts w:eastAsia="SimHei" w:hint="eastAsia"/>
          <w:lang w:val="en-GB"/>
        </w:rPr>
        <w:t>机构</w:t>
      </w:r>
      <w:r w:rsidRPr="00890977">
        <w:rPr>
          <w:rFonts w:eastAsia="SimHei"/>
          <w:lang w:val="en-GB"/>
        </w:rPr>
        <w:t>独立</w:t>
      </w:r>
      <w:r w:rsidR="006203F8">
        <w:rPr>
          <w:rFonts w:eastAsia="SimHei" w:hint="eastAsia"/>
          <w:lang w:val="en-GB"/>
        </w:rPr>
        <w:t>性</w:t>
      </w:r>
      <w:r w:rsidRPr="00890977">
        <w:rPr>
          <w:rFonts w:eastAsia="SimHei" w:hint="eastAsia"/>
          <w:lang w:val="en-GB"/>
        </w:rPr>
        <w:t>和</w:t>
      </w:r>
      <w:r w:rsidRPr="00890977">
        <w:rPr>
          <w:rFonts w:eastAsia="SimHei"/>
          <w:lang w:val="en-GB"/>
        </w:rPr>
        <w:t>人权</w:t>
      </w:r>
      <w:r w:rsidR="00ED759B">
        <w:rPr>
          <w:rFonts w:eastAsia="SimHei" w:hint="eastAsia"/>
          <w:lang w:val="en-GB"/>
        </w:rPr>
        <w:t>、</w:t>
      </w:r>
      <w:r w:rsidR="0001209D">
        <w:rPr>
          <w:rFonts w:eastAsia="SimHei" w:hint="eastAsia"/>
          <w:lang w:val="en-GB"/>
        </w:rPr>
        <w:t>包括《公约》涵盖的人权的</w:t>
      </w:r>
      <w:r w:rsidRPr="00890977">
        <w:rPr>
          <w:rFonts w:eastAsia="SimHei" w:hint="eastAsia"/>
          <w:lang w:val="en-GB"/>
        </w:rPr>
        <w:t>一项根本保障</w:t>
      </w:r>
      <w:r w:rsidR="00577469">
        <w:rPr>
          <w:rFonts w:eastAsia="SimHei" w:hint="eastAsia"/>
          <w:lang w:val="en-GB"/>
        </w:rPr>
        <w:t>。</w:t>
      </w:r>
      <w:r w:rsidRPr="00890977">
        <w:rPr>
          <w:rFonts w:eastAsia="SimHei"/>
          <w:lang w:val="en-GB"/>
        </w:rPr>
        <w:t>委员会请缔约国</w:t>
      </w:r>
      <w:r w:rsidRPr="00890977">
        <w:rPr>
          <w:rFonts w:eastAsia="SimHei" w:hint="eastAsia"/>
          <w:lang w:val="en-GB"/>
        </w:rPr>
        <w:t>提供资料</w:t>
      </w:r>
      <w:r w:rsidR="00047B39">
        <w:rPr>
          <w:rFonts w:eastAsia="SimHei" w:hint="eastAsia"/>
          <w:lang w:val="en-GB"/>
        </w:rPr>
        <w:t>，</w:t>
      </w:r>
      <w:r w:rsidRPr="00890977">
        <w:rPr>
          <w:rFonts w:eastAsia="SimHei" w:hint="eastAsia"/>
          <w:lang w:val="en-GB"/>
        </w:rPr>
        <w:t>说明</w:t>
      </w:r>
      <w:r w:rsidR="00125B92">
        <w:rPr>
          <w:rFonts w:eastAsia="SimHei"/>
          <w:lang w:val="en-GB"/>
        </w:rPr>
        <w:t>2</w:t>
      </w:r>
      <w:r w:rsidRPr="00890977">
        <w:rPr>
          <w:rFonts w:eastAsia="SimHei"/>
          <w:lang w:val="en-GB"/>
        </w:rPr>
        <w:t>0</w:t>
      </w:r>
      <w:r w:rsidR="00125B92">
        <w:rPr>
          <w:rFonts w:eastAsia="SimHei"/>
          <w:lang w:val="en-GB"/>
        </w:rPr>
        <w:t>12</w:t>
      </w:r>
      <w:r w:rsidRPr="00890977">
        <w:rPr>
          <w:rFonts w:eastAsia="SimHei" w:hint="eastAsia"/>
          <w:lang w:val="en-GB"/>
        </w:rPr>
        <w:t>年</w:t>
      </w:r>
      <w:r w:rsidR="00125B92">
        <w:rPr>
          <w:rFonts w:eastAsia="SimHei"/>
          <w:lang w:val="en-GB"/>
        </w:rPr>
        <w:t>12</w:t>
      </w:r>
      <w:r w:rsidRPr="00890977">
        <w:rPr>
          <w:rFonts w:eastAsia="SimHei" w:hint="eastAsia"/>
          <w:lang w:val="en-GB"/>
        </w:rPr>
        <w:t>月</w:t>
      </w:r>
      <w:r w:rsidR="00125B92">
        <w:rPr>
          <w:rFonts w:eastAsia="SimHei"/>
          <w:lang w:val="en-GB"/>
        </w:rPr>
        <w:t>12</w:t>
      </w:r>
      <w:r w:rsidRPr="00890977">
        <w:rPr>
          <w:rFonts w:eastAsia="SimHei" w:hint="eastAsia"/>
          <w:lang w:val="en-GB"/>
        </w:rPr>
        <w:t>日四名宪法分院法官被解职的情况。</w:t>
      </w:r>
    </w:p>
    <w:p w:rsidR="00FC49D5" w:rsidRPr="00FC49D5" w:rsidRDefault="00890977" w:rsidP="00890977">
      <w:pPr>
        <w:pStyle w:val="H23GC"/>
        <w:rPr>
          <w:rFonts w:hint="eastAsia"/>
          <w:lang w:val="en-GB"/>
        </w:rPr>
      </w:pPr>
      <w:r>
        <w:rPr>
          <w:rFonts w:hint="eastAsia"/>
          <w:lang w:val="en-GB"/>
        </w:rPr>
        <w:tab/>
      </w:r>
      <w:r>
        <w:rPr>
          <w:rFonts w:hint="eastAsia"/>
          <w:lang w:val="en-GB"/>
        </w:rPr>
        <w:tab/>
      </w:r>
      <w:r w:rsidR="00FC49D5" w:rsidRPr="00FC49D5">
        <w:rPr>
          <w:lang w:val="en-GB"/>
        </w:rPr>
        <w:t>米斯基托人</w:t>
      </w:r>
      <w:r w:rsidR="00FC49D5" w:rsidRPr="00FC49D5">
        <w:rPr>
          <w:rFonts w:hint="eastAsia"/>
          <w:lang w:val="en-GB"/>
        </w:rPr>
        <w:t>潜水者处境问题</w:t>
      </w:r>
    </w:p>
    <w:p w:rsidR="00FC49D5" w:rsidRPr="00FC49D5" w:rsidRDefault="00125B92" w:rsidP="00FC49D5">
      <w:pPr>
        <w:pStyle w:val="SingleTxtGC"/>
        <w:rPr>
          <w:lang w:val="en-GB"/>
        </w:rPr>
      </w:pPr>
      <w:r>
        <w:rPr>
          <w:lang w:val="en-GB"/>
        </w:rPr>
        <w:t>19</w:t>
      </w:r>
      <w:r w:rsidR="00047B39">
        <w:rPr>
          <w:lang w:val="en-GB"/>
        </w:rPr>
        <w:t>.</w:t>
      </w:r>
      <w:r w:rsidR="00424A46">
        <w:rPr>
          <w:rFonts w:hint="eastAsia"/>
          <w:lang w:val="en-GB"/>
        </w:rPr>
        <w:t xml:space="preserve">  </w:t>
      </w:r>
      <w:r w:rsidR="00FC49D5" w:rsidRPr="00FC49D5">
        <w:rPr>
          <w:lang w:val="en-GB"/>
        </w:rPr>
        <w:t>委员会</w:t>
      </w:r>
      <w:r w:rsidR="00FC49D5" w:rsidRPr="00FC49D5">
        <w:rPr>
          <w:rFonts w:hint="eastAsia"/>
        </w:rPr>
        <w:t>对</w:t>
      </w:r>
      <w:r w:rsidR="00FC49D5" w:rsidRPr="00FC49D5">
        <w:rPr>
          <w:rFonts w:hint="eastAsia"/>
          <w:lang w:val="en-GB"/>
        </w:rPr>
        <w:t>因为没有最低潜水安全条件遭受工伤的</w:t>
      </w:r>
      <w:r w:rsidR="00FC49D5" w:rsidRPr="00FC49D5">
        <w:rPr>
          <w:lang w:val="en-GB"/>
        </w:rPr>
        <w:t>米斯基托人潜水者</w:t>
      </w:r>
      <w:r w:rsidR="00FC49D5" w:rsidRPr="00FC49D5">
        <w:rPr>
          <w:rFonts w:hint="eastAsia"/>
          <w:lang w:val="en-GB"/>
        </w:rPr>
        <w:t>的恶劣处境</w:t>
      </w:r>
      <w:r w:rsidR="00FC49D5" w:rsidRPr="00FC49D5">
        <w:rPr>
          <w:rFonts w:hint="eastAsia"/>
        </w:rPr>
        <w:t>仍感到关切。委员会注意到已设立了一个</w:t>
      </w:r>
      <w:r w:rsidR="00FC49D5" w:rsidRPr="00FC49D5">
        <w:rPr>
          <w:rFonts w:hint="eastAsia"/>
          <w:lang w:val="en-GB"/>
        </w:rPr>
        <w:t>机构间委员会负责解决并防止水下渔业的问题</w:t>
      </w:r>
      <w:r w:rsidR="00047B39">
        <w:rPr>
          <w:rFonts w:hint="eastAsia"/>
          <w:lang w:val="en-GB"/>
        </w:rPr>
        <w:t>，</w:t>
      </w:r>
      <w:r w:rsidR="00FC49D5" w:rsidRPr="00FC49D5">
        <w:rPr>
          <w:rFonts w:hint="eastAsia"/>
          <w:lang w:val="en-GB"/>
        </w:rPr>
        <w:t>但遗憾的是</w:t>
      </w:r>
      <w:r w:rsidR="00047B39">
        <w:rPr>
          <w:rFonts w:hint="eastAsia"/>
          <w:lang w:val="en-GB"/>
        </w:rPr>
        <w:t>，</w:t>
      </w:r>
      <w:r w:rsidR="00FC49D5" w:rsidRPr="00FC49D5">
        <w:rPr>
          <w:rFonts w:hint="eastAsia"/>
          <w:lang w:val="en-GB"/>
        </w:rPr>
        <w:t>缺乏资料说明为帮助已形成残疾的</w:t>
      </w:r>
      <w:r w:rsidR="00FC49D5" w:rsidRPr="00FC49D5">
        <w:rPr>
          <w:lang w:val="en-GB"/>
        </w:rPr>
        <w:t>潜水者</w:t>
      </w:r>
      <w:r w:rsidR="00FC49D5" w:rsidRPr="00FC49D5">
        <w:rPr>
          <w:rFonts w:hint="eastAsia"/>
          <w:lang w:val="en-GB"/>
        </w:rPr>
        <w:t>并防止这种恶劣做法</w:t>
      </w:r>
      <w:r w:rsidR="00FC49D5" w:rsidRPr="00FC49D5">
        <w:rPr>
          <w:rFonts w:hint="eastAsia"/>
        </w:rPr>
        <w:t>而</w:t>
      </w:r>
      <w:r w:rsidR="00FC49D5" w:rsidRPr="00FC49D5">
        <w:rPr>
          <w:rFonts w:hint="eastAsia"/>
          <w:lang w:val="en-GB"/>
        </w:rPr>
        <w:t>采取的</w:t>
      </w:r>
      <w:r w:rsidR="00FC49D5" w:rsidRPr="00FC49D5">
        <w:rPr>
          <w:lang w:val="en-GB"/>
        </w:rPr>
        <w:t>措施</w:t>
      </w:r>
      <w:r w:rsidR="00047B39">
        <w:rPr>
          <w:lang w:val="en-GB"/>
        </w:rPr>
        <w:t>(</w:t>
      </w:r>
      <w:r w:rsidR="00FC49D5" w:rsidRPr="00FC49D5">
        <w:rPr>
          <w:lang w:val="en-GB"/>
        </w:rPr>
        <w:t>第二条第二款</w:t>
      </w:r>
      <w:r w:rsidR="00047B39">
        <w:rPr>
          <w:lang w:val="en-GB"/>
        </w:rPr>
        <w:t>)</w:t>
      </w:r>
      <w:r w:rsidR="009D7DD4">
        <w:rPr>
          <w:rFonts w:hint="eastAsia"/>
          <w:lang w:val="en-GB"/>
        </w:rPr>
        <w:t>。</w:t>
      </w:r>
    </w:p>
    <w:p w:rsidR="00FC49D5" w:rsidRPr="00EE6D1A" w:rsidRDefault="00FC49D5" w:rsidP="00FC49D5">
      <w:pPr>
        <w:pStyle w:val="SingleTxtGC"/>
        <w:rPr>
          <w:rFonts w:eastAsia="SimHei" w:hint="eastAsia"/>
          <w:lang w:val="en-GB"/>
        </w:rPr>
      </w:pPr>
      <w:r w:rsidRPr="00EE6D1A">
        <w:rPr>
          <w:rFonts w:eastAsia="SimHei"/>
          <w:lang w:val="en-GB"/>
        </w:rPr>
        <w:t>委员会请缔约国提供资料</w:t>
      </w:r>
      <w:r w:rsidR="00047B39">
        <w:rPr>
          <w:rFonts w:eastAsia="SimHei" w:hint="eastAsia"/>
          <w:lang w:val="en-GB"/>
        </w:rPr>
        <w:t>，</w:t>
      </w:r>
      <w:r w:rsidRPr="00EE6D1A">
        <w:rPr>
          <w:rFonts w:eastAsia="SimHei" w:hint="eastAsia"/>
          <w:lang w:val="en-GB"/>
        </w:rPr>
        <w:t>说明受影响的</w:t>
      </w:r>
      <w:r w:rsidRPr="00EE6D1A">
        <w:rPr>
          <w:rFonts w:eastAsia="SimHei"/>
          <w:lang w:val="en-GB"/>
        </w:rPr>
        <w:t>米斯基托人潜水者</w:t>
      </w:r>
      <w:r w:rsidRPr="00EE6D1A">
        <w:rPr>
          <w:rFonts w:eastAsia="SimHei" w:hint="eastAsia"/>
          <w:lang w:val="en-GB"/>
        </w:rPr>
        <w:t>的确切处境、就此问题已执行的检查</w:t>
      </w:r>
      <w:r w:rsidRPr="00EE6D1A">
        <w:rPr>
          <w:rFonts w:eastAsia="SimHei"/>
          <w:lang w:val="en-GB"/>
        </w:rPr>
        <w:t>方案</w:t>
      </w:r>
      <w:r w:rsidRPr="00EE6D1A">
        <w:rPr>
          <w:rFonts w:eastAsia="SimHei" w:hint="eastAsia"/>
          <w:lang w:val="en-GB"/>
        </w:rPr>
        <w:t>、是否有</w:t>
      </w:r>
      <w:r w:rsidRPr="00EE6D1A">
        <w:rPr>
          <w:rFonts w:eastAsia="SimHei"/>
          <w:lang w:val="en-GB"/>
        </w:rPr>
        <w:t>社会方案</w:t>
      </w:r>
      <w:r w:rsidRPr="00EE6D1A">
        <w:rPr>
          <w:rFonts w:eastAsia="SimHei" w:hint="eastAsia"/>
          <w:lang w:val="en-GB"/>
        </w:rPr>
        <w:t>可用、保险体制和医疗服务、进行的惩处和提供的赔偿、以及机构间委员会采取的任何其他行动。</w:t>
      </w:r>
      <w:r w:rsidRPr="00EE6D1A">
        <w:rPr>
          <w:rFonts w:eastAsia="SimHei"/>
          <w:lang w:val="en-GB"/>
        </w:rPr>
        <w:t>委员会</w:t>
      </w:r>
      <w:r w:rsidRPr="00EE6D1A">
        <w:rPr>
          <w:rFonts w:eastAsia="SimHei" w:hint="eastAsia"/>
          <w:lang w:val="en-GB"/>
        </w:rPr>
        <w:t>还</w:t>
      </w:r>
      <w:r w:rsidRPr="00EE6D1A">
        <w:rPr>
          <w:rFonts w:eastAsia="SimHei"/>
          <w:lang w:val="en-GB"/>
        </w:rPr>
        <w:t>请</w:t>
      </w:r>
      <w:r w:rsidRPr="00EE6D1A">
        <w:rPr>
          <w:rFonts w:eastAsia="SimHei" w:hint="eastAsia"/>
          <w:lang w:val="en-GB"/>
        </w:rPr>
        <w:t>缔约国提供资料</w:t>
      </w:r>
      <w:r w:rsidR="00047B39">
        <w:rPr>
          <w:rFonts w:eastAsia="SimHei" w:hint="eastAsia"/>
          <w:lang w:val="en-GB"/>
        </w:rPr>
        <w:t>，</w:t>
      </w:r>
      <w:r w:rsidRPr="00EE6D1A">
        <w:rPr>
          <w:rFonts w:eastAsia="SimHei" w:hint="eastAsia"/>
          <w:lang w:val="en-GB"/>
        </w:rPr>
        <w:t>说明</w:t>
      </w:r>
      <w:r w:rsidRPr="00EE6D1A">
        <w:rPr>
          <w:rFonts w:eastAsia="SimHei"/>
          <w:lang w:val="en-GB"/>
        </w:rPr>
        <w:t>米斯基托人</w:t>
      </w:r>
      <w:r w:rsidRPr="00EE6D1A">
        <w:rPr>
          <w:rFonts w:eastAsia="SimHei" w:hint="eastAsia"/>
          <w:lang w:val="en-GB"/>
        </w:rPr>
        <w:t>参与决定的情况和为此采取的</w:t>
      </w:r>
      <w:r w:rsidRPr="00EE6D1A">
        <w:rPr>
          <w:rFonts w:eastAsia="SimHei"/>
          <w:lang w:val="en-GB"/>
        </w:rPr>
        <w:t>措施</w:t>
      </w:r>
      <w:r w:rsidR="00EE6D1A">
        <w:rPr>
          <w:rFonts w:eastAsia="SimHei" w:hint="eastAsia"/>
          <w:lang w:val="en-GB"/>
        </w:rPr>
        <w:t>。</w:t>
      </w:r>
    </w:p>
    <w:p w:rsidR="00FC49D5" w:rsidRPr="00FC49D5" w:rsidRDefault="003B461C" w:rsidP="003B461C">
      <w:pPr>
        <w:pStyle w:val="H23GC"/>
        <w:rPr>
          <w:rFonts w:hint="eastAsia"/>
          <w:lang w:val="en-GB"/>
        </w:rPr>
      </w:pPr>
      <w:r>
        <w:rPr>
          <w:rFonts w:hint="eastAsia"/>
          <w:lang w:val="en-GB"/>
        </w:rPr>
        <w:tab/>
      </w:r>
      <w:r>
        <w:rPr>
          <w:rFonts w:hint="eastAsia"/>
          <w:lang w:val="en-GB"/>
        </w:rPr>
        <w:tab/>
      </w:r>
      <w:r w:rsidR="00FC49D5" w:rsidRPr="00FC49D5">
        <w:rPr>
          <w:rFonts w:hint="eastAsia"/>
          <w:lang w:val="en-GB"/>
        </w:rPr>
        <w:t>与</w:t>
      </w:r>
      <w:r w:rsidR="00FC49D5" w:rsidRPr="00FC49D5">
        <w:rPr>
          <w:lang w:val="en-GB"/>
        </w:rPr>
        <w:t>土著人民和非裔洪都拉斯人社区</w:t>
      </w:r>
      <w:r w:rsidR="00FC49D5" w:rsidRPr="00FC49D5">
        <w:rPr>
          <w:rFonts w:hint="eastAsia"/>
          <w:lang w:val="en-GB"/>
        </w:rPr>
        <w:t>协商</w:t>
      </w:r>
    </w:p>
    <w:p w:rsidR="00FC49D5" w:rsidRPr="00FC49D5" w:rsidRDefault="00125B92" w:rsidP="00FC49D5">
      <w:pPr>
        <w:pStyle w:val="SingleTxtGC"/>
        <w:rPr>
          <w:rFonts w:hint="eastAsia"/>
          <w:lang w:val="en-GB"/>
        </w:rPr>
      </w:pPr>
      <w:r>
        <w:rPr>
          <w:lang w:val="en-GB"/>
        </w:rPr>
        <w:t>2</w:t>
      </w:r>
      <w:r w:rsidR="00047B39">
        <w:rPr>
          <w:lang w:val="en-GB"/>
        </w:rPr>
        <w:t>0.</w:t>
      </w:r>
      <w:r w:rsidR="00E108AE">
        <w:rPr>
          <w:rFonts w:hint="eastAsia"/>
          <w:lang w:val="en-GB"/>
        </w:rPr>
        <w:t xml:space="preserve">  </w:t>
      </w:r>
      <w:r w:rsidR="00FC49D5" w:rsidRPr="00FC49D5">
        <w:rPr>
          <w:lang w:val="en-GB"/>
        </w:rPr>
        <w:t>委员会关切地注意到</w:t>
      </w:r>
      <w:r w:rsidR="00047B39">
        <w:rPr>
          <w:rFonts w:hint="eastAsia"/>
          <w:lang w:val="en-GB"/>
        </w:rPr>
        <w:t>，</w:t>
      </w:r>
      <w:r w:rsidR="00FC49D5" w:rsidRPr="00FC49D5">
        <w:rPr>
          <w:rFonts w:hint="eastAsia"/>
          <w:lang w:val="en-GB"/>
        </w:rPr>
        <w:t>多</w:t>
      </w:r>
      <w:r w:rsidR="001C2732">
        <w:rPr>
          <w:rFonts w:hint="eastAsia"/>
          <w:lang w:val="en-GB"/>
        </w:rPr>
        <w:t>处</w:t>
      </w:r>
      <w:r w:rsidR="00FC49D5" w:rsidRPr="00FC49D5">
        <w:rPr>
          <w:rFonts w:hint="eastAsia"/>
          <w:lang w:val="en-GB"/>
        </w:rPr>
        <w:t>来源所获资料表明</w:t>
      </w:r>
      <w:r w:rsidR="00047B39">
        <w:rPr>
          <w:rFonts w:hint="eastAsia"/>
          <w:lang w:val="en-GB"/>
        </w:rPr>
        <w:t>，</w:t>
      </w:r>
      <w:r w:rsidR="00FC49D5" w:rsidRPr="00FC49D5">
        <w:rPr>
          <w:rFonts w:hint="eastAsia"/>
          <w:lang w:val="en-GB"/>
        </w:rPr>
        <w:t>在发展与</w:t>
      </w:r>
      <w:r w:rsidR="00FC49D5" w:rsidRPr="00FC49D5">
        <w:rPr>
          <w:lang w:val="en-GB"/>
        </w:rPr>
        <w:t>自然资源</w:t>
      </w:r>
      <w:r w:rsidR="00FC49D5" w:rsidRPr="00FC49D5">
        <w:rPr>
          <w:rFonts w:hint="eastAsia"/>
          <w:lang w:val="en-GB"/>
        </w:rPr>
        <w:t>项目</w:t>
      </w:r>
      <w:r w:rsidR="00047B39">
        <w:rPr>
          <w:rFonts w:hint="eastAsia"/>
          <w:lang w:val="en-GB"/>
        </w:rPr>
        <w:t>(</w:t>
      </w:r>
      <w:r w:rsidR="00FC49D5" w:rsidRPr="00FC49D5">
        <w:rPr>
          <w:rFonts w:hint="eastAsia"/>
          <w:lang w:val="en-GB"/>
        </w:rPr>
        <w:t>包括水电和采矿项目</w:t>
      </w:r>
      <w:r w:rsidR="00047B39">
        <w:rPr>
          <w:rFonts w:hint="eastAsia"/>
          <w:lang w:val="en-GB"/>
        </w:rPr>
        <w:t>)</w:t>
      </w:r>
      <w:r w:rsidR="00FC49D5" w:rsidRPr="00FC49D5">
        <w:rPr>
          <w:rFonts w:hint="eastAsia"/>
          <w:lang w:val="en-GB"/>
        </w:rPr>
        <w:t>及其他法律或对</w:t>
      </w:r>
      <w:r w:rsidR="00FC49D5" w:rsidRPr="00FC49D5">
        <w:rPr>
          <w:lang w:val="en-GB"/>
        </w:rPr>
        <w:t>土著和非裔洪都拉斯人</w:t>
      </w:r>
      <w:r w:rsidR="00FC49D5" w:rsidRPr="00FC49D5">
        <w:rPr>
          <w:rFonts w:hint="eastAsia"/>
          <w:lang w:val="en-GB"/>
        </w:rPr>
        <w:t>有影响的方案方面缺乏与他们系统的</w:t>
      </w:r>
      <w:r w:rsidR="00FC49D5" w:rsidRPr="00FC49D5">
        <w:rPr>
          <w:lang w:val="en-GB"/>
        </w:rPr>
        <w:t>事先、自由和知情协商</w:t>
      </w:r>
      <w:r w:rsidR="00FC49D5" w:rsidRPr="00FC49D5">
        <w:rPr>
          <w:rFonts w:hint="eastAsia"/>
          <w:lang w:val="en-GB"/>
        </w:rPr>
        <w:t>。</w:t>
      </w:r>
      <w:r w:rsidR="00FC49D5" w:rsidRPr="00FC49D5">
        <w:rPr>
          <w:lang w:val="en-GB"/>
        </w:rPr>
        <w:t>缔约国</w:t>
      </w:r>
      <w:r w:rsidR="00FC49D5" w:rsidRPr="00FC49D5">
        <w:rPr>
          <w:rFonts w:hint="eastAsia"/>
        </w:rPr>
        <w:t>已努力</w:t>
      </w:r>
      <w:r w:rsidR="00FC49D5" w:rsidRPr="00FC49D5">
        <w:rPr>
          <w:lang w:val="en-GB"/>
        </w:rPr>
        <w:t>确保土著人民</w:t>
      </w:r>
      <w:r w:rsidR="00FC49D5" w:rsidRPr="00FC49D5">
        <w:rPr>
          <w:rFonts w:hint="eastAsia"/>
          <w:lang w:val="en-GB"/>
        </w:rPr>
        <w:t>的参与</w:t>
      </w:r>
      <w:r w:rsidR="00047B39">
        <w:rPr>
          <w:rFonts w:hint="eastAsia"/>
          <w:lang w:val="en-GB"/>
        </w:rPr>
        <w:t>，</w:t>
      </w:r>
      <w:r w:rsidR="00FC49D5" w:rsidRPr="00FC49D5">
        <w:rPr>
          <w:rFonts w:hint="eastAsia"/>
          <w:lang w:val="en-GB"/>
        </w:rPr>
        <w:t>但</w:t>
      </w:r>
      <w:r w:rsidR="00FC49D5" w:rsidRPr="00FC49D5">
        <w:rPr>
          <w:lang w:val="en-GB"/>
        </w:rPr>
        <w:t>委员会</w:t>
      </w:r>
      <w:r w:rsidR="00C46FE0">
        <w:rPr>
          <w:rFonts w:hint="eastAsia"/>
          <w:lang w:val="en-GB"/>
        </w:rPr>
        <w:t>感到</w:t>
      </w:r>
      <w:r w:rsidR="00FC49D5" w:rsidRPr="00FC49D5">
        <w:rPr>
          <w:rFonts w:hint="eastAsia"/>
          <w:lang w:val="en-GB"/>
        </w:rPr>
        <w:t>关切的是</w:t>
      </w:r>
      <w:r w:rsidR="00047B39">
        <w:rPr>
          <w:rFonts w:hint="eastAsia"/>
          <w:lang w:val="en-GB"/>
        </w:rPr>
        <w:t>，</w:t>
      </w:r>
      <w:r w:rsidR="00FC49D5" w:rsidRPr="00FC49D5">
        <w:rPr>
          <w:rFonts w:hint="eastAsia"/>
          <w:lang w:val="en-GB"/>
        </w:rPr>
        <w:t>缺乏资料说明这一权利的实施情况。</w:t>
      </w:r>
      <w:r w:rsidR="00FC49D5" w:rsidRPr="00FC49D5">
        <w:rPr>
          <w:lang w:val="en-GB"/>
        </w:rPr>
        <w:t>委员会</w:t>
      </w:r>
      <w:r w:rsidR="00FC49D5" w:rsidRPr="00FC49D5">
        <w:rPr>
          <w:rFonts w:hint="eastAsia"/>
          <w:lang w:val="en-GB"/>
        </w:rPr>
        <w:t>还指出</w:t>
      </w:r>
      <w:r w:rsidR="00FC49D5" w:rsidRPr="00FC49D5">
        <w:rPr>
          <w:lang w:val="en-GB"/>
        </w:rPr>
        <w:t>事先、自由和知情协商</w:t>
      </w:r>
      <w:r w:rsidR="00FC49D5" w:rsidRPr="00FC49D5">
        <w:rPr>
          <w:rFonts w:hint="eastAsia"/>
          <w:lang w:val="en-GB"/>
        </w:rPr>
        <w:t>及土地和领土所有权方面利用司法的重要性</w:t>
      </w:r>
      <w:r w:rsidR="00047B39">
        <w:rPr>
          <w:lang w:val="en-GB"/>
        </w:rPr>
        <w:t>(</w:t>
      </w:r>
      <w:r w:rsidR="00FC49D5" w:rsidRPr="00FC49D5">
        <w:rPr>
          <w:lang w:val="en-GB"/>
        </w:rPr>
        <w:t>第五条</w:t>
      </w:r>
      <w:r w:rsidR="00047B39">
        <w:rPr>
          <w:lang w:val="en-GB"/>
        </w:rPr>
        <w:t>(</w:t>
      </w:r>
      <w:r w:rsidR="00FC49D5" w:rsidRPr="00FC49D5">
        <w:rPr>
          <w:lang w:val="en-GB"/>
        </w:rPr>
        <w:t>寅</w:t>
      </w:r>
      <w:r w:rsidR="00047B39">
        <w:rPr>
          <w:lang w:val="en-GB"/>
        </w:rPr>
        <w:t>)</w:t>
      </w:r>
      <w:r w:rsidR="00FC49D5" w:rsidRPr="00FC49D5">
        <w:rPr>
          <w:rFonts w:hint="eastAsia"/>
          <w:lang w:val="en-GB"/>
        </w:rPr>
        <w:t>项</w:t>
      </w:r>
      <w:r w:rsidR="00047B39">
        <w:rPr>
          <w:lang w:val="en-GB"/>
        </w:rPr>
        <w:t>)</w:t>
      </w:r>
      <w:r w:rsidR="00E108AE">
        <w:rPr>
          <w:rFonts w:hint="eastAsia"/>
          <w:lang w:val="en-GB"/>
        </w:rPr>
        <w:t>。</w:t>
      </w:r>
    </w:p>
    <w:p w:rsidR="00FC49D5" w:rsidRPr="00B24FBD" w:rsidRDefault="00FC49D5" w:rsidP="00FC49D5">
      <w:pPr>
        <w:pStyle w:val="SingleTxtGC"/>
        <w:rPr>
          <w:rFonts w:eastAsia="SimHei" w:hint="eastAsia"/>
          <w:lang w:val="en-GB"/>
        </w:rPr>
      </w:pPr>
      <w:r w:rsidRPr="00B24FBD">
        <w:rPr>
          <w:rFonts w:eastAsia="SimHei" w:hint="eastAsia"/>
          <w:lang w:val="en-GB"/>
        </w:rPr>
        <w:t>鉴于关于</w:t>
      </w:r>
      <w:r w:rsidRPr="00B24FBD">
        <w:rPr>
          <w:rFonts w:eastAsia="SimHei"/>
          <w:lang w:val="en-GB"/>
        </w:rPr>
        <w:t>土著人民</w:t>
      </w:r>
      <w:r w:rsidRPr="00B24FBD">
        <w:rPr>
          <w:rFonts w:eastAsia="SimHei" w:hint="eastAsia"/>
          <w:lang w:val="en-GB"/>
        </w:rPr>
        <w:t>权利的第</w:t>
      </w:r>
      <w:r w:rsidR="00125B92">
        <w:rPr>
          <w:rFonts w:eastAsia="SimHei"/>
          <w:lang w:val="en-GB"/>
        </w:rPr>
        <w:t>23</w:t>
      </w:r>
      <w:r w:rsidR="00047B39">
        <w:rPr>
          <w:rFonts w:eastAsia="SimHei"/>
          <w:lang w:val="en-GB"/>
        </w:rPr>
        <w:t>(</w:t>
      </w:r>
      <w:r w:rsidR="00125B92">
        <w:rPr>
          <w:rFonts w:eastAsia="SimHei"/>
          <w:lang w:val="en-GB"/>
        </w:rPr>
        <w:t>1997</w:t>
      </w:r>
      <w:r w:rsidR="00047B39">
        <w:rPr>
          <w:rFonts w:eastAsia="SimHei"/>
          <w:lang w:val="en-GB"/>
        </w:rPr>
        <w:t>)</w:t>
      </w:r>
      <w:r w:rsidRPr="00B24FBD">
        <w:rPr>
          <w:rFonts w:eastAsia="SimHei" w:hint="eastAsia"/>
          <w:lang w:val="en-GB"/>
        </w:rPr>
        <w:t>号一般性建议</w:t>
      </w:r>
      <w:r w:rsidR="00047B39">
        <w:rPr>
          <w:rFonts w:eastAsia="SimHei" w:hint="eastAsia"/>
          <w:lang w:val="en-GB"/>
        </w:rPr>
        <w:t>，</w:t>
      </w:r>
      <w:r w:rsidRPr="00B24FBD">
        <w:rPr>
          <w:rFonts w:eastAsia="SimHei"/>
          <w:lang w:val="en-GB"/>
        </w:rPr>
        <w:t>委员会促请缔约国</w:t>
      </w:r>
      <w:r w:rsidRPr="00B24FBD">
        <w:rPr>
          <w:rFonts w:eastAsia="SimHei" w:hint="eastAsia"/>
          <w:lang w:val="en-GB"/>
        </w:rPr>
        <w:t>建立实际的机制</w:t>
      </w:r>
      <w:r w:rsidR="00047B39">
        <w:rPr>
          <w:rFonts w:eastAsia="SimHei" w:hint="eastAsia"/>
          <w:lang w:val="en-GB"/>
        </w:rPr>
        <w:t>，</w:t>
      </w:r>
      <w:r w:rsidRPr="00B24FBD">
        <w:rPr>
          <w:rFonts w:eastAsia="SimHei" w:hint="eastAsia"/>
          <w:lang w:val="en-GB"/>
        </w:rPr>
        <w:t>以尊重受影响人民和</w:t>
      </w:r>
      <w:r w:rsidRPr="00B24FBD">
        <w:rPr>
          <w:rFonts w:eastAsia="SimHei"/>
          <w:lang w:val="en-GB"/>
        </w:rPr>
        <w:t>社区事先、自由和知情协商</w:t>
      </w:r>
      <w:r w:rsidRPr="00B24FBD">
        <w:rPr>
          <w:rFonts w:eastAsia="SimHei" w:hint="eastAsia"/>
          <w:lang w:val="en-GB"/>
        </w:rPr>
        <w:t>的权利的方式落实协商权</w:t>
      </w:r>
      <w:r w:rsidR="00047B39">
        <w:rPr>
          <w:rFonts w:eastAsia="SimHei" w:hint="eastAsia"/>
          <w:lang w:val="en-GB"/>
        </w:rPr>
        <w:t>，</w:t>
      </w:r>
      <w:r w:rsidRPr="00B24FBD">
        <w:rPr>
          <w:rFonts w:eastAsia="SimHei" w:hint="eastAsia"/>
          <w:lang w:val="en-GB"/>
        </w:rPr>
        <w:t>并</w:t>
      </w:r>
      <w:r w:rsidRPr="00B24FBD">
        <w:rPr>
          <w:rFonts w:eastAsia="SimHei"/>
          <w:lang w:val="en-GB"/>
        </w:rPr>
        <w:t>确保本着诚意</w:t>
      </w:r>
      <w:r w:rsidRPr="00B24FBD">
        <w:rPr>
          <w:rFonts w:eastAsia="SimHei" w:hint="eastAsia"/>
          <w:lang w:val="en-GB"/>
        </w:rPr>
        <w:t>系统地开展</w:t>
      </w:r>
      <w:r w:rsidRPr="00B24FBD">
        <w:rPr>
          <w:rFonts w:eastAsia="SimHei"/>
          <w:lang w:val="en-GB"/>
        </w:rPr>
        <w:t>协商</w:t>
      </w:r>
      <w:r w:rsidRPr="00B24FBD">
        <w:rPr>
          <w:rFonts w:eastAsia="SimHei" w:hint="eastAsia"/>
          <w:lang w:val="en-GB"/>
        </w:rPr>
        <w:t>。还</w:t>
      </w:r>
      <w:r w:rsidRPr="00B24FBD">
        <w:rPr>
          <w:rFonts w:eastAsia="SimHei"/>
          <w:lang w:val="en-GB"/>
        </w:rPr>
        <w:t>建议</w:t>
      </w:r>
      <w:r w:rsidRPr="00B24FBD">
        <w:rPr>
          <w:rFonts w:eastAsia="SimHei" w:hint="eastAsia"/>
          <w:lang w:val="en-GB"/>
        </w:rPr>
        <w:t>在原本由</w:t>
      </w:r>
      <w:r w:rsidRPr="00B24FBD">
        <w:rPr>
          <w:rFonts w:eastAsia="SimHei"/>
          <w:lang w:val="en-GB"/>
        </w:rPr>
        <w:t>土著人民和非裔洪都拉斯人社区</w:t>
      </w:r>
      <w:r w:rsidRPr="00B24FBD">
        <w:rPr>
          <w:rFonts w:eastAsia="SimHei" w:hint="eastAsia"/>
          <w:lang w:val="en-GB"/>
        </w:rPr>
        <w:t>居住的地区由一个独立机构开展</w:t>
      </w:r>
      <w:r w:rsidRPr="00B24FBD">
        <w:rPr>
          <w:rFonts w:eastAsia="SimHei"/>
          <w:lang w:val="en-GB"/>
        </w:rPr>
        <w:t>影响</w:t>
      </w:r>
      <w:r w:rsidRPr="00B24FBD">
        <w:rPr>
          <w:rFonts w:eastAsia="SimHei" w:hint="eastAsia"/>
          <w:lang w:val="en-GB"/>
        </w:rPr>
        <w:t>研究之后再发放自然资源开发利用许可。</w:t>
      </w:r>
      <w:r w:rsidRPr="00B24FBD">
        <w:rPr>
          <w:rFonts w:eastAsia="SimHei"/>
          <w:lang w:val="en-GB"/>
        </w:rPr>
        <w:t>委员会还建议</w:t>
      </w:r>
      <w:r w:rsidRPr="00B24FBD">
        <w:rPr>
          <w:rFonts w:eastAsia="SimHei" w:hint="eastAsia"/>
          <w:lang w:val="en-GB"/>
        </w:rPr>
        <w:t>准许</w:t>
      </w:r>
      <w:r w:rsidRPr="00B24FBD">
        <w:rPr>
          <w:rFonts w:eastAsia="SimHei"/>
          <w:lang w:val="en-GB"/>
        </w:rPr>
        <w:t>土著人民和非裔洪都拉斯人社区</w:t>
      </w:r>
      <w:r w:rsidRPr="00B24FBD">
        <w:rPr>
          <w:rFonts w:eastAsia="SimHei" w:hint="eastAsia"/>
          <w:lang w:val="en-GB"/>
        </w:rPr>
        <w:t>利用法院</w:t>
      </w:r>
      <w:r w:rsidR="00047B39">
        <w:rPr>
          <w:rFonts w:eastAsia="SimHei" w:hint="eastAsia"/>
          <w:lang w:val="en-GB"/>
        </w:rPr>
        <w:t>，</w:t>
      </w:r>
      <w:r w:rsidRPr="00B24FBD">
        <w:rPr>
          <w:rFonts w:eastAsia="SimHei" w:hint="eastAsia"/>
          <w:lang w:val="en-GB"/>
        </w:rPr>
        <w:t>以便维护自身的传统权利、协商后发放特许权的权利以及为任何害处或遭受的损失获得公正补偿的权利。</w:t>
      </w:r>
      <w:r w:rsidRPr="00B24FBD">
        <w:rPr>
          <w:rFonts w:eastAsia="SimHei"/>
          <w:lang w:val="en-GB"/>
        </w:rPr>
        <w:t>委员会</w:t>
      </w:r>
      <w:r w:rsidRPr="00B24FBD">
        <w:rPr>
          <w:rFonts w:eastAsia="SimHei" w:hint="eastAsia"/>
          <w:lang w:val="en-GB"/>
        </w:rPr>
        <w:t>指出</w:t>
      </w:r>
      <w:r w:rsidR="00047B39">
        <w:rPr>
          <w:rFonts w:eastAsia="SimHei" w:hint="eastAsia"/>
          <w:lang w:val="en-GB"/>
        </w:rPr>
        <w:t>，</w:t>
      </w:r>
      <w:r w:rsidRPr="00B24FBD">
        <w:rPr>
          <w:rFonts w:eastAsia="SimHei" w:hint="eastAsia"/>
          <w:lang w:val="en-GB"/>
        </w:rPr>
        <w:t>劳工组织</w:t>
      </w:r>
      <w:r w:rsidRPr="00B24FBD">
        <w:rPr>
          <w:rFonts w:eastAsia="SimHei"/>
          <w:lang w:val="en-GB"/>
        </w:rPr>
        <w:t>土著和部落人民公约</w:t>
      </w:r>
      <w:r w:rsidR="00047B39">
        <w:rPr>
          <w:rFonts w:eastAsia="SimHei" w:hint="eastAsia"/>
          <w:lang w:val="en-GB"/>
        </w:rPr>
        <w:t>，</w:t>
      </w:r>
      <w:r w:rsidR="00125B92">
        <w:rPr>
          <w:rFonts w:eastAsia="SimHei"/>
          <w:lang w:val="en-GB"/>
        </w:rPr>
        <w:t>1989</w:t>
      </w:r>
      <w:r w:rsidRPr="00B24FBD">
        <w:rPr>
          <w:rFonts w:eastAsia="SimHei"/>
          <w:lang w:val="en-GB"/>
        </w:rPr>
        <w:t>年</w:t>
      </w:r>
      <w:r w:rsidR="00047B39">
        <w:rPr>
          <w:rFonts w:eastAsia="SimHei"/>
          <w:lang w:val="en-GB"/>
        </w:rPr>
        <w:t>(</w:t>
      </w:r>
      <w:r w:rsidRPr="00B24FBD">
        <w:rPr>
          <w:rFonts w:eastAsia="SimHei"/>
          <w:lang w:val="en-GB"/>
        </w:rPr>
        <w:t>第</w:t>
      </w:r>
      <w:r w:rsidR="00125B92">
        <w:rPr>
          <w:rFonts w:eastAsia="SimHei"/>
          <w:lang w:val="en-GB"/>
        </w:rPr>
        <w:t>169</w:t>
      </w:r>
      <w:r w:rsidRPr="00B24FBD">
        <w:rPr>
          <w:rFonts w:eastAsia="SimHei"/>
          <w:lang w:val="en-GB"/>
        </w:rPr>
        <w:t>号公约</w:t>
      </w:r>
      <w:r w:rsidR="00047B39">
        <w:rPr>
          <w:rFonts w:eastAsia="SimHei"/>
          <w:lang w:val="en-GB"/>
        </w:rPr>
        <w:t>)</w:t>
      </w:r>
      <w:r w:rsidRPr="00B24FBD">
        <w:rPr>
          <w:rFonts w:eastAsia="SimHei" w:hint="eastAsia"/>
          <w:lang w:val="en-GB"/>
        </w:rPr>
        <w:t>直接适用</w:t>
      </w:r>
      <w:r w:rsidR="00047B39">
        <w:rPr>
          <w:rFonts w:eastAsia="SimHei" w:hint="eastAsia"/>
          <w:lang w:val="en-GB"/>
        </w:rPr>
        <w:t>，</w:t>
      </w:r>
      <w:r w:rsidRPr="00B24FBD">
        <w:rPr>
          <w:rFonts w:eastAsia="SimHei" w:hint="eastAsia"/>
          <w:lang w:val="en-GB"/>
        </w:rPr>
        <w:t>这方面缺乏国家法规并不能免除</w:t>
      </w:r>
      <w:r w:rsidRPr="00B24FBD">
        <w:rPr>
          <w:rFonts w:eastAsia="SimHei"/>
          <w:lang w:val="en-GB"/>
        </w:rPr>
        <w:t>缔约国</w:t>
      </w:r>
      <w:r w:rsidRPr="00B24FBD">
        <w:rPr>
          <w:rFonts w:eastAsia="SimHei" w:hint="eastAsia"/>
          <w:lang w:val="en-GB"/>
        </w:rPr>
        <w:t>落实获得</w:t>
      </w:r>
      <w:r w:rsidRPr="00B24FBD">
        <w:rPr>
          <w:rFonts w:eastAsia="SimHei"/>
          <w:lang w:val="en-GB"/>
        </w:rPr>
        <w:t>事先、自由和知情协商</w:t>
      </w:r>
      <w:r w:rsidRPr="00B24FBD">
        <w:rPr>
          <w:rFonts w:eastAsia="SimHei" w:hint="eastAsia"/>
          <w:lang w:val="en-GB"/>
        </w:rPr>
        <w:t>的权利。</w:t>
      </w:r>
    </w:p>
    <w:p w:rsidR="00FC49D5" w:rsidRPr="00FC49D5" w:rsidRDefault="00B24FBD" w:rsidP="00B24FBD">
      <w:pPr>
        <w:pStyle w:val="H23GC"/>
        <w:rPr>
          <w:rFonts w:hint="eastAsia"/>
          <w:lang w:val="en-GB"/>
        </w:rPr>
      </w:pPr>
      <w:r>
        <w:rPr>
          <w:rFonts w:hint="eastAsia"/>
          <w:lang w:val="en-GB"/>
        </w:rPr>
        <w:tab/>
      </w:r>
      <w:r>
        <w:rPr>
          <w:rFonts w:hint="eastAsia"/>
          <w:lang w:val="en-GB"/>
        </w:rPr>
        <w:tab/>
      </w:r>
      <w:r w:rsidR="00FC49D5" w:rsidRPr="00FC49D5">
        <w:rPr>
          <w:lang w:val="en-GB"/>
        </w:rPr>
        <w:t>土著人民和非裔洪都拉斯人社区</w:t>
      </w:r>
      <w:r w:rsidR="00FC49D5" w:rsidRPr="00FC49D5">
        <w:rPr>
          <w:rFonts w:hint="eastAsia"/>
          <w:lang w:val="en-GB"/>
        </w:rPr>
        <w:t>的参与</w:t>
      </w:r>
    </w:p>
    <w:p w:rsidR="00FC49D5" w:rsidRPr="00FC49D5" w:rsidRDefault="00125B92" w:rsidP="00FC49D5">
      <w:pPr>
        <w:pStyle w:val="SingleTxtGC"/>
        <w:rPr>
          <w:rFonts w:hint="eastAsia"/>
          <w:lang w:val="en-GB"/>
        </w:rPr>
      </w:pPr>
      <w:r>
        <w:rPr>
          <w:lang w:val="en-GB"/>
        </w:rPr>
        <w:t>21</w:t>
      </w:r>
      <w:r w:rsidR="00047B39">
        <w:rPr>
          <w:lang w:val="en-GB"/>
        </w:rPr>
        <w:t>.</w:t>
      </w:r>
      <w:r w:rsidR="009554E8">
        <w:rPr>
          <w:rFonts w:hint="eastAsia"/>
          <w:lang w:val="en-GB"/>
        </w:rPr>
        <w:t xml:space="preserve">  </w:t>
      </w:r>
      <w:r w:rsidR="003625A3">
        <w:rPr>
          <w:rFonts w:hint="eastAsia"/>
          <w:lang w:val="en-GB"/>
        </w:rPr>
        <w:t>尽管</w:t>
      </w:r>
      <w:r w:rsidR="00FC49D5" w:rsidRPr="00FC49D5">
        <w:rPr>
          <w:lang w:val="en-GB"/>
        </w:rPr>
        <w:t>洪都拉斯</w:t>
      </w:r>
      <w:r w:rsidR="00FC49D5" w:rsidRPr="00FC49D5">
        <w:rPr>
          <w:rFonts w:hint="eastAsia"/>
          <w:lang w:val="en-GB"/>
        </w:rPr>
        <w:t>取得</w:t>
      </w:r>
      <w:r w:rsidR="003625A3">
        <w:rPr>
          <w:rFonts w:hint="eastAsia"/>
          <w:lang w:val="en-GB"/>
        </w:rPr>
        <w:t>了一些</w:t>
      </w:r>
      <w:r w:rsidR="00FC49D5" w:rsidRPr="00FC49D5">
        <w:rPr>
          <w:rFonts w:hint="eastAsia"/>
          <w:lang w:val="en-GB"/>
        </w:rPr>
        <w:t>进展</w:t>
      </w:r>
      <w:r w:rsidR="00047B39">
        <w:rPr>
          <w:rFonts w:hint="eastAsia"/>
          <w:lang w:val="en-GB"/>
        </w:rPr>
        <w:t>，</w:t>
      </w:r>
      <w:r w:rsidR="00FC49D5" w:rsidRPr="00FC49D5">
        <w:rPr>
          <w:rFonts w:hint="eastAsia"/>
          <w:lang w:val="en-GB"/>
        </w:rPr>
        <w:t>但</w:t>
      </w:r>
      <w:r w:rsidR="003625A3">
        <w:rPr>
          <w:rFonts w:hint="eastAsia"/>
          <w:lang w:val="en-GB"/>
        </w:rPr>
        <w:t>委员会</w:t>
      </w:r>
      <w:r w:rsidR="00FC49D5" w:rsidRPr="00FC49D5">
        <w:rPr>
          <w:rFonts w:hint="eastAsia"/>
          <w:lang w:val="en-GB"/>
        </w:rPr>
        <w:t>注意到</w:t>
      </w:r>
      <w:r w:rsidR="00047B39">
        <w:rPr>
          <w:rFonts w:hint="eastAsia"/>
          <w:lang w:val="en-GB"/>
        </w:rPr>
        <w:t>，</w:t>
      </w:r>
      <w:r w:rsidR="00FC49D5" w:rsidRPr="00FC49D5">
        <w:rPr>
          <w:lang w:val="en-GB"/>
        </w:rPr>
        <w:t>土著人民和非裔洪都拉斯人社区</w:t>
      </w:r>
      <w:r w:rsidR="00FC49D5" w:rsidRPr="00FC49D5">
        <w:rPr>
          <w:rFonts w:hint="eastAsia"/>
          <w:lang w:val="en-GB"/>
        </w:rPr>
        <w:t>在</w:t>
      </w:r>
      <w:r w:rsidR="00FC49D5" w:rsidRPr="00FC49D5">
        <w:rPr>
          <w:lang w:val="en-GB"/>
        </w:rPr>
        <w:t>决策机构</w:t>
      </w:r>
      <w:r w:rsidR="00FC49D5" w:rsidRPr="00FC49D5">
        <w:rPr>
          <w:rFonts w:hint="eastAsia"/>
          <w:lang w:val="en-GB"/>
        </w:rPr>
        <w:t>中的充分</w:t>
      </w:r>
      <w:r w:rsidR="00FC49D5" w:rsidRPr="00FC49D5">
        <w:rPr>
          <w:lang w:val="en-GB"/>
        </w:rPr>
        <w:t>参与</w:t>
      </w:r>
      <w:r w:rsidR="00FC49D5" w:rsidRPr="00FC49D5">
        <w:rPr>
          <w:rFonts w:hint="eastAsia"/>
          <w:lang w:val="en-GB"/>
        </w:rPr>
        <w:t>和代表方面仍面临重大障碍</w:t>
      </w:r>
      <w:r w:rsidR="00047B39">
        <w:rPr>
          <w:lang w:val="en-GB"/>
        </w:rPr>
        <w:t>(</w:t>
      </w:r>
      <w:r w:rsidR="00FC49D5" w:rsidRPr="00FC49D5">
        <w:rPr>
          <w:lang w:val="en-GB"/>
        </w:rPr>
        <w:t>第五条</w:t>
      </w:r>
      <w:r w:rsidR="00047B39">
        <w:rPr>
          <w:lang w:val="en-GB"/>
        </w:rPr>
        <w:t>(</w:t>
      </w:r>
      <w:r w:rsidR="00FC49D5" w:rsidRPr="00FC49D5">
        <w:rPr>
          <w:lang w:val="en-GB"/>
        </w:rPr>
        <w:t>寅</w:t>
      </w:r>
      <w:r w:rsidR="00047B39">
        <w:rPr>
          <w:lang w:val="en-GB"/>
        </w:rPr>
        <w:t>)</w:t>
      </w:r>
      <w:r w:rsidR="00FC49D5" w:rsidRPr="00FC49D5">
        <w:rPr>
          <w:rFonts w:hint="eastAsia"/>
          <w:lang w:val="en-GB"/>
        </w:rPr>
        <w:t>项</w:t>
      </w:r>
      <w:r w:rsidR="00047B39">
        <w:rPr>
          <w:lang w:val="en-GB"/>
        </w:rPr>
        <w:t>)</w:t>
      </w:r>
      <w:r w:rsidR="001A2578">
        <w:rPr>
          <w:rFonts w:hint="eastAsia"/>
          <w:lang w:val="en-GB"/>
        </w:rPr>
        <w:t>。</w:t>
      </w:r>
    </w:p>
    <w:p w:rsidR="00FC49D5" w:rsidRPr="00A27AD7" w:rsidRDefault="00FC49D5" w:rsidP="00FC49D5">
      <w:pPr>
        <w:pStyle w:val="SingleTxtGC"/>
        <w:rPr>
          <w:rFonts w:eastAsia="SimHei" w:hint="eastAsia"/>
          <w:lang w:val="en-GB"/>
        </w:rPr>
      </w:pPr>
      <w:r w:rsidRPr="00A27AD7">
        <w:rPr>
          <w:rFonts w:eastAsia="SimHei" w:hint="eastAsia"/>
          <w:lang w:val="en-GB"/>
        </w:rPr>
        <w:t>鉴于</w:t>
      </w:r>
      <w:r w:rsidRPr="00A27AD7">
        <w:rPr>
          <w:rFonts w:eastAsia="SimHei"/>
          <w:lang w:val="en-GB"/>
        </w:rPr>
        <w:t>第</w:t>
      </w:r>
      <w:r w:rsidR="00125B92">
        <w:rPr>
          <w:rFonts w:eastAsia="SimHei"/>
          <w:lang w:val="en-GB"/>
        </w:rPr>
        <w:t>23</w:t>
      </w:r>
      <w:r w:rsidR="00047B39">
        <w:rPr>
          <w:rFonts w:eastAsia="SimHei"/>
          <w:lang w:val="en-GB"/>
        </w:rPr>
        <w:t>(</w:t>
      </w:r>
      <w:r w:rsidR="00125B92">
        <w:rPr>
          <w:rFonts w:eastAsia="SimHei"/>
          <w:lang w:val="en-GB"/>
        </w:rPr>
        <w:t>1997</w:t>
      </w:r>
      <w:r w:rsidR="00047B39">
        <w:rPr>
          <w:rFonts w:eastAsia="SimHei"/>
          <w:lang w:val="en-GB"/>
        </w:rPr>
        <w:t>)</w:t>
      </w:r>
      <w:r w:rsidRPr="00A27AD7">
        <w:rPr>
          <w:rFonts w:eastAsia="SimHei"/>
          <w:lang w:val="en-GB"/>
        </w:rPr>
        <w:t>号</w:t>
      </w:r>
      <w:r w:rsidRPr="00A27AD7">
        <w:rPr>
          <w:rFonts w:eastAsia="SimHei" w:hint="eastAsia"/>
          <w:lang w:val="en-GB"/>
        </w:rPr>
        <w:t>和第</w:t>
      </w:r>
      <w:r w:rsidR="00125B92">
        <w:rPr>
          <w:rFonts w:eastAsia="SimHei"/>
          <w:lang w:val="en-GB"/>
        </w:rPr>
        <w:t>34</w:t>
      </w:r>
      <w:r w:rsidR="00047B39">
        <w:rPr>
          <w:rFonts w:eastAsia="SimHei"/>
          <w:lang w:val="en-GB"/>
        </w:rPr>
        <w:t>(</w:t>
      </w:r>
      <w:r w:rsidR="00125B92">
        <w:rPr>
          <w:rFonts w:eastAsia="SimHei"/>
          <w:lang w:val="en-GB"/>
        </w:rPr>
        <w:t>2</w:t>
      </w:r>
      <w:r w:rsidRPr="00A27AD7">
        <w:rPr>
          <w:rFonts w:eastAsia="SimHei"/>
          <w:lang w:val="en-GB"/>
        </w:rPr>
        <w:t>0</w:t>
      </w:r>
      <w:r w:rsidR="00125B92">
        <w:rPr>
          <w:rFonts w:eastAsia="SimHei"/>
          <w:lang w:val="en-GB"/>
        </w:rPr>
        <w:t>11</w:t>
      </w:r>
      <w:r w:rsidR="00047B39">
        <w:rPr>
          <w:rFonts w:eastAsia="SimHei"/>
          <w:lang w:val="en-GB"/>
        </w:rPr>
        <w:t>)</w:t>
      </w:r>
      <w:r w:rsidRPr="00A27AD7">
        <w:rPr>
          <w:rFonts w:eastAsia="SimHei" w:hint="eastAsia"/>
          <w:lang w:val="en-GB"/>
        </w:rPr>
        <w:t>号</w:t>
      </w:r>
      <w:r w:rsidRPr="00A27AD7">
        <w:rPr>
          <w:rFonts w:eastAsia="SimHei"/>
          <w:lang w:val="en-GB"/>
        </w:rPr>
        <w:t>一般性建议</w:t>
      </w:r>
      <w:r w:rsidR="00047B39">
        <w:rPr>
          <w:rFonts w:eastAsia="SimHei" w:hint="eastAsia"/>
          <w:lang w:val="en-GB"/>
        </w:rPr>
        <w:t>，</w:t>
      </w:r>
      <w:r w:rsidRPr="00A27AD7">
        <w:rPr>
          <w:rFonts w:eastAsia="SimHei"/>
          <w:lang w:val="en-GB"/>
        </w:rPr>
        <w:t>委员会建议缔约国</w:t>
      </w:r>
      <w:r w:rsidRPr="00A27AD7">
        <w:rPr>
          <w:rFonts w:eastAsia="SimHei" w:hint="eastAsia"/>
          <w:lang w:val="en-GB"/>
        </w:rPr>
        <w:t>加倍努力</w:t>
      </w:r>
      <w:r w:rsidR="00047B39">
        <w:rPr>
          <w:rFonts w:eastAsia="SimHei" w:hint="eastAsia"/>
          <w:lang w:val="en-GB"/>
        </w:rPr>
        <w:t>，</w:t>
      </w:r>
      <w:r w:rsidRPr="00A27AD7">
        <w:rPr>
          <w:rFonts w:eastAsia="SimHei"/>
          <w:lang w:val="en-GB"/>
        </w:rPr>
        <w:t>确保土著人民和非裔洪都拉斯人社区</w:t>
      </w:r>
      <w:r w:rsidR="00047B39">
        <w:rPr>
          <w:rFonts w:eastAsia="SimHei" w:hint="eastAsia"/>
          <w:lang w:val="en-GB"/>
        </w:rPr>
        <w:t>，</w:t>
      </w:r>
      <w:r w:rsidRPr="00A27AD7">
        <w:rPr>
          <w:rFonts w:eastAsia="SimHei" w:hint="eastAsia"/>
          <w:lang w:val="en-GB"/>
        </w:rPr>
        <w:t>特别是妇女</w:t>
      </w:r>
      <w:r w:rsidR="00047B39">
        <w:rPr>
          <w:rFonts w:eastAsia="SimHei" w:hint="eastAsia"/>
          <w:lang w:val="en-GB"/>
        </w:rPr>
        <w:t>，</w:t>
      </w:r>
      <w:r w:rsidRPr="00A27AD7">
        <w:rPr>
          <w:rFonts w:eastAsia="SimHei" w:hint="eastAsia"/>
          <w:lang w:val="en-GB"/>
        </w:rPr>
        <w:t>在所有</w:t>
      </w:r>
      <w:r w:rsidRPr="00A27AD7">
        <w:rPr>
          <w:rFonts w:eastAsia="SimHei"/>
          <w:lang w:val="en-GB"/>
        </w:rPr>
        <w:t>决策</w:t>
      </w:r>
      <w:r w:rsidRPr="00A27AD7">
        <w:rPr>
          <w:rFonts w:eastAsia="SimHei" w:hint="eastAsia"/>
          <w:lang w:val="en-GB"/>
        </w:rPr>
        <w:t>机构中的充分</w:t>
      </w:r>
      <w:r w:rsidRPr="00A27AD7">
        <w:rPr>
          <w:rFonts w:eastAsia="SimHei"/>
          <w:lang w:val="en-GB"/>
        </w:rPr>
        <w:t>参与</w:t>
      </w:r>
      <w:r w:rsidR="00047B39">
        <w:rPr>
          <w:rFonts w:eastAsia="SimHei" w:hint="eastAsia"/>
          <w:lang w:val="en-GB"/>
        </w:rPr>
        <w:t>，</w:t>
      </w:r>
      <w:r w:rsidRPr="00A27AD7">
        <w:rPr>
          <w:rFonts w:eastAsia="SimHei" w:hint="eastAsia"/>
          <w:lang w:val="en-GB"/>
        </w:rPr>
        <w:t>特别是在代表机构和处理公共事务的机构中</w:t>
      </w:r>
      <w:r w:rsidR="00047B39">
        <w:rPr>
          <w:rFonts w:eastAsia="SimHei" w:hint="eastAsia"/>
          <w:lang w:val="en-GB"/>
        </w:rPr>
        <w:t>，</w:t>
      </w:r>
      <w:r w:rsidRPr="00A27AD7">
        <w:rPr>
          <w:rFonts w:eastAsia="SimHei" w:hint="eastAsia"/>
          <w:lang w:val="en-GB"/>
        </w:rPr>
        <w:t>并采取有效</w:t>
      </w:r>
      <w:r w:rsidRPr="00A27AD7">
        <w:rPr>
          <w:rFonts w:eastAsia="SimHei"/>
          <w:lang w:val="en-GB"/>
        </w:rPr>
        <w:t>措施</w:t>
      </w:r>
      <w:r w:rsidR="00047B39">
        <w:rPr>
          <w:rFonts w:eastAsia="SimHei" w:hint="eastAsia"/>
          <w:lang w:val="en-GB"/>
        </w:rPr>
        <w:t>，</w:t>
      </w:r>
      <w:r w:rsidRPr="00A27AD7">
        <w:rPr>
          <w:rFonts w:eastAsia="SimHei"/>
          <w:lang w:val="en-GB"/>
        </w:rPr>
        <w:t>确保</w:t>
      </w:r>
      <w:r w:rsidRPr="00A27AD7">
        <w:rPr>
          <w:rFonts w:eastAsia="SimHei" w:hint="eastAsia"/>
          <w:lang w:val="en-GB"/>
        </w:rPr>
        <w:t>所有</w:t>
      </w:r>
      <w:r w:rsidRPr="00A27AD7">
        <w:rPr>
          <w:rFonts w:eastAsia="SimHei"/>
          <w:lang w:val="en-GB"/>
        </w:rPr>
        <w:t>土著人民和非裔洪都拉斯人社区</w:t>
      </w:r>
      <w:r w:rsidRPr="00A27AD7">
        <w:rPr>
          <w:rFonts w:eastAsia="SimHei" w:hint="eastAsia"/>
          <w:lang w:val="en-GB"/>
        </w:rPr>
        <w:t>参与各级公共服务。</w:t>
      </w:r>
      <w:r w:rsidRPr="00A27AD7">
        <w:rPr>
          <w:rFonts w:eastAsia="SimHei"/>
          <w:lang w:val="en-GB"/>
        </w:rPr>
        <w:t>委员会</w:t>
      </w:r>
      <w:r w:rsidRPr="00A27AD7">
        <w:rPr>
          <w:rFonts w:eastAsia="SimHei" w:hint="eastAsia"/>
          <w:lang w:val="en-GB"/>
        </w:rPr>
        <w:t>还</w:t>
      </w:r>
      <w:r w:rsidRPr="00A27AD7">
        <w:rPr>
          <w:rFonts w:eastAsia="SimHei"/>
          <w:lang w:val="en-GB"/>
        </w:rPr>
        <w:t>建议缔约国</w:t>
      </w:r>
      <w:r w:rsidRPr="00A27AD7">
        <w:rPr>
          <w:rFonts w:eastAsia="SimHei" w:hint="eastAsia"/>
          <w:lang w:val="en-GB"/>
        </w:rPr>
        <w:t>根据</w:t>
      </w:r>
      <w:r w:rsidRPr="00A27AD7">
        <w:rPr>
          <w:rFonts w:eastAsia="SimHei"/>
          <w:lang w:val="en-GB"/>
        </w:rPr>
        <w:t>《公约》</w:t>
      </w:r>
      <w:r w:rsidRPr="00A27AD7">
        <w:rPr>
          <w:rFonts w:eastAsia="SimHei" w:hint="eastAsia"/>
          <w:lang w:val="en-GB"/>
        </w:rPr>
        <w:t>和</w:t>
      </w:r>
      <w:r w:rsidRPr="00A27AD7">
        <w:rPr>
          <w:rFonts w:eastAsia="SimHei"/>
          <w:lang w:val="en-GB"/>
        </w:rPr>
        <w:t>委员会</w:t>
      </w:r>
      <w:r w:rsidRPr="00A27AD7">
        <w:rPr>
          <w:rFonts w:eastAsia="SimHei" w:hint="eastAsia"/>
          <w:lang w:val="en-GB"/>
        </w:rPr>
        <w:t>第</w:t>
      </w:r>
      <w:r w:rsidR="00125B92">
        <w:rPr>
          <w:rFonts w:eastAsia="SimHei"/>
          <w:lang w:val="en-GB"/>
        </w:rPr>
        <w:t>32</w:t>
      </w:r>
      <w:r w:rsidR="00047B39">
        <w:rPr>
          <w:rFonts w:eastAsia="SimHei"/>
          <w:lang w:val="en-GB"/>
        </w:rPr>
        <w:t>(</w:t>
      </w:r>
      <w:r w:rsidR="00125B92">
        <w:rPr>
          <w:rFonts w:eastAsia="SimHei"/>
          <w:lang w:val="en-GB"/>
        </w:rPr>
        <w:t>2</w:t>
      </w:r>
      <w:r w:rsidRPr="00A27AD7">
        <w:rPr>
          <w:rFonts w:eastAsia="SimHei"/>
          <w:lang w:val="en-GB"/>
        </w:rPr>
        <w:t>00</w:t>
      </w:r>
      <w:r w:rsidR="00125B92">
        <w:rPr>
          <w:rFonts w:eastAsia="SimHei"/>
          <w:lang w:val="en-GB"/>
        </w:rPr>
        <w:t>9</w:t>
      </w:r>
      <w:r w:rsidR="00047B39">
        <w:rPr>
          <w:rFonts w:eastAsia="SimHei"/>
          <w:lang w:val="en-GB"/>
        </w:rPr>
        <w:t>)</w:t>
      </w:r>
      <w:r w:rsidRPr="00A27AD7">
        <w:rPr>
          <w:rFonts w:eastAsia="SimHei" w:hint="eastAsia"/>
          <w:lang w:val="en-GB"/>
        </w:rPr>
        <w:t>号一般性建议采取</w:t>
      </w:r>
      <w:r w:rsidRPr="00A27AD7">
        <w:rPr>
          <w:rFonts w:eastAsia="SimHei"/>
          <w:lang w:val="en-GB"/>
        </w:rPr>
        <w:t>特别措施</w:t>
      </w:r>
      <w:r w:rsidR="00047B39">
        <w:rPr>
          <w:rFonts w:eastAsia="SimHei"/>
          <w:lang w:val="en-GB"/>
        </w:rPr>
        <w:t>(</w:t>
      </w:r>
      <w:r w:rsidRPr="00A27AD7">
        <w:rPr>
          <w:rFonts w:eastAsia="SimHei"/>
          <w:lang w:val="en-GB"/>
        </w:rPr>
        <w:t>平权行动</w:t>
      </w:r>
      <w:r w:rsidR="00047B39">
        <w:rPr>
          <w:rFonts w:eastAsia="SimHei"/>
          <w:lang w:val="en-GB"/>
        </w:rPr>
        <w:t>)</w:t>
      </w:r>
      <w:r w:rsidRPr="00A27AD7">
        <w:rPr>
          <w:rFonts w:eastAsia="SimHei" w:hint="eastAsia"/>
          <w:lang w:val="en-GB"/>
        </w:rPr>
        <w:t>。</w:t>
      </w:r>
    </w:p>
    <w:p w:rsidR="00FC49D5" w:rsidRPr="00FC49D5" w:rsidRDefault="00A27AD7" w:rsidP="00A27AD7">
      <w:pPr>
        <w:pStyle w:val="H1GC"/>
        <w:rPr>
          <w:rFonts w:hint="eastAsia"/>
          <w:lang w:val="en-GB"/>
        </w:rPr>
      </w:pPr>
      <w:r>
        <w:rPr>
          <w:rFonts w:hint="eastAsia"/>
          <w:lang w:val="en-GB"/>
        </w:rPr>
        <w:tab/>
      </w:r>
      <w:r w:rsidR="00125B92">
        <w:rPr>
          <w:lang w:val="en-GB"/>
        </w:rPr>
        <w:t>D</w:t>
      </w:r>
      <w:r w:rsidR="00FC49D5" w:rsidRPr="00FC49D5">
        <w:rPr>
          <w:lang w:val="en-GB"/>
        </w:rPr>
        <w:t>.</w:t>
      </w:r>
      <w:r w:rsidR="00FC49D5" w:rsidRPr="00FC49D5">
        <w:rPr>
          <w:lang w:val="en-GB"/>
        </w:rPr>
        <w:tab/>
      </w:r>
      <w:r w:rsidR="00FC49D5" w:rsidRPr="00FC49D5">
        <w:rPr>
          <w:rFonts w:hint="eastAsia"/>
          <w:lang w:val="en-GB"/>
        </w:rPr>
        <w:t>其他建议</w:t>
      </w:r>
    </w:p>
    <w:p w:rsidR="00FC49D5" w:rsidRPr="00FC49D5" w:rsidRDefault="00932C0D" w:rsidP="00932C0D">
      <w:pPr>
        <w:pStyle w:val="H23GC"/>
        <w:rPr>
          <w:rFonts w:hint="eastAsia"/>
          <w:lang w:val="en-GB"/>
        </w:rPr>
      </w:pPr>
      <w:r>
        <w:rPr>
          <w:rFonts w:hint="eastAsia"/>
          <w:lang w:val="en-GB"/>
        </w:rPr>
        <w:tab/>
      </w:r>
      <w:r>
        <w:rPr>
          <w:rFonts w:hint="eastAsia"/>
          <w:lang w:val="en-GB"/>
        </w:rPr>
        <w:tab/>
      </w:r>
      <w:r w:rsidR="00FC49D5" w:rsidRPr="00FC49D5">
        <w:rPr>
          <w:rFonts w:hint="eastAsia"/>
          <w:lang w:val="en-GB"/>
        </w:rPr>
        <w:t>根据</w:t>
      </w:r>
      <w:r w:rsidR="00FC49D5" w:rsidRPr="00FC49D5">
        <w:rPr>
          <w:lang w:val="en-GB"/>
        </w:rPr>
        <w:t>《公约》</w:t>
      </w:r>
      <w:r w:rsidR="00FC49D5" w:rsidRPr="00FC49D5">
        <w:rPr>
          <w:rFonts w:hint="eastAsia"/>
          <w:lang w:val="en-GB"/>
        </w:rPr>
        <w:t>第十四条发表的声明</w:t>
      </w:r>
    </w:p>
    <w:p w:rsidR="00FC49D5" w:rsidRPr="00FC49D5" w:rsidRDefault="00125B92" w:rsidP="00FC49D5">
      <w:pPr>
        <w:pStyle w:val="SingleTxtGC"/>
        <w:rPr>
          <w:rFonts w:hint="eastAsia"/>
          <w:lang w:val="en-GB"/>
        </w:rPr>
      </w:pPr>
      <w:r>
        <w:rPr>
          <w:lang w:val="en-GB"/>
        </w:rPr>
        <w:t>22</w:t>
      </w:r>
      <w:r w:rsidR="00047B39">
        <w:rPr>
          <w:lang w:val="en-GB"/>
        </w:rPr>
        <w:t>.</w:t>
      </w:r>
      <w:r w:rsidR="00AC12E3">
        <w:rPr>
          <w:rFonts w:hint="eastAsia"/>
          <w:lang w:val="en-GB"/>
        </w:rPr>
        <w:t xml:space="preserve">  </w:t>
      </w:r>
      <w:r w:rsidR="00FC49D5" w:rsidRPr="00FC49D5">
        <w:rPr>
          <w:lang w:val="en-GB"/>
        </w:rPr>
        <w:t>委员会促请缔约国考虑</w:t>
      </w:r>
      <w:r w:rsidR="00FC49D5" w:rsidRPr="00FC49D5">
        <w:rPr>
          <w:rFonts w:hint="eastAsia"/>
          <w:lang w:val="en-GB"/>
        </w:rPr>
        <w:t>发表</w:t>
      </w:r>
      <w:r w:rsidR="00FC49D5" w:rsidRPr="00FC49D5">
        <w:rPr>
          <w:lang w:val="en-GB"/>
        </w:rPr>
        <w:t>《公约》</w:t>
      </w:r>
      <w:r w:rsidR="00FC49D5" w:rsidRPr="00FC49D5">
        <w:rPr>
          <w:rFonts w:hint="eastAsia"/>
          <w:lang w:val="en-GB"/>
        </w:rPr>
        <w:t>第十四条中的</w:t>
      </w:r>
      <w:r w:rsidR="00FC49D5" w:rsidRPr="00FC49D5">
        <w:rPr>
          <w:lang w:val="en-GB"/>
        </w:rPr>
        <w:t>自愿声明</w:t>
      </w:r>
      <w:r w:rsidR="00FC49D5" w:rsidRPr="00FC49D5">
        <w:rPr>
          <w:rFonts w:hint="eastAsia"/>
          <w:lang w:val="en-GB"/>
        </w:rPr>
        <w:t>。</w:t>
      </w:r>
    </w:p>
    <w:p w:rsidR="00FC49D5" w:rsidRPr="00FC49D5" w:rsidRDefault="00AC12E3" w:rsidP="00AC12E3">
      <w:pPr>
        <w:pStyle w:val="H23GC"/>
        <w:rPr>
          <w:rFonts w:hint="eastAsia"/>
          <w:lang w:val="en-GB"/>
        </w:rPr>
      </w:pPr>
      <w:r>
        <w:rPr>
          <w:rFonts w:hint="eastAsia"/>
          <w:lang w:val="en-GB"/>
        </w:rPr>
        <w:tab/>
      </w:r>
      <w:r>
        <w:rPr>
          <w:rFonts w:hint="eastAsia"/>
          <w:lang w:val="en-GB"/>
        </w:rPr>
        <w:tab/>
      </w:r>
      <w:r w:rsidR="00FC49D5" w:rsidRPr="00FC49D5">
        <w:rPr>
          <w:lang w:val="en-GB"/>
        </w:rPr>
        <w:t>《公约》第八条修正案</w:t>
      </w:r>
    </w:p>
    <w:p w:rsidR="00FC49D5" w:rsidRPr="00FC49D5" w:rsidRDefault="00125B92" w:rsidP="00FC49D5">
      <w:pPr>
        <w:pStyle w:val="SingleTxtGC"/>
        <w:rPr>
          <w:rFonts w:hint="eastAsia"/>
          <w:lang w:val="en-GB"/>
        </w:rPr>
      </w:pPr>
      <w:r>
        <w:rPr>
          <w:lang w:val="en-GB"/>
        </w:rPr>
        <w:t>23</w:t>
      </w:r>
      <w:r w:rsidR="00047B39">
        <w:rPr>
          <w:lang w:val="en-GB"/>
        </w:rPr>
        <w:t>.</w:t>
      </w:r>
      <w:r w:rsidR="00AB3EAF">
        <w:rPr>
          <w:rFonts w:hint="eastAsia"/>
          <w:lang w:val="en-GB"/>
        </w:rPr>
        <w:t xml:space="preserve">  </w:t>
      </w:r>
      <w:r w:rsidR="00FC49D5" w:rsidRPr="00FC49D5">
        <w:rPr>
          <w:lang w:val="en-GB"/>
        </w:rPr>
        <w:t>委员会建议缔约国</w:t>
      </w:r>
      <w:r w:rsidR="00FC49D5" w:rsidRPr="00FC49D5">
        <w:rPr>
          <w:rFonts w:hint="eastAsia"/>
          <w:lang w:val="en-GB"/>
        </w:rPr>
        <w:t>批准</w:t>
      </w:r>
      <w:r>
        <w:rPr>
          <w:lang w:val="en-GB"/>
        </w:rPr>
        <w:t>1992</w:t>
      </w:r>
      <w:r w:rsidR="00FC49D5" w:rsidRPr="00FC49D5">
        <w:rPr>
          <w:lang w:val="en-GB"/>
        </w:rPr>
        <w:t>年</w:t>
      </w:r>
      <w:r>
        <w:rPr>
          <w:lang w:val="en-GB"/>
        </w:rPr>
        <w:t>1</w:t>
      </w:r>
      <w:r w:rsidR="00FC49D5" w:rsidRPr="00FC49D5">
        <w:rPr>
          <w:lang w:val="en-GB"/>
        </w:rPr>
        <w:t>月</w:t>
      </w:r>
      <w:r>
        <w:rPr>
          <w:lang w:val="en-GB"/>
        </w:rPr>
        <w:t>15</w:t>
      </w:r>
      <w:r w:rsidR="00FC49D5" w:rsidRPr="00FC49D5">
        <w:rPr>
          <w:lang w:val="en-GB"/>
        </w:rPr>
        <w:t>日第十四次《公约》缔约国会议通过</w:t>
      </w:r>
      <w:r w:rsidR="00FC49D5" w:rsidRPr="00FC49D5">
        <w:rPr>
          <w:rFonts w:hint="eastAsia"/>
          <w:lang w:val="en-GB"/>
        </w:rPr>
        <w:t>、</w:t>
      </w:r>
      <w:r>
        <w:rPr>
          <w:lang w:val="en-GB"/>
        </w:rPr>
        <w:t>1992</w:t>
      </w:r>
      <w:r w:rsidR="00FC49D5" w:rsidRPr="00FC49D5">
        <w:rPr>
          <w:rFonts w:hint="eastAsia"/>
          <w:lang w:val="en-GB"/>
        </w:rPr>
        <w:t>年</w:t>
      </w:r>
      <w:r>
        <w:rPr>
          <w:rFonts w:hint="eastAsia"/>
          <w:lang w:val="en-GB"/>
        </w:rPr>
        <w:t>12</w:t>
      </w:r>
      <w:r w:rsidR="00FC49D5" w:rsidRPr="00FC49D5">
        <w:rPr>
          <w:rFonts w:hint="eastAsia"/>
          <w:lang w:val="en-GB"/>
        </w:rPr>
        <w:t>月</w:t>
      </w:r>
      <w:r>
        <w:rPr>
          <w:rFonts w:hint="eastAsia"/>
          <w:lang w:val="en-GB"/>
        </w:rPr>
        <w:t>16</w:t>
      </w:r>
      <w:r w:rsidR="00FC49D5" w:rsidRPr="00FC49D5">
        <w:rPr>
          <w:rFonts w:hint="eastAsia"/>
          <w:lang w:val="en-GB"/>
        </w:rPr>
        <w:t>日</w:t>
      </w:r>
      <w:r w:rsidR="00FC49D5" w:rsidRPr="00FC49D5">
        <w:rPr>
          <w:lang w:val="en-GB"/>
        </w:rPr>
        <w:t>大会第</w:t>
      </w:r>
      <w:r>
        <w:rPr>
          <w:lang w:val="en-GB"/>
        </w:rPr>
        <w:t>47</w:t>
      </w:r>
      <w:r w:rsidR="00047B39">
        <w:rPr>
          <w:lang w:val="en-GB"/>
        </w:rPr>
        <w:t>/</w:t>
      </w:r>
      <w:r>
        <w:rPr>
          <w:lang w:val="en-GB"/>
        </w:rPr>
        <w:t>111</w:t>
      </w:r>
      <w:r w:rsidR="00FC49D5" w:rsidRPr="00FC49D5">
        <w:rPr>
          <w:lang w:val="en-GB"/>
        </w:rPr>
        <w:t>号决议批准的《公约》第八条第六款修正案</w:t>
      </w:r>
      <w:r w:rsidR="00FC49D5" w:rsidRPr="00FC49D5">
        <w:rPr>
          <w:rFonts w:hint="eastAsia"/>
          <w:lang w:val="en-GB"/>
        </w:rPr>
        <w:t>。对此</w:t>
      </w:r>
      <w:r w:rsidR="00047B39">
        <w:rPr>
          <w:rFonts w:hint="eastAsia"/>
          <w:lang w:val="en-GB"/>
        </w:rPr>
        <w:t>，</w:t>
      </w:r>
      <w:r w:rsidR="00FC49D5" w:rsidRPr="00FC49D5">
        <w:rPr>
          <w:lang w:val="en-GB"/>
        </w:rPr>
        <w:t>委员会</w:t>
      </w:r>
      <w:r w:rsidR="00FC49D5" w:rsidRPr="00FC49D5">
        <w:rPr>
          <w:rFonts w:hint="eastAsia"/>
          <w:lang w:val="en-GB"/>
        </w:rPr>
        <w:t>引用</w:t>
      </w:r>
      <w:r w:rsidR="00FC49D5" w:rsidRPr="00FC49D5">
        <w:rPr>
          <w:lang w:val="en-GB"/>
        </w:rPr>
        <w:t>大会</w:t>
      </w:r>
      <w:r w:rsidR="00FC49D5" w:rsidRPr="00FC49D5">
        <w:rPr>
          <w:rFonts w:hint="eastAsia"/>
          <w:lang w:val="en-GB"/>
        </w:rPr>
        <w:t>第</w:t>
      </w:r>
      <w:r>
        <w:rPr>
          <w:lang w:val="en-GB"/>
        </w:rPr>
        <w:t>61</w:t>
      </w:r>
      <w:r w:rsidR="00047B39">
        <w:rPr>
          <w:lang w:val="en-GB"/>
        </w:rPr>
        <w:t>/</w:t>
      </w:r>
      <w:r>
        <w:rPr>
          <w:lang w:val="en-GB"/>
        </w:rPr>
        <w:t>148</w:t>
      </w:r>
      <w:r w:rsidR="00FC49D5" w:rsidRPr="00FC49D5">
        <w:rPr>
          <w:rFonts w:hint="eastAsia"/>
          <w:lang w:val="en-GB"/>
        </w:rPr>
        <w:t>、第</w:t>
      </w:r>
      <w:r>
        <w:rPr>
          <w:lang w:val="en-GB"/>
        </w:rPr>
        <w:t>63</w:t>
      </w:r>
      <w:r w:rsidR="00047B39">
        <w:rPr>
          <w:lang w:val="en-GB"/>
        </w:rPr>
        <w:t>/</w:t>
      </w:r>
      <w:r>
        <w:rPr>
          <w:lang w:val="en-GB"/>
        </w:rPr>
        <w:t>243</w:t>
      </w:r>
      <w:r w:rsidR="00FC49D5" w:rsidRPr="00FC49D5">
        <w:rPr>
          <w:rFonts w:hint="eastAsia"/>
          <w:lang w:val="en-GB"/>
        </w:rPr>
        <w:t>、第</w:t>
      </w:r>
      <w:r>
        <w:rPr>
          <w:lang w:val="en-GB"/>
        </w:rPr>
        <w:t>65</w:t>
      </w:r>
      <w:r w:rsidR="00047B39">
        <w:rPr>
          <w:lang w:val="en-GB"/>
        </w:rPr>
        <w:t>/</w:t>
      </w:r>
      <w:r>
        <w:rPr>
          <w:lang w:val="en-GB"/>
        </w:rPr>
        <w:t>2</w:t>
      </w:r>
      <w:r w:rsidR="00FC49D5" w:rsidRPr="00FC49D5">
        <w:rPr>
          <w:lang w:val="en-GB"/>
        </w:rPr>
        <w:t>00</w:t>
      </w:r>
      <w:r w:rsidR="00FC49D5" w:rsidRPr="00FC49D5">
        <w:rPr>
          <w:rFonts w:hint="eastAsia"/>
          <w:lang w:val="en-GB"/>
        </w:rPr>
        <w:t>和第</w:t>
      </w:r>
      <w:r>
        <w:rPr>
          <w:lang w:val="en-GB"/>
        </w:rPr>
        <w:t>67</w:t>
      </w:r>
      <w:r w:rsidR="00047B39">
        <w:rPr>
          <w:lang w:val="en-GB"/>
        </w:rPr>
        <w:t>/</w:t>
      </w:r>
      <w:r>
        <w:rPr>
          <w:lang w:val="en-GB"/>
        </w:rPr>
        <w:t>156</w:t>
      </w:r>
      <w:r w:rsidR="00FC49D5" w:rsidRPr="00FC49D5">
        <w:rPr>
          <w:rFonts w:hint="eastAsia"/>
          <w:lang w:val="en-GB"/>
        </w:rPr>
        <w:t>号决议</w:t>
      </w:r>
      <w:r w:rsidR="00047B39">
        <w:rPr>
          <w:rFonts w:hint="eastAsia"/>
          <w:lang w:val="en-GB"/>
        </w:rPr>
        <w:t>，</w:t>
      </w:r>
      <w:r w:rsidR="00FC49D5" w:rsidRPr="00FC49D5">
        <w:rPr>
          <w:rFonts w:hint="eastAsia"/>
          <w:lang w:val="en-GB"/>
        </w:rPr>
        <w:t>其中</w:t>
      </w:r>
      <w:r w:rsidR="00FC49D5" w:rsidRPr="00FC49D5">
        <w:rPr>
          <w:lang w:val="en-GB"/>
        </w:rPr>
        <w:t>大会</w:t>
      </w:r>
      <w:r w:rsidR="00FC49D5" w:rsidRPr="00FC49D5">
        <w:rPr>
          <w:rFonts w:hint="eastAsia"/>
          <w:lang w:val="en-GB"/>
        </w:rPr>
        <w:t>强烈促请各缔约国</w:t>
      </w:r>
      <w:r w:rsidR="000E0412">
        <w:rPr>
          <w:rFonts w:hint="eastAsia"/>
          <w:lang w:val="en-GB"/>
        </w:rPr>
        <w:t>加快</w:t>
      </w:r>
      <w:r w:rsidR="00FC49D5" w:rsidRPr="00FC49D5">
        <w:rPr>
          <w:lang w:val="en-GB"/>
        </w:rPr>
        <w:t>《公约》</w:t>
      </w:r>
      <w:r w:rsidR="00D36392">
        <w:rPr>
          <w:rFonts w:hint="eastAsia"/>
          <w:lang w:val="en-GB"/>
        </w:rPr>
        <w:t>关于委员会经费问题的</w:t>
      </w:r>
      <w:r w:rsidR="00FC49D5" w:rsidRPr="00FC49D5">
        <w:rPr>
          <w:lang w:val="en-GB"/>
        </w:rPr>
        <w:t>修正案</w:t>
      </w:r>
      <w:r w:rsidR="00FC49D5" w:rsidRPr="00FC49D5">
        <w:rPr>
          <w:rFonts w:hint="eastAsia"/>
          <w:lang w:val="en-GB"/>
        </w:rPr>
        <w:t>的</w:t>
      </w:r>
      <w:r w:rsidR="00D5535D">
        <w:rPr>
          <w:rFonts w:hint="eastAsia"/>
          <w:lang w:val="en-GB"/>
        </w:rPr>
        <w:t>国内批准</w:t>
      </w:r>
      <w:r w:rsidR="00FC49D5" w:rsidRPr="00FC49D5">
        <w:rPr>
          <w:rFonts w:hint="eastAsia"/>
          <w:lang w:val="en-GB"/>
        </w:rPr>
        <w:t>程序</w:t>
      </w:r>
      <w:r w:rsidR="00047B39">
        <w:rPr>
          <w:rFonts w:hint="eastAsia"/>
          <w:lang w:val="en-GB"/>
        </w:rPr>
        <w:t>，</w:t>
      </w:r>
      <w:r w:rsidR="00FC49D5" w:rsidRPr="00FC49D5">
        <w:rPr>
          <w:rFonts w:hint="eastAsia"/>
          <w:lang w:val="en-GB"/>
        </w:rPr>
        <w:t>并尽快书面通知秘书长本国同意修正案。</w:t>
      </w:r>
    </w:p>
    <w:p w:rsidR="00FC49D5" w:rsidRPr="00FC49D5" w:rsidRDefault="00AB3EAF" w:rsidP="00AB3EAF">
      <w:pPr>
        <w:pStyle w:val="H23GC"/>
        <w:rPr>
          <w:rFonts w:hint="eastAsia"/>
          <w:lang w:val="en-GB"/>
        </w:rPr>
      </w:pPr>
      <w:r>
        <w:rPr>
          <w:rFonts w:hint="eastAsia"/>
          <w:lang w:val="en-GB"/>
        </w:rPr>
        <w:tab/>
      </w:r>
      <w:r>
        <w:rPr>
          <w:rFonts w:hint="eastAsia"/>
          <w:lang w:val="en-GB"/>
        </w:rPr>
        <w:tab/>
      </w:r>
      <w:r w:rsidR="00FC49D5" w:rsidRPr="00FC49D5">
        <w:rPr>
          <w:lang w:val="en-GB"/>
        </w:rPr>
        <w:t>《德班宣言和行动纲领》</w:t>
      </w:r>
    </w:p>
    <w:p w:rsidR="00FC49D5" w:rsidRPr="00FC49D5" w:rsidRDefault="00125B92" w:rsidP="00FC49D5">
      <w:pPr>
        <w:pStyle w:val="SingleTxtGC"/>
        <w:rPr>
          <w:rFonts w:hint="eastAsia"/>
          <w:lang w:val="en-GB"/>
        </w:rPr>
      </w:pPr>
      <w:r>
        <w:rPr>
          <w:lang w:val="en-GB"/>
        </w:rPr>
        <w:t>24</w:t>
      </w:r>
      <w:r w:rsidR="00047B39">
        <w:rPr>
          <w:lang w:val="en-GB"/>
        </w:rPr>
        <w:t>.</w:t>
      </w:r>
      <w:r w:rsidR="00382365">
        <w:rPr>
          <w:rFonts w:hint="eastAsia"/>
          <w:lang w:val="en-GB"/>
        </w:rPr>
        <w:t xml:space="preserve">  </w:t>
      </w:r>
      <w:r w:rsidR="00FC49D5" w:rsidRPr="00FC49D5">
        <w:rPr>
          <w:rFonts w:hint="eastAsia"/>
          <w:lang w:val="en-GB"/>
        </w:rPr>
        <w:t>鉴于关于</w:t>
      </w:r>
      <w:r w:rsidR="00FC49D5" w:rsidRPr="00FC49D5">
        <w:rPr>
          <w:lang w:val="en-GB"/>
        </w:rPr>
        <w:t>德班审查会议后续行动</w:t>
      </w:r>
      <w:r w:rsidR="00FC49D5" w:rsidRPr="00FC49D5">
        <w:rPr>
          <w:rFonts w:hint="eastAsia"/>
          <w:lang w:val="en-GB"/>
        </w:rPr>
        <w:t>的第</w:t>
      </w:r>
      <w:r>
        <w:rPr>
          <w:lang w:val="en-GB"/>
        </w:rPr>
        <w:t>33</w:t>
      </w:r>
      <w:r w:rsidR="00047B39">
        <w:rPr>
          <w:lang w:val="en-GB"/>
        </w:rPr>
        <w:t>(</w:t>
      </w:r>
      <w:r>
        <w:rPr>
          <w:lang w:val="en-GB"/>
        </w:rPr>
        <w:t>2</w:t>
      </w:r>
      <w:r w:rsidR="00FC49D5" w:rsidRPr="00FC49D5">
        <w:rPr>
          <w:lang w:val="en-GB"/>
        </w:rPr>
        <w:t>00</w:t>
      </w:r>
      <w:r>
        <w:rPr>
          <w:lang w:val="en-GB"/>
        </w:rPr>
        <w:t>9</w:t>
      </w:r>
      <w:r w:rsidR="00047B39">
        <w:rPr>
          <w:lang w:val="en-GB"/>
        </w:rPr>
        <w:t>)</w:t>
      </w:r>
      <w:r w:rsidR="00FC49D5" w:rsidRPr="00FC49D5">
        <w:rPr>
          <w:rFonts w:hint="eastAsia"/>
          <w:lang w:val="en-GB"/>
        </w:rPr>
        <w:t>号</w:t>
      </w:r>
      <w:r w:rsidR="00FC49D5" w:rsidRPr="00FC49D5">
        <w:rPr>
          <w:lang w:val="en-GB"/>
        </w:rPr>
        <w:t>一般性建议</w:t>
      </w:r>
      <w:r w:rsidR="00047B39">
        <w:rPr>
          <w:rFonts w:hint="eastAsia"/>
          <w:lang w:val="en-GB"/>
        </w:rPr>
        <w:t>，</w:t>
      </w:r>
      <w:r w:rsidR="00FC49D5" w:rsidRPr="00FC49D5">
        <w:rPr>
          <w:lang w:val="en-GB"/>
        </w:rPr>
        <w:t>委员会</w:t>
      </w:r>
      <w:r w:rsidR="00FC49D5" w:rsidRPr="00FC49D5">
        <w:rPr>
          <w:rFonts w:hint="eastAsia"/>
          <w:lang w:val="en-GB"/>
        </w:rPr>
        <w:t>建议</w:t>
      </w:r>
      <w:r w:rsidR="00FC49D5" w:rsidRPr="00FC49D5">
        <w:rPr>
          <w:lang w:val="en-GB"/>
        </w:rPr>
        <w:t>缔约国</w:t>
      </w:r>
      <w:r w:rsidR="00FC49D5" w:rsidRPr="00FC49D5">
        <w:rPr>
          <w:rFonts w:hint="eastAsia"/>
          <w:lang w:val="en-GB"/>
        </w:rPr>
        <w:t>在将</w:t>
      </w:r>
      <w:r w:rsidR="00FC49D5" w:rsidRPr="00FC49D5">
        <w:rPr>
          <w:lang w:val="en-GB"/>
        </w:rPr>
        <w:t>《公约》</w:t>
      </w:r>
      <w:r w:rsidR="00FC49D5" w:rsidRPr="00FC49D5">
        <w:rPr>
          <w:rFonts w:hint="eastAsia"/>
          <w:lang w:val="en-GB"/>
        </w:rPr>
        <w:t>纳入本国法律时</w:t>
      </w:r>
      <w:r w:rsidR="00FC49D5" w:rsidRPr="00FC49D5">
        <w:rPr>
          <w:lang w:val="en-GB"/>
        </w:rPr>
        <w:t>考虑</w:t>
      </w:r>
      <w:r>
        <w:rPr>
          <w:lang w:val="en-GB"/>
        </w:rPr>
        <w:t>2</w:t>
      </w:r>
      <w:r w:rsidR="00FC49D5" w:rsidRPr="00FC49D5">
        <w:rPr>
          <w:lang w:val="en-GB"/>
        </w:rPr>
        <w:t>00</w:t>
      </w:r>
      <w:r>
        <w:rPr>
          <w:lang w:val="en-GB"/>
        </w:rPr>
        <w:t>1</w:t>
      </w:r>
      <w:r w:rsidR="00FC49D5" w:rsidRPr="00FC49D5">
        <w:rPr>
          <w:lang w:val="en-GB"/>
        </w:rPr>
        <w:t>年</w:t>
      </w:r>
      <w:r>
        <w:rPr>
          <w:lang w:val="en-GB"/>
        </w:rPr>
        <w:t>9</w:t>
      </w:r>
      <w:r w:rsidR="00FC49D5" w:rsidRPr="00FC49D5">
        <w:rPr>
          <w:lang w:val="en-GB"/>
        </w:rPr>
        <w:t>月反对种族主义、种族歧视、仇外心理和相关不容忍现象世界会议</w:t>
      </w:r>
      <w:r w:rsidR="00FC49D5" w:rsidRPr="00FC49D5">
        <w:rPr>
          <w:rFonts w:hint="eastAsia"/>
          <w:lang w:val="en-GB"/>
        </w:rPr>
        <w:t>通过的</w:t>
      </w:r>
      <w:r w:rsidR="00FC49D5" w:rsidRPr="00FC49D5">
        <w:rPr>
          <w:lang w:val="en-GB"/>
        </w:rPr>
        <w:t>《德班宣言和行动纲领》</w:t>
      </w:r>
      <w:r w:rsidR="00FC49D5" w:rsidRPr="00FC49D5">
        <w:rPr>
          <w:rFonts w:hint="eastAsia"/>
          <w:lang w:val="en-GB"/>
        </w:rPr>
        <w:t>以及</w:t>
      </w:r>
      <w:r>
        <w:rPr>
          <w:lang w:val="en-GB"/>
        </w:rPr>
        <w:t>2</w:t>
      </w:r>
      <w:r w:rsidR="00FC49D5" w:rsidRPr="00FC49D5">
        <w:rPr>
          <w:lang w:val="en-GB"/>
        </w:rPr>
        <w:t>00</w:t>
      </w:r>
      <w:r>
        <w:rPr>
          <w:lang w:val="en-GB"/>
        </w:rPr>
        <w:t>9</w:t>
      </w:r>
      <w:r w:rsidR="00FC49D5" w:rsidRPr="00FC49D5">
        <w:rPr>
          <w:lang w:val="en-GB"/>
        </w:rPr>
        <w:t>年</w:t>
      </w:r>
      <w:r>
        <w:rPr>
          <w:lang w:val="en-GB"/>
        </w:rPr>
        <w:t>4</w:t>
      </w:r>
      <w:r w:rsidR="00FC49D5" w:rsidRPr="00FC49D5">
        <w:rPr>
          <w:lang w:val="en-GB"/>
        </w:rPr>
        <w:t>月在日内瓦举行</w:t>
      </w:r>
      <w:r w:rsidR="00FC49D5" w:rsidRPr="00FC49D5">
        <w:rPr>
          <w:rFonts w:hint="eastAsia"/>
          <w:lang w:val="en-GB"/>
        </w:rPr>
        <w:t>的</w:t>
      </w:r>
      <w:r w:rsidR="00FC49D5" w:rsidRPr="00FC49D5">
        <w:rPr>
          <w:lang w:val="en-GB"/>
        </w:rPr>
        <w:t>德班审查会议</w:t>
      </w:r>
      <w:r w:rsidR="00FC49D5" w:rsidRPr="00FC49D5">
        <w:rPr>
          <w:rFonts w:hint="eastAsia"/>
          <w:lang w:val="en-GB"/>
        </w:rPr>
        <w:t>成果文件。</w:t>
      </w:r>
      <w:r w:rsidR="00FC49D5" w:rsidRPr="00FC49D5">
        <w:rPr>
          <w:lang w:val="en-GB"/>
        </w:rPr>
        <w:t>委员会请缔约国下次定期报告中提供</w:t>
      </w:r>
      <w:r w:rsidR="00FC49D5" w:rsidRPr="00FC49D5">
        <w:rPr>
          <w:rFonts w:hint="eastAsia"/>
          <w:lang w:val="en-GB"/>
        </w:rPr>
        <w:t>具体资料</w:t>
      </w:r>
      <w:r w:rsidR="00047B39">
        <w:rPr>
          <w:rFonts w:hint="eastAsia"/>
          <w:lang w:val="en-GB"/>
        </w:rPr>
        <w:t>，</w:t>
      </w:r>
      <w:r w:rsidR="00FC49D5" w:rsidRPr="00FC49D5">
        <w:rPr>
          <w:rFonts w:hint="eastAsia"/>
          <w:lang w:val="en-GB"/>
        </w:rPr>
        <w:t>说明在国家一级落实</w:t>
      </w:r>
      <w:r w:rsidR="00FC49D5" w:rsidRPr="00FC49D5">
        <w:rPr>
          <w:lang w:val="en-GB"/>
        </w:rPr>
        <w:t>《德班宣言和行动纲领》</w:t>
      </w:r>
      <w:r w:rsidR="00FC49D5" w:rsidRPr="00FC49D5">
        <w:rPr>
          <w:rFonts w:hint="eastAsia"/>
          <w:lang w:val="en-GB"/>
        </w:rPr>
        <w:t>的</w:t>
      </w:r>
      <w:r w:rsidR="00FC49D5" w:rsidRPr="00FC49D5">
        <w:rPr>
          <w:lang w:val="en-GB"/>
        </w:rPr>
        <w:t>行动</w:t>
      </w:r>
      <w:r w:rsidR="00FC49D5" w:rsidRPr="00FC49D5">
        <w:rPr>
          <w:rFonts w:hint="eastAsia"/>
          <w:lang w:val="en-GB"/>
        </w:rPr>
        <w:t>计划和为此通过的其他</w:t>
      </w:r>
      <w:r w:rsidR="00FC49D5" w:rsidRPr="00FC49D5">
        <w:rPr>
          <w:lang w:val="en-GB"/>
        </w:rPr>
        <w:t>措施</w:t>
      </w:r>
      <w:r w:rsidR="00FC49D5" w:rsidRPr="00FC49D5">
        <w:rPr>
          <w:rFonts w:hint="eastAsia"/>
          <w:lang w:val="en-GB"/>
        </w:rPr>
        <w:t>。</w:t>
      </w:r>
    </w:p>
    <w:p w:rsidR="00FC49D5" w:rsidRPr="00FC49D5" w:rsidRDefault="00E05AD6" w:rsidP="00E05AD6">
      <w:pPr>
        <w:pStyle w:val="H23GC"/>
        <w:rPr>
          <w:rFonts w:hint="eastAsia"/>
          <w:lang w:val="en-GB"/>
        </w:rPr>
      </w:pPr>
      <w:r>
        <w:rPr>
          <w:rFonts w:hint="eastAsia"/>
          <w:lang w:val="en-GB"/>
        </w:rPr>
        <w:tab/>
      </w:r>
      <w:r>
        <w:rPr>
          <w:rFonts w:hint="eastAsia"/>
          <w:lang w:val="en-GB"/>
        </w:rPr>
        <w:tab/>
      </w:r>
      <w:r w:rsidR="00FC49D5" w:rsidRPr="00FC49D5">
        <w:rPr>
          <w:lang w:val="en-GB"/>
        </w:rPr>
        <w:t>传播报告和结论性意见</w:t>
      </w:r>
    </w:p>
    <w:p w:rsidR="00FC49D5" w:rsidRPr="00FC49D5" w:rsidRDefault="00125B92" w:rsidP="00FC49D5">
      <w:pPr>
        <w:pStyle w:val="SingleTxtGC"/>
        <w:rPr>
          <w:rFonts w:hint="eastAsia"/>
          <w:lang w:val="en-GB"/>
        </w:rPr>
      </w:pPr>
      <w:r>
        <w:rPr>
          <w:lang w:val="en-GB"/>
        </w:rPr>
        <w:t>25</w:t>
      </w:r>
      <w:r w:rsidR="00047B39">
        <w:rPr>
          <w:lang w:val="en-GB"/>
        </w:rPr>
        <w:t>.</w:t>
      </w:r>
      <w:r w:rsidR="006778B6">
        <w:rPr>
          <w:rFonts w:hint="eastAsia"/>
          <w:lang w:val="en-GB"/>
        </w:rPr>
        <w:t xml:space="preserve">  </w:t>
      </w:r>
      <w:r w:rsidR="00FC49D5" w:rsidRPr="00FC49D5">
        <w:rPr>
          <w:lang w:val="en-GB"/>
        </w:rPr>
        <w:t>委员会建议缔约国</w:t>
      </w:r>
      <w:r w:rsidR="00FC49D5" w:rsidRPr="00FC49D5">
        <w:rPr>
          <w:rFonts w:hint="eastAsia"/>
          <w:lang w:val="en-GB"/>
        </w:rPr>
        <w:t>在提交报告后立即将之公布于众</w:t>
      </w:r>
      <w:r w:rsidR="00047B39">
        <w:rPr>
          <w:rFonts w:hint="eastAsia"/>
          <w:lang w:val="en-GB"/>
        </w:rPr>
        <w:t>，</w:t>
      </w:r>
      <w:r w:rsidR="00FC49D5" w:rsidRPr="00FC49D5">
        <w:rPr>
          <w:rFonts w:hint="eastAsia"/>
          <w:lang w:val="en-GB"/>
        </w:rPr>
        <w:t>同时酌情以官方语言或其他通用</w:t>
      </w:r>
      <w:r w:rsidR="00FC49D5" w:rsidRPr="00FC49D5">
        <w:rPr>
          <w:lang w:val="en-GB"/>
        </w:rPr>
        <w:t>语言</w:t>
      </w:r>
      <w:r w:rsidR="00FC49D5" w:rsidRPr="00FC49D5">
        <w:rPr>
          <w:rFonts w:hint="eastAsia"/>
          <w:lang w:val="en-GB"/>
        </w:rPr>
        <w:t>公布</w:t>
      </w:r>
      <w:r w:rsidR="00FC49D5" w:rsidRPr="00FC49D5">
        <w:rPr>
          <w:lang w:val="en-GB"/>
        </w:rPr>
        <w:t>委员会</w:t>
      </w:r>
      <w:r w:rsidR="00FC49D5" w:rsidRPr="00FC49D5">
        <w:rPr>
          <w:rFonts w:hint="eastAsia"/>
          <w:lang w:val="en-GB"/>
        </w:rPr>
        <w:t>对这些报告的</w:t>
      </w:r>
      <w:r w:rsidR="00FC49D5" w:rsidRPr="00FC49D5">
        <w:rPr>
          <w:lang w:val="en-GB"/>
        </w:rPr>
        <w:t>结论性意见</w:t>
      </w:r>
      <w:r w:rsidR="00FC49D5" w:rsidRPr="00FC49D5">
        <w:rPr>
          <w:rFonts w:hint="eastAsia"/>
          <w:lang w:val="en-GB"/>
        </w:rPr>
        <w:t>。</w:t>
      </w:r>
    </w:p>
    <w:p w:rsidR="00FC49D5" w:rsidRPr="00FC49D5" w:rsidRDefault="003A2360" w:rsidP="003A2360">
      <w:pPr>
        <w:pStyle w:val="H23GC"/>
        <w:keepNext w:val="0"/>
        <w:rPr>
          <w:rFonts w:hint="eastAsia"/>
          <w:lang w:val="en-GB"/>
        </w:rPr>
      </w:pPr>
      <w:r>
        <w:rPr>
          <w:lang w:val="en-GB"/>
        </w:rPr>
        <w:br w:type="page"/>
      </w:r>
      <w:r w:rsidR="006778B6">
        <w:rPr>
          <w:rFonts w:hint="eastAsia"/>
          <w:lang w:val="en-GB"/>
        </w:rPr>
        <w:tab/>
      </w:r>
      <w:r w:rsidR="006778B6">
        <w:rPr>
          <w:rFonts w:hint="eastAsia"/>
          <w:lang w:val="en-GB"/>
        </w:rPr>
        <w:tab/>
      </w:r>
      <w:r w:rsidR="00FC49D5" w:rsidRPr="00FC49D5">
        <w:rPr>
          <w:rFonts w:hint="eastAsia"/>
          <w:lang w:val="en-GB"/>
        </w:rPr>
        <w:t>与</w:t>
      </w:r>
      <w:r w:rsidR="00FC49D5" w:rsidRPr="00FC49D5">
        <w:rPr>
          <w:lang w:val="en-GB"/>
        </w:rPr>
        <w:t>民间社会组织协商</w:t>
      </w:r>
    </w:p>
    <w:p w:rsidR="00FC49D5" w:rsidRPr="00FC49D5" w:rsidRDefault="00125B92" w:rsidP="003A2360">
      <w:pPr>
        <w:pStyle w:val="SingleTxtGC"/>
        <w:rPr>
          <w:rFonts w:hint="eastAsia"/>
          <w:lang w:val="en-GB"/>
        </w:rPr>
      </w:pPr>
      <w:r>
        <w:rPr>
          <w:lang w:val="en-GB"/>
        </w:rPr>
        <w:t>26</w:t>
      </w:r>
      <w:r w:rsidR="00047B39">
        <w:rPr>
          <w:lang w:val="en-GB"/>
        </w:rPr>
        <w:t>.</w:t>
      </w:r>
      <w:r w:rsidR="00B64205">
        <w:rPr>
          <w:rFonts w:hint="eastAsia"/>
          <w:lang w:val="en-GB"/>
        </w:rPr>
        <w:t xml:space="preserve">  </w:t>
      </w:r>
      <w:r w:rsidR="00FC49D5" w:rsidRPr="00FC49D5">
        <w:rPr>
          <w:lang w:val="en-GB"/>
        </w:rPr>
        <w:t>委员会建议缔约国</w:t>
      </w:r>
      <w:r w:rsidR="00FC49D5" w:rsidRPr="00FC49D5">
        <w:rPr>
          <w:rFonts w:hint="eastAsia"/>
          <w:lang w:val="en-GB"/>
        </w:rPr>
        <w:t>在编写下次定期报告及开展本</w:t>
      </w:r>
      <w:r w:rsidR="00FC49D5" w:rsidRPr="00FC49D5">
        <w:rPr>
          <w:lang w:val="en-GB"/>
        </w:rPr>
        <w:t>结论性意见</w:t>
      </w:r>
      <w:r w:rsidR="00FC49D5" w:rsidRPr="00FC49D5">
        <w:rPr>
          <w:rFonts w:hint="eastAsia"/>
          <w:lang w:val="en-GB"/>
        </w:rPr>
        <w:t>后续工作的过程中</w:t>
      </w:r>
      <w:r w:rsidR="00FC49D5" w:rsidRPr="00FC49D5">
        <w:rPr>
          <w:lang w:val="en-GB"/>
        </w:rPr>
        <w:t>继续</w:t>
      </w:r>
      <w:r w:rsidR="00FC49D5" w:rsidRPr="00FC49D5">
        <w:rPr>
          <w:rFonts w:hint="eastAsia"/>
          <w:lang w:val="en-GB"/>
        </w:rPr>
        <w:t>与从事</w:t>
      </w:r>
      <w:r w:rsidR="00FC49D5" w:rsidRPr="00FC49D5">
        <w:rPr>
          <w:lang w:val="en-GB"/>
        </w:rPr>
        <w:t>人权</w:t>
      </w:r>
      <w:r w:rsidR="00F54B08">
        <w:rPr>
          <w:rFonts w:hint="eastAsia"/>
          <w:lang w:val="en-GB"/>
        </w:rPr>
        <w:t>保护工作的</w:t>
      </w:r>
      <w:r w:rsidR="00FC49D5" w:rsidRPr="00FC49D5">
        <w:rPr>
          <w:lang w:val="en-GB"/>
        </w:rPr>
        <w:t>民间社会组织</w:t>
      </w:r>
      <w:r w:rsidR="00FC49D5" w:rsidRPr="00FC49D5">
        <w:rPr>
          <w:rFonts w:hint="eastAsia"/>
          <w:lang w:val="en-GB"/>
        </w:rPr>
        <w:t>协商并扩大与它们的对话</w:t>
      </w:r>
      <w:r w:rsidR="00047B39">
        <w:rPr>
          <w:rFonts w:hint="eastAsia"/>
          <w:lang w:val="en-GB"/>
        </w:rPr>
        <w:t>，</w:t>
      </w:r>
      <w:r w:rsidR="00FC49D5" w:rsidRPr="00FC49D5">
        <w:rPr>
          <w:rFonts w:hint="eastAsia"/>
          <w:lang w:val="en-GB"/>
        </w:rPr>
        <w:t>特别是打击</w:t>
      </w:r>
      <w:r w:rsidR="00FC49D5" w:rsidRPr="00FC49D5">
        <w:rPr>
          <w:lang w:val="en-GB"/>
        </w:rPr>
        <w:t>种族歧视</w:t>
      </w:r>
      <w:r w:rsidR="00FC49D5" w:rsidRPr="00FC49D5">
        <w:rPr>
          <w:rFonts w:hint="eastAsia"/>
          <w:lang w:val="en-GB"/>
        </w:rPr>
        <w:t>的组织。</w:t>
      </w:r>
    </w:p>
    <w:p w:rsidR="00FC49D5" w:rsidRPr="00FC49D5" w:rsidRDefault="00D62BBA" w:rsidP="00D62BBA">
      <w:pPr>
        <w:pStyle w:val="H23GC"/>
        <w:rPr>
          <w:rFonts w:hint="eastAsia"/>
          <w:lang w:val="en-GB"/>
        </w:rPr>
      </w:pPr>
      <w:r>
        <w:rPr>
          <w:rFonts w:hint="eastAsia"/>
          <w:lang w:val="en-GB"/>
        </w:rPr>
        <w:tab/>
      </w:r>
      <w:r>
        <w:rPr>
          <w:rFonts w:hint="eastAsia"/>
          <w:lang w:val="en-GB"/>
        </w:rPr>
        <w:tab/>
      </w:r>
      <w:r w:rsidR="00FC49D5" w:rsidRPr="00FC49D5">
        <w:rPr>
          <w:lang w:val="en-GB"/>
        </w:rPr>
        <w:t>结论性意见</w:t>
      </w:r>
      <w:r w:rsidR="00FC49D5" w:rsidRPr="00FC49D5">
        <w:rPr>
          <w:rFonts w:hint="eastAsia"/>
          <w:lang w:val="en-GB"/>
        </w:rPr>
        <w:t>的后续工作</w:t>
      </w:r>
    </w:p>
    <w:p w:rsidR="00FC49D5" w:rsidRPr="00FC49D5" w:rsidRDefault="00125B92" w:rsidP="00FC49D5">
      <w:pPr>
        <w:pStyle w:val="SingleTxtGC"/>
        <w:rPr>
          <w:rFonts w:hint="eastAsia"/>
          <w:lang w:val="en-GB"/>
        </w:rPr>
      </w:pPr>
      <w:r>
        <w:rPr>
          <w:lang w:val="en-GB"/>
        </w:rPr>
        <w:t>27</w:t>
      </w:r>
      <w:r w:rsidR="00047B39">
        <w:rPr>
          <w:lang w:val="en-GB"/>
        </w:rPr>
        <w:t>.</w:t>
      </w:r>
      <w:r w:rsidR="00DD5ADD">
        <w:rPr>
          <w:rFonts w:hint="eastAsia"/>
          <w:lang w:val="en-GB"/>
        </w:rPr>
        <w:t xml:space="preserve">  </w:t>
      </w:r>
      <w:r w:rsidR="00FC49D5" w:rsidRPr="00FC49D5">
        <w:rPr>
          <w:rFonts w:hint="eastAsia"/>
          <w:lang w:val="en-GB"/>
        </w:rPr>
        <w:t>根据</w:t>
      </w:r>
      <w:r w:rsidR="00FC49D5" w:rsidRPr="00FC49D5">
        <w:rPr>
          <w:lang w:val="en-GB"/>
        </w:rPr>
        <w:t>《公约》</w:t>
      </w:r>
      <w:r w:rsidR="00FC49D5" w:rsidRPr="00FC49D5">
        <w:rPr>
          <w:rFonts w:hint="eastAsia"/>
          <w:lang w:val="en-GB"/>
        </w:rPr>
        <w:t>第九条第一款和修订后的</w:t>
      </w:r>
      <w:r w:rsidR="00FC49D5" w:rsidRPr="00FC49D5">
        <w:rPr>
          <w:lang w:val="en-GB"/>
        </w:rPr>
        <w:t>议事规则第</w:t>
      </w:r>
      <w:r>
        <w:rPr>
          <w:lang w:val="en-GB"/>
        </w:rPr>
        <w:t>65</w:t>
      </w:r>
      <w:r w:rsidR="00FC49D5" w:rsidRPr="00FC49D5">
        <w:rPr>
          <w:lang w:val="en-GB"/>
        </w:rPr>
        <w:t>条</w:t>
      </w:r>
      <w:r w:rsidR="00047B39">
        <w:rPr>
          <w:rFonts w:hint="eastAsia"/>
          <w:lang w:val="en-GB"/>
        </w:rPr>
        <w:t>，</w:t>
      </w:r>
      <w:r w:rsidR="00FC49D5" w:rsidRPr="00FC49D5">
        <w:rPr>
          <w:lang w:val="en-GB"/>
        </w:rPr>
        <w:t>委员会请缔约国在本结论性意见通过后一年之内提供资料</w:t>
      </w:r>
      <w:r w:rsidR="00047B39">
        <w:rPr>
          <w:rFonts w:hint="eastAsia"/>
          <w:lang w:val="en-GB"/>
        </w:rPr>
        <w:t>，</w:t>
      </w:r>
      <w:r w:rsidR="00FC49D5" w:rsidRPr="00FC49D5">
        <w:rPr>
          <w:rFonts w:hint="eastAsia"/>
          <w:lang w:val="en-GB"/>
        </w:rPr>
        <w:t>说明就上文第</w:t>
      </w:r>
      <w:r>
        <w:rPr>
          <w:lang w:val="en-GB"/>
        </w:rPr>
        <w:t>1</w:t>
      </w:r>
      <w:r w:rsidR="00FC49D5" w:rsidRPr="00FC49D5">
        <w:rPr>
          <w:lang w:val="en-GB"/>
        </w:rPr>
        <w:t>0</w:t>
      </w:r>
      <w:r w:rsidR="00FC49D5" w:rsidRPr="00FC49D5">
        <w:rPr>
          <w:rFonts w:hint="eastAsia"/>
          <w:lang w:val="en-GB"/>
        </w:rPr>
        <w:t>、第</w:t>
      </w:r>
      <w:r>
        <w:rPr>
          <w:lang w:val="en-GB"/>
        </w:rPr>
        <w:t>17</w:t>
      </w:r>
      <w:r w:rsidR="00FC49D5" w:rsidRPr="00FC49D5">
        <w:rPr>
          <w:rFonts w:hint="eastAsia"/>
          <w:lang w:val="en-GB"/>
        </w:rPr>
        <w:t>、第</w:t>
      </w:r>
      <w:r>
        <w:rPr>
          <w:lang w:val="en-GB"/>
        </w:rPr>
        <w:t>18</w:t>
      </w:r>
      <w:r w:rsidR="00FC49D5" w:rsidRPr="00FC49D5">
        <w:rPr>
          <w:rFonts w:hint="eastAsia"/>
          <w:lang w:val="en-GB"/>
        </w:rPr>
        <w:t>和第</w:t>
      </w:r>
      <w:r>
        <w:rPr>
          <w:lang w:val="en-GB"/>
        </w:rPr>
        <w:t>19</w:t>
      </w:r>
      <w:r w:rsidR="00FC49D5" w:rsidRPr="00FC49D5">
        <w:rPr>
          <w:rFonts w:hint="eastAsia"/>
          <w:lang w:val="en-GB"/>
        </w:rPr>
        <w:t>段所载建议开展的后续工作。</w:t>
      </w:r>
    </w:p>
    <w:p w:rsidR="00FC49D5" w:rsidRPr="00FC49D5" w:rsidRDefault="00DD5ADD" w:rsidP="00DD5ADD">
      <w:pPr>
        <w:pStyle w:val="H23GC"/>
        <w:rPr>
          <w:rFonts w:hint="eastAsia"/>
          <w:lang w:val="en-GB"/>
        </w:rPr>
      </w:pPr>
      <w:r>
        <w:rPr>
          <w:rFonts w:hint="eastAsia"/>
          <w:lang w:val="en-GB"/>
        </w:rPr>
        <w:tab/>
      </w:r>
      <w:r>
        <w:rPr>
          <w:rFonts w:hint="eastAsia"/>
          <w:lang w:val="en-GB"/>
        </w:rPr>
        <w:tab/>
      </w:r>
      <w:r w:rsidR="00FC49D5" w:rsidRPr="00FC49D5">
        <w:rPr>
          <w:rFonts w:hint="eastAsia"/>
          <w:lang w:val="en-GB"/>
        </w:rPr>
        <w:t>特别重要的段落</w:t>
      </w:r>
    </w:p>
    <w:p w:rsidR="00FC49D5" w:rsidRPr="00FC49D5" w:rsidRDefault="00125B92" w:rsidP="00FC49D5">
      <w:pPr>
        <w:pStyle w:val="SingleTxtGC"/>
        <w:rPr>
          <w:rFonts w:hint="eastAsia"/>
          <w:lang w:val="en-GB"/>
        </w:rPr>
      </w:pPr>
      <w:r>
        <w:rPr>
          <w:lang w:val="en-GB"/>
        </w:rPr>
        <w:t>28</w:t>
      </w:r>
      <w:r w:rsidR="00047B39">
        <w:rPr>
          <w:lang w:val="en-GB"/>
        </w:rPr>
        <w:t>.</w:t>
      </w:r>
      <w:r w:rsidR="00772294">
        <w:rPr>
          <w:rFonts w:hint="eastAsia"/>
          <w:lang w:val="en-GB"/>
        </w:rPr>
        <w:t xml:space="preserve">  </w:t>
      </w:r>
      <w:r w:rsidR="00FC49D5" w:rsidRPr="00FC49D5">
        <w:rPr>
          <w:lang w:val="en-GB"/>
        </w:rPr>
        <w:t>委员会</w:t>
      </w:r>
      <w:r w:rsidR="00FC49D5" w:rsidRPr="00FC49D5">
        <w:rPr>
          <w:rFonts w:hint="eastAsia"/>
          <w:lang w:val="en-GB"/>
        </w:rPr>
        <w:t>还请</w:t>
      </w:r>
      <w:r w:rsidR="00FC49D5" w:rsidRPr="00FC49D5">
        <w:rPr>
          <w:lang w:val="en-GB"/>
        </w:rPr>
        <w:t>缔约国</w:t>
      </w:r>
      <w:r w:rsidR="00FC49D5" w:rsidRPr="00FC49D5">
        <w:rPr>
          <w:rFonts w:hint="eastAsia"/>
          <w:lang w:val="en-GB"/>
        </w:rPr>
        <w:t>注意上文第</w:t>
      </w:r>
      <w:r>
        <w:rPr>
          <w:lang w:val="en-GB"/>
        </w:rPr>
        <w:t>7</w:t>
      </w:r>
      <w:r w:rsidR="00FC49D5" w:rsidRPr="00FC49D5">
        <w:rPr>
          <w:rFonts w:hint="eastAsia"/>
          <w:lang w:val="en-GB"/>
        </w:rPr>
        <w:t>、第</w:t>
      </w:r>
      <w:r>
        <w:rPr>
          <w:lang w:val="en-GB"/>
        </w:rPr>
        <w:t>8</w:t>
      </w:r>
      <w:r w:rsidR="00FC49D5" w:rsidRPr="00FC49D5">
        <w:rPr>
          <w:rFonts w:hint="eastAsia"/>
          <w:lang w:val="en-GB"/>
        </w:rPr>
        <w:t>、第</w:t>
      </w:r>
      <w:r>
        <w:rPr>
          <w:lang w:val="en-GB"/>
        </w:rPr>
        <w:t>16</w:t>
      </w:r>
      <w:r w:rsidR="00FC49D5" w:rsidRPr="00FC49D5">
        <w:rPr>
          <w:rFonts w:hint="eastAsia"/>
          <w:lang w:val="en-GB"/>
        </w:rPr>
        <w:t>、第</w:t>
      </w:r>
      <w:r>
        <w:rPr>
          <w:lang w:val="en-GB"/>
        </w:rPr>
        <w:t>2</w:t>
      </w:r>
      <w:r w:rsidR="00FC49D5" w:rsidRPr="00FC49D5">
        <w:rPr>
          <w:lang w:val="en-GB"/>
        </w:rPr>
        <w:t>0</w:t>
      </w:r>
      <w:r w:rsidR="00FC49D5" w:rsidRPr="00FC49D5">
        <w:rPr>
          <w:rFonts w:hint="eastAsia"/>
          <w:lang w:val="en-GB"/>
        </w:rPr>
        <w:t>和第</w:t>
      </w:r>
      <w:r>
        <w:rPr>
          <w:lang w:val="en-GB"/>
        </w:rPr>
        <w:t>21</w:t>
      </w:r>
      <w:r w:rsidR="00FC49D5" w:rsidRPr="00FC49D5">
        <w:rPr>
          <w:rFonts w:hint="eastAsia"/>
          <w:lang w:val="en-GB"/>
        </w:rPr>
        <w:t>段所载建议的特别重要性</w:t>
      </w:r>
      <w:r w:rsidR="00047B39">
        <w:rPr>
          <w:rFonts w:hint="eastAsia"/>
          <w:lang w:val="en-GB"/>
        </w:rPr>
        <w:t>，</w:t>
      </w:r>
      <w:r w:rsidR="00FC49D5" w:rsidRPr="00FC49D5">
        <w:rPr>
          <w:rFonts w:hint="eastAsia"/>
          <w:lang w:val="en-GB"/>
        </w:rPr>
        <w:t>并</w:t>
      </w:r>
      <w:r w:rsidR="00FC49D5" w:rsidRPr="00FC49D5">
        <w:rPr>
          <w:lang w:val="en-GB"/>
        </w:rPr>
        <w:t>请缔约国</w:t>
      </w:r>
      <w:r w:rsidR="00FC49D5" w:rsidRPr="00FC49D5">
        <w:rPr>
          <w:rFonts w:hint="eastAsia"/>
          <w:lang w:val="en-GB"/>
        </w:rPr>
        <w:t>在下次报告中提供详细资料</w:t>
      </w:r>
      <w:r w:rsidR="00047B39">
        <w:rPr>
          <w:rFonts w:hint="eastAsia"/>
          <w:lang w:val="en-GB"/>
        </w:rPr>
        <w:t>，</w:t>
      </w:r>
      <w:r w:rsidR="00FC49D5" w:rsidRPr="00FC49D5">
        <w:rPr>
          <w:rFonts w:hint="eastAsia"/>
          <w:lang w:val="en-GB"/>
        </w:rPr>
        <w:t>说明执行这些建议的具体</w:t>
      </w:r>
      <w:r w:rsidR="00FC49D5" w:rsidRPr="00FC49D5">
        <w:rPr>
          <w:lang w:val="en-GB"/>
        </w:rPr>
        <w:t>措施</w:t>
      </w:r>
      <w:r w:rsidR="00FC49D5" w:rsidRPr="00FC49D5">
        <w:rPr>
          <w:rFonts w:hint="eastAsia"/>
          <w:lang w:val="en-GB"/>
        </w:rPr>
        <w:t>。</w:t>
      </w:r>
    </w:p>
    <w:p w:rsidR="00FC49D5" w:rsidRPr="00FC49D5" w:rsidRDefault="00772294" w:rsidP="00772294">
      <w:pPr>
        <w:pStyle w:val="H23GC"/>
        <w:rPr>
          <w:rFonts w:hint="eastAsia"/>
          <w:lang w:val="en-GB"/>
        </w:rPr>
      </w:pPr>
      <w:r>
        <w:rPr>
          <w:rFonts w:hint="eastAsia"/>
          <w:lang w:val="en-GB"/>
        </w:rPr>
        <w:tab/>
      </w:r>
      <w:r>
        <w:rPr>
          <w:rFonts w:hint="eastAsia"/>
          <w:lang w:val="en-GB"/>
        </w:rPr>
        <w:tab/>
      </w:r>
      <w:r w:rsidR="00FC49D5" w:rsidRPr="00FC49D5">
        <w:rPr>
          <w:lang w:val="en-GB"/>
        </w:rPr>
        <w:t>共同核心文件</w:t>
      </w:r>
    </w:p>
    <w:p w:rsidR="00FC49D5" w:rsidRPr="00FC49D5" w:rsidRDefault="00125B92" w:rsidP="00FC49D5">
      <w:pPr>
        <w:pStyle w:val="SingleTxtGC"/>
        <w:rPr>
          <w:rFonts w:hint="eastAsia"/>
          <w:lang w:val="en-GB"/>
        </w:rPr>
      </w:pPr>
      <w:r>
        <w:rPr>
          <w:lang w:val="en-GB"/>
        </w:rPr>
        <w:t>29</w:t>
      </w:r>
      <w:r w:rsidR="00047B39">
        <w:rPr>
          <w:lang w:val="en-GB"/>
        </w:rPr>
        <w:t>.</w:t>
      </w:r>
      <w:r w:rsidR="00431014">
        <w:rPr>
          <w:rFonts w:hint="eastAsia"/>
          <w:lang w:val="en-GB"/>
        </w:rPr>
        <w:t xml:space="preserve">  </w:t>
      </w:r>
      <w:r w:rsidR="00FC49D5" w:rsidRPr="00FC49D5">
        <w:rPr>
          <w:lang w:val="en-GB"/>
        </w:rPr>
        <w:t>委员会建议缔约国</w:t>
      </w:r>
      <w:r w:rsidR="00FC49D5" w:rsidRPr="00FC49D5">
        <w:rPr>
          <w:rFonts w:hint="eastAsia"/>
          <w:lang w:val="en-GB"/>
        </w:rPr>
        <w:t>按</w:t>
      </w:r>
      <w:r>
        <w:rPr>
          <w:rFonts w:hint="eastAsia"/>
          <w:lang w:val="en-GB"/>
        </w:rPr>
        <w:t>2</w:t>
      </w:r>
      <w:r w:rsidR="00FC49D5" w:rsidRPr="00FC49D5">
        <w:rPr>
          <w:rFonts w:hint="eastAsia"/>
          <w:lang w:val="en-GB"/>
        </w:rPr>
        <w:t>00</w:t>
      </w:r>
      <w:r>
        <w:rPr>
          <w:rFonts w:hint="eastAsia"/>
          <w:lang w:val="en-GB"/>
        </w:rPr>
        <w:t>6</w:t>
      </w:r>
      <w:r w:rsidR="00FC49D5" w:rsidRPr="00FC49D5">
        <w:rPr>
          <w:rFonts w:hint="eastAsia"/>
          <w:lang w:val="en-GB"/>
        </w:rPr>
        <w:t>年</w:t>
      </w:r>
      <w:r>
        <w:rPr>
          <w:rFonts w:hint="eastAsia"/>
          <w:lang w:val="en-GB"/>
        </w:rPr>
        <w:t>6</w:t>
      </w:r>
      <w:r w:rsidR="00FC49D5" w:rsidRPr="00FC49D5">
        <w:rPr>
          <w:rFonts w:hint="eastAsia"/>
          <w:lang w:val="en-GB"/>
        </w:rPr>
        <w:t>月</w:t>
      </w:r>
      <w:r w:rsidR="00FC49D5" w:rsidRPr="00FC49D5">
        <w:rPr>
          <w:lang w:val="en-GB"/>
        </w:rPr>
        <w:t>人权条约机构第五次委员会间会议</w:t>
      </w:r>
      <w:r w:rsidR="00FC49D5" w:rsidRPr="00FC49D5">
        <w:rPr>
          <w:rFonts w:hint="eastAsia"/>
          <w:lang w:val="en-GB"/>
        </w:rPr>
        <w:t>通过的</w:t>
      </w:r>
      <w:r w:rsidR="00FC49D5" w:rsidRPr="00FC49D5">
        <w:rPr>
          <w:lang w:val="en-GB"/>
        </w:rPr>
        <w:t>根据国际人权条约提交报告的协调准则</w:t>
      </w:r>
      <w:r w:rsidR="00047B39">
        <w:rPr>
          <w:rFonts w:hint="eastAsia"/>
          <w:lang w:val="en-GB"/>
        </w:rPr>
        <w:t>，</w:t>
      </w:r>
      <w:r w:rsidR="00FC49D5" w:rsidRPr="00FC49D5">
        <w:rPr>
          <w:rFonts w:hint="eastAsia"/>
          <w:lang w:val="en-GB"/>
        </w:rPr>
        <w:t>特别是关于</w:t>
      </w:r>
      <w:r w:rsidR="00FC49D5" w:rsidRPr="00FC49D5">
        <w:rPr>
          <w:lang w:val="en-GB"/>
        </w:rPr>
        <w:t>共同核心文件</w:t>
      </w:r>
      <w:r w:rsidR="00FC49D5" w:rsidRPr="00FC49D5">
        <w:rPr>
          <w:rFonts w:hint="eastAsia"/>
          <w:lang w:val="en-GB"/>
        </w:rPr>
        <w:t>的准则</w:t>
      </w:r>
      <w:r w:rsidR="00047B39">
        <w:rPr>
          <w:rFonts w:hint="eastAsia"/>
          <w:lang w:val="en-GB"/>
        </w:rPr>
        <w:t>，</w:t>
      </w:r>
      <w:r w:rsidR="00FC49D5" w:rsidRPr="00FC49D5">
        <w:rPr>
          <w:rFonts w:hint="eastAsia"/>
          <w:lang w:val="en-GB"/>
        </w:rPr>
        <w:t>提交</w:t>
      </w:r>
      <w:r w:rsidR="00FC49D5" w:rsidRPr="00FC49D5">
        <w:rPr>
          <w:lang w:val="en-GB"/>
        </w:rPr>
        <w:t>共同核心文件</w:t>
      </w:r>
      <w:r w:rsidR="00047B39">
        <w:rPr>
          <w:lang w:val="en-GB"/>
        </w:rPr>
        <w:t>(</w:t>
      </w:r>
      <w:r w:rsidR="00FC49D5" w:rsidRPr="00FC49D5">
        <w:rPr>
          <w:rFonts w:hint="eastAsia"/>
          <w:lang w:val="en-GB"/>
        </w:rPr>
        <w:t>见文件</w:t>
      </w:r>
      <w:r>
        <w:rPr>
          <w:lang w:val="en-GB"/>
        </w:rPr>
        <w:t>HRI</w:t>
      </w:r>
      <w:r w:rsidR="00047B39">
        <w:rPr>
          <w:lang w:val="en-GB"/>
        </w:rPr>
        <w:t>/</w:t>
      </w:r>
      <w:r>
        <w:rPr>
          <w:lang w:val="en-GB"/>
        </w:rPr>
        <w:t>GEN</w:t>
      </w:r>
      <w:r w:rsidR="00047B39">
        <w:rPr>
          <w:lang w:val="en-GB"/>
        </w:rPr>
        <w:t>/</w:t>
      </w:r>
      <w:r>
        <w:rPr>
          <w:lang w:val="en-GB"/>
        </w:rPr>
        <w:t>2</w:t>
      </w:r>
      <w:r w:rsidR="00047B39">
        <w:rPr>
          <w:lang w:val="en-GB"/>
        </w:rPr>
        <w:t>/</w:t>
      </w:r>
      <w:r>
        <w:rPr>
          <w:lang w:val="en-GB"/>
        </w:rPr>
        <w:t>Rev</w:t>
      </w:r>
      <w:r w:rsidR="00FC49D5" w:rsidRPr="00FC49D5">
        <w:rPr>
          <w:lang w:val="en-GB"/>
        </w:rPr>
        <w:t>.</w:t>
      </w:r>
      <w:r>
        <w:rPr>
          <w:lang w:val="en-GB"/>
        </w:rPr>
        <w:t>6,</w:t>
      </w:r>
      <w:r w:rsidR="00B65169">
        <w:rPr>
          <w:rFonts w:hint="eastAsia"/>
          <w:lang w:val="en-GB"/>
        </w:rPr>
        <w:t xml:space="preserve"> </w:t>
      </w:r>
      <w:r w:rsidR="00FC49D5" w:rsidRPr="00FC49D5">
        <w:rPr>
          <w:rFonts w:hint="eastAsia"/>
          <w:lang w:val="en-GB"/>
        </w:rPr>
        <w:t>第一章</w:t>
      </w:r>
      <w:r w:rsidR="00047B39">
        <w:rPr>
          <w:lang w:val="en-GB"/>
        </w:rPr>
        <w:t>)</w:t>
      </w:r>
      <w:r w:rsidR="00FC49D5" w:rsidRPr="00FC49D5">
        <w:rPr>
          <w:rFonts w:hint="eastAsia"/>
          <w:lang w:val="en-GB"/>
        </w:rPr>
        <w:t>。</w:t>
      </w:r>
    </w:p>
    <w:p w:rsidR="00FC49D5" w:rsidRPr="00FC49D5" w:rsidRDefault="00B65169" w:rsidP="00B65169">
      <w:pPr>
        <w:pStyle w:val="H23GC"/>
        <w:rPr>
          <w:rFonts w:hint="eastAsia"/>
          <w:lang w:val="en-GB"/>
        </w:rPr>
      </w:pPr>
      <w:r>
        <w:rPr>
          <w:rFonts w:hint="eastAsia"/>
          <w:lang w:val="en-GB"/>
        </w:rPr>
        <w:tab/>
      </w:r>
      <w:r>
        <w:rPr>
          <w:rFonts w:hint="eastAsia"/>
          <w:lang w:val="en-GB"/>
        </w:rPr>
        <w:tab/>
      </w:r>
      <w:r w:rsidR="00FC49D5" w:rsidRPr="00FC49D5">
        <w:rPr>
          <w:rFonts w:hint="eastAsia"/>
          <w:lang w:val="en-GB"/>
        </w:rPr>
        <w:t>编写下次定期报告</w:t>
      </w:r>
    </w:p>
    <w:p w:rsidR="00FC49D5" w:rsidRPr="00FC49D5" w:rsidRDefault="00125B92" w:rsidP="00FC49D5">
      <w:pPr>
        <w:pStyle w:val="SingleTxtGC"/>
        <w:rPr>
          <w:rFonts w:hint="eastAsia"/>
          <w:lang w:val="en-GB"/>
        </w:rPr>
      </w:pPr>
      <w:r>
        <w:rPr>
          <w:lang w:val="en-GB"/>
        </w:rPr>
        <w:t>3</w:t>
      </w:r>
      <w:r w:rsidR="00047B39">
        <w:rPr>
          <w:lang w:val="en-GB"/>
        </w:rPr>
        <w:t>0.</w:t>
      </w:r>
      <w:r w:rsidR="007121A6">
        <w:rPr>
          <w:rFonts w:hint="eastAsia"/>
          <w:lang w:val="en-GB"/>
        </w:rPr>
        <w:t xml:space="preserve">  </w:t>
      </w:r>
      <w:r w:rsidR="00FC49D5" w:rsidRPr="00FC49D5">
        <w:rPr>
          <w:lang w:val="en-GB"/>
        </w:rPr>
        <w:t>委员会建议缔约国</w:t>
      </w:r>
      <w:r w:rsidR="00FC49D5" w:rsidRPr="00FC49D5">
        <w:rPr>
          <w:rFonts w:hint="eastAsia"/>
          <w:lang w:val="en-GB"/>
        </w:rPr>
        <w:t>在</w:t>
      </w:r>
      <w:r>
        <w:rPr>
          <w:lang w:val="en-GB"/>
        </w:rPr>
        <w:t>2</w:t>
      </w:r>
      <w:r w:rsidR="00FC49D5" w:rsidRPr="00FC49D5">
        <w:rPr>
          <w:lang w:val="en-GB"/>
        </w:rPr>
        <w:t>0</w:t>
      </w:r>
      <w:r>
        <w:rPr>
          <w:lang w:val="en-GB"/>
        </w:rPr>
        <w:t>17</w:t>
      </w:r>
      <w:r w:rsidR="00FC49D5" w:rsidRPr="00FC49D5">
        <w:rPr>
          <w:rFonts w:hint="eastAsia"/>
          <w:lang w:val="en-GB"/>
        </w:rPr>
        <w:t>年</w:t>
      </w:r>
      <w:r>
        <w:rPr>
          <w:rFonts w:hint="eastAsia"/>
          <w:lang w:val="en-GB"/>
        </w:rPr>
        <w:t>11</w:t>
      </w:r>
      <w:r w:rsidR="00FC49D5" w:rsidRPr="00FC49D5">
        <w:rPr>
          <w:rFonts w:hint="eastAsia"/>
          <w:lang w:val="en-GB"/>
        </w:rPr>
        <w:t>月</w:t>
      </w:r>
      <w:r>
        <w:rPr>
          <w:rFonts w:hint="eastAsia"/>
          <w:lang w:val="en-GB"/>
        </w:rPr>
        <w:t>9</w:t>
      </w:r>
      <w:r w:rsidR="00FC49D5" w:rsidRPr="00FC49D5">
        <w:rPr>
          <w:rFonts w:hint="eastAsia"/>
          <w:lang w:val="en-GB"/>
        </w:rPr>
        <w:t>日之前以一份文件提交第六至第八次</w:t>
      </w:r>
      <w:r w:rsidR="00FC49D5" w:rsidRPr="00FC49D5">
        <w:rPr>
          <w:lang w:val="en-GB"/>
        </w:rPr>
        <w:t>定期报告</w:t>
      </w:r>
      <w:r w:rsidR="00047B39">
        <w:rPr>
          <w:rFonts w:hint="eastAsia"/>
          <w:lang w:val="en-GB"/>
        </w:rPr>
        <w:t>，</w:t>
      </w:r>
      <w:r w:rsidR="00FC49D5" w:rsidRPr="00FC49D5">
        <w:rPr>
          <w:rFonts w:hint="eastAsia"/>
          <w:lang w:val="en-GB"/>
        </w:rPr>
        <w:t>提交报告时应考虑</w:t>
      </w:r>
      <w:r w:rsidR="00FC49D5" w:rsidRPr="00FC49D5">
        <w:rPr>
          <w:lang w:val="en-GB"/>
        </w:rPr>
        <w:t>委员会</w:t>
      </w:r>
      <w:r w:rsidR="00FC49D5" w:rsidRPr="00FC49D5">
        <w:rPr>
          <w:rFonts w:hint="eastAsia"/>
          <w:lang w:val="en-GB"/>
        </w:rPr>
        <w:t>第七十一届会议通过的</w:t>
      </w:r>
      <w:r w:rsidR="00FC49D5" w:rsidRPr="00FC49D5">
        <w:rPr>
          <w:lang w:val="en-GB"/>
        </w:rPr>
        <w:t>条约专要报告</w:t>
      </w:r>
      <w:r w:rsidR="00FC49D5" w:rsidRPr="00FC49D5">
        <w:rPr>
          <w:rFonts w:hint="eastAsia"/>
          <w:lang w:val="en-GB"/>
        </w:rPr>
        <w:t>准则</w:t>
      </w:r>
      <w:r w:rsidR="00047B39">
        <w:rPr>
          <w:lang w:val="en-GB"/>
        </w:rPr>
        <w:t>(</w:t>
      </w:r>
      <w:r>
        <w:rPr>
          <w:lang w:val="en-GB"/>
        </w:rPr>
        <w:t>CERD</w:t>
      </w:r>
      <w:r w:rsidR="00047B39">
        <w:rPr>
          <w:lang w:val="en-GB"/>
        </w:rPr>
        <w:t>/</w:t>
      </w:r>
      <w:r>
        <w:rPr>
          <w:lang w:val="en-GB"/>
        </w:rPr>
        <w:t>C</w:t>
      </w:r>
      <w:r w:rsidR="00047B39">
        <w:rPr>
          <w:lang w:val="en-GB"/>
        </w:rPr>
        <w:t>/</w:t>
      </w:r>
      <w:r>
        <w:rPr>
          <w:lang w:val="en-GB"/>
        </w:rPr>
        <w:t>2</w:t>
      </w:r>
      <w:r w:rsidR="00FC49D5" w:rsidRPr="00FC49D5">
        <w:rPr>
          <w:lang w:val="en-GB"/>
        </w:rPr>
        <w:t>00</w:t>
      </w:r>
      <w:r>
        <w:rPr>
          <w:lang w:val="en-GB"/>
        </w:rPr>
        <w:t>7</w:t>
      </w:r>
      <w:r w:rsidR="00047B39">
        <w:rPr>
          <w:lang w:val="en-GB"/>
        </w:rPr>
        <w:t>/</w:t>
      </w:r>
      <w:r>
        <w:rPr>
          <w:lang w:val="en-GB"/>
        </w:rPr>
        <w:t>1</w:t>
      </w:r>
      <w:r w:rsidR="00047B39">
        <w:rPr>
          <w:lang w:val="en-GB"/>
        </w:rPr>
        <w:t>)</w:t>
      </w:r>
      <w:r w:rsidR="00047B39">
        <w:rPr>
          <w:rFonts w:hint="eastAsia"/>
          <w:lang w:val="en-GB"/>
        </w:rPr>
        <w:t>，</w:t>
      </w:r>
      <w:r w:rsidR="00FC49D5" w:rsidRPr="00FC49D5">
        <w:rPr>
          <w:rFonts w:hint="eastAsia"/>
          <w:lang w:val="en-GB"/>
        </w:rPr>
        <w:t>并处理本</w:t>
      </w:r>
      <w:r w:rsidR="00FC49D5" w:rsidRPr="00FC49D5">
        <w:rPr>
          <w:lang w:val="en-GB"/>
        </w:rPr>
        <w:t>结论性意见</w:t>
      </w:r>
      <w:r w:rsidR="00FC49D5" w:rsidRPr="00FC49D5">
        <w:rPr>
          <w:rFonts w:hint="eastAsia"/>
          <w:lang w:val="en-GB"/>
        </w:rPr>
        <w:t>中提出的所有问题。</w:t>
      </w:r>
      <w:r w:rsidR="00FC49D5" w:rsidRPr="00FC49D5">
        <w:rPr>
          <w:lang w:val="en-GB"/>
        </w:rPr>
        <w:t>委员会</w:t>
      </w:r>
      <w:r w:rsidR="00FC49D5" w:rsidRPr="00FC49D5">
        <w:rPr>
          <w:rFonts w:hint="eastAsia"/>
          <w:lang w:val="en-GB"/>
        </w:rPr>
        <w:t>还</w:t>
      </w:r>
      <w:r w:rsidR="00FC49D5" w:rsidRPr="00FC49D5">
        <w:rPr>
          <w:lang w:val="en-GB"/>
        </w:rPr>
        <w:t>促请缔约国</w:t>
      </w:r>
      <w:r w:rsidR="00FC49D5" w:rsidRPr="00FC49D5">
        <w:rPr>
          <w:rFonts w:hint="eastAsia"/>
          <w:lang w:val="en-GB"/>
        </w:rPr>
        <w:t>遵守</w:t>
      </w:r>
      <w:r w:rsidR="00FC49D5" w:rsidRPr="00FC49D5">
        <w:rPr>
          <w:lang w:val="en-GB"/>
        </w:rPr>
        <w:t>条约专要报告</w:t>
      </w:r>
      <w:r>
        <w:rPr>
          <w:lang w:val="en-GB"/>
        </w:rPr>
        <w:t>4</w:t>
      </w:r>
      <w:r w:rsidR="00FC49D5" w:rsidRPr="00FC49D5">
        <w:rPr>
          <w:lang w:val="en-GB"/>
        </w:rPr>
        <w:t>0</w:t>
      </w:r>
      <w:r w:rsidR="00FC49D5" w:rsidRPr="00FC49D5">
        <w:rPr>
          <w:lang w:val="en-GB"/>
        </w:rPr>
        <w:t>页</w:t>
      </w:r>
      <w:r w:rsidR="00FC49D5" w:rsidRPr="00FC49D5">
        <w:rPr>
          <w:rFonts w:hint="eastAsia"/>
          <w:lang w:val="en-GB"/>
        </w:rPr>
        <w:t>的篇幅限制</w:t>
      </w:r>
      <w:r w:rsidR="00047B39">
        <w:rPr>
          <w:lang w:val="en-GB"/>
        </w:rPr>
        <w:t>(</w:t>
      </w:r>
      <w:r>
        <w:rPr>
          <w:lang w:val="en-GB"/>
        </w:rPr>
        <w:t>HRI</w:t>
      </w:r>
      <w:r w:rsidR="00047B39">
        <w:rPr>
          <w:lang w:val="en-GB"/>
        </w:rPr>
        <w:t>/</w:t>
      </w:r>
      <w:r>
        <w:rPr>
          <w:lang w:val="en-GB"/>
        </w:rPr>
        <w:t>GEN</w:t>
      </w:r>
      <w:r w:rsidR="00047B39">
        <w:rPr>
          <w:lang w:val="en-GB"/>
        </w:rPr>
        <w:t>/</w:t>
      </w:r>
      <w:r>
        <w:rPr>
          <w:lang w:val="en-GB"/>
        </w:rPr>
        <w:t>2</w:t>
      </w:r>
      <w:r w:rsidR="00047B39">
        <w:rPr>
          <w:lang w:val="en-GB"/>
        </w:rPr>
        <w:t>/</w:t>
      </w:r>
      <w:r>
        <w:rPr>
          <w:lang w:val="en-GB"/>
        </w:rPr>
        <w:t>Rev</w:t>
      </w:r>
      <w:r w:rsidR="00FC49D5" w:rsidRPr="00FC49D5">
        <w:rPr>
          <w:lang w:val="en-GB"/>
        </w:rPr>
        <w:t>.</w:t>
      </w:r>
      <w:r>
        <w:rPr>
          <w:lang w:val="en-GB"/>
        </w:rPr>
        <w:t>6,</w:t>
      </w:r>
      <w:r w:rsidR="00F3515B">
        <w:rPr>
          <w:rFonts w:hint="eastAsia"/>
          <w:lang w:val="en-GB"/>
        </w:rPr>
        <w:t xml:space="preserve"> </w:t>
      </w:r>
      <w:r w:rsidR="00FC49D5" w:rsidRPr="00FC49D5">
        <w:rPr>
          <w:lang w:val="en-GB"/>
        </w:rPr>
        <w:t>第一章</w:t>
      </w:r>
      <w:r w:rsidR="00047B39">
        <w:rPr>
          <w:lang w:val="en-GB"/>
        </w:rPr>
        <w:t>，</w:t>
      </w:r>
      <w:r w:rsidR="00FC49D5" w:rsidRPr="00FC49D5">
        <w:rPr>
          <w:lang w:val="en-GB"/>
        </w:rPr>
        <w:t>第</w:t>
      </w:r>
      <w:r>
        <w:rPr>
          <w:lang w:val="en-GB"/>
        </w:rPr>
        <w:t>19</w:t>
      </w:r>
      <w:r w:rsidR="00FC49D5" w:rsidRPr="00FC49D5">
        <w:rPr>
          <w:lang w:val="en-GB"/>
        </w:rPr>
        <w:t>段</w:t>
      </w:r>
      <w:r w:rsidR="00047B39">
        <w:rPr>
          <w:lang w:val="en-GB"/>
        </w:rPr>
        <w:t>)</w:t>
      </w:r>
      <w:r w:rsidR="00FC49D5" w:rsidRPr="00FC49D5">
        <w:rPr>
          <w:rFonts w:hint="eastAsia"/>
          <w:lang w:val="en-GB"/>
        </w:rPr>
        <w:t>。</w:t>
      </w:r>
    </w:p>
    <w:p w:rsidR="001C618B" w:rsidRDefault="001C618B" w:rsidP="00DE7C72">
      <w:pPr>
        <w:pStyle w:val="SingleTxtGC"/>
        <w:rPr>
          <w:rFonts w:hint="eastAsia"/>
          <w:u w:val="single"/>
          <w:lang w:val="en-GB"/>
        </w:rPr>
      </w:pPr>
    </w:p>
    <w:p w:rsidR="00F3515B" w:rsidRPr="002D6A9C" w:rsidRDefault="00F3515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F3515B" w:rsidRPr="002D6A9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6929" w:rsidRPr="00185826" w:rsidRDefault="00386929" w:rsidP="00185826">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386929" w:rsidRDefault="0038692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6CBC" w:rsidRPr="00FC49D5" w:rsidRDefault="006F6CBC" w:rsidP="00072EFD">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F77C4C">
      <w:rPr>
        <w:rStyle w:val="PageNumber"/>
        <w:noProof/>
      </w:rPr>
      <w:t>6</w:t>
    </w:r>
    <w:r>
      <w:rPr>
        <w:rStyle w:val="PageNumber"/>
      </w:rPr>
      <w:fldChar w:fldCharType="end"/>
    </w:r>
    <w:r>
      <w:rPr>
        <w:rStyle w:val="PageNumber"/>
        <w:rFonts w:eastAsia="SimSun" w:hint="eastAsia"/>
        <w:lang w:eastAsia="zh-CN"/>
      </w:rPr>
      <w:tab/>
    </w:r>
    <w:r w:rsidRPr="00FC49D5">
      <w:rPr>
        <w:rFonts w:eastAsia="SimSun"/>
      </w:rPr>
      <w:t>GE.14-41580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6CBC" w:rsidRDefault="006F6CBC">
    <w:pPr>
      <w:pStyle w:val="Footer"/>
      <w:tabs>
        <w:tab w:val="right" w:pos="9639"/>
      </w:tabs>
    </w:pPr>
    <w:r w:rsidRPr="00FC49D5">
      <w:rPr>
        <w:rFonts w:eastAsia="SimSun"/>
      </w:rPr>
      <w:t>GE.14-41580</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F77C4C">
      <w:rPr>
        <w:rStyle w:val="PageNumber"/>
        <w:noProof/>
      </w:rPr>
      <w:t>7</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6CBC" w:rsidRDefault="006F6CBC" w:rsidP="00BB67D2">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1-5&amp;Size=2&amp;Lang=C"/>
          <w10:wrap type="square"/>
        </v:shape>
      </w:pict>
    </w:r>
    <w:r>
      <w:rPr>
        <w:rFonts w:eastAsia="SimSun"/>
        <w:sz w:val="20"/>
        <w:lang w:eastAsia="zh-CN"/>
      </w:rPr>
      <w:t>GE.</w:t>
    </w:r>
    <w:r>
      <w:rPr>
        <w:rFonts w:eastAsia="SimSun" w:hint="eastAsia"/>
        <w:sz w:val="20"/>
        <w:lang w:eastAsia="zh-CN"/>
      </w:rPr>
      <w:t>14</w:t>
    </w:r>
    <w:r w:rsidRPr="00EE277A">
      <w:rPr>
        <w:rFonts w:eastAsia="SimSun"/>
        <w:sz w:val="20"/>
        <w:lang w:eastAsia="zh-CN"/>
      </w:rPr>
      <w:t>-</w:t>
    </w:r>
    <w:r>
      <w:rPr>
        <w:rFonts w:eastAsia="SimSun" w:hint="eastAsia"/>
        <w:sz w:val="20"/>
        <w:lang w:eastAsia="zh-CN"/>
      </w:rPr>
      <w:t>41580</w:t>
    </w:r>
    <w:r w:rsidRPr="00EE277A">
      <w:rPr>
        <w:rFonts w:eastAsia="SimSun"/>
        <w:sz w:val="20"/>
        <w:lang w:eastAsia="zh-CN"/>
      </w:rPr>
      <w:t xml:space="preserve"> (C)</w:t>
    </w:r>
    <w:r>
      <w:rPr>
        <w:rFonts w:eastAsia="SimSun"/>
        <w:sz w:val="20"/>
        <w:lang w:eastAsia="zh-CN"/>
      </w:rPr>
      <w:tab/>
    </w:r>
    <w:r>
      <w:rPr>
        <w:rFonts w:eastAsia="SimSun" w:hint="eastAsia"/>
        <w:sz w:val="20"/>
        <w:lang w:eastAsia="zh-CN"/>
      </w:rPr>
      <w:t>23</w:t>
    </w:r>
    <w:r>
      <w:rPr>
        <w:rFonts w:eastAsia="SimSun"/>
        <w:sz w:val="20"/>
        <w:lang w:eastAsia="zh-CN"/>
      </w:rPr>
      <w:t>0</w:t>
    </w:r>
    <w:r>
      <w:rPr>
        <w:rFonts w:eastAsia="SimSun" w:hint="eastAsia"/>
        <w:sz w:val="20"/>
        <w:lang w:eastAsia="zh-CN"/>
      </w:rPr>
      <w:t>414</w:t>
    </w:r>
    <w:r>
      <w:rPr>
        <w:rFonts w:eastAsia="SimSun"/>
        <w:sz w:val="20"/>
        <w:lang w:eastAsia="zh-CN"/>
      </w:rPr>
      <w:tab/>
    </w:r>
    <w:r>
      <w:rPr>
        <w:rFonts w:eastAsia="SimSun" w:hint="eastAsia"/>
        <w:sz w:val="20"/>
        <w:lang w:eastAsia="zh-CN"/>
      </w:rPr>
      <w:t>25</w:t>
    </w:r>
    <w:r>
      <w:rPr>
        <w:rFonts w:eastAsia="SimSun"/>
        <w:sz w:val="20"/>
        <w:lang w:eastAsia="zh-CN"/>
      </w:rPr>
      <w:t>0</w:t>
    </w:r>
    <w:r>
      <w:rPr>
        <w:rFonts w:eastAsia="SimSun" w:hint="eastAsia"/>
        <w:sz w:val="20"/>
        <w:lang w:eastAsia="zh-CN"/>
      </w:rPr>
      <w:t>414</w:t>
    </w:r>
  </w:p>
  <w:p w:rsidR="006F6CBC" w:rsidRPr="00E04D00" w:rsidRDefault="006F6CBC" w:rsidP="00A205DC">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FC49D5">
      <w:rPr>
        <w:rFonts w:ascii="C39T30Lfz" w:eastAsia="SimSun" w:hAnsi="C39T30Lfz"/>
        <w:sz w:val="56"/>
        <w:szCs w:val="56"/>
        <w:lang w:eastAsia="zh-CN"/>
      </w:rPr>
      <w:t></w:t>
    </w:r>
    <w:r w:rsidRPr="00FC49D5">
      <w:rPr>
        <w:rFonts w:ascii="C39T30Lfz" w:eastAsia="SimSun" w:hAnsi="C39T30Lfz"/>
        <w:sz w:val="56"/>
        <w:szCs w:val="56"/>
        <w:lang w:eastAsia="zh-CN"/>
      </w:rPr>
      <w:t></w:t>
    </w:r>
    <w:r w:rsidRPr="00FC49D5">
      <w:rPr>
        <w:rFonts w:ascii="C39T30Lfz" w:eastAsia="SimSun" w:hAnsi="C39T30Lfz"/>
        <w:sz w:val="56"/>
        <w:szCs w:val="56"/>
        <w:lang w:eastAsia="zh-CN"/>
      </w:rPr>
      <w:t></w:t>
    </w:r>
    <w:r w:rsidRPr="00FC49D5">
      <w:rPr>
        <w:rFonts w:ascii="C39T30Lfz" w:eastAsia="SimSun" w:hAnsi="C39T30Lfz"/>
        <w:sz w:val="56"/>
        <w:szCs w:val="56"/>
        <w:lang w:eastAsia="zh-CN"/>
      </w:rPr>
      <w:t></w:t>
    </w:r>
    <w:r w:rsidRPr="00FC49D5">
      <w:rPr>
        <w:rFonts w:ascii="C39T30Lfz" w:eastAsia="SimSun" w:hAnsi="C39T30Lfz"/>
        <w:sz w:val="56"/>
        <w:szCs w:val="56"/>
        <w:lang w:eastAsia="zh-CN"/>
      </w:rPr>
      <w:t></w:t>
    </w:r>
    <w:r w:rsidRPr="00FC49D5">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6929" w:rsidRPr="00E2360B" w:rsidRDefault="00386929" w:rsidP="00E2360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386929" w:rsidRPr="00E2360B" w:rsidRDefault="00386929" w:rsidP="00E2360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6F6CBC" w:rsidRPr="00125B92" w:rsidRDefault="006F6CBC" w:rsidP="00D15C04">
      <w:pPr>
        <w:pStyle w:val="FootnoteText"/>
        <w:rPr>
          <w:rFonts w:hint="eastAsia"/>
        </w:rPr>
      </w:pPr>
      <w:r>
        <w:rPr>
          <w:rFonts w:hint="eastAsia"/>
        </w:rPr>
        <w:tab/>
      </w:r>
      <w:r w:rsidRPr="00125B92">
        <w:rPr>
          <w:rStyle w:val="FootnoteReference"/>
          <w:vertAlign w:val="baseline"/>
        </w:rPr>
        <w:t>*</w:t>
      </w:r>
      <w:r w:rsidRPr="00125B92">
        <w:rPr>
          <w:rFonts w:hint="eastAsia"/>
        </w:rPr>
        <w:tab/>
      </w:r>
      <w:r w:rsidRPr="00125B92">
        <w:t>委员会</w:t>
      </w:r>
      <w:r w:rsidRPr="00125B92">
        <w:rPr>
          <w:rFonts w:hint="eastAsia"/>
        </w:rPr>
        <w:t>第八十四届会议通过</w:t>
      </w:r>
      <w:r w:rsidRPr="00125B92">
        <w:t>(2014</w:t>
      </w:r>
      <w:r w:rsidRPr="00125B92">
        <w:rPr>
          <w:rFonts w:hint="eastAsia"/>
        </w:rPr>
        <w:t>年</w:t>
      </w:r>
      <w:r w:rsidRPr="00125B92">
        <w:rPr>
          <w:rFonts w:hint="eastAsia"/>
        </w:rPr>
        <w:t>2</w:t>
      </w:r>
      <w:r w:rsidRPr="00125B92">
        <w:rPr>
          <w:rFonts w:hint="eastAsia"/>
        </w:rPr>
        <w:t>月</w:t>
      </w:r>
      <w:r w:rsidRPr="00125B92">
        <w:rPr>
          <w:rFonts w:hint="eastAsia"/>
        </w:rPr>
        <w:t>3</w:t>
      </w:r>
      <w:r w:rsidRPr="00125B92">
        <w:rPr>
          <w:rFonts w:hint="eastAsia"/>
        </w:rPr>
        <w:t>日至</w:t>
      </w:r>
      <w:r w:rsidRPr="00125B92">
        <w:rPr>
          <w:rFonts w:hint="eastAsia"/>
        </w:rPr>
        <w:t>21</w:t>
      </w:r>
      <w:r w:rsidRPr="00125B92">
        <w:rPr>
          <w:rFonts w:hint="eastAsia"/>
        </w:rPr>
        <w:t>日</w:t>
      </w:r>
      <w:r w:rsidRPr="00125B92">
        <w:t>)</w:t>
      </w:r>
      <w:r w:rsidRPr="00125B92">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6CBC" w:rsidRPr="00FC49D5" w:rsidRDefault="006F6CBC">
    <w:pPr>
      <w:pStyle w:val="Header"/>
    </w:pPr>
    <w:r w:rsidRPr="00FC49D5">
      <w:t>CERD/C/HND/CO/1-5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6CBC" w:rsidRPr="00FC49D5" w:rsidRDefault="006F6CBC">
    <w:pPr>
      <w:pStyle w:val="Header"/>
      <w:jc w:val="right"/>
      <w:rPr>
        <w:rFonts w:hint="eastAsia"/>
        <w:lang w:eastAsia="zh-CN"/>
      </w:rPr>
    </w:pPr>
    <w:r w:rsidRPr="00FC49D5">
      <w:rPr>
        <w:lang w:eastAsia="zh-CN"/>
      </w:rPr>
      <w:t>CERD/C/HND/CO/1-5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nsid w:val="671861DB"/>
    <w:multiLevelType w:val="hybridMultilevel"/>
    <w:tmpl w:val="A9B633D4"/>
    <w:lvl w:ilvl="0">
      <w:start w:val="1"/>
      <w:numFmt w:val="bullet"/>
      <w:pStyle w:val="Title"/>
      <w:lvlText w:val=""/>
      <w:lvlJc w:val="left"/>
      <w:pPr>
        <w:tabs>
          <w:tab w:val="num" w:pos="2427"/>
        </w:tabs>
        <w:ind w:left="2427" w:hanging="380"/>
      </w:pPr>
      <w:rPr>
        <w:rFonts w:ascii="Symbol" w:hAnsi="Symbol"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10">
    <w:nsid w:val="7D4061CF"/>
    <w:multiLevelType w:val="hybridMultilevel"/>
    <w:tmpl w:val="F594F9F2"/>
    <w:lvl w:ilvl="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2"/>
  </w:num>
  <w:num w:numId="2">
    <w:abstractNumId w:val="8"/>
  </w:num>
  <w:num w:numId="3">
    <w:abstractNumId w:val="3"/>
  </w:num>
  <w:num w:numId="4">
    <w:abstractNumId w:val="6"/>
  </w:num>
  <w:num w:numId="5">
    <w:abstractNumId w:val="10"/>
  </w:num>
  <w:num w:numId="6">
    <w:abstractNumId w:val="9"/>
  </w:num>
  <w:num w:numId="7">
    <w:abstractNumId w:val="5"/>
  </w:num>
  <w:num w:numId="8">
    <w:abstractNumId w:val="0"/>
  </w:num>
  <w:num w:numId="9">
    <w:abstractNumId w:val="7"/>
  </w:num>
  <w:num w:numId="10">
    <w:abstractNumId w:val="4"/>
  </w:num>
  <w:num w:numId="11">
    <w:abstractNumId w:val="1"/>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C49D5"/>
    <w:rsid w:val="0000597C"/>
    <w:rsid w:val="0001209D"/>
    <w:rsid w:val="000124FD"/>
    <w:rsid w:val="00013734"/>
    <w:rsid w:val="00013950"/>
    <w:rsid w:val="00016708"/>
    <w:rsid w:val="00016F7F"/>
    <w:rsid w:val="00024BAD"/>
    <w:rsid w:val="00025E38"/>
    <w:rsid w:val="00041574"/>
    <w:rsid w:val="00043718"/>
    <w:rsid w:val="00047B39"/>
    <w:rsid w:val="0006557B"/>
    <w:rsid w:val="00065B8C"/>
    <w:rsid w:val="00067D4C"/>
    <w:rsid w:val="0007167A"/>
    <w:rsid w:val="00072EFD"/>
    <w:rsid w:val="00077EDD"/>
    <w:rsid w:val="00093A84"/>
    <w:rsid w:val="0009463E"/>
    <w:rsid w:val="00096D78"/>
    <w:rsid w:val="00096DA0"/>
    <w:rsid w:val="000A55B8"/>
    <w:rsid w:val="000C6204"/>
    <w:rsid w:val="000D1F4D"/>
    <w:rsid w:val="000E0412"/>
    <w:rsid w:val="000E133D"/>
    <w:rsid w:val="000E1AC1"/>
    <w:rsid w:val="000E2EFF"/>
    <w:rsid w:val="000E664F"/>
    <w:rsid w:val="000F4AB6"/>
    <w:rsid w:val="001020BD"/>
    <w:rsid w:val="00106931"/>
    <w:rsid w:val="001107C3"/>
    <w:rsid w:val="00112B2C"/>
    <w:rsid w:val="00123513"/>
    <w:rsid w:val="00125B92"/>
    <w:rsid w:val="0014063A"/>
    <w:rsid w:val="001438BE"/>
    <w:rsid w:val="00153973"/>
    <w:rsid w:val="0016458C"/>
    <w:rsid w:val="001661A6"/>
    <w:rsid w:val="0017367A"/>
    <w:rsid w:val="0017515B"/>
    <w:rsid w:val="001769A1"/>
    <w:rsid w:val="001836FD"/>
    <w:rsid w:val="00185826"/>
    <w:rsid w:val="00187BAC"/>
    <w:rsid w:val="001A2578"/>
    <w:rsid w:val="001A54A5"/>
    <w:rsid w:val="001B2DBE"/>
    <w:rsid w:val="001B6118"/>
    <w:rsid w:val="001C2732"/>
    <w:rsid w:val="001C618B"/>
    <w:rsid w:val="001D0456"/>
    <w:rsid w:val="001D517E"/>
    <w:rsid w:val="001E0E4F"/>
    <w:rsid w:val="001E19DF"/>
    <w:rsid w:val="001F2046"/>
    <w:rsid w:val="001F39BC"/>
    <w:rsid w:val="001F7B13"/>
    <w:rsid w:val="002027CE"/>
    <w:rsid w:val="00203730"/>
    <w:rsid w:val="00222E25"/>
    <w:rsid w:val="002529A9"/>
    <w:rsid w:val="002540E9"/>
    <w:rsid w:val="0026779B"/>
    <w:rsid w:val="0027366B"/>
    <w:rsid w:val="002808BF"/>
    <w:rsid w:val="00296C92"/>
    <w:rsid w:val="002A6081"/>
    <w:rsid w:val="002A7ACD"/>
    <w:rsid w:val="002C5C41"/>
    <w:rsid w:val="002D69E7"/>
    <w:rsid w:val="002F2EED"/>
    <w:rsid w:val="002F5C60"/>
    <w:rsid w:val="0030046E"/>
    <w:rsid w:val="00302C1B"/>
    <w:rsid w:val="00303A4E"/>
    <w:rsid w:val="00322FD7"/>
    <w:rsid w:val="0032595A"/>
    <w:rsid w:val="00343EC1"/>
    <w:rsid w:val="003527AA"/>
    <w:rsid w:val="003625A3"/>
    <w:rsid w:val="00362DF7"/>
    <w:rsid w:val="0036768B"/>
    <w:rsid w:val="00382365"/>
    <w:rsid w:val="003860A6"/>
    <w:rsid w:val="00386929"/>
    <w:rsid w:val="003A2360"/>
    <w:rsid w:val="003B2FCA"/>
    <w:rsid w:val="003B461C"/>
    <w:rsid w:val="003C2E11"/>
    <w:rsid w:val="003E2513"/>
    <w:rsid w:val="004019C7"/>
    <w:rsid w:val="004067D7"/>
    <w:rsid w:val="00413CDC"/>
    <w:rsid w:val="00422A6A"/>
    <w:rsid w:val="00424A46"/>
    <w:rsid w:val="00425197"/>
    <w:rsid w:val="00425E93"/>
    <w:rsid w:val="00431014"/>
    <w:rsid w:val="00443098"/>
    <w:rsid w:val="0044642D"/>
    <w:rsid w:val="004519F6"/>
    <w:rsid w:val="00476DB3"/>
    <w:rsid w:val="0049648C"/>
    <w:rsid w:val="004C0E76"/>
    <w:rsid w:val="004C4208"/>
    <w:rsid w:val="004C7F99"/>
    <w:rsid w:val="004D1A1D"/>
    <w:rsid w:val="004E69F4"/>
    <w:rsid w:val="004E7FED"/>
    <w:rsid w:val="004F196E"/>
    <w:rsid w:val="00507DF2"/>
    <w:rsid w:val="005105D8"/>
    <w:rsid w:val="00525889"/>
    <w:rsid w:val="005302FC"/>
    <w:rsid w:val="00534950"/>
    <w:rsid w:val="00541CF9"/>
    <w:rsid w:val="005435ED"/>
    <w:rsid w:val="00560267"/>
    <w:rsid w:val="00571672"/>
    <w:rsid w:val="005737EF"/>
    <w:rsid w:val="00577469"/>
    <w:rsid w:val="00587381"/>
    <w:rsid w:val="005A0392"/>
    <w:rsid w:val="005A434D"/>
    <w:rsid w:val="005B5B73"/>
    <w:rsid w:val="005C6C01"/>
    <w:rsid w:val="005E024F"/>
    <w:rsid w:val="005F6765"/>
    <w:rsid w:val="005F7F36"/>
    <w:rsid w:val="00600247"/>
    <w:rsid w:val="00601790"/>
    <w:rsid w:val="00605802"/>
    <w:rsid w:val="00612A3D"/>
    <w:rsid w:val="006161EC"/>
    <w:rsid w:val="006203F8"/>
    <w:rsid w:val="00620DE1"/>
    <w:rsid w:val="00642767"/>
    <w:rsid w:val="0065479B"/>
    <w:rsid w:val="0065589A"/>
    <w:rsid w:val="0067152B"/>
    <w:rsid w:val="00676EA4"/>
    <w:rsid w:val="00677403"/>
    <w:rsid w:val="006778B6"/>
    <w:rsid w:val="00697265"/>
    <w:rsid w:val="006C2E46"/>
    <w:rsid w:val="006C5A2A"/>
    <w:rsid w:val="006C6308"/>
    <w:rsid w:val="006D17AF"/>
    <w:rsid w:val="006D6815"/>
    <w:rsid w:val="006E6034"/>
    <w:rsid w:val="006F0B39"/>
    <w:rsid w:val="006F6CBC"/>
    <w:rsid w:val="00701C2E"/>
    <w:rsid w:val="007121A6"/>
    <w:rsid w:val="007344FC"/>
    <w:rsid w:val="00752A23"/>
    <w:rsid w:val="0075758F"/>
    <w:rsid w:val="00760098"/>
    <w:rsid w:val="00764BD8"/>
    <w:rsid w:val="00772294"/>
    <w:rsid w:val="00787BAB"/>
    <w:rsid w:val="007A2CC1"/>
    <w:rsid w:val="007B0413"/>
    <w:rsid w:val="007C0845"/>
    <w:rsid w:val="007C1007"/>
    <w:rsid w:val="007C29D1"/>
    <w:rsid w:val="007C6E53"/>
    <w:rsid w:val="007E4BB6"/>
    <w:rsid w:val="007E5912"/>
    <w:rsid w:val="007E775E"/>
    <w:rsid w:val="007F304E"/>
    <w:rsid w:val="00804FEA"/>
    <w:rsid w:val="00812FFB"/>
    <w:rsid w:val="00814D32"/>
    <w:rsid w:val="0081743F"/>
    <w:rsid w:val="00821756"/>
    <w:rsid w:val="00824038"/>
    <w:rsid w:val="00826A9C"/>
    <w:rsid w:val="00827D7A"/>
    <w:rsid w:val="008305D1"/>
    <w:rsid w:val="00833FE5"/>
    <w:rsid w:val="008347BC"/>
    <w:rsid w:val="00845334"/>
    <w:rsid w:val="00851EF2"/>
    <w:rsid w:val="008600D4"/>
    <w:rsid w:val="008719B2"/>
    <w:rsid w:val="0087720B"/>
    <w:rsid w:val="00882838"/>
    <w:rsid w:val="00883DD7"/>
    <w:rsid w:val="0088611F"/>
    <w:rsid w:val="00887F02"/>
    <w:rsid w:val="00890977"/>
    <w:rsid w:val="00897289"/>
    <w:rsid w:val="00897F2D"/>
    <w:rsid w:val="008A3732"/>
    <w:rsid w:val="008A607D"/>
    <w:rsid w:val="008D0F04"/>
    <w:rsid w:val="008D5D99"/>
    <w:rsid w:val="008E349F"/>
    <w:rsid w:val="008F3E16"/>
    <w:rsid w:val="00904010"/>
    <w:rsid w:val="009178A0"/>
    <w:rsid w:val="00923026"/>
    <w:rsid w:val="00925340"/>
    <w:rsid w:val="00932C0D"/>
    <w:rsid w:val="009528C8"/>
    <w:rsid w:val="009554E8"/>
    <w:rsid w:val="00956A5C"/>
    <w:rsid w:val="00957520"/>
    <w:rsid w:val="009663E4"/>
    <w:rsid w:val="00982C5D"/>
    <w:rsid w:val="00987763"/>
    <w:rsid w:val="00987A0B"/>
    <w:rsid w:val="009B708E"/>
    <w:rsid w:val="009C18CC"/>
    <w:rsid w:val="009D1D94"/>
    <w:rsid w:val="009D3269"/>
    <w:rsid w:val="009D7DD4"/>
    <w:rsid w:val="009E3AC6"/>
    <w:rsid w:val="009E70E7"/>
    <w:rsid w:val="009F2662"/>
    <w:rsid w:val="00A1283F"/>
    <w:rsid w:val="00A205DC"/>
    <w:rsid w:val="00A249B9"/>
    <w:rsid w:val="00A27AD7"/>
    <w:rsid w:val="00A3514F"/>
    <w:rsid w:val="00A526C8"/>
    <w:rsid w:val="00A52C9D"/>
    <w:rsid w:val="00A6493B"/>
    <w:rsid w:val="00A66FC8"/>
    <w:rsid w:val="00A7008F"/>
    <w:rsid w:val="00A775E0"/>
    <w:rsid w:val="00A83E1B"/>
    <w:rsid w:val="00A90E15"/>
    <w:rsid w:val="00AB30EB"/>
    <w:rsid w:val="00AB3EAF"/>
    <w:rsid w:val="00AC101A"/>
    <w:rsid w:val="00AC12E3"/>
    <w:rsid w:val="00AC22AD"/>
    <w:rsid w:val="00AE033A"/>
    <w:rsid w:val="00AE41EE"/>
    <w:rsid w:val="00B00683"/>
    <w:rsid w:val="00B047D4"/>
    <w:rsid w:val="00B052FC"/>
    <w:rsid w:val="00B15730"/>
    <w:rsid w:val="00B200AC"/>
    <w:rsid w:val="00B223C1"/>
    <w:rsid w:val="00B23552"/>
    <w:rsid w:val="00B24FBD"/>
    <w:rsid w:val="00B3764B"/>
    <w:rsid w:val="00B4292D"/>
    <w:rsid w:val="00B52E27"/>
    <w:rsid w:val="00B64205"/>
    <w:rsid w:val="00B65169"/>
    <w:rsid w:val="00B7549B"/>
    <w:rsid w:val="00B772A1"/>
    <w:rsid w:val="00B93412"/>
    <w:rsid w:val="00BB58C8"/>
    <w:rsid w:val="00BB67D2"/>
    <w:rsid w:val="00BB7C30"/>
    <w:rsid w:val="00BB7F05"/>
    <w:rsid w:val="00BD1047"/>
    <w:rsid w:val="00BD4A75"/>
    <w:rsid w:val="00BE60EA"/>
    <w:rsid w:val="00BF1502"/>
    <w:rsid w:val="00BF2668"/>
    <w:rsid w:val="00C03493"/>
    <w:rsid w:val="00C07AAC"/>
    <w:rsid w:val="00C22365"/>
    <w:rsid w:val="00C46FE0"/>
    <w:rsid w:val="00C47350"/>
    <w:rsid w:val="00C561CE"/>
    <w:rsid w:val="00C6666A"/>
    <w:rsid w:val="00C75DD6"/>
    <w:rsid w:val="00C950F4"/>
    <w:rsid w:val="00C9522E"/>
    <w:rsid w:val="00CA35D1"/>
    <w:rsid w:val="00CC21F1"/>
    <w:rsid w:val="00CE0B6B"/>
    <w:rsid w:val="00CE0F3F"/>
    <w:rsid w:val="00CE4544"/>
    <w:rsid w:val="00D01BEB"/>
    <w:rsid w:val="00D10E0F"/>
    <w:rsid w:val="00D15C04"/>
    <w:rsid w:val="00D164E7"/>
    <w:rsid w:val="00D20306"/>
    <w:rsid w:val="00D36392"/>
    <w:rsid w:val="00D36B48"/>
    <w:rsid w:val="00D43612"/>
    <w:rsid w:val="00D5535D"/>
    <w:rsid w:val="00D55AAB"/>
    <w:rsid w:val="00D55BB9"/>
    <w:rsid w:val="00D62BBA"/>
    <w:rsid w:val="00D704F3"/>
    <w:rsid w:val="00D848B0"/>
    <w:rsid w:val="00D95FC5"/>
    <w:rsid w:val="00D975ED"/>
    <w:rsid w:val="00DA7D27"/>
    <w:rsid w:val="00DB3959"/>
    <w:rsid w:val="00DD5ADD"/>
    <w:rsid w:val="00DE04C0"/>
    <w:rsid w:val="00DE57B8"/>
    <w:rsid w:val="00DE7C72"/>
    <w:rsid w:val="00DF31AD"/>
    <w:rsid w:val="00E05AD6"/>
    <w:rsid w:val="00E108AE"/>
    <w:rsid w:val="00E15BFA"/>
    <w:rsid w:val="00E2360B"/>
    <w:rsid w:val="00E442F7"/>
    <w:rsid w:val="00E44879"/>
    <w:rsid w:val="00E448BD"/>
    <w:rsid w:val="00E4513E"/>
    <w:rsid w:val="00E476CF"/>
    <w:rsid w:val="00E51CB4"/>
    <w:rsid w:val="00E53D27"/>
    <w:rsid w:val="00E65EBC"/>
    <w:rsid w:val="00E66464"/>
    <w:rsid w:val="00E76720"/>
    <w:rsid w:val="00E85036"/>
    <w:rsid w:val="00E870CE"/>
    <w:rsid w:val="00E87FB1"/>
    <w:rsid w:val="00EA3FEC"/>
    <w:rsid w:val="00EA6B7E"/>
    <w:rsid w:val="00EB13AF"/>
    <w:rsid w:val="00EB3D54"/>
    <w:rsid w:val="00EB6A10"/>
    <w:rsid w:val="00EC23F4"/>
    <w:rsid w:val="00ED14B3"/>
    <w:rsid w:val="00ED759B"/>
    <w:rsid w:val="00EE1160"/>
    <w:rsid w:val="00EE13FA"/>
    <w:rsid w:val="00EE6D1A"/>
    <w:rsid w:val="00F16A61"/>
    <w:rsid w:val="00F25560"/>
    <w:rsid w:val="00F27B6F"/>
    <w:rsid w:val="00F27D1E"/>
    <w:rsid w:val="00F31D24"/>
    <w:rsid w:val="00F3515B"/>
    <w:rsid w:val="00F37E3D"/>
    <w:rsid w:val="00F43507"/>
    <w:rsid w:val="00F4351A"/>
    <w:rsid w:val="00F459F2"/>
    <w:rsid w:val="00F51AA9"/>
    <w:rsid w:val="00F53E11"/>
    <w:rsid w:val="00F54B08"/>
    <w:rsid w:val="00F74FEB"/>
    <w:rsid w:val="00F75213"/>
    <w:rsid w:val="00F76887"/>
    <w:rsid w:val="00F77C4C"/>
    <w:rsid w:val="00F80C10"/>
    <w:rsid w:val="00F83C9B"/>
    <w:rsid w:val="00FA267A"/>
    <w:rsid w:val="00FA44EF"/>
    <w:rsid w:val="00FA6DFF"/>
    <w:rsid w:val="00FB397B"/>
    <w:rsid w:val="00FC1C5E"/>
    <w:rsid w:val="00FC49D5"/>
    <w:rsid w:val="00FC60F3"/>
    <w:rsid w:val="00FF0F93"/>
    <w:rsid w:val="00FF158E"/>
    <w:rsid w:val="00FF7C2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30EB"/>
    <w:pPr>
      <w:tabs>
        <w:tab w:val="left" w:pos="431"/>
      </w:tabs>
      <w:overflowPunct w:val="0"/>
      <w:adjustRightInd w:val="0"/>
      <w:snapToGrid w:val="0"/>
      <w:spacing w:line="320" w:lineRule="exact"/>
      <w:jc w:val="both"/>
    </w:pPr>
    <w:rPr>
      <w:snapToGrid w:val="0"/>
      <w:sz w:val="21"/>
      <w:lang w:eastAsia="zh-CN"/>
    </w:rPr>
  </w:style>
  <w:style w:type="paragraph" w:styleId="Heading1">
    <w:name w:val="heading 1"/>
    <w:aliases w:val="Table_G"/>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44879"/>
    <w:pPr>
      <w:numPr>
        <w:numId w:val="3"/>
      </w:numPr>
    </w:pPr>
    <w:rPr>
      <w:lang w:val="fr-CH"/>
    </w:rPr>
  </w:style>
  <w:style w:type="paragraph" w:styleId="FootnoteText">
    <w:name w:val="footnote text"/>
    <w:aliases w:val="5_G"/>
    <w:basedOn w:val="Normal"/>
    <w:rsid w:val="000E1AC1"/>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
    <w:basedOn w:val="DefaultParagraphFont"/>
    <w:rsid w:val="00DE57B8"/>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F80C10"/>
    <w:pPr>
      <w:ind w:left="1565"/>
    </w:pPr>
  </w:style>
  <w:style w:type="paragraph" w:styleId="EndnoteText">
    <w:name w:val="endnote text"/>
    <w:aliases w:val="2_G"/>
    <w:basedOn w:val="FootnoteText"/>
    <w:rsid w:val="00E44879"/>
    <w:pPr>
      <w:tabs>
        <w:tab w:val="right" w:pos="1021"/>
      </w:tabs>
    </w:pPr>
  </w:style>
  <w:style w:type="character" w:styleId="EndnoteReference">
    <w:name w:val="endnote reference"/>
    <w:aliases w:val="1_G"/>
    <w:basedOn w:val="FootnoteReference"/>
    <w:rsid w:val="00DE57B8"/>
  </w:style>
  <w:style w:type="paragraph" w:customStyle="1" w:styleId="a0">
    <w:name w:val="表中标题"/>
    <w:basedOn w:val="SingleTxtGC"/>
    <w:rsid w:val="0036768B"/>
    <w:pPr>
      <w:spacing w:before="80" w:after="80" w:line="200" w:lineRule="exact"/>
      <w:ind w:left="0" w:right="113"/>
    </w:pPr>
    <w:rPr>
      <w:rFonts w:eastAsia="KaiTi_GB2312"/>
      <w:sz w:val="18"/>
    </w:rPr>
  </w:style>
  <w:style w:type="paragraph" w:customStyle="1" w:styleId="a1">
    <w:name w:val="目录段页次"/>
    <w:basedOn w:val="Normal"/>
    <w:rsid w:val="002027CE"/>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027CE"/>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Footer">
    <w:name w:val="footer"/>
    <w:aliases w:val="3_G"/>
    <w:basedOn w:val="Normal"/>
    <w:rsid w:val="00AB30EB"/>
    <w:pPr>
      <w:spacing w:line="240" w:lineRule="auto"/>
    </w:pPr>
    <w:rPr>
      <w:rFonts w:eastAsia="Times New Roman"/>
      <w:sz w:val="16"/>
      <w:lang w:val="en-GB" w:eastAsia="en-US"/>
    </w:rPr>
  </w:style>
  <w:style w:type="character" w:styleId="PageNumber">
    <w:name w:val="page number"/>
    <w:aliases w:val="7_G"/>
    <w:basedOn w:val="DefaultParagraphFont"/>
    <w:rsid w:val="00AB30EB"/>
    <w:rPr>
      <w:rFonts w:ascii="Times New Roman" w:hAnsi="Times New Roman"/>
      <w:b/>
      <w:spacing w:val="0"/>
      <w:kern w:val="0"/>
      <w:sz w:val="18"/>
    </w:rPr>
  </w:style>
  <w:style w:type="paragraph" w:styleId="Header">
    <w:name w:val="header"/>
    <w:aliases w:val="6_G"/>
    <w:basedOn w:val="Normal"/>
    <w:rsid w:val="00AB30EB"/>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AB30EB"/>
    <w:pPr>
      <w:numPr>
        <w:numId w:val="1"/>
      </w:numPr>
      <w:spacing w:after="120"/>
      <w:ind w:right="1134"/>
    </w:pPr>
  </w:style>
  <w:style w:type="paragraph" w:customStyle="1" w:styleId="Bullet2GC">
    <w:name w:val="_Bullet 2_GC"/>
    <w:basedOn w:val="Normal"/>
    <w:rsid w:val="00E44879"/>
    <w:pPr>
      <w:numPr>
        <w:numId w:val="2"/>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paragraph" w:styleId="PlainText">
    <w:name w:val="Plain Text"/>
    <w:basedOn w:val="Normal"/>
    <w:semiHidden/>
    <w:rPr>
      <w:rFonts w:ascii="SimSun" w:hAnsi="Courier New" w:cs="Courier New"/>
      <w:szCs w:val="21"/>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44642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44642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44642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44642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44642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44642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8600D4"/>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F27D1E"/>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F27D1E"/>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F27D1E"/>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F27D1E"/>
    <w:pPr>
      <w:keepNext/>
      <w:keepLines/>
      <w:spacing w:before="240" w:after="240" w:line="420" w:lineRule="exact"/>
      <w:ind w:left="1134" w:right="1134"/>
      <w:jc w:val="left"/>
    </w:pPr>
    <w:rPr>
      <w:rFonts w:eastAsia="SimHei"/>
      <w:sz w:val="40"/>
    </w:rPr>
  </w:style>
  <w:style w:type="paragraph" w:customStyle="1" w:styleId="a3">
    <w:name w:val="悬挂"/>
    <w:basedOn w:val="SingleTxtGC"/>
    <w:rsid w:val="00FF0F93"/>
    <w:pPr>
      <w:ind w:left="1565" w:hanging="431"/>
    </w:pPr>
  </w:style>
  <w:style w:type="paragraph" w:customStyle="1" w:styleId="a4">
    <w:name w:val="表中文字"/>
    <w:basedOn w:val="SingleTxtGC"/>
    <w:rsid w:val="00F37E3D"/>
    <w:pPr>
      <w:spacing w:before="40" w:line="240" w:lineRule="atLeast"/>
      <w:ind w:left="0" w:right="113"/>
    </w:pPr>
    <w:rPr>
      <w:sz w:val="18"/>
    </w:rPr>
  </w:style>
  <w:style w:type="paragraph" w:customStyle="1" w:styleId="a5">
    <w:name w:val="表数文字"/>
    <w:basedOn w:val="SingleTxtGC"/>
    <w:rsid w:val="00FC60F3"/>
    <w:pPr>
      <w:spacing w:before="40" w:after="40" w:line="240" w:lineRule="atLeast"/>
      <w:ind w:left="0" w:right="113"/>
    </w:pPr>
    <w:rPr>
      <w:sz w:val="18"/>
    </w:rPr>
  </w:style>
  <w:style w:type="paragraph" w:customStyle="1" w:styleId="HMG">
    <w:name w:val="_ H __M_G"/>
    <w:basedOn w:val="Normal"/>
    <w:next w:val="Normal"/>
    <w:rsid w:val="00FC49D5"/>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rsid w:val="00FC49D5"/>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ParaNoG">
    <w:name w:val="_ParaNo._G"/>
    <w:basedOn w:val="SingleTxtG"/>
    <w:rsid w:val="00FC49D5"/>
    <w:pPr>
      <w:numPr>
        <w:numId w:val="6"/>
      </w:numPr>
    </w:pPr>
  </w:style>
  <w:style w:type="paragraph" w:customStyle="1" w:styleId="SingleTxtG">
    <w:name w:val="_ Single Txt_G"/>
    <w:basedOn w:val="Normal"/>
    <w:rsid w:val="00FC49D5"/>
    <w:pPr>
      <w:numPr>
        <w:numId w:val="8"/>
      </w:numPr>
      <w:tabs>
        <w:tab w:val="clear" w:pos="431"/>
        <w:tab w:val="clear" w:pos="1494"/>
      </w:tabs>
      <w:suppressAutoHyphens/>
      <w:overflowPunct/>
      <w:adjustRightInd/>
      <w:snapToGrid/>
      <w:spacing w:after="120" w:line="240" w:lineRule="atLeast"/>
      <w:ind w:right="1134"/>
    </w:pPr>
    <w:rPr>
      <w:snapToGrid/>
      <w:sz w:val="20"/>
      <w:lang w:val="en-GB" w:eastAsia="en-US"/>
    </w:rPr>
  </w:style>
  <w:style w:type="paragraph" w:styleId="BodyText">
    <w:name w:val="Body Text"/>
    <w:basedOn w:val="Normal"/>
    <w:next w:val="Normal"/>
    <w:semiHidden/>
    <w:rsid w:val="00FC49D5"/>
    <w:pPr>
      <w:tabs>
        <w:tab w:val="clear" w:pos="431"/>
      </w:tabs>
      <w:suppressAutoHyphens/>
      <w:overflowPunct/>
      <w:adjustRightInd/>
      <w:snapToGrid/>
      <w:spacing w:line="240" w:lineRule="atLeast"/>
      <w:jc w:val="left"/>
    </w:pPr>
    <w:rPr>
      <w:snapToGrid/>
      <w:sz w:val="20"/>
      <w:lang w:val="en-GB" w:eastAsia="en-US"/>
    </w:rPr>
  </w:style>
  <w:style w:type="paragraph" w:styleId="BodyTextIndent">
    <w:name w:val="Body Text Indent"/>
    <w:basedOn w:val="Normal"/>
    <w:semiHidden/>
    <w:rsid w:val="00FC49D5"/>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BlockText">
    <w:name w:val="Block Text"/>
    <w:basedOn w:val="Normal"/>
    <w:semiHidden/>
    <w:rsid w:val="00FC49D5"/>
    <w:pPr>
      <w:tabs>
        <w:tab w:val="clear" w:pos="431"/>
      </w:tabs>
      <w:suppressAutoHyphens/>
      <w:overflowPunct/>
      <w:adjustRightInd/>
      <w:snapToGrid/>
      <w:spacing w:line="240" w:lineRule="atLeast"/>
      <w:ind w:left="1440" w:right="1440"/>
      <w:jc w:val="left"/>
    </w:pPr>
    <w:rPr>
      <w:snapToGrid/>
      <w:sz w:val="20"/>
      <w:lang w:val="en-GB" w:eastAsia="en-US"/>
    </w:rPr>
  </w:style>
  <w:style w:type="paragraph" w:customStyle="1" w:styleId="SMG">
    <w:name w:val="__S_M_G"/>
    <w:basedOn w:val="Normal"/>
    <w:next w:val="Normal"/>
    <w:rsid w:val="00FC49D5"/>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rsid w:val="00FC49D5"/>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rsid w:val="00FC49D5"/>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rsid w:val="00FC49D5"/>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rsid w:val="00FC49D5"/>
    <w:pPr>
      <w:numPr>
        <w:numId w:val="4"/>
      </w:numPr>
      <w:tabs>
        <w:tab w:val="clear" w:pos="431"/>
      </w:tabs>
      <w:suppressAutoHyphens/>
      <w:overflowPunct/>
      <w:adjustRightInd/>
      <w:snapToGrid/>
      <w:spacing w:after="120" w:line="240" w:lineRule="atLeast"/>
      <w:ind w:right="1134"/>
    </w:pPr>
    <w:rPr>
      <w:snapToGrid/>
      <w:sz w:val="20"/>
      <w:lang w:val="en-GB" w:eastAsia="en-US"/>
    </w:rPr>
  </w:style>
  <w:style w:type="character" w:styleId="CommentReference">
    <w:name w:val="annotation reference"/>
    <w:basedOn w:val="DefaultParagraphFont"/>
    <w:semiHidden/>
    <w:rsid w:val="00FC49D5"/>
    <w:rPr>
      <w:sz w:val="6"/>
    </w:rPr>
  </w:style>
  <w:style w:type="paragraph" w:styleId="CommentText">
    <w:name w:val="annotation text"/>
    <w:basedOn w:val="Normal"/>
    <w:semiHidden/>
    <w:rsid w:val="00FC49D5"/>
    <w:pPr>
      <w:tabs>
        <w:tab w:val="clear" w:pos="431"/>
      </w:tabs>
      <w:suppressAutoHyphens/>
      <w:overflowPunct/>
      <w:adjustRightInd/>
      <w:snapToGrid/>
      <w:spacing w:line="240" w:lineRule="atLeast"/>
      <w:jc w:val="left"/>
    </w:pPr>
    <w:rPr>
      <w:snapToGrid/>
      <w:sz w:val="20"/>
      <w:lang w:val="en-GB" w:eastAsia="en-US"/>
    </w:rPr>
  </w:style>
  <w:style w:type="character" w:styleId="LineNumber">
    <w:name w:val="line number"/>
    <w:basedOn w:val="DefaultParagraphFont"/>
    <w:semiHidden/>
    <w:rsid w:val="00FC49D5"/>
    <w:rPr>
      <w:sz w:val="14"/>
    </w:rPr>
  </w:style>
  <w:style w:type="paragraph" w:customStyle="1" w:styleId="Bullet2G">
    <w:name w:val="_Bullet 2_G"/>
    <w:basedOn w:val="Normal"/>
    <w:rsid w:val="00FC49D5"/>
    <w:pPr>
      <w:numPr>
        <w:numId w:val="5"/>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Normal"/>
    <w:next w:val="Normal"/>
    <w:rsid w:val="00FC49D5"/>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rsid w:val="00FC49D5"/>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rsid w:val="00FC49D5"/>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rsid w:val="00FC49D5"/>
    <w:pPr>
      <w:keepNext/>
      <w:keepLines/>
      <w:numPr>
        <w:numId w:val="7"/>
      </w:numPr>
      <w:tabs>
        <w:tab w:val="clear" w:pos="431"/>
        <w:tab w:val="clear" w:pos="2268"/>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numbering" w:styleId="111111">
    <w:name w:val="Outline List 2"/>
    <w:basedOn w:val="NoList"/>
    <w:semiHidden/>
    <w:rsid w:val="00FC49D5"/>
    <w:pPr>
      <w:numPr>
        <w:numId w:val="9"/>
      </w:numPr>
    </w:pPr>
  </w:style>
  <w:style w:type="numbering" w:styleId="1ai">
    <w:name w:val="Outline List 1"/>
    <w:basedOn w:val="NoList"/>
    <w:semiHidden/>
    <w:rsid w:val="00FC49D5"/>
    <w:pPr>
      <w:numPr>
        <w:numId w:val="10"/>
      </w:numPr>
    </w:pPr>
  </w:style>
  <w:style w:type="numbering" w:styleId="ArticleSection">
    <w:name w:val="Outline List 3"/>
    <w:basedOn w:val="NoList"/>
    <w:semiHidden/>
    <w:rsid w:val="00FC49D5"/>
    <w:pPr>
      <w:numPr>
        <w:numId w:val="11"/>
      </w:numPr>
    </w:pPr>
  </w:style>
  <w:style w:type="paragraph" w:styleId="BodyText2">
    <w:name w:val="Body Text 2"/>
    <w:basedOn w:val="Normal"/>
    <w:semiHidden/>
    <w:rsid w:val="00FC49D5"/>
    <w:pPr>
      <w:tabs>
        <w:tab w:val="clear" w:pos="431"/>
      </w:tabs>
      <w:suppressAutoHyphens/>
      <w:overflowPunct/>
      <w:adjustRightInd/>
      <w:snapToGrid/>
      <w:spacing w:after="120" w:line="480" w:lineRule="auto"/>
      <w:jc w:val="left"/>
    </w:pPr>
    <w:rPr>
      <w:snapToGrid/>
      <w:sz w:val="20"/>
      <w:lang w:val="en-GB" w:eastAsia="en-US"/>
    </w:rPr>
  </w:style>
  <w:style w:type="paragraph" w:styleId="BodyText3">
    <w:name w:val="Body Text 3"/>
    <w:basedOn w:val="Normal"/>
    <w:semiHidden/>
    <w:rsid w:val="00FC49D5"/>
    <w:pPr>
      <w:tabs>
        <w:tab w:val="clear" w:pos="431"/>
      </w:tabs>
      <w:suppressAutoHyphens/>
      <w:overflowPunct/>
      <w:adjustRightInd/>
      <w:snapToGrid/>
      <w:spacing w:after="120" w:line="240" w:lineRule="atLeast"/>
      <w:jc w:val="left"/>
    </w:pPr>
    <w:rPr>
      <w:snapToGrid/>
      <w:sz w:val="16"/>
      <w:szCs w:val="16"/>
      <w:lang w:val="en-GB" w:eastAsia="en-US"/>
    </w:rPr>
  </w:style>
  <w:style w:type="paragraph" w:styleId="BodyTextFirstIndent">
    <w:name w:val="Body Text First Indent"/>
    <w:basedOn w:val="BodyText"/>
    <w:semiHidden/>
    <w:rsid w:val="00FC49D5"/>
    <w:pPr>
      <w:spacing w:after="120"/>
      <w:ind w:firstLine="210"/>
    </w:pPr>
  </w:style>
  <w:style w:type="paragraph" w:styleId="BodyTextFirstIndent2">
    <w:name w:val="Body Text First Indent 2"/>
    <w:basedOn w:val="BodyTextIndent"/>
    <w:semiHidden/>
    <w:rsid w:val="00FC49D5"/>
    <w:pPr>
      <w:ind w:firstLine="210"/>
    </w:pPr>
  </w:style>
  <w:style w:type="paragraph" w:styleId="BodyTextIndent2">
    <w:name w:val="Body Text Indent 2"/>
    <w:basedOn w:val="Normal"/>
    <w:semiHidden/>
    <w:rsid w:val="00FC49D5"/>
    <w:pPr>
      <w:tabs>
        <w:tab w:val="clear" w:pos="431"/>
      </w:tabs>
      <w:suppressAutoHyphens/>
      <w:overflowPunct/>
      <w:adjustRightInd/>
      <w:snapToGrid/>
      <w:spacing w:after="120" w:line="480" w:lineRule="auto"/>
      <w:ind w:left="283"/>
      <w:jc w:val="left"/>
    </w:pPr>
    <w:rPr>
      <w:snapToGrid/>
      <w:sz w:val="20"/>
      <w:lang w:val="en-GB" w:eastAsia="en-US"/>
    </w:rPr>
  </w:style>
  <w:style w:type="paragraph" w:styleId="BodyTextIndent3">
    <w:name w:val="Body Text Indent 3"/>
    <w:basedOn w:val="Normal"/>
    <w:semiHidden/>
    <w:rsid w:val="00FC49D5"/>
    <w:pPr>
      <w:tabs>
        <w:tab w:val="clear" w:pos="431"/>
      </w:tabs>
      <w:suppressAutoHyphens/>
      <w:overflowPunct/>
      <w:adjustRightInd/>
      <w:snapToGrid/>
      <w:spacing w:after="120" w:line="240" w:lineRule="atLeast"/>
      <w:ind w:left="283"/>
      <w:jc w:val="left"/>
    </w:pPr>
    <w:rPr>
      <w:snapToGrid/>
      <w:sz w:val="16"/>
      <w:szCs w:val="16"/>
      <w:lang w:val="en-GB" w:eastAsia="en-US"/>
    </w:rPr>
  </w:style>
  <w:style w:type="paragraph" w:styleId="Closing">
    <w:name w:val="Closing"/>
    <w:basedOn w:val="Normal"/>
    <w:semiHidden/>
    <w:rsid w:val="00FC49D5"/>
    <w:pPr>
      <w:tabs>
        <w:tab w:val="clear" w:pos="431"/>
      </w:tabs>
      <w:suppressAutoHyphens/>
      <w:overflowPunct/>
      <w:adjustRightInd/>
      <w:snapToGrid/>
      <w:spacing w:line="240" w:lineRule="atLeast"/>
      <w:ind w:left="4252"/>
      <w:jc w:val="left"/>
    </w:pPr>
    <w:rPr>
      <w:snapToGrid/>
      <w:sz w:val="20"/>
      <w:lang w:val="en-GB" w:eastAsia="en-US"/>
    </w:rPr>
  </w:style>
  <w:style w:type="paragraph" w:styleId="Date">
    <w:name w:val="Date"/>
    <w:basedOn w:val="Normal"/>
    <w:next w:val="Normal"/>
    <w:semiHidden/>
    <w:rsid w:val="00FC49D5"/>
    <w:pPr>
      <w:tabs>
        <w:tab w:val="clear" w:pos="431"/>
      </w:tabs>
      <w:suppressAutoHyphens/>
      <w:overflowPunct/>
      <w:adjustRightInd/>
      <w:snapToGrid/>
      <w:spacing w:line="240" w:lineRule="atLeast"/>
      <w:jc w:val="left"/>
    </w:pPr>
    <w:rPr>
      <w:snapToGrid/>
      <w:sz w:val="20"/>
      <w:lang w:val="en-GB" w:eastAsia="en-US"/>
    </w:rPr>
  </w:style>
  <w:style w:type="paragraph" w:styleId="E-mailSignature">
    <w:name w:val="E-mail Signature"/>
    <w:basedOn w:val="Normal"/>
    <w:semiHidden/>
    <w:rsid w:val="00FC49D5"/>
    <w:pPr>
      <w:tabs>
        <w:tab w:val="clear" w:pos="431"/>
      </w:tabs>
      <w:suppressAutoHyphens/>
      <w:overflowPunct/>
      <w:adjustRightInd/>
      <w:snapToGrid/>
      <w:spacing w:line="240" w:lineRule="atLeast"/>
      <w:jc w:val="left"/>
    </w:pPr>
    <w:rPr>
      <w:snapToGrid/>
      <w:sz w:val="20"/>
      <w:lang w:val="en-GB" w:eastAsia="en-US"/>
    </w:rPr>
  </w:style>
  <w:style w:type="character" w:styleId="Emphasis">
    <w:name w:val="Emphasis"/>
    <w:basedOn w:val="DefaultParagraphFont"/>
    <w:qFormat/>
    <w:rsid w:val="00FC49D5"/>
    <w:rPr>
      <w:i/>
      <w:iCs/>
    </w:rPr>
  </w:style>
  <w:style w:type="paragraph" w:styleId="EnvelopeReturn">
    <w:name w:val="envelope return"/>
    <w:basedOn w:val="Normal"/>
    <w:semiHidden/>
    <w:rsid w:val="00FC49D5"/>
    <w:pPr>
      <w:tabs>
        <w:tab w:val="clear" w:pos="431"/>
      </w:tabs>
      <w:suppressAutoHyphens/>
      <w:overflowPunct/>
      <w:adjustRightInd/>
      <w:snapToGrid/>
      <w:spacing w:line="240" w:lineRule="atLeast"/>
      <w:jc w:val="left"/>
    </w:pPr>
    <w:rPr>
      <w:rFonts w:ascii="Arial" w:hAnsi="Arial" w:cs="Arial"/>
      <w:snapToGrid/>
      <w:sz w:val="20"/>
      <w:lang w:val="en-GB" w:eastAsia="en-US"/>
    </w:rPr>
  </w:style>
  <w:style w:type="character" w:styleId="HTMLAcronym">
    <w:name w:val="HTML Acronym"/>
    <w:basedOn w:val="DefaultParagraphFont"/>
    <w:semiHidden/>
    <w:rsid w:val="00FC49D5"/>
  </w:style>
  <w:style w:type="paragraph" w:styleId="HTMLAddress">
    <w:name w:val="HTML Address"/>
    <w:basedOn w:val="Normal"/>
    <w:semiHidden/>
    <w:rsid w:val="00FC49D5"/>
    <w:pPr>
      <w:tabs>
        <w:tab w:val="clear" w:pos="431"/>
      </w:tabs>
      <w:suppressAutoHyphens/>
      <w:overflowPunct/>
      <w:adjustRightInd/>
      <w:snapToGrid/>
      <w:spacing w:line="240" w:lineRule="atLeast"/>
      <w:jc w:val="left"/>
    </w:pPr>
    <w:rPr>
      <w:i/>
      <w:iCs/>
      <w:snapToGrid/>
      <w:sz w:val="20"/>
      <w:lang w:val="en-GB" w:eastAsia="en-US"/>
    </w:rPr>
  </w:style>
  <w:style w:type="character" w:styleId="HTMLCite">
    <w:name w:val="HTML Cite"/>
    <w:basedOn w:val="DefaultParagraphFont"/>
    <w:semiHidden/>
    <w:rsid w:val="00FC49D5"/>
    <w:rPr>
      <w:i/>
      <w:iCs/>
    </w:rPr>
  </w:style>
  <w:style w:type="character" w:styleId="HTMLCode">
    <w:name w:val="HTML Code"/>
    <w:basedOn w:val="DefaultParagraphFont"/>
    <w:semiHidden/>
    <w:rsid w:val="00FC49D5"/>
    <w:rPr>
      <w:rFonts w:ascii="Courier New" w:hAnsi="Courier New" w:cs="Courier New"/>
      <w:sz w:val="20"/>
      <w:szCs w:val="20"/>
    </w:rPr>
  </w:style>
  <w:style w:type="character" w:styleId="HTMLDefinition">
    <w:name w:val="HTML Definition"/>
    <w:basedOn w:val="DefaultParagraphFont"/>
    <w:semiHidden/>
    <w:rsid w:val="00FC49D5"/>
    <w:rPr>
      <w:i/>
      <w:iCs/>
    </w:rPr>
  </w:style>
  <w:style w:type="character" w:styleId="HTMLKeyboard">
    <w:name w:val="HTML Keyboard"/>
    <w:basedOn w:val="DefaultParagraphFont"/>
    <w:semiHidden/>
    <w:rsid w:val="00FC49D5"/>
    <w:rPr>
      <w:rFonts w:ascii="Courier New" w:hAnsi="Courier New" w:cs="Courier New"/>
      <w:sz w:val="20"/>
      <w:szCs w:val="20"/>
    </w:rPr>
  </w:style>
  <w:style w:type="paragraph" w:styleId="HTMLPreformatted">
    <w:name w:val="HTML Preformatted"/>
    <w:basedOn w:val="Normal"/>
    <w:semiHidden/>
    <w:rsid w:val="00FC49D5"/>
    <w:pPr>
      <w:tabs>
        <w:tab w:val="clear" w:pos="431"/>
      </w:tabs>
      <w:suppressAutoHyphens/>
      <w:overflowPunct/>
      <w:adjustRightInd/>
      <w:snapToGrid/>
      <w:spacing w:line="240" w:lineRule="atLeast"/>
      <w:jc w:val="left"/>
    </w:pPr>
    <w:rPr>
      <w:rFonts w:ascii="Courier New" w:hAnsi="Courier New" w:cs="Courier New"/>
      <w:snapToGrid/>
      <w:sz w:val="20"/>
      <w:lang w:val="en-GB" w:eastAsia="en-US"/>
    </w:rPr>
  </w:style>
  <w:style w:type="character" w:styleId="HTMLSample">
    <w:name w:val="HTML Sample"/>
    <w:basedOn w:val="DefaultParagraphFont"/>
    <w:semiHidden/>
    <w:rsid w:val="00FC49D5"/>
    <w:rPr>
      <w:rFonts w:ascii="Courier New" w:hAnsi="Courier New" w:cs="Courier New"/>
    </w:rPr>
  </w:style>
  <w:style w:type="character" w:styleId="HTMLTypewriter">
    <w:name w:val="HTML Typewriter"/>
    <w:basedOn w:val="DefaultParagraphFont"/>
    <w:semiHidden/>
    <w:rsid w:val="00FC49D5"/>
    <w:rPr>
      <w:rFonts w:ascii="Courier New" w:hAnsi="Courier New" w:cs="Courier New"/>
      <w:sz w:val="20"/>
      <w:szCs w:val="20"/>
    </w:rPr>
  </w:style>
  <w:style w:type="character" w:styleId="HTMLVariable">
    <w:name w:val="HTML Variable"/>
    <w:basedOn w:val="DefaultParagraphFont"/>
    <w:semiHidden/>
    <w:rsid w:val="00FC49D5"/>
    <w:rPr>
      <w:i/>
      <w:iCs/>
    </w:rPr>
  </w:style>
  <w:style w:type="paragraph" w:styleId="List">
    <w:name w:val="List"/>
    <w:basedOn w:val="Normal"/>
    <w:semiHidden/>
    <w:rsid w:val="00FC49D5"/>
    <w:pPr>
      <w:tabs>
        <w:tab w:val="clear" w:pos="431"/>
      </w:tabs>
      <w:suppressAutoHyphens/>
      <w:overflowPunct/>
      <w:adjustRightInd/>
      <w:snapToGrid/>
      <w:spacing w:line="240" w:lineRule="atLeast"/>
      <w:ind w:left="283" w:hanging="283"/>
      <w:jc w:val="left"/>
    </w:pPr>
    <w:rPr>
      <w:snapToGrid/>
      <w:sz w:val="20"/>
      <w:lang w:val="en-GB" w:eastAsia="en-US"/>
    </w:rPr>
  </w:style>
  <w:style w:type="paragraph" w:styleId="List2">
    <w:name w:val="List 2"/>
    <w:basedOn w:val="Normal"/>
    <w:semiHidden/>
    <w:rsid w:val="00FC49D5"/>
    <w:pPr>
      <w:tabs>
        <w:tab w:val="clear" w:pos="431"/>
      </w:tabs>
      <w:suppressAutoHyphens/>
      <w:overflowPunct/>
      <w:adjustRightInd/>
      <w:snapToGrid/>
      <w:spacing w:line="240" w:lineRule="atLeast"/>
      <w:ind w:left="566" w:hanging="283"/>
      <w:jc w:val="left"/>
    </w:pPr>
    <w:rPr>
      <w:snapToGrid/>
      <w:sz w:val="20"/>
      <w:lang w:val="en-GB" w:eastAsia="en-US"/>
    </w:rPr>
  </w:style>
  <w:style w:type="paragraph" w:styleId="List3">
    <w:name w:val="List 3"/>
    <w:basedOn w:val="Normal"/>
    <w:semiHidden/>
    <w:rsid w:val="00FC49D5"/>
    <w:pPr>
      <w:tabs>
        <w:tab w:val="clear" w:pos="431"/>
      </w:tabs>
      <w:suppressAutoHyphens/>
      <w:overflowPunct/>
      <w:adjustRightInd/>
      <w:snapToGrid/>
      <w:spacing w:line="240" w:lineRule="atLeast"/>
      <w:ind w:left="849" w:hanging="283"/>
      <w:jc w:val="left"/>
    </w:pPr>
    <w:rPr>
      <w:snapToGrid/>
      <w:sz w:val="20"/>
      <w:lang w:val="en-GB" w:eastAsia="en-US"/>
    </w:rPr>
  </w:style>
  <w:style w:type="paragraph" w:styleId="List4">
    <w:name w:val="List 4"/>
    <w:basedOn w:val="Normal"/>
    <w:semiHidden/>
    <w:rsid w:val="00FC49D5"/>
    <w:pPr>
      <w:tabs>
        <w:tab w:val="clear" w:pos="431"/>
      </w:tabs>
      <w:suppressAutoHyphens/>
      <w:overflowPunct/>
      <w:adjustRightInd/>
      <w:snapToGrid/>
      <w:spacing w:line="240" w:lineRule="atLeast"/>
      <w:ind w:left="1132" w:hanging="283"/>
      <w:jc w:val="left"/>
    </w:pPr>
    <w:rPr>
      <w:snapToGrid/>
      <w:sz w:val="20"/>
      <w:lang w:val="en-GB" w:eastAsia="en-US"/>
    </w:rPr>
  </w:style>
  <w:style w:type="paragraph" w:styleId="List5">
    <w:name w:val="List 5"/>
    <w:basedOn w:val="Normal"/>
    <w:semiHidden/>
    <w:rsid w:val="00FC49D5"/>
    <w:pPr>
      <w:tabs>
        <w:tab w:val="clear" w:pos="431"/>
      </w:tabs>
      <w:suppressAutoHyphens/>
      <w:overflowPunct/>
      <w:adjustRightInd/>
      <w:snapToGrid/>
      <w:spacing w:line="240" w:lineRule="atLeast"/>
      <w:ind w:left="1415" w:hanging="283"/>
      <w:jc w:val="left"/>
    </w:pPr>
    <w:rPr>
      <w:snapToGrid/>
      <w:sz w:val="20"/>
      <w:lang w:val="en-GB" w:eastAsia="en-US"/>
    </w:rPr>
  </w:style>
  <w:style w:type="paragraph" w:styleId="ListBullet">
    <w:name w:val="List Bullet"/>
    <w:basedOn w:val="Normal"/>
    <w:semiHidden/>
    <w:rsid w:val="00FC49D5"/>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Bullet2">
    <w:name w:val="List Bullet 2"/>
    <w:basedOn w:val="Normal"/>
    <w:semiHidden/>
    <w:rsid w:val="00FC49D5"/>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Bullet3">
    <w:name w:val="List Bullet 3"/>
    <w:basedOn w:val="Normal"/>
    <w:semiHidden/>
    <w:rsid w:val="00FC49D5"/>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Bullet4">
    <w:name w:val="List Bullet 4"/>
    <w:basedOn w:val="Normal"/>
    <w:semiHidden/>
    <w:rsid w:val="00FC49D5"/>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Bullet5">
    <w:name w:val="List Bullet 5"/>
    <w:basedOn w:val="Normal"/>
    <w:semiHidden/>
    <w:rsid w:val="00FC49D5"/>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ListContinue">
    <w:name w:val="List Continue"/>
    <w:basedOn w:val="Normal"/>
    <w:semiHidden/>
    <w:rsid w:val="00FC49D5"/>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ListContinue2">
    <w:name w:val="List Continue 2"/>
    <w:basedOn w:val="Normal"/>
    <w:semiHidden/>
    <w:rsid w:val="00FC49D5"/>
    <w:pPr>
      <w:tabs>
        <w:tab w:val="clear" w:pos="431"/>
      </w:tabs>
      <w:suppressAutoHyphens/>
      <w:overflowPunct/>
      <w:adjustRightInd/>
      <w:snapToGrid/>
      <w:spacing w:after="120" w:line="240" w:lineRule="atLeast"/>
      <w:ind w:left="566"/>
      <w:jc w:val="left"/>
    </w:pPr>
    <w:rPr>
      <w:snapToGrid/>
      <w:sz w:val="20"/>
      <w:lang w:val="en-GB" w:eastAsia="en-US"/>
    </w:rPr>
  </w:style>
  <w:style w:type="paragraph" w:styleId="ListContinue3">
    <w:name w:val="List Continue 3"/>
    <w:basedOn w:val="Normal"/>
    <w:semiHidden/>
    <w:rsid w:val="00FC49D5"/>
    <w:pPr>
      <w:tabs>
        <w:tab w:val="clear" w:pos="431"/>
      </w:tabs>
      <w:suppressAutoHyphens/>
      <w:overflowPunct/>
      <w:adjustRightInd/>
      <w:snapToGrid/>
      <w:spacing w:after="120" w:line="240" w:lineRule="atLeast"/>
      <w:ind w:left="849"/>
      <w:jc w:val="left"/>
    </w:pPr>
    <w:rPr>
      <w:snapToGrid/>
      <w:sz w:val="20"/>
      <w:lang w:val="en-GB" w:eastAsia="en-US"/>
    </w:rPr>
  </w:style>
  <w:style w:type="paragraph" w:styleId="ListContinue4">
    <w:name w:val="List Continue 4"/>
    <w:basedOn w:val="Normal"/>
    <w:semiHidden/>
    <w:rsid w:val="00FC49D5"/>
    <w:pPr>
      <w:tabs>
        <w:tab w:val="clear" w:pos="431"/>
      </w:tabs>
      <w:suppressAutoHyphens/>
      <w:overflowPunct/>
      <w:adjustRightInd/>
      <w:snapToGrid/>
      <w:spacing w:after="120" w:line="240" w:lineRule="atLeast"/>
      <w:ind w:left="1132"/>
      <w:jc w:val="left"/>
    </w:pPr>
    <w:rPr>
      <w:snapToGrid/>
      <w:sz w:val="20"/>
      <w:lang w:val="en-GB" w:eastAsia="en-US"/>
    </w:rPr>
  </w:style>
  <w:style w:type="paragraph" w:styleId="ListContinue5">
    <w:name w:val="List Continue 5"/>
    <w:basedOn w:val="Normal"/>
    <w:semiHidden/>
    <w:rsid w:val="00FC49D5"/>
    <w:pPr>
      <w:tabs>
        <w:tab w:val="clear" w:pos="431"/>
      </w:tabs>
      <w:suppressAutoHyphens/>
      <w:overflowPunct/>
      <w:adjustRightInd/>
      <w:snapToGrid/>
      <w:spacing w:after="120" w:line="240" w:lineRule="atLeast"/>
      <w:ind w:left="1415"/>
      <w:jc w:val="left"/>
    </w:pPr>
    <w:rPr>
      <w:snapToGrid/>
      <w:sz w:val="20"/>
      <w:lang w:val="en-GB" w:eastAsia="en-US"/>
    </w:rPr>
  </w:style>
  <w:style w:type="paragraph" w:styleId="ListNumber">
    <w:name w:val="List Number"/>
    <w:basedOn w:val="Normal"/>
    <w:semiHidden/>
    <w:rsid w:val="00FC49D5"/>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Number2">
    <w:name w:val="List Number 2"/>
    <w:basedOn w:val="Normal"/>
    <w:semiHidden/>
    <w:rsid w:val="00FC49D5"/>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Number3">
    <w:name w:val="List Number 3"/>
    <w:basedOn w:val="Normal"/>
    <w:semiHidden/>
    <w:rsid w:val="00FC49D5"/>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Number4">
    <w:name w:val="List Number 4"/>
    <w:basedOn w:val="Normal"/>
    <w:semiHidden/>
    <w:rsid w:val="00FC49D5"/>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Number5">
    <w:name w:val="List Number 5"/>
    <w:basedOn w:val="Normal"/>
    <w:semiHidden/>
    <w:rsid w:val="00FC49D5"/>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MessageHeader">
    <w:name w:val="Message Header"/>
    <w:basedOn w:val="Normal"/>
    <w:semiHidden/>
    <w:rsid w:val="00FC49D5"/>
    <w:pPr>
      <w:pBdr>
        <w:top w:val="single" w:sz="6" w:space="1" w:color="auto"/>
        <w:left w:val="single" w:sz="6" w:space="1" w:color="auto"/>
        <w:bottom w:val="single" w:sz="6" w:space="1" w:color="auto"/>
        <w:right w:val="single" w:sz="6" w:space="1" w:color="auto"/>
      </w:pBdr>
      <w:shd w:val="pct20" w:color="auto" w:fill="auto"/>
      <w:tabs>
        <w:tab w:val="clear" w:pos="431"/>
      </w:tabs>
      <w:suppressAutoHyphens/>
      <w:overflowPunct/>
      <w:adjustRightInd/>
      <w:snapToGrid/>
      <w:spacing w:line="240" w:lineRule="atLeast"/>
      <w:ind w:left="1134" w:hanging="1134"/>
      <w:jc w:val="left"/>
    </w:pPr>
    <w:rPr>
      <w:rFonts w:ascii="Arial" w:hAnsi="Arial" w:cs="Arial"/>
      <w:snapToGrid/>
      <w:sz w:val="24"/>
      <w:szCs w:val="24"/>
      <w:lang w:val="en-GB" w:eastAsia="en-US"/>
    </w:rPr>
  </w:style>
  <w:style w:type="paragraph" w:styleId="NormalWeb">
    <w:name w:val="Normal (Web)"/>
    <w:basedOn w:val="Normal"/>
    <w:semiHidden/>
    <w:rsid w:val="00FC49D5"/>
    <w:pPr>
      <w:tabs>
        <w:tab w:val="clear" w:pos="431"/>
      </w:tabs>
      <w:suppressAutoHyphens/>
      <w:overflowPunct/>
      <w:adjustRightInd/>
      <w:snapToGrid/>
      <w:spacing w:line="240" w:lineRule="atLeast"/>
      <w:jc w:val="left"/>
    </w:pPr>
    <w:rPr>
      <w:snapToGrid/>
      <w:sz w:val="24"/>
      <w:szCs w:val="24"/>
      <w:lang w:val="en-GB" w:eastAsia="en-US"/>
    </w:rPr>
  </w:style>
  <w:style w:type="paragraph" w:styleId="NormalIndent">
    <w:name w:val="Normal Indent"/>
    <w:basedOn w:val="Normal"/>
    <w:semiHidden/>
    <w:rsid w:val="00FC49D5"/>
    <w:pPr>
      <w:tabs>
        <w:tab w:val="clear" w:pos="431"/>
      </w:tabs>
      <w:suppressAutoHyphens/>
      <w:overflowPunct/>
      <w:adjustRightInd/>
      <w:snapToGrid/>
      <w:spacing w:line="240" w:lineRule="atLeast"/>
      <w:ind w:left="567"/>
      <w:jc w:val="left"/>
    </w:pPr>
    <w:rPr>
      <w:snapToGrid/>
      <w:sz w:val="20"/>
      <w:lang w:val="en-GB" w:eastAsia="en-US"/>
    </w:rPr>
  </w:style>
  <w:style w:type="paragraph" w:styleId="NoteHeading">
    <w:name w:val="Note Heading"/>
    <w:basedOn w:val="Normal"/>
    <w:next w:val="Normal"/>
    <w:semiHidden/>
    <w:rsid w:val="00FC49D5"/>
    <w:pPr>
      <w:tabs>
        <w:tab w:val="clear" w:pos="431"/>
      </w:tabs>
      <w:suppressAutoHyphens/>
      <w:overflowPunct/>
      <w:adjustRightInd/>
      <w:snapToGrid/>
      <w:spacing w:line="240" w:lineRule="atLeast"/>
      <w:jc w:val="left"/>
    </w:pPr>
    <w:rPr>
      <w:snapToGrid/>
      <w:sz w:val="20"/>
      <w:lang w:val="en-GB" w:eastAsia="en-US"/>
    </w:rPr>
  </w:style>
  <w:style w:type="paragraph" w:styleId="Salutation">
    <w:name w:val="Salutation"/>
    <w:basedOn w:val="Normal"/>
    <w:next w:val="Normal"/>
    <w:semiHidden/>
    <w:rsid w:val="00FC49D5"/>
    <w:pPr>
      <w:tabs>
        <w:tab w:val="clear" w:pos="431"/>
      </w:tabs>
      <w:suppressAutoHyphens/>
      <w:overflowPunct/>
      <w:adjustRightInd/>
      <w:snapToGrid/>
      <w:spacing w:line="240" w:lineRule="atLeast"/>
      <w:jc w:val="left"/>
    </w:pPr>
    <w:rPr>
      <w:snapToGrid/>
      <w:sz w:val="20"/>
      <w:lang w:val="en-GB" w:eastAsia="en-US"/>
    </w:rPr>
  </w:style>
  <w:style w:type="paragraph" w:styleId="Signature">
    <w:name w:val="Signature"/>
    <w:basedOn w:val="Normal"/>
    <w:semiHidden/>
    <w:rsid w:val="00FC49D5"/>
    <w:pPr>
      <w:tabs>
        <w:tab w:val="clear" w:pos="431"/>
      </w:tabs>
      <w:suppressAutoHyphens/>
      <w:overflowPunct/>
      <w:adjustRightInd/>
      <w:snapToGrid/>
      <w:spacing w:line="240" w:lineRule="atLeast"/>
      <w:ind w:left="4252"/>
      <w:jc w:val="left"/>
    </w:pPr>
    <w:rPr>
      <w:snapToGrid/>
      <w:sz w:val="20"/>
      <w:lang w:val="en-GB" w:eastAsia="en-US"/>
    </w:rPr>
  </w:style>
  <w:style w:type="character" w:styleId="Strong">
    <w:name w:val="Strong"/>
    <w:basedOn w:val="DefaultParagraphFont"/>
    <w:qFormat/>
    <w:rsid w:val="00FC49D5"/>
    <w:rPr>
      <w:b/>
      <w:bCs/>
    </w:rPr>
  </w:style>
  <w:style w:type="paragraph" w:styleId="Subtitle">
    <w:name w:val="Subtitle"/>
    <w:basedOn w:val="Normal"/>
    <w:qFormat/>
    <w:rsid w:val="00FC49D5"/>
    <w:pPr>
      <w:tabs>
        <w:tab w:val="clear" w:pos="431"/>
      </w:tabs>
      <w:suppressAutoHyphens/>
      <w:overflowPunct/>
      <w:adjustRightInd/>
      <w:snapToGrid/>
      <w:spacing w:after="60" w:line="240" w:lineRule="atLeast"/>
      <w:jc w:val="center"/>
      <w:outlineLvl w:val="1"/>
    </w:pPr>
    <w:rPr>
      <w:rFonts w:ascii="Arial" w:hAnsi="Arial" w:cs="Arial"/>
      <w:snapToGrid/>
      <w:sz w:val="24"/>
      <w:szCs w:val="24"/>
      <w:lang w:val="en-GB" w:eastAsia="en-US"/>
    </w:rPr>
  </w:style>
  <w:style w:type="table" w:styleId="Table3Deffects1">
    <w:name w:val="Table 3D effects 1"/>
    <w:basedOn w:val="TableNormal"/>
    <w:semiHidden/>
    <w:rsid w:val="00FC49D5"/>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FC49D5"/>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FC49D5"/>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FC49D5"/>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FC49D5"/>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FC49D5"/>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FC49D5"/>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FC49D5"/>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FC49D5"/>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FC49D5"/>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FC49D5"/>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FC49D5"/>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FC49D5"/>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FC49D5"/>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FC49D5"/>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FC49D5"/>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FC49D5"/>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FC49D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FC49D5"/>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FC49D5"/>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FC49D5"/>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FC49D5"/>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FC49D5"/>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FC49D5"/>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FC49D5"/>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FC49D5"/>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FC49D5"/>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FC49D5"/>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FC49D5"/>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FC49D5"/>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FC49D5"/>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FC49D5"/>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FC49D5"/>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FC49D5"/>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FC49D5"/>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FC49D5"/>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FC49D5"/>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FC49D5"/>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FC49D5"/>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FC49D5"/>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FC49D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FC49D5"/>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FC49D5"/>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FC49D5"/>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FC49D5"/>
    <w:pPr>
      <w:framePr w:w="7920" w:h="1980" w:hRule="exact" w:hSpace="180" w:wrap="auto" w:hAnchor="page" w:xAlign="center" w:yAlign="bottom"/>
      <w:tabs>
        <w:tab w:val="clear" w:pos="431"/>
      </w:tabs>
      <w:suppressAutoHyphens/>
      <w:overflowPunct/>
      <w:adjustRightInd/>
      <w:snapToGrid/>
      <w:spacing w:line="240" w:lineRule="atLeast"/>
      <w:ind w:left="2880"/>
      <w:jc w:val="left"/>
    </w:pPr>
    <w:rPr>
      <w:rFonts w:ascii="Arial" w:hAnsi="Arial" w:cs="Arial"/>
      <w:snapToGrid/>
      <w:sz w:val="24"/>
      <w:szCs w:val="24"/>
      <w:lang w:val="en-GB" w:eastAsia="en-US"/>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CERD-C.dot</Template>
  <TotalTime>2</TotalTime>
  <Pages>1</Pages>
  <Words>2922</Words>
  <Characters>3185</Characters>
  <Application>Microsoft Office Outlook</Application>
  <DocSecurity>4</DocSecurity>
  <Lines>117</Lines>
  <Paragraphs>87</Paragraphs>
  <ScaleCrop>false</ScaleCrop>
  <Company>CSD</Company>
  <LinksUpToDate>false</LinksUpToDate>
  <CharactersWithSpaces>6020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HE</dc:creator>
  <cp:keywords/>
  <dc:description/>
  <cp:lastModifiedBy>nie</cp:lastModifiedBy>
  <cp:revision>3</cp:revision>
  <cp:lastPrinted>2014-04-25T08:50:00Z</cp:lastPrinted>
  <dcterms:created xsi:type="dcterms:W3CDTF">2014-04-25T08:50:00Z</dcterms:created>
  <dcterms:modified xsi:type="dcterms:W3CDTF">2014-04-25T08:52:00Z</dcterms:modified>
</cp:coreProperties>
</file>