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81260">
                <w:t>C/SR.2109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8519F1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 December 2012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B38E8">
              <w:rPr>
                <w:sz w:val="20"/>
                <w:lang w:val="en-US"/>
              </w:rPr>
              <w:fldChar w:fldCharType="separate"/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616FE" w:rsidRPr="00E616FE" w:rsidRDefault="00E616FE" w:rsidP="00E616FE">
      <w:pPr>
        <w:spacing w:before="120"/>
        <w:rPr>
          <w:b/>
          <w:sz w:val="24"/>
          <w:szCs w:val="24"/>
        </w:rPr>
      </w:pPr>
      <w:r w:rsidRPr="00E616FE">
        <w:rPr>
          <w:b/>
          <w:sz w:val="24"/>
          <w:szCs w:val="24"/>
        </w:rPr>
        <w:t>Комитет по ликвидации расовой дискриминации</w:t>
      </w:r>
    </w:p>
    <w:p w:rsidR="00E616FE" w:rsidRPr="00E616FE" w:rsidRDefault="00E616FE" w:rsidP="00E616FE">
      <w:pPr>
        <w:rPr>
          <w:b/>
        </w:rPr>
      </w:pPr>
      <w:r w:rsidRPr="00E616FE">
        <w:rPr>
          <w:b/>
        </w:rPr>
        <w:t>Семьдесят девятая сессия</w:t>
      </w:r>
    </w:p>
    <w:p w:rsidR="00E616FE" w:rsidRPr="00E616FE" w:rsidRDefault="00E616FE" w:rsidP="00E616FE">
      <w:pPr>
        <w:spacing w:before="120"/>
        <w:rPr>
          <w:b/>
        </w:rPr>
      </w:pPr>
      <w:r w:rsidRPr="00E616FE">
        <w:rPr>
          <w:b/>
        </w:rPr>
        <w:t>Краткий отчет о 2109-м заседании,</w:t>
      </w:r>
    </w:p>
    <w:p w:rsidR="00E616FE" w:rsidRPr="00E616FE" w:rsidRDefault="00E616FE" w:rsidP="00E616FE">
      <w:r w:rsidRPr="00E616FE">
        <w:t>состоявшемся во Дворце Вильсона в Женеве</w:t>
      </w:r>
      <w:r w:rsidRPr="00E616FE">
        <w:br/>
        <w:t>в понедельник, 22 августа 2011 года, в 10 ч. 00 м.</w:t>
      </w:r>
    </w:p>
    <w:p w:rsidR="00E616FE" w:rsidRPr="00E616FE" w:rsidRDefault="00E616FE" w:rsidP="00D202B5">
      <w:pPr>
        <w:spacing w:before="120"/>
      </w:pPr>
      <w:r w:rsidRPr="00E616FE">
        <w:rPr>
          <w:i/>
        </w:rPr>
        <w:t>Председатель</w:t>
      </w:r>
      <w:r w:rsidR="00D202B5">
        <w:t>:</w:t>
      </w:r>
      <w:r w:rsidR="008519F1" w:rsidRPr="008519F1">
        <w:t xml:space="preserve">  </w:t>
      </w:r>
      <w:r w:rsidRPr="00E616FE">
        <w:t>г-н Проспер (заместитель Председателя)</w:t>
      </w:r>
    </w:p>
    <w:p w:rsidR="00D202B5" w:rsidRPr="00D202B5" w:rsidRDefault="00D202B5" w:rsidP="008519F1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E616FE" w:rsidRPr="00E616FE" w:rsidRDefault="00E616FE" w:rsidP="00D202B5">
      <w:pPr>
        <w:pStyle w:val="SingleTxtGR"/>
      </w:pPr>
      <w:r w:rsidRPr="00E616FE">
        <w:t>Неофициальное заседание с участием представителей неправительственных</w:t>
      </w:r>
      <w:r w:rsidR="00D202B5" w:rsidRPr="00D202B5">
        <w:t xml:space="preserve"> </w:t>
      </w:r>
      <w:r w:rsidRPr="00E616FE">
        <w:t>о</w:t>
      </w:r>
      <w:r w:rsidRPr="00E616FE">
        <w:t>р</w:t>
      </w:r>
      <w:r w:rsidRPr="00E616FE">
        <w:t>ганизаций</w:t>
      </w:r>
    </w:p>
    <w:p w:rsidR="00E616FE" w:rsidRPr="00D202B5" w:rsidRDefault="00E616FE" w:rsidP="00D202B5">
      <w:pPr>
        <w:pStyle w:val="SingleTxtGR"/>
        <w:ind w:left="1701" w:hanging="567"/>
        <w:rPr>
          <w:i/>
        </w:rPr>
      </w:pPr>
      <w:r w:rsidRPr="00E616FE">
        <w:tab/>
      </w:r>
      <w:r w:rsidRPr="00D202B5">
        <w:rPr>
          <w:i/>
        </w:rPr>
        <w:t>Информация, касающаяся восемнадцатого–двадцатого периодических докладов Соединенного Королевства</w:t>
      </w:r>
    </w:p>
    <w:p w:rsidR="00E616FE" w:rsidRPr="00990A42" w:rsidRDefault="00E616FE" w:rsidP="00E616FE">
      <w:pPr>
        <w:pStyle w:val="SingleTxtGR"/>
        <w:rPr>
          <w:i/>
        </w:rPr>
      </w:pPr>
      <w:r w:rsidRPr="00E616FE">
        <w:br w:type="page"/>
      </w:r>
      <w:r w:rsidRPr="00990A42">
        <w:rPr>
          <w:i/>
        </w:rPr>
        <w:t>Заседание открывается в 10 ч. 05 м.</w:t>
      </w:r>
    </w:p>
    <w:p w:rsidR="00E616FE" w:rsidRPr="00E616FE" w:rsidRDefault="00E616FE" w:rsidP="00990A42">
      <w:pPr>
        <w:pStyle w:val="H23GR"/>
      </w:pPr>
      <w:r w:rsidRPr="00E616FE">
        <w:tab/>
      </w:r>
      <w:r w:rsidRPr="00E616FE">
        <w:tab/>
        <w:t>Неофициальное заседание с участием представителей неправительственных организ</w:t>
      </w:r>
      <w:r w:rsidRPr="00E616FE">
        <w:t>а</w:t>
      </w:r>
      <w:r w:rsidRPr="00E616FE">
        <w:t xml:space="preserve">ций </w:t>
      </w:r>
    </w:p>
    <w:p w:rsidR="00E616FE" w:rsidRPr="00990A42" w:rsidRDefault="00E616FE" w:rsidP="00990A42">
      <w:pPr>
        <w:pStyle w:val="SingleTxtGR"/>
        <w:ind w:left="1701" w:hanging="567"/>
        <w:rPr>
          <w:i/>
        </w:rPr>
      </w:pPr>
      <w:r w:rsidRPr="00E616FE">
        <w:rPr>
          <w:b/>
        </w:rPr>
        <w:tab/>
      </w:r>
      <w:r w:rsidRPr="00990A42">
        <w:rPr>
          <w:i/>
        </w:rPr>
        <w:t xml:space="preserve">Информация, касающаяся восемнадцатого–двадцатого периодических докладов Соединенного Королевства </w:t>
      </w:r>
      <w:r w:rsidRPr="008519F1">
        <w:t>(CERD/C/GBR/18-20)</w:t>
      </w:r>
    </w:p>
    <w:p w:rsidR="00E616FE" w:rsidRPr="00E616FE" w:rsidRDefault="00E616FE" w:rsidP="00E616FE">
      <w:pPr>
        <w:pStyle w:val="SingleTxtGR"/>
      </w:pPr>
      <w:r w:rsidRPr="00E616FE">
        <w:t>1.</w:t>
      </w:r>
      <w:r w:rsidRPr="00E616FE">
        <w:tab/>
      </w:r>
      <w:r w:rsidRPr="00E616FE">
        <w:rPr>
          <w:b/>
        </w:rPr>
        <w:t>Г-н Франкенталь</w:t>
      </w:r>
      <w:r w:rsidRPr="00E616FE">
        <w:t xml:space="preserve"> ("Международная амнистия") говорит, что озабоче</w:t>
      </w:r>
      <w:r w:rsidRPr="00E616FE">
        <w:t>н</w:t>
      </w:r>
      <w:r w:rsidRPr="00E616FE">
        <w:t>ность его организации вызывает пол</w:t>
      </w:r>
      <w:r w:rsidR="00D06C7F">
        <w:t>и</w:t>
      </w:r>
      <w:r w:rsidRPr="00E616FE">
        <w:t>тика британского правительства в отн</w:t>
      </w:r>
      <w:r w:rsidRPr="00E616FE">
        <w:t>о</w:t>
      </w:r>
      <w:r w:rsidRPr="00E616FE">
        <w:t>шении последствий деятельности, осуществляемой за рубежом компаниями, к</w:t>
      </w:r>
      <w:r w:rsidRPr="00E616FE">
        <w:t>о</w:t>
      </w:r>
      <w:r w:rsidRPr="00E616FE">
        <w:t>торые базируются в Соединенном Королевстве. В некоторых случаях эта де</w:t>
      </w:r>
      <w:r w:rsidRPr="00E616FE">
        <w:t>я</w:t>
      </w:r>
      <w:r w:rsidRPr="00E616FE">
        <w:t>тельность влечет за собой серьезные последствия для прав человека коренных народов. Он надеется, что его представление побудит Комитет привлечь вним</w:t>
      </w:r>
      <w:r w:rsidRPr="00E616FE">
        <w:t>а</w:t>
      </w:r>
      <w:r w:rsidRPr="00E616FE">
        <w:t>ние к этим проблемам в своих заключительных замечаниях и поможет добиться и</w:t>
      </w:r>
      <w:r w:rsidRPr="00E616FE">
        <w:t>з</w:t>
      </w:r>
      <w:r w:rsidRPr="00E616FE">
        <w:t>менений в политике.</w:t>
      </w:r>
    </w:p>
    <w:p w:rsidR="00E616FE" w:rsidRPr="00E616FE" w:rsidRDefault="00E616FE" w:rsidP="00E616FE">
      <w:pPr>
        <w:pStyle w:val="SingleTxtGR"/>
      </w:pPr>
      <w:r w:rsidRPr="00E616FE">
        <w:t>2.</w:t>
      </w:r>
      <w:r w:rsidRPr="00E616FE">
        <w:tab/>
        <w:t>Британское правительство отказывается признать тот факт, что в резул</w:t>
      </w:r>
      <w:r w:rsidRPr="00E616FE">
        <w:t>ь</w:t>
      </w:r>
      <w:r w:rsidRPr="00E616FE">
        <w:t>тате деятельности британских компаний за рубежом возникают какие-либо м</w:t>
      </w:r>
      <w:r w:rsidRPr="00E616FE">
        <w:t>е</w:t>
      </w:r>
      <w:r w:rsidRPr="00E616FE">
        <w:t>ждународные обязательства в области прав человека, и поэтому не проявляет готовности использовать свою юрисдикцию над этими компаниями, с тем чт</w:t>
      </w:r>
      <w:r w:rsidRPr="00E616FE">
        <w:t>о</w:t>
      </w:r>
      <w:r w:rsidRPr="00E616FE">
        <w:t>бы исправить положение с точки зрения соблюдения ими прав человека. Оно со всей ясностью изложило свою позицию в письмах на имя Специального пре</w:t>
      </w:r>
      <w:r w:rsidRPr="00E616FE">
        <w:t>д</w:t>
      </w:r>
      <w:r w:rsidRPr="00E616FE">
        <w:t>ставителя по вопросу о правах человека и транснациональных корпорациях и других предприятиях. Это отнюдь не соответствует стандарту поведения, кот</w:t>
      </w:r>
      <w:r w:rsidRPr="00E616FE">
        <w:t>о</w:t>
      </w:r>
      <w:r w:rsidRPr="00E616FE">
        <w:t xml:space="preserve">рый предусмотрен в пункте 1 </w:t>
      </w:r>
      <w:r w:rsidRPr="00E616FE">
        <w:rPr>
          <w:lang w:val="en-US"/>
        </w:rPr>
        <w:t>d</w:t>
      </w:r>
      <w:r w:rsidRPr="00E616FE">
        <w:t>) статьи 2 Конвенции. Обсуждаемый вопрос к</w:t>
      </w:r>
      <w:r w:rsidRPr="00E616FE">
        <w:t>а</w:t>
      </w:r>
      <w:r w:rsidRPr="00E616FE">
        <w:t>сается не вмешательства в дела других государств, а осуществления контроля над расположенными в Великобритании головными компаниями многонаци</w:t>
      </w:r>
      <w:r w:rsidRPr="00E616FE">
        <w:t>о</w:t>
      </w:r>
      <w:r w:rsidRPr="00E616FE">
        <w:t xml:space="preserve">нальных корпораций. </w:t>
      </w:r>
    </w:p>
    <w:p w:rsidR="00E616FE" w:rsidRPr="00E616FE" w:rsidRDefault="00E616FE" w:rsidP="00E616FE">
      <w:pPr>
        <w:pStyle w:val="SingleTxtGR"/>
      </w:pPr>
      <w:r w:rsidRPr="00E616FE">
        <w:t>3.</w:t>
      </w:r>
      <w:r w:rsidRPr="00E616FE">
        <w:tab/>
        <w:t>По мнению "Международной амнистии", проведенный правительством узкий правовой анализ является неточным. Экстратерриториальные обязател</w:t>
      </w:r>
      <w:r w:rsidRPr="00E616FE">
        <w:t>ь</w:t>
      </w:r>
      <w:r w:rsidRPr="00E616FE">
        <w:t>ства в области прав человека давно закреплены в международных договорах по правам человека, и этот факт был признан Международным Судом и другими органами.</w:t>
      </w:r>
    </w:p>
    <w:p w:rsidR="00E616FE" w:rsidRPr="00E616FE" w:rsidRDefault="00E616FE" w:rsidP="00E616FE">
      <w:pPr>
        <w:pStyle w:val="SingleTxtGR"/>
      </w:pPr>
      <w:r w:rsidRPr="00E616FE">
        <w:t>4.</w:t>
      </w:r>
      <w:r w:rsidRPr="00E616FE">
        <w:tab/>
        <w:t>Одним из последствий занятой правительством позиции является отсу</w:t>
      </w:r>
      <w:r w:rsidRPr="00E616FE">
        <w:t>т</w:t>
      </w:r>
      <w:r w:rsidRPr="00E616FE">
        <w:t>ствие надлежащих мер регулирования. Институциональные механизмы, кот</w:t>
      </w:r>
      <w:r w:rsidRPr="00E616FE">
        <w:t>о</w:t>
      </w:r>
      <w:r w:rsidRPr="00E616FE">
        <w:t>рые могли бы заполнить пробел в области подотче</w:t>
      </w:r>
      <w:r w:rsidRPr="00E616FE">
        <w:t>т</w:t>
      </w:r>
      <w:r w:rsidRPr="00E616FE">
        <w:t>ности британских компаний в связи с их экстратерриториальной деятельностью, являются весьма сл</w:t>
      </w:r>
      <w:r w:rsidRPr="00E616FE">
        <w:t>а</w:t>
      </w:r>
      <w:r w:rsidRPr="00E616FE">
        <w:t>быми; такой орган, как Исполнительный комитет по вопросам охраны здоровья, те</w:t>
      </w:r>
      <w:r w:rsidRPr="00E616FE">
        <w:t>х</w:t>
      </w:r>
      <w:r w:rsidRPr="00E616FE">
        <w:t>ники безопасности и охраны труда, крайне ограничен в своих возможностях по принятию каких-либо мер и довольно редко прибегал к ним. Кроме того, гос</w:t>
      </w:r>
      <w:r w:rsidRPr="00E616FE">
        <w:t>у</w:t>
      </w:r>
      <w:r w:rsidRPr="00E616FE">
        <w:t>дарственные ведомства, оказывающие поддержку компаниям, инвестирующим за рубежом, не располагают эффективными процедурами отбора.</w:t>
      </w:r>
    </w:p>
    <w:p w:rsidR="00E616FE" w:rsidRPr="00E616FE" w:rsidRDefault="00E616FE" w:rsidP="00E616FE">
      <w:pPr>
        <w:pStyle w:val="SingleTxtGR"/>
      </w:pPr>
      <w:r w:rsidRPr="00E616FE">
        <w:t>5.</w:t>
      </w:r>
      <w:r w:rsidRPr="00E616FE">
        <w:tab/>
        <w:t>Иностранные истцы, которые обращаются в суды в Соединенном Кор</w:t>
      </w:r>
      <w:r w:rsidRPr="00E616FE">
        <w:t>о</w:t>
      </w:r>
      <w:r w:rsidRPr="00E616FE">
        <w:t>левстве в целях возмещения ущерба, причиненного британскими компаниями, сталкиваются с непреодолимыми юридическими и финансовыми препятстви</w:t>
      </w:r>
      <w:r w:rsidRPr="00E616FE">
        <w:t>я</w:t>
      </w:r>
      <w:r w:rsidRPr="00E616FE">
        <w:t>ми. Новое законодательство, которое находится сейчас на рассмотрении Парл</w:t>
      </w:r>
      <w:r w:rsidRPr="00E616FE">
        <w:t>а</w:t>
      </w:r>
      <w:r w:rsidRPr="00E616FE">
        <w:t>мента, в случае его принятия сделает практически невозможным иск любой юридической компании против многонациональных корпораций по делам, к</w:t>
      </w:r>
      <w:r w:rsidRPr="00E616FE">
        <w:t>а</w:t>
      </w:r>
      <w:r w:rsidRPr="00E616FE">
        <w:t xml:space="preserve">сающимся нарушений прав человека. </w:t>
      </w:r>
    </w:p>
    <w:p w:rsidR="00E616FE" w:rsidRPr="00E616FE" w:rsidRDefault="00E616FE" w:rsidP="00E616FE">
      <w:pPr>
        <w:pStyle w:val="SingleTxtGR"/>
      </w:pPr>
      <w:r w:rsidRPr="00E616FE">
        <w:t>6.</w:t>
      </w:r>
      <w:r w:rsidRPr="00E616FE">
        <w:tab/>
        <w:t>Правительство заявляет о своей поддержке руководящих принципов О</w:t>
      </w:r>
      <w:r w:rsidRPr="00E616FE">
        <w:t>р</w:t>
      </w:r>
      <w:r w:rsidRPr="00E616FE">
        <w:t>ганизации по экономическому сотрудничеству и развитию (ОЭСР). Оно по</w:t>
      </w:r>
      <w:r w:rsidRPr="00E616FE">
        <w:t>д</w:t>
      </w:r>
      <w:r w:rsidRPr="00E616FE">
        <w:t>держивает добровольные и необязательные методы урегулирования вопроса и создало механизм посредничества под названием "Национальный контактный центр", который, однако, располагает ограниченными возможностям</w:t>
      </w:r>
      <w:r w:rsidR="000E1C2A">
        <w:t>и</w:t>
      </w:r>
      <w:r w:rsidRPr="00E616FE">
        <w:t xml:space="preserve"> в плане расследования и не имеет никаких полномочий для вынесения наказаний, кот</w:t>
      </w:r>
      <w:r w:rsidRPr="00E616FE">
        <w:t>о</w:t>
      </w:r>
      <w:r w:rsidRPr="00E616FE">
        <w:t>рые могли бы послужить в качестве сдерживающего фактора. Соединенное К</w:t>
      </w:r>
      <w:r w:rsidRPr="00E616FE">
        <w:t>о</w:t>
      </w:r>
      <w:r w:rsidRPr="00E616FE">
        <w:t>ролевство не проводит сколько-нибудь заметного различия между областью прав человека и областью корпоративной социальной ответственности, в кот</w:t>
      </w:r>
      <w:r w:rsidRPr="00E616FE">
        <w:t>о</w:t>
      </w:r>
      <w:r w:rsidRPr="00E616FE">
        <w:t>рой обязательства можно свободно провозглашать, однако не обязательно в</w:t>
      </w:r>
      <w:r w:rsidRPr="00E616FE">
        <w:t>ы</w:t>
      </w:r>
      <w:r w:rsidRPr="00E616FE">
        <w:t>полнять.</w:t>
      </w:r>
    </w:p>
    <w:p w:rsidR="00E616FE" w:rsidRPr="00E616FE" w:rsidRDefault="00E616FE" w:rsidP="00E616FE">
      <w:pPr>
        <w:pStyle w:val="SingleTxtGR"/>
      </w:pPr>
      <w:r w:rsidRPr="00E616FE">
        <w:t>7.</w:t>
      </w:r>
      <w:r w:rsidRPr="00E616FE">
        <w:tab/>
      </w:r>
      <w:r w:rsidRPr="00E616FE">
        <w:rPr>
          <w:b/>
        </w:rPr>
        <w:t>Г-н Лахири</w:t>
      </w:r>
      <w:r w:rsidRPr="00E616FE">
        <w:t xml:space="preserve"> (Докладчик по стране) говорит, что он не испытывает опт</w:t>
      </w:r>
      <w:r w:rsidRPr="00E616FE">
        <w:t>и</w:t>
      </w:r>
      <w:r w:rsidRPr="00E616FE">
        <w:t>мизма относительно результатов любого призыва к правительству Соединенн</w:t>
      </w:r>
      <w:r w:rsidRPr="00E616FE">
        <w:t>о</w:t>
      </w:r>
      <w:r w:rsidRPr="00E616FE">
        <w:t>го Королевства о том, чтобы напомнить своим компаниям об их ответственн</w:t>
      </w:r>
      <w:r w:rsidRPr="00E616FE">
        <w:t>о</w:t>
      </w:r>
      <w:r w:rsidRPr="00E616FE">
        <w:t>сти, с учетом того, как поступило правительство с населением Диего Гарсия, однако он хотел бы услышать вопросы на эту тему со стороны членов Комит</w:t>
      </w:r>
      <w:r w:rsidRPr="00E616FE">
        <w:t>е</w:t>
      </w:r>
      <w:r w:rsidRPr="00E616FE">
        <w:t>та.</w:t>
      </w:r>
    </w:p>
    <w:p w:rsidR="00E616FE" w:rsidRPr="00E616FE" w:rsidRDefault="00E616FE" w:rsidP="00E616FE">
      <w:pPr>
        <w:pStyle w:val="SingleTxtGR"/>
      </w:pPr>
      <w:r w:rsidRPr="00E616FE">
        <w:t>8.</w:t>
      </w:r>
      <w:r w:rsidRPr="00E616FE">
        <w:tab/>
      </w:r>
      <w:r w:rsidRPr="00E616FE">
        <w:rPr>
          <w:b/>
        </w:rPr>
        <w:t>Г-н Кали Цай</w:t>
      </w:r>
      <w:r w:rsidRPr="00E616FE">
        <w:t xml:space="preserve"> отмечает, что заключительные замечания, которые прин</w:t>
      </w:r>
      <w:r w:rsidRPr="00E616FE">
        <w:t>и</w:t>
      </w:r>
      <w:r w:rsidRPr="00E616FE">
        <w:t>мались в прошлом в о</w:t>
      </w:r>
      <w:r w:rsidRPr="00E616FE">
        <w:t>т</w:t>
      </w:r>
      <w:r w:rsidRPr="00E616FE">
        <w:t>ношении Канады (</w:t>
      </w:r>
      <w:r w:rsidRPr="00E616FE">
        <w:rPr>
          <w:lang w:val="en-GB"/>
        </w:rPr>
        <w:t>CERD</w:t>
      </w:r>
      <w:r w:rsidRPr="00E616FE">
        <w:t>/</w:t>
      </w:r>
      <w:r w:rsidRPr="00E616FE">
        <w:rPr>
          <w:lang w:val="en-GB"/>
        </w:rPr>
        <w:t>C</w:t>
      </w:r>
      <w:r w:rsidRPr="00E616FE">
        <w:t>/</w:t>
      </w:r>
      <w:r w:rsidRPr="00E616FE">
        <w:rPr>
          <w:lang w:val="en-GB"/>
        </w:rPr>
        <w:t>CAN</w:t>
      </w:r>
      <w:r w:rsidRPr="00E616FE">
        <w:t>/</w:t>
      </w:r>
      <w:r w:rsidRPr="00E616FE">
        <w:rPr>
          <w:lang w:val="en-GB"/>
        </w:rPr>
        <w:t>CO</w:t>
      </w:r>
      <w:r w:rsidRPr="00E616FE">
        <w:t>/18) и касались мер по предотвращению действий зарегистрированных в Канаде транснационал</w:t>
      </w:r>
      <w:r w:rsidRPr="00E616FE">
        <w:t>ь</w:t>
      </w:r>
      <w:r w:rsidRPr="00E616FE">
        <w:t>ных корпораций, которые отрицательно сказывались на правах коренных нар</w:t>
      </w:r>
      <w:r w:rsidRPr="00E616FE">
        <w:t>о</w:t>
      </w:r>
      <w:r w:rsidRPr="00E616FE">
        <w:t>дов за пределами страны, возымели положительное действие.</w:t>
      </w:r>
    </w:p>
    <w:p w:rsidR="00E616FE" w:rsidRPr="00E616FE" w:rsidRDefault="00E616FE" w:rsidP="00E616FE">
      <w:pPr>
        <w:pStyle w:val="SingleTxtGR"/>
      </w:pPr>
      <w:r w:rsidRPr="00E616FE">
        <w:t>9.</w:t>
      </w:r>
      <w:r w:rsidRPr="00E616FE">
        <w:tab/>
        <w:t>Он спрашивает, касается ли данный вопрос лишь британских компаний, действующих в Индии, как указывается в докладе "Международной амнистии", или же затрагиваются и другие области.</w:t>
      </w:r>
    </w:p>
    <w:p w:rsidR="00E616FE" w:rsidRPr="00E616FE" w:rsidRDefault="00E616FE" w:rsidP="00E616FE">
      <w:pPr>
        <w:pStyle w:val="SingleTxtGR"/>
      </w:pPr>
      <w:r w:rsidRPr="00E616FE">
        <w:t>10.</w:t>
      </w:r>
      <w:r w:rsidRPr="00E616FE">
        <w:tab/>
      </w:r>
      <w:r w:rsidRPr="00E616FE">
        <w:rPr>
          <w:b/>
        </w:rPr>
        <w:t>Г-н Франкенталь</w:t>
      </w:r>
      <w:r w:rsidRPr="00E616FE">
        <w:t xml:space="preserve"> ("Международная амнистия") говорит, что, по его мнению, эта проблема является повсеместной. У него есть информация о том, что деятельность британских компаний отрицател</w:t>
      </w:r>
      <w:r w:rsidRPr="00E616FE">
        <w:t>ь</w:t>
      </w:r>
      <w:r w:rsidRPr="00E616FE">
        <w:t>ным образом сказывается на правах коренного населения в Ботсване, Колумбии, Индонезии и на Филипп</w:t>
      </w:r>
      <w:r w:rsidRPr="00E616FE">
        <w:t>и</w:t>
      </w:r>
      <w:r w:rsidRPr="00E616FE">
        <w:t>нах. В докладе упомянута лишь Индия, поскольку приводимые в докладах "Международной амнистии" предметные исследования ограничиваются теми районами, в которых организация может проводить свои исследования сам</w:t>
      </w:r>
      <w:r w:rsidRPr="00E616FE">
        <w:t>о</w:t>
      </w:r>
      <w:r w:rsidRPr="00E616FE">
        <w:t xml:space="preserve">стоятельно. </w:t>
      </w:r>
    </w:p>
    <w:p w:rsidR="00E616FE" w:rsidRPr="00E616FE" w:rsidRDefault="00E616FE" w:rsidP="00E616FE">
      <w:pPr>
        <w:pStyle w:val="SingleTxtGR"/>
      </w:pPr>
      <w:r w:rsidRPr="00E616FE">
        <w:t>11.</w:t>
      </w:r>
      <w:r w:rsidRPr="00E616FE">
        <w:tab/>
      </w:r>
      <w:r w:rsidRPr="00E616FE">
        <w:rPr>
          <w:b/>
        </w:rPr>
        <w:t>Г-н Д</w:t>
      </w:r>
      <w:r w:rsidR="000E1C2A">
        <w:rPr>
          <w:b/>
        </w:rPr>
        <w:t>ья</w:t>
      </w:r>
      <w:r w:rsidRPr="00E616FE">
        <w:rPr>
          <w:b/>
        </w:rPr>
        <w:t>кону</w:t>
      </w:r>
      <w:r w:rsidRPr="00E616FE">
        <w:t xml:space="preserve"> напоминает, что заключительные замечания, аналогичные тем, которые были сделаны в отношении Канады, также были адресованы С</w:t>
      </w:r>
      <w:r w:rsidRPr="00E616FE">
        <w:t>о</w:t>
      </w:r>
      <w:r w:rsidRPr="00E616FE">
        <w:t>единенным Штатам Америки (</w:t>
      </w:r>
      <w:r w:rsidRPr="00E616FE">
        <w:rPr>
          <w:lang w:val="en-GB"/>
        </w:rPr>
        <w:t>CERD</w:t>
      </w:r>
      <w:r w:rsidRPr="00E616FE">
        <w:t>/</w:t>
      </w:r>
      <w:r w:rsidRPr="00E616FE">
        <w:rPr>
          <w:lang w:val="en-GB"/>
        </w:rPr>
        <w:t>C</w:t>
      </w:r>
      <w:r w:rsidRPr="00E616FE">
        <w:t>/</w:t>
      </w:r>
      <w:r w:rsidRPr="00E616FE">
        <w:rPr>
          <w:lang w:val="en-GB"/>
        </w:rPr>
        <w:t>USA</w:t>
      </w:r>
      <w:r w:rsidRPr="00E616FE">
        <w:t>/</w:t>
      </w:r>
      <w:r w:rsidRPr="00E616FE">
        <w:rPr>
          <w:lang w:val="en-GB"/>
        </w:rPr>
        <w:t>CO</w:t>
      </w:r>
      <w:r w:rsidRPr="00E616FE">
        <w:t>/6). Таким образом, Комитет вправе затронуть весьма серьезный вопрос о нарушениях прав человека комп</w:t>
      </w:r>
      <w:r w:rsidRPr="00E616FE">
        <w:t>а</w:t>
      </w:r>
      <w:r w:rsidRPr="00E616FE">
        <w:t>ниями, базирующимися в одном из государств-участников. Он ожидает пол</w:t>
      </w:r>
      <w:r w:rsidRPr="00E616FE">
        <w:t>у</w:t>
      </w:r>
      <w:r w:rsidRPr="00E616FE">
        <w:t>чить дополнительную и</w:t>
      </w:r>
      <w:r w:rsidRPr="00E616FE">
        <w:t>н</w:t>
      </w:r>
      <w:r w:rsidRPr="00E616FE">
        <w:t>формацию от неправительственных организаций (НПО), с тем чтобы Комитет располагал достаточно прочной основой для по</w:t>
      </w:r>
      <w:r w:rsidRPr="00E616FE">
        <w:t>д</w:t>
      </w:r>
      <w:r w:rsidRPr="00E616FE">
        <w:t>готовки аналогичных заключительных замечаний в отношении Соединенного Королевства.</w:t>
      </w:r>
    </w:p>
    <w:p w:rsidR="00E616FE" w:rsidRPr="00E616FE" w:rsidRDefault="00E616FE" w:rsidP="00E616FE">
      <w:pPr>
        <w:pStyle w:val="SingleTxtGR"/>
      </w:pPr>
      <w:r w:rsidRPr="00E616FE">
        <w:t>12.</w:t>
      </w:r>
      <w:r w:rsidRPr="00E616FE">
        <w:tab/>
      </w:r>
      <w:r w:rsidRPr="00E616FE">
        <w:rPr>
          <w:b/>
        </w:rPr>
        <w:t>Председатель</w:t>
      </w:r>
      <w:r w:rsidRPr="00E616FE">
        <w:t xml:space="preserve"> спрашивает, имеется ли в виду, что правительство само должно провести расследование и привлечь к ответственности компании, кот</w:t>
      </w:r>
      <w:r w:rsidRPr="00E616FE">
        <w:t>о</w:t>
      </w:r>
      <w:r w:rsidRPr="00E616FE">
        <w:t>рые нарушают права человека за рубежом, или же оно должно устранить пр</w:t>
      </w:r>
      <w:r w:rsidRPr="00E616FE">
        <w:t>е</w:t>
      </w:r>
      <w:r w:rsidRPr="00E616FE">
        <w:t>пятствия, не позволяющие истцам обратиться в суд, и тем самым позволить и</w:t>
      </w:r>
      <w:r w:rsidRPr="00E616FE">
        <w:t>с</w:t>
      </w:r>
      <w:r w:rsidRPr="00E616FE">
        <w:t>пользовать судебную систему в качестве средства обеспечения соблюдения прав человека.</w:t>
      </w:r>
    </w:p>
    <w:p w:rsidR="00E616FE" w:rsidRPr="00E616FE" w:rsidRDefault="00E616FE" w:rsidP="00E616FE">
      <w:pPr>
        <w:pStyle w:val="SingleTxtGR"/>
      </w:pPr>
      <w:r w:rsidRPr="00E616FE">
        <w:t>13.</w:t>
      </w:r>
      <w:r w:rsidRPr="00E616FE">
        <w:tab/>
        <w:t>Он спрашивает, можно ли провести какую-либо аналогию с жестким а</w:t>
      </w:r>
      <w:r w:rsidRPr="00E616FE">
        <w:t>н</w:t>
      </w:r>
      <w:r w:rsidRPr="00E616FE">
        <w:t>тикоррупционным законодательством, принятым недавно в Соединенном Кор</w:t>
      </w:r>
      <w:r w:rsidRPr="00E616FE">
        <w:t>о</w:t>
      </w:r>
      <w:r w:rsidRPr="00E616FE">
        <w:t>левстве, которое требует, чтобы компании сообщали о любых выплачиваемых взятках или иных нарушениях, совершаемых в ходе их деятельности за руб</w:t>
      </w:r>
      <w:r w:rsidRPr="00E616FE">
        <w:t>е</w:t>
      </w:r>
      <w:r w:rsidRPr="00E616FE">
        <w:t xml:space="preserve">жом. </w:t>
      </w:r>
    </w:p>
    <w:p w:rsidR="00E616FE" w:rsidRPr="00E616FE" w:rsidRDefault="00E616FE" w:rsidP="00E616FE">
      <w:pPr>
        <w:pStyle w:val="SingleTxtGR"/>
      </w:pPr>
      <w:r w:rsidRPr="00E616FE">
        <w:t>14.</w:t>
      </w:r>
      <w:r w:rsidRPr="00E616FE">
        <w:tab/>
      </w:r>
      <w:r w:rsidRPr="00E616FE">
        <w:rPr>
          <w:b/>
        </w:rPr>
        <w:t>Г-н Франкенталь</w:t>
      </w:r>
      <w:r w:rsidRPr="00E616FE">
        <w:t xml:space="preserve"> ("Международная амнистия") говорит, что в некот</w:t>
      </w:r>
      <w:r w:rsidRPr="00E616FE">
        <w:t>о</w:t>
      </w:r>
      <w:r w:rsidRPr="00E616FE">
        <w:t>рых случаях британское правительство признает необходимость привлечения компаний к юридической ответственности за их деятельность за рубежом. Т</w:t>
      </w:r>
      <w:r w:rsidRPr="00E616FE">
        <w:t>а</w:t>
      </w:r>
      <w:r w:rsidRPr="00E616FE">
        <w:t xml:space="preserve">кие случаи включают дачу взяток, торговлю детьми в сексуальных целях или финансирование терроризма, однако не касаются обязательств в области прав человека. </w:t>
      </w:r>
    </w:p>
    <w:p w:rsidR="00E616FE" w:rsidRPr="00E616FE" w:rsidRDefault="00E616FE" w:rsidP="00E616FE">
      <w:pPr>
        <w:pStyle w:val="SingleTxtGR"/>
      </w:pPr>
      <w:r w:rsidRPr="00E616FE">
        <w:t>15.</w:t>
      </w:r>
      <w:r w:rsidRPr="00E616FE">
        <w:tab/>
        <w:t>"Международная амнистия" не предполагает, что правительство должно расследовать отдельные случаи, однако, когда имели место вопиющие наруш</w:t>
      </w:r>
      <w:r w:rsidRPr="00E616FE">
        <w:t>е</w:t>
      </w:r>
      <w:r w:rsidRPr="00E616FE">
        <w:t>ния и имеются доказательства того, что решения, которые привели к этим де</w:t>
      </w:r>
      <w:r w:rsidRPr="00E616FE">
        <w:t>й</w:t>
      </w:r>
      <w:r w:rsidRPr="00E616FE">
        <w:t>ствиям, были приняты в Соединенном Королевстве, правительство должно иметь полномочия на вмешательство, в частности, с тем чтобы устранить пр</w:t>
      </w:r>
      <w:r w:rsidRPr="00E616FE">
        <w:t>е</w:t>
      </w:r>
      <w:r w:rsidRPr="00E616FE">
        <w:t>пятствия для гражданского иска в Соединенном Королевстве, если пострада</w:t>
      </w:r>
      <w:r w:rsidRPr="00E616FE">
        <w:t>в</w:t>
      </w:r>
      <w:r w:rsidRPr="00E616FE">
        <w:t>шие не имеют доступа к правосудию в принимающем государстве.</w:t>
      </w:r>
    </w:p>
    <w:p w:rsidR="00E616FE" w:rsidRPr="00E616FE" w:rsidRDefault="00E616FE" w:rsidP="00E616FE">
      <w:pPr>
        <w:pStyle w:val="SingleTxtGR"/>
      </w:pPr>
      <w:r w:rsidRPr="00E616FE">
        <w:t>16.</w:t>
      </w:r>
      <w:r w:rsidRPr="00E616FE">
        <w:tab/>
        <w:t>Правительство должно выработать комплексный подход к вопросам предпринимательства и прав человека. Если какая-либо компания будет обв</w:t>
      </w:r>
      <w:r w:rsidRPr="00E616FE">
        <w:t>и</w:t>
      </w:r>
      <w:r w:rsidRPr="00E616FE">
        <w:t>нена в нарушении руководящих принципов ОЭСР, такие британские агентства, как Департамент по гарантиям экспортных кредитов, не должн</w:t>
      </w:r>
      <w:r w:rsidR="000E1C2A">
        <w:t>ы</w:t>
      </w:r>
      <w:r w:rsidRPr="00E616FE">
        <w:t xml:space="preserve"> оказывать этой компании инвестиционную поддержку.</w:t>
      </w:r>
    </w:p>
    <w:p w:rsidR="00E616FE" w:rsidRPr="00E616FE" w:rsidRDefault="00E616FE" w:rsidP="00E616FE">
      <w:pPr>
        <w:pStyle w:val="SingleTxtGR"/>
      </w:pPr>
      <w:r w:rsidRPr="00E616FE">
        <w:t>17.</w:t>
      </w:r>
      <w:r w:rsidRPr="00E616FE">
        <w:tab/>
      </w:r>
      <w:r w:rsidRPr="00E616FE">
        <w:rPr>
          <w:b/>
        </w:rPr>
        <w:t>Г-жа Коэн</w:t>
      </w:r>
      <w:r w:rsidRPr="00E616FE">
        <w:t xml:space="preserve"> (Ассоциация по вопросам антидискриминационного права) говорит, что доклад, пре</w:t>
      </w:r>
      <w:r w:rsidRPr="00E616FE">
        <w:t>д</w:t>
      </w:r>
      <w:r w:rsidRPr="00E616FE">
        <w:t>ставленный НПО "Против расизма" из Соединенного Королевства, в состав которой входит ее Ассоциация, был подготовлен без к</w:t>
      </w:r>
      <w:r w:rsidRPr="00E616FE">
        <w:t>а</w:t>
      </w:r>
      <w:r w:rsidRPr="00E616FE">
        <w:t>кой-либо поддержки правительства.</w:t>
      </w:r>
    </w:p>
    <w:p w:rsidR="00E616FE" w:rsidRPr="00E616FE" w:rsidRDefault="00E616FE" w:rsidP="00E616FE">
      <w:pPr>
        <w:pStyle w:val="SingleTxtGR"/>
      </w:pPr>
      <w:r w:rsidRPr="00E616FE">
        <w:t>18.</w:t>
      </w:r>
      <w:r w:rsidRPr="00E616FE">
        <w:tab/>
        <w:t>Она не видит никаких свидетельств того, что правительство готово с</w:t>
      </w:r>
      <w:r w:rsidRPr="00E616FE">
        <w:t>о</w:t>
      </w:r>
      <w:r w:rsidRPr="00E616FE">
        <w:t>действовать обеспечению расового равенства. Оно утверждает, что относится к людям как к индивидуумам, а не как к группам, однако при этом оно почему-то не замечает неравенства по признакам расы, пола, вероисповедания и других факторов, в то время как проводимая им политика и сокращение расходов з</w:t>
      </w:r>
      <w:r w:rsidRPr="00E616FE">
        <w:t>а</w:t>
      </w:r>
      <w:r w:rsidRPr="00E616FE">
        <w:t>трагивают группы, которые можно определить по тем или иным аспектам, с</w:t>
      </w:r>
      <w:r w:rsidRPr="00E616FE">
        <w:t>о</w:t>
      </w:r>
      <w:r w:rsidRPr="00E616FE">
        <w:t>ставляющим их общую идентичность. Правительство утверждает, что вместо стратегии расового равенства оно проводит стратегию интеграции, однако и</w:t>
      </w:r>
      <w:r w:rsidRPr="00E616FE">
        <w:t>н</w:t>
      </w:r>
      <w:r w:rsidRPr="00E616FE">
        <w:t>теграция не является решением всех проблем расовой дискриминации.</w:t>
      </w:r>
    </w:p>
    <w:p w:rsidR="00E616FE" w:rsidRPr="00E616FE" w:rsidRDefault="00E616FE" w:rsidP="00E616FE">
      <w:pPr>
        <w:pStyle w:val="SingleTxtGR"/>
      </w:pPr>
      <w:r w:rsidRPr="00E616FE">
        <w:t>19.</w:t>
      </w:r>
      <w:r w:rsidRPr="00E616FE">
        <w:tab/>
        <w:t>В своем определении равенства правительство ориентируется главным образом на равное обр</w:t>
      </w:r>
      <w:r w:rsidRPr="00E616FE">
        <w:t>а</w:t>
      </w:r>
      <w:r w:rsidRPr="00E616FE">
        <w:t>щение и равенство возможностей. Однако оно упускает из виду то, что согласно статье 1 Конвенции я</w:t>
      </w:r>
      <w:r w:rsidRPr="00E616FE">
        <w:t>в</w:t>
      </w:r>
      <w:r w:rsidRPr="00E616FE">
        <w:t>ляется важнейшим критерием – равные последствия.</w:t>
      </w:r>
    </w:p>
    <w:p w:rsidR="00E616FE" w:rsidRPr="00E616FE" w:rsidRDefault="00E616FE" w:rsidP="00E616FE">
      <w:pPr>
        <w:pStyle w:val="SingleTxtGR"/>
      </w:pPr>
      <w:r w:rsidRPr="00E616FE">
        <w:t>20.</w:t>
      </w:r>
      <w:r w:rsidRPr="00E616FE">
        <w:tab/>
        <w:t>Закон о равенстве 2010 года является комплексным антидискриминац</w:t>
      </w:r>
      <w:r w:rsidRPr="00E616FE">
        <w:t>и</w:t>
      </w:r>
      <w:r w:rsidRPr="00E616FE">
        <w:t>онным законодательством, однако она выражает озабоченность в связи с тем, что он не сможет обеспечить защиту от расовой дискриминации, которая треб</w:t>
      </w:r>
      <w:r w:rsidRPr="00E616FE">
        <w:t>у</w:t>
      </w:r>
      <w:r w:rsidRPr="00E616FE">
        <w:t>ется в соответствии с Конвенцией. Он не отвечает ряду критериев, содерж</w:t>
      </w:r>
      <w:r w:rsidRPr="00E616FE">
        <w:t>а</w:t>
      </w:r>
      <w:r w:rsidRPr="00E616FE">
        <w:t>щихся в общих рекомендациях Комитета, например возможности множестве</w:t>
      </w:r>
      <w:r w:rsidRPr="00E616FE">
        <w:t>н</w:t>
      </w:r>
      <w:r w:rsidRPr="00E616FE">
        <w:t>ной дискриминации, прежде всего по признаку пола и расы. Кроме того, пре</w:t>
      </w:r>
      <w:r w:rsidRPr="00E616FE">
        <w:t>д</w:t>
      </w:r>
      <w:r w:rsidRPr="00E616FE">
        <w:t>ложенный правительством план по преодолению бюрократических проволочек угрожает самому осуществлению этого Закона.</w:t>
      </w:r>
    </w:p>
    <w:p w:rsidR="00E616FE" w:rsidRPr="00E616FE" w:rsidRDefault="00E616FE" w:rsidP="00E616FE">
      <w:pPr>
        <w:pStyle w:val="SingleTxtGR"/>
      </w:pPr>
      <w:r w:rsidRPr="00E616FE">
        <w:t>21.</w:t>
      </w:r>
      <w:r w:rsidRPr="00E616FE">
        <w:tab/>
        <w:t>Предлагаемые реформы, содержащиеся в законопроекте о юридической помощи, вынесении приговоров и наказании правонарушителей, будут иметь несоразмерные последствия для женщин и представителей этнических мен</w:t>
      </w:r>
      <w:r w:rsidRPr="00E616FE">
        <w:t>ь</w:t>
      </w:r>
      <w:r w:rsidRPr="00E616FE">
        <w:t>шинств. Предложения о сокращении числа функций и бюджета Комиссии по вопросам равенства и прав человека, а также программа существенных сокр</w:t>
      </w:r>
      <w:r w:rsidRPr="00E616FE">
        <w:t>а</w:t>
      </w:r>
      <w:r w:rsidRPr="00E616FE">
        <w:t>щений государственных расходов также окажут отрицательное воздействие на возможности по обеспечению выполнения Закона о равенстве. Более того, н</w:t>
      </w:r>
      <w:r w:rsidRPr="00E616FE">
        <w:t>е</w:t>
      </w:r>
      <w:r w:rsidRPr="00E616FE">
        <w:t>смотря на целый ряд юридических проблем, мало внимания уделяется обяза</w:t>
      </w:r>
      <w:r w:rsidRPr="00E616FE">
        <w:t>н</w:t>
      </w:r>
      <w:r w:rsidRPr="00E616FE">
        <w:t>ности провести оценку воздействия на расовое равенство до принятия решения о сокращении тех или иных расходов.</w:t>
      </w:r>
    </w:p>
    <w:p w:rsidR="00E616FE" w:rsidRPr="00E616FE" w:rsidRDefault="00E616FE" w:rsidP="00E616FE">
      <w:pPr>
        <w:pStyle w:val="SingleTxtGR"/>
      </w:pPr>
      <w:r w:rsidRPr="00E616FE">
        <w:t>22.</w:t>
      </w:r>
      <w:r w:rsidRPr="00E616FE">
        <w:tab/>
      </w:r>
      <w:r w:rsidRPr="00E616FE">
        <w:rPr>
          <w:b/>
        </w:rPr>
        <w:t>Г-н Ю</w:t>
      </w:r>
      <w:r w:rsidRPr="00E616FE">
        <w:t xml:space="preserve"> (Совет по этническим меньшинствам Северной Ирландии) отм</w:t>
      </w:r>
      <w:r w:rsidRPr="00E616FE">
        <w:t>е</w:t>
      </w:r>
      <w:r w:rsidRPr="00E616FE">
        <w:t>чает, что Северная Ирла</w:t>
      </w:r>
      <w:r w:rsidRPr="00E616FE">
        <w:t>н</w:t>
      </w:r>
      <w:r w:rsidRPr="00E616FE">
        <w:t>дия имеет свою собственную правовую систему и что законы, действующие в Англии и Уэльсе, неприменимы в ней. Северная Ирла</w:t>
      </w:r>
      <w:r w:rsidRPr="00E616FE">
        <w:t>н</w:t>
      </w:r>
      <w:r w:rsidRPr="00E616FE">
        <w:t>дия в меньшей степени защищена от расовой дискриминации, чем остальная часть Соединенного Королевства. Важно незамедлительно ввести в действие единый закон</w:t>
      </w:r>
      <w:r w:rsidRPr="00E616FE">
        <w:t>о</w:t>
      </w:r>
      <w:r w:rsidRPr="00E616FE">
        <w:t xml:space="preserve">проект о равенстве. </w:t>
      </w:r>
    </w:p>
    <w:p w:rsidR="00E616FE" w:rsidRPr="00E616FE" w:rsidRDefault="00E616FE" w:rsidP="00E616FE">
      <w:pPr>
        <w:pStyle w:val="SingleTxtGR"/>
      </w:pPr>
      <w:r w:rsidRPr="00E616FE">
        <w:t>23.</w:t>
      </w:r>
      <w:r w:rsidRPr="00E616FE">
        <w:tab/>
        <w:t>Необходимо рассмотреть проблемы гендерного насилия и торговли людьми.</w:t>
      </w:r>
    </w:p>
    <w:p w:rsidR="00E616FE" w:rsidRPr="00E616FE" w:rsidRDefault="00E616FE" w:rsidP="00E616FE">
      <w:pPr>
        <w:pStyle w:val="SingleTxtGR"/>
      </w:pPr>
      <w:r w:rsidRPr="00E616FE">
        <w:t>24.</w:t>
      </w:r>
      <w:r w:rsidRPr="00E616FE">
        <w:tab/>
        <w:t>Такие вопросы, как преступления на почве ненависти против этнических меньшинств, правый экстремизм и проблемы средств массовой информации, также рассматриваются в Северной Ирландии иначе, чем в остальной части страны. Ирландские "кочевники" сталкиваются с серьезными проявлениями с</w:t>
      </w:r>
      <w:r w:rsidRPr="00E616FE">
        <w:t>о</w:t>
      </w:r>
      <w:r w:rsidRPr="00E616FE">
        <w:t>циальной несправедливости, особенно при выделении им мест для стоянок. Многие трудящиеся-мигранты страдают от условий, которые по существу пре</w:t>
      </w:r>
      <w:r w:rsidRPr="00E616FE">
        <w:t>д</w:t>
      </w:r>
      <w:r w:rsidRPr="00E616FE">
        <w:t>ставляют собой рабство, особенно в рыболовной промышленности и в домах для престарелых и инвалидов.</w:t>
      </w:r>
    </w:p>
    <w:p w:rsidR="00E616FE" w:rsidRPr="00E616FE" w:rsidRDefault="00E616FE" w:rsidP="00E616FE">
      <w:pPr>
        <w:pStyle w:val="SingleTxtGR"/>
      </w:pPr>
      <w:r w:rsidRPr="00E616FE">
        <w:t>25.</w:t>
      </w:r>
      <w:r w:rsidRPr="00E616FE">
        <w:tab/>
        <w:t>Совет по этническим меньшинствам Северной Ирландии выразил серье</w:t>
      </w:r>
      <w:r w:rsidRPr="00E616FE">
        <w:t>з</w:t>
      </w:r>
      <w:r w:rsidRPr="00E616FE">
        <w:t>ные оговорки относительно комментариев по поводу взаимосвязи между рел</w:t>
      </w:r>
      <w:r w:rsidRPr="00E616FE">
        <w:t>и</w:t>
      </w:r>
      <w:r w:rsidRPr="00E616FE">
        <w:t>гией и расовой дискриминацией, содержащихся в докладе Комиссии по правам человека Северной Ирландии. Защита прав человека и формирование культуры прав человека являются единственными средствами решения межрелигиозных проблем.</w:t>
      </w:r>
    </w:p>
    <w:p w:rsidR="00E616FE" w:rsidRPr="00E616FE" w:rsidRDefault="00E616FE" w:rsidP="00E616FE">
      <w:pPr>
        <w:pStyle w:val="SingleTxtGR"/>
      </w:pPr>
      <w:r w:rsidRPr="00E616FE">
        <w:t>26.</w:t>
      </w:r>
      <w:r w:rsidRPr="00E616FE">
        <w:tab/>
      </w:r>
      <w:r w:rsidRPr="00E616FE">
        <w:rPr>
          <w:b/>
        </w:rPr>
        <w:t>Г-н Хария</w:t>
      </w:r>
      <w:r w:rsidRPr="00E616FE">
        <w:t xml:space="preserve"> (Коалиция за расовое равенство и права) говорит, что со вр</w:t>
      </w:r>
      <w:r w:rsidRPr="00E616FE">
        <w:t>е</w:t>
      </w:r>
      <w:r w:rsidRPr="00E616FE">
        <w:t>мени создания Шотландского парламента Шотландия несет полную ответс</w:t>
      </w:r>
      <w:r w:rsidRPr="00E616FE">
        <w:t>т</w:t>
      </w:r>
      <w:r w:rsidRPr="00E616FE">
        <w:t>венность за вопросы, касающиеся, в частности, здравоохранения, жилья, уг</w:t>
      </w:r>
      <w:r w:rsidRPr="00E616FE">
        <w:t>о</w:t>
      </w:r>
      <w:r w:rsidRPr="00E616FE">
        <w:t>ловного правосудия и образования. Парламент Шотландии также уполн</w:t>
      </w:r>
      <w:r w:rsidRPr="00E616FE">
        <w:t>о</w:t>
      </w:r>
      <w:r w:rsidRPr="00E616FE">
        <w:t>мочен содействовать обеспечению равенства, однако ответственность за принятие з</w:t>
      </w:r>
      <w:r w:rsidRPr="00E616FE">
        <w:t>а</w:t>
      </w:r>
      <w:r w:rsidRPr="00E616FE">
        <w:t>конов по вопросам равенства по-прежнему лежит на Парламенте Соединенного Королевства.</w:t>
      </w:r>
    </w:p>
    <w:p w:rsidR="00E616FE" w:rsidRPr="00E616FE" w:rsidRDefault="00E616FE" w:rsidP="00E616FE">
      <w:pPr>
        <w:pStyle w:val="SingleTxtGR"/>
      </w:pPr>
      <w:r w:rsidRPr="00E616FE">
        <w:t>27.</w:t>
      </w:r>
      <w:r w:rsidRPr="00E616FE">
        <w:tab/>
        <w:t>К сожалению, Соединенное Королевство не всегда уточняет, о какой юрисдикции оно говорит в своем докладе Комитету (</w:t>
      </w:r>
      <w:r w:rsidRPr="00E616FE">
        <w:rPr>
          <w:lang w:val="en-GB"/>
        </w:rPr>
        <w:t>CERD</w:t>
      </w:r>
      <w:r w:rsidRPr="00E616FE">
        <w:t>/</w:t>
      </w:r>
      <w:r w:rsidRPr="00E616FE">
        <w:rPr>
          <w:lang w:val="en-GB"/>
        </w:rPr>
        <w:t>C</w:t>
      </w:r>
      <w:r w:rsidRPr="00E616FE">
        <w:t>/</w:t>
      </w:r>
      <w:r w:rsidRPr="00E616FE">
        <w:rPr>
          <w:lang w:val="en-GB"/>
        </w:rPr>
        <w:t>GBR</w:t>
      </w:r>
      <w:r w:rsidRPr="00E616FE">
        <w:t>/18-20). Б</w:t>
      </w:r>
      <w:r w:rsidRPr="00E616FE">
        <w:t>о</w:t>
      </w:r>
      <w:r w:rsidRPr="00E616FE">
        <w:t>лее того, в разделе, касающемся образования, например, представлены подро</w:t>
      </w:r>
      <w:r w:rsidRPr="00E616FE">
        <w:t>б</w:t>
      </w:r>
      <w:r w:rsidRPr="00E616FE">
        <w:t>ные цифры, отражающие достигнутый уровень образования в Англии, прив</w:t>
      </w:r>
      <w:r w:rsidRPr="00E616FE">
        <w:t>о</w:t>
      </w:r>
      <w:r w:rsidRPr="00E616FE">
        <w:t>дятся некоторые цифры в отношении Уэльса и Северной Ирландии, однако нет никаких данных по Шотландии. В ответ на довод о том, что в Шотландии ниже численность лиц, принадлежащих к этническим меньшинствам, он указывает, что городской совет Глазго, являющийся самым крупным органом местной вл</w:t>
      </w:r>
      <w:r w:rsidRPr="00E616FE">
        <w:t>а</w:t>
      </w:r>
      <w:r w:rsidRPr="00E616FE">
        <w:t>сти в Шотландии, считает, что около 10% населения Глазго составляют выхо</w:t>
      </w:r>
      <w:r w:rsidRPr="00E616FE">
        <w:t>д</w:t>
      </w:r>
      <w:r w:rsidRPr="00E616FE">
        <w:t>цы из меньшинств. По сообщениям шотландской полиции, в 2009–2010 годах произошло примерно 6 000 расис</w:t>
      </w:r>
      <w:r w:rsidRPr="00E616FE">
        <w:t>т</w:t>
      </w:r>
      <w:r w:rsidRPr="00E616FE">
        <w:t>ских инцидентов. Кроме того, общепризнано, что сообщается примерно о 10% такого рода инцидентов. На последних выб</w:t>
      </w:r>
      <w:r w:rsidRPr="00E616FE">
        <w:t>о</w:t>
      </w:r>
      <w:r w:rsidRPr="00E616FE">
        <w:t>рах в Европейский парламент в Шотландии Британская национальная партия получила 2,5% голосов. Поэтому необходима стратегия обеспечения расового равенства, применимая к Соединенному Королевству в целом. Последнее пр</w:t>
      </w:r>
      <w:r w:rsidRPr="00E616FE">
        <w:t>о</w:t>
      </w:r>
      <w:r w:rsidRPr="00E616FE">
        <w:t>граммное заявление правительства Шотландии по в</w:t>
      </w:r>
      <w:r w:rsidRPr="00E616FE">
        <w:t>о</w:t>
      </w:r>
      <w:r w:rsidRPr="00E616FE">
        <w:t>просам расового равенства было сделано в 2008 году и касалось прежде всего финансирования групп меньшинств в течение трехлетнего периода. Сейчас в Шотландии нет офиц</w:t>
      </w:r>
      <w:r w:rsidRPr="00E616FE">
        <w:t>и</w:t>
      </w:r>
      <w:r w:rsidRPr="00E616FE">
        <w:t>альной позиции по вопросу о расовом равенстве. Он настоятельно призывает членов Комитета спросить представителя шотландского правительства в сост</w:t>
      </w:r>
      <w:r w:rsidRPr="00E616FE">
        <w:t>а</w:t>
      </w:r>
      <w:r w:rsidRPr="00E616FE">
        <w:t>ве делегации Соединенного Королевства, имеются ли какие-то планы относ</w:t>
      </w:r>
      <w:r w:rsidRPr="00E616FE">
        <w:t>и</w:t>
      </w:r>
      <w:r w:rsidRPr="00E616FE">
        <w:t>тельно выработки комплексной политики Шотландии в области расового раве</w:t>
      </w:r>
      <w:r w:rsidRPr="00E616FE">
        <w:t>н</w:t>
      </w:r>
      <w:r w:rsidRPr="00E616FE">
        <w:t xml:space="preserve">ства. </w:t>
      </w:r>
    </w:p>
    <w:p w:rsidR="00E616FE" w:rsidRPr="00E616FE" w:rsidRDefault="00E616FE" w:rsidP="00E616FE">
      <w:pPr>
        <w:pStyle w:val="SingleTxtGR"/>
      </w:pPr>
      <w:r w:rsidRPr="00E616FE">
        <w:t>28.</w:t>
      </w:r>
      <w:r w:rsidRPr="00E616FE">
        <w:tab/>
      </w:r>
      <w:r w:rsidRPr="00E616FE">
        <w:rPr>
          <w:b/>
        </w:rPr>
        <w:t>Г-н Лахири</w:t>
      </w:r>
      <w:r w:rsidRPr="00E616FE">
        <w:t xml:space="preserve"> просит представителя Совета по этническим меньшинствам Северной Ирландии уточнить свои оговорки в отношении предложения Коми</w:t>
      </w:r>
      <w:r w:rsidRPr="00E616FE">
        <w:t>с</w:t>
      </w:r>
      <w:r w:rsidRPr="00E616FE">
        <w:t>сии по правам человека Северной Ирландии о том, чтобы рассматривать рел</w:t>
      </w:r>
      <w:r w:rsidRPr="00E616FE">
        <w:t>и</w:t>
      </w:r>
      <w:r w:rsidRPr="00E616FE">
        <w:t>гиозную вражду в Северной Ирландии как один из видов или особое проявл</w:t>
      </w:r>
      <w:r w:rsidRPr="00E616FE">
        <w:t>е</w:t>
      </w:r>
      <w:r w:rsidRPr="00E616FE">
        <w:t>ние расизма. В прошлом бытовало мнение о том, что дискриминация в отнош</w:t>
      </w:r>
      <w:r w:rsidRPr="00E616FE">
        <w:t>е</w:t>
      </w:r>
      <w:r w:rsidRPr="00E616FE">
        <w:t>ниях между двумя основными общинами должна оставаться за рамками Ко</w:t>
      </w:r>
      <w:r w:rsidRPr="00E616FE">
        <w:t>н</w:t>
      </w:r>
      <w:r w:rsidRPr="00E616FE">
        <w:t>венции. Однако в Комитет поступали сообщения о том, что расовая дискрим</w:t>
      </w:r>
      <w:r w:rsidRPr="00E616FE">
        <w:t>и</w:t>
      </w:r>
      <w:r w:rsidRPr="00E616FE">
        <w:t>нация приобретает характер межрелигиозных распрей. Поэтому</w:t>
      </w:r>
      <w:r w:rsidR="000E1C2A">
        <w:t>,</w:t>
      </w:r>
      <w:r w:rsidRPr="00E616FE">
        <w:t xml:space="preserve"> возможно</w:t>
      </w:r>
      <w:r w:rsidR="000E1C2A">
        <w:t>,</w:t>
      </w:r>
      <w:r w:rsidRPr="00E616FE">
        <w:t xml:space="preserve"> ц</w:t>
      </w:r>
      <w:r w:rsidRPr="00E616FE">
        <w:t>е</w:t>
      </w:r>
      <w:r w:rsidRPr="00E616FE">
        <w:t>лесообразно рассматривать межрелигиозные разногласия как одно из явлений, на которые ра</w:t>
      </w:r>
      <w:r w:rsidRPr="00E616FE">
        <w:t>с</w:t>
      </w:r>
      <w:r w:rsidRPr="00E616FE">
        <w:t>пространяется статья 1 Конвенции.</w:t>
      </w:r>
    </w:p>
    <w:p w:rsidR="00E616FE" w:rsidRPr="00E616FE" w:rsidRDefault="00E616FE" w:rsidP="00E616FE">
      <w:pPr>
        <w:pStyle w:val="SingleTxtGR"/>
      </w:pPr>
      <w:r w:rsidRPr="00E616FE">
        <w:t>29.</w:t>
      </w:r>
      <w:r w:rsidRPr="00E616FE">
        <w:tab/>
      </w:r>
      <w:r w:rsidRPr="00E616FE">
        <w:rPr>
          <w:b/>
        </w:rPr>
        <w:t xml:space="preserve">Г-н Ю </w:t>
      </w:r>
      <w:r w:rsidRPr="00E616FE">
        <w:t>(Совет по этническим меньшинствам Северной Ирландии) гов</w:t>
      </w:r>
      <w:r w:rsidRPr="00E616FE">
        <w:t>о</w:t>
      </w:r>
      <w:r w:rsidRPr="00E616FE">
        <w:t>рит, что вопрос заключается в том, защищены ли две основные общины в ра</w:t>
      </w:r>
      <w:r w:rsidRPr="00E616FE">
        <w:t>м</w:t>
      </w:r>
      <w:r w:rsidRPr="00E616FE">
        <w:t>ках действующего законодательства, регулирующего расовые взаимоотношения в Северной Ирландии. В своих заключительных замечаниях по двенадцатому периодическому докладу Соединенного Королевства в 1993 году Комитет рек</w:t>
      </w:r>
      <w:r w:rsidRPr="00E616FE">
        <w:t>о</w:t>
      </w:r>
      <w:r w:rsidRPr="00E616FE">
        <w:t>мендовал, чтобы государство-участник либо приняло законодательство, каса</w:t>
      </w:r>
      <w:r w:rsidRPr="00E616FE">
        <w:t>ю</w:t>
      </w:r>
      <w:r w:rsidRPr="00E616FE">
        <w:t>щееся защиты от расовой дискриминации в Северной Ирландии, либо распр</w:t>
      </w:r>
      <w:r w:rsidRPr="00E616FE">
        <w:t>о</w:t>
      </w:r>
      <w:r w:rsidRPr="00E616FE">
        <w:t>странило действие Закона о расовых отношениях на Северную Ирландию (</w:t>
      </w:r>
      <w:r w:rsidRPr="00E616FE">
        <w:rPr>
          <w:lang w:val="en-GB"/>
        </w:rPr>
        <w:t>A</w:t>
      </w:r>
      <w:r w:rsidRPr="00E616FE">
        <w:t>/48/18, пункт 419). В результате в 1997 году был принят Закон о расовых о</w:t>
      </w:r>
      <w:r w:rsidRPr="00E616FE">
        <w:t>т</w:t>
      </w:r>
      <w:r w:rsidRPr="00E616FE">
        <w:t>ношениях в Северной Ирландии. Две основных общины уже пользуются защ</w:t>
      </w:r>
      <w:r w:rsidRPr="00E616FE">
        <w:t>и</w:t>
      </w:r>
      <w:r w:rsidRPr="00E616FE">
        <w:t>той в соответствии с этим Законом. Кроме того, в Северной Ирландии действ</w:t>
      </w:r>
      <w:r w:rsidRPr="00E616FE">
        <w:t>у</w:t>
      </w:r>
      <w:r w:rsidRPr="00E616FE">
        <w:t xml:space="preserve">ют весьма эффективные законы, запрещающие религиозную дискриминацию. Если обе общины считают, что они могут потребовать дополнительной защиты в соответствии с каким-либо международным договором, это создало бы целый ряд серьезных затруднений в области межрелигиозной политики в Северной Ирландии и породило бы дополнительные проблемы. </w:t>
      </w:r>
    </w:p>
    <w:p w:rsidR="00E616FE" w:rsidRPr="00E616FE" w:rsidRDefault="00E616FE" w:rsidP="00E616FE">
      <w:pPr>
        <w:pStyle w:val="SingleTxtGR"/>
      </w:pPr>
      <w:r w:rsidRPr="00E616FE">
        <w:t>30.</w:t>
      </w:r>
      <w:r w:rsidRPr="00E616FE">
        <w:tab/>
      </w:r>
      <w:r w:rsidRPr="00E616FE">
        <w:rPr>
          <w:b/>
        </w:rPr>
        <w:t>Г-жа Крикли</w:t>
      </w:r>
      <w:r w:rsidRPr="00E616FE">
        <w:t xml:space="preserve"> говорит, что она приняла к сведению полезные замечания в отношении расхождений в сообщениях о различных юрисдикциях, предста</w:t>
      </w:r>
      <w:r w:rsidRPr="00E616FE">
        <w:t>в</w:t>
      </w:r>
      <w:r w:rsidRPr="00E616FE">
        <w:t>ленных государством-участником, особенно в том, что касается школьной усп</w:t>
      </w:r>
      <w:r w:rsidRPr="00E616FE">
        <w:t>е</w:t>
      </w:r>
      <w:r w:rsidRPr="00E616FE">
        <w:t>ваемости. Комитет хотел бы получить информацию по другим вопросам, в о</w:t>
      </w:r>
      <w:r w:rsidRPr="00E616FE">
        <w:t>т</w:t>
      </w:r>
      <w:r w:rsidRPr="00E616FE">
        <w:t xml:space="preserve">ношении которых наблюдаются аналогичные расхождения. </w:t>
      </w:r>
    </w:p>
    <w:p w:rsidR="00E616FE" w:rsidRPr="00E616FE" w:rsidRDefault="00E616FE" w:rsidP="00E616FE">
      <w:pPr>
        <w:pStyle w:val="SingleTxtGR"/>
      </w:pPr>
      <w:r w:rsidRPr="00E616FE">
        <w:t>31.</w:t>
      </w:r>
      <w:r w:rsidRPr="00E616FE">
        <w:tab/>
        <w:t xml:space="preserve">Она просит представить дополнительную информацию о последствиях </w:t>
      </w:r>
      <w:r w:rsidR="0058041B" w:rsidRPr="0058041B">
        <w:t>−</w:t>
      </w:r>
      <w:r w:rsidRPr="00E616FE">
        <w:t xml:space="preserve"> как для Соединенного Королевства, так и в глобальном контексте </w:t>
      </w:r>
      <w:r w:rsidR="0058041B" w:rsidRPr="008519F1">
        <w:t>−</w:t>
      </w:r>
      <w:r w:rsidRPr="00E616FE">
        <w:t xml:space="preserve"> несоблюд</w:t>
      </w:r>
      <w:r w:rsidRPr="00E616FE">
        <w:t>е</w:t>
      </w:r>
      <w:r w:rsidRPr="00E616FE">
        <w:t>ния или возможной отмены положений Закона о равенстве, которые рассматр</w:t>
      </w:r>
      <w:r w:rsidRPr="00E616FE">
        <w:t>и</w:t>
      </w:r>
      <w:r w:rsidRPr="00E616FE">
        <w:t>ваются как налагающие дополнительное бюрократическое бремя на предпр</w:t>
      </w:r>
      <w:r w:rsidRPr="00E616FE">
        <w:t>и</w:t>
      </w:r>
      <w:r w:rsidRPr="00E616FE">
        <w:t>нимателей.</w:t>
      </w:r>
    </w:p>
    <w:p w:rsidR="00E616FE" w:rsidRPr="00E616FE" w:rsidRDefault="00E616FE" w:rsidP="00E616FE">
      <w:pPr>
        <w:pStyle w:val="SingleTxtGR"/>
      </w:pPr>
      <w:r w:rsidRPr="00E616FE">
        <w:t>32.</w:t>
      </w:r>
      <w:r w:rsidRPr="00E616FE">
        <w:tab/>
      </w:r>
      <w:r w:rsidRPr="00E616FE">
        <w:rPr>
          <w:b/>
        </w:rPr>
        <w:t>Председатель</w:t>
      </w:r>
      <w:r w:rsidRPr="00E616FE">
        <w:t xml:space="preserve"> просит дать определение понятия "равных достижений". Он понимает это так, что даже при гарантии равных возможностей некоторые индивидуумы не в состоянии реализовать свой потенциал по различным пр</w:t>
      </w:r>
      <w:r w:rsidRPr="00E616FE">
        <w:t>и</w:t>
      </w:r>
      <w:r w:rsidRPr="00E616FE">
        <w:t xml:space="preserve">чинам. </w:t>
      </w:r>
    </w:p>
    <w:p w:rsidR="00E616FE" w:rsidRPr="00E616FE" w:rsidRDefault="00E616FE" w:rsidP="00E616FE">
      <w:pPr>
        <w:pStyle w:val="SingleTxtGR"/>
      </w:pPr>
      <w:r w:rsidRPr="00E616FE">
        <w:t>33.</w:t>
      </w:r>
      <w:r w:rsidRPr="00E616FE">
        <w:tab/>
        <w:t>В связи с вопросом об отрицательных последствиях сокращения госуда</w:t>
      </w:r>
      <w:r w:rsidRPr="00E616FE">
        <w:t>р</w:t>
      </w:r>
      <w:r w:rsidRPr="00E616FE">
        <w:t>ственных расходов он спрашивает, затрагивают ли такие сокращения все виды расходов или только расходы в интересах уя</w:t>
      </w:r>
      <w:r w:rsidRPr="00E616FE">
        <w:t>з</w:t>
      </w:r>
      <w:r w:rsidRPr="00E616FE">
        <w:t>вимых групп населения.</w:t>
      </w:r>
    </w:p>
    <w:p w:rsidR="00E616FE" w:rsidRPr="00E616FE" w:rsidRDefault="00E616FE" w:rsidP="00E616FE">
      <w:pPr>
        <w:pStyle w:val="SingleTxtGR"/>
      </w:pPr>
      <w:r w:rsidRPr="00E616FE">
        <w:t>34.</w:t>
      </w:r>
      <w:r w:rsidRPr="00E616FE">
        <w:tab/>
      </w:r>
      <w:r w:rsidRPr="00E616FE">
        <w:rPr>
          <w:b/>
        </w:rPr>
        <w:t>Г-жа Коэн</w:t>
      </w:r>
      <w:r w:rsidRPr="00E616FE">
        <w:t xml:space="preserve"> (Ассоциация по вопросам антидискриминационного права) говорит, что ссылки на б</w:t>
      </w:r>
      <w:r w:rsidRPr="00E616FE">
        <w:t>ю</w:t>
      </w:r>
      <w:r w:rsidRPr="00E616FE">
        <w:t>рократические препоны приводятся в поддержку большинства мер, которые правительство принимает для сокращения того, что, по его мнению, является чрезмерным регулированием тех или иных видов де</w:t>
      </w:r>
      <w:r w:rsidRPr="00E616FE">
        <w:t>я</w:t>
      </w:r>
      <w:r w:rsidRPr="00E616FE">
        <w:t>тельности. Власти уже приняли решение исключить некоторые положения из Закона о равенстве и обсуждают возможность исключения других. В частности, обсуждаются вопросы о том, должны ли р</w:t>
      </w:r>
      <w:r w:rsidRPr="00E616FE">
        <w:t>а</w:t>
      </w:r>
      <w:r w:rsidRPr="00E616FE">
        <w:t>ботодатели нести ответственность за преследования их работников третьей стороной, например преследования ме</w:t>
      </w:r>
      <w:r w:rsidRPr="00E616FE">
        <w:t>д</w:t>
      </w:r>
      <w:r w:rsidRPr="00E616FE">
        <w:t>сестры пациентами-расистами или преподавателя – студентами-расистами. Применение мер по борьбе с бюрократизмом в отношении Закона о равенстве может лишь расширить возможности для дискриминационной практики. Евр</w:t>
      </w:r>
      <w:r w:rsidRPr="00E616FE">
        <w:t>о</w:t>
      </w:r>
      <w:r w:rsidRPr="00E616FE">
        <w:t>пейский суд вынес постановление о том, что в делах, касающихся дискримин</w:t>
      </w:r>
      <w:r w:rsidRPr="00E616FE">
        <w:t>а</w:t>
      </w:r>
      <w:r w:rsidRPr="00E616FE">
        <w:t>ции, предел компенсации не должен устанавливаться, однако британское прав</w:t>
      </w:r>
      <w:r w:rsidRPr="00E616FE">
        <w:t>и</w:t>
      </w:r>
      <w:r w:rsidRPr="00E616FE">
        <w:t>тельство предлагает понизить этот потолок, в частности в отношении работод</w:t>
      </w:r>
      <w:r w:rsidRPr="00E616FE">
        <w:t>а</w:t>
      </w:r>
      <w:r w:rsidRPr="00E616FE">
        <w:t>телей.</w:t>
      </w:r>
    </w:p>
    <w:p w:rsidR="00E616FE" w:rsidRPr="00E616FE" w:rsidRDefault="00E616FE" w:rsidP="00E616FE">
      <w:pPr>
        <w:pStyle w:val="SingleTxtGR"/>
      </w:pPr>
      <w:r w:rsidRPr="00E616FE">
        <w:t>35.</w:t>
      </w:r>
      <w:r w:rsidRPr="00E616FE">
        <w:tab/>
        <w:t>Законодательство по вопросам равенства должно не только запрещать дискриминационные дейс</w:t>
      </w:r>
      <w:r w:rsidRPr="00E616FE">
        <w:t>т</w:t>
      </w:r>
      <w:r w:rsidRPr="00E616FE">
        <w:t>вия, но и требовать от государственного сектора принятия мер по содействию обеспечению равенства и укреплению нормал</w:t>
      </w:r>
      <w:r w:rsidRPr="00E616FE">
        <w:t>ь</w:t>
      </w:r>
      <w:r w:rsidRPr="00E616FE">
        <w:t>ных взаимоотношений. Например, местным властям должно быть известно о том, что общины цыган и "кочевников" находятся в весьма неблагоприятном положении в плане доступа к медицинским услугам и что уровень младенч</w:t>
      </w:r>
      <w:r w:rsidRPr="00E616FE">
        <w:t>е</w:t>
      </w:r>
      <w:r w:rsidRPr="00E616FE">
        <w:t>ской смертности среди них является несоразмерно высоким. По этой причине необходимы позитивные действия для обеспечения того, что она назвала "р</w:t>
      </w:r>
      <w:r w:rsidRPr="00E616FE">
        <w:t>а</w:t>
      </w:r>
      <w:r w:rsidRPr="00E616FE">
        <w:t>венством достижений". Определенная группа также может быть не в состоянии реализовать в полном объеме свой потенциал по различным институционал</w:t>
      </w:r>
      <w:r w:rsidRPr="00E616FE">
        <w:t>ь</w:t>
      </w:r>
      <w:r w:rsidRPr="00E616FE">
        <w:t>ным причинам или же в силу наличия социальных барьеров в сфере занятости. В</w:t>
      </w:r>
      <w:r w:rsidRPr="00E616FE">
        <w:rPr>
          <w:lang w:val="en-US"/>
        </w:rPr>
        <w:t> </w:t>
      </w:r>
      <w:r w:rsidRPr="00E616FE">
        <w:t>соответствии с Законом о равенстве правительство наделено полномочиями по принятию подзаконных актов, касающихся осуществления этого Закона. О</w:t>
      </w:r>
      <w:r w:rsidRPr="00E616FE">
        <w:t>д</w:t>
      </w:r>
      <w:r w:rsidRPr="00E616FE">
        <w:t>нако оно предпочло пойти по пути принятия минимальных законодательных а</w:t>
      </w:r>
      <w:r w:rsidRPr="00E616FE">
        <w:t>к</w:t>
      </w:r>
      <w:r w:rsidRPr="00E616FE">
        <w:t>тов, которые, по мнению государстве</w:t>
      </w:r>
      <w:r w:rsidRPr="00E616FE">
        <w:t>н</w:t>
      </w:r>
      <w:r w:rsidRPr="00E616FE">
        <w:t xml:space="preserve">ных органов власти, означают, что их обязанности в плане обеспечения равенства были сокращены. </w:t>
      </w:r>
    </w:p>
    <w:p w:rsidR="00E616FE" w:rsidRPr="00E616FE" w:rsidRDefault="00E616FE" w:rsidP="00E616FE">
      <w:pPr>
        <w:pStyle w:val="SingleTxtGR"/>
      </w:pPr>
      <w:r w:rsidRPr="00E616FE">
        <w:t>36.</w:t>
      </w:r>
      <w:r w:rsidRPr="00E616FE">
        <w:tab/>
        <w:t>Сокращение государственных расходов не нацелено конкретно на уязв</w:t>
      </w:r>
      <w:r w:rsidRPr="00E616FE">
        <w:t>и</w:t>
      </w:r>
      <w:r w:rsidRPr="00E616FE">
        <w:t>мые группы населения, однако такие группы в несоразмерной степени затраг</w:t>
      </w:r>
      <w:r w:rsidRPr="00E616FE">
        <w:t>и</w:t>
      </w:r>
      <w:r w:rsidR="00171522">
        <w:t>ваются ими, например</w:t>
      </w:r>
      <w:r w:rsidRPr="00E616FE">
        <w:t xml:space="preserve"> в результате сокращения ассигнований на услуги для молодежи. Когда сокращения были предложены в июне 2010 года, Государс</w:t>
      </w:r>
      <w:r w:rsidRPr="00E616FE">
        <w:t>т</w:t>
      </w:r>
      <w:r w:rsidRPr="00E616FE">
        <w:t>венный министр по вопросам равноправия предупредила Казначейство (Мин</w:t>
      </w:r>
      <w:r w:rsidRPr="00E616FE">
        <w:t>и</w:t>
      </w:r>
      <w:r w:rsidRPr="00E616FE">
        <w:t>стерство финансов) о том, что такие сокращения не должны оказывать несора</w:t>
      </w:r>
      <w:r w:rsidRPr="00E616FE">
        <w:t>з</w:t>
      </w:r>
      <w:r w:rsidRPr="00E616FE">
        <w:t>мерного отрицательного влияния на уязвимые группы, добавив, что государство поступит незаконно, если оно не сумеет должным образом учесть необход</w:t>
      </w:r>
      <w:r w:rsidRPr="00E616FE">
        <w:t>и</w:t>
      </w:r>
      <w:r w:rsidRPr="00E616FE">
        <w:t xml:space="preserve">мость обеспечения равенства. </w:t>
      </w:r>
    </w:p>
    <w:p w:rsidR="00E616FE" w:rsidRPr="00E616FE" w:rsidRDefault="00E616FE" w:rsidP="00E616FE">
      <w:pPr>
        <w:pStyle w:val="SingleTxtGR"/>
      </w:pPr>
      <w:r w:rsidRPr="00E616FE">
        <w:t>37.</w:t>
      </w:r>
      <w:r w:rsidRPr="00E616FE">
        <w:tab/>
      </w:r>
      <w:r w:rsidRPr="00E616FE">
        <w:rPr>
          <w:b/>
        </w:rPr>
        <w:t>Г-н де Гутт</w:t>
      </w:r>
      <w:r w:rsidRPr="00E616FE">
        <w:t xml:space="preserve"> говорит, что Соединенное Королевство традиционно стр</w:t>
      </w:r>
      <w:r w:rsidRPr="00E616FE">
        <w:t>е</w:t>
      </w:r>
      <w:r w:rsidRPr="00E616FE">
        <w:t>мится к достижению согласия между различными компонентами своего пол</w:t>
      </w:r>
      <w:r w:rsidRPr="00E616FE">
        <w:t>и</w:t>
      </w:r>
      <w:r w:rsidRPr="00E616FE">
        <w:t>этнического населения на основе действий общинного уровня, что противор</w:t>
      </w:r>
      <w:r w:rsidRPr="00E616FE">
        <w:t>е</w:t>
      </w:r>
      <w:r w:rsidRPr="00E616FE">
        <w:t>чит интеграционному подходу, которому следуют другие страны. На практике ни один из этих подходов не оказался вполне успешным. Некоторое время назад средства массовой и</w:t>
      </w:r>
      <w:r w:rsidRPr="00E616FE">
        <w:t>н</w:t>
      </w:r>
      <w:r w:rsidRPr="00E616FE">
        <w:t>формации сообщили о том, что Премьер-министр Камерон подверг критике общинный подход. Он интересуется реакцией НПО на эту п</w:t>
      </w:r>
      <w:r w:rsidRPr="00E616FE">
        <w:t>о</w:t>
      </w:r>
      <w:r w:rsidRPr="00E616FE">
        <w:t>зицию и спрашивает, может ли это привести к изменениям в политике.</w:t>
      </w:r>
    </w:p>
    <w:p w:rsidR="00E616FE" w:rsidRPr="00E616FE" w:rsidRDefault="00E616FE" w:rsidP="00E616FE">
      <w:pPr>
        <w:pStyle w:val="SingleTxtGR"/>
      </w:pPr>
      <w:r w:rsidRPr="00E616FE">
        <w:t>38.</w:t>
      </w:r>
      <w:r w:rsidRPr="00E616FE">
        <w:tab/>
        <w:t>Он хотел бы получить некоторые разъяснения по вопросу о распредел</w:t>
      </w:r>
      <w:r w:rsidRPr="00E616FE">
        <w:t>е</w:t>
      </w:r>
      <w:r w:rsidRPr="00E616FE">
        <w:t>нии функций между исполнительной властью правительства Соединенного К</w:t>
      </w:r>
      <w:r w:rsidRPr="00E616FE">
        <w:t>о</w:t>
      </w:r>
      <w:r w:rsidRPr="00E616FE">
        <w:t>ролевства и исполнительными органами других юрисдикций. Например, в до</w:t>
      </w:r>
      <w:r w:rsidRPr="00E616FE">
        <w:t>к</w:t>
      </w:r>
      <w:r w:rsidRPr="00E616FE">
        <w:t>ладе указывается, что вопросы иммиграции не переданы в ведение мес</w:t>
      </w:r>
      <w:r w:rsidRPr="00E616FE">
        <w:t>т</w:t>
      </w:r>
      <w:r w:rsidRPr="00E616FE">
        <w:t>ных властей и что ответственность за иммиграционную политику возлагается на Министерство внутренних дел. Он также не уверен в том, что касается полож</w:t>
      </w:r>
      <w:r w:rsidRPr="00E616FE">
        <w:t>е</w:t>
      </w:r>
      <w:r w:rsidRPr="00E616FE">
        <w:t>ния дел с трудовым законодательством.</w:t>
      </w:r>
    </w:p>
    <w:p w:rsidR="00E616FE" w:rsidRPr="00E616FE" w:rsidRDefault="00E616FE" w:rsidP="00E616FE">
      <w:pPr>
        <w:pStyle w:val="SingleTxtGR"/>
      </w:pPr>
      <w:r w:rsidRPr="00E616FE">
        <w:t>39.</w:t>
      </w:r>
      <w:r w:rsidRPr="00E616FE">
        <w:tab/>
      </w:r>
      <w:r w:rsidRPr="00E616FE">
        <w:rPr>
          <w:b/>
        </w:rPr>
        <w:t>Г-жа Шмитц</w:t>
      </w:r>
      <w:r w:rsidRPr="00E616FE">
        <w:t xml:space="preserve"> (Фонд "Руннимед") говорит, что, хотя еще слишком рано делать окончательные в</w:t>
      </w:r>
      <w:r w:rsidRPr="00E616FE">
        <w:t>ы</w:t>
      </w:r>
      <w:r w:rsidRPr="00E616FE">
        <w:t>воды о причинах недавних волнений в Англии и о том, в какой мере они имеют расовую подоплеку, б</w:t>
      </w:r>
      <w:r w:rsidRPr="00E616FE">
        <w:t>ы</w:t>
      </w:r>
      <w:r w:rsidRPr="00E616FE">
        <w:t>страя реакция политических деятелей, полиции, системы уголовного правосудия и средств массовой инфо</w:t>
      </w:r>
      <w:r w:rsidRPr="00E616FE">
        <w:t>р</w:t>
      </w:r>
      <w:r w:rsidRPr="00E616FE">
        <w:t>мации свидетельствует о том, что эти события окажут, по всей видимости, з</w:t>
      </w:r>
      <w:r w:rsidRPr="00E616FE">
        <w:t>а</w:t>
      </w:r>
      <w:r w:rsidRPr="00E616FE">
        <w:t>метное воздействие на общины этнических меньшинств. В волнениях участв</w:t>
      </w:r>
      <w:r w:rsidRPr="00E616FE">
        <w:t>о</w:t>
      </w:r>
      <w:r w:rsidRPr="00E616FE">
        <w:t>вали представители самых различных слоев общества, представлявших общины как черных, так и белых граждан. Поэтому важно подчеркнуть, что эти бесп</w:t>
      </w:r>
      <w:r w:rsidRPr="00E616FE">
        <w:t>о</w:t>
      </w:r>
      <w:r w:rsidRPr="00E616FE">
        <w:t xml:space="preserve">рядки нельзя рассматривать исключительно с расовой точки зрения. </w:t>
      </w:r>
    </w:p>
    <w:p w:rsidR="00E616FE" w:rsidRPr="00E616FE" w:rsidRDefault="00E616FE" w:rsidP="00E616FE">
      <w:pPr>
        <w:pStyle w:val="SingleTxtGR"/>
      </w:pPr>
      <w:r w:rsidRPr="00E616FE">
        <w:t>40.</w:t>
      </w:r>
      <w:r w:rsidRPr="00E616FE">
        <w:tab/>
        <w:t>Первоначально волнения были вызваны фактом убийства полицией в Лондоне чернокожего мужчины Марка Даггана. Затем полиция не смогла уст</w:t>
      </w:r>
      <w:r w:rsidRPr="00E616FE">
        <w:t>а</w:t>
      </w:r>
      <w:r w:rsidRPr="00E616FE">
        <w:t>новить должный контакт с членами его семьи. Да</w:t>
      </w:r>
      <w:r w:rsidRPr="00E616FE">
        <w:t>н</w:t>
      </w:r>
      <w:r w:rsidRPr="00E616FE">
        <w:t>ный инцидент произошел на фоне уже давно сложившихся слабых взаимоотношений между полицией и представителями общин этнических меньшинств, что порождает недоверие.</w:t>
      </w:r>
    </w:p>
    <w:p w:rsidR="00E616FE" w:rsidRPr="00E616FE" w:rsidRDefault="00E616FE" w:rsidP="00E616FE">
      <w:pPr>
        <w:pStyle w:val="SingleTxtGR"/>
      </w:pPr>
      <w:r w:rsidRPr="00E616FE">
        <w:t>41.</w:t>
      </w:r>
      <w:r w:rsidRPr="00E616FE">
        <w:tab/>
        <w:t>Ее организация настоятельно призывает правительство уделять особое внимание следующим фа</w:t>
      </w:r>
      <w:r w:rsidRPr="00E616FE">
        <w:t>к</w:t>
      </w:r>
      <w:r w:rsidRPr="00E616FE">
        <w:t>торам при принятии мер по подавлению беспорядков: высокий уровень безработицы среди молодежи, особенно чернокожей молод</w:t>
      </w:r>
      <w:r w:rsidRPr="00E616FE">
        <w:t>е</w:t>
      </w:r>
      <w:r w:rsidRPr="00E616FE">
        <w:t>жи, почти половина из которых не имеет работы; сокращение расходов на усл</w:t>
      </w:r>
      <w:r w:rsidRPr="00E616FE">
        <w:t>у</w:t>
      </w:r>
      <w:r w:rsidRPr="00E616FE">
        <w:t>ги в интересах молодежи; отсутствие нормальных взаимоотношений между п</w:t>
      </w:r>
      <w:r w:rsidRPr="00E616FE">
        <w:t>о</w:t>
      </w:r>
      <w:r w:rsidRPr="00E616FE">
        <w:t>лицией и общинами; и повсеместное неравенство. До настоящего времени п</w:t>
      </w:r>
      <w:r w:rsidRPr="00E616FE">
        <w:t>о</w:t>
      </w:r>
      <w:r w:rsidRPr="00E616FE">
        <w:t>литика правительства сводилась к борьбе с пр</w:t>
      </w:r>
      <w:r w:rsidRPr="00E616FE">
        <w:t>е</w:t>
      </w:r>
      <w:r w:rsidRPr="00E616FE">
        <w:t>ступностью. В настоящее время предлагаются меры, которые могут в перспективе обострить расовое нераве</w:t>
      </w:r>
      <w:r w:rsidRPr="00E616FE">
        <w:t>н</w:t>
      </w:r>
      <w:r w:rsidRPr="00E616FE">
        <w:t>ство и включают планы по лишению пособий по социальному обеспечению тех, кто был осужден за правонарушения, совершенные в ходе беспорядков, но не приговорен к тюремному заключению, или выселению семей тех, кто был пр</w:t>
      </w:r>
      <w:r w:rsidRPr="00E616FE">
        <w:t>и</w:t>
      </w:r>
      <w:r w:rsidRPr="00E616FE">
        <w:t>частен к беспорядкам, из жилья, предоставляемого по програ</w:t>
      </w:r>
      <w:r w:rsidRPr="00E616FE">
        <w:t>м</w:t>
      </w:r>
      <w:r w:rsidRPr="00E616FE">
        <w:t>мам социального обеспечения. Подобные действия явно направлены в первую очередь против лиц из более бедных слоев общества, среди которых избыточно представлены этнические меньшинства. Реакция правительства и средств массовой информ</w:t>
      </w:r>
      <w:r w:rsidRPr="00E616FE">
        <w:t>а</w:t>
      </w:r>
      <w:r w:rsidRPr="00E616FE">
        <w:t xml:space="preserve">ции на беспорядки характеризовалась расистскими высказываниями, которые отождествляли культуру чернокожего населения с уголовным миром. </w:t>
      </w:r>
    </w:p>
    <w:p w:rsidR="00E616FE" w:rsidRPr="00E616FE" w:rsidRDefault="00E616FE" w:rsidP="00E616FE">
      <w:pPr>
        <w:pStyle w:val="SingleTxtGR"/>
      </w:pPr>
      <w:r w:rsidRPr="00E616FE">
        <w:t>42.</w:t>
      </w:r>
      <w:r w:rsidRPr="00E616FE">
        <w:tab/>
        <w:t>В целях выяснения подлинных причин беспорядков правительству след</w:t>
      </w:r>
      <w:r w:rsidRPr="00E616FE">
        <w:t>о</w:t>
      </w:r>
      <w:r w:rsidRPr="00E616FE">
        <w:t>вало бы провести общественное расследование, проконсультироваться с общ</w:t>
      </w:r>
      <w:r w:rsidRPr="00E616FE">
        <w:t>и</w:t>
      </w:r>
      <w:r w:rsidRPr="00E616FE">
        <w:t xml:space="preserve">нами и позволить местному населению рассказать о своих заботах. </w:t>
      </w:r>
    </w:p>
    <w:p w:rsidR="00171522" w:rsidRDefault="00E616FE" w:rsidP="00E616FE">
      <w:pPr>
        <w:pStyle w:val="SingleTxtGR"/>
      </w:pPr>
      <w:r w:rsidRPr="00E616FE">
        <w:t>43.</w:t>
      </w:r>
      <w:r w:rsidRPr="00E616FE">
        <w:tab/>
      </w:r>
      <w:r w:rsidRPr="00E616FE">
        <w:rPr>
          <w:b/>
        </w:rPr>
        <w:t>Г-жа Лакман</w:t>
      </w:r>
      <w:r w:rsidRPr="00E616FE">
        <w:t xml:space="preserve"> (Организация "ДЖАСТ Уэст Йоркшир") привлекает вн</w:t>
      </w:r>
      <w:r w:rsidRPr="00E616FE">
        <w:t>и</w:t>
      </w:r>
      <w:r w:rsidRPr="00E616FE">
        <w:t>мание к выступлению Премьер-министра Камерона на Конференции по вопр</w:t>
      </w:r>
      <w:r w:rsidRPr="00E616FE">
        <w:t>о</w:t>
      </w:r>
      <w:r w:rsidRPr="00E616FE">
        <w:t>сам безопасности в Мюнхене, в котором он подверг прямым нападкам то, что он назвал "политикой государственной многокультурности", заявив, что она не оправдала себя, и назвав мусульман Великобритании "внутренним врагом". Увязывая угрозу терроризма с многокультурностью, правительство подало си</w:t>
      </w:r>
      <w:r w:rsidRPr="00E616FE">
        <w:t>г</w:t>
      </w:r>
      <w:r w:rsidRPr="00E616FE">
        <w:t>нал о том, что политика в отношении этнических меньшинств в Соединенном Королевстве будет определяться соображениями государственной безопа</w:t>
      </w:r>
      <w:r w:rsidRPr="00E616FE">
        <w:t>с</w:t>
      </w:r>
      <w:r w:rsidRPr="00E616FE">
        <w:t>ности. Подобные нападки на этнические меньшинства, особенно мусульман, разжиг</w:t>
      </w:r>
      <w:r w:rsidRPr="00E616FE">
        <w:t>а</w:t>
      </w:r>
      <w:r w:rsidRPr="00E616FE">
        <w:t>ют ксенофобию крайне правых кругов как в Соединенном Королевстве, так и в других странах Европы. Например, выступление Премьер-министра Камерона было поддержано руководителем французской партии "Наци</w:t>
      </w:r>
      <w:r w:rsidRPr="00E616FE">
        <w:t>о</w:t>
      </w:r>
      <w:r w:rsidRPr="00E616FE">
        <w:t xml:space="preserve">нальный фронт" Марин Ле Пен. </w:t>
      </w:r>
    </w:p>
    <w:p w:rsidR="00E616FE" w:rsidRPr="00E616FE" w:rsidRDefault="00171522" w:rsidP="00E616FE">
      <w:pPr>
        <w:pStyle w:val="SingleTxtGR"/>
      </w:pPr>
      <w:r w:rsidRPr="00171522">
        <w:t>44.</w:t>
      </w:r>
      <w:r w:rsidRPr="00171522">
        <w:tab/>
      </w:r>
      <w:r w:rsidR="00E616FE" w:rsidRPr="00E616FE">
        <w:t>Согласно обследованию, проведенному недавно в Соединенном Короле</w:t>
      </w:r>
      <w:r w:rsidR="00E616FE" w:rsidRPr="00E616FE">
        <w:t>в</w:t>
      </w:r>
      <w:r w:rsidR="00E616FE" w:rsidRPr="00E616FE">
        <w:t>стве антифашистской группой "Прожектор", 48% опрошенных готовы подде</w:t>
      </w:r>
      <w:r w:rsidR="00E616FE" w:rsidRPr="00E616FE">
        <w:t>р</w:t>
      </w:r>
      <w:r w:rsidR="00E616FE" w:rsidRPr="00E616FE">
        <w:t>жать крайне правую партию, если она не будет призывать к насилию. Со врем</w:t>
      </w:r>
      <w:r w:rsidR="00E616FE" w:rsidRPr="00E616FE">
        <w:t>е</w:t>
      </w:r>
      <w:r w:rsidR="00E616FE" w:rsidRPr="00E616FE">
        <w:t>ни представления предыдущего доклада Соединенного Королевства Комитету Британская национальная партия вышла на политическую арену и участвует как в местных выборах в стране, так и в европейских выборах. Организация "Английская лига защиты" организует свои акции в таких городах, как Брэ</w:t>
      </w:r>
      <w:r w:rsidR="00E616FE" w:rsidRPr="00E616FE">
        <w:t>д</w:t>
      </w:r>
      <w:r w:rsidR="00E616FE" w:rsidRPr="00E616FE">
        <w:t>форд, где проживает многочисленная мусульманская община, и привлекла не менее 3 000 сторонников. Ее тактика насильственных действий, оскорбител</w:t>
      </w:r>
      <w:r w:rsidR="00E616FE" w:rsidRPr="00E616FE">
        <w:t>ь</w:t>
      </w:r>
      <w:r w:rsidR="00E616FE" w:rsidRPr="00E616FE">
        <w:t>ные и проникнутые исламофобией лозунги и связи с крайне правыми европе</w:t>
      </w:r>
      <w:r w:rsidR="00E616FE" w:rsidRPr="00E616FE">
        <w:t>й</w:t>
      </w:r>
      <w:r w:rsidR="00E616FE" w:rsidRPr="00E616FE">
        <w:t>скими партиями побудили многих призвать либо к запрету этой группы, либо к объявлению ее экстремистской организацией. Однако правительство не г</w:t>
      </w:r>
      <w:r w:rsidR="00E616FE" w:rsidRPr="00E616FE">
        <w:t>о</w:t>
      </w:r>
      <w:r w:rsidR="00E616FE" w:rsidRPr="00E616FE">
        <w:t>тово пойти на подобные меры.</w:t>
      </w:r>
    </w:p>
    <w:p w:rsidR="00E616FE" w:rsidRPr="00E616FE" w:rsidRDefault="00E616FE" w:rsidP="00E616FE">
      <w:pPr>
        <w:pStyle w:val="SingleTxtGR"/>
      </w:pPr>
      <w:r w:rsidRPr="00E616FE">
        <w:t>45.</w:t>
      </w:r>
      <w:r w:rsidRPr="00E616FE">
        <w:tab/>
        <w:t>В настоящее время столичная полиция признает наличие связей между крайне правым и неонацистским терроризмом. Недавно был обнаружен кру</w:t>
      </w:r>
      <w:r w:rsidRPr="00E616FE">
        <w:t>п</w:t>
      </w:r>
      <w:r w:rsidRPr="00E616FE">
        <w:t>ный арсенал оружия, который, как подозревают, принадлежит террористам, и фабрика по изготовлению бомб. Поэтому ее организация призывает правител</w:t>
      </w:r>
      <w:r w:rsidRPr="00E616FE">
        <w:t>ь</w:t>
      </w:r>
      <w:r w:rsidRPr="00E616FE">
        <w:t>ство одинаково подходить к экстремизму "Аль-Каиды" и экстремизму крайне правых в рамках своей контртеррористической политики.</w:t>
      </w:r>
    </w:p>
    <w:p w:rsidR="00E616FE" w:rsidRPr="00E616FE" w:rsidRDefault="00E616FE" w:rsidP="00E616FE">
      <w:pPr>
        <w:pStyle w:val="SingleTxtGR"/>
      </w:pPr>
      <w:r w:rsidRPr="00E616FE">
        <w:t>46.</w:t>
      </w:r>
      <w:r w:rsidRPr="00E616FE">
        <w:tab/>
        <w:t>С учетом незначительного числа случаев привлечения к ответственности за проявления расовой и религиозной ненависти ее организация призывает Г</w:t>
      </w:r>
      <w:r w:rsidRPr="00E616FE">
        <w:t>е</w:t>
      </w:r>
      <w:r w:rsidRPr="00E616FE">
        <w:t>нерального прокурора опубликовать критерии, на основе которых он принимает решение относительно привлечения к ответственности по действующему зак</w:t>
      </w:r>
      <w:r w:rsidRPr="00E616FE">
        <w:t>о</w:t>
      </w:r>
      <w:r w:rsidRPr="00E616FE">
        <w:t>нодательству; ежегодно публиковать количество дел, переданных в суды, все подробности успешного привлечения к ответственности и вынесенные приг</w:t>
      </w:r>
      <w:r w:rsidRPr="00E616FE">
        <w:t>о</w:t>
      </w:r>
      <w:r w:rsidRPr="00E616FE">
        <w:t>воры; и назначить независимое лицо или орган для наблюдения за выполнением решений о привлечении к ответственности.</w:t>
      </w:r>
    </w:p>
    <w:p w:rsidR="00E616FE" w:rsidRPr="00E616FE" w:rsidRDefault="00E616FE" w:rsidP="00E616FE">
      <w:pPr>
        <w:pStyle w:val="SingleTxtGR"/>
      </w:pPr>
      <w:r w:rsidRPr="00E616FE">
        <w:t>47.</w:t>
      </w:r>
      <w:r w:rsidRPr="00E616FE">
        <w:tab/>
        <w:t>Ранее Комитет выражал озабоченность относительно практики содерж</w:t>
      </w:r>
      <w:r w:rsidRPr="00E616FE">
        <w:t>а</w:t>
      </w:r>
      <w:r w:rsidRPr="00E616FE">
        <w:t>ния под стражей подозреваемых в террористической деятельности в течение неограниченного времени, что также подверглось осуждению европейскими с</w:t>
      </w:r>
      <w:r w:rsidRPr="00E616FE">
        <w:t>у</w:t>
      </w:r>
      <w:r w:rsidRPr="00E616FE">
        <w:t>дами, поскольку представляет собой дискриминацию по признаку гражда</w:t>
      </w:r>
      <w:r w:rsidRPr="00E616FE">
        <w:t>н</w:t>
      </w:r>
      <w:r w:rsidRPr="00E616FE">
        <w:t>ства. В ответ правительство создало систему надзорных распоряжений, которая п</w:t>
      </w:r>
      <w:r w:rsidRPr="00E616FE">
        <w:t>о</w:t>
      </w:r>
      <w:r w:rsidRPr="00E616FE">
        <w:t>всеместно критиков</w:t>
      </w:r>
      <w:r w:rsidRPr="00E616FE">
        <w:t>а</w:t>
      </w:r>
      <w:r w:rsidRPr="00E616FE">
        <w:t>лась за нарушение прав человека и функционирование вне рамок системы уголовного правосудия. Недавно система надзорных распор</w:t>
      </w:r>
      <w:r w:rsidRPr="00E616FE">
        <w:t>я</w:t>
      </w:r>
      <w:r w:rsidRPr="00E616FE">
        <w:t>жений была смягчена коалиционным правительством и не носит столь драк</w:t>
      </w:r>
      <w:r w:rsidRPr="00E616FE">
        <w:t>о</w:t>
      </w:r>
      <w:r w:rsidRPr="00E616FE">
        <w:t>новского характера. Однако она все еще функционирует вне рамок системы уголовного правосудия и ограничивает право на сохранение тайны личной жи</w:t>
      </w:r>
      <w:r w:rsidRPr="00E616FE">
        <w:t>з</w:t>
      </w:r>
      <w:r w:rsidRPr="00E616FE">
        <w:t>ни, свободу передвижения и выражение своего мнения. Поэтому ее организация призывает правительство прибегать к системе надзорных распоряж</w:t>
      </w:r>
      <w:r w:rsidRPr="00E616FE">
        <w:t>е</w:t>
      </w:r>
      <w:r w:rsidRPr="00E616FE">
        <w:t>ний лишь в качестве крайнего средства, когда ведется сбор доказательств в рамках уголо</w:t>
      </w:r>
      <w:r w:rsidRPr="00E616FE">
        <w:t>в</w:t>
      </w:r>
      <w:r w:rsidRPr="00E616FE">
        <w:t>ного расследования, с тем чтобы подозреваемый мог быть судим открытым с</w:t>
      </w:r>
      <w:r w:rsidRPr="00E616FE">
        <w:t>у</w:t>
      </w:r>
      <w:r w:rsidRPr="00E616FE">
        <w:t xml:space="preserve">дом в рамках справедливого судебного процесса. </w:t>
      </w:r>
    </w:p>
    <w:p w:rsidR="00E616FE" w:rsidRPr="00E616FE" w:rsidRDefault="00E616FE" w:rsidP="00E616FE">
      <w:pPr>
        <w:pStyle w:val="SingleTxtGR"/>
      </w:pPr>
      <w:r w:rsidRPr="00E616FE">
        <w:t>48.</w:t>
      </w:r>
      <w:r w:rsidRPr="00E616FE">
        <w:tab/>
        <w:t>Недавно было объявлено о проведении правительственного расследов</w:t>
      </w:r>
      <w:r w:rsidRPr="00E616FE">
        <w:t>а</w:t>
      </w:r>
      <w:r w:rsidRPr="00E616FE">
        <w:t>ния в связи с обвинениями в причастности секретных служб страны к пыткам и чрезвычайной выдаче лиц, подозреваемых в терроризме. Выступающие за гр</w:t>
      </w:r>
      <w:r w:rsidRPr="00E616FE">
        <w:t>а</w:t>
      </w:r>
      <w:r w:rsidRPr="00E616FE">
        <w:t>жданские свободы и права человека НПО вышли из состава группы по рассл</w:t>
      </w:r>
      <w:r w:rsidRPr="00E616FE">
        <w:t>е</w:t>
      </w:r>
      <w:r w:rsidRPr="00E616FE">
        <w:t>дованию, поскольку правительство отказалось полностью раскрыть всю и</w:t>
      </w:r>
      <w:r w:rsidRPr="00E616FE">
        <w:t>н</w:t>
      </w:r>
      <w:r w:rsidRPr="00E616FE">
        <w:t>формацию, а лицам, нах</w:t>
      </w:r>
      <w:r w:rsidRPr="00E616FE">
        <w:t>о</w:t>
      </w:r>
      <w:r w:rsidRPr="00E616FE">
        <w:t>дящимся под стражей, не разрешили задавать вопросы сотрудникам разведывательных органов. Ее организация призывает правител</w:t>
      </w:r>
      <w:r w:rsidRPr="00E616FE">
        <w:t>ь</w:t>
      </w:r>
      <w:r w:rsidRPr="00E616FE">
        <w:t>ство восстановить доверие, прекратив предложенное расследование и устан</w:t>
      </w:r>
      <w:r w:rsidRPr="00E616FE">
        <w:t>о</w:t>
      </w:r>
      <w:r w:rsidRPr="00E616FE">
        <w:t>вив действительно независимую процедуру.</w:t>
      </w:r>
    </w:p>
    <w:p w:rsidR="00E616FE" w:rsidRPr="00E616FE" w:rsidRDefault="00E616FE" w:rsidP="00E616FE">
      <w:pPr>
        <w:pStyle w:val="SingleTxtGR"/>
      </w:pPr>
      <w:r w:rsidRPr="00E616FE">
        <w:t>49.</w:t>
      </w:r>
      <w:r w:rsidRPr="00E616FE">
        <w:tab/>
        <w:t>Раздел 7 Закона о борьбе с терроризмом 2000 года позволяет полиции о</w:t>
      </w:r>
      <w:r w:rsidRPr="00E616FE">
        <w:t>с</w:t>
      </w:r>
      <w:r w:rsidRPr="00E616FE">
        <w:t>танавливать, допрашивать и задерживать на срок до девяти часов даже тех лиц, которые не подозреваются в совершении престу</w:t>
      </w:r>
      <w:r w:rsidRPr="00E616FE">
        <w:t>п</w:t>
      </w:r>
      <w:r w:rsidRPr="00E616FE">
        <w:t>лен</w:t>
      </w:r>
      <w:r w:rsidR="000A61F5">
        <w:t>ия. В период с 2009 по 2010 год</w:t>
      </w:r>
      <w:r w:rsidRPr="00E616FE">
        <w:t xml:space="preserve"> было остановлено более 85 000 выходцев из Азии, большинство из к</w:t>
      </w:r>
      <w:r w:rsidRPr="00E616FE">
        <w:t>о</w:t>
      </w:r>
      <w:r w:rsidRPr="00E616FE">
        <w:t>торых являются мусульманами. Таким образом, их останавливают в 42 раза ч</w:t>
      </w:r>
      <w:r w:rsidRPr="00E616FE">
        <w:t>а</w:t>
      </w:r>
      <w:r w:rsidRPr="00E616FE">
        <w:t xml:space="preserve">ще, чем белых граждан. Лишь в 0,57% случаев такие остановки приводили к задержанию, и никто из задержанных не был привлечен к ответственности. Ее организация призывает правительство в срочном порядке пересмотреть данное положение, прежде всего практику этнического профилирования меньшинств, и в особенности мусульманских общин. </w:t>
      </w:r>
    </w:p>
    <w:p w:rsidR="00E616FE" w:rsidRPr="00E616FE" w:rsidRDefault="00E616FE" w:rsidP="00E616FE">
      <w:pPr>
        <w:pStyle w:val="SingleTxtGR"/>
      </w:pPr>
      <w:r w:rsidRPr="00E616FE">
        <w:t>50.</w:t>
      </w:r>
      <w:r w:rsidRPr="00E616FE">
        <w:tab/>
        <w:t>Практика задержания и обысков также используется несоразмерным о</w:t>
      </w:r>
      <w:r w:rsidRPr="00E616FE">
        <w:t>б</w:t>
      </w:r>
      <w:r w:rsidRPr="00E616FE">
        <w:t>разом в рамках системы уголовного правосудия; чернокожие молодые люди подвергаются задержанию и обыску в шесть раз чаще, чем белые граждане, а выходцы из Азии – в два раза чаще.</w:t>
      </w:r>
    </w:p>
    <w:p w:rsidR="00E616FE" w:rsidRPr="00E616FE" w:rsidRDefault="00E616FE" w:rsidP="00E616FE">
      <w:pPr>
        <w:pStyle w:val="SingleTxtGR"/>
      </w:pPr>
      <w:r w:rsidRPr="00E616FE">
        <w:t>51.</w:t>
      </w:r>
      <w:r w:rsidRPr="00E616FE">
        <w:tab/>
        <w:t>За прошедшие шесть месяцев стало известно о трех случаях гибели че</w:t>
      </w:r>
      <w:r w:rsidRPr="00E616FE">
        <w:t>р</w:t>
      </w:r>
      <w:r w:rsidRPr="00E616FE">
        <w:t>нокожих граждан, находившихся под стражей в полиц</w:t>
      </w:r>
      <w:r w:rsidR="000A61F5">
        <w:t>ии. В период с 1998 по 2008 год</w:t>
      </w:r>
      <w:r w:rsidRPr="00E616FE">
        <w:t xml:space="preserve"> Независимая комиссия по рассмотрению жалоб на действия полиции сообщила о 56 случаях гибели, однако независимые исследователи пришли к выводу о том, что за тот же период число таких случаев, скорее всего, состав</w:t>
      </w:r>
      <w:r w:rsidRPr="00E616FE">
        <w:t>и</w:t>
      </w:r>
      <w:r w:rsidRPr="00E616FE">
        <w:t>ло 87. Ни одни сотрудник полиции не был признан виновным, и ни один из случаев смерти не был признан нарушением статьи 2 Европейской конвенции о правах человека. Ее организация выражает сомнение в отношении независим</w:t>
      </w:r>
      <w:r w:rsidRPr="00E616FE">
        <w:t>о</w:t>
      </w:r>
      <w:r w:rsidRPr="00E616FE">
        <w:t>сти Комиссии по рассмотрению жалоб на действия полиции и призывает Ком</w:t>
      </w:r>
      <w:r w:rsidRPr="00E616FE">
        <w:t>и</w:t>
      </w:r>
      <w:r w:rsidRPr="00E616FE">
        <w:t>тет настоять на том, чтобы правительство обеспечило его беспристрастность и объективность. Тот факт, что сотрудникам полиции в настоящее время разр</w:t>
      </w:r>
      <w:r w:rsidRPr="00E616FE">
        <w:t>е</w:t>
      </w:r>
      <w:r w:rsidRPr="00E616FE">
        <w:t>шают расследовать обвинения в свой адрес, является вопросом, который нео</w:t>
      </w:r>
      <w:r w:rsidRPr="00E616FE">
        <w:t>б</w:t>
      </w:r>
      <w:r w:rsidRPr="00E616FE">
        <w:t>ходимо рассмотреть в безотлагательном порядке.</w:t>
      </w:r>
    </w:p>
    <w:p w:rsidR="00E616FE" w:rsidRPr="00E616FE" w:rsidRDefault="00E616FE" w:rsidP="00E616FE">
      <w:pPr>
        <w:pStyle w:val="SingleTxtGR"/>
      </w:pPr>
      <w:r w:rsidRPr="00E616FE">
        <w:t>52.</w:t>
      </w:r>
      <w:r w:rsidRPr="00E616FE">
        <w:tab/>
        <w:t>Хотя на долю чернокожих приходится 11% населения Англии, они с</w:t>
      </w:r>
      <w:r w:rsidRPr="00E616FE">
        <w:t>о</w:t>
      </w:r>
      <w:r w:rsidRPr="00E616FE">
        <w:t>ставляют 25% лиц, содержащихся в пенитенциарных учреждениях. Ее орган</w:t>
      </w:r>
      <w:r w:rsidRPr="00E616FE">
        <w:t>и</w:t>
      </w:r>
      <w:r w:rsidRPr="00E616FE">
        <w:t>зация призывает правительство назначить комиссию или организовать рассл</w:t>
      </w:r>
      <w:r w:rsidRPr="00E616FE">
        <w:t>е</w:t>
      </w:r>
      <w:r w:rsidRPr="00E616FE">
        <w:t xml:space="preserve">дование в связи с вопросом о несоразмерности в рамках системы уголовного правосудия и в отношении контртеррористических мер. </w:t>
      </w:r>
    </w:p>
    <w:p w:rsidR="00E616FE" w:rsidRPr="00E616FE" w:rsidRDefault="00E616FE" w:rsidP="00E616FE">
      <w:pPr>
        <w:pStyle w:val="SingleTxtGR"/>
      </w:pPr>
      <w:r w:rsidRPr="00E616FE">
        <w:t>53.</w:t>
      </w:r>
      <w:r w:rsidRPr="00E616FE">
        <w:tab/>
        <w:t>Стратегия правительства по противодействию радикализации, известная под названием "Программа превентивных мер", и связанная с ней программа "Ченнел" вызывают серьезную озабоченность. Правительство расширило пон</w:t>
      </w:r>
      <w:r w:rsidRPr="00E616FE">
        <w:t>я</w:t>
      </w:r>
      <w:r w:rsidRPr="00E616FE">
        <w:t>тие экстремизма и включает в него не только поддержку насилия, но и отказ от британских ценностей, которые определяются как вера в демократию, верх</w:t>
      </w:r>
      <w:r w:rsidRPr="00E616FE">
        <w:t>о</w:t>
      </w:r>
      <w:r w:rsidRPr="00E616FE">
        <w:t>венство права, индивидуальная свобода, взаимное уважение и терпимость по отношению к иным верованиям и убежден</w:t>
      </w:r>
      <w:r w:rsidRPr="00E616FE">
        <w:t>и</w:t>
      </w:r>
      <w:r w:rsidRPr="00E616FE">
        <w:t>ям. Полиция объявила, что по этой причине патрулирование городских районов будет осуществляться путем еще более глубокого проникновения в общины. Эту политику можно рассматривать как расистскую, поскольку она строится на презумпции того, что мусульмане не разделяют такие ценности, и уз</w:t>
      </w:r>
      <w:r w:rsidRPr="00E616FE">
        <w:t>а</w:t>
      </w:r>
      <w:r w:rsidRPr="00E616FE">
        <w:t>конивает более пристальное наблюдение за районами проживания мусульман в качестве государстве</w:t>
      </w:r>
      <w:r w:rsidRPr="00E616FE">
        <w:t>н</w:t>
      </w:r>
      <w:r w:rsidRPr="00E616FE">
        <w:t>ной политики.</w:t>
      </w:r>
    </w:p>
    <w:p w:rsidR="00E616FE" w:rsidRPr="00E616FE" w:rsidRDefault="00E616FE" w:rsidP="00E616FE">
      <w:pPr>
        <w:pStyle w:val="SingleTxtGR"/>
      </w:pPr>
      <w:r w:rsidRPr="00E616FE">
        <w:t>54.</w:t>
      </w:r>
      <w:r w:rsidRPr="00E616FE">
        <w:tab/>
        <w:t>Пересмотренная программа превентивных мер будет ориентирована на университеты, тюрьмы, школы и 25 городских районов, в которых, по мнению правительства, проживают лица с высокой степенью склонности к радикализ</w:t>
      </w:r>
      <w:r w:rsidRPr="00E616FE">
        <w:t>а</w:t>
      </w:r>
      <w:r w:rsidRPr="00E616FE">
        <w:t>ции. Никаких достаточных гарантий или механизмов контроля не предусматр</w:t>
      </w:r>
      <w:r w:rsidRPr="00E616FE">
        <w:t>и</w:t>
      </w:r>
      <w:r w:rsidRPr="00E616FE">
        <w:t>вается. Судя по всему, государство также планирует привлечь к деятельности по слежке и набл</w:t>
      </w:r>
      <w:r w:rsidRPr="00E616FE">
        <w:t>ю</w:t>
      </w:r>
      <w:r w:rsidRPr="00E616FE">
        <w:t>дению преподавателей и руководителей общин.</w:t>
      </w:r>
    </w:p>
    <w:p w:rsidR="00E616FE" w:rsidRPr="00E616FE" w:rsidRDefault="00E616FE" w:rsidP="00E616FE">
      <w:pPr>
        <w:pStyle w:val="SingleTxtGR"/>
      </w:pPr>
      <w:r w:rsidRPr="00E616FE">
        <w:t>55.</w:t>
      </w:r>
      <w:r w:rsidRPr="00E616FE">
        <w:tab/>
        <w:t>Ее организация не согласна с позицией правительства, которая исходит из наличия непосредственной взаимосвязи между ненасильственным экстреми</w:t>
      </w:r>
      <w:r w:rsidRPr="00E616FE">
        <w:t>з</w:t>
      </w:r>
      <w:r w:rsidRPr="00E616FE">
        <w:t>мом и радикализацией и террористическим насилием. Подобная точка зрения оспаривается и самими разведывательными службами.</w:t>
      </w:r>
    </w:p>
    <w:p w:rsidR="00E616FE" w:rsidRPr="00E616FE" w:rsidRDefault="00A57D64" w:rsidP="00E616FE">
      <w:pPr>
        <w:pStyle w:val="SingleTxtGR"/>
      </w:pPr>
      <w:r>
        <w:t>56.</w:t>
      </w:r>
      <w:r>
        <w:tab/>
        <w:t>В период с 2007 по 2010 год</w:t>
      </w:r>
      <w:r w:rsidR="00E616FE" w:rsidRPr="00E616FE">
        <w:t xml:space="preserve"> в сферу действия программы "Ченнел" поп</w:t>
      </w:r>
      <w:r w:rsidR="00E616FE" w:rsidRPr="00E616FE">
        <w:t>а</w:t>
      </w:r>
      <w:r>
        <w:t>ли</w:t>
      </w:r>
      <w:r w:rsidR="00E616FE" w:rsidRPr="00E616FE">
        <w:t xml:space="preserve"> в общей сложности 1 120 человек в качестве потенциальных экстремистов; 290 из них были в возрасте 16 лет и 55 – в возрасте до 12 лет. Эти данные им</w:t>
      </w:r>
      <w:r w:rsidR="00E616FE" w:rsidRPr="00E616FE">
        <w:t>е</w:t>
      </w:r>
      <w:r w:rsidR="00E616FE" w:rsidRPr="00E616FE">
        <w:t>ют серьезные последствия для гражданских свобод и криминализации молод</w:t>
      </w:r>
      <w:r w:rsidR="00E616FE" w:rsidRPr="00E616FE">
        <w:t>е</w:t>
      </w:r>
      <w:r w:rsidR="00E616FE" w:rsidRPr="00E616FE">
        <w:t>жи. Ее организация призывает правительство создать независимый национал</w:t>
      </w:r>
      <w:r w:rsidR="00E616FE" w:rsidRPr="00E616FE">
        <w:t>ь</w:t>
      </w:r>
      <w:r w:rsidR="00E616FE" w:rsidRPr="00E616FE">
        <w:t>ный орган с региональными комиссиями по вопросам безопасности для контр</w:t>
      </w:r>
      <w:r w:rsidR="00E616FE" w:rsidRPr="00E616FE">
        <w:t>о</w:t>
      </w:r>
      <w:r w:rsidR="00E616FE" w:rsidRPr="00E616FE">
        <w:t>ля за осуществлением программы превентивных мер, и в особенности оценки ее несоразмерного воздействия на общины мусульман, ее влияния на гражда</w:t>
      </w:r>
      <w:r w:rsidR="00E616FE" w:rsidRPr="00E616FE">
        <w:t>н</w:t>
      </w:r>
      <w:r w:rsidR="00E616FE" w:rsidRPr="00E616FE">
        <w:t>ские свободы и то, насколько успешным образом она способствует противоде</w:t>
      </w:r>
      <w:r w:rsidR="00E616FE" w:rsidRPr="00E616FE">
        <w:t>й</w:t>
      </w:r>
      <w:r w:rsidR="00E616FE" w:rsidRPr="00E616FE">
        <w:t>ствию исла</w:t>
      </w:r>
      <w:r w:rsidR="00E616FE" w:rsidRPr="00E616FE">
        <w:t>м</w:t>
      </w:r>
      <w:r w:rsidR="00E616FE" w:rsidRPr="00E616FE">
        <w:t>скому экстремизму.</w:t>
      </w:r>
    </w:p>
    <w:p w:rsidR="00E616FE" w:rsidRPr="00E616FE" w:rsidRDefault="00E616FE" w:rsidP="00E616FE">
      <w:pPr>
        <w:pStyle w:val="SingleTxtGR"/>
      </w:pPr>
      <w:r w:rsidRPr="00E616FE">
        <w:t>57.</w:t>
      </w:r>
      <w:r w:rsidRPr="00E616FE">
        <w:tab/>
      </w:r>
      <w:r w:rsidRPr="00E616FE">
        <w:rPr>
          <w:b/>
        </w:rPr>
        <w:t>Г-жа Макормак</w:t>
      </w:r>
      <w:r w:rsidRPr="00E616FE">
        <w:t xml:space="preserve"> (Группа по расовым отношениям в Северной Ирландии ЮНИСОН) говорит, что, по официальным данным, число случаев проявления расизма и преступлений на почве ненависти в С</w:t>
      </w:r>
      <w:r w:rsidRPr="00E616FE">
        <w:t>е</w:t>
      </w:r>
      <w:r w:rsidRPr="00E616FE">
        <w:t>верной Ирландии в минувшем десятилетии возрастало каждый год на 10–15%. Реальные цифры, скорее всего, значительно выше, поскольку о многих таких инцидентах не сообщается из-за недоверия к пол</w:t>
      </w:r>
      <w:r w:rsidRPr="00E616FE">
        <w:t>и</w:t>
      </w:r>
      <w:r w:rsidRPr="00E616FE">
        <w:t>ции со стороны представителей этнических меньшинств. Хотя был достигнут определенный прогресс с точки зрения выработки политики, и</w:t>
      </w:r>
      <w:r w:rsidRPr="00E616FE">
        <w:t>н</w:t>
      </w:r>
      <w:r w:rsidRPr="00E616FE">
        <w:t>ституциональным расизмом проникнута вся система уголовного правосудия, о чем убедительно свидетельствует неизменно низкий показатель возбужденных дел в связи с проявлениями расовой ненависти. За статистикой судебной сист</w:t>
      </w:r>
      <w:r w:rsidRPr="00E616FE">
        <w:t>е</w:t>
      </w:r>
      <w:r w:rsidRPr="00E616FE">
        <w:t>мы не ведется достаточного контроля, и до стадии судебного разбирательства доходит лишь небольшое число дел, связанных с преступлениями на почве н</w:t>
      </w:r>
      <w:r w:rsidRPr="00E616FE">
        <w:t>е</w:t>
      </w:r>
      <w:r w:rsidRPr="00E616FE">
        <w:t>нависти. Планы по созданию в Северной Ирландии должностей сотрудников, целенаправленно занимающихся преступлениями на почве ненависти, о кот</w:t>
      </w:r>
      <w:r w:rsidRPr="00E616FE">
        <w:t>о</w:t>
      </w:r>
      <w:r w:rsidRPr="00E616FE">
        <w:t>рых упоминается в пункте 143 периодического доклада Соединенного Короле</w:t>
      </w:r>
      <w:r w:rsidRPr="00E616FE">
        <w:t>в</w:t>
      </w:r>
      <w:r w:rsidRPr="00E616FE">
        <w:t>ства, уже отменены, несмотря на потребность в такого рода мерах.</w:t>
      </w:r>
    </w:p>
    <w:p w:rsidR="00E616FE" w:rsidRPr="00E616FE" w:rsidRDefault="00E616FE" w:rsidP="00E616FE">
      <w:pPr>
        <w:pStyle w:val="SingleTxtGR"/>
      </w:pPr>
      <w:r w:rsidRPr="00E616FE">
        <w:t>58.</w:t>
      </w:r>
      <w:r w:rsidRPr="00E616FE">
        <w:tab/>
        <w:t>Военизированные группы лоялистов совершили ряд организованных н</w:t>
      </w:r>
      <w:r w:rsidRPr="00E616FE">
        <w:t>а</w:t>
      </w:r>
      <w:r w:rsidRPr="00E616FE">
        <w:t>падений на этнические меньшинства в Северной Ирландии. Экономический кризис серьезным образом затронул область расовых отношений, и росту рас</w:t>
      </w:r>
      <w:r w:rsidRPr="00E616FE">
        <w:t>о</w:t>
      </w:r>
      <w:r w:rsidRPr="00E616FE">
        <w:t>вой напряженности способствовали выступления некоторых политиков, разд</w:t>
      </w:r>
      <w:r w:rsidRPr="00E616FE">
        <w:t>у</w:t>
      </w:r>
      <w:r w:rsidRPr="00E616FE">
        <w:t>вающих ксенофобию. По этой причине необходимо разработать новый кодекс поведения, регулирующий возможное расистское поведение избранных пре</w:t>
      </w:r>
      <w:r w:rsidRPr="00E616FE">
        <w:t>д</w:t>
      </w:r>
      <w:r w:rsidRPr="00E616FE">
        <w:t>ставителей. Если в социально неблагополучных районах не будут осуществл</w:t>
      </w:r>
      <w:r w:rsidRPr="00E616FE">
        <w:t>е</w:t>
      </w:r>
      <w:r w:rsidRPr="00E616FE">
        <w:t>ны программы устойчивого восстановления, расовые притеснения и нападения на общины меньшинств будут продолжаться.</w:t>
      </w:r>
    </w:p>
    <w:p w:rsidR="00E616FE" w:rsidRPr="00E616FE" w:rsidRDefault="00E616FE" w:rsidP="00E616FE">
      <w:pPr>
        <w:pStyle w:val="SingleTxtGR"/>
      </w:pPr>
      <w:r w:rsidRPr="00E616FE">
        <w:t>59.</w:t>
      </w:r>
      <w:r w:rsidRPr="00E616FE">
        <w:tab/>
        <w:t>Британская национальная партия впервые была зарегистрирована в кач</w:t>
      </w:r>
      <w:r w:rsidRPr="00E616FE">
        <w:t>е</w:t>
      </w:r>
      <w:r w:rsidRPr="00E616FE">
        <w:t>стве политической партии в Северной Ирландии в 2011 году. Хотя она польз</w:t>
      </w:r>
      <w:r w:rsidRPr="00E616FE">
        <w:t>у</w:t>
      </w:r>
      <w:r w:rsidRPr="00E616FE">
        <w:t>ется лишь незначительной поддержкой, рост безработицы и снижение образ</w:t>
      </w:r>
      <w:r w:rsidRPr="00E616FE">
        <w:t>о</w:t>
      </w:r>
      <w:r w:rsidRPr="00E616FE">
        <w:t>вательного уровня среди молодых мужчин-протестантов привели к распростр</w:t>
      </w:r>
      <w:r w:rsidRPr="00E616FE">
        <w:t>а</w:t>
      </w:r>
      <w:r w:rsidRPr="00E616FE">
        <w:t>нению расистских взглядов, закреплению которых способствуют крайне пр</w:t>
      </w:r>
      <w:r w:rsidRPr="00E616FE">
        <w:t>а</w:t>
      </w:r>
      <w:r w:rsidRPr="00E616FE">
        <w:t>вые. Кроме того, ведущие газеты часто публикуют статьи, отражающие нег</w:t>
      </w:r>
      <w:r w:rsidRPr="00E616FE">
        <w:t>а</w:t>
      </w:r>
      <w:r w:rsidRPr="00E616FE">
        <w:t>тивное отношение к общинам меньшинств. Жалобы ее организации в полицию и в Комиссию по рассмотрению жалоб на прессу относительно одного особенно грубого заголовка в 2008 году не были рассмотрены, несмотря на тот факт, что жалоба в Совет по прессе в Ирландии была поддержана, после того как та же самая статья была опубликована в Ирландской Республике. Несмотря на вын</w:t>
      </w:r>
      <w:r w:rsidRPr="00E616FE">
        <w:t>е</w:t>
      </w:r>
      <w:r w:rsidRPr="00E616FE">
        <w:t>сенную Комитетом в 2003 году рекомендацию Соединенному Королевству (CERD/C/63/CO/11, пункт 13), оно не провело реформу Комиссии по рассмо</w:t>
      </w:r>
      <w:r w:rsidRPr="00E616FE">
        <w:t>т</w:t>
      </w:r>
      <w:r w:rsidRPr="00E616FE">
        <w:t>рению жалоб на прессу, которая с тех пор продемонстрировала свою неэффе</w:t>
      </w:r>
      <w:r w:rsidRPr="00E616FE">
        <w:t>к</w:t>
      </w:r>
      <w:r w:rsidRPr="00E616FE">
        <w:t>тивность в ходе получившего широкую огласку скандала, связанного с просл</w:t>
      </w:r>
      <w:r w:rsidRPr="00E616FE">
        <w:t>у</w:t>
      </w:r>
      <w:r w:rsidRPr="00E616FE">
        <w:t>шиванием телефонных разговоров. Соединенное Королевство должно создать действительно независимую комиссию по рассмотрению жалоб на прессу нар</w:t>
      </w:r>
      <w:r w:rsidRPr="00E616FE">
        <w:t>я</w:t>
      </w:r>
      <w:r w:rsidRPr="00E616FE">
        <w:t>ду с официальной должностью Омбудсмена по вопросам прессы для обеспеч</w:t>
      </w:r>
      <w:r w:rsidRPr="00E616FE">
        <w:t>е</w:t>
      </w:r>
      <w:r w:rsidRPr="00E616FE">
        <w:t>ния высоких стандартов этики на наци</w:t>
      </w:r>
      <w:r w:rsidRPr="00E616FE">
        <w:t>о</w:t>
      </w:r>
      <w:r w:rsidRPr="00E616FE">
        <w:t>нальном и региональном уровнях.</w:t>
      </w:r>
    </w:p>
    <w:p w:rsidR="00E616FE" w:rsidRPr="00E616FE" w:rsidRDefault="00E616FE" w:rsidP="00E616FE">
      <w:pPr>
        <w:pStyle w:val="SingleTxtGR"/>
      </w:pPr>
      <w:r w:rsidRPr="00E616FE">
        <w:t>60.</w:t>
      </w:r>
      <w:r w:rsidRPr="00E616FE">
        <w:tab/>
      </w:r>
      <w:r w:rsidRPr="00E616FE">
        <w:rPr>
          <w:b/>
        </w:rPr>
        <w:t>Г-жа Кохнер</w:t>
      </w:r>
      <w:r w:rsidRPr="00E616FE">
        <w:t xml:space="preserve"> (Комитет по отправлению правосудия) говорит, что в д</w:t>
      </w:r>
      <w:r w:rsidRPr="00E616FE">
        <w:t>о</w:t>
      </w:r>
      <w:r w:rsidRPr="00E616FE">
        <w:t>полнение к полномочиям на задержание и проведение личного обыска, испол</w:t>
      </w:r>
      <w:r w:rsidRPr="00E616FE">
        <w:t>ь</w:t>
      </w:r>
      <w:r w:rsidRPr="00E616FE">
        <w:t xml:space="preserve">зуемым в Великобритании и упомянутым в пункте 1 </w:t>
      </w:r>
      <w:r w:rsidRPr="00E616FE">
        <w:rPr>
          <w:lang w:val="en-US"/>
        </w:rPr>
        <w:t>d</w:t>
      </w:r>
      <w:r w:rsidRPr="00E616FE">
        <w:t>) подготовленного Ком</w:t>
      </w:r>
      <w:r w:rsidRPr="00E616FE">
        <w:t>и</w:t>
      </w:r>
      <w:r w:rsidRPr="00E616FE">
        <w:t>тетом перечня тем, в Северной Ирландии такие же полномочия применяются на основании Закона о правосудии и безопасности (Северная Ирландия). Такие полномочия могут применяться без достаточных подозрений и не регламент</w:t>
      </w:r>
      <w:r w:rsidRPr="00E616FE">
        <w:t>и</w:t>
      </w:r>
      <w:r w:rsidRPr="00E616FE">
        <w:t>руются никакими руководящими указаниями, что делает их еще более прои</w:t>
      </w:r>
      <w:r w:rsidRPr="00E616FE">
        <w:t>з</w:t>
      </w:r>
      <w:r w:rsidRPr="00E616FE">
        <w:t>вольными, чем положения раздела 44 Закона о борьбе с терроризмом, кот</w:t>
      </w:r>
      <w:r w:rsidRPr="00E616FE">
        <w:t>о</w:t>
      </w:r>
      <w:r w:rsidRPr="00E616FE">
        <w:t>рый, как признал Европейский суд по правам человека, является нарушением прав человека и допускает произвольные и дискриминационные действия. Поскол</w:t>
      </w:r>
      <w:r w:rsidRPr="00E616FE">
        <w:t>ь</w:t>
      </w:r>
      <w:r w:rsidRPr="00E616FE">
        <w:t>ку действие указанного раздела Закона о борьбе с терроризмом приостановл</w:t>
      </w:r>
      <w:r w:rsidRPr="00E616FE">
        <w:t>е</w:t>
      </w:r>
      <w:r w:rsidRPr="00E616FE">
        <w:t>но, полицейская служба Северной Ирландии вместо этого применяет полном</w:t>
      </w:r>
      <w:r w:rsidRPr="00E616FE">
        <w:t>о</w:t>
      </w:r>
      <w:r w:rsidRPr="00E616FE">
        <w:t>чия в соответствии с Законом о правосудии и безопасности (Северная Ирла</w:t>
      </w:r>
      <w:r w:rsidRPr="00E616FE">
        <w:t>н</w:t>
      </w:r>
      <w:r w:rsidRPr="00E616FE">
        <w:t>дия). Резко возросло число случаев задержания с личным обыском; если сра</w:t>
      </w:r>
      <w:r w:rsidRPr="00E616FE">
        <w:t>в</w:t>
      </w:r>
      <w:r w:rsidRPr="00E616FE">
        <w:t>нить аналогичные периоды в 2011 и 2010 годах, число лиц, которые были ост</w:t>
      </w:r>
      <w:r w:rsidRPr="00E616FE">
        <w:t>а</w:t>
      </w:r>
      <w:r w:rsidRPr="00E616FE">
        <w:t>новлены и подвергнуты личному обыску, возросло почти в 18 раз. Многие из тех, кого останавливали на улице, рассматривают эти действия как притесн</w:t>
      </w:r>
      <w:r w:rsidRPr="00E616FE">
        <w:t>е</w:t>
      </w:r>
      <w:r w:rsidRPr="00E616FE">
        <w:t>ние. Хотя полицейская служба не опубликовала никаких данных о лицах, кот</w:t>
      </w:r>
      <w:r w:rsidRPr="00E616FE">
        <w:t>о</w:t>
      </w:r>
      <w:r w:rsidRPr="00E616FE">
        <w:t>рые были остановлены подобным образом, ее организация испытывает бесп</w:t>
      </w:r>
      <w:r w:rsidRPr="00E616FE">
        <w:t>о</w:t>
      </w:r>
      <w:r w:rsidRPr="00E616FE">
        <w:t>койство в связи с тем, что данный Закон применяется дискриминационным о</w:t>
      </w:r>
      <w:r w:rsidRPr="00E616FE">
        <w:t>б</w:t>
      </w:r>
      <w:r w:rsidRPr="00E616FE">
        <w:t>разом. В настоящее время правительство пересматривает эти полномочия и внесло предложение об установлении критерия обоснованных подозрений и принятия кодекса практики. Однако это не помешает военным применять эти полномочия без обоснованных подозрений, и уже имеющиеся полномочия б</w:t>
      </w:r>
      <w:r w:rsidRPr="00E616FE">
        <w:t>у</w:t>
      </w:r>
      <w:r w:rsidRPr="00E616FE">
        <w:t>дут сохранены в силе до проведения любой реформы. Она настоятельно приз</w:t>
      </w:r>
      <w:r w:rsidRPr="00E616FE">
        <w:t>ы</w:t>
      </w:r>
      <w:r w:rsidRPr="00E616FE">
        <w:t>вает Комитет предложить правительству предусмотреть дополнительные гара</w:t>
      </w:r>
      <w:r w:rsidRPr="00E616FE">
        <w:t>н</w:t>
      </w:r>
      <w:r w:rsidRPr="00E616FE">
        <w:t>тии обеспечения того, чтобы полномочия по задержанию и проведению личного обыска на основании Закона о правосудии и безопасности (Северная Ирландия) не могли использоваться дискриминационным образом, и приостановить дейс</w:t>
      </w:r>
      <w:r w:rsidRPr="00E616FE">
        <w:t>т</w:t>
      </w:r>
      <w:r w:rsidRPr="00E616FE">
        <w:t>вие таких полномочий до обеспечения соответствующих гарантий. Оно также должно призвать полицейскую службу Северной Ирландии вести сбор и публ</w:t>
      </w:r>
      <w:r w:rsidRPr="00E616FE">
        <w:t>и</w:t>
      </w:r>
      <w:r w:rsidRPr="00E616FE">
        <w:t xml:space="preserve">кацию данных о лицах, которые были остановлены на основании этого Закона. </w:t>
      </w:r>
    </w:p>
    <w:p w:rsidR="00E616FE" w:rsidRPr="00E616FE" w:rsidRDefault="00E616FE" w:rsidP="00E616FE">
      <w:pPr>
        <w:pStyle w:val="SingleTxtGR"/>
      </w:pPr>
      <w:r w:rsidRPr="00E616FE">
        <w:t>61.</w:t>
      </w:r>
      <w:r w:rsidRPr="00E616FE">
        <w:tab/>
      </w:r>
      <w:r w:rsidRPr="00E616FE">
        <w:rPr>
          <w:b/>
        </w:rPr>
        <w:t>Г-жа Ричардс</w:t>
      </w:r>
      <w:r w:rsidRPr="00E616FE">
        <w:t xml:space="preserve"> (Всемирный конгресс африканеров) говорит, что, хотя правительство разработало национальный план действий, предусмотренный Дурбанской декларацией и Программой действий, вопросы, касающиеся обр</w:t>
      </w:r>
      <w:r w:rsidRPr="00E616FE">
        <w:t>а</w:t>
      </w:r>
      <w:r w:rsidRPr="00E616FE">
        <w:t>зования, жилья, занятости, уголовного правосудия и здравоохранения, были включены в него лишь по настоянию чернокожих общин. Доклад о ходе его в</w:t>
      </w:r>
      <w:r w:rsidRPr="00E616FE">
        <w:t>ы</w:t>
      </w:r>
      <w:r w:rsidRPr="00E616FE">
        <w:t>полнения имеется только в сети Интернет, поэтому многим людям трудно с ним ознакомиться. Судя по всему, не существует н</w:t>
      </w:r>
      <w:r w:rsidRPr="00E616FE">
        <w:t>и</w:t>
      </w:r>
      <w:r w:rsidRPr="00E616FE">
        <w:t>каких механизмов консультаций в связи с новой стратегией равенства, провозглашенной правительством, что лишает большинство лиц, затрагиваемых расизмом, возможности принять уч</w:t>
      </w:r>
      <w:r w:rsidRPr="00E616FE">
        <w:t>а</w:t>
      </w:r>
      <w:r w:rsidRPr="00E616FE">
        <w:t>стие в этом процессе. Как это ни парадоксально, в Международный год лиц а</w:t>
      </w:r>
      <w:r w:rsidRPr="00E616FE">
        <w:t>ф</w:t>
      </w:r>
      <w:r w:rsidRPr="00E616FE">
        <w:t>риканского происхождения наблюдается нежелание воплотить международные планы в планы на национальном, региональном и местном уро</w:t>
      </w:r>
      <w:r w:rsidRPr="00E616FE">
        <w:t>в</w:t>
      </w:r>
      <w:r w:rsidRPr="00E616FE">
        <w:t>нях. Более того, политикам и инспекционным подразделениям в целом неизвестно о существ</w:t>
      </w:r>
      <w:r w:rsidRPr="00E616FE">
        <w:t>о</w:t>
      </w:r>
      <w:r w:rsidRPr="00E616FE">
        <w:t>вании принятых в Дурбане документов. Поэтому крайне важно организовать для них и для других таких групп, включая работодателей, подготовку по в</w:t>
      </w:r>
      <w:r w:rsidRPr="00E616FE">
        <w:t>о</w:t>
      </w:r>
      <w:r w:rsidRPr="00E616FE">
        <w:t>просам расового равенства и антидискриминационной практики.</w:t>
      </w:r>
    </w:p>
    <w:p w:rsidR="00E616FE" w:rsidRPr="00E616FE" w:rsidRDefault="00E616FE" w:rsidP="00E616FE">
      <w:pPr>
        <w:pStyle w:val="SingleTxtGR"/>
      </w:pPr>
      <w:r w:rsidRPr="00E616FE">
        <w:t>62.</w:t>
      </w:r>
      <w:r w:rsidRPr="00E616FE">
        <w:tab/>
        <w:t>Хотя правительство, насколько можно судить, не поддерживает этнич</w:t>
      </w:r>
      <w:r w:rsidRPr="00E616FE">
        <w:t>е</w:t>
      </w:r>
      <w:r w:rsidRPr="00E616FE">
        <w:t>ский мониторинг, в отсутствие каких-либо данных трудно с точностью устан</w:t>
      </w:r>
      <w:r w:rsidRPr="00E616FE">
        <w:t>о</w:t>
      </w:r>
      <w:r w:rsidRPr="00E616FE">
        <w:t>вить, что происходит. При этом имеются данные, свидетельствующие о том, что чернокожее население, особенно выходцы из Африки, в большей степени, чем белые граждане подвергаются безработице, живут в плохих жилищных услов</w:t>
      </w:r>
      <w:r w:rsidRPr="00E616FE">
        <w:t>и</w:t>
      </w:r>
      <w:r w:rsidRPr="00E616FE">
        <w:t>ях, представлены в системе уголовного правосудия и в психиатрических лече</w:t>
      </w:r>
      <w:r w:rsidRPr="00E616FE">
        <w:t>б</w:t>
      </w:r>
      <w:r w:rsidRPr="00E616FE">
        <w:t>ных учреждениях. Без мониторинга невозможно установить, в какой области осуществляется прогресс и где требуются дополнительные усилия.</w:t>
      </w:r>
    </w:p>
    <w:p w:rsidR="00E616FE" w:rsidRPr="00E616FE" w:rsidRDefault="00E616FE" w:rsidP="00E616FE">
      <w:pPr>
        <w:pStyle w:val="SingleTxtGR"/>
      </w:pPr>
      <w:r w:rsidRPr="00E616FE">
        <w:t>63.</w:t>
      </w:r>
      <w:r w:rsidRPr="00E616FE">
        <w:tab/>
        <w:t>В документах, принятых в Дурбане, также отражены гендерные пробл</w:t>
      </w:r>
      <w:r w:rsidRPr="00E616FE">
        <w:t>е</w:t>
      </w:r>
      <w:r w:rsidRPr="00E616FE">
        <w:t>мы и проблемы молодежи. Ее организация установила, что африканские му</w:t>
      </w:r>
      <w:r w:rsidRPr="00E616FE">
        <w:t>ж</w:t>
      </w:r>
      <w:r w:rsidRPr="00E616FE">
        <w:t>чины зачастую сталкиваются с более серьезными трудностями, чем африка</w:t>
      </w:r>
      <w:r w:rsidRPr="00E616FE">
        <w:t>н</w:t>
      </w:r>
      <w:r w:rsidRPr="00E616FE">
        <w:t>ские женщины. Хотя многие дети выходцев из Африки получают хорошие о</w:t>
      </w:r>
      <w:r w:rsidRPr="00E616FE">
        <w:t>т</w:t>
      </w:r>
      <w:r w:rsidRPr="00E616FE">
        <w:t>метки в школе, им не удается воспользоваться этим в жизни, после того как они покидают систему образования; необходимо изучить вопрос о том, в какой ст</w:t>
      </w:r>
      <w:r w:rsidRPr="00E616FE">
        <w:t>е</w:t>
      </w:r>
      <w:r w:rsidRPr="00E616FE">
        <w:t>пени это является результатом расизма в о</w:t>
      </w:r>
      <w:r w:rsidRPr="00E616FE">
        <w:t>б</w:t>
      </w:r>
      <w:r w:rsidRPr="00E616FE">
        <w:t>ществе. Чернокожих молодых людей насчитывается больше в тюрьмах, чем в университетах Соединенного Короле</w:t>
      </w:r>
      <w:r w:rsidRPr="00E616FE">
        <w:t>в</w:t>
      </w:r>
      <w:r w:rsidRPr="00E616FE">
        <w:t>ства. Эти проблемы являются наследием рабства. Это необходимо признать и обеспечить соответствующее возмещение, иначе первопричины никогда не б</w:t>
      </w:r>
      <w:r w:rsidRPr="00E616FE">
        <w:t>у</w:t>
      </w:r>
      <w:r w:rsidRPr="00E616FE">
        <w:t xml:space="preserve">дут устранены. </w:t>
      </w:r>
    </w:p>
    <w:p w:rsidR="00E616FE" w:rsidRPr="00E616FE" w:rsidRDefault="00E616FE" w:rsidP="00E616FE">
      <w:pPr>
        <w:pStyle w:val="SingleTxtGR"/>
      </w:pPr>
      <w:r w:rsidRPr="00E616FE">
        <w:t>64.</w:t>
      </w:r>
      <w:r w:rsidRPr="00E616FE">
        <w:tab/>
        <w:t>Одной из важнейших проблем является нехватка ресурсов. Например, в рамках Программы по обеспечению расового равенства в области охраны пс</w:t>
      </w:r>
      <w:r w:rsidRPr="00E616FE">
        <w:t>и</w:t>
      </w:r>
      <w:r w:rsidRPr="00E616FE">
        <w:t>хического здоровья, рассчитанной на пять лет, предполагалось нанять на работу 500 человек в целях улучшения ситуации в деле оказания психиатрической п</w:t>
      </w:r>
      <w:r w:rsidRPr="00E616FE">
        <w:t>о</w:t>
      </w:r>
      <w:r w:rsidRPr="00E616FE">
        <w:t>мощи в общинах чернокожего населения. На деле осуществление программы прекратилось, этих людей так и не наняли, и ее цели не были достигнуты; п</w:t>
      </w:r>
      <w:r w:rsidRPr="00E616FE">
        <w:t>о</w:t>
      </w:r>
      <w:r w:rsidRPr="00E616FE">
        <w:t>добные неудачи не обсуждаются и, судя по всему, решать такие проблемы не планируют и в будущем. Другие программы в секторе добровольных услуг п</w:t>
      </w:r>
      <w:r w:rsidRPr="00E616FE">
        <w:t>о</w:t>
      </w:r>
      <w:r w:rsidRPr="00E616FE">
        <w:t>лучают значительное и устойчивое финансирование, однако на проблемы бор</w:t>
      </w:r>
      <w:r w:rsidRPr="00E616FE">
        <w:t>ь</w:t>
      </w:r>
      <w:r w:rsidRPr="00E616FE">
        <w:t>бы с раси</w:t>
      </w:r>
      <w:r w:rsidRPr="00E616FE">
        <w:t>з</w:t>
      </w:r>
      <w:r w:rsidRPr="00E616FE">
        <w:t>мом такие ресурсы не выделяются.</w:t>
      </w:r>
    </w:p>
    <w:p w:rsidR="00E616FE" w:rsidRPr="00E616FE" w:rsidRDefault="00E616FE" w:rsidP="00E616FE">
      <w:pPr>
        <w:pStyle w:val="SingleTxtGR"/>
      </w:pPr>
      <w:r w:rsidRPr="00E616FE">
        <w:t>65.</w:t>
      </w:r>
      <w:r w:rsidRPr="00E616FE">
        <w:tab/>
        <w:t>Такие законодательные акты, как Закон о равенстве и Закон о правах ч</w:t>
      </w:r>
      <w:r w:rsidRPr="00E616FE">
        <w:t>е</w:t>
      </w:r>
      <w:r w:rsidRPr="00E616FE">
        <w:t>ловека, не осуществляются и зачастую рассматриваются как излишние, в том числе членами правительства. Если бы эти законодательные акты осуществл</w:t>
      </w:r>
      <w:r w:rsidRPr="00E616FE">
        <w:t>я</w:t>
      </w:r>
      <w:r w:rsidRPr="00E616FE">
        <w:t>лись надлежащим образом, то, по мнению ее организации, это способствовало бы улучшению ситуации и принятию мер по предоставлению преимуществе</w:t>
      </w:r>
      <w:r w:rsidRPr="00E616FE">
        <w:t>н</w:t>
      </w:r>
      <w:r w:rsidRPr="00E616FE">
        <w:t>ных прав, как это предусмотрено в документах, принятых в Дурбане. Кроме т</w:t>
      </w:r>
      <w:r w:rsidRPr="00E616FE">
        <w:t>о</w:t>
      </w:r>
      <w:r w:rsidRPr="00E616FE">
        <w:t>го, сокращение расходов на юридическую п</w:t>
      </w:r>
      <w:r w:rsidRPr="00E616FE">
        <w:t>о</w:t>
      </w:r>
      <w:r w:rsidRPr="00E616FE">
        <w:t>мощь создает препятствия для многих людей в плане обращения к правосудию, хотя многие из необходимых законов приняты, возможности отдельных лиц воспользоваться их положени</w:t>
      </w:r>
      <w:r w:rsidRPr="00E616FE">
        <w:t>я</w:t>
      </w:r>
      <w:r w:rsidRPr="00E616FE">
        <w:t>ми все больше ограничиваются. Предложение о сокращении компенсации за расовую дискриминацию в области занятости до 4 000 фунтов стерлингов л</w:t>
      </w:r>
      <w:r w:rsidRPr="00E616FE">
        <w:t>и</w:t>
      </w:r>
      <w:r w:rsidRPr="00E616FE">
        <w:t>шает подобную меру какого бы то ни было сдерживающего характера. Трудно понять, почему правительство не позволяет отдельным лицам, проживающим в Соединенном Королевстве, обращаться с жалобами в Комитет в соответствии со статьей 14 Конвенции.</w:t>
      </w:r>
    </w:p>
    <w:p w:rsidR="00E616FE" w:rsidRPr="00E616FE" w:rsidRDefault="00E616FE" w:rsidP="00E616FE">
      <w:pPr>
        <w:pStyle w:val="SingleTxtGR"/>
      </w:pPr>
      <w:r w:rsidRPr="00E616FE">
        <w:t>66.</w:t>
      </w:r>
      <w:r w:rsidRPr="00E616FE">
        <w:tab/>
      </w:r>
      <w:r w:rsidRPr="00E616FE">
        <w:rPr>
          <w:b/>
        </w:rPr>
        <w:t>Председатель</w:t>
      </w:r>
      <w:r w:rsidRPr="00E616FE">
        <w:t xml:space="preserve"> принимает к сведению замечание о том, что реакция на имевшие место недавние беспорядки характеризовалась распространением взглядов на культуру чернокожего населения как преступную. В первые н</w:t>
      </w:r>
      <w:r w:rsidRPr="00E616FE">
        <w:t>е</w:t>
      </w:r>
      <w:r w:rsidRPr="00E616FE">
        <w:t>сколько дней беспорядков правительство и средства массовой информации, по всей видимости, намеренно избегали упоминаний о том, что районы, в которых начались беспорядки, являются в основном местом проживания чернокожего населения и что сами беспорядки были вызваны убийством чернокожего. Было бы полезно узнать, обеспечивалось ли подавление беспорядков полицейскими силами из других районов или же предпочтение было отдано местным пол</w:t>
      </w:r>
      <w:r w:rsidRPr="00E616FE">
        <w:t>и</w:t>
      </w:r>
      <w:r w:rsidRPr="00E616FE">
        <w:t>цейским подразделениям, работающим в данных районах. Он поддерживает принцип создания главной инспекции по решению проблем, связанных с пов</w:t>
      </w:r>
      <w:r w:rsidRPr="00E616FE">
        <w:t>е</w:t>
      </w:r>
      <w:r w:rsidRPr="00E616FE">
        <w:t>дением и деятельностью сотрудников полиции.</w:t>
      </w:r>
    </w:p>
    <w:p w:rsidR="00E616FE" w:rsidRPr="00E616FE" w:rsidRDefault="00E616FE" w:rsidP="00E616FE">
      <w:pPr>
        <w:pStyle w:val="SingleTxtGR"/>
      </w:pPr>
      <w:r w:rsidRPr="00E616FE">
        <w:t>67.</w:t>
      </w:r>
      <w:r w:rsidRPr="00E616FE">
        <w:tab/>
        <w:t>Он спрашивает, действительно ли в Соединенном Королевстве наблюд</w:t>
      </w:r>
      <w:r w:rsidRPr="00E616FE">
        <w:t>а</w:t>
      </w:r>
      <w:r w:rsidRPr="00E616FE">
        <w:t>ется ситуация, когда иммигранты делают все возможное для интеграции в о</w:t>
      </w:r>
      <w:r w:rsidRPr="00E616FE">
        <w:t>б</w:t>
      </w:r>
      <w:r w:rsidRPr="00E616FE">
        <w:t>щество, но зачастую именно их дети по тем или иным причинам придержив</w:t>
      </w:r>
      <w:r w:rsidRPr="00E616FE">
        <w:t>а</w:t>
      </w:r>
      <w:r w:rsidRPr="00E616FE">
        <w:t>ются более радикальных взглядов. Если это так, то интересно узнать, почему это происходит и как этого можно избежать.</w:t>
      </w:r>
    </w:p>
    <w:p w:rsidR="00E616FE" w:rsidRPr="00E616FE" w:rsidRDefault="00E616FE" w:rsidP="00E616FE">
      <w:pPr>
        <w:pStyle w:val="SingleTxtGR"/>
      </w:pPr>
      <w:r w:rsidRPr="00E616FE">
        <w:t>68.</w:t>
      </w:r>
      <w:r w:rsidRPr="00E616FE">
        <w:tab/>
      </w:r>
      <w:r w:rsidRPr="00E616FE">
        <w:rPr>
          <w:b/>
        </w:rPr>
        <w:t>Г-жа Крикли</w:t>
      </w:r>
      <w:r w:rsidRPr="00E616FE">
        <w:t xml:space="preserve"> говорит, что правительство должно рассмотреть вопрос о том, какие меры необходимо принять для решения проблемы радикализации. Комитет будет приветствовать дополнительную информацию о том, какие ко</w:t>
      </w:r>
      <w:r w:rsidRPr="00E616FE">
        <w:t>н</w:t>
      </w:r>
      <w:r w:rsidRPr="00E616FE">
        <w:t>кретно данные необходимы в отношении взаимосвязи между движением лоял</w:t>
      </w:r>
      <w:r w:rsidRPr="00E616FE">
        <w:t>и</w:t>
      </w:r>
      <w:r w:rsidRPr="00E616FE">
        <w:t>стов и расистскими нападениями в Северной Ирландии. Было любопытно у</w:t>
      </w:r>
      <w:r w:rsidRPr="00E616FE">
        <w:t>з</w:t>
      </w:r>
      <w:r w:rsidRPr="00E616FE">
        <w:t>нать о том, что механизмы консультаций с НПО либо не используются, либо полностью отсутствуют. Она спрашивает, не возникло ли у НПО впечатления того, что план действий, который Соединенное Королевство подготовило в с</w:t>
      </w:r>
      <w:r w:rsidRPr="00E616FE">
        <w:t>о</w:t>
      </w:r>
      <w:r w:rsidRPr="00E616FE">
        <w:t>ответствии с принятыми в Дурбане документами, не осуществляется и никаких последующих мер по его выполнению не предвидится. Было бы полезно пол</w:t>
      </w:r>
      <w:r w:rsidRPr="00E616FE">
        <w:t>у</w:t>
      </w:r>
      <w:r w:rsidRPr="00E616FE">
        <w:t>чить статистические данные по количеству чернокожих граждан страны, нах</w:t>
      </w:r>
      <w:r w:rsidRPr="00E616FE">
        <w:t>о</w:t>
      </w:r>
      <w:r w:rsidRPr="00E616FE">
        <w:t>дящихся в тюрьмах, и количеству лиц, обучающихся в универс</w:t>
      </w:r>
      <w:r w:rsidRPr="00E616FE">
        <w:t>и</w:t>
      </w:r>
      <w:r w:rsidRPr="00E616FE">
        <w:t xml:space="preserve">тетах. </w:t>
      </w:r>
    </w:p>
    <w:p w:rsidR="00E616FE" w:rsidRPr="00E616FE" w:rsidRDefault="00E616FE" w:rsidP="00E616FE">
      <w:pPr>
        <w:pStyle w:val="SingleTxtGR"/>
      </w:pPr>
      <w:r w:rsidRPr="00E616FE">
        <w:t>69.</w:t>
      </w:r>
      <w:r w:rsidRPr="00E616FE">
        <w:tab/>
      </w:r>
      <w:r w:rsidRPr="00E616FE">
        <w:rPr>
          <w:b/>
        </w:rPr>
        <w:t>Г-н Линдсей</w:t>
      </w:r>
      <w:r w:rsidRPr="00E616FE">
        <w:t xml:space="preserve"> (Кембриджский проект по поддержке жертв расовых инц</w:t>
      </w:r>
      <w:r w:rsidRPr="00E616FE">
        <w:t>и</w:t>
      </w:r>
      <w:r w:rsidRPr="00E616FE">
        <w:t>дентов) говорит, что в Соединенном Королевстве насчитывается немало пол</w:t>
      </w:r>
      <w:r w:rsidRPr="00E616FE">
        <w:t>и</w:t>
      </w:r>
      <w:r w:rsidRPr="00E616FE">
        <w:t>цейских, работающих в своих общинах. Патрулир</w:t>
      </w:r>
      <w:r w:rsidRPr="00E616FE">
        <w:t>о</w:t>
      </w:r>
      <w:r w:rsidRPr="00E616FE">
        <w:t>вание общин собственными силами зачастую эффективно, поскольку между полицейскими и местными ж</w:t>
      </w:r>
      <w:r w:rsidRPr="00E616FE">
        <w:t>и</w:t>
      </w:r>
      <w:r w:rsidRPr="00E616FE">
        <w:t>телями существует доверие. Независимая комиссия по рассмотрению жалоб на действия полиции не является независимой, поскольку она финансируется пр</w:t>
      </w:r>
      <w:r w:rsidRPr="00E616FE">
        <w:t>а</w:t>
      </w:r>
      <w:r w:rsidRPr="00E616FE">
        <w:t>вительством, и оно позволяет местным полицейским расследовать жалобы на местном уровне, что не является приемлемым или эффективным. С 1993 года примерно 123 человека погибли, находясь под стражей в полиции; в результате расследов</w:t>
      </w:r>
      <w:r w:rsidRPr="00E616FE">
        <w:t>а</w:t>
      </w:r>
      <w:r w:rsidRPr="00E616FE">
        <w:t>ний, проведенных этой Комиссией, лишь один человек был признан виновным, и даже этот человек не был сотрудником полиции. Возможно, тот факт, что к ответственности не было привлечено больше людей, отчасти объя</w:t>
      </w:r>
      <w:r w:rsidRPr="00E616FE">
        <w:t>с</w:t>
      </w:r>
      <w:r w:rsidRPr="00E616FE">
        <w:t>няется применением в судебной системе состязательного метода.</w:t>
      </w:r>
    </w:p>
    <w:p w:rsidR="00E616FE" w:rsidRPr="00E616FE" w:rsidRDefault="00E616FE" w:rsidP="00E616FE">
      <w:pPr>
        <w:pStyle w:val="SingleTxtGR"/>
      </w:pPr>
      <w:r w:rsidRPr="00E616FE">
        <w:t>70.</w:t>
      </w:r>
      <w:r w:rsidRPr="00E616FE">
        <w:tab/>
      </w:r>
      <w:r w:rsidRPr="00E616FE">
        <w:rPr>
          <w:b/>
        </w:rPr>
        <w:t>Г-жа Лакман</w:t>
      </w:r>
      <w:r w:rsidRPr="00E616FE">
        <w:t xml:space="preserve"> (Организация "ДЖАСТ Уэст Йоркшир") говорит, что, по данным правительства, подавляющее большинство мусульманских общин поз</w:t>
      </w:r>
      <w:r w:rsidRPr="00E616FE">
        <w:t>и</w:t>
      </w:r>
      <w:r w:rsidRPr="00E616FE">
        <w:t>тивно воспринимается</w:t>
      </w:r>
      <w:r w:rsidR="008B5221">
        <w:t xml:space="preserve"> своими соседями. В то же время</w:t>
      </w:r>
      <w:r w:rsidRPr="00E616FE">
        <w:t xml:space="preserve"> нельзя недооценивать идеологическую подоплеку проводимой правительством политики. Правител</w:t>
      </w:r>
      <w:r w:rsidRPr="00E616FE">
        <w:t>ь</w:t>
      </w:r>
      <w:r w:rsidRPr="00E616FE">
        <w:t>ству необходимо отказаться от столь избирательного подхода к тем, с кем оно ведет диалог; оно должно быть уверено в том, что оно ведет этот диалог неп</w:t>
      </w:r>
      <w:r w:rsidRPr="00E616FE">
        <w:t>о</w:t>
      </w:r>
      <w:r w:rsidRPr="00E616FE">
        <w:t>средственно с местными общинами, с тем чтобы иметь реальное представление о положении на местах. Нет необходимости постоянно прибегать к ссылкам на "Аль-Каиду", когда по сути речь идет о многочисленных различных видах эк</w:t>
      </w:r>
      <w:r w:rsidRPr="00E616FE">
        <w:t>с</w:t>
      </w:r>
      <w:r w:rsidRPr="00E616FE">
        <w:t>тремизма.</w:t>
      </w:r>
    </w:p>
    <w:p w:rsidR="00E616FE" w:rsidRPr="00E616FE" w:rsidRDefault="00E616FE" w:rsidP="00E616FE">
      <w:pPr>
        <w:pStyle w:val="SingleTxtGR"/>
      </w:pPr>
      <w:r w:rsidRPr="00E616FE">
        <w:t>71.</w:t>
      </w:r>
      <w:r w:rsidRPr="00E616FE">
        <w:tab/>
      </w:r>
      <w:r w:rsidRPr="00E616FE">
        <w:rPr>
          <w:b/>
        </w:rPr>
        <w:t>Г-жа Кохнер</w:t>
      </w:r>
      <w:r w:rsidRPr="00E616FE">
        <w:t xml:space="preserve"> (Комитет по отправлению правосудия) говорит, что общи</w:t>
      </w:r>
      <w:r w:rsidRPr="00E616FE">
        <w:t>н</w:t>
      </w:r>
      <w:r w:rsidRPr="00E616FE">
        <w:t>ное патрулирование н</w:t>
      </w:r>
      <w:r w:rsidRPr="00E616FE">
        <w:t>е</w:t>
      </w:r>
      <w:r w:rsidRPr="00E616FE">
        <w:t>возможно в некоторых районах Северной Ирландии, так как полицейским порой небезопасно открыто объявлять о том, кто они на самом деле. В Северной Ирландии доля этнических меньшинств в составе полиции является крайне низкой, и число выходцев из этнических меньшинств составл</w:t>
      </w:r>
      <w:r w:rsidRPr="00E616FE">
        <w:t>я</w:t>
      </w:r>
      <w:r w:rsidRPr="00E616FE">
        <w:t>ет менее 0,5% от общей численности полицейских. Идея создания должности Омбудсмена по делам полиции Северной Ирландии также не оправдала себя. В трех докладах независимость этого Омбудсмена ставилась под сомнение, и было установлено, что выводы Омбудсмена были изменены, с тем чтобы в них содержалось меньше критических замечаний в адрес полиции; имеются также свидетельства возможного вмешател</w:t>
      </w:r>
      <w:r w:rsidRPr="00E616FE">
        <w:t>ь</w:t>
      </w:r>
      <w:r w:rsidRPr="00E616FE">
        <w:t xml:space="preserve">ства правительства в работу Омбудсмена. </w:t>
      </w:r>
    </w:p>
    <w:p w:rsidR="00E616FE" w:rsidRPr="00E616FE" w:rsidRDefault="00E616FE" w:rsidP="00E616FE">
      <w:pPr>
        <w:pStyle w:val="SingleTxtGR"/>
      </w:pPr>
      <w:r w:rsidRPr="00E616FE">
        <w:t>72.</w:t>
      </w:r>
      <w:r w:rsidRPr="00E616FE">
        <w:tab/>
      </w:r>
      <w:r w:rsidRPr="00E616FE">
        <w:rPr>
          <w:b/>
        </w:rPr>
        <w:t>Г-жа Чоухан</w:t>
      </w:r>
      <w:r w:rsidRPr="00E616FE">
        <w:t xml:space="preserve"> (Организация "Икуаномикс") говорит, что интеграция групп меньшинств зависит от экономической интеграции и справедливости. Социал</w:t>
      </w:r>
      <w:r w:rsidRPr="00E616FE">
        <w:t>ь</w:t>
      </w:r>
      <w:r w:rsidRPr="00E616FE">
        <w:t>ной интеграции препятствуют три важных и взаимосвязанных фактора: нищета, недостаточный уровень образования и низкий уровень занятости. Серьезную озабоченность вызывает тот факт, что правительство Соединенного Королевс</w:t>
      </w:r>
      <w:r w:rsidRPr="00E616FE">
        <w:t>т</w:t>
      </w:r>
      <w:r w:rsidRPr="00E616FE">
        <w:t>ва отказалось от поддержки основных органов и фондов, которые способств</w:t>
      </w:r>
      <w:r w:rsidRPr="00E616FE">
        <w:t>о</w:t>
      </w:r>
      <w:r w:rsidRPr="00E616FE">
        <w:t>вали интеграции этнических меньшинств, включая субсидию на цели повыш</w:t>
      </w:r>
      <w:r w:rsidRPr="00E616FE">
        <w:t>е</w:t>
      </w:r>
      <w:r w:rsidRPr="00E616FE">
        <w:t>ния школьной успеваемости детей из числа этнических меньшинств, которая помогала ученикам, имеющим проблемы с изучением языка; Агентство по в</w:t>
      </w:r>
      <w:r w:rsidRPr="00E616FE">
        <w:t>о</w:t>
      </w:r>
      <w:r w:rsidRPr="00E616FE">
        <w:t>просам подготовки кадров и развития для школ, которое финансировало выд</w:t>
      </w:r>
      <w:r w:rsidRPr="00E616FE">
        <w:t>е</w:t>
      </w:r>
      <w:r w:rsidRPr="00E616FE">
        <w:t>ление средств для преподавателей, работающих с учениками из числа этнич</w:t>
      </w:r>
      <w:r w:rsidRPr="00E616FE">
        <w:t>е</w:t>
      </w:r>
      <w:r w:rsidRPr="00E616FE">
        <w:t>ских меньшинств, просителями убежища, детьми беженцев и детьми из числа рома и "кочевников"; пособие на образование, которое позволяло выделять ст</w:t>
      </w:r>
      <w:r w:rsidRPr="00E616FE">
        <w:t>и</w:t>
      </w:r>
      <w:r w:rsidRPr="00E616FE">
        <w:t>пендии молодым людям для получения высшего образования; и услуги в обла</w:t>
      </w:r>
      <w:r w:rsidRPr="00E616FE">
        <w:t>с</w:t>
      </w:r>
      <w:r w:rsidRPr="00E616FE">
        <w:t>ти образования дли общин "кочевников".</w:t>
      </w:r>
    </w:p>
    <w:p w:rsidR="00E616FE" w:rsidRPr="00E616FE" w:rsidRDefault="00E616FE" w:rsidP="00E616FE">
      <w:pPr>
        <w:pStyle w:val="SingleTxtGR"/>
      </w:pPr>
      <w:r w:rsidRPr="00E616FE">
        <w:t>73.</w:t>
      </w:r>
      <w:r w:rsidRPr="00E616FE">
        <w:tab/>
        <w:t>Дети из числа цыган/рома и "кочевников" получают самые низшие баллы в ходе экзаменов на п</w:t>
      </w:r>
      <w:r w:rsidRPr="00E616FE">
        <w:t>о</w:t>
      </w:r>
      <w:r w:rsidRPr="00E616FE">
        <w:t>лучение аттестата о среднем образовании. Также весьма низкие показатели наблюдаются у детей из числа пакистанцев, чернокожих в</w:t>
      </w:r>
      <w:r w:rsidRPr="00E616FE">
        <w:t>ы</w:t>
      </w:r>
      <w:r w:rsidRPr="00E616FE">
        <w:t>ходцев из Карибского бассейна и детей смешанного происхождения из белых и черных выходцев из Карибского бассейна. В то же время, некоторые дети из числа этнических меньшинств добиваются особенно высоких результатов, в том числе дети из Китая, Индии и дети из смешанных семей белых и выходцев из Азии. Различие в успеваемости между этими двумя группами сокращается, и важно продолжать принятие мер, которые способствуют устранению этого ра</w:t>
      </w:r>
      <w:r w:rsidRPr="00E616FE">
        <w:t>з</w:t>
      </w:r>
      <w:r w:rsidRPr="00E616FE">
        <w:t>рыва.</w:t>
      </w:r>
    </w:p>
    <w:p w:rsidR="00E616FE" w:rsidRPr="00E616FE" w:rsidRDefault="00E616FE" w:rsidP="00E616FE">
      <w:pPr>
        <w:pStyle w:val="SingleTxtGR"/>
      </w:pPr>
      <w:r w:rsidRPr="00E616FE">
        <w:t>74.</w:t>
      </w:r>
      <w:r w:rsidRPr="00E616FE">
        <w:tab/>
        <w:t>Принимаются меры для того, чтобы облегчить школам исключение уч</w:t>
      </w:r>
      <w:r w:rsidRPr="00E616FE">
        <w:t>е</w:t>
      </w:r>
      <w:r w:rsidRPr="00E616FE">
        <w:t>ников. Исключение из школы обычно приводит к дальнейшей отчужденности и изоляции от общества. Кроме того, хотя случаи издевательств на расистской почве по-прежнему имеют место, от школ более не требуют сообщать о них и внимательно следить за подобными инцидентами.</w:t>
      </w:r>
    </w:p>
    <w:p w:rsidR="00E616FE" w:rsidRPr="00E616FE" w:rsidRDefault="00E616FE" w:rsidP="00E616FE">
      <w:pPr>
        <w:pStyle w:val="SingleTxtGR"/>
      </w:pPr>
      <w:r w:rsidRPr="00E616FE">
        <w:t>75.</w:t>
      </w:r>
      <w:r w:rsidRPr="00E616FE">
        <w:tab/>
        <w:t>Ведущие университеты Соединенного Королевства принимают весьма незначительное число учащихся из представителей меньшинств, а по мере ро</w:t>
      </w:r>
      <w:r w:rsidRPr="00E616FE">
        <w:t>с</w:t>
      </w:r>
      <w:r w:rsidRPr="00E616FE">
        <w:t>та платы за получение высшего образования учащиеся, которым обычно неле</w:t>
      </w:r>
      <w:r w:rsidRPr="00E616FE">
        <w:t>г</w:t>
      </w:r>
      <w:r w:rsidRPr="00E616FE">
        <w:t>ко получить университетское образование, будут испытывать в этом плане д</w:t>
      </w:r>
      <w:r w:rsidRPr="00E616FE">
        <w:t>о</w:t>
      </w:r>
      <w:r w:rsidRPr="00E616FE">
        <w:t xml:space="preserve">полнительные трудности. </w:t>
      </w:r>
    </w:p>
    <w:p w:rsidR="00E616FE" w:rsidRPr="00E616FE" w:rsidRDefault="00E616FE" w:rsidP="00E616FE">
      <w:pPr>
        <w:pStyle w:val="SingleTxtGR"/>
      </w:pPr>
      <w:r w:rsidRPr="00E616FE">
        <w:t>76.</w:t>
      </w:r>
      <w:r w:rsidRPr="00E616FE">
        <w:tab/>
        <w:t>Без инвестиций в сфере образовании для всех групп меньшинств весьма вероятно, что те из них, кто живет в условиях бедности, будут и далее исключ</w:t>
      </w:r>
      <w:r w:rsidRPr="00E616FE">
        <w:t>е</w:t>
      </w:r>
      <w:r w:rsidRPr="00E616FE">
        <w:t>ны из участия в жизни общества. Абсолютно н</w:t>
      </w:r>
      <w:r w:rsidRPr="00E616FE">
        <w:t>е</w:t>
      </w:r>
      <w:r w:rsidRPr="00E616FE">
        <w:t>приемлемым является тот факт, что среди прочего 60% детей из пакистанской общины и 72% детей из общины выходцев из Бангладеш живут в условиях нищеты, что 40% этнических мен</w:t>
      </w:r>
      <w:r w:rsidRPr="00E616FE">
        <w:t>ь</w:t>
      </w:r>
      <w:r w:rsidRPr="00E616FE">
        <w:t>шинств живут в домашних хозяйствах с низким уровнем дохода и что предст</w:t>
      </w:r>
      <w:r w:rsidRPr="00E616FE">
        <w:t>а</w:t>
      </w:r>
      <w:r w:rsidRPr="00E616FE">
        <w:t>вители этнических меньшинств несоразмерно страдают от безработицы и ди</w:t>
      </w:r>
      <w:r w:rsidRPr="00E616FE">
        <w:t>с</w:t>
      </w:r>
      <w:r w:rsidRPr="00E616FE">
        <w:t>криминации в оплате труда, зарабатывая порой на 20% меньше, чем белые бр</w:t>
      </w:r>
      <w:r w:rsidRPr="00E616FE">
        <w:t>и</w:t>
      </w:r>
      <w:r w:rsidRPr="00E616FE">
        <w:t>танцы, выполняющие ту же самую работу.</w:t>
      </w:r>
    </w:p>
    <w:p w:rsidR="00E616FE" w:rsidRPr="00E616FE" w:rsidRDefault="00E616FE" w:rsidP="00E616FE">
      <w:pPr>
        <w:pStyle w:val="SingleTxtGR"/>
      </w:pPr>
      <w:r w:rsidRPr="00E616FE">
        <w:t>77.</w:t>
      </w:r>
      <w:r w:rsidRPr="00E616FE">
        <w:tab/>
        <w:t>В 2008/2009 годах уровень безработицы среди этнических меньшинств в Англии практически вдвое превышал соответствующий уровень белого насел</w:t>
      </w:r>
      <w:r w:rsidRPr="00E616FE">
        <w:t>е</w:t>
      </w:r>
      <w:r w:rsidRPr="00E616FE">
        <w:t>ния, а Комиссия предпринимателей по вопросам расового равенства в области занятости в своем докладе за 2007 год привела оценку, в соответствии с которой для преодоления такого разрыва в занятости потребуется 25–30 лет, если ничего не будет сд</w:t>
      </w:r>
      <w:r w:rsidRPr="00E616FE">
        <w:t>е</w:t>
      </w:r>
      <w:r w:rsidRPr="00E616FE">
        <w:t>лано для ускорения этого процесса.</w:t>
      </w:r>
    </w:p>
    <w:p w:rsidR="00E616FE" w:rsidRPr="00E616FE" w:rsidRDefault="00E616FE" w:rsidP="00E616FE">
      <w:pPr>
        <w:pStyle w:val="SingleTxtGR"/>
      </w:pPr>
      <w:r w:rsidRPr="00E616FE">
        <w:t>78.</w:t>
      </w:r>
      <w:r w:rsidRPr="00E616FE">
        <w:tab/>
        <w:t>Комитет должен задать правительству вопрос о том, каким образом оно намерено вести борьбу с нищетой, особенно детской нищетой в общинах меньшинств и ликвидировать безработицу и дискриминацию в отношении э</w:t>
      </w:r>
      <w:r w:rsidRPr="00E616FE">
        <w:t>т</w:t>
      </w:r>
      <w:r w:rsidRPr="00E616FE">
        <w:t>нических меньшинств. Правительство необходимо также спросить, готово ли оно рассмотреть вопрос о применении в этой связи мер по предоставлению преимущественных прав и какие уроки были извлечены из опыта применения таких мер в Северной Ирландии. Правительство должно также пояснить, как оно намерено продолжать содействовать сокращению разницы в уровнях усп</w:t>
      </w:r>
      <w:r w:rsidRPr="00E616FE">
        <w:t>е</w:t>
      </w:r>
      <w:r w:rsidRPr="00E616FE">
        <w:t>ваемости и снижению показателей исключений из школы применительно к д</w:t>
      </w:r>
      <w:r w:rsidRPr="00E616FE">
        <w:t>е</w:t>
      </w:r>
      <w:r w:rsidRPr="00E616FE">
        <w:t xml:space="preserve">тям из числа этнических меньшинств. </w:t>
      </w:r>
    </w:p>
    <w:p w:rsidR="00E616FE" w:rsidRPr="00E616FE" w:rsidRDefault="00E616FE" w:rsidP="00E616FE">
      <w:pPr>
        <w:pStyle w:val="SingleTxtGR"/>
      </w:pPr>
      <w:r w:rsidRPr="00E616FE">
        <w:t>79.</w:t>
      </w:r>
      <w:r w:rsidRPr="00E616FE">
        <w:tab/>
      </w:r>
      <w:r w:rsidRPr="00E616FE">
        <w:rPr>
          <w:b/>
        </w:rPr>
        <w:t>Г-жа Гров-Уайт</w:t>
      </w:r>
      <w:r w:rsidRPr="00E616FE">
        <w:t xml:space="preserve"> (Сеть организаций в поддержку прав мигрантов) гов</w:t>
      </w:r>
      <w:r w:rsidRPr="00E616FE">
        <w:t>о</w:t>
      </w:r>
      <w:r w:rsidRPr="00E616FE">
        <w:t>рит, что иммиграционная политика Соединенного Королевства существенно изменилась с тех пор, как этот вопрос последний раз рассматривался Комит</w:t>
      </w:r>
      <w:r w:rsidRPr="00E616FE">
        <w:t>е</w:t>
      </w:r>
      <w:r w:rsidRPr="00E616FE">
        <w:t>том.</w:t>
      </w:r>
    </w:p>
    <w:p w:rsidR="00E616FE" w:rsidRPr="00E616FE" w:rsidRDefault="00E616FE" w:rsidP="00E616FE">
      <w:pPr>
        <w:pStyle w:val="SingleTxtGR"/>
      </w:pPr>
      <w:r w:rsidRPr="00E616FE">
        <w:t>80.</w:t>
      </w:r>
      <w:r w:rsidRPr="00E616FE">
        <w:tab/>
        <w:t>За минувшее десятилетие иммиграция стала проблемой, вызывающей серьезную озабоченность общественности. Со своей стороны, правительство ужесточило миграционную политику, и в этой области наблюдается использ</w:t>
      </w:r>
      <w:r w:rsidRPr="00E616FE">
        <w:t>о</w:t>
      </w:r>
      <w:r w:rsidRPr="00E616FE">
        <w:t>вание довольно жестких политических высказываний. Кроме того, правител</w:t>
      </w:r>
      <w:r w:rsidRPr="00E616FE">
        <w:t>ь</w:t>
      </w:r>
      <w:r w:rsidRPr="00E616FE">
        <w:t>ство прямо поставило задачу сократить иммиграцию на 50%. Правительство также ликвидировало Фонд смягчения последствий миграции, который был создан для содействия интеграции мигрантов в общес</w:t>
      </w:r>
      <w:r w:rsidRPr="00E616FE">
        <w:t>т</w:t>
      </w:r>
      <w:r w:rsidRPr="00E616FE">
        <w:t>во.</w:t>
      </w:r>
    </w:p>
    <w:p w:rsidR="00E616FE" w:rsidRPr="00E616FE" w:rsidRDefault="00E616FE" w:rsidP="00E616FE">
      <w:pPr>
        <w:pStyle w:val="SingleTxtGR"/>
      </w:pPr>
      <w:r w:rsidRPr="00E616FE">
        <w:t>81.</w:t>
      </w:r>
      <w:r w:rsidRPr="00E616FE">
        <w:tab/>
        <w:t>Минимальный возраст для иммиграции в Соединенное Королевство в к</w:t>
      </w:r>
      <w:r w:rsidRPr="00E616FE">
        <w:t>а</w:t>
      </w:r>
      <w:r w:rsidRPr="00E616FE">
        <w:t>честве супруга/супруги или невесты/жениха британского гражданина был ув</w:t>
      </w:r>
      <w:r w:rsidRPr="00E616FE">
        <w:t>е</w:t>
      </w:r>
      <w:r w:rsidRPr="00E616FE">
        <w:t>личен до 21 года. Подобная мера представляет собой необоснованную дискр</w:t>
      </w:r>
      <w:r w:rsidRPr="00E616FE">
        <w:t>и</w:t>
      </w:r>
      <w:r w:rsidRPr="00E616FE">
        <w:t>минацию в отношении выходцев из Бангладеш и других азиатских стран, су</w:t>
      </w:r>
      <w:r w:rsidRPr="00E616FE">
        <w:t>п</w:t>
      </w:r>
      <w:r w:rsidRPr="00E616FE">
        <w:t>руги которых обычно моложе, чем у представителей других общин. Экзамен на знание английского языка для супругов и партнеров из стран за пределами Е</w:t>
      </w:r>
      <w:r w:rsidRPr="00E616FE">
        <w:t>в</w:t>
      </w:r>
      <w:r w:rsidRPr="00E616FE">
        <w:t>ропейского союза подвергался серьезной критике за его потенциально дискр</w:t>
      </w:r>
      <w:r w:rsidRPr="00E616FE">
        <w:t>и</w:t>
      </w:r>
      <w:r w:rsidRPr="00E616FE">
        <w:t>минационное воздействие на кандидатов из стран с низким уровнем доходов. Кроме того, планируется повысить с двух до пяти лет период времени, в теч</w:t>
      </w:r>
      <w:r w:rsidRPr="00E616FE">
        <w:t>е</w:t>
      </w:r>
      <w:r w:rsidRPr="00E616FE">
        <w:t>ние которого супругам и партнерам предоставляется статус лица, постоянно проживающего в Соединенном Королевстве; увеличение этого срока идет вра</w:t>
      </w:r>
      <w:r w:rsidRPr="00E616FE">
        <w:t>з</w:t>
      </w:r>
      <w:r w:rsidRPr="00E616FE">
        <w:t>рез с положениями общей рекомендации № 30 Комитета о дискриминации н</w:t>
      </w:r>
      <w:r w:rsidRPr="00E616FE">
        <w:t>е</w:t>
      </w:r>
      <w:r w:rsidRPr="00E616FE">
        <w:t>граждан.</w:t>
      </w:r>
    </w:p>
    <w:p w:rsidR="00E616FE" w:rsidRPr="00E616FE" w:rsidRDefault="00E616FE" w:rsidP="00E616FE">
      <w:pPr>
        <w:pStyle w:val="SingleTxtGR"/>
      </w:pPr>
      <w:r w:rsidRPr="00E616FE">
        <w:t>82.</w:t>
      </w:r>
      <w:r w:rsidRPr="00E616FE">
        <w:tab/>
        <w:t>В явном стремлении к увеличению притока временной рабочей силы в Соединенное Королевство были предложены меры, которые направлены на о</w:t>
      </w:r>
      <w:r w:rsidRPr="00E616FE">
        <w:t>г</w:t>
      </w:r>
      <w:r w:rsidRPr="00E616FE">
        <w:t>раничение права трудящихся-мигрантов получить статус лица, постоянно пр</w:t>
      </w:r>
      <w:r w:rsidRPr="00E616FE">
        <w:t>о</w:t>
      </w:r>
      <w:r w:rsidRPr="00E616FE">
        <w:t>живающего в стране. Комитет должен призвать правительство пересмотреть эту меру.</w:t>
      </w:r>
    </w:p>
    <w:p w:rsidR="00E616FE" w:rsidRPr="00E616FE" w:rsidRDefault="00E616FE" w:rsidP="00E616FE">
      <w:pPr>
        <w:pStyle w:val="SingleTxtGR"/>
      </w:pPr>
      <w:r w:rsidRPr="00E616FE">
        <w:t>83.</w:t>
      </w:r>
      <w:r w:rsidRPr="00E616FE">
        <w:tab/>
        <w:t>Правительство также планирует отменить визы, которые предоставляют лицам, работающим в качестве домашней прислуги, защиту от жестокого обр</w:t>
      </w:r>
      <w:r w:rsidRPr="00E616FE">
        <w:t>а</w:t>
      </w:r>
      <w:r w:rsidRPr="00E616FE">
        <w:t xml:space="preserve">щения со стороны работодателей, несмотря на имеющиеся свидетельства о том, что это приведет к большей уязвимости лиц, работающих в качестве домашней прислуги. </w:t>
      </w:r>
    </w:p>
    <w:p w:rsidR="00E616FE" w:rsidRPr="00E616FE" w:rsidRDefault="00E616FE" w:rsidP="00E616FE">
      <w:pPr>
        <w:pStyle w:val="SingleTxtGR"/>
      </w:pPr>
      <w:r w:rsidRPr="00E616FE">
        <w:t>84.</w:t>
      </w:r>
      <w:r w:rsidRPr="00E616FE">
        <w:tab/>
        <w:t>Трудящиеся, не имеющие документов, неизменно входят в число тех, кто в особенности подвержен эксплуатации. Дискриминационная практика по ме</w:t>
      </w:r>
      <w:r w:rsidRPr="00E616FE">
        <w:t>с</w:t>
      </w:r>
      <w:r w:rsidRPr="00E616FE">
        <w:t>ту работу усугубилась, и правоохранительные органы все чаще проводят рейды в целях выявления незаконно работающих представителей этнических мен</w:t>
      </w:r>
      <w:r w:rsidRPr="00E616FE">
        <w:t>ь</w:t>
      </w:r>
      <w:r w:rsidRPr="00E616FE">
        <w:t>шинств.</w:t>
      </w:r>
    </w:p>
    <w:p w:rsidR="00E616FE" w:rsidRPr="00E616FE" w:rsidRDefault="00E616FE" w:rsidP="00E616FE">
      <w:pPr>
        <w:pStyle w:val="SingleTxtGR"/>
      </w:pPr>
      <w:r w:rsidRPr="00E616FE">
        <w:t>85.</w:t>
      </w:r>
      <w:r w:rsidRPr="00E616FE">
        <w:tab/>
        <w:t>Вопросы, связанные с миграцией, повсеместно получают негативную о</w:t>
      </w:r>
      <w:r w:rsidRPr="00E616FE">
        <w:t>к</w:t>
      </w:r>
      <w:r w:rsidRPr="00E616FE">
        <w:t>раску в сообщениях средств массовой информации. Серьезную озабоченность вызывает тот факт, что высокопоставленные политические деятели публикуют выдержанные в жестком тоне статьи по вопросам иммиграции в поп</w:t>
      </w:r>
      <w:r w:rsidRPr="00E616FE">
        <w:t>у</w:t>
      </w:r>
      <w:r w:rsidRPr="00E616FE">
        <w:t>листских изданиях и что правительство часто устраивает брифинги для средств массовой информации, касающиеся изменений в иммиграционной политике, прежде чем внести эти изменения на рассмотрение Парламента.</w:t>
      </w:r>
    </w:p>
    <w:p w:rsidR="00E616FE" w:rsidRPr="00E616FE" w:rsidRDefault="00E616FE" w:rsidP="00E616FE">
      <w:pPr>
        <w:pStyle w:val="SingleTxtGR"/>
      </w:pPr>
      <w:r w:rsidRPr="00E616FE">
        <w:t>86.</w:t>
      </w:r>
      <w:r w:rsidRPr="00E616FE">
        <w:tab/>
        <w:t>Комитет должен призвать правительство к принятию нового кодекса практики для издателей средств массовой информации, который бы способс</w:t>
      </w:r>
      <w:r w:rsidRPr="00E616FE">
        <w:t>т</w:t>
      </w:r>
      <w:r w:rsidRPr="00E616FE">
        <w:t>вовал более равномерному освещению проблем иммиграции. Кроме того, пр</w:t>
      </w:r>
      <w:r w:rsidRPr="00E616FE">
        <w:t>а</w:t>
      </w:r>
      <w:r w:rsidRPr="00E616FE">
        <w:t>вительство должно обеспечить проведение брифингов для средств массовой информации ответственным образом.</w:t>
      </w:r>
    </w:p>
    <w:p w:rsidR="00E616FE" w:rsidRPr="00E616FE" w:rsidRDefault="00E616FE" w:rsidP="00E616FE">
      <w:pPr>
        <w:pStyle w:val="SingleTxtGR"/>
      </w:pPr>
      <w:r w:rsidRPr="00E616FE">
        <w:t>87.</w:t>
      </w:r>
      <w:r w:rsidRPr="00E616FE">
        <w:tab/>
      </w:r>
      <w:r w:rsidRPr="00E616FE">
        <w:rPr>
          <w:b/>
        </w:rPr>
        <w:t>Г-н Брага</w:t>
      </w:r>
      <w:r w:rsidRPr="00E616FE">
        <w:t xml:space="preserve"> (Объединение филиппинцев в Северной Ирландии) говорит, что работники сектора здравоохранения в Соединенном Королевстве, которые не являются выходцами из стран, входящих в Европейское экономическое пр</w:t>
      </w:r>
      <w:r w:rsidRPr="00E616FE">
        <w:t>о</w:t>
      </w:r>
      <w:r w:rsidRPr="00E616FE">
        <w:t>странство (ЕЭП), подвергаются воздействию дискриминационных зак</w:t>
      </w:r>
      <w:r w:rsidRPr="00E616FE">
        <w:t>о</w:t>
      </w:r>
      <w:r w:rsidRPr="00E616FE">
        <w:t>нов. Для них требуется разрешение на работу, которое они получают у работодателя и которое хранится у него, и в среднем им платят за работу значительно меньше, чем другим трудящимся, выполняющим такую же работу. Они также сталкив</w:t>
      </w:r>
      <w:r w:rsidRPr="00E616FE">
        <w:t>а</w:t>
      </w:r>
      <w:r w:rsidRPr="00E616FE">
        <w:t>ются с серьезными затруднениями, когда ходатайствуют о предоставлении им статуса лиц, постоянно проживающих в стране. Такие трудящиеся не пользую</w:t>
      </w:r>
      <w:r w:rsidRPr="00E616FE">
        <w:t>т</w:t>
      </w:r>
      <w:r w:rsidRPr="00E616FE">
        <w:t xml:space="preserve">ся равной защитой и обращением в нарушение статей 1 и 5 </w:t>
      </w:r>
      <w:r w:rsidRPr="00E616FE">
        <w:rPr>
          <w:lang w:val="en-US"/>
        </w:rPr>
        <w:t>d</w:t>
      </w:r>
      <w:r w:rsidRPr="00E616FE">
        <w:t>) Конвенции. К</w:t>
      </w:r>
      <w:r w:rsidRPr="00E616FE">
        <w:t>о</w:t>
      </w:r>
      <w:r w:rsidRPr="00E616FE">
        <w:t>митету необходимо призвать правительство внести изменения в свою иммигр</w:t>
      </w:r>
      <w:r w:rsidRPr="00E616FE">
        <w:t>а</w:t>
      </w:r>
      <w:r w:rsidRPr="00E616FE">
        <w:t>ционную политику для обеспечения того, чтобы она не носила дискриминац</w:t>
      </w:r>
      <w:r w:rsidRPr="00E616FE">
        <w:t>и</w:t>
      </w:r>
      <w:r w:rsidRPr="00E616FE">
        <w:t>онного характера по отношению к этим трудящимся, и рекомендовать ему со</w:t>
      </w:r>
      <w:r w:rsidRPr="00E616FE">
        <w:t>з</w:t>
      </w:r>
      <w:r w:rsidRPr="00E616FE">
        <w:t>дать независимый орган для расследования случаев жестокого обращения с трудящимися-мигрантами в ч</w:t>
      </w:r>
      <w:r w:rsidRPr="00E616FE">
        <w:t>а</w:t>
      </w:r>
      <w:r w:rsidRPr="00E616FE">
        <w:t>стных лечебницах.</w:t>
      </w:r>
    </w:p>
    <w:p w:rsidR="00E616FE" w:rsidRPr="00E616FE" w:rsidRDefault="00E616FE" w:rsidP="00E616FE">
      <w:pPr>
        <w:pStyle w:val="SingleTxtGR"/>
      </w:pPr>
      <w:r w:rsidRPr="00E616FE">
        <w:t>88.</w:t>
      </w:r>
      <w:r w:rsidRPr="00E616FE">
        <w:tab/>
      </w:r>
      <w:r w:rsidRPr="00E616FE">
        <w:rPr>
          <w:b/>
        </w:rPr>
        <w:t>Г-н Доэрти</w:t>
      </w:r>
      <w:r w:rsidRPr="00E616FE">
        <w:t xml:space="preserve"> (Ирландский конгресс профсоюзов) говорит, что трудящиеся-мигранты из стран, не входящих в ЕЭП, часто подвергаются столь дурному о</w:t>
      </w:r>
      <w:r w:rsidRPr="00E616FE">
        <w:t>б</w:t>
      </w:r>
      <w:r w:rsidRPr="00E616FE">
        <w:t>ращению, что оно фактически равносильно форме рабства. Они работают в т</w:t>
      </w:r>
      <w:r w:rsidRPr="00E616FE">
        <w:t>е</w:t>
      </w:r>
      <w:r w:rsidRPr="00E616FE">
        <w:t>чение многих часов в условиях, которые являются нарушением законов о г</w:t>
      </w:r>
      <w:r w:rsidRPr="00E616FE">
        <w:t>и</w:t>
      </w:r>
      <w:r w:rsidRPr="00E616FE">
        <w:t>гиене труда и технике безопасности, подвергаются расистским оскорблениям и физическому насилию, живут в антисанитарных условиях в переполненных п</w:t>
      </w:r>
      <w:r w:rsidRPr="00E616FE">
        <w:t>о</w:t>
      </w:r>
      <w:r w:rsidRPr="00E616FE">
        <w:t>мещениях обычно при рабочем месте и не имеют возможности обратиться за помощью к системе правосудия. Кроме того, их работодатели часто отказыв</w:t>
      </w:r>
      <w:r w:rsidRPr="00E616FE">
        <w:t>а</w:t>
      </w:r>
      <w:r w:rsidRPr="00E616FE">
        <w:t>ются выплатить им заработанные деньги. В целом, подобные злоупотребления происходят на низк</w:t>
      </w:r>
      <w:r w:rsidRPr="00E616FE">
        <w:t>о</w:t>
      </w:r>
      <w:r w:rsidRPr="00E616FE">
        <w:t>оплачиваемых работах, вдали от глаз общественности, прежде всего в таких секторах, как сельское х</w:t>
      </w:r>
      <w:r w:rsidRPr="00E616FE">
        <w:t>о</w:t>
      </w:r>
      <w:r w:rsidRPr="00E616FE">
        <w:t>зяйство и рыболовство.</w:t>
      </w:r>
    </w:p>
    <w:p w:rsidR="00E616FE" w:rsidRPr="00E616FE" w:rsidRDefault="00E616FE" w:rsidP="00E616FE">
      <w:pPr>
        <w:pStyle w:val="SingleTxtGR"/>
      </w:pPr>
      <w:r w:rsidRPr="00E616FE">
        <w:t>89.</w:t>
      </w:r>
      <w:r w:rsidRPr="00E616FE">
        <w:tab/>
        <w:t>Если работодатель откажется удовлетворить какие-либо из основных прав человека или предусмотренных законом прав трудящегося-мигранта, т</w:t>
      </w:r>
      <w:r w:rsidRPr="00E616FE">
        <w:t>а</w:t>
      </w:r>
      <w:r w:rsidRPr="00E616FE">
        <w:t>кому трудящемуся остается лишь обратиться с жалобой в суд по трудовым сп</w:t>
      </w:r>
      <w:r w:rsidRPr="00E616FE">
        <w:t>о</w:t>
      </w:r>
      <w:r w:rsidRPr="00E616FE">
        <w:t>рам, причем для рассмотрения жалобы потребуется ждать не менее шести м</w:t>
      </w:r>
      <w:r w:rsidRPr="00E616FE">
        <w:t>е</w:t>
      </w:r>
      <w:r w:rsidRPr="00E616FE">
        <w:t>сяцев. При этом работодатели практически всегда игнорируют жалобы, с кот</w:t>
      </w:r>
      <w:r w:rsidRPr="00E616FE">
        <w:t>о</w:t>
      </w:r>
      <w:r w:rsidRPr="00E616FE">
        <w:t>рыми обращаются трудящиеся-мигранты. Поскольку их разрешение на работу хранится у работодателя, эти трудящиеся могут быть репатриированы в течение одного месяца. Если трудящийся, который обратился с жалобой, уже не нах</w:t>
      </w:r>
      <w:r w:rsidRPr="00E616FE">
        <w:t>о</w:t>
      </w:r>
      <w:r w:rsidRPr="00E616FE">
        <w:t>дится в стране, его жалоба отклоняется. Тем самым трудящиеся-мигранты л</w:t>
      </w:r>
      <w:r w:rsidRPr="00E616FE">
        <w:t>и</w:t>
      </w:r>
      <w:r w:rsidRPr="00E616FE">
        <w:t>шаются доступа к н</w:t>
      </w:r>
      <w:r w:rsidRPr="00E616FE">
        <w:t>е</w:t>
      </w:r>
      <w:r w:rsidRPr="00E616FE">
        <w:t>которым установленным законом видам правовой защиты. Кроме того, процедура подачи рассмотрения жалоб является крайне сложной, и в 2009 и 2010 годах ни одна из таких жалоб не была рассмотрена положител</w:t>
      </w:r>
      <w:r w:rsidRPr="00E616FE">
        <w:t>ь</w:t>
      </w:r>
      <w:r w:rsidRPr="00E616FE">
        <w:t>но, если ее подача не сопровождалась поддержкой юридического представит</w:t>
      </w:r>
      <w:r w:rsidRPr="00E616FE">
        <w:t>е</w:t>
      </w:r>
      <w:r w:rsidRPr="00E616FE">
        <w:t>ля. Сторонам, участвующим в разбирательстве в судах по трудовым спорам, юридическая помощь не оказывается, и весьма незначительное число труд</w:t>
      </w:r>
      <w:r w:rsidRPr="00E616FE">
        <w:t>я</w:t>
      </w:r>
      <w:r w:rsidRPr="00E616FE">
        <w:t>щихся-мигрантов вступает в профсоюзы, опасаясь наказания со ст</w:t>
      </w:r>
      <w:r w:rsidRPr="00E616FE">
        <w:t>о</w:t>
      </w:r>
      <w:r w:rsidRPr="00E616FE">
        <w:t xml:space="preserve">роны своих работодателей. </w:t>
      </w:r>
    </w:p>
    <w:p w:rsidR="00E616FE" w:rsidRPr="00E616FE" w:rsidRDefault="00E616FE" w:rsidP="00E616FE">
      <w:pPr>
        <w:pStyle w:val="SingleTxtGR"/>
      </w:pPr>
      <w:r w:rsidRPr="00E616FE">
        <w:t>90.</w:t>
      </w:r>
      <w:r w:rsidRPr="00E616FE">
        <w:tab/>
        <w:t>Кроме того, суды по трудовым спорам не могут заставить работодателя восстановить несправедливо уволенного работника; даже если жалоба трудящ</w:t>
      </w:r>
      <w:r w:rsidRPr="00E616FE">
        <w:t>е</w:t>
      </w:r>
      <w:r w:rsidRPr="00E616FE">
        <w:t>гося-мигранта будет поддержана, он или она все равно подвергнутся репатри</w:t>
      </w:r>
      <w:r w:rsidRPr="00E616FE">
        <w:t>а</w:t>
      </w:r>
      <w:r w:rsidRPr="00E616FE">
        <w:t>ции.</w:t>
      </w:r>
    </w:p>
    <w:p w:rsidR="00E616FE" w:rsidRPr="00E616FE" w:rsidRDefault="00E616FE" w:rsidP="00E616FE">
      <w:pPr>
        <w:pStyle w:val="SingleTxtGR"/>
      </w:pPr>
      <w:r w:rsidRPr="00E616FE">
        <w:t>91.</w:t>
      </w:r>
      <w:r w:rsidRPr="00E616FE">
        <w:tab/>
        <w:t>Комитет должен настоятельно призвать Соединенное Королевство пр</w:t>
      </w:r>
      <w:r w:rsidRPr="00E616FE">
        <w:t>и</w:t>
      </w:r>
      <w:r w:rsidRPr="00E616FE">
        <w:t>нять меры по облегчению доступа трудящихся-мигрантов к системе правос</w:t>
      </w:r>
      <w:r w:rsidRPr="00E616FE">
        <w:t>у</w:t>
      </w:r>
      <w:r w:rsidRPr="00E616FE">
        <w:t>дия. Кроме того, директива 2008/104/ЕС о временной работе в агентствах по найму несправедливо ущемляет интересы работников, которые нанимаются на срок менее 12 недель; к правительству Соединенного Королевства и Ассамблеи Северной Ирландии обращается настоятельный призыв пересмотреть их поз</w:t>
      </w:r>
      <w:r w:rsidRPr="00E616FE">
        <w:t>и</w:t>
      </w:r>
      <w:r w:rsidRPr="00E616FE">
        <w:t>цию в этом вопросе.</w:t>
      </w:r>
    </w:p>
    <w:p w:rsidR="00E616FE" w:rsidRPr="00E616FE" w:rsidRDefault="00E616FE" w:rsidP="00E616FE">
      <w:pPr>
        <w:pStyle w:val="SingleTxtGR"/>
      </w:pPr>
      <w:r w:rsidRPr="00E616FE">
        <w:t>92.</w:t>
      </w:r>
      <w:r w:rsidRPr="00E616FE">
        <w:tab/>
      </w:r>
      <w:r w:rsidRPr="00E616FE">
        <w:rPr>
          <w:b/>
        </w:rPr>
        <w:t>Г-н Бриндли</w:t>
      </w:r>
      <w:r w:rsidRPr="00E616FE">
        <w:t xml:space="preserve"> (Ирландское движение "кочевников" в Британии) говорит, что с тех пор, как Комитет вынес свои предыдущие рекомендации Соединенн</w:t>
      </w:r>
      <w:r w:rsidRPr="00E616FE">
        <w:t>о</w:t>
      </w:r>
      <w:r w:rsidRPr="00E616FE">
        <w:t>му Королевству, ситуация цыган и "кочевников" с точки зрения жилья, здрав</w:t>
      </w:r>
      <w:r w:rsidRPr="00E616FE">
        <w:t>о</w:t>
      </w:r>
      <w:r w:rsidRPr="00E616FE">
        <w:t>охранения, образования и занятости не улучшилась. Среди цыган и "кочевн</w:t>
      </w:r>
      <w:r w:rsidRPr="00E616FE">
        <w:t>и</w:t>
      </w:r>
      <w:r w:rsidRPr="00E616FE">
        <w:t>ков" наблюдается самый низкий уровень продолжительности жизни среди л</w:t>
      </w:r>
      <w:r w:rsidRPr="00E616FE">
        <w:t>ю</w:t>
      </w:r>
      <w:r w:rsidRPr="00E616FE">
        <w:t>бых групп в Соедине</w:t>
      </w:r>
      <w:r w:rsidRPr="00E616FE">
        <w:t>н</w:t>
      </w:r>
      <w:r w:rsidRPr="00E616FE">
        <w:t>ном Королевстве, и они сталкиваются с дискриминацией в области предоставления медицинского обслуживания из-за нестабильности проживания, дискриминации по признаку расы, по причине слабой информац</w:t>
      </w:r>
      <w:r w:rsidRPr="00E616FE">
        <w:t>и</w:t>
      </w:r>
      <w:r w:rsidRPr="00E616FE">
        <w:t>онно-разъяснительной работы и культурных факторов. В то же время не пров</w:t>
      </w:r>
      <w:r w:rsidRPr="00E616FE">
        <w:t>о</w:t>
      </w:r>
      <w:r w:rsidRPr="00E616FE">
        <w:t>дилось никаких оценок того, как решает проблемы этих общин Национальная служба здравоохранения. Правительство также не разработало никакой страт</w:t>
      </w:r>
      <w:r w:rsidRPr="00E616FE">
        <w:t>е</w:t>
      </w:r>
      <w:r w:rsidRPr="00E616FE">
        <w:t>гии, направленной на улучшение оказываемой им медици</w:t>
      </w:r>
      <w:r w:rsidRPr="00E616FE">
        <w:t>н</w:t>
      </w:r>
      <w:r w:rsidRPr="00E616FE">
        <w:t>ской помощи.</w:t>
      </w:r>
    </w:p>
    <w:p w:rsidR="00E616FE" w:rsidRPr="00E616FE" w:rsidRDefault="00E616FE" w:rsidP="00E616FE">
      <w:pPr>
        <w:pStyle w:val="SingleTxtGR"/>
      </w:pPr>
      <w:r w:rsidRPr="00E616FE">
        <w:t>93.</w:t>
      </w:r>
      <w:r w:rsidRPr="00E616FE">
        <w:tab/>
        <w:t>Цыгане и "кочевники" по-прежнему сталкиваются с дискриминацией в вопросах планирования и предоставления жилья на местном и национальном уровнях. Один из пяти представителей цыган и "кочевников" в караванах оф</w:t>
      </w:r>
      <w:r w:rsidRPr="00E616FE">
        <w:t>и</w:t>
      </w:r>
      <w:r w:rsidRPr="00E616FE">
        <w:t>циально относится к категории бездомных, и по всей стране наблюдается ос</w:t>
      </w:r>
      <w:r w:rsidRPr="00E616FE">
        <w:t>т</w:t>
      </w:r>
      <w:r w:rsidRPr="00E616FE">
        <w:t>рая нехватка площадок, которые могут быть использованы цыганами и "коче</w:t>
      </w:r>
      <w:r w:rsidRPr="00E616FE">
        <w:t>в</w:t>
      </w:r>
      <w:r w:rsidRPr="00E616FE">
        <w:t>никами" в качестве стоянок. Согласно данным исследования, проведенного К</w:t>
      </w:r>
      <w:r w:rsidRPr="00E616FE">
        <w:t>о</w:t>
      </w:r>
      <w:r w:rsidRPr="00E616FE">
        <w:t>миссией по вопросам равенства и прав человека, при нынешних темпах выд</w:t>
      </w:r>
      <w:r w:rsidRPr="00E616FE">
        <w:t>е</w:t>
      </w:r>
      <w:r w:rsidRPr="00E616FE">
        <w:t>ления таких площадок для удовлетворения таких потребностей, опр</w:t>
      </w:r>
      <w:r w:rsidRPr="00E616FE">
        <w:t>е</w:t>
      </w:r>
      <w:r w:rsidRPr="00E616FE">
        <w:t>деленных на пятилетний период, потребуется 27 лет. Тем временем численность цыган и кочевников возрастает.</w:t>
      </w:r>
    </w:p>
    <w:p w:rsidR="00E616FE" w:rsidRPr="00E616FE" w:rsidRDefault="00E616FE" w:rsidP="00E616FE">
      <w:pPr>
        <w:pStyle w:val="SingleTxtGR"/>
      </w:pPr>
      <w:r w:rsidRPr="00E616FE">
        <w:t>94.</w:t>
      </w:r>
      <w:r w:rsidRPr="00E616FE">
        <w:tab/>
        <w:t>Правительство принимает новые законы и инструкции в области план</w:t>
      </w:r>
      <w:r w:rsidRPr="00E616FE">
        <w:t>и</w:t>
      </w:r>
      <w:r w:rsidRPr="00E616FE">
        <w:t>рования, которые предоставляют местным органам власти и общинам полном</w:t>
      </w:r>
      <w:r w:rsidRPr="00E616FE">
        <w:t>о</w:t>
      </w:r>
      <w:r w:rsidRPr="00E616FE">
        <w:t>чия по принятию решений о том, разрешить ли отведение участков под сто</w:t>
      </w:r>
      <w:r w:rsidRPr="00E616FE">
        <w:t>й</w:t>
      </w:r>
      <w:r w:rsidRPr="00E616FE">
        <w:t>бища цыган и "кочевников". Поскольку общины, ведущие оседлый образ жи</w:t>
      </w:r>
      <w:r w:rsidRPr="00E616FE">
        <w:t>з</w:t>
      </w:r>
      <w:r w:rsidRPr="00E616FE">
        <w:t>ни, решительно сопротивляются созданию новых площадок, крайне маловер</w:t>
      </w:r>
      <w:r w:rsidRPr="00E616FE">
        <w:t>о</w:t>
      </w:r>
      <w:r w:rsidRPr="00E616FE">
        <w:t>ятно, чтобы в будущем выделялось их достаточное количество.</w:t>
      </w:r>
    </w:p>
    <w:p w:rsidR="00E616FE" w:rsidRPr="00E616FE" w:rsidRDefault="00E616FE" w:rsidP="00E616FE">
      <w:pPr>
        <w:pStyle w:val="SingleTxtGR"/>
      </w:pPr>
      <w:r w:rsidRPr="00E616FE">
        <w:t>95.</w:t>
      </w:r>
      <w:r w:rsidRPr="00E616FE">
        <w:tab/>
        <w:t>Среди детей цыган и "кочевников" наблюдается самый низкий уровень успеваемости в Соединенном Королевстве, и они получают самое большое к</w:t>
      </w:r>
      <w:r w:rsidRPr="00E616FE">
        <w:t>о</w:t>
      </w:r>
      <w:r w:rsidRPr="00E616FE">
        <w:t>личество бесплатных школьных завтраков, что является одним из основных п</w:t>
      </w:r>
      <w:r w:rsidRPr="00E616FE">
        <w:t>о</w:t>
      </w:r>
      <w:r w:rsidRPr="00E616FE">
        <w:t>казателей бедности среди детей. Они также чаще других подвергаются насме</w:t>
      </w:r>
      <w:r w:rsidRPr="00E616FE">
        <w:t>ш</w:t>
      </w:r>
      <w:r w:rsidRPr="00E616FE">
        <w:t>кам, издевательству и дискриминации в школах. В то же время правительство сократило объем финансовых средств, выделяемых местным органам власти для предоставления "кочевникам" услуг в о</w:t>
      </w:r>
      <w:r w:rsidRPr="00E616FE">
        <w:t>б</w:t>
      </w:r>
      <w:r w:rsidRPr="00E616FE">
        <w:t>ласти образования, несмотря на тот факт, что Европейская комиссия положительно оценила эти услуги и их эффе</w:t>
      </w:r>
      <w:r w:rsidRPr="00E616FE">
        <w:t>к</w:t>
      </w:r>
      <w:r w:rsidRPr="00E616FE">
        <w:t>тивность.</w:t>
      </w:r>
    </w:p>
    <w:p w:rsidR="00E616FE" w:rsidRPr="00E616FE" w:rsidRDefault="00E616FE" w:rsidP="00E616FE">
      <w:pPr>
        <w:pStyle w:val="SingleTxtGR"/>
      </w:pPr>
      <w:r w:rsidRPr="00E616FE">
        <w:t>96.</w:t>
      </w:r>
      <w:r w:rsidRPr="00E616FE">
        <w:tab/>
        <w:t>Министерство труда и по делам пенсий пока еще не проводило какого-либо исследования по вопросам занятости цыган и кочевников и по-прежнему классифицирует их в качестве группы, находящейся в неблагоприятных усл</w:t>
      </w:r>
      <w:r w:rsidRPr="00E616FE">
        <w:t>о</w:t>
      </w:r>
      <w:r w:rsidRPr="00E616FE">
        <w:t xml:space="preserve">виях, наряду с бывшими правонарушителями. </w:t>
      </w:r>
    </w:p>
    <w:p w:rsidR="00E616FE" w:rsidRPr="00E616FE" w:rsidRDefault="00E616FE" w:rsidP="00E616FE">
      <w:pPr>
        <w:pStyle w:val="SingleTxtGR"/>
      </w:pPr>
      <w:r w:rsidRPr="00E616FE">
        <w:t>97.</w:t>
      </w:r>
      <w:r w:rsidRPr="00E616FE">
        <w:tab/>
        <w:t>Соединенному Королевству необходимо разработать национальную стр</w:t>
      </w:r>
      <w:r w:rsidRPr="00E616FE">
        <w:t>а</w:t>
      </w:r>
      <w:r w:rsidRPr="00E616FE">
        <w:t>тегию в интересах цыган и "кочевников". Помимо прочего, такой шаг пред</w:t>
      </w:r>
      <w:r w:rsidRPr="00E616FE">
        <w:t>у</w:t>
      </w:r>
      <w:r w:rsidRPr="00E616FE">
        <w:t>смотрен Стратегией Европейского союза в отношении рома. Однако без эффе</w:t>
      </w:r>
      <w:r w:rsidRPr="00E616FE">
        <w:t>к</w:t>
      </w:r>
      <w:r w:rsidRPr="00E616FE">
        <w:t>тивного этнического мониторинга общины цыган и "кочевников" во всех прав</w:t>
      </w:r>
      <w:r w:rsidRPr="00E616FE">
        <w:t>и</w:t>
      </w:r>
      <w:r w:rsidRPr="00E616FE">
        <w:t xml:space="preserve">тельственных ведомствах национальные стратегии в отношении рома будут осуществляться в условиях отсутствия информации и неэффективным образом. </w:t>
      </w:r>
    </w:p>
    <w:p w:rsidR="00E616FE" w:rsidRPr="00E616FE" w:rsidRDefault="00E616FE" w:rsidP="00E616FE">
      <w:pPr>
        <w:pStyle w:val="SingleTxtGR"/>
      </w:pPr>
      <w:r w:rsidRPr="00E616FE">
        <w:t>98.</w:t>
      </w:r>
      <w:r w:rsidRPr="00E616FE">
        <w:tab/>
      </w:r>
      <w:r w:rsidRPr="00E616FE">
        <w:rPr>
          <w:b/>
        </w:rPr>
        <w:t>Г-н Шеридан</w:t>
      </w:r>
      <w:r w:rsidRPr="00E616FE">
        <w:t xml:space="preserve"> (Ассоциация "Дейл фарм хаузинг") говорит, что власти расходуют деньги налогоплательщиков в размере 20</w:t>
      </w:r>
      <w:r w:rsidRPr="00E616FE">
        <w:rPr>
          <w:lang w:val="en-US"/>
        </w:rPr>
        <w:t> </w:t>
      </w:r>
      <w:r w:rsidRPr="00E616FE">
        <w:t>млн. фунтов стерлингов в год для того, чтобы выселять цыган и "кочевников" из незаконно занятых уч</w:t>
      </w:r>
      <w:r w:rsidRPr="00E616FE">
        <w:t>а</w:t>
      </w:r>
      <w:r w:rsidRPr="00E616FE">
        <w:t>стков. Создание участка "Дейл фарм" было разрешено властями, однако сейчас проживающие там люди подвергаются выселению. Поражает тот факт, что пр</w:t>
      </w:r>
      <w:r w:rsidRPr="00E616FE">
        <w:t>а</w:t>
      </w:r>
      <w:r w:rsidRPr="00E616FE">
        <w:t>вительство расх</w:t>
      </w:r>
      <w:r w:rsidRPr="00E616FE">
        <w:t>о</w:t>
      </w:r>
      <w:r w:rsidRPr="00E616FE">
        <w:t>дует огромные средства на выселение семей, когда эти деньги можно использовать для обеспечения этих же семей жильем.</w:t>
      </w:r>
    </w:p>
    <w:p w:rsidR="00E616FE" w:rsidRPr="00E616FE" w:rsidRDefault="00E616FE" w:rsidP="00E616FE">
      <w:pPr>
        <w:pStyle w:val="SingleTxtGR"/>
      </w:pPr>
      <w:r w:rsidRPr="00E616FE">
        <w:t>99.</w:t>
      </w:r>
      <w:r w:rsidRPr="00E616FE">
        <w:tab/>
      </w:r>
      <w:r w:rsidRPr="00E616FE">
        <w:rPr>
          <w:b/>
        </w:rPr>
        <w:t>Г-н Донахью</w:t>
      </w:r>
      <w:r w:rsidRPr="00E616FE">
        <w:t xml:space="preserve"> (Организация "Ан муния тобер") говорит, что "кочевники", цыгане и рома в Севе</w:t>
      </w:r>
      <w:r w:rsidRPr="00E616FE">
        <w:t>р</w:t>
      </w:r>
      <w:r w:rsidRPr="00E616FE">
        <w:t>ной Ирландии по-прежнему сталкиваются с высоким уровнем дискриминации и что, по данным Комиссии Северной Ирландии по вопросам равенства, 92% "кочевников" покидают школу, не достигнув как</w:t>
      </w:r>
      <w:r w:rsidRPr="00E616FE">
        <w:t>о</w:t>
      </w:r>
      <w:r w:rsidRPr="00E616FE">
        <w:t>го-либо квалификационного уровня. Лишь 11% "кочевников" заняты оплачива</w:t>
      </w:r>
      <w:r w:rsidRPr="00E616FE">
        <w:t>е</w:t>
      </w:r>
      <w:r w:rsidRPr="00E616FE">
        <w:t>мым трудом, а их общины страдают от уровня детской смертности, которая в десять раз превышает общенациональный. Пол</w:t>
      </w:r>
      <w:r w:rsidRPr="00E616FE">
        <w:t>и</w:t>
      </w:r>
      <w:r w:rsidRPr="00E616FE">
        <w:t>ция имеет право выселять их с занимаемых участков земли, может конфисковать их собственность и наказать "кочевников" за то, что они разбивают свои лагеря в традиционных местах стоянок.</w:t>
      </w:r>
    </w:p>
    <w:p w:rsidR="00E616FE" w:rsidRPr="00E616FE" w:rsidRDefault="00E616FE" w:rsidP="00E616FE">
      <w:pPr>
        <w:pStyle w:val="SingleTxtGR"/>
      </w:pPr>
      <w:r w:rsidRPr="00E616FE">
        <w:t>100.</w:t>
      </w:r>
      <w:r w:rsidRPr="00E616FE">
        <w:tab/>
        <w:t>Средняя продолжительность жизни "кочевников" значительно ниже, чем у лиц, ведущих оседлый образ жизни, а уровень самоубийств в шесть раз выше, чем у тех из "кочевников", кто живет оседло. Взаимоотношения между общ</w:t>
      </w:r>
      <w:r w:rsidRPr="00E616FE">
        <w:t>и</w:t>
      </w:r>
      <w:r w:rsidRPr="00E616FE">
        <w:t>ной "кочевников" и полицейскими, которые несоразмерно часто остана</w:t>
      </w:r>
      <w:r w:rsidRPr="00E616FE">
        <w:t>в</w:t>
      </w:r>
      <w:r w:rsidRPr="00E616FE">
        <w:t>ливают "кочевников" и подвергают их личному обыску, характеризуются взаимным н</w:t>
      </w:r>
      <w:r w:rsidRPr="00E616FE">
        <w:t>е</w:t>
      </w:r>
      <w:r w:rsidRPr="00E616FE">
        <w:t>доверием и подозрением. "Кочевников" также гораздо реже отпускают под з</w:t>
      </w:r>
      <w:r w:rsidRPr="00E616FE">
        <w:t>а</w:t>
      </w:r>
      <w:r w:rsidRPr="00E616FE">
        <w:t xml:space="preserve">лог, чем представителей оседлых общин. </w:t>
      </w:r>
    </w:p>
    <w:p w:rsidR="00E616FE" w:rsidRPr="00E616FE" w:rsidRDefault="00E616FE" w:rsidP="00E616FE">
      <w:pPr>
        <w:pStyle w:val="SingleTxtGR"/>
      </w:pPr>
      <w:r w:rsidRPr="00E616FE">
        <w:t>101.</w:t>
      </w:r>
      <w:r w:rsidRPr="00E616FE">
        <w:tab/>
        <w:t>Ответственность за организацию постоянных и временных участков для стоянок "кочевников" возложена на Управление по жилищным вопросам С</w:t>
      </w:r>
      <w:r w:rsidRPr="00E616FE">
        <w:t>е</w:t>
      </w:r>
      <w:r w:rsidRPr="00E616FE">
        <w:t>верной Ирландии, которое пришло к выводу о том, что количество мест для стоянок является недостаточным и что осуществляется незначительный пр</w:t>
      </w:r>
      <w:r w:rsidRPr="00E616FE">
        <w:t>о</w:t>
      </w:r>
      <w:r w:rsidRPr="00E616FE">
        <w:t>гресс в плане мер по удовлетворению этой потребности. Свыше 30% "кочевн</w:t>
      </w:r>
      <w:r w:rsidRPr="00E616FE">
        <w:t>и</w:t>
      </w:r>
      <w:r w:rsidRPr="00E616FE">
        <w:t>ков" Северной Ирландии по-прежнему ведут кочевой образ жизни. Если не б</w:t>
      </w:r>
      <w:r w:rsidRPr="00E616FE">
        <w:t>у</w:t>
      </w:r>
      <w:r w:rsidRPr="00E616FE">
        <w:t>дет создана сеть обустроенных участков, их кочевая традиция будет оставаться под угрозой. В то же время многие из выделенных участков не соответствуют традиционным представлениям "кочевников", что вынуждает их незаконно з</w:t>
      </w:r>
      <w:r w:rsidRPr="00E616FE">
        <w:t>а</w:t>
      </w:r>
      <w:r w:rsidRPr="00E616FE">
        <w:t>нимать прилегающие уч</w:t>
      </w:r>
      <w:r w:rsidRPr="00E616FE">
        <w:t>а</w:t>
      </w:r>
      <w:r w:rsidRPr="00E616FE">
        <w:t xml:space="preserve">стки, включая государственные земли. </w:t>
      </w:r>
    </w:p>
    <w:p w:rsidR="00E616FE" w:rsidRPr="008C2605" w:rsidRDefault="00E616FE" w:rsidP="00E616FE">
      <w:pPr>
        <w:pStyle w:val="SingleTxtGR"/>
        <w:rPr>
          <w:i/>
        </w:rPr>
      </w:pPr>
      <w:r w:rsidRPr="008C2605">
        <w:rPr>
          <w:i/>
        </w:rPr>
        <w:t>Заседание закрывается в 13 ч. 00 м.</w:t>
      </w:r>
    </w:p>
    <w:p w:rsidR="007511D7" w:rsidRPr="00635870" w:rsidRDefault="007511D7" w:rsidP="00E616FE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A18" w:rsidRDefault="00DC7A18">
      <w:r>
        <w:rPr>
          <w:lang w:val="en-US"/>
        </w:rPr>
        <w:tab/>
      </w:r>
      <w:r>
        <w:separator/>
      </w:r>
    </w:p>
  </w:endnote>
  <w:endnote w:type="continuationSeparator" w:id="0">
    <w:p w:rsidR="00DC7A18" w:rsidRDefault="00D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A6A" w:rsidRPr="009A6F4A" w:rsidRDefault="00CD2A6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B38E8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GE.11-44845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A6A" w:rsidRPr="009A6F4A" w:rsidRDefault="00CD2A6A">
    <w:pPr>
      <w:pStyle w:val="Footer"/>
      <w:rPr>
        <w:lang w:val="en-US"/>
      </w:rPr>
    </w:pPr>
    <w:r>
      <w:rPr>
        <w:lang w:val="en-US"/>
      </w:rPr>
      <w:t>GE.11-44845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B38E8"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A6A" w:rsidRDefault="00CD2A6A" w:rsidP="001A537F">
    <w:pPr>
      <w:pBdr>
        <w:bottom w:val="single" w:sz="4" w:space="1" w:color="auto"/>
      </w:pBdr>
      <w:spacing w:line="240" w:lineRule="auto"/>
    </w:pPr>
  </w:p>
  <w:p w:rsidR="00CD2A6A" w:rsidRPr="007C6015" w:rsidRDefault="00CD2A6A" w:rsidP="008519F1">
    <w:pPr>
      <w:pStyle w:val="FootnoteText"/>
      <w:spacing w:before="120"/>
      <w:rPr>
        <w:w w:val="100"/>
        <w:kern w:val="0"/>
        <w:lang w:val="ru-RU"/>
      </w:rPr>
    </w:pPr>
    <w:r>
      <w:rPr>
        <w:w w:val="100"/>
        <w:kern w:val="0"/>
        <w:lang w:val="en-US"/>
      </w:rPr>
      <w:tab/>
    </w:r>
    <w:r>
      <w:rPr>
        <w:w w:val="100"/>
        <w:kern w:val="0"/>
        <w:lang w:val="en-US"/>
      </w:rPr>
      <w:tab/>
    </w:r>
    <w:r w:rsidRPr="00961F3B">
      <w:rPr>
        <w:w w:val="100"/>
        <w:kern w:val="0"/>
        <w:lang w:val="ru-RU"/>
      </w:rPr>
      <w:t>В настоящий отчет могут вноситься поправки.</w:t>
    </w:r>
  </w:p>
  <w:p w:rsidR="00CD2A6A" w:rsidRPr="001A537F" w:rsidRDefault="00CD2A6A" w:rsidP="001A537F">
    <w:pPr>
      <w:pStyle w:val="FootnoteText"/>
      <w:spacing w:before="120"/>
      <w:rPr>
        <w:w w:val="100"/>
        <w:kern w:val="0"/>
      </w:rPr>
    </w:pPr>
    <w:r w:rsidRPr="001A537F">
      <w:rPr>
        <w:w w:val="100"/>
        <w:kern w:val="0"/>
        <w:lang w:val="ru-RU"/>
      </w:rPr>
      <w:tab/>
    </w:r>
    <w:r>
      <w:rPr>
        <w:w w:val="100"/>
        <w:kern w:val="0"/>
        <w:lang w:val="en-US"/>
      </w:rPr>
      <w:tab/>
    </w:r>
    <w:r w:rsidRPr="001A537F">
      <w:rPr>
        <w:w w:val="100"/>
        <w:kern w:val="0"/>
        <w:lang w:val="ru-RU"/>
      </w:rPr>
      <w:t xml:space="preserve">Поправки должны представляться на одном из рабочих языков. </w:t>
    </w:r>
    <w:r w:rsidRPr="001A537F">
      <w:rPr>
        <w:w w:val="100"/>
        <w:kern w:val="0"/>
      </w:rPr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1A537F">
      <w:rPr>
        <w:i/>
        <w:iCs/>
        <w:w w:val="100"/>
        <w:kern w:val="0"/>
      </w:rPr>
      <w:t>в течение одной недели с момента выпуска настоящего документа</w:t>
    </w:r>
    <w:r w:rsidRPr="001A537F">
      <w:rPr>
        <w:w w:val="100"/>
        <w:kern w:val="0"/>
      </w:rPr>
      <w:t xml:space="preserve"> в </w:t>
    </w:r>
    <w:r w:rsidRPr="001A537F">
      <w:rPr>
        <w:bCs/>
        <w:w w:val="100"/>
        <w:kern w:val="0"/>
      </w:rPr>
      <w:t>Группу редакционного контроля</w:t>
    </w:r>
    <w:r w:rsidRPr="001A537F">
      <w:rPr>
        <w:w w:val="100"/>
        <w:kern w:val="0"/>
      </w:rPr>
      <w:t>, комната Е.4108, Дворец Наций, Женева.</w:t>
    </w:r>
  </w:p>
  <w:p w:rsidR="00CD2A6A" w:rsidRPr="001A537F" w:rsidRDefault="00CD2A6A" w:rsidP="001A537F">
    <w:pPr>
      <w:pStyle w:val="FootnoteText"/>
      <w:spacing w:before="120"/>
      <w:rPr>
        <w:w w:val="100"/>
        <w:kern w:val="0"/>
        <w:lang w:val="ru-RU"/>
      </w:rPr>
    </w:pPr>
    <w:r>
      <w:rPr>
        <w:w w:val="100"/>
        <w:kern w:val="0"/>
      </w:rPr>
      <w:tab/>
    </w:r>
    <w:r>
      <w:rPr>
        <w:w w:val="100"/>
        <w:kern w:val="0"/>
      </w:rPr>
      <w:tab/>
    </w:r>
    <w:r w:rsidRPr="001A537F">
      <w:rPr>
        <w:w w:val="100"/>
        <w:kern w:val="0"/>
        <w:lang w:val="ru-RU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CD2A6A" w:rsidRPr="001A537F" w:rsidRDefault="00CD2A6A" w:rsidP="001A537F">
    <w:pPr>
      <w:pStyle w:val="FootnoteText"/>
      <w:rPr>
        <w:w w:val="100"/>
        <w:kern w:val="0"/>
        <w:lang w:val="ru-RU"/>
      </w:rPr>
    </w:pPr>
  </w:p>
  <w:p w:rsidR="00CD2A6A" w:rsidRPr="009A6F4A" w:rsidRDefault="00CD2A6A">
    <w:pPr>
      <w:pStyle w:val="Footer"/>
      <w:rPr>
        <w:sz w:val="20"/>
        <w:lang w:val="en-US"/>
      </w:rPr>
    </w:pPr>
    <w:r>
      <w:rPr>
        <w:sz w:val="20"/>
        <w:lang w:val="en-US"/>
      </w:rPr>
      <w:t>GE.11-44845  (R)   280912   031212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A18" w:rsidRPr="00F71F63" w:rsidRDefault="00DC7A1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C7A18" w:rsidRPr="00F71F63" w:rsidRDefault="00DC7A1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C7A18" w:rsidRPr="00635E86" w:rsidRDefault="00DC7A1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A6A" w:rsidRPr="005A734F" w:rsidRDefault="00CD2A6A">
    <w:pPr>
      <w:pStyle w:val="Header"/>
      <w:rPr>
        <w:lang w:val="en-US"/>
      </w:rPr>
    </w:pPr>
    <w:r>
      <w:rPr>
        <w:lang w:val="en-US"/>
      </w:rPr>
      <w:t>CERD/C/SR.2109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A6A" w:rsidRPr="009A6F4A" w:rsidRDefault="00CD2A6A">
    <w:pPr>
      <w:pStyle w:val="Header"/>
      <w:rPr>
        <w:lang w:val="en-US"/>
      </w:rPr>
    </w:pPr>
    <w:r>
      <w:rPr>
        <w:lang w:val="en-US"/>
      </w:rPr>
      <w:tab/>
      <w:t>CERD/C/SR.2109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26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61F5"/>
    <w:rsid w:val="000C3688"/>
    <w:rsid w:val="000D6863"/>
    <w:rsid w:val="000E1C2A"/>
    <w:rsid w:val="00111221"/>
    <w:rsid w:val="00117AEE"/>
    <w:rsid w:val="001463F7"/>
    <w:rsid w:val="0015769C"/>
    <w:rsid w:val="00171522"/>
    <w:rsid w:val="00180752"/>
    <w:rsid w:val="00185076"/>
    <w:rsid w:val="0018543C"/>
    <w:rsid w:val="00190231"/>
    <w:rsid w:val="00192ABD"/>
    <w:rsid w:val="001A537F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41B"/>
    <w:rsid w:val="00580AAD"/>
    <w:rsid w:val="00581260"/>
    <w:rsid w:val="00581786"/>
    <w:rsid w:val="0058546A"/>
    <w:rsid w:val="00593A04"/>
    <w:rsid w:val="005A6D5A"/>
    <w:rsid w:val="005B005E"/>
    <w:rsid w:val="005B1B28"/>
    <w:rsid w:val="005B38E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29FE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131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C601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9F1"/>
    <w:rsid w:val="00861C52"/>
    <w:rsid w:val="008727A1"/>
    <w:rsid w:val="00886B0F"/>
    <w:rsid w:val="00891C08"/>
    <w:rsid w:val="008A3879"/>
    <w:rsid w:val="008A5FA8"/>
    <w:rsid w:val="008A7575"/>
    <w:rsid w:val="008B5221"/>
    <w:rsid w:val="008B5F47"/>
    <w:rsid w:val="008C2605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0A4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7D6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7A9A"/>
    <w:rsid w:val="00BB17DC"/>
    <w:rsid w:val="00BB1AF9"/>
    <w:rsid w:val="00BB4C4A"/>
    <w:rsid w:val="00BD3CAE"/>
    <w:rsid w:val="00BD5F3C"/>
    <w:rsid w:val="00BE40B3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2A6A"/>
    <w:rsid w:val="00CE3D6F"/>
    <w:rsid w:val="00CE79A5"/>
    <w:rsid w:val="00CF0042"/>
    <w:rsid w:val="00CF262F"/>
    <w:rsid w:val="00D025D5"/>
    <w:rsid w:val="00D06C7F"/>
    <w:rsid w:val="00D202B5"/>
    <w:rsid w:val="00D26B13"/>
    <w:rsid w:val="00D26CC1"/>
    <w:rsid w:val="00D30662"/>
    <w:rsid w:val="00D32A0B"/>
    <w:rsid w:val="00D6236B"/>
    <w:rsid w:val="00D74F2B"/>
    <w:rsid w:val="00D809D1"/>
    <w:rsid w:val="00D84ECF"/>
    <w:rsid w:val="00DA2851"/>
    <w:rsid w:val="00DA2B7C"/>
    <w:rsid w:val="00DA5686"/>
    <w:rsid w:val="00DB2FC0"/>
    <w:rsid w:val="00DC7A18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616FE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3870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9337</Words>
  <Characters>53223</Characters>
  <Application>Microsoft Office Word</Application>
  <DocSecurity>4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Ирина Сафонова</cp:lastModifiedBy>
  <cp:revision>4</cp:revision>
  <cp:lastPrinted>2012-12-03T08:27:00Z</cp:lastPrinted>
  <dcterms:created xsi:type="dcterms:W3CDTF">2012-12-03T08:26:00Z</dcterms:created>
  <dcterms:modified xsi:type="dcterms:W3CDTF">2012-12-03T08:27:00Z</dcterms:modified>
</cp:coreProperties>
</file>