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8A1DC0" w14:paraId="4087E622" w14:textId="77777777" w:rsidTr="0054149D">
        <w:trPr>
          <w:trHeight w:hRule="exact" w:val="851"/>
        </w:trPr>
        <w:tc>
          <w:tcPr>
            <w:tcW w:w="1274" w:type="dxa"/>
            <w:tcBorders>
              <w:bottom w:val="single" w:sz="4" w:space="0" w:color="auto"/>
            </w:tcBorders>
          </w:tcPr>
          <w:p w14:paraId="4B0FEEFA" w14:textId="77777777" w:rsidR="006B3E27" w:rsidRPr="002C4F5D" w:rsidRDefault="006B3E27" w:rsidP="00C531ED">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3D4FD08D" w14:textId="77777777" w:rsidR="006B3E27" w:rsidRPr="008A1DC0" w:rsidRDefault="006B3E27" w:rsidP="00803632">
            <w:pPr>
              <w:spacing w:after="80" w:line="480" w:lineRule="exact"/>
              <w:ind w:left="57"/>
              <w:jc w:val="left"/>
              <w:rPr>
                <w:sz w:val="30"/>
                <w:szCs w:val="30"/>
                <w:rtl/>
              </w:rPr>
            </w:pPr>
            <w:r w:rsidRPr="008A1DC0">
              <w:rPr>
                <w:rFonts w:hint="cs"/>
                <w:sz w:val="30"/>
                <w:szCs w:val="30"/>
                <w:rtl/>
              </w:rPr>
              <w:t>الأمم المتحدة</w:t>
            </w:r>
          </w:p>
        </w:tc>
        <w:tc>
          <w:tcPr>
            <w:tcW w:w="4111" w:type="dxa"/>
            <w:tcBorders>
              <w:bottom w:val="single" w:sz="4" w:space="0" w:color="auto"/>
            </w:tcBorders>
            <w:vAlign w:val="bottom"/>
          </w:tcPr>
          <w:p w14:paraId="3A0081FF" w14:textId="6DC64EE7" w:rsidR="006B3E27" w:rsidRPr="008A1DC0" w:rsidRDefault="00B20BBC" w:rsidP="00B20BBC">
            <w:pPr>
              <w:bidi w:val="0"/>
              <w:jc w:val="left"/>
            </w:pPr>
            <w:r w:rsidRPr="008A1DC0">
              <w:rPr>
                <w:sz w:val="40"/>
              </w:rPr>
              <w:t>CRPD</w:t>
            </w:r>
            <w:r w:rsidRPr="008A1DC0">
              <w:t>/C/33/1</w:t>
            </w:r>
          </w:p>
        </w:tc>
      </w:tr>
      <w:tr w:rsidR="006B3E27" w:rsidRPr="008A1DC0" w14:paraId="5286D323" w14:textId="77777777" w:rsidTr="0054149D">
        <w:trPr>
          <w:trHeight w:hRule="exact" w:val="2835"/>
        </w:trPr>
        <w:tc>
          <w:tcPr>
            <w:tcW w:w="1274" w:type="dxa"/>
            <w:tcBorders>
              <w:top w:val="single" w:sz="4" w:space="0" w:color="auto"/>
              <w:bottom w:val="single" w:sz="12" w:space="0" w:color="auto"/>
            </w:tcBorders>
          </w:tcPr>
          <w:p w14:paraId="38947FAB" w14:textId="77777777" w:rsidR="006B3E27" w:rsidRPr="008A1DC0" w:rsidRDefault="0059622A" w:rsidP="00E86F91">
            <w:pPr>
              <w:spacing w:before="120"/>
              <w:jc w:val="center"/>
              <w:rPr>
                <w:sz w:val="56"/>
                <w:szCs w:val="56"/>
                <w:rtl/>
              </w:rPr>
            </w:pPr>
            <w:r w:rsidRPr="008A1DC0">
              <w:rPr>
                <w:noProof/>
                <w:sz w:val="56"/>
                <w:szCs w:val="56"/>
                <w:rtl/>
              </w:rPr>
              <w:drawing>
                <wp:inline distT="0" distB="0" distL="0" distR="0" wp14:anchorId="647FA9E4" wp14:editId="10A585D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33F28A61" w14:textId="77777777" w:rsidR="006B3E27" w:rsidRPr="008A1DC0" w:rsidRDefault="00606EDF" w:rsidP="00803632">
            <w:pPr>
              <w:spacing w:before="120" w:after="40" w:line="640" w:lineRule="exact"/>
              <w:ind w:left="57"/>
              <w:jc w:val="left"/>
              <w:rPr>
                <w:b/>
                <w:bCs/>
                <w:sz w:val="50"/>
                <w:szCs w:val="50"/>
                <w:rtl/>
              </w:rPr>
            </w:pPr>
            <w:r w:rsidRPr="008A1DC0">
              <w:rPr>
                <w:rFonts w:hint="cs"/>
                <w:b/>
                <w:bCs/>
                <w:sz w:val="50"/>
                <w:szCs w:val="50"/>
                <w:rtl/>
              </w:rPr>
              <w:t>اتفاق</w:t>
            </w:r>
            <w:r w:rsidR="007541BA" w:rsidRPr="008A1DC0">
              <w:rPr>
                <w:rFonts w:hint="cs"/>
                <w:b/>
                <w:bCs/>
                <w:sz w:val="50"/>
                <w:szCs w:val="50"/>
                <w:rtl/>
              </w:rPr>
              <w:t>ية</w:t>
            </w:r>
            <w:r w:rsidRPr="008A1DC0">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847B75F" w14:textId="77777777" w:rsidR="006B3E27" w:rsidRPr="008A1DC0" w:rsidRDefault="00B20BBC" w:rsidP="00397C83">
            <w:pPr>
              <w:bidi w:val="0"/>
              <w:spacing w:before="240"/>
              <w:jc w:val="left"/>
            </w:pPr>
            <w:r w:rsidRPr="008A1DC0">
              <w:t>Distr.: General</w:t>
            </w:r>
          </w:p>
          <w:p w14:paraId="320F98DB" w14:textId="02C1E376" w:rsidR="00B20BBC" w:rsidRPr="008A1DC0" w:rsidRDefault="00B023B8" w:rsidP="0033428F">
            <w:pPr>
              <w:bidi w:val="0"/>
              <w:spacing w:line="240" w:lineRule="exact"/>
              <w:jc w:val="left"/>
            </w:pPr>
            <w:r w:rsidRPr="008A1DC0">
              <w:t xml:space="preserve">12 </w:t>
            </w:r>
            <w:r w:rsidR="0033428F" w:rsidRPr="008A1DC0">
              <w:t>June 2025</w:t>
            </w:r>
          </w:p>
          <w:p w14:paraId="22AAD758" w14:textId="77777777" w:rsidR="00B20BBC" w:rsidRPr="008A1DC0" w:rsidRDefault="00B20BBC" w:rsidP="00B20BBC">
            <w:pPr>
              <w:bidi w:val="0"/>
              <w:spacing w:line="240" w:lineRule="exact"/>
              <w:jc w:val="left"/>
            </w:pPr>
            <w:r w:rsidRPr="008A1DC0">
              <w:t>Arabic</w:t>
            </w:r>
          </w:p>
          <w:p w14:paraId="79250962" w14:textId="77777777" w:rsidR="00B20BBC" w:rsidRPr="008A1DC0" w:rsidRDefault="00B20BBC" w:rsidP="00B20BBC">
            <w:pPr>
              <w:bidi w:val="0"/>
              <w:spacing w:line="240" w:lineRule="exact"/>
              <w:jc w:val="left"/>
            </w:pPr>
            <w:r w:rsidRPr="008A1DC0">
              <w:t>Original: English</w:t>
            </w:r>
          </w:p>
          <w:p w14:paraId="7AB37B1C" w14:textId="1CFED4CA" w:rsidR="0033428F" w:rsidRPr="008A1DC0" w:rsidRDefault="0033428F" w:rsidP="0033428F">
            <w:pPr>
              <w:bidi w:val="0"/>
              <w:spacing w:line="240" w:lineRule="exact"/>
              <w:ind w:right="1419"/>
              <w:jc w:val="left"/>
            </w:pPr>
            <w:r w:rsidRPr="008A1DC0">
              <w:t>Arabic, English, French and Spanish only</w:t>
            </w:r>
          </w:p>
        </w:tc>
      </w:tr>
    </w:tbl>
    <w:p w14:paraId="64EDFD1F" w14:textId="77777777" w:rsidR="0033428F" w:rsidRPr="008A1DC0" w:rsidRDefault="0033428F" w:rsidP="0033428F">
      <w:pPr>
        <w:spacing w:before="120" w:line="360" w:lineRule="exact"/>
        <w:rPr>
          <w:b/>
          <w:bCs/>
          <w:sz w:val="24"/>
          <w:szCs w:val="26"/>
        </w:rPr>
      </w:pPr>
      <w:r w:rsidRPr="008A1DC0">
        <w:rPr>
          <w:b/>
          <w:bCs/>
          <w:sz w:val="24"/>
          <w:szCs w:val="26"/>
          <w:rtl/>
        </w:rPr>
        <w:t>اللجنة المعنية بحقوق الأشخاص ذوي الإعاقة</w:t>
      </w:r>
    </w:p>
    <w:p w14:paraId="19148879" w14:textId="77777777" w:rsidR="0033428F" w:rsidRPr="008A1DC0" w:rsidRDefault="0033428F" w:rsidP="0033428F">
      <w:pPr>
        <w:spacing w:line="360" w:lineRule="exact"/>
        <w:rPr>
          <w:b/>
          <w:bCs/>
        </w:rPr>
      </w:pPr>
      <w:r w:rsidRPr="008A1DC0">
        <w:rPr>
          <w:b/>
          <w:bCs/>
          <w:rtl/>
        </w:rPr>
        <w:t>الدورة الثالثة والثلاثون</w:t>
      </w:r>
    </w:p>
    <w:p w14:paraId="43C44740" w14:textId="2F0515D3" w:rsidR="0033428F" w:rsidRPr="008A1DC0" w:rsidRDefault="0033428F" w:rsidP="0033428F">
      <w:pPr>
        <w:spacing w:line="360" w:lineRule="exact"/>
      </w:pPr>
      <w:r w:rsidRPr="008A1DC0">
        <w:rPr>
          <w:rtl/>
        </w:rPr>
        <w:t>جنيف، 11-29 آب/أغسطس 2025</w:t>
      </w:r>
    </w:p>
    <w:p w14:paraId="5BEE2C0E" w14:textId="77777777" w:rsidR="0033428F" w:rsidRPr="008A1DC0" w:rsidRDefault="0033428F" w:rsidP="0033428F">
      <w:pPr>
        <w:spacing w:line="360" w:lineRule="exact"/>
      </w:pPr>
      <w:r w:rsidRPr="008A1DC0">
        <w:rPr>
          <w:rtl/>
        </w:rPr>
        <w:t>البند 1 من جدول الأعمال المؤقت</w:t>
      </w:r>
    </w:p>
    <w:p w14:paraId="5B1CEBB4" w14:textId="77777777" w:rsidR="0033428F" w:rsidRPr="008A1DC0" w:rsidRDefault="0033428F" w:rsidP="0033428F">
      <w:pPr>
        <w:spacing w:line="360" w:lineRule="exact"/>
        <w:rPr>
          <w:b/>
          <w:bCs/>
        </w:rPr>
      </w:pPr>
      <w:r w:rsidRPr="008A1DC0">
        <w:rPr>
          <w:b/>
          <w:bCs/>
          <w:rtl/>
        </w:rPr>
        <w:t>إقرار جدول الأعمال</w:t>
      </w:r>
    </w:p>
    <w:p w14:paraId="7F8B3154" w14:textId="758D108A" w:rsidR="0033428F" w:rsidRPr="008A1DC0" w:rsidRDefault="0033428F" w:rsidP="002C4F5D">
      <w:pPr>
        <w:pStyle w:val="HChGA"/>
        <w:spacing w:before="600" w:after="480"/>
        <w:rPr>
          <w:lang w:val="en-US"/>
        </w:rPr>
      </w:pPr>
      <w:r w:rsidRPr="008A1DC0">
        <w:rPr>
          <w:rtl/>
          <w:lang w:val="en-US"/>
        </w:rPr>
        <w:tab/>
      </w:r>
      <w:r w:rsidRPr="008A1DC0">
        <w:rPr>
          <w:rtl/>
          <w:lang w:val="en-US"/>
        </w:rPr>
        <w:tab/>
        <w:t>جدول الأعمال المؤقت المشروح</w:t>
      </w:r>
    </w:p>
    <w:p w14:paraId="19F054A9" w14:textId="69F07428" w:rsidR="0033428F" w:rsidRPr="008A1DC0" w:rsidRDefault="0033428F" w:rsidP="0033428F">
      <w:pPr>
        <w:pStyle w:val="H1GA"/>
        <w:rPr>
          <w:lang w:val="en-US"/>
        </w:rPr>
      </w:pPr>
      <w:r w:rsidRPr="008A1DC0">
        <w:rPr>
          <w:rtl/>
          <w:lang w:val="en-US"/>
        </w:rPr>
        <w:tab/>
      </w:r>
      <w:r w:rsidRPr="008A1DC0">
        <w:rPr>
          <w:rtl/>
          <w:lang w:val="en-US"/>
        </w:rPr>
        <w:tab/>
        <w:t>جدول الأعمال المؤقت</w:t>
      </w:r>
    </w:p>
    <w:p w14:paraId="33EC95A9" w14:textId="70A0BC50" w:rsidR="0033428F" w:rsidRPr="008A1DC0" w:rsidRDefault="0033428F" w:rsidP="0033428F">
      <w:pPr>
        <w:pStyle w:val="SingleTxtGA"/>
        <w:ind w:left="1928" w:hanging="681"/>
      </w:pPr>
      <w:r w:rsidRPr="008A1DC0">
        <w:rPr>
          <w:rtl/>
        </w:rPr>
        <w:t>1-</w:t>
      </w:r>
      <w:r w:rsidRPr="008A1DC0">
        <w:rPr>
          <w:rtl/>
        </w:rPr>
        <w:tab/>
        <w:t>إقرار جدول الأعمال.</w:t>
      </w:r>
    </w:p>
    <w:p w14:paraId="16364C10" w14:textId="541CD427" w:rsidR="0033428F" w:rsidRPr="008A1DC0" w:rsidRDefault="0033428F" w:rsidP="0033428F">
      <w:pPr>
        <w:pStyle w:val="SingleTxtGA"/>
        <w:ind w:left="1928" w:hanging="681"/>
      </w:pPr>
      <w:r w:rsidRPr="008A1DC0">
        <w:rPr>
          <w:rtl/>
        </w:rPr>
        <w:t>2-</w:t>
      </w:r>
      <w:r w:rsidRPr="008A1DC0">
        <w:rPr>
          <w:rtl/>
        </w:rPr>
        <w:tab/>
        <w:t>المسائل التنظيمية.</w:t>
      </w:r>
    </w:p>
    <w:p w14:paraId="3C10C938" w14:textId="7D3A0088" w:rsidR="0033428F" w:rsidRPr="008A1DC0" w:rsidRDefault="0033428F" w:rsidP="0033428F">
      <w:pPr>
        <w:pStyle w:val="SingleTxtGA"/>
        <w:ind w:left="1928" w:hanging="681"/>
      </w:pPr>
      <w:r w:rsidRPr="008A1DC0">
        <w:rPr>
          <w:rtl/>
        </w:rPr>
        <w:t>3-</w:t>
      </w:r>
      <w:r w:rsidRPr="008A1DC0">
        <w:rPr>
          <w:rtl/>
        </w:rPr>
        <w:tab/>
        <w:t>تقرير الرئيس عن الأنشطة المضطلع بها بين الدورتين الثانية والثلاثين والثالثة والثلاثين للجنة.</w:t>
      </w:r>
    </w:p>
    <w:p w14:paraId="6B044727" w14:textId="7DC41AD8" w:rsidR="0033428F" w:rsidRPr="008A1DC0" w:rsidRDefault="0033428F" w:rsidP="0033428F">
      <w:pPr>
        <w:pStyle w:val="SingleTxtGA"/>
        <w:ind w:left="1928" w:hanging="681"/>
      </w:pPr>
      <w:r w:rsidRPr="008A1DC0">
        <w:rPr>
          <w:rtl/>
        </w:rPr>
        <w:t>4-</w:t>
      </w:r>
      <w:r w:rsidRPr="008A1DC0">
        <w:rPr>
          <w:rtl/>
        </w:rPr>
        <w:tab/>
        <w:t>تقديم التقارير من الدول الأطراف بموجب المادة 35 من الاتفاقية.</w:t>
      </w:r>
    </w:p>
    <w:p w14:paraId="1E2A8CE5" w14:textId="6699085C" w:rsidR="0033428F" w:rsidRPr="008A1DC0" w:rsidRDefault="0033428F" w:rsidP="0033428F">
      <w:pPr>
        <w:pStyle w:val="SingleTxtGA"/>
        <w:ind w:left="1928" w:hanging="681"/>
      </w:pPr>
      <w:r w:rsidRPr="008A1DC0">
        <w:rPr>
          <w:rtl/>
        </w:rPr>
        <w:t>5-</w:t>
      </w:r>
      <w:r w:rsidRPr="008A1DC0">
        <w:rPr>
          <w:rtl/>
        </w:rPr>
        <w:tab/>
        <w:t>النظر في التقارير المقدمة من الدول الأطراف بموجب المادة 35 من الاتفاقية.</w:t>
      </w:r>
    </w:p>
    <w:p w14:paraId="616BEC0E" w14:textId="3D81B30C" w:rsidR="0033428F" w:rsidRPr="008A1DC0" w:rsidRDefault="0033428F" w:rsidP="0033428F">
      <w:pPr>
        <w:pStyle w:val="SingleTxtGA"/>
        <w:ind w:left="1928" w:hanging="681"/>
      </w:pPr>
      <w:r w:rsidRPr="008A1DC0">
        <w:rPr>
          <w:rtl/>
        </w:rPr>
        <w:t>6-</w:t>
      </w:r>
      <w:r w:rsidRPr="008A1DC0">
        <w:rPr>
          <w:rtl/>
        </w:rPr>
        <w:tab/>
        <w:t>التعاون مع هيئات الأمم المتحدة الأخرى ووكالاتها المتخصصة ومنظمات الأشخاص ذوي الإعاقة وهيئات مختصة أخرى.</w:t>
      </w:r>
    </w:p>
    <w:p w14:paraId="044BBE24" w14:textId="6B85BDA6" w:rsidR="0033428F" w:rsidRPr="008A1DC0" w:rsidRDefault="0033428F" w:rsidP="0033428F">
      <w:pPr>
        <w:pStyle w:val="SingleTxtGA"/>
        <w:ind w:left="1928" w:hanging="681"/>
      </w:pPr>
      <w:r w:rsidRPr="008A1DC0">
        <w:rPr>
          <w:rtl/>
        </w:rPr>
        <w:t>7-</w:t>
      </w:r>
      <w:r w:rsidRPr="008A1DC0">
        <w:rPr>
          <w:rtl/>
        </w:rPr>
        <w:tab/>
        <w:t>التعليقات العامة.</w:t>
      </w:r>
    </w:p>
    <w:p w14:paraId="68CA1184" w14:textId="4E03E185" w:rsidR="0033428F" w:rsidRPr="008A1DC0" w:rsidRDefault="0033428F" w:rsidP="0033428F">
      <w:pPr>
        <w:pStyle w:val="SingleTxtGA"/>
        <w:ind w:left="1928" w:hanging="681"/>
      </w:pPr>
      <w:r w:rsidRPr="008A1DC0">
        <w:rPr>
          <w:rtl/>
        </w:rPr>
        <w:t>8-</w:t>
      </w:r>
      <w:r w:rsidRPr="008A1DC0">
        <w:rPr>
          <w:rtl/>
        </w:rPr>
        <w:tab/>
        <w:t>أساليب عمل اللجنة.</w:t>
      </w:r>
    </w:p>
    <w:p w14:paraId="2B0ED5C3" w14:textId="75302187" w:rsidR="0033428F" w:rsidRPr="008A1DC0" w:rsidRDefault="0033428F" w:rsidP="0033428F">
      <w:pPr>
        <w:pStyle w:val="SingleTxtGA"/>
        <w:ind w:left="1928" w:hanging="681"/>
      </w:pPr>
      <w:r w:rsidRPr="008A1DC0">
        <w:rPr>
          <w:rtl/>
        </w:rPr>
        <w:t>9-</w:t>
      </w:r>
      <w:r w:rsidRPr="008A1DC0">
        <w:rPr>
          <w:rtl/>
        </w:rPr>
        <w:tab/>
        <w:t>الأنشطة المنجزة بموجب البروتوكول الاختياري للاتفاقية.</w:t>
      </w:r>
    </w:p>
    <w:p w14:paraId="732B6763" w14:textId="2A839C26" w:rsidR="0033428F" w:rsidRPr="008A1DC0" w:rsidRDefault="0033428F" w:rsidP="0033428F">
      <w:pPr>
        <w:pStyle w:val="SingleTxtGA"/>
        <w:ind w:left="1928" w:hanging="681"/>
      </w:pPr>
      <w:r w:rsidRPr="008A1DC0">
        <w:rPr>
          <w:rtl/>
        </w:rPr>
        <w:t>10-</w:t>
      </w:r>
      <w:r w:rsidRPr="008A1DC0">
        <w:rPr>
          <w:rtl/>
        </w:rPr>
        <w:tab/>
        <w:t>الاجتماعات المقبلة.</w:t>
      </w:r>
    </w:p>
    <w:p w14:paraId="632A4117" w14:textId="4B06C11A" w:rsidR="0033428F" w:rsidRPr="008A1DC0" w:rsidRDefault="0033428F" w:rsidP="0033428F">
      <w:pPr>
        <w:pStyle w:val="SingleTxtGA"/>
        <w:ind w:left="1928" w:hanging="681"/>
      </w:pPr>
      <w:r w:rsidRPr="008A1DC0">
        <w:rPr>
          <w:rtl/>
        </w:rPr>
        <w:t>11-</w:t>
      </w:r>
      <w:r w:rsidRPr="008A1DC0">
        <w:rPr>
          <w:rtl/>
        </w:rPr>
        <w:tab/>
        <w:t>مسائل أخرى.</w:t>
      </w:r>
    </w:p>
    <w:p w14:paraId="67100092" w14:textId="73D09D3F" w:rsidR="0033428F" w:rsidRPr="008A1DC0" w:rsidRDefault="0033428F" w:rsidP="0033428F">
      <w:pPr>
        <w:pStyle w:val="SingleTxtGA"/>
        <w:ind w:left="1928" w:hanging="681"/>
      </w:pPr>
      <w:r w:rsidRPr="008A1DC0">
        <w:rPr>
          <w:rtl/>
        </w:rPr>
        <w:t>12-</w:t>
      </w:r>
      <w:r w:rsidRPr="008A1DC0">
        <w:rPr>
          <w:rtl/>
        </w:rPr>
        <w:tab/>
        <w:t>اعتماد التقرير المتعلق بالدورة الثالثة والثلاثين.</w:t>
      </w:r>
    </w:p>
    <w:p w14:paraId="6BF2CC7C" w14:textId="56D13681" w:rsidR="0033428F" w:rsidRPr="008A1DC0" w:rsidRDefault="0033428F" w:rsidP="0033428F">
      <w:pPr>
        <w:pStyle w:val="H1GA"/>
        <w:rPr>
          <w:lang w:val="en-US"/>
        </w:rPr>
      </w:pPr>
      <w:r w:rsidRPr="008A1DC0">
        <w:rPr>
          <w:rtl/>
          <w:lang w:val="en-US"/>
        </w:rPr>
        <w:lastRenderedPageBreak/>
        <w:tab/>
      </w:r>
      <w:r w:rsidRPr="008A1DC0">
        <w:rPr>
          <w:rtl/>
          <w:lang w:val="en-US"/>
        </w:rPr>
        <w:tab/>
        <w:t>الشروح</w:t>
      </w:r>
    </w:p>
    <w:p w14:paraId="5C9B9D04" w14:textId="231E648F" w:rsidR="0033428F" w:rsidRPr="008A1DC0" w:rsidRDefault="0033428F" w:rsidP="0033428F">
      <w:pPr>
        <w:pStyle w:val="H23GA"/>
        <w:rPr>
          <w:lang w:val="en-US"/>
        </w:rPr>
      </w:pPr>
      <w:r w:rsidRPr="008A1DC0">
        <w:rPr>
          <w:rtl/>
          <w:lang w:val="en-US"/>
        </w:rPr>
        <w:tab/>
      </w:r>
      <w:r w:rsidRPr="008A1DC0">
        <w:rPr>
          <w:rFonts w:hint="cs"/>
          <w:rtl/>
          <w:lang w:val="en-US"/>
        </w:rPr>
        <w:t>1-</w:t>
      </w:r>
      <w:r w:rsidRPr="008A1DC0">
        <w:rPr>
          <w:rtl/>
          <w:lang w:val="en-US"/>
        </w:rPr>
        <w:tab/>
        <w:t>إقرار جدول الأعمال</w:t>
      </w:r>
    </w:p>
    <w:p w14:paraId="58E398EA" w14:textId="1EBD5A8A" w:rsidR="0033428F" w:rsidRPr="008A1DC0" w:rsidRDefault="0033428F" w:rsidP="0033428F">
      <w:pPr>
        <w:pStyle w:val="SingleTxtGA"/>
      </w:pPr>
      <w:r w:rsidRPr="008A1DC0">
        <w:rPr>
          <w:rtl/>
        </w:rPr>
        <w:tab/>
        <w:t>بموجب المادة 9 من النظام الداخلي للجنة، يكون البند الأول في جدول الأعمال المؤقت لأي دورة هو إقرار جدول الأعمال، ما لم يقتض الحال انتخاب أعضاء المكتب بموجب المادة 20. ووفقاً للمادة 10، يجوز للجنة أن تنقح جدول الأعمال خلال أي دورة من دوراتها، ويجوز لها، حسب الاقتضاء، أن ترجئ النظر في بعض بنوده أو تضيف إليه بنوداً أو تحذفها منه.</w:t>
      </w:r>
    </w:p>
    <w:p w14:paraId="2E6E2984" w14:textId="61473014" w:rsidR="0033428F" w:rsidRPr="008A1DC0" w:rsidRDefault="0033428F" w:rsidP="0033428F">
      <w:pPr>
        <w:pStyle w:val="SingleTxtGA"/>
      </w:pPr>
      <w:r w:rsidRPr="008A1DC0">
        <w:rPr>
          <w:rtl/>
        </w:rPr>
        <w:tab/>
        <w:t>وقد أعد الأمين العام جدول الأعمال المؤقت للدورة الثالثة والثلاثين، بالتشاور مع رئيس اللجنة، عملاً بالمادة 8 من النظام الداخلي.</w:t>
      </w:r>
    </w:p>
    <w:p w14:paraId="533B84FE" w14:textId="144B0A49" w:rsidR="0033428F" w:rsidRPr="008A1DC0" w:rsidRDefault="0033428F" w:rsidP="0033428F">
      <w:pPr>
        <w:pStyle w:val="H23GA"/>
        <w:rPr>
          <w:lang w:val="en-US"/>
        </w:rPr>
      </w:pPr>
      <w:r w:rsidRPr="008A1DC0">
        <w:rPr>
          <w:rtl/>
          <w:lang w:val="en-US"/>
        </w:rPr>
        <w:tab/>
      </w:r>
      <w:r w:rsidRPr="008A1DC0">
        <w:rPr>
          <w:rFonts w:hint="cs"/>
          <w:rtl/>
          <w:lang w:val="en-US"/>
        </w:rPr>
        <w:t>2-</w:t>
      </w:r>
      <w:r w:rsidRPr="008A1DC0">
        <w:rPr>
          <w:rtl/>
          <w:lang w:val="en-US"/>
        </w:rPr>
        <w:tab/>
        <w:t>المسائل التنظيمية</w:t>
      </w:r>
    </w:p>
    <w:p w14:paraId="2D69EE86" w14:textId="7616A504" w:rsidR="0033428F" w:rsidRPr="008A1DC0" w:rsidRDefault="0033428F" w:rsidP="0033428F">
      <w:pPr>
        <w:pStyle w:val="SingleTxtGA"/>
      </w:pPr>
      <w:r w:rsidRPr="008A1DC0">
        <w:rPr>
          <w:rtl/>
        </w:rPr>
        <w:tab/>
        <w:t xml:space="preserve">ستعقد اللجنة دورتها الثالثة والثلاثين في مكتب الأمم المتحدة في جنيف، في القاعة </w:t>
      </w:r>
      <w:r w:rsidRPr="008A1DC0">
        <w:t>XVI</w:t>
      </w:r>
      <w:r w:rsidRPr="008A1DC0">
        <w:rPr>
          <w:rtl/>
        </w:rPr>
        <w:t xml:space="preserve"> بقصر الأمم، في الفترة من 11 إلى 29 آب/أغسطس 2025. وستُعقَد الجلسة الأولى من الدورة يوم الاثنين،</w:t>
      </w:r>
      <w:r w:rsidR="002C4F5D" w:rsidRPr="008A1DC0">
        <w:rPr>
          <w:rFonts w:hint="cs"/>
          <w:rtl/>
        </w:rPr>
        <w:t xml:space="preserve"> </w:t>
      </w:r>
      <w:r w:rsidRPr="008A1DC0">
        <w:rPr>
          <w:rtl/>
        </w:rPr>
        <w:t>11 آب/أغسطس، في الساعة</w:t>
      </w:r>
      <w:r w:rsidR="00B023B8" w:rsidRPr="008A1DC0">
        <w:rPr>
          <w:rtl/>
        </w:rPr>
        <w:t xml:space="preserve"> 00/10.</w:t>
      </w:r>
      <w:r w:rsidRPr="008A1DC0">
        <w:rPr>
          <w:rtl/>
        </w:rPr>
        <w:t xml:space="preserve"> وسيفتتح الدورةَ ممثلٌ للأمين العام.</w:t>
      </w:r>
    </w:p>
    <w:p w14:paraId="53F053E2" w14:textId="5C7EDC47" w:rsidR="0033428F" w:rsidRPr="008A1DC0" w:rsidRDefault="0033428F" w:rsidP="0033428F">
      <w:pPr>
        <w:pStyle w:val="SingleTxtGA"/>
        <w:rPr>
          <w:spacing w:val="-2"/>
        </w:rPr>
      </w:pPr>
      <w:r w:rsidRPr="008A1DC0">
        <w:rPr>
          <w:spacing w:val="-2"/>
          <w:rtl/>
        </w:rPr>
        <w:tab/>
        <w:t>وعملاً بالمادة 29 من النظام الداخلي، تكون جلسات اللجنة علنية، ما لم تقرر اللجنة خلاف ذلك.</w:t>
      </w:r>
    </w:p>
    <w:p w14:paraId="45CEF0B3" w14:textId="09D5752D" w:rsidR="0033428F" w:rsidRPr="008A1DC0" w:rsidRDefault="0033428F" w:rsidP="0033428F">
      <w:pPr>
        <w:pStyle w:val="SingleTxtGA"/>
        <w:rPr>
          <w:spacing w:val="-2"/>
        </w:rPr>
      </w:pPr>
      <w:r w:rsidRPr="008A1DC0">
        <w:rPr>
          <w:spacing w:val="-2"/>
          <w:rtl/>
        </w:rPr>
        <w:tab/>
        <w:t>وستنظر اللجنة في المسائل المتعلقة بتنظيم الدورة الثالثة والثلاثين، ولا سيما اعتماد برنامج عملها.</w:t>
      </w:r>
    </w:p>
    <w:p w14:paraId="2EF4D693" w14:textId="3B0FBD5C" w:rsidR="0033428F" w:rsidRPr="008A1DC0" w:rsidRDefault="0033428F" w:rsidP="0033428F">
      <w:pPr>
        <w:pStyle w:val="H23GA"/>
        <w:rPr>
          <w:lang w:val="en-US"/>
        </w:rPr>
      </w:pPr>
      <w:r w:rsidRPr="008A1DC0">
        <w:rPr>
          <w:rtl/>
          <w:lang w:val="en-US"/>
        </w:rPr>
        <w:tab/>
      </w:r>
      <w:r w:rsidRPr="008A1DC0">
        <w:rPr>
          <w:rFonts w:hint="cs"/>
          <w:rtl/>
          <w:lang w:val="en-US"/>
        </w:rPr>
        <w:t>3-</w:t>
      </w:r>
      <w:r w:rsidRPr="008A1DC0">
        <w:rPr>
          <w:rtl/>
          <w:lang w:val="en-US"/>
        </w:rPr>
        <w:tab/>
        <w:t>تقرير الرئيس عن الأنشطة المضطلع بها بين الدورتين الثانية والثلاثين والثالثة والثلاثين للجنة</w:t>
      </w:r>
    </w:p>
    <w:p w14:paraId="01D88D30" w14:textId="5DC59153" w:rsidR="0033428F" w:rsidRPr="008A1DC0" w:rsidRDefault="002C4F5D" w:rsidP="0033428F">
      <w:pPr>
        <w:pStyle w:val="SingleTxtGA"/>
      </w:pPr>
      <w:r w:rsidRPr="008A1DC0">
        <w:rPr>
          <w:rtl/>
        </w:rPr>
        <w:tab/>
      </w:r>
      <w:r w:rsidR="0033428F" w:rsidRPr="008A1DC0">
        <w:rPr>
          <w:rtl/>
        </w:rPr>
        <w:t>ستنظر اللجنة في تقرير الرئيس عن الأنشطة المضطلع بها بين الدورتين الثانية والثلاثين والثالثة والثلاثين.</w:t>
      </w:r>
    </w:p>
    <w:p w14:paraId="6BAD1E5C" w14:textId="6E0126C9" w:rsidR="0033428F" w:rsidRPr="008A1DC0" w:rsidRDefault="0033428F" w:rsidP="0033428F">
      <w:pPr>
        <w:pStyle w:val="H23GA"/>
        <w:rPr>
          <w:lang w:val="en-US"/>
        </w:rPr>
      </w:pPr>
      <w:r w:rsidRPr="008A1DC0">
        <w:rPr>
          <w:rtl/>
          <w:lang w:val="en-US"/>
        </w:rPr>
        <w:tab/>
      </w:r>
      <w:r w:rsidRPr="008A1DC0">
        <w:rPr>
          <w:rFonts w:hint="cs"/>
          <w:rtl/>
          <w:lang w:val="en-US"/>
        </w:rPr>
        <w:t>4-</w:t>
      </w:r>
      <w:r w:rsidRPr="008A1DC0">
        <w:rPr>
          <w:rtl/>
          <w:lang w:val="en-US"/>
        </w:rPr>
        <w:tab/>
        <w:t>تقديم التقارير من الدول الأطراف بموجب المادة 35 من الاتفاقية</w:t>
      </w:r>
    </w:p>
    <w:p w14:paraId="6B72AAE7" w14:textId="7F64F531" w:rsidR="0033428F" w:rsidRPr="008A1DC0" w:rsidRDefault="002C4F5D" w:rsidP="008A1DC0">
      <w:pPr>
        <w:pStyle w:val="SingleTxtGA"/>
        <w:spacing w:after="240"/>
        <w:rPr>
          <w:spacing w:val="2"/>
        </w:rPr>
      </w:pPr>
      <w:r w:rsidRPr="008A1DC0">
        <w:rPr>
          <w:rtl/>
        </w:rPr>
        <w:tab/>
      </w:r>
      <w:r w:rsidR="0033428F" w:rsidRPr="008A1DC0">
        <w:rPr>
          <w:spacing w:val="2"/>
          <w:rtl/>
        </w:rPr>
        <w:t>سيقدَّم إلى اللجنة تحديث عن التقارير الواردة من الدول الأطراف بموجب المادة 35 من الاتفاقية. وحتى وقت صدور جدول الأعمال المؤقت هذا، وردت التقارير التالية وهي بانتظار نظر اللجنة فيها:</w:t>
      </w:r>
    </w:p>
    <w:tbl>
      <w:tblPr>
        <w:bidiVisual/>
        <w:tblW w:w="728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1227"/>
        <w:gridCol w:w="2097"/>
        <w:gridCol w:w="1694"/>
      </w:tblGrid>
      <w:tr w:rsidR="0033428F" w:rsidRPr="008A1DC0" w14:paraId="39E702E1" w14:textId="77777777" w:rsidTr="00A229C4">
        <w:trPr>
          <w:cantSplit/>
          <w:tblHeader/>
        </w:trPr>
        <w:tc>
          <w:tcPr>
            <w:tcW w:w="2267" w:type="dxa"/>
            <w:tcBorders>
              <w:top w:val="single" w:sz="4" w:space="0" w:color="auto"/>
              <w:bottom w:val="single" w:sz="12" w:space="0" w:color="auto"/>
            </w:tcBorders>
            <w:shd w:val="clear" w:color="auto" w:fill="auto"/>
            <w:vAlign w:val="bottom"/>
          </w:tcPr>
          <w:p w14:paraId="29135E06" w14:textId="01CECE61" w:rsidR="0033428F" w:rsidRPr="008A1DC0" w:rsidRDefault="0033428F" w:rsidP="0033428F">
            <w:pPr>
              <w:spacing w:before="20" w:after="40" w:line="300" w:lineRule="exact"/>
              <w:ind w:left="57" w:right="57"/>
              <w:rPr>
                <w:i/>
                <w:iCs/>
                <w:sz w:val="18"/>
                <w:szCs w:val="18"/>
                <w:lang w:eastAsia="zh-TW"/>
              </w:rPr>
            </w:pPr>
            <w:r w:rsidRPr="008A1DC0">
              <w:rPr>
                <w:i/>
                <w:iCs/>
                <w:sz w:val="18"/>
                <w:szCs w:val="18"/>
                <w:rtl/>
              </w:rPr>
              <w:t>الدولة الطرف</w:t>
            </w:r>
          </w:p>
        </w:tc>
        <w:tc>
          <w:tcPr>
            <w:tcW w:w="1227" w:type="dxa"/>
            <w:tcBorders>
              <w:top w:val="single" w:sz="4" w:space="0" w:color="auto"/>
              <w:bottom w:val="single" w:sz="12" w:space="0" w:color="auto"/>
            </w:tcBorders>
            <w:shd w:val="clear" w:color="auto" w:fill="auto"/>
            <w:vAlign w:val="bottom"/>
          </w:tcPr>
          <w:p w14:paraId="670ADAA1" w14:textId="19E76B46" w:rsidR="0033428F" w:rsidRPr="008A1DC0" w:rsidRDefault="0033428F" w:rsidP="0033428F">
            <w:pPr>
              <w:spacing w:before="20" w:after="40" w:line="300" w:lineRule="exact"/>
              <w:ind w:left="57" w:right="57"/>
              <w:rPr>
                <w:i/>
                <w:iCs/>
                <w:sz w:val="18"/>
                <w:szCs w:val="18"/>
                <w:lang w:eastAsia="zh-TW"/>
              </w:rPr>
            </w:pPr>
            <w:r w:rsidRPr="008A1DC0">
              <w:rPr>
                <w:i/>
                <w:iCs/>
                <w:sz w:val="18"/>
                <w:szCs w:val="18"/>
                <w:rtl/>
              </w:rPr>
              <w:t>موعد تقديم التقرير</w:t>
            </w:r>
          </w:p>
        </w:tc>
        <w:tc>
          <w:tcPr>
            <w:tcW w:w="2097" w:type="dxa"/>
            <w:tcBorders>
              <w:top w:val="single" w:sz="4" w:space="0" w:color="auto"/>
              <w:bottom w:val="single" w:sz="12" w:space="0" w:color="auto"/>
            </w:tcBorders>
            <w:shd w:val="clear" w:color="auto" w:fill="auto"/>
            <w:vAlign w:val="bottom"/>
          </w:tcPr>
          <w:p w14:paraId="26723326" w14:textId="5E0B111A" w:rsidR="0033428F" w:rsidRPr="008A1DC0" w:rsidRDefault="0033428F" w:rsidP="0033428F">
            <w:pPr>
              <w:spacing w:before="20" w:after="40" w:line="300" w:lineRule="exact"/>
              <w:ind w:left="57" w:right="57"/>
              <w:rPr>
                <w:i/>
                <w:iCs/>
                <w:sz w:val="18"/>
                <w:szCs w:val="18"/>
                <w:lang w:eastAsia="zh-TW"/>
              </w:rPr>
            </w:pPr>
            <w:r w:rsidRPr="008A1DC0">
              <w:rPr>
                <w:i/>
                <w:iCs/>
                <w:sz w:val="18"/>
                <w:szCs w:val="18"/>
                <w:rtl/>
              </w:rPr>
              <w:t>تاريخ الاستلام</w:t>
            </w:r>
          </w:p>
        </w:tc>
        <w:tc>
          <w:tcPr>
            <w:tcW w:w="1694" w:type="dxa"/>
            <w:tcBorders>
              <w:top w:val="single" w:sz="4" w:space="0" w:color="auto"/>
              <w:bottom w:val="single" w:sz="12" w:space="0" w:color="auto"/>
            </w:tcBorders>
            <w:shd w:val="clear" w:color="auto" w:fill="auto"/>
            <w:vAlign w:val="bottom"/>
          </w:tcPr>
          <w:p w14:paraId="0620F86C" w14:textId="699C06E2" w:rsidR="0033428F" w:rsidRPr="008A1DC0" w:rsidRDefault="0033428F" w:rsidP="0033428F">
            <w:pPr>
              <w:spacing w:before="20" w:after="40" w:line="300" w:lineRule="exact"/>
              <w:ind w:left="57" w:right="57"/>
              <w:rPr>
                <w:i/>
                <w:iCs/>
                <w:sz w:val="18"/>
                <w:szCs w:val="18"/>
                <w:lang w:eastAsia="zh-TW"/>
              </w:rPr>
            </w:pPr>
            <w:r w:rsidRPr="008A1DC0">
              <w:rPr>
                <w:i/>
                <w:iCs/>
                <w:sz w:val="18"/>
                <w:szCs w:val="18"/>
                <w:rtl/>
              </w:rPr>
              <w:t>الرمز</w:t>
            </w:r>
          </w:p>
        </w:tc>
      </w:tr>
      <w:tr w:rsidR="0033428F" w:rsidRPr="008A1DC0" w14:paraId="661B083A" w14:textId="77777777" w:rsidTr="00A229C4">
        <w:trPr>
          <w:cantSplit/>
          <w:trHeight w:hRule="exact" w:val="113"/>
          <w:tblHeader/>
        </w:trPr>
        <w:tc>
          <w:tcPr>
            <w:tcW w:w="2267" w:type="dxa"/>
            <w:tcBorders>
              <w:top w:val="single" w:sz="12" w:space="0" w:color="auto"/>
            </w:tcBorders>
            <w:shd w:val="clear" w:color="auto" w:fill="auto"/>
          </w:tcPr>
          <w:p w14:paraId="6E663BB1" w14:textId="77777777" w:rsidR="0033428F" w:rsidRPr="008A1DC0" w:rsidRDefault="0033428F" w:rsidP="0033428F">
            <w:pPr>
              <w:spacing w:before="20" w:after="40" w:line="300" w:lineRule="exact"/>
              <w:ind w:left="57" w:right="57"/>
              <w:rPr>
                <w:sz w:val="18"/>
                <w:szCs w:val="18"/>
              </w:rPr>
            </w:pPr>
          </w:p>
        </w:tc>
        <w:tc>
          <w:tcPr>
            <w:tcW w:w="1227" w:type="dxa"/>
            <w:tcBorders>
              <w:top w:val="single" w:sz="12" w:space="0" w:color="auto"/>
            </w:tcBorders>
            <w:shd w:val="clear" w:color="auto" w:fill="auto"/>
          </w:tcPr>
          <w:p w14:paraId="630CD9DA" w14:textId="77777777" w:rsidR="0033428F" w:rsidRPr="008A1DC0" w:rsidRDefault="0033428F" w:rsidP="0033428F">
            <w:pPr>
              <w:spacing w:before="20" w:after="40" w:line="300" w:lineRule="exact"/>
              <w:ind w:left="57" w:right="57"/>
              <w:rPr>
                <w:sz w:val="18"/>
                <w:szCs w:val="18"/>
              </w:rPr>
            </w:pPr>
          </w:p>
        </w:tc>
        <w:tc>
          <w:tcPr>
            <w:tcW w:w="2097" w:type="dxa"/>
            <w:tcBorders>
              <w:top w:val="single" w:sz="12" w:space="0" w:color="auto"/>
            </w:tcBorders>
            <w:shd w:val="clear" w:color="auto" w:fill="auto"/>
          </w:tcPr>
          <w:p w14:paraId="7F0E7767" w14:textId="77777777" w:rsidR="0033428F" w:rsidRPr="008A1DC0" w:rsidRDefault="0033428F" w:rsidP="0033428F">
            <w:pPr>
              <w:spacing w:before="20" w:after="40" w:line="300" w:lineRule="exact"/>
              <w:ind w:left="57" w:right="57"/>
              <w:rPr>
                <w:sz w:val="18"/>
                <w:szCs w:val="18"/>
              </w:rPr>
            </w:pPr>
          </w:p>
        </w:tc>
        <w:tc>
          <w:tcPr>
            <w:tcW w:w="1694" w:type="dxa"/>
            <w:tcBorders>
              <w:top w:val="single" w:sz="12" w:space="0" w:color="auto"/>
            </w:tcBorders>
            <w:shd w:val="clear" w:color="auto" w:fill="auto"/>
          </w:tcPr>
          <w:p w14:paraId="6907AA3E" w14:textId="77777777" w:rsidR="0033428F" w:rsidRPr="008A1DC0" w:rsidRDefault="0033428F" w:rsidP="0033428F">
            <w:pPr>
              <w:spacing w:before="20" w:after="40" w:line="300" w:lineRule="exact"/>
              <w:ind w:left="57" w:right="57"/>
              <w:rPr>
                <w:sz w:val="18"/>
                <w:szCs w:val="18"/>
              </w:rPr>
            </w:pPr>
          </w:p>
        </w:tc>
      </w:tr>
      <w:tr w:rsidR="005030D5" w:rsidRPr="008A1DC0" w14:paraId="6F8D994F" w14:textId="77777777" w:rsidTr="00A229C4">
        <w:trPr>
          <w:cantSplit/>
        </w:trPr>
        <w:tc>
          <w:tcPr>
            <w:tcW w:w="2267" w:type="dxa"/>
            <w:shd w:val="clear" w:color="auto" w:fill="auto"/>
          </w:tcPr>
          <w:p w14:paraId="1E7EF379"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الاتحاد الروسي</w:t>
            </w:r>
          </w:p>
        </w:tc>
        <w:tc>
          <w:tcPr>
            <w:tcW w:w="1227" w:type="dxa"/>
            <w:shd w:val="clear" w:color="auto" w:fill="auto"/>
          </w:tcPr>
          <w:p w14:paraId="074F2B0C"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2022</w:t>
            </w:r>
          </w:p>
        </w:tc>
        <w:tc>
          <w:tcPr>
            <w:tcW w:w="2097" w:type="dxa"/>
            <w:shd w:val="clear" w:color="auto" w:fill="auto"/>
          </w:tcPr>
          <w:p w14:paraId="033326C8"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5 تشرين الأول/أكتوبر 2022</w:t>
            </w:r>
          </w:p>
        </w:tc>
        <w:tc>
          <w:tcPr>
            <w:tcW w:w="1694" w:type="dxa"/>
            <w:shd w:val="clear" w:color="auto" w:fill="auto"/>
          </w:tcPr>
          <w:p w14:paraId="5C637BB4"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1F51EF4C" w14:textId="77777777" w:rsidTr="00A229C4">
        <w:trPr>
          <w:cantSplit/>
        </w:trPr>
        <w:tc>
          <w:tcPr>
            <w:tcW w:w="2267" w:type="dxa"/>
            <w:shd w:val="clear" w:color="auto" w:fill="auto"/>
          </w:tcPr>
          <w:p w14:paraId="263F5247"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إثيوبيا</w:t>
            </w:r>
          </w:p>
        </w:tc>
        <w:tc>
          <w:tcPr>
            <w:tcW w:w="1227" w:type="dxa"/>
            <w:shd w:val="clear" w:color="auto" w:fill="auto"/>
          </w:tcPr>
          <w:p w14:paraId="66443AE4"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2020</w:t>
            </w:r>
          </w:p>
        </w:tc>
        <w:tc>
          <w:tcPr>
            <w:tcW w:w="2097" w:type="dxa"/>
            <w:shd w:val="clear" w:color="auto" w:fill="auto"/>
          </w:tcPr>
          <w:p w14:paraId="62943982"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9 كانون الثاني/يناير 2023</w:t>
            </w:r>
          </w:p>
        </w:tc>
        <w:tc>
          <w:tcPr>
            <w:tcW w:w="1694" w:type="dxa"/>
            <w:shd w:val="clear" w:color="auto" w:fill="auto"/>
          </w:tcPr>
          <w:p w14:paraId="6B6F13A7"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40527649" w14:textId="77777777" w:rsidTr="00A229C4">
        <w:trPr>
          <w:cantSplit/>
        </w:trPr>
        <w:tc>
          <w:tcPr>
            <w:tcW w:w="2267" w:type="dxa"/>
            <w:shd w:val="clear" w:color="auto" w:fill="auto"/>
          </w:tcPr>
          <w:p w14:paraId="2555F361"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أرمينيا</w:t>
            </w:r>
          </w:p>
        </w:tc>
        <w:tc>
          <w:tcPr>
            <w:tcW w:w="1227" w:type="dxa"/>
            <w:shd w:val="clear" w:color="auto" w:fill="auto"/>
          </w:tcPr>
          <w:p w14:paraId="6D668FA0"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2020</w:t>
            </w:r>
          </w:p>
        </w:tc>
        <w:tc>
          <w:tcPr>
            <w:tcW w:w="2097" w:type="dxa"/>
            <w:shd w:val="clear" w:color="auto" w:fill="auto"/>
          </w:tcPr>
          <w:p w14:paraId="12A0E098"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14 أيلول/سبتمبر 2020</w:t>
            </w:r>
          </w:p>
        </w:tc>
        <w:tc>
          <w:tcPr>
            <w:tcW w:w="1694" w:type="dxa"/>
            <w:shd w:val="clear" w:color="auto" w:fill="auto"/>
          </w:tcPr>
          <w:p w14:paraId="40D4D740" w14:textId="77777777" w:rsidR="005030D5" w:rsidRPr="008A1DC0" w:rsidRDefault="005C18C0" w:rsidP="0033428F">
            <w:pPr>
              <w:spacing w:before="20" w:after="40" w:line="300" w:lineRule="exact"/>
              <w:ind w:left="57" w:right="57"/>
              <w:rPr>
                <w:sz w:val="18"/>
                <w:szCs w:val="18"/>
                <w:lang w:eastAsia="zh-TW"/>
              </w:rPr>
            </w:pPr>
            <w:hyperlink r:id="rId9" w:history="1">
              <w:r w:rsidR="005030D5" w:rsidRPr="008A1DC0">
                <w:rPr>
                  <w:rStyle w:val="Hyperlink"/>
                  <w:sz w:val="18"/>
                  <w:szCs w:val="18"/>
                </w:rPr>
                <w:t>CRPD/C/ARM/2-3</w:t>
              </w:r>
            </w:hyperlink>
          </w:p>
        </w:tc>
      </w:tr>
      <w:tr w:rsidR="005030D5" w:rsidRPr="008A1DC0" w14:paraId="4B0C7C86" w14:textId="77777777" w:rsidTr="00A229C4">
        <w:trPr>
          <w:cantSplit/>
        </w:trPr>
        <w:tc>
          <w:tcPr>
            <w:tcW w:w="2267" w:type="dxa"/>
            <w:shd w:val="clear" w:color="auto" w:fill="auto"/>
          </w:tcPr>
          <w:p w14:paraId="3690A5A9"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إسواتيني</w:t>
            </w:r>
          </w:p>
        </w:tc>
        <w:tc>
          <w:tcPr>
            <w:tcW w:w="1227" w:type="dxa"/>
            <w:shd w:val="clear" w:color="auto" w:fill="auto"/>
          </w:tcPr>
          <w:p w14:paraId="663027BF"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2014</w:t>
            </w:r>
          </w:p>
        </w:tc>
        <w:tc>
          <w:tcPr>
            <w:tcW w:w="2097" w:type="dxa"/>
            <w:shd w:val="clear" w:color="auto" w:fill="auto"/>
          </w:tcPr>
          <w:p w14:paraId="6071C50B"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24 آب/أغسطس 2022</w:t>
            </w:r>
          </w:p>
        </w:tc>
        <w:tc>
          <w:tcPr>
            <w:tcW w:w="1694" w:type="dxa"/>
            <w:shd w:val="clear" w:color="auto" w:fill="auto"/>
          </w:tcPr>
          <w:p w14:paraId="07A11E1A"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28C273F3" w14:textId="77777777" w:rsidTr="00A229C4">
        <w:trPr>
          <w:cantSplit/>
        </w:trPr>
        <w:tc>
          <w:tcPr>
            <w:tcW w:w="2267" w:type="dxa"/>
            <w:shd w:val="clear" w:color="auto" w:fill="auto"/>
          </w:tcPr>
          <w:p w14:paraId="3911F98C"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أفغانستان</w:t>
            </w:r>
          </w:p>
        </w:tc>
        <w:tc>
          <w:tcPr>
            <w:tcW w:w="1227" w:type="dxa"/>
            <w:shd w:val="clear" w:color="auto" w:fill="auto"/>
          </w:tcPr>
          <w:p w14:paraId="019F33AC"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2014</w:t>
            </w:r>
          </w:p>
        </w:tc>
        <w:tc>
          <w:tcPr>
            <w:tcW w:w="2097" w:type="dxa"/>
            <w:shd w:val="clear" w:color="auto" w:fill="auto"/>
          </w:tcPr>
          <w:p w14:paraId="538E0FB8"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 كانون الأول/ديسمبر 2020</w:t>
            </w:r>
          </w:p>
        </w:tc>
        <w:tc>
          <w:tcPr>
            <w:tcW w:w="1694" w:type="dxa"/>
            <w:shd w:val="clear" w:color="auto" w:fill="auto"/>
          </w:tcPr>
          <w:p w14:paraId="0BFDF591" w14:textId="77777777" w:rsidR="005030D5" w:rsidRPr="008A1DC0" w:rsidRDefault="005C18C0" w:rsidP="0033428F">
            <w:pPr>
              <w:spacing w:before="20" w:after="40" w:line="300" w:lineRule="exact"/>
              <w:ind w:left="57" w:right="57"/>
              <w:rPr>
                <w:sz w:val="18"/>
                <w:szCs w:val="18"/>
                <w:lang w:eastAsia="zh-TW"/>
              </w:rPr>
            </w:pPr>
            <w:hyperlink r:id="rId10" w:history="1">
              <w:r w:rsidR="005030D5" w:rsidRPr="008A1DC0">
                <w:rPr>
                  <w:rStyle w:val="Hyperlink"/>
                  <w:sz w:val="18"/>
                  <w:szCs w:val="18"/>
                </w:rPr>
                <w:t>CRPD/C/AFG/1</w:t>
              </w:r>
            </w:hyperlink>
          </w:p>
        </w:tc>
      </w:tr>
      <w:tr w:rsidR="005030D5" w:rsidRPr="008A1DC0" w14:paraId="70103A1F" w14:textId="77777777" w:rsidTr="00A229C4">
        <w:trPr>
          <w:cantSplit/>
        </w:trPr>
        <w:tc>
          <w:tcPr>
            <w:tcW w:w="2267" w:type="dxa"/>
            <w:tcBorders>
              <w:top w:val="nil"/>
              <w:bottom w:val="nil"/>
            </w:tcBorders>
            <w:shd w:val="clear" w:color="auto" w:fill="auto"/>
          </w:tcPr>
          <w:p w14:paraId="46E6F490"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الإمارات العربية المتحدة</w:t>
            </w:r>
          </w:p>
        </w:tc>
        <w:tc>
          <w:tcPr>
            <w:tcW w:w="1227" w:type="dxa"/>
            <w:tcBorders>
              <w:top w:val="nil"/>
              <w:bottom w:val="nil"/>
            </w:tcBorders>
            <w:shd w:val="clear" w:color="auto" w:fill="auto"/>
          </w:tcPr>
          <w:p w14:paraId="25411680"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2023</w:t>
            </w:r>
          </w:p>
        </w:tc>
        <w:tc>
          <w:tcPr>
            <w:tcW w:w="2097" w:type="dxa"/>
            <w:tcBorders>
              <w:top w:val="nil"/>
              <w:bottom w:val="nil"/>
            </w:tcBorders>
            <w:shd w:val="clear" w:color="auto" w:fill="auto"/>
          </w:tcPr>
          <w:p w14:paraId="4D08EC57"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12 شباط/فبراير 2024</w:t>
            </w:r>
          </w:p>
        </w:tc>
        <w:tc>
          <w:tcPr>
            <w:tcW w:w="1694" w:type="dxa"/>
            <w:tcBorders>
              <w:top w:val="nil"/>
              <w:bottom w:val="nil"/>
            </w:tcBorders>
            <w:shd w:val="clear" w:color="auto" w:fill="auto"/>
          </w:tcPr>
          <w:p w14:paraId="6A5F9627"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542F776D" w14:textId="77777777" w:rsidTr="00A229C4">
        <w:trPr>
          <w:cantSplit/>
        </w:trPr>
        <w:tc>
          <w:tcPr>
            <w:tcW w:w="2267" w:type="dxa"/>
            <w:tcBorders>
              <w:top w:val="nil"/>
            </w:tcBorders>
            <w:shd w:val="clear" w:color="auto" w:fill="auto"/>
          </w:tcPr>
          <w:p w14:paraId="39929CF1"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أوزبكستان</w:t>
            </w:r>
          </w:p>
        </w:tc>
        <w:tc>
          <w:tcPr>
            <w:tcW w:w="1227" w:type="dxa"/>
            <w:tcBorders>
              <w:top w:val="nil"/>
            </w:tcBorders>
            <w:shd w:val="clear" w:color="auto" w:fill="auto"/>
          </w:tcPr>
          <w:p w14:paraId="489B8FC2"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2023</w:t>
            </w:r>
          </w:p>
        </w:tc>
        <w:tc>
          <w:tcPr>
            <w:tcW w:w="2097" w:type="dxa"/>
            <w:tcBorders>
              <w:top w:val="nil"/>
            </w:tcBorders>
            <w:shd w:val="clear" w:color="auto" w:fill="auto"/>
          </w:tcPr>
          <w:p w14:paraId="12E6E6E3"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 آب/أغسطس 2023</w:t>
            </w:r>
          </w:p>
        </w:tc>
        <w:tc>
          <w:tcPr>
            <w:tcW w:w="1694" w:type="dxa"/>
            <w:tcBorders>
              <w:top w:val="nil"/>
            </w:tcBorders>
            <w:shd w:val="clear" w:color="auto" w:fill="auto"/>
          </w:tcPr>
          <w:p w14:paraId="3F344B09"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6479B748" w14:textId="77777777" w:rsidTr="00A229C4">
        <w:trPr>
          <w:cantSplit/>
        </w:trPr>
        <w:tc>
          <w:tcPr>
            <w:tcW w:w="2267" w:type="dxa"/>
            <w:tcBorders>
              <w:bottom w:val="nil"/>
            </w:tcBorders>
            <w:shd w:val="clear" w:color="auto" w:fill="auto"/>
          </w:tcPr>
          <w:p w14:paraId="3C0584AA"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أوغندا</w:t>
            </w:r>
          </w:p>
        </w:tc>
        <w:tc>
          <w:tcPr>
            <w:tcW w:w="1227" w:type="dxa"/>
            <w:tcBorders>
              <w:bottom w:val="nil"/>
            </w:tcBorders>
            <w:shd w:val="clear" w:color="auto" w:fill="auto"/>
          </w:tcPr>
          <w:p w14:paraId="3ABF2F19"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2022</w:t>
            </w:r>
          </w:p>
        </w:tc>
        <w:tc>
          <w:tcPr>
            <w:tcW w:w="2097" w:type="dxa"/>
            <w:tcBorders>
              <w:bottom w:val="nil"/>
            </w:tcBorders>
            <w:shd w:val="clear" w:color="auto" w:fill="auto"/>
          </w:tcPr>
          <w:p w14:paraId="537E948B"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28 آذار/مارس 2023</w:t>
            </w:r>
          </w:p>
        </w:tc>
        <w:tc>
          <w:tcPr>
            <w:tcW w:w="1694" w:type="dxa"/>
            <w:tcBorders>
              <w:bottom w:val="nil"/>
            </w:tcBorders>
            <w:shd w:val="clear" w:color="auto" w:fill="auto"/>
          </w:tcPr>
          <w:p w14:paraId="3A1576C2"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11475BC3" w14:textId="77777777" w:rsidTr="00A229C4">
        <w:trPr>
          <w:cantSplit/>
        </w:trPr>
        <w:tc>
          <w:tcPr>
            <w:tcW w:w="2267" w:type="dxa"/>
            <w:tcBorders>
              <w:top w:val="nil"/>
              <w:bottom w:val="nil"/>
            </w:tcBorders>
            <w:shd w:val="clear" w:color="auto" w:fill="auto"/>
          </w:tcPr>
          <w:p w14:paraId="2C7937F3"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أيرلندا</w:t>
            </w:r>
          </w:p>
        </w:tc>
        <w:tc>
          <w:tcPr>
            <w:tcW w:w="1227" w:type="dxa"/>
            <w:tcBorders>
              <w:top w:val="nil"/>
              <w:bottom w:val="nil"/>
            </w:tcBorders>
            <w:shd w:val="clear" w:color="auto" w:fill="auto"/>
          </w:tcPr>
          <w:p w14:paraId="4164233E"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2020</w:t>
            </w:r>
          </w:p>
        </w:tc>
        <w:tc>
          <w:tcPr>
            <w:tcW w:w="2097" w:type="dxa"/>
            <w:tcBorders>
              <w:top w:val="nil"/>
              <w:bottom w:val="nil"/>
            </w:tcBorders>
            <w:shd w:val="clear" w:color="auto" w:fill="auto"/>
          </w:tcPr>
          <w:p w14:paraId="39A8E3AE"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8 تشرين الثاني/نوفمبر 2021</w:t>
            </w:r>
          </w:p>
        </w:tc>
        <w:tc>
          <w:tcPr>
            <w:tcW w:w="1694" w:type="dxa"/>
            <w:tcBorders>
              <w:top w:val="nil"/>
              <w:bottom w:val="nil"/>
            </w:tcBorders>
            <w:shd w:val="clear" w:color="auto" w:fill="auto"/>
          </w:tcPr>
          <w:p w14:paraId="1F33621B" w14:textId="77777777" w:rsidR="005030D5" w:rsidRPr="008A1DC0" w:rsidRDefault="005C18C0" w:rsidP="0033428F">
            <w:pPr>
              <w:spacing w:before="20" w:after="40" w:line="300" w:lineRule="exact"/>
              <w:ind w:left="57" w:right="57"/>
              <w:rPr>
                <w:sz w:val="18"/>
                <w:szCs w:val="18"/>
                <w:lang w:eastAsia="zh-TW"/>
              </w:rPr>
            </w:pPr>
            <w:hyperlink r:id="rId11" w:history="1">
              <w:r w:rsidR="005030D5" w:rsidRPr="008A1DC0">
                <w:rPr>
                  <w:rStyle w:val="Hyperlink"/>
                  <w:sz w:val="18"/>
                  <w:szCs w:val="18"/>
                </w:rPr>
                <w:t>CRPD/C/IRL/1</w:t>
              </w:r>
            </w:hyperlink>
          </w:p>
        </w:tc>
      </w:tr>
      <w:tr w:rsidR="005030D5" w:rsidRPr="008A1DC0" w14:paraId="2C54AD48" w14:textId="77777777" w:rsidTr="003A7775">
        <w:trPr>
          <w:cantSplit/>
        </w:trPr>
        <w:tc>
          <w:tcPr>
            <w:tcW w:w="2267" w:type="dxa"/>
            <w:tcBorders>
              <w:bottom w:val="nil"/>
            </w:tcBorders>
            <w:shd w:val="clear" w:color="auto" w:fill="auto"/>
          </w:tcPr>
          <w:p w14:paraId="7997F2EC"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آيسلندا</w:t>
            </w:r>
          </w:p>
        </w:tc>
        <w:tc>
          <w:tcPr>
            <w:tcW w:w="1227" w:type="dxa"/>
            <w:tcBorders>
              <w:bottom w:val="nil"/>
            </w:tcBorders>
            <w:shd w:val="clear" w:color="auto" w:fill="auto"/>
          </w:tcPr>
          <w:p w14:paraId="554F3295"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2018</w:t>
            </w:r>
          </w:p>
        </w:tc>
        <w:tc>
          <w:tcPr>
            <w:tcW w:w="2097" w:type="dxa"/>
            <w:tcBorders>
              <w:bottom w:val="nil"/>
            </w:tcBorders>
            <w:shd w:val="clear" w:color="auto" w:fill="auto"/>
          </w:tcPr>
          <w:p w14:paraId="5A5458DE"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5 أيار/مايو 2021</w:t>
            </w:r>
          </w:p>
        </w:tc>
        <w:tc>
          <w:tcPr>
            <w:tcW w:w="1694" w:type="dxa"/>
            <w:tcBorders>
              <w:bottom w:val="nil"/>
            </w:tcBorders>
            <w:shd w:val="clear" w:color="auto" w:fill="auto"/>
          </w:tcPr>
          <w:p w14:paraId="70E21536" w14:textId="77777777" w:rsidR="005030D5" w:rsidRPr="008A1DC0" w:rsidRDefault="005C18C0" w:rsidP="0033428F">
            <w:pPr>
              <w:spacing w:before="20" w:after="40" w:line="300" w:lineRule="exact"/>
              <w:ind w:left="57" w:right="57"/>
              <w:rPr>
                <w:sz w:val="18"/>
                <w:szCs w:val="18"/>
                <w:lang w:eastAsia="zh-TW"/>
              </w:rPr>
            </w:pPr>
            <w:hyperlink r:id="rId12" w:history="1">
              <w:r w:rsidR="005030D5" w:rsidRPr="008A1DC0">
                <w:rPr>
                  <w:rStyle w:val="Hyperlink"/>
                  <w:sz w:val="18"/>
                  <w:szCs w:val="18"/>
                </w:rPr>
                <w:t>CRPD/C/ISL/1</w:t>
              </w:r>
            </w:hyperlink>
          </w:p>
        </w:tc>
      </w:tr>
      <w:tr w:rsidR="005030D5" w:rsidRPr="008A1DC0" w14:paraId="095DDF33" w14:textId="77777777" w:rsidTr="003A7775">
        <w:trPr>
          <w:cantSplit/>
        </w:trPr>
        <w:tc>
          <w:tcPr>
            <w:tcW w:w="2267" w:type="dxa"/>
            <w:tcBorders>
              <w:top w:val="nil"/>
              <w:bottom w:val="nil"/>
            </w:tcBorders>
            <w:shd w:val="clear" w:color="auto" w:fill="auto"/>
          </w:tcPr>
          <w:p w14:paraId="478875F4" w14:textId="77777777" w:rsidR="005030D5" w:rsidRPr="008A1DC0" w:rsidRDefault="005030D5" w:rsidP="0033428F">
            <w:pPr>
              <w:spacing w:before="20" w:after="40" w:line="300" w:lineRule="exact"/>
              <w:ind w:left="57" w:right="57"/>
              <w:rPr>
                <w:sz w:val="18"/>
                <w:szCs w:val="18"/>
                <w:rtl/>
                <w:lang w:eastAsia="zh-TW"/>
              </w:rPr>
            </w:pPr>
            <w:r w:rsidRPr="008A1DC0">
              <w:rPr>
                <w:sz w:val="18"/>
                <w:szCs w:val="18"/>
                <w:rtl/>
              </w:rPr>
              <w:t>باكستان</w:t>
            </w:r>
          </w:p>
        </w:tc>
        <w:tc>
          <w:tcPr>
            <w:tcW w:w="1227" w:type="dxa"/>
            <w:tcBorders>
              <w:top w:val="nil"/>
              <w:bottom w:val="nil"/>
            </w:tcBorders>
            <w:shd w:val="clear" w:color="auto" w:fill="auto"/>
          </w:tcPr>
          <w:p w14:paraId="5921E077"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2013</w:t>
            </w:r>
          </w:p>
        </w:tc>
        <w:tc>
          <w:tcPr>
            <w:tcW w:w="2097" w:type="dxa"/>
            <w:tcBorders>
              <w:top w:val="nil"/>
              <w:bottom w:val="nil"/>
            </w:tcBorders>
            <w:shd w:val="clear" w:color="auto" w:fill="auto"/>
          </w:tcPr>
          <w:p w14:paraId="03AD125F"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18 تشرين الأول/أكتوبر 2019</w:t>
            </w:r>
          </w:p>
        </w:tc>
        <w:tc>
          <w:tcPr>
            <w:tcW w:w="1694" w:type="dxa"/>
            <w:tcBorders>
              <w:top w:val="nil"/>
              <w:bottom w:val="nil"/>
            </w:tcBorders>
            <w:shd w:val="clear" w:color="auto" w:fill="auto"/>
          </w:tcPr>
          <w:p w14:paraId="21A67186" w14:textId="77777777" w:rsidR="005030D5" w:rsidRPr="008A1DC0" w:rsidRDefault="005C18C0" w:rsidP="0033428F">
            <w:pPr>
              <w:spacing w:before="20" w:after="40" w:line="300" w:lineRule="exact"/>
              <w:ind w:left="57" w:right="57"/>
              <w:rPr>
                <w:sz w:val="18"/>
                <w:szCs w:val="18"/>
                <w:lang w:eastAsia="zh-TW"/>
              </w:rPr>
            </w:pPr>
            <w:hyperlink r:id="rId13" w:history="1">
              <w:r w:rsidR="005030D5" w:rsidRPr="008A1DC0">
                <w:rPr>
                  <w:rStyle w:val="Hyperlink"/>
                  <w:sz w:val="18"/>
                  <w:szCs w:val="18"/>
                </w:rPr>
                <w:t>CRPD/C/PAK/1</w:t>
              </w:r>
            </w:hyperlink>
          </w:p>
        </w:tc>
      </w:tr>
      <w:tr w:rsidR="005030D5" w:rsidRPr="008A1DC0" w14:paraId="4EC125E4" w14:textId="77777777" w:rsidTr="003A7775">
        <w:trPr>
          <w:cantSplit/>
        </w:trPr>
        <w:tc>
          <w:tcPr>
            <w:tcW w:w="2267" w:type="dxa"/>
            <w:tcBorders>
              <w:top w:val="nil"/>
              <w:bottom w:val="nil"/>
            </w:tcBorders>
            <w:shd w:val="clear" w:color="auto" w:fill="auto"/>
          </w:tcPr>
          <w:p w14:paraId="71485FDF"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lastRenderedPageBreak/>
              <w:t>بنما</w:t>
            </w:r>
          </w:p>
        </w:tc>
        <w:tc>
          <w:tcPr>
            <w:tcW w:w="1227" w:type="dxa"/>
            <w:tcBorders>
              <w:top w:val="nil"/>
              <w:bottom w:val="nil"/>
            </w:tcBorders>
            <w:shd w:val="clear" w:color="auto" w:fill="auto"/>
          </w:tcPr>
          <w:p w14:paraId="0092DEA2" w14:textId="77777777" w:rsidR="005030D5" w:rsidRPr="008A1DC0" w:rsidRDefault="005030D5" w:rsidP="0033428F">
            <w:pPr>
              <w:spacing w:before="20" w:after="40" w:line="300" w:lineRule="exact"/>
              <w:ind w:left="57" w:right="57"/>
              <w:rPr>
                <w:sz w:val="18"/>
                <w:szCs w:val="18"/>
                <w:rtl/>
                <w:lang w:eastAsia="zh-TW"/>
              </w:rPr>
            </w:pPr>
            <w:r w:rsidRPr="008A1DC0">
              <w:rPr>
                <w:sz w:val="18"/>
                <w:szCs w:val="18"/>
                <w:rtl/>
              </w:rPr>
              <w:t>2021</w:t>
            </w:r>
          </w:p>
        </w:tc>
        <w:tc>
          <w:tcPr>
            <w:tcW w:w="2097" w:type="dxa"/>
            <w:tcBorders>
              <w:top w:val="nil"/>
              <w:bottom w:val="nil"/>
            </w:tcBorders>
            <w:shd w:val="clear" w:color="auto" w:fill="auto"/>
          </w:tcPr>
          <w:p w14:paraId="1D73A0A1"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29 أيلول/سبتمبر 2021</w:t>
            </w:r>
          </w:p>
        </w:tc>
        <w:tc>
          <w:tcPr>
            <w:tcW w:w="1694" w:type="dxa"/>
            <w:tcBorders>
              <w:top w:val="nil"/>
              <w:bottom w:val="nil"/>
            </w:tcBorders>
            <w:shd w:val="clear" w:color="auto" w:fill="auto"/>
          </w:tcPr>
          <w:p w14:paraId="77E607AB"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306A350E" w14:textId="77777777" w:rsidTr="00A229C4">
        <w:trPr>
          <w:cantSplit/>
        </w:trPr>
        <w:tc>
          <w:tcPr>
            <w:tcW w:w="2267" w:type="dxa"/>
            <w:tcBorders>
              <w:top w:val="nil"/>
              <w:bottom w:val="nil"/>
            </w:tcBorders>
            <w:shd w:val="clear" w:color="auto" w:fill="auto"/>
          </w:tcPr>
          <w:p w14:paraId="62D77A50"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بوتسوانا</w:t>
            </w:r>
          </w:p>
        </w:tc>
        <w:tc>
          <w:tcPr>
            <w:tcW w:w="1227" w:type="dxa"/>
            <w:tcBorders>
              <w:top w:val="nil"/>
              <w:bottom w:val="nil"/>
            </w:tcBorders>
            <w:shd w:val="clear" w:color="auto" w:fill="auto"/>
          </w:tcPr>
          <w:p w14:paraId="7F7C2AC5"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2023</w:t>
            </w:r>
          </w:p>
        </w:tc>
        <w:tc>
          <w:tcPr>
            <w:tcW w:w="2097" w:type="dxa"/>
            <w:tcBorders>
              <w:top w:val="nil"/>
              <w:bottom w:val="nil"/>
            </w:tcBorders>
            <w:shd w:val="clear" w:color="auto" w:fill="auto"/>
          </w:tcPr>
          <w:p w14:paraId="5981D45B"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11 كانون الأول/ديسمبر 2023</w:t>
            </w:r>
          </w:p>
        </w:tc>
        <w:tc>
          <w:tcPr>
            <w:tcW w:w="1694" w:type="dxa"/>
            <w:tcBorders>
              <w:top w:val="nil"/>
              <w:bottom w:val="nil"/>
            </w:tcBorders>
            <w:shd w:val="clear" w:color="auto" w:fill="auto"/>
          </w:tcPr>
          <w:p w14:paraId="64BC8C96"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6B1996CD" w14:textId="77777777" w:rsidTr="00A229C4">
        <w:trPr>
          <w:cantSplit/>
        </w:trPr>
        <w:tc>
          <w:tcPr>
            <w:tcW w:w="2267" w:type="dxa"/>
            <w:tcBorders>
              <w:top w:val="nil"/>
            </w:tcBorders>
            <w:shd w:val="clear" w:color="auto" w:fill="auto"/>
          </w:tcPr>
          <w:p w14:paraId="75821666"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بوروندي</w:t>
            </w:r>
          </w:p>
        </w:tc>
        <w:tc>
          <w:tcPr>
            <w:tcW w:w="1227" w:type="dxa"/>
            <w:tcBorders>
              <w:top w:val="nil"/>
            </w:tcBorders>
            <w:shd w:val="clear" w:color="auto" w:fill="auto"/>
          </w:tcPr>
          <w:p w14:paraId="1AA24FBA"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2016</w:t>
            </w:r>
          </w:p>
        </w:tc>
        <w:tc>
          <w:tcPr>
            <w:tcW w:w="2097" w:type="dxa"/>
            <w:tcBorders>
              <w:top w:val="nil"/>
            </w:tcBorders>
            <w:shd w:val="clear" w:color="auto" w:fill="auto"/>
          </w:tcPr>
          <w:p w14:paraId="5FD95208"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3 كانون الأول/ديسمبر 2021</w:t>
            </w:r>
          </w:p>
        </w:tc>
        <w:tc>
          <w:tcPr>
            <w:tcW w:w="1694" w:type="dxa"/>
            <w:tcBorders>
              <w:top w:val="nil"/>
            </w:tcBorders>
            <w:shd w:val="clear" w:color="auto" w:fill="auto"/>
          </w:tcPr>
          <w:p w14:paraId="2F2CF757"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1F2CB417" w14:textId="77777777" w:rsidTr="00A229C4">
        <w:trPr>
          <w:cantSplit/>
        </w:trPr>
        <w:tc>
          <w:tcPr>
            <w:tcW w:w="2267" w:type="dxa"/>
            <w:shd w:val="clear" w:color="auto" w:fill="auto"/>
          </w:tcPr>
          <w:p w14:paraId="4FBB1A47"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البوسنة والهرسك</w:t>
            </w:r>
          </w:p>
        </w:tc>
        <w:tc>
          <w:tcPr>
            <w:tcW w:w="1227" w:type="dxa"/>
            <w:shd w:val="clear" w:color="auto" w:fill="auto"/>
          </w:tcPr>
          <w:p w14:paraId="57EBED88"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2020</w:t>
            </w:r>
          </w:p>
        </w:tc>
        <w:tc>
          <w:tcPr>
            <w:tcW w:w="2097" w:type="dxa"/>
            <w:shd w:val="clear" w:color="auto" w:fill="auto"/>
          </w:tcPr>
          <w:p w14:paraId="11046F26"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 تشرين الأول/أكتوبر 2020</w:t>
            </w:r>
          </w:p>
        </w:tc>
        <w:tc>
          <w:tcPr>
            <w:tcW w:w="1694" w:type="dxa"/>
            <w:shd w:val="clear" w:color="auto" w:fill="auto"/>
          </w:tcPr>
          <w:p w14:paraId="7228B821" w14:textId="77777777" w:rsidR="005030D5" w:rsidRPr="008A1DC0" w:rsidRDefault="005C18C0" w:rsidP="0033428F">
            <w:pPr>
              <w:spacing w:before="20" w:after="40" w:line="300" w:lineRule="exact"/>
              <w:ind w:left="57" w:right="57"/>
              <w:rPr>
                <w:sz w:val="18"/>
                <w:szCs w:val="18"/>
                <w:lang w:eastAsia="zh-TW"/>
              </w:rPr>
            </w:pPr>
            <w:hyperlink r:id="rId14" w:history="1">
              <w:r w:rsidR="005030D5" w:rsidRPr="008A1DC0">
                <w:rPr>
                  <w:rStyle w:val="Hyperlink"/>
                  <w:sz w:val="18"/>
                  <w:szCs w:val="18"/>
                </w:rPr>
                <w:t>CRPD/C/BIH/2-3</w:t>
              </w:r>
            </w:hyperlink>
          </w:p>
        </w:tc>
      </w:tr>
      <w:tr w:rsidR="005030D5" w:rsidRPr="008A1DC0" w14:paraId="0EC606F9" w14:textId="77777777" w:rsidTr="00A229C4">
        <w:trPr>
          <w:cantSplit/>
        </w:trPr>
        <w:tc>
          <w:tcPr>
            <w:tcW w:w="2267" w:type="dxa"/>
            <w:shd w:val="clear" w:color="auto" w:fill="auto"/>
          </w:tcPr>
          <w:p w14:paraId="110591A0"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بوليفيا (دولة - المتعددة القوميات)</w:t>
            </w:r>
          </w:p>
        </w:tc>
        <w:tc>
          <w:tcPr>
            <w:tcW w:w="1227" w:type="dxa"/>
            <w:shd w:val="clear" w:color="auto" w:fill="auto"/>
          </w:tcPr>
          <w:p w14:paraId="1DB0749A"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2023</w:t>
            </w:r>
          </w:p>
        </w:tc>
        <w:tc>
          <w:tcPr>
            <w:tcW w:w="2097" w:type="dxa"/>
            <w:shd w:val="clear" w:color="auto" w:fill="auto"/>
          </w:tcPr>
          <w:p w14:paraId="15760ABE"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14 كانون الأول/ديسمبر 2023</w:t>
            </w:r>
          </w:p>
        </w:tc>
        <w:tc>
          <w:tcPr>
            <w:tcW w:w="1694" w:type="dxa"/>
            <w:shd w:val="clear" w:color="auto" w:fill="auto"/>
          </w:tcPr>
          <w:p w14:paraId="6C86E9D8"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187C027F" w14:textId="77777777" w:rsidTr="00A229C4">
        <w:trPr>
          <w:cantSplit/>
        </w:trPr>
        <w:tc>
          <w:tcPr>
            <w:tcW w:w="2267" w:type="dxa"/>
            <w:shd w:val="clear" w:color="auto" w:fill="auto"/>
          </w:tcPr>
          <w:p w14:paraId="5E06298A"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تركمانستان</w:t>
            </w:r>
          </w:p>
        </w:tc>
        <w:tc>
          <w:tcPr>
            <w:tcW w:w="1227" w:type="dxa"/>
            <w:shd w:val="clear" w:color="auto" w:fill="auto"/>
          </w:tcPr>
          <w:p w14:paraId="2D747DFB"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2020</w:t>
            </w:r>
          </w:p>
        </w:tc>
        <w:tc>
          <w:tcPr>
            <w:tcW w:w="2097" w:type="dxa"/>
            <w:shd w:val="clear" w:color="auto" w:fill="auto"/>
          </w:tcPr>
          <w:p w14:paraId="6911E0C5"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9 تشرين الثاني/نوفمبر 2022</w:t>
            </w:r>
          </w:p>
        </w:tc>
        <w:tc>
          <w:tcPr>
            <w:tcW w:w="1694" w:type="dxa"/>
            <w:shd w:val="clear" w:color="auto" w:fill="auto"/>
          </w:tcPr>
          <w:p w14:paraId="6DE8D68E"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6AC9E05E" w14:textId="77777777" w:rsidTr="00A229C4">
        <w:trPr>
          <w:cantSplit/>
        </w:trPr>
        <w:tc>
          <w:tcPr>
            <w:tcW w:w="2267" w:type="dxa"/>
            <w:shd w:val="clear" w:color="auto" w:fill="auto"/>
          </w:tcPr>
          <w:p w14:paraId="68786DD1"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ترينيداد وتوباغو</w:t>
            </w:r>
          </w:p>
        </w:tc>
        <w:tc>
          <w:tcPr>
            <w:tcW w:w="1227" w:type="dxa"/>
            <w:shd w:val="clear" w:color="auto" w:fill="auto"/>
          </w:tcPr>
          <w:p w14:paraId="6F19E728"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2017</w:t>
            </w:r>
          </w:p>
        </w:tc>
        <w:tc>
          <w:tcPr>
            <w:tcW w:w="2097" w:type="dxa"/>
            <w:shd w:val="clear" w:color="auto" w:fill="auto"/>
          </w:tcPr>
          <w:p w14:paraId="4FC5C984"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9 حزيران/يونيه 2021</w:t>
            </w:r>
          </w:p>
        </w:tc>
        <w:tc>
          <w:tcPr>
            <w:tcW w:w="1694" w:type="dxa"/>
            <w:shd w:val="clear" w:color="auto" w:fill="auto"/>
          </w:tcPr>
          <w:p w14:paraId="71D09AA7" w14:textId="77777777" w:rsidR="005030D5" w:rsidRPr="008A1DC0" w:rsidRDefault="005C18C0" w:rsidP="0033428F">
            <w:pPr>
              <w:spacing w:before="20" w:after="40" w:line="300" w:lineRule="exact"/>
              <w:ind w:left="57" w:right="57"/>
              <w:rPr>
                <w:sz w:val="18"/>
                <w:szCs w:val="18"/>
                <w:lang w:eastAsia="zh-TW"/>
              </w:rPr>
            </w:pPr>
            <w:hyperlink r:id="rId15" w:history="1">
              <w:r w:rsidR="005030D5" w:rsidRPr="008A1DC0">
                <w:rPr>
                  <w:rStyle w:val="Hyperlink"/>
                  <w:sz w:val="18"/>
                  <w:szCs w:val="18"/>
                </w:rPr>
                <w:t>CRPD/C/TTO/1</w:t>
              </w:r>
            </w:hyperlink>
          </w:p>
        </w:tc>
      </w:tr>
      <w:tr w:rsidR="005030D5" w:rsidRPr="008A1DC0" w14:paraId="5C5FB8FE" w14:textId="77777777" w:rsidTr="003A7775">
        <w:trPr>
          <w:cantSplit/>
        </w:trPr>
        <w:tc>
          <w:tcPr>
            <w:tcW w:w="2267" w:type="dxa"/>
            <w:tcBorders>
              <w:bottom w:val="nil"/>
            </w:tcBorders>
            <w:shd w:val="clear" w:color="auto" w:fill="auto"/>
          </w:tcPr>
          <w:p w14:paraId="5DB15EF9" w14:textId="77777777" w:rsidR="005030D5" w:rsidRPr="008A1DC0" w:rsidRDefault="005030D5" w:rsidP="0033428F">
            <w:pPr>
              <w:spacing w:before="20" w:after="40" w:line="300" w:lineRule="exact"/>
              <w:ind w:left="57" w:right="57"/>
              <w:rPr>
                <w:sz w:val="18"/>
                <w:szCs w:val="18"/>
                <w:rtl/>
                <w:lang w:eastAsia="zh-TW"/>
              </w:rPr>
            </w:pPr>
            <w:r w:rsidRPr="008A1DC0">
              <w:rPr>
                <w:sz w:val="18"/>
                <w:szCs w:val="18"/>
                <w:rtl/>
              </w:rPr>
              <w:t>تشاد</w:t>
            </w:r>
          </w:p>
        </w:tc>
        <w:tc>
          <w:tcPr>
            <w:tcW w:w="1227" w:type="dxa"/>
            <w:tcBorders>
              <w:bottom w:val="nil"/>
            </w:tcBorders>
            <w:shd w:val="clear" w:color="auto" w:fill="auto"/>
          </w:tcPr>
          <w:p w14:paraId="789554CA"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2021</w:t>
            </w:r>
          </w:p>
        </w:tc>
        <w:tc>
          <w:tcPr>
            <w:tcW w:w="2097" w:type="dxa"/>
            <w:tcBorders>
              <w:bottom w:val="nil"/>
            </w:tcBorders>
            <w:shd w:val="clear" w:color="auto" w:fill="auto"/>
          </w:tcPr>
          <w:p w14:paraId="13E2BD86"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4 نيسان/أبريل 2023</w:t>
            </w:r>
          </w:p>
        </w:tc>
        <w:tc>
          <w:tcPr>
            <w:tcW w:w="1694" w:type="dxa"/>
            <w:tcBorders>
              <w:bottom w:val="nil"/>
            </w:tcBorders>
            <w:shd w:val="clear" w:color="auto" w:fill="auto"/>
          </w:tcPr>
          <w:p w14:paraId="7C8D8622"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174F6F24" w14:textId="77777777" w:rsidTr="003A7775">
        <w:trPr>
          <w:cantSplit/>
        </w:trPr>
        <w:tc>
          <w:tcPr>
            <w:tcW w:w="2267" w:type="dxa"/>
            <w:tcBorders>
              <w:top w:val="nil"/>
              <w:bottom w:val="nil"/>
            </w:tcBorders>
            <w:shd w:val="clear" w:color="auto" w:fill="auto"/>
          </w:tcPr>
          <w:p w14:paraId="5F48BED0"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تشيكيا</w:t>
            </w:r>
          </w:p>
        </w:tc>
        <w:tc>
          <w:tcPr>
            <w:tcW w:w="1227" w:type="dxa"/>
            <w:tcBorders>
              <w:top w:val="nil"/>
              <w:bottom w:val="nil"/>
            </w:tcBorders>
            <w:shd w:val="clear" w:color="auto" w:fill="auto"/>
          </w:tcPr>
          <w:p w14:paraId="04CD29E7"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2020</w:t>
            </w:r>
          </w:p>
        </w:tc>
        <w:tc>
          <w:tcPr>
            <w:tcW w:w="2097" w:type="dxa"/>
            <w:tcBorders>
              <w:top w:val="nil"/>
              <w:bottom w:val="nil"/>
            </w:tcBorders>
            <w:shd w:val="clear" w:color="auto" w:fill="auto"/>
          </w:tcPr>
          <w:p w14:paraId="4DCD2B74"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23 تشرين الثاني/نوفمبر 2022</w:t>
            </w:r>
          </w:p>
        </w:tc>
        <w:tc>
          <w:tcPr>
            <w:tcW w:w="1694" w:type="dxa"/>
            <w:tcBorders>
              <w:top w:val="nil"/>
              <w:bottom w:val="nil"/>
            </w:tcBorders>
            <w:shd w:val="clear" w:color="auto" w:fill="auto"/>
          </w:tcPr>
          <w:p w14:paraId="5308E53E"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201E2FFF" w14:textId="77777777" w:rsidTr="003A7775">
        <w:trPr>
          <w:cantSplit/>
        </w:trPr>
        <w:tc>
          <w:tcPr>
            <w:tcW w:w="2267" w:type="dxa"/>
            <w:tcBorders>
              <w:top w:val="nil"/>
            </w:tcBorders>
            <w:shd w:val="clear" w:color="auto" w:fill="auto"/>
          </w:tcPr>
          <w:p w14:paraId="5D6775F8"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جزر مارشال</w:t>
            </w:r>
          </w:p>
        </w:tc>
        <w:tc>
          <w:tcPr>
            <w:tcW w:w="1227" w:type="dxa"/>
            <w:tcBorders>
              <w:top w:val="nil"/>
            </w:tcBorders>
            <w:shd w:val="clear" w:color="auto" w:fill="auto"/>
          </w:tcPr>
          <w:p w14:paraId="65258648"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2017</w:t>
            </w:r>
          </w:p>
        </w:tc>
        <w:tc>
          <w:tcPr>
            <w:tcW w:w="2097" w:type="dxa"/>
            <w:tcBorders>
              <w:top w:val="nil"/>
            </w:tcBorders>
            <w:shd w:val="clear" w:color="auto" w:fill="auto"/>
          </w:tcPr>
          <w:p w14:paraId="6B9D542A"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 xml:space="preserve">22 آب/أغسطس 2019 </w:t>
            </w:r>
          </w:p>
        </w:tc>
        <w:tc>
          <w:tcPr>
            <w:tcW w:w="1694" w:type="dxa"/>
            <w:tcBorders>
              <w:top w:val="nil"/>
            </w:tcBorders>
            <w:shd w:val="clear" w:color="auto" w:fill="auto"/>
          </w:tcPr>
          <w:p w14:paraId="0DB2D190" w14:textId="77777777" w:rsidR="005030D5" w:rsidRPr="008A1DC0" w:rsidRDefault="005C18C0" w:rsidP="0033428F">
            <w:pPr>
              <w:spacing w:before="20" w:after="40" w:line="300" w:lineRule="exact"/>
              <w:ind w:left="57" w:right="57"/>
              <w:rPr>
                <w:sz w:val="18"/>
                <w:szCs w:val="18"/>
                <w:lang w:eastAsia="zh-TW"/>
              </w:rPr>
            </w:pPr>
            <w:hyperlink r:id="rId16" w:history="1">
              <w:r w:rsidR="005030D5" w:rsidRPr="008A1DC0">
                <w:rPr>
                  <w:rStyle w:val="Hyperlink"/>
                  <w:sz w:val="18"/>
                  <w:szCs w:val="18"/>
                </w:rPr>
                <w:t>CRPD/C/MHL/1</w:t>
              </w:r>
            </w:hyperlink>
          </w:p>
        </w:tc>
      </w:tr>
      <w:tr w:rsidR="005030D5" w:rsidRPr="008A1DC0" w14:paraId="59D27200" w14:textId="77777777" w:rsidTr="00A229C4">
        <w:trPr>
          <w:cantSplit/>
        </w:trPr>
        <w:tc>
          <w:tcPr>
            <w:tcW w:w="2267" w:type="dxa"/>
            <w:tcBorders>
              <w:top w:val="nil"/>
              <w:bottom w:val="nil"/>
            </w:tcBorders>
            <w:shd w:val="clear" w:color="auto" w:fill="auto"/>
          </w:tcPr>
          <w:p w14:paraId="41240355"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 xml:space="preserve">جمهورية الكونغو الديمقراطية </w:t>
            </w:r>
          </w:p>
        </w:tc>
        <w:tc>
          <w:tcPr>
            <w:tcW w:w="1227" w:type="dxa"/>
            <w:tcBorders>
              <w:top w:val="nil"/>
              <w:bottom w:val="nil"/>
            </w:tcBorders>
            <w:shd w:val="clear" w:color="auto" w:fill="auto"/>
          </w:tcPr>
          <w:p w14:paraId="1DA0A87A"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2017</w:t>
            </w:r>
          </w:p>
        </w:tc>
        <w:tc>
          <w:tcPr>
            <w:tcW w:w="2097" w:type="dxa"/>
            <w:tcBorders>
              <w:top w:val="nil"/>
              <w:bottom w:val="nil"/>
            </w:tcBorders>
            <w:shd w:val="clear" w:color="auto" w:fill="auto"/>
          </w:tcPr>
          <w:p w14:paraId="376C0692"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22 أيار/مايو 2024</w:t>
            </w:r>
          </w:p>
        </w:tc>
        <w:tc>
          <w:tcPr>
            <w:tcW w:w="1694" w:type="dxa"/>
            <w:tcBorders>
              <w:top w:val="nil"/>
              <w:bottom w:val="nil"/>
            </w:tcBorders>
            <w:shd w:val="clear" w:color="auto" w:fill="auto"/>
          </w:tcPr>
          <w:p w14:paraId="4644D5FF"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263C6F4C" w14:textId="77777777" w:rsidTr="00A229C4">
        <w:trPr>
          <w:cantSplit/>
        </w:trPr>
        <w:tc>
          <w:tcPr>
            <w:tcW w:w="2267" w:type="dxa"/>
            <w:tcBorders>
              <w:top w:val="nil"/>
              <w:bottom w:val="nil"/>
            </w:tcBorders>
            <w:shd w:val="clear" w:color="auto" w:fill="auto"/>
          </w:tcPr>
          <w:p w14:paraId="796C4615"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جمهورية كوريا الشعبية الديمقراطية</w:t>
            </w:r>
          </w:p>
        </w:tc>
        <w:tc>
          <w:tcPr>
            <w:tcW w:w="1227" w:type="dxa"/>
            <w:tcBorders>
              <w:top w:val="nil"/>
              <w:bottom w:val="nil"/>
            </w:tcBorders>
            <w:shd w:val="clear" w:color="auto" w:fill="auto"/>
          </w:tcPr>
          <w:p w14:paraId="49C99CE6"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2018</w:t>
            </w:r>
          </w:p>
        </w:tc>
        <w:tc>
          <w:tcPr>
            <w:tcW w:w="2097" w:type="dxa"/>
            <w:tcBorders>
              <w:top w:val="nil"/>
              <w:bottom w:val="nil"/>
            </w:tcBorders>
            <w:shd w:val="clear" w:color="auto" w:fill="auto"/>
          </w:tcPr>
          <w:p w14:paraId="5694F467"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19 كانون الأول/ديسمبر 2018</w:t>
            </w:r>
          </w:p>
        </w:tc>
        <w:tc>
          <w:tcPr>
            <w:tcW w:w="1694" w:type="dxa"/>
            <w:tcBorders>
              <w:top w:val="nil"/>
              <w:bottom w:val="nil"/>
            </w:tcBorders>
            <w:shd w:val="clear" w:color="auto" w:fill="auto"/>
          </w:tcPr>
          <w:p w14:paraId="2B70ECE2" w14:textId="77777777" w:rsidR="005030D5" w:rsidRPr="008A1DC0" w:rsidRDefault="005C18C0" w:rsidP="0033428F">
            <w:pPr>
              <w:spacing w:before="20" w:after="40" w:line="300" w:lineRule="exact"/>
              <w:ind w:left="57" w:right="57"/>
              <w:rPr>
                <w:sz w:val="18"/>
                <w:szCs w:val="18"/>
                <w:lang w:eastAsia="zh-TW"/>
              </w:rPr>
            </w:pPr>
            <w:hyperlink r:id="rId17" w:history="1">
              <w:r w:rsidR="005030D5" w:rsidRPr="008A1DC0">
                <w:rPr>
                  <w:rStyle w:val="Hyperlink"/>
                  <w:sz w:val="18"/>
                  <w:szCs w:val="18"/>
                </w:rPr>
                <w:t>CRPD/C/PRK/1</w:t>
              </w:r>
            </w:hyperlink>
          </w:p>
        </w:tc>
      </w:tr>
      <w:tr w:rsidR="005030D5" w:rsidRPr="008A1DC0" w14:paraId="0CCB5CAF" w14:textId="77777777" w:rsidTr="00A229C4">
        <w:trPr>
          <w:cantSplit/>
        </w:trPr>
        <w:tc>
          <w:tcPr>
            <w:tcW w:w="2267" w:type="dxa"/>
            <w:tcBorders>
              <w:top w:val="nil"/>
            </w:tcBorders>
            <w:shd w:val="clear" w:color="auto" w:fill="auto"/>
          </w:tcPr>
          <w:p w14:paraId="77867E3D"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جمهورية مولدوفا</w:t>
            </w:r>
          </w:p>
        </w:tc>
        <w:tc>
          <w:tcPr>
            <w:tcW w:w="1227" w:type="dxa"/>
            <w:tcBorders>
              <w:top w:val="nil"/>
            </w:tcBorders>
            <w:shd w:val="clear" w:color="auto" w:fill="auto"/>
          </w:tcPr>
          <w:p w14:paraId="7DA5DCDF"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2020</w:t>
            </w:r>
          </w:p>
        </w:tc>
        <w:tc>
          <w:tcPr>
            <w:tcW w:w="2097" w:type="dxa"/>
            <w:tcBorders>
              <w:top w:val="nil"/>
            </w:tcBorders>
            <w:shd w:val="clear" w:color="auto" w:fill="auto"/>
          </w:tcPr>
          <w:p w14:paraId="5F175ACF"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28 تشرين الأول/أكتوبر 2020</w:t>
            </w:r>
          </w:p>
        </w:tc>
        <w:tc>
          <w:tcPr>
            <w:tcW w:w="1694" w:type="dxa"/>
            <w:tcBorders>
              <w:top w:val="nil"/>
            </w:tcBorders>
            <w:shd w:val="clear" w:color="auto" w:fill="auto"/>
          </w:tcPr>
          <w:p w14:paraId="1E03A486" w14:textId="77777777" w:rsidR="005030D5" w:rsidRPr="008A1DC0" w:rsidRDefault="005C18C0" w:rsidP="0033428F">
            <w:pPr>
              <w:spacing w:before="20" w:after="40" w:line="300" w:lineRule="exact"/>
              <w:ind w:left="57" w:right="57"/>
              <w:rPr>
                <w:sz w:val="18"/>
                <w:szCs w:val="18"/>
                <w:lang w:eastAsia="zh-TW"/>
              </w:rPr>
            </w:pPr>
            <w:hyperlink r:id="rId18" w:history="1">
              <w:r w:rsidR="005030D5" w:rsidRPr="008A1DC0">
                <w:rPr>
                  <w:rStyle w:val="Hyperlink"/>
                  <w:sz w:val="18"/>
                  <w:szCs w:val="18"/>
                </w:rPr>
                <w:t>CRPD/C/MDA/2-3</w:t>
              </w:r>
            </w:hyperlink>
          </w:p>
        </w:tc>
      </w:tr>
      <w:tr w:rsidR="005030D5" w:rsidRPr="008A1DC0" w14:paraId="53497A61" w14:textId="77777777" w:rsidTr="00A229C4">
        <w:trPr>
          <w:cantSplit/>
        </w:trPr>
        <w:tc>
          <w:tcPr>
            <w:tcW w:w="2267" w:type="dxa"/>
            <w:tcBorders>
              <w:bottom w:val="nil"/>
            </w:tcBorders>
            <w:shd w:val="clear" w:color="auto" w:fill="auto"/>
          </w:tcPr>
          <w:p w14:paraId="70AF5B4C"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جنوب أفريقيا</w:t>
            </w:r>
          </w:p>
        </w:tc>
        <w:tc>
          <w:tcPr>
            <w:tcW w:w="1227" w:type="dxa"/>
            <w:tcBorders>
              <w:bottom w:val="nil"/>
            </w:tcBorders>
            <w:shd w:val="clear" w:color="auto" w:fill="auto"/>
          </w:tcPr>
          <w:p w14:paraId="124E5585"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2014</w:t>
            </w:r>
          </w:p>
        </w:tc>
        <w:tc>
          <w:tcPr>
            <w:tcW w:w="2097" w:type="dxa"/>
            <w:tcBorders>
              <w:bottom w:val="nil"/>
            </w:tcBorders>
            <w:shd w:val="clear" w:color="auto" w:fill="auto"/>
          </w:tcPr>
          <w:p w14:paraId="623379CD"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14 آذار/مارس 2025</w:t>
            </w:r>
          </w:p>
        </w:tc>
        <w:tc>
          <w:tcPr>
            <w:tcW w:w="1694" w:type="dxa"/>
            <w:tcBorders>
              <w:bottom w:val="nil"/>
            </w:tcBorders>
            <w:shd w:val="clear" w:color="auto" w:fill="auto"/>
          </w:tcPr>
          <w:p w14:paraId="6BD486EF"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0D4E55A8" w14:textId="77777777" w:rsidTr="00A229C4">
        <w:trPr>
          <w:cantSplit/>
        </w:trPr>
        <w:tc>
          <w:tcPr>
            <w:tcW w:w="2267" w:type="dxa"/>
            <w:tcBorders>
              <w:top w:val="nil"/>
            </w:tcBorders>
            <w:shd w:val="clear" w:color="auto" w:fill="auto"/>
          </w:tcPr>
          <w:p w14:paraId="44E8C94F"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دولة فلسطين</w:t>
            </w:r>
          </w:p>
        </w:tc>
        <w:tc>
          <w:tcPr>
            <w:tcW w:w="1227" w:type="dxa"/>
            <w:tcBorders>
              <w:top w:val="nil"/>
            </w:tcBorders>
            <w:shd w:val="clear" w:color="auto" w:fill="auto"/>
          </w:tcPr>
          <w:p w14:paraId="317FAF05"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2016</w:t>
            </w:r>
          </w:p>
        </w:tc>
        <w:tc>
          <w:tcPr>
            <w:tcW w:w="2097" w:type="dxa"/>
            <w:tcBorders>
              <w:top w:val="nil"/>
            </w:tcBorders>
            <w:shd w:val="clear" w:color="auto" w:fill="auto"/>
          </w:tcPr>
          <w:p w14:paraId="0A6A2C0F" w14:textId="77777777" w:rsidR="005030D5" w:rsidRPr="008A1DC0" w:rsidDel="00280565" w:rsidRDefault="005030D5" w:rsidP="0033428F">
            <w:pPr>
              <w:spacing w:before="20" w:after="40" w:line="300" w:lineRule="exact"/>
              <w:ind w:left="57" w:right="57"/>
              <w:rPr>
                <w:sz w:val="18"/>
                <w:szCs w:val="18"/>
                <w:lang w:eastAsia="zh-TW"/>
              </w:rPr>
            </w:pPr>
            <w:r w:rsidRPr="008A1DC0">
              <w:rPr>
                <w:sz w:val="18"/>
                <w:szCs w:val="18"/>
                <w:rtl/>
              </w:rPr>
              <w:t>14 حزيران/يونيه 2019</w:t>
            </w:r>
          </w:p>
        </w:tc>
        <w:tc>
          <w:tcPr>
            <w:tcW w:w="1694" w:type="dxa"/>
            <w:tcBorders>
              <w:top w:val="nil"/>
            </w:tcBorders>
            <w:shd w:val="clear" w:color="auto" w:fill="auto"/>
          </w:tcPr>
          <w:p w14:paraId="2628FBBD" w14:textId="77777777" w:rsidR="005030D5" w:rsidRPr="008A1DC0" w:rsidRDefault="005C18C0" w:rsidP="0033428F">
            <w:pPr>
              <w:spacing w:before="20" w:after="40" w:line="300" w:lineRule="exact"/>
              <w:ind w:left="57" w:right="57"/>
              <w:rPr>
                <w:sz w:val="18"/>
                <w:szCs w:val="18"/>
                <w:lang w:eastAsia="zh-TW"/>
              </w:rPr>
            </w:pPr>
            <w:hyperlink r:id="rId19" w:history="1">
              <w:r w:rsidR="005030D5" w:rsidRPr="008A1DC0">
                <w:rPr>
                  <w:rStyle w:val="Hyperlink"/>
                  <w:sz w:val="18"/>
                  <w:szCs w:val="18"/>
                </w:rPr>
                <w:t>CRPD/C/PSE/1</w:t>
              </w:r>
            </w:hyperlink>
          </w:p>
        </w:tc>
      </w:tr>
      <w:tr w:rsidR="005030D5" w:rsidRPr="008A1DC0" w14:paraId="5BF047CD" w14:textId="77777777" w:rsidTr="00A229C4">
        <w:trPr>
          <w:cantSplit/>
        </w:trPr>
        <w:tc>
          <w:tcPr>
            <w:tcW w:w="2267" w:type="dxa"/>
            <w:shd w:val="clear" w:color="auto" w:fill="auto"/>
          </w:tcPr>
          <w:p w14:paraId="1138D943"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رومانيا</w:t>
            </w:r>
          </w:p>
        </w:tc>
        <w:tc>
          <w:tcPr>
            <w:tcW w:w="1227" w:type="dxa"/>
            <w:shd w:val="clear" w:color="auto" w:fill="auto"/>
          </w:tcPr>
          <w:p w14:paraId="4CF3A0E7"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2013</w:t>
            </w:r>
          </w:p>
        </w:tc>
        <w:tc>
          <w:tcPr>
            <w:tcW w:w="2097" w:type="dxa"/>
            <w:shd w:val="clear" w:color="auto" w:fill="auto"/>
          </w:tcPr>
          <w:p w14:paraId="39709549"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3 آذار/مارس 2022</w:t>
            </w:r>
          </w:p>
        </w:tc>
        <w:tc>
          <w:tcPr>
            <w:tcW w:w="1694" w:type="dxa"/>
            <w:shd w:val="clear" w:color="auto" w:fill="auto"/>
          </w:tcPr>
          <w:p w14:paraId="2F1BE36B"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14FC3F53" w14:textId="77777777" w:rsidTr="00A229C4">
        <w:trPr>
          <w:cantSplit/>
        </w:trPr>
        <w:tc>
          <w:tcPr>
            <w:tcW w:w="2267" w:type="dxa"/>
            <w:shd w:val="clear" w:color="auto" w:fill="auto"/>
          </w:tcPr>
          <w:p w14:paraId="2BFF6BB3"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زمبابوي</w:t>
            </w:r>
          </w:p>
        </w:tc>
        <w:tc>
          <w:tcPr>
            <w:tcW w:w="1227" w:type="dxa"/>
            <w:shd w:val="clear" w:color="auto" w:fill="auto"/>
          </w:tcPr>
          <w:p w14:paraId="00D37EE8"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2015</w:t>
            </w:r>
          </w:p>
        </w:tc>
        <w:tc>
          <w:tcPr>
            <w:tcW w:w="2097" w:type="dxa"/>
            <w:shd w:val="clear" w:color="auto" w:fill="auto"/>
          </w:tcPr>
          <w:p w14:paraId="4CB84BB1"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8 حزيران/يونيه 2022</w:t>
            </w:r>
          </w:p>
        </w:tc>
        <w:tc>
          <w:tcPr>
            <w:tcW w:w="1694" w:type="dxa"/>
            <w:shd w:val="clear" w:color="auto" w:fill="auto"/>
          </w:tcPr>
          <w:p w14:paraId="553CB518"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419DBCB4" w14:textId="77777777" w:rsidTr="00A229C4">
        <w:trPr>
          <w:cantSplit/>
        </w:trPr>
        <w:tc>
          <w:tcPr>
            <w:tcW w:w="2267" w:type="dxa"/>
            <w:shd w:val="clear" w:color="auto" w:fill="auto"/>
          </w:tcPr>
          <w:p w14:paraId="2C161252"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ساموا</w:t>
            </w:r>
          </w:p>
        </w:tc>
        <w:tc>
          <w:tcPr>
            <w:tcW w:w="1227" w:type="dxa"/>
            <w:shd w:val="clear" w:color="auto" w:fill="auto"/>
          </w:tcPr>
          <w:p w14:paraId="65C98BFC"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2019</w:t>
            </w:r>
          </w:p>
        </w:tc>
        <w:tc>
          <w:tcPr>
            <w:tcW w:w="2097" w:type="dxa"/>
            <w:shd w:val="clear" w:color="auto" w:fill="auto"/>
          </w:tcPr>
          <w:p w14:paraId="000C253B"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28 كانون الثاني/يناير 2025</w:t>
            </w:r>
          </w:p>
        </w:tc>
        <w:tc>
          <w:tcPr>
            <w:tcW w:w="1694" w:type="dxa"/>
            <w:shd w:val="clear" w:color="auto" w:fill="auto"/>
          </w:tcPr>
          <w:p w14:paraId="6CFD0460"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7A64B820" w14:textId="77777777" w:rsidTr="00A229C4">
        <w:trPr>
          <w:cantSplit/>
        </w:trPr>
        <w:tc>
          <w:tcPr>
            <w:tcW w:w="2267" w:type="dxa"/>
            <w:tcBorders>
              <w:top w:val="nil"/>
              <w:bottom w:val="nil"/>
            </w:tcBorders>
            <w:shd w:val="clear" w:color="auto" w:fill="auto"/>
          </w:tcPr>
          <w:p w14:paraId="5B5D272C"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سري لانكا</w:t>
            </w:r>
          </w:p>
        </w:tc>
        <w:tc>
          <w:tcPr>
            <w:tcW w:w="1227" w:type="dxa"/>
            <w:tcBorders>
              <w:top w:val="nil"/>
              <w:bottom w:val="nil"/>
            </w:tcBorders>
            <w:shd w:val="clear" w:color="auto" w:fill="auto"/>
          </w:tcPr>
          <w:p w14:paraId="1FB49E66"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2018</w:t>
            </w:r>
          </w:p>
        </w:tc>
        <w:tc>
          <w:tcPr>
            <w:tcW w:w="2097" w:type="dxa"/>
            <w:tcBorders>
              <w:top w:val="nil"/>
              <w:bottom w:val="nil"/>
            </w:tcBorders>
            <w:shd w:val="clear" w:color="auto" w:fill="auto"/>
          </w:tcPr>
          <w:p w14:paraId="6F2D799B"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5 كانون الأول/ديسمبر 2019</w:t>
            </w:r>
          </w:p>
        </w:tc>
        <w:tc>
          <w:tcPr>
            <w:tcW w:w="1694" w:type="dxa"/>
            <w:tcBorders>
              <w:top w:val="nil"/>
              <w:bottom w:val="nil"/>
            </w:tcBorders>
            <w:shd w:val="clear" w:color="auto" w:fill="auto"/>
          </w:tcPr>
          <w:p w14:paraId="3E9F253F" w14:textId="77777777" w:rsidR="005030D5" w:rsidRPr="008A1DC0" w:rsidRDefault="005C18C0" w:rsidP="0033428F">
            <w:pPr>
              <w:spacing w:before="20" w:after="40" w:line="300" w:lineRule="exact"/>
              <w:ind w:left="57" w:right="57"/>
              <w:rPr>
                <w:sz w:val="18"/>
                <w:szCs w:val="18"/>
                <w:lang w:eastAsia="zh-TW"/>
              </w:rPr>
            </w:pPr>
            <w:hyperlink r:id="rId20" w:history="1">
              <w:r w:rsidR="005030D5" w:rsidRPr="008A1DC0">
                <w:rPr>
                  <w:rStyle w:val="Hyperlink"/>
                  <w:sz w:val="18"/>
                  <w:szCs w:val="18"/>
                </w:rPr>
                <w:t>CRPD/C/LKA/1</w:t>
              </w:r>
            </w:hyperlink>
          </w:p>
        </w:tc>
      </w:tr>
      <w:tr w:rsidR="005030D5" w:rsidRPr="008A1DC0" w14:paraId="6C526D18" w14:textId="77777777" w:rsidTr="00A229C4">
        <w:trPr>
          <w:cantSplit/>
        </w:trPr>
        <w:tc>
          <w:tcPr>
            <w:tcW w:w="2267" w:type="dxa"/>
            <w:tcBorders>
              <w:top w:val="nil"/>
              <w:bottom w:val="nil"/>
            </w:tcBorders>
            <w:shd w:val="clear" w:color="auto" w:fill="auto"/>
          </w:tcPr>
          <w:p w14:paraId="04F8A674"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سلوفاكيا</w:t>
            </w:r>
          </w:p>
        </w:tc>
        <w:tc>
          <w:tcPr>
            <w:tcW w:w="1227" w:type="dxa"/>
            <w:tcBorders>
              <w:top w:val="nil"/>
              <w:bottom w:val="nil"/>
            </w:tcBorders>
            <w:shd w:val="clear" w:color="auto" w:fill="auto"/>
          </w:tcPr>
          <w:p w14:paraId="5216694F"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2020</w:t>
            </w:r>
          </w:p>
        </w:tc>
        <w:tc>
          <w:tcPr>
            <w:tcW w:w="2097" w:type="dxa"/>
            <w:tcBorders>
              <w:top w:val="nil"/>
              <w:bottom w:val="nil"/>
            </w:tcBorders>
            <w:shd w:val="clear" w:color="auto" w:fill="auto"/>
          </w:tcPr>
          <w:p w14:paraId="40D2EC3E"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30 أيلول/سبتمبر 2020</w:t>
            </w:r>
          </w:p>
        </w:tc>
        <w:tc>
          <w:tcPr>
            <w:tcW w:w="1694" w:type="dxa"/>
            <w:tcBorders>
              <w:top w:val="nil"/>
              <w:bottom w:val="nil"/>
            </w:tcBorders>
            <w:shd w:val="clear" w:color="auto" w:fill="auto"/>
          </w:tcPr>
          <w:p w14:paraId="76BDD99E" w14:textId="77777777" w:rsidR="005030D5" w:rsidRPr="008A1DC0" w:rsidRDefault="005C18C0" w:rsidP="0033428F">
            <w:pPr>
              <w:spacing w:before="20" w:after="40" w:line="300" w:lineRule="exact"/>
              <w:ind w:left="57" w:right="57"/>
              <w:rPr>
                <w:sz w:val="18"/>
                <w:szCs w:val="18"/>
                <w:lang w:eastAsia="zh-TW"/>
              </w:rPr>
            </w:pPr>
            <w:hyperlink r:id="rId21" w:history="1">
              <w:r w:rsidR="005030D5" w:rsidRPr="008A1DC0">
                <w:rPr>
                  <w:rStyle w:val="Hyperlink"/>
                  <w:sz w:val="18"/>
                  <w:szCs w:val="18"/>
                </w:rPr>
                <w:t>CRPD/C/SVK/2-3</w:t>
              </w:r>
            </w:hyperlink>
          </w:p>
        </w:tc>
      </w:tr>
      <w:tr w:rsidR="005030D5" w:rsidRPr="008A1DC0" w14:paraId="74FB43A0" w14:textId="77777777" w:rsidTr="00A229C4">
        <w:trPr>
          <w:cantSplit/>
        </w:trPr>
        <w:tc>
          <w:tcPr>
            <w:tcW w:w="2267" w:type="dxa"/>
            <w:tcBorders>
              <w:top w:val="nil"/>
            </w:tcBorders>
            <w:shd w:val="clear" w:color="auto" w:fill="auto"/>
          </w:tcPr>
          <w:p w14:paraId="313024BC"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سلوفينيا</w:t>
            </w:r>
          </w:p>
        </w:tc>
        <w:tc>
          <w:tcPr>
            <w:tcW w:w="1227" w:type="dxa"/>
            <w:tcBorders>
              <w:top w:val="nil"/>
            </w:tcBorders>
            <w:shd w:val="clear" w:color="auto" w:fill="auto"/>
          </w:tcPr>
          <w:p w14:paraId="1EFE133F"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2024</w:t>
            </w:r>
          </w:p>
        </w:tc>
        <w:tc>
          <w:tcPr>
            <w:tcW w:w="2097" w:type="dxa"/>
            <w:tcBorders>
              <w:top w:val="nil"/>
            </w:tcBorders>
            <w:shd w:val="clear" w:color="auto" w:fill="auto"/>
          </w:tcPr>
          <w:p w14:paraId="14350E4A"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30 تشرين الأول/أكتوبر 2024</w:t>
            </w:r>
          </w:p>
        </w:tc>
        <w:tc>
          <w:tcPr>
            <w:tcW w:w="1694" w:type="dxa"/>
            <w:tcBorders>
              <w:top w:val="nil"/>
            </w:tcBorders>
            <w:shd w:val="clear" w:color="auto" w:fill="auto"/>
          </w:tcPr>
          <w:p w14:paraId="5271DB6A" w14:textId="77777777" w:rsidR="005030D5" w:rsidRPr="008A1DC0" w:rsidDel="00133286" w:rsidRDefault="005030D5" w:rsidP="0033428F">
            <w:pPr>
              <w:spacing w:before="20" w:after="40" w:line="300" w:lineRule="exact"/>
              <w:ind w:left="57" w:right="57"/>
              <w:rPr>
                <w:sz w:val="18"/>
                <w:szCs w:val="18"/>
              </w:rPr>
            </w:pPr>
            <w:r w:rsidRPr="008A1DC0">
              <w:rPr>
                <w:sz w:val="18"/>
                <w:szCs w:val="18"/>
                <w:rtl/>
              </w:rPr>
              <w:t>-</w:t>
            </w:r>
          </w:p>
        </w:tc>
      </w:tr>
      <w:tr w:rsidR="005030D5" w:rsidRPr="008A1DC0" w14:paraId="66FB773D" w14:textId="77777777" w:rsidTr="00A229C4">
        <w:trPr>
          <w:cantSplit/>
        </w:trPr>
        <w:tc>
          <w:tcPr>
            <w:tcW w:w="2267" w:type="dxa"/>
            <w:tcBorders>
              <w:bottom w:val="nil"/>
            </w:tcBorders>
            <w:shd w:val="clear" w:color="auto" w:fill="auto"/>
          </w:tcPr>
          <w:p w14:paraId="665E5453"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سيراليون</w:t>
            </w:r>
          </w:p>
        </w:tc>
        <w:tc>
          <w:tcPr>
            <w:tcW w:w="1227" w:type="dxa"/>
            <w:tcBorders>
              <w:bottom w:val="nil"/>
            </w:tcBorders>
            <w:shd w:val="clear" w:color="auto" w:fill="auto"/>
          </w:tcPr>
          <w:p w14:paraId="4BD5D017"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2012</w:t>
            </w:r>
          </w:p>
        </w:tc>
        <w:tc>
          <w:tcPr>
            <w:tcW w:w="2097" w:type="dxa"/>
            <w:tcBorders>
              <w:bottom w:val="nil"/>
            </w:tcBorders>
            <w:shd w:val="clear" w:color="auto" w:fill="auto"/>
          </w:tcPr>
          <w:p w14:paraId="649CD752"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29 آب/أغسطس 2020</w:t>
            </w:r>
          </w:p>
        </w:tc>
        <w:tc>
          <w:tcPr>
            <w:tcW w:w="1694" w:type="dxa"/>
            <w:tcBorders>
              <w:bottom w:val="nil"/>
            </w:tcBorders>
            <w:shd w:val="clear" w:color="auto" w:fill="auto"/>
          </w:tcPr>
          <w:p w14:paraId="6FFD643D" w14:textId="77777777" w:rsidR="005030D5" w:rsidRPr="008A1DC0" w:rsidRDefault="005C18C0" w:rsidP="0033428F">
            <w:pPr>
              <w:spacing w:before="20" w:after="40" w:line="300" w:lineRule="exact"/>
              <w:ind w:left="57" w:right="57"/>
              <w:rPr>
                <w:sz w:val="18"/>
                <w:szCs w:val="18"/>
                <w:lang w:eastAsia="zh-TW"/>
              </w:rPr>
            </w:pPr>
            <w:hyperlink r:id="rId22" w:history="1">
              <w:r w:rsidR="005030D5" w:rsidRPr="008A1DC0">
                <w:rPr>
                  <w:rStyle w:val="Hyperlink"/>
                  <w:sz w:val="18"/>
                  <w:szCs w:val="18"/>
                </w:rPr>
                <w:t>CRPD/C/SLE/1</w:t>
              </w:r>
            </w:hyperlink>
          </w:p>
        </w:tc>
      </w:tr>
      <w:tr w:rsidR="005030D5" w:rsidRPr="008A1DC0" w14:paraId="0EC6CF03" w14:textId="77777777" w:rsidTr="00A229C4">
        <w:trPr>
          <w:cantSplit/>
        </w:trPr>
        <w:tc>
          <w:tcPr>
            <w:tcW w:w="2267" w:type="dxa"/>
            <w:tcBorders>
              <w:bottom w:val="nil"/>
            </w:tcBorders>
            <w:shd w:val="clear" w:color="auto" w:fill="auto"/>
          </w:tcPr>
          <w:p w14:paraId="581A3B65"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شيلي</w:t>
            </w:r>
          </w:p>
        </w:tc>
        <w:tc>
          <w:tcPr>
            <w:tcW w:w="1227" w:type="dxa"/>
            <w:tcBorders>
              <w:bottom w:val="nil"/>
            </w:tcBorders>
            <w:shd w:val="clear" w:color="auto" w:fill="auto"/>
          </w:tcPr>
          <w:p w14:paraId="0165828A"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2022</w:t>
            </w:r>
          </w:p>
        </w:tc>
        <w:tc>
          <w:tcPr>
            <w:tcW w:w="2097" w:type="dxa"/>
            <w:tcBorders>
              <w:bottom w:val="nil"/>
            </w:tcBorders>
            <w:shd w:val="clear" w:color="auto" w:fill="auto"/>
          </w:tcPr>
          <w:p w14:paraId="2E4D8A60"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29 كانون الأول/ديسمبر 2022</w:t>
            </w:r>
          </w:p>
        </w:tc>
        <w:tc>
          <w:tcPr>
            <w:tcW w:w="1694" w:type="dxa"/>
            <w:tcBorders>
              <w:bottom w:val="nil"/>
            </w:tcBorders>
            <w:shd w:val="clear" w:color="auto" w:fill="auto"/>
          </w:tcPr>
          <w:p w14:paraId="6FC25F16"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430CEE03" w14:textId="77777777" w:rsidTr="00A229C4">
        <w:trPr>
          <w:cantSplit/>
        </w:trPr>
        <w:tc>
          <w:tcPr>
            <w:tcW w:w="2267" w:type="dxa"/>
            <w:shd w:val="clear" w:color="auto" w:fill="auto"/>
          </w:tcPr>
          <w:p w14:paraId="7C005345"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عمان</w:t>
            </w:r>
          </w:p>
        </w:tc>
        <w:tc>
          <w:tcPr>
            <w:tcW w:w="1227" w:type="dxa"/>
            <w:shd w:val="clear" w:color="auto" w:fill="auto"/>
          </w:tcPr>
          <w:p w14:paraId="33876C36"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2023</w:t>
            </w:r>
          </w:p>
        </w:tc>
        <w:tc>
          <w:tcPr>
            <w:tcW w:w="2097" w:type="dxa"/>
            <w:shd w:val="clear" w:color="auto" w:fill="auto"/>
          </w:tcPr>
          <w:p w14:paraId="6D4F2E0E"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22 كانون الأول/ديسمبر 2023</w:t>
            </w:r>
          </w:p>
        </w:tc>
        <w:tc>
          <w:tcPr>
            <w:tcW w:w="1694" w:type="dxa"/>
            <w:shd w:val="clear" w:color="auto" w:fill="auto"/>
          </w:tcPr>
          <w:p w14:paraId="11A6B225"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213FF034" w14:textId="77777777" w:rsidTr="00A229C4">
        <w:trPr>
          <w:cantSplit/>
        </w:trPr>
        <w:tc>
          <w:tcPr>
            <w:tcW w:w="2267" w:type="dxa"/>
            <w:shd w:val="clear" w:color="auto" w:fill="auto"/>
          </w:tcPr>
          <w:p w14:paraId="6213C83F"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غينيا - بيساو</w:t>
            </w:r>
          </w:p>
        </w:tc>
        <w:tc>
          <w:tcPr>
            <w:tcW w:w="1227" w:type="dxa"/>
            <w:shd w:val="clear" w:color="auto" w:fill="auto"/>
          </w:tcPr>
          <w:p w14:paraId="2BF60CF4"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2016</w:t>
            </w:r>
          </w:p>
        </w:tc>
        <w:tc>
          <w:tcPr>
            <w:tcW w:w="2097" w:type="dxa"/>
            <w:shd w:val="clear" w:color="auto" w:fill="auto"/>
          </w:tcPr>
          <w:p w14:paraId="195BADFB"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5 كانون الأول/ديسمبر 2024</w:t>
            </w:r>
          </w:p>
        </w:tc>
        <w:tc>
          <w:tcPr>
            <w:tcW w:w="1694" w:type="dxa"/>
            <w:shd w:val="clear" w:color="auto" w:fill="auto"/>
          </w:tcPr>
          <w:p w14:paraId="6D2E38A4"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5D733761" w14:textId="77777777" w:rsidTr="00A229C4">
        <w:trPr>
          <w:cantSplit/>
        </w:trPr>
        <w:tc>
          <w:tcPr>
            <w:tcW w:w="2267" w:type="dxa"/>
            <w:tcBorders>
              <w:bottom w:val="nil"/>
            </w:tcBorders>
            <w:shd w:val="clear" w:color="auto" w:fill="auto"/>
          </w:tcPr>
          <w:p w14:paraId="2CEEC1D9"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الفلبين</w:t>
            </w:r>
          </w:p>
        </w:tc>
        <w:tc>
          <w:tcPr>
            <w:tcW w:w="1227" w:type="dxa"/>
            <w:tcBorders>
              <w:bottom w:val="nil"/>
            </w:tcBorders>
            <w:shd w:val="clear" w:color="auto" w:fill="auto"/>
          </w:tcPr>
          <w:p w14:paraId="5E8F7C32"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2022</w:t>
            </w:r>
          </w:p>
        </w:tc>
        <w:tc>
          <w:tcPr>
            <w:tcW w:w="2097" w:type="dxa"/>
            <w:tcBorders>
              <w:bottom w:val="nil"/>
            </w:tcBorders>
            <w:shd w:val="clear" w:color="auto" w:fill="auto"/>
          </w:tcPr>
          <w:p w14:paraId="419C6640"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17 تشرين الأول/أكتوبر 2023</w:t>
            </w:r>
          </w:p>
        </w:tc>
        <w:tc>
          <w:tcPr>
            <w:tcW w:w="1694" w:type="dxa"/>
            <w:tcBorders>
              <w:bottom w:val="nil"/>
            </w:tcBorders>
            <w:shd w:val="clear" w:color="auto" w:fill="auto"/>
          </w:tcPr>
          <w:p w14:paraId="280B8828"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73F6F42E" w14:textId="77777777" w:rsidTr="00A229C4">
        <w:trPr>
          <w:cantSplit/>
        </w:trPr>
        <w:tc>
          <w:tcPr>
            <w:tcW w:w="2267" w:type="dxa"/>
            <w:shd w:val="clear" w:color="auto" w:fill="auto"/>
          </w:tcPr>
          <w:p w14:paraId="28205DB4"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فنلندا</w:t>
            </w:r>
          </w:p>
        </w:tc>
        <w:tc>
          <w:tcPr>
            <w:tcW w:w="1227" w:type="dxa"/>
            <w:shd w:val="clear" w:color="auto" w:fill="auto"/>
          </w:tcPr>
          <w:p w14:paraId="7CB79795"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2018</w:t>
            </w:r>
          </w:p>
        </w:tc>
        <w:tc>
          <w:tcPr>
            <w:tcW w:w="2097" w:type="dxa"/>
            <w:shd w:val="clear" w:color="auto" w:fill="auto"/>
          </w:tcPr>
          <w:p w14:paraId="2A3F1D20"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9 آب/أغسطس 2019</w:t>
            </w:r>
          </w:p>
        </w:tc>
        <w:tc>
          <w:tcPr>
            <w:tcW w:w="1694" w:type="dxa"/>
            <w:shd w:val="clear" w:color="auto" w:fill="auto"/>
          </w:tcPr>
          <w:p w14:paraId="524D20FA" w14:textId="77777777" w:rsidR="005030D5" w:rsidRPr="008A1DC0" w:rsidRDefault="005C18C0" w:rsidP="0033428F">
            <w:pPr>
              <w:spacing w:before="20" w:after="40" w:line="300" w:lineRule="exact"/>
              <w:ind w:left="57" w:right="57"/>
              <w:rPr>
                <w:sz w:val="18"/>
                <w:szCs w:val="18"/>
                <w:lang w:eastAsia="zh-TW"/>
              </w:rPr>
            </w:pPr>
            <w:hyperlink r:id="rId23" w:history="1">
              <w:r w:rsidR="005030D5" w:rsidRPr="008A1DC0">
                <w:rPr>
                  <w:rStyle w:val="Hyperlink"/>
                  <w:sz w:val="18"/>
                  <w:szCs w:val="18"/>
                </w:rPr>
                <w:t>CRPD/C/FIN/1</w:t>
              </w:r>
            </w:hyperlink>
          </w:p>
        </w:tc>
      </w:tr>
      <w:tr w:rsidR="005030D5" w:rsidRPr="008A1DC0" w14:paraId="5BA57644" w14:textId="77777777" w:rsidTr="00A229C4">
        <w:trPr>
          <w:cantSplit/>
        </w:trPr>
        <w:tc>
          <w:tcPr>
            <w:tcW w:w="2267" w:type="dxa"/>
            <w:tcBorders>
              <w:top w:val="nil"/>
              <w:bottom w:val="nil"/>
            </w:tcBorders>
            <w:shd w:val="clear" w:color="auto" w:fill="auto"/>
          </w:tcPr>
          <w:p w14:paraId="64026EFC"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قطر</w:t>
            </w:r>
          </w:p>
        </w:tc>
        <w:tc>
          <w:tcPr>
            <w:tcW w:w="1227" w:type="dxa"/>
            <w:tcBorders>
              <w:top w:val="nil"/>
              <w:bottom w:val="nil"/>
            </w:tcBorders>
            <w:shd w:val="clear" w:color="auto" w:fill="auto"/>
          </w:tcPr>
          <w:p w14:paraId="4C68B780"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2022</w:t>
            </w:r>
          </w:p>
        </w:tc>
        <w:tc>
          <w:tcPr>
            <w:tcW w:w="2097" w:type="dxa"/>
            <w:tcBorders>
              <w:top w:val="nil"/>
              <w:bottom w:val="nil"/>
            </w:tcBorders>
            <w:shd w:val="clear" w:color="auto" w:fill="auto"/>
          </w:tcPr>
          <w:p w14:paraId="6854904D"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3 آب/أغسطس 2022</w:t>
            </w:r>
          </w:p>
        </w:tc>
        <w:tc>
          <w:tcPr>
            <w:tcW w:w="1694" w:type="dxa"/>
            <w:tcBorders>
              <w:top w:val="nil"/>
              <w:bottom w:val="nil"/>
            </w:tcBorders>
            <w:shd w:val="clear" w:color="auto" w:fill="auto"/>
          </w:tcPr>
          <w:p w14:paraId="0F30BBE8"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517EA83D" w14:textId="77777777" w:rsidTr="00A229C4">
        <w:trPr>
          <w:cantSplit/>
        </w:trPr>
        <w:tc>
          <w:tcPr>
            <w:tcW w:w="2267" w:type="dxa"/>
            <w:tcBorders>
              <w:top w:val="nil"/>
            </w:tcBorders>
            <w:shd w:val="clear" w:color="auto" w:fill="auto"/>
          </w:tcPr>
          <w:p w14:paraId="75B6F760"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قيرغيزستان</w:t>
            </w:r>
          </w:p>
        </w:tc>
        <w:tc>
          <w:tcPr>
            <w:tcW w:w="1227" w:type="dxa"/>
            <w:tcBorders>
              <w:top w:val="nil"/>
            </w:tcBorders>
            <w:shd w:val="clear" w:color="auto" w:fill="auto"/>
          </w:tcPr>
          <w:p w14:paraId="073D1491"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2021</w:t>
            </w:r>
          </w:p>
        </w:tc>
        <w:tc>
          <w:tcPr>
            <w:tcW w:w="2097" w:type="dxa"/>
            <w:tcBorders>
              <w:top w:val="nil"/>
            </w:tcBorders>
            <w:shd w:val="clear" w:color="auto" w:fill="auto"/>
          </w:tcPr>
          <w:p w14:paraId="4D4AA75D"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30 آذار/مارس 2022</w:t>
            </w:r>
          </w:p>
        </w:tc>
        <w:tc>
          <w:tcPr>
            <w:tcW w:w="1694" w:type="dxa"/>
            <w:tcBorders>
              <w:top w:val="nil"/>
            </w:tcBorders>
            <w:shd w:val="clear" w:color="auto" w:fill="auto"/>
          </w:tcPr>
          <w:p w14:paraId="44036676"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5B2C06F9" w14:textId="77777777" w:rsidTr="00A229C4">
        <w:trPr>
          <w:cantSplit/>
        </w:trPr>
        <w:tc>
          <w:tcPr>
            <w:tcW w:w="2267" w:type="dxa"/>
            <w:shd w:val="clear" w:color="auto" w:fill="auto"/>
          </w:tcPr>
          <w:p w14:paraId="0309112B"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كابو فيردي</w:t>
            </w:r>
          </w:p>
        </w:tc>
        <w:tc>
          <w:tcPr>
            <w:tcW w:w="1227" w:type="dxa"/>
            <w:shd w:val="clear" w:color="auto" w:fill="auto"/>
          </w:tcPr>
          <w:p w14:paraId="0DE44C68"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2013</w:t>
            </w:r>
          </w:p>
        </w:tc>
        <w:tc>
          <w:tcPr>
            <w:tcW w:w="2097" w:type="dxa"/>
            <w:shd w:val="clear" w:color="auto" w:fill="auto"/>
          </w:tcPr>
          <w:p w14:paraId="0A53E497"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12 آب/أغسطس 2024</w:t>
            </w:r>
          </w:p>
        </w:tc>
        <w:tc>
          <w:tcPr>
            <w:tcW w:w="1694" w:type="dxa"/>
            <w:shd w:val="clear" w:color="auto" w:fill="auto"/>
          </w:tcPr>
          <w:p w14:paraId="4F751ED1"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3FE6CBED" w14:textId="77777777" w:rsidTr="00A229C4">
        <w:trPr>
          <w:cantSplit/>
        </w:trPr>
        <w:tc>
          <w:tcPr>
            <w:tcW w:w="2267" w:type="dxa"/>
            <w:tcBorders>
              <w:top w:val="nil"/>
              <w:bottom w:val="nil"/>
            </w:tcBorders>
            <w:shd w:val="clear" w:color="auto" w:fill="auto"/>
          </w:tcPr>
          <w:p w14:paraId="4314707F"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كرواتيا</w:t>
            </w:r>
          </w:p>
        </w:tc>
        <w:tc>
          <w:tcPr>
            <w:tcW w:w="1227" w:type="dxa"/>
            <w:tcBorders>
              <w:top w:val="nil"/>
              <w:bottom w:val="nil"/>
            </w:tcBorders>
            <w:shd w:val="clear" w:color="auto" w:fill="auto"/>
          </w:tcPr>
          <w:p w14:paraId="022CA383"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2021</w:t>
            </w:r>
          </w:p>
        </w:tc>
        <w:tc>
          <w:tcPr>
            <w:tcW w:w="2097" w:type="dxa"/>
            <w:tcBorders>
              <w:top w:val="nil"/>
              <w:bottom w:val="nil"/>
            </w:tcBorders>
            <w:shd w:val="clear" w:color="auto" w:fill="auto"/>
          </w:tcPr>
          <w:p w14:paraId="0589973C"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 كانون الأول/ديسمبر 2021</w:t>
            </w:r>
          </w:p>
        </w:tc>
        <w:tc>
          <w:tcPr>
            <w:tcW w:w="1694" w:type="dxa"/>
            <w:tcBorders>
              <w:top w:val="nil"/>
              <w:bottom w:val="nil"/>
            </w:tcBorders>
            <w:shd w:val="clear" w:color="auto" w:fill="auto"/>
          </w:tcPr>
          <w:p w14:paraId="0A7B8696"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2C108D49" w14:textId="77777777" w:rsidTr="00A229C4">
        <w:trPr>
          <w:cantSplit/>
        </w:trPr>
        <w:tc>
          <w:tcPr>
            <w:tcW w:w="2267" w:type="dxa"/>
            <w:tcBorders>
              <w:top w:val="nil"/>
              <w:bottom w:val="nil"/>
            </w:tcBorders>
            <w:shd w:val="clear" w:color="auto" w:fill="auto"/>
          </w:tcPr>
          <w:p w14:paraId="142A0A76"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كولومبيا</w:t>
            </w:r>
          </w:p>
        </w:tc>
        <w:tc>
          <w:tcPr>
            <w:tcW w:w="1227" w:type="dxa"/>
            <w:tcBorders>
              <w:top w:val="nil"/>
              <w:bottom w:val="nil"/>
            </w:tcBorders>
            <w:shd w:val="clear" w:color="auto" w:fill="auto"/>
          </w:tcPr>
          <w:p w14:paraId="2BE008C4"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2021</w:t>
            </w:r>
          </w:p>
        </w:tc>
        <w:tc>
          <w:tcPr>
            <w:tcW w:w="2097" w:type="dxa"/>
            <w:tcBorders>
              <w:top w:val="nil"/>
              <w:bottom w:val="nil"/>
            </w:tcBorders>
            <w:shd w:val="clear" w:color="auto" w:fill="auto"/>
          </w:tcPr>
          <w:p w14:paraId="4CBD0E03"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9 حزيران/يونيه 2021</w:t>
            </w:r>
          </w:p>
        </w:tc>
        <w:tc>
          <w:tcPr>
            <w:tcW w:w="1694" w:type="dxa"/>
            <w:tcBorders>
              <w:top w:val="nil"/>
              <w:bottom w:val="nil"/>
            </w:tcBorders>
            <w:shd w:val="clear" w:color="auto" w:fill="auto"/>
          </w:tcPr>
          <w:p w14:paraId="0BCF5585" w14:textId="77777777" w:rsidR="005030D5" w:rsidRPr="008A1DC0" w:rsidRDefault="005C18C0" w:rsidP="0033428F">
            <w:pPr>
              <w:spacing w:before="20" w:after="40" w:line="300" w:lineRule="exact"/>
              <w:ind w:left="57" w:right="57"/>
              <w:rPr>
                <w:sz w:val="18"/>
                <w:szCs w:val="18"/>
                <w:lang w:eastAsia="zh-TW"/>
              </w:rPr>
            </w:pPr>
            <w:hyperlink r:id="rId24" w:history="1">
              <w:r w:rsidR="005030D5" w:rsidRPr="008A1DC0">
                <w:rPr>
                  <w:rStyle w:val="Hyperlink"/>
                  <w:sz w:val="18"/>
                  <w:szCs w:val="18"/>
                </w:rPr>
                <w:t>CRPD/C/COL/2-4</w:t>
              </w:r>
            </w:hyperlink>
          </w:p>
        </w:tc>
      </w:tr>
      <w:tr w:rsidR="005030D5" w:rsidRPr="008A1DC0" w14:paraId="5198B5D7" w14:textId="77777777" w:rsidTr="00A229C4">
        <w:trPr>
          <w:cantSplit/>
        </w:trPr>
        <w:tc>
          <w:tcPr>
            <w:tcW w:w="2267" w:type="dxa"/>
            <w:tcBorders>
              <w:top w:val="nil"/>
              <w:bottom w:val="nil"/>
            </w:tcBorders>
            <w:shd w:val="clear" w:color="auto" w:fill="auto"/>
          </w:tcPr>
          <w:p w14:paraId="1208E551"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كيريباس</w:t>
            </w:r>
          </w:p>
        </w:tc>
        <w:tc>
          <w:tcPr>
            <w:tcW w:w="1227" w:type="dxa"/>
            <w:tcBorders>
              <w:top w:val="nil"/>
              <w:bottom w:val="nil"/>
            </w:tcBorders>
            <w:shd w:val="clear" w:color="auto" w:fill="auto"/>
          </w:tcPr>
          <w:p w14:paraId="7A5205F3"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2015</w:t>
            </w:r>
          </w:p>
        </w:tc>
        <w:tc>
          <w:tcPr>
            <w:tcW w:w="2097" w:type="dxa"/>
            <w:tcBorders>
              <w:top w:val="nil"/>
              <w:bottom w:val="nil"/>
            </w:tcBorders>
            <w:shd w:val="clear" w:color="auto" w:fill="auto"/>
          </w:tcPr>
          <w:p w14:paraId="37BB3DF4"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12 شباط/فبراير 2019</w:t>
            </w:r>
          </w:p>
        </w:tc>
        <w:tc>
          <w:tcPr>
            <w:tcW w:w="1694" w:type="dxa"/>
            <w:tcBorders>
              <w:top w:val="nil"/>
              <w:bottom w:val="nil"/>
            </w:tcBorders>
            <w:shd w:val="clear" w:color="auto" w:fill="auto"/>
          </w:tcPr>
          <w:p w14:paraId="25448B17" w14:textId="77777777" w:rsidR="005030D5" w:rsidRPr="008A1DC0" w:rsidRDefault="005C18C0" w:rsidP="0033428F">
            <w:pPr>
              <w:spacing w:before="20" w:after="40" w:line="300" w:lineRule="exact"/>
              <w:ind w:left="57" w:right="57"/>
              <w:rPr>
                <w:sz w:val="18"/>
                <w:szCs w:val="18"/>
                <w:lang w:eastAsia="zh-TW"/>
              </w:rPr>
            </w:pPr>
            <w:hyperlink r:id="rId25" w:history="1">
              <w:r w:rsidR="005030D5" w:rsidRPr="008A1DC0">
                <w:rPr>
                  <w:rStyle w:val="Hyperlink"/>
                  <w:sz w:val="18"/>
                  <w:szCs w:val="18"/>
                </w:rPr>
                <w:t>CRPD/C/KIR/1</w:t>
              </w:r>
            </w:hyperlink>
          </w:p>
        </w:tc>
      </w:tr>
      <w:tr w:rsidR="005030D5" w:rsidRPr="008A1DC0" w14:paraId="512C4E1B" w14:textId="77777777" w:rsidTr="00A229C4">
        <w:trPr>
          <w:cantSplit/>
        </w:trPr>
        <w:tc>
          <w:tcPr>
            <w:tcW w:w="2267" w:type="dxa"/>
            <w:shd w:val="clear" w:color="auto" w:fill="auto"/>
          </w:tcPr>
          <w:p w14:paraId="6A84D3B1"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لاتفيا</w:t>
            </w:r>
          </w:p>
        </w:tc>
        <w:tc>
          <w:tcPr>
            <w:tcW w:w="1227" w:type="dxa"/>
            <w:shd w:val="clear" w:color="auto" w:fill="auto"/>
          </w:tcPr>
          <w:p w14:paraId="04BA1E4C"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2020</w:t>
            </w:r>
          </w:p>
        </w:tc>
        <w:tc>
          <w:tcPr>
            <w:tcW w:w="2097" w:type="dxa"/>
            <w:shd w:val="clear" w:color="auto" w:fill="auto"/>
          </w:tcPr>
          <w:p w14:paraId="7328F9C9"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17 أيلول/سبتمبر 2021</w:t>
            </w:r>
          </w:p>
        </w:tc>
        <w:tc>
          <w:tcPr>
            <w:tcW w:w="1694" w:type="dxa"/>
            <w:shd w:val="clear" w:color="auto" w:fill="auto"/>
          </w:tcPr>
          <w:p w14:paraId="06038C5C" w14:textId="77777777" w:rsidR="005030D5" w:rsidRPr="008A1DC0" w:rsidRDefault="005C18C0" w:rsidP="0033428F">
            <w:pPr>
              <w:spacing w:before="20" w:after="40" w:line="300" w:lineRule="exact"/>
              <w:ind w:left="57" w:right="57"/>
              <w:rPr>
                <w:sz w:val="18"/>
                <w:szCs w:val="18"/>
                <w:lang w:eastAsia="zh-TW"/>
              </w:rPr>
            </w:pPr>
            <w:hyperlink r:id="rId26" w:history="1">
              <w:r w:rsidR="005030D5" w:rsidRPr="008A1DC0">
                <w:rPr>
                  <w:rStyle w:val="Hyperlink"/>
                  <w:sz w:val="18"/>
                  <w:szCs w:val="18"/>
                </w:rPr>
                <w:t>CRPD/C/LVA/2-3</w:t>
              </w:r>
            </w:hyperlink>
          </w:p>
        </w:tc>
      </w:tr>
      <w:tr w:rsidR="005030D5" w:rsidRPr="008A1DC0" w14:paraId="2D818769" w14:textId="77777777" w:rsidTr="00A229C4">
        <w:trPr>
          <w:cantSplit/>
        </w:trPr>
        <w:tc>
          <w:tcPr>
            <w:tcW w:w="2267" w:type="dxa"/>
            <w:shd w:val="clear" w:color="auto" w:fill="auto"/>
          </w:tcPr>
          <w:p w14:paraId="2BBD53DA"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ليبريا</w:t>
            </w:r>
          </w:p>
        </w:tc>
        <w:tc>
          <w:tcPr>
            <w:tcW w:w="1227" w:type="dxa"/>
            <w:shd w:val="clear" w:color="auto" w:fill="auto"/>
          </w:tcPr>
          <w:p w14:paraId="19469735"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2014</w:t>
            </w:r>
          </w:p>
        </w:tc>
        <w:tc>
          <w:tcPr>
            <w:tcW w:w="2097" w:type="dxa"/>
            <w:shd w:val="clear" w:color="auto" w:fill="auto"/>
          </w:tcPr>
          <w:p w14:paraId="44238AE5"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 تشرين الأول/أكتوبر 2019</w:t>
            </w:r>
          </w:p>
        </w:tc>
        <w:tc>
          <w:tcPr>
            <w:tcW w:w="1694" w:type="dxa"/>
            <w:shd w:val="clear" w:color="auto" w:fill="auto"/>
          </w:tcPr>
          <w:p w14:paraId="22944757" w14:textId="77777777" w:rsidR="005030D5" w:rsidRPr="008A1DC0" w:rsidRDefault="005C18C0" w:rsidP="0033428F">
            <w:pPr>
              <w:spacing w:before="20" w:after="40" w:line="300" w:lineRule="exact"/>
              <w:ind w:left="57" w:right="57"/>
              <w:rPr>
                <w:sz w:val="18"/>
                <w:szCs w:val="18"/>
                <w:lang w:eastAsia="zh-TW"/>
              </w:rPr>
            </w:pPr>
            <w:hyperlink r:id="rId27" w:history="1">
              <w:r w:rsidR="005030D5" w:rsidRPr="008A1DC0">
                <w:rPr>
                  <w:rStyle w:val="Hyperlink"/>
                  <w:sz w:val="18"/>
                  <w:szCs w:val="18"/>
                </w:rPr>
                <w:t>CRPD/C/LBR/1</w:t>
              </w:r>
            </w:hyperlink>
          </w:p>
        </w:tc>
      </w:tr>
      <w:tr w:rsidR="005030D5" w:rsidRPr="008A1DC0" w14:paraId="65E40270" w14:textId="77777777" w:rsidTr="00A229C4">
        <w:trPr>
          <w:cantSplit/>
        </w:trPr>
        <w:tc>
          <w:tcPr>
            <w:tcW w:w="2267" w:type="dxa"/>
            <w:shd w:val="clear" w:color="auto" w:fill="auto"/>
          </w:tcPr>
          <w:p w14:paraId="5D348077"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ليتوانيا</w:t>
            </w:r>
          </w:p>
        </w:tc>
        <w:tc>
          <w:tcPr>
            <w:tcW w:w="1227" w:type="dxa"/>
            <w:shd w:val="clear" w:color="auto" w:fill="auto"/>
          </w:tcPr>
          <w:p w14:paraId="42312D59"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2020</w:t>
            </w:r>
          </w:p>
        </w:tc>
        <w:tc>
          <w:tcPr>
            <w:tcW w:w="2097" w:type="dxa"/>
            <w:shd w:val="clear" w:color="auto" w:fill="auto"/>
          </w:tcPr>
          <w:p w14:paraId="73A57A2F"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15 شباط/فبراير 2021</w:t>
            </w:r>
          </w:p>
        </w:tc>
        <w:tc>
          <w:tcPr>
            <w:tcW w:w="1694" w:type="dxa"/>
            <w:shd w:val="clear" w:color="auto" w:fill="auto"/>
          </w:tcPr>
          <w:p w14:paraId="2E4D4886" w14:textId="77777777" w:rsidR="005030D5" w:rsidRPr="008A1DC0" w:rsidRDefault="005C18C0" w:rsidP="0033428F">
            <w:pPr>
              <w:spacing w:before="20" w:after="40" w:line="300" w:lineRule="exact"/>
              <w:ind w:left="57" w:right="57"/>
              <w:rPr>
                <w:sz w:val="18"/>
                <w:szCs w:val="18"/>
                <w:lang w:eastAsia="zh-TW"/>
              </w:rPr>
            </w:pPr>
            <w:hyperlink r:id="rId28" w:history="1">
              <w:r w:rsidR="005030D5" w:rsidRPr="008A1DC0">
                <w:rPr>
                  <w:rStyle w:val="Hyperlink"/>
                  <w:sz w:val="18"/>
                  <w:szCs w:val="18"/>
                </w:rPr>
                <w:t>CRPD/C/LTU/2-3</w:t>
              </w:r>
            </w:hyperlink>
          </w:p>
        </w:tc>
      </w:tr>
      <w:tr w:rsidR="005030D5" w:rsidRPr="008A1DC0" w14:paraId="68ACD919" w14:textId="77777777" w:rsidTr="00A229C4">
        <w:trPr>
          <w:cantSplit/>
        </w:trPr>
        <w:tc>
          <w:tcPr>
            <w:tcW w:w="2267" w:type="dxa"/>
            <w:shd w:val="clear" w:color="auto" w:fill="auto"/>
          </w:tcPr>
          <w:p w14:paraId="773E60A5" w14:textId="77777777" w:rsidR="005030D5" w:rsidRPr="008A1DC0" w:rsidRDefault="005030D5" w:rsidP="0033428F">
            <w:pPr>
              <w:spacing w:before="20" w:after="40" w:line="300" w:lineRule="exact"/>
              <w:ind w:left="57" w:right="57"/>
              <w:rPr>
                <w:sz w:val="18"/>
                <w:szCs w:val="18"/>
                <w:rtl/>
                <w:lang w:eastAsia="zh-TW"/>
              </w:rPr>
            </w:pPr>
            <w:r w:rsidRPr="008A1DC0">
              <w:rPr>
                <w:sz w:val="18"/>
                <w:szCs w:val="18"/>
                <w:rtl/>
              </w:rPr>
              <w:t>ليسوتو</w:t>
            </w:r>
          </w:p>
        </w:tc>
        <w:tc>
          <w:tcPr>
            <w:tcW w:w="1227" w:type="dxa"/>
            <w:shd w:val="clear" w:color="auto" w:fill="auto"/>
          </w:tcPr>
          <w:p w14:paraId="2F0E919A"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2011</w:t>
            </w:r>
          </w:p>
        </w:tc>
        <w:tc>
          <w:tcPr>
            <w:tcW w:w="2097" w:type="dxa"/>
            <w:shd w:val="clear" w:color="auto" w:fill="auto"/>
          </w:tcPr>
          <w:p w14:paraId="5CF49DEE"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21 شباط/فبراير 2025</w:t>
            </w:r>
          </w:p>
        </w:tc>
        <w:tc>
          <w:tcPr>
            <w:tcW w:w="1694" w:type="dxa"/>
            <w:shd w:val="clear" w:color="auto" w:fill="auto"/>
          </w:tcPr>
          <w:p w14:paraId="2F5B9D43"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5BD745AA" w14:textId="77777777" w:rsidTr="005E3414">
        <w:trPr>
          <w:cantSplit/>
        </w:trPr>
        <w:tc>
          <w:tcPr>
            <w:tcW w:w="2267" w:type="dxa"/>
            <w:tcBorders>
              <w:bottom w:val="nil"/>
            </w:tcBorders>
            <w:shd w:val="clear" w:color="auto" w:fill="auto"/>
          </w:tcPr>
          <w:p w14:paraId="4A11720B"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مالي</w:t>
            </w:r>
          </w:p>
        </w:tc>
        <w:tc>
          <w:tcPr>
            <w:tcW w:w="1227" w:type="dxa"/>
            <w:tcBorders>
              <w:bottom w:val="nil"/>
            </w:tcBorders>
            <w:shd w:val="clear" w:color="auto" w:fill="auto"/>
          </w:tcPr>
          <w:p w14:paraId="1A50E14C"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2010</w:t>
            </w:r>
          </w:p>
        </w:tc>
        <w:tc>
          <w:tcPr>
            <w:tcW w:w="2097" w:type="dxa"/>
            <w:tcBorders>
              <w:bottom w:val="nil"/>
            </w:tcBorders>
            <w:shd w:val="clear" w:color="auto" w:fill="auto"/>
          </w:tcPr>
          <w:p w14:paraId="2BDFD729"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24 حزيران/يونيه 2019</w:t>
            </w:r>
          </w:p>
        </w:tc>
        <w:tc>
          <w:tcPr>
            <w:tcW w:w="1694" w:type="dxa"/>
            <w:tcBorders>
              <w:bottom w:val="nil"/>
            </w:tcBorders>
            <w:shd w:val="clear" w:color="auto" w:fill="auto"/>
          </w:tcPr>
          <w:p w14:paraId="454DFC5D" w14:textId="77777777" w:rsidR="005030D5" w:rsidRPr="008A1DC0" w:rsidRDefault="005C18C0" w:rsidP="0033428F">
            <w:pPr>
              <w:spacing w:before="20" w:after="40" w:line="300" w:lineRule="exact"/>
              <w:ind w:left="57" w:right="57"/>
              <w:rPr>
                <w:sz w:val="18"/>
                <w:szCs w:val="18"/>
                <w:lang w:eastAsia="zh-TW"/>
              </w:rPr>
            </w:pPr>
            <w:hyperlink r:id="rId29" w:history="1">
              <w:r w:rsidR="005030D5" w:rsidRPr="008A1DC0">
                <w:rPr>
                  <w:rStyle w:val="Hyperlink"/>
                  <w:sz w:val="18"/>
                  <w:szCs w:val="18"/>
                </w:rPr>
                <w:t>CRPD/C/MLI/1</w:t>
              </w:r>
            </w:hyperlink>
          </w:p>
        </w:tc>
      </w:tr>
      <w:tr w:rsidR="005030D5" w:rsidRPr="008A1DC0" w14:paraId="1C420F0F" w14:textId="77777777" w:rsidTr="005E3414">
        <w:trPr>
          <w:cantSplit/>
        </w:trPr>
        <w:tc>
          <w:tcPr>
            <w:tcW w:w="2267" w:type="dxa"/>
            <w:tcBorders>
              <w:top w:val="nil"/>
              <w:bottom w:val="nil"/>
            </w:tcBorders>
            <w:shd w:val="clear" w:color="auto" w:fill="auto"/>
          </w:tcPr>
          <w:p w14:paraId="6C986857"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lastRenderedPageBreak/>
              <w:t>مصر</w:t>
            </w:r>
          </w:p>
        </w:tc>
        <w:tc>
          <w:tcPr>
            <w:tcW w:w="1227" w:type="dxa"/>
            <w:tcBorders>
              <w:top w:val="nil"/>
              <w:bottom w:val="nil"/>
            </w:tcBorders>
            <w:shd w:val="clear" w:color="auto" w:fill="auto"/>
          </w:tcPr>
          <w:p w14:paraId="2DE7CCCA"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2010</w:t>
            </w:r>
          </w:p>
        </w:tc>
        <w:tc>
          <w:tcPr>
            <w:tcW w:w="2097" w:type="dxa"/>
            <w:tcBorders>
              <w:top w:val="nil"/>
              <w:bottom w:val="nil"/>
            </w:tcBorders>
            <w:shd w:val="clear" w:color="auto" w:fill="auto"/>
          </w:tcPr>
          <w:p w14:paraId="30A82C8A"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4 شباط/فبراير 2020</w:t>
            </w:r>
          </w:p>
        </w:tc>
        <w:tc>
          <w:tcPr>
            <w:tcW w:w="1694" w:type="dxa"/>
            <w:tcBorders>
              <w:top w:val="nil"/>
              <w:bottom w:val="nil"/>
            </w:tcBorders>
            <w:shd w:val="clear" w:color="auto" w:fill="auto"/>
          </w:tcPr>
          <w:p w14:paraId="3EC164BA" w14:textId="77777777" w:rsidR="005030D5" w:rsidRPr="008A1DC0" w:rsidRDefault="005C18C0" w:rsidP="0033428F">
            <w:pPr>
              <w:spacing w:before="20" w:after="40" w:line="300" w:lineRule="exact"/>
              <w:ind w:left="57" w:right="57"/>
              <w:rPr>
                <w:sz w:val="18"/>
                <w:szCs w:val="18"/>
                <w:lang w:eastAsia="zh-TW"/>
              </w:rPr>
            </w:pPr>
            <w:hyperlink r:id="rId30" w:history="1">
              <w:r w:rsidR="005030D5" w:rsidRPr="008A1DC0">
                <w:rPr>
                  <w:rStyle w:val="Hyperlink"/>
                  <w:sz w:val="18"/>
                  <w:szCs w:val="18"/>
                </w:rPr>
                <w:t>CRPD/C/EGY/1</w:t>
              </w:r>
            </w:hyperlink>
          </w:p>
        </w:tc>
      </w:tr>
      <w:tr w:rsidR="005030D5" w:rsidRPr="008A1DC0" w14:paraId="07833B28" w14:textId="77777777" w:rsidTr="00A229C4">
        <w:trPr>
          <w:cantSplit/>
        </w:trPr>
        <w:tc>
          <w:tcPr>
            <w:tcW w:w="2267" w:type="dxa"/>
            <w:tcBorders>
              <w:top w:val="nil"/>
              <w:bottom w:val="nil"/>
            </w:tcBorders>
            <w:shd w:val="clear" w:color="auto" w:fill="auto"/>
          </w:tcPr>
          <w:p w14:paraId="2D4883F9"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ملديف</w:t>
            </w:r>
          </w:p>
        </w:tc>
        <w:tc>
          <w:tcPr>
            <w:tcW w:w="1227" w:type="dxa"/>
            <w:tcBorders>
              <w:top w:val="nil"/>
              <w:bottom w:val="nil"/>
            </w:tcBorders>
            <w:shd w:val="clear" w:color="auto" w:fill="auto"/>
          </w:tcPr>
          <w:p w14:paraId="51FBB2E9"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2012</w:t>
            </w:r>
          </w:p>
        </w:tc>
        <w:tc>
          <w:tcPr>
            <w:tcW w:w="2097" w:type="dxa"/>
            <w:tcBorders>
              <w:top w:val="nil"/>
              <w:bottom w:val="nil"/>
            </w:tcBorders>
            <w:shd w:val="clear" w:color="auto" w:fill="auto"/>
          </w:tcPr>
          <w:p w14:paraId="400B6B1D"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8 تشرين الأول/أكتوبر 2018</w:t>
            </w:r>
          </w:p>
        </w:tc>
        <w:tc>
          <w:tcPr>
            <w:tcW w:w="1694" w:type="dxa"/>
            <w:tcBorders>
              <w:top w:val="nil"/>
              <w:bottom w:val="nil"/>
            </w:tcBorders>
            <w:shd w:val="clear" w:color="auto" w:fill="auto"/>
          </w:tcPr>
          <w:p w14:paraId="1119028B" w14:textId="77777777" w:rsidR="005030D5" w:rsidRPr="008A1DC0" w:rsidRDefault="005C18C0" w:rsidP="0033428F">
            <w:pPr>
              <w:spacing w:before="20" w:after="40" w:line="300" w:lineRule="exact"/>
              <w:ind w:left="57" w:right="57"/>
              <w:rPr>
                <w:sz w:val="18"/>
                <w:szCs w:val="18"/>
                <w:lang w:eastAsia="zh-TW"/>
              </w:rPr>
            </w:pPr>
            <w:hyperlink r:id="rId31" w:history="1">
              <w:r w:rsidR="005030D5" w:rsidRPr="008A1DC0">
                <w:rPr>
                  <w:rStyle w:val="Hyperlink"/>
                  <w:sz w:val="18"/>
                  <w:szCs w:val="18"/>
                </w:rPr>
                <w:t>CRPD/C/MDV/1</w:t>
              </w:r>
            </w:hyperlink>
          </w:p>
        </w:tc>
      </w:tr>
      <w:tr w:rsidR="005030D5" w:rsidRPr="008A1DC0" w14:paraId="0A371C0B" w14:textId="77777777" w:rsidTr="00A229C4">
        <w:trPr>
          <w:cantSplit/>
        </w:trPr>
        <w:tc>
          <w:tcPr>
            <w:tcW w:w="2267" w:type="dxa"/>
            <w:tcBorders>
              <w:top w:val="nil"/>
            </w:tcBorders>
            <w:shd w:val="clear" w:color="auto" w:fill="auto"/>
          </w:tcPr>
          <w:p w14:paraId="50812AE6"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موزامبيق</w:t>
            </w:r>
          </w:p>
        </w:tc>
        <w:tc>
          <w:tcPr>
            <w:tcW w:w="1227" w:type="dxa"/>
            <w:tcBorders>
              <w:top w:val="nil"/>
            </w:tcBorders>
            <w:shd w:val="clear" w:color="auto" w:fill="auto"/>
          </w:tcPr>
          <w:p w14:paraId="06578A55"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2014</w:t>
            </w:r>
          </w:p>
        </w:tc>
        <w:tc>
          <w:tcPr>
            <w:tcW w:w="2097" w:type="dxa"/>
            <w:tcBorders>
              <w:top w:val="nil"/>
            </w:tcBorders>
            <w:shd w:val="clear" w:color="auto" w:fill="auto"/>
          </w:tcPr>
          <w:p w14:paraId="67628B02"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3 كانون الثاني/يناير 2020</w:t>
            </w:r>
          </w:p>
        </w:tc>
        <w:tc>
          <w:tcPr>
            <w:tcW w:w="1694" w:type="dxa"/>
            <w:tcBorders>
              <w:top w:val="nil"/>
            </w:tcBorders>
            <w:shd w:val="clear" w:color="auto" w:fill="auto"/>
          </w:tcPr>
          <w:p w14:paraId="4A7BCB67" w14:textId="77777777" w:rsidR="005030D5" w:rsidRPr="008A1DC0" w:rsidRDefault="005C18C0" w:rsidP="0033428F">
            <w:pPr>
              <w:spacing w:before="20" w:after="40" w:line="300" w:lineRule="exact"/>
              <w:ind w:left="57" w:right="57"/>
              <w:rPr>
                <w:sz w:val="18"/>
                <w:szCs w:val="18"/>
                <w:lang w:eastAsia="zh-TW"/>
              </w:rPr>
            </w:pPr>
            <w:hyperlink r:id="rId32" w:history="1">
              <w:r w:rsidR="005030D5" w:rsidRPr="008A1DC0">
                <w:rPr>
                  <w:rStyle w:val="Hyperlink"/>
                  <w:sz w:val="18"/>
                  <w:szCs w:val="18"/>
                </w:rPr>
                <w:t>CRPD/C/MOZ/1</w:t>
              </w:r>
            </w:hyperlink>
          </w:p>
        </w:tc>
      </w:tr>
      <w:tr w:rsidR="005030D5" w:rsidRPr="008A1DC0" w14:paraId="32F67B4C" w14:textId="77777777" w:rsidTr="00A229C4">
        <w:trPr>
          <w:cantSplit/>
        </w:trPr>
        <w:tc>
          <w:tcPr>
            <w:tcW w:w="2267" w:type="dxa"/>
            <w:shd w:val="clear" w:color="auto" w:fill="auto"/>
          </w:tcPr>
          <w:p w14:paraId="7F3B7B81"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موناكو</w:t>
            </w:r>
          </w:p>
        </w:tc>
        <w:tc>
          <w:tcPr>
            <w:tcW w:w="1227" w:type="dxa"/>
            <w:shd w:val="clear" w:color="auto" w:fill="auto"/>
          </w:tcPr>
          <w:p w14:paraId="27FDF5D5"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2019</w:t>
            </w:r>
          </w:p>
        </w:tc>
        <w:tc>
          <w:tcPr>
            <w:tcW w:w="2097" w:type="dxa"/>
            <w:shd w:val="clear" w:color="auto" w:fill="auto"/>
          </w:tcPr>
          <w:p w14:paraId="54CCAA7E"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18 تشرين الأول/أكتوبر 2019</w:t>
            </w:r>
          </w:p>
        </w:tc>
        <w:tc>
          <w:tcPr>
            <w:tcW w:w="1694" w:type="dxa"/>
            <w:shd w:val="clear" w:color="auto" w:fill="auto"/>
          </w:tcPr>
          <w:p w14:paraId="4AB593DE" w14:textId="77777777" w:rsidR="005030D5" w:rsidRPr="008A1DC0" w:rsidRDefault="005C18C0" w:rsidP="0033428F">
            <w:pPr>
              <w:spacing w:before="20" w:after="40" w:line="300" w:lineRule="exact"/>
              <w:ind w:left="57" w:right="57"/>
              <w:rPr>
                <w:sz w:val="18"/>
                <w:szCs w:val="18"/>
                <w:lang w:eastAsia="zh-TW"/>
              </w:rPr>
            </w:pPr>
            <w:hyperlink r:id="rId33" w:history="1">
              <w:r w:rsidR="005030D5" w:rsidRPr="008A1DC0">
                <w:rPr>
                  <w:rStyle w:val="Hyperlink"/>
                  <w:sz w:val="18"/>
                  <w:szCs w:val="18"/>
                </w:rPr>
                <w:t>CRPD/C/MCO/1</w:t>
              </w:r>
            </w:hyperlink>
          </w:p>
        </w:tc>
      </w:tr>
      <w:tr w:rsidR="005030D5" w:rsidRPr="008A1DC0" w14:paraId="173FCA74" w14:textId="77777777" w:rsidTr="00A229C4">
        <w:trPr>
          <w:cantSplit/>
        </w:trPr>
        <w:tc>
          <w:tcPr>
            <w:tcW w:w="2267" w:type="dxa"/>
            <w:shd w:val="clear" w:color="auto" w:fill="auto"/>
          </w:tcPr>
          <w:p w14:paraId="34E4EFAC"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ميكرونيزيا (ولايات - الموحدة)</w:t>
            </w:r>
          </w:p>
        </w:tc>
        <w:tc>
          <w:tcPr>
            <w:tcW w:w="1227" w:type="dxa"/>
            <w:shd w:val="clear" w:color="auto" w:fill="auto"/>
          </w:tcPr>
          <w:p w14:paraId="4DCB63E3"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2019</w:t>
            </w:r>
          </w:p>
        </w:tc>
        <w:tc>
          <w:tcPr>
            <w:tcW w:w="2097" w:type="dxa"/>
            <w:shd w:val="clear" w:color="auto" w:fill="auto"/>
          </w:tcPr>
          <w:p w14:paraId="0EC3E378"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28 نيسان/أبريل 2022</w:t>
            </w:r>
          </w:p>
        </w:tc>
        <w:tc>
          <w:tcPr>
            <w:tcW w:w="1694" w:type="dxa"/>
            <w:shd w:val="clear" w:color="auto" w:fill="auto"/>
          </w:tcPr>
          <w:p w14:paraId="0BFA2A92"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0E694925" w14:textId="77777777" w:rsidTr="00A229C4">
        <w:trPr>
          <w:cantSplit/>
        </w:trPr>
        <w:tc>
          <w:tcPr>
            <w:tcW w:w="2267" w:type="dxa"/>
            <w:shd w:val="clear" w:color="auto" w:fill="auto"/>
          </w:tcPr>
          <w:p w14:paraId="05468C73"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 xml:space="preserve">ناميبيا </w:t>
            </w:r>
          </w:p>
        </w:tc>
        <w:tc>
          <w:tcPr>
            <w:tcW w:w="1227" w:type="dxa"/>
            <w:shd w:val="clear" w:color="auto" w:fill="auto"/>
          </w:tcPr>
          <w:p w14:paraId="7E86D61D"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2010</w:t>
            </w:r>
          </w:p>
        </w:tc>
        <w:tc>
          <w:tcPr>
            <w:tcW w:w="2097" w:type="dxa"/>
            <w:shd w:val="clear" w:color="auto" w:fill="auto"/>
          </w:tcPr>
          <w:p w14:paraId="15D11B89"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 أيار/مايو 2020</w:t>
            </w:r>
          </w:p>
        </w:tc>
        <w:tc>
          <w:tcPr>
            <w:tcW w:w="1694" w:type="dxa"/>
            <w:shd w:val="clear" w:color="auto" w:fill="auto"/>
          </w:tcPr>
          <w:p w14:paraId="121A1A22" w14:textId="77777777" w:rsidR="005030D5" w:rsidRPr="008A1DC0" w:rsidRDefault="005C18C0" w:rsidP="0033428F">
            <w:pPr>
              <w:spacing w:before="20" w:after="40" w:line="300" w:lineRule="exact"/>
              <w:ind w:left="57" w:right="57"/>
              <w:rPr>
                <w:sz w:val="18"/>
                <w:szCs w:val="18"/>
                <w:lang w:eastAsia="zh-TW"/>
              </w:rPr>
            </w:pPr>
            <w:hyperlink r:id="rId34" w:history="1">
              <w:r w:rsidR="005030D5" w:rsidRPr="008A1DC0">
                <w:rPr>
                  <w:rStyle w:val="Hyperlink"/>
                  <w:sz w:val="18"/>
                  <w:szCs w:val="18"/>
                </w:rPr>
                <w:t>CRPD/C/NAM/1</w:t>
              </w:r>
            </w:hyperlink>
          </w:p>
        </w:tc>
      </w:tr>
      <w:tr w:rsidR="005030D5" w:rsidRPr="008A1DC0" w14:paraId="0C9B5925" w14:textId="77777777" w:rsidTr="00A229C4">
        <w:trPr>
          <w:cantSplit/>
        </w:trPr>
        <w:tc>
          <w:tcPr>
            <w:tcW w:w="2267" w:type="dxa"/>
            <w:shd w:val="clear" w:color="auto" w:fill="auto"/>
          </w:tcPr>
          <w:p w14:paraId="7827CC28"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نيبال</w:t>
            </w:r>
          </w:p>
        </w:tc>
        <w:tc>
          <w:tcPr>
            <w:tcW w:w="1227" w:type="dxa"/>
            <w:shd w:val="clear" w:color="auto" w:fill="auto"/>
          </w:tcPr>
          <w:p w14:paraId="29D011D2"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2024</w:t>
            </w:r>
          </w:p>
        </w:tc>
        <w:tc>
          <w:tcPr>
            <w:tcW w:w="2097" w:type="dxa"/>
            <w:shd w:val="clear" w:color="auto" w:fill="auto"/>
          </w:tcPr>
          <w:p w14:paraId="2E485F5C"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17 أيلول/سبتمبر 2024</w:t>
            </w:r>
          </w:p>
        </w:tc>
        <w:tc>
          <w:tcPr>
            <w:tcW w:w="1694" w:type="dxa"/>
            <w:shd w:val="clear" w:color="auto" w:fill="auto"/>
          </w:tcPr>
          <w:p w14:paraId="297F1D7F" w14:textId="77777777" w:rsidR="005030D5" w:rsidRPr="008A1DC0" w:rsidRDefault="005030D5" w:rsidP="0033428F">
            <w:pPr>
              <w:spacing w:before="20" w:after="40" w:line="300" w:lineRule="exact"/>
              <w:ind w:left="57" w:right="57"/>
              <w:rPr>
                <w:sz w:val="18"/>
                <w:szCs w:val="18"/>
              </w:rPr>
            </w:pPr>
            <w:r w:rsidRPr="008A1DC0">
              <w:rPr>
                <w:sz w:val="18"/>
                <w:szCs w:val="18"/>
                <w:rtl/>
              </w:rPr>
              <w:t>-</w:t>
            </w:r>
          </w:p>
        </w:tc>
      </w:tr>
      <w:tr w:rsidR="005030D5" w:rsidRPr="008A1DC0" w14:paraId="0CA762B8" w14:textId="77777777" w:rsidTr="00A229C4">
        <w:trPr>
          <w:cantSplit/>
        </w:trPr>
        <w:tc>
          <w:tcPr>
            <w:tcW w:w="2267" w:type="dxa"/>
            <w:shd w:val="clear" w:color="auto" w:fill="auto"/>
          </w:tcPr>
          <w:p w14:paraId="3EB7A946"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نيجيريا</w:t>
            </w:r>
          </w:p>
        </w:tc>
        <w:tc>
          <w:tcPr>
            <w:tcW w:w="1227" w:type="dxa"/>
            <w:shd w:val="clear" w:color="auto" w:fill="auto"/>
          </w:tcPr>
          <w:p w14:paraId="26E5AB30"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2012</w:t>
            </w:r>
          </w:p>
        </w:tc>
        <w:tc>
          <w:tcPr>
            <w:tcW w:w="2097" w:type="dxa"/>
            <w:shd w:val="clear" w:color="auto" w:fill="auto"/>
          </w:tcPr>
          <w:p w14:paraId="53E51239"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26 آذار/مارس 2021</w:t>
            </w:r>
          </w:p>
        </w:tc>
        <w:tc>
          <w:tcPr>
            <w:tcW w:w="1694" w:type="dxa"/>
            <w:shd w:val="clear" w:color="auto" w:fill="auto"/>
          </w:tcPr>
          <w:p w14:paraId="15F900FB" w14:textId="77777777" w:rsidR="005030D5" w:rsidRPr="008A1DC0" w:rsidRDefault="005C18C0" w:rsidP="0033428F">
            <w:pPr>
              <w:spacing w:before="20" w:after="40" w:line="300" w:lineRule="exact"/>
              <w:ind w:left="57" w:right="57"/>
              <w:rPr>
                <w:sz w:val="18"/>
                <w:szCs w:val="18"/>
                <w:lang w:eastAsia="zh-TW"/>
              </w:rPr>
            </w:pPr>
            <w:hyperlink r:id="rId35" w:history="1">
              <w:r w:rsidR="005030D5" w:rsidRPr="008A1DC0">
                <w:rPr>
                  <w:rStyle w:val="Hyperlink"/>
                  <w:sz w:val="18"/>
                  <w:szCs w:val="18"/>
                </w:rPr>
                <w:t>CRPD/C/NGA/1</w:t>
              </w:r>
            </w:hyperlink>
          </w:p>
        </w:tc>
      </w:tr>
      <w:tr w:rsidR="005030D5" w:rsidRPr="008A1DC0" w14:paraId="57A0B9EA" w14:textId="77777777" w:rsidTr="00A229C4">
        <w:trPr>
          <w:cantSplit/>
        </w:trPr>
        <w:tc>
          <w:tcPr>
            <w:tcW w:w="2267" w:type="dxa"/>
            <w:shd w:val="clear" w:color="auto" w:fill="auto"/>
          </w:tcPr>
          <w:p w14:paraId="0C82F5E7"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هندوراس</w:t>
            </w:r>
          </w:p>
        </w:tc>
        <w:tc>
          <w:tcPr>
            <w:tcW w:w="1227" w:type="dxa"/>
            <w:shd w:val="clear" w:color="auto" w:fill="auto"/>
          </w:tcPr>
          <w:p w14:paraId="17205638"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2022</w:t>
            </w:r>
          </w:p>
        </w:tc>
        <w:tc>
          <w:tcPr>
            <w:tcW w:w="2097" w:type="dxa"/>
            <w:shd w:val="clear" w:color="auto" w:fill="auto"/>
          </w:tcPr>
          <w:p w14:paraId="4E9857C4" w14:textId="77777777" w:rsidR="005030D5" w:rsidRPr="008A1DC0" w:rsidRDefault="005030D5" w:rsidP="0033428F">
            <w:pPr>
              <w:spacing w:before="20" w:after="40" w:line="300" w:lineRule="exact"/>
              <w:ind w:left="57" w:right="57"/>
              <w:rPr>
                <w:sz w:val="18"/>
                <w:szCs w:val="18"/>
                <w:lang w:eastAsia="zh-TW"/>
              </w:rPr>
            </w:pPr>
            <w:r w:rsidRPr="008A1DC0">
              <w:rPr>
                <w:sz w:val="18"/>
                <w:szCs w:val="18"/>
                <w:rtl/>
              </w:rPr>
              <w:t>12 تموز/يوليه 2022</w:t>
            </w:r>
          </w:p>
        </w:tc>
        <w:tc>
          <w:tcPr>
            <w:tcW w:w="1694" w:type="dxa"/>
            <w:shd w:val="clear" w:color="auto" w:fill="auto"/>
          </w:tcPr>
          <w:p w14:paraId="456BE799" w14:textId="77777777" w:rsidR="005030D5" w:rsidRPr="008A1DC0" w:rsidRDefault="005C18C0" w:rsidP="0033428F">
            <w:pPr>
              <w:spacing w:before="20" w:after="40" w:line="300" w:lineRule="exact"/>
              <w:ind w:left="57" w:right="57"/>
              <w:rPr>
                <w:sz w:val="18"/>
                <w:szCs w:val="18"/>
                <w:lang w:eastAsia="zh-TW"/>
              </w:rPr>
            </w:pPr>
            <w:hyperlink r:id="rId36" w:history="1">
              <w:r w:rsidR="005030D5" w:rsidRPr="008A1DC0">
                <w:rPr>
                  <w:rStyle w:val="Hyperlink"/>
                  <w:sz w:val="18"/>
                  <w:szCs w:val="18"/>
                </w:rPr>
                <w:t>CRPD/C/HND/2-4</w:t>
              </w:r>
            </w:hyperlink>
          </w:p>
        </w:tc>
      </w:tr>
    </w:tbl>
    <w:p w14:paraId="78E4273D" w14:textId="58C8E468" w:rsidR="0033428F" w:rsidRPr="008A1DC0" w:rsidRDefault="0033428F" w:rsidP="0033428F">
      <w:pPr>
        <w:pStyle w:val="H23GA"/>
        <w:rPr>
          <w:lang w:val="en-US"/>
        </w:rPr>
      </w:pPr>
      <w:r w:rsidRPr="008A1DC0">
        <w:rPr>
          <w:rtl/>
          <w:lang w:val="en-US"/>
        </w:rPr>
        <w:tab/>
      </w:r>
      <w:r w:rsidRPr="008A1DC0">
        <w:rPr>
          <w:rFonts w:hint="cs"/>
          <w:rtl/>
          <w:lang w:val="en-US"/>
        </w:rPr>
        <w:t>5-</w:t>
      </w:r>
      <w:r w:rsidRPr="008A1DC0">
        <w:rPr>
          <w:rtl/>
          <w:lang w:val="en-US"/>
        </w:rPr>
        <w:tab/>
        <w:t>النظر في التقارير المقدمة من الدول الأطراف بموجب المادة 35 من الاتفاقية</w:t>
      </w:r>
    </w:p>
    <w:p w14:paraId="63C25308" w14:textId="2DEF4D4A" w:rsidR="0033428F" w:rsidRPr="008A1DC0" w:rsidRDefault="0033428F" w:rsidP="0033428F">
      <w:pPr>
        <w:pStyle w:val="SingleTxtGA"/>
      </w:pPr>
      <w:r w:rsidRPr="008A1DC0">
        <w:rPr>
          <w:rtl/>
        </w:rPr>
        <w:tab/>
        <w:t>ستنظر اللجنة، في دورتها الثالثة والثلاثين، في التقارير الأولية لجمهورية كوريا الشعبية الديمقراطية ودولة فلسطين وفنلندا وكيريباس ومالي وملديف.</w:t>
      </w:r>
    </w:p>
    <w:p w14:paraId="30F84E1F" w14:textId="5074CBC0" w:rsidR="0033428F" w:rsidRPr="008A1DC0" w:rsidRDefault="0033428F" w:rsidP="0033428F">
      <w:pPr>
        <w:pStyle w:val="SingleTxtGA"/>
      </w:pPr>
      <w:r w:rsidRPr="008A1DC0">
        <w:rPr>
          <w:rtl/>
        </w:rPr>
        <w:tab/>
        <w:t>وستواصل اللجنة أيضاً نظرها، في إطار إجراء المتابعة، في حالة الأشخاص ذوي الإعاقة في قطاع غزة والضفة الغربية، عملاً بالفقرة 1 من المادة 36 من الاتفاقية.</w:t>
      </w:r>
    </w:p>
    <w:p w14:paraId="40D9CA89" w14:textId="2BB9639C" w:rsidR="0033428F" w:rsidRPr="008A1DC0" w:rsidRDefault="0033428F" w:rsidP="0033428F">
      <w:pPr>
        <w:pStyle w:val="SingleTxtGA"/>
      </w:pPr>
      <w:r w:rsidRPr="008A1DC0">
        <w:rPr>
          <w:rtl/>
        </w:rPr>
        <w:tab/>
        <w:t>وعملاً بالممارسة المتبعة، ووفقاً للمادة 41 من النظام الداخلي، أبلغ الأمين العام الدول الأطراف المعنية بالتواريخ المبدئية التي حددتها اللجنة للنظر في تقاريرها. وسيرد جدول زمني للنظر في التقارير في برنامج العمل المؤقت الذي سيتاح على الصفحة الشبكية للجنة.</w:t>
      </w:r>
    </w:p>
    <w:p w14:paraId="7E3BCA59" w14:textId="674C031B" w:rsidR="0033428F" w:rsidRPr="008A1DC0" w:rsidRDefault="0033428F" w:rsidP="0033428F">
      <w:pPr>
        <w:pStyle w:val="H23GA"/>
        <w:rPr>
          <w:lang w:val="en-US"/>
        </w:rPr>
      </w:pPr>
      <w:r w:rsidRPr="008A1DC0">
        <w:rPr>
          <w:rtl/>
          <w:lang w:val="en-US"/>
        </w:rPr>
        <w:tab/>
        <w:t>6-</w:t>
      </w:r>
      <w:r w:rsidRPr="008A1DC0">
        <w:rPr>
          <w:rtl/>
          <w:lang w:val="en-US"/>
        </w:rPr>
        <w:tab/>
        <w:t>التعاون مع هيئات الأمم المتحدة الأخرى ووكالاتها المتخصصة ومنظمات الأشخاص ذوي الإعاقة وهيئات مختصة أخرى</w:t>
      </w:r>
    </w:p>
    <w:p w14:paraId="56CEBDB4" w14:textId="114765D4" w:rsidR="0033428F" w:rsidRPr="008A1DC0" w:rsidRDefault="0033428F" w:rsidP="0033428F">
      <w:pPr>
        <w:pStyle w:val="SingleTxtGA"/>
      </w:pPr>
      <w:r w:rsidRPr="008A1DC0">
        <w:rPr>
          <w:rtl/>
        </w:rPr>
        <w:tab/>
        <w:t>ستناقش اللجنة سبل تعزيز التعاون مع هيئات الأمم المتحدة ووكالاتها المتخصصة والمنظمات غير الحكومية، بما فيها منظمات الأشخاص ذوي الإعاقة، وهيئات مختصة أخرى من أجل زيادة تعزيز حقوق الأشخاص ذوي الإعاقة وحمايتها، بما في ذلك تمكين النساء والفتيات ذوات الإعاقة وتعزيز حقوقهن. ويجوز لممثلي هذه المنظمات والهيئات أن يطلبوا مخاطبة اللجنة.</w:t>
      </w:r>
    </w:p>
    <w:p w14:paraId="54508884" w14:textId="6A31BDB3" w:rsidR="0033428F" w:rsidRPr="008A1DC0" w:rsidRDefault="0033428F" w:rsidP="0033428F">
      <w:pPr>
        <w:pStyle w:val="H23GA"/>
        <w:rPr>
          <w:lang w:val="en-US"/>
        </w:rPr>
      </w:pPr>
      <w:r w:rsidRPr="008A1DC0">
        <w:rPr>
          <w:rtl/>
          <w:lang w:val="en-US"/>
        </w:rPr>
        <w:tab/>
        <w:t>7-</w:t>
      </w:r>
      <w:r w:rsidRPr="008A1DC0">
        <w:rPr>
          <w:rtl/>
          <w:lang w:val="en-US"/>
        </w:rPr>
        <w:tab/>
        <w:t>التعليقات العامة</w:t>
      </w:r>
    </w:p>
    <w:p w14:paraId="30921FE6" w14:textId="7B1A3BC5" w:rsidR="0033428F" w:rsidRPr="008A1DC0" w:rsidRDefault="0033428F" w:rsidP="0033428F">
      <w:pPr>
        <w:pStyle w:val="SingleTxtGA"/>
      </w:pPr>
      <w:r w:rsidRPr="008A1DC0">
        <w:rPr>
          <w:rtl/>
        </w:rPr>
        <w:tab/>
        <w:t xml:space="preserve">ستواصل اللجنة عملها فيما يتعلق بصياغة تعليقين عامين بشأن المادة 11 من الاتفاقية، المتعلقة بحالات الخطر والطوارئ الإنسانية، والمادة 29 المتعلقة بالمشاركة في الحياة السياسية والعامة. </w:t>
      </w:r>
    </w:p>
    <w:p w14:paraId="70DE7C44" w14:textId="54201446" w:rsidR="0033428F" w:rsidRPr="008A1DC0" w:rsidRDefault="0033428F" w:rsidP="0033428F">
      <w:pPr>
        <w:pStyle w:val="H23GA"/>
        <w:rPr>
          <w:lang w:val="en-US"/>
        </w:rPr>
      </w:pPr>
      <w:r w:rsidRPr="008A1DC0">
        <w:rPr>
          <w:rtl/>
          <w:lang w:val="en-US"/>
        </w:rPr>
        <w:tab/>
        <w:t>8-</w:t>
      </w:r>
      <w:r w:rsidRPr="008A1DC0">
        <w:rPr>
          <w:rtl/>
          <w:lang w:val="en-US"/>
        </w:rPr>
        <w:tab/>
        <w:t>أساليب عمل اللجنة</w:t>
      </w:r>
    </w:p>
    <w:p w14:paraId="22522202" w14:textId="6DB6AC46" w:rsidR="0033428F" w:rsidRPr="008A1DC0" w:rsidRDefault="0033428F" w:rsidP="0033428F">
      <w:pPr>
        <w:pStyle w:val="SingleTxtGA"/>
      </w:pPr>
      <w:r w:rsidRPr="008A1DC0">
        <w:rPr>
          <w:rtl/>
        </w:rPr>
        <w:tab/>
        <w:t>ستنظر اللجنة في أساليب عملها.</w:t>
      </w:r>
    </w:p>
    <w:p w14:paraId="43EF7062" w14:textId="44C14C4E" w:rsidR="0033428F" w:rsidRPr="008A1DC0" w:rsidRDefault="0033428F" w:rsidP="0033428F">
      <w:pPr>
        <w:pStyle w:val="H23GA"/>
        <w:rPr>
          <w:lang w:val="en-US"/>
        </w:rPr>
      </w:pPr>
      <w:r w:rsidRPr="008A1DC0">
        <w:rPr>
          <w:rtl/>
          <w:lang w:val="en-US"/>
        </w:rPr>
        <w:tab/>
        <w:t>9-</w:t>
      </w:r>
      <w:r w:rsidRPr="008A1DC0">
        <w:rPr>
          <w:rtl/>
          <w:lang w:val="en-US"/>
        </w:rPr>
        <w:tab/>
        <w:t>الأنشطة المنجزة بموجب البروتوكول الاختياري للاتفاقية</w:t>
      </w:r>
    </w:p>
    <w:p w14:paraId="53B72848" w14:textId="469929D9" w:rsidR="0033428F" w:rsidRPr="008A1DC0" w:rsidRDefault="0033428F" w:rsidP="0033428F">
      <w:pPr>
        <w:pStyle w:val="SingleTxtGA"/>
      </w:pPr>
      <w:r w:rsidRPr="008A1DC0">
        <w:rPr>
          <w:rtl/>
        </w:rPr>
        <w:tab/>
        <w:t>ستنظر اللجنة في البلاغات المقدمة بموجب البروتوكول الاختياري للاتفاقية. وستنظر أيضاً في المسائل المتعلِّقة بإجراءات التحقيق عملاً بالبروتوكول الاختياري.</w:t>
      </w:r>
    </w:p>
    <w:p w14:paraId="34913357" w14:textId="4D5003D9" w:rsidR="0033428F" w:rsidRPr="008A1DC0" w:rsidRDefault="0033428F" w:rsidP="0033428F">
      <w:pPr>
        <w:pStyle w:val="H23GA"/>
        <w:rPr>
          <w:lang w:val="en-US"/>
        </w:rPr>
      </w:pPr>
      <w:r w:rsidRPr="008A1DC0">
        <w:rPr>
          <w:rtl/>
          <w:lang w:val="en-US"/>
        </w:rPr>
        <w:lastRenderedPageBreak/>
        <w:tab/>
        <w:t>10-</w:t>
      </w:r>
      <w:r w:rsidRPr="008A1DC0">
        <w:rPr>
          <w:rtl/>
          <w:lang w:val="en-US"/>
        </w:rPr>
        <w:tab/>
        <w:t>الاجتماعات المقبلة</w:t>
      </w:r>
    </w:p>
    <w:p w14:paraId="416B5AA3" w14:textId="11B07C91" w:rsidR="0033428F" w:rsidRPr="008A1DC0" w:rsidRDefault="0033428F" w:rsidP="0033428F">
      <w:pPr>
        <w:pStyle w:val="SingleTxtGA"/>
      </w:pPr>
      <w:r w:rsidRPr="008A1DC0">
        <w:rPr>
          <w:rtl/>
        </w:rPr>
        <w:tab/>
        <w:t>ستُطلع اللجنة على أي تطورات متعلقة باجتماعاتها المقبلة. وستنظر اللجنة أيضاً في مسألة تنظيم أعمالها في المستقبل.</w:t>
      </w:r>
    </w:p>
    <w:p w14:paraId="4E80E460" w14:textId="48E2FADD" w:rsidR="0033428F" w:rsidRPr="008A1DC0" w:rsidRDefault="0033428F" w:rsidP="0033428F">
      <w:pPr>
        <w:pStyle w:val="H23GA"/>
        <w:rPr>
          <w:lang w:val="en-US"/>
        </w:rPr>
      </w:pPr>
      <w:r w:rsidRPr="008A1DC0">
        <w:rPr>
          <w:rtl/>
          <w:lang w:val="en-US"/>
        </w:rPr>
        <w:tab/>
        <w:t>11-</w:t>
      </w:r>
      <w:r w:rsidRPr="008A1DC0">
        <w:rPr>
          <w:rtl/>
          <w:lang w:val="en-US"/>
        </w:rPr>
        <w:tab/>
        <w:t>مسائل أخرى</w:t>
      </w:r>
    </w:p>
    <w:p w14:paraId="41C60374" w14:textId="46BEBA9D" w:rsidR="0033428F" w:rsidRPr="008A1DC0" w:rsidRDefault="0033428F" w:rsidP="0033428F">
      <w:pPr>
        <w:pStyle w:val="SingleTxtGA"/>
      </w:pPr>
      <w:r w:rsidRPr="008A1DC0">
        <w:rPr>
          <w:rtl/>
        </w:rPr>
        <w:tab/>
        <w:t>سيناقش الأعضاء أي مسائل أخرى تتعلق بعمل اللجنة، حسب الاقتضاء.</w:t>
      </w:r>
    </w:p>
    <w:p w14:paraId="647F450B" w14:textId="7E1D3186" w:rsidR="0033428F" w:rsidRPr="008A1DC0" w:rsidRDefault="0033428F" w:rsidP="0033428F">
      <w:pPr>
        <w:pStyle w:val="H23GA"/>
        <w:rPr>
          <w:lang w:val="en-US"/>
        </w:rPr>
      </w:pPr>
      <w:r w:rsidRPr="008A1DC0">
        <w:rPr>
          <w:rtl/>
          <w:lang w:val="en-US"/>
        </w:rPr>
        <w:tab/>
        <w:t>12-</w:t>
      </w:r>
      <w:r w:rsidRPr="008A1DC0">
        <w:rPr>
          <w:rtl/>
          <w:lang w:val="en-US"/>
        </w:rPr>
        <w:tab/>
        <w:t>اعتماد التقرير المتعلق بالدورة الثالثة والثلاثين</w:t>
      </w:r>
    </w:p>
    <w:p w14:paraId="018890EA" w14:textId="4101D7B1" w:rsidR="0033428F" w:rsidRPr="002C4F5D" w:rsidRDefault="0033428F" w:rsidP="0033428F">
      <w:pPr>
        <w:pStyle w:val="SingleTxtGA"/>
      </w:pPr>
      <w:r w:rsidRPr="008A1DC0">
        <w:rPr>
          <w:rtl/>
        </w:rPr>
        <w:tab/>
        <w:t>للجنة أن تنظر في تقريرها عن دورتها الثالثة والثلاثين وتعتمده، عملاً بالمادة 38 مكرراً من نظامها الداخلي.</w:t>
      </w:r>
    </w:p>
    <w:p w14:paraId="05B87987" w14:textId="06B1037B" w:rsidR="00B54045" w:rsidRPr="002C4F5D" w:rsidRDefault="0033428F" w:rsidP="0033428F">
      <w:pPr>
        <w:pStyle w:val="SingleTxtGA"/>
        <w:jc w:val="center"/>
        <w:rPr>
          <w:u w:val="single"/>
          <w:rtl/>
        </w:rPr>
      </w:pPr>
      <w:r w:rsidRPr="002C4F5D">
        <w:rPr>
          <w:u w:val="single"/>
          <w:rtl/>
        </w:rPr>
        <w:tab/>
      </w:r>
      <w:r w:rsidRPr="002C4F5D">
        <w:rPr>
          <w:u w:val="single"/>
          <w:rtl/>
        </w:rPr>
        <w:tab/>
      </w:r>
      <w:r w:rsidRPr="002C4F5D">
        <w:rPr>
          <w:u w:val="single"/>
          <w:rtl/>
        </w:rPr>
        <w:tab/>
      </w:r>
    </w:p>
    <w:sectPr w:rsidR="00B54045" w:rsidRPr="002C4F5D" w:rsidSect="00B20BBC">
      <w:headerReference w:type="even" r:id="rId37"/>
      <w:headerReference w:type="default" r:id="rId38"/>
      <w:footerReference w:type="even" r:id="rId39"/>
      <w:footerReference w:type="default" r:id="rId40"/>
      <w:headerReference w:type="first" r:id="rId41"/>
      <w:footerReference w:type="first" r:id="rId42"/>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68406" w14:textId="77777777" w:rsidR="000B6124" w:rsidRPr="002901D9" w:rsidRDefault="000B6124" w:rsidP="006A5EE7">
      <w:pPr>
        <w:spacing w:after="60" w:line="240" w:lineRule="auto"/>
        <w:ind w:left="57"/>
        <w:rPr>
          <w:i/>
          <w:iCs/>
        </w:rPr>
      </w:pPr>
      <w:r>
        <w:rPr>
          <w:rFonts w:hint="cs"/>
          <w:i/>
          <w:iCs/>
          <w:rtl/>
        </w:rPr>
        <w:t>الحواشي</w:t>
      </w:r>
    </w:p>
  </w:endnote>
  <w:endnote w:type="continuationSeparator" w:id="0">
    <w:p w14:paraId="311F04F4" w14:textId="77777777" w:rsidR="000B6124" w:rsidRDefault="000B612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A1A9B" w14:textId="0D339633" w:rsidR="00C531ED" w:rsidRPr="00C531ED" w:rsidRDefault="00C531ED" w:rsidP="00C531ED">
    <w:pPr>
      <w:pStyle w:val="Footer"/>
      <w:tabs>
        <w:tab w:val="right" w:pos="9638"/>
      </w:tabs>
      <w:rPr>
        <w:b/>
        <w:sz w:val="18"/>
        <w:lang w:val="en-US"/>
      </w:rPr>
    </w:pPr>
    <w:r>
      <w:rPr>
        <w:lang w:val="en-US"/>
      </w:rPr>
      <w:t>GE.25</w:t>
    </w:r>
    <w:r w:rsidR="0033428F">
      <w:rPr>
        <w:lang w:val="en-US"/>
      </w:rPr>
      <w:t>-</w:t>
    </w:r>
    <w:r>
      <w:rPr>
        <w:lang w:val="en-US"/>
      </w:rPr>
      <w:t>08473</w:t>
    </w:r>
    <w:r w:rsidR="0033428F">
      <w:rPr>
        <w:lang w:val="en-US"/>
      </w:rPr>
      <w:tab/>
    </w:r>
    <w:r w:rsidRPr="00C531ED">
      <w:rPr>
        <w:b/>
        <w:sz w:val="18"/>
        <w:lang w:val="en-US"/>
      </w:rPr>
      <w:fldChar w:fldCharType="begin"/>
    </w:r>
    <w:r w:rsidRPr="00C531ED">
      <w:rPr>
        <w:b/>
        <w:sz w:val="18"/>
        <w:lang w:val="en-US"/>
      </w:rPr>
      <w:instrText xml:space="preserve"> PAGE  \* MERGEFORMAT </w:instrText>
    </w:r>
    <w:r w:rsidRPr="00C531ED">
      <w:rPr>
        <w:b/>
        <w:sz w:val="18"/>
        <w:lang w:val="en-US"/>
      </w:rPr>
      <w:fldChar w:fldCharType="separate"/>
    </w:r>
    <w:r w:rsidRPr="00C531ED">
      <w:rPr>
        <w:b/>
        <w:noProof/>
        <w:sz w:val="18"/>
        <w:lang w:val="en-US"/>
      </w:rPr>
      <w:t>2</w:t>
    </w:r>
    <w:r w:rsidRPr="00C531E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BAD48" w14:textId="29F82179" w:rsidR="006959B0" w:rsidRPr="00C531ED" w:rsidRDefault="00C531ED" w:rsidP="00C531E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sidR="0033428F">
      <w:rPr>
        <w:b/>
        <w:sz w:val="18"/>
        <w:lang w:val="en-US"/>
      </w:rPr>
      <w:tab/>
    </w:r>
    <w:r>
      <w:rPr>
        <w:lang w:val="en-US"/>
      </w:rPr>
      <w:t>GE.25</w:t>
    </w:r>
    <w:r w:rsidR="0033428F">
      <w:rPr>
        <w:lang w:val="en-US"/>
      </w:rPr>
      <w:t>-</w:t>
    </w:r>
    <w:r>
      <w:rPr>
        <w:lang w:val="en-US"/>
      </w:rPr>
      <w:t>08473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95EF9" w14:textId="038FAAB6" w:rsidR="00114439" w:rsidRPr="00C531ED" w:rsidRDefault="00C531ED" w:rsidP="00C531ED">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3272C3D7" wp14:editId="3D248DF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w:t>
    </w:r>
    <w:r w:rsidR="0033428F">
      <w:rPr>
        <w:sz w:val="20"/>
        <w:lang w:val="en-US"/>
      </w:rPr>
      <w:t>-</w:t>
    </w:r>
    <w:r>
      <w:rPr>
        <w:sz w:val="20"/>
        <w:lang w:val="en-US"/>
      </w:rPr>
      <w:t xml:space="preserve">08473 </w:t>
    </w:r>
    <w:r w:rsidR="008A0686">
      <w:rPr>
        <w:sz w:val="20"/>
        <w:lang w:val="en-US"/>
      </w:rPr>
      <w:t>(A)    170625    170625</w:t>
    </w:r>
    <w:r>
      <w:rPr>
        <w:noProof/>
        <w:sz w:val="20"/>
        <w:lang w:val="en-US"/>
      </w:rPr>
      <w:drawing>
        <wp:anchor distT="0" distB="0" distL="114300" distR="114300" simplePos="0" relativeHeight="251659264" behindDoc="0" locked="0" layoutInCell="1" allowOverlap="1" wp14:anchorId="5868788A" wp14:editId="0B2B023A">
          <wp:simplePos x="0" y="0"/>
          <wp:positionH relativeFrom="margin">
            <wp:posOffset>0</wp:posOffset>
          </wp:positionH>
          <wp:positionV relativeFrom="margin">
            <wp:posOffset>8891905</wp:posOffset>
          </wp:positionV>
          <wp:extent cx="628650" cy="628650"/>
          <wp:effectExtent l="0" t="0" r="0" b="0"/>
          <wp:wrapNone/>
          <wp:docPr id="61667470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67470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84A07" w14:textId="77777777" w:rsidR="000B6124" w:rsidRPr="00801A14" w:rsidRDefault="000B6124"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3FFB30C" w14:textId="77777777" w:rsidR="000B6124" w:rsidRDefault="000B6124"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95522" w14:textId="266546A1" w:rsidR="00C531ED" w:rsidRPr="00C531ED" w:rsidRDefault="00C531ED" w:rsidP="00C531E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C18C0">
      <w:t>CRPD/C/33/1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87636" w14:textId="13C2EAA5" w:rsidR="00C531ED" w:rsidRPr="00C531ED" w:rsidRDefault="00C531ED" w:rsidP="00C531E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C18C0">
      <w:t>CRPD/C/33/1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D6C23" w14:textId="77777777" w:rsidR="008A0686" w:rsidRDefault="008A06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68610DA"/>
    <w:multiLevelType w:val="hybridMultilevel"/>
    <w:tmpl w:val="8576A908"/>
    <w:lvl w:ilvl="0" w:tplc="1F464062">
      <w:start w:val="1"/>
      <w:numFmt w:val="decimal"/>
      <w:lvlText w:val="%1-"/>
      <w:lvlJc w:val="left"/>
      <w:pPr>
        <w:ind w:left="720" w:hanging="360"/>
      </w:pPr>
      <w:rPr>
        <w:rFonts w:ascii="Simplified Arabic"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6"/>
  </w:num>
  <w:num w:numId="2" w16cid:durableId="2120760390">
    <w:abstractNumId w:val="13"/>
  </w:num>
  <w:num w:numId="3" w16cid:durableId="1225919257">
    <w:abstractNumId w:val="2"/>
  </w:num>
  <w:num w:numId="4" w16cid:durableId="241527626">
    <w:abstractNumId w:val="12"/>
  </w:num>
  <w:num w:numId="5" w16cid:durableId="2072148752">
    <w:abstractNumId w:val="9"/>
  </w:num>
  <w:num w:numId="6" w16cid:durableId="2058167347">
    <w:abstractNumId w:val="5"/>
  </w:num>
  <w:num w:numId="7" w16cid:durableId="1371223423">
    <w:abstractNumId w:val="18"/>
  </w:num>
  <w:num w:numId="8" w16cid:durableId="680163979">
    <w:abstractNumId w:val="2"/>
  </w:num>
  <w:num w:numId="9" w16cid:durableId="339115698">
    <w:abstractNumId w:val="12"/>
  </w:num>
  <w:num w:numId="10" w16cid:durableId="855968614">
    <w:abstractNumId w:val="5"/>
  </w:num>
  <w:num w:numId="11" w16cid:durableId="479031862">
    <w:abstractNumId w:val="18"/>
  </w:num>
  <w:num w:numId="12" w16cid:durableId="939875021">
    <w:abstractNumId w:val="4"/>
  </w:num>
  <w:num w:numId="13" w16cid:durableId="1451164136">
    <w:abstractNumId w:val="3"/>
  </w:num>
  <w:num w:numId="14" w16cid:durableId="1894612447">
    <w:abstractNumId w:val="17"/>
  </w:num>
  <w:num w:numId="15" w16cid:durableId="1836220252">
    <w:abstractNumId w:val="14"/>
  </w:num>
  <w:num w:numId="16" w16cid:durableId="518740566">
    <w:abstractNumId w:val="1"/>
  </w:num>
  <w:num w:numId="17" w16cid:durableId="1964388494">
    <w:abstractNumId w:val="15"/>
  </w:num>
  <w:num w:numId="18" w16cid:durableId="29842760">
    <w:abstractNumId w:val="0"/>
  </w:num>
  <w:num w:numId="19" w16cid:durableId="294870059">
    <w:abstractNumId w:val="10"/>
  </w:num>
  <w:num w:numId="20" w16cid:durableId="590627428">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8"/>
  </w:num>
  <w:num w:numId="26" w16cid:durableId="97560024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7"/>
  </w:num>
  <w:num w:numId="28" w16cid:durableId="133855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124"/>
    <w:rsid w:val="000076D5"/>
    <w:rsid w:val="000204DC"/>
    <w:rsid w:val="00037ED2"/>
    <w:rsid w:val="00043663"/>
    <w:rsid w:val="000505CF"/>
    <w:rsid w:val="0008448B"/>
    <w:rsid w:val="000B0536"/>
    <w:rsid w:val="000B6124"/>
    <w:rsid w:val="000C3055"/>
    <w:rsid w:val="000D701C"/>
    <w:rsid w:val="000E2A71"/>
    <w:rsid w:val="00114439"/>
    <w:rsid w:val="00160263"/>
    <w:rsid w:val="00181F96"/>
    <w:rsid w:val="00185BED"/>
    <w:rsid w:val="001867BF"/>
    <w:rsid w:val="00195D90"/>
    <w:rsid w:val="001A1371"/>
    <w:rsid w:val="001B346A"/>
    <w:rsid w:val="001E1CAD"/>
    <w:rsid w:val="001E290D"/>
    <w:rsid w:val="001F201A"/>
    <w:rsid w:val="002144FA"/>
    <w:rsid w:val="0023469A"/>
    <w:rsid w:val="00241847"/>
    <w:rsid w:val="00243C8A"/>
    <w:rsid w:val="0026279F"/>
    <w:rsid w:val="00267A0E"/>
    <w:rsid w:val="002901D9"/>
    <w:rsid w:val="002976C2"/>
    <w:rsid w:val="002B4C32"/>
    <w:rsid w:val="002C4F5D"/>
    <w:rsid w:val="0031595E"/>
    <w:rsid w:val="0032278B"/>
    <w:rsid w:val="003260FF"/>
    <w:rsid w:val="0033428F"/>
    <w:rsid w:val="00334D49"/>
    <w:rsid w:val="00343D95"/>
    <w:rsid w:val="00374341"/>
    <w:rsid w:val="00397C83"/>
    <w:rsid w:val="003A71B4"/>
    <w:rsid w:val="003A7775"/>
    <w:rsid w:val="003D1062"/>
    <w:rsid w:val="003D5984"/>
    <w:rsid w:val="003D767A"/>
    <w:rsid w:val="00420D7B"/>
    <w:rsid w:val="00450B21"/>
    <w:rsid w:val="00453B63"/>
    <w:rsid w:val="00455780"/>
    <w:rsid w:val="004653FA"/>
    <w:rsid w:val="00476CEF"/>
    <w:rsid w:val="0049167B"/>
    <w:rsid w:val="004B0A1C"/>
    <w:rsid w:val="004D298E"/>
    <w:rsid w:val="004E4D42"/>
    <w:rsid w:val="005030D5"/>
    <w:rsid w:val="00517BC9"/>
    <w:rsid w:val="0054149D"/>
    <w:rsid w:val="0054472E"/>
    <w:rsid w:val="005662A9"/>
    <w:rsid w:val="005771AA"/>
    <w:rsid w:val="005827D4"/>
    <w:rsid w:val="0059622A"/>
    <w:rsid w:val="005C18C0"/>
    <w:rsid w:val="005C5878"/>
    <w:rsid w:val="005C7CEA"/>
    <w:rsid w:val="005D3C0B"/>
    <w:rsid w:val="005E3414"/>
    <w:rsid w:val="005E5217"/>
    <w:rsid w:val="005F0FA4"/>
    <w:rsid w:val="005F30EE"/>
    <w:rsid w:val="00600888"/>
    <w:rsid w:val="0060473A"/>
    <w:rsid w:val="00606EDF"/>
    <w:rsid w:val="00614B4E"/>
    <w:rsid w:val="006163CA"/>
    <w:rsid w:val="006333FB"/>
    <w:rsid w:val="00637156"/>
    <w:rsid w:val="00656392"/>
    <w:rsid w:val="0068781D"/>
    <w:rsid w:val="006959B0"/>
    <w:rsid w:val="006A3A3A"/>
    <w:rsid w:val="006A5EE7"/>
    <w:rsid w:val="006B3E27"/>
    <w:rsid w:val="006B53DE"/>
    <w:rsid w:val="006B6507"/>
    <w:rsid w:val="006C104C"/>
    <w:rsid w:val="006F30EE"/>
    <w:rsid w:val="00702272"/>
    <w:rsid w:val="00726F9E"/>
    <w:rsid w:val="00733704"/>
    <w:rsid w:val="00734079"/>
    <w:rsid w:val="00741759"/>
    <w:rsid w:val="007541BA"/>
    <w:rsid w:val="00770CD9"/>
    <w:rsid w:val="00780362"/>
    <w:rsid w:val="0078071A"/>
    <w:rsid w:val="007E3F4E"/>
    <w:rsid w:val="00801A14"/>
    <w:rsid w:val="00803632"/>
    <w:rsid w:val="008154E5"/>
    <w:rsid w:val="00850B8E"/>
    <w:rsid w:val="00852A9A"/>
    <w:rsid w:val="008870F0"/>
    <w:rsid w:val="008A0686"/>
    <w:rsid w:val="008A1DC0"/>
    <w:rsid w:val="008F49E1"/>
    <w:rsid w:val="0090370F"/>
    <w:rsid w:val="00911B4A"/>
    <w:rsid w:val="009269D2"/>
    <w:rsid w:val="00941975"/>
    <w:rsid w:val="00942135"/>
    <w:rsid w:val="009521B0"/>
    <w:rsid w:val="009A7E9F"/>
    <w:rsid w:val="009E5018"/>
    <w:rsid w:val="009F15BC"/>
    <w:rsid w:val="00A12B37"/>
    <w:rsid w:val="00A13D0C"/>
    <w:rsid w:val="00A229C4"/>
    <w:rsid w:val="00A32291"/>
    <w:rsid w:val="00A50EC0"/>
    <w:rsid w:val="00A54442"/>
    <w:rsid w:val="00AA3959"/>
    <w:rsid w:val="00AB0F58"/>
    <w:rsid w:val="00AB6758"/>
    <w:rsid w:val="00B01B73"/>
    <w:rsid w:val="00B023B8"/>
    <w:rsid w:val="00B13763"/>
    <w:rsid w:val="00B20BBC"/>
    <w:rsid w:val="00B44067"/>
    <w:rsid w:val="00B45F89"/>
    <w:rsid w:val="00B477A4"/>
    <w:rsid w:val="00B54045"/>
    <w:rsid w:val="00B74F82"/>
    <w:rsid w:val="00BC4823"/>
    <w:rsid w:val="00C04E25"/>
    <w:rsid w:val="00C438D7"/>
    <w:rsid w:val="00C531ED"/>
    <w:rsid w:val="00C53FE8"/>
    <w:rsid w:val="00C81B50"/>
    <w:rsid w:val="00C841B4"/>
    <w:rsid w:val="00CD1801"/>
    <w:rsid w:val="00D077A7"/>
    <w:rsid w:val="00D10EF1"/>
    <w:rsid w:val="00D42810"/>
    <w:rsid w:val="00D914A7"/>
    <w:rsid w:val="00DD13C3"/>
    <w:rsid w:val="00DD596E"/>
    <w:rsid w:val="00DD621E"/>
    <w:rsid w:val="00DD74C6"/>
    <w:rsid w:val="00DF0575"/>
    <w:rsid w:val="00E70E04"/>
    <w:rsid w:val="00E86F91"/>
    <w:rsid w:val="00EC05A7"/>
    <w:rsid w:val="00EC4B6B"/>
    <w:rsid w:val="00ED7442"/>
    <w:rsid w:val="00EF1EE5"/>
    <w:rsid w:val="00F5023D"/>
    <w:rsid w:val="00F71735"/>
    <w:rsid w:val="00F763B4"/>
    <w:rsid w:val="00F81F7B"/>
    <w:rsid w:val="00F900C3"/>
    <w:rsid w:val="00FD3EB5"/>
    <w:rsid w:val="00FF2AB2"/>
    <w:rsid w:val="00FF486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62E3E9"/>
  <w15:docId w15:val="{B5ABBE8B-DB46-4A50-B68C-AA52DA47C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ChG">
    <w:name w:val="_ H _Ch_G"/>
    <w:basedOn w:val="Normal"/>
    <w:next w:val="Normal"/>
    <w:rsid w:val="0033428F"/>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33428F"/>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33428F"/>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33428F"/>
    <w:pPr>
      <w:tabs>
        <w:tab w:val="left" w:pos="1701"/>
        <w:tab w:val="left" w:pos="2268"/>
      </w:tabs>
      <w:suppressAutoHyphens/>
      <w:bidi w:val="0"/>
      <w:spacing w:after="120"/>
      <w:ind w:left="1134" w:right="1134"/>
      <w:jc w:val="both"/>
    </w:pPr>
    <w:rPr>
      <w:rFonts w:eastAsia="SimSun" w:hAnsiTheme="minorHAnsi"/>
      <w:szCs w:val="30"/>
      <w:lang w:val="en-GB" w:eastAsia="zh-CN"/>
    </w:rPr>
  </w:style>
  <w:style w:type="character" w:customStyle="1" w:styleId="SingleTxtGChar">
    <w:name w:val="_ Single Txt_G Char"/>
    <w:basedOn w:val="DefaultParagraphFont"/>
    <w:link w:val="SingleTxtG"/>
    <w:rsid w:val="0033428F"/>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B023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CRPD/C/PAK/1" TargetMode="External"/><Relationship Id="rId18" Type="http://schemas.openxmlformats.org/officeDocument/2006/relationships/hyperlink" Target="https://docs.un.org/ar/CRPD/C/MDA/2-3" TargetMode="External"/><Relationship Id="rId26" Type="http://schemas.openxmlformats.org/officeDocument/2006/relationships/hyperlink" Target="https://docs.un.org/ar/CRPD/C/LVA/2-3"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cs.un.org/ar/CRPD/C/SVK/2-3" TargetMode="External"/><Relationship Id="rId34" Type="http://schemas.openxmlformats.org/officeDocument/2006/relationships/hyperlink" Target="https://docs.un.org/ar/CRPD/C/NAM/1" TargetMode="External"/><Relationship Id="rId42"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ocs.un.org/ar/CRPD/C/ISL/1" TargetMode="External"/><Relationship Id="rId17" Type="http://schemas.openxmlformats.org/officeDocument/2006/relationships/hyperlink" Target="https://docs.un.org/ar/CRPD/C/PRK/1" TargetMode="External"/><Relationship Id="rId25" Type="http://schemas.openxmlformats.org/officeDocument/2006/relationships/hyperlink" Target="https://docs.un.org/ar/CRPD/C/KIR/1" TargetMode="External"/><Relationship Id="rId33" Type="http://schemas.openxmlformats.org/officeDocument/2006/relationships/hyperlink" Target="https://docs.un.org/ar/CRPD/C/MCO/1"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docs.un.org/ar/CRPD/C/MHL/1" TargetMode="External"/><Relationship Id="rId20" Type="http://schemas.openxmlformats.org/officeDocument/2006/relationships/hyperlink" Target="https://docs.un.org/ar/CRPD/C/LKA/1" TargetMode="External"/><Relationship Id="rId29" Type="http://schemas.openxmlformats.org/officeDocument/2006/relationships/hyperlink" Target="https://docs.un.org/ar/CRPD/C/MLI/1"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CRPD/C/IRL/1" TargetMode="External"/><Relationship Id="rId24" Type="http://schemas.openxmlformats.org/officeDocument/2006/relationships/hyperlink" Target="https://docs.un.org/ar/CRPD/C/COL/2-4" TargetMode="External"/><Relationship Id="rId32" Type="http://schemas.openxmlformats.org/officeDocument/2006/relationships/hyperlink" Target="https://docs.un.org/ar/CRPD/C/MOZ/1"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cs.un.org/ar/CRPD/C/TTO/1" TargetMode="External"/><Relationship Id="rId23" Type="http://schemas.openxmlformats.org/officeDocument/2006/relationships/hyperlink" Target="https://docs.un.org/ar/CRPD/C/FIN/1" TargetMode="External"/><Relationship Id="rId28" Type="http://schemas.openxmlformats.org/officeDocument/2006/relationships/hyperlink" Target="https://docs.un.org/ar/CRPD/C/LTU/2-3" TargetMode="External"/><Relationship Id="rId36" Type="http://schemas.openxmlformats.org/officeDocument/2006/relationships/hyperlink" Target="https://docs.un.org/ar/CRPD/C/HND/2-4" TargetMode="External"/><Relationship Id="rId10" Type="http://schemas.openxmlformats.org/officeDocument/2006/relationships/hyperlink" Target="https://docs.un.org/ar/CRPD/C/AFG/1" TargetMode="External"/><Relationship Id="rId19" Type="http://schemas.openxmlformats.org/officeDocument/2006/relationships/hyperlink" Target="https://docs.un.org/ar/CRPD/C/PSE/1" TargetMode="External"/><Relationship Id="rId31" Type="http://schemas.openxmlformats.org/officeDocument/2006/relationships/hyperlink" Target="https://docs.un.org/ar/CRPD/C/MDV/1"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ar/CRPD/C/ARM/2-3" TargetMode="External"/><Relationship Id="rId14" Type="http://schemas.openxmlformats.org/officeDocument/2006/relationships/hyperlink" Target="https://docs.un.org/ar/CRPD/C/BIH/2-3" TargetMode="External"/><Relationship Id="rId22" Type="http://schemas.openxmlformats.org/officeDocument/2006/relationships/hyperlink" Target="https://docs.un.org/ar/CRPD/C/SLE/1" TargetMode="External"/><Relationship Id="rId27" Type="http://schemas.openxmlformats.org/officeDocument/2006/relationships/hyperlink" Target="https://docs.un.org/ar/CRPD/C/LBR/1" TargetMode="External"/><Relationship Id="rId30" Type="http://schemas.openxmlformats.org/officeDocument/2006/relationships/hyperlink" Target="https://docs.un.org/ar/CRPD/C/EGY/1" TargetMode="External"/><Relationship Id="rId35" Type="http://schemas.openxmlformats.org/officeDocument/2006/relationships/hyperlink" Target="https://docs.un.org/ar/CRPD/C/NGA/1"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1330</Words>
  <Characters>7103</Characters>
  <Application>Microsoft Office Word</Application>
  <DocSecurity>0</DocSecurity>
  <Lines>394</Lines>
  <Paragraphs>366</Paragraphs>
  <ScaleCrop>false</ScaleCrop>
  <HeadingPairs>
    <vt:vector size="2" baseType="variant">
      <vt:variant>
        <vt:lpstr>Title</vt:lpstr>
      </vt:variant>
      <vt:variant>
        <vt:i4>1</vt:i4>
      </vt:variant>
    </vt:vector>
  </HeadingPairs>
  <TitlesOfParts>
    <vt:vector size="1" baseType="lpstr">
      <vt:lpstr>CRPD/C/33/1</vt:lpstr>
    </vt:vector>
  </TitlesOfParts>
  <Company>DCM</Company>
  <LinksUpToDate>false</LinksUpToDate>
  <CharactersWithSpaces>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CRPD/C/33/1</dc:title>
  <dc:subject>GE.2508473(A)</dc:subject>
  <dc:creator>Mohamed EL-BAHNASSAWY - </dc:creator>
  <cp:keywords>GE.(A)</cp:keywords>
  <dc:description>General_x000d_
_x000d_
Arabic_x000d_
English</dc:description>
  <cp:lastModifiedBy>Jamila Chedad</cp:lastModifiedBy>
  <cp:revision>3</cp:revision>
  <cp:lastPrinted>2025-06-17T12:08:00Z</cp:lastPrinted>
  <dcterms:created xsi:type="dcterms:W3CDTF">2025-06-17T12:08:00Z</dcterms:created>
  <dcterms:modified xsi:type="dcterms:W3CDTF">2025-06-17T12:08:00Z</dcterms:modified>
</cp:coreProperties>
</file>