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E42" w:rsidRDefault="00585E42" w:rsidP="00585E42">
      <w:pPr>
        <w:spacing w:line="240" w:lineRule="auto"/>
        <w:jc w:val="left"/>
        <w:rPr>
          <w:szCs w:val="6"/>
        </w:rPr>
        <w:sectPr w:rsidR="00585E42" w:rsidSect="00585E4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585E42" w:rsidRDefault="00585E42" w:rsidP="00585E42">
      <w:pPr>
        <w:pStyle w:val="H1"/>
        <w:rPr>
          <w:szCs w:val="36"/>
          <w:rtl/>
        </w:rPr>
      </w:pPr>
      <w:r>
        <w:rPr>
          <w:szCs w:val="36"/>
          <w:rtl/>
        </w:rPr>
        <w:lastRenderedPageBreak/>
        <w:t>اللجنة المعنية بالحقوق الاقتصادية والاجتماعية والثقافية</w:t>
      </w:r>
    </w:p>
    <w:p w:rsidR="006B3674" w:rsidRPr="006B3674" w:rsidRDefault="006B3674" w:rsidP="006B3674">
      <w:pPr>
        <w:keepNext/>
        <w:keepLines/>
        <w:tabs>
          <w:tab w:val="right" w:pos="1021"/>
        </w:tabs>
        <w:suppressAutoHyphens/>
        <w:spacing w:line="120" w:lineRule="exact"/>
        <w:ind w:left="1247" w:right="1247" w:hanging="1247"/>
        <w:rPr>
          <w:rFonts w:eastAsia="Times New Roman"/>
          <w:b/>
          <w:bCs/>
          <w:w w:val="100"/>
          <w:kern w:val="0"/>
          <w:sz w:val="10"/>
          <w:rtl/>
        </w:rPr>
      </w:pPr>
    </w:p>
    <w:p w:rsidR="006B3674" w:rsidRPr="006B3674" w:rsidRDefault="006B3674" w:rsidP="006B3674">
      <w:pPr>
        <w:keepNext/>
        <w:keepLines/>
        <w:tabs>
          <w:tab w:val="right" w:pos="1021"/>
        </w:tabs>
        <w:suppressAutoHyphens/>
        <w:spacing w:line="120" w:lineRule="exact"/>
        <w:ind w:left="1247" w:right="1247" w:hanging="1247"/>
        <w:rPr>
          <w:rFonts w:eastAsia="Times New Roman"/>
          <w:b/>
          <w:bCs/>
          <w:w w:val="100"/>
          <w:kern w:val="0"/>
          <w:sz w:val="10"/>
          <w:rtl/>
        </w:rPr>
      </w:pPr>
    </w:p>
    <w:p w:rsidR="006B3674" w:rsidRPr="006B3674" w:rsidRDefault="006B3674" w:rsidP="006B3674">
      <w:pPr>
        <w:keepNext/>
        <w:keepLines/>
        <w:tabs>
          <w:tab w:val="right" w:pos="1021"/>
        </w:tabs>
        <w:suppressAutoHyphens/>
        <w:spacing w:line="120" w:lineRule="exact"/>
        <w:ind w:left="1247" w:right="1247" w:hanging="1247"/>
        <w:rPr>
          <w:rFonts w:eastAsia="Times New Roman"/>
          <w:b/>
          <w:bCs/>
          <w:w w:val="100"/>
          <w:kern w:val="0"/>
          <w:sz w:val="10"/>
          <w:rtl/>
        </w:rPr>
      </w:pPr>
    </w:p>
    <w:p w:rsidR="006B3674" w:rsidRPr="00F474F1" w:rsidRDefault="006B3674" w:rsidP="006B3674">
      <w:pPr>
        <w:framePr w:w="9792" w:h="432" w:hSpace="187" w:wrap="around" w:hAnchor="page" w:x="1196" w:yAlign="bottom"/>
        <w:spacing w:line="240" w:lineRule="auto"/>
        <w:rPr>
          <w:szCs w:val="10"/>
          <w:rtl/>
        </w:rPr>
      </w:pPr>
    </w:p>
    <w:p w:rsidR="006B3674" w:rsidRPr="00F474F1" w:rsidRDefault="006B3674" w:rsidP="006B3674">
      <w:pPr>
        <w:framePr w:w="9792" w:h="432" w:hSpace="187" w:wrap="around" w:hAnchor="page" w:x="1196" w:yAlign="bottom"/>
        <w:spacing w:line="240" w:lineRule="auto"/>
        <w:rPr>
          <w:szCs w:val="6"/>
          <w:rtl/>
        </w:rPr>
      </w:pPr>
      <w:r w:rsidRPr="00F474F1">
        <w:rPr>
          <w:noProof/>
          <w:w w:val="100"/>
          <w:szCs w:val="6"/>
          <w:rtl/>
        </w:rPr>
        <mc:AlternateContent>
          <mc:Choice Requires="wps">
            <w:drawing>
              <wp:anchor distT="0" distB="0" distL="114300" distR="114300" simplePos="0" relativeHeight="251659264" behindDoc="0" locked="0" layoutInCell="1" allowOverlap="1" wp14:anchorId="5927E640" wp14:editId="6AB90083">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6B3674" w:rsidRPr="00F474F1" w:rsidRDefault="006B3674" w:rsidP="00B56DCE">
      <w:pPr>
        <w:framePr w:w="9792" w:h="432" w:hSpace="187" w:wrap="around" w:hAnchor="page" w:x="1196" w:yAlign="bottom"/>
        <w:tabs>
          <w:tab w:val="left" w:pos="1176"/>
        </w:tabs>
        <w:spacing w:after="80" w:line="300" w:lineRule="exact"/>
        <w:ind w:left="1267" w:right="1267" w:hanging="287"/>
        <w:rPr>
          <w:sz w:val="17"/>
          <w:szCs w:val="26"/>
        </w:rPr>
      </w:pPr>
      <w:r w:rsidRPr="006B3674">
        <w:rPr>
          <w:rFonts w:eastAsia="Times New Roman" w:hint="cs"/>
          <w:w w:val="100"/>
          <w:kern w:val="0"/>
          <w:sz w:val="24"/>
          <w:szCs w:val="24"/>
          <w:rtl/>
          <w:lang w:val="de-CH" w:eastAsia="ar-SA"/>
        </w:rPr>
        <w:t>*</w:t>
      </w:r>
      <w:r>
        <w:rPr>
          <w:rFonts w:eastAsia="Times New Roman" w:hint="cs"/>
          <w:w w:val="100"/>
          <w:kern w:val="0"/>
          <w:sz w:val="24"/>
          <w:szCs w:val="24"/>
          <w:rtl/>
          <w:lang w:val="de-CH" w:eastAsia="ar-SA"/>
        </w:rPr>
        <w:tab/>
      </w:r>
      <w:r w:rsidRPr="006B3674">
        <w:rPr>
          <w:rFonts w:eastAsia="Times New Roman" w:hint="cs"/>
          <w:w w:val="100"/>
          <w:kern w:val="0"/>
          <w:sz w:val="24"/>
          <w:szCs w:val="24"/>
          <w:rtl/>
          <w:lang w:val="de-CH" w:eastAsia="ar-SA"/>
        </w:rPr>
        <w:t>اعتمدتها اللجنة في دورتها الخامسة والخمسين (1-19 حزيران/يونيه 2015).</w:t>
      </w:r>
    </w:p>
    <w:p w:rsidR="006B3674" w:rsidRDefault="006B3674" w:rsidP="00377A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sidRPr="006B3674">
        <w:rPr>
          <w:rFonts w:hint="cs"/>
          <w:w w:val="100"/>
          <w:rtl/>
        </w:rPr>
        <w:tab/>
      </w:r>
      <w:r w:rsidRPr="006B3674">
        <w:rPr>
          <w:rFonts w:hint="cs"/>
          <w:w w:val="100"/>
          <w:rtl/>
        </w:rPr>
        <w:tab/>
      </w:r>
      <w:r w:rsidRPr="006B3674">
        <w:rPr>
          <w:w w:val="100"/>
          <w:rtl/>
        </w:rPr>
        <w:t xml:space="preserve">الملاحظات الختامية بشأن </w:t>
      </w:r>
      <w:r w:rsidRPr="006B3674">
        <w:rPr>
          <w:rFonts w:hint="cs"/>
          <w:w w:val="100"/>
          <w:rtl/>
        </w:rPr>
        <w:t xml:space="preserve">التقرير الدوري </w:t>
      </w:r>
      <w:r>
        <w:rPr>
          <w:rFonts w:hint="cs"/>
          <w:w w:val="100"/>
          <w:rtl/>
        </w:rPr>
        <w:t>الثالث لأ</w:t>
      </w:r>
      <w:r w:rsidRPr="006B3674">
        <w:rPr>
          <w:rFonts w:hint="cs"/>
          <w:w w:val="100"/>
          <w:rtl/>
        </w:rPr>
        <w:t>يرلندا</w:t>
      </w:r>
      <w:r w:rsidR="00377A9C" w:rsidRPr="00377A9C">
        <w:rPr>
          <w:rFonts w:hint="cs"/>
          <w:w w:val="100"/>
          <w:sz w:val="20"/>
          <w:szCs w:val="30"/>
          <w:rtl/>
        </w:rPr>
        <w:t>*</w:t>
      </w:r>
    </w:p>
    <w:p w:rsidR="00377A9C" w:rsidRPr="00377A9C" w:rsidRDefault="00377A9C" w:rsidP="00377A9C">
      <w:pPr>
        <w:pStyle w:val="SingleTxt"/>
        <w:spacing w:after="0" w:line="120" w:lineRule="exact"/>
        <w:rPr>
          <w:sz w:val="10"/>
          <w:rtl/>
        </w:rPr>
      </w:pPr>
    </w:p>
    <w:p w:rsidR="00377A9C" w:rsidRPr="00377A9C" w:rsidRDefault="00377A9C" w:rsidP="00377A9C">
      <w:pPr>
        <w:pStyle w:val="SingleTxt"/>
        <w:spacing w:after="0" w:line="120" w:lineRule="exact"/>
        <w:rPr>
          <w:sz w:val="10"/>
          <w:rtl/>
        </w:rPr>
      </w:pPr>
    </w:p>
    <w:p w:rsidR="006B3674" w:rsidRPr="006B3674" w:rsidRDefault="006B3674" w:rsidP="00363F52">
      <w:pPr>
        <w:pStyle w:val="SingleTxt"/>
        <w:rPr>
          <w:w w:val="100"/>
          <w:rtl/>
          <w:lang w:val="de-CH" w:eastAsia="ar-SA"/>
        </w:rPr>
      </w:pPr>
      <w:r w:rsidRPr="006B3674">
        <w:rPr>
          <w:rFonts w:hint="cs"/>
          <w:w w:val="100"/>
          <w:rtl/>
          <w:lang w:eastAsia="ar-SA"/>
        </w:rPr>
        <w:t>1-</w:t>
      </w:r>
      <w:r w:rsidRPr="006B3674">
        <w:rPr>
          <w:rFonts w:hint="cs"/>
          <w:w w:val="100"/>
          <w:rtl/>
          <w:lang w:eastAsia="ar-SA"/>
        </w:rPr>
        <w:tab/>
        <w:t>نظرت اللجنة المعنية بالحقوق الاقتصادية والاجتماعية والثقافية في</w:t>
      </w:r>
      <w:r w:rsidR="00363F52">
        <w:rPr>
          <w:rFonts w:hint="cs"/>
          <w:w w:val="100"/>
          <w:rtl/>
          <w:lang w:eastAsia="ar-SA"/>
        </w:rPr>
        <w:t xml:space="preserve"> </w:t>
      </w:r>
      <w:r w:rsidRPr="006B3674">
        <w:rPr>
          <w:w w:val="100"/>
          <w:rtl/>
          <w:lang w:eastAsia="ar-SA"/>
        </w:rPr>
        <w:t xml:space="preserve">التقرير </w:t>
      </w:r>
      <w:r w:rsidRPr="006B3674">
        <w:rPr>
          <w:rFonts w:hint="cs"/>
          <w:w w:val="100"/>
          <w:rtl/>
          <w:lang w:eastAsia="ar-SA"/>
        </w:rPr>
        <w:t xml:space="preserve">الدوري </w:t>
      </w:r>
      <w:r w:rsidRPr="006B3674">
        <w:rPr>
          <w:w w:val="100"/>
          <w:rtl/>
          <w:lang w:eastAsia="ar-SA"/>
        </w:rPr>
        <w:t xml:space="preserve">الثالث </w:t>
      </w:r>
      <w:r w:rsidR="00377A9C">
        <w:rPr>
          <w:w w:val="100"/>
          <w:rtl/>
          <w:lang w:eastAsia="ar-SA"/>
        </w:rPr>
        <w:t xml:space="preserve">لأيرلندا </w:t>
      </w:r>
      <w:r w:rsidRPr="006B3674">
        <w:rPr>
          <w:rFonts w:hint="cs"/>
          <w:w w:val="100"/>
          <w:rtl/>
          <w:lang w:eastAsia="ar-SA"/>
        </w:rPr>
        <w:t>عن تنفيذ العهد الدولي الخاص بالحقوق الاقتصادية والاجتماعية والثقافية (</w:t>
      </w:r>
      <w:r w:rsidRPr="006B3674">
        <w:rPr>
          <w:w w:val="100"/>
          <w:sz w:val="22"/>
          <w:szCs w:val="22"/>
          <w:lang w:eastAsia="ar-SA"/>
        </w:rPr>
        <w:t>E/C.12/IRL/3</w:t>
      </w:r>
      <w:r w:rsidRPr="006B3674">
        <w:rPr>
          <w:rFonts w:hint="cs"/>
          <w:w w:val="100"/>
          <w:rtl/>
          <w:lang w:eastAsia="ar-SA"/>
        </w:rPr>
        <w:t>)، في جلستيها الثانية والثلاثين والثالثة والثلاثين (</w:t>
      </w:r>
      <w:r w:rsidRPr="006B3674">
        <w:rPr>
          <w:w w:val="100"/>
          <w:szCs w:val="20"/>
          <w:lang w:eastAsia="ar-SA"/>
        </w:rPr>
        <w:t>E/C.12/2015/SR.32-33</w:t>
      </w:r>
      <w:r w:rsidRPr="006B3674">
        <w:rPr>
          <w:rFonts w:hint="cs"/>
          <w:w w:val="100"/>
          <w:rtl/>
          <w:lang w:val="de-CH" w:eastAsia="ar-SA"/>
        </w:rPr>
        <w:t>)، المعقودتين يومي 8 و9 حزيران/يونيه 2015، واعتمدت الملاحظات الختامية التالية في جلستها الخمسين، المعقودة في 19 حزيران/يونيه 2015.</w:t>
      </w:r>
    </w:p>
    <w:p w:rsidR="00377A9C" w:rsidRPr="00377A9C" w:rsidRDefault="00377A9C" w:rsidP="00377A9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w w:val="100"/>
          <w:sz w:val="10"/>
          <w:rtl/>
          <w:lang w:val="de-CH" w:eastAsia="ar-SA"/>
        </w:rPr>
      </w:pPr>
    </w:p>
    <w:p w:rsidR="00377A9C" w:rsidRPr="00377A9C" w:rsidRDefault="00377A9C" w:rsidP="00377A9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w w:val="100"/>
          <w:sz w:val="10"/>
          <w:rtl/>
          <w:lang w:val="de-CH" w:eastAsia="ar-SA"/>
        </w:rPr>
      </w:pPr>
    </w:p>
    <w:p w:rsidR="006B3674" w:rsidRPr="006B3674" w:rsidRDefault="006B3674" w:rsidP="00377A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sidRPr="006B3674">
        <w:rPr>
          <w:rFonts w:hint="cs"/>
          <w:w w:val="100"/>
          <w:rtl/>
          <w:lang w:val="de-CH" w:eastAsia="ar-SA"/>
        </w:rPr>
        <w:tab/>
        <w:t>ألف-</w:t>
      </w:r>
      <w:r>
        <w:rPr>
          <w:rFonts w:hint="cs"/>
          <w:w w:val="100"/>
          <w:rtl/>
          <w:lang w:val="de-CH" w:eastAsia="ar-SA"/>
        </w:rPr>
        <w:tab/>
      </w:r>
      <w:r w:rsidRPr="006B3674">
        <w:rPr>
          <w:rFonts w:hint="cs"/>
          <w:w w:val="100"/>
          <w:rtl/>
          <w:lang w:val="de-CH" w:eastAsia="ar-SA"/>
        </w:rPr>
        <w:t>مقدمة</w:t>
      </w:r>
    </w:p>
    <w:p w:rsidR="00377A9C" w:rsidRPr="00377A9C" w:rsidRDefault="00377A9C" w:rsidP="00377A9C">
      <w:pPr>
        <w:tabs>
          <w:tab w:val="right" w:pos="1021"/>
        </w:tabs>
        <w:spacing w:line="120" w:lineRule="exact"/>
        <w:ind w:left="1247" w:right="1247" w:hanging="1247"/>
        <w:rPr>
          <w:rFonts w:eastAsia="Times New Roman"/>
          <w:b/>
          <w:bCs/>
          <w:w w:val="100"/>
          <w:kern w:val="0"/>
          <w:sz w:val="10"/>
          <w:rtl/>
          <w:lang w:val="de-CH" w:eastAsia="ar-SA"/>
        </w:rPr>
      </w:pPr>
    </w:p>
    <w:p w:rsidR="006B3674" w:rsidRPr="00377A9C" w:rsidRDefault="006B3674" w:rsidP="00377A9C">
      <w:pPr>
        <w:pStyle w:val="SingleTxt"/>
        <w:rPr>
          <w:w w:val="100"/>
          <w:rtl/>
          <w:lang w:val="de-CH" w:eastAsia="ar-SA"/>
        </w:rPr>
      </w:pPr>
      <w:r w:rsidRPr="00377A9C">
        <w:rPr>
          <w:rFonts w:hint="cs"/>
          <w:w w:val="100"/>
          <w:rtl/>
          <w:lang w:val="de-CH" w:eastAsia="ar-SA"/>
        </w:rPr>
        <w:t>2-</w:t>
      </w:r>
      <w:r w:rsidRPr="00377A9C">
        <w:rPr>
          <w:rFonts w:hint="cs"/>
          <w:w w:val="100"/>
          <w:rtl/>
          <w:lang w:val="de-CH" w:eastAsia="ar-SA"/>
        </w:rPr>
        <w:tab/>
        <w:t xml:space="preserve">تشير اللجنة إلى تأخر </w:t>
      </w:r>
      <w:r w:rsidR="00377A9C" w:rsidRPr="00377A9C">
        <w:rPr>
          <w:rFonts w:hint="cs"/>
          <w:w w:val="100"/>
          <w:rtl/>
          <w:lang w:val="de-CH" w:eastAsia="ar-SA"/>
        </w:rPr>
        <w:t>أ</w:t>
      </w:r>
      <w:r w:rsidRPr="00377A9C">
        <w:rPr>
          <w:rFonts w:hint="cs"/>
          <w:w w:val="100"/>
          <w:rtl/>
          <w:lang w:val="de-CH" w:eastAsia="ar-SA"/>
        </w:rPr>
        <w:t>يرلندا في تقديم تقريرها الدوري الثالث وإلى تقديم ردودها الخطية على قائمة القضايا في الوقت المناسب (</w:t>
      </w:r>
      <w:r w:rsidRPr="00377A9C">
        <w:rPr>
          <w:w w:val="100"/>
          <w:szCs w:val="24"/>
          <w:lang w:eastAsia="ar-SA"/>
        </w:rPr>
        <w:t>E/C.12/IRL/Q/3/Add.1</w:t>
      </w:r>
      <w:r w:rsidRPr="00377A9C">
        <w:rPr>
          <w:rFonts w:hint="cs"/>
          <w:w w:val="100"/>
          <w:rtl/>
          <w:lang w:val="de-CH" w:eastAsia="ar-SA"/>
        </w:rPr>
        <w:t xml:space="preserve">). وتعرب اللجنة عن تقديرها للحوار البناء مع وفد الدولة الطرف الرفيع المستوى وللمعلومات التكميلية التي قدمتها الدولة الطرف بعد الحوار. </w:t>
      </w:r>
    </w:p>
    <w:p w:rsidR="00377A9C" w:rsidRPr="00377A9C" w:rsidRDefault="00377A9C" w:rsidP="00377A9C">
      <w:pPr>
        <w:pStyle w:val="SingleTxt"/>
        <w:spacing w:after="0" w:line="120" w:lineRule="exact"/>
        <w:rPr>
          <w:w w:val="100"/>
          <w:sz w:val="10"/>
          <w:rtl/>
          <w:lang w:val="de-CH" w:eastAsia="ar-SA"/>
        </w:rPr>
      </w:pPr>
    </w:p>
    <w:p w:rsidR="00377A9C" w:rsidRPr="00377A9C" w:rsidRDefault="00377A9C" w:rsidP="00377A9C">
      <w:pPr>
        <w:pStyle w:val="SingleTxt"/>
        <w:spacing w:after="0" w:line="120" w:lineRule="exact"/>
        <w:rPr>
          <w:w w:val="100"/>
          <w:sz w:val="10"/>
          <w:rtl/>
          <w:lang w:val="de-CH" w:eastAsia="ar-SA"/>
        </w:rPr>
      </w:pPr>
    </w:p>
    <w:p w:rsidR="006B3674" w:rsidRDefault="006B3674" w:rsidP="00377A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sidRPr="00377A9C">
        <w:rPr>
          <w:rFonts w:hint="cs"/>
          <w:w w:val="100"/>
          <w:rtl/>
          <w:lang w:val="de-CH" w:eastAsia="ar-SA"/>
        </w:rPr>
        <w:tab/>
        <w:t>باء-</w:t>
      </w:r>
      <w:r w:rsidR="00377A9C">
        <w:rPr>
          <w:rFonts w:hint="cs"/>
          <w:w w:val="100"/>
          <w:rtl/>
          <w:lang w:val="de-CH" w:eastAsia="ar-SA"/>
        </w:rPr>
        <w:tab/>
      </w:r>
      <w:r w:rsidRPr="00377A9C">
        <w:rPr>
          <w:rFonts w:hint="cs"/>
          <w:w w:val="100"/>
          <w:rtl/>
          <w:lang w:val="de-CH" w:eastAsia="ar-SA"/>
        </w:rPr>
        <w:t>الجوانب الإيجابية</w:t>
      </w:r>
    </w:p>
    <w:p w:rsidR="00377A9C" w:rsidRPr="00377A9C" w:rsidRDefault="00377A9C" w:rsidP="00377A9C">
      <w:pPr>
        <w:pStyle w:val="SingleTxt"/>
        <w:spacing w:after="0" w:line="120" w:lineRule="exact"/>
        <w:rPr>
          <w:sz w:val="10"/>
          <w:rtl/>
          <w:lang w:val="de-CH" w:eastAsia="ar-SA"/>
        </w:rPr>
      </w:pPr>
    </w:p>
    <w:p w:rsidR="006B3674" w:rsidRPr="00377A9C" w:rsidRDefault="006B3674" w:rsidP="00377A9C">
      <w:pPr>
        <w:pStyle w:val="SingleTxt"/>
        <w:rPr>
          <w:w w:val="100"/>
          <w:rtl/>
          <w:lang w:val="de-CH" w:eastAsia="ar-SA"/>
        </w:rPr>
      </w:pPr>
      <w:r w:rsidRPr="00377A9C">
        <w:rPr>
          <w:rFonts w:hint="cs"/>
          <w:w w:val="100"/>
          <w:rtl/>
          <w:lang w:val="de-CH" w:eastAsia="ar-SA"/>
        </w:rPr>
        <w:t>3-</w:t>
      </w:r>
      <w:r w:rsidRPr="00377A9C">
        <w:rPr>
          <w:rFonts w:hint="cs"/>
          <w:w w:val="100"/>
          <w:rtl/>
          <w:lang w:val="de-CH" w:eastAsia="ar-SA"/>
        </w:rPr>
        <w:tab/>
        <w:t xml:space="preserve">ترحب اللجنة بتوقيع الدولة الطرف على البروتوكول الاختياري للعهد الدولي الخاص بالحقوق الاقتصادية والاجتماعية </w:t>
      </w:r>
      <w:r w:rsidRPr="00377A9C">
        <w:rPr>
          <w:rFonts w:hint="cs"/>
          <w:rtl/>
        </w:rPr>
        <w:t>و</w:t>
      </w:r>
      <w:r w:rsidRPr="00377A9C">
        <w:rPr>
          <w:rFonts w:hint="cs"/>
          <w:w w:val="100"/>
          <w:rtl/>
          <w:lang w:val="de-CH" w:eastAsia="ar-SA"/>
        </w:rPr>
        <w:t>الثقافية (آذار/مارس 2012).</w:t>
      </w:r>
    </w:p>
    <w:p w:rsidR="006B3674" w:rsidRPr="00377A9C" w:rsidRDefault="006B3674" w:rsidP="00377A9C">
      <w:pPr>
        <w:pStyle w:val="SingleTxt"/>
        <w:rPr>
          <w:w w:val="100"/>
          <w:rtl/>
          <w:lang w:val="de-CH" w:eastAsia="ar-SA"/>
        </w:rPr>
      </w:pPr>
      <w:r w:rsidRPr="00377A9C">
        <w:rPr>
          <w:rFonts w:hint="cs"/>
          <w:w w:val="100"/>
          <w:rtl/>
          <w:lang w:val="de-CH" w:eastAsia="ar-SA"/>
        </w:rPr>
        <w:t>4-</w:t>
      </w:r>
      <w:r w:rsidR="00377A9C">
        <w:rPr>
          <w:rFonts w:hint="cs"/>
          <w:w w:val="100"/>
          <w:rtl/>
          <w:lang w:val="de-CH" w:eastAsia="ar-SA"/>
        </w:rPr>
        <w:tab/>
      </w:r>
      <w:r w:rsidRPr="00377A9C">
        <w:rPr>
          <w:rFonts w:hint="cs"/>
          <w:w w:val="100"/>
          <w:rtl/>
          <w:lang w:val="de-CH" w:eastAsia="ar-SA"/>
        </w:rPr>
        <w:t xml:space="preserve">وترحب اللجنة أيضاً </w:t>
      </w:r>
      <w:r w:rsidR="00377A9C">
        <w:rPr>
          <w:rFonts w:hint="cs"/>
          <w:w w:val="100"/>
          <w:rtl/>
          <w:lang w:val="de-CH" w:eastAsia="ar-SA"/>
        </w:rPr>
        <w:t>بما يلي:</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(أ)</w:t>
      </w:r>
      <w:r>
        <w:rPr>
          <w:rFonts w:hint="cs"/>
          <w:w w:val="100"/>
          <w:rtl/>
          <w:lang w:val="de-CH" w:eastAsia="ar-SA"/>
        </w:rPr>
        <w:tab/>
      </w:r>
      <w:r w:rsidR="006B3674" w:rsidRPr="00377A9C">
        <w:rPr>
          <w:w w:val="100"/>
          <w:rtl/>
          <w:lang w:val="de-CH" w:eastAsia="ar-SA"/>
        </w:rPr>
        <w:t xml:space="preserve">الانضمام إلى البروتوكول الاختياري لاتفاقية حقوق الطفل المتعلق بإجراء تقديم البلاغات، في </w:t>
      </w:r>
      <w:r w:rsidR="006B3674" w:rsidRPr="00377A9C">
        <w:rPr>
          <w:rFonts w:hint="cs"/>
          <w:w w:val="100"/>
          <w:rtl/>
          <w:lang w:val="de-CH" w:eastAsia="ar-SA"/>
        </w:rPr>
        <w:t>أيلول/</w:t>
      </w:r>
      <w:r w:rsidR="006B3674" w:rsidRPr="00377A9C">
        <w:rPr>
          <w:w w:val="100"/>
          <w:rtl/>
          <w:lang w:val="de-CH" w:eastAsia="ar-SA"/>
        </w:rPr>
        <w:t xml:space="preserve">سبتمبر 2014، والاعتراف </w:t>
      </w:r>
      <w:r w:rsidR="006B3674" w:rsidRPr="00377A9C">
        <w:rPr>
          <w:rFonts w:hint="cs"/>
          <w:w w:val="100"/>
          <w:rtl/>
          <w:lang w:val="de-CH" w:eastAsia="ar-SA"/>
        </w:rPr>
        <w:t>ب</w:t>
      </w:r>
      <w:r w:rsidR="006B3674" w:rsidRPr="00377A9C">
        <w:rPr>
          <w:w w:val="100"/>
          <w:rtl/>
          <w:lang w:val="de-CH" w:eastAsia="ar-SA"/>
        </w:rPr>
        <w:t>إجراء التحقيق</w:t>
      </w:r>
      <w:r w:rsidR="006B3674" w:rsidRPr="00377A9C">
        <w:rPr>
          <w:rFonts w:hint="cs"/>
          <w:w w:val="100"/>
          <w:rtl/>
          <w:lang w:val="de-CH" w:eastAsia="ar-SA"/>
        </w:rPr>
        <w:t xml:space="preserve"> المذكور فيه؛</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w:t>
      </w:r>
      <w:r w:rsidR="006B3674" w:rsidRPr="00377A9C">
        <w:rPr>
          <w:rFonts w:hint="cs"/>
          <w:w w:val="100"/>
          <w:rtl/>
          <w:lang w:val="de-CH" w:eastAsia="ar-SA"/>
        </w:rPr>
        <w:t>ب</w:t>
      </w:r>
      <w:r w:rsidR="006B3674" w:rsidRPr="00377A9C">
        <w:rPr>
          <w:w w:val="100"/>
          <w:rtl/>
          <w:lang w:val="de-CH" w:eastAsia="ar-SA"/>
        </w:rPr>
        <w:t>)</w:t>
      </w:r>
      <w:r>
        <w:rPr>
          <w:rFonts w:hint="cs"/>
          <w:w w:val="100"/>
          <w:rtl/>
          <w:lang w:val="de-CH" w:eastAsia="ar-SA"/>
        </w:rPr>
        <w:tab/>
      </w:r>
      <w:r w:rsidR="006B3674" w:rsidRPr="00377A9C">
        <w:rPr>
          <w:w w:val="100"/>
          <w:rtl/>
          <w:lang w:val="de-CH" w:eastAsia="ar-SA"/>
        </w:rPr>
        <w:t xml:space="preserve">التصديق على اتفاقية منظمة العمل الدولية </w:t>
      </w:r>
      <w:r w:rsidR="006B3674" w:rsidRPr="00377A9C">
        <w:rPr>
          <w:rFonts w:hint="cs"/>
          <w:w w:val="100"/>
          <w:rtl/>
          <w:lang w:val="de-CH" w:eastAsia="ar-SA"/>
        </w:rPr>
        <w:t>المتعلقة ب</w:t>
      </w:r>
      <w:r w:rsidR="006B3674" w:rsidRPr="00377A9C">
        <w:rPr>
          <w:w w:val="100"/>
          <w:rtl/>
          <w:lang w:val="de-CH" w:eastAsia="ar-SA"/>
        </w:rPr>
        <w:t>العمال المنزليين</w:t>
      </w:r>
      <w:r w:rsidR="006B3674" w:rsidRPr="00377A9C">
        <w:rPr>
          <w:rFonts w:hint="cs"/>
          <w:w w:val="100"/>
          <w:rtl/>
          <w:lang w:val="de-CH" w:eastAsia="ar-SA"/>
        </w:rPr>
        <w:t xml:space="preserve"> لعام</w:t>
      </w:r>
      <w:r w:rsidR="006B3674" w:rsidRPr="00377A9C">
        <w:rPr>
          <w:w w:val="100"/>
          <w:rtl/>
          <w:lang w:val="de-CH" w:eastAsia="ar-SA"/>
        </w:rPr>
        <w:t xml:space="preserve"> 2011 (رقم 189)، في </w:t>
      </w:r>
      <w:r w:rsidR="006B3674" w:rsidRPr="00377A9C">
        <w:rPr>
          <w:rFonts w:hint="cs"/>
          <w:w w:val="100"/>
          <w:rtl/>
          <w:lang w:val="de-CH" w:eastAsia="ar-SA"/>
        </w:rPr>
        <w:t>آب/</w:t>
      </w:r>
      <w:r w:rsidR="006B3674" w:rsidRPr="00377A9C">
        <w:rPr>
          <w:w w:val="100"/>
          <w:rtl/>
          <w:lang w:val="de-CH" w:eastAsia="ar-SA"/>
        </w:rPr>
        <w:t>أغسطس 2014، واتفاقية العمل البحري</w:t>
      </w:r>
      <w:r w:rsidR="006B3674" w:rsidRPr="00377A9C">
        <w:rPr>
          <w:rFonts w:hint="cs"/>
          <w:w w:val="100"/>
          <w:rtl/>
          <w:lang w:val="de-CH" w:eastAsia="ar-SA"/>
        </w:rPr>
        <w:t xml:space="preserve"> لعام</w:t>
      </w:r>
      <w:r w:rsidR="006B3674" w:rsidRPr="00377A9C">
        <w:rPr>
          <w:w w:val="100"/>
          <w:rtl/>
          <w:lang w:val="de-CH" w:eastAsia="ar-SA"/>
        </w:rPr>
        <w:t xml:space="preserve"> 2006، في </w:t>
      </w:r>
      <w:r w:rsidR="006B3674" w:rsidRPr="00377A9C">
        <w:rPr>
          <w:rFonts w:hint="cs"/>
          <w:w w:val="100"/>
          <w:rtl/>
          <w:lang w:val="de-CH" w:eastAsia="ar-SA"/>
        </w:rPr>
        <w:t>تموز/</w:t>
      </w:r>
      <w:r>
        <w:rPr>
          <w:rFonts w:hint="cs"/>
          <w:w w:val="100"/>
          <w:rtl/>
          <w:lang w:val="de-CH" w:eastAsia="ar-SA"/>
        </w:rPr>
        <w:t xml:space="preserve">               </w:t>
      </w:r>
      <w:r w:rsidR="006B3674" w:rsidRPr="00377A9C">
        <w:rPr>
          <w:w w:val="100"/>
          <w:rtl/>
          <w:lang w:val="de-CH" w:eastAsia="ar-SA"/>
        </w:rPr>
        <w:t>يولي</w:t>
      </w:r>
      <w:r w:rsidR="006B3674" w:rsidRPr="00377A9C">
        <w:rPr>
          <w:rFonts w:hint="cs"/>
          <w:w w:val="100"/>
          <w:rtl/>
          <w:lang w:val="de-CH" w:eastAsia="ar-SA"/>
        </w:rPr>
        <w:t>ه</w:t>
      </w:r>
      <w:r w:rsidR="006B3674" w:rsidRPr="00377A9C">
        <w:rPr>
          <w:w w:val="100"/>
          <w:rtl/>
          <w:lang w:val="de-CH" w:eastAsia="ar-SA"/>
        </w:rPr>
        <w:t xml:space="preserve"> 2014؛</w:t>
      </w:r>
    </w:p>
    <w:p w:rsidR="006B3674" w:rsidRPr="00377A9C" w:rsidRDefault="00377A9C" w:rsidP="00377A9C">
      <w:pPr>
        <w:pStyle w:val="SingleTxt"/>
        <w:rPr>
          <w:w w:val="100"/>
          <w:rtl/>
          <w:lang w:val="de-CH" w:eastAsia="ar-SA"/>
        </w:rPr>
      </w:pPr>
      <w:r>
        <w:rPr>
          <w:rFonts w:hint="cs"/>
          <w:w w:val="100"/>
          <w:rtl/>
          <w:lang w:val="de-CH" w:eastAsia="ar-SA"/>
        </w:rPr>
        <w:lastRenderedPageBreak/>
        <w:tab/>
      </w:r>
      <w:r w:rsidR="006B3674" w:rsidRPr="00377A9C">
        <w:rPr>
          <w:w w:val="100"/>
          <w:rtl/>
          <w:lang w:val="de-CH" w:eastAsia="ar-SA"/>
        </w:rPr>
        <w:t>(</w:t>
      </w:r>
      <w:r w:rsidR="006B3674" w:rsidRPr="00377A9C">
        <w:rPr>
          <w:rFonts w:hint="cs"/>
          <w:w w:val="100"/>
          <w:rtl/>
          <w:lang w:val="de-CH" w:eastAsia="ar-SA"/>
        </w:rPr>
        <w:t>ج</w:t>
      </w:r>
      <w:r w:rsidR="006B3674" w:rsidRPr="00377A9C">
        <w:rPr>
          <w:w w:val="100"/>
          <w:rtl/>
          <w:lang w:val="de-CH" w:eastAsia="ar-SA"/>
        </w:rPr>
        <w:t>)</w:t>
      </w:r>
      <w:r>
        <w:rPr>
          <w:rFonts w:hint="cs"/>
          <w:w w:val="100"/>
          <w:rtl/>
          <w:lang w:val="de-CH" w:eastAsia="ar-SA"/>
        </w:rPr>
        <w:tab/>
      </w:r>
      <w:r w:rsidR="006B3674" w:rsidRPr="00377A9C">
        <w:rPr>
          <w:w w:val="100"/>
          <w:rtl/>
          <w:lang w:val="de-CH" w:eastAsia="ar-SA"/>
        </w:rPr>
        <w:t>التصديق على اتفاقية الأمم المتحدة لمكافحة الجريمة المنظمة عبر الوطنية وبروتوكول</w:t>
      </w:r>
      <w:r w:rsidR="006B3674" w:rsidRPr="00377A9C">
        <w:rPr>
          <w:rFonts w:hint="cs"/>
          <w:w w:val="100"/>
          <w:rtl/>
          <w:lang w:val="de-CH" w:eastAsia="ar-SA"/>
        </w:rPr>
        <w:t>ها</w:t>
      </w:r>
      <w:r w:rsidR="006B3674" w:rsidRPr="00377A9C">
        <w:rPr>
          <w:w w:val="100"/>
          <w:rtl/>
          <w:lang w:val="de-CH" w:eastAsia="ar-SA"/>
        </w:rPr>
        <w:t xml:space="preserve"> الخاص بمنع الاتجار</w:t>
      </w:r>
      <w:r w:rsidR="006B3674" w:rsidRPr="00377A9C">
        <w:rPr>
          <w:rFonts w:hint="cs"/>
          <w:w w:val="100"/>
          <w:rtl/>
          <w:lang w:val="de-CH" w:eastAsia="ar-SA"/>
        </w:rPr>
        <w:t xml:space="preserve"> بالأشخاص، وبخاصة</w:t>
      </w:r>
      <w:r w:rsidR="006B3674" w:rsidRPr="00377A9C">
        <w:rPr>
          <w:w w:val="100"/>
          <w:rtl/>
          <w:lang w:val="de-CH" w:eastAsia="ar-SA"/>
        </w:rPr>
        <w:t xml:space="preserve"> النساء والأطفال</w:t>
      </w:r>
      <w:r w:rsidR="006B3674" w:rsidRPr="00377A9C">
        <w:rPr>
          <w:rFonts w:hint="cs"/>
          <w:w w:val="100"/>
          <w:rtl/>
          <w:lang w:val="de-CH" w:eastAsia="ar-SA"/>
        </w:rPr>
        <w:t>،</w:t>
      </w:r>
      <w:r w:rsidR="006B3674" w:rsidRPr="00377A9C">
        <w:rPr>
          <w:w w:val="100"/>
          <w:rtl/>
          <w:lang w:val="de-CH" w:eastAsia="ar-SA"/>
        </w:rPr>
        <w:t xml:space="preserve"> وقمعه والمعاقبة عليه (</w:t>
      </w:r>
      <w:r w:rsidR="006B3674" w:rsidRPr="00377A9C">
        <w:rPr>
          <w:rFonts w:hint="cs"/>
          <w:w w:val="100"/>
          <w:rtl/>
          <w:lang w:val="de-CH" w:eastAsia="ar-SA"/>
        </w:rPr>
        <w:t>حزيران/</w:t>
      </w:r>
      <w:r>
        <w:rPr>
          <w:rFonts w:hint="cs"/>
          <w:w w:val="100"/>
          <w:rtl/>
          <w:lang w:val="de-CH" w:eastAsia="ar-SA"/>
        </w:rPr>
        <w:t xml:space="preserve">             </w:t>
      </w:r>
      <w:r w:rsidR="006B3674" w:rsidRPr="00377A9C">
        <w:rPr>
          <w:w w:val="100"/>
          <w:rtl/>
          <w:lang w:val="de-CH" w:eastAsia="ar-SA"/>
        </w:rPr>
        <w:t>يوني</w:t>
      </w:r>
      <w:r w:rsidR="006B3674" w:rsidRPr="00377A9C">
        <w:rPr>
          <w:rFonts w:hint="cs"/>
          <w:w w:val="100"/>
          <w:rtl/>
          <w:lang w:val="de-CH" w:eastAsia="ar-SA"/>
        </w:rPr>
        <w:t>ه</w:t>
      </w:r>
      <w:r w:rsidR="006B3674" w:rsidRPr="00377A9C">
        <w:rPr>
          <w:w w:val="100"/>
          <w:rtl/>
          <w:lang w:val="de-CH" w:eastAsia="ar-SA"/>
        </w:rPr>
        <w:t xml:space="preserve"> 2010).</w:t>
      </w:r>
    </w:p>
    <w:p w:rsidR="006B3674" w:rsidRPr="00377A9C" w:rsidRDefault="006B3674" w:rsidP="00377A9C">
      <w:pPr>
        <w:pStyle w:val="SingleTxt"/>
        <w:rPr>
          <w:w w:val="100"/>
          <w:rtl/>
          <w:lang w:val="de-CH" w:eastAsia="ar-SA"/>
        </w:rPr>
      </w:pPr>
      <w:r w:rsidRPr="00377A9C">
        <w:rPr>
          <w:w w:val="100"/>
          <w:rtl/>
          <w:lang w:val="de-CH" w:eastAsia="ar-SA"/>
        </w:rPr>
        <w:t>5</w:t>
      </w:r>
      <w:r w:rsidRPr="00377A9C">
        <w:rPr>
          <w:rFonts w:hint="cs"/>
          <w:w w:val="100"/>
          <w:rtl/>
          <w:lang w:val="de-CH" w:eastAsia="ar-SA"/>
        </w:rPr>
        <w:t>-</w:t>
      </w:r>
      <w:r w:rsidR="00DC0EF2">
        <w:rPr>
          <w:rFonts w:hint="cs"/>
          <w:w w:val="100"/>
          <w:rtl/>
          <w:lang w:val="de-CH" w:eastAsia="ar-SA"/>
        </w:rPr>
        <w:tab/>
      </w:r>
      <w:r w:rsidRPr="00377A9C">
        <w:rPr>
          <w:rFonts w:hint="cs"/>
          <w:w w:val="100"/>
          <w:rtl/>
          <w:lang w:val="de-CH" w:eastAsia="ar-SA"/>
        </w:rPr>
        <w:t>و</w:t>
      </w:r>
      <w:r w:rsidRPr="00377A9C">
        <w:rPr>
          <w:w w:val="100"/>
          <w:rtl/>
          <w:lang w:val="de-CH" w:eastAsia="ar-SA"/>
        </w:rPr>
        <w:t>ترحب اللجنة كذلك</w:t>
      </w:r>
      <w:r w:rsidRPr="00377A9C">
        <w:rPr>
          <w:rFonts w:hint="cs"/>
          <w:w w:val="100"/>
          <w:rtl/>
          <w:lang w:val="de-CH" w:eastAsia="ar-SA"/>
        </w:rPr>
        <w:t xml:space="preserve"> بما يلي</w:t>
      </w:r>
      <w:r w:rsidRPr="00377A9C">
        <w:rPr>
          <w:w w:val="100"/>
          <w:rtl/>
          <w:lang w:val="de-CH" w:eastAsia="ar-SA"/>
        </w:rPr>
        <w:t>:</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(أ)</w:t>
      </w:r>
      <w:r>
        <w:rPr>
          <w:rFonts w:hint="cs"/>
          <w:w w:val="100"/>
          <w:rtl/>
          <w:lang w:val="de-CH" w:eastAsia="ar-SA"/>
        </w:rPr>
        <w:tab/>
      </w:r>
      <w:r w:rsidR="006B3674" w:rsidRPr="00377A9C">
        <w:rPr>
          <w:w w:val="100"/>
          <w:rtl/>
          <w:lang w:val="de-CH" w:eastAsia="ar-SA"/>
        </w:rPr>
        <w:t xml:space="preserve">استفتاء </w:t>
      </w:r>
      <w:r w:rsidR="006B3674" w:rsidRPr="00377A9C">
        <w:rPr>
          <w:rFonts w:hint="cs"/>
          <w:w w:val="100"/>
          <w:rtl/>
          <w:lang w:val="de-CH" w:eastAsia="ar-SA"/>
        </w:rPr>
        <w:t xml:space="preserve">عام 2015 </w:t>
      </w:r>
      <w:r w:rsidR="006B3674" w:rsidRPr="00377A9C">
        <w:rPr>
          <w:w w:val="100"/>
          <w:rtl/>
          <w:lang w:val="de-CH" w:eastAsia="ar-SA"/>
        </w:rPr>
        <w:t xml:space="preserve">الذي </w:t>
      </w:r>
      <w:r w:rsidR="006B3674" w:rsidRPr="00377A9C">
        <w:rPr>
          <w:rFonts w:hint="cs"/>
          <w:w w:val="100"/>
          <w:rtl/>
          <w:lang w:val="de-CH" w:eastAsia="ar-SA"/>
        </w:rPr>
        <w:t>تمت بموجبه الم</w:t>
      </w:r>
      <w:r w:rsidR="006B3674" w:rsidRPr="00377A9C">
        <w:rPr>
          <w:w w:val="100"/>
          <w:rtl/>
          <w:lang w:val="de-CH" w:eastAsia="ar-SA"/>
        </w:rPr>
        <w:t>وافق</w:t>
      </w:r>
      <w:r w:rsidR="006B3674" w:rsidRPr="00377A9C">
        <w:rPr>
          <w:rFonts w:hint="cs"/>
          <w:w w:val="100"/>
          <w:rtl/>
          <w:lang w:val="de-CH" w:eastAsia="ar-SA"/>
        </w:rPr>
        <w:t>ة على المساواة في</w:t>
      </w:r>
      <w:r w:rsidR="006B3674" w:rsidRPr="00377A9C">
        <w:rPr>
          <w:w w:val="100"/>
          <w:rtl/>
          <w:lang w:val="de-CH" w:eastAsia="ar-SA"/>
        </w:rPr>
        <w:t xml:space="preserve"> الزواج؛</w:t>
      </w:r>
      <w:r w:rsidR="006B3674" w:rsidRPr="00377A9C">
        <w:rPr>
          <w:rFonts w:hint="cs"/>
          <w:w w:val="100"/>
          <w:rtl/>
          <w:lang w:val="de-CH" w:eastAsia="ar-SA"/>
        </w:rPr>
        <w:t xml:space="preserve"> </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(ب)</w:t>
      </w:r>
      <w:r>
        <w:rPr>
          <w:rFonts w:hint="cs"/>
          <w:w w:val="100"/>
          <w:rtl/>
          <w:lang w:val="de-CH" w:eastAsia="ar-SA"/>
        </w:rPr>
        <w:tab/>
      </w:r>
      <w:r w:rsidR="006B3674" w:rsidRPr="00377A9C">
        <w:rPr>
          <w:w w:val="100"/>
          <w:rtl/>
          <w:lang w:val="de-CH" w:eastAsia="ar-SA"/>
        </w:rPr>
        <w:t xml:space="preserve">إنشاء لجنة </w:t>
      </w:r>
      <w:r w:rsidR="006B3674" w:rsidRPr="00377A9C">
        <w:rPr>
          <w:rFonts w:hint="cs"/>
          <w:w w:val="100"/>
          <w:rtl/>
          <w:lang w:val="de-CH" w:eastAsia="ar-SA"/>
        </w:rPr>
        <w:t>الأجور المتدنية، في عام 2015</w:t>
      </w:r>
      <w:r w:rsidR="006B3674" w:rsidRPr="00377A9C">
        <w:rPr>
          <w:w w:val="100"/>
          <w:rtl/>
          <w:lang w:val="de-CH" w:eastAsia="ar-SA"/>
        </w:rPr>
        <w:t>؛</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(ج)</w:t>
      </w:r>
      <w:r>
        <w:rPr>
          <w:rFonts w:hint="cs"/>
          <w:w w:val="100"/>
          <w:rtl/>
          <w:lang w:val="de-CH" w:eastAsia="ar-SA"/>
        </w:rPr>
        <w:tab/>
      </w:r>
      <w:r w:rsidR="006B3674" w:rsidRPr="00377A9C">
        <w:rPr>
          <w:w w:val="100"/>
          <w:rtl/>
          <w:lang w:val="de-CH" w:eastAsia="ar-SA"/>
        </w:rPr>
        <w:t>إقرار قانون</w:t>
      </w:r>
      <w:r w:rsidR="006B3674" w:rsidRPr="00377A9C">
        <w:rPr>
          <w:rFonts w:hint="cs"/>
          <w:w w:val="100"/>
          <w:rtl/>
          <w:lang w:val="de-CH" w:eastAsia="ar-SA"/>
        </w:rPr>
        <w:t xml:space="preserve"> </w:t>
      </w:r>
      <w:r w:rsidR="006B3674" w:rsidRPr="00377A9C">
        <w:rPr>
          <w:w w:val="100"/>
          <w:rtl/>
          <w:lang w:val="de-CH" w:eastAsia="ar-SA"/>
        </w:rPr>
        <w:t>تصاريح العمل</w:t>
      </w:r>
      <w:r w:rsidR="006B3674" w:rsidRPr="00377A9C">
        <w:rPr>
          <w:rFonts w:hint="cs"/>
          <w:w w:val="100"/>
          <w:rtl/>
          <w:lang w:val="de-CH" w:eastAsia="ar-SA"/>
        </w:rPr>
        <w:t>، في</w:t>
      </w:r>
      <w:r w:rsidR="006B3674" w:rsidRPr="00377A9C">
        <w:rPr>
          <w:w w:val="100"/>
          <w:rtl/>
          <w:lang w:val="de-CH" w:eastAsia="ar-SA"/>
        </w:rPr>
        <w:t xml:space="preserve"> </w:t>
      </w:r>
      <w:r w:rsidR="006B3674" w:rsidRPr="00377A9C">
        <w:rPr>
          <w:rFonts w:hint="cs"/>
          <w:w w:val="100"/>
          <w:rtl/>
          <w:lang w:val="de-CH" w:eastAsia="ar-SA"/>
        </w:rPr>
        <w:t>عام</w:t>
      </w:r>
      <w:r w:rsidR="006B3674" w:rsidRPr="00377A9C">
        <w:rPr>
          <w:w w:val="100"/>
          <w:rtl/>
          <w:lang w:val="de-CH" w:eastAsia="ar-SA"/>
        </w:rPr>
        <w:t xml:space="preserve"> 2014</w:t>
      </w:r>
      <w:r w:rsidR="006B3674" w:rsidRPr="00377A9C">
        <w:rPr>
          <w:rFonts w:hint="cs"/>
          <w:w w:val="100"/>
          <w:rtl/>
          <w:lang w:val="de-CH" w:eastAsia="ar-SA"/>
        </w:rPr>
        <w:t xml:space="preserve"> </w:t>
      </w:r>
      <w:r w:rsidR="006B3674" w:rsidRPr="00377A9C">
        <w:rPr>
          <w:w w:val="100"/>
          <w:rtl/>
          <w:lang w:val="de-CH" w:eastAsia="ar-SA"/>
        </w:rPr>
        <w:t>(</w:t>
      </w:r>
      <w:r w:rsidR="006B3674" w:rsidRPr="00377A9C">
        <w:rPr>
          <w:rFonts w:hint="cs"/>
          <w:w w:val="100"/>
          <w:rtl/>
          <w:lang w:val="de-CH" w:eastAsia="ar-SA"/>
        </w:rPr>
        <w:t>الم</w:t>
      </w:r>
      <w:r w:rsidR="006B3674" w:rsidRPr="00377A9C">
        <w:rPr>
          <w:w w:val="100"/>
          <w:rtl/>
          <w:lang w:val="de-CH" w:eastAsia="ar-SA"/>
        </w:rPr>
        <w:t>عدل)</w:t>
      </w:r>
      <w:r w:rsidR="006B3674" w:rsidRPr="00377A9C">
        <w:rPr>
          <w:rFonts w:hint="cs"/>
          <w:w w:val="100"/>
          <w:rtl/>
          <w:lang w:val="de-CH" w:eastAsia="ar-SA"/>
        </w:rPr>
        <w:t>؛</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(د)</w:t>
      </w:r>
      <w:r>
        <w:rPr>
          <w:rFonts w:hint="cs"/>
          <w:w w:val="100"/>
          <w:rtl/>
          <w:lang w:val="de-CH" w:eastAsia="ar-SA"/>
        </w:rPr>
        <w:tab/>
      </w:r>
      <w:r w:rsidR="006B3674" w:rsidRPr="00377A9C">
        <w:rPr>
          <w:w w:val="100"/>
          <w:rtl/>
          <w:lang w:val="de-CH" w:eastAsia="ar-SA"/>
        </w:rPr>
        <w:t xml:space="preserve">إقرار </w:t>
      </w:r>
      <w:r w:rsidR="006B3674" w:rsidRPr="00377A9C">
        <w:rPr>
          <w:rFonts w:hint="cs"/>
          <w:w w:val="100"/>
          <w:rtl/>
          <w:lang w:val="de-CH" w:eastAsia="ar-SA"/>
        </w:rPr>
        <w:t>ال</w:t>
      </w:r>
      <w:r w:rsidR="002462DE">
        <w:rPr>
          <w:w w:val="100"/>
          <w:rtl/>
          <w:lang w:val="de-CH" w:eastAsia="ar-SA"/>
        </w:rPr>
        <w:t>قانون ا</w:t>
      </w:r>
      <w:r w:rsidR="002462DE">
        <w:rPr>
          <w:rFonts w:hint="cs"/>
          <w:w w:val="100"/>
          <w:rtl/>
          <w:lang w:val="de-CH" w:eastAsia="ar-SA"/>
        </w:rPr>
        <w:t>لأ</w:t>
      </w:r>
      <w:r w:rsidR="006B3674" w:rsidRPr="00377A9C">
        <w:rPr>
          <w:w w:val="100"/>
          <w:rtl/>
          <w:lang w:val="de-CH" w:eastAsia="ar-SA"/>
        </w:rPr>
        <w:t xml:space="preserve">يرلندي </w:t>
      </w:r>
      <w:r w:rsidR="006B3674" w:rsidRPr="00377A9C">
        <w:rPr>
          <w:rFonts w:hint="cs"/>
          <w:w w:val="100"/>
          <w:rtl/>
          <w:lang w:val="de-CH" w:eastAsia="ar-SA"/>
        </w:rPr>
        <w:t>ل</w:t>
      </w:r>
      <w:r w:rsidR="006B3674" w:rsidRPr="00377A9C">
        <w:rPr>
          <w:w w:val="100"/>
          <w:rtl/>
          <w:lang w:val="de-CH" w:eastAsia="ar-SA"/>
        </w:rPr>
        <w:t>حقوق الإنسان والمساواة</w:t>
      </w:r>
      <w:r w:rsidR="006B3674" w:rsidRPr="00377A9C">
        <w:rPr>
          <w:rFonts w:hint="cs"/>
          <w:w w:val="100"/>
          <w:rtl/>
          <w:lang w:val="de-CH" w:eastAsia="ar-SA"/>
        </w:rPr>
        <w:t>،</w:t>
      </w:r>
      <w:r w:rsidR="006B3674" w:rsidRPr="00377A9C">
        <w:rPr>
          <w:w w:val="100"/>
          <w:rtl/>
          <w:lang w:val="de-CH" w:eastAsia="ar-SA"/>
        </w:rPr>
        <w:t xml:space="preserve"> وإنشاء </w:t>
      </w:r>
      <w:r w:rsidR="006B3674" w:rsidRPr="00377A9C">
        <w:rPr>
          <w:rFonts w:hint="cs"/>
          <w:w w:val="100"/>
          <w:rtl/>
          <w:lang w:val="de-CH" w:eastAsia="ar-SA"/>
        </w:rPr>
        <w:t>ال</w:t>
      </w:r>
      <w:r w:rsidR="006B3674" w:rsidRPr="00377A9C">
        <w:rPr>
          <w:w w:val="100"/>
          <w:rtl/>
          <w:lang w:val="de-CH" w:eastAsia="ar-SA"/>
        </w:rPr>
        <w:t xml:space="preserve">لجنة </w:t>
      </w:r>
      <w:r w:rsidR="006B3674" w:rsidRPr="00377A9C">
        <w:rPr>
          <w:rFonts w:hint="cs"/>
          <w:w w:val="100"/>
          <w:rtl/>
          <w:lang w:val="de-CH" w:eastAsia="ar-SA"/>
        </w:rPr>
        <w:t>ا</w:t>
      </w:r>
      <w:r w:rsidR="002462DE">
        <w:rPr>
          <w:rFonts w:hint="cs"/>
          <w:w w:val="100"/>
          <w:rtl/>
          <w:lang w:val="de-CH" w:eastAsia="ar-SA"/>
        </w:rPr>
        <w:t>لأ</w:t>
      </w:r>
      <w:r w:rsidR="006B3674" w:rsidRPr="00377A9C">
        <w:rPr>
          <w:rFonts w:hint="cs"/>
          <w:w w:val="100"/>
          <w:rtl/>
          <w:lang w:val="de-CH" w:eastAsia="ar-SA"/>
        </w:rPr>
        <w:t>يرلندية ل</w:t>
      </w:r>
      <w:r w:rsidR="006B3674" w:rsidRPr="00377A9C">
        <w:rPr>
          <w:w w:val="100"/>
          <w:rtl/>
          <w:lang w:val="de-CH" w:eastAsia="ar-SA"/>
        </w:rPr>
        <w:t>حقوق الإنسان والمساواة في عام 2014؛</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(ه)</w:t>
      </w:r>
      <w:r>
        <w:rPr>
          <w:rFonts w:hint="cs"/>
          <w:w w:val="100"/>
          <w:rtl/>
          <w:lang w:val="de-CH" w:eastAsia="ar-SA"/>
        </w:rPr>
        <w:tab/>
      </w:r>
      <w:r w:rsidR="006B3674" w:rsidRPr="00377A9C">
        <w:rPr>
          <w:w w:val="100"/>
          <w:rtl/>
          <w:lang w:val="de-CH" w:eastAsia="ar-SA"/>
        </w:rPr>
        <w:t xml:space="preserve">اعتماد خطة </w:t>
      </w:r>
      <w:r w:rsidR="006B3674" w:rsidRPr="00377A9C">
        <w:rPr>
          <w:rFonts w:hint="cs"/>
          <w:w w:val="100"/>
          <w:rtl/>
          <w:lang w:val="de-CH" w:eastAsia="ar-SA"/>
        </w:rPr>
        <w:t>ال</w:t>
      </w:r>
      <w:r w:rsidR="006B3674" w:rsidRPr="00377A9C">
        <w:rPr>
          <w:w w:val="100"/>
          <w:rtl/>
          <w:lang w:val="de-CH" w:eastAsia="ar-SA"/>
        </w:rPr>
        <w:t xml:space="preserve">عمل </w:t>
      </w:r>
      <w:r w:rsidR="006B3674" w:rsidRPr="00377A9C">
        <w:rPr>
          <w:rFonts w:hint="cs"/>
          <w:w w:val="100"/>
          <w:rtl/>
          <w:lang w:val="de-CH" w:eastAsia="ar-SA"/>
        </w:rPr>
        <w:t>ال</w:t>
      </w:r>
      <w:r w:rsidR="006B3674" w:rsidRPr="00377A9C">
        <w:rPr>
          <w:w w:val="100"/>
          <w:rtl/>
          <w:lang w:val="de-CH" w:eastAsia="ar-SA"/>
        </w:rPr>
        <w:t>وطنية للإدماج الاجتماعي للفترة 2007-2016 (2007)؛</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(و)</w:t>
      </w:r>
      <w:r>
        <w:rPr>
          <w:rFonts w:hint="cs"/>
          <w:w w:val="100"/>
          <w:rtl/>
          <w:lang w:val="de-CH" w:eastAsia="ar-SA"/>
        </w:rPr>
        <w:tab/>
      </w:r>
      <w:r w:rsidR="006B3674" w:rsidRPr="00377A9C">
        <w:rPr>
          <w:w w:val="100"/>
          <w:rtl/>
          <w:lang w:val="de-CH" w:eastAsia="ar-SA"/>
        </w:rPr>
        <w:t xml:space="preserve">اعتماد </w:t>
      </w:r>
      <w:r w:rsidR="006B3674" w:rsidRPr="00377A9C">
        <w:rPr>
          <w:rFonts w:hint="cs"/>
          <w:w w:val="100"/>
          <w:rtl/>
          <w:lang w:val="de-CH" w:eastAsia="ar-SA"/>
        </w:rPr>
        <w:t>ال</w:t>
      </w:r>
      <w:r w:rsidR="006B3674" w:rsidRPr="00377A9C">
        <w:rPr>
          <w:w w:val="100"/>
          <w:rtl/>
          <w:lang w:val="de-CH" w:eastAsia="ar-SA"/>
        </w:rPr>
        <w:t xml:space="preserve">سياسة </w:t>
      </w:r>
      <w:r w:rsidR="006B3674" w:rsidRPr="00377A9C">
        <w:rPr>
          <w:rFonts w:hint="cs"/>
          <w:w w:val="100"/>
          <w:rtl/>
          <w:lang w:val="de-CH" w:eastAsia="ar-SA"/>
        </w:rPr>
        <w:t>ال</w:t>
      </w:r>
      <w:r w:rsidR="006B3674" w:rsidRPr="00377A9C">
        <w:rPr>
          <w:w w:val="100"/>
          <w:rtl/>
          <w:lang w:val="de-CH" w:eastAsia="ar-SA"/>
        </w:rPr>
        <w:t xml:space="preserve">وطنية للصحة العقلية، </w:t>
      </w:r>
      <w:r w:rsidR="006B3674" w:rsidRPr="00377A9C">
        <w:rPr>
          <w:rFonts w:hint="cs"/>
          <w:w w:val="100"/>
          <w:rtl/>
          <w:lang w:val="de-CH" w:eastAsia="ar-SA"/>
        </w:rPr>
        <w:t>الم</w:t>
      </w:r>
      <w:r w:rsidR="006B3674" w:rsidRPr="00377A9C">
        <w:rPr>
          <w:w w:val="100"/>
          <w:rtl/>
          <w:lang w:val="de-CH" w:eastAsia="ar-SA"/>
        </w:rPr>
        <w:t>عنون</w:t>
      </w:r>
      <w:r w:rsidR="006B3674" w:rsidRPr="00377A9C">
        <w:rPr>
          <w:rFonts w:hint="cs"/>
          <w:w w:val="100"/>
          <w:rtl/>
          <w:lang w:val="de-CH" w:eastAsia="ar-SA"/>
        </w:rPr>
        <w:t>ة</w:t>
      </w:r>
      <w:r w:rsidR="006B3674" w:rsidRPr="00377A9C">
        <w:rPr>
          <w:w w:val="100"/>
          <w:rtl/>
          <w:lang w:val="de-CH" w:eastAsia="ar-SA"/>
        </w:rPr>
        <w:t xml:space="preserve"> "رؤية للتغيير" (2006).</w:t>
      </w:r>
    </w:p>
    <w:p w:rsidR="00377A9C" w:rsidRPr="00377A9C" w:rsidRDefault="00377A9C" w:rsidP="00377A9C">
      <w:pPr>
        <w:pStyle w:val="SingleTxt"/>
        <w:spacing w:after="0" w:line="120" w:lineRule="exact"/>
        <w:rPr>
          <w:b/>
          <w:bCs/>
          <w:w w:val="100"/>
          <w:sz w:val="10"/>
          <w:rtl/>
          <w:lang w:val="de-CH" w:eastAsia="ar-SA"/>
        </w:rPr>
      </w:pP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sidR="006B3674" w:rsidRPr="00377A9C">
        <w:rPr>
          <w:rFonts w:hint="cs"/>
          <w:w w:val="100"/>
          <w:rtl/>
          <w:lang w:val="de-CH" w:eastAsia="ar-SA"/>
        </w:rPr>
        <w:t>جيم-</w:t>
      </w:r>
      <w:r>
        <w:rPr>
          <w:rFonts w:hint="cs"/>
          <w:w w:val="100"/>
          <w:rtl/>
          <w:lang w:val="de-CH" w:eastAsia="ar-SA"/>
        </w:rPr>
        <w:tab/>
      </w:r>
      <w:r w:rsidR="006B3674" w:rsidRPr="00377A9C">
        <w:rPr>
          <w:w w:val="100"/>
          <w:rtl/>
          <w:lang w:val="de-CH" w:eastAsia="ar-SA"/>
        </w:rPr>
        <w:t>دواعي القلق الرئيسية والتوصيات</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جمع البيانات</w:t>
      </w:r>
    </w:p>
    <w:p w:rsidR="006B3674" w:rsidRPr="00377A9C" w:rsidRDefault="006B3674" w:rsidP="00377A9C">
      <w:pPr>
        <w:pStyle w:val="SingleTxt"/>
        <w:rPr>
          <w:w w:val="100"/>
          <w:rtl/>
          <w:lang w:val="de-CH" w:eastAsia="ar-SA"/>
        </w:rPr>
      </w:pPr>
      <w:r w:rsidRPr="00377A9C">
        <w:rPr>
          <w:w w:val="100"/>
          <w:rtl/>
          <w:lang w:val="de-CH" w:eastAsia="ar-SA"/>
        </w:rPr>
        <w:t>6</w:t>
      </w:r>
      <w:r w:rsidRPr="00377A9C">
        <w:rPr>
          <w:rFonts w:hint="cs"/>
          <w:w w:val="100"/>
          <w:rtl/>
          <w:lang w:val="de-CH" w:eastAsia="ar-SA"/>
        </w:rPr>
        <w:t>-</w:t>
      </w:r>
      <w:r w:rsidR="00377A9C">
        <w:rPr>
          <w:rFonts w:hint="cs"/>
          <w:w w:val="100"/>
          <w:rtl/>
          <w:lang w:val="de-CH" w:eastAsia="ar-SA"/>
        </w:rPr>
        <w:tab/>
      </w:r>
      <w:r w:rsidRPr="00377A9C">
        <w:rPr>
          <w:w w:val="100"/>
          <w:rtl/>
          <w:lang w:val="de-CH" w:eastAsia="ar-SA"/>
        </w:rPr>
        <w:t xml:space="preserve">تأسف اللجنة </w:t>
      </w:r>
      <w:r w:rsidRPr="00377A9C">
        <w:rPr>
          <w:rFonts w:hint="cs"/>
          <w:w w:val="100"/>
          <w:rtl/>
          <w:lang w:val="de-CH" w:eastAsia="ar-SA"/>
        </w:rPr>
        <w:t>ل</w:t>
      </w:r>
      <w:r w:rsidRPr="00377A9C">
        <w:rPr>
          <w:w w:val="100"/>
          <w:rtl/>
          <w:lang w:val="de-CH" w:eastAsia="ar-SA"/>
        </w:rPr>
        <w:t xml:space="preserve">أن البيانات التي قدمتها الدولة الطرف </w:t>
      </w:r>
      <w:r w:rsidRPr="00377A9C">
        <w:rPr>
          <w:rFonts w:hint="cs"/>
          <w:w w:val="100"/>
          <w:rtl/>
          <w:lang w:val="de-CH" w:eastAsia="ar-SA"/>
        </w:rPr>
        <w:t>قد</w:t>
      </w:r>
      <w:r w:rsidRPr="00377A9C">
        <w:rPr>
          <w:w w:val="100"/>
          <w:rtl/>
          <w:lang w:val="de-CH" w:eastAsia="ar-SA"/>
        </w:rPr>
        <w:t xml:space="preserve"> عفا عليها الزمن و</w:t>
      </w:r>
      <w:r w:rsidRPr="00377A9C">
        <w:rPr>
          <w:rFonts w:hint="cs"/>
          <w:w w:val="100"/>
          <w:rtl/>
          <w:lang w:val="de-CH" w:eastAsia="ar-SA"/>
        </w:rPr>
        <w:t xml:space="preserve">ليست مفصلة، </w:t>
      </w:r>
      <w:r w:rsidRPr="00377A9C">
        <w:rPr>
          <w:w w:val="100"/>
          <w:rtl/>
          <w:lang w:val="de-CH" w:eastAsia="ar-SA"/>
        </w:rPr>
        <w:t>و</w:t>
      </w:r>
      <w:r w:rsidRPr="00377A9C">
        <w:rPr>
          <w:rFonts w:hint="cs"/>
          <w:w w:val="100"/>
          <w:rtl/>
          <w:lang w:val="de-CH" w:eastAsia="ar-SA"/>
        </w:rPr>
        <w:t>ل</w:t>
      </w:r>
      <w:r w:rsidRPr="00377A9C">
        <w:rPr>
          <w:w w:val="100"/>
          <w:rtl/>
          <w:lang w:val="de-CH" w:eastAsia="ar-SA"/>
        </w:rPr>
        <w:t xml:space="preserve">أن الردود على قائمة </w:t>
      </w:r>
      <w:r w:rsidRPr="00377A9C">
        <w:rPr>
          <w:rFonts w:hint="cs"/>
          <w:w w:val="100"/>
          <w:rtl/>
          <w:lang w:val="fr-CH" w:eastAsia="ar-SA"/>
        </w:rPr>
        <w:t>القضايا</w:t>
      </w:r>
      <w:r w:rsidRPr="00377A9C">
        <w:rPr>
          <w:rFonts w:hint="cs"/>
          <w:w w:val="100"/>
          <w:rtl/>
          <w:lang w:val="de-CH" w:eastAsia="ar-SA"/>
        </w:rPr>
        <w:t xml:space="preserve"> </w:t>
      </w:r>
      <w:r w:rsidRPr="00377A9C">
        <w:rPr>
          <w:w w:val="100"/>
          <w:rtl/>
          <w:lang w:val="de-CH" w:eastAsia="ar-SA"/>
        </w:rPr>
        <w:t xml:space="preserve">لا تتضمن بيانات كافية، ما يجعل من الصعب على اللجنة تقييم الإعمال الفعلي والتدريجي </w:t>
      </w:r>
      <w:r w:rsidRPr="00377A9C">
        <w:rPr>
          <w:rFonts w:hint="cs"/>
          <w:w w:val="100"/>
          <w:rtl/>
          <w:lang w:val="de-CH" w:eastAsia="ar-SA"/>
        </w:rPr>
        <w:t>للحقوق</w:t>
      </w:r>
      <w:r w:rsidRPr="00377A9C">
        <w:rPr>
          <w:w w:val="100"/>
          <w:rtl/>
          <w:lang w:val="de-CH" w:eastAsia="ar-SA"/>
        </w:rPr>
        <w:t xml:space="preserve"> الاقتصادية والاجتماعية والثقافية في الدولة الطرف، بما في ذلك أثر التدابير المتخذة </w:t>
      </w:r>
      <w:r w:rsidRPr="00377A9C">
        <w:rPr>
          <w:rFonts w:hint="cs"/>
          <w:w w:val="100"/>
          <w:rtl/>
          <w:lang w:val="de-CH" w:eastAsia="ar-SA"/>
        </w:rPr>
        <w:t>خلال</w:t>
      </w:r>
      <w:r w:rsidRPr="00377A9C">
        <w:rPr>
          <w:w w:val="100"/>
          <w:rtl/>
          <w:lang w:val="de-CH" w:eastAsia="ar-SA"/>
        </w:rPr>
        <w:t xml:space="preserve"> الأزمة الاقتصادية</w:t>
      </w:r>
      <w:r w:rsidRPr="00377A9C">
        <w:rPr>
          <w:rFonts w:hint="cs"/>
          <w:w w:val="100"/>
          <w:rtl/>
          <w:lang w:val="de-CH" w:eastAsia="ar-SA"/>
        </w:rPr>
        <w:t xml:space="preserve"> وبعدها</w:t>
      </w:r>
      <w:r w:rsidRPr="00377A9C">
        <w:rPr>
          <w:w w:val="100"/>
          <w:rtl/>
          <w:lang w:val="de-CH" w:eastAsia="ar-SA"/>
        </w:rPr>
        <w:t>.</w:t>
      </w:r>
    </w:p>
    <w:p w:rsidR="006B3674" w:rsidRPr="00377A9C" w:rsidRDefault="00377A9C" w:rsidP="00377A9C">
      <w:pPr>
        <w:pStyle w:val="SingleTxt"/>
        <w:rPr>
          <w:w w:val="100"/>
          <w:rtl/>
          <w:lang w:val="de-CH" w:eastAsia="ar-SA"/>
        </w:rPr>
      </w:pPr>
      <w:r>
        <w:rPr>
          <w:rFonts w:hint="cs"/>
          <w:b/>
          <w:bCs/>
          <w:w w:val="100"/>
          <w:rtl/>
          <w:lang w:val="de-CH" w:eastAsia="ar-SA"/>
        </w:rPr>
        <w:tab/>
      </w:r>
      <w:r w:rsidR="006B3674" w:rsidRPr="00377A9C">
        <w:rPr>
          <w:b/>
          <w:bCs/>
          <w:w w:val="100"/>
          <w:rtl/>
          <w:lang w:val="de-CH" w:eastAsia="ar-SA"/>
        </w:rPr>
        <w:t>توصي اللجنة بأن تضمن الدولة الطرف تقرير</w:t>
      </w:r>
      <w:r w:rsidR="006B3674" w:rsidRPr="00377A9C">
        <w:rPr>
          <w:rFonts w:hint="cs"/>
          <w:b/>
          <w:bCs/>
          <w:w w:val="100"/>
          <w:rtl/>
          <w:lang w:val="de-CH" w:eastAsia="ar-SA"/>
        </w:rPr>
        <w:t>ها</w:t>
      </w:r>
      <w:r w:rsidR="006B3674" w:rsidRPr="00377A9C">
        <w:rPr>
          <w:b/>
          <w:bCs/>
          <w:w w:val="100"/>
          <w:rtl/>
          <w:lang w:val="de-CH" w:eastAsia="ar-SA"/>
        </w:rPr>
        <w:t xml:space="preserve"> الدوري </w:t>
      </w:r>
      <w:r w:rsidR="006B3674" w:rsidRPr="00377A9C">
        <w:rPr>
          <w:rFonts w:hint="cs"/>
          <w:b/>
          <w:bCs/>
          <w:w w:val="100"/>
          <w:rtl/>
          <w:lang w:val="de-CH" w:eastAsia="ar-SA"/>
        </w:rPr>
        <w:t xml:space="preserve">المقبل </w:t>
      </w:r>
      <w:r w:rsidR="006B3674" w:rsidRPr="00377A9C">
        <w:rPr>
          <w:b/>
          <w:bCs/>
          <w:w w:val="100"/>
          <w:rtl/>
          <w:lang w:val="de-CH" w:eastAsia="ar-SA"/>
        </w:rPr>
        <w:t xml:space="preserve">معلومات مفصلة ومحدثة عن الإنفاذ الفعلي والتدريجي للحقوق الاقتصادية والاجتماعية والثقافية، بما في ذلك </w:t>
      </w:r>
      <w:r w:rsidR="006B3674" w:rsidRPr="00377A9C">
        <w:rPr>
          <w:rFonts w:hint="cs"/>
          <w:b/>
          <w:bCs/>
          <w:w w:val="100"/>
          <w:rtl/>
          <w:lang w:val="de-CH" w:eastAsia="ar-SA"/>
        </w:rPr>
        <w:t xml:space="preserve">تقديم </w:t>
      </w:r>
      <w:r w:rsidR="006B3674" w:rsidRPr="00377A9C">
        <w:rPr>
          <w:b/>
          <w:bCs/>
          <w:w w:val="100"/>
          <w:rtl/>
          <w:lang w:val="de-CH" w:eastAsia="ar-SA"/>
        </w:rPr>
        <w:t>بيانات إحصائية مصنفة حسب السنة و</w:t>
      </w:r>
      <w:r w:rsidR="006B3674" w:rsidRPr="00377A9C">
        <w:rPr>
          <w:rFonts w:hint="cs"/>
          <w:b/>
          <w:bCs/>
          <w:w w:val="100"/>
          <w:rtl/>
          <w:lang w:val="de-CH" w:eastAsia="ar-SA"/>
        </w:rPr>
        <w:t xml:space="preserve">نوع </w:t>
      </w:r>
      <w:r w:rsidR="006B3674" w:rsidRPr="00377A9C">
        <w:rPr>
          <w:b/>
          <w:bCs/>
          <w:w w:val="100"/>
          <w:rtl/>
          <w:lang w:val="de-CH" w:eastAsia="ar-SA"/>
        </w:rPr>
        <w:t xml:space="preserve">الجنس والإعاقة </w:t>
      </w:r>
      <w:r w:rsidR="006B3674" w:rsidRPr="00377A9C">
        <w:rPr>
          <w:rFonts w:hint="cs"/>
          <w:b/>
          <w:bCs/>
          <w:w w:val="100"/>
          <w:rtl/>
          <w:lang w:val="de-CH" w:eastAsia="ar-SA"/>
        </w:rPr>
        <w:t>و</w:t>
      </w:r>
      <w:r w:rsidR="006B3674" w:rsidRPr="00377A9C">
        <w:rPr>
          <w:b/>
          <w:bCs/>
          <w:w w:val="100"/>
          <w:rtl/>
          <w:lang w:val="de-CH" w:eastAsia="ar-SA"/>
        </w:rPr>
        <w:t>ال</w:t>
      </w:r>
      <w:r w:rsidR="006B3674" w:rsidRPr="00377A9C">
        <w:rPr>
          <w:rFonts w:hint="cs"/>
          <w:b/>
          <w:bCs/>
          <w:w w:val="100"/>
          <w:rtl/>
          <w:lang w:val="de-CH" w:eastAsia="ar-SA"/>
        </w:rPr>
        <w:t xml:space="preserve">انتماء الاثني، </w:t>
      </w:r>
      <w:r w:rsidR="006B3674" w:rsidRPr="00377A9C">
        <w:rPr>
          <w:b/>
          <w:bCs/>
          <w:w w:val="100"/>
          <w:rtl/>
          <w:lang w:val="de-CH" w:eastAsia="ar-SA"/>
        </w:rPr>
        <w:t>وغير</w:t>
      </w:r>
      <w:r w:rsidR="006B3674" w:rsidRPr="00377A9C">
        <w:rPr>
          <w:rFonts w:hint="cs"/>
          <w:b/>
          <w:bCs/>
          <w:w w:val="100"/>
          <w:rtl/>
          <w:lang w:val="de-CH" w:eastAsia="ar-SA"/>
        </w:rPr>
        <w:t xml:space="preserve"> ذلك </w:t>
      </w:r>
      <w:r w:rsidR="006B3674" w:rsidRPr="00377A9C">
        <w:rPr>
          <w:b/>
          <w:bCs/>
          <w:w w:val="100"/>
          <w:rtl/>
          <w:lang w:val="de-CH" w:eastAsia="ar-SA"/>
        </w:rPr>
        <w:t xml:space="preserve">من المعايير ذات الصلة. وفي هذا الصدد، تحيل اللجنة الدولة الطرف </w:t>
      </w:r>
      <w:r w:rsidR="006B3674" w:rsidRPr="00377A9C">
        <w:rPr>
          <w:rFonts w:hint="cs"/>
          <w:b/>
          <w:bCs/>
          <w:w w:val="100"/>
          <w:rtl/>
          <w:lang w:val="de-CH" w:eastAsia="ar-SA"/>
        </w:rPr>
        <w:t>إلى</w:t>
      </w:r>
      <w:r w:rsidR="006B3674" w:rsidRPr="00377A9C">
        <w:rPr>
          <w:b/>
          <w:bCs/>
          <w:w w:val="100"/>
          <w:rtl/>
          <w:lang w:val="de-CH" w:eastAsia="ar-SA"/>
        </w:rPr>
        <w:t xml:space="preserve"> الإطار المفاهيمي والمنهجي لمؤشرات حقوق الإنسان </w:t>
      </w:r>
      <w:r w:rsidR="006B3674" w:rsidRPr="00377A9C">
        <w:rPr>
          <w:rFonts w:hint="cs"/>
          <w:b/>
          <w:bCs/>
          <w:w w:val="100"/>
          <w:rtl/>
          <w:lang w:val="de-CH" w:eastAsia="ar-SA"/>
        </w:rPr>
        <w:t>الذي</w:t>
      </w:r>
      <w:r w:rsidR="006B3674" w:rsidRPr="00377A9C">
        <w:rPr>
          <w:b/>
          <w:bCs/>
          <w:w w:val="100"/>
          <w:rtl/>
          <w:lang w:val="de-CH" w:eastAsia="ar-SA"/>
        </w:rPr>
        <w:t xml:space="preserve"> وضعته مفوضية الأمم المتحدة السامية لحقوق الإنسان</w:t>
      </w:r>
      <w:r w:rsidR="006B3674" w:rsidRPr="00377A9C">
        <w:rPr>
          <w:w w:val="100"/>
          <w:rtl/>
          <w:lang w:val="de-CH" w:eastAsia="ar-SA"/>
        </w:rPr>
        <w:t xml:space="preserve"> (</w:t>
      </w:r>
      <w:r w:rsidR="006B3674" w:rsidRPr="00377A9C">
        <w:rPr>
          <w:w w:val="100"/>
          <w:lang w:val="de-CH" w:eastAsia="ar-SA"/>
        </w:rPr>
        <w:t>HRC/MC/2008/3</w:t>
      </w:r>
      <w:r w:rsidR="006B3674" w:rsidRPr="00377A9C">
        <w:rPr>
          <w:w w:val="100"/>
          <w:rtl/>
          <w:lang w:val="de-CH" w:eastAsia="ar-SA"/>
        </w:rPr>
        <w:t>).</w:t>
      </w: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تطبيق العهد</w:t>
      </w:r>
      <w:r w:rsidR="006B3674" w:rsidRPr="00377A9C">
        <w:rPr>
          <w:rFonts w:hint="cs"/>
          <w:w w:val="100"/>
          <w:rtl/>
          <w:lang w:val="de-CH" w:eastAsia="ar-SA"/>
        </w:rPr>
        <w:t xml:space="preserve"> على الصعيد المحلي</w:t>
      </w:r>
    </w:p>
    <w:p w:rsidR="006B3674" w:rsidRPr="00377A9C" w:rsidRDefault="006B3674" w:rsidP="00377A9C">
      <w:pPr>
        <w:pStyle w:val="SingleTxt"/>
        <w:rPr>
          <w:w w:val="100"/>
          <w:rtl/>
          <w:lang w:val="de-CH" w:eastAsia="ar-SA"/>
        </w:rPr>
      </w:pPr>
      <w:r w:rsidRPr="00377A9C">
        <w:rPr>
          <w:w w:val="100"/>
          <w:rtl/>
          <w:lang w:val="de-CH" w:eastAsia="ar-SA"/>
        </w:rPr>
        <w:t>7</w:t>
      </w:r>
      <w:r w:rsidRPr="00377A9C">
        <w:rPr>
          <w:rFonts w:hint="cs"/>
          <w:w w:val="100"/>
          <w:rtl/>
          <w:lang w:val="de-CH" w:eastAsia="ar-SA"/>
        </w:rPr>
        <w:t>-</w:t>
      </w:r>
      <w:r w:rsidR="00377A9C">
        <w:rPr>
          <w:rFonts w:hint="cs"/>
          <w:w w:val="100"/>
          <w:rtl/>
          <w:lang w:val="de-CH" w:eastAsia="ar-SA"/>
        </w:rPr>
        <w:tab/>
      </w:r>
      <w:r w:rsidRPr="00377A9C">
        <w:rPr>
          <w:w w:val="100"/>
          <w:rtl/>
          <w:lang w:val="de-CH" w:eastAsia="ar-SA"/>
        </w:rPr>
        <w:t>تأسف اللجنة ل</w:t>
      </w:r>
      <w:r w:rsidRPr="00377A9C">
        <w:rPr>
          <w:rFonts w:hint="cs"/>
          <w:w w:val="100"/>
          <w:rtl/>
          <w:lang w:val="de-CH" w:eastAsia="ar-SA"/>
        </w:rPr>
        <w:t>عدم اتخاذ</w:t>
      </w:r>
      <w:r w:rsidRPr="00377A9C">
        <w:rPr>
          <w:w w:val="100"/>
          <w:rtl/>
          <w:lang w:val="de-CH" w:eastAsia="ar-SA"/>
        </w:rPr>
        <w:t xml:space="preserve"> أي خطوات لإدماج العهد في القانون ال</w:t>
      </w:r>
      <w:r w:rsidRPr="00377A9C">
        <w:rPr>
          <w:rFonts w:hint="cs"/>
          <w:w w:val="100"/>
          <w:rtl/>
          <w:lang w:val="de-CH" w:eastAsia="ar-SA"/>
        </w:rPr>
        <w:t xml:space="preserve">محلي </w:t>
      </w:r>
      <w:r w:rsidRPr="00377A9C">
        <w:rPr>
          <w:w w:val="100"/>
          <w:rtl/>
          <w:lang w:val="de-CH" w:eastAsia="ar-SA"/>
        </w:rPr>
        <w:t>على الرغم من توصيتها السابقة (انظر</w:t>
      </w:r>
      <w:r w:rsidRPr="00377A9C">
        <w:rPr>
          <w:rFonts w:hint="cs"/>
          <w:w w:val="100"/>
          <w:rtl/>
          <w:lang w:val="de-CH" w:eastAsia="ar-SA"/>
        </w:rPr>
        <w:t xml:space="preserve"> الوثيقة</w:t>
      </w:r>
      <w:r w:rsidRPr="00377A9C">
        <w:rPr>
          <w:w w:val="100"/>
          <w:rtl/>
          <w:lang w:val="de-CH" w:eastAsia="ar-SA"/>
        </w:rPr>
        <w:t xml:space="preserve"> </w:t>
      </w:r>
      <w:r w:rsidRPr="00377A9C">
        <w:rPr>
          <w:w w:val="100"/>
          <w:lang w:val="de-CH" w:eastAsia="ar-SA"/>
        </w:rPr>
        <w:t>E/C.12/1/Add.77</w:t>
      </w:r>
      <w:r w:rsidRPr="00377A9C">
        <w:rPr>
          <w:w w:val="100"/>
          <w:rtl/>
          <w:lang w:val="de-CH" w:eastAsia="ar-SA"/>
        </w:rPr>
        <w:t>، الفقرة 23)</w:t>
      </w:r>
      <w:r w:rsidRPr="00377A9C">
        <w:rPr>
          <w:rFonts w:hint="cs"/>
          <w:w w:val="100"/>
          <w:rtl/>
          <w:lang w:val="de-CH" w:eastAsia="ar-SA"/>
        </w:rPr>
        <w:t xml:space="preserve">، ولأن </w:t>
      </w:r>
      <w:r w:rsidRPr="00377A9C">
        <w:rPr>
          <w:w w:val="100"/>
          <w:rtl/>
          <w:lang w:val="de-CH" w:eastAsia="ar-SA"/>
        </w:rPr>
        <w:t xml:space="preserve">الدولة الطرف لا تعتزم </w:t>
      </w:r>
      <w:r w:rsidRPr="00377A9C">
        <w:rPr>
          <w:rFonts w:hint="cs"/>
          <w:w w:val="100"/>
          <w:rtl/>
          <w:lang w:val="de-CH" w:eastAsia="ar-SA"/>
        </w:rPr>
        <w:t>ا</w:t>
      </w:r>
      <w:r w:rsidRPr="00377A9C">
        <w:rPr>
          <w:w w:val="100"/>
          <w:rtl/>
          <w:lang w:val="de-CH" w:eastAsia="ar-SA"/>
        </w:rPr>
        <w:t xml:space="preserve">لقيام </w:t>
      </w:r>
      <w:r w:rsidRPr="00377A9C">
        <w:rPr>
          <w:w w:val="100"/>
          <w:rtl/>
          <w:lang w:val="de-CH" w:eastAsia="ar-SA"/>
        </w:rPr>
        <w:lastRenderedPageBreak/>
        <w:t xml:space="preserve">بذلك. </w:t>
      </w:r>
      <w:r w:rsidRPr="00377A9C">
        <w:rPr>
          <w:rFonts w:hint="cs"/>
          <w:w w:val="100"/>
          <w:rtl/>
          <w:lang w:val="de-CH" w:eastAsia="ar-SA"/>
        </w:rPr>
        <w:t>و</w:t>
      </w:r>
      <w:r w:rsidRPr="00377A9C">
        <w:rPr>
          <w:w w:val="100"/>
          <w:rtl/>
          <w:lang w:val="de-CH" w:eastAsia="ar-SA"/>
        </w:rPr>
        <w:t xml:space="preserve">تشعر اللجنة بالقلق </w:t>
      </w:r>
      <w:r w:rsidRPr="00377A9C">
        <w:rPr>
          <w:rFonts w:hint="cs"/>
          <w:w w:val="100"/>
          <w:rtl/>
          <w:lang w:val="de-CH" w:eastAsia="ar-SA"/>
        </w:rPr>
        <w:t xml:space="preserve">أيضاً </w:t>
      </w:r>
      <w:r w:rsidRPr="00377A9C">
        <w:rPr>
          <w:w w:val="100"/>
          <w:rtl/>
          <w:lang w:val="de-CH" w:eastAsia="ar-SA"/>
        </w:rPr>
        <w:t xml:space="preserve">إزاء عدم </w:t>
      </w:r>
      <w:r w:rsidRPr="00377A9C">
        <w:rPr>
          <w:rFonts w:hint="cs"/>
          <w:w w:val="100"/>
          <w:rtl/>
          <w:lang w:val="de-CH" w:eastAsia="ar-SA"/>
        </w:rPr>
        <w:t>توفير</w:t>
      </w:r>
      <w:r w:rsidRPr="00377A9C">
        <w:rPr>
          <w:w w:val="100"/>
          <w:rtl/>
          <w:lang w:val="de-CH" w:eastAsia="ar-SA"/>
        </w:rPr>
        <w:t xml:space="preserve"> </w:t>
      </w:r>
      <w:r w:rsidRPr="00377A9C">
        <w:rPr>
          <w:rFonts w:hint="cs"/>
          <w:w w:val="100"/>
          <w:rtl/>
          <w:lang w:val="de-CH" w:eastAsia="ar-SA"/>
        </w:rPr>
        <w:t>ال</w:t>
      </w:r>
      <w:r w:rsidRPr="00377A9C">
        <w:rPr>
          <w:w w:val="100"/>
          <w:rtl/>
          <w:lang w:val="de-CH" w:eastAsia="ar-SA"/>
        </w:rPr>
        <w:t>تدريب للقضاة والمحامين والموظفين العموميين في مجال الحقوق الاقتصادية والاجتماعية والثقافية.</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rFonts w:hint="cs"/>
          <w:b/>
          <w:bCs/>
          <w:w w:val="100"/>
          <w:rtl/>
          <w:lang w:val="de-CH" w:eastAsia="ar-SA"/>
        </w:rPr>
        <w:t xml:space="preserve">تكرر اللجنة تأكيد توصيتها بأن تتخذ الدولة الطرف جميع التدابير الملائمة لضمان إمكانية التطبيق المباشر لأحكام العهد، بما في ذلك من خلال إدماج العهد في النظام القانوني المحلي، وتعزيز تدريب القضاة والمحامين والموظفين العموميين. وتوجه اللجنة انتباه الدولة الطرف إلى تعليقها العام </w:t>
      </w:r>
      <w:r>
        <w:rPr>
          <w:rFonts w:hint="cs"/>
          <w:b/>
          <w:bCs/>
          <w:w w:val="100"/>
          <w:rtl/>
          <w:lang w:val="de-CH" w:eastAsia="ar-SA"/>
        </w:rPr>
        <w:t>رقم 9</w:t>
      </w:r>
      <w:r w:rsidR="006B3674" w:rsidRPr="00377A9C">
        <w:rPr>
          <w:rFonts w:hint="cs"/>
          <w:b/>
          <w:bCs/>
          <w:w w:val="100"/>
          <w:rtl/>
          <w:lang w:val="de-CH" w:eastAsia="ar-SA"/>
        </w:rPr>
        <w:t xml:space="preserve">(1998) بشأن تطبيق العهد على الصعيد المحلي. </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ال</w:t>
      </w:r>
      <w:r w:rsidR="006B3674" w:rsidRPr="00377A9C">
        <w:rPr>
          <w:w w:val="100"/>
          <w:rtl/>
          <w:lang w:val="de-CH" w:eastAsia="ar-SA"/>
        </w:rPr>
        <w:t xml:space="preserve">مساعدة </w:t>
      </w:r>
      <w:r w:rsidR="006B3674" w:rsidRPr="00377A9C">
        <w:rPr>
          <w:rFonts w:hint="cs"/>
          <w:w w:val="100"/>
          <w:rtl/>
          <w:lang w:val="de-CH" w:eastAsia="ar-SA"/>
        </w:rPr>
        <w:t>القضائية</w:t>
      </w:r>
    </w:p>
    <w:p w:rsidR="006B3674" w:rsidRPr="00377A9C" w:rsidRDefault="006B3674" w:rsidP="00377A9C">
      <w:pPr>
        <w:pStyle w:val="SingleTxt"/>
        <w:rPr>
          <w:w w:val="100"/>
          <w:rtl/>
          <w:lang w:val="de-CH" w:eastAsia="ar-SA"/>
        </w:rPr>
      </w:pPr>
      <w:r w:rsidRPr="00377A9C">
        <w:rPr>
          <w:rFonts w:hint="cs"/>
          <w:w w:val="100"/>
          <w:rtl/>
          <w:lang w:val="de-CH" w:eastAsia="ar-SA"/>
        </w:rPr>
        <w:t>8-</w:t>
      </w:r>
      <w:r w:rsidR="00377A9C">
        <w:rPr>
          <w:rFonts w:hint="cs"/>
          <w:w w:val="100"/>
          <w:rtl/>
          <w:lang w:val="de-CH" w:eastAsia="ar-SA"/>
        </w:rPr>
        <w:tab/>
      </w:r>
      <w:r w:rsidRPr="00377A9C">
        <w:rPr>
          <w:w w:val="100"/>
          <w:rtl/>
          <w:lang w:val="de-CH" w:eastAsia="ar-SA"/>
        </w:rPr>
        <w:t xml:space="preserve">تشعر اللجنة بالقلق </w:t>
      </w:r>
      <w:r w:rsidRPr="00377A9C">
        <w:rPr>
          <w:rFonts w:hint="cs"/>
          <w:w w:val="100"/>
          <w:rtl/>
          <w:lang w:val="de-CH" w:eastAsia="ar-SA"/>
        </w:rPr>
        <w:t>ل</w:t>
      </w:r>
      <w:r w:rsidRPr="00377A9C">
        <w:rPr>
          <w:w w:val="100"/>
          <w:rtl/>
          <w:lang w:val="de-CH" w:eastAsia="ar-SA"/>
        </w:rPr>
        <w:t>عدم وجود خدمات مساعدة ق</w:t>
      </w:r>
      <w:r w:rsidRPr="00377A9C">
        <w:rPr>
          <w:rFonts w:hint="cs"/>
          <w:w w:val="100"/>
          <w:rtl/>
          <w:lang w:val="de-CH" w:eastAsia="ar-SA"/>
        </w:rPr>
        <w:t>ضائ</w:t>
      </w:r>
      <w:r w:rsidRPr="00377A9C">
        <w:rPr>
          <w:w w:val="100"/>
          <w:rtl/>
          <w:lang w:val="de-CH" w:eastAsia="ar-SA"/>
        </w:rPr>
        <w:t xml:space="preserve">ية مجانية، </w:t>
      </w:r>
      <w:r w:rsidRPr="00377A9C">
        <w:rPr>
          <w:rFonts w:hint="cs"/>
          <w:w w:val="100"/>
          <w:rtl/>
          <w:lang w:val="de-CH" w:eastAsia="ar-SA"/>
        </w:rPr>
        <w:t xml:space="preserve">ما يحرم </w:t>
      </w:r>
      <w:r w:rsidRPr="00377A9C">
        <w:rPr>
          <w:w w:val="100"/>
          <w:rtl/>
          <w:lang w:val="de-CH" w:eastAsia="ar-SA"/>
        </w:rPr>
        <w:t xml:space="preserve">الأفراد والفئات المحرومة والمهمشة </w:t>
      </w:r>
      <w:r w:rsidRPr="00377A9C">
        <w:rPr>
          <w:rFonts w:hint="cs"/>
          <w:w w:val="100"/>
          <w:rtl/>
          <w:lang w:val="de-CH" w:eastAsia="ar-SA"/>
        </w:rPr>
        <w:t xml:space="preserve">على وجه التحديد </w:t>
      </w:r>
      <w:r w:rsidRPr="00377A9C">
        <w:rPr>
          <w:w w:val="100"/>
          <w:rtl/>
          <w:lang w:val="de-CH" w:eastAsia="ar-SA"/>
        </w:rPr>
        <w:t xml:space="preserve">من المطالبة بحقوقهم والحصول على </w:t>
      </w:r>
      <w:r w:rsidRPr="00377A9C">
        <w:rPr>
          <w:rFonts w:hint="cs"/>
          <w:w w:val="100"/>
          <w:rtl/>
          <w:lang w:val="de-CH" w:eastAsia="ar-SA"/>
        </w:rPr>
        <w:t>سبل انتصاف ملائمة</w:t>
      </w:r>
      <w:r w:rsidRPr="00377A9C">
        <w:rPr>
          <w:w w:val="100"/>
          <w:rtl/>
          <w:lang w:val="de-CH" w:eastAsia="ar-SA"/>
        </w:rPr>
        <w:t xml:space="preserve">، </w:t>
      </w:r>
      <w:r w:rsidR="00632F61">
        <w:rPr>
          <w:rFonts w:hint="cs"/>
          <w:w w:val="100"/>
          <w:rtl/>
          <w:lang w:val="de-CH" w:eastAsia="ar-SA"/>
        </w:rPr>
        <w:t xml:space="preserve">        </w:t>
      </w:r>
      <w:r w:rsidRPr="00377A9C">
        <w:rPr>
          <w:w w:val="100"/>
          <w:rtl/>
          <w:lang w:val="de-CH" w:eastAsia="ar-SA"/>
        </w:rPr>
        <w:t>لا سيما في مجالات العمل والسكن والإخلاء القسري، و</w:t>
      </w:r>
      <w:r w:rsidRPr="00377A9C">
        <w:rPr>
          <w:rFonts w:hint="cs"/>
          <w:w w:val="100"/>
          <w:rtl/>
          <w:lang w:val="de-CH" w:eastAsia="ar-SA"/>
        </w:rPr>
        <w:t>استحقاقات</w:t>
      </w:r>
      <w:r w:rsidRPr="00377A9C">
        <w:rPr>
          <w:w w:val="100"/>
          <w:rtl/>
          <w:lang w:val="de-CH" w:eastAsia="ar-SA"/>
        </w:rPr>
        <w:t xml:space="preserve"> الرعاية الاجتماعية.</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تكفل الدولة الطرف تقديم خدمات المساعدة </w:t>
      </w:r>
      <w:r w:rsidR="006B3674" w:rsidRPr="00377A9C">
        <w:rPr>
          <w:rFonts w:hint="cs"/>
          <w:b/>
          <w:bCs/>
          <w:w w:val="100"/>
          <w:rtl/>
          <w:lang w:val="de-CH" w:eastAsia="ar-SA"/>
        </w:rPr>
        <w:t>القضائية</w:t>
      </w:r>
      <w:r w:rsidR="006B3674" w:rsidRPr="00377A9C">
        <w:rPr>
          <w:b/>
          <w:bCs/>
          <w:w w:val="100"/>
          <w:rtl/>
          <w:lang w:val="de-CH" w:eastAsia="ar-SA"/>
        </w:rPr>
        <w:t xml:space="preserve"> المجانية في مجموعة واسعة من المجالات، </w:t>
      </w:r>
      <w:r w:rsidR="006B3674" w:rsidRPr="00377A9C">
        <w:rPr>
          <w:rFonts w:hint="cs"/>
          <w:b/>
          <w:bCs/>
          <w:w w:val="100"/>
          <w:rtl/>
          <w:lang w:val="de-CH" w:eastAsia="ar-SA"/>
        </w:rPr>
        <w:t>بسبل منها</w:t>
      </w:r>
      <w:r w:rsidR="006B3674" w:rsidRPr="00377A9C">
        <w:rPr>
          <w:b/>
          <w:bCs/>
          <w:w w:val="100"/>
          <w:rtl/>
          <w:lang w:val="de-CH" w:eastAsia="ar-SA"/>
        </w:rPr>
        <w:t xml:space="preserve"> توسيع نطاق </w:t>
      </w:r>
      <w:r w:rsidR="006B3674" w:rsidRPr="00377A9C">
        <w:rPr>
          <w:rFonts w:hint="cs"/>
          <w:b/>
          <w:bCs/>
          <w:w w:val="100"/>
          <w:rtl/>
          <w:lang w:val="de-CH" w:eastAsia="ar-SA"/>
        </w:rPr>
        <w:t xml:space="preserve">برنامج </w:t>
      </w:r>
      <w:r w:rsidR="006B3674" w:rsidRPr="00377A9C">
        <w:rPr>
          <w:b/>
          <w:bCs/>
          <w:w w:val="100"/>
          <w:rtl/>
          <w:lang w:val="de-CH" w:eastAsia="ar-SA"/>
        </w:rPr>
        <w:t>المساعدة الق</w:t>
      </w:r>
      <w:r w:rsidR="006B3674" w:rsidRPr="00377A9C">
        <w:rPr>
          <w:rFonts w:hint="cs"/>
          <w:b/>
          <w:bCs/>
          <w:w w:val="100"/>
          <w:rtl/>
          <w:lang w:val="de-CH" w:eastAsia="ar-SA"/>
        </w:rPr>
        <w:t xml:space="preserve">ضائية </w:t>
      </w:r>
      <w:r w:rsidR="006B3674" w:rsidRPr="00377A9C">
        <w:rPr>
          <w:b/>
          <w:bCs/>
          <w:w w:val="100"/>
          <w:rtl/>
          <w:lang w:val="de-CH" w:eastAsia="ar-SA"/>
        </w:rPr>
        <w:t>المدنية.</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 xml:space="preserve">اللجنة </w:t>
      </w:r>
      <w:r>
        <w:rPr>
          <w:rFonts w:hint="cs"/>
          <w:w w:val="100"/>
          <w:rtl/>
          <w:lang w:val="de-CH" w:eastAsia="ar-SA"/>
        </w:rPr>
        <w:t>الأيرلندية</w:t>
      </w:r>
      <w:r w:rsidR="006B3674" w:rsidRPr="00377A9C">
        <w:rPr>
          <w:w w:val="100"/>
          <w:rtl/>
          <w:lang w:val="de-CH" w:eastAsia="ar-SA"/>
        </w:rPr>
        <w:t xml:space="preserve"> </w:t>
      </w:r>
      <w:r w:rsidR="006B3674" w:rsidRPr="00377A9C">
        <w:rPr>
          <w:rFonts w:hint="cs"/>
          <w:w w:val="100"/>
          <w:rtl/>
          <w:lang w:val="de-CH" w:eastAsia="ar-SA"/>
        </w:rPr>
        <w:t>ل</w:t>
      </w:r>
      <w:r w:rsidR="006B3674" w:rsidRPr="00377A9C">
        <w:rPr>
          <w:w w:val="100"/>
          <w:rtl/>
          <w:lang w:val="de-CH" w:eastAsia="ar-SA"/>
        </w:rPr>
        <w:t>حقوق الإنسان والمساواة</w:t>
      </w:r>
    </w:p>
    <w:p w:rsidR="006B3674" w:rsidRPr="00377A9C" w:rsidRDefault="006B3674" w:rsidP="00377A9C">
      <w:pPr>
        <w:pStyle w:val="SingleTxt"/>
        <w:rPr>
          <w:w w:val="100"/>
          <w:rtl/>
          <w:lang w:val="de-CH" w:eastAsia="ar-SA"/>
        </w:rPr>
      </w:pPr>
      <w:r w:rsidRPr="00377A9C">
        <w:rPr>
          <w:w w:val="100"/>
          <w:rtl/>
          <w:lang w:val="de-CH" w:eastAsia="ar-SA"/>
        </w:rPr>
        <w:t>9</w:t>
      </w:r>
      <w:r w:rsidRPr="00377A9C">
        <w:rPr>
          <w:rFonts w:hint="cs"/>
          <w:w w:val="100"/>
          <w:rtl/>
          <w:lang w:val="de-CH" w:eastAsia="ar-SA"/>
        </w:rPr>
        <w:t>-</w:t>
      </w:r>
      <w:r w:rsidR="00377A9C">
        <w:rPr>
          <w:rFonts w:hint="cs"/>
          <w:w w:val="100"/>
          <w:rtl/>
          <w:lang w:val="de-CH" w:eastAsia="ar-SA"/>
        </w:rPr>
        <w:tab/>
      </w:r>
      <w:r w:rsidRPr="00377A9C">
        <w:rPr>
          <w:w w:val="100"/>
          <w:rtl/>
          <w:lang w:val="de-CH" w:eastAsia="ar-SA"/>
        </w:rPr>
        <w:t xml:space="preserve">تشعر اللجنة بالقلق لأن </w:t>
      </w:r>
      <w:r w:rsidRPr="00377A9C">
        <w:rPr>
          <w:rFonts w:hint="cs"/>
          <w:w w:val="100"/>
          <w:rtl/>
          <w:lang w:val="de-CH" w:eastAsia="ar-SA"/>
        </w:rPr>
        <w:t>ال</w:t>
      </w:r>
      <w:r w:rsidRPr="00377A9C">
        <w:rPr>
          <w:w w:val="100"/>
          <w:rtl/>
          <w:lang w:val="de-CH" w:eastAsia="ar-SA"/>
        </w:rPr>
        <w:t xml:space="preserve">نطاق </w:t>
      </w:r>
      <w:r w:rsidRPr="00377A9C">
        <w:rPr>
          <w:rFonts w:hint="cs"/>
          <w:w w:val="100"/>
          <w:rtl/>
          <w:lang w:val="de-CH" w:eastAsia="ar-SA"/>
        </w:rPr>
        <w:t>ال</w:t>
      </w:r>
      <w:r w:rsidRPr="00377A9C">
        <w:rPr>
          <w:w w:val="100"/>
          <w:rtl/>
          <w:lang w:val="de-CH" w:eastAsia="ar-SA"/>
        </w:rPr>
        <w:t xml:space="preserve">محدود </w:t>
      </w:r>
      <w:r w:rsidRPr="00377A9C">
        <w:rPr>
          <w:rFonts w:hint="cs"/>
          <w:w w:val="100"/>
          <w:rtl/>
          <w:lang w:val="de-CH" w:eastAsia="ar-SA"/>
        </w:rPr>
        <w:t>ل</w:t>
      </w:r>
      <w:r w:rsidRPr="00377A9C">
        <w:rPr>
          <w:w w:val="100"/>
          <w:rtl/>
          <w:lang w:val="de-CH" w:eastAsia="ar-SA"/>
        </w:rPr>
        <w:t xml:space="preserve">حقوق الإنسان المنصوص عليها في المادة 29 من قانون </w:t>
      </w:r>
      <w:r w:rsidRPr="00377A9C">
        <w:rPr>
          <w:rFonts w:hint="cs"/>
          <w:w w:val="100"/>
          <w:rtl/>
          <w:lang w:val="de-CH" w:eastAsia="ar-SA"/>
        </w:rPr>
        <w:t>ال</w:t>
      </w:r>
      <w:r w:rsidRPr="00377A9C">
        <w:rPr>
          <w:w w:val="100"/>
          <w:rtl/>
          <w:lang w:val="de-CH" w:eastAsia="ar-SA"/>
        </w:rPr>
        <w:t xml:space="preserve">لجنة </w:t>
      </w:r>
      <w:r w:rsidR="00377A9C">
        <w:rPr>
          <w:rFonts w:hint="cs"/>
          <w:w w:val="100"/>
          <w:rtl/>
          <w:lang w:val="de-CH" w:eastAsia="ar-SA"/>
        </w:rPr>
        <w:t>الأ</w:t>
      </w:r>
      <w:r w:rsidRPr="00377A9C">
        <w:rPr>
          <w:rFonts w:hint="cs"/>
          <w:w w:val="100"/>
          <w:rtl/>
          <w:lang w:val="de-CH" w:eastAsia="ar-SA"/>
        </w:rPr>
        <w:t>يرلندية ل</w:t>
      </w:r>
      <w:r w:rsidRPr="00377A9C">
        <w:rPr>
          <w:w w:val="100"/>
          <w:rtl/>
          <w:lang w:val="de-CH" w:eastAsia="ar-SA"/>
        </w:rPr>
        <w:t xml:space="preserve">حقوق الإنسان والمساواة، إلى جانب </w:t>
      </w:r>
      <w:r w:rsidRPr="00377A9C">
        <w:rPr>
          <w:rFonts w:hint="cs"/>
          <w:w w:val="100"/>
          <w:rtl/>
          <w:lang w:val="de-CH" w:eastAsia="ar-SA"/>
        </w:rPr>
        <w:t>قلة</w:t>
      </w:r>
      <w:r w:rsidRPr="00377A9C">
        <w:rPr>
          <w:w w:val="100"/>
          <w:rtl/>
          <w:lang w:val="de-CH" w:eastAsia="ar-SA"/>
        </w:rPr>
        <w:t xml:space="preserve"> الاعتراف بالحقوق الاقتصادية والاجتماعية والثقافية في القانون المحلي، </w:t>
      </w:r>
      <w:r w:rsidRPr="00377A9C">
        <w:rPr>
          <w:rFonts w:hint="cs"/>
          <w:w w:val="100"/>
          <w:rtl/>
          <w:lang w:val="de-CH" w:eastAsia="ar-SA"/>
        </w:rPr>
        <w:t xml:space="preserve">هما </w:t>
      </w:r>
      <w:r w:rsidRPr="00377A9C">
        <w:rPr>
          <w:w w:val="100"/>
          <w:rtl/>
          <w:lang w:val="de-CH" w:eastAsia="ar-SA"/>
        </w:rPr>
        <w:t xml:space="preserve">من العوامل الرئيسية </w:t>
      </w:r>
      <w:r w:rsidRPr="00377A9C">
        <w:rPr>
          <w:rFonts w:hint="cs"/>
          <w:w w:val="100"/>
          <w:rtl/>
          <w:lang w:val="de-CH" w:eastAsia="ar-SA"/>
        </w:rPr>
        <w:t>التي ت</w:t>
      </w:r>
      <w:r w:rsidRPr="00377A9C">
        <w:rPr>
          <w:w w:val="100"/>
          <w:rtl/>
          <w:lang w:val="de-CH" w:eastAsia="ar-SA"/>
        </w:rPr>
        <w:t xml:space="preserve">منع </w:t>
      </w:r>
      <w:r w:rsidRPr="00377A9C">
        <w:rPr>
          <w:rFonts w:hint="cs"/>
          <w:w w:val="100"/>
          <w:rtl/>
          <w:lang w:val="de-CH" w:eastAsia="ar-SA"/>
        </w:rPr>
        <w:t>ال</w:t>
      </w:r>
      <w:r w:rsidRPr="00377A9C">
        <w:rPr>
          <w:w w:val="100"/>
          <w:rtl/>
          <w:lang w:val="de-CH" w:eastAsia="ar-SA"/>
        </w:rPr>
        <w:t xml:space="preserve">لجنة من </w:t>
      </w:r>
      <w:r w:rsidRPr="00377A9C">
        <w:rPr>
          <w:rFonts w:hint="cs"/>
          <w:w w:val="100"/>
          <w:rtl/>
          <w:lang w:val="de-CH" w:eastAsia="ar-SA"/>
        </w:rPr>
        <w:t>القيام في إطار ولايتها ب</w:t>
      </w:r>
      <w:r w:rsidRPr="00377A9C">
        <w:rPr>
          <w:w w:val="100"/>
          <w:rtl/>
          <w:lang w:val="de-CH" w:eastAsia="ar-SA"/>
        </w:rPr>
        <w:t xml:space="preserve">تغطية وتطبيق </w:t>
      </w:r>
      <w:r w:rsidRPr="00377A9C">
        <w:rPr>
          <w:rFonts w:hint="cs"/>
          <w:w w:val="100"/>
          <w:rtl/>
          <w:lang w:val="de-CH" w:eastAsia="ar-SA"/>
        </w:rPr>
        <w:t xml:space="preserve">كافة </w:t>
      </w:r>
      <w:r w:rsidRPr="00377A9C">
        <w:rPr>
          <w:w w:val="100"/>
          <w:rtl/>
          <w:lang w:val="de-CH" w:eastAsia="ar-SA"/>
        </w:rPr>
        <w:t>الحقوق الواردة في العهد.</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تعيد الدولة الطرف </w:t>
      </w:r>
      <w:r w:rsidR="006B3674" w:rsidRPr="00377A9C">
        <w:rPr>
          <w:rFonts w:hint="cs"/>
          <w:b/>
          <w:bCs/>
          <w:w w:val="100"/>
          <w:rtl/>
          <w:lang w:val="de-CH" w:eastAsia="ar-SA"/>
        </w:rPr>
        <w:t>النظر في هذا ال</w:t>
      </w:r>
      <w:r w:rsidR="006B3674" w:rsidRPr="00377A9C">
        <w:rPr>
          <w:b/>
          <w:bCs/>
          <w:w w:val="100"/>
          <w:rtl/>
          <w:lang w:val="de-CH" w:eastAsia="ar-SA"/>
        </w:rPr>
        <w:t xml:space="preserve">قانون بهدف ضمان </w:t>
      </w:r>
      <w:r w:rsidR="006B3674" w:rsidRPr="00377A9C">
        <w:rPr>
          <w:rFonts w:hint="cs"/>
          <w:b/>
          <w:bCs/>
          <w:w w:val="100"/>
          <w:rtl/>
          <w:lang w:val="de-CH" w:eastAsia="ar-SA"/>
        </w:rPr>
        <w:t xml:space="preserve">قيام اللجنة في إطار ممارسة وظائفها بتغطية وتطبيق </w:t>
      </w:r>
      <w:r w:rsidR="006B3674" w:rsidRPr="00377A9C">
        <w:rPr>
          <w:b/>
          <w:bCs/>
          <w:w w:val="100"/>
          <w:rtl/>
          <w:lang w:val="de-CH" w:eastAsia="ar-SA"/>
        </w:rPr>
        <w:t>جميع الحقوق المنصوص عليها في العهد.</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التشاور مع المجتمع المدني</w:t>
      </w:r>
    </w:p>
    <w:p w:rsidR="006B3674" w:rsidRPr="00377A9C" w:rsidRDefault="006B3674" w:rsidP="00377A9C">
      <w:pPr>
        <w:pStyle w:val="SingleTxt"/>
        <w:rPr>
          <w:w w:val="100"/>
          <w:rtl/>
          <w:lang w:val="de-CH" w:eastAsia="ar-SA"/>
        </w:rPr>
      </w:pPr>
      <w:r w:rsidRPr="00377A9C">
        <w:rPr>
          <w:rFonts w:hint="cs"/>
          <w:w w:val="100"/>
          <w:rtl/>
          <w:lang w:val="de-CH" w:eastAsia="ar-SA"/>
        </w:rPr>
        <w:t>10-</w:t>
      </w:r>
      <w:r w:rsidR="00377A9C">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 xml:space="preserve">بالقلق إزاء </w:t>
      </w:r>
      <w:r w:rsidRPr="00377A9C">
        <w:rPr>
          <w:w w:val="100"/>
          <w:rtl/>
          <w:lang w:val="de-CH" w:eastAsia="ar-SA"/>
        </w:rPr>
        <w:t>ع</w:t>
      </w:r>
      <w:r w:rsidRPr="00377A9C">
        <w:rPr>
          <w:rFonts w:hint="cs"/>
          <w:w w:val="100"/>
          <w:rtl/>
          <w:lang w:val="de-CH" w:eastAsia="ar-SA"/>
        </w:rPr>
        <w:t xml:space="preserve">دم التشاور بصورة هادفة </w:t>
      </w:r>
      <w:r w:rsidRPr="00377A9C">
        <w:rPr>
          <w:w w:val="100"/>
          <w:rtl/>
          <w:lang w:val="de-CH" w:eastAsia="ar-SA"/>
        </w:rPr>
        <w:t xml:space="preserve">مع المجتمع المدني وأصحاب المصلحة المعنيين في صياغة وتنفيذ السياسات والتشريعات، وخاصة </w:t>
      </w:r>
      <w:r w:rsidRPr="00377A9C">
        <w:rPr>
          <w:rFonts w:hint="cs"/>
          <w:w w:val="100"/>
          <w:rtl/>
          <w:lang w:val="de-CH" w:eastAsia="ar-SA"/>
        </w:rPr>
        <w:t>فيم</w:t>
      </w:r>
      <w:r w:rsidRPr="00377A9C">
        <w:rPr>
          <w:w w:val="100"/>
          <w:rtl/>
          <w:lang w:val="de-CH" w:eastAsia="ar-SA"/>
        </w:rPr>
        <w:t>ا</w:t>
      </w:r>
      <w:r w:rsidRPr="00377A9C">
        <w:rPr>
          <w:rFonts w:hint="cs"/>
          <w:w w:val="100"/>
          <w:rtl/>
          <w:lang w:val="de-CH" w:eastAsia="ar-SA"/>
        </w:rPr>
        <w:t xml:space="preserve"> ي</w:t>
      </w:r>
      <w:r w:rsidRPr="00377A9C">
        <w:rPr>
          <w:w w:val="100"/>
          <w:rtl/>
          <w:lang w:val="de-CH" w:eastAsia="ar-SA"/>
        </w:rPr>
        <w:t xml:space="preserve">تعلق بالأشخاص ذوي الإعاقة، </w:t>
      </w:r>
      <w:r w:rsidRPr="00377A9C">
        <w:rPr>
          <w:rFonts w:hint="cs"/>
          <w:w w:val="100"/>
          <w:rtl/>
          <w:lang w:val="de-CH" w:eastAsia="ar-SA"/>
        </w:rPr>
        <w:t>والفقراء</w:t>
      </w:r>
      <w:r w:rsidRPr="00377A9C">
        <w:rPr>
          <w:w w:val="100"/>
          <w:rtl/>
          <w:lang w:val="de-CH" w:eastAsia="ar-SA"/>
        </w:rPr>
        <w:t xml:space="preserve">، </w:t>
      </w:r>
      <w:r w:rsidRPr="00377A9C">
        <w:rPr>
          <w:rFonts w:hint="cs"/>
          <w:w w:val="100"/>
          <w:rtl/>
          <w:lang w:val="de-CH" w:eastAsia="ar-SA"/>
        </w:rPr>
        <w:t>و</w:t>
      </w:r>
      <w:r w:rsidRPr="00377A9C">
        <w:rPr>
          <w:w w:val="100"/>
          <w:rtl/>
          <w:lang w:val="de-CH" w:eastAsia="ar-SA"/>
        </w:rPr>
        <w:t>الرُحّل و</w:t>
      </w:r>
      <w:r w:rsidRPr="00377A9C">
        <w:rPr>
          <w:rFonts w:hint="cs"/>
          <w:w w:val="100"/>
          <w:rtl/>
          <w:lang w:val="de-CH" w:eastAsia="ar-SA"/>
        </w:rPr>
        <w:t>ال</w:t>
      </w:r>
      <w:r w:rsidRPr="00377A9C">
        <w:rPr>
          <w:w w:val="100"/>
          <w:rtl/>
          <w:lang w:val="de-CH" w:eastAsia="ar-SA"/>
        </w:rPr>
        <w:t xml:space="preserve">روما، </w:t>
      </w:r>
      <w:r w:rsidRPr="00377A9C">
        <w:rPr>
          <w:rFonts w:hint="cs"/>
          <w:w w:val="100"/>
          <w:rtl/>
          <w:lang w:val="de-CH" w:eastAsia="ar-SA"/>
        </w:rPr>
        <w:t>ما يؤدي في الغالب إلى التقليل من فعالية</w:t>
      </w:r>
      <w:r w:rsidRPr="00377A9C">
        <w:rPr>
          <w:w w:val="100"/>
          <w:rtl/>
          <w:lang w:val="de-CH" w:eastAsia="ar-SA"/>
        </w:rPr>
        <w:t xml:space="preserve"> هذه السياسات والتشريعات.</w:t>
      </w:r>
    </w:p>
    <w:p w:rsidR="006B3674" w:rsidRPr="00377A9C" w:rsidRDefault="00ED7A52"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تبذل الدولة الطرف الجهود اللازمة للتشاور </w:t>
      </w:r>
      <w:r w:rsidR="006B3674" w:rsidRPr="00377A9C">
        <w:rPr>
          <w:rFonts w:hint="cs"/>
          <w:b/>
          <w:bCs/>
          <w:w w:val="100"/>
          <w:rtl/>
          <w:lang w:val="de-CH" w:eastAsia="ar-SA"/>
        </w:rPr>
        <w:t xml:space="preserve">بشكل </w:t>
      </w:r>
      <w:r w:rsidR="006B3674" w:rsidRPr="00377A9C">
        <w:rPr>
          <w:b/>
          <w:bCs/>
          <w:w w:val="100"/>
          <w:rtl/>
          <w:lang w:val="de-CH" w:eastAsia="ar-SA"/>
        </w:rPr>
        <w:t>منتظم</w:t>
      </w:r>
      <w:r w:rsidR="006B3674" w:rsidRPr="00377A9C">
        <w:rPr>
          <w:rFonts w:hint="cs"/>
          <w:b/>
          <w:bCs/>
          <w:w w:val="100"/>
          <w:rtl/>
          <w:lang w:val="de-CH" w:eastAsia="ar-SA"/>
        </w:rPr>
        <w:t>،</w:t>
      </w:r>
      <w:r w:rsidR="006B3674" w:rsidRPr="00377A9C">
        <w:rPr>
          <w:b/>
          <w:bCs/>
          <w:w w:val="100"/>
          <w:rtl/>
          <w:lang w:val="de-CH" w:eastAsia="ar-SA"/>
        </w:rPr>
        <w:t xml:space="preserve"> في </w:t>
      </w:r>
      <w:r w:rsidR="006B3674" w:rsidRPr="00377A9C">
        <w:rPr>
          <w:rFonts w:hint="cs"/>
          <w:b/>
          <w:bCs/>
          <w:w w:val="100"/>
          <w:rtl/>
          <w:lang w:val="de-CH" w:eastAsia="ar-SA"/>
        </w:rPr>
        <w:t xml:space="preserve">إطار </w:t>
      </w:r>
      <w:r w:rsidR="006B3674" w:rsidRPr="00377A9C">
        <w:rPr>
          <w:b/>
          <w:bCs/>
          <w:w w:val="100"/>
          <w:rtl/>
          <w:lang w:val="de-CH" w:eastAsia="ar-SA"/>
        </w:rPr>
        <w:t>عملية صنع القرار</w:t>
      </w:r>
      <w:r w:rsidR="006B3674" w:rsidRPr="00377A9C">
        <w:rPr>
          <w:rFonts w:hint="cs"/>
          <w:b/>
          <w:bCs/>
          <w:w w:val="100"/>
          <w:rtl/>
          <w:lang w:val="de-CH" w:eastAsia="ar-SA"/>
        </w:rPr>
        <w:t>،</w:t>
      </w:r>
      <w:r w:rsidR="006B3674" w:rsidRPr="00377A9C">
        <w:rPr>
          <w:b/>
          <w:bCs/>
          <w:w w:val="100"/>
          <w:rtl/>
          <w:lang w:val="de-CH" w:eastAsia="ar-SA"/>
        </w:rPr>
        <w:t xml:space="preserve"> مع المجتمع المدني وأصحاب المصلحة المعنيين، بما في ذلك </w:t>
      </w:r>
      <w:r w:rsidR="006B3674" w:rsidRPr="00377A9C">
        <w:rPr>
          <w:rFonts w:hint="cs"/>
          <w:b/>
          <w:bCs/>
          <w:w w:val="100"/>
          <w:rtl/>
          <w:lang w:val="de-CH" w:eastAsia="ar-SA"/>
        </w:rPr>
        <w:t>ع</w:t>
      </w:r>
      <w:r w:rsidR="006B3674" w:rsidRPr="00377A9C">
        <w:rPr>
          <w:b/>
          <w:bCs/>
          <w:w w:val="100"/>
          <w:rtl/>
          <w:lang w:val="de-CH" w:eastAsia="ar-SA"/>
        </w:rPr>
        <w:t xml:space="preserve">ن </w:t>
      </w:r>
      <w:r w:rsidR="006B3674" w:rsidRPr="00377A9C">
        <w:rPr>
          <w:rFonts w:hint="cs"/>
          <w:b/>
          <w:bCs/>
          <w:w w:val="100"/>
          <w:rtl/>
          <w:lang w:val="de-CH" w:eastAsia="ar-SA"/>
        </w:rPr>
        <w:t xml:space="preserve">طريق </w:t>
      </w:r>
      <w:r w:rsidR="006B3674" w:rsidRPr="00377A9C">
        <w:rPr>
          <w:b/>
          <w:bCs/>
          <w:w w:val="100"/>
          <w:rtl/>
          <w:lang w:val="de-CH" w:eastAsia="ar-SA"/>
        </w:rPr>
        <w:t xml:space="preserve">إنشاء آلية </w:t>
      </w:r>
      <w:r w:rsidR="006B3674" w:rsidRPr="00377A9C">
        <w:rPr>
          <w:rFonts w:hint="cs"/>
          <w:b/>
          <w:bCs/>
          <w:w w:val="100"/>
          <w:rtl/>
          <w:lang w:val="de-CH" w:eastAsia="ar-SA"/>
        </w:rPr>
        <w:t xml:space="preserve">فعالة </w:t>
      </w:r>
      <w:r w:rsidR="006B3674" w:rsidRPr="00377A9C">
        <w:rPr>
          <w:b/>
          <w:bCs/>
          <w:w w:val="100"/>
          <w:rtl/>
          <w:lang w:val="de-CH" w:eastAsia="ar-SA"/>
        </w:rPr>
        <w:t>للتشاور.</w:t>
      </w:r>
    </w:p>
    <w:p w:rsidR="006B3674" w:rsidRPr="00377A9C" w:rsidRDefault="006B3674"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lastRenderedPageBreak/>
        <w:tab/>
      </w:r>
      <w:r>
        <w:rPr>
          <w:rFonts w:hint="cs"/>
          <w:w w:val="100"/>
          <w:rtl/>
          <w:lang w:val="de-CH" w:eastAsia="ar-SA"/>
        </w:rPr>
        <w:tab/>
      </w:r>
      <w:r w:rsidR="006B3674" w:rsidRPr="00377A9C">
        <w:rPr>
          <w:w w:val="100"/>
          <w:rtl/>
          <w:lang w:val="de-CH" w:eastAsia="ar-SA"/>
        </w:rPr>
        <w:t>الموارد القصوى المتاحة</w:t>
      </w:r>
    </w:p>
    <w:p w:rsidR="006B3674" w:rsidRPr="00377A9C" w:rsidRDefault="006B3674" w:rsidP="00377A9C">
      <w:pPr>
        <w:pStyle w:val="SingleTxt"/>
        <w:rPr>
          <w:w w:val="100"/>
          <w:rtl/>
          <w:lang w:val="de-CH" w:eastAsia="ar-SA"/>
        </w:rPr>
      </w:pPr>
      <w:r w:rsidRPr="00377A9C">
        <w:rPr>
          <w:w w:val="100"/>
          <w:rtl/>
          <w:lang w:val="de-CH" w:eastAsia="ar-SA"/>
        </w:rPr>
        <w:t>11</w:t>
      </w:r>
      <w:r w:rsidRPr="00377A9C">
        <w:rPr>
          <w:rFonts w:hint="cs"/>
          <w:w w:val="100"/>
          <w:rtl/>
          <w:lang w:val="de-CH" w:eastAsia="ar-SA"/>
        </w:rPr>
        <w:t>-</w:t>
      </w:r>
      <w:r w:rsidR="00377A9C">
        <w:rPr>
          <w:rFonts w:hint="cs"/>
          <w:w w:val="100"/>
          <w:rtl/>
          <w:lang w:val="de-CH" w:eastAsia="ar-SA"/>
        </w:rPr>
        <w:tab/>
      </w:r>
      <w:r w:rsidRPr="00377A9C">
        <w:rPr>
          <w:rFonts w:hint="cs"/>
          <w:w w:val="100"/>
          <w:rtl/>
          <w:lang w:val="de-CH" w:eastAsia="ar-SA"/>
        </w:rPr>
        <w:t>تلاحظ اللجنة مرور الدولة الطرف ب</w:t>
      </w:r>
      <w:r w:rsidRPr="00377A9C">
        <w:rPr>
          <w:w w:val="100"/>
          <w:rtl/>
          <w:lang w:val="de-CH" w:eastAsia="ar-SA"/>
        </w:rPr>
        <w:t xml:space="preserve">أزمة اقتصادية ومالية غير مسبوقة وخروجها من برنامج الإنقاذ </w:t>
      </w:r>
      <w:r w:rsidRPr="00377A9C">
        <w:rPr>
          <w:rFonts w:hint="cs"/>
          <w:w w:val="100"/>
          <w:rtl/>
          <w:lang w:val="de-CH" w:eastAsia="ar-SA"/>
        </w:rPr>
        <w:t xml:space="preserve">المالي </w:t>
      </w:r>
      <w:r w:rsidRPr="00377A9C">
        <w:rPr>
          <w:w w:val="100"/>
          <w:rtl/>
          <w:lang w:val="de-CH" w:eastAsia="ar-SA"/>
        </w:rPr>
        <w:t>خلال الفترة المشمولة بالتقرير</w:t>
      </w:r>
      <w:r w:rsidRPr="00377A9C">
        <w:rPr>
          <w:rFonts w:hint="cs"/>
          <w:w w:val="100"/>
          <w:rtl/>
          <w:lang w:val="de-CH" w:eastAsia="ar-SA"/>
        </w:rPr>
        <w:t>،</w:t>
      </w:r>
      <w:r w:rsidRPr="00377A9C">
        <w:rPr>
          <w:w w:val="100"/>
          <w:rtl/>
          <w:lang w:val="de-CH" w:eastAsia="ar-SA"/>
        </w:rPr>
        <w:t xml:space="preserve"> </w:t>
      </w:r>
      <w:r w:rsidRPr="00377A9C">
        <w:rPr>
          <w:rFonts w:hint="cs"/>
          <w:w w:val="100"/>
          <w:rtl/>
          <w:lang w:val="de-CH" w:eastAsia="ar-SA"/>
        </w:rPr>
        <w:t xml:space="preserve">لكنها تلاحظ بقلق، </w:t>
      </w:r>
      <w:r w:rsidRPr="00377A9C">
        <w:rPr>
          <w:w w:val="100"/>
          <w:rtl/>
          <w:lang w:val="de-CH" w:eastAsia="ar-SA"/>
        </w:rPr>
        <w:t>على الرغم من التحو</w:t>
      </w:r>
      <w:r w:rsidRPr="00377A9C">
        <w:rPr>
          <w:rFonts w:hint="cs"/>
          <w:w w:val="100"/>
          <w:rtl/>
          <w:lang w:val="de-CH" w:eastAsia="ar-SA"/>
        </w:rPr>
        <w:t>ي</w:t>
      </w:r>
      <w:r w:rsidRPr="00377A9C">
        <w:rPr>
          <w:w w:val="100"/>
          <w:rtl/>
          <w:lang w:val="de-CH" w:eastAsia="ar-SA"/>
        </w:rPr>
        <w:t>لات الاجتماعية التي قدمتها الدولة الطرف للتخفيف من أثر تدابير التقشف</w:t>
      </w:r>
      <w:r w:rsidRPr="00377A9C">
        <w:rPr>
          <w:rFonts w:hint="cs"/>
          <w:w w:val="100"/>
          <w:rtl/>
          <w:lang w:val="de-CH" w:eastAsia="ar-SA"/>
        </w:rPr>
        <w:t>، ما يلي</w:t>
      </w:r>
      <w:r w:rsidRPr="00377A9C">
        <w:rPr>
          <w:w w:val="100"/>
          <w:rtl/>
          <w:lang w:val="de-CH" w:eastAsia="ar-SA"/>
        </w:rPr>
        <w:t>:</w:t>
      </w:r>
    </w:p>
    <w:p w:rsidR="006B3674" w:rsidRPr="00377A9C" w:rsidRDefault="00377A9C" w:rsidP="00632F61">
      <w:pPr>
        <w:pStyle w:val="SingleTxt"/>
        <w:rPr>
          <w:w w:val="100"/>
          <w:rtl/>
          <w:lang w:val="de-CH" w:eastAsia="ar-SA"/>
        </w:rPr>
      </w:pPr>
      <w:r>
        <w:rPr>
          <w:rFonts w:hint="cs"/>
          <w:w w:val="100"/>
          <w:rtl/>
          <w:lang w:val="de-CH" w:eastAsia="ar-SA"/>
        </w:rPr>
        <w:tab/>
      </w:r>
      <w:r w:rsidR="006B3674" w:rsidRPr="00377A9C">
        <w:rPr>
          <w:w w:val="100"/>
          <w:rtl/>
          <w:lang w:val="de-CH" w:eastAsia="ar-SA"/>
        </w:rPr>
        <w:t>(أ)</w:t>
      </w:r>
      <w:r w:rsidR="00632F61">
        <w:rPr>
          <w:rFonts w:hint="cs"/>
          <w:w w:val="100"/>
          <w:rtl/>
          <w:lang w:val="de-CH" w:eastAsia="ar-SA"/>
        </w:rPr>
        <w:tab/>
      </w:r>
      <w:r w:rsidR="006B3674" w:rsidRPr="00377A9C">
        <w:rPr>
          <w:rFonts w:hint="cs"/>
          <w:w w:val="100"/>
          <w:rtl/>
          <w:lang w:val="de-CH" w:eastAsia="ar-SA"/>
        </w:rPr>
        <w:t>تصدي</w:t>
      </w:r>
      <w:r w:rsidR="006B3674" w:rsidRPr="00377A9C">
        <w:rPr>
          <w:w w:val="100"/>
          <w:rtl/>
          <w:lang w:val="de-CH" w:eastAsia="ar-SA"/>
        </w:rPr>
        <w:t xml:space="preserve"> الدولة الطرف للأزمة ركز بشكل غير متناسب على </w:t>
      </w:r>
      <w:r w:rsidR="006B3674" w:rsidRPr="00377A9C">
        <w:rPr>
          <w:rFonts w:hint="cs"/>
          <w:w w:val="100"/>
          <w:rtl/>
          <w:lang w:val="de-CH" w:eastAsia="ar-SA"/>
        </w:rPr>
        <w:t>خفض</w:t>
      </w:r>
      <w:r w:rsidR="006B3674" w:rsidRPr="00377A9C">
        <w:rPr>
          <w:w w:val="100"/>
          <w:rtl/>
          <w:lang w:val="de-CH" w:eastAsia="ar-SA"/>
        </w:rPr>
        <w:t xml:space="preserve"> الإنفاق العام في مجالات السكن والضمان الاجتماعي والرعاية الصحية والتعليم، دون</w:t>
      </w:r>
      <w:r w:rsidR="006B3674" w:rsidRPr="00377A9C">
        <w:rPr>
          <w:rFonts w:hint="cs"/>
          <w:w w:val="100"/>
          <w:rtl/>
          <w:lang w:val="de-CH" w:eastAsia="ar-SA"/>
        </w:rPr>
        <w:t xml:space="preserve"> إجراء تعديلات على </w:t>
      </w:r>
      <w:r w:rsidR="006B3674" w:rsidRPr="00377A9C">
        <w:rPr>
          <w:w w:val="100"/>
          <w:rtl/>
          <w:lang w:val="de-CH" w:eastAsia="ar-SA"/>
        </w:rPr>
        <w:t>نظام</w:t>
      </w:r>
      <w:r w:rsidR="006B3674" w:rsidRPr="00377A9C">
        <w:rPr>
          <w:rFonts w:hint="cs"/>
          <w:w w:val="100"/>
          <w:rtl/>
          <w:lang w:val="de-CH" w:eastAsia="ar-SA"/>
        </w:rPr>
        <w:t>ها</w:t>
      </w:r>
      <w:r w:rsidR="006B3674" w:rsidRPr="00377A9C">
        <w:rPr>
          <w:w w:val="100"/>
          <w:rtl/>
          <w:lang w:val="de-CH" w:eastAsia="ar-SA"/>
        </w:rPr>
        <w:t xml:space="preserve"> الضر</w:t>
      </w:r>
      <w:r w:rsidR="006B3674" w:rsidRPr="00377A9C">
        <w:rPr>
          <w:rFonts w:hint="cs"/>
          <w:w w:val="100"/>
          <w:rtl/>
          <w:lang w:val="de-CH" w:eastAsia="ar-SA"/>
        </w:rPr>
        <w:t>ي</w:t>
      </w:r>
      <w:r w:rsidR="006B3674" w:rsidRPr="00377A9C">
        <w:rPr>
          <w:w w:val="100"/>
          <w:rtl/>
          <w:lang w:val="de-CH" w:eastAsia="ar-SA"/>
        </w:rPr>
        <w:t>ب</w:t>
      </w:r>
      <w:r w:rsidR="006B3674" w:rsidRPr="00377A9C">
        <w:rPr>
          <w:rFonts w:hint="cs"/>
          <w:w w:val="100"/>
          <w:rtl/>
          <w:lang w:val="de-CH" w:eastAsia="ar-SA"/>
        </w:rPr>
        <w:t>ي؛</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(ب)</w:t>
      </w:r>
      <w:r>
        <w:rPr>
          <w:rFonts w:hint="cs"/>
          <w:w w:val="100"/>
          <w:rtl/>
          <w:lang w:val="de-CH" w:eastAsia="ar-SA"/>
        </w:rPr>
        <w:tab/>
      </w:r>
      <w:r w:rsidR="006B3674" w:rsidRPr="00377A9C">
        <w:rPr>
          <w:w w:val="100"/>
          <w:rtl/>
          <w:lang w:val="de-CH" w:eastAsia="ar-SA"/>
        </w:rPr>
        <w:t>اتخ</w:t>
      </w:r>
      <w:r w:rsidR="006B3674" w:rsidRPr="00377A9C">
        <w:rPr>
          <w:rFonts w:hint="cs"/>
          <w:w w:val="100"/>
          <w:rtl/>
          <w:lang w:val="de-CH" w:eastAsia="ar-SA"/>
        </w:rPr>
        <w:t>ا</w:t>
      </w:r>
      <w:r w:rsidR="006B3674" w:rsidRPr="00377A9C">
        <w:rPr>
          <w:w w:val="100"/>
          <w:rtl/>
          <w:lang w:val="de-CH" w:eastAsia="ar-SA"/>
        </w:rPr>
        <w:t xml:space="preserve">ذ العديد من الإجراءات التقشفية أثناء الأزمة </w:t>
      </w:r>
      <w:r w:rsidR="006B3674" w:rsidRPr="00377A9C">
        <w:rPr>
          <w:rFonts w:hint="cs"/>
          <w:w w:val="100"/>
          <w:rtl/>
          <w:lang w:val="de-CH" w:eastAsia="ar-SA"/>
        </w:rPr>
        <w:t xml:space="preserve">وبعدها </w:t>
      </w:r>
      <w:r w:rsidR="006B3674" w:rsidRPr="00377A9C">
        <w:rPr>
          <w:w w:val="100"/>
          <w:rtl/>
          <w:lang w:val="de-CH" w:eastAsia="ar-SA"/>
        </w:rPr>
        <w:t xml:space="preserve">دون </w:t>
      </w:r>
      <w:r w:rsidR="006B3674" w:rsidRPr="00377A9C">
        <w:rPr>
          <w:rFonts w:hint="cs"/>
          <w:w w:val="100"/>
          <w:rtl/>
          <w:lang w:val="de-CH" w:eastAsia="ar-SA"/>
        </w:rPr>
        <w:t>ال</w:t>
      </w:r>
      <w:r w:rsidR="006B3674" w:rsidRPr="00377A9C">
        <w:rPr>
          <w:w w:val="100"/>
          <w:rtl/>
          <w:lang w:val="de-CH" w:eastAsia="ar-SA"/>
        </w:rPr>
        <w:t xml:space="preserve">تقييم </w:t>
      </w:r>
      <w:r w:rsidR="006B3674" w:rsidRPr="00377A9C">
        <w:rPr>
          <w:rFonts w:hint="cs"/>
          <w:w w:val="100"/>
          <w:rtl/>
          <w:lang w:val="de-CH" w:eastAsia="ar-SA"/>
        </w:rPr>
        <w:t>السليم ل</w:t>
      </w:r>
      <w:r w:rsidR="006B3674" w:rsidRPr="00377A9C">
        <w:rPr>
          <w:w w:val="100"/>
          <w:rtl/>
          <w:lang w:val="de-CH" w:eastAsia="ar-SA"/>
        </w:rPr>
        <w:t xml:space="preserve">تأثيرها </w:t>
      </w:r>
      <w:r w:rsidR="006B3674" w:rsidRPr="00377A9C">
        <w:rPr>
          <w:rFonts w:hint="cs"/>
          <w:w w:val="100"/>
          <w:rtl/>
          <w:lang w:val="de-CH" w:eastAsia="ar-SA"/>
        </w:rPr>
        <w:t>في</w:t>
      </w:r>
      <w:r w:rsidR="006B3674" w:rsidRPr="00377A9C">
        <w:rPr>
          <w:w w:val="100"/>
          <w:rtl/>
          <w:lang w:val="de-CH" w:eastAsia="ar-SA"/>
        </w:rPr>
        <w:t xml:space="preserve"> الحقوق الاقتصادية والاجتماعية والثقافية؛</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(ج)</w:t>
      </w:r>
      <w:r>
        <w:rPr>
          <w:rFonts w:hint="cs"/>
          <w:w w:val="100"/>
          <w:rtl/>
          <w:lang w:val="de-CH" w:eastAsia="ar-SA"/>
        </w:rPr>
        <w:tab/>
      </w:r>
      <w:r w:rsidR="006B3674" w:rsidRPr="00377A9C">
        <w:rPr>
          <w:rFonts w:hint="cs"/>
          <w:w w:val="100"/>
          <w:rtl/>
          <w:lang w:val="de-CH" w:eastAsia="ar-SA"/>
        </w:rPr>
        <w:t>كان ل</w:t>
      </w:r>
      <w:r w:rsidR="006B3674" w:rsidRPr="00377A9C">
        <w:rPr>
          <w:w w:val="100"/>
          <w:rtl/>
          <w:lang w:val="de-CH" w:eastAsia="ar-SA"/>
        </w:rPr>
        <w:t>تدابير التقشف، التي لا تزال ت</w:t>
      </w:r>
      <w:r w:rsidR="006B3674" w:rsidRPr="00377A9C">
        <w:rPr>
          <w:rFonts w:hint="cs"/>
          <w:w w:val="100"/>
          <w:rtl/>
          <w:lang w:val="de-CH" w:eastAsia="ar-SA"/>
        </w:rPr>
        <w:t>ُ</w:t>
      </w:r>
      <w:r w:rsidR="006B3674" w:rsidRPr="00377A9C">
        <w:rPr>
          <w:w w:val="100"/>
          <w:rtl/>
          <w:lang w:val="de-CH" w:eastAsia="ar-SA"/>
        </w:rPr>
        <w:t>طب</w:t>
      </w:r>
      <w:r w:rsidR="006B3674" w:rsidRPr="00377A9C">
        <w:rPr>
          <w:rFonts w:hint="cs"/>
          <w:w w:val="100"/>
          <w:rtl/>
          <w:lang w:val="de-CH" w:eastAsia="ar-SA"/>
        </w:rPr>
        <w:t>ّ</w:t>
      </w:r>
      <w:r w:rsidR="006B3674" w:rsidRPr="00377A9C">
        <w:rPr>
          <w:w w:val="100"/>
          <w:rtl/>
          <w:lang w:val="de-CH" w:eastAsia="ar-SA"/>
        </w:rPr>
        <w:t xml:space="preserve">ق، تأثير سلبي كبير </w:t>
      </w:r>
      <w:r w:rsidR="006B3674" w:rsidRPr="00377A9C">
        <w:rPr>
          <w:rFonts w:hint="cs"/>
          <w:w w:val="100"/>
          <w:rtl/>
          <w:lang w:val="de-CH" w:eastAsia="ar-SA"/>
        </w:rPr>
        <w:t>في</w:t>
      </w:r>
      <w:r w:rsidR="006B3674" w:rsidRPr="00377A9C">
        <w:rPr>
          <w:w w:val="100"/>
          <w:rtl/>
          <w:lang w:val="de-CH" w:eastAsia="ar-SA"/>
        </w:rPr>
        <w:t xml:space="preserve"> </w:t>
      </w:r>
      <w:r w:rsidR="006B3674" w:rsidRPr="00377A9C">
        <w:rPr>
          <w:rFonts w:hint="cs"/>
          <w:w w:val="100"/>
          <w:rtl/>
          <w:lang w:val="de-CH" w:eastAsia="ar-SA"/>
        </w:rPr>
        <w:t xml:space="preserve">تمتع </w:t>
      </w:r>
      <w:r w:rsidR="006B3674" w:rsidRPr="00377A9C">
        <w:rPr>
          <w:w w:val="100"/>
          <w:rtl/>
          <w:lang w:val="de-CH" w:eastAsia="ar-SA"/>
        </w:rPr>
        <w:t>السكان</w:t>
      </w:r>
      <w:r w:rsidR="006B3674" w:rsidRPr="00377A9C">
        <w:rPr>
          <w:rFonts w:hint="cs"/>
          <w:w w:val="100"/>
          <w:rtl/>
          <w:lang w:val="de-CH" w:eastAsia="ar-SA"/>
        </w:rPr>
        <w:t xml:space="preserve"> ككل بالحقوق الاقتصادية والاجتماعية والثقافية</w:t>
      </w:r>
      <w:r w:rsidR="006B3674" w:rsidRPr="00377A9C">
        <w:rPr>
          <w:w w:val="100"/>
          <w:rtl/>
          <w:lang w:val="de-CH" w:eastAsia="ar-SA"/>
        </w:rPr>
        <w:t xml:space="preserve">، </w:t>
      </w:r>
      <w:r w:rsidR="006B3674" w:rsidRPr="00377A9C">
        <w:rPr>
          <w:rFonts w:hint="cs"/>
          <w:w w:val="100"/>
          <w:rtl/>
          <w:lang w:val="de-CH" w:eastAsia="ar-SA"/>
        </w:rPr>
        <w:t xml:space="preserve">لا سيما </w:t>
      </w:r>
      <w:r w:rsidR="006B3674" w:rsidRPr="00377A9C">
        <w:rPr>
          <w:w w:val="100"/>
          <w:rtl/>
          <w:lang w:val="de-CH" w:eastAsia="ar-SA"/>
        </w:rPr>
        <w:t>المحروم</w:t>
      </w:r>
      <w:r w:rsidR="006B3674" w:rsidRPr="00377A9C">
        <w:rPr>
          <w:rFonts w:hint="cs"/>
          <w:w w:val="100"/>
          <w:rtl/>
          <w:lang w:val="de-CH" w:eastAsia="ar-SA"/>
        </w:rPr>
        <w:t>و</w:t>
      </w:r>
      <w:r w:rsidR="006B3674" w:rsidRPr="00377A9C">
        <w:rPr>
          <w:w w:val="100"/>
          <w:rtl/>
          <w:lang w:val="de-CH" w:eastAsia="ar-SA"/>
        </w:rPr>
        <w:t>ن والمهمش</w:t>
      </w:r>
      <w:r w:rsidR="006B3674" w:rsidRPr="00377A9C">
        <w:rPr>
          <w:rFonts w:hint="cs"/>
          <w:w w:val="100"/>
          <w:rtl/>
          <w:lang w:val="de-CH" w:eastAsia="ar-SA"/>
        </w:rPr>
        <w:t>و</w:t>
      </w:r>
      <w:r w:rsidR="006B3674" w:rsidRPr="00377A9C">
        <w:rPr>
          <w:w w:val="100"/>
          <w:rtl/>
          <w:lang w:val="de-CH" w:eastAsia="ar-SA"/>
        </w:rPr>
        <w:t xml:space="preserve">ن </w:t>
      </w:r>
      <w:r w:rsidR="006B3674" w:rsidRPr="00377A9C">
        <w:rPr>
          <w:rFonts w:hint="cs"/>
          <w:w w:val="100"/>
          <w:rtl/>
          <w:lang w:val="de-CH" w:eastAsia="ar-SA"/>
        </w:rPr>
        <w:t>من ال</w:t>
      </w:r>
      <w:r w:rsidR="006B3674" w:rsidRPr="00377A9C">
        <w:rPr>
          <w:w w:val="100"/>
          <w:rtl/>
          <w:lang w:val="de-CH" w:eastAsia="ar-SA"/>
        </w:rPr>
        <w:t>أفراد و</w:t>
      </w:r>
      <w:r w:rsidR="006B3674" w:rsidRPr="00377A9C">
        <w:rPr>
          <w:rFonts w:hint="cs"/>
          <w:w w:val="100"/>
          <w:rtl/>
          <w:lang w:val="de-CH" w:eastAsia="ar-SA"/>
        </w:rPr>
        <w:t>ال</w:t>
      </w:r>
      <w:r w:rsidR="006B3674" w:rsidRPr="00377A9C">
        <w:rPr>
          <w:w w:val="100"/>
          <w:rtl/>
          <w:lang w:val="de-CH" w:eastAsia="ar-SA"/>
        </w:rPr>
        <w:t>جماعات</w:t>
      </w:r>
      <w:r w:rsidR="006B3674" w:rsidRPr="00377A9C">
        <w:rPr>
          <w:rFonts w:hint="cs"/>
          <w:w w:val="100"/>
          <w:rtl/>
          <w:lang w:val="de-CH" w:eastAsia="ar-SA"/>
        </w:rPr>
        <w:t xml:space="preserve">؛ </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rFonts w:hint="cs"/>
          <w:w w:val="100"/>
          <w:rtl/>
          <w:lang w:val="de-CH" w:eastAsia="ar-SA"/>
        </w:rPr>
        <w:t>(د)</w:t>
      </w:r>
      <w:r>
        <w:rPr>
          <w:rFonts w:hint="cs"/>
          <w:w w:val="100"/>
          <w:rtl/>
          <w:lang w:val="de-CH" w:eastAsia="ar-SA"/>
        </w:rPr>
        <w:tab/>
      </w:r>
      <w:r w:rsidR="006B3674" w:rsidRPr="00377A9C">
        <w:rPr>
          <w:rFonts w:hint="cs"/>
          <w:w w:val="100"/>
          <w:rtl/>
          <w:lang w:val="de-CH" w:eastAsia="ar-SA"/>
        </w:rPr>
        <w:t>لم تُجر</w:t>
      </w:r>
      <w:r w:rsidR="006B3674" w:rsidRPr="00377A9C">
        <w:rPr>
          <w:w w:val="100"/>
          <w:rtl/>
          <w:lang w:val="de-CH" w:eastAsia="ar-SA"/>
        </w:rPr>
        <w:t xml:space="preserve"> مراجعة لهذه التدابير بطريقة شامل</w:t>
      </w:r>
      <w:r w:rsidR="006B3674" w:rsidRPr="00377A9C">
        <w:rPr>
          <w:rFonts w:hint="cs"/>
          <w:w w:val="100"/>
          <w:rtl/>
          <w:lang w:val="de-CH" w:eastAsia="ar-SA"/>
        </w:rPr>
        <w:t>ة</w:t>
      </w:r>
      <w:r w:rsidR="006B3674" w:rsidRPr="00377A9C">
        <w:rPr>
          <w:w w:val="100"/>
          <w:rtl/>
          <w:lang w:val="de-CH" w:eastAsia="ar-SA"/>
        </w:rPr>
        <w:t xml:space="preserve"> </w:t>
      </w:r>
      <w:r w:rsidR="006B3674" w:rsidRPr="00377A9C">
        <w:rPr>
          <w:rFonts w:hint="cs"/>
          <w:w w:val="100"/>
          <w:rtl/>
          <w:lang w:val="de-CH" w:eastAsia="ar-SA"/>
        </w:rPr>
        <w:t>و</w:t>
      </w:r>
      <w:r w:rsidR="006B3674" w:rsidRPr="00377A9C">
        <w:rPr>
          <w:w w:val="100"/>
          <w:rtl/>
          <w:lang w:val="de-CH" w:eastAsia="ar-SA"/>
        </w:rPr>
        <w:t>قائم</w:t>
      </w:r>
      <w:r w:rsidR="006B3674" w:rsidRPr="00377A9C">
        <w:rPr>
          <w:rFonts w:hint="cs"/>
          <w:w w:val="100"/>
          <w:rtl/>
          <w:lang w:val="de-CH" w:eastAsia="ar-SA"/>
        </w:rPr>
        <w:t>ة</w:t>
      </w:r>
      <w:r w:rsidR="006B3674" w:rsidRPr="00377A9C">
        <w:rPr>
          <w:w w:val="100"/>
          <w:rtl/>
          <w:lang w:val="de-CH" w:eastAsia="ar-SA"/>
        </w:rPr>
        <w:t xml:space="preserve"> على حقوق الإنسان منذ خروج الدولة الطرف من برنامج الإنقاذ</w:t>
      </w:r>
      <w:r w:rsidR="006B3674" w:rsidRPr="00377A9C">
        <w:rPr>
          <w:rFonts w:hint="cs"/>
          <w:w w:val="100"/>
          <w:rtl/>
          <w:lang w:val="de-CH" w:eastAsia="ar-SA"/>
        </w:rPr>
        <w:t xml:space="preserve"> المالي</w:t>
      </w:r>
      <w:r w:rsidR="006B3674" w:rsidRPr="00377A9C">
        <w:rPr>
          <w:w w:val="100"/>
          <w:rtl/>
          <w:lang w:val="de-CH" w:eastAsia="ar-SA"/>
        </w:rPr>
        <w:t>.</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الدولة الطرف</w:t>
      </w:r>
      <w:r w:rsidR="006B3674" w:rsidRPr="00377A9C">
        <w:rPr>
          <w:rFonts w:hint="cs"/>
          <w:b/>
          <w:bCs/>
          <w:w w:val="100"/>
          <w:rtl/>
          <w:lang w:val="de-CH" w:eastAsia="ar-SA"/>
        </w:rPr>
        <w:t xml:space="preserve"> بما يلي</w:t>
      </w:r>
      <w:r w:rsidR="006B3674" w:rsidRPr="00377A9C">
        <w:rPr>
          <w:b/>
          <w:bCs/>
          <w:w w:val="100"/>
          <w:rtl/>
          <w:lang w:val="de-CH" w:eastAsia="ar-SA"/>
        </w:rPr>
        <w:t>:</w:t>
      </w:r>
    </w:p>
    <w:p w:rsidR="006B3674" w:rsidRPr="00377A9C" w:rsidRDefault="00377A9C" w:rsidP="00363F52">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(أ)</w:t>
      </w:r>
      <w:r>
        <w:rPr>
          <w:rFonts w:hint="cs"/>
          <w:b/>
          <w:bCs/>
          <w:w w:val="100"/>
          <w:rtl/>
          <w:lang w:val="de-CH" w:eastAsia="ar-SA"/>
        </w:rPr>
        <w:tab/>
      </w:r>
      <w:r w:rsidR="006B3674" w:rsidRPr="00377A9C">
        <w:rPr>
          <w:rFonts w:hint="cs"/>
          <w:b/>
          <w:bCs/>
          <w:w w:val="100"/>
          <w:rtl/>
          <w:lang w:val="de-CH" w:eastAsia="ar-SA"/>
        </w:rPr>
        <w:t>أن ت</w:t>
      </w:r>
      <w:r w:rsidR="006B3674" w:rsidRPr="00377A9C">
        <w:rPr>
          <w:b/>
          <w:bCs/>
          <w:w w:val="100"/>
          <w:rtl/>
          <w:lang w:val="de-CH" w:eastAsia="ar-SA"/>
        </w:rPr>
        <w:t>ستعرض، استنادا</w:t>
      </w:r>
      <w:r w:rsidR="006A7762">
        <w:rPr>
          <w:rFonts w:hint="cs"/>
          <w:b/>
          <w:bCs/>
          <w:w w:val="100"/>
          <w:rtl/>
          <w:lang w:val="de-CH" w:eastAsia="ar-SA"/>
        </w:rPr>
        <w:t>ً</w:t>
      </w:r>
      <w:r w:rsidR="006B3674" w:rsidRPr="00377A9C">
        <w:rPr>
          <w:b/>
          <w:bCs/>
          <w:w w:val="100"/>
          <w:rtl/>
          <w:lang w:val="de-CH" w:eastAsia="ar-SA"/>
        </w:rPr>
        <w:t xml:space="preserve"> إلى معايير حقوق الإنسان، جميع التدابير التي اتخذت ولا تزال </w:t>
      </w:r>
      <w:r w:rsidR="006B3674" w:rsidRPr="00377A9C">
        <w:rPr>
          <w:rFonts w:hint="cs"/>
          <w:b/>
          <w:bCs/>
          <w:w w:val="100"/>
          <w:rtl/>
          <w:lang w:val="de-CH" w:eastAsia="ar-SA"/>
        </w:rPr>
        <w:t>تُطبّق</w:t>
      </w:r>
      <w:r w:rsidR="006B3674" w:rsidRPr="00377A9C">
        <w:rPr>
          <w:b/>
          <w:bCs/>
          <w:w w:val="100"/>
          <w:rtl/>
          <w:lang w:val="de-CH" w:eastAsia="ar-SA"/>
        </w:rPr>
        <w:t xml:space="preserve"> </w:t>
      </w:r>
      <w:r w:rsidR="006B3674" w:rsidRPr="00377A9C">
        <w:rPr>
          <w:rFonts w:hint="cs"/>
          <w:b/>
          <w:bCs/>
          <w:w w:val="100"/>
          <w:rtl/>
          <w:lang w:val="de-CH" w:eastAsia="ar-SA"/>
        </w:rPr>
        <w:t>ل</w:t>
      </w:r>
      <w:r w:rsidR="006B3674" w:rsidRPr="00377A9C">
        <w:rPr>
          <w:b/>
          <w:bCs/>
          <w:w w:val="100"/>
          <w:rtl/>
          <w:lang w:val="de-CH" w:eastAsia="ar-SA"/>
        </w:rPr>
        <w:t>مواجهة الأزمة الاقتصادية والمالية</w:t>
      </w:r>
      <w:r w:rsidR="006B3674" w:rsidRPr="00377A9C">
        <w:rPr>
          <w:rFonts w:hint="cs"/>
          <w:b/>
          <w:bCs/>
          <w:w w:val="100"/>
          <w:rtl/>
          <w:lang w:val="de-CH" w:eastAsia="ar-SA"/>
        </w:rPr>
        <w:t>،</w:t>
      </w:r>
      <w:r w:rsidR="006B3674" w:rsidRPr="00377A9C">
        <w:rPr>
          <w:b/>
          <w:bCs/>
          <w:w w:val="100"/>
          <w:rtl/>
          <w:lang w:val="de-CH" w:eastAsia="ar-SA"/>
        </w:rPr>
        <w:t xml:space="preserve"> بهدف </w:t>
      </w:r>
      <w:r w:rsidR="006B3674" w:rsidRPr="00377A9C">
        <w:rPr>
          <w:rFonts w:hint="cs"/>
          <w:b/>
          <w:bCs/>
          <w:w w:val="100"/>
          <w:rtl/>
          <w:lang w:val="de-CH" w:eastAsia="ar-SA"/>
        </w:rPr>
        <w:t>كفالة إعمال</w:t>
      </w:r>
      <w:r w:rsidR="006B3674" w:rsidRPr="00377A9C">
        <w:rPr>
          <w:b/>
          <w:bCs/>
          <w:w w:val="100"/>
          <w:rtl/>
          <w:lang w:val="de-CH" w:eastAsia="ar-SA"/>
        </w:rPr>
        <w:t xml:space="preserve"> الحقوق الاقتصادية والاجتماعية والثقافية. </w:t>
      </w:r>
      <w:r w:rsidR="006B3674" w:rsidRPr="00377A9C">
        <w:rPr>
          <w:rFonts w:hint="cs"/>
          <w:b/>
          <w:bCs/>
          <w:w w:val="100"/>
          <w:rtl/>
          <w:lang w:val="de-CH" w:eastAsia="ar-SA"/>
        </w:rPr>
        <w:t>و</w:t>
      </w:r>
      <w:r w:rsidR="006B3674" w:rsidRPr="00377A9C">
        <w:rPr>
          <w:b/>
          <w:bCs/>
          <w:w w:val="100"/>
          <w:rtl/>
          <w:lang w:val="de-CH" w:eastAsia="ar-SA"/>
        </w:rPr>
        <w:t xml:space="preserve">في هذا الصدد، تلفت انتباه الدولة الطرف </w:t>
      </w:r>
      <w:r w:rsidR="006B3674" w:rsidRPr="00377A9C">
        <w:rPr>
          <w:rFonts w:hint="cs"/>
          <w:b/>
          <w:bCs/>
          <w:w w:val="100"/>
          <w:rtl/>
          <w:lang w:val="de-CH" w:eastAsia="ar-SA"/>
        </w:rPr>
        <w:t xml:space="preserve">إلى </w:t>
      </w:r>
      <w:r w:rsidR="006B3674" w:rsidRPr="00377A9C">
        <w:rPr>
          <w:b/>
          <w:bCs/>
          <w:w w:val="100"/>
          <w:rtl/>
          <w:lang w:val="de-CH" w:eastAsia="ar-SA"/>
        </w:rPr>
        <w:t xml:space="preserve">رسالتها المفتوحة </w:t>
      </w:r>
      <w:r w:rsidR="006B3674" w:rsidRPr="00377A9C">
        <w:rPr>
          <w:rFonts w:hint="cs"/>
          <w:b/>
          <w:bCs/>
          <w:w w:val="100"/>
          <w:rtl/>
          <w:lang w:val="de-CH" w:eastAsia="ar-SA"/>
        </w:rPr>
        <w:t>المؤرخة</w:t>
      </w:r>
      <w:r w:rsidR="006B3674" w:rsidRPr="00377A9C">
        <w:rPr>
          <w:b/>
          <w:bCs/>
          <w:w w:val="100"/>
          <w:rtl/>
          <w:lang w:val="de-CH" w:eastAsia="ar-SA"/>
        </w:rPr>
        <w:t xml:space="preserve"> 16 </w:t>
      </w:r>
      <w:r w:rsidR="006B3674" w:rsidRPr="00377A9C">
        <w:rPr>
          <w:rFonts w:hint="cs"/>
          <w:b/>
          <w:bCs/>
          <w:w w:val="100"/>
          <w:rtl/>
          <w:lang w:val="de-CH" w:eastAsia="ar-SA"/>
        </w:rPr>
        <w:t>أيار/</w:t>
      </w:r>
      <w:r w:rsidR="006B3674" w:rsidRPr="00377A9C">
        <w:rPr>
          <w:b/>
          <w:bCs/>
          <w:w w:val="100"/>
          <w:rtl/>
          <w:lang w:val="de-CH" w:eastAsia="ar-SA"/>
        </w:rPr>
        <w:t xml:space="preserve">مايو 2012 </w:t>
      </w:r>
      <w:r w:rsidR="006B3674" w:rsidRPr="00377A9C">
        <w:rPr>
          <w:rFonts w:hint="cs"/>
          <w:b/>
          <w:bCs/>
          <w:w w:val="100"/>
          <w:rtl/>
          <w:lang w:val="de-CH" w:eastAsia="ar-SA"/>
        </w:rPr>
        <w:t xml:space="preserve">الموجهة </w:t>
      </w:r>
      <w:r w:rsidR="006B3674" w:rsidRPr="00377A9C">
        <w:rPr>
          <w:b/>
          <w:bCs/>
          <w:w w:val="100"/>
          <w:rtl/>
          <w:lang w:val="de-CH" w:eastAsia="ar-SA"/>
        </w:rPr>
        <w:t xml:space="preserve">إلى الدول الأطراف بشأن الحقوق الاقتصادية والاجتماعية والثقافية في سياق الأزمة الاقتصادية والمالية، ولا سيما </w:t>
      </w:r>
      <w:r w:rsidR="006B3674" w:rsidRPr="00377A9C">
        <w:rPr>
          <w:rFonts w:hint="cs"/>
          <w:b/>
          <w:bCs/>
          <w:w w:val="100"/>
          <w:rtl/>
          <w:lang w:val="de-CH" w:eastAsia="ar-SA"/>
        </w:rPr>
        <w:t>الشروط</w:t>
      </w:r>
      <w:r w:rsidR="006B3674" w:rsidRPr="00377A9C">
        <w:rPr>
          <w:b/>
          <w:bCs/>
          <w:w w:val="100"/>
          <w:rtl/>
          <w:lang w:val="de-CH" w:eastAsia="ar-SA"/>
        </w:rPr>
        <w:t xml:space="preserve"> </w:t>
      </w:r>
      <w:r w:rsidR="006B3674" w:rsidRPr="00377A9C">
        <w:rPr>
          <w:rFonts w:hint="cs"/>
          <w:b/>
          <w:bCs/>
          <w:w w:val="100"/>
          <w:rtl/>
          <w:lang w:val="de-CH" w:eastAsia="ar-SA"/>
        </w:rPr>
        <w:t xml:space="preserve">التي ينبغي </w:t>
      </w:r>
      <w:r w:rsidR="006B3674" w:rsidRPr="00377A9C">
        <w:rPr>
          <w:b/>
          <w:bCs/>
          <w:w w:val="100"/>
          <w:rtl/>
          <w:lang w:val="de-CH" w:eastAsia="ar-SA"/>
        </w:rPr>
        <w:t xml:space="preserve">أن </w:t>
      </w:r>
      <w:r w:rsidR="006B3674" w:rsidRPr="00377A9C">
        <w:rPr>
          <w:rFonts w:hint="cs"/>
          <w:b/>
          <w:bCs/>
          <w:w w:val="100"/>
          <w:rtl/>
          <w:lang w:val="de-CH" w:eastAsia="ar-SA"/>
        </w:rPr>
        <w:t xml:space="preserve">تستوفيها </w:t>
      </w:r>
      <w:r w:rsidR="006B3674" w:rsidRPr="00377A9C">
        <w:rPr>
          <w:b/>
          <w:bCs/>
          <w:w w:val="100"/>
          <w:rtl/>
          <w:lang w:val="de-CH" w:eastAsia="ar-SA"/>
        </w:rPr>
        <w:t>سياسات التقشف.</w:t>
      </w:r>
      <w:r w:rsidR="00363F52">
        <w:rPr>
          <w:rFonts w:hint="cs"/>
          <w:b/>
          <w:bCs/>
          <w:w w:val="100"/>
          <w:rtl/>
          <w:lang w:val="de-CH" w:eastAsia="ar-SA"/>
        </w:rPr>
        <w:t xml:space="preserve"> </w:t>
      </w:r>
      <w:r w:rsidR="006B3674" w:rsidRPr="00377A9C">
        <w:rPr>
          <w:rFonts w:hint="cs"/>
          <w:b/>
          <w:bCs/>
          <w:w w:val="100"/>
          <w:rtl/>
          <w:lang w:val="de-CH" w:eastAsia="ar-SA"/>
        </w:rPr>
        <w:t xml:space="preserve">إذ </w:t>
      </w:r>
      <w:r w:rsidR="006B3674" w:rsidRPr="00377A9C">
        <w:rPr>
          <w:b/>
          <w:bCs/>
          <w:w w:val="100"/>
          <w:rtl/>
          <w:lang w:val="de-CH" w:eastAsia="ar-SA"/>
        </w:rPr>
        <w:t xml:space="preserve">يجب أن تكون </w:t>
      </w:r>
      <w:r w:rsidR="006B3674" w:rsidRPr="00377A9C">
        <w:rPr>
          <w:rFonts w:hint="cs"/>
          <w:b/>
          <w:bCs/>
          <w:w w:val="100"/>
          <w:rtl/>
          <w:lang w:val="de-CH" w:eastAsia="ar-SA"/>
        </w:rPr>
        <w:t>ال</w:t>
      </w:r>
      <w:r w:rsidR="006B3674" w:rsidRPr="00377A9C">
        <w:rPr>
          <w:b/>
          <w:bCs/>
          <w:w w:val="100"/>
          <w:rtl/>
          <w:lang w:val="de-CH" w:eastAsia="ar-SA"/>
        </w:rPr>
        <w:t xml:space="preserve">سياسات مؤقتة </w:t>
      </w:r>
      <w:r w:rsidR="006B3674" w:rsidRPr="00377A9C">
        <w:rPr>
          <w:rFonts w:hint="cs"/>
          <w:b/>
          <w:bCs/>
          <w:w w:val="100"/>
          <w:rtl/>
          <w:lang w:val="de-CH" w:eastAsia="ar-SA"/>
        </w:rPr>
        <w:t xml:space="preserve">وتقتصر على </w:t>
      </w:r>
      <w:r w:rsidR="006B3674" w:rsidRPr="00377A9C">
        <w:rPr>
          <w:b/>
          <w:bCs/>
          <w:w w:val="100"/>
          <w:rtl/>
          <w:lang w:val="de-CH" w:eastAsia="ar-SA"/>
        </w:rPr>
        <w:t>فترة الأزمة</w:t>
      </w:r>
      <w:r w:rsidR="006B3674" w:rsidRPr="00377A9C">
        <w:rPr>
          <w:rFonts w:hint="cs"/>
          <w:b/>
          <w:bCs/>
          <w:w w:val="100"/>
          <w:rtl/>
          <w:lang w:val="de-CH" w:eastAsia="ar-SA"/>
        </w:rPr>
        <w:t xml:space="preserve"> فحسب</w:t>
      </w:r>
      <w:r w:rsidR="006B3674" w:rsidRPr="00377A9C">
        <w:rPr>
          <w:b/>
          <w:bCs/>
          <w:w w:val="100"/>
          <w:rtl/>
          <w:lang w:val="de-CH" w:eastAsia="ar-SA"/>
        </w:rPr>
        <w:t>، وأن تكون ضرورية ومتناسبة</w:t>
      </w:r>
      <w:r w:rsidR="006B3674" w:rsidRPr="00377A9C">
        <w:rPr>
          <w:rFonts w:hint="cs"/>
          <w:b/>
          <w:bCs/>
          <w:w w:val="100"/>
          <w:rtl/>
          <w:lang w:val="de-CH" w:eastAsia="ar-SA"/>
        </w:rPr>
        <w:t>،</w:t>
      </w:r>
      <w:r w:rsidR="006B3674" w:rsidRPr="00377A9C">
        <w:rPr>
          <w:b/>
          <w:bCs/>
          <w:w w:val="100"/>
          <w:rtl/>
          <w:lang w:val="de-CH" w:eastAsia="ar-SA"/>
        </w:rPr>
        <w:t xml:space="preserve"> و</w:t>
      </w:r>
      <w:r w:rsidR="006B3674" w:rsidRPr="00377A9C">
        <w:rPr>
          <w:rFonts w:hint="cs"/>
          <w:b/>
          <w:bCs/>
          <w:w w:val="100"/>
          <w:rtl/>
          <w:lang w:val="de-CH" w:eastAsia="ar-SA"/>
        </w:rPr>
        <w:t>أ</w:t>
      </w:r>
      <w:r w:rsidR="006B3674" w:rsidRPr="00377A9C">
        <w:rPr>
          <w:b/>
          <w:bCs/>
          <w:w w:val="100"/>
          <w:rtl/>
          <w:lang w:val="de-CH" w:eastAsia="ar-SA"/>
        </w:rPr>
        <w:t xml:space="preserve">لا تؤدي إلى تمييز </w:t>
      </w:r>
      <w:r w:rsidR="006B3674" w:rsidRPr="00377A9C">
        <w:rPr>
          <w:rFonts w:hint="cs"/>
          <w:b/>
          <w:bCs/>
          <w:w w:val="100"/>
          <w:rtl/>
          <w:lang w:val="de-CH" w:eastAsia="ar-SA"/>
        </w:rPr>
        <w:t>أ</w:t>
      </w:r>
      <w:r w:rsidR="006B3674" w:rsidRPr="00377A9C">
        <w:rPr>
          <w:b/>
          <w:bCs/>
          <w:w w:val="100"/>
          <w:rtl/>
          <w:lang w:val="de-CH" w:eastAsia="ar-SA"/>
        </w:rPr>
        <w:t>و</w:t>
      </w:r>
      <w:r w:rsidR="006B3674" w:rsidRPr="00377A9C">
        <w:rPr>
          <w:rFonts w:hint="cs"/>
          <w:b/>
          <w:bCs/>
          <w:w w:val="100"/>
          <w:rtl/>
          <w:lang w:val="de-CH" w:eastAsia="ar-SA"/>
        </w:rPr>
        <w:t xml:space="preserve"> زيادة </w:t>
      </w:r>
      <w:r w:rsidR="006B3674" w:rsidRPr="00377A9C">
        <w:rPr>
          <w:b/>
          <w:bCs/>
          <w:w w:val="100"/>
          <w:rtl/>
          <w:lang w:val="de-CH" w:eastAsia="ar-SA"/>
        </w:rPr>
        <w:t xml:space="preserve">عدم المساواة. </w:t>
      </w:r>
      <w:r w:rsidR="006B3674" w:rsidRPr="00377A9C">
        <w:rPr>
          <w:rFonts w:hint="cs"/>
          <w:b/>
          <w:bCs/>
          <w:w w:val="100"/>
          <w:rtl/>
          <w:lang w:val="de-CH" w:eastAsia="ar-SA"/>
        </w:rPr>
        <w:t>و</w:t>
      </w:r>
      <w:r w:rsidR="006B3674" w:rsidRPr="00377A9C">
        <w:rPr>
          <w:b/>
          <w:bCs/>
          <w:w w:val="100"/>
          <w:rtl/>
          <w:lang w:val="de-CH" w:eastAsia="ar-SA"/>
        </w:rPr>
        <w:t xml:space="preserve">يجب أن تشمل جميع التدابير الممكنة، بما في ذلك التدابير الضريبية، لضمان </w:t>
      </w:r>
      <w:r w:rsidR="006B3674" w:rsidRPr="00377A9C">
        <w:rPr>
          <w:rFonts w:hint="cs"/>
          <w:b/>
          <w:bCs/>
          <w:w w:val="100"/>
          <w:rtl/>
          <w:lang w:val="de-CH" w:eastAsia="ar-SA"/>
        </w:rPr>
        <w:t>عدم المساس بشكل غير متناسب ب</w:t>
      </w:r>
      <w:r w:rsidR="006B3674" w:rsidRPr="00377A9C">
        <w:rPr>
          <w:b/>
          <w:bCs/>
          <w:w w:val="100"/>
          <w:rtl/>
          <w:lang w:val="de-CH" w:eastAsia="ar-SA"/>
        </w:rPr>
        <w:t xml:space="preserve">حقوق </w:t>
      </w:r>
      <w:r w:rsidR="006B3674" w:rsidRPr="00377A9C">
        <w:rPr>
          <w:rFonts w:hint="cs"/>
          <w:b/>
          <w:bCs/>
          <w:w w:val="100"/>
          <w:rtl/>
          <w:lang w:val="de-CH" w:eastAsia="ar-SA"/>
        </w:rPr>
        <w:t xml:space="preserve">المحرومين والمهمشين من </w:t>
      </w:r>
      <w:r w:rsidR="006B3674" w:rsidRPr="00377A9C">
        <w:rPr>
          <w:b/>
          <w:bCs/>
          <w:w w:val="100"/>
          <w:rtl/>
          <w:lang w:val="de-CH" w:eastAsia="ar-SA"/>
        </w:rPr>
        <w:t xml:space="preserve">الأفراد والفئات. كما يجب </w:t>
      </w:r>
      <w:r w:rsidR="006B3674" w:rsidRPr="00377A9C">
        <w:rPr>
          <w:rFonts w:hint="cs"/>
          <w:b/>
          <w:bCs/>
          <w:w w:val="100"/>
          <w:rtl/>
          <w:lang w:val="de-CH" w:eastAsia="ar-SA"/>
        </w:rPr>
        <w:t xml:space="preserve">أن </w:t>
      </w:r>
      <w:r w:rsidR="006B3674" w:rsidRPr="00377A9C">
        <w:rPr>
          <w:b/>
          <w:bCs/>
          <w:w w:val="100"/>
          <w:rtl/>
          <w:lang w:val="de-CH" w:eastAsia="ar-SA"/>
        </w:rPr>
        <w:t xml:space="preserve">تحدد المضمون الأساسي الأدنى </w:t>
      </w:r>
      <w:r w:rsidR="006B3674" w:rsidRPr="00377A9C">
        <w:rPr>
          <w:rFonts w:hint="cs"/>
          <w:b/>
          <w:bCs/>
          <w:w w:val="100"/>
          <w:rtl/>
          <w:lang w:val="de-CH" w:eastAsia="ar-SA"/>
        </w:rPr>
        <w:t>ل</w:t>
      </w:r>
      <w:r w:rsidR="006B3674" w:rsidRPr="00377A9C">
        <w:rPr>
          <w:b/>
          <w:bCs/>
          <w:w w:val="100"/>
          <w:rtl/>
          <w:lang w:val="de-CH" w:eastAsia="ar-SA"/>
        </w:rPr>
        <w:t>لحقوق ال</w:t>
      </w:r>
      <w:r w:rsidR="006B3674" w:rsidRPr="00377A9C">
        <w:rPr>
          <w:rFonts w:hint="cs"/>
          <w:b/>
          <w:bCs/>
          <w:w w:val="100"/>
          <w:rtl/>
          <w:lang w:val="de-CH" w:eastAsia="ar-SA"/>
        </w:rPr>
        <w:t xml:space="preserve">مكرّسة </w:t>
      </w:r>
      <w:r w:rsidR="006B3674" w:rsidRPr="00377A9C">
        <w:rPr>
          <w:b/>
          <w:bCs/>
          <w:w w:val="100"/>
          <w:rtl/>
          <w:lang w:val="de-CH" w:eastAsia="ar-SA"/>
        </w:rPr>
        <w:t xml:space="preserve">في العهد أو </w:t>
      </w:r>
      <w:r w:rsidR="006B3674" w:rsidRPr="00377A9C">
        <w:rPr>
          <w:rFonts w:hint="cs"/>
          <w:b/>
          <w:bCs/>
          <w:w w:val="100"/>
          <w:rtl/>
          <w:lang w:val="de-CH" w:eastAsia="ar-SA"/>
        </w:rPr>
        <w:t>الحد الأدنى ل</w:t>
      </w:r>
      <w:r w:rsidR="006B3674" w:rsidRPr="00377A9C">
        <w:rPr>
          <w:b/>
          <w:bCs/>
          <w:w w:val="100"/>
          <w:rtl/>
          <w:lang w:val="de-CH" w:eastAsia="ar-SA"/>
        </w:rPr>
        <w:t>لحماية الاجتماعية و</w:t>
      </w:r>
      <w:r w:rsidR="006B3674" w:rsidRPr="00377A9C">
        <w:rPr>
          <w:rFonts w:hint="cs"/>
          <w:b/>
          <w:bCs/>
          <w:w w:val="100"/>
          <w:rtl/>
          <w:lang w:val="de-CH" w:eastAsia="ar-SA"/>
        </w:rPr>
        <w:t xml:space="preserve">أن تكفل باستمرار </w:t>
      </w:r>
      <w:r w:rsidR="006B3674" w:rsidRPr="00377A9C">
        <w:rPr>
          <w:b/>
          <w:bCs/>
          <w:w w:val="100"/>
          <w:rtl/>
          <w:lang w:val="de-CH" w:eastAsia="ar-SA"/>
        </w:rPr>
        <w:t>حماية هذا المحتوى الأساسي؛</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(ب)</w:t>
      </w:r>
      <w:r>
        <w:rPr>
          <w:rFonts w:hint="cs"/>
          <w:b/>
          <w:bCs/>
          <w:w w:val="100"/>
          <w:rtl/>
          <w:lang w:val="de-CH" w:eastAsia="ar-SA"/>
        </w:rPr>
        <w:tab/>
      </w:r>
      <w:r w:rsidR="006B3674" w:rsidRPr="00377A9C">
        <w:rPr>
          <w:b/>
          <w:bCs/>
          <w:w w:val="100"/>
          <w:rtl/>
          <w:lang w:val="de-CH" w:eastAsia="ar-SA"/>
        </w:rPr>
        <w:t xml:space="preserve">التأكد </w:t>
      </w:r>
      <w:r w:rsidR="006B3674" w:rsidRPr="00377A9C">
        <w:rPr>
          <w:rFonts w:hint="cs"/>
          <w:b/>
          <w:bCs/>
          <w:w w:val="100"/>
          <w:rtl/>
          <w:lang w:val="de-CH" w:eastAsia="ar-SA"/>
        </w:rPr>
        <w:t xml:space="preserve">من </w:t>
      </w:r>
      <w:r w:rsidR="006B3674" w:rsidRPr="00377A9C">
        <w:rPr>
          <w:b/>
          <w:bCs/>
          <w:w w:val="100"/>
          <w:rtl/>
          <w:lang w:val="de-CH" w:eastAsia="ar-SA"/>
        </w:rPr>
        <w:t>التخلص تدريجي</w:t>
      </w:r>
      <w:r w:rsidR="006B3674" w:rsidRPr="00377A9C">
        <w:rPr>
          <w:rFonts w:hint="cs"/>
          <w:b/>
          <w:bCs/>
          <w:w w:val="100"/>
          <w:rtl/>
          <w:lang w:val="de-CH" w:eastAsia="ar-SA"/>
        </w:rPr>
        <w:t>ا</w:t>
      </w:r>
      <w:r w:rsidR="006A7762">
        <w:rPr>
          <w:rFonts w:hint="cs"/>
          <w:b/>
          <w:bCs/>
          <w:w w:val="100"/>
          <w:rtl/>
          <w:lang w:val="de-CH" w:eastAsia="ar-SA"/>
        </w:rPr>
        <w:t>ً</w:t>
      </w:r>
      <w:r w:rsidR="006B3674" w:rsidRPr="00377A9C">
        <w:rPr>
          <w:b/>
          <w:bCs/>
          <w:w w:val="100"/>
          <w:rtl/>
          <w:lang w:val="de-CH" w:eastAsia="ar-SA"/>
        </w:rPr>
        <w:t xml:space="preserve"> من تدابير التقشف، وتعزيز الحماية الفعالة </w:t>
      </w:r>
      <w:r w:rsidR="006B3674" w:rsidRPr="00377A9C">
        <w:rPr>
          <w:rFonts w:hint="cs"/>
          <w:b/>
          <w:bCs/>
          <w:w w:val="100"/>
          <w:rtl/>
          <w:lang w:val="de-CH" w:eastAsia="ar-SA"/>
        </w:rPr>
        <w:t>ل</w:t>
      </w:r>
      <w:r w:rsidR="006B3674" w:rsidRPr="00377A9C">
        <w:rPr>
          <w:b/>
          <w:bCs/>
          <w:w w:val="100"/>
          <w:rtl/>
          <w:lang w:val="de-CH" w:eastAsia="ar-SA"/>
        </w:rPr>
        <w:t>لحقوق المنصوص عليها في العهد</w:t>
      </w:r>
      <w:r w:rsidR="006B3674" w:rsidRPr="00377A9C">
        <w:rPr>
          <w:rFonts w:hint="cs"/>
          <w:b/>
          <w:bCs/>
          <w:w w:val="100"/>
          <w:rtl/>
          <w:lang w:val="de-CH" w:eastAsia="ar-SA"/>
        </w:rPr>
        <w:t>،</w:t>
      </w:r>
      <w:r w:rsidR="006B3674" w:rsidRPr="00377A9C">
        <w:rPr>
          <w:b/>
          <w:bCs/>
          <w:w w:val="100"/>
          <w:rtl/>
          <w:lang w:val="de-CH" w:eastAsia="ar-SA"/>
        </w:rPr>
        <w:t xml:space="preserve"> تمشيا</w:t>
      </w:r>
      <w:r w:rsidR="006A7762">
        <w:rPr>
          <w:rFonts w:hint="cs"/>
          <w:b/>
          <w:bCs/>
          <w:w w:val="100"/>
          <w:rtl/>
          <w:lang w:val="de-CH" w:eastAsia="ar-SA"/>
        </w:rPr>
        <w:t>ً</w:t>
      </w:r>
      <w:r w:rsidR="006B3674" w:rsidRPr="00377A9C">
        <w:rPr>
          <w:b/>
          <w:bCs/>
          <w:w w:val="100"/>
          <w:rtl/>
          <w:lang w:val="de-CH" w:eastAsia="ar-SA"/>
        </w:rPr>
        <w:t xml:space="preserve"> مع التقدم المحرز في </w:t>
      </w:r>
      <w:r w:rsidR="006B3674" w:rsidRPr="00377A9C">
        <w:rPr>
          <w:rFonts w:hint="cs"/>
          <w:b/>
          <w:bCs/>
          <w:w w:val="100"/>
          <w:rtl/>
          <w:lang w:val="de-CH" w:eastAsia="ar-SA"/>
        </w:rPr>
        <w:t xml:space="preserve">مجال الانتعاش </w:t>
      </w:r>
      <w:r w:rsidR="006B3674" w:rsidRPr="00377A9C">
        <w:rPr>
          <w:b/>
          <w:bCs/>
          <w:w w:val="100"/>
          <w:rtl/>
          <w:lang w:val="de-CH" w:eastAsia="ar-SA"/>
        </w:rPr>
        <w:t>الاقتصاد</w:t>
      </w:r>
      <w:r w:rsidR="006B3674" w:rsidRPr="00377A9C">
        <w:rPr>
          <w:rFonts w:hint="cs"/>
          <w:b/>
          <w:bCs/>
          <w:w w:val="100"/>
          <w:rtl/>
          <w:lang w:val="de-CH" w:eastAsia="ar-SA"/>
        </w:rPr>
        <w:t>ي</w:t>
      </w:r>
      <w:r w:rsidR="006B3674" w:rsidRPr="00377A9C">
        <w:rPr>
          <w:b/>
          <w:bCs/>
          <w:w w:val="100"/>
          <w:rtl/>
          <w:lang w:val="de-CH" w:eastAsia="ar-SA"/>
        </w:rPr>
        <w:t xml:space="preserve"> بعد الأزمة</w:t>
      </w:r>
      <w:r w:rsidR="006B3674" w:rsidRPr="00377A9C">
        <w:rPr>
          <w:rFonts w:hint="cs"/>
          <w:b/>
          <w:bCs/>
          <w:w w:val="100"/>
          <w:rtl/>
          <w:lang w:val="de-CH" w:eastAsia="ar-SA"/>
        </w:rPr>
        <w:t>؛</w:t>
      </w:r>
    </w:p>
    <w:p w:rsidR="006B3674" w:rsidRPr="00377A9C" w:rsidRDefault="00377A9C" w:rsidP="00377A9C">
      <w:pPr>
        <w:pStyle w:val="SingleTxt"/>
        <w:rPr>
          <w:b/>
          <w:bCs/>
          <w:w w:val="100"/>
          <w:rtl/>
          <w:lang w:val="de-CH" w:eastAsia="ar-SA"/>
        </w:rPr>
      </w:pPr>
      <w:r>
        <w:rPr>
          <w:rFonts w:hint="cs"/>
          <w:b/>
          <w:bCs/>
          <w:w w:val="100"/>
          <w:rtl/>
          <w:lang w:val="de-CH" w:eastAsia="ar-SA"/>
        </w:rPr>
        <w:lastRenderedPageBreak/>
        <w:tab/>
      </w:r>
      <w:r w:rsidR="006B3674" w:rsidRPr="00377A9C">
        <w:rPr>
          <w:b/>
          <w:bCs/>
          <w:w w:val="100"/>
          <w:rtl/>
          <w:lang w:val="de-CH" w:eastAsia="ar-SA"/>
        </w:rPr>
        <w:t>(ج)</w:t>
      </w:r>
      <w:r>
        <w:rPr>
          <w:rFonts w:hint="cs"/>
          <w:b/>
          <w:bCs/>
          <w:w w:val="100"/>
          <w:rtl/>
          <w:lang w:val="de-CH" w:eastAsia="ar-SA"/>
        </w:rPr>
        <w:tab/>
      </w:r>
      <w:r w:rsidR="006B3674" w:rsidRPr="00377A9C">
        <w:rPr>
          <w:b/>
          <w:bCs/>
          <w:w w:val="100"/>
          <w:rtl/>
          <w:lang w:val="de-CH" w:eastAsia="ar-SA"/>
        </w:rPr>
        <w:t xml:space="preserve">النظر في مراجعة </w:t>
      </w:r>
      <w:r w:rsidR="006B3674" w:rsidRPr="00377A9C">
        <w:rPr>
          <w:rFonts w:hint="cs"/>
          <w:b/>
          <w:bCs/>
          <w:w w:val="100"/>
          <w:rtl/>
          <w:lang w:val="de-CH" w:eastAsia="ar-SA"/>
        </w:rPr>
        <w:t>ال</w:t>
      </w:r>
      <w:r w:rsidR="006B3674" w:rsidRPr="00377A9C">
        <w:rPr>
          <w:b/>
          <w:bCs/>
          <w:w w:val="100"/>
          <w:rtl/>
          <w:lang w:val="de-CH" w:eastAsia="ar-SA"/>
        </w:rPr>
        <w:t>نظام الضر</w:t>
      </w:r>
      <w:r w:rsidR="006B3674" w:rsidRPr="00377A9C">
        <w:rPr>
          <w:rFonts w:hint="cs"/>
          <w:b/>
          <w:bCs/>
          <w:w w:val="100"/>
          <w:rtl/>
          <w:lang w:val="de-CH" w:eastAsia="ar-SA"/>
        </w:rPr>
        <w:t xml:space="preserve">يبي </w:t>
      </w:r>
      <w:r w:rsidR="006B3674" w:rsidRPr="00377A9C">
        <w:rPr>
          <w:b/>
          <w:bCs/>
          <w:w w:val="100"/>
          <w:rtl/>
          <w:lang w:val="de-CH" w:eastAsia="ar-SA"/>
        </w:rPr>
        <w:t>بهدف زيادة إيرادات</w:t>
      </w:r>
      <w:r w:rsidR="006B3674" w:rsidRPr="00377A9C">
        <w:rPr>
          <w:rFonts w:hint="cs"/>
          <w:b/>
          <w:bCs/>
          <w:w w:val="100"/>
          <w:rtl/>
          <w:lang w:val="de-CH" w:eastAsia="ar-SA"/>
        </w:rPr>
        <w:t xml:space="preserve"> الدولة من أج</w:t>
      </w:r>
      <w:r w:rsidR="006B3674" w:rsidRPr="00377A9C">
        <w:rPr>
          <w:b/>
          <w:bCs/>
          <w:w w:val="100"/>
          <w:rtl/>
          <w:lang w:val="de-CH" w:eastAsia="ar-SA"/>
        </w:rPr>
        <w:t>ل</w:t>
      </w:r>
      <w:r w:rsidR="006B3674" w:rsidRPr="00377A9C">
        <w:rPr>
          <w:rFonts w:hint="cs"/>
          <w:b/>
          <w:bCs/>
          <w:w w:val="100"/>
          <w:rtl/>
          <w:lang w:val="de-CH" w:eastAsia="ar-SA"/>
        </w:rPr>
        <w:t xml:space="preserve"> </w:t>
      </w:r>
      <w:r w:rsidR="006B3674" w:rsidRPr="00377A9C">
        <w:rPr>
          <w:b/>
          <w:bCs/>
          <w:w w:val="100"/>
          <w:rtl/>
          <w:lang w:val="de-CH" w:eastAsia="ar-SA"/>
        </w:rPr>
        <w:t xml:space="preserve">استعادة مستويات </w:t>
      </w:r>
      <w:r w:rsidR="006B3674" w:rsidRPr="00377A9C">
        <w:rPr>
          <w:rFonts w:hint="cs"/>
          <w:b/>
          <w:bCs/>
          <w:w w:val="100"/>
          <w:rtl/>
          <w:lang w:val="de-CH" w:eastAsia="ar-SA"/>
        </w:rPr>
        <w:t>الخدمات العامة والاستحقاقات الاجتماعية السائدة قبل الأزمة</w:t>
      </w:r>
      <w:r w:rsidR="006B3674" w:rsidRPr="00377A9C">
        <w:rPr>
          <w:b/>
          <w:bCs/>
          <w:w w:val="100"/>
          <w:rtl/>
          <w:lang w:val="de-CH" w:eastAsia="ar-SA"/>
        </w:rPr>
        <w:t xml:space="preserve">، </w:t>
      </w:r>
      <w:r w:rsidR="006B3674" w:rsidRPr="00377A9C">
        <w:rPr>
          <w:rFonts w:hint="cs"/>
          <w:b/>
          <w:bCs/>
          <w:w w:val="100"/>
          <w:rtl/>
          <w:lang w:val="de-CH" w:eastAsia="ar-SA"/>
        </w:rPr>
        <w:t xml:space="preserve">وذلك </w:t>
      </w:r>
      <w:r w:rsidR="006B3674" w:rsidRPr="00377A9C">
        <w:rPr>
          <w:b/>
          <w:bCs/>
          <w:w w:val="100"/>
          <w:rtl/>
          <w:lang w:val="de-CH" w:eastAsia="ar-SA"/>
        </w:rPr>
        <w:t>بطريقة شفافة وتشاركية</w:t>
      </w:r>
      <w:r w:rsidR="006B3674" w:rsidRPr="00377A9C">
        <w:rPr>
          <w:rFonts w:hint="cs"/>
          <w:b/>
          <w:bCs/>
          <w:w w:val="100"/>
          <w:rtl/>
          <w:lang w:val="de-CH" w:eastAsia="ar-SA"/>
        </w:rPr>
        <w:t>؛</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(د)</w:t>
      </w:r>
      <w:r>
        <w:rPr>
          <w:rFonts w:hint="cs"/>
          <w:b/>
          <w:bCs/>
          <w:w w:val="100"/>
          <w:rtl/>
          <w:lang w:val="de-CH" w:eastAsia="ar-SA"/>
        </w:rPr>
        <w:tab/>
      </w:r>
      <w:r w:rsidR="006B3674" w:rsidRPr="00377A9C">
        <w:rPr>
          <w:b/>
          <w:bCs/>
          <w:w w:val="100"/>
          <w:rtl/>
          <w:lang w:val="de-CH" w:eastAsia="ar-SA"/>
        </w:rPr>
        <w:t>النظر في</w:t>
      </w:r>
      <w:r w:rsidR="006B3674" w:rsidRPr="00377A9C">
        <w:rPr>
          <w:rFonts w:hint="cs"/>
          <w:b/>
          <w:bCs/>
          <w:w w:val="100"/>
          <w:rtl/>
          <w:lang w:val="de-CH" w:eastAsia="ar-SA"/>
        </w:rPr>
        <w:t xml:space="preserve"> تضمين عملية وضع السياسات مسألة </w:t>
      </w:r>
      <w:r w:rsidR="006B3674" w:rsidRPr="00377A9C">
        <w:rPr>
          <w:b/>
          <w:bCs/>
          <w:w w:val="100"/>
          <w:rtl/>
          <w:lang w:val="de-CH" w:eastAsia="ar-SA"/>
        </w:rPr>
        <w:t xml:space="preserve">تقييم الأثر </w:t>
      </w:r>
      <w:r w:rsidR="006B3674" w:rsidRPr="00377A9C">
        <w:rPr>
          <w:rFonts w:hint="cs"/>
          <w:b/>
          <w:bCs/>
          <w:w w:val="100"/>
          <w:rtl/>
          <w:lang w:val="de-CH" w:eastAsia="ar-SA"/>
        </w:rPr>
        <w:t xml:space="preserve">في </w:t>
      </w:r>
      <w:r w:rsidR="006B3674" w:rsidRPr="00377A9C">
        <w:rPr>
          <w:b/>
          <w:bCs/>
          <w:w w:val="100"/>
          <w:rtl/>
          <w:lang w:val="de-CH" w:eastAsia="ar-SA"/>
        </w:rPr>
        <w:t>حقوق الإنسان، وخاصة فيما يتعلق ب</w:t>
      </w:r>
      <w:r w:rsidR="006B3674" w:rsidRPr="00377A9C">
        <w:rPr>
          <w:rFonts w:hint="cs"/>
          <w:b/>
          <w:bCs/>
          <w:w w:val="100"/>
          <w:rtl/>
          <w:lang w:val="de-CH" w:eastAsia="ar-SA"/>
        </w:rPr>
        <w:t xml:space="preserve">الحقوق المكرّسة في </w:t>
      </w:r>
      <w:r w:rsidR="006B3674" w:rsidRPr="00377A9C">
        <w:rPr>
          <w:b/>
          <w:bCs/>
          <w:w w:val="100"/>
          <w:rtl/>
          <w:lang w:val="de-CH" w:eastAsia="ar-SA"/>
        </w:rPr>
        <w:t>العهد.</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عدم التمييز</w:t>
      </w:r>
    </w:p>
    <w:p w:rsidR="006B3674" w:rsidRPr="00377A9C" w:rsidRDefault="006B3674" w:rsidP="00377A9C">
      <w:pPr>
        <w:pStyle w:val="SingleTxt"/>
        <w:rPr>
          <w:w w:val="100"/>
          <w:rtl/>
          <w:lang w:val="de-CH" w:eastAsia="ar-SA"/>
        </w:rPr>
      </w:pPr>
      <w:r w:rsidRPr="00377A9C">
        <w:rPr>
          <w:w w:val="100"/>
          <w:rtl/>
          <w:lang w:val="de-CH" w:eastAsia="ar-SA"/>
        </w:rPr>
        <w:t>12</w:t>
      </w:r>
      <w:r w:rsidRPr="00377A9C">
        <w:rPr>
          <w:rFonts w:hint="cs"/>
          <w:w w:val="100"/>
          <w:rtl/>
          <w:lang w:val="de-CH" w:eastAsia="ar-SA"/>
        </w:rPr>
        <w:t>-</w:t>
      </w:r>
      <w:r w:rsidR="00377A9C">
        <w:rPr>
          <w:rFonts w:hint="cs"/>
          <w:w w:val="100"/>
          <w:rtl/>
          <w:lang w:val="de-CH" w:eastAsia="ar-SA"/>
        </w:rPr>
        <w:tab/>
      </w:r>
      <w:r w:rsidRPr="00377A9C">
        <w:rPr>
          <w:rFonts w:hint="cs"/>
          <w:w w:val="100"/>
          <w:rtl/>
          <w:lang w:val="de-CH" w:eastAsia="ar-SA"/>
        </w:rPr>
        <w:t>تلاحظ اللجنة وجود</w:t>
      </w:r>
      <w:r w:rsidRPr="00377A9C">
        <w:rPr>
          <w:w w:val="100"/>
          <w:rtl/>
          <w:lang w:val="de-CH" w:eastAsia="ar-SA"/>
        </w:rPr>
        <w:t xml:space="preserve"> عدد من القوانين، منها قانون حال</w:t>
      </w:r>
      <w:r w:rsidRPr="00377A9C">
        <w:rPr>
          <w:rFonts w:hint="cs"/>
          <w:w w:val="100"/>
          <w:rtl/>
          <w:lang w:val="de-CH" w:eastAsia="ar-SA"/>
        </w:rPr>
        <w:t>ة</w:t>
      </w:r>
      <w:r w:rsidRPr="00377A9C">
        <w:rPr>
          <w:w w:val="100"/>
          <w:rtl/>
          <w:lang w:val="de-CH" w:eastAsia="ar-SA"/>
        </w:rPr>
        <w:t xml:space="preserve"> المساواة </w:t>
      </w:r>
      <w:r w:rsidRPr="00377A9C">
        <w:rPr>
          <w:rFonts w:hint="cs"/>
          <w:w w:val="100"/>
          <w:rtl/>
          <w:lang w:val="de-CH" w:eastAsia="ar-SA"/>
        </w:rPr>
        <w:t>لعام</w:t>
      </w:r>
      <w:r w:rsidRPr="00377A9C">
        <w:rPr>
          <w:w w:val="100"/>
          <w:rtl/>
          <w:lang w:val="de-CH" w:eastAsia="ar-SA"/>
        </w:rPr>
        <w:t xml:space="preserve"> 2000، </w:t>
      </w:r>
      <w:r w:rsidRPr="00377A9C">
        <w:rPr>
          <w:rFonts w:hint="cs"/>
          <w:w w:val="100"/>
          <w:rtl/>
          <w:lang w:val="de-CH" w:eastAsia="ar-SA"/>
        </w:rPr>
        <w:t xml:space="preserve">تهدف إلى تحقيق </w:t>
      </w:r>
      <w:r w:rsidRPr="00377A9C">
        <w:rPr>
          <w:w w:val="100"/>
          <w:rtl/>
          <w:lang w:val="de-CH" w:eastAsia="ar-SA"/>
        </w:rPr>
        <w:t xml:space="preserve">المساواة في الدولة الطرف، </w:t>
      </w:r>
      <w:r w:rsidRPr="00377A9C">
        <w:rPr>
          <w:rFonts w:hint="cs"/>
          <w:w w:val="100"/>
          <w:rtl/>
          <w:lang w:val="de-CH" w:eastAsia="ar-SA"/>
        </w:rPr>
        <w:t xml:space="preserve">لكنها </w:t>
      </w:r>
      <w:r w:rsidRPr="00377A9C">
        <w:rPr>
          <w:w w:val="100"/>
          <w:rtl/>
          <w:lang w:val="de-CH" w:eastAsia="ar-SA"/>
        </w:rPr>
        <w:t xml:space="preserve">تشعر بالقلق </w:t>
      </w:r>
      <w:r w:rsidRPr="00377A9C">
        <w:rPr>
          <w:rFonts w:hint="cs"/>
          <w:w w:val="100"/>
          <w:rtl/>
          <w:lang w:val="de-CH" w:eastAsia="ar-SA"/>
        </w:rPr>
        <w:t>ل</w:t>
      </w:r>
      <w:r w:rsidRPr="00377A9C">
        <w:rPr>
          <w:w w:val="100"/>
          <w:rtl/>
          <w:lang w:val="de-CH" w:eastAsia="ar-SA"/>
        </w:rPr>
        <w:t>أن هذه القوانين لا ت</w:t>
      </w:r>
      <w:r w:rsidRPr="00377A9C">
        <w:rPr>
          <w:rFonts w:hint="cs"/>
          <w:w w:val="100"/>
          <w:rtl/>
          <w:lang w:val="de-CH" w:eastAsia="ar-SA"/>
        </w:rPr>
        <w:t xml:space="preserve">تضمن جميع أسباب التمييز المحظورة بموجب العهد </w:t>
      </w:r>
      <w:r w:rsidR="00377A9C">
        <w:rPr>
          <w:w w:val="100"/>
          <w:rtl/>
          <w:lang w:val="de-CH" w:eastAsia="ar-SA"/>
        </w:rPr>
        <w:t>( المادة 2</w:t>
      </w:r>
      <w:r w:rsidRPr="00377A9C">
        <w:rPr>
          <w:w w:val="100"/>
          <w:rtl/>
          <w:lang w:val="de-CH" w:eastAsia="ar-SA"/>
        </w:rPr>
        <w:t>(2)).</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بأن ت</w:t>
      </w:r>
      <w:r w:rsidR="006B3674" w:rsidRPr="00377A9C">
        <w:rPr>
          <w:rFonts w:hint="cs"/>
          <w:b/>
          <w:bCs/>
          <w:w w:val="100"/>
          <w:rtl/>
          <w:lang w:val="de-CH" w:eastAsia="ar-SA"/>
        </w:rPr>
        <w:t xml:space="preserve">عتمد </w:t>
      </w:r>
      <w:r w:rsidR="006B3674" w:rsidRPr="00377A9C">
        <w:rPr>
          <w:b/>
          <w:bCs/>
          <w:w w:val="100"/>
          <w:rtl/>
          <w:lang w:val="de-CH" w:eastAsia="ar-SA"/>
        </w:rPr>
        <w:t xml:space="preserve">الدولة الطرف تشريعات </w:t>
      </w:r>
      <w:r w:rsidR="006B3674" w:rsidRPr="00377A9C">
        <w:rPr>
          <w:rFonts w:hint="cs"/>
          <w:b/>
          <w:bCs/>
          <w:w w:val="100"/>
          <w:rtl/>
          <w:lang w:val="de-CH" w:eastAsia="ar-SA"/>
        </w:rPr>
        <w:t xml:space="preserve">شاملة </w:t>
      </w:r>
      <w:r w:rsidR="006B3674" w:rsidRPr="00377A9C">
        <w:rPr>
          <w:b/>
          <w:bCs/>
          <w:w w:val="100"/>
          <w:rtl/>
          <w:lang w:val="de-CH" w:eastAsia="ar-SA"/>
        </w:rPr>
        <w:t xml:space="preserve">لمناهضة </w:t>
      </w:r>
      <w:r w:rsidR="006B3674" w:rsidRPr="00377A9C">
        <w:rPr>
          <w:rFonts w:hint="cs"/>
          <w:b/>
          <w:bCs/>
          <w:w w:val="100"/>
          <w:rtl/>
          <w:lang w:val="de-CH" w:eastAsia="ar-SA"/>
        </w:rPr>
        <w:t>ا</w:t>
      </w:r>
      <w:r w:rsidR="006B3674" w:rsidRPr="00377A9C">
        <w:rPr>
          <w:b/>
          <w:bCs/>
          <w:w w:val="100"/>
          <w:rtl/>
          <w:lang w:val="de-CH" w:eastAsia="ar-SA"/>
        </w:rPr>
        <w:t xml:space="preserve">لتمييز </w:t>
      </w:r>
      <w:r w:rsidR="006B3674" w:rsidRPr="00377A9C">
        <w:rPr>
          <w:rFonts w:hint="cs"/>
          <w:b/>
          <w:bCs/>
          <w:w w:val="100"/>
          <w:rtl/>
          <w:lang w:val="de-CH" w:eastAsia="ar-SA"/>
        </w:rPr>
        <w:t>ت</w:t>
      </w:r>
      <w:r w:rsidR="006B3674" w:rsidRPr="00377A9C">
        <w:rPr>
          <w:b/>
          <w:bCs/>
          <w:w w:val="100"/>
          <w:rtl/>
          <w:lang w:val="de-CH" w:eastAsia="ar-SA"/>
        </w:rPr>
        <w:t>تضمن جميع أسباب ال</w:t>
      </w:r>
      <w:r w:rsidR="006A7762">
        <w:rPr>
          <w:b/>
          <w:bCs/>
          <w:w w:val="100"/>
          <w:rtl/>
          <w:lang w:val="de-CH" w:eastAsia="ar-SA"/>
        </w:rPr>
        <w:t>تمييز المنصوص عليها في المادة 2</w:t>
      </w:r>
      <w:r w:rsidR="006B3674" w:rsidRPr="00377A9C">
        <w:rPr>
          <w:b/>
          <w:bCs/>
          <w:w w:val="100"/>
          <w:rtl/>
          <w:lang w:val="de-CH" w:eastAsia="ar-SA"/>
        </w:rPr>
        <w:t>(2) من العهد. وتشير اللجنة في هذا</w:t>
      </w:r>
      <w:r w:rsidR="006A7762">
        <w:rPr>
          <w:b/>
          <w:bCs/>
          <w:w w:val="100"/>
          <w:rtl/>
          <w:lang w:val="de-CH" w:eastAsia="ar-SA"/>
        </w:rPr>
        <w:t xml:space="preserve"> الصدد إلى تعليقها العام رقم 20</w:t>
      </w:r>
      <w:r w:rsidR="006B3674" w:rsidRPr="00377A9C">
        <w:rPr>
          <w:b/>
          <w:bCs/>
          <w:w w:val="100"/>
          <w:rtl/>
          <w:lang w:val="de-CH" w:eastAsia="ar-SA"/>
        </w:rPr>
        <w:t>(2009) بشأن عدم التمييز في الحقوق الاقتصادية والاجتماعية والثقافية.</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الأشخاص ذو</w:t>
      </w:r>
      <w:r w:rsidR="006B3674" w:rsidRPr="00377A9C">
        <w:rPr>
          <w:rFonts w:hint="cs"/>
          <w:w w:val="100"/>
          <w:rtl/>
          <w:lang w:val="de-CH" w:eastAsia="ar-SA"/>
        </w:rPr>
        <w:t>و</w:t>
      </w:r>
      <w:r w:rsidR="006B3674" w:rsidRPr="00377A9C">
        <w:rPr>
          <w:w w:val="100"/>
          <w:rtl/>
          <w:lang w:val="de-CH" w:eastAsia="ar-SA"/>
        </w:rPr>
        <w:t xml:space="preserve"> الإعاقة</w:t>
      </w:r>
    </w:p>
    <w:p w:rsidR="006B3674" w:rsidRPr="00377A9C" w:rsidRDefault="006B3674" w:rsidP="00377A9C">
      <w:pPr>
        <w:pStyle w:val="SingleTxt"/>
        <w:rPr>
          <w:w w:val="100"/>
          <w:rtl/>
          <w:lang w:val="de-CH" w:eastAsia="ar-SA"/>
        </w:rPr>
      </w:pPr>
      <w:r w:rsidRPr="00377A9C">
        <w:rPr>
          <w:rFonts w:hint="cs"/>
          <w:w w:val="100"/>
          <w:rtl/>
          <w:lang w:val="de-CH" w:eastAsia="ar-SA"/>
        </w:rPr>
        <w:t>13-</w:t>
      </w:r>
      <w:r w:rsidR="00377A9C">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بالقلق إزاء استمرار وضع ا</w:t>
      </w:r>
      <w:r w:rsidRPr="00377A9C">
        <w:rPr>
          <w:w w:val="100"/>
          <w:rtl/>
          <w:lang w:val="de-CH" w:eastAsia="ar-SA"/>
        </w:rPr>
        <w:t>لأشخاص ذوي الإعاقة</w:t>
      </w:r>
      <w:r w:rsidRPr="00377A9C">
        <w:rPr>
          <w:rFonts w:hint="cs"/>
          <w:w w:val="100"/>
          <w:rtl/>
          <w:lang w:val="de-CH" w:eastAsia="ar-SA"/>
        </w:rPr>
        <w:t xml:space="preserve"> في مؤسسات خاصة</w:t>
      </w:r>
      <w:r w:rsidRPr="00377A9C">
        <w:rPr>
          <w:w w:val="100"/>
          <w:rtl/>
          <w:lang w:val="de-CH" w:eastAsia="ar-SA"/>
        </w:rPr>
        <w:t xml:space="preserve">، </w:t>
      </w:r>
      <w:r w:rsidRPr="00377A9C">
        <w:rPr>
          <w:rFonts w:hint="cs"/>
          <w:w w:val="100"/>
          <w:rtl/>
          <w:lang w:val="de-CH" w:eastAsia="ar-SA"/>
        </w:rPr>
        <w:t xml:space="preserve">وإزاء </w:t>
      </w:r>
      <w:r w:rsidRPr="00377A9C">
        <w:rPr>
          <w:w w:val="100"/>
          <w:rtl/>
          <w:lang w:val="de-CH" w:eastAsia="ar-SA"/>
        </w:rPr>
        <w:t xml:space="preserve">الظروف المعيشية السيئة في </w:t>
      </w:r>
      <w:r w:rsidRPr="00377A9C">
        <w:rPr>
          <w:rFonts w:hint="cs"/>
          <w:w w:val="100"/>
          <w:rtl/>
          <w:lang w:val="de-CH" w:eastAsia="ar-SA"/>
        </w:rPr>
        <w:t>دور إيواء ا</w:t>
      </w:r>
      <w:r w:rsidRPr="00377A9C">
        <w:rPr>
          <w:w w:val="100"/>
          <w:rtl/>
          <w:lang w:val="de-CH" w:eastAsia="ar-SA"/>
        </w:rPr>
        <w:t xml:space="preserve">لأشخاص ذوي الإعاقة </w:t>
      </w:r>
      <w:r w:rsidRPr="00377A9C">
        <w:rPr>
          <w:rFonts w:hint="cs"/>
          <w:w w:val="100"/>
          <w:rtl/>
          <w:lang w:val="de-CH" w:eastAsia="ar-SA"/>
        </w:rPr>
        <w:t>وعدم خضوعها ل</w:t>
      </w:r>
      <w:r w:rsidRPr="00377A9C">
        <w:rPr>
          <w:w w:val="100"/>
          <w:rtl/>
          <w:lang w:val="de-CH" w:eastAsia="ar-SA"/>
        </w:rPr>
        <w:t xml:space="preserve">عمليات تفتيش منتظمة. </w:t>
      </w:r>
      <w:r w:rsidRPr="00377A9C">
        <w:rPr>
          <w:rFonts w:hint="cs"/>
          <w:w w:val="100"/>
          <w:rtl/>
          <w:lang w:val="de-CH" w:eastAsia="ar-SA"/>
        </w:rPr>
        <w:t xml:space="preserve">وتشعر </w:t>
      </w:r>
      <w:r w:rsidRPr="00377A9C">
        <w:rPr>
          <w:w w:val="100"/>
          <w:rtl/>
          <w:lang w:val="de-CH" w:eastAsia="ar-SA"/>
        </w:rPr>
        <w:t>ب</w:t>
      </w:r>
      <w:r w:rsidRPr="00377A9C">
        <w:rPr>
          <w:rFonts w:hint="cs"/>
          <w:w w:val="100"/>
          <w:rtl/>
          <w:lang w:val="de-CH" w:eastAsia="ar-SA"/>
        </w:rPr>
        <w:t>ا</w:t>
      </w:r>
      <w:r w:rsidRPr="00377A9C">
        <w:rPr>
          <w:w w:val="100"/>
          <w:rtl/>
          <w:lang w:val="de-CH" w:eastAsia="ar-SA"/>
        </w:rPr>
        <w:t>ل</w:t>
      </w:r>
      <w:r w:rsidRPr="00377A9C">
        <w:rPr>
          <w:rFonts w:hint="cs"/>
          <w:w w:val="100"/>
          <w:rtl/>
          <w:lang w:val="de-CH" w:eastAsia="ar-SA"/>
        </w:rPr>
        <w:t>قلق</w:t>
      </w:r>
      <w:r w:rsidRPr="00377A9C">
        <w:rPr>
          <w:w w:val="100"/>
          <w:rtl/>
          <w:lang w:val="de-CH" w:eastAsia="ar-SA"/>
        </w:rPr>
        <w:t xml:space="preserve"> أيضا</w:t>
      </w:r>
      <w:r w:rsidR="006A7762">
        <w:rPr>
          <w:rFonts w:hint="cs"/>
          <w:w w:val="100"/>
          <w:rtl/>
          <w:lang w:val="de-CH" w:eastAsia="ar-SA"/>
        </w:rPr>
        <w:t>ً</w:t>
      </w:r>
      <w:r w:rsidRPr="00377A9C">
        <w:rPr>
          <w:w w:val="100"/>
          <w:rtl/>
          <w:lang w:val="de-CH" w:eastAsia="ar-SA"/>
        </w:rPr>
        <w:t xml:space="preserve"> </w:t>
      </w:r>
      <w:r w:rsidRPr="00377A9C">
        <w:rPr>
          <w:rFonts w:hint="cs"/>
          <w:w w:val="100"/>
          <w:rtl/>
          <w:lang w:val="de-CH" w:eastAsia="ar-SA"/>
        </w:rPr>
        <w:t xml:space="preserve">لأن </w:t>
      </w:r>
      <w:r w:rsidRPr="00377A9C">
        <w:rPr>
          <w:w w:val="100"/>
          <w:rtl/>
          <w:lang w:val="de-CH" w:eastAsia="ar-SA"/>
        </w:rPr>
        <w:t>تخفيض</w:t>
      </w:r>
      <w:r w:rsidRPr="00377A9C">
        <w:rPr>
          <w:rFonts w:hint="cs"/>
          <w:w w:val="100"/>
          <w:rtl/>
          <w:lang w:val="de-CH" w:eastAsia="ar-SA"/>
        </w:rPr>
        <w:t xml:space="preserve"> </w:t>
      </w:r>
      <w:r w:rsidRPr="00377A9C">
        <w:rPr>
          <w:w w:val="100"/>
          <w:rtl/>
          <w:lang w:val="de-CH" w:eastAsia="ar-SA"/>
        </w:rPr>
        <w:t>ال</w:t>
      </w:r>
      <w:r w:rsidRPr="00377A9C">
        <w:rPr>
          <w:rFonts w:hint="cs"/>
          <w:w w:val="100"/>
          <w:rtl/>
          <w:lang w:val="de-CH" w:eastAsia="ar-SA"/>
        </w:rPr>
        <w:t xml:space="preserve">استحقاقات </w:t>
      </w:r>
      <w:r w:rsidRPr="00377A9C">
        <w:rPr>
          <w:w w:val="100"/>
          <w:rtl/>
          <w:lang w:val="de-CH" w:eastAsia="ar-SA"/>
        </w:rPr>
        <w:t>الاجتماعية (</w:t>
      </w:r>
      <w:r w:rsidRPr="00377A9C">
        <w:rPr>
          <w:rFonts w:hint="cs"/>
          <w:w w:val="100"/>
          <w:rtl/>
          <w:lang w:val="de-CH" w:eastAsia="ar-SA"/>
        </w:rPr>
        <w:t>المواد</w:t>
      </w:r>
      <w:r w:rsidRPr="00377A9C">
        <w:rPr>
          <w:w w:val="100"/>
          <w:rtl/>
          <w:lang w:val="de-CH" w:eastAsia="ar-SA"/>
        </w:rPr>
        <w:t xml:space="preserve"> 2(2) و9 و11)</w:t>
      </w:r>
      <w:r w:rsidRPr="00377A9C">
        <w:rPr>
          <w:rFonts w:hint="cs"/>
          <w:w w:val="100"/>
          <w:rtl/>
          <w:lang w:val="de-CH" w:eastAsia="ar-SA"/>
        </w:rPr>
        <w:t xml:space="preserve"> تسبب في تقييد شديد لإمكانية </w:t>
      </w:r>
      <w:r w:rsidRPr="00377A9C">
        <w:rPr>
          <w:w w:val="100"/>
          <w:rtl/>
          <w:lang w:val="de-CH" w:eastAsia="ar-SA"/>
        </w:rPr>
        <w:t xml:space="preserve">وصول </w:t>
      </w:r>
      <w:r w:rsidRPr="00377A9C">
        <w:rPr>
          <w:rFonts w:hint="cs"/>
          <w:w w:val="100"/>
          <w:rtl/>
          <w:lang w:val="de-CH" w:eastAsia="ar-SA"/>
        </w:rPr>
        <w:t>ا</w:t>
      </w:r>
      <w:r w:rsidRPr="00377A9C">
        <w:rPr>
          <w:w w:val="100"/>
          <w:rtl/>
          <w:lang w:val="de-CH" w:eastAsia="ar-SA"/>
        </w:rPr>
        <w:t xml:space="preserve">لأشخاص ذوي الإعاقة </w:t>
      </w:r>
      <w:r w:rsidRPr="00377A9C">
        <w:rPr>
          <w:rFonts w:hint="cs"/>
          <w:w w:val="100"/>
          <w:rtl/>
          <w:lang w:val="de-CH" w:eastAsia="ar-SA"/>
        </w:rPr>
        <w:t>إلى الخدمات</w:t>
      </w:r>
      <w:r w:rsidRPr="00377A9C">
        <w:rPr>
          <w:w w:val="100"/>
          <w:rtl/>
          <w:lang w:val="de-CH" w:eastAsia="ar-SA"/>
        </w:rPr>
        <w:t>.</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بأن تتخذ الدولة الطرف جميع الخطوات اللازمة ل</w:t>
      </w:r>
      <w:r w:rsidR="006B3674" w:rsidRPr="00377A9C">
        <w:rPr>
          <w:rFonts w:hint="cs"/>
          <w:b/>
          <w:bCs/>
          <w:w w:val="100"/>
          <w:rtl/>
          <w:lang w:val="de-CH" w:eastAsia="ar-SA"/>
        </w:rPr>
        <w:t xml:space="preserve">إتاحة </w:t>
      </w:r>
      <w:r w:rsidR="006B3674" w:rsidRPr="00377A9C">
        <w:rPr>
          <w:b/>
          <w:bCs/>
          <w:w w:val="100"/>
          <w:rtl/>
          <w:lang w:val="de-CH" w:eastAsia="ar-SA"/>
        </w:rPr>
        <w:t xml:space="preserve">بدائل </w:t>
      </w:r>
      <w:r w:rsidR="006B3674" w:rsidRPr="00377A9C">
        <w:rPr>
          <w:rFonts w:hint="cs"/>
          <w:b/>
          <w:bCs/>
          <w:w w:val="100"/>
          <w:rtl/>
          <w:lang w:val="de-CH" w:eastAsia="ar-SA"/>
        </w:rPr>
        <w:t>لوضع الأشخاص ذوي الإعاقة في مؤسسات</w:t>
      </w:r>
      <w:r w:rsidR="006B3674" w:rsidRPr="00377A9C">
        <w:rPr>
          <w:b/>
          <w:bCs/>
          <w:w w:val="100"/>
          <w:rtl/>
          <w:lang w:val="de-CH" w:eastAsia="ar-SA"/>
        </w:rPr>
        <w:t xml:space="preserve">، بما في ذلك برامج الرعاية المجتمعية، وتحسين الظروف المعيشية في </w:t>
      </w:r>
      <w:r w:rsidR="006B3674" w:rsidRPr="00377A9C">
        <w:rPr>
          <w:rFonts w:hint="cs"/>
          <w:b/>
          <w:bCs/>
          <w:w w:val="100"/>
          <w:rtl/>
          <w:lang w:val="de-CH" w:eastAsia="ar-SA"/>
        </w:rPr>
        <w:t>دور</w:t>
      </w:r>
      <w:r w:rsidR="006B3674" w:rsidRPr="00377A9C">
        <w:rPr>
          <w:b/>
          <w:bCs/>
          <w:w w:val="100"/>
          <w:rtl/>
          <w:lang w:val="de-CH" w:eastAsia="ar-SA"/>
        </w:rPr>
        <w:t xml:space="preserve"> ال</w:t>
      </w:r>
      <w:r w:rsidR="006B3674" w:rsidRPr="00377A9C">
        <w:rPr>
          <w:rFonts w:hint="cs"/>
          <w:b/>
          <w:bCs/>
          <w:w w:val="100"/>
          <w:rtl/>
          <w:lang w:val="de-CH" w:eastAsia="ar-SA"/>
        </w:rPr>
        <w:t>إيواء</w:t>
      </w:r>
      <w:r w:rsidR="006B3674" w:rsidRPr="00377A9C">
        <w:rPr>
          <w:b/>
          <w:bCs/>
          <w:w w:val="100"/>
          <w:rtl/>
          <w:lang w:val="de-CH" w:eastAsia="ar-SA"/>
        </w:rPr>
        <w:t xml:space="preserve">، بما في ذلك من خلال </w:t>
      </w:r>
      <w:r w:rsidR="006B3674" w:rsidRPr="00377A9C">
        <w:rPr>
          <w:rFonts w:hint="cs"/>
          <w:b/>
          <w:bCs/>
          <w:w w:val="100"/>
          <w:rtl/>
          <w:lang w:val="de-CH" w:eastAsia="ar-SA"/>
        </w:rPr>
        <w:t>إخضاعها ل</w:t>
      </w:r>
      <w:r w:rsidR="006B3674" w:rsidRPr="00377A9C">
        <w:rPr>
          <w:b/>
          <w:bCs/>
          <w:w w:val="100"/>
          <w:rtl/>
          <w:lang w:val="de-CH" w:eastAsia="ar-SA"/>
        </w:rPr>
        <w:t xml:space="preserve">عمليات تفتيش </w:t>
      </w:r>
      <w:r w:rsidR="006B3674" w:rsidRPr="00377A9C">
        <w:rPr>
          <w:rFonts w:hint="cs"/>
          <w:b/>
          <w:bCs/>
          <w:w w:val="100"/>
          <w:rtl/>
          <w:lang w:val="de-CH" w:eastAsia="ar-SA"/>
        </w:rPr>
        <w:t>منتظمة</w:t>
      </w:r>
      <w:r w:rsidR="006B3674" w:rsidRPr="00377A9C">
        <w:rPr>
          <w:b/>
          <w:bCs/>
          <w:w w:val="100"/>
          <w:rtl/>
          <w:lang w:val="de-CH" w:eastAsia="ar-SA"/>
        </w:rPr>
        <w:t xml:space="preserve">. كما توصي اللجنة الدولة الطرف بأن تعزز </w:t>
      </w:r>
      <w:r w:rsidR="006B3674" w:rsidRPr="00377A9C">
        <w:rPr>
          <w:rFonts w:hint="cs"/>
          <w:b/>
          <w:bCs/>
          <w:w w:val="100"/>
          <w:rtl/>
          <w:lang w:val="de-CH" w:eastAsia="ar-SA"/>
        </w:rPr>
        <w:t>استفادة</w:t>
      </w:r>
      <w:r w:rsidR="006B3674" w:rsidRPr="00377A9C">
        <w:rPr>
          <w:b/>
          <w:bCs/>
          <w:w w:val="100"/>
          <w:rtl/>
          <w:lang w:val="de-CH" w:eastAsia="ar-SA"/>
        </w:rPr>
        <w:t xml:space="preserve"> الأشخاص ذوي الإعاقة</w:t>
      </w:r>
      <w:r w:rsidR="006B3674" w:rsidRPr="00377A9C">
        <w:rPr>
          <w:rFonts w:hint="cs"/>
          <w:b/>
          <w:bCs/>
          <w:w w:val="100"/>
          <w:rtl/>
          <w:lang w:val="de-CH" w:eastAsia="ar-SA"/>
        </w:rPr>
        <w:t xml:space="preserve"> من الخدمات</w:t>
      </w:r>
      <w:r w:rsidR="006B3674" w:rsidRPr="00377A9C">
        <w:rPr>
          <w:b/>
          <w:bCs/>
          <w:w w:val="100"/>
          <w:rtl/>
          <w:lang w:val="de-CH" w:eastAsia="ar-SA"/>
        </w:rPr>
        <w:t xml:space="preserve">، </w:t>
      </w:r>
      <w:r w:rsidR="006B3674" w:rsidRPr="00377A9C">
        <w:rPr>
          <w:rFonts w:hint="cs"/>
          <w:b/>
          <w:bCs/>
          <w:w w:val="100"/>
          <w:rtl/>
          <w:lang w:val="de-CH" w:eastAsia="ar-SA"/>
        </w:rPr>
        <w:t>بسبل منها</w:t>
      </w:r>
      <w:r w:rsidR="006B3674" w:rsidRPr="00377A9C">
        <w:rPr>
          <w:b/>
          <w:bCs/>
          <w:w w:val="100"/>
          <w:rtl/>
          <w:lang w:val="de-CH" w:eastAsia="ar-SA"/>
        </w:rPr>
        <w:t xml:space="preserve"> إلغاء التخفيضات </w:t>
      </w:r>
      <w:r w:rsidR="006B3674" w:rsidRPr="00377A9C">
        <w:rPr>
          <w:rFonts w:hint="cs"/>
          <w:b/>
          <w:bCs/>
          <w:w w:val="100"/>
          <w:rtl/>
          <w:lang w:val="de-CH" w:eastAsia="ar-SA"/>
        </w:rPr>
        <w:t xml:space="preserve">التي تمس </w:t>
      </w:r>
      <w:r w:rsidR="006B3674" w:rsidRPr="00377A9C">
        <w:rPr>
          <w:b/>
          <w:bCs/>
          <w:w w:val="100"/>
          <w:rtl/>
          <w:lang w:val="de-CH" w:eastAsia="ar-SA"/>
        </w:rPr>
        <w:t>برامج ال</w:t>
      </w:r>
      <w:r w:rsidR="006B3674" w:rsidRPr="00377A9C">
        <w:rPr>
          <w:rFonts w:hint="cs"/>
          <w:b/>
          <w:bCs/>
          <w:w w:val="100"/>
          <w:rtl/>
          <w:lang w:val="de-CH" w:eastAsia="ar-SA"/>
        </w:rPr>
        <w:t xml:space="preserve">استحقاقات </w:t>
      </w:r>
      <w:r w:rsidR="006B3674" w:rsidRPr="00377A9C">
        <w:rPr>
          <w:b/>
          <w:bCs/>
          <w:w w:val="100"/>
          <w:rtl/>
          <w:lang w:val="de-CH" w:eastAsia="ar-SA"/>
        </w:rPr>
        <w:t>الاجتماعية.</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ملتمسو</w:t>
      </w:r>
      <w:r w:rsidR="006B3674" w:rsidRPr="00377A9C">
        <w:rPr>
          <w:w w:val="100"/>
          <w:rtl/>
          <w:lang w:val="de-CH" w:eastAsia="ar-SA"/>
        </w:rPr>
        <w:t xml:space="preserve"> اللجوء</w:t>
      </w:r>
    </w:p>
    <w:p w:rsidR="006B3674" w:rsidRPr="00377A9C" w:rsidRDefault="006B3674" w:rsidP="00377A9C">
      <w:pPr>
        <w:pStyle w:val="SingleTxt"/>
        <w:rPr>
          <w:w w:val="100"/>
          <w:rtl/>
          <w:lang w:val="de-CH" w:eastAsia="ar-SA"/>
        </w:rPr>
      </w:pPr>
      <w:r w:rsidRPr="00377A9C">
        <w:rPr>
          <w:rFonts w:hint="cs"/>
          <w:w w:val="100"/>
          <w:rtl/>
          <w:lang w:val="de-CH" w:eastAsia="ar-SA"/>
        </w:rPr>
        <w:t>14-</w:t>
      </w:r>
      <w:r w:rsidR="00377A9C">
        <w:rPr>
          <w:rFonts w:hint="cs"/>
          <w:w w:val="100"/>
          <w:rtl/>
          <w:lang w:val="de-CH" w:eastAsia="ar-SA"/>
        </w:rPr>
        <w:tab/>
      </w:r>
      <w:r w:rsidRPr="00377A9C">
        <w:rPr>
          <w:w w:val="100"/>
          <w:rtl/>
          <w:lang w:val="de-CH" w:eastAsia="ar-SA"/>
        </w:rPr>
        <w:t>ت</w:t>
      </w:r>
      <w:r w:rsidRPr="00377A9C">
        <w:rPr>
          <w:rFonts w:hint="cs"/>
          <w:w w:val="100"/>
          <w:rtl/>
          <w:lang w:val="de-CH" w:eastAsia="ar-SA"/>
        </w:rPr>
        <w:t>شعر اللجنة بال</w:t>
      </w:r>
      <w:r w:rsidRPr="00377A9C">
        <w:rPr>
          <w:w w:val="100"/>
          <w:rtl/>
          <w:lang w:val="de-CH" w:eastAsia="ar-SA"/>
        </w:rPr>
        <w:t xml:space="preserve">أسف </w:t>
      </w:r>
      <w:r w:rsidRPr="00377A9C">
        <w:rPr>
          <w:rFonts w:hint="cs"/>
          <w:w w:val="100"/>
          <w:rtl/>
          <w:lang w:val="de-CH" w:eastAsia="ar-SA"/>
        </w:rPr>
        <w:t xml:space="preserve">لأن الدولة الطرف لم تعتمد بعد </w:t>
      </w:r>
      <w:r w:rsidRPr="00377A9C">
        <w:rPr>
          <w:w w:val="100"/>
          <w:rtl/>
          <w:lang w:val="de-CH" w:eastAsia="ar-SA"/>
        </w:rPr>
        <w:t xml:space="preserve">قانون </w:t>
      </w:r>
      <w:r w:rsidRPr="00377A9C">
        <w:rPr>
          <w:rFonts w:hint="cs"/>
          <w:w w:val="100"/>
          <w:rtl/>
          <w:lang w:val="de-CH" w:eastAsia="ar-SA"/>
        </w:rPr>
        <w:t>ال</w:t>
      </w:r>
      <w:r w:rsidRPr="00377A9C">
        <w:rPr>
          <w:w w:val="100"/>
          <w:rtl/>
          <w:lang w:val="de-CH" w:eastAsia="ar-SA"/>
        </w:rPr>
        <w:t>حماية الدولية. وأعربت عن قلقها إزاء الظروف المعيشية السيئة و</w:t>
      </w:r>
      <w:r w:rsidRPr="00377A9C">
        <w:rPr>
          <w:rFonts w:hint="cs"/>
          <w:w w:val="100"/>
          <w:rtl/>
          <w:lang w:val="de-CH" w:eastAsia="ar-SA"/>
        </w:rPr>
        <w:t xml:space="preserve">طول </w:t>
      </w:r>
      <w:r w:rsidRPr="00377A9C">
        <w:rPr>
          <w:w w:val="100"/>
          <w:rtl/>
          <w:lang w:val="de-CH" w:eastAsia="ar-SA"/>
        </w:rPr>
        <w:t xml:space="preserve">إقامة </w:t>
      </w:r>
      <w:r w:rsidRPr="00377A9C">
        <w:rPr>
          <w:rFonts w:hint="cs"/>
          <w:w w:val="100"/>
          <w:rtl/>
          <w:lang w:val="de-CH" w:eastAsia="ar-SA"/>
        </w:rPr>
        <w:t>ملتمسي</w:t>
      </w:r>
      <w:r w:rsidRPr="00377A9C">
        <w:rPr>
          <w:w w:val="100"/>
          <w:rtl/>
          <w:lang w:val="de-CH" w:eastAsia="ar-SA"/>
        </w:rPr>
        <w:t xml:space="preserve"> اللجوء في مراكز </w:t>
      </w:r>
      <w:r w:rsidRPr="00377A9C">
        <w:rPr>
          <w:rFonts w:hint="cs"/>
          <w:w w:val="100"/>
          <w:rtl/>
          <w:lang w:val="de-CH" w:eastAsia="ar-SA"/>
        </w:rPr>
        <w:t xml:space="preserve">الإعالة </w:t>
      </w:r>
      <w:r w:rsidRPr="00377A9C">
        <w:rPr>
          <w:w w:val="100"/>
          <w:rtl/>
          <w:lang w:val="de-CH" w:eastAsia="ar-SA"/>
        </w:rPr>
        <w:t>المباشرة</w:t>
      </w:r>
      <w:r w:rsidRPr="00377A9C">
        <w:rPr>
          <w:rFonts w:hint="cs"/>
          <w:w w:val="100"/>
          <w:rtl/>
          <w:lang w:val="de-CH" w:eastAsia="ar-SA"/>
        </w:rPr>
        <w:t xml:space="preserve"> التي أُعدت</w:t>
      </w:r>
      <w:r w:rsidRPr="00377A9C">
        <w:rPr>
          <w:w w:val="100"/>
          <w:rtl/>
          <w:lang w:val="de-CH" w:eastAsia="ar-SA"/>
        </w:rPr>
        <w:t xml:space="preserve"> أصلا</w:t>
      </w:r>
      <w:r w:rsidR="006A7762">
        <w:rPr>
          <w:rFonts w:hint="cs"/>
          <w:w w:val="100"/>
          <w:rtl/>
          <w:lang w:val="de-CH" w:eastAsia="ar-SA"/>
        </w:rPr>
        <w:t>ً</w:t>
      </w:r>
      <w:r w:rsidRPr="00377A9C">
        <w:rPr>
          <w:w w:val="100"/>
          <w:rtl/>
          <w:lang w:val="de-CH" w:eastAsia="ar-SA"/>
        </w:rPr>
        <w:t xml:space="preserve"> </w:t>
      </w:r>
      <w:r w:rsidRPr="00377A9C">
        <w:rPr>
          <w:rFonts w:hint="cs"/>
          <w:w w:val="100"/>
          <w:rtl/>
          <w:lang w:val="de-CH" w:eastAsia="ar-SA"/>
        </w:rPr>
        <w:t>ك</w:t>
      </w:r>
      <w:r w:rsidRPr="00377A9C">
        <w:rPr>
          <w:w w:val="100"/>
          <w:rtl/>
          <w:lang w:val="de-CH" w:eastAsia="ar-SA"/>
        </w:rPr>
        <w:t xml:space="preserve">ترتيب قصير الأجل وتديرها جهات خاصة. </w:t>
      </w:r>
      <w:r w:rsidRPr="00377A9C">
        <w:rPr>
          <w:rFonts w:hint="cs"/>
          <w:w w:val="100"/>
          <w:rtl/>
          <w:lang w:val="de-CH" w:eastAsia="ar-SA"/>
        </w:rPr>
        <w:t>فهذه ال</w:t>
      </w:r>
      <w:r w:rsidRPr="00377A9C">
        <w:rPr>
          <w:w w:val="100"/>
          <w:rtl/>
          <w:lang w:val="de-CH" w:eastAsia="ar-SA"/>
        </w:rPr>
        <w:t xml:space="preserve">مراكز </w:t>
      </w:r>
      <w:r w:rsidRPr="00377A9C">
        <w:rPr>
          <w:rFonts w:hint="cs"/>
          <w:w w:val="100"/>
          <w:rtl/>
          <w:lang w:val="de-CH" w:eastAsia="ar-SA"/>
        </w:rPr>
        <w:t xml:space="preserve">لها </w:t>
      </w:r>
      <w:r w:rsidRPr="00377A9C">
        <w:rPr>
          <w:w w:val="100"/>
          <w:rtl/>
          <w:lang w:val="de-CH" w:eastAsia="ar-SA"/>
        </w:rPr>
        <w:t xml:space="preserve">تأثير سلبي </w:t>
      </w:r>
      <w:r w:rsidRPr="00377A9C">
        <w:rPr>
          <w:rFonts w:hint="cs"/>
          <w:w w:val="100"/>
          <w:rtl/>
          <w:lang w:val="de-CH" w:eastAsia="ar-SA"/>
        </w:rPr>
        <w:t xml:space="preserve">في </w:t>
      </w:r>
      <w:r w:rsidRPr="00377A9C">
        <w:rPr>
          <w:w w:val="100"/>
          <w:rtl/>
          <w:lang w:val="de-CH" w:eastAsia="ar-SA"/>
        </w:rPr>
        <w:t xml:space="preserve">حق </w:t>
      </w:r>
      <w:r w:rsidRPr="00377A9C">
        <w:rPr>
          <w:rFonts w:hint="cs"/>
          <w:w w:val="100"/>
          <w:rtl/>
          <w:lang w:val="de-CH" w:eastAsia="ar-SA"/>
        </w:rPr>
        <w:t>ملتمسي</w:t>
      </w:r>
      <w:r w:rsidRPr="00377A9C">
        <w:rPr>
          <w:w w:val="100"/>
          <w:rtl/>
          <w:lang w:val="de-CH" w:eastAsia="ar-SA"/>
        </w:rPr>
        <w:t xml:space="preserve"> اللجوء في الحياة الأسرية والصحة العقلية</w:t>
      </w:r>
      <w:r w:rsidRPr="00377A9C">
        <w:rPr>
          <w:rFonts w:hint="cs"/>
          <w:w w:val="100"/>
          <w:rtl/>
          <w:lang w:val="de-CH" w:eastAsia="ar-SA"/>
        </w:rPr>
        <w:t>،</w:t>
      </w:r>
      <w:r w:rsidRPr="00377A9C">
        <w:rPr>
          <w:w w:val="100"/>
          <w:rtl/>
          <w:lang w:val="de-CH" w:eastAsia="ar-SA"/>
        </w:rPr>
        <w:t xml:space="preserve"> و</w:t>
      </w:r>
      <w:r w:rsidRPr="00377A9C">
        <w:rPr>
          <w:rFonts w:hint="cs"/>
          <w:w w:val="100"/>
          <w:rtl/>
          <w:lang w:val="de-CH" w:eastAsia="ar-SA"/>
        </w:rPr>
        <w:t>لا تراعي ال</w:t>
      </w:r>
      <w:r w:rsidRPr="00377A9C">
        <w:rPr>
          <w:w w:val="100"/>
          <w:rtl/>
          <w:lang w:val="de-CH" w:eastAsia="ar-SA"/>
        </w:rPr>
        <w:t xml:space="preserve">مصلحة </w:t>
      </w:r>
      <w:r w:rsidRPr="00377A9C">
        <w:rPr>
          <w:rFonts w:hint="cs"/>
          <w:w w:val="100"/>
          <w:rtl/>
          <w:lang w:val="de-CH" w:eastAsia="ar-SA"/>
        </w:rPr>
        <w:t>الفضلى ل</w:t>
      </w:r>
      <w:r w:rsidRPr="00377A9C">
        <w:rPr>
          <w:w w:val="100"/>
          <w:rtl/>
          <w:lang w:val="de-CH" w:eastAsia="ar-SA"/>
        </w:rPr>
        <w:t>أ</w:t>
      </w:r>
      <w:r w:rsidRPr="00377A9C">
        <w:rPr>
          <w:rFonts w:hint="cs"/>
          <w:w w:val="100"/>
          <w:rtl/>
          <w:lang w:val="de-CH" w:eastAsia="ar-SA"/>
        </w:rPr>
        <w:t>طفالهم</w:t>
      </w:r>
      <w:r w:rsidRPr="00377A9C">
        <w:rPr>
          <w:w w:val="100"/>
          <w:rtl/>
          <w:lang w:val="de-CH" w:eastAsia="ar-SA"/>
        </w:rPr>
        <w:t xml:space="preserve">. وتشعر اللجنة </w:t>
      </w:r>
      <w:r w:rsidRPr="00377A9C">
        <w:rPr>
          <w:w w:val="100"/>
          <w:rtl/>
          <w:lang w:val="de-CH" w:eastAsia="ar-SA"/>
        </w:rPr>
        <w:lastRenderedPageBreak/>
        <w:t>بالقلق أيضا</w:t>
      </w:r>
      <w:r w:rsidR="006A7762">
        <w:rPr>
          <w:rFonts w:hint="cs"/>
          <w:w w:val="100"/>
          <w:rtl/>
          <w:lang w:val="de-CH" w:eastAsia="ar-SA"/>
        </w:rPr>
        <w:t>ً</w:t>
      </w:r>
      <w:r w:rsidRPr="00377A9C">
        <w:rPr>
          <w:w w:val="100"/>
          <w:rtl/>
          <w:lang w:val="de-CH" w:eastAsia="ar-SA"/>
        </w:rPr>
        <w:t xml:space="preserve"> إزاء القيود التي تواجه </w:t>
      </w:r>
      <w:r w:rsidRPr="00377A9C">
        <w:rPr>
          <w:rFonts w:hint="cs"/>
          <w:w w:val="100"/>
          <w:rtl/>
          <w:lang w:val="de-CH" w:eastAsia="ar-SA"/>
        </w:rPr>
        <w:t>ملتمسي</w:t>
      </w:r>
      <w:r w:rsidRPr="00377A9C">
        <w:rPr>
          <w:w w:val="100"/>
          <w:rtl/>
          <w:lang w:val="de-CH" w:eastAsia="ar-SA"/>
        </w:rPr>
        <w:t xml:space="preserve"> اللجوء في الحصول على العمل، واستحقاقات الضمان الاجتماعي، وخدمات الرعاية الصحية والتعليم (</w:t>
      </w:r>
      <w:r w:rsidR="00377A9C">
        <w:rPr>
          <w:w w:val="100"/>
          <w:rtl/>
          <w:lang w:val="de-CH" w:eastAsia="ar-SA"/>
        </w:rPr>
        <w:t>المادة 2</w:t>
      </w:r>
      <w:r w:rsidRPr="00377A9C">
        <w:rPr>
          <w:w w:val="100"/>
          <w:rtl/>
          <w:lang w:val="de-CH" w:eastAsia="ar-SA"/>
        </w:rPr>
        <w:t>(2)).</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الدولة الطرف</w:t>
      </w:r>
      <w:r w:rsidR="006B3674" w:rsidRPr="00377A9C">
        <w:rPr>
          <w:rFonts w:hint="cs"/>
          <w:b/>
          <w:bCs/>
          <w:w w:val="100"/>
          <w:rtl/>
          <w:lang w:val="de-CH" w:eastAsia="ar-SA"/>
        </w:rPr>
        <w:t xml:space="preserve"> بما يلي</w:t>
      </w:r>
      <w:r w:rsidR="006B3674" w:rsidRPr="00377A9C">
        <w:rPr>
          <w:b/>
          <w:bCs/>
          <w:w w:val="100"/>
          <w:rtl/>
          <w:lang w:val="de-CH" w:eastAsia="ar-SA"/>
        </w:rPr>
        <w:t>:</w:t>
      </w:r>
    </w:p>
    <w:p w:rsidR="006B3674" w:rsidRPr="00377A9C" w:rsidRDefault="00377A9C" w:rsidP="00C2613A">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(أ)</w:t>
      </w:r>
      <w:r>
        <w:rPr>
          <w:rFonts w:hint="cs"/>
          <w:b/>
          <w:bCs/>
          <w:w w:val="100"/>
          <w:rtl/>
          <w:lang w:val="de-CH" w:eastAsia="ar-SA"/>
        </w:rPr>
        <w:tab/>
      </w:r>
      <w:r w:rsidR="006B3674" w:rsidRPr="00377A9C">
        <w:rPr>
          <w:rFonts w:hint="cs"/>
          <w:b/>
          <w:bCs/>
          <w:w w:val="100"/>
          <w:rtl/>
          <w:lang w:val="de-CH" w:eastAsia="ar-SA"/>
        </w:rPr>
        <w:t>التعجيل</w:t>
      </w:r>
      <w:r w:rsidR="006B3674" w:rsidRPr="00377A9C">
        <w:rPr>
          <w:b/>
          <w:bCs/>
          <w:w w:val="100"/>
          <w:rtl/>
          <w:lang w:val="de-CH" w:eastAsia="ar-SA"/>
        </w:rPr>
        <w:t xml:space="preserve"> </w:t>
      </w:r>
      <w:r w:rsidR="006B3674" w:rsidRPr="00377A9C">
        <w:rPr>
          <w:rFonts w:hint="cs"/>
          <w:b/>
          <w:bCs/>
          <w:w w:val="100"/>
          <w:rtl/>
          <w:lang w:val="de-CH" w:eastAsia="ar-SA"/>
        </w:rPr>
        <w:t xml:space="preserve">في </w:t>
      </w:r>
      <w:r w:rsidR="006B3674" w:rsidRPr="00377A9C">
        <w:rPr>
          <w:b/>
          <w:bCs/>
          <w:w w:val="100"/>
          <w:rtl/>
          <w:lang w:val="de-CH" w:eastAsia="ar-SA"/>
        </w:rPr>
        <w:t xml:space="preserve">اعتماد قانون </w:t>
      </w:r>
      <w:r w:rsidR="006B3674" w:rsidRPr="00377A9C">
        <w:rPr>
          <w:rFonts w:hint="cs"/>
          <w:b/>
          <w:bCs/>
          <w:w w:val="100"/>
          <w:rtl/>
          <w:lang w:val="de-CH" w:eastAsia="ar-SA"/>
        </w:rPr>
        <w:t>ال</w:t>
      </w:r>
      <w:r w:rsidR="006B3674" w:rsidRPr="00377A9C">
        <w:rPr>
          <w:b/>
          <w:bCs/>
          <w:w w:val="100"/>
          <w:rtl/>
          <w:lang w:val="de-CH" w:eastAsia="ar-SA"/>
        </w:rPr>
        <w:t xml:space="preserve">حماية الدولية بغية </w:t>
      </w:r>
      <w:r w:rsidR="006B3674" w:rsidRPr="00377A9C">
        <w:rPr>
          <w:rFonts w:hint="cs"/>
          <w:b/>
          <w:bCs/>
          <w:w w:val="100"/>
          <w:rtl/>
          <w:lang w:val="de-CH" w:eastAsia="ar-SA"/>
        </w:rPr>
        <w:t>الأخذ</w:t>
      </w:r>
      <w:r w:rsidR="006B3674" w:rsidRPr="00377A9C">
        <w:rPr>
          <w:b/>
          <w:bCs/>
          <w:w w:val="100"/>
          <w:rtl/>
          <w:lang w:val="de-CH" w:eastAsia="ar-SA"/>
        </w:rPr>
        <w:t xml:space="preserve"> </w:t>
      </w:r>
      <w:r w:rsidR="006B3674" w:rsidRPr="00377A9C">
        <w:rPr>
          <w:rFonts w:hint="cs"/>
          <w:b/>
          <w:bCs/>
          <w:w w:val="100"/>
          <w:rtl/>
          <w:lang w:val="de-CH" w:eastAsia="ar-SA"/>
        </w:rPr>
        <w:t>ب</w:t>
      </w:r>
      <w:r w:rsidR="006B3674" w:rsidRPr="00377A9C">
        <w:rPr>
          <w:b/>
          <w:bCs/>
          <w:w w:val="100"/>
          <w:rtl/>
          <w:lang w:val="de-CH" w:eastAsia="ar-SA"/>
        </w:rPr>
        <w:t xml:space="preserve">إجراء واحد </w:t>
      </w:r>
      <w:r w:rsidR="006B3674" w:rsidRPr="00377A9C">
        <w:rPr>
          <w:rFonts w:hint="cs"/>
          <w:b/>
          <w:bCs/>
          <w:w w:val="100"/>
          <w:rtl/>
          <w:lang w:val="de-CH" w:eastAsia="ar-SA"/>
        </w:rPr>
        <w:t xml:space="preserve">يمكّن، </w:t>
      </w:r>
      <w:r w:rsidR="006B3674" w:rsidRPr="00377A9C">
        <w:rPr>
          <w:b/>
          <w:bCs/>
          <w:w w:val="100"/>
          <w:rtl/>
          <w:lang w:val="de-CH" w:eastAsia="ar-SA"/>
        </w:rPr>
        <w:t>دون تأخير لا مبرر له</w:t>
      </w:r>
      <w:r w:rsidR="006B3674" w:rsidRPr="00377A9C">
        <w:rPr>
          <w:rFonts w:hint="cs"/>
          <w:b/>
          <w:bCs/>
          <w:w w:val="100"/>
          <w:rtl/>
          <w:lang w:val="de-CH" w:eastAsia="ar-SA"/>
        </w:rPr>
        <w:t>، من تقييم وتحديد</w:t>
      </w:r>
      <w:r w:rsidR="006B3674" w:rsidRPr="00377A9C">
        <w:rPr>
          <w:b/>
          <w:bCs/>
          <w:w w:val="100"/>
          <w:rtl/>
          <w:lang w:val="de-CH" w:eastAsia="ar-SA"/>
        </w:rPr>
        <w:t xml:space="preserve"> كل أشكال الحماية </w:t>
      </w:r>
      <w:r w:rsidR="006B3674" w:rsidRPr="00377A9C">
        <w:rPr>
          <w:rFonts w:hint="cs"/>
          <w:b/>
          <w:bCs/>
          <w:w w:val="100"/>
          <w:rtl/>
          <w:lang w:val="de-CH" w:eastAsia="ar-SA"/>
        </w:rPr>
        <w:t>المطلوبة لملتمسي</w:t>
      </w:r>
      <w:r w:rsidR="006B3674" w:rsidRPr="00377A9C">
        <w:rPr>
          <w:b/>
          <w:bCs/>
          <w:w w:val="100"/>
          <w:rtl/>
          <w:lang w:val="de-CH" w:eastAsia="ar-SA"/>
        </w:rPr>
        <w:t xml:space="preserve"> اللجوء</w:t>
      </w:r>
      <w:r w:rsidR="006B3674" w:rsidRPr="00377A9C">
        <w:rPr>
          <w:rFonts w:hint="cs"/>
          <w:b/>
          <w:bCs/>
          <w:w w:val="100"/>
          <w:rtl/>
          <w:lang w:val="de-CH" w:eastAsia="ar-SA"/>
        </w:rPr>
        <w:t>، فضلا</w:t>
      </w:r>
      <w:r w:rsidR="006A7762">
        <w:rPr>
          <w:rFonts w:hint="cs"/>
          <w:b/>
          <w:bCs/>
          <w:w w:val="100"/>
          <w:rtl/>
          <w:lang w:val="de-CH" w:eastAsia="ar-SA"/>
        </w:rPr>
        <w:t>ً</w:t>
      </w:r>
      <w:r w:rsidR="006B3674" w:rsidRPr="00377A9C">
        <w:rPr>
          <w:rFonts w:hint="cs"/>
          <w:b/>
          <w:bCs/>
          <w:w w:val="100"/>
          <w:rtl/>
          <w:lang w:val="de-CH" w:eastAsia="ar-SA"/>
        </w:rPr>
        <w:t xml:space="preserve"> عن </w:t>
      </w:r>
      <w:r w:rsidR="006B3674" w:rsidRPr="00377A9C">
        <w:rPr>
          <w:b/>
          <w:bCs/>
          <w:w w:val="100"/>
          <w:rtl/>
          <w:lang w:val="de-CH" w:eastAsia="ar-SA"/>
        </w:rPr>
        <w:t xml:space="preserve">تعزيز حماية حقوقهم الاقتصادية والاجتماعية والثقافية </w:t>
      </w:r>
      <w:r w:rsidR="006B3674" w:rsidRPr="00377A9C">
        <w:rPr>
          <w:rFonts w:hint="cs"/>
          <w:b/>
          <w:bCs/>
          <w:w w:val="100"/>
          <w:rtl/>
          <w:lang w:val="de-CH" w:eastAsia="ar-SA"/>
        </w:rPr>
        <w:t>والنهوض بها</w:t>
      </w:r>
      <w:r w:rsidR="006B3674" w:rsidRPr="00377A9C">
        <w:rPr>
          <w:b/>
          <w:bCs/>
          <w:w w:val="100"/>
          <w:rtl/>
          <w:lang w:val="de-CH" w:eastAsia="ar-SA"/>
        </w:rPr>
        <w:t>؛</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(ب)</w:t>
      </w:r>
      <w:r>
        <w:rPr>
          <w:rFonts w:hint="cs"/>
          <w:b/>
          <w:bCs/>
          <w:w w:val="100"/>
          <w:rtl/>
          <w:lang w:val="de-CH" w:eastAsia="ar-SA"/>
        </w:rPr>
        <w:tab/>
      </w:r>
      <w:r w:rsidR="006B3674" w:rsidRPr="00377A9C">
        <w:rPr>
          <w:b/>
          <w:bCs/>
          <w:w w:val="100"/>
          <w:rtl/>
          <w:lang w:val="de-CH" w:eastAsia="ar-SA"/>
        </w:rPr>
        <w:t xml:space="preserve">تحسين ظروف المعيشة في مراكز </w:t>
      </w:r>
      <w:r w:rsidR="006B3674" w:rsidRPr="00377A9C">
        <w:rPr>
          <w:rFonts w:hint="cs"/>
          <w:b/>
          <w:bCs/>
          <w:w w:val="100"/>
          <w:rtl/>
          <w:lang w:val="de-CH" w:eastAsia="ar-SA"/>
        </w:rPr>
        <w:t>الإعالة</w:t>
      </w:r>
      <w:r w:rsidR="006B3674" w:rsidRPr="00377A9C">
        <w:rPr>
          <w:b/>
          <w:bCs/>
          <w:w w:val="100"/>
          <w:rtl/>
          <w:lang w:val="de-CH" w:eastAsia="ar-SA"/>
        </w:rPr>
        <w:t xml:space="preserve"> المباشرة، </w:t>
      </w:r>
      <w:r w:rsidR="006B3674" w:rsidRPr="00377A9C">
        <w:rPr>
          <w:rFonts w:hint="cs"/>
          <w:b/>
          <w:bCs/>
          <w:w w:val="100"/>
          <w:rtl/>
          <w:lang w:val="de-CH" w:eastAsia="ar-SA"/>
        </w:rPr>
        <w:t>بسبل منها إجراء</w:t>
      </w:r>
      <w:r w:rsidR="006B3674" w:rsidRPr="00377A9C">
        <w:rPr>
          <w:b/>
          <w:bCs/>
          <w:w w:val="100"/>
          <w:rtl/>
          <w:lang w:val="de-CH" w:eastAsia="ar-SA"/>
        </w:rPr>
        <w:t xml:space="preserve"> عمليات تفتيش منتظمة </w:t>
      </w:r>
      <w:r w:rsidR="006B3674" w:rsidRPr="00377A9C">
        <w:rPr>
          <w:rFonts w:hint="cs"/>
          <w:b/>
          <w:bCs/>
          <w:w w:val="100"/>
          <w:rtl/>
          <w:lang w:val="de-CH" w:eastAsia="ar-SA"/>
        </w:rPr>
        <w:t>ل</w:t>
      </w:r>
      <w:r w:rsidR="006B3674" w:rsidRPr="00377A9C">
        <w:rPr>
          <w:b/>
          <w:bCs/>
          <w:w w:val="100"/>
          <w:rtl/>
          <w:lang w:val="de-CH" w:eastAsia="ar-SA"/>
        </w:rPr>
        <w:t>هذه المراكز و</w:t>
      </w:r>
      <w:r w:rsidR="006B3674" w:rsidRPr="00377A9C">
        <w:rPr>
          <w:rFonts w:hint="cs"/>
          <w:b/>
          <w:bCs/>
          <w:w w:val="100"/>
          <w:rtl/>
          <w:lang w:val="de-CH" w:eastAsia="ar-SA"/>
        </w:rPr>
        <w:t xml:space="preserve">مساءلة </w:t>
      </w:r>
      <w:r w:rsidR="006B3674" w:rsidRPr="00377A9C">
        <w:rPr>
          <w:b/>
          <w:bCs/>
          <w:w w:val="100"/>
          <w:rtl/>
          <w:lang w:val="de-CH" w:eastAsia="ar-SA"/>
        </w:rPr>
        <w:t xml:space="preserve">الجهات الخاصة </w:t>
      </w:r>
      <w:r w:rsidR="006B3674" w:rsidRPr="00377A9C">
        <w:rPr>
          <w:rFonts w:hint="cs"/>
          <w:b/>
          <w:bCs/>
          <w:w w:val="100"/>
          <w:rtl/>
          <w:lang w:val="de-CH" w:eastAsia="ar-SA"/>
        </w:rPr>
        <w:t xml:space="preserve">التي تديرها عن تصرفاتها </w:t>
      </w:r>
      <w:r w:rsidR="006A7762">
        <w:rPr>
          <w:rFonts w:hint="cs"/>
          <w:b/>
          <w:bCs/>
          <w:w w:val="100"/>
          <w:rtl/>
          <w:lang w:val="de-CH" w:eastAsia="ar-SA"/>
        </w:rPr>
        <w:t xml:space="preserve">          </w:t>
      </w:r>
      <w:r w:rsidR="006B3674" w:rsidRPr="00377A9C">
        <w:rPr>
          <w:rFonts w:hint="cs"/>
          <w:b/>
          <w:bCs/>
          <w:w w:val="100"/>
          <w:rtl/>
          <w:lang w:val="de-CH" w:eastAsia="ar-SA"/>
        </w:rPr>
        <w:t>أو تقصيرها</w:t>
      </w:r>
      <w:r w:rsidR="006B3674" w:rsidRPr="00377A9C">
        <w:rPr>
          <w:b/>
          <w:bCs/>
          <w:w w:val="100"/>
          <w:rtl/>
          <w:lang w:val="de-CH" w:eastAsia="ar-SA"/>
        </w:rPr>
        <w:t xml:space="preserve">، ومعالجة </w:t>
      </w:r>
      <w:r w:rsidR="006B3674" w:rsidRPr="00377A9C">
        <w:rPr>
          <w:rFonts w:hint="cs"/>
          <w:b/>
          <w:bCs/>
          <w:w w:val="100"/>
          <w:rtl/>
          <w:lang w:val="de-CH" w:eastAsia="ar-SA"/>
        </w:rPr>
        <w:t>مشكلات</w:t>
      </w:r>
      <w:r w:rsidR="006B3674" w:rsidRPr="00377A9C">
        <w:rPr>
          <w:b/>
          <w:bCs/>
          <w:w w:val="100"/>
          <w:rtl/>
          <w:lang w:val="de-CH" w:eastAsia="ar-SA"/>
        </w:rPr>
        <w:t xml:space="preserve"> الصحة العقلية ل</w:t>
      </w:r>
      <w:r w:rsidR="006B3674" w:rsidRPr="00377A9C">
        <w:rPr>
          <w:rFonts w:hint="cs"/>
          <w:b/>
          <w:bCs/>
          <w:w w:val="100"/>
          <w:rtl/>
          <w:lang w:val="de-CH" w:eastAsia="ar-SA"/>
        </w:rPr>
        <w:t xml:space="preserve">ملتمسي </w:t>
      </w:r>
      <w:r w:rsidR="006B3674" w:rsidRPr="00377A9C">
        <w:rPr>
          <w:b/>
          <w:bCs/>
          <w:w w:val="100"/>
          <w:rtl/>
          <w:lang w:val="de-CH" w:eastAsia="ar-SA"/>
        </w:rPr>
        <w:t>اللجوء؛</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(ج)</w:t>
      </w:r>
      <w:r>
        <w:rPr>
          <w:rFonts w:hint="cs"/>
          <w:b/>
          <w:bCs/>
          <w:w w:val="100"/>
          <w:rtl/>
          <w:lang w:val="de-CH" w:eastAsia="ar-SA"/>
        </w:rPr>
        <w:tab/>
      </w:r>
      <w:r w:rsidR="006B3674" w:rsidRPr="00377A9C">
        <w:rPr>
          <w:b/>
          <w:bCs/>
          <w:w w:val="100"/>
          <w:rtl/>
          <w:lang w:val="de-CH" w:eastAsia="ar-SA"/>
        </w:rPr>
        <w:t xml:space="preserve">اتخاذ الخطوات اللازمة لتحسين استقبال </w:t>
      </w:r>
      <w:r w:rsidR="006B3674" w:rsidRPr="00377A9C">
        <w:rPr>
          <w:rFonts w:hint="cs"/>
          <w:b/>
          <w:bCs/>
          <w:w w:val="100"/>
          <w:rtl/>
          <w:lang w:val="de-CH" w:eastAsia="ar-SA"/>
        </w:rPr>
        <w:t>ملتمسي</w:t>
      </w:r>
      <w:r w:rsidR="006B3674" w:rsidRPr="00377A9C">
        <w:rPr>
          <w:b/>
          <w:bCs/>
          <w:w w:val="100"/>
          <w:rtl/>
          <w:lang w:val="de-CH" w:eastAsia="ar-SA"/>
        </w:rPr>
        <w:t xml:space="preserve"> اللجوء بهدف </w:t>
      </w:r>
      <w:r w:rsidR="006B3674" w:rsidRPr="00377A9C">
        <w:rPr>
          <w:rFonts w:hint="cs"/>
          <w:b/>
          <w:bCs/>
          <w:w w:val="100"/>
          <w:rtl/>
          <w:lang w:val="de-CH" w:eastAsia="ar-SA"/>
        </w:rPr>
        <w:t xml:space="preserve">كفالة </w:t>
      </w:r>
      <w:r w:rsidR="006B3674" w:rsidRPr="00377A9C">
        <w:rPr>
          <w:b/>
          <w:bCs/>
          <w:w w:val="100"/>
          <w:rtl/>
          <w:lang w:val="de-CH" w:eastAsia="ar-SA"/>
        </w:rPr>
        <w:t>حقوقهم الاقتصادية والاجتماعية والثقافية وتسهيل اندماجهم في المجتمع.</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المساواة بين الرجل والمرأة</w:t>
      </w:r>
    </w:p>
    <w:p w:rsidR="006B3674" w:rsidRPr="00377A9C" w:rsidRDefault="006B3674" w:rsidP="00317676">
      <w:pPr>
        <w:pStyle w:val="SingleTxt"/>
        <w:rPr>
          <w:w w:val="100"/>
          <w:rtl/>
          <w:lang w:val="de-CH" w:eastAsia="ar-SA"/>
        </w:rPr>
      </w:pPr>
      <w:r w:rsidRPr="00377A9C">
        <w:rPr>
          <w:rFonts w:hint="cs"/>
          <w:w w:val="100"/>
          <w:rtl/>
          <w:lang w:val="de-CH" w:eastAsia="ar-SA"/>
        </w:rPr>
        <w:t>15-</w:t>
      </w:r>
      <w:r w:rsidR="00377A9C">
        <w:rPr>
          <w:rFonts w:hint="cs"/>
          <w:w w:val="100"/>
          <w:rtl/>
          <w:lang w:val="de-CH" w:eastAsia="ar-SA"/>
        </w:rPr>
        <w:tab/>
      </w:r>
      <w:r w:rsidRPr="00377A9C">
        <w:rPr>
          <w:w w:val="100"/>
          <w:rtl/>
          <w:lang w:val="de-CH" w:eastAsia="ar-SA"/>
        </w:rPr>
        <w:t>ت</w:t>
      </w:r>
      <w:r w:rsidRPr="00377A9C">
        <w:rPr>
          <w:rFonts w:hint="cs"/>
          <w:w w:val="100"/>
          <w:rtl/>
          <w:lang w:val="de-CH" w:eastAsia="ar-SA"/>
        </w:rPr>
        <w:t>شعر اللجنة بال</w:t>
      </w:r>
      <w:r w:rsidRPr="00377A9C">
        <w:rPr>
          <w:w w:val="100"/>
          <w:rtl/>
          <w:lang w:val="de-CH" w:eastAsia="ar-SA"/>
        </w:rPr>
        <w:t xml:space="preserve">أسف </w:t>
      </w:r>
      <w:r w:rsidRPr="00377A9C">
        <w:rPr>
          <w:rFonts w:hint="cs"/>
          <w:w w:val="100"/>
          <w:rtl/>
          <w:lang w:val="de-CH" w:eastAsia="ar-SA"/>
        </w:rPr>
        <w:t>ل</w:t>
      </w:r>
      <w:r w:rsidR="00377A9C">
        <w:rPr>
          <w:w w:val="100"/>
          <w:rtl/>
          <w:lang w:val="de-CH" w:eastAsia="ar-SA"/>
        </w:rPr>
        <w:t>أن المادة 41</w:t>
      </w:r>
      <w:r w:rsidRPr="00377A9C">
        <w:rPr>
          <w:w w:val="100"/>
          <w:rtl/>
          <w:lang w:val="de-CH" w:eastAsia="ar-SA"/>
        </w:rPr>
        <w:t xml:space="preserve">(2) من الدستور </w:t>
      </w:r>
      <w:r w:rsidRPr="00377A9C">
        <w:rPr>
          <w:rFonts w:hint="cs"/>
          <w:w w:val="100"/>
          <w:rtl/>
          <w:lang w:val="de-CH" w:eastAsia="ar-SA"/>
        </w:rPr>
        <w:t>المتعلقة ب</w:t>
      </w:r>
      <w:r w:rsidRPr="00377A9C">
        <w:rPr>
          <w:w w:val="100"/>
          <w:rtl/>
          <w:lang w:val="de-CH" w:eastAsia="ar-SA"/>
        </w:rPr>
        <w:t>دور ومكانة المرأة في</w:t>
      </w:r>
      <w:r w:rsidR="00377A9C">
        <w:rPr>
          <w:w w:val="100"/>
          <w:rtl/>
          <w:lang w:val="de-CH" w:eastAsia="ar-SA"/>
        </w:rPr>
        <w:t xml:space="preserve"> المجتمع ا</w:t>
      </w:r>
      <w:r w:rsidR="00377A9C">
        <w:rPr>
          <w:rFonts w:hint="cs"/>
          <w:w w:val="100"/>
          <w:rtl/>
          <w:lang w:val="de-CH" w:eastAsia="ar-SA"/>
        </w:rPr>
        <w:t>لأ</w:t>
      </w:r>
      <w:r w:rsidRPr="00377A9C">
        <w:rPr>
          <w:w w:val="100"/>
          <w:rtl/>
          <w:lang w:val="de-CH" w:eastAsia="ar-SA"/>
        </w:rPr>
        <w:t xml:space="preserve">يرلندي لم </w:t>
      </w:r>
      <w:r w:rsidRPr="00377A9C">
        <w:rPr>
          <w:rFonts w:hint="cs"/>
          <w:w w:val="100"/>
          <w:rtl/>
          <w:lang w:val="de-CH" w:eastAsia="ar-SA"/>
        </w:rPr>
        <w:t>تُعدّل</w:t>
      </w:r>
      <w:r w:rsidRPr="00377A9C">
        <w:rPr>
          <w:w w:val="100"/>
          <w:rtl/>
          <w:lang w:val="de-CH" w:eastAsia="ar-SA"/>
        </w:rPr>
        <w:t xml:space="preserve">. </w:t>
      </w:r>
      <w:r w:rsidRPr="00377A9C">
        <w:rPr>
          <w:rFonts w:hint="cs"/>
          <w:w w:val="100"/>
          <w:rtl/>
          <w:lang w:val="de-CH" w:eastAsia="ar-SA"/>
        </w:rPr>
        <w:t>و</w:t>
      </w:r>
      <w:r w:rsidRPr="00377A9C">
        <w:rPr>
          <w:w w:val="100"/>
          <w:rtl/>
          <w:lang w:val="de-CH" w:eastAsia="ar-SA"/>
        </w:rPr>
        <w:t>تشعر بالقلق أيضا</w:t>
      </w:r>
      <w:r w:rsidR="006A7762">
        <w:rPr>
          <w:rFonts w:hint="cs"/>
          <w:w w:val="100"/>
          <w:rtl/>
          <w:lang w:val="de-CH" w:eastAsia="ar-SA"/>
        </w:rPr>
        <w:t>ً</w:t>
      </w:r>
      <w:r w:rsidRPr="00377A9C">
        <w:rPr>
          <w:w w:val="100"/>
          <w:rtl/>
          <w:lang w:val="de-CH" w:eastAsia="ar-SA"/>
        </w:rPr>
        <w:t xml:space="preserve"> إزاء انتشار عدم المساواة بين الجنسين في الدولة الطرف،</w:t>
      </w:r>
      <w:r w:rsidR="00377A9C">
        <w:rPr>
          <w:rFonts w:hint="cs"/>
          <w:w w:val="100"/>
          <w:rtl/>
          <w:lang w:val="de-CH" w:eastAsia="ar-SA"/>
        </w:rPr>
        <w:t xml:space="preserve">    </w:t>
      </w:r>
      <w:r w:rsidRPr="00377A9C">
        <w:rPr>
          <w:w w:val="100"/>
          <w:rtl/>
          <w:lang w:val="de-CH" w:eastAsia="ar-SA"/>
        </w:rPr>
        <w:t xml:space="preserve"> ولا سيما </w:t>
      </w:r>
      <w:r w:rsidRPr="00377A9C">
        <w:rPr>
          <w:rFonts w:hint="cs"/>
          <w:w w:val="100"/>
          <w:rtl/>
          <w:lang w:val="de-CH" w:eastAsia="ar-SA"/>
        </w:rPr>
        <w:t>تدني</w:t>
      </w:r>
      <w:r w:rsidRPr="00377A9C">
        <w:rPr>
          <w:w w:val="100"/>
          <w:rtl/>
          <w:lang w:val="de-CH" w:eastAsia="ar-SA"/>
        </w:rPr>
        <w:t xml:space="preserve"> تمثيل المرأة في مواقع </w:t>
      </w:r>
      <w:r w:rsidRPr="00377A9C">
        <w:rPr>
          <w:rFonts w:hint="cs"/>
          <w:w w:val="100"/>
          <w:rtl/>
          <w:lang w:val="de-CH" w:eastAsia="ar-SA"/>
        </w:rPr>
        <w:t xml:space="preserve">اتخاذ </w:t>
      </w:r>
      <w:r w:rsidRPr="00377A9C">
        <w:rPr>
          <w:w w:val="100"/>
          <w:rtl/>
          <w:lang w:val="de-CH" w:eastAsia="ar-SA"/>
        </w:rPr>
        <w:t>القرار في جميع قطاعات المجتمع و</w:t>
      </w:r>
      <w:r w:rsidRPr="00377A9C">
        <w:rPr>
          <w:rFonts w:hint="cs"/>
          <w:w w:val="100"/>
          <w:rtl/>
          <w:lang w:val="de-CH" w:eastAsia="ar-SA"/>
        </w:rPr>
        <w:t xml:space="preserve">اتساع </w:t>
      </w:r>
      <w:r w:rsidRPr="00377A9C">
        <w:rPr>
          <w:w w:val="100"/>
          <w:rtl/>
          <w:lang w:val="de-CH" w:eastAsia="ar-SA"/>
        </w:rPr>
        <w:t>الفجوة في الأجور بين الجنسين، و</w:t>
      </w:r>
      <w:r w:rsidRPr="00377A9C">
        <w:rPr>
          <w:rFonts w:hint="cs"/>
          <w:w w:val="100"/>
          <w:rtl/>
          <w:lang w:val="de-CH" w:eastAsia="ar-SA"/>
        </w:rPr>
        <w:t xml:space="preserve">تشعر بالأسف </w:t>
      </w:r>
      <w:r w:rsidRPr="00377A9C">
        <w:rPr>
          <w:w w:val="100"/>
          <w:rtl/>
          <w:lang w:val="de-CH" w:eastAsia="ar-SA"/>
        </w:rPr>
        <w:t xml:space="preserve">كذلك </w:t>
      </w:r>
      <w:r w:rsidRPr="00377A9C">
        <w:rPr>
          <w:rFonts w:hint="cs"/>
          <w:w w:val="100"/>
          <w:rtl/>
          <w:lang w:val="de-CH" w:eastAsia="ar-SA"/>
        </w:rPr>
        <w:t>بسبب</w:t>
      </w:r>
      <w:r w:rsidRPr="00377A9C">
        <w:rPr>
          <w:w w:val="100"/>
          <w:rtl/>
          <w:lang w:val="de-CH" w:eastAsia="ar-SA"/>
        </w:rPr>
        <w:t xml:space="preserve"> القوالب النمطية </w:t>
      </w:r>
      <w:r w:rsidRPr="00377A9C">
        <w:rPr>
          <w:rFonts w:hint="cs"/>
          <w:w w:val="100"/>
          <w:rtl/>
          <w:lang w:val="de-CH" w:eastAsia="ar-SA"/>
        </w:rPr>
        <w:t>القوية المتعلقة ب</w:t>
      </w:r>
      <w:r w:rsidRPr="00377A9C">
        <w:rPr>
          <w:w w:val="100"/>
          <w:rtl/>
          <w:lang w:val="de-CH" w:eastAsia="ar-SA"/>
        </w:rPr>
        <w:t>أدوار الجنسين في الأسرة والمجتمع (المادة 3).</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w:t>
      </w:r>
      <w:r>
        <w:rPr>
          <w:b/>
          <w:bCs/>
          <w:w w:val="100"/>
          <w:rtl/>
          <w:lang w:val="de-CH" w:eastAsia="ar-SA"/>
        </w:rPr>
        <w:t>الدولة الطرف بأن تعدل المادة 41</w:t>
      </w:r>
      <w:r w:rsidR="006B3674" w:rsidRPr="00377A9C">
        <w:rPr>
          <w:b/>
          <w:bCs/>
          <w:w w:val="100"/>
          <w:rtl/>
          <w:lang w:val="de-CH" w:eastAsia="ar-SA"/>
        </w:rPr>
        <w:t xml:space="preserve">(2) من الدستور </w:t>
      </w:r>
      <w:r w:rsidR="006B3674" w:rsidRPr="00377A9C">
        <w:rPr>
          <w:rFonts w:hint="cs"/>
          <w:b/>
          <w:bCs/>
          <w:w w:val="100"/>
          <w:rtl/>
          <w:lang w:val="de-CH" w:eastAsia="ar-SA"/>
        </w:rPr>
        <w:t>لكي</w:t>
      </w:r>
      <w:r w:rsidR="006B3674" w:rsidRPr="00377A9C">
        <w:rPr>
          <w:b/>
          <w:bCs/>
          <w:w w:val="100"/>
          <w:rtl/>
          <w:lang w:val="de-CH" w:eastAsia="ar-SA"/>
        </w:rPr>
        <w:t xml:space="preserve"> </w:t>
      </w:r>
      <w:r w:rsidR="006B3674" w:rsidRPr="00377A9C">
        <w:rPr>
          <w:rFonts w:hint="cs"/>
          <w:b/>
          <w:bCs/>
          <w:w w:val="100"/>
          <w:rtl/>
          <w:lang w:val="de-CH" w:eastAsia="ar-SA"/>
        </w:rPr>
        <w:t>ت</w:t>
      </w:r>
      <w:r w:rsidR="006B3674" w:rsidRPr="00377A9C">
        <w:rPr>
          <w:b/>
          <w:bCs/>
          <w:w w:val="100"/>
          <w:rtl/>
          <w:lang w:val="de-CH" w:eastAsia="ar-SA"/>
        </w:rPr>
        <w:t xml:space="preserve">جعل أحكام الدستور </w:t>
      </w:r>
      <w:r w:rsidR="006B3674" w:rsidRPr="00377A9C">
        <w:rPr>
          <w:rFonts w:hint="cs"/>
          <w:b/>
          <w:bCs/>
          <w:w w:val="100"/>
          <w:rtl/>
          <w:lang w:val="de-CH" w:eastAsia="ar-SA"/>
        </w:rPr>
        <w:t>مراعية ل</w:t>
      </w:r>
      <w:r w:rsidR="006B3674" w:rsidRPr="00377A9C">
        <w:rPr>
          <w:b/>
          <w:bCs/>
          <w:w w:val="100"/>
          <w:rtl/>
          <w:lang w:val="de-CH" w:eastAsia="ar-SA"/>
        </w:rPr>
        <w:t>لمساواة بين الجنسين.</w:t>
      </w:r>
      <w:r w:rsidR="006B3674" w:rsidRPr="00377A9C">
        <w:rPr>
          <w:rFonts w:hint="cs"/>
          <w:b/>
          <w:bCs/>
          <w:w w:val="100"/>
          <w:rtl/>
          <w:lang w:val="de-CH" w:eastAsia="ar-SA"/>
        </w:rPr>
        <w:t xml:space="preserve"> و</w:t>
      </w:r>
      <w:r w:rsidR="006B3674" w:rsidRPr="00377A9C">
        <w:rPr>
          <w:b/>
          <w:bCs/>
          <w:w w:val="100"/>
          <w:rtl/>
          <w:lang w:val="de-CH" w:eastAsia="ar-SA"/>
        </w:rPr>
        <w:t xml:space="preserve">توصي </w:t>
      </w:r>
      <w:r w:rsidR="006B3674" w:rsidRPr="00377A9C">
        <w:rPr>
          <w:rFonts w:hint="cs"/>
          <w:b/>
          <w:bCs/>
          <w:w w:val="100"/>
          <w:rtl/>
          <w:lang w:val="de-CH" w:eastAsia="ar-SA"/>
        </w:rPr>
        <w:t xml:space="preserve">كذلك </w:t>
      </w:r>
      <w:r w:rsidR="006B3674" w:rsidRPr="00377A9C">
        <w:rPr>
          <w:b/>
          <w:bCs/>
          <w:w w:val="100"/>
          <w:rtl/>
          <w:lang w:val="de-CH" w:eastAsia="ar-SA"/>
        </w:rPr>
        <w:t xml:space="preserve">بأن تتخذ الدولة الطرف تدابير فعالة لزيادة تمثيل المرأة في مواقع صنع القرار في جميع المجالات، </w:t>
      </w:r>
      <w:r w:rsidR="006B3674" w:rsidRPr="00377A9C">
        <w:rPr>
          <w:rFonts w:hint="cs"/>
          <w:b/>
          <w:bCs/>
          <w:w w:val="100"/>
          <w:rtl/>
          <w:lang w:val="de-CH" w:eastAsia="ar-SA"/>
        </w:rPr>
        <w:t xml:space="preserve">ولرأب </w:t>
      </w:r>
      <w:r w:rsidR="006B3674" w:rsidRPr="00377A9C">
        <w:rPr>
          <w:b/>
          <w:bCs/>
          <w:w w:val="100"/>
          <w:rtl/>
          <w:lang w:val="de-CH" w:eastAsia="ar-SA"/>
        </w:rPr>
        <w:t xml:space="preserve">الفجوة في الأجور بين الجنسين والقضاء على الصور النمطية </w:t>
      </w:r>
      <w:r w:rsidR="006B3674" w:rsidRPr="00377A9C">
        <w:rPr>
          <w:rFonts w:hint="cs"/>
          <w:b/>
          <w:bCs/>
          <w:w w:val="100"/>
          <w:rtl/>
          <w:lang w:val="de-CH" w:eastAsia="ar-SA"/>
        </w:rPr>
        <w:t>القوية ا</w:t>
      </w:r>
      <w:r w:rsidR="006B3674" w:rsidRPr="00377A9C">
        <w:rPr>
          <w:b/>
          <w:bCs/>
          <w:w w:val="100"/>
          <w:rtl/>
          <w:lang w:val="de-CH" w:eastAsia="ar-SA"/>
        </w:rPr>
        <w:t>ل</w:t>
      </w:r>
      <w:r w:rsidR="006B3674" w:rsidRPr="00377A9C">
        <w:rPr>
          <w:rFonts w:hint="cs"/>
          <w:b/>
          <w:bCs/>
          <w:w w:val="100"/>
          <w:rtl/>
          <w:lang w:val="de-CH" w:eastAsia="ar-SA"/>
        </w:rPr>
        <w:t>متصلة ب</w:t>
      </w:r>
      <w:r w:rsidR="006B3674" w:rsidRPr="00377A9C">
        <w:rPr>
          <w:b/>
          <w:bCs/>
          <w:w w:val="100"/>
          <w:rtl/>
          <w:lang w:val="de-CH" w:eastAsia="ar-SA"/>
        </w:rPr>
        <w:t>أدوار الجنسين.</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ال</w:t>
      </w:r>
      <w:r w:rsidR="006B3674" w:rsidRPr="00377A9C">
        <w:rPr>
          <w:w w:val="100"/>
          <w:rtl/>
          <w:lang w:val="de-CH" w:eastAsia="ar-SA"/>
        </w:rPr>
        <w:t>بطالة</w:t>
      </w:r>
    </w:p>
    <w:p w:rsidR="006B3674" w:rsidRPr="00377A9C" w:rsidRDefault="006B3674" w:rsidP="00377A9C">
      <w:pPr>
        <w:pStyle w:val="SingleTxt"/>
        <w:rPr>
          <w:w w:val="100"/>
          <w:rtl/>
          <w:lang w:val="de-CH" w:eastAsia="ar-SA"/>
        </w:rPr>
      </w:pPr>
      <w:r w:rsidRPr="00377A9C">
        <w:rPr>
          <w:rFonts w:hint="cs"/>
          <w:w w:val="100"/>
          <w:rtl/>
          <w:lang w:val="de-CH" w:eastAsia="ar-SA"/>
        </w:rPr>
        <w:t>16-</w:t>
      </w:r>
      <w:r w:rsidR="00377A9C">
        <w:rPr>
          <w:rFonts w:hint="cs"/>
          <w:w w:val="100"/>
          <w:rtl/>
          <w:lang w:val="de-CH" w:eastAsia="ar-SA"/>
        </w:rPr>
        <w:tab/>
      </w:r>
      <w:r w:rsidRPr="00377A9C">
        <w:rPr>
          <w:w w:val="100"/>
          <w:rtl/>
          <w:lang w:val="de-CH" w:eastAsia="ar-SA"/>
        </w:rPr>
        <w:t xml:space="preserve">تشعر اللجنة بالقلق </w:t>
      </w:r>
      <w:r w:rsidRPr="00377A9C">
        <w:rPr>
          <w:rFonts w:hint="cs"/>
          <w:w w:val="100"/>
          <w:rtl/>
          <w:lang w:val="de-CH" w:eastAsia="ar-SA"/>
        </w:rPr>
        <w:t xml:space="preserve">إزاء ارتفاع </w:t>
      </w:r>
      <w:r w:rsidRPr="00377A9C">
        <w:rPr>
          <w:w w:val="100"/>
          <w:rtl/>
          <w:lang w:val="de-CH" w:eastAsia="ar-SA"/>
        </w:rPr>
        <w:t xml:space="preserve">معدلات البطالة </w:t>
      </w:r>
      <w:r w:rsidRPr="00377A9C">
        <w:rPr>
          <w:rFonts w:hint="cs"/>
          <w:w w:val="100"/>
          <w:rtl/>
          <w:lang w:val="de-CH" w:eastAsia="ar-SA"/>
        </w:rPr>
        <w:t>على نحو غير متناسب في أوساط الرُحّل وال</w:t>
      </w:r>
      <w:r w:rsidRPr="00377A9C">
        <w:rPr>
          <w:w w:val="100"/>
          <w:rtl/>
          <w:lang w:val="de-CH" w:eastAsia="ar-SA"/>
        </w:rPr>
        <w:t xml:space="preserve">روما والشباب والأشخاص ذوي الإعاقة. وتأسف اللجنة لعدم وجود بيانات مفصلة تمكن </w:t>
      </w:r>
      <w:r w:rsidRPr="00377A9C">
        <w:rPr>
          <w:rFonts w:hint="cs"/>
          <w:w w:val="100"/>
          <w:rtl/>
          <w:lang w:val="de-CH" w:eastAsia="ar-SA"/>
        </w:rPr>
        <w:t xml:space="preserve">من </w:t>
      </w:r>
      <w:r w:rsidRPr="00377A9C">
        <w:rPr>
          <w:w w:val="100"/>
          <w:rtl/>
          <w:lang w:val="de-CH" w:eastAsia="ar-SA"/>
        </w:rPr>
        <w:t>إجراء تقييم دوري ل</w:t>
      </w:r>
      <w:r w:rsidRPr="00377A9C">
        <w:rPr>
          <w:rFonts w:hint="cs"/>
          <w:w w:val="100"/>
          <w:rtl/>
          <w:lang w:val="de-CH" w:eastAsia="ar-SA"/>
        </w:rPr>
        <w:t xml:space="preserve">حالة </w:t>
      </w:r>
      <w:r w:rsidRPr="00377A9C">
        <w:rPr>
          <w:w w:val="100"/>
          <w:rtl/>
          <w:lang w:val="de-CH" w:eastAsia="ar-SA"/>
        </w:rPr>
        <w:t xml:space="preserve">البطالة </w:t>
      </w:r>
      <w:r w:rsidRPr="00377A9C">
        <w:rPr>
          <w:rFonts w:hint="cs"/>
          <w:w w:val="100"/>
          <w:rtl/>
          <w:lang w:val="de-CH" w:eastAsia="ar-SA"/>
        </w:rPr>
        <w:t xml:space="preserve">في أوساط </w:t>
      </w:r>
      <w:r w:rsidRPr="00377A9C">
        <w:rPr>
          <w:w w:val="100"/>
          <w:rtl/>
          <w:lang w:val="de-CH" w:eastAsia="ar-SA"/>
        </w:rPr>
        <w:t>هذه الجماعات (المادة 6).</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الدولة الطرف </w:t>
      </w:r>
      <w:r w:rsidR="006B3674" w:rsidRPr="00377A9C">
        <w:rPr>
          <w:rFonts w:hint="cs"/>
          <w:b/>
          <w:bCs/>
          <w:w w:val="100"/>
          <w:rtl/>
          <w:lang w:val="de-CH" w:eastAsia="ar-SA"/>
        </w:rPr>
        <w:t xml:space="preserve">بزيادة </w:t>
      </w:r>
      <w:r w:rsidR="006B3674" w:rsidRPr="00377A9C">
        <w:rPr>
          <w:b/>
          <w:bCs/>
          <w:w w:val="100"/>
          <w:rtl/>
          <w:lang w:val="de-CH" w:eastAsia="ar-SA"/>
        </w:rPr>
        <w:t xml:space="preserve">جهودها </w:t>
      </w:r>
      <w:r w:rsidR="006B3674" w:rsidRPr="00377A9C">
        <w:rPr>
          <w:rFonts w:hint="cs"/>
          <w:b/>
          <w:bCs/>
          <w:w w:val="100"/>
          <w:rtl/>
          <w:lang w:val="de-CH" w:eastAsia="ar-SA"/>
        </w:rPr>
        <w:t xml:space="preserve">من أجل </w:t>
      </w:r>
      <w:r w:rsidR="006B3674" w:rsidRPr="00377A9C">
        <w:rPr>
          <w:b/>
          <w:bCs/>
          <w:w w:val="100"/>
          <w:rtl/>
          <w:lang w:val="de-CH" w:eastAsia="ar-SA"/>
        </w:rPr>
        <w:t xml:space="preserve">تحسين </w:t>
      </w:r>
      <w:r w:rsidR="006B3674" w:rsidRPr="00377A9C">
        <w:rPr>
          <w:rFonts w:hint="cs"/>
          <w:b/>
          <w:bCs/>
          <w:w w:val="100"/>
          <w:rtl/>
          <w:lang w:val="de-CH" w:eastAsia="ar-SA"/>
        </w:rPr>
        <w:t>أ</w:t>
      </w:r>
      <w:r w:rsidR="006B3674" w:rsidRPr="00377A9C">
        <w:rPr>
          <w:b/>
          <w:bCs/>
          <w:w w:val="100"/>
          <w:rtl/>
          <w:lang w:val="de-CH" w:eastAsia="ar-SA"/>
        </w:rPr>
        <w:t>وض</w:t>
      </w:r>
      <w:r w:rsidR="006B3674" w:rsidRPr="00377A9C">
        <w:rPr>
          <w:rFonts w:hint="cs"/>
          <w:b/>
          <w:bCs/>
          <w:w w:val="100"/>
          <w:rtl/>
          <w:lang w:val="de-CH" w:eastAsia="ar-SA"/>
        </w:rPr>
        <w:t>ا</w:t>
      </w:r>
      <w:r w:rsidR="006B3674" w:rsidRPr="00377A9C">
        <w:rPr>
          <w:b/>
          <w:bCs/>
          <w:w w:val="100"/>
          <w:rtl/>
          <w:lang w:val="de-CH" w:eastAsia="ar-SA"/>
        </w:rPr>
        <w:t xml:space="preserve">ع العمالة، مع </w:t>
      </w:r>
      <w:r w:rsidR="006B3674" w:rsidRPr="00377A9C">
        <w:rPr>
          <w:rFonts w:hint="cs"/>
          <w:b/>
          <w:bCs/>
          <w:w w:val="100"/>
          <w:rtl/>
          <w:lang w:val="de-CH" w:eastAsia="ar-SA"/>
        </w:rPr>
        <w:t xml:space="preserve">اتخاذ </w:t>
      </w:r>
      <w:r w:rsidR="006B3674" w:rsidRPr="00377A9C">
        <w:rPr>
          <w:b/>
          <w:bCs/>
          <w:w w:val="100"/>
          <w:rtl/>
          <w:lang w:val="de-CH" w:eastAsia="ar-SA"/>
        </w:rPr>
        <w:t>تدابير تستهدف ال</w:t>
      </w:r>
      <w:r w:rsidR="006B3674" w:rsidRPr="00377A9C">
        <w:rPr>
          <w:rFonts w:hint="cs"/>
          <w:b/>
          <w:bCs/>
          <w:w w:val="100"/>
          <w:rtl/>
          <w:lang w:val="de-CH" w:eastAsia="ar-SA"/>
        </w:rPr>
        <w:t>رُحّل وال</w:t>
      </w:r>
      <w:r w:rsidR="006B3674" w:rsidRPr="00377A9C">
        <w:rPr>
          <w:b/>
          <w:bCs/>
          <w:w w:val="100"/>
          <w:rtl/>
          <w:lang w:val="de-CH" w:eastAsia="ar-SA"/>
        </w:rPr>
        <w:t xml:space="preserve">روما والشباب والأشخاص ذوي الإعاقة، </w:t>
      </w:r>
      <w:r w:rsidR="006B3674" w:rsidRPr="00377A9C">
        <w:rPr>
          <w:rFonts w:hint="cs"/>
          <w:b/>
          <w:bCs/>
          <w:w w:val="100"/>
          <w:rtl/>
          <w:lang w:val="de-CH" w:eastAsia="ar-SA"/>
        </w:rPr>
        <w:t xml:space="preserve">بسبل منها اعتماد </w:t>
      </w:r>
      <w:r w:rsidR="006B3674" w:rsidRPr="00377A9C">
        <w:rPr>
          <w:b/>
          <w:bCs/>
          <w:w w:val="100"/>
          <w:rtl/>
          <w:lang w:val="de-CH" w:eastAsia="ar-SA"/>
        </w:rPr>
        <w:t>نظام حصص</w:t>
      </w:r>
      <w:r w:rsidR="006B3674" w:rsidRPr="00377A9C">
        <w:rPr>
          <w:rFonts w:hint="cs"/>
          <w:b/>
          <w:bCs/>
          <w:w w:val="100"/>
          <w:rtl/>
          <w:lang w:val="de-CH" w:eastAsia="ar-SA"/>
        </w:rPr>
        <w:t>،</w:t>
      </w:r>
      <w:r w:rsidR="006B3674" w:rsidRPr="00377A9C">
        <w:rPr>
          <w:b/>
          <w:bCs/>
          <w:w w:val="100"/>
          <w:rtl/>
          <w:lang w:val="de-CH" w:eastAsia="ar-SA"/>
        </w:rPr>
        <w:t xml:space="preserve"> </w:t>
      </w:r>
      <w:r w:rsidR="006B3674" w:rsidRPr="00377A9C">
        <w:rPr>
          <w:rFonts w:hint="cs"/>
          <w:b/>
          <w:bCs/>
          <w:w w:val="100"/>
          <w:rtl/>
          <w:lang w:val="de-CH" w:eastAsia="ar-SA"/>
        </w:rPr>
        <w:t>فضلاً عن توفير</w:t>
      </w:r>
      <w:r w:rsidR="006B3674" w:rsidRPr="00377A9C">
        <w:rPr>
          <w:b/>
          <w:bCs/>
          <w:w w:val="100"/>
          <w:rtl/>
          <w:lang w:val="de-CH" w:eastAsia="ar-SA"/>
        </w:rPr>
        <w:t xml:space="preserve"> تدريب </w:t>
      </w:r>
      <w:r w:rsidR="006B3674" w:rsidRPr="00377A9C">
        <w:rPr>
          <w:rFonts w:hint="cs"/>
          <w:b/>
          <w:bCs/>
          <w:w w:val="100"/>
          <w:rtl/>
          <w:lang w:val="de-CH" w:eastAsia="ar-SA"/>
        </w:rPr>
        <w:t xml:space="preserve">مهني محدد الهدف </w:t>
      </w:r>
      <w:r w:rsidR="006B3674" w:rsidRPr="00377A9C">
        <w:rPr>
          <w:b/>
          <w:bCs/>
          <w:w w:val="100"/>
          <w:rtl/>
          <w:lang w:val="de-CH" w:eastAsia="ar-SA"/>
        </w:rPr>
        <w:t>و</w:t>
      </w:r>
      <w:r w:rsidR="006B3674" w:rsidRPr="00377A9C">
        <w:rPr>
          <w:rFonts w:hint="cs"/>
          <w:b/>
          <w:bCs/>
          <w:w w:val="100"/>
          <w:rtl/>
          <w:lang w:val="de-CH" w:eastAsia="ar-SA"/>
        </w:rPr>
        <w:t xml:space="preserve">خدمات </w:t>
      </w:r>
      <w:r w:rsidR="006B3674" w:rsidRPr="00377A9C">
        <w:rPr>
          <w:b/>
          <w:bCs/>
          <w:w w:val="100"/>
          <w:rtl/>
          <w:lang w:val="de-CH" w:eastAsia="ar-SA"/>
        </w:rPr>
        <w:t>لدعم ال</w:t>
      </w:r>
      <w:r w:rsidR="006B3674" w:rsidRPr="00377A9C">
        <w:rPr>
          <w:rFonts w:hint="cs"/>
          <w:b/>
          <w:bCs/>
          <w:w w:val="100"/>
          <w:rtl/>
          <w:lang w:val="de-CH" w:eastAsia="ar-SA"/>
        </w:rPr>
        <w:t>توظيف</w:t>
      </w:r>
      <w:r w:rsidR="006B3674" w:rsidRPr="00377A9C">
        <w:rPr>
          <w:b/>
          <w:bCs/>
          <w:w w:val="100"/>
          <w:rtl/>
          <w:lang w:val="de-CH" w:eastAsia="ar-SA"/>
        </w:rPr>
        <w:t xml:space="preserve">. </w:t>
      </w:r>
      <w:r w:rsidR="006B3674" w:rsidRPr="00377A9C">
        <w:rPr>
          <w:rFonts w:hint="cs"/>
          <w:b/>
          <w:bCs/>
          <w:w w:val="100"/>
          <w:rtl/>
          <w:lang w:val="de-CH" w:eastAsia="ar-SA"/>
        </w:rPr>
        <w:t>و</w:t>
      </w:r>
      <w:r w:rsidR="006B3674" w:rsidRPr="00377A9C">
        <w:rPr>
          <w:b/>
          <w:bCs/>
          <w:w w:val="100"/>
          <w:rtl/>
          <w:lang w:val="de-CH" w:eastAsia="ar-SA"/>
        </w:rPr>
        <w:t xml:space="preserve">توصي اللجنة الدولة الطرف </w:t>
      </w:r>
      <w:r w:rsidR="006B3674" w:rsidRPr="00377A9C">
        <w:rPr>
          <w:rFonts w:hint="cs"/>
          <w:b/>
          <w:bCs/>
          <w:w w:val="100"/>
          <w:rtl/>
          <w:lang w:val="de-CH" w:eastAsia="ar-SA"/>
        </w:rPr>
        <w:t xml:space="preserve">كذلك </w:t>
      </w:r>
      <w:r w:rsidR="006B3674" w:rsidRPr="00377A9C">
        <w:rPr>
          <w:b/>
          <w:bCs/>
          <w:w w:val="100"/>
          <w:rtl/>
          <w:lang w:val="de-CH" w:eastAsia="ar-SA"/>
        </w:rPr>
        <w:t>بتحسين جمع البيانات عن البطالة.</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 xml:space="preserve">الحق في ظروف عمل عادلة ومواتية </w:t>
      </w:r>
    </w:p>
    <w:p w:rsidR="006B3674" w:rsidRPr="00377A9C" w:rsidRDefault="006B3674" w:rsidP="00377A9C">
      <w:pPr>
        <w:pStyle w:val="SingleTxt"/>
        <w:rPr>
          <w:w w:val="100"/>
          <w:rtl/>
          <w:lang w:val="de-CH" w:eastAsia="ar-SA"/>
        </w:rPr>
      </w:pPr>
      <w:r w:rsidRPr="00377A9C">
        <w:rPr>
          <w:w w:val="100"/>
          <w:rtl/>
          <w:lang w:val="de-CH" w:eastAsia="ar-SA"/>
        </w:rPr>
        <w:t>17</w:t>
      </w:r>
      <w:r w:rsidRPr="00377A9C">
        <w:rPr>
          <w:rFonts w:hint="cs"/>
          <w:w w:val="100"/>
          <w:rtl/>
          <w:lang w:val="de-CH" w:eastAsia="ar-SA"/>
        </w:rPr>
        <w:t>-</w:t>
      </w:r>
      <w:r w:rsidR="00377A9C">
        <w:rPr>
          <w:rFonts w:hint="cs"/>
          <w:w w:val="100"/>
          <w:rtl/>
          <w:lang w:val="de-CH" w:eastAsia="ar-SA"/>
        </w:rPr>
        <w:tab/>
      </w:r>
      <w:r w:rsidRPr="00377A9C">
        <w:rPr>
          <w:w w:val="100"/>
          <w:rtl/>
          <w:lang w:val="de-CH" w:eastAsia="ar-SA"/>
        </w:rPr>
        <w:t xml:space="preserve">تلاحظ اللجنة نشر </w:t>
      </w:r>
      <w:r w:rsidRPr="00377A9C">
        <w:rPr>
          <w:rFonts w:hint="cs"/>
          <w:w w:val="100"/>
          <w:rtl/>
          <w:lang w:val="de-CH" w:eastAsia="ar-SA"/>
        </w:rPr>
        <w:t>مشروع القانون ا</w:t>
      </w:r>
      <w:r w:rsidRPr="00377A9C">
        <w:rPr>
          <w:w w:val="100"/>
          <w:rtl/>
          <w:lang w:val="de-CH" w:eastAsia="ar-SA"/>
        </w:rPr>
        <w:t>ل</w:t>
      </w:r>
      <w:r w:rsidRPr="00377A9C">
        <w:rPr>
          <w:rFonts w:hint="cs"/>
          <w:w w:val="100"/>
          <w:rtl/>
          <w:lang w:val="de-CH" w:eastAsia="ar-SA"/>
        </w:rPr>
        <w:t>متعلق ب</w:t>
      </w:r>
      <w:r w:rsidRPr="00377A9C">
        <w:rPr>
          <w:w w:val="100"/>
          <w:rtl/>
          <w:lang w:val="de-CH" w:eastAsia="ar-SA"/>
        </w:rPr>
        <w:t xml:space="preserve">الحد الأدنى الوطني </w:t>
      </w:r>
      <w:r w:rsidRPr="00377A9C">
        <w:rPr>
          <w:rFonts w:hint="cs"/>
          <w:w w:val="100"/>
          <w:rtl/>
          <w:lang w:val="de-CH" w:eastAsia="ar-SA"/>
        </w:rPr>
        <w:t xml:space="preserve">للأجور </w:t>
      </w:r>
      <w:r w:rsidRPr="00377A9C">
        <w:rPr>
          <w:w w:val="100"/>
          <w:rtl/>
          <w:lang w:val="de-CH" w:eastAsia="ar-SA"/>
        </w:rPr>
        <w:t>(لجنة الأجور</w:t>
      </w:r>
      <w:r w:rsidRPr="00377A9C">
        <w:rPr>
          <w:rFonts w:hint="cs"/>
          <w:w w:val="100"/>
          <w:rtl/>
          <w:lang w:val="de-CH" w:eastAsia="ar-SA"/>
        </w:rPr>
        <w:t xml:space="preserve"> المتدنية</w:t>
      </w:r>
      <w:r w:rsidRPr="00377A9C">
        <w:rPr>
          <w:w w:val="100"/>
          <w:rtl/>
          <w:lang w:val="de-CH" w:eastAsia="ar-SA"/>
        </w:rPr>
        <w:t xml:space="preserve">) لعام 2015، </w:t>
      </w:r>
      <w:r w:rsidRPr="00377A9C">
        <w:rPr>
          <w:rFonts w:hint="cs"/>
          <w:w w:val="100"/>
          <w:rtl/>
          <w:lang w:val="de-CH" w:eastAsia="ar-SA"/>
        </w:rPr>
        <w:t>لكنها</w:t>
      </w:r>
      <w:r w:rsidRPr="00377A9C">
        <w:rPr>
          <w:w w:val="100"/>
          <w:rtl/>
          <w:lang w:val="de-CH" w:eastAsia="ar-SA"/>
        </w:rPr>
        <w:t xml:space="preserve"> تشعر بالقلق </w:t>
      </w:r>
      <w:r w:rsidRPr="00377A9C">
        <w:rPr>
          <w:rFonts w:hint="cs"/>
          <w:w w:val="100"/>
          <w:rtl/>
          <w:lang w:val="de-CH" w:eastAsia="ar-SA"/>
        </w:rPr>
        <w:t>إزاء ما يلي</w:t>
      </w:r>
      <w:r w:rsidRPr="00377A9C">
        <w:rPr>
          <w:w w:val="100"/>
          <w:rtl/>
          <w:lang w:val="de-CH" w:eastAsia="ar-SA"/>
        </w:rPr>
        <w:t>:</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(أ)</w:t>
      </w:r>
      <w:r>
        <w:rPr>
          <w:rFonts w:hint="cs"/>
          <w:w w:val="100"/>
          <w:rtl/>
          <w:lang w:val="de-CH" w:eastAsia="ar-SA"/>
        </w:rPr>
        <w:tab/>
      </w:r>
      <w:r w:rsidR="006B3674" w:rsidRPr="00377A9C">
        <w:rPr>
          <w:w w:val="100"/>
          <w:rtl/>
          <w:lang w:val="de-CH" w:eastAsia="ar-SA"/>
        </w:rPr>
        <w:t>عدم كفاية الحد الأدنى للأجور لضمان العيش الكريم للعمال وأسرهم؛</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(ب)</w:t>
      </w:r>
      <w:r>
        <w:rPr>
          <w:rFonts w:hint="cs"/>
          <w:w w:val="100"/>
          <w:rtl/>
          <w:lang w:val="de-CH" w:eastAsia="ar-SA"/>
        </w:rPr>
        <w:tab/>
      </w:r>
      <w:r w:rsidR="006B3674" w:rsidRPr="00377A9C">
        <w:rPr>
          <w:w w:val="100"/>
          <w:rtl/>
          <w:lang w:val="de-CH" w:eastAsia="ar-SA"/>
        </w:rPr>
        <w:t xml:space="preserve">الإعفاء من الالتزام بدفع الحد الأدنى القانوني للأجور حتى في حالات </w:t>
      </w:r>
      <w:r w:rsidR="006B3674" w:rsidRPr="00377A9C">
        <w:rPr>
          <w:rFonts w:hint="cs"/>
          <w:w w:val="100"/>
          <w:rtl/>
          <w:lang w:val="de-CH" w:eastAsia="ar-SA"/>
        </w:rPr>
        <w:t xml:space="preserve">اعتراض </w:t>
      </w:r>
      <w:r w:rsidR="006B3674" w:rsidRPr="00377A9C">
        <w:rPr>
          <w:w w:val="100"/>
          <w:rtl/>
          <w:lang w:val="de-CH" w:eastAsia="ar-SA"/>
        </w:rPr>
        <w:t>غالبية العمال أو ممثليهم أو النقابات</w:t>
      </w:r>
      <w:r w:rsidR="006B3674" w:rsidRPr="00377A9C">
        <w:rPr>
          <w:rFonts w:hint="cs"/>
          <w:w w:val="100"/>
          <w:rtl/>
          <w:lang w:val="de-CH" w:eastAsia="ar-SA"/>
        </w:rPr>
        <w:t xml:space="preserve"> العمالية</w:t>
      </w:r>
      <w:r w:rsidR="006B3674" w:rsidRPr="00377A9C">
        <w:rPr>
          <w:w w:val="100"/>
          <w:rtl/>
          <w:lang w:val="de-CH" w:eastAsia="ar-SA"/>
        </w:rPr>
        <w:t xml:space="preserve"> المعنية؛</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(ج)</w:t>
      </w:r>
      <w:r>
        <w:rPr>
          <w:rFonts w:hint="cs"/>
          <w:w w:val="100"/>
          <w:rtl/>
          <w:lang w:val="de-CH" w:eastAsia="ar-SA"/>
        </w:rPr>
        <w:tab/>
      </w:r>
      <w:r w:rsidR="006B3674" w:rsidRPr="00377A9C">
        <w:rPr>
          <w:w w:val="100"/>
          <w:rtl/>
          <w:lang w:val="de-CH" w:eastAsia="ar-SA"/>
        </w:rPr>
        <w:t xml:space="preserve">ظروف العمل غير </w:t>
      </w:r>
      <w:r w:rsidR="006B3674" w:rsidRPr="00377A9C">
        <w:rPr>
          <w:rFonts w:hint="cs"/>
          <w:w w:val="100"/>
          <w:rtl/>
          <w:lang w:val="de-CH" w:eastAsia="ar-SA"/>
        </w:rPr>
        <w:t>المواتية</w:t>
      </w:r>
      <w:r w:rsidR="006B3674" w:rsidRPr="00377A9C">
        <w:rPr>
          <w:w w:val="100"/>
          <w:rtl/>
          <w:lang w:val="de-CH" w:eastAsia="ar-SA"/>
        </w:rPr>
        <w:t xml:space="preserve"> للع</w:t>
      </w:r>
      <w:r w:rsidR="006B3674" w:rsidRPr="00377A9C">
        <w:rPr>
          <w:rFonts w:hint="cs"/>
          <w:w w:val="100"/>
          <w:rtl/>
          <w:lang w:val="de-CH" w:eastAsia="ar-SA"/>
        </w:rPr>
        <w:t>ا</w:t>
      </w:r>
      <w:r w:rsidR="006B3674" w:rsidRPr="00377A9C">
        <w:rPr>
          <w:w w:val="100"/>
          <w:rtl/>
          <w:lang w:val="de-CH" w:eastAsia="ar-SA"/>
        </w:rPr>
        <w:t>مل</w:t>
      </w:r>
      <w:r w:rsidR="006B3674" w:rsidRPr="00377A9C">
        <w:rPr>
          <w:rFonts w:hint="cs"/>
          <w:w w:val="100"/>
          <w:rtl/>
          <w:lang w:val="de-CH" w:eastAsia="ar-SA"/>
        </w:rPr>
        <w:t>ين بعقود لا تحدد عدد ساعات العمل</w:t>
      </w:r>
      <w:r w:rsidR="00A70946">
        <w:rPr>
          <w:rFonts w:hint="cs"/>
          <w:w w:val="100"/>
          <w:rtl/>
          <w:lang w:val="de-CH" w:eastAsia="ar-SA"/>
        </w:rPr>
        <w:t xml:space="preserve">              </w:t>
      </w:r>
      <w:r w:rsidR="006B3674" w:rsidRPr="00377A9C">
        <w:rPr>
          <w:w w:val="100"/>
          <w:rtl/>
          <w:lang w:val="de-CH" w:eastAsia="ar-SA"/>
        </w:rPr>
        <w:t xml:space="preserve"> (أو </w:t>
      </w:r>
      <w:r w:rsidR="006B3674" w:rsidRPr="00377A9C">
        <w:rPr>
          <w:rFonts w:hint="cs"/>
          <w:w w:val="100"/>
          <w:rtl/>
          <w:lang w:val="de-CH" w:eastAsia="ar-SA"/>
        </w:rPr>
        <w:t>بساعات عمل قليلة</w:t>
      </w:r>
      <w:r w:rsidR="006B3674" w:rsidRPr="00377A9C">
        <w:rPr>
          <w:w w:val="100"/>
          <w:rtl/>
          <w:lang w:val="de-CH" w:eastAsia="ar-SA"/>
        </w:rPr>
        <w:t>)</w:t>
      </w:r>
      <w:r w:rsidR="006B3674" w:rsidRPr="00377A9C">
        <w:rPr>
          <w:rFonts w:hint="cs"/>
          <w:w w:val="100"/>
          <w:rtl/>
          <w:lang w:val="de-CH" w:eastAsia="ar-SA"/>
        </w:rPr>
        <w:t>،</w:t>
      </w:r>
      <w:r w:rsidR="006B3674" w:rsidRPr="00377A9C">
        <w:rPr>
          <w:w w:val="100"/>
          <w:rtl/>
          <w:lang w:val="de-CH" w:eastAsia="ar-SA"/>
        </w:rPr>
        <w:t xml:space="preserve"> ومحدودية </w:t>
      </w:r>
      <w:r w:rsidR="006B3674" w:rsidRPr="00377A9C">
        <w:rPr>
          <w:rFonts w:hint="cs"/>
          <w:w w:val="100"/>
          <w:rtl/>
          <w:lang w:val="de-CH" w:eastAsia="ar-SA"/>
        </w:rPr>
        <w:t>حصولهم</w:t>
      </w:r>
      <w:r w:rsidR="006B3674" w:rsidRPr="00377A9C">
        <w:rPr>
          <w:w w:val="100"/>
          <w:rtl/>
          <w:lang w:val="de-CH" w:eastAsia="ar-SA"/>
        </w:rPr>
        <w:t xml:space="preserve"> </w:t>
      </w:r>
      <w:r w:rsidR="006B3674" w:rsidRPr="00377A9C">
        <w:rPr>
          <w:rFonts w:hint="cs"/>
          <w:w w:val="100"/>
          <w:rtl/>
          <w:lang w:val="de-CH" w:eastAsia="ar-SA"/>
        </w:rPr>
        <w:t>على</w:t>
      </w:r>
      <w:r w:rsidR="006B3674" w:rsidRPr="00377A9C">
        <w:rPr>
          <w:w w:val="100"/>
          <w:rtl/>
          <w:lang w:val="de-CH" w:eastAsia="ar-SA"/>
        </w:rPr>
        <w:t xml:space="preserve"> حماية </w:t>
      </w:r>
      <w:r w:rsidR="006B3674" w:rsidRPr="00377A9C">
        <w:rPr>
          <w:rFonts w:hint="cs"/>
          <w:w w:val="100"/>
          <w:rtl/>
          <w:lang w:val="de-CH" w:eastAsia="ar-SA"/>
        </w:rPr>
        <w:t xml:space="preserve">ظروف </w:t>
      </w:r>
      <w:r w:rsidR="006B3674" w:rsidRPr="00377A9C">
        <w:rPr>
          <w:w w:val="100"/>
          <w:rtl/>
          <w:lang w:val="de-CH" w:eastAsia="ar-SA"/>
        </w:rPr>
        <w:t>العمل وال</w:t>
      </w:r>
      <w:r w:rsidR="006B3674" w:rsidRPr="00377A9C">
        <w:rPr>
          <w:rFonts w:hint="cs"/>
          <w:w w:val="100"/>
          <w:rtl/>
          <w:lang w:val="de-CH" w:eastAsia="ar-SA"/>
        </w:rPr>
        <w:t xml:space="preserve">استحقاقات </w:t>
      </w:r>
      <w:r w:rsidR="006B3674" w:rsidRPr="00377A9C">
        <w:rPr>
          <w:w w:val="100"/>
          <w:rtl/>
          <w:lang w:val="de-CH" w:eastAsia="ar-SA"/>
        </w:rPr>
        <w:t>الاجتماعية، فضلا</w:t>
      </w:r>
      <w:r w:rsidR="006A7762">
        <w:rPr>
          <w:rFonts w:hint="cs"/>
          <w:w w:val="100"/>
          <w:rtl/>
          <w:lang w:val="de-CH" w:eastAsia="ar-SA"/>
        </w:rPr>
        <w:t>ً</w:t>
      </w:r>
      <w:r w:rsidR="006B3674" w:rsidRPr="00377A9C">
        <w:rPr>
          <w:w w:val="100"/>
          <w:rtl/>
          <w:lang w:val="de-CH" w:eastAsia="ar-SA"/>
        </w:rPr>
        <w:t xml:space="preserve"> عن عدم </w:t>
      </w:r>
      <w:r w:rsidR="006B3674" w:rsidRPr="00377A9C">
        <w:rPr>
          <w:rFonts w:hint="cs"/>
          <w:w w:val="100"/>
          <w:rtl/>
          <w:lang w:val="de-CH" w:eastAsia="ar-SA"/>
        </w:rPr>
        <w:t>توفر</w:t>
      </w:r>
      <w:r w:rsidR="006B3674" w:rsidRPr="00377A9C">
        <w:rPr>
          <w:w w:val="100"/>
          <w:rtl/>
          <w:lang w:val="de-CH" w:eastAsia="ar-SA"/>
        </w:rPr>
        <w:t xml:space="preserve"> بيانات ع</w:t>
      </w:r>
      <w:r w:rsidR="006B3674" w:rsidRPr="00377A9C">
        <w:rPr>
          <w:rFonts w:hint="cs"/>
          <w:w w:val="100"/>
          <w:rtl/>
          <w:lang w:val="de-CH" w:eastAsia="ar-SA"/>
        </w:rPr>
        <w:t xml:space="preserve">ن هذا النوع من </w:t>
      </w:r>
      <w:r w:rsidR="006B3674" w:rsidRPr="00377A9C">
        <w:rPr>
          <w:w w:val="100"/>
          <w:rtl/>
          <w:lang w:val="de-CH" w:eastAsia="ar-SA"/>
        </w:rPr>
        <w:t xml:space="preserve">عقود </w:t>
      </w:r>
      <w:r w:rsidR="006B3674" w:rsidRPr="00377A9C">
        <w:rPr>
          <w:rFonts w:hint="cs"/>
          <w:w w:val="100"/>
          <w:rtl/>
          <w:lang w:val="de-CH" w:eastAsia="ar-SA"/>
        </w:rPr>
        <w:t>العمل؛</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(د)</w:t>
      </w:r>
      <w:r>
        <w:rPr>
          <w:rFonts w:hint="cs"/>
          <w:w w:val="100"/>
          <w:rtl/>
          <w:lang w:val="de-CH" w:eastAsia="ar-SA"/>
        </w:rPr>
        <w:tab/>
      </w:r>
      <w:r w:rsidR="006B3674" w:rsidRPr="00377A9C">
        <w:rPr>
          <w:w w:val="100"/>
          <w:rtl/>
          <w:lang w:val="de-CH" w:eastAsia="ar-SA"/>
        </w:rPr>
        <w:t xml:space="preserve">عدم ضمان </w:t>
      </w:r>
      <w:r w:rsidR="006B3674" w:rsidRPr="00377A9C">
        <w:rPr>
          <w:rFonts w:hint="cs"/>
          <w:w w:val="100"/>
          <w:rtl/>
          <w:lang w:val="de-CH" w:eastAsia="ar-SA"/>
        </w:rPr>
        <w:t>ا</w:t>
      </w:r>
      <w:r w:rsidR="006B3674" w:rsidRPr="00377A9C">
        <w:rPr>
          <w:w w:val="100"/>
          <w:rtl/>
          <w:lang w:val="de-CH" w:eastAsia="ar-SA"/>
        </w:rPr>
        <w:t>ل</w:t>
      </w:r>
      <w:r w:rsidR="006B3674" w:rsidRPr="00377A9C">
        <w:rPr>
          <w:rFonts w:hint="cs"/>
          <w:w w:val="100"/>
          <w:rtl/>
          <w:lang w:val="de-CH" w:eastAsia="ar-SA"/>
        </w:rPr>
        <w:t>إجازة ال</w:t>
      </w:r>
      <w:r w:rsidR="006B3674" w:rsidRPr="00377A9C">
        <w:rPr>
          <w:w w:val="100"/>
          <w:rtl/>
          <w:lang w:val="de-CH" w:eastAsia="ar-SA"/>
        </w:rPr>
        <w:t xml:space="preserve">تعويضية عن العمل </w:t>
      </w:r>
      <w:r w:rsidR="006B3674" w:rsidRPr="00377A9C">
        <w:rPr>
          <w:rFonts w:hint="cs"/>
          <w:w w:val="100"/>
          <w:rtl/>
          <w:lang w:val="de-CH" w:eastAsia="ar-SA"/>
        </w:rPr>
        <w:t>في أيام</w:t>
      </w:r>
      <w:r w:rsidR="006B3674" w:rsidRPr="00377A9C">
        <w:rPr>
          <w:w w:val="100"/>
          <w:rtl/>
          <w:lang w:val="de-CH" w:eastAsia="ar-SA"/>
        </w:rPr>
        <w:t xml:space="preserve"> الأحد</w:t>
      </w:r>
      <w:r w:rsidR="006B3674" w:rsidRPr="00377A9C">
        <w:rPr>
          <w:rFonts w:hint="cs"/>
          <w:w w:val="100"/>
          <w:rtl/>
          <w:lang w:val="de-CH" w:eastAsia="ar-SA"/>
        </w:rPr>
        <w:t>،</w:t>
      </w:r>
      <w:r w:rsidR="006B3674" w:rsidRPr="00377A9C">
        <w:rPr>
          <w:w w:val="100"/>
          <w:rtl/>
          <w:lang w:val="de-CH" w:eastAsia="ar-SA"/>
        </w:rPr>
        <w:t xml:space="preserve"> </w:t>
      </w:r>
      <w:r w:rsidR="006B3674" w:rsidRPr="00377A9C">
        <w:rPr>
          <w:rFonts w:hint="cs"/>
          <w:w w:val="100"/>
          <w:rtl/>
          <w:lang w:val="de-CH" w:eastAsia="ar-SA"/>
        </w:rPr>
        <w:t>بموجب قانون تنظيم</w:t>
      </w:r>
      <w:r w:rsidR="006B3674" w:rsidRPr="00377A9C">
        <w:rPr>
          <w:w w:val="100"/>
          <w:rtl/>
          <w:lang w:val="de-CH" w:eastAsia="ar-SA"/>
        </w:rPr>
        <w:t xml:space="preserve"> </w:t>
      </w:r>
      <w:r w:rsidR="006B3674" w:rsidRPr="00377A9C">
        <w:rPr>
          <w:rFonts w:hint="cs"/>
          <w:w w:val="100"/>
          <w:rtl/>
          <w:lang w:val="de-CH" w:eastAsia="ar-SA"/>
        </w:rPr>
        <w:t>أ</w:t>
      </w:r>
      <w:r w:rsidR="006B3674" w:rsidRPr="00377A9C">
        <w:rPr>
          <w:w w:val="100"/>
          <w:rtl/>
          <w:lang w:val="de-CH" w:eastAsia="ar-SA"/>
        </w:rPr>
        <w:t>وق</w:t>
      </w:r>
      <w:r w:rsidR="006B3674" w:rsidRPr="00377A9C">
        <w:rPr>
          <w:rFonts w:hint="cs"/>
          <w:w w:val="100"/>
          <w:rtl/>
          <w:lang w:val="de-CH" w:eastAsia="ar-SA"/>
        </w:rPr>
        <w:t>ا</w:t>
      </w:r>
      <w:r w:rsidR="006B3674" w:rsidRPr="00377A9C">
        <w:rPr>
          <w:w w:val="100"/>
          <w:rtl/>
          <w:lang w:val="de-CH" w:eastAsia="ar-SA"/>
        </w:rPr>
        <w:t xml:space="preserve">ت العمل </w:t>
      </w:r>
      <w:r w:rsidR="006B3674" w:rsidRPr="00377A9C">
        <w:rPr>
          <w:rFonts w:hint="cs"/>
          <w:w w:val="100"/>
          <w:rtl/>
          <w:lang w:val="de-CH" w:eastAsia="ar-SA"/>
        </w:rPr>
        <w:t xml:space="preserve">لعام </w:t>
      </w:r>
      <w:r w:rsidR="006B3674" w:rsidRPr="00377A9C">
        <w:rPr>
          <w:w w:val="100"/>
          <w:rtl/>
          <w:lang w:val="de-CH" w:eastAsia="ar-SA"/>
        </w:rPr>
        <w:t>1997 (المواد 7 و8).</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الدولة الطرف ب</w:t>
      </w:r>
      <w:r w:rsidR="006B3674" w:rsidRPr="00377A9C">
        <w:rPr>
          <w:rFonts w:hint="cs"/>
          <w:b/>
          <w:bCs/>
          <w:w w:val="100"/>
          <w:rtl/>
          <w:lang w:val="de-CH" w:eastAsia="ar-SA"/>
        </w:rPr>
        <w:t xml:space="preserve">التعجيل في </w:t>
      </w:r>
      <w:r w:rsidR="006B3674" w:rsidRPr="00377A9C">
        <w:rPr>
          <w:b/>
          <w:bCs/>
          <w:w w:val="100"/>
          <w:rtl/>
          <w:lang w:val="de-CH" w:eastAsia="ar-SA"/>
        </w:rPr>
        <w:t xml:space="preserve">اعتماد </w:t>
      </w:r>
      <w:r w:rsidR="006B3674" w:rsidRPr="00377A9C">
        <w:rPr>
          <w:rFonts w:hint="cs"/>
          <w:b/>
          <w:bCs/>
          <w:w w:val="100"/>
          <w:rtl/>
          <w:lang w:val="de-CH" w:eastAsia="ar-SA"/>
        </w:rPr>
        <w:t xml:space="preserve">مشروع قانون </w:t>
      </w:r>
      <w:r w:rsidR="006B3674" w:rsidRPr="00377A9C">
        <w:rPr>
          <w:b/>
          <w:bCs/>
          <w:w w:val="100"/>
          <w:rtl/>
          <w:lang w:val="de-CH" w:eastAsia="ar-SA"/>
        </w:rPr>
        <w:t xml:space="preserve">الحد الأدنى الوطني </w:t>
      </w:r>
      <w:r w:rsidR="006B3674" w:rsidRPr="00377A9C">
        <w:rPr>
          <w:rFonts w:hint="cs"/>
          <w:b/>
          <w:bCs/>
          <w:w w:val="100"/>
          <w:rtl/>
          <w:lang w:val="de-CH" w:eastAsia="ar-SA"/>
        </w:rPr>
        <w:t xml:space="preserve">للأجور </w:t>
      </w:r>
      <w:r w:rsidR="006B3674" w:rsidRPr="00377A9C">
        <w:rPr>
          <w:b/>
          <w:bCs/>
          <w:w w:val="100"/>
          <w:rtl/>
          <w:lang w:val="de-CH" w:eastAsia="ar-SA"/>
        </w:rPr>
        <w:t>(</w:t>
      </w:r>
      <w:r w:rsidR="006B3674" w:rsidRPr="00377A9C">
        <w:rPr>
          <w:rFonts w:hint="cs"/>
          <w:b/>
          <w:bCs/>
          <w:w w:val="100"/>
          <w:rtl/>
          <w:lang w:val="de-CH" w:eastAsia="ar-SA"/>
        </w:rPr>
        <w:t xml:space="preserve">لجنة </w:t>
      </w:r>
      <w:r w:rsidR="006B3674" w:rsidRPr="00377A9C">
        <w:rPr>
          <w:b/>
          <w:bCs/>
          <w:w w:val="100"/>
          <w:rtl/>
          <w:lang w:val="de-CH" w:eastAsia="ar-SA"/>
        </w:rPr>
        <w:t>الأجور</w:t>
      </w:r>
      <w:r w:rsidR="006B3674" w:rsidRPr="00377A9C">
        <w:rPr>
          <w:rFonts w:hint="cs"/>
          <w:b/>
          <w:bCs/>
          <w:w w:val="100"/>
          <w:rtl/>
          <w:lang w:val="de-CH" w:eastAsia="ar-SA"/>
        </w:rPr>
        <w:t xml:space="preserve"> المتدنية</w:t>
      </w:r>
      <w:r w:rsidR="006B3674" w:rsidRPr="00377A9C">
        <w:rPr>
          <w:b/>
          <w:bCs/>
          <w:w w:val="100"/>
          <w:rtl/>
          <w:lang w:val="de-CH" w:eastAsia="ar-SA"/>
        </w:rPr>
        <w:t xml:space="preserve">) </w:t>
      </w:r>
      <w:r w:rsidR="006B3674" w:rsidRPr="00377A9C">
        <w:rPr>
          <w:rFonts w:hint="cs"/>
          <w:b/>
          <w:bCs/>
          <w:w w:val="100"/>
          <w:rtl/>
          <w:lang w:val="de-CH" w:eastAsia="ar-SA"/>
        </w:rPr>
        <w:t>لعام</w:t>
      </w:r>
      <w:r w:rsidR="006B3674" w:rsidRPr="00377A9C">
        <w:rPr>
          <w:b/>
          <w:bCs/>
          <w:w w:val="100"/>
          <w:rtl/>
          <w:lang w:val="de-CH" w:eastAsia="ar-SA"/>
        </w:rPr>
        <w:t xml:space="preserve"> 2015 و</w:t>
      </w:r>
      <w:r w:rsidR="006B3674" w:rsidRPr="00377A9C">
        <w:rPr>
          <w:rFonts w:hint="cs"/>
          <w:b/>
          <w:bCs/>
          <w:w w:val="100"/>
          <w:rtl/>
          <w:lang w:val="de-CH" w:eastAsia="ar-SA"/>
        </w:rPr>
        <w:t xml:space="preserve">مشروع قانون </w:t>
      </w:r>
      <w:r w:rsidR="006B3674" w:rsidRPr="00377A9C">
        <w:rPr>
          <w:b/>
          <w:bCs/>
          <w:w w:val="100"/>
          <w:rtl/>
          <w:lang w:val="de-CH" w:eastAsia="ar-SA"/>
        </w:rPr>
        <w:t xml:space="preserve">علاقات </w:t>
      </w:r>
      <w:r w:rsidR="006B3674" w:rsidRPr="00377A9C">
        <w:rPr>
          <w:rFonts w:hint="cs"/>
          <w:b/>
          <w:bCs/>
          <w:w w:val="100"/>
          <w:rtl/>
          <w:lang w:val="de-CH" w:eastAsia="ar-SA"/>
        </w:rPr>
        <w:t>العمل</w:t>
      </w:r>
      <w:r w:rsidR="006B3674" w:rsidRPr="00377A9C">
        <w:rPr>
          <w:b/>
          <w:bCs/>
          <w:w w:val="100"/>
          <w:rtl/>
          <w:lang w:val="de-CH" w:eastAsia="ar-SA"/>
        </w:rPr>
        <w:t xml:space="preserve"> (</w:t>
      </w:r>
      <w:r w:rsidR="006B3674" w:rsidRPr="00377A9C">
        <w:rPr>
          <w:rFonts w:hint="cs"/>
          <w:b/>
          <w:bCs/>
          <w:w w:val="100"/>
          <w:rtl/>
          <w:lang w:val="de-CH" w:eastAsia="ar-SA"/>
        </w:rPr>
        <w:t>الم</w:t>
      </w:r>
      <w:r w:rsidR="006B3674" w:rsidRPr="00377A9C">
        <w:rPr>
          <w:b/>
          <w:bCs/>
          <w:w w:val="100"/>
          <w:rtl/>
          <w:lang w:val="de-CH" w:eastAsia="ar-SA"/>
        </w:rPr>
        <w:t>عدل)</w:t>
      </w:r>
      <w:r>
        <w:rPr>
          <w:rFonts w:hint="cs"/>
          <w:b/>
          <w:bCs/>
          <w:w w:val="100"/>
          <w:rtl/>
          <w:lang w:val="de-CH" w:eastAsia="ar-SA"/>
        </w:rPr>
        <w:t xml:space="preserve">          </w:t>
      </w:r>
      <w:r w:rsidR="006B3674" w:rsidRPr="00377A9C">
        <w:rPr>
          <w:b/>
          <w:bCs/>
          <w:w w:val="100"/>
          <w:rtl/>
          <w:lang w:val="de-CH" w:eastAsia="ar-SA"/>
        </w:rPr>
        <w:t xml:space="preserve"> </w:t>
      </w:r>
      <w:r w:rsidR="006B3674" w:rsidRPr="00377A9C">
        <w:rPr>
          <w:rFonts w:hint="cs"/>
          <w:b/>
          <w:bCs/>
          <w:w w:val="100"/>
          <w:rtl/>
          <w:lang w:val="de-CH" w:eastAsia="ar-SA"/>
        </w:rPr>
        <w:t>لعام</w:t>
      </w:r>
      <w:r w:rsidR="006B3674" w:rsidRPr="00377A9C">
        <w:rPr>
          <w:b/>
          <w:bCs/>
          <w:w w:val="100"/>
          <w:rtl/>
          <w:lang w:val="de-CH" w:eastAsia="ar-SA"/>
        </w:rPr>
        <w:t xml:space="preserve"> 2015، ومراجعة كافة التشريعات ذات الصلة </w:t>
      </w:r>
      <w:r w:rsidR="006B3674" w:rsidRPr="00377A9C">
        <w:rPr>
          <w:rFonts w:hint="cs"/>
          <w:b/>
          <w:bCs/>
          <w:w w:val="100"/>
          <w:rtl/>
          <w:lang w:val="de-CH" w:eastAsia="ar-SA"/>
        </w:rPr>
        <w:t>من أج</w:t>
      </w:r>
      <w:r w:rsidR="006B3674" w:rsidRPr="00377A9C">
        <w:rPr>
          <w:b/>
          <w:bCs/>
          <w:w w:val="100"/>
          <w:rtl/>
          <w:lang w:val="de-CH" w:eastAsia="ar-SA"/>
        </w:rPr>
        <w:t>ل</w:t>
      </w:r>
      <w:r w:rsidR="006B3674" w:rsidRPr="00377A9C">
        <w:rPr>
          <w:rFonts w:hint="cs"/>
          <w:b/>
          <w:bCs/>
          <w:w w:val="100"/>
          <w:rtl/>
          <w:lang w:val="de-CH" w:eastAsia="ar-SA"/>
        </w:rPr>
        <w:t xml:space="preserve"> </w:t>
      </w:r>
      <w:r w:rsidR="006B3674" w:rsidRPr="00377A9C">
        <w:rPr>
          <w:b/>
          <w:bCs/>
          <w:w w:val="100"/>
          <w:rtl/>
          <w:lang w:val="de-CH" w:eastAsia="ar-SA"/>
        </w:rPr>
        <w:t>ضمان شروط</w:t>
      </w:r>
      <w:r w:rsidR="006B3674" w:rsidRPr="00377A9C">
        <w:rPr>
          <w:rFonts w:hint="cs"/>
          <w:b/>
          <w:bCs/>
          <w:w w:val="100"/>
          <w:rtl/>
          <w:lang w:val="de-CH" w:eastAsia="ar-SA"/>
        </w:rPr>
        <w:t xml:space="preserve"> عمل</w:t>
      </w:r>
      <w:r w:rsidR="006B3674" w:rsidRPr="00377A9C">
        <w:rPr>
          <w:b/>
          <w:bCs/>
          <w:w w:val="100"/>
          <w:rtl/>
          <w:lang w:val="de-CH" w:eastAsia="ar-SA"/>
        </w:rPr>
        <w:t xml:space="preserve"> عادلة وم</w:t>
      </w:r>
      <w:r w:rsidR="006B3674" w:rsidRPr="00377A9C">
        <w:rPr>
          <w:rFonts w:hint="cs"/>
          <w:b/>
          <w:bCs/>
          <w:w w:val="100"/>
          <w:rtl/>
          <w:lang w:val="de-CH" w:eastAsia="ar-SA"/>
        </w:rPr>
        <w:t xml:space="preserve">واتية </w:t>
      </w:r>
      <w:r w:rsidR="006B3674" w:rsidRPr="00377A9C">
        <w:rPr>
          <w:b/>
          <w:bCs/>
          <w:w w:val="100"/>
          <w:rtl/>
          <w:lang w:val="de-CH" w:eastAsia="ar-SA"/>
        </w:rPr>
        <w:t>لجميع العمال، بما في ذلك الحد الأدنى للأجور وساعات العمل وأيام الراحة، وتحسين جمع البيانات، وخاصة ب</w:t>
      </w:r>
      <w:r w:rsidR="006B3674" w:rsidRPr="00377A9C">
        <w:rPr>
          <w:rFonts w:hint="cs"/>
          <w:b/>
          <w:bCs/>
          <w:w w:val="100"/>
          <w:rtl/>
          <w:lang w:val="de-CH" w:eastAsia="ar-SA"/>
        </w:rPr>
        <w:t>شأن ال</w:t>
      </w:r>
      <w:r w:rsidR="006B3674" w:rsidRPr="00377A9C">
        <w:rPr>
          <w:b/>
          <w:bCs/>
          <w:w w:val="100"/>
          <w:rtl/>
          <w:lang w:val="de-CH" w:eastAsia="ar-SA"/>
        </w:rPr>
        <w:t xml:space="preserve">عقود </w:t>
      </w:r>
      <w:r w:rsidR="006B3674" w:rsidRPr="00377A9C">
        <w:rPr>
          <w:rFonts w:hint="cs"/>
          <w:b/>
          <w:bCs/>
          <w:w w:val="100"/>
          <w:rtl/>
          <w:lang w:val="de-CH" w:eastAsia="ar-SA"/>
        </w:rPr>
        <w:t>ا</w:t>
      </w:r>
      <w:r w:rsidR="006B3674" w:rsidRPr="00377A9C">
        <w:rPr>
          <w:b/>
          <w:bCs/>
          <w:w w:val="100"/>
          <w:rtl/>
          <w:lang w:val="de-CH" w:eastAsia="ar-SA"/>
        </w:rPr>
        <w:t>ل</w:t>
      </w:r>
      <w:r w:rsidR="006B3674" w:rsidRPr="00377A9C">
        <w:rPr>
          <w:rFonts w:hint="cs"/>
          <w:b/>
          <w:bCs/>
          <w:w w:val="100"/>
          <w:rtl/>
          <w:lang w:val="de-CH" w:eastAsia="ar-SA"/>
        </w:rPr>
        <w:t xml:space="preserve">تي لا تحدد عدد </w:t>
      </w:r>
      <w:r w:rsidR="006B3674" w:rsidRPr="00377A9C">
        <w:rPr>
          <w:b/>
          <w:bCs/>
          <w:w w:val="100"/>
          <w:rtl/>
          <w:lang w:val="de-CH" w:eastAsia="ar-SA"/>
        </w:rPr>
        <w:t>ساع</w:t>
      </w:r>
      <w:r w:rsidR="006B3674" w:rsidRPr="00377A9C">
        <w:rPr>
          <w:rFonts w:hint="cs"/>
          <w:b/>
          <w:bCs/>
          <w:w w:val="100"/>
          <w:rtl/>
          <w:lang w:val="de-CH" w:eastAsia="ar-SA"/>
        </w:rPr>
        <w:t>ات العمل</w:t>
      </w:r>
      <w:r w:rsidR="006B3674" w:rsidRPr="00377A9C">
        <w:rPr>
          <w:b/>
          <w:bCs/>
          <w:w w:val="100"/>
          <w:rtl/>
          <w:lang w:val="de-CH" w:eastAsia="ar-SA"/>
        </w:rPr>
        <w:t xml:space="preserve">. </w:t>
      </w:r>
      <w:r w:rsidR="006B3674" w:rsidRPr="00377A9C">
        <w:rPr>
          <w:rFonts w:hint="cs"/>
          <w:b/>
          <w:bCs/>
          <w:w w:val="100"/>
          <w:rtl/>
          <w:lang w:val="de-CH" w:eastAsia="ar-SA"/>
        </w:rPr>
        <w:t>و</w:t>
      </w:r>
      <w:r w:rsidR="006B3674" w:rsidRPr="00377A9C">
        <w:rPr>
          <w:b/>
          <w:bCs/>
          <w:w w:val="100"/>
          <w:rtl/>
          <w:lang w:val="de-CH" w:eastAsia="ar-SA"/>
        </w:rPr>
        <w:t xml:space="preserve">توصي </w:t>
      </w:r>
      <w:r w:rsidR="006B3674" w:rsidRPr="00377A9C">
        <w:rPr>
          <w:rFonts w:hint="cs"/>
          <w:b/>
          <w:bCs/>
          <w:w w:val="100"/>
          <w:rtl/>
          <w:lang w:val="de-CH" w:eastAsia="ar-SA"/>
        </w:rPr>
        <w:t>اللجنة</w:t>
      </w:r>
      <w:r w:rsidR="006B3674" w:rsidRPr="00377A9C">
        <w:rPr>
          <w:b/>
          <w:bCs/>
          <w:w w:val="100"/>
          <w:rtl/>
          <w:lang w:val="de-CH" w:eastAsia="ar-SA"/>
        </w:rPr>
        <w:t xml:space="preserve"> الدولة الطرف </w:t>
      </w:r>
      <w:r w:rsidR="006B3674" w:rsidRPr="00377A9C">
        <w:rPr>
          <w:rFonts w:hint="cs"/>
          <w:b/>
          <w:bCs/>
          <w:w w:val="100"/>
          <w:rtl/>
          <w:lang w:val="de-CH" w:eastAsia="ar-SA"/>
        </w:rPr>
        <w:t>أيضا</w:t>
      </w:r>
      <w:r w:rsidR="006A7762">
        <w:rPr>
          <w:rFonts w:hint="cs"/>
          <w:b/>
          <w:bCs/>
          <w:w w:val="100"/>
          <w:rtl/>
          <w:lang w:val="de-CH" w:eastAsia="ar-SA"/>
        </w:rPr>
        <w:t>ً</w:t>
      </w:r>
      <w:r w:rsidR="006B3674" w:rsidRPr="00377A9C">
        <w:rPr>
          <w:rFonts w:hint="cs"/>
          <w:b/>
          <w:bCs/>
          <w:w w:val="100"/>
          <w:rtl/>
          <w:lang w:val="de-CH" w:eastAsia="ar-SA"/>
        </w:rPr>
        <w:t xml:space="preserve"> باتخاذ </w:t>
      </w:r>
      <w:r w:rsidR="006B3674" w:rsidRPr="00377A9C">
        <w:rPr>
          <w:b/>
          <w:bCs/>
          <w:w w:val="100"/>
          <w:rtl/>
          <w:lang w:val="de-CH" w:eastAsia="ar-SA"/>
        </w:rPr>
        <w:t xml:space="preserve">الخطوات اللازمة لضمان </w:t>
      </w:r>
      <w:r w:rsidR="006B3674" w:rsidRPr="00377A9C">
        <w:rPr>
          <w:rFonts w:hint="cs"/>
          <w:b/>
          <w:bCs/>
          <w:w w:val="100"/>
          <w:rtl/>
          <w:lang w:val="de-CH" w:eastAsia="ar-SA"/>
        </w:rPr>
        <w:t>أن</w:t>
      </w:r>
      <w:r w:rsidR="006B3674" w:rsidRPr="00377A9C">
        <w:rPr>
          <w:b/>
          <w:bCs/>
          <w:w w:val="100"/>
          <w:rtl/>
          <w:lang w:val="de-CH" w:eastAsia="ar-SA"/>
        </w:rPr>
        <w:t xml:space="preserve"> الحد الأدنى للأجور </w:t>
      </w:r>
      <w:r w:rsidR="006B3674" w:rsidRPr="00377A9C">
        <w:rPr>
          <w:rFonts w:hint="cs"/>
          <w:b/>
          <w:bCs/>
          <w:w w:val="100"/>
          <w:rtl/>
          <w:lang w:val="de-CH" w:eastAsia="ar-SA"/>
        </w:rPr>
        <w:t xml:space="preserve">ينطبق </w:t>
      </w:r>
      <w:r w:rsidR="006B3674" w:rsidRPr="00377A9C">
        <w:rPr>
          <w:b/>
          <w:bCs/>
          <w:w w:val="100"/>
          <w:rtl/>
          <w:lang w:val="de-CH" w:eastAsia="ar-SA"/>
        </w:rPr>
        <w:t>على جميع ال</w:t>
      </w:r>
      <w:r w:rsidR="006B3674" w:rsidRPr="00377A9C">
        <w:rPr>
          <w:rFonts w:hint="cs"/>
          <w:b/>
          <w:bCs/>
          <w:w w:val="100"/>
          <w:rtl/>
          <w:lang w:val="de-CH" w:eastAsia="ar-SA"/>
        </w:rPr>
        <w:t xml:space="preserve">عاملين </w:t>
      </w:r>
      <w:r w:rsidR="006B3674" w:rsidRPr="00377A9C">
        <w:rPr>
          <w:b/>
          <w:bCs/>
          <w:w w:val="100"/>
          <w:rtl/>
          <w:lang w:val="de-CH" w:eastAsia="ar-SA"/>
        </w:rPr>
        <w:t>ويضمن العيش الكريم للعمال وأسرهم.</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 xml:space="preserve">السخرة </w:t>
      </w:r>
      <w:r w:rsidR="006B3674" w:rsidRPr="00377A9C">
        <w:rPr>
          <w:rFonts w:hint="cs"/>
          <w:w w:val="100"/>
          <w:rtl/>
          <w:lang w:val="de-CH" w:eastAsia="ar-SA"/>
        </w:rPr>
        <w:t>ذات الطابع المؤسسي</w:t>
      </w:r>
      <w:r w:rsidR="00C2613A">
        <w:rPr>
          <w:rFonts w:hint="cs"/>
          <w:w w:val="100"/>
          <w:rtl/>
          <w:lang w:val="de-CH" w:eastAsia="ar-SA"/>
        </w:rPr>
        <w:t xml:space="preserve"> </w:t>
      </w:r>
      <w:r w:rsidR="006B3674" w:rsidRPr="00377A9C">
        <w:rPr>
          <w:w w:val="100"/>
          <w:rtl/>
          <w:lang w:val="de-CH" w:eastAsia="ar-SA"/>
        </w:rPr>
        <w:t>- إصلاحيات مغدلين النسائية</w:t>
      </w:r>
    </w:p>
    <w:p w:rsidR="006B3674" w:rsidRPr="00377A9C" w:rsidRDefault="006B3674" w:rsidP="00377A9C">
      <w:pPr>
        <w:pStyle w:val="SingleTxt"/>
        <w:rPr>
          <w:w w:val="100"/>
          <w:rtl/>
          <w:lang w:val="de-CH" w:eastAsia="ar-SA"/>
        </w:rPr>
      </w:pPr>
      <w:r w:rsidRPr="00377A9C">
        <w:rPr>
          <w:rFonts w:hint="cs"/>
          <w:w w:val="100"/>
          <w:rtl/>
          <w:lang w:val="de-CH" w:eastAsia="ar-SA"/>
        </w:rPr>
        <w:t>18-</w:t>
      </w:r>
      <w:r w:rsidR="00377A9C">
        <w:rPr>
          <w:rFonts w:hint="cs"/>
          <w:w w:val="100"/>
          <w:rtl/>
          <w:lang w:val="de-CH" w:eastAsia="ar-SA"/>
        </w:rPr>
        <w:tab/>
      </w:r>
      <w:r w:rsidRPr="00377A9C">
        <w:rPr>
          <w:w w:val="100"/>
          <w:rtl/>
          <w:lang w:val="de-CH" w:eastAsia="ar-SA"/>
        </w:rPr>
        <w:t>ت</w:t>
      </w:r>
      <w:r w:rsidRPr="00377A9C">
        <w:rPr>
          <w:rFonts w:hint="cs"/>
          <w:w w:val="100"/>
          <w:rtl/>
          <w:lang w:val="de-CH" w:eastAsia="ar-SA"/>
        </w:rPr>
        <w:t xml:space="preserve">عرب </w:t>
      </w:r>
      <w:r w:rsidRPr="00377A9C">
        <w:rPr>
          <w:w w:val="100"/>
          <w:rtl/>
          <w:lang w:val="de-CH" w:eastAsia="ar-SA"/>
        </w:rPr>
        <w:t xml:space="preserve">اللجنة </w:t>
      </w:r>
      <w:r w:rsidRPr="00377A9C">
        <w:rPr>
          <w:rFonts w:hint="cs"/>
          <w:w w:val="100"/>
          <w:rtl/>
          <w:lang w:val="de-CH" w:eastAsia="ar-SA"/>
        </w:rPr>
        <w:t xml:space="preserve">عن أسفها </w:t>
      </w:r>
      <w:r w:rsidRPr="00377A9C">
        <w:rPr>
          <w:w w:val="100"/>
          <w:rtl/>
          <w:lang w:val="de-CH" w:eastAsia="ar-SA"/>
        </w:rPr>
        <w:t>ل</w:t>
      </w:r>
      <w:r w:rsidRPr="00377A9C">
        <w:rPr>
          <w:rFonts w:hint="cs"/>
          <w:w w:val="100"/>
          <w:rtl/>
          <w:lang w:val="de-CH" w:eastAsia="ar-SA"/>
        </w:rPr>
        <w:t>ل</w:t>
      </w:r>
      <w:r w:rsidRPr="00377A9C">
        <w:rPr>
          <w:w w:val="100"/>
          <w:rtl/>
          <w:lang w:val="de-CH" w:eastAsia="ar-SA"/>
        </w:rPr>
        <w:t xml:space="preserve">عمل </w:t>
      </w:r>
      <w:r w:rsidRPr="00377A9C">
        <w:rPr>
          <w:rFonts w:hint="cs"/>
          <w:w w:val="100"/>
          <w:rtl/>
          <w:lang w:val="de-CH" w:eastAsia="ar-SA"/>
        </w:rPr>
        <w:t xml:space="preserve">القسري </w:t>
      </w:r>
      <w:r w:rsidRPr="00377A9C">
        <w:rPr>
          <w:w w:val="100"/>
          <w:rtl/>
          <w:lang w:val="de-CH" w:eastAsia="ar-SA"/>
        </w:rPr>
        <w:t>الجماعي والمنهجي ال</w:t>
      </w:r>
      <w:r w:rsidRPr="00377A9C">
        <w:rPr>
          <w:rFonts w:hint="cs"/>
          <w:w w:val="100"/>
          <w:rtl/>
          <w:lang w:val="de-CH" w:eastAsia="ar-SA"/>
        </w:rPr>
        <w:t>ذي حدث،</w:t>
      </w:r>
      <w:r w:rsidRPr="00377A9C">
        <w:rPr>
          <w:w w:val="100"/>
          <w:rtl/>
          <w:lang w:val="de-CH" w:eastAsia="ar-SA"/>
        </w:rPr>
        <w:t xml:space="preserve"> </w:t>
      </w:r>
      <w:r w:rsidRPr="00377A9C">
        <w:rPr>
          <w:rFonts w:hint="cs"/>
          <w:w w:val="100"/>
          <w:rtl/>
          <w:lang w:val="de-CH" w:eastAsia="ar-SA"/>
        </w:rPr>
        <w:t xml:space="preserve">تحت </w:t>
      </w:r>
      <w:r w:rsidRPr="00377A9C">
        <w:rPr>
          <w:w w:val="100"/>
          <w:rtl/>
          <w:lang w:val="de-CH" w:eastAsia="ar-SA"/>
        </w:rPr>
        <w:t xml:space="preserve">رعاية الدولة </w:t>
      </w:r>
      <w:r w:rsidRPr="00377A9C">
        <w:rPr>
          <w:rFonts w:hint="cs"/>
          <w:w w:val="100"/>
          <w:rtl/>
          <w:lang w:val="de-CH" w:eastAsia="ar-SA"/>
        </w:rPr>
        <w:t xml:space="preserve">الطرف، </w:t>
      </w:r>
      <w:r w:rsidRPr="00377A9C">
        <w:rPr>
          <w:w w:val="100"/>
          <w:rtl/>
          <w:lang w:val="de-CH" w:eastAsia="ar-SA"/>
        </w:rPr>
        <w:t>في إصلاحيات مغدلين النسائية</w:t>
      </w:r>
      <w:r w:rsidRPr="00377A9C">
        <w:rPr>
          <w:rFonts w:hint="cs"/>
          <w:w w:val="100"/>
          <w:rtl/>
          <w:lang w:val="de-CH" w:eastAsia="ar-SA"/>
        </w:rPr>
        <w:t xml:space="preserve"> خلال الفترة من عام</w:t>
      </w:r>
      <w:r w:rsidRPr="00377A9C">
        <w:rPr>
          <w:w w:val="100"/>
          <w:rtl/>
          <w:lang w:val="de-CH" w:eastAsia="ar-SA"/>
        </w:rPr>
        <w:t xml:space="preserve"> 1922 </w:t>
      </w:r>
      <w:r w:rsidRPr="00377A9C">
        <w:rPr>
          <w:rFonts w:hint="cs"/>
          <w:w w:val="100"/>
          <w:rtl/>
          <w:lang w:val="de-CH" w:eastAsia="ar-SA"/>
        </w:rPr>
        <w:t>إلى عام</w:t>
      </w:r>
      <w:r w:rsidRPr="00377A9C">
        <w:rPr>
          <w:w w:val="100"/>
          <w:rtl/>
          <w:lang w:val="de-CH" w:eastAsia="ar-SA"/>
        </w:rPr>
        <w:t xml:space="preserve"> 1996. وتلاحظ اعتذار الدولة الطرف </w:t>
      </w:r>
      <w:r w:rsidRPr="00377A9C">
        <w:rPr>
          <w:rFonts w:hint="cs"/>
          <w:w w:val="100"/>
          <w:rtl/>
          <w:lang w:val="de-CH" w:eastAsia="ar-SA"/>
        </w:rPr>
        <w:t>للناجيات</w:t>
      </w:r>
      <w:r w:rsidRPr="00377A9C">
        <w:rPr>
          <w:w w:val="100"/>
          <w:rtl/>
          <w:lang w:val="de-CH" w:eastAsia="ar-SA"/>
        </w:rPr>
        <w:t xml:space="preserve"> من تلك </w:t>
      </w:r>
      <w:r w:rsidRPr="00377A9C">
        <w:rPr>
          <w:rFonts w:hint="cs"/>
          <w:w w:val="100"/>
          <w:rtl/>
          <w:lang w:val="de-CH" w:eastAsia="ar-SA"/>
        </w:rPr>
        <w:t>ال</w:t>
      </w:r>
      <w:r w:rsidRPr="00377A9C">
        <w:rPr>
          <w:w w:val="100"/>
          <w:rtl/>
          <w:lang w:val="de-CH" w:eastAsia="ar-SA"/>
        </w:rPr>
        <w:t xml:space="preserve">إصلاحيات وإنشاء نظام عدالة تصالحية في عام 2013، </w:t>
      </w:r>
      <w:r w:rsidRPr="00377A9C">
        <w:rPr>
          <w:rFonts w:hint="cs"/>
          <w:w w:val="100"/>
          <w:rtl/>
          <w:lang w:val="de-CH" w:eastAsia="ar-SA"/>
        </w:rPr>
        <w:t xml:space="preserve">لكنها </w:t>
      </w:r>
      <w:r w:rsidRPr="00377A9C">
        <w:rPr>
          <w:w w:val="100"/>
          <w:rtl/>
          <w:lang w:val="de-CH" w:eastAsia="ar-SA"/>
        </w:rPr>
        <w:t xml:space="preserve">لا تزال تشعر بالقلق </w:t>
      </w:r>
      <w:r w:rsidRPr="00377A9C">
        <w:rPr>
          <w:rFonts w:hint="cs"/>
          <w:w w:val="100"/>
          <w:rtl/>
          <w:lang w:val="de-CH" w:eastAsia="ar-SA"/>
        </w:rPr>
        <w:t>لعدم إجراء</w:t>
      </w:r>
      <w:r w:rsidRPr="00377A9C">
        <w:rPr>
          <w:w w:val="100"/>
          <w:rtl/>
          <w:lang w:val="de-CH" w:eastAsia="ar-SA"/>
        </w:rPr>
        <w:t xml:space="preserve"> تحقيق سريع وشامل ومستقل في الادعاءات المتعلقة </w:t>
      </w:r>
      <w:r w:rsidRPr="00377A9C">
        <w:rPr>
          <w:rFonts w:hint="cs"/>
          <w:w w:val="100"/>
          <w:rtl/>
          <w:lang w:val="de-CH" w:eastAsia="ar-SA"/>
        </w:rPr>
        <w:t xml:space="preserve">بإصلاحيات مغدلين النسائية، ولعدم حصول </w:t>
      </w:r>
      <w:r w:rsidRPr="00377A9C">
        <w:rPr>
          <w:w w:val="100"/>
          <w:rtl/>
          <w:lang w:val="de-CH" w:eastAsia="ar-SA"/>
        </w:rPr>
        <w:t>الناجي</w:t>
      </w:r>
      <w:r w:rsidRPr="00377A9C">
        <w:rPr>
          <w:rFonts w:hint="cs"/>
          <w:w w:val="100"/>
          <w:rtl/>
          <w:lang w:val="de-CH" w:eastAsia="ar-SA"/>
        </w:rPr>
        <w:t>ات على سبل انتصاف ملائمة</w:t>
      </w:r>
      <w:r w:rsidRPr="00377A9C">
        <w:rPr>
          <w:w w:val="100"/>
          <w:rtl/>
          <w:lang w:val="de-CH" w:eastAsia="ar-SA"/>
        </w:rPr>
        <w:t xml:space="preserve"> (المادة 7).</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الدولة الطرف بإجراء تحقيق سريع وشامل ومستقل في هذه المزاعم، و</w:t>
      </w:r>
      <w:r w:rsidR="006B3674" w:rsidRPr="00377A9C">
        <w:rPr>
          <w:rFonts w:hint="cs"/>
          <w:b/>
          <w:bCs/>
          <w:w w:val="100"/>
          <w:rtl/>
          <w:lang w:val="de-CH" w:eastAsia="ar-SA"/>
        </w:rPr>
        <w:t xml:space="preserve">تقديم </w:t>
      </w:r>
      <w:r w:rsidR="006B3674" w:rsidRPr="00377A9C">
        <w:rPr>
          <w:b/>
          <w:bCs/>
          <w:w w:val="100"/>
          <w:rtl/>
          <w:lang w:val="de-CH" w:eastAsia="ar-SA"/>
        </w:rPr>
        <w:t xml:space="preserve">المسؤولين عنها إلى العدالة وتوفير كل سبل </w:t>
      </w:r>
      <w:r w:rsidR="006B3674" w:rsidRPr="00377A9C">
        <w:rPr>
          <w:rFonts w:hint="cs"/>
          <w:b/>
          <w:bCs/>
          <w:w w:val="100"/>
          <w:rtl/>
          <w:lang w:val="de-CH" w:eastAsia="ar-SA"/>
        </w:rPr>
        <w:t>ال</w:t>
      </w:r>
      <w:r w:rsidR="006B3674" w:rsidRPr="00377A9C">
        <w:rPr>
          <w:b/>
          <w:bCs/>
          <w:w w:val="100"/>
          <w:rtl/>
          <w:lang w:val="de-CH" w:eastAsia="ar-SA"/>
        </w:rPr>
        <w:t xml:space="preserve">انتصاف </w:t>
      </w:r>
      <w:r w:rsidR="006B3674" w:rsidRPr="00377A9C">
        <w:rPr>
          <w:rFonts w:hint="cs"/>
          <w:b/>
          <w:bCs/>
          <w:w w:val="100"/>
          <w:rtl/>
          <w:lang w:val="de-CH" w:eastAsia="ar-SA"/>
        </w:rPr>
        <w:t>ال</w:t>
      </w:r>
      <w:r w:rsidR="006B3674" w:rsidRPr="00377A9C">
        <w:rPr>
          <w:b/>
          <w:bCs/>
          <w:w w:val="100"/>
          <w:rtl/>
          <w:lang w:val="de-CH" w:eastAsia="ar-SA"/>
        </w:rPr>
        <w:t>فعالة للضحايا.</w:t>
      </w: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الحق في المفاوضة الجماعية</w:t>
      </w:r>
    </w:p>
    <w:p w:rsidR="006B3674" w:rsidRPr="00377A9C" w:rsidRDefault="006B3674" w:rsidP="00377A9C">
      <w:pPr>
        <w:pStyle w:val="SingleTxt"/>
        <w:rPr>
          <w:w w:val="100"/>
          <w:rtl/>
          <w:lang w:val="de-CH" w:eastAsia="ar-SA"/>
        </w:rPr>
      </w:pPr>
      <w:r w:rsidRPr="00377A9C">
        <w:rPr>
          <w:rFonts w:hint="cs"/>
          <w:w w:val="100"/>
          <w:rtl/>
          <w:lang w:val="de-CH" w:eastAsia="ar-SA"/>
        </w:rPr>
        <w:t>19-</w:t>
      </w:r>
      <w:r w:rsidR="00377A9C">
        <w:rPr>
          <w:rFonts w:hint="cs"/>
          <w:w w:val="100"/>
          <w:rtl/>
          <w:lang w:val="de-CH" w:eastAsia="ar-SA"/>
        </w:rPr>
        <w:tab/>
      </w:r>
      <w:r w:rsidRPr="00377A9C">
        <w:rPr>
          <w:w w:val="100"/>
          <w:rtl/>
          <w:lang w:val="de-CH" w:eastAsia="ar-SA"/>
        </w:rPr>
        <w:t>تكرر</w:t>
      </w:r>
      <w:r w:rsidRPr="00377A9C">
        <w:rPr>
          <w:rFonts w:hint="cs"/>
          <w:w w:val="100"/>
          <w:rtl/>
          <w:lang w:val="de-CH" w:eastAsia="ar-SA"/>
        </w:rPr>
        <w:t xml:space="preserve"> </w:t>
      </w:r>
      <w:r w:rsidRPr="00377A9C">
        <w:rPr>
          <w:w w:val="100"/>
          <w:rtl/>
          <w:lang w:val="de-CH" w:eastAsia="ar-SA"/>
        </w:rPr>
        <w:t xml:space="preserve">اللجنة </w:t>
      </w:r>
      <w:r w:rsidRPr="00377A9C">
        <w:rPr>
          <w:rFonts w:hint="cs"/>
          <w:w w:val="100"/>
          <w:rtl/>
          <w:lang w:val="de-CH" w:eastAsia="ar-SA"/>
        </w:rPr>
        <w:t xml:space="preserve">تأكيد </w:t>
      </w:r>
      <w:r w:rsidRPr="00377A9C">
        <w:rPr>
          <w:w w:val="100"/>
          <w:rtl/>
          <w:lang w:val="de-CH" w:eastAsia="ar-SA"/>
        </w:rPr>
        <w:t xml:space="preserve">قلقها إزاء </w:t>
      </w:r>
      <w:r w:rsidRPr="00377A9C">
        <w:rPr>
          <w:rFonts w:hint="cs"/>
          <w:w w:val="100"/>
          <w:rtl/>
          <w:lang w:val="de-CH" w:eastAsia="ar-SA"/>
        </w:rPr>
        <w:t xml:space="preserve">العقبات </w:t>
      </w:r>
      <w:r w:rsidRPr="00377A9C">
        <w:rPr>
          <w:w w:val="100"/>
          <w:rtl/>
          <w:lang w:val="de-CH" w:eastAsia="ar-SA"/>
        </w:rPr>
        <w:t>التي ت</w:t>
      </w:r>
      <w:r w:rsidRPr="00377A9C">
        <w:rPr>
          <w:rFonts w:hint="cs"/>
          <w:w w:val="100"/>
          <w:rtl/>
          <w:lang w:val="de-CH" w:eastAsia="ar-SA"/>
        </w:rPr>
        <w:t xml:space="preserve">ضعها </w:t>
      </w:r>
      <w:r w:rsidRPr="00377A9C">
        <w:rPr>
          <w:w w:val="100"/>
          <w:rtl/>
          <w:lang w:val="de-CH" w:eastAsia="ar-SA"/>
        </w:rPr>
        <w:t xml:space="preserve">الدولة الطرف </w:t>
      </w:r>
      <w:r w:rsidRPr="00377A9C">
        <w:rPr>
          <w:rFonts w:hint="cs"/>
          <w:w w:val="100"/>
          <w:rtl/>
          <w:lang w:val="de-CH" w:eastAsia="ar-SA"/>
        </w:rPr>
        <w:t xml:space="preserve">أمام </w:t>
      </w:r>
      <w:r w:rsidRPr="00377A9C">
        <w:rPr>
          <w:w w:val="100"/>
          <w:rtl/>
          <w:lang w:val="de-CH" w:eastAsia="ar-SA"/>
        </w:rPr>
        <w:t xml:space="preserve">حق </w:t>
      </w:r>
      <w:r w:rsidRPr="00377A9C">
        <w:rPr>
          <w:rFonts w:hint="cs"/>
          <w:w w:val="100"/>
          <w:rtl/>
          <w:lang w:val="de-CH" w:eastAsia="ar-SA"/>
        </w:rPr>
        <w:t xml:space="preserve">نقابات العمال </w:t>
      </w:r>
      <w:r w:rsidRPr="00377A9C">
        <w:rPr>
          <w:w w:val="100"/>
          <w:rtl/>
          <w:lang w:val="de-CH" w:eastAsia="ar-SA"/>
        </w:rPr>
        <w:t xml:space="preserve">في المفاوضة الجماعية، </w:t>
      </w:r>
      <w:r w:rsidRPr="00377A9C">
        <w:rPr>
          <w:rFonts w:hint="cs"/>
          <w:w w:val="100"/>
          <w:rtl/>
          <w:lang w:val="de-CH" w:eastAsia="ar-SA"/>
        </w:rPr>
        <w:t xml:space="preserve">وذلك عن طريق </w:t>
      </w:r>
      <w:r w:rsidRPr="00377A9C">
        <w:rPr>
          <w:w w:val="100"/>
          <w:rtl/>
          <w:lang w:val="de-CH" w:eastAsia="ar-SA"/>
        </w:rPr>
        <w:t>شرط</w:t>
      </w:r>
      <w:r w:rsidRPr="00377A9C">
        <w:rPr>
          <w:rFonts w:hint="cs"/>
          <w:w w:val="100"/>
          <w:rtl/>
          <w:lang w:val="de-CH" w:eastAsia="ar-SA"/>
        </w:rPr>
        <w:t xml:space="preserve"> </w:t>
      </w:r>
      <w:r w:rsidRPr="00377A9C">
        <w:rPr>
          <w:w w:val="100"/>
          <w:rtl/>
          <w:lang w:val="de-CH" w:eastAsia="ar-SA"/>
        </w:rPr>
        <w:t xml:space="preserve">تراخيص المفاوضة الجماعية. كما تشعر بالقلق </w:t>
      </w:r>
      <w:r w:rsidRPr="00377A9C">
        <w:rPr>
          <w:rFonts w:hint="cs"/>
          <w:w w:val="100"/>
          <w:rtl/>
          <w:lang w:val="de-CH" w:eastAsia="ar-SA"/>
        </w:rPr>
        <w:t>ل</w:t>
      </w:r>
      <w:r w:rsidRPr="00377A9C">
        <w:rPr>
          <w:w w:val="100"/>
          <w:rtl/>
          <w:lang w:val="de-CH" w:eastAsia="ar-SA"/>
        </w:rPr>
        <w:t xml:space="preserve">أن </w:t>
      </w:r>
      <w:r w:rsidRPr="00377A9C">
        <w:rPr>
          <w:rFonts w:hint="cs"/>
          <w:w w:val="100"/>
          <w:rtl/>
          <w:lang w:val="de-CH" w:eastAsia="ar-SA"/>
        </w:rPr>
        <w:lastRenderedPageBreak/>
        <w:t xml:space="preserve">مشروع قانون </w:t>
      </w:r>
      <w:r w:rsidRPr="00377A9C">
        <w:rPr>
          <w:w w:val="100"/>
          <w:rtl/>
          <w:lang w:val="de-CH" w:eastAsia="ar-SA"/>
        </w:rPr>
        <w:t xml:space="preserve">علاقات </w:t>
      </w:r>
      <w:r w:rsidRPr="00377A9C">
        <w:rPr>
          <w:rFonts w:hint="cs"/>
          <w:w w:val="100"/>
          <w:rtl/>
          <w:lang w:val="de-CH" w:eastAsia="ar-SA"/>
        </w:rPr>
        <w:t>العمل</w:t>
      </w:r>
      <w:r w:rsidRPr="00377A9C">
        <w:rPr>
          <w:w w:val="100"/>
          <w:rtl/>
          <w:lang w:val="de-CH" w:eastAsia="ar-SA"/>
        </w:rPr>
        <w:t xml:space="preserve"> (</w:t>
      </w:r>
      <w:r w:rsidRPr="00377A9C">
        <w:rPr>
          <w:rFonts w:hint="cs"/>
          <w:w w:val="100"/>
          <w:rtl/>
          <w:lang w:val="de-CH" w:eastAsia="ar-SA"/>
        </w:rPr>
        <w:t>الم</w:t>
      </w:r>
      <w:r w:rsidRPr="00377A9C">
        <w:rPr>
          <w:w w:val="100"/>
          <w:rtl/>
          <w:lang w:val="de-CH" w:eastAsia="ar-SA"/>
        </w:rPr>
        <w:t xml:space="preserve">عدل) </w:t>
      </w:r>
      <w:r w:rsidRPr="00377A9C">
        <w:rPr>
          <w:rFonts w:hint="cs"/>
          <w:w w:val="100"/>
          <w:rtl/>
          <w:lang w:val="de-CH" w:eastAsia="ar-SA"/>
        </w:rPr>
        <w:t>لعام</w:t>
      </w:r>
      <w:r w:rsidRPr="00377A9C">
        <w:rPr>
          <w:w w:val="100"/>
          <w:rtl/>
          <w:lang w:val="de-CH" w:eastAsia="ar-SA"/>
        </w:rPr>
        <w:t xml:space="preserve"> 2015 لا يقترح أي تغيير في</w:t>
      </w:r>
      <w:r w:rsidRPr="00377A9C">
        <w:rPr>
          <w:rFonts w:hint="cs"/>
          <w:w w:val="100"/>
          <w:rtl/>
          <w:lang w:val="de-CH" w:eastAsia="ar-SA"/>
        </w:rPr>
        <w:t>ما يتعلق</w:t>
      </w:r>
      <w:r w:rsidRPr="00377A9C">
        <w:rPr>
          <w:w w:val="100"/>
          <w:rtl/>
          <w:lang w:val="de-CH" w:eastAsia="ar-SA"/>
        </w:rPr>
        <w:t xml:space="preserve"> </w:t>
      </w:r>
      <w:r w:rsidRPr="00377A9C">
        <w:rPr>
          <w:rFonts w:hint="cs"/>
          <w:w w:val="100"/>
          <w:rtl/>
          <w:lang w:val="de-CH" w:eastAsia="ar-SA"/>
        </w:rPr>
        <w:t>ب</w:t>
      </w:r>
      <w:r w:rsidRPr="00377A9C">
        <w:rPr>
          <w:w w:val="100"/>
          <w:rtl/>
          <w:lang w:val="de-CH" w:eastAsia="ar-SA"/>
        </w:rPr>
        <w:t>شرط تراخيص المفاوضة الجماعية.</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w:t>
      </w:r>
      <w:r w:rsidR="006B3674" w:rsidRPr="00377A9C">
        <w:rPr>
          <w:rFonts w:hint="cs"/>
          <w:b/>
          <w:bCs/>
          <w:w w:val="100"/>
          <w:rtl/>
          <w:lang w:val="de-CH" w:eastAsia="ar-SA"/>
        </w:rPr>
        <w:t xml:space="preserve">بأن تعزز </w:t>
      </w:r>
      <w:r w:rsidR="006B3674" w:rsidRPr="00377A9C">
        <w:rPr>
          <w:b/>
          <w:bCs/>
          <w:w w:val="100"/>
          <w:rtl/>
          <w:lang w:val="de-CH" w:eastAsia="ar-SA"/>
        </w:rPr>
        <w:t xml:space="preserve">الدولة الطرف، في التشريع الجديد، حقوق </w:t>
      </w:r>
      <w:r w:rsidR="006B3674" w:rsidRPr="00377A9C">
        <w:rPr>
          <w:rFonts w:hint="cs"/>
          <w:b/>
          <w:bCs/>
          <w:w w:val="100"/>
          <w:rtl/>
          <w:lang w:val="de-CH" w:eastAsia="ar-SA"/>
        </w:rPr>
        <w:t xml:space="preserve">نقابات العمال في </w:t>
      </w:r>
      <w:r w:rsidR="006B3674" w:rsidRPr="00377A9C">
        <w:rPr>
          <w:b/>
          <w:bCs/>
          <w:w w:val="100"/>
          <w:rtl/>
          <w:lang w:val="de-CH" w:eastAsia="ar-SA"/>
        </w:rPr>
        <w:t>المفاوضة الجماعية و</w:t>
      </w:r>
      <w:r w:rsidR="006B3674" w:rsidRPr="00377A9C">
        <w:rPr>
          <w:rFonts w:hint="cs"/>
          <w:b/>
          <w:bCs/>
          <w:w w:val="100"/>
          <w:rtl/>
          <w:lang w:val="de-CH" w:eastAsia="ar-SA"/>
        </w:rPr>
        <w:t>أ</w:t>
      </w:r>
      <w:r w:rsidR="006B3674" w:rsidRPr="00377A9C">
        <w:rPr>
          <w:b/>
          <w:bCs/>
          <w:w w:val="100"/>
          <w:rtl/>
          <w:lang w:val="de-CH" w:eastAsia="ar-SA"/>
        </w:rPr>
        <w:t>ن</w:t>
      </w:r>
      <w:r w:rsidR="006B3674" w:rsidRPr="00377A9C">
        <w:rPr>
          <w:rFonts w:hint="cs"/>
          <w:b/>
          <w:bCs/>
          <w:w w:val="100"/>
          <w:rtl/>
          <w:lang w:val="de-CH" w:eastAsia="ar-SA"/>
        </w:rPr>
        <w:t xml:space="preserve"> تستبعد </w:t>
      </w:r>
      <w:r w:rsidR="006B3674" w:rsidRPr="00377A9C">
        <w:rPr>
          <w:b/>
          <w:bCs/>
          <w:w w:val="100"/>
          <w:rtl/>
          <w:lang w:val="de-CH" w:eastAsia="ar-SA"/>
        </w:rPr>
        <w:t>شرط الحصول على تراخيص المفاوضة الجماعية.</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الضمان الاجتماعي</w:t>
      </w:r>
    </w:p>
    <w:p w:rsidR="006B3674" w:rsidRPr="00377A9C" w:rsidRDefault="006B3674" w:rsidP="00377A9C">
      <w:pPr>
        <w:pStyle w:val="SingleTxt"/>
        <w:rPr>
          <w:w w:val="100"/>
          <w:rtl/>
          <w:lang w:val="de-CH" w:eastAsia="ar-SA"/>
        </w:rPr>
      </w:pPr>
      <w:r w:rsidRPr="00377A9C">
        <w:rPr>
          <w:rFonts w:hint="cs"/>
          <w:w w:val="100"/>
          <w:rtl/>
          <w:lang w:val="de-CH" w:eastAsia="ar-SA"/>
        </w:rPr>
        <w:t>20-</w:t>
      </w:r>
      <w:r w:rsidR="00377A9C">
        <w:rPr>
          <w:rFonts w:hint="cs"/>
          <w:w w:val="100"/>
          <w:rtl/>
          <w:lang w:val="de-CH" w:eastAsia="ar-SA"/>
        </w:rPr>
        <w:tab/>
      </w:r>
      <w:r w:rsidRPr="00377A9C">
        <w:rPr>
          <w:w w:val="100"/>
          <w:rtl/>
          <w:lang w:val="de-CH" w:eastAsia="ar-SA"/>
        </w:rPr>
        <w:t>تشعر اللجنة</w:t>
      </w:r>
      <w:r w:rsidRPr="00377A9C">
        <w:rPr>
          <w:rFonts w:hint="cs"/>
          <w:w w:val="100"/>
          <w:rtl/>
          <w:lang w:val="de-CH" w:eastAsia="ar-SA"/>
        </w:rPr>
        <w:t xml:space="preserve"> بالقلق إزاء</w:t>
      </w:r>
      <w:r w:rsidRPr="00377A9C">
        <w:rPr>
          <w:w w:val="100"/>
          <w:rtl/>
          <w:lang w:val="de-CH" w:eastAsia="ar-SA"/>
        </w:rPr>
        <w:t xml:space="preserve"> </w:t>
      </w:r>
      <w:r w:rsidRPr="00377A9C">
        <w:rPr>
          <w:rFonts w:hint="cs"/>
          <w:w w:val="100"/>
          <w:rtl/>
          <w:lang w:val="de-CH" w:eastAsia="ar-SA"/>
        </w:rPr>
        <w:t>ال</w:t>
      </w:r>
      <w:r w:rsidRPr="00377A9C">
        <w:rPr>
          <w:w w:val="100"/>
          <w:rtl/>
          <w:lang w:val="de-CH" w:eastAsia="ar-SA"/>
        </w:rPr>
        <w:t xml:space="preserve">عدد </w:t>
      </w:r>
      <w:r w:rsidRPr="00377A9C">
        <w:rPr>
          <w:rFonts w:hint="cs"/>
          <w:w w:val="100"/>
          <w:rtl/>
          <w:lang w:val="de-CH" w:eastAsia="ar-SA"/>
        </w:rPr>
        <w:t>ال</w:t>
      </w:r>
      <w:r w:rsidRPr="00377A9C">
        <w:rPr>
          <w:w w:val="100"/>
          <w:rtl/>
          <w:lang w:val="de-CH" w:eastAsia="ar-SA"/>
        </w:rPr>
        <w:t xml:space="preserve">كبير من الطعون </w:t>
      </w:r>
      <w:r w:rsidRPr="00377A9C">
        <w:rPr>
          <w:rFonts w:hint="cs"/>
          <w:w w:val="100"/>
          <w:rtl/>
          <w:lang w:val="de-CH" w:eastAsia="ar-SA"/>
        </w:rPr>
        <w:t>المتعلقة ب</w:t>
      </w:r>
      <w:r w:rsidRPr="00377A9C">
        <w:rPr>
          <w:w w:val="100"/>
          <w:rtl/>
          <w:lang w:val="de-CH" w:eastAsia="ar-SA"/>
        </w:rPr>
        <w:t xml:space="preserve">الرعاية الاجتماعية بسبب عدم </w:t>
      </w:r>
      <w:r w:rsidRPr="00377A9C">
        <w:rPr>
          <w:rFonts w:hint="cs"/>
          <w:w w:val="100"/>
          <w:rtl/>
          <w:lang w:val="de-CH" w:eastAsia="ar-SA"/>
        </w:rPr>
        <w:t>ال</w:t>
      </w:r>
      <w:r w:rsidRPr="00377A9C">
        <w:rPr>
          <w:w w:val="100"/>
          <w:rtl/>
          <w:lang w:val="de-CH" w:eastAsia="ar-SA"/>
        </w:rPr>
        <w:t xml:space="preserve">فهم </w:t>
      </w:r>
      <w:r w:rsidRPr="00377A9C">
        <w:rPr>
          <w:rFonts w:hint="cs"/>
          <w:w w:val="100"/>
          <w:rtl/>
          <w:lang w:val="de-CH" w:eastAsia="ar-SA"/>
        </w:rPr>
        <w:t>ال</w:t>
      </w:r>
      <w:r w:rsidRPr="00377A9C">
        <w:rPr>
          <w:w w:val="100"/>
          <w:rtl/>
          <w:lang w:val="de-CH" w:eastAsia="ar-SA"/>
        </w:rPr>
        <w:t xml:space="preserve">واضح والتطبيق المتسق لمعايير الأهلية. </w:t>
      </w:r>
      <w:r w:rsidRPr="00377A9C">
        <w:rPr>
          <w:rFonts w:hint="cs"/>
          <w:w w:val="100"/>
          <w:rtl/>
          <w:lang w:val="de-CH" w:eastAsia="ar-SA"/>
        </w:rPr>
        <w:t>وتشعر بالقلق</w:t>
      </w:r>
      <w:r w:rsidRPr="00377A9C">
        <w:rPr>
          <w:w w:val="100"/>
          <w:rtl/>
          <w:lang w:val="de-CH" w:eastAsia="ar-SA"/>
        </w:rPr>
        <w:t xml:space="preserve"> أيضا</w:t>
      </w:r>
      <w:r w:rsidR="006A7762">
        <w:rPr>
          <w:rFonts w:hint="cs"/>
          <w:w w:val="100"/>
          <w:rtl/>
          <w:lang w:val="de-CH" w:eastAsia="ar-SA"/>
        </w:rPr>
        <w:t>ً</w:t>
      </w:r>
      <w:r w:rsidRPr="00377A9C">
        <w:rPr>
          <w:w w:val="100"/>
          <w:rtl/>
          <w:lang w:val="de-CH" w:eastAsia="ar-SA"/>
        </w:rPr>
        <w:t xml:space="preserve"> </w:t>
      </w:r>
      <w:r w:rsidRPr="00377A9C">
        <w:rPr>
          <w:rFonts w:hint="cs"/>
          <w:w w:val="100"/>
          <w:rtl/>
          <w:lang w:val="de-CH" w:eastAsia="ar-SA"/>
        </w:rPr>
        <w:t>إزاء</w:t>
      </w:r>
      <w:r w:rsidRPr="00377A9C">
        <w:rPr>
          <w:w w:val="100"/>
          <w:rtl/>
          <w:lang w:val="de-CH" w:eastAsia="ar-SA"/>
        </w:rPr>
        <w:t xml:space="preserve"> </w:t>
      </w:r>
      <w:r w:rsidRPr="00377A9C">
        <w:rPr>
          <w:rFonts w:hint="cs"/>
          <w:w w:val="100"/>
          <w:rtl/>
          <w:lang w:val="de-CH" w:eastAsia="ar-SA"/>
        </w:rPr>
        <w:t xml:space="preserve">رفض </w:t>
      </w:r>
      <w:r w:rsidRPr="00377A9C">
        <w:rPr>
          <w:w w:val="100"/>
          <w:rtl/>
          <w:lang w:val="de-CH" w:eastAsia="ar-SA"/>
        </w:rPr>
        <w:t>عدد كبير من القرارات الأولية</w:t>
      </w:r>
      <w:r w:rsidRPr="00377A9C">
        <w:rPr>
          <w:rFonts w:hint="cs"/>
          <w:w w:val="100"/>
          <w:rtl/>
          <w:lang w:val="de-CH" w:eastAsia="ar-SA"/>
        </w:rPr>
        <w:t xml:space="preserve"> المتعلقة بهذه الطعون</w:t>
      </w:r>
      <w:r w:rsidRPr="00377A9C">
        <w:rPr>
          <w:w w:val="100"/>
          <w:rtl/>
          <w:lang w:val="de-CH" w:eastAsia="ar-SA"/>
        </w:rPr>
        <w:t xml:space="preserve"> (المادة 9).</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rFonts w:hint="cs"/>
          <w:b/>
          <w:bCs/>
          <w:w w:val="100"/>
          <w:rtl/>
          <w:lang w:val="de-CH" w:eastAsia="ar-SA"/>
        </w:rPr>
        <w:t xml:space="preserve">إذ تضع اللجنة في اعتبارها أن استحقاقات </w:t>
      </w:r>
      <w:r w:rsidR="006B3674" w:rsidRPr="00377A9C">
        <w:rPr>
          <w:b/>
          <w:bCs/>
          <w:w w:val="100"/>
          <w:rtl/>
          <w:lang w:val="de-CH" w:eastAsia="ar-SA"/>
        </w:rPr>
        <w:t xml:space="preserve">الرعاية الاجتماعية </w:t>
      </w:r>
      <w:r w:rsidR="006B3674" w:rsidRPr="00377A9C">
        <w:rPr>
          <w:rFonts w:hint="cs"/>
          <w:b/>
          <w:bCs/>
          <w:w w:val="100"/>
          <w:rtl/>
          <w:lang w:val="de-CH" w:eastAsia="ar-SA"/>
        </w:rPr>
        <w:t xml:space="preserve">توفر </w:t>
      </w:r>
      <w:r w:rsidR="006B3674" w:rsidRPr="00377A9C">
        <w:rPr>
          <w:b/>
          <w:bCs/>
          <w:w w:val="100"/>
          <w:rtl/>
          <w:lang w:val="de-CH" w:eastAsia="ar-SA"/>
        </w:rPr>
        <w:t>شبكة أمان اجتماعي لأكثر الفئات حرمانا</w:t>
      </w:r>
      <w:r w:rsidR="006A7762">
        <w:rPr>
          <w:rFonts w:hint="cs"/>
          <w:b/>
          <w:bCs/>
          <w:w w:val="100"/>
          <w:rtl/>
          <w:lang w:val="de-CH" w:eastAsia="ar-SA"/>
        </w:rPr>
        <w:t>ً</w:t>
      </w:r>
      <w:r w:rsidR="006B3674" w:rsidRPr="00377A9C">
        <w:rPr>
          <w:b/>
          <w:bCs/>
          <w:w w:val="100"/>
          <w:rtl/>
          <w:lang w:val="de-CH" w:eastAsia="ar-SA"/>
        </w:rPr>
        <w:t xml:space="preserve"> وتهميشا</w:t>
      </w:r>
      <w:r w:rsidR="006A7762">
        <w:rPr>
          <w:rFonts w:hint="cs"/>
          <w:b/>
          <w:bCs/>
          <w:w w:val="100"/>
          <w:rtl/>
          <w:lang w:val="de-CH" w:eastAsia="ar-SA"/>
        </w:rPr>
        <w:t>ً</w:t>
      </w:r>
      <w:r w:rsidR="006B3674" w:rsidRPr="00377A9C">
        <w:rPr>
          <w:b/>
          <w:bCs/>
          <w:w w:val="100"/>
          <w:rtl/>
          <w:lang w:val="de-CH" w:eastAsia="ar-SA"/>
        </w:rPr>
        <w:t xml:space="preserve">، </w:t>
      </w:r>
      <w:r w:rsidR="006B3674" w:rsidRPr="00377A9C">
        <w:rPr>
          <w:rFonts w:hint="cs"/>
          <w:b/>
          <w:bCs/>
          <w:w w:val="100"/>
          <w:rtl/>
          <w:lang w:val="de-CH" w:eastAsia="ar-SA"/>
        </w:rPr>
        <w:t xml:space="preserve">فإنها </w:t>
      </w:r>
      <w:r w:rsidR="006B3674" w:rsidRPr="00377A9C">
        <w:rPr>
          <w:b/>
          <w:bCs/>
          <w:w w:val="100"/>
          <w:rtl/>
          <w:lang w:val="de-CH" w:eastAsia="ar-SA"/>
        </w:rPr>
        <w:t xml:space="preserve">توصي الدولة الطرف بأن توضح معايير أهلية </w:t>
      </w:r>
      <w:r w:rsidR="006B3674" w:rsidRPr="00377A9C">
        <w:rPr>
          <w:rFonts w:hint="cs"/>
          <w:b/>
          <w:bCs/>
          <w:w w:val="100"/>
          <w:rtl/>
          <w:lang w:val="de-CH" w:eastAsia="ar-SA"/>
        </w:rPr>
        <w:t xml:space="preserve">الحصول على استحقاقات </w:t>
      </w:r>
      <w:r w:rsidR="006B3674" w:rsidRPr="00377A9C">
        <w:rPr>
          <w:b/>
          <w:bCs/>
          <w:w w:val="100"/>
          <w:rtl/>
          <w:lang w:val="de-CH" w:eastAsia="ar-SA"/>
        </w:rPr>
        <w:t>الرعاية الاجتماعية</w:t>
      </w:r>
      <w:r w:rsidR="006B3674" w:rsidRPr="00377A9C">
        <w:rPr>
          <w:rFonts w:hint="cs"/>
          <w:b/>
          <w:bCs/>
          <w:w w:val="100"/>
          <w:rtl/>
          <w:lang w:val="de-CH" w:eastAsia="ar-SA"/>
        </w:rPr>
        <w:t>،</w:t>
      </w:r>
      <w:r w:rsidR="006B3674" w:rsidRPr="00377A9C">
        <w:rPr>
          <w:b/>
          <w:bCs/>
          <w:w w:val="100"/>
          <w:rtl/>
          <w:lang w:val="de-CH" w:eastAsia="ar-SA"/>
        </w:rPr>
        <w:t xml:space="preserve"> فضلا</w:t>
      </w:r>
      <w:r w:rsidR="006A7762">
        <w:rPr>
          <w:rFonts w:hint="cs"/>
          <w:b/>
          <w:bCs/>
          <w:w w:val="100"/>
          <w:rtl/>
          <w:lang w:val="de-CH" w:eastAsia="ar-SA"/>
        </w:rPr>
        <w:t>ً</w:t>
      </w:r>
      <w:r w:rsidR="006B3674" w:rsidRPr="00377A9C">
        <w:rPr>
          <w:b/>
          <w:bCs/>
          <w:w w:val="100"/>
          <w:rtl/>
          <w:lang w:val="de-CH" w:eastAsia="ar-SA"/>
        </w:rPr>
        <w:t xml:space="preserve"> عن تطبيقها</w:t>
      </w:r>
      <w:r w:rsidR="006B3674" w:rsidRPr="00377A9C">
        <w:rPr>
          <w:rFonts w:hint="cs"/>
          <w:b/>
          <w:bCs/>
          <w:w w:val="100"/>
          <w:rtl/>
          <w:lang w:val="de-CH" w:eastAsia="ar-SA"/>
        </w:rPr>
        <w:t>،</w:t>
      </w:r>
      <w:r w:rsidR="006B3674" w:rsidRPr="00377A9C">
        <w:rPr>
          <w:b/>
          <w:bCs/>
          <w:w w:val="100"/>
          <w:rtl/>
          <w:lang w:val="de-CH" w:eastAsia="ar-SA"/>
        </w:rPr>
        <w:t xml:space="preserve"> وذلك لتجنب </w:t>
      </w:r>
      <w:r w:rsidR="006B3674" w:rsidRPr="00377A9C">
        <w:rPr>
          <w:rFonts w:hint="cs"/>
          <w:b/>
          <w:bCs/>
          <w:w w:val="100"/>
          <w:rtl/>
          <w:lang w:val="de-CH" w:eastAsia="ar-SA"/>
        </w:rPr>
        <w:t>ال</w:t>
      </w:r>
      <w:r w:rsidR="006B3674" w:rsidRPr="00377A9C">
        <w:rPr>
          <w:b/>
          <w:bCs/>
          <w:w w:val="100"/>
          <w:rtl/>
          <w:lang w:val="de-CH" w:eastAsia="ar-SA"/>
        </w:rPr>
        <w:t xml:space="preserve">عدد </w:t>
      </w:r>
      <w:r w:rsidR="006B3674" w:rsidRPr="00377A9C">
        <w:rPr>
          <w:rFonts w:hint="cs"/>
          <w:b/>
          <w:bCs/>
          <w:w w:val="100"/>
          <w:rtl/>
          <w:lang w:val="de-CH" w:eastAsia="ar-SA"/>
        </w:rPr>
        <w:t>ال</w:t>
      </w:r>
      <w:r w:rsidR="006B3674" w:rsidRPr="00377A9C">
        <w:rPr>
          <w:b/>
          <w:bCs/>
          <w:w w:val="100"/>
          <w:rtl/>
          <w:lang w:val="de-CH" w:eastAsia="ar-SA"/>
        </w:rPr>
        <w:t>كبير من الطعون. وتوصي أيضا</w:t>
      </w:r>
      <w:r w:rsidR="006A7762">
        <w:rPr>
          <w:rFonts w:hint="cs"/>
          <w:b/>
          <w:bCs/>
          <w:w w:val="100"/>
          <w:rtl/>
          <w:lang w:val="de-CH" w:eastAsia="ar-SA"/>
        </w:rPr>
        <w:t>ً</w:t>
      </w:r>
      <w:r w:rsidR="006B3674" w:rsidRPr="00377A9C">
        <w:rPr>
          <w:b/>
          <w:bCs/>
          <w:w w:val="100"/>
          <w:rtl/>
          <w:lang w:val="de-CH" w:eastAsia="ar-SA"/>
        </w:rPr>
        <w:t xml:space="preserve"> بأن </w:t>
      </w:r>
      <w:r w:rsidR="006B3674" w:rsidRPr="00377A9C">
        <w:rPr>
          <w:rFonts w:hint="cs"/>
          <w:b/>
          <w:bCs/>
          <w:w w:val="100"/>
          <w:rtl/>
          <w:lang w:val="de-CH" w:eastAsia="ar-SA"/>
        </w:rPr>
        <w:t xml:space="preserve">تُتخذ </w:t>
      </w:r>
      <w:r w:rsidR="006B3674" w:rsidRPr="00377A9C">
        <w:rPr>
          <w:b/>
          <w:bCs/>
          <w:w w:val="100"/>
          <w:rtl/>
          <w:lang w:val="de-CH" w:eastAsia="ar-SA"/>
        </w:rPr>
        <w:t xml:space="preserve">القرارات الأولية بشأن </w:t>
      </w:r>
      <w:r w:rsidR="006B3674" w:rsidRPr="00377A9C">
        <w:rPr>
          <w:rFonts w:hint="cs"/>
          <w:b/>
          <w:bCs/>
          <w:w w:val="100"/>
          <w:rtl/>
          <w:lang w:val="de-CH" w:eastAsia="ar-SA"/>
        </w:rPr>
        <w:t>ال</w:t>
      </w:r>
      <w:r w:rsidR="006B3674" w:rsidRPr="00377A9C">
        <w:rPr>
          <w:b/>
          <w:bCs/>
          <w:w w:val="100"/>
          <w:rtl/>
          <w:lang w:val="de-CH" w:eastAsia="ar-SA"/>
        </w:rPr>
        <w:t xml:space="preserve">طعون </w:t>
      </w:r>
      <w:r w:rsidR="006B3674" w:rsidRPr="00377A9C">
        <w:rPr>
          <w:rFonts w:hint="cs"/>
          <w:b/>
          <w:bCs/>
          <w:w w:val="100"/>
          <w:rtl/>
          <w:lang w:val="de-CH" w:eastAsia="ar-SA"/>
        </w:rPr>
        <w:t>المتعلقة ب</w:t>
      </w:r>
      <w:r w:rsidR="006B3674" w:rsidRPr="00377A9C">
        <w:rPr>
          <w:b/>
          <w:bCs/>
          <w:w w:val="100"/>
          <w:rtl/>
          <w:lang w:val="de-CH" w:eastAsia="ar-SA"/>
        </w:rPr>
        <w:t>الرعاية الاجتماعية بطريقة متسقة وشفافة، وبت</w:t>
      </w:r>
      <w:r w:rsidR="006B3674" w:rsidRPr="00377A9C">
        <w:rPr>
          <w:rFonts w:hint="cs"/>
          <w:b/>
          <w:bCs/>
          <w:w w:val="100"/>
          <w:rtl/>
          <w:lang w:val="de-CH" w:eastAsia="ar-SA"/>
        </w:rPr>
        <w:t>وفير</w:t>
      </w:r>
      <w:r w:rsidR="006B3674" w:rsidRPr="00377A9C">
        <w:rPr>
          <w:b/>
          <w:bCs/>
          <w:w w:val="100"/>
          <w:rtl/>
          <w:lang w:val="de-CH" w:eastAsia="ar-SA"/>
        </w:rPr>
        <w:t xml:space="preserve"> التدريب المناسب </w:t>
      </w:r>
      <w:r w:rsidR="006B3674" w:rsidRPr="00377A9C">
        <w:rPr>
          <w:rFonts w:hint="cs"/>
          <w:b/>
          <w:bCs/>
          <w:w w:val="100"/>
          <w:rtl/>
          <w:lang w:val="de-CH" w:eastAsia="ar-SA"/>
        </w:rPr>
        <w:t>ل</w:t>
      </w:r>
      <w:r w:rsidR="006B3674" w:rsidRPr="00377A9C">
        <w:rPr>
          <w:b/>
          <w:bCs/>
          <w:w w:val="100"/>
          <w:rtl/>
          <w:lang w:val="de-CH" w:eastAsia="ar-SA"/>
        </w:rPr>
        <w:t>لموظفي</w:t>
      </w:r>
      <w:r w:rsidR="006B3674" w:rsidRPr="00377A9C">
        <w:rPr>
          <w:rFonts w:hint="cs"/>
          <w:b/>
          <w:bCs/>
          <w:w w:val="100"/>
          <w:rtl/>
          <w:lang w:val="de-CH" w:eastAsia="ar-SA"/>
        </w:rPr>
        <w:t>ن</w:t>
      </w:r>
      <w:r w:rsidR="006B3674" w:rsidRPr="00377A9C">
        <w:rPr>
          <w:b/>
          <w:bCs/>
          <w:w w:val="100"/>
          <w:rtl/>
          <w:lang w:val="de-CH" w:eastAsia="ar-SA"/>
        </w:rPr>
        <w:t xml:space="preserve"> ال</w:t>
      </w:r>
      <w:r w:rsidR="006B3674" w:rsidRPr="00377A9C">
        <w:rPr>
          <w:rFonts w:hint="cs"/>
          <w:b/>
          <w:bCs/>
          <w:w w:val="100"/>
          <w:rtl/>
          <w:lang w:val="de-CH" w:eastAsia="ar-SA"/>
        </w:rPr>
        <w:t xml:space="preserve">عموميين </w:t>
      </w:r>
      <w:r w:rsidR="006B3674" w:rsidRPr="00377A9C">
        <w:rPr>
          <w:b/>
          <w:bCs/>
          <w:w w:val="100"/>
          <w:rtl/>
          <w:lang w:val="de-CH" w:eastAsia="ar-SA"/>
        </w:rPr>
        <w:t xml:space="preserve">الذين يتخذون </w:t>
      </w:r>
      <w:r w:rsidR="006B3674" w:rsidRPr="00377A9C">
        <w:rPr>
          <w:rFonts w:hint="cs"/>
          <w:b/>
          <w:bCs/>
          <w:w w:val="100"/>
          <w:rtl/>
          <w:lang w:val="de-CH" w:eastAsia="ar-SA"/>
        </w:rPr>
        <w:t xml:space="preserve">هذه </w:t>
      </w:r>
      <w:r w:rsidR="006B3674" w:rsidRPr="00377A9C">
        <w:rPr>
          <w:b/>
          <w:bCs/>
          <w:w w:val="100"/>
          <w:rtl/>
          <w:lang w:val="de-CH" w:eastAsia="ar-SA"/>
        </w:rPr>
        <w:t>القرارات.</w:t>
      </w:r>
    </w:p>
    <w:p w:rsidR="006B3674" w:rsidRPr="00377A9C" w:rsidRDefault="006B3674"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شرط</w:t>
      </w:r>
      <w:r w:rsidR="006B3674" w:rsidRPr="00377A9C">
        <w:rPr>
          <w:w w:val="100"/>
          <w:rtl/>
          <w:lang w:val="de-CH" w:eastAsia="ar-SA"/>
        </w:rPr>
        <w:t xml:space="preserve"> </w:t>
      </w:r>
      <w:r w:rsidR="006B3674" w:rsidRPr="00377A9C">
        <w:rPr>
          <w:rFonts w:hint="cs"/>
          <w:w w:val="100"/>
          <w:rtl/>
          <w:lang w:val="de-CH" w:eastAsia="ar-SA"/>
        </w:rPr>
        <w:t>ال</w:t>
      </w:r>
      <w:r w:rsidR="006B3674" w:rsidRPr="00377A9C">
        <w:rPr>
          <w:w w:val="100"/>
          <w:rtl/>
          <w:lang w:val="de-CH" w:eastAsia="ar-SA"/>
        </w:rPr>
        <w:t>إقام</w:t>
      </w:r>
      <w:r w:rsidR="006B3674" w:rsidRPr="00377A9C">
        <w:rPr>
          <w:rFonts w:hint="cs"/>
          <w:w w:val="100"/>
          <w:rtl/>
          <w:lang w:val="de-CH" w:eastAsia="ar-SA"/>
        </w:rPr>
        <w:t>ة</w:t>
      </w:r>
      <w:r w:rsidR="006B3674" w:rsidRPr="00377A9C">
        <w:rPr>
          <w:w w:val="100"/>
          <w:rtl/>
          <w:lang w:val="de-CH" w:eastAsia="ar-SA"/>
        </w:rPr>
        <w:t xml:space="preserve"> المعتادة</w:t>
      </w:r>
    </w:p>
    <w:p w:rsidR="006B3674" w:rsidRPr="00377A9C" w:rsidRDefault="006B3674" w:rsidP="00377A9C">
      <w:pPr>
        <w:pStyle w:val="SingleTxt"/>
        <w:rPr>
          <w:w w:val="100"/>
          <w:rtl/>
          <w:lang w:val="de-CH" w:eastAsia="ar-SA"/>
        </w:rPr>
      </w:pPr>
      <w:r w:rsidRPr="00377A9C">
        <w:rPr>
          <w:rFonts w:hint="cs"/>
          <w:w w:val="100"/>
          <w:rtl/>
          <w:lang w:val="de-CH" w:eastAsia="ar-SA"/>
        </w:rPr>
        <w:t>21-</w:t>
      </w:r>
      <w:r w:rsidR="00377A9C">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بال</w:t>
      </w:r>
      <w:r w:rsidRPr="00377A9C">
        <w:rPr>
          <w:w w:val="100"/>
          <w:rtl/>
          <w:lang w:val="de-CH" w:eastAsia="ar-SA"/>
        </w:rPr>
        <w:t>قلق إزاء الأثر التمييزي ل</w:t>
      </w:r>
      <w:r w:rsidRPr="00377A9C">
        <w:rPr>
          <w:rFonts w:hint="cs"/>
          <w:w w:val="100"/>
          <w:rtl/>
          <w:lang w:val="de-CH" w:eastAsia="ar-SA"/>
        </w:rPr>
        <w:t>شرط ال</w:t>
      </w:r>
      <w:r w:rsidRPr="00377A9C">
        <w:rPr>
          <w:w w:val="100"/>
          <w:rtl/>
          <w:lang w:val="de-CH" w:eastAsia="ar-SA"/>
        </w:rPr>
        <w:t>إقام</w:t>
      </w:r>
      <w:r w:rsidRPr="00377A9C">
        <w:rPr>
          <w:rFonts w:hint="cs"/>
          <w:w w:val="100"/>
          <w:rtl/>
          <w:lang w:val="de-CH" w:eastAsia="ar-SA"/>
        </w:rPr>
        <w:t xml:space="preserve">ة </w:t>
      </w:r>
      <w:r w:rsidRPr="00377A9C">
        <w:rPr>
          <w:w w:val="100"/>
          <w:rtl/>
          <w:lang w:val="de-CH" w:eastAsia="ar-SA"/>
        </w:rPr>
        <w:t xml:space="preserve">المعتادة على النساء ضحايا </w:t>
      </w:r>
      <w:r w:rsidRPr="00377A9C">
        <w:rPr>
          <w:rFonts w:hint="cs"/>
          <w:w w:val="100"/>
          <w:rtl/>
          <w:lang w:val="de-CH" w:eastAsia="ar-SA"/>
        </w:rPr>
        <w:t>ا</w:t>
      </w:r>
      <w:r w:rsidRPr="00377A9C">
        <w:rPr>
          <w:w w:val="100"/>
          <w:rtl/>
          <w:lang w:val="de-CH" w:eastAsia="ar-SA"/>
        </w:rPr>
        <w:t>لعنف المنزلي و</w:t>
      </w:r>
      <w:r w:rsidRPr="00377A9C">
        <w:rPr>
          <w:rFonts w:hint="cs"/>
          <w:w w:val="100"/>
          <w:rtl/>
          <w:lang w:val="de-CH" w:eastAsia="ar-SA"/>
        </w:rPr>
        <w:t xml:space="preserve">المشردين </w:t>
      </w:r>
      <w:r w:rsidRPr="00377A9C">
        <w:rPr>
          <w:w w:val="100"/>
          <w:rtl/>
          <w:lang w:val="de-CH" w:eastAsia="ar-SA"/>
        </w:rPr>
        <w:t>والمهاجرين والر</w:t>
      </w:r>
      <w:r w:rsidRPr="00377A9C">
        <w:rPr>
          <w:rFonts w:hint="cs"/>
          <w:w w:val="100"/>
          <w:rtl/>
          <w:lang w:val="de-CH" w:eastAsia="ar-SA"/>
        </w:rPr>
        <w:t>ُ</w:t>
      </w:r>
      <w:r w:rsidRPr="00377A9C">
        <w:rPr>
          <w:w w:val="100"/>
          <w:rtl/>
          <w:lang w:val="de-CH" w:eastAsia="ar-SA"/>
        </w:rPr>
        <w:t>ح</w:t>
      </w:r>
      <w:r w:rsidRPr="00377A9C">
        <w:rPr>
          <w:rFonts w:hint="cs"/>
          <w:w w:val="100"/>
          <w:rtl/>
          <w:lang w:val="de-CH" w:eastAsia="ar-SA"/>
        </w:rPr>
        <w:t>ّ</w:t>
      </w:r>
      <w:r w:rsidRPr="00377A9C">
        <w:rPr>
          <w:w w:val="100"/>
          <w:rtl/>
          <w:lang w:val="de-CH" w:eastAsia="ar-SA"/>
        </w:rPr>
        <w:t>ل وال</w:t>
      </w:r>
      <w:r w:rsidRPr="00377A9C">
        <w:rPr>
          <w:rFonts w:hint="cs"/>
          <w:w w:val="100"/>
          <w:rtl/>
          <w:lang w:val="de-CH" w:eastAsia="ar-SA"/>
        </w:rPr>
        <w:t xml:space="preserve">روما، </w:t>
      </w:r>
      <w:r w:rsidRPr="00377A9C">
        <w:rPr>
          <w:w w:val="100"/>
          <w:rtl/>
          <w:lang w:val="de-CH" w:eastAsia="ar-SA"/>
        </w:rPr>
        <w:t>في</w:t>
      </w:r>
      <w:r w:rsidRPr="00377A9C">
        <w:rPr>
          <w:rFonts w:hint="cs"/>
          <w:w w:val="100"/>
          <w:rtl/>
          <w:lang w:val="de-CH" w:eastAsia="ar-SA"/>
        </w:rPr>
        <w:t>ما يتعلق</w:t>
      </w:r>
      <w:r w:rsidRPr="00377A9C">
        <w:rPr>
          <w:w w:val="100"/>
          <w:rtl/>
          <w:lang w:val="de-CH" w:eastAsia="ar-SA"/>
        </w:rPr>
        <w:t xml:space="preserve"> </w:t>
      </w:r>
      <w:r w:rsidRPr="00377A9C">
        <w:rPr>
          <w:rFonts w:hint="cs"/>
          <w:w w:val="100"/>
          <w:rtl/>
          <w:lang w:val="de-CH" w:eastAsia="ar-SA"/>
        </w:rPr>
        <w:t>ب</w:t>
      </w:r>
      <w:r w:rsidRPr="00377A9C">
        <w:rPr>
          <w:w w:val="100"/>
          <w:rtl/>
          <w:lang w:val="de-CH" w:eastAsia="ar-SA"/>
        </w:rPr>
        <w:t xml:space="preserve">الحصول على استحقاقات الضمان الاجتماعي. </w:t>
      </w:r>
      <w:r w:rsidRPr="00377A9C">
        <w:rPr>
          <w:rFonts w:hint="cs"/>
          <w:w w:val="100"/>
          <w:rtl/>
          <w:lang w:val="de-CH" w:eastAsia="ar-SA"/>
        </w:rPr>
        <w:t>و</w:t>
      </w:r>
      <w:r w:rsidRPr="00377A9C">
        <w:rPr>
          <w:w w:val="100"/>
          <w:rtl/>
          <w:lang w:val="de-CH" w:eastAsia="ar-SA"/>
        </w:rPr>
        <w:t xml:space="preserve">تشعر اللجنة بالقلق </w:t>
      </w:r>
      <w:r w:rsidRPr="00377A9C">
        <w:rPr>
          <w:rFonts w:hint="cs"/>
          <w:w w:val="100"/>
          <w:rtl/>
          <w:lang w:val="de-CH" w:eastAsia="ar-SA"/>
        </w:rPr>
        <w:t>أيضا</w:t>
      </w:r>
      <w:r w:rsidR="006A7762">
        <w:rPr>
          <w:rFonts w:hint="cs"/>
          <w:w w:val="100"/>
          <w:rtl/>
          <w:lang w:val="de-CH" w:eastAsia="ar-SA"/>
        </w:rPr>
        <w:t>ً</w:t>
      </w:r>
      <w:r w:rsidRPr="00377A9C">
        <w:rPr>
          <w:rFonts w:hint="cs"/>
          <w:w w:val="100"/>
          <w:rtl/>
          <w:lang w:val="de-CH" w:eastAsia="ar-SA"/>
        </w:rPr>
        <w:t xml:space="preserve"> </w:t>
      </w:r>
      <w:r w:rsidRPr="00377A9C">
        <w:rPr>
          <w:w w:val="100"/>
          <w:rtl/>
          <w:lang w:val="de-CH" w:eastAsia="ar-SA"/>
        </w:rPr>
        <w:t xml:space="preserve">إزاء عدم فهم </w:t>
      </w:r>
      <w:r w:rsidRPr="00377A9C">
        <w:rPr>
          <w:rFonts w:hint="cs"/>
          <w:w w:val="100"/>
          <w:rtl/>
          <w:lang w:val="de-CH" w:eastAsia="ar-SA"/>
        </w:rPr>
        <w:t>ا</w:t>
      </w:r>
      <w:r w:rsidRPr="00377A9C">
        <w:rPr>
          <w:w w:val="100"/>
          <w:rtl/>
          <w:lang w:val="de-CH" w:eastAsia="ar-SA"/>
        </w:rPr>
        <w:t>لم</w:t>
      </w:r>
      <w:r w:rsidRPr="00377A9C">
        <w:rPr>
          <w:rFonts w:hint="cs"/>
          <w:w w:val="100"/>
          <w:rtl/>
          <w:lang w:val="de-CH" w:eastAsia="ar-SA"/>
        </w:rPr>
        <w:t xml:space="preserve">وظفين </w:t>
      </w:r>
      <w:r w:rsidRPr="00377A9C">
        <w:rPr>
          <w:w w:val="100"/>
          <w:rtl/>
          <w:lang w:val="de-CH" w:eastAsia="ar-SA"/>
        </w:rPr>
        <w:t xml:space="preserve">المعنيين </w:t>
      </w:r>
      <w:r w:rsidRPr="00377A9C">
        <w:rPr>
          <w:rFonts w:hint="cs"/>
          <w:w w:val="100"/>
          <w:rtl/>
          <w:lang w:val="de-CH" w:eastAsia="ar-SA"/>
        </w:rPr>
        <w:t>ل</w:t>
      </w:r>
      <w:r w:rsidRPr="00377A9C">
        <w:rPr>
          <w:w w:val="100"/>
          <w:rtl/>
          <w:lang w:val="de-CH" w:eastAsia="ar-SA"/>
        </w:rPr>
        <w:t xml:space="preserve">لمعايير </w:t>
      </w:r>
      <w:r w:rsidRPr="00377A9C">
        <w:rPr>
          <w:rFonts w:hint="cs"/>
          <w:w w:val="100"/>
          <w:rtl/>
          <w:lang w:val="de-CH" w:eastAsia="ar-SA"/>
        </w:rPr>
        <w:t>المنطبقة لدى</w:t>
      </w:r>
      <w:r w:rsidRPr="00377A9C">
        <w:rPr>
          <w:w w:val="100"/>
          <w:rtl/>
          <w:lang w:val="de-CH" w:eastAsia="ar-SA"/>
        </w:rPr>
        <w:t xml:space="preserve"> اتخاذ قرار بشأن </w:t>
      </w:r>
      <w:r w:rsidRPr="00377A9C">
        <w:rPr>
          <w:rFonts w:hint="cs"/>
          <w:w w:val="100"/>
          <w:rtl/>
          <w:lang w:val="de-CH" w:eastAsia="ar-SA"/>
        </w:rPr>
        <w:t xml:space="preserve">هذا الشرط وعدم وجود مبادئ توجيهية واضحة </w:t>
      </w:r>
      <w:r w:rsidRPr="00377A9C">
        <w:rPr>
          <w:w w:val="100"/>
          <w:rtl/>
          <w:lang w:val="de-CH" w:eastAsia="ar-SA"/>
        </w:rPr>
        <w:t>(المادة 9).</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تعيد الدولة الطرف </w:t>
      </w:r>
      <w:r w:rsidR="006B3674" w:rsidRPr="00377A9C">
        <w:rPr>
          <w:rFonts w:hint="cs"/>
          <w:b/>
          <w:bCs/>
          <w:w w:val="100"/>
          <w:rtl/>
          <w:lang w:val="de-CH" w:eastAsia="ar-SA"/>
        </w:rPr>
        <w:t xml:space="preserve">النظر </w:t>
      </w:r>
      <w:r w:rsidR="006B3674" w:rsidRPr="00377A9C">
        <w:rPr>
          <w:b/>
          <w:bCs/>
          <w:w w:val="100"/>
          <w:rtl/>
          <w:lang w:val="de-CH" w:eastAsia="ar-SA"/>
        </w:rPr>
        <w:t xml:space="preserve">في </w:t>
      </w:r>
      <w:r w:rsidR="006B3674" w:rsidRPr="00377A9C">
        <w:rPr>
          <w:rFonts w:hint="cs"/>
          <w:b/>
          <w:bCs/>
          <w:w w:val="100"/>
          <w:rtl/>
          <w:lang w:val="de-CH" w:eastAsia="ar-SA"/>
        </w:rPr>
        <w:t>شرط</w:t>
      </w:r>
      <w:r w:rsidR="006B3674" w:rsidRPr="00377A9C">
        <w:rPr>
          <w:b/>
          <w:bCs/>
          <w:w w:val="100"/>
          <w:rtl/>
          <w:lang w:val="de-CH" w:eastAsia="ar-SA"/>
        </w:rPr>
        <w:t xml:space="preserve"> </w:t>
      </w:r>
      <w:r w:rsidR="006B3674" w:rsidRPr="00377A9C">
        <w:rPr>
          <w:rFonts w:hint="cs"/>
          <w:b/>
          <w:bCs/>
          <w:w w:val="100"/>
          <w:rtl/>
          <w:lang w:val="de-CH" w:eastAsia="ar-SA"/>
        </w:rPr>
        <w:t>ال</w:t>
      </w:r>
      <w:r w:rsidR="006B3674" w:rsidRPr="00377A9C">
        <w:rPr>
          <w:b/>
          <w:bCs/>
          <w:w w:val="100"/>
          <w:rtl/>
          <w:lang w:val="de-CH" w:eastAsia="ar-SA"/>
        </w:rPr>
        <w:t>إقام</w:t>
      </w:r>
      <w:r w:rsidR="006B3674" w:rsidRPr="00377A9C">
        <w:rPr>
          <w:rFonts w:hint="cs"/>
          <w:b/>
          <w:bCs/>
          <w:w w:val="100"/>
          <w:rtl/>
          <w:lang w:val="de-CH" w:eastAsia="ar-SA"/>
        </w:rPr>
        <w:t xml:space="preserve">ة </w:t>
      </w:r>
      <w:r w:rsidR="006B3674" w:rsidRPr="00377A9C">
        <w:rPr>
          <w:b/>
          <w:bCs/>
          <w:w w:val="100"/>
          <w:rtl/>
          <w:lang w:val="de-CH" w:eastAsia="ar-SA"/>
        </w:rPr>
        <w:t>المعتادة</w:t>
      </w:r>
      <w:r w:rsidR="006B3674" w:rsidRPr="00377A9C">
        <w:rPr>
          <w:rFonts w:hint="cs"/>
          <w:b/>
          <w:bCs/>
          <w:w w:val="100"/>
          <w:rtl/>
          <w:lang w:val="de-CH" w:eastAsia="ar-SA"/>
        </w:rPr>
        <w:t>،</w:t>
      </w:r>
      <w:r w:rsidR="006B3674" w:rsidRPr="00377A9C">
        <w:rPr>
          <w:b/>
          <w:bCs/>
          <w:w w:val="100"/>
          <w:rtl/>
          <w:lang w:val="de-CH" w:eastAsia="ar-SA"/>
        </w:rPr>
        <w:t xml:space="preserve"> وذلك </w:t>
      </w:r>
      <w:r w:rsidR="006B3674" w:rsidRPr="00377A9C">
        <w:rPr>
          <w:rFonts w:hint="cs"/>
          <w:b/>
          <w:bCs/>
          <w:w w:val="100"/>
          <w:rtl/>
          <w:lang w:val="de-CH" w:eastAsia="ar-SA"/>
        </w:rPr>
        <w:t>من أجل استبعاد</w:t>
      </w:r>
      <w:r w:rsidR="006B3674" w:rsidRPr="00377A9C">
        <w:rPr>
          <w:b/>
          <w:bCs/>
          <w:w w:val="100"/>
          <w:rtl/>
          <w:lang w:val="de-CH" w:eastAsia="ar-SA"/>
        </w:rPr>
        <w:t xml:space="preserve"> أثر</w:t>
      </w:r>
      <w:r w:rsidR="006B3674" w:rsidRPr="00377A9C">
        <w:rPr>
          <w:rFonts w:hint="cs"/>
          <w:b/>
          <w:bCs/>
          <w:w w:val="100"/>
          <w:rtl/>
          <w:lang w:val="de-CH" w:eastAsia="ar-SA"/>
        </w:rPr>
        <w:t>ه</w:t>
      </w:r>
      <w:r w:rsidR="006B3674" w:rsidRPr="00377A9C">
        <w:rPr>
          <w:b/>
          <w:bCs/>
          <w:w w:val="100"/>
          <w:rtl/>
          <w:lang w:val="de-CH" w:eastAsia="ar-SA"/>
        </w:rPr>
        <w:t xml:space="preserve"> </w:t>
      </w:r>
      <w:r w:rsidR="006B3674" w:rsidRPr="00377A9C">
        <w:rPr>
          <w:rFonts w:hint="cs"/>
          <w:b/>
          <w:bCs/>
          <w:w w:val="100"/>
          <w:rtl/>
          <w:lang w:val="de-CH" w:eastAsia="ar-SA"/>
        </w:rPr>
        <w:t>ال</w:t>
      </w:r>
      <w:r w:rsidR="006B3674" w:rsidRPr="00377A9C">
        <w:rPr>
          <w:b/>
          <w:bCs/>
          <w:w w:val="100"/>
          <w:rtl/>
          <w:lang w:val="de-CH" w:eastAsia="ar-SA"/>
        </w:rPr>
        <w:t xml:space="preserve">تمييزي </w:t>
      </w:r>
      <w:r w:rsidR="006B3674" w:rsidRPr="00377A9C">
        <w:rPr>
          <w:rFonts w:hint="cs"/>
          <w:b/>
          <w:bCs/>
          <w:w w:val="100"/>
          <w:rtl/>
          <w:lang w:val="de-CH" w:eastAsia="ar-SA"/>
        </w:rPr>
        <w:t>في</w:t>
      </w:r>
      <w:r w:rsidR="006B3674" w:rsidRPr="00377A9C">
        <w:rPr>
          <w:b/>
          <w:bCs/>
          <w:w w:val="100"/>
          <w:rtl/>
          <w:lang w:val="de-CH" w:eastAsia="ar-SA"/>
        </w:rPr>
        <w:t xml:space="preserve"> الحصول على استحقاقات الضمان الاجتماعي، ولا سيما ب</w:t>
      </w:r>
      <w:r w:rsidR="006B3674" w:rsidRPr="00377A9C">
        <w:rPr>
          <w:rFonts w:hint="cs"/>
          <w:b/>
          <w:bCs/>
          <w:w w:val="100"/>
          <w:rtl/>
          <w:lang w:val="de-CH" w:eastAsia="ar-SA"/>
        </w:rPr>
        <w:t xml:space="preserve">النسبة للمحرومين والمهمشين من </w:t>
      </w:r>
      <w:r w:rsidR="006B3674" w:rsidRPr="00377A9C">
        <w:rPr>
          <w:b/>
          <w:bCs/>
          <w:w w:val="100"/>
          <w:rtl/>
          <w:lang w:val="de-CH" w:eastAsia="ar-SA"/>
        </w:rPr>
        <w:t>الأفراد والفئات، و</w:t>
      </w:r>
      <w:r w:rsidR="006B3674" w:rsidRPr="00377A9C">
        <w:rPr>
          <w:rFonts w:hint="cs"/>
          <w:b/>
          <w:bCs/>
          <w:w w:val="100"/>
          <w:rtl/>
          <w:lang w:val="de-CH" w:eastAsia="ar-SA"/>
        </w:rPr>
        <w:t>أن ت</w:t>
      </w:r>
      <w:r w:rsidR="006B3674" w:rsidRPr="00377A9C">
        <w:rPr>
          <w:b/>
          <w:bCs/>
          <w:w w:val="100"/>
          <w:rtl/>
          <w:lang w:val="de-CH" w:eastAsia="ar-SA"/>
        </w:rPr>
        <w:t xml:space="preserve">ضمن التطبيق المتسق للمعايير </w:t>
      </w:r>
      <w:r w:rsidR="006B3674" w:rsidRPr="00377A9C">
        <w:rPr>
          <w:rFonts w:hint="cs"/>
          <w:b/>
          <w:bCs/>
          <w:w w:val="100"/>
          <w:rtl/>
          <w:lang w:val="de-CH" w:eastAsia="ar-SA"/>
        </w:rPr>
        <w:t>ع</w:t>
      </w:r>
      <w:r w:rsidR="006B3674" w:rsidRPr="00377A9C">
        <w:rPr>
          <w:b/>
          <w:bCs/>
          <w:w w:val="100"/>
          <w:rtl/>
          <w:lang w:val="de-CH" w:eastAsia="ar-SA"/>
        </w:rPr>
        <w:t xml:space="preserve">ن </w:t>
      </w:r>
      <w:r w:rsidR="006B3674" w:rsidRPr="00377A9C">
        <w:rPr>
          <w:rFonts w:hint="cs"/>
          <w:b/>
          <w:bCs/>
          <w:w w:val="100"/>
          <w:rtl/>
          <w:lang w:val="de-CH" w:eastAsia="ar-SA"/>
        </w:rPr>
        <w:t>طريق</w:t>
      </w:r>
      <w:r w:rsidR="006B3674" w:rsidRPr="00377A9C">
        <w:rPr>
          <w:b/>
          <w:bCs/>
          <w:w w:val="100"/>
          <w:rtl/>
          <w:lang w:val="de-CH" w:eastAsia="ar-SA"/>
        </w:rPr>
        <w:t xml:space="preserve"> توفير مبادئ توجيهية واضحة وتدريب الم</w:t>
      </w:r>
      <w:r w:rsidR="006B3674" w:rsidRPr="00377A9C">
        <w:rPr>
          <w:rFonts w:hint="cs"/>
          <w:b/>
          <w:bCs/>
          <w:w w:val="100"/>
          <w:rtl/>
          <w:lang w:val="de-CH" w:eastAsia="ar-SA"/>
        </w:rPr>
        <w:t xml:space="preserve">وظفين </w:t>
      </w:r>
      <w:r w:rsidR="006B3674" w:rsidRPr="00377A9C">
        <w:rPr>
          <w:b/>
          <w:bCs/>
          <w:w w:val="100"/>
          <w:rtl/>
          <w:lang w:val="de-CH" w:eastAsia="ar-SA"/>
        </w:rPr>
        <w:t>المعنيين.</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الع</w:t>
      </w:r>
      <w:r w:rsidR="006B3674" w:rsidRPr="00377A9C">
        <w:rPr>
          <w:w w:val="100"/>
          <w:rtl/>
          <w:lang w:val="de-CH" w:eastAsia="ar-SA"/>
        </w:rPr>
        <w:t>نف المنزلي</w:t>
      </w:r>
    </w:p>
    <w:p w:rsidR="006B3674" w:rsidRPr="00377A9C" w:rsidRDefault="006B3674" w:rsidP="006A7762">
      <w:pPr>
        <w:pStyle w:val="SingleTxt"/>
        <w:rPr>
          <w:w w:val="100"/>
          <w:rtl/>
          <w:lang w:val="de-CH" w:eastAsia="ar-SA"/>
        </w:rPr>
      </w:pPr>
      <w:r w:rsidRPr="00377A9C">
        <w:rPr>
          <w:w w:val="100"/>
          <w:rtl/>
          <w:lang w:val="de-CH" w:eastAsia="ar-SA"/>
        </w:rPr>
        <w:t>22</w:t>
      </w:r>
      <w:r w:rsidRPr="00377A9C">
        <w:rPr>
          <w:rFonts w:hint="cs"/>
          <w:w w:val="100"/>
          <w:rtl/>
          <w:lang w:val="de-CH" w:eastAsia="ar-SA"/>
        </w:rPr>
        <w:t>-</w:t>
      </w:r>
      <w:r w:rsidR="00377A9C">
        <w:rPr>
          <w:rFonts w:hint="cs"/>
          <w:w w:val="100"/>
          <w:rtl/>
          <w:lang w:val="de-CH" w:eastAsia="ar-SA"/>
        </w:rPr>
        <w:tab/>
      </w:r>
      <w:r w:rsidRPr="00377A9C">
        <w:rPr>
          <w:w w:val="100"/>
          <w:rtl/>
          <w:lang w:val="de-CH" w:eastAsia="ar-SA"/>
        </w:rPr>
        <w:t xml:space="preserve">تشعر اللجنة بالقلق </w:t>
      </w:r>
      <w:r w:rsidRPr="00377A9C">
        <w:rPr>
          <w:rFonts w:hint="cs"/>
          <w:w w:val="100"/>
          <w:rtl/>
          <w:lang w:val="de-CH" w:eastAsia="ar-SA"/>
        </w:rPr>
        <w:t>إزاء انتشار</w:t>
      </w:r>
      <w:r w:rsidRPr="00377A9C">
        <w:rPr>
          <w:w w:val="100"/>
          <w:rtl/>
          <w:lang w:val="de-CH" w:eastAsia="ar-SA"/>
        </w:rPr>
        <w:t xml:space="preserve"> العنف المنزلي في الدولة الطرف. </w:t>
      </w:r>
      <w:r w:rsidRPr="00377A9C">
        <w:rPr>
          <w:rFonts w:hint="cs"/>
          <w:w w:val="100"/>
          <w:rtl/>
          <w:lang w:val="de-CH" w:eastAsia="ar-SA"/>
        </w:rPr>
        <w:t>و</w:t>
      </w:r>
      <w:r w:rsidRPr="00377A9C">
        <w:rPr>
          <w:w w:val="100"/>
          <w:rtl/>
          <w:lang w:val="de-CH" w:eastAsia="ar-SA"/>
        </w:rPr>
        <w:t>تشعر بالقلق أيضا</w:t>
      </w:r>
      <w:r w:rsidR="006A7762">
        <w:rPr>
          <w:rFonts w:hint="cs"/>
          <w:w w:val="100"/>
          <w:rtl/>
          <w:lang w:val="de-CH" w:eastAsia="ar-SA"/>
        </w:rPr>
        <w:t>ً</w:t>
      </w:r>
      <w:r w:rsidRPr="00377A9C">
        <w:rPr>
          <w:w w:val="100"/>
          <w:rtl/>
          <w:lang w:val="de-CH" w:eastAsia="ar-SA"/>
        </w:rPr>
        <w:t xml:space="preserve"> إزاء الثغرات التشريعية في</w:t>
      </w:r>
      <w:r w:rsidRPr="00377A9C">
        <w:rPr>
          <w:rFonts w:hint="cs"/>
          <w:w w:val="100"/>
          <w:rtl/>
          <w:lang w:val="de-CH" w:eastAsia="ar-SA"/>
        </w:rPr>
        <w:t>ما يتعلق</w:t>
      </w:r>
      <w:r w:rsidRPr="00377A9C">
        <w:rPr>
          <w:w w:val="100"/>
          <w:rtl/>
          <w:lang w:val="de-CH" w:eastAsia="ar-SA"/>
        </w:rPr>
        <w:t xml:space="preserve"> </w:t>
      </w:r>
      <w:r w:rsidRPr="00377A9C">
        <w:rPr>
          <w:rFonts w:hint="cs"/>
          <w:w w:val="100"/>
          <w:rtl/>
          <w:lang w:val="de-CH" w:eastAsia="ar-SA"/>
        </w:rPr>
        <w:t>ب</w:t>
      </w:r>
      <w:r w:rsidRPr="00377A9C">
        <w:rPr>
          <w:w w:val="100"/>
          <w:rtl/>
          <w:lang w:val="de-CH" w:eastAsia="ar-SA"/>
        </w:rPr>
        <w:t xml:space="preserve">التحقيق </w:t>
      </w:r>
      <w:r w:rsidRPr="00377A9C">
        <w:rPr>
          <w:rFonts w:hint="cs"/>
          <w:w w:val="100"/>
          <w:rtl/>
          <w:lang w:val="de-CH" w:eastAsia="ar-SA"/>
        </w:rPr>
        <w:t xml:space="preserve">مع الجناة </w:t>
      </w:r>
      <w:r w:rsidRPr="00377A9C">
        <w:rPr>
          <w:w w:val="100"/>
          <w:rtl/>
          <w:lang w:val="de-CH" w:eastAsia="ar-SA"/>
        </w:rPr>
        <w:t>ومعاقب</w:t>
      </w:r>
      <w:r w:rsidRPr="00377A9C">
        <w:rPr>
          <w:rFonts w:hint="cs"/>
          <w:w w:val="100"/>
          <w:rtl/>
          <w:lang w:val="de-CH" w:eastAsia="ar-SA"/>
        </w:rPr>
        <w:t>تهم</w:t>
      </w:r>
      <w:r w:rsidRPr="00377A9C">
        <w:rPr>
          <w:w w:val="100"/>
          <w:rtl/>
          <w:lang w:val="de-CH" w:eastAsia="ar-SA"/>
        </w:rPr>
        <w:t xml:space="preserve">، </w:t>
      </w:r>
      <w:r w:rsidRPr="00377A9C">
        <w:rPr>
          <w:rFonts w:hint="cs"/>
          <w:w w:val="100"/>
          <w:rtl/>
          <w:lang w:val="de-CH" w:eastAsia="ar-SA"/>
        </w:rPr>
        <w:t xml:space="preserve">وإزاء عدم </w:t>
      </w:r>
      <w:r w:rsidRPr="00377A9C">
        <w:rPr>
          <w:w w:val="100"/>
          <w:rtl/>
          <w:lang w:val="de-CH" w:eastAsia="ar-SA"/>
        </w:rPr>
        <w:t>توفير الحماية والمساعدة لضحايا العنف المنزلي</w:t>
      </w:r>
      <w:r w:rsidRPr="00377A9C">
        <w:rPr>
          <w:rFonts w:hint="cs"/>
          <w:w w:val="100"/>
          <w:rtl/>
          <w:lang w:val="de-CH" w:eastAsia="ar-SA"/>
        </w:rPr>
        <w:t>،</w:t>
      </w:r>
      <w:r w:rsidRPr="00377A9C">
        <w:rPr>
          <w:w w:val="100"/>
          <w:rtl/>
          <w:lang w:val="de-CH" w:eastAsia="ar-SA"/>
        </w:rPr>
        <w:t xml:space="preserve"> وعدم جمع البيانات بانتظام</w:t>
      </w:r>
      <w:r w:rsidRPr="00377A9C">
        <w:rPr>
          <w:rFonts w:hint="cs"/>
          <w:w w:val="100"/>
          <w:rtl/>
          <w:lang w:val="de-CH" w:eastAsia="ar-SA"/>
        </w:rPr>
        <w:t>، فضلا</w:t>
      </w:r>
      <w:r w:rsidR="006A7762">
        <w:rPr>
          <w:rFonts w:hint="cs"/>
          <w:w w:val="100"/>
          <w:rtl/>
          <w:lang w:val="de-CH" w:eastAsia="ar-SA"/>
        </w:rPr>
        <w:t>ً</w:t>
      </w:r>
      <w:r w:rsidRPr="00377A9C">
        <w:rPr>
          <w:rFonts w:hint="cs"/>
          <w:w w:val="100"/>
          <w:rtl/>
          <w:lang w:val="de-CH" w:eastAsia="ar-SA"/>
        </w:rPr>
        <w:t xml:space="preserve"> عن عدم كفاية </w:t>
      </w:r>
      <w:r w:rsidRPr="00377A9C">
        <w:rPr>
          <w:w w:val="100"/>
          <w:rtl/>
          <w:lang w:val="de-CH" w:eastAsia="ar-SA"/>
        </w:rPr>
        <w:t xml:space="preserve">خدمات الدعم </w:t>
      </w:r>
      <w:r w:rsidRPr="00377A9C">
        <w:rPr>
          <w:rFonts w:hint="cs"/>
          <w:w w:val="100"/>
          <w:rtl/>
          <w:lang w:val="de-CH" w:eastAsia="ar-SA"/>
        </w:rPr>
        <w:t xml:space="preserve">المقدمة </w:t>
      </w:r>
      <w:r w:rsidRPr="00377A9C">
        <w:rPr>
          <w:w w:val="100"/>
          <w:rtl/>
          <w:lang w:val="de-CH" w:eastAsia="ar-SA"/>
        </w:rPr>
        <w:t xml:space="preserve">لهؤلاء الضحايا بسبب </w:t>
      </w:r>
      <w:r w:rsidRPr="00377A9C">
        <w:rPr>
          <w:rFonts w:hint="cs"/>
          <w:w w:val="100"/>
          <w:rtl/>
          <w:lang w:val="de-CH" w:eastAsia="ar-SA"/>
        </w:rPr>
        <w:t xml:space="preserve">تخفيض </w:t>
      </w:r>
      <w:r w:rsidRPr="00377A9C">
        <w:rPr>
          <w:w w:val="100"/>
          <w:rtl/>
          <w:lang w:val="de-CH" w:eastAsia="ar-SA"/>
        </w:rPr>
        <w:t>التمويل (المادة10).</w:t>
      </w:r>
    </w:p>
    <w:p w:rsidR="006B3674" w:rsidRPr="00377A9C" w:rsidRDefault="00377A9C" w:rsidP="00377A9C">
      <w:pPr>
        <w:pStyle w:val="SingleTxt"/>
        <w:rPr>
          <w:b/>
          <w:bCs/>
          <w:w w:val="100"/>
          <w:rtl/>
          <w:lang w:val="de-CH" w:eastAsia="ar-SA"/>
        </w:rPr>
      </w:pPr>
      <w:r>
        <w:rPr>
          <w:rFonts w:hint="cs"/>
          <w:b/>
          <w:bCs/>
          <w:w w:val="100"/>
          <w:rtl/>
          <w:lang w:val="de-CH" w:eastAsia="ar-SA"/>
        </w:rPr>
        <w:lastRenderedPageBreak/>
        <w:tab/>
      </w:r>
      <w:r w:rsidR="006B3674" w:rsidRPr="00377A9C">
        <w:rPr>
          <w:b/>
          <w:bCs/>
          <w:w w:val="100"/>
          <w:rtl/>
          <w:lang w:val="de-CH" w:eastAsia="ar-SA"/>
        </w:rPr>
        <w:t xml:space="preserve">توصي اللجنة بأن تتخذ الدولة الطرف جميع التدابير اللازمة لمكافحة العنف المنزلي، ولا سيما من خلال تقديم مشروع قانون </w:t>
      </w:r>
      <w:r w:rsidR="006B3674" w:rsidRPr="00377A9C">
        <w:rPr>
          <w:rFonts w:hint="cs"/>
          <w:b/>
          <w:bCs/>
          <w:w w:val="100"/>
          <w:rtl/>
          <w:lang w:val="de-CH" w:eastAsia="ar-SA"/>
        </w:rPr>
        <w:t xml:space="preserve">بشأن </w:t>
      </w:r>
      <w:r w:rsidR="006B3674" w:rsidRPr="00377A9C">
        <w:rPr>
          <w:b/>
          <w:bCs/>
          <w:w w:val="100"/>
          <w:rtl/>
          <w:lang w:val="de-CH" w:eastAsia="ar-SA"/>
        </w:rPr>
        <w:t xml:space="preserve">العنف المنزلي، وتحسين جمع البيانات عن العنف </w:t>
      </w:r>
      <w:r w:rsidR="006B3674" w:rsidRPr="00377A9C">
        <w:rPr>
          <w:rFonts w:hint="cs"/>
          <w:b/>
          <w:bCs/>
          <w:w w:val="100"/>
          <w:rtl/>
          <w:lang w:val="de-CH" w:eastAsia="ar-SA"/>
        </w:rPr>
        <w:t>المنزلي</w:t>
      </w:r>
      <w:r w:rsidR="006B3674" w:rsidRPr="00377A9C">
        <w:rPr>
          <w:b/>
          <w:bCs/>
          <w:w w:val="100"/>
          <w:rtl/>
          <w:lang w:val="de-CH" w:eastAsia="ar-SA"/>
        </w:rPr>
        <w:t xml:space="preserve"> وتعزيز خدمات الدعم، بما في ذلك </w:t>
      </w:r>
      <w:r w:rsidR="006B3674" w:rsidRPr="00377A9C">
        <w:rPr>
          <w:rFonts w:hint="cs"/>
          <w:b/>
          <w:bCs/>
          <w:w w:val="100"/>
          <w:rtl/>
          <w:lang w:val="de-CH" w:eastAsia="ar-SA"/>
        </w:rPr>
        <w:t xml:space="preserve">توفير مراكز الإيواء </w:t>
      </w:r>
      <w:r w:rsidR="006B3674" w:rsidRPr="00377A9C">
        <w:rPr>
          <w:b/>
          <w:bCs/>
          <w:w w:val="100"/>
          <w:rtl/>
          <w:lang w:val="de-CH" w:eastAsia="ar-SA"/>
        </w:rPr>
        <w:t>والمساعدة الق</w:t>
      </w:r>
      <w:r w:rsidR="006B3674" w:rsidRPr="00377A9C">
        <w:rPr>
          <w:rFonts w:hint="cs"/>
          <w:b/>
          <w:bCs/>
          <w:w w:val="100"/>
          <w:rtl/>
          <w:lang w:val="de-CH" w:eastAsia="ar-SA"/>
        </w:rPr>
        <w:t>ضائية</w:t>
      </w:r>
      <w:r w:rsidR="006B3674" w:rsidRPr="00377A9C">
        <w:rPr>
          <w:b/>
          <w:bCs/>
          <w:w w:val="100"/>
          <w:rtl/>
          <w:lang w:val="de-CH" w:eastAsia="ar-SA"/>
        </w:rPr>
        <w:t xml:space="preserve"> لضحايا العنف المنزلي.</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استحقاقات</w:t>
      </w:r>
      <w:r w:rsidR="006B3674" w:rsidRPr="00377A9C">
        <w:rPr>
          <w:w w:val="100"/>
          <w:rtl/>
          <w:lang w:val="de-CH" w:eastAsia="ar-SA"/>
        </w:rPr>
        <w:t xml:space="preserve"> الأمومة وخدمات رعاية الأطفال</w:t>
      </w:r>
    </w:p>
    <w:p w:rsidR="006B3674" w:rsidRPr="00377A9C" w:rsidRDefault="006B3674" w:rsidP="00377A9C">
      <w:pPr>
        <w:pStyle w:val="SingleTxt"/>
        <w:rPr>
          <w:w w:val="100"/>
          <w:rtl/>
          <w:lang w:val="de-CH" w:eastAsia="ar-SA"/>
        </w:rPr>
      </w:pPr>
      <w:r w:rsidRPr="00377A9C">
        <w:rPr>
          <w:rFonts w:hint="cs"/>
          <w:w w:val="100"/>
          <w:rtl/>
          <w:lang w:val="de-CH" w:eastAsia="ar-SA"/>
        </w:rPr>
        <w:t>23-</w:t>
      </w:r>
      <w:r w:rsidR="00377A9C">
        <w:rPr>
          <w:rFonts w:hint="cs"/>
          <w:w w:val="100"/>
          <w:rtl/>
          <w:lang w:val="de-CH" w:eastAsia="ar-SA"/>
        </w:rPr>
        <w:tab/>
      </w:r>
      <w:r w:rsidRPr="00377A9C">
        <w:rPr>
          <w:w w:val="100"/>
          <w:rtl/>
          <w:lang w:val="de-CH" w:eastAsia="ar-SA"/>
        </w:rPr>
        <w:t xml:space="preserve">تشعر اللجنة بالقلق </w:t>
      </w:r>
      <w:r w:rsidRPr="00377A9C">
        <w:rPr>
          <w:rFonts w:hint="cs"/>
          <w:w w:val="100"/>
          <w:rtl/>
          <w:lang w:val="de-CH" w:eastAsia="ar-SA"/>
        </w:rPr>
        <w:t>لأن برنامج استحقاقات الأمومة لا يشمل جميع</w:t>
      </w:r>
      <w:r w:rsidRPr="00377A9C">
        <w:rPr>
          <w:w w:val="100"/>
          <w:rtl/>
          <w:lang w:val="de-CH" w:eastAsia="ar-SA"/>
        </w:rPr>
        <w:t xml:space="preserve"> النساء العاملات </w:t>
      </w:r>
      <w:r w:rsidRPr="00377A9C">
        <w:rPr>
          <w:rFonts w:hint="cs"/>
          <w:w w:val="100"/>
          <w:rtl/>
          <w:lang w:val="de-CH" w:eastAsia="ar-SA"/>
        </w:rPr>
        <w:t xml:space="preserve">ولأن القانون لا ينص على </w:t>
      </w:r>
      <w:r w:rsidRPr="00377A9C">
        <w:rPr>
          <w:w w:val="100"/>
          <w:rtl/>
          <w:lang w:val="de-CH" w:eastAsia="ar-SA"/>
        </w:rPr>
        <w:t xml:space="preserve">إجازة </w:t>
      </w:r>
      <w:r w:rsidRPr="00377A9C">
        <w:rPr>
          <w:rFonts w:hint="cs"/>
          <w:w w:val="100"/>
          <w:rtl/>
          <w:lang w:val="de-CH" w:eastAsia="ar-SA"/>
        </w:rPr>
        <w:t>الأبو</w:t>
      </w:r>
      <w:r w:rsidRPr="00377A9C">
        <w:rPr>
          <w:w w:val="100"/>
          <w:rtl/>
          <w:lang w:val="de-CH" w:eastAsia="ar-SA"/>
        </w:rPr>
        <w:t xml:space="preserve">ة. </w:t>
      </w:r>
      <w:r w:rsidRPr="00377A9C">
        <w:rPr>
          <w:rFonts w:hint="cs"/>
          <w:w w:val="100"/>
          <w:rtl/>
          <w:lang w:val="de-CH" w:eastAsia="ar-SA"/>
        </w:rPr>
        <w:t>و</w:t>
      </w:r>
      <w:r w:rsidRPr="00377A9C">
        <w:rPr>
          <w:w w:val="100"/>
          <w:rtl/>
          <w:lang w:val="de-CH" w:eastAsia="ar-SA"/>
        </w:rPr>
        <w:t>تشعر بالقلق أيضا</w:t>
      </w:r>
      <w:r w:rsidR="006A7762">
        <w:rPr>
          <w:rFonts w:hint="cs"/>
          <w:w w:val="100"/>
          <w:rtl/>
          <w:lang w:val="de-CH" w:eastAsia="ar-SA"/>
        </w:rPr>
        <w:t>ً</w:t>
      </w:r>
      <w:r w:rsidRPr="00377A9C">
        <w:rPr>
          <w:w w:val="100"/>
          <w:rtl/>
          <w:lang w:val="de-CH" w:eastAsia="ar-SA"/>
        </w:rPr>
        <w:t xml:space="preserve"> إزاء التكلفة </w:t>
      </w:r>
      <w:r w:rsidRPr="00377A9C">
        <w:rPr>
          <w:rFonts w:hint="cs"/>
          <w:w w:val="100"/>
          <w:rtl/>
          <w:lang w:val="de-CH" w:eastAsia="ar-SA"/>
        </w:rPr>
        <w:t>المفرطة</w:t>
      </w:r>
      <w:r w:rsidRPr="00377A9C">
        <w:rPr>
          <w:w w:val="100"/>
          <w:rtl/>
          <w:lang w:val="de-CH" w:eastAsia="ar-SA"/>
        </w:rPr>
        <w:t xml:space="preserve"> لخدمات رعاية الأطفال التي </w:t>
      </w:r>
      <w:r w:rsidRPr="00377A9C">
        <w:rPr>
          <w:rFonts w:hint="cs"/>
          <w:w w:val="100"/>
          <w:rtl/>
          <w:lang w:val="de-CH" w:eastAsia="ar-SA"/>
        </w:rPr>
        <w:t>ت</w:t>
      </w:r>
      <w:r w:rsidRPr="00377A9C">
        <w:rPr>
          <w:w w:val="100"/>
          <w:rtl/>
          <w:lang w:val="de-CH" w:eastAsia="ar-SA"/>
        </w:rPr>
        <w:t xml:space="preserve">قدمها </w:t>
      </w:r>
      <w:r w:rsidRPr="00377A9C">
        <w:rPr>
          <w:rFonts w:hint="cs"/>
          <w:w w:val="100"/>
          <w:rtl/>
          <w:lang w:val="de-CH" w:eastAsia="ar-SA"/>
        </w:rPr>
        <w:t xml:space="preserve">جهات </w:t>
      </w:r>
      <w:r w:rsidRPr="00377A9C">
        <w:rPr>
          <w:w w:val="100"/>
          <w:rtl/>
          <w:lang w:val="de-CH" w:eastAsia="ar-SA"/>
        </w:rPr>
        <w:t>خاص</w:t>
      </w:r>
      <w:r w:rsidRPr="00377A9C">
        <w:rPr>
          <w:rFonts w:hint="cs"/>
          <w:w w:val="100"/>
          <w:rtl/>
          <w:lang w:val="de-CH" w:eastAsia="ar-SA"/>
        </w:rPr>
        <w:t>ة،</w:t>
      </w:r>
      <w:r w:rsidRPr="00377A9C">
        <w:rPr>
          <w:w w:val="100"/>
          <w:rtl/>
          <w:lang w:val="de-CH" w:eastAsia="ar-SA"/>
        </w:rPr>
        <w:t xml:space="preserve"> وعدم </w:t>
      </w:r>
      <w:r w:rsidRPr="00377A9C">
        <w:rPr>
          <w:rFonts w:hint="cs"/>
          <w:w w:val="100"/>
          <w:rtl/>
          <w:lang w:val="de-CH" w:eastAsia="ar-SA"/>
        </w:rPr>
        <w:t xml:space="preserve">توفير </w:t>
      </w:r>
      <w:r w:rsidRPr="00377A9C">
        <w:rPr>
          <w:w w:val="100"/>
          <w:rtl/>
          <w:lang w:val="de-CH" w:eastAsia="ar-SA"/>
        </w:rPr>
        <w:t xml:space="preserve">خدمات </w:t>
      </w:r>
      <w:r w:rsidRPr="00377A9C">
        <w:rPr>
          <w:rFonts w:hint="cs"/>
          <w:w w:val="100"/>
          <w:rtl/>
          <w:lang w:val="de-CH" w:eastAsia="ar-SA"/>
        </w:rPr>
        <w:t>عمومية ل</w:t>
      </w:r>
      <w:r w:rsidRPr="00377A9C">
        <w:rPr>
          <w:w w:val="100"/>
          <w:rtl/>
          <w:lang w:val="de-CH" w:eastAsia="ar-SA"/>
        </w:rPr>
        <w:t>رعاية الأطفال بأسعار معقولة في الدولة الطرف (المادة 10).</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w:t>
      </w:r>
      <w:r w:rsidR="006B3674" w:rsidRPr="00377A9C">
        <w:rPr>
          <w:rFonts w:hint="cs"/>
          <w:b/>
          <w:bCs/>
          <w:w w:val="100"/>
          <w:rtl/>
          <w:lang w:val="de-CH" w:eastAsia="ar-SA"/>
        </w:rPr>
        <w:t>تراجع</w:t>
      </w:r>
      <w:r w:rsidR="006B3674" w:rsidRPr="00377A9C">
        <w:rPr>
          <w:b/>
          <w:bCs/>
          <w:w w:val="100"/>
          <w:rtl/>
          <w:lang w:val="de-CH" w:eastAsia="ar-SA"/>
        </w:rPr>
        <w:t xml:space="preserve"> الدولة الطرف </w:t>
      </w:r>
      <w:r w:rsidR="006B3674" w:rsidRPr="00377A9C">
        <w:rPr>
          <w:rFonts w:hint="cs"/>
          <w:b/>
          <w:bCs/>
          <w:w w:val="100"/>
          <w:rtl/>
          <w:lang w:val="de-CH" w:eastAsia="ar-SA"/>
        </w:rPr>
        <w:t xml:space="preserve">برنامج </w:t>
      </w:r>
      <w:r w:rsidR="006B3674" w:rsidRPr="00377A9C">
        <w:rPr>
          <w:b/>
          <w:bCs/>
          <w:w w:val="100"/>
          <w:rtl/>
          <w:lang w:val="de-CH" w:eastAsia="ar-SA"/>
        </w:rPr>
        <w:t xml:space="preserve">استحقاقات الأمومة </w:t>
      </w:r>
      <w:r w:rsidR="006B3674" w:rsidRPr="00377A9C">
        <w:rPr>
          <w:rFonts w:hint="cs"/>
          <w:b/>
          <w:bCs/>
          <w:w w:val="100"/>
          <w:rtl/>
          <w:lang w:val="de-CH" w:eastAsia="ar-SA"/>
        </w:rPr>
        <w:t>لكي تكفل</w:t>
      </w:r>
      <w:r w:rsidR="006B3674" w:rsidRPr="00377A9C">
        <w:rPr>
          <w:b/>
          <w:bCs/>
          <w:w w:val="100"/>
          <w:rtl/>
          <w:lang w:val="de-CH" w:eastAsia="ar-SA"/>
        </w:rPr>
        <w:t xml:space="preserve"> </w:t>
      </w:r>
      <w:r w:rsidR="006B3674" w:rsidRPr="00377A9C">
        <w:rPr>
          <w:rFonts w:hint="cs"/>
          <w:b/>
          <w:bCs/>
          <w:w w:val="100"/>
          <w:rtl/>
          <w:lang w:val="de-CH" w:eastAsia="ar-SA"/>
        </w:rPr>
        <w:t xml:space="preserve">استفادة </w:t>
      </w:r>
      <w:r w:rsidR="006B3674" w:rsidRPr="00377A9C">
        <w:rPr>
          <w:b/>
          <w:bCs/>
          <w:w w:val="100"/>
          <w:rtl/>
          <w:lang w:val="de-CH" w:eastAsia="ar-SA"/>
        </w:rPr>
        <w:t xml:space="preserve">جميع العاملات من </w:t>
      </w:r>
      <w:r w:rsidR="006B3674" w:rsidRPr="00377A9C">
        <w:rPr>
          <w:rFonts w:hint="cs"/>
          <w:b/>
          <w:bCs/>
          <w:w w:val="100"/>
          <w:rtl/>
          <w:lang w:val="de-CH" w:eastAsia="ar-SA"/>
        </w:rPr>
        <w:t>هذا البرنامج،</w:t>
      </w:r>
      <w:r w:rsidR="006B3674" w:rsidRPr="00377A9C">
        <w:rPr>
          <w:b/>
          <w:bCs/>
          <w:w w:val="100"/>
          <w:rtl/>
          <w:lang w:val="de-CH" w:eastAsia="ar-SA"/>
        </w:rPr>
        <w:t xml:space="preserve"> و</w:t>
      </w:r>
      <w:r w:rsidR="006B3674" w:rsidRPr="00377A9C">
        <w:rPr>
          <w:rFonts w:hint="cs"/>
          <w:b/>
          <w:bCs/>
          <w:w w:val="100"/>
          <w:rtl/>
          <w:lang w:val="de-CH" w:eastAsia="ar-SA"/>
        </w:rPr>
        <w:t>أن تعجّل في اعتماد مشروع</w:t>
      </w:r>
      <w:r w:rsidR="006B3674" w:rsidRPr="00377A9C">
        <w:rPr>
          <w:b/>
          <w:bCs/>
          <w:w w:val="100"/>
          <w:rtl/>
          <w:lang w:val="de-CH" w:eastAsia="ar-SA"/>
        </w:rPr>
        <w:t xml:space="preserve"> قانون </w:t>
      </w:r>
      <w:r w:rsidR="006B3674" w:rsidRPr="00377A9C">
        <w:rPr>
          <w:rFonts w:hint="cs"/>
          <w:b/>
          <w:bCs/>
          <w:w w:val="100"/>
          <w:rtl/>
          <w:lang w:val="de-CH" w:eastAsia="ar-SA"/>
        </w:rPr>
        <w:t xml:space="preserve">الإجازة </w:t>
      </w:r>
      <w:r w:rsidR="006B3674" w:rsidRPr="00377A9C">
        <w:rPr>
          <w:b/>
          <w:bCs/>
          <w:w w:val="100"/>
          <w:rtl/>
          <w:lang w:val="de-CH" w:eastAsia="ar-SA"/>
        </w:rPr>
        <w:t>الأسر</w:t>
      </w:r>
      <w:r w:rsidR="006B3674" w:rsidRPr="00377A9C">
        <w:rPr>
          <w:rFonts w:hint="cs"/>
          <w:b/>
          <w:bCs/>
          <w:w w:val="100"/>
          <w:rtl/>
          <w:lang w:val="de-CH" w:eastAsia="ar-SA"/>
        </w:rPr>
        <w:t>ي</w:t>
      </w:r>
      <w:r w:rsidR="006B3674" w:rsidRPr="00377A9C">
        <w:rPr>
          <w:b/>
          <w:bCs/>
          <w:w w:val="100"/>
          <w:rtl/>
          <w:lang w:val="de-CH" w:eastAsia="ar-SA"/>
        </w:rPr>
        <w:t>ة ل</w:t>
      </w:r>
      <w:r w:rsidR="006B3674" w:rsidRPr="00377A9C">
        <w:rPr>
          <w:rFonts w:hint="cs"/>
          <w:b/>
          <w:bCs/>
          <w:w w:val="100"/>
          <w:rtl/>
          <w:lang w:val="de-CH" w:eastAsia="ar-SA"/>
        </w:rPr>
        <w:t xml:space="preserve">كي تكفل بموجب القانون </w:t>
      </w:r>
      <w:r w:rsidR="006B3674" w:rsidRPr="00377A9C">
        <w:rPr>
          <w:b/>
          <w:bCs/>
          <w:w w:val="100"/>
          <w:rtl/>
          <w:lang w:val="de-CH" w:eastAsia="ar-SA"/>
        </w:rPr>
        <w:t>استحقاق</w:t>
      </w:r>
      <w:r w:rsidR="006B3674" w:rsidRPr="00377A9C">
        <w:rPr>
          <w:rFonts w:hint="cs"/>
          <w:b/>
          <w:bCs/>
          <w:w w:val="100"/>
          <w:rtl/>
          <w:lang w:val="de-CH" w:eastAsia="ar-SA"/>
        </w:rPr>
        <w:t xml:space="preserve"> </w:t>
      </w:r>
      <w:r w:rsidR="006B3674" w:rsidRPr="00377A9C">
        <w:rPr>
          <w:b/>
          <w:bCs/>
          <w:w w:val="100"/>
          <w:rtl/>
          <w:lang w:val="de-CH" w:eastAsia="ar-SA"/>
        </w:rPr>
        <w:t xml:space="preserve">جميع الإجازات المتعلقة </w:t>
      </w:r>
      <w:r w:rsidR="006B3674" w:rsidRPr="00377A9C">
        <w:rPr>
          <w:rFonts w:hint="cs"/>
          <w:b/>
          <w:bCs/>
          <w:w w:val="100"/>
          <w:rtl/>
          <w:lang w:val="de-CH" w:eastAsia="ar-SA"/>
        </w:rPr>
        <w:t>ب</w:t>
      </w:r>
      <w:r w:rsidR="006B3674" w:rsidRPr="00377A9C">
        <w:rPr>
          <w:b/>
          <w:bCs/>
          <w:w w:val="100"/>
          <w:rtl/>
          <w:lang w:val="de-CH" w:eastAsia="ar-SA"/>
        </w:rPr>
        <w:t xml:space="preserve">الرعاية الأسرية، </w:t>
      </w:r>
      <w:r w:rsidR="006A7762">
        <w:rPr>
          <w:rFonts w:hint="cs"/>
          <w:b/>
          <w:bCs/>
          <w:w w:val="100"/>
          <w:rtl/>
          <w:lang w:val="de-CH" w:eastAsia="ar-SA"/>
        </w:rPr>
        <w:t xml:space="preserve">         </w:t>
      </w:r>
      <w:r w:rsidR="006B3674" w:rsidRPr="00377A9C">
        <w:rPr>
          <w:b/>
          <w:bCs/>
          <w:w w:val="100"/>
          <w:rtl/>
          <w:lang w:val="de-CH" w:eastAsia="ar-SA"/>
        </w:rPr>
        <w:t xml:space="preserve">بما في ذلك إجازة الأبوة. كما توصي بأن تتخذ الدولة الطرف جميع التدابير اللازمة لتلبية احتياجات </w:t>
      </w:r>
      <w:r w:rsidR="006B3674" w:rsidRPr="00377A9C">
        <w:rPr>
          <w:rFonts w:hint="cs"/>
          <w:b/>
          <w:bCs/>
          <w:w w:val="100"/>
          <w:rtl/>
          <w:lang w:val="de-CH" w:eastAsia="ar-SA"/>
        </w:rPr>
        <w:t>الأسر المتعلقة ب</w:t>
      </w:r>
      <w:r w:rsidR="006B3674" w:rsidRPr="00377A9C">
        <w:rPr>
          <w:b/>
          <w:bCs/>
          <w:w w:val="100"/>
          <w:rtl/>
          <w:lang w:val="de-CH" w:eastAsia="ar-SA"/>
        </w:rPr>
        <w:t>رعاية الأطفال، ب</w:t>
      </w:r>
      <w:r w:rsidR="006B3674" w:rsidRPr="00377A9C">
        <w:rPr>
          <w:rFonts w:hint="cs"/>
          <w:b/>
          <w:bCs/>
          <w:w w:val="100"/>
          <w:rtl/>
          <w:lang w:val="de-CH" w:eastAsia="ar-SA"/>
        </w:rPr>
        <w:t xml:space="preserve">سبل </w:t>
      </w:r>
      <w:r w:rsidR="006B3674" w:rsidRPr="00377A9C">
        <w:rPr>
          <w:b/>
          <w:bCs/>
          <w:w w:val="100"/>
          <w:rtl/>
          <w:lang w:val="de-CH" w:eastAsia="ar-SA"/>
        </w:rPr>
        <w:t>من</w:t>
      </w:r>
      <w:r w:rsidR="006B3674" w:rsidRPr="00377A9C">
        <w:rPr>
          <w:rFonts w:hint="cs"/>
          <w:b/>
          <w:bCs/>
          <w:w w:val="100"/>
          <w:rtl/>
          <w:lang w:val="de-CH" w:eastAsia="ar-SA"/>
        </w:rPr>
        <w:t>ها</w:t>
      </w:r>
      <w:r w:rsidR="006B3674" w:rsidRPr="00377A9C">
        <w:rPr>
          <w:b/>
          <w:bCs/>
          <w:w w:val="100"/>
          <w:rtl/>
          <w:lang w:val="de-CH" w:eastAsia="ar-SA"/>
        </w:rPr>
        <w:t xml:space="preserve"> توس</w:t>
      </w:r>
      <w:r w:rsidR="006B3674" w:rsidRPr="00377A9C">
        <w:rPr>
          <w:rFonts w:hint="cs"/>
          <w:b/>
          <w:bCs/>
          <w:w w:val="100"/>
          <w:rtl/>
          <w:lang w:val="de-CH" w:eastAsia="ar-SA"/>
        </w:rPr>
        <w:t>ي</w:t>
      </w:r>
      <w:r w:rsidR="006B3674" w:rsidRPr="00377A9C">
        <w:rPr>
          <w:b/>
          <w:bCs/>
          <w:w w:val="100"/>
          <w:rtl/>
          <w:lang w:val="de-CH" w:eastAsia="ar-SA"/>
        </w:rPr>
        <w:t xml:space="preserve">ع </w:t>
      </w:r>
      <w:r w:rsidR="006B3674" w:rsidRPr="00377A9C">
        <w:rPr>
          <w:rFonts w:hint="cs"/>
          <w:b/>
          <w:bCs/>
          <w:w w:val="100"/>
          <w:rtl/>
          <w:lang w:val="de-CH" w:eastAsia="ar-SA"/>
        </w:rPr>
        <w:t>نطاق ال</w:t>
      </w:r>
      <w:r w:rsidR="006B3674" w:rsidRPr="00377A9C">
        <w:rPr>
          <w:b/>
          <w:bCs/>
          <w:w w:val="100"/>
          <w:rtl/>
          <w:lang w:val="de-CH" w:eastAsia="ar-SA"/>
        </w:rPr>
        <w:t xml:space="preserve">خدمات </w:t>
      </w:r>
      <w:r w:rsidR="006B3674" w:rsidRPr="00377A9C">
        <w:rPr>
          <w:rFonts w:hint="cs"/>
          <w:b/>
          <w:bCs/>
          <w:w w:val="100"/>
          <w:rtl/>
          <w:lang w:val="de-CH" w:eastAsia="ar-SA"/>
        </w:rPr>
        <w:t>العمومية ل</w:t>
      </w:r>
      <w:r w:rsidR="006B3674" w:rsidRPr="00377A9C">
        <w:rPr>
          <w:b/>
          <w:bCs/>
          <w:w w:val="100"/>
          <w:rtl/>
          <w:lang w:val="de-CH" w:eastAsia="ar-SA"/>
        </w:rPr>
        <w:t>رعاية الأطفال بأسعار معقولة.</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rFonts w:hint="cs"/>
          <w:w w:val="100"/>
          <w:rtl/>
          <w:lang w:val="de-CH" w:eastAsia="ar-SA"/>
        </w:rPr>
        <w:t>ال</w:t>
      </w:r>
      <w:r w:rsidR="006B3674" w:rsidRPr="00377A9C">
        <w:rPr>
          <w:w w:val="100"/>
          <w:rtl/>
          <w:lang w:val="de-CH" w:eastAsia="ar-SA"/>
        </w:rPr>
        <w:t>فقر</w:t>
      </w:r>
      <w:r w:rsidR="006B3674" w:rsidRPr="00377A9C">
        <w:rPr>
          <w:w w:val="100"/>
          <w:rtl/>
          <w:lang w:val="de-CH" w:eastAsia="ar-SA"/>
        </w:rPr>
        <w:tab/>
      </w:r>
    </w:p>
    <w:p w:rsidR="006B3674" w:rsidRPr="00377A9C" w:rsidRDefault="006B3674" w:rsidP="00377A9C">
      <w:pPr>
        <w:pStyle w:val="SingleTxt"/>
        <w:rPr>
          <w:w w:val="100"/>
          <w:rtl/>
          <w:lang w:val="de-CH" w:eastAsia="ar-SA"/>
        </w:rPr>
      </w:pPr>
      <w:r w:rsidRPr="00377A9C">
        <w:rPr>
          <w:rFonts w:hint="cs"/>
          <w:w w:val="100"/>
          <w:rtl/>
          <w:lang w:val="de-CH" w:eastAsia="ar-SA"/>
        </w:rPr>
        <w:t>24-</w:t>
      </w:r>
      <w:r w:rsidR="00377A9C">
        <w:rPr>
          <w:rFonts w:hint="cs"/>
          <w:w w:val="100"/>
          <w:rtl/>
          <w:lang w:val="de-CH" w:eastAsia="ar-SA"/>
        </w:rPr>
        <w:tab/>
      </w:r>
      <w:r w:rsidRPr="00377A9C">
        <w:rPr>
          <w:w w:val="100"/>
          <w:rtl/>
          <w:lang w:val="de-CH" w:eastAsia="ar-SA"/>
        </w:rPr>
        <w:t xml:space="preserve">تشعر اللجنة بالقلق </w:t>
      </w:r>
      <w:r w:rsidRPr="00377A9C">
        <w:rPr>
          <w:rFonts w:hint="cs"/>
          <w:w w:val="100"/>
          <w:rtl/>
          <w:lang w:val="de-CH" w:eastAsia="ar-SA"/>
        </w:rPr>
        <w:t xml:space="preserve">إزاء </w:t>
      </w:r>
      <w:r w:rsidRPr="00377A9C">
        <w:rPr>
          <w:w w:val="100"/>
          <w:rtl/>
          <w:lang w:val="de-CH" w:eastAsia="ar-SA"/>
        </w:rPr>
        <w:t>زيادة عدد ال</w:t>
      </w:r>
      <w:r w:rsidRPr="00377A9C">
        <w:rPr>
          <w:rFonts w:hint="cs"/>
          <w:w w:val="100"/>
          <w:rtl/>
          <w:lang w:val="de-CH" w:eastAsia="ar-SA"/>
        </w:rPr>
        <w:t xml:space="preserve">أشخاص </w:t>
      </w:r>
      <w:r w:rsidRPr="00377A9C">
        <w:rPr>
          <w:w w:val="100"/>
          <w:rtl/>
          <w:lang w:val="de-CH" w:eastAsia="ar-SA"/>
        </w:rPr>
        <w:t xml:space="preserve">الذين يعيشون في فقر </w:t>
      </w:r>
      <w:r w:rsidRPr="00377A9C">
        <w:rPr>
          <w:rFonts w:hint="cs"/>
          <w:w w:val="100"/>
          <w:rtl/>
          <w:lang w:val="de-CH" w:eastAsia="ar-SA"/>
        </w:rPr>
        <w:t>دائم</w:t>
      </w:r>
      <w:r w:rsidRPr="00377A9C">
        <w:rPr>
          <w:w w:val="100"/>
          <w:rtl/>
          <w:lang w:val="de-CH" w:eastAsia="ar-SA"/>
        </w:rPr>
        <w:t xml:space="preserve"> أو المعرضين لخطر </w:t>
      </w:r>
      <w:r w:rsidRPr="00377A9C">
        <w:rPr>
          <w:rFonts w:hint="cs"/>
          <w:w w:val="100"/>
          <w:rtl/>
          <w:lang w:val="de-CH" w:eastAsia="ar-SA"/>
        </w:rPr>
        <w:t xml:space="preserve">الوقوع في براثن </w:t>
      </w:r>
      <w:r w:rsidRPr="00377A9C">
        <w:rPr>
          <w:w w:val="100"/>
          <w:rtl/>
          <w:lang w:val="de-CH" w:eastAsia="ar-SA"/>
        </w:rPr>
        <w:t>الفقر، ولا سيما الأطفال والأسر</w:t>
      </w:r>
      <w:r w:rsidRPr="00377A9C">
        <w:rPr>
          <w:rFonts w:hint="cs"/>
          <w:w w:val="100"/>
          <w:rtl/>
          <w:lang w:val="de-CH" w:eastAsia="ar-SA"/>
        </w:rPr>
        <w:t xml:space="preserve"> وحيدة</w:t>
      </w:r>
      <w:r w:rsidRPr="00377A9C">
        <w:rPr>
          <w:w w:val="100"/>
          <w:rtl/>
          <w:lang w:val="de-CH" w:eastAsia="ar-SA"/>
        </w:rPr>
        <w:t xml:space="preserve"> العائل وكبار السن والأشخاص ذو</w:t>
      </w:r>
      <w:r w:rsidRPr="00377A9C">
        <w:rPr>
          <w:rFonts w:hint="cs"/>
          <w:w w:val="100"/>
          <w:rtl/>
          <w:lang w:val="de-CH" w:eastAsia="ar-SA"/>
        </w:rPr>
        <w:t>و</w:t>
      </w:r>
      <w:r w:rsidRPr="00377A9C">
        <w:rPr>
          <w:w w:val="100"/>
          <w:rtl/>
          <w:lang w:val="de-CH" w:eastAsia="ar-SA"/>
        </w:rPr>
        <w:t xml:space="preserve"> الإعاقة والمهاجر</w:t>
      </w:r>
      <w:r w:rsidRPr="00377A9C">
        <w:rPr>
          <w:rFonts w:hint="cs"/>
          <w:w w:val="100"/>
          <w:rtl/>
          <w:lang w:val="de-CH" w:eastAsia="ar-SA"/>
        </w:rPr>
        <w:t>و</w:t>
      </w:r>
      <w:r w:rsidRPr="00377A9C">
        <w:rPr>
          <w:w w:val="100"/>
          <w:rtl/>
          <w:lang w:val="de-CH" w:eastAsia="ar-SA"/>
        </w:rPr>
        <w:t>ن والر</w:t>
      </w:r>
      <w:r w:rsidRPr="00377A9C">
        <w:rPr>
          <w:rFonts w:hint="cs"/>
          <w:w w:val="100"/>
          <w:rtl/>
          <w:lang w:val="de-CH" w:eastAsia="ar-SA"/>
        </w:rPr>
        <w:t>ُ</w:t>
      </w:r>
      <w:r w:rsidRPr="00377A9C">
        <w:rPr>
          <w:w w:val="100"/>
          <w:rtl/>
          <w:lang w:val="de-CH" w:eastAsia="ar-SA"/>
        </w:rPr>
        <w:t>ح</w:t>
      </w:r>
      <w:r w:rsidRPr="00377A9C">
        <w:rPr>
          <w:rFonts w:hint="cs"/>
          <w:w w:val="100"/>
          <w:rtl/>
          <w:lang w:val="de-CH" w:eastAsia="ar-SA"/>
        </w:rPr>
        <w:t>ّ</w:t>
      </w:r>
      <w:r w:rsidRPr="00377A9C">
        <w:rPr>
          <w:w w:val="100"/>
          <w:rtl/>
          <w:lang w:val="de-CH" w:eastAsia="ar-SA"/>
        </w:rPr>
        <w:t>ل وال</w:t>
      </w:r>
      <w:r w:rsidRPr="00377A9C">
        <w:rPr>
          <w:rFonts w:hint="cs"/>
          <w:w w:val="100"/>
          <w:rtl/>
          <w:lang w:val="de-CH" w:eastAsia="ar-SA"/>
        </w:rPr>
        <w:t>روما</w:t>
      </w:r>
      <w:r w:rsidRPr="00377A9C">
        <w:rPr>
          <w:w w:val="100"/>
          <w:rtl/>
          <w:lang w:val="de-CH" w:eastAsia="ar-SA"/>
        </w:rPr>
        <w:t xml:space="preserve">. كما تشعر بالقلق إزاء عدم </w:t>
      </w:r>
      <w:r w:rsidRPr="00377A9C">
        <w:rPr>
          <w:rFonts w:hint="cs"/>
          <w:w w:val="100"/>
          <w:rtl/>
          <w:lang w:val="de-CH" w:eastAsia="ar-SA"/>
        </w:rPr>
        <w:t xml:space="preserve">إدماج </w:t>
      </w:r>
      <w:r w:rsidRPr="00377A9C">
        <w:rPr>
          <w:w w:val="100"/>
          <w:rtl/>
          <w:lang w:val="de-CH" w:eastAsia="ar-SA"/>
        </w:rPr>
        <w:t>الحقوق الاقتصادية والاجتماعية والثقافية في سياسات الحد من الفقر</w:t>
      </w:r>
      <w:r w:rsidRPr="00377A9C">
        <w:rPr>
          <w:rFonts w:hint="cs"/>
          <w:w w:val="100"/>
          <w:rtl/>
          <w:lang w:val="de-CH" w:eastAsia="ar-SA"/>
        </w:rPr>
        <w:t>،</w:t>
      </w:r>
      <w:r w:rsidRPr="00377A9C">
        <w:rPr>
          <w:w w:val="100"/>
          <w:rtl/>
          <w:lang w:val="de-CH" w:eastAsia="ar-SA"/>
        </w:rPr>
        <w:t xml:space="preserve"> </w:t>
      </w:r>
      <w:r w:rsidRPr="00377A9C">
        <w:rPr>
          <w:rFonts w:hint="cs"/>
          <w:w w:val="100"/>
          <w:rtl/>
          <w:lang w:val="de-CH" w:eastAsia="ar-SA"/>
        </w:rPr>
        <w:t>فضلا</w:t>
      </w:r>
      <w:r w:rsidR="006A7762">
        <w:rPr>
          <w:rFonts w:hint="cs"/>
          <w:w w:val="100"/>
          <w:rtl/>
          <w:lang w:val="de-CH" w:eastAsia="ar-SA"/>
        </w:rPr>
        <w:t>ً</w:t>
      </w:r>
      <w:r w:rsidRPr="00377A9C">
        <w:rPr>
          <w:rFonts w:hint="cs"/>
          <w:w w:val="100"/>
          <w:rtl/>
          <w:lang w:val="de-CH" w:eastAsia="ar-SA"/>
        </w:rPr>
        <w:t xml:space="preserve"> عن الافتقار ل</w:t>
      </w:r>
      <w:r w:rsidRPr="00377A9C">
        <w:rPr>
          <w:w w:val="100"/>
          <w:rtl/>
          <w:lang w:val="de-CH" w:eastAsia="ar-SA"/>
        </w:rPr>
        <w:t>سياسات ملموسة تلبي الاحتياجات المحددة للفئات المت</w:t>
      </w:r>
      <w:r w:rsidRPr="00377A9C">
        <w:rPr>
          <w:rFonts w:hint="cs"/>
          <w:w w:val="100"/>
          <w:rtl/>
          <w:lang w:val="de-CH" w:eastAsia="ar-SA"/>
        </w:rPr>
        <w:t xml:space="preserve">أثرة </w:t>
      </w:r>
      <w:r w:rsidRPr="00377A9C">
        <w:rPr>
          <w:w w:val="100"/>
          <w:rtl/>
          <w:lang w:val="de-CH" w:eastAsia="ar-SA"/>
        </w:rPr>
        <w:t>(المادة 11).</w:t>
      </w:r>
    </w:p>
    <w:p w:rsidR="006B3674" w:rsidRPr="00377A9C" w:rsidRDefault="00377A9C" w:rsidP="00363F52">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w:t>
      </w:r>
      <w:r w:rsidR="006B3674" w:rsidRPr="00377A9C">
        <w:rPr>
          <w:rFonts w:hint="cs"/>
          <w:b/>
          <w:bCs/>
          <w:w w:val="100"/>
          <w:rtl/>
          <w:lang w:val="de-CH" w:eastAsia="ar-SA"/>
        </w:rPr>
        <w:t>تزيد</w:t>
      </w:r>
      <w:r w:rsidR="006B3674" w:rsidRPr="00377A9C">
        <w:rPr>
          <w:b/>
          <w:bCs/>
          <w:w w:val="100"/>
          <w:rtl/>
          <w:lang w:val="de-CH" w:eastAsia="ar-SA"/>
        </w:rPr>
        <w:t xml:space="preserve"> الدولة الطرف جهودها </w:t>
      </w:r>
      <w:r w:rsidR="006B3674" w:rsidRPr="00377A9C">
        <w:rPr>
          <w:rFonts w:hint="cs"/>
          <w:b/>
          <w:bCs/>
          <w:w w:val="100"/>
          <w:rtl/>
          <w:lang w:val="de-CH" w:eastAsia="ar-SA"/>
        </w:rPr>
        <w:t>الرامية إلى ا</w:t>
      </w:r>
      <w:r w:rsidR="006B3674" w:rsidRPr="00377A9C">
        <w:rPr>
          <w:b/>
          <w:bCs/>
          <w:w w:val="100"/>
          <w:rtl/>
          <w:lang w:val="de-CH" w:eastAsia="ar-SA"/>
        </w:rPr>
        <w:t>لحد من الفقر، مع إيلاء اهتمام خاص ل</w:t>
      </w:r>
      <w:r w:rsidR="006B3674" w:rsidRPr="00377A9C">
        <w:rPr>
          <w:rFonts w:hint="cs"/>
          <w:b/>
          <w:bCs/>
          <w:w w:val="100"/>
          <w:rtl/>
          <w:lang w:val="de-CH" w:eastAsia="ar-SA"/>
        </w:rPr>
        <w:t>لمحرومين والمهمشين من ا</w:t>
      </w:r>
      <w:r w:rsidR="006B3674" w:rsidRPr="00377A9C">
        <w:rPr>
          <w:b/>
          <w:bCs/>
          <w:w w:val="100"/>
          <w:rtl/>
          <w:lang w:val="de-CH" w:eastAsia="ar-SA"/>
        </w:rPr>
        <w:t>لأفراد والجماعات، ب</w:t>
      </w:r>
      <w:r w:rsidR="006B3674" w:rsidRPr="00377A9C">
        <w:rPr>
          <w:rFonts w:hint="cs"/>
          <w:b/>
          <w:bCs/>
          <w:w w:val="100"/>
          <w:rtl/>
          <w:lang w:val="de-CH" w:eastAsia="ar-SA"/>
        </w:rPr>
        <w:t xml:space="preserve">سبل </w:t>
      </w:r>
      <w:r w:rsidR="006B3674" w:rsidRPr="00377A9C">
        <w:rPr>
          <w:b/>
          <w:bCs/>
          <w:w w:val="100"/>
          <w:rtl/>
          <w:lang w:val="de-CH" w:eastAsia="ar-SA"/>
        </w:rPr>
        <w:t>م</w:t>
      </w:r>
      <w:r w:rsidR="006B3674" w:rsidRPr="00377A9C">
        <w:rPr>
          <w:rFonts w:hint="cs"/>
          <w:b/>
          <w:bCs/>
          <w:w w:val="100"/>
          <w:rtl/>
          <w:lang w:val="de-CH" w:eastAsia="ar-SA"/>
        </w:rPr>
        <w:t>نه</w:t>
      </w:r>
      <w:r w:rsidR="006B3674" w:rsidRPr="00377A9C">
        <w:rPr>
          <w:b/>
          <w:bCs/>
          <w:w w:val="100"/>
          <w:rtl/>
          <w:lang w:val="de-CH" w:eastAsia="ar-SA"/>
        </w:rPr>
        <w:t xml:space="preserve">ا اعتماد برامج واستراتيجيات </w:t>
      </w:r>
      <w:r w:rsidR="006B3674" w:rsidRPr="00377A9C">
        <w:rPr>
          <w:rFonts w:hint="cs"/>
          <w:b/>
          <w:bCs/>
          <w:w w:val="100"/>
          <w:rtl/>
          <w:lang w:val="de-CH" w:eastAsia="ar-SA"/>
        </w:rPr>
        <w:t>ل</w:t>
      </w:r>
      <w:r w:rsidR="006B3674" w:rsidRPr="00377A9C">
        <w:rPr>
          <w:b/>
          <w:bCs/>
          <w:w w:val="100"/>
          <w:rtl/>
          <w:lang w:val="de-CH" w:eastAsia="ar-SA"/>
        </w:rPr>
        <w:t xml:space="preserve">لحد من الفقر </w:t>
      </w:r>
      <w:r w:rsidR="006B3674" w:rsidRPr="00377A9C">
        <w:rPr>
          <w:rFonts w:hint="cs"/>
          <w:b/>
          <w:bCs/>
          <w:w w:val="100"/>
          <w:rtl/>
          <w:lang w:val="de-CH" w:eastAsia="ar-SA"/>
        </w:rPr>
        <w:t>تكون لها أهداف محددة</w:t>
      </w:r>
      <w:r w:rsidR="00363F52">
        <w:rPr>
          <w:rFonts w:hint="cs"/>
          <w:b/>
          <w:bCs/>
          <w:w w:val="100"/>
          <w:rtl/>
          <w:lang w:val="de-CH" w:eastAsia="ar-SA"/>
        </w:rPr>
        <w:t xml:space="preserve"> </w:t>
      </w:r>
      <w:r w:rsidR="006B3674" w:rsidRPr="00377A9C">
        <w:rPr>
          <w:rFonts w:hint="cs"/>
          <w:b/>
          <w:bCs/>
          <w:w w:val="100"/>
          <w:rtl/>
          <w:lang w:val="de-CH" w:eastAsia="ar-SA"/>
        </w:rPr>
        <w:t>و</w:t>
      </w:r>
      <w:r w:rsidR="006B3674" w:rsidRPr="00377A9C">
        <w:rPr>
          <w:b/>
          <w:bCs/>
          <w:w w:val="100"/>
          <w:rtl/>
          <w:lang w:val="de-CH" w:eastAsia="ar-SA"/>
        </w:rPr>
        <w:t>إطار زمني للتنفيذ. كما توصي بأن تدمج الدولة الطرف نهج</w:t>
      </w:r>
      <w:r w:rsidR="006B3674" w:rsidRPr="00377A9C">
        <w:rPr>
          <w:rFonts w:hint="cs"/>
          <w:b/>
          <w:bCs/>
          <w:w w:val="100"/>
          <w:rtl/>
          <w:lang w:val="de-CH" w:eastAsia="ar-SA"/>
        </w:rPr>
        <w:t>ا</w:t>
      </w:r>
      <w:r w:rsidR="006A7762">
        <w:rPr>
          <w:rFonts w:hint="cs"/>
          <w:b/>
          <w:bCs/>
          <w:w w:val="100"/>
          <w:rtl/>
          <w:lang w:val="de-CH" w:eastAsia="ar-SA"/>
        </w:rPr>
        <w:t>ً</w:t>
      </w:r>
      <w:r w:rsidR="006B3674" w:rsidRPr="00377A9C">
        <w:rPr>
          <w:b/>
          <w:bCs/>
          <w:w w:val="100"/>
          <w:rtl/>
          <w:lang w:val="de-CH" w:eastAsia="ar-SA"/>
        </w:rPr>
        <w:t xml:space="preserve"> قائم</w:t>
      </w:r>
      <w:r w:rsidR="006B3674" w:rsidRPr="00377A9C">
        <w:rPr>
          <w:rFonts w:hint="cs"/>
          <w:b/>
          <w:bCs/>
          <w:w w:val="100"/>
          <w:rtl/>
          <w:lang w:val="de-CH" w:eastAsia="ar-SA"/>
        </w:rPr>
        <w:t>ا</w:t>
      </w:r>
      <w:r w:rsidR="006A7762">
        <w:rPr>
          <w:rFonts w:hint="cs"/>
          <w:b/>
          <w:bCs/>
          <w:w w:val="100"/>
          <w:rtl/>
          <w:lang w:val="de-CH" w:eastAsia="ar-SA"/>
        </w:rPr>
        <w:t>ً</w:t>
      </w:r>
      <w:r w:rsidR="006B3674" w:rsidRPr="00377A9C">
        <w:rPr>
          <w:b/>
          <w:bCs/>
          <w:w w:val="100"/>
          <w:rtl/>
          <w:lang w:val="de-CH" w:eastAsia="ar-SA"/>
        </w:rPr>
        <w:t xml:space="preserve"> على حقوق الإنسان في جميع برامج واستراتيجيات الحد من الفقر، </w:t>
      </w:r>
      <w:r w:rsidR="006B3674" w:rsidRPr="00377A9C">
        <w:rPr>
          <w:rFonts w:hint="cs"/>
          <w:b/>
          <w:bCs/>
          <w:w w:val="100"/>
          <w:rtl/>
          <w:lang w:val="de-CH" w:eastAsia="ar-SA"/>
        </w:rPr>
        <w:t>بما ي</w:t>
      </w:r>
      <w:r w:rsidR="006B3674" w:rsidRPr="00377A9C">
        <w:rPr>
          <w:b/>
          <w:bCs/>
          <w:w w:val="100"/>
          <w:rtl/>
          <w:lang w:val="de-CH" w:eastAsia="ar-SA"/>
        </w:rPr>
        <w:t xml:space="preserve">ضمن </w:t>
      </w:r>
      <w:r w:rsidR="006B3674" w:rsidRPr="00377A9C">
        <w:rPr>
          <w:rFonts w:hint="cs"/>
          <w:b/>
          <w:bCs/>
          <w:w w:val="100"/>
          <w:rtl/>
          <w:lang w:val="de-CH" w:eastAsia="ar-SA"/>
        </w:rPr>
        <w:t xml:space="preserve">للأفراد الاستفادة من الاستحقاقات </w:t>
      </w:r>
      <w:r w:rsidR="006B3674" w:rsidRPr="00377A9C">
        <w:rPr>
          <w:b/>
          <w:bCs/>
          <w:w w:val="100"/>
          <w:rtl/>
          <w:lang w:val="de-CH" w:eastAsia="ar-SA"/>
        </w:rPr>
        <w:t>و</w:t>
      </w:r>
      <w:r w:rsidR="006B3674" w:rsidRPr="00377A9C">
        <w:rPr>
          <w:rFonts w:hint="cs"/>
          <w:b/>
          <w:bCs/>
          <w:w w:val="100"/>
          <w:rtl/>
          <w:lang w:val="de-CH" w:eastAsia="ar-SA"/>
        </w:rPr>
        <w:t xml:space="preserve">يكفل </w:t>
      </w:r>
      <w:r w:rsidR="006B3674" w:rsidRPr="00377A9C">
        <w:rPr>
          <w:b/>
          <w:bCs/>
          <w:w w:val="100"/>
          <w:rtl/>
          <w:lang w:val="de-CH" w:eastAsia="ar-SA"/>
        </w:rPr>
        <w:t>المساءلة.</w:t>
      </w: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lastRenderedPageBreak/>
        <w:tab/>
      </w:r>
      <w:r>
        <w:rPr>
          <w:rFonts w:hint="cs"/>
          <w:w w:val="100"/>
          <w:rtl/>
          <w:lang w:val="de-CH" w:eastAsia="ar-SA"/>
        </w:rPr>
        <w:tab/>
      </w:r>
      <w:r w:rsidR="006B3674" w:rsidRPr="00377A9C">
        <w:rPr>
          <w:w w:val="100"/>
          <w:rtl/>
          <w:lang w:val="de-CH" w:eastAsia="ar-SA"/>
        </w:rPr>
        <w:t>انعدام الأمن الغذائي وسوء التغذية</w:t>
      </w:r>
    </w:p>
    <w:p w:rsidR="006B3674" w:rsidRPr="00377A9C" w:rsidRDefault="006B3674" w:rsidP="00377A9C">
      <w:pPr>
        <w:pStyle w:val="SingleTxt"/>
        <w:rPr>
          <w:w w:val="100"/>
          <w:rtl/>
          <w:lang w:val="de-CH" w:eastAsia="ar-SA"/>
        </w:rPr>
      </w:pPr>
      <w:r w:rsidRPr="00377A9C">
        <w:rPr>
          <w:rFonts w:hint="cs"/>
          <w:w w:val="100"/>
          <w:rtl/>
          <w:lang w:val="de-CH" w:eastAsia="ar-SA"/>
        </w:rPr>
        <w:t>25-</w:t>
      </w:r>
      <w:r w:rsidR="00377A9C">
        <w:rPr>
          <w:rFonts w:hint="cs"/>
          <w:w w:val="100"/>
          <w:rtl/>
          <w:lang w:val="de-CH" w:eastAsia="ar-SA"/>
        </w:rPr>
        <w:tab/>
      </w:r>
      <w:r w:rsidRPr="00377A9C">
        <w:rPr>
          <w:w w:val="100"/>
          <w:rtl/>
          <w:lang w:val="de-CH" w:eastAsia="ar-SA"/>
        </w:rPr>
        <w:t xml:space="preserve">تشعر اللجنة بالقلق </w:t>
      </w:r>
      <w:r w:rsidRPr="00377A9C">
        <w:rPr>
          <w:rFonts w:hint="cs"/>
          <w:w w:val="100"/>
          <w:rtl/>
          <w:lang w:val="de-CH" w:eastAsia="ar-SA"/>
        </w:rPr>
        <w:t xml:space="preserve">إزاء </w:t>
      </w:r>
      <w:r w:rsidRPr="00377A9C">
        <w:rPr>
          <w:w w:val="100"/>
          <w:rtl/>
          <w:lang w:val="de-CH" w:eastAsia="ar-SA"/>
        </w:rPr>
        <w:t xml:space="preserve">زيادة انعدام الأمن الغذائي وسوء التغذية </w:t>
      </w:r>
      <w:r w:rsidRPr="00377A9C">
        <w:rPr>
          <w:rFonts w:hint="cs"/>
          <w:w w:val="100"/>
          <w:rtl/>
          <w:lang w:val="de-CH" w:eastAsia="ar-SA"/>
        </w:rPr>
        <w:t>في أوساط</w:t>
      </w:r>
      <w:r w:rsidRPr="00377A9C">
        <w:rPr>
          <w:w w:val="100"/>
          <w:rtl/>
          <w:lang w:val="de-CH" w:eastAsia="ar-SA"/>
        </w:rPr>
        <w:t xml:space="preserve"> الأسر </w:t>
      </w:r>
      <w:r w:rsidRPr="00377A9C">
        <w:rPr>
          <w:rFonts w:hint="cs"/>
          <w:w w:val="100"/>
          <w:rtl/>
          <w:lang w:val="de-CH" w:eastAsia="ar-SA"/>
        </w:rPr>
        <w:t>الضعيفة الحال</w:t>
      </w:r>
      <w:r w:rsidRPr="00377A9C">
        <w:rPr>
          <w:w w:val="100"/>
          <w:rtl/>
          <w:lang w:val="de-CH" w:eastAsia="ar-SA"/>
        </w:rPr>
        <w:t xml:space="preserve">، بما في ذلك الأسر </w:t>
      </w:r>
      <w:r w:rsidRPr="00377A9C">
        <w:rPr>
          <w:rFonts w:hint="cs"/>
          <w:w w:val="100"/>
          <w:rtl/>
          <w:lang w:val="de-CH" w:eastAsia="ar-SA"/>
        </w:rPr>
        <w:t xml:space="preserve">الوحيدة </w:t>
      </w:r>
      <w:r w:rsidRPr="00377A9C">
        <w:rPr>
          <w:w w:val="100"/>
          <w:rtl/>
          <w:lang w:val="de-CH" w:eastAsia="ar-SA"/>
        </w:rPr>
        <w:t>العائل وال</w:t>
      </w:r>
      <w:r w:rsidRPr="00377A9C">
        <w:rPr>
          <w:rFonts w:hint="cs"/>
          <w:w w:val="100"/>
          <w:rtl/>
          <w:lang w:val="de-CH" w:eastAsia="ar-SA"/>
        </w:rPr>
        <w:t xml:space="preserve">أسر التي لديها </w:t>
      </w:r>
      <w:r w:rsidRPr="00377A9C">
        <w:rPr>
          <w:w w:val="100"/>
          <w:rtl/>
          <w:lang w:val="de-CH" w:eastAsia="ar-SA"/>
        </w:rPr>
        <w:t>أطفال، و</w:t>
      </w:r>
      <w:r w:rsidRPr="00377A9C">
        <w:rPr>
          <w:rFonts w:hint="cs"/>
          <w:w w:val="100"/>
          <w:rtl/>
          <w:lang w:val="de-CH" w:eastAsia="ar-SA"/>
        </w:rPr>
        <w:t xml:space="preserve">إزاء </w:t>
      </w:r>
      <w:r w:rsidRPr="00377A9C">
        <w:rPr>
          <w:w w:val="100"/>
          <w:rtl/>
          <w:lang w:val="de-CH" w:eastAsia="ar-SA"/>
        </w:rPr>
        <w:t xml:space="preserve">ارتفاع تكلفة الغذاء الصحي في الدولة الطرف، </w:t>
      </w:r>
      <w:r w:rsidRPr="00377A9C">
        <w:rPr>
          <w:rFonts w:hint="cs"/>
          <w:w w:val="100"/>
          <w:rtl/>
          <w:lang w:val="de-CH" w:eastAsia="ar-SA"/>
        </w:rPr>
        <w:t xml:space="preserve">ما يعرض </w:t>
      </w:r>
      <w:r w:rsidRPr="00377A9C">
        <w:rPr>
          <w:w w:val="100"/>
          <w:rtl/>
          <w:lang w:val="de-CH" w:eastAsia="ar-SA"/>
        </w:rPr>
        <w:t xml:space="preserve">هذه الأسر لخطر </w:t>
      </w:r>
      <w:r w:rsidRPr="00377A9C">
        <w:rPr>
          <w:rFonts w:hint="cs"/>
          <w:w w:val="100"/>
          <w:rtl/>
          <w:lang w:val="de-CH" w:eastAsia="ar-SA"/>
        </w:rPr>
        <w:t>الإصابة ب</w:t>
      </w:r>
      <w:r w:rsidRPr="00377A9C">
        <w:rPr>
          <w:w w:val="100"/>
          <w:rtl/>
          <w:lang w:val="de-CH" w:eastAsia="ar-SA"/>
        </w:rPr>
        <w:t>السمنة ( المادة 11).</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تتخذ الدولة الطرف تدابير ملموسة لتلبية الاحتياجات الغذائية والتغذوية الحرجة </w:t>
      </w:r>
      <w:r w:rsidR="006B3674" w:rsidRPr="00377A9C">
        <w:rPr>
          <w:rFonts w:hint="cs"/>
          <w:b/>
          <w:bCs/>
          <w:w w:val="100"/>
          <w:rtl/>
          <w:lang w:val="de-CH" w:eastAsia="ar-SA"/>
        </w:rPr>
        <w:t>ل</w:t>
      </w:r>
      <w:r w:rsidR="006B3674" w:rsidRPr="00377A9C">
        <w:rPr>
          <w:b/>
          <w:bCs/>
          <w:w w:val="100"/>
          <w:rtl/>
          <w:lang w:val="de-CH" w:eastAsia="ar-SA"/>
        </w:rPr>
        <w:t>لأسر ال</w:t>
      </w:r>
      <w:r w:rsidR="006B3674" w:rsidRPr="00377A9C">
        <w:rPr>
          <w:rFonts w:hint="cs"/>
          <w:b/>
          <w:bCs/>
          <w:w w:val="100"/>
          <w:rtl/>
          <w:lang w:val="de-CH" w:eastAsia="ar-SA"/>
        </w:rPr>
        <w:t>ضعيفة الحال، وأن تعجل ب</w:t>
      </w:r>
      <w:r w:rsidR="006B3674" w:rsidRPr="00377A9C">
        <w:rPr>
          <w:b/>
          <w:bCs/>
          <w:w w:val="100"/>
          <w:rtl/>
          <w:lang w:val="de-CH" w:eastAsia="ar-SA"/>
        </w:rPr>
        <w:t xml:space="preserve">اعتماد خطة عمل وطنية بشأن الأمن الغذائي والتغذية بما يتماشى مع </w:t>
      </w:r>
      <w:r w:rsidR="006B3674" w:rsidRPr="00377A9C">
        <w:rPr>
          <w:b/>
          <w:bCs/>
          <w:w w:val="100"/>
          <w:rtl/>
        </w:rPr>
        <w:t xml:space="preserve">المبادئ التوجيهية الطوعية </w:t>
      </w:r>
      <w:r w:rsidR="006B3674" w:rsidRPr="00377A9C">
        <w:rPr>
          <w:rFonts w:hint="cs"/>
          <w:b/>
          <w:bCs/>
          <w:w w:val="100"/>
          <w:rtl/>
        </w:rPr>
        <w:t xml:space="preserve">لعام 2004 </w:t>
      </w:r>
      <w:r w:rsidR="006B3674" w:rsidRPr="00377A9C">
        <w:rPr>
          <w:b/>
          <w:bCs/>
          <w:w w:val="100"/>
          <w:rtl/>
        </w:rPr>
        <w:t>لدعم الإعمال التدريجي للحق في غذاء كاف في سياق الأمن الغذائي الوطني</w:t>
      </w:r>
      <w:r w:rsidR="006B3674" w:rsidRPr="00377A9C">
        <w:rPr>
          <w:b/>
          <w:bCs/>
          <w:w w:val="100"/>
          <w:rtl/>
          <w:lang w:val="de-CH" w:eastAsia="ar-SA"/>
        </w:rPr>
        <w:t>.</w:t>
      </w:r>
      <w:r w:rsidR="006B3674" w:rsidRPr="00377A9C">
        <w:rPr>
          <w:rFonts w:hint="cs"/>
          <w:b/>
          <w:bCs/>
          <w:w w:val="100"/>
          <w:rtl/>
          <w:lang w:val="de-CH" w:eastAsia="ar-SA"/>
        </w:rPr>
        <w:t xml:space="preserve"> </w:t>
      </w:r>
    </w:p>
    <w:p w:rsidR="00377A9C" w:rsidRPr="00377A9C" w:rsidRDefault="00377A9C" w:rsidP="00377A9C">
      <w:pPr>
        <w:pStyle w:val="SingleTxt"/>
        <w:spacing w:after="0" w:line="120" w:lineRule="exact"/>
        <w:rPr>
          <w:b/>
          <w:bCs/>
          <w:w w:val="100"/>
          <w:sz w:val="10"/>
          <w:rtl/>
          <w:lang w:val="de-CH" w:eastAsia="ar-SA"/>
        </w:rPr>
      </w:pPr>
    </w:p>
    <w:p w:rsidR="006B3674" w:rsidRPr="00377A9C" w:rsidRDefault="00377A9C" w:rsidP="00377A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lang w:val="en-GB"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السكن اللائق</w:t>
      </w:r>
    </w:p>
    <w:p w:rsidR="006B3674" w:rsidRPr="00377A9C" w:rsidRDefault="006B3674" w:rsidP="00377A9C">
      <w:pPr>
        <w:pStyle w:val="SingleTxt"/>
        <w:rPr>
          <w:w w:val="100"/>
          <w:rtl/>
          <w:lang w:val="de-CH" w:eastAsia="ar-SA"/>
        </w:rPr>
      </w:pPr>
      <w:r w:rsidRPr="00377A9C">
        <w:rPr>
          <w:rFonts w:hint="cs"/>
          <w:w w:val="100"/>
          <w:rtl/>
          <w:lang w:val="de-CH" w:eastAsia="ar-SA"/>
        </w:rPr>
        <w:t>26-</w:t>
      </w:r>
      <w:r w:rsidR="00377A9C">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بالقلق إزاء الصعوبات في مجال</w:t>
      </w:r>
      <w:r w:rsidRPr="00377A9C">
        <w:rPr>
          <w:w w:val="100"/>
          <w:rtl/>
          <w:lang w:val="de-CH" w:eastAsia="ar-SA"/>
        </w:rPr>
        <w:t xml:space="preserve"> السكن </w:t>
      </w:r>
      <w:r w:rsidRPr="00377A9C">
        <w:rPr>
          <w:rFonts w:hint="cs"/>
          <w:w w:val="100"/>
          <w:rtl/>
          <w:lang w:val="de-CH" w:eastAsia="ar-SA"/>
        </w:rPr>
        <w:t>بشكل</w:t>
      </w:r>
      <w:r w:rsidRPr="00377A9C">
        <w:rPr>
          <w:w w:val="100"/>
          <w:rtl/>
          <w:lang w:val="de-CH" w:eastAsia="ar-SA"/>
        </w:rPr>
        <w:t xml:space="preserve"> ع</w:t>
      </w:r>
      <w:r w:rsidRPr="00377A9C">
        <w:rPr>
          <w:rFonts w:hint="cs"/>
          <w:w w:val="100"/>
          <w:rtl/>
          <w:lang w:val="de-CH" w:eastAsia="ar-SA"/>
        </w:rPr>
        <w:t>ا</w:t>
      </w:r>
      <w:r w:rsidRPr="00377A9C">
        <w:rPr>
          <w:w w:val="100"/>
          <w:rtl/>
          <w:lang w:val="de-CH" w:eastAsia="ar-SA"/>
        </w:rPr>
        <w:t>م في الدولة الطرف، والتي تشمل:</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(أ)</w:t>
      </w:r>
      <w:r>
        <w:rPr>
          <w:rFonts w:hint="cs"/>
          <w:w w:val="100"/>
          <w:rtl/>
          <w:lang w:val="de-CH" w:eastAsia="ar-SA"/>
        </w:rPr>
        <w:tab/>
      </w:r>
      <w:r w:rsidR="006B3674" w:rsidRPr="00377A9C">
        <w:rPr>
          <w:w w:val="100"/>
          <w:rtl/>
          <w:lang w:val="de-CH" w:eastAsia="ar-SA"/>
        </w:rPr>
        <w:t xml:space="preserve">الفجوات المستمرة بين العرض والطلب </w:t>
      </w:r>
      <w:r w:rsidR="006B3674" w:rsidRPr="00377A9C">
        <w:rPr>
          <w:rFonts w:hint="cs"/>
          <w:w w:val="100"/>
          <w:rtl/>
          <w:lang w:val="de-CH" w:eastAsia="ar-SA"/>
        </w:rPr>
        <w:t>في مجا</w:t>
      </w:r>
      <w:r w:rsidR="006B3674" w:rsidRPr="00377A9C">
        <w:rPr>
          <w:w w:val="100"/>
          <w:rtl/>
          <w:lang w:val="de-CH" w:eastAsia="ar-SA"/>
        </w:rPr>
        <w:t>ل</w:t>
      </w:r>
      <w:r w:rsidR="006B3674" w:rsidRPr="00377A9C">
        <w:rPr>
          <w:rFonts w:hint="cs"/>
          <w:w w:val="100"/>
          <w:rtl/>
          <w:lang w:val="de-CH" w:eastAsia="ar-SA"/>
        </w:rPr>
        <w:t xml:space="preserve"> ا</w:t>
      </w:r>
      <w:r w:rsidR="006B3674" w:rsidRPr="00377A9C">
        <w:rPr>
          <w:w w:val="100"/>
          <w:rtl/>
          <w:lang w:val="de-CH" w:eastAsia="ar-SA"/>
        </w:rPr>
        <w:t xml:space="preserve">لسكن الاجتماعي، ما يؤدي </w:t>
      </w:r>
      <w:r w:rsidR="006B3674" w:rsidRPr="00377A9C">
        <w:rPr>
          <w:rFonts w:hint="cs"/>
          <w:w w:val="100"/>
          <w:rtl/>
          <w:lang w:val="de-CH" w:eastAsia="ar-SA"/>
        </w:rPr>
        <w:t xml:space="preserve">إلى وجود </w:t>
      </w:r>
      <w:r w:rsidR="006B3674" w:rsidRPr="00377A9C">
        <w:rPr>
          <w:w w:val="100"/>
          <w:rtl/>
          <w:lang w:val="de-CH" w:eastAsia="ar-SA"/>
        </w:rPr>
        <w:t>قائمة انتظار طويلة ل</w:t>
      </w:r>
      <w:r w:rsidR="006B3674" w:rsidRPr="00377A9C">
        <w:rPr>
          <w:rFonts w:hint="cs"/>
          <w:w w:val="100"/>
          <w:rtl/>
          <w:lang w:val="de-CH" w:eastAsia="ar-SA"/>
        </w:rPr>
        <w:t xml:space="preserve">لحصول على </w:t>
      </w:r>
      <w:r w:rsidR="006B3674" w:rsidRPr="00377A9C">
        <w:rPr>
          <w:w w:val="100"/>
          <w:rtl/>
          <w:lang w:val="de-CH" w:eastAsia="ar-SA"/>
        </w:rPr>
        <w:t>سكن اجتماعي؛</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(ب)</w:t>
      </w:r>
      <w:r>
        <w:rPr>
          <w:rFonts w:hint="cs"/>
          <w:w w:val="100"/>
          <w:rtl/>
          <w:lang w:val="de-CH" w:eastAsia="ar-SA"/>
        </w:rPr>
        <w:tab/>
      </w:r>
      <w:r w:rsidR="006B3674" w:rsidRPr="00377A9C">
        <w:rPr>
          <w:w w:val="100"/>
          <w:rtl/>
          <w:lang w:val="de-CH" w:eastAsia="ar-SA"/>
        </w:rPr>
        <w:t xml:space="preserve">زيادة تكاليف </w:t>
      </w:r>
      <w:r w:rsidR="006B3674" w:rsidRPr="00377A9C">
        <w:rPr>
          <w:rFonts w:hint="cs"/>
          <w:w w:val="100"/>
          <w:rtl/>
          <w:lang w:val="de-CH" w:eastAsia="ar-SA"/>
        </w:rPr>
        <w:t xml:space="preserve">المساكن المستأجرة </w:t>
      </w:r>
      <w:r w:rsidR="006B3674" w:rsidRPr="00377A9C">
        <w:rPr>
          <w:w w:val="100"/>
          <w:rtl/>
          <w:lang w:val="de-CH" w:eastAsia="ar-SA"/>
        </w:rPr>
        <w:t>و</w:t>
      </w:r>
      <w:r w:rsidR="006B3674" w:rsidRPr="00377A9C">
        <w:rPr>
          <w:rFonts w:hint="cs"/>
          <w:w w:val="100"/>
          <w:rtl/>
          <w:lang w:val="de-CH" w:eastAsia="ar-SA"/>
        </w:rPr>
        <w:t>تدني</w:t>
      </w:r>
      <w:r w:rsidR="006B3674" w:rsidRPr="00377A9C">
        <w:rPr>
          <w:w w:val="100"/>
          <w:rtl/>
          <w:lang w:val="de-CH" w:eastAsia="ar-SA"/>
        </w:rPr>
        <w:t xml:space="preserve"> دخل الأسرة</w:t>
      </w:r>
      <w:r w:rsidR="006B3674" w:rsidRPr="00377A9C">
        <w:rPr>
          <w:rFonts w:hint="cs"/>
          <w:w w:val="100"/>
          <w:rtl/>
          <w:lang w:val="de-CH" w:eastAsia="ar-SA"/>
        </w:rPr>
        <w:t>؛</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(ج)</w:t>
      </w:r>
      <w:r>
        <w:rPr>
          <w:rFonts w:hint="cs"/>
          <w:w w:val="100"/>
          <w:rtl/>
          <w:lang w:val="de-CH" w:eastAsia="ar-SA"/>
        </w:rPr>
        <w:tab/>
      </w:r>
      <w:r w:rsidR="006B3674" w:rsidRPr="00377A9C">
        <w:rPr>
          <w:rFonts w:hint="cs"/>
          <w:w w:val="100"/>
          <w:rtl/>
          <w:lang w:val="de-CH" w:eastAsia="ar-SA"/>
        </w:rPr>
        <w:t xml:space="preserve">عدم فعالية </w:t>
      </w:r>
      <w:r w:rsidR="006B3674" w:rsidRPr="00377A9C">
        <w:rPr>
          <w:w w:val="100"/>
          <w:rtl/>
          <w:lang w:val="de-CH" w:eastAsia="ar-SA"/>
        </w:rPr>
        <w:t xml:space="preserve">برامج الدعم الاجتماعي، مثل </w:t>
      </w:r>
      <w:r w:rsidR="00C2613A">
        <w:rPr>
          <w:rFonts w:hint="cs"/>
          <w:w w:val="100"/>
          <w:rtl/>
          <w:lang w:val="de-CH" w:eastAsia="ar-SA"/>
        </w:rPr>
        <w:t>إعانات الإ</w:t>
      </w:r>
      <w:r w:rsidR="006B3674" w:rsidRPr="00377A9C">
        <w:rPr>
          <w:rFonts w:hint="cs"/>
          <w:w w:val="100"/>
          <w:rtl/>
          <w:lang w:val="de-CH" w:eastAsia="ar-SA"/>
        </w:rPr>
        <w:t>يجار</w:t>
      </w:r>
      <w:r w:rsidR="006B3674" w:rsidRPr="00377A9C">
        <w:rPr>
          <w:w w:val="100"/>
          <w:rtl/>
          <w:lang w:val="de-CH" w:eastAsia="ar-SA"/>
        </w:rPr>
        <w:t xml:space="preserve"> و</w:t>
      </w:r>
      <w:r w:rsidR="006B3674" w:rsidRPr="00377A9C">
        <w:rPr>
          <w:rFonts w:hint="cs"/>
          <w:w w:val="100"/>
          <w:rtl/>
          <w:lang w:val="de-CH" w:eastAsia="ar-SA"/>
        </w:rPr>
        <w:t>مبالغ ا</w:t>
      </w:r>
      <w:r w:rsidR="006B3674" w:rsidRPr="00377A9C">
        <w:rPr>
          <w:w w:val="100"/>
          <w:rtl/>
          <w:lang w:val="de-CH" w:eastAsia="ar-SA"/>
        </w:rPr>
        <w:t xml:space="preserve">لمساعدة </w:t>
      </w:r>
      <w:r w:rsidR="006B3674" w:rsidRPr="00377A9C">
        <w:rPr>
          <w:rFonts w:hint="cs"/>
          <w:w w:val="100"/>
          <w:rtl/>
          <w:lang w:val="de-CH" w:eastAsia="ar-SA"/>
        </w:rPr>
        <w:t xml:space="preserve">على </w:t>
      </w:r>
      <w:r w:rsidR="006B3674" w:rsidRPr="00377A9C">
        <w:rPr>
          <w:w w:val="100"/>
          <w:rtl/>
          <w:lang w:val="de-CH" w:eastAsia="ar-SA"/>
        </w:rPr>
        <w:t>السكن، والتي لا ت</w:t>
      </w:r>
      <w:r w:rsidR="006B3674" w:rsidRPr="00377A9C">
        <w:rPr>
          <w:rFonts w:hint="cs"/>
          <w:w w:val="100"/>
          <w:rtl/>
          <w:lang w:val="de-CH" w:eastAsia="ar-SA"/>
        </w:rPr>
        <w:t xml:space="preserve">لائم </w:t>
      </w:r>
      <w:r w:rsidR="006B3674" w:rsidRPr="00377A9C">
        <w:rPr>
          <w:w w:val="100"/>
          <w:rtl/>
          <w:lang w:val="de-CH" w:eastAsia="ar-SA"/>
        </w:rPr>
        <w:t>زيادات</w:t>
      </w:r>
      <w:r w:rsidR="006B3674" w:rsidRPr="00377A9C">
        <w:rPr>
          <w:rFonts w:hint="cs"/>
          <w:w w:val="100"/>
          <w:rtl/>
          <w:lang w:val="de-CH" w:eastAsia="ar-SA"/>
        </w:rPr>
        <w:t xml:space="preserve"> </w:t>
      </w:r>
      <w:r w:rsidR="006B3674" w:rsidRPr="00377A9C">
        <w:rPr>
          <w:w w:val="100"/>
          <w:rtl/>
          <w:lang w:val="de-CH" w:eastAsia="ar-SA"/>
        </w:rPr>
        <w:t>الإيجار</w:t>
      </w:r>
      <w:r w:rsidR="006B3674" w:rsidRPr="00377A9C">
        <w:rPr>
          <w:rFonts w:hint="cs"/>
          <w:w w:val="100"/>
          <w:rtl/>
          <w:lang w:val="de-CH" w:eastAsia="ar-SA"/>
        </w:rPr>
        <w:t>؛</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(د)</w:t>
      </w:r>
      <w:r>
        <w:rPr>
          <w:rFonts w:hint="cs"/>
          <w:w w:val="100"/>
          <w:rtl/>
          <w:lang w:val="de-CH" w:eastAsia="ar-SA"/>
        </w:rPr>
        <w:tab/>
      </w:r>
      <w:r w:rsidR="006B3674" w:rsidRPr="00377A9C">
        <w:rPr>
          <w:w w:val="100"/>
          <w:rtl/>
          <w:lang w:val="de-CH" w:eastAsia="ar-SA"/>
        </w:rPr>
        <w:t xml:space="preserve">زيادة </w:t>
      </w:r>
      <w:r w:rsidR="006B3674" w:rsidRPr="00377A9C">
        <w:rPr>
          <w:rFonts w:hint="cs"/>
          <w:w w:val="100"/>
          <w:rtl/>
          <w:lang w:val="de-CH" w:eastAsia="ar-SA"/>
        </w:rPr>
        <w:t xml:space="preserve">عدد </w:t>
      </w:r>
      <w:r w:rsidR="006B3674" w:rsidRPr="00377A9C">
        <w:rPr>
          <w:w w:val="100"/>
          <w:rtl/>
          <w:lang w:val="de-CH" w:eastAsia="ar-SA"/>
        </w:rPr>
        <w:t>متأخرات الرهن العقاري الطويل</w:t>
      </w:r>
      <w:r w:rsidR="006B3674" w:rsidRPr="00377A9C">
        <w:rPr>
          <w:rFonts w:hint="cs"/>
          <w:w w:val="100"/>
          <w:rtl/>
          <w:lang w:val="de-CH" w:eastAsia="ar-SA"/>
        </w:rPr>
        <w:t xml:space="preserve"> الأمد</w:t>
      </w:r>
      <w:r w:rsidR="006B3674" w:rsidRPr="00377A9C">
        <w:rPr>
          <w:w w:val="100"/>
          <w:rtl/>
          <w:lang w:val="de-CH" w:eastAsia="ar-SA"/>
        </w:rPr>
        <w:t>؛</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(ه)</w:t>
      </w:r>
      <w:r>
        <w:rPr>
          <w:rFonts w:hint="cs"/>
          <w:w w:val="100"/>
          <w:rtl/>
          <w:lang w:val="de-CH" w:eastAsia="ar-SA"/>
        </w:rPr>
        <w:tab/>
      </w:r>
      <w:r w:rsidR="006B3674" w:rsidRPr="00377A9C">
        <w:rPr>
          <w:w w:val="100"/>
          <w:rtl/>
          <w:lang w:val="de-CH" w:eastAsia="ar-SA"/>
        </w:rPr>
        <w:t xml:space="preserve">تزايد </w:t>
      </w:r>
      <w:r w:rsidR="006B3674" w:rsidRPr="00377A9C">
        <w:rPr>
          <w:rFonts w:hint="cs"/>
          <w:w w:val="100"/>
          <w:rtl/>
          <w:lang w:val="de-CH" w:eastAsia="ar-SA"/>
        </w:rPr>
        <w:t>أعداد</w:t>
      </w:r>
      <w:r w:rsidR="006B3674" w:rsidRPr="00377A9C">
        <w:rPr>
          <w:w w:val="100"/>
          <w:rtl/>
          <w:lang w:val="de-CH" w:eastAsia="ar-SA"/>
        </w:rPr>
        <w:t xml:space="preserve"> الأسر والأطفال </w:t>
      </w:r>
      <w:r w:rsidR="006B3674" w:rsidRPr="00377A9C">
        <w:rPr>
          <w:rFonts w:hint="cs"/>
          <w:w w:val="100"/>
          <w:rtl/>
          <w:lang w:val="de-CH" w:eastAsia="ar-SA"/>
        </w:rPr>
        <w:t>المشردين</w:t>
      </w:r>
      <w:r w:rsidR="006B3674" w:rsidRPr="00377A9C">
        <w:rPr>
          <w:w w:val="100"/>
          <w:rtl/>
          <w:lang w:val="de-CH" w:eastAsia="ar-SA"/>
        </w:rPr>
        <w:t xml:space="preserve"> أو المعرضين لخطر </w:t>
      </w:r>
      <w:r w:rsidR="006B3674" w:rsidRPr="00377A9C">
        <w:rPr>
          <w:rFonts w:hint="cs"/>
          <w:w w:val="100"/>
          <w:rtl/>
          <w:lang w:val="de-CH" w:eastAsia="ar-SA"/>
        </w:rPr>
        <w:t xml:space="preserve">التشرد </w:t>
      </w:r>
      <w:r w:rsidR="006B3674" w:rsidRPr="00377A9C">
        <w:rPr>
          <w:w w:val="100"/>
          <w:rtl/>
          <w:lang w:val="de-CH" w:eastAsia="ar-SA"/>
        </w:rPr>
        <w:t xml:space="preserve">نتيجة لعدم وجود سكن اجتماعي وعدم كفاية </w:t>
      </w:r>
      <w:r w:rsidR="006B3674" w:rsidRPr="00377A9C">
        <w:rPr>
          <w:rFonts w:hint="cs"/>
          <w:w w:val="100"/>
          <w:rtl/>
          <w:lang w:val="de-CH" w:eastAsia="ar-SA"/>
        </w:rPr>
        <w:t>إعانات</w:t>
      </w:r>
      <w:r w:rsidR="006B3674" w:rsidRPr="00377A9C">
        <w:rPr>
          <w:w w:val="100"/>
          <w:rtl/>
          <w:lang w:val="de-CH" w:eastAsia="ar-SA"/>
        </w:rPr>
        <w:t xml:space="preserve"> </w:t>
      </w:r>
      <w:r w:rsidR="00C2613A">
        <w:rPr>
          <w:rFonts w:hint="cs"/>
          <w:w w:val="100"/>
          <w:rtl/>
          <w:lang w:val="de-CH" w:eastAsia="ar-SA"/>
        </w:rPr>
        <w:t>الإ</w:t>
      </w:r>
      <w:r w:rsidR="006B3674" w:rsidRPr="00377A9C">
        <w:rPr>
          <w:rFonts w:hint="cs"/>
          <w:w w:val="100"/>
          <w:rtl/>
          <w:lang w:val="de-CH" w:eastAsia="ar-SA"/>
        </w:rPr>
        <w:t>يجار؛</w:t>
      </w:r>
    </w:p>
    <w:p w:rsidR="006B3674" w:rsidRPr="00377A9C" w:rsidRDefault="00377A9C" w:rsidP="00377A9C">
      <w:pPr>
        <w:pStyle w:val="SingleTxt"/>
        <w:rPr>
          <w:w w:val="100"/>
          <w:rtl/>
          <w:lang w:val="de-CH" w:eastAsia="ar-SA"/>
        </w:rPr>
      </w:pPr>
      <w:r>
        <w:rPr>
          <w:rFonts w:hint="cs"/>
          <w:w w:val="100"/>
          <w:rtl/>
          <w:lang w:val="de-CH" w:eastAsia="ar-SA"/>
        </w:rPr>
        <w:tab/>
      </w:r>
      <w:r w:rsidR="006B3674" w:rsidRPr="00377A9C">
        <w:rPr>
          <w:w w:val="100"/>
          <w:rtl/>
          <w:lang w:val="de-CH" w:eastAsia="ar-SA"/>
        </w:rPr>
        <w:t>(و)</w:t>
      </w:r>
      <w:r>
        <w:rPr>
          <w:rFonts w:hint="cs"/>
          <w:w w:val="100"/>
          <w:rtl/>
          <w:lang w:val="de-CH" w:eastAsia="ar-SA"/>
        </w:rPr>
        <w:tab/>
      </w:r>
      <w:r w:rsidR="006B3674" w:rsidRPr="00377A9C">
        <w:rPr>
          <w:w w:val="100"/>
          <w:rtl/>
          <w:lang w:val="de-CH" w:eastAsia="ar-SA"/>
        </w:rPr>
        <w:t xml:space="preserve">عدم وجود آليات </w:t>
      </w:r>
      <w:r w:rsidR="006B3674" w:rsidRPr="00377A9C">
        <w:rPr>
          <w:rFonts w:hint="cs"/>
          <w:w w:val="100"/>
          <w:rtl/>
          <w:lang w:val="de-CH" w:eastAsia="ar-SA"/>
        </w:rPr>
        <w:t xml:space="preserve">فعالة </w:t>
      </w:r>
      <w:r w:rsidR="006B3674" w:rsidRPr="00377A9C">
        <w:rPr>
          <w:w w:val="100"/>
          <w:rtl/>
          <w:lang w:val="de-CH" w:eastAsia="ar-SA"/>
        </w:rPr>
        <w:t>ل</w:t>
      </w:r>
      <w:r w:rsidR="006B3674" w:rsidRPr="00377A9C">
        <w:rPr>
          <w:rFonts w:hint="cs"/>
          <w:w w:val="100"/>
          <w:rtl/>
          <w:lang w:val="de-CH" w:eastAsia="ar-SA"/>
        </w:rPr>
        <w:t xml:space="preserve">تلقي </w:t>
      </w:r>
      <w:r w:rsidR="006B3674" w:rsidRPr="00377A9C">
        <w:rPr>
          <w:w w:val="100"/>
          <w:rtl/>
          <w:lang w:val="de-CH" w:eastAsia="ar-SA"/>
        </w:rPr>
        <w:t xml:space="preserve">شكاوى </w:t>
      </w:r>
      <w:r w:rsidR="006B3674" w:rsidRPr="00377A9C">
        <w:rPr>
          <w:rFonts w:hint="cs"/>
          <w:w w:val="100"/>
          <w:rtl/>
          <w:lang w:val="de-CH" w:eastAsia="ar-SA"/>
        </w:rPr>
        <w:t>مستأجري</w:t>
      </w:r>
      <w:r w:rsidR="006B3674" w:rsidRPr="00377A9C">
        <w:rPr>
          <w:w w:val="100"/>
          <w:rtl/>
          <w:lang w:val="de-CH" w:eastAsia="ar-SA"/>
        </w:rPr>
        <w:t xml:space="preserve"> </w:t>
      </w:r>
      <w:r w:rsidR="006B3674" w:rsidRPr="00377A9C">
        <w:rPr>
          <w:rFonts w:hint="cs"/>
          <w:w w:val="100"/>
          <w:rtl/>
          <w:lang w:val="de-CH" w:eastAsia="ar-SA"/>
        </w:rPr>
        <w:t xml:space="preserve">المساكن </w:t>
      </w:r>
      <w:r w:rsidR="006B3674" w:rsidRPr="00377A9C">
        <w:rPr>
          <w:w w:val="100"/>
          <w:rtl/>
          <w:lang w:val="de-CH" w:eastAsia="ar-SA"/>
        </w:rPr>
        <w:t>ا</w:t>
      </w:r>
      <w:r w:rsidR="006B3674" w:rsidRPr="00377A9C">
        <w:rPr>
          <w:rFonts w:hint="cs"/>
          <w:w w:val="100"/>
          <w:rtl/>
          <w:lang w:val="de-CH" w:eastAsia="ar-SA"/>
        </w:rPr>
        <w:t>لتابعة ل</w:t>
      </w:r>
      <w:r w:rsidR="006B3674" w:rsidRPr="00377A9C">
        <w:rPr>
          <w:w w:val="100"/>
          <w:rtl/>
          <w:lang w:val="de-CH" w:eastAsia="ar-SA"/>
        </w:rPr>
        <w:t xml:space="preserve">لسلطة المحلية بشأن القضايا المتصلة </w:t>
      </w:r>
      <w:r w:rsidR="006B3674" w:rsidRPr="00377A9C">
        <w:rPr>
          <w:rFonts w:hint="cs"/>
          <w:w w:val="100"/>
          <w:rtl/>
          <w:lang w:val="de-CH" w:eastAsia="ar-SA"/>
        </w:rPr>
        <w:t>ب</w:t>
      </w:r>
      <w:r w:rsidR="006B3674" w:rsidRPr="00377A9C">
        <w:rPr>
          <w:w w:val="100"/>
          <w:rtl/>
          <w:lang w:val="de-CH" w:eastAsia="ar-SA"/>
        </w:rPr>
        <w:t>الإيجار.</w:t>
      </w:r>
      <w:r w:rsidR="006B3674" w:rsidRPr="00377A9C">
        <w:rPr>
          <w:rFonts w:hint="cs"/>
          <w:w w:val="100"/>
          <w:rtl/>
          <w:lang w:val="de-CH" w:eastAsia="ar-SA"/>
        </w:rPr>
        <w:t xml:space="preserve"> </w:t>
      </w:r>
    </w:p>
    <w:p w:rsidR="006B3674" w:rsidRPr="00377A9C" w:rsidRDefault="006B3674" w:rsidP="00377A9C">
      <w:pPr>
        <w:pStyle w:val="SingleTxt"/>
        <w:rPr>
          <w:w w:val="100"/>
          <w:rtl/>
          <w:lang w:val="de-CH" w:eastAsia="ar-SA"/>
        </w:rPr>
      </w:pPr>
      <w:r w:rsidRPr="00377A9C">
        <w:rPr>
          <w:rFonts w:hint="cs"/>
          <w:w w:val="100"/>
          <w:rtl/>
          <w:lang w:val="de-CH" w:eastAsia="ar-SA"/>
        </w:rPr>
        <w:t>27-</w:t>
      </w:r>
      <w:r w:rsidR="00377A9C">
        <w:rPr>
          <w:rFonts w:hint="cs"/>
          <w:w w:val="100"/>
          <w:rtl/>
          <w:lang w:val="de-CH" w:eastAsia="ar-SA"/>
        </w:rPr>
        <w:tab/>
      </w:r>
      <w:r w:rsidRPr="00377A9C">
        <w:rPr>
          <w:rFonts w:hint="cs"/>
          <w:w w:val="100"/>
          <w:rtl/>
          <w:lang w:val="de-CH" w:eastAsia="ar-SA"/>
        </w:rPr>
        <w:t>و</w:t>
      </w:r>
      <w:r w:rsidRPr="00377A9C">
        <w:rPr>
          <w:w w:val="100"/>
          <w:rtl/>
          <w:lang w:val="de-CH" w:eastAsia="ar-SA"/>
        </w:rPr>
        <w:t xml:space="preserve">تشعر اللجنة </w:t>
      </w:r>
      <w:r w:rsidRPr="00377A9C">
        <w:rPr>
          <w:rFonts w:hint="cs"/>
          <w:w w:val="100"/>
          <w:rtl/>
          <w:lang w:val="de-CH" w:eastAsia="ar-SA"/>
        </w:rPr>
        <w:t xml:space="preserve">بالقلق </w:t>
      </w:r>
      <w:r w:rsidRPr="00377A9C">
        <w:rPr>
          <w:w w:val="100"/>
          <w:rtl/>
          <w:lang w:val="de-CH" w:eastAsia="ar-SA"/>
        </w:rPr>
        <w:t>أيضا</w:t>
      </w:r>
      <w:r w:rsidR="006A7762">
        <w:rPr>
          <w:rFonts w:hint="cs"/>
          <w:w w:val="100"/>
          <w:rtl/>
          <w:lang w:val="de-CH" w:eastAsia="ar-SA"/>
        </w:rPr>
        <w:t>ً</w:t>
      </w:r>
      <w:r w:rsidRPr="00377A9C">
        <w:rPr>
          <w:w w:val="100"/>
          <w:rtl/>
          <w:lang w:val="de-CH" w:eastAsia="ar-SA"/>
        </w:rPr>
        <w:t xml:space="preserve"> </w:t>
      </w:r>
      <w:r w:rsidRPr="00377A9C">
        <w:rPr>
          <w:rFonts w:hint="cs"/>
          <w:w w:val="100"/>
          <w:rtl/>
          <w:lang w:val="de-CH" w:eastAsia="ar-SA"/>
        </w:rPr>
        <w:t>ل</w:t>
      </w:r>
      <w:r w:rsidRPr="00377A9C">
        <w:rPr>
          <w:w w:val="100"/>
          <w:rtl/>
          <w:lang w:val="de-CH" w:eastAsia="ar-SA"/>
        </w:rPr>
        <w:t xml:space="preserve">عدم </w:t>
      </w:r>
      <w:r w:rsidRPr="00377A9C">
        <w:rPr>
          <w:rFonts w:hint="cs"/>
          <w:w w:val="100"/>
          <w:rtl/>
          <w:lang w:val="de-CH" w:eastAsia="ar-SA"/>
        </w:rPr>
        <w:t>توفير</w:t>
      </w:r>
      <w:r w:rsidRPr="00377A9C">
        <w:rPr>
          <w:w w:val="100"/>
          <w:rtl/>
          <w:lang w:val="de-CH" w:eastAsia="ar-SA"/>
        </w:rPr>
        <w:t xml:space="preserve"> </w:t>
      </w:r>
      <w:r w:rsidRPr="00377A9C">
        <w:rPr>
          <w:rFonts w:hint="cs"/>
          <w:w w:val="100"/>
          <w:rtl/>
          <w:lang w:val="de-CH" w:eastAsia="ar-SA"/>
        </w:rPr>
        <w:t>مساكن</w:t>
      </w:r>
      <w:r w:rsidRPr="00377A9C">
        <w:rPr>
          <w:w w:val="100"/>
          <w:rtl/>
          <w:lang w:val="de-CH" w:eastAsia="ar-SA"/>
        </w:rPr>
        <w:t xml:space="preserve"> مناسب</w:t>
      </w:r>
      <w:r w:rsidRPr="00377A9C">
        <w:rPr>
          <w:rFonts w:hint="cs"/>
          <w:w w:val="100"/>
          <w:rtl/>
          <w:lang w:val="de-CH" w:eastAsia="ar-SA"/>
        </w:rPr>
        <w:t>ة</w:t>
      </w:r>
      <w:r w:rsidRPr="00377A9C">
        <w:rPr>
          <w:w w:val="100"/>
          <w:rtl/>
          <w:lang w:val="de-CH" w:eastAsia="ar-SA"/>
        </w:rPr>
        <w:t xml:space="preserve"> ثقافيا</w:t>
      </w:r>
      <w:r w:rsidR="006A7762">
        <w:rPr>
          <w:rFonts w:hint="cs"/>
          <w:w w:val="100"/>
          <w:rtl/>
          <w:lang w:val="de-CH" w:eastAsia="ar-SA"/>
        </w:rPr>
        <w:t>ً</w:t>
      </w:r>
      <w:r w:rsidRPr="00377A9C">
        <w:rPr>
          <w:w w:val="100"/>
          <w:rtl/>
          <w:lang w:val="de-CH" w:eastAsia="ar-SA"/>
        </w:rPr>
        <w:t xml:space="preserve"> لل</w:t>
      </w:r>
      <w:r w:rsidRPr="00377A9C">
        <w:rPr>
          <w:rFonts w:hint="cs"/>
          <w:w w:val="100"/>
          <w:rtl/>
          <w:lang w:val="de-CH" w:eastAsia="ar-SA"/>
        </w:rPr>
        <w:t xml:space="preserve">رُحّل </w:t>
      </w:r>
      <w:r w:rsidRPr="00377A9C">
        <w:rPr>
          <w:w w:val="100"/>
          <w:rtl/>
          <w:lang w:val="de-CH" w:eastAsia="ar-SA"/>
        </w:rPr>
        <w:t>و</w:t>
      </w:r>
      <w:r w:rsidRPr="00377A9C">
        <w:rPr>
          <w:rFonts w:hint="cs"/>
          <w:w w:val="100"/>
          <w:rtl/>
          <w:lang w:val="de-CH" w:eastAsia="ar-SA"/>
        </w:rPr>
        <w:t>ال</w:t>
      </w:r>
      <w:r w:rsidRPr="00377A9C">
        <w:rPr>
          <w:w w:val="100"/>
          <w:rtl/>
          <w:lang w:val="de-CH" w:eastAsia="ar-SA"/>
        </w:rPr>
        <w:t>روما</w:t>
      </w:r>
      <w:r w:rsidRPr="00377A9C">
        <w:rPr>
          <w:rFonts w:hint="cs"/>
          <w:w w:val="100"/>
          <w:rtl/>
          <w:lang w:val="de-CH" w:eastAsia="ar-SA"/>
        </w:rPr>
        <w:t>،</w:t>
      </w:r>
      <w:r w:rsidRPr="00377A9C">
        <w:rPr>
          <w:w w:val="100"/>
          <w:rtl/>
          <w:lang w:val="de-CH" w:eastAsia="ar-SA"/>
        </w:rPr>
        <w:t xml:space="preserve"> و</w:t>
      </w:r>
      <w:r w:rsidRPr="00377A9C">
        <w:rPr>
          <w:rFonts w:hint="cs"/>
          <w:w w:val="100"/>
          <w:rtl/>
          <w:lang w:val="de-CH" w:eastAsia="ar-SA"/>
        </w:rPr>
        <w:t xml:space="preserve">مساكن توفر </w:t>
      </w:r>
      <w:r w:rsidRPr="00377A9C">
        <w:rPr>
          <w:w w:val="100"/>
          <w:rtl/>
          <w:lang w:val="de-CH" w:eastAsia="ar-SA"/>
        </w:rPr>
        <w:t>الحماية القانونية الكافية لعائلات ال</w:t>
      </w:r>
      <w:r w:rsidRPr="00377A9C">
        <w:rPr>
          <w:rFonts w:hint="cs"/>
          <w:w w:val="100"/>
          <w:rtl/>
          <w:lang w:val="de-CH" w:eastAsia="ar-SA"/>
        </w:rPr>
        <w:t>رُحّل المعرضين ل</w:t>
      </w:r>
      <w:r w:rsidRPr="00377A9C">
        <w:rPr>
          <w:w w:val="100"/>
          <w:rtl/>
          <w:lang w:val="de-CH" w:eastAsia="ar-SA"/>
        </w:rPr>
        <w:t>خطر الإ</w:t>
      </w:r>
      <w:r w:rsidRPr="00377A9C">
        <w:rPr>
          <w:rFonts w:hint="cs"/>
          <w:w w:val="100"/>
          <w:rtl/>
          <w:lang w:val="de-CH" w:eastAsia="ar-SA"/>
        </w:rPr>
        <w:t>ج</w:t>
      </w:r>
      <w:r w:rsidRPr="00377A9C">
        <w:rPr>
          <w:w w:val="100"/>
          <w:rtl/>
          <w:lang w:val="de-CH" w:eastAsia="ar-SA"/>
        </w:rPr>
        <w:t>لاء (المادة 11).</w:t>
      </w:r>
    </w:p>
    <w:p w:rsidR="006B3674" w:rsidRPr="00377A9C" w:rsidRDefault="00377A9C"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توجه اللجنة انتباه الدولة الطرف إلى تعليقها العام رقم</w:t>
      </w:r>
      <w:r>
        <w:rPr>
          <w:b/>
          <w:bCs/>
          <w:w w:val="100"/>
          <w:rtl/>
          <w:lang w:val="de-CH" w:eastAsia="ar-SA"/>
        </w:rPr>
        <w:t xml:space="preserve"> 4</w:t>
      </w:r>
      <w:r w:rsidR="006B3674" w:rsidRPr="00377A9C">
        <w:rPr>
          <w:b/>
          <w:bCs/>
          <w:w w:val="100"/>
          <w:rtl/>
          <w:lang w:val="de-CH" w:eastAsia="ar-SA"/>
        </w:rPr>
        <w:t xml:space="preserve">(1991) بشأن الحق في السكن </w:t>
      </w:r>
      <w:r w:rsidR="006B3674" w:rsidRPr="00377A9C">
        <w:rPr>
          <w:rFonts w:hint="cs"/>
          <w:b/>
          <w:bCs/>
          <w:w w:val="100"/>
          <w:rtl/>
          <w:lang w:val="de-CH" w:eastAsia="ar-SA"/>
        </w:rPr>
        <w:t>اللائق،</w:t>
      </w:r>
      <w:r w:rsidR="006B3674" w:rsidRPr="00377A9C">
        <w:rPr>
          <w:b/>
          <w:bCs/>
          <w:w w:val="100"/>
          <w:rtl/>
          <w:lang w:val="de-CH" w:eastAsia="ar-SA"/>
        </w:rPr>
        <w:t xml:space="preserve"> و</w:t>
      </w:r>
      <w:r w:rsidR="006B3674" w:rsidRPr="00377A9C">
        <w:rPr>
          <w:rFonts w:hint="cs"/>
          <w:b/>
          <w:bCs/>
          <w:w w:val="100"/>
          <w:rtl/>
          <w:lang w:val="de-CH" w:eastAsia="ar-SA"/>
        </w:rPr>
        <w:t xml:space="preserve">تعليقها العام </w:t>
      </w:r>
      <w:r>
        <w:rPr>
          <w:b/>
          <w:bCs/>
          <w:w w:val="100"/>
          <w:rtl/>
          <w:lang w:val="de-CH" w:eastAsia="ar-SA"/>
        </w:rPr>
        <w:t>رقم 7</w:t>
      </w:r>
      <w:r w:rsidR="006B3674" w:rsidRPr="00377A9C">
        <w:rPr>
          <w:b/>
          <w:bCs/>
          <w:w w:val="100"/>
          <w:rtl/>
          <w:lang w:val="de-CH" w:eastAsia="ar-SA"/>
        </w:rPr>
        <w:t>(1997) بشأن الحق في السكن اللائق: عمليات الإخلاء القسري</w:t>
      </w:r>
      <w:r w:rsidR="006B3674" w:rsidRPr="00377A9C">
        <w:rPr>
          <w:rFonts w:hint="cs"/>
          <w:b/>
          <w:bCs/>
          <w:w w:val="100"/>
          <w:rtl/>
          <w:lang w:val="de-CH" w:eastAsia="ar-SA"/>
        </w:rPr>
        <w:t>؛</w:t>
      </w:r>
      <w:r w:rsidR="006B3674" w:rsidRPr="00377A9C">
        <w:rPr>
          <w:b/>
          <w:bCs/>
          <w:w w:val="100"/>
          <w:rtl/>
          <w:lang w:val="de-CH" w:eastAsia="ar-SA"/>
        </w:rPr>
        <w:t xml:space="preserve"> وتوصي اللجنة الدولة الطرف بما يلي:</w:t>
      </w:r>
    </w:p>
    <w:p w:rsidR="006B3674" w:rsidRPr="00377A9C" w:rsidRDefault="00D85D08" w:rsidP="00377A9C">
      <w:pPr>
        <w:pStyle w:val="SingleTxt"/>
        <w:rPr>
          <w:b/>
          <w:bCs/>
          <w:w w:val="100"/>
          <w:rtl/>
          <w:lang w:val="de-CH" w:eastAsia="ar-SA"/>
        </w:rPr>
      </w:pPr>
      <w:r>
        <w:rPr>
          <w:rFonts w:hint="cs"/>
          <w:b/>
          <w:bCs/>
          <w:w w:val="100"/>
          <w:rtl/>
          <w:lang w:val="de-CH" w:eastAsia="ar-SA"/>
        </w:rPr>
        <w:tab/>
      </w:r>
      <w:r>
        <w:rPr>
          <w:b/>
          <w:bCs/>
          <w:w w:val="100"/>
          <w:rtl/>
          <w:lang w:val="de-CH" w:eastAsia="ar-SA"/>
        </w:rPr>
        <w:t>(أ)</w:t>
      </w:r>
      <w:r>
        <w:rPr>
          <w:rFonts w:hint="cs"/>
          <w:b/>
          <w:bCs/>
          <w:w w:val="100"/>
          <w:rtl/>
          <w:lang w:val="de-CH" w:eastAsia="ar-SA"/>
        </w:rPr>
        <w:tab/>
      </w:r>
      <w:r w:rsidR="006B3674" w:rsidRPr="00377A9C">
        <w:rPr>
          <w:b/>
          <w:bCs/>
          <w:w w:val="100"/>
          <w:rtl/>
          <w:lang w:val="de-CH" w:eastAsia="ar-SA"/>
        </w:rPr>
        <w:t xml:space="preserve">مراجعة السياسات </w:t>
      </w:r>
      <w:r w:rsidR="006B3674" w:rsidRPr="00377A9C">
        <w:rPr>
          <w:rFonts w:hint="cs"/>
          <w:b/>
          <w:bCs/>
          <w:w w:val="100"/>
          <w:rtl/>
          <w:lang w:val="de-CH" w:eastAsia="ar-SA"/>
        </w:rPr>
        <w:t>ل</w:t>
      </w:r>
      <w:r w:rsidR="006B3674" w:rsidRPr="00377A9C">
        <w:rPr>
          <w:b/>
          <w:bCs/>
          <w:w w:val="100"/>
          <w:rtl/>
          <w:lang w:val="de-CH" w:eastAsia="ar-SA"/>
        </w:rPr>
        <w:t>جعلها أكثر فعالية في الاستجابة للاحتياجات الحقيقية للسكان، وخاصة الأفراد والفئات المحرومة والمهمشة؛</w:t>
      </w:r>
    </w:p>
    <w:p w:rsidR="006B3674" w:rsidRPr="00377A9C" w:rsidRDefault="00D85D08" w:rsidP="00920806">
      <w:pPr>
        <w:pStyle w:val="SingleTxt"/>
        <w:rPr>
          <w:b/>
          <w:bCs/>
          <w:w w:val="100"/>
          <w:rtl/>
          <w:lang w:val="de-CH" w:eastAsia="ar-SA"/>
        </w:rPr>
      </w:pPr>
      <w:r>
        <w:rPr>
          <w:rFonts w:hint="cs"/>
          <w:b/>
          <w:bCs/>
          <w:w w:val="100"/>
          <w:rtl/>
          <w:lang w:val="de-CH" w:eastAsia="ar-SA"/>
        </w:rPr>
        <w:lastRenderedPageBreak/>
        <w:tab/>
      </w:r>
      <w:r w:rsidR="006B3674" w:rsidRPr="00377A9C">
        <w:rPr>
          <w:b/>
          <w:bCs/>
          <w:w w:val="100"/>
          <w:rtl/>
          <w:lang w:val="de-CH" w:eastAsia="ar-SA"/>
        </w:rPr>
        <w:t>(ب)</w:t>
      </w:r>
      <w:r w:rsidR="00920806">
        <w:rPr>
          <w:rFonts w:hint="cs"/>
          <w:b/>
          <w:bCs/>
          <w:w w:val="100"/>
          <w:rtl/>
          <w:lang w:val="de-CH" w:eastAsia="ar-SA"/>
        </w:rPr>
        <w:tab/>
      </w:r>
      <w:r w:rsidR="006B3674" w:rsidRPr="00377A9C">
        <w:rPr>
          <w:b/>
          <w:bCs/>
          <w:w w:val="100"/>
          <w:rtl/>
          <w:lang w:val="de-CH" w:eastAsia="ar-SA"/>
        </w:rPr>
        <w:t>تكثيف جهودها لزيادة عدد وحدات السكن الاجتماعي</w:t>
      </w:r>
      <w:r w:rsidR="006B3674" w:rsidRPr="00377A9C">
        <w:rPr>
          <w:rFonts w:hint="cs"/>
          <w:b/>
          <w:bCs/>
          <w:w w:val="100"/>
          <w:rtl/>
          <w:lang w:val="de-CH" w:eastAsia="ar-SA"/>
        </w:rPr>
        <w:t>،</w:t>
      </w:r>
      <w:r w:rsidR="006B3674" w:rsidRPr="00377A9C">
        <w:rPr>
          <w:b/>
          <w:bCs/>
          <w:w w:val="100"/>
          <w:rtl/>
          <w:lang w:val="de-CH" w:eastAsia="ar-SA"/>
        </w:rPr>
        <w:t xml:space="preserve"> وذلك لتلبية الطلب المرتفع وتخفيض قائمة الانتظار الطويل</w:t>
      </w:r>
      <w:r w:rsidR="006B3674" w:rsidRPr="00377A9C">
        <w:rPr>
          <w:rFonts w:hint="cs"/>
          <w:b/>
          <w:bCs/>
          <w:w w:val="100"/>
          <w:rtl/>
          <w:lang w:val="de-CH" w:eastAsia="ar-SA"/>
        </w:rPr>
        <w:t>ة</w:t>
      </w:r>
      <w:r w:rsidR="006B3674" w:rsidRPr="00377A9C">
        <w:rPr>
          <w:b/>
          <w:bCs/>
          <w:w w:val="100"/>
          <w:rtl/>
          <w:lang w:val="de-CH" w:eastAsia="ar-SA"/>
        </w:rPr>
        <w:t>؛</w:t>
      </w:r>
    </w:p>
    <w:p w:rsidR="006B3674" w:rsidRPr="00377A9C" w:rsidRDefault="00920806"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(ج)</w:t>
      </w:r>
      <w:r>
        <w:rPr>
          <w:rFonts w:hint="cs"/>
          <w:b/>
          <w:bCs/>
          <w:w w:val="100"/>
          <w:rtl/>
          <w:lang w:val="de-CH" w:eastAsia="ar-SA"/>
        </w:rPr>
        <w:tab/>
      </w:r>
      <w:r w:rsidR="006B3674" w:rsidRPr="00377A9C">
        <w:rPr>
          <w:b/>
          <w:bCs/>
          <w:w w:val="100"/>
          <w:rtl/>
          <w:lang w:val="de-CH" w:eastAsia="ar-SA"/>
        </w:rPr>
        <w:t xml:space="preserve">النظر في سن تشريعات </w:t>
      </w:r>
      <w:r w:rsidR="006B3674" w:rsidRPr="00377A9C">
        <w:rPr>
          <w:rFonts w:hint="cs"/>
          <w:b/>
          <w:bCs/>
          <w:w w:val="100"/>
          <w:rtl/>
          <w:lang w:val="de-CH" w:eastAsia="ar-SA"/>
        </w:rPr>
        <w:t>بشأن</w:t>
      </w:r>
      <w:r w:rsidR="006B3674" w:rsidRPr="00377A9C">
        <w:rPr>
          <w:b/>
          <w:bCs/>
          <w:w w:val="100"/>
          <w:rtl/>
          <w:lang w:val="de-CH" w:eastAsia="ar-SA"/>
        </w:rPr>
        <w:t xml:space="preserve"> الإيجار الخاص وزيادة مستويات </w:t>
      </w:r>
      <w:r w:rsidR="006B3674" w:rsidRPr="00377A9C">
        <w:rPr>
          <w:rFonts w:hint="cs"/>
          <w:b/>
          <w:bCs/>
          <w:w w:val="100"/>
          <w:rtl/>
          <w:lang w:val="de-CH" w:eastAsia="ar-SA"/>
        </w:rPr>
        <w:t xml:space="preserve">إعانات </w:t>
      </w:r>
      <w:r w:rsidR="006B3674" w:rsidRPr="00377A9C">
        <w:rPr>
          <w:b/>
          <w:bCs/>
          <w:w w:val="100"/>
          <w:rtl/>
          <w:lang w:val="de-CH" w:eastAsia="ar-SA"/>
        </w:rPr>
        <w:t>الإيجار</w:t>
      </w:r>
      <w:r w:rsidR="006B3674" w:rsidRPr="00377A9C">
        <w:rPr>
          <w:rFonts w:hint="cs"/>
          <w:b/>
          <w:bCs/>
          <w:w w:val="100"/>
          <w:rtl/>
          <w:lang w:val="de-CH" w:eastAsia="ar-SA"/>
        </w:rPr>
        <w:t>؛</w:t>
      </w:r>
    </w:p>
    <w:p w:rsidR="006B3674" w:rsidRPr="00377A9C" w:rsidRDefault="00920806" w:rsidP="00920806">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(د)</w:t>
      </w:r>
      <w:r>
        <w:rPr>
          <w:rFonts w:hint="cs"/>
          <w:b/>
          <w:bCs/>
          <w:w w:val="100"/>
          <w:rtl/>
          <w:lang w:val="de-CH" w:eastAsia="ar-SA"/>
        </w:rPr>
        <w:tab/>
      </w:r>
      <w:r w:rsidR="006B3674" w:rsidRPr="00377A9C">
        <w:rPr>
          <w:b/>
          <w:bCs/>
          <w:w w:val="100"/>
          <w:rtl/>
          <w:lang w:val="de-CH" w:eastAsia="ar-SA"/>
        </w:rPr>
        <w:t xml:space="preserve">النظر في </w:t>
      </w:r>
      <w:r w:rsidR="006B3674" w:rsidRPr="00377A9C">
        <w:rPr>
          <w:rFonts w:hint="cs"/>
          <w:b/>
          <w:bCs/>
          <w:w w:val="100"/>
          <w:rtl/>
          <w:lang w:val="de-CH" w:eastAsia="ar-SA"/>
        </w:rPr>
        <w:t>اعتماد</w:t>
      </w:r>
      <w:r w:rsidR="006B3674" w:rsidRPr="00377A9C">
        <w:rPr>
          <w:b/>
          <w:bCs/>
          <w:w w:val="100"/>
          <w:rtl/>
          <w:lang w:val="de-CH" w:eastAsia="ar-SA"/>
        </w:rPr>
        <w:t xml:space="preserve"> </w:t>
      </w:r>
      <w:r w:rsidR="006B3674" w:rsidRPr="00377A9C">
        <w:rPr>
          <w:rFonts w:hint="cs"/>
          <w:b/>
          <w:bCs/>
          <w:w w:val="100"/>
          <w:rtl/>
          <w:lang w:val="de-CH" w:eastAsia="ar-SA"/>
        </w:rPr>
        <w:t>لوائح</w:t>
      </w:r>
      <w:r w:rsidR="006B3674" w:rsidRPr="00377A9C">
        <w:rPr>
          <w:b/>
          <w:bCs/>
          <w:w w:val="100"/>
          <w:rtl/>
          <w:lang w:val="de-CH" w:eastAsia="ar-SA"/>
        </w:rPr>
        <w:t xml:space="preserve"> </w:t>
      </w:r>
      <w:r w:rsidR="006B3674" w:rsidRPr="00377A9C">
        <w:rPr>
          <w:rFonts w:hint="cs"/>
          <w:b/>
          <w:bCs/>
          <w:w w:val="100"/>
          <w:rtl/>
          <w:lang w:val="de-CH" w:eastAsia="ar-SA"/>
        </w:rPr>
        <w:t xml:space="preserve">مصرفية </w:t>
      </w:r>
      <w:r w:rsidR="006B3674" w:rsidRPr="00377A9C">
        <w:rPr>
          <w:b/>
          <w:bCs/>
          <w:w w:val="100"/>
          <w:rtl/>
          <w:lang w:val="de-CH" w:eastAsia="ar-SA"/>
        </w:rPr>
        <w:t>تعزز حماية م</w:t>
      </w:r>
      <w:r w:rsidR="006B3674" w:rsidRPr="00377A9C">
        <w:rPr>
          <w:rFonts w:hint="cs"/>
          <w:b/>
          <w:bCs/>
          <w:w w:val="100"/>
          <w:rtl/>
          <w:lang w:val="de-CH" w:eastAsia="ar-SA"/>
        </w:rPr>
        <w:t xml:space="preserve">ن لديهم متأخرات </w:t>
      </w:r>
      <w:r w:rsidR="006B3674" w:rsidRPr="00377A9C">
        <w:rPr>
          <w:b/>
          <w:bCs/>
          <w:w w:val="100"/>
          <w:rtl/>
          <w:lang w:val="de-CH" w:eastAsia="ar-SA"/>
        </w:rPr>
        <w:t>ره</w:t>
      </w:r>
      <w:r w:rsidR="006B3674" w:rsidRPr="00377A9C">
        <w:rPr>
          <w:rFonts w:hint="cs"/>
          <w:b/>
          <w:bCs/>
          <w:w w:val="100"/>
          <w:rtl/>
          <w:lang w:val="de-CH" w:eastAsia="ar-SA"/>
        </w:rPr>
        <w:t>و</w:t>
      </w:r>
      <w:r w:rsidR="006B3674" w:rsidRPr="00377A9C">
        <w:rPr>
          <w:b/>
          <w:bCs/>
          <w:w w:val="100"/>
          <w:rtl/>
          <w:lang w:val="de-CH" w:eastAsia="ar-SA"/>
        </w:rPr>
        <w:t>ن عقارية، ب</w:t>
      </w:r>
      <w:r w:rsidR="006B3674" w:rsidRPr="00377A9C">
        <w:rPr>
          <w:rFonts w:hint="cs"/>
          <w:b/>
          <w:bCs/>
          <w:w w:val="100"/>
          <w:rtl/>
          <w:lang w:val="de-CH" w:eastAsia="ar-SA"/>
        </w:rPr>
        <w:t xml:space="preserve">سبل </w:t>
      </w:r>
      <w:r w:rsidR="006B3674" w:rsidRPr="00377A9C">
        <w:rPr>
          <w:b/>
          <w:bCs/>
          <w:w w:val="100"/>
          <w:rtl/>
          <w:lang w:val="de-CH" w:eastAsia="ar-SA"/>
        </w:rPr>
        <w:t>م</w:t>
      </w:r>
      <w:r w:rsidR="006B3674" w:rsidRPr="00377A9C">
        <w:rPr>
          <w:rFonts w:hint="cs"/>
          <w:b/>
          <w:bCs/>
          <w:w w:val="100"/>
          <w:rtl/>
          <w:lang w:val="de-CH" w:eastAsia="ar-SA"/>
        </w:rPr>
        <w:t>نه</w:t>
      </w:r>
      <w:r w:rsidR="006B3674" w:rsidRPr="00377A9C">
        <w:rPr>
          <w:b/>
          <w:bCs/>
          <w:w w:val="100"/>
          <w:rtl/>
          <w:lang w:val="de-CH" w:eastAsia="ar-SA"/>
        </w:rPr>
        <w:t xml:space="preserve">ا توفير نظام استئناف مستقل لمساعدة هؤلاء المقترضين </w:t>
      </w:r>
      <w:r w:rsidR="006B3674" w:rsidRPr="00377A9C">
        <w:rPr>
          <w:rFonts w:hint="cs"/>
          <w:b/>
          <w:bCs/>
          <w:w w:val="100"/>
          <w:rtl/>
          <w:lang w:val="de-CH" w:eastAsia="ar-SA"/>
        </w:rPr>
        <w:t xml:space="preserve">على </w:t>
      </w:r>
      <w:r w:rsidR="006B3674" w:rsidRPr="00377A9C">
        <w:rPr>
          <w:b/>
          <w:bCs/>
          <w:w w:val="100"/>
          <w:rtl/>
          <w:lang w:val="de-CH" w:eastAsia="ar-SA"/>
        </w:rPr>
        <w:t>التفاوض</w:t>
      </w:r>
      <w:r w:rsidR="006B3674" w:rsidRPr="00377A9C">
        <w:rPr>
          <w:rFonts w:hint="cs"/>
          <w:b/>
          <w:bCs/>
          <w:w w:val="100"/>
          <w:rtl/>
          <w:lang w:val="de-CH" w:eastAsia="ar-SA"/>
        </w:rPr>
        <w:t xml:space="preserve"> على</w:t>
      </w:r>
      <w:r w:rsidR="006B3674" w:rsidRPr="00377A9C">
        <w:rPr>
          <w:b/>
          <w:bCs/>
          <w:w w:val="100"/>
          <w:rtl/>
          <w:lang w:val="de-CH" w:eastAsia="ar-SA"/>
        </w:rPr>
        <w:t xml:space="preserve"> ترتيب</w:t>
      </w:r>
      <w:r w:rsidR="006B3674" w:rsidRPr="00377A9C">
        <w:rPr>
          <w:rFonts w:hint="cs"/>
          <w:b/>
          <w:bCs/>
          <w:w w:val="100"/>
          <w:rtl/>
          <w:lang w:val="de-CH" w:eastAsia="ar-SA"/>
        </w:rPr>
        <w:t>ات</w:t>
      </w:r>
      <w:r w:rsidR="006B3674" w:rsidRPr="00377A9C">
        <w:rPr>
          <w:b/>
          <w:bCs/>
          <w:w w:val="100"/>
          <w:rtl/>
          <w:lang w:val="de-CH" w:eastAsia="ar-SA"/>
        </w:rPr>
        <w:t xml:space="preserve"> </w:t>
      </w:r>
      <w:r w:rsidR="006B3674" w:rsidRPr="00377A9C">
        <w:rPr>
          <w:rFonts w:hint="cs"/>
          <w:b/>
          <w:bCs/>
          <w:w w:val="100"/>
          <w:rtl/>
          <w:lang w:val="de-CH" w:eastAsia="ar-SA"/>
        </w:rPr>
        <w:t xml:space="preserve">منصفة </w:t>
      </w:r>
      <w:r w:rsidR="006B3674" w:rsidRPr="00377A9C">
        <w:rPr>
          <w:b/>
          <w:bCs/>
          <w:w w:val="100"/>
          <w:rtl/>
          <w:lang w:val="de-CH" w:eastAsia="ar-SA"/>
        </w:rPr>
        <w:t xml:space="preserve">مع المقرضين </w:t>
      </w:r>
      <w:r w:rsidR="006B3674" w:rsidRPr="00377A9C">
        <w:rPr>
          <w:rFonts w:hint="cs"/>
          <w:b/>
          <w:bCs/>
          <w:w w:val="100"/>
          <w:rtl/>
          <w:lang w:val="de-CH" w:eastAsia="ar-SA"/>
        </w:rPr>
        <w:t>من أج</w:t>
      </w:r>
      <w:r w:rsidR="006B3674" w:rsidRPr="00377A9C">
        <w:rPr>
          <w:b/>
          <w:bCs/>
          <w:w w:val="100"/>
          <w:rtl/>
          <w:lang w:val="de-CH" w:eastAsia="ar-SA"/>
        </w:rPr>
        <w:t>ل</w:t>
      </w:r>
      <w:r w:rsidR="006B3674" w:rsidRPr="00377A9C">
        <w:rPr>
          <w:rFonts w:hint="cs"/>
          <w:b/>
          <w:bCs/>
          <w:w w:val="100"/>
          <w:rtl/>
          <w:lang w:val="de-CH" w:eastAsia="ar-SA"/>
        </w:rPr>
        <w:t xml:space="preserve"> </w:t>
      </w:r>
      <w:r w:rsidR="006B3674" w:rsidRPr="00377A9C">
        <w:rPr>
          <w:b/>
          <w:bCs/>
          <w:w w:val="100"/>
          <w:rtl/>
          <w:lang w:val="de-CH" w:eastAsia="ar-SA"/>
        </w:rPr>
        <w:t xml:space="preserve">معالجة </w:t>
      </w:r>
      <w:r w:rsidR="006B3674" w:rsidRPr="00377A9C">
        <w:rPr>
          <w:rFonts w:hint="cs"/>
          <w:b/>
          <w:bCs/>
          <w:w w:val="100"/>
          <w:rtl/>
          <w:lang w:val="de-CH" w:eastAsia="ar-SA"/>
        </w:rPr>
        <w:t xml:space="preserve">مسألة </w:t>
      </w:r>
      <w:r w:rsidR="006B3674" w:rsidRPr="00377A9C">
        <w:rPr>
          <w:b/>
          <w:bCs/>
          <w:w w:val="100"/>
          <w:rtl/>
          <w:lang w:val="de-CH" w:eastAsia="ar-SA"/>
        </w:rPr>
        <w:t>المتأخرات، مع تقديم المشورة القانونية والمالية؛</w:t>
      </w:r>
    </w:p>
    <w:p w:rsidR="006B3674" w:rsidRPr="00377A9C" w:rsidRDefault="00920806" w:rsidP="0033200B">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(ه)</w:t>
      </w:r>
      <w:r>
        <w:rPr>
          <w:rFonts w:hint="cs"/>
          <w:b/>
          <w:bCs/>
          <w:w w:val="100"/>
          <w:rtl/>
          <w:lang w:val="de-CH" w:eastAsia="ar-SA"/>
        </w:rPr>
        <w:tab/>
      </w:r>
      <w:r w:rsidR="006B3674" w:rsidRPr="00377A9C">
        <w:rPr>
          <w:b/>
          <w:bCs/>
          <w:w w:val="100"/>
          <w:rtl/>
          <w:lang w:val="de-CH" w:eastAsia="ar-SA"/>
        </w:rPr>
        <w:t xml:space="preserve">اتخاذ جميع التدابير اللازمة لتلبية الاحتياجات الملحة </w:t>
      </w:r>
      <w:r w:rsidR="006B3674" w:rsidRPr="00377A9C">
        <w:rPr>
          <w:rFonts w:hint="cs"/>
          <w:b/>
          <w:bCs/>
          <w:w w:val="100"/>
          <w:rtl/>
          <w:lang w:val="de-CH" w:eastAsia="ar-SA"/>
        </w:rPr>
        <w:t>للمشردين</w:t>
      </w:r>
      <w:r w:rsidR="0033200B">
        <w:rPr>
          <w:rFonts w:hint="cs"/>
          <w:b/>
          <w:bCs/>
          <w:w w:val="100"/>
          <w:rtl/>
          <w:lang w:val="de-CH" w:eastAsia="ar-SA"/>
        </w:rPr>
        <w:t xml:space="preserve">                </w:t>
      </w:r>
      <w:r w:rsidR="006B3674" w:rsidRPr="00377A9C">
        <w:rPr>
          <w:b/>
          <w:bCs/>
          <w:w w:val="100"/>
          <w:rtl/>
          <w:lang w:val="de-CH" w:eastAsia="ar-SA"/>
        </w:rPr>
        <w:t>أو ال</w:t>
      </w:r>
      <w:r w:rsidR="006B3674" w:rsidRPr="00377A9C">
        <w:rPr>
          <w:rFonts w:hint="cs"/>
          <w:b/>
          <w:bCs/>
          <w:w w:val="100"/>
          <w:rtl/>
          <w:lang w:val="de-CH" w:eastAsia="ar-SA"/>
        </w:rPr>
        <w:t>معرضين ل</w:t>
      </w:r>
      <w:r w:rsidR="006B3674" w:rsidRPr="00377A9C">
        <w:rPr>
          <w:b/>
          <w:bCs/>
          <w:w w:val="100"/>
          <w:rtl/>
          <w:lang w:val="de-CH" w:eastAsia="ar-SA"/>
        </w:rPr>
        <w:t xml:space="preserve">خطر </w:t>
      </w:r>
      <w:r w:rsidR="006B3674" w:rsidRPr="00377A9C">
        <w:rPr>
          <w:rFonts w:hint="cs"/>
          <w:b/>
          <w:bCs/>
          <w:w w:val="100"/>
          <w:rtl/>
          <w:lang w:val="de-CH" w:eastAsia="ar-SA"/>
        </w:rPr>
        <w:t>التشرد؛</w:t>
      </w:r>
    </w:p>
    <w:p w:rsidR="006B3674" w:rsidRPr="00377A9C" w:rsidRDefault="00920806" w:rsidP="00920806">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(و)</w:t>
      </w:r>
      <w:r>
        <w:rPr>
          <w:rFonts w:hint="cs"/>
          <w:b/>
          <w:bCs/>
          <w:w w:val="100"/>
          <w:rtl/>
          <w:lang w:val="de-CH" w:eastAsia="ar-SA"/>
        </w:rPr>
        <w:tab/>
      </w:r>
      <w:r w:rsidR="006B3674" w:rsidRPr="00377A9C">
        <w:rPr>
          <w:b/>
          <w:bCs/>
          <w:w w:val="100"/>
          <w:rtl/>
          <w:lang w:val="de-CH" w:eastAsia="ar-SA"/>
        </w:rPr>
        <w:t xml:space="preserve">إنشاء آليات </w:t>
      </w:r>
      <w:r w:rsidR="006B3674" w:rsidRPr="00377A9C">
        <w:rPr>
          <w:rFonts w:hint="cs"/>
          <w:b/>
          <w:bCs/>
          <w:w w:val="100"/>
          <w:rtl/>
          <w:lang w:val="de-CH" w:eastAsia="ar-SA"/>
        </w:rPr>
        <w:t xml:space="preserve">فعالة </w:t>
      </w:r>
      <w:r w:rsidR="006B3674" w:rsidRPr="00377A9C">
        <w:rPr>
          <w:b/>
          <w:bCs/>
          <w:w w:val="100"/>
          <w:rtl/>
          <w:lang w:val="de-CH" w:eastAsia="ar-SA"/>
        </w:rPr>
        <w:t>ل</w:t>
      </w:r>
      <w:r w:rsidR="006B3674" w:rsidRPr="00377A9C">
        <w:rPr>
          <w:rFonts w:hint="cs"/>
          <w:b/>
          <w:bCs/>
          <w:w w:val="100"/>
          <w:rtl/>
          <w:lang w:val="de-CH" w:eastAsia="ar-SA"/>
        </w:rPr>
        <w:t>تلقي ال</w:t>
      </w:r>
      <w:r w:rsidR="006B3674" w:rsidRPr="00377A9C">
        <w:rPr>
          <w:b/>
          <w:bCs/>
          <w:w w:val="100"/>
          <w:rtl/>
          <w:lang w:val="de-CH" w:eastAsia="ar-SA"/>
        </w:rPr>
        <w:t xml:space="preserve">شكاوى </w:t>
      </w:r>
      <w:r w:rsidR="006B3674" w:rsidRPr="00377A9C">
        <w:rPr>
          <w:rFonts w:hint="cs"/>
          <w:b/>
          <w:bCs/>
          <w:w w:val="100"/>
          <w:rtl/>
          <w:lang w:val="de-CH" w:eastAsia="ar-SA"/>
        </w:rPr>
        <w:t>ا</w:t>
      </w:r>
      <w:r w:rsidR="006B3674" w:rsidRPr="00377A9C">
        <w:rPr>
          <w:b/>
          <w:bCs/>
          <w:w w:val="100"/>
          <w:rtl/>
          <w:lang w:val="de-CH" w:eastAsia="ar-SA"/>
        </w:rPr>
        <w:t>ل</w:t>
      </w:r>
      <w:r w:rsidR="006B3674" w:rsidRPr="00377A9C">
        <w:rPr>
          <w:rFonts w:hint="cs"/>
          <w:b/>
          <w:bCs/>
          <w:w w:val="100"/>
          <w:rtl/>
          <w:lang w:val="de-CH" w:eastAsia="ar-SA"/>
        </w:rPr>
        <w:t xml:space="preserve">مقدمة من </w:t>
      </w:r>
      <w:r w:rsidR="006B3674" w:rsidRPr="00377A9C">
        <w:rPr>
          <w:b/>
          <w:bCs/>
          <w:w w:val="100"/>
          <w:rtl/>
          <w:lang w:val="de-CH" w:eastAsia="ar-SA"/>
        </w:rPr>
        <w:t>مستأجري</w:t>
      </w:r>
      <w:r w:rsidR="006B3674" w:rsidRPr="00377A9C">
        <w:rPr>
          <w:rFonts w:hint="cs"/>
          <w:b/>
          <w:bCs/>
          <w:w w:val="100"/>
          <w:rtl/>
          <w:lang w:val="de-CH" w:eastAsia="ar-SA"/>
        </w:rPr>
        <w:t xml:space="preserve"> </w:t>
      </w:r>
      <w:r w:rsidR="006B3674" w:rsidRPr="00377A9C">
        <w:rPr>
          <w:b/>
          <w:bCs/>
          <w:w w:val="100"/>
          <w:rtl/>
          <w:lang w:val="de-CH" w:eastAsia="ar-SA"/>
        </w:rPr>
        <w:t>ا</w:t>
      </w:r>
      <w:r w:rsidR="006B3674" w:rsidRPr="00377A9C">
        <w:rPr>
          <w:rFonts w:hint="cs"/>
          <w:b/>
          <w:bCs/>
          <w:w w:val="100"/>
          <w:rtl/>
          <w:lang w:val="de-CH" w:eastAsia="ar-SA"/>
        </w:rPr>
        <w:t>لمساكن التابعة ل</w:t>
      </w:r>
      <w:r w:rsidR="006B3674" w:rsidRPr="00377A9C">
        <w:rPr>
          <w:b/>
          <w:bCs/>
          <w:w w:val="100"/>
          <w:rtl/>
          <w:lang w:val="de-CH" w:eastAsia="ar-SA"/>
        </w:rPr>
        <w:t xml:space="preserve">لسلطة المحلية </w:t>
      </w:r>
      <w:r w:rsidR="006B3674" w:rsidRPr="00377A9C">
        <w:rPr>
          <w:rFonts w:hint="cs"/>
          <w:b/>
          <w:bCs/>
          <w:w w:val="100"/>
          <w:rtl/>
          <w:lang w:val="de-CH" w:eastAsia="ar-SA"/>
        </w:rPr>
        <w:t>بشأن</w:t>
      </w:r>
      <w:r w:rsidR="006B3674" w:rsidRPr="00377A9C">
        <w:rPr>
          <w:b/>
          <w:bCs/>
          <w:w w:val="100"/>
          <w:rtl/>
          <w:lang w:val="de-CH" w:eastAsia="ar-SA"/>
        </w:rPr>
        <w:t xml:space="preserve"> قضايا السكن.</w:t>
      </w:r>
    </w:p>
    <w:p w:rsidR="006B3674" w:rsidRPr="00377A9C" w:rsidRDefault="00920806" w:rsidP="00363F52">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تكرر اللجنة أيضا</w:t>
      </w:r>
      <w:r w:rsidR="006A7762">
        <w:rPr>
          <w:rFonts w:hint="cs"/>
          <w:b/>
          <w:bCs/>
          <w:w w:val="100"/>
          <w:rtl/>
          <w:lang w:val="de-CH" w:eastAsia="ar-SA"/>
        </w:rPr>
        <w:t>ً</w:t>
      </w:r>
      <w:r w:rsidR="006B3674" w:rsidRPr="00377A9C">
        <w:rPr>
          <w:b/>
          <w:bCs/>
          <w:w w:val="100"/>
          <w:rtl/>
          <w:lang w:val="de-CH" w:eastAsia="ar-SA"/>
        </w:rPr>
        <w:t xml:space="preserve"> توصياتها السابقة (انظر </w:t>
      </w:r>
      <w:r w:rsidR="006B3674" w:rsidRPr="00377A9C">
        <w:rPr>
          <w:b/>
          <w:bCs/>
          <w:w w:val="100"/>
          <w:lang w:val="de-CH" w:eastAsia="ar-SA"/>
        </w:rPr>
        <w:t>E/C.12/1/Add.77</w:t>
      </w:r>
      <w:r w:rsidR="006B3674" w:rsidRPr="00377A9C">
        <w:rPr>
          <w:b/>
          <w:bCs/>
          <w:w w:val="100"/>
          <w:rtl/>
          <w:lang w:val="de-CH" w:eastAsia="ar-SA"/>
        </w:rPr>
        <w:t>، الفقر</w:t>
      </w:r>
      <w:r w:rsidR="006B3674" w:rsidRPr="00377A9C">
        <w:rPr>
          <w:rFonts w:hint="cs"/>
          <w:b/>
          <w:bCs/>
          <w:w w:val="100"/>
          <w:rtl/>
          <w:lang w:val="de-CH" w:eastAsia="ar-SA"/>
        </w:rPr>
        <w:t>ت</w:t>
      </w:r>
      <w:r w:rsidR="006B3674" w:rsidRPr="00377A9C">
        <w:rPr>
          <w:b/>
          <w:bCs/>
          <w:w w:val="100"/>
          <w:rtl/>
          <w:lang w:val="de-CH" w:eastAsia="ar-SA"/>
        </w:rPr>
        <w:t>ا</w:t>
      </w:r>
      <w:r w:rsidR="006B3674" w:rsidRPr="00377A9C">
        <w:rPr>
          <w:rFonts w:hint="cs"/>
          <w:b/>
          <w:bCs/>
          <w:w w:val="100"/>
          <w:rtl/>
          <w:lang w:val="de-CH" w:eastAsia="ar-SA"/>
        </w:rPr>
        <w:t>ن</w:t>
      </w:r>
      <w:r w:rsidR="006B3674" w:rsidRPr="00377A9C">
        <w:rPr>
          <w:b/>
          <w:bCs/>
          <w:w w:val="100"/>
          <w:rtl/>
          <w:lang w:val="de-CH" w:eastAsia="ar-SA"/>
        </w:rPr>
        <w:t xml:space="preserve"> 32-33) بأن تتخذ الدولة الطرف خطوات لتوفير </w:t>
      </w:r>
      <w:r w:rsidR="006B3674" w:rsidRPr="00377A9C">
        <w:rPr>
          <w:rFonts w:hint="cs"/>
          <w:b/>
          <w:bCs/>
          <w:w w:val="100"/>
          <w:rtl/>
          <w:lang w:val="de-CH" w:eastAsia="ar-SA"/>
        </w:rPr>
        <w:t>مساكن مناسبة ثقافيا</w:t>
      </w:r>
      <w:r w:rsidR="006A7762">
        <w:rPr>
          <w:rFonts w:hint="cs"/>
          <w:b/>
          <w:bCs/>
          <w:w w:val="100"/>
          <w:rtl/>
          <w:lang w:val="de-CH" w:eastAsia="ar-SA"/>
        </w:rPr>
        <w:t>ً</w:t>
      </w:r>
      <w:r w:rsidR="006B3674" w:rsidRPr="00377A9C">
        <w:rPr>
          <w:rFonts w:hint="cs"/>
          <w:b/>
          <w:bCs/>
          <w:w w:val="100"/>
          <w:rtl/>
          <w:lang w:val="de-CH" w:eastAsia="ar-SA"/>
        </w:rPr>
        <w:t xml:space="preserve"> للرُحّل والروما </w:t>
      </w:r>
      <w:r w:rsidR="006B3674" w:rsidRPr="00377A9C">
        <w:rPr>
          <w:b/>
          <w:bCs/>
          <w:w w:val="100"/>
          <w:rtl/>
          <w:lang w:val="de-CH" w:eastAsia="ar-SA"/>
        </w:rPr>
        <w:t>بالتشاور معهم</w:t>
      </w:r>
      <w:r w:rsidR="006B3674" w:rsidRPr="00377A9C">
        <w:rPr>
          <w:rFonts w:hint="cs"/>
          <w:b/>
          <w:bCs/>
          <w:w w:val="100"/>
          <w:rtl/>
          <w:lang w:val="de-CH" w:eastAsia="ar-SA"/>
        </w:rPr>
        <w:t>،</w:t>
      </w:r>
      <w:r w:rsidR="006B3674" w:rsidRPr="00377A9C">
        <w:rPr>
          <w:b/>
          <w:bCs/>
          <w:w w:val="100"/>
          <w:rtl/>
          <w:lang w:val="de-CH" w:eastAsia="ar-SA"/>
        </w:rPr>
        <w:t xml:space="preserve"> والتأكد من أن التمويل المخصص لسكن ال</w:t>
      </w:r>
      <w:r w:rsidR="006B3674" w:rsidRPr="00377A9C">
        <w:rPr>
          <w:rFonts w:hint="cs"/>
          <w:b/>
          <w:bCs/>
          <w:w w:val="100"/>
          <w:rtl/>
          <w:lang w:val="de-CH" w:eastAsia="ar-SA"/>
        </w:rPr>
        <w:t xml:space="preserve">رُحّل </w:t>
      </w:r>
      <w:r w:rsidR="006B3674" w:rsidRPr="00377A9C">
        <w:rPr>
          <w:b/>
          <w:bCs/>
          <w:w w:val="100"/>
          <w:rtl/>
          <w:lang w:val="de-CH" w:eastAsia="ar-SA"/>
        </w:rPr>
        <w:t>على المستوى المحلي</w:t>
      </w:r>
      <w:r w:rsidR="00363F52">
        <w:rPr>
          <w:rFonts w:hint="cs"/>
          <w:b/>
          <w:bCs/>
          <w:w w:val="100"/>
          <w:rtl/>
          <w:lang w:val="de-CH" w:eastAsia="ar-SA"/>
        </w:rPr>
        <w:t xml:space="preserve"> </w:t>
      </w:r>
      <w:r w:rsidR="006B3674" w:rsidRPr="00377A9C">
        <w:rPr>
          <w:rFonts w:hint="cs"/>
          <w:b/>
          <w:bCs/>
          <w:w w:val="100"/>
          <w:rtl/>
          <w:lang w:val="de-CH" w:eastAsia="ar-SA"/>
        </w:rPr>
        <w:t xml:space="preserve">يُنفَق </w:t>
      </w:r>
      <w:r w:rsidR="006B3674" w:rsidRPr="00377A9C">
        <w:rPr>
          <w:b/>
          <w:bCs/>
          <w:w w:val="100"/>
          <w:rtl/>
          <w:lang w:val="de-CH" w:eastAsia="ar-SA"/>
        </w:rPr>
        <w:t>بشكل كامل ومناسب لهذه الغاية.</w:t>
      </w:r>
    </w:p>
    <w:p w:rsidR="00920806" w:rsidRPr="00920806" w:rsidRDefault="00920806" w:rsidP="00920806">
      <w:pPr>
        <w:pStyle w:val="SingleTxt"/>
        <w:spacing w:after="0" w:line="120" w:lineRule="exact"/>
        <w:rPr>
          <w:b/>
          <w:bCs/>
          <w:w w:val="100"/>
          <w:sz w:val="10"/>
          <w:rtl/>
          <w:lang w:val="de-CH" w:eastAsia="ar-SA"/>
        </w:rPr>
      </w:pPr>
    </w:p>
    <w:p w:rsidR="006B3674" w:rsidRPr="00377A9C" w:rsidRDefault="00920806" w:rsidP="009208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خدمات الرعاية الصحية</w:t>
      </w:r>
    </w:p>
    <w:p w:rsidR="006B3674" w:rsidRPr="00377A9C" w:rsidRDefault="006B3674" w:rsidP="00920806">
      <w:pPr>
        <w:pStyle w:val="SingleTxt"/>
        <w:rPr>
          <w:w w:val="100"/>
          <w:rtl/>
          <w:lang w:val="de-CH" w:eastAsia="ar-SA"/>
        </w:rPr>
      </w:pPr>
      <w:r w:rsidRPr="00377A9C">
        <w:rPr>
          <w:rFonts w:hint="cs"/>
          <w:w w:val="100"/>
          <w:rtl/>
          <w:lang w:val="de-CH" w:eastAsia="ar-SA"/>
        </w:rPr>
        <w:t>28-</w:t>
      </w:r>
      <w:r w:rsidR="00920806">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بالقلق إزاء</w:t>
      </w:r>
      <w:r w:rsidRPr="00377A9C">
        <w:rPr>
          <w:w w:val="100"/>
          <w:rtl/>
          <w:lang w:val="de-CH" w:eastAsia="ar-SA"/>
        </w:rPr>
        <w:t xml:space="preserve"> </w:t>
      </w:r>
      <w:r w:rsidRPr="00377A9C">
        <w:rPr>
          <w:rFonts w:hint="cs"/>
          <w:w w:val="100"/>
          <w:rtl/>
          <w:lang w:val="de-CH" w:eastAsia="ar-SA"/>
        </w:rPr>
        <w:t>ال</w:t>
      </w:r>
      <w:r w:rsidRPr="00377A9C">
        <w:rPr>
          <w:w w:val="100"/>
          <w:rtl/>
          <w:lang w:val="de-CH" w:eastAsia="ar-SA"/>
        </w:rPr>
        <w:t xml:space="preserve">تدهور </w:t>
      </w:r>
      <w:r w:rsidRPr="00377A9C">
        <w:rPr>
          <w:rFonts w:hint="cs"/>
          <w:w w:val="100"/>
          <w:rtl/>
          <w:lang w:val="de-CH" w:eastAsia="ar-SA"/>
        </w:rPr>
        <w:t>ال</w:t>
      </w:r>
      <w:r w:rsidRPr="00377A9C">
        <w:rPr>
          <w:w w:val="100"/>
          <w:rtl/>
          <w:lang w:val="de-CH" w:eastAsia="ar-SA"/>
        </w:rPr>
        <w:t xml:space="preserve">عام في خدمات الرعاية الصحية بسبب التخفيضات </w:t>
      </w:r>
      <w:r w:rsidRPr="00377A9C">
        <w:rPr>
          <w:rFonts w:hint="cs"/>
          <w:w w:val="100"/>
          <w:rtl/>
          <w:lang w:val="de-CH" w:eastAsia="ar-SA"/>
        </w:rPr>
        <w:t xml:space="preserve">الكبيرة </w:t>
      </w:r>
      <w:r w:rsidRPr="00377A9C">
        <w:rPr>
          <w:w w:val="100"/>
          <w:rtl/>
          <w:lang w:val="de-CH" w:eastAsia="ar-SA"/>
        </w:rPr>
        <w:t xml:space="preserve">في ميزانية الصحة العامة </w:t>
      </w:r>
      <w:r w:rsidRPr="00377A9C">
        <w:rPr>
          <w:rFonts w:hint="cs"/>
          <w:w w:val="100"/>
          <w:rtl/>
          <w:lang w:val="de-CH" w:eastAsia="ar-SA"/>
        </w:rPr>
        <w:t>خلال</w:t>
      </w:r>
      <w:r w:rsidRPr="00377A9C">
        <w:rPr>
          <w:w w:val="100"/>
          <w:rtl/>
          <w:lang w:val="de-CH" w:eastAsia="ar-SA"/>
        </w:rPr>
        <w:t xml:space="preserve"> السنوات الأخيرة، وإزاء الأثر السلبي </w:t>
      </w:r>
      <w:r w:rsidRPr="00377A9C">
        <w:rPr>
          <w:rFonts w:hint="cs"/>
          <w:w w:val="100"/>
          <w:rtl/>
          <w:lang w:val="de-CH" w:eastAsia="ar-SA"/>
        </w:rPr>
        <w:t>في</w:t>
      </w:r>
      <w:r w:rsidRPr="00377A9C">
        <w:rPr>
          <w:w w:val="100"/>
          <w:rtl/>
          <w:lang w:val="de-CH" w:eastAsia="ar-SA"/>
        </w:rPr>
        <w:t xml:space="preserve"> وصول المحرومين والمهمشين </w:t>
      </w:r>
      <w:r w:rsidRPr="00377A9C">
        <w:rPr>
          <w:rFonts w:hint="cs"/>
          <w:w w:val="100"/>
          <w:rtl/>
          <w:lang w:val="de-CH" w:eastAsia="ar-SA"/>
        </w:rPr>
        <w:t xml:space="preserve">من </w:t>
      </w:r>
      <w:r w:rsidRPr="00377A9C">
        <w:rPr>
          <w:w w:val="100"/>
          <w:rtl/>
          <w:lang w:val="de-CH" w:eastAsia="ar-SA"/>
        </w:rPr>
        <w:t xml:space="preserve">الأفراد والجماعات </w:t>
      </w:r>
      <w:r w:rsidRPr="00377A9C">
        <w:rPr>
          <w:rFonts w:hint="cs"/>
          <w:w w:val="100"/>
          <w:rtl/>
          <w:lang w:val="de-CH" w:eastAsia="ar-SA"/>
        </w:rPr>
        <w:t>إلى</w:t>
      </w:r>
      <w:r w:rsidRPr="00377A9C">
        <w:rPr>
          <w:w w:val="100"/>
          <w:rtl/>
          <w:lang w:val="de-CH" w:eastAsia="ar-SA"/>
        </w:rPr>
        <w:t xml:space="preserve"> الرعاية الصحية الكافية، ولا سيما:</w:t>
      </w:r>
    </w:p>
    <w:p w:rsidR="006B3674" w:rsidRPr="00377A9C" w:rsidRDefault="00920806" w:rsidP="00920806">
      <w:pPr>
        <w:pStyle w:val="SingleTxt"/>
        <w:rPr>
          <w:w w:val="100"/>
          <w:rtl/>
          <w:lang w:val="de-CH" w:eastAsia="ar-SA"/>
        </w:rPr>
      </w:pPr>
      <w:r>
        <w:rPr>
          <w:rFonts w:hint="cs"/>
          <w:w w:val="100"/>
          <w:rtl/>
          <w:lang w:val="de-CH" w:eastAsia="ar-SA"/>
        </w:rPr>
        <w:tab/>
      </w:r>
      <w:r w:rsidR="006B3674" w:rsidRPr="00377A9C">
        <w:rPr>
          <w:w w:val="100"/>
          <w:rtl/>
          <w:lang w:val="de-CH" w:eastAsia="ar-SA"/>
        </w:rPr>
        <w:t>(أ)</w:t>
      </w:r>
      <w:r>
        <w:rPr>
          <w:rFonts w:hint="cs"/>
          <w:w w:val="100"/>
          <w:rtl/>
          <w:lang w:val="de-CH" w:eastAsia="ar-SA"/>
        </w:rPr>
        <w:tab/>
      </w:r>
      <w:r w:rsidR="006B3674" w:rsidRPr="00377A9C">
        <w:rPr>
          <w:rFonts w:hint="cs"/>
          <w:w w:val="100"/>
          <w:rtl/>
          <w:lang w:val="de-CH" w:eastAsia="ar-SA"/>
        </w:rPr>
        <w:t>زيادة</w:t>
      </w:r>
      <w:r w:rsidR="006B3674" w:rsidRPr="00377A9C">
        <w:rPr>
          <w:w w:val="100"/>
          <w:rtl/>
          <w:lang w:val="de-CH" w:eastAsia="ar-SA"/>
        </w:rPr>
        <w:t xml:space="preserve"> التفاوت بين </w:t>
      </w:r>
      <w:r w:rsidR="006B3674" w:rsidRPr="00377A9C">
        <w:rPr>
          <w:rFonts w:hint="cs"/>
          <w:w w:val="100"/>
          <w:rtl/>
          <w:lang w:val="de-CH" w:eastAsia="ar-SA"/>
        </w:rPr>
        <w:t xml:space="preserve">المستفيدين وغير المستفيدين من </w:t>
      </w:r>
      <w:r w:rsidR="006B3674" w:rsidRPr="00377A9C">
        <w:rPr>
          <w:w w:val="100"/>
          <w:rtl/>
          <w:lang w:val="de-CH" w:eastAsia="ar-SA"/>
        </w:rPr>
        <w:t xml:space="preserve">تأمين صحي خاص في </w:t>
      </w:r>
      <w:r w:rsidR="006B3674" w:rsidRPr="00377A9C">
        <w:rPr>
          <w:rFonts w:hint="cs"/>
          <w:w w:val="100"/>
          <w:rtl/>
          <w:lang w:val="de-CH" w:eastAsia="ar-SA"/>
        </w:rPr>
        <w:t>الوصول إلى</w:t>
      </w:r>
      <w:r w:rsidR="006B3674" w:rsidRPr="00377A9C">
        <w:rPr>
          <w:w w:val="100"/>
          <w:rtl/>
          <w:lang w:val="de-CH" w:eastAsia="ar-SA"/>
        </w:rPr>
        <w:t xml:space="preserve"> الخدمات الطبية؛</w:t>
      </w:r>
    </w:p>
    <w:p w:rsidR="006B3674" w:rsidRPr="00377A9C" w:rsidRDefault="00920806" w:rsidP="00920806">
      <w:pPr>
        <w:pStyle w:val="SingleTxt"/>
        <w:rPr>
          <w:w w:val="100"/>
          <w:rtl/>
          <w:lang w:val="de-CH" w:eastAsia="ar-SA"/>
        </w:rPr>
      </w:pPr>
      <w:r>
        <w:rPr>
          <w:rFonts w:hint="cs"/>
          <w:w w:val="100"/>
          <w:rtl/>
          <w:lang w:val="de-CH" w:eastAsia="ar-SA"/>
        </w:rPr>
        <w:tab/>
      </w:r>
      <w:r w:rsidR="006B3674" w:rsidRPr="00377A9C">
        <w:rPr>
          <w:w w:val="100"/>
          <w:rtl/>
          <w:lang w:val="de-CH" w:eastAsia="ar-SA"/>
        </w:rPr>
        <w:t>(ب)</w:t>
      </w:r>
      <w:r>
        <w:rPr>
          <w:rFonts w:hint="cs"/>
          <w:w w:val="100"/>
          <w:rtl/>
          <w:lang w:val="de-CH" w:eastAsia="ar-SA"/>
        </w:rPr>
        <w:tab/>
      </w:r>
      <w:r w:rsidR="006B3674" w:rsidRPr="00377A9C">
        <w:rPr>
          <w:w w:val="100"/>
          <w:rtl/>
          <w:lang w:val="de-CH" w:eastAsia="ar-SA"/>
        </w:rPr>
        <w:t>تأخر تقديم الخدمات الصحية الشاملة والخدمات الصحية المجتمعية</w:t>
      </w:r>
      <w:r w:rsidR="006B3674" w:rsidRPr="00377A9C">
        <w:rPr>
          <w:rFonts w:hint="cs"/>
          <w:w w:val="100"/>
          <w:rtl/>
          <w:lang w:val="de-CH" w:eastAsia="ar-SA"/>
        </w:rPr>
        <w:t>؛</w:t>
      </w:r>
    </w:p>
    <w:p w:rsidR="006B3674" w:rsidRPr="00377A9C" w:rsidRDefault="00920806" w:rsidP="00920806">
      <w:pPr>
        <w:pStyle w:val="SingleTxt"/>
        <w:rPr>
          <w:w w:val="100"/>
          <w:rtl/>
          <w:lang w:val="de-CH" w:eastAsia="ar-SA"/>
        </w:rPr>
      </w:pPr>
      <w:r>
        <w:rPr>
          <w:rFonts w:hint="cs"/>
          <w:w w:val="100"/>
          <w:rtl/>
          <w:lang w:val="de-CH" w:eastAsia="ar-SA"/>
        </w:rPr>
        <w:tab/>
      </w:r>
      <w:r w:rsidR="006B3674" w:rsidRPr="00377A9C">
        <w:rPr>
          <w:w w:val="100"/>
          <w:rtl/>
          <w:lang w:val="de-CH" w:eastAsia="ar-SA"/>
        </w:rPr>
        <w:t>(ج)</w:t>
      </w:r>
      <w:r>
        <w:rPr>
          <w:rFonts w:hint="cs"/>
          <w:w w:val="100"/>
          <w:rtl/>
          <w:lang w:val="de-CH" w:eastAsia="ar-SA"/>
        </w:rPr>
        <w:tab/>
      </w:r>
      <w:r w:rsidR="006B3674" w:rsidRPr="00377A9C">
        <w:rPr>
          <w:rFonts w:hint="cs"/>
          <w:w w:val="100"/>
          <w:rtl/>
          <w:lang w:val="de-CH" w:eastAsia="ar-SA"/>
        </w:rPr>
        <w:t>عدم</w:t>
      </w:r>
      <w:r w:rsidR="006B3674" w:rsidRPr="00377A9C">
        <w:rPr>
          <w:w w:val="100"/>
          <w:rtl/>
          <w:lang w:val="de-CH" w:eastAsia="ar-SA"/>
        </w:rPr>
        <w:t xml:space="preserve"> الرقابة على خدمات الرعاية الصحية؛</w:t>
      </w:r>
    </w:p>
    <w:p w:rsidR="006B3674" w:rsidRPr="00377A9C" w:rsidRDefault="00920806" w:rsidP="00920806">
      <w:pPr>
        <w:pStyle w:val="SingleTxt"/>
        <w:rPr>
          <w:w w:val="100"/>
          <w:rtl/>
          <w:lang w:val="de-CH" w:eastAsia="ar-SA"/>
        </w:rPr>
      </w:pPr>
      <w:r>
        <w:rPr>
          <w:rFonts w:hint="cs"/>
          <w:w w:val="100"/>
          <w:rtl/>
          <w:lang w:val="de-CH" w:eastAsia="ar-SA"/>
        </w:rPr>
        <w:tab/>
      </w:r>
      <w:r w:rsidR="006B3674" w:rsidRPr="00377A9C">
        <w:rPr>
          <w:w w:val="100"/>
          <w:rtl/>
          <w:lang w:val="de-CH" w:eastAsia="ar-SA"/>
        </w:rPr>
        <w:t>(د)</w:t>
      </w:r>
      <w:r>
        <w:rPr>
          <w:rFonts w:hint="cs"/>
          <w:w w:val="100"/>
          <w:rtl/>
          <w:lang w:val="de-CH" w:eastAsia="ar-SA"/>
        </w:rPr>
        <w:tab/>
      </w:r>
      <w:r w:rsidR="006B3674" w:rsidRPr="00377A9C">
        <w:rPr>
          <w:w w:val="100"/>
          <w:rtl/>
          <w:lang w:val="de-CH" w:eastAsia="ar-SA"/>
        </w:rPr>
        <w:t>سوء الحالة الصحية لل</w:t>
      </w:r>
      <w:r w:rsidR="006B3674" w:rsidRPr="00377A9C">
        <w:rPr>
          <w:rFonts w:hint="cs"/>
          <w:w w:val="100"/>
          <w:rtl/>
          <w:lang w:val="de-CH" w:eastAsia="ar-SA"/>
        </w:rPr>
        <w:t xml:space="preserve">رُحّل </w:t>
      </w:r>
      <w:r w:rsidR="006B3674" w:rsidRPr="00377A9C">
        <w:rPr>
          <w:w w:val="100"/>
          <w:rtl/>
          <w:lang w:val="de-CH" w:eastAsia="ar-SA"/>
        </w:rPr>
        <w:t>و</w:t>
      </w:r>
      <w:r w:rsidR="006B3674" w:rsidRPr="00377A9C">
        <w:rPr>
          <w:rFonts w:hint="cs"/>
          <w:w w:val="100"/>
          <w:rtl/>
          <w:lang w:val="de-CH" w:eastAsia="ar-SA"/>
        </w:rPr>
        <w:t>ال</w:t>
      </w:r>
      <w:r w:rsidR="006B3674" w:rsidRPr="00377A9C">
        <w:rPr>
          <w:w w:val="100"/>
          <w:rtl/>
          <w:lang w:val="de-CH" w:eastAsia="ar-SA"/>
        </w:rPr>
        <w:t>روما، و</w:t>
      </w:r>
      <w:r w:rsidR="006B3674" w:rsidRPr="00377A9C">
        <w:rPr>
          <w:rFonts w:hint="cs"/>
          <w:w w:val="100"/>
          <w:rtl/>
          <w:lang w:val="de-CH" w:eastAsia="ar-SA"/>
        </w:rPr>
        <w:t>ب</w:t>
      </w:r>
      <w:r w:rsidR="006B3674" w:rsidRPr="00377A9C">
        <w:rPr>
          <w:w w:val="100"/>
          <w:rtl/>
          <w:lang w:val="de-CH" w:eastAsia="ar-SA"/>
        </w:rPr>
        <w:t xml:space="preserve">خاصة </w:t>
      </w:r>
      <w:r w:rsidR="006B3674" w:rsidRPr="00377A9C">
        <w:rPr>
          <w:rFonts w:hint="cs"/>
          <w:w w:val="100"/>
          <w:rtl/>
          <w:lang w:val="de-CH" w:eastAsia="ar-SA"/>
        </w:rPr>
        <w:t xml:space="preserve">تدني </w:t>
      </w:r>
      <w:r w:rsidR="006B3674" w:rsidRPr="00377A9C">
        <w:rPr>
          <w:w w:val="100"/>
          <w:rtl/>
          <w:lang w:val="de-CH" w:eastAsia="ar-SA"/>
        </w:rPr>
        <w:t xml:space="preserve">متوسط العمر المتوقع </w:t>
      </w:r>
      <w:r w:rsidR="006B3674" w:rsidRPr="00377A9C">
        <w:rPr>
          <w:rFonts w:hint="cs"/>
          <w:w w:val="100"/>
          <w:rtl/>
          <w:lang w:val="de-CH" w:eastAsia="ar-SA"/>
        </w:rPr>
        <w:t>لهم</w:t>
      </w:r>
      <w:r>
        <w:rPr>
          <w:rFonts w:hint="cs"/>
          <w:w w:val="100"/>
          <w:rtl/>
          <w:lang w:val="de-CH" w:eastAsia="ar-SA"/>
        </w:rPr>
        <w:t xml:space="preserve">          </w:t>
      </w:r>
      <w:r w:rsidR="006B3674" w:rsidRPr="00377A9C">
        <w:rPr>
          <w:rFonts w:hint="cs"/>
          <w:w w:val="100"/>
          <w:rtl/>
          <w:lang w:val="de-CH" w:eastAsia="ar-SA"/>
        </w:rPr>
        <w:t xml:space="preserve"> بمقدار </w:t>
      </w:r>
      <w:r w:rsidR="006B3674" w:rsidRPr="00377A9C">
        <w:rPr>
          <w:w w:val="100"/>
          <w:rtl/>
          <w:lang w:val="de-CH" w:eastAsia="ar-SA"/>
        </w:rPr>
        <w:t>15</w:t>
      </w:r>
      <w:r w:rsidR="006B3674" w:rsidRPr="00377A9C">
        <w:rPr>
          <w:rFonts w:hint="cs"/>
          <w:w w:val="100"/>
          <w:rtl/>
          <w:lang w:val="de-CH" w:eastAsia="ar-SA"/>
        </w:rPr>
        <w:t xml:space="preserve"> سنة</w:t>
      </w:r>
      <w:r w:rsidR="006B3674" w:rsidRPr="00377A9C">
        <w:rPr>
          <w:w w:val="100"/>
          <w:rtl/>
          <w:lang w:val="de-CH" w:eastAsia="ar-SA"/>
        </w:rPr>
        <w:t>، و</w:t>
      </w:r>
      <w:r w:rsidR="006B3674" w:rsidRPr="00377A9C">
        <w:rPr>
          <w:rFonts w:hint="cs"/>
          <w:w w:val="100"/>
          <w:rtl/>
          <w:lang w:val="de-CH" w:eastAsia="ar-SA"/>
        </w:rPr>
        <w:t xml:space="preserve">ارتفاع </w:t>
      </w:r>
      <w:r w:rsidR="006B3674" w:rsidRPr="00377A9C">
        <w:rPr>
          <w:w w:val="100"/>
          <w:rtl/>
          <w:lang w:val="de-CH" w:eastAsia="ar-SA"/>
        </w:rPr>
        <w:t xml:space="preserve">معدل وفيات الرضع </w:t>
      </w:r>
      <w:r w:rsidR="006B3674" w:rsidRPr="00377A9C">
        <w:rPr>
          <w:rFonts w:hint="cs"/>
          <w:w w:val="100"/>
          <w:rtl/>
          <w:lang w:val="de-CH" w:eastAsia="ar-SA"/>
        </w:rPr>
        <w:t>الذي يتجاوز ثلاثة أضعاف</w:t>
      </w:r>
      <w:r w:rsidR="006B3674" w:rsidRPr="00377A9C">
        <w:rPr>
          <w:w w:val="100"/>
          <w:rtl/>
          <w:lang w:val="de-CH" w:eastAsia="ar-SA"/>
        </w:rPr>
        <w:t xml:space="preserve"> </w:t>
      </w:r>
      <w:r w:rsidR="006B3674" w:rsidRPr="00377A9C">
        <w:rPr>
          <w:rFonts w:hint="cs"/>
          <w:w w:val="100"/>
          <w:rtl/>
          <w:lang w:val="de-CH" w:eastAsia="ar-SA"/>
        </w:rPr>
        <w:t xml:space="preserve">معدله لدى </w:t>
      </w:r>
      <w:r w:rsidR="006B3674" w:rsidRPr="00377A9C">
        <w:rPr>
          <w:w w:val="100"/>
          <w:rtl/>
          <w:lang w:val="de-CH" w:eastAsia="ar-SA"/>
        </w:rPr>
        <w:t>عامة السكان (المادة 12).</w:t>
      </w:r>
    </w:p>
    <w:p w:rsidR="006B3674" w:rsidRPr="00377A9C" w:rsidRDefault="00920806" w:rsidP="00363F52">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بأن تتخذ الدولة الطرف جميع التدابير اللازمة لتحسين خدمات الرعاية الصحية العامة، من الناحيتين الكمية والنوعية، ب</w:t>
      </w:r>
      <w:r w:rsidR="006B3674" w:rsidRPr="00377A9C">
        <w:rPr>
          <w:rFonts w:hint="cs"/>
          <w:b/>
          <w:bCs/>
          <w:w w:val="100"/>
          <w:rtl/>
          <w:lang w:val="de-CH" w:eastAsia="ar-SA"/>
        </w:rPr>
        <w:t xml:space="preserve">سبل </w:t>
      </w:r>
      <w:r w:rsidR="006B3674" w:rsidRPr="00377A9C">
        <w:rPr>
          <w:b/>
          <w:bCs/>
          <w:w w:val="100"/>
          <w:rtl/>
          <w:lang w:val="de-CH" w:eastAsia="ar-SA"/>
        </w:rPr>
        <w:t>م</w:t>
      </w:r>
      <w:r w:rsidR="006B3674" w:rsidRPr="00377A9C">
        <w:rPr>
          <w:rFonts w:hint="cs"/>
          <w:b/>
          <w:bCs/>
          <w:w w:val="100"/>
          <w:rtl/>
          <w:lang w:val="de-CH" w:eastAsia="ar-SA"/>
        </w:rPr>
        <w:t>نه</w:t>
      </w:r>
      <w:r w:rsidR="006B3674" w:rsidRPr="00377A9C">
        <w:rPr>
          <w:b/>
          <w:bCs/>
          <w:w w:val="100"/>
          <w:rtl/>
          <w:lang w:val="de-CH" w:eastAsia="ar-SA"/>
        </w:rPr>
        <w:t>ا زيادة الإنفاق العام على الرعاية الصحية، و</w:t>
      </w:r>
      <w:r w:rsidR="006B3674" w:rsidRPr="00377A9C">
        <w:rPr>
          <w:rFonts w:hint="cs"/>
          <w:b/>
          <w:bCs/>
          <w:w w:val="100"/>
          <w:rtl/>
          <w:lang w:val="de-CH" w:eastAsia="ar-SA"/>
        </w:rPr>
        <w:t xml:space="preserve">وضع </w:t>
      </w:r>
      <w:r w:rsidR="006B3674" w:rsidRPr="00377A9C">
        <w:rPr>
          <w:b/>
          <w:bCs/>
          <w:w w:val="100"/>
          <w:rtl/>
          <w:lang w:val="de-CH" w:eastAsia="ar-SA"/>
        </w:rPr>
        <w:t xml:space="preserve">لائحة انتظار </w:t>
      </w:r>
      <w:r w:rsidR="006B3674" w:rsidRPr="00377A9C">
        <w:rPr>
          <w:rFonts w:hint="cs"/>
          <w:b/>
          <w:bCs/>
          <w:w w:val="100"/>
          <w:rtl/>
          <w:lang w:val="de-CH" w:eastAsia="ar-SA"/>
        </w:rPr>
        <w:t xml:space="preserve">عامة </w:t>
      </w:r>
      <w:r w:rsidR="006B3674" w:rsidRPr="00377A9C">
        <w:rPr>
          <w:b/>
          <w:bCs/>
          <w:w w:val="100"/>
          <w:rtl/>
          <w:lang w:val="de-CH" w:eastAsia="ar-SA"/>
        </w:rPr>
        <w:t>ل</w:t>
      </w:r>
      <w:r w:rsidR="006B3674" w:rsidRPr="00377A9C">
        <w:rPr>
          <w:rFonts w:hint="cs"/>
          <w:b/>
          <w:bCs/>
          <w:w w:val="100"/>
          <w:rtl/>
          <w:lang w:val="de-CH" w:eastAsia="ar-SA"/>
        </w:rPr>
        <w:t>تقديم ا</w:t>
      </w:r>
      <w:r w:rsidR="006B3674" w:rsidRPr="00377A9C">
        <w:rPr>
          <w:b/>
          <w:bCs/>
          <w:w w:val="100"/>
          <w:rtl/>
          <w:lang w:val="de-CH" w:eastAsia="ar-SA"/>
        </w:rPr>
        <w:t xml:space="preserve">لعلاج في المستشفيات الممولة </w:t>
      </w:r>
      <w:r w:rsidR="006B3674" w:rsidRPr="00377A9C">
        <w:rPr>
          <w:rFonts w:hint="cs"/>
          <w:b/>
          <w:bCs/>
          <w:w w:val="100"/>
          <w:rtl/>
          <w:lang w:val="de-CH" w:eastAsia="ar-SA"/>
        </w:rPr>
        <w:t xml:space="preserve">من </w:t>
      </w:r>
      <w:r w:rsidR="006B3674" w:rsidRPr="00377A9C">
        <w:rPr>
          <w:b/>
          <w:bCs/>
          <w:w w:val="100"/>
          <w:rtl/>
          <w:lang w:val="de-CH" w:eastAsia="ar-SA"/>
        </w:rPr>
        <w:t>ال</w:t>
      </w:r>
      <w:r w:rsidR="006B3674" w:rsidRPr="00377A9C">
        <w:rPr>
          <w:rFonts w:hint="cs"/>
          <w:b/>
          <w:bCs/>
          <w:w w:val="100"/>
          <w:rtl/>
          <w:lang w:val="de-CH" w:eastAsia="ar-SA"/>
        </w:rPr>
        <w:t xml:space="preserve">دولة </w:t>
      </w:r>
      <w:r w:rsidR="006B3674" w:rsidRPr="00377A9C">
        <w:rPr>
          <w:rFonts w:hint="cs"/>
          <w:b/>
          <w:bCs/>
          <w:w w:val="100"/>
          <w:rtl/>
          <w:lang w:val="de-CH" w:eastAsia="ar-SA"/>
        </w:rPr>
        <w:lastRenderedPageBreak/>
        <w:t>للمستفيدين من تأمين صحي خاص أو عام،</w:t>
      </w:r>
      <w:r w:rsidR="00363F52">
        <w:rPr>
          <w:rFonts w:hint="cs"/>
          <w:b/>
          <w:bCs/>
          <w:w w:val="100"/>
          <w:rtl/>
          <w:lang w:val="de-CH" w:eastAsia="ar-SA"/>
        </w:rPr>
        <w:t xml:space="preserve"> </w:t>
      </w:r>
      <w:r w:rsidR="006B3674" w:rsidRPr="00377A9C">
        <w:rPr>
          <w:b/>
          <w:bCs/>
          <w:w w:val="100"/>
          <w:rtl/>
          <w:lang w:val="de-CH" w:eastAsia="ar-SA"/>
        </w:rPr>
        <w:t xml:space="preserve">والإسراع </w:t>
      </w:r>
      <w:r w:rsidR="006B3674" w:rsidRPr="00377A9C">
        <w:rPr>
          <w:rFonts w:hint="cs"/>
          <w:b/>
          <w:bCs/>
          <w:w w:val="100"/>
          <w:rtl/>
          <w:lang w:val="de-CH" w:eastAsia="ar-SA"/>
        </w:rPr>
        <w:t>بإنشاء</w:t>
      </w:r>
      <w:r w:rsidR="006B3674" w:rsidRPr="00377A9C">
        <w:rPr>
          <w:b/>
          <w:bCs/>
          <w:w w:val="100"/>
          <w:rtl/>
          <w:lang w:val="de-CH" w:eastAsia="ar-SA"/>
        </w:rPr>
        <w:t xml:space="preserve"> نظام خدمات صحية شامل وخدمات صحية مجتمعية. وتوصي </w:t>
      </w:r>
      <w:r w:rsidR="006B3674" w:rsidRPr="00377A9C">
        <w:rPr>
          <w:rFonts w:hint="cs"/>
          <w:b/>
          <w:bCs/>
          <w:w w:val="100"/>
          <w:rtl/>
          <w:lang w:val="de-CH" w:eastAsia="ar-SA"/>
        </w:rPr>
        <w:t xml:space="preserve">اللجنة </w:t>
      </w:r>
      <w:r w:rsidR="006B3674" w:rsidRPr="00377A9C">
        <w:rPr>
          <w:b/>
          <w:bCs/>
          <w:w w:val="100"/>
          <w:rtl/>
          <w:lang w:val="de-CH" w:eastAsia="ar-SA"/>
        </w:rPr>
        <w:t>أيضا</w:t>
      </w:r>
      <w:r w:rsidR="006A7762">
        <w:rPr>
          <w:rFonts w:hint="cs"/>
          <w:b/>
          <w:bCs/>
          <w:w w:val="100"/>
          <w:rtl/>
          <w:lang w:val="de-CH" w:eastAsia="ar-SA"/>
        </w:rPr>
        <w:t>ً</w:t>
      </w:r>
      <w:r w:rsidR="006B3674" w:rsidRPr="00377A9C">
        <w:rPr>
          <w:b/>
          <w:bCs/>
          <w:w w:val="100"/>
          <w:rtl/>
          <w:lang w:val="de-CH" w:eastAsia="ar-SA"/>
        </w:rPr>
        <w:t xml:space="preserve"> بأن تعزز الدولة الطرف هيئة المعلومات الصحية والجودة ل</w:t>
      </w:r>
      <w:r w:rsidR="006B3674" w:rsidRPr="00377A9C">
        <w:rPr>
          <w:rFonts w:hint="cs"/>
          <w:b/>
          <w:bCs/>
          <w:w w:val="100"/>
          <w:rtl/>
          <w:lang w:val="de-CH" w:eastAsia="ar-SA"/>
        </w:rPr>
        <w:t>كي ت</w:t>
      </w:r>
      <w:r w:rsidR="006B3674" w:rsidRPr="00377A9C">
        <w:rPr>
          <w:b/>
          <w:bCs/>
          <w:w w:val="100"/>
          <w:rtl/>
          <w:lang w:val="de-CH" w:eastAsia="ar-SA"/>
        </w:rPr>
        <w:t>ضمن جودة الخدمات الصحية</w:t>
      </w:r>
      <w:r w:rsidR="006B3674" w:rsidRPr="00377A9C">
        <w:rPr>
          <w:rFonts w:hint="cs"/>
          <w:b/>
          <w:bCs/>
          <w:w w:val="100"/>
          <w:rtl/>
          <w:lang w:val="de-CH" w:eastAsia="ar-SA"/>
        </w:rPr>
        <w:t>،</w:t>
      </w:r>
      <w:r w:rsidR="006B3674" w:rsidRPr="00377A9C">
        <w:rPr>
          <w:b/>
          <w:bCs/>
          <w:w w:val="100"/>
          <w:rtl/>
          <w:lang w:val="de-CH" w:eastAsia="ar-SA"/>
        </w:rPr>
        <w:t xml:space="preserve"> و</w:t>
      </w:r>
      <w:r w:rsidR="006B3674" w:rsidRPr="00377A9C">
        <w:rPr>
          <w:rFonts w:hint="cs"/>
          <w:b/>
          <w:bCs/>
          <w:w w:val="100"/>
          <w:rtl/>
          <w:lang w:val="de-CH" w:eastAsia="ar-SA"/>
        </w:rPr>
        <w:t>أن ت</w:t>
      </w:r>
      <w:r w:rsidR="006B3674" w:rsidRPr="00377A9C">
        <w:rPr>
          <w:b/>
          <w:bCs/>
          <w:w w:val="100"/>
          <w:rtl/>
          <w:lang w:val="de-CH" w:eastAsia="ar-SA"/>
        </w:rPr>
        <w:t>تخذ تدابير فعالة</w:t>
      </w:r>
      <w:r w:rsidR="006B3674" w:rsidRPr="00377A9C">
        <w:rPr>
          <w:rFonts w:hint="cs"/>
          <w:b/>
          <w:bCs/>
          <w:w w:val="100"/>
          <w:rtl/>
          <w:lang w:val="de-CH" w:eastAsia="ar-SA"/>
        </w:rPr>
        <w:t>،</w:t>
      </w:r>
      <w:r w:rsidR="006B3674" w:rsidRPr="00377A9C">
        <w:rPr>
          <w:b/>
          <w:bCs/>
          <w:w w:val="100"/>
          <w:rtl/>
          <w:lang w:val="de-CH" w:eastAsia="ar-SA"/>
        </w:rPr>
        <w:t xml:space="preserve"> دون تأخير</w:t>
      </w:r>
      <w:r w:rsidR="006B3674" w:rsidRPr="00377A9C">
        <w:rPr>
          <w:rFonts w:hint="cs"/>
          <w:b/>
          <w:bCs/>
          <w:w w:val="100"/>
          <w:rtl/>
          <w:lang w:val="de-CH" w:eastAsia="ar-SA"/>
        </w:rPr>
        <w:t>،</w:t>
      </w:r>
      <w:r w:rsidR="006B3674" w:rsidRPr="00377A9C">
        <w:rPr>
          <w:b/>
          <w:bCs/>
          <w:w w:val="100"/>
          <w:rtl/>
          <w:lang w:val="de-CH" w:eastAsia="ar-SA"/>
        </w:rPr>
        <w:t xml:space="preserve"> للحد من التفاوت بين الرحل وال</w:t>
      </w:r>
      <w:r w:rsidR="006B3674" w:rsidRPr="00377A9C">
        <w:rPr>
          <w:rFonts w:hint="cs"/>
          <w:b/>
          <w:bCs/>
          <w:w w:val="100"/>
          <w:rtl/>
          <w:lang w:val="de-CH" w:eastAsia="ar-SA"/>
        </w:rPr>
        <w:t>روما وعامة الناس في الوصول إلى الخدمات الصحية</w:t>
      </w:r>
      <w:r w:rsidR="006B3674" w:rsidRPr="00377A9C">
        <w:rPr>
          <w:b/>
          <w:bCs/>
          <w:w w:val="100"/>
          <w:rtl/>
          <w:lang w:val="de-CH" w:eastAsia="ar-SA"/>
        </w:rPr>
        <w:t>.</w:t>
      </w:r>
      <w:r w:rsidR="006B3674" w:rsidRPr="00377A9C">
        <w:rPr>
          <w:rFonts w:hint="cs"/>
          <w:b/>
          <w:bCs/>
          <w:w w:val="100"/>
          <w:rtl/>
          <w:lang w:val="de-CH" w:eastAsia="ar-SA"/>
        </w:rPr>
        <w:t xml:space="preserve"> </w:t>
      </w:r>
    </w:p>
    <w:p w:rsidR="00DA6299" w:rsidRPr="00DA6299" w:rsidRDefault="00DA6299" w:rsidP="00DA6299">
      <w:pPr>
        <w:pStyle w:val="SingleTxt"/>
        <w:spacing w:after="0" w:line="120" w:lineRule="exact"/>
        <w:rPr>
          <w:b/>
          <w:bCs/>
          <w:w w:val="100"/>
          <w:sz w:val="10"/>
          <w:rtl/>
          <w:lang w:val="de-CH" w:eastAsia="ar-SA"/>
        </w:rPr>
      </w:pPr>
    </w:p>
    <w:p w:rsidR="006B3674" w:rsidRPr="00377A9C" w:rsidRDefault="00DA6299" w:rsidP="00DA62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الصحة العقلية</w:t>
      </w:r>
      <w:r w:rsidR="006B3674" w:rsidRPr="00377A9C">
        <w:rPr>
          <w:rFonts w:hint="cs"/>
          <w:w w:val="100"/>
          <w:rtl/>
          <w:lang w:val="de-CH" w:eastAsia="ar-SA"/>
        </w:rPr>
        <w:t xml:space="preserve"> </w:t>
      </w:r>
    </w:p>
    <w:p w:rsidR="006B3674" w:rsidRPr="00377A9C" w:rsidRDefault="006B3674" w:rsidP="00DA6299">
      <w:pPr>
        <w:pStyle w:val="SingleTxt"/>
        <w:rPr>
          <w:w w:val="100"/>
          <w:rtl/>
          <w:lang w:val="de-CH" w:eastAsia="ar-SA"/>
        </w:rPr>
      </w:pPr>
      <w:r w:rsidRPr="00377A9C">
        <w:rPr>
          <w:rFonts w:hint="cs"/>
          <w:w w:val="100"/>
          <w:rtl/>
          <w:lang w:val="de-CH" w:eastAsia="ar-SA"/>
        </w:rPr>
        <w:t>29-</w:t>
      </w:r>
      <w:r w:rsidR="00DA6299">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بالقلق إزاء ال</w:t>
      </w:r>
      <w:r w:rsidRPr="00377A9C">
        <w:rPr>
          <w:w w:val="100"/>
          <w:rtl/>
          <w:lang w:val="de-CH" w:eastAsia="ar-SA"/>
        </w:rPr>
        <w:t xml:space="preserve">نقص </w:t>
      </w:r>
      <w:r w:rsidRPr="00377A9C">
        <w:rPr>
          <w:rFonts w:hint="cs"/>
          <w:w w:val="100"/>
          <w:rtl/>
          <w:lang w:val="de-CH" w:eastAsia="ar-SA"/>
        </w:rPr>
        <w:t>ال</w:t>
      </w:r>
      <w:r w:rsidRPr="00377A9C">
        <w:rPr>
          <w:w w:val="100"/>
          <w:rtl/>
          <w:lang w:val="de-CH" w:eastAsia="ar-SA"/>
        </w:rPr>
        <w:t xml:space="preserve">كبير في التمويل </w:t>
      </w:r>
      <w:r w:rsidRPr="00377A9C">
        <w:rPr>
          <w:rFonts w:hint="cs"/>
          <w:w w:val="100"/>
          <w:rtl/>
          <w:lang w:val="de-CH" w:eastAsia="ar-SA"/>
        </w:rPr>
        <w:t>المقدم ل</w:t>
      </w:r>
      <w:r w:rsidRPr="00377A9C">
        <w:rPr>
          <w:w w:val="100"/>
          <w:rtl/>
          <w:lang w:val="de-CH" w:eastAsia="ar-SA"/>
        </w:rPr>
        <w:t xml:space="preserve">لصحة النفسية وعدم ملاءمة الإطار القانوني </w:t>
      </w:r>
      <w:r w:rsidRPr="00377A9C">
        <w:rPr>
          <w:rFonts w:hint="cs"/>
          <w:w w:val="100"/>
          <w:rtl/>
          <w:lang w:val="de-CH" w:eastAsia="ar-SA"/>
        </w:rPr>
        <w:t>الخاص بها</w:t>
      </w:r>
      <w:r w:rsidRPr="00377A9C">
        <w:rPr>
          <w:w w:val="100"/>
          <w:rtl/>
          <w:lang w:val="de-CH" w:eastAsia="ar-SA"/>
        </w:rPr>
        <w:t xml:space="preserve">، وكذلك إزاء تأخر تنفيذ السياسة الوطنية للصحة النفسية، </w:t>
      </w:r>
      <w:r w:rsidRPr="00377A9C">
        <w:rPr>
          <w:rFonts w:hint="cs"/>
          <w:w w:val="100"/>
          <w:rtl/>
          <w:lang w:val="de-CH" w:eastAsia="ar-SA"/>
        </w:rPr>
        <w:t>الم</w:t>
      </w:r>
      <w:r w:rsidRPr="00377A9C">
        <w:rPr>
          <w:w w:val="100"/>
          <w:rtl/>
          <w:lang w:val="de-CH" w:eastAsia="ar-SA"/>
        </w:rPr>
        <w:t>عنون</w:t>
      </w:r>
      <w:r w:rsidRPr="00377A9C">
        <w:rPr>
          <w:rFonts w:hint="cs"/>
          <w:w w:val="100"/>
          <w:rtl/>
          <w:lang w:val="de-CH" w:eastAsia="ar-SA"/>
        </w:rPr>
        <w:t>ة</w:t>
      </w:r>
      <w:r w:rsidRPr="00377A9C">
        <w:rPr>
          <w:w w:val="100"/>
          <w:rtl/>
          <w:lang w:val="de-CH" w:eastAsia="ar-SA"/>
        </w:rPr>
        <w:t xml:space="preserve"> "رؤية للتغيير". وتشعر بالقلق أيضا</w:t>
      </w:r>
      <w:r w:rsidR="006A7762">
        <w:rPr>
          <w:rFonts w:hint="cs"/>
          <w:w w:val="100"/>
          <w:rtl/>
          <w:lang w:val="de-CH" w:eastAsia="ar-SA"/>
        </w:rPr>
        <w:t>ً</w:t>
      </w:r>
      <w:r w:rsidRPr="00377A9C">
        <w:rPr>
          <w:rFonts w:hint="cs"/>
          <w:w w:val="100"/>
          <w:rtl/>
          <w:lang w:val="de-CH" w:eastAsia="ar-SA"/>
        </w:rPr>
        <w:t xml:space="preserve"> إزاء وضع</w:t>
      </w:r>
      <w:r w:rsidRPr="00377A9C">
        <w:rPr>
          <w:w w:val="100"/>
          <w:rtl/>
          <w:lang w:val="de-CH" w:eastAsia="ar-SA"/>
        </w:rPr>
        <w:t xml:space="preserve"> الأطفال الذين يعانون م</w:t>
      </w:r>
      <w:r w:rsidRPr="00377A9C">
        <w:rPr>
          <w:rFonts w:hint="cs"/>
          <w:w w:val="100"/>
          <w:rtl/>
          <w:lang w:val="de-CH" w:eastAsia="ar-SA"/>
        </w:rPr>
        <w:t>شاكل تتعلق ب</w:t>
      </w:r>
      <w:r w:rsidRPr="00377A9C">
        <w:rPr>
          <w:w w:val="100"/>
          <w:rtl/>
          <w:lang w:val="de-CH" w:eastAsia="ar-SA"/>
        </w:rPr>
        <w:t xml:space="preserve">الصحة العقلية </w:t>
      </w:r>
      <w:r w:rsidRPr="00377A9C">
        <w:rPr>
          <w:rFonts w:hint="cs"/>
          <w:w w:val="100"/>
          <w:rtl/>
          <w:lang w:val="de-CH" w:eastAsia="ar-SA"/>
        </w:rPr>
        <w:t xml:space="preserve">في </w:t>
      </w:r>
      <w:r w:rsidRPr="00377A9C">
        <w:rPr>
          <w:w w:val="100"/>
          <w:rtl/>
          <w:lang w:val="de-CH" w:eastAsia="ar-SA"/>
        </w:rPr>
        <w:t xml:space="preserve">مرافق الطب النفسي </w:t>
      </w:r>
      <w:r w:rsidRPr="00377A9C">
        <w:rPr>
          <w:rFonts w:hint="cs"/>
          <w:w w:val="100"/>
          <w:rtl/>
          <w:lang w:val="de-CH" w:eastAsia="ar-SA"/>
        </w:rPr>
        <w:t xml:space="preserve">المخصصة </w:t>
      </w:r>
      <w:r w:rsidRPr="00377A9C">
        <w:rPr>
          <w:w w:val="100"/>
          <w:rtl/>
          <w:lang w:val="de-CH" w:eastAsia="ar-SA"/>
        </w:rPr>
        <w:t>للكبار (المادة 12).</w:t>
      </w:r>
    </w:p>
    <w:p w:rsidR="006B3674" w:rsidRPr="00377A9C" w:rsidRDefault="00DA6299"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الدولة الطرف بأن تعيد النظر في قانون الصحة العقلية</w:t>
      </w:r>
      <w:r w:rsidR="006B3674" w:rsidRPr="00377A9C">
        <w:rPr>
          <w:rFonts w:hint="cs"/>
          <w:b/>
          <w:bCs/>
          <w:w w:val="100"/>
          <w:rtl/>
          <w:lang w:val="de-CH" w:eastAsia="ar-SA"/>
        </w:rPr>
        <w:t xml:space="preserve"> لعام</w:t>
      </w:r>
      <w:r w:rsidR="006B3674" w:rsidRPr="00377A9C">
        <w:rPr>
          <w:b/>
          <w:bCs/>
          <w:w w:val="100"/>
          <w:rtl/>
          <w:lang w:val="de-CH" w:eastAsia="ar-SA"/>
        </w:rPr>
        <w:t xml:space="preserve"> 2001 في ضوء توصيات فريق الخبراء المكلف بمراجعة </w:t>
      </w:r>
      <w:r w:rsidR="006B3674" w:rsidRPr="00377A9C">
        <w:rPr>
          <w:rFonts w:hint="cs"/>
          <w:b/>
          <w:bCs/>
          <w:w w:val="100"/>
          <w:rtl/>
          <w:lang w:val="de-CH" w:eastAsia="ar-SA"/>
        </w:rPr>
        <w:t>هذا ال</w:t>
      </w:r>
      <w:r w:rsidR="006B3674" w:rsidRPr="00377A9C">
        <w:rPr>
          <w:b/>
          <w:bCs/>
          <w:w w:val="100"/>
          <w:rtl/>
          <w:lang w:val="de-CH" w:eastAsia="ar-SA"/>
        </w:rPr>
        <w:t>قانون</w:t>
      </w:r>
      <w:r w:rsidR="006B3674" w:rsidRPr="00377A9C">
        <w:rPr>
          <w:rFonts w:hint="cs"/>
          <w:b/>
          <w:bCs/>
          <w:w w:val="100"/>
          <w:rtl/>
          <w:lang w:val="de-CH" w:eastAsia="ar-SA"/>
        </w:rPr>
        <w:t>،</w:t>
      </w:r>
      <w:r w:rsidR="006B3674" w:rsidRPr="00377A9C">
        <w:rPr>
          <w:b/>
          <w:bCs/>
          <w:w w:val="100"/>
          <w:rtl/>
          <w:lang w:val="de-CH" w:eastAsia="ar-SA"/>
        </w:rPr>
        <w:t xml:space="preserve"> والإسراع في تنفيذ "رؤية </w:t>
      </w:r>
      <w:r w:rsidR="006B3674" w:rsidRPr="00377A9C">
        <w:rPr>
          <w:rFonts w:hint="cs"/>
          <w:b/>
          <w:bCs/>
          <w:w w:val="100"/>
          <w:rtl/>
          <w:lang w:val="de-CH" w:eastAsia="ar-SA"/>
        </w:rPr>
        <w:t>ا</w:t>
      </w:r>
      <w:r w:rsidR="006B3674" w:rsidRPr="00377A9C">
        <w:rPr>
          <w:b/>
          <w:bCs/>
          <w:w w:val="100"/>
          <w:rtl/>
          <w:lang w:val="de-CH" w:eastAsia="ar-SA"/>
        </w:rPr>
        <w:t xml:space="preserve">لتغيير" </w:t>
      </w:r>
      <w:r w:rsidR="006B3674" w:rsidRPr="00377A9C">
        <w:rPr>
          <w:rFonts w:hint="cs"/>
          <w:b/>
          <w:bCs/>
          <w:w w:val="100"/>
          <w:rtl/>
          <w:lang w:val="de-CH" w:eastAsia="ar-SA"/>
        </w:rPr>
        <w:t>ع</w:t>
      </w:r>
      <w:r w:rsidR="006B3674" w:rsidRPr="00377A9C">
        <w:rPr>
          <w:b/>
          <w:bCs/>
          <w:w w:val="100"/>
          <w:rtl/>
          <w:lang w:val="de-CH" w:eastAsia="ar-SA"/>
        </w:rPr>
        <w:t xml:space="preserve">ن </w:t>
      </w:r>
      <w:r w:rsidR="006B3674" w:rsidRPr="00377A9C">
        <w:rPr>
          <w:rFonts w:hint="cs"/>
          <w:b/>
          <w:bCs/>
          <w:w w:val="100"/>
          <w:rtl/>
          <w:lang w:val="de-CH" w:eastAsia="ar-SA"/>
        </w:rPr>
        <w:t>طريق</w:t>
      </w:r>
      <w:r w:rsidR="006B3674" w:rsidRPr="00377A9C">
        <w:rPr>
          <w:b/>
          <w:bCs/>
          <w:w w:val="100"/>
          <w:rtl/>
          <w:lang w:val="de-CH" w:eastAsia="ar-SA"/>
        </w:rPr>
        <w:t xml:space="preserve"> تخصيص موارد كافية. كما توصي اللجنة الدولة الطرف بأن تتخذ على الفور التدابير اللازمة لفصل الأطفال </w:t>
      </w:r>
      <w:r w:rsidR="006B3674" w:rsidRPr="00377A9C">
        <w:rPr>
          <w:rFonts w:hint="cs"/>
          <w:b/>
          <w:bCs/>
          <w:w w:val="100"/>
          <w:rtl/>
          <w:lang w:val="de-CH" w:eastAsia="ar-SA"/>
        </w:rPr>
        <w:t xml:space="preserve">المرضى </w:t>
      </w:r>
      <w:r w:rsidR="006B3674" w:rsidRPr="00377A9C">
        <w:rPr>
          <w:b/>
          <w:bCs/>
          <w:w w:val="100"/>
          <w:rtl/>
          <w:lang w:val="de-CH" w:eastAsia="ar-SA"/>
        </w:rPr>
        <w:t>عن البالغين في مرافق الطب النفسي.</w:t>
      </w:r>
    </w:p>
    <w:p w:rsidR="00DA6299" w:rsidRPr="00DA6299" w:rsidRDefault="00DA6299" w:rsidP="00DA6299">
      <w:pPr>
        <w:pStyle w:val="SingleTxt"/>
        <w:spacing w:after="0" w:line="120" w:lineRule="exact"/>
        <w:rPr>
          <w:b/>
          <w:bCs/>
          <w:w w:val="100"/>
          <w:sz w:val="10"/>
          <w:rtl/>
          <w:lang w:val="de-CH" w:eastAsia="ar-SA"/>
        </w:rPr>
      </w:pPr>
    </w:p>
    <w:p w:rsidR="006B3674" w:rsidRPr="00377A9C" w:rsidRDefault="00DA6299" w:rsidP="00DA62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الصحة الجنسية والإنجابية</w:t>
      </w:r>
      <w:r w:rsidR="006B3674" w:rsidRPr="00377A9C">
        <w:rPr>
          <w:rFonts w:hint="cs"/>
          <w:w w:val="100"/>
          <w:rtl/>
          <w:lang w:val="de-CH" w:eastAsia="ar-SA"/>
        </w:rPr>
        <w:t xml:space="preserve"> </w:t>
      </w:r>
    </w:p>
    <w:p w:rsidR="006B3674" w:rsidRPr="00377A9C" w:rsidRDefault="006B3674" w:rsidP="00DA6299">
      <w:pPr>
        <w:pStyle w:val="SingleTxt"/>
        <w:rPr>
          <w:w w:val="100"/>
          <w:rtl/>
          <w:lang w:val="de-CH" w:eastAsia="ar-SA"/>
        </w:rPr>
      </w:pPr>
      <w:r w:rsidRPr="00377A9C">
        <w:rPr>
          <w:rFonts w:hint="cs"/>
          <w:w w:val="100"/>
          <w:rtl/>
          <w:lang w:val="de-CH" w:eastAsia="ar-SA"/>
        </w:rPr>
        <w:t>30-</w:t>
      </w:r>
      <w:r w:rsidR="00DA6299">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 xml:space="preserve">بالقلق إزاء </w:t>
      </w:r>
      <w:r w:rsidRPr="00377A9C">
        <w:rPr>
          <w:w w:val="100"/>
          <w:rtl/>
          <w:lang w:val="de-CH" w:eastAsia="ar-SA"/>
        </w:rPr>
        <w:t xml:space="preserve">تشريعات </w:t>
      </w:r>
      <w:r w:rsidRPr="00377A9C">
        <w:rPr>
          <w:rFonts w:hint="cs"/>
          <w:w w:val="100"/>
          <w:rtl/>
          <w:lang w:val="de-CH" w:eastAsia="ar-SA"/>
        </w:rPr>
        <w:t>الدولة الطرف التقييدية</w:t>
      </w:r>
      <w:r w:rsidRPr="00377A9C">
        <w:rPr>
          <w:w w:val="100"/>
          <w:rtl/>
          <w:lang w:val="de-CH" w:eastAsia="ar-SA"/>
        </w:rPr>
        <w:t xml:space="preserve"> للغاية </w:t>
      </w:r>
      <w:r w:rsidRPr="00377A9C">
        <w:rPr>
          <w:rFonts w:hint="cs"/>
          <w:w w:val="100"/>
          <w:rtl/>
          <w:lang w:val="de-CH" w:eastAsia="ar-SA"/>
        </w:rPr>
        <w:t>فيما يتعلق</w:t>
      </w:r>
      <w:r w:rsidRPr="00377A9C">
        <w:rPr>
          <w:w w:val="100"/>
          <w:rtl/>
          <w:lang w:val="de-CH" w:eastAsia="ar-SA"/>
        </w:rPr>
        <w:t xml:space="preserve"> </w:t>
      </w:r>
      <w:r w:rsidRPr="00377A9C">
        <w:rPr>
          <w:rFonts w:hint="cs"/>
          <w:w w:val="100"/>
          <w:rtl/>
          <w:lang w:val="de-CH" w:eastAsia="ar-SA"/>
        </w:rPr>
        <w:t>ب</w:t>
      </w:r>
      <w:r w:rsidRPr="00377A9C">
        <w:rPr>
          <w:w w:val="100"/>
          <w:rtl/>
          <w:lang w:val="de-CH" w:eastAsia="ar-SA"/>
        </w:rPr>
        <w:t xml:space="preserve">الإجهاض وتفسيرها الصارم </w:t>
      </w:r>
      <w:r w:rsidRPr="00377A9C">
        <w:rPr>
          <w:rFonts w:hint="cs"/>
          <w:w w:val="100"/>
          <w:rtl/>
          <w:lang w:val="de-CH" w:eastAsia="ar-SA"/>
        </w:rPr>
        <w:t>ل</w:t>
      </w:r>
      <w:r w:rsidRPr="00377A9C">
        <w:rPr>
          <w:w w:val="100"/>
          <w:rtl/>
          <w:lang w:val="de-CH" w:eastAsia="ar-SA"/>
        </w:rPr>
        <w:t>ه</w:t>
      </w:r>
      <w:r w:rsidRPr="00377A9C">
        <w:rPr>
          <w:rFonts w:hint="cs"/>
          <w:w w:val="100"/>
          <w:rtl/>
          <w:lang w:val="de-CH" w:eastAsia="ar-SA"/>
        </w:rPr>
        <w:t>ذه التشريعات</w:t>
      </w:r>
      <w:r w:rsidRPr="00377A9C">
        <w:rPr>
          <w:w w:val="100"/>
          <w:rtl/>
          <w:lang w:val="de-CH" w:eastAsia="ar-SA"/>
        </w:rPr>
        <w:t>. وتشعر بقلق خاص إزاء تجريم الإجهاض، بما في ذلك في حالات الاغتصاب وسفاح المحارم و</w:t>
      </w:r>
      <w:r w:rsidRPr="00377A9C">
        <w:rPr>
          <w:rFonts w:hint="cs"/>
          <w:w w:val="100"/>
          <w:rtl/>
          <w:lang w:val="de-CH" w:eastAsia="ar-SA"/>
        </w:rPr>
        <w:t xml:space="preserve">عند تعرض </w:t>
      </w:r>
      <w:r w:rsidRPr="00377A9C">
        <w:rPr>
          <w:w w:val="100"/>
          <w:rtl/>
          <w:lang w:val="de-CH" w:eastAsia="ar-SA"/>
        </w:rPr>
        <w:t>صحة المرأة الحامل</w:t>
      </w:r>
      <w:r w:rsidRPr="00377A9C">
        <w:rPr>
          <w:rFonts w:hint="cs"/>
          <w:w w:val="100"/>
          <w:rtl/>
          <w:lang w:val="de-CH" w:eastAsia="ar-SA"/>
        </w:rPr>
        <w:t xml:space="preserve"> للخطر؛ و</w:t>
      </w:r>
      <w:r w:rsidRPr="00377A9C">
        <w:rPr>
          <w:w w:val="100"/>
          <w:rtl/>
          <w:lang w:val="de-CH" w:eastAsia="ar-SA"/>
        </w:rPr>
        <w:t xml:space="preserve">عدم </w:t>
      </w:r>
      <w:r w:rsidRPr="00377A9C">
        <w:rPr>
          <w:rFonts w:hint="cs"/>
          <w:w w:val="100"/>
          <w:rtl/>
          <w:lang w:val="de-CH" w:eastAsia="ar-SA"/>
        </w:rPr>
        <w:t>ال</w:t>
      </w:r>
      <w:r w:rsidRPr="00377A9C">
        <w:rPr>
          <w:w w:val="100"/>
          <w:rtl/>
          <w:lang w:val="de-CH" w:eastAsia="ar-SA"/>
        </w:rPr>
        <w:t>وضوح القانون</w:t>
      </w:r>
      <w:r w:rsidRPr="00377A9C">
        <w:rPr>
          <w:rFonts w:hint="cs"/>
          <w:w w:val="100"/>
          <w:rtl/>
          <w:lang w:val="de-CH" w:eastAsia="ar-SA"/>
        </w:rPr>
        <w:t>ي</w:t>
      </w:r>
      <w:r w:rsidRPr="00377A9C">
        <w:rPr>
          <w:w w:val="100"/>
          <w:rtl/>
          <w:lang w:val="de-CH" w:eastAsia="ar-SA"/>
        </w:rPr>
        <w:t xml:space="preserve"> والإجرا</w:t>
      </w:r>
      <w:r w:rsidRPr="00377A9C">
        <w:rPr>
          <w:rFonts w:hint="cs"/>
          <w:w w:val="100"/>
          <w:rtl/>
          <w:lang w:val="de-CH" w:eastAsia="ar-SA"/>
        </w:rPr>
        <w:t>ئي بشأن</w:t>
      </w:r>
      <w:r w:rsidRPr="00377A9C">
        <w:rPr>
          <w:w w:val="100"/>
          <w:rtl/>
          <w:lang w:val="de-CH" w:eastAsia="ar-SA"/>
        </w:rPr>
        <w:t xml:space="preserve"> </w:t>
      </w:r>
      <w:r w:rsidRPr="00377A9C">
        <w:rPr>
          <w:rFonts w:hint="cs"/>
          <w:w w:val="100"/>
          <w:rtl/>
          <w:lang w:val="de-CH" w:eastAsia="ar-SA"/>
        </w:rPr>
        <w:t xml:space="preserve">الموازنة بين ما يشكل </w:t>
      </w:r>
      <w:r w:rsidRPr="00377A9C">
        <w:rPr>
          <w:w w:val="100"/>
          <w:rtl/>
          <w:lang w:val="de-CH" w:eastAsia="ar-SA"/>
        </w:rPr>
        <w:t>خطر</w:t>
      </w:r>
      <w:r w:rsidRPr="00377A9C">
        <w:rPr>
          <w:rFonts w:hint="cs"/>
          <w:w w:val="100"/>
          <w:rtl/>
          <w:lang w:val="de-CH" w:eastAsia="ar-SA"/>
        </w:rPr>
        <w:t>ا</w:t>
      </w:r>
      <w:r w:rsidR="006A7762">
        <w:rPr>
          <w:rFonts w:hint="cs"/>
          <w:w w:val="100"/>
          <w:rtl/>
          <w:lang w:val="de-CH" w:eastAsia="ar-SA"/>
        </w:rPr>
        <w:t>ً</w:t>
      </w:r>
      <w:r w:rsidRPr="00377A9C">
        <w:rPr>
          <w:w w:val="100"/>
          <w:rtl/>
          <w:lang w:val="de-CH" w:eastAsia="ar-SA"/>
        </w:rPr>
        <w:t xml:space="preserve"> حقيقي</w:t>
      </w:r>
      <w:r w:rsidRPr="00377A9C">
        <w:rPr>
          <w:rFonts w:hint="cs"/>
          <w:w w:val="100"/>
          <w:rtl/>
          <w:lang w:val="de-CH" w:eastAsia="ar-SA"/>
        </w:rPr>
        <w:t>ا</w:t>
      </w:r>
      <w:r w:rsidR="006A7762">
        <w:rPr>
          <w:rFonts w:hint="cs"/>
          <w:w w:val="100"/>
          <w:rtl/>
          <w:lang w:val="de-CH" w:eastAsia="ar-SA"/>
        </w:rPr>
        <w:t>ً</w:t>
      </w:r>
      <w:r w:rsidRPr="00377A9C">
        <w:rPr>
          <w:w w:val="100"/>
          <w:rtl/>
          <w:lang w:val="de-CH" w:eastAsia="ar-SA"/>
        </w:rPr>
        <w:t xml:space="preserve"> </w:t>
      </w:r>
      <w:r w:rsidRPr="00377A9C">
        <w:rPr>
          <w:rFonts w:hint="cs"/>
          <w:w w:val="100"/>
          <w:rtl/>
          <w:lang w:val="de-CH" w:eastAsia="ar-SA"/>
        </w:rPr>
        <w:t xml:space="preserve">على </w:t>
      </w:r>
      <w:r w:rsidRPr="00377A9C">
        <w:rPr>
          <w:w w:val="100"/>
          <w:rtl/>
          <w:lang w:val="de-CH" w:eastAsia="ar-SA"/>
        </w:rPr>
        <w:t>حياة</w:t>
      </w:r>
      <w:r w:rsidRPr="00377A9C">
        <w:rPr>
          <w:rFonts w:hint="cs"/>
          <w:w w:val="100"/>
          <w:rtl/>
          <w:lang w:val="de-CH" w:eastAsia="ar-SA"/>
        </w:rPr>
        <w:t xml:space="preserve"> المرأة الحامل وصحتها؛</w:t>
      </w:r>
      <w:r w:rsidRPr="00377A9C">
        <w:rPr>
          <w:w w:val="100"/>
          <w:rtl/>
          <w:lang w:val="de-CH" w:eastAsia="ar-SA"/>
        </w:rPr>
        <w:t xml:space="preserve"> و</w:t>
      </w:r>
      <w:r w:rsidRPr="00377A9C">
        <w:rPr>
          <w:rFonts w:hint="cs"/>
          <w:w w:val="100"/>
          <w:rtl/>
          <w:lang w:val="de-CH" w:eastAsia="ar-SA"/>
        </w:rPr>
        <w:t>ال</w:t>
      </w:r>
      <w:r w:rsidRPr="00377A9C">
        <w:rPr>
          <w:w w:val="100"/>
          <w:rtl/>
          <w:lang w:val="de-CH" w:eastAsia="ar-SA"/>
        </w:rPr>
        <w:t xml:space="preserve">أثر </w:t>
      </w:r>
      <w:r w:rsidRPr="00377A9C">
        <w:rPr>
          <w:rFonts w:hint="cs"/>
          <w:w w:val="100"/>
          <w:rtl/>
          <w:lang w:val="de-CH" w:eastAsia="ar-SA"/>
        </w:rPr>
        <w:t>ال</w:t>
      </w:r>
      <w:r w:rsidRPr="00377A9C">
        <w:rPr>
          <w:w w:val="100"/>
          <w:rtl/>
          <w:lang w:val="de-CH" w:eastAsia="ar-SA"/>
        </w:rPr>
        <w:t xml:space="preserve">تمييزي </w:t>
      </w:r>
      <w:r w:rsidRPr="00377A9C">
        <w:rPr>
          <w:rFonts w:hint="cs"/>
          <w:w w:val="100"/>
          <w:rtl/>
          <w:lang w:val="de-CH" w:eastAsia="ar-SA"/>
        </w:rPr>
        <w:t xml:space="preserve">للقانون بالنسبة </w:t>
      </w:r>
      <w:r w:rsidRPr="00377A9C">
        <w:rPr>
          <w:w w:val="100"/>
          <w:rtl/>
          <w:lang w:val="de-CH" w:eastAsia="ar-SA"/>
        </w:rPr>
        <w:t>للنساء ال</w:t>
      </w:r>
      <w:r w:rsidRPr="00377A9C">
        <w:rPr>
          <w:rFonts w:hint="cs"/>
          <w:w w:val="100"/>
          <w:rtl/>
          <w:lang w:val="de-CH" w:eastAsia="ar-SA"/>
        </w:rPr>
        <w:t xml:space="preserve">لاتي </w:t>
      </w:r>
      <w:r w:rsidRPr="00377A9C">
        <w:rPr>
          <w:w w:val="100"/>
          <w:rtl/>
          <w:lang w:val="de-CH" w:eastAsia="ar-SA"/>
        </w:rPr>
        <w:t xml:space="preserve">لا يستطعن </w:t>
      </w:r>
      <w:r w:rsidRPr="00377A9C">
        <w:rPr>
          <w:rFonts w:hint="cs"/>
          <w:w w:val="100"/>
          <w:rtl/>
          <w:lang w:val="de-CH" w:eastAsia="ar-SA"/>
        </w:rPr>
        <w:t xml:space="preserve">إجراء عملية </w:t>
      </w:r>
      <w:r w:rsidRPr="00377A9C">
        <w:rPr>
          <w:w w:val="100"/>
          <w:rtl/>
          <w:lang w:val="de-CH" w:eastAsia="ar-SA"/>
        </w:rPr>
        <w:t xml:space="preserve">الإجهاض خارج </w:t>
      </w:r>
      <w:r w:rsidRPr="00377A9C">
        <w:rPr>
          <w:rFonts w:hint="cs"/>
          <w:w w:val="100"/>
          <w:rtl/>
          <w:lang w:val="de-CH" w:eastAsia="ar-SA"/>
        </w:rPr>
        <w:t xml:space="preserve">البلد </w:t>
      </w:r>
      <w:r w:rsidRPr="00377A9C">
        <w:rPr>
          <w:w w:val="100"/>
          <w:rtl/>
          <w:lang w:val="de-CH" w:eastAsia="ar-SA"/>
        </w:rPr>
        <w:t xml:space="preserve">أو الحصول على المعلومات اللازمة. </w:t>
      </w:r>
      <w:r w:rsidRPr="00377A9C">
        <w:rPr>
          <w:rFonts w:hint="cs"/>
          <w:w w:val="100"/>
          <w:rtl/>
          <w:lang w:val="de-CH" w:eastAsia="ar-SA"/>
        </w:rPr>
        <w:t>و</w:t>
      </w:r>
      <w:r w:rsidRPr="00377A9C">
        <w:rPr>
          <w:w w:val="100"/>
          <w:rtl/>
          <w:lang w:val="de-CH" w:eastAsia="ar-SA"/>
        </w:rPr>
        <w:t xml:space="preserve">تشعر </w:t>
      </w:r>
      <w:r w:rsidRPr="00377A9C">
        <w:rPr>
          <w:rFonts w:hint="cs"/>
          <w:w w:val="100"/>
          <w:rtl/>
          <w:lang w:val="de-CH" w:eastAsia="ar-SA"/>
        </w:rPr>
        <w:t xml:space="preserve">اللجنة </w:t>
      </w:r>
      <w:r w:rsidRPr="00377A9C">
        <w:rPr>
          <w:w w:val="100"/>
          <w:rtl/>
          <w:lang w:val="de-CH" w:eastAsia="ar-SA"/>
        </w:rPr>
        <w:t>بالقلق أيضا</w:t>
      </w:r>
      <w:r w:rsidR="006A7762">
        <w:rPr>
          <w:rFonts w:hint="cs"/>
          <w:w w:val="100"/>
          <w:rtl/>
          <w:lang w:val="de-CH" w:eastAsia="ar-SA"/>
        </w:rPr>
        <w:t>ً</w:t>
      </w:r>
      <w:r w:rsidRPr="00377A9C">
        <w:rPr>
          <w:w w:val="100"/>
          <w:rtl/>
          <w:lang w:val="de-CH" w:eastAsia="ar-SA"/>
        </w:rPr>
        <w:t xml:space="preserve"> إزاء محدودية ال</w:t>
      </w:r>
      <w:r w:rsidRPr="00377A9C">
        <w:rPr>
          <w:rFonts w:hint="cs"/>
          <w:w w:val="100"/>
          <w:rtl/>
          <w:lang w:val="de-CH" w:eastAsia="ar-SA"/>
        </w:rPr>
        <w:t>وصول إلى ال</w:t>
      </w:r>
      <w:r w:rsidRPr="00377A9C">
        <w:rPr>
          <w:w w:val="100"/>
          <w:rtl/>
          <w:lang w:val="de-CH" w:eastAsia="ar-SA"/>
        </w:rPr>
        <w:t>معلومات عن الصحة الجنسية والإنجابية (المادة 12).</w:t>
      </w:r>
    </w:p>
    <w:p w:rsidR="006B3674" w:rsidRPr="00377A9C" w:rsidRDefault="00DA6299"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بأن تتخذ الدولة الطرف جميع الخطوات اللازمة، بما في ذلك إجراء استفتاء </w:t>
      </w:r>
      <w:r w:rsidR="006B3674" w:rsidRPr="00377A9C">
        <w:rPr>
          <w:rFonts w:hint="cs"/>
          <w:b/>
          <w:bCs/>
          <w:w w:val="100"/>
          <w:rtl/>
          <w:lang w:val="de-CH" w:eastAsia="ar-SA"/>
        </w:rPr>
        <w:t>بشان</w:t>
      </w:r>
      <w:r w:rsidR="006B3674" w:rsidRPr="00377A9C">
        <w:rPr>
          <w:b/>
          <w:bCs/>
          <w:w w:val="100"/>
          <w:rtl/>
          <w:lang w:val="de-CH" w:eastAsia="ar-SA"/>
        </w:rPr>
        <w:t xml:space="preserve"> الإجهاض، </w:t>
      </w:r>
      <w:r w:rsidR="006B3674" w:rsidRPr="00377A9C">
        <w:rPr>
          <w:rFonts w:hint="cs"/>
          <w:b/>
          <w:bCs/>
          <w:w w:val="100"/>
          <w:rtl/>
          <w:lang w:val="de-CH" w:eastAsia="ar-SA"/>
        </w:rPr>
        <w:t>من أج</w:t>
      </w:r>
      <w:r w:rsidR="006B3674" w:rsidRPr="00377A9C">
        <w:rPr>
          <w:b/>
          <w:bCs/>
          <w:w w:val="100"/>
          <w:rtl/>
          <w:lang w:val="de-CH" w:eastAsia="ar-SA"/>
        </w:rPr>
        <w:t>ل</w:t>
      </w:r>
      <w:r w:rsidR="006B3674" w:rsidRPr="00377A9C">
        <w:rPr>
          <w:rFonts w:hint="cs"/>
          <w:b/>
          <w:bCs/>
          <w:w w:val="100"/>
          <w:rtl/>
          <w:lang w:val="de-CH" w:eastAsia="ar-SA"/>
        </w:rPr>
        <w:t xml:space="preserve"> </w:t>
      </w:r>
      <w:r w:rsidR="006B3674" w:rsidRPr="00377A9C">
        <w:rPr>
          <w:b/>
          <w:bCs/>
          <w:w w:val="100"/>
          <w:rtl/>
          <w:lang w:val="de-CH" w:eastAsia="ar-SA"/>
        </w:rPr>
        <w:t>إعادة النظر في تشريعاتها المتعلقة بالإجهاض، بما في ذلك الدستور و</w:t>
      </w:r>
      <w:r w:rsidR="006B3674" w:rsidRPr="00377A9C">
        <w:rPr>
          <w:rFonts w:hint="cs"/>
          <w:b/>
          <w:bCs/>
          <w:w w:val="100"/>
          <w:rtl/>
          <w:lang w:val="de-CH" w:eastAsia="ar-SA"/>
        </w:rPr>
        <w:t>قانون عام 2013 المتعلق ب</w:t>
      </w:r>
      <w:r w:rsidR="006B3674" w:rsidRPr="00377A9C">
        <w:rPr>
          <w:b/>
          <w:bCs/>
          <w:w w:val="100"/>
          <w:rtl/>
          <w:lang w:val="de-CH" w:eastAsia="ar-SA"/>
        </w:rPr>
        <w:t>حماية الحياة أثناء الحمل، وذلك تمشيا</w:t>
      </w:r>
      <w:r w:rsidR="006A7762">
        <w:rPr>
          <w:rFonts w:hint="cs"/>
          <w:b/>
          <w:bCs/>
          <w:w w:val="100"/>
          <w:rtl/>
          <w:lang w:val="de-CH" w:eastAsia="ar-SA"/>
        </w:rPr>
        <w:t>ً</w:t>
      </w:r>
      <w:r w:rsidR="006B3674" w:rsidRPr="00377A9C">
        <w:rPr>
          <w:b/>
          <w:bCs/>
          <w:w w:val="100"/>
          <w:rtl/>
          <w:lang w:val="de-CH" w:eastAsia="ar-SA"/>
        </w:rPr>
        <w:t xml:space="preserve"> مع المعايير الدولية لحقوق الإنسان؛ </w:t>
      </w:r>
      <w:r w:rsidR="006B3674" w:rsidRPr="00377A9C">
        <w:rPr>
          <w:rFonts w:hint="cs"/>
          <w:b/>
          <w:bCs/>
          <w:w w:val="100"/>
          <w:rtl/>
          <w:lang w:val="de-CH" w:eastAsia="ar-SA"/>
        </w:rPr>
        <w:t>و</w:t>
      </w:r>
      <w:r w:rsidR="006B3674" w:rsidRPr="00377A9C">
        <w:rPr>
          <w:b/>
          <w:bCs/>
          <w:w w:val="100"/>
          <w:rtl/>
          <w:lang w:val="de-CH" w:eastAsia="ar-SA"/>
        </w:rPr>
        <w:t>اعتماد مبادئ توجيهية لتوضيح ما يشكل خطرا</w:t>
      </w:r>
      <w:r w:rsidR="006A7762">
        <w:rPr>
          <w:rFonts w:hint="cs"/>
          <w:b/>
          <w:bCs/>
          <w:w w:val="100"/>
          <w:rtl/>
          <w:lang w:val="de-CH" w:eastAsia="ar-SA"/>
        </w:rPr>
        <w:t>ً</w:t>
      </w:r>
      <w:r w:rsidR="006B3674" w:rsidRPr="00377A9C">
        <w:rPr>
          <w:b/>
          <w:bCs/>
          <w:w w:val="100"/>
          <w:rtl/>
          <w:lang w:val="de-CH" w:eastAsia="ar-SA"/>
        </w:rPr>
        <w:t xml:space="preserve"> حقيقي</w:t>
      </w:r>
      <w:r w:rsidR="006B3674" w:rsidRPr="00377A9C">
        <w:rPr>
          <w:rFonts w:hint="cs"/>
          <w:b/>
          <w:bCs/>
          <w:w w:val="100"/>
          <w:rtl/>
          <w:lang w:val="de-CH" w:eastAsia="ar-SA"/>
        </w:rPr>
        <w:t>ا</w:t>
      </w:r>
      <w:r w:rsidR="006A7762">
        <w:rPr>
          <w:rFonts w:hint="cs"/>
          <w:b/>
          <w:bCs/>
          <w:w w:val="100"/>
          <w:rtl/>
          <w:lang w:val="de-CH" w:eastAsia="ar-SA"/>
        </w:rPr>
        <w:t>ً</w:t>
      </w:r>
      <w:r w:rsidR="006B3674" w:rsidRPr="00377A9C">
        <w:rPr>
          <w:b/>
          <w:bCs/>
          <w:w w:val="100"/>
          <w:rtl/>
          <w:lang w:val="de-CH" w:eastAsia="ar-SA"/>
        </w:rPr>
        <w:t xml:space="preserve"> </w:t>
      </w:r>
      <w:r w:rsidR="006B3674" w:rsidRPr="00377A9C">
        <w:rPr>
          <w:rFonts w:hint="cs"/>
          <w:b/>
          <w:bCs/>
          <w:w w:val="100"/>
          <w:rtl/>
          <w:lang w:val="de-CH" w:eastAsia="ar-SA"/>
        </w:rPr>
        <w:t xml:space="preserve">على </w:t>
      </w:r>
      <w:r w:rsidR="006B3674" w:rsidRPr="00377A9C">
        <w:rPr>
          <w:b/>
          <w:bCs/>
          <w:w w:val="100"/>
          <w:rtl/>
          <w:lang w:val="de-CH" w:eastAsia="ar-SA"/>
        </w:rPr>
        <w:t>حياة المرأة الحامل</w:t>
      </w:r>
      <w:r w:rsidR="006B3674" w:rsidRPr="00377A9C">
        <w:rPr>
          <w:rFonts w:hint="cs"/>
          <w:b/>
          <w:bCs/>
          <w:w w:val="100"/>
          <w:rtl/>
          <w:lang w:val="de-CH" w:eastAsia="ar-SA"/>
        </w:rPr>
        <w:t>؛</w:t>
      </w:r>
      <w:r w:rsidR="006B3674" w:rsidRPr="00377A9C">
        <w:rPr>
          <w:b/>
          <w:bCs/>
          <w:w w:val="100"/>
          <w:rtl/>
          <w:lang w:val="de-CH" w:eastAsia="ar-SA"/>
        </w:rPr>
        <w:t xml:space="preserve"> </w:t>
      </w:r>
      <w:r w:rsidR="006B3674" w:rsidRPr="00377A9C">
        <w:rPr>
          <w:rFonts w:hint="cs"/>
          <w:b/>
          <w:bCs/>
          <w:w w:val="100"/>
          <w:rtl/>
          <w:lang w:val="de-CH" w:eastAsia="ar-SA"/>
        </w:rPr>
        <w:t>و</w:t>
      </w:r>
      <w:r w:rsidR="006B3674" w:rsidRPr="00377A9C">
        <w:rPr>
          <w:b/>
          <w:bCs/>
          <w:w w:val="100"/>
          <w:rtl/>
          <w:lang w:val="de-CH" w:eastAsia="ar-SA"/>
        </w:rPr>
        <w:t xml:space="preserve">نشر معلومات </w:t>
      </w:r>
      <w:r w:rsidR="006B3674" w:rsidRPr="00377A9C">
        <w:rPr>
          <w:rFonts w:hint="cs"/>
          <w:b/>
          <w:bCs/>
          <w:w w:val="100"/>
          <w:rtl/>
          <w:lang w:val="de-CH" w:eastAsia="ar-SA"/>
        </w:rPr>
        <w:t>ع</w:t>
      </w:r>
      <w:r w:rsidR="006B3674" w:rsidRPr="00377A9C">
        <w:rPr>
          <w:b/>
          <w:bCs/>
          <w:w w:val="100"/>
          <w:rtl/>
          <w:lang w:val="de-CH" w:eastAsia="ar-SA"/>
        </w:rPr>
        <w:t xml:space="preserve">ن </w:t>
      </w:r>
      <w:r w:rsidR="006B3674" w:rsidRPr="00377A9C">
        <w:rPr>
          <w:rFonts w:hint="cs"/>
          <w:b/>
          <w:bCs/>
          <w:w w:val="100"/>
          <w:rtl/>
          <w:lang w:val="de-CH" w:eastAsia="ar-SA"/>
        </w:rPr>
        <w:t>طريق وسائل</w:t>
      </w:r>
      <w:r w:rsidR="006B3674" w:rsidRPr="00377A9C">
        <w:rPr>
          <w:b/>
          <w:bCs/>
          <w:w w:val="100"/>
          <w:rtl/>
          <w:lang w:val="de-CH" w:eastAsia="ar-SA"/>
        </w:rPr>
        <w:t xml:space="preserve"> </w:t>
      </w:r>
      <w:r w:rsidR="006B3674" w:rsidRPr="00377A9C">
        <w:rPr>
          <w:rFonts w:hint="cs"/>
          <w:b/>
          <w:bCs/>
          <w:w w:val="100"/>
          <w:rtl/>
          <w:lang w:val="de-CH" w:eastAsia="ar-SA"/>
        </w:rPr>
        <w:t>الاتصال ال</w:t>
      </w:r>
      <w:r w:rsidR="006B3674" w:rsidRPr="00377A9C">
        <w:rPr>
          <w:b/>
          <w:bCs/>
          <w:w w:val="100"/>
          <w:rtl/>
          <w:lang w:val="de-CH" w:eastAsia="ar-SA"/>
        </w:rPr>
        <w:t xml:space="preserve">فعالة عن </w:t>
      </w:r>
      <w:r w:rsidR="006B3674" w:rsidRPr="00377A9C">
        <w:rPr>
          <w:rFonts w:hint="cs"/>
          <w:b/>
          <w:bCs/>
          <w:w w:val="100"/>
          <w:rtl/>
          <w:lang w:val="de-CH" w:eastAsia="ar-SA"/>
        </w:rPr>
        <w:t>ال</w:t>
      </w:r>
      <w:r w:rsidR="006B3674" w:rsidRPr="00377A9C">
        <w:rPr>
          <w:b/>
          <w:bCs/>
          <w:w w:val="100"/>
          <w:rtl/>
          <w:lang w:val="de-CH" w:eastAsia="ar-SA"/>
        </w:rPr>
        <w:t xml:space="preserve">خيارات </w:t>
      </w:r>
      <w:r w:rsidR="006B3674" w:rsidRPr="00377A9C">
        <w:rPr>
          <w:rFonts w:hint="cs"/>
          <w:b/>
          <w:bCs/>
          <w:w w:val="100"/>
          <w:rtl/>
          <w:lang w:val="de-CH" w:eastAsia="ar-SA"/>
        </w:rPr>
        <w:t>المتاحة لمواجهة حالات الحمل غير المرغوب؛</w:t>
      </w:r>
      <w:r w:rsidR="006B3674" w:rsidRPr="00377A9C">
        <w:rPr>
          <w:b/>
          <w:bCs/>
          <w:w w:val="100"/>
          <w:rtl/>
          <w:lang w:val="de-CH" w:eastAsia="ar-SA"/>
        </w:rPr>
        <w:t xml:space="preserve"> وضمان </w:t>
      </w:r>
      <w:r w:rsidR="006B3674" w:rsidRPr="00377A9C">
        <w:rPr>
          <w:rFonts w:hint="cs"/>
          <w:b/>
          <w:bCs/>
          <w:w w:val="100"/>
          <w:rtl/>
          <w:lang w:val="de-CH" w:eastAsia="ar-SA"/>
        </w:rPr>
        <w:t xml:space="preserve">إمكانية </w:t>
      </w:r>
      <w:r w:rsidR="006B3674" w:rsidRPr="00377A9C">
        <w:rPr>
          <w:b/>
          <w:bCs/>
          <w:w w:val="100"/>
          <w:rtl/>
          <w:lang w:val="de-CH" w:eastAsia="ar-SA"/>
        </w:rPr>
        <w:t xml:space="preserve">الوصول </w:t>
      </w:r>
      <w:r w:rsidR="006B3674" w:rsidRPr="00377A9C">
        <w:rPr>
          <w:rFonts w:hint="cs"/>
          <w:b/>
          <w:bCs/>
          <w:w w:val="100"/>
          <w:rtl/>
          <w:lang w:val="de-CH" w:eastAsia="ar-SA"/>
        </w:rPr>
        <w:t>إلى ال</w:t>
      </w:r>
      <w:r w:rsidR="006B3674" w:rsidRPr="00377A9C">
        <w:rPr>
          <w:b/>
          <w:bCs/>
          <w:w w:val="100"/>
          <w:rtl/>
          <w:lang w:val="de-CH" w:eastAsia="ar-SA"/>
        </w:rPr>
        <w:t>معلومات عن الصحة الجنسية والإنجابية</w:t>
      </w:r>
      <w:r w:rsidR="006B3674" w:rsidRPr="00377A9C">
        <w:rPr>
          <w:rFonts w:hint="cs"/>
          <w:b/>
          <w:bCs/>
          <w:w w:val="100"/>
          <w:rtl/>
          <w:lang w:val="de-CH" w:eastAsia="ar-SA"/>
        </w:rPr>
        <w:t xml:space="preserve"> وتوافرها</w:t>
      </w:r>
      <w:r w:rsidR="006B3674" w:rsidRPr="00377A9C">
        <w:rPr>
          <w:b/>
          <w:bCs/>
          <w:w w:val="100"/>
          <w:rtl/>
          <w:lang w:val="de-CH" w:eastAsia="ar-SA"/>
        </w:rPr>
        <w:t>.</w:t>
      </w:r>
    </w:p>
    <w:p w:rsidR="006B3674" w:rsidRPr="00377A9C" w:rsidRDefault="00DA6299" w:rsidP="00DA62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lastRenderedPageBreak/>
        <w:tab/>
      </w:r>
      <w:r>
        <w:rPr>
          <w:rFonts w:hint="cs"/>
          <w:w w:val="100"/>
          <w:rtl/>
          <w:lang w:val="de-CH" w:eastAsia="ar-SA"/>
        </w:rPr>
        <w:tab/>
      </w:r>
      <w:r w:rsidR="006B3674" w:rsidRPr="00377A9C">
        <w:rPr>
          <w:w w:val="100"/>
          <w:rtl/>
          <w:lang w:val="de-CH" w:eastAsia="ar-SA"/>
        </w:rPr>
        <w:t>الحق في التعليم</w:t>
      </w:r>
    </w:p>
    <w:p w:rsidR="006B3674" w:rsidRPr="00377A9C" w:rsidRDefault="006B3674" w:rsidP="00DA6299">
      <w:pPr>
        <w:pStyle w:val="SingleTxt"/>
        <w:rPr>
          <w:w w:val="100"/>
          <w:rtl/>
          <w:lang w:val="de-CH" w:eastAsia="ar-SA"/>
        </w:rPr>
      </w:pPr>
      <w:r w:rsidRPr="00377A9C">
        <w:rPr>
          <w:rFonts w:hint="cs"/>
          <w:w w:val="100"/>
          <w:rtl/>
          <w:lang w:val="de-CH" w:eastAsia="ar-SA"/>
        </w:rPr>
        <w:t>31-</w:t>
      </w:r>
      <w:r w:rsidR="00DA6299">
        <w:rPr>
          <w:rFonts w:hint="cs"/>
          <w:w w:val="100"/>
          <w:rtl/>
          <w:lang w:val="de-CH" w:eastAsia="ar-SA"/>
        </w:rPr>
        <w:tab/>
      </w:r>
      <w:r w:rsidRPr="00377A9C">
        <w:rPr>
          <w:w w:val="100"/>
          <w:rtl/>
          <w:lang w:val="de-CH" w:eastAsia="ar-SA"/>
        </w:rPr>
        <w:t xml:space="preserve">تشعر اللجنة </w:t>
      </w:r>
      <w:r w:rsidRPr="00377A9C">
        <w:rPr>
          <w:rFonts w:hint="cs"/>
          <w:w w:val="100"/>
          <w:rtl/>
          <w:lang w:val="de-CH" w:eastAsia="ar-SA"/>
        </w:rPr>
        <w:t xml:space="preserve">بالقلق إزاء </w:t>
      </w:r>
      <w:r w:rsidRPr="00377A9C">
        <w:rPr>
          <w:w w:val="100"/>
          <w:rtl/>
          <w:lang w:val="de-CH" w:eastAsia="ar-SA"/>
        </w:rPr>
        <w:t>التمييز الذي يواجهه الأطفال المعوق</w:t>
      </w:r>
      <w:r w:rsidRPr="00377A9C">
        <w:rPr>
          <w:rFonts w:hint="cs"/>
          <w:w w:val="100"/>
          <w:rtl/>
          <w:lang w:val="de-CH" w:eastAsia="ar-SA"/>
        </w:rPr>
        <w:t>و</w:t>
      </w:r>
      <w:r w:rsidRPr="00377A9C">
        <w:rPr>
          <w:w w:val="100"/>
          <w:rtl/>
          <w:lang w:val="de-CH" w:eastAsia="ar-SA"/>
        </w:rPr>
        <w:t>ن والأطفال المهاجر</w:t>
      </w:r>
      <w:r w:rsidRPr="00377A9C">
        <w:rPr>
          <w:rFonts w:hint="cs"/>
          <w:w w:val="100"/>
          <w:rtl/>
          <w:lang w:val="de-CH" w:eastAsia="ar-SA"/>
        </w:rPr>
        <w:t>و</w:t>
      </w:r>
      <w:r w:rsidRPr="00377A9C">
        <w:rPr>
          <w:w w:val="100"/>
          <w:rtl/>
          <w:lang w:val="de-CH" w:eastAsia="ar-SA"/>
        </w:rPr>
        <w:t>ن والأطفال الذين ينتمون إلى أقلي</w:t>
      </w:r>
      <w:r w:rsidRPr="00377A9C">
        <w:rPr>
          <w:rFonts w:hint="cs"/>
          <w:w w:val="100"/>
          <w:rtl/>
          <w:lang w:val="de-CH" w:eastAsia="ar-SA"/>
        </w:rPr>
        <w:t>ات</w:t>
      </w:r>
      <w:r w:rsidRPr="00377A9C">
        <w:rPr>
          <w:w w:val="100"/>
          <w:rtl/>
          <w:lang w:val="de-CH" w:eastAsia="ar-SA"/>
        </w:rPr>
        <w:t xml:space="preserve"> دينية </w:t>
      </w:r>
      <w:r w:rsidRPr="00377A9C">
        <w:rPr>
          <w:rFonts w:hint="cs"/>
          <w:w w:val="100"/>
          <w:rtl/>
          <w:lang w:val="de-CH" w:eastAsia="ar-SA"/>
        </w:rPr>
        <w:t xml:space="preserve">وأطفال الرُحّل </w:t>
      </w:r>
      <w:r w:rsidRPr="00377A9C">
        <w:rPr>
          <w:w w:val="100"/>
          <w:rtl/>
          <w:lang w:val="de-CH" w:eastAsia="ar-SA"/>
        </w:rPr>
        <w:t>و</w:t>
      </w:r>
      <w:r w:rsidRPr="00377A9C">
        <w:rPr>
          <w:rFonts w:hint="cs"/>
          <w:w w:val="100"/>
          <w:rtl/>
          <w:lang w:val="de-CH" w:eastAsia="ar-SA"/>
        </w:rPr>
        <w:t>ال</w:t>
      </w:r>
      <w:r w:rsidRPr="00377A9C">
        <w:rPr>
          <w:w w:val="100"/>
          <w:rtl/>
          <w:lang w:val="de-CH" w:eastAsia="ar-SA"/>
        </w:rPr>
        <w:t>روما، بما في ذلك:</w:t>
      </w:r>
    </w:p>
    <w:p w:rsidR="006B3674" w:rsidRPr="00377A9C" w:rsidRDefault="00DA6299" w:rsidP="00DA6299">
      <w:pPr>
        <w:pStyle w:val="SingleTxt"/>
        <w:rPr>
          <w:w w:val="100"/>
          <w:rtl/>
          <w:lang w:val="de-CH" w:eastAsia="ar-SA"/>
        </w:rPr>
      </w:pPr>
      <w:r>
        <w:rPr>
          <w:rFonts w:hint="cs"/>
          <w:w w:val="100"/>
          <w:rtl/>
          <w:lang w:val="de-CH" w:eastAsia="ar-SA"/>
        </w:rPr>
        <w:tab/>
      </w:r>
      <w:r w:rsidR="006B3674" w:rsidRPr="00377A9C">
        <w:rPr>
          <w:w w:val="100"/>
          <w:rtl/>
          <w:lang w:val="de-CH" w:eastAsia="ar-SA"/>
        </w:rPr>
        <w:t>(أ)</w:t>
      </w:r>
      <w:r>
        <w:rPr>
          <w:rFonts w:hint="cs"/>
          <w:w w:val="100"/>
          <w:rtl/>
          <w:lang w:val="de-CH" w:eastAsia="ar-SA"/>
        </w:rPr>
        <w:tab/>
      </w:r>
      <w:r w:rsidR="006B3674" w:rsidRPr="00377A9C">
        <w:rPr>
          <w:w w:val="100"/>
          <w:rtl/>
          <w:lang w:val="de-CH" w:eastAsia="ar-SA"/>
        </w:rPr>
        <w:t>الأحكام القانونية، مثل المادة 7 من قانون تكافؤ</w:t>
      </w:r>
      <w:r w:rsidR="006B3674" w:rsidRPr="00377A9C">
        <w:rPr>
          <w:rFonts w:hint="cs"/>
          <w:w w:val="100"/>
          <w:rtl/>
          <w:lang w:val="de-CH" w:eastAsia="ar-SA"/>
        </w:rPr>
        <w:t xml:space="preserve"> المركز لعام</w:t>
      </w:r>
      <w:r w:rsidR="006B3674" w:rsidRPr="00377A9C">
        <w:rPr>
          <w:w w:val="100"/>
          <w:rtl/>
          <w:lang w:val="de-CH" w:eastAsia="ar-SA"/>
        </w:rPr>
        <w:t xml:space="preserve"> 2000، وال</w:t>
      </w:r>
      <w:r w:rsidR="006B3674" w:rsidRPr="00377A9C">
        <w:rPr>
          <w:rFonts w:hint="cs"/>
          <w:w w:val="100"/>
          <w:rtl/>
          <w:lang w:val="de-CH" w:eastAsia="ar-SA"/>
        </w:rPr>
        <w:t>تي ت</w:t>
      </w:r>
      <w:r w:rsidR="006B3674" w:rsidRPr="00377A9C">
        <w:rPr>
          <w:w w:val="100"/>
          <w:rtl/>
          <w:lang w:val="de-CH" w:eastAsia="ar-SA"/>
        </w:rPr>
        <w:t xml:space="preserve">سمح للمدارس </w:t>
      </w:r>
      <w:r w:rsidR="006B3674" w:rsidRPr="00377A9C">
        <w:rPr>
          <w:rFonts w:hint="cs"/>
          <w:w w:val="100"/>
          <w:rtl/>
          <w:lang w:val="de-CH" w:eastAsia="ar-SA"/>
        </w:rPr>
        <w:t>ب</w:t>
      </w:r>
      <w:r w:rsidR="006B3674" w:rsidRPr="00377A9C">
        <w:rPr>
          <w:w w:val="100"/>
          <w:rtl/>
          <w:lang w:val="de-CH" w:eastAsia="ar-SA"/>
        </w:rPr>
        <w:t>إعطاء الأفضلية لقبول الطلاب على أساس الدين</w:t>
      </w:r>
      <w:r w:rsidR="006B3674" w:rsidRPr="00377A9C">
        <w:rPr>
          <w:rFonts w:hint="cs"/>
          <w:w w:val="100"/>
          <w:rtl/>
          <w:lang w:val="de-CH" w:eastAsia="ar-SA"/>
        </w:rPr>
        <w:t>؛</w:t>
      </w:r>
    </w:p>
    <w:p w:rsidR="006B3674" w:rsidRPr="00377A9C" w:rsidRDefault="00DA6299" w:rsidP="00DA6299">
      <w:pPr>
        <w:pStyle w:val="SingleTxt"/>
        <w:rPr>
          <w:w w:val="100"/>
          <w:rtl/>
          <w:lang w:val="de-CH" w:eastAsia="ar-SA"/>
        </w:rPr>
      </w:pPr>
      <w:r>
        <w:rPr>
          <w:rFonts w:hint="cs"/>
          <w:w w:val="100"/>
          <w:rtl/>
          <w:lang w:val="de-CH" w:eastAsia="ar-SA"/>
        </w:rPr>
        <w:tab/>
      </w:r>
      <w:r w:rsidR="006B3674" w:rsidRPr="00377A9C">
        <w:rPr>
          <w:w w:val="100"/>
          <w:rtl/>
          <w:lang w:val="de-CH" w:eastAsia="ar-SA"/>
        </w:rPr>
        <w:t>(ب</w:t>
      </w:r>
      <w:r>
        <w:rPr>
          <w:rFonts w:hint="cs"/>
          <w:w w:val="100"/>
          <w:rtl/>
          <w:lang w:val="de-CH" w:eastAsia="ar-SA"/>
        </w:rPr>
        <w:t>)</w:t>
      </w:r>
      <w:r>
        <w:rPr>
          <w:rFonts w:hint="cs"/>
          <w:w w:val="100"/>
          <w:rtl/>
          <w:lang w:val="de-CH" w:eastAsia="ar-SA"/>
        </w:rPr>
        <w:tab/>
      </w:r>
      <w:r w:rsidR="00C2613A">
        <w:rPr>
          <w:rFonts w:hint="cs"/>
          <w:w w:val="100"/>
          <w:rtl/>
          <w:lang w:val="de-CH" w:eastAsia="ar-SA"/>
        </w:rPr>
        <w:t>ا</w:t>
      </w:r>
      <w:r w:rsidR="006B3674" w:rsidRPr="00377A9C">
        <w:rPr>
          <w:w w:val="100"/>
          <w:rtl/>
          <w:lang w:val="de-CH" w:eastAsia="ar-SA"/>
        </w:rPr>
        <w:t>لمعايير التمييزية ضد الأطفال ذوي الاحتياجات التعليمية الخاصة الواردة في العديد من سياسات القبول</w:t>
      </w:r>
      <w:r w:rsidR="006B3674" w:rsidRPr="00377A9C">
        <w:rPr>
          <w:rFonts w:hint="cs"/>
          <w:w w:val="100"/>
          <w:rtl/>
          <w:lang w:val="de-CH" w:eastAsia="ar-SA"/>
        </w:rPr>
        <w:t>،</w:t>
      </w:r>
      <w:r w:rsidR="006B3674" w:rsidRPr="00377A9C">
        <w:rPr>
          <w:w w:val="100"/>
          <w:rtl/>
          <w:lang w:val="de-CH" w:eastAsia="ar-SA"/>
        </w:rPr>
        <w:t xml:space="preserve"> وعدم وجود إطار تنظيمي؛</w:t>
      </w:r>
    </w:p>
    <w:p w:rsidR="006B3674" w:rsidRPr="00377A9C" w:rsidRDefault="00DA6299" w:rsidP="00317676">
      <w:pPr>
        <w:pStyle w:val="SingleTxt"/>
        <w:rPr>
          <w:w w:val="100"/>
          <w:rtl/>
          <w:lang w:val="de-CH" w:eastAsia="ar-SA"/>
        </w:rPr>
      </w:pPr>
      <w:r>
        <w:rPr>
          <w:rFonts w:hint="cs"/>
          <w:w w:val="100"/>
          <w:rtl/>
          <w:lang w:val="de-CH" w:eastAsia="ar-SA"/>
        </w:rPr>
        <w:tab/>
      </w:r>
      <w:r w:rsidR="006B3674" w:rsidRPr="00377A9C">
        <w:rPr>
          <w:w w:val="100"/>
          <w:rtl/>
          <w:lang w:val="de-CH" w:eastAsia="ar-SA"/>
        </w:rPr>
        <w:t>(ج)</w:t>
      </w:r>
      <w:r>
        <w:rPr>
          <w:rFonts w:hint="cs"/>
          <w:w w:val="100"/>
          <w:rtl/>
          <w:lang w:val="de-CH" w:eastAsia="ar-SA"/>
        </w:rPr>
        <w:tab/>
      </w:r>
      <w:r w:rsidR="006B3674" w:rsidRPr="00377A9C">
        <w:rPr>
          <w:rFonts w:hint="cs"/>
          <w:w w:val="100"/>
          <w:rtl/>
          <w:lang w:val="de-CH" w:eastAsia="ar-SA"/>
        </w:rPr>
        <w:t>ال</w:t>
      </w:r>
      <w:r w:rsidR="006B3674" w:rsidRPr="00377A9C">
        <w:rPr>
          <w:w w:val="100"/>
          <w:rtl/>
          <w:lang w:val="de-CH" w:eastAsia="ar-SA"/>
        </w:rPr>
        <w:t xml:space="preserve">آثار </w:t>
      </w:r>
      <w:r w:rsidR="006B3674" w:rsidRPr="00377A9C">
        <w:rPr>
          <w:rFonts w:hint="cs"/>
          <w:w w:val="100"/>
          <w:rtl/>
          <w:lang w:val="de-CH" w:eastAsia="ar-SA"/>
        </w:rPr>
        <w:t>الضارة ل</w:t>
      </w:r>
      <w:r w:rsidR="006B3674" w:rsidRPr="00377A9C">
        <w:rPr>
          <w:w w:val="100"/>
          <w:rtl/>
          <w:lang w:val="de-CH" w:eastAsia="ar-SA"/>
        </w:rPr>
        <w:t xml:space="preserve">تدابير التقشف </w:t>
      </w:r>
      <w:r w:rsidR="006B3674" w:rsidRPr="00377A9C">
        <w:rPr>
          <w:rFonts w:hint="cs"/>
          <w:w w:val="100"/>
          <w:rtl/>
          <w:lang w:val="de-CH" w:eastAsia="ar-SA"/>
        </w:rPr>
        <w:t xml:space="preserve">على </w:t>
      </w:r>
      <w:r w:rsidR="006B3674" w:rsidRPr="00377A9C">
        <w:rPr>
          <w:w w:val="100"/>
          <w:rtl/>
          <w:lang w:val="de-CH" w:eastAsia="ar-SA"/>
        </w:rPr>
        <w:t xml:space="preserve">قطاع التعليم، بما في ذلك </w:t>
      </w:r>
      <w:r w:rsidR="006B3674" w:rsidRPr="00377A9C">
        <w:rPr>
          <w:rFonts w:hint="cs"/>
          <w:w w:val="100"/>
          <w:rtl/>
          <w:lang w:val="de-CH" w:eastAsia="ar-SA"/>
        </w:rPr>
        <w:t>تدني أ</w:t>
      </w:r>
      <w:r w:rsidR="006B3674" w:rsidRPr="00377A9C">
        <w:rPr>
          <w:w w:val="100"/>
          <w:rtl/>
          <w:lang w:val="de-CH" w:eastAsia="ar-SA"/>
        </w:rPr>
        <w:t>عد</w:t>
      </w:r>
      <w:r w:rsidR="006B3674" w:rsidRPr="00377A9C">
        <w:rPr>
          <w:rFonts w:hint="cs"/>
          <w:w w:val="100"/>
          <w:rtl/>
          <w:lang w:val="de-CH" w:eastAsia="ar-SA"/>
        </w:rPr>
        <w:t>ا</w:t>
      </w:r>
      <w:r w:rsidR="006B3674" w:rsidRPr="00377A9C">
        <w:rPr>
          <w:w w:val="100"/>
          <w:rtl/>
          <w:lang w:val="de-CH" w:eastAsia="ar-SA"/>
        </w:rPr>
        <w:t xml:space="preserve">د المعلمين، وترشيد خدمات </w:t>
      </w:r>
      <w:r w:rsidR="006B3674" w:rsidRPr="00377A9C">
        <w:rPr>
          <w:rFonts w:hint="cs"/>
          <w:w w:val="100"/>
          <w:rtl/>
          <w:lang w:val="de-CH" w:eastAsia="ar-SA"/>
        </w:rPr>
        <w:t xml:space="preserve">دعم </w:t>
      </w:r>
      <w:r w:rsidR="006B3674" w:rsidRPr="00377A9C">
        <w:rPr>
          <w:w w:val="100"/>
          <w:rtl/>
          <w:lang w:val="de-CH" w:eastAsia="ar-SA"/>
        </w:rPr>
        <w:t>المعلم</w:t>
      </w:r>
      <w:r w:rsidR="006B3674" w:rsidRPr="00377A9C">
        <w:rPr>
          <w:rFonts w:hint="cs"/>
          <w:w w:val="100"/>
          <w:rtl/>
          <w:lang w:val="de-CH" w:eastAsia="ar-SA"/>
        </w:rPr>
        <w:t>ين</w:t>
      </w:r>
      <w:r w:rsidR="006B3674" w:rsidRPr="00377A9C">
        <w:rPr>
          <w:w w:val="100"/>
          <w:rtl/>
          <w:lang w:val="de-CH" w:eastAsia="ar-SA"/>
        </w:rPr>
        <w:t xml:space="preserve">/الطلاب، وإلغاء المنح </w:t>
      </w:r>
      <w:r w:rsidR="006B3674" w:rsidRPr="00377A9C">
        <w:rPr>
          <w:rFonts w:hint="cs"/>
          <w:w w:val="100"/>
          <w:rtl/>
          <w:lang w:val="de-CH" w:eastAsia="ar-SA"/>
        </w:rPr>
        <w:t xml:space="preserve">المقدمة </w:t>
      </w:r>
      <w:r w:rsidR="006B3674" w:rsidRPr="00377A9C">
        <w:rPr>
          <w:w w:val="100"/>
          <w:rtl/>
          <w:lang w:val="de-CH" w:eastAsia="ar-SA"/>
        </w:rPr>
        <w:t xml:space="preserve">إلى المدارس، وزيادة </w:t>
      </w:r>
      <w:r w:rsidR="006B3674" w:rsidRPr="00377A9C">
        <w:rPr>
          <w:rFonts w:hint="cs"/>
          <w:w w:val="100"/>
          <w:rtl/>
          <w:lang w:val="de-CH" w:eastAsia="ar-SA"/>
        </w:rPr>
        <w:t>تكلفة المواصلات</w:t>
      </w:r>
      <w:r w:rsidR="006B3674" w:rsidRPr="00377A9C">
        <w:rPr>
          <w:w w:val="100"/>
          <w:rtl/>
          <w:lang w:val="de-CH" w:eastAsia="ar-SA"/>
        </w:rPr>
        <w:t xml:space="preserve"> وتخفيض </w:t>
      </w:r>
      <w:r w:rsidR="006B3674" w:rsidRPr="00377A9C">
        <w:rPr>
          <w:rFonts w:hint="cs"/>
          <w:w w:val="100"/>
          <w:rtl/>
          <w:lang w:val="de-CH" w:eastAsia="ar-SA"/>
        </w:rPr>
        <w:t xml:space="preserve">إعانة </w:t>
      </w:r>
      <w:r w:rsidR="006B3674" w:rsidRPr="00377A9C">
        <w:rPr>
          <w:w w:val="100"/>
          <w:rtl/>
          <w:lang w:val="de-CH" w:eastAsia="ar-SA"/>
        </w:rPr>
        <w:t xml:space="preserve">الملابس والأحذية، الأمر الذي </w:t>
      </w:r>
      <w:r w:rsidR="006B3674" w:rsidRPr="00377A9C">
        <w:rPr>
          <w:rFonts w:hint="cs"/>
          <w:w w:val="100"/>
          <w:rtl/>
          <w:lang w:val="de-CH" w:eastAsia="ar-SA"/>
        </w:rPr>
        <w:t>يحد بصورة أكبر</w:t>
      </w:r>
      <w:r w:rsidR="006B3674" w:rsidRPr="00377A9C">
        <w:rPr>
          <w:w w:val="100"/>
          <w:rtl/>
          <w:lang w:val="de-CH" w:eastAsia="ar-SA"/>
        </w:rPr>
        <w:t xml:space="preserve"> من </w:t>
      </w:r>
      <w:r w:rsidR="006B3674" w:rsidRPr="00377A9C">
        <w:rPr>
          <w:rFonts w:hint="cs"/>
          <w:w w:val="100"/>
          <w:rtl/>
          <w:lang w:val="de-CH" w:eastAsia="ar-SA"/>
        </w:rPr>
        <w:t xml:space="preserve">التحاق </w:t>
      </w:r>
      <w:r w:rsidR="006B3674" w:rsidRPr="00377A9C">
        <w:rPr>
          <w:w w:val="100"/>
          <w:rtl/>
          <w:lang w:val="de-CH" w:eastAsia="ar-SA"/>
        </w:rPr>
        <w:t>الأطفال المحرومين بالمدارس (المادتان 13 و14).</w:t>
      </w:r>
    </w:p>
    <w:p w:rsidR="006B3674" w:rsidRPr="00377A9C" w:rsidRDefault="00DA6299"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الدولة الطرف</w:t>
      </w:r>
      <w:r w:rsidR="006B3674" w:rsidRPr="00377A9C">
        <w:rPr>
          <w:rFonts w:hint="cs"/>
          <w:b/>
          <w:bCs/>
          <w:w w:val="100"/>
          <w:rtl/>
          <w:lang w:val="de-CH" w:eastAsia="ar-SA"/>
        </w:rPr>
        <w:t xml:space="preserve"> بما يلي</w:t>
      </w:r>
      <w:r w:rsidR="006B3674" w:rsidRPr="00377A9C">
        <w:rPr>
          <w:b/>
          <w:bCs/>
          <w:w w:val="100"/>
          <w:rtl/>
          <w:lang w:val="de-CH" w:eastAsia="ar-SA"/>
        </w:rPr>
        <w:t>:</w:t>
      </w:r>
    </w:p>
    <w:p w:rsidR="006B3674" w:rsidRPr="00377A9C" w:rsidRDefault="00DA6299" w:rsidP="00377A9C">
      <w:pPr>
        <w:pStyle w:val="SingleTxt"/>
        <w:rPr>
          <w:b/>
          <w:bCs/>
          <w:w w:val="100"/>
          <w:rtl/>
          <w:lang w:val="de-CH" w:eastAsia="ar-SA"/>
        </w:rPr>
      </w:pPr>
      <w:r>
        <w:rPr>
          <w:rFonts w:hint="cs"/>
          <w:b/>
          <w:bCs/>
          <w:w w:val="100"/>
          <w:rtl/>
          <w:lang w:val="de-CH" w:eastAsia="ar-SA"/>
        </w:rPr>
        <w:tab/>
      </w:r>
      <w:r>
        <w:rPr>
          <w:b/>
          <w:bCs/>
          <w:w w:val="100"/>
          <w:rtl/>
          <w:lang w:val="de-CH" w:eastAsia="ar-SA"/>
        </w:rPr>
        <w:t>(أ)</w:t>
      </w:r>
      <w:r>
        <w:rPr>
          <w:rFonts w:hint="cs"/>
          <w:b/>
          <w:bCs/>
          <w:w w:val="100"/>
          <w:rtl/>
          <w:lang w:val="de-CH" w:eastAsia="ar-SA"/>
        </w:rPr>
        <w:tab/>
      </w:r>
      <w:r w:rsidR="006B3674" w:rsidRPr="00377A9C">
        <w:rPr>
          <w:b/>
          <w:bCs/>
          <w:w w:val="100"/>
          <w:rtl/>
          <w:lang w:val="de-CH" w:eastAsia="ar-SA"/>
        </w:rPr>
        <w:t xml:space="preserve">اتخاذ جميع التدابير اللازمة لجعل جميع القوانين ذات الصلة، بما في ذلك قانون </w:t>
      </w:r>
      <w:r w:rsidR="006B3674" w:rsidRPr="00377A9C">
        <w:rPr>
          <w:rFonts w:hint="cs"/>
          <w:b/>
          <w:bCs/>
          <w:w w:val="100"/>
          <w:rtl/>
          <w:lang w:val="de-CH" w:eastAsia="ar-SA"/>
        </w:rPr>
        <w:t>تكافؤ المركز لعام</w:t>
      </w:r>
      <w:r w:rsidR="006B3674" w:rsidRPr="00377A9C">
        <w:rPr>
          <w:b/>
          <w:bCs/>
          <w:w w:val="100"/>
          <w:rtl/>
          <w:lang w:val="de-CH" w:eastAsia="ar-SA"/>
        </w:rPr>
        <w:t xml:space="preserve"> 2000 و</w:t>
      </w:r>
      <w:r w:rsidR="006B3674" w:rsidRPr="00377A9C">
        <w:rPr>
          <w:rFonts w:hint="cs"/>
          <w:b/>
          <w:bCs/>
          <w:w w:val="100"/>
          <w:rtl/>
          <w:lang w:val="de-CH" w:eastAsia="ar-SA"/>
        </w:rPr>
        <w:t xml:space="preserve">قانون </w:t>
      </w:r>
      <w:r w:rsidR="006B3674" w:rsidRPr="00377A9C">
        <w:rPr>
          <w:b/>
          <w:bCs/>
          <w:w w:val="100"/>
          <w:rtl/>
          <w:lang w:val="de-CH" w:eastAsia="ar-SA"/>
        </w:rPr>
        <w:t xml:space="preserve">التعليم (القبول في المدارس) </w:t>
      </w:r>
      <w:r w:rsidR="006B3674" w:rsidRPr="00377A9C">
        <w:rPr>
          <w:rFonts w:hint="cs"/>
          <w:b/>
          <w:bCs/>
          <w:w w:val="100"/>
          <w:rtl/>
          <w:lang w:val="de-CH" w:eastAsia="ar-SA"/>
        </w:rPr>
        <w:t>لعام</w:t>
      </w:r>
      <w:r w:rsidR="006B3674" w:rsidRPr="00377A9C">
        <w:rPr>
          <w:b/>
          <w:bCs/>
          <w:w w:val="100"/>
          <w:rtl/>
          <w:lang w:val="de-CH" w:eastAsia="ar-SA"/>
        </w:rPr>
        <w:t xml:space="preserve"> 2015</w:t>
      </w:r>
      <w:r w:rsidR="006B3674" w:rsidRPr="00377A9C">
        <w:rPr>
          <w:rFonts w:hint="cs"/>
          <w:b/>
          <w:bCs/>
          <w:w w:val="100"/>
          <w:rtl/>
          <w:lang w:val="de-CH" w:eastAsia="ar-SA"/>
        </w:rPr>
        <w:t xml:space="preserve">، متسقة مع </w:t>
      </w:r>
      <w:r w:rsidR="006B3674" w:rsidRPr="00377A9C">
        <w:rPr>
          <w:b/>
          <w:bCs/>
          <w:w w:val="100"/>
          <w:rtl/>
          <w:lang w:val="de-CH" w:eastAsia="ar-SA"/>
        </w:rPr>
        <w:t xml:space="preserve">المعايير الدولية لحقوق الإنسان وزيادة عدد المدارس غير </w:t>
      </w:r>
      <w:r w:rsidR="006B3674" w:rsidRPr="00377A9C">
        <w:rPr>
          <w:rFonts w:hint="cs"/>
          <w:b/>
          <w:bCs/>
          <w:w w:val="100"/>
          <w:rtl/>
          <w:lang w:val="de-CH" w:eastAsia="ar-SA"/>
        </w:rPr>
        <w:t>ال</w:t>
      </w:r>
      <w:r w:rsidR="006B3674" w:rsidRPr="00377A9C">
        <w:rPr>
          <w:b/>
          <w:bCs/>
          <w:w w:val="100"/>
          <w:rtl/>
          <w:lang w:val="de-CH" w:eastAsia="ar-SA"/>
        </w:rPr>
        <w:t xml:space="preserve">طائفية </w:t>
      </w:r>
      <w:r w:rsidR="006B3674" w:rsidRPr="00377A9C">
        <w:rPr>
          <w:rFonts w:hint="cs"/>
          <w:b/>
          <w:bCs/>
          <w:w w:val="100"/>
          <w:rtl/>
          <w:lang w:val="de-CH" w:eastAsia="ar-SA"/>
        </w:rPr>
        <w:t xml:space="preserve">على </w:t>
      </w:r>
      <w:r w:rsidR="006B3674" w:rsidRPr="00377A9C">
        <w:rPr>
          <w:b/>
          <w:bCs/>
          <w:w w:val="100"/>
          <w:rtl/>
          <w:lang w:val="de-CH" w:eastAsia="ar-SA"/>
        </w:rPr>
        <w:t xml:space="preserve">مستويات التعليم </w:t>
      </w:r>
      <w:r w:rsidR="006B3674" w:rsidRPr="00377A9C">
        <w:rPr>
          <w:rFonts w:hint="cs"/>
          <w:b/>
          <w:bCs/>
          <w:w w:val="100"/>
          <w:rtl/>
          <w:lang w:val="de-CH" w:eastAsia="ar-SA"/>
        </w:rPr>
        <w:t>الأساسي و</w:t>
      </w:r>
      <w:r w:rsidR="006B3674" w:rsidRPr="00377A9C">
        <w:rPr>
          <w:b/>
          <w:bCs/>
          <w:w w:val="100"/>
          <w:rtl/>
          <w:lang w:val="de-CH" w:eastAsia="ar-SA"/>
        </w:rPr>
        <w:t xml:space="preserve">ما بعد </w:t>
      </w:r>
      <w:r w:rsidR="006B3674" w:rsidRPr="00377A9C">
        <w:rPr>
          <w:rFonts w:hint="cs"/>
          <w:b/>
          <w:bCs/>
          <w:w w:val="100"/>
          <w:rtl/>
          <w:lang w:val="de-CH" w:eastAsia="ar-SA"/>
        </w:rPr>
        <w:t>الأساسي</w:t>
      </w:r>
      <w:r>
        <w:rPr>
          <w:rFonts w:hint="cs"/>
          <w:b/>
          <w:bCs/>
          <w:w w:val="100"/>
          <w:rtl/>
          <w:lang w:val="de-CH" w:eastAsia="ar-SA"/>
        </w:rPr>
        <w:t>؛</w:t>
      </w:r>
    </w:p>
    <w:p w:rsidR="006B3674" w:rsidRPr="00377A9C" w:rsidRDefault="00DA6299" w:rsidP="00DA6299">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(ب)</w:t>
      </w:r>
      <w:r>
        <w:rPr>
          <w:rFonts w:hint="cs"/>
          <w:b/>
          <w:bCs/>
          <w:w w:val="100"/>
          <w:rtl/>
          <w:lang w:val="de-CH" w:eastAsia="ar-SA"/>
        </w:rPr>
        <w:tab/>
      </w:r>
      <w:r w:rsidR="006B3674" w:rsidRPr="00377A9C">
        <w:rPr>
          <w:rFonts w:hint="cs"/>
          <w:b/>
          <w:bCs/>
          <w:w w:val="100"/>
          <w:rtl/>
          <w:lang w:val="de-CH" w:eastAsia="ar-SA"/>
        </w:rPr>
        <w:t xml:space="preserve">مراجعة </w:t>
      </w:r>
      <w:r w:rsidR="006B3674" w:rsidRPr="00377A9C">
        <w:rPr>
          <w:b/>
          <w:bCs/>
          <w:w w:val="100"/>
          <w:rtl/>
          <w:lang w:val="de-CH" w:eastAsia="ar-SA"/>
        </w:rPr>
        <w:t xml:space="preserve">سياسات القبول </w:t>
      </w:r>
      <w:r w:rsidR="006B3674" w:rsidRPr="00377A9C">
        <w:rPr>
          <w:rFonts w:hint="cs"/>
          <w:b/>
          <w:bCs/>
          <w:w w:val="100"/>
          <w:rtl/>
          <w:lang w:val="de-CH" w:eastAsia="ar-SA"/>
        </w:rPr>
        <w:t>الخاصة ب</w:t>
      </w:r>
      <w:r w:rsidR="006B3674" w:rsidRPr="00377A9C">
        <w:rPr>
          <w:b/>
          <w:bCs/>
          <w:w w:val="100"/>
          <w:rtl/>
          <w:lang w:val="de-CH" w:eastAsia="ar-SA"/>
        </w:rPr>
        <w:t>جميع المدارس بهدف إ</w:t>
      </w:r>
      <w:r w:rsidR="006B3674" w:rsidRPr="00377A9C">
        <w:rPr>
          <w:rFonts w:hint="cs"/>
          <w:b/>
          <w:bCs/>
          <w:w w:val="100"/>
          <w:rtl/>
          <w:lang w:val="de-CH" w:eastAsia="ar-SA"/>
        </w:rPr>
        <w:t>لغاء</w:t>
      </w:r>
      <w:r w:rsidR="006B3674" w:rsidRPr="00377A9C">
        <w:rPr>
          <w:b/>
          <w:bCs/>
          <w:w w:val="100"/>
          <w:rtl/>
          <w:lang w:val="de-CH" w:eastAsia="ar-SA"/>
        </w:rPr>
        <w:t xml:space="preserve"> جميع المعايير التمييزية </w:t>
      </w:r>
      <w:r w:rsidR="006B3674" w:rsidRPr="00377A9C">
        <w:rPr>
          <w:rFonts w:hint="cs"/>
          <w:b/>
          <w:bCs/>
          <w:w w:val="100"/>
          <w:rtl/>
          <w:lang w:val="de-CH" w:eastAsia="ar-SA"/>
        </w:rPr>
        <w:t>للالتحاق</w:t>
      </w:r>
      <w:r w:rsidR="006B3674" w:rsidRPr="00377A9C">
        <w:rPr>
          <w:b/>
          <w:bCs/>
          <w:w w:val="100"/>
          <w:rtl/>
          <w:lang w:val="de-CH" w:eastAsia="ar-SA"/>
        </w:rPr>
        <w:t xml:space="preserve"> بالمدارس و</w:t>
      </w:r>
      <w:r w:rsidR="006B3674" w:rsidRPr="00377A9C">
        <w:rPr>
          <w:rFonts w:hint="cs"/>
          <w:b/>
          <w:bCs/>
          <w:w w:val="100"/>
          <w:rtl/>
          <w:lang w:val="de-CH" w:eastAsia="ar-SA"/>
        </w:rPr>
        <w:t xml:space="preserve">وضع </w:t>
      </w:r>
      <w:r w:rsidR="006B3674" w:rsidRPr="00377A9C">
        <w:rPr>
          <w:b/>
          <w:bCs/>
          <w:w w:val="100"/>
          <w:rtl/>
          <w:lang w:val="de-CH" w:eastAsia="ar-SA"/>
        </w:rPr>
        <w:t>آلية تنظيمية لمراقبة السياسات الم</w:t>
      </w:r>
      <w:r>
        <w:rPr>
          <w:b/>
          <w:bCs/>
          <w:w w:val="100"/>
          <w:rtl/>
          <w:lang w:val="de-CH" w:eastAsia="ar-SA"/>
        </w:rPr>
        <w:t>درسية، بما في ذلك سياسات القبول</w:t>
      </w:r>
      <w:r>
        <w:rPr>
          <w:rFonts w:hint="cs"/>
          <w:b/>
          <w:bCs/>
          <w:w w:val="100"/>
          <w:rtl/>
          <w:lang w:val="de-CH" w:eastAsia="ar-SA"/>
        </w:rPr>
        <w:t>؛</w:t>
      </w:r>
    </w:p>
    <w:p w:rsidR="006B3674" w:rsidRPr="00377A9C" w:rsidRDefault="00DA6299" w:rsidP="00DA6299">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(ج)</w:t>
      </w:r>
      <w:r>
        <w:rPr>
          <w:rFonts w:hint="cs"/>
          <w:b/>
          <w:bCs/>
          <w:w w:val="100"/>
          <w:rtl/>
          <w:lang w:val="de-CH" w:eastAsia="ar-SA"/>
        </w:rPr>
        <w:tab/>
      </w:r>
      <w:r w:rsidR="006B3674" w:rsidRPr="00377A9C">
        <w:rPr>
          <w:b/>
          <w:bCs/>
          <w:w w:val="100"/>
          <w:rtl/>
          <w:lang w:val="de-CH" w:eastAsia="ar-SA"/>
        </w:rPr>
        <w:t xml:space="preserve">إلغاء تدابير التقشف التي تؤثر بشكل غير متناسب </w:t>
      </w:r>
      <w:r w:rsidR="006B3674" w:rsidRPr="00377A9C">
        <w:rPr>
          <w:rFonts w:hint="cs"/>
          <w:b/>
          <w:bCs/>
          <w:w w:val="100"/>
          <w:rtl/>
          <w:lang w:val="de-CH" w:eastAsia="ar-SA"/>
        </w:rPr>
        <w:t xml:space="preserve">في </w:t>
      </w:r>
      <w:r w:rsidR="006B3674" w:rsidRPr="00377A9C">
        <w:rPr>
          <w:b/>
          <w:bCs/>
          <w:w w:val="100"/>
          <w:rtl/>
          <w:lang w:val="de-CH" w:eastAsia="ar-SA"/>
        </w:rPr>
        <w:t>الأطفال المحرومين.</w:t>
      </w:r>
    </w:p>
    <w:p w:rsidR="006B3674" w:rsidRPr="00377A9C" w:rsidRDefault="006B3674" w:rsidP="00DA6299">
      <w:pPr>
        <w:pStyle w:val="SingleTxt"/>
        <w:rPr>
          <w:w w:val="100"/>
          <w:rtl/>
          <w:lang w:val="de-CH" w:eastAsia="ar-SA"/>
        </w:rPr>
      </w:pPr>
      <w:r w:rsidRPr="00377A9C">
        <w:rPr>
          <w:rFonts w:hint="cs"/>
          <w:w w:val="100"/>
          <w:rtl/>
          <w:lang w:val="de-CH" w:eastAsia="ar-SA"/>
        </w:rPr>
        <w:t>32-</w:t>
      </w:r>
      <w:r w:rsidR="00DA6299">
        <w:rPr>
          <w:rFonts w:hint="cs"/>
          <w:w w:val="100"/>
          <w:rtl/>
          <w:lang w:val="de-CH" w:eastAsia="ar-SA"/>
        </w:rPr>
        <w:tab/>
      </w:r>
      <w:r w:rsidRPr="00377A9C">
        <w:rPr>
          <w:w w:val="100"/>
          <w:rtl/>
          <w:lang w:val="de-CH" w:eastAsia="ar-SA"/>
        </w:rPr>
        <w:t>وتشعر اللجنة بالقلق إزاء</w:t>
      </w:r>
      <w:r w:rsidRPr="00377A9C">
        <w:rPr>
          <w:rFonts w:hint="cs"/>
          <w:w w:val="100"/>
          <w:rtl/>
          <w:lang w:val="de-CH" w:eastAsia="ar-SA"/>
        </w:rPr>
        <w:t xml:space="preserve"> الأعداد الكبيرة من </w:t>
      </w:r>
      <w:r w:rsidRPr="00377A9C">
        <w:rPr>
          <w:w w:val="100"/>
          <w:rtl/>
          <w:lang w:val="de-CH" w:eastAsia="ar-SA"/>
        </w:rPr>
        <w:t>أطفال ال</w:t>
      </w:r>
      <w:r w:rsidRPr="00377A9C">
        <w:rPr>
          <w:rFonts w:hint="cs"/>
          <w:w w:val="100"/>
          <w:rtl/>
          <w:lang w:val="de-CH" w:eastAsia="ar-SA"/>
        </w:rPr>
        <w:t xml:space="preserve">رُحّل </w:t>
      </w:r>
      <w:r w:rsidRPr="00377A9C">
        <w:rPr>
          <w:w w:val="100"/>
          <w:rtl/>
          <w:lang w:val="de-CH" w:eastAsia="ar-SA"/>
        </w:rPr>
        <w:t xml:space="preserve">والأطفال ذوي الإعاقة </w:t>
      </w:r>
      <w:r w:rsidRPr="00377A9C">
        <w:rPr>
          <w:rFonts w:hint="cs"/>
          <w:w w:val="100"/>
          <w:rtl/>
          <w:lang w:val="de-CH" w:eastAsia="ar-SA"/>
        </w:rPr>
        <w:t>المشمولين</w:t>
      </w:r>
      <w:r w:rsidRPr="00377A9C">
        <w:rPr>
          <w:w w:val="100"/>
          <w:rtl/>
          <w:lang w:val="de-CH" w:eastAsia="ar-SA"/>
        </w:rPr>
        <w:t xml:space="preserve"> </w:t>
      </w:r>
      <w:r w:rsidRPr="00377A9C">
        <w:rPr>
          <w:rFonts w:hint="cs"/>
          <w:w w:val="100"/>
          <w:rtl/>
          <w:lang w:val="de-CH" w:eastAsia="ar-SA"/>
        </w:rPr>
        <w:t xml:space="preserve">بخطة العمل المتعلقة بتحقيق تكافؤ الفرص في المدارس، </w:t>
      </w:r>
      <w:r w:rsidRPr="00377A9C">
        <w:rPr>
          <w:w w:val="100"/>
          <w:rtl/>
          <w:lang w:val="de-CH" w:eastAsia="ar-SA"/>
        </w:rPr>
        <w:t>و</w:t>
      </w:r>
      <w:r w:rsidRPr="00377A9C">
        <w:rPr>
          <w:rFonts w:hint="cs"/>
          <w:w w:val="100"/>
          <w:rtl/>
          <w:lang w:val="de-CH" w:eastAsia="ar-SA"/>
        </w:rPr>
        <w:t>إزاء التدني غير المتناسب لمعدل التحاقهم</w:t>
      </w:r>
      <w:r w:rsidRPr="00377A9C">
        <w:rPr>
          <w:w w:val="100"/>
          <w:rtl/>
          <w:lang w:val="de-CH" w:eastAsia="ar-SA"/>
        </w:rPr>
        <w:t xml:space="preserve"> </w:t>
      </w:r>
      <w:r w:rsidRPr="00377A9C">
        <w:rPr>
          <w:rFonts w:hint="cs"/>
          <w:w w:val="100"/>
          <w:rtl/>
          <w:lang w:val="de-CH" w:eastAsia="ar-SA"/>
        </w:rPr>
        <w:t>ب</w:t>
      </w:r>
      <w:r w:rsidRPr="00377A9C">
        <w:rPr>
          <w:w w:val="100"/>
          <w:rtl/>
          <w:lang w:val="de-CH" w:eastAsia="ar-SA"/>
        </w:rPr>
        <w:t>التعليم العالي. كما تشعر اللجنة بالقلق إزاء ارتفاع معدل أطفال ال</w:t>
      </w:r>
      <w:r w:rsidRPr="00377A9C">
        <w:rPr>
          <w:rFonts w:hint="cs"/>
          <w:w w:val="100"/>
          <w:rtl/>
          <w:lang w:val="de-CH" w:eastAsia="ar-SA"/>
        </w:rPr>
        <w:t xml:space="preserve">رُحّل </w:t>
      </w:r>
      <w:r w:rsidRPr="00377A9C">
        <w:rPr>
          <w:w w:val="100"/>
          <w:rtl/>
          <w:lang w:val="de-CH" w:eastAsia="ar-SA"/>
        </w:rPr>
        <w:t>الذي</w:t>
      </w:r>
      <w:r w:rsidRPr="00377A9C">
        <w:rPr>
          <w:rFonts w:hint="cs"/>
          <w:w w:val="100"/>
          <w:rtl/>
          <w:lang w:val="de-CH" w:eastAsia="ar-SA"/>
        </w:rPr>
        <w:t>ن</w:t>
      </w:r>
      <w:r w:rsidRPr="00377A9C">
        <w:rPr>
          <w:w w:val="100"/>
          <w:rtl/>
          <w:lang w:val="de-CH" w:eastAsia="ar-SA"/>
        </w:rPr>
        <w:t xml:space="preserve"> </w:t>
      </w:r>
      <w:r w:rsidRPr="00377A9C">
        <w:rPr>
          <w:rFonts w:hint="cs"/>
          <w:w w:val="100"/>
          <w:rtl/>
          <w:lang w:val="de-CH" w:eastAsia="ar-SA"/>
        </w:rPr>
        <w:t>ي</w:t>
      </w:r>
      <w:r w:rsidRPr="00377A9C">
        <w:rPr>
          <w:w w:val="100"/>
          <w:rtl/>
          <w:lang w:val="de-CH" w:eastAsia="ar-SA"/>
        </w:rPr>
        <w:t>ترك</w:t>
      </w:r>
      <w:r w:rsidRPr="00377A9C">
        <w:rPr>
          <w:rFonts w:hint="cs"/>
          <w:w w:val="100"/>
          <w:rtl/>
          <w:lang w:val="de-CH" w:eastAsia="ar-SA"/>
        </w:rPr>
        <w:t>ون</w:t>
      </w:r>
      <w:r w:rsidRPr="00377A9C">
        <w:rPr>
          <w:w w:val="100"/>
          <w:rtl/>
          <w:lang w:val="de-CH" w:eastAsia="ar-SA"/>
        </w:rPr>
        <w:t xml:space="preserve"> المدرسة قبل سن </w:t>
      </w:r>
      <w:r w:rsidRPr="00377A9C">
        <w:rPr>
          <w:rFonts w:hint="cs"/>
          <w:w w:val="100"/>
          <w:rtl/>
          <w:lang w:val="de-CH" w:eastAsia="ar-SA"/>
        </w:rPr>
        <w:t>الخامسة عشرة</w:t>
      </w:r>
      <w:r w:rsidRPr="00377A9C">
        <w:rPr>
          <w:w w:val="100"/>
          <w:rtl/>
          <w:lang w:val="de-CH" w:eastAsia="ar-SA"/>
        </w:rPr>
        <w:t>.</w:t>
      </w:r>
    </w:p>
    <w:p w:rsidR="006B3674" w:rsidRPr="00377A9C" w:rsidRDefault="00DA6299"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بأن ت</w:t>
      </w:r>
      <w:r w:rsidR="006B3674" w:rsidRPr="00377A9C">
        <w:rPr>
          <w:rFonts w:hint="cs"/>
          <w:b/>
          <w:bCs/>
          <w:w w:val="100"/>
          <w:rtl/>
          <w:lang w:val="de-CH" w:eastAsia="ar-SA"/>
        </w:rPr>
        <w:t xml:space="preserve">زيد </w:t>
      </w:r>
      <w:r w:rsidR="006B3674" w:rsidRPr="00377A9C">
        <w:rPr>
          <w:b/>
          <w:bCs/>
          <w:w w:val="100"/>
          <w:rtl/>
          <w:lang w:val="de-CH" w:eastAsia="ar-SA"/>
        </w:rPr>
        <w:t xml:space="preserve">الدولة الطرف جهودها لتعزيز التعليم الشامل للجميع، بما في ذلك تنفيذ </w:t>
      </w:r>
      <w:r w:rsidR="006B3674" w:rsidRPr="00377A9C">
        <w:rPr>
          <w:rFonts w:hint="cs"/>
          <w:b/>
          <w:bCs/>
          <w:w w:val="100"/>
          <w:rtl/>
          <w:lang w:val="de-CH" w:eastAsia="ar-SA"/>
        </w:rPr>
        <w:t xml:space="preserve">قانون عام 2004 المتعلق بتوفير </w:t>
      </w:r>
      <w:r w:rsidR="006B3674" w:rsidRPr="00377A9C">
        <w:rPr>
          <w:b/>
          <w:bCs/>
          <w:w w:val="100"/>
          <w:rtl/>
          <w:lang w:val="de-CH" w:eastAsia="ar-SA"/>
        </w:rPr>
        <w:t xml:space="preserve">التعليم للأشخاص ذوي </w:t>
      </w:r>
      <w:r w:rsidR="006B3674" w:rsidRPr="00377A9C">
        <w:rPr>
          <w:rFonts w:hint="cs"/>
          <w:b/>
          <w:bCs/>
          <w:w w:val="100"/>
          <w:rtl/>
          <w:lang w:val="de-CH" w:eastAsia="ar-SA"/>
        </w:rPr>
        <w:t xml:space="preserve">الاحتياجات </w:t>
      </w:r>
      <w:r w:rsidR="006B3674" w:rsidRPr="00377A9C">
        <w:rPr>
          <w:b/>
          <w:bCs/>
          <w:w w:val="100"/>
          <w:rtl/>
          <w:lang w:val="de-CH" w:eastAsia="ar-SA"/>
        </w:rPr>
        <w:t xml:space="preserve">التعليمية الخاصة، </w:t>
      </w:r>
      <w:r w:rsidR="006B3674" w:rsidRPr="00377A9C">
        <w:rPr>
          <w:rFonts w:hint="cs"/>
          <w:b/>
          <w:bCs/>
          <w:w w:val="100"/>
          <w:rtl/>
          <w:lang w:val="de-CH" w:eastAsia="ar-SA"/>
        </w:rPr>
        <w:t>من أج</w:t>
      </w:r>
      <w:r w:rsidR="006B3674" w:rsidRPr="00377A9C">
        <w:rPr>
          <w:b/>
          <w:bCs/>
          <w:w w:val="100"/>
          <w:rtl/>
          <w:lang w:val="de-CH" w:eastAsia="ar-SA"/>
        </w:rPr>
        <w:t>ل</w:t>
      </w:r>
      <w:r w:rsidR="006B3674" w:rsidRPr="00377A9C">
        <w:rPr>
          <w:rFonts w:hint="cs"/>
          <w:b/>
          <w:bCs/>
          <w:w w:val="100"/>
          <w:rtl/>
          <w:lang w:val="de-CH" w:eastAsia="ar-SA"/>
        </w:rPr>
        <w:t xml:space="preserve"> </w:t>
      </w:r>
      <w:r w:rsidR="006B3674" w:rsidRPr="00377A9C">
        <w:rPr>
          <w:b/>
          <w:bCs/>
          <w:w w:val="100"/>
          <w:rtl/>
          <w:lang w:val="de-CH" w:eastAsia="ar-SA"/>
        </w:rPr>
        <w:t xml:space="preserve">ضمان تكافؤ فرص جميع الأطفال </w:t>
      </w:r>
      <w:r w:rsidR="006B3674" w:rsidRPr="00377A9C">
        <w:rPr>
          <w:rFonts w:hint="cs"/>
          <w:b/>
          <w:bCs/>
          <w:w w:val="100"/>
          <w:rtl/>
          <w:lang w:val="de-CH" w:eastAsia="ar-SA"/>
        </w:rPr>
        <w:t xml:space="preserve">في الحصول </w:t>
      </w:r>
      <w:r w:rsidR="006B3674" w:rsidRPr="00377A9C">
        <w:rPr>
          <w:b/>
          <w:bCs/>
          <w:w w:val="100"/>
          <w:rtl/>
          <w:lang w:val="de-CH" w:eastAsia="ar-SA"/>
        </w:rPr>
        <w:t>على تعليم جيد.</w:t>
      </w:r>
      <w:r w:rsidR="006B3674" w:rsidRPr="00377A9C">
        <w:rPr>
          <w:rFonts w:hint="cs"/>
          <w:b/>
          <w:bCs/>
          <w:w w:val="100"/>
          <w:rtl/>
          <w:lang w:val="de-CH" w:eastAsia="ar-SA"/>
        </w:rPr>
        <w:t xml:space="preserve"> </w:t>
      </w:r>
    </w:p>
    <w:p w:rsidR="006B3674" w:rsidRPr="00377A9C" w:rsidRDefault="00DA6299" w:rsidP="00DA62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lastRenderedPageBreak/>
        <w:tab/>
      </w:r>
      <w:r>
        <w:rPr>
          <w:rFonts w:hint="cs"/>
          <w:w w:val="100"/>
          <w:rtl/>
          <w:lang w:val="de-CH" w:eastAsia="ar-SA"/>
        </w:rPr>
        <w:tab/>
      </w:r>
      <w:r w:rsidR="006B3674" w:rsidRPr="00377A9C">
        <w:rPr>
          <w:w w:val="100"/>
          <w:rtl/>
          <w:lang w:val="de-CH" w:eastAsia="ar-SA"/>
        </w:rPr>
        <w:t>ال</w:t>
      </w:r>
      <w:r w:rsidR="006B3674" w:rsidRPr="00377A9C">
        <w:rPr>
          <w:rFonts w:hint="cs"/>
          <w:w w:val="100"/>
          <w:rtl/>
          <w:lang w:val="de-CH" w:eastAsia="ar-SA"/>
        </w:rPr>
        <w:t xml:space="preserve">رُحّل </w:t>
      </w:r>
    </w:p>
    <w:p w:rsidR="006B3674" w:rsidRPr="00377A9C" w:rsidRDefault="006B3674" w:rsidP="00DA6299">
      <w:pPr>
        <w:pStyle w:val="SingleTxt"/>
        <w:rPr>
          <w:w w:val="100"/>
          <w:rtl/>
          <w:lang w:val="de-CH" w:eastAsia="ar-SA"/>
        </w:rPr>
      </w:pPr>
      <w:r w:rsidRPr="00377A9C">
        <w:rPr>
          <w:w w:val="100"/>
          <w:rtl/>
          <w:lang w:val="de-CH" w:eastAsia="ar-SA"/>
        </w:rPr>
        <w:t>3</w:t>
      </w:r>
      <w:r w:rsidRPr="00377A9C">
        <w:rPr>
          <w:rFonts w:hint="cs"/>
          <w:w w:val="100"/>
          <w:rtl/>
          <w:lang w:val="de-CH" w:eastAsia="ar-SA"/>
        </w:rPr>
        <w:t>3-</w:t>
      </w:r>
      <w:r w:rsidR="00DA6299">
        <w:rPr>
          <w:rFonts w:hint="cs"/>
          <w:w w:val="100"/>
          <w:rtl/>
          <w:lang w:val="de-CH" w:eastAsia="ar-SA"/>
        </w:rPr>
        <w:tab/>
      </w:r>
      <w:r w:rsidRPr="00377A9C">
        <w:rPr>
          <w:w w:val="100"/>
          <w:rtl/>
          <w:lang w:val="de-CH" w:eastAsia="ar-SA"/>
        </w:rPr>
        <w:t xml:space="preserve">تشعر اللجنة بالقلق </w:t>
      </w:r>
      <w:r w:rsidRPr="00377A9C">
        <w:rPr>
          <w:rFonts w:hint="cs"/>
          <w:w w:val="100"/>
          <w:rtl/>
          <w:lang w:val="de-CH" w:eastAsia="ar-SA"/>
        </w:rPr>
        <w:t>لأن</w:t>
      </w:r>
      <w:r w:rsidRPr="00377A9C">
        <w:rPr>
          <w:w w:val="100"/>
          <w:rtl/>
          <w:lang w:val="de-CH" w:eastAsia="ar-SA"/>
        </w:rPr>
        <w:t xml:space="preserve"> </w:t>
      </w:r>
      <w:r w:rsidRPr="00377A9C">
        <w:rPr>
          <w:rFonts w:hint="cs"/>
          <w:w w:val="100"/>
          <w:rtl/>
          <w:lang w:val="de-CH" w:eastAsia="ar-SA"/>
        </w:rPr>
        <w:t xml:space="preserve">الدولة الطرف لا تعترف منذ </w:t>
      </w:r>
      <w:r w:rsidRPr="00377A9C">
        <w:rPr>
          <w:w w:val="100"/>
          <w:rtl/>
          <w:lang w:val="de-CH" w:eastAsia="ar-SA"/>
        </w:rPr>
        <w:t>أمد</w:t>
      </w:r>
      <w:r w:rsidRPr="00377A9C">
        <w:rPr>
          <w:rFonts w:hint="cs"/>
          <w:w w:val="100"/>
          <w:rtl/>
          <w:lang w:val="de-CH" w:eastAsia="ar-SA"/>
        </w:rPr>
        <w:t xml:space="preserve"> طويل</w:t>
      </w:r>
      <w:r w:rsidRPr="00377A9C">
        <w:rPr>
          <w:w w:val="100"/>
          <w:rtl/>
          <w:lang w:val="de-CH" w:eastAsia="ar-SA"/>
        </w:rPr>
        <w:t xml:space="preserve"> </w:t>
      </w:r>
      <w:r w:rsidRPr="00377A9C">
        <w:rPr>
          <w:rFonts w:hint="cs"/>
          <w:w w:val="100"/>
          <w:rtl/>
          <w:lang w:val="de-CH" w:eastAsia="ar-SA"/>
        </w:rPr>
        <w:t xml:space="preserve">بأن </w:t>
      </w:r>
      <w:r w:rsidRPr="00377A9C">
        <w:rPr>
          <w:w w:val="100"/>
          <w:rtl/>
          <w:lang w:val="de-CH" w:eastAsia="ar-SA"/>
        </w:rPr>
        <w:t>الر</w:t>
      </w:r>
      <w:r w:rsidRPr="00377A9C">
        <w:rPr>
          <w:rFonts w:hint="cs"/>
          <w:w w:val="100"/>
          <w:rtl/>
          <w:lang w:val="de-CH" w:eastAsia="ar-SA"/>
        </w:rPr>
        <w:t>ُ</w:t>
      </w:r>
      <w:r w:rsidRPr="00377A9C">
        <w:rPr>
          <w:w w:val="100"/>
          <w:rtl/>
          <w:lang w:val="de-CH" w:eastAsia="ar-SA"/>
        </w:rPr>
        <w:t>ح</w:t>
      </w:r>
      <w:r w:rsidRPr="00377A9C">
        <w:rPr>
          <w:rFonts w:hint="cs"/>
          <w:w w:val="100"/>
          <w:rtl/>
          <w:lang w:val="de-CH" w:eastAsia="ar-SA"/>
        </w:rPr>
        <w:t>ّ</w:t>
      </w:r>
      <w:r w:rsidRPr="00377A9C">
        <w:rPr>
          <w:w w:val="100"/>
          <w:rtl/>
          <w:lang w:val="de-CH" w:eastAsia="ar-SA"/>
        </w:rPr>
        <w:t xml:space="preserve">ل </w:t>
      </w:r>
      <w:r w:rsidRPr="00377A9C">
        <w:rPr>
          <w:rFonts w:hint="cs"/>
          <w:w w:val="100"/>
          <w:rtl/>
          <w:lang w:val="de-CH" w:eastAsia="ar-SA"/>
        </w:rPr>
        <w:t xml:space="preserve">يشكلون </w:t>
      </w:r>
      <w:r w:rsidRPr="00377A9C">
        <w:rPr>
          <w:w w:val="100"/>
          <w:rtl/>
          <w:lang w:val="de-CH" w:eastAsia="ar-SA"/>
        </w:rPr>
        <w:t xml:space="preserve">أقلية عرقية. وتشعر </w:t>
      </w:r>
      <w:r w:rsidRPr="00377A9C">
        <w:rPr>
          <w:rFonts w:hint="cs"/>
          <w:w w:val="100"/>
          <w:rtl/>
          <w:lang w:val="de-CH" w:eastAsia="ar-SA"/>
        </w:rPr>
        <w:t xml:space="preserve">بالقلق </w:t>
      </w:r>
      <w:r w:rsidRPr="00377A9C">
        <w:rPr>
          <w:w w:val="100"/>
          <w:rtl/>
          <w:lang w:val="de-CH" w:eastAsia="ar-SA"/>
        </w:rPr>
        <w:t>أيضا</w:t>
      </w:r>
      <w:r w:rsidR="006A7762">
        <w:rPr>
          <w:rFonts w:hint="cs"/>
          <w:w w:val="100"/>
          <w:rtl/>
          <w:lang w:val="de-CH" w:eastAsia="ar-SA"/>
        </w:rPr>
        <w:t>ً</w:t>
      </w:r>
      <w:r w:rsidRPr="00377A9C">
        <w:rPr>
          <w:w w:val="100"/>
          <w:rtl/>
          <w:lang w:val="de-CH" w:eastAsia="ar-SA"/>
        </w:rPr>
        <w:t xml:space="preserve"> </w:t>
      </w:r>
      <w:r w:rsidRPr="00377A9C">
        <w:rPr>
          <w:rFonts w:hint="cs"/>
          <w:w w:val="100"/>
          <w:rtl/>
          <w:lang w:val="de-CH" w:eastAsia="ar-SA"/>
        </w:rPr>
        <w:t>ل</w:t>
      </w:r>
      <w:r w:rsidRPr="00377A9C">
        <w:rPr>
          <w:w w:val="100"/>
          <w:rtl/>
          <w:lang w:val="de-CH" w:eastAsia="ar-SA"/>
        </w:rPr>
        <w:t>أن ال</w:t>
      </w:r>
      <w:r w:rsidRPr="00377A9C">
        <w:rPr>
          <w:rFonts w:hint="cs"/>
          <w:w w:val="100"/>
          <w:rtl/>
          <w:lang w:val="de-CH" w:eastAsia="ar-SA"/>
        </w:rPr>
        <w:t xml:space="preserve">رُحّل غير </w:t>
      </w:r>
      <w:r w:rsidRPr="00377A9C">
        <w:rPr>
          <w:w w:val="100"/>
          <w:rtl/>
          <w:lang w:val="de-CH" w:eastAsia="ar-SA"/>
        </w:rPr>
        <w:t>مدرج</w:t>
      </w:r>
      <w:r w:rsidRPr="00377A9C">
        <w:rPr>
          <w:rFonts w:hint="cs"/>
          <w:w w:val="100"/>
          <w:rtl/>
          <w:lang w:val="de-CH" w:eastAsia="ar-SA"/>
        </w:rPr>
        <w:t xml:space="preserve">ين بوصفهم </w:t>
      </w:r>
      <w:r w:rsidRPr="00377A9C">
        <w:rPr>
          <w:w w:val="100"/>
          <w:rtl/>
          <w:lang w:val="de-CH" w:eastAsia="ar-SA"/>
        </w:rPr>
        <w:t xml:space="preserve">أقلية عرقية في </w:t>
      </w:r>
      <w:r w:rsidRPr="00377A9C">
        <w:rPr>
          <w:rFonts w:hint="cs"/>
          <w:w w:val="100"/>
          <w:rtl/>
          <w:lang w:val="de-CH" w:eastAsia="ar-SA"/>
        </w:rPr>
        <w:t>تشريعات محاربة ا</w:t>
      </w:r>
      <w:r w:rsidRPr="00377A9C">
        <w:rPr>
          <w:w w:val="100"/>
          <w:rtl/>
          <w:lang w:val="de-CH" w:eastAsia="ar-SA"/>
        </w:rPr>
        <w:t>لتمييز (المادتان 2(2) و15).</w:t>
      </w:r>
    </w:p>
    <w:p w:rsidR="006B3674" w:rsidRPr="00377A9C" w:rsidRDefault="00DA6299"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توصي اللجنة الدولة الطرف بأن تسر</w:t>
      </w:r>
      <w:r w:rsidR="006B3674" w:rsidRPr="00377A9C">
        <w:rPr>
          <w:rFonts w:hint="cs"/>
          <w:b/>
          <w:bCs/>
          <w:w w:val="100"/>
          <w:rtl/>
          <w:lang w:val="de-CH" w:eastAsia="ar-SA"/>
        </w:rPr>
        <w:t>ّ</w:t>
      </w:r>
      <w:r w:rsidR="006B3674" w:rsidRPr="00377A9C">
        <w:rPr>
          <w:b/>
          <w:bCs/>
          <w:w w:val="100"/>
          <w:rtl/>
          <w:lang w:val="de-CH" w:eastAsia="ar-SA"/>
        </w:rPr>
        <w:t xml:space="preserve">ع جهودها </w:t>
      </w:r>
      <w:r w:rsidR="006B3674" w:rsidRPr="00377A9C">
        <w:rPr>
          <w:rFonts w:hint="cs"/>
          <w:b/>
          <w:bCs/>
          <w:w w:val="100"/>
          <w:rtl/>
          <w:lang w:val="de-CH" w:eastAsia="ar-SA"/>
        </w:rPr>
        <w:t>الرامية إلى ا</w:t>
      </w:r>
      <w:r w:rsidR="006B3674" w:rsidRPr="00377A9C">
        <w:rPr>
          <w:b/>
          <w:bCs/>
          <w:w w:val="100"/>
          <w:rtl/>
          <w:lang w:val="de-CH" w:eastAsia="ar-SA"/>
        </w:rPr>
        <w:t xml:space="preserve">لاعتراف القانوني </w:t>
      </w:r>
      <w:r w:rsidR="006B3674" w:rsidRPr="00377A9C">
        <w:rPr>
          <w:rFonts w:hint="cs"/>
          <w:b/>
          <w:bCs/>
          <w:w w:val="100"/>
          <w:rtl/>
          <w:lang w:val="de-CH" w:eastAsia="ar-SA"/>
        </w:rPr>
        <w:t>ب</w:t>
      </w:r>
      <w:r w:rsidR="006B3674" w:rsidRPr="00377A9C">
        <w:rPr>
          <w:b/>
          <w:bCs/>
          <w:w w:val="100"/>
          <w:rtl/>
          <w:lang w:val="de-CH" w:eastAsia="ar-SA"/>
        </w:rPr>
        <w:t>ال</w:t>
      </w:r>
      <w:r w:rsidR="006B3674" w:rsidRPr="00377A9C">
        <w:rPr>
          <w:rFonts w:hint="cs"/>
          <w:b/>
          <w:bCs/>
          <w:w w:val="100"/>
          <w:rtl/>
          <w:lang w:val="de-CH" w:eastAsia="ar-SA"/>
        </w:rPr>
        <w:t xml:space="preserve">رُحّل بوصفهم </w:t>
      </w:r>
      <w:r w:rsidR="006B3674" w:rsidRPr="00377A9C">
        <w:rPr>
          <w:b/>
          <w:bCs/>
          <w:w w:val="100"/>
          <w:rtl/>
          <w:lang w:val="de-CH" w:eastAsia="ar-SA"/>
        </w:rPr>
        <w:t>أقلية عرقية</w:t>
      </w:r>
      <w:r w:rsidR="006B3674" w:rsidRPr="00377A9C">
        <w:rPr>
          <w:rFonts w:hint="cs"/>
          <w:b/>
          <w:bCs/>
          <w:w w:val="100"/>
          <w:rtl/>
          <w:lang w:val="de-CH" w:eastAsia="ar-SA"/>
        </w:rPr>
        <w:t>،</w:t>
      </w:r>
      <w:r w:rsidR="006B3674" w:rsidRPr="00377A9C">
        <w:rPr>
          <w:b/>
          <w:bCs/>
          <w:w w:val="100"/>
          <w:rtl/>
          <w:lang w:val="de-CH" w:eastAsia="ar-SA"/>
        </w:rPr>
        <w:t xml:space="preserve"> و</w:t>
      </w:r>
      <w:r w:rsidR="006B3674" w:rsidRPr="00377A9C">
        <w:rPr>
          <w:rFonts w:hint="cs"/>
          <w:b/>
          <w:bCs/>
          <w:w w:val="100"/>
          <w:rtl/>
          <w:lang w:val="de-CH" w:eastAsia="ar-SA"/>
        </w:rPr>
        <w:t>إ</w:t>
      </w:r>
      <w:r w:rsidR="006B3674" w:rsidRPr="00377A9C">
        <w:rPr>
          <w:b/>
          <w:bCs/>
          <w:w w:val="100"/>
          <w:rtl/>
          <w:lang w:val="de-CH" w:eastAsia="ar-SA"/>
        </w:rPr>
        <w:t>در</w:t>
      </w:r>
      <w:r w:rsidR="006B3674" w:rsidRPr="00377A9C">
        <w:rPr>
          <w:rFonts w:hint="cs"/>
          <w:b/>
          <w:bCs/>
          <w:w w:val="100"/>
          <w:rtl/>
          <w:lang w:val="de-CH" w:eastAsia="ar-SA"/>
        </w:rPr>
        <w:t>ا</w:t>
      </w:r>
      <w:r w:rsidR="006B3674" w:rsidRPr="00377A9C">
        <w:rPr>
          <w:b/>
          <w:bCs/>
          <w:w w:val="100"/>
          <w:rtl/>
          <w:lang w:val="de-CH" w:eastAsia="ar-SA"/>
        </w:rPr>
        <w:t>جه</w:t>
      </w:r>
      <w:r w:rsidR="006B3674" w:rsidRPr="00377A9C">
        <w:rPr>
          <w:rFonts w:hint="cs"/>
          <w:b/>
          <w:bCs/>
          <w:w w:val="100"/>
          <w:rtl/>
          <w:lang w:val="de-CH" w:eastAsia="ar-SA"/>
        </w:rPr>
        <w:t xml:space="preserve">م بهذه الصفة في </w:t>
      </w:r>
      <w:r w:rsidR="006B3674" w:rsidRPr="00377A9C">
        <w:rPr>
          <w:b/>
          <w:bCs/>
          <w:w w:val="100"/>
          <w:rtl/>
          <w:lang w:val="de-CH" w:eastAsia="ar-SA"/>
        </w:rPr>
        <w:t>تشريعات مكافحة التمييز.</w:t>
      </w:r>
    </w:p>
    <w:p w:rsidR="00DA6299" w:rsidRPr="00DA6299" w:rsidRDefault="00DA6299" w:rsidP="00DA6299">
      <w:pPr>
        <w:pStyle w:val="SingleTxt"/>
        <w:spacing w:after="0" w:line="120" w:lineRule="exact"/>
        <w:rPr>
          <w:b/>
          <w:bCs/>
          <w:w w:val="100"/>
          <w:sz w:val="10"/>
          <w:rtl/>
          <w:lang w:val="de-CH" w:eastAsia="ar-SA"/>
        </w:rPr>
      </w:pPr>
    </w:p>
    <w:p w:rsidR="006B3674" w:rsidRPr="00377A9C" w:rsidRDefault="00DA6299" w:rsidP="00DA62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Pr>
          <w:rFonts w:hint="cs"/>
          <w:w w:val="100"/>
          <w:rtl/>
          <w:lang w:val="de-CH" w:eastAsia="ar-SA"/>
        </w:rPr>
        <w:tab/>
      </w:r>
      <w:r w:rsidR="006B3674" w:rsidRPr="00377A9C">
        <w:rPr>
          <w:w w:val="100"/>
          <w:rtl/>
          <w:lang w:val="de-CH" w:eastAsia="ar-SA"/>
        </w:rPr>
        <w:t>الوصول إلى الإنترنت</w:t>
      </w:r>
    </w:p>
    <w:p w:rsidR="006B3674" w:rsidRPr="00377A9C" w:rsidRDefault="006B3674" w:rsidP="00DA6299">
      <w:pPr>
        <w:pStyle w:val="SingleTxt"/>
        <w:rPr>
          <w:w w:val="100"/>
          <w:rtl/>
          <w:lang w:val="de-CH" w:eastAsia="ar-SA"/>
        </w:rPr>
      </w:pPr>
      <w:r w:rsidRPr="00377A9C">
        <w:rPr>
          <w:rFonts w:hint="cs"/>
          <w:w w:val="100"/>
          <w:rtl/>
          <w:lang w:val="de-CH" w:eastAsia="ar-SA"/>
        </w:rPr>
        <w:t>34-</w:t>
      </w:r>
      <w:r w:rsidR="00DA6299">
        <w:rPr>
          <w:rFonts w:hint="cs"/>
          <w:w w:val="100"/>
          <w:rtl/>
          <w:lang w:val="de-CH" w:eastAsia="ar-SA"/>
        </w:rPr>
        <w:tab/>
      </w:r>
      <w:r w:rsidRPr="00377A9C">
        <w:rPr>
          <w:w w:val="100"/>
          <w:rtl/>
          <w:lang w:val="de-CH" w:eastAsia="ar-SA"/>
        </w:rPr>
        <w:t>تشعر اللجنة بالقلق</w:t>
      </w:r>
      <w:r w:rsidRPr="00377A9C">
        <w:rPr>
          <w:rFonts w:hint="cs"/>
          <w:w w:val="100"/>
          <w:rtl/>
          <w:lang w:val="de-CH" w:eastAsia="ar-SA"/>
        </w:rPr>
        <w:t xml:space="preserve"> إزاء محدودية وصول</w:t>
      </w:r>
      <w:r w:rsidRPr="00377A9C">
        <w:rPr>
          <w:w w:val="100"/>
          <w:rtl/>
          <w:lang w:val="de-CH" w:eastAsia="ar-SA"/>
        </w:rPr>
        <w:t xml:space="preserve"> ال</w:t>
      </w:r>
      <w:r w:rsidRPr="00377A9C">
        <w:rPr>
          <w:rFonts w:hint="cs"/>
          <w:w w:val="100"/>
          <w:rtl/>
          <w:lang w:val="de-CH" w:eastAsia="ar-SA"/>
        </w:rPr>
        <w:t xml:space="preserve">أشخاص </w:t>
      </w:r>
      <w:r w:rsidRPr="00377A9C">
        <w:rPr>
          <w:w w:val="100"/>
          <w:rtl/>
          <w:lang w:val="de-CH" w:eastAsia="ar-SA"/>
        </w:rPr>
        <w:t xml:space="preserve">الذين يعيشون في </w:t>
      </w:r>
      <w:r w:rsidRPr="00377A9C">
        <w:rPr>
          <w:rFonts w:hint="cs"/>
          <w:w w:val="100"/>
          <w:rtl/>
          <w:lang w:val="de-CH" w:eastAsia="ar-SA"/>
        </w:rPr>
        <w:t>ال</w:t>
      </w:r>
      <w:r w:rsidRPr="00377A9C">
        <w:rPr>
          <w:w w:val="100"/>
          <w:rtl/>
          <w:lang w:val="de-CH" w:eastAsia="ar-SA"/>
        </w:rPr>
        <w:t xml:space="preserve">مناطق الريفية إلى شبكة </w:t>
      </w:r>
      <w:r w:rsidR="00DA6299">
        <w:rPr>
          <w:rFonts w:hint="cs"/>
          <w:w w:val="100"/>
          <w:rtl/>
          <w:lang w:val="de-CH" w:eastAsia="ar-SA"/>
        </w:rPr>
        <w:t>الإنترنت</w:t>
      </w:r>
      <w:r w:rsidRPr="00377A9C">
        <w:rPr>
          <w:w w:val="100"/>
          <w:rtl/>
          <w:lang w:val="de-CH" w:eastAsia="ar-SA"/>
        </w:rPr>
        <w:t xml:space="preserve"> عريضة النطاق (المادة 15).</w:t>
      </w:r>
    </w:p>
    <w:p w:rsidR="006B3674" w:rsidRPr="00377A9C" w:rsidRDefault="00DA6299" w:rsidP="00377A9C">
      <w:pPr>
        <w:pStyle w:val="SingleTxt"/>
        <w:rPr>
          <w:b/>
          <w:bCs/>
          <w:w w:val="100"/>
          <w:rtl/>
          <w:lang w:val="de-CH" w:eastAsia="ar-SA"/>
        </w:rPr>
      </w:pPr>
      <w:r>
        <w:rPr>
          <w:rFonts w:hint="cs"/>
          <w:b/>
          <w:bCs/>
          <w:w w:val="100"/>
          <w:rtl/>
          <w:lang w:val="de-CH" w:eastAsia="ar-SA"/>
        </w:rPr>
        <w:tab/>
      </w:r>
      <w:r w:rsidR="006B3674" w:rsidRPr="00377A9C">
        <w:rPr>
          <w:b/>
          <w:bCs/>
          <w:w w:val="100"/>
          <w:rtl/>
          <w:lang w:val="de-CH" w:eastAsia="ar-SA"/>
        </w:rPr>
        <w:t xml:space="preserve">توصي اللجنة الدولة الطرف بتكثيف جهودها لتوسيع نطاق الوصول إلى </w:t>
      </w:r>
      <w:r w:rsidR="006B3674" w:rsidRPr="00377A9C">
        <w:rPr>
          <w:rFonts w:hint="cs"/>
          <w:b/>
          <w:bCs/>
          <w:w w:val="100"/>
          <w:rtl/>
          <w:lang w:val="de-CH" w:eastAsia="ar-SA"/>
        </w:rPr>
        <w:t xml:space="preserve">خدمات </w:t>
      </w:r>
      <w:r w:rsidR="006B3674" w:rsidRPr="00377A9C">
        <w:rPr>
          <w:b/>
          <w:bCs/>
          <w:w w:val="100"/>
          <w:rtl/>
          <w:lang w:val="de-CH" w:eastAsia="ar-SA"/>
        </w:rPr>
        <w:t xml:space="preserve">الإنترنت ذات النطاق العريض </w:t>
      </w:r>
      <w:r w:rsidR="006B3674" w:rsidRPr="00377A9C">
        <w:rPr>
          <w:rFonts w:hint="cs"/>
          <w:b/>
          <w:bCs/>
          <w:w w:val="100"/>
          <w:rtl/>
          <w:lang w:val="de-CH" w:eastAsia="ar-SA"/>
        </w:rPr>
        <w:t>في</w:t>
      </w:r>
      <w:r w:rsidR="006B3674" w:rsidRPr="00377A9C">
        <w:rPr>
          <w:b/>
          <w:bCs/>
          <w:w w:val="100"/>
          <w:rtl/>
          <w:lang w:val="de-CH" w:eastAsia="ar-SA"/>
        </w:rPr>
        <w:t xml:space="preserve"> المناطق الريفية.</w:t>
      </w:r>
    </w:p>
    <w:p w:rsidR="00DA6299" w:rsidRPr="00DA6299" w:rsidRDefault="00DA6299" w:rsidP="00DA6299">
      <w:pPr>
        <w:pStyle w:val="SingleTxt"/>
        <w:spacing w:after="0" w:line="120" w:lineRule="exact"/>
        <w:rPr>
          <w:b/>
          <w:bCs/>
          <w:w w:val="100"/>
          <w:sz w:val="10"/>
          <w:rtl/>
          <w:lang w:val="de-CH" w:eastAsia="ar-SA"/>
        </w:rPr>
      </w:pPr>
    </w:p>
    <w:p w:rsidR="00DA6299" w:rsidRPr="00DA6299" w:rsidRDefault="00DA6299" w:rsidP="00DA6299">
      <w:pPr>
        <w:pStyle w:val="SingleTxt"/>
        <w:spacing w:after="0" w:line="120" w:lineRule="exact"/>
        <w:rPr>
          <w:b/>
          <w:bCs/>
          <w:w w:val="100"/>
          <w:sz w:val="10"/>
          <w:rtl/>
          <w:lang w:val="de-CH" w:eastAsia="ar-SA"/>
        </w:rPr>
      </w:pPr>
    </w:p>
    <w:p w:rsidR="006B3674" w:rsidRDefault="00DA6299" w:rsidP="00DA629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lang w:val="de-CH" w:eastAsia="ar-SA"/>
        </w:rPr>
      </w:pPr>
      <w:r>
        <w:rPr>
          <w:rFonts w:hint="cs"/>
          <w:w w:val="100"/>
          <w:rtl/>
          <w:lang w:val="de-CH" w:eastAsia="ar-SA"/>
        </w:rPr>
        <w:tab/>
      </w:r>
      <w:r w:rsidR="006B3674" w:rsidRPr="00377A9C">
        <w:rPr>
          <w:rFonts w:hint="cs"/>
          <w:w w:val="100"/>
          <w:rtl/>
          <w:lang w:val="de-CH" w:eastAsia="ar-SA"/>
        </w:rPr>
        <w:t>دال-</w:t>
      </w:r>
      <w:r>
        <w:rPr>
          <w:rFonts w:hint="cs"/>
          <w:w w:val="100"/>
          <w:rtl/>
          <w:lang w:val="de-CH" w:eastAsia="ar-SA"/>
        </w:rPr>
        <w:tab/>
      </w:r>
      <w:r w:rsidR="006B3674" w:rsidRPr="00377A9C">
        <w:rPr>
          <w:w w:val="100"/>
          <w:rtl/>
          <w:lang w:val="de-CH" w:eastAsia="ar-SA"/>
        </w:rPr>
        <w:t>توصيات أخرى</w:t>
      </w:r>
    </w:p>
    <w:p w:rsidR="00DA6299" w:rsidRPr="00DA6299" w:rsidRDefault="00DA6299" w:rsidP="00DA6299">
      <w:pPr>
        <w:pStyle w:val="SingleTxt"/>
        <w:spacing w:after="0" w:line="120" w:lineRule="exact"/>
        <w:rPr>
          <w:sz w:val="10"/>
          <w:rtl/>
          <w:lang w:val="de-CH" w:eastAsia="ar-SA"/>
        </w:rPr>
      </w:pPr>
    </w:p>
    <w:p w:rsidR="006B3674" w:rsidRPr="00377A9C" w:rsidRDefault="006B3674" w:rsidP="00DA6299">
      <w:pPr>
        <w:pStyle w:val="SingleTxt"/>
        <w:rPr>
          <w:b/>
          <w:bCs/>
          <w:w w:val="100"/>
          <w:rtl/>
          <w:lang w:val="de-CH" w:eastAsia="ar-SA"/>
        </w:rPr>
      </w:pPr>
      <w:r w:rsidRPr="00DA6299">
        <w:rPr>
          <w:rFonts w:hint="cs"/>
          <w:w w:val="100"/>
          <w:rtl/>
          <w:lang w:val="de-CH" w:eastAsia="ar-SA"/>
        </w:rPr>
        <w:t>35-</w:t>
      </w:r>
      <w:r w:rsidR="00DA6299">
        <w:rPr>
          <w:rFonts w:hint="cs"/>
          <w:b/>
          <w:bCs/>
          <w:w w:val="100"/>
          <w:rtl/>
          <w:lang w:val="de-CH" w:eastAsia="ar-SA"/>
        </w:rPr>
        <w:tab/>
      </w:r>
      <w:r w:rsidRPr="00377A9C">
        <w:rPr>
          <w:b/>
          <w:bCs/>
          <w:w w:val="100"/>
          <w:rtl/>
          <w:lang w:val="de-CH" w:eastAsia="ar-SA"/>
        </w:rPr>
        <w:t xml:space="preserve">قبل الدخول في أي اتفاق مع </w:t>
      </w:r>
      <w:r w:rsidRPr="00377A9C">
        <w:rPr>
          <w:rFonts w:hint="cs"/>
          <w:b/>
          <w:bCs/>
          <w:w w:val="100"/>
          <w:rtl/>
          <w:lang w:val="de-CH" w:eastAsia="ar-SA"/>
        </w:rPr>
        <w:t xml:space="preserve">منظمات دولية </w:t>
      </w:r>
      <w:r w:rsidRPr="00377A9C">
        <w:rPr>
          <w:b/>
          <w:bCs/>
          <w:w w:val="100"/>
          <w:rtl/>
          <w:lang w:val="de-CH" w:eastAsia="ar-SA"/>
        </w:rPr>
        <w:t xml:space="preserve">أو تنفيذ أي سياسة </w:t>
      </w:r>
      <w:r w:rsidRPr="00377A9C">
        <w:rPr>
          <w:rFonts w:hint="cs"/>
          <w:b/>
          <w:bCs/>
          <w:w w:val="100"/>
          <w:rtl/>
          <w:lang w:val="de-CH" w:eastAsia="ar-SA"/>
        </w:rPr>
        <w:t>لتصحيح</w:t>
      </w:r>
      <w:r w:rsidRPr="00377A9C">
        <w:rPr>
          <w:b/>
          <w:bCs/>
          <w:w w:val="100"/>
          <w:rtl/>
          <w:lang w:val="de-CH" w:eastAsia="ar-SA"/>
        </w:rPr>
        <w:t xml:space="preserve"> أوضاع المالية </w:t>
      </w:r>
      <w:r w:rsidRPr="00377A9C">
        <w:rPr>
          <w:rFonts w:hint="cs"/>
          <w:b/>
          <w:bCs/>
          <w:w w:val="100"/>
          <w:rtl/>
          <w:lang w:val="de-CH" w:eastAsia="ar-SA"/>
        </w:rPr>
        <w:t>العامة توصي بها هذه</w:t>
      </w:r>
      <w:r w:rsidRPr="00377A9C">
        <w:rPr>
          <w:b/>
          <w:bCs/>
          <w:w w:val="100"/>
          <w:rtl/>
          <w:lang w:val="de-CH" w:eastAsia="ar-SA"/>
        </w:rPr>
        <w:t xml:space="preserve"> المنظمات، بما في ذلك المؤسسات المالية الدولية مثل صندوق النقد الدولي، تشجع اللجنة الدولة الطرف على </w:t>
      </w:r>
      <w:r w:rsidRPr="00377A9C">
        <w:rPr>
          <w:rFonts w:hint="cs"/>
          <w:b/>
          <w:bCs/>
          <w:w w:val="100"/>
          <w:rtl/>
          <w:lang w:val="de-CH" w:eastAsia="ar-SA"/>
        </w:rPr>
        <w:t>التأكد</w:t>
      </w:r>
      <w:r w:rsidRPr="00377A9C">
        <w:rPr>
          <w:b/>
          <w:bCs/>
          <w:w w:val="100"/>
          <w:rtl/>
          <w:lang w:val="de-CH" w:eastAsia="ar-SA"/>
        </w:rPr>
        <w:t xml:space="preserve"> </w:t>
      </w:r>
      <w:r w:rsidRPr="00377A9C">
        <w:rPr>
          <w:rFonts w:hint="cs"/>
          <w:b/>
          <w:bCs/>
          <w:w w:val="100"/>
          <w:rtl/>
          <w:lang w:val="de-CH" w:eastAsia="ar-SA"/>
        </w:rPr>
        <w:t xml:space="preserve">من </w:t>
      </w:r>
      <w:r w:rsidRPr="00377A9C">
        <w:rPr>
          <w:b/>
          <w:bCs/>
          <w:w w:val="100"/>
          <w:rtl/>
          <w:lang w:val="de-CH" w:eastAsia="ar-SA"/>
        </w:rPr>
        <w:t xml:space="preserve">امتثال </w:t>
      </w:r>
      <w:r w:rsidRPr="00377A9C">
        <w:rPr>
          <w:rFonts w:hint="cs"/>
          <w:b/>
          <w:bCs/>
          <w:w w:val="100"/>
          <w:rtl/>
          <w:lang w:val="de-CH" w:eastAsia="ar-SA"/>
        </w:rPr>
        <w:t xml:space="preserve">الاتفاق أو السياسة </w:t>
      </w:r>
      <w:r w:rsidRPr="00377A9C">
        <w:rPr>
          <w:b/>
          <w:bCs/>
          <w:w w:val="100"/>
          <w:rtl/>
          <w:lang w:val="de-CH" w:eastAsia="ar-SA"/>
        </w:rPr>
        <w:t>ل</w:t>
      </w:r>
      <w:r w:rsidRPr="00377A9C">
        <w:rPr>
          <w:rFonts w:hint="cs"/>
          <w:b/>
          <w:bCs/>
          <w:w w:val="100"/>
          <w:rtl/>
          <w:lang w:val="de-CH" w:eastAsia="ar-SA"/>
        </w:rPr>
        <w:t>ال</w:t>
      </w:r>
      <w:r w:rsidRPr="00377A9C">
        <w:rPr>
          <w:b/>
          <w:bCs/>
          <w:w w:val="100"/>
          <w:rtl/>
          <w:lang w:val="de-CH" w:eastAsia="ar-SA"/>
        </w:rPr>
        <w:t>تزاماتها بموجب العهد. وتشجع اللجنة الدولة الطرف أيضا</w:t>
      </w:r>
      <w:r w:rsidR="00DA6299">
        <w:rPr>
          <w:rFonts w:hint="cs"/>
          <w:b/>
          <w:bCs/>
          <w:w w:val="100"/>
          <w:rtl/>
          <w:lang w:val="de-CH" w:eastAsia="ar-SA"/>
        </w:rPr>
        <w:t>ً</w:t>
      </w:r>
      <w:r w:rsidRPr="00377A9C">
        <w:rPr>
          <w:b/>
          <w:bCs/>
          <w:w w:val="100"/>
          <w:rtl/>
          <w:lang w:val="de-CH" w:eastAsia="ar-SA"/>
        </w:rPr>
        <w:t>، بوصفه</w:t>
      </w:r>
      <w:r w:rsidRPr="00377A9C">
        <w:rPr>
          <w:rFonts w:hint="cs"/>
          <w:b/>
          <w:bCs/>
          <w:w w:val="100"/>
          <w:rtl/>
          <w:lang w:val="de-CH" w:eastAsia="ar-SA"/>
        </w:rPr>
        <w:t>ا</w:t>
      </w:r>
      <w:r w:rsidRPr="00377A9C">
        <w:rPr>
          <w:b/>
          <w:bCs/>
          <w:w w:val="100"/>
          <w:rtl/>
          <w:lang w:val="de-CH" w:eastAsia="ar-SA"/>
        </w:rPr>
        <w:t xml:space="preserve"> عضوا</w:t>
      </w:r>
      <w:r w:rsidR="006A7762">
        <w:rPr>
          <w:rFonts w:hint="cs"/>
          <w:b/>
          <w:bCs/>
          <w:w w:val="100"/>
          <w:rtl/>
          <w:lang w:val="de-CH" w:eastAsia="ar-SA"/>
        </w:rPr>
        <w:t>ً</w:t>
      </w:r>
      <w:r w:rsidRPr="00377A9C">
        <w:rPr>
          <w:b/>
          <w:bCs/>
          <w:w w:val="100"/>
          <w:rtl/>
          <w:lang w:val="de-CH" w:eastAsia="ar-SA"/>
        </w:rPr>
        <w:t xml:space="preserve"> في المنظمات الدولية، بما في ذلك المؤسسات المالية الدولية مثل صندوق</w:t>
      </w:r>
      <w:r w:rsidRPr="00377A9C">
        <w:rPr>
          <w:rFonts w:hint="cs"/>
          <w:b/>
          <w:bCs/>
          <w:w w:val="100"/>
          <w:rtl/>
          <w:lang w:val="de-CH" w:eastAsia="ar-SA"/>
        </w:rPr>
        <w:t xml:space="preserve"> النقد الدولي</w:t>
      </w:r>
      <w:r w:rsidRPr="00377A9C">
        <w:rPr>
          <w:b/>
          <w:bCs/>
          <w:w w:val="100"/>
          <w:rtl/>
          <w:lang w:val="de-CH" w:eastAsia="ar-SA"/>
        </w:rPr>
        <w:t xml:space="preserve">، </w:t>
      </w:r>
      <w:r w:rsidRPr="00377A9C">
        <w:rPr>
          <w:rFonts w:hint="cs"/>
          <w:b/>
          <w:bCs/>
          <w:w w:val="100"/>
          <w:rtl/>
          <w:lang w:val="de-CH" w:eastAsia="ar-SA"/>
        </w:rPr>
        <w:t>على ا</w:t>
      </w:r>
      <w:r w:rsidRPr="00377A9C">
        <w:rPr>
          <w:b/>
          <w:bCs/>
          <w:w w:val="100"/>
          <w:rtl/>
          <w:lang w:val="de-CH" w:eastAsia="ar-SA"/>
        </w:rPr>
        <w:t xml:space="preserve">لتأكد من أن سياسات هذه المنظمات </w:t>
      </w:r>
      <w:r w:rsidRPr="00377A9C">
        <w:rPr>
          <w:rFonts w:hint="cs"/>
          <w:b/>
          <w:bCs/>
          <w:w w:val="100"/>
          <w:rtl/>
          <w:lang w:val="de-CH" w:eastAsia="ar-SA"/>
        </w:rPr>
        <w:t>ت</w:t>
      </w:r>
      <w:r w:rsidRPr="00377A9C">
        <w:rPr>
          <w:b/>
          <w:bCs/>
          <w:w w:val="100"/>
          <w:rtl/>
          <w:lang w:val="de-CH" w:eastAsia="ar-SA"/>
        </w:rPr>
        <w:t>تفق مع التزامات الدول الأطراف بموجب العهد.</w:t>
      </w:r>
    </w:p>
    <w:p w:rsidR="006B3674" w:rsidRPr="00377A9C" w:rsidRDefault="006B3674" w:rsidP="00DA6299">
      <w:pPr>
        <w:pStyle w:val="SingleTxt"/>
        <w:rPr>
          <w:b/>
          <w:bCs/>
          <w:w w:val="100"/>
          <w:rtl/>
          <w:lang w:val="de-CH" w:eastAsia="ar-SA"/>
        </w:rPr>
      </w:pPr>
      <w:r w:rsidRPr="00DA6299">
        <w:rPr>
          <w:rFonts w:hint="cs"/>
          <w:w w:val="100"/>
          <w:rtl/>
          <w:lang w:val="de-CH" w:eastAsia="ar-SA"/>
        </w:rPr>
        <w:t>36-</w:t>
      </w:r>
      <w:r w:rsidR="00DA6299">
        <w:rPr>
          <w:rFonts w:hint="cs"/>
          <w:b/>
          <w:bCs/>
          <w:w w:val="100"/>
          <w:rtl/>
          <w:lang w:val="de-CH" w:eastAsia="ar-SA"/>
        </w:rPr>
        <w:tab/>
      </w:r>
      <w:r w:rsidRPr="00377A9C">
        <w:rPr>
          <w:b/>
          <w:bCs/>
          <w:w w:val="100"/>
          <w:rtl/>
          <w:lang w:val="de-CH" w:eastAsia="ar-SA"/>
        </w:rPr>
        <w:t xml:space="preserve">وتشجع اللجنة الدولة الطرف على </w:t>
      </w:r>
      <w:r w:rsidRPr="00377A9C">
        <w:rPr>
          <w:rFonts w:hint="cs"/>
          <w:b/>
          <w:bCs/>
          <w:w w:val="100"/>
          <w:rtl/>
          <w:lang w:val="de-CH" w:eastAsia="ar-SA"/>
        </w:rPr>
        <w:t xml:space="preserve">تحقيق </w:t>
      </w:r>
      <w:r w:rsidRPr="00377A9C">
        <w:rPr>
          <w:b/>
          <w:bCs/>
          <w:w w:val="100"/>
          <w:rtl/>
          <w:lang w:val="de-CH" w:eastAsia="ar-SA"/>
        </w:rPr>
        <w:t xml:space="preserve">التزامها </w:t>
      </w:r>
      <w:r w:rsidRPr="00377A9C">
        <w:rPr>
          <w:rFonts w:hint="cs"/>
          <w:b/>
          <w:bCs/>
          <w:w w:val="100"/>
          <w:rtl/>
          <w:lang w:val="de-CH" w:eastAsia="ar-SA"/>
        </w:rPr>
        <w:t xml:space="preserve">بتقديم </w:t>
      </w:r>
      <w:r w:rsidRPr="00377A9C">
        <w:rPr>
          <w:b/>
          <w:bCs/>
          <w:w w:val="100"/>
          <w:rtl/>
          <w:lang w:val="de-CH" w:eastAsia="ar-SA"/>
        </w:rPr>
        <w:t xml:space="preserve">المساعدة الإنمائية الرسمية </w:t>
      </w:r>
      <w:r w:rsidRPr="00377A9C">
        <w:rPr>
          <w:rFonts w:hint="cs"/>
          <w:b/>
          <w:bCs/>
          <w:w w:val="100"/>
          <w:rtl/>
          <w:lang w:val="de-CH" w:eastAsia="ar-SA"/>
        </w:rPr>
        <w:t>بنسبة</w:t>
      </w:r>
      <w:r w:rsidRPr="00377A9C">
        <w:rPr>
          <w:b/>
          <w:bCs/>
          <w:w w:val="100"/>
          <w:rtl/>
          <w:lang w:val="de-CH" w:eastAsia="ar-SA"/>
        </w:rPr>
        <w:t xml:space="preserve"> 0.7 في المائة من الناتج القومي الإجمالي، واتباع نهج قائم على حقوق الإنسان في سياسة التعاون الإنمائي.</w:t>
      </w:r>
    </w:p>
    <w:p w:rsidR="006B3674" w:rsidRPr="00377A9C" w:rsidRDefault="006B3674" w:rsidP="00DA6299">
      <w:pPr>
        <w:pStyle w:val="SingleTxt"/>
        <w:rPr>
          <w:b/>
          <w:bCs/>
          <w:w w:val="100"/>
          <w:rtl/>
          <w:lang w:val="de-CH" w:eastAsia="ar-SA"/>
        </w:rPr>
      </w:pPr>
      <w:r w:rsidRPr="00DA6299">
        <w:rPr>
          <w:rFonts w:hint="cs"/>
          <w:w w:val="100"/>
          <w:rtl/>
          <w:lang w:val="de-CH" w:eastAsia="ar-SA"/>
        </w:rPr>
        <w:t>37-</w:t>
      </w:r>
      <w:r w:rsidR="00DA6299">
        <w:rPr>
          <w:rFonts w:hint="cs"/>
          <w:b/>
          <w:bCs/>
          <w:w w:val="100"/>
          <w:rtl/>
          <w:lang w:val="de-CH" w:eastAsia="ar-SA"/>
        </w:rPr>
        <w:tab/>
      </w:r>
      <w:r w:rsidRPr="00377A9C">
        <w:rPr>
          <w:b/>
          <w:bCs/>
          <w:w w:val="100"/>
          <w:rtl/>
          <w:lang w:val="de-CH" w:eastAsia="ar-SA"/>
        </w:rPr>
        <w:t>وتشجع اللجنة الدولة الط</w:t>
      </w:r>
      <w:r w:rsidR="006A7762">
        <w:rPr>
          <w:b/>
          <w:bCs/>
          <w:w w:val="100"/>
          <w:rtl/>
          <w:lang w:val="de-CH" w:eastAsia="ar-SA"/>
        </w:rPr>
        <w:t>رف على سحب تحفظها على المادة 13(2)</w:t>
      </w:r>
      <w:r w:rsidRPr="00377A9C">
        <w:rPr>
          <w:b/>
          <w:bCs/>
          <w:w w:val="100"/>
          <w:rtl/>
          <w:lang w:val="de-CH" w:eastAsia="ar-SA"/>
        </w:rPr>
        <w:t>(أ) من العهد</w:t>
      </w:r>
      <w:r w:rsidRPr="00377A9C">
        <w:rPr>
          <w:rFonts w:hint="cs"/>
          <w:b/>
          <w:bCs/>
          <w:w w:val="100"/>
          <w:rtl/>
          <w:lang w:val="de-CH" w:eastAsia="ar-SA"/>
        </w:rPr>
        <w:t>،</w:t>
      </w:r>
      <w:r w:rsidRPr="00377A9C">
        <w:rPr>
          <w:b/>
          <w:bCs/>
          <w:w w:val="100"/>
          <w:rtl/>
          <w:lang w:val="de-CH" w:eastAsia="ar-SA"/>
        </w:rPr>
        <w:t xml:space="preserve"> والتصديق على البروتوكول الاختياري الملحق بالعهد الدولي الخاص بالحقوق الاقتصادية والاجتماعية والثقافية</w:t>
      </w:r>
      <w:r w:rsidRPr="00377A9C">
        <w:rPr>
          <w:rFonts w:hint="cs"/>
          <w:b/>
          <w:bCs/>
          <w:w w:val="100"/>
          <w:rtl/>
          <w:lang w:val="de-CH" w:eastAsia="ar-SA"/>
        </w:rPr>
        <w:t>،</w:t>
      </w:r>
      <w:r w:rsidRPr="00377A9C">
        <w:rPr>
          <w:b/>
          <w:bCs/>
          <w:w w:val="100"/>
          <w:rtl/>
          <w:lang w:val="de-CH" w:eastAsia="ar-SA"/>
        </w:rPr>
        <w:t xml:space="preserve"> و</w:t>
      </w:r>
      <w:r w:rsidRPr="00377A9C">
        <w:rPr>
          <w:rFonts w:hint="cs"/>
          <w:b/>
          <w:bCs/>
          <w:w w:val="100"/>
          <w:rtl/>
          <w:lang w:val="de-CH" w:eastAsia="ar-SA"/>
        </w:rPr>
        <w:t xml:space="preserve">على </w:t>
      </w:r>
      <w:r w:rsidRPr="00377A9C">
        <w:rPr>
          <w:b/>
          <w:bCs/>
          <w:w w:val="100"/>
          <w:rtl/>
          <w:lang w:val="de-CH" w:eastAsia="ar-SA"/>
        </w:rPr>
        <w:t>اتفاقية حقوق الأشخاص ذوي الإعاقة.</w:t>
      </w:r>
    </w:p>
    <w:p w:rsidR="006B3674" w:rsidRPr="00377A9C" w:rsidRDefault="006B3674" w:rsidP="00DA6299">
      <w:pPr>
        <w:pStyle w:val="SingleTxt"/>
        <w:rPr>
          <w:b/>
          <w:bCs/>
          <w:w w:val="100"/>
          <w:rtl/>
          <w:lang w:val="de-CH" w:eastAsia="ar-SA"/>
        </w:rPr>
      </w:pPr>
      <w:r w:rsidRPr="00DA6299">
        <w:rPr>
          <w:rFonts w:hint="cs"/>
          <w:w w:val="100"/>
          <w:rtl/>
          <w:lang w:val="de-CH" w:eastAsia="ar-SA"/>
        </w:rPr>
        <w:t>38-</w:t>
      </w:r>
      <w:r w:rsidR="00DA6299" w:rsidRPr="00DA6299">
        <w:rPr>
          <w:rFonts w:hint="cs"/>
          <w:w w:val="100"/>
          <w:rtl/>
          <w:lang w:val="de-CH" w:eastAsia="ar-SA"/>
        </w:rPr>
        <w:tab/>
      </w:r>
      <w:r w:rsidRPr="00377A9C">
        <w:rPr>
          <w:b/>
          <w:bCs/>
          <w:w w:val="100"/>
          <w:rtl/>
          <w:lang w:val="de-CH" w:eastAsia="ar-SA"/>
        </w:rPr>
        <w:t>وتطلب اللجنة إلى الدولة الطرف أن تنشر هذه الملاحظات الختامية على نطاق واسع بين جميع شرائح المجتمع، لا سيما في صفوف المسؤولين الحكوميين وأعضاء البرلمان والسلطات القضائية ومنظمات المجتمع المدني، وإبلاغ اللجنة</w:t>
      </w:r>
      <w:r w:rsidRPr="00377A9C">
        <w:rPr>
          <w:rFonts w:hint="cs"/>
          <w:b/>
          <w:bCs/>
          <w:w w:val="100"/>
          <w:rtl/>
          <w:lang w:val="de-CH" w:eastAsia="ar-SA"/>
        </w:rPr>
        <w:t>،</w:t>
      </w:r>
      <w:r w:rsidRPr="00377A9C">
        <w:rPr>
          <w:b/>
          <w:bCs/>
          <w:w w:val="100"/>
          <w:rtl/>
          <w:lang w:val="de-CH" w:eastAsia="ar-SA"/>
        </w:rPr>
        <w:t xml:space="preserve"> في تقريرها الدوري المقبل، عن الخطوات المتخذة لتنفيذ هذه التوصيات.</w:t>
      </w:r>
    </w:p>
    <w:p w:rsidR="006B3674" w:rsidRPr="00377A9C" w:rsidRDefault="006B3674" w:rsidP="00377A9C">
      <w:pPr>
        <w:pStyle w:val="SingleTxt"/>
        <w:rPr>
          <w:b/>
          <w:bCs/>
          <w:w w:val="100"/>
          <w:rtl/>
          <w:lang w:val="de-CH" w:eastAsia="ar-SA"/>
        </w:rPr>
      </w:pPr>
      <w:r w:rsidRPr="00377A9C">
        <w:rPr>
          <w:rFonts w:hint="cs"/>
          <w:w w:val="100"/>
          <w:rtl/>
          <w:lang w:val="de-CH" w:eastAsia="ar-SA"/>
        </w:rPr>
        <w:lastRenderedPageBreak/>
        <w:t>39-</w:t>
      </w:r>
      <w:r w:rsidR="00377A9C">
        <w:rPr>
          <w:rFonts w:hint="cs"/>
          <w:b/>
          <w:bCs/>
          <w:w w:val="100"/>
          <w:rtl/>
          <w:lang w:val="de-CH" w:eastAsia="ar-SA"/>
        </w:rPr>
        <w:tab/>
      </w:r>
      <w:r w:rsidRPr="00377A9C">
        <w:rPr>
          <w:b/>
          <w:bCs/>
          <w:w w:val="100"/>
          <w:rtl/>
          <w:lang w:val="de-CH" w:eastAsia="ar-SA"/>
        </w:rPr>
        <w:t xml:space="preserve">وتطلب اللجنة إلى الدولة الطرف أن تقدم تقريرها الدوري الرابع بحلول 30 </w:t>
      </w:r>
      <w:r w:rsidRPr="00377A9C">
        <w:rPr>
          <w:rFonts w:hint="cs"/>
          <w:b/>
          <w:bCs/>
          <w:w w:val="100"/>
          <w:rtl/>
          <w:lang w:val="de-CH" w:eastAsia="ar-SA"/>
        </w:rPr>
        <w:t>حزيران/</w:t>
      </w:r>
      <w:r w:rsidRPr="00377A9C">
        <w:rPr>
          <w:b/>
          <w:bCs/>
          <w:w w:val="100"/>
          <w:rtl/>
          <w:lang w:val="de-CH" w:eastAsia="ar-SA"/>
        </w:rPr>
        <w:t>يوني</w:t>
      </w:r>
      <w:r w:rsidRPr="00377A9C">
        <w:rPr>
          <w:rFonts w:hint="cs"/>
          <w:b/>
          <w:bCs/>
          <w:w w:val="100"/>
          <w:rtl/>
          <w:lang w:val="de-CH" w:eastAsia="ar-SA"/>
        </w:rPr>
        <w:t>ه</w:t>
      </w:r>
      <w:r w:rsidRPr="00377A9C">
        <w:rPr>
          <w:b/>
          <w:bCs/>
          <w:w w:val="100"/>
          <w:rtl/>
          <w:lang w:val="de-CH" w:eastAsia="ar-SA"/>
        </w:rPr>
        <w:t xml:space="preserve"> 2020</w:t>
      </w:r>
      <w:r w:rsidRPr="00377A9C">
        <w:rPr>
          <w:rFonts w:hint="cs"/>
          <w:b/>
          <w:bCs/>
          <w:w w:val="100"/>
          <w:rtl/>
          <w:lang w:val="de-CH" w:eastAsia="ar-SA"/>
        </w:rPr>
        <w:t xml:space="preserve">، </w:t>
      </w:r>
      <w:r w:rsidRPr="00377A9C">
        <w:rPr>
          <w:b/>
          <w:bCs/>
          <w:w w:val="100"/>
          <w:rtl/>
          <w:lang w:val="de-CH" w:eastAsia="ar-SA"/>
        </w:rPr>
        <w:t xml:space="preserve">وتدعو اللجنة الدولة الطرف، إذا لزم الأمر، </w:t>
      </w:r>
      <w:r w:rsidRPr="00377A9C">
        <w:rPr>
          <w:rFonts w:hint="cs"/>
          <w:b/>
          <w:bCs/>
          <w:w w:val="100"/>
          <w:rtl/>
          <w:lang w:val="de-CH" w:eastAsia="ar-SA"/>
        </w:rPr>
        <w:t>إ</w:t>
      </w:r>
      <w:r w:rsidRPr="00377A9C">
        <w:rPr>
          <w:b/>
          <w:bCs/>
          <w:w w:val="100"/>
          <w:rtl/>
          <w:lang w:val="de-CH" w:eastAsia="ar-SA"/>
        </w:rPr>
        <w:t>ل</w:t>
      </w:r>
      <w:r w:rsidRPr="00377A9C">
        <w:rPr>
          <w:rFonts w:hint="cs"/>
          <w:b/>
          <w:bCs/>
          <w:w w:val="100"/>
          <w:rtl/>
          <w:lang w:val="de-CH" w:eastAsia="ar-SA"/>
        </w:rPr>
        <w:t xml:space="preserve">ى </w:t>
      </w:r>
      <w:r w:rsidRPr="00377A9C">
        <w:rPr>
          <w:b/>
          <w:bCs/>
          <w:w w:val="100"/>
          <w:rtl/>
          <w:lang w:val="de-CH" w:eastAsia="ar-SA"/>
        </w:rPr>
        <w:t>تحديث وثيقتها الأساسية الم</w:t>
      </w:r>
      <w:r w:rsidRPr="00377A9C">
        <w:rPr>
          <w:rFonts w:hint="cs"/>
          <w:b/>
          <w:bCs/>
          <w:w w:val="100"/>
          <w:rtl/>
          <w:lang w:val="de-CH" w:eastAsia="ar-SA"/>
        </w:rPr>
        <w:t xml:space="preserve">وحدة </w:t>
      </w:r>
      <w:r w:rsidRPr="00377A9C">
        <w:rPr>
          <w:b/>
          <w:bCs/>
          <w:w w:val="100"/>
          <w:rtl/>
          <w:lang w:val="de-CH" w:eastAsia="ar-SA"/>
        </w:rPr>
        <w:t>وفقا</w:t>
      </w:r>
      <w:r w:rsidR="006A7762">
        <w:rPr>
          <w:rFonts w:hint="cs"/>
          <w:b/>
          <w:bCs/>
          <w:w w:val="100"/>
          <w:rtl/>
          <w:lang w:val="de-CH" w:eastAsia="ar-SA"/>
        </w:rPr>
        <w:t>ً</w:t>
      </w:r>
      <w:r w:rsidRPr="00377A9C">
        <w:rPr>
          <w:b/>
          <w:bCs/>
          <w:w w:val="100"/>
          <w:rtl/>
          <w:lang w:val="de-CH" w:eastAsia="ar-SA"/>
        </w:rPr>
        <w:t xml:space="preserve"> للمبادئ التوجيهية المنسقة لتقديم التقارير بموجب المعاهدات الدولية لحقوق الإنسان (</w:t>
      </w:r>
      <w:r w:rsidRPr="00377A9C">
        <w:rPr>
          <w:b/>
          <w:bCs/>
          <w:w w:val="100"/>
          <w:lang w:val="de-CH" w:eastAsia="ar-SA"/>
        </w:rPr>
        <w:t>HRI/GEN/2/Rev.6</w:t>
      </w:r>
      <w:r w:rsidRPr="00377A9C">
        <w:rPr>
          <w:b/>
          <w:bCs/>
          <w:w w:val="100"/>
          <w:rtl/>
          <w:lang w:val="de-CH" w:eastAsia="ar-SA"/>
        </w:rPr>
        <w:t>، الفصل الأول).</w:t>
      </w:r>
    </w:p>
    <w:p w:rsidR="00585E42" w:rsidRPr="00DA6299" w:rsidRDefault="00DA6299" w:rsidP="00DA6299">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bookmarkStart w:id="1" w:name="_GoBack"/>
      <w:bookmarkEnd w:id="1"/>
    </w:p>
    <w:sectPr w:rsidR="00585E42" w:rsidRPr="00DA6299" w:rsidSect="00585E42">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7T16:19:00Z" w:initials="Start">
    <w:p w:rsidR="00585E42" w:rsidRDefault="00585E4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26055B">
        <w:t>&lt;&lt;ODS JOB NO&gt;&gt;G</w:t>
      </w:r>
      <w:r>
        <w:t>1515065A&lt;&lt;ODS JOB NO&gt;&gt;</w:t>
      </w:r>
    </w:p>
    <w:p w:rsidR="00585E42" w:rsidRDefault="00585E42">
      <w:pPr>
        <w:pStyle w:val="CommentText"/>
      </w:pPr>
      <w:r>
        <w:t>&lt;&lt;ODS DOC SYMBOL1&gt;&gt;E/C.12/IRL/CO/3&lt;&lt;ODS DOC SYMBOL1&gt;&gt;</w:t>
      </w:r>
    </w:p>
    <w:p w:rsidR="00585E42" w:rsidRDefault="00585E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D9F" w:rsidRDefault="00761D9F" w:rsidP="00693CF9">
      <w:pPr>
        <w:spacing w:line="240" w:lineRule="auto"/>
      </w:pPr>
      <w:r>
        <w:separator/>
      </w:r>
    </w:p>
  </w:endnote>
  <w:endnote w:type="continuationSeparator" w:id="0">
    <w:p w:rsidR="00761D9F" w:rsidRDefault="00761D9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85E42" w:rsidTr="00585E42">
      <w:trPr>
        <w:jc w:val="center"/>
      </w:trPr>
      <w:tc>
        <w:tcPr>
          <w:tcW w:w="5126" w:type="dxa"/>
          <w:shd w:val="clear" w:color="auto" w:fill="auto"/>
        </w:tcPr>
        <w:p w:rsidR="00585E42" w:rsidRPr="00585E42" w:rsidRDefault="00585E42" w:rsidP="00585E42">
          <w:pPr>
            <w:pStyle w:val="Footer"/>
            <w:rPr>
              <w:w w:val="103"/>
            </w:rPr>
          </w:pPr>
          <w:r>
            <w:rPr>
              <w:w w:val="103"/>
            </w:rPr>
            <w:fldChar w:fldCharType="begin"/>
          </w:r>
          <w:r>
            <w:rPr>
              <w:w w:val="103"/>
            </w:rPr>
            <w:instrText xml:space="preserve"> PAGE  \* Arabic  \* MERGEFORMAT </w:instrText>
          </w:r>
          <w:r>
            <w:rPr>
              <w:w w:val="103"/>
            </w:rPr>
            <w:fldChar w:fldCharType="separate"/>
          </w:r>
          <w:r w:rsidR="000A50D9">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50D9">
            <w:rPr>
              <w:noProof/>
              <w:w w:val="103"/>
            </w:rPr>
            <w:t>15</w:t>
          </w:r>
          <w:r>
            <w:rPr>
              <w:w w:val="103"/>
            </w:rPr>
            <w:fldChar w:fldCharType="end"/>
          </w:r>
        </w:p>
      </w:tc>
      <w:tc>
        <w:tcPr>
          <w:tcW w:w="5127" w:type="dxa"/>
          <w:shd w:val="clear" w:color="auto" w:fill="auto"/>
        </w:tcPr>
        <w:p w:rsidR="00585E42" w:rsidRPr="00585E42" w:rsidRDefault="00585E42" w:rsidP="00585E4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50D9">
            <w:rPr>
              <w:b w:val="0"/>
              <w:w w:val="103"/>
            </w:rPr>
            <w:t>GE.15-11215</w:t>
          </w:r>
          <w:r>
            <w:rPr>
              <w:b w:val="0"/>
              <w:w w:val="103"/>
            </w:rPr>
            <w:fldChar w:fldCharType="end"/>
          </w:r>
        </w:p>
      </w:tc>
    </w:tr>
  </w:tbl>
  <w:p w:rsidR="00585E42" w:rsidRPr="00585E42" w:rsidRDefault="00585E42" w:rsidP="00585E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85E42" w:rsidTr="00585E42">
      <w:trPr>
        <w:jc w:val="center"/>
      </w:trPr>
      <w:tc>
        <w:tcPr>
          <w:tcW w:w="5126" w:type="dxa"/>
          <w:shd w:val="clear" w:color="auto" w:fill="auto"/>
        </w:tcPr>
        <w:p w:rsidR="00585E42" w:rsidRPr="00585E42" w:rsidRDefault="00585E42" w:rsidP="00585E4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50D9">
            <w:rPr>
              <w:b w:val="0"/>
              <w:w w:val="103"/>
            </w:rPr>
            <w:t>GE.15-11215</w:t>
          </w:r>
          <w:r>
            <w:rPr>
              <w:b w:val="0"/>
              <w:w w:val="103"/>
            </w:rPr>
            <w:fldChar w:fldCharType="end"/>
          </w:r>
        </w:p>
      </w:tc>
      <w:tc>
        <w:tcPr>
          <w:tcW w:w="5127" w:type="dxa"/>
          <w:shd w:val="clear" w:color="auto" w:fill="auto"/>
        </w:tcPr>
        <w:p w:rsidR="00585E42" w:rsidRPr="00585E42" w:rsidRDefault="00585E42" w:rsidP="00585E42">
          <w:pPr>
            <w:pStyle w:val="Footer"/>
            <w:jc w:val="left"/>
            <w:rPr>
              <w:w w:val="103"/>
            </w:rPr>
          </w:pPr>
          <w:r>
            <w:rPr>
              <w:w w:val="103"/>
            </w:rPr>
            <w:fldChar w:fldCharType="begin"/>
          </w:r>
          <w:r>
            <w:rPr>
              <w:w w:val="103"/>
            </w:rPr>
            <w:instrText xml:space="preserve"> PAGE  \* Arabic  \* MERGEFORMAT </w:instrText>
          </w:r>
          <w:r>
            <w:rPr>
              <w:w w:val="103"/>
            </w:rPr>
            <w:fldChar w:fldCharType="separate"/>
          </w:r>
          <w:r w:rsidR="000A50D9">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50D9">
            <w:rPr>
              <w:noProof/>
              <w:w w:val="103"/>
            </w:rPr>
            <w:t>15</w:t>
          </w:r>
          <w:r>
            <w:rPr>
              <w:w w:val="103"/>
            </w:rPr>
            <w:fldChar w:fldCharType="end"/>
          </w:r>
        </w:p>
      </w:tc>
    </w:tr>
  </w:tbl>
  <w:p w:rsidR="00585E42" w:rsidRPr="00585E42" w:rsidRDefault="00585E42" w:rsidP="00585E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585E42" w:rsidTr="00585E42">
      <w:trPr>
        <w:jc w:val="right"/>
      </w:trPr>
      <w:tc>
        <w:tcPr>
          <w:tcW w:w="4046" w:type="dxa"/>
        </w:tcPr>
        <w:p w:rsidR="00585E42" w:rsidRDefault="00585E42" w:rsidP="00585E4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4FAB13E" wp14:editId="706E587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IRL/CO/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RL/CO/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4457964" wp14:editId="084EE43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585E42" w:rsidRDefault="00585E42" w:rsidP="0071451E">
          <w:pPr>
            <w:pStyle w:val="ReleaseDate"/>
          </w:pPr>
          <w:r>
            <w:t>0</w:t>
          </w:r>
          <w:r w:rsidR="0071451E">
            <w:t>5</w:t>
          </w:r>
          <w:r>
            <w:t xml:space="preserve">0116    070116    </w:t>
          </w:r>
          <w:fldSimple w:instr=" DOCVARIABLE &quot;jobn&quot; \* MERGEFORMAT ">
            <w:r w:rsidR="000A50D9">
              <w:t>GE.15-11215 (A)</w:t>
            </w:r>
          </w:fldSimple>
        </w:p>
        <w:p w:rsidR="00585E42" w:rsidRPr="00585E42" w:rsidRDefault="00585E42" w:rsidP="00585E4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A50D9">
            <w:rPr>
              <w:rFonts w:ascii="Barcode 3 of 9 by request" w:hAnsi="Barcode 3 of 9 by request"/>
              <w:sz w:val="24"/>
            </w:rPr>
            <w:t>*1511215*</w:t>
          </w:r>
          <w:r>
            <w:rPr>
              <w:rFonts w:ascii="Barcode 3 of 9 by request" w:hAnsi="Barcode 3 of 9 by request"/>
              <w:sz w:val="24"/>
            </w:rPr>
            <w:fldChar w:fldCharType="end"/>
          </w:r>
        </w:p>
      </w:tc>
    </w:tr>
  </w:tbl>
  <w:p w:rsidR="00585E42" w:rsidRPr="00585E42" w:rsidRDefault="00585E42" w:rsidP="00585E4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D9F" w:rsidRDefault="00761D9F" w:rsidP="00693CF9">
      <w:pPr>
        <w:spacing w:line="240" w:lineRule="auto"/>
      </w:pPr>
      <w:r>
        <w:separator/>
      </w:r>
    </w:p>
  </w:footnote>
  <w:footnote w:type="continuationSeparator" w:id="0">
    <w:p w:rsidR="00761D9F" w:rsidRDefault="00761D9F"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85E42" w:rsidTr="00585E42">
      <w:trPr>
        <w:trHeight w:hRule="exact" w:val="864"/>
        <w:jc w:val="center"/>
      </w:trPr>
      <w:tc>
        <w:tcPr>
          <w:tcW w:w="4882" w:type="dxa"/>
          <w:shd w:val="clear" w:color="auto" w:fill="auto"/>
          <w:vAlign w:val="bottom"/>
        </w:tcPr>
        <w:p w:rsidR="00585E42" w:rsidRDefault="00585E42" w:rsidP="00585E42">
          <w:pPr>
            <w:pStyle w:val="Header"/>
            <w:bidi/>
          </w:pPr>
        </w:p>
      </w:tc>
      <w:tc>
        <w:tcPr>
          <w:tcW w:w="5127" w:type="dxa"/>
          <w:shd w:val="clear" w:color="auto" w:fill="auto"/>
          <w:vAlign w:val="bottom"/>
        </w:tcPr>
        <w:p w:rsidR="00585E42" w:rsidRPr="00585E42" w:rsidRDefault="00585E42" w:rsidP="00585E4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A50D9">
            <w:rPr>
              <w:w w:val="103"/>
            </w:rPr>
            <w:t>E/C.12/IRL/CO/3</w:t>
          </w:r>
          <w:r>
            <w:rPr>
              <w:w w:val="103"/>
            </w:rPr>
            <w:fldChar w:fldCharType="end"/>
          </w:r>
        </w:p>
      </w:tc>
    </w:tr>
  </w:tbl>
  <w:p w:rsidR="00585E42" w:rsidRPr="00585E42" w:rsidRDefault="00585E42" w:rsidP="00585E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585E42" w:rsidTr="00585E42">
      <w:trPr>
        <w:trHeight w:hRule="exact" w:val="864"/>
        <w:jc w:val="center"/>
      </w:trPr>
      <w:tc>
        <w:tcPr>
          <w:tcW w:w="4882" w:type="dxa"/>
          <w:shd w:val="clear" w:color="auto" w:fill="auto"/>
          <w:vAlign w:val="bottom"/>
        </w:tcPr>
        <w:p w:rsidR="00585E42" w:rsidRPr="00585E42" w:rsidRDefault="00585E42" w:rsidP="00585E4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A50D9">
            <w:rPr>
              <w:w w:val="103"/>
            </w:rPr>
            <w:t>E/C.12/IRL/CO/3</w:t>
          </w:r>
          <w:r>
            <w:rPr>
              <w:w w:val="103"/>
            </w:rPr>
            <w:fldChar w:fldCharType="end"/>
          </w:r>
        </w:p>
      </w:tc>
      <w:tc>
        <w:tcPr>
          <w:tcW w:w="5127" w:type="dxa"/>
          <w:shd w:val="clear" w:color="auto" w:fill="auto"/>
          <w:vAlign w:val="bottom"/>
        </w:tcPr>
        <w:p w:rsidR="00585E42" w:rsidRDefault="00585E42" w:rsidP="00585E42">
          <w:pPr>
            <w:pStyle w:val="Header"/>
          </w:pPr>
        </w:p>
      </w:tc>
    </w:tr>
  </w:tbl>
  <w:p w:rsidR="00585E42" w:rsidRPr="00585E42" w:rsidRDefault="00585E42" w:rsidP="00585E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585E42" w:rsidTr="00585E42">
      <w:trPr>
        <w:gridAfter w:val="1"/>
        <w:wAfter w:w="25" w:type="dxa"/>
        <w:trHeight w:hRule="exact" w:val="864"/>
      </w:trPr>
      <w:tc>
        <w:tcPr>
          <w:tcW w:w="1282" w:type="dxa"/>
          <w:tcBorders>
            <w:bottom w:val="single" w:sz="4" w:space="0" w:color="auto"/>
          </w:tcBorders>
          <w:shd w:val="clear" w:color="auto" w:fill="auto"/>
          <w:vAlign w:val="bottom"/>
        </w:tcPr>
        <w:p w:rsidR="00585E42" w:rsidRDefault="00585E42" w:rsidP="00585E42">
          <w:pPr>
            <w:pStyle w:val="Header"/>
            <w:spacing w:after="120"/>
          </w:pPr>
        </w:p>
      </w:tc>
      <w:tc>
        <w:tcPr>
          <w:tcW w:w="1786" w:type="dxa"/>
          <w:tcBorders>
            <w:bottom w:val="single" w:sz="4" w:space="0" w:color="auto"/>
          </w:tcBorders>
          <w:shd w:val="clear" w:color="auto" w:fill="auto"/>
          <w:vAlign w:val="bottom"/>
        </w:tcPr>
        <w:p w:rsidR="00585E42" w:rsidRPr="00585E42" w:rsidRDefault="00585E42" w:rsidP="00585E4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85E42" w:rsidRDefault="00585E42" w:rsidP="00585E42">
          <w:pPr>
            <w:pStyle w:val="Header"/>
            <w:spacing w:after="120"/>
          </w:pPr>
        </w:p>
      </w:tc>
      <w:tc>
        <w:tcPr>
          <w:tcW w:w="6696" w:type="dxa"/>
          <w:gridSpan w:val="3"/>
          <w:tcBorders>
            <w:bottom w:val="single" w:sz="4" w:space="0" w:color="auto"/>
          </w:tcBorders>
          <w:shd w:val="clear" w:color="auto" w:fill="auto"/>
          <w:vAlign w:val="bottom"/>
        </w:tcPr>
        <w:p w:rsidR="00585E42" w:rsidRPr="00585E42" w:rsidRDefault="00585E42" w:rsidP="00585E42">
          <w:pPr>
            <w:spacing w:line="380" w:lineRule="exact"/>
            <w:jc w:val="right"/>
          </w:pPr>
          <w:r>
            <w:rPr>
              <w:sz w:val="40"/>
            </w:rPr>
            <w:t>E</w:t>
          </w:r>
          <w:r>
            <w:t>/C.12/IRL/CO/3</w:t>
          </w:r>
        </w:p>
      </w:tc>
    </w:tr>
    <w:tr w:rsidR="00585E42" w:rsidRPr="00585E42" w:rsidTr="00585E42">
      <w:trPr>
        <w:trHeight w:hRule="exact" w:val="2880"/>
      </w:trPr>
      <w:tc>
        <w:tcPr>
          <w:tcW w:w="1282" w:type="dxa"/>
          <w:tcBorders>
            <w:top w:val="single" w:sz="4" w:space="0" w:color="auto"/>
            <w:bottom w:val="single" w:sz="12" w:space="0" w:color="auto"/>
          </w:tcBorders>
          <w:shd w:val="clear" w:color="auto" w:fill="auto"/>
        </w:tcPr>
        <w:p w:rsidR="00585E42" w:rsidRDefault="00585E42" w:rsidP="00585E42">
          <w:pPr>
            <w:pStyle w:val="Header"/>
            <w:spacing w:before="120"/>
            <w:jc w:val="center"/>
          </w:pPr>
          <w:r>
            <w:t xml:space="preserve"> </w:t>
          </w:r>
          <w:r>
            <w:rPr>
              <w:noProof/>
            </w:rPr>
            <w:drawing>
              <wp:inline distT="0" distB="0" distL="0" distR="0" wp14:anchorId="694509AD" wp14:editId="1891306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585E42" w:rsidRPr="00585E42" w:rsidRDefault="00585E42" w:rsidP="00585E42">
          <w:pPr>
            <w:pStyle w:val="Header"/>
            <w:spacing w:before="120"/>
            <w:jc w:val="center"/>
          </w:pPr>
        </w:p>
      </w:tc>
      <w:tc>
        <w:tcPr>
          <w:tcW w:w="5227" w:type="dxa"/>
          <w:gridSpan w:val="3"/>
          <w:tcBorders>
            <w:top w:val="single" w:sz="4" w:space="0" w:color="auto"/>
            <w:bottom w:val="single" w:sz="12" w:space="0" w:color="auto"/>
          </w:tcBorders>
          <w:shd w:val="clear" w:color="auto" w:fill="auto"/>
        </w:tcPr>
        <w:p w:rsidR="00585E42" w:rsidRPr="00585E42" w:rsidRDefault="00585E42" w:rsidP="00585E42">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585E42" w:rsidRPr="00585E42" w:rsidRDefault="00585E42" w:rsidP="00585E42">
          <w:pPr>
            <w:pStyle w:val="Header"/>
            <w:spacing w:before="109"/>
          </w:pPr>
        </w:p>
      </w:tc>
      <w:tc>
        <w:tcPr>
          <w:tcW w:w="3280" w:type="dxa"/>
          <w:gridSpan w:val="2"/>
          <w:tcBorders>
            <w:top w:val="single" w:sz="4" w:space="0" w:color="auto"/>
            <w:bottom w:val="single" w:sz="12" w:space="0" w:color="auto"/>
          </w:tcBorders>
          <w:shd w:val="clear" w:color="auto" w:fill="auto"/>
        </w:tcPr>
        <w:p w:rsidR="00585E42" w:rsidRDefault="00585E42" w:rsidP="00585E42">
          <w:pPr>
            <w:pStyle w:val="Distribution"/>
            <w:bidi w:val="0"/>
            <w:spacing w:before="240"/>
          </w:pPr>
          <w:r>
            <w:t>Distr.: General</w:t>
          </w:r>
        </w:p>
        <w:p w:rsidR="00585E42" w:rsidRDefault="00C8514D" w:rsidP="00585E42">
          <w:pPr>
            <w:pStyle w:val="Publication"/>
            <w:bidi w:val="0"/>
          </w:pPr>
          <w:r>
            <w:t>8</w:t>
          </w:r>
          <w:r w:rsidRPr="00093046">
            <w:t xml:space="preserve"> July 2015</w:t>
          </w:r>
        </w:p>
        <w:p w:rsidR="00585E42" w:rsidRDefault="00585E42" w:rsidP="00585E42">
          <w:pPr>
            <w:bidi w:val="0"/>
            <w:spacing w:line="240" w:lineRule="exact"/>
            <w:jc w:val="left"/>
          </w:pPr>
          <w:r>
            <w:t>Arabic</w:t>
          </w:r>
        </w:p>
        <w:p w:rsidR="00585E42" w:rsidRDefault="00585E42" w:rsidP="00585E42">
          <w:pPr>
            <w:pStyle w:val="Original"/>
            <w:bidi w:val="0"/>
          </w:pPr>
          <w:r>
            <w:t>Original: English</w:t>
          </w:r>
        </w:p>
        <w:p w:rsidR="00585E42" w:rsidRPr="00585E42" w:rsidRDefault="00585E42" w:rsidP="00585E42">
          <w:pPr>
            <w:bidi w:val="0"/>
            <w:spacing w:line="240" w:lineRule="exact"/>
            <w:jc w:val="left"/>
          </w:pPr>
        </w:p>
      </w:tc>
    </w:tr>
  </w:tbl>
  <w:p w:rsidR="00585E42" w:rsidRPr="00585E42" w:rsidRDefault="00585E42" w:rsidP="00585E4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D605EC9"/>
    <w:multiLevelType w:val="hybridMultilevel"/>
    <w:tmpl w:val="FB64F744"/>
    <w:lvl w:ilvl="0" w:tplc="323CB882">
      <w:start w:val="1"/>
      <w:numFmt w:val="arabicAlpha"/>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0DCC6FC0"/>
    <w:multiLevelType w:val="hybridMultilevel"/>
    <w:tmpl w:val="40020E62"/>
    <w:lvl w:ilvl="0" w:tplc="F998F9A8">
      <w:start w:val="8"/>
      <w:numFmt w:val="arabicAlpha"/>
      <w:lvlText w:val="(%1)"/>
      <w:lvlJc w:val="left"/>
      <w:pPr>
        <w:tabs>
          <w:tab w:val="num" w:pos="924"/>
        </w:tabs>
        <w:ind w:left="924" w:hanging="432"/>
      </w:pPr>
      <w:rPr>
        <w:rFonts w:hint="default"/>
      </w:rPr>
    </w:lvl>
    <w:lvl w:ilvl="1" w:tplc="08090019" w:tentative="1">
      <w:start w:val="1"/>
      <w:numFmt w:val="lowerLetter"/>
      <w:lvlText w:val="%2."/>
      <w:lvlJc w:val="left"/>
      <w:pPr>
        <w:tabs>
          <w:tab w:val="num" w:pos="1572"/>
        </w:tabs>
        <w:ind w:left="1572" w:hanging="360"/>
      </w:pPr>
    </w:lvl>
    <w:lvl w:ilvl="2" w:tplc="0809001B" w:tentative="1">
      <w:start w:val="1"/>
      <w:numFmt w:val="lowerRoman"/>
      <w:lvlText w:val="%3."/>
      <w:lvlJc w:val="right"/>
      <w:pPr>
        <w:tabs>
          <w:tab w:val="num" w:pos="2292"/>
        </w:tabs>
        <w:ind w:left="2292" w:hanging="180"/>
      </w:pPr>
    </w:lvl>
    <w:lvl w:ilvl="3" w:tplc="0809000F" w:tentative="1">
      <w:start w:val="1"/>
      <w:numFmt w:val="decimal"/>
      <w:lvlText w:val="%4."/>
      <w:lvlJc w:val="left"/>
      <w:pPr>
        <w:tabs>
          <w:tab w:val="num" w:pos="3012"/>
        </w:tabs>
        <w:ind w:left="3012" w:hanging="360"/>
      </w:pPr>
    </w:lvl>
    <w:lvl w:ilvl="4" w:tplc="08090019" w:tentative="1">
      <w:start w:val="1"/>
      <w:numFmt w:val="lowerLetter"/>
      <w:lvlText w:val="%5."/>
      <w:lvlJc w:val="left"/>
      <w:pPr>
        <w:tabs>
          <w:tab w:val="num" w:pos="3732"/>
        </w:tabs>
        <w:ind w:left="3732" w:hanging="360"/>
      </w:pPr>
    </w:lvl>
    <w:lvl w:ilvl="5" w:tplc="0809001B" w:tentative="1">
      <w:start w:val="1"/>
      <w:numFmt w:val="lowerRoman"/>
      <w:lvlText w:val="%6."/>
      <w:lvlJc w:val="right"/>
      <w:pPr>
        <w:tabs>
          <w:tab w:val="num" w:pos="4452"/>
        </w:tabs>
        <w:ind w:left="4452" w:hanging="180"/>
      </w:pPr>
    </w:lvl>
    <w:lvl w:ilvl="6" w:tplc="0809000F" w:tentative="1">
      <w:start w:val="1"/>
      <w:numFmt w:val="decimal"/>
      <w:lvlText w:val="%7."/>
      <w:lvlJc w:val="left"/>
      <w:pPr>
        <w:tabs>
          <w:tab w:val="num" w:pos="5172"/>
        </w:tabs>
        <w:ind w:left="5172" w:hanging="360"/>
      </w:pPr>
    </w:lvl>
    <w:lvl w:ilvl="7" w:tplc="08090019" w:tentative="1">
      <w:start w:val="1"/>
      <w:numFmt w:val="lowerLetter"/>
      <w:lvlText w:val="%8."/>
      <w:lvlJc w:val="left"/>
      <w:pPr>
        <w:tabs>
          <w:tab w:val="num" w:pos="5892"/>
        </w:tabs>
        <w:ind w:left="5892" w:hanging="360"/>
      </w:pPr>
    </w:lvl>
    <w:lvl w:ilvl="8" w:tplc="0809001B" w:tentative="1">
      <w:start w:val="1"/>
      <w:numFmt w:val="lowerRoman"/>
      <w:lvlText w:val="%9."/>
      <w:lvlJc w:val="right"/>
      <w:pPr>
        <w:tabs>
          <w:tab w:val="num" w:pos="6612"/>
        </w:tabs>
        <w:ind w:left="6612" w:hanging="180"/>
      </w:pPr>
    </w:lvl>
  </w:abstractNum>
  <w:abstractNum w:abstractNumId="6">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0">
    <w:nsid w:val="2400515B"/>
    <w:multiLevelType w:val="hybridMultilevel"/>
    <w:tmpl w:val="96ACDB78"/>
    <w:lvl w:ilvl="0" w:tplc="5A6C3988">
      <w:start w:val="5"/>
      <w:numFmt w:val="arabicAlpha"/>
      <w:lvlText w:val="(%1)"/>
      <w:lvlJc w:val="left"/>
      <w:pPr>
        <w:tabs>
          <w:tab w:val="num" w:pos="1092"/>
        </w:tabs>
        <w:ind w:left="1092" w:hanging="600"/>
      </w:pPr>
      <w:rPr>
        <w:rFonts w:hint="default"/>
      </w:rPr>
    </w:lvl>
    <w:lvl w:ilvl="1" w:tplc="08090019" w:tentative="1">
      <w:start w:val="1"/>
      <w:numFmt w:val="lowerLetter"/>
      <w:lvlText w:val="%2."/>
      <w:lvlJc w:val="left"/>
      <w:pPr>
        <w:tabs>
          <w:tab w:val="num" w:pos="1572"/>
        </w:tabs>
        <w:ind w:left="1572" w:hanging="360"/>
      </w:pPr>
    </w:lvl>
    <w:lvl w:ilvl="2" w:tplc="0809001B" w:tentative="1">
      <w:start w:val="1"/>
      <w:numFmt w:val="lowerRoman"/>
      <w:lvlText w:val="%3."/>
      <w:lvlJc w:val="right"/>
      <w:pPr>
        <w:tabs>
          <w:tab w:val="num" w:pos="2292"/>
        </w:tabs>
        <w:ind w:left="2292" w:hanging="180"/>
      </w:pPr>
    </w:lvl>
    <w:lvl w:ilvl="3" w:tplc="0809000F" w:tentative="1">
      <w:start w:val="1"/>
      <w:numFmt w:val="decimal"/>
      <w:lvlText w:val="%4."/>
      <w:lvlJc w:val="left"/>
      <w:pPr>
        <w:tabs>
          <w:tab w:val="num" w:pos="3012"/>
        </w:tabs>
        <w:ind w:left="3012" w:hanging="360"/>
      </w:pPr>
    </w:lvl>
    <w:lvl w:ilvl="4" w:tplc="08090019" w:tentative="1">
      <w:start w:val="1"/>
      <w:numFmt w:val="lowerLetter"/>
      <w:lvlText w:val="%5."/>
      <w:lvlJc w:val="left"/>
      <w:pPr>
        <w:tabs>
          <w:tab w:val="num" w:pos="3732"/>
        </w:tabs>
        <w:ind w:left="3732" w:hanging="360"/>
      </w:pPr>
    </w:lvl>
    <w:lvl w:ilvl="5" w:tplc="0809001B" w:tentative="1">
      <w:start w:val="1"/>
      <w:numFmt w:val="lowerRoman"/>
      <w:lvlText w:val="%6."/>
      <w:lvlJc w:val="right"/>
      <w:pPr>
        <w:tabs>
          <w:tab w:val="num" w:pos="4452"/>
        </w:tabs>
        <w:ind w:left="4452" w:hanging="180"/>
      </w:pPr>
    </w:lvl>
    <w:lvl w:ilvl="6" w:tplc="0809000F" w:tentative="1">
      <w:start w:val="1"/>
      <w:numFmt w:val="decimal"/>
      <w:lvlText w:val="%7."/>
      <w:lvlJc w:val="left"/>
      <w:pPr>
        <w:tabs>
          <w:tab w:val="num" w:pos="5172"/>
        </w:tabs>
        <w:ind w:left="5172" w:hanging="360"/>
      </w:pPr>
    </w:lvl>
    <w:lvl w:ilvl="7" w:tplc="08090019" w:tentative="1">
      <w:start w:val="1"/>
      <w:numFmt w:val="lowerLetter"/>
      <w:lvlText w:val="%8."/>
      <w:lvlJc w:val="left"/>
      <w:pPr>
        <w:tabs>
          <w:tab w:val="num" w:pos="5892"/>
        </w:tabs>
        <w:ind w:left="5892" w:hanging="360"/>
      </w:pPr>
    </w:lvl>
    <w:lvl w:ilvl="8" w:tplc="0809001B" w:tentative="1">
      <w:start w:val="1"/>
      <w:numFmt w:val="lowerRoman"/>
      <w:lvlText w:val="%9."/>
      <w:lvlJc w:val="right"/>
      <w:pPr>
        <w:tabs>
          <w:tab w:val="num" w:pos="6612"/>
        </w:tabs>
        <w:ind w:left="6612" w:hanging="180"/>
      </w:pPr>
    </w:lvl>
  </w:abstractNum>
  <w:abstractNum w:abstractNumId="11">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nsid w:val="264F5419"/>
    <w:multiLevelType w:val="hybridMultilevel"/>
    <w:tmpl w:val="B652FEE2"/>
    <w:lvl w:ilvl="0" w:tplc="DC52C804">
      <w:start w:val="1"/>
      <w:numFmt w:val="arabicAlpha"/>
      <w:lvlText w:val="(%1)"/>
      <w:lvlJc w:val="left"/>
      <w:pPr>
        <w:tabs>
          <w:tab w:val="num" w:pos="852"/>
        </w:tabs>
        <w:ind w:left="852" w:hanging="360"/>
      </w:pPr>
      <w:rPr>
        <w:rFonts w:hint="default"/>
      </w:rPr>
    </w:lvl>
    <w:lvl w:ilvl="1" w:tplc="08090019" w:tentative="1">
      <w:start w:val="1"/>
      <w:numFmt w:val="lowerLetter"/>
      <w:lvlText w:val="%2."/>
      <w:lvlJc w:val="left"/>
      <w:pPr>
        <w:tabs>
          <w:tab w:val="num" w:pos="1572"/>
        </w:tabs>
        <w:ind w:left="1572" w:hanging="360"/>
      </w:pPr>
    </w:lvl>
    <w:lvl w:ilvl="2" w:tplc="0809001B" w:tentative="1">
      <w:start w:val="1"/>
      <w:numFmt w:val="lowerRoman"/>
      <w:lvlText w:val="%3."/>
      <w:lvlJc w:val="right"/>
      <w:pPr>
        <w:tabs>
          <w:tab w:val="num" w:pos="2292"/>
        </w:tabs>
        <w:ind w:left="2292" w:hanging="180"/>
      </w:pPr>
    </w:lvl>
    <w:lvl w:ilvl="3" w:tplc="0809000F" w:tentative="1">
      <w:start w:val="1"/>
      <w:numFmt w:val="decimal"/>
      <w:lvlText w:val="%4."/>
      <w:lvlJc w:val="left"/>
      <w:pPr>
        <w:tabs>
          <w:tab w:val="num" w:pos="3012"/>
        </w:tabs>
        <w:ind w:left="3012" w:hanging="360"/>
      </w:pPr>
    </w:lvl>
    <w:lvl w:ilvl="4" w:tplc="08090019" w:tentative="1">
      <w:start w:val="1"/>
      <w:numFmt w:val="lowerLetter"/>
      <w:lvlText w:val="%5."/>
      <w:lvlJc w:val="left"/>
      <w:pPr>
        <w:tabs>
          <w:tab w:val="num" w:pos="3732"/>
        </w:tabs>
        <w:ind w:left="3732" w:hanging="360"/>
      </w:pPr>
    </w:lvl>
    <w:lvl w:ilvl="5" w:tplc="0809001B" w:tentative="1">
      <w:start w:val="1"/>
      <w:numFmt w:val="lowerRoman"/>
      <w:lvlText w:val="%6."/>
      <w:lvlJc w:val="right"/>
      <w:pPr>
        <w:tabs>
          <w:tab w:val="num" w:pos="4452"/>
        </w:tabs>
        <w:ind w:left="4452" w:hanging="180"/>
      </w:pPr>
    </w:lvl>
    <w:lvl w:ilvl="6" w:tplc="0809000F" w:tentative="1">
      <w:start w:val="1"/>
      <w:numFmt w:val="decimal"/>
      <w:lvlText w:val="%7."/>
      <w:lvlJc w:val="left"/>
      <w:pPr>
        <w:tabs>
          <w:tab w:val="num" w:pos="5172"/>
        </w:tabs>
        <w:ind w:left="5172" w:hanging="360"/>
      </w:pPr>
    </w:lvl>
    <w:lvl w:ilvl="7" w:tplc="08090019" w:tentative="1">
      <w:start w:val="1"/>
      <w:numFmt w:val="lowerLetter"/>
      <w:lvlText w:val="%8."/>
      <w:lvlJc w:val="left"/>
      <w:pPr>
        <w:tabs>
          <w:tab w:val="num" w:pos="5892"/>
        </w:tabs>
        <w:ind w:left="5892" w:hanging="360"/>
      </w:pPr>
    </w:lvl>
    <w:lvl w:ilvl="8" w:tplc="0809001B" w:tentative="1">
      <w:start w:val="1"/>
      <w:numFmt w:val="lowerRoman"/>
      <w:lvlText w:val="%9."/>
      <w:lvlJc w:val="right"/>
      <w:pPr>
        <w:tabs>
          <w:tab w:val="num" w:pos="6612"/>
        </w:tabs>
        <w:ind w:left="6612" w:hanging="180"/>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4216ED8"/>
    <w:multiLevelType w:val="hybridMultilevel"/>
    <w:tmpl w:val="66C04058"/>
    <w:lvl w:ilvl="0" w:tplc="60809D5C">
      <w:start w:val="5"/>
      <w:numFmt w:val="arabicAlpha"/>
      <w:lvlText w:val="(%1)"/>
      <w:lvlJc w:val="left"/>
      <w:pPr>
        <w:tabs>
          <w:tab w:val="num" w:pos="816"/>
        </w:tabs>
        <w:ind w:left="816" w:hanging="456"/>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2">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5">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7">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
  </w:num>
  <w:num w:numId="2">
    <w:abstractNumId w:val="25"/>
  </w:num>
  <w:num w:numId="3">
    <w:abstractNumId w:val="22"/>
  </w:num>
  <w:num w:numId="4">
    <w:abstractNumId w:val="15"/>
  </w:num>
  <w:num w:numId="5">
    <w:abstractNumId w:val="1"/>
  </w:num>
  <w:num w:numId="6">
    <w:abstractNumId w:val="18"/>
  </w:num>
  <w:num w:numId="7">
    <w:abstractNumId w:val="12"/>
  </w:num>
  <w:num w:numId="8">
    <w:abstractNumId w:val="26"/>
  </w:num>
  <w:num w:numId="9">
    <w:abstractNumId w:val="14"/>
  </w:num>
  <w:num w:numId="10">
    <w:abstractNumId w:val="16"/>
  </w:num>
  <w:num w:numId="11">
    <w:abstractNumId w:val="6"/>
  </w:num>
  <w:num w:numId="12">
    <w:abstractNumId w:val="3"/>
  </w:num>
  <w:num w:numId="13">
    <w:abstractNumId w:val="20"/>
  </w:num>
  <w:num w:numId="14">
    <w:abstractNumId w:val="7"/>
  </w:num>
  <w:num w:numId="15">
    <w:abstractNumId w:val="11"/>
  </w:num>
  <w:num w:numId="16">
    <w:abstractNumId w:val="19"/>
  </w:num>
  <w:num w:numId="17">
    <w:abstractNumId w:val="23"/>
  </w:num>
  <w:num w:numId="18">
    <w:abstractNumId w:val="27"/>
  </w:num>
  <w:num w:numId="19">
    <w:abstractNumId w:val="8"/>
  </w:num>
  <w:num w:numId="20">
    <w:abstractNumId w:val="21"/>
  </w:num>
  <w:num w:numId="21">
    <w:abstractNumId w:val="24"/>
  </w:num>
  <w:num w:numId="22">
    <w:abstractNumId w:val="0"/>
  </w:num>
  <w:num w:numId="23">
    <w:abstractNumId w:val="9"/>
  </w:num>
  <w:num w:numId="24">
    <w:abstractNumId w:val="4"/>
  </w:num>
  <w:num w:numId="25">
    <w:abstractNumId w:val="17"/>
  </w:num>
  <w:num w:numId="26">
    <w:abstractNumId w:val="13"/>
  </w:num>
  <w:num w:numId="27">
    <w:abstractNumId w:val="1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5*"/>
    <w:docVar w:name="CreationDt" w:val="1/7/2016 10:38 AM"/>
    <w:docVar w:name="DocCategory" w:val="Doc"/>
    <w:docVar w:name="DocType" w:val="Final"/>
    <w:docVar w:name="DutyStation" w:val="Geneva"/>
    <w:docVar w:name="FooterJN" w:val="GE.15-11215"/>
    <w:docVar w:name="jobn" w:val="GE.15-11215 (A)"/>
    <w:docVar w:name="jobnDT" w:val="GE.15-11215 (A)   070116"/>
    <w:docVar w:name="jobnDTDT" w:val="GE.15-11215 (A)   070116   070116"/>
    <w:docVar w:name="JobNo" w:val="GE.1511215A"/>
    <w:docVar w:name="LocalDrive" w:val="0"/>
    <w:docVar w:name="OandT" w:val="Morcos"/>
    <w:docVar w:name="PaperSize" w:val="A4"/>
    <w:docVar w:name="sss1" w:val="E/C.12/IRL/CO/3"/>
    <w:docVar w:name="sss2" w:val="-"/>
    <w:docVar w:name="Symbol1" w:val="E/C.12/IRL/CO/3"/>
    <w:docVar w:name="Symbol2" w:val="-"/>
  </w:docVars>
  <w:rsids>
    <w:rsidRoot w:val="00761D9F"/>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A50D9"/>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462DE"/>
    <w:rsid w:val="0025002E"/>
    <w:rsid w:val="0025075C"/>
    <w:rsid w:val="0025236C"/>
    <w:rsid w:val="00252B9B"/>
    <w:rsid w:val="00252D19"/>
    <w:rsid w:val="0025486A"/>
    <w:rsid w:val="0026055B"/>
    <w:rsid w:val="002606E6"/>
    <w:rsid w:val="00262A33"/>
    <w:rsid w:val="00266F59"/>
    <w:rsid w:val="00267D73"/>
    <w:rsid w:val="00272B6C"/>
    <w:rsid w:val="002745A3"/>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17676"/>
    <w:rsid w:val="0033200B"/>
    <w:rsid w:val="00345B6F"/>
    <w:rsid w:val="003501D5"/>
    <w:rsid w:val="00351324"/>
    <w:rsid w:val="00363F52"/>
    <w:rsid w:val="0036512C"/>
    <w:rsid w:val="00366E5B"/>
    <w:rsid w:val="003676A8"/>
    <w:rsid w:val="00371AC4"/>
    <w:rsid w:val="003769FD"/>
    <w:rsid w:val="00376CFA"/>
    <w:rsid w:val="003772FC"/>
    <w:rsid w:val="00377A9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85E42"/>
    <w:rsid w:val="00590CD4"/>
    <w:rsid w:val="00591B45"/>
    <w:rsid w:val="005943EA"/>
    <w:rsid w:val="005956D2"/>
    <w:rsid w:val="00596606"/>
    <w:rsid w:val="005A0F27"/>
    <w:rsid w:val="005A0F73"/>
    <w:rsid w:val="005A2EA3"/>
    <w:rsid w:val="005A45EC"/>
    <w:rsid w:val="005A6DC0"/>
    <w:rsid w:val="005B2267"/>
    <w:rsid w:val="005B4980"/>
    <w:rsid w:val="005B4C28"/>
    <w:rsid w:val="005C07BD"/>
    <w:rsid w:val="005C2ECE"/>
    <w:rsid w:val="005C46A7"/>
    <w:rsid w:val="005C7ED8"/>
    <w:rsid w:val="005D5B76"/>
    <w:rsid w:val="005E46BF"/>
    <w:rsid w:val="006007BD"/>
    <w:rsid w:val="006046A6"/>
    <w:rsid w:val="00616E82"/>
    <w:rsid w:val="006218A3"/>
    <w:rsid w:val="00623F93"/>
    <w:rsid w:val="00631D41"/>
    <w:rsid w:val="00632F61"/>
    <w:rsid w:val="006564CE"/>
    <w:rsid w:val="00663F64"/>
    <w:rsid w:val="006824D8"/>
    <w:rsid w:val="0068436E"/>
    <w:rsid w:val="00685439"/>
    <w:rsid w:val="006905A9"/>
    <w:rsid w:val="00692B46"/>
    <w:rsid w:val="00692C45"/>
    <w:rsid w:val="00692FDB"/>
    <w:rsid w:val="00693CF9"/>
    <w:rsid w:val="00696B7A"/>
    <w:rsid w:val="006A1E4E"/>
    <w:rsid w:val="006A3A3B"/>
    <w:rsid w:val="006A7762"/>
    <w:rsid w:val="006B3674"/>
    <w:rsid w:val="006C1E40"/>
    <w:rsid w:val="006C38EE"/>
    <w:rsid w:val="006D1A46"/>
    <w:rsid w:val="006D3170"/>
    <w:rsid w:val="006E7E51"/>
    <w:rsid w:val="006F4577"/>
    <w:rsid w:val="007006FC"/>
    <w:rsid w:val="00700F06"/>
    <w:rsid w:val="007020AD"/>
    <w:rsid w:val="00714319"/>
    <w:rsid w:val="0071451E"/>
    <w:rsid w:val="0071531E"/>
    <w:rsid w:val="0071645B"/>
    <w:rsid w:val="00716E9D"/>
    <w:rsid w:val="00740D62"/>
    <w:rsid w:val="00747B9E"/>
    <w:rsid w:val="007524BE"/>
    <w:rsid w:val="007525FA"/>
    <w:rsid w:val="00761D9F"/>
    <w:rsid w:val="007668E3"/>
    <w:rsid w:val="00766B3B"/>
    <w:rsid w:val="00767151"/>
    <w:rsid w:val="00770CF8"/>
    <w:rsid w:val="00774FF0"/>
    <w:rsid w:val="0078262F"/>
    <w:rsid w:val="00784325"/>
    <w:rsid w:val="00784F2B"/>
    <w:rsid w:val="00786F0C"/>
    <w:rsid w:val="0079046D"/>
    <w:rsid w:val="007925B2"/>
    <w:rsid w:val="0079465A"/>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20806"/>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0946"/>
    <w:rsid w:val="00A71AE5"/>
    <w:rsid w:val="00A7670F"/>
    <w:rsid w:val="00A77435"/>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4B9F"/>
    <w:rsid w:val="00B05ADC"/>
    <w:rsid w:val="00B17D31"/>
    <w:rsid w:val="00B17F65"/>
    <w:rsid w:val="00B214DC"/>
    <w:rsid w:val="00B272BE"/>
    <w:rsid w:val="00B3471A"/>
    <w:rsid w:val="00B36AFF"/>
    <w:rsid w:val="00B37A36"/>
    <w:rsid w:val="00B424BC"/>
    <w:rsid w:val="00B56DCE"/>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2613A"/>
    <w:rsid w:val="00C3050C"/>
    <w:rsid w:val="00C32889"/>
    <w:rsid w:val="00C34B99"/>
    <w:rsid w:val="00C40CC8"/>
    <w:rsid w:val="00C43FBE"/>
    <w:rsid w:val="00C449C6"/>
    <w:rsid w:val="00C44AA1"/>
    <w:rsid w:val="00C478AA"/>
    <w:rsid w:val="00C52142"/>
    <w:rsid w:val="00C564B0"/>
    <w:rsid w:val="00C61F0B"/>
    <w:rsid w:val="00C6283F"/>
    <w:rsid w:val="00C6582C"/>
    <w:rsid w:val="00C71487"/>
    <w:rsid w:val="00C7606D"/>
    <w:rsid w:val="00C814A5"/>
    <w:rsid w:val="00C82932"/>
    <w:rsid w:val="00C84B2B"/>
    <w:rsid w:val="00C8514D"/>
    <w:rsid w:val="00C855F6"/>
    <w:rsid w:val="00C96573"/>
    <w:rsid w:val="00CA1C73"/>
    <w:rsid w:val="00CA286A"/>
    <w:rsid w:val="00CA4791"/>
    <w:rsid w:val="00CA7205"/>
    <w:rsid w:val="00CC04B5"/>
    <w:rsid w:val="00CC775E"/>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85D08"/>
    <w:rsid w:val="00DA46A0"/>
    <w:rsid w:val="00DA6299"/>
    <w:rsid w:val="00DA66B7"/>
    <w:rsid w:val="00DB0865"/>
    <w:rsid w:val="00DB0C91"/>
    <w:rsid w:val="00DB7206"/>
    <w:rsid w:val="00DC0EF2"/>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D7A52"/>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A"/>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85E42"/>
    <w:pPr>
      <w:spacing w:line="240" w:lineRule="auto"/>
    </w:pPr>
    <w:rPr>
      <w:szCs w:val="20"/>
    </w:rPr>
  </w:style>
  <w:style w:type="character" w:customStyle="1" w:styleId="CommentTextChar">
    <w:name w:val="Comment Text Char"/>
    <w:basedOn w:val="DefaultParagraphFont"/>
    <w:link w:val="CommentText"/>
    <w:rsid w:val="00585E42"/>
    <w:rPr>
      <w:w w:val="103"/>
      <w:kern w:val="14"/>
    </w:rPr>
  </w:style>
  <w:style w:type="paragraph" w:styleId="CommentSubject">
    <w:name w:val="annotation subject"/>
    <w:basedOn w:val="CommentText"/>
    <w:next w:val="CommentText"/>
    <w:link w:val="CommentSubjectChar"/>
    <w:rsid w:val="00585E42"/>
    <w:rPr>
      <w:b/>
      <w:bCs/>
    </w:rPr>
  </w:style>
  <w:style w:type="character" w:customStyle="1" w:styleId="CommentSubjectChar">
    <w:name w:val="Comment Subject Char"/>
    <w:basedOn w:val="CommentTextChar"/>
    <w:link w:val="CommentSubject"/>
    <w:rsid w:val="00585E42"/>
    <w:rPr>
      <w:b/>
      <w:bCs/>
      <w:w w:val="103"/>
      <w:kern w:val="14"/>
    </w:rPr>
  </w:style>
  <w:style w:type="numbering" w:customStyle="1" w:styleId="NoList1">
    <w:name w:val="No List1"/>
    <w:next w:val="NoList"/>
    <w:semiHidden/>
    <w:rsid w:val="006B3674"/>
  </w:style>
  <w:style w:type="table" w:styleId="TableGrid">
    <w:name w:val="Table Grid"/>
    <w:basedOn w:val="TableNormal"/>
    <w:rsid w:val="006B3674"/>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6B3674"/>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6B3674"/>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6B3674"/>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6B3674"/>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6B3674"/>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rsid w:val="006B3674"/>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rsid w:val="006B367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rsid w:val="006B3674"/>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6B3674"/>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6B3674"/>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6B3674"/>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6B3674"/>
    <w:pPr>
      <w:numPr>
        <w:numId w:val="5"/>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6B3674"/>
    <w:pPr>
      <w:numPr>
        <w:numId w:val="6"/>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6B3674"/>
    <w:pPr>
      <w:numPr>
        <w:numId w:val="4"/>
      </w:numPr>
      <w:suppressAutoHyphens/>
      <w:bidi w:val="0"/>
    </w:pPr>
  </w:style>
  <w:style w:type="character" w:customStyle="1" w:styleId="EndtnoteReference">
    <w:name w:val="Endtnote Reference"/>
    <w:aliases w:val="1_GA"/>
    <w:rsid w:val="006B367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rsid w:val="006B3674"/>
    <w:pPr>
      <w:tabs>
        <w:tab w:val="right" w:pos="1021"/>
      </w:tabs>
      <w:spacing w:after="60" w:line="300" w:lineRule="exact"/>
      <w:ind w:left="1247" w:right="1247" w:hanging="1247"/>
    </w:pPr>
    <w:rPr>
      <w:rFonts w:eastAsia="Times New Roman"/>
      <w:w w:val="100"/>
      <w:kern w:val="0"/>
      <w:sz w:val="18"/>
      <w:szCs w:val="26"/>
    </w:rPr>
  </w:style>
  <w:style w:type="character" w:styleId="PageNumber">
    <w:name w:val="page number"/>
    <w:aliases w:val="7_GA"/>
    <w:rsid w:val="006B3674"/>
    <w:rPr>
      <w:rFonts w:ascii="Times New Roman" w:hAnsi="Times New Roman"/>
      <w:b/>
      <w:sz w:val="18"/>
    </w:rPr>
  </w:style>
  <w:style w:type="paragraph" w:customStyle="1" w:styleId="XXLargeGA">
    <w:name w:val="XXLarge_GA"/>
    <w:basedOn w:val="XLargeGA"/>
    <w:next w:val="Normal"/>
    <w:rsid w:val="006B3674"/>
    <w:pPr>
      <w:spacing w:line="820" w:lineRule="exact"/>
    </w:pPr>
    <w:rPr>
      <w:spacing w:val="-8"/>
      <w:w w:val="96"/>
      <w:sz w:val="57"/>
      <w:szCs w:val="86"/>
    </w:rPr>
  </w:style>
  <w:style w:type="paragraph" w:customStyle="1" w:styleId="Roman1GA">
    <w:name w:val="_Roman 1_GA"/>
    <w:basedOn w:val="Normal"/>
    <w:rsid w:val="006B3674"/>
    <w:pPr>
      <w:numPr>
        <w:numId w:val="7"/>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6B3674"/>
    <w:pPr>
      <w:numPr>
        <w:numId w:val="8"/>
      </w:numPr>
      <w:spacing w:after="120" w:line="380" w:lineRule="exact"/>
      <w:ind w:right="1247"/>
    </w:pPr>
    <w:rPr>
      <w:rFonts w:eastAsia="Times New Roman"/>
      <w:w w:val="100"/>
      <w:kern w:val="0"/>
    </w:rPr>
  </w:style>
  <w:style w:type="numbering" w:styleId="111111">
    <w:name w:val="Outline List 2"/>
    <w:basedOn w:val="NoList"/>
    <w:rsid w:val="006B3674"/>
    <w:pPr>
      <w:numPr>
        <w:numId w:val="9"/>
      </w:numPr>
    </w:pPr>
  </w:style>
  <w:style w:type="numbering" w:styleId="1ai">
    <w:name w:val="Outline List 1"/>
    <w:basedOn w:val="NoList"/>
    <w:rsid w:val="006B3674"/>
    <w:pPr>
      <w:numPr>
        <w:numId w:val="10"/>
      </w:numPr>
    </w:pPr>
  </w:style>
  <w:style w:type="character" w:customStyle="1" w:styleId="RedFont">
    <w:name w:val="Red_Font"/>
    <w:rsid w:val="006B3674"/>
    <w:rPr>
      <w:color w:val="FF0000"/>
      <w:lang w:val="fr-CH"/>
    </w:rPr>
  </w:style>
  <w:style w:type="character" w:customStyle="1" w:styleId="BalloonTextChar">
    <w:name w:val="Balloon Text Char"/>
    <w:link w:val="BalloonText"/>
    <w:rsid w:val="006B3674"/>
    <w:rPr>
      <w:rFonts w:ascii="Tahoma" w:hAnsi="Tahoma" w:cs="Tahoma"/>
      <w:w w:val="103"/>
      <w:kern w:val="14"/>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A"/>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85E42"/>
    <w:pPr>
      <w:spacing w:line="240" w:lineRule="auto"/>
    </w:pPr>
    <w:rPr>
      <w:szCs w:val="20"/>
    </w:rPr>
  </w:style>
  <w:style w:type="character" w:customStyle="1" w:styleId="CommentTextChar">
    <w:name w:val="Comment Text Char"/>
    <w:basedOn w:val="DefaultParagraphFont"/>
    <w:link w:val="CommentText"/>
    <w:rsid w:val="00585E42"/>
    <w:rPr>
      <w:w w:val="103"/>
      <w:kern w:val="14"/>
    </w:rPr>
  </w:style>
  <w:style w:type="paragraph" w:styleId="CommentSubject">
    <w:name w:val="annotation subject"/>
    <w:basedOn w:val="CommentText"/>
    <w:next w:val="CommentText"/>
    <w:link w:val="CommentSubjectChar"/>
    <w:rsid w:val="00585E42"/>
    <w:rPr>
      <w:b/>
      <w:bCs/>
    </w:rPr>
  </w:style>
  <w:style w:type="character" w:customStyle="1" w:styleId="CommentSubjectChar">
    <w:name w:val="Comment Subject Char"/>
    <w:basedOn w:val="CommentTextChar"/>
    <w:link w:val="CommentSubject"/>
    <w:rsid w:val="00585E42"/>
    <w:rPr>
      <w:b/>
      <w:bCs/>
      <w:w w:val="103"/>
      <w:kern w:val="14"/>
    </w:rPr>
  </w:style>
  <w:style w:type="numbering" w:customStyle="1" w:styleId="NoList1">
    <w:name w:val="No List1"/>
    <w:next w:val="NoList"/>
    <w:semiHidden/>
    <w:rsid w:val="006B3674"/>
  </w:style>
  <w:style w:type="table" w:styleId="TableGrid">
    <w:name w:val="Table Grid"/>
    <w:basedOn w:val="TableNormal"/>
    <w:rsid w:val="006B3674"/>
    <w:pPr>
      <w:bidi/>
      <w:jc w:val="lowKashida"/>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6B3674"/>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6B3674"/>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6B3674"/>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6B3674"/>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6B3674"/>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rsid w:val="006B3674"/>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rsid w:val="006B367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rsid w:val="006B3674"/>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6B3674"/>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6B3674"/>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6B3674"/>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6B3674"/>
    <w:pPr>
      <w:numPr>
        <w:numId w:val="5"/>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6B3674"/>
    <w:pPr>
      <w:numPr>
        <w:numId w:val="6"/>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6B3674"/>
    <w:pPr>
      <w:numPr>
        <w:numId w:val="4"/>
      </w:numPr>
      <w:suppressAutoHyphens/>
      <w:bidi w:val="0"/>
    </w:pPr>
  </w:style>
  <w:style w:type="character" w:customStyle="1" w:styleId="EndtnoteReference">
    <w:name w:val="Endtnote Reference"/>
    <w:aliases w:val="1_GA"/>
    <w:rsid w:val="006B367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rsid w:val="006B3674"/>
    <w:pPr>
      <w:tabs>
        <w:tab w:val="right" w:pos="1021"/>
      </w:tabs>
      <w:spacing w:after="60" w:line="300" w:lineRule="exact"/>
      <w:ind w:left="1247" w:right="1247" w:hanging="1247"/>
    </w:pPr>
    <w:rPr>
      <w:rFonts w:eastAsia="Times New Roman"/>
      <w:w w:val="100"/>
      <w:kern w:val="0"/>
      <w:sz w:val="18"/>
      <w:szCs w:val="26"/>
    </w:rPr>
  </w:style>
  <w:style w:type="character" w:styleId="PageNumber">
    <w:name w:val="page number"/>
    <w:aliases w:val="7_GA"/>
    <w:rsid w:val="006B3674"/>
    <w:rPr>
      <w:rFonts w:ascii="Times New Roman" w:hAnsi="Times New Roman"/>
      <w:b/>
      <w:sz w:val="18"/>
    </w:rPr>
  </w:style>
  <w:style w:type="paragraph" w:customStyle="1" w:styleId="XXLargeGA">
    <w:name w:val="XXLarge_GA"/>
    <w:basedOn w:val="XLargeGA"/>
    <w:next w:val="Normal"/>
    <w:rsid w:val="006B3674"/>
    <w:pPr>
      <w:spacing w:line="820" w:lineRule="exact"/>
    </w:pPr>
    <w:rPr>
      <w:spacing w:val="-8"/>
      <w:w w:val="96"/>
      <w:sz w:val="57"/>
      <w:szCs w:val="86"/>
    </w:rPr>
  </w:style>
  <w:style w:type="paragraph" w:customStyle="1" w:styleId="Roman1GA">
    <w:name w:val="_Roman 1_GA"/>
    <w:basedOn w:val="Normal"/>
    <w:rsid w:val="006B3674"/>
    <w:pPr>
      <w:numPr>
        <w:numId w:val="7"/>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6B3674"/>
    <w:pPr>
      <w:numPr>
        <w:numId w:val="8"/>
      </w:numPr>
      <w:spacing w:after="120" w:line="380" w:lineRule="exact"/>
      <w:ind w:right="1247"/>
    </w:pPr>
    <w:rPr>
      <w:rFonts w:eastAsia="Times New Roman"/>
      <w:w w:val="100"/>
      <w:kern w:val="0"/>
    </w:rPr>
  </w:style>
  <w:style w:type="numbering" w:styleId="111111">
    <w:name w:val="Outline List 2"/>
    <w:basedOn w:val="NoList"/>
    <w:rsid w:val="006B3674"/>
    <w:pPr>
      <w:numPr>
        <w:numId w:val="9"/>
      </w:numPr>
    </w:pPr>
  </w:style>
  <w:style w:type="numbering" w:styleId="1ai">
    <w:name w:val="Outline List 1"/>
    <w:basedOn w:val="NoList"/>
    <w:rsid w:val="006B3674"/>
    <w:pPr>
      <w:numPr>
        <w:numId w:val="10"/>
      </w:numPr>
    </w:pPr>
  </w:style>
  <w:style w:type="character" w:customStyle="1" w:styleId="RedFont">
    <w:name w:val="Red_Font"/>
    <w:rsid w:val="006B3674"/>
    <w:rPr>
      <w:color w:val="FF0000"/>
      <w:lang w:val="fr-CH"/>
    </w:rPr>
  </w:style>
  <w:style w:type="character" w:customStyle="1" w:styleId="BalloonTextChar">
    <w:name w:val="Balloon Text Char"/>
    <w:link w:val="BalloonText"/>
    <w:rsid w:val="006B3674"/>
    <w:rPr>
      <w:rFonts w:ascii="Tahoma" w:hAnsi="Tahoma" w:cs="Tahoma"/>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39095-9DC2-4825-95F3-B84506587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4013</Words>
  <Characters>21663</Characters>
  <Application>Microsoft Office Word</Application>
  <DocSecurity>0</DocSecurity>
  <Lines>430</Lines>
  <Paragraphs>148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25781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Morcos M.</dc:creator>
  <cp:keywords/>
  <dc:description/>
  <cp:lastModifiedBy>Tpsara</cp:lastModifiedBy>
  <cp:revision>3</cp:revision>
  <cp:lastPrinted>2016-01-07T15:20:00Z</cp:lastPrinted>
  <dcterms:created xsi:type="dcterms:W3CDTF">2016-01-07T15:20:00Z</dcterms:created>
  <dcterms:modified xsi:type="dcterms:W3CDTF">2016-01-07T15:20:00Z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1511215</vt:lpwstr>
  </property>
  <property fmtid="{D5CDD505-2E9C-101B-9397-08002B2CF9AE}" pid="3" name="ODSRefJobNo">
    <vt:lpwstr>1515065A</vt:lpwstr>
  </property>
  <property fmtid="{D5CDD505-2E9C-101B-9397-08002B2CF9AE}" pid="4" name="Symbol1">
    <vt:lpwstr>E/C.12/IRL/CO/3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January 2016</vt:lpwstr>
  </property>
  <property fmtid="{D5CDD505-2E9C-101B-9397-08002B2CF9AE}" pid="9" name="Original">
    <vt:lpwstr>English</vt:lpwstr>
  </property>
  <property fmtid="{D5CDD505-2E9C-101B-9397-08002B2CF9AE}" pid="10" name="Release Date">
    <vt:lpwstr>070116</vt:lpwstr>
  </property>
  <property fmtid="{D5CDD505-2E9C-101B-9397-08002B2CF9AE}" pid="11" name="Comment">
    <vt:lpwstr>Ext. Job</vt:lpwstr>
  </property>
  <property fmtid="{D5CDD505-2E9C-101B-9397-08002B2CF9AE}" pid="12" name="DraftPages">
    <vt:lpwstr> </vt:lpwstr>
  </property>
  <property fmtid="{D5CDD505-2E9C-101B-9397-08002B2CF9AE}" pid="13" name="Operator">
    <vt:lpwstr>Morcos</vt:lpwstr>
  </property>
</Properties>
</file>