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CD6A00" w:rsidRPr="00400E0F" w:rsidTr="00B57634">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proofErr w:type="spellStart"/>
            <w:r w:rsidRPr="00FC6AB2">
              <w:rPr>
                <w:sz w:val="40"/>
                <w:szCs w:val="40"/>
                <w:lang w:val="en-US"/>
              </w:rPr>
              <w:t>CMW</w:t>
            </w:r>
            <w:proofErr w:type="spellEnd"/>
            <w:r w:rsidRPr="00400E0F">
              <w:rPr>
                <w:sz w:val="20"/>
                <w:lang w:val="en-US"/>
              </w:rPr>
              <w:t>/</w:t>
            </w:r>
            <w:r>
              <w:fldChar w:fldCharType="begin"/>
            </w:r>
            <w:r>
              <w:instrText xml:space="preserve"> FILLIN  "Введите часть символа после CMW/"  \* MERGEFORMAT </w:instrText>
            </w:r>
            <w:r>
              <w:fldChar w:fldCharType="separate"/>
            </w:r>
            <w:proofErr w:type="spellStart"/>
            <w:r w:rsidR="007F7A4E">
              <w:t>C</w:t>
            </w:r>
            <w:proofErr w:type="spellEnd"/>
            <w:r w:rsidR="007F7A4E">
              <w:t>/SR.156</w:t>
            </w:r>
            <w:r>
              <w:fldChar w:fldCharType="end"/>
            </w:r>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r w:rsidRPr="00400E0F">
              <w:rPr>
                <w:sz w:val="20"/>
                <w:lang w:val="en-US"/>
              </w:rPr>
              <w:t>Distr</w:t>
            </w:r>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r w:rsidRPr="00400E0F">
              <w:rPr>
                <w:sz w:val="20"/>
                <w:lang w:val="en-US"/>
              </w:rPr>
              <w:fldChar w:fldCharType="begin"/>
            </w:r>
            <w:r w:rsidRPr="00400E0F">
              <w:rPr>
                <w:sz w:val="20"/>
                <w:lang w:val="en-US"/>
              </w:rPr>
              <w:instrText xml:space="preserve"> FILLIN  "Введите дату документа" \* MERGEFORMAT </w:instrText>
            </w:r>
            <w:r w:rsidR="007F7A4E">
              <w:rPr>
                <w:sz w:val="20"/>
                <w:lang w:val="en-US"/>
              </w:rPr>
              <w:fldChar w:fldCharType="separate"/>
            </w:r>
            <w:r w:rsidR="00981C31">
              <w:rPr>
                <w:sz w:val="20"/>
                <w:lang w:val="en-US"/>
              </w:rPr>
              <w:t>9</w:t>
            </w:r>
            <w:r w:rsidR="007F7A4E">
              <w:rPr>
                <w:sz w:val="20"/>
                <w:lang w:val="en-US"/>
              </w:rPr>
              <w:t xml:space="preserve"> January 2012</w:t>
            </w:r>
            <w:r w:rsidRPr="00400E0F">
              <w:rPr>
                <w:sz w:val="20"/>
                <w:lang w:val="en-US"/>
              </w:rPr>
              <w:fldChar w:fldCharType="end"/>
            </w:r>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00F62BAF" w:rsidRPr="007F7A4E">
              <w:rPr>
                <w:sz w:val="20"/>
              </w:rPr>
            </w:r>
            <w:r w:rsidRPr="00400E0F">
              <w:rPr>
                <w:sz w:val="20"/>
              </w:rPr>
              <w:fldChar w:fldCharType="end"/>
            </w:r>
            <w:bookmarkEnd w:id="1"/>
          </w:p>
          <w:p w:rsidR="00CD6A00" w:rsidRPr="00635870" w:rsidRDefault="00CD6A00" w:rsidP="00B57634"/>
        </w:tc>
      </w:tr>
    </w:tbl>
    <w:p w:rsidR="007F7A4E" w:rsidRDefault="007F7A4E" w:rsidP="006A45E7">
      <w:pPr>
        <w:spacing w:before="120"/>
        <w:rPr>
          <w:b/>
          <w:sz w:val="24"/>
        </w:rPr>
      </w:pPr>
      <w:r>
        <w:rPr>
          <w:b/>
          <w:sz w:val="24"/>
        </w:rPr>
        <w:t>Комитет по защите прав всех трудящихся-мигрантов</w:t>
      </w:r>
      <w:r>
        <w:rPr>
          <w:b/>
          <w:sz w:val="24"/>
        </w:rPr>
        <w:br/>
        <w:t>и членов их семей</w:t>
      </w:r>
      <w:r>
        <w:rPr>
          <w:b/>
          <w:sz w:val="24"/>
        </w:rPr>
        <w:br/>
      </w:r>
      <w:r w:rsidRPr="007F7A4E">
        <w:rPr>
          <w:b/>
        </w:rPr>
        <w:t>Четырнадцатая сессия</w:t>
      </w:r>
    </w:p>
    <w:p w:rsidR="007F7A4E" w:rsidRPr="007F7A4E" w:rsidRDefault="007F7A4E" w:rsidP="006A45E7">
      <w:pPr>
        <w:spacing w:before="120"/>
      </w:pPr>
      <w:r w:rsidRPr="007F7A4E">
        <w:rPr>
          <w:b/>
        </w:rPr>
        <w:t>Краткий отчет о первой (открытой)</w:t>
      </w:r>
      <w:r w:rsidRPr="006A45E7">
        <w:rPr>
          <w:rStyle w:val="FootnoteReference"/>
          <w:szCs w:val="18"/>
          <w:vertAlign w:val="baseline"/>
        </w:rPr>
        <w:footnoteReference w:customMarkFollows="1" w:id="1"/>
        <w:t>*</w:t>
      </w:r>
      <w:r w:rsidR="006A45E7" w:rsidRPr="006A45E7">
        <w:t xml:space="preserve"> </w:t>
      </w:r>
      <w:r w:rsidR="006A45E7" w:rsidRPr="007F7A4E">
        <w:rPr>
          <w:b/>
        </w:rPr>
        <w:t>части</w:t>
      </w:r>
      <w:r w:rsidRPr="007F7A4E">
        <w:t xml:space="preserve"> </w:t>
      </w:r>
      <w:r w:rsidRPr="007F7A4E">
        <w:rPr>
          <w:b/>
        </w:rPr>
        <w:t>156-го заседания,</w:t>
      </w:r>
      <w:r w:rsidRPr="007F7A4E">
        <w:rPr>
          <w:b/>
        </w:rPr>
        <w:br/>
      </w:r>
      <w:r w:rsidRPr="007F7A4E">
        <w:t>состоявшегося во Дворце Вильсона в Женеве в понедельник,</w:t>
      </w:r>
      <w:r w:rsidRPr="007F7A4E">
        <w:br/>
        <w:t>4 апреля 2011 года, в 10 ч. 00 м.</w:t>
      </w:r>
    </w:p>
    <w:p w:rsidR="007F7A4E" w:rsidRPr="007F7A4E" w:rsidRDefault="007F7A4E" w:rsidP="006A45E7">
      <w:pPr>
        <w:spacing w:before="120"/>
      </w:pPr>
      <w:r w:rsidRPr="007F7A4E">
        <w:rPr>
          <w:i/>
        </w:rPr>
        <w:t>Председатель:</w:t>
      </w:r>
      <w:r w:rsidRPr="007F7A4E">
        <w:rPr>
          <w:i/>
        </w:rPr>
        <w:tab/>
      </w:r>
      <w:r w:rsidRPr="007F7A4E">
        <w:t>г-н Эд-Джамри</w:t>
      </w:r>
    </w:p>
    <w:p w:rsidR="007F7A4E" w:rsidRPr="007F7A4E" w:rsidRDefault="007F7A4E" w:rsidP="006A45E7">
      <w:pPr>
        <w:spacing w:before="360" w:after="240"/>
        <w:rPr>
          <w:sz w:val="28"/>
          <w:szCs w:val="28"/>
        </w:rPr>
      </w:pPr>
      <w:r w:rsidRPr="007F7A4E">
        <w:rPr>
          <w:sz w:val="28"/>
          <w:szCs w:val="28"/>
        </w:rPr>
        <w:t>Содержание</w:t>
      </w:r>
    </w:p>
    <w:p w:rsidR="007F7A4E" w:rsidRDefault="007F7A4E" w:rsidP="006A45E7">
      <w:pPr>
        <w:pStyle w:val="SingleTxtGR"/>
      </w:pPr>
      <w:r>
        <w:t>Открытие сессии</w:t>
      </w:r>
    </w:p>
    <w:p w:rsidR="007F7A4E" w:rsidRDefault="006A45E7" w:rsidP="006A45E7">
      <w:pPr>
        <w:pStyle w:val="SingleTxtGR"/>
      </w:pPr>
      <w:r>
        <w:t>Вступительное слово г-жи Гюн</w:t>
      </w:r>
      <w:r w:rsidRPr="006A45E7">
        <w:t xml:space="preserve"> </w:t>
      </w:r>
      <w:r>
        <w:t xml:space="preserve">Ва </w:t>
      </w:r>
      <w:r w:rsidR="007F7A4E">
        <w:t>Кан (з</w:t>
      </w:r>
      <w:r w:rsidR="001F1BFC">
        <w:t>аместителя Верховного комиссара</w:t>
      </w:r>
      <w:r w:rsidR="001F1BFC" w:rsidRPr="001F1BFC">
        <w:br/>
      </w:r>
      <w:r w:rsidR="007F7A4E">
        <w:t>по правам человека)</w:t>
      </w:r>
    </w:p>
    <w:p w:rsidR="007F7A4E" w:rsidRDefault="007F7A4E" w:rsidP="006A45E7">
      <w:pPr>
        <w:pStyle w:val="SingleTxtGR"/>
      </w:pPr>
      <w:r>
        <w:t>Утверждение повестки дня</w:t>
      </w:r>
    </w:p>
    <w:p w:rsidR="007F7A4E" w:rsidRDefault="007F7A4E" w:rsidP="006A45E7">
      <w:pPr>
        <w:pStyle w:val="SingleTxtGR"/>
      </w:pPr>
      <w:r>
        <w:t>Пропаганда Конвенции</w:t>
      </w:r>
    </w:p>
    <w:p w:rsidR="007F7A4E" w:rsidRDefault="007F7A4E" w:rsidP="006A45E7">
      <w:pPr>
        <w:pStyle w:val="SingleTxtGR"/>
      </w:pPr>
      <w:r>
        <w:t>Рассмотрение докладов, представленных государствами-участниками в соо</w:t>
      </w:r>
      <w:r>
        <w:t>т</w:t>
      </w:r>
      <w:r>
        <w:t>ветствии со статьей 73 Конвенции</w:t>
      </w:r>
    </w:p>
    <w:p w:rsidR="007F7A4E" w:rsidRPr="008B0488" w:rsidRDefault="007F7A4E" w:rsidP="008B0488">
      <w:pPr>
        <w:pStyle w:val="SingleTxtGR"/>
        <w:pageBreakBefore/>
        <w:rPr>
          <w:i/>
        </w:rPr>
      </w:pPr>
      <w:r w:rsidRPr="008B0488">
        <w:rPr>
          <w:i/>
        </w:rPr>
        <w:t>Заседание открывается в 10 ч. 10 м.</w:t>
      </w:r>
    </w:p>
    <w:p w:rsidR="007F7A4E" w:rsidRDefault="008B0488" w:rsidP="008B0488">
      <w:pPr>
        <w:pStyle w:val="H23GR"/>
      </w:pPr>
      <w:r>
        <w:tab/>
      </w:r>
      <w:r>
        <w:tab/>
      </w:r>
      <w:r w:rsidR="007F7A4E">
        <w:t>Открытие сессии</w:t>
      </w:r>
    </w:p>
    <w:p w:rsidR="007F7A4E" w:rsidRDefault="008B0488" w:rsidP="008B0488">
      <w:pPr>
        <w:pStyle w:val="H23GR"/>
      </w:pPr>
      <w:r>
        <w:tab/>
      </w:r>
      <w:r>
        <w:tab/>
      </w:r>
      <w:r w:rsidR="007F7A4E">
        <w:t>Вступительное слово заместителя Верховного комисс</w:t>
      </w:r>
      <w:r w:rsidR="007E3C64">
        <w:t>а</w:t>
      </w:r>
      <w:r w:rsidR="00981C31">
        <w:t xml:space="preserve">ра по правам человека г-жи </w:t>
      </w:r>
      <w:proofErr w:type="spellStart"/>
      <w:r w:rsidR="00981C31">
        <w:t>Гюн</w:t>
      </w:r>
      <w:proofErr w:type="spellEnd"/>
      <w:r w:rsidR="00981C31">
        <w:t xml:space="preserve"> </w:t>
      </w:r>
      <w:proofErr w:type="spellStart"/>
      <w:r w:rsidR="00981C31">
        <w:t>В</w:t>
      </w:r>
      <w:r w:rsidR="007E3C64">
        <w:t>а</w:t>
      </w:r>
      <w:proofErr w:type="spellEnd"/>
      <w:r w:rsidR="007E3C64">
        <w:t xml:space="preserve"> </w:t>
      </w:r>
      <w:r w:rsidR="007F7A4E">
        <w:t>Кан</w:t>
      </w:r>
    </w:p>
    <w:p w:rsidR="006A45E7" w:rsidRDefault="007F7A4E" w:rsidP="008B0488">
      <w:pPr>
        <w:pStyle w:val="SingleTxtGR"/>
      </w:pPr>
      <w:r>
        <w:t>1.</w:t>
      </w:r>
      <w:r>
        <w:tab/>
      </w:r>
      <w:r w:rsidR="006A45E7">
        <w:rPr>
          <w:b/>
        </w:rPr>
        <w:t>Г-жа Гюн</w:t>
      </w:r>
      <w:r w:rsidR="006A45E7" w:rsidRPr="006A45E7">
        <w:rPr>
          <w:b/>
        </w:rPr>
        <w:t xml:space="preserve"> </w:t>
      </w:r>
      <w:r w:rsidR="006A45E7">
        <w:rPr>
          <w:b/>
        </w:rPr>
        <w:t xml:space="preserve">Ва </w:t>
      </w:r>
      <w:r>
        <w:rPr>
          <w:b/>
        </w:rPr>
        <w:t xml:space="preserve">Кан </w:t>
      </w:r>
      <w:r>
        <w:t>(заместитель Верховного комиссара по правам челов</w:t>
      </w:r>
      <w:r>
        <w:t>е</w:t>
      </w:r>
      <w:r>
        <w:t>ка) объявляет открытой четырнадцатую сессию Комитета по защите прав всех трудящих</w:t>
      </w:r>
      <w:r w:rsidR="006A45E7">
        <w:t>ся-мигрантов и членов их семей.</w:t>
      </w:r>
    </w:p>
    <w:p w:rsidR="007F7A4E" w:rsidRDefault="006A45E7" w:rsidP="008B0488">
      <w:pPr>
        <w:pStyle w:val="SingleTxtGR"/>
      </w:pPr>
      <w:r>
        <w:t>2.</w:t>
      </w:r>
      <w:r>
        <w:tab/>
        <w:t>Касаясь</w:t>
      </w:r>
      <w:r w:rsidR="007F7A4E">
        <w:t xml:space="preserve"> вопрос</w:t>
      </w:r>
      <w:r>
        <w:t>а</w:t>
      </w:r>
      <w:r w:rsidR="007F7A4E">
        <w:t xml:space="preserve"> о проводимом в настоящее время консультативном пр</w:t>
      </w:r>
      <w:r w:rsidR="007F7A4E">
        <w:t>о</w:t>
      </w:r>
      <w:r w:rsidR="007F7A4E">
        <w:t>цессе, к</w:t>
      </w:r>
      <w:r w:rsidR="007F7A4E">
        <w:t>о</w:t>
      </w:r>
      <w:r w:rsidR="007F7A4E">
        <w:t>торый направлен на укреплен</w:t>
      </w:r>
      <w:r>
        <w:t xml:space="preserve">ие договорных органов, г-жа Гюн </w:t>
      </w:r>
      <w:proofErr w:type="spellStart"/>
      <w:r>
        <w:t>В</w:t>
      </w:r>
      <w:r w:rsidR="007F7A4E">
        <w:t>а</w:t>
      </w:r>
      <w:proofErr w:type="spellEnd"/>
      <w:r w:rsidR="00981C31">
        <w:t xml:space="preserve"> </w:t>
      </w:r>
      <w:r w:rsidR="007F7A4E">
        <w:t xml:space="preserve">Кан характеризует его различные этапы, </w:t>
      </w:r>
      <w:r>
        <w:t>связанные с принятием Дублинского</w:t>
      </w:r>
      <w:r w:rsidR="007F7A4E">
        <w:t xml:space="preserve"> </w:t>
      </w:r>
      <w:r>
        <w:t>зая</w:t>
      </w:r>
      <w:r>
        <w:t>в</w:t>
      </w:r>
      <w:r>
        <w:t>ления</w:t>
      </w:r>
      <w:r w:rsidR="007F7A4E">
        <w:t xml:space="preserve"> (ноябрь 2009 года), Марракешско</w:t>
      </w:r>
      <w:r w:rsidR="00F455C5">
        <w:t>го заявления</w:t>
      </w:r>
      <w:r w:rsidR="008B0488">
        <w:t xml:space="preserve"> (июнь 2010 года)</w:t>
      </w:r>
      <w:r w:rsidR="008B0488">
        <w:br/>
      </w:r>
      <w:r w:rsidR="007F7A4E">
        <w:t>и Познаньско</w:t>
      </w:r>
      <w:r w:rsidR="00F455C5">
        <w:t>го заявления</w:t>
      </w:r>
      <w:r w:rsidR="007F7A4E">
        <w:t xml:space="preserve"> (сентябрь 2010 года). Консультации продолжилис</w:t>
      </w:r>
      <w:r w:rsidR="008B0488">
        <w:t>ь</w:t>
      </w:r>
      <w:r w:rsidR="008B0488">
        <w:br/>
      </w:r>
      <w:r w:rsidR="007F7A4E">
        <w:t>в Ж</w:t>
      </w:r>
      <w:r w:rsidR="007F7A4E">
        <w:t>е</w:t>
      </w:r>
      <w:r w:rsidR="007F7A4E">
        <w:t>неве в связи с проведением 12−14 января 2011 года совещания Рабочей группы по последующим мерам, в котором приняли участие г-жа Кубиас Мед</w:t>
      </w:r>
      <w:r w:rsidR="007F7A4E">
        <w:t>и</w:t>
      </w:r>
      <w:r w:rsidR="007F7A4E">
        <w:t>на и г-н Севим и которое бы</w:t>
      </w:r>
      <w:r w:rsidR="00F455C5">
        <w:t xml:space="preserve">ло посвящено </w:t>
      </w:r>
      <w:r w:rsidR="007F7A4E">
        <w:t>реализации последующих мер в св</w:t>
      </w:r>
      <w:r w:rsidR="007F7A4E">
        <w:t>я</w:t>
      </w:r>
      <w:r w:rsidR="007F7A4E">
        <w:t>зи с заключительны</w:t>
      </w:r>
      <w:r w:rsidR="00F455C5">
        <w:t>ми замечан</w:t>
      </w:r>
      <w:r w:rsidR="007E3C64">
        <w:t>иями, решениям</w:t>
      </w:r>
      <w:r w:rsidR="00F455C5">
        <w:t xml:space="preserve"> по сообщениям,</w:t>
      </w:r>
      <w:r w:rsidR="007E3C64">
        <w:t xml:space="preserve"> посещениям</w:t>
      </w:r>
      <w:r w:rsidR="007F7A4E">
        <w:t xml:space="preserve"> и </w:t>
      </w:r>
      <w:r w:rsidR="00F455C5">
        <w:t>расследованиям договорных органов</w:t>
      </w:r>
      <w:r w:rsidR="007F7A4E">
        <w:t>, в частности оцен</w:t>
      </w:r>
      <w:r w:rsidR="00F455C5">
        <w:t>ке</w:t>
      </w:r>
      <w:r w:rsidR="007F7A4E">
        <w:t xml:space="preserve"> их эффективности. Вопросы, по которым Рабочая группа приняла решение, будут представлены на утверждение запланированного на июнь межкомитетского совещания, </w:t>
      </w:r>
      <w:r w:rsidR="00B037D0">
        <w:t>и</w:t>
      </w:r>
      <w:r w:rsidR="007F7A4E">
        <w:t xml:space="preserve"> пре</w:t>
      </w:r>
      <w:r w:rsidR="007F7A4E">
        <w:t>д</w:t>
      </w:r>
      <w:r w:rsidR="007F7A4E">
        <w:t>седателей комитетов. Нынешний этап консультаций предпол</w:t>
      </w:r>
      <w:r w:rsidR="007F7A4E">
        <w:t>а</w:t>
      </w:r>
      <w:r w:rsidR="007F7A4E">
        <w:t>гается завершить в Дублине в конце 2011 года. В начале 2012 года Верховный комиссар по пр</w:t>
      </w:r>
      <w:r w:rsidR="007F7A4E">
        <w:t>а</w:t>
      </w:r>
      <w:r w:rsidR="007F7A4E">
        <w:t>вам человека выпустит доклад с изложением всех рекомендаций, подготовле</w:t>
      </w:r>
      <w:r w:rsidR="007F7A4E">
        <w:t>н</w:t>
      </w:r>
      <w:r w:rsidR="007F7A4E">
        <w:t xml:space="preserve">ных в рамках нынешнего </w:t>
      </w:r>
      <w:r w:rsidR="00B037D0">
        <w:t>консультативного</w:t>
      </w:r>
      <w:r w:rsidR="007F7A4E">
        <w:t xml:space="preserve"> процесса, чтобы заложить основы работы по укреплению договорных органов, ко</w:t>
      </w:r>
      <w:r w:rsidR="00B037D0">
        <w:t>торая</w:t>
      </w:r>
      <w:r w:rsidR="007F7A4E">
        <w:t xml:space="preserve"> будет </w:t>
      </w:r>
      <w:r w:rsidR="00B037D0">
        <w:t>начата</w:t>
      </w:r>
      <w:r w:rsidR="007F7A4E">
        <w:t xml:space="preserve"> в сл</w:t>
      </w:r>
      <w:r w:rsidR="007F7A4E">
        <w:t>е</w:t>
      </w:r>
      <w:r w:rsidR="007F7A4E">
        <w:t>дующем году.</w:t>
      </w:r>
    </w:p>
    <w:p w:rsidR="007F7A4E" w:rsidRDefault="007F7A4E" w:rsidP="008B0488">
      <w:pPr>
        <w:pStyle w:val="SingleTxtGR"/>
      </w:pPr>
      <w:r>
        <w:t>3.</w:t>
      </w:r>
      <w:r>
        <w:tab/>
        <w:t>С этой целью Управление Верховного комиссара по правам человека (УВКПЧ) организует серию</w:t>
      </w:r>
      <w:r w:rsidR="00B037D0">
        <w:t xml:space="preserve"> однодневных консультаций с восе</w:t>
      </w:r>
      <w:r>
        <w:t>мью договорн</w:t>
      </w:r>
      <w:r>
        <w:t>ы</w:t>
      </w:r>
      <w:r>
        <w:t xml:space="preserve">ми органами, которые приняли процедуры подготовки докладов. Кроме того, на конец этой же недели запланировано проведение семинара с участием членов Комитета по правам трудящихся-мигрантов и Комитета по правам инвалидов. Он проводится в рамках серии семинаров, организуемых в последние месяцы для членов договорных органов, чтобы они могли в предварительном порядке </w:t>
      </w:r>
      <w:r w:rsidR="00B037D0">
        <w:t xml:space="preserve">обсудить </w:t>
      </w:r>
      <w:r>
        <w:t>пункты повестки дня запланированного на июнь следующего межк</w:t>
      </w:r>
      <w:r>
        <w:t>о</w:t>
      </w:r>
      <w:r>
        <w:t>митетского совещания.</w:t>
      </w:r>
    </w:p>
    <w:p w:rsidR="007F7A4E" w:rsidRDefault="007F7A4E" w:rsidP="008B0488">
      <w:pPr>
        <w:pStyle w:val="SingleTxtGR"/>
      </w:pPr>
      <w:r>
        <w:t>4.</w:t>
      </w:r>
      <w:r>
        <w:tab/>
        <w:t>Отвечая на неоднократные просьбы о продлении продолжительности се</w:t>
      </w:r>
      <w:r>
        <w:t>с</w:t>
      </w:r>
      <w:r>
        <w:t>сий договорных органов, Генеральная Ассамблея просила Генерального секр</w:t>
      </w:r>
      <w:r>
        <w:t>е</w:t>
      </w:r>
      <w:r>
        <w:t>таря: "представить ей на ее шестьдесят шестой сессии конкретные и учит</w:t>
      </w:r>
      <w:r>
        <w:t>ы</w:t>
      </w:r>
      <w:r>
        <w:t>вающие специфику деятельности предложения (…) в целях выявления возмо</w:t>
      </w:r>
      <w:r>
        <w:t>ж</w:t>
      </w:r>
      <w:r>
        <w:t>ностей для повышения действенности их [договорных органов] методов раб</w:t>
      </w:r>
      <w:r>
        <w:t>о</w:t>
      </w:r>
      <w:r>
        <w:t xml:space="preserve">ты". Как представляется, повышение действенности становится в настоящее время все более </w:t>
      </w:r>
      <w:r w:rsidR="00B037D0">
        <w:t>актуальной</w:t>
      </w:r>
      <w:r>
        <w:t xml:space="preserve"> задачей с учетом возрастающего объема работы и нагрузки договорных органов, в частности после </w:t>
      </w:r>
      <w:r w:rsidR="00B037D0">
        <w:t>сдачи</w:t>
      </w:r>
      <w:r>
        <w:t xml:space="preserve"> дв</w:t>
      </w:r>
      <w:r>
        <w:t>а</w:t>
      </w:r>
      <w:r w:rsidR="00B037D0">
        <w:t>дцатого документа о</w:t>
      </w:r>
      <w:r>
        <w:t xml:space="preserve"> </w:t>
      </w:r>
      <w:r w:rsidR="00B037D0">
        <w:t>ратификации</w:t>
      </w:r>
      <w:r>
        <w:t xml:space="preserve"> Международной конвенции для защиты всех лиц от </w:t>
      </w:r>
      <w:r w:rsidR="00B037D0">
        <w:t>насильстве</w:t>
      </w:r>
      <w:r w:rsidR="00B037D0">
        <w:t>н</w:t>
      </w:r>
      <w:r w:rsidR="00B037D0">
        <w:t>ных</w:t>
      </w:r>
      <w:r>
        <w:t xml:space="preserve"> исчезновений, в связи с чем будет создан Комитет по </w:t>
      </w:r>
      <w:r w:rsidR="00B037D0">
        <w:t>насильственным</w:t>
      </w:r>
      <w:r>
        <w:t xml:space="preserve"> и</w:t>
      </w:r>
      <w:r>
        <w:t>с</w:t>
      </w:r>
      <w:r>
        <w:t>чезновениям, члены которого будут избраны 31 мая 2011 года. Кро</w:t>
      </w:r>
      <w:r w:rsidR="008B0488">
        <w:t>ме того,</w:t>
      </w:r>
      <w:r w:rsidR="008B0488">
        <w:br/>
      </w:r>
      <w:r>
        <w:t>19 апреля в Нью</w:t>
      </w:r>
      <w:r w:rsidR="00B037D0">
        <w:t>-Йорке пройдет совещание новой р</w:t>
      </w:r>
      <w:r>
        <w:t xml:space="preserve">абочей группы </w:t>
      </w:r>
      <w:r w:rsidR="00B037D0">
        <w:t>открытого</w:t>
      </w:r>
      <w:r>
        <w:t xml:space="preserve"> состава, которая была учреждена Генеральной Ассамблеей "для усиления защ</w:t>
      </w:r>
      <w:r>
        <w:t>и</w:t>
      </w:r>
      <w:r>
        <w:t>ты прав человека пожилых людей (…), в том числе путем рассмотрения, при необходимости, вопроса о целесообразности разработки дополнительных док</w:t>
      </w:r>
      <w:r>
        <w:t>у</w:t>
      </w:r>
      <w:r>
        <w:t>ментов и мер (…)". Нельзя исключать возможности того, что в связи с этим б</w:t>
      </w:r>
      <w:r>
        <w:t>у</w:t>
      </w:r>
      <w:r>
        <w:t>дет принят новый договор и создан новый дог</w:t>
      </w:r>
      <w:r>
        <w:t>о</w:t>
      </w:r>
      <w:r w:rsidR="008B0488">
        <w:t>ворный орган. Помимо этого</w:t>
      </w:r>
      <w:r w:rsidR="008B0488">
        <w:br/>
      </w:r>
      <w:r>
        <w:t xml:space="preserve">17 февраля нынешнего года Рабочая группа </w:t>
      </w:r>
      <w:r w:rsidR="008B0488">
        <w:t>открытого</w:t>
      </w:r>
      <w:r>
        <w:t xml:space="preserve"> сос</w:t>
      </w:r>
      <w:r w:rsidR="008B0488">
        <w:t>тава по рассмотр</w:t>
      </w:r>
      <w:r w:rsidR="008B0488">
        <w:t>е</w:t>
      </w:r>
      <w:r w:rsidR="008B0488">
        <w:t>нию вопроса о ф</w:t>
      </w:r>
      <w:r>
        <w:t>акультативном протоколе к Конвенции о правах ребенка пр</w:t>
      </w:r>
      <w:r>
        <w:t>и</w:t>
      </w:r>
      <w:r>
        <w:t>няла проект факультативного протокола, предусматривающего принятие проц</w:t>
      </w:r>
      <w:r>
        <w:t>е</w:t>
      </w:r>
      <w:r>
        <w:t>дуры представления сообщений, который будет передан на рассмотрение Сов</w:t>
      </w:r>
      <w:r>
        <w:t>е</w:t>
      </w:r>
      <w:r>
        <w:t>та по правам человека для его утверждения в июне этого года, а затем Ген</w:t>
      </w:r>
      <w:r>
        <w:t>е</w:t>
      </w:r>
      <w:r>
        <w:t>ральной Ассам</w:t>
      </w:r>
      <w:r>
        <w:t>б</w:t>
      </w:r>
      <w:r>
        <w:t>леей на своей шестьдесят шестой сессии.</w:t>
      </w:r>
    </w:p>
    <w:p w:rsidR="008C7FE6" w:rsidRDefault="007F7A4E" w:rsidP="00665C43">
      <w:pPr>
        <w:pStyle w:val="SingleTxtGR"/>
      </w:pPr>
      <w:r>
        <w:t>5.</w:t>
      </w:r>
      <w:r>
        <w:tab/>
        <w:t>УВКПЧ, как и прежде, занимается координацией работы Международн</w:t>
      </w:r>
      <w:r>
        <w:t>о</w:t>
      </w:r>
      <w:r>
        <w:t>го рук</w:t>
      </w:r>
      <w:r>
        <w:t>о</w:t>
      </w:r>
      <w:r>
        <w:t>водящего комитета по проведению кампаний за ратификацию Конвенции о правах трудящихся-мигрантов.</w:t>
      </w:r>
      <w:r w:rsidR="00EC6DFC">
        <w:t xml:space="preserve"> </w:t>
      </w:r>
      <w:r w:rsidR="008C7FE6">
        <w:t>В текущем году Комитет сосредоточил свои усилия на девяти странах, в которых благодаря международной помощи, во</w:t>
      </w:r>
      <w:r w:rsidR="008C7FE6">
        <w:t>з</w:t>
      </w:r>
      <w:r w:rsidR="008C7FE6">
        <w:t>можно, удастся добиться прогресса в деле ратификации. В связи с отмечавше</w:t>
      </w:r>
      <w:r w:rsidR="008C7FE6">
        <w:t>й</w:t>
      </w:r>
      <w:r w:rsidR="008C7FE6">
        <w:t>ся в прошлом году двадцатой годовщиной подписания Конвенции 15 государс</w:t>
      </w:r>
      <w:r w:rsidR="008C7FE6">
        <w:t>т</w:t>
      </w:r>
      <w:r w:rsidR="008C7FE6">
        <w:t>вам, подписавшим, но не ратифицировавшим Конвенцию, Верховным комисс</w:t>
      </w:r>
      <w:r w:rsidR="008C7FE6">
        <w:t>а</w:t>
      </w:r>
      <w:r w:rsidR="008C7FE6">
        <w:t>ром по правам человека было н</w:t>
      </w:r>
      <w:r w:rsidR="008C7FE6">
        <w:t>а</w:t>
      </w:r>
      <w:r w:rsidR="008C7FE6">
        <w:t>правлено письмо с рекомендацией сделать это.</w:t>
      </w:r>
    </w:p>
    <w:p w:rsidR="008C7FE6" w:rsidRDefault="008C7FE6" w:rsidP="00665C43">
      <w:pPr>
        <w:pStyle w:val="SingleTxtGR"/>
      </w:pPr>
      <w:r>
        <w:t>6.</w:t>
      </w:r>
      <w:r>
        <w:tab/>
        <w:t>Г-жа Гюн Ва Кан излагает задачи, стоящие перед Комитетом на ныне</w:t>
      </w:r>
      <w:r>
        <w:t>ш</w:t>
      </w:r>
      <w:r>
        <w:t>ней сессии, которые, в частности, включают в себя проведение диалога с дел</w:t>
      </w:r>
      <w:r>
        <w:t>е</w:t>
      </w:r>
      <w:r>
        <w:t>гацией Мексики в связи с представлением ею своего второго доклада (</w:t>
      </w:r>
      <w:r>
        <w:rPr>
          <w:lang w:val="en-GB"/>
        </w:rPr>
        <w:t>CMW</w:t>
      </w:r>
      <w:r>
        <w:t>/</w:t>
      </w:r>
      <w:r>
        <w:rPr>
          <w:lang w:val="en-GB"/>
        </w:rPr>
        <w:t>C</w:t>
      </w:r>
      <w:r>
        <w:t>/</w:t>
      </w:r>
      <w:r>
        <w:rPr>
          <w:lang w:val="en-GB"/>
        </w:rPr>
        <w:t>MEX</w:t>
      </w:r>
      <w:r>
        <w:t>/2) в соответствии со статьей 73 Конвенции, а также принятие списка вопросов для рассмотрения докладов Аргентины, Гватемалы и Чили на следующей сессии Комитета. Кроме того, со времени проведения предыдущей сессии свои первоначальные доклады представили Таджикистан и Парагвай (</w:t>
      </w:r>
      <w:r>
        <w:rPr>
          <w:lang w:val="en-GB"/>
        </w:rPr>
        <w:t>CMW</w:t>
      </w:r>
      <w:r>
        <w:t>/</w:t>
      </w:r>
      <w:r>
        <w:rPr>
          <w:lang w:val="en-GB"/>
        </w:rPr>
        <w:t>C</w:t>
      </w:r>
      <w:r>
        <w:t>/</w:t>
      </w:r>
      <w:r>
        <w:rPr>
          <w:lang w:val="en-GB"/>
        </w:rPr>
        <w:t>TJK</w:t>
      </w:r>
      <w:r>
        <w:t xml:space="preserve">/1 и </w:t>
      </w:r>
      <w:r>
        <w:rPr>
          <w:lang w:val="en-GB"/>
        </w:rPr>
        <w:t>CMW</w:t>
      </w:r>
      <w:r>
        <w:t>/</w:t>
      </w:r>
      <w:r>
        <w:rPr>
          <w:lang w:val="en-GB"/>
        </w:rPr>
        <w:t>C</w:t>
      </w:r>
      <w:r>
        <w:t>/</w:t>
      </w:r>
      <w:r>
        <w:rPr>
          <w:lang w:val="en-GB"/>
        </w:rPr>
        <w:t>PRY</w:t>
      </w:r>
      <w:r>
        <w:t>/1 соответственно).</w:t>
      </w:r>
    </w:p>
    <w:p w:rsidR="008C7FE6" w:rsidRDefault="008C7FE6" w:rsidP="00665C43">
      <w:pPr>
        <w:pStyle w:val="SingleTxtGR"/>
      </w:pPr>
      <w:r>
        <w:t>7.</w:t>
      </w:r>
      <w:r>
        <w:tab/>
        <w:t>В настоящее время в свете событий, сотрясающих страны Ближнего Во</w:t>
      </w:r>
      <w:r>
        <w:t>с</w:t>
      </w:r>
      <w:r>
        <w:t>тока и Северной Африки</w:t>
      </w:r>
      <w:r w:rsidR="00EC6DFC">
        <w:t>,</w:t>
      </w:r>
      <w:r w:rsidRPr="001E3776">
        <w:t xml:space="preserve"> </w:t>
      </w:r>
      <w:r>
        <w:t>в деле защиты трудящихся-мигрантов возникли нем</w:t>
      </w:r>
      <w:r>
        <w:t>а</w:t>
      </w:r>
      <w:r>
        <w:t>лые трудности. Именно мигранты становятся жертвами незаконных и нередко опасных захватов на сухопутных и морских границах, жертвами насилия, р</w:t>
      </w:r>
      <w:r>
        <w:t>а</w:t>
      </w:r>
      <w:r>
        <w:t>сизма и ксенофобии. Экономические, социальные, культурные, гражданские и политические права тысяч трудящихся-мигрантов и членов их семей нередко нарушаются. Сделанное в прошлом месяце Комитетом по ликвидации расовой дискриминации заявление по поводу Ливии показывает, насколько неотложной задачей является устранение несоразмерно негативных последствий, создава</w:t>
      </w:r>
      <w:r>
        <w:t>е</w:t>
      </w:r>
      <w:r>
        <w:t>мых кризисом для трудящихся-мигрантов, в первую очередь африканского пр</w:t>
      </w:r>
      <w:r>
        <w:t>о</w:t>
      </w:r>
      <w:r>
        <w:t>исхождения.</w:t>
      </w:r>
    </w:p>
    <w:p w:rsidR="008C7FE6" w:rsidRDefault="008C7FE6" w:rsidP="00665C43">
      <w:pPr>
        <w:pStyle w:val="SingleTxtGR"/>
      </w:pPr>
      <w:r>
        <w:t>8.</w:t>
      </w:r>
      <w:r>
        <w:tab/>
        <w:t>Критическая ситуация, сложившаяся в этом регионе, свидетельствует о том, насколько важно продолжать пропаганду международных норм в области прав человека мигрантов. Верховный комиссар по правам человека, председ</w:t>
      </w:r>
      <w:r>
        <w:t>а</w:t>
      </w:r>
      <w:r>
        <w:t>тельствовавшая в прошлом году на совещании Всемирной группы по вопр</w:t>
      </w:r>
      <w:r>
        <w:t>о</w:t>
      </w:r>
      <w:r>
        <w:t>сам миграции, обратила внимание на вопрос о защите мигрантов, не имеющих з</w:t>
      </w:r>
      <w:r>
        <w:t>а</w:t>
      </w:r>
      <w:r>
        <w:t>конного статуса, и заявила, что миграция явится одной из приоритетных обла</w:t>
      </w:r>
      <w:r>
        <w:t>с</w:t>
      </w:r>
      <w:r>
        <w:t>тей работы УВКПЧ на предстоящие два года. Так, проблема миграции являе</w:t>
      </w:r>
      <w:r>
        <w:t>т</w:t>
      </w:r>
      <w:r>
        <w:t>ся центральной темой ряда мероприятий, проводимых УВКПЧ, в частности "кру</w:t>
      </w:r>
      <w:r>
        <w:t>г</w:t>
      </w:r>
      <w:r>
        <w:t>лого стола", посвященного способам недопущения задержания мигрантов, к</w:t>
      </w:r>
      <w:r>
        <w:t>о</w:t>
      </w:r>
      <w:r>
        <w:t>торый пройдет в следующем месяце и на котором было бы целесообразно пр</w:t>
      </w:r>
      <w:r>
        <w:t>и</w:t>
      </w:r>
      <w:r>
        <w:t>сутствие одного из членов Комитета.</w:t>
      </w:r>
    </w:p>
    <w:p w:rsidR="008C7FE6" w:rsidRDefault="008C7FE6" w:rsidP="00665C43">
      <w:pPr>
        <w:pStyle w:val="SingleTxtGR"/>
      </w:pPr>
      <w:r>
        <w:t>9.</w:t>
      </w:r>
      <w:r>
        <w:tab/>
      </w:r>
      <w:r>
        <w:rPr>
          <w:b/>
        </w:rPr>
        <w:t>Председатель</w:t>
      </w:r>
      <w:r>
        <w:t xml:space="preserve"> выражает удовлетворение в связи с началом консультати</w:t>
      </w:r>
      <w:r>
        <w:t>в</w:t>
      </w:r>
      <w:r>
        <w:t>ного процесса и в связи с тем, что в ходе его проведения рассматривается не только подготовленный УВКПЧ проект по повышению действенности догово</w:t>
      </w:r>
      <w:r>
        <w:t>р</w:t>
      </w:r>
      <w:r>
        <w:t>ных органов. Выступающий заявляет, что нынешняя сессия проходит в сло</w:t>
      </w:r>
      <w:r>
        <w:t>ж</w:t>
      </w:r>
      <w:r>
        <w:t>ных для мигрантов</w:t>
      </w:r>
      <w:r w:rsidRPr="00E0316F">
        <w:t xml:space="preserve"> </w:t>
      </w:r>
      <w:r>
        <w:t>условиях, и отмечает, что заседание, запланированное на четверг, могло бы быть посвящено рассмотрению вопроса о миграционных п</w:t>
      </w:r>
      <w:r>
        <w:t>о</w:t>
      </w:r>
      <w:r>
        <w:t>токах не только в Ливии, но и в странах Ближнего Востока, Западной Африки и Магр</w:t>
      </w:r>
      <w:r>
        <w:t>и</w:t>
      </w:r>
      <w:r>
        <w:t xml:space="preserve">ба. </w:t>
      </w:r>
    </w:p>
    <w:p w:rsidR="008C7FE6" w:rsidRDefault="008C7FE6" w:rsidP="00665C43">
      <w:pPr>
        <w:pStyle w:val="SingleTxtGR"/>
      </w:pPr>
      <w:r>
        <w:t>10.</w:t>
      </w:r>
      <w:r>
        <w:tab/>
        <w:t>Кроме того, Председатель напоминает, что концепция так называемой н</w:t>
      </w:r>
      <w:r>
        <w:t>е</w:t>
      </w:r>
      <w:r>
        <w:t>законной миграции получает в развитых странах все более широкое распр</w:t>
      </w:r>
      <w:r>
        <w:t>о</w:t>
      </w:r>
      <w:r>
        <w:t>странение, поскольку спрос определяется рынком в ущерб правам трудящи</w:t>
      </w:r>
      <w:r>
        <w:t>х</w:t>
      </w:r>
      <w:r>
        <w:t>ся-мигрантов. В ходе нынешней сессии члены Комитета обсудят вопрос о пров</w:t>
      </w:r>
      <w:r>
        <w:t>е</w:t>
      </w:r>
      <w:r>
        <w:t>дении на предстоящей сессии дня общей дискуссии по проблемам трудящи</w:t>
      </w:r>
      <w:r>
        <w:t>х</w:t>
      </w:r>
      <w:r>
        <w:t>ся-мигрантов без подготовки д</w:t>
      </w:r>
      <w:r>
        <w:t>о</w:t>
      </w:r>
      <w:r>
        <w:t>кументов.</w:t>
      </w:r>
    </w:p>
    <w:p w:rsidR="008C7FE6" w:rsidRDefault="008C7FE6" w:rsidP="00665C43">
      <w:pPr>
        <w:pStyle w:val="SingleTxtGR"/>
      </w:pPr>
      <w:r>
        <w:t>11.</w:t>
      </w:r>
      <w:r>
        <w:tab/>
      </w:r>
      <w:r>
        <w:rPr>
          <w:b/>
        </w:rPr>
        <w:t xml:space="preserve">Г-н Брильянтес </w:t>
      </w:r>
      <w:r>
        <w:t>говорит, что, по его мнению, было бы оправданно, чт</w:t>
      </w:r>
      <w:r>
        <w:t>о</w:t>
      </w:r>
      <w:r>
        <w:t>бы Комитет сделал заявление о положении трудящихся-мигрантов в странах Ближнего Востока, Северной Африки и Японии, хотя п</w:t>
      </w:r>
      <w:r>
        <w:t>о</w:t>
      </w:r>
      <w:r>
        <w:t>добные меры прямо не предусмотрены Конвенцией.</w:t>
      </w:r>
    </w:p>
    <w:p w:rsidR="008C7FE6" w:rsidRPr="00E24032" w:rsidRDefault="008C7FE6" w:rsidP="00665C43">
      <w:pPr>
        <w:pStyle w:val="SingleTxtGR"/>
      </w:pPr>
      <w:r>
        <w:t>12.</w:t>
      </w:r>
      <w:r>
        <w:tab/>
      </w:r>
      <w:r>
        <w:rPr>
          <w:b/>
        </w:rPr>
        <w:t>Г-н Ибарра Гонсалес</w:t>
      </w:r>
      <w:r>
        <w:t>, признавая всю сложность положения в Японии, напоминает, что усугубление положения мигрантов из Латинской Америки в</w:t>
      </w:r>
      <w:r>
        <w:t>ы</w:t>
      </w:r>
      <w:r>
        <w:t>звано законами, принятыми странами Североамериканского континента. М</w:t>
      </w:r>
      <w:r>
        <w:t>и</w:t>
      </w:r>
      <w:r>
        <w:t>гранты этой категории являются не только жертвами организованных престу</w:t>
      </w:r>
      <w:r>
        <w:t>п</w:t>
      </w:r>
      <w:r>
        <w:t>ных групп в процессе их транзита, в частности в Мексике, но и ужесточения з</w:t>
      </w:r>
      <w:r>
        <w:t>а</w:t>
      </w:r>
      <w:r>
        <w:t>конодательства, действующего в штатах назначения, например принятого в штате Аризона закона об иммиграции. В этой связи г-н Ибарра Гонсалес отм</w:t>
      </w:r>
      <w:r>
        <w:t>е</w:t>
      </w:r>
      <w:r>
        <w:t>чает, что некоторые штаты отказывают в предоставлении своего гражданства детям, рожденным на их территории, с тем чтобы упростить процесс их высы</w:t>
      </w:r>
      <w:r>
        <w:t>л</w:t>
      </w:r>
      <w:r>
        <w:t>ки.</w:t>
      </w:r>
      <w:r w:rsidR="00EC6DFC">
        <w:t xml:space="preserve"> </w:t>
      </w:r>
      <w:r w:rsidRPr="00E24032">
        <w:t xml:space="preserve">Как считает г-н </w:t>
      </w:r>
      <w:proofErr w:type="spellStart"/>
      <w:r w:rsidRPr="00E24032">
        <w:t>Ибарра</w:t>
      </w:r>
      <w:proofErr w:type="spellEnd"/>
      <w:r w:rsidRPr="00E24032">
        <w:t xml:space="preserve"> Гонсалес, Комитет обязан выразить свое мнение по поводу положения в этих принимающих странах, поскольку такое положение сказывается на мигрантах и их семьях.</w:t>
      </w:r>
    </w:p>
    <w:p w:rsidR="008C7FE6" w:rsidRPr="00E24032" w:rsidRDefault="008C7FE6" w:rsidP="00665C43">
      <w:pPr>
        <w:pStyle w:val="SingleTxtGR"/>
      </w:pPr>
      <w:r w:rsidRPr="00E24032">
        <w:t>13.</w:t>
      </w:r>
      <w:r w:rsidRPr="00E24032">
        <w:tab/>
      </w:r>
      <w:r w:rsidRPr="00E24032">
        <w:rPr>
          <w:b/>
        </w:rPr>
        <w:t xml:space="preserve">Г-жа </w:t>
      </w:r>
      <w:proofErr w:type="spellStart"/>
      <w:r w:rsidRPr="00E24032">
        <w:rPr>
          <w:b/>
        </w:rPr>
        <w:t>Гюн</w:t>
      </w:r>
      <w:proofErr w:type="spellEnd"/>
      <w:r w:rsidRPr="00E24032">
        <w:rPr>
          <w:b/>
        </w:rPr>
        <w:t xml:space="preserve"> </w:t>
      </w:r>
      <w:proofErr w:type="spellStart"/>
      <w:r w:rsidRPr="00E24032">
        <w:rPr>
          <w:b/>
        </w:rPr>
        <w:t>Ва</w:t>
      </w:r>
      <w:proofErr w:type="spellEnd"/>
      <w:r w:rsidRPr="00E24032">
        <w:rPr>
          <w:b/>
        </w:rPr>
        <w:t xml:space="preserve"> Кан</w:t>
      </w:r>
      <w:r w:rsidRPr="00E24032">
        <w:t xml:space="preserve"> (заместитель Верховного комиссара по правам челов</w:t>
      </w:r>
      <w:r w:rsidRPr="00E24032">
        <w:t>е</w:t>
      </w:r>
      <w:r w:rsidRPr="00E24032">
        <w:t>ка) говорит, что положения Конвенции не учитывают возможность возникнов</w:t>
      </w:r>
      <w:r w:rsidRPr="00E24032">
        <w:t>е</w:t>
      </w:r>
      <w:r w:rsidRPr="00E24032">
        <w:t xml:space="preserve">ния такой ситуации, которая в настоящее время сложилась в странах Северной Африки. Вместе с тем </w:t>
      </w:r>
      <w:proofErr w:type="spellStart"/>
      <w:r w:rsidRPr="00E24032">
        <w:t>УВКПЧ</w:t>
      </w:r>
      <w:proofErr w:type="spellEnd"/>
      <w:r w:rsidRPr="00E24032">
        <w:t xml:space="preserve"> поддерживает меры по повышению информир</w:t>
      </w:r>
      <w:r w:rsidRPr="00E24032">
        <w:t>о</w:t>
      </w:r>
      <w:r w:rsidRPr="00E24032">
        <w:t xml:space="preserve">ванности, реализуемые членами Комитета, и приветствует их ответственный подход. Г-жа </w:t>
      </w:r>
      <w:proofErr w:type="spellStart"/>
      <w:r w:rsidRPr="00E24032">
        <w:t>Гюн</w:t>
      </w:r>
      <w:proofErr w:type="spellEnd"/>
      <w:r w:rsidRPr="00E24032">
        <w:t xml:space="preserve"> </w:t>
      </w:r>
      <w:proofErr w:type="spellStart"/>
      <w:r w:rsidRPr="00E24032">
        <w:t>Ва</w:t>
      </w:r>
      <w:proofErr w:type="spellEnd"/>
      <w:r w:rsidRPr="00E24032">
        <w:t xml:space="preserve"> Кан подчеркивает, что ксенофобия является реальной и все более усугубляющейся проблемой во всем мире и что </w:t>
      </w:r>
      <w:proofErr w:type="spellStart"/>
      <w:r w:rsidRPr="00E24032">
        <w:t>УВКПЧ</w:t>
      </w:r>
      <w:proofErr w:type="spellEnd"/>
      <w:r w:rsidRPr="00E24032">
        <w:t xml:space="preserve"> и Комитету необходимо пользоваться любыми возможностями напоминать политическим лидерам об их моральных обязательствах и обязанности отстаивать толеран</w:t>
      </w:r>
      <w:r w:rsidRPr="00E24032">
        <w:t>т</w:t>
      </w:r>
      <w:r w:rsidRPr="00E24032">
        <w:t xml:space="preserve">ность. Она вновь заявляет о поддержке </w:t>
      </w:r>
      <w:proofErr w:type="spellStart"/>
      <w:r w:rsidRPr="00E24032">
        <w:t>УВКПЧ</w:t>
      </w:r>
      <w:proofErr w:type="spellEnd"/>
      <w:r w:rsidRPr="00E24032">
        <w:t xml:space="preserve"> инициатив Комитета в рамках, установленных Конвенцией.</w:t>
      </w:r>
    </w:p>
    <w:p w:rsidR="008C7FE6" w:rsidRPr="00E24032" w:rsidRDefault="008C7FE6" w:rsidP="00665C43">
      <w:pPr>
        <w:pStyle w:val="H23GR"/>
      </w:pPr>
      <w:r>
        <w:tab/>
      </w:r>
      <w:r>
        <w:tab/>
      </w:r>
      <w:r w:rsidRPr="00E24032">
        <w:t>Утверждение повестки дня (</w:t>
      </w:r>
      <w:proofErr w:type="spellStart"/>
      <w:r w:rsidRPr="00E24032">
        <w:t>CMW</w:t>
      </w:r>
      <w:proofErr w:type="spellEnd"/>
      <w:r w:rsidRPr="00E24032">
        <w:t>/</w:t>
      </w:r>
      <w:proofErr w:type="spellStart"/>
      <w:r w:rsidRPr="00E24032">
        <w:t>C</w:t>
      </w:r>
      <w:proofErr w:type="spellEnd"/>
      <w:r w:rsidRPr="00E24032">
        <w:t>/14/1)</w:t>
      </w:r>
    </w:p>
    <w:p w:rsidR="008C7FE6" w:rsidRPr="00E24032" w:rsidRDefault="008C7FE6" w:rsidP="00665C43">
      <w:pPr>
        <w:pStyle w:val="SingleTxtGR"/>
        <w:rPr>
          <w:i/>
        </w:rPr>
      </w:pPr>
      <w:r w:rsidRPr="00E24032">
        <w:t>14.</w:t>
      </w:r>
      <w:r w:rsidRPr="00E24032">
        <w:tab/>
      </w:r>
      <w:r w:rsidRPr="00E24032">
        <w:rPr>
          <w:i/>
        </w:rPr>
        <w:t>Повестка дня принимается.</w:t>
      </w:r>
    </w:p>
    <w:p w:rsidR="008C7FE6" w:rsidRPr="00E24032" w:rsidRDefault="008C7FE6" w:rsidP="00665C43">
      <w:pPr>
        <w:pStyle w:val="H23GR"/>
      </w:pPr>
      <w:r>
        <w:tab/>
      </w:r>
      <w:r>
        <w:tab/>
      </w:r>
      <w:r w:rsidRPr="00E24032">
        <w:t>Пропаганда Конвенции</w:t>
      </w:r>
    </w:p>
    <w:p w:rsidR="008C7FE6" w:rsidRPr="00E24032" w:rsidRDefault="008C7FE6" w:rsidP="00665C43">
      <w:pPr>
        <w:pStyle w:val="SingleTxtGR"/>
      </w:pPr>
      <w:r w:rsidRPr="00E24032">
        <w:t>15.</w:t>
      </w:r>
      <w:r w:rsidRPr="00E24032">
        <w:tab/>
      </w:r>
      <w:r w:rsidRPr="00E24032">
        <w:rPr>
          <w:b/>
        </w:rPr>
        <w:t>Председатель</w:t>
      </w:r>
      <w:r w:rsidRPr="00E24032">
        <w:t xml:space="preserve"> отмечает, что он принял участие в мероприятиях, посв</w:t>
      </w:r>
      <w:r w:rsidRPr="00E24032">
        <w:t>я</w:t>
      </w:r>
      <w:r w:rsidRPr="00E24032">
        <w:t xml:space="preserve">щенных двадцатой годовщине Конвенции, которые были организованы Бюро </w:t>
      </w:r>
      <w:proofErr w:type="spellStart"/>
      <w:r w:rsidRPr="00E24032">
        <w:t>УВКПЧ</w:t>
      </w:r>
      <w:proofErr w:type="spellEnd"/>
      <w:r w:rsidRPr="00E24032">
        <w:t xml:space="preserve"> в Брюсселе, Европейским парламентом и гражданским обществом. Он также посетил Бангкок, где вместе с региональными партнерами обсуждал в</w:t>
      </w:r>
      <w:r w:rsidRPr="00E24032">
        <w:t>о</w:t>
      </w:r>
      <w:r w:rsidRPr="00E24032">
        <w:t>прос о важности для региона Конвенции и ее ратификации, а затем посетил Дакку (Бангладеш) и провел встречи с большим числом министров и предст</w:t>
      </w:r>
      <w:r w:rsidRPr="00E24032">
        <w:t>а</w:t>
      </w:r>
      <w:r w:rsidRPr="00E24032">
        <w:t>вителей гражданского общества. Как представляется, Бангладеш ратифицирует Конвенцию в сжатые сроки, поскольку обмен мнениями с министрами позволил снять некоторые возражения, в частности по юридическим вопросам. В закл</w:t>
      </w:r>
      <w:r w:rsidRPr="00E24032">
        <w:t>ю</w:t>
      </w:r>
      <w:r w:rsidRPr="00E24032">
        <w:t>чение Председатель проинформировал о семинаре, проведенном Европейской конфедерацией профсоюзов (</w:t>
      </w:r>
      <w:proofErr w:type="spellStart"/>
      <w:r w:rsidRPr="00E24032">
        <w:t>ЕКП</w:t>
      </w:r>
      <w:proofErr w:type="spellEnd"/>
      <w:r w:rsidRPr="00E24032">
        <w:t>), по вопросу о трудящихся-мигрантах, не имеющих документов. Профсоюзы готовы более эффективно защищать труд</w:t>
      </w:r>
      <w:r w:rsidRPr="00E24032">
        <w:t>я</w:t>
      </w:r>
      <w:r w:rsidRPr="00E24032">
        <w:t>щихся этой категории в рамках борьбы за защиту прав всех трудящихся незав</w:t>
      </w:r>
      <w:r w:rsidRPr="00E24032">
        <w:t>и</w:t>
      </w:r>
      <w:r w:rsidRPr="00E24032">
        <w:t>симо от того, являются ли они гражданами, иностранцами или лицами без д</w:t>
      </w:r>
      <w:r w:rsidRPr="00E24032">
        <w:t>о</w:t>
      </w:r>
      <w:r w:rsidRPr="00E24032">
        <w:t xml:space="preserve">кументов. </w:t>
      </w:r>
      <w:proofErr w:type="spellStart"/>
      <w:r w:rsidRPr="00E24032">
        <w:t>ЕКП</w:t>
      </w:r>
      <w:proofErr w:type="spellEnd"/>
      <w:r w:rsidRPr="00E24032">
        <w:t xml:space="preserve"> отвергает идею национальных предпочтений, которая преобл</w:t>
      </w:r>
      <w:r w:rsidRPr="00E24032">
        <w:t>а</w:t>
      </w:r>
      <w:r w:rsidRPr="00E24032">
        <w:t>дает в Европейском союзе, и выражает пожелание участвовать в деятельности Комитета. Было предложено, чтобы на базе профсоюзов была сформирована всемирная платформа, в связи с чем в пятницу состоится совещание.</w:t>
      </w:r>
    </w:p>
    <w:p w:rsidR="008C7FE6" w:rsidRPr="00E24032" w:rsidRDefault="008C7FE6" w:rsidP="00665C43">
      <w:pPr>
        <w:pStyle w:val="SingleTxtGR"/>
      </w:pPr>
      <w:r w:rsidRPr="00E24032">
        <w:t>16.</w:t>
      </w:r>
      <w:r w:rsidRPr="00E24032">
        <w:tab/>
        <w:t xml:space="preserve">Отвечая на вопрос г-на </w:t>
      </w:r>
      <w:proofErr w:type="spellStart"/>
      <w:r w:rsidRPr="00E24032">
        <w:t>Карриона</w:t>
      </w:r>
      <w:proofErr w:type="spellEnd"/>
      <w:r w:rsidRPr="00E24032">
        <w:t xml:space="preserve"> Мена об отношении стран Европейск</w:t>
      </w:r>
      <w:r w:rsidRPr="00E24032">
        <w:t>о</w:t>
      </w:r>
      <w:r w:rsidRPr="00E24032">
        <w:t>го союза к Конвенции, Председатель поясняет, что доводы против ратификации утратили убедительность благодаря принятию мер по повышению информир</w:t>
      </w:r>
      <w:r w:rsidRPr="00E24032">
        <w:t>о</w:t>
      </w:r>
      <w:r w:rsidRPr="00E24032">
        <w:t>ванности о положениях Конвенции. Вместе с тем приходится констатировать, что определенное число политических руководителей заявляет о намерении прекратить иммиграцию, поскольку, как они считают, та превратилась в ко</w:t>
      </w:r>
      <w:r w:rsidRPr="00E24032">
        <w:t>м</w:t>
      </w:r>
      <w:r w:rsidRPr="00E24032">
        <w:t xml:space="preserve">мерческое предприятие, в то же время руководящие деятели экономики считают нужным продолжить миграцию. Исследования, в частности исследования </w:t>
      </w:r>
      <w:proofErr w:type="spellStart"/>
      <w:r w:rsidRPr="00E24032">
        <w:t>ОЭСР</w:t>
      </w:r>
      <w:proofErr w:type="spellEnd"/>
      <w:r w:rsidRPr="00E24032">
        <w:t>, показывают, что не следует тормозить миграцию, так как с возобновл</w:t>
      </w:r>
      <w:r w:rsidRPr="00E24032">
        <w:t>е</w:t>
      </w:r>
      <w:r w:rsidRPr="00E24032">
        <w:t>нием роста экономика будет нуждаться в мигрантах. В заключение Председ</w:t>
      </w:r>
      <w:r w:rsidRPr="00E24032">
        <w:t>а</w:t>
      </w:r>
      <w:r w:rsidRPr="00E24032">
        <w:t>тель напоминает, что в связи со вступлением в силу Лиссабонского договора открылась возможность ратификации Конвенции на уровне Европейского со</w:t>
      </w:r>
      <w:r w:rsidRPr="00E24032">
        <w:t>ю</w:t>
      </w:r>
      <w:r w:rsidRPr="00E24032">
        <w:t>за.</w:t>
      </w:r>
    </w:p>
    <w:p w:rsidR="008C7FE6" w:rsidRPr="00E24032" w:rsidRDefault="008C7FE6" w:rsidP="00665C43">
      <w:pPr>
        <w:pStyle w:val="SingleTxtGR"/>
      </w:pPr>
      <w:r w:rsidRPr="00E24032">
        <w:t>17.</w:t>
      </w:r>
      <w:r w:rsidRPr="00E24032">
        <w:tab/>
      </w:r>
      <w:r w:rsidRPr="00E24032">
        <w:rPr>
          <w:b/>
        </w:rPr>
        <w:t xml:space="preserve">Г-н </w:t>
      </w:r>
      <w:proofErr w:type="spellStart"/>
      <w:r w:rsidRPr="00E24032">
        <w:rPr>
          <w:b/>
        </w:rPr>
        <w:t>Севим</w:t>
      </w:r>
      <w:proofErr w:type="spellEnd"/>
      <w:r w:rsidRPr="00E24032">
        <w:t xml:space="preserve"> считает, что совещания Рабочей группы, проведенные с уч</w:t>
      </w:r>
      <w:r w:rsidRPr="00E24032">
        <w:t>а</w:t>
      </w:r>
      <w:r w:rsidRPr="00E24032">
        <w:t>стием НПО, носили весьма конструктивный характер. К сожалению, ни одна из НПО не представляла трудящихся-мигрантов. Вместе с тем он полагает, что НПО, выступающие в защиту прав всех трудящихся, также защищают права трудящихся-мигрантов. В связи с участием в совещании, организованном в А</w:t>
      </w:r>
      <w:r w:rsidRPr="00E24032">
        <w:t>м</w:t>
      </w:r>
      <w:r w:rsidRPr="00E24032">
        <w:t xml:space="preserve">стердаме 15 декабря группой мигрантов − выходцев из Турции, стран Африки, Азии и Латинской Америки, г-н </w:t>
      </w:r>
      <w:proofErr w:type="spellStart"/>
      <w:r w:rsidRPr="00E24032">
        <w:t>Севим</w:t>
      </w:r>
      <w:proofErr w:type="spellEnd"/>
      <w:r w:rsidRPr="00E24032">
        <w:t xml:space="preserve"> сделал вывод о том, что НПО крайне плохо осведомлены о Конвенции. По этой причине он принял решение орган</w:t>
      </w:r>
      <w:r w:rsidRPr="00E24032">
        <w:t>и</w:t>
      </w:r>
      <w:r w:rsidRPr="00E24032">
        <w:t>зовать информационное совещание для представителей НПО, а затем создать инициативную группу, чтобы отстаивать и разъяснять Конвенцию.</w:t>
      </w:r>
    </w:p>
    <w:p w:rsidR="008C7FE6" w:rsidRPr="00D31E32" w:rsidRDefault="008C7FE6" w:rsidP="00665C43">
      <w:pPr>
        <w:pStyle w:val="H23GR"/>
      </w:pPr>
      <w:r>
        <w:rPr>
          <w:lang w:val="en-US"/>
        </w:rPr>
        <w:tab/>
      </w:r>
      <w:r>
        <w:rPr>
          <w:lang w:val="en-US"/>
        </w:rPr>
        <w:tab/>
      </w:r>
      <w:r w:rsidRPr="00D31E32">
        <w:t xml:space="preserve">Рассмотрение докладов, представленных государствами-участниками </w:t>
      </w:r>
      <w:r w:rsidRPr="00D31E32">
        <w:br/>
        <w:t xml:space="preserve">в соответствии со статьей 73 Конвенции. </w:t>
      </w:r>
    </w:p>
    <w:p w:rsidR="008C7FE6" w:rsidRPr="00D31E32" w:rsidRDefault="008C7FE6" w:rsidP="00665C43">
      <w:pPr>
        <w:pStyle w:val="SingleTxtGR"/>
        <w:rPr>
          <w:i/>
        </w:rPr>
      </w:pPr>
      <w:r w:rsidRPr="00D31E32">
        <w:rPr>
          <w:i/>
        </w:rPr>
        <w:t>Диалог с НПО по поводу второго периодического доклада Мексики</w:t>
      </w:r>
    </w:p>
    <w:p w:rsidR="008C7FE6" w:rsidRPr="00D31E32" w:rsidRDefault="008C7FE6" w:rsidP="00665C43">
      <w:pPr>
        <w:pStyle w:val="SingleTxtGR"/>
      </w:pPr>
      <w:r w:rsidRPr="00D31E32">
        <w:t>18.</w:t>
      </w:r>
      <w:r w:rsidRPr="00D31E32">
        <w:tab/>
      </w:r>
      <w:r w:rsidRPr="00D31E32">
        <w:rPr>
          <w:b/>
        </w:rPr>
        <w:t xml:space="preserve">Г-н </w:t>
      </w:r>
      <w:proofErr w:type="spellStart"/>
      <w:r w:rsidRPr="00D31E32">
        <w:rPr>
          <w:b/>
        </w:rPr>
        <w:t>Фернандо</w:t>
      </w:r>
      <w:proofErr w:type="spellEnd"/>
      <w:r w:rsidRPr="00D31E32">
        <w:rPr>
          <w:b/>
        </w:rPr>
        <w:t xml:space="preserve"> Батиста Хименес </w:t>
      </w:r>
      <w:r w:rsidRPr="00D31E32">
        <w:t>(Национальная комиссия Мексики по правам человека) информ</w:t>
      </w:r>
      <w:r>
        <w:t>ирует</w:t>
      </w:r>
      <w:r w:rsidRPr="00D31E32">
        <w:t xml:space="preserve"> о деятельности Комиссии, которая является г</w:t>
      </w:r>
      <w:r w:rsidRPr="00D31E32">
        <w:t>о</w:t>
      </w:r>
      <w:r w:rsidRPr="00D31E32">
        <w:t xml:space="preserve">сударственным конституционным и автономным органом, </w:t>
      </w:r>
      <w:r>
        <w:t>осуществляющим</w:t>
      </w:r>
      <w:r w:rsidRPr="00D31E32">
        <w:t xml:space="preserve"> свою деятельности, в частности в интересах мигрантов. Правительство Мекс</w:t>
      </w:r>
      <w:r w:rsidRPr="00D31E32">
        <w:t>и</w:t>
      </w:r>
      <w:r w:rsidRPr="00D31E32">
        <w:t>ки приняло ряд мер, гарантирующих права человека мигрантов: им созданы и</w:t>
      </w:r>
      <w:r w:rsidRPr="00D31E32">
        <w:t>н</w:t>
      </w:r>
      <w:r w:rsidRPr="00D31E32">
        <w:t>струменты для оказания помощи жертвам и свидетелям преступлений, связа</w:t>
      </w:r>
      <w:r w:rsidRPr="00D31E32">
        <w:t>н</w:t>
      </w:r>
      <w:r w:rsidRPr="00D31E32">
        <w:t xml:space="preserve">ных с торговлей людьми, похищениями и другими грубыми нарушениями прав человека, приняты и изменены законодательные </w:t>
      </w:r>
      <w:r>
        <w:t>нормы</w:t>
      </w:r>
      <w:r w:rsidRPr="00D31E32">
        <w:t xml:space="preserve">, проведены реформы, направленные на укрепление борьбы с торговлей людьми, </w:t>
      </w:r>
      <w:r>
        <w:t>осуществляется ко</w:t>
      </w:r>
      <w:r>
        <w:t>м</w:t>
      </w:r>
      <w:r>
        <w:t>плекс мер по</w:t>
      </w:r>
      <w:r w:rsidRPr="00D31E32">
        <w:t xml:space="preserve"> предупреждени</w:t>
      </w:r>
      <w:r>
        <w:t>ю</w:t>
      </w:r>
      <w:r w:rsidRPr="00D31E32">
        <w:t xml:space="preserve"> похищений мигрантов, проводятся кампании по профессиональной подготовке сотрудников миграционных служб и полиции и</w:t>
      </w:r>
      <w:r w:rsidR="00EC6DFC">
        <w:t> </w:t>
      </w:r>
      <w:r w:rsidRPr="00D31E32">
        <w:t xml:space="preserve">т.д. Вместе с тем </w:t>
      </w:r>
      <w:r>
        <w:t>для</w:t>
      </w:r>
      <w:r w:rsidRPr="00D31E32">
        <w:t xml:space="preserve"> обеспечения гарантий полного осуществления основных прав мигрантов в Мексике</w:t>
      </w:r>
      <w:r>
        <w:t xml:space="preserve"> еще необходимо многое сделать</w:t>
      </w:r>
      <w:r w:rsidRPr="00D31E32">
        <w:t xml:space="preserve">. В настоящее время эта категория населения особенно уязвима </w:t>
      </w:r>
      <w:r>
        <w:t>для</w:t>
      </w:r>
      <w:r w:rsidRPr="00D31E32">
        <w:t xml:space="preserve"> вымогательств, дискриминации, эксплуатации, а также физического и сексуального насилия, торговли людьми, похищений и т.д. и я</w:t>
      </w:r>
      <w:r w:rsidRPr="00D31E32">
        <w:t>в</w:t>
      </w:r>
      <w:r w:rsidRPr="00D31E32">
        <w:t>ляется жертвой таких преступлений.</w:t>
      </w:r>
    </w:p>
    <w:p w:rsidR="008C7FE6" w:rsidRPr="00D31E32" w:rsidRDefault="008C7FE6" w:rsidP="00665C43">
      <w:pPr>
        <w:pStyle w:val="SingleTxtGR"/>
      </w:pPr>
      <w:r w:rsidRPr="00D31E32">
        <w:t>19.</w:t>
      </w:r>
      <w:r w:rsidRPr="00D31E32">
        <w:tab/>
        <w:t>Кроме того, Национальная комиссия, занимающаяся реализацией пр</w:t>
      </w:r>
      <w:r w:rsidRPr="00D31E32">
        <w:t>о</w:t>
      </w:r>
      <w:r w:rsidRPr="00D31E32">
        <w:t xml:space="preserve">граммы по защите прав мигрантов, в соответствии с </w:t>
      </w:r>
      <w:r>
        <w:t>К</w:t>
      </w:r>
      <w:r w:rsidRPr="00D31E32">
        <w:t>онституцией обязана ра</w:t>
      </w:r>
      <w:r w:rsidRPr="00D31E32">
        <w:t>с</w:t>
      </w:r>
      <w:r w:rsidRPr="00D31E32">
        <w:t xml:space="preserve">следовать </w:t>
      </w:r>
      <w:r>
        <w:t>сообщения</w:t>
      </w:r>
      <w:r w:rsidRPr="00D31E32">
        <w:t xml:space="preserve"> о нарушении прав человека, совершаемых в результате действи</w:t>
      </w:r>
      <w:r>
        <w:t>й</w:t>
      </w:r>
      <w:r w:rsidRPr="00D31E32">
        <w:t xml:space="preserve"> или бездействия должностных лиц. Она проводит эту деятельность, опираясь на 15 своих отделений, расположенных в местах транзита мигрантов. В 2010 году Комиссия </w:t>
      </w:r>
      <w:r>
        <w:t>провела</w:t>
      </w:r>
      <w:r w:rsidRPr="00D31E32">
        <w:t xml:space="preserve"> около 3 000 </w:t>
      </w:r>
      <w:r>
        <w:t>проверок</w:t>
      </w:r>
      <w:r w:rsidRPr="00D31E32">
        <w:t xml:space="preserve"> и оказала помощь более чем 68 000 человек. С 2006 года Комиссия рассмотрела около 2 500 жалоб</w:t>
      </w:r>
      <w:r>
        <w:t xml:space="preserve"> и</w:t>
      </w:r>
      <w:r w:rsidRPr="00D31E32">
        <w:t xml:space="preserve"> в</w:t>
      </w:r>
      <w:r w:rsidRPr="00D31E32">
        <w:t>ы</w:t>
      </w:r>
      <w:r w:rsidRPr="00D31E32">
        <w:t>яви</w:t>
      </w:r>
      <w:r>
        <w:t>ла</w:t>
      </w:r>
      <w:r w:rsidRPr="00D31E32">
        <w:t xml:space="preserve"> нарушения по 41% </w:t>
      </w:r>
      <w:r>
        <w:t>поданных</w:t>
      </w:r>
      <w:r w:rsidRPr="00D31E32">
        <w:t xml:space="preserve"> жалоб. На основе рассмотрения этих жалоб был сделан вывод о том, что в процессе транзита через Мексику мигранты ст</w:t>
      </w:r>
      <w:r w:rsidRPr="00D31E32">
        <w:t>а</w:t>
      </w:r>
      <w:r w:rsidRPr="00D31E32">
        <w:t>новятся жертвами краж, вымогательств, насилия, вина за которые ложится на власти, преступников и организованные преступные группы. В ходе проведения полицейских операций против мигрантов, которые нередко сопровождаются н</w:t>
      </w:r>
      <w:r w:rsidRPr="00D31E32">
        <w:t>а</w:t>
      </w:r>
      <w:r w:rsidRPr="00D31E32">
        <w:t xml:space="preserve">силием и </w:t>
      </w:r>
      <w:r>
        <w:t xml:space="preserve">не </w:t>
      </w:r>
      <w:r w:rsidRPr="00D31E32">
        <w:t xml:space="preserve">являются необходимыми, мигрантов помещают в </w:t>
      </w:r>
      <w:r>
        <w:t>места содержания</w:t>
      </w:r>
      <w:r w:rsidRPr="00D31E32">
        <w:t xml:space="preserve"> задержан</w:t>
      </w:r>
      <w:r>
        <w:t>ных</w:t>
      </w:r>
      <w:r w:rsidRPr="00D31E32">
        <w:t>, где они не получают медицинской или другой необходимой п</w:t>
      </w:r>
      <w:r w:rsidRPr="00D31E32">
        <w:t>о</w:t>
      </w:r>
      <w:r w:rsidRPr="00D31E32">
        <w:t>мощи, не информируются о своем положении и не пользуются услугами пер</w:t>
      </w:r>
      <w:r w:rsidRPr="00D31E32">
        <w:t>е</w:t>
      </w:r>
      <w:r w:rsidRPr="00D31E32">
        <w:t xml:space="preserve">водчиков. Кроме того, на доступ правозащитников к этим </w:t>
      </w:r>
      <w:r>
        <w:t>местам содержания</w:t>
      </w:r>
      <w:r w:rsidRPr="00D31E32">
        <w:t xml:space="preserve"> наложены ограничения.</w:t>
      </w:r>
    </w:p>
    <w:p w:rsidR="008C7FE6" w:rsidRPr="00D31E32" w:rsidRDefault="008C7FE6" w:rsidP="00665C43">
      <w:pPr>
        <w:pStyle w:val="SingleTxtGR"/>
      </w:pPr>
      <w:r w:rsidRPr="00D31E32">
        <w:t>20.</w:t>
      </w:r>
      <w:r w:rsidRPr="00D31E32">
        <w:tab/>
        <w:t>С 2006 года на сотрудников Национального института миграции было п</w:t>
      </w:r>
      <w:r w:rsidRPr="00D31E32">
        <w:t>о</w:t>
      </w:r>
      <w:r w:rsidRPr="00D31E32">
        <w:t xml:space="preserve">дано более 1 700 жалоб, </w:t>
      </w:r>
      <w:r>
        <w:t>при этом по</w:t>
      </w:r>
      <w:r w:rsidRPr="00D31E32">
        <w:t xml:space="preserve"> 46% </w:t>
      </w:r>
      <w:r>
        <w:t>жалоб</w:t>
      </w:r>
      <w:r w:rsidRPr="00D31E32">
        <w:t xml:space="preserve"> были выявлены нарушения прав человека. Однако следует уточнить, что количество жалоб намного мен</w:t>
      </w:r>
      <w:r w:rsidRPr="00D31E32">
        <w:t>ь</w:t>
      </w:r>
      <w:r w:rsidRPr="00D31E32">
        <w:t xml:space="preserve">ше количества действительно совершенных нарушений, поскольку в силу своей крайней уязвимости </w:t>
      </w:r>
      <w:r>
        <w:t>мигранты</w:t>
      </w:r>
      <w:r w:rsidRPr="00D31E32">
        <w:t xml:space="preserve"> не желают привлекать к себе внимание. По этой причине Национальная комиссия по правам человека сама обращается к этим категориям населения в местах их нахождения. Благодаря таким </w:t>
      </w:r>
      <w:r>
        <w:t>проверкам</w:t>
      </w:r>
      <w:r w:rsidRPr="00D31E32">
        <w:t xml:space="preserve"> с</w:t>
      </w:r>
      <w:r w:rsidRPr="00D31E32">
        <w:t>о</w:t>
      </w:r>
      <w:r w:rsidRPr="00D31E32">
        <w:t>вместно с организациями гражданского общества от имени мигрантов в ра</w:t>
      </w:r>
      <w:r w:rsidRPr="00D31E32">
        <w:t>з</w:t>
      </w:r>
      <w:r w:rsidRPr="00D31E32">
        <w:t xml:space="preserve">личные органы власти было </w:t>
      </w:r>
      <w:r>
        <w:t>направлено</w:t>
      </w:r>
      <w:r w:rsidRPr="00D31E32">
        <w:t xml:space="preserve"> 16 700 обращений по вопросам обесп</w:t>
      </w:r>
      <w:r w:rsidRPr="00D31E32">
        <w:t>е</w:t>
      </w:r>
      <w:r w:rsidRPr="00D31E32">
        <w:t>чения медицинского обслуживания, информирования и оказания юридической помощи.</w:t>
      </w:r>
    </w:p>
    <w:p w:rsidR="008C7FE6" w:rsidRPr="00D31E32" w:rsidRDefault="008C7FE6" w:rsidP="00665C43">
      <w:pPr>
        <w:pStyle w:val="SingleTxtGR"/>
      </w:pPr>
      <w:r w:rsidRPr="00D31E32">
        <w:t>21.</w:t>
      </w:r>
      <w:r w:rsidRPr="00D31E32">
        <w:tab/>
        <w:t>Будучи обеспокоен</w:t>
      </w:r>
      <w:r>
        <w:t>а</w:t>
      </w:r>
      <w:r w:rsidRPr="00D31E32">
        <w:t xml:space="preserve"> по поводу все большей уязвимости правозащитн</w:t>
      </w:r>
      <w:r w:rsidRPr="00D31E32">
        <w:t>и</w:t>
      </w:r>
      <w:r w:rsidRPr="00D31E32">
        <w:t xml:space="preserve">ков, которые все чаще становятся объектом для угроз, </w:t>
      </w:r>
      <w:r>
        <w:t>К</w:t>
      </w:r>
      <w:r w:rsidRPr="00D31E32">
        <w:t>омиссия призывает</w:t>
      </w:r>
      <w:r>
        <w:t xml:space="preserve"> вл</w:t>
      </w:r>
      <w:r>
        <w:t>а</w:t>
      </w:r>
      <w:r>
        <w:t>сти</w:t>
      </w:r>
      <w:r w:rsidRPr="00D31E32">
        <w:t xml:space="preserve"> </w:t>
      </w:r>
      <w:r>
        <w:t>М</w:t>
      </w:r>
      <w:r w:rsidRPr="00D31E32">
        <w:t>ексик</w:t>
      </w:r>
      <w:r>
        <w:t>и</w:t>
      </w:r>
      <w:r w:rsidRPr="00D31E32">
        <w:t xml:space="preserve"> незамедлительно принять меры по обеспечению гарантий их з</w:t>
      </w:r>
      <w:r w:rsidRPr="00D31E32">
        <w:t>а</w:t>
      </w:r>
      <w:r w:rsidRPr="00D31E32">
        <w:t>щиты. Она также занимается пропаганд</w:t>
      </w:r>
      <w:r>
        <w:t>ой</w:t>
      </w:r>
      <w:r w:rsidRPr="00D31E32">
        <w:t xml:space="preserve"> прав человека и распространени</w:t>
      </w:r>
      <w:r>
        <w:t>ем</w:t>
      </w:r>
      <w:r w:rsidRPr="00D31E32">
        <w:t xml:space="preserve"> информации о них и организует курсы подготовки по вопросам миграции для должностных лиц. Комиссия сотрудничает с различными субъектами гражда</w:t>
      </w:r>
      <w:r w:rsidRPr="00D31E32">
        <w:t>н</w:t>
      </w:r>
      <w:r w:rsidRPr="00D31E32">
        <w:t>ского общества, которые занимаются мигрантами, а также с международными организациями, в частности с Международной организацией по мигр</w:t>
      </w:r>
      <w:r w:rsidRPr="00D31E32">
        <w:t>а</w:t>
      </w:r>
      <w:r w:rsidRPr="00D31E32">
        <w:t xml:space="preserve">ции, УВКПЧ и </w:t>
      </w:r>
      <w:proofErr w:type="spellStart"/>
      <w:r w:rsidRPr="00D31E32">
        <w:t>МККК</w:t>
      </w:r>
      <w:proofErr w:type="spellEnd"/>
      <w:r w:rsidRPr="00D31E32">
        <w:t>.</w:t>
      </w:r>
    </w:p>
    <w:p w:rsidR="008C7FE6" w:rsidRPr="00D31E32" w:rsidRDefault="008C7FE6" w:rsidP="00665C43">
      <w:pPr>
        <w:pStyle w:val="SingleTxtGR"/>
      </w:pPr>
      <w:r w:rsidRPr="00D31E32">
        <w:t>22.</w:t>
      </w:r>
      <w:r w:rsidRPr="00D31E32">
        <w:tab/>
        <w:t xml:space="preserve">В 2010 году Председатель Комиссии представил проект создания </w:t>
      </w:r>
      <w:r>
        <w:t>латин</w:t>
      </w:r>
      <w:r>
        <w:t>о</w:t>
      </w:r>
      <w:r w:rsidRPr="00D31E32">
        <w:t xml:space="preserve">американской наблюдательной комиссии </w:t>
      </w:r>
      <w:r>
        <w:t>по вопросам</w:t>
      </w:r>
      <w:r w:rsidRPr="00D31E32">
        <w:t xml:space="preserve"> миграции и торговли людьми, целью которо</w:t>
      </w:r>
      <w:r>
        <w:t>й</w:t>
      </w:r>
      <w:r w:rsidRPr="00D31E32">
        <w:t xml:space="preserve"> яв</w:t>
      </w:r>
      <w:r>
        <w:t>ится</w:t>
      </w:r>
      <w:r w:rsidRPr="00D31E32">
        <w:t xml:space="preserve"> выявление кризисных ситуаций, принятие мер и государственных программ по борьбе с этим явлением. Этот проект был принят </w:t>
      </w:r>
      <w:r>
        <w:t>латино</w:t>
      </w:r>
      <w:r w:rsidRPr="00D31E32">
        <w:t>американской федерацией омбудсменов, и в скором времени начнется его реализация.</w:t>
      </w:r>
    </w:p>
    <w:p w:rsidR="008C7FE6" w:rsidRPr="00E15598" w:rsidRDefault="008C7FE6" w:rsidP="00665C43">
      <w:pPr>
        <w:pStyle w:val="SingleTxtGR"/>
      </w:pPr>
      <w:r w:rsidRPr="00E15598">
        <w:t>23.</w:t>
      </w:r>
      <w:r w:rsidRPr="00E15598">
        <w:tab/>
        <w:t>Комиссия также подготовила доклад, посвященный похищениям мигра</w:t>
      </w:r>
      <w:r w:rsidRPr="00E15598">
        <w:t>н</w:t>
      </w:r>
      <w:r w:rsidRPr="00E15598">
        <w:t xml:space="preserve">тов в Мексике с целью </w:t>
      </w:r>
      <w:r>
        <w:t>определения</w:t>
      </w:r>
      <w:r w:rsidRPr="00E15598">
        <w:t xml:space="preserve"> масштабов этого явления и оценки мер, принятых правительством. Согласно ее оценкам, в период с апреля по сентябрь 2010 года численность мигрантов, ставших жертвами похищений, состав</w:t>
      </w:r>
      <w:r>
        <w:t>ила</w:t>
      </w:r>
      <w:r w:rsidRPr="00E15598">
        <w:t xml:space="preserve"> 11</w:t>
      </w:r>
      <w:r>
        <w:t> </w:t>
      </w:r>
      <w:r w:rsidRPr="00E15598">
        <w:t>333 человека, при этом фактическая численность, возможно, еще вы</w:t>
      </w:r>
      <w:r>
        <w:t>ше</w:t>
      </w:r>
      <w:r w:rsidRPr="00E15598">
        <w:t xml:space="preserve">. Судя по всему, в ряде случаев </w:t>
      </w:r>
      <w:r>
        <w:t>сотрудники</w:t>
      </w:r>
      <w:r w:rsidRPr="00E15598">
        <w:t xml:space="preserve"> сил правопорядка являются сообщниками т</w:t>
      </w:r>
      <w:r w:rsidRPr="00E15598">
        <w:t>а</w:t>
      </w:r>
      <w:r w:rsidRPr="00E15598">
        <w:t xml:space="preserve">ких похищений или принимают в них прямое участие. Комиссия </w:t>
      </w:r>
      <w:r>
        <w:t>обратилась к</w:t>
      </w:r>
      <w:r w:rsidRPr="00E15598">
        <w:t xml:space="preserve"> государст</w:t>
      </w:r>
      <w:r>
        <w:t>венным органам</w:t>
      </w:r>
      <w:r w:rsidRPr="00E15598">
        <w:t xml:space="preserve"> с целью сбора информации о мерах по предотвращ</w:t>
      </w:r>
      <w:r w:rsidRPr="00E15598">
        <w:t>е</w:t>
      </w:r>
      <w:r w:rsidRPr="00E15598">
        <w:t xml:space="preserve">нию похищений мигрантов и борьбы с </w:t>
      </w:r>
      <w:r>
        <w:t>похищениями</w:t>
      </w:r>
      <w:r w:rsidRPr="00E15598">
        <w:t>. В ос</w:t>
      </w:r>
      <w:r>
        <w:t>новном речь идет об </w:t>
      </w:r>
      <w:r w:rsidRPr="00E15598">
        <w:t>изолированных мерах, которые имеют лишь ограниченное влияние и не я</w:t>
      </w:r>
      <w:r w:rsidRPr="00E15598">
        <w:t>в</w:t>
      </w:r>
      <w:r w:rsidRPr="00E15598">
        <w:t>ляются предметом контроля или оценки. Кроме того, компетентные организ</w:t>
      </w:r>
      <w:r w:rsidRPr="00E15598">
        <w:t>а</w:t>
      </w:r>
      <w:r w:rsidRPr="00E15598">
        <w:t>ции не наладили какой-либо координации между собой. Комиссия внесла пре</w:t>
      </w:r>
      <w:r w:rsidRPr="00E15598">
        <w:t>д</w:t>
      </w:r>
      <w:r w:rsidRPr="00E15598">
        <w:t>ложение из 28 пунктов с целью реализации политики по предотвращению п</w:t>
      </w:r>
      <w:r w:rsidRPr="00E15598">
        <w:t>о</w:t>
      </w:r>
      <w:r w:rsidRPr="00E15598">
        <w:t>хищения м</w:t>
      </w:r>
      <w:r w:rsidRPr="00E15598">
        <w:t>и</w:t>
      </w:r>
      <w:r w:rsidRPr="00E15598">
        <w:t>грантов.</w:t>
      </w:r>
    </w:p>
    <w:p w:rsidR="008C7FE6" w:rsidRPr="00E15598" w:rsidRDefault="008C7FE6" w:rsidP="00665C43">
      <w:pPr>
        <w:pStyle w:val="SingleTxtGR"/>
      </w:pPr>
      <w:r w:rsidRPr="00E15598">
        <w:t>24.</w:t>
      </w:r>
      <w:r w:rsidRPr="00E15598">
        <w:tab/>
        <w:t xml:space="preserve">Мексика должна разработать нормативно-правовую базу и </w:t>
      </w:r>
      <w:r>
        <w:t>политику</w:t>
      </w:r>
      <w:r w:rsidRPr="00E15598">
        <w:t>, в которых должны учитываться потребности, связанные с миграционными пот</w:t>
      </w:r>
      <w:r w:rsidRPr="00E15598">
        <w:t>о</w:t>
      </w:r>
      <w:r w:rsidRPr="00E15598">
        <w:t>ками, чтобы реагировать на разнообразные ситуации и обеспечивать защиту наиболее уязвимых лиц. В интересах мигрантов необходимо проводить полит</w:t>
      </w:r>
      <w:r w:rsidRPr="00E15598">
        <w:t>и</w:t>
      </w:r>
      <w:r w:rsidRPr="00E15598">
        <w:t xml:space="preserve">ку </w:t>
      </w:r>
      <w:r>
        <w:t>борьбы с бедностью, предоставления</w:t>
      </w:r>
      <w:r w:rsidRPr="00E15598">
        <w:t xml:space="preserve"> образования и рабочих мест, а также доступа к услугам. Следует также повысить качество работы </w:t>
      </w:r>
      <w:r>
        <w:t>мест содержания</w:t>
      </w:r>
      <w:r w:rsidRPr="00E15598">
        <w:t xml:space="preserve"> задержан</w:t>
      </w:r>
      <w:r>
        <w:t>ных</w:t>
      </w:r>
      <w:r w:rsidRPr="00E15598">
        <w:t xml:space="preserve"> и в этой связи наладить координацию между должностными л</w:t>
      </w:r>
      <w:r w:rsidRPr="00E15598">
        <w:t>и</w:t>
      </w:r>
      <w:r w:rsidRPr="00E15598">
        <w:t>цами мес</w:t>
      </w:r>
      <w:r w:rsidRPr="00E15598">
        <w:t>т</w:t>
      </w:r>
      <w:r w:rsidRPr="00E15598">
        <w:t>ного, федерального и национального уровней.</w:t>
      </w:r>
    </w:p>
    <w:p w:rsidR="008C7FE6" w:rsidRPr="00E15598" w:rsidRDefault="008C7FE6" w:rsidP="00665C43">
      <w:pPr>
        <w:pStyle w:val="SingleTxtGR"/>
      </w:pPr>
      <w:r w:rsidRPr="00E15598">
        <w:t>25.</w:t>
      </w:r>
      <w:r w:rsidRPr="00E15598">
        <w:tab/>
      </w:r>
      <w:r w:rsidRPr="00E15598">
        <w:rPr>
          <w:b/>
        </w:rPr>
        <w:t xml:space="preserve">Г-н </w:t>
      </w:r>
      <w:proofErr w:type="spellStart"/>
      <w:r w:rsidRPr="00E15598">
        <w:rPr>
          <w:b/>
        </w:rPr>
        <w:t>Руперт</w:t>
      </w:r>
      <w:proofErr w:type="spellEnd"/>
      <w:r w:rsidRPr="00E15598">
        <w:rPr>
          <w:b/>
        </w:rPr>
        <w:t xml:space="preserve"> </w:t>
      </w:r>
      <w:proofErr w:type="spellStart"/>
      <w:r w:rsidRPr="00E15598">
        <w:rPr>
          <w:b/>
        </w:rPr>
        <w:t>Нокс</w:t>
      </w:r>
      <w:proofErr w:type="spellEnd"/>
      <w:r>
        <w:t xml:space="preserve"> (организация "Международная а</w:t>
      </w:r>
      <w:r w:rsidRPr="00E15598">
        <w:t>мнистия") заявляет о своей крайней озабоченности п</w:t>
      </w:r>
      <w:r>
        <w:t>оложением мигрантов в Мексике. С</w:t>
      </w:r>
      <w:r w:rsidRPr="00E15598">
        <w:t xml:space="preserve"> учетом ма</w:t>
      </w:r>
      <w:r w:rsidRPr="00E15598">
        <w:t>с</w:t>
      </w:r>
      <w:r w:rsidRPr="00E15598">
        <w:t>штабов и тяжести нарушений, с которыми сталкиваются мигранты</w:t>
      </w:r>
      <w:r>
        <w:t>,</w:t>
      </w:r>
      <w:r w:rsidRPr="00C6352B">
        <w:t xml:space="preserve"> </w:t>
      </w:r>
      <w:r>
        <w:t>"</w:t>
      </w:r>
      <w:r w:rsidRPr="00E15598">
        <w:t>Междун</w:t>
      </w:r>
      <w:r w:rsidRPr="00E15598">
        <w:t>а</w:t>
      </w:r>
      <w:r w:rsidRPr="00E15598">
        <w:t>родная амнистия</w:t>
      </w:r>
      <w:r>
        <w:t>"</w:t>
      </w:r>
      <w:r w:rsidRPr="005E312C">
        <w:t xml:space="preserve"> </w:t>
      </w:r>
      <w:r w:rsidRPr="00E15598">
        <w:t>рассматривает</w:t>
      </w:r>
      <w:r>
        <w:t xml:space="preserve"> работу в Мексике</w:t>
      </w:r>
      <w:r w:rsidRPr="00E15598">
        <w:t xml:space="preserve"> в качес</w:t>
      </w:r>
      <w:r>
        <w:t>тве своей приорите</w:t>
      </w:r>
      <w:r>
        <w:t>т</w:t>
      </w:r>
      <w:r>
        <w:t>ной задачи</w:t>
      </w:r>
      <w:r w:rsidRPr="00E15598">
        <w:t>. В период 2008</w:t>
      </w:r>
      <w:r>
        <w:t>−</w:t>
      </w:r>
      <w:r w:rsidRPr="00E15598">
        <w:t>2010</w:t>
      </w:r>
      <w:r>
        <w:t xml:space="preserve"> </w:t>
      </w:r>
      <w:r w:rsidRPr="00E15598">
        <w:t xml:space="preserve">годов </w:t>
      </w:r>
      <w:r>
        <w:t>представители организации</w:t>
      </w:r>
      <w:r w:rsidRPr="00E15598">
        <w:t xml:space="preserve"> неоднокра</w:t>
      </w:r>
      <w:r w:rsidRPr="00E15598">
        <w:t>т</w:t>
      </w:r>
      <w:r w:rsidRPr="00E15598">
        <w:t>но соверша</w:t>
      </w:r>
      <w:r>
        <w:t>ли</w:t>
      </w:r>
      <w:r w:rsidRPr="00E15598">
        <w:t xml:space="preserve"> поездки на места и посе</w:t>
      </w:r>
      <w:r>
        <w:t>щали</w:t>
      </w:r>
      <w:r w:rsidRPr="00E15598">
        <w:t xml:space="preserve"> приюты для размещения мигра</w:t>
      </w:r>
      <w:r w:rsidRPr="00E15598">
        <w:t>н</w:t>
      </w:r>
      <w:r w:rsidRPr="00E15598">
        <w:t>тов. О</w:t>
      </w:r>
      <w:r>
        <w:t>рганизация</w:t>
      </w:r>
      <w:r w:rsidRPr="00E15598">
        <w:t xml:space="preserve"> установила, что транзитные мигранты являются жертвами вымогательств, пыток, исчезновений и убийств, которые совершаются на си</w:t>
      </w:r>
      <w:r w:rsidRPr="00E15598">
        <w:t>с</w:t>
      </w:r>
      <w:r w:rsidRPr="00E15598">
        <w:t>тематической и повсеместной основе. Согласно информации Национальной к</w:t>
      </w:r>
      <w:r w:rsidRPr="00E15598">
        <w:t>о</w:t>
      </w:r>
      <w:r w:rsidRPr="00E15598">
        <w:t>миссии по правам человека</w:t>
      </w:r>
      <w:r>
        <w:t>,</w:t>
      </w:r>
      <w:r w:rsidRPr="00E15598">
        <w:t xml:space="preserve"> за шесть месяцев </w:t>
      </w:r>
      <w:r>
        <w:t>совершено 11 </w:t>
      </w:r>
      <w:r w:rsidRPr="00E15598">
        <w:t>000 похищений м</w:t>
      </w:r>
      <w:r w:rsidRPr="00E15598">
        <w:t>и</w:t>
      </w:r>
      <w:r w:rsidRPr="00E15598">
        <w:t xml:space="preserve">грантов с целью вымогательства, </w:t>
      </w:r>
      <w:r>
        <w:t>в отношении которых</w:t>
      </w:r>
      <w:r w:rsidRPr="00E15598">
        <w:t xml:space="preserve"> </w:t>
      </w:r>
      <w:r>
        <w:t>совершены грубые</w:t>
      </w:r>
      <w:r w:rsidRPr="00E15598">
        <w:t xml:space="preserve"> н</w:t>
      </w:r>
      <w:r w:rsidRPr="00E15598">
        <w:t>а</w:t>
      </w:r>
      <w:r w:rsidRPr="00E15598">
        <w:t>рушени</w:t>
      </w:r>
      <w:r>
        <w:t>я</w:t>
      </w:r>
      <w:r w:rsidRPr="00E15598">
        <w:t xml:space="preserve"> прав человека. Свидетельства, собранные </w:t>
      </w:r>
      <w:r>
        <w:t>"</w:t>
      </w:r>
      <w:r w:rsidRPr="00E15598">
        <w:t>Международной амнист</w:t>
      </w:r>
      <w:r w:rsidRPr="00E15598">
        <w:t>и</w:t>
      </w:r>
      <w:r w:rsidRPr="00E15598">
        <w:t>ей</w:t>
      </w:r>
      <w:r>
        <w:t>"</w:t>
      </w:r>
      <w:r w:rsidRPr="00E15598">
        <w:t xml:space="preserve"> и другими организациями, доказывают различную степень вовлеченности органов власти и полиции в </w:t>
      </w:r>
      <w:r>
        <w:t xml:space="preserve">деяния преступных </w:t>
      </w:r>
      <w:r w:rsidRPr="00E15598">
        <w:t xml:space="preserve">групп, в </w:t>
      </w:r>
      <w:r>
        <w:t xml:space="preserve">частности в </w:t>
      </w:r>
      <w:r w:rsidRPr="00E15598">
        <w:t>создании препятствий проведению расслед</w:t>
      </w:r>
      <w:r w:rsidRPr="00E15598">
        <w:t>о</w:t>
      </w:r>
      <w:r w:rsidRPr="00E15598">
        <w:t>ваний.</w:t>
      </w:r>
    </w:p>
    <w:p w:rsidR="008C7FE6" w:rsidRPr="00E15598" w:rsidRDefault="008C7FE6" w:rsidP="00665C43">
      <w:pPr>
        <w:pStyle w:val="SingleTxtGR"/>
      </w:pPr>
      <w:r w:rsidRPr="00E15598">
        <w:t>26.</w:t>
      </w:r>
      <w:r w:rsidRPr="00E15598">
        <w:tab/>
      </w:r>
      <w:r>
        <w:t>"</w:t>
      </w:r>
      <w:r w:rsidRPr="00E15598">
        <w:t>Международная амнистия</w:t>
      </w:r>
      <w:r>
        <w:t>"</w:t>
      </w:r>
      <w:r w:rsidRPr="00E15598">
        <w:t xml:space="preserve"> приветствует инициативы Мексики, напра</w:t>
      </w:r>
      <w:r w:rsidRPr="00E15598">
        <w:t>в</w:t>
      </w:r>
      <w:r w:rsidRPr="00E15598">
        <w:t>ленные на защиту мигрантов, но эти меры не являются достаточными, в час</w:t>
      </w:r>
      <w:r w:rsidRPr="00E15598">
        <w:t>т</w:t>
      </w:r>
      <w:r w:rsidRPr="00E15598">
        <w:t xml:space="preserve">ности в отношении </w:t>
      </w:r>
      <w:r>
        <w:t xml:space="preserve">обеспечения </w:t>
      </w:r>
      <w:r w:rsidRPr="00E15598">
        <w:t xml:space="preserve">доступа к правосудию. </w:t>
      </w:r>
      <w:r>
        <w:t>Несмотря на проведе</w:t>
      </w:r>
      <w:r>
        <w:t>н</w:t>
      </w:r>
      <w:r>
        <w:t>ные р</w:t>
      </w:r>
      <w:r w:rsidRPr="00E15598">
        <w:t>еформы</w:t>
      </w:r>
      <w:r>
        <w:t>,</w:t>
      </w:r>
      <w:r w:rsidRPr="00E15598">
        <w:t xml:space="preserve"> не более 1% мигрантов подают жалобы или выражают гото</w:t>
      </w:r>
      <w:r w:rsidRPr="00E15598">
        <w:t>в</w:t>
      </w:r>
      <w:r w:rsidRPr="00E15598">
        <w:t>ность дать свидетельские показания в случаях нарушений, что позвол</w:t>
      </w:r>
      <w:r>
        <w:t>ило бы</w:t>
      </w:r>
      <w:r w:rsidRPr="00E15598">
        <w:t xml:space="preserve"> государству минимизировать масштабы данного явления. По вопросу о соуч</w:t>
      </w:r>
      <w:r w:rsidRPr="00E15598">
        <w:t>а</w:t>
      </w:r>
      <w:r w:rsidRPr="00E15598">
        <w:t xml:space="preserve">стии </w:t>
      </w:r>
      <w:r>
        <w:t>"</w:t>
      </w:r>
      <w:r w:rsidRPr="00E15598">
        <w:t>Международная амнистия</w:t>
      </w:r>
      <w:r>
        <w:t>"</w:t>
      </w:r>
      <w:r w:rsidRPr="00E15598">
        <w:t xml:space="preserve"> хотела бы получить информацию о количес</w:t>
      </w:r>
      <w:r w:rsidRPr="00E15598">
        <w:t>т</w:t>
      </w:r>
      <w:r w:rsidRPr="00E15598">
        <w:t>ве должностных лиц, привлеченных к уголовной ответственности и осужде</w:t>
      </w:r>
      <w:r w:rsidRPr="00E15598">
        <w:t>н</w:t>
      </w:r>
      <w:r w:rsidRPr="00E15598">
        <w:t>ных за насилие или соуча</w:t>
      </w:r>
      <w:r>
        <w:t>стие в насилии</w:t>
      </w:r>
      <w:r w:rsidRPr="00E15598">
        <w:t xml:space="preserve"> в отношении мигрантов. На наци</w:t>
      </w:r>
      <w:r w:rsidRPr="00E15598">
        <w:t>о</w:t>
      </w:r>
      <w:r w:rsidRPr="00E15598">
        <w:t>нальном уровне следует принять меры, направленные на налаживание коорд</w:t>
      </w:r>
      <w:r w:rsidRPr="00E15598">
        <w:t>и</w:t>
      </w:r>
      <w:r w:rsidRPr="00E15598">
        <w:t xml:space="preserve">нации </w:t>
      </w:r>
      <w:r>
        <w:t xml:space="preserve">усилий </w:t>
      </w:r>
      <w:r w:rsidRPr="00E15598">
        <w:t>различных заинтересованных органов, которые в настоящее вр</w:t>
      </w:r>
      <w:r w:rsidRPr="00E15598">
        <w:t>е</w:t>
      </w:r>
      <w:r w:rsidRPr="00E15598">
        <w:t xml:space="preserve">мя </w:t>
      </w:r>
      <w:r>
        <w:t>имеют</w:t>
      </w:r>
      <w:r w:rsidRPr="00E15598">
        <w:t xml:space="preserve"> раз</w:t>
      </w:r>
      <w:r>
        <w:t>розненный характер</w:t>
      </w:r>
      <w:r w:rsidRPr="00E15598">
        <w:t xml:space="preserve">. Кроме того, приходится констатировать, что Мексика не готова представить точные и надежные данные о случаях судебного преследования членов </w:t>
      </w:r>
      <w:r>
        <w:t>преступных</w:t>
      </w:r>
      <w:r w:rsidRPr="00E15598">
        <w:t xml:space="preserve"> групп и должностных лиц</w:t>
      </w:r>
      <w:r w:rsidRPr="00B0259A">
        <w:t xml:space="preserve"> </w:t>
      </w:r>
      <w:r w:rsidRPr="00E15598">
        <w:t xml:space="preserve">и вынесенных </w:t>
      </w:r>
      <w:r>
        <w:t xml:space="preserve">им </w:t>
      </w:r>
      <w:r w:rsidRPr="00E15598">
        <w:t>наказаниях, а также об исчезнувших или похищенных лицах, т.е. данные, кот</w:t>
      </w:r>
      <w:r w:rsidRPr="00E15598">
        <w:t>о</w:t>
      </w:r>
      <w:r w:rsidRPr="00E15598">
        <w:t>рые позволили бы дать количес</w:t>
      </w:r>
      <w:r w:rsidRPr="00E15598">
        <w:t>т</w:t>
      </w:r>
      <w:r w:rsidRPr="00E15598">
        <w:t>венную оценку эффективности принятых мер.</w:t>
      </w:r>
    </w:p>
    <w:p w:rsidR="008C7FE6" w:rsidRPr="00E15598" w:rsidRDefault="008C7FE6" w:rsidP="00665C43">
      <w:pPr>
        <w:pStyle w:val="SingleTxtGR"/>
      </w:pPr>
      <w:r w:rsidRPr="00E15598">
        <w:t>27.</w:t>
      </w:r>
      <w:r w:rsidRPr="00E15598">
        <w:tab/>
        <w:t xml:space="preserve">По мнению </w:t>
      </w:r>
      <w:r>
        <w:t>"</w:t>
      </w:r>
      <w:r w:rsidRPr="00E15598">
        <w:t>Международной амнистии</w:t>
      </w:r>
      <w:r>
        <w:t>"</w:t>
      </w:r>
      <w:r w:rsidRPr="00E15598">
        <w:t>, правительство Мексики должно проводить решительную по</w:t>
      </w:r>
      <w:r>
        <w:t>литику. П</w:t>
      </w:r>
      <w:r w:rsidRPr="00E15598">
        <w:t>олное отсутствие координации между у</w:t>
      </w:r>
      <w:r w:rsidRPr="00E15598">
        <w:t>ч</w:t>
      </w:r>
      <w:r w:rsidRPr="00E15598">
        <w:t xml:space="preserve">реждениями </w:t>
      </w:r>
      <w:r>
        <w:t>в настоящее время</w:t>
      </w:r>
      <w:r w:rsidRPr="00E15598">
        <w:t xml:space="preserve"> в сочетании с недостаточностью и ненадежн</w:t>
      </w:r>
      <w:r w:rsidRPr="00E15598">
        <w:t>о</w:t>
      </w:r>
      <w:r w:rsidRPr="00E15598">
        <w:t>стью данных, имеющихся у правительства, не позволяют ему вести эффекти</w:t>
      </w:r>
      <w:r w:rsidRPr="00E15598">
        <w:t>в</w:t>
      </w:r>
      <w:r w:rsidRPr="00E15598">
        <w:t>ную политику в интересах мигрантов.</w:t>
      </w:r>
    </w:p>
    <w:p w:rsidR="008C7FE6" w:rsidRPr="00CA03C2" w:rsidRDefault="008C7FE6" w:rsidP="00665C43">
      <w:pPr>
        <w:pStyle w:val="SingleTxtGR"/>
      </w:pPr>
      <w:r w:rsidRPr="00E15598">
        <w:t>28.</w:t>
      </w:r>
      <w:r w:rsidRPr="00E15598">
        <w:tab/>
      </w:r>
      <w:r w:rsidRPr="00E15598">
        <w:rPr>
          <w:b/>
        </w:rPr>
        <w:t>Г-жа Верти</w:t>
      </w:r>
      <w:r w:rsidRPr="00E15598">
        <w:t xml:space="preserve"> (Национальн</w:t>
      </w:r>
      <w:r>
        <w:t>ая</w:t>
      </w:r>
      <w:r w:rsidRPr="00E15598">
        <w:t xml:space="preserve"> </w:t>
      </w:r>
      <w:r>
        <w:t>сеть</w:t>
      </w:r>
      <w:r w:rsidRPr="00E15598">
        <w:t xml:space="preserve"> правозащитных </w:t>
      </w:r>
      <w:r>
        <w:t>НПО</w:t>
      </w:r>
      <w:r w:rsidRPr="00E15598">
        <w:t xml:space="preserve"> "Все права для всех") призывает правительство Мексики пересмотреть свою политику и пра</w:t>
      </w:r>
      <w:r w:rsidRPr="00E15598">
        <w:t>к</w:t>
      </w:r>
      <w:r w:rsidRPr="00E15598">
        <w:t xml:space="preserve">тику, которые вплоть до </w:t>
      </w:r>
      <w:r>
        <w:t>настоящего времени несут на себе</w:t>
      </w:r>
      <w:r w:rsidRPr="00E15598">
        <w:t xml:space="preserve"> отпечаток преслед</w:t>
      </w:r>
      <w:r w:rsidRPr="00E15598">
        <w:t>о</w:t>
      </w:r>
      <w:r w:rsidRPr="00E15598">
        <w:t>ваний и криминализации мигрантов, а также отдельных лиц и групп, которые защищают их права и оказывают им г</w:t>
      </w:r>
      <w:r w:rsidRPr="00E15598">
        <w:t>у</w:t>
      </w:r>
      <w:r w:rsidRPr="00E15598">
        <w:t>манитарную помощь.</w:t>
      </w:r>
      <w:r w:rsidR="00EC6DFC">
        <w:t xml:space="preserve"> </w:t>
      </w:r>
      <w:r w:rsidRPr="00CA03C2">
        <w:t xml:space="preserve">Ответственность за мигрантов разделяют страны происхождения, транзита и назначения, а также органы государственного управления </w:t>
      </w:r>
      <w:r>
        <w:t>разных уровней</w:t>
      </w:r>
      <w:r w:rsidRPr="00CA03C2">
        <w:t xml:space="preserve">; вопросу </w:t>
      </w:r>
      <w:r>
        <w:t xml:space="preserve">миграции </w:t>
      </w:r>
      <w:r w:rsidRPr="00CA03C2">
        <w:t>дол</w:t>
      </w:r>
      <w:r w:rsidRPr="00CA03C2">
        <w:t>ж</w:t>
      </w:r>
      <w:r w:rsidRPr="00CA03C2">
        <w:t xml:space="preserve">но быть посвящено полноценное законодательство, </w:t>
      </w:r>
      <w:r>
        <w:t xml:space="preserve">не связанное с </w:t>
      </w:r>
      <w:r w:rsidRPr="00CA03C2">
        <w:t>закон</w:t>
      </w:r>
      <w:r>
        <w:t>ами</w:t>
      </w:r>
      <w:r w:rsidRPr="00CA03C2">
        <w:t>, относящи</w:t>
      </w:r>
      <w:r>
        <w:t>ми</w:t>
      </w:r>
      <w:r w:rsidRPr="00CA03C2">
        <w:t>ся к национальной и общественной безопасности, в котором бы были закреплены права, предусмотренные в международных договорах, в час</w:t>
      </w:r>
      <w:r w:rsidRPr="00CA03C2">
        <w:t>т</w:t>
      </w:r>
      <w:r w:rsidRPr="00CA03C2">
        <w:t>ности в интересах уязвимых групп. Кроме того, следует создать механизмы, способные обеспечивать изменение поведения, благоприятствующего дискр</w:t>
      </w:r>
      <w:r w:rsidRPr="00CA03C2">
        <w:t>и</w:t>
      </w:r>
      <w:r w:rsidRPr="00CA03C2">
        <w:t xml:space="preserve">минации, </w:t>
      </w:r>
      <w:proofErr w:type="spellStart"/>
      <w:r w:rsidRPr="00CA03C2">
        <w:t>маргинализации</w:t>
      </w:r>
      <w:proofErr w:type="spellEnd"/>
      <w:r w:rsidRPr="00CA03C2">
        <w:t>, безнаказанности, применению дискреционных по</w:t>
      </w:r>
      <w:r w:rsidRPr="00CA03C2">
        <w:t>л</w:t>
      </w:r>
      <w:r w:rsidRPr="00CA03C2">
        <w:t>номочий, а также насилию со стороны государственных должностных лиц и общества. Помимо того, что операции по контролю за мигрантами противор</w:t>
      </w:r>
      <w:r w:rsidRPr="00CA03C2">
        <w:t>е</w:t>
      </w:r>
      <w:r w:rsidRPr="00CA03C2">
        <w:t xml:space="preserve">чат Конституции, </w:t>
      </w:r>
      <w:r>
        <w:t xml:space="preserve">они </w:t>
      </w:r>
      <w:r w:rsidRPr="00CA03C2">
        <w:t>характеризуются чрезмерным применением силы и и</w:t>
      </w:r>
      <w:r w:rsidRPr="00CA03C2">
        <w:t>с</w:t>
      </w:r>
      <w:r w:rsidRPr="00CA03C2">
        <w:t>пользованием властями дискреционных полномочий. Похищения являются н</w:t>
      </w:r>
      <w:r w:rsidRPr="00CA03C2">
        <w:t>о</w:t>
      </w:r>
      <w:r w:rsidRPr="00CA03C2">
        <w:t>вой проблемой, на которую указывают центры по размещению мигрантов, пр</w:t>
      </w:r>
      <w:r w:rsidRPr="00CA03C2">
        <w:t>а</w:t>
      </w:r>
      <w:r w:rsidRPr="00CA03C2">
        <w:t>возащитные центры, в частности сама Национальная комиссия по правам чел</w:t>
      </w:r>
      <w:r w:rsidRPr="00CA03C2">
        <w:t>о</w:t>
      </w:r>
      <w:r w:rsidRPr="00CA03C2">
        <w:t>века, выявившие более 11 000 лиц, жизнь и личная безопасность которых нах</w:t>
      </w:r>
      <w:r w:rsidRPr="00CA03C2">
        <w:t>о</w:t>
      </w:r>
      <w:r w:rsidRPr="00CA03C2">
        <w:t>дилась под угрозой, зачастую при активном или пасси</w:t>
      </w:r>
      <w:r w:rsidRPr="00CA03C2">
        <w:t>в</w:t>
      </w:r>
      <w:r w:rsidRPr="00CA03C2">
        <w:t xml:space="preserve">ном соучастии властей. </w:t>
      </w:r>
      <w:r>
        <w:t>В условиях</w:t>
      </w:r>
      <w:r w:rsidRPr="00CA03C2">
        <w:t xml:space="preserve"> предрассудков, дискреционных полномочий, отсутствия информ</w:t>
      </w:r>
      <w:r w:rsidRPr="00CA03C2">
        <w:t>а</w:t>
      </w:r>
      <w:r w:rsidRPr="00CA03C2">
        <w:t xml:space="preserve">ции и </w:t>
      </w:r>
      <w:r>
        <w:t>не</w:t>
      </w:r>
      <w:r w:rsidRPr="00CA03C2">
        <w:t xml:space="preserve">компетентности у </w:t>
      </w:r>
      <w:r>
        <w:t xml:space="preserve">работников </w:t>
      </w:r>
      <w:r w:rsidRPr="00CA03C2">
        <w:t>судебных орг</w:t>
      </w:r>
      <w:r w:rsidRPr="00CA03C2">
        <w:t>а</w:t>
      </w:r>
      <w:r w:rsidRPr="00CA03C2">
        <w:t>нов, их неэффективности и безнаказанности, которой пользуются представители власт</w:t>
      </w:r>
      <w:r>
        <w:t>и</w:t>
      </w:r>
      <w:r w:rsidRPr="00CA03C2">
        <w:t>, мигранты оказ</w:t>
      </w:r>
      <w:r w:rsidRPr="00CA03C2">
        <w:t>ы</w:t>
      </w:r>
      <w:r w:rsidRPr="00CA03C2">
        <w:t>ваются бессильны</w:t>
      </w:r>
      <w:r>
        <w:t>ми</w:t>
      </w:r>
      <w:r w:rsidRPr="00CA03C2">
        <w:t xml:space="preserve"> и лишен</w:t>
      </w:r>
      <w:r>
        <w:t>ными</w:t>
      </w:r>
      <w:r w:rsidRPr="00CA03C2">
        <w:t xml:space="preserve"> сво</w:t>
      </w:r>
      <w:r>
        <w:t>их</w:t>
      </w:r>
      <w:r w:rsidRPr="00CA03C2">
        <w:t xml:space="preserve"> прав на жизнь, возмещени</w:t>
      </w:r>
      <w:r>
        <w:t>е</w:t>
      </w:r>
      <w:r w:rsidRPr="00CA03C2">
        <w:t xml:space="preserve"> прич</w:t>
      </w:r>
      <w:r w:rsidRPr="00CA03C2">
        <w:t>и</w:t>
      </w:r>
      <w:r w:rsidRPr="00CA03C2">
        <w:t>ненного вреда, доступ к законным процедурам и пр</w:t>
      </w:r>
      <w:r w:rsidRPr="00CA03C2">
        <w:t>а</w:t>
      </w:r>
      <w:r w:rsidRPr="00CA03C2">
        <w:t>восудию.</w:t>
      </w:r>
    </w:p>
    <w:p w:rsidR="008C7FE6" w:rsidRPr="00CA03C2" w:rsidRDefault="008C7FE6" w:rsidP="00665C43">
      <w:pPr>
        <w:pStyle w:val="SingleTxtGR"/>
      </w:pPr>
      <w:r w:rsidRPr="00CA03C2">
        <w:t>29.</w:t>
      </w:r>
      <w:r w:rsidRPr="00CA03C2">
        <w:tab/>
      </w:r>
      <w:r w:rsidRPr="00CA03C2">
        <w:rPr>
          <w:b/>
        </w:rPr>
        <w:t>Г-жа Салим</w:t>
      </w:r>
      <w:r w:rsidRPr="00CA03C2">
        <w:t xml:space="preserve"> (Международная католическая комиссия по миграции) о</w:t>
      </w:r>
      <w:r w:rsidRPr="00CA03C2">
        <w:t>б</w:t>
      </w:r>
      <w:r w:rsidRPr="00CA03C2">
        <w:t>ращает внимание на мигрантов,</w:t>
      </w:r>
      <w:r>
        <w:t xml:space="preserve"> не имеющих законного статуса, которые</w:t>
      </w:r>
      <w:r w:rsidRPr="00CA03C2">
        <w:t xml:space="preserve"> стан</w:t>
      </w:r>
      <w:r w:rsidRPr="00CA03C2">
        <w:t>о</w:t>
      </w:r>
      <w:r w:rsidRPr="00CA03C2">
        <w:t>вя</w:t>
      </w:r>
      <w:r>
        <w:t>т</w:t>
      </w:r>
      <w:r w:rsidRPr="00CA03C2">
        <w:t>ся жертвами преступных дейст</w:t>
      </w:r>
      <w:r>
        <w:t>вий, и в частности</w:t>
      </w:r>
      <w:r w:rsidRPr="00CA03C2">
        <w:t xml:space="preserve"> похищений</w:t>
      </w:r>
      <w:r>
        <w:t>. Мигрантам этой категории посвящены нормы</w:t>
      </w:r>
      <w:r w:rsidRPr="00CA03C2">
        <w:t xml:space="preserve"> ряд</w:t>
      </w:r>
      <w:r>
        <w:t>а</w:t>
      </w:r>
      <w:r w:rsidRPr="00CA03C2">
        <w:t xml:space="preserve"> международных договоров, стороной которых является Мексика, а именно: Конвенции против пыток, Конвенции о правах ре</w:t>
      </w:r>
      <w:r>
        <w:t>бенка и</w:t>
      </w:r>
      <w:r w:rsidRPr="00CA03C2">
        <w:t xml:space="preserve"> Конвенции о ликвидации всех форм дискриминации в отн</w:t>
      </w:r>
      <w:r w:rsidRPr="00CA03C2">
        <w:t>о</w:t>
      </w:r>
      <w:r w:rsidRPr="00CA03C2">
        <w:t>шении женщин. Мексика обязана безусловно признать этих мигрантов именно как жертв тяжких преступлений, а не как лиц, нарушающих администрати</w:t>
      </w:r>
      <w:r w:rsidRPr="00CA03C2">
        <w:t>в</w:t>
      </w:r>
      <w:r w:rsidRPr="00CA03C2">
        <w:t xml:space="preserve">ные нормы. Незаконность статуса фактически </w:t>
      </w:r>
      <w:r>
        <w:t>не позволяет обеспечивать</w:t>
      </w:r>
      <w:r w:rsidRPr="00CA03C2">
        <w:t xml:space="preserve"> защит</w:t>
      </w:r>
      <w:r>
        <w:t>у</w:t>
      </w:r>
      <w:r w:rsidRPr="00CA03C2">
        <w:t xml:space="preserve"> </w:t>
      </w:r>
      <w:r>
        <w:t xml:space="preserve">их </w:t>
      </w:r>
      <w:r w:rsidRPr="00CA03C2">
        <w:t>прав</w:t>
      </w:r>
      <w:r>
        <w:t xml:space="preserve">, признаваемых за </w:t>
      </w:r>
      <w:r w:rsidRPr="00CA03C2">
        <w:t>жертв</w:t>
      </w:r>
      <w:r>
        <w:t>ами</w:t>
      </w:r>
      <w:r w:rsidRPr="00CA03C2">
        <w:t xml:space="preserve">, в частности права на получение возмещения, предусмотренного статьей 16 Конвенции, поскольку такой статус побуждает </w:t>
      </w:r>
      <w:r>
        <w:t>мигрантов</w:t>
      </w:r>
      <w:r w:rsidRPr="00CA03C2">
        <w:t xml:space="preserve"> отказываться от подачи жалоб на преступников, пользующихся их положением.</w:t>
      </w:r>
    </w:p>
    <w:p w:rsidR="008C7FE6" w:rsidRPr="00CA03C2" w:rsidRDefault="008C7FE6" w:rsidP="00665C43">
      <w:pPr>
        <w:pStyle w:val="SingleTxtGR"/>
      </w:pPr>
      <w:r w:rsidRPr="00CA03C2">
        <w:t>30.</w:t>
      </w:r>
      <w:r w:rsidRPr="00CA03C2">
        <w:tab/>
        <w:t>Международная католическая комиссия по миграции рекомендует Мекс</w:t>
      </w:r>
      <w:r w:rsidRPr="00CA03C2">
        <w:t>и</w:t>
      </w:r>
      <w:r w:rsidRPr="00CA03C2">
        <w:t xml:space="preserve">ке принять закон о защите от преследований мигрантов, которые </w:t>
      </w:r>
      <w:r>
        <w:t>изобличают напавших</w:t>
      </w:r>
      <w:r w:rsidRPr="00CA03C2">
        <w:t xml:space="preserve"> на них, и предоставлять им неотложную медицинскую и психосоц</w:t>
      </w:r>
      <w:r w:rsidRPr="00CA03C2">
        <w:t>и</w:t>
      </w:r>
      <w:r w:rsidRPr="00CA03C2">
        <w:t>альную помощь. Комиссия также рекомендует обеспечить широкую защиту о</w:t>
      </w:r>
      <w:r w:rsidRPr="00CA03C2">
        <w:t>с</w:t>
      </w:r>
      <w:r w:rsidRPr="00CA03C2">
        <w:t>новных прав всех мигрантов, являющихся жертвами или свидетелями престу</w:t>
      </w:r>
      <w:r w:rsidRPr="00CA03C2">
        <w:t>п</w:t>
      </w:r>
      <w:r>
        <w:t>лений, которые</w:t>
      </w:r>
      <w:r w:rsidRPr="00CA03C2">
        <w:t xml:space="preserve"> </w:t>
      </w:r>
      <w:r>
        <w:t xml:space="preserve">в силу этого </w:t>
      </w:r>
      <w:r w:rsidRPr="00CA03C2">
        <w:t xml:space="preserve">проявят </w:t>
      </w:r>
      <w:proofErr w:type="spellStart"/>
      <w:r w:rsidRPr="00CA03C2">
        <w:t>бо</w:t>
      </w:r>
      <w:r>
        <w:rPr>
          <w:rFonts w:ascii="Tahoma" w:hAnsi="Tahoma" w:cs="Tahoma"/>
        </w:rPr>
        <w:t></w:t>
      </w:r>
      <w:r w:rsidRPr="00CA03C2">
        <w:t>льшую</w:t>
      </w:r>
      <w:proofErr w:type="spellEnd"/>
      <w:r w:rsidRPr="00CA03C2">
        <w:t xml:space="preserve"> готовность к сотрудничеству с полицией. </w:t>
      </w:r>
      <w:r>
        <w:t>Комиссия</w:t>
      </w:r>
      <w:r w:rsidRPr="00CA03C2">
        <w:t xml:space="preserve"> еще раз настоятельно заявляет о необходимости защищать правозащитников, жизнь которых находится под угрозой в связи с их деятел</w:t>
      </w:r>
      <w:r w:rsidRPr="00CA03C2">
        <w:t>ь</w:t>
      </w:r>
      <w:r w:rsidRPr="00CA03C2">
        <w:t xml:space="preserve">ностью, направленной на защиту интересов мигрантов и </w:t>
      </w:r>
      <w:r>
        <w:t>выполнение</w:t>
      </w:r>
      <w:r w:rsidRPr="00CA03C2">
        <w:t xml:space="preserve"> Конве</w:t>
      </w:r>
      <w:r w:rsidRPr="00CA03C2">
        <w:t>н</w:t>
      </w:r>
      <w:r w:rsidRPr="00CA03C2">
        <w:t>ции. Ссылаясь на статью 64 Конвенции, Комиссия напоминает о важности мн</w:t>
      </w:r>
      <w:r w:rsidRPr="00CA03C2">
        <w:t>о</w:t>
      </w:r>
      <w:r w:rsidRPr="00CA03C2">
        <w:t>гостороннего сотрудничества в деле защиты мигрантов, пересекающих гран</w:t>
      </w:r>
      <w:r w:rsidRPr="00CA03C2">
        <w:t>и</w:t>
      </w:r>
      <w:r w:rsidRPr="00CA03C2">
        <w:t>цы, и предлагает Мексике сотрудничать с государствами происхождения Це</w:t>
      </w:r>
      <w:r w:rsidRPr="00CA03C2">
        <w:t>н</w:t>
      </w:r>
      <w:r w:rsidRPr="00CA03C2">
        <w:t>тральной и Южной Америки с целью борьбы с торговлей мигрантами и друг</w:t>
      </w:r>
      <w:r w:rsidRPr="00CA03C2">
        <w:t>и</w:t>
      </w:r>
      <w:r w:rsidRPr="00CA03C2">
        <w:t>ми посягательствами на них, в частности с</w:t>
      </w:r>
      <w:r>
        <w:t xml:space="preserve"> трансграничными похищениями. В </w:t>
      </w:r>
      <w:r w:rsidRPr="00CA03C2">
        <w:t>связи с положением выходцев из Мексики в зарубежных странах Комиссия выражает обеспокоенность по поводу агрессивного поведения полиции в нек</w:t>
      </w:r>
      <w:r w:rsidRPr="00CA03C2">
        <w:t>о</w:t>
      </w:r>
      <w:r w:rsidRPr="00CA03C2">
        <w:t>торых приграничных регионах Мексики</w:t>
      </w:r>
      <w:r>
        <w:t xml:space="preserve"> в отношении </w:t>
      </w:r>
      <w:r w:rsidRPr="00CA03C2">
        <w:t>мексиканцев, высланных из Соединенных Штатов, и просит правительство совместно с Соединенными Штатами найти решени</w:t>
      </w:r>
      <w:r>
        <w:t>е</w:t>
      </w:r>
      <w:r w:rsidRPr="00CA03C2">
        <w:t xml:space="preserve"> этих проблем.</w:t>
      </w:r>
    </w:p>
    <w:p w:rsidR="008C7FE6" w:rsidRPr="002E23A6" w:rsidRDefault="008C7FE6" w:rsidP="00665C43">
      <w:pPr>
        <w:pStyle w:val="SingleTxtGR"/>
      </w:pPr>
      <w:r w:rsidRPr="00CA03C2">
        <w:t>31.</w:t>
      </w:r>
      <w:r w:rsidRPr="00CA03C2">
        <w:tab/>
      </w:r>
      <w:r w:rsidRPr="00CA03C2">
        <w:rPr>
          <w:b/>
        </w:rPr>
        <w:t xml:space="preserve">Г-н </w:t>
      </w:r>
      <w:proofErr w:type="spellStart"/>
      <w:r w:rsidRPr="00CA03C2">
        <w:rPr>
          <w:b/>
        </w:rPr>
        <w:t>Г</w:t>
      </w:r>
      <w:r>
        <w:rPr>
          <w:b/>
        </w:rPr>
        <w:t>е</w:t>
      </w:r>
      <w:r w:rsidRPr="00CA03C2">
        <w:rPr>
          <w:b/>
        </w:rPr>
        <w:t>рра</w:t>
      </w:r>
      <w:proofErr w:type="spellEnd"/>
      <w:r w:rsidRPr="00CA03C2">
        <w:t xml:space="preserve"> (</w:t>
      </w:r>
      <w:proofErr w:type="spellStart"/>
      <w:r w:rsidRPr="00CA03C2">
        <w:rPr>
          <w:lang w:val="fr-FR"/>
        </w:rPr>
        <w:t>Dimensi</w:t>
      </w:r>
      <w:r w:rsidRPr="00CA03C2">
        <w:t>ó</w:t>
      </w:r>
      <w:proofErr w:type="spellEnd"/>
      <w:r w:rsidRPr="00CA03C2">
        <w:rPr>
          <w:lang w:val="fr-FR"/>
        </w:rPr>
        <w:t>n</w:t>
      </w:r>
      <w:r w:rsidRPr="00CA03C2">
        <w:t xml:space="preserve"> </w:t>
      </w:r>
      <w:r w:rsidRPr="00CA03C2">
        <w:rPr>
          <w:lang w:val="fr-FR"/>
        </w:rPr>
        <w:t>Pastoral</w:t>
      </w:r>
      <w:r w:rsidRPr="00CA03C2">
        <w:t xml:space="preserve"> </w:t>
      </w:r>
      <w:r w:rsidRPr="00CA03C2">
        <w:rPr>
          <w:lang w:val="fr-FR"/>
        </w:rPr>
        <w:t>de</w:t>
      </w:r>
      <w:r w:rsidRPr="00CA03C2">
        <w:t xml:space="preserve"> </w:t>
      </w:r>
      <w:r w:rsidRPr="00CA03C2">
        <w:rPr>
          <w:lang w:val="fr-FR"/>
        </w:rPr>
        <w:t>la</w:t>
      </w:r>
      <w:r w:rsidRPr="00CA03C2">
        <w:t xml:space="preserve"> </w:t>
      </w:r>
      <w:proofErr w:type="spellStart"/>
      <w:r w:rsidRPr="00CA03C2">
        <w:rPr>
          <w:lang w:val="fr-FR"/>
        </w:rPr>
        <w:t>Movilidad</w:t>
      </w:r>
      <w:proofErr w:type="spellEnd"/>
      <w:r w:rsidRPr="00CA03C2">
        <w:t xml:space="preserve"> </w:t>
      </w:r>
      <w:proofErr w:type="spellStart"/>
      <w:r w:rsidRPr="00CA03C2">
        <w:rPr>
          <w:lang w:val="fr-FR"/>
        </w:rPr>
        <w:t>Humana</w:t>
      </w:r>
      <w:proofErr w:type="spellEnd"/>
      <w:r w:rsidRPr="00CA03C2">
        <w:t>) отмечает, что, н</w:t>
      </w:r>
      <w:r w:rsidRPr="00CA03C2">
        <w:t>е</w:t>
      </w:r>
      <w:r w:rsidRPr="00CA03C2">
        <w:t xml:space="preserve">смотря на </w:t>
      </w:r>
      <w:r>
        <w:t>масштабную</w:t>
      </w:r>
      <w:r w:rsidRPr="00CA03C2">
        <w:t xml:space="preserve"> коррупцию, появляются позитивные признаки, в первую очередь в сфере законодательства. Парламент и гражданское общество </w:t>
      </w:r>
      <w:r>
        <w:t xml:space="preserve">стали внимательнее относиться </w:t>
      </w:r>
      <w:r w:rsidRPr="00CA03C2">
        <w:t>к судьбе мигрантов. Вместе с тем федеральное прав</w:t>
      </w:r>
      <w:r w:rsidRPr="00CA03C2">
        <w:t>и</w:t>
      </w:r>
      <w:r w:rsidRPr="00CA03C2">
        <w:t xml:space="preserve">тельство, судя по всему, в большей степени заинтересовано своим имиджем, чем проведением подлинных реформ. Г-н </w:t>
      </w:r>
      <w:proofErr w:type="spellStart"/>
      <w:r w:rsidRPr="00CA03C2">
        <w:t>Г</w:t>
      </w:r>
      <w:r>
        <w:t>е</w:t>
      </w:r>
      <w:r w:rsidRPr="00CA03C2">
        <w:t>рра</w:t>
      </w:r>
      <w:proofErr w:type="spellEnd"/>
      <w:r w:rsidRPr="00CA03C2">
        <w:t xml:space="preserve"> сообщает о случае коллекти</w:t>
      </w:r>
      <w:r w:rsidRPr="00CA03C2">
        <w:t>в</w:t>
      </w:r>
      <w:r w:rsidRPr="00CA03C2">
        <w:t xml:space="preserve">ного похищения в 2007 году мигрантов из Гватемалы, виновные в котором </w:t>
      </w:r>
      <w:r>
        <w:t xml:space="preserve">так и не были </w:t>
      </w:r>
      <w:r w:rsidRPr="00CA03C2">
        <w:t>привле</w:t>
      </w:r>
      <w:r>
        <w:t>чены</w:t>
      </w:r>
      <w:r w:rsidRPr="00CA03C2">
        <w:t xml:space="preserve"> к уголовной ответственности, несмотря на большое число собранных доказательств и свидетельских показаний. Информация о сотнях случаев такого рода осталась без внимания. Национальная комиссия по правам человека опубликовала по этому поводу рекомендацию, которая была безр</w:t>
      </w:r>
      <w:r w:rsidRPr="00CA03C2">
        <w:t>е</w:t>
      </w:r>
      <w:r w:rsidRPr="00CA03C2">
        <w:t>зультатн</w:t>
      </w:r>
      <w:r>
        <w:t>о</w:t>
      </w:r>
      <w:r w:rsidRPr="00CA03C2">
        <w:t xml:space="preserve"> передана в органы, отвечающие за общественную безопасность.</w:t>
      </w:r>
      <w:r>
        <w:t xml:space="preserve"> Должностные лица </w:t>
      </w:r>
      <w:r w:rsidRPr="002E23A6">
        <w:t xml:space="preserve">пользуются </w:t>
      </w:r>
      <w:r>
        <w:t>в</w:t>
      </w:r>
      <w:r w:rsidRPr="002E23A6">
        <w:t xml:space="preserve"> Мексик</w:t>
      </w:r>
      <w:r>
        <w:t>е</w:t>
      </w:r>
      <w:r w:rsidRPr="002E23A6">
        <w:t xml:space="preserve"> практически полной безнаказанн</w:t>
      </w:r>
      <w:r w:rsidRPr="002E23A6">
        <w:t>о</w:t>
      </w:r>
      <w:r w:rsidRPr="002E23A6">
        <w:t>стью в случае нарушени</w:t>
      </w:r>
      <w:r>
        <w:t>я</w:t>
      </w:r>
      <w:r w:rsidRPr="002E23A6">
        <w:t xml:space="preserve"> прав человека мигрантов независимо от собранных доказательств и свидетельских показаний. Вместе с тем заметны некоторые и</w:t>
      </w:r>
      <w:r w:rsidRPr="002E23A6">
        <w:t>з</w:t>
      </w:r>
      <w:r w:rsidRPr="002E23A6">
        <w:t xml:space="preserve">менения: в последнее время в штате </w:t>
      </w:r>
      <w:proofErr w:type="spellStart"/>
      <w:r w:rsidRPr="002E23A6">
        <w:t>Оахака</w:t>
      </w:r>
      <w:proofErr w:type="spellEnd"/>
      <w:r w:rsidRPr="002E23A6">
        <w:t xml:space="preserve"> тр</w:t>
      </w:r>
      <w:r>
        <w:t>ое</w:t>
      </w:r>
      <w:r w:rsidRPr="002E23A6">
        <w:t xml:space="preserve"> полицейских, напавших </w:t>
      </w:r>
      <w:r>
        <w:t xml:space="preserve">на мигрантов </w:t>
      </w:r>
      <w:r w:rsidRPr="002E23A6">
        <w:t xml:space="preserve">и похитивших </w:t>
      </w:r>
      <w:r>
        <w:t>их</w:t>
      </w:r>
      <w:r w:rsidRPr="002E23A6">
        <w:t>, судя по всему, будут привлечены к уголовной о</w:t>
      </w:r>
      <w:r w:rsidRPr="002E23A6">
        <w:t>т</w:t>
      </w:r>
      <w:r w:rsidRPr="002E23A6">
        <w:t xml:space="preserve">ветственности. Правительство Мексики </w:t>
      </w:r>
      <w:r>
        <w:t>должно</w:t>
      </w:r>
      <w:r w:rsidRPr="002E23A6">
        <w:t xml:space="preserve"> проявить волю и положить к</w:t>
      </w:r>
      <w:r w:rsidRPr="002E23A6">
        <w:t>о</w:t>
      </w:r>
      <w:r w:rsidRPr="002E23A6">
        <w:t xml:space="preserve">нец царящей безнаказанности, поскольку без наведения законности в </w:t>
      </w:r>
      <w:r>
        <w:t>админ</w:t>
      </w:r>
      <w:r>
        <w:t>и</w:t>
      </w:r>
      <w:r>
        <w:t xml:space="preserve">стративных </w:t>
      </w:r>
      <w:r w:rsidRPr="002E23A6">
        <w:t xml:space="preserve">органах не будет установлена законность и для мигрантов. Статья 67 Всеобщего закона о народонаселении, последняя поправка к которой была внесена в 2008 году и которая направлена на защиту мигрантов, </w:t>
      </w:r>
      <w:r>
        <w:t xml:space="preserve">так и не будет </w:t>
      </w:r>
      <w:r w:rsidRPr="002E23A6">
        <w:t>примен</w:t>
      </w:r>
      <w:r>
        <w:t>яться, пока не будет устранена</w:t>
      </w:r>
      <w:r w:rsidRPr="002E23A6">
        <w:t xml:space="preserve"> безнаказанност</w:t>
      </w:r>
      <w:r>
        <w:t>ь</w:t>
      </w:r>
      <w:r w:rsidRPr="002E23A6">
        <w:t>.</w:t>
      </w:r>
    </w:p>
    <w:p w:rsidR="008C7FE6" w:rsidRPr="002E23A6" w:rsidRDefault="008C7FE6" w:rsidP="00665C43">
      <w:pPr>
        <w:pStyle w:val="SingleTxtGR"/>
      </w:pPr>
      <w:r w:rsidRPr="002E23A6">
        <w:t>32.</w:t>
      </w:r>
      <w:r w:rsidRPr="002E23A6">
        <w:tab/>
      </w:r>
      <w:r w:rsidRPr="002E23A6">
        <w:rPr>
          <w:b/>
        </w:rPr>
        <w:t xml:space="preserve">Г-н </w:t>
      </w:r>
      <w:proofErr w:type="spellStart"/>
      <w:r w:rsidRPr="002E23A6">
        <w:rPr>
          <w:b/>
        </w:rPr>
        <w:t>Ригони</w:t>
      </w:r>
      <w:proofErr w:type="spellEnd"/>
      <w:r w:rsidRPr="002E23A6">
        <w:t xml:space="preserve"> (Международная миграционная сеть "</w:t>
      </w:r>
      <w:proofErr w:type="spellStart"/>
      <w:r w:rsidRPr="002E23A6">
        <w:t>Скалабрини</w:t>
      </w:r>
      <w:proofErr w:type="spellEnd"/>
      <w:r w:rsidRPr="002E23A6">
        <w:t>") приве</w:t>
      </w:r>
      <w:r w:rsidRPr="002E23A6">
        <w:t>т</w:t>
      </w:r>
      <w:r w:rsidRPr="002E23A6">
        <w:t xml:space="preserve">ствует провозглашение Президентом Мексики нового правового </w:t>
      </w:r>
      <w:r>
        <w:t>акта</w:t>
      </w:r>
      <w:r w:rsidRPr="002E23A6">
        <w:t>, напра</w:t>
      </w:r>
      <w:r w:rsidRPr="002E23A6">
        <w:t>в</w:t>
      </w:r>
      <w:r w:rsidRPr="002E23A6">
        <w:t>ленного на приведение мексиканских законов о предоставлении убежища в с</w:t>
      </w:r>
      <w:r w:rsidRPr="002E23A6">
        <w:t>о</w:t>
      </w:r>
      <w:r w:rsidRPr="002E23A6">
        <w:t>ответствие с международными нормами; принятие Сенатом нового закона о м</w:t>
      </w:r>
      <w:r w:rsidRPr="002E23A6">
        <w:t>и</w:t>
      </w:r>
      <w:r w:rsidRPr="002E23A6">
        <w:t>грации, отменяющего уголовную ответственность за незаконную миграцию; з</w:t>
      </w:r>
      <w:r w:rsidRPr="002E23A6">
        <w:t>а</w:t>
      </w:r>
      <w:r w:rsidRPr="002E23A6">
        <w:t>ключение соглашения о сотрудничестве между Мексикой, Гватемалой, Сальв</w:t>
      </w:r>
      <w:r w:rsidRPr="002E23A6">
        <w:t>а</w:t>
      </w:r>
      <w:r w:rsidRPr="002E23A6">
        <w:t>дором, Гондурасом и Никарагуа, а также налаживание координации деятельн</w:t>
      </w:r>
      <w:r w:rsidRPr="002E23A6">
        <w:t>о</w:t>
      </w:r>
      <w:r w:rsidRPr="002E23A6">
        <w:t>сти федеральных органов полиции и прокурорских служб, занимающихся пр</w:t>
      </w:r>
      <w:r w:rsidRPr="002E23A6">
        <w:t>о</w:t>
      </w:r>
      <w:r w:rsidRPr="002E23A6">
        <w:t>ведением расследований преступности в мексиканских штатах, которые нах</w:t>
      </w:r>
      <w:r w:rsidRPr="002E23A6">
        <w:t>о</w:t>
      </w:r>
      <w:r>
        <w:t>дя</w:t>
      </w:r>
      <w:r w:rsidRPr="002E23A6">
        <w:t>тся на пути следования</w:t>
      </w:r>
      <w:r>
        <w:t xml:space="preserve"> мигрантов</w:t>
      </w:r>
      <w:r w:rsidRPr="002E23A6">
        <w:t>; и начатое Мексикой изменение миграц</w:t>
      </w:r>
      <w:r w:rsidRPr="002E23A6">
        <w:t>и</w:t>
      </w:r>
      <w:r w:rsidRPr="002E23A6">
        <w:t>онной политики и политики по борьбе с коррупцией, а также осознание на п</w:t>
      </w:r>
      <w:r w:rsidRPr="002E23A6">
        <w:t>о</w:t>
      </w:r>
      <w:r w:rsidRPr="002E23A6">
        <w:t xml:space="preserve">литическом и общественном уровнях важности прав человека и достоинства мигрантов. </w:t>
      </w:r>
    </w:p>
    <w:p w:rsidR="008C7FE6" w:rsidRPr="002E23A6" w:rsidRDefault="008C7FE6" w:rsidP="00665C43">
      <w:pPr>
        <w:pStyle w:val="SingleTxtGR"/>
      </w:pPr>
      <w:r w:rsidRPr="002E23A6">
        <w:t>33.</w:t>
      </w:r>
      <w:r w:rsidRPr="002E23A6">
        <w:tab/>
        <w:t>Вместе с тем имеется ряд озабоченностей по поводу применения нового закона о беженцах, в частности в связи с хронической нехваткой персонала, чрезмерной длительностью процедуры, ограниченностью числа лиц, получа</w:t>
      </w:r>
      <w:r w:rsidRPr="002E23A6">
        <w:t>ю</w:t>
      </w:r>
      <w:r w:rsidRPr="002E23A6">
        <w:t xml:space="preserve">щих статус беженца, а также </w:t>
      </w:r>
      <w:proofErr w:type="spellStart"/>
      <w:r w:rsidRPr="002E23A6">
        <w:t>неинформированностью</w:t>
      </w:r>
      <w:proofErr w:type="spellEnd"/>
      <w:r w:rsidRPr="002E23A6">
        <w:t xml:space="preserve"> властей </w:t>
      </w:r>
      <w:r>
        <w:t>о</w:t>
      </w:r>
      <w:r w:rsidRPr="002E23A6">
        <w:t xml:space="preserve"> политической, социальной и культурной ситуации в странах происхождения просителей уб</w:t>
      </w:r>
      <w:r w:rsidRPr="002E23A6">
        <w:t>е</w:t>
      </w:r>
      <w:r w:rsidRPr="002E23A6">
        <w:t>жища. Международная миграционная сеть "</w:t>
      </w:r>
      <w:proofErr w:type="spellStart"/>
      <w:r w:rsidRPr="002E23A6">
        <w:t>Скалабрини</w:t>
      </w:r>
      <w:proofErr w:type="spellEnd"/>
      <w:r w:rsidRPr="002E23A6">
        <w:t>" рекомендует Мексике принять четкое определение понятий "мигрант", "иностранец в процессе тра</w:t>
      </w:r>
      <w:r w:rsidRPr="002E23A6">
        <w:t>н</w:t>
      </w:r>
      <w:r w:rsidRPr="002E23A6">
        <w:t>зита" и "член преступной организации", а также внести ясность в такие пон</w:t>
      </w:r>
      <w:r w:rsidRPr="002E23A6">
        <w:t>я</w:t>
      </w:r>
      <w:r w:rsidRPr="002E23A6">
        <w:t xml:space="preserve">тия, как "законная миграция" и "незаконная миграция", что позволит покончить с </w:t>
      </w:r>
      <w:r>
        <w:t>путаницей</w:t>
      </w:r>
      <w:r w:rsidRPr="002E23A6">
        <w:t xml:space="preserve">. Помимо борьбы с коррупцией в </w:t>
      </w:r>
      <w:r>
        <w:t xml:space="preserve">административных </w:t>
      </w:r>
      <w:r w:rsidRPr="002E23A6">
        <w:t>органах</w:t>
      </w:r>
      <w:r>
        <w:t>,</w:t>
      </w:r>
      <w:r w:rsidRPr="002E23A6">
        <w:t xml:space="preserve"> орг</w:t>
      </w:r>
      <w:r w:rsidRPr="002E23A6">
        <w:t>а</w:t>
      </w:r>
      <w:r w:rsidRPr="002E23A6">
        <w:t xml:space="preserve">низация рекомендует прививать культуру </w:t>
      </w:r>
      <w:r>
        <w:t xml:space="preserve">уважения к </w:t>
      </w:r>
      <w:r w:rsidRPr="002E23A6">
        <w:t>достоинств</w:t>
      </w:r>
      <w:r>
        <w:t>у</w:t>
      </w:r>
      <w:r w:rsidRPr="002E23A6">
        <w:t>, ответстве</w:t>
      </w:r>
      <w:r w:rsidRPr="002E23A6">
        <w:t>н</w:t>
      </w:r>
      <w:r w:rsidRPr="002E23A6">
        <w:t>ност</w:t>
      </w:r>
      <w:r>
        <w:t>ь</w:t>
      </w:r>
      <w:r w:rsidRPr="002E23A6">
        <w:t xml:space="preserve"> и честност</w:t>
      </w:r>
      <w:r>
        <w:t>ь</w:t>
      </w:r>
      <w:r w:rsidRPr="002E23A6">
        <w:t xml:space="preserve"> гражданскому обществу, которое в конечном итоге является источником власти государственных органов. Она также предлагает усилить с</w:t>
      </w:r>
      <w:r w:rsidRPr="002E23A6">
        <w:t>о</w:t>
      </w:r>
      <w:r w:rsidRPr="002E23A6">
        <w:t>трудничество между различными органами власти в борьбе с проявлениями а</w:t>
      </w:r>
      <w:r w:rsidRPr="002E23A6">
        <w:t>г</w:t>
      </w:r>
      <w:r w:rsidRPr="002E23A6">
        <w:t>рессии и похищениями мигрантов. Она поддерживает проект прав</w:t>
      </w:r>
      <w:r w:rsidRPr="002E23A6">
        <w:t>и</w:t>
      </w:r>
      <w:r w:rsidRPr="002E23A6">
        <w:t xml:space="preserve">тельства </w:t>
      </w:r>
      <w:r>
        <w:t xml:space="preserve">по </w:t>
      </w:r>
      <w:r w:rsidRPr="002E23A6">
        <w:t>распростран</w:t>
      </w:r>
      <w:r>
        <w:t>ению</w:t>
      </w:r>
      <w:r w:rsidRPr="002E23A6">
        <w:t xml:space="preserve"> на другие штаты опыт</w:t>
      </w:r>
      <w:r>
        <w:t>а</w:t>
      </w:r>
      <w:r w:rsidRPr="002E23A6">
        <w:t>, накопленн</w:t>
      </w:r>
      <w:r>
        <w:t>ого</w:t>
      </w:r>
      <w:r w:rsidRPr="002E23A6">
        <w:t xml:space="preserve"> в штатах </w:t>
      </w:r>
      <w:proofErr w:type="spellStart"/>
      <w:r w:rsidRPr="002E23A6">
        <w:t>Чьяпас</w:t>
      </w:r>
      <w:proofErr w:type="spellEnd"/>
      <w:r w:rsidRPr="002E23A6">
        <w:t xml:space="preserve"> и </w:t>
      </w:r>
      <w:proofErr w:type="spellStart"/>
      <w:r w:rsidRPr="002E23A6">
        <w:t>О</w:t>
      </w:r>
      <w:r w:rsidRPr="002E23A6">
        <w:t>а</w:t>
      </w:r>
      <w:r w:rsidRPr="002E23A6">
        <w:t>хака</w:t>
      </w:r>
      <w:proofErr w:type="spellEnd"/>
      <w:r>
        <w:t>,</w:t>
      </w:r>
      <w:r w:rsidRPr="002E23A6">
        <w:t xml:space="preserve"> и назначить прокурора по защит</w:t>
      </w:r>
      <w:r>
        <w:t>е</w:t>
      </w:r>
      <w:r w:rsidRPr="002E23A6">
        <w:t xml:space="preserve"> прав мигрантов. С целью увеличения числа лиц, получающих убежище, миграционная сеть предлагает сократить число членов комитета, занимающихся этими вопросами. Она полагает, что м</w:t>
      </w:r>
      <w:r w:rsidRPr="002E23A6">
        <w:t>и</w:t>
      </w:r>
      <w:r w:rsidRPr="002E23A6">
        <w:t>грантам</w:t>
      </w:r>
      <w:r>
        <w:t xml:space="preserve">, не имеющим законного статуса, </w:t>
      </w:r>
      <w:r w:rsidRPr="002E23A6">
        <w:t>должна быть предоставлена возмо</w:t>
      </w:r>
      <w:r w:rsidRPr="002E23A6">
        <w:t>ж</w:t>
      </w:r>
      <w:r w:rsidRPr="002E23A6">
        <w:t xml:space="preserve">ность узаконить свой статус и пользоваться защитой от преступников. </w:t>
      </w:r>
      <w:r>
        <w:t>Орган</w:t>
      </w:r>
      <w:r>
        <w:t>и</w:t>
      </w:r>
      <w:r>
        <w:t>зация "</w:t>
      </w:r>
      <w:r w:rsidRPr="002E23A6">
        <w:t>Миграционная сеть</w:t>
      </w:r>
      <w:r>
        <w:t>"</w:t>
      </w:r>
      <w:r w:rsidRPr="002E23A6">
        <w:t xml:space="preserve"> выражает сожаление по поводу ослабления де</w:t>
      </w:r>
      <w:r w:rsidRPr="002E23A6">
        <w:t>я</w:t>
      </w:r>
      <w:r w:rsidRPr="002E23A6">
        <w:t xml:space="preserve">тельности "групп бета", </w:t>
      </w:r>
      <w:r>
        <w:t xml:space="preserve">при создании </w:t>
      </w:r>
      <w:r w:rsidRPr="002E23A6">
        <w:t xml:space="preserve">которых </w:t>
      </w:r>
      <w:r>
        <w:t xml:space="preserve">предполагалось, что они будут предоставлять </w:t>
      </w:r>
      <w:r w:rsidRPr="002E23A6">
        <w:t>защит</w:t>
      </w:r>
      <w:r>
        <w:t>у</w:t>
      </w:r>
      <w:r w:rsidRPr="002E23A6">
        <w:t xml:space="preserve"> и помощь мигрантам, но по причине недостатка перс</w:t>
      </w:r>
      <w:r w:rsidRPr="002E23A6">
        <w:t>о</w:t>
      </w:r>
      <w:r w:rsidRPr="002E23A6">
        <w:t xml:space="preserve">нала они не </w:t>
      </w:r>
      <w:r>
        <w:t>в состоянии</w:t>
      </w:r>
      <w:r w:rsidRPr="002E23A6">
        <w:t xml:space="preserve"> реализовать заявленную мексиканским прав</w:t>
      </w:r>
      <w:r w:rsidRPr="002E23A6">
        <w:t>и</w:t>
      </w:r>
      <w:r w:rsidRPr="002E23A6">
        <w:t xml:space="preserve">тельством готовность </w:t>
      </w:r>
      <w:r>
        <w:t>усилить</w:t>
      </w:r>
      <w:r w:rsidRPr="002E23A6">
        <w:t xml:space="preserve"> </w:t>
      </w:r>
      <w:r>
        <w:t>защиту</w:t>
      </w:r>
      <w:r w:rsidRPr="002E23A6">
        <w:t xml:space="preserve"> уязвимых м</w:t>
      </w:r>
      <w:r w:rsidRPr="002E23A6">
        <w:t>и</w:t>
      </w:r>
      <w:r w:rsidRPr="002E23A6">
        <w:t xml:space="preserve">грантов. </w:t>
      </w:r>
    </w:p>
    <w:p w:rsidR="008C7FE6" w:rsidRPr="002E23A6" w:rsidRDefault="008C7FE6" w:rsidP="00665C43">
      <w:pPr>
        <w:pStyle w:val="SingleTxtGR"/>
      </w:pPr>
      <w:r w:rsidRPr="002E23A6">
        <w:t>34.</w:t>
      </w:r>
      <w:r w:rsidRPr="002E23A6">
        <w:tab/>
      </w:r>
      <w:r w:rsidRPr="002E23A6">
        <w:rPr>
          <w:b/>
        </w:rPr>
        <w:t>Председатель</w:t>
      </w:r>
      <w:r w:rsidRPr="002E23A6">
        <w:t xml:space="preserve"> интересуется выполнени</w:t>
      </w:r>
      <w:r>
        <w:t>ем</w:t>
      </w:r>
      <w:r w:rsidRPr="002E23A6">
        <w:t xml:space="preserve"> программы развития людских ресурсов, </w:t>
      </w:r>
      <w:r>
        <w:t>о которой</w:t>
      </w:r>
      <w:r w:rsidRPr="002E23A6">
        <w:t xml:space="preserve"> Президент Мексики, в частности</w:t>
      </w:r>
      <w:r>
        <w:t>, объявил</w:t>
      </w:r>
      <w:r w:rsidRPr="002E23A6">
        <w:t xml:space="preserve"> в ходе первого Всемирного форума по проблеме миграции и развития, состоявшегося в Мекс</w:t>
      </w:r>
      <w:r w:rsidRPr="002E23A6">
        <w:t>и</w:t>
      </w:r>
      <w:r w:rsidRPr="002E23A6">
        <w:t xml:space="preserve">ке, и в связи с которой появились большие надежды по поводу </w:t>
      </w:r>
      <w:r>
        <w:t>будущего</w:t>
      </w:r>
      <w:r w:rsidRPr="002E23A6">
        <w:t xml:space="preserve"> м</w:t>
      </w:r>
      <w:r w:rsidRPr="002E23A6">
        <w:t>и</w:t>
      </w:r>
      <w:r w:rsidRPr="002E23A6">
        <w:t>грантов и миграционной политики Мексики.</w:t>
      </w:r>
    </w:p>
    <w:p w:rsidR="008C7FE6" w:rsidRDefault="008C7FE6" w:rsidP="00665C43">
      <w:pPr>
        <w:pStyle w:val="SingleTxtGR"/>
      </w:pPr>
      <w:r w:rsidRPr="002E23A6">
        <w:t>35.</w:t>
      </w:r>
      <w:r w:rsidRPr="002E23A6">
        <w:tab/>
      </w:r>
      <w:r w:rsidRPr="002E23A6">
        <w:rPr>
          <w:b/>
        </w:rPr>
        <w:t xml:space="preserve">Г-жа </w:t>
      </w:r>
      <w:proofErr w:type="spellStart"/>
      <w:r w:rsidRPr="002E23A6">
        <w:rPr>
          <w:b/>
        </w:rPr>
        <w:t>Кубиас</w:t>
      </w:r>
      <w:proofErr w:type="spellEnd"/>
      <w:r w:rsidRPr="002E23A6">
        <w:rPr>
          <w:b/>
        </w:rPr>
        <w:t xml:space="preserve"> Медина</w:t>
      </w:r>
      <w:r w:rsidRPr="002E23A6">
        <w:t xml:space="preserve"> выражает сожаление в связи с увеличением числа посягательств на трудящихся-мигрантов, совершаемых власт</w:t>
      </w:r>
      <w:r>
        <w:t>ями</w:t>
      </w:r>
      <w:r w:rsidRPr="002E23A6">
        <w:t>, а также сл</w:t>
      </w:r>
      <w:r w:rsidRPr="002E23A6">
        <w:t>у</w:t>
      </w:r>
      <w:r w:rsidRPr="002E23A6">
        <w:t>чаев похищения мигрантов, ставших для картелей объектом торговли. Она х</w:t>
      </w:r>
      <w:r w:rsidRPr="002E23A6">
        <w:t>о</w:t>
      </w:r>
      <w:r w:rsidRPr="002E23A6">
        <w:t>тела бы знать, выполнили ли</w:t>
      </w:r>
      <w:r>
        <w:t xml:space="preserve"> −</w:t>
      </w:r>
      <w:r w:rsidRPr="002E23A6">
        <w:t xml:space="preserve"> и в какой степени </w:t>
      </w:r>
      <w:r>
        <w:t xml:space="preserve">− </w:t>
      </w:r>
      <w:r w:rsidRPr="002E23A6">
        <w:t>органы власти на уровне федерации, штатов и муниципалитетов рекомендации Национальной комиссии по правам человека. Учитывая обязательства, принятые в интересах мигрантов исполнительной и законодательной ветвями власти, а также властями некот</w:t>
      </w:r>
      <w:r w:rsidRPr="002E23A6">
        <w:t>о</w:t>
      </w:r>
      <w:r w:rsidRPr="002E23A6">
        <w:t>рых штатов, а именно штат</w:t>
      </w:r>
      <w:r>
        <w:t>ов</w:t>
      </w:r>
      <w:r w:rsidRPr="002E23A6">
        <w:t xml:space="preserve"> </w:t>
      </w:r>
      <w:proofErr w:type="spellStart"/>
      <w:r w:rsidRPr="002E23A6">
        <w:t>Чьяпас</w:t>
      </w:r>
      <w:proofErr w:type="spellEnd"/>
      <w:r w:rsidRPr="002E23A6">
        <w:t xml:space="preserve"> и </w:t>
      </w:r>
      <w:proofErr w:type="spellStart"/>
      <w:r w:rsidRPr="002E23A6">
        <w:t>Оахака</w:t>
      </w:r>
      <w:proofErr w:type="spellEnd"/>
      <w:r w:rsidRPr="002E23A6">
        <w:t>, выступающая спрашивает, к</w:t>
      </w:r>
      <w:r w:rsidRPr="002E23A6">
        <w:t>а</w:t>
      </w:r>
      <w:r w:rsidRPr="002E23A6">
        <w:t>кие были приняты меры по налаживанию координации между муниципальными органами власти.</w:t>
      </w:r>
      <w:r w:rsidR="001A1C22">
        <w:t xml:space="preserve"> </w:t>
      </w:r>
      <w:r>
        <w:t>Выступающая также хотела бы получить информацию об о</w:t>
      </w:r>
      <w:r>
        <w:t>т</w:t>
      </w:r>
      <w:r>
        <w:t>мене уголовной о</w:t>
      </w:r>
      <w:r>
        <w:t>т</w:t>
      </w:r>
      <w:r>
        <w:t>ветственности за незаконную миграцию, и в частности о том, помещаются ли до сих пор незаконные мигранты под стражу</w:t>
      </w:r>
      <w:r w:rsidR="001A1C22">
        <w:t>,</w:t>
      </w:r>
      <w:r>
        <w:t xml:space="preserve"> и если это так, то на каких основаниях и сопровождаются ли законодательные изменения измен</w:t>
      </w:r>
      <w:r>
        <w:t>е</w:t>
      </w:r>
      <w:r>
        <w:t>ниями в созн</w:t>
      </w:r>
      <w:r>
        <w:t>а</w:t>
      </w:r>
      <w:r>
        <w:t>нии общества.</w:t>
      </w:r>
    </w:p>
    <w:p w:rsidR="008C7FE6" w:rsidRDefault="008C7FE6" w:rsidP="00665C43">
      <w:pPr>
        <w:pStyle w:val="SingleTxtGR"/>
      </w:pPr>
      <w:r>
        <w:t>36.</w:t>
      </w:r>
      <w:r>
        <w:tab/>
      </w:r>
      <w:r w:rsidRPr="00831D30">
        <w:rPr>
          <w:b/>
        </w:rPr>
        <w:t>Г-жа Пусси</w:t>
      </w:r>
      <w:r>
        <w:t>, позитивно оценив доклад, представленный государством-участником, с учетом уже приложенных усилий, в частности в области подг</w:t>
      </w:r>
      <w:r>
        <w:t>о</w:t>
      </w:r>
      <w:r>
        <w:t>товки должностных лиц по вопросам более эффективного обращения с мигра</w:t>
      </w:r>
      <w:r>
        <w:t>н</w:t>
      </w:r>
      <w:r>
        <w:t>тами, говорит, что в настоящее время она обеспокоена только что услышанной информацией о нарушениях прав мигрантов со стороны представителей гос</w:t>
      </w:r>
      <w:r>
        <w:t>у</w:t>
      </w:r>
      <w:r>
        <w:t>дарственных органов. Она сч</w:t>
      </w:r>
      <w:r>
        <w:t>и</w:t>
      </w:r>
      <w:r>
        <w:t>тает, что Мексике следует обратить внимание на эту проблему, и обращае</w:t>
      </w:r>
      <w:r>
        <w:t>т</w:t>
      </w:r>
      <w:r>
        <w:t>ся к НПО с вопросом о том, какие конкретные меры те принимают по исправлению данной ситу</w:t>
      </w:r>
      <w:r>
        <w:t>а</w:t>
      </w:r>
      <w:r>
        <w:t xml:space="preserve">ции. </w:t>
      </w:r>
    </w:p>
    <w:p w:rsidR="008C7FE6" w:rsidRDefault="008C7FE6" w:rsidP="00665C43">
      <w:pPr>
        <w:pStyle w:val="SingleTxtGR"/>
      </w:pPr>
      <w:r>
        <w:t>37.</w:t>
      </w:r>
      <w:r>
        <w:tab/>
      </w:r>
      <w:r w:rsidRPr="00831D30">
        <w:rPr>
          <w:b/>
        </w:rPr>
        <w:t>Г-н Каррион Мена</w:t>
      </w:r>
      <w:r>
        <w:t xml:space="preserve"> говорит, что, несмотря на сложное положение, кот</w:t>
      </w:r>
      <w:r>
        <w:t>о</w:t>
      </w:r>
      <w:r>
        <w:t>рое сложилось в Мексике в области миграции и ее регулирования, вызывает о</w:t>
      </w:r>
      <w:r>
        <w:t>п</w:t>
      </w:r>
      <w:r>
        <w:t>тимизм тот факт, что организации гражданского общества играют активную роль путем информ</w:t>
      </w:r>
      <w:r>
        <w:t>и</w:t>
      </w:r>
      <w:r>
        <w:t>рования трудящихся-мигрантов об их правах и проведения расследований. Ввиду своей близости к Соединенным Штатам Мексика являе</w:t>
      </w:r>
      <w:r>
        <w:t>т</w:t>
      </w:r>
      <w:r>
        <w:t>ся одной из наиболее затронутых проблемой миграции стран. В то же время она весьма уязвима ввиду большого числа мигрантов, перемещающихся в ней тра</w:t>
      </w:r>
      <w:r>
        <w:t>н</w:t>
      </w:r>
      <w:r>
        <w:t xml:space="preserve">зитом. Сознавая, что большая доля приходится на незаконных мигрантов, </w:t>
      </w:r>
      <w:proofErr w:type="spellStart"/>
      <w:r>
        <w:t>г</w:t>
      </w:r>
      <w:r w:rsidRPr="008C3A94">
        <w:noBreakHyphen/>
      </w:r>
      <w:r>
        <w:t>н</w:t>
      </w:r>
      <w:proofErr w:type="spellEnd"/>
      <w:r>
        <w:rPr>
          <w:lang w:val="en-US"/>
        </w:rPr>
        <w:t> </w:t>
      </w:r>
      <w:proofErr w:type="spellStart"/>
      <w:r>
        <w:t>Каррион</w:t>
      </w:r>
      <w:proofErr w:type="spellEnd"/>
      <w:r>
        <w:t xml:space="preserve"> Мена интересуется вопросом о том, в какой мере являются дост</w:t>
      </w:r>
      <w:r>
        <w:t>о</w:t>
      </w:r>
      <w:r>
        <w:t>верными представленные количественные данные и информация. Кроме того, выступающий констатирует, что большое внимание уделяется нарушениям, преступлениям и злоупотреблениям, совершаемым мексиканскими властями различных уровней. Очевидно наличие воли добиться повышения качества р</w:t>
      </w:r>
      <w:r>
        <w:t>е</w:t>
      </w:r>
      <w:r>
        <w:t>гулирования миграционных потоков, но ее практическое воплощение оставляет желать лучшего. Кроме того, Конгресс Мексики, судя по всему, проявляет до</w:t>
      </w:r>
      <w:r>
        <w:t>б</w:t>
      </w:r>
      <w:r>
        <w:t>рую волю, но в некоторых случаях у него есть разногласия с федеральным пр</w:t>
      </w:r>
      <w:r>
        <w:t>а</w:t>
      </w:r>
      <w:r>
        <w:t>вительством. Также необходимо разъяснить вопрос о положении мексиканцев, находящ</w:t>
      </w:r>
      <w:r>
        <w:t>и</w:t>
      </w:r>
      <w:r>
        <w:t>хся за рубежом.</w:t>
      </w:r>
    </w:p>
    <w:p w:rsidR="008C7FE6" w:rsidRDefault="008C7FE6" w:rsidP="00665C43">
      <w:pPr>
        <w:pStyle w:val="SingleTxtGR"/>
      </w:pPr>
      <w:r>
        <w:t>38.</w:t>
      </w:r>
      <w:r>
        <w:tab/>
      </w:r>
      <w:r w:rsidRPr="00831D30">
        <w:rPr>
          <w:b/>
        </w:rPr>
        <w:t>Г-н Ибар</w:t>
      </w:r>
      <w:r>
        <w:rPr>
          <w:b/>
        </w:rPr>
        <w:t>р</w:t>
      </w:r>
      <w:r w:rsidRPr="00831D30">
        <w:rPr>
          <w:b/>
        </w:rPr>
        <w:t>а Гонсале</w:t>
      </w:r>
      <w:r>
        <w:rPr>
          <w:b/>
        </w:rPr>
        <w:t>с</w:t>
      </w:r>
      <w:r>
        <w:t>, обращаясь к вопросу о создании наблюдательной комиссии с целью защиты трудящихся-мигрантов, задает вопрос, каким обр</w:t>
      </w:r>
      <w:r>
        <w:t>а</w:t>
      </w:r>
      <w:r>
        <w:t>зом будет реализована эта инициатива. Выражая озабоченность убийством 72 мигрантов, среди которых находились граждане Гватемалы и Гондураса, он отмечает, что, согласно некоторым источникам, виновные в убийстве, возмо</w:t>
      </w:r>
      <w:r>
        <w:t>ж</w:t>
      </w:r>
      <w:r>
        <w:t>но, являются торговцами наркотиками. Вместе с тем в этих актах, согласно у</w:t>
      </w:r>
      <w:r>
        <w:t>т</w:t>
      </w:r>
      <w:r>
        <w:t>верждениям, могли принимать участие муниципальные должностные лица.</w:t>
      </w:r>
    </w:p>
    <w:p w:rsidR="008C7FE6" w:rsidRDefault="008C7FE6" w:rsidP="00665C43">
      <w:pPr>
        <w:pStyle w:val="SingleTxtGR"/>
      </w:pPr>
      <w:r>
        <w:t>39.</w:t>
      </w:r>
      <w:r>
        <w:tab/>
      </w:r>
      <w:r w:rsidRPr="00831D30">
        <w:rPr>
          <w:b/>
        </w:rPr>
        <w:t>Г-н Батиста Хименес</w:t>
      </w:r>
      <w:r>
        <w:t xml:space="preserve"> (Национальная комиссия по правам человека) о</w:t>
      </w:r>
      <w:r>
        <w:t>т</w:t>
      </w:r>
      <w:r>
        <w:t>мечает, что на основе рассмотрения Национальной комиссией по правам чел</w:t>
      </w:r>
      <w:r>
        <w:t>о</w:t>
      </w:r>
      <w:r>
        <w:t>века 1 741 случая принято 27 рекомендаций в отношении борьбы с грубыми н</w:t>
      </w:r>
      <w:r>
        <w:t>а</w:t>
      </w:r>
      <w:r>
        <w:t>рушениями. Комиссия также представила более 180 предложений по примир</w:t>
      </w:r>
      <w:r>
        <w:t>е</w:t>
      </w:r>
      <w:r>
        <w:t>нию, которые в определенном смысле являются инициативами, предваряющими рекомендации. Если Национальный институт по миграции соблюдает условия предложения, Комиссия не принимает рек</w:t>
      </w:r>
      <w:r>
        <w:t>о</w:t>
      </w:r>
      <w:r>
        <w:t>мендаций. По более чем 160 случаям в службу внутреннего контроля Института были поданы ходатайства о провед</w:t>
      </w:r>
      <w:r>
        <w:t>е</w:t>
      </w:r>
      <w:r>
        <w:t>нии расследования действий некоторых должностных лиц. Кроме того, более чем в 430 случаях Комиссией были поданы жалобы на неправ</w:t>
      </w:r>
      <w:r>
        <w:t>о</w:t>
      </w:r>
      <w:r>
        <w:t>мерные действия или нарушения, признанные незначительными, и проведены расследования в рамках соответствующих учреждений. Это, однако, не означает, что в этих сл</w:t>
      </w:r>
      <w:r>
        <w:t>у</w:t>
      </w:r>
      <w:r>
        <w:t>чаях не было нарушений прав человека. Так, в 46% случаев Комиссия отметила, что нарушения основных прав имели место и что они были далеко не безоби</w:t>
      </w:r>
      <w:r>
        <w:t>д</w:t>
      </w:r>
      <w:r>
        <w:t>ными.</w:t>
      </w:r>
    </w:p>
    <w:p w:rsidR="008C7FE6" w:rsidRDefault="008C7FE6" w:rsidP="00665C43">
      <w:pPr>
        <w:pStyle w:val="SingleTxtGR"/>
      </w:pPr>
      <w:r>
        <w:t>40.</w:t>
      </w:r>
      <w:r>
        <w:tab/>
        <w:t>В связи с вопросом о выполнении рекомендаций важно отметить, что п</w:t>
      </w:r>
      <w:r>
        <w:t>о</w:t>
      </w:r>
      <w:r>
        <w:t>сле направления рекомендации федеральный орган обязан принять ее, а затем приступить к расследованию и наказать виновного или виновных. В этом отн</w:t>
      </w:r>
      <w:r>
        <w:t>о</w:t>
      </w:r>
      <w:r>
        <w:t>шении приходится констатировать, что не все рекомендации были выполнены. В вопросе налаживания координации Комиссия выявила случаи непоследов</w:t>
      </w:r>
      <w:r>
        <w:t>а</w:t>
      </w:r>
      <w:r>
        <w:t>тельности и пробелы не только в координации между органами власти на уро</w:t>
      </w:r>
      <w:r>
        <w:t>в</w:t>
      </w:r>
      <w:r>
        <w:t>нях муниципалитетов, штатов и федеральном уровне, но и между федеральн</w:t>
      </w:r>
      <w:r>
        <w:t>ы</w:t>
      </w:r>
      <w:r>
        <w:t>ми органами.</w:t>
      </w:r>
      <w:r w:rsidR="00D86E36">
        <w:t xml:space="preserve"> </w:t>
      </w:r>
      <w:r>
        <w:t>В связи с принятием уже упоминавшегося нового закона Коми</w:t>
      </w:r>
      <w:r>
        <w:t>с</w:t>
      </w:r>
      <w:r>
        <w:t>сия организует форум с участием экспертов, с тем чтобы представить законод</w:t>
      </w:r>
      <w:r>
        <w:t>а</w:t>
      </w:r>
      <w:r>
        <w:t>телю те элементы, в которых он нуждается для принятия этого закона в кра</w:t>
      </w:r>
      <w:r>
        <w:t>т</w:t>
      </w:r>
      <w:r>
        <w:t>чайшие сроки.</w:t>
      </w:r>
    </w:p>
    <w:p w:rsidR="008C7FE6" w:rsidRDefault="008C7FE6" w:rsidP="00665C43">
      <w:pPr>
        <w:pStyle w:val="SingleTxtGR"/>
      </w:pPr>
      <w:r>
        <w:t>41.</w:t>
      </w:r>
      <w:r>
        <w:tab/>
      </w:r>
      <w:r>
        <w:rPr>
          <w:b/>
        </w:rPr>
        <w:t xml:space="preserve">Г-н </w:t>
      </w:r>
      <w:proofErr w:type="spellStart"/>
      <w:r>
        <w:rPr>
          <w:b/>
        </w:rPr>
        <w:t>Нокс</w:t>
      </w:r>
      <w:proofErr w:type="spellEnd"/>
      <w:r>
        <w:t xml:space="preserve"> (организация "Международная амнистия") называет неодн</w:t>
      </w:r>
      <w:r>
        <w:t>о</w:t>
      </w:r>
      <w:r>
        <w:t>значной картину, отражающую общее положение с миграцией в Мексике. На местном уровне, действительно, удалось добиться относительного прогресса. Однако, согласно представленной информации, федеральная прокуратура нач</w:t>
      </w:r>
      <w:r>
        <w:t>а</w:t>
      </w:r>
      <w:r>
        <w:t>ла проводить только три расследования в связи с похищениями мигрантов, с</w:t>
      </w:r>
      <w:r>
        <w:t>о</w:t>
      </w:r>
      <w:r>
        <w:t>вершенными за трехлетний период, в то время как хорошо известно о весьма многочисленных случаях похищений. Крайне сложно определить масштабы этого явления даже путем умножения источников информации, в то время как официальные статистические данные отражают лишь незначительную часть происходящего. Национальный институт по миграции, который часто является основным источником информации, представляет собой орган, выполняющий исключительно административные задачи, вследствие чего он не обладает о</w:t>
      </w:r>
      <w:r>
        <w:t>п</w:t>
      </w:r>
      <w:r>
        <w:t>тимальными возможностями для надлежащей передачи соответствующей и</w:t>
      </w:r>
      <w:r>
        <w:t>н</w:t>
      </w:r>
      <w:r>
        <w:t>формации в федеральную прокуратуру. По этой причине в своих рек</w:t>
      </w:r>
      <w:r>
        <w:t>о</w:t>
      </w:r>
      <w:r>
        <w:t>мендациях "Международная амнистия" сделала акцент на вопрос о данных, сознавая, что эти данные крайне недостоверны и не помогают властям в выработке своей п</w:t>
      </w:r>
      <w:r>
        <w:t>о</w:t>
      </w:r>
      <w:r>
        <w:t>литики. В отношении рекомендаций или предложений по примирению, предл</w:t>
      </w:r>
      <w:r>
        <w:t>о</w:t>
      </w:r>
      <w:r>
        <w:t>женных Национальной комиссией по правам человека, отсутствует информация об их последующей реализации, т</w:t>
      </w:r>
      <w:r w:rsidR="006111D1">
        <w:t>.</w:t>
      </w:r>
      <w:r>
        <w:t>е</w:t>
      </w:r>
      <w:r w:rsidR="006111D1">
        <w:t>.</w:t>
      </w:r>
      <w:r>
        <w:t xml:space="preserve"> о привлечении в конечном итоге соответс</w:t>
      </w:r>
      <w:r>
        <w:t>т</w:t>
      </w:r>
      <w:r>
        <w:t>вующих лиц к уголовной ответственности и назначении им наказаний. Г</w:t>
      </w:r>
      <w:r>
        <w:t>о</w:t>
      </w:r>
      <w:r>
        <w:t>воря о соучастии должностных лиц в некоторых преступлениях, власти утверждают, что виновные являются членами преступных организаций, что очевидно в сл</w:t>
      </w:r>
      <w:r>
        <w:t>у</w:t>
      </w:r>
      <w:r>
        <w:t>чаях похищений. Вместе с тем известно, что имеет место соуч</w:t>
      </w:r>
      <w:r>
        <w:t>а</w:t>
      </w:r>
      <w:r>
        <w:t>стие со стороны органов различных уровней, начиная от муниципалитетов и кончая федерал</w:t>
      </w:r>
      <w:r>
        <w:t>ь</w:t>
      </w:r>
      <w:r>
        <w:t>ными органами власти. Кроме того, отмечается несоответствие между соб</w:t>
      </w:r>
      <w:r>
        <w:t>ы</w:t>
      </w:r>
      <w:r>
        <w:t>тиями на местах и мерами, принимаемыми с целью их расследования. Несмо</w:t>
      </w:r>
      <w:r>
        <w:t>т</w:t>
      </w:r>
      <w:r>
        <w:t>ря на то, что в новом законе имеются позитивные аспекты, возникает вопрос о том, будет ли он действительно применяться. И в этом случае нет дост</w:t>
      </w:r>
      <w:r>
        <w:t>а</w:t>
      </w:r>
      <w:r>
        <w:t>точных данных, и со стороны федеральных органов власти не выдвигаются к</w:t>
      </w:r>
      <w:r>
        <w:t>а</w:t>
      </w:r>
      <w:r>
        <w:t>кие-либо инициативы.</w:t>
      </w:r>
    </w:p>
    <w:p w:rsidR="008C7FE6" w:rsidRDefault="008C7FE6" w:rsidP="00665C43">
      <w:pPr>
        <w:pStyle w:val="SingleTxtGR"/>
      </w:pPr>
      <w:r>
        <w:t>42.</w:t>
      </w:r>
      <w:r>
        <w:tab/>
      </w:r>
      <w:r>
        <w:rPr>
          <w:b/>
        </w:rPr>
        <w:t>Г-жа Верти</w:t>
      </w:r>
      <w:r>
        <w:t xml:space="preserve"> (Национальная сеть правозащитных НПО) отмечает по в</w:t>
      </w:r>
      <w:r>
        <w:t>о</w:t>
      </w:r>
      <w:r>
        <w:t>просу о нормативно-правовой базе, что некоторые организации сделали попы</w:t>
      </w:r>
      <w:r>
        <w:t>т</w:t>
      </w:r>
      <w:r>
        <w:t>ки проанализировать содержание нового закона и его как позитивные, так и н</w:t>
      </w:r>
      <w:r>
        <w:t>е</w:t>
      </w:r>
      <w:r>
        <w:t>гативные последствия. Как отмечается в докладе Национальной сети, особую обеспокоенность вызывает отсутствие консультаций с организациями гражда</w:t>
      </w:r>
      <w:r>
        <w:t>н</w:t>
      </w:r>
      <w:r>
        <w:t>ского общества. Вопросы национальной безопасности и миграции связаны м</w:t>
      </w:r>
      <w:r>
        <w:t>е</w:t>
      </w:r>
      <w:r>
        <w:t>жду собой, а это, в свою очередь, приводит к уголовному преследованию м</w:t>
      </w:r>
      <w:r>
        <w:t>и</w:t>
      </w:r>
      <w:r>
        <w:t>грантов. Кроме того, отсутствуют гарантии осуществления права на доступ к правосудию и права на справедливое судебное разбирательство. Наряду с этим не принято конкретных мер, направленных на признание и защиту правозащи</w:t>
      </w:r>
      <w:r>
        <w:t>т</w:t>
      </w:r>
      <w:r>
        <w:t xml:space="preserve">ников. Не выдвинуто каких-либо инициатив по поощрению прозрачности и доступа к информации, обеспечению действительной ответственности, учета </w:t>
      </w:r>
      <w:proofErr w:type="spellStart"/>
      <w:r>
        <w:t>гендерной</w:t>
      </w:r>
      <w:proofErr w:type="spellEnd"/>
      <w:r>
        <w:t xml:space="preserve"> проблематики и положения несопровождаемы</w:t>
      </w:r>
      <w:r w:rsidR="006111D1">
        <w:t>х</w:t>
      </w:r>
      <w:r>
        <w:t xml:space="preserve"> несовершенноле</w:t>
      </w:r>
      <w:r>
        <w:t>т</w:t>
      </w:r>
      <w:r>
        <w:t>них лиц, кол</w:t>
      </w:r>
      <w:r>
        <w:t>и</w:t>
      </w:r>
      <w:r>
        <w:t>чество которых увеличилось за последние годы.</w:t>
      </w:r>
    </w:p>
    <w:p w:rsidR="008C7FE6" w:rsidRDefault="008C7FE6" w:rsidP="00665C43">
      <w:pPr>
        <w:pStyle w:val="SingleTxtGR"/>
      </w:pPr>
      <w:r>
        <w:t>43.</w:t>
      </w:r>
      <w:r>
        <w:tab/>
        <w:t>Новый закон также является причиной для озабоченности, поскольку в нем не отражены международные нормы, касающиеся основных прав. Кроме того, принятия одного лишь закона о миграции недостаточно; также необход</w:t>
      </w:r>
      <w:r>
        <w:t>и</w:t>
      </w:r>
      <w:r>
        <w:t>мо внести изменения в другие законодательные акты, в частности в законы о труде и здравоохранении. Помимо принятия законодательства и социальных программ, необходимо выдвигать инициативы в области подготовки и повыш</w:t>
      </w:r>
      <w:r>
        <w:t>е</w:t>
      </w:r>
      <w:r>
        <w:t>ния информированности, предназначенные для работников судебных органов. Несмотря на все усилия, прилагаемые Национальной сетью в интересах расш</w:t>
      </w:r>
      <w:r>
        <w:t>и</w:t>
      </w:r>
      <w:r>
        <w:t>рения доступа мигрантов к правосудию, в момент обращения в суды мигранты начинают понимать, что судебные механизмы не предназначены для них.</w:t>
      </w:r>
    </w:p>
    <w:p w:rsidR="008C7FE6" w:rsidRPr="00304EE2" w:rsidRDefault="008C7FE6" w:rsidP="00665C43">
      <w:pPr>
        <w:pStyle w:val="SingleTxtGR"/>
        <w:rPr>
          <w:szCs w:val="24"/>
        </w:rPr>
      </w:pPr>
      <w:r>
        <w:t>44.</w:t>
      </w:r>
      <w:r>
        <w:tab/>
      </w:r>
      <w:r>
        <w:rPr>
          <w:b/>
        </w:rPr>
        <w:t>Г-н Бингэм</w:t>
      </w:r>
      <w:r>
        <w:t xml:space="preserve"> (Международная католическая комиссия по вопросу мигр</w:t>
      </w:r>
      <w:r>
        <w:t>а</w:t>
      </w:r>
      <w:r>
        <w:t>ции), отвечая г-же Кубиас Медина по поводу затронутой ей темы об измен</w:t>
      </w:r>
      <w:r>
        <w:t>е</w:t>
      </w:r>
      <w:r>
        <w:t>нии сознания общества, говорит, что необходимо определиться с понятиями "м</w:t>
      </w:r>
      <w:r>
        <w:t>и</w:t>
      </w:r>
      <w:r>
        <w:t xml:space="preserve">грант", "иностранец", "преступник" и "лицо в процессе транзита". </w:t>
      </w:r>
      <w:r w:rsidRPr="00304EE2">
        <w:rPr>
          <w:szCs w:val="24"/>
        </w:rPr>
        <w:t>В соответс</w:t>
      </w:r>
      <w:r w:rsidRPr="00304EE2">
        <w:rPr>
          <w:szCs w:val="24"/>
        </w:rPr>
        <w:t>т</w:t>
      </w:r>
      <w:r w:rsidRPr="00304EE2">
        <w:rPr>
          <w:szCs w:val="24"/>
        </w:rPr>
        <w:t>вии со статьей 68 Конвенции в ходе проведения таких изменений следует пр</w:t>
      </w:r>
      <w:r w:rsidRPr="00304EE2">
        <w:rPr>
          <w:szCs w:val="24"/>
        </w:rPr>
        <w:t>о</w:t>
      </w:r>
      <w:r w:rsidRPr="00304EE2">
        <w:rPr>
          <w:szCs w:val="24"/>
        </w:rPr>
        <w:t>являть большую осторожность. Отвечая г-н</w:t>
      </w:r>
      <w:r>
        <w:rPr>
          <w:szCs w:val="24"/>
        </w:rPr>
        <w:t>у</w:t>
      </w:r>
      <w:r w:rsidRPr="00304EE2">
        <w:rPr>
          <w:szCs w:val="24"/>
        </w:rPr>
        <w:t xml:space="preserve"> Кар</w:t>
      </w:r>
      <w:r>
        <w:rPr>
          <w:szCs w:val="24"/>
        </w:rPr>
        <w:t>р</w:t>
      </w:r>
      <w:r w:rsidRPr="00304EE2">
        <w:rPr>
          <w:szCs w:val="24"/>
        </w:rPr>
        <w:t>иону Мена на в</w:t>
      </w:r>
      <w:r w:rsidRPr="00304EE2">
        <w:rPr>
          <w:szCs w:val="24"/>
        </w:rPr>
        <w:t>о</w:t>
      </w:r>
      <w:r w:rsidRPr="00304EE2">
        <w:rPr>
          <w:szCs w:val="24"/>
        </w:rPr>
        <w:t>прос о мерах, принятых за пределами страны происхождения мигрантов, в данном случае о мерах, принятых Мексикой с целью содействия защите в</w:t>
      </w:r>
      <w:r w:rsidRPr="00304EE2">
        <w:rPr>
          <w:szCs w:val="24"/>
        </w:rPr>
        <w:t>ы</w:t>
      </w:r>
      <w:r w:rsidRPr="00304EE2">
        <w:rPr>
          <w:szCs w:val="24"/>
        </w:rPr>
        <w:t xml:space="preserve">ходцев из Мексики и получения ими </w:t>
      </w:r>
      <w:r>
        <w:rPr>
          <w:szCs w:val="24"/>
        </w:rPr>
        <w:t xml:space="preserve">защиты </w:t>
      </w:r>
      <w:r w:rsidRPr="00304EE2">
        <w:rPr>
          <w:szCs w:val="24"/>
        </w:rPr>
        <w:t>за рубежом и приданию им законного статуса, г-н Би</w:t>
      </w:r>
      <w:r w:rsidRPr="00304EE2">
        <w:rPr>
          <w:szCs w:val="24"/>
        </w:rPr>
        <w:t>н</w:t>
      </w:r>
      <w:r w:rsidRPr="00304EE2">
        <w:rPr>
          <w:szCs w:val="24"/>
        </w:rPr>
        <w:t>гэм отмечает, что на первый план следует выдвинуть обязательства гос</w:t>
      </w:r>
      <w:r w:rsidRPr="00304EE2">
        <w:rPr>
          <w:szCs w:val="24"/>
        </w:rPr>
        <w:t>у</w:t>
      </w:r>
      <w:r w:rsidRPr="00304EE2">
        <w:rPr>
          <w:szCs w:val="24"/>
        </w:rPr>
        <w:t>дарств-участников налаживать контакты с мигрантами и членами их семей, а также с организациями, выступающими в их защиту.</w:t>
      </w:r>
    </w:p>
    <w:p w:rsidR="008C7FE6" w:rsidRDefault="008C7FE6" w:rsidP="00665C43">
      <w:pPr>
        <w:pStyle w:val="SingleTxtGR"/>
        <w:rPr>
          <w:szCs w:val="24"/>
        </w:rPr>
      </w:pPr>
      <w:r w:rsidRPr="00304EE2">
        <w:rPr>
          <w:szCs w:val="24"/>
        </w:rPr>
        <w:t>4</w:t>
      </w:r>
      <w:r>
        <w:rPr>
          <w:szCs w:val="24"/>
        </w:rPr>
        <w:t>5</w:t>
      </w:r>
      <w:r w:rsidRPr="00304EE2">
        <w:rPr>
          <w:szCs w:val="24"/>
        </w:rPr>
        <w:t>.</w:t>
      </w:r>
      <w:r w:rsidRPr="00304EE2">
        <w:rPr>
          <w:szCs w:val="24"/>
        </w:rPr>
        <w:tab/>
      </w:r>
      <w:r w:rsidRPr="00304EE2">
        <w:rPr>
          <w:b/>
          <w:szCs w:val="24"/>
        </w:rPr>
        <w:t>Г-н Г</w:t>
      </w:r>
      <w:r>
        <w:rPr>
          <w:b/>
          <w:szCs w:val="24"/>
        </w:rPr>
        <w:t>е</w:t>
      </w:r>
      <w:r w:rsidRPr="00304EE2">
        <w:rPr>
          <w:b/>
          <w:szCs w:val="24"/>
        </w:rPr>
        <w:t>рра</w:t>
      </w:r>
      <w:r w:rsidRPr="00304EE2">
        <w:rPr>
          <w:szCs w:val="24"/>
        </w:rPr>
        <w:t xml:space="preserve"> (</w:t>
      </w:r>
      <w:r w:rsidRPr="00304EE2">
        <w:rPr>
          <w:szCs w:val="24"/>
          <w:lang w:val="fr-FR"/>
        </w:rPr>
        <w:t>Dimensi</w:t>
      </w:r>
      <w:r w:rsidRPr="00304EE2">
        <w:rPr>
          <w:szCs w:val="24"/>
        </w:rPr>
        <w:t>ó</w:t>
      </w:r>
      <w:r w:rsidRPr="00304EE2">
        <w:rPr>
          <w:szCs w:val="24"/>
          <w:lang w:val="fr-FR"/>
        </w:rPr>
        <w:t>n</w:t>
      </w:r>
      <w:r w:rsidRPr="00304EE2">
        <w:rPr>
          <w:szCs w:val="24"/>
        </w:rPr>
        <w:t xml:space="preserve"> </w:t>
      </w:r>
      <w:r w:rsidRPr="00304EE2">
        <w:rPr>
          <w:szCs w:val="24"/>
          <w:lang w:val="fr-FR"/>
        </w:rPr>
        <w:t>Pastoral</w:t>
      </w:r>
      <w:r w:rsidRPr="00304EE2">
        <w:rPr>
          <w:szCs w:val="24"/>
        </w:rPr>
        <w:t xml:space="preserve"> </w:t>
      </w:r>
      <w:r w:rsidRPr="00304EE2">
        <w:rPr>
          <w:szCs w:val="24"/>
          <w:lang w:val="fr-FR"/>
        </w:rPr>
        <w:t>de</w:t>
      </w:r>
      <w:r w:rsidRPr="00304EE2">
        <w:rPr>
          <w:szCs w:val="24"/>
        </w:rPr>
        <w:t xml:space="preserve"> </w:t>
      </w:r>
      <w:r w:rsidRPr="00304EE2">
        <w:rPr>
          <w:szCs w:val="24"/>
          <w:lang w:val="fr-FR"/>
        </w:rPr>
        <w:t>la</w:t>
      </w:r>
      <w:r w:rsidRPr="00304EE2">
        <w:rPr>
          <w:szCs w:val="24"/>
        </w:rPr>
        <w:t xml:space="preserve"> </w:t>
      </w:r>
      <w:r w:rsidRPr="00304EE2">
        <w:rPr>
          <w:szCs w:val="24"/>
          <w:lang w:val="fr-FR"/>
        </w:rPr>
        <w:t>Movilidad</w:t>
      </w:r>
      <w:r w:rsidRPr="00304EE2">
        <w:rPr>
          <w:szCs w:val="24"/>
        </w:rPr>
        <w:t xml:space="preserve"> </w:t>
      </w:r>
      <w:r w:rsidRPr="00304EE2">
        <w:rPr>
          <w:szCs w:val="24"/>
          <w:lang w:val="fr-FR"/>
        </w:rPr>
        <w:t>Humana</w:t>
      </w:r>
      <w:r w:rsidRPr="00304EE2">
        <w:rPr>
          <w:szCs w:val="24"/>
        </w:rPr>
        <w:t>)</w:t>
      </w:r>
      <w:r>
        <w:rPr>
          <w:szCs w:val="24"/>
        </w:rPr>
        <w:t xml:space="preserve"> отмечает, что к</w:t>
      </w:r>
      <w:r>
        <w:rPr>
          <w:szCs w:val="24"/>
        </w:rPr>
        <w:t>о</w:t>
      </w:r>
      <w:r>
        <w:rPr>
          <w:szCs w:val="24"/>
        </w:rPr>
        <w:t>личественные данные, представленные Национальной комиссией по правам ч</w:t>
      </w:r>
      <w:r>
        <w:rPr>
          <w:szCs w:val="24"/>
        </w:rPr>
        <w:t>е</w:t>
      </w:r>
      <w:r>
        <w:rPr>
          <w:szCs w:val="24"/>
        </w:rPr>
        <w:t>ловека, не отражают действительность, существующую в столь сложной, фра</w:t>
      </w:r>
      <w:r>
        <w:rPr>
          <w:szCs w:val="24"/>
        </w:rPr>
        <w:t>г</w:t>
      </w:r>
      <w:r>
        <w:rPr>
          <w:szCs w:val="24"/>
        </w:rPr>
        <w:t>ментированной стр</w:t>
      </w:r>
      <w:r>
        <w:rPr>
          <w:szCs w:val="24"/>
        </w:rPr>
        <w:t>а</w:t>
      </w:r>
      <w:r>
        <w:rPr>
          <w:szCs w:val="24"/>
        </w:rPr>
        <w:t>не, как Мексика, поскольку большой массив данных не был зарегистрирован. Как представляется, Конгресс и федеральное правительство проводят разнонаправленную работу. Хотя миграция более не является прест</w:t>
      </w:r>
      <w:r>
        <w:rPr>
          <w:szCs w:val="24"/>
        </w:rPr>
        <w:t>у</w:t>
      </w:r>
      <w:r>
        <w:rPr>
          <w:szCs w:val="24"/>
        </w:rPr>
        <w:t>плением, сотрудники полиции склонны проявлять насилие к мигрантам еще до того, как они предлагают предъявить документы, удостоверяющие личность. Со своей стороны, организация "Дименсьон пастораль" зарегистрировала 47 сл</w:t>
      </w:r>
      <w:r>
        <w:rPr>
          <w:szCs w:val="24"/>
        </w:rPr>
        <w:t>у</w:t>
      </w:r>
      <w:r>
        <w:rPr>
          <w:szCs w:val="24"/>
        </w:rPr>
        <w:t>чаев нападений на своих сотрудников и свои помещения, а также случаи, к</w:t>
      </w:r>
      <w:r>
        <w:rPr>
          <w:szCs w:val="24"/>
        </w:rPr>
        <w:t>о</w:t>
      </w:r>
      <w:r>
        <w:rPr>
          <w:szCs w:val="24"/>
        </w:rPr>
        <w:t>гда вооруженные лица даже входили в ее центры по размещению с целью похищ</w:t>
      </w:r>
      <w:r>
        <w:rPr>
          <w:szCs w:val="24"/>
        </w:rPr>
        <w:t>е</w:t>
      </w:r>
      <w:r>
        <w:rPr>
          <w:szCs w:val="24"/>
        </w:rPr>
        <w:t>ния м</w:t>
      </w:r>
      <w:r>
        <w:rPr>
          <w:szCs w:val="24"/>
        </w:rPr>
        <w:t>и</w:t>
      </w:r>
      <w:r>
        <w:rPr>
          <w:szCs w:val="24"/>
        </w:rPr>
        <w:t>грантов.</w:t>
      </w:r>
    </w:p>
    <w:p w:rsidR="008C7FE6" w:rsidRDefault="008C7FE6" w:rsidP="00665C43">
      <w:pPr>
        <w:pStyle w:val="SingleTxtGR"/>
        <w:rPr>
          <w:szCs w:val="24"/>
        </w:rPr>
      </w:pPr>
      <w:r w:rsidRPr="00304EE2">
        <w:rPr>
          <w:szCs w:val="24"/>
        </w:rPr>
        <w:t>46.</w:t>
      </w:r>
      <w:r w:rsidRPr="00304EE2">
        <w:rPr>
          <w:szCs w:val="24"/>
        </w:rPr>
        <w:tab/>
      </w:r>
      <w:r>
        <w:rPr>
          <w:b/>
          <w:szCs w:val="24"/>
        </w:rPr>
        <w:t>Г</w:t>
      </w:r>
      <w:r w:rsidRPr="00304EE2">
        <w:rPr>
          <w:b/>
          <w:szCs w:val="24"/>
        </w:rPr>
        <w:t>-</w:t>
      </w:r>
      <w:r>
        <w:rPr>
          <w:b/>
          <w:szCs w:val="24"/>
        </w:rPr>
        <w:t>н</w:t>
      </w:r>
      <w:r w:rsidRPr="00304EE2">
        <w:rPr>
          <w:b/>
          <w:szCs w:val="24"/>
        </w:rPr>
        <w:t xml:space="preserve"> </w:t>
      </w:r>
      <w:r>
        <w:rPr>
          <w:b/>
          <w:szCs w:val="24"/>
        </w:rPr>
        <w:t>Ригони</w:t>
      </w:r>
      <w:r w:rsidRPr="00304EE2">
        <w:rPr>
          <w:szCs w:val="24"/>
        </w:rPr>
        <w:t xml:space="preserve"> (</w:t>
      </w:r>
      <w:r>
        <w:rPr>
          <w:szCs w:val="24"/>
        </w:rPr>
        <w:t>Международная сеть по вопросам миграции "Скалабрини") подчеркивает необходимость добиться того, чтобы миграция более не рассма</w:t>
      </w:r>
      <w:r>
        <w:rPr>
          <w:szCs w:val="24"/>
        </w:rPr>
        <w:t>т</w:t>
      </w:r>
      <w:r>
        <w:rPr>
          <w:szCs w:val="24"/>
        </w:rPr>
        <w:t>ривалась в кач</w:t>
      </w:r>
      <w:r>
        <w:rPr>
          <w:szCs w:val="24"/>
        </w:rPr>
        <w:t>е</w:t>
      </w:r>
      <w:r>
        <w:rPr>
          <w:szCs w:val="24"/>
        </w:rPr>
        <w:t>стве правонарушения.</w:t>
      </w:r>
    </w:p>
    <w:p w:rsidR="008C7FE6" w:rsidRDefault="008C7FE6" w:rsidP="00665C43">
      <w:pPr>
        <w:pStyle w:val="SingleTxtGR"/>
        <w:rPr>
          <w:szCs w:val="24"/>
        </w:rPr>
      </w:pPr>
      <w:r w:rsidRPr="00AE43A4">
        <w:rPr>
          <w:szCs w:val="24"/>
        </w:rPr>
        <w:t>47.</w:t>
      </w:r>
      <w:r w:rsidRPr="00AE43A4">
        <w:rPr>
          <w:szCs w:val="24"/>
        </w:rPr>
        <w:tab/>
      </w:r>
      <w:r>
        <w:rPr>
          <w:b/>
          <w:szCs w:val="24"/>
        </w:rPr>
        <w:t>Г-н Батиста Хименес</w:t>
      </w:r>
      <w:r>
        <w:rPr>
          <w:szCs w:val="24"/>
        </w:rPr>
        <w:t xml:space="preserve"> (Национальная комиссия по правам человека Ме</w:t>
      </w:r>
      <w:r>
        <w:rPr>
          <w:szCs w:val="24"/>
        </w:rPr>
        <w:t>к</w:t>
      </w:r>
      <w:r>
        <w:rPr>
          <w:szCs w:val="24"/>
        </w:rPr>
        <w:t>сики) поясняет, что ежегодно члены Комиссии совершают до 1 700 посещений различных учреждений, занимающихся размещением мигрантов, в частности центры размещения организации "Дименсьон пастораль". Эти посещения рег</w:t>
      </w:r>
      <w:r>
        <w:rPr>
          <w:szCs w:val="24"/>
        </w:rPr>
        <w:t>и</w:t>
      </w:r>
      <w:r>
        <w:rPr>
          <w:szCs w:val="24"/>
        </w:rPr>
        <w:t>стрируются, а отчеты о них включаются в документы, публику</w:t>
      </w:r>
      <w:r>
        <w:rPr>
          <w:szCs w:val="24"/>
        </w:rPr>
        <w:t>е</w:t>
      </w:r>
      <w:r>
        <w:rPr>
          <w:szCs w:val="24"/>
        </w:rPr>
        <w:t>мые Комиссией. Кроме того, он отмечает, что в скором времени Комиссия в</w:t>
      </w:r>
      <w:r>
        <w:rPr>
          <w:szCs w:val="24"/>
        </w:rPr>
        <w:t>ы</w:t>
      </w:r>
      <w:r>
        <w:rPr>
          <w:szCs w:val="24"/>
        </w:rPr>
        <w:t>скажет свое мнение о нарушениях административных органов различных уровней и пре</w:t>
      </w:r>
      <w:r>
        <w:rPr>
          <w:szCs w:val="24"/>
        </w:rPr>
        <w:t>д</w:t>
      </w:r>
      <w:r>
        <w:rPr>
          <w:szCs w:val="24"/>
        </w:rPr>
        <w:t>ставит свои рекомендации.</w:t>
      </w:r>
    </w:p>
    <w:p w:rsidR="008C7FE6" w:rsidRDefault="008C7FE6" w:rsidP="00665C43">
      <w:pPr>
        <w:pStyle w:val="SingleTxtGR"/>
        <w:rPr>
          <w:i/>
          <w:szCs w:val="24"/>
        </w:rPr>
      </w:pPr>
      <w:r>
        <w:rPr>
          <w:i/>
          <w:szCs w:val="24"/>
        </w:rPr>
        <w:t>Первая часть (открытая) заседания завершается в 12 ч. 45 м.</w:t>
      </w:r>
    </w:p>
    <w:p w:rsidR="00CD6A00" w:rsidRPr="00635870" w:rsidRDefault="00CD6A00" w:rsidP="008B0488">
      <w:pPr>
        <w:pStyle w:val="SingleTxtGR"/>
      </w:pPr>
    </w:p>
    <w:sectPr w:rsidR="00CD6A00" w:rsidRPr="00635870"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C43" w:rsidRDefault="00665C43">
      <w:r>
        <w:rPr>
          <w:lang w:val="en-US"/>
        </w:rPr>
        <w:tab/>
      </w:r>
      <w:r>
        <w:separator/>
      </w:r>
    </w:p>
  </w:endnote>
  <w:endnote w:type="continuationSeparator" w:id="0">
    <w:p w:rsidR="00665C43" w:rsidRDefault="0066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C43" w:rsidRPr="001F1BFC" w:rsidRDefault="00665C4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w:t>
    </w:r>
    <w:r>
      <w:rPr>
        <w:lang w:val="ru-RU"/>
      </w:rPr>
      <w:t>11</w:t>
    </w:r>
    <w:r>
      <w:rPr>
        <w:lang w:val="en-US"/>
      </w:rPr>
      <w:t>-42017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C43" w:rsidRPr="009A6F4A" w:rsidRDefault="00665C43">
    <w:pPr>
      <w:pStyle w:val="Footer"/>
      <w:rPr>
        <w:lang w:val="en-US"/>
      </w:rPr>
    </w:pPr>
    <w:r>
      <w:rPr>
        <w:lang w:val="en-US"/>
      </w:rPr>
      <w:t>GE.</w:t>
    </w:r>
    <w:r>
      <w:rPr>
        <w:lang w:val="ru-RU"/>
      </w:rPr>
      <w:t>11</w:t>
    </w:r>
    <w:r>
      <w:rPr>
        <w:lang w:val="en-US"/>
      </w:rPr>
      <w:t>-42017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C43" w:rsidRPr="009A6F4A" w:rsidRDefault="00665C43">
    <w:pPr>
      <w:pStyle w:val="Footer"/>
      <w:rPr>
        <w:sz w:val="20"/>
        <w:lang w:val="en-US"/>
      </w:rPr>
    </w:pPr>
    <w:r>
      <w:rPr>
        <w:sz w:val="20"/>
        <w:lang w:val="en-US"/>
      </w:rPr>
      <w:t>GE.1</w:t>
    </w:r>
    <w:r>
      <w:rPr>
        <w:sz w:val="20"/>
        <w:lang w:val="ru-RU"/>
      </w:rPr>
      <w:t>1</w:t>
    </w:r>
    <w:r>
      <w:rPr>
        <w:sz w:val="20"/>
        <w:lang w:val="en-US"/>
      </w:rPr>
      <w:t>-42017  (R)  060112  090112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C43" w:rsidRPr="00F71F63" w:rsidRDefault="00665C4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65C43" w:rsidRPr="00F71F63" w:rsidRDefault="00665C43" w:rsidP="00635E86">
      <w:pPr>
        <w:tabs>
          <w:tab w:val="right" w:pos="2155"/>
        </w:tabs>
        <w:spacing w:after="80" w:line="240" w:lineRule="auto"/>
        <w:rPr>
          <w:u w:val="single"/>
          <w:lang w:val="en-US"/>
        </w:rPr>
      </w:pPr>
      <w:r w:rsidRPr="00F71F63">
        <w:rPr>
          <w:u w:val="single"/>
          <w:lang w:val="en-US"/>
        </w:rPr>
        <w:tab/>
      </w:r>
    </w:p>
    <w:p w:rsidR="00665C43" w:rsidRPr="00635E86" w:rsidRDefault="00665C43" w:rsidP="00635E86">
      <w:pPr>
        <w:pStyle w:val="Footer"/>
      </w:pPr>
    </w:p>
  </w:footnote>
  <w:footnote w:id="1">
    <w:p w:rsidR="00665C43" w:rsidRDefault="00665C43" w:rsidP="007F7A4E">
      <w:pPr>
        <w:pStyle w:val="FootnoteText"/>
        <w:rPr>
          <w:lang w:val="ru-RU"/>
        </w:rPr>
      </w:pPr>
      <w:r>
        <w:tab/>
      </w:r>
      <w:r w:rsidRPr="006A45E7">
        <w:rPr>
          <w:rStyle w:val="FootnoteReference"/>
          <w:szCs w:val="18"/>
          <w:vertAlign w:val="baseline"/>
          <w:lang w:val="ru-RU"/>
        </w:rPr>
        <w:t>*</w:t>
      </w:r>
      <w:r w:rsidRPr="00112BDD">
        <w:rPr>
          <w:lang w:val="ru-RU"/>
        </w:rPr>
        <w:tab/>
      </w:r>
      <w:r>
        <w:rPr>
          <w:lang w:val="ru-RU"/>
        </w:rPr>
        <w:t>Краткий отчет о второй части (закрытой) не составлялся.</w:t>
      </w:r>
    </w:p>
    <w:p w:rsidR="00665C43" w:rsidRDefault="00665C43" w:rsidP="007F7A4E">
      <w:pPr>
        <w:pStyle w:val="FootnoteText"/>
        <w:pBdr>
          <w:bottom w:val="single" w:sz="4" w:space="1" w:color="auto"/>
        </w:pBdr>
        <w:ind w:right="8"/>
        <w:rPr>
          <w:lang w:val="ru-RU"/>
        </w:rPr>
      </w:pPr>
    </w:p>
    <w:p w:rsidR="00665C43" w:rsidRPr="007E3C64" w:rsidRDefault="00665C43" w:rsidP="00981C31">
      <w:pPr>
        <w:pStyle w:val="FootnoteText"/>
        <w:spacing w:after="120"/>
        <w:rPr>
          <w:szCs w:val="18"/>
          <w:lang w:val="ru-RU"/>
        </w:rPr>
      </w:pPr>
      <w:r>
        <w:rPr>
          <w:sz w:val="20"/>
          <w:lang w:val="ru-RU"/>
        </w:rPr>
        <w:tab/>
      </w:r>
      <w:r>
        <w:rPr>
          <w:sz w:val="20"/>
          <w:lang w:val="ru-RU"/>
        </w:rPr>
        <w:tab/>
      </w:r>
      <w:r w:rsidRPr="007E3C64">
        <w:rPr>
          <w:szCs w:val="18"/>
          <w:lang w:val="ru-RU"/>
        </w:rPr>
        <w:t>В настоящий отчет могут вноситься поправки.</w:t>
      </w:r>
    </w:p>
    <w:p w:rsidR="00665C43" w:rsidRPr="007E3C64" w:rsidRDefault="00665C43" w:rsidP="007E3C64">
      <w:pPr>
        <w:pStyle w:val="FootnoteText"/>
        <w:spacing w:after="120"/>
        <w:rPr>
          <w:szCs w:val="18"/>
          <w:lang w:val="ru-RU"/>
        </w:rPr>
      </w:pPr>
      <w:r w:rsidRPr="007E3C64">
        <w:rPr>
          <w:szCs w:val="18"/>
          <w:lang w:val="ru-RU"/>
        </w:rPr>
        <w:tab/>
      </w:r>
      <w:r w:rsidRPr="007E3C64">
        <w:rPr>
          <w:szCs w:val="18"/>
          <w:lang w:val="ru-RU"/>
        </w:rPr>
        <w:tab/>
        <w:t xml:space="preserve">Поправки к настоящему отчету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7E3C64">
        <w:rPr>
          <w:i/>
          <w:szCs w:val="18"/>
          <w:lang w:val="ru-RU"/>
        </w:rPr>
        <w:t xml:space="preserve">в течение одной недели с момента выпуска настоящего документа </w:t>
      </w:r>
      <w:r w:rsidRPr="007E3C64">
        <w:rPr>
          <w:szCs w:val="18"/>
          <w:lang w:val="ru-RU"/>
        </w:rPr>
        <w:t>в Секцию редактирования публикаций, комната Е.4108, Дворец Наций, Женева.</w:t>
      </w:r>
    </w:p>
    <w:p w:rsidR="00665C43" w:rsidRPr="007E3C64" w:rsidRDefault="00665C43" w:rsidP="007E3C64">
      <w:pPr>
        <w:pStyle w:val="FootnoteText"/>
        <w:rPr>
          <w:szCs w:val="18"/>
          <w:lang w:val="ru-RU"/>
        </w:rPr>
      </w:pPr>
      <w:r w:rsidRPr="007E3C64">
        <w:rPr>
          <w:szCs w:val="18"/>
          <w:lang w:val="ru-RU"/>
        </w:rPr>
        <w:tab/>
      </w:r>
      <w:r w:rsidRPr="007E3C64">
        <w:rPr>
          <w:szCs w:val="18"/>
          <w:lang w:val="ru-RU"/>
        </w:rPr>
        <w:tab/>
        <w:t>Любые поправки к отчетам об открытых заседаниях Комитета будут сведены в</w:t>
      </w:r>
      <w:r w:rsidRPr="007E3C64">
        <w:rPr>
          <w:szCs w:val="18"/>
          <w:lang w:val="en-US"/>
        </w:rPr>
        <w:t> </w:t>
      </w:r>
      <w:r w:rsidRPr="007E3C64">
        <w:rPr>
          <w:szCs w:val="18"/>
          <w:lang w:val="ru-RU"/>
        </w:rPr>
        <w:t>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C43" w:rsidRPr="00400E0F" w:rsidRDefault="00665C43">
    <w:pPr>
      <w:pStyle w:val="Header"/>
      <w:rPr>
        <w:lang w:val="en-US"/>
      </w:rPr>
    </w:pPr>
    <w:r>
      <w:rPr>
        <w:lang w:val="en-US"/>
      </w:rPr>
      <w:t>CMW/C/SR.156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C43" w:rsidRPr="009A6F4A" w:rsidRDefault="00665C43">
    <w:pPr>
      <w:pStyle w:val="Header"/>
      <w:rPr>
        <w:lang w:val="en-US"/>
      </w:rPr>
    </w:pPr>
    <w:r>
      <w:rPr>
        <w:lang w:val="en-US"/>
      </w:rPr>
      <w:tab/>
      <w:t>CMW/C/SR.156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A4E"/>
    <w:rsid w:val="000033D8"/>
    <w:rsid w:val="00005C1C"/>
    <w:rsid w:val="00016553"/>
    <w:rsid w:val="000233B3"/>
    <w:rsid w:val="00023E9E"/>
    <w:rsid w:val="00026B0C"/>
    <w:rsid w:val="0003638E"/>
    <w:rsid w:val="00036FF2"/>
    <w:rsid w:val="0004010A"/>
    <w:rsid w:val="00043D88"/>
    <w:rsid w:val="00046E4D"/>
    <w:rsid w:val="0006401A"/>
    <w:rsid w:val="000672CB"/>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1C22"/>
    <w:rsid w:val="001A75D5"/>
    <w:rsid w:val="001A7D40"/>
    <w:rsid w:val="001D07F7"/>
    <w:rsid w:val="001D7B8F"/>
    <w:rsid w:val="001E48EE"/>
    <w:rsid w:val="001F1BFC"/>
    <w:rsid w:val="001F2D04"/>
    <w:rsid w:val="0020059C"/>
    <w:rsid w:val="002019BD"/>
    <w:rsid w:val="00232D42"/>
    <w:rsid w:val="00237334"/>
    <w:rsid w:val="002444F4"/>
    <w:rsid w:val="0025091B"/>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90D42"/>
    <w:rsid w:val="004A0DE8"/>
    <w:rsid w:val="004A1D30"/>
    <w:rsid w:val="004A4CB7"/>
    <w:rsid w:val="004A57B5"/>
    <w:rsid w:val="004B19DA"/>
    <w:rsid w:val="004C2A53"/>
    <w:rsid w:val="004C3B35"/>
    <w:rsid w:val="004C43EC"/>
    <w:rsid w:val="004E6729"/>
    <w:rsid w:val="004F0E47"/>
    <w:rsid w:val="004F4738"/>
    <w:rsid w:val="0051339C"/>
    <w:rsid w:val="0051412F"/>
    <w:rsid w:val="00522B6F"/>
    <w:rsid w:val="0052430E"/>
    <w:rsid w:val="005276AD"/>
    <w:rsid w:val="00540A9A"/>
    <w:rsid w:val="00543522"/>
    <w:rsid w:val="00545680"/>
    <w:rsid w:val="00554111"/>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1D1"/>
    <w:rsid w:val="006115AA"/>
    <w:rsid w:val="006120AE"/>
    <w:rsid w:val="00635E86"/>
    <w:rsid w:val="00636A37"/>
    <w:rsid w:val="006501A5"/>
    <w:rsid w:val="006567B2"/>
    <w:rsid w:val="00662ADE"/>
    <w:rsid w:val="00664106"/>
    <w:rsid w:val="00665C43"/>
    <w:rsid w:val="006756F1"/>
    <w:rsid w:val="00677773"/>
    <w:rsid w:val="006805FC"/>
    <w:rsid w:val="006926C7"/>
    <w:rsid w:val="00694C37"/>
    <w:rsid w:val="006A1BEB"/>
    <w:rsid w:val="006A401C"/>
    <w:rsid w:val="006A45E7"/>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3C64"/>
    <w:rsid w:val="007E549E"/>
    <w:rsid w:val="007E71C9"/>
    <w:rsid w:val="007F7553"/>
    <w:rsid w:val="007F7A4E"/>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0488"/>
    <w:rsid w:val="008B5F47"/>
    <w:rsid w:val="008C7B87"/>
    <w:rsid w:val="008C7FE6"/>
    <w:rsid w:val="008D6A7A"/>
    <w:rsid w:val="008E3E87"/>
    <w:rsid w:val="008E7F13"/>
    <w:rsid w:val="008F3185"/>
    <w:rsid w:val="00915B0A"/>
    <w:rsid w:val="00926904"/>
    <w:rsid w:val="009372F0"/>
    <w:rsid w:val="00955022"/>
    <w:rsid w:val="00957B4D"/>
    <w:rsid w:val="00964EEA"/>
    <w:rsid w:val="00980C86"/>
    <w:rsid w:val="00981C31"/>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50D6D"/>
    <w:rsid w:val="00A800D1"/>
    <w:rsid w:val="00A92699"/>
    <w:rsid w:val="00AB5BF0"/>
    <w:rsid w:val="00AB6350"/>
    <w:rsid w:val="00AC1C95"/>
    <w:rsid w:val="00AC2CCB"/>
    <w:rsid w:val="00AC443A"/>
    <w:rsid w:val="00AE60E2"/>
    <w:rsid w:val="00B0169F"/>
    <w:rsid w:val="00B037D0"/>
    <w:rsid w:val="00B05F21"/>
    <w:rsid w:val="00B14EA9"/>
    <w:rsid w:val="00B30A3C"/>
    <w:rsid w:val="00B57634"/>
    <w:rsid w:val="00B81305"/>
    <w:rsid w:val="00BB17DC"/>
    <w:rsid w:val="00BB1AF9"/>
    <w:rsid w:val="00BB4C4A"/>
    <w:rsid w:val="00BD3CAE"/>
    <w:rsid w:val="00BD5F3C"/>
    <w:rsid w:val="00C07C0F"/>
    <w:rsid w:val="00C13E46"/>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6A00"/>
    <w:rsid w:val="00CE3D6F"/>
    <w:rsid w:val="00CE79A5"/>
    <w:rsid w:val="00CF0042"/>
    <w:rsid w:val="00CF262F"/>
    <w:rsid w:val="00D025D5"/>
    <w:rsid w:val="00D26B13"/>
    <w:rsid w:val="00D26CC1"/>
    <w:rsid w:val="00D30662"/>
    <w:rsid w:val="00D32A0B"/>
    <w:rsid w:val="00D6236B"/>
    <w:rsid w:val="00D809D1"/>
    <w:rsid w:val="00D84ECF"/>
    <w:rsid w:val="00D86E36"/>
    <w:rsid w:val="00DA2851"/>
    <w:rsid w:val="00DA2B7C"/>
    <w:rsid w:val="00DA5686"/>
    <w:rsid w:val="00DB2FC0"/>
    <w:rsid w:val="00DF18FA"/>
    <w:rsid w:val="00DF49CA"/>
    <w:rsid w:val="00DF775B"/>
    <w:rsid w:val="00E007F3"/>
    <w:rsid w:val="00E00DEA"/>
    <w:rsid w:val="00E06EF0"/>
    <w:rsid w:val="00E11679"/>
    <w:rsid w:val="00E307D1"/>
    <w:rsid w:val="00E46A04"/>
    <w:rsid w:val="00E475C4"/>
    <w:rsid w:val="00E717F3"/>
    <w:rsid w:val="00E72C5E"/>
    <w:rsid w:val="00E73451"/>
    <w:rsid w:val="00E7489F"/>
    <w:rsid w:val="00E75147"/>
    <w:rsid w:val="00E8167D"/>
    <w:rsid w:val="00E907E9"/>
    <w:rsid w:val="00E96BE7"/>
    <w:rsid w:val="00EA2CD0"/>
    <w:rsid w:val="00EC0044"/>
    <w:rsid w:val="00EC6B9F"/>
    <w:rsid w:val="00EC6DFC"/>
    <w:rsid w:val="00EE516D"/>
    <w:rsid w:val="00EF4D1B"/>
    <w:rsid w:val="00EF7295"/>
    <w:rsid w:val="00F069D1"/>
    <w:rsid w:val="00F1503D"/>
    <w:rsid w:val="00F22712"/>
    <w:rsid w:val="00F275F5"/>
    <w:rsid w:val="00F33188"/>
    <w:rsid w:val="00F35BDE"/>
    <w:rsid w:val="00F455C5"/>
    <w:rsid w:val="00F52A0E"/>
    <w:rsid w:val="00F57126"/>
    <w:rsid w:val="00F62BAF"/>
    <w:rsid w:val="00F71F63"/>
    <w:rsid w:val="00F87506"/>
    <w:rsid w:val="00F92C41"/>
    <w:rsid w:val="00FA5522"/>
    <w:rsid w:val="00FA6E4A"/>
    <w:rsid w:val="00FB2B35"/>
    <w:rsid w:val="00FC4AE1"/>
    <w:rsid w:val="00FD022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13</Pages>
  <Words>6135</Words>
  <Characters>34976</Characters>
  <Application>Microsoft Office Word</Application>
  <DocSecurity>4</DocSecurity>
  <Lines>291</Lines>
  <Paragraphs>82</Paragraphs>
  <ScaleCrop>false</ScaleCrop>
  <HeadingPairs>
    <vt:vector size="2" baseType="variant">
      <vt:variant>
        <vt:lpstr>Название</vt:lpstr>
      </vt:variant>
      <vt:variant>
        <vt:i4>1</vt:i4>
      </vt:variant>
    </vt:vector>
  </HeadingPairs>
  <TitlesOfParts>
    <vt:vector size="1" baseType="lpstr">
      <vt:lpstr>1142017</vt:lpstr>
    </vt:vector>
  </TitlesOfParts>
  <Company>CSD</Company>
  <LinksUpToDate>false</LinksUpToDate>
  <CharactersWithSpaces>41029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1142017</dc:title>
  <dc:subject/>
  <dc:creator>Светлана Прокудина</dc:creator>
  <cp:keywords/>
  <dc:description/>
  <cp:lastModifiedBy>Svetlana Prokoudina</cp:lastModifiedBy>
  <cp:revision>2</cp:revision>
  <cp:lastPrinted>2012-01-05T12:19:00Z</cp:lastPrinted>
  <dcterms:created xsi:type="dcterms:W3CDTF">2012-01-09T06:34:00Z</dcterms:created>
  <dcterms:modified xsi:type="dcterms:W3CDTF">2012-01-09T06:34:00Z</dcterms:modified>
</cp:coreProperties>
</file>